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4.xml.rels" ContentType="application/vnd.openxmlformats-package.relationships+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240" w:after="120"/>
        <w:jc w:val="center"/>
        <w:rPr>
          <w:rFonts w:ascii="Calibri" w:hAnsi="Calibri"/>
        </w:rPr>
      </w:pPr>
      <w:r>
        <w:rPr>
          <w:rFonts w:ascii="Calibri" w:hAnsi="Calibri"/>
        </w:rPr>
        <w:t xml:space="preserve">Mapping Open Science Research (MapOSR) - </w:t>
        <w:br/>
        <w:t>An Overview of Empirical Studies on Open Science</w:t>
      </w:r>
    </w:p>
    <w:p>
      <w:pPr>
        <w:pStyle w:val="TextBody"/>
        <w:jc w:val="center"/>
        <w:rPr/>
      </w:pPr>
      <w:r>
        <w:rPr/>
        <w:t>Short methodological description</w:t>
      </w:r>
    </w:p>
    <w:p>
      <w:pPr>
        <w:pStyle w:val="Normal"/>
        <w:spacing w:lineRule="auto" w:line="240" w:before="0" w:after="0"/>
        <w:rPr>
          <w:rFonts w:ascii="Calibri" w:hAnsi="Calibri"/>
          <w:b/>
          <w:b/>
          <w:sz w:val="18"/>
          <w:szCs w:val="18"/>
        </w:rPr>
      </w:pPr>
      <w:r>
        <w:rPr>
          <w:b/>
          <w:sz w:val="18"/>
          <w:szCs w:val="18"/>
        </w:rPr>
      </w:r>
    </w:p>
    <w:p>
      <w:pPr>
        <w:pStyle w:val="Normal"/>
        <w:spacing w:lineRule="auto" w:line="240" w:before="0" w:after="0"/>
        <w:rPr>
          <w:rFonts w:ascii="Calibri" w:hAnsi="Calibri"/>
          <w:b/>
          <w:b/>
          <w:sz w:val="18"/>
          <w:szCs w:val="18"/>
        </w:rPr>
      </w:pPr>
      <w:r>
        <w:rPr>
          <w:b/>
          <w:sz w:val="18"/>
          <w:szCs w:val="18"/>
        </w:rPr>
        <w:t>Date: 12 April 2022</w:t>
        <w:br/>
        <w:t>Version: 3.0</w:t>
      </w:r>
    </w:p>
    <w:p>
      <w:pPr>
        <w:pStyle w:val="Normal"/>
        <w:spacing w:lineRule="auto" w:line="240" w:before="0" w:after="0"/>
        <w:rPr>
          <w:rFonts w:ascii="Calibri" w:hAnsi="Calibri"/>
          <w:b/>
          <w:b/>
          <w:sz w:val="18"/>
          <w:szCs w:val="18"/>
        </w:rPr>
      </w:pPr>
      <w:r>
        <w:rPr>
          <w:b/>
          <w:sz w:val="18"/>
          <w:szCs w:val="18"/>
        </w:rPr>
        <w:t xml:space="preserve">Researchers: </w:t>
      </w:r>
      <w:r>
        <w:rPr>
          <w:sz w:val="18"/>
          <w:szCs w:val="18"/>
        </w:rPr>
        <w:t xml:space="preserve">Clemens Blümel, Tamara Heck, Jana Lasser, Thomas Lösch, Maike Neufend, Ronny Röwert, Jürgen Schneider, Stefan Skupien, Isabel Steinhart (alphabetical order); former members: Markus Konkol and Dasapta Erwin Irawan.  </w:t>
      </w:r>
    </w:p>
    <w:p>
      <w:pPr>
        <w:pStyle w:val="Normal"/>
        <w:spacing w:lineRule="auto" w:line="240" w:before="0" w:after="0"/>
        <w:rPr>
          <w:rFonts w:ascii="Calibri" w:hAnsi="Calibri"/>
          <w:sz w:val="18"/>
          <w:szCs w:val="18"/>
        </w:rPr>
      </w:pPr>
      <w:r>
        <w:rPr>
          <w:b/>
          <w:sz w:val="18"/>
          <w:szCs w:val="18"/>
        </w:rPr>
        <w:t xml:space="preserve">For further project information see </w:t>
      </w:r>
      <w:hyperlink r:id="rId2">
        <w:r>
          <w:rPr>
            <w:rStyle w:val="InternetLink"/>
            <w:sz w:val="18"/>
            <w:szCs w:val="18"/>
          </w:rPr>
          <w:t>https://zenodo.org/communities/maposr</w:t>
        </w:r>
      </w:hyperlink>
      <w:r>
        <w:rPr>
          <w:sz w:val="18"/>
          <w:szCs w:val="18"/>
        </w:rPr>
        <w:t xml:space="preserve"> </w:t>
      </w:r>
    </w:p>
    <w:p>
      <w:pPr>
        <w:pStyle w:val="Normal"/>
        <w:spacing w:lineRule="auto" w:line="240" w:before="0" w:after="0"/>
        <w:rPr>
          <w:rFonts w:ascii="Calibri" w:hAnsi="Calibri"/>
          <w:sz w:val="18"/>
          <w:szCs w:val="18"/>
        </w:rPr>
      </w:pPr>
      <w:r>
        <w:rPr>
          <w:sz w:val="18"/>
          <w:szCs w:val="18"/>
        </w:rPr>
      </w:r>
    </w:p>
    <w:p>
      <w:pPr>
        <w:pStyle w:val="Normal"/>
        <w:spacing w:lineRule="auto" w:line="240" w:before="0" w:after="0"/>
        <w:rPr>
          <w:rFonts w:ascii="Calibri" w:hAnsi="Calibri"/>
        </w:rPr>
      </w:pPr>
      <w:r>
        <w:rPr/>
        <mc:AlternateContent>
          <mc:Choice Requires="wps">
            <w:drawing>
              <wp:anchor behindDoc="0" distT="6350" distB="635" distL="6350" distR="0" simplePos="0" locked="0" layoutInCell="0" allowOverlap="1" relativeHeight="14" wp14:anchorId="5FC1719C">
                <wp:simplePos x="0" y="0"/>
                <wp:positionH relativeFrom="column">
                  <wp:posOffset>567055</wp:posOffset>
                </wp:positionH>
                <wp:positionV relativeFrom="paragraph">
                  <wp:posOffset>74295</wp:posOffset>
                </wp:positionV>
                <wp:extent cx="4346575" cy="264160"/>
                <wp:effectExtent l="0" t="0" r="17780" b="22860"/>
                <wp:wrapNone/>
                <wp:docPr id="1" name="Flowchart: Alternate Process 29"/>
                <a:graphic xmlns:a="http://schemas.openxmlformats.org/drawingml/2006/main">
                  <a:graphicData uri="http://schemas.microsoft.com/office/word/2010/wordprocessingShape">
                    <wps:wsp>
                      <wps:cNvSpPr/>
                      <wps:spPr>
                        <a:xfrm>
                          <a:off x="0" y="0"/>
                          <a:ext cx="4345920" cy="263520"/>
                        </a:xfrm>
                        <a:prstGeom prst="flowChartAlternateProcess">
                          <a:avLst/>
                        </a:prstGeom>
                        <a:solidFill>
                          <a:srgbClr val="ffc000"/>
                        </a:solidFill>
                        <a:ln>
                          <a:solidFill>
                            <a:srgbClr val="bc8e00"/>
                          </a:solidFill>
                        </a:ln>
                      </wps:spPr>
                      <wps:style>
                        <a:lnRef idx="2">
                          <a:schemeClr val="accent4">
                            <a:shade val="50000"/>
                          </a:schemeClr>
                        </a:lnRef>
                        <a:fillRef idx="1">
                          <a:schemeClr val="accent4"/>
                        </a:fillRef>
                        <a:effectRef idx="0">
                          <a:schemeClr val="accent4"/>
                        </a:effectRef>
                        <a:fontRef idx="minor"/>
                      </wps:style>
                      <wps:txbx>
                        <w:txbxContent>
                          <w:p>
                            <w:pPr>
                              <w:pStyle w:val="FrameContents"/>
                              <w:spacing w:lineRule="auto" w:line="240" w:before="0" w:after="0"/>
                              <w:jc w:val="center"/>
                              <w:rPr>
                                <w:rFonts w:ascii="Arial" w:hAnsi="Arial" w:cs="Arial"/>
                                <w:b/>
                                <w:b/>
                                <w:color w:val="000000" w:themeColor="text1"/>
                                <w:sz w:val="18"/>
                                <w:szCs w:val="18"/>
                              </w:rPr>
                            </w:pPr>
                            <w:r>
                              <w:rPr>
                                <w:rFonts w:cs="Arial" w:ascii="Arial" w:hAnsi="Arial"/>
                                <w:b/>
                                <w:color w:val="000000" w:themeColor="text1"/>
                                <w:sz w:val="18"/>
                                <w:szCs w:val="18"/>
                              </w:rPr>
                              <w:t>Identification of studies via databases and snow-ball queries</w:t>
                            </w:r>
                          </w:p>
                        </w:txbxContent>
                      </wps:txbx>
                      <wps:bodyPr anchor="ctr">
                        <a:noAutofit/>
                      </wps:bodyPr>
                    </wps:wsp>
                  </a:graphicData>
                </a:graphic>
              </wp:anchor>
            </w:drawing>
          </mc:Choice>
          <mc:Fallback>
            <w:pict>
              <v:shapetype id="_x0000_t176" coordsize="21600,21600" o:spt="176" path="m,3600qy@5@6l@0,qx@7@5l21600@1qy@8@9l3600,21600qx@6@8xe">
                <v:stroke joinstyle="miter"/>
                <v:formulas>
                  <v:f eqn="sum width 0 3600"/>
                  <v:f eqn="sum height 0 3600"/>
                  <v:f eqn="prod 3600 2929 10000"/>
                  <v:f eqn="sum width 0 @2"/>
                  <v:f eqn="sum height 0 @2"/>
                  <v:f eqn="sum 3600 0 0"/>
                  <v:f eqn="sum 0 3600 3600"/>
                  <v:f eqn="sum 3600 @0 0"/>
                  <v:f eqn="sum 0 21600 3600"/>
                  <v:f eqn="sum 3600 @1 0"/>
                </v:formulas>
                <v:path gradientshapeok="t" o:connecttype="rect" textboxrect="@2,@2,@3,@4"/>
              </v:shapetype>
              <v:shape id="shape_0" ID="Flowchart: Alternate Process 29" path="l-2147483647,-2147483647l-2147483636,-2147483635l-2147483646,0l-2147483647,-2147483647l-2147483634,-2147483633l-2147483637,-2147483645l-2147483647,-2147483647xe" fillcolor="#ffc000" stroked="t" o:allowincell="f" style="position:absolute;margin-left:44.65pt;margin-top:5.85pt;width:342.15pt;height:20.7pt;mso-wrap-style:square;v-text-anchor:middle" wp14:anchorId="5FC1719C" type="_x0000_t176">
                <v:fill o:detectmouseclick="t" type="solid" color2="#003fff"/>
                <v:stroke color="#bc8e00" weight="12600" joinstyle="miter" endcap="flat"/>
                <v:textbox>
                  <w:txbxContent>
                    <w:p>
                      <w:pPr>
                        <w:pStyle w:val="FrameContents"/>
                        <w:spacing w:lineRule="auto" w:line="240" w:before="0" w:after="0"/>
                        <w:jc w:val="center"/>
                        <w:rPr>
                          <w:rFonts w:ascii="Arial" w:hAnsi="Arial" w:cs="Arial"/>
                          <w:b/>
                          <w:b/>
                          <w:color w:val="000000" w:themeColor="text1"/>
                          <w:sz w:val="18"/>
                          <w:szCs w:val="18"/>
                        </w:rPr>
                      </w:pPr>
                      <w:r>
                        <w:rPr>
                          <w:rFonts w:cs="Arial" w:ascii="Arial" w:hAnsi="Arial"/>
                          <w:b/>
                          <w:color w:val="000000" w:themeColor="text1"/>
                          <w:sz w:val="18"/>
                          <w:szCs w:val="18"/>
                        </w:rPr>
                        <w:t>Identification of studies via databases and snow-ball queries</w:t>
                      </w:r>
                    </w:p>
                  </w:txbxContent>
                </v:textbox>
                <w10:wrap type="none"/>
              </v:shape>
            </w:pict>
          </mc:Fallback>
        </mc:AlternateContent>
      </w:r>
    </w:p>
    <w:p>
      <w:pPr>
        <w:pStyle w:val="Normal"/>
        <w:spacing w:lineRule="auto" w:line="240" w:before="0" w:after="0"/>
        <w:rPr>
          <w:rFonts w:ascii="Calibri" w:hAnsi="Calibri"/>
        </w:rPr>
      </w:pPr>
      <w:r>
        <w:rPr/>
      </w:r>
    </w:p>
    <w:p>
      <w:pPr>
        <w:pStyle w:val="Normal"/>
        <w:spacing w:lineRule="auto" w:line="240" w:before="0" w:after="0"/>
        <w:rPr>
          <w:rFonts w:ascii="Calibri" w:hAnsi="Calibri"/>
        </w:rPr>
      </w:pPr>
      <w:r>
        <w:rPr/>
        <mc:AlternateContent>
          <mc:Choice Requires="wps">
            <w:drawing>
              <wp:anchor behindDoc="0" distT="6350" distB="0" distL="6350" distR="0" simplePos="0" locked="0" layoutInCell="0" allowOverlap="1" relativeHeight="2" wp14:anchorId="2B0E0665">
                <wp:simplePos x="0" y="0"/>
                <wp:positionH relativeFrom="column">
                  <wp:posOffset>559435</wp:posOffset>
                </wp:positionH>
                <wp:positionV relativeFrom="paragraph">
                  <wp:posOffset>76835</wp:posOffset>
                </wp:positionV>
                <wp:extent cx="1888490" cy="1244600"/>
                <wp:effectExtent l="0" t="0" r="17780" b="13970"/>
                <wp:wrapNone/>
                <wp:docPr id="3" name="Rectangle 1"/>
                <a:graphic xmlns:a="http://schemas.openxmlformats.org/drawingml/2006/main">
                  <a:graphicData uri="http://schemas.microsoft.com/office/word/2010/wordprocessingShape">
                    <wps:wsp>
                      <wps:cNvSpPr/>
                      <wps:spPr>
                        <a:xfrm>
                          <a:off x="0" y="0"/>
                          <a:ext cx="1887840" cy="1243800"/>
                        </a:xfrm>
                        <a:prstGeom prst="rect">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txbx>
                        <w:txbxContent>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Records identified from:</w:t>
                            </w:r>
                          </w:p>
                          <w:p>
                            <w:pPr>
                              <w:pStyle w:val="FrameContents"/>
                              <w:spacing w:lineRule="auto" w:line="240" w:before="0" w:after="0"/>
                              <w:ind w:left="284" w:hanging="0"/>
                              <w:rPr>
                                <w:rFonts w:ascii="Arial" w:hAnsi="Arial" w:cs="Arial"/>
                                <w:color w:val="000000" w:themeColor="text1"/>
                                <w:sz w:val="18"/>
                                <w:szCs w:val="20"/>
                              </w:rPr>
                            </w:pPr>
                            <w:r>
                              <w:rPr>
                                <w:rFonts w:cs="Arial" w:ascii="Arial" w:hAnsi="Arial"/>
                                <w:color w:val="000000" w:themeColor="text1"/>
                                <w:sz w:val="18"/>
                                <w:szCs w:val="20"/>
                              </w:rPr>
                              <w:t>Web of Science (n=1770)</w:t>
                            </w:r>
                          </w:p>
                          <w:p>
                            <w:pPr>
                              <w:pStyle w:val="FrameContents"/>
                              <w:spacing w:lineRule="auto" w:line="240" w:before="0" w:after="0"/>
                              <w:ind w:left="284" w:hanging="0"/>
                              <w:rPr>
                                <w:rFonts w:ascii="Arial" w:hAnsi="Arial" w:cs="Arial"/>
                                <w:color w:val="000000" w:themeColor="text1"/>
                                <w:sz w:val="18"/>
                                <w:szCs w:val="20"/>
                              </w:rPr>
                            </w:pPr>
                            <w:r>
                              <w:rPr>
                                <w:rFonts w:cs="Arial" w:ascii="Arial" w:hAnsi="Arial"/>
                                <w:color w:val="000000" w:themeColor="text1"/>
                                <w:sz w:val="18"/>
                                <w:szCs w:val="20"/>
                              </w:rPr>
                              <w:t>Scopus (n=1881)</w:t>
                            </w:r>
                          </w:p>
                          <w:p>
                            <w:pPr>
                              <w:pStyle w:val="FrameContents"/>
                              <w:spacing w:lineRule="auto" w:line="240" w:before="0" w:after="0"/>
                              <w:ind w:left="284" w:hanging="0"/>
                              <w:rPr>
                                <w:rFonts w:ascii="Arial" w:hAnsi="Arial" w:cs="Arial"/>
                                <w:color w:val="000000" w:themeColor="text1"/>
                                <w:sz w:val="18"/>
                                <w:szCs w:val="20"/>
                              </w:rPr>
                            </w:pPr>
                            <w:r>
                              <w:rPr>
                                <w:rFonts w:cs="Arial" w:ascii="Arial" w:hAnsi="Arial"/>
                                <w:color w:val="000000" w:themeColor="text1"/>
                                <w:sz w:val="18"/>
                                <w:szCs w:val="20"/>
                              </w:rPr>
                              <w:t>Snowball-Query* (n=126)</w:t>
                            </w:r>
                          </w:p>
                          <w:p>
                            <w:pPr>
                              <w:pStyle w:val="FrameContents"/>
                              <w:spacing w:lineRule="auto" w:line="240" w:before="0" w:after="0"/>
                              <w:ind w:left="284" w:hanging="0"/>
                              <w:rPr>
                                <w:rFonts w:ascii="Arial" w:hAnsi="Arial" w:cs="Arial"/>
                                <w:color w:val="000000" w:themeColor="text1"/>
                                <w:sz w:val="18"/>
                                <w:szCs w:val="20"/>
                              </w:rPr>
                            </w:pPr>
                            <w:r>
                              <w:rPr>
                                <w:rFonts w:cs="Arial" w:ascii="Arial" w:hAnsi="Arial"/>
                                <w:color w:val="000000" w:themeColor="text1"/>
                                <w:sz w:val="18"/>
                                <w:szCs w:val="20"/>
                              </w:rPr>
                            </w:r>
                          </w:p>
                          <w:p>
                            <w:pPr>
                              <w:pStyle w:val="FrameContents"/>
                              <w:spacing w:lineRule="auto" w:line="240" w:before="0" w:after="0"/>
                              <w:ind w:left="284" w:hanging="0"/>
                              <w:rPr>
                                <w:rFonts w:ascii="Arial" w:hAnsi="Arial" w:cs="Arial"/>
                                <w:color w:val="000000" w:themeColor="text1"/>
                                <w:sz w:val="18"/>
                                <w:szCs w:val="20"/>
                              </w:rPr>
                            </w:pPr>
                            <w:r>
                              <w:rPr>
                                <w:rFonts w:cs="Arial" w:ascii="Arial" w:hAnsi="Arial"/>
                                <w:color w:val="000000" w:themeColor="text1"/>
                                <w:sz w:val="18"/>
                                <w:szCs w:val="20"/>
                              </w:rPr>
                              <w:t>Studies include publications from 2000 to 2020</w:t>
                            </w:r>
                          </w:p>
                        </w:txbxContent>
                      </wps:txbx>
                      <wps:bodyPr anchor="ctr">
                        <a:noAutofit/>
                      </wps:bodyPr>
                    </wps:wsp>
                  </a:graphicData>
                </a:graphic>
              </wp:anchor>
            </w:drawing>
          </mc:Choice>
          <mc:Fallback>
            <w:pict>
              <v:rect id="shape_0" ID="Rectangle 1" path="m0,0l-2147483645,0l-2147483645,-2147483646l0,-2147483646xe" stroked="t" o:allowincell="f" style="position:absolute;margin-left:44.05pt;margin-top:6.05pt;width:148.6pt;height:97.9pt;mso-wrap-style:square;v-text-anchor:middle" wp14:anchorId="2B0E0665">
                <v:fill o:detectmouseclick="t" on="false"/>
                <v:stroke color="black" weight="12600" joinstyle="miter" endcap="flat"/>
                <v:textbox>
                  <w:txbxContent>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Records identified from:</w:t>
                      </w:r>
                    </w:p>
                    <w:p>
                      <w:pPr>
                        <w:pStyle w:val="FrameContents"/>
                        <w:spacing w:lineRule="auto" w:line="240" w:before="0" w:after="0"/>
                        <w:ind w:left="284" w:hanging="0"/>
                        <w:rPr>
                          <w:rFonts w:ascii="Arial" w:hAnsi="Arial" w:cs="Arial"/>
                          <w:color w:val="000000" w:themeColor="text1"/>
                          <w:sz w:val="18"/>
                          <w:szCs w:val="20"/>
                        </w:rPr>
                      </w:pPr>
                      <w:r>
                        <w:rPr>
                          <w:rFonts w:cs="Arial" w:ascii="Arial" w:hAnsi="Arial"/>
                          <w:color w:val="000000" w:themeColor="text1"/>
                          <w:sz w:val="18"/>
                          <w:szCs w:val="20"/>
                        </w:rPr>
                        <w:t>Web of Science (n=1770)</w:t>
                      </w:r>
                    </w:p>
                    <w:p>
                      <w:pPr>
                        <w:pStyle w:val="FrameContents"/>
                        <w:spacing w:lineRule="auto" w:line="240" w:before="0" w:after="0"/>
                        <w:ind w:left="284" w:hanging="0"/>
                        <w:rPr>
                          <w:rFonts w:ascii="Arial" w:hAnsi="Arial" w:cs="Arial"/>
                          <w:color w:val="000000" w:themeColor="text1"/>
                          <w:sz w:val="18"/>
                          <w:szCs w:val="20"/>
                        </w:rPr>
                      </w:pPr>
                      <w:r>
                        <w:rPr>
                          <w:rFonts w:cs="Arial" w:ascii="Arial" w:hAnsi="Arial"/>
                          <w:color w:val="000000" w:themeColor="text1"/>
                          <w:sz w:val="18"/>
                          <w:szCs w:val="20"/>
                        </w:rPr>
                        <w:t>Scopus (n=1881)</w:t>
                      </w:r>
                    </w:p>
                    <w:p>
                      <w:pPr>
                        <w:pStyle w:val="FrameContents"/>
                        <w:spacing w:lineRule="auto" w:line="240" w:before="0" w:after="0"/>
                        <w:ind w:left="284" w:hanging="0"/>
                        <w:rPr>
                          <w:rFonts w:ascii="Arial" w:hAnsi="Arial" w:cs="Arial"/>
                          <w:color w:val="000000" w:themeColor="text1"/>
                          <w:sz w:val="18"/>
                          <w:szCs w:val="20"/>
                        </w:rPr>
                      </w:pPr>
                      <w:r>
                        <w:rPr>
                          <w:rFonts w:cs="Arial" w:ascii="Arial" w:hAnsi="Arial"/>
                          <w:color w:val="000000" w:themeColor="text1"/>
                          <w:sz w:val="18"/>
                          <w:szCs w:val="20"/>
                        </w:rPr>
                        <w:t>Snowball-Query* (n=126)</w:t>
                      </w:r>
                    </w:p>
                    <w:p>
                      <w:pPr>
                        <w:pStyle w:val="FrameContents"/>
                        <w:spacing w:lineRule="auto" w:line="240" w:before="0" w:after="0"/>
                        <w:ind w:left="284" w:hanging="0"/>
                        <w:rPr>
                          <w:rFonts w:ascii="Arial" w:hAnsi="Arial" w:cs="Arial"/>
                          <w:color w:val="000000" w:themeColor="text1"/>
                          <w:sz w:val="18"/>
                          <w:szCs w:val="20"/>
                        </w:rPr>
                      </w:pPr>
                      <w:r>
                        <w:rPr>
                          <w:rFonts w:cs="Arial" w:ascii="Arial" w:hAnsi="Arial"/>
                          <w:color w:val="000000" w:themeColor="text1"/>
                          <w:sz w:val="18"/>
                          <w:szCs w:val="20"/>
                        </w:rPr>
                      </w:r>
                    </w:p>
                    <w:p>
                      <w:pPr>
                        <w:pStyle w:val="FrameContents"/>
                        <w:spacing w:lineRule="auto" w:line="240" w:before="0" w:after="0"/>
                        <w:ind w:left="284" w:hanging="0"/>
                        <w:rPr>
                          <w:rFonts w:ascii="Arial" w:hAnsi="Arial" w:cs="Arial"/>
                          <w:color w:val="000000" w:themeColor="text1"/>
                          <w:sz w:val="18"/>
                          <w:szCs w:val="20"/>
                        </w:rPr>
                      </w:pPr>
                      <w:r>
                        <w:rPr>
                          <w:rFonts w:cs="Arial" w:ascii="Arial" w:hAnsi="Arial"/>
                          <w:color w:val="000000" w:themeColor="text1"/>
                          <w:sz w:val="18"/>
                          <w:szCs w:val="20"/>
                        </w:rPr>
                        <w:t>Studies include publications from 2000 to 2020</w:t>
                      </w:r>
                    </w:p>
                  </w:txbxContent>
                </v:textbox>
                <w10:wrap type="none"/>
              </v:rect>
            </w:pict>
          </mc:Fallback>
        </mc:AlternateContent>
        <mc:AlternateContent>
          <mc:Choice Requires="wps">
            <w:drawing>
              <wp:anchor behindDoc="0" distT="6350" distB="635" distL="6350" distR="0" simplePos="0" locked="0" layoutInCell="0" allowOverlap="1" relativeHeight="4" wp14:anchorId="3BBD50C1">
                <wp:simplePos x="0" y="0"/>
                <wp:positionH relativeFrom="column">
                  <wp:posOffset>3013710</wp:posOffset>
                </wp:positionH>
                <wp:positionV relativeFrom="paragraph">
                  <wp:posOffset>76835</wp:posOffset>
                </wp:positionV>
                <wp:extent cx="1888490" cy="1244600"/>
                <wp:effectExtent l="0" t="0" r="17780" b="14605"/>
                <wp:wrapNone/>
                <wp:docPr id="5" name="Rectangle 2"/>
                <a:graphic xmlns:a="http://schemas.openxmlformats.org/drawingml/2006/main">
                  <a:graphicData uri="http://schemas.microsoft.com/office/word/2010/wordprocessingShape">
                    <wps:wsp>
                      <wps:cNvSpPr/>
                      <wps:spPr>
                        <a:xfrm>
                          <a:off x="0" y="0"/>
                          <a:ext cx="1887840" cy="1243800"/>
                        </a:xfrm>
                        <a:prstGeom prst="rect">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txbx>
                        <w:txbxContent>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 xml:space="preserve">Records removed </w:t>
                            </w:r>
                            <w:r>
                              <w:rPr>
                                <w:rFonts w:cs="Arial" w:ascii="Arial" w:hAnsi="Arial"/>
                                <w:i/>
                                <w:iCs/>
                                <w:color w:val="000000" w:themeColor="text1"/>
                                <w:sz w:val="18"/>
                                <w:szCs w:val="20"/>
                              </w:rPr>
                              <w:t>before screening</w:t>
                            </w:r>
                            <w:r>
                              <w:rPr>
                                <w:rFonts w:cs="Arial" w:ascii="Arial" w:hAnsi="Arial"/>
                                <w:color w:val="000000" w:themeColor="text1"/>
                                <w:sz w:val="18"/>
                                <w:szCs w:val="20"/>
                              </w:rPr>
                              <w:t>:</w:t>
                            </w:r>
                          </w:p>
                          <w:p>
                            <w:pPr>
                              <w:pStyle w:val="FrameContents"/>
                              <w:spacing w:lineRule="auto" w:line="240" w:before="0" w:after="0"/>
                              <w:ind w:left="284" w:hanging="0"/>
                              <w:rPr>
                                <w:rFonts w:ascii="Arial" w:hAnsi="Arial" w:cs="Arial"/>
                                <w:color w:val="000000" w:themeColor="text1"/>
                                <w:sz w:val="18"/>
                                <w:szCs w:val="20"/>
                              </w:rPr>
                            </w:pPr>
                            <w:r>
                              <w:rPr>
                                <w:rFonts w:cs="Arial" w:ascii="Arial" w:hAnsi="Arial"/>
                                <w:color w:val="000000" w:themeColor="text1"/>
                                <w:sz w:val="18"/>
                                <w:szCs w:val="20"/>
                              </w:rPr>
                              <w:t xml:space="preserve">Duplicate records removed </w:t>
                            </w:r>
                          </w:p>
                          <w:p>
                            <w:pPr>
                              <w:pStyle w:val="FrameContents"/>
                              <w:spacing w:lineRule="auto" w:line="240" w:before="0" w:after="0"/>
                              <w:ind w:left="284" w:hanging="0"/>
                              <w:rPr>
                                <w:rFonts w:ascii="Arial" w:hAnsi="Arial" w:cs="Arial"/>
                                <w:color w:val="000000" w:themeColor="text1"/>
                                <w:sz w:val="18"/>
                                <w:szCs w:val="20"/>
                              </w:rPr>
                            </w:pPr>
                            <w:r>
                              <w:rPr>
                                <w:rFonts w:cs="Arial" w:ascii="Arial" w:hAnsi="Arial"/>
                                <w:color w:val="000000" w:themeColor="text1"/>
                                <w:sz w:val="18"/>
                                <w:szCs w:val="20"/>
                              </w:rPr>
                              <w:t>(n = 842)</w:t>
                            </w:r>
                          </w:p>
                          <w:p>
                            <w:pPr>
                              <w:pStyle w:val="FrameContents"/>
                              <w:spacing w:lineRule="auto" w:line="240" w:before="0" w:after="0"/>
                              <w:ind w:left="284" w:hanging="0"/>
                              <w:rPr>
                                <w:rFonts w:ascii="Arial" w:hAnsi="Arial" w:cs="Arial"/>
                                <w:color w:val="000000" w:themeColor="text1"/>
                                <w:sz w:val="18"/>
                                <w:szCs w:val="20"/>
                              </w:rPr>
                            </w:pPr>
                            <w:r>
                              <w:rPr/>
                            </w:r>
                          </w:p>
                        </w:txbxContent>
                      </wps:txbx>
                      <wps:bodyPr anchor="ctr">
                        <a:noAutofit/>
                      </wps:bodyPr>
                    </wps:wsp>
                  </a:graphicData>
                </a:graphic>
              </wp:anchor>
            </w:drawing>
          </mc:Choice>
          <mc:Fallback>
            <w:pict>
              <v:rect id="shape_0" ID="Rectangle 2" path="m0,0l-2147483645,0l-2147483645,-2147483646l0,-2147483646xe" stroked="t" o:allowincell="f" style="position:absolute;margin-left:237.3pt;margin-top:6.05pt;width:148.6pt;height:97.9pt;mso-wrap-style:square;v-text-anchor:middle" wp14:anchorId="3BBD50C1">
                <v:fill o:detectmouseclick="t" on="false"/>
                <v:stroke color="black" weight="12600" joinstyle="miter" endcap="flat"/>
                <v:textbox>
                  <w:txbxContent>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 xml:space="preserve">Records removed </w:t>
                      </w:r>
                      <w:r>
                        <w:rPr>
                          <w:rFonts w:cs="Arial" w:ascii="Arial" w:hAnsi="Arial"/>
                          <w:i/>
                          <w:iCs/>
                          <w:color w:val="000000" w:themeColor="text1"/>
                          <w:sz w:val="18"/>
                          <w:szCs w:val="20"/>
                        </w:rPr>
                        <w:t>before screening</w:t>
                      </w:r>
                      <w:r>
                        <w:rPr>
                          <w:rFonts w:cs="Arial" w:ascii="Arial" w:hAnsi="Arial"/>
                          <w:color w:val="000000" w:themeColor="text1"/>
                          <w:sz w:val="18"/>
                          <w:szCs w:val="20"/>
                        </w:rPr>
                        <w:t>:</w:t>
                      </w:r>
                    </w:p>
                    <w:p>
                      <w:pPr>
                        <w:pStyle w:val="FrameContents"/>
                        <w:spacing w:lineRule="auto" w:line="240" w:before="0" w:after="0"/>
                        <w:ind w:left="284" w:hanging="0"/>
                        <w:rPr>
                          <w:rFonts w:ascii="Arial" w:hAnsi="Arial" w:cs="Arial"/>
                          <w:color w:val="000000" w:themeColor="text1"/>
                          <w:sz w:val="18"/>
                          <w:szCs w:val="20"/>
                        </w:rPr>
                      </w:pPr>
                      <w:r>
                        <w:rPr>
                          <w:rFonts w:cs="Arial" w:ascii="Arial" w:hAnsi="Arial"/>
                          <w:color w:val="000000" w:themeColor="text1"/>
                          <w:sz w:val="18"/>
                          <w:szCs w:val="20"/>
                        </w:rPr>
                        <w:t xml:space="preserve">Duplicate records removed </w:t>
                      </w:r>
                    </w:p>
                    <w:p>
                      <w:pPr>
                        <w:pStyle w:val="FrameContents"/>
                        <w:spacing w:lineRule="auto" w:line="240" w:before="0" w:after="0"/>
                        <w:ind w:left="284" w:hanging="0"/>
                        <w:rPr>
                          <w:rFonts w:ascii="Arial" w:hAnsi="Arial" w:cs="Arial"/>
                          <w:color w:val="000000" w:themeColor="text1"/>
                          <w:sz w:val="18"/>
                          <w:szCs w:val="20"/>
                        </w:rPr>
                      </w:pPr>
                      <w:r>
                        <w:rPr>
                          <w:rFonts w:cs="Arial" w:ascii="Arial" w:hAnsi="Arial"/>
                          <w:color w:val="000000" w:themeColor="text1"/>
                          <w:sz w:val="18"/>
                          <w:szCs w:val="20"/>
                        </w:rPr>
                        <w:t>(n = 842)</w:t>
                      </w:r>
                    </w:p>
                    <w:p>
                      <w:pPr>
                        <w:pStyle w:val="FrameContents"/>
                        <w:spacing w:lineRule="auto" w:line="240" w:before="0" w:after="0"/>
                        <w:ind w:left="284" w:hanging="0"/>
                        <w:rPr>
                          <w:rFonts w:ascii="Arial" w:hAnsi="Arial" w:cs="Arial"/>
                          <w:color w:val="000000" w:themeColor="text1"/>
                          <w:sz w:val="18"/>
                          <w:szCs w:val="20"/>
                        </w:rPr>
                      </w:pPr>
                      <w:r>
                        <w:rPr/>
                      </w:r>
                    </w:p>
                  </w:txbxContent>
                </v:textbox>
                <w10:wrap type="none"/>
              </v:rect>
            </w:pict>
          </mc:Fallback>
        </mc:AlternateContent>
      </w:r>
    </w:p>
    <w:p>
      <w:pPr>
        <w:pStyle w:val="Normal"/>
        <w:spacing w:lineRule="auto" w:line="240" w:before="0" w:after="0"/>
        <w:rPr>
          <w:rFonts w:ascii="Calibri" w:hAnsi="Calibri"/>
        </w:rPr>
      </w:pPr>
      <w:r>
        <w:rPr/>
      </w:r>
    </w:p>
    <w:p>
      <w:pPr>
        <w:pStyle w:val="Normal"/>
        <w:spacing w:lineRule="auto" w:line="240" w:before="0" w:after="0"/>
        <w:rPr>
          <w:rFonts w:ascii="Calibri" w:hAnsi="Calibri"/>
        </w:rPr>
      </w:pPr>
      <w:r>
        <w:rPr/>
        <mc:AlternateContent>
          <mc:Choice Requires="wps">
            <w:drawing>
              <wp:anchor behindDoc="0" distT="6350" distB="6350" distL="6350" distR="6350" simplePos="0" locked="0" layoutInCell="0" allowOverlap="1" relativeHeight="22" wp14:anchorId="082D44DE">
                <wp:simplePos x="0" y="0"/>
                <wp:positionH relativeFrom="column">
                  <wp:posOffset>-402590</wp:posOffset>
                </wp:positionH>
                <wp:positionV relativeFrom="paragraph">
                  <wp:posOffset>219075</wp:posOffset>
                </wp:positionV>
                <wp:extent cx="1278255" cy="264160"/>
                <wp:effectExtent l="0" t="7302" r="11112" b="11113"/>
                <wp:wrapNone/>
                <wp:docPr id="7" name="Flowchart: Alternate Process 31"/>
                <a:graphic xmlns:a="http://schemas.openxmlformats.org/drawingml/2006/main">
                  <a:graphicData uri="http://schemas.microsoft.com/office/word/2010/wordprocessingShape">
                    <wps:wsp>
                      <wps:cNvSpPr/>
                      <wps:spPr>
                        <a:xfrm rot="16200000">
                          <a:off x="0" y="0"/>
                          <a:ext cx="1277640" cy="263520"/>
                        </a:xfrm>
                        <a:prstGeom prst="flowChartAlternateProcess">
                          <a:avLst/>
                        </a:prstGeom>
                        <a:solidFill>
                          <a:schemeClr val="accent5">
                            <a:lumMod val="60000"/>
                            <a:lumOff val="40000"/>
                          </a:schemeClr>
                        </a:solidFill>
                        <a:ln>
                          <a:solidFill>
                            <a:srgbClr val="000000"/>
                          </a:solidFill>
                        </a:ln>
                      </wps:spPr>
                      <wps:style>
                        <a:lnRef idx="2">
                          <a:schemeClr val="accent4">
                            <a:shade val="50000"/>
                          </a:schemeClr>
                        </a:lnRef>
                        <a:fillRef idx="1">
                          <a:schemeClr val="accent4"/>
                        </a:fillRef>
                        <a:effectRef idx="0">
                          <a:schemeClr val="accent4"/>
                        </a:effectRef>
                        <a:fontRef idx="minor"/>
                      </wps:style>
                      <wps:txbx>
                        <w:txbxContent>
                          <w:p>
                            <w:pPr>
                              <w:pStyle w:val="FrameContents"/>
                              <w:spacing w:lineRule="auto" w:line="240" w:before="0" w:after="0"/>
                              <w:jc w:val="center"/>
                              <w:rPr>
                                <w:rFonts w:ascii="Arial" w:hAnsi="Arial" w:cs="Arial"/>
                                <w:b/>
                                <w:b/>
                                <w:color w:val="000000" w:themeColor="text1"/>
                                <w:sz w:val="18"/>
                                <w:szCs w:val="18"/>
                              </w:rPr>
                            </w:pPr>
                            <w:r>
                              <w:rPr>
                                <w:rFonts w:cs="Arial" w:ascii="Arial" w:hAnsi="Arial"/>
                                <w:b/>
                                <w:color w:val="000000" w:themeColor="text1"/>
                                <w:sz w:val="18"/>
                                <w:szCs w:val="18"/>
                              </w:rPr>
                              <w:t>Identification</w:t>
                            </w:r>
                          </w:p>
                        </w:txbxContent>
                      </wps:txbx>
                      <wps:bodyPr anchor="ctr">
                        <a:noAutofit/>
                      </wps:bodyPr>
                    </wps:wsp>
                  </a:graphicData>
                </a:graphic>
              </wp:anchor>
            </w:drawing>
          </mc:Choice>
          <mc:Fallback>
            <w:pict>
              <v:shape id="shape_0" ID="Flowchart: Alternate Process 31" path="l-2147483647,-2147483647l-2147483636,-2147483635l-2147483646,0l-2147483647,-2147483647l-2147483634,-2147483633l-2147483637,-2147483645l-2147483647,-2147483647xe" fillcolor="#9dc3e6" stroked="t" o:allowincell="f" style="position:absolute;margin-left:-31.7pt;margin-top:17.25pt;width:100.55pt;height:20.7pt;mso-wrap-style:square;v-text-anchor:middle;rotation:270" wp14:anchorId="082D44DE" type="_x0000_t176">
                <v:fill o:detectmouseclick="t" type="solid" color2="#623c19"/>
                <v:stroke color="black" weight="12600" joinstyle="miter" endcap="flat"/>
                <v:textbox>
                  <w:txbxContent>
                    <w:p>
                      <w:pPr>
                        <w:pStyle w:val="FrameContents"/>
                        <w:spacing w:lineRule="auto" w:line="240" w:before="0" w:after="0"/>
                        <w:jc w:val="center"/>
                        <w:rPr>
                          <w:rFonts w:ascii="Arial" w:hAnsi="Arial" w:cs="Arial"/>
                          <w:b/>
                          <w:b/>
                          <w:color w:val="000000" w:themeColor="text1"/>
                          <w:sz w:val="18"/>
                          <w:szCs w:val="18"/>
                        </w:rPr>
                      </w:pPr>
                      <w:r>
                        <w:rPr>
                          <w:rFonts w:cs="Arial" w:ascii="Arial" w:hAnsi="Arial"/>
                          <w:b/>
                          <w:color w:val="000000" w:themeColor="text1"/>
                          <w:sz w:val="18"/>
                          <w:szCs w:val="18"/>
                        </w:rPr>
                        <w:t>Identification</w:t>
                      </w:r>
                    </w:p>
                  </w:txbxContent>
                </v:textbox>
                <w10:wrap type="none"/>
              </v:shape>
            </w:pict>
          </mc:Fallback>
        </mc:AlternateContent>
      </w:r>
    </w:p>
    <w:p>
      <w:pPr>
        <w:pStyle w:val="Normal"/>
        <w:spacing w:lineRule="auto" w:line="240" w:before="0" w:after="0"/>
        <w:rPr>
          <w:rFonts w:ascii="Calibri" w:hAnsi="Calibri"/>
        </w:rPr>
      </w:pPr>
      <w:r>
        <w:rPr/>
      </w:r>
    </w:p>
    <w:p>
      <w:pPr>
        <w:pStyle w:val="Normal"/>
        <w:spacing w:lineRule="auto" w:line="240" w:before="0" w:after="0"/>
        <w:rPr>
          <w:rFonts w:ascii="Calibri" w:hAnsi="Calibri"/>
        </w:rPr>
      </w:pPr>
      <w:r>
        <w:rPr/>
        <mc:AlternateContent>
          <mc:Choice Requires="wps">
            <w:drawing>
              <wp:anchor behindDoc="0" distT="0" distB="0" distL="3175" distR="0" simplePos="0" locked="0" layoutInCell="0" allowOverlap="1" relativeHeight="12" wp14:anchorId="61EB46EE">
                <wp:simplePos x="0" y="0"/>
                <wp:positionH relativeFrom="column">
                  <wp:posOffset>2454275</wp:posOffset>
                </wp:positionH>
                <wp:positionV relativeFrom="paragraph">
                  <wp:posOffset>9525</wp:posOffset>
                </wp:positionV>
                <wp:extent cx="564515" cy="1905"/>
                <wp:effectExtent l="0" t="76200" r="27305" b="95250"/>
                <wp:wrapNone/>
                <wp:docPr id="9" name="Straight Arrow Connector 14"/>
                <a:graphic xmlns:a="http://schemas.openxmlformats.org/drawingml/2006/main">
                  <a:graphicData uri="http://schemas.microsoft.com/office/word/2010/wordprocessingShape">
                    <wps:wsp>
                      <wps:cNvSpPr/>
                      <wps:spPr>
                        <a:xfrm>
                          <a:off x="0" y="0"/>
                          <a:ext cx="563760" cy="1440"/>
                        </a:xfrm>
                        <a:custGeom>
                          <a:avLst/>
                          <a:gdLst/>
                          <a:ahLst/>
                          <a:rect l="l" t="t" r="r" b="b"/>
                          <a:pathLst>
                            <a:path w="21600" h="21600">
                              <a:moveTo>
                                <a:pt x="0" y="0"/>
                              </a:moveTo>
                              <a:lnTo>
                                <a:pt x="21600" y="21600"/>
                              </a:lnTo>
                            </a:path>
                          </a:pathLst>
                        </a:custGeom>
                        <a:noFill/>
                        <a:ln>
                          <a:solidFill>
                            <a:srgbClr val="000000"/>
                          </a:solidFill>
                          <a:tailEnd len="med" type="triangle" w="med"/>
                        </a:ln>
                      </wps:spPr>
                      <wps:style>
                        <a:lnRef idx="1">
                          <a:schemeClr val="accent1"/>
                        </a:lnRef>
                        <a:fillRef idx="0">
                          <a:schemeClr val="accent1"/>
                        </a:fillRef>
                        <a:effectRef idx="0">
                          <a:schemeClr val="accent1"/>
                        </a:effectRef>
                        <a:fontRef idx="minor"/>
                      </wps:style>
                      <wps:bodyPr/>
                    </wps:wsp>
                  </a:graphicData>
                </a:graphic>
              </wp:anchor>
            </w:drawing>
          </mc:Choice>
          <mc:Fallback>
            <w:pict/>
          </mc:Fallback>
        </mc:AlternateContent>
      </w:r>
    </w:p>
    <w:p>
      <w:pPr>
        <w:pStyle w:val="Normal"/>
        <w:spacing w:lineRule="auto" w:line="240" w:before="0" w:after="0"/>
        <w:rPr>
          <w:rFonts w:ascii="Calibri" w:hAnsi="Calibri"/>
        </w:rPr>
      </w:pPr>
      <w:r>
        <w:rPr/>
      </w:r>
    </w:p>
    <w:p>
      <w:pPr>
        <w:pStyle w:val="Normal"/>
        <w:spacing w:lineRule="auto" w:line="240" w:before="0" w:after="0"/>
        <w:rPr>
          <w:rFonts w:ascii="Calibri" w:hAnsi="Calibri"/>
        </w:rPr>
      </w:pPr>
      <w:r>
        <w:rPr/>
      </w:r>
    </w:p>
    <w:p>
      <w:pPr>
        <w:pStyle w:val="Normal"/>
        <w:spacing w:lineRule="auto" w:line="240" w:before="0" w:after="0"/>
        <w:rPr>
          <w:rFonts w:ascii="Calibri" w:hAnsi="Calibri"/>
        </w:rPr>
      </w:pPr>
      <w:r>
        <w:rPr/>
        <mc:AlternateContent>
          <mc:Choice Requires="wps">
            <w:drawing>
              <wp:anchor behindDoc="0" distT="3175" distB="0" distL="0" distR="0" simplePos="0" locked="0" layoutInCell="0" allowOverlap="1" relativeHeight="30" wp14:anchorId="01F11506">
                <wp:simplePos x="0" y="0"/>
                <wp:positionH relativeFrom="column">
                  <wp:posOffset>1400175</wp:posOffset>
                </wp:positionH>
                <wp:positionV relativeFrom="paragraph">
                  <wp:posOffset>128905</wp:posOffset>
                </wp:positionV>
                <wp:extent cx="1905" cy="282575"/>
                <wp:effectExtent l="76200" t="0" r="57150" b="61595"/>
                <wp:wrapNone/>
                <wp:docPr id="10" name="Straight Arrow Connector 27"/>
                <a:graphic xmlns:a="http://schemas.openxmlformats.org/drawingml/2006/main">
                  <a:graphicData uri="http://schemas.microsoft.com/office/word/2010/wordprocessingShape">
                    <wps:wsp>
                      <wps:cNvSpPr/>
                      <wps:spPr>
                        <a:xfrm>
                          <a:off x="0" y="0"/>
                          <a:ext cx="1440" cy="281880"/>
                        </a:xfrm>
                        <a:custGeom>
                          <a:avLst/>
                          <a:gdLst/>
                          <a:ahLst/>
                          <a:rect l="l" t="t" r="r" b="b"/>
                          <a:pathLst>
                            <a:path w="21600" h="21600">
                              <a:moveTo>
                                <a:pt x="0" y="0"/>
                              </a:moveTo>
                              <a:lnTo>
                                <a:pt x="21600" y="21600"/>
                              </a:lnTo>
                            </a:path>
                          </a:pathLst>
                        </a:custGeom>
                        <a:noFill/>
                        <a:ln>
                          <a:solidFill>
                            <a:srgbClr val="000000"/>
                          </a:solidFill>
                          <a:tailEnd len="med" type="triangle" w="med"/>
                        </a:ln>
                      </wps:spPr>
                      <wps:style>
                        <a:lnRef idx="1">
                          <a:schemeClr val="accent1"/>
                        </a:lnRef>
                        <a:fillRef idx="0">
                          <a:schemeClr val="accent1"/>
                        </a:fillRef>
                        <a:effectRef idx="0">
                          <a:schemeClr val="accent1"/>
                        </a:effectRef>
                        <a:fontRef idx="minor"/>
                      </wps:style>
                      <wps:bodyPr/>
                    </wps:wsp>
                  </a:graphicData>
                </a:graphic>
              </wp:anchor>
            </w:drawing>
          </mc:Choice>
          <mc:Fallback>
            <w:pict/>
          </mc:Fallback>
        </mc:AlternateContent>
      </w:r>
    </w:p>
    <w:p>
      <w:pPr>
        <w:pStyle w:val="Normal"/>
        <w:spacing w:lineRule="auto" w:line="240" w:before="0" w:after="0"/>
        <w:rPr>
          <w:rFonts w:ascii="Calibri" w:hAnsi="Calibri"/>
        </w:rPr>
      </w:pPr>
      <w:r>
        <w:rPr/>
      </w:r>
    </w:p>
    <w:p>
      <w:pPr>
        <w:pStyle w:val="Normal"/>
        <w:spacing w:lineRule="auto" w:line="240" w:before="0" w:after="0"/>
        <w:rPr>
          <w:rFonts w:ascii="Calibri" w:hAnsi="Calibri"/>
        </w:rPr>
      </w:pPr>
      <w:r>
        <w:rPr/>
        <mc:AlternateContent>
          <mc:Choice Requires="wps">
            <w:drawing>
              <wp:anchor behindDoc="0" distT="6350" distB="0" distL="6350" distR="0" simplePos="0" locked="0" layoutInCell="0" allowOverlap="1" relativeHeight="6" wp14:anchorId="1F46EB59">
                <wp:simplePos x="0" y="0"/>
                <wp:positionH relativeFrom="column">
                  <wp:posOffset>557530</wp:posOffset>
                </wp:positionH>
                <wp:positionV relativeFrom="paragraph">
                  <wp:posOffset>76200</wp:posOffset>
                </wp:positionV>
                <wp:extent cx="1888490" cy="1049020"/>
                <wp:effectExtent l="0" t="0" r="17780" b="19050"/>
                <wp:wrapNone/>
                <wp:docPr id="11" name="Rectangle 3"/>
                <a:graphic xmlns:a="http://schemas.openxmlformats.org/drawingml/2006/main">
                  <a:graphicData uri="http://schemas.microsoft.com/office/word/2010/wordprocessingShape">
                    <wps:wsp>
                      <wps:cNvSpPr/>
                      <wps:spPr>
                        <a:xfrm>
                          <a:off x="0" y="0"/>
                          <a:ext cx="1887840" cy="1048320"/>
                        </a:xfrm>
                        <a:prstGeom prst="rect">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txbx>
                        <w:txbxContent>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Records screened**</w:t>
                            </w:r>
                          </w:p>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(n = 2935)</w:t>
                            </w:r>
                          </w:p>
                        </w:txbxContent>
                      </wps:txbx>
                      <wps:bodyPr anchor="ctr">
                        <a:noAutofit/>
                      </wps:bodyPr>
                    </wps:wsp>
                  </a:graphicData>
                </a:graphic>
              </wp:anchor>
            </w:drawing>
          </mc:Choice>
          <mc:Fallback>
            <w:pict>
              <v:rect id="shape_0" ID="Rectangle 3" path="m0,0l-2147483645,0l-2147483645,-2147483646l0,-2147483646xe" stroked="t" o:allowincell="f" style="position:absolute;margin-left:43.9pt;margin-top:6pt;width:148.6pt;height:82.5pt;mso-wrap-style:square;v-text-anchor:middle" wp14:anchorId="1F46EB59">
                <v:fill o:detectmouseclick="t" on="false"/>
                <v:stroke color="black" weight="12600" joinstyle="miter" endcap="flat"/>
                <v:textbox>
                  <w:txbxContent>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Records screened**</w:t>
                      </w:r>
                    </w:p>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(n = 2935)</w:t>
                      </w:r>
                    </w:p>
                  </w:txbxContent>
                </v:textbox>
                <w10:wrap type="none"/>
              </v:rect>
            </w:pict>
          </mc:Fallback>
        </mc:AlternateContent>
        <mc:AlternateContent>
          <mc:Choice Requires="wps">
            <w:drawing>
              <wp:anchor behindDoc="0" distT="6350" distB="0" distL="6350" distR="0" simplePos="0" locked="0" layoutInCell="0" allowOverlap="1" relativeHeight="8" wp14:anchorId="14438F69">
                <wp:simplePos x="0" y="0"/>
                <wp:positionH relativeFrom="column">
                  <wp:posOffset>3014345</wp:posOffset>
                </wp:positionH>
                <wp:positionV relativeFrom="paragraph">
                  <wp:posOffset>76200</wp:posOffset>
                </wp:positionV>
                <wp:extent cx="1888490" cy="1060450"/>
                <wp:effectExtent l="0" t="0" r="17780" b="26670"/>
                <wp:wrapNone/>
                <wp:docPr id="13" name="Rectangle 4"/>
                <a:graphic xmlns:a="http://schemas.openxmlformats.org/drawingml/2006/main">
                  <a:graphicData uri="http://schemas.microsoft.com/office/word/2010/wordprocessingShape">
                    <wps:wsp>
                      <wps:cNvSpPr/>
                      <wps:spPr>
                        <a:xfrm>
                          <a:off x="0" y="0"/>
                          <a:ext cx="1887840" cy="1059840"/>
                        </a:xfrm>
                        <a:prstGeom prst="rect">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txbx>
                        <w:txbxContent>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Records excluded</w:t>
                            </w:r>
                          </w:p>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(n = 2101)</w:t>
                            </w:r>
                          </w:p>
                        </w:txbxContent>
                      </wps:txbx>
                      <wps:bodyPr anchor="ctr">
                        <a:noAutofit/>
                      </wps:bodyPr>
                    </wps:wsp>
                  </a:graphicData>
                </a:graphic>
              </wp:anchor>
            </w:drawing>
          </mc:Choice>
          <mc:Fallback>
            <w:pict>
              <v:rect id="shape_0" ID="Rectangle 4" path="m0,0l-2147483645,0l-2147483645,-2147483646l0,-2147483646xe" stroked="t" o:allowincell="f" style="position:absolute;margin-left:237.35pt;margin-top:6pt;width:148.6pt;height:83.4pt;mso-wrap-style:square;v-text-anchor:middle" wp14:anchorId="14438F69">
                <v:fill o:detectmouseclick="t" on="false"/>
                <v:stroke color="black" weight="12600" joinstyle="miter" endcap="flat"/>
                <v:textbox>
                  <w:txbxContent>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Records excluded</w:t>
                      </w:r>
                    </w:p>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(n = 2101)</w:t>
                      </w:r>
                    </w:p>
                  </w:txbxContent>
                </v:textbox>
                <w10:wrap type="none"/>
              </v:rect>
            </w:pict>
          </mc:Fallback>
        </mc:AlternateContent>
      </w:r>
    </w:p>
    <w:p>
      <w:pPr>
        <w:pStyle w:val="Normal"/>
        <w:spacing w:lineRule="auto" w:line="240" w:before="0" w:after="0"/>
        <w:rPr>
          <w:rFonts w:ascii="Calibri" w:hAnsi="Calibri"/>
        </w:rPr>
      </w:pPr>
      <w:r>
        <w:rPr/>
      </w:r>
    </w:p>
    <w:p>
      <w:pPr>
        <w:pStyle w:val="Normal"/>
        <w:spacing w:lineRule="auto" w:line="240" w:before="0" w:after="0"/>
        <w:rPr>
          <w:rFonts w:ascii="Calibri" w:hAnsi="Calibri"/>
        </w:rPr>
      </w:pPr>
      <w:r>
        <w:rPr/>
        <mc:AlternateContent>
          <mc:Choice Requires="wps">
            <w:drawing>
              <wp:anchor behindDoc="0" distT="6350" distB="6350" distL="6350" distR="6350" simplePos="0" locked="0" layoutInCell="0" allowOverlap="1" relativeHeight="18" wp14:anchorId="2AD2D9EE">
                <wp:simplePos x="0" y="0"/>
                <wp:positionH relativeFrom="column">
                  <wp:posOffset>-301625</wp:posOffset>
                </wp:positionH>
                <wp:positionV relativeFrom="paragraph">
                  <wp:posOffset>128905</wp:posOffset>
                </wp:positionV>
                <wp:extent cx="1067435" cy="264160"/>
                <wp:effectExtent l="1270" t="0" r="21590" b="21590"/>
                <wp:wrapNone/>
                <wp:docPr id="15" name="Flowchart: Alternate Process 32"/>
                <a:graphic xmlns:a="http://schemas.openxmlformats.org/drawingml/2006/main">
                  <a:graphicData uri="http://schemas.microsoft.com/office/word/2010/wordprocessingShape">
                    <wps:wsp>
                      <wps:cNvSpPr/>
                      <wps:spPr>
                        <a:xfrm rot="16200000">
                          <a:off x="0" y="0"/>
                          <a:ext cx="1066680" cy="263520"/>
                        </a:xfrm>
                        <a:prstGeom prst="flowChartAlternateProcess">
                          <a:avLst/>
                        </a:prstGeom>
                        <a:solidFill>
                          <a:schemeClr val="accent5">
                            <a:lumMod val="60000"/>
                            <a:lumOff val="40000"/>
                          </a:schemeClr>
                        </a:solidFill>
                        <a:ln>
                          <a:solidFill>
                            <a:srgbClr val="000000"/>
                          </a:solidFill>
                        </a:ln>
                      </wps:spPr>
                      <wps:style>
                        <a:lnRef idx="2">
                          <a:schemeClr val="accent4">
                            <a:shade val="50000"/>
                          </a:schemeClr>
                        </a:lnRef>
                        <a:fillRef idx="1">
                          <a:schemeClr val="accent4"/>
                        </a:fillRef>
                        <a:effectRef idx="0">
                          <a:schemeClr val="accent4"/>
                        </a:effectRef>
                        <a:fontRef idx="minor"/>
                      </wps:style>
                      <wps:txbx>
                        <w:txbxContent>
                          <w:p>
                            <w:pPr>
                              <w:pStyle w:val="FrameContents"/>
                              <w:spacing w:lineRule="auto" w:line="240" w:before="0" w:after="0"/>
                              <w:jc w:val="center"/>
                              <w:rPr>
                                <w:rFonts w:ascii="Arial" w:hAnsi="Arial" w:cs="Arial"/>
                                <w:b/>
                                <w:b/>
                                <w:color w:val="000000" w:themeColor="text1"/>
                                <w:sz w:val="18"/>
                                <w:szCs w:val="18"/>
                              </w:rPr>
                            </w:pPr>
                            <w:r>
                              <w:rPr>
                                <w:rFonts w:cs="Arial" w:ascii="Arial" w:hAnsi="Arial"/>
                                <w:b/>
                                <w:color w:val="000000" w:themeColor="text1"/>
                                <w:sz w:val="18"/>
                                <w:szCs w:val="18"/>
                              </w:rPr>
                              <w:t>Screening</w:t>
                            </w:r>
                          </w:p>
                          <w:p>
                            <w:pPr>
                              <w:pStyle w:val="FrameContents"/>
                              <w:spacing w:lineRule="auto" w:line="240" w:before="0" w:after="0"/>
                              <w:rPr>
                                <w:rFonts w:ascii="Arial" w:hAnsi="Arial" w:cs="Arial"/>
                                <w:b/>
                                <w:b/>
                                <w:color w:val="000000" w:themeColor="text1"/>
                                <w:sz w:val="18"/>
                                <w:szCs w:val="18"/>
                              </w:rPr>
                            </w:pPr>
                            <w:r>
                              <w:rPr/>
                            </w:r>
                          </w:p>
                        </w:txbxContent>
                      </wps:txbx>
                      <wps:bodyPr anchor="ctr">
                        <a:noAutofit/>
                      </wps:bodyPr>
                    </wps:wsp>
                  </a:graphicData>
                </a:graphic>
              </wp:anchor>
            </w:drawing>
          </mc:Choice>
          <mc:Fallback>
            <w:pict>
              <v:shape id="shape_0" ID="Flowchart: Alternate Process 32" path="l-2147483647,-2147483647l-2147483636,-2147483635l-2147483646,0l-2147483647,-2147483647l-2147483634,-2147483633l-2147483637,-2147483645l-2147483647,-2147483647xe" fillcolor="#9dc3e6" stroked="t" o:allowincell="f" style="position:absolute;margin-left:-23.75pt;margin-top:10.15pt;width:83.95pt;height:20.7pt;mso-wrap-style:square;v-text-anchor:middle;rotation:270" wp14:anchorId="2AD2D9EE" type="_x0000_t176">
                <v:fill o:detectmouseclick="t" type="solid" color2="#623c19"/>
                <v:stroke color="black" weight="12600" joinstyle="miter" endcap="flat"/>
                <v:textbox>
                  <w:txbxContent>
                    <w:p>
                      <w:pPr>
                        <w:pStyle w:val="FrameContents"/>
                        <w:spacing w:lineRule="auto" w:line="240" w:before="0" w:after="0"/>
                        <w:jc w:val="center"/>
                        <w:rPr>
                          <w:rFonts w:ascii="Arial" w:hAnsi="Arial" w:cs="Arial"/>
                          <w:b/>
                          <w:b/>
                          <w:color w:val="000000" w:themeColor="text1"/>
                          <w:sz w:val="18"/>
                          <w:szCs w:val="18"/>
                        </w:rPr>
                      </w:pPr>
                      <w:r>
                        <w:rPr>
                          <w:rFonts w:cs="Arial" w:ascii="Arial" w:hAnsi="Arial"/>
                          <w:b/>
                          <w:color w:val="000000" w:themeColor="text1"/>
                          <w:sz w:val="18"/>
                          <w:szCs w:val="18"/>
                        </w:rPr>
                        <w:t>Screening</w:t>
                      </w:r>
                    </w:p>
                    <w:p>
                      <w:pPr>
                        <w:pStyle w:val="FrameContents"/>
                        <w:spacing w:lineRule="auto" w:line="240" w:before="0" w:after="0"/>
                        <w:rPr>
                          <w:rFonts w:ascii="Arial" w:hAnsi="Arial" w:cs="Arial"/>
                          <w:b/>
                          <w:b/>
                          <w:color w:val="000000" w:themeColor="text1"/>
                          <w:sz w:val="18"/>
                          <w:szCs w:val="18"/>
                        </w:rPr>
                      </w:pPr>
                      <w:r>
                        <w:rPr/>
                      </w:r>
                    </w:p>
                  </w:txbxContent>
                </v:textbox>
                <w10:wrap type="none"/>
              </v:shape>
            </w:pict>
          </mc:Fallback>
        </mc:AlternateContent>
      </w:r>
    </w:p>
    <w:p>
      <w:pPr>
        <w:pStyle w:val="Normal"/>
        <w:spacing w:lineRule="auto" w:line="240" w:before="0" w:after="0"/>
        <w:rPr>
          <w:rFonts w:ascii="Calibri" w:hAnsi="Calibri"/>
        </w:rPr>
      </w:pPr>
      <w:r>
        <w:rPr/>
        <mc:AlternateContent>
          <mc:Choice Requires="wps">
            <w:drawing>
              <wp:anchor behindDoc="0" distT="0" distB="0" distL="3175" distR="0" simplePos="0" locked="0" layoutInCell="0" allowOverlap="1" relativeHeight="13" wp14:anchorId="5F203B82">
                <wp:simplePos x="0" y="0"/>
                <wp:positionH relativeFrom="column">
                  <wp:posOffset>2453640</wp:posOffset>
                </wp:positionH>
                <wp:positionV relativeFrom="paragraph">
                  <wp:posOffset>58420</wp:posOffset>
                </wp:positionV>
                <wp:extent cx="564515" cy="1905"/>
                <wp:effectExtent l="0" t="76200" r="27305" b="95250"/>
                <wp:wrapNone/>
                <wp:docPr id="17" name="Straight Arrow Connector 15"/>
                <a:graphic xmlns:a="http://schemas.openxmlformats.org/drawingml/2006/main">
                  <a:graphicData uri="http://schemas.microsoft.com/office/word/2010/wordprocessingShape">
                    <wps:wsp>
                      <wps:cNvSpPr/>
                      <wps:spPr>
                        <a:xfrm>
                          <a:off x="0" y="0"/>
                          <a:ext cx="563760" cy="1440"/>
                        </a:xfrm>
                        <a:custGeom>
                          <a:avLst/>
                          <a:gdLst/>
                          <a:ahLst/>
                          <a:rect l="l" t="t" r="r" b="b"/>
                          <a:pathLst>
                            <a:path w="21600" h="21600">
                              <a:moveTo>
                                <a:pt x="0" y="0"/>
                              </a:moveTo>
                              <a:lnTo>
                                <a:pt x="21600" y="21600"/>
                              </a:lnTo>
                            </a:path>
                          </a:pathLst>
                        </a:custGeom>
                        <a:noFill/>
                        <a:ln>
                          <a:solidFill>
                            <a:srgbClr val="000000"/>
                          </a:solidFill>
                          <a:tailEnd len="med" type="triangle" w="med"/>
                        </a:ln>
                      </wps:spPr>
                      <wps:style>
                        <a:lnRef idx="1">
                          <a:schemeClr val="accent1"/>
                        </a:lnRef>
                        <a:fillRef idx="0">
                          <a:schemeClr val="accent1"/>
                        </a:fillRef>
                        <a:effectRef idx="0">
                          <a:schemeClr val="accent1"/>
                        </a:effectRef>
                        <a:fontRef idx="minor"/>
                      </wps:style>
                      <wps:bodyPr/>
                    </wps:wsp>
                  </a:graphicData>
                </a:graphic>
              </wp:anchor>
            </w:drawing>
          </mc:Choice>
          <mc:Fallback>
            <w:pict/>
          </mc:Fallback>
        </mc:AlternateContent>
      </w:r>
    </w:p>
    <w:p>
      <w:pPr>
        <w:pStyle w:val="Normal"/>
        <w:spacing w:lineRule="auto" w:line="240" w:before="0" w:after="0"/>
        <w:rPr>
          <w:rFonts w:ascii="Calibri" w:hAnsi="Calibri"/>
        </w:rPr>
      </w:pPr>
      <w:r>
        <w:rPr/>
      </w:r>
    </w:p>
    <w:p>
      <w:pPr>
        <w:pStyle w:val="Normal"/>
        <w:spacing w:lineRule="auto" w:line="240" w:before="0" w:after="0"/>
        <w:rPr>
          <w:rFonts w:ascii="Calibri" w:hAnsi="Calibri"/>
        </w:rPr>
      </w:pPr>
      <w:r>
        <w:rPr/>
      </w:r>
    </w:p>
    <w:p>
      <w:pPr>
        <w:pStyle w:val="Normal"/>
        <w:spacing w:lineRule="auto" w:line="240" w:before="0" w:after="0"/>
        <w:rPr>
          <w:rFonts w:ascii="Calibri" w:hAnsi="Calibri"/>
        </w:rPr>
      </w:pPr>
      <w:r>
        <w:rPr/>
        <mc:AlternateContent>
          <mc:Choice Requires="wps">
            <w:drawing>
              <wp:anchor behindDoc="0" distT="3175" distB="0" distL="0" distR="0" simplePos="0" locked="0" layoutInCell="0" allowOverlap="1" relativeHeight="29" wp14:anchorId="436090D0">
                <wp:simplePos x="0" y="0"/>
                <wp:positionH relativeFrom="column">
                  <wp:posOffset>1369695</wp:posOffset>
                </wp:positionH>
                <wp:positionV relativeFrom="paragraph">
                  <wp:posOffset>116205</wp:posOffset>
                </wp:positionV>
                <wp:extent cx="1905" cy="282575"/>
                <wp:effectExtent l="76200" t="0" r="57150" b="61595"/>
                <wp:wrapNone/>
                <wp:docPr id="18" name="Straight Arrow Connector 27"/>
                <a:graphic xmlns:a="http://schemas.openxmlformats.org/drawingml/2006/main">
                  <a:graphicData uri="http://schemas.microsoft.com/office/word/2010/wordprocessingShape">
                    <wps:wsp>
                      <wps:cNvSpPr/>
                      <wps:spPr>
                        <a:xfrm>
                          <a:off x="0" y="0"/>
                          <a:ext cx="1440" cy="281880"/>
                        </a:xfrm>
                        <a:custGeom>
                          <a:avLst/>
                          <a:gdLst/>
                          <a:ahLst/>
                          <a:rect l="l" t="t" r="r" b="b"/>
                          <a:pathLst>
                            <a:path w="21600" h="21600">
                              <a:moveTo>
                                <a:pt x="0" y="0"/>
                              </a:moveTo>
                              <a:lnTo>
                                <a:pt x="21600" y="21600"/>
                              </a:lnTo>
                            </a:path>
                          </a:pathLst>
                        </a:custGeom>
                        <a:noFill/>
                        <a:ln>
                          <a:solidFill>
                            <a:srgbClr val="000000"/>
                          </a:solidFill>
                          <a:tailEnd len="med" type="triangle" w="med"/>
                        </a:ln>
                      </wps:spPr>
                      <wps:style>
                        <a:lnRef idx="1">
                          <a:schemeClr val="accent1"/>
                        </a:lnRef>
                        <a:fillRef idx="0">
                          <a:schemeClr val="accent1"/>
                        </a:fillRef>
                        <a:effectRef idx="0">
                          <a:schemeClr val="accent1"/>
                        </a:effectRef>
                        <a:fontRef idx="minor"/>
                      </wps:style>
                      <wps:bodyPr/>
                    </wps:wsp>
                  </a:graphicData>
                </a:graphic>
              </wp:anchor>
            </w:drawing>
          </mc:Choice>
          <mc:Fallback>
            <w:pict/>
          </mc:Fallback>
        </mc:AlternateContent>
      </w:r>
    </w:p>
    <w:p>
      <w:pPr>
        <w:pStyle w:val="Normal"/>
        <w:spacing w:lineRule="auto" w:line="240" w:before="0" w:after="0"/>
        <w:rPr>
          <w:rFonts w:ascii="Calibri" w:hAnsi="Calibri"/>
        </w:rPr>
      </w:pPr>
      <w:r>
        <w:rPr/>
      </w:r>
    </w:p>
    <w:p>
      <w:pPr>
        <w:pStyle w:val="Normal"/>
        <w:spacing w:lineRule="auto" w:line="240" w:before="0" w:after="0"/>
        <w:rPr>
          <w:rFonts w:ascii="Calibri" w:hAnsi="Calibri"/>
        </w:rPr>
      </w:pPr>
      <w:r>
        <w:rPr/>
        <mc:AlternateContent>
          <mc:Choice Requires="wps">
            <w:drawing>
              <wp:anchor behindDoc="0" distT="6350" distB="635" distL="6350" distR="0" simplePos="0" locked="0" layoutInCell="0" allowOverlap="1" relativeHeight="10" wp14:anchorId="24BC994C">
                <wp:simplePos x="0" y="0"/>
                <wp:positionH relativeFrom="column">
                  <wp:posOffset>538480</wp:posOffset>
                </wp:positionH>
                <wp:positionV relativeFrom="paragraph">
                  <wp:posOffset>62230</wp:posOffset>
                </wp:positionV>
                <wp:extent cx="1887855" cy="702945"/>
                <wp:effectExtent l="0" t="0" r="18415" b="22225"/>
                <wp:wrapNone/>
                <wp:docPr id="19" name="Rectangle 13"/>
                <a:graphic xmlns:a="http://schemas.openxmlformats.org/drawingml/2006/main">
                  <a:graphicData uri="http://schemas.microsoft.com/office/word/2010/wordprocessingShape">
                    <wps:wsp>
                      <wps:cNvSpPr/>
                      <wps:spPr>
                        <a:xfrm>
                          <a:off x="0" y="0"/>
                          <a:ext cx="1887120" cy="702360"/>
                        </a:xfrm>
                        <a:prstGeom prst="rect">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txbx>
                        <w:txbxContent>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Records included in review</w:t>
                            </w:r>
                          </w:p>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(n = 834)</w:t>
                            </w:r>
                          </w:p>
                          <w:p>
                            <w:pPr>
                              <w:pStyle w:val="FrameContents"/>
                              <w:spacing w:lineRule="auto" w:line="240" w:before="0" w:after="0"/>
                              <w:rPr>
                                <w:rFonts w:ascii="Arial" w:hAnsi="Arial" w:cs="Arial"/>
                                <w:color w:val="000000" w:themeColor="text1"/>
                                <w:sz w:val="18"/>
                                <w:szCs w:val="20"/>
                              </w:rPr>
                            </w:pPr>
                            <w:r>
                              <w:rPr/>
                            </w:r>
                          </w:p>
                        </w:txbxContent>
                      </wps:txbx>
                      <wps:bodyPr anchor="ctr">
                        <a:noAutofit/>
                      </wps:bodyPr>
                    </wps:wsp>
                  </a:graphicData>
                </a:graphic>
              </wp:anchor>
            </w:drawing>
          </mc:Choice>
          <mc:Fallback>
            <w:pict>
              <v:rect id="shape_0" ID="Rectangle 13" path="m0,0l-2147483645,0l-2147483645,-2147483646l0,-2147483646xe" stroked="t" o:allowincell="f" style="position:absolute;margin-left:42.4pt;margin-top:4.9pt;width:148.55pt;height:55.25pt;mso-wrap-style:square;v-text-anchor:middle" wp14:anchorId="24BC994C">
                <v:fill o:detectmouseclick="t" on="false"/>
                <v:stroke color="black" weight="12600" joinstyle="miter" endcap="flat"/>
                <v:textbox>
                  <w:txbxContent>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Records included in review</w:t>
                      </w:r>
                    </w:p>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(n = 834)</w:t>
                      </w:r>
                    </w:p>
                    <w:p>
                      <w:pPr>
                        <w:pStyle w:val="FrameContents"/>
                        <w:spacing w:lineRule="auto" w:line="240" w:before="0" w:after="0"/>
                        <w:rPr>
                          <w:rFonts w:ascii="Arial" w:hAnsi="Arial" w:cs="Arial"/>
                          <w:color w:val="000000" w:themeColor="text1"/>
                          <w:sz w:val="18"/>
                          <w:szCs w:val="20"/>
                        </w:rPr>
                      </w:pPr>
                      <w:r>
                        <w:rPr/>
                      </w:r>
                    </w:p>
                  </w:txbxContent>
                </v:textbox>
                <w10:wrap type="none"/>
              </v:rect>
            </w:pict>
          </mc:Fallback>
        </mc:AlternateContent>
      </w:r>
    </w:p>
    <w:p>
      <w:pPr>
        <w:pStyle w:val="Normal"/>
        <w:spacing w:lineRule="auto" w:line="240" w:before="0" w:after="0"/>
        <w:rPr>
          <w:rFonts w:ascii="Calibri" w:hAnsi="Calibri"/>
        </w:rPr>
      </w:pPr>
      <w:r>
        <w:rPr/>
        <mc:AlternateContent>
          <mc:Choice Requires="wps">
            <w:drawing>
              <wp:anchor behindDoc="0" distT="6350" distB="6350" distL="6350" distR="6350" simplePos="0" locked="0" layoutInCell="0" allowOverlap="1" relativeHeight="26" wp14:anchorId="4631AC66">
                <wp:simplePos x="0" y="0"/>
                <wp:positionH relativeFrom="column">
                  <wp:posOffset>-127000</wp:posOffset>
                </wp:positionH>
                <wp:positionV relativeFrom="paragraph">
                  <wp:posOffset>107315</wp:posOffset>
                </wp:positionV>
                <wp:extent cx="704215" cy="262890"/>
                <wp:effectExtent l="0" t="7938" r="12383" b="12382"/>
                <wp:wrapNone/>
                <wp:docPr id="21" name="Flowchart: Alternate Process 33"/>
                <a:graphic xmlns:a="http://schemas.openxmlformats.org/drawingml/2006/main">
                  <a:graphicData uri="http://schemas.microsoft.com/office/word/2010/wordprocessingShape">
                    <wps:wsp>
                      <wps:cNvSpPr/>
                      <wps:spPr>
                        <a:xfrm rot="16200000">
                          <a:off x="0" y="0"/>
                          <a:ext cx="703440" cy="262080"/>
                        </a:xfrm>
                        <a:prstGeom prst="flowChartAlternateProcess">
                          <a:avLst/>
                        </a:prstGeom>
                        <a:solidFill>
                          <a:schemeClr val="accent5">
                            <a:lumMod val="60000"/>
                            <a:lumOff val="40000"/>
                          </a:schemeClr>
                        </a:solidFill>
                        <a:ln>
                          <a:solidFill>
                            <a:srgbClr val="000000"/>
                          </a:solidFill>
                        </a:ln>
                      </wps:spPr>
                      <wps:style>
                        <a:lnRef idx="2">
                          <a:schemeClr val="accent4">
                            <a:shade val="50000"/>
                          </a:schemeClr>
                        </a:lnRef>
                        <a:fillRef idx="1">
                          <a:schemeClr val="accent4"/>
                        </a:fillRef>
                        <a:effectRef idx="0">
                          <a:schemeClr val="accent4"/>
                        </a:effectRef>
                        <a:fontRef idx="minor"/>
                      </wps:style>
                      <wps:txbx>
                        <w:txbxContent>
                          <w:p>
                            <w:pPr>
                              <w:pStyle w:val="FrameContents"/>
                              <w:spacing w:lineRule="auto" w:line="240" w:before="0" w:after="0"/>
                              <w:jc w:val="center"/>
                              <w:rPr>
                                <w:rFonts w:ascii="Arial" w:hAnsi="Arial" w:cs="Arial"/>
                                <w:b/>
                                <w:b/>
                                <w:color w:val="000000" w:themeColor="text1"/>
                                <w:sz w:val="18"/>
                                <w:szCs w:val="18"/>
                              </w:rPr>
                            </w:pPr>
                            <w:r>
                              <w:rPr>
                                <w:rFonts w:cs="Arial" w:ascii="Arial" w:hAnsi="Arial"/>
                                <w:b/>
                                <w:color w:val="000000" w:themeColor="text1"/>
                                <w:sz w:val="18"/>
                                <w:szCs w:val="18"/>
                              </w:rPr>
                              <w:t>Included</w:t>
                            </w:r>
                          </w:p>
                        </w:txbxContent>
                      </wps:txbx>
                      <wps:bodyPr anchor="ctr">
                        <a:noAutofit/>
                      </wps:bodyPr>
                    </wps:wsp>
                  </a:graphicData>
                </a:graphic>
              </wp:anchor>
            </w:drawing>
          </mc:Choice>
          <mc:Fallback>
            <w:pict>
              <v:shape id="shape_0" ID="Flowchart: Alternate Process 33" path="l-2147483647,-2147483647l-2147483636,-2147483635l-2147483646,0l-2147483647,-2147483647l-2147483634,-2147483633l-2147483637,-2147483645l-2147483647,-2147483647xe" fillcolor="#9dc3e6" stroked="t" o:allowincell="f" style="position:absolute;margin-left:-10pt;margin-top:8.45pt;width:55.35pt;height:20.6pt;mso-wrap-style:square;v-text-anchor:middle;rotation:270" wp14:anchorId="4631AC66" type="_x0000_t176">
                <v:fill o:detectmouseclick="t" type="solid" color2="#623c19"/>
                <v:stroke color="black" weight="12600" joinstyle="miter" endcap="flat"/>
                <v:textbox>
                  <w:txbxContent>
                    <w:p>
                      <w:pPr>
                        <w:pStyle w:val="FrameContents"/>
                        <w:spacing w:lineRule="auto" w:line="240" w:before="0" w:after="0"/>
                        <w:jc w:val="center"/>
                        <w:rPr>
                          <w:rFonts w:ascii="Arial" w:hAnsi="Arial" w:cs="Arial"/>
                          <w:b/>
                          <w:b/>
                          <w:color w:val="000000" w:themeColor="text1"/>
                          <w:sz w:val="18"/>
                          <w:szCs w:val="18"/>
                        </w:rPr>
                      </w:pPr>
                      <w:r>
                        <w:rPr>
                          <w:rFonts w:cs="Arial" w:ascii="Arial" w:hAnsi="Arial"/>
                          <w:b/>
                          <w:color w:val="000000" w:themeColor="text1"/>
                          <w:sz w:val="18"/>
                          <w:szCs w:val="18"/>
                        </w:rPr>
                        <w:t>Included</w:t>
                      </w:r>
                    </w:p>
                  </w:txbxContent>
                </v:textbox>
                <w10:wrap type="none"/>
              </v:shape>
            </w:pict>
          </mc:Fallback>
        </mc:AlternateContent>
      </w:r>
    </w:p>
    <w:p>
      <w:pPr>
        <w:pStyle w:val="Normal"/>
        <w:spacing w:lineRule="auto" w:line="240" w:before="0" w:after="0"/>
        <w:rPr>
          <w:rFonts w:ascii="Calibri" w:hAnsi="Calibri"/>
        </w:rPr>
      </w:pPr>
      <w:r>
        <w:rPr/>
      </w:r>
    </w:p>
    <w:p>
      <w:pPr>
        <w:pStyle w:val="Normal"/>
        <w:spacing w:lineRule="auto" w:line="240" w:before="0" w:after="0"/>
        <w:rPr>
          <w:rFonts w:ascii="Calibri" w:hAnsi="Calibri"/>
        </w:rPr>
      </w:pPr>
      <w:r>
        <w:rPr/>
      </w:r>
    </w:p>
    <w:p>
      <w:pPr>
        <w:pStyle w:val="Normal"/>
        <w:spacing w:lineRule="auto" w:line="240" w:before="0" w:after="0"/>
        <w:rPr>
          <w:rFonts w:ascii="Calibri" w:hAnsi="Calibri"/>
        </w:rPr>
      </w:pPr>
      <w:r>
        <w:rPr/>
        <mc:AlternateContent>
          <mc:Choice Requires="wps">
            <w:drawing>
              <wp:anchor behindDoc="0" distT="3175" distB="0" distL="0" distR="0" simplePos="0" locked="0" layoutInCell="0" allowOverlap="1" relativeHeight="28" wp14:anchorId="252CA899">
                <wp:simplePos x="0" y="0"/>
                <wp:positionH relativeFrom="column">
                  <wp:posOffset>1388110</wp:posOffset>
                </wp:positionH>
                <wp:positionV relativeFrom="paragraph">
                  <wp:posOffset>118745</wp:posOffset>
                </wp:positionV>
                <wp:extent cx="1905" cy="282575"/>
                <wp:effectExtent l="57150" t="0" r="74930" b="60960"/>
                <wp:wrapNone/>
                <wp:docPr id="23" name="Straight Arrow Connector 27"/>
                <a:graphic xmlns:a="http://schemas.openxmlformats.org/drawingml/2006/main">
                  <a:graphicData uri="http://schemas.microsoft.com/office/word/2010/wordprocessingShape">
                    <wps:wsp>
                      <wps:cNvSpPr/>
                      <wps:spPr>
                        <a:xfrm>
                          <a:off x="0" y="0"/>
                          <a:ext cx="1440" cy="281880"/>
                        </a:xfrm>
                        <a:custGeom>
                          <a:avLst/>
                          <a:gdLst/>
                          <a:ahLst/>
                          <a:rect l="l" t="t" r="r" b="b"/>
                          <a:pathLst>
                            <a:path w="21600" h="21600">
                              <a:moveTo>
                                <a:pt x="0" y="0"/>
                              </a:moveTo>
                              <a:lnTo>
                                <a:pt x="21600" y="21600"/>
                              </a:lnTo>
                            </a:path>
                          </a:pathLst>
                        </a:custGeom>
                        <a:noFill/>
                        <a:ln>
                          <a:solidFill>
                            <a:srgbClr val="000000"/>
                          </a:solidFill>
                          <a:tailEnd len="med" type="triangle" w="med"/>
                        </a:ln>
                      </wps:spPr>
                      <wps:style>
                        <a:lnRef idx="1">
                          <a:schemeClr val="accent1"/>
                        </a:lnRef>
                        <a:fillRef idx="0">
                          <a:schemeClr val="accent1"/>
                        </a:fillRef>
                        <a:effectRef idx="0">
                          <a:schemeClr val="accent1"/>
                        </a:effectRef>
                        <a:fontRef idx="minor"/>
                      </wps:style>
                      <wps:bodyPr/>
                    </wps:wsp>
                  </a:graphicData>
                </a:graphic>
              </wp:anchor>
            </w:drawing>
          </mc:Choice>
          <mc:Fallback>
            <w:pict/>
          </mc:Fallback>
        </mc:AlternateContent>
      </w:r>
    </w:p>
    <w:p>
      <w:pPr>
        <w:pStyle w:val="Normal"/>
        <w:spacing w:lineRule="auto" w:line="240" w:before="0" w:after="0"/>
        <w:rPr>
          <w:rFonts w:ascii="Calibri" w:hAnsi="Calibri"/>
        </w:rPr>
      </w:pPr>
      <w:r>
        <w:rPr/>
      </w:r>
    </w:p>
    <w:p>
      <w:pPr>
        <w:pStyle w:val="Normal"/>
        <w:spacing w:lineRule="auto" w:line="240" w:before="0" w:after="0"/>
        <w:rPr>
          <w:rFonts w:ascii="Calibri" w:hAnsi="Calibri"/>
        </w:rPr>
      </w:pPr>
      <w:r>
        <w:rPr/>
        <mc:AlternateContent>
          <mc:Choice Requires="wps">
            <w:drawing>
              <wp:anchor behindDoc="0" distT="6350" distB="635" distL="6350" distR="635" simplePos="0" locked="0" layoutInCell="0" allowOverlap="1" relativeHeight="20" wp14:anchorId="2255A404">
                <wp:simplePos x="0" y="0"/>
                <wp:positionH relativeFrom="column">
                  <wp:posOffset>542925</wp:posOffset>
                </wp:positionH>
                <wp:positionV relativeFrom="paragraph">
                  <wp:posOffset>34290</wp:posOffset>
                </wp:positionV>
                <wp:extent cx="1888490" cy="895350"/>
                <wp:effectExtent l="0" t="0" r="17145" b="19685"/>
                <wp:wrapNone/>
                <wp:docPr id="24" name="Rectangle 13"/>
                <a:graphic xmlns:a="http://schemas.openxmlformats.org/drawingml/2006/main">
                  <a:graphicData uri="http://schemas.microsoft.com/office/word/2010/wordprocessingShape">
                    <wps:wsp>
                      <wps:cNvSpPr/>
                      <wps:spPr>
                        <a:xfrm>
                          <a:off x="0" y="0"/>
                          <a:ext cx="1887840" cy="894600"/>
                        </a:xfrm>
                        <a:prstGeom prst="rect">
                          <a:avLst/>
                        </a:prstGeom>
                        <a:noFill/>
                        <a:ln w="12700">
                          <a:solidFill>
                            <a:srgbClr val="000000"/>
                          </a:solidFill>
                          <a:miter/>
                        </a:ln>
                      </wps:spPr>
                      <wps:style>
                        <a:lnRef idx="0"/>
                        <a:fillRef idx="0"/>
                        <a:effectRef idx="0"/>
                        <a:fontRef idx="minor"/>
                      </wps:style>
                      <wps:txbx>
                        <w:txbxContent>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 xml:space="preserve">Records coded*** </w:t>
                            </w:r>
                          </w:p>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69</w:t>
                            </w:r>
                            <w:r>
                              <w:rPr>
                                <w:rFonts w:cs="Arial" w:ascii="Arial" w:hAnsi="Arial"/>
                                <w:color w:val="000000" w:themeColor="text1"/>
                                <w:sz w:val="18"/>
                                <w:szCs w:val="20"/>
                              </w:rPr>
                              <w:t>5</w:t>
                            </w:r>
                            <w:r>
                              <w:rPr>
                                <w:rFonts w:cs="Arial" w:ascii="Arial" w:hAnsi="Arial"/>
                                <w:color w:val="000000" w:themeColor="text1"/>
                                <w:sz w:val="18"/>
                                <w:szCs w:val="20"/>
                              </w:rPr>
                              <w:t xml:space="preserve"> eligible studies</w:t>
                            </w:r>
                          </w:p>
                          <w:p>
                            <w:pPr>
                              <w:pStyle w:val="FrameContents"/>
                              <w:spacing w:lineRule="auto" w:line="240" w:before="0" w:after="0"/>
                              <w:rPr>
                                <w:rFonts w:ascii="Arial" w:hAnsi="Arial" w:cs="Arial"/>
                                <w:color w:val="000000" w:themeColor="text1"/>
                                <w:sz w:val="18"/>
                                <w:szCs w:val="20"/>
                              </w:rPr>
                            </w:pPr>
                            <w:r>
                              <w:rPr/>
                            </w:r>
                          </w:p>
                        </w:txbxContent>
                      </wps:txbx>
                      <wps:bodyPr anchor="ctr">
                        <a:noAutofit/>
                      </wps:bodyPr>
                    </wps:wsp>
                  </a:graphicData>
                </a:graphic>
              </wp:anchor>
            </w:drawing>
          </mc:Choice>
          <mc:Fallback>
            <w:pict>
              <v:rect id="shape_0" ID="Rectangle 13" path="m0,0l-2147483645,0l-2147483645,-2147483646l0,-2147483646xe" stroked="t" o:allowincell="f" style="position:absolute;margin-left:42.75pt;margin-top:2.7pt;width:148.6pt;height:70.4pt;mso-wrap-style:square;v-text-anchor:middle" wp14:anchorId="2255A404">
                <v:fill o:detectmouseclick="t" on="false"/>
                <v:stroke color="black" weight="12600" joinstyle="miter" endcap="flat"/>
                <v:textbox>
                  <w:txbxContent>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 xml:space="preserve">Records coded*** </w:t>
                      </w:r>
                    </w:p>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69</w:t>
                      </w:r>
                      <w:r>
                        <w:rPr>
                          <w:rFonts w:cs="Arial" w:ascii="Arial" w:hAnsi="Arial"/>
                          <w:color w:val="000000" w:themeColor="text1"/>
                          <w:sz w:val="18"/>
                          <w:szCs w:val="20"/>
                        </w:rPr>
                        <w:t>5</w:t>
                      </w:r>
                      <w:r>
                        <w:rPr>
                          <w:rFonts w:cs="Arial" w:ascii="Arial" w:hAnsi="Arial"/>
                          <w:color w:val="000000" w:themeColor="text1"/>
                          <w:sz w:val="18"/>
                          <w:szCs w:val="20"/>
                        </w:rPr>
                        <w:t xml:space="preserve"> eligible studies</w:t>
                      </w:r>
                    </w:p>
                    <w:p>
                      <w:pPr>
                        <w:pStyle w:val="FrameContents"/>
                        <w:spacing w:lineRule="auto" w:line="240" w:before="0" w:after="0"/>
                        <w:rPr>
                          <w:rFonts w:ascii="Arial" w:hAnsi="Arial" w:cs="Arial"/>
                          <w:color w:val="000000" w:themeColor="text1"/>
                          <w:sz w:val="18"/>
                          <w:szCs w:val="20"/>
                        </w:rPr>
                      </w:pPr>
                      <w:r>
                        <w:rPr/>
                      </w:r>
                    </w:p>
                  </w:txbxContent>
                </v:textbox>
                <w10:wrap type="none"/>
              </v:rect>
            </w:pict>
          </mc:Fallback>
        </mc:AlternateContent>
        <mc:AlternateContent>
          <mc:Choice Requires="wps">
            <w:drawing>
              <wp:anchor behindDoc="0" distT="6350" distB="0" distL="6350" distR="635" simplePos="0" locked="0" layoutInCell="0" allowOverlap="1" relativeHeight="24" wp14:anchorId="5DDFCC8D">
                <wp:simplePos x="0" y="0"/>
                <wp:positionH relativeFrom="column">
                  <wp:posOffset>3025775</wp:posOffset>
                </wp:positionH>
                <wp:positionV relativeFrom="paragraph">
                  <wp:posOffset>24765</wp:posOffset>
                </wp:positionV>
                <wp:extent cx="1888490" cy="886460"/>
                <wp:effectExtent l="0" t="0" r="17145" b="10160"/>
                <wp:wrapNone/>
                <wp:docPr id="26" name="Rectangle 13"/>
                <a:graphic xmlns:a="http://schemas.openxmlformats.org/drawingml/2006/main">
                  <a:graphicData uri="http://schemas.microsoft.com/office/word/2010/wordprocessingShape">
                    <wps:wsp>
                      <wps:cNvSpPr/>
                      <wps:spPr>
                        <a:xfrm>
                          <a:off x="0" y="0"/>
                          <a:ext cx="1887840" cy="885960"/>
                        </a:xfrm>
                        <a:prstGeom prst="rect">
                          <a:avLst/>
                        </a:prstGeom>
                        <a:noFill/>
                        <a:ln w="12700">
                          <a:solidFill>
                            <a:srgbClr val="000000"/>
                          </a:solidFill>
                          <a:miter/>
                        </a:ln>
                      </wps:spPr>
                      <wps:style>
                        <a:lnRef idx="0"/>
                        <a:fillRef idx="0"/>
                        <a:effectRef idx="0"/>
                        <a:fontRef idx="minor"/>
                      </wps:style>
                      <wps:txbx>
                        <w:txbxContent>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Records excluded</w:t>
                            </w:r>
                          </w:p>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(n = 13</w:t>
                            </w:r>
                            <w:r>
                              <w:rPr>
                                <w:rFonts w:cs="Arial" w:ascii="Arial" w:hAnsi="Arial"/>
                                <w:color w:val="000000" w:themeColor="text1"/>
                                <w:sz w:val="18"/>
                                <w:szCs w:val="20"/>
                              </w:rPr>
                              <w:t>9</w:t>
                            </w:r>
                            <w:r>
                              <w:rPr>
                                <w:rFonts w:cs="Arial" w:ascii="Arial" w:hAnsi="Arial"/>
                                <w:color w:val="000000" w:themeColor="text1"/>
                                <w:sz w:val="18"/>
                                <w:szCs w:val="20"/>
                              </w:rPr>
                              <w:t>)</w:t>
                            </w:r>
                          </w:p>
                          <w:p>
                            <w:pPr>
                              <w:pStyle w:val="FrameContents"/>
                              <w:spacing w:lineRule="auto" w:line="240" w:before="0" w:after="0"/>
                              <w:rPr>
                                <w:rFonts w:ascii="Arial" w:hAnsi="Arial" w:cs="Arial"/>
                                <w:color w:val="000000" w:themeColor="text1"/>
                                <w:sz w:val="18"/>
                                <w:szCs w:val="20"/>
                              </w:rPr>
                            </w:pPr>
                            <w:r>
                              <w:rPr/>
                            </w:r>
                          </w:p>
                        </w:txbxContent>
                      </wps:txbx>
                      <wps:bodyPr anchor="ctr">
                        <a:noAutofit/>
                      </wps:bodyPr>
                    </wps:wsp>
                  </a:graphicData>
                </a:graphic>
              </wp:anchor>
            </w:drawing>
          </mc:Choice>
          <mc:Fallback>
            <w:pict>
              <v:rect id="shape_0" ID="Rectangle 13" path="m0,0l-2147483645,0l-2147483645,-2147483646l0,-2147483646xe" stroked="t" o:allowincell="f" style="position:absolute;margin-left:238.25pt;margin-top:1.95pt;width:148.6pt;height:69.7pt;mso-wrap-style:square;v-text-anchor:middle" wp14:anchorId="5DDFCC8D">
                <v:fill o:detectmouseclick="t" on="false"/>
                <v:stroke color="black" weight="12600" joinstyle="miter" endcap="flat"/>
                <v:textbox>
                  <w:txbxContent>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Records excluded</w:t>
                      </w:r>
                    </w:p>
                    <w:p>
                      <w:pPr>
                        <w:pStyle w:val="FrameContents"/>
                        <w:spacing w:lineRule="auto" w:line="240" w:before="0" w:after="0"/>
                        <w:rPr>
                          <w:rFonts w:ascii="Arial" w:hAnsi="Arial" w:cs="Arial"/>
                          <w:color w:val="000000" w:themeColor="text1"/>
                          <w:sz w:val="18"/>
                          <w:szCs w:val="20"/>
                        </w:rPr>
                      </w:pPr>
                      <w:r>
                        <w:rPr>
                          <w:rFonts w:cs="Arial" w:ascii="Arial" w:hAnsi="Arial"/>
                          <w:color w:val="000000" w:themeColor="text1"/>
                          <w:sz w:val="18"/>
                          <w:szCs w:val="20"/>
                        </w:rPr>
                        <w:t>(n = 13</w:t>
                      </w:r>
                      <w:r>
                        <w:rPr>
                          <w:rFonts w:cs="Arial" w:ascii="Arial" w:hAnsi="Arial"/>
                          <w:color w:val="000000" w:themeColor="text1"/>
                          <w:sz w:val="18"/>
                          <w:szCs w:val="20"/>
                        </w:rPr>
                        <w:t>9</w:t>
                      </w:r>
                      <w:r>
                        <w:rPr>
                          <w:rFonts w:cs="Arial" w:ascii="Arial" w:hAnsi="Arial"/>
                          <w:color w:val="000000" w:themeColor="text1"/>
                          <w:sz w:val="18"/>
                          <w:szCs w:val="20"/>
                        </w:rPr>
                        <w:t>)</w:t>
                      </w:r>
                    </w:p>
                    <w:p>
                      <w:pPr>
                        <w:pStyle w:val="FrameContents"/>
                        <w:spacing w:lineRule="auto" w:line="240" w:before="0" w:after="0"/>
                        <w:rPr>
                          <w:rFonts w:ascii="Arial" w:hAnsi="Arial" w:cs="Arial"/>
                          <w:color w:val="000000" w:themeColor="text1"/>
                          <w:sz w:val="18"/>
                          <w:szCs w:val="20"/>
                        </w:rPr>
                      </w:pPr>
                      <w:r>
                        <w:rPr/>
                      </w:r>
                    </w:p>
                  </w:txbxContent>
                </v:textbox>
                <w10:wrap type="none"/>
              </v:rect>
            </w:pict>
          </mc:Fallback>
        </mc:AlternateContent>
      </w:r>
    </w:p>
    <w:p>
      <w:pPr>
        <w:pStyle w:val="Normal"/>
        <w:spacing w:lineRule="auto" w:line="240" w:before="0" w:after="0"/>
        <w:rPr>
          <w:rFonts w:ascii="Calibri" w:hAnsi="Calibri"/>
        </w:rPr>
      </w:pPr>
      <w:r>
        <w:rPr/>
        <mc:AlternateContent>
          <mc:Choice Requires="wps">
            <w:drawing>
              <wp:anchor behindDoc="0" distT="6350" distB="6350" distL="6350" distR="6350" simplePos="0" locked="0" layoutInCell="0" allowOverlap="1" relativeHeight="16" wp14:anchorId="08793407">
                <wp:simplePos x="0" y="0"/>
                <wp:positionH relativeFrom="column">
                  <wp:posOffset>-228600</wp:posOffset>
                </wp:positionH>
                <wp:positionV relativeFrom="paragraph">
                  <wp:posOffset>167640</wp:posOffset>
                </wp:positionV>
                <wp:extent cx="918210" cy="264160"/>
                <wp:effectExtent l="2857" t="0" r="19368" b="19367"/>
                <wp:wrapNone/>
                <wp:docPr id="28" name="Flowchart: Alternate Process 33"/>
                <a:graphic xmlns:a="http://schemas.openxmlformats.org/drawingml/2006/main">
                  <a:graphicData uri="http://schemas.microsoft.com/office/word/2010/wordprocessingShape">
                    <wps:wsp>
                      <wps:cNvSpPr/>
                      <wps:spPr>
                        <a:xfrm rot="16200000">
                          <a:off x="0" y="0"/>
                          <a:ext cx="917640" cy="263520"/>
                        </a:xfrm>
                        <a:prstGeom prst="flowChartAlternateProcess">
                          <a:avLst/>
                        </a:prstGeom>
                        <a:solidFill>
                          <a:srgbClr val="9dc3e6"/>
                        </a:solidFill>
                        <a:ln w="12700">
                          <a:solidFill>
                            <a:srgbClr val="000000"/>
                          </a:solidFill>
                          <a:miter/>
                        </a:ln>
                      </wps:spPr>
                      <wps:style>
                        <a:lnRef idx="0"/>
                        <a:fillRef idx="0"/>
                        <a:effectRef idx="0"/>
                        <a:fontRef idx="minor"/>
                      </wps:style>
                      <wps:txbx>
                        <w:txbxContent>
                          <w:p>
                            <w:pPr>
                              <w:pStyle w:val="FrameContents"/>
                              <w:spacing w:lineRule="auto" w:line="240" w:before="0" w:after="0"/>
                              <w:jc w:val="center"/>
                              <w:rPr>
                                <w:rFonts w:ascii="Arial" w:hAnsi="Arial" w:cs="Arial"/>
                                <w:b/>
                                <w:b/>
                                <w:color w:val="000000" w:themeColor="text1"/>
                                <w:sz w:val="18"/>
                                <w:szCs w:val="18"/>
                              </w:rPr>
                            </w:pPr>
                            <w:r>
                              <w:rPr>
                                <w:rFonts w:cs="Arial" w:ascii="Arial" w:hAnsi="Arial"/>
                                <w:b/>
                                <w:color w:val="000000" w:themeColor="text1"/>
                                <w:sz w:val="18"/>
                                <w:szCs w:val="18"/>
                              </w:rPr>
                              <w:t>Coding I &amp; II</w:t>
                            </w:r>
                          </w:p>
                          <w:p>
                            <w:pPr>
                              <w:pStyle w:val="FrameContents"/>
                              <w:spacing w:lineRule="auto" w:line="240" w:before="0" w:after="0"/>
                              <w:jc w:val="center"/>
                              <w:rPr>
                                <w:rFonts w:ascii="Arial" w:hAnsi="Arial" w:cs="Arial"/>
                                <w:b/>
                                <w:b/>
                                <w:color w:val="000000" w:themeColor="text1"/>
                                <w:sz w:val="18"/>
                                <w:szCs w:val="18"/>
                              </w:rPr>
                            </w:pPr>
                            <w:r>
                              <w:rPr>
                                <w:rFonts w:cs="Arial" w:ascii="Arial" w:hAnsi="Arial"/>
                                <w:b/>
                                <w:color w:val="000000" w:themeColor="text1"/>
                                <w:sz w:val="18"/>
                                <w:szCs w:val="18"/>
                              </w:rPr>
                              <w:t>and II</w:t>
                            </w:r>
                          </w:p>
                          <w:p>
                            <w:pPr>
                              <w:pStyle w:val="FrameContents"/>
                              <w:spacing w:lineRule="auto" w:line="240" w:before="0" w:after="0"/>
                              <w:jc w:val="center"/>
                              <w:rPr>
                                <w:rFonts w:ascii="Arial" w:hAnsi="Arial" w:cs="Arial"/>
                                <w:b/>
                                <w:b/>
                                <w:color w:val="000000" w:themeColor="text1"/>
                                <w:sz w:val="18"/>
                                <w:szCs w:val="18"/>
                              </w:rPr>
                            </w:pPr>
                            <w:r>
                              <w:rPr/>
                            </w:r>
                          </w:p>
                        </w:txbxContent>
                      </wps:txbx>
                      <wps:bodyPr anchor="ctr">
                        <a:noAutofit/>
                      </wps:bodyPr>
                    </wps:wsp>
                  </a:graphicData>
                </a:graphic>
              </wp:anchor>
            </w:drawing>
          </mc:Choice>
          <mc:Fallback>
            <w:pict>
              <v:shape id="shape_0" ID="Flowchart: Alternate Process 33" path="l-2147483647,-2147483647l-2147483636,-2147483635l-2147483646,0l-2147483647,-2147483647l-2147483634,-2147483633l-2147483637,-2147483645l-2147483647,-2147483647xe" fillcolor="#9dc3e6" stroked="t" o:allowincell="f" style="position:absolute;margin-left:-18pt;margin-top:13.2pt;width:72.2pt;height:20.7pt;mso-wrap-style:square;v-text-anchor:middle;rotation:270" wp14:anchorId="08793407" type="_x0000_t176">
                <v:fill o:detectmouseclick="t" type="solid" color2="#623c19"/>
                <v:stroke color="black" weight="12600" joinstyle="miter" endcap="flat"/>
                <v:textbox>
                  <w:txbxContent>
                    <w:p>
                      <w:pPr>
                        <w:pStyle w:val="FrameContents"/>
                        <w:spacing w:lineRule="auto" w:line="240" w:before="0" w:after="0"/>
                        <w:jc w:val="center"/>
                        <w:rPr>
                          <w:rFonts w:ascii="Arial" w:hAnsi="Arial" w:cs="Arial"/>
                          <w:b/>
                          <w:b/>
                          <w:color w:val="000000" w:themeColor="text1"/>
                          <w:sz w:val="18"/>
                          <w:szCs w:val="18"/>
                        </w:rPr>
                      </w:pPr>
                      <w:r>
                        <w:rPr>
                          <w:rFonts w:cs="Arial" w:ascii="Arial" w:hAnsi="Arial"/>
                          <w:b/>
                          <w:color w:val="000000" w:themeColor="text1"/>
                          <w:sz w:val="18"/>
                          <w:szCs w:val="18"/>
                        </w:rPr>
                        <w:t>Coding I &amp; II</w:t>
                      </w:r>
                    </w:p>
                    <w:p>
                      <w:pPr>
                        <w:pStyle w:val="FrameContents"/>
                        <w:spacing w:lineRule="auto" w:line="240" w:before="0" w:after="0"/>
                        <w:jc w:val="center"/>
                        <w:rPr>
                          <w:rFonts w:ascii="Arial" w:hAnsi="Arial" w:cs="Arial"/>
                          <w:b/>
                          <w:b/>
                          <w:color w:val="000000" w:themeColor="text1"/>
                          <w:sz w:val="18"/>
                          <w:szCs w:val="18"/>
                        </w:rPr>
                      </w:pPr>
                      <w:r>
                        <w:rPr>
                          <w:rFonts w:cs="Arial" w:ascii="Arial" w:hAnsi="Arial"/>
                          <w:b/>
                          <w:color w:val="000000" w:themeColor="text1"/>
                          <w:sz w:val="18"/>
                          <w:szCs w:val="18"/>
                        </w:rPr>
                        <w:t>and II</w:t>
                      </w:r>
                    </w:p>
                    <w:p>
                      <w:pPr>
                        <w:pStyle w:val="FrameContents"/>
                        <w:spacing w:lineRule="auto" w:line="240" w:before="0" w:after="0"/>
                        <w:jc w:val="center"/>
                        <w:rPr>
                          <w:rFonts w:ascii="Arial" w:hAnsi="Arial" w:cs="Arial"/>
                          <w:b/>
                          <w:b/>
                          <w:color w:val="000000" w:themeColor="text1"/>
                          <w:sz w:val="18"/>
                          <w:szCs w:val="18"/>
                        </w:rPr>
                      </w:pPr>
                      <w:r>
                        <w:rPr/>
                      </w:r>
                    </w:p>
                  </w:txbxContent>
                </v:textbox>
                <w10:wrap type="none"/>
              </v:shape>
            </w:pict>
          </mc:Fallback>
        </mc:AlternateContent>
      </w:r>
    </w:p>
    <w:p>
      <w:pPr>
        <w:pStyle w:val="Normal"/>
        <w:spacing w:lineRule="auto" w:line="240" w:before="0" w:after="0"/>
        <w:rPr>
          <w:rFonts w:ascii="Calibri" w:hAnsi="Calibri"/>
        </w:rPr>
      </w:pPr>
      <w:r>
        <w:rPr/>
      </w:r>
    </w:p>
    <w:p>
      <w:pPr>
        <w:pStyle w:val="Normal"/>
        <w:spacing w:lineRule="auto" w:line="240" w:before="0" w:after="0"/>
        <w:rPr>
          <w:rFonts w:ascii="Calibri" w:hAnsi="Calibri"/>
        </w:rPr>
      </w:pPr>
      <w:r>
        <w:rPr/>
        <mc:AlternateContent>
          <mc:Choice Requires="wps">
            <w:drawing>
              <wp:anchor behindDoc="0" distT="0" distB="0" distL="3175" distR="0" simplePos="0" locked="0" layoutInCell="0" allowOverlap="1" relativeHeight="31" wp14:anchorId="33FED492">
                <wp:simplePos x="0" y="0"/>
                <wp:positionH relativeFrom="column">
                  <wp:posOffset>2474595</wp:posOffset>
                </wp:positionH>
                <wp:positionV relativeFrom="paragraph">
                  <wp:posOffset>21590</wp:posOffset>
                </wp:positionV>
                <wp:extent cx="564515" cy="1905"/>
                <wp:effectExtent l="0" t="57150" r="26670" b="113030"/>
                <wp:wrapNone/>
                <wp:docPr id="30" name="Straight Arrow Connector 1"/>
                <a:graphic xmlns:a="http://schemas.openxmlformats.org/drawingml/2006/main">
                  <a:graphicData uri="http://schemas.microsoft.com/office/word/2010/wordprocessingShape">
                    <wps:wsp>
                      <wps:cNvSpPr/>
                      <wps:spPr>
                        <a:xfrm>
                          <a:off x="0" y="0"/>
                          <a:ext cx="563760" cy="1440"/>
                        </a:xfrm>
                        <a:custGeom>
                          <a:avLst/>
                          <a:gdLst/>
                          <a:ahLst/>
                          <a:rect l="l" t="t" r="r" b="b"/>
                          <a:pathLst>
                            <a:path w="21600" h="21600">
                              <a:moveTo>
                                <a:pt x="0" y="0"/>
                              </a:moveTo>
                              <a:lnTo>
                                <a:pt x="21600" y="21600"/>
                              </a:lnTo>
                            </a:path>
                          </a:pathLst>
                        </a:custGeom>
                        <a:noFill/>
                        <a:ln>
                          <a:solidFill>
                            <a:srgbClr val="000000"/>
                          </a:solidFill>
                          <a:tailEnd len="med" type="triangle" w="med"/>
                        </a:ln>
                      </wps:spPr>
                      <wps:style>
                        <a:lnRef idx="1">
                          <a:schemeClr val="accent1"/>
                        </a:lnRef>
                        <a:fillRef idx="0">
                          <a:schemeClr val="accent1"/>
                        </a:fillRef>
                        <a:effectRef idx="0">
                          <a:schemeClr val="accent1"/>
                        </a:effectRef>
                        <a:fontRef idx="minor"/>
                      </wps:style>
                      <wps:bodyPr/>
                    </wps:wsp>
                  </a:graphicData>
                </a:graphic>
              </wp:anchor>
            </w:drawing>
          </mc:Choice>
          <mc:Fallback>
            <w:pict/>
          </mc:Fallback>
        </mc:AlternateContent>
      </w:r>
    </w:p>
    <w:p>
      <w:pPr>
        <w:pStyle w:val="Normal"/>
        <w:spacing w:lineRule="auto" w:line="240" w:before="0" w:after="0"/>
        <w:rPr>
          <w:rFonts w:ascii="Calibri" w:hAnsi="Calibri"/>
        </w:rPr>
      </w:pPr>
      <w:r>
        <w:rPr/>
      </w:r>
    </w:p>
    <w:p>
      <w:pPr>
        <w:pStyle w:val="Default"/>
        <w:spacing w:lineRule="atLeast" w:line="183"/>
        <w:jc w:val="both"/>
        <w:rPr>
          <w:rFonts w:cs="Arial"/>
          <w:i/>
          <w:i/>
          <w:iCs/>
          <w:color w:val="auto"/>
          <w:sz w:val="18"/>
          <w:szCs w:val="18"/>
        </w:rPr>
      </w:pPr>
      <w:r>
        <w:rPr>
          <w:rFonts w:cs="Arial"/>
          <w:i/>
          <w:iCs/>
          <w:color w:val="auto"/>
          <w:sz w:val="18"/>
          <w:szCs w:val="18"/>
        </w:rPr>
      </w:r>
    </w:p>
    <w:p>
      <w:pPr>
        <w:pStyle w:val="Default"/>
        <w:spacing w:lineRule="atLeast" w:line="183"/>
        <w:jc w:val="both"/>
        <w:rPr>
          <w:rFonts w:cs="Arial"/>
          <w:i/>
          <w:i/>
          <w:iCs/>
          <w:color w:val="auto"/>
          <w:sz w:val="18"/>
          <w:szCs w:val="18"/>
        </w:rPr>
      </w:pPr>
      <w:r>
        <w:rPr>
          <w:rFonts w:cs="Arial"/>
          <w:i/>
          <w:iCs/>
          <w:color w:val="auto"/>
          <w:sz w:val="18"/>
          <w:szCs w:val="18"/>
        </w:rPr>
      </w:r>
    </w:p>
    <w:p>
      <w:pPr>
        <w:pStyle w:val="Default"/>
        <w:spacing w:lineRule="atLeast" w:line="183"/>
        <w:jc w:val="both"/>
        <w:rPr>
          <w:rFonts w:cs="Arial"/>
          <w:color w:val="auto"/>
          <w:sz w:val="16"/>
          <w:szCs w:val="16"/>
        </w:rPr>
      </w:pPr>
      <w:r>
        <w:rPr>
          <w:rFonts w:cs="Arial"/>
          <w:i/>
          <w:iCs/>
          <w:color w:val="auto"/>
          <w:sz w:val="16"/>
          <w:szCs w:val="16"/>
        </w:rPr>
        <w:t xml:space="preserve">Adapted from: </w:t>
      </w:r>
      <w:r>
        <w:rPr>
          <w:rFonts w:cs="Arial"/>
          <w:color w:val="auto"/>
          <w:sz w:val="16"/>
          <w:szCs w:val="16"/>
        </w:rPr>
        <w:t xml:space="preserve"> Page MJ, McKenzie JE, Bossuyt PM, Boutron I, Hoffmann TC, Mulrow CD, et al. The PRISMA 2020 statement: an updated guideline for reporting systematic reviews. BMJ 2021;372:n71. </w:t>
      </w:r>
      <w:hyperlink r:id="rId3">
        <w:r>
          <w:rPr>
            <w:rStyle w:val="InternetLink"/>
            <w:rFonts w:cs="Arial"/>
            <w:sz w:val="16"/>
            <w:szCs w:val="16"/>
          </w:rPr>
          <w:t>doi: 10.1136/bmj.n71</w:t>
        </w:r>
      </w:hyperlink>
      <w:r>
        <w:rPr>
          <w:rStyle w:val="InternetLink"/>
          <w:rFonts w:cs="Arial"/>
          <w:sz w:val="16"/>
          <w:szCs w:val="16"/>
        </w:rPr>
        <w:t xml:space="preserve"> (CC BY)</w:t>
      </w:r>
    </w:p>
    <w:p>
      <w:pPr>
        <w:pStyle w:val="Normal"/>
        <w:spacing w:lineRule="auto" w:line="240" w:before="0" w:after="0"/>
        <w:rPr>
          <w:rFonts w:ascii="Calibri" w:hAnsi="Calibri"/>
          <w:sz w:val="16"/>
          <w:szCs w:val="16"/>
        </w:rPr>
      </w:pPr>
      <w:r>
        <w:rPr>
          <w:sz w:val="16"/>
          <w:szCs w:val="16"/>
        </w:rPr>
      </w:r>
    </w:p>
    <w:p>
      <w:pPr>
        <w:pStyle w:val="Annotationtext"/>
        <w:rPr>
          <w:rFonts w:ascii="Calibri" w:hAnsi="Calibri" w:cs="Arial"/>
          <w:sz w:val="16"/>
          <w:szCs w:val="16"/>
        </w:rPr>
      </w:pPr>
      <w:r>
        <w:rPr>
          <w:rFonts w:cs="Arial"/>
          <w:sz w:val="16"/>
          <w:szCs w:val="16"/>
        </w:rPr>
        <w:t xml:space="preserve">* A query was launched on Twitter and researchgate.net in June 2020 with the invitation to contribute to the collection of empirical studies on open science. The results were included in the project’s publicly available </w:t>
      </w:r>
      <w:hyperlink r:id="rId4">
        <w:r>
          <w:rPr>
            <w:rStyle w:val="InternetLink"/>
            <w:rFonts w:cs="Arial"/>
            <w:sz w:val="16"/>
            <w:szCs w:val="16"/>
          </w:rPr>
          <w:t>Zotero-Library</w:t>
        </w:r>
      </w:hyperlink>
      <w:r>
        <w:rPr>
          <w:rFonts w:cs="Arial"/>
          <w:sz w:val="16"/>
          <w:szCs w:val="16"/>
        </w:rPr>
        <w:t>. The first entry is from 30.6.2020, the last from 16.3.2021.</w:t>
      </w:r>
    </w:p>
    <w:p>
      <w:pPr>
        <w:pStyle w:val="Annotationtext"/>
        <w:rPr>
          <w:rFonts w:ascii="Calibri" w:hAnsi="Calibri" w:cs="Arial"/>
          <w:sz w:val="16"/>
          <w:szCs w:val="16"/>
        </w:rPr>
      </w:pPr>
      <w:r>
        <w:rPr>
          <w:rFonts w:cs="Arial"/>
          <w:sz w:val="16"/>
          <w:szCs w:val="16"/>
        </w:rPr>
        <w:t xml:space="preserve">** Records where screened by the core project team in March and April 2021 according to the following set of criteria: A) Does the publication deal with any aspect of Open Science (excluding Open Educational Resources), B) is the open science-aspect focused on academy/research within academy (e.g. exclusion of topics such as open government data, industry-based research), C) does it include empirical studies with n equal/larger than 2 cases (empirical methods including surveys, bibliometric analysis, qualitative methods such as survey and interviews, experiments). </w:t>
      </w:r>
    </w:p>
    <w:p>
      <w:pPr>
        <w:pStyle w:val="Annotationtext"/>
        <w:spacing w:before="0" w:after="160"/>
        <w:rPr>
          <w:rFonts w:ascii="Calibri" w:hAnsi="Calibri"/>
        </w:rPr>
      </w:pPr>
      <w:r>
        <w:rPr>
          <w:sz w:val="16"/>
          <w:szCs w:val="16"/>
        </w:rPr>
        <w:t>*** Coding phase 1 included the distribution of cases to the 9 (initially 11) team members together with the code book. Coding of 9x75 entries was concluded at the end of June 2021 according to 7 variables, the rest awaiting coding. A team-meeting in late June was used to discuss the coding experience and to adapt the code-book for further coding and to prepare coding phase 2, when a cross-check of coding is planned on the basis of randomly selected entries. The meeting was used to refine the understanding and applicability of variables and to exclude studies that do not fit into the search pattern or that turned out not to be empirical or insufficiently empirical. 2 team-members additionally coded the remaining studies.</w:t>
      </w:r>
      <w:bookmarkStart w:id="0" w:name="_Hlk67299547"/>
      <w:bookmarkEnd w:id="0"/>
      <w:r>
        <w:rPr>
          <w:sz w:val="16"/>
          <w:szCs w:val="16"/>
        </w:rPr>
        <w:t xml:space="preserve"> Coding Phase II for intercoder-reliability tests were conducted </w:t>
      </w:r>
      <w:bookmarkStart w:id="1" w:name="_GoBack"/>
      <w:bookmarkEnd w:id="1"/>
      <w:r>
        <w:rPr>
          <w:sz w:val="16"/>
          <w:szCs w:val="16"/>
        </w:rPr>
        <w:t>in January and February 2022.</w:t>
      </w:r>
    </w:p>
    <w:sectPr>
      <w:headerReference w:type="default" r:id="rId5"/>
      <w:type w:val="nextPage"/>
      <w:pgSz w:w="11906" w:h="16838"/>
      <w:pgMar w:left="720" w:right="720" w:gutter="0" w:header="708" w:top="765" w:footer="0" w:bottom="72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egoe UI">
    <w:charset w:val="01"/>
    <w:family w:val="roman"/>
    <w:pitch w:val="variable"/>
  </w:font>
  <w:font w:name="Carlito">
    <w:altName w:val="Calibri"/>
    <w:charset w:val="01"/>
    <w:family w:val="roman"/>
    <w:pitch w:val="variable"/>
  </w:font>
  <w:font w:name="Arial">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before="0" w:after="0"/>
      <w:rPr>
        <w:b/>
        <w:b/>
      </w:rPr>
    </w:pPr>
    <w:r>
      <w:rPr>
        <w:b/>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4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en-A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AU"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AU" w:eastAsia="en-US" w:bidi="ar-SA"/>
    </w:rPr>
  </w:style>
  <w:style w:type="paragraph" w:styleId="Heading1">
    <w:name w:val="Heading 1"/>
    <w:basedOn w:val="Heading"/>
    <w:next w:val="TextBody"/>
    <w:qFormat/>
    <w:pPr>
      <w:numPr>
        <w:ilvl w:val="0"/>
        <w:numId w:val="1"/>
      </w:numPr>
      <w:outlineLvl w:val="0"/>
    </w:pPr>
    <w:rPr>
      <w:b/>
      <w:bCs/>
      <w:sz w:val="36"/>
      <w:szCs w:val="36"/>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1502cf"/>
    <w:rPr/>
  </w:style>
  <w:style w:type="character" w:styleId="FuzeileZchn" w:customStyle="1">
    <w:name w:val="Fußzeile Zchn"/>
    <w:basedOn w:val="DefaultParagraphFont"/>
    <w:link w:val="Fuzeile"/>
    <w:uiPriority w:val="99"/>
    <w:qFormat/>
    <w:rsid w:val="001502cf"/>
    <w:rPr/>
  </w:style>
  <w:style w:type="character" w:styleId="SprechblasentextZchn" w:customStyle="1">
    <w:name w:val="Sprechblasentext Zchn"/>
    <w:basedOn w:val="DefaultParagraphFont"/>
    <w:link w:val="Sprechblasentext"/>
    <w:uiPriority w:val="99"/>
    <w:semiHidden/>
    <w:qFormat/>
    <w:rsid w:val="00a85c0a"/>
    <w:rPr>
      <w:rFonts w:ascii="Segoe UI" w:hAnsi="Segoe UI" w:cs="Segoe UI"/>
      <w:sz w:val="18"/>
      <w:szCs w:val="18"/>
    </w:rPr>
  </w:style>
  <w:style w:type="character" w:styleId="KommentartextZchn" w:customStyle="1">
    <w:name w:val="Kommentartext Zchn"/>
    <w:basedOn w:val="DefaultParagraphFont"/>
    <w:link w:val="Kommentartext"/>
    <w:uiPriority w:val="99"/>
    <w:qFormat/>
    <w:rsid w:val="00a85c0a"/>
    <w:rPr>
      <w:rFonts w:eastAsia="" w:eastAsiaTheme="minorEastAsia"/>
      <w:sz w:val="20"/>
      <w:szCs w:val="20"/>
      <w:lang w:eastAsia="zh-CN"/>
    </w:rPr>
  </w:style>
  <w:style w:type="character" w:styleId="InternetLink">
    <w:name w:val="Hyperlink"/>
    <w:rsid w:val="001e371a"/>
    <w:rPr>
      <w:color w:val="0563C1"/>
      <w:u w:val="single"/>
    </w:rPr>
  </w:style>
  <w:style w:type="character" w:styleId="UnresolvedMention">
    <w:name w:val="Unresolved Mention"/>
    <w:basedOn w:val="DefaultParagraphFont"/>
    <w:uiPriority w:val="99"/>
    <w:semiHidden/>
    <w:unhideWhenUsed/>
    <w:qFormat/>
    <w:rsid w:val="007a26f2"/>
    <w:rPr>
      <w:color w:val="605E5C"/>
      <w:shd w:fill="E1DFDD" w:val="clear"/>
    </w:rPr>
  </w:style>
  <w:style w:type="character" w:styleId="VisitedInternetLink">
    <w:name w:val="FollowedHyperlink"/>
    <w:basedOn w:val="DefaultParagraphFont"/>
    <w:uiPriority w:val="99"/>
    <w:semiHidden/>
    <w:unhideWhenUsed/>
    <w:rsid w:val="004b0b53"/>
    <w:rPr>
      <w:color w:val="954F72" w:themeColor="followedHyperlink"/>
      <w:u w:val="single"/>
    </w:rPr>
  </w:style>
  <w:style w:type="paragraph" w:styleId="Heading" w:customStyle="1">
    <w:name w:val="Heading"/>
    <w:basedOn w:val="Normal"/>
    <w:next w:val="TextBody"/>
    <w:qFormat/>
    <w:pPr>
      <w:keepNext w:val="true"/>
      <w:spacing w:before="240" w:after="120"/>
    </w:pPr>
    <w:rPr>
      <w:rFonts w:ascii="Carlito" w:hAnsi="Carlito" w:eastAsia="Noto Sans SC Regular" w:cs="Noto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Noto Sans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Noto Sans Devanagari"/>
    </w:rPr>
  </w:style>
  <w:style w:type="paragraph" w:styleId="Caption1">
    <w:name w:val="caption"/>
    <w:basedOn w:val="Normal"/>
    <w:qFormat/>
    <w:pPr>
      <w:suppressLineNumbers/>
      <w:spacing w:before="120" w:after="120"/>
    </w:pPr>
    <w:rPr>
      <w:rFonts w:cs="Noto Sans Devanagari"/>
      <w:i/>
      <w:iCs/>
      <w:sz w:val="24"/>
      <w:szCs w:val="24"/>
    </w:rPr>
  </w:style>
  <w:style w:type="paragraph" w:styleId="HeaderandFooter" w:customStyle="1">
    <w:name w:val="Header and Footer"/>
    <w:basedOn w:val="Normal"/>
    <w:qFormat/>
    <w:pPr/>
    <w:rPr/>
  </w:style>
  <w:style w:type="paragraph" w:styleId="Header">
    <w:name w:val="Header"/>
    <w:basedOn w:val="Normal"/>
    <w:link w:val="KopfzeileZchn"/>
    <w:uiPriority w:val="99"/>
    <w:unhideWhenUsed/>
    <w:rsid w:val="001502cf"/>
    <w:pPr>
      <w:tabs>
        <w:tab w:val="clear" w:pos="720"/>
        <w:tab w:val="center" w:pos="4513" w:leader="none"/>
        <w:tab w:val="right" w:pos="9026" w:leader="none"/>
      </w:tabs>
      <w:spacing w:lineRule="auto" w:line="240" w:before="0" w:after="0"/>
    </w:pPr>
    <w:rPr/>
  </w:style>
  <w:style w:type="paragraph" w:styleId="Footer">
    <w:name w:val="Footer"/>
    <w:basedOn w:val="Normal"/>
    <w:link w:val="FuzeileZchn"/>
    <w:uiPriority w:val="99"/>
    <w:unhideWhenUsed/>
    <w:rsid w:val="001502cf"/>
    <w:pPr>
      <w:tabs>
        <w:tab w:val="clear" w:pos="720"/>
        <w:tab w:val="center" w:pos="4513" w:leader="none"/>
        <w:tab w:val="right" w:pos="9026" w:leader="none"/>
      </w:tabs>
      <w:spacing w:lineRule="auto" w:line="240" w:before="0" w:after="0"/>
    </w:pPr>
    <w:rPr/>
  </w:style>
  <w:style w:type="paragraph" w:styleId="BalloonText">
    <w:name w:val="Balloon Text"/>
    <w:basedOn w:val="Normal"/>
    <w:link w:val="SprechblasentextZchn"/>
    <w:uiPriority w:val="99"/>
    <w:semiHidden/>
    <w:unhideWhenUsed/>
    <w:qFormat/>
    <w:rsid w:val="00a85c0a"/>
    <w:pPr>
      <w:spacing w:lineRule="auto" w:line="240" w:before="0" w:after="0"/>
    </w:pPr>
    <w:rPr>
      <w:rFonts w:ascii="Segoe UI" w:hAnsi="Segoe UI" w:cs="Segoe UI"/>
      <w:sz w:val="18"/>
      <w:szCs w:val="18"/>
    </w:rPr>
  </w:style>
  <w:style w:type="paragraph" w:styleId="Annotationtext">
    <w:name w:val="annotation text"/>
    <w:basedOn w:val="Normal"/>
    <w:link w:val="KommentartextZchn"/>
    <w:uiPriority w:val="99"/>
    <w:unhideWhenUsed/>
    <w:qFormat/>
    <w:rsid w:val="00a85c0a"/>
    <w:pPr>
      <w:spacing w:lineRule="auto" w:line="240"/>
    </w:pPr>
    <w:rPr>
      <w:rFonts w:eastAsia="" w:eastAsiaTheme="minorEastAsia"/>
      <w:sz w:val="20"/>
      <w:szCs w:val="20"/>
      <w:lang w:eastAsia="zh-CN"/>
    </w:rPr>
  </w:style>
  <w:style w:type="paragraph" w:styleId="Default" w:customStyle="1">
    <w:name w:val="Default"/>
    <w:qFormat/>
    <w:rsid w:val="00e00a7e"/>
    <w:pPr>
      <w:widowControl w:val="false"/>
      <w:suppressAutoHyphens w:val="true"/>
      <w:bidi w:val="0"/>
      <w:spacing w:before="0" w:after="0"/>
      <w:jc w:val="left"/>
    </w:pPr>
    <w:rPr>
      <w:rFonts w:ascii="Calibri" w:hAnsi="Calibri" w:eastAsia="Times New Roman" w:cs="Calibri"/>
      <w:color w:val="000000"/>
      <w:kern w:val="0"/>
      <w:sz w:val="24"/>
      <w:szCs w:val="24"/>
      <w:lang w:val="en-CA" w:eastAsia="en-CA" w:bidi="ar-SA"/>
    </w:rPr>
  </w:style>
  <w:style w:type="paragraph" w:styleId="CM1" w:customStyle="1">
    <w:name w:val="CM1"/>
    <w:basedOn w:val="Default"/>
    <w:next w:val="Default"/>
    <w:qFormat/>
    <w:rsid w:val="00e00a7e"/>
    <w:pPr/>
    <w:rPr>
      <w:rFonts w:cs="Times New Roman"/>
      <w:color w:val="auto"/>
    </w:rPr>
  </w:style>
  <w:style w:type="paragraph" w:styleId="FrameContents" w:customStyle="1">
    <w:name w:val="Frame Contents"/>
    <w:basedOn w:val="Normal"/>
    <w:qFormat/>
    <w:pPr/>
    <w:rPr/>
  </w:style>
  <w:style w:type="paragraph" w:styleId="Title">
    <w:name w:val="Title"/>
    <w:basedOn w:val="Heading"/>
    <w:next w:val="TextBody"/>
    <w:qFormat/>
    <w:pPr>
      <w:jc w:val="center"/>
    </w:pPr>
    <w:rPr>
      <w:b/>
      <w:bCs/>
      <w:sz w:val="56"/>
      <w:szCs w:val="56"/>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zenodo.org/communities/maposr" TargetMode="External"/><Relationship Id="rId3" Type="http://schemas.openxmlformats.org/officeDocument/2006/relationships/hyperlink" Target="https://www.bmj.com/content/bmj/372/bmj.n71.full.pdf" TargetMode="External"/><Relationship Id="rId4" Type="http://schemas.openxmlformats.org/officeDocument/2006/relationships/hyperlink" Target="NULL" TargetMode="External"/><Relationship Id="rId5" Type="http://schemas.openxmlformats.org/officeDocument/2006/relationships/header" Target="head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Relationship Id="rId13"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360BC8AD9B52647A7210A4B61CCC750" ma:contentTypeVersion="2" ma:contentTypeDescription="Ein neues Dokument erstellen." ma:contentTypeScope="" ma:versionID="fc4c422b86835bc97e851c18f9c83949">
  <xsd:schema xmlns:xsd="http://www.w3.org/2001/XMLSchema" xmlns:xs="http://www.w3.org/2001/XMLSchema" xmlns:p="http://schemas.microsoft.com/office/2006/metadata/properties" xmlns:ns2="918ffe3c-ace5-45cf-a732-fe21b8bfcfb4" targetNamespace="http://schemas.microsoft.com/office/2006/metadata/properties" ma:root="true" ma:fieldsID="cfa58ee69c49267cd0e0456fa400e0f9" ns2:_="">
    <xsd:import namespace="918ffe3c-ace5-45cf-a732-fe21b8bfcfb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8ffe3c-ace5-45cf-a732-fe21b8bfcfb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6EF08-4EA1-4962-B24B-D0492C3E2464}">
  <ds:schemaRefs>
    <ds:schemaRef ds:uri="http://purl.org/dc/terms/"/>
    <ds:schemaRef ds:uri="918ffe3c-ace5-45cf-a732-fe21b8bfcfb4"/>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A3DFA15B-DA84-45E7-A826-D80FBBE021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8ffe3c-ace5-45cf-a732-fe21b8bfc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29FC2A-4414-4091-B390-A66003DBF300}">
  <ds:schemaRefs>
    <ds:schemaRef ds:uri="http://schemas.microsoft.com/sharepoint/v3/contenttype/forms"/>
  </ds:schemaRefs>
</ds:datastoreItem>
</file>

<file path=customXml/itemProps4.xml><?xml version="1.0" encoding="utf-8"?>
<ds:datastoreItem xmlns:ds="http://schemas.openxmlformats.org/officeDocument/2006/customXml" ds:itemID="{BBB453E8-A0FE-449B-8F21-C7A092F45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Application>LibreOffice/7.2.5.2$Linux_X86_64 LibreOffice_project/20$Build-2</Application>
  <AppVersion>15.0000</AppVersion>
  <DocSecurity>4</DocSecurity>
  <Pages>1</Pages>
  <Words>428</Words>
  <Characters>2423</Characters>
  <CharactersWithSpaces>2826</CharactersWithSpaces>
  <Paragraphs>33</Paragraphs>
  <Company>Monash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2022-04-12T09:38:00Z</dcterms:created>
  <dc:creator>Matthew Page</dc:creator>
  <dc:description/>
  <dc:language>de-DE</dc:language>
  <cp:lastModifiedBy>Jana Lasser</cp:lastModifiedBy>
  <dcterms:modified xsi:type="dcterms:W3CDTF">2022-04-19T17:52:50Z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0x0101002360BC8AD9B52647A7210A4B61CCC750</vt:lpwstr>
  </property>
  <property fmtid="{D5CDD505-2E9C-101B-9397-08002B2CF9AE}" pid="3" name="HyperlinksChanged">
    <vt:bool>0</vt:bool>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