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FD00E" w14:textId="22E087F7" w:rsidR="00841B74" w:rsidRDefault="00841B74"/>
    <w:p w14:paraId="1ACCDA1C" w14:textId="3FD833AC" w:rsidR="00DF6F7C" w:rsidRDefault="00DF6F7C"/>
    <w:p w14:paraId="64431C9B" w14:textId="7DAD5F50" w:rsidR="00DF6F7C" w:rsidRDefault="00DF6F7C"/>
    <w:p w14:paraId="7F2E8DAC" w14:textId="37FE0B60" w:rsidR="00DF6F7C" w:rsidRDefault="00DF6F7C"/>
    <w:p w14:paraId="28074083" w14:textId="3942A4E0" w:rsidR="00DF6F7C" w:rsidRDefault="00DF6F7C"/>
    <w:p w14:paraId="6FF23C5E" w14:textId="77777777" w:rsidR="00FA23E7" w:rsidRDefault="00FA23E7" w:rsidP="00DF6F7C">
      <w:pPr>
        <w:widowControl w:val="0"/>
        <w:autoSpaceDE w:val="0"/>
        <w:autoSpaceDN w:val="0"/>
        <w:adjustRightInd w:val="0"/>
        <w:spacing w:after="120" w:line="360" w:lineRule="auto"/>
        <w:rPr>
          <w:rFonts w:cstheme="minorHAnsi"/>
        </w:rPr>
      </w:pPr>
    </w:p>
    <w:p w14:paraId="77CC72C9" w14:textId="77777777" w:rsidR="00FA23E7" w:rsidRDefault="00FA23E7" w:rsidP="00DF6F7C">
      <w:pPr>
        <w:widowControl w:val="0"/>
        <w:autoSpaceDE w:val="0"/>
        <w:autoSpaceDN w:val="0"/>
        <w:adjustRightInd w:val="0"/>
        <w:spacing w:after="120" w:line="360" w:lineRule="auto"/>
        <w:rPr>
          <w:rFonts w:cstheme="minorHAnsi"/>
        </w:rPr>
      </w:pPr>
    </w:p>
    <w:p w14:paraId="0A863CC4" w14:textId="3B02DC5B" w:rsidR="00DF6F7C" w:rsidRPr="00DF6F7C" w:rsidRDefault="00DF6F7C" w:rsidP="00DF6F7C">
      <w:pPr>
        <w:widowControl w:val="0"/>
        <w:autoSpaceDE w:val="0"/>
        <w:autoSpaceDN w:val="0"/>
        <w:adjustRightInd w:val="0"/>
        <w:spacing w:after="120" w:line="360" w:lineRule="auto"/>
        <w:rPr>
          <w:rFonts w:cstheme="minorHAnsi"/>
        </w:rPr>
      </w:pPr>
      <w:r w:rsidRPr="00DF6F7C">
        <w:rPr>
          <w:rFonts w:cstheme="minorHAnsi"/>
        </w:rPr>
        <w:t xml:space="preserve">Flow of questions removed/edited through all steps of designing the questionnaire </w:t>
      </w:r>
    </w:p>
    <w:tbl>
      <w:tblPr>
        <w:tblStyle w:val="Tabel-Gitter"/>
        <w:tblpPr w:leftFromText="141" w:rightFromText="141" w:vertAnchor="text" w:horzAnchor="margin" w:tblpXSpec="center" w:tblpY="280"/>
        <w:tblW w:w="9776" w:type="dxa"/>
        <w:tblLook w:val="04A0" w:firstRow="1" w:lastRow="0" w:firstColumn="1" w:lastColumn="0" w:noHBand="0" w:noVBand="1"/>
      </w:tblPr>
      <w:tblGrid>
        <w:gridCol w:w="846"/>
        <w:gridCol w:w="2126"/>
        <w:gridCol w:w="1985"/>
        <w:gridCol w:w="1701"/>
        <w:gridCol w:w="1275"/>
        <w:gridCol w:w="1843"/>
      </w:tblGrid>
      <w:tr w:rsidR="00594957" w14:paraId="2151F06C" w14:textId="77777777" w:rsidTr="00594957">
        <w:tc>
          <w:tcPr>
            <w:tcW w:w="846" w:type="dxa"/>
            <w:shd w:val="clear" w:color="auto" w:fill="auto"/>
          </w:tcPr>
          <w:p w14:paraId="78515F4B" w14:textId="77777777" w:rsidR="00932610" w:rsidRDefault="00932610" w:rsidP="00932610"/>
        </w:tc>
        <w:tc>
          <w:tcPr>
            <w:tcW w:w="2126" w:type="dxa"/>
            <w:shd w:val="clear" w:color="auto" w:fill="auto"/>
          </w:tcPr>
          <w:p w14:paraId="64C1A612" w14:textId="77777777" w:rsidR="00932610" w:rsidRDefault="00932610" w:rsidP="00932610">
            <w:r>
              <w:t>Autumn 2017 and spring 2018</w:t>
            </w:r>
          </w:p>
        </w:tc>
        <w:tc>
          <w:tcPr>
            <w:tcW w:w="1985" w:type="dxa"/>
            <w:shd w:val="clear" w:color="auto" w:fill="auto"/>
          </w:tcPr>
          <w:p w14:paraId="740CFB0B" w14:textId="77777777" w:rsidR="00932610" w:rsidRDefault="00932610" w:rsidP="00932610">
            <w:r>
              <w:t>Number of students participating</w:t>
            </w:r>
          </w:p>
        </w:tc>
        <w:tc>
          <w:tcPr>
            <w:tcW w:w="1701" w:type="dxa"/>
            <w:shd w:val="clear" w:color="auto" w:fill="auto"/>
          </w:tcPr>
          <w:p w14:paraId="3107D486" w14:textId="77777777" w:rsidR="00932610" w:rsidRDefault="00932610" w:rsidP="00932610">
            <w:r>
              <w:t xml:space="preserve">Number of questions </w:t>
            </w:r>
          </w:p>
          <w:p w14:paraId="1470F884" w14:textId="77777777" w:rsidR="00932610" w:rsidRDefault="00932610" w:rsidP="00932610"/>
        </w:tc>
        <w:tc>
          <w:tcPr>
            <w:tcW w:w="1275" w:type="dxa"/>
            <w:shd w:val="clear" w:color="auto" w:fill="auto"/>
          </w:tcPr>
          <w:p w14:paraId="4CFA9FA4" w14:textId="77777777" w:rsidR="00932610" w:rsidRDefault="00932610" w:rsidP="00932610">
            <w:r>
              <w:t>Number of response categories</w:t>
            </w:r>
          </w:p>
        </w:tc>
        <w:tc>
          <w:tcPr>
            <w:tcW w:w="1843" w:type="dxa"/>
          </w:tcPr>
          <w:p w14:paraId="45CB3F8D" w14:textId="5A88BE3F" w:rsidR="00932610" w:rsidRDefault="00CB7DD5" w:rsidP="00932610">
            <w:r>
              <w:t>Result</w:t>
            </w:r>
          </w:p>
        </w:tc>
      </w:tr>
      <w:tr w:rsidR="00594957" w14:paraId="4A7B2315" w14:textId="77777777" w:rsidTr="00594957">
        <w:tc>
          <w:tcPr>
            <w:tcW w:w="846" w:type="dxa"/>
          </w:tcPr>
          <w:p w14:paraId="5F811DCC" w14:textId="77777777" w:rsidR="00932610" w:rsidRDefault="00932610" w:rsidP="00932610">
            <w:r>
              <w:t>Step 1</w:t>
            </w:r>
          </w:p>
        </w:tc>
        <w:tc>
          <w:tcPr>
            <w:tcW w:w="2126" w:type="dxa"/>
          </w:tcPr>
          <w:p w14:paraId="77610EA5" w14:textId="77777777" w:rsidR="00932610" w:rsidRDefault="00932610" w:rsidP="00932610">
            <w:r>
              <w:t>Selection of questions from DanSCORE</w:t>
            </w:r>
          </w:p>
        </w:tc>
        <w:tc>
          <w:tcPr>
            <w:tcW w:w="1985" w:type="dxa"/>
          </w:tcPr>
          <w:p w14:paraId="617BD397" w14:textId="77777777" w:rsidR="00932610" w:rsidRDefault="00932610" w:rsidP="00932610">
            <w:r>
              <w:t>Four students two males and two females</w:t>
            </w:r>
          </w:p>
        </w:tc>
        <w:tc>
          <w:tcPr>
            <w:tcW w:w="1701" w:type="dxa"/>
          </w:tcPr>
          <w:p w14:paraId="6671273D" w14:textId="77777777" w:rsidR="00932610" w:rsidRDefault="00932610" w:rsidP="00932610">
            <w:pPr>
              <w:jc w:val="center"/>
            </w:pPr>
            <w:r>
              <w:t>23</w:t>
            </w:r>
          </w:p>
        </w:tc>
        <w:tc>
          <w:tcPr>
            <w:tcW w:w="1275" w:type="dxa"/>
          </w:tcPr>
          <w:p w14:paraId="1DFB31C5" w14:textId="77777777" w:rsidR="00932610" w:rsidRDefault="00932610" w:rsidP="00932610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48B1078A" w14:textId="2E135B8F" w:rsidR="00932610" w:rsidRDefault="00932610" w:rsidP="00594957">
            <w:r>
              <w:t>DanOBS-1</w:t>
            </w:r>
          </w:p>
        </w:tc>
      </w:tr>
      <w:tr w:rsidR="00594957" w14:paraId="588DCD4C" w14:textId="77777777" w:rsidTr="00594957">
        <w:tc>
          <w:tcPr>
            <w:tcW w:w="846" w:type="dxa"/>
          </w:tcPr>
          <w:p w14:paraId="70FDB052" w14:textId="77777777" w:rsidR="00932610" w:rsidRDefault="00932610" w:rsidP="00932610">
            <w:r>
              <w:t>Step 2</w:t>
            </w:r>
          </w:p>
        </w:tc>
        <w:tc>
          <w:tcPr>
            <w:tcW w:w="2126" w:type="dxa"/>
          </w:tcPr>
          <w:p w14:paraId="4F6235DF" w14:textId="77777777" w:rsidR="00932610" w:rsidRDefault="00932610" w:rsidP="00932610">
            <w:r>
              <w:t>Test for face-and content validity and content coverage</w:t>
            </w:r>
          </w:p>
        </w:tc>
        <w:tc>
          <w:tcPr>
            <w:tcW w:w="1985" w:type="dxa"/>
          </w:tcPr>
          <w:p w14:paraId="05B97E10" w14:textId="77777777" w:rsidR="00932610" w:rsidRDefault="00932610" w:rsidP="00932610">
            <w:r>
              <w:t>Four males and nine females</w:t>
            </w:r>
          </w:p>
        </w:tc>
        <w:tc>
          <w:tcPr>
            <w:tcW w:w="1701" w:type="dxa"/>
          </w:tcPr>
          <w:p w14:paraId="3825DB51" w14:textId="77777777" w:rsidR="00932610" w:rsidRDefault="00932610" w:rsidP="00932610">
            <w:r>
              <w:t>Reduction from 23 to 17</w:t>
            </w:r>
          </w:p>
        </w:tc>
        <w:tc>
          <w:tcPr>
            <w:tcW w:w="1275" w:type="dxa"/>
          </w:tcPr>
          <w:p w14:paraId="1F5B9269" w14:textId="77777777" w:rsidR="00932610" w:rsidRDefault="00932610" w:rsidP="00932610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14:paraId="170C93C6" w14:textId="0F5644EC" w:rsidR="00932610" w:rsidRDefault="0079176F" w:rsidP="00594957">
            <w:r>
              <w:t>Dan</w:t>
            </w:r>
            <w:r w:rsidR="00B1050E">
              <w:t>OBS-</w:t>
            </w:r>
            <w:r w:rsidR="00CB7DD5">
              <w:t>2</w:t>
            </w:r>
          </w:p>
        </w:tc>
      </w:tr>
      <w:tr w:rsidR="00594957" w14:paraId="21B41AC1" w14:textId="77777777" w:rsidTr="00594957">
        <w:tc>
          <w:tcPr>
            <w:tcW w:w="846" w:type="dxa"/>
          </w:tcPr>
          <w:p w14:paraId="5309C98E" w14:textId="77777777" w:rsidR="00932610" w:rsidRDefault="00932610" w:rsidP="00932610">
            <w:r>
              <w:t>Step 3</w:t>
            </w:r>
          </w:p>
        </w:tc>
        <w:tc>
          <w:tcPr>
            <w:tcW w:w="2126" w:type="dxa"/>
          </w:tcPr>
          <w:p w14:paraId="39862A79" w14:textId="77777777" w:rsidR="00932610" w:rsidRDefault="00932610" w:rsidP="00932610">
            <w:r>
              <w:t>The first pilot test</w:t>
            </w:r>
          </w:p>
        </w:tc>
        <w:tc>
          <w:tcPr>
            <w:tcW w:w="1985" w:type="dxa"/>
          </w:tcPr>
          <w:p w14:paraId="6B182E49" w14:textId="77777777" w:rsidR="00932610" w:rsidRDefault="00932610" w:rsidP="00932610">
            <w:pPr>
              <w:jc w:val="center"/>
            </w:pPr>
            <w:r>
              <w:t>174</w:t>
            </w:r>
          </w:p>
        </w:tc>
        <w:tc>
          <w:tcPr>
            <w:tcW w:w="1701" w:type="dxa"/>
          </w:tcPr>
          <w:p w14:paraId="19B4878E" w14:textId="77777777" w:rsidR="00932610" w:rsidRDefault="00932610" w:rsidP="00932610">
            <w:pPr>
              <w:jc w:val="center"/>
            </w:pPr>
            <w:r>
              <w:t>17</w:t>
            </w:r>
          </w:p>
        </w:tc>
        <w:tc>
          <w:tcPr>
            <w:tcW w:w="1275" w:type="dxa"/>
          </w:tcPr>
          <w:p w14:paraId="3DC10EC1" w14:textId="77777777" w:rsidR="00932610" w:rsidRDefault="00932610" w:rsidP="00932610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14:paraId="325FD67C" w14:textId="0B1CADB7" w:rsidR="00932610" w:rsidRDefault="008F6B83" w:rsidP="00594957">
            <w:r>
              <w:t>DanOBS-2</w:t>
            </w:r>
          </w:p>
        </w:tc>
      </w:tr>
      <w:tr w:rsidR="00594957" w14:paraId="15D9120B" w14:textId="77777777" w:rsidTr="00594957">
        <w:tc>
          <w:tcPr>
            <w:tcW w:w="846" w:type="dxa"/>
          </w:tcPr>
          <w:p w14:paraId="15733170" w14:textId="77777777" w:rsidR="00932610" w:rsidRDefault="00932610" w:rsidP="00932610"/>
        </w:tc>
        <w:tc>
          <w:tcPr>
            <w:tcW w:w="2126" w:type="dxa"/>
          </w:tcPr>
          <w:p w14:paraId="7F3C488F" w14:textId="77777777" w:rsidR="00932610" w:rsidRDefault="00932610" w:rsidP="00932610">
            <w:r>
              <w:t>The second pilot test</w:t>
            </w:r>
          </w:p>
        </w:tc>
        <w:tc>
          <w:tcPr>
            <w:tcW w:w="1985" w:type="dxa"/>
          </w:tcPr>
          <w:p w14:paraId="46B8A2F7" w14:textId="77777777" w:rsidR="00932610" w:rsidRDefault="00932610" w:rsidP="00932610">
            <w:pPr>
              <w:jc w:val="center"/>
            </w:pPr>
            <w:r>
              <w:t>121</w:t>
            </w:r>
          </w:p>
        </w:tc>
        <w:tc>
          <w:tcPr>
            <w:tcW w:w="1701" w:type="dxa"/>
          </w:tcPr>
          <w:p w14:paraId="3450B1E0" w14:textId="77777777" w:rsidR="00932610" w:rsidRDefault="00932610" w:rsidP="00932610">
            <w:pPr>
              <w:jc w:val="center"/>
            </w:pPr>
            <w:r>
              <w:t>17</w:t>
            </w:r>
          </w:p>
        </w:tc>
        <w:tc>
          <w:tcPr>
            <w:tcW w:w="1275" w:type="dxa"/>
          </w:tcPr>
          <w:p w14:paraId="16C4B78B" w14:textId="77777777" w:rsidR="00932610" w:rsidRDefault="00932610" w:rsidP="00932610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14:paraId="13C208D2" w14:textId="295CF441" w:rsidR="00932610" w:rsidRDefault="00594957" w:rsidP="00594957">
            <w:r>
              <w:t>DanOBS-2</w:t>
            </w:r>
          </w:p>
        </w:tc>
      </w:tr>
      <w:tr w:rsidR="00594957" w14:paraId="2CBC0F75" w14:textId="77777777" w:rsidTr="00594957">
        <w:trPr>
          <w:trHeight w:val="258"/>
        </w:trPr>
        <w:tc>
          <w:tcPr>
            <w:tcW w:w="846" w:type="dxa"/>
          </w:tcPr>
          <w:p w14:paraId="4395FAD9" w14:textId="77777777" w:rsidR="00932610" w:rsidRDefault="00932610" w:rsidP="00932610">
            <w:r>
              <w:t>Step 4</w:t>
            </w:r>
          </w:p>
        </w:tc>
        <w:tc>
          <w:tcPr>
            <w:tcW w:w="2126" w:type="dxa"/>
          </w:tcPr>
          <w:p w14:paraId="6BC54247" w14:textId="77777777" w:rsidR="00932610" w:rsidRDefault="00932610" w:rsidP="00932610">
            <w:r>
              <w:t>The reliability test</w:t>
            </w:r>
          </w:p>
        </w:tc>
        <w:tc>
          <w:tcPr>
            <w:tcW w:w="1985" w:type="dxa"/>
          </w:tcPr>
          <w:p w14:paraId="098C89C5" w14:textId="77777777" w:rsidR="00932610" w:rsidRDefault="00932610" w:rsidP="00932610">
            <w:pPr>
              <w:jc w:val="center"/>
            </w:pPr>
            <w:r>
              <w:t>30</w:t>
            </w:r>
          </w:p>
        </w:tc>
        <w:tc>
          <w:tcPr>
            <w:tcW w:w="1701" w:type="dxa"/>
          </w:tcPr>
          <w:p w14:paraId="6F8DF44D" w14:textId="77777777" w:rsidR="00932610" w:rsidRDefault="00932610" w:rsidP="00932610">
            <w:pPr>
              <w:jc w:val="center"/>
            </w:pPr>
            <w:r>
              <w:t>13</w:t>
            </w:r>
          </w:p>
        </w:tc>
        <w:tc>
          <w:tcPr>
            <w:tcW w:w="1275" w:type="dxa"/>
          </w:tcPr>
          <w:p w14:paraId="33E20E7B" w14:textId="77777777" w:rsidR="00932610" w:rsidRDefault="00932610" w:rsidP="00932610">
            <w:pPr>
              <w:jc w:val="center"/>
            </w:pPr>
            <w:r>
              <w:t>2</w:t>
            </w:r>
          </w:p>
        </w:tc>
        <w:tc>
          <w:tcPr>
            <w:tcW w:w="1843" w:type="dxa"/>
          </w:tcPr>
          <w:p w14:paraId="02525CBA" w14:textId="3BA3A53D" w:rsidR="00932610" w:rsidRDefault="00594957" w:rsidP="00594957">
            <w:r>
              <w:t>DanOBS (Final)</w:t>
            </w:r>
          </w:p>
        </w:tc>
      </w:tr>
    </w:tbl>
    <w:p w14:paraId="59D887B7" w14:textId="62DB5B6F" w:rsidR="00DF6F7C" w:rsidRDefault="00DF6F7C"/>
    <w:p w14:paraId="144F9701" w14:textId="77777777" w:rsidR="00DF6F7C" w:rsidRDefault="00DF6F7C"/>
    <w:sectPr w:rsidR="00DF6F7C" w:rsidSect="00D85EF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17B66"/>
    <w:multiLevelType w:val="hybridMultilevel"/>
    <w:tmpl w:val="9E3600D6"/>
    <w:lvl w:ilvl="0" w:tplc="41886D1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F7C"/>
    <w:rsid w:val="002D6154"/>
    <w:rsid w:val="004B00CC"/>
    <w:rsid w:val="00594957"/>
    <w:rsid w:val="0079176F"/>
    <w:rsid w:val="00841B74"/>
    <w:rsid w:val="008F6B83"/>
    <w:rsid w:val="00932610"/>
    <w:rsid w:val="00B1050E"/>
    <w:rsid w:val="00C2463E"/>
    <w:rsid w:val="00CB7DD5"/>
    <w:rsid w:val="00D57D8F"/>
    <w:rsid w:val="00D85EFC"/>
    <w:rsid w:val="00DF6F7C"/>
    <w:rsid w:val="00FA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B60E"/>
  <w15:chartTrackingRefBased/>
  <w15:docId w15:val="{E1E62752-91DD-4F85-A89D-1C6C13F3B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F7C"/>
    <w:rPr>
      <w:lang w:val="en-GB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DF6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DF6F7C"/>
    <w:pPr>
      <w:spacing w:after="200" w:line="276" w:lineRule="auto"/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</Words>
  <Characters>500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Merete Jørgensen</dc:creator>
  <cp:keywords/>
  <dc:description/>
  <cp:lastModifiedBy>Merete Jørgensen</cp:lastModifiedBy>
  <cp:revision>11</cp:revision>
  <dcterms:created xsi:type="dcterms:W3CDTF">2022-02-17T17:53:00Z</dcterms:created>
  <dcterms:modified xsi:type="dcterms:W3CDTF">2022-02-21T09:52:00Z</dcterms:modified>
</cp:coreProperties>
</file>