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3AC48" w14:textId="77777777" w:rsidR="003235E7" w:rsidRDefault="003235E7" w:rsidP="00334524">
      <w:pPr>
        <w:spacing w:after="0" w:line="276" w:lineRule="auto"/>
        <w:jc w:val="center"/>
        <w:rPr>
          <w:rFonts w:ascii="Times New Roman" w:hAnsi="Times New Roman"/>
          <w:b/>
          <w:bCs/>
          <w:color w:val="000000" w:themeColor="text1"/>
          <w:sz w:val="28"/>
          <w:lang w:val="en"/>
        </w:rPr>
      </w:pPr>
    </w:p>
    <w:p w14:paraId="5E7C4B33" w14:textId="275E119D" w:rsidR="00854489" w:rsidRDefault="006A47CD" w:rsidP="00334524">
      <w:pPr>
        <w:spacing w:after="0" w:line="276" w:lineRule="auto"/>
        <w:jc w:val="center"/>
        <w:rPr>
          <w:rFonts w:ascii="Times New Roman" w:hAnsi="Times New Roman"/>
          <w:b/>
          <w:bCs/>
          <w:color w:val="000000" w:themeColor="text1"/>
          <w:sz w:val="28"/>
          <w:lang w:val="en"/>
        </w:rPr>
      </w:pPr>
      <w:r w:rsidRPr="006A47CD">
        <w:rPr>
          <w:rFonts w:ascii="Times New Roman" w:hAnsi="Times New Roman" w:cs="Times New Roman"/>
          <w:b/>
          <w:bCs/>
          <w:color w:val="000000" w:themeColor="text1"/>
          <w:sz w:val="28"/>
          <w:lang w:val="en"/>
        </w:rPr>
        <w:t>The motivation of the elderly to use the Bangkok Metropolitan Medical Service Application in Bangkok Metropolitan Region</w:t>
      </w:r>
    </w:p>
    <w:p w14:paraId="5ED6743F" w14:textId="77777777" w:rsidR="006A47CD" w:rsidRPr="006A47CD" w:rsidRDefault="006A47CD" w:rsidP="00334524">
      <w:pPr>
        <w:spacing w:after="0" w:line="276" w:lineRule="auto"/>
        <w:jc w:val="center"/>
        <w:rPr>
          <w:rFonts w:ascii="Times New Roman" w:hAnsi="Times New Roman"/>
          <w:b/>
          <w:bCs/>
          <w:color w:val="000000" w:themeColor="text1"/>
          <w:sz w:val="28"/>
          <w:lang w:val="en"/>
        </w:rPr>
      </w:pPr>
    </w:p>
    <w:p w14:paraId="51E5FB47" w14:textId="65829218" w:rsidR="006A47CD" w:rsidRDefault="006A47CD" w:rsidP="006A47CD">
      <w:pPr>
        <w:spacing w:after="0" w:line="276" w:lineRule="auto"/>
        <w:jc w:val="right"/>
        <w:rPr>
          <w:rFonts w:ascii="Times New Roman" w:hAnsi="Times New Roman"/>
          <w:sz w:val="24"/>
          <w:szCs w:val="24"/>
          <w:lang w:val="en"/>
        </w:rPr>
      </w:pPr>
      <w:proofErr w:type="spellStart"/>
      <w:r w:rsidRPr="006A47CD">
        <w:rPr>
          <w:rFonts w:ascii="Times New Roman" w:hAnsi="Times New Roman"/>
          <w:sz w:val="24"/>
          <w:szCs w:val="24"/>
          <w:lang w:val="en"/>
        </w:rPr>
        <w:t>Burutsakorn</w:t>
      </w:r>
      <w:proofErr w:type="spellEnd"/>
      <w:r w:rsidRPr="006A47CD">
        <w:rPr>
          <w:rFonts w:ascii="Times New Roman" w:hAnsi="Times New Roman"/>
          <w:sz w:val="24"/>
          <w:szCs w:val="24"/>
          <w:lang w:val="en"/>
        </w:rPr>
        <w:t xml:space="preserve"> </w:t>
      </w:r>
      <w:proofErr w:type="spellStart"/>
      <w:r w:rsidRPr="006A47CD">
        <w:rPr>
          <w:rFonts w:ascii="Times New Roman" w:hAnsi="Times New Roman"/>
          <w:sz w:val="24"/>
          <w:szCs w:val="24"/>
          <w:lang w:val="en"/>
        </w:rPr>
        <w:t>Winitpittayakul</w:t>
      </w:r>
      <w:proofErr w:type="spellEnd"/>
      <w:r w:rsidR="00393053">
        <w:rPr>
          <w:rStyle w:val="a6"/>
          <w:rFonts w:ascii="Times New Roman" w:hAnsi="Times New Roman"/>
          <w:lang w:val="en"/>
        </w:rPr>
        <w:footnoteReference w:id="1"/>
      </w:r>
    </w:p>
    <w:p w14:paraId="394977A1" w14:textId="41DA7B9D" w:rsidR="006A47CD" w:rsidRDefault="00755604" w:rsidP="006A47CD">
      <w:pPr>
        <w:spacing w:after="0" w:line="276" w:lineRule="auto"/>
        <w:jc w:val="right"/>
        <w:rPr>
          <w:rFonts w:ascii="Times New Roman" w:hAnsi="Times New Roman"/>
          <w:sz w:val="24"/>
          <w:szCs w:val="24"/>
          <w:lang w:val="en"/>
        </w:rPr>
      </w:pPr>
      <w:r w:rsidRPr="00755604">
        <w:rPr>
          <w:rFonts w:ascii="Times New Roman" w:hAnsi="Times New Roman"/>
          <w:sz w:val="24"/>
          <w:szCs w:val="24"/>
          <w:lang w:val="en"/>
        </w:rPr>
        <w:t xml:space="preserve">Associate Professor </w:t>
      </w:r>
      <w:proofErr w:type="spellStart"/>
      <w:r w:rsidRPr="00755604">
        <w:rPr>
          <w:rFonts w:ascii="Times New Roman" w:hAnsi="Times New Roman"/>
          <w:sz w:val="24"/>
          <w:szCs w:val="24"/>
          <w:lang w:val="en"/>
        </w:rPr>
        <w:t>Dr.</w:t>
      </w:r>
      <w:r w:rsidR="006A47CD" w:rsidRPr="006A47CD">
        <w:rPr>
          <w:rFonts w:ascii="Times New Roman" w:hAnsi="Times New Roman"/>
          <w:sz w:val="24"/>
          <w:szCs w:val="24"/>
          <w:lang w:val="en"/>
        </w:rPr>
        <w:t>Yanhong</w:t>
      </w:r>
      <w:proofErr w:type="spellEnd"/>
      <w:r w:rsidR="006A47CD" w:rsidRPr="006A47CD">
        <w:rPr>
          <w:rFonts w:ascii="Times New Roman" w:hAnsi="Times New Roman"/>
          <w:sz w:val="24"/>
          <w:szCs w:val="24"/>
          <w:lang w:val="en"/>
        </w:rPr>
        <w:t xml:space="preserve"> </w:t>
      </w:r>
      <w:proofErr w:type="spellStart"/>
      <w:r w:rsidR="006A47CD" w:rsidRPr="006A47CD">
        <w:rPr>
          <w:rFonts w:ascii="Times New Roman" w:hAnsi="Times New Roman"/>
          <w:sz w:val="24"/>
          <w:szCs w:val="24"/>
          <w:lang w:val="en"/>
        </w:rPr>
        <w:t>Hou</w:t>
      </w:r>
      <w:proofErr w:type="spellEnd"/>
      <w:r w:rsidR="00393053">
        <w:rPr>
          <w:rStyle w:val="a6"/>
          <w:rFonts w:ascii="Times New Roman" w:hAnsi="Times New Roman"/>
          <w:lang w:val="en"/>
        </w:rPr>
        <w:footnoteReference w:id="2"/>
      </w:r>
    </w:p>
    <w:p w14:paraId="7406939F" w14:textId="649D59F7" w:rsidR="00B2409B" w:rsidRDefault="00B2409B" w:rsidP="00B2409B">
      <w:pPr>
        <w:spacing w:after="0" w:line="276" w:lineRule="auto"/>
        <w:jc w:val="right"/>
        <w:rPr>
          <w:rFonts w:ascii="Times New Roman" w:hAnsi="Times New Roman" w:cs="Times New Roman"/>
          <w:sz w:val="24"/>
          <w:szCs w:val="24"/>
        </w:rPr>
      </w:pPr>
      <w:r>
        <w:rPr>
          <w:rFonts w:ascii="Times New Roman" w:hAnsi="Times New Roman" w:cs="Times New Roman"/>
          <w:sz w:val="24"/>
          <w:szCs w:val="24"/>
        </w:rPr>
        <w:t>Email:</w:t>
      </w:r>
      <w:r>
        <w:rPr>
          <w:rFonts w:ascii="Times New Roman" w:hAnsi="Times New Roman"/>
          <w:sz w:val="24"/>
          <w:szCs w:val="24"/>
        </w:rPr>
        <w:t xml:space="preserve"> </w:t>
      </w:r>
      <w:r w:rsidRPr="00B2409B">
        <w:rPr>
          <w:rFonts w:ascii="Times New Roman" w:hAnsi="Times New Roman" w:cs="Times New Roman"/>
          <w:sz w:val="24"/>
          <w:szCs w:val="24"/>
        </w:rPr>
        <w:t>pond_15556@hotmail.com</w:t>
      </w:r>
    </w:p>
    <w:p w14:paraId="6CD35FA2" w14:textId="77777777" w:rsidR="006A47CD" w:rsidRPr="006A47CD" w:rsidRDefault="006A47CD" w:rsidP="006A47CD">
      <w:pPr>
        <w:spacing w:after="0" w:line="276" w:lineRule="auto"/>
        <w:jc w:val="right"/>
        <w:rPr>
          <w:rFonts w:ascii="Times New Roman" w:hAnsi="Times New Roman"/>
          <w:sz w:val="24"/>
          <w:szCs w:val="24"/>
          <w:cs/>
          <w:lang w:val="en"/>
        </w:rPr>
      </w:pPr>
    </w:p>
    <w:p w14:paraId="01D74EE4" w14:textId="21AE10BC" w:rsidR="00854489" w:rsidRPr="00B35CE1" w:rsidRDefault="00854489" w:rsidP="006A47CD">
      <w:pPr>
        <w:spacing w:after="0" w:line="276" w:lineRule="auto"/>
        <w:rPr>
          <w:rFonts w:ascii="Times New Roman" w:hAnsi="Times New Roman"/>
          <w:b/>
          <w:bCs/>
          <w:sz w:val="24"/>
          <w:szCs w:val="24"/>
          <w:cs/>
        </w:rPr>
      </w:pPr>
      <w:r w:rsidRPr="001040C3">
        <w:rPr>
          <w:rFonts w:ascii="Times New Roman" w:hAnsi="Times New Roman" w:cs="Times New Roman"/>
          <w:b/>
          <w:bCs/>
          <w:sz w:val="24"/>
          <w:szCs w:val="24"/>
        </w:rPr>
        <w:t xml:space="preserve">Abstract </w:t>
      </w:r>
    </w:p>
    <w:p w14:paraId="285F0B46" w14:textId="68204719" w:rsidR="008F2B3C" w:rsidRDefault="00854489" w:rsidP="00B02160">
      <w:pPr>
        <w:spacing w:after="0" w:line="276" w:lineRule="auto"/>
        <w:jc w:val="thaiDistribute"/>
        <w:rPr>
          <w:rFonts w:ascii="Times New Roman" w:hAnsi="Times New Roman" w:cs="Times New Roman"/>
          <w:sz w:val="24"/>
          <w:szCs w:val="24"/>
        </w:rPr>
      </w:pPr>
      <w:r w:rsidRPr="001040C3">
        <w:rPr>
          <w:rFonts w:ascii="Times New Roman" w:hAnsi="Times New Roman" w:cs="Times New Roman"/>
          <w:sz w:val="24"/>
          <w:szCs w:val="24"/>
        </w:rPr>
        <w:tab/>
      </w:r>
      <w:r w:rsidR="00AF7A06" w:rsidRPr="00AF7A06">
        <w:rPr>
          <w:rFonts w:ascii="Times New Roman" w:hAnsi="Times New Roman" w:cs="Times New Roman"/>
          <w:sz w:val="24"/>
          <w:szCs w:val="24"/>
        </w:rPr>
        <w:t xml:space="preserve">The research subject, “The motivation of the elderly to use the Bangkok Metropolitan Medical Service Application in Bangkok Metropolitan Region”, </w:t>
      </w:r>
      <w:r w:rsidR="00B02160">
        <w:rPr>
          <w:rFonts w:ascii="Times New Roman" w:hAnsi="Times New Roman" w:cs="Times New Roman"/>
          <w:sz w:val="24"/>
          <w:szCs w:val="24"/>
        </w:rPr>
        <w:t>the objective was t</w:t>
      </w:r>
      <w:r w:rsidR="00B02160" w:rsidRPr="00B02160">
        <w:rPr>
          <w:rFonts w:ascii="Times New Roman" w:hAnsi="Times New Roman" w:cs="Times New Roman"/>
          <w:sz w:val="24"/>
          <w:szCs w:val="24"/>
        </w:rPr>
        <w:t>o investigate the motivations for using medical applica</w:t>
      </w:r>
      <w:bookmarkStart w:id="0" w:name="_GoBack"/>
      <w:bookmarkEnd w:id="0"/>
      <w:r w:rsidR="00B02160" w:rsidRPr="00B02160">
        <w:rPr>
          <w:rFonts w:ascii="Times New Roman" w:hAnsi="Times New Roman" w:cs="Times New Roman"/>
          <w:sz w:val="24"/>
          <w:szCs w:val="24"/>
        </w:rPr>
        <w:t>tions of elderly</w:t>
      </w:r>
      <w:r w:rsidR="00B02160">
        <w:rPr>
          <w:rFonts w:ascii="Times New Roman" w:hAnsi="Times New Roman" w:cs="Times New Roman"/>
          <w:sz w:val="24"/>
          <w:szCs w:val="24"/>
        </w:rPr>
        <w:t>,</w:t>
      </w:r>
      <w:r w:rsidR="00B02160" w:rsidRPr="00B02160">
        <w:rPr>
          <w:rFonts w:ascii="Times New Roman" w:hAnsi="Times New Roman" w:cs="Times New Roman"/>
          <w:sz w:val="24"/>
          <w:szCs w:val="24"/>
        </w:rPr>
        <w:t xml:space="preserve"> compare the motivations for using medical applications of elderly classified them according to individual factors </w:t>
      </w:r>
      <w:r w:rsidR="00B02160">
        <w:rPr>
          <w:rFonts w:ascii="Times New Roman" w:hAnsi="Times New Roman" w:cs="Times New Roman"/>
          <w:sz w:val="24"/>
          <w:szCs w:val="24"/>
        </w:rPr>
        <w:t xml:space="preserve">and </w:t>
      </w:r>
      <w:r w:rsidR="00B02160" w:rsidRPr="00B02160">
        <w:rPr>
          <w:rFonts w:ascii="Times New Roman" w:hAnsi="Times New Roman" w:cs="Times New Roman"/>
          <w:sz w:val="24"/>
          <w:szCs w:val="24"/>
        </w:rPr>
        <w:t>investigate the marketing mix factors which affect the motivations for using medical applications of elderly people located in Bangkok and surrounding provinces.</w:t>
      </w:r>
      <w:r w:rsidR="00B02160">
        <w:rPr>
          <w:rFonts w:ascii="Times New Roman" w:hAnsi="Times New Roman" w:cs="Times New Roman"/>
          <w:sz w:val="24"/>
          <w:szCs w:val="24"/>
        </w:rPr>
        <w:t xml:space="preserve"> </w:t>
      </w:r>
      <w:r w:rsidR="00B2409B" w:rsidRPr="00B2409B">
        <w:rPr>
          <w:rFonts w:ascii="Times New Roman" w:hAnsi="Times New Roman" w:cs="Times New Roman"/>
          <w:sz w:val="24"/>
          <w:szCs w:val="24"/>
        </w:rPr>
        <w:t xml:space="preserve">The researcher selected </w:t>
      </w:r>
      <w:r w:rsidR="00B2409B">
        <w:rPr>
          <w:rFonts w:ascii="Times New Roman" w:hAnsi="Times New Roman" w:cs="Times New Roman"/>
          <w:sz w:val="24"/>
          <w:szCs w:val="24"/>
        </w:rPr>
        <w:t xml:space="preserve">400 </w:t>
      </w:r>
      <w:r w:rsidR="00B2409B" w:rsidRPr="00B2409B">
        <w:rPr>
          <w:rFonts w:ascii="Times New Roman" w:hAnsi="Times New Roman" w:cs="Times New Roman"/>
          <w:sz w:val="24"/>
          <w:szCs w:val="24"/>
        </w:rPr>
        <w:t xml:space="preserve">sample </w:t>
      </w:r>
      <w:r w:rsidR="00B2409B">
        <w:rPr>
          <w:rFonts w:ascii="Times New Roman" w:hAnsi="Times New Roman" w:cs="Times New Roman"/>
          <w:sz w:val="24"/>
          <w:szCs w:val="24"/>
        </w:rPr>
        <w:t xml:space="preserve">of </w:t>
      </w:r>
      <w:r w:rsidR="00B2409B" w:rsidRPr="00B2409B">
        <w:rPr>
          <w:rFonts w:ascii="Times New Roman" w:hAnsi="Times New Roman" w:cs="Times New Roman"/>
          <w:sz w:val="24"/>
          <w:szCs w:val="24"/>
        </w:rPr>
        <w:t>elderly people who use the application to provide medical services in Bangkok and surrounding.</w:t>
      </w:r>
      <w:r w:rsidR="00B2409B">
        <w:rPr>
          <w:rFonts w:ascii="Times New Roman" w:hAnsi="Times New Roman" w:cs="Times New Roman"/>
          <w:sz w:val="24"/>
          <w:szCs w:val="24"/>
        </w:rPr>
        <w:t xml:space="preserve"> </w:t>
      </w:r>
      <w:r w:rsidR="00B2409B" w:rsidRPr="00B2409B">
        <w:rPr>
          <w:rFonts w:ascii="Times New Roman" w:hAnsi="Times New Roman" w:cs="Times New Roman"/>
          <w:sz w:val="24"/>
          <w:szCs w:val="24"/>
        </w:rPr>
        <w:t>This research used questionnaires</w:t>
      </w:r>
      <w:r w:rsidR="00B02160" w:rsidRPr="00B02160">
        <w:t xml:space="preserve"> </w:t>
      </w:r>
      <w:r w:rsidR="00B02160">
        <w:rPr>
          <w:rFonts w:ascii="Times New Roman" w:hAnsi="Times New Roman" w:cs="Times New Roman"/>
          <w:sz w:val="24"/>
          <w:szCs w:val="24"/>
        </w:rPr>
        <w:t xml:space="preserve">and </w:t>
      </w:r>
      <w:r w:rsidR="00B02160" w:rsidRPr="00B02160">
        <w:rPr>
          <w:rFonts w:ascii="Times New Roman" w:hAnsi="Times New Roman" w:cs="Times New Roman"/>
          <w:sz w:val="24"/>
          <w:szCs w:val="24"/>
        </w:rPr>
        <w:t>analysis</w:t>
      </w:r>
      <w:r w:rsidR="00B02160">
        <w:rPr>
          <w:rFonts w:ascii="Times New Roman" w:hAnsi="Times New Roman" w:cs="Times New Roman"/>
          <w:sz w:val="24"/>
          <w:szCs w:val="24"/>
        </w:rPr>
        <w:t xml:space="preserve"> by </w:t>
      </w:r>
      <w:r w:rsidR="00EA50FA" w:rsidRPr="00EA50FA">
        <w:rPr>
          <w:rFonts w:ascii="Times New Roman" w:hAnsi="Times New Roman" w:cs="Times New Roman"/>
          <w:sz w:val="24"/>
          <w:szCs w:val="24"/>
        </w:rPr>
        <w:t>descriptive statistics</w:t>
      </w:r>
      <w:r w:rsidR="00EA50FA">
        <w:rPr>
          <w:rFonts w:ascii="Times New Roman" w:hAnsi="Times New Roman" w:cs="Times New Roman"/>
          <w:sz w:val="24"/>
          <w:szCs w:val="24"/>
        </w:rPr>
        <w:t xml:space="preserve">, </w:t>
      </w:r>
      <w:r w:rsidR="00B02160" w:rsidRPr="00B02160">
        <w:rPr>
          <w:rFonts w:ascii="Times New Roman" w:hAnsi="Times New Roman" w:cs="Times New Roman"/>
          <w:sz w:val="24"/>
          <w:szCs w:val="24"/>
        </w:rPr>
        <w:t>t–test to</w:t>
      </w:r>
      <w:r w:rsidR="00EA50FA">
        <w:rPr>
          <w:rFonts w:ascii="Times New Roman" w:hAnsi="Times New Roman" w:cs="Times New Roman"/>
          <w:sz w:val="24"/>
          <w:szCs w:val="24"/>
        </w:rPr>
        <w:t>, o</w:t>
      </w:r>
      <w:r w:rsidR="00B02160" w:rsidRPr="00B02160">
        <w:rPr>
          <w:rFonts w:ascii="Times New Roman" w:hAnsi="Times New Roman" w:cs="Times New Roman"/>
          <w:sz w:val="24"/>
          <w:szCs w:val="24"/>
        </w:rPr>
        <w:t>ne way ANOVA and multiple regression equations</w:t>
      </w:r>
    </w:p>
    <w:p w14:paraId="199E44CE" w14:textId="3B19788A" w:rsidR="00B2409B" w:rsidRPr="00B35CE1" w:rsidRDefault="00B35CE1" w:rsidP="00B35CE1">
      <w:pPr>
        <w:spacing w:after="0" w:line="276" w:lineRule="auto"/>
        <w:jc w:val="thaiDistribute"/>
        <w:rPr>
          <w:rFonts w:ascii="Times New Roman" w:eastAsia="Calibri" w:hAnsi="Times New Roman" w:cs="Times New Roman"/>
          <w:b/>
          <w:bCs/>
          <w:sz w:val="24"/>
          <w:szCs w:val="24"/>
        </w:rPr>
      </w:pPr>
      <w:r>
        <w:rPr>
          <w:rFonts w:ascii="Times New Roman" w:hAnsi="Times New Roman" w:cs="Times New Roman"/>
          <w:sz w:val="24"/>
          <w:szCs w:val="24"/>
        </w:rPr>
        <w:tab/>
      </w:r>
      <w:r w:rsidRPr="00B35CE1">
        <w:rPr>
          <w:rFonts w:ascii="Times New Roman" w:hAnsi="Times New Roman" w:cs="Times New Roman"/>
          <w:sz w:val="24"/>
          <w:szCs w:val="24"/>
        </w:rPr>
        <w:t>The results of the study found that</w:t>
      </w:r>
      <w:r>
        <w:rPr>
          <w:rFonts w:ascii="Times New Roman" w:hAnsi="Times New Roman" w:hint="cs"/>
          <w:sz w:val="24"/>
          <w:szCs w:val="24"/>
          <w:cs/>
        </w:rPr>
        <w:t xml:space="preserve"> </w:t>
      </w:r>
      <w:r>
        <w:rPr>
          <w:rFonts w:ascii="Times New Roman" w:eastAsia="Cordia New" w:hAnsi="Times New Roman"/>
          <w:sz w:val="24"/>
          <w:szCs w:val="24"/>
        </w:rPr>
        <w:t>m</w:t>
      </w:r>
      <w:r w:rsidR="00B2409B" w:rsidRPr="00A53A6A">
        <w:rPr>
          <w:rFonts w:ascii="Times New Roman" w:eastAsia="Cordia New" w:hAnsi="Times New Roman" w:cs="Times New Roman"/>
          <w:sz w:val="24"/>
          <w:szCs w:val="24"/>
        </w:rPr>
        <w:t xml:space="preserve">ost of the samples </w:t>
      </w:r>
      <w:r w:rsidR="00EA50FA">
        <w:rPr>
          <w:rFonts w:ascii="Times New Roman" w:eastAsia="Cordia New" w:hAnsi="Times New Roman" w:cs="Times New Roman"/>
          <w:sz w:val="24"/>
          <w:szCs w:val="24"/>
        </w:rPr>
        <w:t xml:space="preserve">were </w:t>
      </w:r>
      <w:r w:rsidR="00B2409B" w:rsidRPr="00A53A6A">
        <w:rPr>
          <w:rFonts w:ascii="Times New Roman" w:eastAsia="Cordia New" w:hAnsi="Times New Roman" w:cs="Times New Roman"/>
          <w:sz w:val="24"/>
          <w:szCs w:val="24"/>
        </w:rPr>
        <w:t>Male, 60-65 years old, Bachelor's degree or equivalent, Retired, Civil servant/state enterprise have marital status have low average monthly income 30,0001 – 40,000 baht</w:t>
      </w:r>
      <w:r>
        <w:rPr>
          <w:rFonts w:ascii="Times New Roman" w:hAnsi="Times New Roman" w:cs="Times New Roman"/>
          <w:sz w:val="24"/>
          <w:szCs w:val="24"/>
        </w:rPr>
        <w:t xml:space="preserve">. </w:t>
      </w:r>
      <w:r w:rsidR="00B2409B" w:rsidRPr="00B35CE1">
        <w:rPr>
          <w:rFonts w:ascii="Times New Roman" w:eastAsia="Calibri" w:hAnsi="Times New Roman" w:cs="Times New Roman"/>
          <w:sz w:val="24"/>
          <w:szCs w:val="24"/>
        </w:rPr>
        <w:t>Behavior of the elderly regarding the use of medical applications</w:t>
      </w:r>
      <w:r w:rsidR="00B2409B">
        <w:rPr>
          <w:rFonts w:ascii="Times New Roman" w:eastAsia="Calibri" w:hAnsi="Times New Roman" w:cs="Times New Roman"/>
          <w:sz w:val="24"/>
          <w:szCs w:val="24"/>
        </w:rPr>
        <w:t>, it was found that the respondents had a level of opinion on the marketing mix factor</w:t>
      </w:r>
      <w:r w:rsidR="00EA50FA">
        <w:rPr>
          <w:rFonts w:ascii="Times New Roman" w:eastAsia="Calibri" w:hAnsi="Times New Roman" w:cs="Times New Roman"/>
          <w:sz w:val="24"/>
          <w:szCs w:val="24"/>
        </w:rPr>
        <w:t xml:space="preserve"> </w:t>
      </w:r>
      <w:r w:rsidR="00B2409B">
        <w:rPr>
          <w:rFonts w:ascii="Times New Roman" w:eastAsia="Calibri" w:hAnsi="Times New Roman" w:cs="Times New Roman"/>
          <w:sz w:val="24"/>
          <w:szCs w:val="24"/>
        </w:rPr>
        <w:t>(</w:t>
      </w:r>
      <w:r w:rsidR="00B2409B">
        <w:rPr>
          <w:rFonts w:ascii="Times New Roman" w:eastAsia="Angsana New" w:hAnsi="Times New Roman" w:cs="Times New Roman"/>
          <w:noProof/>
          <w:position w:val="-4"/>
          <w:sz w:val="24"/>
          <w:szCs w:val="24"/>
        </w:rPr>
        <w:drawing>
          <wp:inline distT="0" distB="0" distL="0" distR="0" wp14:anchorId="4EE29FAB" wp14:editId="67143C5C">
            <wp:extent cx="161925" cy="1714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Pr>
          <w:rFonts w:ascii="Times New Roman" w:eastAsia="Calibri" w:hAnsi="Times New Roman" w:cs="Times New Roman"/>
          <w:sz w:val="24"/>
          <w:szCs w:val="24"/>
        </w:rPr>
        <w:t xml:space="preserve"> = 3.26) when considering each aspect. Sorted from dog to dog as follows: Person (</w:t>
      </w:r>
      <w:r w:rsidR="00B2409B">
        <w:rPr>
          <w:rFonts w:ascii="Times New Roman" w:eastAsia="Angsana New" w:hAnsi="Times New Roman" w:cs="Times New Roman"/>
          <w:noProof/>
          <w:position w:val="-4"/>
          <w:sz w:val="24"/>
          <w:szCs w:val="24"/>
        </w:rPr>
        <w:drawing>
          <wp:inline distT="0" distB="0" distL="0" distR="0" wp14:anchorId="0E5C7C14" wp14:editId="0D10B8E7">
            <wp:extent cx="161925" cy="1714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Pr>
          <w:rFonts w:ascii="Times New Roman" w:eastAsia="Calibri" w:hAnsi="Times New Roman" w:cs="Times New Roman"/>
          <w:sz w:val="24"/>
          <w:szCs w:val="24"/>
        </w:rPr>
        <w:t xml:space="preserve"> = 3.32) followed by marketing promotion</w:t>
      </w:r>
      <w:r w:rsidR="00EA50FA">
        <w:rPr>
          <w:rFonts w:ascii="Times New Roman" w:eastAsia="Calibri" w:hAnsi="Times New Roman" w:cs="Times New Roman"/>
          <w:sz w:val="24"/>
          <w:szCs w:val="24"/>
        </w:rPr>
        <w:t xml:space="preserve"> a</w:t>
      </w:r>
      <w:r w:rsidR="00B2409B">
        <w:rPr>
          <w:rFonts w:ascii="Times New Roman" w:eastAsia="Calibri" w:hAnsi="Times New Roman" w:cs="Times New Roman"/>
          <w:sz w:val="24"/>
          <w:szCs w:val="24"/>
        </w:rPr>
        <w:t>nd the last place is price (</w:t>
      </w:r>
      <w:r w:rsidR="00B2409B">
        <w:rPr>
          <w:rFonts w:ascii="Times New Roman" w:eastAsia="Angsana New" w:hAnsi="Times New Roman" w:cs="Times New Roman"/>
          <w:noProof/>
          <w:position w:val="-4"/>
          <w:sz w:val="24"/>
          <w:szCs w:val="24"/>
        </w:rPr>
        <w:drawing>
          <wp:inline distT="0" distB="0" distL="0" distR="0" wp14:anchorId="55921AC8" wp14:editId="611A5295">
            <wp:extent cx="161925" cy="17145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Pr>
          <w:rFonts w:ascii="Times New Roman" w:eastAsia="Calibri" w:hAnsi="Times New Roman" w:cs="Times New Roman"/>
          <w:sz w:val="24"/>
          <w:szCs w:val="24"/>
        </w:rPr>
        <w:t>= 3.16) respectively.</w:t>
      </w:r>
      <w:r>
        <w:rPr>
          <w:rFonts w:ascii="Times New Roman" w:hAnsi="Times New Roman" w:cs="Times New Roman"/>
          <w:sz w:val="24"/>
          <w:szCs w:val="24"/>
        </w:rPr>
        <w:t xml:space="preserve"> </w:t>
      </w:r>
      <w:r w:rsidR="00B2409B" w:rsidRPr="00B35CE1">
        <w:rPr>
          <w:rFonts w:ascii="Times New Roman" w:eastAsia="Calibri" w:hAnsi="Times New Roman" w:cs="Times New Roman"/>
          <w:sz w:val="24"/>
          <w:szCs w:val="24"/>
        </w:rPr>
        <w:t>Comments on Elderly Motivation to Use Medical Services Applications</w:t>
      </w:r>
      <w:r>
        <w:rPr>
          <w:rFonts w:ascii="Times New Roman" w:hAnsi="Times New Roman" w:cs="Times New Roman"/>
          <w:sz w:val="24"/>
          <w:szCs w:val="24"/>
        </w:rPr>
        <w:t xml:space="preserve">, </w:t>
      </w:r>
      <w:r w:rsidR="00B2409B" w:rsidRPr="000767CD">
        <w:rPr>
          <w:rFonts w:ascii="Times New Roman" w:eastAsia="Calibri" w:hAnsi="Times New Roman" w:cs="Times New Roman"/>
          <w:sz w:val="24"/>
          <w:szCs w:val="24"/>
        </w:rPr>
        <w:t>it was found that the respondents had the elderly's motivation level in using the medical service application</w:t>
      </w:r>
      <w:r w:rsidR="00EA50FA">
        <w:rPr>
          <w:rFonts w:ascii="Times New Roman" w:eastAsia="Calibri" w:hAnsi="Times New Roman" w:cs="Times New Roman"/>
          <w:sz w:val="24"/>
          <w:szCs w:val="24"/>
        </w:rPr>
        <w:t xml:space="preserve"> </w:t>
      </w:r>
      <w:r w:rsidR="00B2409B" w:rsidRPr="000767CD">
        <w:rPr>
          <w:rFonts w:ascii="Times New Roman" w:eastAsia="Calibri" w:hAnsi="Times New Roman" w:cs="Times New Roman"/>
          <w:sz w:val="24"/>
          <w:szCs w:val="24"/>
        </w:rPr>
        <w:t>(</w:t>
      </w:r>
      <w:r w:rsidR="00B2409B" w:rsidRPr="000767CD">
        <w:rPr>
          <w:rFonts w:ascii="Times New Roman" w:eastAsia="Angsana New" w:hAnsi="Times New Roman" w:cs="Times New Roman"/>
          <w:noProof/>
          <w:position w:val="-4"/>
          <w:sz w:val="24"/>
          <w:szCs w:val="24"/>
        </w:rPr>
        <w:drawing>
          <wp:inline distT="0" distB="0" distL="0" distR="0" wp14:anchorId="1E49EA21" wp14:editId="14A7A837">
            <wp:extent cx="161925" cy="17145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sidRPr="000767CD">
        <w:rPr>
          <w:rFonts w:ascii="Times New Roman" w:eastAsia="Calibri" w:hAnsi="Times New Roman" w:cs="Times New Roman"/>
          <w:sz w:val="24"/>
          <w:szCs w:val="24"/>
        </w:rPr>
        <w:t xml:space="preserve"> = 3.32) when considering each item. The top 3 rankings are as follows: Medical service providers Providing necessary information continuously (</w:t>
      </w:r>
      <w:r w:rsidR="00B2409B" w:rsidRPr="000767CD">
        <w:rPr>
          <w:rFonts w:ascii="Times New Roman" w:eastAsia="Angsana New" w:hAnsi="Times New Roman" w:cs="Times New Roman"/>
          <w:noProof/>
          <w:position w:val="-4"/>
          <w:sz w:val="24"/>
          <w:szCs w:val="24"/>
        </w:rPr>
        <w:drawing>
          <wp:inline distT="0" distB="0" distL="0" distR="0" wp14:anchorId="7EED109B" wp14:editId="67A30736">
            <wp:extent cx="161925" cy="171450"/>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sidRPr="000767CD">
        <w:rPr>
          <w:rFonts w:ascii="Times New Roman" w:eastAsia="Calibri" w:hAnsi="Times New Roman" w:cs="Times New Roman"/>
          <w:sz w:val="24"/>
          <w:szCs w:val="24"/>
        </w:rPr>
        <w:t xml:space="preserve"> = 3.43), followed by family Always giving advice on how to use the Medical Service Application (</w:t>
      </w:r>
      <w:r w:rsidR="00B2409B" w:rsidRPr="000767CD">
        <w:rPr>
          <w:rFonts w:ascii="Times New Roman" w:eastAsia="Angsana New" w:hAnsi="Times New Roman" w:cs="Times New Roman"/>
          <w:noProof/>
          <w:position w:val="-4"/>
          <w:sz w:val="24"/>
          <w:szCs w:val="24"/>
        </w:rPr>
        <w:drawing>
          <wp:inline distT="0" distB="0" distL="0" distR="0" wp14:anchorId="74589B06" wp14:editId="0640316A">
            <wp:extent cx="161925" cy="171450"/>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sidRPr="000767CD">
        <w:rPr>
          <w:rFonts w:ascii="Times New Roman" w:eastAsia="Calibri" w:hAnsi="Times New Roman" w:cs="Times New Roman"/>
          <w:sz w:val="24"/>
          <w:szCs w:val="24"/>
        </w:rPr>
        <w:t xml:space="preserve"> = 3.40) and finally, you are satisfied with the results of using the Medical Service Application (</w:t>
      </w:r>
      <w:r w:rsidR="00B2409B" w:rsidRPr="000767CD">
        <w:rPr>
          <w:rFonts w:ascii="Times New Roman" w:eastAsia="Angsana New" w:hAnsi="Times New Roman" w:cs="Times New Roman"/>
          <w:noProof/>
          <w:position w:val="-4"/>
          <w:sz w:val="24"/>
          <w:szCs w:val="24"/>
        </w:rPr>
        <w:drawing>
          <wp:inline distT="0" distB="0" distL="0" distR="0" wp14:anchorId="67B46947" wp14:editId="0F37A45C">
            <wp:extent cx="161925" cy="171450"/>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B2409B" w:rsidRPr="000767CD">
        <w:rPr>
          <w:rFonts w:ascii="Times New Roman" w:eastAsia="Calibri" w:hAnsi="Times New Roman" w:cs="Times New Roman"/>
          <w:sz w:val="24"/>
          <w:szCs w:val="24"/>
        </w:rPr>
        <w:t xml:space="preserve"> = 3.07) accordingly. </w:t>
      </w:r>
      <w:r w:rsidR="00B2409B" w:rsidRPr="00A53A6A">
        <w:rPr>
          <w:rFonts w:ascii="Times New Roman" w:eastAsia="Calibri" w:hAnsi="Times New Roman" w:cs="Times New Roman"/>
          <w:sz w:val="24"/>
          <w:szCs w:val="24"/>
        </w:rPr>
        <w:t>Compare the motivation of the elderly to use the medical service application. Classified by demographic factors of the elderly found that age, occupation, marital status and average monthly income were different. There are different incentives for using the medical service application</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S</w:t>
      </w:r>
      <w:r w:rsidR="00B2409B" w:rsidRPr="001B5F05">
        <w:rPr>
          <w:rFonts w:ascii="Times New Roman" w:eastAsia="Calibri" w:hAnsi="Times New Roman" w:cs="Times New Roman"/>
          <w:sz w:val="24"/>
          <w:szCs w:val="24"/>
        </w:rPr>
        <w:t xml:space="preserve">ervice </w:t>
      </w:r>
      <w:r w:rsidRPr="001B5F05">
        <w:rPr>
          <w:rFonts w:ascii="Times New Roman" w:eastAsia="Calibri" w:hAnsi="Times New Roman" w:cs="Times New Roman"/>
          <w:sz w:val="24"/>
          <w:szCs w:val="24"/>
        </w:rPr>
        <w:t>channels,</w:t>
      </w:r>
      <w:r w:rsidR="00B2409B" w:rsidRPr="001B5F05">
        <w:rPr>
          <w:rFonts w:ascii="Times New Roman" w:eastAsia="Calibri" w:hAnsi="Times New Roman" w:cs="Times New Roman"/>
          <w:sz w:val="24"/>
          <w:szCs w:val="24"/>
        </w:rPr>
        <w:t xml:space="preserve"> marketing promotion, process and </w:t>
      </w:r>
      <w:r w:rsidR="00F87E6A" w:rsidRPr="001B5F05">
        <w:rPr>
          <w:rFonts w:ascii="Times New Roman" w:eastAsia="Calibri" w:hAnsi="Times New Roman" w:cs="Times New Roman"/>
          <w:sz w:val="24"/>
          <w:szCs w:val="24"/>
        </w:rPr>
        <w:t>physically</w:t>
      </w:r>
      <w:r w:rsidRPr="001B5F05">
        <w:rPr>
          <w:rFonts w:ascii="Times New Roman" w:eastAsia="Calibri" w:hAnsi="Times New Roman" w:cs="Times New Roman"/>
          <w:sz w:val="24"/>
          <w:szCs w:val="24"/>
        </w:rPr>
        <w:t>,</w:t>
      </w:r>
      <w:r w:rsidR="00B2409B" w:rsidRPr="001B5F05">
        <w:rPr>
          <w:rFonts w:ascii="Times New Roman" w:eastAsia="Calibri" w:hAnsi="Times New Roman" w:cs="Times New Roman"/>
          <w:sz w:val="24"/>
          <w:szCs w:val="24"/>
        </w:rPr>
        <w:t xml:space="preserve"> it was found that these four aspects influenced the motivation of the elderly to use the medical service application in Bangkok and the Bangkok metropolitan area. statistically significant</w:t>
      </w:r>
      <w:r w:rsidR="00B2409B" w:rsidRPr="001B5F05">
        <w:rPr>
          <w:rFonts w:ascii="Times New Roman" w:eastAsia="Calibri" w:hAnsi="Times New Roman" w:cs="Times New Roman"/>
          <w:sz w:val="24"/>
          <w:szCs w:val="24"/>
          <w:cs/>
        </w:rPr>
        <w:t>.</w:t>
      </w:r>
    </w:p>
    <w:p w14:paraId="5A02A5B5" w14:textId="329BF2B0" w:rsidR="008F2B3C" w:rsidRDefault="008F2B3C" w:rsidP="00334524">
      <w:pPr>
        <w:spacing w:after="0" w:line="276" w:lineRule="auto"/>
        <w:jc w:val="thaiDistribute"/>
        <w:rPr>
          <w:rFonts w:ascii="Times New Roman" w:hAnsi="Times New Roman" w:cs="Times New Roman"/>
          <w:sz w:val="24"/>
          <w:szCs w:val="24"/>
        </w:rPr>
      </w:pPr>
    </w:p>
    <w:p w14:paraId="53273A6F" w14:textId="7855F821" w:rsidR="00854489" w:rsidRPr="000627C1" w:rsidRDefault="00854489" w:rsidP="00334524">
      <w:pPr>
        <w:spacing w:after="0" w:line="276" w:lineRule="auto"/>
        <w:rPr>
          <w:rFonts w:ascii="Times New Roman" w:hAnsi="Times New Roman" w:cs="Times New Roman"/>
          <w:sz w:val="24"/>
          <w:szCs w:val="24"/>
        </w:rPr>
      </w:pPr>
      <w:r w:rsidRPr="001040C3">
        <w:rPr>
          <w:rFonts w:ascii="Times New Roman" w:hAnsi="Times New Roman" w:cs="Times New Roman"/>
          <w:b/>
          <w:bCs/>
          <w:sz w:val="24"/>
          <w:szCs w:val="24"/>
          <w:lang w:val="en"/>
        </w:rPr>
        <w:lastRenderedPageBreak/>
        <w:t>Keywords:</w:t>
      </w:r>
      <w:r w:rsidRPr="001040C3">
        <w:rPr>
          <w:rFonts w:ascii="Times New Roman" w:hAnsi="Times New Roman" w:cs="Times New Roman"/>
          <w:sz w:val="24"/>
          <w:szCs w:val="24"/>
          <w:lang w:val="en"/>
        </w:rPr>
        <w:t xml:space="preserve"> </w:t>
      </w:r>
      <w:r w:rsidR="00F87E6A" w:rsidRPr="00F87E6A">
        <w:rPr>
          <w:rFonts w:ascii="Times New Roman" w:hAnsi="Times New Roman" w:cs="Times New Roman"/>
          <w:sz w:val="24"/>
          <w:szCs w:val="24"/>
          <w:lang w:val="en"/>
        </w:rPr>
        <w:t xml:space="preserve">The </w:t>
      </w:r>
      <w:r w:rsidR="00F87E6A">
        <w:rPr>
          <w:rFonts w:ascii="Times New Roman" w:hAnsi="Times New Roman" w:cs="Times New Roman"/>
          <w:sz w:val="24"/>
          <w:szCs w:val="24"/>
          <w:lang w:val="en"/>
        </w:rPr>
        <w:t>M</w:t>
      </w:r>
      <w:r w:rsidR="00F87E6A" w:rsidRPr="00F87E6A">
        <w:rPr>
          <w:rFonts w:ascii="Times New Roman" w:hAnsi="Times New Roman" w:cs="Times New Roman"/>
          <w:sz w:val="24"/>
          <w:szCs w:val="24"/>
          <w:lang w:val="en"/>
        </w:rPr>
        <w:t>otivation</w:t>
      </w:r>
      <w:r w:rsidR="00F87E6A">
        <w:rPr>
          <w:rFonts w:ascii="Times New Roman" w:hAnsi="Times New Roman" w:cs="Times New Roman"/>
          <w:sz w:val="24"/>
          <w:szCs w:val="24"/>
          <w:lang w:val="en"/>
        </w:rPr>
        <w:t xml:space="preserve">, </w:t>
      </w:r>
      <w:r w:rsidR="00F87E6A" w:rsidRPr="00F87E6A">
        <w:rPr>
          <w:rFonts w:ascii="Times New Roman" w:hAnsi="Times New Roman" w:cs="Times New Roman"/>
          <w:sz w:val="24"/>
          <w:szCs w:val="24"/>
          <w:lang w:val="en"/>
        </w:rPr>
        <w:t>elderly</w:t>
      </w:r>
      <w:r w:rsidR="00F87E6A">
        <w:rPr>
          <w:rFonts w:ascii="Times New Roman" w:hAnsi="Times New Roman" w:cs="Times New Roman"/>
          <w:sz w:val="24"/>
          <w:szCs w:val="24"/>
          <w:lang w:val="en"/>
        </w:rPr>
        <w:t xml:space="preserve">, </w:t>
      </w:r>
      <w:r w:rsidR="00F87E6A" w:rsidRPr="00F87E6A">
        <w:rPr>
          <w:rFonts w:ascii="Times New Roman" w:hAnsi="Times New Roman" w:cs="Times New Roman"/>
          <w:sz w:val="24"/>
          <w:szCs w:val="24"/>
          <w:lang w:val="en"/>
        </w:rPr>
        <w:t>the Bangkok Metropolitan Medical</w:t>
      </w:r>
      <w:r w:rsidR="000627C1">
        <w:rPr>
          <w:rFonts w:ascii="Times New Roman" w:hAnsi="Times New Roman" w:cs="Times New Roman"/>
          <w:sz w:val="24"/>
          <w:szCs w:val="24"/>
          <w:lang w:val="en"/>
        </w:rPr>
        <w:t xml:space="preserve">, </w:t>
      </w:r>
      <w:r w:rsidR="00F87E6A" w:rsidRPr="00F87E6A">
        <w:rPr>
          <w:rFonts w:ascii="Times New Roman" w:hAnsi="Times New Roman" w:cs="Times New Roman"/>
          <w:sz w:val="24"/>
          <w:szCs w:val="24"/>
          <w:lang w:val="en"/>
        </w:rPr>
        <w:t>Application</w:t>
      </w:r>
      <w:r w:rsidR="000627C1">
        <w:rPr>
          <w:rFonts w:ascii="Times New Roman" w:hAnsi="Times New Roman" w:cs="Times New Roman"/>
          <w:sz w:val="24"/>
          <w:szCs w:val="24"/>
          <w:lang w:val="en"/>
        </w:rPr>
        <w:t xml:space="preserve">, </w:t>
      </w:r>
      <w:r w:rsidR="00F87E6A" w:rsidRPr="00F87E6A">
        <w:rPr>
          <w:rFonts w:ascii="Times New Roman" w:hAnsi="Times New Roman" w:cs="Times New Roman"/>
          <w:sz w:val="24"/>
          <w:szCs w:val="24"/>
          <w:lang w:val="en"/>
        </w:rPr>
        <w:t xml:space="preserve">Bangkok </w:t>
      </w:r>
    </w:p>
    <w:p w14:paraId="1C3B7AFD" w14:textId="21A1DD37" w:rsidR="00854489" w:rsidRPr="000627C1" w:rsidRDefault="000627C1" w:rsidP="00334524">
      <w:pPr>
        <w:spacing w:after="0" w:line="276" w:lineRule="auto"/>
        <w:rPr>
          <w:rFonts w:ascii="Times New Roman" w:hAnsi="Times New Roman" w:cs="Times New Roman"/>
          <w:b/>
          <w:bCs/>
          <w:szCs w:val="22"/>
          <w:lang w:val="en"/>
        </w:rPr>
      </w:pPr>
      <w:r w:rsidRPr="000627C1">
        <w:rPr>
          <w:rFonts w:ascii="Times New Roman" w:hAnsi="Times New Roman" w:cs="Times New Roman"/>
          <w:b/>
          <w:bCs/>
          <w:sz w:val="24"/>
          <w:szCs w:val="24"/>
          <w:lang w:val="en"/>
        </w:rPr>
        <w:t xml:space="preserve">1. </w:t>
      </w:r>
      <w:r w:rsidR="00854489" w:rsidRPr="000627C1">
        <w:rPr>
          <w:rFonts w:ascii="Times New Roman" w:hAnsi="Times New Roman" w:cs="Times New Roman"/>
          <w:b/>
          <w:bCs/>
          <w:sz w:val="24"/>
          <w:szCs w:val="24"/>
          <w:lang w:val="en"/>
        </w:rPr>
        <w:t>Introduction</w:t>
      </w:r>
    </w:p>
    <w:p w14:paraId="455D647C" w14:textId="7EE5B745" w:rsidR="001040C3" w:rsidRPr="001040C3" w:rsidRDefault="00854489"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b/>
          <w:bCs/>
          <w:sz w:val="24"/>
          <w:szCs w:val="24"/>
          <w:cs/>
          <w:lang w:val="en"/>
        </w:rPr>
        <w:tab/>
      </w:r>
      <w:r w:rsidR="001040C3" w:rsidRPr="001040C3">
        <w:rPr>
          <w:rFonts w:ascii="Times New Roman" w:hAnsi="Times New Roman" w:cs="Times New Roman"/>
          <w:sz w:val="24"/>
          <w:szCs w:val="24"/>
        </w:rPr>
        <w:t>From the current circumstances, Thailand bears a growing tendency to undergo a demographic structure transition into the elderly.</w:t>
      </w:r>
      <w:r w:rsidR="001040C3" w:rsidRPr="001040C3">
        <w:rPr>
          <w:rFonts w:ascii="Times New Roman" w:hAnsi="Times New Roman" w:cs="Times New Roman"/>
          <w:sz w:val="24"/>
          <w:szCs w:val="24"/>
          <w:cs/>
        </w:rPr>
        <w:t xml:space="preserve"> </w:t>
      </w:r>
      <w:r w:rsidR="001040C3" w:rsidRPr="001040C3">
        <w:rPr>
          <w:rFonts w:ascii="Times New Roman" w:hAnsi="Times New Roman" w:cs="Times New Roman"/>
          <w:sz w:val="24"/>
          <w:szCs w:val="24"/>
        </w:rPr>
        <w:t>Due to advances in medical technology and public health, the average life expectancy has been increased while the population mortality is decreased. Furthermore, a social change, namely having fewer children, has caused a shift in the birth rate which is thus lowered. All these conditions produce a sharp increase in the proportion of the elderly.</w:t>
      </w:r>
      <w:r w:rsidR="001040C3" w:rsidRPr="001040C3">
        <w:rPr>
          <w:rFonts w:ascii="Times New Roman" w:hAnsi="Times New Roman" w:cs="Times New Roman"/>
          <w:sz w:val="24"/>
          <w:szCs w:val="24"/>
          <w:cs/>
        </w:rPr>
        <w:t xml:space="preserve"> </w:t>
      </w:r>
      <w:r w:rsidR="001040C3" w:rsidRPr="001040C3">
        <w:rPr>
          <w:rFonts w:ascii="Times New Roman" w:hAnsi="Times New Roman" w:cs="Times New Roman"/>
          <w:sz w:val="24"/>
          <w:szCs w:val="24"/>
        </w:rPr>
        <w:t xml:space="preserve">In </w:t>
      </w:r>
      <w:r w:rsidR="001040C3" w:rsidRPr="001040C3">
        <w:rPr>
          <w:rFonts w:ascii="Times New Roman" w:hAnsi="Times New Roman" w:cs="Times New Roman"/>
          <w:sz w:val="24"/>
          <w:szCs w:val="24"/>
          <w:cs/>
        </w:rPr>
        <w:t>2010</w:t>
      </w:r>
      <w:r w:rsidR="001040C3" w:rsidRPr="001040C3">
        <w:rPr>
          <w:rFonts w:ascii="Times New Roman" w:hAnsi="Times New Roman" w:cs="Times New Roman"/>
          <w:sz w:val="24"/>
          <w:szCs w:val="24"/>
        </w:rPr>
        <w:t xml:space="preserve">, the ratio of older persons to the total population was found to be at </w:t>
      </w:r>
      <w:r w:rsidR="001040C3" w:rsidRPr="001040C3">
        <w:rPr>
          <w:rFonts w:ascii="Times New Roman" w:hAnsi="Times New Roman" w:cs="Times New Roman"/>
          <w:sz w:val="24"/>
          <w:szCs w:val="24"/>
          <w:cs/>
        </w:rPr>
        <w:t xml:space="preserve">11.9 </w:t>
      </w:r>
      <w:r w:rsidR="001040C3" w:rsidRPr="001040C3">
        <w:rPr>
          <w:rFonts w:ascii="Times New Roman" w:hAnsi="Times New Roman" w:cs="Times New Roman"/>
          <w:sz w:val="24"/>
          <w:szCs w:val="24"/>
        </w:rPr>
        <w:t xml:space="preserve">percent. In </w:t>
      </w:r>
      <w:r w:rsidR="001040C3" w:rsidRPr="001040C3">
        <w:rPr>
          <w:rFonts w:ascii="Times New Roman" w:hAnsi="Times New Roman" w:cs="Times New Roman"/>
          <w:sz w:val="24"/>
          <w:szCs w:val="24"/>
          <w:cs/>
        </w:rPr>
        <w:t>2014</w:t>
      </w:r>
      <w:r w:rsidR="001040C3" w:rsidRPr="001040C3">
        <w:rPr>
          <w:rFonts w:ascii="Times New Roman" w:hAnsi="Times New Roman" w:cs="Times New Roman"/>
          <w:sz w:val="24"/>
          <w:szCs w:val="24"/>
        </w:rPr>
        <w:t xml:space="preserve">, Thailand had a population of </w:t>
      </w:r>
      <w:r w:rsidR="001040C3" w:rsidRPr="001040C3">
        <w:rPr>
          <w:rFonts w:ascii="Times New Roman" w:hAnsi="Times New Roman" w:cs="Times New Roman"/>
          <w:sz w:val="24"/>
          <w:szCs w:val="24"/>
          <w:cs/>
        </w:rPr>
        <w:t xml:space="preserve">64.9 </w:t>
      </w:r>
      <w:r w:rsidR="001040C3" w:rsidRPr="001040C3">
        <w:rPr>
          <w:rFonts w:ascii="Times New Roman" w:hAnsi="Times New Roman" w:cs="Times New Roman"/>
          <w:sz w:val="24"/>
          <w:szCs w:val="24"/>
        </w:rPr>
        <w:t xml:space="preserve">million, with the population aged </w:t>
      </w:r>
      <w:r w:rsidR="001040C3" w:rsidRPr="001040C3">
        <w:rPr>
          <w:rFonts w:ascii="Times New Roman" w:hAnsi="Times New Roman" w:cs="Times New Roman"/>
          <w:sz w:val="24"/>
          <w:szCs w:val="24"/>
          <w:cs/>
        </w:rPr>
        <w:t xml:space="preserve">60 </w:t>
      </w:r>
      <w:r w:rsidR="001040C3" w:rsidRPr="001040C3">
        <w:rPr>
          <w:rFonts w:ascii="Times New Roman" w:hAnsi="Times New Roman" w:cs="Times New Roman"/>
          <w:sz w:val="24"/>
          <w:szCs w:val="24"/>
        </w:rPr>
        <w:t xml:space="preserve">years and over at </w:t>
      </w:r>
      <w:r w:rsidR="001040C3" w:rsidRPr="001040C3">
        <w:rPr>
          <w:rFonts w:ascii="Times New Roman" w:hAnsi="Times New Roman" w:cs="Times New Roman"/>
          <w:sz w:val="24"/>
          <w:szCs w:val="24"/>
          <w:cs/>
        </w:rPr>
        <w:t xml:space="preserve">9.9 </w:t>
      </w:r>
      <w:r w:rsidR="001040C3" w:rsidRPr="001040C3">
        <w:rPr>
          <w:rFonts w:ascii="Times New Roman" w:hAnsi="Times New Roman" w:cs="Times New Roman"/>
          <w:sz w:val="24"/>
          <w:szCs w:val="24"/>
        </w:rPr>
        <w:t xml:space="preserve">million people or </w:t>
      </w:r>
      <w:r w:rsidR="001040C3" w:rsidRPr="001040C3">
        <w:rPr>
          <w:rFonts w:ascii="Times New Roman" w:hAnsi="Times New Roman" w:cs="Times New Roman"/>
          <w:sz w:val="24"/>
          <w:szCs w:val="24"/>
          <w:cs/>
        </w:rPr>
        <w:t xml:space="preserve">15.25 </w:t>
      </w:r>
      <w:r w:rsidR="001040C3" w:rsidRPr="001040C3">
        <w:rPr>
          <w:rFonts w:ascii="Times New Roman" w:hAnsi="Times New Roman" w:cs="Times New Roman"/>
          <w:sz w:val="24"/>
          <w:szCs w:val="24"/>
        </w:rPr>
        <w:t xml:space="preserve">percent. The proportion of the elderly increases in leaps and bounds and is projected to rise to about </w:t>
      </w:r>
      <w:r w:rsidR="001040C3" w:rsidRPr="001040C3">
        <w:rPr>
          <w:rFonts w:ascii="Times New Roman" w:hAnsi="Times New Roman" w:cs="Times New Roman"/>
          <w:sz w:val="24"/>
          <w:szCs w:val="24"/>
          <w:cs/>
        </w:rPr>
        <w:t xml:space="preserve">25 </w:t>
      </w:r>
      <w:r w:rsidR="001040C3" w:rsidRPr="001040C3">
        <w:rPr>
          <w:rFonts w:ascii="Times New Roman" w:hAnsi="Times New Roman" w:cs="Times New Roman"/>
          <w:sz w:val="24"/>
          <w:szCs w:val="24"/>
        </w:rPr>
        <w:t>percent in 2030, which can be considered as a completely aging society (</w:t>
      </w:r>
      <w:proofErr w:type="spellStart"/>
      <w:r w:rsidR="001040C3" w:rsidRPr="001040C3">
        <w:rPr>
          <w:rFonts w:ascii="Times New Roman" w:hAnsi="Times New Roman" w:cs="Times New Roman"/>
          <w:sz w:val="24"/>
          <w:szCs w:val="24"/>
        </w:rPr>
        <w:t>Somsak</w:t>
      </w:r>
      <w:proofErr w:type="spellEnd"/>
      <w:r w:rsidR="001040C3" w:rsidRPr="001040C3">
        <w:rPr>
          <w:rFonts w:ascii="Times New Roman" w:hAnsi="Times New Roman" w:cs="Times New Roman"/>
          <w:sz w:val="24"/>
          <w:szCs w:val="24"/>
        </w:rPr>
        <w:t xml:space="preserve"> </w:t>
      </w:r>
      <w:proofErr w:type="spellStart"/>
      <w:r w:rsidR="001040C3" w:rsidRPr="001040C3">
        <w:rPr>
          <w:rFonts w:ascii="Times New Roman" w:hAnsi="Times New Roman" w:cs="Times New Roman"/>
          <w:sz w:val="24"/>
          <w:szCs w:val="24"/>
        </w:rPr>
        <w:t>Chunharas</w:t>
      </w:r>
      <w:proofErr w:type="spellEnd"/>
      <w:r w:rsidR="001040C3" w:rsidRPr="001040C3">
        <w:rPr>
          <w:rFonts w:ascii="Times New Roman" w:hAnsi="Times New Roman" w:cs="Times New Roman"/>
          <w:sz w:val="24"/>
          <w:szCs w:val="24"/>
        </w:rPr>
        <w:t xml:space="preserve">, </w:t>
      </w:r>
      <w:r w:rsidR="001040C3" w:rsidRPr="001040C3">
        <w:rPr>
          <w:rFonts w:ascii="Times New Roman" w:hAnsi="Times New Roman" w:cs="Times New Roman"/>
          <w:sz w:val="24"/>
          <w:szCs w:val="24"/>
          <w:cs/>
        </w:rPr>
        <w:t xml:space="preserve">2012: 2). </w:t>
      </w:r>
      <w:r w:rsidR="001040C3" w:rsidRPr="001040C3">
        <w:rPr>
          <w:rFonts w:ascii="Times New Roman" w:hAnsi="Times New Roman" w:cs="Times New Roman"/>
          <w:sz w:val="24"/>
          <w:szCs w:val="24"/>
        </w:rPr>
        <w:t>Therefore, Thailand must prepare to become an aging society with quality coupled with the development of other areas of the country. These preparations include establishing special systems and channels for older persons to receive health care, etc.</w:t>
      </w:r>
      <w:r w:rsidR="001040C3" w:rsidRPr="001040C3">
        <w:rPr>
          <w:rFonts w:ascii="Times New Roman" w:hAnsi="Times New Roman" w:cs="Times New Roman"/>
          <w:sz w:val="24"/>
          <w:szCs w:val="24"/>
          <w:cs/>
        </w:rPr>
        <w:t xml:space="preserve"> </w:t>
      </w:r>
      <w:r w:rsidR="001040C3" w:rsidRPr="001040C3">
        <w:rPr>
          <w:rFonts w:ascii="Times New Roman" w:hAnsi="Times New Roman" w:cs="Times New Roman"/>
          <w:sz w:val="24"/>
          <w:szCs w:val="24"/>
        </w:rPr>
        <w:t>Moreover, various sectors, both public and private, have announced policies to develop and provide services for the purpose of accommodating this change. The Elderly Person Act, B.E. 2546 (2003) was consequently established, focusing on strategies to care for the well-being and quality of life of older persons. The 2nd National Plan on the Elderly (2002-2021) has a strategy to organize a clinic for the elderly in 2005, providing medical and public health services with convenience and promptness to the elderly especially as well (</w:t>
      </w:r>
      <w:proofErr w:type="spellStart"/>
      <w:r w:rsidR="001040C3" w:rsidRPr="001040C3">
        <w:rPr>
          <w:rFonts w:ascii="Times New Roman" w:hAnsi="Times New Roman" w:cs="Times New Roman"/>
          <w:sz w:val="24"/>
          <w:szCs w:val="24"/>
        </w:rPr>
        <w:t>Chaiwat</w:t>
      </w:r>
      <w:proofErr w:type="spellEnd"/>
      <w:r w:rsidR="001040C3" w:rsidRPr="001040C3">
        <w:rPr>
          <w:rFonts w:ascii="Times New Roman" w:hAnsi="Times New Roman" w:cs="Times New Roman"/>
          <w:sz w:val="24"/>
          <w:szCs w:val="24"/>
        </w:rPr>
        <w:t xml:space="preserve"> </w:t>
      </w:r>
      <w:proofErr w:type="spellStart"/>
      <w:r w:rsidR="001040C3" w:rsidRPr="001040C3">
        <w:rPr>
          <w:rFonts w:ascii="Times New Roman" w:hAnsi="Times New Roman" w:cs="Times New Roman"/>
          <w:sz w:val="24"/>
          <w:szCs w:val="24"/>
        </w:rPr>
        <w:t>Onthaisong</w:t>
      </w:r>
      <w:proofErr w:type="spellEnd"/>
      <w:r w:rsidR="001040C3" w:rsidRPr="001040C3">
        <w:rPr>
          <w:rFonts w:ascii="Times New Roman" w:hAnsi="Times New Roman" w:cs="Times New Roman"/>
          <w:sz w:val="24"/>
          <w:szCs w:val="24"/>
        </w:rPr>
        <w:t xml:space="preserve"> et al., 2020 : 55-56).</w:t>
      </w:r>
    </w:p>
    <w:p w14:paraId="2AE4B28E" w14:textId="3E611FC8" w:rsidR="001040C3" w:rsidRP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cs/>
        </w:rPr>
        <w:tab/>
      </w:r>
      <w:r w:rsidRPr="001040C3">
        <w:rPr>
          <w:rFonts w:ascii="Times New Roman" w:hAnsi="Times New Roman" w:cs="Times New Roman"/>
          <w:sz w:val="24"/>
          <w:szCs w:val="24"/>
        </w:rPr>
        <w:t>Nevertheless, since the COVID-</w:t>
      </w:r>
      <w:r w:rsidRPr="001040C3">
        <w:rPr>
          <w:rFonts w:ascii="Times New Roman" w:hAnsi="Times New Roman" w:cs="Times New Roman"/>
          <w:sz w:val="24"/>
          <w:szCs w:val="24"/>
          <w:cs/>
        </w:rPr>
        <w:t xml:space="preserve">19 </w:t>
      </w:r>
      <w:r w:rsidRPr="001040C3">
        <w:rPr>
          <w:rFonts w:ascii="Times New Roman" w:hAnsi="Times New Roman" w:cs="Times New Roman"/>
          <w:sz w:val="24"/>
          <w:szCs w:val="24"/>
        </w:rPr>
        <w:t xml:space="preserve">pandemic spreads to Thailand, it has not only caused the population’s illnesses and deaths, but also widely affects their livelihoods, both economically and socially. The virus can be transmitted through droplets of secretions such as snot, saliva; droplets from coughing, sneezing, or close communication within </w:t>
      </w:r>
      <w:r w:rsidRPr="001040C3">
        <w:rPr>
          <w:rFonts w:ascii="Times New Roman" w:hAnsi="Times New Roman" w:cs="Times New Roman"/>
          <w:sz w:val="24"/>
          <w:szCs w:val="24"/>
          <w:cs/>
        </w:rPr>
        <w:t>1</w:t>
      </w:r>
      <w:r w:rsidRPr="001040C3">
        <w:rPr>
          <w:rFonts w:ascii="Times New Roman" w:hAnsi="Times New Roman" w:cs="Times New Roman"/>
          <w:sz w:val="24"/>
          <w:szCs w:val="24"/>
        </w:rPr>
        <w:t>-</w:t>
      </w:r>
      <w:r w:rsidRPr="001040C3">
        <w:rPr>
          <w:rFonts w:ascii="Times New Roman" w:hAnsi="Times New Roman" w:cs="Times New Roman"/>
          <w:sz w:val="24"/>
          <w:szCs w:val="24"/>
          <w:cs/>
        </w:rPr>
        <w:t xml:space="preserve">1.5 </w:t>
      </w:r>
      <w:r w:rsidRPr="001040C3">
        <w:rPr>
          <w:rFonts w:ascii="Times New Roman" w:hAnsi="Times New Roman" w:cs="Times New Roman"/>
          <w:sz w:val="24"/>
          <w:szCs w:val="24"/>
        </w:rPr>
        <w:t>meters; and exposure to secretions that are on different objects and then coming into contact with various mucous membranes: eyes, nose, mouth, etc.</w:t>
      </w:r>
      <w:r w:rsidRPr="001040C3">
        <w:rPr>
          <w:rFonts w:ascii="Times New Roman" w:hAnsi="Times New Roman" w:cs="Times New Roman"/>
          <w:sz w:val="24"/>
          <w:szCs w:val="24"/>
          <w:cs/>
        </w:rPr>
        <w:t xml:space="preserve"> </w:t>
      </w:r>
      <w:r w:rsidRPr="001040C3">
        <w:rPr>
          <w:rFonts w:ascii="Times New Roman" w:hAnsi="Times New Roman" w:cs="Times New Roman"/>
          <w:sz w:val="24"/>
          <w:szCs w:val="24"/>
        </w:rPr>
        <w:t xml:space="preserve">In addition, the disease can be transmitted from asymptomatic carriers. If infection occurs in those who are in poor health, including elders, they will be more likely to die than the general population because of their unhealthy physical condition, as immunity decreases with age. This is notably true in older persons with underlying diseases: diabetes, high blood pressure, chronic lung disease, chronic kidney disease, cardiovascular disease, cancer, </w:t>
      </w:r>
      <w:r w:rsidRPr="00736689">
        <w:rPr>
          <w:rFonts w:ascii="Times New Roman" w:hAnsi="Times New Roman" w:cs="Times New Roman"/>
          <w:sz w:val="24"/>
          <w:szCs w:val="24"/>
        </w:rPr>
        <w:t xml:space="preserve">etc. (The National Academic Centre of Geriatric Medicine, Faculty of Medicine Siriraj Hospital, </w:t>
      </w:r>
      <w:r w:rsidR="00736689" w:rsidRPr="00736689">
        <w:rPr>
          <w:rFonts w:ascii="Times New Roman" w:hAnsi="Times New Roman" w:cs="Times New Roman"/>
          <w:sz w:val="24"/>
          <w:szCs w:val="24"/>
          <w:cs/>
        </w:rPr>
        <w:t>2020:</w:t>
      </w:r>
      <w:r w:rsidRPr="00736689">
        <w:rPr>
          <w:rFonts w:ascii="Times New Roman" w:hAnsi="Times New Roman" w:cs="Times New Roman"/>
          <w:sz w:val="24"/>
          <w:szCs w:val="24"/>
          <w:cs/>
        </w:rPr>
        <w:t xml:space="preserve"> 2)</w:t>
      </w:r>
      <w:r w:rsidRPr="00736689">
        <w:rPr>
          <w:rFonts w:ascii="Times New Roman" w:hAnsi="Times New Roman" w:cs="Times New Roman"/>
          <w:sz w:val="24"/>
          <w:szCs w:val="24"/>
        </w:rPr>
        <w:t>.</w:t>
      </w:r>
    </w:p>
    <w:p w14:paraId="22A2AC55" w14:textId="77777777" w:rsidR="001040C3" w:rsidRP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rPr>
        <w:tab/>
        <w:t>The government of General Prayut Chan-o-cha and the Centre for COVID-19 Situation Administration (CCSA) has asked the public for cooperation, especially of at-risk groups including the elderly, to stay indoors to reduce the spread of the disease. However, many elderly people require care from relatives or caregivers who still need to go outside for work or to buy food and supplies for their homes, so it is possible for them to transmit the virus from outside to the elderly. Restricting them to only stay indoors for several months consecutively may additionally leads to deterioration of the state of their bodies and brains and causes dependence in the long term, as well as the resulting stress will affect the whole family, both temporarily and permanently.</w:t>
      </w:r>
      <w:r w:rsidRPr="001040C3">
        <w:rPr>
          <w:rFonts w:ascii="Times New Roman" w:hAnsi="Times New Roman" w:cs="Times New Roman"/>
          <w:sz w:val="24"/>
          <w:szCs w:val="24"/>
          <w:cs/>
        </w:rPr>
        <w:t xml:space="preserve"> </w:t>
      </w:r>
      <w:r w:rsidRPr="001040C3">
        <w:rPr>
          <w:rFonts w:ascii="Times New Roman" w:hAnsi="Times New Roman" w:cs="Times New Roman"/>
          <w:sz w:val="24"/>
          <w:szCs w:val="24"/>
        </w:rPr>
        <w:t>For these reasons, instructions for elder care in the situation of the COVID-</w:t>
      </w:r>
      <w:r w:rsidRPr="001040C3">
        <w:rPr>
          <w:rFonts w:ascii="Times New Roman" w:hAnsi="Times New Roman" w:cs="Times New Roman"/>
          <w:sz w:val="24"/>
          <w:szCs w:val="24"/>
          <w:cs/>
        </w:rPr>
        <w:t>19</w:t>
      </w:r>
      <w:r w:rsidRPr="001040C3">
        <w:rPr>
          <w:rFonts w:ascii="Times New Roman" w:hAnsi="Times New Roman" w:cs="Times New Roman"/>
          <w:sz w:val="24"/>
          <w:szCs w:val="24"/>
        </w:rPr>
        <w:t xml:space="preserve"> pandemic are necessary in order to prevent the occurrence of such adverse effects (Facsimile </w:t>
      </w:r>
      <w:r w:rsidRPr="001040C3">
        <w:rPr>
          <w:rFonts w:ascii="Times New Roman" w:hAnsi="Times New Roman" w:cs="Times New Roman"/>
          <w:sz w:val="24"/>
          <w:szCs w:val="24"/>
        </w:rPr>
        <w:lastRenderedPageBreak/>
        <w:t>of the Ministry of Interior no.</w:t>
      </w:r>
      <w:r w:rsidRPr="001040C3">
        <w:rPr>
          <w:rFonts w:ascii="Angsana New" w:hAnsi="Angsana New" w:cs="Angsana New" w:hint="cs"/>
          <w:sz w:val="24"/>
          <w:szCs w:val="24"/>
          <w:cs/>
        </w:rPr>
        <w:t>มท</w:t>
      </w:r>
      <w:r w:rsidRPr="001040C3">
        <w:rPr>
          <w:rFonts w:ascii="Times New Roman" w:hAnsi="Times New Roman" w:cs="Times New Roman"/>
          <w:sz w:val="24"/>
          <w:szCs w:val="24"/>
        </w:rPr>
        <w:t>0230-</w:t>
      </w:r>
      <w:r w:rsidRPr="001040C3">
        <w:rPr>
          <w:rFonts w:ascii="Angsana New" w:hAnsi="Angsana New" w:cs="Angsana New" w:hint="cs"/>
          <w:sz w:val="24"/>
          <w:szCs w:val="24"/>
          <w:cs/>
        </w:rPr>
        <w:t>ว</w:t>
      </w:r>
      <w:r w:rsidRPr="001040C3">
        <w:rPr>
          <w:rFonts w:ascii="Times New Roman" w:hAnsi="Times New Roman" w:cs="Times New Roman"/>
          <w:sz w:val="24"/>
          <w:szCs w:val="24"/>
        </w:rPr>
        <w:t>4295-</w:t>
      </w:r>
      <w:r w:rsidRPr="001040C3">
        <w:rPr>
          <w:rFonts w:ascii="Angsana New" w:hAnsi="Angsana New" w:cs="Angsana New" w:hint="cs"/>
          <w:sz w:val="24"/>
          <w:szCs w:val="24"/>
          <w:cs/>
        </w:rPr>
        <w:t>ลว</w:t>
      </w:r>
      <w:r w:rsidRPr="001040C3">
        <w:rPr>
          <w:rFonts w:ascii="Times New Roman" w:hAnsi="Times New Roman" w:cs="Times New Roman"/>
          <w:sz w:val="24"/>
          <w:szCs w:val="24"/>
          <w:cs/>
        </w:rPr>
        <w:t>.</w:t>
      </w:r>
      <w:r w:rsidRPr="001040C3">
        <w:rPr>
          <w:rFonts w:ascii="Times New Roman" w:hAnsi="Times New Roman" w:cs="Times New Roman"/>
          <w:sz w:val="24"/>
          <w:szCs w:val="24"/>
        </w:rPr>
        <w:t>27</w:t>
      </w:r>
      <w:r w:rsidRPr="001040C3">
        <w:rPr>
          <w:rFonts w:ascii="Angsana New" w:hAnsi="Angsana New" w:cs="Angsana New" w:hint="cs"/>
          <w:sz w:val="24"/>
          <w:szCs w:val="24"/>
          <w:cs/>
        </w:rPr>
        <w:t>ก</w:t>
      </w:r>
      <w:r w:rsidRPr="001040C3">
        <w:rPr>
          <w:rFonts w:ascii="Times New Roman" w:hAnsi="Times New Roman" w:cs="Times New Roman"/>
          <w:sz w:val="24"/>
          <w:szCs w:val="24"/>
          <w:cs/>
        </w:rPr>
        <w:t>.</w:t>
      </w:r>
      <w:r w:rsidRPr="001040C3">
        <w:rPr>
          <w:rFonts w:ascii="Angsana New" w:hAnsi="Angsana New" w:cs="Angsana New" w:hint="cs"/>
          <w:sz w:val="24"/>
          <w:szCs w:val="24"/>
          <w:cs/>
        </w:rPr>
        <w:t>ค</w:t>
      </w:r>
      <w:r w:rsidRPr="001040C3">
        <w:rPr>
          <w:rFonts w:ascii="Times New Roman" w:hAnsi="Times New Roman" w:cs="Times New Roman"/>
          <w:sz w:val="24"/>
          <w:szCs w:val="24"/>
          <w:cs/>
        </w:rPr>
        <w:t>.</w:t>
      </w:r>
      <w:r w:rsidRPr="001040C3">
        <w:rPr>
          <w:rFonts w:ascii="Times New Roman" w:hAnsi="Times New Roman" w:cs="Times New Roman"/>
          <w:sz w:val="24"/>
          <w:szCs w:val="24"/>
        </w:rPr>
        <w:t>64-</w:t>
      </w:r>
      <w:r w:rsidRPr="001040C3">
        <w:rPr>
          <w:rFonts w:ascii="Angsana New" w:hAnsi="Angsana New" w:cs="Angsana New" w:hint="cs"/>
          <w:sz w:val="24"/>
          <w:szCs w:val="24"/>
          <w:cs/>
        </w:rPr>
        <w:t>แจ้ง</w:t>
      </w:r>
      <w:r w:rsidRPr="001040C3">
        <w:rPr>
          <w:rFonts w:ascii="Times New Roman" w:hAnsi="Times New Roman" w:cs="Times New Roman"/>
          <w:sz w:val="24"/>
          <w:szCs w:val="24"/>
          <w:cs/>
        </w:rPr>
        <w:t>-</w:t>
      </w:r>
      <w:r w:rsidRPr="001040C3">
        <w:rPr>
          <w:rFonts w:ascii="Angsana New" w:hAnsi="Angsana New" w:cs="Angsana New" w:hint="cs"/>
          <w:sz w:val="24"/>
          <w:szCs w:val="24"/>
          <w:cs/>
        </w:rPr>
        <w:t>ทุกจังหวัด</w:t>
      </w:r>
      <w:r w:rsidRPr="001040C3">
        <w:rPr>
          <w:rFonts w:ascii="Times New Roman" w:hAnsi="Times New Roman" w:cs="Times New Roman"/>
          <w:sz w:val="24"/>
          <w:szCs w:val="24"/>
          <w:cs/>
        </w:rPr>
        <w:t>-</w:t>
      </w:r>
      <w:r w:rsidRPr="001040C3">
        <w:rPr>
          <w:rFonts w:ascii="Angsana New" w:hAnsi="Angsana New" w:cs="Angsana New" w:hint="cs"/>
          <w:sz w:val="24"/>
          <w:szCs w:val="24"/>
          <w:cs/>
        </w:rPr>
        <w:t>เรื่อง</w:t>
      </w:r>
      <w:r w:rsidRPr="001040C3">
        <w:rPr>
          <w:rFonts w:ascii="Times New Roman" w:hAnsi="Times New Roman" w:cs="Times New Roman"/>
          <w:sz w:val="24"/>
          <w:szCs w:val="24"/>
          <w:cs/>
        </w:rPr>
        <w:t>-</w:t>
      </w:r>
      <w:r w:rsidRPr="001040C3">
        <w:rPr>
          <w:rFonts w:ascii="Angsana New" w:hAnsi="Angsana New" w:cs="Angsana New" w:hint="cs"/>
          <w:sz w:val="24"/>
          <w:szCs w:val="24"/>
          <w:cs/>
        </w:rPr>
        <w:t>สรุปข้อสั่งการ</w:t>
      </w:r>
      <w:r w:rsidRPr="001040C3">
        <w:rPr>
          <w:rFonts w:ascii="Times New Roman" w:hAnsi="Times New Roman" w:cs="Times New Roman"/>
          <w:sz w:val="24"/>
          <w:szCs w:val="24"/>
          <w:cs/>
        </w:rPr>
        <w:t>-</w:t>
      </w:r>
      <w:r w:rsidRPr="001040C3">
        <w:rPr>
          <w:rFonts w:ascii="Angsana New" w:hAnsi="Angsana New" w:cs="Angsana New" w:hint="cs"/>
          <w:sz w:val="24"/>
          <w:szCs w:val="24"/>
          <w:cs/>
        </w:rPr>
        <w:t>รมว</w:t>
      </w:r>
      <w:r w:rsidRPr="001040C3">
        <w:rPr>
          <w:rFonts w:ascii="Times New Roman" w:hAnsi="Times New Roman" w:cs="Times New Roman"/>
          <w:sz w:val="24"/>
          <w:szCs w:val="24"/>
          <w:cs/>
        </w:rPr>
        <w:t>.</w:t>
      </w:r>
      <w:r w:rsidRPr="001040C3">
        <w:rPr>
          <w:rFonts w:ascii="Angsana New" w:hAnsi="Angsana New" w:cs="Angsana New" w:hint="cs"/>
          <w:sz w:val="24"/>
          <w:szCs w:val="24"/>
          <w:cs/>
        </w:rPr>
        <w:t>มท</w:t>
      </w:r>
      <w:r w:rsidRPr="001040C3">
        <w:rPr>
          <w:rFonts w:ascii="Times New Roman" w:hAnsi="Times New Roman" w:cs="Times New Roman"/>
          <w:sz w:val="24"/>
          <w:szCs w:val="24"/>
          <w:cs/>
        </w:rPr>
        <w:t>.-</w:t>
      </w:r>
      <w:r w:rsidRPr="001040C3">
        <w:rPr>
          <w:rFonts w:ascii="Times New Roman" w:hAnsi="Times New Roman" w:cs="Times New Roman"/>
          <w:sz w:val="24"/>
          <w:szCs w:val="24"/>
        </w:rPr>
        <w:t>24</w:t>
      </w:r>
      <w:r w:rsidRPr="001040C3">
        <w:rPr>
          <w:rFonts w:ascii="Angsana New" w:hAnsi="Angsana New" w:cs="Angsana New" w:hint="cs"/>
          <w:sz w:val="24"/>
          <w:szCs w:val="24"/>
          <w:cs/>
        </w:rPr>
        <w:t>ก</w:t>
      </w:r>
      <w:r w:rsidRPr="001040C3">
        <w:rPr>
          <w:rFonts w:ascii="Times New Roman" w:hAnsi="Times New Roman" w:cs="Times New Roman"/>
          <w:sz w:val="24"/>
          <w:szCs w:val="24"/>
          <w:cs/>
        </w:rPr>
        <w:t>.</w:t>
      </w:r>
      <w:r w:rsidRPr="001040C3">
        <w:rPr>
          <w:rFonts w:ascii="Angsana New" w:hAnsi="Angsana New" w:cs="Angsana New" w:hint="cs"/>
          <w:sz w:val="24"/>
          <w:szCs w:val="24"/>
          <w:cs/>
        </w:rPr>
        <w:t>ค</w:t>
      </w:r>
      <w:r w:rsidRPr="001040C3">
        <w:rPr>
          <w:rFonts w:ascii="Times New Roman" w:hAnsi="Times New Roman" w:cs="Times New Roman"/>
          <w:sz w:val="24"/>
          <w:szCs w:val="24"/>
          <w:cs/>
        </w:rPr>
        <w:t>.</w:t>
      </w:r>
      <w:r w:rsidRPr="001040C3">
        <w:rPr>
          <w:rFonts w:ascii="Times New Roman" w:hAnsi="Times New Roman" w:cs="Times New Roman"/>
          <w:sz w:val="24"/>
          <w:szCs w:val="24"/>
        </w:rPr>
        <w:t>64).</w:t>
      </w:r>
    </w:p>
    <w:p w14:paraId="55B9FBF0" w14:textId="5C998A3D" w:rsidR="001040C3" w:rsidRP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rPr>
        <w:tab/>
        <w:t>Due to the restriction of medical service usage at hospitals in accordance with the measures to reduce the risk of COVID-19 transmission, telemedicine services have received more attention. The World Health Organization (WHO) defines the term “telemedicine” as the provision of public health services to people in remote areas by medical professionals through using information and communication technology to exchange information useful for diagnosis, treatment, disease prevention, as well as the ongoing research of medical personnel (</w:t>
      </w:r>
      <w:proofErr w:type="spellStart"/>
      <w:r w:rsidRPr="001040C3">
        <w:rPr>
          <w:rFonts w:ascii="Times New Roman" w:hAnsi="Times New Roman" w:cs="Times New Roman"/>
          <w:sz w:val="24"/>
          <w:szCs w:val="24"/>
        </w:rPr>
        <w:t>Sujittra</w:t>
      </w:r>
      <w:proofErr w:type="spellEnd"/>
      <w:r w:rsidRPr="001040C3">
        <w:rPr>
          <w:rFonts w:ascii="Times New Roman" w:hAnsi="Times New Roman" w:cs="Times New Roman"/>
          <w:sz w:val="24"/>
          <w:szCs w:val="24"/>
        </w:rPr>
        <w:t xml:space="preserve"> Anno, </w:t>
      </w:r>
      <w:r w:rsidRPr="001040C3">
        <w:rPr>
          <w:rFonts w:ascii="Times New Roman" w:hAnsi="Times New Roman" w:cs="Times New Roman"/>
          <w:sz w:val="24"/>
          <w:szCs w:val="24"/>
          <w:cs/>
        </w:rPr>
        <w:t>2021: 2-3)</w:t>
      </w:r>
    </w:p>
    <w:p w14:paraId="5B0315D4" w14:textId="77777777" w:rsidR="001040C3" w:rsidRP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rPr>
        <w:tab/>
        <w:t>The COVID-</w:t>
      </w:r>
      <w:r w:rsidRPr="001040C3">
        <w:rPr>
          <w:rFonts w:ascii="Times New Roman" w:hAnsi="Times New Roman" w:cs="Times New Roman"/>
          <w:sz w:val="24"/>
          <w:szCs w:val="24"/>
          <w:cs/>
        </w:rPr>
        <w:t>19</w:t>
      </w:r>
      <w:r w:rsidRPr="001040C3">
        <w:rPr>
          <w:rFonts w:ascii="Times New Roman" w:hAnsi="Times New Roman" w:cs="Times New Roman"/>
          <w:sz w:val="24"/>
          <w:szCs w:val="24"/>
        </w:rPr>
        <w:t xml:space="preserve"> pandemic is the catalyst that makes telemedicine has an important role in medical services. Nowadays, telemedicine is increasingly deployed universally to provide medical services and has the tendency to grow continuously, especially in North America, Western Europe, and Asia-Pacific. The overall market value of telemedicine around the world is rising rapidly.</w:t>
      </w:r>
    </w:p>
    <w:p w14:paraId="20695895" w14:textId="3AAEA500" w:rsidR="001040C3" w:rsidRP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rPr>
        <w:tab/>
        <w:t xml:space="preserve">Telemedicine service in Thailand is a medical service that has the opportunity to grow in the future accordingly with the global trend, which corresponds to the changing conditions of society and increased acceptance of technology usage in everyday life. At the same time, the advancement of digital technology and the development of </w:t>
      </w:r>
      <w:r w:rsidRPr="001040C3">
        <w:rPr>
          <w:rFonts w:ascii="Times New Roman" w:hAnsi="Times New Roman" w:cs="Times New Roman"/>
          <w:sz w:val="24"/>
          <w:szCs w:val="24"/>
          <w:cs/>
        </w:rPr>
        <w:t>5</w:t>
      </w:r>
      <w:r w:rsidRPr="001040C3">
        <w:rPr>
          <w:rFonts w:ascii="Times New Roman" w:hAnsi="Times New Roman" w:cs="Times New Roman"/>
          <w:sz w:val="24"/>
          <w:szCs w:val="24"/>
        </w:rPr>
        <w:t>G telecommunication infrastructure cause the internet of things (IOTs), artificial intelligence (AI) and big data to come into play and grow in importance, enhancing healthcare and medical services to be more advanced, efficient, and modern. The spread of COVID-19 accelerates telemedicine services in Thailand to occur faster. It has become the new normal of medical services in the future and will help increase efficiency, increase quickness, reduce service costs, save time, and allow people to access medical services more universally (</w:t>
      </w:r>
      <w:proofErr w:type="spellStart"/>
      <w:r w:rsidRPr="001040C3">
        <w:rPr>
          <w:rFonts w:ascii="Times New Roman" w:hAnsi="Times New Roman" w:cs="Times New Roman"/>
          <w:sz w:val="24"/>
          <w:szCs w:val="24"/>
        </w:rPr>
        <w:t>Krungthai</w:t>
      </w:r>
      <w:proofErr w:type="spellEnd"/>
      <w:r w:rsidRPr="001040C3">
        <w:rPr>
          <w:rFonts w:ascii="Times New Roman" w:hAnsi="Times New Roman" w:cs="Times New Roman"/>
          <w:sz w:val="24"/>
          <w:szCs w:val="24"/>
        </w:rPr>
        <w:t xml:space="preserve"> COMPAS, </w:t>
      </w:r>
      <w:r w:rsidR="00736689" w:rsidRPr="001040C3">
        <w:rPr>
          <w:rFonts w:ascii="Times New Roman" w:hAnsi="Times New Roman" w:cs="Times New Roman"/>
          <w:sz w:val="24"/>
          <w:szCs w:val="24"/>
        </w:rPr>
        <w:t>2020:</w:t>
      </w:r>
      <w:r w:rsidRPr="001040C3">
        <w:rPr>
          <w:rFonts w:ascii="Times New Roman" w:hAnsi="Times New Roman" w:cs="Times New Roman"/>
          <w:sz w:val="24"/>
          <w:szCs w:val="24"/>
        </w:rPr>
        <w:t xml:space="preserve"> 2-3). Nonetheless, telemedicine does not replace the traditional approach of physical consultation, but will instead complement the potential of medical service provision and will be further adopted to provide other health promotion services.</w:t>
      </w:r>
    </w:p>
    <w:p w14:paraId="0EC5DEBF" w14:textId="15EBF54E" w:rsidR="001040C3" w:rsidRP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rPr>
        <w:tab/>
        <w:t xml:space="preserve">Additionally, countless applications are being created at present as “telemedicine” service provision to respond to various functions for usage on smartphones, since smartphones are considered to be a gadget a majority of the population use in their daily lives. Many applications are designed for specialized usage, including medical-related apps. These applications are developed for the convenience of their users, whether they are able-bodied or have health problems. Their purpose is to minimize the difficulties from insufficient time for hospital visits or health-related information search. In other words, the applications make it easier for users to take care of their own health (Retrieved from </w:t>
      </w:r>
      <w:hyperlink r:id="rId8" w:history="1">
        <w:r w:rsidRPr="001040C3">
          <w:rPr>
            <w:rStyle w:val="a3"/>
            <w:rFonts w:ascii="Times New Roman" w:hAnsi="Times New Roman" w:cs="Times New Roman"/>
            <w:color w:val="auto"/>
            <w:sz w:val="24"/>
            <w:szCs w:val="24"/>
            <w:u w:val="none"/>
          </w:rPr>
          <w:t>https://my-best.in.th/50070</w:t>
        </w:r>
      </w:hyperlink>
      <w:r w:rsidRPr="001040C3">
        <w:rPr>
          <w:rFonts w:ascii="Times New Roman" w:hAnsi="Times New Roman" w:cs="Times New Roman"/>
          <w:sz w:val="24"/>
          <w:szCs w:val="24"/>
        </w:rPr>
        <w:t>)</w:t>
      </w:r>
      <w:r w:rsidRPr="001040C3">
        <w:rPr>
          <w:rFonts w:ascii="Times New Roman" w:hAnsi="Times New Roman" w:cs="Times New Roman"/>
          <w:sz w:val="24"/>
          <w:szCs w:val="24"/>
        </w:rPr>
        <w:tab/>
        <w:t xml:space="preserve">According to the research of the author, it can be perceived that for current applications that provide care for older persons’ physical wellness, some are developed by the government: hospitals, the Ministry of Public Health, etc. These applications are free without charge, besides delivery costs for drugs and medical supplies. For example, the Department of Medical Services has made the application "Elderly 5G" (in Thai: </w:t>
      </w:r>
      <w:r w:rsidRPr="001040C3">
        <w:rPr>
          <w:rFonts w:ascii="Angsana New" w:hAnsi="Angsana New" w:cs="Angsana New" w:hint="cs"/>
          <w:sz w:val="24"/>
          <w:szCs w:val="24"/>
          <w:cs/>
        </w:rPr>
        <w:t>สูงอายุ</w:t>
      </w:r>
      <w:r w:rsidRPr="001040C3">
        <w:rPr>
          <w:rFonts w:ascii="Times New Roman" w:hAnsi="Times New Roman" w:cs="Times New Roman"/>
          <w:sz w:val="24"/>
          <w:szCs w:val="24"/>
          <w:cs/>
        </w:rPr>
        <w:t xml:space="preserve"> </w:t>
      </w:r>
      <w:r w:rsidRPr="001040C3">
        <w:rPr>
          <w:rFonts w:ascii="Times New Roman" w:hAnsi="Times New Roman" w:cs="Times New Roman"/>
          <w:sz w:val="24"/>
          <w:szCs w:val="24"/>
        </w:rPr>
        <w:t xml:space="preserve">5G) for older persons. It is an application for assessing the risk of geriatric syndrome development and the management guidelines. It is developed as a tool for medical and public health personnel to help better the information analysis of the elderly’ health condition and to prepare an elder care plan for them. </w:t>
      </w:r>
      <w:r w:rsidRPr="001040C3">
        <w:rPr>
          <w:rFonts w:ascii="Times New Roman" w:hAnsi="Times New Roman" w:cs="Times New Roman"/>
          <w:sz w:val="24"/>
          <w:szCs w:val="24"/>
        </w:rPr>
        <w:lastRenderedPageBreak/>
        <w:t>The application "</w:t>
      </w:r>
      <w:proofErr w:type="spellStart"/>
      <w:r w:rsidRPr="001040C3">
        <w:rPr>
          <w:rFonts w:ascii="Times New Roman" w:hAnsi="Times New Roman" w:cs="Times New Roman"/>
          <w:sz w:val="24"/>
          <w:szCs w:val="24"/>
        </w:rPr>
        <w:t>Diamate</w:t>
      </w:r>
      <w:proofErr w:type="spellEnd"/>
      <w:r w:rsidRPr="001040C3">
        <w:rPr>
          <w:rFonts w:ascii="Times New Roman" w:hAnsi="Times New Roman" w:cs="Times New Roman"/>
          <w:sz w:val="24"/>
          <w:szCs w:val="24"/>
        </w:rPr>
        <w:t>", meanwhile, is created for the elderly with diabetes. Elder care applications are developed by the private sector as well, albeit with service fees. For instance, the application "See Doctor Now" provides consulting services at an annual fee of 2,990 baht per year for unlimited sessions or at 490 baht/10 baht per sessions. "</w:t>
      </w:r>
      <w:proofErr w:type="spellStart"/>
      <w:r w:rsidRPr="001040C3">
        <w:rPr>
          <w:rFonts w:ascii="Times New Roman" w:hAnsi="Times New Roman" w:cs="Times New Roman"/>
          <w:sz w:val="24"/>
          <w:szCs w:val="24"/>
        </w:rPr>
        <w:t>Raksa</w:t>
      </w:r>
      <w:proofErr w:type="spellEnd"/>
      <w:r w:rsidRPr="001040C3">
        <w:rPr>
          <w:rFonts w:ascii="Times New Roman" w:hAnsi="Times New Roman" w:cs="Times New Roman"/>
          <w:sz w:val="24"/>
          <w:szCs w:val="24"/>
        </w:rPr>
        <w:t>", another private application, comes with a service fee based on the session time of the consultation: 15 minutes, 30 minutes, 45 minutes, and 60 minutes, and it also conducts medicine home-delivery that is guaranteed to be within 2 hours, etc.</w:t>
      </w:r>
    </w:p>
    <w:p w14:paraId="6B282D42" w14:textId="126FBFD8" w:rsidR="001040C3" w:rsidRDefault="001040C3" w:rsidP="00334524">
      <w:pPr>
        <w:spacing w:after="0" w:line="276" w:lineRule="auto"/>
        <w:jc w:val="both"/>
        <w:rPr>
          <w:rFonts w:ascii="Times New Roman" w:hAnsi="Times New Roman" w:cs="Times New Roman"/>
          <w:sz w:val="24"/>
          <w:szCs w:val="24"/>
        </w:rPr>
      </w:pPr>
      <w:r w:rsidRPr="001040C3">
        <w:rPr>
          <w:rFonts w:ascii="Times New Roman" w:hAnsi="Times New Roman" w:cs="Times New Roman"/>
          <w:sz w:val="24"/>
          <w:szCs w:val="24"/>
        </w:rPr>
        <w:tab/>
        <w:t>For these reasons, the researcher is interested in investigating motivations of the elderly for using medical application service, through studying medical application users. The information obtained can be effectively used as a guideline for the development of medical applications in accordance with the behavior and needs of the elderly, who are future service users.</w:t>
      </w:r>
    </w:p>
    <w:p w14:paraId="641F6C67" w14:textId="77777777" w:rsidR="000627C1" w:rsidRPr="001040C3" w:rsidRDefault="000627C1" w:rsidP="00334524">
      <w:pPr>
        <w:spacing w:after="0" w:line="276" w:lineRule="auto"/>
        <w:jc w:val="both"/>
        <w:rPr>
          <w:rFonts w:ascii="Times New Roman" w:hAnsi="Times New Roman" w:cs="Times New Roman"/>
          <w:sz w:val="24"/>
          <w:szCs w:val="24"/>
        </w:rPr>
      </w:pPr>
    </w:p>
    <w:p w14:paraId="09F4E699" w14:textId="4C668245" w:rsidR="004B2E25" w:rsidRPr="000627C1" w:rsidRDefault="000627C1" w:rsidP="00334524">
      <w:pPr>
        <w:spacing w:after="0" w:line="276" w:lineRule="auto"/>
        <w:jc w:val="thaiDistribute"/>
        <w:rPr>
          <w:rFonts w:ascii="Times New Roman" w:hAnsi="Times New Roman" w:cs="Times New Roman"/>
          <w:b/>
          <w:bCs/>
          <w:sz w:val="24"/>
          <w:szCs w:val="24"/>
          <w:lang w:val="en"/>
        </w:rPr>
      </w:pPr>
      <w:r w:rsidRPr="000627C1">
        <w:rPr>
          <w:rFonts w:ascii="Times New Roman" w:hAnsi="Times New Roman" w:cs="Times New Roman"/>
          <w:b/>
          <w:bCs/>
          <w:sz w:val="24"/>
          <w:szCs w:val="24"/>
          <w:lang w:val="en"/>
        </w:rPr>
        <w:t xml:space="preserve">2. </w:t>
      </w:r>
      <w:r w:rsidR="004B2E25" w:rsidRPr="000627C1">
        <w:rPr>
          <w:rFonts w:ascii="Times New Roman" w:hAnsi="Times New Roman" w:cs="Times New Roman"/>
          <w:b/>
          <w:bCs/>
          <w:sz w:val="24"/>
          <w:szCs w:val="24"/>
          <w:lang w:val="en"/>
        </w:rPr>
        <w:t>Objectives</w:t>
      </w:r>
    </w:p>
    <w:p w14:paraId="343F72BB" w14:textId="66BEE952" w:rsidR="001040C3" w:rsidRPr="001040C3" w:rsidRDefault="004B2E25" w:rsidP="00334524">
      <w:pPr>
        <w:spacing w:after="0" w:line="276" w:lineRule="auto"/>
        <w:jc w:val="thaiDistribute"/>
        <w:rPr>
          <w:rFonts w:ascii="Times New Roman" w:hAnsi="Times New Roman" w:cs="Times New Roman"/>
          <w:sz w:val="24"/>
          <w:szCs w:val="24"/>
          <w:lang w:val="en"/>
        </w:rPr>
      </w:pPr>
      <w:r w:rsidRPr="001040C3">
        <w:rPr>
          <w:rFonts w:ascii="Times New Roman" w:hAnsi="Times New Roman" w:cs="Times New Roman"/>
          <w:sz w:val="24"/>
          <w:szCs w:val="24"/>
          <w:cs/>
          <w:lang w:val="en"/>
        </w:rPr>
        <w:tab/>
      </w:r>
      <w:r w:rsidR="001040C3" w:rsidRPr="001040C3">
        <w:rPr>
          <w:rFonts w:ascii="Times New Roman" w:hAnsi="Times New Roman" w:cs="Times New Roman"/>
          <w:sz w:val="24"/>
          <w:szCs w:val="24"/>
          <w:cs/>
          <w:lang w:val="en"/>
        </w:rPr>
        <w:t>1.</w:t>
      </w:r>
      <w:r w:rsidR="001040C3" w:rsidRPr="001040C3">
        <w:rPr>
          <w:rFonts w:ascii="Times New Roman" w:hAnsi="Times New Roman" w:cs="Times New Roman"/>
          <w:sz w:val="24"/>
          <w:szCs w:val="24"/>
          <w:lang w:val="en"/>
        </w:rPr>
        <w:t>To investigate the motivations for using medical applications of elderly people located in Bangkok and surrounding provinces.</w:t>
      </w:r>
    </w:p>
    <w:p w14:paraId="012150BF" w14:textId="28F6DAC7" w:rsidR="001040C3" w:rsidRPr="001040C3" w:rsidRDefault="001040C3" w:rsidP="00334524">
      <w:pPr>
        <w:spacing w:after="0" w:line="276" w:lineRule="auto"/>
        <w:jc w:val="thaiDistribute"/>
        <w:rPr>
          <w:rFonts w:ascii="Times New Roman" w:hAnsi="Times New Roman" w:cs="Times New Roman"/>
          <w:sz w:val="24"/>
          <w:szCs w:val="24"/>
          <w:lang w:val="en"/>
        </w:rPr>
      </w:pPr>
      <w:r w:rsidRPr="001040C3">
        <w:rPr>
          <w:rFonts w:ascii="Times New Roman" w:hAnsi="Times New Roman" w:cs="Times New Roman"/>
          <w:sz w:val="24"/>
          <w:szCs w:val="24"/>
          <w:cs/>
          <w:lang w:val="en"/>
        </w:rPr>
        <w:tab/>
        <w:t xml:space="preserve">2. </w:t>
      </w:r>
      <w:r w:rsidRPr="001040C3">
        <w:rPr>
          <w:rFonts w:ascii="Times New Roman" w:hAnsi="Times New Roman" w:cs="Times New Roman"/>
          <w:sz w:val="24"/>
          <w:szCs w:val="24"/>
          <w:lang w:val="en"/>
        </w:rPr>
        <w:t>To compare the motivations for using medical applications of elderly people located in Bangkok and surrounding provinces and classified them according to individual factors such as gender, age, education level, occupation, and income.</w:t>
      </w:r>
    </w:p>
    <w:p w14:paraId="76235692" w14:textId="4509CEB3" w:rsidR="001040C3" w:rsidRPr="001040C3" w:rsidRDefault="001040C3" w:rsidP="00334524">
      <w:pPr>
        <w:spacing w:after="0" w:line="276" w:lineRule="auto"/>
        <w:jc w:val="thaiDistribute"/>
        <w:rPr>
          <w:rFonts w:ascii="Times New Roman" w:hAnsi="Times New Roman" w:cs="Times New Roman"/>
          <w:sz w:val="24"/>
          <w:szCs w:val="24"/>
          <w:lang w:val="en"/>
        </w:rPr>
      </w:pPr>
      <w:r w:rsidRPr="001040C3">
        <w:rPr>
          <w:rFonts w:ascii="Times New Roman" w:hAnsi="Times New Roman" w:cs="Times New Roman"/>
          <w:sz w:val="24"/>
          <w:szCs w:val="24"/>
          <w:cs/>
          <w:lang w:val="en"/>
        </w:rPr>
        <w:tab/>
        <w:t>3.</w:t>
      </w:r>
      <w:r w:rsidRPr="001040C3">
        <w:rPr>
          <w:rFonts w:ascii="Times New Roman" w:hAnsi="Times New Roman" w:cs="Times New Roman"/>
          <w:sz w:val="24"/>
          <w:szCs w:val="24"/>
          <w:lang w:val="en"/>
        </w:rPr>
        <w:t>To investigate the marketing mix factors in the aspects of brand value, price, marketing promotion, and safety and reliability, which affect the motivations for using medical applications of elderly people located in Bangkok and surrounding provinces.</w:t>
      </w:r>
    </w:p>
    <w:p w14:paraId="21708DA3" w14:textId="44BD1F2B" w:rsidR="004B2E25" w:rsidRPr="000627C1" w:rsidRDefault="004B2E25" w:rsidP="00334524">
      <w:pPr>
        <w:spacing w:after="0" w:line="276" w:lineRule="auto"/>
        <w:jc w:val="thaiDistribute"/>
        <w:rPr>
          <w:rFonts w:ascii="Times New Roman" w:hAnsi="Times New Roman" w:cs="Times New Roman"/>
          <w:sz w:val="24"/>
          <w:szCs w:val="24"/>
          <w:cs/>
          <w:lang w:val="en"/>
        </w:rPr>
      </w:pPr>
    </w:p>
    <w:p w14:paraId="2E83C129" w14:textId="77777777" w:rsidR="000627C1" w:rsidRPr="000627C1" w:rsidRDefault="000627C1" w:rsidP="000627C1">
      <w:pPr>
        <w:jc w:val="both"/>
        <w:rPr>
          <w:rFonts w:ascii="Times New Roman" w:eastAsia="Calibri" w:hAnsi="Times New Roman" w:cs="Times New Roman"/>
          <w:sz w:val="24"/>
          <w:szCs w:val="24"/>
        </w:rPr>
      </w:pPr>
      <w:r w:rsidRPr="000627C1">
        <w:rPr>
          <w:rFonts w:ascii="Times New Roman" w:hAnsi="Times New Roman" w:cs="Times New Roman"/>
          <w:b/>
          <w:bCs/>
          <w:sz w:val="24"/>
          <w:szCs w:val="24"/>
          <w:lang w:val="en"/>
        </w:rPr>
        <w:t xml:space="preserve">3. </w:t>
      </w:r>
      <w:r w:rsidRPr="000627C1">
        <w:rPr>
          <w:rFonts w:ascii="Times New Roman" w:eastAsia="Calibri" w:hAnsi="Times New Roman" w:cs="Times New Roman"/>
          <w:b/>
          <w:bCs/>
          <w:sz w:val="24"/>
          <w:szCs w:val="24"/>
        </w:rPr>
        <w:t>Research hypotheses</w:t>
      </w:r>
    </w:p>
    <w:p w14:paraId="0F960A94" w14:textId="4C785CF0" w:rsidR="000627C1" w:rsidRPr="000627C1" w:rsidRDefault="000627C1" w:rsidP="000627C1">
      <w:pPr>
        <w:jc w:val="both"/>
        <w:rPr>
          <w:rFonts w:ascii="Times New Roman" w:eastAsia="Calibri" w:hAnsi="Times New Roman" w:cs="Times New Roman"/>
          <w:sz w:val="24"/>
          <w:szCs w:val="24"/>
        </w:rPr>
      </w:pPr>
      <w:r w:rsidRPr="000627C1">
        <w:rPr>
          <w:rFonts w:ascii="Times New Roman" w:eastAsia="Calibri" w:hAnsi="Times New Roman" w:cs="Times New Roman"/>
          <w:sz w:val="24"/>
          <w:szCs w:val="24"/>
        </w:rPr>
        <w:tab/>
      </w:r>
      <w:r>
        <w:rPr>
          <w:rFonts w:ascii="Times New Roman" w:eastAsia="Calibri" w:hAnsi="Times New Roman" w:cs="Times New Roman"/>
          <w:sz w:val="24"/>
          <w:szCs w:val="24"/>
        </w:rPr>
        <w:t xml:space="preserve">1. </w:t>
      </w:r>
      <w:r w:rsidRPr="000627C1">
        <w:rPr>
          <w:rFonts w:ascii="Times New Roman" w:eastAsia="Calibri" w:hAnsi="Times New Roman" w:cs="Times New Roman"/>
          <w:sz w:val="24"/>
          <w:szCs w:val="24"/>
        </w:rPr>
        <w:t>Elderly people with different individual factors have different motivations for using medical applications.</w:t>
      </w:r>
    </w:p>
    <w:p w14:paraId="0A208A97" w14:textId="5BEF4540" w:rsidR="000627C1" w:rsidRPr="000627C1" w:rsidRDefault="000627C1" w:rsidP="000627C1">
      <w:pPr>
        <w:jc w:val="both"/>
        <w:rPr>
          <w:rFonts w:ascii="Times New Roman" w:eastAsia="Calibri" w:hAnsi="Times New Roman" w:cs="Times New Roman"/>
          <w:sz w:val="24"/>
          <w:szCs w:val="24"/>
        </w:rPr>
      </w:pPr>
      <w:r w:rsidRPr="000627C1">
        <w:rPr>
          <w:rFonts w:ascii="Times New Roman" w:eastAsia="Calibri" w:hAnsi="Times New Roman" w:cs="Times New Roman"/>
          <w:sz w:val="24"/>
          <w:szCs w:val="24"/>
        </w:rPr>
        <w:tab/>
      </w:r>
      <w:r>
        <w:rPr>
          <w:rFonts w:ascii="Times New Roman" w:eastAsia="Calibri" w:hAnsi="Times New Roman" w:cs="Times New Roman"/>
          <w:sz w:val="24"/>
          <w:szCs w:val="24"/>
        </w:rPr>
        <w:t>2.</w:t>
      </w:r>
      <w:r w:rsidRPr="000627C1">
        <w:rPr>
          <w:rFonts w:ascii="Times New Roman" w:eastAsia="Calibri" w:hAnsi="Times New Roman" w:cs="Times New Roman"/>
          <w:sz w:val="24"/>
          <w:szCs w:val="24"/>
        </w:rPr>
        <w:t xml:space="preserve"> Elderly people with different service usage behaviors have different motivations for using medical applications.</w:t>
      </w:r>
    </w:p>
    <w:p w14:paraId="1D716686" w14:textId="460DC077" w:rsidR="000627C1" w:rsidRPr="000627C1" w:rsidRDefault="000627C1" w:rsidP="000627C1">
      <w:pPr>
        <w:jc w:val="both"/>
        <w:rPr>
          <w:rFonts w:ascii="Times New Roman" w:eastAsia="Calibri" w:hAnsi="Times New Roman" w:cs="Times New Roman"/>
          <w:sz w:val="24"/>
          <w:szCs w:val="24"/>
        </w:rPr>
      </w:pPr>
      <w:r w:rsidRPr="000627C1">
        <w:rPr>
          <w:rFonts w:ascii="Times New Roman" w:eastAsia="Calibri" w:hAnsi="Times New Roman" w:cs="Times New Roman"/>
          <w:sz w:val="24"/>
          <w:szCs w:val="24"/>
        </w:rPr>
        <w:tab/>
      </w:r>
      <w:r>
        <w:rPr>
          <w:rFonts w:ascii="Times New Roman" w:eastAsia="Calibri" w:hAnsi="Times New Roman" w:cs="Times New Roman"/>
          <w:sz w:val="24"/>
          <w:szCs w:val="24"/>
        </w:rPr>
        <w:t xml:space="preserve">3. </w:t>
      </w:r>
      <w:r w:rsidRPr="000627C1">
        <w:rPr>
          <w:rFonts w:ascii="Times New Roman" w:eastAsia="Calibri" w:hAnsi="Times New Roman" w:cs="Times New Roman"/>
          <w:sz w:val="24"/>
          <w:szCs w:val="24"/>
        </w:rPr>
        <w:t>Individual factors of elderly people are related to medication application usage behaviors.</w:t>
      </w:r>
    </w:p>
    <w:p w14:paraId="3D8D8EC2" w14:textId="2276E7D7" w:rsidR="00B60A0C" w:rsidRPr="001040C3" w:rsidRDefault="00B60A0C" w:rsidP="000627C1">
      <w:pPr>
        <w:spacing w:after="0" w:line="276" w:lineRule="auto"/>
        <w:jc w:val="thaiDistribute"/>
        <w:rPr>
          <w:rFonts w:ascii="Times New Roman" w:hAnsi="Times New Roman" w:cs="Times New Roman"/>
          <w:sz w:val="24"/>
          <w:szCs w:val="24"/>
        </w:rPr>
      </w:pPr>
    </w:p>
    <w:p w14:paraId="41CE4160" w14:textId="77777777" w:rsidR="000627C1" w:rsidRPr="000627C1" w:rsidRDefault="000627C1" w:rsidP="000627C1">
      <w:pPr>
        <w:spacing w:after="0" w:line="276" w:lineRule="auto"/>
        <w:jc w:val="thaiDistribute"/>
        <w:rPr>
          <w:rFonts w:ascii="Times New Roman" w:hAnsi="Times New Roman" w:cs="Times New Roman"/>
          <w:b/>
          <w:bCs/>
          <w:sz w:val="24"/>
          <w:szCs w:val="24"/>
        </w:rPr>
      </w:pPr>
      <w:r w:rsidRPr="000627C1">
        <w:rPr>
          <w:rFonts w:ascii="Times New Roman" w:hAnsi="Times New Roman" w:cs="Times New Roman"/>
          <w:b/>
          <w:bCs/>
          <w:sz w:val="24"/>
          <w:szCs w:val="24"/>
        </w:rPr>
        <w:t>4. Expected Benefits</w:t>
      </w:r>
    </w:p>
    <w:p w14:paraId="20AEE268" w14:textId="26915D3D" w:rsidR="000627C1" w:rsidRPr="000627C1" w:rsidRDefault="000627C1" w:rsidP="000627C1">
      <w:pPr>
        <w:spacing w:after="0" w:line="276" w:lineRule="auto"/>
        <w:jc w:val="thaiDistribute"/>
        <w:rPr>
          <w:rFonts w:ascii="Times New Roman" w:hAnsi="Times New Roman" w:cs="Times New Roman"/>
          <w:sz w:val="24"/>
          <w:szCs w:val="24"/>
        </w:rPr>
      </w:pPr>
      <w:r w:rsidRPr="000627C1">
        <w:rPr>
          <w:rFonts w:ascii="Times New Roman" w:hAnsi="Times New Roman" w:cs="Times New Roman"/>
          <w:sz w:val="24"/>
          <w:szCs w:val="24"/>
        </w:rPr>
        <w:tab/>
        <w:t>1. Know the factors affecting the motivations for using medical applications of elderly people located in Bangkok and surrounding provinces.</w:t>
      </w:r>
    </w:p>
    <w:p w14:paraId="70308426" w14:textId="60FF4D87" w:rsidR="000627C1" w:rsidRPr="000627C1" w:rsidRDefault="000627C1" w:rsidP="000627C1">
      <w:pPr>
        <w:spacing w:after="0" w:line="276" w:lineRule="auto"/>
        <w:jc w:val="thaiDistribute"/>
        <w:rPr>
          <w:rFonts w:ascii="Times New Roman" w:hAnsi="Times New Roman" w:cs="Times New Roman"/>
          <w:sz w:val="24"/>
          <w:szCs w:val="24"/>
        </w:rPr>
      </w:pPr>
      <w:r w:rsidRPr="000627C1">
        <w:rPr>
          <w:rFonts w:ascii="Times New Roman" w:hAnsi="Times New Roman" w:cs="Times New Roman"/>
          <w:sz w:val="24"/>
          <w:szCs w:val="24"/>
        </w:rPr>
        <w:tab/>
        <w:t>2. Use the research findings to expand businesses that are developing healthcare applications for the elderly, allowing them to compete effectively in the online world.</w:t>
      </w:r>
    </w:p>
    <w:p w14:paraId="37FEDA29" w14:textId="2E939039" w:rsidR="000627C1" w:rsidRDefault="000627C1" w:rsidP="000627C1">
      <w:pPr>
        <w:spacing w:after="0" w:line="276" w:lineRule="auto"/>
        <w:jc w:val="thaiDistribute"/>
        <w:rPr>
          <w:rFonts w:ascii="Times New Roman" w:hAnsi="Times New Roman" w:cs="Times New Roman"/>
          <w:sz w:val="24"/>
          <w:szCs w:val="24"/>
        </w:rPr>
      </w:pPr>
      <w:r w:rsidRPr="000627C1">
        <w:rPr>
          <w:rFonts w:ascii="Times New Roman" w:hAnsi="Times New Roman" w:cs="Times New Roman"/>
          <w:sz w:val="24"/>
          <w:szCs w:val="24"/>
        </w:rPr>
        <w:tab/>
        <w:t>3. Able to apply the research findings to other areas for online application developers in order to respond to the health service needs of the elderly as efficiently as possible.</w:t>
      </w:r>
    </w:p>
    <w:p w14:paraId="6E109E84" w14:textId="0E9E168E" w:rsidR="000627C1" w:rsidRDefault="000627C1" w:rsidP="000627C1">
      <w:pPr>
        <w:spacing w:after="0" w:line="276" w:lineRule="auto"/>
        <w:jc w:val="thaiDistribute"/>
        <w:rPr>
          <w:rFonts w:ascii="Times New Roman" w:hAnsi="Times New Roman" w:cs="Times New Roman"/>
          <w:sz w:val="24"/>
          <w:szCs w:val="24"/>
        </w:rPr>
      </w:pPr>
    </w:p>
    <w:p w14:paraId="301B0E5E" w14:textId="77777777" w:rsidR="00755604" w:rsidRDefault="00755604" w:rsidP="00334524">
      <w:pPr>
        <w:spacing w:after="0" w:line="276" w:lineRule="auto"/>
        <w:jc w:val="thaiDistribute"/>
        <w:rPr>
          <w:rFonts w:ascii="Times New Roman" w:hAnsi="Times New Roman" w:cs="Times New Roman"/>
          <w:b/>
          <w:bCs/>
          <w:sz w:val="24"/>
          <w:szCs w:val="24"/>
        </w:rPr>
      </w:pPr>
    </w:p>
    <w:p w14:paraId="1FB11EA2" w14:textId="77777777" w:rsidR="00755604" w:rsidRDefault="00755604" w:rsidP="00334524">
      <w:pPr>
        <w:spacing w:after="0" w:line="276" w:lineRule="auto"/>
        <w:jc w:val="thaiDistribute"/>
        <w:rPr>
          <w:rFonts w:ascii="Times New Roman" w:hAnsi="Times New Roman" w:cs="Times New Roman"/>
          <w:b/>
          <w:bCs/>
          <w:sz w:val="24"/>
          <w:szCs w:val="24"/>
        </w:rPr>
      </w:pPr>
    </w:p>
    <w:p w14:paraId="7F13C311" w14:textId="77777777" w:rsidR="00755604" w:rsidRDefault="00755604" w:rsidP="00334524">
      <w:pPr>
        <w:spacing w:after="0" w:line="276" w:lineRule="auto"/>
        <w:jc w:val="thaiDistribute"/>
        <w:rPr>
          <w:rFonts w:ascii="Times New Roman" w:hAnsi="Times New Roman" w:cs="Times New Roman"/>
          <w:b/>
          <w:bCs/>
          <w:sz w:val="24"/>
          <w:szCs w:val="24"/>
        </w:rPr>
      </w:pPr>
    </w:p>
    <w:p w14:paraId="0762FA16" w14:textId="68F0F5D4" w:rsidR="00993148" w:rsidRPr="00755604" w:rsidRDefault="000627C1" w:rsidP="00334524">
      <w:pPr>
        <w:spacing w:after="0" w:line="276" w:lineRule="auto"/>
        <w:jc w:val="thaiDistribute"/>
        <w:rPr>
          <w:rFonts w:ascii="Times New Roman" w:hAnsi="Times New Roman" w:cs="Times New Roman"/>
          <w:b/>
          <w:bCs/>
          <w:sz w:val="24"/>
          <w:szCs w:val="24"/>
        </w:rPr>
      </w:pPr>
      <w:r w:rsidRPr="00755604">
        <w:rPr>
          <w:rFonts w:ascii="Times New Roman" w:hAnsi="Times New Roman" w:cs="Times New Roman"/>
          <w:b/>
          <w:bCs/>
          <w:sz w:val="24"/>
          <w:szCs w:val="24"/>
        </w:rPr>
        <w:lastRenderedPageBreak/>
        <w:t xml:space="preserve">5. </w:t>
      </w:r>
      <w:r w:rsidR="00BE6DCE" w:rsidRPr="00755604">
        <w:rPr>
          <w:rFonts w:ascii="Times New Roman" w:hAnsi="Times New Roman" w:cs="Times New Roman"/>
          <w:b/>
          <w:bCs/>
          <w:sz w:val="24"/>
          <w:szCs w:val="24"/>
        </w:rPr>
        <w:t xml:space="preserve">Methods </w:t>
      </w:r>
    </w:p>
    <w:p w14:paraId="559882CE" w14:textId="2AC8F8A4" w:rsidR="001040C3" w:rsidRPr="001040C3" w:rsidRDefault="001040C3" w:rsidP="00334524">
      <w:pPr>
        <w:spacing w:after="0" w:line="276" w:lineRule="auto"/>
        <w:jc w:val="thaiDistribute"/>
        <w:rPr>
          <w:rFonts w:ascii="Times New Roman" w:eastAsia="Calibri" w:hAnsi="Times New Roman" w:cs="Times New Roman"/>
          <w:b/>
          <w:bCs/>
          <w:sz w:val="24"/>
          <w:szCs w:val="24"/>
        </w:rPr>
      </w:pPr>
      <w:r>
        <w:rPr>
          <w:rFonts w:ascii="Times New Roman" w:eastAsia="Calibri" w:hAnsi="Times New Roman" w:cs="Times New Roman"/>
          <w:b/>
          <w:bCs/>
          <w:sz w:val="24"/>
          <w:szCs w:val="24"/>
        </w:rPr>
        <w:tab/>
      </w:r>
      <w:r w:rsidRPr="001040C3">
        <w:rPr>
          <w:rFonts w:ascii="Times New Roman" w:eastAsia="Calibri" w:hAnsi="Times New Roman" w:cs="Times New Roman"/>
          <w:b/>
          <w:bCs/>
          <w:sz w:val="24"/>
          <w:szCs w:val="24"/>
        </w:rPr>
        <w:t>Population and sample</w:t>
      </w:r>
    </w:p>
    <w:p w14:paraId="41F3E9D0" w14:textId="20B7D2C8" w:rsidR="001040C3" w:rsidRPr="001040C3" w:rsidRDefault="001040C3" w:rsidP="00334524">
      <w:pPr>
        <w:spacing w:after="0" w:line="276" w:lineRule="auto"/>
        <w:ind w:firstLine="720"/>
        <w:jc w:val="thaiDistribute"/>
        <w:rPr>
          <w:rFonts w:ascii="Times New Roman" w:eastAsia="Calibri" w:hAnsi="Times New Roman" w:cs="Times New Roman"/>
          <w:b/>
          <w:bCs/>
          <w:sz w:val="24"/>
          <w:szCs w:val="24"/>
        </w:rPr>
      </w:pPr>
      <w:r w:rsidRPr="001040C3">
        <w:rPr>
          <w:rFonts w:ascii="Times New Roman" w:eastAsia="Calibri" w:hAnsi="Times New Roman" w:cs="Times New Roman"/>
          <w:b/>
          <w:bCs/>
          <w:sz w:val="24"/>
          <w:szCs w:val="24"/>
        </w:rPr>
        <w:t>Population</w:t>
      </w:r>
      <w:r>
        <w:rPr>
          <w:rFonts w:ascii="Times New Roman" w:eastAsia="Calibri" w:hAnsi="Times New Roman" w:cs="Times New Roman"/>
          <w:b/>
          <w:bCs/>
          <w:sz w:val="24"/>
          <w:szCs w:val="24"/>
        </w:rPr>
        <w:t>: The</w:t>
      </w:r>
      <w:r w:rsidRPr="001040C3">
        <w:rPr>
          <w:rFonts w:ascii="Times New Roman" w:eastAsia="Calibri" w:hAnsi="Times New Roman" w:cs="Times New Roman"/>
          <w:sz w:val="24"/>
          <w:szCs w:val="24"/>
        </w:rPr>
        <w:t xml:space="preserve"> population used in the study was </w:t>
      </w:r>
      <w:r w:rsidRPr="001040C3">
        <w:rPr>
          <w:rFonts w:ascii="Times New Roman" w:eastAsia="Calibri" w:hAnsi="Times New Roman" w:cs="Times New Roman"/>
          <w:sz w:val="24"/>
          <w:szCs w:val="24"/>
          <w:cs/>
        </w:rPr>
        <w:t>1</w:t>
      </w:r>
      <w:r w:rsidRPr="001040C3">
        <w:rPr>
          <w:rFonts w:ascii="Times New Roman" w:eastAsia="Calibri" w:hAnsi="Times New Roman" w:cs="Times New Roman"/>
          <w:sz w:val="24"/>
          <w:szCs w:val="24"/>
        </w:rPr>
        <w:t>,</w:t>
      </w:r>
      <w:r w:rsidRPr="001040C3">
        <w:rPr>
          <w:rFonts w:ascii="Times New Roman" w:eastAsia="Calibri" w:hAnsi="Times New Roman" w:cs="Times New Roman"/>
          <w:sz w:val="24"/>
          <w:szCs w:val="24"/>
          <w:cs/>
        </w:rPr>
        <w:t>020</w:t>
      </w:r>
      <w:r w:rsidRPr="001040C3">
        <w:rPr>
          <w:rFonts w:ascii="Times New Roman" w:eastAsia="Calibri" w:hAnsi="Times New Roman" w:cs="Times New Roman"/>
          <w:sz w:val="24"/>
          <w:szCs w:val="24"/>
        </w:rPr>
        <w:t>,</w:t>
      </w:r>
      <w:r w:rsidRPr="001040C3">
        <w:rPr>
          <w:rFonts w:ascii="Times New Roman" w:eastAsia="Calibri" w:hAnsi="Times New Roman" w:cs="Times New Roman"/>
          <w:sz w:val="24"/>
          <w:szCs w:val="24"/>
          <w:cs/>
        </w:rPr>
        <w:t>000</w:t>
      </w:r>
      <w:r w:rsidRPr="001040C3">
        <w:rPr>
          <w:rFonts w:ascii="Times New Roman" w:eastAsia="Calibri" w:hAnsi="Times New Roman" w:cs="Times New Roman"/>
          <w:sz w:val="24"/>
          <w:szCs w:val="24"/>
        </w:rPr>
        <w:t xml:space="preserve"> elderly people using medical service applications in Bangkok and its vicinity, aged </w:t>
      </w:r>
      <w:r w:rsidRPr="001040C3">
        <w:rPr>
          <w:rFonts w:ascii="Times New Roman" w:eastAsia="Calibri" w:hAnsi="Times New Roman" w:cs="Times New Roman"/>
          <w:sz w:val="24"/>
          <w:szCs w:val="24"/>
          <w:cs/>
        </w:rPr>
        <w:t>60</w:t>
      </w:r>
      <w:r w:rsidRPr="001040C3">
        <w:rPr>
          <w:rFonts w:ascii="Times New Roman" w:eastAsia="Calibri" w:hAnsi="Times New Roman" w:cs="Times New Roman"/>
          <w:sz w:val="24"/>
          <w:szCs w:val="24"/>
        </w:rPr>
        <w:t xml:space="preserve"> years and over, total of </w:t>
      </w:r>
      <w:r w:rsidRPr="001040C3">
        <w:rPr>
          <w:rFonts w:ascii="Times New Roman" w:eastAsia="Calibri" w:hAnsi="Times New Roman" w:cs="Times New Roman"/>
          <w:sz w:val="24"/>
          <w:szCs w:val="24"/>
          <w:cs/>
        </w:rPr>
        <w:t>1</w:t>
      </w:r>
      <w:r w:rsidRPr="001040C3">
        <w:rPr>
          <w:rFonts w:ascii="Times New Roman" w:eastAsia="Calibri" w:hAnsi="Times New Roman" w:cs="Times New Roman"/>
          <w:sz w:val="24"/>
          <w:szCs w:val="24"/>
        </w:rPr>
        <w:t>,</w:t>
      </w:r>
      <w:r w:rsidRPr="001040C3">
        <w:rPr>
          <w:rFonts w:ascii="Times New Roman" w:eastAsia="Calibri" w:hAnsi="Times New Roman" w:cs="Times New Roman"/>
          <w:sz w:val="24"/>
          <w:szCs w:val="24"/>
          <w:cs/>
        </w:rPr>
        <w:t>020</w:t>
      </w:r>
      <w:r w:rsidRPr="001040C3">
        <w:rPr>
          <w:rFonts w:ascii="Times New Roman" w:eastAsia="Calibri" w:hAnsi="Times New Roman" w:cs="Times New Roman"/>
          <w:sz w:val="24"/>
          <w:szCs w:val="24"/>
        </w:rPr>
        <w:t>,</w:t>
      </w:r>
      <w:r w:rsidRPr="001040C3">
        <w:rPr>
          <w:rFonts w:ascii="Times New Roman" w:eastAsia="Calibri" w:hAnsi="Times New Roman" w:cs="Times New Roman"/>
          <w:sz w:val="24"/>
          <w:szCs w:val="24"/>
          <w:cs/>
        </w:rPr>
        <w:t xml:space="preserve">000 </w:t>
      </w:r>
      <w:r w:rsidRPr="001040C3">
        <w:rPr>
          <w:rFonts w:ascii="Times New Roman" w:eastAsia="Calibri" w:hAnsi="Times New Roman" w:cs="Times New Roman"/>
          <w:sz w:val="24"/>
          <w:szCs w:val="24"/>
        </w:rPr>
        <w:t>people.</w:t>
      </w:r>
      <w:r w:rsidRPr="001040C3">
        <w:rPr>
          <w:rFonts w:ascii="Times New Roman" w:eastAsia="Calibri" w:hAnsi="Times New Roman" w:cs="Times New Roman"/>
          <w:sz w:val="24"/>
          <w:szCs w:val="24"/>
          <w:cs/>
        </w:rPr>
        <w:t xml:space="preserve"> (</w:t>
      </w:r>
      <w:r w:rsidRPr="001040C3">
        <w:rPr>
          <w:rFonts w:ascii="Times New Roman" w:eastAsia="Calibri" w:hAnsi="Times New Roman" w:cs="Times New Roman"/>
          <w:sz w:val="24"/>
          <w:szCs w:val="24"/>
        </w:rPr>
        <w:t xml:space="preserve">National Statistical Office, </w:t>
      </w:r>
      <w:r w:rsidRPr="001040C3">
        <w:rPr>
          <w:rFonts w:ascii="Times New Roman" w:eastAsia="Calibri" w:hAnsi="Times New Roman" w:cs="Times New Roman"/>
          <w:sz w:val="24"/>
          <w:szCs w:val="24"/>
          <w:cs/>
        </w:rPr>
        <w:t>2020).</w:t>
      </w:r>
    </w:p>
    <w:p w14:paraId="25C1FF2B" w14:textId="4B2A35F2" w:rsidR="001040C3" w:rsidRPr="001040C3" w:rsidRDefault="001040C3" w:rsidP="00334524">
      <w:pPr>
        <w:spacing w:after="0" w:line="276" w:lineRule="auto"/>
        <w:ind w:firstLine="720"/>
        <w:jc w:val="thaiDistribute"/>
        <w:rPr>
          <w:rFonts w:ascii="Times New Roman" w:eastAsia="Calibri" w:hAnsi="Times New Roman" w:cs="Times New Roman"/>
          <w:sz w:val="24"/>
          <w:szCs w:val="24"/>
        </w:rPr>
      </w:pPr>
      <w:r w:rsidRPr="001040C3">
        <w:rPr>
          <w:rFonts w:ascii="Times New Roman" w:eastAsia="Calibri" w:hAnsi="Times New Roman" w:cs="Times New Roman"/>
          <w:b/>
          <w:bCs/>
          <w:sz w:val="24"/>
          <w:szCs w:val="24"/>
        </w:rPr>
        <w:t>Samples</w:t>
      </w:r>
      <w:r>
        <w:rPr>
          <w:rFonts w:ascii="Times New Roman" w:eastAsia="Calibri" w:hAnsi="Times New Roman" w:cs="Times New Roman"/>
          <w:b/>
          <w:bCs/>
          <w:sz w:val="24"/>
          <w:szCs w:val="24"/>
        </w:rPr>
        <w:t xml:space="preserve">: </w:t>
      </w:r>
      <w:r w:rsidRPr="001040C3">
        <w:rPr>
          <w:rFonts w:ascii="Times New Roman" w:eastAsia="Calibri" w:hAnsi="Times New Roman" w:cs="Times New Roman"/>
          <w:sz w:val="24"/>
          <w:szCs w:val="24"/>
        </w:rPr>
        <w:t xml:space="preserve">The researcher selected a sample group. </w:t>
      </w:r>
      <w:r w:rsidRPr="001040C3">
        <w:rPr>
          <w:rFonts w:ascii="Times New Roman" w:eastAsia="Calibri" w:hAnsi="Times New Roman" w:cs="Times New Roman"/>
          <w:sz w:val="24"/>
          <w:szCs w:val="24"/>
          <w:cs/>
        </w:rPr>
        <w:t>1</w:t>
      </w:r>
      <w:r w:rsidRPr="001040C3">
        <w:rPr>
          <w:rFonts w:ascii="Times New Roman" w:eastAsia="Calibri" w:hAnsi="Times New Roman" w:cs="Times New Roman"/>
          <w:sz w:val="24"/>
          <w:szCs w:val="24"/>
        </w:rPr>
        <w:t>,</w:t>
      </w:r>
      <w:r w:rsidRPr="001040C3">
        <w:rPr>
          <w:rFonts w:ascii="Times New Roman" w:eastAsia="Calibri" w:hAnsi="Times New Roman" w:cs="Times New Roman"/>
          <w:sz w:val="24"/>
          <w:szCs w:val="24"/>
          <w:cs/>
        </w:rPr>
        <w:t>020</w:t>
      </w:r>
      <w:r w:rsidRPr="001040C3">
        <w:rPr>
          <w:rFonts w:ascii="Times New Roman" w:eastAsia="Calibri" w:hAnsi="Times New Roman" w:cs="Times New Roman"/>
          <w:sz w:val="24"/>
          <w:szCs w:val="24"/>
        </w:rPr>
        <w:t>,</w:t>
      </w:r>
      <w:r w:rsidRPr="001040C3">
        <w:rPr>
          <w:rFonts w:ascii="Times New Roman" w:eastAsia="Calibri" w:hAnsi="Times New Roman" w:cs="Times New Roman"/>
          <w:sz w:val="24"/>
          <w:szCs w:val="24"/>
          <w:cs/>
        </w:rPr>
        <w:t xml:space="preserve">000 </w:t>
      </w:r>
      <w:r w:rsidRPr="001040C3">
        <w:rPr>
          <w:rFonts w:ascii="Times New Roman" w:eastAsia="Calibri" w:hAnsi="Times New Roman" w:cs="Times New Roman"/>
          <w:sz w:val="24"/>
          <w:szCs w:val="24"/>
        </w:rPr>
        <w:t xml:space="preserve">elderly people who use the application to provide medical services in Bangkok and surrounding provinces aged </w:t>
      </w:r>
      <w:r w:rsidRPr="001040C3">
        <w:rPr>
          <w:rFonts w:ascii="Times New Roman" w:eastAsia="Calibri" w:hAnsi="Times New Roman" w:cs="Times New Roman"/>
          <w:sz w:val="24"/>
          <w:szCs w:val="24"/>
          <w:cs/>
        </w:rPr>
        <w:t xml:space="preserve">60 </w:t>
      </w:r>
      <w:r w:rsidRPr="001040C3">
        <w:rPr>
          <w:rFonts w:ascii="Times New Roman" w:eastAsia="Calibri" w:hAnsi="Times New Roman" w:cs="Times New Roman"/>
          <w:sz w:val="24"/>
          <w:szCs w:val="24"/>
        </w:rPr>
        <w:t>years and over. Therefore, the sample size was determined by using the formula of Taro Yamane (Taro Yamane.</w:t>
      </w:r>
      <w:r w:rsidRPr="001040C3">
        <w:rPr>
          <w:rFonts w:ascii="Times New Roman" w:eastAsia="Calibri" w:hAnsi="Times New Roman" w:cs="Times New Roman"/>
          <w:sz w:val="24"/>
          <w:szCs w:val="24"/>
          <w:cs/>
        </w:rPr>
        <w:t>1973)</w:t>
      </w:r>
      <w:r w:rsidRPr="001040C3">
        <w:rPr>
          <w:rFonts w:ascii="Times New Roman" w:eastAsia="Calibri" w:hAnsi="Times New Roman" w:cs="Times New Roman"/>
          <w:sz w:val="24"/>
          <w:szCs w:val="24"/>
        </w:rPr>
        <w:t xml:space="preserve">, a formula was developed for calculating the sample size. There is a confidence level of </w:t>
      </w:r>
      <w:r w:rsidRPr="001040C3">
        <w:rPr>
          <w:rFonts w:ascii="Times New Roman" w:eastAsia="Calibri" w:hAnsi="Times New Roman" w:cs="Times New Roman"/>
          <w:sz w:val="24"/>
          <w:szCs w:val="24"/>
          <w:cs/>
        </w:rPr>
        <w:t>95%</w:t>
      </w:r>
      <w:r w:rsidRPr="001040C3">
        <w:rPr>
          <w:rFonts w:ascii="Times New Roman" w:eastAsia="Calibri" w:hAnsi="Times New Roman" w:cs="Times New Roman"/>
          <w:sz w:val="24"/>
          <w:szCs w:val="24"/>
        </w:rPr>
        <w:t xml:space="preserve">, the error is acceptable at </w:t>
      </w:r>
      <w:r w:rsidRPr="001040C3">
        <w:rPr>
          <w:rFonts w:ascii="Times New Roman" w:eastAsia="Calibri" w:hAnsi="Times New Roman" w:cs="Times New Roman"/>
          <w:sz w:val="24"/>
          <w:szCs w:val="24"/>
          <w:cs/>
        </w:rPr>
        <w:t xml:space="preserve">0.05. </w:t>
      </w:r>
      <w:r w:rsidRPr="001040C3">
        <w:rPr>
          <w:rFonts w:ascii="Times New Roman" w:eastAsia="Calibri" w:hAnsi="Times New Roman" w:cs="Times New Roman"/>
          <w:sz w:val="24"/>
          <w:szCs w:val="24"/>
        </w:rPr>
        <w:t>From the calculation of 399.58, the researcher determined the sample size of 400 people.</w:t>
      </w:r>
    </w:p>
    <w:p w14:paraId="6BD18DD1" w14:textId="299A48AD" w:rsidR="001040C3" w:rsidRPr="001040C3" w:rsidRDefault="001040C3" w:rsidP="00334524">
      <w:pPr>
        <w:spacing w:after="0" w:line="276" w:lineRule="auto"/>
        <w:ind w:firstLine="720"/>
        <w:jc w:val="thaiDistribute"/>
        <w:rPr>
          <w:rFonts w:ascii="Times New Roman" w:eastAsia="Calibri" w:hAnsi="Times New Roman" w:cs="Times New Roman"/>
          <w:b/>
          <w:bCs/>
          <w:sz w:val="24"/>
          <w:szCs w:val="24"/>
        </w:rPr>
      </w:pPr>
      <w:r w:rsidRPr="001040C3">
        <w:rPr>
          <w:rFonts w:ascii="Times New Roman" w:eastAsia="Calibri" w:hAnsi="Times New Roman" w:cs="Times New Roman"/>
          <w:b/>
          <w:bCs/>
          <w:sz w:val="24"/>
          <w:szCs w:val="24"/>
        </w:rPr>
        <w:t>Sampling method</w:t>
      </w:r>
      <w:r w:rsidR="008F2B3C">
        <w:rPr>
          <w:rFonts w:ascii="Times New Roman" w:eastAsia="Calibri" w:hAnsi="Times New Roman"/>
          <w:b/>
          <w:bCs/>
          <w:sz w:val="24"/>
          <w:szCs w:val="24"/>
        </w:rPr>
        <w:t xml:space="preserve">: </w:t>
      </w:r>
      <w:r w:rsidRPr="001040C3">
        <w:rPr>
          <w:rFonts w:ascii="Times New Roman" w:eastAsia="Calibri" w:hAnsi="Times New Roman" w:cs="Times New Roman"/>
          <w:sz w:val="24"/>
          <w:szCs w:val="24"/>
        </w:rPr>
        <w:t xml:space="preserve">Sampling in this study was conducted using probability sampling, a sample selection where every unit of the population was eligible to be chosen as an equal representation. Example by this method, there is statistical guarantee to believe that the samples that were </w:t>
      </w:r>
      <w:r w:rsidR="008F2B3C" w:rsidRPr="001040C3">
        <w:rPr>
          <w:rFonts w:ascii="Times New Roman" w:eastAsia="Calibri" w:hAnsi="Times New Roman" w:cs="Times New Roman"/>
          <w:sz w:val="24"/>
          <w:szCs w:val="24"/>
        </w:rPr>
        <w:t>chosen,</w:t>
      </w:r>
      <w:r w:rsidRPr="001040C3">
        <w:rPr>
          <w:rFonts w:ascii="Times New Roman" w:eastAsia="Calibri" w:hAnsi="Times New Roman" w:cs="Times New Roman"/>
          <w:sz w:val="24"/>
          <w:szCs w:val="24"/>
        </w:rPr>
        <w:t xml:space="preserve"> representative of that population mass using the convenience sampling method.</w:t>
      </w:r>
    </w:p>
    <w:p w14:paraId="613A7134" w14:textId="1EE2CD59" w:rsidR="001040C3" w:rsidRPr="001040C3" w:rsidRDefault="001040C3" w:rsidP="00334524">
      <w:pPr>
        <w:spacing w:after="0" w:line="276" w:lineRule="auto"/>
        <w:ind w:firstLine="720"/>
        <w:jc w:val="thaiDistribute"/>
        <w:rPr>
          <w:rFonts w:ascii="Times New Roman" w:eastAsia="Calibri" w:hAnsi="Times New Roman" w:cs="Times New Roman"/>
          <w:b/>
          <w:bCs/>
          <w:sz w:val="24"/>
          <w:szCs w:val="24"/>
        </w:rPr>
      </w:pPr>
      <w:r w:rsidRPr="001040C3">
        <w:rPr>
          <w:rFonts w:ascii="Times New Roman" w:eastAsia="Calibri" w:hAnsi="Times New Roman" w:cs="Times New Roman"/>
          <w:b/>
          <w:bCs/>
          <w:sz w:val="24"/>
          <w:szCs w:val="24"/>
        </w:rPr>
        <w:t>Research instruments</w:t>
      </w:r>
    </w:p>
    <w:p w14:paraId="5702A28D" w14:textId="69850972" w:rsidR="001040C3" w:rsidRPr="001040C3" w:rsidRDefault="001040C3" w:rsidP="00334524">
      <w:pPr>
        <w:spacing w:after="0" w:line="276" w:lineRule="auto"/>
        <w:ind w:firstLine="720"/>
        <w:jc w:val="thaiDistribute"/>
        <w:rPr>
          <w:rFonts w:ascii="Times New Roman" w:eastAsia="Calibri" w:hAnsi="Times New Roman" w:cs="Times New Roman"/>
          <w:sz w:val="24"/>
          <w:szCs w:val="24"/>
        </w:rPr>
      </w:pPr>
      <w:r w:rsidRPr="001040C3">
        <w:rPr>
          <w:rFonts w:ascii="Times New Roman" w:eastAsia="Calibri" w:hAnsi="Times New Roman" w:cs="Times New Roman"/>
          <w:sz w:val="24"/>
          <w:szCs w:val="24"/>
        </w:rPr>
        <w:t xml:space="preserve">This research </w:t>
      </w:r>
      <w:r w:rsidR="008F2B3C" w:rsidRPr="001040C3">
        <w:rPr>
          <w:rFonts w:ascii="Times New Roman" w:eastAsia="Calibri" w:hAnsi="Times New Roman" w:cs="Times New Roman"/>
          <w:sz w:val="24"/>
          <w:szCs w:val="24"/>
        </w:rPr>
        <w:t>study that</w:t>
      </w:r>
      <w:r w:rsidRPr="001040C3">
        <w:rPr>
          <w:rFonts w:ascii="Times New Roman" w:eastAsia="Calibri" w:hAnsi="Times New Roman" w:cs="Times New Roman"/>
          <w:sz w:val="24"/>
          <w:szCs w:val="24"/>
        </w:rPr>
        <w:t xml:space="preserve"> the researcher used the tools in order to collect data for quantitative research through questionnaires. Closed-ended questions format from which the researcher has reviewed the literature, concepts, theories and related research to create and develop questionnaires of the questionnaire in accordance with the form of this research and be able to answer the research objectives completely by dividing the content into 3 parts as follows:</w:t>
      </w:r>
      <w:r w:rsidR="008F2B3C">
        <w:rPr>
          <w:rFonts w:ascii="Times New Roman" w:eastAsia="Calibri" w:hAnsi="Times New Roman" w:cs="Times New Roman"/>
          <w:sz w:val="24"/>
          <w:szCs w:val="24"/>
        </w:rPr>
        <w:t xml:space="preserve"> </w:t>
      </w:r>
      <w:r w:rsidRPr="001040C3">
        <w:rPr>
          <w:rFonts w:ascii="Times New Roman" w:eastAsia="Calibri" w:hAnsi="Times New Roman" w:cs="Times New Roman"/>
          <w:sz w:val="24"/>
          <w:szCs w:val="24"/>
        </w:rPr>
        <w:t>Part 1 The questionnaire for personal characteristics factors</w:t>
      </w:r>
      <w:r w:rsidR="008F2B3C">
        <w:rPr>
          <w:rFonts w:ascii="Times New Roman" w:eastAsia="Calibri" w:hAnsi="Times New Roman" w:cs="Times New Roman"/>
          <w:sz w:val="24"/>
          <w:szCs w:val="24"/>
        </w:rPr>
        <w:t xml:space="preserve">, </w:t>
      </w:r>
      <w:r w:rsidRPr="001040C3">
        <w:rPr>
          <w:rFonts w:ascii="Times New Roman" w:eastAsia="Calibri" w:hAnsi="Times New Roman" w:cs="Times New Roman"/>
          <w:sz w:val="24"/>
          <w:szCs w:val="24"/>
        </w:rPr>
        <w:t>Part 2 The questionnaire on behavior of the elderly about the use of medical applications</w:t>
      </w:r>
      <w:r w:rsidR="008F2B3C">
        <w:rPr>
          <w:rFonts w:ascii="Times New Roman" w:eastAsia="Calibri" w:hAnsi="Times New Roman" w:cs="Times New Roman"/>
          <w:sz w:val="24"/>
          <w:szCs w:val="24"/>
        </w:rPr>
        <w:t xml:space="preserve"> and </w:t>
      </w:r>
      <w:r w:rsidRPr="001040C3">
        <w:rPr>
          <w:rFonts w:ascii="Times New Roman" w:eastAsia="Calibri" w:hAnsi="Times New Roman" w:cs="Times New Roman"/>
          <w:sz w:val="24"/>
          <w:szCs w:val="24"/>
        </w:rPr>
        <w:t>Part 3 The questionnaire on marketing mix consisting of product value, price, marketing promotion and safety and reliability</w:t>
      </w:r>
    </w:p>
    <w:p w14:paraId="1B22DBF5" w14:textId="08314A5C" w:rsidR="001040C3" w:rsidRPr="001040C3" w:rsidRDefault="001040C3" w:rsidP="00334524">
      <w:pPr>
        <w:spacing w:after="0" w:line="276" w:lineRule="auto"/>
        <w:ind w:firstLine="720"/>
        <w:jc w:val="thaiDistribute"/>
        <w:rPr>
          <w:rFonts w:ascii="Times New Roman" w:eastAsia="Calibri" w:hAnsi="Times New Roman" w:cs="Times New Roman"/>
          <w:b/>
          <w:bCs/>
          <w:sz w:val="24"/>
          <w:szCs w:val="24"/>
        </w:rPr>
      </w:pPr>
      <w:r w:rsidRPr="001040C3">
        <w:rPr>
          <w:rFonts w:ascii="Times New Roman" w:eastAsia="Calibri" w:hAnsi="Times New Roman" w:cs="Times New Roman"/>
          <w:b/>
          <w:bCs/>
          <w:sz w:val="24"/>
          <w:szCs w:val="24"/>
        </w:rPr>
        <w:t>Tool inspection</w:t>
      </w:r>
    </w:p>
    <w:p w14:paraId="3F63DF5F" w14:textId="6D705DEB" w:rsidR="001040C3" w:rsidRPr="001040C3" w:rsidRDefault="001040C3" w:rsidP="00334524">
      <w:pPr>
        <w:spacing w:after="0" w:line="276" w:lineRule="auto"/>
        <w:ind w:firstLine="720"/>
        <w:jc w:val="thaiDistribute"/>
        <w:rPr>
          <w:rFonts w:ascii="Times New Roman" w:eastAsia="Calibri" w:hAnsi="Times New Roman" w:cs="Times New Roman"/>
          <w:sz w:val="24"/>
          <w:szCs w:val="24"/>
        </w:rPr>
      </w:pPr>
      <w:r w:rsidRPr="001040C3">
        <w:rPr>
          <w:rFonts w:ascii="Times New Roman" w:eastAsia="Calibri" w:hAnsi="Times New Roman" w:cs="Times New Roman"/>
          <w:sz w:val="24"/>
          <w:szCs w:val="24"/>
        </w:rPr>
        <w:t xml:space="preserve">Content Validity determination by bringing the questionnaire created to the experts to verify the integrity and coverage of the content along with suggestions and have been used to improve the questionnaire to complete before using it for 3 </w:t>
      </w:r>
      <w:r w:rsidR="008F2B3C" w:rsidRPr="001040C3">
        <w:rPr>
          <w:rFonts w:ascii="Times New Roman" w:eastAsia="Calibri" w:hAnsi="Times New Roman" w:cs="Times New Roman"/>
          <w:sz w:val="24"/>
          <w:szCs w:val="24"/>
        </w:rPr>
        <w:t>people. The</w:t>
      </w:r>
      <w:r w:rsidRPr="001040C3">
        <w:rPr>
          <w:rFonts w:ascii="Times New Roman" w:eastAsia="Calibri" w:hAnsi="Times New Roman" w:cs="Times New Roman"/>
          <w:sz w:val="24"/>
          <w:szCs w:val="24"/>
        </w:rPr>
        <w:t xml:space="preserve"> results of the content validation of the questionnaire were consistent with the content and objectives of the research to ensure integrity using the IOC (Item Objective Congruence Index), using questions with a consistency index of 0.50 or </w:t>
      </w:r>
      <w:r w:rsidR="008F2B3C" w:rsidRPr="001040C3">
        <w:rPr>
          <w:rFonts w:ascii="Times New Roman" w:eastAsia="Calibri" w:hAnsi="Times New Roman" w:cs="Times New Roman"/>
          <w:sz w:val="24"/>
          <w:szCs w:val="24"/>
        </w:rPr>
        <w:t>higher. The</w:t>
      </w:r>
      <w:r w:rsidRPr="001040C3">
        <w:rPr>
          <w:rFonts w:ascii="Times New Roman" w:eastAsia="Calibri" w:hAnsi="Times New Roman" w:cs="Times New Roman"/>
          <w:sz w:val="24"/>
          <w:szCs w:val="24"/>
        </w:rPr>
        <w:t xml:space="preserve"> questionnaire was used to experiment with a sample group that was not a research sample of 30 people and then used the data to determine the confidence. Reliability of questionnaires use Cronbach's alpha coefficient formula. Cronbach, 1990: 202-204).</w:t>
      </w:r>
    </w:p>
    <w:p w14:paraId="5BBD66B5" w14:textId="7C70EBEE" w:rsidR="001040C3" w:rsidRPr="001040C3" w:rsidRDefault="001040C3" w:rsidP="00334524">
      <w:pPr>
        <w:spacing w:after="0" w:line="276" w:lineRule="auto"/>
        <w:ind w:firstLine="720"/>
        <w:jc w:val="thaiDistribute"/>
        <w:rPr>
          <w:rFonts w:ascii="Times New Roman" w:eastAsia="Calibri" w:hAnsi="Times New Roman" w:cs="Times New Roman"/>
          <w:b/>
          <w:bCs/>
          <w:sz w:val="24"/>
          <w:szCs w:val="24"/>
        </w:rPr>
      </w:pPr>
      <w:r w:rsidRPr="001040C3">
        <w:rPr>
          <w:rFonts w:ascii="Times New Roman" w:eastAsia="Calibri" w:hAnsi="Times New Roman" w:cs="Times New Roman"/>
          <w:b/>
          <w:bCs/>
          <w:sz w:val="24"/>
          <w:szCs w:val="24"/>
        </w:rPr>
        <w:t>Data analysis</w:t>
      </w:r>
      <w:r w:rsidR="008F2B3C" w:rsidRPr="008F2B3C">
        <w:rPr>
          <w:rFonts w:ascii="Times New Roman" w:eastAsia="Calibri" w:hAnsi="Times New Roman" w:cs="Times New Roman"/>
          <w:b/>
          <w:bCs/>
          <w:sz w:val="24"/>
          <w:szCs w:val="24"/>
        </w:rPr>
        <w:t xml:space="preserve"> and </w:t>
      </w:r>
      <w:r w:rsidRPr="001040C3">
        <w:rPr>
          <w:rFonts w:ascii="Times New Roman" w:eastAsia="Calibri" w:hAnsi="Times New Roman" w:cs="Times New Roman"/>
          <w:b/>
          <w:bCs/>
          <w:sz w:val="24"/>
          <w:szCs w:val="24"/>
        </w:rPr>
        <w:t xml:space="preserve">Statistics </w:t>
      </w:r>
    </w:p>
    <w:p w14:paraId="0C1A0367" w14:textId="77945AE4" w:rsidR="001040C3" w:rsidRPr="001040C3" w:rsidRDefault="001040C3" w:rsidP="00334524">
      <w:pPr>
        <w:spacing w:after="0" w:line="276" w:lineRule="auto"/>
        <w:ind w:firstLine="720"/>
        <w:jc w:val="thaiDistribute"/>
        <w:rPr>
          <w:rFonts w:ascii="Times New Roman" w:eastAsia="Calibri" w:hAnsi="Times New Roman" w:cs="Times New Roman"/>
          <w:sz w:val="24"/>
          <w:szCs w:val="24"/>
        </w:rPr>
      </w:pPr>
      <w:r w:rsidRPr="001040C3">
        <w:rPr>
          <w:rFonts w:ascii="Times New Roman" w:eastAsia="Calibri" w:hAnsi="Times New Roman" w:cs="Times New Roman"/>
          <w:sz w:val="24"/>
          <w:szCs w:val="24"/>
        </w:rPr>
        <w:t xml:space="preserve">Descriptive </w:t>
      </w:r>
      <w:r w:rsidR="008F2B3C" w:rsidRPr="008F2B3C">
        <w:rPr>
          <w:rFonts w:ascii="Times New Roman" w:eastAsia="Calibri" w:hAnsi="Times New Roman" w:cs="Times New Roman"/>
          <w:sz w:val="24"/>
          <w:szCs w:val="24"/>
        </w:rPr>
        <w:t>statistical</w:t>
      </w:r>
      <w:r w:rsidRPr="001040C3">
        <w:rPr>
          <w:rFonts w:ascii="Times New Roman" w:eastAsia="Calibri" w:hAnsi="Times New Roman" w:cs="Times New Roman"/>
          <w:sz w:val="24"/>
          <w:szCs w:val="24"/>
        </w:rPr>
        <w:t xml:space="preserve"> analysis, </w:t>
      </w:r>
      <w:r w:rsidR="008F2B3C" w:rsidRPr="008F2B3C">
        <w:rPr>
          <w:rFonts w:ascii="Times New Roman" w:eastAsia="Calibri" w:hAnsi="Times New Roman" w:cs="Times New Roman"/>
          <w:sz w:val="24"/>
          <w:szCs w:val="24"/>
        </w:rPr>
        <w:t>i.e.,</w:t>
      </w:r>
      <w:r w:rsidRPr="001040C3">
        <w:rPr>
          <w:rFonts w:ascii="Times New Roman" w:eastAsia="Calibri" w:hAnsi="Times New Roman" w:cs="Times New Roman"/>
          <w:sz w:val="24"/>
          <w:szCs w:val="24"/>
        </w:rPr>
        <w:t xml:space="preserve"> frequency, percentage, arithmetic </w:t>
      </w:r>
      <w:r w:rsidR="008F2B3C" w:rsidRPr="008F2B3C">
        <w:rPr>
          <w:rFonts w:ascii="Times New Roman" w:eastAsia="Calibri" w:hAnsi="Times New Roman" w:cs="Times New Roman"/>
          <w:sz w:val="24"/>
          <w:szCs w:val="24"/>
        </w:rPr>
        <w:t>means</w:t>
      </w:r>
      <w:r w:rsidRPr="001040C3">
        <w:rPr>
          <w:rFonts w:ascii="Times New Roman" w:eastAsia="Calibri" w:hAnsi="Times New Roman" w:cs="Times New Roman"/>
          <w:sz w:val="24"/>
          <w:szCs w:val="24"/>
        </w:rPr>
        <w:t xml:space="preserve"> and standard deviation.</w:t>
      </w:r>
    </w:p>
    <w:p w14:paraId="5D012B22" w14:textId="4AD58701" w:rsidR="001040C3" w:rsidRPr="001040C3" w:rsidRDefault="008F2B3C" w:rsidP="00334524">
      <w:pPr>
        <w:spacing w:after="0" w:line="276" w:lineRule="auto"/>
        <w:ind w:firstLine="720"/>
        <w:jc w:val="thaiDistribute"/>
        <w:rPr>
          <w:rFonts w:ascii="Times New Roman" w:eastAsia="Calibri" w:hAnsi="Times New Roman" w:cs="Times New Roman"/>
          <w:sz w:val="24"/>
          <w:szCs w:val="24"/>
        </w:rPr>
      </w:pPr>
      <w:r w:rsidRPr="008F2B3C">
        <w:rPr>
          <w:rFonts w:ascii="Times New Roman" w:eastAsia="Calibri" w:hAnsi="Times New Roman" w:cs="Times New Roman"/>
          <w:sz w:val="24"/>
          <w:szCs w:val="24"/>
        </w:rPr>
        <w:t>For i</w:t>
      </w:r>
      <w:r w:rsidR="001040C3" w:rsidRPr="001040C3">
        <w:rPr>
          <w:rFonts w:ascii="Times New Roman" w:eastAsia="Calibri" w:hAnsi="Times New Roman" w:cs="Times New Roman"/>
          <w:sz w:val="24"/>
          <w:szCs w:val="24"/>
        </w:rPr>
        <w:t>nferential statistics analysis to test the hypothesis</w:t>
      </w:r>
      <w:r w:rsidRPr="008F2B3C">
        <w:rPr>
          <w:rFonts w:ascii="Times New Roman" w:eastAsia="Calibri" w:hAnsi="Times New Roman" w:cs="Times New Roman"/>
          <w:sz w:val="24"/>
          <w:szCs w:val="24"/>
        </w:rPr>
        <w:t xml:space="preserve"> as follow </w:t>
      </w:r>
    </w:p>
    <w:p w14:paraId="10E09158" w14:textId="5EB2D79A" w:rsidR="001040C3" w:rsidRPr="001040C3" w:rsidRDefault="008F2B3C" w:rsidP="00334524">
      <w:pPr>
        <w:spacing w:after="0" w:line="276" w:lineRule="auto"/>
        <w:ind w:firstLine="720"/>
        <w:jc w:val="thaiDistribute"/>
        <w:rPr>
          <w:rFonts w:ascii="Times New Roman" w:eastAsia="Calibri" w:hAnsi="Times New Roman" w:cs="Times New Roman"/>
          <w:sz w:val="24"/>
          <w:szCs w:val="24"/>
        </w:rPr>
      </w:pPr>
      <w:r w:rsidRPr="008F2B3C">
        <w:rPr>
          <w:rFonts w:ascii="Times New Roman" w:eastAsia="Calibri" w:hAnsi="Times New Roman" w:cs="Times New Roman"/>
          <w:sz w:val="24"/>
          <w:szCs w:val="24"/>
        </w:rPr>
        <w:t xml:space="preserve">1. </w:t>
      </w:r>
      <w:r w:rsidR="001040C3" w:rsidRPr="001040C3">
        <w:rPr>
          <w:rFonts w:ascii="Times New Roman" w:eastAsia="Calibri" w:hAnsi="Times New Roman" w:cs="Times New Roman"/>
          <w:sz w:val="24"/>
          <w:szCs w:val="24"/>
        </w:rPr>
        <w:t>Test the differences between the mean of two populations or groups independently of each sample from the statistical t–test to test the gender hypothesis.</w:t>
      </w:r>
    </w:p>
    <w:p w14:paraId="12349638" w14:textId="243BF94C" w:rsidR="001040C3" w:rsidRPr="001040C3" w:rsidRDefault="008F2B3C" w:rsidP="00334524">
      <w:pPr>
        <w:spacing w:after="0" w:line="276" w:lineRule="auto"/>
        <w:ind w:firstLine="720"/>
        <w:jc w:val="thaiDistribute"/>
        <w:rPr>
          <w:rFonts w:ascii="Times New Roman" w:eastAsia="Calibri" w:hAnsi="Times New Roman" w:cs="Times New Roman"/>
          <w:sz w:val="24"/>
          <w:szCs w:val="24"/>
        </w:rPr>
      </w:pPr>
      <w:r w:rsidRPr="008F2B3C">
        <w:rPr>
          <w:rFonts w:ascii="Times New Roman" w:eastAsia="Calibri" w:hAnsi="Times New Roman" w:cs="Times New Roman"/>
          <w:sz w:val="24"/>
          <w:szCs w:val="24"/>
        </w:rPr>
        <w:t xml:space="preserve">2. </w:t>
      </w:r>
      <w:r w:rsidR="001040C3" w:rsidRPr="001040C3">
        <w:rPr>
          <w:rFonts w:ascii="Times New Roman" w:eastAsia="Calibri" w:hAnsi="Times New Roman" w:cs="Times New Roman"/>
          <w:sz w:val="24"/>
          <w:szCs w:val="24"/>
        </w:rPr>
        <w:t xml:space="preserve">Test the difference in case of wanting to test the mean of 3 or more samples by using one way analysis of variance (One way ANOVA) from the F-Test statistic and testing the </w:t>
      </w:r>
      <w:r w:rsidR="001040C3" w:rsidRPr="001040C3">
        <w:rPr>
          <w:rFonts w:ascii="Times New Roman" w:eastAsia="Calibri" w:hAnsi="Times New Roman" w:cs="Times New Roman"/>
          <w:sz w:val="24"/>
          <w:szCs w:val="24"/>
        </w:rPr>
        <w:lastRenderedPageBreak/>
        <w:t>variance. The LSD (Least Square Difference) test method was used to test the hypothesis in terms of age, marital status, educational level. and average monthly income</w:t>
      </w:r>
    </w:p>
    <w:p w14:paraId="06738D22" w14:textId="5942130D" w:rsidR="001040C3" w:rsidRPr="001040C3" w:rsidRDefault="008F2B3C" w:rsidP="00334524">
      <w:pPr>
        <w:spacing w:after="0" w:line="276" w:lineRule="auto"/>
        <w:ind w:firstLine="720"/>
        <w:jc w:val="thaiDistribute"/>
        <w:rPr>
          <w:rFonts w:ascii="Times New Roman" w:eastAsia="Calibri" w:hAnsi="Times New Roman" w:cs="Times New Roman"/>
          <w:sz w:val="24"/>
          <w:szCs w:val="24"/>
        </w:rPr>
      </w:pPr>
      <w:r w:rsidRPr="008F2B3C">
        <w:rPr>
          <w:rFonts w:ascii="Times New Roman" w:eastAsia="Calibri" w:hAnsi="Times New Roman" w:cs="Times New Roman"/>
          <w:sz w:val="24"/>
          <w:szCs w:val="24"/>
        </w:rPr>
        <w:t xml:space="preserve">3. </w:t>
      </w:r>
      <w:r w:rsidR="001040C3" w:rsidRPr="001040C3">
        <w:rPr>
          <w:rFonts w:ascii="Times New Roman" w:eastAsia="Calibri" w:hAnsi="Times New Roman" w:cs="Times New Roman"/>
          <w:sz w:val="24"/>
          <w:szCs w:val="24"/>
        </w:rPr>
        <w:t>Statistics for correlation analysis by finding multiple correlation coefficients and selecting variables by entering all variables to create regression equations. It consists of one or more predictor variables and more than one criterion variable. All variables should be included in the Interval or ratio scale to analyze the marketing mix that affects older adults' motivation to use the app. The application provides medical services in Bangkok and its vicinity.</w:t>
      </w:r>
    </w:p>
    <w:p w14:paraId="19F9F9F7" w14:textId="77777777" w:rsidR="001040C3" w:rsidRPr="001040C3" w:rsidRDefault="001040C3" w:rsidP="00334524">
      <w:pPr>
        <w:spacing w:after="0" w:line="276" w:lineRule="auto"/>
        <w:ind w:firstLine="720"/>
        <w:jc w:val="thaiDistribute"/>
        <w:rPr>
          <w:rFonts w:ascii="TH SarabunPSK" w:eastAsia="Calibri" w:hAnsi="TH SarabunPSK" w:cs="TH SarabunPSK"/>
          <w:color w:val="FF0000"/>
          <w:sz w:val="32"/>
          <w:szCs w:val="32"/>
        </w:rPr>
      </w:pPr>
    </w:p>
    <w:p w14:paraId="4B749585" w14:textId="050D12E5" w:rsidR="00B341F4" w:rsidRPr="00755604" w:rsidRDefault="00755604" w:rsidP="00334524">
      <w:pPr>
        <w:spacing w:after="0" w:line="276" w:lineRule="auto"/>
        <w:jc w:val="thaiDistribute"/>
        <w:rPr>
          <w:rFonts w:ascii="Times New Roman" w:hAnsi="Times New Roman" w:cs="Times New Roman"/>
          <w:b/>
          <w:bCs/>
          <w:sz w:val="24"/>
          <w:szCs w:val="24"/>
        </w:rPr>
      </w:pPr>
      <w:r w:rsidRPr="00755604">
        <w:rPr>
          <w:rFonts w:ascii="Times New Roman" w:hAnsi="Times New Roman" w:cs="Times New Roman"/>
          <w:b/>
          <w:bCs/>
          <w:sz w:val="24"/>
          <w:szCs w:val="24"/>
        </w:rPr>
        <w:t xml:space="preserve">6. </w:t>
      </w:r>
      <w:r w:rsidR="00B341F4" w:rsidRPr="00755604">
        <w:rPr>
          <w:rFonts w:ascii="Times New Roman" w:hAnsi="Times New Roman" w:cs="Times New Roman"/>
          <w:b/>
          <w:bCs/>
          <w:sz w:val="24"/>
          <w:szCs w:val="24"/>
        </w:rPr>
        <w:t>Result</w:t>
      </w:r>
    </w:p>
    <w:p w14:paraId="639835DB" w14:textId="619A9196" w:rsidR="00A53A6A" w:rsidRPr="00A53A6A" w:rsidRDefault="00755604" w:rsidP="00334524">
      <w:pPr>
        <w:spacing w:after="0" w:line="276"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b/>
      </w:r>
      <w:r w:rsidR="00A53A6A" w:rsidRPr="00A53A6A">
        <w:rPr>
          <w:rFonts w:ascii="Times New Roman" w:hAnsi="Times New Roman" w:cs="Times New Roman"/>
          <w:b/>
          <w:bCs/>
          <w:color w:val="000000"/>
          <w:sz w:val="24"/>
          <w:szCs w:val="24"/>
        </w:rPr>
        <w:t xml:space="preserve">Part </w:t>
      </w:r>
      <w:r w:rsidR="00A53A6A" w:rsidRPr="00A53A6A">
        <w:rPr>
          <w:rFonts w:ascii="Times New Roman" w:hAnsi="Times New Roman" w:cs="Times New Roman"/>
          <w:b/>
          <w:bCs/>
          <w:color w:val="000000"/>
          <w:sz w:val="24"/>
          <w:szCs w:val="24"/>
          <w:cs/>
        </w:rPr>
        <w:t>1:</w:t>
      </w:r>
      <w:r w:rsidR="00A53A6A" w:rsidRPr="00A53A6A">
        <w:rPr>
          <w:rFonts w:ascii="Times New Roman" w:hAnsi="Times New Roman" w:cs="Times New Roman"/>
          <w:b/>
          <w:bCs/>
          <w:color w:val="000000"/>
          <w:sz w:val="24"/>
          <w:szCs w:val="24"/>
        </w:rPr>
        <w:t xml:space="preserve"> Personal Characteristics Factors</w:t>
      </w:r>
    </w:p>
    <w:p w14:paraId="6771D61C" w14:textId="69113FB2" w:rsidR="00A53A6A" w:rsidRDefault="00B341F4" w:rsidP="00755604">
      <w:pPr>
        <w:pStyle w:val="7"/>
        <w:spacing w:line="276" w:lineRule="auto"/>
        <w:jc w:val="thaiDistribute"/>
        <w:rPr>
          <w:rFonts w:ascii="Times New Roman" w:eastAsia="Cordia New" w:hAnsi="Times New Roman" w:cs="Times New Roman"/>
          <w:i w:val="0"/>
          <w:iCs w:val="0"/>
          <w:color w:val="auto"/>
          <w:sz w:val="24"/>
          <w:szCs w:val="24"/>
        </w:rPr>
      </w:pPr>
      <w:r w:rsidRPr="00A53A6A">
        <w:rPr>
          <w:rFonts w:ascii="Times New Roman" w:hAnsi="Times New Roman" w:cs="Times New Roman"/>
          <w:b/>
          <w:bCs/>
          <w:sz w:val="28"/>
          <w:cs/>
        </w:rPr>
        <w:tab/>
      </w:r>
      <w:r w:rsidR="00A53A6A" w:rsidRPr="00A53A6A">
        <w:rPr>
          <w:rFonts w:ascii="Times New Roman" w:eastAsia="Cordia New" w:hAnsi="Times New Roman" w:cs="Times New Roman"/>
          <w:i w:val="0"/>
          <w:iCs w:val="0"/>
          <w:color w:val="auto"/>
          <w:sz w:val="24"/>
          <w:szCs w:val="24"/>
        </w:rPr>
        <w:t>Most of the samples State medical application Male, 60-65 years old, Bachelor's degree or equivalent, Retired, Civil servant/state enterprise have marital status have low average monthly income 30,0001 – 40,000 baht</w:t>
      </w:r>
    </w:p>
    <w:p w14:paraId="3CFB3351" w14:textId="01D022C1" w:rsidR="00A53A6A" w:rsidRPr="00A53A6A" w:rsidRDefault="00755604" w:rsidP="00334524">
      <w:pPr>
        <w:pStyle w:val="7"/>
        <w:spacing w:line="276" w:lineRule="auto"/>
        <w:rPr>
          <w:rFonts w:ascii="Times New Roman" w:eastAsia="Cordia New" w:hAnsi="Times New Roman" w:cs="Times New Roman"/>
          <w:b/>
          <w:bCs/>
          <w:i w:val="0"/>
          <w:iCs w:val="0"/>
          <w:color w:val="auto"/>
          <w:sz w:val="24"/>
          <w:szCs w:val="24"/>
        </w:rPr>
      </w:pPr>
      <w:r>
        <w:rPr>
          <w:rFonts w:ascii="Times New Roman" w:eastAsia="Calibri" w:hAnsi="Times New Roman" w:cs="Times New Roman"/>
          <w:b/>
          <w:bCs/>
          <w:i w:val="0"/>
          <w:iCs w:val="0"/>
          <w:color w:val="auto"/>
          <w:sz w:val="24"/>
          <w:szCs w:val="24"/>
        </w:rPr>
        <w:tab/>
      </w:r>
      <w:r w:rsidR="00A53A6A" w:rsidRPr="00A53A6A">
        <w:rPr>
          <w:rFonts w:ascii="Times New Roman" w:eastAsia="Calibri" w:hAnsi="Times New Roman" w:cs="Times New Roman"/>
          <w:b/>
          <w:bCs/>
          <w:i w:val="0"/>
          <w:iCs w:val="0"/>
          <w:color w:val="auto"/>
          <w:sz w:val="24"/>
          <w:szCs w:val="24"/>
        </w:rPr>
        <w:t xml:space="preserve">Part </w:t>
      </w:r>
      <w:r w:rsidR="00A53A6A" w:rsidRPr="00A53A6A">
        <w:rPr>
          <w:rFonts w:ascii="Times New Roman" w:eastAsia="Calibri" w:hAnsi="Times New Roman" w:cs="Times New Roman"/>
          <w:b/>
          <w:bCs/>
          <w:i w:val="0"/>
          <w:iCs w:val="0"/>
          <w:color w:val="auto"/>
          <w:sz w:val="24"/>
          <w:szCs w:val="24"/>
          <w:cs/>
        </w:rPr>
        <w:t>2:</w:t>
      </w:r>
      <w:r w:rsidR="00A53A6A" w:rsidRPr="00A53A6A">
        <w:rPr>
          <w:rFonts w:ascii="Times New Roman" w:eastAsia="Calibri" w:hAnsi="Times New Roman" w:cs="Times New Roman"/>
          <w:b/>
          <w:bCs/>
          <w:i w:val="0"/>
          <w:iCs w:val="0"/>
          <w:color w:val="auto"/>
          <w:sz w:val="24"/>
          <w:szCs w:val="24"/>
        </w:rPr>
        <w:t xml:space="preserve"> Behavior of the elderly regarding the use of medical applications</w:t>
      </w:r>
    </w:p>
    <w:p w14:paraId="27267F14" w14:textId="0AE5DE36" w:rsidR="00A53A6A" w:rsidRPr="00A53A6A" w:rsidRDefault="00A53A6A" w:rsidP="00334524">
      <w:pPr>
        <w:spacing w:after="0" w:line="276" w:lineRule="auto"/>
        <w:jc w:val="thaiDistribute"/>
        <w:rPr>
          <w:rFonts w:ascii="Times New Roman" w:eastAsia="Calibri" w:hAnsi="Times New Roman" w:cs="Times New Roman"/>
          <w:sz w:val="24"/>
          <w:szCs w:val="24"/>
        </w:rPr>
      </w:pPr>
      <w:r>
        <w:rPr>
          <w:rFonts w:ascii="Times New Roman" w:eastAsia="Calibri" w:hAnsi="Times New Roman" w:cs="Times New Roman"/>
          <w:sz w:val="24"/>
          <w:szCs w:val="24"/>
        </w:rPr>
        <w:tab/>
      </w:r>
      <w:r w:rsidRPr="00A53A6A">
        <w:rPr>
          <w:rFonts w:ascii="Times New Roman" w:eastAsia="Calibri" w:hAnsi="Times New Roman" w:cs="Times New Roman"/>
          <w:sz w:val="24"/>
          <w:szCs w:val="24"/>
        </w:rPr>
        <w:t xml:space="preserve">Comments on the marketing mix and the decision to use the medical application service. An analysis to study opinion levels on marketing mix factors and decision making of medical application service of </w:t>
      </w:r>
      <w:r w:rsidRPr="00A53A6A">
        <w:rPr>
          <w:rFonts w:ascii="Times New Roman" w:eastAsia="Calibri" w:hAnsi="Times New Roman" w:cs="Angsana New" w:hint="cs"/>
          <w:sz w:val="24"/>
          <w:szCs w:val="24"/>
          <w:cs/>
        </w:rPr>
        <w:t xml:space="preserve">400 </w:t>
      </w:r>
      <w:r w:rsidRPr="00A53A6A">
        <w:rPr>
          <w:rFonts w:ascii="Times New Roman" w:eastAsia="Calibri" w:hAnsi="Times New Roman" w:cs="Times New Roman"/>
          <w:sz w:val="24"/>
          <w:szCs w:val="24"/>
        </w:rPr>
        <w:t>people, consisting of: Details are shown as follows.</w:t>
      </w:r>
    </w:p>
    <w:p w14:paraId="0C1F258B" w14:textId="30148325" w:rsidR="00A53A6A" w:rsidRPr="00A53A6A" w:rsidRDefault="00A53A6A" w:rsidP="00334524">
      <w:pPr>
        <w:spacing w:after="0" w:line="276" w:lineRule="auto"/>
        <w:jc w:val="thaiDistribute"/>
        <w:rPr>
          <w:rFonts w:ascii="Times New Roman" w:eastAsia="Calibri" w:hAnsi="Times New Roman" w:cs="Times New Roman"/>
          <w:sz w:val="24"/>
          <w:szCs w:val="24"/>
          <w:cs/>
        </w:rPr>
      </w:pPr>
      <w:r w:rsidRPr="00A53A6A">
        <w:rPr>
          <w:rFonts w:ascii="Times New Roman" w:eastAsia="Calibri" w:hAnsi="Times New Roman" w:cs="Times New Roman"/>
          <w:b/>
          <w:bCs/>
          <w:sz w:val="24"/>
          <w:szCs w:val="24"/>
        </w:rPr>
        <w:t>Table 1</w:t>
      </w:r>
      <w:r w:rsidRPr="00A53A6A">
        <w:rPr>
          <w:rFonts w:ascii="Times New Roman" w:eastAsia="Calibri" w:hAnsi="Times New Roman" w:cs="Angsana New" w:hint="cs"/>
          <w:b/>
          <w:bCs/>
          <w:sz w:val="24"/>
          <w:szCs w:val="24"/>
          <w:cs/>
        </w:rPr>
        <w:t xml:space="preserve">: </w:t>
      </w:r>
      <w:r w:rsidRPr="001B5F05">
        <w:rPr>
          <w:rFonts w:ascii="Times New Roman" w:eastAsia="Calibri" w:hAnsi="Times New Roman" w:cs="Times New Roman" w:hint="cs"/>
          <w:sz w:val="24"/>
          <w:szCs w:val="24"/>
        </w:rPr>
        <w:t>Mean</w:t>
      </w:r>
      <w:r w:rsidRPr="00A53A6A">
        <w:rPr>
          <w:rFonts w:ascii="Times New Roman" w:eastAsia="Calibri" w:hAnsi="Times New Roman" w:cs="Times New Roman"/>
          <w:sz w:val="24"/>
          <w:szCs w:val="24"/>
        </w:rPr>
        <w:t xml:space="preserve"> Standard Deviation and the overall marketing mix factor level</w:t>
      </w:r>
    </w:p>
    <w:tbl>
      <w:tblPr>
        <w:tblW w:w="81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4232"/>
        <w:gridCol w:w="850"/>
        <w:gridCol w:w="876"/>
        <w:gridCol w:w="1416"/>
      </w:tblGrid>
      <w:tr w:rsidR="00A53A6A" w:rsidRPr="00A53A6A" w14:paraId="2DA82CE2" w14:textId="77777777" w:rsidTr="00A53A6A">
        <w:trPr>
          <w:trHeight w:val="733"/>
          <w:jc w:val="center"/>
        </w:trPr>
        <w:tc>
          <w:tcPr>
            <w:tcW w:w="815" w:type="dxa"/>
            <w:tcBorders>
              <w:top w:val="single" w:sz="4" w:space="0" w:color="000000"/>
              <w:left w:val="single" w:sz="4" w:space="0" w:color="000000"/>
              <w:bottom w:val="single" w:sz="4" w:space="0" w:color="000000"/>
              <w:right w:val="single" w:sz="4" w:space="0" w:color="000000"/>
            </w:tcBorders>
            <w:hideMark/>
          </w:tcPr>
          <w:p w14:paraId="21EFF17B" w14:textId="77777777" w:rsidR="00A53A6A" w:rsidRPr="00A53A6A" w:rsidRDefault="00A53A6A" w:rsidP="00334524">
            <w:pPr>
              <w:spacing w:after="0" w:line="276" w:lineRule="auto"/>
              <w:jc w:val="center"/>
              <w:rPr>
                <w:rFonts w:ascii="Times New Roman" w:eastAsia="Calibri" w:hAnsi="Times New Roman" w:cs="Times New Roman"/>
                <w:b/>
                <w:bCs/>
                <w:sz w:val="24"/>
                <w:szCs w:val="24"/>
              </w:rPr>
            </w:pPr>
            <w:r w:rsidRPr="00A53A6A">
              <w:rPr>
                <w:rFonts w:ascii="Times New Roman" w:eastAsia="Calibri" w:hAnsi="Times New Roman" w:cs="Times New Roman"/>
                <w:b/>
                <w:bCs/>
                <w:sz w:val="24"/>
                <w:szCs w:val="24"/>
              </w:rPr>
              <w:t>No</w:t>
            </w:r>
          </w:p>
        </w:tc>
        <w:tc>
          <w:tcPr>
            <w:tcW w:w="4233" w:type="dxa"/>
            <w:tcBorders>
              <w:top w:val="single" w:sz="4" w:space="0" w:color="000000"/>
              <w:left w:val="single" w:sz="4" w:space="0" w:color="000000"/>
              <w:bottom w:val="single" w:sz="4" w:space="0" w:color="000000"/>
              <w:right w:val="single" w:sz="4" w:space="0" w:color="000000"/>
            </w:tcBorders>
            <w:hideMark/>
          </w:tcPr>
          <w:p w14:paraId="0D0FC711" w14:textId="77777777" w:rsidR="00A53A6A" w:rsidRPr="00A53A6A" w:rsidRDefault="00A53A6A" w:rsidP="00334524">
            <w:pPr>
              <w:spacing w:after="0" w:line="276" w:lineRule="auto"/>
              <w:jc w:val="center"/>
              <w:rPr>
                <w:rFonts w:ascii="Times New Roman" w:eastAsia="Calibri" w:hAnsi="Times New Roman" w:cs="Times New Roman"/>
                <w:b/>
                <w:bCs/>
                <w:sz w:val="24"/>
                <w:szCs w:val="24"/>
                <w:cs/>
              </w:rPr>
            </w:pPr>
            <w:r w:rsidRPr="00A53A6A">
              <w:rPr>
                <w:rFonts w:ascii="Times New Roman" w:eastAsia="Calibri" w:hAnsi="Times New Roman" w:cs="Times New Roman"/>
                <w:b/>
                <w:bCs/>
                <w:sz w:val="24"/>
                <w:szCs w:val="24"/>
              </w:rPr>
              <w:t>Marketing Promotion Factors</w:t>
            </w:r>
          </w:p>
        </w:tc>
        <w:tc>
          <w:tcPr>
            <w:tcW w:w="850" w:type="dxa"/>
            <w:tcBorders>
              <w:top w:val="single" w:sz="4" w:space="0" w:color="000000"/>
              <w:left w:val="single" w:sz="4" w:space="0" w:color="000000"/>
              <w:bottom w:val="single" w:sz="4" w:space="0" w:color="000000"/>
              <w:right w:val="single" w:sz="4" w:space="0" w:color="000000"/>
            </w:tcBorders>
            <w:hideMark/>
          </w:tcPr>
          <w:p w14:paraId="31548050" w14:textId="77777777" w:rsidR="00A53A6A" w:rsidRPr="00A53A6A" w:rsidRDefault="00A53A6A" w:rsidP="00334524">
            <w:pPr>
              <w:spacing w:after="0" w:line="276" w:lineRule="auto"/>
              <w:jc w:val="center"/>
              <w:rPr>
                <w:rFonts w:ascii="Times New Roman" w:eastAsia="Calibri" w:hAnsi="Times New Roman" w:cs="Times New Roman"/>
                <w:b/>
                <w:bCs/>
                <w:sz w:val="24"/>
                <w:szCs w:val="24"/>
                <w:cs/>
              </w:rPr>
            </w:pPr>
            <w:r w:rsidRPr="00A53A6A">
              <w:rPr>
                <w:rFonts w:ascii="Times New Roman" w:eastAsia="Angsana New" w:hAnsi="Times New Roman" w:cs="Times New Roman"/>
                <w:b/>
                <w:bCs/>
                <w:noProof/>
                <w:position w:val="-4"/>
                <w:sz w:val="24"/>
                <w:szCs w:val="24"/>
              </w:rPr>
              <w:drawing>
                <wp:inline distT="0" distB="0" distL="0" distR="0" wp14:anchorId="49B747E5" wp14:editId="174DE5B3">
                  <wp:extent cx="161925" cy="17145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p>
        </w:tc>
        <w:tc>
          <w:tcPr>
            <w:tcW w:w="875" w:type="dxa"/>
            <w:tcBorders>
              <w:top w:val="single" w:sz="4" w:space="0" w:color="000000"/>
              <w:left w:val="single" w:sz="4" w:space="0" w:color="000000"/>
              <w:bottom w:val="single" w:sz="4" w:space="0" w:color="000000"/>
              <w:right w:val="single" w:sz="4" w:space="0" w:color="000000"/>
            </w:tcBorders>
            <w:hideMark/>
          </w:tcPr>
          <w:p w14:paraId="11CB4C31" w14:textId="77777777" w:rsidR="00A53A6A" w:rsidRPr="00A53A6A" w:rsidRDefault="00A53A6A" w:rsidP="00334524">
            <w:pPr>
              <w:spacing w:after="0" w:line="276" w:lineRule="auto"/>
              <w:jc w:val="center"/>
              <w:rPr>
                <w:rFonts w:ascii="Times New Roman" w:eastAsia="Calibri" w:hAnsi="Times New Roman" w:cs="Times New Roman"/>
                <w:b/>
                <w:bCs/>
                <w:sz w:val="24"/>
                <w:szCs w:val="24"/>
              </w:rPr>
            </w:pPr>
            <w:r w:rsidRPr="00A53A6A">
              <w:rPr>
                <w:rFonts w:ascii="Times New Roman" w:eastAsia="Calibri" w:hAnsi="Times New Roman" w:cs="Times New Roman"/>
                <w:b/>
                <w:bCs/>
                <w:sz w:val="24"/>
                <w:szCs w:val="24"/>
              </w:rPr>
              <w:t>S.D.</w:t>
            </w:r>
          </w:p>
        </w:tc>
        <w:tc>
          <w:tcPr>
            <w:tcW w:w="1416" w:type="dxa"/>
            <w:tcBorders>
              <w:top w:val="single" w:sz="4" w:space="0" w:color="000000"/>
              <w:left w:val="single" w:sz="4" w:space="0" w:color="000000"/>
              <w:bottom w:val="single" w:sz="4" w:space="0" w:color="000000"/>
              <w:right w:val="single" w:sz="4" w:space="0" w:color="000000"/>
            </w:tcBorders>
            <w:hideMark/>
          </w:tcPr>
          <w:p w14:paraId="3F36A015" w14:textId="77777777" w:rsidR="00A53A6A" w:rsidRPr="00A53A6A" w:rsidRDefault="00A53A6A" w:rsidP="00334524">
            <w:pPr>
              <w:spacing w:after="0" w:line="276" w:lineRule="auto"/>
              <w:jc w:val="center"/>
              <w:rPr>
                <w:rFonts w:ascii="Times New Roman" w:eastAsia="Calibri" w:hAnsi="Times New Roman" w:cs="Times New Roman"/>
                <w:b/>
                <w:bCs/>
                <w:sz w:val="24"/>
                <w:szCs w:val="24"/>
              </w:rPr>
            </w:pPr>
            <w:r w:rsidRPr="00A53A6A">
              <w:rPr>
                <w:rFonts w:ascii="Times New Roman" w:eastAsia="Calibri" w:hAnsi="Times New Roman" w:cs="Times New Roman"/>
                <w:b/>
                <w:bCs/>
                <w:sz w:val="24"/>
                <w:szCs w:val="24"/>
              </w:rPr>
              <w:t>level</w:t>
            </w:r>
          </w:p>
        </w:tc>
      </w:tr>
      <w:tr w:rsidR="00A53A6A" w:rsidRPr="00A53A6A" w14:paraId="43AFB65B"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27CE991E"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cs/>
              </w:rPr>
              <w:t>1</w:t>
            </w:r>
          </w:p>
        </w:tc>
        <w:tc>
          <w:tcPr>
            <w:tcW w:w="4233" w:type="dxa"/>
            <w:tcBorders>
              <w:top w:val="single" w:sz="4" w:space="0" w:color="000000"/>
              <w:left w:val="single" w:sz="4" w:space="0" w:color="000000"/>
              <w:bottom w:val="single" w:sz="4" w:space="0" w:color="000000"/>
              <w:right w:val="single" w:sz="4" w:space="0" w:color="000000"/>
            </w:tcBorders>
            <w:hideMark/>
          </w:tcPr>
          <w:p w14:paraId="3BD4E486"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Product value</w:t>
            </w:r>
          </w:p>
        </w:tc>
        <w:tc>
          <w:tcPr>
            <w:tcW w:w="850" w:type="dxa"/>
            <w:tcBorders>
              <w:top w:val="single" w:sz="4" w:space="0" w:color="000000"/>
              <w:left w:val="single" w:sz="4" w:space="0" w:color="000000"/>
              <w:bottom w:val="single" w:sz="4" w:space="0" w:color="000000"/>
              <w:right w:val="single" w:sz="4" w:space="0" w:color="000000"/>
            </w:tcBorders>
            <w:hideMark/>
          </w:tcPr>
          <w:p w14:paraId="714FAD3D"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3.28</w:t>
            </w:r>
          </w:p>
        </w:tc>
        <w:tc>
          <w:tcPr>
            <w:tcW w:w="875" w:type="dxa"/>
            <w:tcBorders>
              <w:top w:val="single" w:sz="4" w:space="0" w:color="000000"/>
              <w:left w:val="single" w:sz="4" w:space="0" w:color="000000"/>
              <w:bottom w:val="single" w:sz="4" w:space="0" w:color="000000"/>
              <w:right w:val="single" w:sz="4" w:space="0" w:color="000000"/>
            </w:tcBorders>
            <w:hideMark/>
          </w:tcPr>
          <w:p w14:paraId="18B5DEB8"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0.704</w:t>
            </w:r>
          </w:p>
        </w:tc>
        <w:tc>
          <w:tcPr>
            <w:tcW w:w="1416" w:type="dxa"/>
            <w:tcBorders>
              <w:top w:val="single" w:sz="4" w:space="0" w:color="000000"/>
              <w:left w:val="single" w:sz="4" w:space="0" w:color="000000"/>
              <w:bottom w:val="single" w:sz="4" w:space="0" w:color="000000"/>
              <w:right w:val="single" w:sz="4" w:space="0" w:color="000000"/>
            </w:tcBorders>
            <w:hideMark/>
          </w:tcPr>
          <w:p w14:paraId="142DFF81" w14:textId="77777777" w:rsidR="00A53A6A" w:rsidRPr="00A53A6A" w:rsidRDefault="00A53A6A" w:rsidP="00334524">
            <w:pPr>
              <w:spacing w:after="0" w:line="276" w:lineRule="auto"/>
              <w:jc w:val="center"/>
              <w:rPr>
                <w:rFonts w:ascii="Times New Roman" w:eastAsia="Calibri" w:hAnsi="Times New Roman" w:cs="Times New Roman"/>
                <w:sz w:val="24"/>
                <w:szCs w:val="24"/>
              </w:rPr>
            </w:pPr>
            <w:r w:rsidRPr="00A53A6A">
              <w:rPr>
                <w:rFonts w:ascii="Times New Roman" w:eastAsia="Calibri" w:hAnsi="Times New Roman" w:cs="Times New Roman"/>
                <w:sz w:val="24"/>
                <w:szCs w:val="24"/>
              </w:rPr>
              <w:t>Moderate</w:t>
            </w:r>
          </w:p>
        </w:tc>
      </w:tr>
      <w:tr w:rsidR="00A53A6A" w:rsidRPr="00A53A6A" w14:paraId="084ECA73"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46F38744"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cs/>
              </w:rPr>
              <w:t>2</w:t>
            </w:r>
          </w:p>
        </w:tc>
        <w:tc>
          <w:tcPr>
            <w:tcW w:w="4233" w:type="dxa"/>
            <w:tcBorders>
              <w:top w:val="single" w:sz="4" w:space="0" w:color="000000"/>
              <w:left w:val="single" w:sz="4" w:space="0" w:color="000000"/>
              <w:bottom w:val="single" w:sz="4" w:space="0" w:color="000000"/>
              <w:right w:val="single" w:sz="4" w:space="0" w:color="000000"/>
            </w:tcBorders>
            <w:hideMark/>
          </w:tcPr>
          <w:p w14:paraId="07991D1D"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Price</w:t>
            </w:r>
          </w:p>
        </w:tc>
        <w:tc>
          <w:tcPr>
            <w:tcW w:w="850" w:type="dxa"/>
            <w:tcBorders>
              <w:top w:val="single" w:sz="4" w:space="0" w:color="000000"/>
              <w:left w:val="single" w:sz="4" w:space="0" w:color="000000"/>
              <w:bottom w:val="single" w:sz="4" w:space="0" w:color="000000"/>
              <w:right w:val="single" w:sz="4" w:space="0" w:color="000000"/>
            </w:tcBorders>
            <w:hideMark/>
          </w:tcPr>
          <w:p w14:paraId="17FE9A1C"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cs/>
              </w:rPr>
            </w:pPr>
            <w:r w:rsidRPr="00A53A6A">
              <w:rPr>
                <w:rFonts w:ascii="Times New Roman" w:eastAsia="Cordia New" w:hAnsi="Times New Roman" w:cs="Times New Roman"/>
                <w:color w:val="000000"/>
                <w:sz w:val="24"/>
                <w:szCs w:val="24"/>
                <w:cs/>
              </w:rPr>
              <w:t>3.16</w:t>
            </w:r>
          </w:p>
        </w:tc>
        <w:tc>
          <w:tcPr>
            <w:tcW w:w="875" w:type="dxa"/>
            <w:tcBorders>
              <w:top w:val="single" w:sz="4" w:space="0" w:color="000000"/>
              <w:left w:val="single" w:sz="4" w:space="0" w:color="000000"/>
              <w:bottom w:val="single" w:sz="4" w:space="0" w:color="000000"/>
              <w:right w:val="single" w:sz="4" w:space="0" w:color="000000"/>
            </w:tcBorders>
            <w:hideMark/>
          </w:tcPr>
          <w:p w14:paraId="1D6ADCF8"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0.752</w:t>
            </w:r>
          </w:p>
        </w:tc>
        <w:tc>
          <w:tcPr>
            <w:tcW w:w="1416" w:type="dxa"/>
            <w:tcBorders>
              <w:top w:val="single" w:sz="4" w:space="0" w:color="000000"/>
              <w:left w:val="single" w:sz="4" w:space="0" w:color="000000"/>
              <w:bottom w:val="single" w:sz="4" w:space="0" w:color="000000"/>
              <w:right w:val="single" w:sz="4" w:space="0" w:color="000000"/>
            </w:tcBorders>
            <w:hideMark/>
          </w:tcPr>
          <w:p w14:paraId="27ABE3CC" w14:textId="77777777" w:rsidR="00A53A6A" w:rsidRPr="00A53A6A" w:rsidRDefault="00A53A6A" w:rsidP="00334524">
            <w:pPr>
              <w:spacing w:after="0" w:line="276" w:lineRule="auto"/>
              <w:jc w:val="center"/>
              <w:rPr>
                <w:rFonts w:ascii="Times New Roman" w:eastAsia="Cordia New" w:hAnsi="Times New Roman" w:cs="Times New Roman"/>
                <w:sz w:val="24"/>
                <w:szCs w:val="24"/>
              </w:rPr>
            </w:pPr>
            <w:r w:rsidRPr="00A53A6A">
              <w:rPr>
                <w:rFonts w:ascii="Times New Roman" w:eastAsia="Cordia New" w:hAnsi="Times New Roman" w:cs="Times New Roman"/>
                <w:sz w:val="24"/>
                <w:szCs w:val="24"/>
              </w:rPr>
              <w:t>Moderate</w:t>
            </w:r>
          </w:p>
        </w:tc>
      </w:tr>
      <w:tr w:rsidR="00A53A6A" w:rsidRPr="00A53A6A" w14:paraId="68AA2F77"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51B9603D"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A53A6A">
              <w:rPr>
                <w:rFonts w:ascii="Times New Roman" w:eastAsia="AngsanaNew-Bold" w:hAnsi="Times New Roman" w:cs="Times New Roman"/>
                <w:sz w:val="24"/>
                <w:szCs w:val="24"/>
                <w:cs/>
              </w:rPr>
              <w:t>3</w:t>
            </w:r>
          </w:p>
        </w:tc>
        <w:tc>
          <w:tcPr>
            <w:tcW w:w="4233" w:type="dxa"/>
            <w:tcBorders>
              <w:top w:val="single" w:sz="4" w:space="0" w:color="000000"/>
              <w:left w:val="single" w:sz="4" w:space="0" w:color="000000"/>
              <w:bottom w:val="single" w:sz="4" w:space="0" w:color="000000"/>
              <w:right w:val="single" w:sz="4" w:space="0" w:color="000000"/>
            </w:tcBorders>
            <w:hideMark/>
          </w:tcPr>
          <w:p w14:paraId="4FADE26B"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Service channels</w:t>
            </w:r>
          </w:p>
        </w:tc>
        <w:tc>
          <w:tcPr>
            <w:tcW w:w="850" w:type="dxa"/>
            <w:tcBorders>
              <w:top w:val="single" w:sz="4" w:space="0" w:color="000000"/>
              <w:left w:val="single" w:sz="4" w:space="0" w:color="000000"/>
              <w:bottom w:val="single" w:sz="4" w:space="0" w:color="000000"/>
              <w:right w:val="single" w:sz="4" w:space="0" w:color="000000"/>
            </w:tcBorders>
            <w:hideMark/>
          </w:tcPr>
          <w:p w14:paraId="5CD4100A"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cs/>
              </w:rPr>
            </w:pPr>
            <w:r w:rsidRPr="00A53A6A">
              <w:rPr>
                <w:rFonts w:ascii="Times New Roman" w:eastAsia="Cordia New" w:hAnsi="Times New Roman" w:cs="Times New Roman"/>
                <w:color w:val="000000"/>
                <w:sz w:val="24"/>
                <w:szCs w:val="24"/>
                <w:cs/>
              </w:rPr>
              <w:t>3.28</w:t>
            </w:r>
          </w:p>
        </w:tc>
        <w:tc>
          <w:tcPr>
            <w:tcW w:w="875" w:type="dxa"/>
            <w:tcBorders>
              <w:top w:val="single" w:sz="4" w:space="0" w:color="000000"/>
              <w:left w:val="single" w:sz="4" w:space="0" w:color="000000"/>
              <w:bottom w:val="single" w:sz="4" w:space="0" w:color="000000"/>
              <w:right w:val="single" w:sz="4" w:space="0" w:color="000000"/>
            </w:tcBorders>
            <w:hideMark/>
          </w:tcPr>
          <w:p w14:paraId="4E78426C"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0.723</w:t>
            </w:r>
          </w:p>
        </w:tc>
        <w:tc>
          <w:tcPr>
            <w:tcW w:w="1416" w:type="dxa"/>
            <w:tcBorders>
              <w:top w:val="single" w:sz="4" w:space="0" w:color="000000"/>
              <w:left w:val="single" w:sz="4" w:space="0" w:color="000000"/>
              <w:bottom w:val="single" w:sz="4" w:space="0" w:color="000000"/>
              <w:right w:val="single" w:sz="4" w:space="0" w:color="000000"/>
            </w:tcBorders>
            <w:hideMark/>
          </w:tcPr>
          <w:p w14:paraId="76990D8F" w14:textId="77777777" w:rsidR="00A53A6A" w:rsidRPr="00A53A6A" w:rsidRDefault="00A53A6A" w:rsidP="00334524">
            <w:pPr>
              <w:spacing w:after="0" w:line="276" w:lineRule="auto"/>
              <w:jc w:val="center"/>
              <w:rPr>
                <w:rFonts w:ascii="Times New Roman" w:eastAsia="Cordia New" w:hAnsi="Times New Roman" w:cs="Times New Roman"/>
                <w:sz w:val="24"/>
                <w:szCs w:val="24"/>
              </w:rPr>
            </w:pPr>
            <w:r w:rsidRPr="00A53A6A">
              <w:rPr>
                <w:rFonts w:ascii="Times New Roman" w:eastAsia="Cordia New" w:hAnsi="Times New Roman" w:cs="Times New Roman"/>
                <w:sz w:val="24"/>
                <w:szCs w:val="24"/>
              </w:rPr>
              <w:t>Moderate</w:t>
            </w:r>
          </w:p>
        </w:tc>
      </w:tr>
      <w:tr w:rsidR="00A53A6A" w:rsidRPr="00A53A6A" w14:paraId="6C95CBE6"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63EBE6A2"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A53A6A">
              <w:rPr>
                <w:rFonts w:ascii="Times New Roman" w:eastAsia="AngsanaNew-Bold" w:hAnsi="Times New Roman" w:cs="Times New Roman"/>
                <w:sz w:val="24"/>
                <w:szCs w:val="24"/>
                <w:cs/>
              </w:rPr>
              <w:t>4</w:t>
            </w:r>
          </w:p>
        </w:tc>
        <w:tc>
          <w:tcPr>
            <w:tcW w:w="4233" w:type="dxa"/>
            <w:tcBorders>
              <w:top w:val="single" w:sz="4" w:space="0" w:color="000000"/>
              <w:left w:val="single" w:sz="4" w:space="0" w:color="000000"/>
              <w:bottom w:val="single" w:sz="4" w:space="0" w:color="000000"/>
              <w:right w:val="single" w:sz="4" w:space="0" w:color="000000"/>
            </w:tcBorders>
            <w:hideMark/>
          </w:tcPr>
          <w:p w14:paraId="6BFBBF19"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Marketing promotion</w:t>
            </w:r>
          </w:p>
        </w:tc>
        <w:tc>
          <w:tcPr>
            <w:tcW w:w="850" w:type="dxa"/>
            <w:tcBorders>
              <w:top w:val="single" w:sz="4" w:space="0" w:color="000000"/>
              <w:left w:val="single" w:sz="4" w:space="0" w:color="000000"/>
              <w:bottom w:val="single" w:sz="4" w:space="0" w:color="000000"/>
              <w:right w:val="single" w:sz="4" w:space="0" w:color="000000"/>
            </w:tcBorders>
            <w:hideMark/>
          </w:tcPr>
          <w:p w14:paraId="33DF11A7"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cs/>
              </w:rPr>
            </w:pPr>
            <w:r w:rsidRPr="00A53A6A">
              <w:rPr>
                <w:rFonts w:ascii="Times New Roman" w:eastAsia="Cordia New" w:hAnsi="Times New Roman" w:cs="Times New Roman"/>
                <w:color w:val="000000"/>
                <w:sz w:val="24"/>
                <w:szCs w:val="24"/>
                <w:cs/>
              </w:rPr>
              <w:t>3.29</w:t>
            </w:r>
          </w:p>
        </w:tc>
        <w:tc>
          <w:tcPr>
            <w:tcW w:w="875" w:type="dxa"/>
            <w:tcBorders>
              <w:top w:val="single" w:sz="4" w:space="0" w:color="000000"/>
              <w:left w:val="single" w:sz="4" w:space="0" w:color="000000"/>
              <w:bottom w:val="single" w:sz="4" w:space="0" w:color="000000"/>
              <w:right w:val="single" w:sz="4" w:space="0" w:color="000000"/>
            </w:tcBorders>
            <w:hideMark/>
          </w:tcPr>
          <w:p w14:paraId="0FB4F8FB"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0.709</w:t>
            </w:r>
          </w:p>
        </w:tc>
        <w:tc>
          <w:tcPr>
            <w:tcW w:w="1416" w:type="dxa"/>
            <w:tcBorders>
              <w:top w:val="single" w:sz="4" w:space="0" w:color="000000"/>
              <w:left w:val="single" w:sz="4" w:space="0" w:color="000000"/>
              <w:bottom w:val="single" w:sz="4" w:space="0" w:color="000000"/>
              <w:right w:val="single" w:sz="4" w:space="0" w:color="000000"/>
            </w:tcBorders>
            <w:hideMark/>
          </w:tcPr>
          <w:p w14:paraId="2CC06956" w14:textId="77777777" w:rsidR="00A53A6A" w:rsidRPr="00A53A6A" w:rsidRDefault="00A53A6A" w:rsidP="00334524">
            <w:pPr>
              <w:spacing w:after="0" w:line="276" w:lineRule="auto"/>
              <w:jc w:val="center"/>
              <w:rPr>
                <w:rFonts w:ascii="Times New Roman" w:eastAsia="Calibri" w:hAnsi="Times New Roman" w:cs="Times New Roman"/>
                <w:sz w:val="24"/>
                <w:szCs w:val="24"/>
              </w:rPr>
            </w:pPr>
            <w:r w:rsidRPr="00A53A6A">
              <w:rPr>
                <w:rFonts w:ascii="Times New Roman" w:eastAsia="Cordia New" w:hAnsi="Times New Roman" w:cs="Times New Roman"/>
                <w:sz w:val="24"/>
                <w:szCs w:val="24"/>
              </w:rPr>
              <w:t>Moderate</w:t>
            </w:r>
          </w:p>
        </w:tc>
      </w:tr>
      <w:tr w:rsidR="00A53A6A" w:rsidRPr="00A53A6A" w14:paraId="7C53AD50"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49BC3795"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cs/>
              </w:rPr>
              <w:t>5</w:t>
            </w:r>
          </w:p>
        </w:tc>
        <w:tc>
          <w:tcPr>
            <w:tcW w:w="4233" w:type="dxa"/>
            <w:tcBorders>
              <w:top w:val="single" w:sz="4" w:space="0" w:color="000000"/>
              <w:left w:val="single" w:sz="4" w:space="0" w:color="000000"/>
              <w:bottom w:val="single" w:sz="4" w:space="0" w:color="000000"/>
              <w:right w:val="single" w:sz="4" w:space="0" w:color="000000"/>
            </w:tcBorders>
            <w:hideMark/>
          </w:tcPr>
          <w:p w14:paraId="54AD20E0"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Personal</w:t>
            </w:r>
          </w:p>
        </w:tc>
        <w:tc>
          <w:tcPr>
            <w:tcW w:w="850" w:type="dxa"/>
            <w:tcBorders>
              <w:top w:val="single" w:sz="4" w:space="0" w:color="000000"/>
              <w:left w:val="single" w:sz="4" w:space="0" w:color="000000"/>
              <w:bottom w:val="single" w:sz="4" w:space="0" w:color="000000"/>
              <w:right w:val="single" w:sz="4" w:space="0" w:color="000000"/>
            </w:tcBorders>
            <w:hideMark/>
          </w:tcPr>
          <w:p w14:paraId="10D311BC"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cs/>
              </w:rPr>
            </w:pPr>
            <w:r w:rsidRPr="00A53A6A">
              <w:rPr>
                <w:rFonts w:ascii="Times New Roman" w:eastAsia="Cordia New" w:hAnsi="Times New Roman" w:cs="Times New Roman"/>
                <w:color w:val="000000"/>
                <w:sz w:val="24"/>
                <w:szCs w:val="24"/>
                <w:cs/>
              </w:rPr>
              <w:t>3.32</w:t>
            </w:r>
          </w:p>
        </w:tc>
        <w:tc>
          <w:tcPr>
            <w:tcW w:w="875" w:type="dxa"/>
            <w:tcBorders>
              <w:top w:val="single" w:sz="4" w:space="0" w:color="000000"/>
              <w:left w:val="single" w:sz="4" w:space="0" w:color="000000"/>
              <w:bottom w:val="single" w:sz="4" w:space="0" w:color="000000"/>
              <w:right w:val="single" w:sz="4" w:space="0" w:color="000000"/>
            </w:tcBorders>
            <w:hideMark/>
          </w:tcPr>
          <w:p w14:paraId="0C5C2368"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0.736</w:t>
            </w:r>
          </w:p>
        </w:tc>
        <w:tc>
          <w:tcPr>
            <w:tcW w:w="1416" w:type="dxa"/>
            <w:tcBorders>
              <w:top w:val="single" w:sz="4" w:space="0" w:color="000000"/>
              <w:left w:val="single" w:sz="4" w:space="0" w:color="000000"/>
              <w:bottom w:val="single" w:sz="4" w:space="0" w:color="000000"/>
              <w:right w:val="single" w:sz="4" w:space="0" w:color="000000"/>
            </w:tcBorders>
            <w:hideMark/>
          </w:tcPr>
          <w:p w14:paraId="45C6F28C" w14:textId="77777777" w:rsidR="00A53A6A" w:rsidRPr="00A53A6A" w:rsidRDefault="00A53A6A" w:rsidP="00334524">
            <w:pPr>
              <w:spacing w:after="0" w:line="276" w:lineRule="auto"/>
              <w:jc w:val="center"/>
              <w:rPr>
                <w:rFonts w:ascii="Times New Roman" w:eastAsia="Cordia New" w:hAnsi="Times New Roman" w:cs="Times New Roman"/>
                <w:sz w:val="24"/>
                <w:szCs w:val="24"/>
              </w:rPr>
            </w:pPr>
            <w:r w:rsidRPr="00A53A6A">
              <w:rPr>
                <w:rFonts w:ascii="Times New Roman" w:eastAsia="Cordia New" w:hAnsi="Times New Roman" w:cs="Times New Roman"/>
                <w:sz w:val="24"/>
                <w:szCs w:val="24"/>
              </w:rPr>
              <w:t>Moderate</w:t>
            </w:r>
          </w:p>
        </w:tc>
      </w:tr>
      <w:tr w:rsidR="00A53A6A" w:rsidRPr="00A53A6A" w14:paraId="1464A2A2"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312CC8B4"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A53A6A">
              <w:rPr>
                <w:rFonts w:ascii="Times New Roman" w:eastAsia="AngsanaNew-Bold" w:hAnsi="Times New Roman" w:cs="Times New Roman"/>
                <w:sz w:val="24"/>
                <w:szCs w:val="24"/>
                <w:cs/>
              </w:rPr>
              <w:t>6</w:t>
            </w:r>
          </w:p>
        </w:tc>
        <w:tc>
          <w:tcPr>
            <w:tcW w:w="4233" w:type="dxa"/>
            <w:tcBorders>
              <w:top w:val="single" w:sz="4" w:space="0" w:color="000000"/>
              <w:left w:val="single" w:sz="4" w:space="0" w:color="000000"/>
              <w:bottom w:val="single" w:sz="4" w:space="0" w:color="000000"/>
              <w:right w:val="single" w:sz="4" w:space="0" w:color="000000"/>
            </w:tcBorders>
            <w:hideMark/>
          </w:tcPr>
          <w:p w14:paraId="1E1C77EF"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Process</w:t>
            </w:r>
          </w:p>
        </w:tc>
        <w:tc>
          <w:tcPr>
            <w:tcW w:w="850" w:type="dxa"/>
            <w:tcBorders>
              <w:top w:val="single" w:sz="4" w:space="0" w:color="000000"/>
              <w:left w:val="single" w:sz="4" w:space="0" w:color="000000"/>
              <w:bottom w:val="single" w:sz="4" w:space="0" w:color="000000"/>
              <w:right w:val="single" w:sz="4" w:space="0" w:color="000000"/>
            </w:tcBorders>
            <w:hideMark/>
          </w:tcPr>
          <w:p w14:paraId="4531DDCC"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cs/>
              </w:rPr>
            </w:pPr>
            <w:r w:rsidRPr="00A53A6A">
              <w:rPr>
                <w:rFonts w:ascii="Times New Roman" w:eastAsia="Cordia New" w:hAnsi="Times New Roman" w:cs="Times New Roman"/>
                <w:color w:val="000000"/>
                <w:sz w:val="24"/>
                <w:szCs w:val="24"/>
                <w:cs/>
              </w:rPr>
              <w:t>3.27</w:t>
            </w:r>
          </w:p>
        </w:tc>
        <w:tc>
          <w:tcPr>
            <w:tcW w:w="875" w:type="dxa"/>
            <w:tcBorders>
              <w:top w:val="single" w:sz="4" w:space="0" w:color="000000"/>
              <w:left w:val="single" w:sz="4" w:space="0" w:color="000000"/>
              <w:bottom w:val="single" w:sz="4" w:space="0" w:color="000000"/>
              <w:right w:val="single" w:sz="4" w:space="0" w:color="000000"/>
            </w:tcBorders>
            <w:hideMark/>
          </w:tcPr>
          <w:p w14:paraId="2516AA03"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0.706</w:t>
            </w:r>
          </w:p>
        </w:tc>
        <w:tc>
          <w:tcPr>
            <w:tcW w:w="1416" w:type="dxa"/>
            <w:tcBorders>
              <w:top w:val="single" w:sz="4" w:space="0" w:color="000000"/>
              <w:left w:val="single" w:sz="4" w:space="0" w:color="000000"/>
              <w:bottom w:val="single" w:sz="4" w:space="0" w:color="000000"/>
              <w:right w:val="single" w:sz="4" w:space="0" w:color="000000"/>
            </w:tcBorders>
            <w:hideMark/>
          </w:tcPr>
          <w:p w14:paraId="7184F2D4" w14:textId="77777777" w:rsidR="00A53A6A" w:rsidRPr="00A53A6A" w:rsidRDefault="00A53A6A" w:rsidP="00334524">
            <w:pPr>
              <w:spacing w:after="0" w:line="276" w:lineRule="auto"/>
              <w:jc w:val="center"/>
              <w:rPr>
                <w:rFonts w:ascii="Times New Roman" w:eastAsia="Cordia New" w:hAnsi="Times New Roman" w:cs="Times New Roman"/>
                <w:sz w:val="24"/>
                <w:szCs w:val="24"/>
              </w:rPr>
            </w:pPr>
            <w:r w:rsidRPr="00A53A6A">
              <w:rPr>
                <w:rFonts w:ascii="Times New Roman" w:eastAsia="Cordia New" w:hAnsi="Times New Roman" w:cs="Times New Roman"/>
                <w:sz w:val="24"/>
                <w:szCs w:val="24"/>
              </w:rPr>
              <w:t>Moderate</w:t>
            </w:r>
          </w:p>
        </w:tc>
      </w:tr>
      <w:tr w:rsidR="00A53A6A" w:rsidRPr="00A53A6A" w14:paraId="297E6E14"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hideMark/>
          </w:tcPr>
          <w:p w14:paraId="73BFDED0"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A53A6A">
              <w:rPr>
                <w:rFonts w:ascii="Times New Roman" w:eastAsia="AngsanaNew-Bold" w:hAnsi="Times New Roman" w:cs="Times New Roman"/>
                <w:sz w:val="24"/>
                <w:szCs w:val="24"/>
                <w:cs/>
              </w:rPr>
              <w:t>7</w:t>
            </w:r>
          </w:p>
        </w:tc>
        <w:tc>
          <w:tcPr>
            <w:tcW w:w="4233" w:type="dxa"/>
            <w:tcBorders>
              <w:top w:val="single" w:sz="4" w:space="0" w:color="000000"/>
              <w:left w:val="single" w:sz="4" w:space="0" w:color="000000"/>
              <w:bottom w:val="single" w:sz="4" w:space="0" w:color="000000"/>
              <w:right w:val="single" w:sz="4" w:space="0" w:color="000000"/>
            </w:tcBorders>
            <w:hideMark/>
          </w:tcPr>
          <w:p w14:paraId="22D3DA15" w14:textId="77777777" w:rsidR="00A53A6A" w:rsidRPr="00A53A6A" w:rsidRDefault="00A53A6A" w:rsidP="00334524">
            <w:pPr>
              <w:autoSpaceDE w:val="0"/>
              <w:autoSpaceDN w:val="0"/>
              <w:adjustRightInd w:val="0"/>
              <w:spacing w:after="0" w:line="276" w:lineRule="auto"/>
              <w:jc w:val="thaiDistribute"/>
              <w:rPr>
                <w:rFonts w:ascii="Times New Roman" w:eastAsia="AngsanaNew-Bold" w:hAnsi="Times New Roman" w:cs="Times New Roman"/>
                <w:sz w:val="24"/>
                <w:szCs w:val="24"/>
                <w:cs/>
              </w:rPr>
            </w:pPr>
            <w:r w:rsidRPr="00A53A6A">
              <w:rPr>
                <w:rFonts w:ascii="Times New Roman" w:eastAsia="AngsanaNew-Bold" w:hAnsi="Times New Roman" w:cs="Times New Roman"/>
                <w:sz w:val="24"/>
                <w:szCs w:val="24"/>
              </w:rPr>
              <w:t>Physical</w:t>
            </w:r>
          </w:p>
        </w:tc>
        <w:tc>
          <w:tcPr>
            <w:tcW w:w="850" w:type="dxa"/>
            <w:tcBorders>
              <w:top w:val="single" w:sz="4" w:space="0" w:color="000000"/>
              <w:left w:val="single" w:sz="4" w:space="0" w:color="000000"/>
              <w:bottom w:val="single" w:sz="4" w:space="0" w:color="000000"/>
              <w:right w:val="single" w:sz="4" w:space="0" w:color="000000"/>
            </w:tcBorders>
            <w:hideMark/>
          </w:tcPr>
          <w:p w14:paraId="34622FAC"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cs/>
              </w:rPr>
            </w:pPr>
            <w:r w:rsidRPr="00A53A6A">
              <w:rPr>
                <w:rFonts w:ascii="Times New Roman" w:eastAsia="Cordia New" w:hAnsi="Times New Roman" w:cs="Times New Roman"/>
                <w:color w:val="000000"/>
                <w:sz w:val="24"/>
                <w:szCs w:val="24"/>
                <w:cs/>
              </w:rPr>
              <w:t>3.23</w:t>
            </w:r>
          </w:p>
        </w:tc>
        <w:tc>
          <w:tcPr>
            <w:tcW w:w="875" w:type="dxa"/>
            <w:tcBorders>
              <w:top w:val="single" w:sz="4" w:space="0" w:color="000000"/>
              <w:left w:val="single" w:sz="4" w:space="0" w:color="000000"/>
              <w:bottom w:val="single" w:sz="4" w:space="0" w:color="000000"/>
              <w:right w:val="single" w:sz="4" w:space="0" w:color="000000"/>
            </w:tcBorders>
            <w:hideMark/>
          </w:tcPr>
          <w:p w14:paraId="35CB9D5F" w14:textId="77777777" w:rsidR="00A53A6A" w:rsidRPr="00A53A6A" w:rsidRDefault="00A53A6A" w:rsidP="00334524">
            <w:pPr>
              <w:spacing w:after="0" w:line="276" w:lineRule="auto"/>
              <w:jc w:val="center"/>
              <w:rPr>
                <w:rFonts w:ascii="Times New Roman" w:eastAsia="Cordia New" w:hAnsi="Times New Roman" w:cs="Times New Roman"/>
                <w:color w:val="000000"/>
                <w:sz w:val="24"/>
                <w:szCs w:val="24"/>
              </w:rPr>
            </w:pPr>
            <w:r w:rsidRPr="00A53A6A">
              <w:rPr>
                <w:rFonts w:ascii="Times New Roman" w:eastAsia="Cordia New" w:hAnsi="Times New Roman" w:cs="Times New Roman"/>
                <w:color w:val="000000"/>
                <w:sz w:val="24"/>
                <w:szCs w:val="24"/>
                <w:cs/>
              </w:rPr>
              <w:t>0.751</w:t>
            </w:r>
          </w:p>
        </w:tc>
        <w:tc>
          <w:tcPr>
            <w:tcW w:w="1416" w:type="dxa"/>
            <w:tcBorders>
              <w:top w:val="single" w:sz="4" w:space="0" w:color="000000"/>
              <w:left w:val="single" w:sz="4" w:space="0" w:color="000000"/>
              <w:bottom w:val="single" w:sz="4" w:space="0" w:color="000000"/>
              <w:right w:val="single" w:sz="4" w:space="0" w:color="000000"/>
            </w:tcBorders>
            <w:hideMark/>
          </w:tcPr>
          <w:p w14:paraId="5F610EB7" w14:textId="77777777" w:rsidR="00A53A6A" w:rsidRPr="00A53A6A" w:rsidRDefault="00A53A6A" w:rsidP="00334524">
            <w:pPr>
              <w:spacing w:after="0" w:line="276" w:lineRule="auto"/>
              <w:jc w:val="center"/>
              <w:rPr>
                <w:rFonts w:ascii="Times New Roman" w:eastAsia="Cordia New" w:hAnsi="Times New Roman" w:cs="Times New Roman"/>
                <w:sz w:val="24"/>
                <w:szCs w:val="24"/>
              </w:rPr>
            </w:pPr>
            <w:r w:rsidRPr="00A53A6A">
              <w:rPr>
                <w:rFonts w:ascii="Times New Roman" w:eastAsia="Cordia New" w:hAnsi="Times New Roman" w:cs="Times New Roman"/>
                <w:sz w:val="24"/>
                <w:szCs w:val="24"/>
              </w:rPr>
              <w:t>Moderate</w:t>
            </w:r>
          </w:p>
        </w:tc>
      </w:tr>
      <w:tr w:rsidR="00A53A6A" w:rsidRPr="00A53A6A" w14:paraId="2B953144" w14:textId="77777777" w:rsidTr="00A53A6A">
        <w:trPr>
          <w:jc w:val="center"/>
        </w:trPr>
        <w:tc>
          <w:tcPr>
            <w:tcW w:w="815" w:type="dxa"/>
            <w:tcBorders>
              <w:top w:val="single" w:sz="4" w:space="0" w:color="000000"/>
              <w:left w:val="single" w:sz="4" w:space="0" w:color="000000"/>
              <w:bottom w:val="single" w:sz="4" w:space="0" w:color="000000"/>
              <w:right w:val="single" w:sz="4" w:space="0" w:color="000000"/>
            </w:tcBorders>
          </w:tcPr>
          <w:p w14:paraId="7251C8CF"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b/>
                <w:bCs/>
                <w:sz w:val="24"/>
                <w:szCs w:val="24"/>
              </w:rPr>
            </w:pPr>
          </w:p>
        </w:tc>
        <w:tc>
          <w:tcPr>
            <w:tcW w:w="4233" w:type="dxa"/>
            <w:tcBorders>
              <w:top w:val="single" w:sz="4" w:space="0" w:color="000000"/>
              <w:left w:val="single" w:sz="4" w:space="0" w:color="000000"/>
              <w:bottom w:val="single" w:sz="4" w:space="0" w:color="000000"/>
              <w:right w:val="single" w:sz="4" w:space="0" w:color="000000"/>
            </w:tcBorders>
            <w:hideMark/>
          </w:tcPr>
          <w:p w14:paraId="46919B58" w14:textId="77777777" w:rsidR="00A53A6A" w:rsidRPr="00A53A6A" w:rsidRDefault="00A53A6A" w:rsidP="00334524">
            <w:pPr>
              <w:autoSpaceDE w:val="0"/>
              <w:autoSpaceDN w:val="0"/>
              <w:adjustRightInd w:val="0"/>
              <w:spacing w:after="0" w:line="276" w:lineRule="auto"/>
              <w:jc w:val="center"/>
              <w:rPr>
                <w:rFonts w:ascii="Times New Roman" w:eastAsia="AngsanaNew-Bold" w:hAnsi="Times New Roman" w:cs="Times New Roman"/>
                <w:b/>
                <w:bCs/>
                <w:sz w:val="24"/>
                <w:szCs w:val="24"/>
                <w:cs/>
              </w:rPr>
            </w:pPr>
            <w:r w:rsidRPr="00A53A6A">
              <w:rPr>
                <w:rFonts w:ascii="Times New Roman" w:eastAsia="AngsanaNew-Bold" w:hAnsi="Times New Roman" w:cs="Times New Roman"/>
                <w:b/>
                <w:bCs/>
                <w:sz w:val="24"/>
                <w:szCs w:val="24"/>
              </w:rPr>
              <w:t>Average total</w:t>
            </w:r>
          </w:p>
        </w:tc>
        <w:tc>
          <w:tcPr>
            <w:tcW w:w="850" w:type="dxa"/>
            <w:tcBorders>
              <w:top w:val="single" w:sz="4" w:space="0" w:color="000000"/>
              <w:left w:val="single" w:sz="4" w:space="0" w:color="000000"/>
              <w:bottom w:val="single" w:sz="4" w:space="0" w:color="000000"/>
              <w:right w:val="single" w:sz="4" w:space="0" w:color="000000"/>
            </w:tcBorders>
            <w:hideMark/>
          </w:tcPr>
          <w:p w14:paraId="5B015968" w14:textId="77777777" w:rsidR="00A53A6A" w:rsidRPr="00A53A6A" w:rsidRDefault="00A53A6A" w:rsidP="00334524">
            <w:pPr>
              <w:autoSpaceDE w:val="0"/>
              <w:autoSpaceDN w:val="0"/>
              <w:adjustRightInd w:val="0"/>
              <w:spacing w:after="0" w:line="276" w:lineRule="auto"/>
              <w:ind w:left="60" w:right="60"/>
              <w:jc w:val="center"/>
              <w:rPr>
                <w:rFonts w:ascii="Times New Roman" w:eastAsia="Cordia New" w:hAnsi="Times New Roman" w:cs="Times New Roman"/>
                <w:b/>
                <w:bCs/>
                <w:color w:val="000000"/>
                <w:sz w:val="24"/>
                <w:szCs w:val="24"/>
                <w:cs/>
              </w:rPr>
            </w:pPr>
            <w:r w:rsidRPr="00A53A6A">
              <w:rPr>
                <w:rFonts w:ascii="Times New Roman" w:eastAsia="Cordia New" w:hAnsi="Times New Roman" w:cs="Times New Roman"/>
                <w:b/>
                <w:bCs/>
                <w:color w:val="000000"/>
                <w:sz w:val="24"/>
                <w:szCs w:val="24"/>
                <w:cs/>
              </w:rPr>
              <w:t>3.26</w:t>
            </w:r>
          </w:p>
        </w:tc>
        <w:tc>
          <w:tcPr>
            <w:tcW w:w="875" w:type="dxa"/>
            <w:tcBorders>
              <w:top w:val="single" w:sz="4" w:space="0" w:color="000000"/>
              <w:left w:val="single" w:sz="4" w:space="0" w:color="000000"/>
              <w:bottom w:val="single" w:sz="4" w:space="0" w:color="000000"/>
              <w:right w:val="single" w:sz="4" w:space="0" w:color="000000"/>
            </w:tcBorders>
            <w:hideMark/>
          </w:tcPr>
          <w:p w14:paraId="5DCFCDD6" w14:textId="77777777" w:rsidR="00A53A6A" w:rsidRPr="00A53A6A" w:rsidRDefault="00A53A6A" w:rsidP="00334524">
            <w:pPr>
              <w:autoSpaceDE w:val="0"/>
              <w:autoSpaceDN w:val="0"/>
              <w:adjustRightInd w:val="0"/>
              <w:spacing w:after="0" w:line="276" w:lineRule="auto"/>
              <w:ind w:left="60" w:right="60"/>
              <w:jc w:val="center"/>
              <w:rPr>
                <w:rFonts w:ascii="Times New Roman" w:eastAsia="Cordia New" w:hAnsi="Times New Roman" w:cs="Times New Roman"/>
                <w:b/>
                <w:bCs/>
                <w:color w:val="000000"/>
                <w:sz w:val="24"/>
                <w:szCs w:val="24"/>
              </w:rPr>
            </w:pPr>
            <w:r w:rsidRPr="00A53A6A">
              <w:rPr>
                <w:rFonts w:ascii="Times New Roman" w:eastAsia="Cordia New" w:hAnsi="Times New Roman" w:cs="Times New Roman"/>
                <w:b/>
                <w:bCs/>
                <w:color w:val="000000"/>
                <w:sz w:val="24"/>
                <w:szCs w:val="24"/>
                <w:cs/>
              </w:rPr>
              <w:t>0.726</w:t>
            </w:r>
          </w:p>
        </w:tc>
        <w:tc>
          <w:tcPr>
            <w:tcW w:w="1416" w:type="dxa"/>
            <w:tcBorders>
              <w:top w:val="single" w:sz="4" w:space="0" w:color="000000"/>
              <w:left w:val="single" w:sz="4" w:space="0" w:color="000000"/>
              <w:bottom w:val="single" w:sz="4" w:space="0" w:color="000000"/>
              <w:right w:val="single" w:sz="4" w:space="0" w:color="000000"/>
            </w:tcBorders>
            <w:hideMark/>
          </w:tcPr>
          <w:p w14:paraId="08186988" w14:textId="77777777" w:rsidR="00A53A6A" w:rsidRPr="00A53A6A" w:rsidRDefault="00A53A6A" w:rsidP="00334524">
            <w:pPr>
              <w:spacing w:after="0" w:line="276" w:lineRule="auto"/>
              <w:jc w:val="center"/>
              <w:rPr>
                <w:rFonts w:ascii="Times New Roman" w:eastAsia="Cordia New" w:hAnsi="Times New Roman" w:cs="Times New Roman"/>
                <w:b/>
                <w:bCs/>
                <w:sz w:val="24"/>
                <w:szCs w:val="24"/>
                <w:cs/>
              </w:rPr>
            </w:pPr>
            <w:r w:rsidRPr="00A53A6A">
              <w:rPr>
                <w:rFonts w:ascii="Times New Roman" w:eastAsia="Cordia New" w:hAnsi="Times New Roman" w:cs="Times New Roman"/>
                <w:sz w:val="24"/>
                <w:szCs w:val="24"/>
              </w:rPr>
              <w:t>Moderate</w:t>
            </w:r>
          </w:p>
        </w:tc>
      </w:tr>
    </w:tbl>
    <w:p w14:paraId="29472967" w14:textId="77777777" w:rsidR="00755604" w:rsidRDefault="00755604" w:rsidP="00334524">
      <w:pPr>
        <w:spacing w:after="0" w:line="276" w:lineRule="auto"/>
        <w:jc w:val="thaiDistribute"/>
        <w:rPr>
          <w:rFonts w:ascii="Times New Roman" w:eastAsia="Calibri" w:hAnsi="Times New Roman" w:cs="Times New Roman"/>
          <w:sz w:val="24"/>
          <w:szCs w:val="24"/>
        </w:rPr>
      </w:pPr>
    </w:p>
    <w:p w14:paraId="6E4BC29C" w14:textId="287846F7" w:rsidR="00A53A6A" w:rsidRDefault="00A53A6A" w:rsidP="00334524">
      <w:pPr>
        <w:spacing w:after="0" w:line="276" w:lineRule="auto"/>
        <w:jc w:val="thaiDistribute"/>
        <w:rPr>
          <w:rFonts w:ascii="Times New Roman" w:eastAsia="Calibri" w:hAnsi="Times New Roman" w:cs="Times New Roman"/>
          <w:sz w:val="24"/>
          <w:szCs w:val="24"/>
        </w:rPr>
      </w:pPr>
      <w:r>
        <w:rPr>
          <w:rFonts w:ascii="Times New Roman" w:eastAsia="Calibri" w:hAnsi="Times New Roman" w:cs="Times New Roman"/>
          <w:sz w:val="24"/>
          <w:szCs w:val="24"/>
        </w:rPr>
        <w:tab/>
        <w:t>From Table 1, it was found that the respondents had a level of opinion on the marketing mix factor. Overall, at the moderate level of opinion (</w:t>
      </w:r>
      <w:bookmarkStart w:id="1" w:name="_Hlk91007921"/>
      <w:r>
        <w:rPr>
          <w:rFonts w:ascii="Times New Roman" w:eastAsia="Angsana New" w:hAnsi="Times New Roman" w:cs="Times New Roman"/>
          <w:noProof/>
          <w:position w:val="-4"/>
          <w:sz w:val="24"/>
          <w:szCs w:val="24"/>
        </w:rPr>
        <w:drawing>
          <wp:inline distT="0" distB="0" distL="0" distR="0" wp14:anchorId="005D2143" wp14:editId="0D3FFB81">
            <wp:extent cx="161925" cy="1714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bookmarkEnd w:id="1"/>
      <w:r>
        <w:rPr>
          <w:rFonts w:ascii="Times New Roman" w:eastAsia="Calibri" w:hAnsi="Times New Roman" w:cs="Times New Roman"/>
          <w:sz w:val="24"/>
          <w:szCs w:val="24"/>
        </w:rPr>
        <w:t xml:space="preserve"> = 3.26) when considering each aspect. Sorted from dog to dog as follows: Person (</w:t>
      </w:r>
      <w:r>
        <w:rPr>
          <w:rFonts w:ascii="Times New Roman" w:eastAsia="Angsana New" w:hAnsi="Times New Roman" w:cs="Times New Roman"/>
          <w:noProof/>
          <w:position w:val="-4"/>
          <w:sz w:val="24"/>
          <w:szCs w:val="24"/>
        </w:rPr>
        <w:drawing>
          <wp:inline distT="0" distB="0" distL="0" distR="0" wp14:anchorId="0FD1AA2F" wp14:editId="694750CF">
            <wp:extent cx="161925" cy="17145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Pr>
          <w:rFonts w:ascii="Times New Roman" w:eastAsia="Calibri" w:hAnsi="Times New Roman" w:cs="Times New Roman"/>
          <w:sz w:val="24"/>
          <w:szCs w:val="24"/>
        </w:rPr>
        <w:t xml:space="preserve"> = 3.32) followed by marketing promotion. And the last place is price (</w:t>
      </w:r>
      <w:r>
        <w:rPr>
          <w:rFonts w:ascii="Times New Roman" w:eastAsia="Angsana New" w:hAnsi="Times New Roman" w:cs="Times New Roman"/>
          <w:noProof/>
          <w:position w:val="-4"/>
          <w:sz w:val="24"/>
          <w:szCs w:val="24"/>
        </w:rPr>
        <w:drawing>
          <wp:inline distT="0" distB="0" distL="0" distR="0" wp14:anchorId="797A924E" wp14:editId="43C4232F">
            <wp:extent cx="161925" cy="17145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Pr>
          <w:rFonts w:ascii="Times New Roman" w:eastAsia="Calibri" w:hAnsi="Times New Roman" w:cs="Times New Roman"/>
          <w:sz w:val="24"/>
          <w:szCs w:val="24"/>
        </w:rPr>
        <w:t>= 3.16) respectively.</w:t>
      </w:r>
    </w:p>
    <w:p w14:paraId="0D94E589" w14:textId="77777777" w:rsidR="00A53A6A" w:rsidRPr="00A53A6A" w:rsidRDefault="00A53A6A" w:rsidP="00334524">
      <w:pPr>
        <w:spacing w:after="0" w:line="276" w:lineRule="auto"/>
        <w:jc w:val="thaiDistribute"/>
        <w:rPr>
          <w:rFonts w:ascii="Times New Roman" w:eastAsia="Calibri" w:hAnsi="Times New Roman" w:cs="Times New Roman"/>
          <w:sz w:val="24"/>
          <w:szCs w:val="24"/>
        </w:rPr>
      </w:pPr>
      <w:r w:rsidRPr="00A53A6A">
        <w:rPr>
          <w:rFonts w:ascii="Times New Roman" w:eastAsia="Calibri" w:hAnsi="Times New Roman" w:cs="Times New Roman"/>
          <w:sz w:val="24"/>
          <w:szCs w:val="24"/>
        </w:rPr>
        <w:tab/>
      </w:r>
      <w:r w:rsidRPr="00A53A6A">
        <w:rPr>
          <w:rFonts w:ascii="Times New Roman" w:eastAsia="Calibri" w:hAnsi="Times New Roman" w:cs="Times New Roman"/>
          <w:sz w:val="24"/>
          <w:szCs w:val="24"/>
        </w:rPr>
        <w:tab/>
        <w:t>In terms of products, it was found that the importance for selection was at a moderate level in all aspects by ranking the mean from lowest to lowest as follows: services from medical applications were diverse (</w:t>
      </w:r>
      <w:r w:rsidRPr="00A53A6A">
        <w:rPr>
          <w:rFonts w:ascii="Times New Roman" w:eastAsia="Angsana New" w:hAnsi="Times New Roman" w:cs="Times New Roman"/>
          <w:noProof/>
          <w:position w:val="-4"/>
          <w:sz w:val="24"/>
          <w:szCs w:val="24"/>
        </w:rPr>
        <w:drawing>
          <wp:inline distT="0" distB="0" distL="0" distR="0" wp14:anchorId="64447C50" wp14:editId="3261F87B">
            <wp:extent cx="161925" cy="171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3.32), followed by consultations. Reliability came from medical professionals (</w:t>
      </w:r>
      <w:r w:rsidRPr="00A53A6A">
        <w:rPr>
          <w:rFonts w:ascii="Times New Roman" w:eastAsia="Angsana New" w:hAnsi="Times New Roman" w:cs="Times New Roman"/>
          <w:noProof/>
          <w:position w:val="-4"/>
          <w:sz w:val="24"/>
          <w:szCs w:val="24"/>
        </w:rPr>
        <w:drawing>
          <wp:inline distT="0" distB="0" distL="0" distR="0" wp14:anchorId="73866457" wp14:editId="05C45FC3">
            <wp:extent cx="161925" cy="171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3.29), the arrangement of doctors or nurses for consultation was convenient (</w:t>
      </w:r>
      <w:r w:rsidRPr="00A53A6A">
        <w:rPr>
          <w:rFonts w:ascii="Times New Roman" w:eastAsia="Angsana New" w:hAnsi="Times New Roman" w:cs="Times New Roman"/>
          <w:noProof/>
          <w:position w:val="-4"/>
          <w:sz w:val="24"/>
          <w:szCs w:val="24"/>
        </w:rPr>
        <w:drawing>
          <wp:inline distT="0" distB="0" distL="0" distR="0" wp14:anchorId="599A5C95" wp14:editId="11DEA86F">
            <wp:extent cx="161925" cy="1714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3.28), and hospitals where medical application services were reliable (</w:t>
      </w:r>
      <w:r w:rsidRPr="00A53A6A">
        <w:rPr>
          <w:rFonts w:ascii="Times New Roman" w:eastAsia="Angsana New" w:hAnsi="Times New Roman" w:cs="Times New Roman"/>
          <w:noProof/>
          <w:position w:val="-4"/>
          <w:sz w:val="24"/>
          <w:szCs w:val="24"/>
        </w:rPr>
        <w:drawing>
          <wp:inline distT="0" distB="0" distL="0" distR="0" wp14:anchorId="25F057CF" wp14:editId="10655D7E">
            <wp:extent cx="161925" cy="171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3.23), respectively.</w:t>
      </w:r>
    </w:p>
    <w:p w14:paraId="24367FBB" w14:textId="77777777" w:rsidR="00A53A6A" w:rsidRPr="00A53A6A" w:rsidRDefault="00A53A6A" w:rsidP="00334524">
      <w:pPr>
        <w:spacing w:after="0" w:line="276" w:lineRule="auto"/>
        <w:jc w:val="thaiDistribute"/>
        <w:rPr>
          <w:rFonts w:ascii="Times New Roman" w:eastAsia="Calibri" w:hAnsi="Times New Roman" w:cs="Times New Roman"/>
          <w:sz w:val="24"/>
          <w:szCs w:val="24"/>
          <w:cs/>
        </w:rPr>
      </w:pPr>
      <w:r w:rsidRPr="00A53A6A">
        <w:rPr>
          <w:rFonts w:ascii="Times New Roman" w:eastAsia="Calibri" w:hAnsi="Times New Roman" w:cs="Times New Roman"/>
          <w:sz w:val="24"/>
          <w:szCs w:val="24"/>
        </w:rPr>
        <w:tab/>
      </w:r>
      <w:r w:rsidRPr="00A53A6A">
        <w:rPr>
          <w:rFonts w:ascii="Times New Roman" w:eastAsia="Calibri" w:hAnsi="Times New Roman" w:cs="Times New Roman"/>
          <w:sz w:val="24"/>
          <w:szCs w:val="24"/>
        </w:rPr>
        <w:tab/>
        <w:t>In terms of price, it was found that the importance for selection was at a moderate level in all aspects by sorting the average from lowest to lowest as follows: able to pay in installments as specified (</w:t>
      </w:r>
      <w:r w:rsidRPr="00A53A6A">
        <w:rPr>
          <w:rFonts w:ascii="Times New Roman" w:eastAsia="Angsana New" w:hAnsi="Times New Roman" w:cs="Times New Roman"/>
          <w:noProof/>
          <w:position w:val="-4"/>
          <w:sz w:val="24"/>
          <w:szCs w:val="24"/>
        </w:rPr>
        <w:drawing>
          <wp:inline distT="0" distB="0" distL="0" distR="0" wp14:anchorId="1BC07495" wp14:editId="41452862">
            <wp:extent cx="161925" cy="171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3.27), followed by service fees for application services. </w:t>
      </w:r>
      <w:r w:rsidRPr="00A53A6A">
        <w:rPr>
          <w:rFonts w:ascii="Times New Roman" w:eastAsia="Calibri" w:hAnsi="Times New Roman" w:cs="Times New Roman"/>
          <w:sz w:val="24"/>
          <w:szCs w:val="24"/>
        </w:rPr>
        <w:lastRenderedPageBreak/>
        <w:t>The medical application included the cost of mailing medicines (</w:t>
      </w:r>
      <w:r w:rsidRPr="00A53A6A">
        <w:rPr>
          <w:rFonts w:ascii="Times New Roman" w:eastAsia="Angsana New" w:hAnsi="Times New Roman" w:cs="Times New Roman"/>
          <w:noProof/>
          <w:position w:val="-4"/>
          <w:sz w:val="24"/>
          <w:szCs w:val="24"/>
        </w:rPr>
        <w:drawing>
          <wp:inline distT="0" distB="0" distL="0" distR="0" wp14:anchorId="152B108B" wp14:editId="30266F47">
            <wp:extent cx="161925" cy="1714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3.18) and the medical application service fee was appropriate (</w:t>
      </w:r>
      <w:r w:rsidRPr="00A53A6A">
        <w:rPr>
          <w:rFonts w:ascii="Times New Roman" w:eastAsia="Angsana New" w:hAnsi="Times New Roman" w:cs="Times New Roman"/>
          <w:noProof/>
          <w:position w:val="-4"/>
          <w:sz w:val="24"/>
          <w:szCs w:val="24"/>
        </w:rPr>
        <w:drawing>
          <wp:inline distT="0" distB="0" distL="0" distR="0" wp14:anchorId="4D87B4E8" wp14:editId="6A34185F">
            <wp:extent cx="161925" cy="1714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3.03), respectively.</w:t>
      </w:r>
    </w:p>
    <w:p w14:paraId="59CEDCEF" w14:textId="49564C21" w:rsidR="00A53A6A" w:rsidRPr="00A53A6A" w:rsidRDefault="00A53A6A" w:rsidP="00334524">
      <w:pPr>
        <w:spacing w:after="0" w:line="276" w:lineRule="auto"/>
        <w:jc w:val="thaiDistribute"/>
        <w:rPr>
          <w:rFonts w:ascii="Times New Roman" w:eastAsia="Calibri" w:hAnsi="Times New Roman"/>
          <w:sz w:val="24"/>
          <w:szCs w:val="24"/>
          <w:cs/>
        </w:rPr>
      </w:pPr>
      <w:r w:rsidRPr="00A53A6A">
        <w:rPr>
          <w:rFonts w:ascii="Times New Roman" w:eastAsia="Calibri" w:hAnsi="Times New Roman" w:cs="Times New Roman"/>
          <w:sz w:val="24"/>
          <w:szCs w:val="24"/>
        </w:rPr>
        <w:tab/>
      </w:r>
      <w:r w:rsidRPr="00A53A6A">
        <w:rPr>
          <w:rFonts w:ascii="Times New Roman" w:eastAsia="Calibri" w:hAnsi="Times New Roman" w:cs="Times New Roman"/>
          <w:sz w:val="24"/>
          <w:szCs w:val="24"/>
        </w:rPr>
        <w:tab/>
        <w:t>In terms of service channels, it was found that the importance for selection was at a high level, 1 item, 2 items at medium level, arranged in order of average from least to lowest as follows: able to contact a specialist in disease specialists via Line (</w:t>
      </w:r>
      <w:r w:rsidRPr="00A53A6A">
        <w:rPr>
          <w:rFonts w:ascii="Times New Roman" w:eastAsia="Angsana New" w:hAnsi="Times New Roman" w:cs="Times New Roman"/>
          <w:noProof/>
          <w:position w:val="-4"/>
          <w:sz w:val="24"/>
          <w:szCs w:val="24"/>
        </w:rPr>
        <w:drawing>
          <wp:inline distT="0" distB="0" distL="0" distR="0" wp14:anchorId="6B97EA85" wp14:editId="3E0CF3BE">
            <wp:extent cx="161925" cy="1714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3.41), followed by being able to Make an appointment with the doctor in advance (</w:t>
      </w:r>
      <w:r w:rsidRPr="00A53A6A">
        <w:rPr>
          <w:rFonts w:ascii="Times New Roman" w:eastAsia="Angsana New" w:hAnsi="Times New Roman" w:cs="Times New Roman"/>
          <w:noProof/>
          <w:position w:val="-4"/>
          <w:sz w:val="24"/>
          <w:szCs w:val="24"/>
        </w:rPr>
        <w:drawing>
          <wp:inline distT="0" distB="0" distL="0" distR="0" wp14:anchorId="15241D05" wp14:editId="2579F7F3">
            <wp:extent cx="161925" cy="1714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3.39) and be able to contact the staff conveniently, quickly and in many forms such as Internet call centers, offices (</w:t>
      </w:r>
      <w:r w:rsidR="003003DC" w:rsidRPr="00A53A6A">
        <w:rPr>
          <w:rFonts w:ascii="Times New Roman" w:eastAsia="Angsana New" w:hAnsi="Times New Roman" w:cs="Times New Roman"/>
          <w:noProof/>
          <w:position w:val="-4"/>
          <w:sz w:val="24"/>
          <w:szCs w:val="24"/>
        </w:rPr>
        <w:drawing>
          <wp:inline distT="0" distB="0" distL="0" distR="0" wp14:anchorId="3020341B" wp14:editId="5E7BAADA">
            <wp:extent cx="161925" cy="1714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3.04), respectively</w:t>
      </w:r>
    </w:p>
    <w:p w14:paraId="6FFE98E9" w14:textId="77777777" w:rsidR="00A53A6A" w:rsidRPr="00A53A6A" w:rsidRDefault="00A53A6A" w:rsidP="00334524">
      <w:pPr>
        <w:spacing w:after="0" w:line="276" w:lineRule="auto"/>
        <w:jc w:val="thaiDistribute"/>
        <w:rPr>
          <w:rFonts w:ascii="Times New Roman" w:eastAsia="Calibri" w:hAnsi="Times New Roman" w:cs="Times New Roman"/>
          <w:sz w:val="24"/>
          <w:szCs w:val="24"/>
        </w:rPr>
      </w:pPr>
      <w:r w:rsidRPr="00A53A6A">
        <w:rPr>
          <w:rFonts w:ascii="Times New Roman" w:eastAsia="Cordia New" w:hAnsi="Times New Roman" w:cs="Times New Roman"/>
          <w:sz w:val="24"/>
          <w:szCs w:val="24"/>
        </w:rPr>
        <w:tab/>
      </w:r>
      <w:r w:rsidRPr="00A53A6A">
        <w:rPr>
          <w:rFonts w:ascii="Times New Roman" w:eastAsia="Cordia New" w:hAnsi="Times New Roman" w:cs="Times New Roman"/>
          <w:sz w:val="24"/>
          <w:szCs w:val="24"/>
        </w:rPr>
        <w:tab/>
      </w:r>
      <w:r w:rsidRPr="00A53A6A">
        <w:rPr>
          <w:rFonts w:ascii="Times New Roman" w:eastAsia="Calibri" w:hAnsi="Times New Roman" w:cs="Times New Roman"/>
          <w:sz w:val="24"/>
          <w:szCs w:val="24"/>
        </w:rPr>
        <w:t>In terms of marketing promotion, it was found that the importance for selection was at a moderate level in all aspects by sorting the average from lowest to lowest as follows: there was a health advisory service (</w:t>
      </w:r>
      <w:r w:rsidRPr="00A53A6A">
        <w:rPr>
          <w:rFonts w:ascii="Times New Roman" w:eastAsia="Angsana New" w:hAnsi="Times New Roman" w:cs="Times New Roman"/>
          <w:noProof/>
          <w:position w:val="-4"/>
          <w:sz w:val="24"/>
          <w:szCs w:val="24"/>
        </w:rPr>
        <w:drawing>
          <wp:inline distT="0" distB="0" distL="0" distR="0" wp14:anchorId="11EF8A95" wp14:editId="2DA41F57">
            <wp:extent cx="161925" cy="171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3.38), followed by public relations through various media. such as advertisements, television, newspapers, radio, websites and LINE applications (</w:t>
      </w:r>
      <w:r w:rsidRPr="00A53A6A">
        <w:rPr>
          <w:rFonts w:ascii="Times New Roman" w:eastAsia="Angsana New" w:hAnsi="Times New Roman" w:cs="Times New Roman"/>
          <w:noProof/>
          <w:position w:val="-4"/>
          <w:sz w:val="24"/>
          <w:szCs w:val="24"/>
        </w:rPr>
        <w:drawing>
          <wp:inline distT="0" distB="0" distL="0" distR="0" wp14:anchorId="0C5322B4" wp14:editId="6C66FB8D">
            <wp:extent cx="161925" cy="1714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3.29). Interesting marketing campaigns are used, such as giving a free gift when the service is decided (</w:t>
      </w:r>
      <w:r w:rsidRPr="00A53A6A">
        <w:rPr>
          <w:rFonts w:ascii="Times New Roman" w:eastAsia="Angsana New" w:hAnsi="Times New Roman" w:cs="Times New Roman"/>
          <w:noProof/>
          <w:position w:val="-4"/>
          <w:sz w:val="24"/>
          <w:szCs w:val="24"/>
        </w:rPr>
        <w:drawing>
          <wp:inline distT="0" distB="0" distL="0" distR="0" wp14:anchorId="45CD37D9" wp14:editId="6CE461C3">
            <wp:extent cx="161925" cy="1714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3.26) and sending. News to service users regularly (</w:t>
      </w:r>
      <w:r w:rsidRPr="00A53A6A">
        <w:rPr>
          <w:rFonts w:ascii="Times New Roman" w:eastAsia="Angsana New" w:hAnsi="Times New Roman" w:cs="Times New Roman"/>
          <w:noProof/>
          <w:position w:val="-4"/>
          <w:sz w:val="24"/>
          <w:szCs w:val="24"/>
        </w:rPr>
        <w:drawing>
          <wp:inline distT="0" distB="0" distL="0" distR="0" wp14:anchorId="10875F31" wp14:editId="345B9D43">
            <wp:extent cx="161925" cy="1714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3.21), respectively.</w:t>
      </w:r>
    </w:p>
    <w:p w14:paraId="153D058E" w14:textId="77777777" w:rsidR="00A53A6A" w:rsidRPr="00A53A6A" w:rsidRDefault="00A53A6A" w:rsidP="00334524">
      <w:pPr>
        <w:spacing w:after="0" w:line="276" w:lineRule="auto"/>
        <w:jc w:val="thaiDistribute"/>
        <w:rPr>
          <w:rFonts w:ascii="Times New Roman" w:eastAsia="Calibri" w:hAnsi="Times New Roman" w:cs="Times New Roman"/>
          <w:sz w:val="24"/>
          <w:szCs w:val="24"/>
          <w:cs/>
        </w:rPr>
      </w:pPr>
      <w:r w:rsidRPr="00A53A6A">
        <w:rPr>
          <w:rFonts w:ascii="Times New Roman" w:eastAsia="Calibri" w:hAnsi="Times New Roman" w:cs="Times New Roman"/>
          <w:sz w:val="24"/>
          <w:szCs w:val="24"/>
        </w:rPr>
        <w:tab/>
      </w:r>
      <w:r w:rsidRPr="00A53A6A">
        <w:rPr>
          <w:rFonts w:ascii="Times New Roman" w:eastAsia="Calibri" w:hAnsi="Times New Roman" w:cs="Times New Roman"/>
          <w:sz w:val="24"/>
          <w:szCs w:val="24"/>
        </w:rPr>
        <w:tab/>
        <w:t>As for the personnel, it was found that the importance for selection was at a moderate level in all aspects by sorting the average from lowest to lowest as follows: staff who took care of service users regularly (</w:t>
      </w:r>
      <w:r w:rsidRPr="00A53A6A">
        <w:rPr>
          <w:rFonts w:ascii="Times New Roman" w:eastAsia="Angsana New" w:hAnsi="Times New Roman" w:cs="Times New Roman"/>
          <w:noProof/>
          <w:position w:val="-4"/>
          <w:sz w:val="24"/>
          <w:szCs w:val="24"/>
        </w:rPr>
        <w:drawing>
          <wp:inline distT="0" distB="0" distL="0" distR="0" wp14:anchorId="39ACF19A" wp14:editId="3ABD67C1">
            <wp:extent cx="161925" cy="1714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3.41), followed by staff who were attentive to service. (</w:t>
      </w:r>
      <w:r w:rsidRPr="00A53A6A">
        <w:rPr>
          <w:rFonts w:ascii="Times New Roman" w:eastAsia="Angsana New" w:hAnsi="Times New Roman" w:cs="Times New Roman"/>
          <w:noProof/>
          <w:position w:val="-4"/>
          <w:sz w:val="24"/>
          <w:szCs w:val="24"/>
        </w:rPr>
        <w:drawing>
          <wp:inline distT="0" distB="0" distL="0" distR="0" wp14:anchorId="0F42238B" wp14:editId="775A4975">
            <wp:extent cx="161925" cy="1714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3.39 staff can solve problems quickly (</w:t>
      </w:r>
      <w:r w:rsidRPr="00A53A6A">
        <w:rPr>
          <w:rFonts w:ascii="Times New Roman" w:eastAsia="Angsana New" w:hAnsi="Times New Roman" w:cs="Times New Roman"/>
          <w:noProof/>
          <w:position w:val="-4"/>
          <w:sz w:val="24"/>
          <w:szCs w:val="24"/>
        </w:rPr>
        <w:drawing>
          <wp:inline distT="0" distB="0" distL="0" distR="0" wp14:anchorId="5DC11606" wp14:editId="5376BC38">
            <wp:extent cx="1619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3.35) and staff can give advice when there is a problem (</w:t>
      </w:r>
      <w:r w:rsidRPr="00A53A6A">
        <w:rPr>
          <w:rFonts w:ascii="Times New Roman" w:eastAsia="Angsana New" w:hAnsi="Times New Roman" w:cs="Times New Roman"/>
          <w:noProof/>
          <w:position w:val="-4"/>
          <w:sz w:val="24"/>
          <w:szCs w:val="24"/>
        </w:rPr>
        <w:drawing>
          <wp:inline distT="0" distB="0" distL="0" distR="0" wp14:anchorId="0D1F9A98" wp14:editId="107A826D">
            <wp:extent cx="161925" cy="17145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3.14) respectively.</w:t>
      </w:r>
    </w:p>
    <w:p w14:paraId="610AC312" w14:textId="77777777" w:rsidR="00A53A6A" w:rsidRPr="00A53A6A" w:rsidRDefault="00A53A6A" w:rsidP="00334524">
      <w:pPr>
        <w:spacing w:after="0" w:line="276" w:lineRule="auto"/>
        <w:jc w:val="thaiDistribute"/>
        <w:rPr>
          <w:rFonts w:ascii="Times New Roman" w:eastAsia="Calibri" w:hAnsi="Times New Roman" w:cs="Times New Roman"/>
          <w:sz w:val="24"/>
          <w:szCs w:val="24"/>
          <w:cs/>
        </w:rPr>
      </w:pPr>
      <w:r w:rsidRPr="00A53A6A">
        <w:rPr>
          <w:rFonts w:ascii="Times New Roman" w:eastAsia="Calibri" w:hAnsi="Times New Roman" w:cs="Times New Roman"/>
          <w:sz w:val="24"/>
          <w:szCs w:val="24"/>
        </w:rPr>
        <w:tab/>
      </w:r>
      <w:r w:rsidRPr="00A53A6A">
        <w:rPr>
          <w:rFonts w:ascii="Times New Roman" w:eastAsia="Calibri" w:hAnsi="Times New Roman" w:cs="Times New Roman"/>
          <w:sz w:val="24"/>
          <w:szCs w:val="24"/>
        </w:rPr>
        <w:tab/>
        <w:t>In the process aspect, it was found that the importance for selection was at a moderate level in all aspects by sorting the mean from lowest to lowest as follows. Rapid delivery of medicines as prescribed by the doctor (</w:t>
      </w:r>
      <w:r w:rsidRPr="00A53A6A">
        <w:rPr>
          <w:rFonts w:ascii="Times New Roman" w:eastAsia="Angsana New" w:hAnsi="Times New Roman" w:cs="Times New Roman"/>
          <w:noProof/>
          <w:position w:val="-4"/>
          <w:sz w:val="24"/>
          <w:szCs w:val="24"/>
        </w:rPr>
        <w:drawing>
          <wp:inline distT="0" distB="0" distL="0" distR="0" wp14:anchorId="46EA54D5" wp14:editId="26C542ED">
            <wp:extent cx="161925" cy="171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3.32), with staff to advise on medical applications (</w:t>
      </w:r>
      <w:r w:rsidRPr="00A53A6A">
        <w:rPr>
          <w:rFonts w:ascii="Times New Roman" w:eastAsia="Angsana New" w:hAnsi="Times New Roman" w:cs="Times New Roman"/>
          <w:noProof/>
          <w:position w:val="-4"/>
          <w:sz w:val="24"/>
          <w:szCs w:val="24"/>
        </w:rPr>
        <w:drawing>
          <wp:inline distT="0" distB="0" distL="0" distR="0" wp14:anchorId="78A545E0" wp14:editId="7776A306">
            <wp:extent cx="161925" cy="1714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3.29), and on-going services after doctor's advice (</w:t>
      </w:r>
      <w:r w:rsidRPr="00A53A6A">
        <w:rPr>
          <w:rFonts w:ascii="Times New Roman" w:eastAsia="Angsana New" w:hAnsi="Times New Roman" w:cs="Times New Roman"/>
          <w:noProof/>
          <w:position w:val="-4"/>
          <w:sz w:val="24"/>
          <w:szCs w:val="24"/>
        </w:rPr>
        <w:drawing>
          <wp:inline distT="0" distB="0" distL="0" distR="0" wp14:anchorId="1D5918BD" wp14:editId="7E16D25D">
            <wp:extent cx="161925" cy="1714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3.14), respectively.</w:t>
      </w:r>
    </w:p>
    <w:p w14:paraId="74EA6300" w14:textId="1DF7FC82" w:rsidR="00A53A6A" w:rsidRDefault="00A53A6A" w:rsidP="00334524">
      <w:pPr>
        <w:spacing w:after="0" w:line="276" w:lineRule="auto"/>
        <w:jc w:val="thaiDistribute"/>
        <w:rPr>
          <w:rFonts w:ascii="Times New Roman" w:eastAsia="Calibri" w:hAnsi="Times New Roman"/>
          <w:sz w:val="24"/>
          <w:szCs w:val="24"/>
        </w:rPr>
      </w:pPr>
      <w:r w:rsidRPr="00A53A6A">
        <w:rPr>
          <w:rFonts w:ascii="Times New Roman" w:eastAsia="Calibri" w:hAnsi="Times New Roman" w:cs="Times New Roman"/>
          <w:sz w:val="24"/>
          <w:szCs w:val="24"/>
        </w:rPr>
        <w:tab/>
      </w:r>
      <w:r w:rsidRPr="00A53A6A">
        <w:rPr>
          <w:rFonts w:ascii="Times New Roman" w:eastAsia="Calibri" w:hAnsi="Times New Roman" w:cs="Times New Roman"/>
          <w:sz w:val="24"/>
          <w:szCs w:val="24"/>
        </w:rPr>
        <w:tab/>
        <w:t>Physically, it was found that the importance for selection was at a moderate level in all aspects, arranged in descending order of mean as follows: Medical applications have functions that are suitable for the elderly (</w:t>
      </w:r>
      <w:r w:rsidRPr="00A53A6A">
        <w:rPr>
          <w:rFonts w:ascii="Times New Roman" w:eastAsia="Angsana New" w:hAnsi="Times New Roman" w:cs="Times New Roman"/>
          <w:noProof/>
          <w:position w:val="-4"/>
          <w:sz w:val="24"/>
          <w:szCs w:val="24"/>
        </w:rPr>
        <w:drawing>
          <wp:inline distT="0" distB="0" distL="0" distR="0" wp14:anchorId="4C913378" wp14:editId="79705BD5">
            <wp:extent cx="161925" cy="1714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xml:space="preserve"> = 3.32). followed by easy-to-use medical applications (</w:t>
      </w:r>
      <w:r w:rsidRPr="00A53A6A">
        <w:rPr>
          <w:rFonts w:ascii="Times New Roman" w:eastAsia="Angsana New" w:hAnsi="Times New Roman" w:cs="Times New Roman"/>
          <w:noProof/>
          <w:position w:val="-4"/>
          <w:sz w:val="24"/>
          <w:szCs w:val="24"/>
        </w:rPr>
        <w:drawing>
          <wp:inline distT="0" distB="0" distL="0" distR="0" wp14:anchorId="667FE107" wp14:editId="52E8C40D">
            <wp:extent cx="161925" cy="1714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53A6A">
        <w:rPr>
          <w:rFonts w:ascii="Times New Roman" w:eastAsia="Calibri" w:hAnsi="Times New Roman" w:cs="Times New Roman"/>
          <w:sz w:val="24"/>
          <w:szCs w:val="24"/>
        </w:rPr>
        <w:t>= 3.14), respectively</w:t>
      </w:r>
    </w:p>
    <w:p w14:paraId="4D9EC771" w14:textId="342F6973" w:rsidR="00A53A6A" w:rsidRDefault="00A53A6A" w:rsidP="00334524">
      <w:pPr>
        <w:spacing w:after="0" w:line="276" w:lineRule="auto"/>
        <w:jc w:val="thaiDistribute"/>
        <w:rPr>
          <w:rFonts w:ascii="Times New Roman" w:eastAsia="Calibri" w:hAnsi="Times New Roman"/>
          <w:sz w:val="24"/>
          <w:szCs w:val="24"/>
        </w:rPr>
      </w:pPr>
    </w:p>
    <w:p w14:paraId="19ED2770" w14:textId="3A0EB22E" w:rsidR="00755604" w:rsidRDefault="00755604" w:rsidP="00334524">
      <w:pPr>
        <w:spacing w:after="0" w:line="276" w:lineRule="auto"/>
        <w:jc w:val="thaiDistribute"/>
        <w:rPr>
          <w:rFonts w:ascii="Times New Roman" w:eastAsia="Calibri" w:hAnsi="Times New Roman"/>
          <w:sz w:val="24"/>
          <w:szCs w:val="24"/>
        </w:rPr>
      </w:pPr>
    </w:p>
    <w:p w14:paraId="60D654EB" w14:textId="19849CC8" w:rsidR="00755604" w:rsidRDefault="00755604" w:rsidP="00334524">
      <w:pPr>
        <w:spacing w:after="0" w:line="276" w:lineRule="auto"/>
        <w:jc w:val="thaiDistribute"/>
        <w:rPr>
          <w:rFonts w:ascii="Times New Roman" w:eastAsia="Calibri" w:hAnsi="Times New Roman"/>
          <w:sz w:val="24"/>
          <w:szCs w:val="24"/>
        </w:rPr>
      </w:pPr>
    </w:p>
    <w:p w14:paraId="0F7F5D3B" w14:textId="2428593B" w:rsidR="00755604" w:rsidRDefault="00755604" w:rsidP="00334524">
      <w:pPr>
        <w:spacing w:after="0" w:line="276" w:lineRule="auto"/>
        <w:jc w:val="thaiDistribute"/>
        <w:rPr>
          <w:rFonts w:ascii="Times New Roman" w:eastAsia="Calibri" w:hAnsi="Times New Roman"/>
          <w:sz w:val="24"/>
          <w:szCs w:val="24"/>
        </w:rPr>
      </w:pPr>
    </w:p>
    <w:p w14:paraId="3AF3FA23" w14:textId="3CCFD20E" w:rsidR="00755604" w:rsidRDefault="00755604" w:rsidP="00334524">
      <w:pPr>
        <w:spacing w:after="0" w:line="276" w:lineRule="auto"/>
        <w:jc w:val="thaiDistribute"/>
        <w:rPr>
          <w:rFonts w:ascii="Times New Roman" w:eastAsia="Calibri" w:hAnsi="Times New Roman"/>
          <w:sz w:val="24"/>
          <w:szCs w:val="24"/>
        </w:rPr>
      </w:pPr>
    </w:p>
    <w:p w14:paraId="0BBA258D" w14:textId="7F3F4A1E" w:rsidR="00755604" w:rsidRDefault="00755604" w:rsidP="00334524">
      <w:pPr>
        <w:spacing w:after="0" w:line="276" w:lineRule="auto"/>
        <w:jc w:val="thaiDistribute"/>
        <w:rPr>
          <w:rFonts w:ascii="Times New Roman" w:eastAsia="Calibri" w:hAnsi="Times New Roman"/>
          <w:sz w:val="24"/>
          <w:szCs w:val="24"/>
        </w:rPr>
      </w:pPr>
    </w:p>
    <w:p w14:paraId="3A0B4E12" w14:textId="5EBED50A" w:rsidR="00755604" w:rsidRDefault="00755604" w:rsidP="00334524">
      <w:pPr>
        <w:spacing w:after="0" w:line="276" w:lineRule="auto"/>
        <w:jc w:val="thaiDistribute"/>
        <w:rPr>
          <w:rFonts w:ascii="Times New Roman" w:eastAsia="Calibri" w:hAnsi="Times New Roman"/>
          <w:sz w:val="24"/>
          <w:szCs w:val="24"/>
        </w:rPr>
      </w:pPr>
    </w:p>
    <w:p w14:paraId="59FFCBEE" w14:textId="453F477F" w:rsidR="00755604" w:rsidRDefault="00755604" w:rsidP="00334524">
      <w:pPr>
        <w:spacing w:after="0" w:line="276" w:lineRule="auto"/>
        <w:jc w:val="thaiDistribute"/>
        <w:rPr>
          <w:rFonts w:ascii="Times New Roman" w:eastAsia="Calibri" w:hAnsi="Times New Roman"/>
          <w:sz w:val="24"/>
          <w:szCs w:val="24"/>
        </w:rPr>
      </w:pPr>
    </w:p>
    <w:p w14:paraId="27A6AB67" w14:textId="400A6735" w:rsidR="00755604" w:rsidRDefault="00755604" w:rsidP="00334524">
      <w:pPr>
        <w:spacing w:after="0" w:line="276" w:lineRule="auto"/>
        <w:jc w:val="thaiDistribute"/>
        <w:rPr>
          <w:rFonts w:ascii="Times New Roman" w:eastAsia="Calibri" w:hAnsi="Times New Roman"/>
          <w:sz w:val="24"/>
          <w:szCs w:val="24"/>
        </w:rPr>
      </w:pPr>
    </w:p>
    <w:p w14:paraId="6A263F75" w14:textId="585D5839" w:rsidR="00755604" w:rsidRDefault="00755604" w:rsidP="00334524">
      <w:pPr>
        <w:spacing w:after="0" w:line="276" w:lineRule="auto"/>
        <w:jc w:val="thaiDistribute"/>
        <w:rPr>
          <w:rFonts w:ascii="Times New Roman" w:eastAsia="Calibri" w:hAnsi="Times New Roman"/>
          <w:sz w:val="24"/>
          <w:szCs w:val="24"/>
        </w:rPr>
      </w:pPr>
    </w:p>
    <w:p w14:paraId="100E720E" w14:textId="153A336B" w:rsidR="00755604" w:rsidRDefault="00755604" w:rsidP="00334524">
      <w:pPr>
        <w:spacing w:after="0" w:line="276" w:lineRule="auto"/>
        <w:jc w:val="thaiDistribute"/>
        <w:rPr>
          <w:rFonts w:ascii="Times New Roman" w:eastAsia="Calibri" w:hAnsi="Times New Roman"/>
          <w:sz w:val="24"/>
          <w:szCs w:val="24"/>
        </w:rPr>
      </w:pPr>
    </w:p>
    <w:p w14:paraId="74D3496A" w14:textId="68B45487" w:rsidR="00755604" w:rsidRDefault="00755604" w:rsidP="00334524">
      <w:pPr>
        <w:spacing w:after="0" w:line="276" w:lineRule="auto"/>
        <w:jc w:val="thaiDistribute"/>
        <w:rPr>
          <w:rFonts w:ascii="Times New Roman" w:eastAsia="Calibri" w:hAnsi="Times New Roman"/>
          <w:sz w:val="24"/>
          <w:szCs w:val="24"/>
        </w:rPr>
      </w:pPr>
    </w:p>
    <w:p w14:paraId="691BA3F8" w14:textId="646E54A2" w:rsidR="00755604" w:rsidRDefault="00755604" w:rsidP="00334524">
      <w:pPr>
        <w:spacing w:after="0" w:line="276" w:lineRule="auto"/>
        <w:jc w:val="thaiDistribute"/>
        <w:rPr>
          <w:rFonts w:ascii="Times New Roman" w:eastAsia="Calibri" w:hAnsi="Times New Roman"/>
          <w:sz w:val="24"/>
          <w:szCs w:val="24"/>
        </w:rPr>
      </w:pPr>
    </w:p>
    <w:p w14:paraId="77B1A822" w14:textId="758C2605" w:rsidR="00755604" w:rsidRDefault="00755604" w:rsidP="00334524">
      <w:pPr>
        <w:spacing w:after="0" w:line="276" w:lineRule="auto"/>
        <w:jc w:val="thaiDistribute"/>
        <w:rPr>
          <w:rFonts w:ascii="Times New Roman" w:eastAsia="Calibri" w:hAnsi="Times New Roman"/>
          <w:sz w:val="24"/>
          <w:szCs w:val="24"/>
        </w:rPr>
      </w:pPr>
    </w:p>
    <w:p w14:paraId="1C9B8FD2" w14:textId="77777777" w:rsidR="00755604" w:rsidRDefault="00755604" w:rsidP="00334524">
      <w:pPr>
        <w:spacing w:after="0" w:line="276" w:lineRule="auto"/>
        <w:jc w:val="thaiDistribute"/>
        <w:rPr>
          <w:rFonts w:ascii="Times New Roman" w:eastAsia="Calibri" w:hAnsi="Times New Roman"/>
          <w:sz w:val="24"/>
          <w:szCs w:val="24"/>
        </w:rPr>
      </w:pPr>
    </w:p>
    <w:p w14:paraId="46307223" w14:textId="436071DD" w:rsidR="00A53A6A" w:rsidRDefault="00A53A6A" w:rsidP="00334524">
      <w:pPr>
        <w:spacing w:after="0" w:line="276" w:lineRule="auto"/>
        <w:jc w:val="thaiDistribute"/>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Part 3: Comments on Elderly Motivation to Use Medical Services Applications</w:t>
      </w:r>
    </w:p>
    <w:p w14:paraId="3A9D4039" w14:textId="30B6DE69" w:rsidR="003003DC" w:rsidRPr="003003DC" w:rsidRDefault="003003DC" w:rsidP="00334524">
      <w:pPr>
        <w:spacing w:after="0" w:line="276" w:lineRule="auto"/>
        <w:jc w:val="thaiDistribute"/>
        <w:rPr>
          <w:rFonts w:ascii="Times New Roman" w:eastAsia="Calibri" w:hAnsi="Times New Roman" w:cs="Times New Roman"/>
          <w:sz w:val="24"/>
          <w:szCs w:val="24"/>
        </w:rPr>
      </w:pPr>
      <w:r w:rsidRPr="003003DC">
        <w:rPr>
          <w:rFonts w:ascii="Times New Roman" w:eastAsia="Calibri" w:hAnsi="Times New Roman" w:cs="Times New Roman"/>
          <w:b/>
          <w:bCs/>
          <w:sz w:val="24"/>
          <w:szCs w:val="24"/>
        </w:rPr>
        <w:t xml:space="preserve">Table </w:t>
      </w:r>
      <w:r w:rsidRPr="000767CD">
        <w:rPr>
          <w:rFonts w:ascii="Times New Roman" w:eastAsia="Calibri" w:hAnsi="Times New Roman" w:cs="Times New Roman"/>
          <w:b/>
          <w:bCs/>
          <w:sz w:val="24"/>
          <w:szCs w:val="24"/>
          <w:cs/>
        </w:rPr>
        <w:t>2</w:t>
      </w:r>
      <w:r w:rsidRPr="000767CD">
        <w:rPr>
          <w:rFonts w:ascii="Times New Roman" w:eastAsia="Calibri" w:hAnsi="Times New Roman" w:cs="Times New Roman"/>
          <w:b/>
          <w:bCs/>
          <w:sz w:val="24"/>
          <w:szCs w:val="24"/>
        </w:rPr>
        <w:t>:</w:t>
      </w:r>
      <w:r w:rsidRPr="003003DC">
        <w:rPr>
          <w:rFonts w:ascii="Times New Roman" w:eastAsia="Calibri" w:hAnsi="Times New Roman" w:cs="Times New Roman"/>
          <w:sz w:val="24"/>
          <w:szCs w:val="24"/>
        </w:rPr>
        <w:t xml:space="preserve"> Mean, standard deviation and the level of motivation of the elderly to use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4194"/>
        <w:gridCol w:w="963"/>
        <w:gridCol w:w="978"/>
        <w:gridCol w:w="1642"/>
      </w:tblGrid>
      <w:tr w:rsidR="003003DC" w:rsidRPr="003003DC" w14:paraId="3960F6EB" w14:textId="77777777" w:rsidTr="000767CD">
        <w:trPr>
          <w:trHeight w:val="733"/>
        </w:trPr>
        <w:tc>
          <w:tcPr>
            <w:tcW w:w="815" w:type="dxa"/>
            <w:tcBorders>
              <w:top w:val="single" w:sz="4" w:space="0" w:color="auto"/>
              <w:left w:val="single" w:sz="4" w:space="0" w:color="auto"/>
              <w:bottom w:val="single" w:sz="4" w:space="0" w:color="auto"/>
              <w:right w:val="single" w:sz="4" w:space="0" w:color="auto"/>
            </w:tcBorders>
            <w:hideMark/>
          </w:tcPr>
          <w:p w14:paraId="78BC0B77" w14:textId="16E92476" w:rsidR="003003DC" w:rsidRPr="003003DC" w:rsidRDefault="003003DC" w:rsidP="00334524">
            <w:pPr>
              <w:spacing w:after="0" w:line="276" w:lineRule="auto"/>
              <w:jc w:val="center"/>
              <w:rPr>
                <w:rFonts w:ascii="Times New Roman" w:eastAsia="Calibri" w:hAnsi="Times New Roman" w:cs="Times New Roman"/>
                <w:b/>
                <w:bCs/>
                <w:sz w:val="24"/>
                <w:szCs w:val="24"/>
              </w:rPr>
            </w:pPr>
            <w:r w:rsidRPr="003003DC">
              <w:rPr>
                <w:rFonts w:ascii="Times New Roman" w:eastAsia="Calibri" w:hAnsi="Times New Roman" w:cs="Times New Roman"/>
                <w:sz w:val="32"/>
                <w:szCs w:val="32"/>
                <w:cs/>
              </w:rPr>
              <w:tab/>
            </w:r>
            <w:r w:rsidRPr="003003DC">
              <w:rPr>
                <w:rFonts w:ascii="Times New Roman" w:eastAsia="Calibri" w:hAnsi="Times New Roman" w:cs="Times New Roman"/>
                <w:b/>
                <w:bCs/>
                <w:sz w:val="24"/>
                <w:szCs w:val="24"/>
              </w:rPr>
              <w:t>No.</w:t>
            </w:r>
          </w:p>
        </w:tc>
        <w:tc>
          <w:tcPr>
            <w:tcW w:w="4567" w:type="dxa"/>
            <w:tcBorders>
              <w:top w:val="single" w:sz="4" w:space="0" w:color="auto"/>
              <w:left w:val="single" w:sz="4" w:space="0" w:color="auto"/>
              <w:bottom w:val="single" w:sz="4" w:space="0" w:color="auto"/>
              <w:right w:val="single" w:sz="4" w:space="0" w:color="auto"/>
            </w:tcBorders>
            <w:hideMark/>
          </w:tcPr>
          <w:p w14:paraId="6110C718" w14:textId="77777777" w:rsidR="003003DC" w:rsidRPr="003003DC" w:rsidRDefault="003003DC" w:rsidP="00334524">
            <w:pPr>
              <w:spacing w:after="0" w:line="276" w:lineRule="auto"/>
              <w:jc w:val="center"/>
              <w:rPr>
                <w:rFonts w:ascii="Times New Roman" w:eastAsia="Calibri" w:hAnsi="Times New Roman" w:cs="Times New Roman"/>
                <w:b/>
                <w:bCs/>
                <w:sz w:val="24"/>
                <w:szCs w:val="24"/>
                <w:cs/>
              </w:rPr>
            </w:pPr>
            <w:r w:rsidRPr="003003DC">
              <w:rPr>
                <w:rFonts w:ascii="Times New Roman" w:eastAsia="Calibri" w:hAnsi="Times New Roman" w:cs="Times New Roman"/>
                <w:b/>
                <w:bCs/>
                <w:sz w:val="24"/>
                <w:szCs w:val="24"/>
              </w:rPr>
              <w:t>Motivation of the elderly to use medical service applications</w:t>
            </w:r>
          </w:p>
        </w:tc>
        <w:tc>
          <w:tcPr>
            <w:tcW w:w="992" w:type="dxa"/>
            <w:tcBorders>
              <w:top w:val="single" w:sz="4" w:space="0" w:color="auto"/>
              <w:left w:val="single" w:sz="4" w:space="0" w:color="auto"/>
              <w:bottom w:val="single" w:sz="4" w:space="0" w:color="auto"/>
              <w:right w:val="single" w:sz="4" w:space="0" w:color="auto"/>
            </w:tcBorders>
            <w:hideMark/>
          </w:tcPr>
          <w:p w14:paraId="5BB2CF17" w14:textId="77777777" w:rsidR="003003DC" w:rsidRPr="003003DC" w:rsidRDefault="003003DC" w:rsidP="00334524">
            <w:pPr>
              <w:spacing w:after="0" w:line="276" w:lineRule="auto"/>
              <w:jc w:val="center"/>
              <w:rPr>
                <w:rFonts w:ascii="Times New Roman" w:eastAsia="Calibri" w:hAnsi="Times New Roman" w:cs="Times New Roman"/>
                <w:b/>
                <w:bCs/>
                <w:sz w:val="24"/>
                <w:szCs w:val="24"/>
                <w:cs/>
              </w:rPr>
            </w:pPr>
            <w:r w:rsidRPr="003003DC">
              <w:rPr>
                <w:rFonts w:ascii="Times New Roman" w:eastAsia="Angsana New" w:hAnsi="Times New Roman" w:cs="Times New Roman"/>
                <w:b/>
                <w:bCs/>
                <w:noProof/>
                <w:position w:val="-4"/>
                <w:sz w:val="24"/>
                <w:szCs w:val="24"/>
              </w:rPr>
              <w:drawing>
                <wp:inline distT="0" distB="0" distL="0" distR="0" wp14:anchorId="38C6796D" wp14:editId="312D1A3F">
                  <wp:extent cx="161925" cy="171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hideMark/>
          </w:tcPr>
          <w:p w14:paraId="75BF8A5B" w14:textId="77777777" w:rsidR="003003DC" w:rsidRPr="003003DC" w:rsidRDefault="003003DC" w:rsidP="00334524">
            <w:pPr>
              <w:spacing w:after="0" w:line="276" w:lineRule="auto"/>
              <w:jc w:val="center"/>
              <w:rPr>
                <w:rFonts w:ascii="Times New Roman" w:eastAsia="Calibri" w:hAnsi="Times New Roman" w:cs="Times New Roman"/>
                <w:b/>
                <w:bCs/>
                <w:sz w:val="24"/>
                <w:szCs w:val="24"/>
              </w:rPr>
            </w:pPr>
            <w:r w:rsidRPr="003003DC">
              <w:rPr>
                <w:rFonts w:ascii="Times New Roman" w:eastAsia="Calibri" w:hAnsi="Times New Roman" w:cs="Times New Roman"/>
                <w:b/>
                <w:bCs/>
                <w:sz w:val="24"/>
                <w:szCs w:val="24"/>
              </w:rPr>
              <w:t>S.D.</w:t>
            </w:r>
          </w:p>
        </w:tc>
        <w:tc>
          <w:tcPr>
            <w:tcW w:w="1701" w:type="dxa"/>
            <w:tcBorders>
              <w:top w:val="single" w:sz="4" w:space="0" w:color="auto"/>
              <w:left w:val="single" w:sz="4" w:space="0" w:color="auto"/>
              <w:bottom w:val="single" w:sz="4" w:space="0" w:color="auto"/>
              <w:right w:val="single" w:sz="4" w:space="0" w:color="auto"/>
            </w:tcBorders>
            <w:hideMark/>
          </w:tcPr>
          <w:p w14:paraId="502BBF91" w14:textId="77777777" w:rsidR="003003DC" w:rsidRPr="003003DC" w:rsidRDefault="003003DC" w:rsidP="00334524">
            <w:pPr>
              <w:spacing w:after="0" w:line="276" w:lineRule="auto"/>
              <w:jc w:val="center"/>
              <w:rPr>
                <w:rFonts w:ascii="Times New Roman" w:eastAsia="Calibri" w:hAnsi="Times New Roman" w:cs="Times New Roman"/>
                <w:b/>
                <w:bCs/>
                <w:sz w:val="24"/>
                <w:szCs w:val="24"/>
              </w:rPr>
            </w:pPr>
            <w:r w:rsidRPr="003003DC">
              <w:rPr>
                <w:rFonts w:ascii="Times New Roman" w:eastAsia="Calibri" w:hAnsi="Times New Roman" w:cs="Times New Roman"/>
                <w:b/>
                <w:bCs/>
                <w:sz w:val="24"/>
                <w:szCs w:val="24"/>
              </w:rPr>
              <w:t>Level</w:t>
            </w:r>
          </w:p>
        </w:tc>
      </w:tr>
      <w:tr w:rsidR="003003DC" w:rsidRPr="003003DC" w14:paraId="7E5472E6"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57ED55A9"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3003DC">
              <w:rPr>
                <w:rFonts w:ascii="Times New Roman" w:eastAsia="AngsanaNew-Bold" w:hAnsi="Times New Roman" w:cs="Times New Roman"/>
                <w:sz w:val="24"/>
                <w:szCs w:val="24"/>
                <w:cs/>
              </w:rPr>
              <w:t>1</w:t>
            </w:r>
          </w:p>
        </w:tc>
        <w:tc>
          <w:tcPr>
            <w:tcW w:w="4567" w:type="dxa"/>
            <w:tcBorders>
              <w:top w:val="single" w:sz="4" w:space="0" w:color="auto"/>
              <w:left w:val="single" w:sz="4" w:space="0" w:color="auto"/>
              <w:bottom w:val="single" w:sz="4" w:space="0" w:color="auto"/>
              <w:right w:val="single" w:sz="4" w:space="0" w:color="auto"/>
            </w:tcBorders>
            <w:hideMark/>
          </w:tcPr>
          <w:p w14:paraId="46FC0864" w14:textId="77777777" w:rsidR="003003DC" w:rsidRPr="003003DC" w:rsidRDefault="003003DC" w:rsidP="00334524">
            <w:pPr>
              <w:tabs>
                <w:tab w:val="left" w:pos="457"/>
              </w:tabs>
              <w:spacing w:after="0" w:line="276" w:lineRule="auto"/>
              <w:rPr>
                <w:rFonts w:ascii="Times New Roman" w:eastAsia="Calibri" w:hAnsi="Times New Roman" w:cs="Times New Roman"/>
                <w:color w:val="0D0D0D"/>
                <w:sz w:val="24"/>
                <w:szCs w:val="24"/>
                <w:cs/>
              </w:rPr>
            </w:pPr>
            <w:r w:rsidRPr="003003DC">
              <w:rPr>
                <w:rFonts w:ascii="Times New Roman" w:eastAsia="Calibri" w:hAnsi="Times New Roman" w:cs="Times New Roman"/>
                <w:color w:val="0D0D0D"/>
                <w:sz w:val="24"/>
                <w:szCs w:val="24"/>
              </w:rPr>
              <w:t>You are satisfied with the results of using the Medical Service Application.</w:t>
            </w:r>
          </w:p>
        </w:tc>
        <w:tc>
          <w:tcPr>
            <w:tcW w:w="992" w:type="dxa"/>
            <w:tcBorders>
              <w:top w:val="single" w:sz="4" w:space="0" w:color="auto"/>
              <w:left w:val="single" w:sz="4" w:space="0" w:color="auto"/>
              <w:bottom w:val="single" w:sz="4" w:space="0" w:color="auto"/>
              <w:right w:val="single" w:sz="4" w:space="0" w:color="auto"/>
            </w:tcBorders>
            <w:hideMark/>
          </w:tcPr>
          <w:p w14:paraId="4DDAAF8E"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cs/>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07</w:t>
            </w:r>
          </w:p>
        </w:tc>
        <w:tc>
          <w:tcPr>
            <w:tcW w:w="992" w:type="dxa"/>
            <w:tcBorders>
              <w:top w:val="single" w:sz="4" w:space="0" w:color="auto"/>
              <w:left w:val="single" w:sz="4" w:space="0" w:color="auto"/>
              <w:bottom w:val="single" w:sz="4" w:space="0" w:color="auto"/>
              <w:right w:val="single" w:sz="4" w:space="0" w:color="auto"/>
            </w:tcBorders>
            <w:hideMark/>
          </w:tcPr>
          <w:p w14:paraId="598DC283"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726</w:t>
            </w:r>
          </w:p>
        </w:tc>
        <w:tc>
          <w:tcPr>
            <w:tcW w:w="1701" w:type="dxa"/>
            <w:tcBorders>
              <w:top w:val="single" w:sz="4" w:space="0" w:color="auto"/>
              <w:left w:val="single" w:sz="4" w:space="0" w:color="auto"/>
              <w:bottom w:val="single" w:sz="4" w:space="0" w:color="auto"/>
              <w:right w:val="single" w:sz="4" w:space="0" w:color="auto"/>
            </w:tcBorders>
            <w:hideMark/>
          </w:tcPr>
          <w:p w14:paraId="2E6BF2F5"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2182F6F8"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08C8CFDA"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3003DC">
              <w:rPr>
                <w:rFonts w:ascii="Times New Roman" w:eastAsia="AngsanaNew-Bold" w:hAnsi="Times New Roman" w:cs="Times New Roman"/>
                <w:sz w:val="24"/>
                <w:szCs w:val="24"/>
                <w:cs/>
              </w:rPr>
              <w:t>2</w:t>
            </w:r>
          </w:p>
        </w:tc>
        <w:tc>
          <w:tcPr>
            <w:tcW w:w="4567" w:type="dxa"/>
            <w:tcBorders>
              <w:top w:val="single" w:sz="4" w:space="0" w:color="auto"/>
              <w:left w:val="single" w:sz="4" w:space="0" w:color="auto"/>
              <w:bottom w:val="single" w:sz="4" w:space="0" w:color="auto"/>
              <w:right w:val="single" w:sz="4" w:space="0" w:color="auto"/>
            </w:tcBorders>
            <w:hideMark/>
          </w:tcPr>
          <w:p w14:paraId="1ADAA00F" w14:textId="77777777" w:rsidR="003003DC" w:rsidRPr="003003DC" w:rsidRDefault="003003DC" w:rsidP="00334524">
            <w:pPr>
              <w:tabs>
                <w:tab w:val="left" w:pos="457"/>
              </w:tabs>
              <w:spacing w:after="0" w:line="276" w:lineRule="auto"/>
              <w:rPr>
                <w:rFonts w:ascii="Times New Roman" w:eastAsia="Calibri" w:hAnsi="Times New Roman" w:cs="Times New Roman"/>
                <w:color w:val="0D0D0D"/>
                <w:sz w:val="24"/>
                <w:szCs w:val="24"/>
                <w:cs/>
              </w:rPr>
            </w:pPr>
            <w:r w:rsidRPr="003003DC">
              <w:rPr>
                <w:rFonts w:ascii="Times New Roman" w:eastAsia="Calibri" w:hAnsi="Times New Roman" w:cs="Times New Roman"/>
                <w:color w:val="0D0D0D"/>
                <w:sz w:val="24"/>
                <w:szCs w:val="24"/>
              </w:rPr>
              <w:t>You are supported by your family using the medical service application.</w:t>
            </w:r>
          </w:p>
        </w:tc>
        <w:tc>
          <w:tcPr>
            <w:tcW w:w="992" w:type="dxa"/>
            <w:tcBorders>
              <w:top w:val="single" w:sz="4" w:space="0" w:color="auto"/>
              <w:left w:val="single" w:sz="4" w:space="0" w:color="auto"/>
              <w:bottom w:val="single" w:sz="4" w:space="0" w:color="auto"/>
              <w:right w:val="single" w:sz="4" w:space="0" w:color="auto"/>
            </w:tcBorders>
            <w:hideMark/>
          </w:tcPr>
          <w:p w14:paraId="503B2C53"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cs/>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37</w:t>
            </w:r>
          </w:p>
        </w:tc>
        <w:tc>
          <w:tcPr>
            <w:tcW w:w="992" w:type="dxa"/>
            <w:tcBorders>
              <w:top w:val="single" w:sz="4" w:space="0" w:color="auto"/>
              <w:left w:val="single" w:sz="4" w:space="0" w:color="auto"/>
              <w:bottom w:val="single" w:sz="4" w:space="0" w:color="auto"/>
              <w:right w:val="single" w:sz="4" w:space="0" w:color="auto"/>
            </w:tcBorders>
            <w:hideMark/>
          </w:tcPr>
          <w:p w14:paraId="092053EF"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692</w:t>
            </w:r>
          </w:p>
        </w:tc>
        <w:tc>
          <w:tcPr>
            <w:tcW w:w="1701" w:type="dxa"/>
            <w:tcBorders>
              <w:top w:val="single" w:sz="4" w:space="0" w:color="auto"/>
              <w:left w:val="single" w:sz="4" w:space="0" w:color="auto"/>
              <w:bottom w:val="single" w:sz="4" w:space="0" w:color="auto"/>
              <w:right w:val="single" w:sz="4" w:space="0" w:color="auto"/>
            </w:tcBorders>
            <w:hideMark/>
          </w:tcPr>
          <w:p w14:paraId="38409AE4"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31320FB7"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38494F47"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3003DC">
              <w:rPr>
                <w:rFonts w:ascii="Times New Roman" w:eastAsia="AngsanaNew-Bold" w:hAnsi="Times New Roman" w:cs="Times New Roman"/>
                <w:sz w:val="24"/>
                <w:szCs w:val="24"/>
                <w:cs/>
              </w:rPr>
              <w:t>3</w:t>
            </w:r>
          </w:p>
        </w:tc>
        <w:tc>
          <w:tcPr>
            <w:tcW w:w="4567" w:type="dxa"/>
            <w:tcBorders>
              <w:top w:val="single" w:sz="4" w:space="0" w:color="auto"/>
              <w:left w:val="single" w:sz="4" w:space="0" w:color="auto"/>
              <w:bottom w:val="single" w:sz="4" w:space="0" w:color="auto"/>
              <w:right w:val="single" w:sz="4" w:space="0" w:color="auto"/>
            </w:tcBorders>
            <w:hideMark/>
          </w:tcPr>
          <w:p w14:paraId="6F731FB2" w14:textId="77777777" w:rsidR="003003DC" w:rsidRPr="003003DC" w:rsidRDefault="003003DC" w:rsidP="00334524">
            <w:pPr>
              <w:tabs>
                <w:tab w:val="left" w:pos="457"/>
              </w:tabs>
              <w:spacing w:after="0" w:line="276" w:lineRule="auto"/>
              <w:rPr>
                <w:rFonts w:ascii="Times New Roman" w:eastAsia="Calibri" w:hAnsi="Times New Roman" w:cs="Times New Roman"/>
                <w:color w:val="0D0D0D"/>
                <w:sz w:val="24"/>
                <w:szCs w:val="24"/>
                <w:cs/>
              </w:rPr>
            </w:pPr>
            <w:r w:rsidRPr="003003DC">
              <w:rPr>
                <w:rFonts w:ascii="Times New Roman" w:eastAsia="Calibri" w:hAnsi="Times New Roman" w:cs="Times New Roman"/>
                <w:color w:val="0D0D0D"/>
                <w:sz w:val="24"/>
                <w:szCs w:val="24"/>
              </w:rPr>
              <w:t>Using the Medical Service Application make you feel safe</w:t>
            </w:r>
          </w:p>
        </w:tc>
        <w:tc>
          <w:tcPr>
            <w:tcW w:w="992" w:type="dxa"/>
            <w:tcBorders>
              <w:top w:val="single" w:sz="4" w:space="0" w:color="auto"/>
              <w:left w:val="single" w:sz="4" w:space="0" w:color="auto"/>
              <w:bottom w:val="single" w:sz="4" w:space="0" w:color="auto"/>
              <w:right w:val="single" w:sz="4" w:space="0" w:color="auto"/>
            </w:tcBorders>
            <w:hideMark/>
          </w:tcPr>
          <w:p w14:paraId="2E93E5C1"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cs/>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31</w:t>
            </w:r>
          </w:p>
        </w:tc>
        <w:tc>
          <w:tcPr>
            <w:tcW w:w="992" w:type="dxa"/>
            <w:tcBorders>
              <w:top w:val="single" w:sz="4" w:space="0" w:color="auto"/>
              <w:left w:val="single" w:sz="4" w:space="0" w:color="auto"/>
              <w:bottom w:val="single" w:sz="4" w:space="0" w:color="auto"/>
              <w:right w:val="single" w:sz="4" w:space="0" w:color="auto"/>
            </w:tcBorders>
            <w:hideMark/>
          </w:tcPr>
          <w:p w14:paraId="7AE1DAC7"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740</w:t>
            </w:r>
          </w:p>
        </w:tc>
        <w:tc>
          <w:tcPr>
            <w:tcW w:w="1701" w:type="dxa"/>
            <w:tcBorders>
              <w:top w:val="single" w:sz="4" w:space="0" w:color="auto"/>
              <w:left w:val="single" w:sz="4" w:space="0" w:color="auto"/>
              <w:bottom w:val="single" w:sz="4" w:space="0" w:color="auto"/>
              <w:right w:val="single" w:sz="4" w:space="0" w:color="auto"/>
            </w:tcBorders>
            <w:hideMark/>
          </w:tcPr>
          <w:p w14:paraId="4592F0F0"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7310F033"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6891A1DD"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3003DC">
              <w:rPr>
                <w:rFonts w:ascii="Times New Roman" w:eastAsia="AngsanaNew-Bold" w:hAnsi="Times New Roman" w:cs="Times New Roman"/>
                <w:sz w:val="24"/>
                <w:szCs w:val="24"/>
                <w:cs/>
              </w:rPr>
              <w:t>4</w:t>
            </w:r>
          </w:p>
        </w:tc>
        <w:tc>
          <w:tcPr>
            <w:tcW w:w="4567" w:type="dxa"/>
            <w:tcBorders>
              <w:top w:val="single" w:sz="4" w:space="0" w:color="auto"/>
              <w:left w:val="single" w:sz="4" w:space="0" w:color="auto"/>
              <w:bottom w:val="single" w:sz="4" w:space="0" w:color="auto"/>
              <w:right w:val="single" w:sz="4" w:space="0" w:color="auto"/>
            </w:tcBorders>
            <w:hideMark/>
          </w:tcPr>
          <w:p w14:paraId="35FB98F1" w14:textId="77777777" w:rsidR="003003DC" w:rsidRPr="003003DC" w:rsidRDefault="003003DC" w:rsidP="00334524">
            <w:pPr>
              <w:spacing w:after="0" w:line="276" w:lineRule="auto"/>
              <w:rPr>
                <w:rFonts w:ascii="Times New Roman" w:eastAsia="Calibri" w:hAnsi="Times New Roman" w:cs="Times New Roman"/>
                <w:color w:val="0D0D0D"/>
                <w:sz w:val="24"/>
                <w:szCs w:val="24"/>
                <w:cs/>
              </w:rPr>
            </w:pPr>
            <w:r w:rsidRPr="003003DC">
              <w:rPr>
                <w:rFonts w:ascii="Times New Roman" w:eastAsia="Times New Roman" w:hAnsi="Times New Roman" w:cs="Times New Roman"/>
                <w:sz w:val="24"/>
                <w:szCs w:val="24"/>
              </w:rPr>
              <w:t>You will have the opportunity to train your knowledge of the use of medical service applications. continuously</w:t>
            </w:r>
          </w:p>
        </w:tc>
        <w:tc>
          <w:tcPr>
            <w:tcW w:w="992" w:type="dxa"/>
            <w:tcBorders>
              <w:top w:val="single" w:sz="4" w:space="0" w:color="auto"/>
              <w:left w:val="single" w:sz="4" w:space="0" w:color="auto"/>
              <w:bottom w:val="single" w:sz="4" w:space="0" w:color="auto"/>
              <w:right w:val="single" w:sz="4" w:space="0" w:color="auto"/>
            </w:tcBorders>
            <w:hideMark/>
          </w:tcPr>
          <w:p w14:paraId="1027207B"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33</w:t>
            </w:r>
          </w:p>
        </w:tc>
        <w:tc>
          <w:tcPr>
            <w:tcW w:w="992" w:type="dxa"/>
            <w:tcBorders>
              <w:top w:val="single" w:sz="4" w:space="0" w:color="auto"/>
              <w:left w:val="single" w:sz="4" w:space="0" w:color="auto"/>
              <w:bottom w:val="single" w:sz="4" w:space="0" w:color="auto"/>
              <w:right w:val="single" w:sz="4" w:space="0" w:color="auto"/>
            </w:tcBorders>
            <w:hideMark/>
          </w:tcPr>
          <w:p w14:paraId="4815DABC"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659</w:t>
            </w:r>
          </w:p>
        </w:tc>
        <w:tc>
          <w:tcPr>
            <w:tcW w:w="1701" w:type="dxa"/>
            <w:tcBorders>
              <w:top w:val="single" w:sz="4" w:space="0" w:color="auto"/>
              <w:left w:val="single" w:sz="4" w:space="0" w:color="auto"/>
              <w:bottom w:val="single" w:sz="4" w:space="0" w:color="auto"/>
              <w:right w:val="single" w:sz="4" w:space="0" w:color="auto"/>
            </w:tcBorders>
            <w:hideMark/>
          </w:tcPr>
          <w:p w14:paraId="09754627"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3F669FFE"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6BDBD0E8"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3003DC">
              <w:rPr>
                <w:rFonts w:ascii="Times New Roman" w:eastAsia="AngsanaNew-Bold" w:hAnsi="Times New Roman" w:cs="Times New Roman"/>
                <w:sz w:val="24"/>
                <w:szCs w:val="24"/>
                <w:cs/>
              </w:rPr>
              <w:t>5</w:t>
            </w:r>
          </w:p>
        </w:tc>
        <w:tc>
          <w:tcPr>
            <w:tcW w:w="4567" w:type="dxa"/>
            <w:tcBorders>
              <w:top w:val="single" w:sz="4" w:space="0" w:color="auto"/>
              <w:left w:val="single" w:sz="4" w:space="0" w:color="auto"/>
              <w:bottom w:val="single" w:sz="4" w:space="0" w:color="auto"/>
              <w:right w:val="single" w:sz="4" w:space="0" w:color="auto"/>
            </w:tcBorders>
            <w:hideMark/>
          </w:tcPr>
          <w:p w14:paraId="6AEA4233" w14:textId="77777777" w:rsidR="003003DC" w:rsidRPr="003003DC" w:rsidRDefault="003003DC" w:rsidP="00334524">
            <w:pPr>
              <w:spacing w:after="0" w:line="276" w:lineRule="auto"/>
              <w:rPr>
                <w:rFonts w:ascii="Times New Roman" w:eastAsia="Times New Roman" w:hAnsi="Times New Roman" w:cs="Times New Roman"/>
                <w:sz w:val="24"/>
                <w:szCs w:val="24"/>
                <w:cs/>
              </w:rPr>
            </w:pPr>
            <w:r w:rsidRPr="003003DC">
              <w:rPr>
                <w:rFonts w:ascii="Times New Roman" w:eastAsia="Times New Roman" w:hAnsi="Times New Roman" w:cs="Times New Roman"/>
                <w:sz w:val="24"/>
                <w:szCs w:val="24"/>
              </w:rPr>
              <w:t>Do you think it is important to use the medical service application in health care?</w:t>
            </w:r>
          </w:p>
        </w:tc>
        <w:tc>
          <w:tcPr>
            <w:tcW w:w="992" w:type="dxa"/>
            <w:tcBorders>
              <w:top w:val="single" w:sz="4" w:space="0" w:color="auto"/>
              <w:left w:val="single" w:sz="4" w:space="0" w:color="auto"/>
              <w:bottom w:val="single" w:sz="4" w:space="0" w:color="auto"/>
              <w:right w:val="single" w:sz="4" w:space="0" w:color="auto"/>
            </w:tcBorders>
            <w:hideMark/>
          </w:tcPr>
          <w:p w14:paraId="37FA8A5A"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cs/>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34</w:t>
            </w:r>
          </w:p>
        </w:tc>
        <w:tc>
          <w:tcPr>
            <w:tcW w:w="992" w:type="dxa"/>
            <w:tcBorders>
              <w:top w:val="single" w:sz="4" w:space="0" w:color="auto"/>
              <w:left w:val="single" w:sz="4" w:space="0" w:color="auto"/>
              <w:bottom w:val="single" w:sz="4" w:space="0" w:color="auto"/>
              <w:right w:val="single" w:sz="4" w:space="0" w:color="auto"/>
            </w:tcBorders>
            <w:hideMark/>
          </w:tcPr>
          <w:p w14:paraId="219A60DC"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694</w:t>
            </w:r>
          </w:p>
        </w:tc>
        <w:tc>
          <w:tcPr>
            <w:tcW w:w="1701" w:type="dxa"/>
            <w:tcBorders>
              <w:top w:val="single" w:sz="4" w:space="0" w:color="auto"/>
              <w:left w:val="single" w:sz="4" w:space="0" w:color="auto"/>
              <w:bottom w:val="single" w:sz="4" w:space="0" w:color="auto"/>
              <w:right w:val="single" w:sz="4" w:space="0" w:color="auto"/>
            </w:tcBorders>
            <w:hideMark/>
          </w:tcPr>
          <w:p w14:paraId="3A829A4F"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51D98278"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5F149E33"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3003DC">
              <w:rPr>
                <w:rFonts w:ascii="Times New Roman" w:eastAsia="AngsanaNew-Bold" w:hAnsi="Times New Roman" w:cs="Times New Roman"/>
                <w:sz w:val="24"/>
                <w:szCs w:val="24"/>
                <w:cs/>
              </w:rPr>
              <w:t>6</w:t>
            </w:r>
          </w:p>
        </w:tc>
        <w:tc>
          <w:tcPr>
            <w:tcW w:w="4567" w:type="dxa"/>
            <w:tcBorders>
              <w:top w:val="single" w:sz="4" w:space="0" w:color="auto"/>
              <w:left w:val="single" w:sz="4" w:space="0" w:color="auto"/>
              <w:bottom w:val="single" w:sz="4" w:space="0" w:color="auto"/>
              <w:right w:val="single" w:sz="4" w:space="0" w:color="auto"/>
            </w:tcBorders>
            <w:hideMark/>
          </w:tcPr>
          <w:p w14:paraId="3505FCF2" w14:textId="77777777" w:rsidR="003003DC" w:rsidRPr="003003DC" w:rsidRDefault="003003DC" w:rsidP="00334524">
            <w:pPr>
              <w:tabs>
                <w:tab w:val="left" w:pos="405"/>
              </w:tabs>
              <w:spacing w:after="0" w:line="276" w:lineRule="auto"/>
              <w:jc w:val="both"/>
              <w:rPr>
                <w:rFonts w:ascii="Times New Roman" w:eastAsia="Calibri" w:hAnsi="Times New Roman" w:cs="Times New Roman"/>
                <w:color w:val="0D0D0D"/>
                <w:sz w:val="24"/>
                <w:szCs w:val="24"/>
                <w:cs/>
              </w:rPr>
            </w:pPr>
            <w:r w:rsidRPr="003003DC">
              <w:rPr>
                <w:rFonts w:ascii="Times New Roman" w:eastAsia="Calibri" w:hAnsi="Times New Roman" w:cs="Times New Roman"/>
                <w:color w:val="0D0D0D"/>
                <w:sz w:val="24"/>
                <w:szCs w:val="24"/>
              </w:rPr>
              <w:t>Application providers provide medical services. Continuously provide necessary information</w:t>
            </w:r>
          </w:p>
        </w:tc>
        <w:tc>
          <w:tcPr>
            <w:tcW w:w="992" w:type="dxa"/>
            <w:tcBorders>
              <w:top w:val="single" w:sz="4" w:space="0" w:color="auto"/>
              <w:left w:val="single" w:sz="4" w:space="0" w:color="auto"/>
              <w:bottom w:val="single" w:sz="4" w:space="0" w:color="auto"/>
              <w:right w:val="single" w:sz="4" w:space="0" w:color="auto"/>
            </w:tcBorders>
            <w:hideMark/>
          </w:tcPr>
          <w:p w14:paraId="41C59167"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43</w:t>
            </w:r>
          </w:p>
        </w:tc>
        <w:tc>
          <w:tcPr>
            <w:tcW w:w="992" w:type="dxa"/>
            <w:tcBorders>
              <w:top w:val="single" w:sz="4" w:space="0" w:color="auto"/>
              <w:left w:val="single" w:sz="4" w:space="0" w:color="auto"/>
              <w:bottom w:val="single" w:sz="4" w:space="0" w:color="auto"/>
              <w:right w:val="single" w:sz="4" w:space="0" w:color="auto"/>
            </w:tcBorders>
            <w:hideMark/>
          </w:tcPr>
          <w:p w14:paraId="5367ECD1"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743</w:t>
            </w:r>
          </w:p>
        </w:tc>
        <w:tc>
          <w:tcPr>
            <w:tcW w:w="1701" w:type="dxa"/>
            <w:tcBorders>
              <w:top w:val="single" w:sz="4" w:space="0" w:color="auto"/>
              <w:left w:val="single" w:sz="4" w:space="0" w:color="auto"/>
              <w:bottom w:val="single" w:sz="4" w:space="0" w:color="auto"/>
              <w:right w:val="single" w:sz="4" w:space="0" w:color="auto"/>
            </w:tcBorders>
            <w:hideMark/>
          </w:tcPr>
          <w:p w14:paraId="54F4E3F1"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37701947"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206F2158"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3003DC">
              <w:rPr>
                <w:rFonts w:ascii="Times New Roman" w:eastAsia="AngsanaNew-Bold" w:hAnsi="Times New Roman" w:cs="Times New Roman"/>
                <w:sz w:val="24"/>
                <w:szCs w:val="24"/>
                <w:cs/>
              </w:rPr>
              <w:t>7</w:t>
            </w:r>
          </w:p>
        </w:tc>
        <w:tc>
          <w:tcPr>
            <w:tcW w:w="4567" w:type="dxa"/>
            <w:tcBorders>
              <w:top w:val="single" w:sz="4" w:space="0" w:color="auto"/>
              <w:left w:val="single" w:sz="4" w:space="0" w:color="auto"/>
              <w:bottom w:val="single" w:sz="4" w:space="0" w:color="auto"/>
              <w:right w:val="single" w:sz="4" w:space="0" w:color="auto"/>
            </w:tcBorders>
            <w:hideMark/>
          </w:tcPr>
          <w:p w14:paraId="625EE816" w14:textId="77777777" w:rsidR="003003DC" w:rsidRPr="003003DC" w:rsidRDefault="003003DC" w:rsidP="00334524">
            <w:pPr>
              <w:spacing w:after="0" w:line="276" w:lineRule="auto"/>
              <w:rPr>
                <w:rFonts w:ascii="Times New Roman" w:eastAsia="Calibri" w:hAnsi="Times New Roman" w:cs="Times New Roman"/>
                <w:color w:val="0D0D0D"/>
                <w:sz w:val="24"/>
                <w:szCs w:val="24"/>
                <w:cs/>
              </w:rPr>
            </w:pPr>
            <w:r w:rsidRPr="003003DC">
              <w:rPr>
                <w:rFonts w:ascii="Times New Roman" w:eastAsia="Calibri" w:hAnsi="Times New Roman" w:cs="Times New Roman"/>
                <w:color w:val="0D0D0D"/>
                <w:sz w:val="24"/>
                <w:szCs w:val="24"/>
              </w:rPr>
              <w:t>Your family Always provide advice on how to use the medical service application.</w:t>
            </w:r>
          </w:p>
        </w:tc>
        <w:tc>
          <w:tcPr>
            <w:tcW w:w="992" w:type="dxa"/>
            <w:tcBorders>
              <w:top w:val="single" w:sz="4" w:space="0" w:color="auto"/>
              <w:left w:val="single" w:sz="4" w:space="0" w:color="auto"/>
              <w:bottom w:val="single" w:sz="4" w:space="0" w:color="auto"/>
              <w:right w:val="single" w:sz="4" w:space="0" w:color="auto"/>
            </w:tcBorders>
            <w:hideMark/>
          </w:tcPr>
          <w:p w14:paraId="6DFA79E4"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40</w:t>
            </w:r>
          </w:p>
        </w:tc>
        <w:tc>
          <w:tcPr>
            <w:tcW w:w="992" w:type="dxa"/>
            <w:tcBorders>
              <w:top w:val="single" w:sz="4" w:space="0" w:color="auto"/>
              <w:left w:val="single" w:sz="4" w:space="0" w:color="auto"/>
              <w:bottom w:val="single" w:sz="4" w:space="0" w:color="auto"/>
              <w:right w:val="single" w:sz="4" w:space="0" w:color="auto"/>
            </w:tcBorders>
            <w:hideMark/>
          </w:tcPr>
          <w:p w14:paraId="3D23213B"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711</w:t>
            </w:r>
          </w:p>
        </w:tc>
        <w:tc>
          <w:tcPr>
            <w:tcW w:w="1701" w:type="dxa"/>
            <w:tcBorders>
              <w:top w:val="single" w:sz="4" w:space="0" w:color="auto"/>
              <w:left w:val="single" w:sz="4" w:space="0" w:color="auto"/>
              <w:bottom w:val="single" w:sz="4" w:space="0" w:color="auto"/>
              <w:right w:val="single" w:sz="4" w:space="0" w:color="auto"/>
            </w:tcBorders>
            <w:hideMark/>
          </w:tcPr>
          <w:p w14:paraId="07BEA296"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6FCEB324"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628688E4"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3003DC">
              <w:rPr>
                <w:rFonts w:ascii="Times New Roman" w:eastAsia="AngsanaNew-Bold" w:hAnsi="Times New Roman" w:cs="Times New Roman"/>
                <w:sz w:val="24"/>
                <w:szCs w:val="24"/>
                <w:cs/>
              </w:rPr>
              <w:t>8</w:t>
            </w:r>
          </w:p>
        </w:tc>
        <w:tc>
          <w:tcPr>
            <w:tcW w:w="4567" w:type="dxa"/>
            <w:tcBorders>
              <w:top w:val="single" w:sz="4" w:space="0" w:color="auto"/>
              <w:left w:val="single" w:sz="4" w:space="0" w:color="auto"/>
              <w:bottom w:val="single" w:sz="4" w:space="0" w:color="auto"/>
              <w:right w:val="single" w:sz="4" w:space="0" w:color="auto"/>
            </w:tcBorders>
            <w:hideMark/>
          </w:tcPr>
          <w:p w14:paraId="5E3E7356" w14:textId="77777777" w:rsidR="003003DC" w:rsidRPr="003003DC" w:rsidRDefault="003003DC" w:rsidP="00334524">
            <w:pPr>
              <w:spacing w:after="0" w:line="276" w:lineRule="auto"/>
              <w:rPr>
                <w:rFonts w:ascii="Times New Roman" w:eastAsia="Calibri" w:hAnsi="Times New Roman" w:cs="Times New Roman"/>
                <w:color w:val="0D0D0D"/>
                <w:sz w:val="24"/>
                <w:szCs w:val="24"/>
                <w:cs/>
              </w:rPr>
            </w:pPr>
            <w:r w:rsidRPr="003003DC">
              <w:rPr>
                <w:rFonts w:ascii="Times New Roman" w:eastAsia="Calibri" w:hAnsi="Times New Roman" w:cs="Times New Roman"/>
                <w:color w:val="0D0D0D"/>
                <w:sz w:val="24"/>
                <w:szCs w:val="24"/>
              </w:rPr>
              <w:t>Do you think that the overall system of the medical service application can respond in a timely manner?</w:t>
            </w:r>
          </w:p>
        </w:tc>
        <w:tc>
          <w:tcPr>
            <w:tcW w:w="992" w:type="dxa"/>
            <w:tcBorders>
              <w:top w:val="single" w:sz="4" w:space="0" w:color="auto"/>
              <w:left w:val="single" w:sz="4" w:space="0" w:color="auto"/>
              <w:bottom w:val="single" w:sz="4" w:space="0" w:color="auto"/>
              <w:right w:val="single" w:sz="4" w:space="0" w:color="auto"/>
            </w:tcBorders>
            <w:hideMark/>
          </w:tcPr>
          <w:p w14:paraId="1CDB8249"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26</w:t>
            </w:r>
          </w:p>
        </w:tc>
        <w:tc>
          <w:tcPr>
            <w:tcW w:w="992" w:type="dxa"/>
            <w:tcBorders>
              <w:top w:val="single" w:sz="4" w:space="0" w:color="auto"/>
              <w:left w:val="single" w:sz="4" w:space="0" w:color="auto"/>
              <w:bottom w:val="single" w:sz="4" w:space="0" w:color="auto"/>
              <w:right w:val="single" w:sz="4" w:space="0" w:color="auto"/>
            </w:tcBorders>
            <w:hideMark/>
          </w:tcPr>
          <w:p w14:paraId="2C21EE68"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676</w:t>
            </w:r>
          </w:p>
        </w:tc>
        <w:tc>
          <w:tcPr>
            <w:tcW w:w="1701" w:type="dxa"/>
            <w:tcBorders>
              <w:top w:val="single" w:sz="4" w:space="0" w:color="auto"/>
              <w:left w:val="single" w:sz="4" w:space="0" w:color="auto"/>
              <w:bottom w:val="single" w:sz="4" w:space="0" w:color="auto"/>
              <w:right w:val="single" w:sz="4" w:space="0" w:color="auto"/>
            </w:tcBorders>
            <w:hideMark/>
          </w:tcPr>
          <w:p w14:paraId="2CC3D4FD"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2F66F6E4"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67BB65FC"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rPr>
            </w:pPr>
            <w:r w:rsidRPr="003003DC">
              <w:rPr>
                <w:rFonts w:ascii="Times New Roman" w:eastAsia="AngsanaNew-Bold" w:hAnsi="Times New Roman" w:cs="Times New Roman"/>
                <w:sz w:val="24"/>
                <w:szCs w:val="24"/>
                <w:cs/>
              </w:rPr>
              <w:t>9</w:t>
            </w:r>
          </w:p>
        </w:tc>
        <w:tc>
          <w:tcPr>
            <w:tcW w:w="4567" w:type="dxa"/>
            <w:tcBorders>
              <w:top w:val="single" w:sz="4" w:space="0" w:color="auto"/>
              <w:left w:val="single" w:sz="4" w:space="0" w:color="auto"/>
              <w:bottom w:val="single" w:sz="4" w:space="0" w:color="auto"/>
              <w:right w:val="single" w:sz="4" w:space="0" w:color="auto"/>
            </w:tcBorders>
            <w:hideMark/>
          </w:tcPr>
          <w:p w14:paraId="1B4462C5" w14:textId="77777777" w:rsidR="003003DC" w:rsidRPr="003003DC" w:rsidRDefault="003003DC" w:rsidP="00334524">
            <w:pPr>
              <w:spacing w:after="0" w:line="276" w:lineRule="auto"/>
              <w:rPr>
                <w:rFonts w:ascii="Times New Roman" w:eastAsia="Times New Roman" w:hAnsi="Times New Roman" w:cs="Times New Roman"/>
                <w:color w:val="0D0D0D"/>
                <w:sz w:val="24"/>
                <w:szCs w:val="24"/>
                <w:cs/>
              </w:rPr>
            </w:pPr>
            <w:r w:rsidRPr="003003DC">
              <w:rPr>
                <w:rFonts w:ascii="Times New Roman" w:eastAsia="Times New Roman" w:hAnsi="Times New Roman" w:cs="Times New Roman"/>
                <w:color w:val="0D0D0D"/>
                <w:sz w:val="24"/>
                <w:szCs w:val="24"/>
              </w:rPr>
              <w:t>Do you think you can use the system of the medical service application? smoothly</w:t>
            </w:r>
          </w:p>
        </w:tc>
        <w:tc>
          <w:tcPr>
            <w:tcW w:w="992" w:type="dxa"/>
            <w:tcBorders>
              <w:top w:val="single" w:sz="4" w:space="0" w:color="auto"/>
              <w:left w:val="single" w:sz="4" w:space="0" w:color="auto"/>
              <w:bottom w:val="single" w:sz="4" w:space="0" w:color="auto"/>
              <w:right w:val="single" w:sz="4" w:space="0" w:color="auto"/>
            </w:tcBorders>
            <w:hideMark/>
          </w:tcPr>
          <w:p w14:paraId="298DDA76"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32</w:t>
            </w:r>
          </w:p>
        </w:tc>
        <w:tc>
          <w:tcPr>
            <w:tcW w:w="992" w:type="dxa"/>
            <w:tcBorders>
              <w:top w:val="single" w:sz="4" w:space="0" w:color="auto"/>
              <w:left w:val="single" w:sz="4" w:space="0" w:color="auto"/>
              <w:bottom w:val="single" w:sz="4" w:space="0" w:color="auto"/>
              <w:right w:val="single" w:sz="4" w:space="0" w:color="auto"/>
            </w:tcBorders>
            <w:hideMark/>
          </w:tcPr>
          <w:p w14:paraId="4202B1DD"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727</w:t>
            </w:r>
          </w:p>
        </w:tc>
        <w:tc>
          <w:tcPr>
            <w:tcW w:w="1701" w:type="dxa"/>
            <w:tcBorders>
              <w:top w:val="single" w:sz="4" w:space="0" w:color="auto"/>
              <w:left w:val="single" w:sz="4" w:space="0" w:color="auto"/>
              <w:bottom w:val="single" w:sz="4" w:space="0" w:color="auto"/>
              <w:right w:val="single" w:sz="4" w:space="0" w:color="auto"/>
            </w:tcBorders>
            <w:hideMark/>
          </w:tcPr>
          <w:p w14:paraId="7C6E52AF"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20CC3F05" w14:textId="77777777" w:rsidTr="000767CD">
        <w:tc>
          <w:tcPr>
            <w:tcW w:w="815" w:type="dxa"/>
            <w:tcBorders>
              <w:top w:val="single" w:sz="4" w:space="0" w:color="auto"/>
              <w:left w:val="single" w:sz="4" w:space="0" w:color="auto"/>
              <w:bottom w:val="single" w:sz="4" w:space="0" w:color="auto"/>
              <w:right w:val="single" w:sz="4" w:space="0" w:color="auto"/>
            </w:tcBorders>
            <w:hideMark/>
          </w:tcPr>
          <w:p w14:paraId="1C1A5149"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sz w:val="24"/>
                <w:szCs w:val="24"/>
                <w:cs/>
              </w:rPr>
            </w:pPr>
            <w:r w:rsidRPr="003003DC">
              <w:rPr>
                <w:rFonts w:ascii="Times New Roman" w:eastAsia="AngsanaNew-Bold" w:hAnsi="Times New Roman" w:cs="Times New Roman"/>
                <w:sz w:val="24"/>
                <w:szCs w:val="24"/>
                <w:cs/>
              </w:rPr>
              <w:t>10</w:t>
            </w:r>
          </w:p>
        </w:tc>
        <w:tc>
          <w:tcPr>
            <w:tcW w:w="4567" w:type="dxa"/>
            <w:tcBorders>
              <w:top w:val="single" w:sz="4" w:space="0" w:color="auto"/>
              <w:left w:val="single" w:sz="4" w:space="0" w:color="auto"/>
              <w:bottom w:val="single" w:sz="4" w:space="0" w:color="auto"/>
              <w:right w:val="single" w:sz="4" w:space="0" w:color="auto"/>
            </w:tcBorders>
            <w:hideMark/>
          </w:tcPr>
          <w:p w14:paraId="38AD29CC" w14:textId="77777777" w:rsidR="003003DC" w:rsidRPr="003003DC" w:rsidRDefault="003003DC" w:rsidP="00334524">
            <w:pPr>
              <w:spacing w:after="0" w:line="276" w:lineRule="auto"/>
              <w:rPr>
                <w:rFonts w:ascii="Times New Roman" w:eastAsia="AngsanaNew" w:hAnsi="Times New Roman" w:cs="Times New Roman"/>
                <w:snapToGrid w:val="0"/>
                <w:sz w:val="24"/>
                <w:szCs w:val="24"/>
                <w:cs/>
                <w:lang w:eastAsia="zh-CN"/>
              </w:rPr>
            </w:pPr>
            <w:r w:rsidRPr="003003DC">
              <w:rPr>
                <w:rFonts w:ascii="Times New Roman" w:eastAsia="AngsanaNew" w:hAnsi="Times New Roman" w:cs="Times New Roman"/>
                <w:snapToGrid w:val="0"/>
                <w:sz w:val="24"/>
                <w:szCs w:val="24"/>
                <w:lang w:eastAsia="zh-CN"/>
              </w:rPr>
              <w:t>Do you think that the system of the medical service application shows results quickly?</w:t>
            </w:r>
          </w:p>
        </w:tc>
        <w:tc>
          <w:tcPr>
            <w:tcW w:w="992" w:type="dxa"/>
            <w:tcBorders>
              <w:top w:val="single" w:sz="4" w:space="0" w:color="auto"/>
              <w:left w:val="single" w:sz="4" w:space="0" w:color="auto"/>
              <w:bottom w:val="single" w:sz="4" w:space="0" w:color="auto"/>
              <w:right w:val="single" w:sz="4" w:space="0" w:color="auto"/>
            </w:tcBorders>
            <w:hideMark/>
          </w:tcPr>
          <w:p w14:paraId="66294D80"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rPr>
              <w:t>3</w:t>
            </w: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33</w:t>
            </w:r>
          </w:p>
        </w:tc>
        <w:tc>
          <w:tcPr>
            <w:tcW w:w="992" w:type="dxa"/>
            <w:tcBorders>
              <w:top w:val="single" w:sz="4" w:space="0" w:color="auto"/>
              <w:left w:val="single" w:sz="4" w:space="0" w:color="auto"/>
              <w:bottom w:val="single" w:sz="4" w:space="0" w:color="auto"/>
              <w:right w:val="single" w:sz="4" w:space="0" w:color="auto"/>
            </w:tcBorders>
            <w:hideMark/>
          </w:tcPr>
          <w:p w14:paraId="598F11E6" w14:textId="77777777" w:rsidR="003003DC" w:rsidRPr="003003DC" w:rsidRDefault="003003DC"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3003DC">
              <w:rPr>
                <w:rFonts w:ascii="Times New Roman" w:eastAsia="Calibri" w:hAnsi="Times New Roman" w:cs="Times New Roman"/>
                <w:color w:val="000000"/>
                <w:sz w:val="24"/>
                <w:szCs w:val="24"/>
                <w:cs/>
              </w:rPr>
              <w:t>.</w:t>
            </w:r>
            <w:r w:rsidRPr="003003DC">
              <w:rPr>
                <w:rFonts w:ascii="Times New Roman" w:eastAsia="Calibri" w:hAnsi="Times New Roman" w:cs="Times New Roman"/>
                <w:color w:val="000000"/>
                <w:sz w:val="24"/>
                <w:szCs w:val="24"/>
              </w:rPr>
              <w:t>671</w:t>
            </w:r>
          </w:p>
        </w:tc>
        <w:tc>
          <w:tcPr>
            <w:tcW w:w="1701" w:type="dxa"/>
            <w:tcBorders>
              <w:top w:val="single" w:sz="4" w:space="0" w:color="auto"/>
              <w:left w:val="single" w:sz="4" w:space="0" w:color="auto"/>
              <w:bottom w:val="single" w:sz="4" w:space="0" w:color="auto"/>
              <w:right w:val="single" w:sz="4" w:space="0" w:color="auto"/>
            </w:tcBorders>
            <w:hideMark/>
          </w:tcPr>
          <w:p w14:paraId="60AE7BB2" w14:textId="77777777" w:rsidR="003003DC" w:rsidRPr="003003DC" w:rsidRDefault="003003DC" w:rsidP="00334524">
            <w:pPr>
              <w:spacing w:after="0" w:line="276" w:lineRule="auto"/>
              <w:jc w:val="center"/>
              <w:rPr>
                <w:rFonts w:ascii="Times New Roman" w:eastAsia="Calibri" w:hAnsi="Times New Roman" w:cs="Times New Roman"/>
                <w:sz w:val="24"/>
                <w:szCs w:val="24"/>
              </w:rPr>
            </w:pPr>
            <w:r w:rsidRPr="003003DC">
              <w:rPr>
                <w:rFonts w:ascii="Times New Roman" w:eastAsia="Calibri" w:hAnsi="Times New Roman" w:cs="Times New Roman"/>
                <w:sz w:val="24"/>
                <w:szCs w:val="24"/>
              </w:rPr>
              <w:t>Moderate</w:t>
            </w:r>
          </w:p>
        </w:tc>
      </w:tr>
      <w:tr w:rsidR="003003DC" w:rsidRPr="003003DC" w14:paraId="60D3CF59" w14:textId="77777777" w:rsidTr="000767CD">
        <w:tc>
          <w:tcPr>
            <w:tcW w:w="815" w:type="dxa"/>
            <w:tcBorders>
              <w:top w:val="single" w:sz="4" w:space="0" w:color="auto"/>
              <w:left w:val="single" w:sz="4" w:space="0" w:color="auto"/>
              <w:bottom w:val="single" w:sz="4" w:space="0" w:color="auto"/>
              <w:right w:val="single" w:sz="4" w:space="0" w:color="auto"/>
            </w:tcBorders>
          </w:tcPr>
          <w:p w14:paraId="569A771C"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b/>
                <w:bCs/>
                <w:sz w:val="24"/>
                <w:szCs w:val="24"/>
              </w:rPr>
            </w:pPr>
          </w:p>
        </w:tc>
        <w:tc>
          <w:tcPr>
            <w:tcW w:w="4567" w:type="dxa"/>
            <w:tcBorders>
              <w:top w:val="single" w:sz="4" w:space="0" w:color="auto"/>
              <w:left w:val="single" w:sz="4" w:space="0" w:color="auto"/>
              <w:bottom w:val="single" w:sz="4" w:space="0" w:color="auto"/>
              <w:right w:val="single" w:sz="4" w:space="0" w:color="auto"/>
            </w:tcBorders>
            <w:hideMark/>
          </w:tcPr>
          <w:p w14:paraId="7ED85445" w14:textId="77777777" w:rsidR="003003DC" w:rsidRPr="003003DC" w:rsidRDefault="003003DC" w:rsidP="00334524">
            <w:pPr>
              <w:autoSpaceDE w:val="0"/>
              <w:autoSpaceDN w:val="0"/>
              <w:adjustRightInd w:val="0"/>
              <w:spacing w:after="0" w:line="276" w:lineRule="auto"/>
              <w:jc w:val="center"/>
              <w:rPr>
                <w:rFonts w:ascii="Times New Roman" w:eastAsia="AngsanaNew-Bold" w:hAnsi="Times New Roman" w:cs="Times New Roman"/>
                <w:b/>
                <w:bCs/>
                <w:sz w:val="24"/>
                <w:szCs w:val="24"/>
                <w:cs/>
              </w:rPr>
            </w:pPr>
            <w:r w:rsidRPr="003003DC">
              <w:rPr>
                <w:rFonts w:ascii="Times New Roman" w:eastAsia="AngsanaNew-Bold" w:hAnsi="Times New Roman" w:cs="Times New Roman"/>
                <w:b/>
                <w:bCs/>
                <w:sz w:val="24"/>
                <w:szCs w:val="24"/>
              </w:rPr>
              <w:t>Average total</w:t>
            </w:r>
          </w:p>
        </w:tc>
        <w:tc>
          <w:tcPr>
            <w:tcW w:w="992" w:type="dxa"/>
            <w:tcBorders>
              <w:top w:val="single" w:sz="4" w:space="0" w:color="auto"/>
              <w:left w:val="single" w:sz="4" w:space="0" w:color="auto"/>
              <w:bottom w:val="single" w:sz="4" w:space="0" w:color="auto"/>
              <w:right w:val="single" w:sz="4" w:space="0" w:color="auto"/>
            </w:tcBorders>
            <w:hideMark/>
          </w:tcPr>
          <w:p w14:paraId="4C25D8DF" w14:textId="77777777" w:rsidR="003003DC" w:rsidRPr="003003DC" w:rsidRDefault="003003DC" w:rsidP="00334524">
            <w:pPr>
              <w:autoSpaceDE w:val="0"/>
              <w:autoSpaceDN w:val="0"/>
              <w:adjustRightInd w:val="0"/>
              <w:spacing w:after="0" w:line="276" w:lineRule="auto"/>
              <w:ind w:left="60" w:right="60"/>
              <w:jc w:val="right"/>
              <w:rPr>
                <w:rFonts w:ascii="Times New Roman" w:eastAsia="Calibri" w:hAnsi="Times New Roman" w:cs="Times New Roman"/>
                <w:b/>
                <w:bCs/>
                <w:color w:val="000000"/>
                <w:sz w:val="24"/>
                <w:szCs w:val="24"/>
                <w:cs/>
              </w:rPr>
            </w:pPr>
            <w:r w:rsidRPr="003003DC">
              <w:rPr>
                <w:rFonts w:ascii="Times New Roman" w:eastAsia="Calibri" w:hAnsi="Times New Roman" w:cs="Times New Roman"/>
                <w:b/>
                <w:bCs/>
                <w:color w:val="000000"/>
                <w:sz w:val="24"/>
                <w:szCs w:val="24"/>
                <w:cs/>
              </w:rPr>
              <w:t>3.32</w:t>
            </w:r>
          </w:p>
        </w:tc>
        <w:tc>
          <w:tcPr>
            <w:tcW w:w="992" w:type="dxa"/>
            <w:tcBorders>
              <w:top w:val="single" w:sz="4" w:space="0" w:color="auto"/>
              <w:left w:val="single" w:sz="4" w:space="0" w:color="auto"/>
              <w:bottom w:val="single" w:sz="4" w:space="0" w:color="auto"/>
              <w:right w:val="single" w:sz="4" w:space="0" w:color="auto"/>
            </w:tcBorders>
            <w:hideMark/>
          </w:tcPr>
          <w:p w14:paraId="62FDBBF3" w14:textId="77777777" w:rsidR="003003DC" w:rsidRPr="003003DC" w:rsidRDefault="003003DC" w:rsidP="00334524">
            <w:pPr>
              <w:autoSpaceDE w:val="0"/>
              <w:autoSpaceDN w:val="0"/>
              <w:adjustRightInd w:val="0"/>
              <w:spacing w:after="0" w:line="276" w:lineRule="auto"/>
              <w:ind w:left="60" w:right="60"/>
              <w:jc w:val="right"/>
              <w:rPr>
                <w:rFonts w:ascii="Times New Roman" w:eastAsia="Calibri" w:hAnsi="Times New Roman" w:cs="Times New Roman"/>
                <w:b/>
                <w:bCs/>
                <w:color w:val="000000"/>
                <w:sz w:val="24"/>
                <w:szCs w:val="24"/>
              </w:rPr>
            </w:pPr>
            <w:r w:rsidRPr="003003DC">
              <w:rPr>
                <w:rFonts w:ascii="Times New Roman" w:eastAsia="Calibri" w:hAnsi="Times New Roman" w:cs="Times New Roman"/>
                <w:b/>
                <w:bCs/>
                <w:color w:val="000000"/>
                <w:sz w:val="24"/>
                <w:szCs w:val="24"/>
                <w:cs/>
              </w:rPr>
              <w:t>0.704</w:t>
            </w:r>
          </w:p>
        </w:tc>
        <w:tc>
          <w:tcPr>
            <w:tcW w:w="1701" w:type="dxa"/>
            <w:tcBorders>
              <w:top w:val="single" w:sz="4" w:space="0" w:color="auto"/>
              <w:left w:val="single" w:sz="4" w:space="0" w:color="auto"/>
              <w:bottom w:val="single" w:sz="4" w:space="0" w:color="auto"/>
              <w:right w:val="single" w:sz="4" w:space="0" w:color="auto"/>
            </w:tcBorders>
            <w:hideMark/>
          </w:tcPr>
          <w:p w14:paraId="3B204A6B" w14:textId="77777777" w:rsidR="003003DC" w:rsidRPr="003003DC" w:rsidRDefault="003003DC" w:rsidP="00334524">
            <w:pPr>
              <w:spacing w:after="0" w:line="276" w:lineRule="auto"/>
              <w:jc w:val="center"/>
              <w:rPr>
                <w:rFonts w:ascii="Times New Roman" w:eastAsia="Calibri" w:hAnsi="Times New Roman" w:cs="Times New Roman"/>
                <w:b/>
                <w:bCs/>
                <w:sz w:val="24"/>
                <w:szCs w:val="24"/>
                <w:cs/>
              </w:rPr>
            </w:pPr>
            <w:r w:rsidRPr="003003DC">
              <w:rPr>
                <w:rFonts w:ascii="Times New Roman" w:eastAsia="Calibri" w:hAnsi="Times New Roman" w:cs="Times New Roman"/>
                <w:b/>
                <w:bCs/>
                <w:sz w:val="24"/>
                <w:szCs w:val="24"/>
              </w:rPr>
              <w:t>Moderate</w:t>
            </w:r>
          </w:p>
        </w:tc>
      </w:tr>
    </w:tbl>
    <w:p w14:paraId="5D124501" w14:textId="77777777" w:rsidR="00755604" w:rsidRDefault="000767CD" w:rsidP="00334524">
      <w:pPr>
        <w:spacing w:after="0" w:line="276" w:lineRule="auto"/>
        <w:jc w:val="thaiDistribute"/>
        <w:rPr>
          <w:rFonts w:ascii="Times New Roman" w:eastAsia="Calibri" w:hAnsi="Times New Roman" w:cs="Times New Roman"/>
          <w:sz w:val="24"/>
          <w:szCs w:val="24"/>
        </w:rPr>
      </w:pPr>
      <w:r>
        <w:rPr>
          <w:rFonts w:ascii="Times New Roman" w:eastAsia="Calibri" w:hAnsi="Times New Roman" w:cs="Times New Roman"/>
          <w:sz w:val="24"/>
          <w:szCs w:val="24"/>
        </w:rPr>
        <w:tab/>
      </w:r>
    </w:p>
    <w:p w14:paraId="6C147A5D" w14:textId="20EE24B0" w:rsidR="000767CD" w:rsidRDefault="00755604" w:rsidP="00334524">
      <w:pPr>
        <w:spacing w:after="0" w:line="276" w:lineRule="auto"/>
        <w:jc w:val="thaiDistribute"/>
        <w:rPr>
          <w:rFonts w:ascii="Times New Roman" w:eastAsia="Calibri" w:hAnsi="Times New Roman" w:cs="Times New Roman"/>
          <w:sz w:val="24"/>
          <w:szCs w:val="24"/>
        </w:rPr>
      </w:pPr>
      <w:r>
        <w:rPr>
          <w:rFonts w:ascii="Times New Roman" w:eastAsia="Calibri" w:hAnsi="Times New Roman" w:cs="Times New Roman"/>
          <w:sz w:val="24"/>
          <w:szCs w:val="24"/>
        </w:rPr>
        <w:tab/>
      </w:r>
      <w:r w:rsidR="000767CD" w:rsidRPr="000767CD">
        <w:rPr>
          <w:rFonts w:ascii="Times New Roman" w:eastAsia="Calibri" w:hAnsi="Times New Roman" w:cs="Times New Roman"/>
          <w:sz w:val="24"/>
          <w:szCs w:val="24"/>
        </w:rPr>
        <w:t xml:space="preserve">From Table </w:t>
      </w:r>
      <w:r w:rsidR="000767CD">
        <w:rPr>
          <w:rFonts w:ascii="Times New Roman" w:eastAsia="Calibri" w:hAnsi="Times New Roman" w:cs="Times New Roman"/>
          <w:sz w:val="24"/>
          <w:szCs w:val="24"/>
        </w:rPr>
        <w:t>2</w:t>
      </w:r>
      <w:r w:rsidR="000767CD" w:rsidRPr="000767CD">
        <w:rPr>
          <w:rFonts w:ascii="Times New Roman" w:eastAsia="Calibri" w:hAnsi="Times New Roman" w:cs="Times New Roman"/>
          <w:sz w:val="24"/>
          <w:szCs w:val="24"/>
        </w:rPr>
        <w:t>, it was found that the respondents had the elderly's motivation level in using the medical service application. Overall, the overall opinion level was moderate (</w:t>
      </w:r>
      <w:r w:rsidR="000767CD" w:rsidRPr="000767CD">
        <w:rPr>
          <w:rFonts w:ascii="Times New Roman" w:eastAsia="Angsana New" w:hAnsi="Times New Roman" w:cs="Times New Roman"/>
          <w:noProof/>
          <w:position w:val="-4"/>
          <w:sz w:val="24"/>
          <w:szCs w:val="24"/>
        </w:rPr>
        <w:drawing>
          <wp:inline distT="0" distB="0" distL="0" distR="0" wp14:anchorId="68A7376C" wp14:editId="72060AF7">
            <wp:extent cx="161925" cy="17145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0767CD" w:rsidRPr="000767CD">
        <w:rPr>
          <w:rFonts w:ascii="Times New Roman" w:eastAsia="Calibri" w:hAnsi="Times New Roman" w:cs="Times New Roman"/>
          <w:sz w:val="24"/>
          <w:szCs w:val="24"/>
        </w:rPr>
        <w:t xml:space="preserve"> = 3.32) when considering each item. The top 3 rankings are as follows: Medical service providers Providing necessary information continuously (</w:t>
      </w:r>
      <w:r w:rsidR="000767CD" w:rsidRPr="000767CD">
        <w:rPr>
          <w:rFonts w:ascii="Times New Roman" w:eastAsia="Angsana New" w:hAnsi="Times New Roman" w:cs="Times New Roman"/>
          <w:noProof/>
          <w:position w:val="-4"/>
          <w:sz w:val="24"/>
          <w:szCs w:val="24"/>
        </w:rPr>
        <w:drawing>
          <wp:inline distT="0" distB="0" distL="0" distR="0" wp14:anchorId="6CDF92AC" wp14:editId="580AD4E2">
            <wp:extent cx="161925" cy="171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0767CD" w:rsidRPr="000767CD">
        <w:rPr>
          <w:rFonts w:ascii="Times New Roman" w:eastAsia="Calibri" w:hAnsi="Times New Roman" w:cs="Times New Roman"/>
          <w:sz w:val="24"/>
          <w:szCs w:val="24"/>
        </w:rPr>
        <w:t xml:space="preserve"> = 3.43), followed by family Always giving advice on how to use the Medical Service Application (</w:t>
      </w:r>
      <w:r w:rsidR="000767CD" w:rsidRPr="000767CD">
        <w:rPr>
          <w:rFonts w:ascii="Times New Roman" w:eastAsia="Angsana New" w:hAnsi="Times New Roman" w:cs="Times New Roman"/>
          <w:noProof/>
          <w:position w:val="-4"/>
          <w:sz w:val="24"/>
          <w:szCs w:val="24"/>
        </w:rPr>
        <w:drawing>
          <wp:inline distT="0" distB="0" distL="0" distR="0" wp14:anchorId="3295BA71" wp14:editId="351E60CF">
            <wp:extent cx="161925" cy="171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0767CD" w:rsidRPr="000767CD">
        <w:rPr>
          <w:rFonts w:ascii="Times New Roman" w:eastAsia="Calibri" w:hAnsi="Times New Roman" w:cs="Times New Roman"/>
          <w:sz w:val="24"/>
          <w:szCs w:val="24"/>
        </w:rPr>
        <w:t xml:space="preserve"> = 3.40) and finally, you are satisfied with the results of using the Medical Service Application (</w:t>
      </w:r>
      <w:r w:rsidR="000767CD" w:rsidRPr="000767CD">
        <w:rPr>
          <w:rFonts w:ascii="Times New Roman" w:eastAsia="Angsana New" w:hAnsi="Times New Roman" w:cs="Times New Roman"/>
          <w:noProof/>
          <w:position w:val="-4"/>
          <w:sz w:val="24"/>
          <w:szCs w:val="24"/>
        </w:rPr>
        <w:drawing>
          <wp:inline distT="0" distB="0" distL="0" distR="0" wp14:anchorId="6974C448" wp14:editId="3F9AEB41">
            <wp:extent cx="161925" cy="171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000767CD" w:rsidRPr="000767CD">
        <w:rPr>
          <w:rFonts w:ascii="Times New Roman" w:eastAsia="Calibri" w:hAnsi="Times New Roman" w:cs="Times New Roman"/>
          <w:sz w:val="24"/>
          <w:szCs w:val="24"/>
        </w:rPr>
        <w:t xml:space="preserve"> = 3.07) accordingly. </w:t>
      </w:r>
      <w:r w:rsidR="001B5F05" w:rsidRPr="000767CD">
        <w:rPr>
          <w:rFonts w:ascii="Times New Roman" w:eastAsia="Calibri" w:hAnsi="Times New Roman" w:cs="Times New Roman"/>
          <w:sz w:val="24"/>
          <w:szCs w:val="24"/>
        </w:rPr>
        <w:t>N</w:t>
      </w:r>
      <w:r w:rsidR="000767CD" w:rsidRPr="000767CD">
        <w:rPr>
          <w:rFonts w:ascii="Times New Roman" w:eastAsia="Calibri" w:hAnsi="Times New Roman" w:cs="Times New Roman"/>
          <w:sz w:val="24"/>
          <w:szCs w:val="24"/>
        </w:rPr>
        <w:t>umber</w:t>
      </w:r>
    </w:p>
    <w:p w14:paraId="73AA587A" w14:textId="09288D0D" w:rsidR="001B5F05" w:rsidRDefault="001B5F05" w:rsidP="00334524">
      <w:pPr>
        <w:tabs>
          <w:tab w:val="left" w:pos="851"/>
          <w:tab w:val="left" w:pos="993"/>
          <w:tab w:val="left" w:pos="1418"/>
          <w:tab w:val="left" w:pos="1701"/>
          <w:tab w:val="left" w:pos="1985"/>
          <w:tab w:val="left" w:pos="2268"/>
          <w:tab w:val="left" w:pos="2552"/>
          <w:tab w:val="left" w:pos="2835"/>
          <w:tab w:val="left" w:pos="3119"/>
          <w:tab w:val="left" w:pos="3402"/>
          <w:tab w:val="left" w:pos="3686"/>
          <w:tab w:val="left" w:pos="3969"/>
        </w:tabs>
        <w:spacing w:after="0" w:line="276" w:lineRule="auto"/>
        <w:jc w:val="thaiDistribute"/>
        <w:rPr>
          <w:rFonts w:ascii="Times New Roman" w:hAnsi="Times New Roman" w:cs="Times New Roman"/>
          <w:b/>
          <w:bCs/>
          <w:sz w:val="24"/>
          <w:szCs w:val="24"/>
        </w:rPr>
      </w:pPr>
    </w:p>
    <w:p w14:paraId="73B7D874" w14:textId="6EF7C4D6" w:rsidR="00755604" w:rsidRDefault="00755604" w:rsidP="00334524">
      <w:pPr>
        <w:tabs>
          <w:tab w:val="left" w:pos="851"/>
          <w:tab w:val="left" w:pos="993"/>
          <w:tab w:val="left" w:pos="1418"/>
          <w:tab w:val="left" w:pos="1701"/>
          <w:tab w:val="left" w:pos="1985"/>
          <w:tab w:val="left" w:pos="2268"/>
          <w:tab w:val="left" w:pos="2552"/>
          <w:tab w:val="left" w:pos="2835"/>
          <w:tab w:val="left" w:pos="3119"/>
          <w:tab w:val="left" w:pos="3402"/>
          <w:tab w:val="left" w:pos="3686"/>
          <w:tab w:val="left" w:pos="3969"/>
        </w:tabs>
        <w:spacing w:after="0" w:line="276" w:lineRule="auto"/>
        <w:jc w:val="thaiDistribute"/>
        <w:rPr>
          <w:rFonts w:ascii="Times New Roman" w:hAnsi="Times New Roman" w:cs="Times New Roman"/>
          <w:b/>
          <w:bCs/>
          <w:sz w:val="24"/>
          <w:szCs w:val="24"/>
        </w:rPr>
      </w:pPr>
    </w:p>
    <w:p w14:paraId="324738C2" w14:textId="71593D6B" w:rsidR="00755604" w:rsidRDefault="00755604" w:rsidP="00334524">
      <w:pPr>
        <w:tabs>
          <w:tab w:val="left" w:pos="851"/>
          <w:tab w:val="left" w:pos="993"/>
          <w:tab w:val="left" w:pos="1418"/>
          <w:tab w:val="left" w:pos="1701"/>
          <w:tab w:val="left" w:pos="1985"/>
          <w:tab w:val="left" w:pos="2268"/>
          <w:tab w:val="left" w:pos="2552"/>
          <w:tab w:val="left" w:pos="2835"/>
          <w:tab w:val="left" w:pos="3119"/>
          <w:tab w:val="left" w:pos="3402"/>
          <w:tab w:val="left" w:pos="3686"/>
          <w:tab w:val="left" w:pos="3969"/>
        </w:tabs>
        <w:spacing w:after="0" w:line="276" w:lineRule="auto"/>
        <w:jc w:val="thaiDistribute"/>
        <w:rPr>
          <w:rFonts w:ascii="Times New Roman" w:hAnsi="Times New Roman" w:cs="Times New Roman"/>
          <w:b/>
          <w:bCs/>
          <w:sz w:val="24"/>
          <w:szCs w:val="24"/>
        </w:rPr>
      </w:pPr>
    </w:p>
    <w:p w14:paraId="07963500" w14:textId="287BEFAF" w:rsidR="00755604" w:rsidRDefault="00755604" w:rsidP="00334524">
      <w:pPr>
        <w:tabs>
          <w:tab w:val="left" w:pos="851"/>
          <w:tab w:val="left" w:pos="993"/>
          <w:tab w:val="left" w:pos="1418"/>
          <w:tab w:val="left" w:pos="1701"/>
          <w:tab w:val="left" w:pos="1985"/>
          <w:tab w:val="left" w:pos="2268"/>
          <w:tab w:val="left" w:pos="2552"/>
          <w:tab w:val="left" w:pos="2835"/>
          <w:tab w:val="left" w:pos="3119"/>
          <w:tab w:val="left" w:pos="3402"/>
          <w:tab w:val="left" w:pos="3686"/>
          <w:tab w:val="left" w:pos="3969"/>
        </w:tabs>
        <w:spacing w:after="0" w:line="276" w:lineRule="auto"/>
        <w:jc w:val="thaiDistribute"/>
        <w:rPr>
          <w:rFonts w:ascii="Times New Roman" w:hAnsi="Times New Roman" w:cs="Times New Roman"/>
          <w:b/>
          <w:bCs/>
          <w:sz w:val="24"/>
          <w:szCs w:val="24"/>
        </w:rPr>
      </w:pPr>
    </w:p>
    <w:p w14:paraId="527FA38B" w14:textId="35400270" w:rsidR="001B5F05" w:rsidRPr="001B5F05" w:rsidRDefault="001B5F05" w:rsidP="00334524">
      <w:pPr>
        <w:tabs>
          <w:tab w:val="left" w:pos="851"/>
          <w:tab w:val="left" w:pos="993"/>
          <w:tab w:val="left" w:pos="1418"/>
          <w:tab w:val="left" w:pos="1701"/>
          <w:tab w:val="left" w:pos="1985"/>
          <w:tab w:val="left" w:pos="2268"/>
          <w:tab w:val="left" w:pos="2552"/>
          <w:tab w:val="left" w:pos="2835"/>
          <w:tab w:val="left" w:pos="3119"/>
          <w:tab w:val="left" w:pos="3402"/>
          <w:tab w:val="left" w:pos="3686"/>
          <w:tab w:val="left" w:pos="3969"/>
        </w:tabs>
        <w:spacing w:after="0" w:line="276" w:lineRule="auto"/>
        <w:jc w:val="thaiDistribute"/>
        <w:rPr>
          <w:rFonts w:ascii="Times New Roman" w:hAnsi="Times New Roman" w:cs="Times New Roman"/>
          <w:b/>
          <w:bCs/>
          <w:sz w:val="24"/>
          <w:szCs w:val="24"/>
        </w:rPr>
      </w:pPr>
      <w:r w:rsidRPr="001B5F05">
        <w:rPr>
          <w:rFonts w:ascii="Times New Roman" w:hAnsi="Times New Roman" w:cs="Times New Roman"/>
          <w:b/>
          <w:bCs/>
          <w:sz w:val="24"/>
          <w:szCs w:val="24"/>
        </w:rPr>
        <w:lastRenderedPageBreak/>
        <w:t>Part 4</w:t>
      </w:r>
      <w:r w:rsidRPr="001B5F05">
        <w:rPr>
          <w:rFonts w:ascii="Times New Roman" w:hAnsi="Times New Roman" w:cs="Times New Roman"/>
          <w:b/>
          <w:bCs/>
          <w:sz w:val="24"/>
          <w:szCs w:val="24"/>
          <w:cs/>
        </w:rPr>
        <w:t>:</w:t>
      </w:r>
      <w:r w:rsidRPr="001B5F05">
        <w:rPr>
          <w:rFonts w:ascii="Times New Roman" w:hAnsi="Times New Roman" w:cs="Times New Roman"/>
          <w:b/>
          <w:bCs/>
          <w:sz w:val="24"/>
          <w:szCs w:val="30"/>
        </w:rPr>
        <w:t xml:space="preserve"> </w:t>
      </w:r>
      <w:r w:rsidRPr="001B5F05">
        <w:rPr>
          <w:rFonts w:ascii="Times New Roman" w:hAnsi="Times New Roman" w:cs="Times New Roman"/>
          <w:b/>
          <w:bCs/>
          <w:sz w:val="24"/>
          <w:szCs w:val="24"/>
        </w:rPr>
        <w:t>Testing the hypothesis</w:t>
      </w:r>
    </w:p>
    <w:p w14:paraId="279FBAE4" w14:textId="77777777" w:rsidR="001B5F05" w:rsidRPr="001B5F05" w:rsidRDefault="001B5F05" w:rsidP="00334524">
      <w:pPr>
        <w:spacing w:after="0" w:line="276" w:lineRule="auto"/>
        <w:ind w:firstLine="720"/>
        <w:jc w:val="thaiDistribute"/>
        <w:rPr>
          <w:rFonts w:ascii="Times New Roman" w:eastAsia="Calibri" w:hAnsi="Times New Roman" w:cs="Times New Roman"/>
          <w:b/>
          <w:bCs/>
          <w:sz w:val="24"/>
          <w:szCs w:val="24"/>
        </w:rPr>
      </w:pPr>
      <w:r w:rsidRPr="001B5F05">
        <w:rPr>
          <w:rFonts w:ascii="Times New Roman" w:eastAsia="Calibri" w:hAnsi="Times New Roman" w:cs="Times New Roman"/>
          <w:b/>
          <w:bCs/>
          <w:sz w:val="24"/>
          <w:szCs w:val="24"/>
        </w:rPr>
        <w:t>1. Compares the motivation of the elderly to use medical service applications. Classified by demographic factors of the elderly.</w:t>
      </w:r>
    </w:p>
    <w:p w14:paraId="103A1FA9" w14:textId="2BA02096" w:rsidR="00A53A6A" w:rsidRDefault="001B5F05" w:rsidP="00334524">
      <w:pPr>
        <w:spacing w:after="0" w:line="276" w:lineRule="auto"/>
        <w:jc w:val="thaiDistribute"/>
        <w:rPr>
          <w:rFonts w:ascii="Times New Roman" w:eastAsia="Calibri" w:hAnsi="Times New Roman" w:cs="Times New Roman"/>
          <w:sz w:val="24"/>
          <w:szCs w:val="24"/>
        </w:rPr>
      </w:pPr>
      <w:r>
        <w:rPr>
          <w:rFonts w:ascii="Times New Roman" w:eastAsia="Calibri" w:hAnsi="Times New Roman" w:cs="Times New Roman"/>
          <w:sz w:val="24"/>
          <w:szCs w:val="24"/>
        </w:rPr>
        <w:tab/>
      </w:r>
      <w:r w:rsidR="00A53A6A" w:rsidRPr="00A53A6A">
        <w:rPr>
          <w:rFonts w:ascii="Times New Roman" w:eastAsia="Calibri" w:hAnsi="Times New Roman" w:cs="Times New Roman"/>
          <w:sz w:val="24"/>
          <w:szCs w:val="24"/>
        </w:rPr>
        <w:t>Compare the motivation of the elderly to use the medical service application. Classified by demographic factors of the elderly found that age, occupation, marital status and average monthly income were different. There are different incentives for using the medical service application</w:t>
      </w:r>
    </w:p>
    <w:p w14:paraId="5384A31D" w14:textId="4B65F0DC" w:rsidR="001B5F05" w:rsidRPr="001B5F05" w:rsidRDefault="001B5F05" w:rsidP="00334524">
      <w:pPr>
        <w:spacing w:line="276" w:lineRule="auto"/>
        <w:ind w:firstLine="720"/>
        <w:jc w:val="thaiDistribute"/>
        <w:rPr>
          <w:rFonts w:ascii="Times New Roman" w:eastAsia="Calibri" w:hAnsi="Times New Roman" w:cs="Times New Roman"/>
          <w:b/>
          <w:bCs/>
          <w:sz w:val="24"/>
          <w:szCs w:val="24"/>
        </w:rPr>
      </w:pPr>
      <w:r w:rsidRPr="001B5F05">
        <w:rPr>
          <w:rFonts w:ascii="Times New Roman" w:eastAsia="Calibri" w:hAnsi="Times New Roman" w:cs="Times New Roman"/>
          <w:b/>
          <w:bCs/>
          <w:sz w:val="24"/>
          <w:szCs w:val="24"/>
        </w:rPr>
        <w:t>2.</w:t>
      </w:r>
      <w:r>
        <w:rPr>
          <w:rFonts w:ascii="Times New Roman" w:eastAsia="Calibri" w:hAnsi="Times New Roman" w:cs="Times New Roman"/>
          <w:sz w:val="24"/>
          <w:szCs w:val="24"/>
        </w:rPr>
        <w:t xml:space="preserve"> </w:t>
      </w:r>
      <w:r w:rsidRPr="001B5F05">
        <w:rPr>
          <w:rFonts w:ascii="Times New Roman" w:eastAsia="Calibri" w:hAnsi="Times New Roman" w:cs="Times New Roman"/>
          <w:b/>
          <w:bCs/>
          <w:sz w:val="24"/>
          <w:szCs w:val="24"/>
        </w:rPr>
        <w:t>Marketing mix can predict the motivation of older adults in using medical service applications.</w:t>
      </w:r>
    </w:p>
    <w:p w14:paraId="22727969" w14:textId="08A10E13" w:rsidR="001B5F05" w:rsidRDefault="001B5F05" w:rsidP="00334524">
      <w:pPr>
        <w:spacing w:after="0" w:line="276" w:lineRule="auto"/>
        <w:ind w:firstLine="720"/>
        <w:jc w:val="thaiDistribute"/>
        <w:rPr>
          <w:rFonts w:ascii="Times New Roman" w:eastAsia="Calibri" w:hAnsi="Times New Roman" w:cs="Times New Roman"/>
          <w:sz w:val="24"/>
          <w:szCs w:val="24"/>
        </w:rPr>
      </w:pPr>
      <w:r w:rsidRPr="001B5F05">
        <w:rPr>
          <w:rFonts w:ascii="Times New Roman" w:eastAsia="Calibri" w:hAnsi="Times New Roman" w:cs="Times New Roman"/>
          <w:sz w:val="24"/>
          <w:szCs w:val="24"/>
        </w:rPr>
        <w:t>Create equations for forecasting by finding the correlation coefficient (Multiple Regression Analysis). The statistic used to test the hypothesis is the multiple regression analysis. By using the method to select variables by means of entering all variables (Enter Regression)</w:t>
      </w:r>
    </w:p>
    <w:p w14:paraId="25A5B09E" w14:textId="77777777" w:rsidR="001B5F05" w:rsidRPr="001B5F05" w:rsidRDefault="001B5F05" w:rsidP="00334524">
      <w:pPr>
        <w:spacing w:after="0" w:line="276" w:lineRule="auto"/>
        <w:ind w:firstLine="720"/>
        <w:jc w:val="thaiDistribute"/>
        <w:rPr>
          <w:rFonts w:ascii="Times New Roman" w:eastAsia="Calibri" w:hAnsi="Times New Roman" w:cs="Times New Roman"/>
          <w:sz w:val="24"/>
          <w:szCs w:val="24"/>
        </w:rPr>
      </w:pPr>
    </w:p>
    <w:p w14:paraId="5B3AA998" w14:textId="4608C555" w:rsidR="001B5F05" w:rsidRPr="001B5F05" w:rsidRDefault="001B5F05" w:rsidP="00334524">
      <w:pPr>
        <w:spacing w:after="0" w:line="276" w:lineRule="auto"/>
        <w:jc w:val="thaiDistribute"/>
        <w:rPr>
          <w:rFonts w:ascii="Times New Roman" w:eastAsia="Calibri" w:hAnsi="Times New Roman" w:cs="Times New Roman"/>
          <w:sz w:val="24"/>
          <w:szCs w:val="24"/>
        </w:rPr>
      </w:pPr>
      <w:r w:rsidRPr="001B5F05">
        <w:rPr>
          <w:rFonts w:ascii="Times New Roman" w:eastAsia="Calibri" w:hAnsi="Times New Roman" w:cs="Times New Roman"/>
          <w:b/>
          <w:bCs/>
          <w:sz w:val="24"/>
          <w:szCs w:val="24"/>
        </w:rPr>
        <w:t xml:space="preserve">Table </w:t>
      </w:r>
      <w:r>
        <w:rPr>
          <w:rFonts w:ascii="Times New Roman" w:eastAsia="Calibri" w:hAnsi="Times New Roman" w:cs="Times New Roman"/>
          <w:b/>
          <w:bCs/>
          <w:sz w:val="24"/>
          <w:szCs w:val="24"/>
        </w:rPr>
        <w:t>3:</w:t>
      </w:r>
      <w:r w:rsidRPr="001B5F05">
        <w:rPr>
          <w:rFonts w:ascii="Times New Roman" w:eastAsia="Calibri" w:hAnsi="Times New Roman" w:cs="Times New Roman"/>
          <w:sz w:val="24"/>
          <w:szCs w:val="24"/>
        </w:rPr>
        <w:t xml:space="preserve"> Shows the results of an analysis of the elderly's motivation for using medical service applications in Bangkok and its vicinity by using Enter Regression Analysis.</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1164"/>
        <w:gridCol w:w="1418"/>
        <w:gridCol w:w="1559"/>
        <w:gridCol w:w="992"/>
        <w:gridCol w:w="993"/>
      </w:tblGrid>
      <w:tr w:rsidR="001B5F05" w:rsidRPr="001B5F05" w14:paraId="00CB98BA" w14:textId="77777777" w:rsidTr="001B5F05">
        <w:tc>
          <w:tcPr>
            <w:tcW w:w="2800" w:type="dxa"/>
            <w:vMerge w:val="restart"/>
            <w:tcBorders>
              <w:top w:val="double" w:sz="4" w:space="0" w:color="auto"/>
              <w:left w:val="single" w:sz="4" w:space="0" w:color="auto"/>
              <w:bottom w:val="single" w:sz="4" w:space="0" w:color="auto"/>
              <w:right w:val="single" w:sz="4" w:space="0" w:color="auto"/>
            </w:tcBorders>
          </w:tcPr>
          <w:p w14:paraId="4B12D895" w14:textId="77777777" w:rsidR="001B5F05" w:rsidRPr="001B5F05" w:rsidRDefault="001B5F05" w:rsidP="00334524">
            <w:pPr>
              <w:spacing w:after="0" w:line="276" w:lineRule="auto"/>
              <w:jc w:val="center"/>
              <w:rPr>
                <w:rFonts w:ascii="Times New Roman" w:eastAsia="Calibri" w:hAnsi="Times New Roman" w:cs="Times New Roman"/>
                <w:sz w:val="24"/>
                <w:szCs w:val="24"/>
              </w:rPr>
            </w:pPr>
          </w:p>
          <w:p w14:paraId="2D0BA512" w14:textId="77777777" w:rsidR="001B5F05" w:rsidRPr="001B5F05" w:rsidRDefault="001B5F05" w:rsidP="00334524">
            <w:pPr>
              <w:spacing w:after="0" w:line="276" w:lineRule="auto"/>
              <w:jc w:val="center"/>
              <w:rPr>
                <w:rFonts w:ascii="Times New Roman" w:eastAsia="Calibri" w:hAnsi="Times New Roman" w:cs="Times New Roman"/>
                <w:sz w:val="24"/>
                <w:szCs w:val="24"/>
              </w:rPr>
            </w:pPr>
            <w:r w:rsidRPr="001B5F05">
              <w:rPr>
                <w:rFonts w:ascii="Times New Roman" w:eastAsia="Calibri" w:hAnsi="Times New Roman" w:cs="Times New Roman"/>
                <w:sz w:val="24"/>
                <w:szCs w:val="24"/>
              </w:rPr>
              <w:t>Model</w:t>
            </w:r>
          </w:p>
        </w:tc>
        <w:tc>
          <w:tcPr>
            <w:tcW w:w="2582" w:type="dxa"/>
            <w:gridSpan w:val="2"/>
            <w:tcBorders>
              <w:top w:val="double" w:sz="4" w:space="0" w:color="auto"/>
              <w:left w:val="single" w:sz="4" w:space="0" w:color="auto"/>
              <w:bottom w:val="single" w:sz="4" w:space="0" w:color="auto"/>
              <w:right w:val="single" w:sz="4" w:space="0" w:color="auto"/>
            </w:tcBorders>
            <w:hideMark/>
          </w:tcPr>
          <w:p w14:paraId="32C86E52" w14:textId="77777777" w:rsidR="001B5F05" w:rsidRPr="001B5F05" w:rsidRDefault="001B5F05" w:rsidP="00334524">
            <w:pPr>
              <w:spacing w:after="0" w:line="276" w:lineRule="auto"/>
              <w:jc w:val="center"/>
              <w:rPr>
                <w:rFonts w:ascii="Times New Roman" w:eastAsia="Calibri" w:hAnsi="Times New Roman" w:cs="Times New Roman"/>
                <w:sz w:val="24"/>
                <w:szCs w:val="24"/>
              </w:rPr>
            </w:pPr>
            <w:r w:rsidRPr="001B5F05">
              <w:rPr>
                <w:rFonts w:ascii="Times New Roman" w:eastAsia="Calibri" w:hAnsi="Times New Roman" w:cs="Times New Roman"/>
                <w:sz w:val="24"/>
                <w:szCs w:val="24"/>
              </w:rPr>
              <w:t>Unstandardized Coefficients</w:t>
            </w:r>
          </w:p>
        </w:tc>
        <w:tc>
          <w:tcPr>
            <w:tcW w:w="1559" w:type="dxa"/>
            <w:tcBorders>
              <w:top w:val="double" w:sz="4" w:space="0" w:color="auto"/>
              <w:left w:val="single" w:sz="4" w:space="0" w:color="auto"/>
              <w:bottom w:val="single" w:sz="4" w:space="0" w:color="auto"/>
              <w:right w:val="single" w:sz="4" w:space="0" w:color="auto"/>
            </w:tcBorders>
            <w:hideMark/>
          </w:tcPr>
          <w:p w14:paraId="4E3CFDE7" w14:textId="77777777" w:rsidR="001B5F05" w:rsidRPr="001B5F05" w:rsidRDefault="001B5F05" w:rsidP="00334524">
            <w:pPr>
              <w:spacing w:after="0" w:line="276" w:lineRule="auto"/>
              <w:jc w:val="center"/>
              <w:rPr>
                <w:rFonts w:ascii="Times New Roman" w:eastAsia="Calibri" w:hAnsi="Times New Roman" w:cs="Times New Roman"/>
                <w:sz w:val="24"/>
                <w:szCs w:val="24"/>
              </w:rPr>
            </w:pPr>
            <w:r w:rsidRPr="001B5F05">
              <w:rPr>
                <w:rFonts w:ascii="Times New Roman" w:eastAsia="Calibri" w:hAnsi="Times New Roman" w:cs="Times New Roman"/>
                <w:sz w:val="24"/>
                <w:szCs w:val="24"/>
              </w:rPr>
              <w:t>Standardized Coefficients</w:t>
            </w:r>
          </w:p>
        </w:tc>
        <w:tc>
          <w:tcPr>
            <w:tcW w:w="992" w:type="dxa"/>
            <w:tcBorders>
              <w:top w:val="double" w:sz="4" w:space="0" w:color="auto"/>
              <w:left w:val="single" w:sz="4" w:space="0" w:color="auto"/>
              <w:bottom w:val="single" w:sz="4" w:space="0" w:color="auto"/>
              <w:right w:val="single" w:sz="4" w:space="0" w:color="auto"/>
            </w:tcBorders>
            <w:hideMark/>
          </w:tcPr>
          <w:p w14:paraId="14E57703" w14:textId="77777777" w:rsidR="001B5F05" w:rsidRPr="001B5F05" w:rsidRDefault="001B5F05"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1B5F05">
              <w:rPr>
                <w:rFonts w:ascii="Times New Roman" w:eastAsia="Calibri" w:hAnsi="Times New Roman" w:cs="Times New Roman"/>
                <w:color w:val="000000"/>
                <w:sz w:val="24"/>
                <w:szCs w:val="24"/>
              </w:rPr>
              <w:t>t</w:t>
            </w:r>
          </w:p>
        </w:tc>
        <w:tc>
          <w:tcPr>
            <w:tcW w:w="993" w:type="dxa"/>
            <w:tcBorders>
              <w:top w:val="double" w:sz="4" w:space="0" w:color="auto"/>
              <w:left w:val="single" w:sz="4" w:space="0" w:color="auto"/>
              <w:bottom w:val="single" w:sz="4" w:space="0" w:color="auto"/>
              <w:right w:val="single" w:sz="4" w:space="0" w:color="auto"/>
            </w:tcBorders>
            <w:hideMark/>
          </w:tcPr>
          <w:p w14:paraId="42137DBD" w14:textId="77777777" w:rsidR="001B5F05" w:rsidRPr="001B5F05" w:rsidRDefault="001B5F05"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1B5F05">
              <w:rPr>
                <w:rFonts w:ascii="Times New Roman" w:eastAsia="Calibri" w:hAnsi="Times New Roman" w:cs="Times New Roman"/>
                <w:color w:val="000000"/>
                <w:sz w:val="24"/>
                <w:szCs w:val="24"/>
              </w:rPr>
              <w:t>Sig.</w:t>
            </w:r>
          </w:p>
        </w:tc>
      </w:tr>
      <w:tr w:rsidR="001B5F05" w:rsidRPr="001B5F05" w14:paraId="547F47D7" w14:textId="77777777" w:rsidTr="001B5F05">
        <w:tc>
          <w:tcPr>
            <w:tcW w:w="2800" w:type="dxa"/>
            <w:vMerge/>
            <w:tcBorders>
              <w:top w:val="double" w:sz="4" w:space="0" w:color="auto"/>
              <w:left w:val="single" w:sz="4" w:space="0" w:color="auto"/>
              <w:bottom w:val="single" w:sz="4" w:space="0" w:color="auto"/>
              <w:right w:val="single" w:sz="4" w:space="0" w:color="auto"/>
            </w:tcBorders>
            <w:vAlign w:val="center"/>
            <w:hideMark/>
          </w:tcPr>
          <w:p w14:paraId="1DAEBB9D" w14:textId="77777777" w:rsidR="001B5F05" w:rsidRPr="001B5F05" w:rsidRDefault="001B5F05" w:rsidP="00334524">
            <w:pPr>
              <w:spacing w:after="0" w:line="276" w:lineRule="auto"/>
              <w:rPr>
                <w:rFonts w:ascii="Times New Roman" w:eastAsia="Calibri" w:hAnsi="Times New Roman" w:cs="Times New Roman"/>
                <w:sz w:val="24"/>
                <w:szCs w:val="24"/>
              </w:rPr>
            </w:pPr>
          </w:p>
        </w:tc>
        <w:tc>
          <w:tcPr>
            <w:tcW w:w="1164" w:type="dxa"/>
            <w:tcBorders>
              <w:top w:val="single" w:sz="4" w:space="0" w:color="auto"/>
              <w:left w:val="single" w:sz="4" w:space="0" w:color="auto"/>
              <w:bottom w:val="single" w:sz="4" w:space="0" w:color="auto"/>
              <w:right w:val="single" w:sz="4" w:space="0" w:color="auto"/>
            </w:tcBorders>
            <w:hideMark/>
          </w:tcPr>
          <w:p w14:paraId="536037AC" w14:textId="77777777" w:rsidR="001B5F05" w:rsidRPr="001B5F05" w:rsidRDefault="001B5F05"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1B5F05">
              <w:rPr>
                <w:rFonts w:ascii="Times New Roman" w:eastAsia="Calibri" w:hAnsi="Times New Roman" w:cs="Times New Roman"/>
                <w:color w:val="000000"/>
                <w:sz w:val="24"/>
                <w:szCs w:val="24"/>
              </w:rPr>
              <w:t>B</w:t>
            </w:r>
          </w:p>
        </w:tc>
        <w:tc>
          <w:tcPr>
            <w:tcW w:w="1418" w:type="dxa"/>
            <w:tcBorders>
              <w:top w:val="single" w:sz="4" w:space="0" w:color="auto"/>
              <w:left w:val="single" w:sz="4" w:space="0" w:color="auto"/>
              <w:bottom w:val="single" w:sz="4" w:space="0" w:color="auto"/>
              <w:right w:val="single" w:sz="4" w:space="0" w:color="auto"/>
            </w:tcBorders>
            <w:hideMark/>
          </w:tcPr>
          <w:p w14:paraId="2D44AB52" w14:textId="77777777" w:rsidR="001B5F05" w:rsidRPr="001B5F05" w:rsidRDefault="001B5F05" w:rsidP="00334524">
            <w:pPr>
              <w:autoSpaceDE w:val="0"/>
              <w:autoSpaceDN w:val="0"/>
              <w:adjustRightInd w:val="0"/>
              <w:spacing w:after="0" w:line="276" w:lineRule="auto"/>
              <w:ind w:left="60" w:right="60"/>
              <w:jc w:val="center"/>
              <w:rPr>
                <w:rFonts w:ascii="Times New Roman" w:eastAsia="Calibri" w:hAnsi="Times New Roman" w:cs="Times New Roman"/>
                <w:color w:val="000000"/>
                <w:sz w:val="24"/>
                <w:szCs w:val="24"/>
              </w:rPr>
            </w:pPr>
            <w:r w:rsidRPr="001B5F05">
              <w:rPr>
                <w:rFonts w:ascii="Times New Roman" w:eastAsia="Calibri" w:hAnsi="Times New Roman" w:cs="Times New Roman"/>
                <w:color w:val="000000"/>
                <w:sz w:val="24"/>
                <w:szCs w:val="24"/>
              </w:rPr>
              <w:t>Std. Error</w:t>
            </w:r>
          </w:p>
        </w:tc>
        <w:tc>
          <w:tcPr>
            <w:tcW w:w="1559" w:type="dxa"/>
            <w:tcBorders>
              <w:top w:val="single" w:sz="4" w:space="0" w:color="auto"/>
              <w:left w:val="single" w:sz="4" w:space="0" w:color="auto"/>
              <w:bottom w:val="single" w:sz="4" w:space="0" w:color="auto"/>
              <w:right w:val="single" w:sz="4" w:space="0" w:color="auto"/>
            </w:tcBorders>
            <w:hideMark/>
          </w:tcPr>
          <w:p w14:paraId="3E6D4540" w14:textId="77777777" w:rsidR="001B5F05" w:rsidRPr="001B5F05" w:rsidRDefault="001B5F05" w:rsidP="00334524">
            <w:pPr>
              <w:spacing w:after="0" w:line="276" w:lineRule="auto"/>
              <w:jc w:val="center"/>
              <w:rPr>
                <w:rFonts w:ascii="Times New Roman" w:eastAsia="Calibri" w:hAnsi="Times New Roman" w:cs="Times New Roman"/>
                <w:sz w:val="24"/>
                <w:szCs w:val="24"/>
              </w:rPr>
            </w:pPr>
            <w:r w:rsidRPr="001B5F05">
              <w:rPr>
                <w:rFonts w:ascii="Times New Roman" w:eastAsia="Calibri" w:hAnsi="Times New Roman" w:cs="Times New Roman"/>
                <w:sz w:val="24"/>
                <w:szCs w:val="24"/>
              </w:rPr>
              <w:t>Beta</w:t>
            </w:r>
          </w:p>
        </w:tc>
        <w:tc>
          <w:tcPr>
            <w:tcW w:w="992" w:type="dxa"/>
            <w:tcBorders>
              <w:top w:val="single" w:sz="4" w:space="0" w:color="auto"/>
              <w:left w:val="single" w:sz="4" w:space="0" w:color="auto"/>
              <w:bottom w:val="single" w:sz="4" w:space="0" w:color="auto"/>
              <w:right w:val="single" w:sz="4" w:space="0" w:color="auto"/>
            </w:tcBorders>
          </w:tcPr>
          <w:p w14:paraId="010687A3" w14:textId="77777777" w:rsidR="001B5F05" w:rsidRPr="001B5F05" w:rsidRDefault="001B5F05" w:rsidP="00334524">
            <w:pPr>
              <w:autoSpaceDE w:val="0"/>
              <w:autoSpaceDN w:val="0"/>
              <w:adjustRightInd w:val="0"/>
              <w:spacing w:after="0" w:line="276" w:lineRule="auto"/>
              <w:jc w:val="center"/>
              <w:rPr>
                <w:rFonts w:ascii="Times New Roman" w:eastAsia="Calibri" w:hAnsi="Times New Roman" w:cs="Times New Roman"/>
                <w:color w:val="000000"/>
                <w:sz w:val="24"/>
                <w:szCs w:val="24"/>
              </w:rPr>
            </w:pPr>
          </w:p>
        </w:tc>
        <w:tc>
          <w:tcPr>
            <w:tcW w:w="993" w:type="dxa"/>
            <w:tcBorders>
              <w:top w:val="single" w:sz="4" w:space="0" w:color="auto"/>
              <w:left w:val="single" w:sz="4" w:space="0" w:color="auto"/>
              <w:bottom w:val="single" w:sz="4" w:space="0" w:color="auto"/>
              <w:right w:val="single" w:sz="4" w:space="0" w:color="auto"/>
            </w:tcBorders>
          </w:tcPr>
          <w:p w14:paraId="728E3474" w14:textId="77777777" w:rsidR="001B5F05" w:rsidRPr="001B5F05" w:rsidRDefault="001B5F05" w:rsidP="00334524">
            <w:pPr>
              <w:autoSpaceDE w:val="0"/>
              <w:autoSpaceDN w:val="0"/>
              <w:adjustRightInd w:val="0"/>
              <w:spacing w:after="0" w:line="276" w:lineRule="auto"/>
              <w:jc w:val="center"/>
              <w:rPr>
                <w:rFonts w:ascii="Times New Roman" w:eastAsia="Calibri" w:hAnsi="Times New Roman" w:cs="Times New Roman"/>
                <w:color w:val="000000"/>
                <w:sz w:val="24"/>
                <w:szCs w:val="24"/>
              </w:rPr>
            </w:pPr>
          </w:p>
        </w:tc>
      </w:tr>
      <w:tr w:rsidR="001B5F05" w:rsidRPr="001B5F05" w14:paraId="392C453B" w14:textId="77777777" w:rsidTr="001B5F05">
        <w:tc>
          <w:tcPr>
            <w:tcW w:w="2800" w:type="dxa"/>
            <w:tcBorders>
              <w:top w:val="single" w:sz="4" w:space="0" w:color="auto"/>
              <w:left w:val="single" w:sz="4" w:space="0" w:color="auto"/>
              <w:bottom w:val="nil"/>
              <w:right w:val="single" w:sz="4" w:space="0" w:color="auto"/>
            </w:tcBorders>
            <w:hideMark/>
          </w:tcPr>
          <w:p w14:paraId="31F3F8AB"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(constant)</w:t>
            </w:r>
          </w:p>
        </w:tc>
        <w:tc>
          <w:tcPr>
            <w:tcW w:w="1164" w:type="dxa"/>
            <w:tcBorders>
              <w:top w:val="single" w:sz="4" w:space="0" w:color="auto"/>
              <w:left w:val="single" w:sz="4" w:space="0" w:color="auto"/>
              <w:bottom w:val="nil"/>
              <w:right w:val="single" w:sz="4" w:space="0" w:color="auto"/>
            </w:tcBorders>
            <w:vAlign w:val="center"/>
            <w:hideMark/>
          </w:tcPr>
          <w:p w14:paraId="779791BB"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rPr>
              <w:t>2</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502</w:t>
            </w:r>
          </w:p>
        </w:tc>
        <w:tc>
          <w:tcPr>
            <w:tcW w:w="1418" w:type="dxa"/>
            <w:tcBorders>
              <w:top w:val="single" w:sz="4" w:space="0" w:color="auto"/>
              <w:left w:val="single" w:sz="4" w:space="0" w:color="auto"/>
              <w:bottom w:val="nil"/>
              <w:right w:val="single" w:sz="4" w:space="0" w:color="auto"/>
            </w:tcBorders>
            <w:vAlign w:val="center"/>
            <w:hideMark/>
          </w:tcPr>
          <w:p w14:paraId="0CBEBC6E"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292</w:t>
            </w:r>
          </w:p>
        </w:tc>
        <w:tc>
          <w:tcPr>
            <w:tcW w:w="1559" w:type="dxa"/>
            <w:tcBorders>
              <w:top w:val="single" w:sz="4" w:space="0" w:color="auto"/>
              <w:left w:val="single" w:sz="4" w:space="0" w:color="auto"/>
              <w:bottom w:val="nil"/>
              <w:right w:val="single" w:sz="4" w:space="0" w:color="auto"/>
            </w:tcBorders>
            <w:vAlign w:val="center"/>
          </w:tcPr>
          <w:p w14:paraId="0C4F876E" w14:textId="77777777" w:rsidR="001B5F05" w:rsidRPr="001B5F05" w:rsidRDefault="001B5F05" w:rsidP="00334524">
            <w:pPr>
              <w:autoSpaceDE w:val="0"/>
              <w:autoSpaceDN w:val="0"/>
              <w:adjustRightInd w:val="0"/>
              <w:spacing w:after="0" w:line="276" w:lineRule="auto"/>
              <w:rPr>
                <w:rFonts w:ascii="Times New Roman" w:eastAsia="Cordia New" w:hAnsi="Times New Roman" w:cs="Times New Roman"/>
                <w:sz w:val="24"/>
                <w:szCs w:val="24"/>
              </w:rPr>
            </w:pPr>
          </w:p>
        </w:tc>
        <w:tc>
          <w:tcPr>
            <w:tcW w:w="992" w:type="dxa"/>
            <w:tcBorders>
              <w:top w:val="single" w:sz="4" w:space="0" w:color="auto"/>
              <w:left w:val="single" w:sz="4" w:space="0" w:color="auto"/>
              <w:bottom w:val="nil"/>
              <w:right w:val="single" w:sz="4" w:space="0" w:color="auto"/>
            </w:tcBorders>
            <w:vAlign w:val="center"/>
            <w:hideMark/>
          </w:tcPr>
          <w:p w14:paraId="620B34AA"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rPr>
              <w:t>8</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574</w:t>
            </w:r>
          </w:p>
        </w:tc>
        <w:tc>
          <w:tcPr>
            <w:tcW w:w="993" w:type="dxa"/>
            <w:tcBorders>
              <w:top w:val="single" w:sz="4" w:space="0" w:color="auto"/>
              <w:left w:val="single" w:sz="4" w:space="0" w:color="auto"/>
              <w:bottom w:val="nil"/>
              <w:right w:val="single" w:sz="4" w:space="0" w:color="auto"/>
            </w:tcBorders>
            <w:vAlign w:val="center"/>
            <w:hideMark/>
          </w:tcPr>
          <w:p w14:paraId="62F05651"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000</w:t>
            </w:r>
          </w:p>
        </w:tc>
      </w:tr>
      <w:tr w:rsidR="001B5F05" w:rsidRPr="001B5F05" w14:paraId="43446B5E" w14:textId="77777777" w:rsidTr="001B5F05">
        <w:tc>
          <w:tcPr>
            <w:tcW w:w="2800" w:type="dxa"/>
            <w:tcBorders>
              <w:top w:val="nil"/>
              <w:left w:val="single" w:sz="4" w:space="0" w:color="auto"/>
              <w:bottom w:val="nil"/>
              <w:right w:val="single" w:sz="4" w:space="0" w:color="auto"/>
            </w:tcBorders>
            <w:hideMark/>
          </w:tcPr>
          <w:p w14:paraId="7268C02C"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(A1)</w:t>
            </w:r>
            <w:r w:rsidRPr="001B5F05">
              <w:rPr>
                <w:rFonts w:ascii="Times New Roman" w:eastAsia="Cordia New" w:hAnsi="Times New Roman" w:cs="Times New Roman"/>
                <w:sz w:val="24"/>
                <w:szCs w:val="24"/>
              </w:rPr>
              <w:t xml:space="preserve"> </w:t>
            </w:r>
            <w:r w:rsidRPr="001B5F05">
              <w:rPr>
                <w:rFonts w:ascii="Times New Roman" w:eastAsia="Calibri" w:hAnsi="Times New Roman" w:cs="Times New Roman"/>
                <w:sz w:val="24"/>
                <w:szCs w:val="24"/>
              </w:rPr>
              <w:t>Product</w:t>
            </w:r>
          </w:p>
        </w:tc>
        <w:tc>
          <w:tcPr>
            <w:tcW w:w="1164" w:type="dxa"/>
            <w:tcBorders>
              <w:top w:val="nil"/>
              <w:left w:val="single" w:sz="4" w:space="0" w:color="auto"/>
              <w:bottom w:val="nil"/>
              <w:right w:val="single" w:sz="4" w:space="0" w:color="auto"/>
            </w:tcBorders>
            <w:vAlign w:val="center"/>
            <w:hideMark/>
          </w:tcPr>
          <w:p w14:paraId="37A14CB9"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044</w:t>
            </w:r>
          </w:p>
        </w:tc>
        <w:tc>
          <w:tcPr>
            <w:tcW w:w="1418" w:type="dxa"/>
            <w:tcBorders>
              <w:top w:val="nil"/>
              <w:left w:val="single" w:sz="4" w:space="0" w:color="auto"/>
              <w:bottom w:val="nil"/>
              <w:right w:val="single" w:sz="4" w:space="0" w:color="auto"/>
            </w:tcBorders>
            <w:vAlign w:val="center"/>
            <w:hideMark/>
          </w:tcPr>
          <w:p w14:paraId="42092F0C"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038</w:t>
            </w:r>
          </w:p>
        </w:tc>
        <w:tc>
          <w:tcPr>
            <w:tcW w:w="1559" w:type="dxa"/>
            <w:tcBorders>
              <w:top w:val="nil"/>
              <w:left w:val="single" w:sz="4" w:space="0" w:color="auto"/>
              <w:bottom w:val="nil"/>
              <w:right w:val="single" w:sz="4" w:space="0" w:color="auto"/>
            </w:tcBorders>
            <w:vAlign w:val="center"/>
            <w:hideMark/>
          </w:tcPr>
          <w:p w14:paraId="755EB107"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055</w:t>
            </w:r>
          </w:p>
        </w:tc>
        <w:tc>
          <w:tcPr>
            <w:tcW w:w="992" w:type="dxa"/>
            <w:tcBorders>
              <w:top w:val="nil"/>
              <w:left w:val="single" w:sz="4" w:space="0" w:color="auto"/>
              <w:bottom w:val="nil"/>
              <w:right w:val="single" w:sz="4" w:space="0" w:color="auto"/>
            </w:tcBorders>
            <w:vAlign w:val="center"/>
            <w:hideMark/>
          </w:tcPr>
          <w:p w14:paraId="4CBA594C"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rPr>
              <w:t>1</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143</w:t>
            </w:r>
          </w:p>
        </w:tc>
        <w:tc>
          <w:tcPr>
            <w:tcW w:w="993" w:type="dxa"/>
            <w:tcBorders>
              <w:top w:val="nil"/>
              <w:left w:val="single" w:sz="4" w:space="0" w:color="auto"/>
              <w:bottom w:val="nil"/>
              <w:right w:val="single" w:sz="4" w:space="0" w:color="auto"/>
            </w:tcBorders>
            <w:vAlign w:val="center"/>
            <w:hideMark/>
          </w:tcPr>
          <w:p w14:paraId="240086E9"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254</w:t>
            </w:r>
          </w:p>
        </w:tc>
      </w:tr>
      <w:tr w:rsidR="001B5F05" w:rsidRPr="001B5F05" w14:paraId="3D10A9E2" w14:textId="77777777" w:rsidTr="001B5F05">
        <w:tc>
          <w:tcPr>
            <w:tcW w:w="2800" w:type="dxa"/>
            <w:tcBorders>
              <w:top w:val="nil"/>
              <w:left w:val="single" w:sz="4" w:space="0" w:color="auto"/>
              <w:bottom w:val="nil"/>
              <w:right w:val="single" w:sz="4" w:space="0" w:color="auto"/>
            </w:tcBorders>
            <w:hideMark/>
          </w:tcPr>
          <w:p w14:paraId="32D7BD01"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(A2) price</w:t>
            </w:r>
          </w:p>
        </w:tc>
        <w:tc>
          <w:tcPr>
            <w:tcW w:w="1164" w:type="dxa"/>
            <w:tcBorders>
              <w:top w:val="nil"/>
              <w:left w:val="single" w:sz="4" w:space="0" w:color="auto"/>
              <w:bottom w:val="nil"/>
              <w:right w:val="single" w:sz="4" w:space="0" w:color="auto"/>
            </w:tcBorders>
            <w:vAlign w:val="center"/>
            <w:hideMark/>
          </w:tcPr>
          <w:p w14:paraId="197AB09F"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021</w:t>
            </w:r>
          </w:p>
        </w:tc>
        <w:tc>
          <w:tcPr>
            <w:tcW w:w="1418" w:type="dxa"/>
            <w:tcBorders>
              <w:top w:val="nil"/>
              <w:left w:val="single" w:sz="4" w:space="0" w:color="auto"/>
              <w:bottom w:val="nil"/>
              <w:right w:val="single" w:sz="4" w:space="0" w:color="auto"/>
            </w:tcBorders>
            <w:vAlign w:val="center"/>
            <w:hideMark/>
          </w:tcPr>
          <w:p w14:paraId="12D694C3"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043</w:t>
            </w:r>
          </w:p>
        </w:tc>
        <w:tc>
          <w:tcPr>
            <w:tcW w:w="1559" w:type="dxa"/>
            <w:tcBorders>
              <w:top w:val="nil"/>
              <w:left w:val="single" w:sz="4" w:space="0" w:color="auto"/>
              <w:bottom w:val="nil"/>
              <w:right w:val="single" w:sz="4" w:space="0" w:color="auto"/>
            </w:tcBorders>
            <w:vAlign w:val="center"/>
            <w:hideMark/>
          </w:tcPr>
          <w:p w14:paraId="4D15BDE1"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024</w:t>
            </w:r>
          </w:p>
        </w:tc>
        <w:tc>
          <w:tcPr>
            <w:tcW w:w="992" w:type="dxa"/>
            <w:tcBorders>
              <w:top w:val="nil"/>
              <w:left w:val="single" w:sz="4" w:space="0" w:color="auto"/>
              <w:bottom w:val="nil"/>
              <w:right w:val="single" w:sz="4" w:space="0" w:color="auto"/>
            </w:tcBorders>
            <w:vAlign w:val="center"/>
            <w:hideMark/>
          </w:tcPr>
          <w:p w14:paraId="56222DB0"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477</w:t>
            </w:r>
          </w:p>
        </w:tc>
        <w:tc>
          <w:tcPr>
            <w:tcW w:w="993" w:type="dxa"/>
            <w:tcBorders>
              <w:top w:val="nil"/>
              <w:left w:val="single" w:sz="4" w:space="0" w:color="auto"/>
              <w:bottom w:val="nil"/>
              <w:right w:val="single" w:sz="4" w:space="0" w:color="auto"/>
            </w:tcBorders>
            <w:vAlign w:val="center"/>
            <w:hideMark/>
          </w:tcPr>
          <w:p w14:paraId="783FA7AE"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634</w:t>
            </w:r>
          </w:p>
        </w:tc>
      </w:tr>
      <w:tr w:rsidR="001B5F05" w:rsidRPr="001B5F05" w14:paraId="36ED011C" w14:textId="77777777" w:rsidTr="001B5F05">
        <w:tc>
          <w:tcPr>
            <w:tcW w:w="2800" w:type="dxa"/>
            <w:tcBorders>
              <w:top w:val="nil"/>
              <w:left w:val="single" w:sz="4" w:space="0" w:color="auto"/>
              <w:bottom w:val="nil"/>
              <w:right w:val="single" w:sz="4" w:space="0" w:color="auto"/>
            </w:tcBorders>
            <w:hideMark/>
          </w:tcPr>
          <w:p w14:paraId="43521DB1"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(A3) service channels</w:t>
            </w:r>
          </w:p>
        </w:tc>
        <w:tc>
          <w:tcPr>
            <w:tcW w:w="1164" w:type="dxa"/>
            <w:tcBorders>
              <w:top w:val="nil"/>
              <w:left w:val="single" w:sz="4" w:space="0" w:color="auto"/>
              <w:bottom w:val="nil"/>
              <w:right w:val="single" w:sz="4" w:space="0" w:color="auto"/>
            </w:tcBorders>
            <w:vAlign w:val="center"/>
            <w:hideMark/>
          </w:tcPr>
          <w:p w14:paraId="4049D9EE"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144</w:t>
            </w:r>
          </w:p>
        </w:tc>
        <w:tc>
          <w:tcPr>
            <w:tcW w:w="1418" w:type="dxa"/>
            <w:tcBorders>
              <w:top w:val="nil"/>
              <w:left w:val="single" w:sz="4" w:space="0" w:color="auto"/>
              <w:bottom w:val="nil"/>
              <w:right w:val="single" w:sz="4" w:space="0" w:color="auto"/>
            </w:tcBorders>
            <w:vAlign w:val="center"/>
            <w:hideMark/>
          </w:tcPr>
          <w:p w14:paraId="6C3A5600"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053</w:t>
            </w:r>
          </w:p>
        </w:tc>
        <w:tc>
          <w:tcPr>
            <w:tcW w:w="1559" w:type="dxa"/>
            <w:tcBorders>
              <w:top w:val="nil"/>
              <w:left w:val="single" w:sz="4" w:space="0" w:color="auto"/>
              <w:bottom w:val="nil"/>
              <w:right w:val="single" w:sz="4" w:space="0" w:color="auto"/>
            </w:tcBorders>
            <w:vAlign w:val="center"/>
            <w:hideMark/>
          </w:tcPr>
          <w:p w14:paraId="15023656"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153</w:t>
            </w:r>
          </w:p>
        </w:tc>
        <w:tc>
          <w:tcPr>
            <w:tcW w:w="992" w:type="dxa"/>
            <w:tcBorders>
              <w:top w:val="nil"/>
              <w:left w:val="single" w:sz="4" w:space="0" w:color="auto"/>
              <w:bottom w:val="nil"/>
              <w:right w:val="single" w:sz="4" w:space="0" w:color="auto"/>
            </w:tcBorders>
            <w:vAlign w:val="center"/>
            <w:hideMark/>
          </w:tcPr>
          <w:p w14:paraId="10EB504B"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rPr>
              <w:t>2</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696</w:t>
            </w:r>
          </w:p>
        </w:tc>
        <w:tc>
          <w:tcPr>
            <w:tcW w:w="993" w:type="dxa"/>
            <w:tcBorders>
              <w:top w:val="nil"/>
              <w:left w:val="single" w:sz="4" w:space="0" w:color="auto"/>
              <w:bottom w:val="nil"/>
              <w:right w:val="single" w:sz="4" w:space="0" w:color="auto"/>
            </w:tcBorders>
            <w:vAlign w:val="center"/>
            <w:hideMark/>
          </w:tcPr>
          <w:p w14:paraId="2E7418ED"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007*</w:t>
            </w:r>
          </w:p>
        </w:tc>
      </w:tr>
      <w:tr w:rsidR="001B5F05" w:rsidRPr="001B5F05" w14:paraId="6A224178" w14:textId="77777777" w:rsidTr="001B5F05">
        <w:tc>
          <w:tcPr>
            <w:tcW w:w="2800" w:type="dxa"/>
            <w:tcBorders>
              <w:top w:val="nil"/>
              <w:left w:val="single" w:sz="4" w:space="0" w:color="auto"/>
              <w:bottom w:val="nil"/>
              <w:right w:val="single" w:sz="4" w:space="0" w:color="auto"/>
            </w:tcBorders>
            <w:hideMark/>
          </w:tcPr>
          <w:p w14:paraId="3D504DD0"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(A4) Marketing Promotion</w:t>
            </w:r>
          </w:p>
        </w:tc>
        <w:tc>
          <w:tcPr>
            <w:tcW w:w="1164" w:type="dxa"/>
            <w:tcBorders>
              <w:top w:val="nil"/>
              <w:left w:val="single" w:sz="4" w:space="0" w:color="auto"/>
              <w:bottom w:val="nil"/>
              <w:right w:val="single" w:sz="4" w:space="0" w:color="auto"/>
            </w:tcBorders>
            <w:vAlign w:val="center"/>
            <w:hideMark/>
          </w:tcPr>
          <w:p w14:paraId="4CC5F8B5"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101</w:t>
            </w:r>
          </w:p>
        </w:tc>
        <w:tc>
          <w:tcPr>
            <w:tcW w:w="1418" w:type="dxa"/>
            <w:tcBorders>
              <w:top w:val="nil"/>
              <w:left w:val="single" w:sz="4" w:space="0" w:color="auto"/>
              <w:bottom w:val="nil"/>
              <w:right w:val="single" w:sz="4" w:space="0" w:color="auto"/>
            </w:tcBorders>
            <w:vAlign w:val="center"/>
            <w:hideMark/>
          </w:tcPr>
          <w:p w14:paraId="61E310EB"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045</w:t>
            </w:r>
          </w:p>
        </w:tc>
        <w:tc>
          <w:tcPr>
            <w:tcW w:w="1559" w:type="dxa"/>
            <w:tcBorders>
              <w:top w:val="nil"/>
              <w:left w:val="single" w:sz="4" w:space="0" w:color="auto"/>
              <w:bottom w:val="nil"/>
              <w:right w:val="single" w:sz="4" w:space="0" w:color="auto"/>
            </w:tcBorders>
            <w:vAlign w:val="center"/>
            <w:hideMark/>
          </w:tcPr>
          <w:p w14:paraId="5F0CE70E"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151</w:t>
            </w:r>
          </w:p>
        </w:tc>
        <w:tc>
          <w:tcPr>
            <w:tcW w:w="992" w:type="dxa"/>
            <w:tcBorders>
              <w:top w:val="nil"/>
              <w:left w:val="single" w:sz="4" w:space="0" w:color="auto"/>
              <w:bottom w:val="nil"/>
              <w:right w:val="single" w:sz="4" w:space="0" w:color="auto"/>
            </w:tcBorders>
            <w:vAlign w:val="center"/>
            <w:hideMark/>
          </w:tcPr>
          <w:p w14:paraId="0D08DC34"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2</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268</w:t>
            </w:r>
          </w:p>
        </w:tc>
        <w:tc>
          <w:tcPr>
            <w:tcW w:w="993" w:type="dxa"/>
            <w:tcBorders>
              <w:top w:val="nil"/>
              <w:left w:val="single" w:sz="4" w:space="0" w:color="auto"/>
              <w:bottom w:val="nil"/>
              <w:right w:val="single" w:sz="4" w:space="0" w:color="auto"/>
            </w:tcBorders>
            <w:vAlign w:val="center"/>
            <w:hideMark/>
          </w:tcPr>
          <w:p w14:paraId="27F481BF"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024*</w:t>
            </w:r>
          </w:p>
        </w:tc>
      </w:tr>
      <w:tr w:rsidR="001B5F05" w:rsidRPr="001B5F05" w14:paraId="32F3DE3F" w14:textId="77777777" w:rsidTr="001B5F05">
        <w:tc>
          <w:tcPr>
            <w:tcW w:w="2800" w:type="dxa"/>
            <w:tcBorders>
              <w:top w:val="nil"/>
              <w:left w:val="single" w:sz="4" w:space="0" w:color="auto"/>
              <w:bottom w:val="nil"/>
              <w:right w:val="single" w:sz="4" w:space="0" w:color="auto"/>
            </w:tcBorders>
            <w:hideMark/>
          </w:tcPr>
          <w:p w14:paraId="3F368491" w14:textId="00AEE699"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(A5) personal</w:t>
            </w:r>
          </w:p>
        </w:tc>
        <w:tc>
          <w:tcPr>
            <w:tcW w:w="1164" w:type="dxa"/>
            <w:tcBorders>
              <w:top w:val="nil"/>
              <w:left w:val="single" w:sz="4" w:space="0" w:color="auto"/>
              <w:bottom w:val="nil"/>
              <w:right w:val="single" w:sz="4" w:space="0" w:color="auto"/>
            </w:tcBorders>
            <w:vAlign w:val="center"/>
            <w:hideMark/>
          </w:tcPr>
          <w:p w14:paraId="29887EB3"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099</w:t>
            </w:r>
          </w:p>
        </w:tc>
        <w:tc>
          <w:tcPr>
            <w:tcW w:w="1418" w:type="dxa"/>
            <w:tcBorders>
              <w:top w:val="nil"/>
              <w:left w:val="single" w:sz="4" w:space="0" w:color="auto"/>
              <w:bottom w:val="nil"/>
              <w:right w:val="single" w:sz="4" w:space="0" w:color="auto"/>
            </w:tcBorders>
            <w:vAlign w:val="center"/>
            <w:hideMark/>
          </w:tcPr>
          <w:p w14:paraId="74717290"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052</w:t>
            </w:r>
          </w:p>
        </w:tc>
        <w:tc>
          <w:tcPr>
            <w:tcW w:w="1559" w:type="dxa"/>
            <w:tcBorders>
              <w:top w:val="nil"/>
              <w:left w:val="single" w:sz="4" w:space="0" w:color="auto"/>
              <w:bottom w:val="nil"/>
              <w:right w:val="single" w:sz="4" w:space="0" w:color="auto"/>
            </w:tcBorders>
            <w:vAlign w:val="center"/>
            <w:hideMark/>
          </w:tcPr>
          <w:p w14:paraId="3F4500D7"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138</w:t>
            </w:r>
          </w:p>
        </w:tc>
        <w:tc>
          <w:tcPr>
            <w:tcW w:w="992" w:type="dxa"/>
            <w:tcBorders>
              <w:top w:val="nil"/>
              <w:left w:val="single" w:sz="4" w:space="0" w:color="auto"/>
              <w:bottom w:val="nil"/>
              <w:right w:val="single" w:sz="4" w:space="0" w:color="auto"/>
            </w:tcBorders>
            <w:vAlign w:val="center"/>
            <w:hideMark/>
          </w:tcPr>
          <w:p w14:paraId="553DFBC4"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908</w:t>
            </w:r>
          </w:p>
        </w:tc>
        <w:tc>
          <w:tcPr>
            <w:tcW w:w="993" w:type="dxa"/>
            <w:tcBorders>
              <w:top w:val="nil"/>
              <w:left w:val="single" w:sz="4" w:space="0" w:color="auto"/>
              <w:bottom w:val="nil"/>
              <w:right w:val="single" w:sz="4" w:space="0" w:color="auto"/>
            </w:tcBorders>
            <w:vAlign w:val="center"/>
            <w:hideMark/>
          </w:tcPr>
          <w:p w14:paraId="45F068DE"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057</w:t>
            </w:r>
          </w:p>
        </w:tc>
      </w:tr>
      <w:tr w:rsidR="001B5F05" w:rsidRPr="001B5F05" w14:paraId="556EFB99" w14:textId="77777777" w:rsidTr="001B5F05">
        <w:tc>
          <w:tcPr>
            <w:tcW w:w="2800" w:type="dxa"/>
            <w:tcBorders>
              <w:top w:val="nil"/>
              <w:left w:val="single" w:sz="4" w:space="0" w:color="auto"/>
              <w:bottom w:val="nil"/>
              <w:right w:val="single" w:sz="4" w:space="0" w:color="auto"/>
            </w:tcBorders>
            <w:hideMark/>
          </w:tcPr>
          <w:p w14:paraId="50A1E94F"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(A6)</w:t>
            </w:r>
            <w:r w:rsidRPr="001B5F05">
              <w:rPr>
                <w:rFonts w:ascii="Times New Roman" w:eastAsia="Cordia New" w:hAnsi="Times New Roman" w:cs="Times New Roman"/>
                <w:sz w:val="24"/>
                <w:szCs w:val="24"/>
              </w:rPr>
              <w:t xml:space="preserve"> </w:t>
            </w:r>
            <w:r w:rsidRPr="001B5F05">
              <w:rPr>
                <w:rFonts w:ascii="Times New Roman" w:eastAsia="Calibri" w:hAnsi="Times New Roman" w:cs="Times New Roman"/>
                <w:sz w:val="24"/>
                <w:szCs w:val="24"/>
              </w:rPr>
              <w:t>Process</w:t>
            </w:r>
          </w:p>
        </w:tc>
        <w:tc>
          <w:tcPr>
            <w:tcW w:w="1164" w:type="dxa"/>
            <w:tcBorders>
              <w:top w:val="nil"/>
              <w:left w:val="single" w:sz="4" w:space="0" w:color="auto"/>
              <w:bottom w:val="nil"/>
              <w:right w:val="single" w:sz="4" w:space="0" w:color="auto"/>
            </w:tcBorders>
            <w:vAlign w:val="center"/>
            <w:hideMark/>
          </w:tcPr>
          <w:p w14:paraId="6E804E0B"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186</w:t>
            </w:r>
          </w:p>
        </w:tc>
        <w:tc>
          <w:tcPr>
            <w:tcW w:w="1418" w:type="dxa"/>
            <w:tcBorders>
              <w:top w:val="nil"/>
              <w:left w:val="single" w:sz="4" w:space="0" w:color="auto"/>
              <w:bottom w:val="nil"/>
              <w:right w:val="single" w:sz="4" w:space="0" w:color="auto"/>
            </w:tcBorders>
            <w:vAlign w:val="center"/>
            <w:hideMark/>
          </w:tcPr>
          <w:p w14:paraId="4B3EEDBD"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039</w:t>
            </w:r>
          </w:p>
        </w:tc>
        <w:tc>
          <w:tcPr>
            <w:tcW w:w="1559" w:type="dxa"/>
            <w:tcBorders>
              <w:top w:val="nil"/>
              <w:left w:val="single" w:sz="4" w:space="0" w:color="auto"/>
              <w:bottom w:val="nil"/>
              <w:right w:val="single" w:sz="4" w:space="0" w:color="auto"/>
            </w:tcBorders>
            <w:vAlign w:val="center"/>
            <w:hideMark/>
          </w:tcPr>
          <w:p w14:paraId="48333B4F"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304</w:t>
            </w:r>
          </w:p>
        </w:tc>
        <w:tc>
          <w:tcPr>
            <w:tcW w:w="992" w:type="dxa"/>
            <w:tcBorders>
              <w:top w:val="nil"/>
              <w:left w:val="single" w:sz="4" w:space="0" w:color="auto"/>
              <w:bottom w:val="nil"/>
              <w:right w:val="single" w:sz="4" w:space="0" w:color="auto"/>
            </w:tcBorders>
            <w:vAlign w:val="center"/>
            <w:hideMark/>
          </w:tcPr>
          <w:p w14:paraId="707722C2"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rPr>
              <w:t>4</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702</w:t>
            </w:r>
          </w:p>
        </w:tc>
        <w:tc>
          <w:tcPr>
            <w:tcW w:w="993" w:type="dxa"/>
            <w:tcBorders>
              <w:top w:val="nil"/>
              <w:left w:val="single" w:sz="4" w:space="0" w:color="auto"/>
              <w:bottom w:val="nil"/>
              <w:right w:val="single" w:sz="4" w:space="0" w:color="auto"/>
            </w:tcBorders>
            <w:vAlign w:val="center"/>
            <w:hideMark/>
          </w:tcPr>
          <w:p w14:paraId="257D5D3F"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000*</w:t>
            </w:r>
          </w:p>
        </w:tc>
      </w:tr>
      <w:tr w:rsidR="001B5F05" w:rsidRPr="001B5F05" w14:paraId="606BB06C" w14:textId="77777777" w:rsidTr="001B5F05">
        <w:tc>
          <w:tcPr>
            <w:tcW w:w="2800" w:type="dxa"/>
            <w:tcBorders>
              <w:top w:val="nil"/>
              <w:left w:val="single" w:sz="4" w:space="0" w:color="auto"/>
              <w:bottom w:val="double" w:sz="4" w:space="0" w:color="auto"/>
              <w:right w:val="single" w:sz="4" w:space="0" w:color="auto"/>
            </w:tcBorders>
            <w:hideMark/>
          </w:tcPr>
          <w:p w14:paraId="1DB701E3" w14:textId="77777777" w:rsidR="001B5F05" w:rsidRPr="001B5F05" w:rsidRDefault="001B5F05" w:rsidP="00334524">
            <w:pPr>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 xml:space="preserve"> (A7)</w:t>
            </w:r>
            <w:r w:rsidRPr="001B5F05">
              <w:rPr>
                <w:rFonts w:ascii="Times New Roman" w:eastAsia="Cordia New" w:hAnsi="Times New Roman" w:cs="Times New Roman"/>
                <w:sz w:val="24"/>
                <w:szCs w:val="24"/>
              </w:rPr>
              <w:t xml:space="preserve"> </w:t>
            </w:r>
            <w:r w:rsidRPr="001B5F05">
              <w:rPr>
                <w:rFonts w:ascii="Times New Roman" w:eastAsia="Calibri" w:hAnsi="Times New Roman" w:cs="Times New Roman"/>
                <w:sz w:val="24"/>
                <w:szCs w:val="24"/>
              </w:rPr>
              <w:t>physical</w:t>
            </w:r>
          </w:p>
        </w:tc>
        <w:tc>
          <w:tcPr>
            <w:tcW w:w="1164" w:type="dxa"/>
            <w:tcBorders>
              <w:top w:val="nil"/>
              <w:left w:val="single" w:sz="4" w:space="0" w:color="auto"/>
              <w:bottom w:val="double" w:sz="4" w:space="0" w:color="auto"/>
              <w:right w:val="single" w:sz="4" w:space="0" w:color="auto"/>
            </w:tcBorders>
            <w:vAlign w:val="center"/>
            <w:hideMark/>
          </w:tcPr>
          <w:p w14:paraId="10D02B1F"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142</w:t>
            </w:r>
          </w:p>
        </w:tc>
        <w:tc>
          <w:tcPr>
            <w:tcW w:w="1418" w:type="dxa"/>
            <w:tcBorders>
              <w:top w:val="nil"/>
              <w:left w:val="single" w:sz="4" w:space="0" w:color="auto"/>
              <w:bottom w:val="double" w:sz="4" w:space="0" w:color="auto"/>
              <w:right w:val="single" w:sz="4" w:space="0" w:color="auto"/>
            </w:tcBorders>
            <w:vAlign w:val="center"/>
            <w:hideMark/>
          </w:tcPr>
          <w:p w14:paraId="1D130CF2"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037</w:t>
            </w:r>
          </w:p>
        </w:tc>
        <w:tc>
          <w:tcPr>
            <w:tcW w:w="1559" w:type="dxa"/>
            <w:tcBorders>
              <w:top w:val="nil"/>
              <w:left w:val="single" w:sz="4" w:space="0" w:color="auto"/>
              <w:bottom w:val="double" w:sz="4" w:space="0" w:color="auto"/>
              <w:right w:val="single" w:sz="4" w:space="0" w:color="auto"/>
            </w:tcBorders>
            <w:vAlign w:val="center"/>
            <w:hideMark/>
          </w:tcPr>
          <w:p w14:paraId="7EE45ABB"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194</w:t>
            </w:r>
          </w:p>
        </w:tc>
        <w:tc>
          <w:tcPr>
            <w:tcW w:w="992" w:type="dxa"/>
            <w:tcBorders>
              <w:top w:val="nil"/>
              <w:left w:val="single" w:sz="4" w:space="0" w:color="auto"/>
              <w:bottom w:val="double" w:sz="4" w:space="0" w:color="auto"/>
              <w:right w:val="single" w:sz="4" w:space="0" w:color="auto"/>
            </w:tcBorders>
            <w:vAlign w:val="center"/>
            <w:hideMark/>
          </w:tcPr>
          <w:p w14:paraId="1979A854"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rPr>
              <w:t>3</w:t>
            </w: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821</w:t>
            </w:r>
          </w:p>
        </w:tc>
        <w:tc>
          <w:tcPr>
            <w:tcW w:w="993" w:type="dxa"/>
            <w:tcBorders>
              <w:top w:val="nil"/>
              <w:left w:val="single" w:sz="4" w:space="0" w:color="auto"/>
              <w:bottom w:val="double" w:sz="4" w:space="0" w:color="auto"/>
              <w:right w:val="single" w:sz="4" w:space="0" w:color="auto"/>
            </w:tcBorders>
            <w:vAlign w:val="center"/>
            <w:hideMark/>
          </w:tcPr>
          <w:p w14:paraId="6B3B63AC" w14:textId="77777777" w:rsidR="001B5F05" w:rsidRPr="001B5F05" w:rsidRDefault="001B5F05" w:rsidP="00334524">
            <w:pPr>
              <w:autoSpaceDE w:val="0"/>
              <w:autoSpaceDN w:val="0"/>
              <w:adjustRightInd w:val="0"/>
              <w:spacing w:after="0" w:line="276" w:lineRule="auto"/>
              <w:ind w:left="60" w:right="60"/>
              <w:jc w:val="right"/>
              <w:rPr>
                <w:rFonts w:ascii="Times New Roman" w:eastAsia="Cordia New" w:hAnsi="Times New Roman" w:cs="Times New Roman"/>
                <w:color w:val="000000"/>
                <w:sz w:val="24"/>
                <w:szCs w:val="24"/>
              </w:rPr>
            </w:pPr>
            <w:r w:rsidRPr="001B5F05">
              <w:rPr>
                <w:rFonts w:ascii="Times New Roman" w:eastAsia="Cordia New" w:hAnsi="Times New Roman" w:cs="Times New Roman"/>
                <w:color w:val="000000"/>
                <w:sz w:val="24"/>
                <w:szCs w:val="24"/>
                <w:cs/>
              </w:rPr>
              <w:t>.</w:t>
            </w:r>
            <w:r w:rsidRPr="001B5F05">
              <w:rPr>
                <w:rFonts w:ascii="Times New Roman" w:eastAsia="Cordia New" w:hAnsi="Times New Roman" w:cs="Times New Roman"/>
                <w:color w:val="000000"/>
                <w:sz w:val="24"/>
                <w:szCs w:val="24"/>
              </w:rPr>
              <w:t>000*</w:t>
            </w:r>
          </w:p>
        </w:tc>
      </w:tr>
    </w:tbl>
    <w:p w14:paraId="0BEFC5E0" w14:textId="77777777" w:rsidR="001B5F05" w:rsidRDefault="001B5F05" w:rsidP="00334524">
      <w:pPr>
        <w:autoSpaceDE w:val="0"/>
        <w:autoSpaceDN w:val="0"/>
        <w:adjustRightInd w:val="0"/>
        <w:spacing w:after="0" w:line="276" w:lineRule="auto"/>
        <w:rPr>
          <w:rFonts w:ascii="Times New Roman" w:eastAsia="Calibri" w:hAnsi="Times New Roman" w:cs="Times New Roman"/>
          <w:sz w:val="24"/>
          <w:szCs w:val="24"/>
        </w:rPr>
      </w:pPr>
    </w:p>
    <w:p w14:paraId="1152CFEF" w14:textId="0BDBD7BB" w:rsidR="001B5F05" w:rsidRPr="001B5F05" w:rsidRDefault="001B5F05" w:rsidP="00334524">
      <w:pPr>
        <w:autoSpaceDE w:val="0"/>
        <w:autoSpaceDN w:val="0"/>
        <w:adjustRightInd w:val="0"/>
        <w:spacing w:after="0" w:line="276" w:lineRule="auto"/>
        <w:rPr>
          <w:rFonts w:ascii="Times New Roman" w:eastAsia="Calibri" w:hAnsi="Times New Roman" w:cs="Times New Roman"/>
          <w:sz w:val="24"/>
          <w:szCs w:val="24"/>
        </w:rPr>
      </w:pPr>
      <w:r w:rsidRPr="001B5F05">
        <w:rPr>
          <w:rFonts w:ascii="Times New Roman" w:eastAsia="Calibri" w:hAnsi="Times New Roman" w:cs="Times New Roman"/>
          <w:sz w:val="24"/>
          <w:szCs w:val="24"/>
        </w:rPr>
        <w:t>From Table 3, the forecast equation can be written as follows</w:t>
      </w:r>
    </w:p>
    <w:p w14:paraId="6A73D181" w14:textId="0AB47F65" w:rsidR="001B5F05" w:rsidRPr="00A53A6A" w:rsidRDefault="001B5F05" w:rsidP="00334524">
      <w:pPr>
        <w:spacing w:after="0" w:line="276" w:lineRule="auto"/>
        <w:jc w:val="thaiDistribute"/>
        <w:rPr>
          <w:rFonts w:ascii="Times New Roman" w:eastAsia="Cordia New" w:hAnsi="Times New Roman" w:cs="Times New Roman"/>
          <w:sz w:val="24"/>
          <w:szCs w:val="24"/>
        </w:rPr>
      </w:pPr>
      <w:r w:rsidRPr="001B5F05">
        <w:rPr>
          <w:rFonts w:ascii="Times New Roman" w:eastAsia="Cordia New" w:hAnsi="Times New Roman" w:cs="Times New Roman"/>
          <w:sz w:val="24"/>
          <w:szCs w:val="24"/>
        </w:rPr>
        <w:tab/>
      </w:r>
      <w:r w:rsidRPr="00A53A6A">
        <w:rPr>
          <w:rFonts w:ascii="Times New Roman" w:eastAsia="Cordia New" w:hAnsi="Times New Roman" w:cs="Times New Roman"/>
          <w:sz w:val="24"/>
          <w:szCs w:val="24"/>
        </w:rPr>
        <w:t>Y = 2.502 + 0.144</w:t>
      </w:r>
      <w:r>
        <w:rPr>
          <w:rFonts w:ascii="Times New Roman" w:eastAsia="Cordia New" w:hAnsi="Times New Roman" w:hint="cs"/>
          <w:sz w:val="24"/>
          <w:szCs w:val="24"/>
          <w:cs/>
        </w:rPr>
        <w:t>(</w:t>
      </w:r>
      <w:r w:rsidRPr="00A53A6A">
        <w:rPr>
          <w:rFonts w:ascii="Times New Roman" w:eastAsia="Cordia New" w:hAnsi="Times New Roman" w:cs="Times New Roman"/>
          <w:sz w:val="24"/>
          <w:szCs w:val="24"/>
        </w:rPr>
        <w:t>A3</w:t>
      </w:r>
      <w:r>
        <w:rPr>
          <w:rFonts w:ascii="Times New Roman" w:eastAsia="Cordia New" w:hAnsi="Times New Roman" w:cs="Times New Roman"/>
          <w:sz w:val="24"/>
          <w:szCs w:val="24"/>
        </w:rPr>
        <w:t>)</w:t>
      </w:r>
      <w:r w:rsidRPr="00A53A6A">
        <w:rPr>
          <w:rFonts w:ascii="Times New Roman" w:eastAsia="Cordia New" w:hAnsi="Times New Roman" w:cs="Times New Roman"/>
          <w:sz w:val="24"/>
          <w:szCs w:val="24"/>
        </w:rPr>
        <w:t xml:space="preserve"> – 0.101</w:t>
      </w:r>
      <w:r>
        <w:rPr>
          <w:rFonts w:ascii="Times New Roman" w:eastAsia="Cordia New" w:hAnsi="Times New Roman"/>
          <w:sz w:val="24"/>
          <w:szCs w:val="24"/>
        </w:rPr>
        <w:t>(</w:t>
      </w:r>
      <w:r w:rsidRPr="00A53A6A">
        <w:rPr>
          <w:rFonts w:ascii="Times New Roman" w:eastAsia="Cordia New" w:hAnsi="Times New Roman" w:cs="Times New Roman"/>
          <w:sz w:val="24"/>
          <w:szCs w:val="24"/>
        </w:rPr>
        <w:t>A4</w:t>
      </w:r>
      <w:r>
        <w:rPr>
          <w:rFonts w:ascii="Times New Roman" w:eastAsia="Cordia New" w:hAnsi="Times New Roman" w:cs="Times New Roman"/>
          <w:sz w:val="24"/>
          <w:szCs w:val="24"/>
        </w:rPr>
        <w:t>)</w:t>
      </w:r>
      <w:r w:rsidRPr="00A53A6A">
        <w:rPr>
          <w:rFonts w:ascii="Times New Roman" w:eastAsia="Cordia New" w:hAnsi="Times New Roman" w:cs="Times New Roman"/>
          <w:sz w:val="24"/>
          <w:szCs w:val="24"/>
        </w:rPr>
        <w:t xml:space="preserve"> + 0.186 </w:t>
      </w:r>
      <w:r>
        <w:rPr>
          <w:rFonts w:ascii="Times New Roman" w:eastAsia="Cordia New" w:hAnsi="Times New Roman" w:cs="Times New Roman"/>
          <w:sz w:val="24"/>
          <w:szCs w:val="24"/>
        </w:rPr>
        <w:t>(</w:t>
      </w:r>
      <w:r w:rsidRPr="00A53A6A">
        <w:rPr>
          <w:rFonts w:ascii="Times New Roman" w:eastAsia="Cordia New" w:hAnsi="Times New Roman" w:cs="Times New Roman"/>
          <w:sz w:val="24"/>
          <w:szCs w:val="24"/>
        </w:rPr>
        <w:t>A6</w:t>
      </w:r>
      <w:r>
        <w:rPr>
          <w:rFonts w:ascii="Times New Roman" w:eastAsia="Cordia New" w:hAnsi="Times New Roman" w:cs="Times New Roman"/>
          <w:sz w:val="24"/>
          <w:szCs w:val="24"/>
        </w:rPr>
        <w:t>)</w:t>
      </w:r>
      <w:r w:rsidRPr="00A53A6A">
        <w:rPr>
          <w:rFonts w:ascii="Times New Roman" w:eastAsia="Cordia New" w:hAnsi="Times New Roman" w:cs="Times New Roman"/>
          <w:sz w:val="24"/>
          <w:szCs w:val="24"/>
        </w:rPr>
        <w:t xml:space="preserve"> + 0.142A7</w:t>
      </w:r>
    </w:p>
    <w:p w14:paraId="645B38E8" w14:textId="77777777" w:rsidR="001B5F05" w:rsidRPr="001B5F05" w:rsidRDefault="001B5F05" w:rsidP="00334524">
      <w:pPr>
        <w:autoSpaceDE w:val="0"/>
        <w:autoSpaceDN w:val="0"/>
        <w:adjustRightInd w:val="0"/>
        <w:spacing w:after="0" w:line="276" w:lineRule="auto"/>
        <w:jc w:val="thaiDistribute"/>
        <w:rPr>
          <w:rFonts w:ascii="Times New Roman" w:eastAsia="Calibri" w:hAnsi="Times New Roman" w:cs="Times New Roman"/>
          <w:sz w:val="24"/>
          <w:szCs w:val="24"/>
        </w:rPr>
      </w:pPr>
      <w:r w:rsidRPr="001B5F05">
        <w:rPr>
          <w:rFonts w:ascii="Times New Roman" w:eastAsia="Calibri" w:hAnsi="Times New Roman" w:cs="Times New Roman"/>
          <w:sz w:val="24"/>
          <w:szCs w:val="24"/>
        </w:rPr>
        <w:tab/>
        <w:t xml:space="preserve">service channels (A3), marketing promotion (A4), process (A6) and Physically (A7), it was found that the sig value of  </w:t>
      </w:r>
      <w:r w:rsidRPr="001B5F05">
        <w:rPr>
          <w:rFonts w:ascii="Times New Roman" w:eastAsia="Calibri" w:hAnsi="Times New Roman" w:cs="Times New Roman"/>
          <w:sz w:val="24"/>
          <w:szCs w:val="24"/>
        </w:rPr>
        <w:sym w:font="Symbol" w:char="F03C"/>
      </w:r>
      <w:r w:rsidRPr="001B5F05">
        <w:rPr>
          <w:rFonts w:ascii="Times New Roman" w:eastAsia="Calibri" w:hAnsi="Times New Roman" w:cs="Times New Roman"/>
          <w:sz w:val="24"/>
          <w:szCs w:val="24"/>
        </w:rPr>
        <w:t>0.5 showed that these four aspects influenced the motivation of the elderly to use the medical service application in Bangkok and the Bangkok metropolitan area. statistically significant</w:t>
      </w:r>
      <w:r w:rsidRPr="001B5F05">
        <w:rPr>
          <w:rFonts w:ascii="Times New Roman" w:eastAsia="Calibri" w:hAnsi="Times New Roman" w:cs="Times New Roman"/>
          <w:sz w:val="24"/>
          <w:szCs w:val="24"/>
          <w:cs/>
        </w:rPr>
        <w:t>.</w:t>
      </w:r>
    </w:p>
    <w:p w14:paraId="1AA2FDC4" w14:textId="77777777" w:rsidR="001B5F05" w:rsidRPr="001B5F05" w:rsidRDefault="001B5F05" w:rsidP="00334524">
      <w:pPr>
        <w:spacing w:after="0" w:line="276" w:lineRule="auto"/>
        <w:jc w:val="thaiDistribute"/>
        <w:rPr>
          <w:rFonts w:ascii="Times New Roman" w:eastAsia="Calibri" w:hAnsi="Times New Roman" w:cs="Times New Roman"/>
          <w:sz w:val="24"/>
          <w:szCs w:val="24"/>
          <w:cs/>
        </w:rPr>
      </w:pPr>
    </w:p>
    <w:p w14:paraId="7ACDCE91" w14:textId="6FA1A668" w:rsidR="00401740" w:rsidRPr="00755604" w:rsidRDefault="00755604" w:rsidP="00334524">
      <w:pPr>
        <w:spacing w:after="0" w:line="276" w:lineRule="auto"/>
        <w:jc w:val="thaiDistribute"/>
        <w:rPr>
          <w:rFonts w:ascii="Times New Roman" w:hAnsi="Times New Roman" w:cs="Times New Roman"/>
          <w:b/>
          <w:bCs/>
          <w:sz w:val="24"/>
          <w:szCs w:val="24"/>
        </w:rPr>
      </w:pPr>
      <w:r w:rsidRPr="00755604">
        <w:rPr>
          <w:rFonts w:ascii="Times New Roman" w:hAnsi="Times New Roman" w:cs="Times New Roman"/>
          <w:b/>
          <w:bCs/>
          <w:sz w:val="24"/>
          <w:szCs w:val="24"/>
        </w:rPr>
        <w:t xml:space="preserve">7. </w:t>
      </w:r>
      <w:r w:rsidR="00401740" w:rsidRPr="00755604">
        <w:rPr>
          <w:rFonts w:ascii="Times New Roman" w:hAnsi="Times New Roman" w:cs="Times New Roman"/>
          <w:b/>
          <w:bCs/>
          <w:sz w:val="24"/>
          <w:szCs w:val="24"/>
        </w:rPr>
        <w:t>Discussion</w:t>
      </w:r>
    </w:p>
    <w:p w14:paraId="0710AF89" w14:textId="35CC4973" w:rsidR="008F2B3C" w:rsidRPr="008F2B3C" w:rsidRDefault="008F2B3C" w:rsidP="00334524">
      <w:pPr>
        <w:tabs>
          <w:tab w:val="left" w:pos="993"/>
          <w:tab w:val="left" w:pos="1440"/>
          <w:tab w:val="left" w:pos="1800"/>
          <w:tab w:val="left" w:pos="1987"/>
        </w:tabs>
        <w:spacing w:line="276" w:lineRule="auto"/>
        <w:ind w:firstLine="1080"/>
        <w:jc w:val="thaiDistribute"/>
        <w:rPr>
          <w:rFonts w:ascii="Times New Roman" w:eastAsia="Cordia New" w:hAnsi="Times New Roman" w:cs="Times New Roman"/>
          <w:sz w:val="24"/>
          <w:szCs w:val="24"/>
        </w:rPr>
      </w:pPr>
      <w:r w:rsidRPr="008F2B3C">
        <w:rPr>
          <w:rFonts w:ascii="Times New Roman" w:eastAsia="Cordia New" w:hAnsi="Times New Roman" w:cs="Times New Roman"/>
          <w:sz w:val="24"/>
          <w:szCs w:val="24"/>
        </w:rPr>
        <w:t>From the study on the motivation of the elderly to use the medical service application in Bangkok and its vicinity, the following topics should be discussed</w:t>
      </w:r>
    </w:p>
    <w:p w14:paraId="262AC0E9" w14:textId="04A596FD" w:rsidR="008F2B3C" w:rsidRPr="008F2B3C" w:rsidRDefault="008F2B3C" w:rsidP="00334524">
      <w:pPr>
        <w:tabs>
          <w:tab w:val="left" w:pos="993"/>
          <w:tab w:val="left" w:pos="1440"/>
          <w:tab w:val="left" w:pos="1800"/>
          <w:tab w:val="left" w:pos="1987"/>
        </w:tabs>
        <w:spacing w:after="0" w:line="276" w:lineRule="auto"/>
        <w:ind w:firstLine="1080"/>
        <w:jc w:val="thaiDistribute"/>
        <w:rPr>
          <w:rFonts w:ascii="Times New Roman" w:eastAsia="Calibri" w:hAnsi="Times New Roman" w:cs="Times New Roman"/>
          <w:sz w:val="24"/>
          <w:szCs w:val="24"/>
          <w:highlight w:val="yellow"/>
        </w:rPr>
      </w:pPr>
      <w:r w:rsidRPr="008F2B3C">
        <w:rPr>
          <w:rFonts w:ascii="Times New Roman" w:eastAsia="Calibri" w:hAnsi="Times New Roman" w:cs="Times New Roman"/>
          <w:sz w:val="24"/>
          <w:szCs w:val="24"/>
        </w:rPr>
        <w:t xml:space="preserve">The level of the elderly's motivation to use the medical service application was found that overall at a moderate level of opinion. Inconsistent with research by </w:t>
      </w:r>
      <w:proofErr w:type="spellStart"/>
      <w:r w:rsidRPr="008F2B3C">
        <w:rPr>
          <w:rFonts w:ascii="Times New Roman" w:eastAsia="Calibri" w:hAnsi="Times New Roman" w:cs="Times New Roman"/>
          <w:sz w:val="24"/>
          <w:szCs w:val="24"/>
        </w:rPr>
        <w:t>Thikamonporn</w:t>
      </w:r>
      <w:proofErr w:type="spellEnd"/>
      <w:r w:rsidRPr="008F2B3C">
        <w:rPr>
          <w:rFonts w:ascii="Times New Roman" w:eastAsia="Calibri" w:hAnsi="Times New Roman" w:cs="Times New Roman"/>
          <w:sz w:val="24"/>
          <w:szCs w:val="24"/>
        </w:rPr>
        <w:t xml:space="preserve"> </w:t>
      </w:r>
      <w:proofErr w:type="spellStart"/>
      <w:r w:rsidRPr="008F2B3C">
        <w:rPr>
          <w:rFonts w:ascii="Times New Roman" w:eastAsia="Calibri" w:hAnsi="Times New Roman" w:cs="Times New Roman"/>
          <w:sz w:val="24"/>
          <w:szCs w:val="24"/>
        </w:rPr>
        <w:t>Posan</w:t>
      </w:r>
      <w:proofErr w:type="spellEnd"/>
      <w:r w:rsidR="00334524">
        <w:rPr>
          <w:rFonts w:ascii="Times New Roman" w:eastAsia="Calibri" w:hAnsi="Times New Roman" w:cs="Times New Roman"/>
          <w:sz w:val="24"/>
          <w:szCs w:val="24"/>
        </w:rPr>
        <w:t xml:space="preserve"> </w:t>
      </w:r>
      <w:r w:rsidRPr="008F2B3C">
        <w:rPr>
          <w:rFonts w:ascii="Times New Roman" w:eastAsia="Calibri" w:hAnsi="Times New Roman" w:cs="Times New Roman"/>
          <w:sz w:val="24"/>
          <w:szCs w:val="24"/>
        </w:rPr>
        <w:t xml:space="preserve">(2017), a study on motivation affecting consumers' purchases through online </w:t>
      </w:r>
      <w:r w:rsidRPr="008F2B3C">
        <w:rPr>
          <w:rFonts w:ascii="Times New Roman" w:eastAsia="Calibri" w:hAnsi="Times New Roman" w:cs="Times New Roman"/>
          <w:sz w:val="24"/>
          <w:szCs w:val="24"/>
        </w:rPr>
        <w:lastRenderedPageBreak/>
        <w:t>applications. In Bangkok and surrounding provinces, it was found that the incentives affecting the purchase of goods through online applications of consumers in Bangkok and the surrounding provinces had the highest level of opinion.</w:t>
      </w:r>
    </w:p>
    <w:p w14:paraId="51376F94" w14:textId="77777777" w:rsidR="008F2B3C" w:rsidRPr="008F2B3C" w:rsidRDefault="008F2B3C"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8F2B3C">
        <w:rPr>
          <w:rFonts w:ascii="Times New Roman" w:eastAsia="Cordia New" w:hAnsi="Times New Roman" w:cs="Times New Roman"/>
          <w:sz w:val="24"/>
          <w:szCs w:val="24"/>
        </w:rPr>
        <w:t xml:space="preserve">Elderly people with different age, occupation, marital status and average monthly income Incentives to use the application to provide medical services According to research by </w:t>
      </w:r>
      <w:proofErr w:type="spellStart"/>
      <w:r w:rsidRPr="008F2B3C">
        <w:rPr>
          <w:rFonts w:ascii="Times New Roman" w:eastAsia="Cordia New" w:hAnsi="Times New Roman" w:cs="Times New Roman"/>
          <w:sz w:val="24"/>
          <w:szCs w:val="24"/>
        </w:rPr>
        <w:t>Thitaporn</w:t>
      </w:r>
      <w:proofErr w:type="spellEnd"/>
      <w:r w:rsidRPr="008F2B3C">
        <w:rPr>
          <w:rFonts w:ascii="Times New Roman" w:eastAsia="Cordia New" w:hAnsi="Times New Roman" w:cs="Times New Roman"/>
          <w:sz w:val="24"/>
          <w:szCs w:val="24"/>
        </w:rPr>
        <w:t xml:space="preserve"> </w:t>
      </w:r>
      <w:proofErr w:type="spellStart"/>
      <w:r w:rsidRPr="008F2B3C">
        <w:rPr>
          <w:rFonts w:ascii="Times New Roman" w:eastAsia="Cordia New" w:hAnsi="Times New Roman" w:cs="Times New Roman"/>
          <w:sz w:val="24"/>
          <w:szCs w:val="24"/>
        </w:rPr>
        <w:t>Sakaeo</w:t>
      </w:r>
      <w:proofErr w:type="spellEnd"/>
      <w:r w:rsidRPr="008F2B3C">
        <w:rPr>
          <w:rFonts w:ascii="Times New Roman" w:eastAsia="Cordia New" w:hAnsi="Times New Roman" w:cs="Times New Roman"/>
          <w:sz w:val="24"/>
          <w:szCs w:val="24"/>
        </w:rPr>
        <w:t xml:space="preserve"> (2018), a study on the motivation for using financial transaction services through financial technology (Fintech) with A-Mobile application. Of the service users of the Bank for Agriculture and Agricultural Cooperatives, </w:t>
      </w:r>
      <w:proofErr w:type="spellStart"/>
      <w:r w:rsidRPr="008F2B3C">
        <w:rPr>
          <w:rFonts w:ascii="Times New Roman" w:eastAsia="Cordia New" w:hAnsi="Times New Roman" w:cs="Times New Roman"/>
          <w:sz w:val="24"/>
          <w:szCs w:val="24"/>
        </w:rPr>
        <w:t>Rattaphum</w:t>
      </w:r>
      <w:proofErr w:type="spellEnd"/>
      <w:r w:rsidRPr="008F2B3C">
        <w:rPr>
          <w:rFonts w:ascii="Times New Roman" w:eastAsia="Cordia New" w:hAnsi="Times New Roman" w:cs="Times New Roman"/>
          <w:sz w:val="24"/>
          <w:szCs w:val="24"/>
        </w:rPr>
        <w:t xml:space="preserve"> Branch, </w:t>
      </w:r>
      <w:proofErr w:type="spellStart"/>
      <w:r w:rsidRPr="008F2B3C">
        <w:rPr>
          <w:rFonts w:ascii="Times New Roman" w:eastAsia="Cordia New" w:hAnsi="Times New Roman" w:cs="Times New Roman"/>
          <w:sz w:val="24"/>
          <w:szCs w:val="24"/>
        </w:rPr>
        <w:t>Songkhla</w:t>
      </w:r>
      <w:proofErr w:type="spellEnd"/>
      <w:r w:rsidRPr="008F2B3C">
        <w:rPr>
          <w:rFonts w:ascii="Times New Roman" w:eastAsia="Cordia New" w:hAnsi="Times New Roman" w:cs="Times New Roman"/>
          <w:sz w:val="24"/>
          <w:szCs w:val="24"/>
        </w:rPr>
        <w:t xml:space="preserve"> Province, it was found that the status and occupation were different. Incentives for using financial services through financial technology (Fintech) systems with A-Mobile applications are different, but conflict with </w:t>
      </w:r>
      <w:proofErr w:type="spellStart"/>
      <w:r w:rsidRPr="008F2B3C">
        <w:rPr>
          <w:rFonts w:ascii="Times New Roman" w:eastAsia="Cordia New" w:hAnsi="Times New Roman" w:cs="Times New Roman"/>
          <w:sz w:val="24"/>
          <w:szCs w:val="24"/>
        </w:rPr>
        <w:t>Kamolporn</w:t>
      </w:r>
      <w:proofErr w:type="spellEnd"/>
      <w:r w:rsidRPr="008F2B3C">
        <w:rPr>
          <w:rFonts w:ascii="Times New Roman" w:eastAsia="Cordia New" w:hAnsi="Times New Roman" w:cs="Times New Roman"/>
          <w:sz w:val="24"/>
          <w:szCs w:val="24"/>
        </w:rPr>
        <w:t xml:space="preserve"> </w:t>
      </w:r>
      <w:proofErr w:type="spellStart"/>
      <w:r w:rsidRPr="008F2B3C">
        <w:rPr>
          <w:rFonts w:ascii="Times New Roman" w:eastAsia="Cordia New" w:hAnsi="Times New Roman" w:cs="Times New Roman"/>
          <w:sz w:val="24"/>
          <w:szCs w:val="24"/>
        </w:rPr>
        <w:t>Posan</w:t>
      </w:r>
      <w:proofErr w:type="spellEnd"/>
      <w:r w:rsidRPr="008F2B3C">
        <w:rPr>
          <w:rFonts w:ascii="Times New Roman" w:eastAsia="Cordia New" w:hAnsi="Times New Roman" w:cs="Times New Roman"/>
          <w:sz w:val="24"/>
          <w:szCs w:val="24"/>
        </w:rPr>
        <w:t xml:space="preserve"> (2017). Consumer purchases through online applications in Bangkok and its vicinities, it was found that the overall picture was no different.</w:t>
      </w:r>
    </w:p>
    <w:p w14:paraId="56C05ECD" w14:textId="77777777" w:rsidR="008F2B3C" w:rsidRPr="008F2B3C" w:rsidRDefault="008F2B3C"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8F2B3C">
        <w:rPr>
          <w:rFonts w:ascii="Times New Roman" w:eastAsia="Cordia New" w:hAnsi="Times New Roman" w:cs="Times New Roman"/>
          <w:sz w:val="24"/>
          <w:szCs w:val="24"/>
        </w:rPr>
        <w:t xml:space="preserve">Marketing mix factors can predict the elderly's motivation to use the medical service application. It was found that the marketing mix affects the elderly's motivation to use the service application medical in Bangkok and its vicinities in Bangkok and its vicinities significantly Consistent with the research of </w:t>
      </w:r>
      <w:proofErr w:type="spellStart"/>
      <w:r w:rsidRPr="008F2B3C">
        <w:rPr>
          <w:rFonts w:ascii="Times New Roman" w:eastAsia="Cordia New" w:hAnsi="Times New Roman" w:cs="Times New Roman"/>
          <w:sz w:val="24"/>
          <w:szCs w:val="24"/>
        </w:rPr>
        <w:t>Kamolphon</w:t>
      </w:r>
      <w:proofErr w:type="spellEnd"/>
      <w:r w:rsidRPr="008F2B3C">
        <w:rPr>
          <w:rFonts w:ascii="Times New Roman" w:eastAsia="Cordia New" w:hAnsi="Times New Roman" w:cs="Times New Roman"/>
          <w:sz w:val="24"/>
          <w:szCs w:val="24"/>
        </w:rPr>
        <w:t xml:space="preserve"> </w:t>
      </w:r>
      <w:proofErr w:type="spellStart"/>
      <w:r w:rsidRPr="008F2B3C">
        <w:rPr>
          <w:rFonts w:ascii="Times New Roman" w:eastAsia="Cordia New" w:hAnsi="Times New Roman" w:cs="Times New Roman"/>
          <w:sz w:val="24"/>
          <w:szCs w:val="24"/>
        </w:rPr>
        <w:t>Posan</w:t>
      </w:r>
      <w:proofErr w:type="spellEnd"/>
      <w:r w:rsidRPr="008F2B3C">
        <w:rPr>
          <w:rFonts w:ascii="Times New Roman" w:eastAsia="Cordia New" w:hAnsi="Times New Roman" w:cs="Times New Roman"/>
          <w:sz w:val="24"/>
          <w:szCs w:val="24"/>
        </w:rPr>
        <w:t xml:space="preserve"> (2017). A study was conducted on the motivations that affect consumers' purchases through online applications in Bangkok and surrounding provinces, it was found that the marketing mix factors were brand value, price. marketing promotion and safety and reliability that affects the incentives that affect the purchase of goods through the online application of consumers in Bangkok and its vicinity</w:t>
      </w:r>
    </w:p>
    <w:p w14:paraId="190075A5" w14:textId="41ADFB28" w:rsidR="00535135" w:rsidRPr="001040C3" w:rsidRDefault="00535135" w:rsidP="00334524">
      <w:pPr>
        <w:spacing w:after="0" w:line="276" w:lineRule="auto"/>
        <w:jc w:val="thaiDistribute"/>
        <w:rPr>
          <w:rFonts w:ascii="Times New Roman" w:hAnsi="Times New Roman" w:cs="Times New Roman"/>
          <w:sz w:val="24"/>
          <w:szCs w:val="24"/>
        </w:rPr>
      </w:pPr>
    </w:p>
    <w:p w14:paraId="6ACD4EC2" w14:textId="35706EB0" w:rsidR="00535135" w:rsidRPr="00755604" w:rsidRDefault="00755604" w:rsidP="00334524">
      <w:pPr>
        <w:spacing w:after="0" w:line="276" w:lineRule="auto"/>
        <w:jc w:val="thaiDistribute"/>
        <w:rPr>
          <w:rFonts w:ascii="Times New Roman" w:hAnsi="Times New Roman" w:cs="Times New Roman"/>
          <w:b/>
          <w:bCs/>
          <w:sz w:val="24"/>
          <w:szCs w:val="24"/>
        </w:rPr>
      </w:pPr>
      <w:r w:rsidRPr="00755604">
        <w:rPr>
          <w:rFonts w:ascii="Times New Roman" w:hAnsi="Times New Roman" w:cs="Times New Roman"/>
          <w:b/>
          <w:bCs/>
          <w:sz w:val="24"/>
          <w:szCs w:val="24"/>
        </w:rPr>
        <w:t xml:space="preserve">8. </w:t>
      </w:r>
      <w:r w:rsidR="00535135" w:rsidRPr="00755604">
        <w:rPr>
          <w:rFonts w:ascii="Times New Roman" w:hAnsi="Times New Roman" w:cs="Times New Roman"/>
          <w:b/>
          <w:bCs/>
          <w:sz w:val="24"/>
          <w:szCs w:val="24"/>
        </w:rPr>
        <w:t>Recommendations</w:t>
      </w:r>
    </w:p>
    <w:p w14:paraId="4886363B" w14:textId="77777777" w:rsidR="00A53A6A" w:rsidRPr="00A53A6A" w:rsidRDefault="00535135" w:rsidP="00334524">
      <w:pPr>
        <w:tabs>
          <w:tab w:val="left" w:pos="709"/>
          <w:tab w:val="left" w:pos="993"/>
          <w:tab w:val="left" w:pos="1440"/>
          <w:tab w:val="left" w:pos="1800"/>
          <w:tab w:val="left" w:pos="1987"/>
        </w:tabs>
        <w:spacing w:line="276" w:lineRule="auto"/>
        <w:jc w:val="thaiDistribute"/>
        <w:rPr>
          <w:rFonts w:ascii="Times New Roman" w:eastAsia="Cordia New" w:hAnsi="Times New Roman" w:cs="Times New Roman"/>
          <w:sz w:val="24"/>
          <w:szCs w:val="24"/>
        </w:rPr>
      </w:pPr>
      <w:r w:rsidRPr="001040C3">
        <w:rPr>
          <w:rFonts w:ascii="Times New Roman" w:hAnsi="Times New Roman" w:cs="Times New Roman"/>
          <w:b/>
          <w:bCs/>
          <w:sz w:val="24"/>
          <w:szCs w:val="24"/>
        </w:rPr>
        <w:tab/>
      </w:r>
      <w:r w:rsidR="00A53A6A" w:rsidRPr="00A53A6A">
        <w:rPr>
          <w:rFonts w:ascii="Times New Roman" w:eastAsia="Cordia New" w:hAnsi="Times New Roman" w:cs="Times New Roman"/>
          <w:sz w:val="24"/>
          <w:szCs w:val="24"/>
        </w:rPr>
        <w:t>From the study, it was found that it is important to make decisions for the elderly to use the application to provide medical services in Bangkok and its vicinity in Bangkok and its vicinity to be more effective. There are important issues that should be suggested as follows.</w:t>
      </w:r>
    </w:p>
    <w:p w14:paraId="5FDB45D4" w14:textId="37B04E0F" w:rsidR="00A53A6A" w:rsidRPr="00A53A6A" w:rsidRDefault="00A53A6A" w:rsidP="00334524">
      <w:pPr>
        <w:tabs>
          <w:tab w:val="left" w:pos="709"/>
          <w:tab w:val="left" w:pos="993"/>
          <w:tab w:val="left" w:pos="1440"/>
          <w:tab w:val="left" w:pos="1800"/>
          <w:tab w:val="left" w:pos="1987"/>
        </w:tabs>
        <w:spacing w:after="0" w:line="276" w:lineRule="auto"/>
        <w:jc w:val="thaiDistribute"/>
        <w:rPr>
          <w:rFonts w:ascii="Times New Roman" w:eastAsia="Cordia New" w:hAnsi="Times New Roman" w:cs="Times New Roman"/>
          <w:b/>
          <w:bCs/>
          <w:sz w:val="24"/>
          <w:szCs w:val="24"/>
        </w:rPr>
      </w:pPr>
      <w:r w:rsidRPr="00A53A6A">
        <w:rPr>
          <w:rFonts w:ascii="Times New Roman" w:eastAsia="Cordia New" w:hAnsi="Times New Roman" w:cs="Times New Roman"/>
          <w:sz w:val="24"/>
          <w:szCs w:val="24"/>
        </w:rPr>
        <w:tab/>
      </w:r>
      <w:r w:rsidRPr="00A53A6A">
        <w:rPr>
          <w:rFonts w:ascii="Times New Roman" w:eastAsia="Cordia New" w:hAnsi="Times New Roman" w:cs="Times New Roman"/>
          <w:sz w:val="24"/>
          <w:szCs w:val="24"/>
        </w:rPr>
        <w:tab/>
      </w:r>
      <w:r w:rsidRPr="00A53A6A">
        <w:rPr>
          <w:rFonts w:ascii="Times New Roman" w:eastAsia="Cordia New" w:hAnsi="Times New Roman" w:cs="Times New Roman"/>
          <w:b/>
          <w:bCs/>
          <w:sz w:val="24"/>
          <w:szCs w:val="24"/>
        </w:rPr>
        <w:t>Recommendation for applying the research results</w:t>
      </w:r>
    </w:p>
    <w:p w14:paraId="7A12D265"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cs/>
        </w:rPr>
      </w:pPr>
      <w:r w:rsidRPr="00A53A6A">
        <w:rPr>
          <w:rFonts w:ascii="Times New Roman" w:eastAsia="Cordia New" w:hAnsi="Times New Roman" w:cs="Times New Roman"/>
          <w:sz w:val="24"/>
          <w:szCs w:val="24"/>
          <w:cs/>
        </w:rPr>
        <w:t xml:space="preserve">1. </w:t>
      </w:r>
      <w:r w:rsidRPr="00A53A6A">
        <w:rPr>
          <w:rFonts w:ascii="Times New Roman" w:eastAsia="Cordia New" w:hAnsi="Times New Roman" w:cs="Times New Roman"/>
          <w:sz w:val="24"/>
          <w:szCs w:val="24"/>
        </w:rPr>
        <w:t>The descriptive research results revealed that the majority of the population of government medical applications were male, aged 60-65 years, bachelor's degree or equivalent, retired, civil servant/state enterprise occupation. have marital status Have a low average monthly income of 30,0001 – 40,000 baht, which is suitable for those who are interested in making decisions about using medical applications.</w:t>
      </w:r>
    </w:p>
    <w:p w14:paraId="3F1E5A9D"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cs/>
        </w:rPr>
        <w:t xml:space="preserve">2. </w:t>
      </w:r>
      <w:r w:rsidRPr="00A53A6A">
        <w:rPr>
          <w:rFonts w:ascii="Times New Roman" w:eastAsia="Cordia New" w:hAnsi="Times New Roman" w:cs="Times New Roman"/>
          <w:sz w:val="24"/>
          <w:szCs w:val="24"/>
        </w:rPr>
        <w:t>In terms of products, the results of the research revealed that the first thing you think about is that the services from medical applications are diverse. The second is reliable advice from a medical professional. and the last place is Hospitals where medical application services are reliable Therefore, the researcher proposes that hospitals, especially hospitals, should be legally registered. has a reputation for being accepted This may cause the elderly to think that the quality of service is correct and quality</w:t>
      </w:r>
    </w:p>
    <w:p w14:paraId="0A86FE7F" w14:textId="501B1C78"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cs/>
        </w:rPr>
        <w:t xml:space="preserve">3. </w:t>
      </w:r>
      <w:r w:rsidRPr="00A53A6A">
        <w:rPr>
          <w:rFonts w:ascii="Times New Roman" w:eastAsia="Cordia New" w:hAnsi="Times New Roman" w:cs="Times New Roman"/>
          <w:sz w:val="24"/>
          <w:szCs w:val="24"/>
        </w:rPr>
        <w:t xml:space="preserve">In terms of price, the research results found that the first thing he thought was the ability to pay in installments as specified, and the second was the service fee for using the medical application service, including the cost of sending medicines by mail. and the last one is </w:t>
      </w:r>
      <w:r w:rsidR="00755604" w:rsidRPr="00A53A6A">
        <w:rPr>
          <w:rFonts w:ascii="Times New Roman" w:eastAsia="Cordia New" w:hAnsi="Times New Roman" w:cs="Times New Roman"/>
          <w:sz w:val="24"/>
          <w:szCs w:val="24"/>
        </w:rPr>
        <w:t>the</w:t>
      </w:r>
      <w:r w:rsidRPr="00A53A6A">
        <w:rPr>
          <w:rFonts w:ascii="Times New Roman" w:eastAsia="Cordia New" w:hAnsi="Times New Roman" w:cs="Times New Roman"/>
          <w:sz w:val="24"/>
          <w:szCs w:val="24"/>
        </w:rPr>
        <w:t xml:space="preserve"> service fee for using the medical application is reasonable. Therefore, the researcher proposes that the price of the service fee should be detailed in detail about what services the </w:t>
      </w:r>
      <w:r w:rsidRPr="00A53A6A">
        <w:rPr>
          <w:rFonts w:ascii="Times New Roman" w:eastAsia="Cordia New" w:hAnsi="Times New Roman" w:cs="Times New Roman"/>
          <w:sz w:val="24"/>
          <w:szCs w:val="24"/>
        </w:rPr>
        <w:lastRenderedPageBreak/>
        <w:t>elderly receive. And the price that was lost must be worthwhile in order for the elderly to see that it is worthwhile to use the service.</w:t>
      </w:r>
    </w:p>
    <w:p w14:paraId="77DE1038"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cs/>
        </w:rPr>
        <w:t xml:space="preserve">4. </w:t>
      </w:r>
      <w:r w:rsidRPr="00A53A6A">
        <w:rPr>
          <w:rFonts w:ascii="Times New Roman" w:eastAsia="Cordia New" w:hAnsi="Times New Roman" w:cs="Times New Roman"/>
          <w:sz w:val="24"/>
          <w:szCs w:val="24"/>
        </w:rPr>
        <w:t>In terms of service channels, the results of the research revealed that the first thing he thought was that he could contact a specialist doctor via Line. The second is the ability to make an appointment with the doctor in advance and the last one is to communicate with the staff quickly and easily and in many forms such as Internet call centers, offices. Therefore, the researcher proposes that service providers should have a call center to provide initial information to users. and staff are available 24 hours a day.</w:t>
      </w:r>
    </w:p>
    <w:p w14:paraId="1D213C7E"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cs/>
        </w:rPr>
      </w:pPr>
      <w:r w:rsidRPr="00A53A6A">
        <w:rPr>
          <w:rFonts w:ascii="Times New Roman" w:eastAsia="Cordia New" w:hAnsi="Times New Roman" w:cs="Times New Roman"/>
          <w:sz w:val="24"/>
          <w:szCs w:val="24"/>
          <w:cs/>
        </w:rPr>
        <w:t xml:space="preserve">5. </w:t>
      </w:r>
      <w:r w:rsidRPr="00A53A6A">
        <w:rPr>
          <w:rFonts w:ascii="Times New Roman" w:eastAsia="Cordia New" w:hAnsi="Times New Roman" w:cs="Times New Roman"/>
          <w:sz w:val="24"/>
          <w:szCs w:val="24"/>
        </w:rPr>
        <w:t>In terms of marketing promotion, the research results found that the first thing he thought was that there was an additional service to give health advice. Second, public relations through various media such as advertisements, television, newspapers, radio, websites, including LINE applications, and lastly, news is delivered to users on a regular basis. Therefore, the researcher proposes that there should be marketing promotion activities for the elderly who use the service regularly. And there should be continuous information and news.</w:t>
      </w:r>
    </w:p>
    <w:p w14:paraId="1F1A62E6"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cs/>
        </w:rPr>
        <w:t xml:space="preserve">6. </w:t>
      </w:r>
      <w:r w:rsidRPr="00A53A6A">
        <w:rPr>
          <w:rFonts w:ascii="Times New Roman" w:eastAsia="Cordia New" w:hAnsi="Times New Roman" w:cs="Times New Roman"/>
          <w:sz w:val="24"/>
          <w:szCs w:val="24"/>
        </w:rPr>
        <w:t>As for personnel, the results of the research revealed that the first thing you thought was the staff who took care of the service users regularly. The second is that the staff are attentive to service and the last is that the staff can give advice and help when there is a problem. Therefore, the researcher proposes that there should be a person who has been trained in providing services to the elderly with expertise in providing information to the elderly. Because the elderly will have problems in matters of disease involved, so it is important to take care of them.</w:t>
      </w:r>
    </w:p>
    <w:p w14:paraId="5250E313"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cs/>
        </w:rPr>
        <w:t xml:space="preserve">7. </w:t>
      </w:r>
      <w:r w:rsidRPr="00A53A6A">
        <w:rPr>
          <w:rFonts w:ascii="Times New Roman" w:eastAsia="Cordia New" w:hAnsi="Times New Roman" w:cs="Times New Roman"/>
          <w:sz w:val="24"/>
          <w:szCs w:val="24"/>
        </w:rPr>
        <w:t>On the process aspect, the results of the research revealed that the first thing that he thought was that in the event of an emergency, there was an ambulance service to the user's accommodation, and the second was that there was a quick delivery of medicines as prescribed by the doctor. and the last one is There is continued service after the doctor advises. Therefore, the researcher proposes to provide services to the elderly on a continuous, consistent basis, with rapid drug delivery services. Because the elderly is often concerned about illnesses.</w:t>
      </w:r>
    </w:p>
    <w:p w14:paraId="042441B9" w14:textId="15F6974A" w:rsid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cs/>
        </w:rPr>
        <w:t xml:space="preserve">8. </w:t>
      </w:r>
      <w:r w:rsidRPr="00A53A6A">
        <w:rPr>
          <w:rFonts w:ascii="Times New Roman" w:eastAsia="Cordia New" w:hAnsi="Times New Roman" w:cs="Times New Roman"/>
          <w:sz w:val="24"/>
          <w:szCs w:val="24"/>
        </w:rPr>
        <w:t>Physically, the results of the research found that the first thing he thought was a medical application with functionality suitable for the elderly, and the last one was an easy-to-use medical application. Therefore, the researcher proposes that service providers should create an application that is easy to use, convenient, and easy to understand because the elderly tend to have a rather sluggish mind. not keeping up with the changes of the world.</w:t>
      </w:r>
    </w:p>
    <w:p w14:paraId="7DFA064F" w14:textId="0A8EB154"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cs/>
        </w:rPr>
      </w:pPr>
      <w:r w:rsidRPr="00A53A6A">
        <w:rPr>
          <w:rFonts w:ascii="Times New Roman" w:eastAsia="Cordia New" w:hAnsi="Times New Roman" w:cs="Times New Roman"/>
          <w:b/>
          <w:bCs/>
          <w:sz w:val="24"/>
          <w:szCs w:val="24"/>
        </w:rPr>
        <w:t>Recommendation for future research</w:t>
      </w:r>
    </w:p>
    <w:p w14:paraId="7BD0F610"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rPr>
        <w:t>1. If the next study is to be conducted, both application behavior and application satisfaction should be studied. more details in the questionnaire in order to obtain more data for analysis.</w:t>
      </w:r>
    </w:p>
    <w:p w14:paraId="1A7CBD46"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rPr>
        <w:t>2. Should study from the sample group in other provinces as well because there is a large population of elderly people to know more.</w:t>
      </w:r>
    </w:p>
    <w:p w14:paraId="3E75EAD7"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24"/>
          <w:szCs w:val="24"/>
        </w:rPr>
      </w:pPr>
      <w:r w:rsidRPr="00A53A6A">
        <w:rPr>
          <w:rFonts w:ascii="Times New Roman" w:eastAsia="Cordia New" w:hAnsi="Times New Roman" w:cs="Times New Roman"/>
          <w:sz w:val="24"/>
          <w:szCs w:val="24"/>
        </w:rPr>
        <w:t>3. Further factors should be explored that will affect the satisfaction of using the application to apply the information obtained to be useful in the study including using the data to develop existing applications to be more suitable for the elderly.</w:t>
      </w:r>
    </w:p>
    <w:p w14:paraId="4CBF0DBA" w14:textId="77777777" w:rsidR="00A53A6A" w:rsidRPr="00A53A6A" w:rsidRDefault="00A53A6A" w:rsidP="00334524">
      <w:pPr>
        <w:tabs>
          <w:tab w:val="left" w:pos="993"/>
          <w:tab w:val="left" w:pos="1440"/>
          <w:tab w:val="left" w:pos="1800"/>
          <w:tab w:val="left" w:pos="1987"/>
        </w:tabs>
        <w:spacing w:after="0" w:line="276" w:lineRule="auto"/>
        <w:ind w:firstLine="1080"/>
        <w:jc w:val="thaiDistribute"/>
        <w:rPr>
          <w:rFonts w:ascii="Times New Roman" w:eastAsia="Cordia New" w:hAnsi="Times New Roman" w:cs="Times New Roman"/>
          <w:sz w:val="32"/>
          <w:szCs w:val="32"/>
        </w:rPr>
      </w:pPr>
    </w:p>
    <w:p w14:paraId="56B2C7AF" w14:textId="77777777" w:rsidR="00755604" w:rsidRDefault="00755604" w:rsidP="00334524">
      <w:pPr>
        <w:spacing w:after="0" w:line="276" w:lineRule="auto"/>
        <w:jc w:val="thaiDistribute"/>
        <w:rPr>
          <w:rFonts w:ascii="Times New Roman" w:hAnsi="Times New Roman" w:cs="Times New Roman"/>
          <w:b/>
          <w:bCs/>
          <w:sz w:val="28"/>
        </w:rPr>
      </w:pPr>
    </w:p>
    <w:p w14:paraId="69A9B34B" w14:textId="70A5B5E2" w:rsidR="008065D4" w:rsidRPr="00755604" w:rsidRDefault="00755604" w:rsidP="00334524">
      <w:pPr>
        <w:spacing w:after="0" w:line="276" w:lineRule="auto"/>
        <w:jc w:val="thaiDistribute"/>
        <w:rPr>
          <w:rFonts w:ascii="Times New Roman" w:hAnsi="Times New Roman" w:cs="Times New Roman"/>
          <w:b/>
          <w:bCs/>
          <w:sz w:val="24"/>
          <w:szCs w:val="24"/>
        </w:rPr>
      </w:pPr>
      <w:r w:rsidRPr="00755604">
        <w:rPr>
          <w:rFonts w:ascii="Times New Roman" w:hAnsi="Times New Roman" w:cs="Times New Roman"/>
          <w:b/>
          <w:bCs/>
          <w:sz w:val="24"/>
          <w:szCs w:val="24"/>
        </w:rPr>
        <w:lastRenderedPageBreak/>
        <w:t xml:space="preserve">9. </w:t>
      </w:r>
      <w:r w:rsidR="008065D4" w:rsidRPr="00755604">
        <w:rPr>
          <w:rFonts w:ascii="Times New Roman" w:hAnsi="Times New Roman" w:cs="Times New Roman"/>
          <w:b/>
          <w:bCs/>
          <w:sz w:val="24"/>
          <w:szCs w:val="24"/>
        </w:rPr>
        <w:t xml:space="preserve">Reference </w:t>
      </w:r>
    </w:p>
    <w:p w14:paraId="5A62CCDC" w14:textId="77777777" w:rsidR="00F06628" w:rsidRPr="00334524" w:rsidRDefault="00F06628" w:rsidP="00F06628">
      <w:pPr>
        <w:spacing w:after="0" w:line="276" w:lineRule="auto"/>
        <w:rPr>
          <w:rFonts w:ascii="Times New Roman" w:eastAsia="Calibri" w:hAnsi="Times New Roman" w:cs="Times New Roman"/>
          <w:i/>
          <w:iCs/>
          <w:sz w:val="24"/>
          <w:szCs w:val="24"/>
        </w:rPr>
      </w:pPr>
      <w:r w:rsidRPr="00334524">
        <w:rPr>
          <w:rFonts w:ascii="Times New Roman" w:eastAsia="Calibri" w:hAnsi="Times New Roman" w:cs="Times New Roman"/>
          <w:sz w:val="24"/>
          <w:szCs w:val="24"/>
        </w:rPr>
        <w:t>Association. (2007). "</w:t>
      </w:r>
      <w:r w:rsidRPr="00334524">
        <w:rPr>
          <w:rFonts w:ascii="Times New Roman" w:eastAsia="Calibri" w:hAnsi="Times New Roman" w:cs="Times New Roman"/>
          <w:i/>
          <w:iCs/>
          <w:sz w:val="24"/>
          <w:szCs w:val="24"/>
        </w:rPr>
        <w:t>What is Telemedicine &amp; Telehealth,"</w:t>
      </w:r>
    </w:p>
    <w:p w14:paraId="1B5A05F7" w14:textId="77777777" w:rsidR="00F06628" w:rsidRPr="00334524" w:rsidRDefault="00F06628" w:rsidP="00F06628">
      <w:pPr>
        <w:spacing w:after="0" w:line="276" w:lineRule="auto"/>
        <w:rPr>
          <w:rFonts w:ascii="Times New Roman" w:eastAsia="Calibri" w:hAnsi="Times New Roman" w:cs="Times New Roman"/>
          <w:sz w:val="24"/>
          <w:szCs w:val="24"/>
        </w:rPr>
      </w:pPr>
      <w:r w:rsidRPr="00334524">
        <w:rPr>
          <w:rFonts w:ascii="Times New Roman" w:eastAsia="Calibri" w:hAnsi="Times New Roman" w:cs="Times New Roman"/>
          <w:sz w:val="24"/>
          <w:szCs w:val="24"/>
        </w:rPr>
        <w:tab/>
        <w:t xml:space="preserve">Retrieved from </w:t>
      </w:r>
      <w:hyperlink r:id="rId9" w:history="1">
        <w:r w:rsidRPr="00334524">
          <w:rPr>
            <w:rFonts w:ascii="Times New Roman" w:eastAsia="Calibri" w:hAnsi="Times New Roman" w:cs="Times New Roman"/>
            <w:sz w:val="24"/>
            <w:szCs w:val="24"/>
            <w:u w:val="single"/>
          </w:rPr>
          <w:t>http://www.americantelemed.org</w:t>
        </w:r>
      </w:hyperlink>
      <w:r w:rsidRPr="00334524">
        <w:rPr>
          <w:rFonts w:ascii="Times New Roman" w:eastAsia="Calibri" w:hAnsi="Times New Roman" w:cs="Times New Roman"/>
          <w:sz w:val="24"/>
          <w:szCs w:val="24"/>
        </w:rPr>
        <w:t>.</w:t>
      </w:r>
    </w:p>
    <w:p w14:paraId="457C4B25" w14:textId="715ECF02" w:rsidR="003D778B" w:rsidRPr="00F06628" w:rsidRDefault="003D778B" w:rsidP="00334524">
      <w:pPr>
        <w:spacing w:after="0" w:line="276" w:lineRule="auto"/>
        <w:rPr>
          <w:rFonts w:ascii="Times New Roman" w:eastAsia="Calibri" w:hAnsi="Times New Roman" w:cs="Times New Roman"/>
          <w:sz w:val="24"/>
          <w:szCs w:val="24"/>
        </w:rPr>
      </w:pPr>
      <w:proofErr w:type="spellStart"/>
      <w:r w:rsidRPr="00F06628">
        <w:rPr>
          <w:rFonts w:ascii="Times New Roman" w:eastAsia="Calibri" w:hAnsi="Times New Roman" w:cs="Times New Roman"/>
          <w:sz w:val="24"/>
          <w:szCs w:val="24"/>
        </w:rPr>
        <w:t>Chaiwat</w:t>
      </w:r>
      <w:proofErr w:type="spellEnd"/>
      <w:r w:rsidRPr="00F06628">
        <w:rPr>
          <w:rFonts w:ascii="Times New Roman" w:eastAsia="Calibri" w:hAnsi="Times New Roman" w:cs="Times New Roman"/>
          <w:sz w:val="24"/>
          <w:szCs w:val="24"/>
        </w:rPr>
        <w:t xml:space="preserve"> </w:t>
      </w:r>
      <w:proofErr w:type="spellStart"/>
      <w:r w:rsidRPr="00F06628">
        <w:rPr>
          <w:rFonts w:ascii="Times New Roman" w:eastAsia="Calibri" w:hAnsi="Times New Roman" w:cs="Times New Roman"/>
          <w:sz w:val="24"/>
          <w:szCs w:val="24"/>
        </w:rPr>
        <w:t>Onthaisong</w:t>
      </w:r>
      <w:proofErr w:type="spellEnd"/>
      <w:proofErr w:type="gramStart"/>
      <w:r w:rsidRPr="00F06628">
        <w:rPr>
          <w:rFonts w:ascii="Times New Roman" w:eastAsia="Calibri" w:hAnsi="Times New Roman" w:cs="Times New Roman"/>
          <w:sz w:val="24"/>
          <w:szCs w:val="24"/>
        </w:rPr>
        <w:t>.</w:t>
      </w:r>
      <w:r w:rsidRPr="00F06628">
        <w:rPr>
          <w:rFonts w:ascii="Times New Roman" w:eastAsia="Calibri" w:hAnsi="Times New Roman" w:cs="Times New Roman"/>
          <w:sz w:val="24"/>
          <w:szCs w:val="24"/>
          <w:cs/>
        </w:rPr>
        <w:t>(</w:t>
      </w:r>
      <w:proofErr w:type="gramEnd"/>
      <w:r w:rsidRPr="00F06628">
        <w:rPr>
          <w:rFonts w:ascii="Times New Roman" w:eastAsia="Calibri" w:hAnsi="Times New Roman" w:cs="Times New Roman"/>
          <w:sz w:val="24"/>
          <w:szCs w:val="24"/>
          <w:cs/>
        </w:rPr>
        <w:t>2020)</w:t>
      </w:r>
      <w:r w:rsidRPr="00F06628">
        <w:rPr>
          <w:rFonts w:ascii="Times New Roman" w:eastAsia="Calibri" w:hAnsi="Times New Roman" w:cs="Times New Roman"/>
          <w:sz w:val="24"/>
          <w:szCs w:val="24"/>
        </w:rPr>
        <w:t>.</w:t>
      </w:r>
      <w:r w:rsidRPr="00F06628">
        <w:rPr>
          <w:rFonts w:ascii="Times New Roman" w:eastAsia="Calibri" w:hAnsi="Times New Roman" w:cs="Times New Roman"/>
          <w:i/>
          <w:iCs/>
          <w:sz w:val="24"/>
          <w:szCs w:val="24"/>
        </w:rPr>
        <w:t xml:space="preserve">Factors Predicted Falls among Elderly in Northeastern </w:t>
      </w:r>
      <w:r w:rsidRPr="00F06628">
        <w:rPr>
          <w:rFonts w:ascii="Times New Roman" w:eastAsia="Calibri" w:hAnsi="Times New Roman" w:cs="Times New Roman"/>
          <w:i/>
          <w:iCs/>
          <w:sz w:val="24"/>
          <w:szCs w:val="24"/>
        </w:rPr>
        <w:tab/>
        <w:t>Thailand.</w:t>
      </w:r>
      <w:r w:rsidRPr="00F06628">
        <w:rPr>
          <w:rFonts w:ascii="Times New Roman" w:hAnsi="Times New Roman" w:cs="Times New Roman"/>
        </w:rPr>
        <w:t xml:space="preserve"> </w:t>
      </w:r>
      <w:r w:rsidRPr="00F06628">
        <w:rPr>
          <w:rFonts w:ascii="Times New Roman" w:eastAsia="Calibri" w:hAnsi="Times New Roman" w:cs="Times New Roman"/>
          <w:sz w:val="24"/>
          <w:szCs w:val="24"/>
        </w:rPr>
        <w:t xml:space="preserve">Journal of King Mongkut's College of Nursing Phetchaburi Province, Year </w:t>
      </w:r>
      <w:r w:rsidRPr="00F06628">
        <w:rPr>
          <w:rFonts w:ascii="Times New Roman" w:eastAsia="Calibri" w:hAnsi="Times New Roman" w:cs="Times New Roman"/>
          <w:sz w:val="24"/>
          <w:szCs w:val="24"/>
        </w:rPr>
        <w:tab/>
        <w:t>1, Issue 1, January – April 2018.</w:t>
      </w:r>
    </w:p>
    <w:p w14:paraId="15169613" w14:textId="0B8C4258" w:rsidR="00334524" w:rsidRPr="00334524" w:rsidRDefault="00334524" w:rsidP="00334524">
      <w:pPr>
        <w:spacing w:after="0" w:line="276" w:lineRule="auto"/>
        <w:rPr>
          <w:rFonts w:ascii="Times New Roman" w:eastAsia="Calibri" w:hAnsi="Times New Roman" w:cs="Times New Roman"/>
          <w:i/>
          <w:iCs/>
          <w:sz w:val="24"/>
          <w:szCs w:val="24"/>
        </w:rPr>
      </w:pPr>
      <w:proofErr w:type="spellStart"/>
      <w:r w:rsidRPr="00334524">
        <w:rPr>
          <w:rFonts w:ascii="Times New Roman" w:eastAsia="Calibri" w:hAnsi="Times New Roman" w:cs="Times New Roman"/>
          <w:sz w:val="24"/>
          <w:szCs w:val="24"/>
        </w:rPr>
        <w:t>Kamolporn</w:t>
      </w:r>
      <w:proofErr w:type="spellEnd"/>
      <w:r w:rsidRPr="00334524">
        <w:rPr>
          <w:rFonts w:ascii="Times New Roman" w:eastAsia="Calibri" w:hAnsi="Times New Roman" w:cs="Times New Roman"/>
          <w:sz w:val="24"/>
          <w:szCs w:val="24"/>
        </w:rPr>
        <w:t xml:space="preserve"> </w:t>
      </w:r>
      <w:proofErr w:type="spellStart"/>
      <w:r w:rsidRPr="00334524">
        <w:rPr>
          <w:rFonts w:ascii="Times New Roman" w:eastAsia="Calibri" w:hAnsi="Times New Roman" w:cs="Times New Roman"/>
          <w:sz w:val="24"/>
          <w:szCs w:val="24"/>
        </w:rPr>
        <w:t>Posan</w:t>
      </w:r>
      <w:proofErr w:type="spellEnd"/>
      <w:r w:rsidRPr="00334524">
        <w:rPr>
          <w:rFonts w:ascii="Times New Roman" w:eastAsia="Calibri" w:hAnsi="Times New Roman" w:cs="Times New Roman"/>
          <w:sz w:val="24"/>
          <w:szCs w:val="24"/>
        </w:rPr>
        <w:t>. (</w:t>
      </w:r>
      <w:r w:rsidRPr="00334524">
        <w:rPr>
          <w:rFonts w:ascii="Times New Roman" w:eastAsia="Calibri" w:hAnsi="Times New Roman" w:cs="Times New Roman"/>
          <w:sz w:val="24"/>
          <w:szCs w:val="24"/>
          <w:cs/>
        </w:rPr>
        <w:t xml:space="preserve">2017). </w:t>
      </w:r>
      <w:r w:rsidRPr="00334524">
        <w:rPr>
          <w:rFonts w:ascii="Times New Roman" w:eastAsia="Calibri" w:hAnsi="Times New Roman" w:cs="Times New Roman"/>
          <w:i/>
          <w:iCs/>
          <w:sz w:val="24"/>
          <w:szCs w:val="24"/>
        </w:rPr>
        <w:t xml:space="preserve">Incentives affecting consumers' purchases through online </w:t>
      </w:r>
      <w:r w:rsidR="00070974" w:rsidRPr="00F06628">
        <w:rPr>
          <w:rFonts w:ascii="Times New Roman" w:eastAsia="Calibri" w:hAnsi="Times New Roman" w:cs="Times New Roman"/>
          <w:i/>
          <w:iCs/>
          <w:sz w:val="24"/>
          <w:szCs w:val="24"/>
        </w:rPr>
        <w:tab/>
      </w:r>
      <w:r w:rsidRPr="00334524">
        <w:rPr>
          <w:rFonts w:ascii="Times New Roman" w:eastAsia="Calibri" w:hAnsi="Times New Roman" w:cs="Times New Roman"/>
          <w:i/>
          <w:iCs/>
          <w:sz w:val="24"/>
          <w:szCs w:val="24"/>
        </w:rPr>
        <w:t>applications.in Bangkok and surrounding areas.</w:t>
      </w:r>
      <w:r w:rsidRPr="00334524">
        <w:rPr>
          <w:rFonts w:ascii="Times New Roman" w:eastAsia="Calibri" w:hAnsi="Times New Roman" w:cs="Times New Roman"/>
          <w:sz w:val="24"/>
          <w:szCs w:val="24"/>
        </w:rPr>
        <w:t xml:space="preserve"> Faculty of Business Administration </w:t>
      </w:r>
      <w:r w:rsidR="00070974" w:rsidRPr="00F06628">
        <w:rPr>
          <w:rFonts w:ascii="Times New Roman" w:eastAsia="Calibri" w:hAnsi="Times New Roman" w:cs="Times New Roman"/>
          <w:sz w:val="24"/>
          <w:szCs w:val="24"/>
        </w:rPr>
        <w:tab/>
      </w:r>
      <w:r w:rsidRPr="00334524">
        <w:rPr>
          <w:rFonts w:ascii="Times New Roman" w:eastAsia="Calibri" w:hAnsi="Times New Roman" w:cs="Times New Roman"/>
          <w:sz w:val="24"/>
          <w:szCs w:val="24"/>
        </w:rPr>
        <w:t>Ramkhamhaeng University.</w:t>
      </w:r>
    </w:p>
    <w:p w14:paraId="28913A55" w14:textId="77777777" w:rsidR="00334524" w:rsidRPr="00334524" w:rsidRDefault="00334524" w:rsidP="00334524">
      <w:pPr>
        <w:spacing w:after="0" w:line="276" w:lineRule="auto"/>
        <w:rPr>
          <w:rFonts w:ascii="Times New Roman" w:eastAsia="Calibri" w:hAnsi="Times New Roman" w:cs="Times New Roman"/>
          <w:sz w:val="24"/>
          <w:szCs w:val="24"/>
        </w:rPr>
      </w:pPr>
      <w:r w:rsidRPr="00334524">
        <w:rPr>
          <w:rFonts w:ascii="Times New Roman" w:eastAsia="Calibri" w:hAnsi="Times New Roman" w:cs="Times New Roman"/>
          <w:sz w:val="24"/>
          <w:szCs w:val="24"/>
        </w:rPr>
        <w:t>Royal Academy. (</w:t>
      </w:r>
      <w:r w:rsidRPr="00334524">
        <w:rPr>
          <w:rFonts w:ascii="Times New Roman" w:eastAsia="Calibri" w:hAnsi="Times New Roman" w:cs="Times New Roman"/>
          <w:sz w:val="24"/>
          <w:szCs w:val="24"/>
          <w:cs/>
        </w:rPr>
        <w:t>2003</w:t>
      </w:r>
      <w:r w:rsidRPr="00334524">
        <w:rPr>
          <w:rFonts w:ascii="Times New Roman" w:eastAsia="Calibri" w:hAnsi="Times New Roman" w:cs="Times New Roman"/>
          <w:sz w:val="24"/>
          <w:szCs w:val="24"/>
        </w:rPr>
        <w:t>)</w:t>
      </w:r>
      <w:r w:rsidRPr="00334524">
        <w:rPr>
          <w:rFonts w:ascii="Times New Roman" w:eastAsia="Calibri" w:hAnsi="Times New Roman" w:cs="Times New Roman"/>
          <w:sz w:val="24"/>
          <w:szCs w:val="24"/>
          <w:cs/>
        </w:rPr>
        <w:t xml:space="preserve">. </w:t>
      </w:r>
      <w:r w:rsidRPr="00334524">
        <w:rPr>
          <w:rFonts w:ascii="Times New Roman" w:eastAsia="Calibri" w:hAnsi="Times New Roman" w:cs="Times New Roman"/>
          <w:i/>
          <w:iCs/>
          <w:sz w:val="24"/>
          <w:szCs w:val="24"/>
        </w:rPr>
        <w:t xml:space="preserve">Dictionary of the Royal Institute </w:t>
      </w:r>
      <w:r w:rsidRPr="00334524">
        <w:rPr>
          <w:rFonts w:ascii="Times New Roman" w:eastAsia="Calibri" w:hAnsi="Times New Roman" w:cs="Times New Roman"/>
          <w:i/>
          <w:iCs/>
          <w:sz w:val="24"/>
          <w:szCs w:val="24"/>
          <w:cs/>
        </w:rPr>
        <w:t>1999.</w:t>
      </w:r>
      <w:r w:rsidRPr="00334524">
        <w:rPr>
          <w:rFonts w:ascii="Times New Roman" w:eastAsia="Calibri" w:hAnsi="Times New Roman" w:cs="Times New Roman"/>
          <w:sz w:val="24"/>
          <w:szCs w:val="24"/>
          <w:cs/>
        </w:rPr>
        <w:t xml:space="preserve"> </w:t>
      </w:r>
      <w:r w:rsidRPr="00334524">
        <w:rPr>
          <w:rFonts w:ascii="Times New Roman" w:eastAsia="Calibri" w:hAnsi="Times New Roman" w:cs="Times New Roman"/>
          <w:sz w:val="24"/>
          <w:szCs w:val="24"/>
        </w:rPr>
        <w:t xml:space="preserve">Bangkok: </w:t>
      </w:r>
      <w:proofErr w:type="spellStart"/>
      <w:r w:rsidRPr="00334524">
        <w:rPr>
          <w:rFonts w:ascii="Times New Roman" w:eastAsia="Calibri" w:hAnsi="Times New Roman" w:cs="Times New Roman"/>
          <w:sz w:val="24"/>
          <w:szCs w:val="24"/>
        </w:rPr>
        <w:t>Nanmeebook</w:t>
      </w:r>
      <w:proofErr w:type="spellEnd"/>
    </w:p>
    <w:p w14:paraId="667785F3" w14:textId="65B169E6" w:rsidR="00334524" w:rsidRPr="00F06628" w:rsidRDefault="00334524" w:rsidP="00334524">
      <w:pPr>
        <w:spacing w:after="0" w:line="276" w:lineRule="auto"/>
        <w:rPr>
          <w:rFonts w:ascii="Times New Roman" w:eastAsia="Calibri" w:hAnsi="Times New Roman" w:cs="Times New Roman"/>
          <w:sz w:val="24"/>
          <w:szCs w:val="24"/>
        </w:rPr>
      </w:pPr>
      <w:r w:rsidRPr="00334524">
        <w:rPr>
          <w:rFonts w:ascii="Times New Roman" w:eastAsia="Calibri" w:hAnsi="Times New Roman" w:cs="Times New Roman"/>
          <w:sz w:val="24"/>
          <w:szCs w:val="24"/>
          <w:cs/>
        </w:rPr>
        <w:tab/>
      </w:r>
      <w:r w:rsidRPr="00334524">
        <w:rPr>
          <w:rFonts w:ascii="Times New Roman" w:eastAsia="Calibri" w:hAnsi="Times New Roman" w:cs="Times New Roman"/>
          <w:sz w:val="24"/>
          <w:szCs w:val="24"/>
          <w:cs/>
        </w:rPr>
        <w:tab/>
      </w:r>
      <w:r w:rsidRPr="00334524">
        <w:rPr>
          <w:rFonts w:ascii="Times New Roman" w:eastAsia="Calibri" w:hAnsi="Times New Roman" w:cs="Times New Roman"/>
          <w:sz w:val="24"/>
          <w:szCs w:val="24"/>
        </w:rPr>
        <w:t>Publications Co., Ltd.</w:t>
      </w:r>
    </w:p>
    <w:p w14:paraId="30C8B150" w14:textId="77777777" w:rsidR="00F06628" w:rsidRPr="00F06628" w:rsidRDefault="00F06628" w:rsidP="00F06628">
      <w:pPr>
        <w:spacing w:after="0" w:line="276" w:lineRule="auto"/>
        <w:rPr>
          <w:rFonts w:ascii="Times New Roman" w:eastAsia="Calibri" w:hAnsi="Times New Roman" w:cs="Times New Roman"/>
          <w:sz w:val="24"/>
          <w:szCs w:val="24"/>
        </w:rPr>
      </w:pPr>
      <w:proofErr w:type="spellStart"/>
      <w:r w:rsidRPr="00F06628">
        <w:rPr>
          <w:rFonts w:ascii="Times New Roman" w:eastAsia="Calibri" w:hAnsi="Times New Roman" w:cs="Times New Roman"/>
          <w:sz w:val="24"/>
          <w:szCs w:val="24"/>
        </w:rPr>
        <w:t>Somsak</w:t>
      </w:r>
      <w:proofErr w:type="spellEnd"/>
      <w:r w:rsidRPr="00F06628">
        <w:rPr>
          <w:rFonts w:ascii="Times New Roman" w:eastAsia="Calibri" w:hAnsi="Times New Roman" w:cs="Times New Roman"/>
          <w:sz w:val="24"/>
          <w:szCs w:val="24"/>
        </w:rPr>
        <w:t xml:space="preserve"> </w:t>
      </w:r>
      <w:proofErr w:type="spellStart"/>
      <w:r w:rsidRPr="00F06628">
        <w:rPr>
          <w:rFonts w:ascii="Times New Roman" w:eastAsia="Calibri" w:hAnsi="Times New Roman" w:cs="Times New Roman"/>
          <w:sz w:val="24"/>
          <w:szCs w:val="24"/>
        </w:rPr>
        <w:t>Chunharas</w:t>
      </w:r>
      <w:proofErr w:type="spellEnd"/>
      <w:proofErr w:type="gramStart"/>
      <w:r w:rsidRPr="00F06628">
        <w:rPr>
          <w:rFonts w:ascii="Times New Roman" w:eastAsia="Calibri" w:hAnsi="Times New Roman" w:cs="Times New Roman"/>
          <w:sz w:val="24"/>
          <w:szCs w:val="24"/>
        </w:rPr>
        <w:t>.(</w:t>
      </w:r>
      <w:proofErr w:type="gramEnd"/>
      <w:r w:rsidRPr="00F06628">
        <w:rPr>
          <w:rFonts w:ascii="Times New Roman" w:eastAsia="Calibri" w:hAnsi="Times New Roman" w:cs="Times New Roman"/>
          <w:sz w:val="24"/>
          <w:szCs w:val="24"/>
        </w:rPr>
        <w:t xml:space="preserve">2012). </w:t>
      </w:r>
      <w:r w:rsidRPr="00F06628">
        <w:rPr>
          <w:rFonts w:ascii="Times New Roman" w:eastAsia="Calibri" w:hAnsi="Times New Roman" w:cs="Times New Roman"/>
          <w:i/>
          <w:iCs/>
          <w:sz w:val="24"/>
          <w:szCs w:val="24"/>
        </w:rPr>
        <w:t>Annual Report The situation of the elderly in Thailand 2010.</w:t>
      </w:r>
      <w:r w:rsidRPr="00F06628">
        <w:rPr>
          <w:rFonts w:ascii="Times New Roman" w:eastAsia="Calibri" w:hAnsi="Times New Roman" w:cs="Times New Roman"/>
          <w:sz w:val="24"/>
          <w:szCs w:val="24"/>
        </w:rPr>
        <w:t xml:space="preserve"> </w:t>
      </w:r>
      <w:r w:rsidRPr="00F06628">
        <w:rPr>
          <w:rFonts w:ascii="Times New Roman" w:eastAsia="Calibri" w:hAnsi="Times New Roman" w:cs="Times New Roman"/>
          <w:sz w:val="24"/>
          <w:szCs w:val="24"/>
        </w:rPr>
        <w:tab/>
        <w:t xml:space="preserve">Bangkok: Foundation of the Thai Gerontology Research and Development Institute </w:t>
      </w:r>
      <w:r w:rsidRPr="00F06628">
        <w:rPr>
          <w:rFonts w:ascii="Times New Roman" w:eastAsia="Calibri" w:hAnsi="Times New Roman" w:cs="Times New Roman"/>
          <w:sz w:val="24"/>
          <w:szCs w:val="24"/>
        </w:rPr>
        <w:tab/>
        <w:t>(KMUTT).</w:t>
      </w:r>
    </w:p>
    <w:p w14:paraId="1E47222E" w14:textId="26CC8FA3" w:rsidR="00F06628" w:rsidRDefault="00F06628" w:rsidP="00F06628">
      <w:pPr>
        <w:spacing w:after="0" w:line="276" w:lineRule="auto"/>
        <w:rPr>
          <w:rFonts w:ascii="Times New Roman" w:eastAsia="Calibri" w:hAnsi="Times New Roman" w:cs="Times New Roman"/>
          <w:sz w:val="24"/>
          <w:szCs w:val="24"/>
        </w:rPr>
      </w:pPr>
      <w:r w:rsidRPr="00F06628">
        <w:rPr>
          <w:rFonts w:ascii="Times New Roman" w:eastAsia="Calibri" w:hAnsi="Times New Roman" w:cs="Times New Roman"/>
          <w:sz w:val="24"/>
          <w:szCs w:val="24"/>
        </w:rPr>
        <w:t xml:space="preserve">Suchitra Anno. (2561). </w:t>
      </w:r>
      <w:r w:rsidRPr="00F06628">
        <w:rPr>
          <w:rFonts w:ascii="Times New Roman" w:eastAsia="Calibri" w:hAnsi="Times New Roman" w:cs="Times New Roman"/>
          <w:i/>
          <w:iCs/>
          <w:sz w:val="24"/>
          <w:szCs w:val="24"/>
        </w:rPr>
        <w:t>The future of Telemedicine after the COVID-19 crisis.</w:t>
      </w:r>
      <w:r w:rsidRPr="00F06628">
        <w:rPr>
          <w:rFonts w:ascii="Times New Roman" w:eastAsia="Calibri" w:hAnsi="Times New Roman" w:cs="Times New Roman"/>
          <w:sz w:val="24"/>
          <w:szCs w:val="24"/>
        </w:rPr>
        <w:t xml:space="preserve"> </w:t>
      </w:r>
      <w:proofErr w:type="spellStart"/>
      <w:r w:rsidRPr="00F06628">
        <w:rPr>
          <w:rFonts w:ascii="Times New Roman" w:eastAsia="Calibri" w:hAnsi="Times New Roman" w:cs="Times New Roman"/>
          <w:sz w:val="24"/>
          <w:szCs w:val="24"/>
        </w:rPr>
        <w:t>Krungthai</w:t>
      </w:r>
      <w:proofErr w:type="spellEnd"/>
      <w:r w:rsidRPr="00F06628">
        <w:rPr>
          <w:rFonts w:ascii="Times New Roman" w:eastAsia="Calibri" w:hAnsi="Times New Roman" w:cs="Times New Roman"/>
          <w:sz w:val="24"/>
          <w:szCs w:val="24"/>
        </w:rPr>
        <w:t xml:space="preserve"> </w:t>
      </w:r>
      <w:r w:rsidRPr="00F06628">
        <w:rPr>
          <w:rFonts w:ascii="Times New Roman" w:eastAsia="Calibri" w:hAnsi="Times New Roman" w:cs="Times New Roman"/>
          <w:sz w:val="24"/>
          <w:szCs w:val="24"/>
        </w:rPr>
        <w:tab/>
        <w:t>COMPASS.</w:t>
      </w:r>
    </w:p>
    <w:p w14:paraId="063E5A02" w14:textId="1491573E" w:rsidR="00334524" w:rsidRPr="00334524" w:rsidRDefault="00334524" w:rsidP="00334524">
      <w:pPr>
        <w:spacing w:after="0" w:line="276" w:lineRule="auto"/>
        <w:rPr>
          <w:rFonts w:ascii="Times New Roman" w:eastAsia="Calibri" w:hAnsi="Times New Roman" w:cs="Times New Roman"/>
          <w:sz w:val="24"/>
          <w:szCs w:val="24"/>
        </w:rPr>
      </w:pPr>
      <w:proofErr w:type="spellStart"/>
      <w:r w:rsidRPr="00334524">
        <w:rPr>
          <w:rFonts w:ascii="Times New Roman" w:eastAsia="Calibri" w:hAnsi="Times New Roman" w:cs="Times New Roman"/>
          <w:sz w:val="24"/>
          <w:szCs w:val="24"/>
        </w:rPr>
        <w:t>Thitaporn</w:t>
      </w:r>
      <w:proofErr w:type="spellEnd"/>
      <w:r w:rsidRPr="00334524">
        <w:rPr>
          <w:rFonts w:ascii="Times New Roman" w:eastAsia="Calibri" w:hAnsi="Times New Roman" w:cs="Times New Roman"/>
          <w:sz w:val="24"/>
          <w:szCs w:val="24"/>
        </w:rPr>
        <w:t xml:space="preserve"> </w:t>
      </w:r>
      <w:proofErr w:type="spellStart"/>
      <w:r w:rsidRPr="00334524">
        <w:rPr>
          <w:rFonts w:ascii="Times New Roman" w:eastAsia="Calibri" w:hAnsi="Times New Roman" w:cs="Times New Roman"/>
          <w:sz w:val="24"/>
          <w:szCs w:val="24"/>
        </w:rPr>
        <w:t>Sakaeo</w:t>
      </w:r>
      <w:proofErr w:type="spellEnd"/>
      <w:r w:rsidRPr="00334524">
        <w:rPr>
          <w:rFonts w:ascii="Times New Roman" w:eastAsia="Calibri" w:hAnsi="Times New Roman" w:cs="Times New Roman"/>
          <w:sz w:val="24"/>
          <w:szCs w:val="24"/>
        </w:rPr>
        <w:t>. (</w:t>
      </w:r>
      <w:r w:rsidRPr="00334524">
        <w:rPr>
          <w:rFonts w:ascii="Times New Roman" w:eastAsia="Calibri" w:hAnsi="Times New Roman" w:cs="Times New Roman"/>
          <w:sz w:val="24"/>
          <w:szCs w:val="24"/>
          <w:cs/>
        </w:rPr>
        <w:t xml:space="preserve">2018). </w:t>
      </w:r>
      <w:r w:rsidRPr="00334524">
        <w:rPr>
          <w:rFonts w:ascii="Times New Roman" w:eastAsia="Calibri" w:hAnsi="Times New Roman" w:cs="Times New Roman"/>
          <w:i/>
          <w:iCs/>
          <w:sz w:val="24"/>
          <w:szCs w:val="24"/>
        </w:rPr>
        <w:t xml:space="preserve">Incentives for using financial transaction services through </w:t>
      </w:r>
      <w:r w:rsidR="00070974" w:rsidRPr="00F06628">
        <w:rPr>
          <w:rFonts w:ascii="Times New Roman" w:eastAsia="Calibri" w:hAnsi="Times New Roman" w:cs="Times New Roman"/>
          <w:i/>
          <w:iCs/>
          <w:sz w:val="24"/>
          <w:szCs w:val="24"/>
        </w:rPr>
        <w:tab/>
      </w:r>
      <w:r w:rsidRPr="00334524">
        <w:rPr>
          <w:rFonts w:ascii="Times New Roman" w:eastAsia="Calibri" w:hAnsi="Times New Roman" w:cs="Times New Roman"/>
          <w:i/>
          <w:iCs/>
          <w:sz w:val="24"/>
          <w:szCs w:val="24"/>
        </w:rPr>
        <w:t>electronic technology systems</w:t>
      </w:r>
      <w:r w:rsidRPr="00334524">
        <w:rPr>
          <w:rFonts w:ascii="Times New Roman" w:eastAsia="Calibri" w:hAnsi="Times New Roman" w:cs="Times New Roman"/>
          <w:sz w:val="24"/>
          <w:szCs w:val="24"/>
        </w:rPr>
        <w:t>.</w:t>
      </w:r>
      <w:r w:rsidRPr="00334524">
        <w:rPr>
          <w:rFonts w:ascii="Times New Roman" w:eastAsia="Calibri" w:hAnsi="Times New Roman" w:cs="Times New Roman"/>
          <w:sz w:val="24"/>
          <w:szCs w:val="24"/>
          <w:cs/>
        </w:rPr>
        <w:t xml:space="preserve"> </w:t>
      </w:r>
      <w:r w:rsidRPr="00334524">
        <w:rPr>
          <w:rFonts w:ascii="Times New Roman" w:eastAsia="Calibri" w:hAnsi="Times New Roman" w:cs="Times New Roman"/>
          <w:sz w:val="24"/>
          <w:szCs w:val="24"/>
        </w:rPr>
        <w:t xml:space="preserve">Finance (Fintech) with the A-Mobile application of </w:t>
      </w:r>
      <w:r w:rsidR="00070974" w:rsidRPr="00F06628">
        <w:rPr>
          <w:rFonts w:ascii="Times New Roman" w:eastAsia="Calibri" w:hAnsi="Times New Roman" w:cs="Times New Roman"/>
          <w:sz w:val="24"/>
          <w:szCs w:val="24"/>
        </w:rPr>
        <w:tab/>
      </w:r>
      <w:r w:rsidRPr="00334524">
        <w:rPr>
          <w:rFonts w:ascii="Times New Roman" w:eastAsia="Calibri" w:hAnsi="Times New Roman" w:cs="Times New Roman"/>
          <w:sz w:val="24"/>
          <w:szCs w:val="24"/>
        </w:rPr>
        <w:t xml:space="preserve">agricultural banking users and Agricultural Cooperatives, </w:t>
      </w:r>
      <w:proofErr w:type="spellStart"/>
      <w:r w:rsidRPr="00334524">
        <w:rPr>
          <w:rFonts w:ascii="Times New Roman" w:eastAsia="Calibri" w:hAnsi="Times New Roman" w:cs="Times New Roman"/>
          <w:sz w:val="24"/>
          <w:szCs w:val="24"/>
        </w:rPr>
        <w:t>Rattaphum</w:t>
      </w:r>
      <w:proofErr w:type="spellEnd"/>
      <w:r w:rsidRPr="00334524">
        <w:rPr>
          <w:rFonts w:ascii="Times New Roman" w:eastAsia="Calibri" w:hAnsi="Times New Roman" w:cs="Times New Roman"/>
          <w:sz w:val="24"/>
          <w:szCs w:val="24"/>
        </w:rPr>
        <w:t xml:space="preserve"> Branch, </w:t>
      </w:r>
      <w:r w:rsidR="00070974" w:rsidRPr="00F06628">
        <w:rPr>
          <w:rFonts w:ascii="Times New Roman" w:eastAsia="Calibri" w:hAnsi="Times New Roman" w:cs="Times New Roman"/>
          <w:sz w:val="24"/>
          <w:szCs w:val="24"/>
        </w:rPr>
        <w:tab/>
      </w:r>
      <w:proofErr w:type="spellStart"/>
      <w:r w:rsidRPr="00334524">
        <w:rPr>
          <w:rFonts w:ascii="Times New Roman" w:eastAsia="Calibri" w:hAnsi="Times New Roman" w:cs="Times New Roman"/>
          <w:sz w:val="24"/>
          <w:szCs w:val="24"/>
        </w:rPr>
        <w:t>Songkhla</w:t>
      </w:r>
      <w:proofErr w:type="spellEnd"/>
      <w:r w:rsidRPr="00334524">
        <w:rPr>
          <w:rFonts w:ascii="Times New Roman" w:eastAsia="Calibri" w:hAnsi="Times New Roman" w:cs="Times New Roman"/>
          <w:sz w:val="24"/>
          <w:szCs w:val="24"/>
        </w:rPr>
        <w:t xml:space="preserve"> Province. Thesis. Thaksin University.</w:t>
      </w:r>
    </w:p>
    <w:p w14:paraId="6CD84B31" w14:textId="77777777" w:rsidR="00334524" w:rsidRPr="00755604" w:rsidRDefault="00334524" w:rsidP="00334524">
      <w:pPr>
        <w:spacing w:after="0" w:line="276" w:lineRule="auto"/>
        <w:jc w:val="thaiDistribute"/>
        <w:rPr>
          <w:rFonts w:ascii="Times New Roman" w:hAnsi="Times New Roman"/>
          <w:b/>
          <w:bCs/>
          <w:sz w:val="28"/>
          <w:cs/>
        </w:rPr>
      </w:pPr>
    </w:p>
    <w:sectPr w:rsidR="00334524" w:rsidRPr="0075560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31E82" w14:textId="77777777" w:rsidR="00CB75A3" w:rsidRDefault="00CB75A3" w:rsidP="00393053">
      <w:pPr>
        <w:spacing w:after="0" w:line="240" w:lineRule="auto"/>
      </w:pPr>
      <w:r>
        <w:separator/>
      </w:r>
    </w:p>
  </w:endnote>
  <w:endnote w:type="continuationSeparator" w:id="0">
    <w:p w14:paraId="11BE24E8" w14:textId="77777777" w:rsidR="00CB75A3" w:rsidRDefault="00CB75A3" w:rsidP="0039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ngsanaNew-Bold">
    <w:altName w:val="Arial Unicode MS"/>
    <w:panose1 w:val="00000000000000000000"/>
    <w:charset w:val="88"/>
    <w:family w:val="auto"/>
    <w:notTrueType/>
    <w:pitch w:val="default"/>
    <w:sig w:usb0="00000000" w:usb1="08080000" w:usb2="00000010" w:usb3="00000000" w:csb0="00100001" w:csb1="00000000"/>
  </w:font>
  <w:font w:name="AngsanaNew">
    <w:altName w:val="PMingLiU"/>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2C3F6" w14:textId="77777777" w:rsidR="00CB75A3" w:rsidRDefault="00CB75A3" w:rsidP="00393053">
      <w:pPr>
        <w:spacing w:after="0" w:line="240" w:lineRule="auto"/>
      </w:pPr>
      <w:r>
        <w:separator/>
      </w:r>
    </w:p>
  </w:footnote>
  <w:footnote w:type="continuationSeparator" w:id="0">
    <w:p w14:paraId="097A0C41" w14:textId="77777777" w:rsidR="00CB75A3" w:rsidRDefault="00CB75A3" w:rsidP="00393053">
      <w:pPr>
        <w:spacing w:after="0" w:line="240" w:lineRule="auto"/>
      </w:pPr>
      <w:r>
        <w:continuationSeparator/>
      </w:r>
    </w:p>
  </w:footnote>
  <w:footnote w:id="1">
    <w:p w14:paraId="3ACCEF5C" w14:textId="6AC4B086" w:rsidR="00393053" w:rsidRPr="00393053" w:rsidRDefault="00393053">
      <w:pPr>
        <w:pStyle w:val="a4"/>
        <w:rPr>
          <w:rFonts w:ascii="Times New Roman" w:hAnsi="Times New Roman" w:cs="Times New Roman"/>
          <w:sz w:val="24"/>
          <w:szCs w:val="24"/>
        </w:rPr>
      </w:pPr>
      <w:r w:rsidRPr="00393053">
        <w:rPr>
          <w:rFonts w:ascii="Times New Roman" w:hAnsi="Times New Roman" w:cs="Times New Roman"/>
          <w:sz w:val="24"/>
          <w:szCs w:val="24"/>
        </w:rPr>
        <w:tab/>
      </w:r>
      <w:r w:rsidRPr="00393053">
        <w:rPr>
          <w:rStyle w:val="a6"/>
          <w:rFonts w:ascii="Times New Roman" w:hAnsi="Times New Roman" w:cs="Times New Roman"/>
          <w:sz w:val="24"/>
          <w:szCs w:val="24"/>
        </w:rPr>
        <w:footnoteRef/>
      </w:r>
      <w:r w:rsidRPr="00393053">
        <w:rPr>
          <w:rFonts w:ascii="Times New Roman" w:hAnsi="Times New Roman" w:cs="Times New Roman"/>
          <w:sz w:val="24"/>
          <w:szCs w:val="24"/>
        </w:rPr>
        <w:t xml:space="preserve"> Master Candidate in Business Management, School of International Pharmaceutical Business, China Pharmaceutical University, Nanjing Jiangsu, China.</w:t>
      </w:r>
    </w:p>
  </w:footnote>
  <w:footnote w:id="2">
    <w:p w14:paraId="75C50F6C" w14:textId="7D609073" w:rsidR="00393053" w:rsidRDefault="00393053">
      <w:pPr>
        <w:pStyle w:val="a4"/>
      </w:pPr>
      <w:r w:rsidRPr="00393053">
        <w:rPr>
          <w:rFonts w:ascii="Times New Roman" w:hAnsi="Times New Roman" w:cs="Times New Roman"/>
          <w:sz w:val="24"/>
          <w:szCs w:val="24"/>
        </w:rPr>
        <w:tab/>
      </w:r>
      <w:r w:rsidRPr="00393053">
        <w:rPr>
          <w:rStyle w:val="a6"/>
          <w:rFonts w:ascii="Times New Roman" w:hAnsi="Times New Roman" w:cs="Times New Roman"/>
          <w:sz w:val="24"/>
          <w:szCs w:val="24"/>
        </w:rPr>
        <w:footnoteRef/>
      </w:r>
      <w:r w:rsidRPr="00393053">
        <w:rPr>
          <w:rFonts w:ascii="Times New Roman" w:hAnsi="Times New Roman" w:cs="Times New Roman"/>
          <w:sz w:val="24"/>
          <w:szCs w:val="24"/>
        </w:rPr>
        <w:t xml:space="preserve"> Associate Professor in School of International Pharmaceutical Business, China Pharmaceutical University, Nanjing Jiangsu, China.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B4332" w14:textId="140A7F85" w:rsidR="003235E7" w:rsidRPr="0033176D" w:rsidRDefault="003235E7" w:rsidP="003235E7">
    <w:pPr>
      <w:pStyle w:val="a7"/>
      <w:jc w:val="center"/>
      <w:rPr>
        <w:rFonts w:ascii="Angsana New" w:hAnsi="Angsana New" w:cs="Angsana New"/>
        <w:b/>
        <w:bCs/>
        <w:sz w:val="36"/>
        <w:szCs w:val="36"/>
      </w:rPr>
    </w:pPr>
    <w:r w:rsidRPr="0033176D">
      <w:rPr>
        <w:rFonts w:ascii="Angsana New" w:hAnsi="Angsana New" w:cs="Angsana New"/>
        <w:b/>
        <w:bCs/>
        <w:sz w:val="36"/>
        <w:szCs w:val="36"/>
      </w:rPr>
      <w:t xml:space="preserve">Journal of Dhammasuksa Research in Vol.5 No.1 (January – June 2022)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489"/>
    <w:rsid w:val="000244AA"/>
    <w:rsid w:val="000627C1"/>
    <w:rsid w:val="00070974"/>
    <w:rsid w:val="000767CD"/>
    <w:rsid w:val="001040C3"/>
    <w:rsid w:val="001B5F05"/>
    <w:rsid w:val="002949AA"/>
    <w:rsid w:val="003003DC"/>
    <w:rsid w:val="003235E7"/>
    <w:rsid w:val="003236BF"/>
    <w:rsid w:val="0033176D"/>
    <w:rsid w:val="00334524"/>
    <w:rsid w:val="00376564"/>
    <w:rsid w:val="00393053"/>
    <w:rsid w:val="003B749D"/>
    <w:rsid w:val="003C2F34"/>
    <w:rsid w:val="003D778B"/>
    <w:rsid w:val="00401740"/>
    <w:rsid w:val="004165F5"/>
    <w:rsid w:val="004A5901"/>
    <w:rsid w:val="004B2E25"/>
    <w:rsid w:val="004F4155"/>
    <w:rsid w:val="00535135"/>
    <w:rsid w:val="00537178"/>
    <w:rsid w:val="00683F6B"/>
    <w:rsid w:val="006A051F"/>
    <w:rsid w:val="006A47CD"/>
    <w:rsid w:val="006A65D8"/>
    <w:rsid w:val="006F5698"/>
    <w:rsid w:val="00736689"/>
    <w:rsid w:val="00755604"/>
    <w:rsid w:val="00795584"/>
    <w:rsid w:val="007E0D81"/>
    <w:rsid w:val="008065D4"/>
    <w:rsid w:val="00854489"/>
    <w:rsid w:val="008E1117"/>
    <w:rsid w:val="008F2B3C"/>
    <w:rsid w:val="008F6FA5"/>
    <w:rsid w:val="00906D7F"/>
    <w:rsid w:val="00993148"/>
    <w:rsid w:val="009D6EE5"/>
    <w:rsid w:val="00A53A6A"/>
    <w:rsid w:val="00A6475D"/>
    <w:rsid w:val="00A80CD7"/>
    <w:rsid w:val="00A94C66"/>
    <w:rsid w:val="00AF7A06"/>
    <w:rsid w:val="00B02160"/>
    <w:rsid w:val="00B2409B"/>
    <w:rsid w:val="00B341F4"/>
    <w:rsid w:val="00B35CE1"/>
    <w:rsid w:val="00B60A0C"/>
    <w:rsid w:val="00B713D7"/>
    <w:rsid w:val="00BE6DCE"/>
    <w:rsid w:val="00C2691B"/>
    <w:rsid w:val="00CB53F5"/>
    <w:rsid w:val="00CB5C0E"/>
    <w:rsid w:val="00CB75A3"/>
    <w:rsid w:val="00D4729B"/>
    <w:rsid w:val="00D64BC4"/>
    <w:rsid w:val="00DC44FA"/>
    <w:rsid w:val="00DF3BEA"/>
    <w:rsid w:val="00E54213"/>
    <w:rsid w:val="00EA50FA"/>
    <w:rsid w:val="00EC15FD"/>
    <w:rsid w:val="00F056F2"/>
    <w:rsid w:val="00F06628"/>
    <w:rsid w:val="00F87161"/>
    <w:rsid w:val="00F87E6A"/>
    <w:rsid w:val="00FC2E1D"/>
    <w:rsid w:val="00FD3D0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E406"/>
  <w15:chartTrackingRefBased/>
  <w15:docId w15:val="{6568EF63-28D7-45C5-A86E-B6876FD9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7">
    <w:name w:val="heading 7"/>
    <w:basedOn w:val="a"/>
    <w:next w:val="a"/>
    <w:link w:val="70"/>
    <w:uiPriority w:val="9"/>
    <w:unhideWhenUsed/>
    <w:qFormat/>
    <w:rsid w:val="00A53A6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65D4"/>
    <w:rPr>
      <w:color w:val="0563C1" w:themeColor="hyperlink"/>
      <w:u w:val="single"/>
    </w:rPr>
  </w:style>
  <w:style w:type="character" w:customStyle="1" w:styleId="UnresolvedMention">
    <w:name w:val="Unresolved Mention"/>
    <w:basedOn w:val="a0"/>
    <w:uiPriority w:val="99"/>
    <w:semiHidden/>
    <w:unhideWhenUsed/>
    <w:rsid w:val="008065D4"/>
    <w:rPr>
      <w:color w:val="605E5C"/>
      <w:shd w:val="clear" w:color="auto" w:fill="E1DFDD"/>
    </w:rPr>
  </w:style>
  <w:style w:type="character" w:customStyle="1" w:styleId="70">
    <w:name w:val="หัวเรื่อง 7 อักขระ"/>
    <w:basedOn w:val="a0"/>
    <w:link w:val="7"/>
    <w:uiPriority w:val="9"/>
    <w:rsid w:val="00A53A6A"/>
    <w:rPr>
      <w:rFonts w:asciiTheme="majorHAnsi" w:eastAsiaTheme="majorEastAsia" w:hAnsiTheme="majorHAnsi" w:cstheme="majorBidi"/>
      <w:i/>
      <w:iCs/>
      <w:color w:val="1F3763" w:themeColor="accent1" w:themeShade="7F"/>
    </w:rPr>
  </w:style>
  <w:style w:type="paragraph" w:styleId="a4">
    <w:name w:val="footnote text"/>
    <w:basedOn w:val="a"/>
    <w:link w:val="a5"/>
    <w:uiPriority w:val="99"/>
    <w:semiHidden/>
    <w:unhideWhenUsed/>
    <w:rsid w:val="00393053"/>
    <w:pPr>
      <w:spacing w:after="0" w:line="240" w:lineRule="auto"/>
    </w:pPr>
    <w:rPr>
      <w:sz w:val="20"/>
      <w:szCs w:val="25"/>
    </w:rPr>
  </w:style>
  <w:style w:type="character" w:customStyle="1" w:styleId="a5">
    <w:name w:val="ข้อความเชิงอรรถ อักขระ"/>
    <w:basedOn w:val="a0"/>
    <w:link w:val="a4"/>
    <w:uiPriority w:val="99"/>
    <w:semiHidden/>
    <w:rsid w:val="00393053"/>
    <w:rPr>
      <w:sz w:val="20"/>
      <w:szCs w:val="25"/>
    </w:rPr>
  </w:style>
  <w:style w:type="character" w:styleId="a6">
    <w:name w:val="footnote reference"/>
    <w:basedOn w:val="a0"/>
    <w:uiPriority w:val="99"/>
    <w:semiHidden/>
    <w:unhideWhenUsed/>
    <w:rsid w:val="00393053"/>
    <w:rPr>
      <w:sz w:val="32"/>
      <w:szCs w:val="32"/>
      <w:vertAlign w:val="superscript"/>
    </w:rPr>
  </w:style>
  <w:style w:type="paragraph" w:styleId="a7">
    <w:name w:val="header"/>
    <w:basedOn w:val="a"/>
    <w:link w:val="a8"/>
    <w:uiPriority w:val="99"/>
    <w:unhideWhenUsed/>
    <w:rsid w:val="003235E7"/>
    <w:pPr>
      <w:tabs>
        <w:tab w:val="center" w:pos="4513"/>
        <w:tab w:val="right" w:pos="9026"/>
      </w:tabs>
      <w:spacing w:after="0" w:line="240" w:lineRule="auto"/>
    </w:pPr>
  </w:style>
  <w:style w:type="character" w:customStyle="1" w:styleId="a8">
    <w:name w:val="หัวกระดาษ อักขระ"/>
    <w:basedOn w:val="a0"/>
    <w:link w:val="a7"/>
    <w:uiPriority w:val="99"/>
    <w:rsid w:val="003235E7"/>
  </w:style>
  <w:style w:type="paragraph" w:styleId="a9">
    <w:name w:val="footer"/>
    <w:basedOn w:val="a"/>
    <w:link w:val="aa"/>
    <w:uiPriority w:val="99"/>
    <w:unhideWhenUsed/>
    <w:rsid w:val="003235E7"/>
    <w:pPr>
      <w:tabs>
        <w:tab w:val="center" w:pos="4513"/>
        <w:tab w:val="right" w:pos="9026"/>
      </w:tabs>
      <w:spacing w:after="0" w:line="240" w:lineRule="auto"/>
    </w:pPr>
  </w:style>
  <w:style w:type="character" w:customStyle="1" w:styleId="aa">
    <w:name w:val="ท้ายกระดาษ อักขระ"/>
    <w:basedOn w:val="a0"/>
    <w:link w:val="a9"/>
    <w:uiPriority w:val="99"/>
    <w:rsid w:val="00323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26534">
      <w:bodyDiv w:val="1"/>
      <w:marLeft w:val="0"/>
      <w:marRight w:val="0"/>
      <w:marTop w:val="0"/>
      <w:marBottom w:val="0"/>
      <w:divBdr>
        <w:top w:val="none" w:sz="0" w:space="0" w:color="auto"/>
        <w:left w:val="none" w:sz="0" w:space="0" w:color="auto"/>
        <w:bottom w:val="none" w:sz="0" w:space="0" w:color="auto"/>
        <w:right w:val="none" w:sz="0" w:space="0" w:color="auto"/>
      </w:divBdr>
    </w:div>
    <w:div w:id="210264740">
      <w:bodyDiv w:val="1"/>
      <w:marLeft w:val="0"/>
      <w:marRight w:val="0"/>
      <w:marTop w:val="0"/>
      <w:marBottom w:val="0"/>
      <w:divBdr>
        <w:top w:val="none" w:sz="0" w:space="0" w:color="auto"/>
        <w:left w:val="none" w:sz="0" w:space="0" w:color="auto"/>
        <w:bottom w:val="none" w:sz="0" w:space="0" w:color="auto"/>
        <w:right w:val="none" w:sz="0" w:space="0" w:color="auto"/>
      </w:divBdr>
    </w:div>
    <w:div w:id="267201309">
      <w:bodyDiv w:val="1"/>
      <w:marLeft w:val="0"/>
      <w:marRight w:val="0"/>
      <w:marTop w:val="0"/>
      <w:marBottom w:val="0"/>
      <w:divBdr>
        <w:top w:val="none" w:sz="0" w:space="0" w:color="auto"/>
        <w:left w:val="none" w:sz="0" w:space="0" w:color="auto"/>
        <w:bottom w:val="none" w:sz="0" w:space="0" w:color="auto"/>
        <w:right w:val="none" w:sz="0" w:space="0" w:color="auto"/>
      </w:divBdr>
    </w:div>
    <w:div w:id="444425841">
      <w:bodyDiv w:val="1"/>
      <w:marLeft w:val="0"/>
      <w:marRight w:val="0"/>
      <w:marTop w:val="0"/>
      <w:marBottom w:val="0"/>
      <w:divBdr>
        <w:top w:val="none" w:sz="0" w:space="0" w:color="auto"/>
        <w:left w:val="none" w:sz="0" w:space="0" w:color="auto"/>
        <w:bottom w:val="none" w:sz="0" w:space="0" w:color="auto"/>
        <w:right w:val="none" w:sz="0" w:space="0" w:color="auto"/>
      </w:divBdr>
    </w:div>
    <w:div w:id="449667372">
      <w:bodyDiv w:val="1"/>
      <w:marLeft w:val="0"/>
      <w:marRight w:val="0"/>
      <w:marTop w:val="0"/>
      <w:marBottom w:val="0"/>
      <w:divBdr>
        <w:top w:val="none" w:sz="0" w:space="0" w:color="auto"/>
        <w:left w:val="none" w:sz="0" w:space="0" w:color="auto"/>
        <w:bottom w:val="none" w:sz="0" w:space="0" w:color="auto"/>
        <w:right w:val="none" w:sz="0" w:space="0" w:color="auto"/>
      </w:divBdr>
    </w:div>
    <w:div w:id="451751192">
      <w:bodyDiv w:val="1"/>
      <w:marLeft w:val="0"/>
      <w:marRight w:val="0"/>
      <w:marTop w:val="0"/>
      <w:marBottom w:val="0"/>
      <w:divBdr>
        <w:top w:val="none" w:sz="0" w:space="0" w:color="auto"/>
        <w:left w:val="none" w:sz="0" w:space="0" w:color="auto"/>
        <w:bottom w:val="none" w:sz="0" w:space="0" w:color="auto"/>
        <w:right w:val="none" w:sz="0" w:space="0" w:color="auto"/>
      </w:divBdr>
    </w:div>
    <w:div w:id="599459226">
      <w:bodyDiv w:val="1"/>
      <w:marLeft w:val="0"/>
      <w:marRight w:val="0"/>
      <w:marTop w:val="0"/>
      <w:marBottom w:val="0"/>
      <w:divBdr>
        <w:top w:val="none" w:sz="0" w:space="0" w:color="auto"/>
        <w:left w:val="none" w:sz="0" w:space="0" w:color="auto"/>
        <w:bottom w:val="none" w:sz="0" w:space="0" w:color="auto"/>
        <w:right w:val="none" w:sz="0" w:space="0" w:color="auto"/>
      </w:divBdr>
    </w:div>
    <w:div w:id="646740939">
      <w:bodyDiv w:val="1"/>
      <w:marLeft w:val="0"/>
      <w:marRight w:val="0"/>
      <w:marTop w:val="0"/>
      <w:marBottom w:val="0"/>
      <w:divBdr>
        <w:top w:val="none" w:sz="0" w:space="0" w:color="auto"/>
        <w:left w:val="none" w:sz="0" w:space="0" w:color="auto"/>
        <w:bottom w:val="none" w:sz="0" w:space="0" w:color="auto"/>
        <w:right w:val="none" w:sz="0" w:space="0" w:color="auto"/>
      </w:divBdr>
    </w:div>
    <w:div w:id="687102304">
      <w:bodyDiv w:val="1"/>
      <w:marLeft w:val="0"/>
      <w:marRight w:val="0"/>
      <w:marTop w:val="0"/>
      <w:marBottom w:val="0"/>
      <w:divBdr>
        <w:top w:val="none" w:sz="0" w:space="0" w:color="auto"/>
        <w:left w:val="none" w:sz="0" w:space="0" w:color="auto"/>
        <w:bottom w:val="none" w:sz="0" w:space="0" w:color="auto"/>
        <w:right w:val="none" w:sz="0" w:space="0" w:color="auto"/>
      </w:divBdr>
    </w:div>
    <w:div w:id="737096219">
      <w:bodyDiv w:val="1"/>
      <w:marLeft w:val="0"/>
      <w:marRight w:val="0"/>
      <w:marTop w:val="0"/>
      <w:marBottom w:val="0"/>
      <w:divBdr>
        <w:top w:val="none" w:sz="0" w:space="0" w:color="auto"/>
        <w:left w:val="none" w:sz="0" w:space="0" w:color="auto"/>
        <w:bottom w:val="none" w:sz="0" w:space="0" w:color="auto"/>
        <w:right w:val="none" w:sz="0" w:space="0" w:color="auto"/>
      </w:divBdr>
    </w:div>
    <w:div w:id="828716821">
      <w:bodyDiv w:val="1"/>
      <w:marLeft w:val="0"/>
      <w:marRight w:val="0"/>
      <w:marTop w:val="0"/>
      <w:marBottom w:val="0"/>
      <w:divBdr>
        <w:top w:val="none" w:sz="0" w:space="0" w:color="auto"/>
        <w:left w:val="none" w:sz="0" w:space="0" w:color="auto"/>
        <w:bottom w:val="none" w:sz="0" w:space="0" w:color="auto"/>
        <w:right w:val="none" w:sz="0" w:space="0" w:color="auto"/>
      </w:divBdr>
      <w:divsChild>
        <w:div w:id="808476347">
          <w:marLeft w:val="0"/>
          <w:marRight w:val="0"/>
          <w:marTop w:val="0"/>
          <w:marBottom w:val="0"/>
          <w:divBdr>
            <w:top w:val="none" w:sz="0" w:space="0" w:color="auto"/>
            <w:left w:val="none" w:sz="0" w:space="0" w:color="auto"/>
            <w:bottom w:val="none" w:sz="0" w:space="0" w:color="auto"/>
            <w:right w:val="none" w:sz="0" w:space="0" w:color="auto"/>
          </w:divBdr>
        </w:div>
        <w:div w:id="1137726589">
          <w:marLeft w:val="0"/>
          <w:marRight w:val="0"/>
          <w:marTop w:val="0"/>
          <w:marBottom w:val="0"/>
          <w:divBdr>
            <w:top w:val="none" w:sz="0" w:space="0" w:color="auto"/>
            <w:left w:val="none" w:sz="0" w:space="0" w:color="auto"/>
            <w:bottom w:val="none" w:sz="0" w:space="0" w:color="auto"/>
            <w:right w:val="none" w:sz="0" w:space="0" w:color="auto"/>
          </w:divBdr>
        </w:div>
        <w:div w:id="1535117773">
          <w:marLeft w:val="0"/>
          <w:marRight w:val="0"/>
          <w:marTop w:val="0"/>
          <w:marBottom w:val="0"/>
          <w:divBdr>
            <w:top w:val="none" w:sz="0" w:space="0" w:color="auto"/>
            <w:left w:val="none" w:sz="0" w:space="0" w:color="auto"/>
            <w:bottom w:val="none" w:sz="0" w:space="0" w:color="auto"/>
            <w:right w:val="none" w:sz="0" w:space="0" w:color="auto"/>
          </w:divBdr>
        </w:div>
        <w:div w:id="30036486">
          <w:marLeft w:val="0"/>
          <w:marRight w:val="0"/>
          <w:marTop w:val="0"/>
          <w:marBottom w:val="0"/>
          <w:divBdr>
            <w:top w:val="none" w:sz="0" w:space="0" w:color="auto"/>
            <w:left w:val="none" w:sz="0" w:space="0" w:color="auto"/>
            <w:bottom w:val="none" w:sz="0" w:space="0" w:color="auto"/>
            <w:right w:val="none" w:sz="0" w:space="0" w:color="auto"/>
          </w:divBdr>
        </w:div>
        <w:div w:id="1168327966">
          <w:marLeft w:val="0"/>
          <w:marRight w:val="0"/>
          <w:marTop w:val="0"/>
          <w:marBottom w:val="0"/>
          <w:divBdr>
            <w:top w:val="none" w:sz="0" w:space="0" w:color="auto"/>
            <w:left w:val="none" w:sz="0" w:space="0" w:color="auto"/>
            <w:bottom w:val="none" w:sz="0" w:space="0" w:color="auto"/>
            <w:right w:val="none" w:sz="0" w:space="0" w:color="auto"/>
          </w:divBdr>
        </w:div>
        <w:div w:id="707726961">
          <w:marLeft w:val="0"/>
          <w:marRight w:val="0"/>
          <w:marTop w:val="0"/>
          <w:marBottom w:val="0"/>
          <w:divBdr>
            <w:top w:val="none" w:sz="0" w:space="0" w:color="auto"/>
            <w:left w:val="none" w:sz="0" w:space="0" w:color="auto"/>
            <w:bottom w:val="none" w:sz="0" w:space="0" w:color="auto"/>
            <w:right w:val="none" w:sz="0" w:space="0" w:color="auto"/>
          </w:divBdr>
        </w:div>
        <w:div w:id="335234408">
          <w:marLeft w:val="0"/>
          <w:marRight w:val="0"/>
          <w:marTop w:val="0"/>
          <w:marBottom w:val="0"/>
          <w:divBdr>
            <w:top w:val="none" w:sz="0" w:space="0" w:color="auto"/>
            <w:left w:val="none" w:sz="0" w:space="0" w:color="auto"/>
            <w:bottom w:val="none" w:sz="0" w:space="0" w:color="auto"/>
            <w:right w:val="none" w:sz="0" w:space="0" w:color="auto"/>
          </w:divBdr>
        </w:div>
        <w:div w:id="1045836556">
          <w:marLeft w:val="0"/>
          <w:marRight w:val="0"/>
          <w:marTop w:val="0"/>
          <w:marBottom w:val="0"/>
          <w:divBdr>
            <w:top w:val="none" w:sz="0" w:space="0" w:color="auto"/>
            <w:left w:val="none" w:sz="0" w:space="0" w:color="auto"/>
            <w:bottom w:val="none" w:sz="0" w:space="0" w:color="auto"/>
            <w:right w:val="none" w:sz="0" w:space="0" w:color="auto"/>
          </w:divBdr>
        </w:div>
        <w:div w:id="2029404992">
          <w:marLeft w:val="0"/>
          <w:marRight w:val="0"/>
          <w:marTop w:val="0"/>
          <w:marBottom w:val="0"/>
          <w:divBdr>
            <w:top w:val="none" w:sz="0" w:space="0" w:color="auto"/>
            <w:left w:val="none" w:sz="0" w:space="0" w:color="auto"/>
            <w:bottom w:val="none" w:sz="0" w:space="0" w:color="auto"/>
            <w:right w:val="none" w:sz="0" w:space="0" w:color="auto"/>
          </w:divBdr>
        </w:div>
        <w:div w:id="260645502">
          <w:marLeft w:val="0"/>
          <w:marRight w:val="0"/>
          <w:marTop w:val="0"/>
          <w:marBottom w:val="0"/>
          <w:divBdr>
            <w:top w:val="none" w:sz="0" w:space="0" w:color="auto"/>
            <w:left w:val="none" w:sz="0" w:space="0" w:color="auto"/>
            <w:bottom w:val="none" w:sz="0" w:space="0" w:color="auto"/>
            <w:right w:val="none" w:sz="0" w:space="0" w:color="auto"/>
          </w:divBdr>
        </w:div>
        <w:div w:id="1362821248">
          <w:marLeft w:val="0"/>
          <w:marRight w:val="0"/>
          <w:marTop w:val="0"/>
          <w:marBottom w:val="0"/>
          <w:divBdr>
            <w:top w:val="none" w:sz="0" w:space="0" w:color="auto"/>
            <w:left w:val="none" w:sz="0" w:space="0" w:color="auto"/>
            <w:bottom w:val="none" w:sz="0" w:space="0" w:color="auto"/>
            <w:right w:val="none" w:sz="0" w:space="0" w:color="auto"/>
          </w:divBdr>
        </w:div>
        <w:div w:id="1235704653">
          <w:marLeft w:val="0"/>
          <w:marRight w:val="0"/>
          <w:marTop w:val="0"/>
          <w:marBottom w:val="0"/>
          <w:divBdr>
            <w:top w:val="none" w:sz="0" w:space="0" w:color="auto"/>
            <w:left w:val="none" w:sz="0" w:space="0" w:color="auto"/>
            <w:bottom w:val="none" w:sz="0" w:space="0" w:color="auto"/>
            <w:right w:val="none" w:sz="0" w:space="0" w:color="auto"/>
          </w:divBdr>
        </w:div>
        <w:div w:id="1111705211">
          <w:marLeft w:val="0"/>
          <w:marRight w:val="0"/>
          <w:marTop w:val="0"/>
          <w:marBottom w:val="0"/>
          <w:divBdr>
            <w:top w:val="none" w:sz="0" w:space="0" w:color="auto"/>
            <w:left w:val="none" w:sz="0" w:space="0" w:color="auto"/>
            <w:bottom w:val="none" w:sz="0" w:space="0" w:color="auto"/>
            <w:right w:val="none" w:sz="0" w:space="0" w:color="auto"/>
          </w:divBdr>
        </w:div>
        <w:div w:id="6912806">
          <w:marLeft w:val="0"/>
          <w:marRight w:val="0"/>
          <w:marTop w:val="0"/>
          <w:marBottom w:val="0"/>
          <w:divBdr>
            <w:top w:val="none" w:sz="0" w:space="0" w:color="auto"/>
            <w:left w:val="none" w:sz="0" w:space="0" w:color="auto"/>
            <w:bottom w:val="none" w:sz="0" w:space="0" w:color="auto"/>
            <w:right w:val="none" w:sz="0" w:space="0" w:color="auto"/>
          </w:divBdr>
        </w:div>
        <w:div w:id="531959461">
          <w:marLeft w:val="0"/>
          <w:marRight w:val="0"/>
          <w:marTop w:val="0"/>
          <w:marBottom w:val="0"/>
          <w:divBdr>
            <w:top w:val="none" w:sz="0" w:space="0" w:color="auto"/>
            <w:left w:val="none" w:sz="0" w:space="0" w:color="auto"/>
            <w:bottom w:val="none" w:sz="0" w:space="0" w:color="auto"/>
            <w:right w:val="none" w:sz="0" w:space="0" w:color="auto"/>
          </w:divBdr>
        </w:div>
        <w:div w:id="1699354331">
          <w:marLeft w:val="0"/>
          <w:marRight w:val="0"/>
          <w:marTop w:val="0"/>
          <w:marBottom w:val="0"/>
          <w:divBdr>
            <w:top w:val="none" w:sz="0" w:space="0" w:color="auto"/>
            <w:left w:val="none" w:sz="0" w:space="0" w:color="auto"/>
            <w:bottom w:val="none" w:sz="0" w:space="0" w:color="auto"/>
            <w:right w:val="none" w:sz="0" w:space="0" w:color="auto"/>
          </w:divBdr>
        </w:div>
        <w:div w:id="1856115077">
          <w:marLeft w:val="0"/>
          <w:marRight w:val="0"/>
          <w:marTop w:val="0"/>
          <w:marBottom w:val="0"/>
          <w:divBdr>
            <w:top w:val="none" w:sz="0" w:space="0" w:color="auto"/>
            <w:left w:val="none" w:sz="0" w:space="0" w:color="auto"/>
            <w:bottom w:val="none" w:sz="0" w:space="0" w:color="auto"/>
            <w:right w:val="none" w:sz="0" w:space="0" w:color="auto"/>
          </w:divBdr>
        </w:div>
      </w:divsChild>
    </w:div>
    <w:div w:id="846941315">
      <w:bodyDiv w:val="1"/>
      <w:marLeft w:val="0"/>
      <w:marRight w:val="0"/>
      <w:marTop w:val="0"/>
      <w:marBottom w:val="0"/>
      <w:divBdr>
        <w:top w:val="none" w:sz="0" w:space="0" w:color="auto"/>
        <w:left w:val="none" w:sz="0" w:space="0" w:color="auto"/>
        <w:bottom w:val="none" w:sz="0" w:space="0" w:color="auto"/>
        <w:right w:val="none" w:sz="0" w:space="0" w:color="auto"/>
      </w:divBdr>
    </w:div>
    <w:div w:id="991644526">
      <w:bodyDiv w:val="1"/>
      <w:marLeft w:val="0"/>
      <w:marRight w:val="0"/>
      <w:marTop w:val="0"/>
      <w:marBottom w:val="0"/>
      <w:divBdr>
        <w:top w:val="none" w:sz="0" w:space="0" w:color="auto"/>
        <w:left w:val="none" w:sz="0" w:space="0" w:color="auto"/>
        <w:bottom w:val="none" w:sz="0" w:space="0" w:color="auto"/>
        <w:right w:val="none" w:sz="0" w:space="0" w:color="auto"/>
      </w:divBdr>
    </w:div>
    <w:div w:id="1053574861">
      <w:bodyDiv w:val="1"/>
      <w:marLeft w:val="0"/>
      <w:marRight w:val="0"/>
      <w:marTop w:val="0"/>
      <w:marBottom w:val="0"/>
      <w:divBdr>
        <w:top w:val="none" w:sz="0" w:space="0" w:color="auto"/>
        <w:left w:val="none" w:sz="0" w:space="0" w:color="auto"/>
        <w:bottom w:val="none" w:sz="0" w:space="0" w:color="auto"/>
        <w:right w:val="none" w:sz="0" w:space="0" w:color="auto"/>
      </w:divBdr>
    </w:div>
    <w:div w:id="1087507692">
      <w:bodyDiv w:val="1"/>
      <w:marLeft w:val="0"/>
      <w:marRight w:val="0"/>
      <w:marTop w:val="0"/>
      <w:marBottom w:val="0"/>
      <w:divBdr>
        <w:top w:val="none" w:sz="0" w:space="0" w:color="auto"/>
        <w:left w:val="none" w:sz="0" w:space="0" w:color="auto"/>
        <w:bottom w:val="none" w:sz="0" w:space="0" w:color="auto"/>
        <w:right w:val="none" w:sz="0" w:space="0" w:color="auto"/>
      </w:divBdr>
    </w:div>
    <w:div w:id="1152333489">
      <w:bodyDiv w:val="1"/>
      <w:marLeft w:val="0"/>
      <w:marRight w:val="0"/>
      <w:marTop w:val="0"/>
      <w:marBottom w:val="0"/>
      <w:divBdr>
        <w:top w:val="none" w:sz="0" w:space="0" w:color="auto"/>
        <w:left w:val="none" w:sz="0" w:space="0" w:color="auto"/>
        <w:bottom w:val="none" w:sz="0" w:space="0" w:color="auto"/>
        <w:right w:val="none" w:sz="0" w:space="0" w:color="auto"/>
      </w:divBdr>
    </w:div>
    <w:div w:id="1370689917">
      <w:bodyDiv w:val="1"/>
      <w:marLeft w:val="0"/>
      <w:marRight w:val="0"/>
      <w:marTop w:val="0"/>
      <w:marBottom w:val="0"/>
      <w:divBdr>
        <w:top w:val="none" w:sz="0" w:space="0" w:color="auto"/>
        <w:left w:val="none" w:sz="0" w:space="0" w:color="auto"/>
        <w:bottom w:val="none" w:sz="0" w:space="0" w:color="auto"/>
        <w:right w:val="none" w:sz="0" w:space="0" w:color="auto"/>
      </w:divBdr>
    </w:div>
    <w:div w:id="1496259750">
      <w:bodyDiv w:val="1"/>
      <w:marLeft w:val="0"/>
      <w:marRight w:val="0"/>
      <w:marTop w:val="0"/>
      <w:marBottom w:val="0"/>
      <w:divBdr>
        <w:top w:val="none" w:sz="0" w:space="0" w:color="auto"/>
        <w:left w:val="none" w:sz="0" w:space="0" w:color="auto"/>
        <w:bottom w:val="none" w:sz="0" w:space="0" w:color="auto"/>
        <w:right w:val="none" w:sz="0" w:space="0" w:color="auto"/>
      </w:divBdr>
    </w:div>
    <w:div w:id="1508788669">
      <w:bodyDiv w:val="1"/>
      <w:marLeft w:val="0"/>
      <w:marRight w:val="0"/>
      <w:marTop w:val="0"/>
      <w:marBottom w:val="0"/>
      <w:divBdr>
        <w:top w:val="none" w:sz="0" w:space="0" w:color="auto"/>
        <w:left w:val="none" w:sz="0" w:space="0" w:color="auto"/>
        <w:bottom w:val="none" w:sz="0" w:space="0" w:color="auto"/>
        <w:right w:val="none" w:sz="0" w:space="0" w:color="auto"/>
      </w:divBdr>
    </w:div>
    <w:div w:id="1576550761">
      <w:bodyDiv w:val="1"/>
      <w:marLeft w:val="0"/>
      <w:marRight w:val="0"/>
      <w:marTop w:val="0"/>
      <w:marBottom w:val="0"/>
      <w:divBdr>
        <w:top w:val="none" w:sz="0" w:space="0" w:color="auto"/>
        <w:left w:val="none" w:sz="0" w:space="0" w:color="auto"/>
        <w:bottom w:val="none" w:sz="0" w:space="0" w:color="auto"/>
        <w:right w:val="none" w:sz="0" w:space="0" w:color="auto"/>
      </w:divBdr>
    </w:div>
    <w:div w:id="1607882258">
      <w:bodyDiv w:val="1"/>
      <w:marLeft w:val="0"/>
      <w:marRight w:val="0"/>
      <w:marTop w:val="0"/>
      <w:marBottom w:val="0"/>
      <w:divBdr>
        <w:top w:val="none" w:sz="0" w:space="0" w:color="auto"/>
        <w:left w:val="none" w:sz="0" w:space="0" w:color="auto"/>
        <w:bottom w:val="none" w:sz="0" w:space="0" w:color="auto"/>
        <w:right w:val="none" w:sz="0" w:space="0" w:color="auto"/>
      </w:divBdr>
    </w:div>
    <w:div w:id="1618369941">
      <w:bodyDiv w:val="1"/>
      <w:marLeft w:val="0"/>
      <w:marRight w:val="0"/>
      <w:marTop w:val="0"/>
      <w:marBottom w:val="0"/>
      <w:divBdr>
        <w:top w:val="none" w:sz="0" w:space="0" w:color="auto"/>
        <w:left w:val="none" w:sz="0" w:space="0" w:color="auto"/>
        <w:bottom w:val="none" w:sz="0" w:space="0" w:color="auto"/>
        <w:right w:val="none" w:sz="0" w:space="0" w:color="auto"/>
      </w:divBdr>
    </w:div>
    <w:div w:id="1649703830">
      <w:bodyDiv w:val="1"/>
      <w:marLeft w:val="0"/>
      <w:marRight w:val="0"/>
      <w:marTop w:val="0"/>
      <w:marBottom w:val="0"/>
      <w:divBdr>
        <w:top w:val="none" w:sz="0" w:space="0" w:color="auto"/>
        <w:left w:val="none" w:sz="0" w:space="0" w:color="auto"/>
        <w:bottom w:val="none" w:sz="0" w:space="0" w:color="auto"/>
        <w:right w:val="none" w:sz="0" w:space="0" w:color="auto"/>
      </w:divBdr>
    </w:div>
    <w:div w:id="1689985154">
      <w:bodyDiv w:val="1"/>
      <w:marLeft w:val="0"/>
      <w:marRight w:val="0"/>
      <w:marTop w:val="0"/>
      <w:marBottom w:val="0"/>
      <w:divBdr>
        <w:top w:val="none" w:sz="0" w:space="0" w:color="auto"/>
        <w:left w:val="none" w:sz="0" w:space="0" w:color="auto"/>
        <w:bottom w:val="none" w:sz="0" w:space="0" w:color="auto"/>
        <w:right w:val="none" w:sz="0" w:space="0" w:color="auto"/>
      </w:divBdr>
    </w:div>
    <w:div w:id="2020279093">
      <w:bodyDiv w:val="1"/>
      <w:marLeft w:val="0"/>
      <w:marRight w:val="0"/>
      <w:marTop w:val="0"/>
      <w:marBottom w:val="0"/>
      <w:divBdr>
        <w:top w:val="none" w:sz="0" w:space="0" w:color="auto"/>
        <w:left w:val="none" w:sz="0" w:space="0" w:color="auto"/>
        <w:bottom w:val="none" w:sz="0" w:space="0" w:color="auto"/>
        <w:right w:val="none" w:sz="0" w:space="0" w:color="auto"/>
      </w:divBdr>
    </w:div>
    <w:div w:id="209678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best.in.th/50070"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ericantelem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A6233-BA89-474F-A847-704C3046C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4967</Words>
  <Characters>28315</Characters>
  <Application>Microsoft Office Word</Application>
  <DocSecurity>0</DocSecurity>
  <Lines>235</Lines>
  <Paragraphs>66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cp:revision>
  <cp:lastPrinted>2021-12-28T10:33:00Z</cp:lastPrinted>
  <dcterms:created xsi:type="dcterms:W3CDTF">2022-04-08T20:15:00Z</dcterms:created>
  <dcterms:modified xsi:type="dcterms:W3CDTF">2022-04-08T20:15:00Z</dcterms:modified>
</cp:coreProperties>
</file>