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CC3" w:rsidRPr="00CE2A84" w:rsidRDefault="00CE2A84" w:rsidP="00CE2A84">
      <w:pPr>
        <w:spacing w:after="0" w:line="240" w:lineRule="auto"/>
      </w:pPr>
      <w:r w:rsidRPr="00CE2A84">
        <w:rPr>
          <w:i/>
        </w:rPr>
        <w:t>Pierre Vogler</w:t>
      </w:r>
      <w:r>
        <w:rPr>
          <w:i/>
        </w:rPr>
        <w:t xml:space="preserve">                                   </w:t>
      </w:r>
      <w:r>
        <w:t xml:space="preserve">                                                                   </w:t>
      </w:r>
      <w:r w:rsidRPr="00CE2A84">
        <w:t>2022</w:t>
      </w:r>
    </w:p>
    <w:p w:rsidR="00CE2A84" w:rsidRPr="00CE2A84" w:rsidRDefault="00CE2A84" w:rsidP="00CE2A84">
      <w:pPr>
        <w:spacing w:after="0" w:line="240" w:lineRule="auto"/>
        <w:rPr>
          <w:i/>
        </w:rPr>
      </w:pPr>
      <w:r w:rsidRPr="00CE2A84">
        <w:rPr>
          <w:i/>
        </w:rPr>
        <w:t>Illkirch-Graffenstaden</w:t>
      </w:r>
    </w:p>
    <w:p w:rsidR="00CE2A84" w:rsidRDefault="00CE2A84">
      <w:pPr>
        <w:rPr>
          <w:i/>
        </w:rPr>
      </w:pPr>
      <w:r>
        <w:rPr>
          <w:i/>
        </w:rPr>
        <w:t>France</w:t>
      </w:r>
    </w:p>
    <w:p w:rsidR="00D057DF" w:rsidRDefault="00D057DF" w:rsidP="00DA6C8B">
      <w:pPr>
        <w:spacing w:line="240" w:lineRule="auto"/>
        <w:rPr>
          <w:i/>
        </w:rPr>
      </w:pPr>
    </w:p>
    <w:p w:rsidR="00CE2A84" w:rsidRPr="00441BAA" w:rsidRDefault="00D057DF" w:rsidP="00DA6C8B">
      <w:pPr>
        <w:spacing w:line="240" w:lineRule="auto"/>
        <w:rPr>
          <w:b/>
          <w:sz w:val="28"/>
          <w:szCs w:val="28"/>
        </w:rPr>
      </w:pPr>
      <w:r>
        <w:rPr>
          <w:b/>
          <w:sz w:val="28"/>
          <w:szCs w:val="28"/>
        </w:rPr>
        <w:t>Formes de</w:t>
      </w:r>
      <w:r w:rsidR="00A320AE">
        <w:rPr>
          <w:b/>
          <w:sz w:val="28"/>
          <w:szCs w:val="28"/>
        </w:rPr>
        <w:t xml:space="preserve"> la synthématique </w:t>
      </w:r>
      <w:r w:rsidR="00A62B58">
        <w:rPr>
          <w:b/>
          <w:sz w:val="28"/>
          <w:szCs w:val="28"/>
        </w:rPr>
        <w:t>verbale </w:t>
      </w:r>
      <w:r w:rsidR="00CE2A84" w:rsidRPr="00441BAA">
        <w:rPr>
          <w:b/>
          <w:sz w:val="28"/>
          <w:szCs w:val="28"/>
        </w:rPr>
        <w:t>en alsacien de Mulhouse</w:t>
      </w:r>
    </w:p>
    <w:p w:rsidR="00CE2A84" w:rsidRDefault="00CE2A84">
      <w:pPr>
        <w:rPr>
          <w:b/>
        </w:rPr>
      </w:pPr>
    </w:p>
    <w:p w:rsidR="002C6B18" w:rsidRDefault="002C6B18" w:rsidP="002C6B18">
      <w:pPr>
        <w:jc w:val="both"/>
        <w:rPr>
          <w:i/>
        </w:rPr>
      </w:pPr>
      <w:r>
        <w:t xml:space="preserve">Résumé. – </w:t>
      </w:r>
      <w:r w:rsidR="009C42B6">
        <w:rPr>
          <w:i/>
        </w:rPr>
        <w:t xml:space="preserve">Les procédés de </w:t>
      </w:r>
      <w:r w:rsidR="007A62B0">
        <w:rPr>
          <w:i/>
        </w:rPr>
        <w:t xml:space="preserve">dérivation et de </w:t>
      </w:r>
      <w:r w:rsidR="00306E6A">
        <w:rPr>
          <w:i/>
        </w:rPr>
        <w:t xml:space="preserve">composition </w:t>
      </w:r>
      <w:r w:rsidR="00D32314">
        <w:rPr>
          <w:i/>
        </w:rPr>
        <w:t xml:space="preserve">propres à la catégorie </w:t>
      </w:r>
      <w:r w:rsidR="00306E6A">
        <w:rPr>
          <w:i/>
        </w:rPr>
        <w:t xml:space="preserve">verbale sont une part </w:t>
      </w:r>
      <w:r w:rsidR="00EE4071">
        <w:rPr>
          <w:i/>
        </w:rPr>
        <w:t>classique</w:t>
      </w:r>
      <w:r w:rsidR="007A62B0">
        <w:rPr>
          <w:i/>
        </w:rPr>
        <w:t xml:space="preserve"> </w:t>
      </w:r>
      <w:r w:rsidR="00306E6A">
        <w:rPr>
          <w:i/>
        </w:rPr>
        <w:t>de</w:t>
      </w:r>
      <w:r w:rsidR="00A62B58">
        <w:rPr>
          <w:i/>
        </w:rPr>
        <w:t xml:space="preserve"> </w:t>
      </w:r>
      <w:r w:rsidR="009C42B6">
        <w:rPr>
          <w:i/>
        </w:rPr>
        <w:t xml:space="preserve">la </w:t>
      </w:r>
      <w:r>
        <w:rPr>
          <w:i/>
        </w:rPr>
        <w:t>synthématique</w:t>
      </w:r>
      <w:r w:rsidR="00EB017D">
        <w:rPr>
          <w:i/>
        </w:rPr>
        <w:t xml:space="preserve"> de l’alsacien. Il s’agit</w:t>
      </w:r>
      <w:r w:rsidR="00A62B58">
        <w:rPr>
          <w:i/>
        </w:rPr>
        <w:t xml:space="preserve"> d</w:t>
      </w:r>
      <w:r w:rsidR="009C42B6">
        <w:rPr>
          <w:i/>
        </w:rPr>
        <w:t>es groupements dont les comportements ne se distinguent pas fondamentalement de ceux des simple</w:t>
      </w:r>
      <w:r w:rsidR="007A62B0">
        <w:rPr>
          <w:i/>
        </w:rPr>
        <w:t>s monèmes :</w:t>
      </w:r>
      <w:r w:rsidR="00901CBF">
        <w:rPr>
          <w:i/>
        </w:rPr>
        <w:t xml:space="preserve"> </w:t>
      </w:r>
      <w:r w:rsidR="007A62B0">
        <w:rPr>
          <w:i/>
        </w:rPr>
        <w:t>c</w:t>
      </w:r>
      <w:r w:rsidR="00D32314">
        <w:rPr>
          <w:i/>
        </w:rPr>
        <w:t>ontrairement aux syntagmes, les dérivés et composés</w:t>
      </w:r>
      <w:r w:rsidR="00C34707">
        <w:rPr>
          <w:i/>
        </w:rPr>
        <w:t xml:space="preserve"> </w:t>
      </w:r>
      <w:r>
        <w:rPr>
          <w:i/>
        </w:rPr>
        <w:t>regroupe</w:t>
      </w:r>
      <w:r w:rsidR="00C34707">
        <w:rPr>
          <w:i/>
        </w:rPr>
        <w:t>nt des éléments incompatibles avec des déter</w:t>
      </w:r>
      <w:r w:rsidR="007A62B0">
        <w:rPr>
          <w:i/>
        </w:rPr>
        <w:t>minants spécifiques. C</w:t>
      </w:r>
      <w:r w:rsidR="00EB017D">
        <w:rPr>
          <w:i/>
        </w:rPr>
        <w:t xml:space="preserve">et </w:t>
      </w:r>
      <w:r w:rsidR="00A62B58">
        <w:rPr>
          <w:i/>
        </w:rPr>
        <w:t>article rend essentiellement compte de la spécificité de leurs formes</w:t>
      </w:r>
      <w:r w:rsidR="007A62B0">
        <w:rPr>
          <w:i/>
        </w:rPr>
        <w:t>, comparé</w:t>
      </w:r>
      <w:r w:rsidR="000D7883">
        <w:rPr>
          <w:i/>
        </w:rPr>
        <w:t>es à celles</w:t>
      </w:r>
      <w:r w:rsidR="00A62B58">
        <w:rPr>
          <w:i/>
        </w:rPr>
        <w:t xml:space="preserve"> de l’allemand standard.</w:t>
      </w:r>
    </w:p>
    <w:p w:rsidR="00D057DF" w:rsidRDefault="00D057DF" w:rsidP="002C6B18">
      <w:pPr>
        <w:jc w:val="both"/>
        <w:rPr>
          <w:i/>
        </w:rPr>
      </w:pPr>
    </w:p>
    <w:p w:rsidR="00D32314" w:rsidRPr="00013EF4" w:rsidRDefault="000D7883" w:rsidP="00013EF4">
      <w:pPr>
        <w:spacing w:after="120" w:line="240" w:lineRule="auto"/>
        <w:rPr>
          <w:b/>
        </w:rPr>
      </w:pPr>
      <w:r>
        <w:rPr>
          <w:b/>
        </w:rPr>
        <w:t>1</w:t>
      </w:r>
      <w:r w:rsidR="00F720FB">
        <w:rPr>
          <w:b/>
        </w:rPr>
        <w:t>. Dérivation</w:t>
      </w:r>
      <w:r w:rsidR="00323C72">
        <w:rPr>
          <w:b/>
        </w:rPr>
        <w:t xml:space="preserve"> </w:t>
      </w:r>
    </w:p>
    <w:p w:rsidR="003771C4" w:rsidRPr="00D32314" w:rsidRDefault="000D7883" w:rsidP="003771C4">
      <w:pPr>
        <w:spacing w:after="120" w:line="240" w:lineRule="auto"/>
        <w:jc w:val="both"/>
      </w:pPr>
      <w:r>
        <w:t>1.1</w:t>
      </w:r>
      <w:r w:rsidR="00013EF4">
        <w:t>.</w:t>
      </w:r>
      <w:r w:rsidR="00D32314">
        <w:rPr>
          <w:b/>
        </w:rPr>
        <w:t xml:space="preserve"> </w:t>
      </w:r>
      <w:r w:rsidR="00A127EF">
        <w:t>L</w:t>
      </w:r>
      <w:r w:rsidR="00D32314">
        <w:t>es dérivatifs</w:t>
      </w:r>
      <w:r w:rsidR="00C13CAB" w:rsidRPr="00C13CAB">
        <w:t xml:space="preserve"> se distinguent des composants lexicaux par le</w:t>
      </w:r>
      <w:r w:rsidR="00C13CAB">
        <w:t xml:space="preserve"> fait </w:t>
      </w:r>
      <w:r w:rsidR="00D32314">
        <w:t xml:space="preserve">qu’ils ne sont pas libérables et </w:t>
      </w:r>
      <w:r w:rsidR="00C13CAB">
        <w:t>qu’ils appartiennent à des classes fermées.</w:t>
      </w:r>
      <w:r w:rsidR="00D32314">
        <w:t xml:space="preserve"> </w:t>
      </w:r>
      <w:r w:rsidR="000D7DCD">
        <w:t>De manière générale, les valeurs de ces éléments sont très variables, sa</w:t>
      </w:r>
      <w:r w:rsidR="00EE4071">
        <w:t>ns qu’on ait intérêt</w:t>
      </w:r>
      <w:r w:rsidR="000D7DCD">
        <w:t xml:space="preserve"> à les rapporter à des catégories séparées. Dans un premier ensemble de préfixes, /</w:t>
      </w:r>
      <w:r w:rsidR="000D7DCD">
        <w:rPr>
          <w:b/>
        </w:rPr>
        <w:t>fʀ̩</w:t>
      </w:r>
      <w:r w:rsidR="000D7DCD">
        <w:t xml:space="preserve">/, très fréquent, marque le caractère particulièrement accompli du procès et, dans les cas les plus frappants, dépassant la normalité habituelle, avec une valeur </w:t>
      </w:r>
      <w:r w:rsidR="00EE4071">
        <w:t xml:space="preserve">assez </w:t>
      </w:r>
      <w:r w:rsidR="000D7DCD">
        <w:t>souvent péjorative :</w:t>
      </w:r>
      <w:r w:rsidR="00D32314">
        <w:t xml:space="preserve"> </w:t>
      </w:r>
    </w:p>
    <w:p w:rsidR="003771C4" w:rsidRDefault="006C5B6C" w:rsidP="003771C4">
      <w:pPr>
        <w:spacing w:after="0" w:line="240" w:lineRule="auto"/>
      </w:pPr>
      <w:r>
        <w:t>(1</w:t>
      </w:r>
      <w:r w:rsidR="003771C4">
        <w:t>) /</w:t>
      </w:r>
      <w:r w:rsidR="003771C4">
        <w:rPr>
          <w:b/>
        </w:rPr>
        <w:t>b̥ʀɛna</w:t>
      </w:r>
      <w:r w:rsidR="003771C4">
        <w:t>/ ‘brûler’, /</w:t>
      </w:r>
      <w:r w:rsidR="003771C4">
        <w:rPr>
          <w:b/>
        </w:rPr>
        <w:t>fʀ̩ˈb̥ʀɛna</w:t>
      </w:r>
      <w:r w:rsidR="003771C4">
        <w:t>/ ‘brûler</w:t>
      </w:r>
      <w:r w:rsidR="00F706A9">
        <w:t xml:space="preserve"> complètement</w:t>
      </w:r>
      <w:r w:rsidR="003771C4">
        <w:t>’</w:t>
      </w:r>
    </w:p>
    <w:p w:rsidR="00033544" w:rsidRDefault="00033544" w:rsidP="003771C4">
      <w:pPr>
        <w:spacing w:after="0" w:line="240" w:lineRule="auto"/>
      </w:pPr>
      <w:r>
        <w:t xml:space="preserve">      /</w:t>
      </w:r>
      <w:r>
        <w:rPr>
          <w:b/>
        </w:rPr>
        <w:t>g̥nag̥sa</w:t>
      </w:r>
      <w:r>
        <w:t>/ ‘mal travailler</w:t>
      </w:r>
      <w:r w:rsidR="00C96FE2">
        <w:t xml:space="preserve"> (petits travaux)</w:t>
      </w:r>
      <w:r>
        <w:t>’, /</w:t>
      </w:r>
      <w:r>
        <w:rPr>
          <w:b/>
        </w:rPr>
        <w:t>fʀ̩ˈg̥nag̥sa</w:t>
      </w:r>
      <w:r>
        <w:t>/ ‘</w:t>
      </w:r>
      <w:r w:rsidR="005E7A4F">
        <w:t>gâcher</w:t>
      </w:r>
      <w:r>
        <w:t>’</w:t>
      </w:r>
    </w:p>
    <w:p w:rsidR="003771C4" w:rsidRDefault="006C5B6C" w:rsidP="003771C4">
      <w:pPr>
        <w:spacing w:after="0" w:line="240" w:lineRule="auto"/>
      </w:pPr>
      <w:r>
        <w:t xml:space="preserve">      </w:t>
      </w:r>
      <w:r w:rsidR="003771C4">
        <w:t>/</w:t>
      </w:r>
      <w:r w:rsidR="003771C4">
        <w:rPr>
          <w:b/>
        </w:rPr>
        <w:t>kʰoxa</w:t>
      </w:r>
      <w:r w:rsidR="003771C4">
        <w:t>/ ‘cuire’, /</w:t>
      </w:r>
      <w:r w:rsidR="003771C4">
        <w:rPr>
          <w:b/>
        </w:rPr>
        <w:t>fʀ̩ˈkʰoxa</w:t>
      </w:r>
      <w:r w:rsidR="003771C4">
        <w:t>/ ‘trop cuire’</w:t>
      </w:r>
    </w:p>
    <w:p w:rsidR="00120C27" w:rsidRDefault="00120C27" w:rsidP="003771C4">
      <w:pPr>
        <w:spacing w:after="0" w:line="240" w:lineRule="auto"/>
      </w:pPr>
      <w:r>
        <w:t xml:space="preserve">      /</w:t>
      </w:r>
      <w:r>
        <w:rPr>
          <w:b/>
        </w:rPr>
        <w:t>syaxa</w:t>
      </w:r>
      <w:r>
        <w:t>/ ‘chercher’, /</w:t>
      </w:r>
      <w:r>
        <w:rPr>
          <w:b/>
        </w:rPr>
        <w:t>fʀ̩ˈsyaxa</w:t>
      </w:r>
      <w:r>
        <w:t>/ ‘essayer’</w:t>
      </w:r>
    </w:p>
    <w:p w:rsidR="00F662E4" w:rsidRDefault="006C5B6C" w:rsidP="00F662E4">
      <w:pPr>
        <w:spacing w:after="120" w:line="240" w:lineRule="auto"/>
        <w:jc w:val="both"/>
      </w:pPr>
      <w:r>
        <w:t xml:space="preserve">      </w:t>
      </w:r>
      <w:r w:rsidR="003771C4">
        <w:t>/</w:t>
      </w:r>
      <w:r w:rsidR="003771C4">
        <w:rPr>
          <w:b/>
        </w:rPr>
        <w:t>syfa</w:t>
      </w:r>
      <w:r w:rsidR="003771C4">
        <w:t>/ ‘boire avec excès’, /</w:t>
      </w:r>
      <w:r w:rsidR="003771C4">
        <w:rPr>
          <w:b/>
        </w:rPr>
        <w:t>fʀ̩ˈsyfa</w:t>
      </w:r>
      <w:r w:rsidR="003771C4">
        <w:t>/ ‘se noyer’</w:t>
      </w:r>
      <w:r w:rsidR="00F662E4">
        <w:t xml:space="preserve">   </w:t>
      </w:r>
    </w:p>
    <w:p w:rsidR="006C5B6C" w:rsidRDefault="006C5B6C" w:rsidP="008B3A17">
      <w:pPr>
        <w:spacing w:after="120" w:line="240" w:lineRule="auto"/>
      </w:pPr>
      <w:r>
        <w:t xml:space="preserve">   En combinaison avec un verbe pronominal :</w:t>
      </w:r>
    </w:p>
    <w:p w:rsidR="006058BA" w:rsidRDefault="006C5B6C" w:rsidP="003771C4">
      <w:pPr>
        <w:spacing w:after="0" w:line="240" w:lineRule="auto"/>
      </w:pPr>
      <w:r>
        <w:t>(</w:t>
      </w:r>
      <w:r w:rsidR="00F662E4">
        <w:t>2</w:t>
      </w:r>
      <w:r>
        <w:t>) /</w:t>
      </w:r>
      <w:r>
        <w:rPr>
          <w:b/>
        </w:rPr>
        <w:t>d̥ʀyala</w:t>
      </w:r>
      <w:r w:rsidR="006058BA">
        <w:t>/ ‘salir, manger malproprement</w:t>
      </w:r>
      <w:r>
        <w:t>’, /</w:t>
      </w:r>
      <w:r w:rsidRPr="00F706A9">
        <w:rPr>
          <w:b/>
        </w:rPr>
        <w:t>sex</w:t>
      </w:r>
      <w:r>
        <w:t xml:space="preserve"> </w:t>
      </w:r>
      <w:r>
        <w:rPr>
          <w:b/>
        </w:rPr>
        <w:t>fʀ̩ˈd̥ʀyala</w:t>
      </w:r>
      <w:r>
        <w:t>/</w:t>
      </w:r>
      <w:r w:rsidR="006058BA">
        <w:t xml:space="preserve"> ‘se salir</w:t>
      </w:r>
      <w:r w:rsidR="000D7DCD">
        <w:t xml:space="preserve"> beaucoup</w:t>
      </w:r>
      <w:r w:rsidR="006058BA">
        <w:t>’</w:t>
      </w:r>
    </w:p>
    <w:p w:rsidR="003771C4" w:rsidRDefault="006C5B6C" w:rsidP="003771C4">
      <w:pPr>
        <w:spacing w:after="0" w:line="240" w:lineRule="auto"/>
      </w:pPr>
      <w:r>
        <w:t xml:space="preserve">     </w:t>
      </w:r>
      <w:r w:rsidR="00F662E4">
        <w:t xml:space="preserve"> </w:t>
      </w:r>
      <w:r w:rsidR="003771C4">
        <w:t>/</w:t>
      </w:r>
      <w:r w:rsidR="003771C4">
        <w:rPr>
          <w:b/>
        </w:rPr>
        <w:t>ʃb̥e:la</w:t>
      </w:r>
      <w:r w:rsidR="003771C4">
        <w:t>/ ‘jouer’, /</w:t>
      </w:r>
      <w:r w:rsidR="00F706A9" w:rsidRPr="00F706A9">
        <w:rPr>
          <w:b/>
        </w:rPr>
        <w:t xml:space="preserve">sex </w:t>
      </w:r>
      <w:r w:rsidR="003771C4">
        <w:rPr>
          <w:b/>
        </w:rPr>
        <w:t>fʀ̩</w:t>
      </w:r>
      <w:r w:rsidR="000D7883">
        <w:rPr>
          <w:b/>
        </w:rPr>
        <w:t>ˈ</w:t>
      </w:r>
      <w:r w:rsidR="003771C4">
        <w:rPr>
          <w:b/>
        </w:rPr>
        <w:t>ʃb̥e:la</w:t>
      </w:r>
      <w:r w:rsidR="003771C4">
        <w:t>/ ‘s’abîmer dans le jeu’</w:t>
      </w:r>
    </w:p>
    <w:p w:rsidR="003771C4" w:rsidRDefault="006C5B6C" w:rsidP="003771C4">
      <w:pPr>
        <w:spacing w:after="120" w:line="240" w:lineRule="auto"/>
      </w:pPr>
      <w:r>
        <w:lastRenderedPageBreak/>
        <w:t xml:space="preserve">     </w:t>
      </w:r>
      <w:r w:rsidR="00F662E4">
        <w:t xml:space="preserve"> </w:t>
      </w:r>
      <w:r w:rsidR="003771C4">
        <w:t>/</w:t>
      </w:r>
      <w:r w:rsidR="003771C4">
        <w:rPr>
          <w:b/>
        </w:rPr>
        <w:t>ʃlo:fa</w:t>
      </w:r>
      <w:r w:rsidR="003771C4">
        <w:t>/ ‘dormir’, /</w:t>
      </w:r>
      <w:r w:rsidR="00F706A9" w:rsidRPr="00F706A9">
        <w:rPr>
          <w:b/>
        </w:rPr>
        <w:t>sex</w:t>
      </w:r>
      <w:r w:rsidR="00F706A9">
        <w:t xml:space="preserve"> </w:t>
      </w:r>
      <w:r w:rsidR="003771C4">
        <w:rPr>
          <w:b/>
        </w:rPr>
        <w:t>fʀ̩ˈʃlo:fa</w:t>
      </w:r>
      <w:r w:rsidR="003771C4">
        <w:t>/ ‘trop dormir’</w:t>
      </w:r>
    </w:p>
    <w:p w:rsidR="003771C4" w:rsidRDefault="00F929BB" w:rsidP="003771C4">
      <w:pPr>
        <w:spacing w:after="120" w:line="240" w:lineRule="auto"/>
      </w:pPr>
      <w:r>
        <w:t xml:space="preserve">   L</w:t>
      </w:r>
      <w:r w:rsidR="003771C4">
        <w:t>e dérivé peut décrire un renversement de situation :</w:t>
      </w:r>
    </w:p>
    <w:p w:rsidR="003771C4" w:rsidRDefault="00F662E4" w:rsidP="003771C4">
      <w:pPr>
        <w:spacing w:after="0" w:line="240" w:lineRule="auto"/>
      </w:pPr>
      <w:r>
        <w:t>(3</w:t>
      </w:r>
      <w:r w:rsidR="003771C4">
        <w:t>) /</w:t>
      </w:r>
      <w:r w:rsidR="003771C4">
        <w:rPr>
          <w:b/>
        </w:rPr>
        <w:t>fiaʀa</w:t>
      </w:r>
      <w:r w:rsidR="003771C4">
        <w:t>/ ‘conduire’, /</w:t>
      </w:r>
      <w:r w:rsidR="003771C4">
        <w:rPr>
          <w:b/>
        </w:rPr>
        <w:t>fʀ̩ˈfiaʀa</w:t>
      </w:r>
      <w:r w:rsidR="003771C4">
        <w:t xml:space="preserve">/ ‘fourvoyer’ </w:t>
      </w:r>
    </w:p>
    <w:p w:rsidR="003771C4" w:rsidRDefault="00F662E4" w:rsidP="003771C4">
      <w:pPr>
        <w:spacing w:after="0" w:line="240" w:lineRule="auto"/>
      </w:pPr>
      <w:r>
        <w:t xml:space="preserve">      </w:t>
      </w:r>
      <w:r w:rsidR="003771C4">
        <w:t>/</w:t>
      </w:r>
      <w:r w:rsidR="003771C4">
        <w:rPr>
          <w:b/>
        </w:rPr>
        <w:t>ʀo:d̥a</w:t>
      </w:r>
      <w:r w:rsidR="003771C4">
        <w:t>/ ‘conseiller’, /</w:t>
      </w:r>
      <w:r w:rsidR="003771C4">
        <w:rPr>
          <w:b/>
        </w:rPr>
        <w:t>fʀ̩</w:t>
      </w:r>
      <w:r w:rsidR="002177F8">
        <w:rPr>
          <w:b/>
        </w:rPr>
        <w:t>ˈ</w:t>
      </w:r>
      <w:r w:rsidR="003771C4">
        <w:rPr>
          <w:b/>
        </w:rPr>
        <w:t>ʀo:d̥a</w:t>
      </w:r>
      <w:r w:rsidR="003771C4">
        <w:t xml:space="preserve">/ ‘trahir’ </w:t>
      </w:r>
    </w:p>
    <w:p w:rsidR="003771C4" w:rsidRDefault="00F662E4" w:rsidP="003771C4">
      <w:pPr>
        <w:spacing w:after="0" w:line="240" w:lineRule="auto"/>
      </w:pPr>
      <w:r>
        <w:t xml:space="preserve">      </w:t>
      </w:r>
      <w:r w:rsidR="003771C4">
        <w:t>/</w:t>
      </w:r>
      <w:r w:rsidR="003771C4">
        <w:rPr>
          <w:b/>
        </w:rPr>
        <w:t>sɛd̥͡sa</w:t>
      </w:r>
      <w:r w:rsidR="003771C4">
        <w:t>/ ‘placer’, /</w:t>
      </w:r>
      <w:r w:rsidR="003771C4">
        <w:rPr>
          <w:b/>
        </w:rPr>
        <w:t>fʀ̩ˈsɛd̥͡sa</w:t>
      </w:r>
      <w:r w:rsidR="003771C4">
        <w:t>/ ‘déplacer’</w:t>
      </w:r>
    </w:p>
    <w:p w:rsidR="003771C4" w:rsidRDefault="003771C4" w:rsidP="003771C4">
      <w:pPr>
        <w:spacing w:after="120" w:line="240" w:lineRule="auto"/>
      </w:pPr>
      <w:r>
        <w:t xml:space="preserve">      /</w:t>
      </w:r>
      <w:r>
        <w:rPr>
          <w:b/>
        </w:rPr>
        <w:t>ʃd̥ɛla</w:t>
      </w:r>
      <w:r>
        <w:t>/ ‘poser’, /</w:t>
      </w:r>
      <w:r>
        <w:rPr>
          <w:b/>
        </w:rPr>
        <w:t>fʀ̩</w:t>
      </w:r>
      <w:r w:rsidR="002177F8">
        <w:rPr>
          <w:b/>
        </w:rPr>
        <w:t>ˈ</w:t>
      </w:r>
      <w:r>
        <w:rPr>
          <w:b/>
        </w:rPr>
        <w:t>ʃd̥ɛla</w:t>
      </w:r>
      <w:r>
        <w:t>/ ‘rendre méconnaissable</w:t>
      </w:r>
      <w:r w:rsidR="006D5DB2">
        <w:t>, défigurer</w:t>
      </w:r>
      <w:r>
        <w:t>’</w:t>
      </w:r>
    </w:p>
    <w:p w:rsidR="007A6FFC" w:rsidRDefault="00120C27" w:rsidP="007A6FFC">
      <w:pPr>
        <w:spacing w:after="120" w:line="240" w:lineRule="auto"/>
        <w:jc w:val="both"/>
      </w:pPr>
      <w:r>
        <w:t xml:space="preserve">   Avec un rapport </w:t>
      </w:r>
      <w:r w:rsidR="000D7DCD">
        <w:t>imagé, mais devenu problématique</w:t>
      </w:r>
      <w:r w:rsidR="00F662E4">
        <w:t> :</w:t>
      </w:r>
      <w:r w:rsidR="007A6FFC">
        <w:t xml:space="preserve"> </w:t>
      </w:r>
    </w:p>
    <w:p w:rsidR="00F662E4" w:rsidRDefault="00F662E4" w:rsidP="007A6FFC">
      <w:pPr>
        <w:spacing w:after="120" w:line="240" w:lineRule="auto"/>
        <w:jc w:val="both"/>
      </w:pPr>
      <w:r>
        <w:t xml:space="preserve">(4) </w:t>
      </w:r>
      <w:r w:rsidR="00120C27">
        <w:t>/</w:t>
      </w:r>
      <w:r w:rsidR="00120C27">
        <w:rPr>
          <w:b/>
        </w:rPr>
        <w:t>b̥ud̥͡sa</w:t>
      </w:r>
      <w:r w:rsidR="00120C27">
        <w:t>/ ‘nettoyer’, /</w:t>
      </w:r>
      <w:r w:rsidR="006058BA" w:rsidRPr="006058BA">
        <w:rPr>
          <w:b/>
        </w:rPr>
        <w:t>ne</w:t>
      </w:r>
      <w:r w:rsidR="006058BA">
        <w:rPr>
          <w:b/>
        </w:rPr>
        <w:t xml:space="preserve">d̥ </w:t>
      </w:r>
      <w:r w:rsidR="00120C27">
        <w:rPr>
          <w:b/>
        </w:rPr>
        <w:t>fʀ̩ˈb̥ud̥͡sa</w:t>
      </w:r>
      <w:r w:rsidR="00120C27">
        <w:t>/ ‘</w:t>
      </w:r>
      <w:r w:rsidR="006058BA">
        <w:t xml:space="preserve">ne pas </w:t>
      </w:r>
      <w:r w:rsidR="00120C27">
        <w:t>supporter’</w:t>
      </w:r>
    </w:p>
    <w:p w:rsidR="007A6FFC" w:rsidRDefault="007A6FFC" w:rsidP="00ED6C36">
      <w:pPr>
        <w:spacing w:after="120" w:line="240" w:lineRule="auto"/>
        <w:jc w:val="both"/>
      </w:pPr>
      <w:r>
        <w:t xml:space="preserve">   À part</w:t>
      </w:r>
      <w:r w:rsidR="00FC2F12">
        <w:t>ir de noms, avec un</w:t>
      </w:r>
      <w:r>
        <w:t xml:space="preserve"> passage à la prédication :        </w:t>
      </w:r>
    </w:p>
    <w:p w:rsidR="00A525C7" w:rsidRDefault="00F662E4" w:rsidP="007A6FFC">
      <w:pPr>
        <w:spacing w:after="0" w:line="240" w:lineRule="auto"/>
      </w:pPr>
      <w:r>
        <w:t>(</w:t>
      </w:r>
      <w:r w:rsidR="00ED6C36">
        <w:t>5</w:t>
      </w:r>
      <w:r w:rsidR="003771C4">
        <w:t>) /</w:t>
      </w:r>
      <w:r w:rsidR="003771C4">
        <w:rPr>
          <w:b/>
        </w:rPr>
        <w:t>b̥ulfʀ̩</w:t>
      </w:r>
      <w:r w:rsidR="003771C4">
        <w:t>/ ‘poudre’,</w:t>
      </w:r>
      <w:r w:rsidR="003771C4">
        <w:rPr>
          <w:b/>
        </w:rPr>
        <w:t xml:space="preserve"> </w:t>
      </w:r>
      <w:r w:rsidR="003771C4">
        <w:t>/</w:t>
      </w:r>
      <w:r w:rsidR="003771C4">
        <w:rPr>
          <w:b/>
        </w:rPr>
        <w:t>fʀ̩ˈb̥ulfʀa</w:t>
      </w:r>
      <w:r w:rsidR="003771C4">
        <w:t>/ ‘dépenser</w:t>
      </w:r>
      <w:r w:rsidR="006449F6">
        <w:t xml:space="preserve"> en excès</w:t>
      </w:r>
      <w:r w:rsidR="003771C4">
        <w:t>’</w:t>
      </w:r>
    </w:p>
    <w:p w:rsidR="007A6FFC" w:rsidRDefault="00A525C7" w:rsidP="007A6FFC">
      <w:pPr>
        <w:spacing w:after="0" w:line="240" w:lineRule="auto"/>
      </w:pPr>
      <w:r>
        <w:t xml:space="preserve">    </w:t>
      </w:r>
      <w:r w:rsidR="000D7883">
        <w:t xml:space="preserve"> </w:t>
      </w:r>
      <w:r>
        <w:t xml:space="preserve"> /</w:t>
      </w:r>
      <w:r>
        <w:rPr>
          <w:b/>
        </w:rPr>
        <w:t>d̥ɒg̥s</w:t>
      </w:r>
      <w:r>
        <w:t>/ ‘blaireau’, /</w:t>
      </w:r>
      <w:r>
        <w:rPr>
          <w:b/>
        </w:rPr>
        <w:t>fʀ̩ˈd̥ɒg̥sa</w:t>
      </w:r>
      <w:r>
        <w:t>/ ‘dévorer’</w:t>
      </w:r>
    </w:p>
    <w:p w:rsidR="007A6FFC" w:rsidRDefault="007A6FFC" w:rsidP="007A6FFC">
      <w:pPr>
        <w:spacing w:after="0" w:line="240" w:lineRule="auto"/>
      </w:pPr>
      <w:r>
        <w:t xml:space="preserve">      /</w:t>
      </w:r>
      <w:r>
        <w:rPr>
          <w:b/>
        </w:rPr>
        <w:t>g̥uld̥</w:t>
      </w:r>
      <w:r>
        <w:t>/ ‘or’, /</w:t>
      </w:r>
      <w:r>
        <w:rPr>
          <w:b/>
        </w:rPr>
        <w:t>fʀ̩ˈg̥uld̥a</w:t>
      </w:r>
      <w:r>
        <w:t xml:space="preserve">/ ‘dorer’ </w:t>
      </w:r>
    </w:p>
    <w:p w:rsidR="007A6FFC" w:rsidRDefault="007A6FFC" w:rsidP="007A6FFC">
      <w:pPr>
        <w:spacing w:after="0" w:line="240" w:lineRule="auto"/>
      </w:pPr>
      <w:r>
        <w:t xml:space="preserve">      /</w:t>
      </w:r>
      <w:r>
        <w:rPr>
          <w:b/>
        </w:rPr>
        <w:t>soi</w:t>
      </w:r>
      <w:r w:rsidR="000D7883">
        <w:t>/ ‘cochon</w:t>
      </w:r>
      <w:r>
        <w:t>’, /</w:t>
      </w:r>
      <w:r>
        <w:rPr>
          <w:b/>
        </w:rPr>
        <w:t>fʀ̩ˈsoia</w:t>
      </w:r>
      <w:r w:rsidR="000D7883">
        <w:t>/ ‘cochonner, salir</w:t>
      </w:r>
      <w:r>
        <w:t xml:space="preserve">’ </w:t>
      </w:r>
    </w:p>
    <w:p w:rsidR="007A6FFC" w:rsidRDefault="00F662E4" w:rsidP="007A6FFC">
      <w:pPr>
        <w:spacing w:after="120" w:line="240" w:lineRule="auto"/>
      </w:pPr>
      <w:r>
        <w:t xml:space="preserve">      </w:t>
      </w:r>
      <w:r w:rsidR="003771C4">
        <w:t>/</w:t>
      </w:r>
      <w:r w:rsidR="003771C4">
        <w:rPr>
          <w:b/>
        </w:rPr>
        <w:t>ʃd̥ai</w:t>
      </w:r>
      <w:r w:rsidR="003771C4">
        <w:t>/ ‘pierre’, /</w:t>
      </w:r>
      <w:r w:rsidR="003771C4">
        <w:rPr>
          <w:b/>
        </w:rPr>
        <w:t>fʀ̩</w:t>
      </w:r>
      <w:r w:rsidR="002177F8">
        <w:rPr>
          <w:b/>
        </w:rPr>
        <w:t>ˈ</w:t>
      </w:r>
      <w:r w:rsidR="003771C4">
        <w:rPr>
          <w:b/>
        </w:rPr>
        <w:t>ʃd̥ainʀa</w:t>
      </w:r>
      <w:r w:rsidR="003771C4">
        <w:t>/ ‘donner l’apparence d’une pierre, lapider’</w:t>
      </w:r>
      <w:r w:rsidR="007A6FFC">
        <w:t xml:space="preserve">   </w:t>
      </w:r>
    </w:p>
    <w:p w:rsidR="007A6FFC" w:rsidRDefault="000D7883" w:rsidP="000D7883">
      <w:pPr>
        <w:spacing w:after="120" w:line="240" w:lineRule="auto"/>
        <w:jc w:val="both"/>
      </w:pPr>
      <w:r>
        <w:t xml:space="preserve">   Dans bien des cas</w:t>
      </w:r>
      <w:r w:rsidR="00035B48">
        <w:t xml:space="preserve"> c</w:t>
      </w:r>
      <w:r w:rsidR="008C61CC">
        <w:t>ependant</w:t>
      </w:r>
      <w:r w:rsidR="006D5DB2">
        <w:t xml:space="preserve"> il existe un dénominatif</w:t>
      </w:r>
      <w:r w:rsidR="00035B48">
        <w:t xml:space="preserve"> non dérivé, directement en cause :</w:t>
      </w:r>
      <w:r w:rsidR="007A6FFC">
        <w:t xml:space="preserve">       </w:t>
      </w:r>
    </w:p>
    <w:p w:rsidR="007A6FFC" w:rsidRDefault="00A525C7" w:rsidP="007A6FFC">
      <w:pPr>
        <w:spacing w:after="0" w:line="240" w:lineRule="auto"/>
      </w:pPr>
      <w:r>
        <w:t>(6</w:t>
      </w:r>
      <w:r w:rsidR="007A6FFC">
        <w:t>) /</w:t>
      </w:r>
      <w:r w:rsidR="007A6FFC">
        <w:rPr>
          <w:b/>
        </w:rPr>
        <w:t>b̥lyad̥</w:t>
      </w:r>
      <w:r w:rsidR="007A6FFC">
        <w:t>/ ‘sang’, /</w:t>
      </w:r>
      <w:r w:rsidR="007A6FFC">
        <w:rPr>
          <w:b/>
        </w:rPr>
        <w:t>b̥lyad̥a</w:t>
      </w:r>
      <w:r w:rsidR="007A6FFC">
        <w:t>/ ‘saigner’, /</w:t>
      </w:r>
      <w:r w:rsidR="007A6FFC">
        <w:rPr>
          <w:b/>
        </w:rPr>
        <w:t>fʀ̩ˈb̥lyad̥a</w:t>
      </w:r>
      <w:r w:rsidR="007A6FFC">
        <w:t>/ ‘se vider de son sang’</w:t>
      </w:r>
    </w:p>
    <w:p w:rsidR="007A6FFC" w:rsidRDefault="007A6FFC" w:rsidP="007A6FFC">
      <w:pPr>
        <w:spacing w:after="0" w:line="240" w:lineRule="auto"/>
      </w:pPr>
      <w:r>
        <w:t xml:space="preserve">      /</w:t>
      </w:r>
      <w:r>
        <w:rPr>
          <w:b/>
        </w:rPr>
        <w:t>g̥laid̥</w:t>
      </w:r>
      <w:r>
        <w:t>/ ‘habit’, /</w:t>
      </w:r>
      <w:r>
        <w:rPr>
          <w:b/>
        </w:rPr>
        <w:t>g̥laid̥a</w:t>
      </w:r>
      <w:r>
        <w:t>/ ‘habiller’, /</w:t>
      </w:r>
      <w:r>
        <w:rPr>
          <w:b/>
        </w:rPr>
        <w:t>fʀ̩ˈg̥laid̥a</w:t>
      </w:r>
      <w:r>
        <w:t>/ ‘déguiser’</w:t>
      </w:r>
    </w:p>
    <w:p w:rsidR="00864D70" w:rsidRDefault="007A6FFC" w:rsidP="003771C4">
      <w:pPr>
        <w:spacing w:after="120" w:line="240" w:lineRule="auto"/>
      </w:pPr>
      <w:r>
        <w:t xml:space="preserve">      /</w:t>
      </w:r>
      <w:r>
        <w:rPr>
          <w:b/>
        </w:rPr>
        <w:t>so:la</w:t>
      </w:r>
      <w:r>
        <w:t>/ ‘semelle’, /</w:t>
      </w:r>
      <w:r>
        <w:rPr>
          <w:b/>
        </w:rPr>
        <w:t>so:la</w:t>
      </w:r>
      <w:r>
        <w:t>/ ‘ressemeler’, /</w:t>
      </w:r>
      <w:r>
        <w:rPr>
          <w:b/>
        </w:rPr>
        <w:t>fʀ̩ˈso:la</w:t>
      </w:r>
      <w:r>
        <w:t>/ ‘donner des coups de pieds’</w:t>
      </w:r>
      <w:r w:rsidR="00035B48">
        <w:t xml:space="preserve"> </w:t>
      </w:r>
    </w:p>
    <w:p w:rsidR="00864D70" w:rsidRDefault="00864D70" w:rsidP="003771C4">
      <w:pPr>
        <w:spacing w:after="120" w:line="240" w:lineRule="auto"/>
      </w:pPr>
      <w:r>
        <w:t xml:space="preserve">   </w:t>
      </w:r>
      <w:r w:rsidR="00273CBA">
        <w:t>Parfois, l’</w:t>
      </w:r>
      <w:r w:rsidR="005D3C8D">
        <w:t>allemand montre une ancienne base verbale, disparue</w:t>
      </w:r>
      <w:r>
        <w:t xml:space="preserve"> du mulhousien :</w:t>
      </w:r>
    </w:p>
    <w:p w:rsidR="009A2736" w:rsidRDefault="00A525C7" w:rsidP="009A2736">
      <w:pPr>
        <w:spacing w:after="120" w:line="240" w:lineRule="auto"/>
        <w:jc w:val="both"/>
      </w:pPr>
      <w:r>
        <w:t>(7</w:t>
      </w:r>
      <w:r w:rsidR="00864D70">
        <w:t xml:space="preserve">) </w:t>
      </w:r>
      <w:r w:rsidR="00035B48">
        <w:t>/</w:t>
      </w:r>
      <w:r w:rsidR="00035B48" w:rsidRPr="002177F8">
        <w:rPr>
          <w:b/>
        </w:rPr>
        <w:t>hun</w:t>
      </w:r>
      <w:r w:rsidR="00035B48">
        <w:rPr>
          <w:b/>
        </w:rPr>
        <w:t>d̥</w:t>
      </w:r>
      <w:r w:rsidR="00035B48">
        <w:t xml:space="preserve">/ ‘chien’, </w:t>
      </w:r>
      <w:r w:rsidR="00035B48" w:rsidRPr="002177F8">
        <w:rPr>
          <w:i/>
        </w:rPr>
        <w:t>hunzen</w:t>
      </w:r>
      <w:r w:rsidR="00035B48">
        <w:t xml:space="preserve"> ‘traiter comme un chien’, /</w:t>
      </w:r>
      <w:r w:rsidR="00035B48">
        <w:rPr>
          <w:b/>
        </w:rPr>
        <w:t>fʀ̩ˈhund̥͡sa</w:t>
      </w:r>
      <w:r w:rsidR="005E7A4F">
        <w:t>/ ‘bousill</w:t>
      </w:r>
      <w:r w:rsidR="00035B48">
        <w:t xml:space="preserve">er’  </w:t>
      </w:r>
      <w:r w:rsidR="00273CBA">
        <w:t xml:space="preserve">   </w:t>
      </w:r>
    </w:p>
    <w:p w:rsidR="009A2736" w:rsidRDefault="009A2736" w:rsidP="00773180">
      <w:pPr>
        <w:spacing w:after="120" w:line="240" w:lineRule="auto"/>
      </w:pPr>
      <w:r>
        <w:t xml:space="preserve">   Notons </w:t>
      </w:r>
      <w:r w:rsidR="00773180">
        <w:t xml:space="preserve">le rapport à </w:t>
      </w:r>
      <w:r>
        <w:t xml:space="preserve">un refrain destiné aux petits enfants. Il répond </w:t>
      </w:r>
      <w:r w:rsidR="000B1DBD">
        <w:t xml:space="preserve">à un dérivé de sens identique à </w:t>
      </w:r>
      <w:r w:rsidR="00423C39">
        <w:t>celui d’</w:t>
      </w:r>
      <w:r w:rsidR="000B1DBD">
        <w:t>un radical</w:t>
      </w:r>
      <w:r>
        <w:t xml:space="preserve"> </w:t>
      </w:r>
      <w:r w:rsidR="00423C39">
        <w:t xml:space="preserve">suisse alémanique, sujet à </w:t>
      </w:r>
      <w:r w:rsidR="00423C39" w:rsidRPr="00423C39">
        <w:rPr>
          <w:i/>
        </w:rPr>
        <w:t>Verhochdeutschung</w:t>
      </w:r>
      <w:r w:rsidR="000B1DBD">
        <w:t xml:space="preserve"> </w:t>
      </w:r>
      <w:r>
        <w:t xml:space="preserve">: </w:t>
      </w:r>
    </w:p>
    <w:p w:rsidR="009A2736" w:rsidRDefault="00A525C7" w:rsidP="009A2736">
      <w:pPr>
        <w:spacing w:after="120" w:line="240" w:lineRule="auto"/>
      </w:pPr>
      <w:r>
        <w:t>(8</w:t>
      </w:r>
      <w:r w:rsidR="009A2736">
        <w:t>) /</w:t>
      </w:r>
      <w:r w:rsidR="009A2736">
        <w:rPr>
          <w:b/>
        </w:rPr>
        <w:t>b̥ub̥alaˈb̥i:b̥ub̥alaˈb̥a:</w:t>
      </w:r>
      <w:r w:rsidR="009A2736">
        <w:t xml:space="preserve">/, </w:t>
      </w:r>
      <w:r w:rsidR="000B1DBD" w:rsidRPr="000B1DBD">
        <w:rPr>
          <w:i/>
        </w:rPr>
        <w:t>bibäbelen</w:t>
      </w:r>
      <w:r w:rsidR="000B1DBD">
        <w:t xml:space="preserve">, </w:t>
      </w:r>
      <w:r w:rsidR="009A2736">
        <w:t>/</w:t>
      </w:r>
      <w:r w:rsidR="009A2736">
        <w:rPr>
          <w:b/>
        </w:rPr>
        <w:t>fʀ̩ˈb̥i:b̥a:b̥la</w:t>
      </w:r>
      <w:r w:rsidR="009A2736">
        <w:t>/ ‘cajoler comme un bébé’</w:t>
      </w:r>
    </w:p>
    <w:p w:rsidR="003771C4" w:rsidRDefault="003771C4" w:rsidP="003771C4">
      <w:pPr>
        <w:spacing w:after="120" w:line="240" w:lineRule="auto"/>
      </w:pPr>
      <w:r>
        <w:t xml:space="preserve">   À partir d’adjectifs, dans le même esprit :</w:t>
      </w:r>
    </w:p>
    <w:p w:rsidR="003771C4" w:rsidRDefault="00F662E4" w:rsidP="003771C4">
      <w:pPr>
        <w:spacing w:after="0" w:line="240" w:lineRule="auto"/>
      </w:pPr>
      <w:r>
        <w:t>(</w:t>
      </w:r>
      <w:r w:rsidR="00A525C7">
        <w:t>9</w:t>
      </w:r>
      <w:r w:rsidR="003771C4">
        <w:t>) /</w:t>
      </w:r>
      <w:r w:rsidR="003771C4">
        <w:rPr>
          <w:b/>
        </w:rPr>
        <w:t>d̥iaf</w:t>
      </w:r>
      <w:r w:rsidR="003771C4">
        <w:t>/ ‘profond’, /</w:t>
      </w:r>
      <w:r w:rsidR="003771C4">
        <w:rPr>
          <w:b/>
        </w:rPr>
        <w:t>fʀ̩ˈd̥iafa</w:t>
      </w:r>
      <w:r w:rsidR="003771C4">
        <w:t xml:space="preserve">/ ‘approfondir’ </w:t>
      </w:r>
    </w:p>
    <w:p w:rsidR="003771C4" w:rsidRDefault="00F662E4" w:rsidP="003771C4">
      <w:pPr>
        <w:spacing w:after="0" w:line="240" w:lineRule="auto"/>
      </w:pPr>
      <w:r>
        <w:t xml:space="preserve">     </w:t>
      </w:r>
      <w:r w:rsidR="00A525C7">
        <w:t xml:space="preserve"> </w:t>
      </w:r>
      <w:r w:rsidR="003771C4">
        <w:t>/</w:t>
      </w:r>
      <w:r w:rsidR="003771C4">
        <w:rPr>
          <w:b/>
        </w:rPr>
        <w:t>d̥od̥l̩</w:t>
      </w:r>
      <w:r w:rsidR="003771C4">
        <w:t>/ ‘crétin’, /</w:t>
      </w:r>
      <w:r w:rsidR="003771C4">
        <w:rPr>
          <w:b/>
        </w:rPr>
        <w:t>fʀ̩ˈd̥od̥la</w:t>
      </w:r>
      <w:r w:rsidR="003771C4">
        <w:t>/ ‘gâcher</w:t>
      </w:r>
      <w:r w:rsidR="00F706A9">
        <w:t xml:space="preserve"> sottement</w:t>
      </w:r>
      <w:r w:rsidR="003771C4">
        <w:t xml:space="preserve">’ </w:t>
      </w:r>
    </w:p>
    <w:p w:rsidR="003771C4" w:rsidRDefault="00F662E4" w:rsidP="003771C4">
      <w:pPr>
        <w:spacing w:after="0" w:line="240" w:lineRule="auto"/>
      </w:pPr>
      <w:r>
        <w:t xml:space="preserve">     </w:t>
      </w:r>
      <w:r w:rsidR="00A525C7">
        <w:t xml:space="preserve"> </w:t>
      </w:r>
      <w:r w:rsidR="003771C4">
        <w:t>/</w:t>
      </w:r>
      <w:r w:rsidR="003771C4">
        <w:rPr>
          <w:b/>
        </w:rPr>
        <w:t>fiaʀfɒx</w:t>
      </w:r>
      <w:r w:rsidR="003771C4">
        <w:t>/ ‘quadruple’, /</w:t>
      </w:r>
      <w:r w:rsidR="003771C4">
        <w:rPr>
          <w:b/>
        </w:rPr>
        <w:t>fʀ̩ˈfiaʀfɒxa</w:t>
      </w:r>
      <w:r w:rsidR="003771C4">
        <w:t>/ ‘quadrupler’</w:t>
      </w:r>
    </w:p>
    <w:p w:rsidR="006449F6" w:rsidRDefault="00F662E4" w:rsidP="009A2736">
      <w:pPr>
        <w:spacing w:after="120" w:line="240" w:lineRule="auto"/>
      </w:pPr>
      <w:r>
        <w:t xml:space="preserve">     </w:t>
      </w:r>
      <w:r w:rsidR="00F92086">
        <w:t xml:space="preserve"> </w:t>
      </w:r>
      <w:r w:rsidR="003771C4">
        <w:t>/</w:t>
      </w:r>
      <w:r w:rsidR="003771C4">
        <w:rPr>
          <w:b/>
        </w:rPr>
        <w:t>sexʀ̩</w:t>
      </w:r>
      <w:r w:rsidR="003771C4">
        <w:t>/ ‘sûr’, /</w:t>
      </w:r>
      <w:r w:rsidR="003771C4">
        <w:rPr>
          <w:b/>
        </w:rPr>
        <w:t>fʀ̩ˈsexʀa</w:t>
      </w:r>
      <w:r w:rsidR="006449F6">
        <w:t>/ ‘assurer’</w:t>
      </w:r>
    </w:p>
    <w:p w:rsidR="00FF668D" w:rsidRDefault="006449F6" w:rsidP="006449F6">
      <w:pPr>
        <w:spacing w:after="120" w:line="240" w:lineRule="auto"/>
        <w:jc w:val="both"/>
      </w:pPr>
      <w:r>
        <w:t>1.2. Le dérivatif /</w:t>
      </w:r>
      <w:r>
        <w:rPr>
          <w:b/>
        </w:rPr>
        <w:t>ɛʀ</w:t>
      </w:r>
      <w:r>
        <w:t>/ alterne librement avec une  réalisation  à  consonne  syllabique</w:t>
      </w:r>
      <w:r w:rsidR="003771C4">
        <w:t xml:space="preserve"> </w:t>
      </w:r>
      <w:r w:rsidR="008E774A">
        <w:t xml:space="preserve"> </w:t>
      </w:r>
    </w:p>
    <w:p w:rsidR="003771C4" w:rsidRDefault="00FF668D" w:rsidP="000D7883">
      <w:pPr>
        <w:spacing w:after="120" w:line="240" w:lineRule="auto"/>
      </w:pPr>
      <w:r>
        <w:lastRenderedPageBreak/>
        <w:t>/</w:t>
      </w:r>
      <w:r>
        <w:rPr>
          <w:b/>
        </w:rPr>
        <w:t>ʀ̩</w:t>
      </w:r>
      <w:r>
        <w:t xml:space="preserve">/. </w:t>
      </w:r>
      <w:r w:rsidR="00260F64">
        <w:t>I</w:t>
      </w:r>
      <w:r w:rsidR="003771C4">
        <w:t>l marque un résultat atteint</w:t>
      </w:r>
      <w:r w:rsidR="00F92086">
        <w:t xml:space="preserve"> et conservé</w:t>
      </w:r>
      <w:r w:rsidR="003771C4">
        <w:t xml:space="preserve"> : </w:t>
      </w:r>
    </w:p>
    <w:p w:rsidR="003771C4" w:rsidRDefault="00A525C7" w:rsidP="003771C4">
      <w:pPr>
        <w:spacing w:after="0" w:line="240" w:lineRule="auto"/>
      </w:pPr>
      <w:r>
        <w:t>(10</w:t>
      </w:r>
      <w:r w:rsidR="003771C4">
        <w:t>) /</w:t>
      </w:r>
      <w:r w:rsidR="003771C4">
        <w:rPr>
          <w:b/>
        </w:rPr>
        <w:t>fend̥a</w:t>
      </w:r>
      <w:r w:rsidR="003771C4">
        <w:t>/ ‘trouver’, /</w:t>
      </w:r>
      <w:r w:rsidR="003771C4">
        <w:rPr>
          <w:b/>
        </w:rPr>
        <w:t>ɛʀˈfend̥a</w:t>
      </w:r>
      <w:r w:rsidR="003771C4">
        <w:t xml:space="preserve">/ ‘inventer’ </w:t>
      </w:r>
    </w:p>
    <w:p w:rsidR="003771C4" w:rsidRDefault="008B21C2" w:rsidP="003771C4">
      <w:pPr>
        <w:spacing w:after="0" w:line="240" w:lineRule="auto"/>
      </w:pPr>
      <w:r>
        <w:t xml:space="preserve">        </w:t>
      </w:r>
      <w:r w:rsidR="003771C4">
        <w:t>/</w:t>
      </w:r>
      <w:r w:rsidR="003771C4">
        <w:rPr>
          <w:b/>
        </w:rPr>
        <w:t>hɒld̥a</w:t>
      </w:r>
      <w:r w:rsidR="003771C4">
        <w:t>/ ‘tenir’, /</w:t>
      </w:r>
      <w:r w:rsidR="003771C4">
        <w:rPr>
          <w:b/>
        </w:rPr>
        <w:t>ɛʀˈhɒld̥a</w:t>
      </w:r>
      <w:r w:rsidR="003771C4">
        <w:t xml:space="preserve">/ ‘posséder’        </w:t>
      </w:r>
    </w:p>
    <w:p w:rsidR="003771C4" w:rsidRDefault="008B21C2" w:rsidP="003771C4">
      <w:pPr>
        <w:spacing w:after="0" w:line="240" w:lineRule="auto"/>
      </w:pPr>
      <w:r>
        <w:t xml:space="preserve">        </w:t>
      </w:r>
      <w:r w:rsidR="003771C4">
        <w:t>/</w:t>
      </w:r>
      <w:r w:rsidR="003771C4">
        <w:rPr>
          <w:b/>
        </w:rPr>
        <w:t>la:va</w:t>
      </w:r>
      <w:r w:rsidR="003771C4">
        <w:t>/ ‘vivre’, /</w:t>
      </w:r>
      <w:r w:rsidR="003771C4">
        <w:rPr>
          <w:b/>
        </w:rPr>
        <w:t>ɛʀˈla:va</w:t>
      </w:r>
      <w:r w:rsidR="003771C4">
        <w:t xml:space="preserve">/ ‘éprouver’ </w:t>
      </w:r>
    </w:p>
    <w:p w:rsidR="003771C4" w:rsidRDefault="008B21C2" w:rsidP="003771C4">
      <w:pPr>
        <w:spacing w:after="0" w:line="240" w:lineRule="auto"/>
      </w:pPr>
      <w:r>
        <w:t xml:space="preserve">        </w:t>
      </w:r>
      <w:r w:rsidR="003771C4">
        <w:t>/</w:t>
      </w:r>
      <w:r w:rsidR="003771C4">
        <w:rPr>
          <w:b/>
        </w:rPr>
        <w:t>ʀaixa</w:t>
      </w:r>
      <w:r w:rsidR="003771C4">
        <w:t>/ ‘tendre’, /</w:t>
      </w:r>
      <w:r w:rsidR="003771C4">
        <w:rPr>
          <w:b/>
        </w:rPr>
        <w:t>ɛʀˈʀaixa</w:t>
      </w:r>
      <w:r w:rsidR="003771C4">
        <w:t>/ ‘atteindre’</w:t>
      </w:r>
    </w:p>
    <w:p w:rsidR="003771C4" w:rsidRDefault="008B21C2" w:rsidP="003771C4">
      <w:pPr>
        <w:spacing w:after="120" w:line="240" w:lineRule="auto"/>
      </w:pPr>
      <w:r>
        <w:t xml:space="preserve">        </w:t>
      </w:r>
      <w:r w:rsidR="003771C4">
        <w:t>/</w:t>
      </w:r>
      <w:r w:rsidR="003771C4">
        <w:rPr>
          <w:b/>
        </w:rPr>
        <w:t>ʀo:d̥a</w:t>
      </w:r>
      <w:r w:rsidR="003771C4">
        <w:t>/ ‘conseiller’, /</w:t>
      </w:r>
      <w:r w:rsidR="003771C4">
        <w:rPr>
          <w:b/>
        </w:rPr>
        <w:t>ɛʀˈʀo:d̥a</w:t>
      </w:r>
      <w:r w:rsidR="003771C4">
        <w:t>/ ‘deviner’</w:t>
      </w:r>
    </w:p>
    <w:p w:rsidR="008C2A83" w:rsidRDefault="008C2A83" w:rsidP="008C2A83">
      <w:pPr>
        <w:spacing w:after="120" w:line="240" w:lineRule="auto"/>
      </w:pPr>
      <w:r>
        <w:t xml:space="preserve">   À partir d’un adjectif, avec une  voyelle qui suppose un emprunt à l’allemand : </w:t>
      </w:r>
    </w:p>
    <w:p w:rsidR="008C2A83" w:rsidRDefault="003F20C3" w:rsidP="008C2A83">
      <w:pPr>
        <w:spacing w:after="120" w:line="240" w:lineRule="auto"/>
        <w:jc w:val="both"/>
      </w:pPr>
      <w:r>
        <w:t>(11</w:t>
      </w:r>
      <w:r w:rsidR="008C2A83">
        <w:t>) /</w:t>
      </w:r>
      <w:r w:rsidR="008C2A83">
        <w:rPr>
          <w:b/>
        </w:rPr>
        <w:t>g̥lɒ:ʀ</w:t>
      </w:r>
      <w:r w:rsidR="008C2A83">
        <w:t xml:space="preserve">/ ‘clair’, </w:t>
      </w:r>
      <w:r w:rsidR="008C2A83">
        <w:rPr>
          <w:i/>
        </w:rPr>
        <w:t>erklären</w:t>
      </w:r>
      <w:r w:rsidR="008C2A83">
        <w:t>, /</w:t>
      </w:r>
      <w:r w:rsidR="008C2A83">
        <w:rPr>
          <w:b/>
        </w:rPr>
        <w:t>ɛʀˈg̥lɛ:ʀa</w:t>
      </w:r>
      <w:r w:rsidR="008C2A83">
        <w:t xml:space="preserve">/ ‘expliquer, déclarer’   </w:t>
      </w:r>
    </w:p>
    <w:p w:rsidR="00002150" w:rsidRDefault="003771C4" w:rsidP="00002150">
      <w:pPr>
        <w:spacing w:after="120" w:line="240" w:lineRule="auto"/>
        <w:jc w:val="both"/>
      </w:pPr>
      <w:r>
        <w:t xml:space="preserve">   Il est à noter que /</w:t>
      </w:r>
      <w:r>
        <w:rPr>
          <w:b/>
        </w:rPr>
        <w:t>fʀ̩</w:t>
      </w:r>
      <w:r>
        <w:t>/</w:t>
      </w:r>
      <w:r w:rsidR="00260F64">
        <w:t>, relativement polysémique,</w:t>
      </w:r>
      <w:r>
        <w:t xml:space="preserve"> tend à remplacer ce dér</w:t>
      </w:r>
      <w:r w:rsidR="00260F64">
        <w:t>ivatif non productif</w:t>
      </w:r>
      <w:r w:rsidR="00002150">
        <w:t>.</w:t>
      </w:r>
      <w:r w:rsidR="006449F6">
        <w:t> </w:t>
      </w:r>
      <w:r w:rsidR="00903807">
        <w:t>Comparons</w:t>
      </w:r>
      <w:r w:rsidR="00002150">
        <w:t> :</w:t>
      </w:r>
    </w:p>
    <w:p w:rsidR="006449F6" w:rsidRDefault="003F20C3" w:rsidP="00002150">
      <w:pPr>
        <w:spacing w:after="0" w:line="240" w:lineRule="auto"/>
        <w:jc w:val="both"/>
      </w:pPr>
      <w:r>
        <w:t>(12</w:t>
      </w:r>
      <w:r w:rsidR="009E7972">
        <w:t xml:space="preserve">) </w:t>
      </w:r>
      <w:r w:rsidR="007E7A57">
        <w:t>/</w:t>
      </w:r>
      <w:r w:rsidR="007E7A57">
        <w:rPr>
          <w:b/>
        </w:rPr>
        <w:t>b̥lend̥</w:t>
      </w:r>
      <w:r w:rsidR="007E7A57">
        <w:t xml:space="preserve">/ ‘aveugle’, </w:t>
      </w:r>
      <w:r w:rsidR="007E7A57">
        <w:rPr>
          <w:i/>
        </w:rPr>
        <w:t>erblinden</w:t>
      </w:r>
      <w:r w:rsidR="007E7A57">
        <w:t>, /</w:t>
      </w:r>
      <w:r w:rsidR="007E7A57">
        <w:rPr>
          <w:b/>
        </w:rPr>
        <w:t>fʀ̩ˈb̥lend̥a</w:t>
      </w:r>
      <w:r w:rsidR="007E7A57">
        <w:t xml:space="preserve">/ ‘aveugler’   </w:t>
      </w:r>
    </w:p>
    <w:p w:rsidR="00494786" w:rsidRDefault="00002150" w:rsidP="007E7A57">
      <w:pPr>
        <w:spacing w:after="120" w:line="240" w:lineRule="auto"/>
        <w:jc w:val="both"/>
      </w:pPr>
      <w:r>
        <w:t xml:space="preserve">        </w:t>
      </w:r>
      <w:r w:rsidR="0011725E" w:rsidRPr="0023332E">
        <w:rPr>
          <w:i/>
        </w:rPr>
        <w:t>stickend</w:t>
      </w:r>
      <w:r w:rsidR="0011725E">
        <w:t xml:space="preserve"> </w:t>
      </w:r>
      <w:r w:rsidR="0023332E">
        <w:t>‘étouffant</w:t>
      </w:r>
      <w:r w:rsidR="000D7883">
        <w:t>’</w:t>
      </w:r>
      <w:r w:rsidR="0023332E">
        <w:t xml:space="preserve">, </w:t>
      </w:r>
      <w:r w:rsidR="003771C4">
        <w:rPr>
          <w:i/>
        </w:rPr>
        <w:t>ersticken</w:t>
      </w:r>
      <w:r w:rsidR="003771C4">
        <w:t>, /</w:t>
      </w:r>
      <w:r w:rsidR="003771C4">
        <w:rPr>
          <w:b/>
        </w:rPr>
        <w:t>fʀ̩ˈʃd̥eg̥a</w:t>
      </w:r>
      <w:r w:rsidR="003771C4">
        <w:t>/ ‘étouffer’</w:t>
      </w:r>
      <w:r w:rsidR="00494786">
        <w:t xml:space="preserve">      </w:t>
      </w:r>
    </w:p>
    <w:p w:rsidR="003771C4" w:rsidRDefault="000D7883" w:rsidP="003771C4">
      <w:pPr>
        <w:spacing w:after="120" w:line="240" w:lineRule="auto"/>
        <w:jc w:val="both"/>
      </w:pPr>
      <w:r>
        <w:t>1.</w:t>
      </w:r>
      <w:r w:rsidR="00305E85">
        <w:t>3. Le rare préfixe</w:t>
      </w:r>
      <w:r w:rsidR="003771C4">
        <w:t xml:space="preserve"> /</w:t>
      </w:r>
      <w:r w:rsidR="003771C4">
        <w:rPr>
          <w:b/>
        </w:rPr>
        <w:t>ɛnd̥</w:t>
      </w:r>
      <w:r w:rsidR="00305E85">
        <w:t xml:space="preserve">/, alternant également avec </w:t>
      </w:r>
      <w:r w:rsidR="003771C4">
        <w:t>/</w:t>
      </w:r>
      <w:r w:rsidR="003771C4">
        <w:rPr>
          <w:b/>
        </w:rPr>
        <w:t>n̩d̥</w:t>
      </w:r>
      <w:r w:rsidR="00305E85">
        <w:t xml:space="preserve">/, traduit l’inversion du procès. Il est à noter que sa voyelle est identique </w:t>
      </w:r>
      <w:r w:rsidR="003771C4">
        <w:t xml:space="preserve">à </w:t>
      </w:r>
      <w:r w:rsidR="008B4183">
        <w:t>celle de la koi</w:t>
      </w:r>
      <w:r w:rsidR="00305E85">
        <w:t>nè</w:t>
      </w:r>
      <w:r w:rsidR="003771C4">
        <w:t>, alors qu’un rapport ‘normal’ exigerait une forme en /</w:t>
      </w:r>
      <w:r w:rsidR="003771C4">
        <w:rPr>
          <w:b/>
        </w:rPr>
        <w:t>and̥</w:t>
      </w:r>
      <w:r w:rsidR="003771C4">
        <w:t>/ :</w:t>
      </w:r>
    </w:p>
    <w:p w:rsidR="003771C4" w:rsidRDefault="006449F6" w:rsidP="003771C4">
      <w:pPr>
        <w:spacing w:after="0" w:line="240" w:lineRule="auto"/>
      </w:pPr>
      <w:r>
        <w:t>(1</w:t>
      </w:r>
      <w:r w:rsidR="00002150">
        <w:t>3</w:t>
      </w:r>
      <w:r w:rsidR="003771C4">
        <w:t>) /</w:t>
      </w:r>
      <w:r w:rsidR="003771C4">
        <w:rPr>
          <w:b/>
        </w:rPr>
        <w:t>ɛʀva</w:t>
      </w:r>
      <w:r w:rsidR="003771C4">
        <w:t>/ ‘hériter’, /</w:t>
      </w:r>
      <w:r w:rsidR="003771C4">
        <w:rPr>
          <w:b/>
        </w:rPr>
        <w:t>ɛnd̥ˈɛʀva</w:t>
      </w:r>
      <w:r w:rsidR="003771C4">
        <w:t xml:space="preserve">/ ‘déshériter’ </w:t>
      </w:r>
    </w:p>
    <w:p w:rsidR="006449F6" w:rsidRDefault="003771C4" w:rsidP="003771C4">
      <w:pPr>
        <w:spacing w:after="120" w:line="240" w:lineRule="auto"/>
      </w:pPr>
      <w:r>
        <w:t xml:space="preserve">        /</w:t>
      </w:r>
      <w:r>
        <w:rPr>
          <w:b/>
        </w:rPr>
        <w:t>ʃuld̥ig̥a</w:t>
      </w:r>
      <w:r>
        <w:t>/ ‘accuser’, /</w:t>
      </w:r>
      <w:r>
        <w:rPr>
          <w:b/>
        </w:rPr>
        <w:t>ɛnd̥ˈʃuld̥ig̥a</w:t>
      </w:r>
      <w:r>
        <w:t xml:space="preserve">/ ‘excuser’        </w:t>
      </w:r>
    </w:p>
    <w:p w:rsidR="003771C4" w:rsidRDefault="003771C4" w:rsidP="003771C4">
      <w:pPr>
        <w:spacing w:after="120" w:line="240" w:lineRule="auto"/>
      </w:pPr>
      <w:r>
        <w:t xml:space="preserve">   De même que le précédent, il arrive que ce dérivatif cède la place à /</w:t>
      </w:r>
      <w:r>
        <w:rPr>
          <w:b/>
        </w:rPr>
        <w:t>fʀ̩</w:t>
      </w:r>
      <w:r>
        <w:t>/ :</w:t>
      </w:r>
    </w:p>
    <w:p w:rsidR="006449F6" w:rsidRDefault="00002150" w:rsidP="006449F6">
      <w:pPr>
        <w:spacing w:after="0" w:line="240" w:lineRule="auto"/>
        <w:rPr>
          <w:b/>
        </w:rPr>
      </w:pPr>
      <w:r>
        <w:t>(14</w:t>
      </w:r>
      <w:r w:rsidR="003771C4">
        <w:t>) /</w:t>
      </w:r>
      <w:r w:rsidR="003771C4">
        <w:rPr>
          <w:b/>
        </w:rPr>
        <w:t>fiaʀa</w:t>
      </w:r>
      <w:r w:rsidR="003771C4">
        <w:t xml:space="preserve">/ ‘conduire’, </w:t>
      </w:r>
      <w:r w:rsidR="003771C4">
        <w:rPr>
          <w:i/>
        </w:rPr>
        <w:t>entführen</w:t>
      </w:r>
      <w:r w:rsidR="003771C4">
        <w:t>, /</w:t>
      </w:r>
      <w:r w:rsidR="003771C4">
        <w:rPr>
          <w:b/>
        </w:rPr>
        <w:t>fʀ̩ˈfiaʀa</w:t>
      </w:r>
      <w:r w:rsidR="003771C4">
        <w:t>/ ‘éconduire</w:t>
      </w:r>
      <w:r w:rsidR="000E6A34">
        <w:t>, séduire</w:t>
      </w:r>
      <w:r w:rsidR="003771C4">
        <w:t>’</w:t>
      </w:r>
      <w:r w:rsidR="006449F6" w:rsidRPr="006449F6">
        <w:rPr>
          <w:b/>
        </w:rPr>
        <w:t xml:space="preserve"> </w:t>
      </w:r>
    </w:p>
    <w:p w:rsidR="003771C4" w:rsidRDefault="006449F6" w:rsidP="003771C4">
      <w:pPr>
        <w:spacing w:after="120" w:line="240" w:lineRule="auto"/>
      </w:pPr>
      <w:r>
        <w:rPr>
          <w:b/>
        </w:rPr>
        <w:t xml:space="preserve">        </w:t>
      </w:r>
      <w:r>
        <w:t>/</w:t>
      </w:r>
      <w:r>
        <w:rPr>
          <w:b/>
        </w:rPr>
        <w:t>ʃd̥ɛla</w:t>
      </w:r>
      <w:r>
        <w:t xml:space="preserve">/ ‘poser’, </w:t>
      </w:r>
      <w:r w:rsidRPr="006449F6">
        <w:rPr>
          <w:i/>
        </w:rPr>
        <w:t>entstellen</w:t>
      </w:r>
      <w:r>
        <w:t>, /</w:t>
      </w:r>
      <w:r>
        <w:rPr>
          <w:b/>
        </w:rPr>
        <w:t>fʀ̩ˈʃd̥ɛla</w:t>
      </w:r>
      <w:r>
        <w:t>/ ‘</w:t>
      </w:r>
      <w:r w:rsidR="00A9646A">
        <w:t xml:space="preserve">rendre méconnaissable, </w:t>
      </w:r>
      <w:r>
        <w:t>défigurer’</w:t>
      </w:r>
    </w:p>
    <w:p w:rsidR="003771C4" w:rsidRDefault="00260F64" w:rsidP="003771C4">
      <w:pPr>
        <w:spacing w:after="120" w:line="240" w:lineRule="auto"/>
      </w:pPr>
      <w:r>
        <w:t xml:space="preserve">   </w:t>
      </w:r>
      <w:r w:rsidR="003771C4">
        <w:t>Il en va d’ailleurs de</w:t>
      </w:r>
      <w:r>
        <w:t xml:space="preserve"> même pour d’autres préfixes allemand</w:t>
      </w:r>
      <w:r w:rsidR="003771C4">
        <w:t>s :</w:t>
      </w:r>
    </w:p>
    <w:p w:rsidR="003771C4" w:rsidRDefault="00002150" w:rsidP="003771C4">
      <w:pPr>
        <w:spacing w:after="120" w:line="240" w:lineRule="auto"/>
      </w:pPr>
      <w:r>
        <w:t>(15</w:t>
      </w:r>
      <w:r w:rsidR="003771C4">
        <w:t>) /</w:t>
      </w:r>
      <w:r w:rsidR="003771C4">
        <w:rPr>
          <w:b/>
        </w:rPr>
        <w:t>b̥ʀaxa</w:t>
      </w:r>
      <w:r w:rsidR="00202ADF">
        <w:t>/ ‘cas</w:t>
      </w:r>
      <w:r w:rsidR="003771C4">
        <w:t xml:space="preserve">ser’, </w:t>
      </w:r>
      <w:r w:rsidR="003771C4">
        <w:rPr>
          <w:i/>
        </w:rPr>
        <w:t>zerbrechen</w:t>
      </w:r>
      <w:r w:rsidR="003771C4">
        <w:t>, /</w:t>
      </w:r>
      <w:r w:rsidR="009E7972" w:rsidRPr="009E7972">
        <w:rPr>
          <w:b/>
        </w:rPr>
        <w:t xml:space="preserve">sex </w:t>
      </w:r>
      <w:r w:rsidR="003771C4">
        <w:rPr>
          <w:b/>
        </w:rPr>
        <w:t>fʀ̩</w:t>
      </w:r>
      <w:r w:rsidR="00FA0339">
        <w:rPr>
          <w:b/>
        </w:rPr>
        <w:t>ˈ</w:t>
      </w:r>
      <w:r w:rsidR="003771C4">
        <w:rPr>
          <w:b/>
        </w:rPr>
        <w:t>b̥ʀaxa</w:t>
      </w:r>
      <w:r w:rsidR="00202ADF">
        <w:t>/ ‘</w:t>
      </w:r>
      <w:r w:rsidR="003771C4">
        <w:t xml:space="preserve">vomir’ </w:t>
      </w:r>
    </w:p>
    <w:p w:rsidR="003771C4" w:rsidRDefault="000D7883" w:rsidP="003771C4">
      <w:pPr>
        <w:spacing w:after="120" w:line="240" w:lineRule="auto"/>
        <w:jc w:val="both"/>
      </w:pPr>
      <w:r>
        <w:t>1.</w:t>
      </w:r>
      <w:r w:rsidR="00260F64">
        <w:t xml:space="preserve">4. </w:t>
      </w:r>
      <w:r w:rsidR="00260F64" w:rsidRPr="00260F64">
        <w:t>É</w:t>
      </w:r>
      <w:r w:rsidR="00260F64">
        <w:t xml:space="preserve">galement non productif, </w:t>
      </w:r>
      <w:r w:rsidR="003771C4">
        <w:t>/</w:t>
      </w:r>
      <w:r w:rsidR="00652FA0">
        <w:rPr>
          <w:b/>
        </w:rPr>
        <w:t>b̥</w:t>
      </w:r>
      <w:r w:rsidR="00202ADF">
        <w:t>/</w:t>
      </w:r>
      <w:r w:rsidR="00652FA0">
        <w:t xml:space="preserve"> </w:t>
      </w:r>
      <w:r w:rsidR="003771C4">
        <w:t xml:space="preserve">marque </w:t>
      </w:r>
      <w:r w:rsidR="00037292">
        <w:t xml:space="preserve">des transitifs et </w:t>
      </w:r>
      <w:r w:rsidR="003771C4">
        <w:t>un</w:t>
      </w:r>
      <w:r w:rsidR="00037292">
        <w:t>e action</w:t>
      </w:r>
      <w:r w:rsidR="003771C4">
        <w:t xml:space="preserve"> orienté</w:t>
      </w:r>
      <w:r w:rsidR="00037292">
        <w:t>e</w:t>
      </w:r>
      <w:r w:rsidR="003771C4">
        <w:t> :</w:t>
      </w:r>
    </w:p>
    <w:p w:rsidR="003771C4" w:rsidRDefault="00002150" w:rsidP="003771C4">
      <w:pPr>
        <w:spacing w:after="0" w:line="240" w:lineRule="auto"/>
      </w:pPr>
      <w:r>
        <w:t>(16</w:t>
      </w:r>
      <w:r w:rsidR="003771C4">
        <w:t>)</w:t>
      </w:r>
      <w:r w:rsidR="006449F6">
        <w:t xml:space="preserve"> </w:t>
      </w:r>
      <w:r w:rsidR="003771C4">
        <w:t>/</w:t>
      </w:r>
      <w:r w:rsidR="003771C4">
        <w:rPr>
          <w:b/>
        </w:rPr>
        <w:t>ʃd̥ema</w:t>
      </w:r>
      <w:r w:rsidR="003771C4">
        <w:t>/ ‘disposer, accorder’, /</w:t>
      </w:r>
      <w:r w:rsidR="003771C4">
        <w:rPr>
          <w:b/>
        </w:rPr>
        <w:t>b̥ʃd̥ema</w:t>
      </w:r>
      <w:r w:rsidR="003771C4">
        <w:t xml:space="preserve">/ ‘déterminer’ </w:t>
      </w:r>
    </w:p>
    <w:p w:rsidR="003771C4" w:rsidRDefault="00CD2C4D" w:rsidP="003771C4">
      <w:pPr>
        <w:spacing w:after="0" w:line="240" w:lineRule="auto"/>
      </w:pPr>
      <w:r>
        <w:t xml:space="preserve">        </w:t>
      </w:r>
      <w:r w:rsidR="003771C4">
        <w:t>/</w:t>
      </w:r>
      <w:r w:rsidR="003771C4">
        <w:rPr>
          <w:b/>
        </w:rPr>
        <w:t>ʃd̥i:g̥a</w:t>
      </w:r>
      <w:r w:rsidR="003771C4">
        <w:t>/ ‘monter’, /</w:t>
      </w:r>
      <w:r w:rsidR="003771C4">
        <w:rPr>
          <w:b/>
        </w:rPr>
        <w:t>b̥ʃd̥i:g̥a</w:t>
      </w:r>
      <w:r w:rsidR="003771C4">
        <w:t xml:space="preserve">/ ‘monter sur, escalader’ </w:t>
      </w:r>
    </w:p>
    <w:p w:rsidR="003771C4" w:rsidRDefault="003771C4" w:rsidP="003771C4">
      <w:pPr>
        <w:spacing w:after="120" w:line="240" w:lineRule="auto"/>
      </w:pPr>
      <w:r>
        <w:t xml:space="preserve">        /</w:t>
      </w:r>
      <w:r>
        <w:rPr>
          <w:b/>
        </w:rPr>
        <w:t>ʃʀi:va</w:t>
      </w:r>
      <w:r>
        <w:t>/ ‘écrire’, /</w:t>
      </w:r>
      <w:r>
        <w:rPr>
          <w:b/>
        </w:rPr>
        <w:t>b̥ʃʀi:va</w:t>
      </w:r>
      <w:r>
        <w:t xml:space="preserve">/ ‘décrire’ </w:t>
      </w:r>
    </w:p>
    <w:p w:rsidR="006449F6" w:rsidRDefault="006449F6" w:rsidP="003771C4">
      <w:pPr>
        <w:spacing w:after="120" w:line="240" w:lineRule="auto"/>
      </w:pPr>
      <w:r>
        <w:t xml:space="preserve">   </w:t>
      </w:r>
      <w:r w:rsidR="00002150">
        <w:t>En alternance avec /</w:t>
      </w:r>
      <w:r w:rsidR="00002150">
        <w:rPr>
          <w:b/>
        </w:rPr>
        <w:t>b̥i</w:t>
      </w:r>
      <w:r w:rsidR="00002150">
        <w:t>/ devant vélaire aspirée :</w:t>
      </w:r>
    </w:p>
    <w:p w:rsidR="006449F6" w:rsidRDefault="00002150" w:rsidP="00002150">
      <w:pPr>
        <w:spacing w:after="120" w:line="240" w:lineRule="auto"/>
      </w:pPr>
      <w:r>
        <w:t>(17)</w:t>
      </w:r>
      <w:r w:rsidR="006449F6">
        <w:t xml:space="preserve"> /</w:t>
      </w:r>
      <w:r w:rsidR="006449F6">
        <w:rPr>
          <w:b/>
        </w:rPr>
        <w:t>kʰuma</w:t>
      </w:r>
      <w:r w:rsidR="00D36403">
        <w:t>/ (</w:t>
      </w:r>
      <w:r w:rsidR="006449F6">
        <w:t>/</w:t>
      </w:r>
      <w:r w:rsidR="006449F6">
        <w:rPr>
          <w:b/>
        </w:rPr>
        <w:t>kʰu:</w:t>
      </w:r>
      <w:r w:rsidR="006449F6">
        <w:t>/</w:t>
      </w:r>
      <w:r w:rsidR="00D36403">
        <w:t>)</w:t>
      </w:r>
      <w:r w:rsidR="006449F6">
        <w:t xml:space="preserve"> ‘venir’, /</w:t>
      </w:r>
      <w:r w:rsidR="006449F6">
        <w:rPr>
          <w:b/>
        </w:rPr>
        <w:t>b̥iˈkʰu</w:t>
      </w:r>
      <w:r w:rsidR="00D36403">
        <w:rPr>
          <w:b/>
        </w:rPr>
        <w:t>ma</w:t>
      </w:r>
      <w:r w:rsidR="006449F6">
        <w:t>/ recevoir’</w:t>
      </w:r>
    </w:p>
    <w:p w:rsidR="00002150" w:rsidRDefault="00002150" w:rsidP="00002150">
      <w:pPr>
        <w:spacing w:after="120" w:line="240" w:lineRule="auto"/>
      </w:pPr>
      <w:r>
        <w:t xml:space="preserve">   Le rapport au radical tend à se distendre : </w:t>
      </w:r>
    </w:p>
    <w:p w:rsidR="003771C4" w:rsidRDefault="003F20C3" w:rsidP="003771C4">
      <w:pPr>
        <w:spacing w:after="120" w:line="240" w:lineRule="auto"/>
      </w:pPr>
      <w:r>
        <w:t>(18</w:t>
      </w:r>
      <w:r w:rsidR="003771C4">
        <w:t>) /</w:t>
      </w:r>
      <w:r w:rsidR="003771C4">
        <w:rPr>
          <w:b/>
        </w:rPr>
        <w:t>hɒld̥a</w:t>
      </w:r>
      <w:r w:rsidR="003771C4">
        <w:t>/ ‘tenir</w:t>
      </w:r>
      <w:r w:rsidR="000E6A34">
        <w:t xml:space="preserve">, </w:t>
      </w:r>
      <w:r w:rsidR="005D3C8D">
        <w:t>arrêter</w:t>
      </w:r>
      <w:r w:rsidR="003771C4">
        <w:t>’, /</w:t>
      </w:r>
      <w:r w:rsidR="003771C4">
        <w:rPr>
          <w:b/>
        </w:rPr>
        <w:t>b̥hɒld̥a</w:t>
      </w:r>
      <w:r w:rsidR="003771C4">
        <w:t xml:space="preserve">/ ‘garder’ </w:t>
      </w:r>
    </w:p>
    <w:p w:rsidR="003771C4" w:rsidRDefault="003771C4" w:rsidP="003771C4">
      <w:pPr>
        <w:spacing w:after="120" w:line="240" w:lineRule="auto"/>
      </w:pPr>
      <w:r>
        <w:lastRenderedPageBreak/>
        <w:t xml:space="preserve">   Il disparaît dans certains cas : </w:t>
      </w:r>
    </w:p>
    <w:p w:rsidR="003771C4" w:rsidRDefault="003F20C3" w:rsidP="003771C4">
      <w:pPr>
        <w:spacing w:after="0" w:line="240" w:lineRule="auto"/>
      </w:pPr>
      <w:r>
        <w:t>(19</w:t>
      </w:r>
      <w:r w:rsidR="003771C4">
        <w:t>) /</w:t>
      </w:r>
      <w:r w:rsidR="003771C4">
        <w:rPr>
          <w:b/>
        </w:rPr>
        <w:t>b̥ʃd̥ad̥a</w:t>
      </w:r>
      <w:r w:rsidR="003771C4">
        <w:t xml:space="preserve">/ ‘confirmer’ </w:t>
      </w:r>
    </w:p>
    <w:p w:rsidR="003771C4" w:rsidRDefault="003771C4" w:rsidP="003771C4">
      <w:pPr>
        <w:spacing w:after="120" w:line="240" w:lineRule="auto"/>
      </w:pPr>
      <w:r>
        <w:t xml:space="preserve">       </w:t>
      </w:r>
      <w:r w:rsidR="00CD2C4D">
        <w:t xml:space="preserve"> </w:t>
      </w:r>
      <w:r>
        <w:t>/</w:t>
      </w:r>
      <w:r>
        <w:rPr>
          <w:b/>
        </w:rPr>
        <w:t>b̥ʃʀɛŋg̥a</w:t>
      </w:r>
      <w:r>
        <w:t xml:space="preserve">/ ‘limiter’         </w:t>
      </w:r>
    </w:p>
    <w:p w:rsidR="003771C4" w:rsidRDefault="00D71776" w:rsidP="003771C4">
      <w:pPr>
        <w:spacing w:after="120" w:line="240" w:lineRule="auto"/>
      </w:pPr>
      <w:r>
        <w:t xml:space="preserve">   À partir d’</w:t>
      </w:r>
      <w:r w:rsidR="003771C4">
        <w:t>un nom</w:t>
      </w:r>
      <w:r>
        <w:t>, avec d’éventuels changements morphologiques</w:t>
      </w:r>
      <w:r w:rsidR="003771C4">
        <w:t> :</w:t>
      </w:r>
    </w:p>
    <w:p w:rsidR="003771C4" w:rsidRDefault="003F20C3" w:rsidP="003771C4">
      <w:pPr>
        <w:spacing w:after="0" w:line="240" w:lineRule="auto"/>
      </w:pPr>
      <w:r>
        <w:t>(20</w:t>
      </w:r>
      <w:r w:rsidR="003771C4">
        <w:t>) /</w:t>
      </w:r>
      <w:r w:rsidR="003771C4">
        <w:rPr>
          <w:b/>
        </w:rPr>
        <w:t>si:g̥</w:t>
      </w:r>
      <w:r w:rsidR="003771C4">
        <w:t>/ ‘victoire’, /</w:t>
      </w:r>
      <w:r w:rsidR="003771C4">
        <w:rPr>
          <w:b/>
        </w:rPr>
        <w:t>b̥si:g̥a</w:t>
      </w:r>
      <w:r w:rsidR="003771C4">
        <w:t xml:space="preserve">/ ‘vaincre’ </w:t>
      </w:r>
    </w:p>
    <w:p w:rsidR="003771C4" w:rsidRDefault="003771C4" w:rsidP="003771C4">
      <w:pPr>
        <w:spacing w:after="0" w:line="240" w:lineRule="auto"/>
      </w:pPr>
      <w:r>
        <w:t xml:space="preserve">        /</w:t>
      </w:r>
      <w:r>
        <w:rPr>
          <w:b/>
        </w:rPr>
        <w:t>ʃi:n</w:t>
      </w:r>
      <w:r>
        <w:t>/ ‘certificat’, /</w:t>
      </w:r>
      <w:r>
        <w:rPr>
          <w:b/>
        </w:rPr>
        <w:t>b̥ʃi:nig̥a</w:t>
      </w:r>
      <w:r>
        <w:t xml:space="preserve">/ ‘certifier’         </w:t>
      </w:r>
    </w:p>
    <w:p w:rsidR="005D75D1" w:rsidRDefault="003771C4" w:rsidP="005D75D1">
      <w:pPr>
        <w:spacing w:after="120" w:line="240" w:lineRule="auto"/>
      </w:pPr>
      <w:r>
        <w:t xml:space="preserve">        /</w:t>
      </w:r>
      <w:r>
        <w:rPr>
          <w:b/>
        </w:rPr>
        <w:t>ʃlus</w:t>
      </w:r>
      <w:r>
        <w:t>/ ‘fin’, /</w:t>
      </w:r>
      <w:r>
        <w:rPr>
          <w:b/>
        </w:rPr>
        <w:t>b̥ʃliasa</w:t>
      </w:r>
      <w:r>
        <w:t>/ ‘</w:t>
      </w:r>
      <w:r w:rsidR="00A9646A">
        <w:t xml:space="preserve">décider, conclure, </w:t>
      </w:r>
      <w:r>
        <w:t>décréter’</w:t>
      </w:r>
      <w:r w:rsidR="005D75D1">
        <w:t xml:space="preserve">   </w:t>
      </w:r>
    </w:p>
    <w:p w:rsidR="005D75D1" w:rsidRDefault="005D75D1" w:rsidP="005D75D1">
      <w:pPr>
        <w:spacing w:after="120" w:line="240" w:lineRule="auto"/>
      </w:pPr>
      <w:r>
        <w:t xml:space="preserve">   À partir d’un adjectif :</w:t>
      </w:r>
    </w:p>
    <w:p w:rsidR="005D75D1" w:rsidRDefault="003F20C3" w:rsidP="005D75D1">
      <w:pPr>
        <w:spacing w:after="0" w:line="240" w:lineRule="auto"/>
      </w:pPr>
      <w:r>
        <w:t>(21</w:t>
      </w:r>
      <w:r w:rsidR="00CD2C4D">
        <w:t xml:space="preserve">) </w:t>
      </w:r>
      <w:r w:rsidR="005D75D1">
        <w:t>/</w:t>
      </w:r>
      <w:r w:rsidR="005D75D1">
        <w:rPr>
          <w:b/>
        </w:rPr>
        <w:t>fʀɛi</w:t>
      </w:r>
      <w:r w:rsidR="005D75D1">
        <w:t>/ ‘libre’, /</w:t>
      </w:r>
      <w:r w:rsidR="005D75D1">
        <w:rPr>
          <w:b/>
        </w:rPr>
        <w:t>b̥fʀɛia</w:t>
      </w:r>
      <w:r w:rsidR="005D75D1">
        <w:t>/ ‘libérer’</w:t>
      </w:r>
    </w:p>
    <w:p w:rsidR="005D75D1" w:rsidRDefault="005D75D1" w:rsidP="005D75D1">
      <w:pPr>
        <w:spacing w:after="0" w:line="240" w:lineRule="auto"/>
      </w:pPr>
      <w:r>
        <w:t xml:space="preserve">        /</w:t>
      </w:r>
      <w:r>
        <w:rPr>
          <w:b/>
        </w:rPr>
        <w:t>hɒib̥d̥</w:t>
      </w:r>
      <w:r>
        <w:t>/ ‘principal’, /</w:t>
      </w:r>
      <w:r>
        <w:rPr>
          <w:b/>
        </w:rPr>
        <w:t>b̥hɒib̥d̥a</w:t>
      </w:r>
      <w:r>
        <w:t xml:space="preserve">/ ‘affirmer’ </w:t>
      </w:r>
    </w:p>
    <w:p w:rsidR="003771C4" w:rsidRDefault="005D75D1" w:rsidP="003771C4">
      <w:pPr>
        <w:spacing w:after="120" w:line="240" w:lineRule="auto"/>
      </w:pPr>
      <w:r>
        <w:t xml:space="preserve">        /</w:t>
      </w:r>
      <w:r>
        <w:rPr>
          <w:b/>
        </w:rPr>
        <w:t>ʃuld̥ig̥</w:t>
      </w:r>
      <w:r>
        <w:t>/ ‘coupable’, /</w:t>
      </w:r>
      <w:r>
        <w:rPr>
          <w:b/>
        </w:rPr>
        <w:t>b̥ʃuld̥ig̥a</w:t>
      </w:r>
      <w:r>
        <w:t>/ ‘incriminer’</w:t>
      </w:r>
    </w:p>
    <w:p w:rsidR="003771C4" w:rsidRDefault="005D75D1" w:rsidP="003771C4">
      <w:pPr>
        <w:spacing w:after="120" w:line="240" w:lineRule="auto"/>
        <w:jc w:val="both"/>
      </w:pPr>
      <w:r>
        <w:t xml:space="preserve">   L</w:t>
      </w:r>
      <w:r w:rsidR="00D71776">
        <w:t xml:space="preserve">e dérivatif tend </w:t>
      </w:r>
      <w:r w:rsidR="003771C4">
        <w:t>à s’amuïr purement et simplement</w:t>
      </w:r>
      <w:r w:rsidR="00FE5742">
        <w:t xml:space="preserve"> – ce qui va de pair avec son caractère improductif</w:t>
      </w:r>
      <w:r w:rsidR="00CA5893">
        <w:t>. Soit</w:t>
      </w:r>
      <w:r w:rsidR="00425157">
        <w:t>, compte tenu du changement de voyelle qui reprend la marque par raccroc</w:t>
      </w:r>
      <w:r w:rsidR="003771C4">
        <w:t> :</w:t>
      </w:r>
    </w:p>
    <w:p w:rsidR="003771C4" w:rsidRDefault="003F20C3" w:rsidP="003771C4">
      <w:pPr>
        <w:spacing w:after="120" w:line="240" w:lineRule="auto"/>
      </w:pPr>
      <w:r>
        <w:t>(22</w:t>
      </w:r>
      <w:r w:rsidR="003771C4">
        <w:t>) /</w:t>
      </w:r>
      <w:r w:rsidR="003771C4">
        <w:rPr>
          <w:b/>
        </w:rPr>
        <w:t>ʃɒm</w:t>
      </w:r>
      <w:r w:rsidR="003771C4">
        <w:t xml:space="preserve">/ ‘honte’, </w:t>
      </w:r>
      <w:r w:rsidR="003771C4">
        <w:rPr>
          <w:i/>
        </w:rPr>
        <w:t>beschämen</w:t>
      </w:r>
      <w:r w:rsidR="003771C4">
        <w:t>, /</w:t>
      </w:r>
      <w:r w:rsidR="003771C4">
        <w:rPr>
          <w:b/>
        </w:rPr>
        <w:t>ʃama</w:t>
      </w:r>
      <w:r w:rsidR="003771C4">
        <w:t>/ ‘avoir honte’</w:t>
      </w:r>
    </w:p>
    <w:p w:rsidR="005D75D1" w:rsidRDefault="00260F64" w:rsidP="005D75D1">
      <w:pPr>
        <w:spacing w:after="120" w:line="240" w:lineRule="auto"/>
        <w:jc w:val="both"/>
      </w:pPr>
      <w:r>
        <w:t xml:space="preserve">   Remarquons de plus</w:t>
      </w:r>
      <w:r w:rsidR="005D75D1">
        <w:t xml:space="preserve"> que d’autres dérivatifs anciens sont respo</w:t>
      </w:r>
      <w:r w:rsidR="00C332FF">
        <w:t xml:space="preserve">nsables </w:t>
      </w:r>
      <w:r>
        <w:t xml:space="preserve">de variations, par exemple </w:t>
      </w:r>
      <w:r w:rsidR="005D75D1">
        <w:t xml:space="preserve">vocaliques, </w:t>
      </w:r>
      <w:r w:rsidR="00C332FF">
        <w:t>dont le caractère non systématique ne permet plus d’en reconnaître le rôle</w:t>
      </w:r>
      <w:r w:rsidR="005D75D1">
        <w:t xml:space="preserve"> fonctionnel. Soit </w:t>
      </w:r>
      <w:r w:rsidR="00C332FF">
        <w:t xml:space="preserve">pour </w:t>
      </w:r>
      <w:r w:rsidR="005D75D1">
        <w:t xml:space="preserve">un </w:t>
      </w:r>
      <w:r w:rsidR="00C332FF">
        <w:t xml:space="preserve">apparent </w:t>
      </w:r>
      <w:r w:rsidR="005D75D1">
        <w:t>causatif :</w:t>
      </w:r>
    </w:p>
    <w:p w:rsidR="005D75D1" w:rsidRDefault="003F20C3" w:rsidP="005D75D1">
      <w:pPr>
        <w:spacing w:after="120" w:line="240" w:lineRule="auto"/>
      </w:pPr>
      <w:r>
        <w:t>(23</w:t>
      </w:r>
      <w:r w:rsidR="005D75D1">
        <w:t>) /</w:t>
      </w:r>
      <w:r w:rsidR="005D75D1">
        <w:rPr>
          <w:b/>
        </w:rPr>
        <w:t>d̥ʀeŋg̥a</w:t>
      </w:r>
      <w:r w:rsidR="005D75D1">
        <w:t>/ ‘boire’, /</w:t>
      </w:r>
      <w:r w:rsidR="005D75D1">
        <w:rPr>
          <w:b/>
        </w:rPr>
        <w:t>d̥ʀɛŋg̥a</w:t>
      </w:r>
      <w:r w:rsidR="005D75D1">
        <w:t>/ ‘faire boire (un animal)’</w:t>
      </w:r>
    </w:p>
    <w:p w:rsidR="003771C4" w:rsidRDefault="000D7883" w:rsidP="000D7883">
      <w:pPr>
        <w:spacing w:after="120" w:line="240" w:lineRule="auto"/>
        <w:jc w:val="both"/>
      </w:pPr>
      <w:r>
        <w:t>1.</w:t>
      </w:r>
      <w:r w:rsidR="003771C4">
        <w:t>5. L’ancien préfixe /</w:t>
      </w:r>
      <w:r w:rsidR="003771C4">
        <w:rPr>
          <w:b/>
        </w:rPr>
        <w:t>g̥</w:t>
      </w:r>
      <w:r w:rsidR="003771C4">
        <w:t>/ est génér</w:t>
      </w:r>
      <w:r w:rsidR="00FA0339">
        <w:t xml:space="preserve">alement intégré au verbe, sans </w:t>
      </w:r>
      <w:r w:rsidR="00330A5D">
        <w:t xml:space="preserve"> </w:t>
      </w:r>
      <w:r w:rsidR="00FA0339">
        <w:t xml:space="preserve">commuter </w:t>
      </w:r>
      <w:r w:rsidR="00330A5D">
        <w:t xml:space="preserve"> </w:t>
      </w:r>
      <w:r w:rsidR="00FA0339">
        <w:t>avec</w:t>
      </w:r>
      <w:r w:rsidR="003771C4">
        <w:t xml:space="preserve"> </w:t>
      </w:r>
      <w:r w:rsidR="00330A5D">
        <w:t xml:space="preserve"> </w:t>
      </w:r>
      <w:r w:rsidR="003771C4">
        <w:t>son ab</w:t>
      </w:r>
      <w:r w:rsidR="00C332FF">
        <w:t>sence</w:t>
      </w:r>
      <w:r w:rsidR="003771C4">
        <w:t xml:space="preserve"> : </w:t>
      </w:r>
    </w:p>
    <w:p w:rsidR="003771C4" w:rsidRDefault="003F20C3" w:rsidP="003771C4">
      <w:pPr>
        <w:spacing w:after="0" w:line="240" w:lineRule="auto"/>
      </w:pPr>
      <w:r>
        <w:t>(24</w:t>
      </w:r>
      <w:r w:rsidR="003771C4">
        <w:t>) /</w:t>
      </w:r>
      <w:r w:rsidR="003771C4">
        <w:rPr>
          <w:b/>
        </w:rPr>
        <w:t>g̥fɒla</w:t>
      </w:r>
      <w:r w:rsidR="003771C4">
        <w:t>/ ‘plaire’</w:t>
      </w:r>
    </w:p>
    <w:p w:rsidR="003771C4" w:rsidRDefault="003771C4" w:rsidP="003771C4">
      <w:pPr>
        <w:spacing w:after="0" w:line="240" w:lineRule="auto"/>
      </w:pPr>
      <w:r>
        <w:t xml:space="preserve">  </w:t>
      </w:r>
      <w:r w:rsidR="00FA0339">
        <w:t xml:space="preserve">     </w:t>
      </w:r>
      <w:r w:rsidR="00CD2C4D">
        <w:t xml:space="preserve"> </w:t>
      </w:r>
      <w:r>
        <w:t>/</w:t>
      </w:r>
      <w:r>
        <w:rPr>
          <w:b/>
        </w:rPr>
        <w:t>g̥he:ʀa</w:t>
      </w:r>
      <w:r>
        <w:t>/ ‘appartenir’</w:t>
      </w:r>
    </w:p>
    <w:p w:rsidR="003771C4" w:rsidRDefault="00FA0339" w:rsidP="003771C4">
      <w:pPr>
        <w:spacing w:after="0" w:line="240" w:lineRule="auto"/>
      </w:pPr>
      <w:r>
        <w:t xml:space="preserve">       </w:t>
      </w:r>
      <w:r w:rsidR="00CD2C4D">
        <w:t xml:space="preserve"> </w:t>
      </w:r>
      <w:r w:rsidR="003771C4">
        <w:t>/</w:t>
      </w:r>
      <w:r w:rsidR="003771C4">
        <w:rPr>
          <w:b/>
        </w:rPr>
        <w:t>g̥hɛia</w:t>
      </w:r>
      <w:r w:rsidR="003771C4">
        <w:t>/ ‘tomber’</w:t>
      </w:r>
    </w:p>
    <w:p w:rsidR="0058464B" w:rsidRDefault="00FA0339" w:rsidP="003771C4">
      <w:pPr>
        <w:spacing w:after="120" w:line="240" w:lineRule="auto"/>
      </w:pPr>
      <w:r>
        <w:t xml:space="preserve">       </w:t>
      </w:r>
      <w:r w:rsidR="00CD2C4D">
        <w:t xml:space="preserve"> </w:t>
      </w:r>
      <w:r w:rsidR="003771C4">
        <w:t>/</w:t>
      </w:r>
      <w:r w:rsidR="003771C4">
        <w:rPr>
          <w:b/>
        </w:rPr>
        <w:t>g̥ʃd̥e:</w:t>
      </w:r>
      <w:r w:rsidR="003771C4">
        <w:t xml:space="preserve">/ ‘reconnaître’ </w:t>
      </w:r>
    </w:p>
    <w:p w:rsidR="003771C4" w:rsidRDefault="0058464B" w:rsidP="00C332FF">
      <w:pPr>
        <w:spacing w:after="120" w:line="240" w:lineRule="auto"/>
        <w:jc w:val="both"/>
      </w:pPr>
      <w:r>
        <w:t xml:space="preserve">   Cet élément est formellement identique à l’accompli.  Ce  dernier  est  </w:t>
      </w:r>
      <w:r w:rsidR="00C332FF">
        <w:t xml:space="preserve">d’ailleurs </w:t>
      </w:r>
      <w:r>
        <w:t>à  la  source</w:t>
      </w:r>
      <w:r w:rsidR="00C332FF">
        <w:t xml:space="preserve"> </w:t>
      </w:r>
      <w:r w:rsidR="00330A5D">
        <w:t>d’une fluctuation</w:t>
      </w:r>
      <w:r w:rsidR="00425157">
        <w:t xml:space="preserve"> lorsqu’il</w:t>
      </w:r>
      <w:r w:rsidR="003771C4">
        <w:t xml:space="preserve"> reparaît</w:t>
      </w:r>
      <w:r w:rsidR="00D03DC5">
        <w:t xml:space="preserve"> </w:t>
      </w:r>
      <w:r w:rsidR="003771C4">
        <w:t>dans l’énoncé – y compris au présent :</w:t>
      </w:r>
    </w:p>
    <w:p w:rsidR="003771C4" w:rsidRDefault="003F20C3" w:rsidP="003771C4">
      <w:pPr>
        <w:spacing w:after="120" w:line="240" w:lineRule="auto"/>
      </w:pPr>
      <w:r>
        <w:t>(25</w:t>
      </w:r>
      <w:r w:rsidR="003771C4">
        <w:t>) /</w:t>
      </w:r>
      <w:r w:rsidR="003771C4">
        <w:rPr>
          <w:b/>
        </w:rPr>
        <w:t>sa:</w:t>
      </w:r>
      <w:r w:rsidR="003771C4">
        <w:t>/ ‘voir’,  /</w:t>
      </w:r>
      <w:r w:rsidR="003771C4">
        <w:rPr>
          <w:b/>
        </w:rPr>
        <w:t>ex</w:t>
      </w:r>
      <w:r w:rsidR="003771C4">
        <w:t xml:space="preserve"> </w:t>
      </w:r>
      <w:r w:rsidR="003771C4">
        <w:rPr>
          <w:b/>
        </w:rPr>
        <w:t>hɒ s g̥sa:</w:t>
      </w:r>
      <w:r w:rsidR="003771C4">
        <w:t>/ ‘je l’ai vu’, /</w:t>
      </w:r>
      <w:r w:rsidR="003771C4">
        <w:rPr>
          <w:b/>
        </w:rPr>
        <w:t>ex g̥se: s</w:t>
      </w:r>
      <w:r w:rsidR="003771C4">
        <w:t xml:space="preserve">/ ‘je le vois’ </w:t>
      </w:r>
    </w:p>
    <w:p w:rsidR="0058464B" w:rsidRDefault="00002150" w:rsidP="005D3C8D">
      <w:pPr>
        <w:spacing w:after="120" w:line="240" w:lineRule="auto"/>
        <w:jc w:val="both"/>
      </w:pPr>
      <w:r>
        <w:t>1.6. Les d</w:t>
      </w:r>
      <w:r w:rsidR="005D3C8D">
        <w:t>érivatifs suffixés sont en</w:t>
      </w:r>
      <w:r>
        <w:t xml:space="preserve"> petit nombre. Le diminutif /</w:t>
      </w:r>
      <w:r>
        <w:rPr>
          <w:b/>
        </w:rPr>
        <w:t>la</w:t>
      </w:r>
      <w:r>
        <w:t>/ est</w:t>
      </w:r>
      <w:r w:rsidR="005D3C8D">
        <w:t xml:space="preserve"> de </w:t>
      </w:r>
      <w:r>
        <w:t>forme</w:t>
      </w:r>
      <w:r w:rsidR="00446EC3">
        <w:t xml:space="preserve"> </w:t>
      </w:r>
      <w:r w:rsidR="009E7972">
        <w:t>comparabl</w:t>
      </w:r>
      <w:r w:rsidR="00043300">
        <w:t xml:space="preserve">e à celui </w:t>
      </w:r>
      <w:r w:rsidR="00FC766F">
        <w:t>de la classe nominale.</w:t>
      </w:r>
      <w:r w:rsidR="0058464B">
        <w:t xml:space="preserve"> Notons le parallèle :</w:t>
      </w:r>
    </w:p>
    <w:p w:rsidR="0058464B" w:rsidRDefault="003F20C3" w:rsidP="0058464B">
      <w:pPr>
        <w:spacing w:after="120" w:line="240" w:lineRule="auto"/>
      </w:pPr>
      <w:r>
        <w:lastRenderedPageBreak/>
        <w:t>(26</w:t>
      </w:r>
      <w:r w:rsidR="0058464B">
        <w:t>) /</w:t>
      </w:r>
      <w:r w:rsidR="0058464B">
        <w:rPr>
          <w:b/>
        </w:rPr>
        <w:t>d̥ad̥͡ʃ</w:t>
      </w:r>
      <w:r w:rsidR="0058464B">
        <w:t>/ ‘tape’, /</w:t>
      </w:r>
      <w:r w:rsidR="0058464B">
        <w:rPr>
          <w:b/>
        </w:rPr>
        <w:t>d̥ad̥͡ʃ</w:t>
      </w:r>
      <w:r w:rsidR="0058464B" w:rsidRPr="009E7972">
        <w:rPr>
          <w:b/>
        </w:rPr>
        <w:t>la</w:t>
      </w:r>
      <w:r w:rsidR="0058464B">
        <w:t>/ ‘petite tape’, /</w:t>
      </w:r>
      <w:r w:rsidR="0058464B">
        <w:rPr>
          <w:b/>
        </w:rPr>
        <w:t>d̥ad̥͡ʃa</w:t>
      </w:r>
      <w:r w:rsidR="0058464B">
        <w:t>/ ‘tapoter’, /</w:t>
      </w:r>
      <w:r w:rsidR="0058464B">
        <w:rPr>
          <w:b/>
        </w:rPr>
        <w:t>d̥ad̥͡ʃla</w:t>
      </w:r>
      <w:r w:rsidR="0058464B">
        <w:t>/ ‘peloter’</w:t>
      </w:r>
    </w:p>
    <w:p w:rsidR="00043300" w:rsidRDefault="0058464B" w:rsidP="00043300">
      <w:pPr>
        <w:spacing w:after="120" w:line="240" w:lineRule="auto"/>
      </w:pPr>
      <w:r>
        <w:t xml:space="preserve">   </w:t>
      </w:r>
      <w:r w:rsidR="00CD6D49">
        <w:t>I</w:t>
      </w:r>
      <w:r w:rsidR="00FA277A">
        <w:t xml:space="preserve">l se réduit à une latérale syllabique </w:t>
      </w:r>
      <w:r w:rsidR="00CD6D49">
        <w:t>/</w:t>
      </w:r>
      <w:r w:rsidR="00CD6D49">
        <w:rPr>
          <w:b/>
        </w:rPr>
        <w:t>l̩</w:t>
      </w:r>
      <w:r w:rsidR="00CD6D49">
        <w:t xml:space="preserve">/ </w:t>
      </w:r>
      <w:r w:rsidR="00FA277A">
        <w:t>devant occlusive</w:t>
      </w:r>
      <w:r w:rsidR="00FC766F">
        <w:t> </w:t>
      </w:r>
      <w:r w:rsidR="00043300">
        <w:t>:</w:t>
      </w:r>
    </w:p>
    <w:p w:rsidR="00043300" w:rsidRDefault="003F20C3" w:rsidP="00043300">
      <w:pPr>
        <w:spacing w:after="0" w:line="240" w:lineRule="auto"/>
      </w:pPr>
      <w:r>
        <w:t>(27</w:t>
      </w:r>
      <w:r w:rsidR="00043300">
        <w:t xml:space="preserve">) </w:t>
      </w:r>
      <w:r w:rsidR="00FC766F">
        <w:t>/</w:t>
      </w:r>
      <w:r w:rsidR="00FC766F">
        <w:rPr>
          <w:b/>
        </w:rPr>
        <w:t>lɒxa</w:t>
      </w:r>
      <w:r w:rsidR="00FC766F">
        <w:t>/ ‘rire’, /</w:t>
      </w:r>
      <w:r w:rsidR="00FC766F">
        <w:rPr>
          <w:b/>
        </w:rPr>
        <w:t>laxla</w:t>
      </w:r>
      <w:r w:rsidR="00FC766F">
        <w:t>/ ‘sourire’, /</w:t>
      </w:r>
      <w:r w:rsidR="00FC766F" w:rsidRPr="00FA277A">
        <w:rPr>
          <w:b/>
        </w:rPr>
        <w:t>a</w:t>
      </w:r>
      <w:r w:rsidR="00FA277A">
        <w:rPr>
          <w:b/>
        </w:rPr>
        <w:t>ʀ laxl̩d̥</w:t>
      </w:r>
      <w:r w:rsidR="00FC766F">
        <w:t xml:space="preserve">/ ‘il sourit’      </w:t>
      </w:r>
    </w:p>
    <w:p w:rsidR="00CD34AA" w:rsidRDefault="00043300" w:rsidP="00CD34AA">
      <w:pPr>
        <w:spacing w:after="120" w:line="240" w:lineRule="auto"/>
        <w:jc w:val="both"/>
      </w:pPr>
      <w:r>
        <w:t xml:space="preserve">       </w:t>
      </w:r>
      <w:r w:rsidR="00CD2C4D">
        <w:t xml:space="preserve"> </w:t>
      </w:r>
      <w:r w:rsidR="00FC766F">
        <w:t>/</w:t>
      </w:r>
      <w:r w:rsidR="00FC766F">
        <w:rPr>
          <w:b/>
        </w:rPr>
        <w:t>ʃnɛia</w:t>
      </w:r>
      <w:r w:rsidR="00FC766F">
        <w:t>/ ‘neiger’, /</w:t>
      </w:r>
      <w:r w:rsidR="00FC766F">
        <w:rPr>
          <w:b/>
        </w:rPr>
        <w:t>ʃnɛia</w:t>
      </w:r>
      <w:r w:rsidR="00FC766F" w:rsidRPr="00FC766F">
        <w:rPr>
          <w:b/>
        </w:rPr>
        <w:t>la</w:t>
      </w:r>
      <w:r w:rsidR="00FC766F">
        <w:t>/ ‘neigeoter’, /</w:t>
      </w:r>
      <w:r w:rsidR="00FC766F">
        <w:rPr>
          <w:b/>
        </w:rPr>
        <w:t>s ʃnɛil̩d̥</w:t>
      </w:r>
      <w:r w:rsidR="00FC766F">
        <w:t>/ ‘il neigeote’</w:t>
      </w:r>
      <w:r w:rsidR="00C36ACD">
        <w:t xml:space="preserve">  </w:t>
      </w:r>
    </w:p>
    <w:p w:rsidR="00CD34AA" w:rsidRDefault="00CD34AA" w:rsidP="00CD34AA">
      <w:pPr>
        <w:spacing w:after="120" w:line="240" w:lineRule="auto"/>
      </w:pPr>
      <w:r>
        <w:t xml:space="preserve">   Sans différence sémantique marquée :</w:t>
      </w:r>
    </w:p>
    <w:p w:rsidR="00CD34AA" w:rsidRDefault="0097025D" w:rsidP="00CD34AA">
      <w:pPr>
        <w:spacing w:after="120" w:line="240" w:lineRule="auto"/>
      </w:pPr>
      <w:r>
        <w:t>(28</w:t>
      </w:r>
      <w:r w:rsidR="00CD34AA">
        <w:t>) /</w:t>
      </w:r>
      <w:r w:rsidR="00CD34AA">
        <w:rPr>
          <w:b/>
        </w:rPr>
        <w:t>fʀ̩ˈʃd̥ɛg̥a</w:t>
      </w:r>
      <w:r w:rsidR="00CD34AA">
        <w:t>/, /</w:t>
      </w:r>
      <w:r w:rsidR="00CD34AA">
        <w:rPr>
          <w:b/>
        </w:rPr>
        <w:t>fʀ̩ˈʃd̥ɛg̥la</w:t>
      </w:r>
      <w:r w:rsidR="00CD34AA">
        <w:t>/ ‘cacher’</w:t>
      </w:r>
    </w:p>
    <w:p w:rsidR="00CD34AA" w:rsidRDefault="00EE4071" w:rsidP="00CD34AA">
      <w:pPr>
        <w:spacing w:after="120" w:line="240" w:lineRule="auto"/>
      </w:pPr>
      <w:r>
        <w:t xml:space="preserve">   </w:t>
      </w:r>
      <w:r w:rsidR="00CD34AA">
        <w:t>Sans trace d’usage du radical correspondant :</w:t>
      </w:r>
    </w:p>
    <w:p w:rsidR="00CD34AA" w:rsidRDefault="0097025D" w:rsidP="00CD34AA">
      <w:pPr>
        <w:spacing w:after="0" w:line="240" w:lineRule="auto"/>
      </w:pPr>
      <w:r>
        <w:t>(29</w:t>
      </w:r>
      <w:r w:rsidR="00CD34AA">
        <w:t>) /</w:t>
      </w:r>
      <w:r w:rsidR="00CD34AA">
        <w:rPr>
          <w:b/>
        </w:rPr>
        <w:t>d̥͡suʀb̥͡fla</w:t>
      </w:r>
      <w:r w:rsidR="00CD34AA">
        <w:t xml:space="preserve">/ ‘aspirer la soupe avec bruit’ </w:t>
      </w:r>
    </w:p>
    <w:p w:rsidR="00CD34AA" w:rsidRDefault="00CD34AA" w:rsidP="00CD34AA">
      <w:pPr>
        <w:spacing w:after="0" w:line="240" w:lineRule="auto"/>
      </w:pPr>
      <w:r>
        <w:t xml:space="preserve">        /</w:t>
      </w:r>
      <w:r>
        <w:rPr>
          <w:b/>
        </w:rPr>
        <w:t>g̥ʀed̥͡sla</w:t>
      </w:r>
      <w:r>
        <w:t>/ ‘griffonner’</w:t>
      </w:r>
    </w:p>
    <w:p w:rsidR="00CD34AA" w:rsidRDefault="00CD34AA" w:rsidP="00CD34AA">
      <w:pPr>
        <w:spacing w:after="120" w:line="240" w:lineRule="auto"/>
      </w:pPr>
      <w:r>
        <w:t xml:space="preserve">        /</w:t>
      </w:r>
      <w:r>
        <w:rPr>
          <w:b/>
        </w:rPr>
        <w:t>su:d̥la</w:t>
      </w:r>
      <w:r>
        <w:t>/ ‘écrire maladroitement’</w:t>
      </w:r>
      <w:r w:rsidR="00C36ACD">
        <w:t xml:space="preserve"> </w:t>
      </w:r>
      <w:r>
        <w:t xml:space="preserve">   </w:t>
      </w:r>
    </w:p>
    <w:p w:rsidR="00CD34AA" w:rsidRDefault="00CD34AA" w:rsidP="00CD34AA">
      <w:pPr>
        <w:spacing w:after="120" w:line="240" w:lineRule="auto"/>
        <w:jc w:val="both"/>
      </w:pPr>
      <w:r>
        <w:t xml:space="preserve">   À partir d’un nom, le dérivatif prend, de plus, la valeur d’une marque de transfert dans des énoncés plus ou moins figés :</w:t>
      </w:r>
    </w:p>
    <w:p w:rsidR="00CD34AA" w:rsidRDefault="0097025D" w:rsidP="00CD34AA">
      <w:pPr>
        <w:spacing w:after="0" w:line="240" w:lineRule="auto"/>
      </w:pPr>
      <w:r>
        <w:t>(30</w:t>
      </w:r>
      <w:r w:rsidR="00CD34AA">
        <w:t>) /</w:t>
      </w:r>
      <w:r w:rsidR="00CD34AA">
        <w:rPr>
          <w:b/>
        </w:rPr>
        <w:t>feʃ</w:t>
      </w:r>
      <w:r w:rsidR="00CD34AA">
        <w:t>/ ‘poisson’</w:t>
      </w:r>
      <w:r w:rsidR="00CD34AA">
        <w:rPr>
          <w:b/>
        </w:rPr>
        <w:t xml:space="preserve">, </w:t>
      </w:r>
      <w:r w:rsidR="00CD34AA">
        <w:t>/</w:t>
      </w:r>
      <w:r w:rsidR="00CD34AA" w:rsidRPr="0058464B">
        <w:rPr>
          <w:b/>
        </w:rPr>
        <w:t xml:space="preserve">s </w:t>
      </w:r>
      <w:r w:rsidR="00CD34AA">
        <w:rPr>
          <w:b/>
        </w:rPr>
        <w:t>feʃl̩d̥</w:t>
      </w:r>
      <w:r w:rsidR="00CD34AA">
        <w:t>/ ‘ça sent le poisson’</w:t>
      </w:r>
    </w:p>
    <w:p w:rsidR="00CD34AA" w:rsidRDefault="00CD34AA" w:rsidP="00CD34AA">
      <w:pPr>
        <w:spacing w:after="0" w:line="240" w:lineRule="auto"/>
      </w:pPr>
      <w:r>
        <w:t xml:space="preserve">        /</w:t>
      </w:r>
      <w:r>
        <w:rPr>
          <w:b/>
        </w:rPr>
        <w:t>mam</w:t>
      </w:r>
      <w:r>
        <w:t>/ ‘boisson (enfantin)’, /</w:t>
      </w:r>
      <w:r w:rsidRPr="00C36ACD">
        <w:rPr>
          <w:b/>
        </w:rPr>
        <w:t>a</w:t>
      </w:r>
      <w:r>
        <w:rPr>
          <w:b/>
        </w:rPr>
        <w:t>ʀ maml̩d̥</w:t>
      </w:r>
      <w:r>
        <w:t>/ ‘il sirote’</w:t>
      </w:r>
    </w:p>
    <w:p w:rsidR="00CD34AA" w:rsidRDefault="00CD34AA" w:rsidP="00CD34AA">
      <w:pPr>
        <w:spacing w:after="0" w:line="240" w:lineRule="auto"/>
        <w:jc w:val="both"/>
      </w:pPr>
      <w:r>
        <w:t xml:space="preserve">        /</w:t>
      </w:r>
      <w:r>
        <w:rPr>
          <w:b/>
        </w:rPr>
        <w:t>mɛnʃ</w:t>
      </w:r>
      <w:r>
        <w:t>/ ‘homme’, /</w:t>
      </w:r>
      <w:r w:rsidRPr="00C36ACD">
        <w:rPr>
          <w:b/>
        </w:rPr>
        <w:t>s</w:t>
      </w:r>
      <w:r>
        <w:t xml:space="preserve"> </w:t>
      </w:r>
      <w:r>
        <w:rPr>
          <w:b/>
        </w:rPr>
        <w:t>mɛnʃl̩d̥ evʀ̩ɒ:l</w:t>
      </w:r>
      <w:r>
        <w:t>/ ‘les hommes se conduisent partout de</w:t>
      </w:r>
    </w:p>
    <w:p w:rsidR="00C36ACD" w:rsidRDefault="00CD34AA" w:rsidP="00CD34AA">
      <w:pPr>
        <w:spacing w:after="120" w:line="240" w:lineRule="auto"/>
        <w:jc w:val="both"/>
      </w:pPr>
      <w:r>
        <w:t xml:space="preserve">                                                                                                         même manière’ </w:t>
      </w:r>
    </w:p>
    <w:p w:rsidR="00EE4071" w:rsidRDefault="00EE4071" w:rsidP="00EE4071">
      <w:pPr>
        <w:spacing w:after="120" w:line="240" w:lineRule="auto"/>
        <w:jc w:val="both"/>
      </w:pPr>
      <w:r>
        <w:t xml:space="preserve">   Une finale nominale à latérale syllabique, à l’inverse du cas précédent, cède la place à une latérale ordinaire :</w:t>
      </w:r>
    </w:p>
    <w:p w:rsidR="00EE4071" w:rsidRDefault="00EE4071" w:rsidP="00EE4071">
      <w:pPr>
        <w:spacing w:after="0" w:line="240" w:lineRule="auto"/>
      </w:pPr>
      <w:r>
        <w:t>(31) /</w:t>
      </w:r>
      <w:r>
        <w:rPr>
          <w:b/>
        </w:rPr>
        <w:t>b̥amsl̩</w:t>
      </w:r>
      <w:r>
        <w:t>/ ‘pinceau’, /</w:t>
      </w:r>
      <w:r>
        <w:rPr>
          <w:b/>
        </w:rPr>
        <w:t>b̥amsla</w:t>
      </w:r>
      <w:r>
        <w:t>/ ‘peindre (une surface)’</w:t>
      </w:r>
    </w:p>
    <w:p w:rsidR="00EE4071" w:rsidRDefault="00EE4071" w:rsidP="00EE4071">
      <w:pPr>
        <w:spacing w:after="0" w:line="240" w:lineRule="auto"/>
      </w:pPr>
      <w:r>
        <w:t xml:space="preserve">        /</w:t>
      </w:r>
      <w:r>
        <w:rPr>
          <w:b/>
        </w:rPr>
        <w:t>lɛfl̩</w:t>
      </w:r>
      <w:r>
        <w:t>/ ‘cuiller’, /</w:t>
      </w:r>
      <w:r>
        <w:rPr>
          <w:b/>
        </w:rPr>
        <w:t>lɛfla</w:t>
      </w:r>
      <w:r>
        <w:t>/ ‘manger goulûment’</w:t>
      </w:r>
    </w:p>
    <w:p w:rsidR="00EE4071" w:rsidRDefault="00EE4071" w:rsidP="00EE4071">
      <w:pPr>
        <w:spacing w:after="0" w:line="240" w:lineRule="auto"/>
      </w:pPr>
      <w:r>
        <w:t xml:space="preserve">        /</w:t>
      </w:r>
      <w:r>
        <w:rPr>
          <w:b/>
        </w:rPr>
        <w:t>ʃnufl̩</w:t>
      </w:r>
      <w:r>
        <w:t>/ ‘museau’, /</w:t>
      </w:r>
      <w:r>
        <w:rPr>
          <w:b/>
        </w:rPr>
        <w:t>ʃnufla</w:t>
      </w:r>
      <w:r>
        <w:t xml:space="preserve">/ ‘fouiner, espionner’ </w:t>
      </w:r>
    </w:p>
    <w:p w:rsidR="00EE4071" w:rsidRDefault="00EE4071" w:rsidP="00EE4071">
      <w:pPr>
        <w:spacing w:after="120" w:line="240" w:lineRule="auto"/>
      </w:pPr>
      <w:r>
        <w:t xml:space="preserve">        /</w:t>
      </w:r>
      <w:r>
        <w:rPr>
          <w:b/>
        </w:rPr>
        <w:t>veʀfl̩</w:t>
      </w:r>
      <w:r>
        <w:t>/ ‘dé’, /</w:t>
      </w:r>
      <w:r>
        <w:rPr>
          <w:b/>
        </w:rPr>
        <w:t>veʀfla</w:t>
      </w:r>
      <w:r>
        <w:t xml:space="preserve">/ ‘jeter les dés, vomir’              </w:t>
      </w:r>
    </w:p>
    <w:p w:rsidR="00A369A8" w:rsidRDefault="00A369A8" w:rsidP="00A369A8">
      <w:pPr>
        <w:spacing w:after="120" w:line="240" w:lineRule="auto"/>
        <w:jc w:val="both"/>
      </w:pPr>
      <w:r>
        <w:t xml:space="preserve">   Le radical </w:t>
      </w:r>
      <w:r w:rsidR="0096664F">
        <w:t xml:space="preserve">de base </w:t>
      </w:r>
      <w:r>
        <w:t xml:space="preserve">peut être au PL : </w:t>
      </w:r>
    </w:p>
    <w:p w:rsidR="00A369A8" w:rsidRDefault="00EE4071" w:rsidP="00A369A8">
      <w:pPr>
        <w:spacing w:after="0" w:line="240" w:lineRule="auto"/>
      </w:pPr>
      <w:r>
        <w:t>(32</w:t>
      </w:r>
      <w:r w:rsidR="00A369A8">
        <w:t>) /</w:t>
      </w:r>
      <w:r w:rsidR="00A369A8">
        <w:rPr>
          <w:b/>
        </w:rPr>
        <w:t>fyas</w:t>
      </w:r>
      <w:r w:rsidR="00A369A8">
        <w:t>/ ‘pied’, PL /</w:t>
      </w:r>
      <w:r w:rsidR="00A369A8">
        <w:rPr>
          <w:b/>
        </w:rPr>
        <w:t>fias</w:t>
      </w:r>
      <w:r w:rsidR="00A369A8">
        <w:t>/, /</w:t>
      </w:r>
      <w:r w:rsidR="00A369A8">
        <w:rPr>
          <w:b/>
        </w:rPr>
        <w:t>fiasla</w:t>
      </w:r>
      <w:r w:rsidR="00A369A8">
        <w:t>/ ‘courir à petits pas rapides’</w:t>
      </w:r>
    </w:p>
    <w:p w:rsidR="00A369A8" w:rsidRDefault="008762CB" w:rsidP="00C36ACD">
      <w:pPr>
        <w:spacing w:after="0" w:line="240" w:lineRule="auto"/>
      </w:pPr>
      <w:r>
        <w:t xml:space="preserve">       </w:t>
      </w:r>
      <w:r w:rsidR="00CD2C4D">
        <w:t xml:space="preserve"> </w:t>
      </w:r>
      <w:r w:rsidR="00A369A8">
        <w:t>/</w:t>
      </w:r>
      <w:r w:rsidR="00A369A8">
        <w:rPr>
          <w:b/>
        </w:rPr>
        <w:t>hɒnd̥</w:t>
      </w:r>
      <w:r w:rsidR="00A369A8">
        <w:t>/ ‘main’, PL /</w:t>
      </w:r>
      <w:r w:rsidR="00A369A8">
        <w:rPr>
          <w:b/>
        </w:rPr>
        <w:t>hand̥</w:t>
      </w:r>
      <w:r w:rsidR="00A369A8">
        <w:t>/, /</w:t>
      </w:r>
      <w:r w:rsidR="00A369A8">
        <w:rPr>
          <w:b/>
        </w:rPr>
        <w:t>hand̥la</w:t>
      </w:r>
      <w:r w:rsidR="00A369A8">
        <w:t>/ ‘se quereller’</w:t>
      </w:r>
      <w:r w:rsidR="00A369A8" w:rsidRPr="00AC5587">
        <w:t xml:space="preserve"> </w:t>
      </w:r>
    </w:p>
    <w:p w:rsidR="00C36ACD" w:rsidRDefault="00C36ACD" w:rsidP="00C36ACD">
      <w:pPr>
        <w:spacing w:after="120" w:line="240" w:lineRule="auto"/>
      </w:pPr>
      <w:r>
        <w:t xml:space="preserve">       </w:t>
      </w:r>
      <w:r w:rsidR="00CD2C4D">
        <w:t xml:space="preserve"> </w:t>
      </w:r>
      <w:r>
        <w:t>/</w:t>
      </w:r>
      <w:r>
        <w:rPr>
          <w:b/>
        </w:rPr>
        <w:t>vɒ:d̥l̩</w:t>
      </w:r>
      <w:r>
        <w:t>/ ‘queue’, PL /</w:t>
      </w:r>
      <w:r>
        <w:rPr>
          <w:b/>
        </w:rPr>
        <w:t>va:d̥l̩</w:t>
      </w:r>
      <w:r>
        <w:t>/, /</w:t>
      </w:r>
      <w:r>
        <w:rPr>
          <w:b/>
        </w:rPr>
        <w:t>va:d̥la</w:t>
      </w:r>
      <w:r>
        <w:t>/ ‘agiter la queue (chien)’</w:t>
      </w:r>
    </w:p>
    <w:p w:rsidR="00A369A8" w:rsidRDefault="00A369A8" w:rsidP="00A369A8">
      <w:pPr>
        <w:spacing w:after="120" w:line="240" w:lineRule="auto"/>
      </w:pPr>
      <w:r>
        <w:t xml:space="preserve">   Sans attestation adéquate du changement vocalique </w:t>
      </w:r>
      <w:r w:rsidR="00435D4E">
        <w:t xml:space="preserve">au PL </w:t>
      </w:r>
      <w:r>
        <w:t>:</w:t>
      </w:r>
    </w:p>
    <w:p w:rsidR="00A369A8" w:rsidRDefault="00EE4071" w:rsidP="00A369A8">
      <w:pPr>
        <w:spacing w:after="120" w:line="240" w:lineRule="auto"/>
      </w:pPr>
      <w:r>
        <w:t>(33</w:t>
      </w:r>
      <w:r w:rsidR="00A369A8">
        <w:t>) /</w:t>
      </w:r>
      <w:r w:rsidR="00A369A8">
        <w:rPr>
          <w:b/>
        </w:rPr>
        <w:t>ɒig̥</w:t>
      </w:r>
      <w:r w:rsidR="00A369A8">
        <w:t>/ ‘œil’, PL /</w:t>
      </w:r>
      <w:r w:rsidR="00A369A8">
        <w:rPr>
          <w:b/>
        </w:rPr>
        <w:t>ɒig̥a</w:t>
      </w:r>
      <w:r w:rsidR="00A369A8">
        <w:t>/, /</w:t>
      </w:r>
      <w:r w:rsidR="00A369A8">
        <w:rPr>
          <w:b/>
        </w:rPr>
        <w:t>aig̥la</w:t>
      </w:r>
      <w:r w:rsidR="00A369A8">
        <w:t>/ ‘jouer des yeux’</w:t>
      </w:r>
    </w:p>
    <w:p w:rsidR="00043300" w:rsidRDefault="00435D4E" w:rsidP="00043300">
      <w:pPr>
        <w:spacing w:after="120" w:line="240" w:lineRule="auto"/>
      </w:pPr>
      <w:r>
        <w:t xml:space="preserve">  </w:t>
      </w:r>
      <w:r w:rsidR="003B586A">
        <w:t xml:space="preserve">  Conjointement avec la participation</w:t>
      </w:r>
      <w:r>
        <w:t xml:space="preserve"> d’un dérivatif</w:t>
      </w:r>
      <w:r w:rsidR="00043300">
        <w:t xml:space="preserve"> </w:t>
      </w:r>
      <w:r>
        <w:t>préfixé</w:t>
      </w:r>
      <w:r w:rsidR="00043300">
        <w:t xml:space="preserve"> :   </w:t>
      </w:r>
    </w:p>
    <w:p w:rsidR="00CD34AA" w:rsidRDefault="00782577" w:rsidP="00CD34AA">
      <w:pPr>
        <w:spacing w:after="120" w:line="240" w:lineRule="auto"/>
        <w:jc w:val="both"/>
      </w:pPr>
      <w:r>
        <w:t>(3</w:t>
      </w:r>
      <w:r w:rsidR="00EE4071">
        <w:t>4</w:t>
      </w:r>
      <w:r w:rsidR="00043300">
        <w:t>) /</w:t>
      </w:r>
      <w:r w:rsidR="00043300">
        <w:rPr>
          <w:b/>
        </w:rPr>
        <w:t>vuʀʃd̥</w:t>
      </w:r>
      <w:r w:rsidR="00043300">
        <w:t>/ ‘saucisson’, /</w:t>
      </w:r>
      <w:r w:rsidR="00043300">
        <w:rPr>
          <w:b/>
        </w:rPr>
        <w:t>fʀ̩ˈvuʀʃd̥la</w:t>
      </w:r>
      <w:r w:rsidR="00043300">
        <w:t xml:space="preserve">/ ‘arranger </w:t>
      </w:r>
      <w:r w:rsidR="00AC5587">
        <w:t>comme un saucisson</w:t>
      </w:r>
      <w:r w:rsidR="00043300">
        <w:t>’</w:t>
      </w:r>
      <w:r w:rsidR="00CD34AA">
        <w:t xml:space="preserve">   </w:t>
      </w:r>
    </w:p>
    <w:p w:rsidR="00782577" w:rsidRDefault="00782577" w:rsidP="00782577">
      <w:pPr>
        <w:spacing w:after="120" w:line="240" w:lineRule="auto"/>
        <w:jc w:val="both"/>
      </w:pPr>
      <w:r>
        <w:lastRenderedPageBreak/>
        <w:t xml:space="preserve">   Avec un nom d’emblée pourvu de la </w:t>
      </w:r>
      <w:r w:rsidR="00D35E55">
        <w:t>même finale, le dérivatif affecte une</w:t>
      </w:r>
      <w:r>
        <w:t xml:space="preserve"> forme Ø : </w:t>
      </w:r>
    </w:p>
    <w:p w:rsidR="00782577" w:rsidRDefault="0097025D" w:rsidP="00782577">
      <w:pPr>
        <w:spacing w:after="0" w:line="240" w:lineRule="auto"/>
      </w:pPr>
      <w:r>
        <w:t>(35</w:t>
      </w:r>
      <w:r w:rsidR="00782577">
        <w:t>) /</w:t>
      </w:r>
      <w:r w:rsidR="00782577">
        <w:rPr>
          <w:b/>
        </w:rPr>
        <w:t>d̥ʀy:d̥la</w:t>
      </w:r>
      <w:r w:rsidR="00782577">
        <w:t>/ ‘trompette’, /</w:t>
      </w:r>
      <w:r w:rsidR="00782577">
        <w:rPr>
          <w:b/>
        </w:rPr>
        <w:t>d̥ʀy:d̥la</w:t>
      </w:r>
      <w:r w:rsidR="00002150">
        <w:t>/ ‘boire en excès</w:t>
      </w:r>
      <w:r w:rsidR="00782577">
        <w:t>’</w:t>
      </w:r>
    </w:p>
    <w:p w:rsidR="00782577" w:rsidRDefault="00782577" w:rsidP="00782577">
      <w:pPr>
        <w:spacing w:after="0" w:line="240" w:lineRule="auto"/>
      </w:pPr>
      <w:r>
        <w:t xml:space="preserve">        /</w:t>
      </w:r>
      <w:r>
        <w:rPr>
          <w:b/>
        </w:rPr>
        <w:t>fɛila</w:t>
      </w:r>
      <w:r>
        <w:t>/ ‘râpe’, /</w:t>
      </w:r>
      <w:r>
        <w:rPr>
          <w:b/>
        </w:rPr>
        <w:t>fɛila</w:t>
      </w:r>
      <w:r>
        <w:t>/ ‘râper’</w:t>
      </w:r>
    </w:p>
    <w:p w:rsidR="00782577" w:rsidRDefault="00782577" w:rsidP="00782577">
      <w:pPr>
        <w:spacing w:after="0" w:line="240" w:lineRule="auto"/>
      </w:pPr>
      <w:r>
        <w:t xml:space="preserve">        /</w:t>
      </w:r>
      <w:r>
        <w:rPr>
          <w:b/>
        </w:rPr>
        <w:t>g̥ig̥ala</w:t>
      </w:r>
      <w:r w:rsidR="00C36ACD">
        <w:t>/ ‘</w:t>
      </w:r>
      <w:r w:rsidR="00C36ACD" w:rsidRPr="00C36ACD">
        <w:t>œ</w:t>
      </w:r>
      <w:r>
        <w:t>il’, /</w:t>
      </w:r>
      <w:r>
        <w:rPr>
          <w:b/>
        </w:rPr>
        <w:t>g̥ig̥la</w:t>
      </w:r>
      <w:r>
        <w:t>/ ‘scruter’</w:t>
      </w:r>
    </w:p>
    <w:p w:rsidR="00043300" w:rsidRDefault="00782577" w:rsidP="00043300">
      <w:pPr>
        <w:spacing w:after="120" w:line="240" w:lineRule="auto"/>
      </w:pPr>
      <w:r>
        <w:t xml:space="preserve">        /</w:t>
      </w:r>
      <w:r>
        <w:rPr>
          <w:b/>
        </w:rPr>
        <w:t>ny:d̥la</w:t>
      </w:r>
      <w:r>
        <w:t>/ ‘nouille’, /</w:t>
      </w:r>
      <w:r>
        <w:rPr>
          <w:b/>
        </w:rPr>
        <w:t>ny:d̥la</w:t>
      </w:r>
      <w:r w:rsidR="00D55BFD">
        <w:t xml:space="preserve">/ </w:t>
      </w:r>
      <w:r w:rsidR="00002150">
        <w:t xml:space="preserve">‘se moquer </w:t>
      </w:r>
      <w:r w:rsidR="007B14A9">
        <w:t>de</w:t>
      </w:r>
      <w:r>
        <w:t>’</w:t>
      </w:r>
    </w:p>
    <w:p w:rsidR="00D04470" w:rsidRDefault="000D7883" w:rsidP="00D04470">
      <w:pPr>
        <w:spacing w:after="120" w:line="240" w:lineRule="auto"/>
        <w:jc w:val="both"/>
      </w:pPr>
      <w:r>
        <w:t>1.7</w:t>
      </w:r>
      <w:r w:rsidR="00A369A8">
        <w:t xml:space="preserve">. </w:t>
      </w:r>
      <w:r w:rsidR="008451BE">
        <w:t>Quelques suffix</w:t>
      </w:r>
      <w:r w:rsidR="00D04470">
        <w:t>es sont des marque</w:t>
      </w:r>
      <w:r w:rsidR="00BD70D6">
        <w:t xml:space="preserve">s véritables de transfert. </w:t>
      </w:r>
      <w:r w:rsidR="002C5209">
        <w:t>Le premier</w:t>
      </w:r>
      <w:r w:rsidR="00D04470">
        <w:t xml:space="preserve"> est en /</w:t>
      </w:r>
      <w:r w:rsidR="00D04470">
        <w:rPr>
          <w:b/>
        </w:rPr>
        <w:t>ʀa</w:t>
      </w:r>
      <w:r w:rsidR="008451BE">
        <w:t>/</w:t>
      </w:r>
      <w:r w:rsidR="00D04470">
        <w:t> :</w:t>
      </w:r>
    </w:p>
    <w:p w:rsidR="00D04470" w:rsidRDefault="003F20C3" w:rsidP="00D04470">
      <w:pPr>
        <w:spacing w:after="0" w:line="240" w:lineRule="auto"/>
      </w:pPr>
      <w:r>
        <w:t>(36</w:t>
      </w:r>
      <w:r w:rsidR="00D04470">
        <w:t>) /</w:t>
      </w:r>
      <w:r w:rsidR="00D04470">
        <w:rPr>
          <w:b/>
        </w:rPr>
        <w:t>b̥lɛd̥</w:t>
      </w:r>
      <w:r w:rsidR="00D04470">
        <w:t>/ ‘feuille’, /</w:t>
      </w:r>
      <w:r w:rsidR="00D04470">
        <w:rPr>
          <w:b/>
        </w:rPr>
        <w:t>b̥lɛd̥ʀa</w:t>
      </w:r>
      <w:r w:rsidR="00D04470">
        <w:t xml:space="preserve">/ ‘tourner </w:t>
      </w:r>
      <w:r w:rsidR="00DC39FB">
        <w:t xml:space="preserve">rapidement </w:t>
      </w:r>
      <w:r w:rsidR="00D04470">
        <w:t>les pages’</w:t>
      </w:r>
    </w:p>
    <w:p w:rsidR="00D04470" w:rsidRDefault="00D04470" w:rsidP="00D04470">
      <w:pPr>
        <w:spacing w:after="120" w:line="240" w:lineRule="auto"/>
      </w:pPr>
      <w:r>
        <w:t xml:space="preserve">       </w:t>
      </w:r>
      <w:r w:rsidR="00CD2C4D">
        <w:t xml:space="preserve"> </w:t>
      </w:r>
      <w:r>
        <w:t>/</w:t>
      </w:r>
      <w:r>
        <w:rPr>
          <w:b/>
        </w:rPr>
        <w:t>b̥oliˈd̥ig̥</w:t>
      </w:r>
      <w:r>
        <w:t>/ ‘politique’, /</w:t>
      </w:r>
      <w:r>
        <w:rPr>
          <w:b/>
        </w:rPr>
        <w:t>b̥oliˈd̥ig̥ʀa</w:t>
      </w:r>
      <w:r>
        <w:t xml:space="preserve">/ ‘discuter politique’ </w:t>
      </w:r>
    </w:p>
    <w:p w:rsidR="00D04470" w:rsidRDefault="00213D62" w:rsidP="008451BE">
      <w:pPr>
        <w:spacing w:after="120" w:line="240" w:lineRule="auto"/>
        <w:jc w:val="both"/>
      </w:pPr>
      <w:r>
        <w:t xml:space="preserve">  Un second</w:t>
      </w:r>
      <w:r w:rsidR="00BD70D6">
        <w:t xml:space="preserve">, en </w:t>
      </w:r>
      <w:r w:rsidR="00D04470">
        <w:t>/</w:t>
      </w:r>
      <w:r w:rsidR="00D04470">
        <w:rPr>
          <w:b/>
        </w:rPr>
        <w:t>iaʀa</w:t>
      </w:r>
      <w:r w:rsidR="00D04470">
        <w:t>/</w:t>
      </w:r>
      <w:r w:rsidR="008451BE">
        <w:t>,</w:t>
      </w:r>
      <w:r w:rsidR="00D04470">
        <w:t xml:space="preserve"> </w:t>
      </w:r>
      <w:r w:rsidR="008D2BC6">
        <w:t>correspond</w:t>
      </w:r>
      <w:r w:rsidR="00BD70D6">
        <w:t xml:space="preserve"> généra</w:t>
      </w:r>
      <w:r w:rsidR="008D2BC6">
        <w:t xml:space="preserve">lement à des formes </w:t>
      </w:r>
      <w:r w:rsidR="00BD70D6">
        <w:t xml:space="preserve">non toujours issues de noms d’usage courant. </w:t>
      </w:r>
      <w:r>
        <w:t>On le</w:t>
      </w:r>
      <w:r w:rsidR="008D2BC6">
        <w:t xml:space="preserve"> rencontre </w:t>
      </w:r>
      <w:r w:rsidR="00722DFB">
        <w:t xml:space="preserve">surtout </w:t>
      </w:r>
      <w:r w:rsidR="008D2BC6">
        <w:t>dans</w:t>
      </w:r>
      <w:r w:rsidR="00722DFB">
        <w:t xml:space="preserve"> d</w:t>
      </w:r>
      <w:r w:rsidR="008D2BC6">
        <w:t>es</w:t>
      </w:r>
      <w:r w:rsidR="00722DFB">
        <w:t xml:space="preserve"> emprunts</w:t>
      </w:r>
      <w:r w:rsidR="00D04470">
        <w:t> :</w:t>
      </w:r>
    </w:p>
    <w:p w:rsidR="00D04470" w:rsidRDefault="003F20C3" w:rsidP="00D04470">
      <w:pPr>
        <w:spacing w:after="120" w:line="240" w:lineRule="auto"/>
      </w:pPr>
      <w:r>
        <w:t>(37</w:t>
      </w:r>
      <w:r w:rsidR="00D04470">
        <w:t>) /</w:t>
      </w:r>
      <w:r w:rsidR="00D04470">
        <w:rPr>
          <w:b/>
        </w:rPr>
        <w:t>d̥ɒ:d̥um</w:t>
      </w:r>
      <w:r w:rsidR="00D04470">
        <w:t>/ ‘date’,</w:t>
      </w:r>
      <w:r w:rsidR="00D04470">
        <w:rPr>
          <w:b/>
        </w:rPr>
        <w:t xml:space="preserve"> </w:t>
      </w:r>
      <w:r w:rsidR="00AC5587" w:rsidRPr="00AC5587">
        <w:t>PL</w:t>
      </w:r>
      <w:r w:rsidR="00AC5587">
        <w:rPr>
          <w:b/>
        </w:rPr>
        <w:t xml:space="preserve"> </w:t>
      </w:r>
      <w:r w:rsidR="00AC5587" w:rsidRPr="00AC5587">
        <w:t>/</w:t>
      </w:r>
      <w:r w:rsidR="00AC5587">
        <w:rPr>
          <w:b/>
        </w:rPr>
        <w:t>d̥ɒ:d̥a</w:t>
      </w:r>
      <w:r w:rsidR="00AC5587" w:rsidRPr="00AC5587">
        <w:t>/,</w:t>
      </w:r>
      <w:r w:rsidR="00AC5587">
        <w:rPr>
          <w:b/>
        </w:rPr>
        <w:t xml:space="preserve"> </w:t>
      </w:r>
      <w:r w:rsidR="00D04470">
        <w:t>/</w:t>
      </w:r>
      <w:r w:rsidR="00D04470">
        <w:rPr>
          <w:b/>
        </w:rPr>
        <w:t>d̥ɒˈd̥iaʀa</w:t>
      </w:r>
      <w:r w:rsidR="00D04470">
        <w:t xml:space="preserve">/ ‘dater’   </w:t>
      </w:r>
    </w:p>
    <w:p w:rsidR="00D04470" w:rsidRDefault="00D04470" w:rsidP="00D04470">
      <w:pPr>
        <w:spacing w:after="120" w:line="240" w:lineRule="auto"/>
      </w:pPr>
      <w:r>
        <w:t xml:space="preserve">   Après adjectif :</w:t>
      </w:r>
    </w:p>
    <w:p w:rsidR="00D04470" w:rsidRDefault="003F20C3" w:rsidP="00D04470">
      <w:pPr>
        <w:spacing w:after="120" w:line="240" w:lineRule="auto"/>
      </w:pPr>
      <w:r>
        <w:t>(38</w:t>
      </w:r>
      <w:r w:rsidR="00D04470">
        <w:t>) /</w:t>
      </w:r>
      <w:r w:rsidR="00D04470">
        <w:rPr>
          <w:b/>
        </w:rPr>
        <w:t>d̥͡sɛnˈd̥ʀɒ:l</w:t>
      </w:r>
      <w:r w:rsidR="00D04470">
        <w:t>/ ‘central’, /</w:t>
      </w:r>
      <w:r w:rsidR="00D04470">
        <w:rPr>
          <w:b/>
        </w:rPr>
        <w:t>d̥͡sɛnd̥ʀɒliˈsiaʀa</w:t>
      </w:r>
      <w:r w:rsidR="00D04470">
        <w:t xml:space="preserve">/ ‘centraliser’        </w:t>
      </w:r>
    </w:p>
    <w:p w:rsidR="00D04470" w:rsidRDefault="00D04470" w:rsidP="00D04470">
      <w:pPr>
        <w:spacing w:after="120" w:line="240" w:lineRule="auto"/>
      </w:pPr>
      <w:r>
        <w:t xml:space="preserve">   Hors emprunt, par extension </w:t>
      </w:r>
      <w:r w:rsidR="00D35E55">
        <w:t xml:space="preserve">du procédé </w:t>
      </w:r>
      <w:r>
        <w:t xml:space="preserve">:   </w:t>
      </w:r>
    </w:p>
    <w:p w:rsidR="00D04470" w:rsidRDefault="003F20C3" w:rsidP="00D04470">
      <w:pPr>
        <w:spacing w:after="0" w:line="240" w:lineRule="auto"/>
      </w:pPr>
      <w:r>
        <w:t>(39</w:t>
      </w:r>
      <w:r w:rsidR="00D04470">
        <w:t>) /</w:t>
      </w:r>
      <w:r w:rsidR="00D04470">
        <w:rPr>
          <w:b/>
        </w:rPr>
        <w:t>ʃɒd̥a</w:t>
      </w:r>
      <w:r w:rsidR="00D04470">
        <w:t>/ ‘ombre’, /</w:t>
      </w:r>
      <w:r w:rsidR="00D04470">
        <w:rPr>
          <w:b/>
        </w:rPr>
        <w:t>ʃɒˈd̥iaʀa</w:t>
      </w:r>
      <w:r w:rsidR="00D04470">
        <w:t>/ ‘ombrer</w:t>
      </w:r>
      <w:r w:rsidR="00002150">
        <w:t xml:space="preserve"> (un dessin)</w:t>
      </w:r>
      <w:r w:rsidR="00D04470">
        <w:t>’</w:t>
      </w:r>
    </w:p>
    <w:p w:rsidR="00D04470" w:rsidRDefault="00D04470" w:rsidP="00D04470">
      <w:pPr>
        <w:spacing w:after="120" w:line="240" w:lineRule="auto"/>
      </w:pPr>
      <w:r>
        <w:t xml:space="preserve">        /</w:t>
      </w:r>
      <w:r>
        <w:rPr>
          <w:b/>
        </w:rPr>
        <w:t>ʃb̥ɒd̥͡s</w:t>
      </w:r>
      <w:r>
        <w:t>/ ‘moineau’,</w:t>
      </w:r>
      <w:r>
        <w:rPr>
          <w:b/>
        </w:rPr>
        <w:t xml:space="preserve"> </w:t>
      </w:r>
      <w:r>
        <w:t>/</w:t>
      </w:r>
      <w:r>
        <w:rPr>
          <w:b/>
        </w:rPr>
        <w:t>ʃb̥ɒ</w:t>
      </w:r>
      <w:r w:rsidR="009C00FE">
        <w:rPr>
          <w:b/>
        </w:rPr>
        <w:t>ˈ</w:t>
      </w:r>
      <w:r>
        <w:rPr>
          <w:b/>
        </w:rPr>
        <w:t>d̥͡siaʀa</w:t>
      </w:r>
      <w:r>
        <w:t xml:space="preserve">/ ‘se promener (à la façon des moineaux)’ </w:t>
      </w:r>
    </w:p>
    <w:p w:rsidR="00D04470" w:rsidRDefault="00C323A3" w:rsidP="00D04470">
      <w:pPr>
        <w:spacing w:after="120" w:line="240" w:lineRule="auto"/>
        <w:jc w:val="both"/>
      </w:pPr>
      <w:r>
        <w:t xml:space="preserve">   Les finales</w:t>
      </w:r>
      <w:r w:rsidR="00D04470">
        <w:t xml:space="preserve"> en /</w:t>
      </w:r>
      <w:r w:rsidR="00D04470">
        <w:rPr>
          <w:b/>
        </w:rPr>
        <w:t>ig̥a</w:t>
      </w:r>
      <w:r w:rsidR="00213D62">
        <w:t xml:space="preserve">/ sont </w:t>
      </w:r>
      <w:r w:rsidR="00D04470">
        <w:t>ra</w:t>
      </w:r>
      <w:r w:rsidR="008451BE">
        <w:t xml:space="preserve">res et supposent </w:t>
      </w:r>
      <w:r w:rsidR="00213D62">
        <w:t xml:space="preserve">une base </w:t>
      </w:r>
      <w:r w:rsidR="00D04470">
        <w:t>adjectivale intermédiaire – éventuellement adaptée de l’allemand</w:t>
      </w:r>
      <w:r w:rsidR="00D35E55">
        <w:t>,</w:t>
      </w:r>
      <w:r w:rsidR="00D04470">
        <w:t xml:space="preserve"> là où l’on attendrait une forme </w:t>
      </w:r>
      <w:r w:rsidR="008D2BC6">
        <w:t xml:space="preserve">radicale </w:t>
      </w:r>
      <w:r w:rsidR="00D04470">
        <w:t>en /</w:t>
      </w:r>
      <w:r w:rsidR="00D04470">
        <w:rPr>
          <w:b/>
        </w:rPr>
        <w:t>a</w:t>
      </w:r>
      <w:r w:rsidR="00D04470">
        <w:t>/ : </w:t>
      </w:r>
    </w:p>
    <w:p w:rsidR="00D04470" w:rsidRDefault="003F20C3" w:rsidP="00F720FB">
      <w:pPr>
        <w:spacing w:after="120" w:line="240" w:lineRule="auto"/>
      </w:pPr>
      <w:r>
        <w:t>(40</w:t>
      </w:r>
      <w:r w:rsidR="00CD2C4D">
        <w:t xml:space="preserve">) </w:t>
      </w:r>
      <w:r w:rsidR="00D04470">
        <w:t>/</w:t>
      </w:r>
      <w:r w:rsidR="00D04470">
        <w:rPr>
          <w:b/>
        </w:rPr>
        <w:t>g̥ʀɒfd̥</w:t>
      </w:r>
      <w:r w:rsidR="00D04470">
        <w:t xml:space="preserve">/ ‘force’, </w:t>
      </w:r>
      <w:r w:rsidR="00AC5587" w:rsidRPr="00A125A3">
        <w:rPr>
          <w:i/>
        </w:rPr>
        <w:t>kräftig</w:t>
      </w:r>
      <w:r w:rsidR="00AC5587">
        <w:t xml:space="preserve">, </w:t>
      </w:r>
      <w:r w:rsidR="00D04470">
        <w:t>/</w:t>
      </w:r>
      <w:r w:rsidR="00D04470">
        <w:rPr>
          <w:b/>
        </w:rPr>
        <w:t>g̥ʀɛfd̥ig̥</w:t>
      </w:r>
      <w:r w:rsidR="00D04470">
        <w:t>/ ‘fort’, /</w:t>
      </w:r>
      <w:r w:rsidR="00D04470">
        <w:rPr>
          <w:b/>
        </w:rPr>
        <w:t>g̥ʀɛfd̥ig̥a</w:t>
      </w:r>
      <w:r w:rsidR="00D04470">
        <w:t xml:space="preserve">/ ‘renforcer’ </w:t>
      </w:r>
    </w:p>
    <w:p w:rsidR="00BD4E94" w:rsidRDefault="000D7883" w:rsidP="00AA3E79">
      <w:pPr>
        <w:spacing w:after="120" w:line="240" w:lineRule="auto"/>
        <w:jc w:val="both"/>
      </w:pPr>
      <w:r>
        <w:t>1.8</w:t>
      </w:r>
      <w:r w:rsidR="00FF668D">
        <w:t xml:space="preserve">. </w:t>
      </w:r>
      <w:r w:rsidR="00D04470">
        <w:t>Il</w:t>
      </w:r>
      <w:r w:rsidR="00DE6A5F">
        <w:t xml:space="preserve"> faut encore faire une place au</w:t>
      </w:r>
      <w:r w:rsidR="00722DFB">
        <w:t>x</w:t>
      </w:r>
      <w:r w:rsidR="00DE6A5F">
        <w:t xml:space="preserve"> transfert</w:t>
      </w:r>
      <w:r w:rsidR="00722DFB">
        <w:t>s non formalisés</w:t>
      </w:r>
      <w:r w:rsidR="00D04470">
        <w:t xml:space="preserve">. </w:t>
      </w:r>
      <w:r w:rsidR="006671A2">
        <w:t>Un grand nombre</w:t>
      </w:r>
      <w:r w:rsidR="005A0F3F">
        <w:t xml:space="preserve"> de</w:t>
      </w:r>
      <w:r w:rsidR="00AE7E8E">
        <w:t xml:space="preserve"> dénominatifs</w:t>
      </w:r>
      <w:r w:rsidR="00DE6A5F">
        <w:t xml:space="preserve"> </w:t>
      </w:r>
      <w:r w:rsidR="006671A2">
        <w:t>pose la quest</w:t>
      </w:r>
      <w:r w:rsidR="00722DFB">
        <w:t>ion d’un processus</w:t>
      </w:r>
      <w:r w:rsidR="006671A2">
        <w:t xml:space="preserve"> dérivatif</w:t>
      </w:r>
      <w:r w:rsidR="00213D62">
        <w:t>,</w:t>
      </w:r>
      <w:r w:rsidR="00722DFB">
        <w:t xml:space="preserve"> en dépit de l’absence d’une marque tangible</w:t>
      </w:r>
      <w:r w:rsidR="006671A2">
        <w:t xml:space="preserve"> </w:t>
      </w:r>
      <w:r w:rsidR="005A0F3F">
        <w:t>:</w:t>
      </w:r>
    </w:p>
    <w:p w:rsidR="00420D7E" w:rsidRDefault="003F20C3" w:rsidP="00420D7E">
      <w:pPr>
        <w:spacing w:after="0" w:line="240" w:lineRule="auto"/>
        <w:jc w:val="both"/>
      </w:pPr>
      <w:r>
        <w:t>(41</w:t>
      </w:r>
      <w:r w:rsidR="00BD4E94">
        <w:t>)</w:t>
      </w:r>
      <w:r w:rsidR="00420D7E">
        <w:t xml:space="preserve"> /</w:t>
      </w:r>
      <w:r w:rsidR="00420D7E">
        <w:rPr>
          <w:b/>
        </w:rPr>
        <w:t>d̥ʀag̥</w:t>
      </w:r>
      <w:r w:rsidR="00420D7E">
        <w:t>/ ‘terre (matière)’, /</w:t>
      </w:r>
      <w:r w:rsidR="00420D7E">
        <w:rPr>
          <w:b/>
        </w:rPr>
        <w:t>d̥ʀag̥a</w:t>
      </w:r>
      <w:r w:rsidR="00420D7E">
        <w:t>/ ‘jouer avec la terre, se salir’</w:t>
      </w:r>
    </w:p>
    <w:p w:rsidR="00BD4E94" w:rsidRDefault="00420D7E" w:rsidP="00BD4E94">
      <w:pPr>
        <w:spacing w:after="0" w:line="240" w:lineRule="auto"/>
        <w:jc w:val="both"/>
      </w:pPr>
      <w:r>
        <w:t xml:space="preserve">        </w:t>
      </w:r>
      <w:r w:rsidR="00BD4E94">
        <w:t>/</w:t>
      </w:r>
      <w:r w:rsidR="00BD4E94">
        <w:rPr>
          <w:b/>
        </w:rPr>
        <w:t>d̥ʀɒim</w:t>
      </w:r>
      <w:r w:rsidR="00BD4E94">
        <w:t>/ ‘rêve’, /</w:t>
      </w:r>
      <w:r w:rsidR="00BD4E94">
        <w:rPr>
          <w:b/>
        </w:rPr>
        <w:t>d̥ʀɒima</w:t>
      </w:r>
      <w:r w:rsidR="00BD4E94">
        <w:t xml:space="preserve">/ ‘rêver’ </w:t>
      </w:r>
    </w:p>
    <w:p w:rsidR="00420D7E" w:rsidRDefault="00420D7E" w:rsidP="00BD4E94">
      <w:pPr>
        <w:spacing w:after="0" w:line="240" w:lineRule="auto"/>
        <w:jc w:val="both"/>
      </w:pPr>
      <w:r>
        <w:t xml:space="preserve">        /</w:t>
      </w:r>
      <w:r>
        <w:rPr>
          <w:b/>
        </w:rPr>
        <w:t>d̥͡si:l</w:t>
      </w:r>
      <w:r>
        <w:t>/ ‘but, cible’, /</w:t>
      </w:r>
      <w:r>
        <w:rPr>
          <w:b/>
        </w:rPr>
        <w:t>d̥͡si:la</w:t>
      </w:r>
      <w:r>
        <w:t>/ ‘viser’</w:t>
      </w:r>
    </w:p>
    <w:p w:rsidR="00A125A3" w:rsidRDefault="00A125A3" w:rsidP="00BD4E94">
      <w:pPr>
        <w:spacing w:after="0" w:line="240" w:lineRule="auto"/>
        <w:jc w:val="both"/>
      </w:pPr>
      <w:r>
        <w:t xml:space="preserve">        /</w:t>
      </w:r>
      <w:r>
        <w:rPr>
          <w:b/>
        </w:rPr>
        <w:t>e:l</w:t>
      </w:r>
      <w:r>
        <w:t>/ ‘huile’, /</w:t>
      </w:r>
      <w:r>
        <w:rPr>
          <w:b/>
        </w:rPr>
        <w:t>e:la</w:t>
      </w:r>
      <w:r>
        <w:t>/ ‘huiler’</w:t>
      </w:r>
    </w:p>
    <w:p w:rsidR="00BD4E94" w:rsidRDefault="00BD4E94" w:rsidP="00BD4E94">
      <w:pPr>
        <w:spacing w:after="0" w:line="240" w:lineRule="auto"/>
        <w:jc w:val="both"/>
      </w:pPr>
      <w:r>
        <w:t xml:space="preserve">        /</w:t>
      </w:r>
      <w:r>
        <w:rPr>
          <w:b/>
        </w:rPr>
        <w:t>fi:ʀ</w:t>
      </w:r>
      <w:r>
        <w:t>/ ‘feu’, /</w:t>
      </w:r>
      <w:r>
        <w:rPr>
          <w:b/>
        </w:rPr>
        <w:t>fi:ʀa</w:t>
      </w:r>
      <w:r>
        <w:t>/ ‘être très chaud</w:t>
      </w:r>
      <w:r w:rsidR="00A125A3">
        <w:t>, faire mal</w:t>
      </w:r>
      <w:r>
        <w:t>’</w:t>
      </w:r>
    </w:p>
    <w:p w:rsidR="004D7DC8" w:rsidRDefault="00BD4E94" w:rsidP="00D211D1">
      <w:pPr>
        <w:spacing w:after="0" w:line="240" w:lineRule="auto"/>
        <w:jc w:val="both"/>
      </w:pPr>
      <w:r>
        <w:t xml:space="preserve">        /</w:t>
      </w:r>
      <w:r>
        <w:rPr>
          <w:b/>
        </w:rPr>
        <w:t>fʀo:g̥</w:t>
      </w:r>
      <w:r>
        <w:t>/ ‘question’, /</w:t>
      </w:r>
      <w:r>
        <w:rPr>
          <w:b/>
        </w:rPr>
        <w:t>fʀo:g̥a</w:t>
      </w:r>
      <w:r>
        <w:t>/ ‘demander’</w:t>
      </w:r>
    </w:p>
    <w:p w:rsidR="00D211D1" w:rsidRDefault="007A05C2" w:rsidP="00D211D1">
      <w:pPr>
        <w:spacing w:after="0" w:line="240" w:lineRule="auto"/>
        <w:jc w:val="both"/>
      </w:pPr>
      <w:r>
        <w:t xml:space="preserve">        /</w:t>
      </w:r>
      <w:r>
        <w:rPr>
          <w:b/>
        </w:rPr>
        <w:t>ly:s</w:t>
      </w:r>
      <w:r>
        <w:t>/ ‘poux’, /</w:t>
      </w:r>
      <w:r>
        <w:rPr>
          <w:b/>
        </w:rPr>
        <w:t>ly:sa</w:t>
      </w:r>
      <w:r>
        <w:t>/ ‘chercher des poux’</w:t>
      </w:r>
    </w:p>
    <w:p w:rsidR="004D7DC8" w:rsidRDefault="004D7DC8" w:rsidP="00BD4E94">
      <w:pPr>
        <w:spacing w:after="0" w:line="240" w:lineRule="auto"/>
        <w:jc w:val="both"/>
      </w:pPr>
      <w:r>
        <w:lastRenderedPageBreak/>
        <w:t xml:space="preserve">        /</w:t>
      </w:r>
      <w:r>
        <w:rPr>
          <w:b/>
        </w:rPr>
        <w:t>ʀo:d̥</w:t>
      </w:r>
      <w:r>
        <w:t>/ ‘conseil, avis’, /</w:t>
      </w:r>
      <w:r>
        <w:rPr>
          <w:b/>
        </w:rPr>
        <w:t>ʀo:d̥a</w:t>
      </w:r>
      <w:r>
        <w:t>/ ‘</w:t>
      </w:r>
      <w:r w:rsidR="009C00FE">
        <w:t xml:space="preserve">conseiller, </w:t>
      </w:r>
      <w:r>
        <w:t>deviner’</w:t>
      </w:r>
    </w:p>
    <w:p w:rsidR="00BD4E94" w:rsidRDefault="00BD4E94" w:rsidP="00BD4E94">
      <w:pPr>
        <w:spacing w:after="0" w:line="240" w:lineRule="auto"/>
        <w:jc w:val="both"/>
      </w:pPr>
      <w:r>
        <w:t xml:space="preserve">        /</w:t>
      </w:r>
      <w:r>
        <w:rPr>
          <w:b/>
        </w:rPr>
        <w:t>ʃyal</w:t>
      </w:r>
      <w:r>
        <w:t>/ ‘école’</w:t>
      </w:r>
      <w:r w:rsidR="00AD76AD">
        <w:t>,</w:t>
      </w:r>
      <w:r>
        <w:t xml:space="preserve"> /</w:t>
      </w:r>
      <w:r>
        <w:rPr>
          <w:b/>
        </w:rPr>
        <w:t>ʃyala</w:t>
      </w:r>
      <w:r>
        <w:t>/ ‘enseigner’</w:t>
      </w:r>
    </w:p>
    <w:p w:rsidR="00BD4E94" w:rsidRDefault="00BD4E94" w:rsidP="00BD4E94">
      <w:pPr>
        <w:spacing w:after="0" w:line="240" w:lineRule="auto"/>
        <w:jc w:val="both"/>
      </w:pPr>
      <w:r>
        <w:t xml:space="preserve">        /</w:t>
      </w:r>
      <w:r>
        <w:rPr>
          <w:b/>
        </w:rPr>
        <w:t>ʃy:m</w:t>
      </w:r>
      <w:r>
        <w:t>/ ‘écume’, /</w:t>
      </w:r>
      <w:r>
        <w:rPr>
          <w:b/>
        </w:rPr>
        <w:t>ʃy:ma</w:t>
      </w:r>
      <w:r>
        <w:t xml:space="preserve">/ ‘écumer’ </w:t>
      </w:r>
    </w:p>
    <w:p w:rsidR="00BD4E94" w:rsidRDefault="00BD4E94" w:rsidP="00BD4E94">
      <w:pPr>
        <w:spacing w:after="120" w:line="240" w:lineRule="auto"/>
        <w:jc w:val="both"/>
      </w:pPr>
      <w:r>
        <w:t xml:space="preserve">        /</w:t>
      </w:r>
      <w:r>
        <w:rPr>
          <w:b/>
        </w:rPr>
        <w:t>vo:g̥</w:t>
      </w:r>
      <w:r>
        <w:t>/ ‘balance’, /</w:t>
      </w:r>
      <w:r>
        <w:rPr>
          <w:b/>
        </w:rPr>
        <w:t>vo:g̥a</w:t>
      </w:r>
      <w:r>
        <w:t>/</w:t>
      </w:r>
      <w:r>
        <w:rPr>
          <w:b/>
        </w:rPr>
        <w:t xml:space="preserve"> </w:t>
      </w:r>
      <w:r>
        <w:t>‘peser’</w:t>
      </w:r>
    </w:p>
    <w:p w:rsidR="00BD4E94" w:rsidRDefault="00BD4E94" w:rsidP="00BD4E94">
      <w:pPr>
        <w:spacing w:after="120" w:line="240" w:lineRule="auto"/>
        <w:jc w:val="both"/>
      </w:pPr>
      <w:r>
        <w:t xml:space="preserve">   La forme </w:t>
      </w:r>
      <w:r w:rsidR="007A05C2">
        <w:t xml:space="preserve">de l’infinitif </w:t>
      </w:r>
      <w:r>
        <w:t>p</w:t>
      </w:r>
      <w:r w:rsidR="00962F48">
        <w:t>eut varier un peu</w:t>
      </w:r>
      <w:r w:rsidR="00D55BFD">
        <w:t xml:space="preserve"> et l</w:t>
      </w:r>
      <w:r>
        <w:t>es finales en /</w:t>
      </w:r>
      <w:r>
        <w:rPr>
          <w:b/>
        </w:rPr>
        <w:t>ʀ̩</w:t>
      </w:r>
      <w:r>
        <w:t>/</w:t>
      </w:r>
      <w:r w:rsidR="009C00FE">
        <w:t xml:space="preserve"> ou en /</w:t>
      </w:r>
      <w:r w:rsidR="009C00FE">
        <w:rPr>
          <w:b/>
        </w:rPr>
        <w:t>x̩</w:t>
      </w:r>
      <w:r w:rsidR="009C00FE">
        <w:t>/</w:t>
      </w:r>
      <w:r w:rsidR="00D55BFD">
        <w:t xml:space="preserve"> </w:t>
      </w:r>
      <w:r>
        <w:t xml:space="preserve">redeviennent asyllabiques : </w:t>
      </w:r>
    </w:p>
    <w:p w:rsidR="007A05C2" w:rsidRDefault="003F20C3" w:rsidP="004D7DC8">
      <w:pPr>
        <w:spacing w:after="0" w:line="240" w:lineRule="auto"/>
        <w:jc w:val="both"/>
      </w:pPr>
      <w:r>
        <w:t>(42</w:t>
      </w:r>
      <w:r w:rsidR="00BD4E94">
        <w:t>)</w:t>
      </w:r>
      <w:r w:rsidR="004D7DC8">
        <w:t xml:space="preserve"> </w:t>
      </w:r>
      <w:r w:rsidR="007A05C2">
        <w:t>/</w:t>
      </w:r>
      <w:r w:rsidR="007A05C2">
        <w:rPr>
          <w:b/>
        </w:rPr>
        <w:t>b̥axʀ̩</w:t>
      </w:r>
      <w:r w:rsidR="007A05C2">
        <w:t>/ ‘coupe’, /</w:t>
      </w:r>
      <w:r w:rsidR="007A05C2">
        <w:rPr>
          <w:b/>
        </w:rPr>
        <w:t>b̥axʀa</w:t>
      </w:r>
      <w:r w:rsidR="007A05C2">
        <w:t>/ ‘boire force verres’</w:t>
      </w:r>
    </w:p>
    <w:p w:rsidR="004D7DC8" w:rsidRDefault="007A05C2" w:rsidP="004D7DC8">
      <w:pPr>
        <w:spacing w:after="0" w:line="240" w:lineRule="auto"/>
        <w:jc w:val="both"/>
      </w:pPr>
      <w:r>
        <w:t xml:space="preserve">        </w:t>
      </w:r>
      <w:r w:rsidR="004D7DC8">
        <w:t>/</w:t>
      </w:r>
      <w:r w:rsidR="004D7DC8">
        <w:rPr>
          <w:b/>
        </w:rPr>
        <w:t>d̥unʀ̩</w:t>
      </w:r>
      <w:r w:rsidR="004D7DC8">
        <w:t>/ ‘tonnerre’, /</w:t>
      </w:r>
      <w:r w:rsidR="004D7DC8">
        <w:rPr>
          <w:b/>
        </w:rPr>
        <w:t>d̥unʀa</w:t>
      </w:r>
      <w:r w:rsidR="004D7DC8">
        <w:t xml:space="preserve">/ ‘tonner’ </w:t>
      </w:r>
    </w:p>
    <w:p w:rsidR="00D55BFD" w:rsidRDefault="004D7DC8" w:rsidP="00BD4E94">
      <w:pPr>
        <w:spacing w:after="0" w:line="240" w:lineRule="auto"/>
      </w:pPr>
      <w:r>
        <w:t xml:space="preserve">        </w:t>
      </w:r>
      <w:r w:rsidR="00BD4E94">
        <w:t>/</w:t>
      </w:r>
      <w:r w:rsidR="00BD4E94">
        <w:rPr>
          <w:b/>
        </w:rPr>
        <w:t>fyad̥ʀ̩</w:t>
      </w:r>
      <w:r w:rsidR="00BD4E94">
        <w:t>/ ‘nourriture (pour les bêtes)’, /</w:t>
      </w:r>
      <w:r w:rsidR="00BD4E94">
        <w:rPr>
          <w:b/>
        </w:rPr>
        <w:t>fiad̥ʀa</w:t>
      </w:r>
      <w:r w:rsidR="00BD4E94">
        <w:t>/ ‘nourrir (les bêtes)’</w:t>
      </w:r>
    </w:p>
    <w:p w:rsidR="00D55BFD" w:rsidRDefault="00BD4E94" w:rsidP="00D55BFD">
      <w:pPr>
        <w:spacing w:after="0" w:line="240" w:lineRule="auto"/>
        <w:jc w:val="both"/>
      </w:pPr>
      <w:r>
        <w:t xml:space="preserve">        /</w:t>
      </w:r>
      <w:r>
        <w:rPr>
          <w:b/>
        </w:rPr>
        <w:t>vend̥ʀ̩</w:t>
      </w:r>
      <w:r>
        <w:t>/ ‘hiver’, /</w:t>
      </w:r>
      <w:r>
        <w:rPr>
          <w:b/>
        </w:rPr>
        <w:t>vend̥ʀa</w:t>
      </w:r>
      <w:r>
        <w:t>/ ‘faire froid</w:t>
      </w:r>
      <w:r w:rsidR="00AD76AD">
        <w:t xml:space="preserve"> (en hiver)</w:t>
      </w:r>
      <w:r>
        <w:t>’</w:t>
      </w:r>
      <w:r w:rsidR="00D55BFD" w:rsidRPr="00D55BFD">
        <w:t xml:space="preserve"> </w:t>
      </w:r>
    </w:p>
    <w:p w:rsidR="003F662F" w:rsidRDefault="00D55BFD" w:rsidP="003F662F">
      <w:pPr>
        <w:spacing w:after="120" w:line="240" w:lineRule="auto"/>
        <w:jc w:val="both"/>
      </w:pPr>
      <w:r>
        <w:t xml:space="preserve">        /</w:t>
      </w:r>
      <w:r>
        <w:rPr>
          <w:b/>
        </w:rPr>
        <w:t>ʀɒix̩</w:t>
      </w:r>
      <w:r>
        <w:t>/ ‘fumée’, /</w:t>
      </w:r>
      <w:r>
        <w:rPr>
          <w:b/>
        </w:rPr>
        <w:t>ʀɒixa</w:t>
      </w:r>
      <w:r>
        <w:t>/ ‘fumer’</w:t>
      </w:r>
      <w:r w:rsidR="00BD4E94">
        <w:t xml:space="preserve">  </w:t>
      </w:r>
      <w:r w:rsidR="003F662F">
        <w:t xml:space="preserve">   </w:t>
      </w:r>
    </w:p>
    <w:p w:rsidR="003F662F" w:rsidRDefault="003F662F" w:rsidP="003F662F">
      <w:pPr>
        <w:spacing w:after="120" w:line="240" w:lineRule="auto"/>
        <w:jc w:val="both"/>
      </w:pPr>
      <w:r>
        <w:t xml:space="preserve">   Cependant :</w:t>
      </w:r>
    </w:p>
    <w:p w:rsidR="003F662F" w:rsidRDefault="003F20C3" w:rsidP="003F662F">
      <w:pPr>
        <w:spacing w:after="120" w:line="240" w:lineRule="auto"/>
        <w:jc w:val="both"/>
      </w:pPr>
      <w:r>
        <w:t>(43</w:t>
      </w:r>
      <w:r w:rsidR="003F662F">
        <w:t>) /</w:t>
      </w:r>
      <w:r w:rsidR="003F662F">
        <w:rPr>
          <w:b/>
        </w:rPr>
        <w:t>g̥lug̥sʀ̩</w:t>
      </w:r>
      <w:r w:rsidR="003F662F">
        <w:t>/ ‘hoquet’, /</w:t>
      </w:r>
      <w:r w:rsidR="003F662F">
        <w:rPr>
          <w:b/>
        </w:rPr>
        <w:t>g̥lug̥sa</w:t>
      </w:r>
      <w:r w:rsidR="003F662F">
        <w:t xml:space="preserve">/ ‘avoir le hoquet’  </w:t>
      </w:r>
    </w:p>
    <w:p w:rsidR="003F662F" w:rsidRDefault="00962F48" w:rsidP="003F662F">
      <w:pPr>
        <w:spacing w:after="120" w:line="240" w:lineRule="auto"/>
        <w:jc w:val="both"/>
      </w:pPr>
      <w:r>
        <w:t xml:space="preserve">   Avec</w:t>
      </w:r>
      <w:r w:rsidR="003F662F">
        <w:t xml:space="preserve"> un cas d’allongement vocalique :        </w:t>
      </w:r>
    </w:p>
    <w:p w:rsidR="003F662F" w:rsidRDefault="003F20C3" w:rsidP="003F662F">
      <w:pPr>
        <w:spacing w:after="120" w:line="240" w:lineRule="auto"/>
        <w:jc w:val="both"/>
      </w:pPr>
      <w:r>
        <w:t>(44</w:t>
      </w:r>
      <w:r w:rsidR="003F662F">
        <w:t>) /</w:t>
      </w:r>
      <w:r w:rsidR="003F662F">
        <w:rPr>
          <w:b/>
        </w:rPr>
        <w:t>hys</w:t>
      </w:r>
      <w:r w:rsidR="003F662F">
        <w:t>/ ‘maison’, /</w:t>
      </w:r>
      <w:r w:rsidR="003F662F">
        <w:rPr>
          <w:b/>
        </w:rPr>
        <w:t>hy:sa</w:t>
      </w:r>
      <w:r w:rsidR="003F662F">
        <w:t xml:space="preserve">/ ‘habiter’      </w:t>
      </w:r>
    </w:p>
    <w:p w:rsidR="009064D9" w:rsidRDefault="00BD4E94" w:rsidP="009064D9">
      <w:pPr>
        <w:spacing w:after="120" w:line="240" w:lineRule="auto"/>
        <w:jc w:val="both"/>
      </w:pPr>
      <w:r>
        <w:t xml:space="preserve">   </w:t>
      </w:r>
      <w:r w:rsidR="009064D9">
        <w:t>Sans changement formel :</w:t>
      </w:r>
    </w:p>
    <w:p w:rsidR="009064D9" w:rsidRDefault="009064D9" w:rsidP="00C0664F">
      <w:pPr>
        <w:spacing w:after="0" w:line="240" w:lineRule="auto"/>
        <w:jc w:val="both"/>
      </w:pPr>
      <w:r>
        <w:t>(4</w:t>
      </w:r>
      <w:r w:rsidR="003F20C3">
        <w:t>5</w:t>
      </w:r>
      <w:r>
        <w:t>) /</w:t>
      </w:r>
      <w:r>
        <w:rPr>
          <w:b/>
        </w:rPr>
        <w:t>b̥umb̥a</w:t>
      </w:r>
      <w:r>
        <w:t>/ ‘bombe, /</w:t>
      </w:r>
      <w:r>
        <w:rPr>
          <w:b/>
        </w:rPr>
        <w:t>b̥umb̥a</w:t>
      </w:r>
      <w:r>
        <w:t>/ bombarder’</w:t>
      </w:r>
    </w:p>
    <w:p w:rsidR="00C0664F" w:rsidRDefault="00C0664F" w:rsidP="00C0664F">
      <w:pPr>
        <w:spacing w:after="120" w:line="240" w:lineRule="auto"/>
      </w:pPr>
      <w:r>
        <w:t xml:space="preserve">        /</w:t>
      </w:r>
      <w:r>
        <w:rPr>
          <w:b/>
        </w:rPr>
        <w:t>d̥o:b̥a</w:t>
      </w:r>
      <w:r>
        <w:t>/ ‘patte’, /</w:t>
      </w:r>
      <w:r>
        <w:rPr>
          <w:b/>
        </w:rPr>
        <w:t>d̥o:b̥a</w:t>
      </w:r>
      <w:r>
        <w:t xml:space="preserve">/ ‘tâtonner en salissant’     </w:t>
      </w:r>
    </w:p>
    <w:p w:rsidR="00D211D1" w:rsidRDefault="00D211D1" w:rsidP="00D211D1">
      <w:pPr>
        <w:spacing w:after="120" w:line="240" w:lineRule="auto"/>
        <w:jc w:val="both"/>
      </w:pPr>
      <w:r>
        <w:t xml:space="preserve">   L</w:t>
      </w:r>
      <w:r w:rsidR="00EE4071">
        <w:t>à encore, l</w:t>
      </w:r>
      <w:r>
        <w:t>e dérivé verbal est fréquemment issu de la forme plurielle :</w:t>
      </w:r>
    </w:p>
    <w:p w:rsidR="00D211D1" w:rsidRDefault="009064D9" w:rsidP="00D211D1">
      <w:pPr>
        <w:spacing w:after="0" w:line="240" w:lineRule="auto"/>
      </w:pPr>
      <w:r>
        <w:t>(4</w:t>
      </w:r>
      <w:r w:rsidR="003F20C3">
        <w:t>6</w:t>
      </w:r>
      <w:r w:rsidR="00D211D1">
        <w:t>) /</w:t>
      </w:r>
      <w:r w:rsidR="00D211D1">
        <w:rPr>
          <w:b/>
        </w:rPr>
        <w:t>b̥ɒd̥͡ʃ</w:t>
      </w:r>
      <w:r w:rsidR="00D211D1">
        <w:t>/ ‘gifle’, PL /</w:t>
      </w:r>
      <w:r w:rsidR="00D211D1">
        <w:rPr>
          <w:b/>
        </w:rPr>
        <w:t>b̥ad̥͡ʃ</w:t>
      </w:r>
      <w:r w:rsidR="00D211D1">
        <w:t>/, /</w:t>
      </w:r>
      <w:r w:rsidR="00D211D1">
        <w:rPr>
          <w:b/>
        </w:rPr>
        <w:t>b̥ad̥͡ʃa</w:t>
      </w:r>
      <w:r w:rsidR="00D211D1">
        <w:t>/ ‘gifler’</w:t>
      </w:r>
    </w:p>
    <w:p w:rsidR="00D211D1" w:rsidRDefault="00D211D1" w:rsidP="00D211D1">
      <w:pPr>
        <w:spacing w:after="0" w:line="240" w:lineRule="auto"/>
      </w:pPr>
      <w:r>
        <w:t xml:space="preserve">        /</w:t>
      </w:r>
      <w:r>
        <w:rPr>
          <w:b/>
        </w:rPr>
        <w:t>b̥yas</w:t>
      </w:r>
      <w:r>
        <w:t>/ ‘pénitence’, PL /</w:t>
      </w:r>
      <w:r>
        <w:rPr>
          <w:b/>
        </w:rPr>
        <w:t>b̥ias</w:t>
      </w:r>
      <w:r>
        <w:t>/, /</w:t>
      </w:r>
      <w:r>
        <w:rPr>
          <w:b/>
        </w:rPr>
        <w:t>b̥iasa</w:t>
      </w:r>
      <w:r>
        <w:t>/ ‘faire pénitence’</w:t>
      </w:r>
    </w:p>
    <w:p w:rsidR="00D211D1" w:rsidRDefault="00D211D1" w:rsidP="00D211D1">
      <w:pPr>
        <w:spacing w:after="0" w:line="240" w:lineRule="auto"/>
      </w:pPr>
      <w:r>
        <w:t xml:space="preserve">        /</w:t>
      </w:r>
      <w:r>
        <w:rPr>
          <w:b/>
        </w:rPr>
        <w:t>kʰob̥͡f</w:t>
      </w:r>
      <w:r>
        <w:t>/ ‘tête’, PL /</w:t>
      </w:r>
      <w:r>
        <w:rPr>
          <w:b/>
        </w:rPr>
        <w:t>kʰɛb̥͡f</w:t>
      </w:r>
      <w:r>
        <w:t>/, /</w:t>
      </w:r>
      <w:r>
        <w:rPr>
          <w:b/>
        </w:rPr>
        <w:t>kʰɛb̥͡fa</w:t>
      </w:r>
      <w:r>
        <w:t xml:space="preserve">/ ‘décapiter’        </w:t>
      </w:r>
    </w:p>
    <w:p w:rsidR="00D211D1" w:rsidRDefault="00D211D1" w:rsidP="00D211D1">
      <w:pPr>
        <w:spacing w:after="120" w:line="240" w:lineRule="auto"/>
      </w:pPr>
      <w:r>
        <w:t xml:space="preserve">        /</w:t>
      </w:r>
      <w:r>
        <w:rPr>
          <w:b/>
        </w:rPr>
        <w:t>lufd̥</w:t>
      </w:r>
      <w:r>
        <w:t>/ ‘air’, PL /</w:t>
      </w:r>
      <w:r>
        <w:rPr>
          <w:b/>
        </w:rPr>
        <w:t>lefd̥a</w:t>
      </w:r>
      <w:r>
        <w:t>/, /</w:t>
      </w:r>
      <w:r>
        <w:rPr>
          <w:b/>
        </w:rPr>
        <w:t>lefd̥a</w:t>
      </w:r>
      <w:r>
        <w:t>/ ‘aérer’</w:t>
      </w:r>
    </w:p>
    <w:p w:rsidR="00EF5E21" w:rsidRDefault="00184937" w:rsidP="00EF5E21">
      <w:pPr>
        <w:spacing w:after="120" w:line="240" w:lineRule="auto"/>
      </w:pPr>
      <w:r>
        <w:t xml:space="preserve">   À partir d’un PL aligné sur celui de</w:t>
      </w:r>
      <w:r w:rsidR="006F7F0A">
        <w:t xml:space="preserve"> la koi</w:t>
      </w:r>
      <w:r w:rsidR="00EF5E21">
        <w:t>nè :</w:t>
      </w:r>
    </w:p>
    <w:p w:rsidR="00EF5E21" w:rsidRDefault="003F20C3" w:rsidP="00EF5E21">
      <w:pPr>
        <w:spacing w:after="0" w:line="240" w:lineRule="auto"/>
      </w:pPr>
      <w:r>
        <w:t>(47</w:t>
      </w:r>
      <w:r w:rsidR="00EF5E21">
        <w:t>) /</w:t>
      </w:r>
      <w:r w:rsidR="00EF5E21">
        <w:rPr>
          <w:b/>
        </w:rPr>
        <w:t>fɒʀb̥</w:t>
      </w:r>
      <w:r w:rsidR="00EF5E21">
        <w:t>/ ‘couleur’, PL /</w:t>
      </w:r>
      <w:r w:rsidR="00EF5E21">
        <w:rPr>
          <w:b/>
        </w:rPr>
        <w:t>fɒʀva</w:t>
      </w:r>
      <w:r w:rsidR="00EF5E21">
        <w:t xml:space="preserve">/, </w:t>
      </w:r>
      <w:r w:rsidR="00EF5E21">
        <w:rPr>
          <w:i/>
        </w:rPr>
        <w:t>Farben</w:t>
      </w:r>
      <w:r w:rsidR="00E77BF3">
        <w:t xml:space="preserve">, </w:t>
      </w:r>
      <w:r w:rsidR="00EF5E21">
        <w:t>/</w:t>
      </w:r>
      <w:r w:rsidR="00EF5E21">
        <w:rPr>
          <w:b/>
        </w:rPr>
        <w:t>faʀva</w:t>
      </w:r>
      <w:r w:rsidR="00EF5E21">
        <w:t>/ ‘colorer’</w:t>
      </w:r>
    </w:p>
    <w:p w:rsidR="00EF5E21" w:rsidRDefault="00EF5E21" w:rsidP="00D211D1">
      <w:pPr>
        <w:spacing w:after="120" w:line="240" w:lineRule="auto"/>
      </w:pPr>
      <w:r>
        <w:t xml:space="preserve">        /</w:t>
      </w:r>
      <w:r>
        <w:rPr>
          <w:b/>
        </w:rPr>
        <w:t>vɒsʀ̩</w:t>
      </w:r>
      <w:r>
        <w:t>/ ‘eau’, PL /</w:t>
      </w:r>
      <w:r>
        <w:rPr>
          <w:b/>
        </w:rPr>
        <w:t>vasʀ̩</w:t>
      </w:r>
      <w:r>
        <w:t xml:space="preserve">/,  </w:t>
      </w:r>
      <w:r>
        <w:rPr>
          <w:i/>
        </w:rPr>
        <w:t>wässern</w:t>
      </w:r>
      <w:r w:rsidR="00E77BF3">
        <w:t xml:space="preserve">, </w:t>
      </w:r>
      <w:r>
        <w:t>/</w:t>
      </w:r>
      <w:r>
        <w:rPr>
          <w:b/>
        </w:rPr>
        <w:t>vɛsʀa</w:t>
      </w:r>
      <w:r>
        <w:t>/ ‘arroser’</w:t>
      </w:r>
    </w:p>
    <w:p w:rsidR="00D211D1" w:rsidRDefault="00184937" w:rsidP="00D211D1">
      <w:pPr>
        <w:spacing w:after="120" w:line="240" w:lineRule="auto"/>
      </w:pPr>
      <w:r>
        <w:t xml:space="preserve">   Sans PL convenable</w:t>
      </w:r>
      <w:r w:rsidR="00D211D1">
        <w:t> :</w:t>
      </w:r>
    </w:p>
    <w:p w:rsidR="00D211D1" w:rsidRDefault="003F20C3" w:rsidP="00D211D1">
      <w:pPr>
        <w:spacing w:after="0" w:line="240" w:lineRule="auto"/>
      </w:pPr>
      <w:r>
        <w:t>(48</w:t>
      </w:r>
      <w:r w:rsidR="00D211D1">
        <w:t>) /</w:t>
      </w:r>
      <w:r w:rsidR="00D211D1">
        <w:rPr>
          <w:b/>
        </w:rPr>
        <w:t>g̥us</w:t>
      </w:r>
      <w:r w:rsidR="00D211D1">
        <w:t>/ ‘fonte’, /</w:t>
      </w:r>
      <w:r w:rsidR="00D211D1">
        <w:rPr>
          <w:b/>
        </w:rPr>
        <w:t>g̥iasa</w:t>
      </w:r>
      <w:r w:rsidR="00D211D1">
        <w:t xml:space="preserve">/ ‘fondre (un métal)’ </w:t>
      </w:r>
    </w:p>
    <w:p w:rsidR="00E77BF3" w:rsidRDefault="00E77BF3" w:rsidP="00D211D1">
      <w:pPr>
        <w:spacing w:after="0" w:line="240" w:lineRule="auto"/>
      </w:pPr>
      <w:r>
        <w:t xml:space="preserve">        /</w:t>
      </w:r>
      <w:r>
        <w:rPr>
          <w:b/>
        </w:rPr>
        <w:t>ʃus</w:t>
      </w:r>
      <w:r>
        <w:t>/ ‘trait, coup (de fusil)’, /</w:t>
      </w:r>
      <w:r>
        <w:rPr>
          <w:b/>
        </w:rPr>
        <w:t>ʃiasa</w:t>
      </w:r>
      <w:r>
        <w:t>/ ‘tirer’</w:t>
      </w:r>
    </w:p>
    <w:p w:rsidR="00020B6A" w:rsidRDefault="00D211D1" w:rsidP="00BD4E94">
      <w:pPr>
        <w:spacing w:after="120" w:line="240" w:lineRule="auto"/>
      </w:pPr>
      <w:r>
        <w:t xml:space="preserve">        /</w:t>
      </w:r>
      <w:r>
        <w:rPr>
          <w:b/>
        </w:rPr>
        <w:t>vyad̥</w:t>
      </w:r>
      <w:r>
        <w:t>/ ‘colère’, /</w:t>
      </w:r>
      <w:r>
        <w:rPr>
          <w:b/>
        </w:rPr>
        <w:t>viad̥a</w:t>
      </w:r>
      <w:r>
        <w:t>/ ‘être en fureur’</w:t>
      </w:r>
      <w:r w:rsidR="00020B6A">
        <w:t xml:space="preserve">         </w:t>
      </w:r>
    </w:p>
    <w:p w:rsidR="004478B1" w:rsidRDefault="00020B6A" w:rsidP="00EE4071">
      <w:pPr>
        <w:spacing w:after="120" w:line="240" w:lineRule="auto"/>
        <w:jc w:val="both"/>
      </w:pPr>
      <w:r>
        <w:lastRenderedPageBreak/>
        <w:t xml:space="preserve">   Beaucoup d’exemples montrent un rapport entre le radical nominal et une activité </w:t>
      </w:r>
      <w:r w:rsidR="00EE4071">
        <w:t xml:space="preserve">ou un procès particuliers, </w:t>
      </w:r>
      <w:r w:rsidR="00420D7E">
        <w:t>parfois</w:t>
      </w:r>
      <w:r w:rsidR="00EE4071">
        <w:t xml:space="preserve"> imprévisibles </w:t>
      </w:r>
      <w:r>
        <w:t>au  premier</w:t>
      </w:r>
      <w:r w:rsidR="00EE4071">
        <w:t xml:space="preserve"> abord, mais parfaitement fixés :</w:t>
      </w:r>
      <w:r>
        <w:t xml:space="preserve">  </w:t>
      </w:r>
    </w:p>
    <w:p w:rsidR="00BD4E94" w:rsidRDefault="003F20C3" w:rsidP="007A05C2">
      <w:pPr>
        <w:spacing w:after="0" w:line="240" w:lineRule="auto"/>
        <w:jc w:val="both"/>
      </w:pPr>
      <w:r>
        <w:t>(49</w:t>
      </w:r>
      <w:r w:rsidR="00407368">
        <w:t>)</w:t>
      </w:r>
      <w:r w:rsidR="00180B33">
        <w:t xml:space="preserve"> </w:t>
      </w:r>
      <w:r w:rsidR="00BD4E94">
        <w:t>/</w:t>
      </w:r>
      <w:r w:rsidR="00BD4E94">
        <w:rPr>
          <w:b/>
        </w:rPr>
        <w:t>b̥lax</w:t>
      </w:r>
      <w:r w:rsidR="00BD4E94">
        <w:t>/ ‘fer blanc’, /</w:t>
      </w:r>
      <w:r w:rsidR="00BD4E94">
        <w:rPr>
          <w:b/>
        </w:rPr>
        <w:t>b̥laxa</w:t>
      </w:r>
      <w:r w:rsidR="00BD4E94">
        <w:t xml:space="preserve">/ ‘payer (en faisant résonner la monnaie)’ </w:t>
      </w:r>
    </w:p>
    <w:p w:rsidR="00BD4E94" w:rsidRDefault="00180B33" w:rsidP="00BD4E94">
      <w:pPr>
        <w:spacing w:after="0" w:line="240" w:lineRule="auto"/>
      </w:pPr>
      <w:r>
        <w:t xml:space="preserve">      </w:t>
      </w:r>
      <w:r w:rsidR="00407368">
        <w:t xml:space="preserve">  </w:t>
      </w:r>
      <w:r w:rsidR="00BD4E94">
        <w:t>/</w:t>
      </w:r>
      <w:r w:rsidR="00BD4E94">
        <w:rPr>
          <w:b/>
        </w:rPr>
        <w:t>b̥ud̥ʀ̩</w:t>
      </w:r>
      <w:r w:rsidR="00BD4E94">
        <w:t>/ ‘beurre’, /</w:t>
      </w:r>
      <w:r w:rsidR="00BD4E94">
        <w:rPr>
          <w:b/>
        </w:rPr>
        <w:t>b̥ud̥ʀa</w:t>
      </w:r>
      <w:r w:rsidR="00BD4E94">
        <w:t>/</w:t>
      </w:r>
      <w:r w:rsidR="004D7DC8">
        <w:t xml:space="preserve"> ‘se battre (en frappant comme dans une baratte</w:t>
      </w:r>
      <w:r w:rsidR="00BD4E94">
        <w:t xml:space="preserve">)’ </w:t>
      </w:r>
    </w:p>
    <w:p w:rsidR="00BD4E94" w:rsidRDefault="00180B33" w:rsidP="00BD4E94">
      <w:pPr>
        <w:spacing w:after="0" w:line="240" w:lineRule="auto"/>
      </w:pPr>
      <w:r>
        <w:t xml:space="preserve">      </w:t>
      </w:r>
      <w:r w:rsidR="00407368">
        <w:t xml:space="preserve">  </w:t>
      </w:r>
      <w:r w:rsidR="00BD4E94">
        <w:t>/</w:t>
      </w:r>
      <w:r w:rsidR="00BD4E94">
        <w:rPr>
          <w:b/>
        </w:rPr>
        <w:t>d̥o:b̥a</w:t>
      </w:r>
      <w:r w:rsidR="00BD4E94">
        <w:t>/ ‘patte’</w:t>
      </w:r>
      <w:r w:rsidR="004D7DC8">
        <w:t>,</w:t>
      </w:r>
      <w:r w:rsidR="00BD4E94">
        <w:t xml:space="preserve"> /</w:t>
      </w:r>
      <w:r w:rsidR="00BD4E94">
        <w:rPr>
          <w:b/>
        </w:rPr>
        <w:t>d̥o:b̥a</w:t>
      </w:r>
      <w:r w:rsidR="00BD4E94">
        <w:t xml:space="preserve">/ </w:t>
      </w:r>
      <w:r w:rsidR="004D7DC8">
        <w:t>‘</w:t>
      </w:r>
      <w:r w:rsidR="00BD4E94">
        <w:t>mettre ses mains partout</w:t>
      </w:r>
      <w:r w:rsidR="004D7DC8">
        <w:t xml:space="preserve"> en salissant</w:t>
      </w:r>
      <w:r w:rsidR="00BD4E94">
        <w:t>’</w:t>
      </w:r>
    </w:p>
    <w:p w:rsidR="00BD4E94" w:rsidRDefault="00020B6A" w:rsidP="00BD4E94">
      <w:pPr>
        <w:spacing w:after="0" w:line="240" w:lineRule="auto"/>
        <w:jc w:val="both"/>
      </w:pPr>
      <w:r>
        <w:t xml:space="preserve">        /</w:t>
      </w:r>
      <w:r>
        <w:rPr>
          <w:b/>
        </w:rPr>
        <w:t>d̥͡sɒ:n</w:t>
      </w:r>
      <w:r>
        <w:t>/ ‘dent’, /</w:t>
      </w:r>
      <w:r>
        <w:rPr>
          <w:b/>
        </w:rPr>
        <w:t>d̥͡sɒ:na</w:t>
      </w:r>
      <w:r>
        <w:t>/ ‘faire ses dents (enfant)’</w:t>
      </w:r>
    </w:p>
    <w:p w:rsidR="00020B6A" w:rsidRDefault="00020B6A" w:rsidP="00180B33">
      <w:pPr>
        <w:spacing w:after="0" w:line="240" w:lineRule="auto"/>
        <w:jc w:val="both"/>
      </w:pPr>
      <w:r>
        <w:t xml:space="preserve">        /</w:t>
      </w:r>
      <w:r>
        <w:rPr>
          <w:b/>
        </w:rPr>
        <w:t>fug̥s</w:t>
      </w:r>
      <w:r>
        <w:t>/ ‘renard’, /</w:t>
      </w:r>
      <w:r>
        <w:rPr>
          <w:b/>
        </w:rPr>
        <w:t>fug̥sa</w:t>
      </w:r>
      <w:r>
        <w:t>/ ‘se moquer de’</w:t>
      </w:r>
    </w:p>
    <w:p w:rsidR="00180B33" w:rsidRDefault="00020B6A" w:rsidP="00180B33">
      <w:pPr>
        <w:spacing w:after="0" w:line="240" w:lineRule="auto"/>
        <w:jc w:val="both"/>
      </w:pPr>
      <w:r>
        <w:t xml:space="preserve">        /</w:t>
      </w:r>
      <w:r>
        <w:rPr>
          <w:b/>
        </w:rPr>
        <w:t>g̥ʀɒ:s</w:t>
      </w:r>
      <w:r>
        <w:t>/ ‘herbe’, /</w:t>
      </w:r>
      <w:r>
        <w:rPr>
          <w:b/>
        </w:rPr>
        <w:t>g̥ʀɒ:sa</w:t>
      </w:r>
      <w:r>
        <w:t>/ ‘paître</w:t>
      </w:r>
      <w:r w:rsidR="00420D7E">
        <w:t xml:space="preserve"> (herbivores)</w:t>
      </w:r>
      <w:r>
        <w:t>’</w:t>
      </w:r>
    </w:p>
    <w:p w:rsidR="00BF7B39" w:rsidRDefault="00180B33" w:rsidP="00BF7B39">
      <w:pPr>
        <w:spacing w:after="120" w:line="240" w:lineRule="auto"/>
        <w:jc w:val="both"/>
      </w:pPr>
      <w:r>
        <w:t xml:space="preserve">      </w:t>
      </w:r>
      <w:r w:rsidR="00407368">
        <w:t xml:space="preserve">  </w:t>
      </w:r>
      <w:r>
        <w:t>/</w:t>
      </w:r>
      <w:r>
        <w:rPr>
          <w:b/>
        </w:rPr>
        <w:t>my:l</w:t>
      </w:r>
      <w:r>
        <w:t>/ ‘bouche’, /</w:t>
      </w:r>
      <w:r>
        <w:rPr>
          <w:b/>
        </w:rPr>
        <w:t>my:la</w:t>
      </w:r>
      <w:r w:rsidR="00420D7E">
        <w:t>/ ‘faire la tête</w:t>
      </w:r>
      <w:r>
        <w:t>’</w:t>
      </w:r>
      <w:r w:rsidR="00BF7B39">
        <w:t xml:space="preserve">   </w:t>
      </w:r>
    </w:p>
    <w:p w:rsidR="00BD4E94" w:rsidRDefault="00BD4E94" w:rsidP="00BD4E94">
      <w:pPr>
        <w:spacing w:after="120" w:line="240" w:lineRule="auto"/>
        <w:jc w:val="both"/>
      </w:pPr>
      <w:r>
        <w:t xml:space="preserve">   Souvent, la valeur du verbe est double</w:t>
      </w:r>
      <w:r w:rsidR="00962F48">
        <w:t>, directe ou métaphoriqu</w:t>
      </w:r>
      <w:r w:rsidR="001F47C9">
        <w:t>e</w:t>
      </w:r>
      <w:r>
        <w:t> :</w:t>
      </w:r>
    </w:p>
    <w:p w:rsidR="00BD4E94" w:rsidRDefault="00BF7B39" w:rsidP="00BD4E94">
      <w:pPr>
        <w:spacing w:after="0" w:line="240" w:lineRule="auto"/>
        <w:jc w:val="both"/>
      </w:pPr>
      <w:r>
        <w:t>(5</w:t>
      </w:r>
      <w:r w:rsidR="004B5614">
        <w:t>0</w:t>
      </w:r>
      <w:r w:rsidR="00BD4E94">
        <w:t>) /</w:t>
      </w:r>
      <w:r w:rsidR="00BD4E94">
        <w:rPr>
          <w:b/>
        </w:rPr>
        <w:t>b̥led̥͡s</w:t>
      </w:r>
      <w:r w:rsidR="00BD4E94">
        <w:t>/ ‘saut, éclair’, /</w:t>
      </w:r>
      <w:r w:rsidR="00BD4E94">
        <w:rPr>
          <w:b/>
        </w:rPr>
        <w:t>b̥led̥͡sa</w:t>
      </w:r>
      <w:r w:rsidR="00BD4E94">
        <w:t xml:space="preserve">/ ‘sauter, faire des éclairs’ </w:t>
      </w:r>
    </w:p>
    <w:p w:rsidR="00BD4E94" w:rsidRDefault="00BD4E94" w:rsidP="00BD4E94">
      <w:pPr>
        <w:spacing w:after="0" w:line="240" w:lineRule="auto"/>
      </w:pPr>
      <w:r>
        <w:t xml:space="preserve">       </w:t>
      </w:r>
      <w:r w:rsidR="00407368">
        <w:t xml:space="preserve"> </w:t>
      </w:r>
      <w:r>
        <w:t>/</w:t>
      </w:r>
      <w:r>
        <w:rPr>
          <w:b/>
        </w:rPr>
        <w:t>g̥i:g̥a</w:t>
      </w:r>
      <w:r>
        <w:t>/ ‘violon’, /</w:t>
      </w:r>
      <w:r>
        <w:rPr>
          <w:b/>
        </w:rPr>
        <w:t>g̥i:g̥a</w:t>
      </w:r>
      <w:r>
        <w:t>/ ‘jouer du violon, balancer la chaise</w:t>
      </w:r>
      <w:r w:rsidR="001F47C9">
        <w:t xml:space="preserve"> d’avant en arrière</w:t>
      </w:r>
      <w:r>
        <w:t>’</w:t>
      </w:r>
    </w:p>
    <w:p w:rsidR="00BD4E94" w:rsidRDefault="00BD4E94" w:rsidP="00BD4E94">
      <w:pPr>
        <w:spacing w:after="0" w:line="240" w:lineRule="auto"/>
      </w:pPr>
      <w:r>
        <w:t xml:space="preserve">       </w:t>
      </w:r>
      <w:r w:rsidR="00407368">
        <w:t xml:space="preserve"> </w:t>
      </w:r>
      <w:r>
        <w:t>/</w:t>
      </w:r>
      <w:r>
        <w:rPr>
          <w:b/>
        </w:rPr>
        <w:t>ʃd̥ɒib̥</w:t>
      </w:r>
      <w:r>
        <w:t>/ ‘poussière’, /</w:t>
      </w:r>
      <w:r>
        <w:rPr>
          <w:b/>
        </w:rPr>
        <w:t>ʃd̥aiva</w:t>
      </w:r>
      <w:r>
        <w:t>/ ‘faire de la poussière, se battre’</w:t>
      </w:r>
    </w:p>
    <w:p w:rsidR="00BD4E94" w:rsidRDefault="00BD4E94" w:rsidP="00BD4E94">
      <w:pPr>
        <w:spacing w:after="120" w:line="240" w:lineRule="auto"/>
        <w:jc w:val="both"/>
      </w:pPr>
      <w:r>
        <w:t xml:space="preserve">       </w:t>
      </w:r>
      <w:r w:rsidR="00407368">
        <w:t xml:space="preserve"> </w:t>
      </w:r>
      <w:r>
        <w:t>/</w:t>
      </w:r>
      <w:r>
        <w:rPr>
          <w:b/>
        </w:rPr>
        <w:t>ʃnufl̩</w:t>
      </w:r>
      <w:r>
        <w:t>/ ‘museau’, /</w:t>
      </w:r>
      <w:r>
        <w:rPr>
          <w:b/>
        </w:rPr>
        <w:t>ʃnufla</w:t>
      </w:r>
      <w:r>
        <w:t xml:space="preserve">/ ‘renifler, espionner’       </w:t>
      </w:r>
    </w:p>
    <w:p w:rsidR="00BD4E94" w:rsidRDefault="00BD4E94" w:rsidP="00BD4E94">
      <w:pPr>
        <w:spacing w:after="120" w:line="240" w:lineRule="auto"/>
        <w:jc w:val="both"/>
      </w:pPr>
      <w:r>
        <w:t xml:space="preserve">   Insistons sur la souplesse du procédé, comme le montre un exemple librement ‘fabriqué’, mais immédiatement compris : </w:t>
      </w:r>
    </w:p>
    <w:p w:rsidR="005B0E38" w:rsidRDefault="00E144C6" w:rsidP="005B0E38">
      <w:pPr>
        <w:spacing w:after="0" w:line="240" w:lineRule="auto"/>
      </w:pPr>
      <w:r>
        <w:t>(51</w:t>
      </w:r>
      <w:r w:rsidR="00BD4E94">
        <w:t>) /</w:t>
      </w:r>
      <w:r w:rsidR="00BD4E94">
        <w:rPr>
          <w:b/>
        </w:rPr>
        <w:t>ʃvob̥</w:t>
      </w:r>
      <w:r w:rsidR="002D71F5">
        <w:t>/ (‘Souabe’</w:t>
      </w:r>
      <w:r w:rsidR="00BD4E94">
        <w:t>) ‘Allemand’, /</w:t>
      </w:r>
      <w:r w:rsidR="00BD4E94">
        <w:rPr>
          <w:b/>
        </w:rPr>
        <w:t>aʀ hɒd̥ g̥ʃvob̥d̥</w:t>
      </w:r>
      <w:r w:rsidR="00BD4E94">
        <w:t xml:space="preserve">/ ‘il se conformait </w:t>
      </w:r>
      <w:r w:rsidR="005B0E38">
        <w:t xml:space="preserve">(par </w:t>
      </w:r>
    </w:p>
    <w:p w:rsidR="005B0E38" w:rsidRDefault="005B0E38" w:rsidP="005B0E38">
      <w:pPr>
        <w:spacing w:after="120" w:line="240" w:lineRule="auto"/>
      </w:pPr>
      <w:r>
        <w:t xml:space="preserve">                                                                             sympathie) aux usages allemands’</w:t>
      </w:r>
    </w:p>
    <w:p w:rsidR="001F47C9" w:rsidRPr="001F47C9" w:rsidRDefault="005B0E38" w:rsidP="00A71619">
      <w:pPr>
        <w:spacing w:after="120" w:line="240" w:lineRule="auto"/>
        <w:jc w:val="both"/>
      </w:pPr>
      <w:r>
        <w:t xml:space="preserve">   </w:t>
      </w:r>
      <w:r w:rsidR="00F72286">
        <w:t xml:space="preserve">Si l’on peut </w:t>
      </w:r>
      <w:r w:rsidR="00F67DD1">
        <w:t xml:space="preserve">s’interroger sur le fondement  sémantique  de  tels  rapports,  leurs </w:t>
      </w:r>
      <w:r w:rsidR="001F47C9">
        <w:t>connexion</w:t>
      </w:r>
      <w:r w:rsidR="00F67DD1">
        <w:t>s</w:t>
      </w:r>
      <w:r w:rsidR="001F47C9">
        <w:t xml:space="preserve"> avec les représentations </w:t>
      </w:r>
      <w:r w:rsidR="0044633A">
        <w:t xml:space="preserve">communes </w:t>
      </w:r>
      <w:r w:rsidR="00B61756">
        <w:t xml:space="preserve">rendent </w:t>
      </w:r>
      <w:r w:rsidR="0044633A">
        <w:t>possi</w:t>
      </w:r>
      <w:r w:rsidR="0018654F">
        <w:t xml:space="preserve">ble de </w:t>
      </w:r>
      <w:r w:rsidR="0044633A">
        <w:t>partir</w:t>
      </w:r>
      <w:r w:rsidR="0077752C">
        <w:t xml:space="preserve"> </w:t>
      </w:r>
      <w:r w:rsidR="0044633A">
        <w:t>du point de vue que noms et verbes partagent des significati</w:t>
      </w:r>
      <w:r w:rsidR="00E206F9">
        <w:t>ons demeura</w:t>
      </w:r>
      <w:r w:rsidR="0018654F">
        <w:t>nt plus</w:t>
      </w:r>
      <w:r w:rsidR="0044633A">
        <w:t xml:space="preserve"> proches </w:t>
      </w:r>
      <w:r w:rsidR="0018654F">
        <w:t xml:space="preserve">qu’en apparence </w:t>
      </w:r>
      <w:r w:rsidR="0044633A">
        <w:t xml:space="preserve">: entre une ‘coupe’ et le fait d’en ‘boire’ le contenu, la différence ne fait que traduire </w:t>
      </w:r>
      <w:r w:rsidR="00751AC2">
        <w:t xml:space="preserve">le passage d’un artefact à l’usage automatiquement </w:t>
      </w:r>
      <w:r w:rsidR="00962F48">
        <w:t>induit par son statut prédicatif</w:t>
      </w:r>
      <w:r w:rsidR="00751AC2">
        <w:t>.</w:t>
      </w:r>
      <w:r w:rsidR="0044633A">
        <w:t xml:space="preserve"> </w:t>
      </w:r>
      <w:r w:rsidR="00F72286">
        <w:t>L</w:t>
      </w:r>
      <w:r w:rsidR="00A71619">
        <w:t>a fl</w:t>
      </w:r>
      <w:r w:rsidR="006F2F1B">
        <w:t xml:space="preserve">uctuation sémantique fragilise </w:t>
      </w:r>
      <w:r w:rsidR="001245C2">
        <w:t xml:space="preserve">en tout cas </w:t>
      </w:r>
      <w:r w:rsidR="006F2F1B">
        <w:t xml:space="preserve">la </w:t>
      </w:r>
      <w:r w:rsidR="00A71619">
        <w:t>concepti</w:t>
      </w:r>
      <w:r w:rsidR="006F2F1B">
        <w:t xml:space="preserve">on </w:t>
      </w:r>
      <w:r w:rsidR="00F72286">
        <w:t xml:space="preserve">d’une classe nomino-verbale séparée ou celle </w:t>
      </w:r>
      <w:r w:rsidR="00A71619">
        <w:t>d’un proc</w:t>
      </w:r>
      <w:r w:rsidR="00E075B3">
        <w:t>édé uniforme de dérivation, marqu</w:t>
      </w:r>
      <w:r w:rsidR="00A71619">
        <w:t xml:space="preserve">ant </w:t>
      </w:r>
      <w:r w:rsidR="00E075B3">
        <w:t>un</w:t>
      </w:r>
      <w:r w:rsidR="006F2F1B">
        <w:t xml:space="preserve"> </w:t>
      </w:r>
      <w:r w:rsidR="00E075B3">
        <w:t xml:space="preserve">transfert régulier d’une </w:t>
      </w:r>
      <w:r w:rsidR="006F2F1B">
        <w:t xml:space="preserve">sous-classe </w:t>
      </w:r>
      <w:r w:rsidR="00E075B3">
        <w:t xml:space="preserve">nominale, et toujours de signifiant </w:t>
      </w:r>
      <w:r w:rsidR="00E075B3" w:rsidRPr="00E075B3">
        <w:t>Ø</w:t>
      </w:r>
      <w:r w:rsidR="00E075B3">
        <w:t>…</w:t>
      </w:r>
    </w:p>
    <w:p w:rsidR="00BD4E94" w:rsidRDefault="00E77BF3" w:rsidP="00E24B9E">
      <w:pPr>
        <w:spacing w:after="120"/>
        <w:rPr>
          <w:b/>
        </w:rPr>
      </w:pPr>
      <w:r>
        <w:rPr>
          <w:b/>
        </w:rPr>
        <w:t>2</w:t>
      </w:r>
      <w:r w:rsidR="00BD4E94">
        <w:rPr>
          <w:b/>
        </w:rPr>
        <w:t>. Composition </w:t>
      </w:r>
    </w:p>
    <w:p w:rsidR="00DF45ED" w:rsidRDefault="00E77BF3" w:rsidP="006F2F1B">
      <w:pPr>
        <w:spacing w:after="120"/>
        <w:jc w:val="both"/>
      </w:pPr>
      <w:r>
        <w:t>2.1</w:t>
      </w:r>
      <w:r w:rsidR="00013EF4">
        <w:t xml:space="preserve">. </w:t>
      </w:r>
      <w:r w:rsidR="00DF45ED">
        <w:t>Lorsque les associations lexicales</w:t>
      </w:r>
      <w:r w:rsidR="00BD4E94">
        <w:t xml:space="preserve"> ne constit</w:t>
      </w:r>
      <w:r w:rsidR="0018654F">
        <w:t>uent pas des blocs insécables</w:t>
      </w:r>
      <w:r w:rsidR="006F2F1B">
        <w:t xml:space="preserve">, que </w:t>
      </w:r>
      <w:r w:rsidR="00BD4E94">
        <w:t>leurs éléments constitutifs demeurent</w:t>
      </w:r>
      <w:r w:rsidR="00A30533">
        <w:t xml:space="preserve"> </w:t>
      </w:r>
      <w:r w:rsidR="00BD4E94" w:rsidRPr="00962F48">
        <w:t>compatibles</w:t>
      </w:r>
      <w:r w:rsidR="00BD4E94">
        <w:t xml:space="preserve"> avec des déte</w:t>
      </w:r>
      <w:r w:rsidR="00B90C85">
        <w:t>rminants spécifiques</w:t>
      </w:r>
      <w:r w:rsidR="00DF45ED">
        <w:t>, n</w:t>
      </w:r>
      <w:r w:rsidR="00BD4E94">
        <w:t>ous avons affaire, non à des composés, mais à de</w:t>
      </w:r>
      <w:r w:rsidR="0018654F">
        <w:t xml:space="preserve">s syntagmes. </w:t>
      </w:r>
      <w:r w:rsidR="00DF45ED">
        <w:t xml:space="preserve">Tel est évidemment le cas des rapports </w:t>
      </w:r>
      <w:r w:rsidR="004F525F">
        <w:t xml:space="preserve">primaires </w:t>
      </w:r>
      <w:r w:rsidR="00DF45ED">
        <w:t>du pré</w:t>
      </w:r>
      <w:r w:rsidR="002C55C9">
        <w:t>dicat verbal avec l</w:t>
      </w:r>
      <w:r w:rsidR="00DF45ED">
        <w:t xml:space="preserve">es divers compléments qui en </w:t>
      </w:r>
      <w:r w:rsidR="00DF45ED">
        <w:lastRenderedPageBreak/>
        <w:t>précisent le sens</w:t>
      </w:r>
      <w:r w:rsidR="002C55C9">
        <w:t>. L’objet admet un déterminant adjectival qui le concerne seul et, de ce fait même, il est exclu de l’intégrer dans un composé à pivot verbal</w:t>
      </w:r>
      <w:r w:rsidR="00DF45ED">
        <w:t> :</w:t>
      </w:r>
    </w:p>
    <w:p w:rsidR="0010279C" w:rsidRDefault="00E144C6" w:rsidP="00DF45ED">
      <w:pPr>
        <w:spacing w:after="0" w:line="240" w:lineRule="auto"/>
        <w:rPr>
          <w:b/>
        </w:rPr>
      </w:pPr>
      <w:r>
        <w:t>(52</w:t>
      </w:r>
      <w:r w:rsidR="00DF45ED">
        <w:t xml:space="preserve">) </w:t>
      </w:r>
      <w:r w:rsidR="00A368D1">
        <w:t>/</w:t>
      </w:r>
      <w:r w:rsidR="00A368D1">
        <w:rPr>
          <w:b/>
        </w:rPr>
        <w:t>d̥ʀ̩ kʰob̥͡f vaʃa</w:t>
      </w:r>
      <w:r w:rsidR="00A368D1">
        <w:t>/ ‘laver la tête</w:t>
      </w:r>
      <w:r w:rsidR="006F2F1B">
        <w:t xml:space="preserve">, </w:t>
      </w:r>
      <w:r w:rsidR="0010279C">
        <w:t>inflig</w:t>
      </w:r>
      <w:r w:rsidR="006F2F1B">
        <w:t>er une correction mentale</w:t>
      </w:r>
      <w:r w:rsidR="00A368D1">
        <w:t>’, /</w:t>
      </w:r>
      <w:r w:rsidR="00A368D1" w:rsidRPr="00A368D1">
        <w:rPr>
          <w:b/>
        </w:rPr>
        <w:t>va</w:t>
      </w:r>
      <w:r w:rsidR="00A368D1">
        <w:rPr>
          <w:b/>
        </w:rPr>
        <w:t xml:space="preserve">ʃ </w:t>
      </w:r>
      <w:r w:rsidR="00A368D1" w:rsidRPr="00A368D1">
        <w:rPr>
          <w:b/>
        </w:rPr>
        <w:t>m̩</w:t>
      </w:r>
      <w:r w:rsidR="00A368D1">
        <w:rPr>
          <w:b/>
        </w:rPr>
        <w:t xml:space="preserve"> si</w:t>
      </w:r>
      <w:r w:rsidR="0010279C" w:rsidRPr="0010279C">
        <w:rPr>
          <w:b/>
        </w:rPr>
        <w:t xml:space="preserve"> </w:t>
      </w:r>
    </w:p>
    <w:p w:rsidR="00A368D1" w:rsidRPr="0010279C" w:rsidRDefault="0010279C" w:rsidP="00DF45ED">
      <w:pPr>
        <w:spacing w:after="0" w:line="240" w:lineRule="auto"/>
        <w:rPr>
          <w:b/>
        </w:rPr>
      </w:pPr>
      <w:r>
        <w:rPr>
          <w:b/>
        </w:rPr>
        <w:t xml:space="preserve">                                                                       d̥eg̥a</w:t>
      </w:r>
      <w:r w:rsidRPr="0010279C">
        <w:t>→</w:t>
      </w:r>
      <w:r w:rsidRPr="0010279C">
        <w:rPr>
          <w:b/>
        </w:rPr>
        <w:t xml:space="preserve"> </w:t>
      </w:r>
      <w:r>
        <w:rPr>
          <w:b/>
        </w:rPr>
        <w:t>kʰob̥͡f</w:t>
      </w:r>
      <w:r>
        <w:t>/ ‘lave lui sa grosse tête’</w:t>
      </w:r>
      <w:r w:rsidR="006F2F1B">
        <w:rPr>
          <w:b/>
        </w:rPr>
        <w:t xml:space="preserve">                                                                      </w:t>
      </w:r>
      <w:r w:rsidR="00A368D1">
        <w:rPr>
          <w:b/>
        </w:rPr>
        <w:t xml:space="preserve"> </w:t>
      </w:r>
    </w:p>
    <w:p w:rsidR="00DF45ED" w:rsidRPr="0010279C" w:rsidRDefault="00A368D1" w:rsidP="00DF45ED">
      <w:pPr>
        <w:spacing w:after="0" w:line="240" w:lineRule="auto"/>
        <w:rPr>
          <w:b/>
        </w:rPr>
      </w:pPr>
      <w:r w:rsidRPr="0010279C">
        <w:rPr>
          <w:b/>
        </w:rPr>
        <w:t xml:space="preserve">        </w:t>
      </w:r>
      <w:r w:rsidR="00DF45ED" w:rsidRPr="0010279C">
        <w:t>/</w:t>
      </w:r>
      <w:r w:rsidR="00DF45ED" w:rsidRPr="0010279C">
        <w:rPr>
          <w:b/>
        </w:rPr>
        <w:t>s my:l hɒld̥a</w:t>
      </w:r>
      <w:r w:rsidR="00DF45ED" w:rsidRPr="0010279C">
        <w:t>/</w:t>
      </w:r>
      <w:r w:rsidR="00DF45ED" w:rsidRPr="0010279C">
        <w:rPr>
          <w:b/>
        </w:rPr>
        <w:t xml:space="preserve"> </w:t>
      </w:r>
      <w:r w:rsidR="00DF45ED" w:rsidRPr="0010279C">
        <w:t>(‘tenir la bouche’) ‘se taire’</w:t>
      </w:r>
      <w:r w:rsidR="00DF45ED" w:rsidRPr="0010279C">
        <w:rPr>
          <w:b/>
        </w:rPr>
        <w:t xml:space="preserve"> </w:t>
      </w:r>
      <w:r w:rsidR="00DF45ED" w:rsidRPr="0010279C">
        <w:t>/</w:t>
      </w:r>
      <w:r w:rsidR="00DF45ED" w:rsidRPr="0010279C">
        <w:rPr>
          <w:b/>
        </w:rPr>
        <w:t>aʀ hɒd̥ si d̥uma</w:t>
      </w:r>
      <w:r w:rsidR="00DF45ED" w:rsidRPr="0010279C">
        <w:t>→</w:t>
      </w:r>
      <w:r w:rsidR="00DF45ED" w:rsidRPr="0010279C">
        <w:rPr>
          <w:b/>
        </w:rPr>
        <w:t xml:space="preserve"> my:l myasa </w:t>
      </w:r>
    </w:p>
    <w:p w:rsidR="00DF45ED" w:rsidRDefault="00DF45ED" w:rsidP="00DF45ED">
      <w:pPr>
        <w:spacing w:after="0" w:line="240" w:lineRule="auto"/>
      </w:pPr>
      <w:r>
        <w:rPr>
          <w:b/>
        </w:rPr>
        <w:t xml:space="preserve">                                    hɒld̥a</w:t>
      </w:r>
      <w:r>
        <w:t xml:space="preserve">/ (‘il a dû tenir sa bouche bête’) ‘il a fallu qu’il se taise’ </w:t>
      </w:r>
    </w:p>
    <w:p w:rsidR="00DF45ED" w:rsidRDefault="00DF45ED" w:rsidP="00DF45ED">
      <w:pPr>
        <w:spacing w:after="0" w:line="240" w:lineRule="auto"/>
        <w:rPr>
          <w:b/>
        </w:rPr>
      </w:pPr>
      <w:r>
        <w:t xml:space="preserve">        /</w:t>
      </w:r>
      <w:r>
        <w:rPr>
          <w:b/>
        </w:rPr>
        <w:t>s nad̥ala mɒxa</w:t>
      </w:r>
      <w:r>
        <w:t>/ (‘faire le joli’) ‘faire la sainte-nitouche’, /</w:t>
      </w:r>
      <w:r>
        <w:rPr>
          <w:b/>
        </w:rPr>
        <w:t>aʀ</w:t>
      </w:r>
      <w:r>
        <w:t xml:space="preserve"> </w:t>
      </w:r>
      <w:r>
        <w:rPr>
          <w:b/>
        </w:rPr>
        <w:t>hɒd̥ s ʀexd̥ig̥a</w:t>
      </w:r>
      <w:r w:rsidRPr="0010279C">
        <w:t>→</w:t>
      </w:r>
      <w:r>
        <w:rPr>
          <w:b/>
        </w:rPr>
        <w:t xml:space="preserve"> </w:t>
      </w:r>
    </w:p>
    <w:p w:rsidR="00DF45ED" w:rsidRDefault="00DF45ED" w:rsidP="00DF45ED">
      <w:pPr>
        <w:spacing w:after="120" w:line="240" w:lineRule="auto"/>
      </w:pPr>
      <w:r>
        <w:rPr>
          <w:b/>
        </w:rPr>
        <w:t xml:space="preserve">                                     nad̥ala vɛla mɒxa</w:t>
      </w:r>
      <w:r>
        <w:t>/ ‘i</w:t>
      </w:r>
      <w:r w:rsidR="001642F9">
        <w:t>l a voulu faire la vraie sainte-</w:t>
      </w:r>
      <w:r>
        <w:t>nitouche’</w:t>
      </w:r>
    </w:p>
    <w:p w:rsidR="00FF7AB5" w:rsidRDefault="00962F48" w:rsidP="00FF7AB5">
      <w:pPr>
        <w:spacing w:after="120" w:line="240" w:lineRule="auto"/>
        <w:jc w:val="both"/>
      </w:pPr>
      <w:r>
        <w:t xml:space="preserve">   Sont </w:t>
      </w:r>
      <w:r w:rsidR="00FF7AB5">
        <w:t>à considérer comme des synthèmes, en revanche, les associations non susceptibles d’expansion</w:t>
      </w:r>
      <w:r w:rsidR="00EE4071">
        <w:t>s</w:t>
      </w:r>
      <w:r w:rsidR="00FF7AB5">
        <w:t xml:space="preserve"> autrement que globale</w:t>
      </w:r>
      <w:r w:rsidR="00EE4071">
        <w:t>s</w:t>
      </w:r>
      <w:r w:rsidR="00FF7AB5">
        <w:t>. </w:t>
      </w:r>
      <w:r w:rsidR="00A30533">
        <w:t>Dans le cas où leurs éléments</w:t>
      </w:r>
      <w:r>
        <w:t xml:space="preserve"> conjoints – et non ‘adjoints’ –</w:t>
      </w:r>
      <w:r w:rsidR="00EE4071">
        <w:t xml:space="preserve"> demeur</w:t>
      </w:r>
      <w:r w:rsidR="00A30533">
        <w:t xml:space="preserve">ent </w:t>
      </w:r>
      <w:r w:rsidR="00A30533" w:rsidRPr="00962F48">
        <w:t>libérables</w:t>
      </w:r>
      <w:r w:rsidR="003E4F6E">
        <w:t>, il s’agit de</w:t>
      </w:r>
      <w:r w:rsidR="00A30533">
        <w:t xml:space="preserve"> composés </w:t>
      </w:r>
      <w:r w:rsidR="003E4F6E">
        <w:t xml:space="preserve">– aux </w:t>
      </w:r>
      <w:r w:rsidR="0006673F">
        <w:t>compatibilités identiques à celles</w:t>
      </w:r>
      <w:r w:rsidR="003E4F6E">
        <w:t xml:space="preserve"> des simples monèmes de la classe. </w:t>
      </w:r>
      <w:r w:rsidR="00D13432">
        <w:t xml:space="preserve">Soit un verbe </w:t>
      </w:r>
      <w:r w:rsidR="00FF7AB5">
        <w:t>avec un adjectif non détachable :</w:t>
      </w:r>
    </w:p>
    <w:p w:rsidR="00FF7AB5" w:rsidRDefault="00EB6441" w:rsidP="00FF7AB5">
      <w:pPr>
        <w:spacing w:after="0" w:line="240" w:lineRule="auto"/>
        <w:jc w:val="both"/>
        <w:rPr>
          <w:b/>
        </w:rPr>
      </w:pPr>
      <w:r>
        <w:t>(5</w:t>
      </w:r>
      <w:r w:rsidR="00E144C6">
        <w:t>3</w:t>
      </w:r>
      <w:r w:rsidR="00FF7AB5">
        <w:t>) /</w:t>
      </w:r>
      <w:r w:rsidR="00FF7AB5">
        <w:rPr>
          <w:b/>
        </w:rPr>
        <w:t>lɒŋ</w:t>
      </w:r>
      <w:r w:rsidR="00FF7AB5">
        <w:t>/ ‘longtemps’, /</w:t>
      </w:r>
      <w:r w:rsidR="00FF7AB5">
        <w:rPr>
          <w:b/>
        </w:rPr>
        <w:t>sex</w:t>
      </w:r>
      <w:r w:rsidR="00FF7AB5">
        <w:t xml:space="preserve"> </w:t>
      </w:r>
      <w:r w:rsidR="00FF7AB5">
        <w:rPr>
          <w:b/>
        </w:rPr>
        <w:t>lɒŋvi:la</w:t>
      </w:r>
      <w:r w:rsidR="00E77BF3">
        <w:t xml:space="preserve">/ ‘s’ennuyer’, </w:t>
      </w:r>
      <w:r w:rsidR="00FF7AB5">
        <w:t>/</w:t>
      </w:r>
      <w:r w:rsidR="00FF7AB5">
        <w:rPr>
          <w:b/>
        </w:rPr>
        <w:t>ex d̥ya mi</w:t>
      </w:r>
      <w:r w:rsidR="00E77BF3" w:rsidRPr="00E77BF3">
        <w:rPr>
          <w:b/>
        </w:rPr>
        <w:t xml:space="preserve"> </w:t>
      </w:r>
      <w:r w:rsidR="00E77BF3">
        <w:rPr>
          <w:b/>
        </w:rPr>
        <w:t>ʀexd̥ig̥→ lɒŋvi:la</w:t>
      </w:r>
      <w:r w:rsidR="00E77BF3">
        <w:t>/</w:t>
      </w:r>
    </w:p>
    <w:p w:rsidR="00FF7AB5" w:rsidRDefault="00FF7AB5" w:rsidP="00FF7AB5">
      <w:pPr>
        <w:spacing w:after="120" w:line="240" w:lineRule="auto"/>
        <w:jc w:val="both"/>
      </w:pPr>
      <w:r>
        <w:rPr>
          <w:b/>
        </w:rPr>
        <w:t xml:space="preserve">                                                                </w:t>
      </w:r>
      <w:r w:rsidR="00E77BF3">
        <w:rPr>
          <w:b/>
        </w:rPr>
        <w:t xml:space="preserve">                               </w:t>
      </w:r>
      <w:r>
        <w:t xml:space="preserve">‘je m’ennuie vraiment’ </w:t>
      </w:r>
    </w:p>
    <w:p w:rsidR="00FF7AB5" w:rsidRDefault="00A30533" w:rsidP="00FF7AB5">
      <w:pPr>
        <w:spacing w:after="120" w:line="240" w:lineRule="auto"/>
      </w:pPr>
      <w:r>
        <w:t xml:space="preserve">   De même, avec un adverbe fixé </w:t>
      </w:r>
      <w:r w:rsidR="00FF7AB5">
        <w:t xml:space="preserve">: </w:t>
      </w:r>
    </w:p>
    <w:p w:rsidR="00FF7AB5" w:rsidRDefault="00EB6441" w:rsidP="00FF7AB5">
      <w:pPr>
        <w:spacing w:after="0" w:line="240" w:lineRule="auto"/>
      </w:pPr>
      <w:r>
        <w:t>(5</w:t>
      </w:r>
      <w:r w:rsidR="00E144C6">
        <w:t>4</w:t>
      </w:r>
      <w:r w:rsidR="00FF7AB5">
        <w:t>) /</w:t>
      </w:r>
      <w:r w:rsidR="00FF7AB5">
        <w:rPr>
          <w:b/>
        </w:rPr>
        <w:t>syfa</w:t>
      </w:r>
      <w:r w:rsidR="00FF7AB5">
        <w:t>/ ‘boire en excès’, /</w:t>
      </w:r>
      <w:r w:rsidR="00FF7AB5">
        <w:rPr>
          <w:b/>
        </w:rPr>
        <w:t>folsyfa</w:t>
      </w:r>
      <w:r w:rsidR="00962F48">
        <w:t>/ ‘se saoû</w:t>
      </w:r>
      <w:r w:rsidR="00FF7AB5">
        <w:t>ler’, /</w:t>
      </w:r>
      <w:r w:rsidR="00FF7AB5">
        <w:rPr>
          <w:b/>
        </w:rPr>
        <w:t>aʀ hɒd̥ si g̥ɒnd̥͡s→ folg̥sofa</w:t>
      </w:r>
      <w:r w:rsidR="00FF7AB5">
        <w:t>/ ‘il</w:t>
      </w:r>
    </w:p>
    <w:p w:rsidR="00FF7AB5" w:rsidRDefault="00FF7AB5" w:rsidP="00FF7AB5">
      <w:pPr>
        <w:spacing w:after="120" w:line="240" w:lineRule="auto"/>
      </w:pPr>
      <w:r>
        <w:t xml:space="preserve">                                                                               </w:t>
      </w:r>
      <w:r w:rsidR="00962F48">
        <w:t xml:space="preserve">         s’est complètement saoû</w:t>
      </w:r>
      <w:r>
        <w:t xml:space="preserve">lé’    </w:t>
      </w:r>
    </w:p>
    <w:p w:rsidR="00FF7AB5" w:rsidRDefault="00A30533" w:rsidP="00FF7AB5">
      <w:pPr>
        <w:spacing w:after="120" w:line="240" w:lineRule="auto"/>
        <w:jc w:val="both"/>
      </w:pPr>
      <w:r>
        <w:t xml:space="preserve">   L</w:t>
      </w:r>
      <w:r w:rsidR="00FF7AB5">
        <w:t>es c</w:t>
      </w:r>
      <w:r>
        <w:t>omposants en cause occupent plus</w:t>
      </w:r>
      <w:r w:rsidR="00FF7AB5">
        <w:t xml:space="preserve"> généralement des positions variables</w:t>
      </w:r>
      <w:r>
        <w:t xml:space="preserve"> </w:t>
      </w:r>
      <w:r w:rsidR="00481E6C">
        <w:t>qui n’affectent pas leur statut</w:t>
      </w:r>
      <w:r w:rsidR="00A77690">
        <w:t>. Tel est le</w:t>
      </w:r>
      <w:r w:rsidR="00FE5DAA">
        <w:t xml:space="preserve"> cas </w:t>
      </w:r>
      <w:r w:rsidR="00FF7AB5">
        <w:t xml:space="preserve">des verbes pronominaux :  </w:t>
      </w:r>
    </w:p>
    <w:p w:rsidR="00FF7AB5" w:rsidRDefault="00EB6441" w:rsidP="00FF7AB5">
      <w:pPr>
        <w:spacing w:after="0" w:line="240" w:lineRule="auto"/>
      </w:pPr>
      <w:r>
        <w:t>(5</w:t>
      </w:r>
      <w:r w:rsidR="00E144C6">
        <w:t>5</w:t>
      </w:r>
      <w:r w:rsidR="00FF7AB5">
        <w:t>) /</w:t>
      </w:r>
      <w:r w:rsidR="00FF7AB5">
        <w:rPr>
          <w:b/>
        </w:rPr>
        <w:t>d̥ʀa:ia</w:t>
      </w:r>
      <w:r w:rsidR="00FF7AB5">
        <w:t>/ ‘tourner’, /</w:t>
      </w:r>
      <w:r w:rsidR="00FF7AB5">
        <w:rPr>
          <w:b/>
        </w:rPr>
        <w:t>sex</w:t>
      </w:r>
      <w:r w:rsidR="00FF7AB5">
        <w:t xml:space="preserve"> </w:t>
      </w:r>
      <w:r w:rsidR="00FF7AB5">
        <w:rPr>
          <w:b/>
        </w:rPr>
        <w:t>d̥ʀa:ia</w:t>
      </w:r>
      <w:r w:rsidR="00FF7AB5">
        <w:t>/ ‘se tourner’, /</w:t>
      </w:r>
      <w:r w:rsidR="00FF7AB5">
        <w:rPr>
          <w:b/>
        </w:rPr>
        <w:t>ex</w:t>
      </w:r>
      <w:r w:rsidR="00FF7AB5">
        <w:t xml:space="preserve"> </w:t>
      </w:r>
      <w:r w:rsidR="00FF7AB5">
        <w:rPr>
          <w:b/>
        </w:rPr>
        <w:t>d̥ʀa:i mi</w:t>
      </w:r>
      <w:r w:rsidR="00FF7AB5">
        <w:t>/ ‘je me tourne’</w:t>
      </w:r>
    </w:p>
    <w:p w:rsidR="00FF7AB5" w:rsidRDefault="00FF7AB5" w:rsidP="00FF7AB5">
      <w:pPr>
        <w:spacing w:after="120" w:line="240" w:lineRule="auto"/>
      </w:pPr>
      <w:r>
        <w:t xml:space="preserve">        /</w:t>
      </w:r>
      <w:r>
        <w:rPr>
          <w:b/>
        </w:rPr>
        <w:t>leb̥͡fa</w:t>
      </w:r>
      <w:r>
        <w:t>/ ‘soulever’, /</w:t>
      </w:r>
      <w:r>
        <w:rPr>
          <w:b/>
        </w:rPr>
        <w:t>sex leb̥͡fa</w:t>
      </w:r>
      <w:r>
        <w:t>/ ‘se soulever’, /</w:t>
      </w:r>
      <w:r>
        <w:rPr>
          <w:b/>
        </w:rPr>
        <w:t>sa</w:t>
      </w:r>
      <w:r>
        <w:t xml:space="preserve"> </w:t>
      </w:r>
      <w:r>
        <w:rPr>
          <w:b/>
        </w:rPr>
        <w:t>leb̥͡fa si</w:t>
      </w:r>
      <w:r>
        <w:t xml:space="preserve">/ ‘ils se soulèvent’ </w:t>
      </w:r>
    </w:p>
    <w:p w:rsidR="003227B3" w:rsidRDefault="00D13432" w:rsidP="00E50191">
      <w:pPr>
        <w:spacing w:after="120" w:line="240" w:lineRule="auto"/>
        <w:jc w:val="both"/>
      </w:pPr>
      <w:r>
        <w:t xml:space="preserve">2.2. </w:t>
      </w:r>
      <w:r w:rsidR="00E50191">
        <w:t xml:space="preserve">Le caractère propre des composants systématiquement mis en cause n’est dû qu’à la récurrence de leur emploi et, éventuellement, à l’élaboration sémantique possible du résultat. Leur participation supplémentaire à la classe adverbiale ou, pour une part, à celle des fonctionnels nominaux préfixés, n’interfère en rien avec leur usage en synthématique verbale et il n’en sera pas tenu compte ici. On peut d’ailleurs en dire autant du caractère intransitif ou transitif de l’ensemble. </w:t>
      </w:r>
      <w:r w:rsidR="0036161A">
        <w:t>L</w:t>
      </w:r>
      <w:r w:rsidR="002D0E0A">
        <w:t>es éléments non verbaux</w:t>
      </w:r>
      <w:r w:rsidR="008267D9">
        <w:t xml:space="preserve"> sont p</w:t>
      </w:r>
      <w:r w:rsidR="00AC376A">
        <w:t xml:space="preserve">réfixés dans </w:t>
      </w:r>
      <w:r w:rsidR="00373AFD">
        <w:t>certains cas et, plus souvent</w:t>
      </w:r>
      <w:r w:rsidR="00B20E62">
        <w:t>,</w:t>
      </w:r>
      <w:r w:rsidR="00373AFD">
        <w:t xml:space="preserve"> </w:t>
      </w:r>
      <w:r w:rsidR="00DB100A">
        <w:t xml:space="preserve">se trouvent </w:t>
      </w:r>
      <w:r w:rsidR="00373AFD">
        <w:t xml:space="preserve">dans des positions mobiles, </w:t>
      </w:r>
      <w:r w:rsidR="007A4724">
        <w:t xml:space="preserve">avec rejet en </w:t>
      </w:r>
      <w:r w:rsidR="00373AFD">
        <w:t xml:space="preserve">finale après prédicat. </w:t>
      </w:r>
      <w:r w:rsidR="003227B3">
        <w:t>Quelques formes appartiennent au</w:t>
      </w:r>
      <w:r w:rsidR="00BA439E">
        <w:t>x</w:t>
      </w:r>
      <w:r w:rsidR="003227B3">
        <w:t xml:space="preserve"> </w:t>
      </w:r>
      <w:r w:rsidR="00BA439E">
        <w:t>deux</w:t>
      </w:r>
      <w:r w:rsidR="003227B3">
        <w:t xml:space="preserve"> type</w:t>
      </w:r>
      <w:r w:rsidR="00BA439E">
        <w:t>s</w:t>
      </w:r>
      <w:r w:rsidR="0083129D">
        <w:t xml:space="preserve">, compte </w:t>
      </w:r>
      <w:r w:rsidR="00392187">
        <w:t xml:space="preserve">tenu de différences </w:t>
      </w:r>
      <w:r w:rsidR="0083129D">
        <w:t>parfois importantes</w:t>
      </w:r>
      <w:r w:rsidR="000523CA">
        <w:t xml:space="preserve"> : on </w:t>
      </w:r>
      <w:r w:rsidR="000523CA">
        <w:lastRenderedPageBreak/>
        <w:t>peut noter</w:t>
      </w:r>
      <w:r w:rsidR="007A4724">
        <w:t xml:space="preserve"> que les exemples</w:t>
      </w:r>
      <w:r w:rsidR="00CC2B5F">
        <w:t xml:space="preserve"> à composants préposés ont en général un caractère plus com</w:t>
      </w:r>
      <w:r w:rsidR="00A41EAE">
        <w:t>p</w:t>
      </w:r>
      <w:r w:rsidR="006772AF">
        <w:t>act du point de vue sémantique.</w:t>
      </w:r>
      <w:r w:rsidR="00C42F48">
        <w:t xml:space="preserve"> </w:t>
      </w:r>
    </w:p>
    <w:p w:rsidR="00CB0AA1" w:rsidRDefault="0036161A" w:rsidP="003227B3">
      <w:pPr>
        <w:spacing w:after="120" w:line="240" w:lineRule="auto"/>
      </w:pPr>
      <w:r>
        <w:t>2.3</w:t>
      </w:r>
      <w:r w:rsidR="003227B3">
        <w:t>. /</w:t>
      </w:r>
      <w:r w:rsidR="003227B3">
        <w:rPr>
          <w:b/>
        </w:rPr>
        <w:t>evʀ̩</w:t>
      </w:r>
      <w:r w:rsidR="00075492">
        <w:t>/ ‘sur</w:t>
      </w:r>
      <w:r w:rsidR="003227B3">
        <w:t>’</w:t>
      </w:r>
    </w:p>
    <w:p w:rsidR="003227B3" w:rsidRDefault="001D42D7" w:rsidP="003227B3">
      <w:pPr>
        <w:spacing w:after="120" w:line="240" w:lineRule="auto"/>
      </w:pPr>
      <w:r>
        <w:t xml:space="preserve">   </w:t>
      </w:r>
      <w:r w:rsidR="00156BE7">
        <w:t>-</w:t>
      </w:r>
      <w:r w:rsidR="00D84058">
        <w:t>préposition</w:t>
      </w:r>
      <w:r w:rsidR="004C3926">
        <w:t> :</w:t>
      </w:r>
      <w:r w:rsidR="003227B3" w:rsidRPr="003227B3">
        <w:t xml:space="preserve"> </w:t>
      </w:r>
    </w:p>
    <w:p w:rsidR="00B02727" w:rsidRDefault="00BF1BCC" w:rsidP="003227B3">
      <w:pPr>
        <w:spacing w:after="0" w:line="240" w:lineRule="auto"/>
      </w:pPr>
      <w:r>
        <w:t>(56</w:t>
      </w:r>
      <w:r w:rsidR="003227B3">
        <w:t xml:space="preserve">) </w:t>
      </w:r>
      <w:r w:rsidR="00B02727">
        <w:t>/</w:t>
      </w:r>
      <w:r w:rsidR="00B02727">
        <w:rPr>
          <w:b/>
        </w:rPr>
        <w:t>d̥͡siag̥a</w:t>
      </w:r>
      <w:r w:rsidR="00B02727">
        <w:t>/ ‘tirer’, /</w:t>
      </w:r>
      <w:r w:rsidR="00B02727">
        <w:rPr>
          <w:b/>
        </w:rPr>
        <w:t>evʀ̩ˈd̥͡siag̥a</w:t>
      </w:r>
      <w:r w:rsidR="00B02727">
        <w:t>/ ‘recouvrir’, /</w:t>
      </w:r>
      <w:r w:rsidR="00B02727" w:rsidRPr="00CF4DF0">
        <w:rPr>
          <w:b/>
        </w:rPr>
        <w:t>ex evʀ̩</w:t>
      </w:r>
      <w:r w:rsidR="00B02727">
        <w:rPr>
          <w:b/>
        </w:rPr>
        <w:t>ˈd̥͡siag̥</w:t>
      </w:r>
      <w:r w:rsidR="00B02727">
        <w:t xml:space="preserve"> </w:t>
      </w:r>
      <w:r w:rsidR="00B02727">
        <w:rPr>
          <w:b/>
        </w:rPr>
        <w:t>s</w:t>
      </w:r>
      <w:r w:rsidR="00B02727">
        <w:t>/ ‘je le recouvre’</w:t>
      </w:r>
    </w:p>
    <w:p w:rsidR="00A333E4" w:rsidRDefault="00B02727" w:rsidP="003227B3">
      <w:pPr>
        <w:spacing w:after="0" w:line="240" w:lineRule="auto"/>
      </w:pPr>
      <w:r>
        <w:t xml:space="preserve">        </w:t>
      </w:r>
      <w:r w:rsidR="00A333E4">
        <w:t>/</w:t>
      </w:r>
      <w:r w:rsidR="00A333E4">
        <w:rPr>
          <w:b/>
        </w:rPr>
        <w:t>ho:la</w:t>
      </w:r>
      <w:r w:rsidR="00A333E4">
        <w:t>/ ‘chercher’, /</w:t>
      </w:r>
      <w:r w:rsidR="00A333E4">
        <w:rPr>
          <w:b/>
        </w:rPr>
        <w:t>evʀ̩ˈho:la</w:t>
      </w:r>
      <w:r w:rsidR="00A333E4">
        <w:t>/ ‘dépasser’</w:t>
      </w:r>
      <w:r w:rsidR="00CF4DF0">
        <w:t xml:space="preserve"> </w:t>
      </w:r>
    </w:p>
    <w:p w:rsidR="00CB0AA1" w:rsidRDefault="00A333E4" w:rsidP="00B02727">
      <w:pPr>
        <w:spacing w:after="0" w:line="240" w:lineRule="auto"/>
      </w:pPr>
      <w:r>
        <w:t xml:space="preserve">      </w:t>
      </w:r>
      <w:r w:rsidR="00C75D18">
        <w:t xml:space="preserve"> </w:t>
      </w:r>
      <w:r>
        <w:t xml:space="preserve"> </w:t>
      </w:r>
      <w:r w:rsidR="00CB0AA1">
        <w:t>/</w:t>
      </w:r>
      <w:r w:rsidR="00CB0AA1">
        <w:rPr>
          <w:b/>
        </w:rPr>
        <w:t>la:va</w:t>
      </w:r>
      <w:r w:rsidR="00CB0AA1">
        <w:t>/ ‘vivre’, /</w:t>
      </w:r>
      <w:r w:rsidR="00CB0AA1">
        <w:rPr>
          <w:b/>
        </w:rPr>
        <w:t>evʀ̩ˈla:va</w:t>
      </w:r>
      <w:r w:rsidR="00CB0AA1">
        <w:t xml:space="preserve">/ ‘survivre’ </w:t>
      </w:r>
    </w:p>
    <w:p w:rsidR="00D84058" w:rsidRDefault="00B02727" w:rsidP="00A333E4">
      <w:pPr>
        <w:spacing w:after="120" w:line="240" w:lineRule="auto"/>
      </w:pPr>
      <w:r>
        <w:t xml:space="preserve">        </w:t>
      </w:r>
      <w:r w:rsidR="00D84058">
        <w:t>/</w:t>
      </w:r>
      <w:r w:rsidR="00D84058" w:rsidRPr="00D84058">
        <w:rPr>
          <w:b/>
        </w:rPr>
        <w:t>nama</w:t>
      </w:r>
      <w:r w:rsidR="00D84058">
        <w:t>/</w:t>
      </w:r>
      <w:r w:rsidR="00D36403">
        <w:t xml:space="preserve"> (</w:t>
      </w:r>
      <w:r w:rsidR="00725DEE">
        <w:t>/</w:t>
      </w:r>
      <w:r w:rsidR="00725DEE" w:rsidRPr="00725DEE">
        <w:rPr>
          <w:b/>
        </w:rPr>
        <w:t>na:</w:t>
      </w:r>
      <w:r w:rsidR="00725DEE" w:rsidRPr="00725DEE">
        <w:t>/</w:t>
      </w:r>
      <w:r w:rsidR="00D36403">
        <w:t>)</w:t>
      </w:r>
      <w:r w:rsidR="00D84058">
        <w:t xml:space="preserve"> ‘prendre’, /</w:t>
      </w:r>
      <w:r>
        <w:rPr>
          <w:b/>
        </w:rPr>
        <w:t>evʀ̩ˈna</w:t>
      </w:r>
      <w:r w:rsidR="00D36403">
        <w:rPr>
          <w:b/>
        </w:rPr>
        <w:t>ma</w:t>
      </w:r>
      <w:r w:rsidR="00D84058">
        <w:t>/ ‘réceptionner, prendre en charge’</w:t>
      </w:r>
    </w:p>
    <w:p w:rsidR="00A333E4" w:rsidRDefault="001D42D7" w:rsidP="00A333E4">
      <w:pPr>
        <w:spacing w:after="120" w:line="240" w:lineRule="auto"/>
      </w:pPr>
      <w:r>
        <w:t xml:space="preserve">   </w:t>
      </w:r>
      <w:r w:rsidR="00A333E4">
        <w:t>-</w:t>
      </w:r>
      <w:r w:rsidR="00D84058">
        <w:t>position mobile</w:t>
      </w:r>
      <w:r w:rsidR="004C3926">
        <w:t> :</w:t>
      </w:r>
    </w:p>
    <w:p w:rsidR="00FC115E" w:rsidRDefault="00685C5D" w:rsidP="003227B3">
      <w:pPr>
        <w:spacing w:after="0" w:line="240" w:lineRule="auto"/>
      </w:pPr>
      <w:r>
        <w:t>(57</w:t>
      </w:r>
      <w:r w:rsidR="00A333E4">
        <w:t xml:space="preserve">) </w:t>
      </w:r>
      <w:r w:rsidR="003227B3">
        <w:t>/</w:t>
      </w:r>
      <w:r w:rsidR="003227B3">
        <w:rPr>
          <w:b/>
        </w:rPr>
        <w:t>haŋg̥a</w:t>
      </w:r>
      <w:r w:rsidR="003227B3">
        <w:t>/ ‘pendre’, /</w:t>
      </w:r>
      <w:r w:rsidR="003227B3">
        <w:rPr>
          <w:b/>
        </w:rPr>
        <w:t>evʀ̩ˈhaŋg̥a</w:t>
      </w:r>
      <w:r w:rsidR="003227B3">
        <w:t>/ ‘surplomber’</w:t>
      </w:r>
      <w:r w:rsidR="008C4988">
        <w:t>, /</w:t>
      </w:r>
      <w:r w:rsidR="008C4988">
        <w:rPr>
          <w:b/>
        </w:rPr>
        <w:t>d̥ʀ̩ fɛlsa haŋg̥d̥</w:t>
      </w:r>
      <w:r w:rsidR="008C4988" w:rsidRPr="008C4988">
        <w:rPr>
          <w:b/>
        </w:rPr>
        <w:t xml:space="preserve"> </w:t>
      </w:r>
      <w:r w:rsidR="008C4988">
        <w:rPr>
          <w:b/>
        </w:rPr>
        <w:t>evʀ̩</w:t>
      </w:r>
      <w:r w:rsidR="008C4988">
        <w:t>/ ‘</w:t>
      </w:r>
      <w:r w:rsidR="00FC115E">
        <w:t>le rocher</w:t>
      </w:r>
    </w:p>
    <w:p w:rsidR="003227B3" w:rsidRDefault="00FC115E" w:rsidP="003227B3">
      <w:pPr>
        <w:spacing w:after="0" w:line="240" w:lineRule="auto"/>
      </w:pPr>
      <w:r>
        <w:t xml:space="preserve">                                                                                                                surplombe’</w:t>
      </w:r>
    </w:p>
    <w:p w:rsidR="003227B3" w:rsidRDefault="008C4988" w:rsidP="00AC376A">
      <w:pPr>
        <w:spacing w:after="120" w:line="240" w:lineRule="auto"/>
        <w:jc w:val="both"/>
      </w:pPr>
      <w:r>
        <w:t xml:space="preserve">        /</w:t>
      </w:r>
      <w:r>
        <w:rPr>
          <w:b/>
        </w:rPr>
        <w:t>lɒifa</w:t>
      </w:r>
      <w:r>
        <w:t>/ ‘aller’, /</w:t>
      </w:r>
      <w:r>
        <w:rPr>
          <w:b/>
        </w:rPr>
        <w:t>evʀ̩lɒifa</w:t>
      </w:r>
      <w:r w:rsidR="00CF4DF0">
        <w:t>/ ‘déborder’</w:t>
      </w:r>
    </w:p>
    <w:p w:rsidR="00395F5E" w:rsidRDefault="001C02CA" w:rsidP="00395F5E">
      <w:pPr>
        <w:spacing w:after="120" w:line="240" w:lineRule="auto"/>
        <w:jc w:val="both"/>
      </w:pPr>
      <w:r>
        <w:t>2</w:t>
      </w:r>
      <w:r w:rsidR="00395F5E">
        <w:t>.</w:t>
      </w:r>
      <w:r w:rsidR="0036161A">
        <w:t>4.</w:t>
      </w:r>
      <w:r w:rsidR="00395F5E">
        <w:t xml:space="preserve"> /</w:t>
      </w:r>
      <w:r w:rsidR="00395F5E">
        <w:rPr>
          <w:b/>
        </w:rPr>
        <w:t>und̥ʀ̩</w:t>
      </w:r>
      <w:r w:rsidR="0055420A">
        <w:t>/ ‘sous</w:t>
      </w:r>
      <w:r w:rsidR="00FC115E">
        <w:t>’ </w:t>
      </w:r>
      <w:r w:rsidR="00395F5E">
        <w:t xml:space="preserve">  </w:t>
      </w:r>
    </w:p>
    <w:p w:rsidR="00395F5E" w:rsidRDefault="001D42D7" w:rsidP="00FC115E">
      <w:pPr>
        <w:spacing w:after="120" w:line="240" w:lineRule="auto"/>
        <w:jc w:val="both"/>
      </w:pPr>
      <w:r>
        <w:t xml:space="preserve">   </w:t>
      </w:r>
      <w:r w:rsidR="00FC115E">
        <w:t>-p</w:t>
      </w:r>
      <w:r w:rsidR="00D84058">
        <w:t>répos</w:t>
      </w:r>
      <w:r w:rsidR="00A41EAE">
        <w:t>ition</w:t>
      </w:r>
      <w:r w:rsidR="004C3926">
        <w:t> :</w:t>
      </w:r>
    </w:p>
    <w:p w:rsidR="00395F5E" w:rsidRDefault="00685C5D" w:rsidP="00CC2B5F">
      <w:pPr>
        <w:spacing w:after="0" w:line="240" w:lineRule="auto"/>
        <w:jc w:val="both"/>
      </w:pPr>
      <w:r>
        <w:t>(58</w:t>
      </w:r>
      <w:r w:rsidR="00395F5E">
        <w:t>)</w:t>
      </w:r>
      <w:r w:rsidR="00CC2B5F">
        <w:t xml:space="preserve"> </w:t>
      </w:r>
      <w:r w:rsidR="00395F5E">
        <w:t>/</w:t>
      </w:r>
      <w:r w:rsidR="00395F5E">
        <w:rPr>
          <w:b/>
        </w:rPr>
        <w:t>ʃd̥ed̥͡sa</w:t>
      </w:r>
      <w:r w:rsidR="00395F5E">
        <w:t>/ ‘soutenir’, /</w:t>
      </w:r>
      <w:r w:rsidR="00395F5E">
        <w:rPr>
          <w:b/>
        </w:rPr>
        <w:t>und̥ʀ̩ˈʃd̥ed̥͡sa</w:t>
      </w:r>
      <w:r w:rsidR="00395F5E">
        <w:t>/ ‘conso</w:t>
      </w:r>
      <w:r w:rsidR="00CC2B5F">
        <w:t>lider’, /</w:t>
      </w:r>
      <w:r w:rsidR="00CC2B5F">
        <w:rPr>
          <w:b/>
        </w:rPr>
        <w:t>aʀ sod̥</w:t>
      </w:r>
      <w:r w:rsidR="00CC2B5F">
        <w:t xml:space="preserve"> </w:t>
      </w:r>
      <w:r w:rsidR="00CC2B5F">
        <w:rPr>
          <w:b/>
        </w:rPr>
        <w:t>s hys</w:t>
      </w:r>
      <w:r w:rsidR="00CC2B5F">
        <w:t xml:space="preserve"> </w:t>
      </w:r>
      <w:r w:rsidR="00CC2B5F">
        <w:rPr>
          <w:b/>
        </w:rPr>
        <w:t>und̥ʀ̩ˈʃd̥ed̥͡sa</w:t>
      </w:r>
      <w:r w:rsidR="00CC2B5F">
        <w:t>/</w:t>
      </w:r>
      <w:r w:rsidR="0003649E">
        <w:t xml:space="preserve"> </w:t>
      </w:r>
    </w:p>
    <w:p w:rsidR="00CC2B5F" w:rsidRPr="00CC2B5F" w:rsidRDefault="00CC2B5F" w:rsidP="00395F5E">
      <w:pPr>
        <w:spacing w:after="0" w:line="240" w:lineRule="auto"/>
      </w:pPr>
      <w:r>
        <w:t xml:space="preserve">                                                    </w:t>
      </w:r>
      <w:r w:rsidR="0003649E">
        <w:t xml:space="preserve">                             ‘il devrait </w:t>
      </w:r>
      <w:r>
        <w:t>consolide</w:t>
      </w:r>
      <w:r w:rsidR="0003649E">
        <w:t>r</w:t>
      </w:r>
      <w:r>
        <w:t xml:space="preserve"> la maison’</w:t>
      </w:r>
    </w:p>
    <w:p w:rsidR="00395F5E" w:rsidRDefault="00395F5E" w:rsidP="00395F5E">
      <w:pPr>
        <w:spacing w:after="0" w:line="240" w:lineRule="auto"/>
      </w:pPr>
      <w:r>
        <w:t xml:space="preserve">       </w:t>
      </w:r>
      <w:r w:rsidR="00407368">
        <w:t xml:space="preserve"> </w:t>
      </w:r>
      <w:r>
        <w:t>/</w:t>
      </w:r>
      <w:r>
        <w:rPr>
          <w:b/>
        </w:rPr>
        <w:t>ʃd̥ʀixa</w:t>
      </w:r>
      <w:r>
        <w:t>/ ‘effleurer’, /</w:t>
      </w:r>
      <w:r>
        <w:rPr>
          <w:b/>
        </w:rPr>
        <w:t>und̥ʀ̩ˈʃd̥ʀixa</w:t>
      </w:r>
      <w:r>
        <w:t>/ ‘souligner’</w:t>
      </w:r>
    </w:p>
    <w:p w:rsidR="008C4D96" w:rsidRDefault="00395F5E" w:rsidP="00395F5E">
      <w:pPr>
        <w:spacing w:after="120" w:line="240" w:lineRule="auto"/>
      </w:pPr>
      <w:r>
        <w:t xml:space="preserve">       </w:t>
      </w:r>
      <w:r w:rsidR="00407368">
        <w:t xml:space="preserve"> </w:t>
      </w:r>
      <w:r>
        <w:t>/</w:t>
      </w:r>
      <w:r>
        <w:rPr>
          <w:b/>
        </w:rPr>
        <w:t>ʃʀi:va</w:t>
      </w:r>
      <w:r>
        <w:t>/ ‘écrire’, /</w:t>
      </w:r>
      <w:r>
        <w:rPr>
          <w:b/>
        </w:rPr>
        <w:t>und̥ʀ̩ˈʃʀi:va</w:t>
      </w:r>
      <w:r>
        <w:t xml:space="preserve">/ ‘signer’  </w:t>
      </w:r>
    </w:p>
    <w:p w:rsidR="008C4D96" w:rsidRDefault="00E76DA8" w:rsidP="00395F5E">
      <w:pPr>
        <w:spacing w:after="120" w:line="240" w:lineRule="auto"/>
      </w:pPr>
      <w:r>
        <w:t xml:space="preserve">   De manière</w:t>
      </w:r>
      <w:r w:rsidR="007A4724">
        <w:t xml:space="preserve"> abstrait</w:t>
      </w:r>
      <w:r>
        <w:t>e</w:t>
      </w:r>
      <w:r w:rsidR="008C4D96">
        <w:t> :</w:t>
      </w:r>
    </w:p>
    <w:p w:rsidR="008C4D96" w:rsidRDefault="00685C5D" w:rsidP="008C4D96">
      <w:pPr>
        <w:spacing w:after="0" w:line="240" w:lineRule="auto"/>
      </w:pPr>
      <w:r>
        <w:t>(59</w:t>
      </w:r>
      <w:r w:rsidR="008C4D96">
        <w:t>) /</w:t>
      </w:r>
      <w:r w:rsidR="008C4D96">
        <w:rPr>
          <w:b/>
        </w:rPr>
        <w:t>b̥ʀaxa</w:t>
      </w:r>
      <w:r w:rsidR="008C4D96">
        <w:t>/ ‘casser’, /</w:t>
      </w:r>
      <w:r w:rsidR="008C4D96">
        <w:rPr>
          <w:b/>
        </w:rPr>
        <w:t>und̥ʀ̩ˈb̥ʀaxa</w:t>
      </w:r>
      <w:r w:rsidR="008C4D96">
        <w:t xml:space="preserve">/ ‘interrompre’  </w:t>
      </w:r>
    </w:p>
    <w:p w:rsidR="008C4D96" w:rsidRDefault="008C4D96" w:rsidP="008C4D96">
      <w:pPr>
        <w:spacing w:after="0" w:line="240" w:lineRule="auto"/>
      </w:pPr>
      <w:r>
        <w:t xml:space="preserve">        /</w:t>
      </w:r>
      <w:r>
        <w:rPr>
          <w:b/>
        </w:rPr>
        <w:t>nama</w:t>
      </w:r>
      <w:r>
        <w:t>/</w:t>
      </w:r>
      <w:r w:rsidR="00725DEE">
        <w:t xml:space="preserve"> </w:t>
      </w:r>
      <w:r w:rsidR="00D36403">
        <w:t>(</w:t>
      </w:r>
      <w:r w:rsidR="00725DEE">
        <w:t>/</w:t>
      </w:r>
      <w:r w:rsidR="00725DEE">
        <w:rPr>
          <w:b/>
        </w:rPr>
        <w:t>na:</w:t>
      </w:r>
      <w:r w:rsidR="00725DEE">
        <w:t>/</w:t>
      </w:r>
      <w:r w:rsidR="00D36403">
        <w:t>)</w:t>
      </w:r>
      <w:r>
        <w:t xml:space="preserve"> ‘prendre’, /</w:t>
      </w:r>
      <w:r>
        <w:rPr>
          <w:b/>
        </w:rPr>
        <w:t>und̥ʀ̩ˈna</w:t>
      </w:r>
      <w:r w:rsidR="00D36403">
        <w:rPr>
          <w:b/>
        </w:rPr>
        <w:t>ma</w:t>
      </w:r>
      <w:r>
        <w:t xml:space="preserve">/ ‘entreprendre’        </w:t>
      </w:r>
    </w:p>
    <w:p w:rsidR="008C4D96" w:rsidRDefault="008C4D96" w:rsidP="008C4D96">
      <w:pPr>
        <w:spacing w:after="0" w:line="240" w:lineRule="auto"/>
      </w:pPr>
      <w:r>
        <w:t xml:space="preserve">        /</w:t>
      </w:r>
      <w:r>
        <w:rPr>
          <w:b/>
        </w:rPr>
        <w:t>ʀexd̥a</w:t>
      </w:r>
      <w:r>
        <w:t>/ ‘dresser, régler’, /</w:t>
      </w:r>
      <w:r>
        <w:rPr>
          <w:b/>
        </w:rPr>
        <w:t>und̥ʀ̩ˈʀexd̥a</w:t>
      </w:r>
      <w:r>
        <w:t xml:space="preserve">/ ‘enseigner’ </w:t>
      </w:r>
    </w:p>
    <w:p w:rsidR="008C4D96" w:rsidRDefault="008C4D96" w:rsidP="008C4D96">
      <w:pPr>
        <w:spacing w:after="120" w:line="240" w:lineRule="auto"/>
        <w:rPr>
          <w:b/>
        </w:rPr>
      </w:pPr>
      <w:r>
        <w:t xml:space="preserve">        /</w:t>
      </w:r>
      <w:r>
        <w:rPr>
          <w:b/>
        </w:rPr>
        <w:t>ʃd̥e:</w:t>
      </w:r>
      <w:r w:rsidR="00801920">
        <w:t>/ ‘se tenir</w:t>
      </w:r>
      <w:r>
        <w:t xml:space="preserve"> debout’, /</w:t>
      </w:r>
      <w:r>
        <w:rPr>
          <w:b/>
        </w:rPr>
        <w:t>und̥ʀ̩ˈʃd̥e:</w:t>
      </w:r>
      <w:r>
        <w:t>/ ‘se permettre’</w:t>
      </w:r>
    </w:p>
    <w:p w:rsidR="00395F5E" w:rsidRDefault="001D42D7" w:rsidP="00395F5E">
      <w:pPr>
        <w:spacing w:after="120" w:line="240" w:lineRule="auto"/>
      </w:pPr>
      <w:r>
        <w:t xml:space="preserve">   </w:t>
      </w:r>
      <w:r w:rsidR="00FC115E">
        <w:t>-</w:t>
      </w:r>
      <w:r w:rsidR="00D84058">
        <w:t>position mobile</w:t>
      </w:r>
      <w:r w:rsidR="00FC115E">
        <w:t xml:space="preserve">, avec un exemple où le déterminant </w:t>
      </w:r>
      <w:r w:rsidR="001C02CA">
        <w:t xml:space="preserve">porte </w:t>
      </w:r>
      <w:r w:rsidR="00FC115E">
        <w:t>l</w:t>
      </w:r>
      <w:r w:rsidR="00A41EAE">
        <w:t>’accent</w:t>
      </w:r>
      <w:r w:rsidR="004C3926">
        <w:t> :</w:t>
      </w:r>
    </w:p>
    <w:p w:rsidR="00075492" w:rsidRDefault="00685C5D" w:rsidP="003A7D4A">
      <w:pPr>
        <w:spacing w:after="120" w:line="240" w:lineRule="auto"/>
        <w:jc w:val="both"/>
      </w:pPr>
      <w:r>
        <w:t>(60</w:t>
      </w:r>
      <w:r w:rsidR="00395F5E">
        <w:t>) /</w:t>
      </w:r>
      <w:r w:rsidR="00395F5E">
        <w:rPr>
          <w:b/>
        </w:rPr>
        <w:t>g̥e:</w:t>
      </w:r>
      <w:r w:rsidR="00395F5E">
        <w:t>/ ‘aller’, /</w:t>
      </w:r>
      <w:r w:rsidR="00395F5E">
        <w:rPr>
          <w:b/>
        </w:rPr>
        <w:t>und̥ʀ̩g̥e:</w:t>
      </w:r>
      <w:r w:rsidR="00395F5E">
        <w:t>/ ‘sombrer’, /</w:t>
      </w:r>
      <w:r w:rsidR="00395F5E">
        <w:rPr>
          <w:b/>
        </w:rPr>
        <w:t>s ʃef g̥e:d̥ und̥ʀ̩</w:t>
      </w:r>
      <w:r w:rsidR="00395F5E">
        <w:t>/ ‘le navire sombre’</w:t>
      </w:r>
      <w:r w:rsidR="004D3BA6">
        <w:t xml:space="preserve">  </w:t>
      </w:r>
    </w:p>
    <w:p w:rsidR="00075492" w:rsidRDefault="00255CA5" w:rsidP="00075492">
      <w:pPr>
        <w:spacing w:after="120" w:line="240" w:lineRule="auto"/>
      </w:pPr>
      <w:r>
        <w:t>2.5</w:t>
      </w:r>
      <w:r w:rsidR="00075492">
        <w:t>. /</w:t>
      </w:r>
      <w:r w:rsidR="00075492">
        <w:rPr>
          <w:b/>
        </w:rPr>
        <w:t>d̥u:ʀa</w:t>
      </w:r>
      <w:r w:rsidR="00075492">
        <w:t>/ ‘à travers, complètement’</w:t>
      </w:r>
    </w:p>
    <w:p w:rsidR="00075492" w:rsidRDefault="001D42D7" w:rsidP="00075492">
      <w:pPr>
        <w:spacing w:after="120" w:line="240" w:lineRule="auto"/>
      </w:pPr>
      <w:r>
        <w:t xml:space="preserve">   </w:t>
      </w:r>
      <w:r w:rsidR="00A41EAE">
        <w:t>-</w:t>
      </w:r>
      <w:r w:rsidR="004C3926">
        <w:t>préposition :</w:t>
      </w:r>
    </w:p>
    <w:p w:rsidR="00465D9F" w:rsidRDefault="00075492" w:rsidP="00075492">
      <w:pPr>
        <w:spacing w:after="0" w:line="240" w:lineRule="auto"/>
      </w:pPr>
      <w:r>
        <w:t>(</w:t>
      </w:r>
      <w:r w:rsidR="00685C5D">
        <w:t>61</w:t>
      </w:r>
      <w:r>
        <w:t>) /</w:t>
      </w:r>
      <w:r>
        <w:rPr>
          <w:b/>
        </w:rPr>
        <w:t>fʀiaʀa</w:t>
      </w:r>
      <w:r w:rsidR="00962F48">
        <w:t>/ ‘geler</w:t>
      </w:r>
      <w:r>
        <w:t>’, /</w:t>
      </w:r>
      <w:r>
        <w:rPr>
          <w:b/>
        </w:rPr>
        <w:t>d̥u:ʀafʀiaʀa</w:t>
      </w:r>
      <w:r w:rsidR="00465D9F">
        <w:t>/ ‘gel</w:t>
      </w:r>
      <w:r>
        <w:t>er à fond’</w:t>
      </w:r>
      <w:r w:rsidR="00465D9F">
        <w:t>, /</w:t>
      </w:r>
      <w:r w:rsidR="00465D9F" w:rsidRPr="00465D9F">
        <w:rPr>
          <w:b/>
        </w:rPr>
        <w:t>s eʃ</w:t>
      </w:r>
      <w:r w:rsidR="00465D9F">
        <w:rPr>
          <w:b/>
        </w:rPr>
        <w:t xml:space="preserve"> d̥u:ʀag̥fʀo:ʀa</w:t>
      </w:r>
      <w:r w:rsidR="00465D9F">
        <w:t>/ ‘c’est</w:t>
      </w:r>
    </w:p>
    <w:p w:rsidR="00075492" w:rsidRDefault="00465D9F" w:rsidP="00075492">
      <w:pPr>
        <w:spacing w:after="0" w:line="240" w:lineRule="auto"/>
      </w:pPr>
      <w:r>
        <w:t xml:space="preserve">                                                                                                   complètement gelé’</w:t>
      </w:r>
    </w:p>
    <w:p w:rsidR="00075492" w:rsidRDefault="00075492" w:rsidP="00075492">
      <w:pPr>
        <w:spacing w:after="120" w:line="240" w:lineRule="auto"/>
      </w:pPr>
      <w:r>
        <w:t xml:space="preserve">        /</w:t>
      </w:r>
      <w:r>
        <w:rPr>
          <w:b/>
        </w:rPr>
        <w:t>fʀo:g̥a</w:t>
      </w:r>
      <w:r>
        <w:t>/ ‘interroger’, /</w:t>
      </w:r>
      <w:r>
        <w:rPr>
          <w:b/>
        </w:rPr>
        <w:t>d̥u:ʀafʀo:g̥a</w:t>
      </w:r>
      <w:r>
        <w:t xml:space="preserve">/ ‘interroger à fond’ </w:t>
      </w:r>
    </w:p>
    <w:p w:rsidR="00075492" w:rsidRDefault="001D42D7" w:rsidP="00075492">
      <w:pPr>
        <w:spacing w:after="120" w:line="240" w:lineRule="auto"/>
      </w:pPr>
      <w:r>
        <w:lastRenderedPageBreak/>
        <w:t xml:space="preserve">   </w:t>
      </w:r>
      <w:r w:rsidR="00A41EAE">
        <w:t>-position mobile</w:t>
      </w:r>
      <w:r w:rsidR="004C3926">
        <w:t> :</w:t>
      </w:r>
    </w:p>
    <w:p w:rsidR="002822A9" w:rsidRDefault="00685C5D" w:rsidP="00075492">
      <w:pPr>
        <w:spacing w:after="0" w:line="240" w:lineRule="auto"/>
      </w:pPr>
      <w:r>
        <w:t>(62</w:t>
      </w:r>
      <w:r w:rsidR="00075492">
        <w:t>) /</w:t>
      </w:r>
      <w:r w:rsidR="00075492">
        <w:rPr>
          <w:b/>
        </w:rPr>
        <w:t>b̥o:ʀa</w:t>
      </w:r>
      <w:r w:rsidR="00075492">
        <w:t>/ ‘forer’, /</w:t>
      </w:r>
      <w:r w:rsidR="00075492">
        <w:rPr>
          <w:b/>
        </w:rPr>
        <w:t>d̥u:ʀab̥o:ʀa</w:t>
      </w:r>
      <w:r w:rsidR="00075492">
        <w:t>/ ‘percer</w:t>
      </w:r>
      <w:r w:rsidR="004404D6">
        <w:t xml:space="preserve"> de part en part</w:t>
      </w:r>
      <w:r w:rsidR="00075492">
        <w:t>’</w:t>
      </w:r>
      <w:r w:rsidR="00465D9F">
        <w:t>, /</w:t>
      </w:r>
      <w:r w:rsidR="00465D9F" w:rsidRPr="007B53D7">
        <w:rPr>
          <w:b/>
        </w:rPr>
        <w:t>m</w:t>
      </w:r>
      <w:r w:rsidR="00465D9F">
        <w:rPr>
          <w:b/>
        </w:rPr>
        <w:t>ʀ̩ b̥o:ʀ</w:t>
      </w:r>
      <w:r w:rsidR="007B53D7">
        <w:rPr>
          <w:b/>
        </w:rPr>
        <w:t xml:space="preserve"> </w:t>
      </w:r>
      <w:r w:rsidR="007B53D7" w:rsidRPr="007B53D7">
        <w:rPr>
          <w:b/>
        </w:rPr>
        <w:t>s̩</w:t>
      </w:r>
      <w:r w:rsidR="007B53D7">
        <w:rPr>
          <w:b/>
        </w:rPr>
        <w:t xml:space="preserve"> d̥u:ʀa</w:t>
      </w:r>
      <w:r w:rsidR="00465D9F">
        <w:t>/ ‘on</w:t>
      </w:r>
    </w:p>
    <w:p w:rsidR="007B53D7" w:rsidRDefault="002822A9" w:rsidP="00075492">
      <w:pPr>
        <w:spacing w:after="0" w:line="240" w:lineRule="auto"/>
      </w:pPr>
      <w:r>
        <w:t xml:space="preserve">                                                              </w:t>
      </w:r>
      <w:r w:rsidR="00465D9F">
        <w:t xml:space="preserve"> </w:t>
      </w:r>
      <w:r w:rsidR="005D3F23">
        <w:t xml:space="preserve">                             </w:t>
      </w:r>
      <w:r w:rsidR="00465D9F">
        <w:t>le</w:t>
      </w:r>
      <w:r w:rsidRPr="002822A9">
        <w:t xml:space="preserve"> </w:t>
      </w:r>
      <w:r>
        <w:t>perce de part</w:t>
      </w:r>
      <w:r w:rsidRPr="004404D6">
        <w:t xml:space="preserve"> </w:t>
      </w:r>
      <w:r>
        <w:t>en part’</w:t>
      </w:r>
      <w:r w:rsidR="004404D6">
        <w:t xml:space="preserve">                                                                                               </w:t>
      </w:r>
      <w:r w:rsidR="00465D9F">
        <w:t xml:space="preserve"> </w:t>
      </w:r>
    </w:p>
    <w:p w:rsidR="00075492" w:rsidRDefault="00075492" w:rsidP="00075492">
      <w:pPr>
        <w:spacing w:after="0" w:line="240" w:lineRule="auto"/>
      </w:pPr>
      <w:r>
        <w:t xml:space="preserve">        /</w:t>
      </w:r>
      <w:r>
        <w:rPr>
          <w:b/>
        </w:rPr>
        <w:t>fɒ:ʀa</w:t>
      </w:r>
      <w:r>
        <w:t>/ ‘rouler’, /</w:t>
      </w:r>
      <w:r>
        <w:rPr>
          <w:b/>
        </w:rPr>
        <w:t>d̥u:ʀafɒ:ʀa</w:t>
      </w:r>
      <w:r>
        <w:t xml:space="preserve">/ ‘traverser (en roulant)’ </w:t>
      </w:r>
    </w:p>
    <w:p w:rsidR="00075492" w:rsidRDefault="00075492" w:rsidP="00075492">
      <w:pPr>
        <w:spacing w:after="0" w:line="240" w:lineRule="auto"/>
      </w:pPr>
      <w:r>
        <w:t xml:space="preserve">        /</w:t>
      </w:r>
      <w:r>
        <w:rPr>
          <w:b/>
        </w:rPr>
        <w:t>la:sa</w:t>
      </w:r>
      <w:r>
        <w:t>/ ‘lire’, /</w:t>
      </w:r>
      <w:r>
        <w:rPr>
          <w:b/>
        </w:rPr>
        <w:t>d̥u:ʀala:sa</w:t>
      </w:r>
      <w:r>
        <w:t>/ ‘parcourir superficiellement’</w:t>
      </w:r>
    </w:p>
    <w:p w:rsidR="009E20FB" w:rsidRDefault="00075492" w:rsidP="00075492">
      <w:pPr>
        <w:spacing w:after="120" w:line="240" w:lineRule="auto"/>
      </w:pPr>
      <w:r>
        <w:t xml:space="preserve">        /</w:t>
      </w:r>
      <w:r>
        <w:rPr>
          <w:b/>
        </w:rPr>
        <w:t>lo:</w:t>
      </w:r>
      <w:r>
        <w:t>/ ‘laisser’, /</w:t>
      </w:r>
      <w:r>
        <w:rPr>
          <w:b/>
        </w:rPr>
        <w:t>d̥u:ʀalo:</w:t>
      </w:r>
      <w:r>
        <w:t xml:space="preserve">/ ‘laisser passer’ </w:t>
      </w:r>
      <w:r w:rsidR="004D3BA6">
        <w:t xml:space="preserve"> </w:t>
      </w:r>
    </w:p>
    <w:p w:rsidR="009E20FB" w:rsidRDefault="009E20FB" w:rsidP="009E20FB">
      <w:pPr>
        <w:spacing w:after="120" w:line="240" w:lineRule="auto"/>
        <w:jc w:val="both"/>
      </w:pPr>
      <w:r>
        <w:t xml:space="preserve">   Le comportement de quelques composants est moins net en ce sens qu’il n’implique que très peu de préposés</w:t>
      </w:r>
      <w:r w:rsidR="004C3926">
        <w:t>. Soit en particulier :</w:t>
      </w:r>
      <w:r w:rsidR="00D01097">
        <w:t xml:space="preserve"> </w:t>
      </w:r>
    </w:p>
    <w:p w:rsidR="00123E0D" w:rsidRDefault="00123E0D" w:rsidP="00123E0D">
      <w:pPr>
        <w:spacing w:after="120" w:line="240" w:lineRule="auto"/>
      </w:pPr>
      <w:r>
        <w:t>2.6. /</w:t>
      </w:r>
      <w:r>
        <w:rPr>
          <w:b/>
        </w:rPr>
        <w:t>um</w:t>
      </w:r>
      <w:r>
        <w:t>/ ‘autour, en changeant de situation’ </w:t>
      </w:r>
    </w:p>
    <w:p w:rsidR="00123E0D" w:rsidRDefault="001D42D7" w:rsidP="00123E0D">
      <w:pPr>
        <w:spacing w:after="120" w:line="240" w:lineRule="auto"/>
      </w:pPr>
      <w:r>
        <w:t xml:space="preserve">   </w:t>
      </w:r>
      <w:r w:rsidR="00123E0D">
        <w:t>-préposition, avec un exemple à base nominale transférée :</w:t>
      </w:r>
    </w:p>
    <w:p w:rsidR="005D3F23" w:rsidRDefault="00123E0D" w:rsidP="00123E0D">
      <w:pPr>
        <w:spacing w:after="0" w:line="240" w:lineRule="auto"/>
      </w:pPr>
      <w:r>
        <w:t>(63) /</w:t>
      </w:r>
      <w:r>
        <w:rPr>
          <w:b/>
        </w:rPr>
        <w:t>ɒ:ʀm</w:t>
      </w:r>
      <w:r>
        <w:t>/ ‘bras’, /</w:t>
      </w:r>
      <w:r>
        <w:rPr>
          <w:b/>
        </w:rPr>
        <w:t>umɒ:ʀma</w:t>
      </w:r>
      <w:r>
        <w:t>/ ‘embrasser’, /</w:t>
      </w:r>
      <w:r>
        <w:rPr>
          <w:b/>
        </w:rPr>
        <w:t>myaʃ n̩ ned̥ umɒ:ʀma</w:t>
      </w:r>
      <w:r>
        <w:t xml:space="preserve">/ ‘ne </w:t>
      </w:r>
      <w:r w:rsidR="005D3F23">
        <w:t xml:space="preserve">  </w:t>
      </w:r>
    </w:p>
    <w:p w:rsidR="00123E0D" w:rsidRDefault="005D3F23" w:rsidP="005D3F23">
      <w:pPr>
        <w:spacing w:after="120" w:line="240" w:lineRule="auto"/>
      </w:pPr>
      <w:r>
        <w:t xml:space="preserve">                                                                                                        </w:t>
      </w:r>
      <w:r w:rsidR="00123E0D">
        <w:t>l’embrasse</w:t>
      </w:r>
      <w:r w:rsidRPr="005D3F23">
        <w:t xml:space="preserve"> </w:t>
      </w:r>
      <w:r>
        <w:t>pas !’</w:t>
      </w:r>
    </w:p>
    <w:p w:rsidR="00123E0D" w:rsidRDefault="001D42D7" w:rsidP="00123E0D">
      <w:pPr>
        <w:spacing w:after="120" w:line="240" w:lineRule="auto"/>
      </w:pPr>
      <w:r>
        <w:t xml:space="preserve">   </w:t>
      </w:r>
      <w:r w:rsidR="00123E0D">
        <w:t>-position mobile :</w:t>
      </w:r>
    </w:p>
    <w:p w:rsidR="00123E0D" w:rsidRDefault="00123E0D" w:rsidP="00123E0D">
      <w:pPr>
        <w:spacing w:after="0" w:line="240" w:lineRule="auto"/>
      </w:pPr>
      <w:r>
        <w:t>(64) /</w:t>
      </w:r>
      <w:r>
        <w:rPr>
          <w:b/>
        </w:rPr>
        <w:t>b̥oia</w:t>
      </w:r>
      <w:r>
        <w:t>/ ‘construire’, /</w:t>
      </w:r>
      <w:r>
        <w:rPr>
          <w:b/>
        </w:rPr>
        <w:t>umb̥oia</w:t>
      </w:r>
      <w:r>
        <w:t>/ ‘transformer (un bâti)’, /</w:t>
      </w:r>
      <w:r>
        <w:rPr>
          <w:b/>
        </w:rPr>
        <w:t>sa</w:t>
      </w:r>
      <w:r>
        <w:t xml:space="preserve"> </w:t>
      </w:r>
      <w:r>
        <w:rPr>
          <w:b/>
        </w:rPr>
        <w:t>b̥oi s̩ um</w:t>
      </w:r>
      <w:r w:rsidR="004404D6">
        <w:t xml:space="preserve">/ ‘ils </w:t>
      </w:r>
    </w:p>
    <w:p w:rsidR="00123E0D" w:rsidRDefault="00123E0D" w:rsidP="00123E0D">
      <w:pPr>
        <w:spacing w:after="0" w:line="240" w:lineRule="auto"/>
      </w:pPr>
      <w:r>
        <w:t xml:space="preserve">                                                                            </w:t>
      </w:r>
      <w:r w:rsidR="004404D6">
        <w:t xml:space="preserve">           </w:t>
      </w:r>
      <w:r w:rsidR="0006673F">
        <w:t xml:space="preserve">        </w:t>
      </w:r>
      <w:r w:rsidR="004404D6">
        <w:t>t</w:t>
      </w:r>
      <w:r>
        <w:t>ransforment</w:t>
      </w:r>
      <w:r w:rsidR="004404D6">
        <w:t xml:space="preserve"> </w:t>
      </w:r>
      <w:r w:rsidR="0006673F">
        <w:t>(</w:t>
      </w:r>
      <w:r w:rsidR="004404D6">
        <w:t>le bâti</w:t>
      </w:r>
      <w:r w:rsidR="0006673F">
        <w:t>)</w:t>
      </w:r>
      <w:r>
        <w:t xml:space="preserve">’  </w:t>
      </w:r>
    </w:p>
    <w:p w:rsidR="00123E0D" w:rsidRDefault="00123E0D" w:rsidP="00123E0D">
      <w:pPr>
        <w:spacing w:after="0" w:line="240" w:lineRule="auto"/>
      </w:pPr>
      <w:r>
        <w:t xml:space="preserve">        /</w:t>
      </w:r>
      <w:r>
        <w:rPr>
          <w:b/>
        </w:rPr>
        <w:t>d̥ʀa:ia</w:t>
      </w:r>
      <w:r>
        <w:t>/ ‘tourner’, /</w:t>
      </w:r>
      <w:r>
        <w:rPr>
          <w:b/>
        </w:rPr>
        <w:t>umd̥ʀa:ia</w:t>
      </w:r>
      <w:r>
        <w:t xml:space="preserve">/ ‘retourner’ </w:t>
      </w:r>
    </w:p>
    <w:p w:rsidR="00123E0D" w:rsidRDefault="00123E0D" w:rsidP="00123E0D">
      <w:pPr>
        <w:spacing w:after="0" w:line="240" w:lineRule="auto"/>
      </w:pPr>
      <w:r>
        <w:t xml:space="preserve">        /</w:t>
      </w:r>
      <w:r>
        <w:rPr>
          <w:b/>
        </w:rPr>
        <w:t>g̥hɛia</w:t>
      </w:r>
      <w:r>
        <w:t>/ ‘tomber’, /</w:t>
      </w:r>
      <w:r>
        <w:rPr>
          <w:b/>
        </w:rPr>
        <w:t>umg̥hɛia</w:t>
      </w:r>
      <w:r>
        <w:t>/ ‘s’effondrer’</w:t>
      </w:r>
    </w:p>
    <w:p w:rsidR="00123E0D" w:rsidRDefault="00123E0D" w:rsidP="00123E0D">
      <w:pPr>
        <w:spacing w:after="0" w:line="240" w:lineRule="auto"/>
      </w:pPr>
      <w:r>
        <w:t xml:space="preserve">        /</w:t>
      </w:r>
      <w:r>
        <w:rPr>
          <w:b/>
        </w:rPr>
        <w:t>ʀɛna</w:t>
      </w:r>
      <w:r>
        <w:t>/ ‘courir’, /</w:t>
      </w:r>
      <w:r>
        <w:rPr>
          <w:b/>
        </w:rPr>
        <w:t>umʀɛna</w:t>
      </w:r>
      <w:r>
        <w:t>/ ‘renverser en courant’</w:t>
      </w:r>
    </w:p>
    <w:p w:rsidR="00123E0D" w:rsidRDefault="00123E0D" w:rsidP="00123E0D">
      <w:pPr>
        <w:spacing w:after="120" w:line="240" w:lineRule="auto"/>
      </w:pPr>
      <w:r>
        <w:t xml:space="preserve">        /</w:t>
      </w:r>
      <w:r>
        <w:rPr>
          <w:b/>
        </w:rPr>
        <w:t>ʃd̥ɛla</w:t>
      </w:r>
      <w:r>
        <w:t>/ ‘poser’, /</w:t>
      </w:r>
      <w:r>
        <w:rPr>
          <w:b/>
        </w:rPr>
        <w:t>umʃd̥ɛla</w:t>
      </w:r>
      <w:r>
        <w:t>/ ‘transformer, transposer, changer de place’</w:t>
      </w:r>
    </w:p>
    <w:p w:rsidR="009E20FB" w:rsidRDefault="00123E0D" w:rsidP="009E20FB">
      <w:pPr>
        <w:spacing w:after="120" w:line="240" w:lineRule="auto"/>
      </w:pPr>
      <w:r>
        <w:t>2.7</w:t>
      </w:r>
      <w:r w:rsidR="009E20FB">
        <w:t>. /</w:t>
      </w:r>
      <w:r w:rsidR="009E20FB">
        <w:rPr>
          <w:b/>
        </w:rPr>
        <w:t>ɒb̥</w:t>
      </w:r>
      <w:r w:rsidR="009E20FB">
        <w:t>/ ‘</w:t>
      </w:r>
      <w:r w:rsidR="00834FE2">
        <w:t xml:space="preserve">en transformant, </w:t>
      </w:r>
      <w:r w:rsidR="009E20FB">
        <w:t xml:space="preserve">en éliminant, </w:t>
      </w:r>
      <w:r w:rsidR="0006673F">
        <w:t xml:space="preserve">en changeant, </w:t>
      </w:r>
      <w:r w:rsidR="009E20FB">
        <w:t xml:space="preserve">complètement’         </w:t>
      </w:r>
    </w:p>
    <w:p w:rsidR="002323F0" w:rsidRDefault="001D42D7" w:rsidP="002323F0">
      <w:pPr>
        <w:spacing w:after="120" w:line="240" w:lineRule="auto"/>
        <w:jc w:val="both"/>
      </w:pPr>
      <w:r>
        <w:t xml:space="preserve">   </w:t>
      </w:r>
      <w:r w:rsidR="009E20FB">
        <w:t>-préposition, avec une formation</w:t>
      </w:r>
      <w:r w:rsidR="00803396">
        <w:t xml:space="preserve"> isolée à partir d’un adjectif</w:t>
      </w:r>
      <w:r w:rsidR="00EE22FE">
        <w:t xml:space="preserve"> et</w:t>
      </w:r>
      <w:r w:rsidR="00803396">
        <w:t xml:space="preserve"> </w:t>
      </w:r>
      <w:r w:rsidR="004C3926">
        <w:t>sans exemple verbal</w:t>
      </w:r>
      <w:r w:rsidR="0006673F">
        <w:t xml:space="preserve"> direct</w:t>
      </w:r>
      <w:r w:rsidR="002323F0">
        <w:t>, contrairement à l’allemand standard :</w:t>
      </w:r>
    </w:p>
    <w:p w:rsidR="009E20FB" w:rsidRDefault="00123E0D" w:rsidP="009E20FB">
      <w:pPr>
        <w:spacing w:after="120" w:line="240" w:lineRule="auto"/>
      </w:pPr>
      <w:r>
        <w:t>(65</w:t>
      </w:r>
      <w:r w:rsidR="009E20FB">
        <w:t>) /</w:t>
      </w:r>
      <w:r w:rsidR="009E20FB">
        <w:rPr>
          <w:b/>
        </w:rPr>
        <w:t>ʀund̥</w:t>
      </w:r>
      <w:r w:rsidR="009E20FB">
        <w:t>/ ‘rond’, /</w:t>
      </w:r>
      <w:r w:rsidR="009E20FB">
        <w:rPr>
          <w:b/>
        </w:rPr>
        <w:t>ɒb̥ʀund̥a</w:t>
      </w:r>
      <w:r w:rsidR="009E20FB">
        <w:t>/ ‘arrondir’</w:t>
      </w:r>
      <w:r w:rsidR="007B53D7">
        <w:t>, /</w:t>
      </w:r>
      <w:r w:rsidR="007B53D7" w:rsidRPr="007B53D7">
        <w:rPr>
          <w:b/>
        </w:rPr>
        <w:t>sa</w:t>
      </w:r>
      <w:r w:rsidR="007B53D7">
        <w:t xml:space="preserve"> </w:t>
      </w:r>
      <w:r w:rsidR="007B53D7">
        <w:rPr>
          <w:b/>
        </w:rPr>
        <w:t>han s ɒb̥g̥ʀund̥a</w:t>
      </w:r>
      <w:r w:rsidR="007B53D7">
        <w:t>/</w:t>
      </w:r>
      <w:r w:rsidR="009E20FB">
        <w:t xml:space="preserve"> </w:t>
      </w:r>
      <w:r w:rsidR="007B53D7">
        <w:t>‘ils l’ont arrondi’</w:t>
      </w:r>
      <w:r w:rsidR="009E20FB">
        <w:t xml:space="preserve"> </w:t>
      </w:r>
    </w:p>
    <w:p w:rsidR="009E20FB" w:rsidRDefault="001D42D7" w:rsidP="009E20FB">
      <w:pPr>
        <w:spacing w:after="120" w:line="240" w:lineRule="auto"/>
      </w:pPr>
      <w:r>
        <w:t xml:space="preserve">   </w:t>
      </w:r>
      <w:r w:rsidR="009E20FB">
        <w:t>-position mobile</w:t>
      </w:r>
      <w:r w:rsidR="00A41EAE">
        <w:t>,</w:t>
      </w:r>
      <w:r w:rsidR="009E20FB">
        <w:t xml:space="preserve"> </w:t>
      </w:r>
      <w:r w:rsidR="00A41EAE">
        <w:t>seule réellement produc</w:t>
      </w:r>
      <w:r w:rsidR="00C12334">
        <w:t xml:space="preserve">tive </w:t>
      </w:r>
      <w:r w:rsidR="009E20FB">
        <w:t>: </w:t>
      </w:r>
    </w:p>
    <w:p w:rsidR="00C4111A" w:rsidRDefault="00123E0D" w:rsidP="009E20FB">
      <w:pPr>
        <w:spacing w:after="0" w:line="240" w:lineRule="auto"/>
      </w:pPr>
      <w:r>
        <w:t>(66</w:t>
      </w:r>
      <w:r w:rsidR="007B53D7">
        <w:t xml:space="preserve">) </w:t>
      </w:r>
      <w:r w:rsidR="009E20FB">
        <w:t>/</w:t>
      </w:r>
      <w:r w:rsidR="009E20FB">
        <w:rPr>
          <w:b/>
        </w:rPr>
        <w:t>d̥͡siag̥a</w:t>
      </w:r>
      <w:r w:rsidR="009E20FB">
        <w:t>/ ‘tirer’, /</w:t>
      </w:r>
      <w:r w:rsidR="009E20FB">
        <w:rPr>
          <w:b/>
        </w:rPr>
        <w:t>ɒb̥d̥͡siag̥a</w:t>
      </w:r>
      <w:r w:rsidR="00C4111A">
        <w:t>/ ‘déshabiller</w:t>
      </w:r>
      <w:r w:rsidR="009E20FB">
        <w:t>’</w:t>
      </w:r>
      <w:r w:rsidR="007B53D7">
        <w:t>, /</w:t>
      </w:r>
      <w:r w:rsidR="007B53D7">
        <w:rPr>
          <w:b/>
        </w:rPr>
        <w:t xml:space="preserve">d̥͡siag̥ s d̥ox </w:t>
      </w:r>
      <w:r w:rsidR="007760D1">
        <w:rPr>
          <w:b/>
        </w:rPr>
        <w:t>ɒ</w:t>
      </w:r>
      <w:r w:rsidR="007B53D7">
        <w:rPr>
          <w:b/>
        </w:rPr>
        <w:t>b̥</w:t>
      </w:r>
      <w:r w:rsidR="007B53D7">
        <w:t>/</w:t>
      </w:r>
      <w:r w:rsidR="007760D1">
        <w:t xml:space="preserve"> ‘enlève le</w:t>
      </w:r>
      <w:r w:rsidR="00C4111A" w:rsidRPr="00C4111A">
        <w:t xml:space="preserve"> </w:t>
      </w:r>
    </w:p>
    <w:p w:rsidR="007760D1" w:rsidRDefault="00C4111A" w:rsidP="009E20FB">
      <w:pPr>
        <w:spacing w:after="0" w:line="240" w:lineRule="auto"/>
      </w:pPr>
      <w:r>
        <w:t xml:space="preserve">                                                                                                     (vêtement) donc !’</w:t>
      </w:r>
    </w:p>
    <w:p w:rsidR="009E20FB" w:rsidRDefault="009E20FB" w:rsidP="009E20FB">
      <w:pPr>
        <w:spacing w:after="0" w:line="240" w:lineRule="auto"/>
      </w:pPr>
      <w:r>
        <w:t xml:space="preserve">        /</w:t>
      </w:r>
      <w:r>
        <w:rPr>
          <w:b/>
        </w:rPr>
        <w:t>d̥͡sula</w:t>
      </w:r>
      <w:r>
        <w:t>/ ‘sucer’, /</w:t>
      </w:r>
      <w:r>
        <w:rPr>
          <w:b/>
        </w:rPr>
        <w:t>ɒb̥d̥͡sula</w:t>
      </w:r>
      <w:r>
        <w:t>/ ‘sucer complètement’</w:t>
      </w:r>
    </w:p>
    <w:p w:rsidR="009E20FB" w:rsidRDefault="009E20FB" w:rsidP="009E20FB">
      <w:pPr>
        <w:spacing w:after="0" w:line="240" w:lineRule="auto"/>
      </w:pPr>
      <w:r>
        <w:t xml:space="preserve">        /</w:t>
      </w:r>
      <w:r>
        <w:rPr>
          <w:b/>
        </w:rPr>
        <w:t>g̥e:</w:t>
      </w:r>
      <w:r>
        <w:t>/ ‘aller’, /</w:t>
      </w:r>
      <w:r>
        <w:rPr>
          <w:b/>
        </w:rPr>
        <w:t>ɒb̥g̥e:</w:t>
      </w:r>
      <w:r>
        <w:t>/ ‘partir’</w:t>
      </w:r>
    </w:p>
    <w:p w:rsidR="009E20FB" w:rsidRDefault="009E20FB" w:rsidP="009E20FB">
      <w:pPr>
        <w:spacing w:after="0" w:line="240" w:lineRule="auto"/>
      </w:pPr>
      <w:r>
        <w:t xml:space="preserve">        /</w:t>
      </w:r>
      <w:r>
        <w:rPr>
          <w:b/>
        </w:rPr>
        <w:t>g̥lob̥͡fa</w:t>
      </w:r>
      <w:r>
        <w:t>/ ‘taper’, /</w:t>
      </w:r>
      <w:r>
        <w:rPr>
          <w:b/>
        </w:rPr>
        <w:t>ɒb̥g̥lob̥͡fa</w:t>
      </w:r>
      <w:r>
        <w:t xml:space="preserve">/ ‘taper pour éliminer (la poussière d’un tapis)’ </w:t>
      </w:r>
    </w:p>
    <w:p w:rsidR="009E20FB" w:rsidRDefault="009E20FB" w:rsidP="009E20FB">
      <w:pPr>
        <w:spacing w:after="0" w:line="240" w:lineRule="auto"/>
      </w:pPr>
      <w:r>
        <w:t xml:space="preserve">        /</w:t>
      </w:r>
      <w:r>
        <w:rPr>
          <w:b/>
        </w:rPr>
        <w:t>ʃd̥ɛla</w:t>
      </w:r>
      <w:r>
        <w:t>/ ‘poser’, /</w:t>
      </w:r>
      <w:r>
        <w:rPr>
          <w:b/>
        </w:rPr>
        <w:t>ɒb̥ʃd̥ɛla</w:t>
      </w:r>
      <w:r>
        <w:t xml:space="preserve">/ ‘arrêter (un appareil)’        </w:t>
      </w:r>
    </w:p>
    <w:p w:rsidR="009E20FB" w:rsidRDefault="009E20FB" w:rsidP="009E20FB">
      <w:pPr>
        <w:spacing w:after="120" w:line="240" w:lineRule="auto"/>
      </w:pPr>
      <w:r>
        <w:t xml:space="preserve">        /</w:t>
      </w:r>
      <w:r>
        <w:rPr>
          <w:b/>
        </w:rPr>
        <w:t>ʃni:d̥a</w:t>
      </w:r>
      <w:r>
        <w:t>/ ‘faire une coupure’, /</w:t>
      </w:r>
      <w:r>
        <w:rPr>
          <w:b/>
        </w:rPr>
        <w:t>ɒb̥ʃni:d̥a</w:t>
      </w:r>
      <w:r>
        <w:t xml:space="preserve">/ ‘couper’ </w:t>
      </w:r>
    </w:p>
    <w:p w:rsidR="009E20FB" w:rsidRDefault="009E20FB" w:rsidP="009E20FB">
      <w:pPr>
        <w:spacing w:after="120" w:line="240" w:lineRule="auto"/>
      </w:pPr>
      <w:r>
        <w:lastRenderedPageBreak/>
        <w:t xml:space="preserve">   À partir d’un nom : </w:t>
      </w:r>
    </w:p>
    <w:p w:rsidR="009E20FB" w:rsidRDefault="00123E0D" w:rsidP="009E20FB">
      <w:pPr>
        <w:spacing w:after="0" w:line="240" w:lineRule="auto"/>
      </w:pPr>
      <w:r>
        <w:t>(67</w:t>
      </w:r>
      <w:r w:rsidR="009E20FB">
        <w:t>) /</w:t>
      </w:r>
      <w:r w:rsidR="009E20FB">
        <w:rPr>
          <w:b/>
        </w:rPr>
        <w:t>d̥͡svi:g̥</w:t>
      </w:r>
      <w:r w:rsidR="009E20FB">
        <w:t>/ ‘branche’, /</w:t>
      </w:r>
      <w:r w:rsidR="009E20FB">
        <w:rPr>
          <w:b/>
        </w:rPr>
        <w:t>ɒb̥d̥͡svi:g̥a</w:t>
      </w:r>
      <w:r w:rsidR="009E20FB">
        <w:t>/ ‘bifurquer’</w:t>
      </w:r>
    </w:p>
    <w:p w:rsidR="009E20FB" w:rsidRDefault="009E20FB" w:rsidP="009E20FB">
      <w:pPr>
        <w:spacing w:after="120" w:line="240" w:lineRule="auto"/>
      </w:pPr>
      <w:r>
        <w:t xml:space="preserve">        /</w:t>
      </w:r>
      <w:r>
        <w:rPr>
          <w:b/>
        </w:rPr>
        <w:t>ʃd̥ɒib̥</w:t>
      </w:r>
      <w:r>
        <w:t>/ ‘poussière’, /</w:t>
      </w:r>
      <w:r>
        <w:rPr>
          <w:b/>
        </w:rPr>
        <w:t>ɒb̥ʃd̥aiva</w:t>
      </w:r>
      <w:r>
        <w:t xml:space="preserve">/ ‘dépoussiérer’ </w:t>
      </w:r>
    </w:p>
    <w:p w:rsidR="009E20FB" w:rsidRDefault="009E20FB" w:rsidP="009E20FB">
      <w:pPr>
        <w:spacing w:after="120" w:line="240" w:lineRule="auto"/>
      </w:pPr>
      <w:r>
        <w:t xml:space="preserve">   En marquant une séparation verticale :              </w:t>
      </w:r>
    </w:p>
    <w:p w:rsidR="00C4111A" w:rsidRDefault="00123E0D" w:rsidP="00BF1ACE">
      <w:pPr>
        <w:spacing w:after="120" w:line="240" w:lineRule="auto"/>
      </w:pPr>
      <w:r>
        <w:t>(68</w:t>
      </w:r>
      <w:r w:rsidR="009E20FB">
        <w:t>) /</w:t>
      </w:r>
      <w:r w:rsidR="009E20FB">
        <w:rPr>
          <w:b/>
        </w:rPr>
        <w:t>kʰɒnsla</w:t>
      </w:r>
      <w:r w:rsidR="009E20FB">
        <w:t>/ ‘chaire’, /</w:t>
      </w:r>
      <w:r w:rsidR="009E20FB">
        <w:rPr>
          <w:b/>
        </w:rPr>
        <w:t>ɒb̥kʰɒnsla</w:t>
      </w:r>
      <w:r w:rsidR="00C4111A">
        <w:t>/ ‘réprimand</w:t>
      </w:r>
      <w:r w:rsidR="009E20FB">
        <w:t>er (comme du haut</w:t>
      </w:r>
      <w:r w:rsidR="00BF1ACE" w:rsidRPr="00BF1ACE">
        <w:t xml:space="preserve"> </w:t>
      </w:r>
      <w:r w:rsidR="00BF1ACE">
        <w:t>d’une chaire)’</w:t>
      </w:r>
    </w:p>
    <w:p w:rsidR="00075492" w:rsidRDefault="00255CA5" w:rsidP="00075492">
      <w:pPr>
        <w:spacing w:after="120" w:line="240" w:lineRule="auto"/>
      </w:pPr>
      <w:r>
        <w:t>2.8</w:t>
      </w:r>
      <w:r w:rsidR="00075492">
        <w:t>. /</w:t>
      </w:r>
      <w:r w:rsidR="00075492">
        <w:rPr>
          <w:b/>
        </w:rPr>
        <w:t>ved̥ʀ̩</w:t>
      </w:r>
      <w:r w:rsidR="00075492">
        <w:t>/ ‘à nouveau’ </w:t>
      </w:r>
    </w:p>
    <w:p w:rsidR="00075492" w:rsidRDefault="001D42D7" w:rsidP="00075492">
      <w:pPr>
        <w:spacing w:after="120" w:line="240" w:lineRule="auto"/>
      </w:pPr>
      <w:r>
        <w:t xml:space="preserve">   </w:t>
      </w:r>
      <w:r w:rsidR="00C12334">
        <w:t>-préposition</w:t>
      </w:r>
      <w:r w:rsidR="004C3926">
        <w:t> :</w:t>
      </w:r>
      <w:r w:rsidR="00C12334">
        <w:t> </w:t>
      </w:r>
    </w:p>
    <w:p w:rsidR="00075492" w:rsidRDefault="00123E0D" w:rsidP="00075492">
      <w:pPr>
        <w:spacing w:after="120" w:line="240" w:lineRule="auto"/>
      </w:pPr>
      <w:r>
        <w:t>(69</w:t>
      </w:r>
      <w:r w:rsidR="00075492">
        <w:t>) /</w:t>
      </w:r>
      <w:r w:rsidR="00075492">
        <w:rPr>
          <w:b/>
        </w:rPr>
        <w:t>ho:la</w:t>
      </w:r>
      <w:r w:rsidR="00075492">
        <w:t>/ ‘chercher’, /</w:t>
      </w:r>
      <w:r w:rsidR="00075492">
        <w:rPr>
          <w:b/>
        </w:rPr>
        <w:t>ved̥ʀ̩ˈho:la</w:t>
      </w:r>
      <w:r w:rsidR="00075492">
        <w:t>/ ‘répéter’, /</w:t>
      </w:r>
      <w:r w:rsidR="00075492">
        <w:rPr>
          <w:b/>
        </w:rPr>
        <w:t>ex</w:t>
      </w:r>
      <w:r w:rsidR="00075492">
        <w:t xml:space="preserve"> </w:t>
      </w:r>
      <w:r w:rsidR="00075492">
        <w:rPr>
          <w:b/>
        </w:rPr>
        <w:t>ved̥ʀ̩ˈho:l s</w:t>
      </w:r>
      <w:r w:rsidR="00075492">
        <w:t>/ ‘je le répète’</w:t>
      </w:r>
    </w:p>
    <w:p w:rsidR="00075492" w:rsidRDefault="001D42D7" w:rsidP="00075492">
      <w:pPr>
        <w:spacing w:after="120" w:line="240" w:lineRule="auto"/>
      </w:pPr>
      <w:r>
        <w:t xml:space="preserve">   </w:t>
      </w:r>
      <w:r w:rsidR="00C12334">
        <w:t>-position mobile</w:t>
      </w:r>
      <w:r w:rsidR="004C3926">
        <w:t> :</w:t>
      </w:r>
      <w:r w:rsidR="00C12334">
        <w:t> </w:t>
      </w:r>
    </w:p>
    <w:p w:rsidR="00075492" w:rsidRDefault="00123E0D" w:rsidP="00075492">
      <w:pPr>
        <w:spacing w:after="0" w:line="240" w:lineRule="auto"/>
      </w:pPr>
      <w:r>
        <w:t>(70</w:t>
      </w:r>
      <w:r w:rsidR="00075492">
        <w:t>) /</w:t>
      </w:r>
      <w:r w:rsidR="00EE22FE">
        <w:rPr>
          <w:b/>
        </w:rPr>
        <w:t>ɒ:fɒŋa</w:t>
      </w:r>
      <w:r w:rsidR="00EE22FE">
        <w:t>/ ‘commencer</w:t>
      </w:r>
      <w:r w:rsidR="00075492">
        <w:t>’, /</w:t>
      </w:r>
      <w:r w:rsidR="00075492">
        <w:rPr>
          <w:b/>
        </w:rPr>
        <w:t>ved̥ʀ̩</w:t>
      </w:r>
      <w:r w:rsidR="00EE22FE">
        <w:rPr>
          <w:b/>
        </w:rPr>
        <w:t>ɒ:fɒŋa</w:t>
      </w:r>
      <w:r w:rsidR="00EE22FE">
        <w:t>/ ‘recommencer</w:t>
      </w:r>
      <w:r w:rsidR="00075492">
        <w:t>’, /</w:t>
      </w:r>
      <w:r w:rsidR="00EE22FE">
        <w:rPr>
          <w:b/>
        </w:rPr>
        <w:t>ex fɒŋ</w:t>
      </w:r>
      <w:r w:rsidR="00075492">
        <w:rPr>
          <w:b/>
        </w:rPr>
        <w:t xml:space="preserve"> s ved̥ʀ̩</w:t>
      </w:r>
      <w:r w:rsidR="00EE22FE">
        <w:rPr>
          <w:b/>
        </w:rPr>
        <w:t xml:space="preserve"> ɒ:</w:t>
      </w:r>
      <w:r w:rsidR="00075492">
        <w:t xml:space="preserve">/ ‘je le </w:t>
      </w:r>
    </w:p>
    <w:p w:rsidR="00C12334" w:rsidRDefault="00075492" w:rsidP="00075492">
      <w:pPr>
        <w:spacing w:after="120" w:line="240" w:lineRule="auto"/>
      </w:pPr>
      <w:r>
        <w:t xml:space="preserve">                                                                                    </w:t>
      </w:r>
      <w:r w:rsidR="00EE22FE">
        <w:t xml:space="preserve">                         recommence</w:t>
      </w:r>
      <w:r>
        <w:t>’</w:t>
      </w:r>
    </w:p>
    <w:p w:rsidR="00481E6C" w:rsidRDefault="007760D1" w:rsidP="00FF668D">
      <w:pPr>
        <w:spacing w:after="120" w:line="240" w:lineRule="auto"/>
        <w:jc w:val="both"/>
      </w:pPr>
      <w:r>
        <w:t xml:space="preserve">   </w:t>
      </w:r>
      <w:r w:rsidR="00104D0D">
        <w:t>Cependant,</w:t>
      </w:r>
      <w:r w:rsidR="008827C6">
        <w:t xml:space="preserve"> la plupart des monèmes conjoints</w:t>
      </w:r>
      <w:r w:rsidR="00916A3E">
        <w:t xml:space="preserve"> de</w:t>
      </w:r>
      <w:r w:rsidR="00CF4DF0">
        <w:t>meure</w:t>
      </w:r>
      <w:r w:rsidR="00104D0D">
        <w:t xml:space="preserve"> </w:t>
      </w:r>
      <w:r w:rsidR="001D42D7">
        <w:t xml:space="preserve">systématiquement </w:t>
      </w:r>
      <w:r w:rsidR="00104D0D">
        <w:t>mobile</w:t>
      </w:r>
      <w:r w:rsidR="00BF1ACE">
        <w:t>. Soit, sans épuiser la grande variété des nuances de valeurs</w:t>
      </w:r>
      <w:r w:rsidR="00D033AB">
        <w:t> :</w:t>
      </w:r>
    </w:p>
    <w:p w:rsidR="00A071D1" w:rsidRDefault="00255CA5" w:rsidP="00A071D1">
      <w:pPr>
        <w:spacing w:after="120" w:line="240" w:lineRule="auto"/>
      </w:pPr>
      <w:r>
        <w:t>2.9</w:t>
      </w:r>
      <w:r w:rsidR="00A071D1">
        <w:t>. /</w:t>
      </w:r>
      <w:r w:rsidR="00A071D1">
        <w:rPr>
          <w:b/>
        </w:rPr>
        <w:t>uf</w:t>
      </w:r>
      <w:r w:rsidR="001642F9">
        <w:t xml:space="preserve">/ ‘sur, </w:t>
      </w:r>
      <w:r w:rsidR="0070162F">
        <w:t xml:space="preserve">en ouvrant, </w:t>
      </w:r>
      <w:r w:rsidR="001642F9">
        <w:t>complètement</w:t>
      </w:r>
      <w:r w:rsidR="00A071D1">
        <w:t>’</w:t>
      </w:r>
      <w:r w:rsidR="00F53808">
        <w:t xml:space="preserve"> </w:t>
      </w:r>
    </w:p>
    <w:p w:rsidR="004C3926" w:rsidRDefault="00123E0D" w:rsidP="004C3926">
      <w:pPr>
        <w:spacing w:after="0" w:line="240" w:lineRule="auto"/>
      </w:pPr>
      <w:r>
        <w:t>(71</w:t>
      </w:r>
      <w:r w:rsidR="00A071D1">
        <w:t xml:space="preserve">) </w:t>
      </w:r>
      <w:r w:rsidR="004C3926">
        <w:t>/</w:t>
      </w:r>
      <w:r w:rsidR="004C3926">
        <w:rPr>
          <w:b/>
        </w:rPr>
        <w:t>b̥i:g̥a</w:t>
      </w:r>
      <w:r w:rsidR="004C3926">
        <w:t>/ ‘courber, plier’, /</w:t>
      </w:r>
      <w:r w:rsidR="004C3926">
        <w:rPr>
          <w:b/>
        </w:rPr>
        <w:t>ufb̥i:g̥a</w:t>
      </w:r>
      <w:r w:rsidR="004C3926">
        <w:t xml:space="preserve">/ ‘entasser’ </w:t>
      </w:r>
    </w:p>
    <w:p w:rsidR="0006673F" w:rsidRDefault="004C3926" w:rsidP="00F53808">
      <w:pPr>
        <w:spacing w:after="0" w:line="240" w:lineRule="auto"/>
      </w:pPr>
      <w:r>
        <w:t xml:space="preserve">        /</w:t>
      </w:r>
      <w:r>
        <w:rPr>
          <w:b/>
        </w:rPr>
        <w:t>b̥li:va</w:t>
      </w:r>
      <w:r>
        <w:t>/ ‘rester’, /</w:t>
      </w:r>
      <w:r>
        <w:rPr>
          <w:b/>
        </w:rPr>
        <w:t>ufb̥li:va</w:t>
      </w:r>
      <w:r>
        <w:t xml:space="preserve">/ ‘veiller’ </w:t>
      </w:r>
    </w:p>
    <w:p w:rsidR="004C3926" w:rsidRDefault="0006673F" w:rsidP="00F53808">
      <w:pPr>
        <w:spacing w:after="0" w:line="240" w:lineRule="auto"/>
      </w:pPr>
      <w:r>
        <w:t xml:space="preserve">        /</w:t>
      </w:r>
      <w:r w:rsidRPr="0006673F">
        <w:rPr>
          <w:b/>
        </w:rPr>
        <w:t>m</w:t>
      </w:r>
      <w:r>
        <w:rPr>
          <w:b/>
        </w:rPr>
        <w:t>ɒxa</w:t>
      </w:r>
      <w:r>
        <w:t>/ ‘faire’, /</w:t>
      </w:r>
      <w:r w:rsidRPr="0006673F">
        <w:rPr>
          <w:b/>
        </w:rPr>
        <w:t>ufm</w:t>
      </w:r>
      <w:r>
        <w:rPr>
          <w:b/>
        </w:rPr>
        <w:t>ɒxa</w:t>
      </w:r>
      <w:r>
        <w:t>/ ‘ouvrir’</w:t>
      </w:r>
      <w:r w:rsidR="004C3926">
        <w:t xml:space="preserve">  </w:t>
      </w:r>
    </w:p>
    <w:p w:rsidR="00225368" w:rsidRDefault="00A071D1" w:rsidP="002134BC">
      <w:pPr>
        <w:spacing w:after="120" w:line="240" w:lineRule="auto"/>
      </w:pPr>
      <w:r>
        <w:t xml:space="preserve">       </w:t>
      </w:r>
      <w:r w:rsidR="005A2128">
        <w:t xml:space="preserve"> </w:t>
      </w:r>
      <w:r>
        <w:t>/</w:t>
      </w:r>
      <w:r>
        <w:rPr>
          <w:b/>
        </w:rPr>
        <w:t>ʃd̥e:</w:t>
      </w:r>
      <w:r>
        <w:t>/ ‘être debout’, /</w:t>
      </w:r>
      <w:r>
        <w:rPr>
          <w:b/>
        </w:rPr>
        <w:t>ufʃd̥e:</w:t>
      </w:r>
      <w:r>
        <w:t xml:space="preserve">/ ‘se lever’ </w:t>
      </w:r>
    </w:p>
    <w:p w:rsidR="002134BC" w:rsidRDefault="002134BC" w:rsidP="002134BC">
      <w:pPr>
        <w:spacing w:after="120" w:line="240" w:lineRule="auto"/>
      </w:pPr>
      <w:r>
        <w:t xml:space="preserve">   En marquant la totalisation :   </w:t>
      </w:r>
    </w:p>
    <w:p w:rsidR="002134BC" w:rsidRDefault="00123E0D" w:rsidP="002134BC">
      <w:pPr>
        <w:spacing w:after="0" w:line="240" w:lineRule="auto"/>
      </w:pPr>
      <w:r>
        <w:t>(72</w:t>
      </w:r>
      <w:r w:rsidR="002134BC">
        <w:t>) /</w:t>
      </w:r>
      <w:r w:rsidR="002134BC">
        <w:rPr>
          <w:b/>
        </w:rPr>
        <w:t>d̥͡se:la</w:t>
      </w:r>
      <w:r w:rsidR="002134BC">
        <w:t>/ ‘compter’, /</w:t>
      </w:r>
      <w:r w:rsidR="002134BC">
        <w:rPr>
          <w:b/>
        </w:rPr>
        <w:t>ufd̥͡se:la</w:t>
      </w:r>
      <w:r w:rsidR="002134BC">
        <w:t>/‘dénombrer’</w:t>
      </w:r>
    </w:p>
    <w:p w:rsidR="002134BC" w:rsidRDefault="002134BC" w:rsidP="002134BC">
      <w:pPr>
        <w:spacing w:after="120" w:line="240" w:lineRule="auto"/>
      </w:pPr>
      <w:r>
        <w:t xml:space="preserve">       </w:t>
      </w:r>
      <w:r w:rsidR="005A2128">
        <w:t xml:space="preserve"> </w:t>
      </w:r>
      <w:r>
        <w:t>/</w:t>
      </w:r>
      <w:r>
        <w:rPr>
          <w:b/>
        </w:rPr>
        <w:t>kʰɒifa</w:t>
      </w:r>
      <w:r>
        <w:t>/ ‘acheter’, /</w:t>
      </w:r>
      <w:r>
        <w:rPr>
          <w:b/>
        </w:rPr>
        <w:t>ufkʰɒifa</w:t>
      </w:r>
      <w:r>
        <w:t xml:space="preserve">/ ‘tout acheter’   </w:t>
      </w:r>
    </w:p>
    <w:p w:rsidR="002134BC" w:rsidRDefault="002134BC" w:rsidP="002134BC">
      <w:pPr>
        <w:spacing w:after="120" w:line="240" w:lineRule="auto"/>
      </w:pPr>
      <w:r>
        <w:t xml:space="preserve">   De façon abstraite :</w:t>
      </w:r>
    </w:p>
    <w:p w:rsidR="002134BC" w:rsidRDefault="00123E0D" w:rsidP="002134BC">
      <w:pPr>
        <w:spacing w:after="0" w:line="240" w:lineRule="auto"/>
      </w:pPr>
      <w:r>
        <w:t>(73</w:t>
      </w:r>
      <w:r w:rsidR="002134BC">
        <w:t>) /</w:t>
      </w:r>
      <w:r w:rsidR="002134BC">
        <w:rPr>
          <w:b/>
        </w:rPr>
        <w:t>b̥ɒsa</w:t>
      </w:r>
      <w:r w:rsidR="002134BC">
        <w:t>/ ‘convenir’, /</w:t>
      </w:r>
      <w:r w:rsidR="002134BC">
        <w:rPr>
          <w:b/>
        </w:rPr>
        <w:t>ufb̥ɒsa</w:t>
      </w:r>
      <w:r w:rsidR="002134BC">
        <w:t xml:space="preserve">/ ‘faire attention’ </w:t>
      </w:r>
    </w:p>
    <w:p w:rsidR="002134BC" w:rsidRDefault="002134BC" w:rsidP="002134BC">
      <w:pPr>
        <w:spacing w:after="0" w:line="240" w:lineRule="auto"/>
      </w:pPr>
      <w:r>
        <w:t xml:space="preserve">        /</w:t>
      </w:r>
      <w:r>
        <w:rPr>
          <w:b/>
        </w:rPr>
        <w:t>he:ʀa</w:t>
      </w:r>
      <w:r>
        <w:t>/ ‘entendre’, /</w:t>
      </w:r>
      <w:r>
        <w:rPr>
          <w:b/>
        </w:rPr>
        <w:t>ufhe:ʀa</w:t>
      </w:r>
      <w:r>
        <w:t>/ ‘arrêter’</w:t>
      </w:r>
    </w:p>
    <w:p w:rsidR="002134BC" w:rsidRDefault="002134BC" w:rsidP="002134BC">
      <w:pPr>
        <w:spacing w:after="120" w:line="240" w:lineRule="auto"/>
        <w:jc w:val="both"/>
      </w:pPr>
      <w:r>
        <w:t xml:space="preserve">        /</w:t>
      </w:r>
      <w:r>
        <w:rPr>
          <w:b/>
        </w:rPr>
        <w:t>nama</w:t>
      </w:r>
      <w:r>
        <w:t>/</w:t>
      </w:r>
      <w:r w:rsidR="00D36403">
        <w:t xml:space="preserve"> </w:t>
      </w:r>
      <w:r w:rsidR="000C0123">
        <w:t>(</w:t>
      </w:r>
      <w:r w:rsidR="001642F9">
        <w:t>/</w:t>
      </w:r>
      <w:r w:rsidR="001642F9" w:rsidRPr="001642F9">
        <w:rPr>
          <w:b/>
        </w:rPr>
        <w:t>na:</w:t>
      </w:r>
      <w:r w:rsidR="001642F9">
        <w:t>/</w:t>
      </w:r>
      <w:r w:rsidR="000C0123">
        <w:t>)</w:t>
      </w:r>
      <w:r>
        <w:t xml:space="preserve"> ‘prendre’, /</w:t>
      </w:r>
      <w:r>
        <w:rPr>
          <w:b/>
        </w:rPr>
        <w:t>ufnama</w:t>
      </w:r>
      <w:r>
        <w:t xml:space="preserve">/ ‘admettre’      </w:t>
      </w:r>
    </w:p>
    <w:p w:rsidR="00A071D1" w:rsidRDefault="00A071D1" w:rsidP="00A071D1">
      <w:pPr>
        <w:spacing w:after="120" w:line="240" w:lineRule="auto"/>
      </w:pPr>
      <w:r>
        <w:t xml:space="preserve">   Sans différence sémantique sensible :</w:t>
      </w:r>
    </w:p>
    <w:p w:rsidR="00A071D1" w:rsidRDefault="00123E0D" w:rsidP="00A071D1">
      <w:pPr>
        <w:spacing w:after="120" w:line="240" w:lineRule="auto"/>
      </w:pPr>
      <w:r>
        <w:t>(74</w:t>
      </w:r>
      <w:r w:rsidR="00A071D1">
        <w:t>) /</w:t>
      </w:r>
      <w:r w:rsidR="00A071D1">
        <w:rPr>
          <w:b/>
        </w:rPr>
        <w:t>vɛg̥a</w:t>
      </w:r>
      <w:r w:rsidR="00A071D1">
        <w:t>/, /</w:t>
      </w:r>
      <w:r w:rsidR="00A071D1">
        <w:rPr>
          <w:b/>
        </w:rPr>
        <w:t>ufvɛg̥a</w:t>
      </w:r>
      <w:r w:rsidR="00A071D1">
        <w:t>/ ‘réveiller’</w:t>
      </w:r>
    </w:p>
    <w:p w:rsidR="00FF668D" w:rsidRDefault="00557EC3" w:rsidP="00FF668D">
      <w:pPr>
        <w:spacing w:after="120" w:line="240" w:lineRule="auto"/>
      </w:pPr>
      <w:r>
        <w:t>2</w:t>
      </w:r>
      <w:r w:rsidR="00FF668D">
        <w:t>.</w:t>
      </w:r>
      <w:r w:rsidR="00255CA5">
        <w:t>10</w:t>
      </w:r>
      <w:r w:rsidR="007760D1">
        <w:t>.</w:t>
      </w:r>
      <w:r w:rsidR="00FF668D">
        <w:t xml:space="preserve"> /</w:t>
      </w:r>
      <w:r w:rsidR="00FF668D">
        <w:rPr>
          <w:b/>
        </w:rPr>
        <w:t>ufa</w:t>
      </w:r>
      <w:r w:rsidR="00FF668D">
        <w:t>/ ‘vers le haut’ </w:t>
      </w:r>
    </w:p>
    <w:p w:rsidR="007D4D9E" w:rsidRDefault="00123E0D" w:rsidP="00FF668D">
      <w:pPr>
        <w:spacing w:after="0" w:line="240" w:lineRule="auto"/>
      </w:pPr>
      <w:r>
        <w:t>(75</w:t>
      </w:r>
      <w:r w:rsidR="00FF668D">
        <w:t xml:space="preserve">) </w:t>
      </w:r>
      <w:r w:rsidR="00FF668D">
        <w:rPr>
          <w:b/>
        </w:rPr>
        <w:t>/g̥la:d̥ʀa</w:t>
      </w:r>
      <w:r w:rsidR="00FF668D">
        <w:t>/ ‘escalader’, /</w:t>
      </w:r>
      <w:r w:rsidR="00FF668D">
        <w:rPr>
          <w:b/>
        </w:rPr>
        <w:t xml:space="preserve">ufag̥la:d̥ʀa/ </w:t>
      </w:r>
      <w:r w:rsidR="00FF668D">
        <w:t>‘escalader jusqu’en haut’</w:t>
      </w:r>
    </w:p>
    <w:p w:rsidR="00FF668D" w:rsidRDefault="00FF668D" w:rsidP="00FF668D">
      <w:pPr>
        <w:spacing w:after="120" w:line="240" w:lineRule="auto"/>
      </w:pPr>
      <w:r>
        <w:lastRenderedPageBreak/>
        <w:t xml:space="preserve">        /</w:t>
      </w:r>
      <w:r>
        <w:rPr>
          <w:b/>
        </w:rPr>
        <w:t>kʰuma</w:t>
      </w:r>
      <w:r>
        <w:t>/</w:t>
      </w:r>
      <w:r w:rsidR="00D36403">
        <w:t xml:space="preserve"> </w:t>
      </w:r>
      <w:r w:rsidR="00E15B9F">
        <w:t>(</w:t>
      </w:r>
      <w:r w:rsidR="007760D1">
        <w:t>/</w:t>
      </w:r>
      <w:r w:rsidR="007760D1">
        <w:rPr>
          <w:b/>
        </w:rPr>
        <w:t>kʰu:</w:t>
      </w:r>
      <w:r w:rsidR="007760D1">
        <w:t>/</w:t>
      </w:r>
      <w:r w:rsidR="00E15B9F">
        <w:t>)</w:t>
      </w:r>
      <w:r>
        <w:t xml:space="preserve"> ‘venir’, /</w:t>
      </w:r>
      <w:r>
        <w:rPr>
          <w:b/>
        </w:rPr>
        <w:t>ufakʰu</w:t>
      </w:r>
      <w:r w:rsidR="00E15B9F">
        <w:rPr>
          <w:b/>
        </w:rPr>
        <w:t>ma</w:t>
      </w:r>
      <w:r>
        <w:t xml:space="preserve">/ ‘arriver jusqu’en haut’   </w:t>
      </w:r>
    </w:p>
    <w:p w:rsidR="00FF668D" w:rsidRDefault="00FF668D" w:rsidP="00FF668D">
      <w:pPr>
        <w:spacing w:after="120" w:line="240" w:lineRule="auto"/>
        <w:rPr>
          <w:b/>
        </w:rPr>
      </w:pPr>
      <w:r>
        <w:t xml:space="preserve">   À partir d’un nom :</w:t>
      </w:r>
    </w:p>
    <w:p w:rsidR="00FF668D" w:rsidRDefault="00685C5D" w:rsidP="00FF668D">
      <w:pPr>
        <w:spacing w:after="120" w:line="240" w:lineRule="auto"/>
      </w:pPr>
      <w:r>
        <w:t>(76</w:t>
      </w:r>
      <w:r w:rsidR="00FF668D">
        <w:t>) /</w:t>
      </w:r>
      <w:r w:rsidR="00FF668D">
        <w:rPr>
          <w:b/>
        </w:rPr>
        <w:t>g̥ais</w:t>
      </w:r>
      <w:r w:rsidR="00FF668D">
        <w:t>/ ‘chèvre’, /</w:t>
      </w:r>
      <w:r w:rsidR="00FF668D">
        <w:rPr>
          <w:b/>
        </w:rPr>
        <w:t>g̥aisa</w:t>
      </w:r>
      <w:r w:rsidR="00FF668D">
        <w:t>/ ‘grimper’, /</w:t>
      </w:r>
      <w:r w:rsidR="00FF668D">
        <w:rPr>
          <w:b/>
        </w:rPr>
        <w:t>ufag̥aisa</w:t>
      </w:r>
      <w:r w:rsidR="00FF668D">
        <w:t xml:space="preserve">/ ‘grimper en haut’ </w:t>
      </w:r>
    </w:p>
    <w:p w:rsidR="00FF668D" w:rsidRDefault="00FF668D" w:rsidP="00FF668D">
      <w:pPr>
        <w:spacing w:after="120" w:line="240" w:lineRule="auto"/>
        <w:jc w:val="both"/>
      </w:pPr>
      <w:r>
        <w:t xml:space="preserve">   Comparons avec l</w:t>
      </w:r>
      <w:r w:rsidR="00976264">
        <w:t xml:space="preserve">e composant </w:t>
      </w:r>
      <w:r w:rsidR="0070162F">
        <w:t>de</w:t>
      </w:r>
      <w:r w:rsidR="00976264">
        <w:t xml:space="preserve"> valeur statique </w:t>
      </w:r>
      <w:r>
        <w:t xml:space="preserve">:  </w:t>
      </w:r>
    </w:p>
    <w:p w:rsidR="00FF668D" w:rsidRDefault="00685C5D" w:rsidP="00FF668D">
      <w:pPr>
        <w:spacing w:after="120" w:line="240" w:lineRule="auto"/>
      </w:pPr>
      <w:r>
        <w:t>(77</w:t>
      </w:r>
      <w:r w:rsidR="00FF668D">
        <w:t>) /</w:t>
      </w:r>
      <w:r w:rsidR="00FF668D">
        <w:rPr>
          <w:b/>
        </w:rPr>
        <w:t>g̥e:</w:t>
      </w:r>
      <w:r w:rsidR="00FF668D">
        <w:t>/ ‘aller’, /</w:t>
      </w:r>
      <w:r w:rsidR="00FF668D">
        <w:rPr>
          <w:b/>
        </w:rPr>
        <w:t>ufag̥e:</w:t>
      </w:r>
      <w:r w:rsidR="00FF668D">
        <w:t>/ ‘monter’</w:t>
      </w:r>
      <w:r w:rsidR="00976264">
        <w:t>, /</w:t>
      </w:r>
      <w:r w:rsidR="00976264">
        <w:rPr>
          <w:b/>
        </w:rPr>
        <w:t>ufg̥e:</w:t>
      </w:r>
      <w:r w:rsidR="00976264">
        <w:t>/ ‘s’ouvrir’</w:t>
      </w:r>
    </w:p>
    <w:p w:rsidR="00D058B1" w:rsidRDefault="009139A8" w:rsidP="00FF668D">
      <w:pPr>
        <w:spacing w:after="120" w:line="240" w:lineRule="auto"/>
      </w:pPr>
      <w:r>
        <w:t xml:space="preserve">   </w:t>
      </w:r>
      <w:r w:rsidR="00F53808">
        <w:t>Avec u</w:t>
      </w:r>
      <w:r w:rsidR="00D058B1">
        <w:t>n surcomposé</w:t>
      </w:r>
      <w:r w:rsidR="00F53808">
        <w:t>, peu ou prou de</w:t>
      </w:r>
      <w:r w:rsidR="00D01097">
        <w:t xml:space="preserve"> même signification</w:t>
      </w:r>
      <w:r w:rsidR="00D058B1">
        <w:t> :</w:t>
      </w:r>
    </w:p>
    <w:p w:rsidR="00DB100A" w:rsidRDefault="00685C5D" w:rsidP="00FF668D">
      <w:pPr>
        <w:spacing w:after="120" w:line="240" w:lineRule="auto"/>
      </w:pPr>
      <w:r>
        <w:t>(78</w:t>
      </w:r>
      <w:r w:rsidR="00E44A34">
        <w:t xml:space="preserve">) </w:t>
      </w:r>
      <w:r w:rsidR="00D058B1">
        <w:t>/</w:t>
      </w:r>
      <w:r w:rsidR="00D058B1">
        <w:rPr>
          <w:b/>
        </w:rPr>
        <w:t>g̥e:</w:t>
      </w:r>
      <w:r w:rsidR="00D058B1">
        <w:t xml:space="preserve">/ ‘aller’, </w:t>
      </w:r>
      <w:r w:rsidR="00E44A34">
        <w:t>/</w:t>
      </w:r>
      <w:r w:rsidR="00E44A34" w:rsidRPr="00E44A34">
        <w:rPr>
          <w:b/>
        </w:rPr>
        <w:t>ufs̩</w:t>
      </w:r>
      <w:r w:rsidR="00E44A34">
        <w:rPr>
          <w:b/>
        </w:rPr>
        <w:t>d̥͡sya</w:t>
      </w:r>
      <w:r w:rsidR="00D058B1">
        <w:rPr>
          <w:b/>
        </w:rPr>
        <w:t>g̥e:</w:t>
      </w:r>
      <w:r w:rsidR="00E44A34">
        <w:t>/</w:t>
      </w:r>
      <w:r w:rsidR="00D058B1">
        <w:t xml:space="preserve"> ‘monter’</w:t>
      </w:r>
    </w:p>
    <w:p w:rsidR="002323F0" w:rsidRDefault="000D43B4" w:rsidP="00FF668D">
      <w:pPr>
        <w:spacing w:after="120" w:line="240" w:lineRule="auto"/>
      </w:pPr>
      <w:r>
        <w:t>2.11</w:t>
      </w:r>
      <w:r w:rsidR="002323F0">
        <w:t>. /</w:t>
      </w:r>
      <w:r w:rsidR="002323F0" w:rsidRPr="002323F0">
        <w:rPr>
          <w:b/>
        </w:rPr>
        <w:t>ev</w:t>
      </w:r>
      <w:r w:rsidR="002323F0">
        <w:rPr>
          <w:b/>
        </w:rPr>
        <w:t>ʀa</w:t>
      </w:r>
      <w:r w:rsidR="00F24B09">
        <w:t xml:space="preserve">/ ‘par </w:t>
      </w:r>
      <w:r w:rsidR="002323F0">
        <w:t>dessus’</w:t>
      </w:r>
    </w:p>
    <w:p w:rsidR="002323F0" w:rsidRDefault="000D43B4" w:rsidP="00F24B09">
      <w:pPr>
        <w:spacing w:after="0" w:line="240" w:lineRule="auto"/>
      </w:pPr>
      <w:r>
        <w:t>(79</w:t>
      </w:r>
      <w:r w:rsidR="002323F0">
        <w:t>) /</w:t>
      </w:r>
      <w:r w:rsidR="002323F0">
        <w:rPr>
          <w:b/>
        </w:rPr>
        <w:t>kʰuma</w:t>
      </w:r>
      <w:r w:rsidR="00E15B9F">
        <w:t>/</w:t>
      </w:r>
      <w:r w:rsidR="00D36403">
        <w:t xml:space="preserve"> </w:t>
      </w:r>
      <w:r w:rsidR="00E15B9F">
        <w:t>(</w:t>
      </w:r>
      <w:r w:rsidR="002323F0">
        <w:t>/</w:t>
      </w:r>
      <w:r w:rsidR="002323F0">
        <w:rPr>
          <w:b/>
        </w:rPr>
        <w:t>kʰu:</w:t>
      </w:r>
      <w:r w:rsidR="002323F0">
        <w:t>/</w:t>
      </w:r>
      <w:r w:rsidR="00E15B9F">
        <w:t>)</w:t>
      </w:r>
      <w:r w:rsidR="002323F0">
        <w:t xml:space="preserve"> ‘venir’, /</w:t>
      </w:r>
      <w:r w:rsidR="002323F0">
        <w:rPr>
          <w:b/>
        </w:rPr>
        <w:t>evʀakʰu</w:t>
      </w:r>
      <w:r w:rsidR="00E15B9F">
        <w:rPr>
          <w:b/>
        </w:rPr>
        <w:t>ma</w:t>
      </w:r>
      <w:r w:rsidR="002323F0">
        <w:t>/ ‘passer par-dessus, parvenir à franchir’</w:t>
      </w:r>
    </w:p>
    <w:p w:rsidR="00F24B09" w:rsidRDefault="00F24B09" w:rsidP="00FF668D">
      <w:pPr>
        <w:spacing w:after="120" w:line="240" w:lineRule="auto"/>
      </w:pPr>
      <w:r>
        <w:t xml:space="preserve">       /</w:t>
      </w:r>
      <w:r w:rsidRPr="00F24B09">
        <w:rPr>
          <w:b/>
        </w:rPr>
        <w:t>lya</w:t>
      </w:r>
      <w:r>
        <w:rPr>
          <w:b/>
        </w:rPr>
        <w:t>g̥a</w:t>
      </w:r>
      <w:r>
        <w:t>/ ‘regarder’, /</w:t>
      </w:r>
      <w:r>
        <w:rPr>
          <w:b/>
        </w:rPr>
        <w:t>evʀalyag̥a</w:t>
      </w:r>
      <w:r>
        <w:t>/ ‘regarder par dessus’</w:t>
      </w:r>
    </w:p>
    <w:p w:rsidR="00AA51BD" w:rsidRDefault="000D43B4" w:rsidP="00AA51BD">
      <w:pPr>
        <w:spacing w:after="120" w:line="240" w:lineRule="auto"/>
        <w:jc w:val="both"/>
      </w:pPr>
      <w:r>
        <w:t>2.12</w:t>
      </w:r>
      <w:r w:rsidR="00AA51BD">
        <w:t>. /</w:t>
      </w:r>
      <w:r w:rsidR="00AA51BD">
        <w:rPr>
          <w:b/>
        </w:rPr>
        <w:t>ɒ:va</w:t>
      </w:r>
      <w:r w:rsidR="00AA51BD">
        <w:t xml:space="preserve">/ ‘vers </w:t>
      </w:r>
      <w:r w:rsidR="00D01097">
        <w:t xml:space="preserve">le bas’ </w:t>
      </w:r>
    </w:p>
    <w:p w:rsidR="00AA51BD" w:rsidRDefault="000D43B4" w:rsidP="00AA51BD">
      <w:pPr>
        <w:spacing w:after="0" w:line="240" w:lineRule="auto"/>
        <w:jc w:val="both"/>
      </w:pPr>
      <w:r>
        <w:t>(80</w:t>
      </w:r>
      <w:r w:rsidR="00AA51BD">
        <w:t>) /</w:t>
      </w:r>
      <w:r w:rsidR="00AA51BD">
        <w:rPr>
          <w:b/>
        </w:rPr>
        <w:t>d̥uŋg̥a</w:t>
      </w:r>
      <w:r w:rsidR="00AA51BD">
        <w:t>/ ‘tremper’, /</w:t>
      </w:r>
      <w:r w:rsidR="00AA51BD">
        <w:rPr>
          <w:b/>
        </w:rPr>
        <w:t>ɒ:vad̥uŋg̥a</w:t>
      </w:r>
      <w:r w:rsidR="00AA51BD">
        <w:t>/ ‘plonger (un objet)’</w:t>
      </w:r>
    </w:p>
    <w:p w:rsidR="00AA51BD" w:rsidRDefault="00AA51BD" w:rsidP="00AA51BD">
      <w:pPr>
        <w:spacing w:after="0" w:line="240" w:lineRule="auto"/>
      </w:pPr>
      <w:r>
        <w:t xml:space="preserve">        /</w:t>
      </w:r>
      <w:r>
        <w:rPr>
          <w:b/>
        </w:rPr>
        <w:t>fliag̥a</w:t>
      </w:r>
      <w:r>
        <w:t>/ ‘voler, tomber’, /</w:t>
      </w:r>
      <w:r>
        <w:rPr>
          <w:b/>
        </w:rPr>
        <w:t>ɒ:vafliag̥a</w:t>
      </w:r>
      <w:r>
        <w:t>/ ‘chuter’</w:t>
      </w:r>
    </w:p>
    <w:p w:rsidR="00AA51BD" w:rsidRDefault="00AA51BD" w:rsidP="00AA51BD">
      <w:pPr>
        <w:spacing w:after="120" w:line="240" w:lineRule="auto"/>
      </w:pPr>
      <w:r>
        <w:t xml:space="preserve">        /</w:t>
      </w:r>
      <w:r>
        <w:rPr>
          <w:b/>
        </w:rPr>
        <w:t>g̥hɛia</w:t>
      </w:r>
      <w:r>
        <w:t>/ ‘tomber’, /</w:t>
      </w:r>
      <w:r>
        <w:rPr>
          <w:b/>
        </w:rPr>
        <w:t>ɒ:vag̥hɛia</w:t>
      </w:r>
      <w:r>
        <w:t>/ ‘tomber en bas’</w:t>
      </w:r>
    </w:p>
    <w:p w:rsidR="00AA51BD" w:rsidRDefault="00AA51BD" w:rsidP="00AA51BD">
      <w:pPr>
        <w:spacing w:after="120" w:line="240" w:lineRule="auto"/>
      </w:pPr>
      <w:r>
        <w:t xml:space="preserve">   Sans différence sémantique notable :</w:t>
      </w:r>
    </w:p>
    <w:p w:rsidR="00AA51BD" w:rsidRDefault="000D43B4" w:rsidP="00FF668D">
      <w:pPr>
        <w:spacing w:after="120" w:line="240" w:lineRule="auto"/>
      </w:pPr>
      <w:r>
        <w:t>(81</w:t>
      </w:r>
      <w:r w:rsidR="00AA51BD">
        <w:t>) /</w:t>
      </w:r>
      <w:r w:rsidR="00AA51BD">
        <w:rPr>
          <w:b/>
        </w:rPr>
        <w:t>ʃlug̥a</w:t>
      </w:r>
      <w:r w:rsidR="00AA51BD">
        <w:t>/, /</w:t>
      </w:r>
      <w:r w:rsidR="00AA51BD">
        <w:rPr>
          <w:b/>
        </w:rPr>
        <w:t>ɒ:vaʃlug̥a</w:t>
      </w:r>
      <w:r w:rsidR="00AA51BD">
        <w:t xml:space="preserve">/ ‘avaler’ </w:t>
      </w:r>
    </w:p>
    <w:p w:rsidR="00E44A34" w:rsidRDefault="001D42D7" w:rsidP="00FF668D">
      <w:pPr>
        <w:spacing w:after="120" w:line="240" w:lineRule="auto"/>
      </w:pPr>
      <w:r>
        <w:t xml:space="preserve">   En alternance avec u</w:t>
      </w:r>
      <w:r w:rsidR="00D01097">
        <w:t>n surcomposé</w:t>
      </w:r>
      <w:r w:rsidR="00E44A34">
        <w:t> :</w:t>
      </w:r>
    </w:p>
    <w:p w:rsidR="00E44A34" w:rsidRDefault="006A4AF2" w:rsidP="00FF668D">
      <w:pPr>
        <w:spacing w:after="120" w:line="240" w:lineRule="auto"/>
      </w:pPr>
      <w:r>
        <w:t>(</w:t>
      </w:r>
      <w:r w:rsidR="000D43B4">
        <w:t>82</w:t>
      </w:r>
      <w:r w:rsidR="00E44A34">
        <w:t>) /</w:t>
      </w:r>
      <w:r w:rsidR="00E44A34" w:rsidRPr="00E44A34">
        <w:rPr>
          <w:b/>
        </w:rPr>
        <w:t>l</w:t>
      </w:r>
      <w:r w:rsidR="00E44A34">
        <w:rPr>
          <w:b/>
        </w:rPr>
        <w:t>ɒifa</w:t>
      </w:r>
      <w:r w:rsidR="00E44A34">
        <w:t>/ ‘marcher’, /</w:t>
      </w:r>
      <w:r w:rsidR="00E44A34">
        <w:rPr>
          <w:b/>
        </w:rPr>
        <w:t>ɒ:v</w:t>
      </w:r>
      <w:r w:rsidR="00E44A34" w:rsidRPr="00E44A34">
        <w:rPr>
          <w:b/>
        </w:rPr>
        <w:t>s̩</w:t>
      </w:r>
      <w:r w:rsidR="00E44A34">
        <w:rPr>
          <w:b/>
        </w:rPr>
        <w:t>d̥͡syalɒifa</w:t>
      </w:r>
      <w:r w:rsidR="00E44A34">
        <w:t>/ ‘descendre’</w:t>
      </w:r>
    </w:p>
    <w:p w:rsidR="00D1747A" w:rsidRDefault="000D43B4" w:rsidP="00A071D1">
      <w:pPr>
        <w:spacing w:after="120" w:line="240" w:lineRule="auto"/>
      </w:pPr>
      <w:r>
        <w:t>2.13</w:t>
      </w:r>
      <w:r w:rsidR="00D1747A">
        <w:t>. /</w:t>
      </w:r>
      <w:r w:rsidR="00D1747A">
        <w:rPr>
          <w:b/>
        </w:rPr>
        <w:t>und̥ʀa</w:t>
      </w:r>
      <w:r w:rsidR="009139A8">
        <w:t>/ ‘des</w:t>
      </w:r>
      <w:r w:rsidR="00557EC3">
        <w:t>sous’</w:t>
      </w:r>
      <w:r w:rsidR="00F53808">
        <w:t xml:space="preserve"> </w:t>
      </w:r>
    </w:p>
    <w:p w:rsidR="00C60C57" w:rsidRDefault="000D43B4" w:rsidP="00C60C57">
      <w:pPr>
        <w:spacing w:after="0" w:line="240" w:lineRule="auto"/>
      </w:pPr>
      <w:r>
        <w:t>(83</w:t>
      </w:r>
      <w:r w:rsidR="00557EC3">
        <w:t>)</w:t>
      </w:r>
      <w:r w:rsidR="00D1747A">
        <w:t xml:space="preserve"> </w:t>
      </w:r>
      <w:r w:rsidR="00C60C57">
        <w:t>/</w:t>
      </w:r>
      <w:r w:rsidR="00C60C57">
        <w:rPr>
          <w:b/>
        </w:rPr>
        <w:t>d̥y:xa</w:t>
      </w:r>
      <w:r w:rsidR="00C60C57">
        <w:t>/ ‘plonger’, /</w:t>
      </w:r>
      <w:r w:rsidR="00C60C57">
        <w:rPr>
          <w:b/>
        </w:rPr>
        <w:t>und̥ʀad̥y:xa</w:t>
      </w:r>
      <w:r w:rsidR="00C60C57">
        <w:t>/ ‘plonger dessous’</w:t>
      </w:r>
    </w:p>
    <w:p w:rsidR="00BE0334" w:rsidRDefault="00C60C57" w:rsidP="00A071D1">
      <w:pPr>
        <w:spacing w:after="120" w:line="240" w:lineRule="auto"/>
      </w:pPr>
      <w:r>
        <w:t xml:space="preserve">        </w:t>
      </w:r>
      <w:r w:rsidR="00557EC3">
        <w:t>/</w:t>
      </w:r>
      <w:r w:rsidR="00557EC3">
        <w:rPr>
          <w:b/>
        </w:rPr>
        <w:t>ʃlub̥͡fa</w:t>
      </w:r>
      <w:r w:rsidR="00557EC3">
        <w:t xml:space="preserve">/ ‘se glisser’, </w:t>
      </w:r>
      <w:r w:rsidR="00D1747A">
        <w:t>/</w:t>
      </w:r>
      <w:r w:rsidR="00D1747A">
        <w:rPr>
          <w:b/>
        </w:rPr>
        <w:t>und̥ʀaʃlub̥͡fa</w:t>
      </w:r>
      <w:r w:rsidR="00D1747A">
        <w:t>/ ‘</w:t>
      </w:r>
      <w:r w:rsidR="00557EC3">
        <w:t xml:space="preserve">se </w:t>
      </w:r>
      <w:r w:rsidR="00D1747A">
        <w:t xml:space="preserve">glisser dessous’ </w:t>
      </w:r>
      <w:r w:rsidR="00BE0334">
        <w:t xml:space="preserve">        </w:t>
      </w:r>
    </w:p>
    <w:p w:rsidR="00005094" w:rsidRDefault="000D43B4" w:rsidP="00005094">
      <w:pPr>
        <w:spacing w:after="120" w:line="240" w:lineRule="auto"/>
      </w:pPr>
      <w:r>
        <w:t>2.14</w:t>
      </w:r>
      <w:r w:rsidR="00005094">
        <w:t>. /</w:t>
      </w:r>
      <w:r w:rsidR="00005094">
        <w:rPr>
          <w:b/>
        </w:rPr>
        <w:t>fo:ʀ</w:t>
      </w:r>
      <w:r w:rsidR="009139A8">
        <w:t xml:space="preserve">/ ‘devant, </w:t>
      </w:r>
      <w:r w:rsidR="00005094">
        <w:t>avant’ </w:t>
      </w:r>
    </w:p>
    <w:p w:rsidR="00005094" w:rsidRDefault="000D43B4" w:rsidP="00005094">
      <w:pPr>
        <w:spacing w:after="0" w:line="240" w:lineRule="auto"/>
      </w:pPr>
      <w:r>
        <w:t>(84</w:t>
      </w:r>
      <w:r w:rsidR="00005094">
        <w:t>) /</w:t>
      </w:r>
      <w:r w:rsidR="00005094">
        <w:rPr>
          <w:b/>
        </w:rPr>
        <w:t>b̥ʀeŋa</w:t>
      </w:r>
      <w:r w:rsidR="00005094">
        <w:t>/ ‘apporter’, /</w:t>
      </w:r>
      <w:r w:rsidR="00005094">
        <w:rPr>
          <w:b/>
        </w:rPr>
        <w:t>fo:ʀb̥ʀeŋa</w:t>
      </w:r>
      <w:r w:rsidR="00005094">
        <w:t xml:space="preserve">/ ‘produire, présenter, mettre en avant’ </w:t>
      </w:r>
    </w:p>
    <w:p w:rsidR="00005094" w:rsidRDefault="00005094" w:rsidP="00005094">
      <w:pPr>
        <w:spacing w:after="0" w:line="240" w:lineRule="auto"/>
      </w:pPr>
      <w:r>
        <w:t xml:space="preserve">        /</w:t>
      </w:r>
      <w:r>
        <w:rPr>
          <w:b/>
        </w:rPr>
        <w:t>fiaʀa</w:t>
      </w:r>
      <w:r>
        <w:t>/ ‘conduire’, /</w:t>
      </w:r>
      <w:r>
        <w:rPr>
          <w:b/>
        </w:rPr>
        <w:t>fo:ʀfiaʀa</w:t>
      </w:r>
      <w:r>
        <w:t xml:space="preserve">/ ‘amener, présenter’ </w:t>
      </w:r>
    </w:p>
    <w:p w:rsidR="00005094" w:rsidRDefault="00005094" w:rsidP="00005094">
      <w:pPr>
        <w:spacing w:after="0" w:line="240" w:lineRule="auto"/>
      </w:pPr>
      <w:r>
        <w:t xml:space="preserve">        /</w:t>
      </w:r>
      <w:r>
        <w:rPr>
          <w:b/>
        </w:rPr>
        <w:t>sa:</w:t>
      </w:r>
      <w:r>
        <w:t>/ ‘voir’, /</w:t>
      </w:r>
      <w:r>
        <w:rPr>
          <w:b/>
        </w:rPr>
        <w:t>fo:ʀsa:</w:t>
      </w:r>
      <w:r>
        <w:t>/ ‘prévoir’</w:t>
      </w:r>
    </w:p>
    <w:p w:rsidR="00005094" w:rsidRDefault="00005094" w:rsidP="00005094">
      <w:pPr>
        <w:spacing w:after="120" w:line="240" w:lineRule="auto"/>
      </w:pPr>
      <w:r>
        <w:t xml:space="preserve">        /</w:t>
      </w:r>
      <w:r>
        <w:rPr>
          <w:b/>
        </w:rPr>
        <w:t>ʃd̥ɛla</w:t>
      </w:r>
      <w:r>
        <w:t>/ ‘poser’, /</w:t>
      </w:r>
      <w:r>
        <w:rPr>
          <w:b/>
        </w:rPr>
        <w:t>fo:ʀʃd̥ɛla</w:t>
      </w:r>
      <w:r>
        <w:t>/</w:t>
      </w:r>
      <w:r w:rsidR="001642F9">
        <w:t xml:space="preserve"> ‘</w:t>
      </w:r>
      <w:r>
        <w:t xml:space="preserve">représenter’        </w:t>
      </w:r>
    </w:p>
    <w:p w:rsidR="00005094" w:rsidRDefault="00005094" w:rsidP="00005094">
      <w:pPr>
        <w:spacing w:after="120" w:line="240" w:lineRule="auto"/>
      </w:pPr>
      <w:r>
        <w:t xml:space="preserve">   Abstraitement : </w:t>
      </w:r>
    </w:p>
    <w:p w:rsidR="00005094" w:rsidRDefault="000D43B4" w:rsidP="00005094">
      <w:pPr>
        <w:spacing w:after="0" w:line="240" w:lineRule="auto"/>
      </w:pPr>
      <w:r>
        <w:t>(85</w:t>
      </w:r>
      <w:r w:rsidR="00005094">
        <w:t>) /</w:t>
      </w:r>
      <w:r w:rsidR="00005094">
        <w:rPr>
          <w:b/>
        </w:rPr>
        <w:t>kʰuma</w:t>
      </w:r>
      <w:r w:rsidR="00005094">
        <w:t>/</w:t>
      </w:r>
      <w:r w:rsidR="00D36403">
        <w:t xml:space="preserve"> </w:t>
      </w:r>
      <w:r w:rsidR="00BD19EE">
        <w:t>(</w:t>
      </w:r>
      <w:r w:rsidR="00B25425">
        <w:t>/</w:t>
      </w:r>
      <w:r w:rsidR="00B25425">
        <w:rPr>
          <w:b/>
        </w:rPr>
        <w:t>kʰu:</w:t>
      </w:r>
      <w:r w:rsidR="00B25425">
        <w:t>/</w:t>
      </w:r>
      <w:r w:rsidR="00BD19EE">
        <w:t>)</w:t>
      </w:r>
      <w:r w:rsidR="00005094">
        <w:t xml:space="preserve"> ‘venir’, /</w:t>
      </w:r>
      <w:r w:rsidR="00005094">
        <w:rPr>
          <w:b/>
        </w:rPr>
        <w:t>fo:ʀkʰu</w:t>
      </w:r>
      <w:r w:rsidR="00BD19EE">
        <w:rPr>
          <w:b/>
        </w:rPr>
        <w:t>ma</w:t>
      </w:r>
      <w:r w:rsidR="00005094">
        <w:t xml:space="preserve">/ ‘se produire’ </w:t>
      </w:r>
    </w:p>
    <w:p w:rsidR="00005094" w:rsidRDefault="00005094" w:rsidP="00005094">
      <w:pPr>
        <w:spacing w:after="120" w:line="240" w:lineRule="auto"/>
      </w:pPr>
      <w:r>
        <w:t xml:space="preserve">       </w:t>
      </w:r>
      <w:r w:rsidR="00C72346">
        <w:t xml:space="preserve"> </w:t>
      </w:r>
      <w:r>
        <w:t>/</w:t>
      </w:r>
      <w:r w:rsidR="00EB0A4C">
        <w:rPr>
          <w:b/>
        </w:rPr>
        <w:t>vaʀf</w:t>
      </w:r>
      <w:r>
        <w:rPr>
          <w:b/>
        </w:rPr>
        <w:t>a</w:t>
      </w:r>
      <w:r>
        <w:t>/</w:t>
      </w:r>
      <w:r w:rsidR="00D36403">
        <w:t xml:space="preserve"> </w:t>
      </w:r>
      <w:r w:rsidR="00EB0A4C">
        <w:t>‘jeter</w:t>
      </w:r>
      <w:r>
        <w:t>’, /</w:t>
      </w:r>
      <w:r>
        <w:rPr>
          <w:b/>
        </w:rPr>
        <w:t>fo:ʀ</w:t>
      </w:r>
      <w:r w:rsidR="00EB0A4C">
        <w:rPr>
          <w:b/>
        </w:rPr>
        <w:t>vaʀf</w:t>
      </w:r>
      <w:r w:rsidR="00BD19EE">
        <w:rPr>
          <w:b/>
        </w:rPr>
        <w:t>a</w:t>
      </w:r>
      <w:r w:rsidR="00EB0A4C">
        <w:t>/ ‘reproch</w:t>
      </w:r>
      <w:r>
        <w:t>er’</w:t>
      </w:r>
    </w:p>
    <w:p w:rsidR="001A5328" w:rsidRDefault="000D43B4" w:rsidP="001A5328">
      <w:pPr>
        <w:spacing w:after="120" w:line="240" w:lineRule="auto"/>
      </w:pPr>
      <w:r>
        <w:lastRenderedPageBreak/>
        <w:t>2.15</w:t>
      </w:r>
      <w:r w:rsidR="001A5328">
        <w:t>. /</w:t>
      </w:r>
      <w:r w:rsidR="001A5328">
        <w:rPr>
          <w:b/>
        </w:rPr>
        <w:t>d̥͡sʀug̥</w:t>
      </w:r>
      <w:r w:rsidR="00C96D57">
        <w:t xml:space="preserve">/ ‘en </w:t>
      </w:r>
      <w:r w:rsidR="001A5328">
        <w:t>arrière’ </w:t>
      </w:r>
    </w:p>
    <w:p w:rsidR="001A5328" w:rsidRDefault="000D43B4" w:rsidP="001A5328">
      <w:pPr>
        <w:spacing w:after="0" w:line="240" w:lineRule="auto"/>
      </w:pPr>
      <w:r>
        <w:t>(86</w:t>
      </w:r>
      <w:r w:rsidR="001A5328">
        <w:t>) /</w:t>
      </w:r>
      <w:r w:rsidR="001A5328">
        <w:rPr>
          <w:b/>
        </w:rPr>
        <w:t>fɒ:ʀa</w:t>
      </w:r>
      <w:r w:rsidR="001A5328">
        <w:t>/ ‘rouler, se déplacer’, /</w:t>
      </w:r>
      <w:r w:rsidR="001A5328">
        <w:rPr>
          <w:b/>
        </w:rPr>
        <w:t>d̥͡sʀug̥fɒ:ʀa</w:t>
      </w:r>
      <w:r w:rsidR="001A5328">
        <w:t xml:space="preserve">/ ‘retourner (en roulant)’ </w:t>
      </w:r>
    </w:p>
    <w:p w:rsidR="001A5328" w:rsidRDefault="001A5328" w:rsidP="001A5328">
      <w:pPr>
        <w:spacing w:after="0" w:line="240" w:lineRule="auto"/>
      </w:pPr>
      <w:r>
        <w:t xml:space="preserve">        /</w:t>
      </w:r>
      <w:r>
        <w:rPr>
          <w:b/>
        </w:rPr>
        <w:t>fiaʀa</w:t>
      </w:r>
      <w:r>
        <w:t>/ ‘conduire’, /</w:t>
      </w:r>
      <w:r>
        <w:rPr>
          <w:b/>
        </w:rPr>
        <w:t>d̥͡sʀug̥fiaʀa</w:t>
      </w:r>
      <w:r>
        <w:t>/ ‘ramener’</w:t>
      </w:r>
    </w:p>
    <w:p w:rsidR="001A5328" w:rsidRDefault="001A5328" w:rsidP="001A5328">
      <w:pPr>
        <w:spacing w:after="0" w:line="240" w:lineRule="auto"/>
      </w:pPr>
      <w:r>
        <w:t xml:space="preserve">        /</w:t>
      </w:r>
      <w:r>
        <w:rPr>
          <w:b/>
        </w:rPr>
        <w:t>kʰɒifa</w:t>
      </w:r>
      <w:r>
        <w:t>/ ‘acheter’, /</w:t>
      </w:r>
      <w:r>
        <w:rPr>
          <w:b/>
        </w:rPr>
        <w:t>d̥͡sʀug̥kʰɒifa</w:t>
      </w:r>
      <w:r>
        <w:t>/ ‘racheter’</w:t>
      </w:r>
    </w:p>
    <w:p w:rsidR="001A5328" w:rsidRDefault="001A5328" w:rsidP="001A5328">
      <w:pPr>
        <w:spacing w:after="120" w:line="240" w:lineRule="auto"/>
      </w:pPr>
      <w:r>
        <w:t xml:space="preserve">        /</w:t>
      </w:r>
      <w:r>
        <w:rPr>
          <w:b/>
        </w:rPr>
        <w:t>ʃd̥ɛla</w:t>
      </w:r>
      <w:r>
        <w:t>/ ‘poser’, /</w:t>
      </w:r>
      <w:r>
        <w:rPr>
          <w:b/>
        </w:rPr>
        <w:t>d̥͡sʀug̥ʃd̥ɛla</w:t>
      </w:r>
      <w:r>
        <w:t>/ ‘</w:t>
      </w:r>
      <w:r w:rsidR="001642F9">
        <w:t>ajourner’</w:t>
      </w:r>
    </w:p>
    <w:p w:rsidR="001A5328" w:rsidRDefault="00D01097" w:rsidP="001A5328">
      <w:pPr>
        <w:spacing w:after="120" w:line="240" w:lineRule="auto"/>
      </w:pPr>
      <w:r>
        <w:t xml:space="preserve">   Avec un verbe pourvu d’un dérivatif préfixé</w:t>
      </w:r>
      <w:r w:rsidR="001A5328">
        <w:t xml:space="preserve"> : </w:t>
      </w:r>
    </w:p>
    <w:p w:rsidR="001A5328" w:rsidRDefault="000D43B4" w:rsidP="00005094">
      <w:pPr>
        <w:spacing w:after="120" w:line="240" w:lineRule="auto"/>
      </w:pPr>
      <w:r>
        <w:t>(87</w:t>
      </w:r>
      <w:r w:rsidR="001A5328">
        <w:t>) /</w:t>
      </w:r>
      <w:r w:rsidR="001A5328">
        <w:rPr>
          <w:b/>
        </w:rPr>
        <w:t>kʰuma</w:t>
      </w:r>
      <w:r w:rsidR="001A5328">
        <w:t>/</w:t>
      </w:r>
      <w:r w:rsidR="00D36403">
        <w:t xml:space="preserve"> </w:t>
      </w:r>
      <w:r w:rsidR="006D3885">
        <w:t>(</w:t>
      </w:r>
      <w:r w:rsidR="00B25425">
        <w:t>/</w:t>
      </w:r>
      <w:r w:rsidR="00B25425">
        <w:rPr>
          <w:b/>
        </w:rPr>
        <w:t>kʰu:</w:t>
      </w:r>
      <w:r w:rsidR="00B25425">
        <w:t>/</w:t>
      </w:r>
      <w:r w:rsidR="006D3885">
        <w:t>)</w:t>
      </w:r>
      <w:r w:rsidR="001A5328">
        <w:t xml:space="preserve"> ‘venir’, /</w:t>
      </w:r>
      <w:r w:rsidR="001A5328">
        <w:rPr>
          <w:b/>
        </w:rPr>
        <w:t>b̥iˈkʰu</w:t>
      </w:r>
      <w:r w:rsidR="006D3885">
        <w:rPr>
          <w:b/>
        </w:rPr>
        <w:t>ma</w:t>
      </w:r>
      <w:r w:rsidR="001A5328">
        <w:t>/ ‘recevoir’, /</w:t>
      </w:r>
      <w:r w:rsidR="001A5328">
        <w:rPr>
          <w:b/>
        </w:rPr>
        <w:t>d̥͡sʀug̥b̥iˈkʰu</w:t>
      </w:r>
      <w:r w:rsidR="006D3885">
        <w:rPr>
          <w:b/>
        </w:rPr>
        <w:t>ma</w:t>
      </w:r>
      <w:r w:rsidR="001A5328">
        <w:t>/ ‘récupérer’</w:t>
      </w:r>
    </w:p>
    <w:p w:rsidR="00005094" w:rsidRDefault="000D43B4" w:rsidP="00005094">
      <w:pPr>
        <w:spacing w:after="120" w:line="240" w:lineRule="auto"/>
      </w:pPr>
      <w:r>
        <w:t>2.16</w:t>
      </w:r>
      <w:r w:rsidR="00005094">
        <w:t>. /</w:t>
      </w:r>
      <w:r w:rsidR="00005094">
        <w:rPr>
          <w:b/>
        </w:rPr>
        <w:t>no:</w:t>
      </w:r>
      <w:r w:rsidR="00852B34">
        <w:t>/ ‘en suivant</w:t>
      </w:r>
      <w:r w:rsidR="00AE338D">
        <w:t>, en reprenant</w:t>
      </w:r>
      <w:r w:rsidR="00005094">
        <w:t>’ </w:t>
      </w:r>
    </w:p>
    <w:p w:rsidR="00005094" w:rsidRDefault="000D43B4" w:rsidP="00005094">
      <w:pPr>
        <w:spacing w:after="0" w:line="240" w:lineRule="auto"/>
      </w:pPr>
      <w:r>
        <w:t>(88</w:t>
      </w:r>
      <w:r w:rsidR="00005094">
        <w:t>) /</w:t>
      </w:r>
      <w:r w:rsidR="00005094">
        <w:rPr>
          <w:b/>
        </w:rPr>
        <w:t>g̥a:</w:t>
      </w:r>
      <w:r w:rsidR="00005094">
        <w:t>/ ‘donner’, /</w:t>
      </w:r>
      <w:r w:rsidR="00005094">
        <w:rPr>
          <w:b/>
        </w:rPr>
        <w:t>no:g̥a:</w:t>
      </w:r>
      <w:r w:rsidR="00005094">
        <w:t xml:space="preserve">/ ‘céder’ </w:t>
      </w:r>
    </w:p>
    <w:p w:rsidR="00005094" w:rsidRDefault="00005094" w:rsidP="00005094">
      <w:pPr>
        <w:spacing w:after="0" w:line="240" w:lineRule="auto"/>
      </w:pPr>
      <w:r>
        <w:t xml:space="preserve">       </w:t>
      </w:r>
      <w:r w:rsidR="00407368">
        <w:t xml:space="preserve"> </w:t>
      </w:r>
      <w:r>
        <w:t>/</w:t>
      </w:r>
      <w:r>
        <w:rPr>
          <w:b/>
        </w:rPr>
        <w:t>lyag̥a</w:t>
      </w:r>
      <w:r>
        <w:t>/ ‘regarder’, /</w:t>
      </w:r>
      <w:r>
        <w:rPr>
          <w:b/>
        </w:rPr>
        <w:t>no:lyag̥a</w:t>
      </w:r>
      <w:r>
        <w:t>/ ‘inspecter’</w:t>
      </w:r>
    </w:p>
    <w:p w:rsidR="001642F9" w:rsidRDefault="00460267" w:rsidP="00A071D1">
      <w:pPr>
        <w:spacing w:after="120" w:line="240" w:lineRule="auto"/>
      </w:pPr>
      <w:r>
        <w:t xml:space="preserve">       </w:t>
      </w:r>
      <w:r w:rsidR="00407368">
        <w:t xml:space="preserve"> </w:t>
      </w:r>
      <w:r w:rsidR="00005094">
        <w:t>/</w:t>
      </w:r>
      <w:r w:rsidR="00005094">
        <w:rPr>
          <w:b/>
        </w:rPr>
        <w:t>mɒxa</w:t>
      </w:r>
      <w:r w:rsidR="00005094">
        <w:t>/ ‘faire’, /</w:t>
      </w:r>
      <w:r w:rsidR="00005094">
        <w:rPr>
          <w:b/>
        </w:rPr>
        <w:t>no:mɒxa</w:t>
      </w:r>
      <w:r w:rsidR="00005094">
        <w:t xml:space="preserve">/ ‘copier’ </w:t>
      </w:r>
    </w:p>
    <w:p w:rsidR="00005094" w:rsidRDefault="000D43B4" w:rsidP="00005094">
      <w:pPr>
        <w:spacing w:after="120" w:line="240" w:lineRule="auto"/>
      </w:pPr>
      <w:r>
        <w:t>2.17</w:t>
      </w:r>
      <w:r w:rsidR="00005094">
        <w:t>. /</w:t>
      </w:r>
      <w:r w:rsidR="00005094">
        <w:rPr>
          <w:b/>
        </w:rPr>
        <w:t>ɛnd̥</w:t>
      </w:r>
      <w:r w:rsidR="00460267">
        <w:rPr>
          <w:b/>
        </w:rPr>
        <w:t>ˈ</w:t>
      </w:r>
      <w:r w:rsidR="00005094">
        <w:rPr>
          <w:b/>
        </w:rPr>
        <w:t>g̥e:g̥a</w:t>
      </w:r>
      <w:r w:rsidR="00F25C39">
        <w:t>/ ‘contre, au devant de</w:t>
      </w:r>
      <w:r w:rsidR="00005094">
        <w:t>’ </w:t>
      </w:r>
    </w:p>
    <w:p w:rsidR="00005094" w:rsidRDefault="000D43B4" w:rsidP="00005094">
      <w:pPr>
        <w:spacing w:after="0" w:line="240" w:lineRule="auto"/>
      </w:pPr>
      <w:r>
        <w:t>(89</w:t>
      </w:r>
      <w:r w:rsidR="00005094">
        <w:t>) /</w:t>
      </w:r>
      <w:r w:rsidR="00005094">
        <w:rPr>
          <w:b/>
        </w:rPr>
        <w:t>ʀe:d̥a</w:t>
      </w:r>
      <w:r w:rsidR="00005094">
        <w:t>/ ‘parler’, /</w:t>
      </w:r>
      <w:r w:rsidR="00005094">
        <w:rPr>
          <w:b/>
        </w:rPr>
        <w:t>ɛnd̥</w:t>
      </w:r>
      <w:r w:rsidR="00460267">
        <w:rPr>
          <w:b/>
        </w:rPr>
        <w:t>ˈ</w:t>
      </w:r>
      <w:r w:rsidR="00005094">
        <w:rPr>
          <w:b/>
        </w:rPr>
        <w:t>g̥e:g̥aʀe:d̥a</w:t>
      </w:r>
      <w:r w:rsidR="00005094">
        <w:t>/ ‘contredire’</w:t>
      </w:r>
    </w:p>
    <w:p w:rsidR="00005094" w:rsidRDefault="005363E4" w:rsidP="00005094">
      <w:pPr>
        <w:spacing w:after="120" w:line="240" w:lineRule="auto"/>
      </w:pPr>
      <w:r>
        <w:t xml:space="preserve">        </w:t>
      </w:r>
      <w:r w:rsidR="00005094">
        <w:t>/</w:t>
      </w:r>
      <w:r w:rsidR="00005094">
        <w:rPr>
          <w:b/>
        </w:rPr>
        <w:t>ʀɛna</w:t>
      </w:r>
      <w:r w:rsidR="00005094">
        <w:t>/ ‘courir’, /</w:t>
      </w:r>
      <w:r w:rsidR="00005094">
        <w:rPr>
          <w:b/>
        </w:rPr>
        <w:t>ɛnd̥ˈg̥e:g̥aʀɛna</w:t>
      </w:r>
      <w:r w:rsidR="00005094">
        <w:t>/ ‘se précipiter à la rencontre de’</w:t>
      </w:r>
    </w:p>
    <w:p w:rsidR="005656DD" w:rsidRDefault="000D43B4" w:rsidP="005656DD">
      <w:pPr>
        <w:spacing w:after="120" w:line="240" w:lineRule="auto"/>
      </w:pPr>
      <w:r>
        <w:t>2.18</w:t>
      </w:r>
      <w:r w:rsidR="005656DD">
        <w:t>. /</w:t>
      </w:r>
      <w:r w:rsidR="005656DD">
        <w:rPr>
          <w:b/>
        </w:rPr>
        <w:t>ɒ:</w:t>
      </w:r>
      <w:r w:rsidR="004A5766">
        <w:t>/ ‘au contact de</w:t>
      </w:r>
      <w:r w:rsidR="00AE338D">
        <w:t>, en caus</w:t>
      </w:r>
      <w:r w:rsidR="00C96D57">
        <w:t>ant</w:t>
      </w:r>
      <w:r w:rsidR="005656DD">
        <w:t>’</w:t>
      </w:r>
      <w:r w:rsidR="00D55A68">
        <w:t xml:space="preserve"> </w:t>
      </w:r>
    </w:p>
    <w:p w:rsidR="005656DD" w:rsidRDefault="00F0158A" w:rsidP="005656DD">
      <w:pPr>
        <w:spacing w:after="0" w:line="240" w:lineRule="auto"/>
      </w:pPr>
      <w:r>
        <w:t>(90</w:t>
      </w:r>
      <w:r w:rsidR="005656DD">
        <w:t>) /</w:t>
      </w:r>
      <w:r w:rsidR="005656DD">
        <w:rPr>
          <w:b/>
        </w:rPr>
        <w:t>b̥oia</w:t>
      </w:r>
      <w:r w:rsidR="005656DD">
        <w:t>/ ‘construire’, /</w:t>
      </w:r>
      <w:r w:rsidR="005656DD">
        <w:rPr>
          <w:b/>
        </w:rPr>
        <w:t>ɒ:b̥oia</w:t>
      </w:r>
      <w:r w:rsidR="005656DD">
        <w:t xml:space="preserve">/ ‘faire une construction attenante’ </w:t>
      </w:r>
    </w:p>
    <w:p w:rsidR="005656DD" w:rsidRDefault="005656DD" w:rsidP="005656DD">
      <w:pPr>
        <w:spacing w:after="0" w:line="240" w:lineRule="auto"/>
      </w:pPr>
      <w:r>
        <w:t xml:space="preserve">       </w:t>
      </w:r>
      <w:r w:rsidR="005A2128">
        <w:t xml:space="preserve"> </w:t>
      </w:r>
      <w:r>
        <w:t>/</w:t>
      </w:r>
      <w:r>
        <w:rPr>
          <w:b/>
        </w:rPr>
        <w:t>b̥ʀiala</w:t>
      </w:r>
      <w:r>
        <w:t>/ ‘crier, hurler’, /</w:t>
      </w:r>
      <w:r>
        <w:rPr>
          <w:b/>
        </w:rPr>
        <w:t>ɒ:b̥ʀiala</w:t>
      </w:r>
      <w:r>
        <w:t>/ ‘engueuler’</w:t>
      </w:r>
    </w:p>
    <w:p w:rsidR="005656DD" w:rsidRDefault="005656DD" w:rsidP="005656DD">
      <w:pPr>
        <w:spacing w:after="0" w:line="240" w:lineRule="auto"/>
      </w:pPr>
      <w:r>
        <w:t xml:space="preserve">       </w:t>
      </w:r>
      <w:r w:rsidR="005A2128">
        <w:t xml:space="preserve"> </w:t>
      </w:r>
      <w:r>
        <w:t>/</w:t>
      </w:r>
      <w:r>
        <w:rPr>
          <w:b/>
        </w:rPr>
        <w:t>haŋg̥a</w:t>
      </w:r>
      <w:r>
        <w:t>/ ‘pendre’, /</w:t>
      </w:r>
      <w:r>
        <w:rPr>
          <w:b/>
        </w:rPr>
        <w:t>ɒ:haŋg̥a</w:t>
      </w:r>
      <w:r>
        <w:t>/ ‘accrocher’</w:t>
      </w:r>
    </w:p>
    <w:p w:rsidR="005656DD" w:rsidRDefault="005656DD" w:rsidP="005656DD">
      <w:pPr>
        <w:spacing w:after="0" w:line="240" w:lineRule="auto"/>
      </w:pPr>
      <w:r>
        <w:t xml:space="preserve">       </w:t>
      </w:r>
      <w:r w:rsidR="005A2128">
        <w:t xml:space="preserve"> </w:t>
      </w:r>
      <w:r>
        <w:t>/</w:t>
      </w:r>
      <w:r>
        <w:rPr>
          <w:b/>
        </w:rPr>
        <w:t>nama</w:t>
      </w:r>
      <w:r>
        <w:t>/</w:t>
      </w:r>
      <w:r w:rsidR="006D3885">
        <w:t>(</w:t>
      </w:r>
      <w:r w:rsidR="00B64693">
        <w:t>/</w:t>
      </w:r>
      <w:r w:rsidR="00B64693" w:rsidRPr="00B64693">
        <w:rPr>
          <w:b/>
        </w:rPr>
        <w:t>na:</w:t>
      </w:r>
      <w:r w:rsidR="00B64693">
        <w:t>/</w:t>
      </w:r>
      <w:r w:rsidR="006D3885">
        <w:t>)</w:t>
      </w:r>
      <w:r>
        <w:t xml:space="preserve"> ‘prendre’, /</w:t>
      </w:r>
      <w:r>
        <w:rPr>
          <w:b/>
        </w:rPr>
        <w:t>ɒ:na</w:t>
      </w:r>
      <w:r w:rsidR="006D3885">
        <w:rPr>
          <w:b/>
        </w:rPr>
        <w:t>ma</w:t>
      </w:r>
      <w:r>
        <w:t>/ ‘adopter, admettre’</w:t>
      </w:r>
    </w:p>
    <w:p w:rsidR="005656DD" w:rsidRDefault="005656DD" w:rsidP="005656DD">
      <w:pPr>
        <w:spacing w:after="0" w:line="240" w:lineRule="auto"/>
      </w:pPr>
      <w:r>
        <w:t xml:space="preserve">       </w:t>
      </w:r>
      <w:r w:rsidR="005A2128">
        <w:t xml:space="preserve"> </w:t>
      </w:r>
      <w:r>
        <w:t>/</w:t>
      </w:r>
      <w:r>
        <w:rPr>
          <w:b/>
        </w:rPr>
        <w:t>ʃd̥o:sa</w:t>
      </w:r>
      <w:r>
        <w:t>/ ‘pousser’, /</w:t>
      </w:r>
      <w:r>
        <w:rPr>
          <w:b/>
        </w:rPr>
        <w:t>ɒ:ʃd̥o:sa</w:t>
      </w:r>
      <w:r>
        <w:t>/ ‘pousser au contact, zézayer (avec la langue au</w:t>
      </w:r>
    </w:p>
    <w:p w:rsidR="005656DD" w:rsidRDefault="005656DD" w:rsidP="005656DD">
      <w:pPr>
        <w:spacing w:after="120" w:line="240" w:lineRule="auto"/>
      </w:pPr>
      <w:r>
        <w:t xml:space="preserve">                                                                                                    contact des dents)’                                                                                                                    </w:t>
      </w:r>
    </w:p>
    <w:p w:rsidR="00AD3227" w:rsidRDefault="00DC7D15" w:rsidP="005656DD">
      <w:pPr>
        <w:spacing w:after="120" w:line="240" w:lineRule="auto"/>
      </w:pPr>
      <w:r>
        <w:t xml:space="preserve">   À partir d’</w:t>
      </w:r>
      <w:r w:rsidR="005656DD">
        <w:t>un nom :</w:t>
      </w:r>
    </w:p>
    <w:p w:rsidR="005656DD" w:rsidRDefault="00F0158A" w:rsidP="005656DD">
      <w:pPr>
        <w:spacing w:after="120" w:line="240" w:lineRule="auto"/>
      </w:pPr>
      <w:r>
        <w:t>(91</w:t>
      </w:r>
      <w:r w:rsidR="005656DD">
        <w:t>) /</w:t>
      </w:r>
      <w:r w:rsidR="005656DD">
        <w:rPr>
          <w:b/>
        </w:rPr>
        <w:t>sail</w:t>
      </w:r>
      <w:r w:rsidR="005656DD">
        <w:t>/ ‘corde’, /</w:t>
      </w:r>
      <w:r w:rsidR="005656DD">
        <w:rPr>
          <w:b/>
        </w:rPr>
        <w:t>ɒ:saila</w:t>
      </w:r>
      <w:r w:rsidR="005656DD">
        <w:t xml:space="preserve">/ ‘encorder’   </w:t>
      </w:r>
    </w:p>
    <w:p w:rsidR="005656DD" w:rsidRDefault="005656DD" w:rsidP="005656DD">
      <w:pPr>
        <w:spacing w:after="120" w:line="240" w:lineRule="auto"/>
      </w:pPr>
      <w:r>
        <w:t xml:space="preserve">   Avec une valeur causale :</w:t>
      </w:r>
    </w:p>
    <w:p w:rsidR="005656DD" w:rsidRDefault="00557EC3" w:rsidP="005656DD">
      <w:pPr>
        <w:spacing w:after="0" w:line="240" w:lineRule="auto"/>
      </w:pPr>
      <w:r>
        <w:t>(</w:t>
      </w:r>
      <w:r w:rsidR="00F0158A">
        <w:t>92</w:t>
      </w:r>
      <w:r w:rsidR="005656DD">
        <w:t>) /</w:t>
      </w:r>
      <w:r w:rsidR="005656DD">
        <w:rPr>
          <w:b/>
        </w:rPr>
        <w:t>lɒifa</w:t>
      </w:r>
      <w:r w:rsidR="005656DD">
        <w:t>/ ‘marcher, fonctionner’, /</w:t>
      </w:r>
      <w:r w:rsidR="005656DD">
        <w:rPr>
          <w:b/>
        </w:rPr>
        <w:t>ɒ:lɒifa</w:t>
      </w:r>
      <w:r w:rsidR="005656DD">
        <w:t xml:space="preserve">/ ‘commencer à fonctionner’ </w:t>
      </w:r>
    </w:p>
    <w:p w:rsidR="005656DD" w:rsidRDefault="005656DD" w:rsidP="005656DD">
      <w:pPr>
        <w:spacing w:after="120" w:line="240" w:lineRule="auto"/>
      </w:pPr>
      <w:r>
        <w:t xml:space="preserve">       </w:t>
      </w:r>
      <w:r w:rsidR="006A4AF2">
        <w:t xml:space="preserve"> </w:t>
      </w:r>
      <w:r>
        <w:t>/</w:t>
      </w:r>
      <w:r>
        <w:rPr>
          <w:b/>
        </w:rPr>
        <w:t>ʃd̥ɛla</w:t>
      </w:r>
      <w:r>
        <w:t>/ ‘poser’, /</w:t>
      </w:r>
      <w:r>
        <w:rPr>
          <w:b/>
        </w:rPr>
        <w:t>ɒ:ʃd̥ɛla</w:t>
      </w:r>
      <w:r>
        <w:t xml:space="preserve">/ ‘causer, provoquer (négativement)’    </w:t>
      </w:r>
    </w:p>
    <w:p w:rsidR="005656DD" w:rsidRDefault="005656DD" w:rsidP="005656DD">
      <w:pPr>
        <w:spacing w:after="120" w:line="240" w:lineRule="auto"/>
      </w:pPr>
      <w:r>
        <w:t xml:space="preserve">   De manière décalée :</w:t>
      </w:r>
    </w:p>
    <w:p w:rsidR="005656DD" w:rsidRDefault="00F0158A" w:rsidP="005656DD">
      <w:pPr>
        <w:spacing w:after="0" w:line="240" w:lineRule="auto"/>
      </w:pPr>
      <w:r>
        <w:t>(93</w:t>
      </w:r>
      <w:r w:rsidR="005656DD">
        <w:t>) /</w:t>
      </w:r>
      <w:r w:rsidR="005656DD">
        <w:rPr>
          <w:b/>
        </w:rPr>
        <w:t>b̥ɒsa</w:t>
      </w:r>
      <w:r w:rsidR="005656DD">
        <w:t>/ ‘être convenable’, /</w:t>
      </w:r>
      <w:r w:rsidR="005656DD">
        <w:rPr>
          <w:b/>
        </w:rPr>
        <w:t>ɒ:b̥ɒsa</w:t>
      </w:r>
      <w:r w:rsidR="005656DD">
        <w:t>/ ‘apparier</w:t>
      </w:r>
      <w:r w:rsidR="00460267">
        <w:t>, adapter</w:t>
      </w:r>
      <w:r w:rsidR="005656DD">
        <w:t>’</w:t>
      </w:r>
    </w:p>
    <w:p w:rsidR="005656DD" w:rsidRDefault="005656DD" w:rsidP="005656DD">
      <w:pPr>
        <w:spacing w:after="0" w:line="240" w:lineRule="auto"/>
      </w:pPr>
      <w:r>
        <w:t xml:space="preserve">       </w:t>
      </w:r>
      <w:r w:rsidR="005A2128">
        <w:t xml:space="preserve"> </w:t>
      </w:r>
      <w:r>
        <w:t>/</w:t>
      </w:r>
      <w:r>
        <w:rPr>
          <w:b/>
        </w:rPr>
        <w:t>g̥e:</w:t>
      </w:r>
      <w:r>
        <w:t>/ ‘aller’, /</w:t>
      </w:r>
      <w:r>
        <w:rPr>
          <w:b/>
        </w:rPr>
        <w:t>ɒ:g̥e:</w:t>
      </w:r>
      <w:r>
        <w:t xml:space="preserve">/ ‘concerner’       </w:t>
      </w:r>
    </w:p>
    <w:p w:rsidR="00AA51BD" w:rsidRDefault="005656DD" w:rsidP="005656DD">
      <w:pPr>
        <w:spacing w:after="120" w:line="240" w:lineRule="auto"/>
      </w:pPr>
      <w:r>
        <w:t xml:space="preserve">       </w:t>
      </w:r>
      <w:r w:rsidR="005A2128">
        <w:t xml:space="preserve"> </w:t>
      </w:r>
      <w:r>
        <w:t>/</w:t>
      </w:r>
      <w:r>
        <w:rPr>
          <w:b/>
        </w:rPr>
        <w:t>hɒld̥a</w:t>
      </w:r>
      <w:r>
        <w:t>/ ‘arrêter’, /</w:t>
      </w:r>
      <w:r>
        <w:rPr>
          <w:b/>
        </w:rPr>
        <w:t>ɒ:hɒld̥a</w:t>
      </w:r>
      <w:r w:rsidR="00AA51BD">
        <w:t>/ ‘s’arrêter, persister’</w:t>
      </w:r>
    </w:p>
    <w:p w:rsidR="00AA51BD" w:rsidRDefault="000D43B4" w:rsidP="005656DD">
      <w:pPr>
        <w:spacing w:after="120" w:line="240" w:lineRule="auto"/>
      </w:pPr>
      <w:r>
        <w:lastRenderedPageBreak/>
        <w:t>2.19</w:t>
      </w:r>
      <w:r w:rsidR="00AA51BD">
        <w:t>. /</w:t>
      </w:r>
      <w:r w:rsidR="00AA51BD">
        <w:rPr>
          <w:b/>
        </w:rPr>
        <w:t>ɒ:na</w:t>
      </w:r>
      <w:r w:rsidR="00AA51BD">
        <w:t>/ ‘</w:t>
      </w:r>
      <w:r w:rsidR="00B7012B">
        <w:t>en rapproch</w:t>
      </w:r>
      <w:r w:rsidR="00D55A68">
        <w:t>ant</w:t>
      </w:r>
      <w:r w:rsidR="005B7804">
        <w:t>, en atteignant</w:t>
      </w:r>
      <w:r w:rsidR="00D55A68">
        <w:t xml:space="preserve">’ </w:t>
      </w:r>
    </w:p>
    <w:p w:rsidR="00D727DC" w:rsidRDefault="00F0158A" w:rsidP="00D727DC">
      <w:pPr>
        <w:spacing w:after="0" w:line="240" w:lineRule="auto"/>
      </w:pPr>
      <w:r>
        <w:t>(94</w:t>
      </w:r>
      <w:r w:rsidR="00AA51BD">
        <w:t xml:space="preserve">) </w:t>
      </w:r>
      <w:r w:rsidR="00D727DC">
        <w:t>/</w:t>
      </w:r>
      <w:r w:rsidR="00D727DC">
        <w:rPr>
          <w:b/>
        </w:rPr>
        <w:t>g̥nɛia</w:t>
      </w:r>
      <w:r w:rsidR="00D727DC">
        <w:t>/ ‘être agenouillé’, /</w:t>
      </w:r>
      <w:r w:rsidR="00D727DC">
        <w:rPr>
          <w:b/>
        </w:rPr>
        <w:t>ɒ:nag̥nɛia</w:t>
      </w:r>
      <w:r w:rsidR="00D727DC">
        <w:t>/ ‘s’agenouiller’</w:t>
      </w:r>
    </w:p>
    <w:p w:rsidR="005656DD" w:rsidRDefault="00D727DC" w:rsidP="005656DD">
      <w:pPr>
        <w:spacing w:after="120" w:line="240" w:lineRule="auto"/>
      </w:pPr>
      <w:r>
        <w:t xml:space="preserve">       </w:t>
      </w:r>
      <w:r w:rsidR="00E144C6">
        <w:t xml:space="preserve"> </w:t>
      </w:r>
      <w:r w:rsidR="00AA51BD">
        <w:t>/</w:t>
      </w:r>
      <w:r>
        <w:rPr>
          <w:b/>
        </w:rPr>
        <w:t>kʰuma</w:t>
      </w:r>
      <w:r w:rsidR="00AA51BD">
        <w:t>/</w:t>
      </w:r>
      <w:r w:rsidR="00D36403">
        <w:t xml:space="preserve"> </w:t>
      </w:r>
      <w:r w:rsidR="00F25B65">
        <w:t>(</w:t>
      </w:r>
      <w:r w:rsidR="00B64693">
        <w:t>/</w:t>
      </w:r>
      <w:r w:rsidR="00B64693">
        <w:rPr>
          <w:b/>
        </w:rPr>
        <w:t>kʰu:</w:t>
      </w:r>
      <w:r w:rsidR="00B64693">
        <w:t>/</w:t>
      </w:r>
      <w:r w:rsidR="00F25B65">
        <w:t>)</w:t>
      </w:r>
      <w:r>
        <w:t xml:space="preserve"> ‘venir’, /</w:t>
      </w:r>
      <w:r>
        <w:rPr>
          <w:b/>
        </w:rPr>
        <w:t>ɒ:nakʰu</w:t>
      </w:r>
      <w:r w:rsidR="00F25B65">
        <w:rPr>
          <w:b/>
        </w:rPr>
        <w:t>ma</w:t>
      </w:r>
      <w:r>
        <w:t>/ ‘y arriver’</w:t>
      </w:r>
      <w:r w:rsidR="005656DD">
        <w:t xml:space="preserve"> </w:t>
      </w:r>
    </w:p>
    <w:p w:rsidR="00DF26C9" w:rsidRDefault="009319F6" w:rsidP="00DF26C9">
      <w:pPr>
        <w:spacing w:after="120" w:line="240" w:lineRule="auto"/>
      </w:pPr>
      <w:r>
        <w:t>2.2</w:t>
      </w:r>
      <w:r w:rsidR="000D43B4">
        <w:t>0</w:t>
      </w:r>
      <w:r w:rsidR="00DF26C9">
        <w:t>. /</w:t>
      </w:r>
      <w:r w:rsidR="00DF26C9">
        <w:rPr>
          <w:b/>
        </w:rPr>
        <w:t>d̥͡sya</w:t>
      </w:r>
      <w:r w:rsidR="00852B34">
        <w:t>/ ‘</w:t>
      </w:r>
      <w:r w:rsidR="00375436">
        <w:t>en direction de</w:t>
      </w:r>
      <w:r w:rsidR="002112AA">
        <w:t xml:space="preserve">, </w:t>
      </w:r>
      <w:r w:rsidR="00375436">
        <w:t xml:space="preserve">pour, </w:t>
      </w:r>
      <w:r w:rsidR="00DF26C9">
        <w:t>en fermant’ </w:t>
      </w:r>
    </w:p>
    <w:p w:rsidR="00DF26C9" w:rsidRDefault="00F0158A" w:rsidP="00DF26C9">
      <w:pPr>
        <w:spacing w:after="0" w:line="240" w:lineRule="auto"/>
      </w:pPr>
      <w:r>
        <w:t>(95</w:t>
      </w:r>
      <w:r w:rsidR="00DF26C9">
        <w:t>) /</w:t>
      </w:r>
      <w:r w:rsidR="00DF26C9">
        <w:rPr>
          <w:b/>
        </w:rPr>
        <w:t>fɒla</w:t>
      </w:r>
      <w:r w:rsidR="00DF26C9">
        <w:t>/ ‘tomber’, /</w:t>
      </w:r>
      <w:r w:rsidR="00DF26C9">
        <w:rPr>
          <w:b/>
        </w:rPr>
        <w:t>d̥͡syafɒla</w:t>
      </w:r>
      <w:r w:rsidR="00DF26C9">
        <w:t>/ ‘échoir’</w:t>
      </w:r>
    </w:p>
    <w:p w:rsidR="00DF26C9" w:rsidRDefault="00E144C6" w:rsidP="00DF26C9">
      <w:pPr>
        <w:spacing w:after="0" w:line="240" w:lineRule="auto"/>
      </w:pPr>
      <w:r>
        <w:t xml:space="preserve">        </w:t>
      </w:r>
      <w:r w:rsidR="00DF26C9">
        <w:t>/</w:t>
      </w:r>
      <w:r w:rsidR="00DF26C9">
        <w:rPr>
          <w:b/>
        </w:rPr>
        <w:t>g̥a:</w:t>
      </w:r>
      <w:r w:rsidR="00DF26C9">
        <w:t>/ ‘donner’, /</w:t>
      </w:r>
      <w:r w:rsidR="00DF26C9">
        <w:rPr>
          <w:b/>
        </w:rPr>
        <w:t>d̥͡syag̥a:</w:t>
      </w:r>
      <w:r w:rsidR="00DF26C9">
        <w:t xml:space="preserve">/ ‘admettre, donner raison’ </w:t>
      </w:r>
    </w:p>
    <w:p w:rsidR="00DF26C9" w:rsidRDefault="00E144C6" w:rsidP="00DF26C9">
      <w:pPr>
        <w:spacing w:after="0" w:line="240" w:lineRule="auto"/>
      </w:pPr>
      <w:r>
        <w:t xml:space="preserve">        </w:t>
      </w:r>
      <w:r w:rsidR="00DF26C9">
        <w:rPr>
          <w:b/>
        </w:rPr>
        <w:t xml:space="preserve">/lo:/ </w:t>
      </w:r>
      <w:r w:rsidR="00DF26C9">
        <w:t>‘laisser’,</w:t>
      </w:r>
      <w:r w:rsidR="00DF26C9">
        <w:rPr>
          <w:b/>
        </w:rPr>
        <w:t xml:space="preserve"> </w:t>
      </w:r>
      <w:r w:rsidR="00DF26C9">
        <w:t>/</w:t>
      </w:r>
      <w:r w:rsidR="00DF26C9">
        <w:rPr>
          <w:b/>
        </w:rPr>
        <w:t>d̥͡syalo:</w:t>
      </w:r>
      <w:r w:rsidR="00DF26C9">
        <w:t>/ ‘permettre, tolérer’</w:t>
      </w:r>
    </w:p>
    <w:p w:rsidR="00DF26C9" w:rsidRDefault="00E144C6" w:rsidP="00DF26C9">
      <w:pPr>
        <w:spacing w:after="120" w:line="240" w:lineRule="auto"/>
        <w:rPr>
          <w:b/>
        </w:rPr>
      </w:pPr>
      <w:r>
        <w:t xml:space="preserve">        </w:t>
      </w:r>
      <w:r w:rsidR="00DF26C9">
        <w:t>/</w:t>
      </w:r>
      <w:r w:rsidR="00DF26C9">
        <w:rPr>
          <w:b/>
        </w:rPr>
        <w:t>ʃd̥ema</w:t>
      </w:r>
      <w:r w:rsidR="00DF26C9">
        <w:t>/ ‘accorder’, /</w:t>
      </w:r>
      <w:r w:rsidR="00DF26C9">
        <w:rPr>
          <w:b/>
        </w:rPr>
        <w:t>d̥͡syaʃd̥ema</w:t>
      </w:r>
      <w:r w:rsidR="00DF26C9">
        <w:t>/ ‘donner son accord à’</w:t>
      </w:r>
      <w:r w:rsidR="00DF26C9">
        <w:rPr>
          <w:b/>
        </w:rPr>
        <w:t xml:space="preserve"> </w:t>
      </w:r>
    </w:p>
    <w:p w:rsidR="00DF26C9" w:rsidRDefault="003F300A" w:rsidP="00DF26C9">
      <w:pPr>
        <w:spacing w:after="120" w:line="240" w:lineRule="auto"/>
      </w:pPr>
      <w:r>
        <w:t xml:space="preserve">   En marquant</w:t>
      </w:r>
      <w:r w:rsidR="00DF26C9">
        <w:t xml:space="preserve"> la fermeture ou la disparition :</w:t>
      </w:r>
    </w:p>
    <w:p w:rsidR="00DF26C9" w:rsidRDefault="00F0158A" w:rsidP="00DF26C9">
      <w:pPr>
        <w:spacing w:after="0" w:line="240" w:lineRule="auto"/>
      </w:pPr>
      <w:r>
        <w:t>(96</w:t>
      </w:r>
      <w:r w:rsidR="00DF26C9">
        <w:t>) /</w:t>
      </w:r>
      <w:r w:rsidR="00DF26C9">
        <w:rPr>
          <w:b/>
        </w:rPr>
        <w:t>my:ʀa</w:t>
      </w:r>
      <w:r w:rsidR="00DF26C9">
        <w:t>/ ‘murer’, /</w:t>
      </w:r>
      <w:r w:rsidR="00DF26C9">
        <w:rPr>
          <w:b/>
        </w:rPr>
        <w:t>d̥͡syamy:ʀa</w:t>
      </w:r>
      <w:r w:rsidR="00DF26C9">
        <w:t xml:space="preserve">/ ‘emmurer’ </w:t>
      </w:r>
    </w:p>
    <w:p w:rsidR="00DF26C9" w:rsidRDefault="00E144C6" w:rsidP="00DF26C9">
      <w:pPr>
        <w:spacing w:after="0" w:line="240" w:lineRule="auto"/>
      </w:pPr>
      <w:r>
        <w:t xml:space="preserve">        </w:t>
      </w:r>
      <w:r w:rsidR="00DF26C9">
        <w:t>/</w:t>
      </w:r>
      <w:r w:rsidR="00DF26C9">
        <w:rPr>
          <w:b/>
        </w:rPr>
        <w:t>ʃed̥a</w:t>
      </w:r>
      <w:r w:rsidR="00DF26C9">
        <w:t>/ ‘verser’, /</w:t>
      </w:r>
      <w:r w:rsidR="00DF26C9">
        <w:rPr>
          <w:b/>
        </w:rPr>
        <w:t>d̥͡syaʃed̥a</w:t>
      </w:r>
      <w:r w:rsidR="00DF26C9">
        <w:t>/ ‘faire disparaître (par accumulation de débris)’</w:t>
      </w:r>
    </w:p>
    <w:p w:rsidR="00DF26C9" w:rsidRDefault="00E144C6" w:rsidP="005656DD">
      <w:pPr>
        <w:spacing w:after="120" w:line="240" w:lineRule="auto"/>
      </w:pPr>
      <w:r>
        <w:t xml:space="preserve">        </w:t>
      </w:r>
      <w:r w:rsidR="00DF26C9">
        <w:t>/</w:t>
      </w:r>
      <w:r w:rsidR="00DF26C9">
        <w:rPr>
          <w:b/>
        </w:rPr>
        <w:t>ʃnɛia</w:t>
      </w:r>
      <w:r w:rsidR="00DF26C9">
        <w:t>/ ‘neiger’, /</w:t>
      </w:r>
      <w:r w:rsidR="00DF26C9">
        <w:rPr>
          <w:b/>
        </w:rPr>
        <w:t>d̥͡syaʃnɛia</w:t>
      </w:r>
      <w:r w:rsidR="00DF26C9">
        <w:t xml:space="preserve">/ ‘neiger (en faisant disparaître)’ </w:t>
      </w:r>
    </w:p>
    <w:p w:rsidR="00D1747A" w:rsidRDefault="009319F6" w:rsidP="005656DD">
      <w:pPr>
        <w:spacing w:after="120" w:line="240" w:lineRule="auto"/>
      </w:pPr>
      <w:r>
        <w:t>2.2</w:t>
      </w:r>
      <w:r w:rsidR="000D43B4">
        <w:t>1</w:t>
      </w:r>
      <w:r w:rsidR="00D1747A">
        <w:t>. /</w:t>
      </w:r>
      <w:r w:rsidR="00D1747A">
        <w:rPr>
          <w:b/>
        </w:rPr>
        <w:t>uma</w:t>
      </w:r>
      <w:r w:rsidR="002112AA">
        <w:t>/ ‘en faisant le tour, en bougeant</w:t>
      </w:r>
      <w:r w:rsidR="00D1747A">
        <w:t xml:space="preserve">’ </w:t>
      </w:r>
    </w:p>
    <w:p w:rsidR="00BE0334" w:rsidRDefault="00D1747A" w:rsidP="00BE0334">
      <w:pPr>
        <w:spacing w:after="0" w:line="240" w:lineRule="auto"/>
      </w:pPr>
      <w:r>
        <w:t>(</w:t>
      </w:r>
      <w:r w:rsidR="00F0158A">
        <w:t>97</w:t>
      </w:r>
      <w:r>
        <w:t xml:space="preserve">) </w:t>
      </w:r>
      <w:r w:rsidR="00BE0334">
        <w:t>/</w:t>
      </w:r>
      <w:r w:rsidR="00BE0334" w:rsidRPr="00BE0334">
        <w:rPr>
          <w:b/>
        </w:rPr>
        <w:t>lya</w:t>
      </w:r>
      <w:r w:rsidR="00BE0334">
        <w:rPr>
          <w:b/>
        </w:rPr>
        <w:t>g̥a</w:t>
      </w:r>
      <w:r w:rsidR="00BE0334">
        <w:t>/ ‘regarder’, /</w:t>
      </w:r>
      <w:r w:rsidR="00BE0334" w:rsidRPr="00BE0334">
        <w:rPr>
          <w:b/>
        </w:rPr>
        <w:t>umalya</w:t>
      </w:r>
      <w:r w:rsidR="00BE0334">
        <w:rPr>
          <w:b/>
        </w:rPr>
        <w:t>g̥a</w:t>
      </w:r>
      <w:r w:rsidR="00BE0334">
        <w:t xml:space="preserve">/ ‘examiner partout’ </w:t>
      </w:r>
    </w:p>
    <w:p w:rsidR="00D1747A" w:rsidRDefault="00F0158A" w:rsidP="009767C7">
      <w:pPr>
        <w:spacing w:after="120" w:line="240" w:lineRule="auto"/>
      </w:pPr>
      <w:r>
        <w:t xml:space="preserve">       </w:t>
      </w:r>
      <w:r w:rsidR="00BE0334">
        <w:t xml:space="preserve"> </w:t>
      </w:r>
      <w:r w:rsidR="00D1747A">
        <w:t>/</w:t>
      </w:r>
      <w:r w:rsidR="00D1747A">
        <w:rPr>
          <w:b/>
        </w:rPr>
        <w:t>ʀɛna</w:t>
      </w:r>
      <w:r w:rsidR="00D1747A">
        <w:t>/ ‘courir’, /</w:t>
      </w:r>
      <w:r w:rsidR="00D1747A">
        <w:rPr>
          <w:b/>
        </w:rPr>
        <w:t>umaʀɛna</w:t>
      </w:r>
      <w:r w:rsidR="00D1747A">
        <w:t>/ ‘courir partout’</w:t>
      </w:r>
      <w:r w:rsidR="00BE0334">
        <w:t xml:space="preserve"> </w:t>
      </w:r>
      <w:r w:rsidR="00D1747A">
        <w:t xml:space="preserve"> </w:t>
      </w:r>
    </w:p>
    <w:p w:rsidR="005656DD" w:rsidRDefault="000D43B4" w:rsidP="005656DD">
      <w:pPr>
        <w:spacing w:after="120" w:line="240" w:lineRule="auto"/>
      </w:pPr>
      <w:r>
        <w:t>2.22</w:t>
      </w:r>
      <w:r w:rsidR="005656DD">
        <w:t>. /</w:t>
      </w:r>
      <w:r w:rsidR="005656DD">
        <w:rPr>
          <w:b/>
        </w:rPr>
        <w:t>ys</w:t>
      </w:r>
      <w:r w:rsidR="005656DD">
        <w:t>/ ‘</w:t>
      </w:r>
      <w:r w:rsidR="003F300A">
        <w:t>hors de, en achevant</w:t>
      </w:r>
      <w:r w:rsidR="005656DD">
        <w:t xml:space="preserve">’ </w:t>
      </w:r>
    </w:p>
    <w:p w:rsidR="005656DD" w:rsidRDefault="00F0158A" w:rsidP="005656DD">
      <w:pPr>
        <w:spacing w:after="0" w:line="240" w:lineRule="auto"/>
      </w:pPr>
      <w:r>
        <w:t>(98</w:t>
      </w:r>
      <w:r w:rsidR="005656DD">
        <w:t>) /</w:t>
      </w:r>
      <w:r w:rsidR="005656DD">
        <w:rPr>
          <w:b/>
        </w:rPr>
        <w:t>fɒ:ʀa</w:t>
      </w:r>
      <w:r w:rsidR="005656DD">
        <w:t>/ ‘se déplacer’, /</w:t>
      </w:r>
      <w:r w:rsidR="005656DD">
        <w:rPr>
          <w:b/>
        </w:rPr>
        <w:t>ysfɒ:ʀa</w:t>
      </w:r>
      <w:r w:rsidR="005656DD">
        <w:t xml:space="preserve">/ ‘faire un mouvement involontaire, déraper’                                                                                                  </w:t>
      </w:r>
    </w:p>
    <w:p w:rsidR="005656DD" w:rsidRDefault="00F0158A" w:rsidP="005656DD">
      <w:pPr>
        <w:spacing w:after="0" w:line="240" w:lineRule="auto"/>
      </w:pPr>
      <w:r>
        <w:t xml:space="preserve">        </w:t>
      </w:r>
      <w:r w:rsidR="005656DD">
        <w:t>/</w:t>
      </w:r>
      <w:r w:rsidR="005656DD">
        <w:rPr>
          <w:b/>
        </w:rPr>
        <w:t>g̥a:</w:t>
      </w:r>
      <w:r w:rsidR="005656DD">
        <w:t>/ ‘donner’, /</w:t>
      </w:r>
      <w:r w:rsidR="005656DD">
        <w:rPr>
          <w:b/>
        </w:rPr>
        <w:t>ysg̥a:</w:t>
      </w:r>
      <w:r w:rsidR="005656DD">
        <w:t xml:space="preserve">/ ‘dépenser’ </w:t>
      </w:r>
    </w:p>
    <w:p w:rsidR="005656DD" w:rsidRDefault="00F0158A" w:rsidP="005656DD">
      <w:pPr>
        <w:spacing w:after="0" w:line="240" w:lineRule="auto"/>
      </w:pPr>
      <w:r>
        <w:t xml:space="preserve">        </w:t>
      </w:r>
      <w:r w:rsidR="005656DD">
        <w:t>/</w:t>
      </w:r>
      <w:r w:rsidR="005656DD">
        <w:rPr>
          <w:b/>
        </w:rPr>
        <w:t>nama</w:t>
      </w:r>
      <w:r w:rsidR="005656DD">
        <w:t>/</w:t>
      </w:r>
      <w:r w:rsidR="00D36403">
        <w:t xml:space="preserve"> </w:t>
      </w:r>
      <w:r w:rsidR="00F25B65">
        <w:t>(</w:t>
      </w:r>
      <w:r w:rsidR="00B64693">
        <w:t>/</w:t>
      </w:r>
      <w:r w:rsidR="00B64693" w:rsidRPr="00B64693">
        <w:rPr>
          <w:b/>
        </w:rPr>
        <w:t>na:</w:t>
      </w:r>
      <w:r w:rsidR="00B64693" w:rsidRPr="00B64693">
        <w:t>/</w:t>
      </w:r>
      <w:r w:rsidR="00F25B65">
        <w:t>)</w:t>
      </w:r>
      <w:r w:rsidR="005656DD">
        <w:t xml:space="preserve"> ‘prendre’, /</w:t>
      </w:r>
      <w:r w:rsidR="005656DD">
        <w:rPr>
          <w:b/>
        </w:rPr>
        <w:t>ysna</w:t>
      </w:r>
      <w:r w:rsidR="00F25B65">
        <w:rPr>
          <w:b/>
        </w:rPr>
        <w:t>ma</w:t>
      </w:r>
      <w:r w:rsidR="005656DD">
        <w:t xml:space="preserve">/ ‘vider (un poisson)’ </w:t>
      </w:r>
    </w:p>
    <w:p w:rsidR="005656DD" w:rsidRDefault="00F0158A" w:rsidP="005656DD">
      <w:pPr>
        <w:spacing w:after="120" w:line="240" w:lineRule="auto"/>
      </w:pPr>
      <w:r>
        <w:t xml:space="preserve">        </w:t>
      </w:r>
      <w:r w:rsidR="005656DD">
        <w:t>/</w:t>
      </w:r>
      <w:r w:rsidR="005656DD">
        <w:rPr>
          <w:b/>
        </w:rPr>
        <w:t>sa:</w:t>
      </w:r>
      <w:r w:rsidR="005656DD">
        <w:t>/ ‘voir’, /</w:t>
      </w:r>
      <w:r w:rsidR="005656DD">
        <w:rPr>
          <w:b/>
        </w:rPr>
        <w:t>yssa:</w:t>
      </w:r>
      <w:r w:rsidR="005656DD">
        <w:t>/ ‘avoir l’air de’</w:t>
      </w:r>
    </w:p>
    <w:p w:rsidR="005656DD" w:rsidRDefault="005656DD" w:rsidP="005656DD">
      <w:pPr>
        <w:spacing w:after="120" w:line="240" w:lineRule="auto"/>
      </w:pPr>
      <w:r>
        <w:t xml:space="preserve">   Avec l’idée supplémentaire d’un accomplissement orienté :</w:t>
      </w:r>
    </w:p>
    <w:p w:rsidR="005656DD" w:rsidRDefault="00F0158A" w:rsidP="005656DD">
      <w:pPr>
        <w:spacing w:after="0" w:line="240" w:lineRule="auto"/>
      </w:pPr>
      <w:r>
        <w:t>(99</w:t>
      </w:r>
      <w:r w:rsidR="005656DD">
        <w:t>) /</w:t>
      </w:r>
      <w:r w:rsidR="005656DD">
        <w:rPr>
          <w:b/>
        </w:rPr>
        <w:t>lɒxa</w:t>
      </w:r>
      <w:r w:rsidR="005656DD">
        <w:t>/ ‘rire’, /</w:t>
      </w:r>
      <w:r w:rsidR="005656DD">
        <w:rPr>
          <w:b/>
        </w:rPr>
        <w:t>yslɒxa</w:t>
      </w:r>
      <w:r w:rsidR="005656DD">
        <w:t xml:space="preserve">/ ‘se moquer de’ </w:t>
      </w:r>
    </w:p>
    <w:p w:rsidR="005656DD" w:rsidRDefault="00F0158A" w:rsidP="005656DD">
      <w:pPr>
        <w:spacing w:after="0" w:line="240" w:lineRule="auto"/>
      </w:pPr>
      <w:r>
        <w:t xml:space="preserve">        </w:t>
      </w:r>
      <w:r w:rsidR="005656DD">
        <w:t>/</w:t>
      </w:r>
      <w:r w:rsidR="005656DD">
        <w:rPr>
          <w:b/>
        </w:rPr>
        <w:t>ʀe:d̥a</w:t>
      </w:r>
      <w:r w:rsidR="005656DD">
        <w:t>/ ‘parler’, /</w:t>
      </w:r>
      <w:r w:rsidR="005656DD">
        <w:rPr>
          <w:b/>
        </w:rPr>
        <w:t>ysʀe:d̥a</w:t>
      </w:r>
      <w:r w:rsidR="005656DD">
        <w:t xml:space="preserve">/ ‘s’excuser’         </w:t>
      </w:r>
    </w:p>
    <w:p w:rsidR="005656DD" w:rsidRDefault="00F0158A" w:rsidP="005656DD">
      <w:pPr>
        <w:spacing w:after="120" w:line="240" w:lineRule="auto"/>
      </w:pPr>
      <w:r>
        <w:t xml:space="preserve">        </w:t>
      </w:r>
      <w:r w:rsidR="005656DD">
        <w:t>/</w:t>
      </w:r>
      <w:r w:rsidR="005656DD">
        <w:rPr>
          <w:b/>
        </w:rPr>
        <w:t>ʃlo:fa</w:t>
      </w:r>
      <w:r w:rsidR="005656DD">
        <w:t>/ ‘dormir’, /</w:t>
      </w:r>
      <w:r w:rsidR="005656DD">
        <w:rPr>
          <w:b/>
        </w:rPr>
        <w:t>ysʃlo:fa</w:t>
      </w:r>
      <w:r w:rsidR="005656DD">
        <w:t>/ ‘dormir à satiété’</w:t>
      </w:r>
    </w:p>
    <w:p w:rsidR="005656DD" w:rsidRDefault="005656DD" w:rsidP="005656DD">
      <w:pPr>
        <w:spacing w:after="120" w:line="240" w:lineRule="auto"/>
      </w:pPr>
      <w:r>
        <w:t xml:space="preserve">   Sans usage du radical non expansé :</w:t>
      </w:r>
    </w:p>
    <w:p w:rsidR="005656DD" w:rsidRDefault="00685C5D" w:rsidP="005656DD">
      <w:pPr>
        <w:spacing w:after="120" w:line="240" w:lineRule="auto"/>
      </w:pPr>
      <w:r>
        <w:t>(10</w:t>
      </w:r>
      <w:r w:rsidR="00F0158A">
        <w:t>0</w:t>
      </w:r>
      <w:r w:rsidR="005656DD">
        <w:t xml:space="preserve">) </w:t>
      </w:r>
      <w:r w:rsidR="00E808C2">
        <w:rPr>
          <w:i/>
        </w:rPr>
        <w:t>bläken</w:t>
      </w:r>
      <w:r w:rsidR="00E808C2">
        <w:t xml:space="preserve"> ‘criailler, glapir’, </w:t>
      </w:r>
      <w:r w:rsidR="005656DD">
        <w:t>/</w:t>
      </w:r>
      <w:r w:rsidR="005656DD">
        <w:rPr>
          <w:b/>
        </w:rPr>
        <w:t>ysb̥lɛg̥a</w:t>
      </w:r>
      <w:r w:rsidR="005656DD">
        <w:t>/, ‘</w:t>
      </w:r>
      <w:r w:rsidR="003F300A">
        <w:t>se moquer de (en faisant</w:t>
      </w:r>
      <w:r w:rsidR="005656DD">
        <w:t xml:space="preserve"> une grimace</w:t>
      </w:r>
      <w:r w:rsidR="003F300A">
        <w:t>)</w:t>
      </w:r>
      <w:r w:rsidR="005656DD">
        <w:t xml:space="preserve">’ </w:t>
      </w:r>
    </w:p>
    <w:p w:rsidR="00B16AF7" w:rsidRDefault="000D43B4" w:rsidP="00B16AF7">
      <w:pPr>
        <w:spacing w:after="120" w:line="240" w:lineRule="auto"/>
      </w:pPr>
      <w:r>
        <w:t>2.23</w:t>
      </w:r>
      <w:r w:rsidR="00B16AF7">
        <w:t>. /</w:t>
      </w:r>
      <w:r w:rsidR="00B16AF7">
        <w:rPr>
          <w:b/>
        </w:rPr>
        <w:t>ysa</w:t>
      </w:r>
      <w:r w:rsidR="00B16AF7">
        <w:t>/ ‘vers le dehors’ </w:t>
      </w:r>
    </w:p>
    <w:p w:rsidR="00B16AF7" w:rsidRDefault="00685C5D" w:rsidP="00B16AF7">
      <w:pPr>
        <w:spacing w:after="0" w:line="240" w:lineRule="auto"/>
      </w:pPr>
      <w:r>
        <w:t>(10</w:t>
      </w:r>
      <w:r w:rsidR="00F0158A">
        <w:t>1</w:t>
      </w:r>
      <w:r w:rsidR="00B16AF7">
        <w:t>) /</w:t>
      </w:r>
      <w:r w:rsidR="00B16AF7">
        <w:rPr>
          <w:b/>
        </w:rPr>
        <w:t>lyag̥a</w:t>
      </w:r>
      <w:r w:rsidR="00B16AF7">
        <w:t>/ ‘regarder’, /</w:t>
      </w:r>
      <w:r w:rsidR="00B16AF7">
        <w:rPr>
          <w:b/>
        </w:rPr>
        <w:t>ysalyag̥a</w:t>
      </w:r>
      <w:r w:rsidR="00B16AF7">
        <w:t xml:space="preserve">/ ‘regarder dehors, dépasser vers l’extérieur’ </w:t>
      </w:r>
    </w:p>
    <w:p w:rsidR="00B16AF7" w:rsidRDefault="00B16AF7" w:rsidP="00B16AF7">
      <w:pPr>
        <w:spacing w:after="0" w:line="240" w:lineRule="auto"/>
      </w:pPr>
      <w:r>
        <w:t xml:space="preserve">        </w:t>
      </w:r>
      <w:r w:rsidR="00BE0334">
        <w:t xml:space="preserve">  </w:t>
      </w:r>
      <w:r>
        <w:t>/</w:t>
      </w:r>
      <w:r>
        <w:rPr>
          <w:b/>
        </w:rPr>
        <w:t>nama</w:t>
      </w:r>
      <w:r>
        <w:t>/</w:t>
      </w:r>
      <w:r w:rsidR="00D36403">
        <w:t xml:space="preserve"> </w:t>
      </w:r>
      <w:r w:rsidR="00F25B65">
        <w:t>(</w:t>
      </w:r>
      <w:r w:rsidR="00B64693">
        <w:t>/</w:t>
      </w:r>
      <w:r w:rsidR="00B64693" w:rsidRPr="00B64693">
        <w:rPr>
          <w:b/>
        </w:rPr>
        <w:t>na:</w:t>
      </w:r>
      <w:r w:rsidR="00B64693">
        <w:t>/</w:t>
      </w:r>
      <w:r w:rsidR="00F25B65">
        <w:t>)</w:t>
      </w:r>
      <w:r>
        <w:t xml:space="preserve"> ‘prendre’, /</w:t>
      </w:r>
      <w:r>
        <w:rPr>
          <w:b/>
        </w:rPr>
        <w:t>ysana</w:t>
      </w:r>
      <w:r w:rsidR="00F25B65">
        <w:rPr>
          <w:b/>
        </w:rPr>
        <w:t>ma</w:t>
      </w:r>
      <w:r>
        <w:t xml:space="preserve">/ ‘sortir (une chose)’ </w:t>
      </w:r>
    </w:p>
    <w:p w:rsidR="00B16AF7" w:rsidRDefault="00B16AF7" w:rsidP="00B16AF7">
      <w:pPr>
        <w:spacing w:after="120" w:line="240" w:lineRule="auto"/>
      </w:pPr>
      <w:r>
        <w:t xml:space="preserve">        </w:t>
      </w:r>
      <w:r w:rsidR="00BE0334">
        <w:t xml:space="preserve">  </w:t>
      </w:r>
      <w:r>
        <w:t>/</w:t>
      </w:r>
      <w:r>
        <w:rPr>
          <w:b/>
        </w:rPr>
        <w:t>ʃd̥e:</w:t>
      </w:r>
      <w:r>
        <w:t>/ ‘être debout’, /</w:t>
      </w:r>
      <w:r>
        <w:rPr>
          <w:b/>
        </w:rPr>
        <w:t>ysaʃd̥e:</w:t>
      </w:r>
      <w:r>
        <w:t xml:space="preserve">/ ‘se placer dehors, dépasser’  </w:t>
      </w:r>
    </w:p>
    <w:p w:rsidR="00B16AF7" w:rsidRDefault="000D43B4" w:rsidP="00B16AF7">
      <w:pPr>
        <w:spacing w:after="120" w:line="240" w:lineRule="auto"/>
      </w:pPr>
      <w:r>
        <w:lastRenderedPageBreak/>
        <w:t>2.24</w:t>
      </w:r>
      <w:r w:rsidR="00B16AF7">
        <w:t>. /</w:t>
      </w:r>
      <w:r w:rsidR="00B16AF7">
        <w:rPr>
          <w:b/>
        </w:rPr>
        <w:t>ysa</w:t>
      </w:r>
      <w:r w:rsidR="00263CA1">
        <w:rPr>
          <w:b/>
        </w:rPr>
        <w:t>ˈ</w:t>
      </w:r>
      <w:r w:rsidR="00B16AF7">
        <w:rPr>
          <w:b/>
        </w:rPr>
        <w:t>nɒnd̥ʀ̩</w:t>
      </w:r>
      <w:r w:rsidR="00C4111A">
        <w:t>/ ‘en</w:t>
      </w:r>
      <w:r w:rsidR="00B16AF7">
        <w:t xml:space="preserve"> séparant’ </w:t>
      </w:r>
    </w:p>
    <w:p w:rsidR="00B16AF7" w:rsidRDefault="00F0158A" w:rsidP="00B16AF7">
      <w:pPr>
        <w:spacing w:after="0" w:line="240" w:lineRule="auto"/>
      </w:pPr>
      <w:r>
        <w:t>(102</w:t>
      </w:r>
      <w:r w:rsidR="00B16AF7">
        <w:t>) /</w:t>
      </w:r>
      <w:r w:rsidR="00B16AF7">
        <w:rPr>
          <w:b/>
        </w:rPr>
        <w:t>g̥e:</w:t>
      </w:r>
      <w:r w:rsidR="00B16AF7">
        <w:t>/ ‘aller’, /</w:t>
      </w:r>
      <w:r w:rsidR="00B16AF7">
        <w:rPr>
          <w:b/>
        </w:rPr>
        <w:t>ysa</w:t>
      </w:r>
      <w:r w:rsidR="00263CA1">
        <w:rPr>
          <w:b/>
        </w:rPr>
        <w:t>ˈ</w:t>
      </w:r>
      <w:r w:rsidR="00B16AF7">
        <w:rPr>
          <w:b/>
        </w:rPr>
        <w:t>nɒnd̥ʀ̩g̥e:</w:t>
      </w:r>
      <w:r w:rsidR="00B16AF7">
        <w:t>/ ‘se disperser’</w:t>
      </w:r>
    </w:p>
    <w:p w:rsidR="001A5328" w:rsidRDefault="00B16AF7" w:rsidP="005656DD">
      <w:pPr>
        <w:spacing w:after="120" w:line="240" w:lineRule="auto"/>
      </w:pPr>
      <w:r>
        <w:t xml:space="preserve">        </w:t>
      </w:r>
      <w:r w:rsidR="00BE0334">
        <w:t xml:space="preserve">  </w:t>
      </w:r>
      <w:r>
        <w:t>/</w:t>
      </w:r>
      <w:r>
        <w:rPr>
          <w:b/>
        </w:rPr>
        <w:t>nama</w:t>
      </w:r>
      <w:r>
        <w:t>/</w:t>
      </w:r>
      <w:r w:rsidR="00D36403">
        <w:t xml:space="preserve"> </w:t>
      </w:r>
      <w:r w:rsidR="00F25B65">
        <w:t>(</w:t>
      </w:r>
      <w:r w:rsidR="00263CA1">
        <w:t>/</w:t>
      </w:r>
      <w:r w:rsidR="00263CA1" w:rsidRPr="00263CA1">
        <w:rPr>
          <w:b/>
        </w:rPr>
        <w:t>na:</w:t>
      </w:r>
      <w:r w:rsidR="00263CA1">
        <w:t>/</w:t>
      </w:r>
      <w:r w:rsidR="00F25B65">
        <w:t>)</w:t>
      </w:r>
      <w:r>
        <w:t xml:space="preserve"> ‘prendre’, /</w:t>
      </w:r>
      <w:r>
        <w:rPr>
          <w:b/>
        </w:rPr>
        <w:t>ysa</w:t>
      </w:r>
      <w:r w:rsidR="00263CA1">
        <w:rPr>
          <w:b/>
        </w:rPr>
        <w:t>ˈ</w:t>
      </w:r>
      <w:r>
        <w:rPr>
          <w:b/>
        </w:rPr>
        <w:t>nɒnd̥ʀ̩na</w:t>
      </w:r>
      <w:r w:rsidR="00F25B65">
        <w:rPr>
          <w:b/>
        </w:rPr>
        <w:t>ma</w:t>
      </w:r>
      <w:r>
        <w:t>/ ‘désassembler’</w:t>
      </w:r>
    </w:p>
    <w:p w:rsidR="00BE0334" w:rsidRDefault="000D43B4" w:rsidP="005656DD">
      <w:pPr>
        <w:spacing w:after="120" w:line="240" w:lineRule="auto"/>
      </w:pPr>
      <w:r>
        <w:t>2.2</w:t>
      </w:r>
      <w:r w:rsidR="004C257C">
        <w:t>5</w:t>
      </w:r>
      <w:r w:rsidR="005656DD">
        <w:t>. /</w:t>
      </w:r>
      <w:r w:rsidR="005656DD">
        <w:rPr>
          <w:b/>
        </w:rPr>
        <w:t>i:</w:t>
      </w:r>
      <w:r w:rsidR="005656DD">
        <w:t>/ ‘</w:t>
      </w:r>
      <w:r w:rsidR="00F25C39">
        <w:t>dans</w:t>
      </w:r>
      <w:r w:rsidR="005656DD">
        <w:t>’</w:t>
      </w:r>
      <w:r w:rsidR="00D55A68">
        <w:t xml:space="preserve"> </w:t>
      </w:r>
      <w:r w:rsidR="005656DD">
        <w:t xml:space="preserve"> </w:t>
      </w:r>
    </w:p>
    <w:p w:rsidR="005A2128" w:rsidRDefault="00F0158A" w:rsidP="005656DD">
      <w:pPr>
        <w:spacing w:after="0" w:line="240" w:lineRule="auto"/>
      </w:pPr>
      <w:r>
        <w:t>(10</w:t>
      </w:r>
      <w:r w:rsidR="004C257C">
        <w:t>3</w:t>
      </w:r>
      <w:r w:rsidR="005656DD">
        <w:t>) /</w:t>
      </w:r>
      <w:r w:rsidR="005656DD">
        <w:rPr>
          <w:b/>
        </w:rPr>
        <w:t>d̥͡siag̥a</w:t>
      </w:r>
      <w:r w:rsidR="005656DD">
        <w:t>/ ‘tirer’, /</w:t>
      </w:r>
      <w:r w:rsidR="005656DD">
        <w:rPr>
          <w:b/>
        </w:rPr>
        <w:t>i:d̥͡siag̥a</w:t>
      </w:r>
      <w:r w:rsidR="005656DD">
        <w:t>/ ‘faire entrer, percevoir’</w:t>
      </w:r>
    </w:p>
    <w:p w:rsidR="005656DD" w:rsidRDefault="005A2128" w:rsidP="005656DD">
      <w:pPr>
        <w:spacing w:after="0" w:line="240" w:lineRule="auto"/>
      </w:pPr>
      <w:r>
        <w:t xml:space="preserve">         </w:t>
      </w:r>
      <w:r w:rsidR="009A4F8A">
        <w:t xml:space="preserve"> </w:t>
      </w:r>
      <w:r>
        <w:t>/</w:t>
      </w:r>
      <w:r>
        <w:rPr>
          <w:b/>
        </w:rPr>
        <w:t>lɒ</w:t>
      </w:r>
      <w:r>
        <w:t>:</w:t>
      </w:r>
      <w:r>
        <w:rPr>
          <w:b/>
        </w:rPr>
        <w:t>d̥a</w:t>
      </w:r>
      <w:r>
        <w:t>/ ‘charger’, /</w:t>
      </w:r>
      <w:r>
        <w:rPr>
          <w:b/>
        </w:rPr>
        <w:t>i:lɒ</w:t>
      </w:r>
      <w:r>
        <w:t>:</w:t>
      </w:r>
      <w:r>
        <w:rPr>
          <w:b/>
        </w:rPr>
        <w:t>d̥a</w:t>
      </w:r>
      <w:r>
        <w:t>/ ‘inviter’</w:t>
      </w:r>
    </w:p>
    <w:p w:rsidR="005656DD" w:rsidRDefault="005656DD" w:rsidP="005656DD">
      <w:pPr>
        <w:spacing w:after="120" w:line="240" w:lineRule="auto"/>
      </w:pPr>
      <w:r>
        <w:t xml:space="preserve">         </w:t>
      </w:r>
      <w:r w:rsidR="009A4F8A">
        <w:t xml:space="preserve"> </w:t>
      </w:r>
      <w:r>
        <w:t>/</w:t>
      </w:r>
      <w:r>
        <w:rPr>
          <w:b/>
        </w:rPr>
        <w:t>ʃb̥ɛʀa</w:t>
      </w:r>
      <w:r>
        <w:t>/ ‘bloquer’, /</w:t>
      </w:r>
      <w:r>
        <w:rPr>
          <w:b/>
        </w:rPr>
        <w:t>i:ʃb̥ɛʀa</w:t>
      </w:r>
      <w:r>
        <w:t xml:space="preserve">/ ‘enfermer’ </w:t>
      </w:r>
    </w:p>
    <w:p w:rsidR="005656DD" w:rsidRDefault="005656DD" w:rsidP="005656DD">
      <w:pPr>
        <w:spacing w:after="120" w:line="240" w:lineRule="auto"/>
      </w:pPr>
      <w:r>
        <w:t xml:space="preserve">   Du point de vue d’une manifestation interne au corps :</w:t>
      </w:r>
    </w:p>
    <w:p w:rsidR="005656DD" w:rsidRDefault="00F0158A" w:rsidP="005656DD">
      <w:pPr>
        <w:spacing w:after="0" w:line="240" w:lineRule="auto"/>
      </w:pPr>
      <w:r>
        <w:t>(10</w:t>
      </w:r>
      <w:r w:rsidR="004C257C">
        <w:t>4</w:t>
      </w:r>
      <w:r w:rsidR="005656DD">
        <w:t>) /</w:t>
      </w:r>
      <w:r w:rsidR="005656DD">
        <w:rPr>
          <w:b/>
        </w:rPr>
        <w:t>fɒla</w:t>
      </w:r>
      <w:r w:rsidR="005656DD">
        <w:t>/ ‘tomber’, /</w:t>
      </w:r>
      <w:r w:rsidR="005656DD">
        <w:rPr>
          <w:b/>
        </w:rPr>
        <w:t>i:fɒla</w:t>
      </w:r>
      <w:r w:rsidR="005656DD">
        <w:t xml:space="preserve">/ ‘venir à l’esprit’          </w:t>
      </w:r>
    </w:p>
    <w:p w:rsidR="005656DD" w:rsidRDefault="005656DD" w:rsidP="005656DD">
      <w:pPr>
        <w:spacing w:after="120" w:line="240" w:lineRule="auto"/>
      </w:pPr>
      <w:r>
        <w:t xml:space="preserve">         </w:t>
      </w:r>
      <w:r w:rsidR="00BE0334">
        <w:t xml:space="preserve"> </w:t>
      </w:r>
      <w:r>
        <w:t>/</w:t>
      </w:r>
      <w:r>
        <w:rPr>
          <w:b/>
        </w:rPr>
        <w:t>ʃlo:fa</w:t>
      </w:r>
      <w:r>
        <w:t>/ ‘dormir’, /</w:t>
      </w:r>
      <w:r>
        <w:rPr>
          <w:b/>
        </w:rPr>
        <w:t>i:ʃlo:fa</w:t>
      </w:r>
      <w:r>
        <w:t xml:space="preserve">/ ‘s’endormir’ </w:t>
      </w:r>
    </w:p>
    <w:p w:rsidR="005656DD" w:rsidRDefault="005656DD" w:rsidP="005656DD">
      <w:pPr>
        <w:spacing w:after="120" w:line="240" w:lineRule="auto"/>
      </w:pPr>
      <w:r>
        <w:t xml:space="preserve">   À partir d’un nom :</w:t>
      </w:r>
    </w:p>
    <w:p w:rsidR="005656DD" w:rsidRDefault="00F0158A" w:rsidP="005656DD">
      <w:pPr>
        <w:spacing w:after="120" w:line="240" w:lineRule="auto"/>
      </w:pPr>
      <w:r>
        <w:t>(10</w:t>
      </w:r>
      <w:r w:rsidR="004C257C">
        <w:t>5</w:t>
      </w:r>
      <w:r w:rsidR="005656DD">
        <w:t>) /</w:t>
      </w:r>
      <w:r w:rsidR="005656DD">
        <w:rPr>
          <w:b/>
        </w:rPr>
        <w:t>mog̥a</w:t>
      </w:r>
      <w:r w:rsidR="005656DD">
        <w:t>/ ‘morceau’, /</w:t>
      </w:r>
      <w:r w:rsidR="005656DD">
        <w:rPr>
          <w:b/>
        </w:rPr>
        <w:t>i:mog̥a</w:t>
      </w:r>
      <w:r w:rsidR="000233BC">
        <w:t>/ ‘tremper (des</w:t>
      </w:r>
      <w:r w:rsidR="00AE338D">
        <w:t xml:space="preserve"> morceau</w:t>
      </w:r>
      <w:r w:rsidR="000233BC">
        <w:t>x</w:t>
      </w:r>
      <w:r w:rsidR="00AE338D">
        <w:t xml:space="preserve"> de pain</w:t>
      </w:r>
      <w:r w:rsidR="00E20DDE">
        <w:t>)</w:t>
      </w:r>
      <w:r w:rsidR="005656DD">
        <w:t>’ </w:t>
      </w:r>
    </w:p>
    <w:p w:rsidR="005656DD" w:rsidRDefault="005656DD" w:rsidP="005656DD">
      <w:pPr>
        <w:spacing w:after="120" w:line="240" w:lineRule="auto"/>
      </w:pPr>
      <w:r>
        <w:t xml:space="preserve">   À partir d’un adjectif :</w:t>
      </w:r>
    </w:p>
    <w:p w:rsidR="00005094" w:rsidRDefault="00F0158A" w:rsidP="00CA7174">
      <w:pPr>
        <w:spacing w:after="120" w:line="240" w:lineRule="auto"/>
      </w:pPr>
      <w:r>
        <w:t>(10</w:t>
      </w:r>
      <w:r w:rsidR="004C257C">
        <w:t>6</w:t>
      </w:r>
      <w:r w:rsidR="005656DD">
        <w:t>) /</w:t>
      </w:r>
      <w:r w:rsidR="005656DD">
        <w:rPr>
          <w:b/>
        </w:rPr>
        <w:t>vaix̩</w:t>
      </w:r>
      <w:r w:rsidR="005656DD">
        <w:t>/ ‘mou’, /</w:t>
      </w:r>
      <w:r w:rsidR="005656DD">
        <w:rPr>
          <w:b/>
        </w:rPr>
        <w:t>vaixa</w:t>
      </w:r>
      <w:r w:rsidR="005656DD">
        <w:t>/ ‘amollir’, /</w:t>
      </w:r>
      <w:r w:rsidR="005656DD">
        <w:rPr>
          <w:b/>
        </w:rPr>
        <w:t>i:vaixa</w:t>
      </w:r>
      <w:r w:rsidR="005656DD">
        <w:t>/ ‘détremper’</w:t>
      </w:r>
    </w:p>
    <w:p w:rsidR="00B16AF7" w:rsidRDefault="000D43B4" w:rsidP="00B16AF7">
      <w:pPr>
        <w:spacing w:after="120" w:line="240" w:lineRule="auto"/>
      </w:pPr>
      <w:r>
        <w:t>2.2</w:t>
      </w:r>
      <w:r w:rsidR="004C257C">
        <w:t>6</w:t>
      </w:r>
      <w:r w:rsidR="00B16AF7">
        <w:t>. /</w:t>
      </w:r>
      <w:r w:rsidR="00B16AF7">
        <w:rPr>
          <w:b/>
        </w:rPr>
        <w:t>ina</w:t>
      </w:r>
      <w:r w:rsidR="00F25C39">
        <w:t>/ ‘vers l’intérieur</w:t>
      </w:r>
      <w:r w:rsidR="00B16AF7">
        <w:t>’ </w:t>
      </w:r>
    </w:p>
    <w:p w:rsidR="004D652F" w:rsidRDefault="00F0158A" w:rsidP="00E81FA7">
      <w:pPr>
        <w:spacing w:after="0" w:line="240" w:lineRule="auto"/>
      </w:pPr>
      <w:r>
        <w:t>(10</w:t>
      </w:r>
      <w:r w:rsidR="004C257C">
        <w:t>7</w:t>
      </w:r>
      <w:r w:rsidR="00B16AF7">
        <w:t>) /</w:t>
      </w:r>
      <w:r w:rsidR="00B16AF7">
        <w:rPr>
          <w:b/>
        </w:rPr>
        <w:t>b̥͡fʀaŋa</w:t>
      </w:r>
      <w:r w:rsidR="00B16AF7">
        <w:t>/ ‘forcer’, /</w:t>
      </w:r>
      <w:r w:rsidR="00B16AF7">
        <w:rPr>
          <w:b/>
        </w:rPr>
        <w:t>inab̥͡fʀaŋa</w:t>
      </w:r>
      <w:r w:rsidR="00B16AF7">
        <w:t>/ ‘introduire de force’</w:t>
      </w:r>
    </w:p>
    <w:p w:rsidR="00B16AF7" w:rsidRDefault="004D652F" w:rsidP="00CA7174">
      <w:pPr>
        <w:spacing w:after="120" w:line="240" w:lineRule="auto"/>
      </w:pPr>
      <w:r>
        <w:t xml:space="preserve">          /</w:t>
      </w:r>
      <w:r>
        <w:rPr>
          <w:b/>
        </w:rPr>
        <w:t>ʃnɛia</w:t>
      </w:r>
      <w:r>
        <w:t>/</w:t>
      </w:r>
      <w:r w:rsidR="00B16AF7">
        <w:t xml:space="preserve"> </w:t>
      </w:r>
      <w:r>
        <w:t>‘neiger’, /</w:t>
      </w:r>
      <w:r w:rsidRPr="004D652F">
        <w:rPr>
          <w:b/>
        </w:rPr>
        <w:t>ina</w:t>
      </w:r>
      <w:r>
        <w:rPr>
          <w:b/>
        </w:rPr>
        <w:t>ʃnɛia</w:t>
      </w:r>
      <w:r>
        <w:t xml:space="preserve">/ ‘pénétrer </w:t>
      </w:r>
      <w:r w:rsidR="00DC7D15">
        <w:t>inopiné</w:t>
      </w:r>
      <w:r w:rsidR="00E81FA7">
        <w:t xml:space="preserve">ment et </w:t>
      </w:r>
      <w:r>
        <w:t>sans bruit</w:t>
      </w:r>
      <w:r w:rsidR="00E81FA7">
        <w:t>’</w:t>
      </w:r>
    </w:p>
    <w:p w:rsidR="005656DD" w:rsidRDefault="000D43B4" w:rsidP="005656DD">
      <w:pPr>
        <w:spacing w:after="120" w:line="240" w:lineRule="auto"/>
      </w:pPr>
      <w:r>
        <w:t>2.27</w:t>
      </w:r>
      <w:r w:rsidR="005656DD">
        <w:t>. /</w:t>
      </w:r>
      <w:r w:rsidR="005656DD">
        <w:rPr>
          <w:b/>
        </w:rPr>
        <w:t>med̥</w:t>
      </w:r>
      <w:r w:rsidR="005656DD">
        <w:t>/ ‘</w:t>
      </w:r>
      <w:r w:rsidR="00133774">
        <w:t xml:space="preserve">avec, </w:t>
      </w:r>
      <w:r w:rsidR="005656DD">
        <w:t>en ajoutant’ </w:t>
      </w:r>
    </w:p>
    <w:p w:rsidR="00E20DDE" w:rsidRDefault="00F0158A" w:rsidP="00E20DDE">
      <w:pPr>
        <w:spacing w:after="0" w:line="240" w:lineRule="auto"/>
      </w:pPr>
      <w:r>
        <w:t>(108</w:t>
      </w:r>
      <w:r w:rsidR="009A4F8A">
        <w:t>)</w:t>
      </w:r>
      <w:r w:rsidR="00E20DDE">
        <w:t xml:space="preserve"> /</w:t>
      </w:r>
      <w:r w:rsidR="00E20DDE">
        <w:rPr>
          <w:b/>
        </w:rPr>
        <w:t>b̥ʀeŋa</w:t>
      </w:r>
      <w:r w:rsidR="00E20DDE">
        <w:t>/ ‘apporter’, /</w:t>
      </w:r>
      <w:r w:rsidR="00E20DDE">
        <w:rPr>
          <w:b/>
        </w:rPr>
        <w:t>med̥b̥ʀeŋa</w:t>
      </w:r>
      <w:r w:rsidR="00E20DDE">
        <w:t>/ ‘apporter avec soi’</w:t>
      </w:r>
    </w:p>
    <w:p w:rsidR="00E20DDE" w:rsidRDefault="00E20DDE" w:rsidP="005656DD">
      <w:pPr>
        <w:spacing w:after="0" w:line="240" w:lineRule="auto"/>
      </w:pPr>
      <w:r>
        <w:t xml:space="preserve">          </w:t>
      </w:r>
      <w:r w:rsidR="005656DD">
        <w:t>/</w:t>
      </w:r>
      <w:r w:rsidR="005656DD">
        <w:rPr>
          <w:b/>
        </w:rPr>
        <w:t>g̥e:</w:t>
      </w:r>
      <w:r w:rsidR="005656DD">
        <w:t>/ ‘aller’, /</w:t>
      </w:r>
      <w:r w:rsidR="005656DD">
        <w:rPr>
          <w:b/>
        </w:rPr>
        <w:t>med̥g̥e:</w:t>
      </w:r>
      <w:r w:rsidR="005656DD">
        <w:t xml:space="preserve">/ ‘accompagner’ </w:t>
      </w:r>
    </w:p>
    <w:p w:rsidR="005656DD" w:rsidRDefault="005656DD" w:rsidP="005656DD">
      <w:pPr>
        <w:spacing w:after="0" w:line="240" w:lineRule="auto"/>
      </w:pPr>
      <w:r>
        <w:t xml:space="preserve">          /</w:t>
      </w:r>
      <w:r>
        <w:rPr>
          <w:b/>
        </w:rPr>
        <w:t>kʰuma</w:t>
      </w:r>
      <w:r>
        <w:t>/</w:t>
      </w:r>
      <w:r w:rsidR="00D36403">
        <w:t xml:space="preserve"> </w:t>
      </w:r>
      <w:r w:rsidR="00F25B65">
        <w:t>(</w:t>
      </w:r>
      <w:r w:rsidR="00263CA1">
        <w:t>/</w:t>
      </w:r>
      <w:r w:rsidR="00263CA1">
        <w:rPr>
          <w:b/>
        </w:rPr>
        <w:t>kʰu:</w:t>
      </w:r>
      <w:r w:rsidR="00263CA1">
        <w:t>/</w:t>
      </w:r>
      <w:r w:rsidR="00F25B65">
        <w:t>)</w:t>
      </w:r>
      <w:r>
        <w:t xml:space="preserve"> ‘venir’, /</w:t>
      </w:r>
      <w:r>
        <w:rPr>
          <w:b/>
        </w:rPr>
        <w:t>med̥kʰu</w:t>
      </w:r>
      <w:r w:rsidR="00F25B65">
        <w:rPr>
          <w:b/>
        </w:rPr>
        <w:t>ma</w:t>
      </w:r>
      <w:r w:rsidR="00C4111A">
        <w:t xml:space="preserve">/ ‘arriver à suivre, </w:t>
      </w:r>
      <w:r>
        <w:t>comprendre’</w:t>
      </w:r>
    </w:p>
    <w:p w:rsidR="005656DD" w:rsidRDefault="005656DD" w:rsidP="005656DD">
      <w:pPr>
        <w:spacing w:after="0" w:line="240" w:lineRule="auto"/>
      </w:pPr>
      <w:r>
        <w:t xml:space="preserve">          /</w:t>
      </w:r>
      <w:r>
        <w:rPr>
          <w:b/>
        </w:rPr>
        <w:t>mɒxa</w:t>
      </w:r>
      <w:r>
        <w:t>/ ‘faire’, /</w:t>
      </w:r>
      <w:r>
        <w:rPr>
          <w:b/>
        </w:rPr>
        <w:t>med̥mɒxa</w:t>
      </w:r>
      <w:r>
        <w:t>/ ‘participer’</w:t>
      </w:r>
    </w:p>
    <w:p w:rsidR="005656DD" w:rsidRDefault="005656DD" w:rsidP="005656DD">
      <w:pPr>
        <w:spacing w:after="120" w:line="240" w:lineRule="auto"/>
      </w:pPr>
      <w:r>
        <w:t xml:space="preserve">          </w:t>
      </w:r>
      <w:r w:rsidR="00263CA1">
        <w:t>/</w:t>
      </w:r>
      <w:r w:rsidR="00263CA1" w:rsidRPr="00263CA1">
        <w:rPr>
          <w:b/>
        </w:rPr>
        <w:t>nama</w:t>
      </w:r>
      <w:r w:rsidR="00F25B65">
        <w:t>/</w:t>
      </w:r>
      <w:r w:rsidR="00D36403">
        <w:t xml:space="preserve"> </w:t>
      </w:r>
      <w:r w:rsidR="00F25B65">
        <w:t>(</w:t>
      </w:r>
      <w:r>
        <w:t>/</w:t>
      </w:r>
      <w:r>
        <w:rPr>
          <w:b/>
        </w:rPr>
        <w:t>na:</w:t>
      </w:r>
      <w:r>
        <w:t>/</w:t>
      </w:r>
      <w:r w:rsidR="00F25B65">
        <w:t>)</w:t>
      </w:r>
      <w:r>
        <w:t xml:space="preserve"> ‘prendre’, /</w:t>
      </w:r>
      <w:r>
        <w:rPr>
          <w:b/>
        </w:rPr>
        <w:t>med̥na</w:t>
      </w:r>
      <w:r w:rsidR="00F25B65">
        <w:rPr>
          <w:b/>
        </w:rPr>
        <w:t>ma</w:t>
      </w:r>
      <w:r>
        <w:t>/ ‘emporter’</w:t>
      </w:r>
    </w:p>
    <w:p w:rsidR="005656DD" w:rsidRDefault="005656DD" w:rsidP="005656DD">
      <w:pPr>
        <w:spacing w:after="120" w:line="240" w:lineRule="auto"/>
      </w:pPr>
      <w:r>
        <w:t xml:space="preserve">   Sans différence notable :</w:t>
      </w:r>
    </w:p>
    <w:p w:rsidR="005656DD" w:rsidRDefault="00F0158A" w:rsidP="00E20DDE">
      <w:pPr>
        <w:spacing w:after="120" w:line="240" w:lineRule="auto"/>
      </w:pPr>
      <w:r>
        <w:t>(109</w:t>
      </w:r>
      <w:r w:rsidR="005656DD">
        <w:t xml:space="preserve">) </w:t>
      </w:r>
      <w:r w:rsidR="00E20DDE">
        <w:t>/</w:t>
      </w:r>
      <w:r w:rsidR="00E20DDE">
        <w:rPr>
          <w:b/>
        </w:rPr>
        <w:t>halfa</w:t>
      </w:r>
      <w:r w:rsidR="00E20DDE">
        <w:t>/, /</w:t>
      </w:r>
      <w:r w:rsidR="00E20DDE">
        <w:rPr>
          <w:b/>
        </w:rPr>
        <w:t>med̥halfa</w:t>
      </w:r>
      <w:r w:rsidR="00E20DDE">
        <w:t>/ ‘aider’</w:t>
      </w:r>
    </w:p>
    <w:p w:rsidR="005656DD" w:rsidRDefault="000D43B4" w:rsidP="005656DD">
      <w:pPr>
        <w:spacing w:after="120" w:line="240" w:lineRule="auto"/>
      </w:pPr>
      <w:r>
        <w:t>2.28</w:t>
      </w:r>
      <w:r w:rsidR="005656DD">
        <w:t>. /</w:t>
      </w:r>
      <w:r w:rsidR="005656DD">
        <w:rPr>
          <w:b/>
        </w:rPr>
        <w:t>d̥͡sama</w:t>
      </w:r>
      <w:r w:rsidR="005656DD">
        <w:t xml:space="preserve">/ ‘ensemble’  </w:t>
      </w:r>
    </w:p>
    <w:p w:rsidR="00D55A68" w:rsidRDefault="00F0158A" w:rsidP="005656DD">
      <w:pPr>
        <w:spacing w:after="0" w:line="240" w:lineRule="auto"/>
      </w:pPr>
      <w:r>
        <w:t>(110</w:t>
      </w:r>
      <w:r w:rsidR="005656DD">
        <w:t xml:space="preserve">) </w:t>
      </w:r>
      <w:r w:rsidR="00D55A68">
        <w:t>/</w:t>
      </w:r>
      <w:r w:rsidR="00D55A68">
        <w:rPr>
          <w:b/>
        </w:rPr>
        <w:t>b̥ɒsa</w:t>
      </w:r>
      <w:r w:rsidR="00D55A68">
        <w:t>/ ‘convenir’, /</w:t>
      </w:r>
      <w:r w:rsidR="00D55A68">
        <w:rPr>
          <w:b/>
        </w:rPr>
        <w:t>d̥͡samab̥ɒsa</w:t>
      </w:r>
      <w:r w:rsidR="00D55A68">
        <w:t>/ ‘être accordé’</w:t>
      </w:r>
    </w:p>
    <w:p w:rsidR="005656DD" w:rsidRDefault="00D55A68" w:rsidP="005656DD">
      <w:pPr>
        <w:spacing w:after="0" w:line="240" w:lineRule="auto"/>
      </w:pPr>
      <w:r>
        <w:t xml:space="preserve">          </w:t>
      </w:r>
      <w:r w:rsidR="005656DD">
        <w:t>/</w:t>
      </w:r>
      <w:r w:rsidR="005656DD">
        <w:rPr>
          <w:b/>
        </w:rPr>
        <w:t>d̥͡se:la</w:t>
      </w:r>
      <w:r w:rsidR="005656DD">
        <w:t>/ ‘compter’, /</w:t>
      </w:r>
      <w:r w:rsidR="005656DD">
        <w:rPr>
          <w:b/>
        </w:rPr>
        <w:t>d̥͡samad̥͡se:la</w:t>
      </w:r>
      <w:r w:rsidR="005656DD">
        <w:t xml:space="preserve">/ ‘additionner’         </w:t>
      </w:r>
    </w:p>
    <w:p w:rsidR="005656DD" w:rsidRDefault="005656DD" w:rsidP="005656DD">
      <w:pPr>
        <w:spacing w:after="0" w:line="240" w:lineRule="auto"/>
      </w:pPr>
      <w:r>
        <w:t xml:space="preserve">         </w:t>
      </w:r>
      <w:r w:rsidR="009A4F8A">
        <w:t xml:space="preserve"> </w:t>
      </w:r>
      <w:r>
        <w:t>/</w:t>
      </w:r>
      <w:r>
        <w:rPr>
          <w:b/>
        </w:rPr>
        <w:t>mɒxa</w:t>
      </w:r>
      <w:r>
        <w:t>/ ‘faire’, /</w:t>
      </w:r>
      <w:r>
        <w:rPr>
          <w:b/>
        </w:rPr>
        <w:t>d̥͡samamɒxa</w:t>
      </w:r>
      <w:r>
        <w:t>/ ‘rassembler’</w:t>
      </w:r>
    </w:p>
    <w:p w:rsidR="005656DD" w:rsidRDefault="005656DD" w:rsidP="005656DD">
      <w:pPr>
        <w:spacing w:after="0" w:line="240" w:lineRule="auto"/>
      </w:pPr>
      <w:r>
        <w:t xml:space="preserve">         </w:t>
      </w:r>
      <w:r w:rsidR="009A4F8A">
        <w:t xml:space="preserve"> </w:t>
      </w:r>
      <w:r>
        <w:t>/</w:t>
      </w:r>
      <w:r>
        <w:rPr>
          <w:b/>
        </w:rPr>
        <w:t>ʃɒfa</w:t>
      </w:r>
      <w:r>
        <w:t>/ ‘travailler’, /</w:t>
      </w:r>
      <w:r>
        <w:rPr>
          <w:b/>
        </w:rPr>
        <w:t>d̥͡samaʃɒfa</w:t>
      </w:r>
      <w:r>
        <w:t xml:space="preserve">/ ‘coopérer’ </w:t>
      </w:r>
    </w:p>
    <w:p w:rsidR="005656DD" w:rsidRDefault="005656DD" w:rsidP="005656DD">
      <w:pPr>
        <w:spacing w:after="120" w:line="240" w:lineRule="auto"/>
      </w:pPr>
      <w:r>
        <w:lastRenderedPageBreak/>
        <w:t xml:space="preserve">         </w:t>
      </w:r>
      <w:r w:rsidR="009A4F8A">
        <w:t xml:space="preserve"> </w:t>
      </w:r>
      <w:r>
        <w:t>/</w:t>
      </w:r>
      <w:r>
        <w:rPr>
          <w:b/>
        </w:rPr>
        <w:t>ʃd̥ɛla</w:t>
      </w:r>
      <w:r>
        <w:t>/ ‘poser’, /</w:t>
      </w:r>
      <w:r>
        <w:rPr>
          <w:b/>
        </w:rPr>
        <w:t>d̥͡samaʃd̥ɛla</w:t>
      </w:r>
      <w:r>
        <w:t>/ ‘assortir’</w:t>
      </w:r>
      <w:r w:rsidR="009A4F8A">
        <w:t xml:space="preserve"> </w:t>
      </w:r>
    </w:p>
    <w:p w:rsidR="005656DD" w:rsidRDefault="005656DD" w:rsidP="005656DD">
      <w:pPr>
        <w:spacing w:after="120" w:line="240" w:lineRule="auto"/>
      </w:pPr>
      <w:r>
        <w:t xml:space="preserve">   Avec un</w:t>
      </w:r>
      <w:r w:rsidR="00F8519E">
        <w:t>e idée de complétude</w:t>
      </w:r>
      <w:r w:rsidR="00D55A68">
        <w:t>, physique ou purement mental</w:t>
      </w:r>
      <w:r w:rsidR="00F8519E">
        <w:t>e</w:t>
      </w:r>
      <w:r>
        <w:t xml:space="preserve"> :  </w:t>
      </w:r>
    </w:p>
    <w:p w:rsidR="005656DD" w:rsidRDefault="00F0158A" w:rsidP="005656DD">
      <w:pPr>
        <w:spacing w:after="0" w:line="240" w:lineRule="auto"/>
      </w:pPr>
      <w:r>
        <w:t>(111</w:t>
      </w:r>
      <w:r w:rsidR="005656DD">
        <w:t>) /</w:t>
      </w:r>
      <w:r w:rsidR="005656DD">
        <w:rPr>
          <w:b/>
        </w:rPr>
        <w:t>g̥hɛia</w:t>
      </w:r>
      <w:r w:rsidR="005656DD">
        <w:t>/ ‘tomber’, /</w:t>
      </w:r>
      <w:r w:rsidR="005656DD">
        <w:rPr>
          <w:b/>
        </w:rPr>
        <w:t>d̥͡samag̥hɛia</w:t>
      </w:r>
      <w:r w:rsidR="005656DD">
        <w:t>/ ‘s’écrouler’</w:t>
      </w:r>
    </w:p>
    <w:p w:rsidR="00D55A68" w:rsidRDefault="005656DD" w:rsidP="00D55A68">
      <w:pPr>
        <w:spacing w:after="0" w:line="240" w:lineRule="auto"/>
      </w:pPr>
      <w:r>
        <w:t xml:space="preserve">         </w:t>
      </w:r>
      <w:r w:rsidR="009A4F8A">
        <w:t xml:space="preserve"> </w:t>
      </w:r>
      <w:r>
        <w:t>/</w:t>
      </w:r>
      <w:r>
        <w:rPr>
          <w:b/>
        </w:rPr>
        <w:t>ʃlɒ:g̥a</w:t>
      </w:r>
      <w:r>
        <w:t>/ ‘frapper’, /</w:t>
      </w:r>
      <w:r>
        <w:rPr>
          <w:b/>
        </w:rPr>
        <w:t>d̥͡samaʃlɒ:g̥a</w:t>
      </w:r>
      <w:r>
        <w:t>/ ‘assommer’</w:t>
      </w:r>
    </w:p>
    <w:p w:rsidR="005656DD" w:rsidRDefault="00D55A68" w:rsidP="005656DD">
      <w:pPr>
        <w:spacing w:after="120" w:line="240" w:lineRule="auto"/>
      </w:pPr>
      <w:r>
        <w:t xml:space="preserve">          /</w:t>
      </w:r>
      <w:r>
        <w:rPr>
          <w:b/>
        </w:rPr>
        <w:t>nama</w:t>
      </w:r>
      <w:r w:rsidR="009638DF">
        <w:t>/</w:t>
      </w:r>
      <w:r w:rsidR="00D36403">
        <w:t xml:space="preserve"> </w:t>
      </w:r>
      <w:r w:rsidR="009638DF">
        <w:t>(</w:t>
      </w:r>
      <w:r>
        <w:t>/</w:t>
      </w:r>
      <w:r w:rsidRPr="00263CA1">
        <w:rPr>
          <w:b/>
        </w:rPr>
        <w:t>na:</w:t>
      </w:r>
      <w:r>
        <w:t>/</w:t>
      </w:r>
      <w:r w:rsidR="009638DF">
        <w:t>)</w:t>
      </w:r>
      <w:r>
        <w:t xml:space="preserve"> ‘prendre’, /</w:t>
      </w:r>
      <w:r>
        <w:rPr>
          <w:b/>
        </w:rPr>
        <w:t>sex</w:t>
      </w:r>
      <w:r>
        <w:t xml:space="preserve"> </w:t>
      </w:r>
      <w:r>
        <w:rPr>
          <w:b/>
        </w:rPr>
        <w:t>d̥͡samana</w:t>
      </w:r>
      <w:r w:rsidR="009638DF">
        <w:rPr>
          <w:b/>
        </w:rPr>
        <w:t>ma</w:t>
      </w:r>
      <w:r>
        <w:t xml:space="preserve">/ ‘se concentrer’  </w:t>
      </w:r>
    </w:p>
    <w:p w:rsidR="005656DD" w:rsidRDefault="000D43B4" w:rsidP="005656DD">
      <w:pPr>
        <w:spacing w:after="120" w:line="240" w:lineRule="auto"/>
      </w:pPr>
      <w:r>
        <w:t>2.29</w:t>
      </w:r>
      <w:r w:rsidR="005656DD">
        <w:t>. /</w:t>
      </w:r>
      <w:r w:rsidR="005656DD">
        <w:rPr>
          <w:b/>
        </w:rPr>
        <w:t>aˈvag̥</w:t>
      </w:r>
      <w:r w:rsidR="002112AA">
        <w:t>/ ‘</w:t>
      </w:r>
      <w:r w:rsidR="005343C6">
        <w:t>en enlevant</w:t>
      </w:r>
      <w:r w:rsidR="005656DD">
        <w:t>’ </w:t>
      </w:r>
      <w:r w:rsidR="00C31919">
        <w:t>– alternant avec /</w:t>
      </w:r>
      <w:r w:rsidR="00C31919" w:rsidRPr="00C31919">
        <w:rPr>
          <w:b/>
        </w:rPr>
        <w:t>va</w:t>
      </w:r>
      <w:r w:rsidR="00C31919">
        <w:rPr>
          <w:b/>
        </w:rPr>
        <w:t>g̥</w:t>
      </w:r>
      <w:r w:rsidR="00C31919">
        <w:t>/, moins fréquent</w:t>
      </w:r>
    </w:p>
    <w:p w:rsidR="005656DD" w:rsidRDefault="00F0158A" w:rsidP="005656DD">
      <w:pPr>
        <w:spacing w:after="0" w:line="240" w:lineRule="auto"/>
      </w:pPr>
      <w:r>
        <w:t>(112</w:t>
      </w:r>
      <w:r w:rsidR="005656DD">
        <w:t>) /</w:t>
      </w:r>
      <w:r w:rsidR="005656DD">
        <w:rPr>
          <w:b/>
        </w:rPr>
        <w:t>nama</w:t>
      </w:r>
      <w:r w:rsidR="005656DD">
        <w:t>/</w:t>
      </w:r>
      <w:r w:rsidR="00D36403">
        <w:t xml:space="preserve"> </w:t>
      </w:r>
      <w:r w:rsidR="009638DF">
        <w:t>(</w:t>
      </w:r>
      <w:r w:rsidR="00263CA1">
        <w:t>/</w:t>
      </w:r>
      <w:r w:rsidR="00263CA1" w:rsidRPr="00263CA1">
        <w:rPr>
          <w:b/>
        </w:rPr>
        <w:t>na:</w:t>
      </w:r>
      <w:r w:rsidR="00263CA1">
        <w:t>/</w:t>
      </w:r>
      <w:r w:rsidR="009638DF">
        <w:t>)</w:t>
      </w:r>
      <w:r w:rsidR="005656DD">
        <w:t xml:space="preserve"> ‘prendre’, /</w:t>
      </w:r>
      <w:r w:rsidR="005656DD">
        <w:rPr>
          <w:b/>
        </w:rPr>
        <w:t>aˈvag̥na</w:t>
      </w:r>
      <w:r w:rsidR="009638DF">
        <w:rPr>
          <w:b/>
        </w:rPr>
        <w:t>ma</w:t>
      </w:r>
      <w:r w:rsidR="005656DD">
        <w:t>/ ‘confisquer’</w:t>
      </w:r>
    </w:p>
    <w:p w:rsidR="005656DD" w:rsidRDefault="005656DD" w:rsidP="005656DD">
      <w:pPr>
        <w:spacing w:after="120" w:line="240" w:lineRule="auto"/>
      </w:pPr>
      <w:r>
        <w:t xml:space="preserve">         </w:t>
      </w:r>
      <w:r w:rsidR="00FE22AD">
        <w:t xml:space="preserve"> </w:t>
      </w:r>
      <w:r>
        <w:t>/</w:t>
      </w:r>
      <w:r>
        <w:rPr>
          <w:b/>
        </w:rPr>
        <w:t>vaʀfa</w:t>
      </w:r>
      <w:r>
        <w:t>/ ‘lancer’, /</w:t>
      </w:r>
      <w:r>
        <w:rPr>
          <w:b/>
        </w:rPr>
        <w:t>aˈvag̥vaʀfa</w:t>
      </w:r>
      <w:r>
        <w:t>/ ‘jeter au loin’</w:t>
      </w:r>
    </w:p>
    <w:p w:rsidR="00776FF6" w:rsidRDefault="00F000A8" w:rsidP="00776FF6">
      <w:pPr>
        <w:spacing w:after="120" w:line="240" w:lineRule="auto"/>
      </w:pPr>
      <w:r>
        <w:t>2</w:t>
      </w:r>
      <w:r w:rsidR="00F24B09">
        <w:t>.</w:t>
      </w:r>
      <w:r w:rsidR="000D43B4">
        <w:t>30</w:t>
      </w:r>
      <w:r w:rsidR="00776FF6">
        <w:t>. /</w:t>
      </w:r>
      <w:r w:rsidR="00776FF6">
        <w:rPr>
          <w:b/>
        </w:rPr>
        <w:t>fuʀd̥</w:t>
      </w:r>
      <w:r w:rsidR="00776FF6">
        <w:t>/ ‘en éloignant’ </w:t>
      </w:r>
    </w:p>
    <w:p w:rsidR="00776FF6" w:rsidRDefault="00F0158A" w:rsidP="00776FF6">
      <w:pPr>
        <w:spacing w:after="0" w:line="240" w:lineRule="auto"/>
      </w:pPr>
      <w:r>
        <w:t>(113</w:t>
      </w:r>
      <w:r w:rsidR="00776FF6">
        <w:t>) /</w:t>
      </w:r>
      <w:r w:rsidR="00776FF6">
        <w:rPr>
          <w:b/>
        </w:rPr>
        <w:t>sɛg̥la</w:t>
      </w:r>
      <w:r w:rsidR="00776FF6">
        <w:t>/ ‘courir’, /</w:t>
      </w:r>
      <w:r w:rsidR="00776FF6">
        <w:rPr>
          <w:b/>
        </w:rPr>
        <w:t>furd̥sɛg̥la</w:t>
      </w:r>
      <w:r w:rsidR="00776FF6">
        <w:t xml:space="preserve">/ ‘s’enfuir’ </w:t>
      </w:r>
    </w:p>
    <w:p w:rsidR="00776FF6" w:rsidRDefault="00776FF6" w:rsidP="005656DD">
      <w:pPr>
        <w:spacing w:after="120" w:line="240" w:lineRule="auto"/>
      </w:pPr>
      <w:r>
        <w:t xml:space="preserve">          /</w:t>
      </w:r>
      <w:r>
        <w:rPr>
          <w:b/>
        </w:rPr>
        <w:t>ʃeg̥a</w:t>
      </w:r>
      <w:r>
        <w:t>/ ‘envoyer’, /</w:t>
      </w:r>
      <w:r>
        <w:rPr>
          <w:b/>
        </w:rPr>
        <w:t>fuʀd̥ʃeg̥a</w:t>
      </w:r>
      <w:r>
        <w:t xml:space="preserve">/ ‘renvoyer’ </w:t>
      </w:r>
    </w:p>
    <w:p w:rsidR="005656DD" w:rsidRDefault="000D43B4" w:rsidP="005656DD">
      <w:pPr>
        <w:spacing w:after="120" w:line="240" w:lineRule="auto"/>
      </w:pPr>
      <w:r>
        <w:t>2.31</w:t>
      </w:r>
      <w:r w:rsidR="005656DD">
        <w:t>. /</w:t>
      </w:r>
      <w:r w:rsidR="005656DD">
        <w:rPr>
          <w:b/>
        </w:rPr>
        <w:t>lo:s</w:t>
      </w:r>
      <w:r w:rsidR="005343C6">
        <w:t xml:space="preserve">/ ‘en </w:t>
      </w:r>
      <w:r w:rsidR="005656DD">
        <w:t xml:space="preserve">détachant’  </w:t>
      </w:r>
    </w:p>
    <w:p w:rsidR="005656DD" w:rsidRDefault="00F0158A" w:rsidP="005656DD">
      <w:pPr>
        <w:spacing w:after="0" w:line="240" w:lineRule="auto"/>
      </w:pPr>
      <w:r>
        <w:t>(114</w:t>
      </w:r>
      <w:r w:rsidR="005656DD">
        <w:t>) /</w:t>
      </w:r>
      <w:r w:rsidR="005656DD">
        <w:rPr>
          <w:b/>
        </w:rPr>
        <w:t>g̥nɛb̥͡fa</w:t>
      </w:r>
      <w:r w:rsidR="005656DD">
        <w:t>/ ‘nouer’, /</w:t>
      </w:r>
      <w:r w:rsidR="005656DD">
        <w:rPr>
          <w:b/>
        </w:rPr>
        <w:t>lo:sg̥nɛb̥͡fa</w:t>
      </w:r>
      <w:r w:rsidR="005656DD">
        <w:t>/ ‘dénouer’</w:t>
      </w:r>
    </w:p>
    <w:p w:rsidR="005656DD" w:rsidRDefault="005656DD" w:rsidP="005656DD">
      <w:pPr>
        <w:spacing w:after="120" w:line="240" w:lineRule="auto"/>
      </w:pPr>
      <w:r>
        <w:t xml:space="preserve">          /</w:t>
      </w:r>
      <w:r>
        <w:rPr>
          <w:b/>
        </w:rPr>
        <w:t>lo:</w:t>
      </w:r>
      <w:r>
        <w:t>/ ‘laisser’, /</w:t>
      </w:r>
      <w:r>
        <w:rPr>
          <w:b/>
        </w:rPr>
        <w:t>lo:slo:</w:t>
      </w:r>
      <w:r>
        <w:t>/ ‘libérer’</w:t>
      </w:r>
    </w:p>
    <w:p w:rsidR="00834FE2" w:rsidRDefault="00DE35A0" w:rsidP="0066235D">
      <w:pPr>
        <w:spacing w:after="120" w:line="240" w:lineRule="auto"/>
        <w:jc w:val="both"/>
      </w:pPr>
      <w:r>
        <w:t xml:space="preserve">   Ces éléments </w:t>
      </w:r>
      <w:r w:rsidR="00834FE2">
        <w:t>constituent des  ensembles  qui  ne  se  distinguent pas d</w:t>
      </w:r>
      <w:r>
        <w:t xml:space="preserve">e manière tranchée des adverbes – comme il en va d’ailleurs </w:t>
      </w:r>
      <w:r w:rsidR="006F7F0A">
        <w:t>de la koi</w:t>
      </w:r>
      <w:r w:rsidR="00E50191">
        <w:t>nè. O</w:t>
      </w:r>
      <w:r w:rsidR="00834FE2">
        <w:t>n ne peut généraliser</w:t>
      </w:r>
      <w:r w:rsidR="00E50191">
        <w:t xml:space="preserve">, mais </w:t>
      </w:r>
      <w:r w:rsidR="00834FE2">
        <w:t>les composants qui y sont à ranger parmi les adverbes ont en mulhousien le comportement</w:t>
      </w:r>
      <w:r w:rsidR="00E808C2">
        <w:t xml:space="preserve"> d’une ‘particule’ ordinaire</w:t>
      </w:r>
      <w:r w:rsidR="00E50191">
        <w:t> :</w:t>
      </w:r>
    </w:p>
    <w:p w:rsidR="00834FE2" w:rsidRDefault="000D43B4" w:rsidP="00834FE2">
      <w:pPr>
        <w:spacing w:after="120" w:line="240" w:lineRule="auto"/>
      </w:pPr>
      <w:r>
        <w:t>2.32</w:t>
      </w:r>
      <w:r w:rsidR="00834FE2">
        <w:t>. /</w:t>
      </w:r>
      <w:r w:rsidR="00834FE2">
        <w:rPr>
          <w:b/>
        </w:rPr>
        <w:t>d̥ʀuf</w:t>
      </w:r>
      <w:r w:rsidR="005343C6">
        <w:t>/ ‘</w:t>
      </w:r>
      <w:r w:rsidR="00834FE2">
        <w:t>dessus</w:t>
      </w:r>
      <w:r w:rsidR="005343C6">
        <w:t>, puis</w:t>
      </w:r>
      <w:r w:rsidR="00834FE2">
        <w:t>’</w:t>
      </w:r>
    </w:p>
    <w:p w:rsidR="00834FE2" w:rsidRDefault="00F0158A" w:rsidP="00834FE2">
      <w:pPr>
        <w:spacing w:after="0" w:line="240" w:lineRule="auto"/>
      </w:pPr>
      <w:r>
        <w:t>(115</w:t>
      </w:r>
      <w:r w:rsidR="00834FE2">
        <w:t>) /</w:t>
      </w:r>
      <w:r w:rsidR="00834FE2">
        <w:rPr>
          <w:b/>
        </w:rPr>
        <w:t>g̥e:</w:t>
      </w:r>
      <w:r w:rsidR="00834FE2">
        <w:t>/ ‘aller’, /</w:t>
      </w:r>
      <w:r w:rsidR="00834FE2">
        <w:rPr>
          <w:b/>
        </w:rPr>
        <w:t>d̥ʀufg̥e:</w:t>
      </w:r>
      <w:r w:rsidR="00834FE2">
        <w:t>/ ‘s’y mettre’</w:t>
      </w:r>
    </w:p>
    <w:p w:rsidR="00834FE2" w:rsidRDefault="00834FE2" w:rsidP="00834FE2">
      <w:pPr>
        <w:spacing w:after="120" w:line="240" w:lineRule="auto"/>
      </w:pPr>
      <w:r>
        <w:t xml:space="preserve">        </w:t>
      </w:r>
      <w:r w:rsidR="00F0158A">
        <w:t xml:space="preserve">  </w:t>
      </w:r>
      <w:r>
        <w:t>/</w:t>
      </w:r>
      <w:r>
        <w:rPr>
          <w:b/>
        </w:rPr>
        <w:t>kʰuma</w:t>
      </w:r>
      <w:r w:rsidR="009638DF">
        <w:t>/</w:t>
      </w:r>
      <w:r w:rsidR="00686A1A">
        <w:t xml:space="preserve"> </w:t>
      </w:r>
      <w:r w:rsidR="009638DF">
        <w:t>(</w:t>
      </w:r>
      <w:r>
        <w:t>/</w:t>
      </w:r>
      <w:r>
        <w:rPr>
          <w:b/>
        </w:rPr>
        <w:t>kʰu:</w:t>
      </w:r>
      <w:r>
        <w:t>/</w:t>
      </w:r>
      <w:r w:rsidR="009638DF">
        <w:t>)</w:t>
      </w:r>
      <w:r>
        <w:t xml:space="preserve"> ‘venir’,</w:t>
      </w:r>
      <w:r>
        <w:rPr>
          <w:b/>
        </w:rPr>
        <w:t xml:space="preserve"> </w:t>
      </w:r>
      <w:r>
        <w:t>/</w:t>
      </w:r>
      <w:r>
        <w:rPr>
          <w:b/>
        </w:rPr>
        <w:t>d̥ʀufkʰu</w:t>
      </w:r>
      <w:r w:rsidR="009638DF">
        <w:rPr>
          <w:b/>
        </w:rPr>
        <w:t>ma</w:t>
      </w:r>
      <w:r>
        <w:t>/ ‘en arriver à’</w:t>
      </w:r>
    </w:p>
    <w:p w:rsidR="00834FE2" w:rsidRDefault="000D43B4" w:rsidP="00834FE2">
      <w:pPr>
        <w:spacing w:after="120" w:line="240" w:lineRule="auto"/>
      </w:pPr>
      <w:r>
        <w:t>2.33</w:t>
      </w:r>
      <w:r w:rsidR="00834FE2">
        <w:t>. /</w:t>
      </w:r>
      <w:r w:rsidR="00834FE2">
        <w:rPr>
          <w:b/>
        </w:rPr>
        <w:t>d̥ʀevʀ̩</w:t>
      </w:r>
      <w:r w:rsidR="005343C6">
        <w:t>/ ‘par</w:t>
      </w:r>
      <w:r w:rsidR="00DC7D15">
        <w:t>-</w:t>
      </w:r>
      <w:r w:rsidR="00834FE2">
        <w:t>dessus’</w:t>
      </w:r>
    </w:p>
    <w:p w:rsidR="00834FE2" w:rsidRDefault="00F0158A" w:rsidP="00834FE2">
      <w:pPr>
        <w:spacing w:after="0" w:line="240" w:lineRule="auto"/>
      </w:pPr>
      <w:r>
        <w:t>(116</w:t>
      </w:r>
      <w:r w:rsidR="00834FE2">
        <w:t>) /</w:t>
      </w:r>
      <w:r w:rsidR="00834FE2">
        <w:rPr>
          <w:b/>
        </w:rPr>
        <w:t>kʰuma</w:t>
      </w:r>
      <w:r w:rsidR="009638DF">
        <w:t>/</w:t>
      </w:r>
      <w:r w:rsidR="00686A1A">
        <w:t xml:space="preserve"> </w:t>
      </w:r>
      <w:r w:rsidR="009638DF">
        <w:t>(</w:t>
      </w:r>
      <w:r w:rsidR="00834FE2">
        <w:t>/</w:t>
      </w:r>
      <w:r w:rsidR="00834FE2">
        <w:rPr>
          <w:b/>
        </w:rPr>
        <w:t>kʰu:</w:t>
      </w:r>
      <w:r w:rsidR="00834FE2">
        <w:t>/</w:t>
      </w:r>
      <w:r w:rsidR="009638DF">
        <w:t>)</w:t>
      </w:r>
      <w:r w:rsidR="00834FE2">
        <w:t xml:space="preserve"> ‘venir’, /</w:t>
      </w:r>
      <w:r w:rsidR="00834FE2">
        <w:rPr>
          <w:b/>
        </w:rPr>
        <w:t>d̥ʀevʀ̩kʰu</w:t>
      </w:r>
      <w:r w:rsidR="009638DF">
        <w:rPr>
          <w:b/>
        </w:rPr>
        <w:t>ma</w:t>
      </w:r>
      <w:r w:rsidR="00834FE2">
        <w:t>/ ‘parvenir à franchir’</w:t>
      </w:r>
    </w:p>
    <w:p w:rsidR="00834FE2" w:rsidRDefault="00834FE2" w:rsidP="00834FE2">
      <w:pPr>
        <w:spacing w:after="120" w:line="240" w:lineRule="auto"/>
      </w:pPr>
      <w:r>
        <w:t xml:space="preserve">        </w:t>
      </w:r>
      <w:r w:rsidR="00F0158A">
        <w:t xml:space="preserve">  </w:t>
      </w:r>
      <w:r>
        <w:t>/</w:t>
      </w:r>
      <w:r>
        <w:rPr>
          <w:b/>
        </w:rPr>
        <w:t>ʃed̥a</w:t>
      </w:r>
      <w:r w:rsidR="00DC7D15">
        <w:t>/ ‘verser d’un coup</w:t>
      </w:r>
      <w:r>
        <w:t>’, /</w:t>
      </w:r>
      <w:r>
        <w:rPr>
          <w:b/>
        </w:rPr>
        <w:t>d̥ʀevʀ̩ʃed̥a</w:t>
      </w:r>
      <w:r>
        <w:t xml:space="preserve">/ ‘verser </w:t>
      </w:r>
      <w:r w:rsidR="00DC7D15">
        <w:t xml:space="preserve">d’un coup </w:t>
      </w:r>
      <w:r>
        <w:t>par-dessus’</w:t>
      </w:r>
    </w:p>
    <w:p w:rsidR="00834FE2" w:rsidRDefault="000D43B4" w:rsidP="00834FE2">
      <w:pPr>
        <w:spacing w:after="120" w:line="240" w:lineRule="auto"/>
      </w:pPr>
      <w:r>
        <w:t>2.34</w:t>
      </w:r>
      <w:r w:rsidR="00834FE2">
        <w:t>. /</w:t>
      </w:r>
      <w:r w:rsidR="00834FE2">
        <w:rPr>
          <w:b/>
        </w:rPr>
        <w:t>ne:d̥ʀ̩</w:t>
      </w:r>
      <w:r w:rsidR="005343C6">
        <w:t>/ ‘à</w:t>
      </w:r>
      <w:r w:rsidR="00834FE2">
        <w:t xml:space="preserve"> bas’ </w:t>
      </w:r>
    </w:p>
    <w:p w:rsidR="00834FE2" w:rsidRDefault="00F0158A" w:rsidP="00834FE2">
      <w:pPr>
        <w:spacing w:after="0" w:line="240" w:lineRule="auto"/>
      </w:pPr>
      <w:r>
        <w:t>(117</w:t>
      </w:r>
      <w:r w:rsidR="00834FE2">
        <w:t>) /</w:t>
      </w:r>
      <w:r w:rsidR="00834FE2">
        <w:rPr>
          <w:b/>
        </w:rPr>
        <w:t>b̥ʀɛna</w:t>
      </w:r>
      <w:r w:rsidR="00834FE2">
        <w:t>/ ‘brûler’’, /</w:t>
      </w:r>
      <w:r w:rsidR="00834FE2">
        <w:rPr>
          <w:b/>
        </w:rPr>
        <w:t>ne:d̥ʀ̩b̥ʀɛna</w:t>
      </w:r>
      <w:r w:rsidR="00834FE2">
        <w:t>/ ‘réduire en cendres’</w:t>
      </w:r>
    </w:p>
    <w:p w:rsidR="00834FE2" w:rsidRDefault="00834FE2" w:rsidP="00834FE2">
      <w:pPr>
        <w:spacing w:after="120" w:line="240" w:lineRule="auto"/>
      </w:pPr>
      <w:r>
        <w:t xml:space="preserve">        </w:t>
      </w:r>
      <w:r w:rsidR="00F0158A">
        <w:t xml:space="preserve">  </w:t>
      </w:r>
      <w:r>
        <w:t>/</w:t>
      </w:r>
      <w:r>
        <w:rPr>
          <w:b/>
        </w:rPr>
        <w:t>ʃlɒ:g̥a</w:t>
      </w:r>
      <w:r>
        <w:t>/ battre’, /</w:t>
      </w:r>
      <w:r>
        <w:rPr>
          <w:b/>
        </w:rPr>
        <w:t>ne:d̥ʀ̩ʃlɒ:g̥a</w:t>
      </w:r>
      <w:r>
        <w:t>/ ‘abattre’</w:t>
      </w:r>
    </w:p>
    <w:p w:rsidR="00834FE2" w:rsidRDefault="000D43B4" w:rsidP="00834FE2">
      <w:pPr>
        <w:spacing w:after="120" w:line="240" w:lineRule="auto"/>
      </w:pPr>
      <w:r>
        <w:t>2.35</w:t>
      </w:r>
      <w:r w:rsidR="00834FE2">
        <w:t>. /</w:t>
      </w:r>
      <w:r w:rsidR="00834FE2">
        <w:rPr>
          <w:b/>
        </w:rPr>
        <w:t>hend̥ʀa</w:t>
      </w:r>
      <w:r w:rsidR="005343C6">
        <w:t>/ ‘derr</w:t>
      </w:r>
      <w:r w:rsidR="00834FE2">
        <w:t>ière’</w:t>
      </w:r>
    </w:p>
    <w:p w:rsidR="00834FE2" w:rsidRDefault="00F0158A" w:rsidP="00834FE2">
      <w:pPr>
        <w:spacing w:after="0" w:line="240" w:lineRule="auto"/>
      </w:pPr>
      <w:r>
        <w:t>(118</w:t>
      </w:r>
      <w:r w:rsidR="00834FE2">
        <w:t>) /</w:t>
      </w:r>
      <w:r w:rsidR="00834FE2">
        <w:rPr>
          <w:b/>
        </w:rPr>
        <w:t>b̥li:va</w:t>
      </w:r>
      <w:r w:rsidR="00834FE2">
        <w:t>/ ‘rester’, /</w:t>
      </w:r>
      <w:r w:rsidR="00834FE2">
        <w:rPr>
          <w:b/>
        </w:rPr>
        <w:t>hend̥ʀab̥li:va</w:t>
      </w:r>
      <w:r w:rsidR="005343C6">
        <w:t>/ ‘rester de</w:t>
      </w:r>
      <w:r w:rsidR="00834FE2">
        <w:t>rrière’</w:t>
      </w:r>
    </w:p>
    <w:p w:rsidR="00834FE2" w:rsidRDefault="00834FE2" w:rsidP="00834FE2">
      <w:pPr>
        <w:spacing w:after="120" w:line="240" w:lineRule="auto"/>
      </w:pPr>
      <w:r>
        <w:t xml:space="preserve">        </w:t>
      </w:r>
      <w:r w:rsidR="00F0158A">
        <w:t xml:space="preserve">  </w:t>
      </w:r>
      <w:r>
        <w:t>/</w:t>
      </w:r>
      <w:r>
        <w:rPr>
          <w:b/>
        </w:rPr>
        <w:t>ʃd̥ɛg̥a</w:t>
      </w:r>
      <w:r>
        <w:t>/ ‘être planté’, /</w:t>
      </w:r>
      <w:r>
        <w:rPr>
          <w:b/>
        </w:rPr>
        <w:t>hend̥ʀaʃd̥ɛg̥a</w:t>
      </w:r>
      <w:r>
        <w:t>/ ‘être caché derrière’</w:t>
      </w:r>
    </w:p>
    <w:p w:rsidR="00834FE2" w:rsidRDefault="000D43B4" w:rsidP="00834FE2">
      <w:pPr>
        <w:spacing w:after="120" w:line="240" w:lineRule="auto"/>
      </w:pPr>
      <w:r>
        <w:lastRenderedPageBreak/>
        <w:t>2.36</w:t>
      </w:r>
      <w:r w:rsidR="00834FE2">
        <w:t>. /</w:t>
      </w:r>
      <w:r w:rsidR="00834FE2">
        <w:rPr>
          <w:b/>
        </w:rPr>
        <w:t>d̥ʀɒ:</w:t>
      </w:r>
      <w:r w:rsidR="00087D23">
        <w:t>/ ‘près, auprès</w:t>
      </w:r>
      <w:r w:rsidR="00834FE2">
        <w:t>’</w:t>
      </w:r>
    </w:p>
    <w:p w:rsidR="00834FE2" w:rsidRDefault="00F0158A" w:rsidP="00834FE2">
      <w:pPr>
        <w:spacing w:after="0" w:line="240" w:lineRule="auto"/>
      </w:pPr>
      <w:r>
        <w:t>(11</w:t>
      </w:r>
      <w:r w:rsidR="00834FE2">
        <w:t>9) /</w:t>
      </w:r>
      <w:r w:rsidR="00834FE2">
        <w:rPr>
          <w:b/>
        </w:rPr>
        <w:t>g̥e:</w:t>
      </w:r>
      <w:r w:rsidR="00834FE2">
        <w:t>/ ‘aller’, /</w:t>
      </w:r>
      <w:r w:rsidR="00834FE2">
        <w:rPr>
          <w:b/>
        </w:rPr>
        <w:t>d̥ʀɒ:g̥e:</w:t>
      </w:r>
      <w:r w:rsidR="00834FE2">
        <w:t>/ ‘s’y mettre’</w:t>
      </w:r>
    </w:p>
    <w:p w:rsidR="00834FE2" w:rsidRDefault="00834FE2" w:rsidP="00834FE2">
      <w:pPr>
        <w:spacing w:after="120" w:line="240" w:lineRule="auto"/>
      </w:pPr>
      <w:r>
        <w:t xml:space="preserve">        </w:t>
      </w:r>
      <w:r w:rsidR="00F0158A">
        <w:t xml:space="preserve">  </w:t>
      </w:r>
      <w:r>
        <w:t>/</w:t>
      </w:r>
      <w:r>
        <w:rPr>
          <w:b/>
        </w:rPr>
        <w:t>hɒld̥a</w:t>
      </w:r>
      <w:r>
        <w:t>/ ‘tenir, garder’, /</w:t>
      </w:r>
      <w:r>
        <w:rPr>
          <w:b/>
        </w:rPr>
        <w:t>d̥ʀɒ:hɒld̥a</w:t>
      </w:r>
      <w:r>
        <w:t>/ ‘y tenir’</w:t>
      </w:r>
    </w:p>
    <w:p w:rsidR="00834FE2" w:rsidRDefault="000D43B4" w:rsidP="00834FE2">
      <w:pPr>
        <w:spacing w:after="120" w:line="240" w:lineRule="auto"/>
      </w:pPr>
      <w:r>
        <w:t>2.37</w:t>
      </w:r>
      <w:r w:rsidR="00834FE2">
        <w:t>. /</w:t>
      </w:r>
      <w:r w:rsidR="00834FE2">
        <w:rPr>
          <w:b/>
        </w:rPr>
        <w:t>d̥ʀ̩ˈna:va</w:t>
      </w:r>
      <w:r w:rsidR="00834FE2">
        <w:t xml:space="preserve">/ ‘à côté’ </w:t>
      </w:r>
    </w:p>
    <w:p w:rsidR="00834FE2" w:rsidRDefault="00F0158A" w:rsidP="00834FE2">
      <w:pPr>
        <w:spacing w:after="0" w:line="240" w:lineRule="auto"/>
      </w:pPr>
      <w:r>
        <w:t>(120</w:t>
      </w:r>
      <w:r w:rsidR="00834FE2">
        <w:t>) /</w:t>
      </w:r>
      <w:r w:rsidR="00834FE2">
        <w:rPr>
          <w:b/>
        </w:rPr>
        <w:t>b̥led̥͡sa</w:t>
      </w:r>
      <w:r w:rsidR="00834FE2">
        <w:t>/ ‘sauter’, /</w:t>
      </w:r>
      <w:r w:rsidR="00834FE2">
        <w:rPr>
          <w:b/>
        </w:rPr>
        <w:t>d̥ʀ̩ˈna:vab̥led̥͡sa</w:t>
      </w:r>
      <w:r w:rsidR="00834FE2">
        <w:t>/ ‘sauter à côté’</w:t>
      </w:r>
    </w:p>
    <w:p w:rsidR="00834FE2" w:rsidRDefault="00834FE2" w:rsidP="00834FE2">
      <w:pPr>
        <w:spacing w:after="120" w:line="240" w:lineRule="auto"/>
      </w:pPr>
      <w:r>
        <w:t xml:space="preserve">          /</w:t>
      </w:r>
      <w:r>
        <w:rPr>
          <w:b/>
        </w:rPr>
        <w:t>g̥e:</w:t>
      </w:r>
      <w:r>
        <w:t>/ ‘aller’, /</w:t>
      </w:r>
      <w:r>
        <w:rPr>
          <w:b/>
        </w:rPr>
        <w:t>d̥ʀ̩ˈna:vag̥e:</w:t>
      </w:r>
      <w:r>
        <w:t>/ ‘aller à côté’</w:t>
      </w:r>
    </w:p>
    <w:p w:rsidR="00834FE2" w:rsidRDefault="000D43B4" w:rsidP="00834FE2">
      <w:pPr>
        <w:spacing w:after="120" w:line="240" w:lineRule="auto"/>
      </w:pPr>
      <w:r>
        <w:t>2.38</w:t>
      </w:r>
      <w:r w:rsidR="00834FE2">
        <w:t>. /</w:t>
      </w:r>
      <w:r w:rsidR="00834FE2">
        <w:rPr>
          <w:b/>
        </w:rPr>
        <w:t>d̥ʀ̩ˈd̥͡sya</w:t>
      </w:r>
      <w:r w:rsidR="005B7804">
        <w:t>/ ‘à, en ajoutant</w:t>
      </w:r>
      <w:r w:rsidR="00834FE2">
        <w:t xml:space="preserve">’ </w:t>
      </w:r>
    </w:p>
    <w:p w:rsidR="00834FE2" w:rsidRDefault="00F0158A" w:rsidP="00834FE2">
      <w:pPr>
        <w:spacing w:after="0" w:line="240" w:lineRule="auto"/>
      </w:pPr>
      <w:r>
        <w:t>(121</w:t>
      </w:r>
      <w:r w:rsidR="00834FE2">
        <w:t>) /</w:t>
      </w:r>
      <w:r w:rsidR="00834FE2">
        <w:rPr>
          <w:b/>
        </w:rPr>
        <w:t>g̥he:ʀa</w:t>
      </w:r>
      <w:r w:rsidR="00834FE2">
        <w:t>/ ‘appartenir’, /</w:t>
      </w:r>
      <w:r w:rsidR="00834FE2">
        <w:rPr>
          <w:b/>
        </w:rPr>
        <w:t>d̥ʀ̩ˈd̥͡syag̥he:ʀa</w:t>
      </w:r>
      <w:r w:rsidR="00834FE2">
        <w:t>/ ‘appartenir à’</w:t>
      </w:r>
    </w:p>
    <w:p w:rsidR="00834FE2" w:rsidRDefault="00834FE2" w:rsidP="00834FE2">
      <w:pPr>
        <w:spacing w:after="120" w:line="240" w:lineRule="auto"/>
      </w:pPr>
      <w:r>
        <w:t xml:space="preserve">          /</w:t>
      </w:r>
      <w:r>
        <w:rPr>
          <w:b/>
        </w:rPr>
        <w:t>kʰuma</w:t>
      </w:r>
      <w:r w:rsidR="002524AA">
        <w:t>/</w:t>
      </w:r>
      <w:r w:rsidR="00686A1A">
        <w:t xml:space="preserve"> </w:t>
      </w:r>
      <w:r w:rsidR="002524AA">
        <w:t>(</w:t>
      </w:r>
      <w:r>
        <w:t>/</w:t>
      </w:r>
      <w:r>
        <w:rPr>
          <w:b/>
        </w:rPr>
        <w:t>kʰu:</w:t>
      </w:r>
      <w:r>
        <w:t>/</w:t>
      </w:r>
      <w:r w:rsidR="002524AA">
        <w:t>)</w:t>
      </w:r>
      <w:r>
        <w:t xml:space="preserve"> ‘venir’, /</w:t>
      </w:r>
      <w:r>
        <w:rPr>
          <w:b/>
        </w:rPr>
        <w:t>d̥ʀ̩ˈd̥͡syakʰu</w:t>
      </w:r>
      <w:r w:rsidR="002524AA">
        <w:rPr>
          <w:b/>
        </w:rPr>
        <w:t>ma</w:t>
      </w:r>
      <w:r>
        <w:t>/ ‘y arriver, venir à l’esprit’</w:t>
      </w:r>
    </w:p>
    <w:p w:rsidR="00834FE2" w:rsidRDefault="000D43B4" w:rsidP="00834FE2">
      <w:pPr>
        <w:spacing w:after="120" w:line="240" w:lineRule="auto"/>
      </w:pPr>
      <w:r>
        <w:t>2.3</w:t>
      </w:r>
      <w:r w:rsidR="00834FE2">
        <w:t>9. /</w:t>
      </w:r>
      <w:r w:rsidR="00834FE2">
        <w:rPr>
          <w:b/>
        </w:rPr>
        <w:t>d̥ʀ̩ˈd̥͡sveʃa</w:t>
      </w:r>
      <w:r w:rsidR="00834FE2">
        <w:t xml:space="preserve">/ ‘entre’ </w:t>
      </w:r>
    </w:p>
    <w:p w:rsidR="00834FE2" w:rsidRDefault="00F0158A" w:rsidP="00834FE2">
      <w:pPr>
        <w:spacing w:after="0" w:line="240" w:lineRule="auto"/>
      </w:pPr>
      <w:r>
        <w:t>(122</w:t>
      </w:r>
      <w:r w:rsidR="00834FE2">
        <w:t>) /</w:t>
      </w:r>
      <w:r w:rsidR="00834FE2">
        <w:rPr>
          <w:b/>
        </w:rPr>
        <w:t>b̥͡fʀaŋa</w:t>
      </w:r>
      <w:r w:rsidR="00834FE2">
        <w:t>/ ‘forcer’, /</w:t>
      </w:r>
      <w:r w:rsidR="00834FE2">
        <w:rPr>
          <w:b/>
        </w:rPr>
        <w:t>d̥ʀ̩ˈd̥͡sveʃab̥͡fʀaŋa</w:t>
      </w:r>
      <w:r w:rsidR="00834FE2">
        <w:t xml:space="preserve">/ ‘coincer entre’  </w:t>
      </w:r>
    </w:p>
    <w:p w:rsidR="00AE0D74" w:rsidRDefault="00834FE2" w:rsidP="00AE0D74">
      <w:pPr>
        <w:spacing w:after="120" w:line="240" w:lineRule="auto"/>
      </w:pPr>
      <w:r>
        <w:t xml:space="preserve">          /</w:t>
      </w:r>
      <w:r>
        <w:rPr>
          <w:b/>
        </w:rPr>
        <w:t>kʰuma</w:t>
      </w:r>
      <w:r w:rsidR="002524AA">
        <w:t>/</w:t>
      </w:r>
      <w:r w:rsidR="00686A1A">
        <w:t xml:space="preserve"> </w:t>
      </w:r>
      <w:r w:rsidR="002524AA">
        <w:t>(</w:t>
      </w:r>
      <w:r>
        <w:t>/</w:t>
      </w:r>
      <w:r>
        <w:rPr>
          <w:b/>
        </w:rPr>
        <w:t>kʰu:</w:t>
      </w:r>
      <w:r>
        <w:t>/</w:t>
      </w:r>
      <w:r w:rsidR="002524AA">
        <w:t>)</w:t>
      </w:r>
      <w:r>
        <w:t xml:space="preserve"> ‘venir, /</w:t>
      </w:r>
      <w:r>
        <w:rPr>
          <w:b/>
        </w:rPr>
        <w:t>d̥ʀ̩ˈd̥͡sveʃakʰu</w:t>
      </w:r>
      <w:r w:rsidR="002524AA">
        <w:rPr>
          <w:b/>
        </w:rPr>
        <w:t>ma</w:t>
      </w:r>
      <w:r>
        <w:t xml:space="preserve">/ ‘survenir, s’interposer’                                                                                                                    </w:t>
      </w:r>
    </w:p>
    <w:p w:rsidR="00AE0D74" w:rsidRDefault="00AE0D74" w:rsidP="00AE0D74">
      <w:pPr>
        <w:spacing w:after="120" w:line="240" w:lineRule="auto"/>
      </w:pPr>
      <w:r>
        <w:t>2.40. /</w:t>
      </w:r>
      <w:r>
        <w:rPr>
          <w:b/>
        </w:rPr>
        <w:t>d̥ʀ̩ˈfu:</w:t>
      </w:r>
      <w:r>
        <w:t>/ ‘de là’</w:t>
      </w:r>
    </w:p>
    <w:p w:rsidR="00AE0D74" w:rsidRDefault="00DC7D15" w:rsidP="00AE0D74">
      <w:pPr>
        <w:spacing w:after="0" w:line="240" w:lineRule="auto"/>
      </w:pPr>
      <w:r>
        <w:t>(123</w:t>
      </w:r>
      <w:r w:rsidR="00AE0D74">
        <w:t>) /</w:t>
      </w:r>
      <w:r w:rsidR="00AE0D74">
        <w:rPr>
          <w:b/>
        </w:rPr>
        <w:t>b̥li:va</w:t>
      </w:r>
      <w:r w:rsidR="00AE0D74">
        <w:t>/ ‘rester’, /</w:t>
      </w:r>
      <w:r w:rsidR="00AE0D74">
        <w:rPr>
          <w:b/>
        </w:rPr>
        <w:t>d̥ʀ̩ˈfu:b̥li:va</w:t>
      </w:r>
      <w:r w:rsidR="00AE0D74">
        <w:t>/ ‘ne pas s’en mêler’</w:t>
      </w:r>
    </w:p>
    <w:p w:rsidR="00AE0D74" w:rsidRDefault="00AE0D74" w:rsidP="00AE0D74">
      <w:pPr>
        <w:spacing w:after="120" w:line="240" w:lineRule="auto"/>
      </w:pPr>
      <w:r>
        <w:t xml:space="preserve">          /</w:t>
      </w:r>
      <w:r>
        <w:rPr>
          <w:b/>
        </w:rPr>
        <w:t>kʰuma</w:t>
      </w:r>
      <w:r w:rsidR="002524AA">
        <w:t>/ (</w:t>
      </w:r>
      <w:r>
        <w:t>/</w:t>
      </w:r>
      <w:r>
        <w:rPr>
          <w:b/>
        </w:rPr>
        <w:t>kʰu:</w:t>
      </w:r>
      <w:r>
        <w:t>/</w:t>
      </w:r>
      <w:r w:rsidR="002524AA">
        <w:t>)</w:t>
      </w:r>
      <w:r>
        <w:t xml:space="preserve"> ‘venir’, /</w:t>
      </w:r>
      <w:r>
        <w:rPr>
          <w:b/>
        </w:rPr>
        <w:t>d̥ʀ̩ˈfu:kʰu</w:t>
      </w:r>
      <w:r w:rsidR="002524AA">
        <w:rPr>
          <w:b/>
        </w:rPr>
        <w:t>ma</w:t>
      </w:r>
      <w:r>
        <w:t>/ ‘en réchapper’</w:t>
      </w:r>
    </w:p>
    <w:p w:rsidR="00834FE2" w:rsidRDefault="00AE0D74" w:rsidP="00834FE2">
      <w:pPr>
        <w:spacing w:after="120" w:line="240" w:lineRule="auto"/>
      </w:pPr>
      <w:r>
        <w:t>2.41</w:t>
      </w:r>
      <w:r w:rsidR="00834FE2">
        <w:t>. /</w:t>
      </w:r>
      <w:r w:rsidR="00834FE2">
        <w:rPr>
          <w:b/>
        </w:rPr>
        <w:t>d̥ʀys</w:t>
      </w:r>
      <w:r w:rsidR="00DE35A0">
        <w:t>/ ‘en sortant</w:t>
      </w:r>
      <w:r w:rsidR="00834FE2">
        <w:t>’</w:t>
      </w:r>
    </w:p>
    <w:p w:rsidR="00DC7D15" w:rsidRDefault="00DC7D15" w:rsidP="00834FE2">
      <w:pPr>
        <w:spacing w:after="0" w:line="240" w:lineRule="auto"/>
      </w:pPr>
      <w:r>
        <w:t>(124</w:t>
      </w:r>
      <w:r w:rsidR="00834FE2">
        <w:t xml:space="preserve">) </w:t>
      </w:r>
      <w:r>
        <w:t>/</w:t>
      </w:r>
      <w:r>
        <w:rPr>
          <w:b/>
        </w:rPr>
        <w:t>d̥͡siag̥a</w:t>
      </w:r>
      <w:r>
        <w:t>/ ‘tirer’, /</w:t>
      </w:r>
      <w:r>
        <w:rPr>
          <w:b/>
        </w:rPr>
        <w:t>d̥ʀysd̥͡siag̥a</w:t>
      </w:r>
      <w:r>
        <w:t>/ ‘extraire’</w:t>
      </w:r>
    </w:p>
    <w:p w:rsidR="00834FE2" w:rsidRDefault="00DC7D15" w:rsidP="00DC7D15">
      <w:pPr>
        <w:spacing w:after="120" w:line="240" w:lineRule="auto"/>
      </w:pPr>
      <w:r>
        <w:t xml:space="preserve">          </w:t>
      </w:r>
      <w:r w:rsidR="00834FE2">
        <w:t>/</w:t>
      </w:r>
      <w:r w:rsidR="00834FE2">
        <w:rPr>
          <w:b/>
        </w:rPr>
        <w:t>kʰuma</w:t>
      </w:r>
      <w:r w:rsidR="00686A1A">
        <w:t>/ (</w:t>
      </w:r>
      <w:r w:rsidR="00834FE2">
        <w:t>/</w:t>
      </w:r>
      <w:r w:rsidR="00834FE2">
        <w:rPr>
          <w:b/>
        </w:rPr>
        <w:t>kʰu:</w:t>
      </w:r>
      <w:r w:rsidR="00834FE2">
        <w:t>/</w:t>
      </w:r>
      <w:r w:rsidR="00686A1A">
        <w:t>)</w:t>
      </w:r>
      <w:r w:rsidR="00834FE2">
        <w:t xml:space="preserve"> ‘venir’, /</w:t>
      </w:r>
      <w:r w:rsidR="00834FE2">
        <w:rPr>
          <w:b/>
        </w:rPr>
        <w:t>d̥ʀyskʰu</w:t>
      </w:r>
      <w:r>
        <w:rPr>
          <w:b/>
        </w:rPr>
        <w:t>ma</w:t>
      </w:r>
      <w:r w:rsidR="00834FE2">
        <w:t>/ ‘s’en sortir’</w:t>
      </w:r>
    </w:p>
    <w:p w:rsidR="00834FE2" w:rsidRDefault="000D43B4" w:rsidP="00834FE2">
      <w:pPr>
        <w:spacing w:after="120" w:line="240" w:lineRule="auto"/>
      </w:pPr>
      <w:r>
        <w:t>2.42</w:t>
      </w:r>
      <w:r w:rsidR="00834FE2">
        <w:t>. /</w:t>
      </w:r>
      <w:r w:rsidR="00834FE2">
        <w:rPr>
          <w:b/>
        </w:rPr>
        <w:t>d̥ʀi:</w:t>
      </w:r>
      <w:r w:rsidR="00103D14">
        <w:t>/ ‘</w:t>
      </w:r>
      <w:r w:rsidR="00903467">
        <w:t>là-</w:t>
      </w:r>
      <w:r w:rsidR="00834FE2">
        <w:t>dedans’</w:t>
      </w:r>
    </w:p>
    <w:p w:rsidR="00834FE2" w:rsidRDefault="00F0158A" w:rsidP="00834FE2">
      <w:pPr>
        <w:spacing w:after="0" w:line="240" w:lineRule="auto"/>
      </w:pPr>
      <w:r>
        <w:t>(125</w:t>
      </w:r>
      <w:r w:rsidR="00834FE2">
        <w:t>) /</w:t>
      </w:r>
      <w:r w:rsidR="00834FE2">
        <w:rPr>
          <w:b/>
        </w:rPr>
        <w:t>ʀe:d̥a</w:t>
      </w:r>
      <w:r w:rsidR="00834FE2">
        <w:t>/ ‘parler’, /</w:t>
      </w:r>
      <w:r w:rsidR="00834FE2">
        <w:rPr>
          <w:b/>
        </w:rPr>
        <w:t>d̥ʀi:ʀe:d̥a</w:t>
      </w:r>
      <w:r w:rsidR="00834FE2">
        <w:t>/ (‘parler dedans’) ‘couper la parole’</w:t>
      </w:r>
    </w:p>
    <w:p w:rsidR="00834FE2" w:rsidRDefault="00834FE2" w:rsidP="00834FE2">
      <w:pPr>
        <w:spacing w:after="120" w:line="240" w:lineRule="auto"/>
      </w:pPr>
      <w:r>
        <w:t xml:space="preserve">          /</w:t>
      </w:r>
      <w:r>
        <w:rPr>
          <w:b/>
        </w:rPr>
        <w:t>sa:</w:t>
      </w:r>
      <w:r>
        <w:t>/ ‘voir’, /</w:t>
      </w:r>
      <w:r>
        <w:rPr>
          <w:b/>
        </w:rPr>
        <w:t>d̥ʀi:sa:</w:t>
      </w:r>
      <w:r>
        <w:t>/ ‘avoir l’air (en mauvaise part)’</w:t>
      </w:r>
    </w:p>
    <w:p w:rsidR="007922E6" w:rsidRDefault="00AE0D74" w:rsidP="00C72346">
      <w:pPr>
        <w:spacing w:after="120" w:line="240" w:lineRule="auto"/>
        <w:jc w:val="both"/>
      </w:pPr>
      <w:r>
        <w:t>2.43. U</w:t>
      </w:r>
      <w:r w:rsidR="007922E6">
        <w:t>n certain nombre de ces composants entre dans un système assez régulier opposant de manière binaire valeurs statiques et dynamiques</w:t>
      </w:r>
      <w:r w:rsidR="006003CB">
        <w:t xml:space="preserve"> – marquées d’un suffixe /</w:t>
      </w:r>
      <w:r w:rsidR="006003CB" w:rsidRPr="006003CB">
        <w:rPr>
          <w:b/>
        </w:rPr>
        <w:t>a</w:t>
      </w:r>
      <w:r w:rsidR="006003CB">
        <w:t>/ ou /</w:t>
      </w:r>
      <w:r w:rsidR="006003CB" w:rsidRPr="006003CB">
        <w:rPr>
          <w:b/>
        </w:rPr>
        <w:t>na</w:t>
      </w:r>
      <w:r w:rsidR="006003CB">
        <w:t>/ après voyelle</w:t>
      </w:r>
      <w:r>
        <w:t>. R</w:t>
      </w:r>
      <w:r w:rsidR="00C72346">
        <w:t>espectivement</w:t>
      </w:r>
      <w:r w:rsidR="007922E6">
        <w:t xml:space="preserve"> : </w:t>
      </w:r>
    </w:p>
    <w:p w:rsidR="00C72346" w:rsidRDefault="00255CA5" w:rsidP="00C418B5">
      <w:pPr>
        <w:spacing w:after="0" w:line="240" w:lineRule="auto"/>
      </w:pPr>
      <w:r>
        <w:t>(126</w:t>
      </w:r>
      <w:r w:rsidR="002B22C4">
        <w:t xml:space="preserve">) </w:t>
      </w:r>
      <w:r w:rsidR="00C72346">
        <w:t>/</w:t>
      </w:r>
      <w:r w:rsidR="00C72346">
        <w:rPr>
          <w:b/>
        </w:rPr>
        <w:t>uf</w:t>
      </w:r>
      <w:r w:rsidR="00C72346">
        <w:t xml:space="preserve">/ ‘sur, </w:t>
      </w:r>
      <w:r w:rsidR="00087D23">
        <w:t xml:space="preserve">en ouvrant, </w:t>
      </w:r>
      <w:r w:rsidR="00C72346">
        <w:t>complètement’</w:t>
      </w:r>
      <w:r w:rsidR="00C72346" w:rsidRPr="002B22C4">
        <w:t>~</w:t>
      </w:r>
      <w:r w:rsidR="00C72346">
        <w:t>/</w:t>
      </w:r>
      <w:r w:rsidR="00C72346">
        <w:rPr>
          <w:b/>
        </w:rPr>
        <w:t>ufa</w:t>
      </w:r>
      <w:r w:rsidR="00C72346">
        <w:t>/ ‘vers le haut’</w:t>
      </w:r>
    </w:p>
    <w:p w:rsidR="00C418B5" w:rsidRDefault="00C72346" w:rsidP="00C418B5">
      <w:pPr>
        <w:spacing w:after="0" w:line="240" w:lineRule="auto"/>
      </w:pPr>
      <w:r>
        <w:t xml:space="preserve">          </w:t>
      </w:r>
      <w:r w:rsidR="007922E6">
        <w:t>/</w:t>
      </w:r>
      <w:r w:rsidR="007922E6">
        <w:rPr>
          <w:b/>
        </w:rPr>
        <w:t>evʀ̩</w:t>
      </w:r>
      <w:r w:rsidR="007922E6">
        <w:t>/ ‘sur’/</w:t>
      </w:r>
      <w:r w:rsidR="002B22C4" w:rsidRPr="002B22C4">
        <w:t>~</w:t>
      </w:r>
      <w:r w:rsidR="007922E6">
        <w:t>/</w:t>
      </w:r>
      <w:r w:rsidR="007922E6" w:rsidRPr="007922E6">
        <w:rPr>
          <w:b/>
        </w:rPr>
        <w:t>ev</w:t>
      </w:r>
      <w:r w:rsidR="007922E6">
        <w:rPr>
          <w:b/>
        </w:rPr>
        <w:t>ʀa</w:t>
      </w:r>
      <w:r w:rsidR="007922E6">
        <w:t>/</w:t>
      </w:r>
      <w:r>
        <w:t xml:space="preserve"> ‘par-dessus’</w:t>
      </w:r>
      <w:r w:rsidR="007922E6">
        <w:t xml:space="preserve"> </w:t>
      </w:r>
    </w:p>
    <w:p w:rsidR="00CA0123" w:rsidRDefault="00C418B5" w:rsidP="00C418B5">
      <w:pPr>
        <w:spacing w:after="0" w:line="240" w:lineRule="auto"/>
      </w:pPr>
      <w:r>
        <w:t xml:space="preserve">          /</w:t>
      </w:r>
      <w:r>
        <w:rPr>
          <w:b/>
        </w:rPr>
        <w:t>ɒb̥</w:t>
      </w:r>
      <w:r>
        <w:t xml:space="preserve">/ ‘en éliminant, </w:t>
      </w:r>
      <w:r w:rsidR="004A5766">
        <w:t xml:space="preserve">en transformant, </w:t>
      </w:r>
      <w:r>
        <w:t>complètement’</w:t>
      </w:r>
      <w:r w:rsidRPr="002B22C4">
        <w:t>~</w:t>
      </w:r>
      <w:r>
        <w:t>/</w:t>
      </w:r>
      <w:r>
        <w:rPr>
          <w:b/>
        </w:rPr>
        <w:t>ɒ:va</w:t>
      </w:r>
      <w:r>
        <w:t>/ ‘vers le bas’</w:t>
      </w:r>
    </w:p>
    <w:p w:rsidR="00C418B5" w:rsidRDefault="00CA0123" w:rsidP="00C418B5">
      <w:pPr>
        <w:spacing w:after="0" w:line="240" w:lineRule="auto"/>
      </w:pPr>
      <w:r>
        <w:t xml:space="preserve">          </w:t>
      </w:r>
      <w:r w:rsidR="007922E6">
        <w:t>/</w:t>
      </w:r>
      <w:r w:rsidR="007922E6">
        <w:rPr>
          <w:b/>
        </w:rPr>
        <w:t>und̥ʀ̩</w:t>
      </w:r>
      <w:r w:rsidR="007922E6">
        <w:t>/ ‘sous’</w:t>
      </w:r>
      <w:r w:rsidR="002B22C4" w:rsidRPr="002B22C4">
        <w:t xml:space="preserve"> ~</w:t>
      </w:r>
      <w:r w:rsidR="007922E6">
        <w:t>/</w:t>
      </w:r>
      <w:r w:rsidR="007922E6">
        <w:rPr>
          <w:b/>
        </w:rPr>
        <w:t>und̥ʀa</w:t>
      </w:r>
      <w:r w:rsidR="007922E6">
        <w:t>/ ‘vers le bas, dessous’</w:t>
      </w:r>
      <w:r w:rsidR="00C418B5">
        <w:t xml:space="preserve">           </w:t>
      </w:r>
    </w:p>
    <w:p w:rsidR="00C418B5" w:rsidRDefault="00C418B5" w:rsidP="00C418B5">
      <w:pPr>
        <w:spacing w:after="0" w:line="240" w:lineRule="auto"/>
      </w:pPr>
      <w:r>
        <w:t xml:space="preserve">          /</w:t>
      </w:r>
      <w:r>
        <w:rPr>
          <w:b/>
        </w:rPr>
        <w:t>ɒ:</w:t>
      </w:r>
      <w:r w:rsidR="00103D14">
        <w:t>/ ‘au contact de, en provoquant’</w:t>
      </w:r>
      <w:r w:rsidRPr="002B22C4">
        <w:t>~</w:t>
      </w:r>
      <w:r>
        <w:t>/</w:t>
      </w:r>
      <w:r>
        <w:rPr>
          <w:b/>
        </w:rPr>
        <w:t>ɒ:na</w:t>
      </w:r>
      <w:r w:rsidR="005B7804">
        <w:t xml:space="preserve">/ ‘en rapprochant, </w:t>
      </w:r>
      <w:r>
        <w:t>en atteignant’</w:t>
      </w:r>
    </w:p>
    <w:p w:rsidR="00103D14" w:rsidRDefault="00103D14" w:rsidP="00C418B5">
      <w:pPr>
        <w:spacing w:after="0" w:line="240" w:lineRule="auto"/>
      </w:pPr>
      <w:r>
        <w:t xml:space="preserve">          /</w:t>
      </w:r>
      <w:r>
        <w:rPr>
          <w:b/>
        </w:rPr>
        <w:t>um</w:t>
      </w:r>
      <w:r>
        <w:t>/ ‘autour, en changeant de situation’</w:t>
      </w:r>
      <w:r w:rsidRPr="002B22C4">
        <w:t>~</w:t>
      </w:r>
      <w:r>
        <w:t>/</w:t>
      </w:r>
      <w:r>
        <w:rPr>
          <w:b/>
        </w:rPr>
        <w:t>uma</w:t>
      </w:r>
      <w:r>
        <w:t>/ ‘en faisant le tour, en</w:t>
      </w:r>
    </w:p>
    <w:p w:rsidR="00CA0123" w:rsidRDefault="00C418B5" w:rsidP="00C418B5">
      <w:pPr>
        <w:spacing w:after="0" w:line="240" w:lineRule="auto"/>
      </w:pPr>
      <w:r w:rsidRPr="007922E6">
        <w:lastRenderedPageBreak/>
        <w:t xml:space="preserve"> </w:t>
      </w:r>
      <w:r>
        <w:t xml:space="preserve">        </w:t>
      </w:r>
      <w:r w:rsidR="00103D14">
        <w:t xml:space="preserve">                                                                                                        </w:t>
      </w:r>
      <w:r>
        <w:t xml:space="preserve"> </w:t>
      </w:r>
      <w:r w:rsidR="00103D14">
        <w:t>bougeant’</w:t>
      </w:r>
      <w:r>
        <w:t xml:space="preserve">    </w:t>
      </w:r>
    </w:p>
    <w:p w:rsidR="00C72346" w:rsidRDefault="00C418B5" w:rsidP="00C418B5">
      <w:pPr>
        <w:spacing w:after="0" w:line="240" w:lineRule="auto"/>
      </w:pPr>
      <w:r>
        <w:t xml:space="preserve">          /</w:t>
      </w:r>
      <w:r>
        <w:rPr>
          <w:b/>
        </w:rPr>
        <w:t>ys</w:t>
      </w:r>
      <w:r>
        <w:t>/ ‘hors de, en achevant’</w:t>
      </w:r>
      <w:r w:rsidRPr="002B22C4">
        <w:t>~</w:t>
      </w:r>
      <w:r>
        <w:t>/</w:t>
      </w:r>
      <w:r>
        <w:rPr>
          <w:b/>
        </w:rPr>
        <w:t>ysa</w:t>
      </w:r>
      <w:r>
        <w:t>/ ‘vers le dehors’</w:t>
      </w:r>
    </w:p>
    <w:p w:rsidR="00CA0123" w:rsidRDefault="00C72346" w:rsidP="00C418B5">
      <w:pPr>
        <w:spacing w:after="120" w:line="240" w:lineRule="auto"/>
      </w:pPr>
      <w:r>
        <w:t xml:space="preserve">          /</w:t>
      </w:r>
      <w:r>
        <w:rPr>
          <w:b/>
        </w:rPr>
        <w:t>i:</w:t>
      </w:r>
      <w:r>
        <w:t>/ ‘dans’</w:t>
      </w:r>
      <w:r w:rsidRPr="002B22C4">
        <w:t xml:space="preserve"> ~</w:t>
      </w:r>
      <w:r>
        <w:t>/</w:t>
      </w:r>
      <w:r>
        <w:rPr>
          <w:b/>
        </w:rPr>
        <w:t>ina</w:t>
      </w:r>
      <w:r>
        <w:t>/ ‘vers l’intérieur’  </w:t>
      </w:r>
      <w:r w:rsidR="00CA0123">
        <w:t xml:space="preserve">          </w:t>
      </w:r>
      <w:r w:rsidR="002B22C4">
        <w:t xml:space="preserve"> </w:t>
      </w:r>
    </w:p>
    <w:p w:rsidR="00CB1755" w:rsidRDefault="00AE0D74" w:rsidP="00CB1755">
      <w:pPr>
        <w:spacing w:after="120" w:line="240" w:lineRule="auto"/>
        <w:jc w:val="both"/>
      </w:pPr>
      <w:r>
        <w:t>2.44</w:t>
      </w:r>
      <w:r w:rsidR="00CB1755">
        <w:t xml:space="preserve">. </w:t>
      </w:r>
      <w:r w:rsidR="00D55A68">
        <w:t xml:space="preserve">Il faut enfin </w:t>
      </w:r>
      <w:r w:rsidR="00DC02A5">
        <w:t xml:space="preserve">en </w:t>
      </w:r>
      <w:r w:rsidR="00D55A68">
        <w:t>r</w:t>
      </w:r>
      <w:r w:rsidR="00DC02A5">
        <w:t>evenir</w:t>
      </w:r>
      <w:r w:rsidR="007A224F">
        <w:t>, de manière contradictoire,</w:t>
      </w:r>
      <w:r w:rsidR="00DC02A5">
        <w:t xml:space="preserve"> au statut de ces constructions</w:t>
      </w:r>
      <w:r w:rsidR="00D55A68">
        <w:t>, parfois instable. Dans des cas limite, c’est-à-dire au sein d’énoncés</w:t>
      </w:r>
      <w:r w:rsidR="00DC02A5">
        <w:t xml:space="preserve"> peu fréquents, la présence d’un déterminant de l’un des composants contredit en quelque sorte sa qualité de synthème. De façon ponctuelle et évanescente, il retrouve un statut de syntagme, dès lors qu’on introduit un adjectif :</w:t>
      </w:r>
      <w:r w:rsidR="00CB1755">
        <w:t xml:space="preserve"> </w:t>
      </w:r>
    </w:p>
    <w:p w:rsidR="00CB1755" w:rsidRPr="00E81FA7" w:rsidRDefault="00255CA5" w:rsidP="00CB1755">
      <w:pPr>
        <w:spacing w:after="0" w:line="240" w:lineRule="auto"/>
      </w:pPr>
      <w:r>
        <w:t>(127</w:t>
      </w:r>
      <w:r w:rsidR="00CB1755">
        <w:t>) /</w:t>
      </w:r>
      <w:r w:rsidR="00CB1755">
        <w:rPr>
          <w:b/>
        </w:rPr>
        <w:t>he:g̥laʃb̥eg̥a</w:t>
      </w:r>
      <w:r w:rsidR="00CB1755">
        <w:t>/</w:t>
      </w:r>
      <w:r w:rsidR="00CB1755">
        <w:rPr>
          <w:b/>
        </w:rPr>
        <w:t xml:space="preserve"> </w:t>
      </w:r>
      <w:r w:rsidR="00CB1755">
        <w:t>‘jouer à la catapulte élastique (à crochets)’,</w:t>
      </w:r>
      <w:r w:rsidR="00CB1755">
        <w:rPr>
          <w:b/>
        </w:rPr>
        <w:t xml:space="preserve"> </w:t>
      </w:r>
      <w:r w:rsidR="00CB1755">
        <w:t>/</w:t>
      </w:r>
      <w:r w:rsidR="00CB1755">
        <w:rPr>
          <w:b/>
        </w:rPr>
        <w:t>aʀ hɒd̥ nad̥a→</w:t>
      </w:r>
    </w:p>
    <w:p w:rsidR="00CB1755" w:rsidRDefault="00CB1755" w:rsidP="00CB1755">
      <w:pPr>
        <w:spacing w:after="0" w:line="240" w:lineRule="auto"/>
      </w:pPr>
      <w:r>
        <w:rPr>
          <w:b/>
        </w:rPr>
        <w:t xml:space="preserve">                                                            he:g̥la g̥ʃb̥eg̥d̥</w:t>
      </w:r>
      <w:r>
        <w:t xml:space="preserve">/ ‘il a projeté de jolis crochets’                                                                                     </w:t>
      </w:r>
    </w:p>
    <w:p w:rsidR="00CB1755" w:rsidRDefault="00CB1755" w:rsidP="00CB1755">
      <w:pPr>
        <w:spacing w:after="0" w:line="240" w:lineRule="auto"/>
      </w:pPr>
      <w:r>
        <w:t xml:space="preserve">        </w:t>
      </w:r>
      <w:r w:rsidR="00E003D6">
        <w:t xml:space="preserve">  </w:t>
      </w:r>
      <w:r>
        <w:t>/</w:t>
      </w:r>
      <w:r>
        <w:rPr>
          <w:b/>
        </w:rPr>
        <w:t>ʃled̥ʃyafɒ</w:t>
      </w:r>
      <w:r>
        <w:t>:</w:t>
      </w:r>
      <w:r>
        <w:rPr>
          <w:b/>
        </w:rPr>
        <w:t>ʀa</w:t>
      </w:r>
      <w:r>
        <w:t>/ ‘patiner’, /</w:t>
      </w:r>
      <w:r>
        <w:rPr>
          <w:b/>
        </w:rPr>
        <w:t>aʀ eʃ emʀ̩ med g̥yad̥a→ ʃled̥ʃya g̥e fɒ</w:t>
      </w:r>
      <w:r>
        <w:t>:</w:t>
      </w:r>
      <w:r>
        <w:rPr>
          <w:b/>
        </w:rPr>
        <w:t>ʀa</w:t>
      </w:r>
      <w:r>
        <w:t xml:space="preserve">/ ‘il est  </w:t>
      </w:r>
    </w:p>
    <w:p w:rsidR="00CB1755" w:rsidRDefault="00CB1755" w:rsidP="00CB1755">
      <w:pPr>
        <w:spacing w:after="120" w:line="240" w:lineRule="auto"/>
      </w:pPr>
      <w:r>
        <w:t xml:space="preserve">                                                                  toujours allé patiner avec de bons patins’          </w:t>
      </w:r>
    </w:p>
    <w:p w:rsidR="00CB1755" w:rsidRDefault="00CB1755" w:rsidP="00CB1755">
      <w:pPr>
        <w:spacing w:after="120" w:line="240" w:lineRule="auto"/>
        <w:jc w:val="both"/>
      </w:pPr>
      <w:r>
        <w:t xml:space="preserve">   Avec un adverbe :</w:t>
      </w:r>
    </w:p>
    <w:p w:rsidR="00CB1755" w:rsidRDefault="006A4AF2" w:rsidP="00CB1755">
      <w:pPr>
        <w:spacing w:after="120" w:line="240" w:lineRule="auto"/>
        <w:jc w:val="both"/>
      </w:pPr>
      <w:r>
        <w:t>(1</w:t>
      </w:r>
      <w:r w:rsidR="00255CA5">
        <w:t>28</w:t>
      </w:r>
      <w:r w:rsidR="00CB1755">
        <w:t>) /</w:t>
      </w:r>
      <w:r w:rsidR="00CB1755">
        <w:rPr>
          <w:b/>
        </w:rPr>
        <w:t>he:g̥e:</w:t>
      </w:r>
      <w:r w:rsidR="00CB1755">
        <w:t>/ ‘crever’, /</w:t>
      </w:r>
      <w:r w:rsidR="00CB1755">
        <w:rPr>
          <w:b/>
        </w:rPr>
        <w:t>ex</w:t>
      </w:r>
      <w:r w:rsidR="00CB1755">
        <w:t xml:space="preserve"> </w:t>
      </w:r>
      <w:r w:rsidR="00CB1755">
        <w:rPr>
          <w:b/>
        </w:rPr>
        <w:t>g̥ɒŋ g̥ɒnd̥͡s→ he:</w:t>
      </w:r>
      <w:r w:rsidR="00CB1755">
        <w:t xml:space="preserve">/ ‘je me crève complètement’   </w:t>
      </w:r>
    </w:p>
    <w:p w:rsidR="00CB1755" w:rsidRDefault="00CB1755" w:rsidP="00CB1755">
      <w:pPr>
        <w:spacing w:after="120" w:line="240" w:lineRule="auto"/>
        <w:jc w:val="both"/>
      </w:pPr>
      <w:r>
        <w:t xml:space="preserve">   Avec un adverbe adjoint à un participant adjectival :</w:t>
      </w:r>
    </w:p>
    <w:p w:rsidR="00E003D6" w:rsidRDefault="00E144C6" w:rsidP="00CB1755">
      <w:pPr>
        <w:spacing w:after="0" w:line="240" w:lineRule="auto"/>
        <w:jc w:val="both"/>
        <w:rPr>
          <w:b/>
        </w:rPr>
      </w:pPr>
      <w:r>
        <w:t>(12</w:t>
      </w:r>
      <w:r w:rsidR="00255CA5">
        <w:t>9</w:t>
      </w:r>
      <w:r w:rsidR="00CB1755">
        <w:t>) /</w:t>
      </w:r>
      <w:r w:rsidR="00CB1755">
        <w:rPr>
          <w:b/>
        </w:rPr>
        <w:t>d̥umlyag̥a</w:t>
      </w:r>
      <w:r w:rsidR="00CB1755">
        <w:t>/</w:t>
      </w:r>
      <w:r w:rsidR="00CB1755">
        <w:rPr>
          <w:b/>
        </w:rPr>
        <w:t xml:space="preserve"> </w:t>
      </w:r>
      <w:r w:rsidR="00CB1755">
        <w:t>(‘regarder bêtement’) ‘rester sans voix’, /</w:t>
      </w:r>
      <w:r w:rsidR="00CB1755">
        <w:rPr>
          <w:b/>
        </w:rPr>
        <w:t>aʀ lyag̥d̥ ʀexd̥ig̥→</w:t>
      </w:r>
    </w:p>
    <w:p w:rsidR="00CB1755" w:rsidRDefault="00E003D6" w:rsidP="00E003D6">
      <w:pPr>
        <w:spacing w:after="120" w:line="240" w:lineRule="auto"/>
        <w:jc w:val="both"/>
      </w:pPr>
      <w:r>
        <w:rPr>
          <w:b/>
        </w:rPr>
        <w:t xml:space="preserve">                 </w:t>
      </w:r>
      <w:r w:rsidR="00CB1755">
        <w:rPr>
          <w:b/>
        </w:rPr>
        <w:t xml:space="preserve"> </w:t>
      </w:r>
      <w:r>
        <w:rPr>
          <w:b/>
        </w:rPr>
        <w:t xml:space="preserve"> </w:t>
      </w:r>
      <w:r w:rsidR="00CB1755">
        <w:rPr>
          <w:b/>
        </w:rPr>
        <w:t>d̥um</w:t>
      </w:r>
      <w:r w:rsidR="00CB1755">
        <w:t>/</w:t>
      </w:r>
      <w:r>
        <w:t xml:space="preserve"> (‘il regarde vraiment bêtement’) ‘c’est qu’il a l’air vraiment bête !’       </w:t>
      </w:r>
    </w:p>
    <w:p w:rsidR="00CB1755" w:rsidRDefault="00CB1755" w:rsidP="00CB1755">
      <w:pPr>
        <w:spacing w:after="120" w:line="240" w:lineRule="auto"/>
      </w:pPr>
      <w:r>
        <w:t xml:space="preserve">   Un second composant verbal – éventuellement à l’infinitif – est traité de même :   </w:t>
      </w:r>
    </w:p>
    <w:p w:rsidR="00E003D6" w:rsidRDefault="00255CA5" w:rsidP="00CB1755">
      <w:pPr>
        <w:spacing w:after="0" w:line="240" w:lineRule="auto"/>
      </w:pPr>
      <w:r>
        <w:t>(130</w:t>
      </w:r>
      <w:r w:rsidR="00CB1755">
        <w:t>) /</w:t>
      </w:r>
      <w:r w:rsidR="00CB1755">
        <w:rPr>
          <w:b/>
        </w:rPr>
        <w:t>hog̥ab̥li:va</w:t>
      </w:r>
      <w:r w:rsidR="00CB1755">
        <w:t>/ (‘rester assis’) ‘redoubler’, /</w:t>
      </w:r>
      <w:r w:rsidR="00CB1755">
        <w:rPr>
          <w:b/>
        </w:rPr>
        <w:t>aʀ b̥lib̥d̥ ved̥ʀ̩→ hog̥a</w:t>
      </w:r>
      <w:r w:rsidR="00CB1755">
        <w:t>/ (‘il reste</w:t>
      </w:r>
    </w:p>
    <w:p w:rsidR="00CB1755" w:rsidRDefault="00E003D6" w:rsidP="00CB1755">
      <w:pPr>
        <w:spacing w:after="0" w:line="240" w:lineRule="auto"/>
      </w:pPr>
      <w:r>
        <w:t xml:space="preserve">            </w:t>
      </w:r>
      <w:r w:rsidR="00CB1755">
        <w:t xml:space="preserve"> </w:t>
      </w:r>
      <w:r>
        <w:t xml:space="preserve">                                                      </w:t>
      </w:r>
      <w:r w:rsidR="00CB1755">
        <w:t>assis</w:t>
      </w:r>
      <w:r w:rsidRPr="00E003D6">
        <w:t xml:space="preserve"> </w:t>
      </w:r>
      <w:r>
        <w:t>à nouveau’) ‘il redouble à nouveau’</w:t>
      </w:r>
      <w:r w:rsidR="00CB1755">
        <w:t xml:space="preserve">                                                                           </w:t>
      </w:r>
    </w:p>
    <w:p w:rsidR="00CB1755" w:rsidRDefault="00CB1755" w:rsidP="00CB1755">
      <w:pPr>
        <w:spacing w:after="0" w:line="240" w:lineRule="auto"/>
      </w:pPr>
      <w:r>
        <w:t xml:space="preserve">        </w:t>
      </w:r>
      <w:r w:rsidR="00E003D6">
        <w:t xml:space="preserve">  </w:t>
      </w:r>
      <w:r>
        <w:t>/</w:t>
      </w:r>
      <w:r>
        <w:rPr>
          <w:b/>
        </w:rPr>
        <w:t>ʃb̥ɒd̥͡siaʀag̥e:</w:t>
      </w:r>
      <w:r>
        <w:t>/ ‘se promener’, /</w:t>
      </w:r>
      <w:r>
        <w:rPr>
          <w:b/>
        </w:rPr>
        <w:t>ex</w:t>
      </w:r>
      <w:r>
        <w:t xml:space="preserve"> </w:t>
      </w:r>
      <w:r>
        <w:rPr>
          <w:b/>
        </w:rPr>
        <w:t>g̥ɒŋ a b̥ed̥͡si→ ʃb̥ɒd̥͡siaʀa</w:t>
      </w:r>
      <w:r>
        <w:t>/ ‘je vais me</w:t>
      </w:r>
    </w:p>
    <w:p w:rsidR="00CB1755" w:rsidRDefault="00CB1755" w:rsidP="00CB1755">
      <w:pPr>
        <w:spacing w:after="120" w:line="240" w:lineRule="auto"/>
      </w:pPr>
      <w:r>
        <w:t xml:space="preserve">                                                                                                      promener un peu’  </w:t>
      </w:r>
    </w:p>
    <w:p w:rsidR="009E133E" w:rsidRDefault="00CB1755" w:rsidP="00CB1755">
      <w:pPr>
        <w:spacing w:after="120" w:line="240" w:lineRule="auto"/>
        <w:jc w:val="both"/>
      </w:pPr>
      <w:r>
        <w:t xml:space="preserve">   </w:t>
      </w:r>
      <w:r w:rsidR="003E31A2">
        <w:t>On peut en dire autant</w:t>
      </w:r>
      <w:r w:rsidR="00E003D6">
        <w:t xml:space="preserve"> des composés à ‘particules’. Le</w:t>
      </w:r>
      <w:r w:rsidR="009E133E">
        <w:t>ur car</w:t>
      </w:r>
      <w:r w:rsidR="00E003D6">
        <w:t>actère synthématique se détruit</w:t>
      </w:r>
      <w:r w:rsidR="00AE0D74">
        <w:t xml:space="preserve"> du fait de</w:t>
      </w:r>
      <w:r w:rsidR="009E133E">
        <w:t xml:space="preserve"> l’introduc</w:t>
      </w:r>
      <w:r w:rsidR="00E003D6">
        <w:t>tion d’un déterminant interne</w:t>
      </w:r>
      <w:r w:rsidR="00AE0D74">
        <w:t xml:space="preserve"> </w:t>
      </w:r>
      <w:r w:rsidR="00E81FA7">
        <w:t>inhabituel</w:t>
      </w:r>
      <w:r w:rsidR="00E003D6">
        <w:t xml:space="preserve"> </w:t>
      </w:r>
      <w:r w:rsidR="009E133E">
        <w:t>:</w:t>
      </w:r>
    </w:p>
    <w:p w:rsidR="00FF05AD" w:rsidRDefault="00255CA5" w:rsidP="00FF05AD">
      <w:pPr>
        <w:spacing w:after="0" w:line="240" w:lineRule="auto"/>
      </w:pPr>
      <w:r>
        <w:t>(131</w:t>
      </w:r>
      <w:r w:rsidR="009E133E">
        <w:t>) /</w:t>
      </w:r>
      <w:r w:rsidR="009E133E">
        <w:rPr>
          <w:b/>
        </w:rPr>
        <w:t>uf</w:t>
      </w:r>
      <w:r w:rsidR="00FF05AD">
        <w:rPr>
          <w:b/>
        </w:rPr>
        <w:t>ab̥ʀeŋ</w:t>
      </w:r>
      <w:r w:rsidR="009E133E">
        <w:rPr>
          <w:b/>
        </w:rPr>
        <w:t>a</w:t>
      </w:r>
      <w:r w:rsidR="00FF05AD">
        <w:t>/ ‘arriver à monter (une chose)</w:t>
      </w:r>
      <w:r w:rsidR="009E133E">
        <w:t xml:space="preserve">’, </w:t>
      </w:r>
      <w:r w:rsidR="0057753A">
        <w:t>/</w:t>
      </w:r>
      <w:r w:rsidR="00FF05AD">
        <w:rPr>
          <w:b/>
        </w:rPr>
        <w:t>b̥ʀe</w:t>
      </w:r>
      <w:r w:rsidR="009E133E">
        <w:rPr>
          <w:b/>
        </w:rPr>
        <w:t xml:space="preserve">ŋ s </w:t>
      </w:r>
      <w:r w:rsidR="00FF05AD">
        <w:rPr>
          <w:b/>
        </w:rPr>
        <w:t>g̥ɒnd̥͡s</w:t>
      </w:r>
      <w:r w:rsidR="0057753A" w:rsidRPr="0057753A">
        <w:rPr>
          <w:b/>
        </w:rPr>
        <w:t>→</w:t>
      </w:r>
      <w:r w:rsidR="00C018ED">
        <w:rPr>
          <w:b/>
        </w:rPr>
        <w:t xml:space="preserve"> </w:t>
      </w:r>
      <w:r w:rsidR="009E133E">
        <w:rPr>
          <w:b/>
        </w:rPr>
        <w:t>uf</w:t>
      </w:r>
      <w:r w:rsidR="00FF05AD">
        <w:rPr>
          <w:b/>
        </w:rPr>
        <w:t>a</w:t>
      </w:r>
      <w:r w:rsidR="0057753A">
        <w:t>/ ‘</w:t>
      </w:r>
      <w:r w:rsidR="00FF05AD">
        <w:t>monte</w:t>
      </w:r>
      <w:r w:rsidR="0057753A">
        <w:t xml:space="preserve"> le</w:t>
      </w:r>
    </w:p>
    <w:p w:rsidR="009E133E" w:rsidRDefault="00FF05AD" w:rsidP="0057753A">
      <w:pPr>
        <w:spacing w:after="120" w:line="240" w:lineRule="auto"/>
      </w:pPr>
      <w:r>
        <w:t xml:space="preserve">                                                                                                          </w:t>
      </w:r>
      <w:r w:rsidR="0057753A" w:rsidRPr="0057753A">
        <w:t xml:space="preserve"> </w:t>
      </w:r>
      <w:r w:rsidR="00C018ED">
        <w:t>bien en haut</w:t>
      </w:r>
      <w:r w:rsidR="0057753A">
        <w:t xml:space="preserve"> !’                                                                                                      </w:t>
      </w:r>
      <w:r w:rsidR="009E133E">
        <w:t xml:space="preserve"> </w:t>
      </w:r>
    </w:p>
    <w:p w:rsidR="009E133E" w:rsidRDefault="006A4AF2" w:rsidP="00922C5D">
      <w:pPr>
        <w:spacing w:after="120" w:line="240" w:lineRule="auto"/>
        <w:jc w:val="both"/>
      </w:pPr>
      <w:r>
        <w:t xml:space="preserve">   Ces</w:t>
      </w:r>
      <w:r w:rsidR="009E133E">
        <w:t xml:space="preserve"> exemple</w:t>
      </w:r>
      <w:r>
        <w:t>s</w:t>
      </w:r>
      <w:r w:rsidR="009E133E">
        <w:t xml:space="preserve"> montre</w:t>
      </w:r>
      <w:r>
        <w:t>nt</w:t>
      </w:r>
      <w:r w:rsidR="009E133E">
        <w:t xml:space="preserve"> </w:t>
      </w:r>
      <w:r w:rsidR="00922C5D">
        <w:t>que le statut d’un synthème est bien l</w:t>
      </w:r>
      <w:r w:rsidR="00217D5A">
        <w:t>ié</w:t>
      </w:r>
      <w:r w:rsidR="00065E89">
        <w:t>,</w:t>
      </w:r>
      <w:r w:rsidR="00217D5A">
        <w:t xml:space="preserve"> </w:t>
      </w:r>
      <w:r w:rsidR="00065E89">
        <w:t xml:space="preserve">non à une construction donnée, mais </w:t>
      </w:r>
      <w:r w:rsidR="00217D5A">
        <w:t>au comportement de ses particip</w:t>
      </w:r>
      <w:r w:rsidR="00065E89">
        <w:t>ants</w:t>
      </w:r>
      <w:r w:rsidR="00922C5D">
        <w:t>. Dès lors que l</w:t>
      </w:r>
      <w:r w:rsidR="00217D5A">
        <w:t>’un</w:t>
      </w:r>
      <w:r w:rsidR="00922C5D">
        <w:t xml:space="preserve"> est traité comme un élément séparé, individuellement déterminé, nous avons affaire à un</w:t>
      </w:r>
      <w:r w:rsidR="00217D5A">
        <w:t xml:space="preserve"> syntagme. En d’autres termes, l</w:t>
      </w:r>
      <w:r w:rsidR="009F7622">
        <w:t>es verbes complexes se form</w:t>
      </w:r>
      <w:r w:rsidR="00217D5A">
        <w:t>ent librement</w:t>
      </w:r>
      <w:r w:rsidR="00065E89">
        <w:t> et</w:t>
      </w:r>
      <w:r w:rsidR="00922C5D">
        <w:t xml:space="preserve"> n</w:t>
      </w:r>
      <w:r w:rsidR="009F7622">
        <w:t xml:space="preserve">e proviennent pas </w:t>
      </w:r>
      <w:r w:rsidR="00922C5D">
        <w:t>d’un ‘dicti</w:t>
      </w:r>
      <w:r w:rsidR="00065E89">
        <w:t>onnaire’ préétabli</w:t>
      </w:r>
      <w:r w:rsidR="009F7622">
        <w:t xml:space="preserve">, pas plus que les composants à positions </w:t>
      </w:r>
      <w:r w:rsidR="009F7622">
        <w:lastRenderedPageBreak/>
        <w:t>mobiles ne constituent un paradigme fermé : l</w:t>
      </w:r>
      <w:r w:rsidR="00065E89">
        <w:t xml:space="preserve">a liste de ces exemples </w:t>
      </w:r>
      <w:r w:rsidR="009F7622">
        <w:t>pourrait s’allonger sans peine.</w:t>
      </w:r>
      <w:r w:rsidR="00065E89">
        <w:t xml:space="preserve"> </w:t>
      </w:r>
    </w:p>
    <w:p w:rsidR="00E465B3" w:rsidRDefault="00E465B3" w:rsidP="00E465B3">
      <w:pPr>
        <w:spacing w:after="0" w:line="240" w:lineRule="auto"/>
        <w:rPr>
          <w:b/>
        </w:rPr>
      </w:pPr>
      <w:r>
        <w:rPr>
          <w:b/>
        </w:rPr>
        <w:t>Notation</w:t>
      </w:r>
    </w:p>
    <w:p w:rsidR="00D03EC9" w:rsidRDefault="00133084" w:rsidP="00ED1B01">
      <w:pPr>
        <w:spacing w:after="120" w:line="240" w:lineRule="auto"/>
        <w:jc w:val="both"/>
      </w:pPr>
      <w:r>
        <w:t xml:space="preserve">   La graphie est conforme aux</w:t>
      </w:r>
      <w:r w:rsidR="002D3727">
        <w:t xml:space="preserve"> règles de l’API par </w:t>
      </w:r>
      <w:r w:rsidR="00E465B3">
        <w:t>souci</w:t>
      </w:r>
      <w:r w:rsidR="000523CA">
        <w:t xml:space="preserve"> de sauvegarde des </w:t>
      </w:r>
      <w:r w:rsidR="002D3727">
        <w:t>prononciations</w:t>
      </w:r>
      <w:r w:rsidR="00E20DDE">
        <w:t>,</w:t>
      </w:r>
      <w:r w:rsidR="009F5B64">
        <w:t xml:space="preserve"> de moins en moins </w:t>
      </w:r>
      <w:r w:rsidR="00E465B3">
        <w:t>respect</w:t>
      </w:r>
      <w:r w:rsidR="009F5B64">
        <w:t>ées</w:t>
      </w:r>
      <w:r w:rsidR="00E465B3">
        <w:t>. Les occlusives ‘sourdes douces’</w:t>
      </w:r>
      <w:r w:rsidR="002D3727">
        <w:t>,</w:t>
      </w:r>
      <w:r>
        <w:t xml:space="preserve"> généralement confondues avec de simples sourdes</w:t>
      </w:r>
      <w:r w:rsidR="009F5B64">
        <w:t xml:space="preserve"> </w:t>
      </w:r>
      <w:r w:rsidR="002D3727">
        <w:t>– y compris chez maint spécialiste –</w:t>
      </w:r>
      <w:r w:rsidR="009F5B64">
        <w:t xml:space="preserve"> </w:t>
      </w:r>
      <w:r w:rsidR="00E465B3">
        <w:t>sont marquées en tant</w:t>
      </w:r>
      <w:r>
        <w:t xml:space="preserve"> que telles. Elles sont </w:t>
      </w:r>
      <w:r w:rsidR="002D3727">
        <w:t xml:space="preserve">en fait </w:t>
      </w:r>
      <w:r>
        <w:t xml:space="preserve">à </w:t>
      </w:r>
      <w:r w:rsidR="002D3727">
        <w:t xml:space="preserve">définir </w:t>
      </w:r>
      <w:r w:rsidR="009F5B64">
        <w:t xml:space="preserve">comme ‘à glotte resserrée’, </w:t>
      </w:r>
      <w:r w:rsidR="00E465B3">
        <w:t>avec une phase de relâchement limitée à l’air contenu dans le chenal buccal</w:t>
      </w:r>
      <w:r w:rsidR="00E55AE8">
        <w:t>, en opposition avec les aspirées ‘à glotte ouverte’</w:t>
      </w:r>
      <w:r w:rsidR="00E465B3">
        <w:t>. Les nombreuses consonnes syllabiques, les voyelles, simples ou comple</w:t>
      </w:r>
      <w:r>
        <w:t>xes, ne sont jamais rapportées</w:t>
      </w:r>
      <w:r w:rsidR="002D3727">
        <w:t xml:space="preserve"> aux</w:t>
      </w:r>
      <w:r>
        <w:t xml:space="preserve"> </w:t>
      </w:r>
      <w:r w:rsidR="00E465B3">
        <w:t>formes du standard</w:t>
      </w:r>
      <w:r w:rsidR="0033052D">
        <w:t>, en tentant</w:t>
      </w:r>
      <w:r w:rsidR="00E465B3">
        <w:t xml:space="preserve"> de conserver un </w:t>
      </w:r>
      <w:r w:rsidR="00E465B3">
        <w:rPr>
          <w:i/>
        </w:rPr>
        <w:t>Schriftbild</w:t>
      </w:r>
      <w:r w:rsidR="00B17ECE">
        <w:t>,</w:t>
      </w:r>
      <w:r>
        <w:t xml:space="preserve"> </w:t>
      </w:r>
      <w:r w:rsidR="00E20DDE">
        <w:t>immédiatement re</w:t>
      </w:r>
      <w:r w:rsidR="0033052D">
        <w:t>connu</w:t>
      </w:r>
      <w:r w:rsidR="00B17ECE">
        <w:t xml:space="preserve"> mais illusoire</w:t>
      </w:r>
      <w:r w:rsidR="00E465B3">
        <w:t xml:space="preserve">. </w:t>
      </w:r>
      <w:r w:rsidR="00BC1745">
        <w:t xml:space="preserve">Les diphtongues, fermantes ou ouvrantes, sont représentées par des suites de voyelles. </w:t>
      </w:r>
      <w:r w:rsidR="00E20DDE">
        <w:t>L’accent se porte</w:t>
      </w:r>
      <w:r w:rsidR="00E465B3">
        <w:t xml:space="preserve"> sur la syllabe initiale, sauf exception signalée.</w:t>
      </w:r>
      <w:r w:rsidR="00E55AE8">
        <w:t xml:space="preserve"> La flèche indique</w:t>
      </w:r>
      <w:r w:rsidR="00663539">
        <w:t xml:space="preserve"> un rapport de détermination.</w:t>
      </w:r>
    </w:p>
    <w:p w:rsidR="00145C21" w:rsidRDefault="00145C21" w:rsidP="00145C21">
      <w:pPr>
        <w:spacing w:after="0" w:line="240" w:lineRule="auto"/>
      </w:pPr>
    </w:p>
    <w:p w:rsidR="00345547" w:rsidRDefault="00345547" w:rsidP="00737148">
      <w:pPr>
        <w:spacing w:after="0" w:line="240" w:lineRule="auto"/>
      </w:pPr>
    </w:p>
    <w:p w:rsidR="00E465B3" w:rsidRPr="00CE2A84" w:rsidRDefault="00E465B3" w:rsidP="009B2973">
      <w:pPr>
        <w:spacing w:after="0" w:line="240" w:lineRule="auto"/>
      </w:pPr>
    </w:p>
    <w:sectPr w:rsidR="00E465B3" w:rsidRPr="00CE2A84" w:rsidSect="00666CC3">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A54" w:rsidRDefault="00322A54" w:rsidP="000B2C49">
      <w:pPr>
        <w:spacing w:after="0" w:line="240" w:lineRule="auto"/>
      </w:pPr>
      <w:r>
        <w:separator/>
      </w:r>
    </w:p>
  </w:endnote>
  <w:endnote w:type="continuationSeparator" w:id="1">
    <w:p w:rsidR="00322A54" w:rsidRDefault="00322A54" w:rsidP="000B2C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haris SIL">
    <w:panose1 w:val="02000500060000020004"/>
    <w:charset w:val="00"/>
    <w:family w:val="auto"/>
    <w:pitch w:val="variable"/>
    <w:sig w:usb0="A00002FF" w:usb1="5200A1FF" w:usb2="02000009" w:usb3="00000000" w:csb0="00000197"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A54" w:rsidRDefault="00322A54" w:rsidP="000B2C49">
      <w:pPr>
        <w:spacing w:after="0" w:line="240" w:lineRule="auto"/>
      </w:pPr>
      <w:r>
        <w:separator/>
      </w:r>
    </w:p>
  </w:footnote>
  <w:footnote w:type="continuationSeparator" w:id="1">
    <w:p w:rsidR="00322A54" w:rsidRDefault="00322A54" w:rsidP="000B2C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938485"/>
      <w:docPartObj>
        <w:docPartGallery w:val="Page Numbers (Top of Page)"/>
        <w:docPartUnique/>
      </w:docPartObj>
    </w:sdtPr>
    <w:sdtContent>
      <w:p w:rsidR="00213D62" w:rsidRDefault="002C5C3B">
        <w:pPr>
          <w:pStyle w:val="En-tte"/>
        </w:pPr>
        <w:fldSimple w:instr=" PAGE   \* MERGEFORMAT ">
          <w:r w:rsidR="00375436">
            <w:rPr>
              <w:noProof/>
            </w:rPr>
            <w:t>15</w:t>
          </w:r>
        </w:fldSimple>
      </w:p>
    </w:sdtContent>
  </w:sdt>
  <w:p w:rsidR="00213D62" w:rsidRDefault="00213D6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D7FBF"/>
    <w:multiLevelType w:val="hybridMultilevel"/>
    <w:tmpl w:val="0DDACE92"/>
    <w:lvl w:ilvl="0" w:tplc="BE485D5C">
      <w:start w:val="81"/>
      <w:numFmt w:val="bullet"/>
      <w:lvlText w:val="-"/>
      <w:lvlJc w:val="left"/>
      <w:pPr>
        <w:ind w:left="555" w:hanging="360"/>
      </w:pPr>
      <w:rPr>
        <w:rFonts w:ascii="Charis SIL" w:eastAsiaTheme="minorHAnsi" w:hAnsi="Charis SIL" w:cs="Charis SIL" w:hint="default"/>
      </w:rPr>
    </w:lvl>
    <w:lvl w:ilvl="1" w:tplc="040C0003" w:tentative="1">
      <w:start w:val="1"/>
      <w:numFmt w:val="bullet"/>
      <w:lvlText w:val="o"/>
      <w:lvlJc w:val="left"/>
      <w:pPr>
        <w:ind w:left="1275" w:hanging="360"/>
      </w:pPr>
      <w:rPr>
        <w:rFonts w:ascii="Courier New" w:hAnsi="Courier New" w:cs="Courier New" w:hint="default"/>
      </w:rPr>
    </w:lvl>
    <w:lvl w:ilvl="2" w:tplc="040C0005" w:tentative="1">
      <w:start w:val="1"/>
      <w:numFmt w:val="bullet"/>
      <w:lvlText w:val=""/>
      <w:lvlJc w:val="left"/>
      <w:pPr>
        <w:ind w:left="1995" w:hanging="360"/>
      </w:pPr>
      <w:rPr>
        <w:rFonts w:ascii="Wingdings" w:hAnsi="Wingdings" w:hint="default"/>
      </w:rPr>
    </w:lvl>
    <w:lvl w:ilvl="3" w:tplc="040C0001" w:tentative="1">
      <w:start w:val="1"/>
      <w:numFmt w:val="bullet"/>
      <w:lvlText w:val=""/>
      <w:lvlJc w:val="left"/>
      <w:pPr>
        <w:ind w:left="2715" w:hanging="360"/>
      </w:pPr>
      <w:rPr>
        <w:rFonts w:ascii="Symbol" w:hAnsi="Symbol" w:hint="default"/>
      </w:rPr>
    </w:lvl>
    <w:lvl w:ilvl="4" w:tplc="040C0003" w:tentative="1">
      <w:start w:val="1"/>
      <w:numFmt w:val="bullet"/>
      <w:lvlText w:val="o"/>
      <w:lvlJc w:val="left"/>
      <w:pPr>
        <w:ind w:left="3435" w:hanging="360"/>
      </w:pPr>
      <w:rPr>
        <w:rFonts w:ascii="Courier New" w:hAnsi="Courier New" w:cs="Courier New" w:hint="default"/>
      </w:rPr>
    </w:lvl>
    <w:lvl w:ilvl="5" w:tplc="040C0005" w:tentative="1">
      <w:start w:val="1"/>
      <w:numFmt w:val="bullet"/>
      <w:lvlText w:val=""/>
      <w:lvlJc w:val="left"/>
      <w:pPr>
        <w:ind w:left="4155" w:hanging="360"/>
      </w:pPr>
      <w:rPr>
        <w:rFonts w:ascii="Wingdings" w:hAnsi="Wingdings" w:hint="default"/>
      </w:rPr>
    </w:lvl>
    <w:lvl w:ilvl="6" w:tplc="040C0001" w:tentative="1">
      <w:start w:val="1"/>
      <w:numFmt w:val="bullet"/>
      <w:lvlText w:val=""/>
      <w:lvlJc w:val="left"/>
      <w:pPr>
        <w:ind w:left="4875" w:hanging="360"/>
      </w:pPr>
      <w:rPr>
        <w:rFonts w:ascii="Symbol" w:hAnsi="Symbol" w:hint="default"/>
      </w:rPr>
    </w:lvl>
    <w:lvl w:ilvl="7" w:tplc="040C0003" w:tentative="1">
      <w:start w:val="1"/>
      <w:numFmt w:val="bullet"/>
      <w:lvlText w:val="o"/>
      <w:lvlJc w:val="left"/>
      <w:pPr>
        <w:ind w:left="5595" w:hanging="360"/>
      </w:pPr>
      <w:rPr>
        <w:rFonts w:ascii="Courier New" w:hAnsi="Courier New" w:cs="Courier New" w:hint="default"/>
      </w:rPr>
    </w:lvl>
    <w:lvl w:ilvl="8" w:tplc="040C0005" w:tentative="1">
      <w:start w:val="1"/>
      <w:numFmt w:val="bullet"/>
      <w:lvlText w:val=""/>
      <w:lvlJc w:val="left"/>
      <w:pPr>
        <w:ind w:left="631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CE2A84"/>
    <w:rsid w:val="00000675"/>
    <w:rsid w:val="00002150"/>
    <w:rsid w:val="00004873"/>
    <w:rsid w:val="00005094"/>
    <w:rsid w:val="00007554"/>
    <w:rsid w:val="0001040F"/>
    <w:rsid w:val="000107A3"/>
    <w:rsid w:val="000116C3"/>
    <w:rsid w:val="00011EC7"/>
    <w:rsid w:val="00013C73"/>
    <w:rsid w:val="00013EF4"/>
    <w:rsid w:val="000166BE"/>
    <w:rsid w:val="00016938"/>
    <w:rsid w:val="00016E37"/>
    <w:rsid w:val="00020B6A"/>
    <w:rsid w:val="000228AD"/>
    <w:rsid w:val="000233BC"/>
    <w:rsid w:val="000243FE"/>
    <w:rsid w:val="000268D5"/>
    <w:rsid w:val="00030BB6"/>
    <w:rsid w:val="00032E04"/>
    <w:rsid w:val="00033544"/>
    <w:rsid w:val="00035B48"/>
    <w:rsid w:val="0003649E"/>
    <w:rsid w:val="00037292"/>
    <w:rsid w:val="00043300"/>
    <w:rsid w:val="000514B6"/>
    <w:rsid w:val="00051D65"/>
    <w:rsid w:val="00051F77"/>
    <w:rsid w:val="000523CA"/>
    <w:rsid w:val="00054EC2"/>
    <w:rsid w:val="00065BFD"/>
    <w:rsid w:val="00065E89"/>
    <w:rsid w:val="0006673F"/>
    <w:rsid w:val="00070773"/>
    <w:rsid w:val="000742E6"/>
    <w:rsid w:val="00075492"/>
    <w:rsid w:val="0007786B"/>
    <w:rsid w:val="0008412A"/>
    <w:rsid w:val="000855F8"/>
    <w:rsid w:val="00085755"/>
    <w:rsid w:val="00087D23"/>
    <w:rsid w:val="0009147A"/>
    <w:rsid w:val="000937C8"/>
    <w:rsid w:val="00093B3D"/>
    <w:rsid w:val="00094767"/>
    <w:rsid w:val="000967AA"/>
    <w:rsid w:val="000A01F2"/>
    <w:rsid w:val="000A0C2E"/>
    <w:rsid w:val="000A21D9"/>
    <w:rsid w:val="000B0565"/>
    <w:rsid w:val="000B19AE"/>
    <w:rsid w:val="000B1DBD"/>
    <w:rsid w:val="000B2C49"/>
    <w:rsid w:val="000B3596"/>
    <w:rsid w:val="000B466E"/>
    <w:rsid w:val="000B56B0"/>
    <w:rsid w:val="000C0123"/>
    <w:rsid w:val="000C53A3"/>
    <w:rsid w:val="000C65D9"/>
    <w:rsid w:val="000D1A49"/>
    <w:rsid w:val="000D3769"/>
    <w:rsid w:val="000D43B4"/>
    <w:rsid w:val="000D6768"/>
    <w:rsid w:val="000D7883"/>
    <w:rsid w:val="000D7DCD"/>
    <w:rsid w:val="000E42AA"/>
    <w:rsid w:val="000E6A34"/>
    <w:rsid w:val="000E74BD"/>
    <w:rsid w:val="000F0731"/>
    <w:rsid w:val="000F08FB"/>
    <w:rsid w:val="000F0C62"/>
    <w:rsid w:val="000F1961"/>
    <w:rsid w:val="000F2639"/>
    <w:rsid w:val="000F45CF"/>
    <w:rsid w:val="000F7529"/>
    <w:rsid w:val="001000C1"/>
    <w:rsid w:val="001002FF"/>
    <w:rsid w:val="0010279C"/>
    <w:rsid w:val="00103A51"/>
    <w:rsid w:val="00103D14"/>
    <w:rsid w:val="00104D0D"/>
    <w:rsid w:val="0011091D"/>
    <w:rsid w:val="00111828"/>
    <w:rsid w:val="00111E11"/>
    <w:rsid w:val="0011278F"/>
    <w:rsid w:val="00114E29"/>
    <w:rsid w:val="00116714"/>
    <w:rsid w:val="0011725E"/>
    <w:rsid w:val="00120C27"/>
    <w:rsid w:val="001221F7"/>
    <w:rsid w:val="00123E0D"/>
    <w:rsid w:val="001245C2"/>
    <w:rsid w:val="00124C56"/>
    <w:rsid w:val="00125CE1"/>
    <w:rsid w:val="001265F9"/>
    <w:rsid w:val="00133084"/>
    <w:rsid w:val="00133774"/>
    <w:rsid w:val="0013778C"/>
    <w:rsid w:val="00145C21"/>
    <w:rsid w:val="00147424"/>
    <w:rsid w:val="00151E73"/>
    <w:rsid w:val="00154BE1"/>
    <w:rsid w:val="00156BE7"/>
    <w:rsid w:val="00160D88"/>
    <w:rsid w:val="00163B0C"/>
    <w:rsid w:val="001642F9"/>
    <w:rsid w:val="001661EA"/>
    <w:rsid w:val="001713E7"/>
    <w:rsid w:val="0017522B"/>
    <w:rsid w:val="0017574F"/>
    <w:rsid w:val="0017788E"/>
    <w:rsid w:val="00180B33"/>
    <w:rsid w:val="00181009"/>
    <w:rsid w:val="00181B4A"/>
    <w:rsid w:val="001836A0"/>
    <w:rsid w:val="001847AC"/>
    <w:rsid w:val="00184937"/>
    <w:rsid w:val="00184D75"/>
    <w:rsid w:val="0018654F"/>
    <w:rsid w:val="00186562"/>
    <w:rsid w:val="0018709E"/>
    <w:rsid w:val="001A19E9"/>
    <w:rsid w:val="001A2ACC"/>
    <w:rsid w:val="001A33C7"/>
    <w:rsid w:val="001A5328"/>
    <w:rsid w:val="001A5526"/>
    <w:rsid w:val="001B41F1"/>
    <w:rsid w:val="001B6C1D"/>
    <w:rsid w:val="001C001D"/>
    <w:rsid w:val="001C02CA"/>
    <w:rsid w:val="001C1356"/>
    <w:rsid w:val="001C782A"/>
    <w:rsid w:val="001D0756"/>
    <w:rsid w:val="001D1C85"/>
    <w:rsid w:val="001D2B98"/>
    <w:rsid w:val="001D2CCB"/>
    <w:rsid w:val="001D42D7"/>
    <w:rsid w:val="001D6E75"/>
    <w:rsid w:val="001E0E6E"/>
    <w:rsid w:val="001E4C93"/>
    <w:rsid w:val="001E59FE"/>
    <w:rsid w:val="001E5FA6"/>
    <w:rsid w:val="001F47C9"/>
    <w:rsid w:val="001F602C"/>
    <w:rsid w:val="00201CBF"/>
    <w:rsid w:val="00201F3F"/>
    <w:rsid w:val="00202ADF"/>
    <w:rsid w:val="002032E7"/>
    <w:rsid w:val="00203E0E"/>
    <w:rsid w:val="002052FB"/>
    <w:rsid w:val="0020613C"/>
    <w:rsid w:val="00206CF3"/>
    <w:rsid w:val="00207443"/>
    <w:rsid w:val="00210A60"/>
    <w:rsid w:val="00210CAD"/>
    <w:rsid w:val="002112AA"/>
    <w:rsid w:val="00211942"/>
    <w:rsid w:val="00211D99"/>
    <w:rsid w:val="002134BC"/>
    <w:rsid w:val="00213D62"/>
    <w:rsid w:val="00214002"/>
    <w:rsid w:val="0021435F"/>
    <w:rsid w:val="002177F8"/>
    <w:rsid w:val="00217D5A"/>
    <w:rsid w:val="002220B1"/>
    <w:rsid w:val="00223277"/>
    <w:rsid w:val="00223B29"/>
    <w:rsid w:val="00225368"/>
    <w:rsid w:val="002257C7"/>
    <w:rsid w:val="00225D6A"/>
    <w:rsid w:val="00226D1B"/>
    <w:rsid w:val="00226EC2"/>
    <w:rsid w:val="00231B5C"/>
    <w:rsid w:val="00231FB1"/>
    <w:rsid w:val="00232224"/>
    <w:rsid w:val="002323A5"/>
    <w:rsid w:val="002323F0"/>
    <w:rsid w:val="0023332E"/>
    <w:rsid w:val="00234D3A"/>
    <w:rsid w:val="00240807"/>
    <w:rsid w:val="00241899"/>
    <w:rsid w:val="00243C1F"/>
    <w:rsid w:val="00245729"/>
    <w:rsid w:val="00246647"/>
    <w:rsid w:val="00247854"/>
    <w:rsid w:val="00247E18"/>
    <w:rsid w:val="00252203"/>
    <w:rsid w:val="002524AA"/>
    <w:rsid w:val="00252BED"/>
    <w:rsid w:val="00253FC2"/>
    <w:rsid w:val="0025519C"/>
    <w:rsid w:val="00255CA5"/>
    <w:rsid w:val="002573B1"/>
    <w:rsid w:val="00260F64"/>
    <w:rsid w:val="002617F2"/>
    <w:rsid w:val="00263CA1"/>
    <w:rsid w:val="00264DA8"/>
    <w:rsid w:val="00266CE0"/>
    <w:rsid w:val="002738B5"/>
    <w:rsid w:val="00273CBA"/>
    <w:rsid w:val="00275E17"/>
    <w:rsid w:val="002822A9"/>
    <w:rsid w:val="00284499"/>
    <w:rsid w:val="002846FE"/>
    <w:rsid w:val="0028501E"/>
    <w:rsid w:val="00285674"/>
    <w:rsid w:val="00287C9C"/>
    <w:rsid w:val="002908EF"/>
    <w:rsid w:val="00294C59"/>
    <w:rsid w:val="002970DB"/>
    <w:rsid w:val="002A14C8"/>
    <w:rsid w:val="002A46DC"/>
    <w:rsid w:val="002A485E"/>
    <w:rsid w:val="002A5D4A"/>
    <w:rsid w:val="002B1982"/>
    <w:rsid w:val="002B1F62"/>
    <w:rsid w:val="002B2166"/>
    <w:rsid w:val="002B22C4"/>
    <w:rsid w:val="002B44BE"/>
    <w:rsid w:val="002C0258"/>
    <w:rsid w:val="002C1504"/>
    <w:rsid w:val="002C2D4D"/>
    <w:rsid w:val="002C337F"/>
    <w:rsid w:val="002C5209"/>
    <w:rsid w:val="002C55C9"/>
    <w:rsid w:val="002C5C3B"/>
    <w:rsid w:val="002C6B18"/>
    <w:rsid w:val="002D0E0A"/>
    <w:rsid w:val="002D3727"/>
    <w:rsid w:val="002D3D17"/>
    <w:rsid w:val="002D619B"/>
    <w:rsid w:val="002D6E08"/>
    <w:rsid w:val="002D71F5"/>
    <w:rsid w:val="002E1C91"/>
    <w:rsid w:val="002E2639"/>
    <w:rsid w:val="002E5FC8"/>
    <w:rsid w:val="002E6CA8"/>
    <w:rsid w:val="002F2298"/>
    <w:rsid w:val="002F49F0"/>
    <w:rsid w:val="002F57A0"/>
    <w:rsid w:val="002F726D"/>
    <w:rsid w:val="002F7606"/>
    <w:rsid w:val="003001E0"/>
    <w:rsid w:val="00304FF3"/>
    <w:rsid w:val="00305E85"/>
    <w:rsid w:val="00306987"/>
    <w:rsid w:val="00306D41"/>
    <w:rsid w:val="00306DF5"/>
    <w:rsid w:val="00306E6A"/>
    <w:rsid w:val="003114B7"/>
    <w:rsid w:val="0031383A"/>
    <w:rsid w:val="003152F5"/>
    <w:rsid w:val="003227B3"/>
    <w:rsid w:val="00322A54"/>
    <w:rsid w:val="00323C72"/>
    <w:rsid w:val="00323F51"/>
    <w:rsid w:val="0032574F"/>
    <w:rsid w:val="0033052D"/>
    <w:rsid w:val="00330A5D"/>
    <w:rsid w:val="003313C5"/>
    <w:rsid w:val="00331E3A"/>
    <w:rsid w:val="00337D7F"/>
    <w:rsid w:val="00341093"/>
    <w:rsid w:val="00345547"/>
    <w:rsid w:val="003456C3"/>
    <w:rsid w:val="00350C78"/>
    <w:rsid w:val="0035191C"/>
    <w:rsid w:val="00351EFA"/>
    <w:rsid w:val="003539D7"/>
    <w:rsid w:val="00354F46"/>
    <w:rsid w:val="00355526"/>
    <w:rsid w:val="0036034B"/>
    <w:rsid w:val="0036161A"/>
    <w:rsid w:val="00362C30"/>
    <w:rsid w:val="00364199"/>
    <w:rsid w:val="0037093F"/>
    <w:rsid w:val="00373090"/>
    <w:rsid w:val="00373AFD"/>
    <w:rsid w:val="00374BDE"/>
    <w:rsid w:val="00375436"/>
    <w:rsid w:val="00375EDB"/>
    <w:rsid w:val="00376292"/>
    <w:rsid w:val="003771C4"/>
    <w:rsid w:val="00377A2B"/>
    <w:rsid w:val="00381DF4"/>
    <w:rsid w:val="00390409"/>
    <w:rsid w:val="00391941"/>
    <w:rsid w:val="00392187"/>
    <w:rsid w:val="00393A0D"/>
    <w:rsid w:val="003942DE"/>
    <w:rsid w:val="00395F5E"/>
    <w:rsid w:val="003A0723"/>
    <w:rsid w:val="003A1296"/>
    <w:rsid w:val="003A34FA"/>
    <w:rsid w:val="003A560D"/>
    <w:rsid w:val="003A7568"/>
    <w:rsid w:val="003A7B22"/>
    <w:rsid w:val="003A7D4A"/>
    <w:rsid w:val="003B2ED2"/>
    <w:rsid w:val="003B3FDC"/>
    <w:rsid w:val="003B586A"/>
    <w:rsid w:val="003B6057"/>
    <w:rsid w:val="003B7277"/>
    <w:rsid w:val="003C3385"/>
    <w:rsid w:val="003C37B7"/>
    <w:rsid w:val="003C4C32"/>
    <w:rsid w:val="003D1248"/>
    <w:rsid w:val="003D1C66"/>
    <w:rsid w:val="003D559A"/>
    <w:rsid w:val="003E08DB"/>
    <w:rsid w:val="003E31A2"/>
    <w:rsid w:val="003E4444"/>
    <w:rsid w:val="003E49FD"/>
    <w:rsid w:val="003E4F6E"/>
    <w:rsid w:val="003E6CEB"/>
    <w:rsid w:val="003E7D42"/>
    <w:rsid w:val="003F0786"/>
    <w:rsid w:val="003F20C3"/>
    <w:rsid w:val="003F300A"/>
    <w:rsid w:val="003F47A0"/>
    <w:rsid w:val="003F662F"/>
    <w:rsid w:val="003F7B5A"/>
    <w:rsid w:val="00407368"/>
    <w:rsid w:val="00410618"/>
    <w:rsid w:val="00420D7E"/>
    <w:rsid w:val="00422785"/>
    <w:rsid w:val="0042335F"/>
    <w:rsid w:val="00423C39"/>
    <w:rsid w:val="00425157"/>
    <w:rsid w:val="0043262B"/>
    <w:rsid w:val="00435D4E"/>
    <w:rsid w:val="004404D6"/>
    <w:rsid w:val="00440EF8"/>
    <w:rsid w:val="00441BAA"/>
    <w:rsid w:val="004444F5"/>
    <w:rsid w:val="004446A1"/>
    <w:rsid w:val="00444A62"/>
    <w:rsid w:val="00445670"/>
    <w:rsid w:val="0044633A"/>
    <w:rsid w:val="004469C3"/>
    <w:rsid w:val="00446EC3"/>
    <w:rsid w:val="004471CA"/>
    <w:rsid w:val="004478B1"/>
    <w:rsid w:val="00452F6C"/>
    <w:rsid w:val="00460267"/>
    <w:rsid w:val="00465D9F"/>
    <w:rsid w:val="0046713D"/>
    <w:rsid w:val="004723E7"/>
    <w:rsid w:val="0047422F"/>
    <w:rsid w:val="004767E0"/>
    <w:rsid w:val="00480216"/>
    <w:rsid w:val="00481E6C"/>
    <w:rsid w:val="00482E25"/>
    <w:rsid w:val="004843C2"/>
    <w:rsid w:val="004863B2"/>
    <w:rsid w:val="004864F0"/>
    <w:rsid w:val="00490DC6"/>
    <w:rsid w:val="00491CF5"/>
    <w:rsid w:val="00492595"/>
    <w:rsid w:val="00492B22"/>
    <w:rsid w:val="00493050"/>
    <w:rsid w:val="00494786"/>
    <w:rsid w:val="00494AD9"/>
    <w:rsid w:val="004A0AB1"/>
    <w:rsid w:val="004A28C4"/>
    <w:rsid w:val="004A393E"/>
    <w:rsid w:val="004A39F9"/>
    <w:rsid w:val="004A5766"/>
    <w:rsid w:val="004A5BAF"/>
    <w:rsid w:val="004A701C"/>
    <w:rsid w:val="004B5614"/>
    <w:rsid w:val="004C037F"/>
    <w:rsid w:val="004C12D3"/>
    <w:rsid w:val="004C257C"/>
    <w:rsid w:val="004C3926"/>
    <w:rsid w:val="004C5AA2"/>
    <w:rsid w:val="004D0362"/>
    <w:rsid w:val="004D3BA6"/>
    <w:rsid w:val="004D5354"/>
    <w:rsid w:val="004D538A"/>
    <w:rsid w:val="004D652F"/>
    <w:rsid w:val="004D67B1"/>
    <w:rsid w:val="004D6DFB"/>
    <w:rsid w:val="004D7DC8"/>
    <w:rsid w:val="004E0D57"/>
    <w:rsid w:val="004E1F47"/>
    <w:rsid w:val="004E320B"/>
    <w:rsid w:val="004E6982"/>
    <w:rsid w:val="004F525F"/>
    <w:rsid w:val="005000CE"/>
    <w:rsid w:val="005048C7"/>
    <w:rsid w:val="00510507"/>
    <w:rsid w:val="0051052B"/>
    <w:rsid w:val="00515516"/>
    <w:rsid w:val="00516AFA"/>
    <w:rsid w:val="00516E26"/>
    <w:rsid w:val="00516E9D"/>
    <w:rsid w:val="00520663"/>
    <w:rsid w:val="00521768"/>
    <w:rsid w:val="005318A9"/>
    <w:rsid w:val="0053236E"/>
    <w:rsid w:val="005338BA"/>
    <w:rsid w:val="0053421A"/>
    <w:rsid w:val="005343C6"/>
    <w:rsid w:val="005363E4"/>
    <w:rsid w:val="0054671B"/>
    <w:rsid w:val="0055420A"/>
    <w:rsid w:val="0055641D"/>
    <w:rsid w:val="00557C8E"/>
    <w:rsid w:val="00557EC3"/>
    <w:rsid w:val="005601F0"/>
    <w:rsid w:val="00563A56"/>
    <w:rsid w:val="00565670"/>
    <w:rsid w:val="005656DD"/>
    <w:rsid w:val="005657E7"/>
    <w:rsid w:val="0056747F"/>
    <w:rsid w:val="00567CFE"/>
    <w:rsid w:val="0057369C"/>
    <w:rsid w:val="00575B90"/>
    <w:rsid w:val="00575EC3"/>
    <w:rsid w:val="005769DB"/>
    <w:rsid w:val="00576DE9"/>
    <w:rsid w:val="0057753A"/>
    <w:rsid w:val="00581DCB"/>
    <w:rsid w:val="00583C3F"/>
    <w:rsid w:val="00584486"/>
    <w:rsid w:val="0058464B"/>
    <w:rsid w:val="005862D4"/>
    <w:rsid w:val="005932F5"/>
    <w:rsid w:val="0059400F"/>
    <w:rsid w:val="00595A7C"/>
    <w:rsid w:val="005A0F3F"/>
    <w:rsid w:val="005A2128"/>
    <w:rsid w:val="005A5C0E"/>
    <w:rsid w:val="005A61FF"/>
    <w:rsid w:val="005A6490"/>
    <w:rsid w:val="005A6E2C"/>
    <w:rsid w:val="005B0E38"/>
    <w:rsid w:val="005B3D2D"/>
    <w:rsid w:val="005B3D78"/>
    <w:rsid w:val="005B4F99"/>
    <w:rsid w:val="005B7804"/>
    <w:rsid w:val="005C113A"/>
    <w:rsid w:val="005C12FF"/>
    <w:rsid w:val="005C35ED"/>
    <w:rsid w:val="005C4C5B"/>
    <w:rsid w:val="005D2989"/>
    <w:rsid w:val="005D3C8D"/>
    <w:rsid w:val="005D3F23"/>
    <w:rsid w:val="005D75D1"/>
    <w:rsid w:val="005E6547"/>
    <w:rsid w:val="005E7A4F"/>
    <w:rsid w:val="005F1A64"/>
    <w:rsid w:val="006003CB"/>
    <w:rsid w:val="00600657"/>
    <w:rsid w:val="00602E38"/>
    <w:rsid w:val="006035FB"/>
    <w:rsid w:val="006058BA"/>
    <w:rsid w:val="006073FA"/>
    <w:rsid w:val="00610973"/>
    <w:rsid w:val="0061258B"/>
    <w:rsid w:val="00614C88"/>
    <w:rsid w:val="00617AEC"/>
    <w:rsid w:val="00621A21"/>
    <w:rsid w:val="0062227C"/>
    <w:rsid w:val="00622EF7"/>
    <w:rsid w:val="006374ED"/>
    <w:rsid w:val="006406A1"/>
    <w:rsid w:val="006410E0"/>
    <w:rsid w:val="006449F6"/>
    <w:rsid w:val="0065000B"/>
    <w:rsid w:val="0065104D"/>
    <w:rsid w:val="00652FA0"/>
    <w:rsid w:val="00655AD6"/>
    <w:rsid w:val="00655DF1"/>
    <w:rsid w:val="0066235D"/>
    <w:rsid w:val="00663539"/>
    <w:rsid w:val="006655E4"/>
    <w:rsid w:val="0066676A"/>
    <w:rsid w:val="00666CC3"/>
    <w:rsid w:val="006671A2"/>
    <w:rsid w:val="00667898"/>
    <w:rsid w:val="006755AD"/>
    <w:rsid w:val="006772AF"/>
    <w:rsid w:val="0067777D"/>
    <w:rsid w:val="006841FB"/>
    <w:rsid w:val="00685032"/>
    <w:rsid w:val="00685A30"/>
    <w:rsid w:val="00685C5D"/>
    <w:rsid w:val="00686A1A"/>
    <w:rsid w:val="00691D82"/>
    <w:rsid w:val="00693BB5"/>
    <w:rsid w:val="00693FB2"/>
    <w:rsid w:val="0069521A"/>
    <w:rsid w:val="00696353"/>
    <w:rsid w:val="006A0B7A"/>
    <w:rsid w:val="006A1D03"/>
    <w:rsid w:val="006A1E9F"/>
    <w:rsid w:val="006A2EE8"/>
    <w:rsid w:val="006A4AF2"/>
    <w:rsid w:val="006B0034"/>
    <w:rsid w:val="006B07C7"/>
    <w:rsid w:val="006B1739"/>
    <w:rsid w:val="006B19EC"/>
    <w:rsid w:val="006B2AEE"/>
    <w:rsid w:val="006B3C95"/>
    <w:rsid w:val="006B3D48"/>
    <w:rsid w:val="006B4771"/>
    <w:rsid w:val="006B77A1"/>
    <w:rsid w:val="006C1E24"/>
    <w:rsid w:val="006C2FA4"/>
    <w:rsid w:val="006C58B8"/>
    <w:rsid w:val="006C5B6C"/>
    <w:rsid w:val="006C77D6"/>
    <w:rsid w:val="006D37C8"/>
    <w:rsid w:val="006D3885"/>
    <w:rsid w:val="006D5DB2"/>
    <w:rsid w:val="006D7110"/>
    <w:rsid w:val="006D77C6"/>
    <w:rsid w:val="006E0181"/>
    <w:rsid w:val="006E4CEA"/>
    <w:rsid w:val="006E74EF"/>
    <w:rsid w:val="006F2F1B"/>
    <w:rsid w:val="006F5C2A"/>
    <w:rsid w:val="006F62BE"/>
    <w:rsid w:val="006F7F0A"/>
    <w:rsid w:val="0070001B"/>
    <w:rsid w:val="00700128"/>
    <w:rsid w:val="0070162F"/>
    <w:rsid w:val="007051CE"/>
    <w:rsid w:val="007056C7"/>
    <w:rsid w:val="00706B16"/>
    <w:rsid w:val="007122DE"/>
    <w:rsid w:val="00722DFB"/>
    <w:rsid w:val="00725DEE"/>
    <w:rsid w:val="007260EA"/>
    <w:rsid w:val="00730CDA"/>
    <w:rsid w:val="007319E5"/>
    <w:rsid w:val="00731C1F"/>
    <w:rsid w:val="00735378"/>
    <w:rsid w:val="00735E58"/>
    <w:rsid w:val="00737148"/>
    <w:rsid w:val="00742F32"/>
    <w:rsid w:val="007500B9"/>
    <w:rsid w:val="00751AC2"/>
    <w:rsid w:val="00754B0E"/>
    <w:rsid w:val="00757154"/>
    <w:rsid w:val="007572C1"/>
    <w:rsid w:val="00757C52"/>
    <w:rsid w:val="00761181"/>
    <w:rsid w:val="0076190B"/>
    <w:rsid w:val="00766B16"/>
    <w:rsid w:val="00772F7F"/>
    <w:rsid w:val="00773180"/>
    <w:rsid w:val="007754F2"/>
    <w:rsid w:val="007760D1"/>
    <w:rsid w:val="00776395"/>
    <w:rsid w:val="00776FF6"/>
    <w:rsid w:val="0077752C"/>
    <w:rsid w:val="00780EFB"/>
    <w:rsid w:val="00782577"/>
    <w:rsid w:val="00782C62"/>
    <w:rsid w:val="007908FA"/>
    <w:rsid w:val="007922E6"/>
    <w:rsid w:val="007929D9"/>
    <w:rsid w:val="0079361C"/>
    <w:rsid w:val="007A05C2"/>
    <w:rsid w:val="007A224F"/>
    <w:rsid w:val="007A4724"/>
    <w:rsid w:val="007A5270"/>
    <w:rsid w:val="007A62B0"/>
    <w:rsid w:val="007A6FFC"/>
    <w:rsid w:val="007B14A9"/>
    <w:rsid w:val="007B26F2"/>
    <w:rsid w:val="007B3529"/>
    <w:rsid w:val="007B53D7"/>
    <w:rsid w:val="007B666F"/>
    <w:rsid w:val="007C1731"/>
    <w:rsid w:val="007C25A6"/>
    <w:rsid w:val="007C2BFE"/>
    <w:rsid w:val="007C3E41"/>
    <w:rsid w:val="007C48B8"/>
    <w:rsid w:val="007C6182"/>
    <w:rsid w:val="007C62B7"/>
    <w:rsid w:val="007D0B85"/>
    <w:rsid w:val="007D150B"/>
    <w:rsid w:val="007D34FC"/>
    <w:rsid w:val="007D4D9E"/>
    <w:rsid w:val="007D79F6"/>
    <w:rsid w:val="007E085C"/>
    <w:rsid w:val="007E106C"/>
    <w:rsid w:val="007E26EB"/>
    <w:rsid w:val="007E6B0A"/>
    <w:rsid w:val="007E7A57"/>
    <w:rsid w:val="007F111F"/>
    <w:rsid w:val="007F4349"/>
    <w:rsid w:val="007F6E04"/>
    <w:rsid w:val="00801920"/>
    <w:rsid w:val="00803396"/>
    <w:rsid w:val="00811C6A"/>
    <w:rsid w:val="00813839"/>
    <w:rsid w:val="008164D6"/>
    <w:rsid w:val="008174A9"/>
    <w:rsid w:val="0082067E"/>
    <w:rsid w:val="00825395"/>
    <w:rsid w:val="00825611"/>
    <w:rsid w:val="008267D9"/>
    <w:rsid w:val="0083129D"/>
    <w:rsid w:val="00831F75"/>
    <w:rsid w:val="00833BA2"/>
    <w:rsid w:val="00834FE2"/>
    <w:rsid w:val="0084073D"/>
    <w:rsid w:val="008424C3"/>
    <w:rsid w:val="00844FFC"/>
    <w:rsid w:val="008451BE"/>
    <w:rsid w:val="00846FA0"/>
    <w:rsid w:val="00851670"/>
    <w:rsid w:val="00852474"/>
    <w:rsid w:val="00852B34"/>
    <w:rsid w:val="00853BD3"/>
    <w:rsid w:val="00853C2D"/>
    <w:rsid w:val="00854A28"/>
    <w:rsid w:val="00854F25"/>
    <w:rsid w:val="008552A7"/>
    <w:rsid w:val="00864D70"/>
    <w:rsid w:val="00867112"/>
    <w:rsid w:val="00867BF2"/>
    <w:rsid w:val="008762CB"/>
    <w:rsid w:val="00876B00"/>
    <w:rsid w:val="008827C6"/>
    <w:rsid w:val="008857A8"/>
    <w:rsid w:val="00887CAE"/>
    <w:rsid w:val="00890961"/>
    <w:rsid w:val="0089191B"/>
    <w:rsid w:val="00897981"/>
    <w:rsid w:val="008A003C"/>
    <w:rsid w:val="008A396D"/>
    <w:rsid w:val="008A7D18"/>
    <w:rsid w:val="008B0BD6"/>
    <w:rsid w:val="008B1F7D"/>
    <w:rsid w:val="008B21C2"/>
    <w:rsid w:val="008B32BD"/>
    <w:rsid w:val="008B3A17"/>
    <w:rsid w:val="008B4183"/>
    <w:rsid w:val="008B7021"/>
    <w:rsid w:val="008B77A0"/>
    <w:rsid w:val="008C0198"/>
    <w:rsid w:val="008C1469"/>
    <w:rsid w:val="008C2A83"/>
    <w:rsid w:val="008C2F07"/>
    <w:rsid w:val="008C4988"/>
    <w:rsid w:val="008C4D96"/>
    <w:rsid w:val="008C61CC"/>
    <w:rsid w:val="008C72F5"/>
    <w:rsid w:val="008D2BC6"/>
    <w:rsid w:val="008D4035"/>
    <w:rsid w:val="008D4CC2"/>
    <w:rsid w:val="008D6D42"/>
    <w:rsid w:val="008D78D3"/>
    <w:rsid w:val="008E411D"/>
    <w:rsid w:val="008E774A"/>
    <w:rsid w:val="008F1974"/>
    <w:rsid w:val="008F65FE"/>
    <w:rsid w:val="008F7FC8"/>
    <w:rsid w:val="009010D5"/>
    <w:rsid w:val="00901787"/>
    <w:rsid w:val="00901CBF"/>
    <w:rsid w:val="00901E53"/>
    <w:rsid w:val="00903467"/>
    <w:rsid w:val="00903807"/>
    <w:rsid w:val="009064D9"/>
    <w:rsid w:val="00906746"/>
    <w:rsid w:val="009114C0"/>
    <w:rsid w:val="009139A8"/>
    <w:rsid w:val="00913DDD"/>
    <w:rsid w:val="00916A3E"/>
    <w:rsid w:val="00920E6F"/>
    <w:rsid w:val="00922C5D"/>
    <w:rsid w:val="009235F7"/>
    <w:rsid w:val="00930E4D"/>
    <w:rsid w:val="00930F4E"/>
    <w:rsid w:val="009319F6"/>
    <w:rsid w:val="00937718"/>
    <w:rsid w:val="00937BD6"/>
    <w:rsid w:val="00937CEB"/>
    <w:rsid w:val="0094334B"/>
    <w:rsid w:val="00946878"/>
    <w:rsid w:val="00947300"/>
    <w:rsid w:val="00950318"/>
    <w:rsid w:val="009536F7"/>
    <w:rsid w:val="0095454F"/>
    <w:rsid w:val="009554D7"/>
    <w:rsid w:val="009555B6"/>
    <w:rsid w:val="0096204D"/>
    <w:rsid w:val="00962896"/>
    <w:rsid w:val="00962F48"/>
    <w:rsid w:val="009638DF"/>
    <w:rsid w:val="0096664F"/>
    <w:rsid w:val="0097012B"/>
    <w:rsid w:val="0097025D"/>
    <w:rsid w:val="00970E5C"/>
    <w:rsid w:val="00976264"/>
    <w:rsid w:val="009767C7"/>
    <w:rsid w:val="00984312"/>
    <w:rsid w:val="009868D8"/>
    <w:rsid w:val="0098716F"/>
    <w:rsid w:val="00987388"/>
    <w:rsid w:val="009876D6"/>
    <w:rsid w:val="00992457"/>
    <w:rsid w:val="009A2736"/>
    <w:rsid w:val="009A4F8A"/>
    <w:rsid w:val="009B2973"/>
    <w:rsid w:val="009B345B"/>
    <w:rsid w:val="009B4FEA"/>
    <w:rsid w:val="009B7983"/>
    <w:rsid w:val="009B7B26"/>
    <w:rsid w:val="009C00FE"/>
    <w:rsid w:val="009C0AB2"/>
    <w:rsid w:val="009C3369"/>
    <w:rsid w:val="009C39F0"/>
    <w:rsid w:val="009C42B6"/>
    <w:rsid w:val="009C44C9"/>
    <w:rsid w:val="009C60BE"/>
    <w:rsid w:val="009C7D1B"/>
    <w:rsid w:val="009D0C5C"/>
    <w:rsid w:val="009D2111"/>
    <w:rsid w:val="009D2CC2"/>
    <w:rsid w:val="009D31DC"/>
    <w:rsid w:val="009D52E3"/>
    <w:rsid w:val="009D5472"/>
    <w:rsid w:val="009E133E"/>
    <w:rsid w:val="009E20FB"/>
    <w:rsid w:val="009E4EAB"/>
    <w:rsid w:val="009E5401"/>
    <w:rsid w:val="009E7972"/>
    <w:rsid w:val="009F0837"/>
    <w:rsid w:val="009F21E0"/>
    <w:rsid w:val="009F21E9"/>
    <w:rsid w:val="009F535C"/>
    <w:rsid w:val="009F5B64"/>
    <w:rsid w:val="009F6981"/>
    <w:rsid w:val="009F7622"/>
    <w:rsid w:val="00A00ECF"/>
    <w:rsid w:val="00A01792"/>
    <w:rsid w:val="00A041D8"/>
    <w:rsid w:val="00A04893"/>
    <w:rsid w:val="00A071D1"/>
    <w:rsid w:val="00A079C2"/>
    <w:rsid w:val="00A12072"/>
    <w:rsid w:val="00A125A3"/>
    <w:rsid w:val="00A127EF"/>
    <w:rsid w:val="00A146EE"/>
    <w:rsid w:val="00A157D4"/>
    <w:rsid w:val="00A17678"/>
    <w:rsid w:val="00A219B4"/>
    <w:rsid w:val="00A21AFA"/>
    <w:rsid w:val="00A2727C"/>
    <w:rsid w:val="00A30533"/>
    <w:rsid w:val="00A315E7"/>
    <w:rsid w:val="00A320AE"/>
    <w:rsid w:val="00A333E4"/>
    <w:rsid w:val="00A33ECF"/>
    <w:rsid w:val="00A368D1"/>
    <w:rsid w:val="00A369A8"/>
    <w:rsid w:val="00A41197"/>
    <w:rsid w:val="00A41EAE"/>
    <w:rsid w:val="00A4480E"/>
    <w:rsid w:val="00A4550D"/>
    <w:rsid w:val="00A476F9"/>
    <w:rsid w:val="00A525C7"/>
    <w:rsid w:val="00A52FB8"/>
    <w:rsid w:val="00A61E74"/>
    <w:rsid w:val="00A62B58"/>
    <w:rsid w:val="00A634BF"/>
    <w:rsid w:val="00A71619"/>
    <w:rsid w:val="00A73764"/>
    <w:rsid w:val="00A74F31"/>
    <w:rsid w:val="00A76119"/>
    <w:rsid w:val="00A77690"/>
    <w:rsid w:val="00A860E9"/>
    <w:rsid w:val="00A94197"/>
    <w:rsid w:val="00A952AF"/>
    <w:rsid w:val="00A9646A"/>
    <w:rsid w:val="00A96513"/>
    <w:rsid w:val="00AA05BC"/>
    <w:rsid w:val="00AA3E79"/>
    <w:rsid w:val="00AA51BD"/>
    <w:rsid w:val="00AA787F"/>
    <w:rsid w:val="00AB0A27"/>
    <w:rsid w:val="00AB4613"/>
    <w:rsid w:val="00AB7310"/>
    <w:rsid w:val="00AB7556"/>
    <w:rsid w:val="00AC376A"/>
    <w:rsid w:val="00AC5587"/>
    <w:rsid w:val="00AC5869"/>
    <w:rsid w:val="00AD0FA1"/>
    <w:rsid w:val="00AD1A33"/>
    <w:rsid w:val="00AD2A16"/>
    <w:rsid w:val="00AD3227"/>
    <w:rsid w:val="00AD4B28"/>
    <w:rsid w:val="00AD76AD"/>
    <w:rsid w:val="00AD7C46"/>
    <w:rsid w:val="00AE0D74"/>
    <w:rsid w:val="00AE151E"/>
    <w:rsid w:val="00AE338D"/>
    <w:rsid w:val="00AE61C8"/>
    <w:rsid w:val="00AE6716"/>
    <w:rsid w:val="00AE7E8E"/>
    <w:rsid w:val="00AF3E5B"/>
    <w:rsid w:val="00AF50C3"/>
    <w:rsid w:val="00AF7E0D"/>
    <w:rsid w:val="00B02727"/>
    <w:rsid w:val="00B05CC5"/>
    <w:rsid w:val="00B07623"/>
    <w:rsid w:val="00B121F3"/>
    <w:rsid w:val="00B16AF7"/>
    <w:rsid w:val="00B17A14"/>
    <w:rsid w:val="00B17ECE"/>
    <w:rsid w:val="00B20E62"/>
    <w:rsid w:val="00B24377"/>
    <w:rsid w:val="00B25425"/>
    <w:rsid w:val="00B25AC7"/>
    <w:rsid w:val="00B2733D"/>
    <w:rsid w:val="00B27FFC"/>
    <w:rsid w:val="00B30558"/>
    <w:rsid w:val="00B3357E"/>
    <w:rsid w:val="00B3418F"/>
    <w:rsid w:val="00B35A6F"/>
    <w:rsid w:val="00B372E7"/>
    <w:rsid w:val="00B37BC0"/>
    <w:rsid w:val="00B40DF5"/>
    <w:rsid w:val="00B420D6"/>
    <w:rsid w:val="00B43556"/>
    <w:rsid w:val="00B448FC"/>
    <w:rsid w:val="00B51852"/>
    <w:rsid w:val="00B51C42"/>
    <w:rsid w:val="00B54238"/>
    <w:rsid w:val="00B5446B"/>
    <w:rsid w:val="00B5517D"/>
    <w:rsid w:val="00B61756"/>
    <w:rsid w:val="00B61FA3"/>
    <w:rsid w:val="00B64693"/>
    <w:rsid w:val="00B7012B"/>
    <w:rsid w:val="00B73DDF"/>
    <w:rsid w:val="00B73F05"/>
    <w:rsid w:val="00B74637"/>
    <w:rsid w:val="00B75483"/>
    <w:rsid w:val="00B82D15"/>
    <w:rsid w:val="00B8341C"/>
    <w:rsid w:val="00B83CC8"/>
    <w:rsid w:val="00B86456"/>
    <w:rsid w:val="00B87922"/>
    <w:rsid w:val="00B90C85"/>
    <w:rsid w:val="00B9314D"/>
    <w:rsid w:val="00B962D0"/>
    <w:rsid w:val="00B975B2"/>
    <w:rsid w:val="00BA116A"/>
    <w:rsid w:val="00BA1303"/>
    <w:rsid w:val="00BA1A87"/>
    <w:rsid w:val="00BA439E"/>
    <w:rsid w:val="00BA5613"/>
    <w:rsid w:val="00BA5FC8"/>
    <w:rsid w:val="00BB0ABE"/>
    <w:rsid w:val="00BB12F1"/>
    <w:rsid w:val="00BB24CC"/>
    <w:rsid w:val="00BB33FD"/>
    <w:rsid w:val="00BB7299"/>
    <w:rsid w:val="00BB7EF3"/>
    <w:rsid w:val="00BC1745"/>
    <w:rsid w:val="00BC5757"/>
    <w:rsid w:val="00BC5C4E"/>
    <w:rsid w:val="00BD07B0"/>
    <w:rsid w:val="00BD19EE"/>
    <w:rsid w:val="00BD4E94"/>
    <w:rsid w:val="00BD52A6"/>
    <w:rsid w:val="00BD70AF"/>
    <w:rsid w:val="00BD70D6"/>
    <w:rsid w:val="00BE0334"/>
    <w:rsid w:val="00BE65EC"/>
    <w:rsid w:val="00BF0A4F"/>
    <w:rsid w:val="00BF1ACE"/>
    <w:rsid w:val="00BF1BCC"/>
    <w:rsid w:val="00BF3463"/>
    <w:rsid w:val="00BF4279"/>
    <w:rsid w:val="00BF5FF6"/>
    <w:rsid w:val="00BF629A"/>
    <w:rsid w:val="00BF6A9E"/>
    <w:rsid w:val="00BF7B39"/>
    <w:rsid w:val="00C018ED"/>
    <w:rsid w:val="00C025D5"/>
    <w:rsid w:val="00C04442"/>
    <w:rsid w:val="00C04625"/>
    <w:rsid w:val="00C0664F"/>
    <w:rsid w:val="00C07CEA"/>
    <w:rsid w:val="00C10916"/>
    <w:rsid w:val="00C11AF5"/>
    <w:rsid w:val="00C11E11"/>
    <w:rsid w:val="00C12334"/>
    <w:rsid w:val="00C12D8F"/>
    <w:rsid w:val="00C13026"/>
    <w:rsid w:val="00C13CAB"/>
    <w:rsid w:val="00C20223"/>
    <w:rsid w:val="00C20868"/>
    <w:rsid w:val="00C224E3"/>
    <w:rsid w:val="00C27951"/>
    <w:rsid w:val="00C31919"/>
    <w:rsid w:val="00C323A3"/>
    <w:rsid w:val="00C32411"/>
    <w:rsid w:val="00C332FF"/>
    <w:rsid w:val="00C33323"/>
    <w:rsid w:val="00C34707"/>
    <w:rsid w:val="00C35281"/>
    <w:rsid w:val="00C369A2"/>
    <w:rsid w:val="00C36ACD"/>
    <w:rsid w:val="00C37996"/>
    <w:rsid w:val="00C4111A"/>
    <w:rsid w:val="00C418B5"/>
    <w:rsid w:val="00C41A10"/>
    <w:rsid w:val="00C42F48"/>
    <w:rsid w:val="00C432C8"/>
    <w:rsid w:val="00C465C5"/>
    <w:rsid w:val="00C479D4"/>
    <w:rsid w:val="00C50709"/>
    <w:rsid w:val="00C51F21"/>
    <w:rsid w:val="00C524D9"/>
    <w:rsid w:val="00C5769C"/>
    <w:rsid w:val="00C60C57"/>
    <w:rsid w:val="00C63CAF"/>
    <w:rsid w:val="00C72346"/>
    <w:rsid w:val="00C73280"/>
    <w:rsid w:val="00C753EB"/>
    <w:rsid w:val="00C75D18"/>
    <w:rsid w:val="00C76704"/>
    <w:rsid w:val="00C77A2D"/>
    <w:rsid w:val="00C77D4E"/>
    <w:rsid w:val="00C82250"/>
    <w:rsid w:val="00C82F0F"/>
    <w:rsid w:val="00C91D97"/>
    <w:rsid w:val="00C938EF"/>
    <w:rsid w:val="00C93CDD"/>
    <w:rsid w:val="00C94595"/>
    <w:rsid w:val="00C96D57"/>
    <w:rsid w:val="00C96FE2"/>
    <w:rsid w:val="00CA0123"/>
    <w:rsid w:val="00CA23FE"/>
    <w:rsid w:val="00CA25EB"/>
    <w:rsid w:val="00CA4AD7"/>
    <w:rsid w:val="00CA4E19"/>
    <w:rsid w:val="00CA5893"/>
    <w:rsid w:val="00CA6594"/>
    <w:rsid w:val="00CA66A5"/>
    <w:rsid w:val="00CA7174"/>
    <w:rsid w:val="00CA7B3E"/>
    <w:rsid w:val="00CB0AA1"/>
    <w:rsid w:val="00CB0E8D"/>
    <w:rsid w:val="00CB1755"/>
    <w:rsid w:val="00CB1D94"/>
    <w:rsid w:val="00CB3962"/>
    <w:rsid w:val="00CB42FF"/>
    <w:rsid w:val="00CB5CB6"/>
    <w:rsid w:val="00CC2B5F"/>
    <w:rsid w:val="00CC5F37"/>
    <w:rsid w:val="00CC7319"/>
    <w:rsid w:val="00CD04D2"/>
    <w:rsid w:val="00CD051D"/>
    <w:rsid w:val="00CD0D60"/>
    <w:rsid w:val="00CD2C4D"/>
    <w:rsid w:val="00CD30E3"/>
    <w:rsid w:val="00CD34AA"/>
    <w:rsid w:val="00CD51D5"/>
    <w:rsid w:val="00CD6D49"/>
    <w:rsid w:val="00CE2A84"/>
    <w:rsid w:val="00CE5D2E"/>
    <w:rsid w:val="00CF11F4"/>
    <w:rsid w:val="00CF4DF0"/>
    <w:rsid w:val="00CF6651"/>
    <w:rsid w:val="00D009F8"/>
    <w:rsid w:val="00D01097"/>
    <w:rsid w:val="00D033AB"/>
    <w:rsid w:val="00D03DC5"/>
    <w:rsid w:val="00D03EC9"/>
    <w:rsid w:val="00D04470"/>
    <w:rsid w:val="00D04A7B"/>
    <w:rsid w:val="00D057DF"/>
    <w:rsid w:val="00D058B1"/>
    <w:rsid w:val="00D07B82"/>
    <w:rsid w:val="00D13432"/>
    <w:rsid w:val="00D14A5F"/>
    <w:rsid w:val="00D168C3"/>
    <w:rsid w:val="00D169CB"/>
    <w:rsid w:val="00D1747A"/>
    <w:rsid w:val="00D211D1"/>
    <w:rsid w:val="00D258BD"/>
    <w:rsid w:val="00D31097"/>
    <w:rsid w:val="00D32314"/>
    <w:rsid w:val="00D35E55"/>
    <w:rsid w:val="00D360F1"/>
    <w:rsid w:val="00D36403"/>
    <w:rsid w:val="00D40917"/>
    <w:rsid w:val="00D44490"/>
    <w:rsid w:val="00D45C34"/>
    <w:rsid w:val="00D45CFF"/>
    <w:rsid w:val="00D47B6E"/>
    <w:rsid w:val="00D502A6"/>
    <w:rsid w:val="00D55A68"/>
    <w:rsid w:val="00D55BFD"/>
    <w:rsid w:val="00D57B1A"/>
    <w:rsid w:val="00D60F16"/>
    <w:rsid w:val="00D676BA"/>
    <w:rsid w:val="00D70B9F"/>
    <w:rsid w:val="00D71776"/>
    <w:rsid w:val="00D727DC"/>
    <w:rsid w:val="00D72A0E"/>
    <w:rsid w:val="00D814FB"/>
    <w:rsid w:val="00D81D94"/>
    <w:rsid w:val="00D84058"/>
    <w:rsid w:val="00D851A9"/>
    <w:rsid w:val="00D920BC"/>
    <w:rsid w:val="00D9315D"/>
    <w:rsid w:val="00DA02D3"/>
    <w:rsid w:val="00DA21C1"/>
    <w:rsid w:val="00DA2C7D"/>
    <w:rsid w:val="00DA2D33"/>
    <w:rsid w:val="00DA4E4C"/>
    <w:rsid w:val="00DA673F"/>
    <w:rsid w:val="00DA6C8B"/>
    <w:rsid w:val="00DB100A"/>
    <w:rsid w:val="00DB24B5"/>
    <w:rsid w:val="00DB32FB"/>
    <w:rsid w:val="00DB660E"/>
    <w:rsid w:val="00DC02A5"/>
    <w:rsid w:val="00DC0655"/>
    <w:rsid w:val="00DC39FB"/>
    <w:rsid w:val="00DC3F9C"/>
    <w:rsid w:val="00DC7D15"/>
    <w:rsid w:val="00DD1420"/>
    <w:rsid w:val="00DD31FE"/>
    <w:rsid w:val="00DD3B8C"/>
    <w:rsid w:val="00DE35A0"/>
    <w:rsid w:val="00DE469E"/>
    <w:rsid w:val="00DE52AE"/>
    <w:rsid w:val="00DE6A5F"/>
    <w:rsid w:val="00DE7550"/>
    <w:rsid w:val="00DF26C9"/>
    <w:rsid w:val="00DF314D"/>
    <w:rsid w:val="00DF45ED"/>
    <w:rsid w:val="00DF47E2"/>
    <w:rsid w:val="00DF5D54"/>
    <w:rsid w:val="00E003D6"/>
    <w:rsid w:val="00E041B9"/>
    <w:rsid w:val="00E0597C"/>
    <w:rsid w:val="00E075B3"/>
    <w:rsid w:val="00E10ACA"/>
    <w:rsid w:val="00E12AB2"/>
    <w:rsid w:val="00E144C6"/>
    <w:rsid w:val="00E15AB5"/>
    <w:rsid w:val="00E15B9F"/>
    <w:rsid w:val="00E20529"/>
    <w:rsid w:val="00E206F9"/>
    <w:rsid w:val="00E20DDE"/>
    <w:rsid w:val="00E220DD"/>
    <w:rsid w:val="00E24B9E"/>
    <w:rsid w:val="00E256FA"/>
    <w:rsid w:val="00E30616"/>
    <w:rsid w:val="00E328B8"/>
    <w:rsid w:val="00E32AE4"/>
    <w:rsid w:val="00E34D0C"/>
    <w:rsid w:val="00E356E3"/>
    <w:rsid w:val="00E35DE3"/>
    <w:rsid w:val="00E3632C"/>
    <w:rsid w:val="00E36E94"/>
    <w:rsid w:val="00E434A2"/>
    <w:rsid w:val="00E44A34"/>
    <w:rsid w:val="00E4528F"/>
    <w:rsid w:val="00E465B3"/>
    <w:rsid w:val="00E47B6F"/>
    <w:rsid w:val="00E50191"/>
    <w:rsid w:val="00E55AE8"/>
    <w:rsid w:val="00E63AC5"/>
    <w:rsid w:val="00E67F00"/>
    <w:rsid w:val="00E70EBF"/>
    <w:rsid w:val="00E740A9"/>
    <w:rsid w:val="00E74786"/>
    <w:rsid w:val="00E76DA8"/>
    <w:rsid w:val="00E77BF3"/>
    <w:rsid w:val="00E77E15"/>
    <w:rsid w:val="00E808C2"/>
    <w:rsid w:val="00E81FA7"/>
    <w:rsid w:val="00E83014"/>
    <w:rsid w:val="00E85825"/>
    <w:rsid w:val="00E86834"/>
    <w:rsid w:val="00E86AAA"/>
    <w:rsid w:val="00E87402"/>
    <w:rsid w:val="00E87E85"/>
    <w:rsid w:val="00E90B08"/>
    <w:rsid w:val="00E9350D"/>
    <w:rsid w:val="00E940A1"/>
    <w:rsid w:val="00E97E74"/>
    <w:rsid w:val="00EA6BD9"/>
    <w:rsid w:val="00EB017D"/>
    <w:rsid w:val="00EB05C0"/>
    <w:rsid w:val="00EB0A4C"/>
    <w:rsid w:val="00EB2539"/>
    <w:rsid w:val="00EB4F1D"/>
    <w:rsid w:val="00EB6386"/>
    <w:rsid w:val="00EB6441"/>
    <w:rsid w:val="00EC0429"/>
    <w:rsid w:val="00EC2D0E"/>
    <w:rsid w:val="00EC48F5"/>
    <w:rsid w:val="00ED04A3"/>
    <w:rsid w:val="00ED0FA4"/>
    <w:rsid w:val="00ED165F"/>
    <w:rsid w:val="00ED1A84"/>
    <w:rsid w:val="00ED1B01"/>
    <w:rsid w:val="00ED2E17"/>
    <w:rsid w:val="00ED2F23"/>
    <w:rsid w:val="00ED640F"/>
    <w:rsid w:val="00ED6C36"/>
    <w:rsid w:val="00ED7640"/>
    <w:rsid w:val="00EE22FE"/>
    <w:rsid w:val="00EE4071"/>
    <w:rsid w:val="00EF5E21"/>
    <w:rsid w:val="00EF6402"/>
    <w:rsid w:val="00EF688C"/>
    <w:rsid w:val="00EF699A"/>
    <w:rsid w:val="00F000A8"/>
    <w:rsid w:val="00F0130C"/>
    <w:rsid w:val="00F0158A"/>
    <w:rsid w:val="00F02428"/>
    <w:rsid w:val="00F02FF2"/>
    <w:rsid w:val="00F059B8"/>
    <w:rsid w:val="00F073FF"/>
    <w:rsid w:val="00F110A7"/>
    <w:rsid w:val="00F122A1"/>
    <w:rsid w:val="00F13CDB"/>
    <w:rsid w:val="00F154CD"/>
    <w:rsid w:val="00F168C2"/>
    <w:rsid w:val="00F238F9"/>
    <w:rsid w:val="00F23E80"/>
    <w:rsid w:val="00F24171"/>
    <w:rsid w:val="00F24B09"/>
    <w:rsid w:val="00F25B65"/>
    <w:rsid w:val="00F25C39"/>
    <w:rsid w:val="00F31170"/>
    <w:rsid w:val="00F348A1"/>
    <w:rsid w:val="00F3743D"/>
    <w:rsid w:val="00F37DA4"/>
    <w:rsid w:val="00F40C66"/>
    <w:rsid w:val="00F43212"/>
    <w:rsid w:val="00F44E4B"/>
    <w:rsid w:val="00F45F03"/>
    <w:rsid w:val="00F50B93"/>
    <w:rsid w:val="00F5195A"/>
    <w:rsid w:val="00F53339"/>
    <w:rsid w:val="00F53808"/>
    <w:rsid w:val="00F57457"/>
    <w:rsid w:val="00F576D3"/>
    <w:rsid w:val="00F61A46"/>
    <w:rsid w:val="00F624DD"/>
    <w:rsid w:val="00F63A91"/>
    <w:rsid w:val="00F64E0E"/>
    <w:rsid w:val="00F64E40"/>
    <w:rsid w:val="00F655C4"/>
    <w:rsid w:val="00F662E4"/>
    <w:rsid w:val="00F67DD1"/>
    <w:rsid w:val="00F706A9"/>
    <w:rsid w:val="00F71234"/>
    <w:rsid w:val="00F720C9"/>
    <w:rsid w:val="00F720FB"/>
    <w:rsid w:val="00F72286"/>
    <w:rsid w:val="00F727B0"/>
    <w:rsid w:val="00F7442B"/>
    <w:rsid w:val="00F74927"/>
    <w:rsid w:val="00F75D4F"/>
    <w:rsid w:val="00F76B67"/>
    <w:rsid w:val="00F81ACB"/>
    <w:rsid w:val="00F8519E"/>
    <w:rsid w:val="00F85BD0"/>
    <w:rsid w:val="00F87ACA"/>
    <w:rsid w:val="00F92086"/>
    <w:rsid w:val="00F929BB"/>
    <w:rsid w:val="00F92BD8"/>
    <w:rsid w:val="00FA0339"/>
    <w:rsid w:val="00FA277A"/>
    <w:rsid w:val="00FA5EF1"/>
    <w:rsid w:val="00FA6FBE"/>
    <w:rsid w:val="00FA7397"/>
    <w:rsid w:val="00FB01B7"/>
    <w:rsid w:val="00FB1456"/>
    <w:rsid w:val="00FB159F"/>
    <w:rsid w:val="00FB1E28"/>
    <w:rsid w:val="00FB2DFD"/>
    <w:rsid w:val="00FB3F8D"/>
    <w:rsid w:val="00FB5B8E"/>
    <w:rsid w:val="00FB6A76"/>
    <w:rsid w:val="00FB763C"/>
    <w:rsid w:val="00FC115E"/>
    <w:rsid w:val="00FC2D98"/>
    <w:rsid w:val="00FC2F12"/>
    <w:rsid w:val="00FC39ED"/>
    <w:rsid w:val="00FC4F02"/>
    <w:rsid w:val="00FC587D"/>
    <w:rsid w:val="00FC766F"/>
    <w:rsid w:val="00FC7F13"/>
    <w:rsid w:val="00FD0F9C"/>
    <w:rsid w:val="00FD2946"/>
    <w:rsid w:val="00FD6487"/>
    <w:rsid w:val="00FE061A"/>
    <w:rsid w:val="00FE22AD"/>
    <w:rsid w:val="00FE2B25"/>
    <w:rsid w:val="00FE4FD8"/>
    <w:rsid w:val="00FE5742"/>
    <w:rsid w:val="00FE5DAA"/>
    <w:rsid w:val="00FF05AD"/>
    <w:rsid w:val="00FF15D0"/>
    <w:rsid w:val="00FF3274"/>
    <w:rsid w:val="00FF4582"/>
    <w:rsid w:val="00FF668D"/>
    <w:rsid w:val="00FF7AB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haris SIL" w:eastAsiaTheme="minorHAnsi" w:hAnsi="Charis SIL" w:cs="Charis SIL"/>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CC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B2C49"/>
    <w:pPr>
      <w:tabs>
        <w:tab w:val="center" w:pos="4536"/>
        <w:tab w:val="right" w:pos="9072"/>
      </w:tabs>
      <w:spacing w:after="0" w:line="240" w:lineRule="auto"/>
    </w:pPr>
  </w:style>
  <w:style w:type="character" w:customStyle="1" w:styleId="En-tteCar">
    <w:name w:val="En-tête Car"/>
    <w:basedOn w:val="Policepardfaut"/>
    <w:link w:val="En-tte"/>
    <w:uiPriority w:val="99"/>
    <w:rsid w:val="000B2C49"/>
  </w:style>
  <w:style w:type="paragraph" w:styleId="Pieddepage">
    <w:name w:val="footer"/>
    <w:basedOn w:val="Normal"/>
    <w:link w:val="PieddepageCar"/>
    <w:uiPriority w:val="99"/>
    <w:semiHidden/>
    <w:unhideWhenUsed/>
    <w:rsid w:val="000B2C4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B2C49"/>
  </w:style>
  <w:style w:type="paragraph" w:styleId="Paragraphedeliste">
    <w:name w:val="List Paragraph"/>
    <w:basedOn w:val="Normal"/>
    <w:uiPriority w:val="34"/>
    <w:qFormat/>
    <w:rsid w:val="00225368"/>
    <w:pPr>
      <w:ind w:left="720"/>
      <w:contextualSpacing/>
    </w:pPr>
  </w:style>
</w:styles>
</file>

<file path=word/webSettings.xml><?xml version="1.0" encoding="utf-8"?>
<w:webSettings xmlns:r="http://schemas.openxmlformats.org/officeDocument/2006/relationships" xmlns:w="http://schemas.openxmlformats.org/wordprocessingml/2006/main">
  <w:divs>
    <w:div w:id="1981209">
      <w:bodyDiv w:val="1"/>
      <w:marLeft w:val="0"/>
      <w:marRight w:val="0"/>
      <w:marTop w:val="0"/>
      <w:marBottom w:val="0"/>
      <w:divBdr>
        <w:top w:val="none" w:sz="0" w:space="0" w:color="auto"/>
        <w:left w:val="none" w:sz="0" w:space="0" w:color="auto"/>
        <w:bottom w:val="none" w:sz="0" w:space="0" w:color="auto"/>
        <w:right w:val="none" w:sz="0" w:space="0" w:color="auto"/>
      </w:divBdr>
    </w:div>
    <w:div w:id="8795712">
      <w:bodyDiv w:val="1"/>
      <w:marLeft w:val="0"/>
      <w:marRight w:val="0"/>
      <w:marTop w:val="0"/>
      <w:marBottom w:val="0"/>
      <w:divBdr>
        <w:top w:val="none" w:sz="0" w:space="0" w:color="auto"/>
        <w:left w:val="none" w:sz="0" w:space="0" w:color="auto"/>
        <w:bottom w:val="none" w:sz="0" w:space="0" w:color="auto"/>
        <w:right w:val="none" w:sz="0" w:space="0" w:color="auto"/>
      </w:divBdr>
    </w:div>
    <w:div w:id="9306648">
      <w:bodyDiv w:val="1"/>
      <w:marLeft w:val="0"/>
      <w:marRight w:val="0"/>
      <w:marTop w:val="0"/>
      <w:marBottom w:val="0"/>
      <w:divBdr>
        <w:top w:val="none" w:sz="0" w:space="0" w:color="auto"/>
        <w:left w:val="none" w:sz="0" w:space="0" w:color="auto"/>
        <w:bottom w:val="none" w:sz="0" w:space="0" w:color="auto"/>
        <w:right w:val="none" w:sz="0" w:space="0" w:color="auto"/>
      </w:divBdr>
    </w:div>
    <w:div w:id="9450600">
      <w:bodyDiv w:val="1"/>
      <w:marLeft w:val="0"/>
      <w:marRight w:val="0"/>
      <w:marTop w:val="0"/>
      <w:marBottom w:val="0"/>
      <w:divBdr>
        <w:top w:val="none" w:sz="0" w:space="0" w:color="auto"/>
        <w:left w:val="none" w:sz="0" w:space="0" w:color="auto"/>
        <w:bottom w:val="none" w:sz="0" w:space="0" w:color="auto"/>
        <w:right w:val="none" w:sz="0" w:space="0" w:color="auto"/>
      </w:divBdr>
    </w:div>
    <w:div w:id="10500659">
      <w:bodyDiv w:val="1"/>
      <w:marLeft w:val="0"/>
      <w:marRight w:val="0"/>
      <w:marTop w:val="0"/>
      <w:marBottom w:val="0"/>
      <w:divBdr>
        <w:top w:val="none" w:sz="0" w:space="0" w:color="auto"/>
        <w:left w:val="none" w:sz="0" w:space="0" w:color="auto"/>
        <w:bottom w:val="none" w:sz="0" w:space="0" w:color="auto"/>
        <w:right w:val="none" w:sz="0" w:space="0" w:color="auto"/>
      </w:divBdr>
    </w:div>
    <w:div w:id="14432108">
      <w:bodyDiv w:val="1"/>
      <w:marLeft w:val="0"/>
      <w:marRight w:val="0"/>
      <w:marTop w:val="0"/>
      <w:marBottom w:val="0"/>
      <w:divBdr>
        <w:top w:val="none" w:sz="0" w:space="0" w:color="auto"/>
        <w:left w:val="none" w:sz="0" w:space="0" w:color="auto"/>
        <w:bottom w:val="none" w:sz="0" w:space="0" w:color="auto"/>
        <w:right w:val="none" w:sz="0" w:space="0" w:color="auto"/>
      </w:divBdr>
    </w:div>
    <w:div w:id="21248007">
      <w:bodyDiv w:val="1"/>
      <w:marLeft w:val="0"/>
      <w:marRight w:val="0"/>
      <w:marTop w:val="0"/>
      <w:marBottom w:val="0"/>
      <w:divBdr>
        <w:top w:val="none" w:sz="0" w:space="0" w:color="auto"/>
        <w:left w:val="none" w:sz="0" w:space="0" w:color="auto"/>
        <w:bottom w:val="none" w:sz="0" w:space="0" w:color="auto"/>
        <w:right w:val="none" w:sz="0" w:space="0" w:color="auto"/>
      </w:divBdr>
    </w:div>
    <w:div w:id="28528383">
      <w:bodyDiv w:val="1"/>
      <w:marLeft w:val="0"/>
      <w:marRight w:val="0"/>
      <w:marTop w:val="0"/>
      <w:marBottom w:val="0"/>
      <w:divBdr>
        <w:top w:val="none" w:sz="0" w:space="0" w:color="auto"/>
        <w:left w:val="none" w:sz="0" w:space="0" w:color="auto"/>
        <w:bottom w:val="none" w:sz="0" w:space="0" w:color="auto"/>
        <w:right w:val="none" w:sz="0" w:space="0" w:color="auto"/>
      </w:divBdr>
    </w:div>
    <w:div w:id="46296497">
      <w:bodyDiv w:val="1"/>
      <w:marLeft w:val="0"/>
      <w:marRight w:val="0"/>
      <w:marTop w:val="0"/>
      <w:marBottom w:val="0"/>
      <w:divBdr>
        <w:top w:val="none" w:sz="0" w:space="0" w:color="auto"/>
        <w:left w:val="none" w:sz="0" w:space="0" w:color="auto"/>
        <w:bottom w:val="none" w:sz="0" w:space="0" w:color="auto"/>
        <w:right w:val="none" w:sz="0" w:space="0" w:color="auto"/>
      </w:divBdr>
    </w:div>
    <w:div w:id="58555127">
      <w:bodyDiv w:val="1"/>
      <w:marLeft w:val="0"/>
      <w:marRight w:val="0"/>
      <w:marTop w:val="0"/>
      <w:marBottom w:val="0"/>
      <w:divBdr>
        <w:top w:val="none" w:sz="0" w:space="0" w:color="auto"/>
        <w:left w:val="none" w:sz="0" w:space="0" w:color="auto"/>
        <w:bottom w:val="none" w:sz="0" w:space="0" w:color="auto"/>
        <w:right w:val="none" w:sz="0" w:space="0" w:color="auto"/>
      </w:divBdr>
    </w:div>
    <w:div w:id="73164189">
      <w:bodyDiv w:val="1"/>
      <w:marLeft w:val="0"/>
      <w:marRight w:val="0"/>
      <w:marTop w:val="0"/>
      <w:marBottom w:val="0"/>
      <w:divBdr>
        <w:top w:val="none" w:sz="0" w:space="0" w:color="auto"/>
        <w:left w:val="none" w:sz="0" w:space="0" w:color="auto"/>
        <w:bottom w:val="none" w:sz="0" w:space="0" w:color="auto"/>
        <w:right w:val="none" w:sz="0" w:space="0" w:color="auto"/>
      </w:divBdr>
    </w:div>
    <w:div w:id="73599517">
      <w:bodyDiv w:val="1"/>
      <w:marLeft w:val="0"/>
      <w:marRight w:val="0"/>
      <w:marTop w:val="0"/>
      <w:marBottom w:val="0"/>
      <w:divBdr>
        <w:top w:val="none" w:sz="0" w:space="0" w:color="auto"/>
        <w:left w:val="none" w:sz="0" w:space="0" w:color="auto"/>
        <w:bottom w:val="none" w:sz="0" w:space="0" w:color="auto"/>
        <w:right w:val="none" w:sz="0" w:space="0" w:color="auto"/>
      </w:divBdr>
    </w:div>
    <w:div w:id="73822467">
      <w:bodyDiv w:val="1"/>
      <w:marLeft w:val="0"/>
      <w:marRight w:val="0"/>
      <w:marTop w:val="0"/>
      <w:marBottom w:val="0"/>
      <w:divBdr>
        <w:top w:val="none" w:sz="0" w:space="0" w:color="auto"/>
        <w:left w:val="none" w:sz="0" w:space="0" w:color="auto"/>
        <w:bottom w:val="none" w:sz="0" w:space="0" w:color="auto"/>
        <w:right w:val="none" w:sz="0" w:space="0" w:color="auto"/>
      </w:divBdr>
    </w:div>
    <w:div w:id="80107584">
      <w:bodyDiv w:val="1"/>
      <w:marLeft w:val="0"/>
      <w:marRight w:val="0"/>
      <w:marTop w:val="0"/>
      <w:marBottom w:val="0"/>
      <w:divBdr>
        <w:top w:val="none" w:sz="0" w:space="0" w:color="auto"/>
        <w:left w:val="none" w:sz="0" w:space="0" w:color="auto"/>
        <w:bottom w:val="none" w:sz="0" w:space="0" w:color="auto"/>
        <w:right w:val="none" w:sz="0" w:space="0" w:color="auto"/>
      </w:divBdr>
    </w:div>
    <w:div w:id="82651054">
      <w:bodyDiv w:val="1"/>
      <w:marLeft w:val="0"/>
      <w:marRight w:val="0"/>
      <w:marTop w:val="0"/>
      <w:marBottom w:val="0"/>
      <w:divBdr>
        <w:top w:val="none" w:sz="0" w:space="0" w:color="auto"/>
        <w:left w:val="none" w:sz="0" w:space="0" w:color="auto"/>
        <w:bottom w:val="none" w:sz="0" w:space="0" w:color="auto"/>
        <w:right w:val="none" w:sz="0" w:space="0" w:color="auto"/>
      </w:divBdr>
    </w:div>
    <w:div w:id="85659804">
      <w:bodyDiv w:val="1"/>
      <w:marLeft w:val="0"/>
      <w:marRight w:val="0"/>
      <w:marTop w:val="0"/>
      <w:marBottom w:val="0"/>
      <w:divBdr>
        <w:top w:val="none" w:sz="0" w:space="0" w:color="auto"/>
        <w:left w:val="none" w:sz="0" w:space="0" w:color="auto"/>
        <w:bottom w:val="none" w:sz="0" w:space="0" w:color="auto"/>
        <w:right w:val="none" w:sz="0" w:space="0" w:color="auto"/>
      </w:divBdr>
    </w:div>
    <w:div w:id="87041885">
      <w:bodyDiv w:val="1"/>
      <w:marLeft w:val="0"/>
      <w:marRight w:val="0"/>
      <w:marTop w:val="0"/>
      <w:marBottom w:val="0"/>
      <w:divBdr>
        <w:top w:val="none" w:sz="0" w:space="0" w:color="auto"/>
        <w:left w:val="none" w:sz="0" w:space="0" w:color="auto"/>
        <w:bottom w:val="none" w:sz="0" w:space="0" w:color="auto"/>
        <w:right w:val="none" w:sz="0" w:space="0" w:color="auto"/>
      </w:divBdr>
    </w:div>
    <w:div w:id="87195412">
      <w:bodyDiv w:val="1"/>
      <w:marLeft w:val="0"/>
      <w:marRight w:val="0"/>
      <w:marTop w:val="0"/>
      <w:marBottom w:val="0"/>
      <w:divBdr>
        <w:top w:val="none" w:sz="0" w:space="0" w:color="auto"/>
        <w:left w:val="none" w:sz="0" w:space="0" w:color="auto"/>
        <w:bottom w:val="none" w:sz="0" w:space="0" w:color="auto"/>
        <w:right w:val="none" w:sz="0" w:space="0" w:color="auto"/>
      </w:divBdr>
    </w:div>
    <w:div w:id="95440711">
      <w:bodyDiv w:val="1"/>
      <w:marLeft w:val="0"/>
      <w:marRight w:val="0"/>
      <w:marTop w:val="0"/>
      <w:marBottom w:val="0"/>
      <w:divBdr>
        <w:top w:val="none" w:sz="0" w:space="0" w:color="auto"/>
        <w:left w:val="none" w:sz="0" w:space="0" w:color="auto"/>
        <w:bottom w:val="none" w:sz="0" w:space="0" w:color="auto"/>
        <w:right w:val="none" w:sz="0" w:space="0" w:color="auto"/>
      </w:divBdr>
    </w:div>
    <w:div w:id="98333470">
      <w:bodyDiv w:val="1"/>
      <w:marLeft w:val="0"/>
      <w:marRight w:val="0"/>
      <w:marTop w:val="0"/>
      <w:marBottom w:val="0"/>
      <w:divBdr>
        <w:top w:val="none" w:sz="0" w:space="0" w:color="auto"/>
        <w:left w:val="none" w:sz="0" w:space="0" w:color="auto"/>
        <w:bottom w:val="none" w:sz="0" w:space="0" w:color="auto"/>
        <w:right w:val="none" w:sz="0" w:space="0" w:color="auto"/>
      </w:divBdr>
    </w:div>
    <w:div w:id="99106352">
      <w:bodyDiv w:val="1"/>
      <w:marLeft w:val="0"/>
      <w:marRight w:val="0"/>
      <w:marTop w:val="0"/>
      <w:marBottom w:val="0"/>
      <w:divBdr>
        <w:top w:val="none" w:sz="0" w:space="0" w:color="auto"/>
        <w:left w:val="none" w:sz="0" w:space="0" w:color="auto"/>
        <w:bottom w:val="none" w:sz="0" w:space="0" w:color="auto"/>
        <w:right w:val="none" w:sz="0" w:space="0" w:color="auto"/>
      </w:divBdr>
    </w:div>
    <w:div w:id="105348718">
      <w:bodyDiv w:val="1"/>
      <w:marLeft w:val="0"/>
      <w:marRight w:val="0"/>
      <w:marTop w:val="0"/>
      <w:marBottom w:val="0"/>
      <w:divBdr>
        <w:top w:val="none" w:sz="0" w:space="0" w:color="auto"/>
        <w:left w:val="none" w:sz="0" w:space="0" w:color="auto"/>
        <w:bottom w:val="none" w:sz="0" w:space="0" w:color="auto"/>
        <w:right w:val="none" w:sz="0" w:space="0" w:color="auto"/>
      </w:divBdr>
    </w:div>
    <w:div w:id="120267166">
      <w:bodyDiv w:val="1"/>
      <w:marLeft w:val="0"/>
      <w:marRight w:val="0"/>
      <w:marTop w:val="0"/>
      <w:marBottom w:val="0"/>
      <w:divBdr>
        <w:top w:val="none" w:sz="0" w:space="0" w:color="auto"/>
        <w:left w:val="none" w:sz="0" w:space="0" w:color="auto"/>
        <w:bottom w:val="none" w:sz="0" w:space="0" w:color="auto"/>
        <w:right w:val="none" w:sz="0" w:space="0" w:color="auto"/>
      </w:divBdr>
    </w:div>
    <w:div w:id="122381796">
      <w:bodyDiv w:val="1"/>
      <w:marLeft w:val="0"/>
      <w:marRight w:val="0"/>
      <w:marTop w:val="0"/>
      <w:marBottom w:val="0"/>
      <w:divBdr>
        <w:top w:val="none" w:sz="0" w:space="0" w:color="auto"/>
        <w:left w:val="none" w:sz="0" w:space="0" w:color="auto"/>
        <w:bottom w:val="none" w:sz="0" w:space="0" w:color="auto"/>
        <w:right w:val="none" w:sz="0" w:space="0" w:color="auto"/>
      </w:divBdr>
    </w:div>
    <w:div w:id="124280268">
      <w:bodyDiv w:val="1"/>
      <w:marLeft w:val="0"/>
      <w:marRight w:val="0"/>
      <w:marTop w:val="0"/>
      <w:marBottom w:val="0"/>
      <w:divBdr>
        <w:top w:val="none" w:sz="0" w:space="0" w:color="auto"/>
        <w:left w:val="none" w:sz="0" w:space="0" w:color="auto"/>
        <w:bottom w:val="none" w:sz="0" w:space="0" w:color="auto"/>
        <w:right w:val="none" w:sz="0" w:space="0" w:color="auto"/>
      </w:divBdr>
    </w:div>
    <w:div w:id="137495777">
      <w:bodyDiv w:val="1"/>
      <w:marLeft w:val="0"/>
      <w:marRight w:val="0"/>
      <w:marTop w:val="0"/>
      <w:marBottom w:val="0"/>
      <w:divBdr>
        <w:top w:val="none" w:sz="0" w:space="0" w:color="auto"/>
        <w:left w:val="none" w:sz="0" w:space="0" w:color="auto"/>
        <w:bottom w:val="none" w:sz="0" w:space="0" w:color="auto"/>
        <w:right w:val="none" w:sz="0" w:space="0" w:color="auto"/>
      </w:divBdr>
    </w:div>
    <w:div w:id="138614829">
      <w:bodyDiv w:val="1"/>
      <w:marLeft w:val="0"/>
      <w:marRight w:val="0"/>
      <w:marTop w:val="0"/>
      <w:marBottom w:val="0"/>
      <w:divBdr>
        <w:top w:val="none" w:sz="0" w:space="0" w:color="auto"/>
        <w:left w:val="none" w:sz="0" w:space="0" w:color="auto"/>
        <w:bottom w:val="none" w:sz="0" w:space="0" w:color="auto"/>
        <w:right w:val="none" w:sz="0" w:space="0" w:color="auto"/>
      </w:divBdr>
    </w:div>
    <w:div w:id="145126836">
      <w:bodyDiv w:val="1"/>
      <w:marLeft w:val="0"/>
      <w:marRight w:val="0"/>
      <w:marTop w:val="0"/>
      <w:marBottom w:val="0"/>
      <w:divBdr>
        <w:top w:val="none" w:sz="0" w:space="0" w:color="auto"/>
        <w:left w:val="none" w:sz="0" w:space="0" w:color="auto"/>
        <w:bottom w:val="none" w:sz="0" w:space="0" w:color="auto"/>
        <w:right w:val="none" w:sz="0" w:space="0" w:color="auto"/>
      </w:divBdr>
    </w:div>
    <w:div w:id="148985983">
      <w:bodyDiv w:val="1"/>
      <w:marLeft w:val="0"/>
      <w:marRight w:val="0"/>
      <w:marTop w:val="0"/>
      <w:marBottom w:val="0"/>
      <w:divBdr>
        <w:top w:val="none" w:sz="0" w:space="0" w:color="auto"/>
        <w:left w:val="none" w:sz="0" w:space="0" w:color="auto"/>
        <w:bottom w:val="none" w:sz="0" w:space="0" w:color="auto"/>
        <w:right w:val="none" w:sz="0" w:space="0" w:color="auto"/>
      </w:divBdr>
    </w:div>
    <w:div w:id="149949003">
      <w:bodyDiv w:val="1"/>
      <w:marLeft w:val="0"/>
      <w:marRight w:val="0"/>
      <w:marTop w:val="0"/>
      <w:marBottom w:val="0"/>
      <w:divBdr>
        <w:top w:val="none" w:sz="0" w:space="0" w:color="auto"/>
        <w:left w:val="none" w:sz="0" w:space="0" w:color="auto"/>
        <w:bottom w:val="none" w:sz="0" w:space="0" w:color="auto"/>
        <w:right w:val="none" w:sz="0" w:space="0" w:color="auto"/>
      </w:divBdr>
    </w:div>
    <w:div w:id="151067179">
      <w:bodyDiv w:val="1"/>
      <w:marLeft w:val="0"/>
      <w:marRight w:val="0"/>
      <w:marTop w:val="0"/>
      <w:marBottom w:val="0"/>
      <w:divBdr>
        <w:top w:val="none" w:sz="0" w:space="0" w:color="auto"/>
        <w:left w:val="none" w:sz="0" w:space="0" w:color="auto"/>
        <w:bottom w:val="none" w:sz="0" w:space="0" w:color="auto"/>
        <w:right w:val="none" w:sz="0" w:space="0" w:color="auto"/>
      </w:divBdr>
    </w:div>
    <w:div w:id="153500244">
      <w:bodyDiv w:val="1"/>
      <w:marLeft w:val="0"/>
      <w:marRight w:val="0"/>
      <w:marTop w:val="0"/>
      <w:marBottom w:val="0"/>
      <w:divBdr>
        <w:top w:val="none" w:sz="0" w:space="0" w:color="auto"/>
        <w:left w:val="none" w:sz="0" w:space="0" w:color="auto"/>
        <w:bottom w:val="none" w:sz="0" w:space="0" w:color="auto"/>
        <w:right w:val="none" w:sz="0" w:space="0" w:color="auto"/>
      </w:divBdr>
    </w:div>
    <w:div w:id="155386110">
      <w:bodyDiv w:val="1"/>
      <w:marLeft w:val="0"/>
      <w:marRight w:val="0"/>
      <w:marTop w:val="0"/>
      <w:marBottom w:val="0"/>
      <w:divBdr>
        <w:top w:val="none" w:sz="0" w:space="0" w:color="auto"/>
        <w:left w:val="none" w:sz="0" w:space="0" w:color="auto"/>
        <w:bottom w:val="none" w:sz="0" w:space="0" w:color="auto"/>
        <w:right w:val="none" w:sz="0" w:space="0" w:color="auto"/>
      </w:divBdr>
    </w:div>
    <w:div w:id="156918178">
      <w:bodyDiv w:val="1"/>
      <w:marLeft w:val="0"/>
      <w:marRight w:val="0"/>
      <w:marTop w:val="0"/>
      <w:marBottom w:val="0"/>
      <w:divBdr>
        <w:top w:val="none" w:sz="0" w:space="0" w:color="auto"/>
        <w:left w:val="none" w:sz="0" w:space="0" w:color="auto"/>
        <w:bottom w:val="none" w:sz="0" w:space="0" w:color="auto"/>
        <w:right w:val="none" w:sz="0" w:space="0" w:color="auto"/>
      </w:divBdr>
    </w:div>
    <w:div w:id="165097835">
      <w:bodyDiv w:val="1"/>
      <w:marLeft w:val="0"/>
      <w:marRight w:val="0"/>
      <w:marTop w:val="0"/>
      <w:marBottom w:val="0"/>
      <w:divBdr>
        <w:top w:val="none" w:sz="0" w:space="0" w:color="auto"/>
        <w:left w:val="none" w:sz="0" w:space="0" w:color="auto"/>
        <w:bottom w:val="none" w:sz="0" w:space="0" w:color="auto"/>
        <w:right w:val="none" w:sz="0" w:space="0" w:color="auto"/>
      </w:divBdr>
    </w:div>
    <w:div w:id="169226130">
      <w:bodyDiv w:val="1"/>
      <w:marLeft w:val="0"/>
      <w:marRight w:val="0"/>
      <w:marTop w:val="0"/>
      <w:marBottom w:val="0"/>
      <w:divBdr>
        <w:top w:val="none" w:sz="0" w:space="0" w:color="auto"/>
        <w:left w:val="none" w:sz="0" w:space="0" w:color="auto"/>
        <w:bottom w:val="none" w:sz="0" w:space="0" w:color="auto"/>
        <w:right w:val="none" w:sz="0" w:space="0" w:color="auto"/>
      </w:divBdr>
    </w:div>
    <w:div w:id="173961933">
      <w:bodyDiv w:val="1"/>
      <w:marLeft w:val="0"/>
      <w:marRight w:val="0"/>
      <w:marTop w:val="0"/>
      <w:marBottom w:val="0"/>
      <w:divBdr>
        <w:top w:val="none" w:sz="0" w:space="0" w:color="auto"/>
        <w:left w:val="none" w:sz="0" w:space="0" w:color="auto"/>
        <w:bottom w:val="none" w:sz="0" w:space="0" w:color="auto"/>
        <w:right w:val="none" w:sz="0" w:space="0" w:color="auto"/>
      </w:divBdr>
    </w:div>
    <w:div w:id="174804070">
      <w:bodyDiv w:val="1"/>
      <w:marLeft w:val="0"/>
      <w:marRight w:val="0"/>
      <w:marTop w:val="0"/>
      <w:marBottom w:val="0"/>
      <w:divBdr>
        <w:top w:val="none" w:sz="0" w:space="0" w:color="auto"/>
        <w:left w:val="none" w:sz="0" w:space="0" w:color="auto"/>
        <w:bottom w:val="none" w:sz="0" w:space="0" w:color="auto"/>
        <w:right w:val="none" w:sz="0" w:space="0" w:color="auto"/>
      </w:divBdr>
    </w:div>
    <w:div w:id="177936230">
      <w:bodyDiv w:val="1"/>
      <w:marLeft w:val="0"/>
      <w:marRight w:val="0"/>
      <w:marTop w:val="0"/>
      <w:marBottom w:val="0"/>
      <w:divBdr>
        <w:top w:val="none" w:sz="0" w:space="0" w:color="auto"/>
        <w:left w:val="none" w:sz="0" w:space="0" w:color="auto"/>
        <w:bottom w:val="none" w:sz="0" w:space="0" w:color="auto"/>
        <w:right w:val="none" w:sz="0" w:space="0" w:color="auto"/>
      </w:divBdr>
    </w:div>
    <w:div w:id="179007284">
      <w:bodyDiv w:val="1"/>
      <w:marLeft w:val="0"/>
      <w:marRight w:val="0"/>
      <w:marTop w:val="0"/>
      <w:marBottom w:val="0"/>
      <w:divBdr>
        <w:top w:val="none" w:sz="0" w:space="0" w:color="auto"/>
        <w:left w:val="none" w:sz="0" w:space="0" w:color="auto"/>
        <w:bottom w:val="none" w:sz="0" w:space="0" w:color="auto"/>
        <w:right w:val="none" w:sz="0" w:space="0" w:color="auto"/>
      </w:divBdr>
    </w:div>
    <w:div w:id="181093956">
      <w:bodyDiv w:val="1"/>
      <w:marLeft w:val="0"/>
      <w:marRight w:val="0"/>
      <w:marTop w:val="0"/>
      <w:marBottom w:val="0"/>
      <w:divBdr>
        <w:top w:val="none" w:sz="0" w:space="0" w:color="auto"/>
        <w:left w:val="none" w:sz="0" w:space="0" w:color="auto"/>
        <w:bottom w:val="none" w:sz="0" w:space="0" w:color="auto"/>
        <w:right w:val="none" w:sz="0" w:space="0" w:color="auto"/>
      </w:divBdr>
    </w:div>
    <w:div w:id="182284137">
      <w:bodyDiv w:val="1"/>
      <w:marLeft w:val="0"/>
      <w:marRight w:val="0"/>
      <w:marTop w:val="0"/>
      <w:marBottom w:val="0"/>
      <w:divBdr>
        <w:top w:val="none" w:sz="0" w:space="0" w:color="auto"/>
        <w:left w:val="none" w:sz="0" w:space="0" w:color="auto"/>
        <w:bottom w:val="none" w:sz="0" w:space="0" w:color="auto"/>
        <w:right w:val="none" w:sz="0" w:space="0" w:color="auto"/>
      </w:divBdr>
    </w:div>
    <w:div w:id="185100167">
      <w:bodyDiv w:val="1"/>
      <w:marLeft w:val="0"/>
      <w:marRight w:val="0"/>
      <w:marTop w:val="0"/>
      <w:marBottom w:val="0"/>
      <w:divBdr>
        <w:top w:val="none" w:sz="0" w:space="0" w:color="auto"/>
        <w:left w:val="none" w:sz="0" w:space="0" w:color="auto"/>
        <w:bottom w:val="none" w:sz="0" w:space="0" w:color="auto"/>
        <w:right w:val="none" w:sz="0" w:space="0" w:color="auto"/>
      </w:divBdr>
    </w:div>
    <w:div w:id="191655177">
      <w:bodyDiv w:val="1"/>
      <w:marLeft w:val="0"/>
      <w:marRight w:val="0"/>
      <w:marTop w:val="0"/>
      <w:marBottom w:val="0"/>
      <w:divBdr>
        <w:top w:val="none" w:sz="0" w:space="0" w:color="auto"/>
        <w:left w:val="none" w:sz="0" w:space="0" w:color="auto"/>
        <w:bottom w:val="none" w:sz="0" w:space="0" w:color="auto"/>
        <w:right w:val="none" w:sz="0" w:space="0" w:color="auto"/>
      </w:divBdr>
    </w:div>
    <w:div w:id="192427817">
      <w:bodyDiv w:val="1"/>
      <w:marLeft w:val="0"/>
      <w:marRight w:val="0"/>
      <w:marTop w:val="0"/>
      <w:marBottom w:val="0"/>
      <w:divBdr>
        <w:top w:val="none" w:sz="0" w:space="0" w:color="auto"/>
        <w:left w:val="none" w:sz="0" w:space="0" w:color="auto"/>
        <w:bottom w:val="none" w:sz="0" w:space="0" w:color="auto"/>
        <w:right w:val="none" w:sz="0" w:space="0" w:color="auto"/>
      </w:divBdr>
    </w:div>
    <w:div w:id="200283389">
      <w:bodyDiv w:val="1"/>
      <w:marLeft w:val="0"/>
      <w:marRight w:val="0"/>
      <w:marTop w:val="0"/>
      <w:marBottom w:val="0"/>
      <w:divBdr>
        <w:top w:val="none" w:sz="0" w:space="0" w:color="auto"/>
        <w:left w:val="none" w:sz="0" w:space="0" w:color="auto"/>
        <w:bottom w:val="none" w:sz="0" w:space="0" w:color="auto"/>
        <w:right w:val="none" w:sz="0" w:space="0" w:color="auto"/>
      </w:divBdr>
    </w:div>
    <w:div w:id="212080949">
      <w:bodyDiv w:val="1"/>
      <w:marLeft w:val="0"/>
      <w:marRight w:val="0"/>
      <w:marTop w:val="0"/>
      <w:marBottom w:val="0"/>
      <w:divBdr>
        <w:top w:val="none" w:sz="0" w:space="0" w:color="auto"/>
        <w:left w:val="none" w:sz="0" w:space="0" w:color="auto"/>
        <w:bottom w:val="none" w:sz="0" w:space="0" w:color="auto"/>
        <w:right w:val="none" w:sz="0" w:space="0" w:color="auto"/>
      </w:divBdr>
    </w:div>
    <w:div w:id="212741818">
      <w:bodyDiv w:val="1"/>
      <w:marLeft w:val="0"/>
      <w:marRight w:val="0"/>
      <w:marTop w:val="0"/>
      <w:marBottom w:val="0"/>
      <w:divBdr>
        <w:top w:val="none" w:sz="0" w:space="0" w:color="auto"/>
        <w:left w:val="none" w:sz="0" w:space="0" w:color="auto"/>
        <w:bottom w:val="none" w:sz="0" w:space="0" w:color="auto"/>
        <w:right w:val="none" w:sz="0" w:space="0" w:color="auto"/>
      </w:divBdr>
    </w:div>
    <w:div w:id="218177966">
      <w:bodyDiv w:val="1"/>
      <w:marLeft w:val="0"/>
      <w:marRight w:val="0"/>
      <w:marTop w:val="0"/>
      <w:marBottom w:val="0"/>
      <w:divBdr>
        <w:top w:val="none" w:sz="0" w:space="0" w:color="auto"/>
        <w:left w:val="none" w:sz="0" w:space="0" w:color="auto"/>
        <w:bottom w:val="none" w:sz="0" w:space="0" w:color="auto"/>
        <w:right w:val="none" w:sz="0" w:space="0" w:color="auto"/>
      </w:divBdr>
    </w:div>
    <w:div w:id="221528578">
      <w:bodyDiv w:val="1"/>
      <w:marLeft w:val="0"/>
      <w:marRight w:val="0"/>
      <w:marTop w:val="0"/>
      <w:marBottom w:val="0"/>
      <w:divBdr>
        <w:top w:val="none" w:sz="0" w:space="0" w:color="auto"/>
        <w:left w:val="none" w:sz="0" w:space="0" w:color="auto"/>
        <w:bottom w:val="none" w:sz="0" w:space="0" w:color="auto"/>
        <w:right w:val="none" w:sz="0" w:space="0" w:color="auto"/>
      </w:divBdr>
    </w:div>
    <w:div w:id="224264304">
      <w:bodyDiv w:val="1"/>
      <w:marLeft w:val="0"/>
      <w:marRight w:val="0"/>
      <w:marTop w:val="0"/>
      <w:marBottom w:val="0"/>
      <w:divBdr>
        <w:top w:val="none" w:sz="0" w:space="0" w:color="auto"/>
        <w:left w:val="none" w:sz="0" w:space="0" w:color="auto"/>
        <w:bottom w:val="none" w:sz="0" w:space="0" w:color="auto"/>
        <w:right w:val="none" w:sz="0" w:space="0" w:color="auto"/>
      </w:divBdr>
    </w:div>
    <w:div w:id="225725769">
      <w:bodyDiv w:val="1"/>
      <w:marLeft w:val="0"/>
      <w:marRight w:val="0"/>
      <w:marTop w:val="0"/>
      <w:marBottom w:val="0"/>
      <w:divBdr>
        <w:top w:val="none" w:sz="0" w:space="0" w:color="auto"/>
        <w:left w:val="none" w:sz="0" w:space="0" w:color="auto"/>
        <w:bottom w:val="none" w:sz="0" w:space="0" w:color="auto"/>
        <w:right w:val="none" w:sz="0" w:space="0" w:color="auto"/>
      </w:divBdr>
    </w:div>
    <w:div w:id="226039699">
      <w:bodyDiv w:val="1"/>
      <w:marLeft w:val="0"/>
      <w:marRight w:val="0"/>
      <w:marTop w:val="0"/>
      <w:marBottom w:val="0"/>
      <w:divBdr>
        <w:top w:val="none" w:sz="0" w:space="0" w:color="auto"/>
        <w:left w:val="none" w:sz="0" w:space="0" w:color="auto"/>
        <w:bottom w:val="none" w:sz="0" w:space="0" w:color="auto"/>
        <w:right w:val="none" w:sz="0" w:space="0" w:color="auto"/>
      </w:divBdr>
    </w:div>
    <w:div w:id="227112458">
      <w:bodyDiv w:val="1"/>
      <w:marLeft w:val="0"/>
      <w:marRight w:val="0"/>
      <w:marTop w:val="0"/>
      <w:marBottom w:val="0"/>
      <w:divBdr>
        <w:top w:val="none" w:sz="0" w:space="0" w:color="auto"/>
        <w:left w:val="none" w:sz="0" w:space="0" w:color="auto"/>
        <w:bottom w:val="none" w:sz="0" w:space="0" w:color="auto"/>
        <w:right w:val="none" w:sz="0" w:space="0" w:color="auto"/>
      </w:divBdr>
    </w:div>
    <w:div w:id="228999718">
      <w:bodyDiv w:val="1"/>
      <w:marLeft w:val="0"/>
      <w:marRight w:val="0"/>
      <w:marTop w:val="0"/>
      <w:marBottom w:val="0"/>
      <w:divBdr>
        <w:top w:val="none" w:sz="0" w:space="0" w:color="auto"/>
        <w:left w:val="none" w:sz="0" w:space="0" w:color="auto"/>
        <w:bottom w:val="none" w:sz="0" w:space="0" w:color="auto"/>
        <w:right w:val="none" w:sz="0" w:space="0" w:color="auto"/>
      </w:divBdr>
    </w:div>
    <w:div w:id="231699956">
      <w:bodyDiv w:val="1"/>
      <w:marLeft w:val="0"/>
      <w:marRight w:val="0"/>
      <w:marTop w:val="0"/>
      <w:marBottom w:val="0"/>
      <w:divBdr>
        <w:top w:val="none" w:sz="0" w:space="0" w:color="auto"/>
        <w:left w:val="none" w:sz="0" w:space="0" w:color="auto"/>
        <w:bottom w:val="none" w:sz="0" w:space="0" w:color="auto"/>
        <w:right w:val="none" w:sz="0" w:space="0" w:color="auto"/>
      </w:divBdr>
    </w:div>
    <w:div w:id="236985433">
      <w:bodyDiv w:val="1"/>
      <w:marLeft w:val="0"/>
      <w:marRight w:val="0"/>
      <w:marTop w:val="0"/>
      <w:marBottom w:val="0"/>
      <w:divBdr>
        <w:top w:val="none" w:sz="0" w:space="0" w:color="auto"/>
        <w:left w:val="none" w:sz="0" w:space="0" w:color="auto"/>
        <w:bottom w:val="none" w:sz="0" w:space="0" w:color="auto"/>
        <w:right w:val="none" w:sz="0" w:space="0" w:color="auto"/>
      </w:divBdr>
    </w:div>
    <w:div w:id="250311105">
      <w:bodyDiv w:val="1"/>
      <w:marLeft w:val="0"/>
      <w:marRight w:val="0"/>
      <w:marTop w:val="0"/>
      <w:marBottom w:val="0"/>
      <w:divBdr>
        <w:top w:val="none" w:sz="0" w:space="0" w:color="auto"/>
        <w:left w:val="none" w:sz="0" w:space="0" w:color="auto"/>
        <w:bottom w:val="none" w:sz="0" w:space="0" w:color="auto"/>
        <w:right w:val="none" w:sz="0" w:space="0" w:color="auto"/>
      </w:divBdr>
    </w:div>
    <w:div w:id="275330960">
      <w:bodyDiv w:val="1"/>
      <w:marLeft w:val="0"/>
      <w:marRight w:val="0"/>
      <w:marTop w:val="0"/>
      <w:marBottom w:val="0"/>
      <w:divBdr>
        <w:top w:val="none" w:sz="0" w:space="0" w:color="auto"/>
        <w:left w:val="none" w:sz="0" w:space="0" w:color="auto"/>
        <w:bottom w:val="none" w:sz="0" w:space="0" w:color="auto"/>
        <w:right w:val="none" w:sz="0" w:space="0" w:color="auto"/>
      </w:divBdr>
    </w:div>
    <w:div w:id="278921553">
      <w:bodyDiv w:val="1"/>
      <w:marLeft w:val="0"/>
      <w:marRight w:val="0"/>
      <w:marTop w:val="0"/>
      <w:marBottom w:val="0"/>
      <w:divBdr>
        <w:top w:val="none" w:sz="0" w:space="0" w:color="auto"/>
        <w:left w:val="none" w:sz="0" w:space="0" w:color="auto"/>
        <w:bottom w:val="none" w:sz="0" w:space="0" w:color="auto"/>
        <w:right w:val="none" w:sz="0" w:space="0" w:color="auto"/>
      </w:divBdr>
    </w:div>
    <w:div w:id="281041887">
      <w:bodyDiv w:val="1"/>
      <w:marLeft w:val="0"/>
      <w:marRight w:val="0"/>
      <w:marTop w:val="0"/>
      <w:marBottom w:val="0"/>
      <w:divBdr>
        <w:top w:val="none" w:sz="0" w:space="0" w:color="auto"/>
        <w:left w:val="none" w:sz="0" w:space="0" w:color="auto"/>
        <w:bottom w:val="none" w:sz="0" w:space="0" w:color="auto"/>
        <w:right w:val="none" w:sz="0" w:space="0" w:color="auto"/>
      </w:divBdr>
    </w:div>
    <w:div w:id="282810435">
      <w:bodyDiv w:val="1"/>
      <w:marLeft w:val="0"/>
      <w:marRight w:val="0"/>
      <w:marTop w:val="0"/>
      <w:marBottom w:val="0"/>
      <w:divBdr>
        <w:top w:val="none" w:sz="0" w:space="0" w:color="auto"/>
        <w:left w:val="none" w:sz="0" w:space="0" w:color="auto"/>
        <w:bottom w:val="none" w:sz="0" w:space="0" w:color="auto"/>
        <w:right w:val="none" w:sz="0" w:space="0" w:color="auto"/>
      </w:divBdr>
    </w:div>
    <w:div w:id="288901103">
      <w:bodyDiv w:val="1"/>
      <w:marLeft w:val="0"/>
      <w:marRight w:val="0"/>
      <w:marTop w:val="0"/>
      <w:marBottom w:val="0"/>
      <w:divBdr>
        <w:top w:val="none" w:sz="0" w:space="0" w:color="auto"/>
        <w:left w:val="none" w:sz="0" w:space="0" w:color="auto"/>
        <w:bottom w:val="none" w:sz="0" w:space="0" w:color="auto"/>
        <w:right w:val="none" w:sz="0" w:space="0" w:color="auto"/>
      </w:divBdr>
    </w:div>
    <w:div w:id="294069523">
      <w:bodyDiv w:val="1"/>
      <w:marLeft w:val="0"/>
      <w:marRight w:val="0"/>
      <w:marTop w:val="0"/>
      <w:marBottom w:val="0"/>
      <w:divBdr>
        <w:top w:val="none" w:sz="0" w:space="0" w:color="auto"/>
        <w:left w:val="none" w:sz="0" w:space="0" w:color="auto"/>
        <w:bottom w:val="none" w:sz="0" w:space="0" w:color="auto"/>
        <w:right w:val="none" w:sz="0" w:space="0" w:color="auto"/>
      </w:divBdr>
    </w:div>
    <w:div w:id="301278773">
      <w:bodyDiv w:val="1"/>
      <w:marLeft w:val="0"/>
      <w:marRight w:val="0"/>
      <w:marTop w:val="0"/>
      <w:marBottom w:val="0"/>
      <w:divBdr>
        <w:top w:val="none" w:sz="0" w:space="0" w:color="auto"/>
        <w:left w:val="none" w:sz="0" w:space="0" w:color="auto"/>
        <w:bottom w:val="none" w:sz="0" w:space="0" w:color="auto"/>
        <w:right w:val="none" w:sz="0" w:space="0" w:color="auto"/>
      </w:divBdr>
    </w:div>
    <w:div w:id="302392875">
      <w:bodyDiv w:val="1"/>
      <w:marLeft w:val="0"/>
      <w:marRight w:val="0"/>
      <w:marTop w:val="0"/>
      <w:marBottom w:val="0"/>
      <w:divBdr>
        <w:top w:val="none" w:sz="0" w:space="0" w:color="auto"/>
        <w:left w:val="none" w:sz="0" w:space="0" w:color="auto"/>
        <w:bottom w:val="none" w:sz="0" w:space="0" w:color="auto"/>
        <w:right w:val="none" w:sz="0" w:space="0" w:color="auto"/>
      </w:divBdr>
    </w:div>
    <w:div w:id="309217650">
      <w:bodyDiv w:val="1"/>
      <w:marLeft w:val="0"/>
      <w:marRight w:val="0"/>
      <w:marTop w:val="0"/>
      <w:marBottom w:val="0"/>
      <w:divBdr>
        <w:top w:val="none" w:sz="0" w:space="0" w:color="auto"/>
        <w:left w:val="none" w:sz="0" w:space="0" w:color="auto"/>
        <w:bottom w:val="none" w:sz="0" w:space="0" w:color="auto"/>
        <w:right w:val="none" w:sz="0" w:space="0" w:color="auto"/>
      </w:divBdr>
    </w:div>
    <w:div w:id="313531922">
      <w:bodyDiv w:val="1"/>
      <w:marLeft w:val="0"/>
      <w:marRight w:val="0"/>
      <w:marTop w:val="0"/>
      <w:marBottom w:val="0"/>
      <w:divBdr>
        <w:top w:val="none" w:sz="0" w:space="0" w:color="auto"/>
        <w:left w:val="none" w:sz="0" w:space="0" w:color="auto"/>
        <w:bottom w:val="none" w:sz="0" w:space="0" w:color="auto"/>
        <w:right w:val="none" w:sz="0" w:space="0" w:color="auto"/>
      </w:divBdr>
    </w:div>
    <w:div w:id="321130373">
      <w:bodyDiv w:val="1"/>
      <w:marLeft w:val="0"/>
      <w:marRight w:val="0"/>
      <w:marTop w:val="0"/>
      <w:marBottom w:val="0"/>
      <w:divBdr>
        <w:top w:val="none" w:sz="0" w:space="0" w:color="auto"/>
        <w:left w:val="none" w:sz="0" w:space="0" w:color="auto"/>
        <w:bottom w:val="none" w:sz="0" w:space="0" w:color="auto"/>
        <w:right w:val="none" w:sz="0" w:space="0" w:color="auto"/>
      </w:divBdr>
    </w:div>
    <w:div w:id="322856736">
      <w:bodyDiv w:val="1"/>
      <w:marLeft w:val="0"/>
      <w:marRight w:val="0"/>
      <w:marTop w:val="0"/>
      <w:marBottom w:val="0"/>
      <w:divBdr>
        <w:top w:val="none" w:sz="0" w:space="0" w:color="auto"/>
        <w:left w:val="none" w:sz="0" w:space="0" w:color="auto"/>
        <w:bottom w:val="none" w:sz="0" w:space="0" w:color="auto"/>
        <w:right w:val="none" w:sz="0" w:space="0" w:color="auto"/>
      </w:divBdr>
    </w:div>
    <w:div w:id="326246522">
      <w:bodyDiv w:val="1"/>
      <w:marLeft w:val="0"/>
      <w:marRight w:val="0"/>
      <w:marTop w:val="0"/>
      <w:marBottom w:val="0"/>
      <w:divBdr>
        <w:top w:val="none" w:sz="0" w:space="0" w:color="auto"/>
        <w:left w:val="none" w:sz="0" w:space="0" w:color="auto"/>
        <w:bottom w:val="none" w:sz="0" w:space="0" w:color="auto"/>
        <w:right w:val="none" w:sz="0" w:space="0" w:color="auto"/>
      </w:divBdr>
    </w:div>
    <w:div w:id="334377926">
      <w:bodyDiv w:val="1"/>
      <w:marLeft w:val="0"/>
      <w:marRight w:val="0"/>
      <w:marTop w:val="0"/>
      <w:marBottom w:val="0"/>
      <w:divBdr>
        <w:top w:val="none" w:sz="0" w:space="0" w:color="auto"/>
        <w:left w:val="none" w:sz="0" w:space="0" w:color="auto"/>
        <w:bottom w:val="none" w:sz="0" w:space="0" w:color="auto"/>
        <w:right w:val="none" w:sz="0" w:space="0" w:color="auto"/>
      </w:divBdr>
    </w:div>
    <w:div w:id="337007609">
      <w:bodyDiv w:val="1"/>
      <w:marLeft w:val="0"/>
      <w:marRight w:val="0"/>
      <w:marTop w:val="0"/>
      <w:marBottom w:val="0"/>
      <w:divBdr>
        <w:top w:val="none" w:sz="0" w:space="0" w:color="auto"/>
        <w:left w:val="none" w:sz="0" w:space="0" w:color="auto"/>
        <w:bottom w:val="none" w:sz="0" w:space="0" w:color="auto"/>
        <w:right w:val="none" w:sz="0" w:space="0" w:color="auto"/>
      </w:divBdr>
    </w:div>
    <w:div w:id="337928004">
      <w:bodyDiv w:val="1"/>
      <w:marLeft w:val="0"/>
      <w:marRight w:val="0"/>
      <w:marTop w:val="0"/>
      <w:marBottom w:val="0"/>
      <w:divBdr>
        <w:top w:val="none" w:sz="0" w:space="0" w:color="auto"/>
        <w:left w:val="none" w:sz="0" w:space="0" w:color="auto"/>
        <w:bottom w:val="none" w:sz="0" w:space="0" w:color="auto"/>
        <w:right w:val="none" w:sz="0" w:space="0" w:color="auto"/>
      </w:divBdr>
    </w:div>
    <w:div w:id="340202572">
      <w:bodyDiv w:val="1"/>
      <w:marLeft w:val="0"/>
      <w:marRight w:val="0"/>
      <w:marTop w:val="0"/>
      <w:marBottom w:val="0"/>
      <w:divBdr>
        <w:top w:val="none" w:sz="0" w:space="0" w:color="auto"/>
        <w:left w:val="none" w:sz="0" w:space="0" w:color="auto"/>
        <w:bottom w:val="none" w:sz="0" w:space="0" w:color="auto"/>
        <w:right w:val="none" w:sz="0" w:space="0" w:color="auto"/>
      </w:divBdr>
    </w:div>
    <w:div w:id="340665455">
      <w:bodyDiv w:val="1"/>
      <w:marLeft w:val="0"/>
      <w:marRight w:val="0"/>
      <w:marTop w:val="0"/>
      <w:marBottom w:val="0"/>
      <w:divBdr>
        <w:top w:val="none" w:sz="0" w:space="0" w:color="auto"/>
        <w:left w:val="none" w:sz="0" w:space="0" w:color="auto"/>
        <w:bottom w:val="none" w:sz="0" w:space="0" w:color="auto"/>
        <w:right w:val="none" w:sz="0" w:space="0" w:color="auto"/>
      </w:divBdr>
    </w:div>
    <w:div w:id="342365645">
      <w:bodyDiv w:val="1"/>
      <w:marLeft w:val="0"/>
      <w:marRight w:val="0"/>
      <w:marTop w:val="0"/>
      <w:marBottom w:val="0"/>
      <w:divBdr>
        <w:top w:val="none" w:sz="0" w:space="0" w:color="auto"/>
        <w:left w:val="none" w:sz="0" w:space="0" w:color="auto"/>
        <w:bottom w:val="none" w:sz="0" w:space="0" w:color="auto"/>
        <w:right w:val="none" w:sz="0" w:space="0" w:color="auto"/>
      </w:divBdr>
    </w:div>
    <w:div w:id="342711397">
      <w:bodyDiv w:val="1"/>
      <w:marLeft w:val="0"/>
      <w:marRight w:val="0"/>
      <w:marTop w:val="0"/>
      <w:marBottom w:val="0"/>
      <w:divBdr>
        <w:top w:val="none" w:sz="0" w:space="0" w:color="auto"/>
        <w:left w:val="none" w:sz="0" w:space="0" w:color="auto"/>
        <w:bottom w:val="none" w:sz="0" w:space="0" w:color="auto"/>
        <w:right w:val="none" w:sz="0" w:space="0" w:color="auto"/>
      </w:divBdr>
    </w:div>
    <w:div w:id="347145075">
      <w:bodyDiv w:val="1"/>
      <w:marLeft w:val="0"/>
      <w:marRight w:val="0"/>
      <w:marTop w:val="0"/>
      <w:marBottom w:val="0"/>
      <w:divBdr>
        <w:top w:val="none" w:sz="0" w:space="0" w:color="auto"/>
        <w:left w:val="none" w:sz="0" w:space="0" w:color="auto"/>
        <w:bottom w:val="none" w:sz="0" w:space="0" w:color="auto"/>
        <w:right w:val="none" w:sz="0" w:space="0" w:color="auto"/>
      </w:divBdr>
    </w:div>
    <w:div w:id="348872773">
      <w:bodyDiv w:val="1"/>
      <w:marLeft w:val="0"/>
      <w:marRight w:val="0"/>
      <w:marTop w:val="0"/>
      <w:marBottom w:val="0"/>
      <w:divBdr>
        <w:top w:val="none" w:sz="0" w:space="0" w:color="auto"/>
        <w:left w:val="none" w:sz="0" w:space="0" w:color="auto"/>
        <w:bottom w:val="none" w:sz="0" w:space="0" w:color="auto"/>
        <w:right w:val="none" w:sz="0" w:space="0" w:color="auto"/>
      </w:divBdr>
    </w:div>
    <w:div w:id="349647952">
      <w:bodyDiv w:val="1"/>
      <w:marLeft w:val="0"/>
      <w:marRight w:val="0"/>
      <w:marTop w:val="0"/>
      <w:marBottom w:val="0"/>
      <w:divBdr>
        <w:top w:val="none" w:sz="0" w:space="0" w:color="auto"/>
        <w:left w:val="none" w:sz="0" w:space="0" w:color="auto"/>
        <w:bottom w:val="none" w:sz="0" w:space="0" w:color="auto"/>
        <w:right w:val="none" w:sz="0" w:space="0" w:color="auto"/>
      </w:divBdr>
    </w:div>
    <w:div w:id="350029125">
      <w:bodyDiv w:val="1"/>
      <w:marLeft w:val="0"/>
      <w:marRight w:val="0"/>
      <w:marTop w:val="0"/>
      <w:marBottom w:val="0"/>
      <w:divBdr>
        <w:top w:val="none" w:sz="0" w:space="0" w:color="auto"/>
        <w:left w:val="none" w:sz="0" w:space="0" w:color="auto"/>
        <w:bottom w:val="none" w:sz="0" w:space="0" w:color="auto"/>
        <w:right w:val="none" w:sz="0" w:space="0" w:color="auto"/>
      </w:divBdr>
    </w:div>
    <w:div w:id="354575566">
      <w:bodyDiv w:val="1"/>
      <w:marLeft w:val="0"/>
      <w:marRight w:val="0"/>
      <w:marTop w:val="0"/>
      <w:marBottom w:val="0"/>
      <w:divBdr>
        <w:top w:val="none" w:sz="0" w:space="0" w:color="auto"/>
        <w:left w:val="none" w:sz="0" w:space="0" w:color="auto"/>
        <w:bottom w:val="none" w:sz="0" w:space="0" w:color="auto"/>
        <w:right w:val="none" w:sz="0" w:space="0" w:color="auto"/>
      </w:divBdr>
    </w:div>
    <w:div w:id="357393797">
      <w:bodyDiv w:val="1"/>
      <w:marLeft w:val="0"/>
      <w:marRight w:val="0"/>
      <w:marTop w:val="0"/>
      <w:marBottom w:val="0"/>
      <w:divBdr>
        <w:top w:val="none" w:sz="0" w:space="0" w:color="auto"/>
        <w:left w:val="none" w:sz="0" w:space="0" w:color="auto"/>
        <w:bottom w:val="none" w:sz="0" w:space="0" w:color="auto"/>
        <w:right w:val="none" w:sz="0" w:space="0" w:color="auto"/>
      </w:divBdr>
    </w:div>
    <w:div w:id="359357306">
      <w:bodyDiv w:val="1"/>
      <w:marLeft w:val="0"/>
      <w:marRight w:val="0"/>
      <w:marTop w:val="0"/>
      <w:marBottom w:val="0"/>
      <w:divBdr>
        <w:top w:val="none" w:sz="0" w:space="0" w:color="auto"/>
        <w:left w:val="none" w:sz="0" w:space="0" w:color="auto"/>
        <w:bottom w:val="none" w:sz="0" w:space="0" w:color="auto"/>
        <w:right w:val="none" w:sz="0" w:space="0" w:color="auto"/>
      </w:divBdr>
    </w:div>
    <w:div w:id="361713231">
      <w:bodyDiv w:val="1"/>
      <w:marLeft w:val="0"/>
      <w:marRight w:val="0"/>
      <w:marTop w:val="0"/>
      <w:marBottom w:val="0"/>
      <w:divBdr>
        <w:top w:val="none" w:sz="0" w:space="0" w:color="auto"/>
        <w:left w:val="none" w:sz="0" w:space="0" w:color="auto"/>
        <w:bottom w:val="none" w:sz="0" w:space="0" w:color="auto"/>
        <w:right w:val="none" w:sz="0" w:space="0" w:color="auto"/>
      </w:divBdr>
    </w:div>
    <w:div w:id="361825180">
      <w:bodyDiv w:val="1"/>
      <w:marLeft w:val="0"/>
      <w:marRight w:val="0"/>
      <w:marTop w:val="0"/>
      <w:marBottom w:val="0"/>
      <w:divBdr>
        <w:top w:val="none" w:sz="0" w:space="0" w:color="auto"/>
        <w:left w:val="none" w:sz="0" w:space="0" w:color="auto"/>
        <w:bottom w:val="none" w:sz="0" w:space="0" w:color="auto"/>
        <w:right w:val="none" w:sz="0" w:space="0" w:color="auto"/>
      </w:divBdr>
    </w:div>
    <w:div w:id="379863886">
      <w:bodyDiv w:val="1"/>
      <w:marLeft w:val="0"/>
      <w:marRight w:val="0"/>
      <w:marTop w:val="0"/>
      <w:marBottom w:val="0"/>
      <w:divBdr>
        <w:top w:val="none" w:sz="0" w:space="0" w:color="auto"/>
        <w:left w:val="none" w:sz="0" w:space="0" w:color="auto"/>
        <w:bottom w:val="none" w:sz="0" w:space="0" w:color="auto"/>
        <w:right w:val="none" w:sz="0" w:space="0" w:color="auto"/>
      </w:divBdr>
    </w:div>
    <w:div w:id="384069042">
      <w:bodyDiv w:val="1"/>
      <w:marLeft w:val="0"/>
      <w:marRight w:val="0"/>
      <w:marTop w:val="0"/>
      <w:marBottom w:val="0"/>
      <w:divBdr>
        <w:top w:val="none" w:sz="0" w:space="0" w:color="auto"/>
        <w:left w:val="none" w:sz="0" w:space="0" w:color="auto"/>
        <w:bottom w:val="none" w:sz="0" w:space="0" w:color="auto"/>
        <w:right w:val="none" w:sz="0" w:space="0" w:color="auto"/>
      </w:divBdr>
    </w:div>
    <w:div w:id="398939152">
      <w:bodyDiv w:val="1"/>
      <w:marLeft w:val="0"/>
      <w:marRight w:val="0"/>
      <w:marTop w:val="0"/>
      <w:marBottom w:val="0"/>
      <w:divBdr>
        <w:top w:val="none" w:sz="0" w:space="0" w:color="auto"/>
        <w:left w:val="none" w:sz="0" w:space="0" w:color="auto"/>
        <w:bottom w:val="none" w:sz="0" w:space="0" w:color="auto"/>
        <w:right w:val="none" w:sz="0" w:space="0" w:color="auto"/>
      </w:divBdr>
    </w:div>
    <w:div w:id="401416434">
      <w:bodyDiv w:val="1"/>
      <w:marLeft w:val="0"/>
      <w:marRight w:val="0"/>
      <w:marTop w:val="0"/>
      <w:marBottom w:val="0"/>
      <w:divBdr>
        <w:top w:val="none" w:sz="0" w:space="0" w:color="auto"/>
        <w:left w:val="none" w:sz="0" w:space="0" w:color="auto"/>
        <w:bottom w:val="none" w:sz="0" w:space="0" w:color="auto"/>
        <w:right w:val="none" w:sz="0" w:space="0" w:color="auto"/>
      </w:divBdr>
    </w:div>
    <w:div w:id="401875008">
      <w:bodyDiv w:val="1"/>
      <w:marLeft w:val="0"/>
      <w:marRight w:val="0"/>
      <w:marTop w:val="0"/>
      <w:marBottom w:val="0"/>
      <w:divBdr>
        <w:top w:val="none" w:sz="0" w:space="0" w:color="auto"/>
        <w:left w:val="none" w:sz="0" w:space="0" w:color="auto"/>
        <w:bottom w:val="none" w:sz="0" w:space="0" w:color="auto"/>
        <w:right w:val="none" w:sz="0" w:space="0" w:color="auto"/>
      </w:divBdr>
    </w:div>
    <w:div w:id="405539546">
      <w:bodyDiv w:val="1"/>
      <w:marLeft w:val="0"/>
      <w:marRight w:val="0"/>
      <w:marTop w:val="0"/>
      <w:marBottom w:val="0"/>
      <w:divBdr>
        <w:top w:val="none" w:sz="0" w:space="0" w:color="auto"/>
        <w:left w:val="none" w:sz="0" w:space="0" w:color="auto"/>
        <w:bottom w:val="none" w:sz="0" w:space="0" w:color="auto"/>
        <w:right w:val="none" w:sz="0" w:space="0" w:color="auto"/>
      </w:divBdr>
    </w:div>
    <w:div w:id="406730267">
      <w:bodyDiv w:val="1"/>
      <w:marLeft w:val="0"/>
      <w:marRight w:val="0"/>
      <w:marTop w:val="0"/>
      <w:marBottom w:val="0"/>
      <w:divBdr>
        <w:top w:val="none" w:sz="0" w:space="0" w:color="auto"/>
        <w:left w:val="none" w:sz="0" w:space="0" w:color="auto"/>
        <w:bottom w:val="none" w:sz="0" w:space="0" w:color="auto"/>
        <w:right w:val="none" w:sz="0" w:space="0" w:color="auto"/>
      </w:divBdr>
    </w:div>
    <w:div w:id="417868690">
      <w:bodyDiv w:val="1"/>
      <w:marLeft w:val="0"/>
      <w:marRight w:val="0"/>
      <w:marTop w:val="0"/>
      <w:marBottom w:val="0"/>
      <w:divBdr>
        <w:top w:val="none" w:sz="0" w:space="0" w:color="auto"/>
        <w:left w:val="none" w:sz="0" w:space="0" w:color="auto"/>
        <w:bottom w:val="none" w:sz="0" w:space="0" w:color="auto"/>
        <w:right w:val="none" w:sz="0" w:space="0" w:color="auto"/>
      </w:divBdr>
    </w:div>
    <w:div w:id="423915929">
      <w:bodyDiv w:val="1"/>
      <w:marLeft w:val="0"/>
      <w:marRight w:val="0"/>
      <w:marTop w:val="0"/>
      <w:marBottom w:val="0"/>
      <w:divBdr>
        <w:top w:val="none" w:sz="0" w:space="0" w:color="auto"/>
        <w:left w:val="none" w:sz="0" w:space="0" w:color="auto"/>
        <w:bottom w:val="none" w:sz="0" w:space="0" w:color="auto"/>
        <w:right w:val="none" w:sz="0" w:space="0" w:color="auto"/>
      </w:divBdr>
    </w:div>
    <w:div w:id="431362937">
      <w:bodyDiv w:val="1"/>
      <w:marLeft w:val="0"/>
      <w:marRight w:val="0"/>
      <w:marTop w:val="0"/>
      <w:marBottom w:val="0"/>
      <w:divBdr>
        <w:top w:val="none" w:sz="0" w:space="0" w:color="auto"/>
        <w:left w:val="none" w:sz="0" w:space="0" w:color="auto"/>
        <w:bottom w:val="none" w:sz="0" w:space="0" w:color="auto"/>
        <w:right w:val="none" w:sz="0" w:space="0" w:color="auto"/>
      </w:divBdr>
    </w:div>
    <w:div w:id="431558432">
      <w:bodyDiv w:val="1"/>
      <w:marLeft w:val="0"/>
      <w:marRight w:val="0"/>
      <w:marTop w:val="0"/>
      <w:marBottom w:val="0"/>
      <w:divBdr>
        <w:top w:val="none" w:sz="0" w:space="0" w:color="auto"/>
        <w:left w:val="none" w:sz="0" w:space="0" w:color="auto"/>
        <w:bottom w:val="none" w:sz="0" w:space="0" w:color="auto"/>
        <w:right w:val="none" w:sz="0" w:space="0" w:color="auto"/>
      </w:divBdr>
    </w:div>
    <w:div w:id="444008379">
      <w:bodyDiv w:val="1"/>
      <w:marLeft w:val="0"/>
      <w:marRight w:val="0"/>
      <w:marTop w:val="0"/>
      <w:marBottom w:val="0"/>
      <w:divBdr>
        <w:top w:val="none" w:sz="0" w:space="0" w:color="auto"/>
        <w:left w:val="none" w:sz="0" w:space="0" w:color="auto"/>
        <w:bottom w:val="none" w:sz="0" w:space="0" w:color="auto"/>
        <w:right w:val="none" w:sz="0" w:space="0" w:color="auto"/>
      </w:divBdr>
    </w:div>
    <w:div w:id="446386189">
      <w:bodyDiv w:val="1"/>
      <w:marLeft w:val="0"/>
      <w:marRight w:val="0"/>
      <w:marTop w:val="0"/>
      <w:marBottom w:val="0"/>
      <w:divBdr>
        <w:top w:val="none" w:sz="0" w:space="0" w:color="auto"/>
        <w:left w:val="none" w:sz="0" w:space="0" w:color="auto"/>
        <w:bottom w:val="none" w:sz="0" w:space="0" w:color="auto"/>
        <w:right w:val="none" w:sz="0" w:space="0" w:color="auto"/>
      </w:divBdr>
    </w:div>
    <w:div w:id="448671960">
      <w:bodyDiv w:val="1"/>
      <w:marLeft w:val="0"/>
      <w:marRight w:val="0"/>
      <w:marTop w:val="0"/>
      <w:marBottom w:val="0"/>
      <w:divBdr>
        <w:top w:val="none" w:sz="0" w:space="0" w:color="auto"/>
        <w:left w:val="none" w:sz="0" w:space="0" w:color="auto"/>
        <w:bottom w:val="none" w:sz="0" w:space="0" w:color="auto"/>
        <w:right w:val="none" w:sz="0" w:space="0" w:color="auto"/>
      </w:divBdr>
    </w:div>
    <w:div w:id="458181201">
      <w:bodyDiv w:val="1"/>
      <w:marLeft w:val="0"/>
      <w:marRight w:val="0"/>
      <w:marTop w:val="0"/>
      <w:marBottom w:val="0"/>
      <w:divBdr>
        <w:top w:val="none" w:sz="0" w:space="0" w:color="auto"/>
        <w:left w:val="none" w:sz="0" w:space="0" w:color="auto"/>
        <w:bottom w:val="none" w:sz="0" w:space="0" w:color="auto"/>
        <w:right w:val="none" w:sz="0" w:space="0" w:color="auto"/>
      </w:divBdr>
    </w:div>
    <w:div w:id="459225108">
      <w:bodyDiv w:val="1"/>
      <w:marLeft w:val="0"/>
      <w:marRight w:val="0"/>
      <w:marTop w:val="0"/>
      <w:marBottom w:val="0"/>
      <w:divBdr>
        <w:top w:val="none" w:sz="0" w:space="0" w:color="auto"/>
        <w:left w:val="none" w:sz="0" w:space="0" w:color="auto"/>
        <w:bottom w:val="none" w:sz="0" w:space="0" w:color="auto"/>
        <w:right w:val="none" w:sz="0" w:space="0" w:color="auto"/>
      </w:divBdr>
    </w:div>
    <w:div w:id="463474558">
      <w:bodyDiv w:val="1"/>
      <w:marLeft w:val="0"/>
      <w:marRight w:val="0"/>
      <w:marTop w:val="0"/>
      <w:marBottom w:val="0"/>
      <w:divBdr>
        <w:top w:val="none" w:sz="0" w:space="0" w:color="auto"/>
        <w:left w:val="none" w:sz="0" w:space="0" w:color="auto"/>
        <w:bottom w:val="none" w:sz="0" w:space="0" w:color="auto"/>
        <w:right w:val="none" w:sz="0" w:space="0" w:color="auto"/>
      </w:divBdr>
    </w:div>
    <w:div w:id="466164780">
      <w:bodyDiv w:val="1"/>
      <w:marLeft w:val="0"/>
      <w:marRight w:val="0"/>
      <w:marTop w:val="0"/>
      <w:marBottom w:val="0"/>
      <w:divBdr>
        <w:top w:val="none" w:sz="0" w:space="0" w:color="auto"/>
        <w:left w:val="none" w:sz="0" w:space="0" w:color="auto"/>
        <w:bottom w:val="none" w:sz="0" w:space="0" w:color="auto"/>
        <w:right w:val="none" w:sz="0" w:space="0" w:color="auto"/>
      </w:divBdr>
    </w:div>
    <w:div w:id="467403492">
      <w:bodyDiv w:val="1"/>
      <w:marLeft w:val="0"/>
      <w:marRight w:val="0"/>
      <w:marTop w:val="0"/>
      <w:marBottom w:val="0"/>
      <w:divBdr>
        <w:top w:val="none" w:sz="0" w:space="0" w:color="auto"/>
        <w:left w:val="none" w:sz="0" w:space="0" w:color="auto"/>
        <w:bottom w:val="none" w:sz="0" w:space="0" w:color="auto"/>
        <w:right w:val="none" w:sz="0" w:space="0" w:color="auto"/>
      </w:divBdr>
    </w:div>
    <w:div w:id="475873129">
      <w:bodyDiv w:val="1"/>
      <w:marLeft w:val="0"/>
      <w:marRight w:val="0"/>
      <w:marTop w:val="0"/>
      <w:marBottom w:val="0"/>
      <w:divBdr>
        <w:top w:val="none" w:sz="0" w:space="0" w:color="auto"/>
        <w:left w:val="none" w:sz="0" w:space="0" w:color="auto"/>
        <w:bottom w:val="none" w:sz="0" w:space="0" w:color="auto"/>
        <w:right w:val="none" w:sz="0" w:space="0" w:color="auto"/>
      </w:divBdr>
    </w:div>
    <w:div w:id="479032656">
      <w:bodyDiv w:val="1"/>
      <w:marLeft w:val="0"/>
      <w:marRight w:val="0"/>
      <w:marTop w:val="0"/>
      <w:marBottom w:val="0"/>
      <w:divBdr>
        <w:top w:val="none" w:sz="0" w:space="0" w:color="auto"/>
        <w:left w:val="none" w:sz="0" w:space="0" w:color="auto"/>
        <w:bottom w:val="none" w:sz="0" w:space="0" w:color="auto"/>
        <w:right w:val="none" w:sz="0" w:space="0" w:color="auto"/>
      </w:divBdr>
    </w:div>
    <w:div w:id="485901663">
      <w:bodyDiv w:val="1"/>
      <w:marLeft w:val="0"/>
      <w:marRight w:val="0"/>
      <w:marTop w:val="0"/>
      <w:marBottom w:val="0"/>
      <w:divBdr>
        <w:top w:val="none" w:sz="0" w:space="0" w:color="auto"/>
        <w:left w:val="none" w:sz="0" w:space="0" w:color="auto"/>
        <w:bottom w:val="none" w:sz="0" w:space="0" w:color="auto"/>
        <w:right w:val="none" w:sz="0" w:space="0" w:color="auto"/>
      </w:divBdr>
    </w:div>
    <w:div w:id="496532256">
      <w:bodyDiv w:val="1"/>
      <w:marLeft w:val="0"/>
      <w:marRight w:val="0"/>
      <w:marTop w:val="0"/>
      <w:marBottom w:val="0"/>
      <w:divBdr>
        <w:top w:val="none" w:sz="0" w:space="0" w:color="auto"/>
        <w:left w:val="none" w:sz="0" w:space="0" w:color="auto"/>
        <w:bottom w:val="none" w:sz="0" w:space="0" w:color="auto"/>
        <w:right w:val="none" w:sz="0" w:space="0" w:color="auto"/>
      </w:divBdr>
    </w:div>
    <w:div w:id="496842226">
      <w:bodyDiv w:val="1"/>
      <w:marLeft w:val="0"/>
      <w:marRight w:val="0"/>
      <w:marTop w:val="0"/>
      <w:marBottom w:val="0"/>
      <w:divBdr>
        <w:top w:val="none" w:sz="0" w:space="0" w:color="auto"/>
        <w:left w:val="none" w:sz="0" w:space="0" w:color="auto"/>
        <w:bottom w:val="none" w:sz="0" w:space="0" w:color="auto"/>
        <w:right w:val="none" w:sz="0" w:space="0" w:color="auto"/>
      </w:divBdr>
    </w:div>
    <w:div w:id="497230604">
      <w:bodyDiv w:val="1"/>
      <w:marLeft w:val="0"/>
      <w:marRight w:val="0"/>
      <w:marTop w:val="0"/>
      <w:marBottom w:val="0"/>
      <w:divBdr>
        <w:top w:val="none" w:sz="0" w:space="0" w:color="auto"/>
        <w:left w:val="none" w:sz="0" w:space="0" w:color="auto"/>
        <w:bottom w:val="none" w:sz="0" w:space="0" w:color="auto"/>
        <w:right w:val="none" w:sz="0" w:space="0" w:color="auto"/>
      </w:divBdr>
    </w:div>
    <w:div w:id="501358645">
      <w:bodyDiv w:val="1"/>
      <w:marLeft w:val="0"/>
      <w:marRight w:val="0"/>
      <w:marTop w:val="0"/>
      <w:marBottom w:val="0"/>
      <w:divBdr>
        <w:top w:val="none" w:sz="0" w:space="0" w:color="auto"/>
        <w:left w:val="none" w:sz="0" w:space="0" w:color="auto"/>
        <w:bottom w:val="none" w:sz="0" w:space="0" w:color="auto"/>
        <w:right w:val="none" w:sz="0" w:space="0" w:color="auto"/>
      </w:divBdr>
    </w:div>
    <w:div w:id="504246497">
      <w:bodyDiv w:val="1"/>
      <w:marLeft w:val="0"/>
      <w:marRight w:val="0"/>
      <w:marTop w:val="0"/>
      <w:marBottom w:val="0"/>
      <w:divBdr>
        <w:top w:val="none" w:sz="0" w:space="0" w:color="auto"/>
        <w:left w:val="none" w:sz="0" w:space="0" w:color="auto"/>
        <w:bottom w:val="none" w:sz="0" w:space="0" w:color="auto"/>
        <w:right w:val="none" w:sz="0" w:space="0" w:color="auto"/>
      </w:divBdr>
    </w:div>
    <w:div w:id="505442143">
      <w:bodyDiv w:val="1"/>
      <w:marLeft w:val="0"/>
      <w:marRight w:val="0"/>
      <w:marTop w:val="0"/>
      <w:marBottom w:val="0"/>
      <w:divBdr>
        <w:top w:val="none" w:sz="0" w:space="0" w:color="auto"/>
        <w:left w:val="none" w:sz="0" w:space="0" w:color="auto"/>
        <w:bottom w:val="none" w:sz="0" w:space="0" w:color="auto"/>
        <w:right w:val="none" w:sz="0" w:space="0" w:color="auto"/>
      </w:divBdr>
    </w:div>
    <w:div w:id="506099287">
      <w:bodyDiv w:val="1"/>
      <w:marLeft w:val="0"/>
      <w:marRight w:val="0"/>
      <w:marTop w:val="0"/>
      <w:marBottom w:val="0"/>
      <w:divBdr>
        <w:top w:val="none" w:sz="0" w:space="0" w:color="auto"/>
        <w:left w:val="none" w:sz="0" w:space="0" w:color="auto"/>
        <w:bottom w:val="none" w:sz="0" w:space="0" w:color="auto"/>
        <w:right w:val="none" w:sz="0" w:space="0" w:color="auto"/>
      </w:divBdr>
    </w:div>
    <w:div w:id="509486224">
      <w:bodyDiv w:val="1"/>
      <w:marLeft w:val="0"/>
      <w:marRight w:val="0"/>
      <w:marTop w:val="0"/>
      <w:marBottom w:val="0"/>
      <w:divBdr>
        <w:top w:val="none" w:sz="0" w:space="0" w:color="auto"/>
        <w:left w:val="none" w:sz="0" w:space="0" w:color="auto"/>
        <w:bottom w:val="none" w:sz="0" w:space="0" w:color="auto"/>
        <w:right w:val="none" w:sz="0" w:space="0" w:color="auto"/>
      </w:divBdr>
    </w:div>
    <w:div w:id="516313358">
      <w:bodyDiv w:val="1"/>
      <w:marLeft w:val="0"/>
      <w:marRight w:val="0"/>
      <w:marTop w:val="0"/>
      <w:marBottom w:val="0"/>
      <w:divBdr>
        <w:top w:val="none" w:sz="0" w:space="0" w:color="auto"/>
        <w:left w:val="none" w:sz="0" w:space="0" w:color="auto"/>
        <w:bottom w:val="none" w:sz="0" w:space="0" w:color="auto"/>
        <w:right w:val="none" w:sz="0" w:space="0" w:color="auto"/>
      </w:divBdr>
    </w:div>
    <w:div w:id="519314263">
      <w:bodyDiv w:val="1"/>
      <w:marLeft w:val="0"/>
      <w:marRight w:val="0"/>
      <w:marTop w:val="0"/>
      <w:marBottom w:val="0"/>
      <w:divBdr>
        <w:top w:val="none" w:sz="0" w:space="0" w:color="auto"/>
        <w:left w:val="none" w:sz="0" w:space="0" w:color="auto"/>
        <w:bottom w:val="none" w:sz="0" w:space="0" w:color="auto"/>
        <w:right w:val="none" w:sz="0" w:space="0" w:color="auto"/>
      </w:divBdr>
    </w:div>
    <w:div w:id="527641112">
      <w:bodyDiv w:val="1"/>
      <w:marLeft w:val="0"/>
      <w:marRight w:val="0"/>
      <w:marTop w:val="0"/>
      <w:marBottom w:val="0"/>
      <w:divBdr>
        <w:top w:val="none" w:sz="0" w:space="0" w:color="auto"/>
        <w:left w:val="none" w:sz="0" w:space="0" w:color="auto"/>
        <w:bottom w:val="none" w:sz="0" w:space="0" w:color="auto"/>
        <w:right w:val="none" w:sz="0" w:space="0" w:color="auto"/>
      </w:divBdr>
    </w:div>
    <w:div w:id="529729752">
      <w:bodyDiv w:val="1"/>
      <w:marLeft w:val="0"/>
      <w:marRight w:val="0"/>
      <w:marTop w:val="0"/>
      <w:marBottom w:val="0"/>
      <w:divBdr>
        <w:top w:val="none" w:sz="0" w:space="0" w:color="auto"/>
        <w:left w:val="none" w:sz="0" w:space="0" w:color="auto"/>
        <w:bottom w:val="none" w:sz="0" w:space="0" w:color="auto"/>
        <w:right w:val="none" w:sz="0" w:space="0" w:color="auto"/>
      </w:divBdr>
    </w:div>
    <w:div w:id="541942239">
      <w:bodyDiv w:val="1"/>
      <w:marLeft w:val="0"/>
      <w:marRight w:val="0"/>
      <w:marTop w:val="0"/>
      <w:marBottom w:val="0"/>
      <w:divBdr>
        <w:top w:val="none" w:sz="0" w:space="0" w:color="auto"/>
        <w:left w:val="none" w:sz="0" w:space="0" w:color="auto"/>
        <w:bottom w:val="none" w:sz="0" w:space="0" w:color="auto"/>
        <w:right w:val="none" w:sz="0" w:space="0" w:color="auto"/>
      </w:divBdr>
    </w:div>
    <w:div w:id="548493319">
      <w:bodyDiv w:val="1"/>
      <w:marLeft w:val="0"/>
      <w:marRight w:val="0"/>
      <w:marTop w:val="0"/>
      <w:marBottom w:val="0"/>
      <w:divBdr>
        <w:top w:val="none" w:sz="0" w:space="0" w:color="auto"/>
        <w:left w:val="none" w:sz="0" w:space="0" w:color="auto"/>
        <w:bottom w:val="none" w:sz="0" w:space="0" w:color="auto"/>
        <w:right w:val="none" w:sz="0" w:space="0" w:color="auto"/>
      </w:divBdr>
    </w:div>
    <w:div w:id="549877224">
      <w:bodyDiv w:val="1"/>
      <w:marLeft w:val="0"/>
      <w:marRight w:val="0"/>
      <w:marTop w:val="0"/>
      <w:marBottom w:val="0"/>
      <w:divBdr>
        <w:top w:val="none" w:sz="0" w:space="0" w:color="auto"/>
        <w:left w:val="none" w:sz="0" w:space="0" w:color="auto"/>
        <w:bottom w:val="none" w:sz="0" w:space="0" w:color="auto"/>
        <w:right w:val="none" w:sz="0" w:space="0" w:color="auto"/>
      </w:divBdr>
    </w:div>
    <w:div w:id="553003942">
      <w:bodyDiv w:val="1"/>
      <w:marLeft w:val="0"/>
      <w:marRight w:val="0"/>
      <w:marTop w:val="0"/>
      <w:marBottom w:val="0"/>
      <w:divBdr>
        <w:top w:val="none" w:sz="0" w:space="0" w:color="auto"/>
        <w:left w:val="none" w:sz="0" w:space="0" w:color="auto"/>
        <w:bottom w:val="none" w:sz="0" w:space="0" w:color="auto"/>
        <w:right w:val="none" w:sz="0" w:space="0" w:color="auto"/>
      </w:divBdr>
    </w:div>
    <w:div w:id="553007089">
      <w:bodyDiv w:val="1"/>
      <w:marLeft w:val="0"/>
      <w:marRight w:val="0"/>
      <w:marTop w:val="0"/>
      <w:marBottom w:val="0"/>
      <w:divBdr>
        <w:top w:val="none" w:sz="0" w:space="0" w:color="auto"/>
        <w:left w:val="none" w:sz="0" w:space="0" w:color="auto"/>
        <w:bottom w:val="none" w:sz="0" w:space="0" w:color="auto"/>
        <w:right w:val="none" w:sz="0" w:space="0" w:color="auto"/>
      </w:divBdr>
    </w:div>
    <w:div w:id="557909192">
      <w:bodyDiv w:val="1"/>
      <w:marLeft w:val="0"/>
      <w:marRight w:val="0"/>
      <w:marTop w:val="0"/>
      <w:marBottom w:val="0"/>
      <w:divBdr>
        <w:top w:val="none" w:sz="0" w:space="0" w:color="auto"/>
        <w:left w:val="none" w:sz="0" w:space="0" w:color="auto"/>
        <w:bottom w:val="none" w:sz="0" w:space="0" w:color="auto"/>
        <w:right w:val="none" w:sz="0" w:space="0" w:color="auto"/>
      </w:divBdr>
    </w:div>
    <w:div w:id="563610763">
      <w:bodyDiv w:val="1"/>
      <w:marLeft w:val="0"/>
      <w:marRight w:val="0"/>
      <w:marTop w:val="0"/>
      <w:marBottom w:val="0"/>
      <w:divBdr>
        <w:top w:val="none" w:sz="0" w:space="0" w:color="auto"/>
        <w:left w:val="none" w:sz="0" w:space="0" w:color="auto"/>
        <w:bottom w:val="none" w:sz="0" w:space="0" w:color="auto"/>
        <w:right w:val="none" w:sz="0" w:space="0" w:color="auto"/>
      </w:divBdr>
    </w:div>
    <w:div w:id="575213873">
      <w:bodyDiv w:val="1"/>
      <w:marLeft w:val="0"/>
      <w:marRight w:val="0"/>
      <w:marTop w:val="0"/>
      <w:marBottom w:val="0"/>
      <w:divBdr>
        <w:top w:val="none" w:sz="0" w:space="0" w:color="auto"/>
        <w:left w:val="none" w:sz="0" w:space="0" w:color="auto"/>
        <w:bottom w:val="none" w:sz="0" w:space="0" w:color="auto"/>
        <w:right w:val="none" w:sz="0" w:space="0" w:color="auto"/>
      </w:divBdr>
    </w:div>
    <w:div w:id="580918270">
      <w:bodyDiv w:val="1"/>
      <w:marLeft w:val="0"/>
      <w:marRight w:val="0"/>
      <w:marTop w:val="0"/>
      <w:marBottom w:val="0"/>
      <w:divBdr>
        <w:top w:val="none" w:sz="0" w:space="0" w:color="auto"/>
        <w:left w:val="none" w:sz="0" w:space="0" w:color="auto"/>
        <w:bottom w:val="none" w:sz="0" w:space="0" w:color="auto"/>
        <w:right w:val="none" w:sz="0" w:space="0" w:color="auto"/>
      </w:divBdr>
    </w:div>
    <w:div w:id="583026705">
      <w:bodyDiv w:val="1"/>
      <w:marLeft w:val="0"/>
      <w:marRight w:val="0"/>
      <w:marTop w:val="0"/>
      <w:marBottom w:val="0"/>
      <w:divBdr>
        <w:top w:val="none" w:sz="0" w:space="0" w:color="auto"/>
        <w:left w:val="none" w:sz="0" w:space="0" w:color="auto"/>
        <w:bottom w:val="none" w:sz="0" w:space="0" w:color="auto"/>
        <w:right w:val="none" w:sz="0" w:space="0" w:color="auto"/>
      </w:divBdr>
    </w:div>
    <w:div w:id="591745013">
      <w:bodyDiv w:val="1"/>
      <w:marLeft w:val="0"/>
      <w:marRight w:val="0"/>
      <w:marTop w:val="0"/>
      <w:marBottom w:val="0"/>
      <w:divBdr>
        <w:top w:val="none" w:sz="0" w:space="0" w:color="auto"/>
        <w:left w:val="none" w:sz="0" w:space="0" w:color="auto"/>
        <w:bottom w:val="none" w:sz="0" w:space="0" w:color="auto"/>
        <w:right w:val="none" w:sz="0" w:space="0" w:color="auto"/>
      </w:divBdr>
    </w:div>
    <w:div w:id="598873881">
      <w:bodyDiv w:val="1"/>
      <w:marLeft w:val="0"/>
      <w:marRight w:val="0"/>
      <w:marTop w:val="0"/>
      <w:marBottom w:val="0"/>
      <w:divBdr>
        <w:top w:val="none" w:sz="0" w:space="0" w:color="auto"/>
        <w:left w:val="none" w:sz="0" w:space="0" w:color="auto"/>
        <w:bottom w:val="none" w:sz="0" w:space="0" w:color="auto"/>
        <w:right w:val="none" w:sz="0" w:space="0" w:color="auto"/>
      </w:divBdr>
    </w:div>
    <w:div w:id="603194615">
      <w:bodyDiv w:val="1"/>
      <w:marLeft w:val="0"/>
      <w:marRight w:val="0"/>
      <w:marTop w:val="0"/>
      <w:marBottom w:val="0"/>
      <w:divBdr>
        <w:top w:val="none" w:sz="0" w:space="0" w:color="auto"/>
        <w:left w:val="none" w:sz="0" w:space="0" w:color="auto"/>
        <w:bottom w:val="none" w:sz="0" w:space="0" w:color="auto"/>
        <w:right w:val="none" w:sz="0" w:space="0" w:color="auto"/>
      </w:divBdr>
    </w:div>
    <w:div w:id="605039585">
      <w:bodyDiv w:val="1"/>
      <w:marLeft w:val="0"/>
      <w:marRight w:val="0"/>
      <w:marTop w:val="0"/>
      <w:marBottom w:val="0"/>
      <w:divBdr>
        <w:top w:val="none" w:sz="0" w:space="0" w:color="auto"/>
        <w:left w:val="none" w:sz="0" w:space="0" w:color="auto"/>
        <w:bottom w:val="none" w:sz="0" w:space="0" w:color="auto"/>
        <w:right w:val="none" w:sz="0" w:space="0" w:color="auto"/>
      </w:divBdr>
    </w:div>
    <w:div w:id="614678261">
      <w:bodyDiv w:val="1"/>
      <w:marLeft w:val="0"/>
      <w:marRight w:val="0"/>
      <w:marTop w:val="0"/>
      <w:marBottom w:val="0"/>
      <w:divBdr>
        <w:top w:val="none" w:sz="0" w:space="0" w:color="auto"/>
        <w:left w:val="none" w:sz="0" w:space="0" w:color="auto"/>
        <w:bottom w:val="none" w:sz="0" w:space="0" w:color="auto"/>
        <w:right w:val="none" w:sz="0" w:space="0" w:color="auto"/>
      </w:divBdr>
    </w:div>
    <w:div w:id="621113913">
      <w:bodyDiv w:val="1"/>
      <w:marLeft w:val="0"/>
      <w:marRight w:val="0"/>
      <w:marTop w:val="0"/>
      <w:marBottom w:val="0"/>
      <w:divBdr>
        <w:top w:val="none" w:sz="0" w:space="0" w:color="auto"/>
        <w:left w:val="none" w:sz="0" w:space="0" w:color="auto"/>
        <w:bottom w:val="none" w:sz="0" w:space="0" w:color="auto"/>
        <w:right w:val="none" w:sz="0" w:space="0" w:color="auto"/>
      </w:divBdr>
    </w:div>
    <w:div w:id="622886506">
      <w:bodyDiv w:val="1"/>
      <w:marLeft w:val="0"/>
      <w:marRight w:val="0"/>
      <w:marTop w:val="0"/>
      <w:marBottom w:val="0"/>
      <w:divBdr>
        <w:top w:val="none" w:sz="0" w:space="0" w:color="auto"/>
        <w:left w:val="none" w:sz="0" w:space="0" w:color="auto"/>
        <w:bottom w:val="none" w:sz="0" w:space="0" w:color="auto"/>
        <w:right w:val="none" w:sz="0" w:space="0" w:color="auto"/>
      </w:divBdr>
    </w:div>
    <w:div w:id="631642297">
      <w:bodyDiv w:val="1"/>
      <w:marLeft w:val="0"/>
      <w:marRight w:val="0"/>
      <w:marTop w:val="0"/>
      <w:marBottom w:val="0"/>
      <w:divBdr>
        <w:top w:val="none" w:sz="0" w:space="0" w:color="auto"/>
        <w:left w:val="none" w:sz="0" w:space="0" w:color="auto"/>
        <w:bottom w:val="none" w:sz="0" w:space="0" w:color="auto"/>
        <w:right w:val="none" w:sz="0" w:space="0" w:color="auto"/>
      </w:divBdr>
    </w:div>
    <w:div w:id="637026976">
      <w:bodyDiv w:val="1"/>
      <w:marLeft w:val="0"/>
      <w:marRight w:val="0"/>
      <w:marTop w:val="0"/>
      <w:marBottom w:val="0"/>
      <w:divBdr>
        <w:top w:val="none" w:sz="0" w:space="0" w:color="auto"/>
        <w:left w:val="none" w:sz="0" w:space="0" w:color="auto"/>
        <w:bottom w:val="none" w:sz="0" w:space="0" w:color="auto"/>
        <w:right w:val="none" w:sz="0" w:space="0" w:color="auto"/>
      </w:divBdr>
    </w:div>
    <w:div w:id="641470142">
      <w:bodyDiv w:val="1"/>
      <w:marLeft w:val="0"/>
      <w:marRight w:val="0"/>
      <w:marTop w:val="0"/>
      <w:marBottom w:val="0"/>
      <w:divBdr>
        <w:top w:val="none" w:sz="0" w:space="0" w:color="auto"/>
        <w:left w:val="none" w:sz="0" w:space="0" w:color="auto"/>
        <w:bottom w:val="none" w:sz="0" w:space="0" w:color="auto"/>
        <w:right w:val="none" w:sz="0" w:space="0" w:color="auto"/>
      </w:divBdr>
    </w:div>
    <w:div w:id="654340227">
      <w:bodyDiv w:val="1"/>
      <w:marLeft w:val="0"/>
      <w:marRight w:val="0"/>
      <w:marTop w:val="0"/>
      <w:marBottom w:val="0"/>
      <w:divBdr>
        <w:top w:val="none" w:sz="0" w:space="0" w:color="auto"/>
        <w:left w:val="none" w:sz="0" w:space="0" w:color="auto"/>
        <w:bottom w:val="none" w:sz="0" w:space="0" w:color="auto"/>
        <w:right w:val="none" w:sz="0" w:space="0" w:color="auto"/>
      </w:divBdr>
    </w:div>
    <w:div w:id="663048060">
      <w:bodyDiv w:val="1"/>
      <w:marLeft w:val="0"/>
      <w:marRight w:val="0"/>
      <w:marTop w:val="0"/>
      <w:marBottom w:val="0"/>
      <w:divBdr>
        <w:top w:val="none" w:sz="0" w:space="0" w:color="auto"/>
        <w:left w:val="none" w:sz="0" w:space="0" w:color="auto"/>
        <w:bottom w:val="none" w:sz="0" w:space="0" w:color="auto"/>
        <w:right w:val="none" w:sz="0" w:space="0" w:color="auto"/>
      </w:divBdr>
    </w:div>
    <w:div w:id="669648064">
      <w:bodyDiv w:val="1"/>
      <w:marLeft w:val="0"/>
      <w:marRight w:val="0"/>
      <w:marTop w:val="0"/>
      <w:marBottom w:val="0"/>
      <w:divBdr>
        <w:top w:val="none" w:sz="0" w:space="0" w:color="auto"/>
        <w:left w:val="none" w:sz="0" w:space="0" w:color="auto"/>
        <w:bottom w:val="none" w:sz="0" w:space="0" w:color="auto"/>
        <w:right w:val="none" w:sz="0" w:space="0" w:color="auto"/>
      </w:divBdr>
    </w:div>
    <w:div w:id="673261777">
      <w:bodyDiv w:val="1"/>
      <w:marLeft w:val="0"/>
      <w:marRight w:val="0"/>
      <w:marTop w:val="0"/>
      <w:marBottom w:val="0"/>
      <w:divBdr>
        <w:top w:val="none" w:sz="0" w:space="0" w:color="auto"/>
        <w:left w:val="none" w:sz="0" w:space="0" w:color="auto"/>
        <w:bottom w:val="none" w:sz="0" w:space="0" w:color="auto"/>
        <w:right w:val="none" w:sz="0" w:space="0" w:color="auto"/>
      </w:divBdr>
    </w:div>
    <w:div w:id="683630264">
      <w:bodyDiv w:val="1"/>
      <w:marLeft w:val="0"/>
      <w:marRight w:val="0"/>
      <w:marTop w:val="0"/>
      <w:marBottom w:val="0"/>
      <w:divBdr>
        <w:top w:val="none" w:sz="0" w:space="0" w:color="auto"/>
        <w:left w:val="none" w:sz="0" w:space="0" w:color="auto"/>
        <w:bottom w:val="none" w:sz="0" w:space="0" w:color="auto"/>
        <w:right w:val="none" w:sz="0" w:space="0" w:color="auto"/>
      </w:divBdr>
    </w:div>
    <w:div w:id="685014253">
      <w:bodyDiv w:val="1"/>
      <w:marLeft w:val="0"/>
      <w:marRight w:val="0"/>
      <w:marTop w:val="0"/>
      <w:marBottom w:val="0"/>
      <w:divBdr>
        <w:top w:val="none" w:sz="0" w:space="0" w:color="auto"/>
        <w:left w:val="none" w:sz="0" w:space="0" w:color="auto"/>
        <w:bottom w:val="none" w:sz="0" w:space="0" w:color="auto"/>
        <w:right w:val="none" w:sz="0" w:space="0" w:color="auto"/>
      </w:divBdr>
    </w:div>
    <w:div w:id="697312133">
      <w:bodyDiv w:val="1"/>
      <w:marLeft w:val="0"/>
      <w:marRight w:val="0"/>
      <w:marTop w:val="0"/>
      <w:marBottom w:val="0"/>
      <w:divBdr>
        <w:top w:val="none" w:sz="0" w:space="0" w:color="auto"/>
        <w:left w:val="none" w:sz="0" w:space="0" w:color="auto"/>
        <w:bottom w:val="none" w:sz="0" w:space="0" w:color="auto"/>
        <w:right w:val="none" w:sz="0" w:space="0" w:color="auto"/>
      </w:divBdr>
    </w:div>
    <w:div w:id="697583470">
      <w:bodyDiv w:val="1"/>
      <w:marLeft w:val="0"/>
      <w:marRight w:val="0"/>
      <w:marTop w:val="0"/>
      <w:marBottom w:val="0"/>
      <w:divBdr>
        <w:top w:val="none" w:sz="0" w:space="0" w:color="auto"/>
        <w:left w:val="none" w:sz="0" w:space="0" w:color="auto"/>
        <w:bottom w:val="none" w:sz="0" w:space="0" w:color="auto"/>
        <w:right w:val="none" w:sz="0" w:space="0" w:color="auto"/>
      </w:divBdr>
    </w:div>
    <w:div w:id="698702551">
      <w:bodyDiv w:val="1"/>
      <w:marLeft w:val="0"/>
      <w:marRight w:val="0"/>
      <w:marTop w:val="0"/>
      <w:marBottom w:val="0"/>
      <w:divBdr>
        <w:top w:val="none" w:sz="0" w:space="0" w:color="auto"/>
        <w:left w:val="none" w:sz="0" w:space="0" w:color="auto"/>
        <w:bottom w:val="none" w:sz="0" w:space="0" w:color="auto"/>
        <w:right w:val="none" w:sz="0" w:space="0" w:color="auto"/>
      </w:divBdr>
    </w:div>
    <w:div w:id="707798116">
      <w:bodyDiv w:val="1"/>
      <w:marLeft w:val="0"/>
      <w:marRight w:val="0"/>
      <w:marTop w:val="0"/>
      <w:marBottom w:val="0"/>
      <w:divBdr>
        <w:top w:val="none" w:sz="0" w:space="0" w:color="auto"/>
        <w:left w:val="none" w:sz="0" w:space="0" w:color="auto"/>
        <w:bottom w:val="none" w:sz="0" w:space="0" w:color="auto"/>
        <w:right w:val="none" w:sz="0" w:space="0" w:color="auto"/>
      </w:divBdr>
    </w:div>
    <w:div w:id="714162840">
      <w:bodyDiv w:val="1"/>
      <w:marLeft w:val="0"/>
      <w:marRight w:val="0"/>
      <w:marTop w:val="0"/>
      <w:marBottom w:val="0"/>
      <w:divBdr>
        <w:top w:val="none" w:sz="0" w:space="0" w:color="auto"/>
        <w:left w:val="none" w:sz="0" w:space="0" w:color="auto"/>
        <w:bottom w:val="none" w:sz="0" w:space="0" w:color="auto"/>
        <w:right w:val="none" w:sz="0" w:space="0" w:color="auto"/>
      </w:divBdr>
    </w:div>
    <w:div w:id="729840154">
      <w:bodyDiv w:val="1"/>
      <w:marLeft w:val="0"/>
      <w:marRight w:val="0"/>
      <w:marTop w:val="0"/>
      <w:marBottom w:val="0"/>
      <w:divBdr>
        <w:top w:val="none" w:sz="0" w:space="0" w:color="auto"/>
        <w:left w:val="none" w:sz="0" w:space="0" w:color="auto"/>
        <w:bottom w:val="none" w:sz="0" w:space="0" w:color="auto"/>
        <w:right w:val="none" w:sz="0" w:space="0" w:color="auto"/>
      </w:divBdr>
    </w:div>
    <w:div w:id="733167255">
      <w:bodyDiv w:val="1"/>
      <w:marLeft w:val="0"/>
      <w:marRight w:val="0"/>
      <w:marTop w:val="0"/>
      <w:marBottom w:val="0"/>
      <w:divBdr>
        <w:top w:val="none" w:sz="0" w:space="0" w:color="auto"/>
        <w:left w:val="none" w:sz="0" w:space="0" w:color="auto"/>
        <w:bottom w:val="none" w:sz="0" w:space="0" w:color="auto"/>
        <w:right w:val="none" w:sz="0" w:space="0" w:color="auto"/>
      </w:divBdr>
    </w:div>
    <w:div w:id="748960834">
      <w:bodyDiv w:val="1"/>
      <w:marLeft w:val="0"/>
      <w:marRight w:val="0"/>
      <w:marTop w:val="0"/>
      <w:marBottom w:val="0"/>
      <w:divBdr>
        <w:top w:val="none" w:sz="0" w:space="0" w:color="auto"/>
        <w:left w:val="none" w:sz="0" w:space="0" w:color="auto"/>
        <w:bottom w:val="none" w:sz="0" w:space="0" w:color="auto"/>
        <w:right w:val="none" w:sz="0" w:space="0" w:color="auto"/>
      </w:divBdr>
    </w:div>
    <w:div w:id="756635617">
      <w:bodyDiv w:val="1"/>
      <w:marLeft w:val="0"/>
      <w:marRight w:val="0"/>
      <w:marTop w:val="0"/>
      <w:marBottom w:val="0"/>
      <w:divBdr>
        <w:top w:val="none" w:sz="0" w:space="0" w:color="auto"/>
        <w:left w:val="none" w:sz="0" w:space="0" w:color="auto"/>
        <w:bottom w:val="none" w:sz="0" w:space="0" w:color="auto"/>
        <w:right w:val="none" w:sz="0" w:space="0" w:color="auto"/>
      </w:divBdr>
    </w:div>
    <w:div w:id="756904210">
      <w:bodyDiv w:val="1"/>
      <w:marLeft w:val="0"/>
      <w:marRight w:val="0"/>
      <w:marTop w:val="0"/>
      <w:marBottom w:val="0"/>
      <w:divBdr>
        <w:top w:val="none" w:sz="0" w:space="0" w:color="auto"/>
        <w:left w:val="none" w:sz="0" w:space="0" w:color="auto"/>
        <w:bottom w:val="none" w:sz="0" w:space="0" w:color="auto"/>
        <w:right w:val="none" w:sz="0" w:space="0" w:color="auto"/>
      </w:divBdr>
    </w:div>
    <w:div w:id="757218091">
      <w:bodyDiv w:val="1"/>
      <w:marLeft w:val="0"/>
      <w:marRight w:val="0"/>
      <w:marTop w:val="0"/>
      <w:marBottom w:val="0"/>
      <w:divBdr>
        <w:top w:val="none" w:sz="0" w:space="0" w:color="auto"/>
        <w:left w:val="none" w:sz="0" w:space="0" w:color="auto"/>
        <w:bottom w:val="none" w:sz="0" w:space="0" w:color="auto"/>
        <w:right w:val="none" w:sz="0" w:space="0" w:color="auto"/>
      </w:divBdr>
    </w:div>
    <w:div w:id="761221032">
      <w:bodyDiv w:val="1"/>
      <w:marLeft w:val="0"/>
      <w:marRight w:val="0"/>
      <w:marTop w:val="0"/>
      <w:marBottom w:val="0"/>
      <w:divBdr>
        <w:top w:val="none" w:sz="0" w:space="0" w:color="auto"/>
        <w:left w:val="none" w:sz="0" w:space="0" w:color="auto"/>
        <w:bottom w:val="none" w:sz="0" w:space="0" w:color="auto"/>
        <w:right w:val="none" w:sz="0" w:space="0" w:color="auto"/>
      </w:divBdr>
    </w:div>
    <w:div w:id="764569234">
      <w:bodyDiv w:val="1"/>
      <w:marLeft w:val="0"/>
      <w:marRight w:val="0"/>
      <w:marTop w:val="0"/>
      <w:marBottom w:val="0"/>
      <w:divBdr>
        <w:top w:val="none" w:sz="0" w:space="0" w:color="auto"/>
        <w:left w:val="none" w:sz="0" w:space="0" w:color="auto"/>
        <w:bottom w:val="none" w:sz="0" w:space="0" w:color="auto"/>
        <w:right w:val="none" w:sz="0" w:space="0" w:color="auto"/>
      </w:divBdr>
    </w:div>
    <w:div w:id="777061044">
      <w:bodyDiv w:val="1"/>
      <w:marLeft w:val="0"/>
      <w:marRight w:val="0"/>
      <w:marTop w:val="0"/>
      <w:marBottom w:val="0"/>
      <w:divBdr>
        <w:top w:val="none" w:sz="0" w:space="0" w:color="auto"/>
        <w:left w:val="none" w:sz="0" w:space="0" w:color="auto"/>
        <w:bottom w:val="none" w:sz="0" w:space="0" w:color="auto"/>
        <w:right w:val="none" w:sz="0" w:space="0" w:color="auto"/>
      </w:divBdr>
    </w:div>
    <w:div w:id="783230245">
      <w:bodyDiv w:val="1"/>
      <w:marLeft w:val="0"/>
      <w:marRight w:val="0"/>
      <w:marTop w:val="0"/>
      <w:marBottom w:val="0"/>
      <w:divBdr>
        <w:top w:val="none" w:sz="0" w:space="0" w:color="auto"/>
        <w:left w:val="none" w:sz="0" w:space="0" w:color="auto"/>
        <w:bottom w:val="none" w:sz="0" w:space="0" w:color="auto"/>
        <w:right w:val="none" w:sz="0" w:space="0" w:color="auto"/>
      </w:divBdr>
    </w:div>
    <w:div w:id="785394274">
      <w:bodyDiv w:val="1"/>
      <w:marLeft w:val="0"/>
      <w:marRight w:val="0"/>
      <w:marTop w:val="0"/>
      <w:marBottom w:val="0"/>
      <w:divBdr>
        <w:top w:val="none" w:sz="0" w:space="0" w:color="auto"/>
        <w:left w:val="none" w:sz="0" w:space="0" w:color="auto"/>
        <w:bottom w:val="none" w:sz="0" w:space="0" w:color="auto"/>
        <w:right w:val="none" w:sz="0" w:space="0" w:color="auto"/>
      </w:divBdr>
    </w:div>
    <w:div w:id="787510848">
      <w:bodyDiv w:val="1"/>
      <w:marLeft w:val="0"/>
      <w:marRight w:val="0"/>
      <w:marTop w:val="0"/>
      <w:marBottom w:val="0"/>
      <w:divBdr>
        <w:top w:val="none" w:sz="0" w:space="0" w:color="auto"/>
        <w:left w:val="none" w:sz="0" w:space="0" w:color="auto"/>
        <w:bottom w:val="none" w:sz="0" w:space="0" w:color="auto"/>
        <w:right w:val="none" w:sz="0" w:space="0" w:color="auto"/>
      </w:divBdr>
    </w:div>
    <w:div w:id="794564281">
      <w:bodyDiv w:val="1"/>
      <w:marLeft w:val="0"/>
      <w:marRight w:val="0"/>
      <w:marTop w:val="0"/>
      <w:marBottom w:val="0"/>
      <w:divBdr>
        <w:top w:val="none" w:sz="0" w:space="0" w:color="auto"/>
        <w:left w:val="none" w:sz="0" w:space="0" w:color="auto"/>
        <w:bottom w:val="none" w:sz="0" w:space="0" w:color="auto"/>
        <w:right w:val="none" w:sz="0" w:space="0" w:color="auto"/>
      </w:divBdr>
    </w:div>
    <w:div w:id="797190779">
      <w:bodyDiv w:val="1"/>
      <w:marLeft w:val="0"/>
      <w:marRight w:val="0"/>
      <w:marTop w:val="0"/>
      <w:marBottom w:val="0"/>
      <w:divBdr>
        <w:top w:val="none" w:sz="0" w:space="0" w:color="auto"/>
        <w:left w:val="none" w:sz="0" w:space="0" w:color="auto"/>
        <w:bottom w:val="none" w:sz="0" w:space="0" w:color="auto"/>
        <w:right w:val="none" w:sz="0" w:space="0" w:color="auto"/>
      </w:divBdr>
    </w:div>
    <w:div w:id="797528488">
      <w:bodyDiv w:val="1"/>
      <w:marLeft w:val="0"/>
      <w:marRight w:val="0"/>
      <w:marTop w:val="0"/>
      <w:marBottom w:val="0"/>
      <w:divBdr>
        <w:top w:val="none" w:sz="0" w:space="0" w:color="auto"/>
        <w:left w:val="none" w:sz="0" w:space="0" w:color="auto"/>
        <w:bottom w:val="none" w:sz="0" w:space="0" w:color="auto"/>
        <w:right w:val="none" w:sz="0" w:space="0" w:color="auto"/>
      </w:divBdr>
    </w:div>
    <w:div w:id="800539193">
      <w:bodyDiv w:val="1"/>
      <w:marLeft w:val="0"/>
      <w:marRight w:val="0"/>
      <w:marTop w:val="0"/>
      <w:marBottom w:val="0"/>
      <w:divBdr>
        <w:top w:val="none" w:sz="0" w:space="0" w:color="auto"/>
        <w:left w:val="none" w:sz="0" w:space="0" w:color="auto"/>
        <w:bottom w:val="none" w:sz="0" w:space="0" w:color="auto"/>
        <w:right w:val="none" w:sz="0" w:space="0" w:color="auto"/>
      </w:divBdr>
    </w:div>
    <w:div w:id="809127195">
      <w:bodyDiv w:val="1"/>
      <w:marLeft w:val="0"/>
      <w:marRight w:val="0"/>
      <w:marTop w:val="0"/>
      <w:marBottom w:val="0"/>
      <w:divBdr>
        <w:top w:val="none" w:sz="0" w:space="0" w:color="auto"/>
        <w:left w:val="none" w:sz="0" w:space="0" w:color="auto"/>
        <w:bottom w:val="none" w:sz="0" w:space="0" w:color="auto"/>
        <w:right w:val="none" w:sz="0" w:space="0" w:color="auto"/>
      </w:divBdr>
    </w:div>
    <w:div w:id="812714529">
      <w:bodyDiv w:val="1"/>
      <w:marLeft w:val="0"/>
      <w:marRight w:val="0"/>
      <w:marTop w:val="0"/>
      <w:marBottom w:val="0"/>
      <w:divBdr>
        <w:top w:val="none" w:sz="0" w:space="0" w:color="auto"/>
        <w:left w:val="none" w:sz="0" w:space="0" w:color="auto"/>
        <w:bottom w:val="none" w:sz="0" w:space="0" w:color="auto"/>
        <w:right w:val="none" w:sz="0" w:space="0" w:color="auto"/>
      </w:divBdr>
    </w:div>
    <w:div w:id="814178266">
      <w:bodyDiv w:val="1"/>
      <w:marLeft w:val="0"/>
      <w:marRight w:val="0"/>
      <w:marTop w:val="0"/>
      <w:marBottom w:val="0"/>
      <w:divBdr>
        <w:top w:val="none" w:sz="0" w:space="0" w:color="auto"/>
        <w:left w:val="none" w:sz="0" w:space="0" w:color="auto"/>
        <w:bottom w:val="none" w:sz="0" w:space="0" w:color="auto"/>
        <w:right w:val="none" w:sz="0" w:space="0" w:color="auto"/>
      </w:divBdr>
    </w:div>
    <w:div w:id="818112574">
      <w:bodyDiv w:val="1"/>
      <w:marLeft w:val="0"/>
      <w:marRight w:val="0"/>
      <w:marTop w:val="0"/>
      <w:marBottom w:val="0"/>
      <w:divBdr>
        <w:top w:val="none" w:sz="0" w:space="0" w:color="auto"/>
        <w:left w:val="none" w:sz="0" w:space="0" w:color="auto"/>
        <w:bottom w:val="none" w:sz="0" w:space="0" w:color="auto"/>
        <w:right w:val="none" w:sz="0" w:space="0" w:color="auto"/>
      </w:divBdr>
    </w:div>
    <w:div w:id="818617178">
      <w:bodyDiv w:val="1"/>
      <w:marLeft w:val="0"/>
      <w:marRight w:val="0"/>
      <w:marTop w:val="0"/>
      <w:marBottom w:val="0"/>
      <w:divBdr>
        <w:top w:val="none" w:sz="0" w:space="0" w:color="auto"/>
        <w:left w:val="none" w:sz="0" w:space="0" w:color="auto"/>
        <w:bottom w:val="none" w:sz="0" w:space="0" w:color="auto"/>
        <w:right w:val="none" w:sz="0" w:space="0" w:color="auto"/>
      </w:divBdr>
    </w:div>
    <w:div w:id="824512371">
      <w:bodyDiv w:val="1"/>
      <w:marLeft w:val="0"/>
      <w:marRight w:val="0"/>
      <w:marTop w:val="0"/>
      <w:marBottom w:val="0"/>
      <w:divBdr>
        <w:top w:val="none" w:sz="0" w:space="0" w:color="auto"/>
        <w:left w:val="none" w:sz="0" w:space="0" w:color="auto"/>
        <w:bottom w:val="none" w:sz="0" w:space="0" w:color="auto"/>
        <w:right w:val="none" w:sz="0" w:space="0" w:color="auto"/>
      </w:divBdr>
    </w:div>
    <w:div w:id="835733214">
      <w:bodyDiv w:val="1"/>
      <w:marLeft w:val="0"/>
      <w:marRight w:val="0"/>
      <w:marTop w:val="0"/>
      <w:marBottom w:val="0"/>
      <w:divBdr>
        <w:top w:val="none" w:sz="0" w:space="0" w:color="auto"/>
        <w:left w:val="none" w:sz="0" w:space="0" w:color="auto"/>
        <w:bottom w:val="none" w:sz="0" w:space="0" w:color="auto"/>
        <w:right w:val="none" w:sz="0" w:space="0" w:color="auto"/>
      </w:divBdr>
    </w:div>
    <w:div w:id="841506852">
      <w:bodyDiv w:val="1"/>
      <w:marLeft w:val="0"/>
      <w:marRight w:val="0"/>
      <w:marTop w:val="0"/>
      <w:marBottom w:val="0"/>
      <w:divBdr>
        <w:top w:val="none" w:sz="0" w:space="0" w:color="auto"/>
        <w:left w:val="none" w:sz="0" w:space="0" w:color="auto"/>
        <w:bottom w:val="none" w:sz="0" w:space="0" w:color="auto"/>
        <w:right w:val="none" w:sz="0" w:space="0" w:color="auto"/>
      </w:divBdr>
    </w:div>
    <w:div w:id="849297461">
      <w:bodyDiv w:val="1"/>
      <w:marLeft w:val="0"/>
      <w:marRight w:val="0"/>
      <w:marTop w:val="0"/>
      <w:marBottom w:val="0"/>
      <w:divBdr>
        <w:top w:val="none" w:sz="0" w:space="0" w:color="auto"/>
        <w:left w:val="none" w:sz="0" w:space="0" w:color="auto"/>
        <w:bottom w:val="none" w:sz="0" w:space="0" w:color="auto"/>
        <w:right w:val="none" w:sz="0" w:space="0" w:color="auto"/>
      </w:divBdr>
    </w:div>
    <w:div w:id="871578220">
      <w:bodyDiv w:val="1"/>
      <w:marLeft w:val="0"/>
      <w:marRight w:val="0"/>
      <w:marTop w:val="0"/>
      <w:marBottom w:val="0"/>
      <w:divBdr>
        <w:top w:val="none" w:sz="0" w:space="0" w:color="auto"/>
        <w:left w:val="none" w:sz="0" w:space="0" w:color="auto"/>
        <w:bottom w:val="none" w:sz="0" w:space="0" w:color="auto"/>
        <w:right w:val="none" w:sz="0" w:space="0" w:color="auto"/>
      </w:divBdr>
    </w:div>
    <w:div w:id="872352441">
      <w:bodyDiv w:val="1"/>
      <w:marLeft w:val="0"/>
      <w:marRight w:val="0"/>
      <w:marTop w:val="0"/>
      <w:marBottom w:val="0"/>
      <w:divBdr>
        <w:top w:val="none" w:sz="0" w:space="0" w:color="auto"/>
        <w:left w:val="none" w:sz="0" w:space="0" w:color="auto"/>
        <w:bottom w:val="none" w:sz="0" w:space="0" w:color="auto"/>
        <w:right w:val="none" w:sz="0" w:space="0" w:color="auto"/>
      </w:divBdr>
    </w:div>
    <w:div w:id="878979194">
      <w:bodyDiv w:val="1"/>
      <w:marLeft w:val="0"/>
      <w:marRight w:val="0"/>
      <w:marTop w:val="0"/>
      <w:marBottom w:val="0"/>
      <w:divBdr>
        <w:top w:val="none" w:sz="0" w:space="0" w:color="auto"/>
        <w:left w:val="none" w:sz="0" w:space="0" w:color="auto"/>
        <w:bottom w:val="none" w:sz="0" w:space="0" w:color="auto"/>
        <w:right w:val="none" w:sz="0" w:space="0" w:color="auto"/>
      </w:divBdr>
    </w:div>
    <w:div w:id="886646988">
      <w:bodyDiv w:val="1"/>
      <w:marLeft w:val="0"/>
      <w:marRight w:val="0"/>
      <w:marTop w:val="0"/>
      <w:marBottom w:val="0"/>
      <w:divBdr>
        <w:top w:val="none" w:sz="0" w:space="0" w:color="auto"/>
        <w:left w:val="none" w:sz="0" w:space="0" w:color="auto"/>
        <w:bottom w:val="none" w:sz="0" w:space="0" w:color="auto"/>
        <w:right w:val="none" w:sz="0" w:space="0" w:color="auto"/>
      </w:divBdr>
    </w:div>
    <w:div w:id="895968830">
      <w:bodyDiv w:val="1"/>
      <w:marLeft w:val="0"/>
      <w:marRight w:val="0"/>
      <w:marTop w:val="0"/>
      <w:marBottom w:val="0"/>
      <w:divBdr>
        <w:top w:val="none" w:sz="0" w:space="0" w:color="auto"/>
        <w:left w:val="none" w:sz="0" w:space="0" w:color="auto"/>
        <w:bottom w:val="none" w:sz="0" w:space="0" w:color="auto"/>
        <w:right w:val="none" w:sz="0" w:space="0" w:color="auto"/>
      </w:divBdr>
    </w:div>
    <w:div w:id="900139080">
      <w:bodyDiv w:val="1"/>
      <w:marLeft w:val="0"/>
      <w:marRight w:val="0"/>
      <w:marTop w:val="0"/>
      <w:marBottom w:val="0"/>
      <w:divBdr>
        <w:top w:val="none" w:sz="0" w:space="0" w:color="auto"/>
        <w:left w:val="none" w:sz="0" w:space="0" w:color="auto"/>
        <w:bottom w:val="none" w:sz="0" w:space="0" w:color="auto"/>
        <w:right w:val="none" w:sz="0" w:space="0" w:color="auto"/>
      </w:divBdr>
    </w:div>
    <w:div w:id="908998332">
      <w:bodyDiv w:val="1"/>
      <w:marLeft w:val="0"/>
      <w:marRight w:val="0"/>
      <w:marTop w:val="0"/>
      <w:marBottom w:val="0"/>
      <w:divBdr>
        <w:top w:val="none" w:sz="0" w:space="0" w:color="auto"/>
        <w:left w:val="none" w:sz="0" w:space="0" w:color="auto"/>
        <w:bottom w:val="none" w:sz="0" w:space="0" w:color="auto"/>
        <w:right w:val="none" w:sz="0" w:space="0" w:color="auto"/>
      </w:divBdr>
    </w:div>
    <w:div w:id="909191597">
      <w:bodyDiv w:val="1"/>
      <w:marLeft w:val="0"/>
      <w:marRight w:val="0"/>
      <w:marTop w:val="0"/>
      <w:marBottom w:val="0"/>
      <w:divBdr>
        <w:top w:val="none" w:sz="0" w:space="0" w:color="auto"/>
        <w:left w:val="none" w:sz="0" w:space="0" w:color="auto"/>
        <w:bottom w:val="none" w:sz="0" w:space="0" w:color="auto"/>
        <w:right w:val="none" w:sz="0" w:space="0" w:color="auto"/>
      </w:divBdr>
    </w:div>
    <w:div w:id="909466282">
      <w:bodyDiv w:val="1"/>
      <w:marLeft w:val="0"/>
      <w:marRight w:val="0"/>
      <w:marTop w:val="0"/>
      <w:marBottom w:val="0"/>
      <w:divBdr>
        <w:top w:val="none" w:sz="0" w:space="0" w:color="auto"/>
        <w:left w:val="none" w:sz="0" w:space="0" w:color="auto"/>
        <w:bottom w:val="none" w:sz="0" w:space="0" w:color="auto"/>
        <w:right w:val="none" w:sz="0" w:space="0" w:color="auto"/>
      </w:divBdr>
    </w:div>
    <w:div w:id="914320142">
      <w:bodyDiv w:val="1"/>
      <w:marLeft w:val="0"/>
      <w:marRight w:val="0"/>
      <w:marTop w:val="0"/>
      <w:marBottom w:val="0"/>
      <w:divBdr>
        <w:top w:val="none" w:sz="0" w:space="0" w:color="auto"/>
        <w:left w:val="none" w:sz="0" w:space="0" w:color="auto"/>
        <w:bottom w:val="none" w:sz="0" w:space="0" w:color="auto"/>
        <w:right w:val="none" w:sz="0" w:space="0" w:color="auto"/>
      </w:divBdr>
    </w:div>
    <w:div w:id="942304822">
      <w:bodyDiv w:val="1"/>
      <w:marLeft w:val="0"/>
      <w:marRight w:val="0"/>
      <w:marTop w:val="0"/>
      <w:marBottom w:val="0"/>
      <w:divBdr>
        <w:top w:val="none" w:sz="0" w:space="0" w:color="auto"/>
        <w:left w:val="none" w:sz="0" w:space="0" w:color="auto"/>
        <w:bottom w:val="none" w:sz="0" w:space="0" w:color="auto"/>
        <w:right w:val="none" w:sz="0" w:space="0" w:color="auto"/>
      </w:divBdr>
    </w:div>
    <w:div w:id="946279571">
      <w:bodyDiv w:val="1"/>
      <w:marLeft w:val="0"/>
      <w:marRight w:val="0"/>
      <w:marTop w:val="0"/>
      <w:marBottom w:val="0"/>
      <w:divBdr>
        <w:top w:val="none" w:sz="0" w:space="0" w:color="auto"/>
        <w:left w:val="none" w:sz="0" w:space="0" w:color="auto"/>
        <w:bottom w:val="none" w:sz="0" w:space="0" w:color="auto"/>
        <w:right w:val="none" w:sz="0" w:space="0" w:color="auto"/>
      </w:divBdr>
    </w:div>
    <w:div w:id="957296168">
      <w:bodyDiv w:val="1"/>
      <w:marLeft w:val="0"/>
      <w:marRight w:val="0"/>
      <w:marTop w:val="0"/>
      <w:marBottom w:val="0"/>
      <w:divBdr>
        <w:top w:val="none" w:sz="0" w:space="0" w:color="auto"/>
        <w:left w:val="none" w:sz="0" w:space="0" w:color="auto"/>
        <w:bottom w:val="none" w:sz="0" w:space="0" w:color="auto"/>
        <w:right w:val="none" w:sz="0" w:space="0" w:color="auto"/>
      </w:divBdr>
    </w:div>
    <w:div w:id="958343524">
      <w:bodyDiv w:val="1"/>
      <w:marLeft w:val="0"/>
      <w:marRight w:val="0"/>
      <w:marTop w:val="0"/>
      <w:marBottom w:val="0"/>
      <w:divBdr>
        <w:top w:val="none" w:sz="0" w:space="0" w:color="auto"/>
        <w:left w:val="none" w:sz="0" w:space="0" w:color="auto"/>
        <w:bottom w:val="none" w:sz="0" w:space="0" w:color="auto"/>
        <w:right w:val="none" w:sz="0" w:space="0" w:color="auto"/>
      </w:divBdr>
    </w:div>
    <w:div w:id="960308751">
      <w:bodyDiv w:val="1"/>
      <w:marLeft w:val="0"/>
      <w:marRight w:val="0"/>
      <w:marTop w:val="0"/>
      <w:marBottom w:val="0"/>
      <w:divBdr>
        <w:top w:val="none" w:sz="0" w:space="0" w:color="auto"/>
        <w:left w:val="none" w:sz="0" w:space="0" w:color="auto"/>
        <w:bottom w:val="none" w:sz="0" w:space="0" w:color="auto"/>
        <w:right w:val="none" w:sz="0" w:space="0" w:color="auto"/>
      </w:divBdr>
    </w:div>
    <w:div w:id="965311528">
      <w:bodyDiv w:val="1"/>
      <w:marLeft w:val="0"/>
      <w:marRight w:val="0"/>
      <w:marTop w:val="0"/>
      <w:marBottom w:val="0"/>
      <w:divBdr>
        <w:top w:val="none" w:sz="0" w:space="0" w:color="auto"/>
        <w:left w:val="none" w:sz="0" w:space="0" w:color="auto"/>
        <w:bottom w:val="none" w:sz="0" w:space="0" w:color="auto"/>
        <w:right w:val="none" w:sz="0" w:space="0" w:color="auto"/>
      </w:divBdr>
    </w:div>
    <w:div w:id="967124125">
      <w:bodyDiv w:val="1"/>
      <w:marLeft w:val="0"/>
      <w:marRight w:val="0"/>
      <w:marTop w:val="0"/>
      <w:marBottom w:val="0"/>
      <w:divBdr>
        <w:top w:val="none" w:sz="0" w:space="0" w:color="auto"/>
        <w:left w:val="none" w:sz="0" w:space="0" w:color="auto"/>
        <w:bottom w:val="none" w:sz="0" w:space="0" w:color="auto"/>
        <w:right w:val="none" w:sz="0" w:space="0" w:color="auto"/>
      </w:divBdr>
    </w:div>
    <w:div w:id="969675745">
      <w:bodyDiv w:val="1"/>
      <w:marLeft w:val="0"/>
      <w:marRight w:val="0"/>
      <w:marTop w:val="0"/>
      <w:marBottom w:val="0"/>
      <w:divBdr>
        <w:top w:val="none" w:sz="0" w:space="0" w:color="auto"/>
        <w:left w:val="none" w:sz="0" w:space="0" w:color="auto"/>
        <w:bottom w:val="none" w:sz="0" w:space="0" w:color="auto"/>
        <w:right w:val="none" w:sz="0" w:space="0" w:color="auto"/>
      </w:divBdr>
    </w:div>
    <w:div w:id="971330488">
      <w:bodyDiv w:val="1"/>
      <w:marLeft w:val="0"/>
      <w:marRight w:val="0"/>
      <w:marTop w:val="0"/>
      <w:marBottom w:val="0"/>
      <w:divBdr>
        <w:top w:val="none" w:sz="0" w:space="0" w:color="auto"/>
        <w:left w:val="none" w:sz="0" w:space="0" w:color="auto"/>
        <w:bottom w:val="none" w:sz="0" w:space="0" w:color="auto"/>
        <w:right w:val="none" w:sz="0" w:space="0" w:color="auto"/>
      </w:divBdr>
    </w:div>
    <w:div w:id="973024834">
      <w:bodyDiv w:val="1"/>
      <w:marLeft w:val="0"/>
      <w:marRight w:val="0"/>
      <w:marTop w:val="0"/>
      <w:marBottom w:val="0"/>
      <w:divBdr>
        <w:top w:val="none" w:sz="0" w:space="0" w:color="auto"/>
        <w:left w:val="none" w:sz="0" w:space="0" w:color="auto"/>
        <w:bottom w:val="none" w:sz="0" w:space="0" w:color="auto"/>
        <w:right w:val="none" w:sz="0" w:space="0" w:color="auto"/>
      </w:divBdr>
    </w:div>
    <w:div w:id="975718034">
      <w:bodyDiv w:val="1"/>
      <w:marLeft w:val="0"/>
      <w:marRight w:val="0"/>
      <w:marTop w:val="0"/>
      <w:marBottom w:val="0"/>
      <w:divBdr>
        <w:top w:val="none" w:sz="0" w:space="0" w:color="auto"/>
        <w:left w:val="none" w:sz="0" w:space="0" w:color="auto"/>
        <w:bottom w:val="none" w:sz="0" w:space="0" w:color="auto"/>
        <w:right w:val="none" w:sz="0" w:space="0" w:color="auto"/>
      </w:divBdr>
    </w:div>
    <w:div w:id="984897881">
      <w:bodyDiv w:val="1"/>
      <w:marLeft w:val="0"/>
      <w:marRight w:val="0"/>
      <w:marTop w:val="0"/>
      <w:marBottom w:val="0"/>
      <w:divBdr>
        <w:top w:val="none" w:sz="0" w:space="0" w:color="auto"/>
        <w:left w:val="none" w:sz="0" w:space="0" w:color="auto"/>
        <w:bottom w:val="none" w:sz="0" w:space="0" w:color="auto"/>
        <w:right w:val="none" w:sz="0" w:space="0" w:color="auto"/>
      </w:divBdr>
    </w:div>
    <w:div w:id="986906965">
      <w:bodyDiv w:val="1"/>
      <w:marLeft w:val="0"/>
      <w:marRight w:val="0"/>
      <w:marTop w:val="0"/>
      <w:marBottom w:val="0"/>
      <w:divBdr>
        <w:top w:val="none" w:sz="0" w:space="0" w:color="auto"/>
        <w:left w:val="none" w:sz="0" w:space="0" w:color="auto"/>
        <w:bottom w:val="none" w:sz="0" w:space="0" w:color="auto"/>
        <w:right w:val="none" w:sz="0" w:space="0" w:color="auto"/>
      </w:divBdr>
    </w:div>
    <w:div w:id="990406419">
      <w:bodyDiv w:val="1"/>
      <w:marLeft w:val="0"/>
      <w:marRight w:val="0"/>
      <w:marTop w:val="0"/>
      <w:marBottom w:val="0"/>
      <w:divBdr>
        <w:top w:val="none" w:sz="0" w:space="0" w:color="auto"/>
        <w:left w:val="none" w:sz="0" w:space="0" w:color="auto"/>
        <w:bottom w:val="none" w:sz="0" w:space="0" w:color="auto"/>
        <w:right w:val="none" w:sz="0" w:space="0" w:color="auto"/>
      </w:divBdr>
    </w:div>
    <w:div w:id="991180800">
      <w:bodyDiv w:val="1"/>
      <w:marLeft w:val="0"/>
      <w:marRight w:val="0"/>
      <w:marTop w:val="0"/>
      <w:marBottom w:val="0"/>
      <w:divBdr>
        <w:top w:val="none" w:sz="0" w:space="0" w:color="auto"/>
        <w:left w:val="none" w:sz="0" w:space="0" w:color="auto"/>
        <w:bottom w:val="none" w:sz="0" w:space="0" w:color="auto"/>
        <w:right w:val="none" w:sz="0" w:space="0" w:color="auto"/>
      </w:divBdr>
    </w:div>
    <w:div w:id="997999896">
      <w:bodyDiv w:val="1"/>
      <w:marLeft w:val="0"/>
      <w:marRight w:val="0"/>
      <w:marTop w:val="0"/>
      <w:marBottom w:val="0"/>
      <w:divBdr>
        <w:top w:val="none" w:sz="0" w:space="0" w:color="auto"/>
        <w:left w:val="none" w:sz="0" w:space="0" w:color="auto"/>
        <w:bottom w:val="none" w:sz="0" w:space="0" w:color="auto"/>
        <w:right w:val="none" w:sz="0" w:space="0" w:color="auto"/>
      </w:divBdr>
    </w:div>
    <w:div w:id="998773822">
      <w:bodyDiv w:val="1"/>
      <w:marLeft w:val="0"/>
      <w:marRight w:val="0"/>
      <w:marTop w:val="0"/>
      <w:marBottom w:val="0"/>
      <w:divBdr>
        <w:top w:val="none" w:sz="0" w:space="0" w:color="auto"/>
        <w:left w:val="none" w:sz="0" w:space="0" w:color="auto"/>
        <w:bottom w:val="none" w:sz="0" w:space="0" w:color="auto"/>
        <w:right w:val="none" w:sz="0" w:space="0" w:color="auto"/>
      </w:divBdr>
    </w:div>
    <w:div w:id="999118452">
      <w:bodyDiv w:val="1"/>
      <w:marLeft w:val="0"/>
      <w:marRight w:val="0"/>
      <w:marTop w:val="0"/>
      <w:marBottom w:val="0"/>
      <w:divBdr>
        <w:top w:val="none" w:sz="0" w:space="0" w:color="auto"/>
        <w:left w:val="none" w:sz="0" w:space="0" w:color="auto"/>
        <w:bottom w:val="none" w:sz="0" w:space="0" w:color="auto"/>
        <w:right w:val="none" w:sz="0" w:space="0" w:color="auto"/>
      </w:divBdr>
    </w:div>
    <w:div w:id="1000351740">
      <w:bodyDiv w:val="1"/>
      <w:marLeft w:val="0"/>
      <w:marRight w:val="0"/>
      <w:marTop w:val="0"/>
      <w:marBottom w:val="0"/>
      <w:divBdr>
        <w:top w:val="none" w:sz="0" w:space="0" w:color="auto"/>
        <w:left w:val="none" w:sz="0" w:space="0" w:color="auto"/>
        <w:bottom w:val="none" w:sz="0" w:space="0" w:color="auto"/>
        <w:right w:val="none" w:sz="0" w:space="0" w:color="auto"/>
      </w:divBdr>
    </w:div>
    <w:div w:id="1009330739">
      <w:bodyDiv w:val="1"/>
      <w:marLeft w:val="0"/>
      <w:marRight w:val="0"/>
      <w:marTop w:val="0"/>
      <w:marBottom w:val="0"/>
      <w:divBdr>
        <w:top w:val="none" w:sz="0" w:space="0" w:color="auto"/>
        <w:left w:val="none" w:sz="0" w:space="0" w:color="auto"/>
        <w:bottom w:val="none" w:sz="0" w:space="0" w:color="auto"/>
        <w:right w:val="none" w:sz="0" w:space="0" w:color="auto"/>
      </w:divBdr>
    </w:div>
    <w:div w:id="1009990404">
      <w:bodyDiv w:val="1"/>
      <w:marLeft w:val="0"/>
      <w:marRight w:val="0"/>
      <w:marTop w:val="0"/>
      <w:marBottom w:val="0"/>
      <w:divBdr>
        <w:top w:val="none" w:sz="0" w:space="0" w:color="auto"/>
        <w:left w:val="none" w:sz="0" w:space="0" w:color="auto"/>
        <w:bottom w:val="none" w:sz="0" w:space="0" w:color="auto"/>
        <w:right w:val="none" w:sz="0" w:space="0" w:color="auto"/>
      </w:divBdr>
    </w:div>
    <w:div w:id="1012149488">
      <w:bodyDiv w:val="1"/>
      <w:marLeft w:val="0"/>
      <w:marRight w:val="0"/>
      <w:marTop w:val="0"/>
      <w:marBottom w:val="0"/>
      <w:divBdr>
        <w:top w:val="none" w:sz="0" w:space="0" w:color="auto"/>
        <w:left w:val="none" w:sz="0" w:space="0" w:color="auto"/>
        <w:bottom w:val="none" w:sz="0" w:space="0" w:color="auto"/>
        <w:right w:val="none" w:sz="0" w:space="0" w:color="auto"/>
      </w:divBdr>
    </w:div>
    <w:div w:id="1013609861">
      <w:bodyDiv w:val="1"/>
      <w:marLeft w:val="0"/>
      <w:marRight w:val="0"/>
      <w:marTop w:val="0"/>
      <w:marBottom w:val="0"/>
      <w:divBdr>
        <w:top w:val="none" w:sz="0" w:space="0" w:color="auto"/>
        <w:left w:val="none" w:sz="0" w:space="0" w:color="auto"/>
        <w:bottom w:val="none" w:sz="0" w:space="0" w:color="auto"/>
        <w:right w:val="none" w:sz="0" w:space="0" w:color="auto"/>
      </w:divBdr>
    </w:div>
    <w:div w:id="1016999178">
      <w:bodyDiv w:val="1"/>
      <w:marLeft w:val="0"/>
      <w:marRight w:val="0"/>
      <w:marTop w:val="0"/>
      <w:marBottom w:val="0"/>
      <w:divBdr>
        <w:top w:val="none" w:sz="0" w:space="0" w:color="auto"/>
        <w:left w:val="none" w:sz="0" w:space="0" w:color="auto"/>
        <w:bottom w:val="none" w:sz="0" w:space="0" w:color="auto"/>
        <w:right w:val="none" w:sz="0" w:space="0" w:color="auto"/>
      </w:divBdr>
    </w:div>
    <w:div w:id="1017122159">
      <w:bodyDiv w:val="1"/>
      <w:marLeft w:val="0"/>
      <w:marRight w:val="0"/>
      <w:marTop w:val="0"/>
      <w:marBottom w:val="0"/>
      <w:divBdr>
        <w:top w:val="none" w:sz="0" w:space="0" w:color="auto"/>
        <w:left w:val="none" w:sz="0" w:space="0" w:color="auto"/>
        <w:bottom w:val="none" w:sz="0" w:space="0" w:color="auto"/>
        <w:right w:val="none" w:sz="0" w:space="0" w:color="auto"/>
      </w:divBdr>
    </w:div>
    <w:div w:id="1017736257">
      <w:bodyDiv w:val="1"/>
      <w:marLeft w:val="0"/>
      <w:marRight w:val="0"/>
      <w:marTop w:val="0"/>
      <w:marBottom w:val="0"/>
      <w:divBdr>
        <w:top w:val="none" w:sz="0" w:space="0" w:color="auto"/>
        <w:left w:val="none" w:sz="0" w:space="0" w:color="auto"/>
        <w:bottom w:val="none" w:sz="0" w:space="0" w:color="auto"/>
        <w:right w:val="none" w:sz="0" w:space="0" w:color="auto"/>
      </w:divBdr>
    </w:div>
    <w:div w:id="1020668303">
      <w:bodyDiv w:val="1"/>
      <w:marLeft w:val="0"/>
      <w:marRight w:val="0"/>
      <w:marTop w:val="0"/>
      <w:marBottom w:val="0"/>
      <w:divBdr>
        <w:top w:val="none" w:sz="0" w:space="0" w:color="auto"/>
        <w:left w:val="none" w:sz="0" w:space="0" w:color="auto"/>
        <w:bottom w:val="none" w:sz="0" w:space="0" w:color="auto"/>
        <w:right w:val="none" w:sz="0" w:space="0" w:color="auto"/>
      </w:divBdr>
    </w:div>
    <w:div w:id="1023242580">
      <w:bodyDiv w:val="1"/>
      <w:marLeft w:val="0"/>
      <w:marRight w:val="0"/>
      <w:marTop w:val="0"/>
      <w:marBottom w:val="0"/>
      <w:divBdr>
        <w:top w:val="none" w:sz="0" w:space="0" w:color="auto"/>
        <w:left w:val="none" w:sz="0" w:space="0" w:color="auto"/>
        <w:bottom w:val="none" w:sz="0" w:space="0" w:color="auto"/>
        <w:right w:val="none" w:sz="0" w:space="0" w:color="auto"/>
      </w:divBdr>
    </w:div>
    <w:div w:id="1031497337">
      <w:bodyDiv w:val="1"/>
      <w:marLeft w:val="0"/>
      <w:marRight w:val="0"/>
      <w:marTop w:val="0"/>
      <w:marBottom w:val="0"/>
      <w:divBdr>
        <w:top w:val="none" w:sz="0" w:space="0" w:color="auto"/>
        <w:left w:val="none" w:sz="0" w:space="0" w:color="auto"/>
        <w:bottom w:val="none" w:sz="0" w:space="0" w:color="auto"/>
        <w:right w:val="none" w:sz="0" w:space="0" w:color="auto"/>
      </w:divBdr>
    </w:div>
    <w:div w:id="1031609781">
      <w:bodyDiv w:val="1"/>
      <w:marLeft w:val="0"/>
      <w:marRight w:val="0"/>
      <w:marTop w:val="0"/>
      <w:marBottom w:val="0"/>
      <w:divBdr>
        <w:top w:val="none" w:sz="0" w:space="0" w:color="auto"/>
        <w:left w:val="none" w:sz="0" w:space="0" w:color="auto"/>
        <w:bottom w:val="none" w:sz="0" w:space="0" w:color="auto"/>
        <w:right w:val="none" w:sz="0" w:space="0" w:color="auto"/>
      </w:divBdr>
    </w:div>
    <w:div w:id="1056465981">
      <w:bodyDiv w:val="1"/>
      <w:marLeft w:val="0"/>
      <w:marRight w:val="0"/>
      <w:marTop w:val="0"/>
      <w:marBottom w:val="0"/>
      <w:divBdr>
        <w:top w:val="none" w:sz="0" w:space="0" w:color="auto"/>
        <w:left w:val="none" w:sz="0" w:space="0" w:color="auto"/>
        <w:bottom w:val="none" w:sz="0" w:space="0" w:color="auto"/>
        <w:right w:val="none" w:sz="0" w:space="0" w:color="auto"/>
      </w:divBdr>
    </w:div>
    <w:div w:id="1057555182">
      <w:bodyDiv w:val="1"/>
      <w:marLeft w:val="0"/>
      <w:marRight w:val="0"/>
      <w:marTop w:val="0"/>
      <w:marBottom w:val="0"/>
      <w:divBdr>
        <w:top w:val="none" w:sz="0" w:space="0" w:color="auto"/>
        <w:left w:val="none" w:sz="0" w:space="0" w:color="auto"/>
        <w:bottom w:val="none" w:sz="0" w:space="0" w:color="auto"/>
        <w:right w:val="none" w:sz="0" w:space="0" w:color="auto"/>
      </w:divBdr>
    </w:div>
    <w:div w:id="1058087134">
      <w:bodyDiv w:val="1"/>
      <w:marLeft w:val="0"/>
      <w:marRight w:val="0"/>
      <w:marTop w:val="0"/>
      <w:marBottom w:val="0"/>
      <w:divBdr>
        <w:top w:val="none" w:sz="0" w:space="0" w:color="auto"/>
        <w:left w:val="none" w:sz="0" w:space="0" w:color="auto"/>
        <w:bottom w:val="none" w:sz="0" w:space="0" w:color="auto"/>
        <w:right w:val="none" w:sz="0" w:space="0" w:color="auto"/>
      </w:divBdr>
    </w:div>
    <w:div w:id="1059284635">
      <w:bodyDiv w:val="1"/>
      <w:marLeft w:val="0"/>
      <w:marRight w:val="0"/>
      <w:marTop w:val="0"/>
      <w:marBottom w:val="0"/>
      <w:divBdr>
        <w:top w:val="none" w:sz="0" w:space="0" w:color="auto"/>
        <w:left w:val="none" w:sz="0" w:space="0" w:color="auto"/>
        <w:bottom w:val="none" w:sz="0" w:space="0" w:color="auto"/>
        <w:right w:val="none" w:sz="0" w:space="0" w:color="auto"/>
      </w:divBdr>
    </w:div>
    <w:div w:id="1060058672">
      <w:bodyDiv w:val="1"/>
      <w:marLeft w:val="0"/>
      <w:marRight w:val="0"/>
      <w:marTop w:val="0"/>
      <w:marBottom w:val="0"/>
      <w:divBdr>
        <w:top w:val="none" w:sz="0" w:space="0" w:color="auto"/>
        <w:left w:val="none" w:sz="0" w:space="0" w:color="auto"/>
        <w:bottom w:val="none" w:sz="0" w:space="0" w:color="auto"/>
        <w:right w:val="none" w:sz="0" w:space="0" w:color="auto"/>
      </w:divBdr>
    </w:div>
    <w:div w:id="1066562427">
      <w:bodyDiv w:val="1"/>
      <w:marLeft w:val="0"/>
      <w:marRight w:val="0"/>
      <w:marTop w:val="0"/>
      <w:marBottom w:val="0"/>
      <w:divBdr>
        <w:top w:val="none" w:sz="0" w:space="0" w:color="auto"/>
        <w:left w:val="none" w:sz="0" w:space="0" w:color="auto"/>
        <w:bottom w:val="none" w:sz="0" w:space="0" w:color="auto"/>
        <w:right w:val="none" w:sz="0" w:space="0" w:color="auto"/>
      </w:divBdr>
    </w:div>
    <w:div w:id="1070342986">
      <w:bodyDiv w:val="1"/>
      <w:marLeft w:val="0"/>
      <w:marRight w:val="0"/>
      <w:marTop w:val="0"/>
      <w:marBottom w:val="0"/>
      <w:divBdr>
        <w:top w:val="none" w:sz="0" w:space="0" w:color="auto"/>
        <w:left w:val="none" w:sz="0" w:space="0" w:color="auto"/>
        <w:bottom w:val="none" w:sz="0" w:space="0" w:color="auto"/>
        <w:right w:val="none" w:sz="0" w:space="0" w:color="auto"/>
      </w:divBdr>
    </w:div>
    <w:div w:id="1073628780">
      <w:bodyDiv w:val="1"/>
      <w:marLeft w:val="0"/>
      <w:marRight w:val="0"/>
      <w:marTop w:val="0"/>
      <w:marBottom w:val="0"/>
      <w:divBdr>
        <w:top w:val="none" w:sz="0" w:space="0" w:color="auto"/>
        <w:left w:val="none" w:sz="0" w:space="0" w:color="auto"/>
        <w:bottom w:val="none" w:sz="0" w:space="0" w:color="auto"/>
        <w:right w:val="none" w:sz="0" w:space="0" w:color="auto"/>
      </w:divBdr>
    </w:div>
    <w:div w:id="1076896743">
      <w:bodyDiv w:val="1"/>
      <w:marLeft w:val="0"/>
      <w:marRight w:val="0"/>
      <w:marTop w:val="0"/>
      <w:marBottom w:val="0"/>
      <w:divBdr>
        <w:top w:val="none" w:sz="0" w:space="0" w:color="auto"/>
        <w:left w:val="none" w:sz="0" w:space="0" w:color="auto"/>
        <w:bottom w:val="none" w:sz="0" w:space="0" w:color="auto"/>
        <w:right w:val="none" w:sz="0" w:space="0" w:color="auto"/>
      </w:divBdr>
    </w:div>
    <w:div w:id="1078360464">
      <w:bodyDiv w:val="1"/>
      <w:marLeft w:val="0"/>
      <w:marRight w:val="0"/>
      <w:marTop w:val="0"/>
      <w:marBottom w:val="0"/>
      <w:divBdr>
        <w:top w:val="none" w:sz="0" w:space="0" w:color="auto"/>
        <w:left w:val="none" w:sz="0" w:space="0" w:color="auto"/>
        <w:bottom w:val="none" w:sz="0" w:space="0" w:color="auto"/>
        <w:right w:val="none" w:sz="0" w:space="0" w:color="auto"/>
      </w:divBdr>
    </w:div>
    <w:div w:id="1080786610">
      <w:bodyDiv w:val="1"/>
      <w:marLeft w:val="0"/>
      <w:marRight w:val="0"/>
      <w:marTop w:val="0"/>
      <w:marBottom w:val="0"/>
      <w:divBdr>
        <w:top w:val="none" w:sz="0" w:space="0" w:color="auto"/>
        <w:left w:val="none" w:sz="0" w:space="0" w:color="auto"/>
        <w:bottom w:val="none" w:sz="0" w:space="0" w:color="auto"/>
        <w:right w:val="none" w:sz="0" w:space="0" w:color="auto"/>
      </w:divBdr>
    </w:div>
    <w:div w:id="1081489230">
      <w:bodyDiv w:val="1"/>
      <w:marLeft w:val="0"/>
      <w:marRight w:val="0"/>
      <w:marTop w:val="0"/>
      <w:marBottom w:val="0"/>
      <w:divBdr>
        <w:top w:val="none" w:sz="0" w:space="0" w:color="auto"/>
        <w:left w:val="none" w:sz="0" w:space="0" w:color="auto"/>
        <w:bottom w:val="none" w:sz="0" w:space="0" w:color="auto"/>
        <w:right w:val="none" w:sz="0" w:space="0" w:color="auto"/>
      </w:divBdr>
    </w:div>
    <w:div w:id="1086347520">
      <w:bodyDiv w:val="1"/>
      <w:marLeft w:val="0"/>
      <w:marRight w:val="0"/>
      <w:marTop w:val="0"/>
      <w:marBottom w:val="0"/>
      <w:divBdr>
        <w:top w:val="none" w:sz="0" w:space="0" w:color="auto"/>
        <w:left w:val="none" w:sz="0" w:space="0" w:color="auto"/>
        <w:bottom w:val="none" w:sz="0" w:space="0" w:color="auto"/>
        <w:right w:val="none" w:sz="0" w:space="0" w:color="auto"/>
      </w:divBdr>
    </w:div>
    <w:div w:id="1092237432">
      <w:bodyDiv w:val="1"/>
      <w:marLeft w:val="0"/>
      <w:marRight w:val="0"/>
      <w:marTop w:val="0"/>
      <w:marBottom w:val="0"/>
      <w:divBdr>
        <w:top w:val="none" w:sz="0" w:space="0" w:color="auto"/>
        <w:left w:val="none" w:sz="0" w:space="0" w:color="auto"/>
        <w:bottom w:val="none" w:sz="0" w:space="0" w:color="auto"/>
        <w:right w:val="none" w:sz="0" w:space="0" w:color="auto"/>
      </w:divBdr>
    </w:div>
    <w:div w:id="1097944263">
      <w:bodyDiv w:val="1"/>
      <w:marLeft w:val="0"/>
      <w:marRight w:val="0"/>
      <w:marTop w:val="0"/>
      <w:marBottom w:val="0"/>
      <w:divBdr>
        <w:top w:val="none" w:sz="0" w:space="0" w:color="auto"/>
        <w:left w:val="none" w:sz="0" w:space="0" w:color="auto"/>
        <w:bottom w:val="none" w:sz="0" w:space="0" w:color="auto"/>
        <w:right w:val="none" w:sz="0" w:space="0" w:color="auto"/>
      </w:divBdr>
    </w:div>
    <w:div w:id="1098481010">
      <w:bodyDiv w:val="1"/>
      <w:marLeft w:val="0"/>
      <w:marRight w:val="0"/>
      <w:marTop w:val="0"/>
      <w:marBottom w:val="0"/>
      <w:divBdr>
        <w:top w:val="none" w:sz="0" w:space="0" w:color="auto"/>
        <w:left w:val="none" w:sz="0" w:space="0" w:color="auto"/>
        <w:bottom w:val="none" w:sz="0" w:space="0" w:color="auto"/>
        <w:right w:val="none" w:sz="0" w:space="0" w:color="auto"/>
      </w:divBdr>
    </w:div>
    <w:div w:id="1107309322">
      <w:bodyDiv w:val="1"/>
      <w:marLeft w:val="0"/>
      <w:marRight w:val="0"/>
      <w:marTop w:val="0"/>
      <w:marBottom w:val="0"/>
      <w:divBdr>
        <w:top w:val="none" w:sz="0" w:space="0" w:color="auto"/>
        <w:left w:val="none" w:sz="0" w:space="0" w:color="auto"/>
        <w:bottom w:val="none" w:sz="0" w:space="0" w:color="auto"/>
        <w:right w:val="none" w:sz="0" w:space="0" w:color="auto"/>
      </w:divBdr>
    </w:div>
    <w:div w:id="1110315922">
      <w:bodyDiv w:val="1"/>
      <w:marLeft w:val="0"/>
      <w:marRight w:val="0"/>
      <w:marTop w:val="0"/>
      <w:marBottom w:val="0"/>
      <w:divBdr>
        <w:top w:val="none" w:sz="0" w:space="0" w:color="auto"/>
        <w:left w:val="none" w:sz="0" w:space="0" w:color="auto"/>
        <w:bottom w:val="none" w:sz="0" w:space="0" w:color="auto"/>
        <w:right w:val="none" w:sz="0" w:space="0" w:color="auto"/>
      </w:divBdr>
    </w:div>
    <w:div w:id="1122573966">
      <w:bodyDiv w:val="1"/>
      <w:marLeft w:val="0"/>
      <w:marRight w:val="0"/>
      <w:marTop w:val="0"/>
      <w:marBottom w:val="0"/>
      <w:divBdr>
        <w:top w:val="none" w:sz="0" w:space="0" w:color="auto"/>
        <w:left w:val="none" w:sz="0" w:space="0" w:color="auto"/>
        <w:bottom w:val="none" w:sz="0" w:space="0" w:color="auto"/>
        <w:right w:val="none" w:sz="0" w:space="0" w:color="auto"/>
      </w:divBdr>
    </w:div>
    <w:div w:id="1125270140">
      <w:bodyDiv w:val="1"/>
      <w:marLeft w:val="0"/>
      <w:marRight w:val="0"/>
      <w:marTop w:val="0"/>
      <w:marBottom w:val="0"/>
      <w:divBdr>
        <w:top w:val="none" w:sz="0" w:space="0" w:color="auto"/>
        <w:left w:val="none" w:sz="0" w:space="0" w:color="auto"/>
        <w:bottom w:val="none" w:sz="0" w:space="0" w:color="auto"/>
        <w:right w:val="none" w:sz="0" w:space="0" w:color="auto"/>
      </w:divBdr>
    </w:div>
    <w:div w:id="1127429511">
      <w:bodyDiv w:val="1"/>
      <w:marLeft w:val="0"/>
      <w:marRight w:val="0"/>
      <w:marTop w:val="0"/>
      <w:marBottom w:val="0"/>
      <w:divBdr>
        <w:top w:val="none" w:sz="0" w:space="0" w:color="auto"/>
        <w:left w:val="none" w:sz="0" w:space="0" w:color="auto"/>
        <w:bottom w:val="none" w:sz="0" w:space="0" w:color="auto"/>
        <w:right w:val="none" w:sz="0" w:space="0" w:color="auto"/>
      </w:divBdr>
    </w:div>
    <w:div w:id="1128204454">
      <w:bodyDiv w:val="1"/>
      <w:marLeft w:val="0"/>
      <w:marRight w:val="0"/>
      <w:marTop w:val="0"/>
      <w:marBottom w:val="0"/>
      <w:divBdr>
        <w:top w:val="none" w:sz="0" w:space="0" w:color="auto"/>
        <w:left w:val="none" w:sz="0" w:space="0" w:color="auto"/>
        <w:bottom w:val="none" w:sz="0" w:space="0" w:color="auto"/>
        <w:right w:val="none" w:sz="0" w:space="0" w:color="auto"/>
      </w:divBdr>
    </w:div>
    <w:div w:id="1131091915">
      <w:bodyDiv w:val="1"/>
      <w:marLeft w:val="0"/>
      <w:marRight w:val="0"/>
      <w:marTop w:val="0"/>
      <w:marBottom w:val="0"/>
      <w:divBdr>
        <w:top w:val="none" w:sz="0" w:space="0" w:color="auto"/>
        <w:left w:val="none" w:sz="0" w:space="0" w:color="auto"/>
        <w:bottom w:val="none" w:sz="0" w:space="0" w:color="auto"/>
        <w:right w:val="none" w:sz="0" w:space="0" w:color="auto"/>
      </w:divBdr>
    </w:div>
    <w:div w:id="1136097324">
      <w:bodyDiv w:val="1"/>
      <w:marLeft w:val="0"/>
      <w:marRight w:val="0"/>
      <w:marTop w:val="0"/>
      <w:marBottom w:val="0"/>
      <w:divBdr>
        <w:top w:val="none" w:sz="0" w:space="0" w:color="auto"/>
        <w:left w:val="none" w:sz="0" w:space="0" w:color="auto"/>
        <w:bottom w:val="none" w:sz="0" w:space="0" w:color="auto"/>
        <w:right w:val="none" w:sz="0" w:space="0" w:color="auto"/>
      </w:divBdr>
    </w:div>
    <w:div w:id="1136486553">
      <w:bodyDiv w:val="1"/>
      <w:marLeft w:val="0"/>
      <w:marRight w:val="0"/>
      <w:marTop w:val="0"/>
      <w:marBottom w:val="0"/>
      <w:divBdr>
        <w:top w:val="none" w:sz="0" w:space="0" w:color="auto"/>
        <w:left w:val="none" w:sz="0" w:space="0" w:color="auto"/>
        <w:bottom w:val="none" w:sz="0" w:space="0" w:color="auto"/>
        <w:right w:val="none" w:sz="0" w:space="0" w:color="auto"/>
      </w:divBdr>
    </w:div>
    <w:div w:id="1144617004">
      <w:bodyDiv w:val="1"/>
      <w:marLeft w:val="0"/>
      <w:marRight w:val="0"/>
      <w:marTop w:val="0"/>
      <w:marBottom w:val="0"/>
      <w:divBdr>
        <w:top w:val="none" w:sz="0" w:space="0" w:color="auto"/>
        <w:left w:val="none" w:sz="0" w:space="0" w:color="auto"/>
        <w:bottom w:val="none" w:sz="0" w:space="0" w:color="auto"/>
        <w:right w:val="none" w:sz="0" w:space="0" w:color="auto"/>
      </w:divBdr>
    </w:div>
    <w:div w:id="1145318100">
      <w:bodyDiv w:val="1"/>
      <w:marLeft w:val="0"/>
      <w:marRight w:val="0"/>
      <w:marTop w:val="0"/>
      <w:marBottom w:val="0"/>
      <w:divBdr>
        <w:top w:val="none" w:sz="0" w:space="0" w:color="auto"/>
        <w:left w:val="none" w:sz="0" w:space="0" w:color="auto"/>
        <w:bottom w:val="none" w:sz="0" w:space="0" w:color="auto"/>
        <w:right w:val="none" w:sz="0" w:space="0" w:color="auto"/>
      </w:divBdr>
    </w:div>
    <w:div w:id="1146095266">
      <w:bodyDiv w:val="1"/>
      <w:marLeft w:val="0"/>
      <w:marRight w:val="0"/>
      <w:marTop w:val="0"/>
      <w:marBottom w:val="0"/>
      <w:divBdr>
        <w:top w:val="none" w:sz="0" w:space="0" w:color="auto"/>
        <w:left w:val="none" w:sz="0" w:space="0" w:color="auto"/>
        <w:bottom w:val="none" w:sz="0" w:space="0" w:color="auto"/>
        <w:right w:val="none" w:sz="0" w:space="0" w:color="auto"/>
      </w:divBdr>
    </w:div>
    <w:div w:id="1147477210">
      <w:bodyDiv w:val="1"/>
      <w:marLeft w:val="0"/>
      <w:marRight w:val="0"/>
      <w:marTop w:val="0"/>
      <w:marBottom w:val="0"/>
      <w:divBdr>
        <w:top w:val="none" w:sz="0" w:space="0" w:color="auto"/>
        <w:left w:val="none" w:sz="0" w:space="0" w:color="auto"/>
        <w:bottom w:val="none" w:sz="0" w:space="0" w:color="auto"/>
        <w:right w:val="none" w:sz="0" w:space="0" w:color="auto"/>
      </w:divBdr>
    </w:div>
    <w:div w:id="1153370451">
      <w:bodyDiv w:val="1"/>
      <w:marLeft w:val="0"/>
      <w:marRight w:val="0"/>
      <w:marTop w:val="0"/>
      <w:marBottom w:val="0"/>
      <w:divBdr>
        <w:top w:val="none" w:sz="0" w:space="0" w:color="auto"/>
        <w:left w:val="none" w:sz="0" w:space="0" w:color="auto"/>
        <w:bottom w:val="none" w:sz="0" w:space="0" w:color="auto"/>
        <w:right w:val="none" w:sz="0" w:space="0" w:color="auto"/>
      </w:divBdr>
    </w:div>
    <w:div w:id="1154418375">
      <w:bodyDiv w:val="1"/>
      <w:marLeft w:val="0"/>
      <w:marRight w:val="0"/>
      <w:marTop w:val="0"/>
      <w:marBottom w:val="0"/>
      <w:divBdr>
        <w:top w:val="none" w:sz="0" w:space="0" w:color="auto"/>
        <w:left w:val="none" w:sz="0" w:space="0" w:color="auto"/>
        <w:bottom w:val="none" w:sz="0" w:space="0" w:color="auto"/>
        <w:right w:val="none" w:sz="0" w:space="0" w:color="auto"/>
      </w:divBdr>
    </w:div>
    <w:div w:id="1155028988">
      <w:bodyDiv w:val="1"/>
      <w:marLeft w:val="0"/>
      <w:marRight w:val="0"/>
      <w:marTop w:val="0"/>
      <w:marBottom w:val="0"/>
      <w:divBdr>
        <w:top w:val="none" w:sz="0" w:space="0" w:color="auto"/>
        <w:left w:val="none" w:sz="0" w:space="0" w:color="auto"/>
        <w:bottom w:val="none" w:sz="0" w:space="0" w:color="auto"/>
        <w:right w:val="none" w:sz="0" w:space="0" w:color="auto"/>
      </w:divBdr>
    </w:div>
    <w:div w:id="1168865897">
      <w:bodyDiv w:val="1"/>
      <w:marLeft w:val="0"/>
      <w:marRight w:val="0"/>
      <w:marTop w:val="0"/>
      <w:marBottom w:val="0"/>
      <w:divBdr>
        <w:top w:val="none" w:sz="0" w:space="0" w:color="auto"/>
        <w:left w:val="none" w:sz="0" w:space="0" w:color="auto"/>
        <w:bottom w:val="none" w:sz="0" w:space="0" w:color="auto"/>
        <w:right w:val="none" w:sz="0" w:space="0" w:color="auto"/>
      </w:divBdr>
    </w:div>
    <w:div w:id="1171603587">
      <w:bodyDiv w:val="1"/>
      <w:marLeft w:val="0"/>
      <w:marRight w:val="0"/>
      <w:marTop w:val="0"/>
      <w:marBottom w:val="0"/>
      <w:divBdr>
        <w:top w:val="none" w:sz="0" w:space="0" w:color="auto"/>
        <w:left w:val="none" w:sz="0" w:space="0" w:color="auto"/>
        <w:bottom w:val="none" w:sz="0" w:space="0" w:color="auto"/>
        <w:right w:val="none" w:sz="0" w:space="0" w:color="auto"/>
      </w:divBdr>
    </w:div>
    <w:div w:id="1174224363">
      <w:bodyDiv w:val="1"/>
      <w:marLeft w:val="0"/>
      <w:marRight w:val="0"/>
      <w:marTop w:val="0"/>
      <w:marBottom w:val="0"/>
      <w:divBdr>
        <w:top w:val="none" w:sz="0" w:space="0" w:color="auto"/>
        <w:left w:val="none" w:sz="0" w:space="0" w:color="auto"/>
        <w:bottom w:val="none" w:sz="0" w:space="0" w:color="auto"/>
        <w:right w:val="none" w:sz="0" w:space="0" w:color="auto"/>
      </w:divBdr>
    </w:div>
    <w:div w:id="1174801146">
      <w:bodyDiv w:val="1"/>
      <w:marLeft w:val="0"/>
      <w:marRight w:val="0"/>
      <w:marTop w:val="0"/>
      <w:marBottom w:val="0"/>
      <w:divBdr>
        <w:top w:val="none" w:sz="0" w:space="0" w:color="auto"/>
        <w:left w:val="none" w:sz="0" w:space="0" w:color="auto"/>
        <w:bottom w:val="none" w:sz="0" w:space="0" w:color="auto"/>
        <w:right w:val="none" w:sz="0" w:space="0" w:color="auto"/>
      </w:divBdr>
    </w:div>
    <w:div w:id="1178613894">
      <w:bodyDiv w:val="1"/>
      <w:marLeft w:val="0"/>
      <w:marRight w:val="0"/>
      <w:marTop w:val="0"/>
      <w:marBottom w:val="0"/>
      <w:divBdr>
        <w:top w:val="none" w:sz="0" w:space="0" w:color="auto"/>
        <w:left w:val="none" w:sz="0" w:space="0" w:color="auto"/>
        <w:bottom w:val="none" w:sz="0" w:space="0" w:color="auto"/>
        <w:right w:val="none" w:sz="0" w:space="0" w:color="auto"/>
      </w:divBdr>
    </w:div>
    <w:div w:id="1184638270">
      <w:bodyDiv w:val="1"/>
      <w:marLeft w:val="0"/>
      <w:marRight w:val="0"/>
      <w:marTop w:val="0"/>
      <w:marBottom w:val="0"/>
      <w:divBdr>
        <w:top w:val="none" w:sz="0" w:space="0" w:color="auto"/>
        <w:left w:val="none" w:sz="0" w:space="0" w:color="auto"/>
        <w:bottom w:val="none" w:sz="0" w:space="0" w:color="auto"/>
        <w:right w:val="none" w:sz="0" w:space="0" w:color="auto"/>
      </w:divBdr>
    </w:div>
    <w:div w:id="1190220921">
      <w:bodyDiv w:val="1"/>
      <w:marLeft w:val="0"/>
      <w:marRight w:val="0"/>
      <w:marTop w:val="0"/>
      <w:marBottom w:val="0"/>
      <w:divBdr>
        <w:top w:val="none" w:sz="0" w:space="0" w:color="auto"/>
        <w:left w:val="none" w:sz="0" w:space="0" w:color="auto"/>
        <w:bottom w:val="none" w:sz="0" w:space="0" w:color="auto"/>
        <w:right w:val="none" w:sz="0" w:space="0" w:color="auto"/>
      </w:divBdr>
    </w:div>
    <w:div w:id="1194998162">
      <w:bodyDiv w:val="1"/>
      <w:marLeft w:val="0"/>
      <w:marRight w:val="0"/>
      <w:marTop w:val="0"/>
      <w:marBottom w:val="0"/>
      <w:divBdr>
        <w:top w:val="none" w:sz="0" w:space="0" w:color="auto"/>
        <w:left w:val="none" w:sz="0" w:space="0" w:color="auto"/>
        <w:bottom w:val="none" w:sz="0" w:space="0" w:color="auto"/>
        <w:right w:val="none" w:sz="0" w:space="0" w:color="auto"/>
      </w:divBdr>
    </w:div>
    <w:div w:id="1200048245">
      <w:bodyDiv w:val="1"/>
      <w:marLeft w:val="0"/>
      <w:marRight w:val="0"/>
      <w:marTop w:val="0"/>
      <w:marBottom w:val="0"/>
      <w:divBdr>
        <w:top w:val="none" w:sz="0" w:space="0" w:color="auto"/>
        <w:left w:val="none" w:sz="0" w:space="0" w:color="auto"/>
        <w:bottom w:val="none" w:sz="0" w:space="0" w:color="auto"/>
        <w:right w:val="none" w:sz="0" w:space="0" w:color="auto"/>
      </w:divBdr>
    </w:div>
    <w:div w:id="1203440681">
      <w:bodyDiv w:val="1"/>
      <w:marLeft w:val="0"/>
      <w:marRight w:val="0"/>
      <w:marTop w:val="0"/>
      <w:marBottom w:val="0"/>
      <w:divBdr>
        <w:top w:val="none" w:sz="0" w:space="0" w:color="auto"/>
        <w:left w:val="none" w:sz="0" w:space="0" w:color="auto"/>
        <w:bottom w:val="none" w:sz="0" w:space="0" w:color="auto"/>
        <w:right w:val="none" w:sz="0" w:space="0" w:color="auto"/>
      </w:divBdr>
    </w:div>
    <w:div w:id="1204439450">
      <w:bodyDiv w:val="1"/>
      <w:marLeft w:val="0"/>
      <w:marRight w:val="0"/>
      <w:marTop w:val="0"/>
      <w:marBottom w:val="0"/>
      <w:divBdr>
        <w:top w:val="none" w:sz="0" w:space="0" w:color="auto"/>
        <w:left w:val="none" w:sz="0" w:space="0" w:color="auto"/>
        <w:bottom w:val="none" w:sz="0" w:space="0" w:color="auto"/>
        <w:right w:val="none" w:sz="0" w:space="0" w:color="auto"/>
      </w:divBdr>
    </w:div>
    <w:div w:id="1204976251">
      <w:bodyDiv w:val="1"/>
      <w:marLeft w:val="0"/>
      <w:marRight w:val="0"/>
      <w:marTop w:val="0"/>
      <w:marBottom w:val="0"/>
      <w:divBdr>
        <w:top w:val="none" w:sz="0" w:space="0" w:color="auto"/>
        <w:left w:val="none" w:sz="0" w:space="0" w:color="auto"/>
        <w:bottom w:val="none" w:sz="0" w:space="0" w:color="auto"/>
        <w:right w:val="none" w:sz="0" w:space="0" w:color="auto"/>
      </w:divBdr>
    </w:div>
    <w:div w:id="1210461715">
      <w:bodyDiv w:val="1"/>
      <w:marLeft w:val="0"/>
      <w:marRight w:val="0"/>
      <w:marTop w:val="0"/>
      <w:marBottom w:val="0"/>
      <w:divBdr>
        <w:top w:val="none" w:sz="0" w:space="0" w:color="auto"/>
        <w:left w:val="none" w:sz="0" w:space="0" w:color="auto"/>
        <w:bottom w:val="none" w:sz="0" w:space="0" w:color="auto"/>
        <w:right w:val="none" w:sz="0" w:space="0" w:color="auto"/>
      </w:divBdr>
    </w:div>
    <w:div w:id="1212301162">
      <w:bodyDiv w:val="1"/>
      <w:marLeft w:val="0"/>
      <w:marRight w:val="0"/>
      <w:marTop w:val="0"/>
      <w:marBottom w:val="0"/>
      <w:divBdr>
        <w:top w:val="none" w:sz="0" w:space="0" w:color="auto"/>
        <w:left w:val="none" w:sz="0" w:space="0" w:color="auto"/>
        <w:bottom w:val="none" w:sz="0" w:space="0" w:color="auto"/>
        <w:right w:val="none" w:sz="0" w:space="0" w:color="auto"/>
      </w:divBdr>
    </w:div>
    <w:div w:id="1246964071">
      <w:bodyDiv w:val="1"/>
      <w:marLeft w:val="0"/>
      <w:marRight w:val="0"/>
      <w:marTop w:val="0"/>
      <w:marBottom w:val="0"/>
      <w:divBdr>
        <w:top w:val="none" w:sz="0" w:space="0" w:color="auto"/>
        <w:left w:val="none" w:sz="0" w:space="0" w:color="auto"/>
        <w:bottom w:val="none" w:sz="0" w:space="0" w:color="auto"/>
        <w:right w:val="none" w:sz="0" w:space="0" w:color="auto"/>
      </w:divBdr>
    </w:div>
    <w:div w:id="1255701486">
      <w:bodyDiv w:val="1"/>
      <w:marLeft w:val="0"/>
      <w:marRight w:val="0"/>
      <w:marTop w:val="0"/>
      <w:marBottom w:val="0"/>
      <w:divBdr>
        <w:top w:val="none" w:sz="0" w:space="0" w:color="auto"/>
        <w:left w:val="none" w:sz="0" w:space="0" w:color="auto"/>
        <w:bottom w:val="none" w:sz="0" w:space="0" w:color="auto"/>
        <w:right w:val="none" w:sz="0" w:space="0" w:color="auto"/>
      </w:divBdr>
    </w:div>
    <w:div w:id="1259219025">
      <w:bodyDiv w:val="1"/>
      <w:marLeft w:val="0"/>
      <w:marRight w:val="0"/>
      <w:marTop w:val="0"/>
      <w:marBottom w:val="0"/>
      <w:divBdr>
        <w:top w:val="none" w:sz="0" w:space="0" w:color="auto"/>
        <w:left w:val="none" w:sz="0" w:space="0" w:color="auto"/>
        <w:bottom w:val="none" w:sz="0" w:space="0" w:color="auto"/>
        <w:right w:val="none" w:sz="0" w:space="0" w:color="auto"/>
      </w:divBdr>
    </w:div>
    <w:div w:id="1261718863">
      <w:bodyDiv w:val="1"/>
      <w:marLeft w:val="0"/>
      <w:marRight w:val="0"/>
      <w:marTop w:val="0"/>
      <w:marBottom w:val="0"/>
      <w:divBdr>
        <w:top w:val="none" w:sz="0" w:space="0" w:color="auto"/>
        <w:left w:val="none" w:sz="0" w:space="0" w:color="auto"/>
        <w:bottom w:val="none" w:sz="0" w:space="0" w:color="auto"/>
        <w:right w:val="none" w:sz="0" w:space="0" w:color="auto"/>
      </w:divBdr>
    </w:div>
    <w:div w:id="1272738712">
      <w:bodyDiv w:val="1"/>
      <w:marLeft w:val="0"/>
      <w:marRight w:val="0"/>
      <w:marTop w:val="0"/>
      <w:marBottom w:val="0"/>
      <w:divBdr>
        <w:top w:val="none" w:sz="0" w:space="0" w:color="auto"/>
        <w:left w:val="none" w:sz="0" w:space="0" w:color="auto"/>
        <w:bottom w:val="none" w:sz="0" w:space="0" w:color="auto"/>
        <w:right w:val="none" w:sz="0" w:space="0" w:color="auto"/>
      </w:divBdr>
    </w:div>
    <w:div w:id="1273173612">
      <w:bodyDiv w:val="1"/>
      <w:marLeft w:val="0"/>
      <w:marRight w:val="0"/>
      <w:marTop w:val="0"/>
      <w:marBottom w:val="0"/>
      <w:divBdr>
        <w:top w:val="none" w:sz="0" w:space="0" w:color="auto"/>
        <w:left w:val="none" w:sz="0" w:space="0" w:color="auto"/>
        <w:bottom w:val="none" w:sz="0" w:space="0" w:color="auto"/>
        <w:right w:val="none" w:sz="0" w:space="0" w:color="auto"/>
      </w:divBdr>
    </w:div>
    <w:div w:id="1285044833">
      <w:bodyDiv w:val="1"/>
      <w:marLeft w:val="0"/>
      <w:marRight w:val="0"/>
      <w:marTop w:val="0"/>
      <w:marBottom w:val="0"/>
      <w:divBdr>
        <w:top w:val="none" w:sz="0" w:space="0" w:color="auto"/>
        <w:left w:val="none" w:sz="0" w:space="0" w:color="auto"/>
        <w:bottom w:val="none" w:sz="0" w:space="0" w:color="auto"/>
        <w:right w:val="none" w:sz="0" w:space="0" w:color="auto"/>
      </w:divBdr>
    </w:div>
    <w:div w:id="1286620107">
      <w:bodyDiv w:val="1"/>
      <w:marLeft w:val="0"/>
      <w:marRight w:val="0"/>
      <w:marTop w:val="0"/>
      <w:marBottom w:val="0"/>
      <w:divBdr>
        <w:top w:val="none" w:sz="0" w:space="0" w:color="auto"/>
        <w:left w:val="none" w:sz="0" w:space="0" w:color="auto"/>
        <w:bottom w:val="none" w:sz="0" w:space="0" w:color="auto"/>
        <w:right w:val="none" w:sz="0" w:space="0" w:color="auto"/>
      </w:divBdr>
    </w:div>
    <w:div w:id="1292245287">
      <w:bodyDiv w:val="1"/>
      <w:marLeft w:val="0"/>
      <w:marRight w:val="0"/>
      <w:marTop w:val="0"/>
      <w:marBottom w:val="0"/>
      <w:divBdr>
        <w:top w:val="none" w:sz="0" w:space="0" w:color="auto"/>
        <w:left w:val="none" w:sz="0" w:space="0" w:color="auto"/>
        <w:bottom w:val="none" w:sz="0" w:space="0" w:color="auto"/>
        <w:right w:val="none" w:sz="0" w:space="0" w:color="auto"/>
      </w:divBdr>
    </w:div>
    <w:div w:id="1302809393">
      <w:bodyDiv w:val="1"/>
      <w:marLeft w:val="0"/>
      <w:marRight w:val="0"/>
      <w:marTop w:val="0"/>
      <w:marBottom w:val="0"/>
      <w:divBdr>
        <w:top w:val="none" w:sz="0" w:space="0" w:color="auto"/>
        <w:left w:val="none" w:sz="0" w:space="0" w:color="auto"/>
        <w:bottom w:val="none" w:sz="0" w:space="0" w:color="auto"/>
        <w:right w:val="none" w:sz="0" w:space="0" w:color="auto"/>
      </w:divBdr>
    </w:div>
    <w:div w:id="1303928597">
      <w:bodyDiv w:val="1"/>
      <w:marLeft w:val="0"/>
      <w:marRight w:val="0"/>
      <w:marTop w:val="0"/>
      <w:marBottom w:val="0"/>
      <w:divBdr>
        <w:top w:val="none" w:sz="0" w:space="0" w:color="auto"/>
        <w:left w:val="none" w:sz="0" w:space="0" w:color="auto"/>
        <w:bottom w:val="none" w:sz="0" w:space="0" w:color="auto"/>
        <w:right w:val="none" w:sz="0" w:space="0" w:color="auto"/>
      </w:divBdr>
    </w:div>
    <w:div w:id="1323586069">
      <w:bodyDiv w:val="1"/>
      <w:marLeft w:val="0"/>
      <w:marRight w:val="0"/>
      <w:marTop w:val="0"/>
      <w:marBottom w:val="0"/>
      <w:divBdr>
        <w:top w:val="none" w:sz="0" w:space="0" w:color="auto"/>
        <w:left w:val="none" w:sz="0" w:space="0" w:color="auto"/>
        <w:bottom w:val="none" w:sz="0" w:space="0" w:color="auto"/>
        <w:right w:val="none" w:sz="0" w:space="0" w:color="auto"/>
      </w:divBdr>
    </w:div>
    <w:div w:id="1324356423">
      <w:bodyDiv w:val="1"/>
      <w:marLeft w:val="0"/>
      <w:marRight w:val="0"/>
      <w:marTop w:val="0"/>
      <w:marBottom w:val="0"/>
      <w:divBdr>
        <w:top w:val="none" w:sz="0" w:space="0" w:color="auto"/>
        <w:left w:val="none" w:sz="0" w:space="0" w:color="auto"/>
        <w:bottom w:val="none" w:sz="0" w:space="0" w:color="auto"/>
        <w:right w:val="none" w:sz="0" w:space="0" w:color="auto"/>
      </w:divBdr>
    </w:div>
    <w:div w:id="1327633802">
      <w:bodyDiv w:val="1"/>
      <w:marLeft w:val="0"/>
      <w:marRight w:val="0"/>
      <w:marTop w:val="0"/>
      <w:marBottom w:val="0"/>
      <w:divBdr>
        <w:top w:val="none" w:sz="0" w:space="0" w:color="auto"/>
        <w:left w:val="none" w:sz="0" w:space="0" w:color="auto"/>
        <w:bottom w:val="none" w:sz="0" w:space="0" w:color="auto"/>
        <w:right w:val="none" w:sz="0" w:space="0" w:color="auto"/>
      </w:divBdr>
    </w:div>
    <w:div w:id="1328052282">
      <w:bodyDiv w:val="1"/>
      <w:marLeft w:val="0"/>
      <w:marRight w:val="0"/>
      <w:marTop w:val="0"/>
      <w:marBottom w:val="0"/>
      <w:divBdr>
        <w:top w:val="none" w:sz="0" w:space="0" w:color="auto"/>
        <w:left w:val="none" w:sz="0" w:space="0" w:color="auto"/>
        <w:bottom w:val="none" w:sz="0" w:space="0" w:color="auto"/>
        <w:right w:val="none" w:sz="0" w:space="0" w:color="auto"/>
      </w:divBdr>
    </w:div>
    <w:div w:id="1334067375">
      <w:bodyDiv w:val="1"/>
      <w:marLeft w:val="0"/>
      <w:marRight w:val="0"/>
      <w:marTop w:val="0"/>
      <w:marBottom w:val="0"/>
      <w:divBdr>
        <w:top w:val="none" w:sz="0" w:space="0" w:color="auto"/>
        <w:left w:val="none" w:sz="0" w:space="0" w:color="auto"/>
        <w:bottom w:val="none" w:sz="0" w:space="0" w:color="auto"/>
        <w:right w:val="none" w:sz="0" w:space="0" w:color="auto"/>
      </w:divBdr>
    </w:div>
    <w:div w:id="1336300517">
      <w:bodyDiv w:val="1"/>
      <w:marLeft w:val="0"/>
      <w:marRight w:val="0"/>
      <w:marTop w:val="0"/>
      <w:marBottom w:val="0"/>
      <w:divBdr>
        <w:top w:val="none" w:sz="0" w:space="0" w:color="auto"/>
        <w:left w:val="none" w:sz="0" w:space="0" w:color="auto"/>
        <w:bottom w:val="none" w:sz="0" w:space="0" w:color="auto"/>
        <w:right w:val="none" w:sz="0" w:space="0" w:color="auto"/>
      </w:divBdr>
    </w:div>
    <w:div w:id="1340739391">
      <w:bodyDiv w:val="1"/>
      <w:marLeft w:val="0"/>
      <w:marRight w:val="0"/>
      <w:marTop w:val="0"/>
      <w:marBottom w:val="0"/>
      <w:divBdr>
        <w:top w:val="none" w:sz="0" w:space="0" w:color="auto"/>
        <w:left w:val="none" w:sz="0" w:space="0" w:color="auto"/>
        <w:bottom w:val="none" w:sz="0" w:space="0" w:color="auto"/>
        <w:right w:val="none" w:sz="0" w:space="0" w:color="auto"/>
      </w:divBdr>
    </w:div>
    <w:div w:id="1340890234">
      <w:bodyDiv w:val="1"/>
      <w:marLeft w:val="0"/>
      <w:marRight w:val="0"/>
      <w:marTop w:val="0"/>
      <w:marBottom w:val="0"/>
      <w:divBdr>
        <w:top w:val="none" w:sz="0" w:space="0" w:color="auto"/>
        <w:left w:val="none" w:sz="0" w:space="0" w:color="auto"/>
        <w:bottom w:val="none" w:sz="0" w:space="0" w:color="auto"/>
        <w:right w:val="none" w:sz="0" w:space="0" w:color="auto"/>
      </w:divBdr>
    </w:div>
    <w:div w:id="1344092347">
      <w:bodyDiv w:val="1"/>
      <w:marLeft w:val="0"/>
      <w:marRight w:val="0"/>
      <w:marTop w:val="0"/>
      <w:marBottom w:val="0"/>
      <w:divBdr>
        <w:top w:val="none" w:sz="0" w:space="0" w:color="auto"/>
        <w:left w:val="none" w:sz="0" w:space="0" w:color="auto"/>
        <w:bottom w:val="none" w:sz="0" w:space="0" w:color="auto"/>
        <w:right w:val="none" w:sz="0" w:space="0" w:color="auto"/>
      </w:divBdr>
    </w:div>
    <w:div w:id="1346010041">
      <w:bodyDiv w:val="1"/>
      <w:marLeft w:val="0"/>
      <w:marRight w:val="0"/>
      <w:marTop w:val="0"/>
      <w:marBottom w:val="0"/>
      <w:divBdr>
        <w:top w:val="none" w:sz="0" w:space="0" w:color="auto"/>
        <w:left w:val="none" w:sz="0" w:space="0" w:color="auto"/>
        <w:bottom w:val="none" w:sz="0" w:space="0" w:color="auto"/>
        <w:right w:val="none" w:sz="0" w:space="0" w:color="auto"/>
      </w:divBdr>
    </w:div>
    <w:div w:id="1364356029">
      <w:bodyDiv w:val="1"/>
      <w:marLeft w:val="0"/>
      <w:marRight w:val="0"/>
      <w:marTop w:val="0"/>
      <w:marBottom w:val="0"/>
      <w:divBdr>
        <w:top w:val="none" w:sz="0" w:space="0" w:color="auto"/>
        <w:left w:val="none" w:sz="0" w:space="0" w:color="auto"/>
        <w:bottom w:val="none" w:sz="0" w:space="0" w:color="auto"/>
        <w:right w:val="none" w:sz="0" w:space="0" w:color="auto"/>
      </w:divBdr>
    </w:div>
    <w:div w:id="1371419863">
      <w:bodyDiv w:val="1"/>
      <w:marLeft w:val="0"/>
      <w:marRight w:val="0"/>
      <w:marTop w:val="0"/>
      <w:marBottom w:val="0"/>
      <w:divBdr>
        <w:top w:val="none" w:sz="0" w:space="0" w:color="auto"/>
        <w:left w:val="none" w:sz="0" w:space="0" w:color="auto"/>
        <w:bottom w:val="none" w:sz="0" w:space="0" w:color="auto"/>
        <w:right w:val="none" w:sz="0" w:space="0" w:color="auto"/>
      </w:divBdr>
    </w:div>
    <w:div w:id="1374966531">
      <w:bodyDiv w:val="1"/>
      <w:marLeft w:val="0"/>
      <w:marRight w:val="0"/>
      <w:marTop w:val="0"/>
      <w:marBottom w:val="0"/>
      <w:divBdr>
        <w:top w:val="none" w:sz="0" w:space="0" w:color="auto"/>
        <w:left w:val="none" w:sz="0" w:space="0" w:color="auto"/>
        <w:bottom w:val="none" w:sz="0" w:space="0" w:color="auto"/>
        <w:right w:val="none" w:sz="0" w:space="0" w:color="auto"/>
      </w:divBdr>
    </w:div>
    <w:div w:id="1375622532">
      <w:bodyDiv w:val="1"/>
      <w:marLeft w:val="0"/>
      <w:marRight w:val="0"/>
      <w:marTop w:val="0"/>
      <w:marBottom w:val="0"/>
      <w:divBdr>
        <w:top w:val="none" w:sz="0" w:space="0" w:color="auto"/>
        <w:left w:val="none" w:sz="0" w:space="0" w:color="auto"/>
        <w:bottom w:val="none" w:sz="0" w:space="0" w:color="auto"/>
        <w:right w:val="none" w:sz="0" w:space="0" w:color="auto"/>
      </w:divBdr>
    </w:div>
    <w:div w:id="1376931417">
      <w:bodyDiv w:val="1"/>
      <w:marLeft w:val="0"/>
      <w:marRight w:val="0"/>
      <w:marTop w:val="0"/>
      <w:marBottom w:val="0"/>
      <w:divBdr>
        <w:top w:val="none" w:sz="0" w:space="0" w:color="auto"/>
        <w:left w:val="none" w:sz="0" w:space="0" w:color="auto"/>
        <w:bottom w:val="none" w:sz="0" w:space="0" w:color="auto"/>
        <w:right w:val="none" w:sz="0" w:space="0" w:color="auto"/>
      </w:divBdr>
    </w:div>
    <w:div w:id="1381588894">
      <w:bodyDiv w:val="1"/>
      <w:marLeft w:val="0"/>
      <w:marRight w:val="0"/>
      <w:marTop w:val="0"/>
      <w:marBottom w:val="0"/>
      <w:divBdr>
        <w:top w:val="none" w:sz="0" w:space="0" w:color="auto"/>
        <w:left w:val="none" w:sz="0" w:space="0" w:color="auto"/>
        <w:bottom w:val="none" w:sz="0" w:space="0" w:color="auto"/>
        <w:right w:val="none" w:sz="0" w:space="0" w:color="auto"/>
      </w:divBdr>
    </w:div>
    <w:div w:id="1381632252">
      <w:bodyDiv w:val="1"/>
      <w:marLeft w:val="0"/>
      <w:marRight w:val="0"/>
      <w:marTop w:val="0"/>
      <w:marBottom w:val="0"/>
      <w:divBdr>
        <w:top w:val="none" w:sz="0" w:space="0" w:color="auto"/>
        <w:left w:val="none" w:sz="0" w:space="0" w:color="auto"/>
        <w:bottom w:val="none" w:sz="0" w:space="0" w:color="auto"/>
        <w:right w:val="none" w:sz="0" w:space="0" w:color="auto"/>
      </w:divBdr>
    </w:div>
    <w:div w:id="1381974556">
      <w:bodyDiv w:val="1"/>
      <w:marLeft w:val="0"/>
      <w:marRight w:val="0"/>
      <w:marTop w:val="0"/>
      <w:marBottom w:val="0"/>
      <w:divBdr>
        <w:top w:val="none" w:sz="0" w:space="0" w:color="auto"/>
        <w:left w:val="none" w:sz="0" w:space="0" w:color="auto"/>
        <w:bottom w:val="none" w:sz="0" w:space="0" w:color="auto"/>
        <w:right w:val="none" w:sz="0" w:space="0" w:color="auto"/>
      </w:divBdr>
    </w:div>
    <w:div w:id="1387875610">
      <w:bodyDiv w:val="1"/>
      <w:marLeft w:val="0"/>
      <w:marRight w:val="0"/>
      <w:marTop w:val="0"/>
      <w:marBottom w:val="0"/>
      <w:divBdr>
        <w:top w:val="none" w:sz="0" w:space="0" w:color="auto"/>
        <w:left w:val="none" w:sz="0" w:space="0" w:color="auto"/>
        <w:bottom w:val="none" w:sz="0" w:space="0" w:color="auto"/>
        <w:right w:val="none" w:sz="0" w:space="0" w:color="auto"/>
      </w:divBdr>
    </w:div>
    <w:div w:id="1388336554">
      <w:bodyDiv w:val="1"/>
      <w:marLeft w:val="0"/>
      <w:marRight w:val="0"/>
      <w:marTop w:val="0"/>
      <w:marBottom w:val="0"/>
      <w:divBdr>
        <w:top w:val="none" w:sz="0" w:space="0" w:color="auto"/>
        <w:left w:val="none" w:sz="0" w:space="0" w:color="auto"/>
        <w:bottom w:val="none" w:sz="0" w:space="0" w:color="auto"/>
        <w:right w:val="none" w:sz="0" w:space="0" w:color="auto"/>
      </w:divBdr>
    </w:div>
    <w:div w:id="1388842707">
      <w:bodyDiv w:val="1"/>
      <w:marLeft w:val="0"/>
      <w:marRight w:val="0"/>
      <w:marTop w:val="0"/>
      <w:marBottom w:val="0"/>
      <w:divBdr>
        <w:top w:val="none" w:sz="0" w:space="0" w:color="auto"/>
        <w:left w:val="none" w:sz="0" w:space="0" w:color="auto"/>
        <w:bottom w:val="none" w:sz="0" w:space="0" w:color="auto"/>
        <w:right w:val="none" w:sz="0" w:space="0" w:color="auto"/>
      </w:divBdr>
    </w:div>
    <w:div w:id="1390222645">
      <w:bodyDiv w:val="1"/>
      <w:marLeft w:val="0"/>
      <w:marRight w:val="0"/>
      <w:marTop w:val="0"/>
      <w:marBottom w:val="0"/>
      <w:divBdr>
        <w:top w:val="none" w:sz="0" w:space="0" w:color="auto"/>
        <w:left w:val="none" w:sz="0" w:space="0" w:color="auto"/>
        <w:bottom w:val="none" w:sz="0" w:space="0" w:color="auto"/>
        <w:right w:val="none" w:sz="0" w:space="0" w:color="auto"/>
      </w:divBdr>
    </w:div>
    <w:div w:id="1390961506">
      <w:bodyDiv w:val="1"/>
      <w:marLeft w:val="0"/>
      <w:marRight w:val="0"/>
      <w:marTop w:val="0"/>
      <w:marBottom w:val="0"/>
      <w:divBdr>
        <w:top w:val="none" w:sz="0" w:space="0" w:color="auto"/>
        <w:left w:val="none" w:sz="0" w:space="0" w:color="auto"/>
        <w:bottom w:val="none" w:sz="0" w:space="0" w:color="auto"/>
        <w:right w:val="none" w:sz="0" w:space="0" w:color="auto"/>
      </w:divBdr>
    </w:div>
    <w:div w:id="1393502717">
      <w:bodyDiv w:val="1"/>
      <w:marLeft w:val="0"/>
      <w:marRight w:val="0"/>
      <w:marTop w:val="0"/>
      <w:marBottom w:val="0"/>
      <w:divBdr>
        <w:top w:val="none" w:sz="0" w:space="0" w:color="auto"/>
        <w:left w:val="none" w:sz="0" w:space="0" w:color="auto"/>
        <w:bottom w:val="none" w:sz="0" w:space="0" w:color="auto"/>
        <w:right w:val="none" w:sz="0" w:space="0" w:color="auto"/>
      </w:divBdr>
    </w:div>
    <w:div w:id="1395157772">
      <w:bodyDiv w:val="1"/>
      <w:marLeft w:val="0"/>
      <w:marRight w:val="0"/>
      <w:marTop w:val="0"/>
      <w:marBottom w:val="0"/>
      <w:divBdr>
        <w:top w:val="none" w:sz="0" w:space="0" w:color="auto"/>
        <w:left w:val="none" w:sz="0" w:space="0" w:color="auto"/>
        <w:bottom w:val="none" w:sz="0" w:space="0" w:color="auto"/>
        <w:right w:val="none" w:sz="0" w:space="0" w:color="auto"/>
      </w:divBdr>
    </w:div>
    <w:div w:id="1396971716">
      <w:bodyDiv w:val="1"/>
      <w:marLeft w:val="0"/>
      <w:marRight w:val="0"/>
      <w:marTop w:val="0"/>
      <w:marBottom w:val="0"/>
      <w:divBdr>
        <w:top w:val="none" w:sz="0" w:space="0" w:color="auto"/>
        <w:left w:val="none" w:sz="0" w:space="0" w:color="auto"/>
        <w:bottom w:val="none" w:sz="0" w:space="0" w:color="auto"/>
        <w:right w:val="none" w:sz="0" w:space="0" w:color="auto"/>
      </w:divBdr>
    </w:div>
    <w:div w:id="1398436454">
      <w:bodyDiv w:val="1"/>
      <w:marLeft w:val="0"/>
      <w:marRight w:val="0"/>
      <w:marTop w:val="0"/>
      <w:marBottom w:val="0"/>
      <w:divBdr>
        <w:top w:val="none" w:sz="0" w:space="0" w:color="auto"/>
        <w:left w:val="none" w:sz="0" w:space="0" w:color="auto"/>
        <w:bottom w:val="none" w:sz="0" w:space="0" w:color="auto"/>
        <w:right w:val="none" w:sz="0" w:space="0" w:color="auto"/>
      </w:divBdr>
    </w:div>
    <w:div w:id="1407991804">
      <w:bodyDiv w:val="1"/>
      <w:marLeft w:val="0"/>
      <w:marRight w:val="0"/>
      <w:marTop w:val="0"/>
      <w:marBottom w:val="0"/>
      <w:divBdr>
        <w:top w:val="none" w:sz="0" w:space="0" w:color="auto"/>
        <w:left w:val="none" w:sz="0" w:space="0" w:color="auto"/>
        <w:bottom w:val="none" w:sz="0" w:space="0" w:color="auto"/>
        <w:right w:val="none" w:sz="0" w:space="0" w:color="auto"/>
      </w:divBdr>
    </w:div>
    <w:div w:id="1421833733">
      <w:bodyDiv w:val="1"/>
      <w:marLeft w:val="0"/>
      <w:marRight w:val="0"/>
      <w:marTop w:val="0"/>
      <w:marBottom w:val="0"/>
      <w:divBdr>
        <w:top w:val="none" w:sz="0" w:space="0" w:color="auto"/>
        <w:left w:val="none" w:sz="0" w:space="0" w:color="auto"/>
        <w:bottom w:val="none" w:sz="0" w:space="0" w:color="auto"/>
        <w:right w:val="none" w:sz="0" w:space="0" w:color="auto"/>
      </w:divBdr>
    </w:div>
    <w:div w:id="1422027782">
      <w:bodyDiv w:val="1"/>
      <w:marLeft w:val="0"/>
      <w:marRight w:val="0"/>
      <w:marTop w:val="0"/>
      <w:marBottom w:val="0"/>
      <w:divBdr>
        <w:top w:val="none" w:sz="0" w:space="0" w:color="auto"/>
        <w:left w:val="none" w:sz="0" w:space="0" w:color="auto"/>
        <w:bottom w:val="none" w:sz="0" w:space="0" w:color="auto"/>
        <w:right w:val="none" w:sz="0" w:space="0" w:color="auto"/>
      </w:divBdr>
    </w:div>
    <w:div w:id="1423720339">
      <w:bodyDiv w:val="1"/>
      <w:marLeft w:val="0"/>
      <w:marRight w:val="0"/>
      <w:marTop w:val="0"/>
      <w:marBottom w:val="0"/>
      <w:divBdr>
        <w:top w:val="none" w:sz="0" w:space="0" w:color="auto"/>
        <w:left w:val="none" w:sz="0" w:space="0" w:color="auto"/>
        <w:bottom w:val="none" w:sz="0" w:space="0" w:color="auto"/>
        <w:right w:val="none" w:sz="0" w:space="0" w:color="auto"/>
      </w:divBdr>
    </w:div>
    <w:div w:id="1425029319">
      <w:bodyDiv w:val="1"/>
      <w:marLeft w:val="0"/>
      <w:marRight w:val="0"/>
      <w:marTop w:val="0"/>
      <w:marBottom w:val="0"/>
      <w:divBdr>
        <w:top w:val="none" w:sz="0" w:space="0" w:color="auto"/>
        <w:left w:val="none" w:sz="0" w:space="0" w:color="auto"/>
        <w:bottom w:val="none" w:sz="0" w:space="0" w:color="auto"/>
        <w:right w:val="none" w:sz="0" w:space="0" w:color="auto"/>
      </w:divBdr>
    </w:div>
    <w:div w:id="1426069244">
      <w:bodyDiv w:val="1"/>
      <w:marLeft w:val="0"/>
      <w:marRight w:val="0"/>
      <w:marTop w:val="0"/>
      <w:marBottom w:val="0"/>
      <w:divBdr>
        <w:top w:val="none" w:sz="0" w:space="0" w:color="auto"/>
        <w:left w:val="none" w:sz="0" w:space="0" w:color="auto"/>
        <w:bottom w:val="none" w:sz="0" w:space="0" w:color="auto"/>
        <w:right w:val="none" w:sz="0" w:space="0" w:color="auto"/>
      </w:divBdr>
    </w:div>
    <w:div w:id="1429034085">
      <w:bodyDiv w:val="1"/>
      <w:marLeft w:val="0"/>
      <w:marRight w:val="0"/>
      <w:marTop w:val="0"/>
      <w:marBottom w:val="0"/>
      <w:divBdr>
        <w:top w:val="none" w:sz="0" w:space="0" w:color="auto"/>
        <w:left w:val="none" w:sz="0" w:space="0" w:color="auto"/>
        <w:bottom w:val="none" w:sz="0" w:space="0" w:color="auto"/>
        <w:right w:val="none" w:sz="0" w:space="0" w:color="auto"/>
      </w:divBdr>
    </w:div>
    <w:div w:id="1429619361">
      <w:bodyDiv w:val="1"/>
      <w:marLeft w:val="0"/>
      <w:marRight w:val="0"/>
      <w:marTop w:val="0"/>
      <w:marBottom w:val="0"/>
      <w:divBdr>
        <w:top w:val="none" w:sz="0" w:space="0" w:color="auto"/>
        <w:left w:val="none" w:sz="0" w:space="0" w:color="auto"/>
        <w:bottom w:val="none" w:sz="0" w:space="0" w:color="auto"/>
        <w:right w:val="none" w:sz="0" w:space="0" w:color="auto"/>
      </w:divBdr>
    </w:div>
    <w:div w:id="1432162749">
      <w:bodyDiv w:val="1"/>
      <w:marLeft w:val="0"/>
      <w:marRight w:val="0"/>
      <w:marTop w:val="0"/>
      <w:marBottom w:val="0"/>
      <w:divBdr>
        <w:top w:val="none" w:sz="0" w:space="0" w:color="auto"/>
        <w:left w:val="none" w:sz="0" w:space="0" w:color="auto"/>
        <w:bottom w:val="none" w:sz="0" w:space="0" w:color="auto"/>
        <w:right w:val="none" w:sz="0" w:space="0" w:color="auto"/>
      </w:divBdr>
    </w:div>
    <w:div w:id="1433744375">
      <w:bodyDiv w:val="1"/>
      <w:marLeft w:val="0"/>
      <w:marRight w:val="0"/>
      <w:marTop w:val="0"/>
      <w:marBottom w:val="0"/>
      <w:divBdr>
        <w:top w:val="none" w:sz="0" w:space="0" w:color="auto"/>
        <w:left w:val="none" w:sz="0" w:space="0" w:color="auto"/>
        <w:bottom w:val="none" w:sz="0" w:space="0" w:color="auto"/>
        <w:right w:val="none" w:sz="0" w:space="0" w:color="auto"/>
      </w:divBdr>
    </w:div>
    <w:div w:id="1433938589">
      <w:bodyDiv w:val="1"/>
      <w:marLeft w:val="0"/>
      <w:marRight w:val="0"/>
      <w:marTop w:val="0"/>
      <w:marBottom w:val="0"/>
      <w:divBdr>
        <w:top w:val="none" w:sz="0" w:space="0" w:color="auto"/>
        <w:left w:val="none" w:sz="0" w:space="0" w:color="auto"/>
        <w:bottom w:val="none" w:sz="0" w:space="0" w:color="auto"/>
        <w:right w:val="none" w:sz="0" w:space="0" w:color="auto"/>
      </w:divBdr>
    </w:div>
    <w:div w:id="1434519698">
      <w:bodyDiv w:val="1"/>
      <w:marLeft w:val="0"/>
      <w:marRight w:val="0"/>
      <w:marTop w:val="0"/>
      <w:marBottom w:val="0"/>
      <w:divBdr>
        <w:top w:val="none" w:sz="0" w:space="0" w:color="auto"/>
        <w:left w:val="none" w:sz="0" w:space="0" w:color="auto"/>
        <w:bottom w:val="none" w:sz="0" w:space="0" w:color="auto"/>
        <w:right w:val="none" w:sz="0" w:space="0" w:color="auto"/>
      </w:divBdr>
    </w:div>
    <w:div w:id="1440371591">
      <w:bodyDiv w:val="1"/>
      <w:marLeft w:val="0"/>
      <w:marRight w:val="0"/>
      <w:marTop w:val="0"/>
      <w:marBottom w:val="0"/>
      <w:divBdr>
        <w:top w:val="none" w:sz="0" w:space="0" w:color="auto"/>
        <w:left w:val="none" w:sz="0" w:space="0" w:color="auto"/>
        <w:bottom w:val="none" w:sz="0" w:space="0" w:color="auto"/>
        <w:right w:val="none" w:sz="0" w:space="0" w:color="auto"/>
      </w:divBdr>
    </w:div>
    <w:div w:id="1445493157">
      <w:bodyDiv w:val="1"/>
      <w:marLeft w:val="0"/>
      <w:marRight w:val="0"/>
      <w:marTop w:val="0"/>
      <w:marBottom w:val="0"/>
      <w:divBdr>
        <w:top w:val="none" w:sz="0" w:space="0" w:color="auto"/>
        <w:left w:val="none" w:sz="0" w:space="0" w:color="auto"/>
        <w:bottom w:val="none" w:sz="0" w:space="0" w:color="auto"/>
        <w:right w:val="none" w:sz="0" w:space="0" w:color="auto"/>
      </w:divBdr>
    </w:div>
    <w:div w:id="1449162606">
      <w:bodyDiv w:val="1"/>
      <w:marLeft w:val="0"/>
      <w:marRight w:val="0"/>
      <w:marTop w:val="0"/>
      <w:marBottom w:val="0"/>
      <w:divBdr>
        <w:top w:val="none" w:sz="0" w:space="0" w:color="auto"/>
        <w:left w:val="none" w:sz="0" w:space="0" w:color="auto"/>
        <w:bottom w:val="none" w:sz="0" w:space="0" w:color="auto"/>
        <w:right w:val="none" w:sz="0" w:space="0" w:color="auto"/>
      </w:divBdr>
    </w:div>
    <w:div w:id="1450588937">
      <w:bodyDiv w:val="1"/>
      <w:marLeft w:val="0"/>
      <w:marRight w:val="0"/>
      <w:marTop w:val="0"/>
      <w:marBottom w:val="0"/>
      <w:divBdr>
        <w:top w:val="none" w:sz="0" w:space="0" w:color="auto"/>
        <w:left w:val="none" w:sz="0" w:space="0" w:color="auto"/>
        <w:bottom w:val="none" w:sz="0" w:space="0" w:color="auto"/>
        <w:right w:val="none" w:sz="0" w:space="0" w:color="auto"/>
      </w:divBdr>
    </w:div>
    <w:div w:id="1453936306">
      <w:bodyDiv w:val="1"/>
      <w:marLeft w:val="0"/>
      <w:marRight w:val="0"/>
      <w:marTop w:val="0"/>
      <w:marBottom w:val="0"/>
      <w:divBdr>
        <w:top w:val="none" w:sz="0" w:space="0" w:color="auto"/>
        <w:left w:val="none" w:sz="0" w:space="0" w:color="auto"/>
        <w:bottom w:val="none" w:sz="0" w:space="0" w:color="auto"/>
        <w:right w:val="none" w:sz="0" w:space="0" w:color="auto"/>
      </w:divBdr>
    </w:div>
    <w:div w:id="1456831416">
      <w:bodyDiv w:val="1"/>
      <w:marLeft w:val="0"/>
      <w:marRight w:val="0"/>
      <w:marTop w:val="0"/>
      <w:marBottom w:val="0"/>
      <w:divBdr>
        <w:top w:val="none" w:sz="0" w:space="0" w:color="auto"/>
        <w:left w:val="none" w:sz="0" w:space="0" w:color="auto"/>
        <w:bottom w:val="none" w:sz="0" w:space="0" w:color="auto"/>
        <w:right w:val="none" w:sz="0" w:space="0" w:color="auto"/>
      </w:divBdr>
    </w:div>
    <w:div w:id="1458792815">
      <w:bodyDiv w:val="1"/>
      <w:marLeft w:val="0"/>
      <w:marRight w:val="0"/>
      <w:marTop w:val="0"/>
      <w:marBottom w:val="0"/>
      <w:divBdr>
        <w:top w:val="none" w:sz="0" w:space="0" w:color="auto"/>
        <w:left w:val="none" w:sz="0" w:space="0" w:color="auto"/>
        <w:bottom w:val="none" w:sz="0" w:space="0" w:color="auto"/>
        <w:right w:val="none" w:sz="0" w:space="0" w:color="auto"/>
      </w:divBdr>
    </w:div>
    <w:div w:id="1466703296">
      <w:bodyDiv w:val="1"/>
      <w:marLeft w:val="0"/>
      <w:marRight w:val="0"/>
      <w:marTop w:val="0"/>
      <w:marBottom w:val="0"/>
      <w:divBdr>
        <w:top w:val="none" w:sz="0" w:space="0" w:color="auto"/>
        <w:left w:val="none" w:sz="0" w:space="0" w:color="auto"/>
        <w:bottom w:val="none" w:sz="0" w:space="0" w:color="auto"/>
        <w:right w:val="none" w:sz="0" w:space="0" w:color="auto"/>
      </w:divBdr>
    </w:div>
    <w:div w:id="1484394604">
      <w:bodyDiv w:val="1"/>
      <w:marLeft w:val="0"/>
      <w:marRight w:val="0"/>
      <w:marTop w:val="0"/>
      <w:marBottom w:val="0"/>
      <w:divBdr>
        <w:top w:val="none" w:sz="0" w:space="0" w:color="auto"/>
        <w:left w:val="none" w:sz="0" w:space="0" w:color="auto"/>
        <w:bottom w:val="none" w:sz="0" w:space="0" w:color="auto"/>
        <w:right w:val="none" w:sz="0" w:space="0" w:color="auto"/>
      </w:divBdr>
    </w:div>
    <w:div w:id="1485269246">
      <w:bodyDiv w:val="1"/>
      <w:marLeft w:val="0"/>
      <w:marRight w:val="0"/>
      <w:marTop w:val="0"/>
      <w:marBottom w:val="0"/>
      <w:divBdr>
        <w:top w:val="none" w:sz="0" w:space="0" w:color="auto"/>
        <w:left w:val="none" w:sz="0" w:space="0" w:color="auto"/>
        <w:bottom w:val="none" w:sz="0" w:space="0" w:color="auto"/>
        <w:right w:val="none" w:sz="0" w:space="0" w:color="auto"/>
      </w:divBdr>
    </w:div>
    <w:div w:id="1489905263">
      <w:bodyDiv w:val="1"/>
      <w:marLeft w:val="0"/>
      <w:marRight w:val="0"/>
      <w:marTop w:val="0"/>
      <w:marBottom w:val="0"/>
      <w:divBdr>
        <w:top w:val="none" w:sz="0" w:space="0" w:color="auto"/>
        <w:left w:val="none" w:sz="0" w:space="0" w:color="auto"/>
        <w:bottom w:val="none" w:sz="0" w:space="0" w:color="auto"/>
        <w:right w:val="none" w:sz="0" w:space="0" w:color="auto"/>
      </w:divBdr>
    </w:div>
    <w:div w:id="1490904012">
      <w:bodyDiv w:val="1"/>
      <w:marLeft w:val="0"/>
      <w:marRight w:val="0"/>
      <w:marTop w:val="0"/>
      <w:marBottom w:val="0"/>
      <w:divBdr>
        <w:top w:val="none" w:sz="0" w:space="0" w:color="auto"/>
        <w:left w:val="none" w:sz="0" w:space="0" w:color="auto"/>
        <w:bottom w:val="none" w:sz="0" w:space="0" w:color="auto"/>
        <w:right w:val="none" w:sz="0" w:space="0" w:color="auto"/>
      </w:divBdr>
    </w:div>
    <w:div w:id="1506088249">
      <w:bodyDiv w:val="1"/>
      <w:marLeft w:val="0"/>
      <w:marRight w:val="0"/>
      <w:marTop w:val="0"/>
      <w:marBottom w:val="0"/>
      <w:divBdr>
        <w:top w:val="none" w:sz="0" w:space="0" w:color="auto"/>
        <w:left w:val="none" w:sz="0" w:space="0" w:color="auto"/>
        <w:bottom w:val="none" w:sz="0" w:space="0" w:color="auto"/>
        <w:right w:val="none" w:sz="0" w:space="0" w:color="auto"/>
      </w:divBdr>
    </w:div>
    <w:div w:id="1508594888">
      <w:bodyDiv w:val="1"/>
      <w:marLeft w:val="0"/>
      <w:marRight w:val="0"/>
      <w:marTop w:val="0"/>
      <w:marBottom w:val="0"/>
      <w:divBdr>
        <w:top w:val="none" w:sz="0" w:space="0" w:color="auto"/>
        <w:left w:val="none" w:sz="0" w:space="0" w:color="auto"/>
        <w:bottom w:val="none" w:sz="0" w:space="0" w:color="auto"/>
        <w:right w:val="none" w:sz="0" w:space="0" w:color="auto"/>
      </w:divBdr>
    </w:div>
    <w:div w:id="1516991061">
      <w:bodyDiv w:val="1"/>
      <w:marLeft w:val="0"/>
      <w:marRight w:val="0"/>
      <w:marTop w:val="0"/>
      <w:marBottom w:val="0"/>
      <w:divBdr>
        <w:top w:val="none" w:sz="0" w:space="0" w:color="auto"/>
        <w:left w:val="none" w:sz="0" w:space="0" w:color="auto"/>
        <w:bottom w:val="none" w:sz="0" w:space="0" w:color="auto"/>
        <w:right w:val="none" w:sz="0" w:space="0" w:color="auto"/>
      </w:divBdr>
    </w:div>
    <w:div w:id="1518738153">
      <w:bodyDiv w:val="1"/>
      <w:marLeft w:val="0"/>
      <w:marRight w:val="0"/>
      <w:marTop w:val="0"/>
      <w:marBottom w:val="0"/>
      <w:divBdr>
        <w:top w:val="none" w:sz="0" w:space="0" w:color="auto"/>
        <w:left w:val="none" w:sz="0" w:space="0" w:color="auto"/>
        <w:bottom w:val="none" w:sz="0" w:space="0" w:color="auto"/>
        <w:right w:val="none" w:sz="0" w:space="0" w:color="auto"/>
      </w:divBdr>
    </w:div>
    <w:div w:id="1518959042">
      <w:bodyDiv w:val="1"/>
      <w:marLeft w:val="0"/>
      <w:marRight w:val="0"/>
      <w:marTop w:val="0"/>
      <w:marBottom w:val="0"/>
      <w:divBdr>
        <w:top w:val="none" w:sz="0" w:space="0" w:color="auto"/>
        <w:left w:val="none" w:sz="0" w:space="0" w:color="auto"/>
        <w:bottom w:val="none" w:sz="0" w:space="0" w:color="auto"/>
        <w:right w:val="none" w:sz="0" w:space="0" w:color="auto"/>
      </w:divBdr>
    </w:div>
    <w:div w:id="1521702934">
      <w:bodyDiv w:val="1"/>
      <w:marLeft w:val="0"/>
      <w:marRight w:val="0"/>
      <w:marTop w:val="0"/>
      <w:marBottom w:val="0"/>
      <w:divBdr>
        <w:top w:val="none" w:sz="0" w:space="0" w:color="auto"/>
        <w:left w:val="none" w:sz="0" w:space="0" w:color="auto"/>
        <w:bottom w:val="none" w:sz="0" w:space="0" w:color="auto"/>
        <w:right w:val="none" w:sz="0" w:space="0" w:color="auto"/>
      </w:divBdr>
    </w:div>
    <w:div w:id="1522624655">
      <w:bodyDiv w:val="1"/>
      <w:marLeft w:val="0"/>
      <w:marRight w:val="0"/>
      <w:marTop w:val="0"/>
      <w:marBottom w:val="0"/>
      <w:divBdr>
        <w:top w:val="none" w:sz="0" w:space="0" w:color="auto"/>
        <w:left w:val="none" w:sz="0" w:space="0" w:color="auto"/>
        <w:bottom w:val="none" w:sz="0" w:space="0" w:color="auto"/>
        <w:right w:val="none" w:sz="0" w:space="0" w:color="auto"/>
      </w:divBdr>
    </w:div>
    <w:div w:id="1524515245">
      <w:bodyDiv w:val="1"/>
      <w:marLeft w:val="0"/>
      <w:marRight w:val="0"/>
      <w:marTop w:val="0"/>
      <w:marBottom w:val="0"/>
      <w:divBdr>
        <w:top w:val="none" w:sz="0" w:space="0" w:color="auto"/>
        <w:left w:val="none" w:sz="0" w:space="0" w:color="auto"/>
        <w:bottom w:val="none" w:sz="0" w:space="0" w:color="auto"/>
        <w:right w:val="none" w:sz="0" w:space="0" w:color="auto"/>
      </w:divBdr>
    </w:div>
    <w:div w:id="1533496288">
      <w:bodyDiv w:val="1"/>
      <w:marLeft w:val="0"/>
      <w:marRight w:val="0"/>
      <w:marTop w:val="0"/>
      <w:marBottom w:val="0"/>
      <w:divBdr>
        <w:top w:val="none" w:sz="0" w:space="0" w:color="auto"/>
        <w:left w:val="none" w:sz="0" w:space="0" w:color="auto"/>
        <w:bottom w:val="none" w:sz="0" w:space="0" w:color="auto"/>
        <w:right w:val="none" w:sz="0" w:space="0" w:color="auto"/>
      </w:divBdr>
    </w:div>
    <w:div w:id="1537160188">
      <w:bodyDiv w:val="1"/>
      <w:marLeft w:val="0"/>
      <w:marRight w:val="0"/>
      <w:marTop w:val="0"/>
      <w:marBottom w:val="0"/>
      <w:divBdr>
        <w:top w:val="none" w:sz="0" w:space="0" w:color="auto"/>
        <w:left w:val="none" w:sz="0" w:space="0" w:color="auto"/>
        <w:bottom w:val="none" w:sz="0" w:space="0" w:color="auto"/>
        <w:right w:val="none" w:sz="0" w:space="0" w:color="auto"/>
      </w:divBdr>
    </w:div>
    <w:div w:id="1556626732">
      <w:bodyDiv w:val="1"/>
      <w:marLeft w:val="0"/>
      <w:marRight w:val="0"/>
      <w:marTop w:val="0"/>
      <w:marBottom w:val="0"/>
      <w:divBdr>
        <w:top w:val="none" w:sz="0" w:space="0" w:color="auto"/>
        <w:left w:val="none" w:sz="0" w:space="0" w:color="auto"/>
        <w:bottom w:val="none" w:sz="0" w:space="0" w:color="auto"/>
        <w:right w:val="none" w:sz="0" w:space="0" w:color="auto"/>
      </w:divBdr>
    </w:div>
    <w:div w:id="1564366788">
      <w:bodyDiv w:val="1"/>
      <w:marLeft w:val="0"/>
      <w:marRight w:val="0"/>
      <w:marTop w:val="0"/>
      <w:marBottom w:val="0"/>
      <w:divBdr>
        <w:top w:val="none" w:sz="0" w:space="0" w:color="auto"/>
        <w:left w:val="none" w:sz="0" w:space="0" w:color="auto"/>
        <w:bottom w:val="none" w:sz="0" w:space="0" w:color="auto"/>
        <w:right w:val="none" w:sz="0" w:space="0" w:color="auto"/>
      </w:divBdr>
    </w:div>
    <w:div w:id="1569028761">
      <w:bodyDiv w:val="1"/>
      <w:marLeft w:val="0"/>
      <w:marRight w:val="0"/>
      <w:marTop w:val="0"/>
      <w:marBottom w:val="0"/>
      <w:divBdr>
        <w:top w:val="none" w:sz="0" w:space="0" w:color="auto"/>
        <w:left w:val="none" w:sz="0" w:space="0" w:color="auto"/>
        <w:bottom w:val="none" w:sz="0" w:space="0" w:color="auto"/>
        <w:right w:val="none" w:sz="0" w:space="0" w:color="auto"/>
      </w:divBdr>
    </w:div>
    <w:div w:id="1572278214">
      <w:bodyDiv w:val="1"/>
      <w:marLeft w:val="0"/>
      <w:marRight w:val="0"/>
      <w:marTop w:val="0"/>
      <w:marBottom w:val="0"/>
      <w:divBdr>
        <w:top w:val="none" w:sz="0" w:space="0" w:color="auto"/>
        <w:left w:val="none" w:sz="0" w:space="0" w:color="auto"/>
        <w:bottom w:val="none" w:sz="0" w:space="0" w:color="auto"/>
        <w:right w:val="none" w:sz="0" w:space="0" w:color="auto"/>
      </w:divBdr>
    </w:div>
    <w:div w:id="1573612890">
      <w:bodyDiv w:val="1"/>
      <w:marLeft w:val="0"/>
      <w:marRight w:val="0"/>
      <w:marTop w:val="0"/>
      <w:marBottom w:val="0"/>
      <w:divBdr>
        <w:top w:val="none" w:sz="0" w:space="0" w:color="auto"/>
        <w:left w:val="none" w:sz="0" w:space="0" w:color="auto"/>
        <w:bottom w:val="none" w:sz="0" w:space="0" w:color="auto"/>
        <w:right w:val="none" w:sz="0" w:space="0" w:color="auto"/>
      </w:divBdr>
    </w:div>
    <w:div w:id="1574194768">
      <w:bodyDiv w:val="1"/>
      <w:marLeft w:val="0"/>
      <w:marRight w:val="0"/>
      <w:marTop w:val="0"/>
      <w:marBottom w:val="0"/>
      <w:divBdr>
        <w:top w:val="none" w:sz="0" w:space="0" w:color="auto"/>
        <w:left w:val="none" w:sz="0" w:space="0" w:color="auto"/>
        <w:bottom w:val="none" w:sz="0" w:space="0" w:color="auto"/>
        <w:right w:val="none" w:sz="0" w:space="0" w:color="auto"/>
      </w:divBdr>
    </w:div>
    <w:div w:id="1574271660">
      <w:bodyDiv w:val="1"/>
      <w:marLeft w:val="0"/>
      <w:marRight w:val="0"/>
      <w:marTop w:val="0"/>
      <w:marBottom w:val="0"/>
      <w:divBdr>
        <w:top w:val="none" w:sz="0" w:space="0" w:color="auto"/>
        <w:left w:val="none" w:sz="0" w:space="0" w:color="auto"/>
        <w:bottom w:val="none" w:sz="0" w:space="0" w:color="auto"/>
        <w:right w:val="none" w:sz="0" w:space="0" w:color="auto"/>
      </w:divBdr>
    </w:div>
    <w:div w:id="1575512419">
      <w:bodyDiv w:val="1"/>
      <w:marLeft w:val="0"/>
      <w:marRight w:val="0"/>
      <w:marTop w:val="0"/>
      <w:marBottom w:val="0"/>
      <w:divBdr>
        <w:top w:val="none" w:sz="0" w:space="0" w:color="auto"/>
        <w:left w:val="none" w:sz="0" w:space="0" w:color="auto"/>
        <w:bottom w:val="none" w:sz="0" w:space="0" w:color="auto"/>
        <w:right w:val="none" w:sz="0" w:space="0" w:color="auto"/>
      </w:divBdr>
    </w:div>
    <w:div w:id="1581521002">
      <w:bodyDiv w:val="1"/>
      <w:marLeft w:val="0"/>
      <w:marRight w:val="0"/>
      <w:marTop w:val="0"/>
      <w:marBottom w:val="0"/>
      <w:divBdr>
        <w:top w:val="none" w:sz="0" w:space="0" w:color="auto"/>
        <w:left w:val="none" w:sz="0" w:space="0" w:color="auto"/>
        <w:bottom w:val="none" w:sz="0" w:space="0" w:color="auto"/>
        <w:right w:val="none" w:sz="0" w:space="0" w:color="auto"/>
      </w:divBdr>
    </w:div>
    <w:div w:id="1585917920">
      <w:bodyDiv w:val="1"/>
      <w:marLeft w:val="0"/>
      <w:marRight w:val="0"/>
      <w:marTop w:val="0"/>
      <w:marBottom w:val="0"/>
      <w:divBdr>
        <w:top w:val="none" w:sz="0" w:space="0" w:color="auto"/>
        <w:left w:val="none" w:sz="0" w:space="0" w:color="auto"/>
        <w:bottom w:val="none" w:sz="0" w:space="0" w:color="auto"/>
        <w:right w:val="none" w:sz="0" w:space="0" w:color="auto"/>
      </w:divBdr>
    </w:div>
    <w:div w:id="1593122727">
      <w:bodyDiv w:val="1"/>
      <w:marLeft w:val="0"/>
      <w:marRight w:val="0"/>
      <w:marTop w:val="0"/>
      <w:marBottom w:val="0"/>
      <w:divBdr>
        <w:top w:val="none" w:sz="0" w:space="0" w:color="auto"/>
        <w:left w:val="none" w:sz="0" w:space="0" w:color="auto"/>
        <w:bottom w:val="none" w:sz="0" w:space="0" w:color="auto"/>
        <w:right w:val="none" w:sz="0" w:space="0" w:color="auto"/>
      </w:divBdr>
    </w:div>
    <w:div w:id="1601184461">
      <w:bodyDiv w:val="1"/>
      <w:marLeft w:val="0"/>
      <w:marRight w:val="0"/>
      <w:marTop w:val="0"/>
      <w:marBottom w:val="0"/>
      <w:divBdr>
        <w:top w:val="none" w:sz="0" w:space="0" w:color="auto"/>
        <w:left w:val="none" w:sz="0" w:space="0" w:color="auto"/>
        <w:bottom w:val="none" w:sz="0" w:space="0" w:color="auto"/>
        <w:right w:val="none" w:sz="0" w:space="0" w:color="auto"/>
      </w:divBdr>
    </w:div>
    <w:div w:id="1609392842">
      <w:bodyDiv w:val="1"/>
      <w:marLeft w:val="0"/>
      <w:marRight w:val="0"/>
      <w:marTop w:val="0"/>
      <w:marBottom w:val="0"/>
      <w:divBdr>
        <w:top w:val="none" w:sz="0" w:space="0" w:color="auto"/>
        <w:left w:val="none" w:sz="0" w:space="0" w:color="auto"/>
        <w:bottom w:val="none" w:sz="0" w:space="0" w:color="auto"/>
        <w:right w:val="none" w:sz="0" w:space="0" w:color="auto"/>
      </w:divBdr>
    </w:div>
    <w:div w:id="1616643477">
      <w:bodyDiv w:val="1"/>
      <w:marLeft w:val="0"/>
      <w:marRight w:val="0"/>
      <w:marTop w:val="0"/>
      <w:marBottom w:val="0"/>
      <w:divBdr>
        <w:top w:val="none" w:sz="0" w:space="0" w:color="auto"/>
        <w:left w:val="none" w:sz="0" w:space="0" w:color="auto"/>
        <w:bottom w:val="none" w:sz="0" w:space="0" w:color="auto"/>
        <w:right w:val="none" w:sz="0" w:space="0" w:color="auto"/>
      </w:divBdr>
    </w:div>
    <w:div w:id="1630279328">
      <w:bodyDiv w:val="1"/>
      <w:marLeft w:val="0"/>
      <w:marRight w:val="0"/>
      <w:marTop w:val="0"/>
      <w:marBottom w:val="0"/>
      <w:divBdr>
        <w:top w:val="none" w:sz="0" w:space="0" w:color="auto"/>
        <w:left w:val="none" w:sz="0" w:space="0" w:color="auto"/>
        <w:bottom w:val="none" w:sz="0" w:space="0" w:color="auto"/>
        <w:right w:val="none" w:sz="0" w:space="0" w:color="auto"/>
      </w:divBdr>
    </w:div>
    <w:div w:id="1633095434">
      <w:bodyDiv w:val="1"/>
      <w:marLeft w:val="0"/>
      <w:marRight w:val="0"/>
      <w:marTop w:val="0"/>
      <w:marBottom w:val="0"/>
      <w:divBdr>
        <w:top w:val="none" w:sz="0" w:space="0" w:color="auto"/>
        <w:left w:val="none" w:sz="0" w:space="0" w:color="auto"/>
        <w:bottom w:val="none" w:sz="0" w:space="0" w:color="auto"/>
        <w:right w:val="none" w:sz="0" w:space="0" w:color="auto"/>
      </w:divBdr>
    </w:div>
    <w:div w:id="1637565952">
      <w:bodyDiv w:val="1"/>
      <w:marLeft w:val="0"/>
      <w:marRight w:val="0"/>
      <w:marTop w:val="0"/>
      <w:marBottom w:val="0"/>
      <w:divBdr>
        <w:top w:val="none" w:sz="0" w:space="0" w:color="auto"/>
        <w:left w:val="none" w:sz="0" w:space="0" w:color="auto"/>
        <w:bottom w:val="none" w:sz="0" w:space="0" w:color="auto"/>
        <w:right w:val="none" w:sz="0" w:space="0" w:color="auto"/>
      </w:divBdr>
    </w:div>
    <w:div w:id="1642536677">
      <w:bodyDiv w:val="1"/>
      <w:marLeft w:val="0"/>
      <w:marRight w:val="0"/>
      <w:marTop w:val="0"/>
      <w:marBottom w:val="0"/>
      <w:divBdr>
        <w:top w:val="none" w:sz="0" w:space="0" w:color="auto"/>
        <w:left w:val="none" w:sz="0" w:space="0" w:color="auto"/>
        <w:bottom w:val="none" w:sz="0" w:space="0" w:color="auto"/>
        <w:right w:val="none" w:sz="0" w:space="0" w:color="auto"/>
      </w:divBdr>
    </w:div>
    <w:div w:id="1646231471">
      <w:bodyDiv w:val="1"/>
      <w:marLeft w:val="0"/>
      <w:marRight w:val="0"/>
      <w:marTop w:val="0"/>
      <w:marBottom w:val="0"/>
      <w:divBdr>
        <w:top w:val="none" w:sz="0" w:space="0" w:color="auto"/>
        <w:left w:val="none" w:sz="0" w:space="0" w:color="auto"/>
        <w:bottom w:val="none" w:sz="0" w:space="0" w:color="auto"/>
        <w:right w:val="none" w:sz="0" w:space="0" w:color="auto"/>
      </w:divBdr>
    </w:div>
    <w:div w:id="1656489062">
      <w:bodyDiv w:val="1"/>
      <w:marLeft w:val="0"/>
      <w:marRight w:val="0"/>
      <w:marTop w:val="0"/>
      <w:marBottom w:val="0"/>
      <w:divBdr>
        <w:top w:val="none" w:sz="0" w:space="0" w:color="auto"/>
        <w:left w:val="none" w:sz="0" w:space="0" w:color="auto"/>
        <w:bottom w:val="none" w:sz="0" w:space="0" w:color="auto"/>
        <w:right w:val="none" w:sz="0" w:space="0" w:color="auto"/>
      </w:divBdr>
    </w:div>
    <w:div w:id="1666399803">
      <w:bodyDiv w:val="1"/>
      <w:marLeft w:val="0"/>
      <w:marRight w:val="0"/>
      <w:marTop w:val="0"/>
      <w:marBottom w:val="0"/>
      <w:divBdr>
        <w:top w:val="none" w:sz="0" w:space="0" w:color="auto"/>
        <w:left w:val="none" w:sz="0" w:space="0" w:color="auto"/>
        <w:bottom w:val="none" w:sz="0" w:space="0" w:color="auto"/>
        <w:right w:val="none" w:sz="0" w:space="0" w:color="auto"/>
      </w:divBdr>
    </w:div>
    <w:div w:id="1675376969">
      <w:bodyDiv w:val="1"/>
      <w:marLeft w:val="0"/>
      <w:marRight w:val="0"/>
      <w:marTop w:val="0"/>
      <w:marBottom w:val="0"/>
      <w:divBdr>
        <w:top w:val="none" w:sz="0" w:space="0" w:color="auto"/>
        <w:left w:val="none" w:sz="0" w:space="0" w:color="auto"/>
        <w:bottom w:val="none" w:sz="0" w:space="0" w:color="auto"/>
        <w:right w:val="none" w:sz="0" w:space="0" w:color="auto"/>
      </w:divBdr>
    </w:div>
    <w:div w:id="1676571368">
      <w:bodyDiv w:val="1"/>
      <w:marLeft w:val="0"/>
      <w:marRight w:val="0"/>
      <w:marTop w:val="0"/>
      <w:marBottom w:val="0"/>
      <w:divBdr>
        <w:top w:val="none" w:sz="0" w:space="0" w:color="auto"/>
        <w:left w:val="none" w:sz="0" w:space="0" w:color="auto"/>
        <w:bottom w:val="none" w:sz="0" w:space="0" w:color="auto"/>
        <w:right w:val="none" w:sz="0" w:space="0" w:color="auto"/>
      </w:divBdr>
    </w:div>
    <w:div w:id="1678844126">
      <w:bodyDiv w:val="1"/>
      <w:marLeft w:val="0"/>
      <w:marRight w:val="0"/>
      <w:marTop w:val="0"/>
      <w:marBottom w:val="0"/>
      <w:divBdr>
        <w:top w:val="none" w:sz="0" w:space="0" w:color="auto"/>
        <w:left w:val="none" w:sz="0" w:space="0" w:color="auto"/>
        <w:bottom w:val="none" w:sz="0" w:space="0" w:color="auto"/>
        <w:right w:val="none" w:sz="0" w:space="0" w:color="auto"/>
      </w:divBdr>
    </w:div>
    <w:div w:id="1680742065">
      <w:bodyDiv w:val="1"/>
      <w:marLeft w:val="0"/>
      <w:marRight w:val="0"/>
      <w:marTop w:val="0"/>
      <w:marBottom w:val="0"/>
      <w:divBdr>
        <w:top w:val="none" w:sz="0" w:space="0" w:color="auto"/>
        <w:left w:val="none" w:sz="0" w:space="0" w:color="auto"/>
        <w:bottom w:val="none" w:sz="0" w:space="0" w:color="auto"/>
        <w:right w:val="none" w:sz="0" w:space="0" w:color="auto"/>
      </w:divBdr>
    </w:div>
    <w:div w:id="1685546331">
      <w:bodyDiv w:val="1"/>
      <w:marLeft w:val="0"/>
      <w:marRight w:val="0"/>
      <w:marTop w:val="0"/>
      <w:marBottom w:val="0"/>
      <w:divBdr>
        <w:top w:val="none" w:sz="0" w:space="0" w:color="auto"/>
        <w:left w:val="none" w:sz="0" w:space="0" w:color="auto"/>
        <w:bottom w:val="none" w:sz="0" w:space="0" w:color="auto"/>
        <w:right w:val="none" w:sz="0" w:space="0" w:color="auto"/>
      </w:divBdr>
    </w:div>
    <w:div w:id="1691487708">
      <w:bodyDiv w:val="1"/>
      <w:marLeft w:val="0"/>
      <w:marRight w:val="0"/>
      <w:marTop w:val="0"/>
      <w:marBottom w:val="0"/>
      <w:divBdr>
        <w:top w:val="none" w:sz="0" w:space="0" w:color="auto"/>
        <w:left w:val="none" w:sz="0" w:space="0" w:color="auto"/>
        <w:bottom w:val="none" w:sz="0" w:space="0" w:color="auto"/>
        <w:right w:val="none" w:sz="0" w:space="0" w:color="auto"/>
      </w:divBdr>
    </w:div>
    <w:div w:id="1703045499">
      <w:bodyDiv w:val="1"/>
      <w:marLeft w:val="0"/>
      <w:marRight w:val="0"/>
      <w:marTop w:val="0"/>
      <w:marBottom w:val="0"/>
      <w:divBdr>
        <w:top w:val="none" w:sz="0" w:space="0" w:color="auto"/>
        <w:left w:val="none" w:sz="0" w:space="0" w:color="auto"/>
        <w:bottom w:val="none" w:sz="0" w:space="0" w:color="auto"/>
        <w:right w:val="none" w:sz="0" w:space="0" w:color="auto"/>
      </w:divBdr>
    </w:div>
    <w:div w:id="1704750566">
      <w:bodyDiv w:val="1"/>
      <w:marLeft w:val="0"/>
      <w:marRight w:val="0"/>
      <w:marTop w:val="0"/>
      <w:marBottom w:val="0"/>
      <w:divBdr>
        <w:top w:val="none" w:sz="0" w:space="0" w:color="auto"/>
        <w:left w:val="none" w:sz="0" w:space="0" w:color="auto"/>
        <w:bottom w:val="none" w:sz="0" w:space="0" w:color="auto"/>
        <w:right w:val="none" w:sz="0" w:space="0" w:color="auto"/>
      </w:divBdr>
    </w:div>
    <w:div w:id="1712419325">
      <w:bodyDiv w:val="1"/>
      <w:marLeft w:val="0"/>
      <w:marRight w:val="0"/>
      <w:marTop w:val="0"/>
      <w:marBottom w:val="0"/>
      <w:divBdr>
        <w:top w:val="none" w:sz="0" w:space="0" w:color="auto"/>
        <w:left w:val="none" w:sz="0" w:space="0" w:color="auto"/>
        <w:bottom w:val="none" w:sz="0" w:space="0" w:color="auto"/>
        <w:right w:val="none" w:sz="0" w:space="0" w:color="auto"/>
      </w:divBdr>
    </w:div>
    <w:div w:id="1715496689">
      <w:bodyDiv w:val="1"/>
      <w:marLeft w:val="0"/>
      <w:marRight w:val="0"/>
      <w:marTop w:val="0"/>
      <w:marBottom w:val="0"/>
      <w:divBdr>
        <w:top w:val="none" w:sz="0" w:space="0" w:color="auto"/>
        <w:left w:val="none" w:sz="0" w:space="0" w:color="auto"/>
        <w:bottom w:val="none" w:sz="0" w:space="0" w:color="auto"/>
        <w:right w:val="none" w:sz="0" w:space="0" w:color="auto"/>
      </w:divBdr>
    </w:div>
    <w:div w:id="1718167231">
      <w:bodyDiv w:val="1"/>
      <w:marLeft w:val="0"/>
      <w:marRight w:val="0"/>
      <w:marTop w:val="0"/>
      <w:marBottom w:val="0"/>
      <w:divBdr>
        <w:top w:val="none" w:sz="0" w:space="0" w:color="auto"/>
        <w:left w:val="none" w:sz="0" w:space="0" w:color="auto"/>
        <w:bottom w:val="none" w:sz="0" w:space="0" w:color="auto"/>
        <w:right w:val="none" w:sz="0" w:space="0" w:color="auto"/>
      </w:divBdr>
    </w:div>
    <w:div w:id="1723283288">
      <w:bodyDiv w:val="1"/>
      <w:marLeft w:val="0"/>
      <w:marRight w:val="0"/>
      <w:marTop w:val="0"/>
      <w:marBottom w:val="0"/>
      <w:divBdr>
        <w:top w:val="none" w:sz="0" w:space="0" w:color="auto"/>
        <w:left w:val="none" w:sz="0" w:space="0" w:color="auto"/>
        <w:bottom w:val="none" w:sz="0" w:space="0" w:color="auto"/>
        <w:right w:val="none" w:sz="0" w:space="0" w:color="auto"/>
      </w:divBdr>
    </w:div>
    <w:div w:id="1730811002">
      <w:bodyDiv w:val="1"/>
      <w:marLeft w:val="0"/>
      <w:marRight w:val="0"/>
      <w:marTop w:val="0"/>
      <w:marBottom w:val="0"/>
      <w:divBdr>
        <w:top w:val="none" w:sz="0" w:space="0" w:color="auto"/>
        <w:left w:val="none" w:sz="0" w:space="0" w:color="auto"/>
        <w:bottom w:val="none" w:sz="0" w:space="0" w:color="auto"/>
        <w:right w:val="none" w:sz="0" w:space="0" w:color="auto"/>
      </w:divBdr>
    </w:div>
    <w:div w:id="1736201442">
      <w:bodyDiv w:val="1"/>
      <w:marLeft w:val="0"/>
      <w:marRight w:val="0"/>
      <w:marTop w:val="0"/>
      <w:marBottom w:val="0"/>
      <w:divBdr>
        <w:top w:val="none" w:sz="0" w:space="0" w:color="auto"/>
        <w:left w:val="none" w:sz="0" w:space="0" w:color="auto"/>
        <w:bottom w:val="none" w:sz="0" w:space="0" w:color="auto"/>
        <w:right w:val="none" w:sz="0" w:space="0" w:color="auto"/>
      </w:divBdr>
    </w:div>
    <w:div w:id="1737045973">
      <w:bodyDiv w:val="1"/>
      <w:marLeft w:val="0"/>
      <w:marRight w:val="0"/>
      <w:marTop w:val="0"/>
      <w:marBottom w:val="0"/>
      <w:divBdr>
        <w:top w:val="none" w:sz="0" w:space="0" w:color="auto"/>
        <w:left w:val="none" w:sz="0" w:space="0" w:color="auto"/>
        <w:bottom w:val="none" w:sz="0" w:space="0" w:color="auto"/>
        <w:right w:val="none" w:sz="0" w:space="0" w:color="auto"/>
      </w:divBdr>
    </w:div>
    <w:div w:id="1739590618">
      <w:bodyDiv w:val="1"/>
      <w:marLeft w:val="0"/>
      <w:marRight w:val="0"/>
      <w:marTop w:val="0"/>
      <w:marBottom w:val="0"/>
      <w:divBdr>
        <w:top w:val="none" w:sz="0" w:space="0" w:color="auto"/>
        <w:left w:val="none" w:sz="0" w:space="0" w:color="auto"/>
        <w:bottom w:val="none" w:sz="0" w:space="0" w:color="auto"/>
        <w:right w:val="none" w:sz="0" w:space="0" w:color="auto"/>
      </w:divBdr>
    </w:div>
    <w:div w:id="1748578099">
      <w:bodyDiv w:val="1"/>
      <w:marLeft w:val="0"/>
      <w:marRight w:val="0"/>
      <w:marTop w:val="0"/>
      <w:marBottom w:val="0"/>
      <w:divBdr>
        <w:top w:val="none" w:sz="0" w:space="0" w:color="auto"/>
        <w:left w:val="none" w:sz="0" w:space="0" w:color="auto"/>
        <w:bottom w:val="none" w:sz="0" w:space="0" w:color="auto"/>
        <w:right w:val="none" w:sz="0" w:space="0" w:color="auto"/>
      </w:divBdr>
    </w:div>
    <w:div w:id="1765222863">
      <w:bodyDiv w:val="1"/>
      <w:marLeft w:val="0"/>
      <w:marRight w:val="0"/>
      <w:marTop w:val="0"/>
      <w:marBottom w:val="0"/>
      <w:divBdr>
        <w:top w:val="none" w:sz="0" w:space="0" w:color="auto"/>
        <w:left w:val="none" w:sz="0" w:space="0" w:color="auto"/>
        <w:bottom w:val="none" w:sz="0" w:space="0" w:color="auto"/>
        <w:right w:val="none" w:sz="0" w:space="0" w:color="auto"/>
      </w:divBdr>
    </w:div>
    <w:div w:id="1771512764">
      <w:bodyDiv w:val="1"/>
      <w:marLeft w:val="0"/>
      <w:marRight w:val="0"/>
      <w:marTop w:val="0"/>
      <w:marBottom w:val="0"/>
      <w:divBdr>
        <w:top w:val="none" w:sz="0" w:space="0" w:color="auto"/>
        <w:left w:val="none" w:sz="0" w:space="0" w:color="auto"/>
        <w:bottom w:val="none" w:sz="0" w:space="0" w:color="auto"/>
        <w:right w:val="none" w:sz="0" w:space="0" w:color="auto"/>
      </w:divBdr>
    </w:div>
    <w:div w:id="1774284381">
      <w:bodyDiv w:val="1"/>
      <w:marLeft w:val="0"/>
      <w:marRight w:val="0"/>
      <w:marTop w:val="0"/>
      <w:marBottom w:val="0"/>
      <w:divBdr>
        <w:top w:val="none" w:sz="0" w:space="0" w:color="auto"/>
        <w:left w:val="none" w:sz="0" w:space="0" w:color="auto"/>
        <w:bottom w:val="none" w:sz="0" w:space="0" w:color="auto"/>
        <w:right w:val="none" w:sz="0" w:space="0" w:color="auto"/>
      </w:divBdr>
    </w:div>
    <w:div w:id="1782796341">
      <w:bodyDiv w:val="1"/>
      <w:marLeft w:val="0"/>
      <w:marRight w:val="0"/>
      <w:marTop w:val="0"/>
      <w:marBottom w:val="0"/>
      <w:divBdr>
        <w:top w:val="none" w:sz="0" w:space="0" w:color="auto"/>
        <w:left w:val="none" w:sz="0" w:space="0" w:color="auto"/>
        <w:bottom w:val="none" w:sz="0" w:space="0" w:color="auto"/>
        <w:right w:val="none" w:sz="0" w:space="0" w:color="auto"/>
      </w:divBdr>
    </w:div>
    <w:div w:id="1784496742">
      <w:bodyDiv w:val="1"/>
      <w:marLeft w:val="0"/>
      <w:marRight w:val="0"/>
      <w:marTop w:val="0"/>
      <w:marBottom w:val="0"/>
      <w:divBdr>
        <w:top w:val="none" w:sz="0" w:space="0" w:color="auto"/>
        <w:left w:val="none" w:sz="0" w:space="0" w:color="auto"/>
        <w:bottom w:val="none" w:sz="0" w:space="0" w:color="auto"/>
        <w:right w:val="none" w:sz="0" w:space="0" w:color="auto"/>
      </w:divBdr>
    </w:div>
    <w:div w:id="1785080245">
      <w:bodyDiv w:val="1"/>
      <w:marLeft w:val="0"/>
      <w:marRight w:val="0"/>
      <w:marTop w:val="0"/>
      <w:marBottom w:val="0"/>
      <w:divBdr>
        <w:top w:val="none" w:sz="0" w:space="0" w:color="auto"/>
        <w:left w:val="none" w:sz="0" w:space="0" w:color="auto"/>
        <w:bottom w:val="none" w:sz="0" w:space="0" w:color="auto"/>
        <w:right w:val="none" w:sz="0" w:space="0" w:color="auto"/>
      </w:divBdr>
    </w:div>
    <w:div w:id="1789272170">
      <w:bodyDiv w:val="1"/>
      <w:marLeft w:val="0"/>
      <w:marRight w:val="0"/>
      <w:marTop w:val="0"/>
      <w:marBottom w:val="0"/>
      <w:divBdr>
        <w:top w:val="none" w:sz="0" w:space="0" w:color="auto"/>
        <w:left w:val="none" w:sz="0" w:space="0" w:color="auto"/>
        <w:bottom w:val="none" w:sz="0" w:space="0" w:color="auto"/>
        <w:right w:val="none" w:sz="0" w:space="0" w:color="auto"/>
      </w:divBdr>
    </w:div>
    <w:div w:id="1793590116">
      <w:bodyDiv w:val="1"/>
      <w:marLeft w:val="0"/>
      <w:marRight w:val="0"/>
      <w:marTop w:val="0"/>
      <w:marBottom w:val="0"/>
      <w:divBdr>
        <w:top w:val="none" w:sz="0" w:space="0" w:color="auto"/>
        <w:left w:val="none" w:sz="0" w:space="0" w:color="auto"/>
        <w:bottom w:val="none" w:sz="0" w:space="0" w:color="auto"/>
        <w:right w:val="none" w:sz="0" w:space="0" w:color="auto"/>
      </w:divBdr>
    </w:div>
    <w:div w:id="1799911994">
      <w:bodyDiv w:val="1"/>
      <w:marLeft w:val="0"/>
      <w:marRight w:val="0"/>
      <w:marTop w:val="0"/>
      <w:marBottom w:val="0"/>
      <w:divBdr>
        <w:top w:val="none" w:sz="0" w:space="0" w:color="auto"/>
        <w:left w:val="none" w:sz="0" w:space="0" w:color="auto"/>
        <w:bottom w:val="none" w:sz="0" w:space="0" w:color="auto"/>
        <w:right w:val="none" w:sz="0" w:space="0" w:color="auto"/>
      </w:divBdr>
    </w:div>
    <w:div w:id="1801261786">
      <w:bodyDiv w:val="1"/>
      <w:marLeft w:val="0"/>
      <w:marRight w:val="0"/>
      <w:marTop w:val="0"/>
      <w:marBottom w:val="0"/>
      <w:divBdr>
        <w:top w:val="none" w:sz="0" w:space="0" w:color="auto"/>
        <w:left w:val="none" w:sz="0" w:space="0" w:color="auto"/>
        <w:bottom w:val="none" w:sz="0" w:space="0" w:color="auto"/>
        <w:right w:val="none" w:sz="0" w:space="0" w:color="auto"/>
      </w:divBdr>
    </w:div>
    <w:div w:id="1801419512">
      <w:bodyDiv w:val="1"/>
      <w:marLeft w:val="0"/>
      <w:marRight w:val="0"/>
      <w:marTop w:val="0"/>
      <w:marBottom w:val="0"/>
      <w:divBdr>
        <w:top w:val="none" w:sz="0" w:space="0" w:color="auto"/>
        <w:left w:val="none" w:sz="0" w:space="0" w:color="auto"/>
        <w:bottom w:val="none" w:sz="0" w:space="0" w:color="auto"/>
        <w:right w:val="none" w:sz="0" w:space="0" w:color="auto"/>
      </w:divBdr>
    </w:div>
    <w:div w:id="1805469254">
      <w:bodyDiv w:val="1"/>
      <w:marLeft w:val="0"/>
      <w:marRight w:val="0"/>
      <w:marTop w:val="0"/>
      <w:marBottom w:val="0"/>
      <w:divBdr>
        <w:top w:val="none" w:sz="0" w:space="0" w:color="auto"/>
        <w:left w:val="none" w:sz="0" w:space="0" w:color="auto"/>
        <w:bottom w:val="none" w:sz="0" w:space="0" w:color="auto"/>
        <w:right w:val="none" w:sz="0" w:space="0" w:color="auto"/>
      </w:divBdr>
    </w:div>
    <w:div w:id="1806509271">
      <w:bodyDiv w:val="1"/>
      <w:marLeft w:val="0"/>
      <w:marRight w:val="0"/>
      <w:marTop w:val="0"/>
      <w:marBottom w:val="0"/>
      <w:divBdr>
        <w:top w:val="none" w:sz="0" w:space="0" w:color="auto"/>
        <w:left w:val="none" w:sz="0" w:space="0" w:color="auto"/>
        <w:bottom w:val="none" w:sz="0" w:space="0" w:color="auto"/>
        <w:right w:val="none" w:sz="0" w:space="0" w:color="auto"/>
      </w:divBdr>
    </w:div>
    <w:div w:id="1810005628">
      <w:bodyDiv w:val="1"/>
      <w:marLeft w:val="0"/>
      <w:marRight w:val="0"/>
      <w:marTop w:val="0"/>
      <w:marBottom w:val="0"/>
      <w:divBdr>
        <w:top w:val="none" w:sz="0" w:space="0" w:color="auto"/>
        <w:left w:val="none" w:sz="0" w:space="0" w:color="auto"/>
        <w:bottom w:val="none" w:sz="0" w:space="0" w:color="auto"/>
        <w:right w:val="none" w:sz="0" w:space="0" w:color="auto"/>
      </w:divBdr>
    </w:div>
    <w:div w:id="1810899484">
      <w:bodyDiv w:val="1"/>
      <w:marLeft w:val="0"/>
      <w:marRight w:val="0"/>
      <w:marTop w:val="0"/>
      <w:marBottom w:val="0"/>
      <w:divBdr>
        <w:top w:val="none" w:sz="0" w:space="0" w:color="auto"/>
        <w:left w:val="none" w:sz="0" w:space="0" w:color="auto"/>
        <w:bottom w:val="none" w:sz="0" w:space="0" w:color="auto"/>
        <w:right w:val="none" w:sz="0" w:space="0" w:color="auto"/>
      </w:divBdr>
    </w:div>
    <w:div w:id="1812600106">
      <w:bodyDiv w:val="1"/>
      <w:marLeft w:val="0"/>
      <w:marRight w:val="0"/>
      <w:marTop w:val="0"/>
      <w:marBottom w:val="0"/>
      <w:divBdr>
        <w:top w:val="none" w:sz="0" w:space="0" w:color="auto"/>
        <w:left w:val="none" w:sz="0" w:space="0" w:color="auto"/>
        <w:bottom w:val="none" w:sz="0" w:space="0" w:color="auto"/>
        <w:right w:val="none" w:sz="0" w:space="0" w:color="auto"/>
      </w:divBdr>
    </w:div>
    <w:div w:id="1815758901">
      <w:bodyDiv w:val="1"/>
      <w:marLeft w:val="0"/>
      <w:marRight w:val="0"/>
      <w:marTop w:val="0"/>
      <w:marBottom w:val="0"/>
      <w:divBdr>
        <w:top w:val="none" w:sz="0" w:space="0" w:color="auto"/>
        <w:left w:val="none" w:sz="0" w:space="0" w:color="auto"/>
        <w:bottom w:val="none" w:sz="0" w:space="0" w:color="auto"/>
        <w:right w:val="none" w:sz="0" w:space="0" w:color="auto"/>
      </w:divBdr>
    </w:div>
    <w:div w:id="1815947357">
      <w:bodyDiv w:val="1"/>
      <w:marLeft w:val="0"/>
      <w:marRight w:val="0"/>
      <w:marTop w:val="0"/>
      <w:marBottom w:val="0"/>
      <w:divBdr>
        <w:top w:val="none" w:sz="0" w:space="0" w:color="auto"/>
        <w:left w:val="none" w:sz="0" w:space="0" w:color="auto"/>
        <w:bottom w:val="none" w:sz="0" w:space="0" w:color="auto"/>
        <w:right w:val="none" w:sz="0" w:space="0" w:color="auto"/>
      </w:divBdr>
    </w:div>
    <w:div w:id="1817452255">
      <w:bodyDiv w:val="1"/>
      <w:marLeft w:val="0"/>
      <w:marRight w:val="0"/>
      <w:marTop w:val="0"/>
      <w:marBottom w:val="0"/>
      <w:divBdr>
        <w:top w:val="none" w:sz="0" w:space="0" w:color="auto"/>
        <w:left w:val="none" w:sz="0" w:space="0" w:color="auto"/>
        <w:bottom w:val="none" w:sz="0" w:space="0" w:color="auto"/>
        <w:right w:val="none" w:sz="0" w:space="0" w:color="auto"/>
      </w:divBdr>
    </w:div>
    <w:div w:id="1817641591">
      <w:bodyDiv w:val="1"/>
      <w:marLeft w:val="0"/>
      <w:marRight w:val="0"/>
      <w:marTop w:val="0"/>
      <w:marBottom w:val="0"/>
      <w:divBdr>
        <w:top w:val="none" w:sz="0" w:space="0" w:color="auto"/>
        <w:left w:val="none" w:sz="0" w:space="0" w:color="auto"/>
        <w:bottom w:val="none" w:sz="0" w:space="0" w:color="auto"/>
        <w:right w:val="none" w:sz="0" w:space="0" w:color="auto"/>
      </w:divBdr>
    </w:div>
    <w:div w:id="1819418474">
      <w:bodyDiv w:val="1"/>
      <w:marLeft w:val="0"/>
      <w:marRight w:val="0"/>
      <w:marTop w:val="0"/>
      <w:marBottom w:val="0"/>
      <w:divBdr>
        <w:top w:val="none" w:sz="0" w:space="0" w:color="auto"/>
        <w:left w:val="none" w:sz="0" w:space="0" w:color="auto"/>
        <w:bottom w:val="none" w:sz="0" w:space="0" w:color="auto"/>
        <w:right w:val="none" w:sz="0" w:space="0" w:color="auto"/>
      </w:divBdr>
    </w:div>
    <w:div w:id="1824738022">
      <w:bodyDiv w:val="1"/>
      <w:marLeft w:val="0"/>
      <w:marRight w:val="0"/>
      <w:marTop w:val="0"/>
      <w:marBottom w:val="0"/>
      <w:divBdr>
        <w:top w:val="none" w:sz="0" w:space="0" w:color="auto"/>
        <w:left w:val="none" w:sz="0" w:space="0" w:color="auto"/>
        <w:bottom w:val="none" w:sz="0" w:space="0" w:color="auto"/>
        <w:right w:val="none" w:sz="0" w:space="0" w:color="auto"/>
      </w:divBdr>
    </w:div>
    <w:div w:id="1828936108">
      <w:bodyDiv w:val="1"/>
      <w:marLeft w:val="0"/>
      <w:marRight w:val="0"/>
      <w:marTop w:val="0"/>
      <w:marBottom w:val="0"/>
      <w:divBdr>
        <w:top w:val="none" w:sz="0" w:space="0" w:color="auto"/>
        <w:left w:val="none" w:sz="0" w:space="0" w:color="auto"/>
        <w:bottom w:val="none" w:sz="0" w:space="0" w:color="auto"/>
        <w:right w:val="none" w:sz="0" w:space="0" w:color="auto"/>
      </w:divBdr>
    </w:div>
    <w:div w:id="1829126577">
      <w:bodyDiv w:val="1"/>
      <w:marLeft w:val="0"/>
      <w:marRight w:val="0"/>
      <w:marTop w:val="0"/>
      <w:marBottom w:val="0"/>
      <w:divBdr>
        <w:top w:val="none" w:sz="0" w:space="0" w:color="auto"/>
        <w:left w:val="none" w:sz="0" w:space="0" w:color="auto"/>
        <w:bottom w:val="none" w:sz="0" w:space="0" w:color="auto"/>
        <w:right w:val="none" w:sz="0" w:space="0" w:color="auto"/>
      </w:divBdr>
    </w:div>
    <w:div w:id="1837068394">
      <w:bodyDiv w:val="1"/>
      <w:marLeft w:val="0"/>
      <w:marRight w:val="0"/>
      <w:marTop w:val="0"/>
      <w:marBottom w:val="0"/>
      <w:divBdr>
        <w:top w:val="none" w:sz="0" w:space="0" w:color="auto"/>
        <w:left w:val="none" w:sz="0" w:space="0" w:color="auto"/>
        <w:bottom w:val="none" w:sz="0" w:space="0" w:color="auto"/>
        <w:right w:val="none" w:sz="0" w:space="0" w:color="auto"/>
      </w:divBdr>
    </w:div>
    <w:div w:id="1838880904">
      <w:bodyDiv w:val="1"/>
      <w:marLeft w:val="0"/>
      <w:marRight w:val="0"/>
      <w:marTop w:val="0"/>
      <w:marBottom w:val="0"/>
      <w:divBdr>
        <w:top w:val="none" w:sz="0" w:space="0" w:color="auto"/>
        <w:left w:val="none" w:sz="0" w:space="0" w:color="auto"/>
        <w:bottom w:val="none" w:sz="0" w:space="0" w:color="auto"/>
        <w:right w:val="none" w:sz="0" w:space="0" w:color="auto"/>
      </w:divBdr>
    </w:div>
    <w:div w:id="1844395790">
      <w:bodyDiv w:val="1"/>
      <w:marLeft w:val="0"/>
      <w:marRight w:val="0"/>
      <w:marTop w:val="0"/>
      <w:marBottom w:val="0"/>
      <w:divBdr>
        <w:top w:val="none" w:sz="0" w:space="0" w:color="auto"/>
        <w:left w:val="none" w:sz="0" w:space="0" w:color="auto"/>
        <w:bottom w:val="none" w:sz="0" w:space="0" w:color="auto"/>
        <w:right w:val="none" w:sz="0" w:space="0" w:color="auto"/>
      </w:divBdr>
    </w:div>
    <w:div w:id="1844929449">
      <w:bodyDiv w:val="1"/>
      <w:marLeft w:val="0"/>
      <w:marRight w:val="0"/>
      <w:marTop w:val="0"/>
      <w:marBottom w:val="0"/>
      <w:divBdr>
        <w:top w:val="none" w:sz="0" w:space="0" w:color="auto"/>
        <w:left w:val="none" w:sz="0" w:space="0" w:color="auto"/>
        <w:bottom w:val="none" w:sz="0" w:space="0" w:color="auto"/>
        <w:right w:val="none" w:sz="0" w:space="0" w:color="auto"/>
      </w:divBdr>
    </w:div>
    <w:div w:id="1849249976">
      <w:bodyDiv w:val="1"/>
      <w:marLeft w:val="0"/>
      <w:marRight w:val="0"/>
      <w:marTop w:val="0"/>
      <w:marBottom w:val="0"/>
      <w:divBdr>
        <w:top w:val="none" w:sz="0" w:space="0" w:color="auto"/>
        <w:left w:val="none" w:sz="0" w:space="0" w:color="auto"/>
        <w:bottom w:val="none" w:sz="0" w:space="0" w:color="auto"/>
        <w:right w:val="none" w:sz="0" w:space="0" w:color="auto"/>
      </w:divBdr>
    </w:div>
    <w:div w:id="1855151072">
      <w:bodyDiv w:val="1"/>
      <w:marLeft w:val="0"/>
      <w:marRight w:val="0"/>
      <w:marTop w:val="0"/>
      <w:marBottom w:val="0"/>
      <w:divBdr>
        <w:top w:val="none" w:sz="0" w:space="0" w:color="auto"/>
        <w:left w:val="none" w:sz="0" w:space="0" w:color="auto"/>
        <w:bottom w:val="none" w:sz="0" w:space="0" w:color="auto"/>
        <w:right w:val="none" w:sz="0" w:space="0" w:color="auto"/>
      </w:divBdr>
    </w:div>
    <w:div w:id="1859393792">
      <w:bodyDiv w:val="1"/>
      <w:marLeft w:val="0"/>
      <w:marRight w:val="0"/>
      <w:marTop w:val="0"/>
      <w:marBottom w:val="0"/>
      <w:divBdr>
        <w:top w:val="none" w:sz="0" w:space="0" w:color="auto"/>
        <w:left w:val="none" w:sz="0" w:space="0" w:color="auto"/>
        <w:bottom w:val="none" w:sz="0" w:space="0" w:color="auto"/>
        <w:right w:val="none" w:sz="0" w:space="0" w:color="auto"/>
      </w:divBdr>
    </w:div>
    <w:div w:id="1860005101">
      <w:bodyDiv w:val="1"/>
      <w:marLeft w:val="0"/>
      <w:marRight w:val="0"/>
      <w:marTop w:val="0"/>
      <w:marBottom w:val="0"/>
      <w:divBdr>
        <w:top w:val="none" w:sz="0" w:space="0" w:color="auto"/>
        <w:left w:val="none" w:sz="0" w:space="0" w:color="auto"/>
        <w:bottom w:val="none" w:sz="0" w:space="0" w:color="auto"/>
        <w:right w:val="none" w:sz="0" w:space="0" w:color="auto"/>
      </w:divBdr>
    </w:div>
    <w:div w:id="1863205315">
      <w:bodyDiv w:val="1"/>
      <w:marLeft w:val="0"/>
      <w:marRight w:val="0"/>
      <w:marTop w:val="0"/>
      <w:marBottom w:val="0"/>
      <w:divBdr>
        <w:top w:val="none" w:sz="0" w:space="0" w:color="auto"/>
        <w:left w:val="none" w:sz="0" w:space="0" w:color="auto"/>
        <w:bottom w:val="none" w:sz="0" w:space="0" w:color="auto"/>
        <w:right w:val="none" w:sz="0" w:space="0" w:color="auto"/>
      </w:divBdr>
    </w:div>
    <w:div w:id="1872330214">
      <w:bodyDiv w:val="1"/>
      <w:marLeft w:val="0"/>
      <w:marRight w:val="0"/>
      <w:marTop w:val="0"/>
      <w:marBottom w:val="0"/>
      <w:divBdr>
        <w:top w:val="none" w:sz="0" w:space="0" w:color="auto"/>
        <w:left w:val="none" w:sz="0" w:space="0" w:color="auto"/>
        <w:bottom w:val="none" w:sz="0" w:space="0" w:color="auto"/>
        <w:right w:val="none" w:sz="0" w:space="0" w:color="auto"/>
      </w:divBdr>
    </w:div>
    <w:div w:id="1885362551">
      <w:bodyDiv w:val="1"/>
      <w:marLeft w:val="0"/>
      <w:marRight w:val="0"/>
      <w:marTop w:val="0"/>
      <w:marBottom w:val="0"/>
      <w:divBdr>
        <w:top w:val="none" w:sz="0" w:space="0" w:color="auto"/>
        <w:left w:val="none" w:sz="0" w:space="0" w:color="auto"/>
        <w:bottom w:val="none" w:sz="0" w:space="0" w:color="auto"/>
        <w:right w:val="none" w:sz="0" w:space="0" w:color="auto"/>
      </w:divBdr>
    </w:div>
    <w:div w:id="1887834026">
      <w:bodyDiv w:val="1"/>
      <w:marLeft w:val="0"/>
      <w:marRight w:val="0"/>
      <w:marTop w:val="0"/>
      <w:marBottom w:val="0"/>
      <w:divBdr>
        <w:top w:val="none" w:sz="0" w:space="0" w:color="auto"/>
        <w:left w:val="none" w:sz="0" w:space="0" w:color="auto"/>
        <w:bottom w:val="none" w:sz="0" w:space="0" w:color="auto"/>
        <w:right w:val="none" w:sz="0" w:space="0" w:color="auto"/>
      </w:divBdr>
    </w:div>
    <w:div w:id="1888299505">
      <w:bodyDiv w:val="1"/>
      <w:marLeft w:val="0"/>
      <w:marRight w:val="0"/>
      <w:marTop w:val="0"/>
      <w:marBottom w:val="0"/>
      <w:divBdr>
        <w:top w:val="none" w:sz="0" w:space="0" w:color="auto"/>
        <w:left w:val="none" w:sz="0" w:space="0" w:color="auto"/>
        <w:bottom w:val="none" w:sz="0" w:space="0" w:color="auto"/>
        <w:right w:val="none" w:sz="0" w:space="0" w:color="auto"/>
      </w:divBdr>
    </w:div>
    <w:div w:id="1892955746">
      <w:bodyDiv w:val="1"/>
      <w:marLeft w:val="0"/>
      <w:marRight w:val="0"/>
      <w:marTop w:val="0"/>
      <w:marBottom w:val="0"/>
      <w:divBdr>
        <w:top w:val="none" w:sz="0" w:space="0" w:color="auto"/>
        <w:left w:val="none" w:sz="0" w:space="0" w:color="auto"/>
        <w:bottom w:val="none" w:sz="0" w:space="0" w:color="auto"/>
        <w:right w:val="none" w:sz="0" w:space="0" w:color="auto"/>
      </w:divBdr>
    </w:div>
    <w:div w:id="1897666593">
      <w:bodyDiv w:val="1"/>
      <w:marLeft w:val="0"/>
      <w:marRight w:val="0"/>
      <w:marTop w:val="0"/>
      <w:marBottom w:val="0"/>
      <w:divBdr>
        <w:top w:val="none" w:sz="0" w:space="0" w:color="auto"/>
        <w:left w:val="none" w:sz="0" w:space="0" w:color="auto"/>
        <w:bottom w:val="none" w:sz="0" w:space="0" w:color="auto"/>
        <w:right w:val="none" w:sz="0" w:space="0" w:color="auto"/>
      </w:divBdr>
    </w:div>
    <w:div w:id="1898662638">
      <w:bodyDiv w:val="1"/>
      <w:marLeft w:val="0"/>
      <w:marRight w:val="0"/>
      <w:marTop w:val="0"/>
      <w:marBottom w:val="0"/>
      <w:divBdr>
        <w:top w:val="none" w:sz="0" w:space="0" w:color="auto"/>
        <w:left w:val="none" w:sz="0" w:space="0" w:color="auto"/>
        <w:bottom w:val="none" w:sz="0" w:space="0" w:color="auto"/>
        <w:right w:val="none" w:sz="0" w:space="0" w:color="auto"/>
      </w:divBdr>
    </w:div>
    <w:div w:id="1901211121">
      <w:bodyDiv w:val="1"/>
      <w:marLeft w:val="0"/>
      <w:marRight w:val="0"/>
      <w:marTop w:val="0"/>
      <w:marBottom w:val="0"/>
      <w:divBdr>
        <w:top w:val="none" w:sz="0" w:space="0" w:color="auto"/>
        <w:left w:val="none" w:sz="0" w:space="0" w:color="auto"/>
        <w:bottom w:val="none" w:sz="0" w:space="0" w:color="auto"/>
        <w:right w:val="none" w:sz="0" w:space="0" w:color="auto"/>
      </w:divBdr>
    </w:div>
    <w:div w:id="1906909048">
      <w:bodyDiv w:val="1"/>
      <w:marLeft w:val="0"/>
      <w:marRight w:val="0"/>
      <w:marTop w:val="0"/>
      <w:marBottom w:val="0"/>
      <w:divBdr>
        <w:top w:val="none" w:sz="0" w:space="0" w:color="auto"/>
        <w:left w:val="none" w:sz="0" w:space="0" w:color="auto"/>
        <w:bottom w:val="none" w:sz="0" w:space="0" w:color="auto"/>
        <w:right w:val="none" w:sz="0" w:space="0" w:color="auto"/>
      </w:divBdr>
    </w:div>
    <w:div w:id="1909723552">
      <w:bodyDiv w:val="1"/>
      <w:marLeft w:val="0"/>
      <w:marRight w:val="0"/>
      <w:marTop w:val="0"/>
      <w:marBottom w:val="0"/>
      <w:divBdr>
        <w:top w:val="none" w:sz="0" w:space="0" w:color="auto"/>
        <w:left w:val="none" w:sz="0" w:space="0" w:color="auto"/>
        <w:bottom w:val="none" w:sz="0" w:space="0" w:color="auto"/>
        <w:right w:val="none" w:sz="0" w:space="0" w:color="auto"/>
      </w:divBdr>
    </w:div>
    <w:div w:id="1911765622">
      <w:bodyDiv w:val="1"/>
      <w:marLeft w:val="0"/>
      <w:marRight w:val="0"/>
      <w:marTop w:val="0"/>
      <w:marBottom w:val="0"/>
      <w:divBdr>
        <w:top w:val="none" w:sz="0" w:space="0" w:color="auto"/>
        <w:left w:val="none" w:sz="0" w:space="0" w:color="auto"/>
        <w:bottom w:val="none" w:sz="0" w:space="0" w:color="auto"/>
        <w:right w:val="none" w:sz="0" w:space="0" w:color="auto"/>
      </w:divBdr>
    </w:div>
    <w:div w:id="1913850982">
      <w:bodyDiv w:val="1"/>
      <w:marLeft w:val="0"/>
      <w:marRight w:val="0"/>
      <w:marTop w:val="0"/>
      <w:marBottom w:val="0"/>
      <w:divBdr>
        <w:top w:val="none" w:sz="0" w:space="0" w:color="auto"/>
        <w:left w:val="none" w:sz="0" w:space="0" w:color="auto"/>
        <w:bottom w:val="none" w:sz="0" w:space="0" w:color="auto"/>
        <w:right w:val="none" w:sz="0" w:space="0" w:color="auto"/>
      </w:divBdr>
    </w:div>
    <w:div w:id="1921670271">
      <w:bodyDiv w:val="1"/>
      <w:marLeft w:val="0"/>
      <w:marRight w:val="0"/>
      <w:marTop w:val="0"/>
      <w:marBottom w:val="0"/>
      <w:divBdr>
        <w:top w:val="none" w:sz="0" w:space="0" w:color="auto"/>
        <w:left w:val="none" w:sz="0" w:space="0" w:color="auto"/>
        <w:bottom w:val="none" w:sz="0" w:space="0" w:color="auto"/>
        <w:right w:val="none" w:sz="0" w:space="0" w:color="auto"/>
      </w:divBdr>
    </w:div>
    <w:div w:id="1924219920">
      <w:bodyDiv w:val="1"/>
      <w:marLeft w:val="0"/>
      <w:marRight w:val="0"/>
      <w:marTop w:val="0"/>
      <w:marBottom w:val="0"/>
      <w:divBdr>
        <w:top w:val="none" w:sz="0" w:space="0" w:color="auto"/>
        <w:left w:val="none" w:sz="0" w:space="0" w:color="auto"/>
        <w:bottom w:val="none" w:sz="0" w:space="0" w:color="auto"/>
        <w:right w:val="none" w:sz="0" w:space="0" w:color="auto"/>
      </w:divBdr>
    </w:div>
    <w:div w:id="1924800081">
      <w:bodyDiv w:val="1"/>
      <w:marLeft w:val="0"/>
      <w:marRight w:val="0"/>
      <w:marTop w:val="0"/>
      <w:marBottom w:val="0"/>
      <w:divBdr>
        <w:top w:val="none" w:sz="0" w:space="0" w:color="auto"/>
        <w:left w:val="none" w:sz="0" w:space="0" w:color="auto"/>
        <w:bottom w:val="none" w:sz="0" w:space="0" w:color="auto"/>
        <w:right w:val="none" w:sz="0" w:space="0" w:color="auto"/>
      </w:divBdr>
    </w:div>
    <w:div w:id="1927613992">
      <w:bodyDiv w:val="1"/>
      <w:marLeft w:val="0"/>
      <w:marRight w:val="0"/>
      <w:marTop w:val="0"/>
      <w:marBottom w:val="0"/>
      <w:divBdr>
        <w:top w:val="none" w:sz="0" w:space="0" w:color="auto"/>
        <w:left w:val="none" w:sz="0" w:space="0" w:color="auto"/>
        <w:bottom w:val="none" w:sz="0" w:space="0" w:color="auto"/>
        <w:right w:val="none" w:sz="0" w:space="0" w:color="auto"/>
      </w:divBdr>
    </w:div>
    <w:div w:id="1933197284">
      <w:bodyDiv w:val="1"/>
      <w:marLeft w:val="0"/>
      <w:marRight w:val="0"/>
      <w:marTop w:val="0"/>
      <w:marBottom w:val="0"/>
      <w:divBdr>
        <w:top w:val="none" w:sz="0" w:space="0" w:color="auto"/>
        <w:left w:val="none" w:sz="0" w:space="0" w:color="auto"/>
        <w:bottom w:val="none" w:sz="0" w:space="0" w:color="auto"/>
        <w:right w:val="none" w:sz="0" w:space="0" w:color="auto"/>
      </w:divBdr>
    </w:div>
    <w:div w:id="1933736289">
      <w:bodyDiv w:val="1"/>
      <w:marLeft w:val="0"/>
      <w:marRight w:val="0"/>
      <w:marTop w:val="0"/>
      <w:marBottom w:val="0"/>
      <w:divBdr>
        <w:top w:val="none" w:sz="0" w:space="0" w:color="auto"/>
        <w:left w:val="none" w:sz="0" w:space="0" w:color="auto"/>
        <w:bottom w:val="none" w:sz="0" w:space="0" w:color="auto"/>
        <w:right w:val="none" w:sz="0" w:space="0" w:color="auto"/>
      </w:divBdr>
    </w:div>
    <w:div w:id="1934123887">
      <w:bodyDiv w:val="1"/>
      <w:marLeft w:val="0"/>
      <w:marRight w:val="0"/>
      <w:marTop w:val="0"/>
      <w:marBottom w:val="0"/>
      <w:divBdr>
        <w:top w:val="none" w:sz="0" w:space="0" w:color="auto"/>
        <w:left w:val="none" w:sz="0" w:space="0" w:color="auto"/>
        <w:bottom w:val="none" w:sz="0" w:space="0" w:color="auto"/>
        <w:right w:val="none" w:sz="0" w:space="0" w:color="auto"/>
      </w:divBdr>
    </w:div>
    <w:div w:id="1935019435">
      <w:bodyDiv w:val="1"/>
      <w:marLeft w:val="0"/>
      <w:marRight w:val="0"/>
      <w:marTop w:val="0"/>
      <w:marBottom w:val="0"/>
      <w:divBdr>
        <w:top w:val="none" w:sz="0" w:space="0" w:color="auto"/>
        <w:left w:val="none" w:sz="0" w:space="0" w:color="auto"/>
        <w:bottom w:val="none" w:sz="0" w:space="0" w:color="auto"/>
        <w:right w:val="none" w:sz="0" w:space="0" w:color="auto"/>
      </w:divBdr>
    </w:div>
    <w:div w:id="1938948797">
      <w:bodyDiv w:val="1"/>
      <w:marLeft w:val="0"/>
      <w:marRight w:val="0"/>
      <w:marTop w:val="0"/>
      <w:marBottom w:val="0"/>
      <w:divBdr>
        <w:top w:val="none" w:sz="0" w:space="0" w:color="auto"/>
        <w:left w:val="none" w:sz="0" w:space="0" w:color="auto"/>
        <w:bottom w:val="none" w:sz="0" w:space="0" w:color="auto"/>
        <w:right w:val="none" w:sz="0" w:space="0" w:color="auto"/>
      </w:divBdr>
    </w:div>
    <w:div w:id="1939828686">
      <w:bodyDiv w:val="1"/>
      <w:marLeft w:val="0"/>
      <w:marRight w:val="0"/>
      <w:marTop w:val="0"/>
      <w:marBottom w:val="0"/>
      <w:divBdr>
        <w:top w:val="none" w:sz="0" w:space="0" w:color="auto"/>
        <w:left w:val="none" w:sz="0" w:space="0" w:color="auto"/>
        <w:bottom w:val="none" w:sz="0" w:space="0" w:color="auto"/>
        <w:right w:val="none" w:sz="0" w:space="0" w:color="auto"/>
      </w:divBdr>
    </w:div>
    <w:div w:id="1944535746">
      <w:bodyDiv w:val="1"/>
      <w:marLeft w:val="0"/>
      <w:marRight w:val="0"/>
      <w:marTop w:val="0"/>
      <w:marBottom w:val="0"/>
      <w:divBdr>
        <w:top w:val="none" w:sz="0" w:space="0" w:color="auto"/>
        <w:left w:val="none" w:sz="0" w:space="0" w:color="auto"/>
        <w:bottom w:val="none" w:sz="0" w:space="0" w:color="auto"/>
        <w:right w:val="none" w:sz="0" w:space="0" w:color="auto"/>
      </w:divBdr>
    </w:div>
    <w:div w:id="1951426246">
      <w:bodyDiv w:val="1"/>
      <w:marLeft w:val="0"/>
      <w:marRight w:val="0"/>
      <w:marTop w:val="0"/>
      <w:marBottom w:val="0"/>
      <w:divBdr>
        <w:top w:val="none" w:sz="0" w:space="0" w:color="auto"/>
        <w:left w:val="none" w:sz="0" w:space="0" w:color="auto"/>
        <w:bottom w:val="none" w:sz="0" w:space="0" w:color="auto"/>
        <w:right w:val="none" w:sz="0" w:space="0" w:color="auto"/>
      </w:divBdr>
    </w:div>
    <w:div w:id="1971282539">
      <w:bodyDiv w:val="1"/>
      <w:marLeft w:val="0"/>
      <w:marRight w:val="0"/>
      <w:marTop w:val="0"/>
      <w:marBottom w:val="0"/>
      <w:divBdr>
        <w:top w:val="none" w:sz="0" w:space="0" w:color="auto"/>
        <w:left w:val="none" w:sz="0" w:space="0" w:color="auto"/>
        <w:bottom w:val="none" w:sz="0" w:space="0" w:color="auto"/>
        <w:right w:val="none" w:sz="0" w:space="0" w:color="auto"/>
      </w:divBdr>
    </w:div>
    <w:div w:id="1984112349">
      <w:bodyDiv w:val="1"/>
      <w:marLeft w:val="0"/>
      <w:marRight w:val="0"/>
      <w:marTop w:val="0"/>
      <w:marBottom w:val="0"/>
      <w:divBdr>
        <w:top w:val="none" w:sz="0" w:space="0" w:color="auto"/>
        <w:left w:val="none" w:sz="0" w:space="0" w:color="auto"/>
        <w:bottom w:val="none" w:sz="0" w:space="0" w:color="auto"/>
        <w:right w:val="none" w:sz="0" w:space="0" w:color="auto"/>
      </w:divBdr>
    </w:div>
    <w:div w:id="1988244849">
      <w:bodyDiv w:val="1"/>
      <w:marLeft w:val="0"/>
      <w:marRight w:val="0"/>
      <w:marTop w:val="0"/>
      <w:marBottom w:val="0"/>
      <w:divBdr>
        <w:top w:val="none" w:sz="0" w:space="0" w:color="auto"/>
        <w:left w:val="none" w:sz="0" w:space="0" w:color="auto"/>
        <w:bottom w:val="none" w:sz="0" w:space="0" w:color="auto"/>
        <w:right w:val="none" w:sz="0" w:space="0" w:color="auto"/>
      </w:divBdr>
    </w:div>
    <w:div w:id="1992102167">
      <w:bodyDiv w:val="1"/>
      <w:marLeft w:val="0"/>
      <w:marRight w:val="0"/>
      <w:marTop w:val="0"/>
      <w:marBottom w:val="0"/>
      <w:divBdr>
        <w:top w:val="none" w:sz="0" w:space="0" w:color="auto"/>
        <w:left w:val="none" w:sz="0" w:space="0" w:color="auto"/>
        <w:bottom w:val="none" w:sz="0" w:space="0" w:color="auto"/>
        <w:right w:val="none" w:sz="0" w:space="0" w:color="auto"/>
      </w:divBdr>
    </w:div>
    <w:div w:id="1996910644">
      <w:bodyDiv w:val="1"/>
      <w:marLeft w:val="0"/>
      <w:marRight w:val="0"/>
      <w:marTop w:val="0"/>
      <w:marBottom w:val="0"/>
      <w:divBdr>
        <w:top w:val="none" w:sz="0" w:space="0" w:color="auto"/>
        <w:left w:val="none" w:sz="0" w:space="0" w:color="auto"/>
        <w:bottom w:val="none" w:sz="0" w:space="0" w:color="auto"/>
        <w:right w:val="none" w:sz="0" w:space="0" w:color="auto"/>
      </w:divBdr>
    </w:div>
    <w:div w:id="1998268358">
      <w:bodyDiv w:val="1"/>
      <w:marLeft w:val="0"/>
      <w:marRight w:val="0"/>
      <w:marTop w:val="0"/>
      <w:marBottom w:val="0"/>
      <w:divBdr>
        <w:top w:val="none" w:sz="0" w:space="0" w:color="auto"/>
        <w:left w:val="none" w:sz="0" w:space="0" w:color="auto"/>
        <w:bottom w:val="none" w:sz="0" w:space="0" w:color="auto"/>
        <w:right w:val="none" w:sz="0" w:space="0" w:color="auto"/>
      </w:divBdr>
    </w:div>
    <w:div w:id="2005359012">
      <w:bodyDiv w:val="1"/>
      <w:marLeft w:val="0"/>
      <w:marRight w:val="0"/>
      <w:marTop w:val="0"/>
      <w:marBottom w:val="0"/>
      <w:divBdr>
        <w:top w:val="none" w:sz="0" w:space="0" w:color="auto"/>
        <w:left w:val="none" w:sz="0" w:space="0" w:color="auto"/>
        <w:bottom w:val="none" w:sz="0" w:space="0" w:color="auto"/>
        <w:right w:val="none" w:sz="0" w:space="0" w:color="auto"/>
      </w:divBdr>
    </w:div>
    <w:div w:id="2006202948">
      <w:bodyDiv w:val="1"/>
      <w:marLeft w:val="0"/>
      <w:marRight w:val="0"/>
      <w:marTop w:val="0"/>
      <w:marBottom w:val="0"/>
      <w:divBdr>
        <w:top w:val="none" w:sz="0" w:space="0" w:color="auto"/>
        <w:left w:val="none" w:sz="0" w:space="0" w:color="auto"/>
        <w:bottom w:val="none" w:sz="0" w:space="0" w:color="auto"/>
        <w:right w:val="none" w:sz="0" w:space="0" w:color="auto"/>
      </w:divBdr>
    </w:div>
    <w:div w:id="2007635119">
      <w:bodyDiv w:val="1"/>
      <w:marLeft w:val="0"/>
      <w:marRight w:val="0"/>
      <w:marTop w:val="0"/>
      <w:marBottom w:val="0"/>
      <w:divBdr>
        <w:top w:val="none" w:sz="0" w:space="0" w:color="auto"/>
        <w:left w:val="none" w:sz="0" w:space="0" w:color="auto"/>
        <w:bottom w:val="none" w:sz="0" w:space="0" w:color="auto"/>
        <w:right w:val="none" w:sz="0" w:space="0" w:color="auto"/>
      </w:divBdr>
    </w:div>
    <w:div w:id="2011910012">
      <w:bodyDiv w:val="1"/>
      <w:marLeft w:val="0"/>
      <w:marRight w:val="0"/>
      <w:marTop w:val="0"/>
      <w:marBottom w:val="0"/>
      <w:divBdr>
        <w:top w:val="none" w:sz="0" w:space="0" w:color="auto"/>
        <w:left w:val="none" w:sz="0" w:space="0" w:color="auto"/>
        <w:bottom w:val="none" w:sz="0" w:space="0" w:color="auto"/>
        <w:right w:val="none" w:sz="0" w:space="0" w:color="auto"/>
      </w:divBdr>
    </w:div>
    <w:div w:id="2022470032">
      <w:bodyDiv w:val="1"/>
      <w:marLeft w:val="0"/>
      <w:marRight w:val="0"/>
      <w:marTop w:val="0"/>
      <w:marBottom w:val="0"/>
      <w:divBdr>
        <w:top w:val="none" w:sz="0" w:space="0" w:color="auto"/>
        <w:left w:val="none" w:sz="0" w:space="0" w:color="auto"/>
        <w:bottom w:val="none" w:sz="0" w:space="0" w:color="auto"/>
        <w:right w:val="none" w:sz="0" w:space="0" w:color="auto"/>
      </w:divBdr>
    </w:div>
    <w:div w:id="2023122231">
      <w:bodyDiv w:val="1"/>
      <w:marLeft w:val="0"/>
      <w:marRight w:val="0"/>
      <w:marTop w:val="0"/>
      <w:marBottom w:val="0"/>
      <w:divBdr>
        <w:top w:val="none" w:sz="0" w:space="0" w:color="auto"/>
        <w:left w:val="none" w:sz="0" w:space="0" w:color="auto"/>
        <w:bottom w:val="none" w:sz="0" w:space="0" w:color="auto"/>
        <w:right w:val="none" w:sz="0" w:space="0" w:color="auto"/>
      </w:divBdr>
    </w:div>
    <w:div w:id="2023312964">
      <w:bodyDiv w:val="1"/>
      <w:marLeft w:val="0"/>
      <w:marRight w:val="0"/>
      <w:marTop w:val="0"/>
      <w:marBottom w:val="0"/>
      <w:divBdr>
        <w:top w:val="none" w:sz="0" w:space="0" w:color="auto"/>
        <w:left w:val="none" w:sz="0" w:space="0" w:color="auto"/>
        <w:bottom w:val="none" w:sz="0" w:space="0" w:color="auto"/>
        <w:right w:val="none" w:sz="0" w:space="0" w:color="auto"/>
      </w:divBdr>
    </w:div>
    <w:div w:id="2043941166">
      <w:bodyDiv w:val="1"/>
      <w:marLeft w:val="0"/>
      <w:marRight w:val="0"/>
      <w:marTop w:val="0"/>
      <w:marBottom w:val="0"/>
      <w:divBdr>
        <w:top w:val="none" w:sz="0" w:space="0" w:color="auto"/>
        <w:left w:val="none" w:sz="0" w:space="0" w:color="auto"/>
        <w:bottom w:val="none" w:sz="0" w:space="0" w:color="auto"/>
        <w:right w:val="none" w:sz="0" w:space="0" w:color="auto"/>
      </w:divBdr>
    </w:div>
    <w:div w:id="2051294508">
      <w:bodyDiv w:val="1"/>
      <w:marLeft w:val="0"/>
      <w:marRight w:val="0"/>
      <w:marTop w:val="0"/>
      <w:marBottom w:val="0"/>
      <w:divBdr>
        <w:top w:val="none" w:sz="0" w:space="0" w:color="auto"/>
        <w:left w:val="none" w:sz="0" w:space="0" w:color="auto"/>
        <w:bottom w:val="none" w:sz="0" w:space="0" w:color="auto"/>
        <w:right w:val="none" w:sz="0" w:space="0" w:color="auto"/>
      </w:divBdr>
    </w:div>
    <w:div w:id="2052798282">
      <w:bodyDiv w:val="1"/>
      <w:marLeft w:val="0"/>
      <w:marRight w:val="0"/>
      <w:marTop w:val="0"/>
      <w:marBottom w:val="0"/>
      <w:divBdr>
        <w:top w:val="none" w:sz="0" w:space="0" w:color="auto"/>
        <w:left w:val="none" w:sz="0" w:space="0" w:color="auto"/>
        <w:bottom w:val="none" w:sz="0" w:space="0" w:color="auto"/>
        <w:right w:val="none" w:sz="0" w:space="0" w:color="auto"/>
      </w:divBdr>
    </w:div>
    <w:div w:id="2053799775">
      <w:bodyDiv w:val="1"/>
      <w:marLeft w:val="0"/>
      <w:marRight w:val="0"/>
      <w:marTop w:val="0"/>
      <w:marBottom w:val="0"/>
      <w:divBdr>
        <w:top w:val="none" w:sz="0" w:space="0" w:color="auto"/>
        <w:left w:val="none" w:sz="0" w:space="0" w:color="auto"/>
        <w:bottom w:val="none" w:sz="0" w:space="0" w:color="auto"/>
        <w:right w:val="none" w:sz="0" w:space="0" w:color="auto"/>
      </w:divBdr>
    </w:div>
    <w:div w:id="2054646639">
      <w:bodyDiv w:val="1"/>
      <w:marLeft w:val="0"/>
      <w:marRight w:val="0"/>
      <w:marTop w:val="0"/>
      <w:marBottom w:val="0"/>
      <w:divBdr>
        <w:top w:val="none" w:sz="0" w:space="0" w:color="auto"/>
        <w:left w:val="none" w:sz="0" w:space="0" w:color="auto"/>
        <w:bottom w:val="none" w:sz="0" w:space="0" w:color="auto"/>
        <w:right w:val="none" w:sz="0" w:space="0" w:color="auto"/>
      </w:divBdr>
    </w:div>
    <w:div w:id="2058435047">
      <w:bodyDiv w:val="1"/>
      <w:marLeft w:val="0"/>
      <w:marRight w:val="0"/>
      <w:marTop w:val="0"/>
      <w:marBottom w:val="0"/>
      <w:divBdr>
        <w:top w:val="none" w:sz="0" w:space="0" w:color="auto"/>
        <w:left w:val="none" w:sz="0" w:space="0" w:color="auto"/>
        <w:bottom w:val="none" w:sz="0" w:space="0" w:color="auto"/>
        <w:right w:val="none" w:sz="0" w:space="0" w:color="auto"/>
      </w:divBdr>
    </w:div>
    <w:div w:id="2071923863">
      <w:bodyDiv w:val="1"/>
      <w:marLeft w:val="0"/>
      <w:marRight w:val="0"/>
      <w:marTop w:val="0"/>
      <w:marBottom w:val="0"/>
      <w:divBdr>
        <w:top w:val="none" w:sz="0" w:space="0" w:color="auto"/>
        <w:left w:val="none" w:sz="0" w:space="0" w:color="auto"/>
        <w:bottom w:val="none" w:sz="0" w:space="0" w:color="auto"/>
        <w:right w:val="none" w:sz="0" w:space="0" w:color="auto"/>
      </w:divBdr>
    </w:div>
    <w:div w:id="2072461515">
      <w:bodyDiv w:val="1"/>
      <w:marLeft w:val="0"/>
      <w:marRight w:val="0"/>
      <w:marTop w:val="0"/>
      <w:marBottom w:val="0"/>
      <w:divBdr>
        <w:top w:val="none" w:sz="0" w:space="0" w:color="auto"/>
        <w:left w:val="none" w:sz="0" w:space="0" w:color="auto"/>
        <w:bottom w:val="none" w:sz="0" w:space="0" w:color="auto"/>
        <w:right w:val="none" w:sz="0" w:space="0" w:color="auto"/>
      </w:divBdr>
    </w:div>
    <w:div w:id="2072851959">
      <w:bodyDiv w:val="1"/>
      <w:marLeft w:val="0"/>
      <w:marRight w:val="0"/>
      <w:marTop w:val="0"/>
      <w:marBottom w:val="0"/>
      <w:divBdr>
        <w:top w:val="none" w:sz="0" w:space="0" w:color="auto"/>
        <w:left w:val="none" w:sz="0" w:space="0" w:color="auto"/>
        <w:bottom w:val="none" w:sz="0" w:space="0" w:color="auto"/>
        <w:right w:val="none" w:sz="0" w:space="0" w:color="auto"/>
      </w:divBdr>
    </w:div>
    <w:div w:id="2084597702">
      <w:bodyDiv w:val="1"/>
      <w:marLeft w:val="0"/>
      <w:marRight w:val="0"/>
      <w:marTop w:val="0"/>
      <w:marBottom w:val="0"/>
      <w:divBdr>
        <w:top w:val="none" w:sz="0" w:space="0" w:color="auto"/>
        <w:left w:val="none" w:sz="0" w:space="0" w:color="auto"/>
        <w:bottom w:val="none" w:sz="0" w:space="0" w:color="auto"/>
        <w:right w:val="none" w:sz="0" w:space="0" w:color="auto"/>
      </w:divBdr>
    </w:div>
    <w:div w:id="2094349127">
      <w:bodyDiv w:val="1"/>
      <w:marLeft w:val="0"/>
      <w:marRight w:val="0"/>
      <w:marTop w:val="0"/>
      <w:marBottom w:val="0"/>
      <w:divBdr>
        <w:top w:val="none" w:sz="0" w:space="0" w:color="auto"/>
        <w:left w:val="none" w:sz="0" w:space="0" w:color="auto"/>
        <w:bottom w:val="none" w:sz="0" w:space="0" w:color="auto"/>
        <w:right w:val="none" w:sz="0" w:space="0" w:color="auto"/>
      </w:divBdr>
    </w:div>
    <w:div w:id="2098477887">
      <w:bodyDiv w:val="1"/>
      <w:marLeft w:val="0"/>
      <w:marRight w:val="0"/>
      <w:marTop w:val="0"/>
      <w:marBottom w:val="0"/>
      <w:divBdr>
        <w:top w:val="none" w:sz="0" w:space="0" w:color="auto"/>
        <w:left w:val="none" w:sz="0" w:space="0" w:color="auto"/>
        <w:bottom w:val="none" w:sz="0" w:space="0" w:color="auto"/>
        <w:right w:val="none" w:sz="0" w:space="0" w:color="auto"/>
      </w:divBdr>
    </w:div>
    <w:div w:id="2103069331">
      <w:bodyDiv w:val="1"/>
      <w:marLeft w:val="0"/>
      <w:marRight w:val="0"/>
      <w:marTop w:val="0"/>
      <w:marBottom w:val="0"/>
      <w:divBdr>
        <w:top w:val="none" w:sz="0" w:space="0" w:color="auto"/>
        <w:left w:val="none" w:sz="0" w:space="0" w:color="auto"/>
        <w:bottom w:val="none" w:sz="0" w:space="0" w:color="auto"/>
        <w:right w:val="none" w:sz="0" w:space="0" w:color="auto"/>
      </w:divBdr>
    </w:div>
    <w:div w:id="2108189623">
      <w:bodyDiv w:val="1"/>
      <w:marLeft w:val="0"/>
      <w:marRight w:val="0"/>
      <w:marTop w:val="0"/>
      <w:marBottom w:val="0"/>
      <w:divBdr>
        <w:top w:val="none" w:sz="0" w:space="0" w:color="auto"/>
        <w:left w:val="none" w:sz="0" w:space="0" w:color="auto"/>
        <w:bottom w:val="none" w:sz="0" w:space="0" w:color="auto"/>
        <w:right w:val="none" w:sz="0" w:space="0" w:color="auto"/>
      </w:divBdr>
    </w:div>
    <w:div w:id="2117289170">
      <w:bodyDiv w:val="1"/>
      <w:marLeft w:val="0"/>
      <w:marRight w:val="0"/>
      <w:marTop w:val="0"/>
      <w:marBottom w:val="0"/>
      <w:divBdr>
        <w:top w:val="none" w:sz="0" w:space="0" w:color="auto"/>
        <w:left w:val="none" w:sz="0" w:space="0" w:color="auto"/>
        <w:bottom w:val="none" w:sz="0" w:space="0" w:color="auto"/>
        <w:right w:val="none" w:sz="0" w:space="0" w:color="auto"/>
      </w:divBdr>
    </w:div>
    <w:div w:id="2122457920">
      <w:bodyDiv w:val="1"/>
      <w:marLeft w:val="0"/>
      <w:marRight w:val="0"/>
      <w:marTop w:val="0"/>
      <w:marBottom w:val="0"/>
      <w:divBdr>
        <w:top w:val="none" w:sz="0" w:space="0" w:color="auto"/>
        <w:left w:val="none" w:sz="0" w:space="0" w:color="auto"/>
        <w:bottom w:val="none" w:sz="0" w:space="0" w:color="auto"/>
        <w:right w:val="none" w:sz="0" w:space="0" w:color="auto"/>
      </w:divBdr>
    </w:div>
    <w:div w:id="2124223781">
      <w:bodyDiv w:val="1"/>
      <w:marLeft w:val="0"/>
      <w:marRight w:val="0"/>
      <w:marTop w:val="0"/>
      <w:marBottom w:val="0"/>
      <w:divBdr>
        <w:top w:val="none" w:sz="0" w:space="0" w:color="auto"/>
        <w:left w:val="none" w:sz="0" w:space="0" w:color="auto"/>
        <w:bottom w:val="none" w:sz="0" w:space="0" w:color="auto"/>
        <w:right w:val="none" w:sz="0" w:space="0" w:color="auto"/>
      </w:divBdr>
    </w:div>
    <w:div w:id="2126733325">
      <w:bodyDiv w:val="1"/>
      <w:marLeft w:val="0"/>
      <w:marRight w:val="0"/>
      <w:marTop w:val="0"/>
      <w:marBottom w:val="0"/>
      <w:divBdr>
        <w:top w:val="none" w:sz="0" w:space="0" w:color="auto"/>
        <w:left w:val="none" w:sz="0" w:space="0" w:color="auto"/>
        <w:bottom w:val="none" w:sz="0" w:space="0" w:color="auto"/>
        <w:right w:val="none" w:sz="0" w:space="0" w:color="auto"/>
      </w:divBdr>
    </w:div>
    <w:div w:id="2129624155">
      <w:bodyDiv w:val="1"/>
      <w:marLeft w:val="0"/>
      <w:marRight w:val="0"/>
      <w:marTop w:val="0"/>
      <w:marBottom w:val="0"/>
      <w:divBdr>
        <w:top w:val="none" w:sz="0" w:space="0" w:color="auto"/>
        <w:left w:val="none" w:sz="0" w:space="0" w:color="auto"/>
        <w:bottom w:val="none" w:sz="0" w:space="0" w:color="auto"/>
        <w:right w:val="none" w:sz="0" w:space="0" w:color="auto"/>
      </w:divBdr>
    </w:div>
    <w:div w:id="2133598265">
      <w:bodyDiv w:val="1"/>
      <w:marLeft w:val="0"/>
      <w:marRight w:val="0"/>
      <w:marTop w:val="0"/>
      <w:marBottom w:val="0"/>
      <w:divBdr>
        <w:top w:val="none" w:sz="0" w:space="0" w:color="auto"/>
        <w:left w:val="none" w:sz="0" w:space="0" w:color="auto"/>
        <w:bottom w:val="none" w:sz="0" w:space="0" w:color="auto"/>
        <w:right w:val="none" w:sz="0" w:space="0" w:color="auto"/>
      </w:divBdr>
    </w:div>
    <w:div w:id="2135562358">
      <w:bodyDiv w:val="1"/>
      <w:marLeft w:val="0"/>
      <w:marRight w:val="0"/>
      <w:marTop w:val="0"/>
      <w:marBottom w:val="0"/>
      <w:divBdr>
        <w:top w:val="none" w:sz="0" w:space="0" w:color="auto"/>
        <w:left w:val="none" w:sz="0" w:space="0" w:color="auto"/>
        <w:bottom w:val="none" w:sz="0" w:space="0" w:color="auto"/>
        <w:right w:val="none" w:sz="0" w:space="0" w:color="auto"/>
      </w:divBdr>
    </w:div>
    <w:div w:id="2139294172">
      <w:bodyDiv w:val="1"/>
      <w:marLeft w:val="0"/>
      <w:marRight w:val="0"/>
      <w:marTop w:val="0"/>
      <w:marBottom w:val="0"/>
      <w:divBdr>
        <w:top w:val="none" w:sz="0" w:space="0" w:color="auto"/>
        <w:left w:val="none" w:sz="0" w:space="0" w:color="auto"/>
        <w:bottom w:val="none" w:sz="0" w:space="0" w:color="auto"/>
        <w:right w:val="none" w:sz="0" w:space="0" w:color="auto"/>
      </w:divBdr>
    </w:div>
    <w:div w:id="2139490295">
      <w:bodyDiv w:val="1"/>
      <w:marLeft w:val="0"/>
      <w:marRight w:val="0"/>
      <w:marTop w:val="0"/>
      <w:marBottom w:val="0"/>
      <w:divBdr>
        <w:top w:val="none" w:sz="0" w:space="0" w:color="auto"/>
        <w:left w:val="none" w:sz="0" w:space="0" w:color="auto"/>
        <w:bottom w:val="none" w:sz="0" w:space="0" w:color="auto"/>
        <w:right w:val="none" w:sz="0" w:space="0" w:color="auto"/>
      </w:divBdr>
    </w:div>
    <w:div w:id="2144734082">
      <w:bodyDiv w:val="1"/>
      <w:marLeft w:val="0"/>
      <w:marRight w:val="0"/>
      <w:marTop w:val="0"/>
      <w:marBottom w:val="0"/>
      <w:divBdr>
        <w:top w:val="none" w:sz="0" w:space="0" w:color="auto"/>
        <w:left w:val="none" w:sz="0" w:space="0" w:color="auto"/>
        <w:bottom w:val="none" w:sz="0" w:space="0" w:color="auto"/>
        <w:right w:val="none" w:sz="0" w:space="0" w:color="auto"/>
      </w:divBdr>
    </w:div>
    <w:div w:id="214677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7703</TotalTime>
  <Pages>20</Pages>
  <Words>5762</Words>
  <Characters>31692</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Pierre</dc:creator>
  <cp:lastModifiedBy>Pierre</cp:lastModifiedBy>
  <cp:revision>471</cp:revision>
  <cp:lastPrinted>2022-02-25T11:11:00Z</cp:lastPrinted>
  <dcterms:created xsi:type="dcterms:W3CDTF">2021-12-01T10:45:00Z</dcterms:created>
  <dcterms:modified xsi:type="dcterms:W3CDTF">2022-02-25T14:19:00Z</dcterms:modified>
</cp:coreProperties>
</file>