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929793" w14:textId="1E718738" w:rsidR="005C5988" w:rsidRPr="005C5988" w:rsidRDefault="005C5988" w:rsidP="005C5988">
      <w:pPr>
        <w:pStyle w:val="NormalWeb"/>
        <w:rPr>
          <w:rStyle w:val="Strong"/>
          <w:rFonts w:asciiTheme="minorHAnsi" w:hAnsiTheme="minorHAnsi" w:cstheme="minorHAnsi"/>
          <w:b w:val="0"/>
          <w:bCs w:val="0"/>
          <w:i/>
          <w:iCs/>
          <w:color w:val="000000"/>
          <w:sz w:val="22"/>
          <w:szCs w:val="22"/>
        </w:rPr>
      </w:pPr>
      <w:r>
        <w:rPr>
          <w:rStyle w:val="Strong"/>
          <w:rFonts w:asciiTheme="minorHAnsi" w:hAnsiTheme="minorHAnsi" w:cstheme="minorHAnsi"/>
          <w:b w:val="0"/>
          <w:bCs w:val="0"/>
          <w:i/>
          <w:iCs/>
          <w:color w:val="000000"/>
          <w:sz w:val="22"/>
          <w:szCs w:val="22"/>
        </w:rPr>
        <w:t xml:space="preserve">README: </w:t>
      </w:r>
      <w:r w:rsidRPr="005C5988">
        <w:rPr>
          <w:rStyle w:val="Strong"/>
          <w:rFonts w:asciiTheme="minorHAnsi" w:hAnsiTheme="minorHAnsi" w:cstheme="minorHAnsi"/>
          <w:b w:val="0"/>
          <w:bCs w:val="0"/>
          <w:i/>
          <w:iCs/>
          <w:color w:val="000000"/>
          <w:sz w:val="22"/>
          <w:szCs w:val="22"/>
        </w:rPr>
        <w:t>This includes R script and datasets to reproduce the analyses from:</w:t>
      </w:r>
    </w:p>
    <w:p w14:paraId="79F70518" w14:textId="61055B3F" w:rsidR="005C5988" w:rsidRPr="005C5988" w:rsidRDefault="005C5988" w:rsidP="005C5988">
      <w:pPr>
        <w:pStyle w:val="NormalWeb"/>
        <w:rPr>
          <w:rStyle w:val="Strong"/>
          <w:rFonts w:asciiTheme="minorHAnsi" w:hAnsiTheme="minorHAnsi" w:cstheme="minorHAnsi"/>
          <w:color w:val="000000"/>
          <w:sz w:val="22"/>
          <w:szCs w:val="22"/>
        </w:rPr>
      </w:pPr>
      <w:r w:rsidRPr="005C5988">
        <w:rPr>
          <w:rStyle w:val="Strong"/>
          <w:rFonts w:asciiTheme="minorHAnsi" w:hAnsiTheme="minorHAnsi" w:cstheme="minorHAnsi"/>
          <w:color w:val="000000"/>
          <w:sz w:val="22"/>
          <w:szCs w:val="22"/>
        </w:rPr>
        <w:t>Gaoue, O. G.,</w:t>
      </w:r>
      <w:r>
        <w:rPr>
          <w:rStyle w:val="Strong"/>
          <w:rFonts w:asciiTheme="minorHAnsi" w:hAnsiTheme="minorHAnsi" w:cstheme="minorHAnsi"/>
          <w:color w:val="000000"/>
          <w:sz w:val="22"/>
          <w:szCs w:val="22"/>
        </w:rPr>
        <w:t xml:space="preserve"> </w:t>
      </w:r>
      <w:r w:rsidRPr="005C5988">
        <w:rPr>
          <w:rStyle w:val="Strong"/>
          <w:rFonts w:asciiTheme="minorHAnsi" w:hAnsiTheme="minorHAnsi" w:cstheme="minorHAnsi"/>
          <w:color w:val="000000"/>
          <w:sz w:val="22"/>
          <w:szCs w:val="22"/>
        </w:rPr>
        <w:t xml:space="preserve">J. K. </w:t>
      </w:r>
      <w:proofErr w:type="spellStart"/>
      <w:proofErr w:type="gramStart"/>
      <w:r w:rsidRPr="005C5988">
        <w:rPr>
          <w:rStyle w:val="Strong"/>
          <w:rFonts w:asciiTheme="minorHAnsi" w:hAnsiTheme="minorHAnsi" w:cstheme="minorHAnsi"/>
          <w:color w:val="000000"/>
          <w:sz w:val="22"/>
          <w:szCs w:val="22"/>
        </w:rPr>
        <w:t>Moutouama</w:t>
      </w:r>
      <w:proofErr w:type="spellEnd"/>
      <w:r w:rsidRPr="005C5988">
        <w:rPr>
          <w:rStyle w:val="Strong"/>
          <w:rFonts w:asciiTheme="minorHAnsi" w:hAnsiTheme="minorHAnsi" w:cstheme="minorHAnsi"/>
          <w:color w:val="000000"/>
          <w:sz w:val="22"/>
          <w:szCs w:val="22"/>
        </w:rPr>
        <w:t xml:space="preserve"> ,</w:t>
      </w:r>
      <w:proofErr w:type="gramEnd"/>
      <w:r w:rsidRPr="005C5988">
        <w:rPr>
          <w:rStyle w:val="Strong"/>
          <w:rFonts w:asciiTheme="minorHAnsi" w:hAnsiTheme="minorHAnsi" w:cstheme="minorHAnsi"/>
          <w:color w:val="000000"/>
          <w:sz w:val="22"/>
          <w:szCs w:val="22"/>
        </w:rPr>
        <w:t xml:space="preserve"> M A. Coe, M. O. Bond, E. Green, N. B. </w:t>
      </w:r>
      <w:proofErr w:type="spellStart"/>
      <w:r w:rsidRPr="005C5988">
        <w:rPr>
          <w:rStyle w:val="Strong"/>
          <w:rFonts w:asciiTheme="minorHAnsi" w:hAnsiTheme="minorHAnsi" w:cstheme="minorHAnsi"/>
          <w:color w:val="000000"/>
          <w:sz w:val="22"/>
          <w:szCs w:val="22"/>
        </w:rPr>
        <w:t>Sero</w:t>
      </w:r>
      <w:proofErr w:type="spellEnd"/>
      <w:r w:rsidRPr="005C5988">
        <w:rPr>
          <w:rStyle w:val="Strong"/>
          <w:rFonts w:asciiTheme="minorHAnsi" w:hAnsiTheme="minorHAnsi" w:cstheme="minorHAnsi"/>
          <w:color w:val="000000"/>
          <w:sz w:val="22"/>
          <w:szCs w:val="22"/>
        </w:rPr>
        <w:t xml:space="preserve">, B. S. </w:t>
      </w:r>
      <w:proofErr w:type="spellStart"/>
      <w:r w:rsidRPr="005C5988">
        <w:rPr>
          <w:rStyle w:val="Strong"/>
          <w:rFonts w:asciiTheme="minorHAnsi" w:hAnsiTheme="minorHAnsi" w:cstheme="minorHAnsi"/>
          <w:color w:val="000000"/>
          <w:sz w:val="22"/>
          <w:szCs w:val="22"/>
        </w:rPr>
        <w:t>Bezeng</w:t>
      </w:r>
      <w:proofErr w:type="spellEnd"/>
      <w:r w:rsidRPr="005C5988">
        <w:rPr>
          <w:rStyle w:val="Strong"/>
          <w:rFonts w:asciiTheme="minorHAnsi" w:hAnsiTheme="minorHAnsi" w:cstheme="minorHAnsi"/>
          <w:color w:val="000000"/>
          <w:sz w:val="22"/>
          <w:szCs w:val="22"/>
        </w:rPr>
        <w:t xml:space="preserve">, and K. </w:t>
      </w:r>
      <w:proofErr w:type="spellStart"/>
      <w:r w:rsidRPr="005C5988">
        <w:rPr>
          <w:rStyle w:val="Strong"/>
          <w:rFonts w:asciiTheme="minorHAnsi" w:hAnsiTheme="minorHAnsi" w:cstheme="minorHAnsi"/>
          <w:color w:val="000000"/>
          <w:sz w:val="22"/>
          <w:szCs w:val="22"/>
        </w:rPr>
        <w:t>Yessoufou</w:t>
      </w:r>
      <w:proofErr w:type="spellEnd"/>
      <w:r w:rsidRPr="005C5988">
        <w:rPr>
          <w:rStyle w:val="Strong"/>
          <w:rFonts w:asciiTheme="minorHAnsi" w:hAnsiTheme="minorHAnsi" w:cstheme="minorHAnsi"/>
          <w:color w:val="000000"/>
          <w:sz w:val="22"/>
          <w:szCs w:val="22"/>
        </w:rPr>
        <w:t xml:space="preserve"> 2021. Methodological advances for hypothesis-driven ethnobotany</w:t>
      </w:r>
      <w:r>
        <w:rPr>
          <w:rStyle w:val="Strong"/>
          <w:rFonts w:asciiTheme="minorHAnsi" w:hAnsiTheme="minorHAnsi" w:cstheme="minorHAnsi"/>
          <w:color w:val="000000"/>
          <w:sz w:val="22"/>
          <w:szCs w:val="22"/>
        </w:rPr>
        <w:t xml:space="preserve">. </w:t>
      </w:r>
      <w:r w:rsidRPr="005C5988">
        <w:rPr>
          <w:rStyle w:val="Strong"/>
          <w:rFonts w:asciiTheme="minorHAnsi" w:hAnsiTheme="minorHAnsi" w:cstheme="minorHAnsi"/>
          <w:i/>
          <w:iCs/>
          <w:color w:val="000000"/>
          <w:sz w:val="22"/>
          <w:szCs w:val="22"/>
        </w:rPr>
        <w:t>Biological Reviews</w:t>
      </w:r>
      <w:r w:rsidRPr="005C5988">
        <w:rPr>
          <w:rStyle w:val="Strong"/>
          <w:rFonts w:asciiTheme="minorHAnsi" w:hAnsiTheme="minorHAnsi" w:cstheme="minorHAnsi"/>
          <w:color w:val="000000"/>
          <w:sz w:val="22"/>
          <w:szCs w:val="22"/>
        </w:rPr>
        <w:t>, in press.</w:t>
      </w:r>
    </w:p>
    <w:p w14:paraId="49EFE231" w14:textId="66EBAA74" w:rsidR="00D40E88" w:rsidRPr="005C5988" w:rsidRDefault="00D40E88" w:rsidP="00D40E88">
      <w:pPr>
        <w:pStyle w:val="NormalWeb"/>
        <w:rPr>
          <w:rFonts w:asciiTheme="minorHAnsi" w:hAnsiTheme="minorHAnsi" w:cstheme="minorHAnsi"/>
          <w:color w:val="000000"/>
          <w:sz w:val="22"/>
          <w:szCs w:val="22"/>
        </w:rPr>
      </w:pPr>
      <w:r w:rsidRPr="005C5988">
        <w:rPr>
          <w:rStyle w:val="Strong"/>
          <w:rFonts w:asciiTheme="minorHAnsi" w:hAnsiTheme="minorHAnsi" w:cstheme="minorHAnsi"/>
          <w:color w:val="000000"/>
          <w:sz w:val="22"/>
          <w:szCs w:val="22"/>
        </w:rPr>
        <w:t>1. R Scripts</w:t>
      </w:r>
    </w:p>
    <w:p w14:paraId="12C55E9A" w14:textId="77777777" w:rsidR="00D40E88" w:rsidRPr="005C5988" w:rsidRDefault="00D40E88" w:rsidP="00D40E88">
      <w:pPr>
        <w:pStyle w:val="NormalWeb"/>
        <w:rPr>
          <w:rFonts w:asciiTheme="minorHAnsi" w:hAnsiTheme="minorHAnsi" w:cstheme="minorHAnsi"/>
          <w:color w:val="000000"/>
          <w:sz w:val="22"/>
          <w:szCs w:val="22"/>
        </w:rPr>
      </w:pPr>
      <w:r w:rsidRPr="005C5988">
        <w:rPr>
          <w:rFonts w:asciiTheme="minorHAnsi" w:hAnsiTheme="minorHAnsi" w:cstheme="minorHAnsi"/>
          <w:color w:val="000000"/>
          <w:sz w:val="22"/>
          <w:szCs w:val="22"/>
        </w:rPr>
        <w:t>This includes 6 independent R scripts developed to show how to develop and implement advanced statistical models in ethnobiology.</w:t>
      </w:r>
    </w:p>
    <w:p w14:paraId="38CAE388" w14:textId="77777777" w:rsidR="00D40E88" w:rsidRPr="005C5988" w:rsidRDefault="00D40E88" w:rsidP="00D40E88">
      <w:pPr>
        <w:pStyle w:val="NormalWeb"/>
        <w:rPr>
          <w:rFonts w:asciiTheme="minorHAnsi" w:hAnsiTheme="minorHAnsi" w:cstheme="minorHAnsi"/>
          <w:color w:val="000000"/>
          <w:sz w:val="22"/>
          <w:szCs w:val="22"/>
        </w:rPr>
      </w:pPr>
      <w:r w:rsidRPr="005C5988">
        <w:rPr>
          <w:rFonts w:asciiTheme="minorHAnsi" w:hAnsiTheme="minorHAnsi" w:cstheme="minorHAnsi"/>
          <w:b/>
          <w:bCs/>
          <w:color w:val="000000"/>
          <w:sz w:val="22"/>
          <w:szCs w:val="22"/>
        </w:rPr>
        <w:t>Code R1</w:t>
      </w:r>
      <w:r w:rsidRPr="005C5988">
        <w:rPr>
          <w:rFonts w:asciiTheme="minorHAnsi" w:hAnsiTheme="minorHAnsi" w:cstheme="minorHAnsi"/>
          <w:color w:val="000000"/>
          <w:sz w:val="22"/>
          <w:szCs w:val="22"/>
        </w:rPr>
        <w:t>. R script for generalized linear model and comparison with generalized linear mixed effect models.</w:t>
      </w:r>
    </w:p>
    <w:p w14:paraId="5A87AAFA" w14:textId="77777777" w:rsidR="00D40E88" w:rsidRPr="005C5988" w:rsidRDefault="00D40E88" w:rsidP="00D40E88">
      <w:pPr>
        <w:pStyle w:val="NormalWeb"/>
        <w:rPr>
          <w:rFonts w:asciiTheme="minorHAnsi" w:hAnsiTheme="minorHAnsi" w:cstheme="minorHAnsi"/>
          <w:color w:val="000000"/>
          <w:sz w:val="22"/>
          <w:szCs w:val="22"/>
        </w:rPr>
      </w:pPr>
      <w:r w:rsidRPr="005C5988">
        <w:rPr>
          <w:rFonts w:asciiTheme="minorHAnsi" w:hAnsiTheme="minorHAnsi" w:cstheme="minorHAnsi"/>
          <w:b/>
          <w:bCs/>
          <w:color w:val="000000"/>
          <w:sz w:val="22"/>
          <w:szCs w:val="22"/>
        </w:rPr>
        <w:t>Code R2</w:t>
      </w:r>
      <w:r w:rsidRPr="005C5988">
        <w:rPr>
          <w:rFonts w:asciiTheme="minorHAnsi" w:hAnsiTheme="minorHAnsi" w:cstheme="minorHAnsi"/>
          <w:color w:val="000000"/>
          <w:sz w:val="22"/>
          <w:szCs w:val="22"/>
        </w:rPr>
        <w:t xml:space="preserve">. R script for using </w:t>
      </w:r>
      <w:proofErr w:type="spellStart"/>
      <w:r w:rsidRPr="005C5988">
        <w:rPr>
          <w:rFonts w:asciiTheme="minorHAnsi" w:hAnsiTheme="minorHAnsi" w:cstheme="minorHAnsi"/>
          <w:color w:val="000000"/>
          <w:sz w:val="22"/>
          <w:szCs w:val="22"/>
        </w:rPr>
        <w:t>piecewiseSEM</w:t>
      </w:r>
      <w:proofErr w:type="spellEnd"/>
      <w:r w:rsidRPr="005C5988">
        <w:rPr>
          <w:rFonts w:asciiTheme="minorHAnsi" w:hAnsiTheme="minorHAnsi" w:cstheme="minorHAnsi"/>
          <w:color w:val="000000"/>
          <w:sz w:val="22"/>
          <w:szCs w:val="22"/>
        </w:rPr>
        <w:t xml:space="preserve"> to develop structural equation model of the influence of socio-demographic traits and urbanization on local people knowledge of plants.</w:t>
      </w:r>
    </w:p>
    <w:p w14:paraId="21B7191B" w14:textId="77777777" w:rsidR="00D40E88" w:rsidRPr="005C5988" w:rsidRDefault="00D40E88" w:rsidP="00D40E88">
      <w:pPr>
        <w:pStyle w:val="NormalWeb"/>
        <w:rPr>
          <w:rFonts w:asciiTheme="minorHAnsi" w:hAnsiTheme="minorHAnsi" w:cstheme="minorHAnsi"/>
          <w:color w:val="000000"/>
          <w:sz w:val="22"/>
          <w:szCs w:val="22"/>
        </w:rPr>
      </w:pPr>
      <w:r w:rsidRPr="005C5988">
        <w:rPr>
          <w:rFonts w:asciiTheme="minorHAnsi" w:hAnsiTheme="minorHAnsi" w:cstheme="minorHAnsi"/>
          <w:b/>
          <w:bCs/>
          <w:color w:val="000000"/>
          <w:sz w:val="22"/>
          <w:szCs w:val="22"/>
        </w:rPr>
        <w:t>Code R3</w:t>
      </w:r>
      <w:r w:rsidRPr="005C5988">
        <w:rPr>
          <w:rFonts w:asciiTheme="minorHAnsi" w:hAnsiTheme="minorHAnsi" w:cstheme="minorHAnsi"/>
          <w:color w:val="000000"/>
          <w:sz w:val="22"/>
          <w:szCs w:val="22"/>
        </w:rPr>
        <w:t>. R script for phylogenetic general least square (PGLS) testing the effect of controlling for species phylogenetic relatedness on the effects of species preference and therapeutic redundancy on use pressure. This script calls the “</w:t>
      </w:r>
      <w:proofErr w:type="spellStart"/>
      <w:r w:rsidRPr="005C5988">
        <w:rPr>
          <w:rFonts w:asciiTheme="minorHAnsi" w:hAnsiTheme="minorHAnsi" w:cstheme="minorHAnsi"/>
          <w:color w:val="000000"/>
          <w:sz w:val="22"/>
          <w:szCs w:val="22"/>
        </w:rPr>
        <w:t>PhyloMaker.R</w:t>
      </w:r>
      <w:proofErr w:type="spellEnd"/>
      <w:r w:rsidRPr="005C5988">
        <w:rPr>
          <w:rFonts w:asciiTheme="minorHAnsi" w:hAnsiTheme="minorHAnsi" w:cstheme="minorHAnsi"/>
          <w:color w:val="000000"/>
          <w:sz w:val="22"/>
          <w:szCs w:val="22"/>
        </w:rPr>
        <w:t>” function which is included.</w:t>
      </w:r>
    </w:p>
    <w:p w14:paraId="084AE3F3" w14:textId="77777777" w:rsidR="00D40E88" w:rsidRPr="005C5988" w:rsidRDefault="00D40E88" w:rsidP="00D40E88">
      <w:pPr>
        <w:pStyle w:val="NormalWeb"/>
        <w:rPr>
          <w:rFonts w:asciiTheme="minorHAnsi" w:hAnsiTheme="minorHAnsi" w:cstheme="minorHAnsi"/>
          <w:color w:val="000000"/>
          <w:sz w:val="22"/>
          <w:szCs w:val="22"/>
        </w:rPr>
      </w:pPr>
      <w:r w:rsidRPr="005C5988">
        <w:rPr>
          <w:rFonts w:asciiTheme="minorHAnsi" w:hAnsiTheme="minorHAnsi" w:cstheme="minorHAnsi"/>
          <w:b/>
          <w:bCs/>
          <w:color w:val="000000"/>
          <w:sz w:val="22"/>
          <w:szCs w:val="22"/>
        </w:rPr>
        <w:t>Code R4</w:t>
      </w:r>
      <w:r w:rsidRPr="005C5988">
        <w:rPr>
          <w:rFonts w:asciiTheme="minorHAnsi" w:hAnsiTheme="minorHAnsi" w:cstheme="minorHAnsi"/>
          <w:color w:val="000000"/>
          <w:sz w:val="22"/>
          <w:szCs w:val="22"/>
        </w:rPr>
        <w:t>. R script for phylogenetic signal test for species use pressure, preference and therapeutic redundancy across plant species used by local people.</w:t>
      </w:r>
    </w:p>
    <w:p w14:paraId="3C178B2A" w14:textId="77777777" w:rsidR="00D40E88" w:rsidRPr="005C5988" w:rsidRDefault="00D40E88" w:rsidP="00D40E88">
      <w:pPr>
        <w:pStyle w:val="NormalWeb"/>
        <w:rPr>
          <w:rFonts w:asciiTheme="minorHAnsi" w:hAnsiTheme="minorHAnsi" w:cstheme="minorHAnsi"/>
          <w:color w:val="000000"/>
          <w:sz w:val="22"/>
          <w:szCs w:val="22"/>
        </w:rPr>
      </w:pPr>
      <w:r w:rsidRPr="005C5988">
        <w:rPr>
          <w:rFonts w:asciiTheme="minorHAnsi" w:hAnsiTheme="minorHAnsi" w:cstheme="minorHAnsi"/>
          <w:b/>
          <w:bCs/>
          <w:color w:val="000000"/>
          <w:sz w:val="22"/>
          <w:szCs w:val="22"/>
        </w:rPr>
        <w:t>Code R5</w:t>
      </w:r>
      <w:r w:rsidRPr="005C5988">
        <w:rPr>
          <w:rFonts w:asciiTheme="minorHAnsi" w:hAnsiTheme="minorHAnsi" w:cstheme="minorHAnsi"/>
          <w:color w:val="000000"/>
          <w:sz w:val="22"/>
          <w:szCs w:val="22"/>
        </w:rPr>
        <w:t>. R script for social network analysis using exponential random graph modeling (ERGM) to investigating the role of homophily in shaping knowledge distribution.</w:t>
      </w:r>
    </w:p>
    <w:p w14:paraId="6E429256" w14:textId="77777777" w:rsidR="00D40E88" w:rsidRPr="005C5988" w:rsidRDefault="00D40E88" w:rsidP="00D40E88">
      <w:pPr>
        <w:pStyle w:val="NormalWeb"/>
        <w:rPr>
          <w:rFonts w:asciiTheme="minorHAnsi" w:hAnsiTheme="minorHAnsi" w:cstheme="minorHAnsi"/>
          <w:color w:val="000000"/>
          <w:sz w:val="22"/>
          <w:szCs w:val="22"/>
        </w:rPr>
      </w:pPr>
      <w:r w:rsidRPr="005C5988">
        <w:rPr>
          <w:rFonts w:asciiTheme="minorHAnsi" w:hAnsiTheme="minorHAnsi" w:cstheme="minorHAnsi"/>
          <w:b/>
          <w:bCs/>
          <w:color w:val="000000"/>
          <w:sz w:val="22"/>
          <w:szCs w:val="22"/>
        </w:rPr>
        <w:t>Code R6</w:t>
      </w:r>
      <w:r w:rsidRPr="005C5988">
        <w:rPr>
          <w:rFonts w:asciiTheme="minorHAnsi" w:hAnsiTheme="minorHAnsi" w:cstheme="minorHAnsi"/>
          <w:color w:val="000000"/>
          <w:sz w:val="22"/>
          <w:szCs w:val="22"/>
        </w:rPr>
        <w:t>. R script to implement train/test split and cross-validation for ethnobiological data.</w:t>
      </w:r>
    </w:p>
    <w:p w14:paraId="67CBAF59" w14:textId="77777777" w:rsidR="005C5988" w:rsidRPr="005C5988" w:rsidRDefault="005C5988" w:rsidP="00D40E88">
      <w:pPr>
        <w:pStyle w:val="NormalWeb"/>
        <w:rPr>
          <w:rFonts w:asciiTheme="minorHAnsi" w:hAnsiTheme="minorHAnsi" w:cstheme="minorHAnsi"/>
          <w:b/>
          <w:bCs/>
          <w:color w:val="000000"/>
          <w:sz w:val="22"/>
          <w:szCs w:val="22"/>
        </w:rPr>
      </w:pPr>
    </w:p>
    <w:p w14:paraId="6FC4D17D" w14:textId="2DC132EE" w:rsidR="00D40E88" w:rsidRPr="005C5988" w:rsidRDefault="00D40E88" w:rsidP="00D40E88">
      <w:pPr>
        <w:pStyle w:val="NormalWeb"/>
        <w:rPr>
          <w:rFonts w:asciiTheme="minorHAnsi" w:hAnsiTheme="minorHAnsi" w:cstheme="minorHAnsi"/>
          <w:b/>
          <w:bCs/>
          <w:color w:val="000000"/>
          <w:sz w:val="22"/>
          <w:szCs w:val="22"/>
        </w:rPr>
      </w:pPr>
      <w:r w:rsidRPr="005C5988">
        <w:rPr>
          <w:rFonts w:asciiTheme="minorHAnsi" w:hAnsiTheme="minorHAnsi" w:cstheme="minorHAnsi"/>
          <w:b/>
          <w:bCs/>
          <w:color w:val="000000"/>
          <w:sz w:val="22"/>
          <w:szCs w:val="22"/>
        </w:rPr>
        <w:t>2. Datasets</w:t>
      </w:r>
    </w:p>
    <w:p w14:paraId="6CA597E7" w14:textId="77777777" w:rsidR="00D40E88" w:rsidRPr="005C5988" w:rsidRDefault="00D40E88" w:rsidP="00D40E88">
      <w:pPr>
        <w:pStyle w:val="NormalWeb"/>
        <w:rPr>
          <w:rFonts w:asciiTheme="minorHAnsi" w:hAnsiTheme="minorHAnsi" w:cstheme="minorHAnsi"/>
          <w:color w:val="000000"/>
          <w:sz w:val="22"/>
          <w:szCs w:val="22"/>
        </w:rPr>
      </w:pPr>
      <w:r w:rsidRPr="005C5988">
        <w:rPr>
          <w:rFonts w:asciiTheme="minorHAnsi" w:hAnsiTheme="minorHAnsi" w:cstheme="minorHAnsi"/>
          <w:color w:val="000000"/>
          <w:sz w:val="22"/>
          <w:szCs w:val="22"/>
        </w:rPr>
        <w:t>To use these R scripts, you need the following datasets</w:t>
      </w:r>
    </w:p>
    <w:p w14:paraId="27C15D8C" w14:textId="77777777" w:rsidR="00D40E88" w:rsidRPr="005C5988" w:rsidRDefault="00D40E88" w:rsidP="00D40E88">
      <w:pPr>
        <w:pStyle w:val="NormalWeb"/>
        <w:rPr>
          <w:rFonts w:asciiTheme="minorHAnsi" w:hAnsiTheme="minorHAnsi" w:cstheme="minorHAnsi"/>
          <w:color w:val="000000"/>
          <w:sz w:val="22"/>
          <w:szCs w:val="22"/>
        </w:rPr>
      </w:pPr>
      <w:r w:rsidRPr="005C5988">
        <w:rPr>
          <w:rFonts w:asciiTheme="minorHAnsi" w:hAnsiTheme="minorHAnsi" w:cstheme="minorHAnsi"/>
          <w:b/>
          <w:bCs/>
          <w:color w:val="000000"/>
          <w:sz w:val="22"/>
          <w:szCs w:val="22"/>
        </w:rPr>
        <w:t>Dataset 1:</w:t>
      </w:r>
      <w:r w:rsidRPr="005C5988">
        <w:rPr>
          <w:rFonts w:asciiTheme="minorHAnsi" w:hAnsiTheme="minorHAnsi" w:cstheme="minorHAnsi"/>
          <w:color w:val="000000"/>
          <w:sz w:val="22"/>
          <w:szCs w:val="22"/>
        </w:rPr>
        <w:t xml:space="preserve"> Data on the effect of socio-demographic traits and urbanization on local people knowledge of plants (data_1_ethno.csv). This data includes 144 observations for 9 variables including “</w:t>
      </w:r>
      <w:proofErr w:type="spellStart"/>
      <w:r w:rsidRPr="005C5988">
        <w:rPr>
          <w:rFonts w:asciiTheme="minorHAnsi" w:hAnsiTheme="minorHAnsi" w:cstheme="minorHAnsi"/>
          <w:color w:val="000000"/>
          <w:sz w:val="22"/>
          <w:szCs w:val="22"/>
        </w:rPr>
        <w:t>nb_species</w:t>
      </w:r>
      <w:proofErr w:type="spellEnd"/>
      <w:r w:rsidRPr="005C5988">
        <w:rPr>
          <w:rFonts w:asciiTheme="minorHAnsi" w:hAnsiTheme="minorHAnsi" w:cstheme="minorHAnsi"/>
          <w:color w:val="000000"/>
          <w:sz w:val="22"/>
          <w:szCs w:val="22"/>
        </w:rPr>
        <w:t xml:space="preserve">”, the number of plants </w:t>
      </w:r>
      <w:proofErr w:type="spellStart"/>
      <w:r w:rsidRPr="005C5988">
        <w:rPr>
          <w:rFonts w:asciiTheme="minorHAnsi" w:hAnsiTheme="minorHAnsi" w:cstheme="minorHAnsi"/>
          <w:color w:val="000000"/>
          <w:sz w:val="22"/>
          <w:szCs w:val="22"/>
        </w:rPr>
        <w:t>freelisted</w:t>
      </w:r>
      <w:proofErr w:type="spellEnd"/>
      <w:r w:rsidRPr="005C5988">
        <w:rPr>
          <w:rFonts w:asciiTheme="minorHAnsi" w:hAnsiTheme="minorHAnsi" w:cstheme="minorHAnsi"/>
          <w:color w:val="000000"/>
          <w:sz w:val="22"/>
          <w:szCs w:val="22"/>
        </w:rPr>
        <w:t xml:space="preserve"> by an individual. This dataset is used for analyses in Code R1 and R2.</w:t>
      </w:r>
    </w:p>
    <w:p w14:paraId="402E9B9A" w14:textId="77777777" w:rsidR="00D40E88" w:rsidRPr="005C5988" w:rsidRDefault="00D40E88" w:rsidP="005C5988">
      <w:pPr>
        <w:pStyle w:val="NormalWeb"/>
        <w:spacing w:after="0" w:afterAutospacing="0"/>
        <w:rPr>
          <w:rFonts w:asciiTheme="minorHAnsi" w:hAnsiTheme="minorHAnsi" w:cstheme="minorHAnsi"/>
          <w:color w:val="000000"/>
          <w:sz w:val="22"/>
          <w:szCs w:val="22"/>
        </w:rPr>
      </w:pPr>
      <w:r w:rsidRPr="005C5988">
        <w:rPr>
          <w:rFonts w:asciiTheme="minorHAnsi" w:hAnsiTheme="minorHAnsi" w:cstheme="minorHAnsi"/>
          <w:b/>
          <w:bCs/>
          <w:color w:val="000000"/>
          <w:sz w:val="22"/>
          <w:szCs w:val="22"/>
        </w:rPr>
        <w:t>Dataset 2:</w:t>
      </w:r>
      <w:r w:rsidRPr="005C5988">
        <w:rPr>
          <w:rFonts w:asciiTheme="minorHAnsi" w:hAnsiTheme="minorHAnsi" w:cstheme="minorHAnsi"/>
          <w:color w:val="000000"/>
          <w:sz w:val="22"/>
          <w:szCs w:val="22"/>
        </w:rPr>
        <w:t xml:space="preserve"> This dataset is used for analyses in Code R3 and R4.</w:t>
      </w:r>
    </w:p>
    <w:p w14:paraId="6984CD67" w14:textId="77777777" w:rsidR="005C5988" w:rsidRPr="005C5988" w:rsidRDefault="00D40E88" w:rsidP="005C5988">
      <w:pPr>
        <w:pStyle w:val="ListParagraph"/>
        <w:numPr>
          <w:ilvl w:val="0"/>
          <w:numId w:val="11"/>
        </w:numPr>
        <w:spacing w:before="100" w:beforeAutospacing="1" w:after="100" w:afterAutospacing="1"/>
        <w:rPr>
          <w:rFonts w:asciiTheme="minorHAnsi" w:hAnsiTheme="minorHAnsi" w:cstheme="minorHAnsi"/>
          <w:color w:val="000000"/>
          <w:sz w:val="22"/>
          <w:szCs w:val="22"/>
        </w:rPr>
      </w:pPr>
      <w:r w:rsidRPr="005C5988">
        <w:rPr>
          <w:rFonts w:asciiTheme="minorHAnsi" w:hAnsiTheme="minorHAnsi" w:cstheme="minorHAnsi"/>
          <w:color w:val="000000"/>
          <w:sz w:val="22"/>
          <w:szCs w:val="22"/>
        </w:rPr>
        <w:t>Data on the list of plant species and their family to build the phylogeny (data_2_phylo.csv)</w:t>
      </w:r>
    </w:p>
    <w:p w14:paraId="11723F1B" w14:textId="77777777" w:rsidR="005C5988" w:rsidRPr="005C5988" w:rsidRDefault="00D40E88" w:rsidP="005C5988">
      <w:pPr>
        <w:pStyle w:val="ListParagraph"/>
        <w:numPr>
          <w:ilvl w:val="0"/>
          <w:numId w:val="11"/>
        </w:numPr>
        <w:spacing w:before="100" w:beforeAutospacing="1" w:after="100" w:afterAutospacing="1"/>
        <w:rPr>
          <w:rFonts w:asciiTheme="minorHAnsi" w:hAnsiTheme="minorHAnsi" w:cstheme="minorHAnsi"/>
          <w:color w:val="000000"/>
          <w:sz w:val="22"/>
          <w:szCs w:val="22"/>
        </w:rPr>
      </w:pPr>
      <w:r w:rsidRPr="005C5988">
        <w:rPr>
          <w:rFonts w:asciiTheme="minorHAnsi" w:hAnsiTheme="minorHAnsi" w:cstheme="minorHAnsi"/>
          <w:color w:val="000000"/>
          <w:sz w:val="22"/>
          <w:szCs w:val="22"/>
        </w:rPr>
        <w:t>Phylogeny which is pruned from the general phylogeny (data_3_shipibo_phylo.nex)</w:t>
      </w:r>
    </w:p>
    <w:p w14:paraId="047A626C" w14:textId="020EEBA1" w:rsidR="00D40E88" w:rsidRPr="005C5988" w:rsidRDefault="00D40E88" w:rsidP="005C5988">
      <w:pPr>
        <w:pStyle w:val="ListParagraph"/>
        <w:numPr>
          <w:ilvl w:val="0"/>
          <w:numId w:val="11"/>
        </w:numPr>
        <w:spacing w:before="100" w:beforeAutospacing="1" w:after="100" w:afterAutospacing="1"/>
        <w:rPr>
          <w:rFonts w:asciiTheme="minorHAnsi" w:hAnsiTheme="minorHAnsi" w:cstheme="minorHAnsi"/>
          <w:color w:val="000000"/>
          <w:sz w:val="22"/>
          <w:szCs w:val="22"/>
        </w:rPr>
      </w:pPr>
      <w:r w:rsidRPr="005C5988">
        <w:rPr>
          <w:rFonts w:asciiTheme="minorHAnsi" w:hAnsiTheme="minorHAnsi" w:cstheme="minorHAnsi"/>
          <w:color w:val="000000"/>
          <w:sz w:val="22"/>
          <w:szCs w:val="22"/>
        </w:rPr>
        <w:t>Ethnobiological data for which one which to conduct PGLS (data_4_shipibo_redundancy.csv).</w:t>
      </w:r>
      <w:r w:rsidRPr="005C5988">
        <w:rPr>
          <w:rStyle w:val="apple-converted-space"/>
          <w:rFonts w:asciiTheme="minorHAnsi" w:hAnsiTheme="minorHAnsi" w:cstheme="minorHAnsi"/>
          <w:color w:val="000000"/>
          <w:sz w:val="22"/>
          <w:szCs w:val="22"/>
        </w:rPr>
        <w:t> </w:t>
      </w:r>
    </w:p>
    <w:p w14:paraId="661E8480" w14:textId="77777777" w:rsidR="00D40E88" w:rsidRPr="005C5988" w:rsidRDefault="00D40E88" w:rsidP="00D40E88">
      <w:pPr>
        <w:pStyle w:val="NormalWeb"/>
        <w:rPr>
          <w:rFonts w:asciiTheme="minorHAnsi" w:hAnsiTheme="minorHAnsi" w:cstheme="minorHAnsi"/>
          <w:color w:val="000000"/>
          <w:sz w:val="22"/>
          <w:szCs w:val="22"/>
        </w:rPr>
      </w:pPr>
      <w:r w:rsidRPr="005C5988">
        <w:rPr>
          <w:rFonts w:asciiTheme="minorHAnsi" w:hAnsiTheme="minorHAnsi" w:cstheme="minorHAnsi"/>
          <w:color w:val="000000"/>
          <w:sz w:val="22"/>
          <w:szCs w:val="22"/>
        </w:rPr>
        <w:t xml:space="preserve">To build the phylogeny used for the PGLS source data and function from Qian &amp; </w:t>
      </w:r>
      <w:proofErr w:type="spellStart"/>
      <w:r w:rsidRPr="005C5988">
        <w:rPr>
          <w:rFonts w:asciiTheme="minorHAnsi" w:hAnsiTheme="minorHAnsi" w:cstheme="minorHAnsi"/>
          <w:color w:val="000000"/>
          <w:sz w:val="22"/>
          <w:szCs w:val="22"/>
        </w:rPr>
        <w:t>Jin</w:t>
      </w:r>
      <w:proofErr w:type="spellEnd"/>
      <w:r w:rsidRPr="005C5988">
        <w:rPr>
          <w:rFonts w:asciiTheme="minorHAnsi" w:hAnsiTheme="minorHAnsi" w:cstheme="minorHAnsi"/>
          <w:color w:val="000000"/>
          <w:sz w:val="22"/>
          <w:szCs w:val="22"/>
        </w:rPr>
        <w:t xml:space="preserve"> (2016). This includes</w:t>
      </w:r>
      <w:r w:rsidRPr="005C5988">
        <w:rPr>
          <w:rStyle w:val="apple-converted-space"/>
          <w:rFonts w:asciiTheme="minorHAnsi" w:hAnsiTheme="minorHAnsi" w:cstheme="minorHAnsi"/>
          <w:color w:val="000000"/>
          <w:sz w:val="22"/>
          <w:szCs w:val="22"/>
        </w:rPr>
        <w:t> </w:t>
      </w:r>
    </w:p>
    <w:p w14:paraId="7823DC46" w14:textId="77777777" w:rsidR="005C5988" w:rsidRPr="005C5988" w:rsidRDefault="00D40E88" w:rsidP="005C5988">
      <w:pPr>
        <w:pStyle w:val="ListParagraph"/>
        <w:numPr>
          <w:ilvl w:val="0"/>
          <w:numId w:val="10"/>
        </w:numPr>
        <w:spacing w:before="100" w:beforeAutospacing="1" w:after="100" w:afterAutospacing="1"/>
        <w:rPr>
          <w:rFonts w:asciiTheme="minorHAnsi" w:hAnsiTheme="minorHAnsi" w:cstheme="minorHAnsi"/>
          <w:color w:val="000000"/>
          <w:sz w:val="22"/>
          <w:szCs w:val="22"/>
        </w:rPr>
      </w:pPr>
      <w:r w:rsidRPr="005C5988">
        <w:rPr>
          <w:rFonts w:asciiTheme="minorHAnsi" w:hAnsiTheme="minorHAnsi" w:cstheme="minorHAnsi"/>
          <w:color w:val="000000"/>
          <w:sz w:val="22"/>
          <w:szCs w:val="22"/>
        </w:rPr>
        <w:lastRenderedPageBreak/>
        <w:t>The general phylogeny (</w:t>
      </w:r>
      <w:proofErr w:type="spellStart"/>
      <w:r w:rsidRPr="005C5988">
        <w:rPr>
          <w:rFonts w:asciiTheme="minorHAnsi" w:hAnsiTheme="minorHAnsi" w:cstheme="minorHAnsi"/>
          <w:color w:val="000000"/>
          <w:sz w:val="22"/>
          <w:szCs w:val="22"/>
        </w:rPr>
        <w:t>Qian_PhytoPhylo.tre</w:t>
      </w:r>
      <w:proofErr w:type="spellEnd"/>
      <w:r w:rsidRPr="005C5988">
        <w:rPr>
          <w:rFonts w:asciiTheme="minorHAnsi" w:hAnsiTheme="minorHAnsi" w:cstheme="minorHAnsi"/>
          <w:color w:val="000000"/>
          <w:sz w:val="22"/>
          <w:szCs w:val="22"/>
        </w:rPr>
        <w:t>)</w:t>
      </w:r>
    </w:p>
    <w:p w14:paraId="2B5C80CE" w14:textId="77777777" w:rsidR="005C5988" w:rsidRPr="005C5988" w:rsidRDefault="00D40E88" w:rsidP="005C5988">
      <w:pPr>
        <w:pStyle w:val="ListParagraph"/>
        <w:numPr>
          <w:ilvl w:val="0"/>
          <w:numId w:val="10"/>
        </w:numPr>
        <w:spacing w:before="100" w:beforeAutospacing="1" w:after="100" w:afterAutospacing="1"/>
        <w:rPr>
          <w:rFonts w:asciiTheme="minorHAnsi" w:hAnsiTheme="minorHAnsi" w:cstheme="minorHAnsi"/>
          <w:color w:val="000000"/>
          <w:sz w:val="22"/>
          <w:szCs w:val="22"/>
        </w:rPr>
      </w:pPr>
      <w:r w:rsidRPr="005C5988">
        <w:rPr>
          <w:rFonts w:asciiTheme="minorHAnsi" w:hAnsiTheme="minorHAnsi" w:cstheme="minorHAnsi"/>
          <w:color w:val="000000"/>
          <w:sz w:val="22"/>
          <w:szCs w:val="22"/>
        </w:rPr>
        <w:t>The nodes (Qian_nodes.csv)</w:t>
      </w:r>
    </w:p>
    <w:p w14:paraId="4F36703E" w14:textId="227631AD" w:rsidR="00D40E88" w:rsidRPr="005C5988" w:rsidRDefault="00D40E88" w:rsidP="005C5988">
      <w:pPr>
        <w:pStyle w:val="ListParagraph"/>
        <w:numPr>
          <w:ilvl w:val="0"/>
          <w:numId w:val="10"/>
        </w:numPr>
        <w:spacing w:before="100" w:beforeAutospacing="1" w:after="100" w:afterAutospacing="1"/>
        <w:rPr>
          <w:rFonts w:asciiTheme="minorHAnsi" w:hAnsiTheme="minorHAnsi" w:cstheme="minorHAnsi"/>
          <w:color w:val="000000"/>
          <w:sz w:val="22"/>
          <w:szCs w:val="22"/>
        </w:rPr>
      </w:pPr>
      <w:r w:rsidRPr="005C5988">
        <w:rPr>
          <w:rFonts w:asciiTheme="minorHAnsi" w:hAnsiTheme="minorHAnsi" w:cstheme="minorHAnsi"/>
          <w:color w:val="000000"/>
          <w:sz w:val="22"/>
          <w:szCs w:val="22"/>
        </w:rPr>
        <w:t>The R function (</w:t>
      </w:r>
      <w:proofErr w:type="spellStart"/>
      <w:r w:rsidRPr="005C5988">
        <w:rPr>
          <w:rFonts w:asciiTheme="minorHAnsi" w:hAnsiTheme="minorHAnsi" w:cstheme="minorHAnsi"/>
          <w:color w:val="000000"/>
          <w:sz w:val="22"/>
          <w:szCs w:val="22"/>
        </w:rPr>
        <w:t>Qian_</w:t>
      </w:r>
      <w:proofErr w:type="gramStart"/>
      <w:r w:rsidRPr="005C5988">
        <w:rPr>
          <w:rFonts w:asciiTheme="minorHAnsi" w:hAnsiTheme="minorHAnsi" w:cstheme="minorHAnsi"/>
          <w:color w:val="000000"/>
          <w:sz w:val="22"/>
          <w:szCs w:val="22"/>
        </w:rPr>
        <w:t>S.phyloMaker.R</w:t>
      </w:r>
      <w:proofErr w:type="spellEnd"/>
      <w:proofErr w:type="gramEnd"/>
      <w:r w:rsidRPr="005C5988">
        <w:rPr>
          <w:rFonts w:asciiTheme="minorHAnsi" w:hAnsiTheme="minorHAnsi" w:cstheme="minorHAnsi"/>
          <w:color w:val="000000"/>
          <w:sz w:val="22"/>
          <w:szCs w:val="22"/>
        </w:rPr>
        <w:t>).</w:t>
      </w:r>
      <w:r w:rsidRPr="005C5988">
        <w:rPr>
          <w:rStyle w:val="apple-converted-space"/>
          <w:rFonts w:asciiTheme="minorHAnsi" w:hAnsiTheme="minorHAnsi" w:cstheme="minorHAnsi"/>
          <w:color w:val="000000"/>
          <w:sz w:val="22"/>
          <w:szCs w:val="22"/>
        </w:rPr>
        <w:t> </w:t>
      </w:r>
    </w:p>
    <w:p w14:paraId="767CD7A8" w14:textId="77777777" w:rsidR="00D40E88" w:rsidRPr="005C5988" w:rsidRDefault="00D40E88" w:rsidP="005C5988">
      <w:pPr>
        <w:pStyle w:val="NormalWeb"/>
        <w:spacing w:after="0" w:afterAutospacing="0"/>
        <w:rPr>
          <w:rFonts w:asciiTheme="minorHAnsi" w:hAnsiTheme="minorHAnsi" w:cstheme="minorHAnsi"/>
          <w:color w:val="000000"/>
          <w:sz w:val="22"/>
          <w:szCs w:val="22"/>
        </w:rPr>
      </w:pPr>
      <w:r w:rsidRPr="005C5988">
        <w:rPr>
          <w:rFonts w:asciiTheme="minorHAnsi" w:hAnsiTheme="minorHAnsi" w:cstheme="minorHAnsi"/>
          <w:b/>
          <w:bCs/>
          <w:color w:val="000000"/>
          <w:sz w:val="22"/>
          <w:szCs w:val="22"/>
        </w:rPr>
        <w:t>Dataset 3:</w:t>
      </w:r>
      <w:r w:rsidRPr="005C5988">
        <w:rPr>
          <w:rFonts w:asciiTheme="minorHAnsi" w:hAnsiTheme="minorHAnsi" w:cstheme="minorHAnsi"/>
          <w:color w:val="000000"/>
          <w:sz w:val="22"/>
          <w:szCs w:val="22"/>
        </w:rPr>
        <w:t xml:space="preserve"> This dataset is used for Code S4</w:t>
      </w:r>
    </w:p>
    <w:p w14:paraId="2E6A3FC5" w14:textId="77777777" w:rsidR="00D40E88" w:rsidRPr="005C5988" w:rsidRDefault="00D40E88" w:rsidP="00D40E88">
      <w:pPr>
        <w:pStyle w:val="NormalWeb"/>
        <w:rPr>
          <w:rFonts w:asciiTheme="minorHAnsi" w:hAnsiTheme="minorHAnsi" w:cstheme="minorHAnsi"/>
          <w:color w:val="000000"/>
          <w:sz w:val="22"/>
          <w:szCs w:val="22"/>
        </w:rPr>
      </w:pPr>
      <w:r w:rsidRPr="005C5988">
        <w:rPr>
          <w:rFonts w:asciiTheme="minorHAnsi" w:hAnsiTheme="minorHAnsi" w:cstheme="minorHAnsi"/>
          <w:color w:val="000000"/>
          <w:sz w:val="22"/>
          <w:szCs w:val="22"/>
        </w:rPr>
        <w:t xml:space="preserve">To test for the phylogenetic </w:t>
      </w:r>
      <w:proofErr w:type="gramStart"/>
      <w:r w:rsidRPr="005C5988">
        <w:rPr>
          <w:rFonts w:asciiTheme="minorHAnsi" w:hAnsiTheme="minorHAnsi" w:cstheme="minorHAnsi"/>
          <w:color w:val="000000"/>
          <w:sz w:val="22"/>
          <w:szCs w:val="22"/>
        </w:rPr>
        <w:t>signal</w:t>
      </w:r>
      <w:proofErr w:type="gramEnd"/>
      <w:r w:rsidRPr="005C5988">
        <w:rPr>
          <w:rFonts w:asciiTheme="minorHAnsi" w:hAnsiTheme="minorHAnsi" w:cstheme="minorHAnsi"/>
          <w:color w:val="000000"/>
          <w:sz w:val="22"/>
          <w:szCs w:val="22"/>
        </w:rPr>
        <w:t xml:space="preserve"> you need </w:t>
      </w:r>
    </w:p>
    <w:p w14:paraId="355CD64B" w14:textId="77777777" w:rsidR="005C5988" w:rsidRPr="005C5988" w:rsidRDefault="00D40E88" w:rsidP="005C5988">
      <w:pPr>
        <w:pStyle w:val="ListParagraph"/>
        <w:numPr>
          <w:ilvl w:val="0"/>
          <w:numId w:val="7"/>
        </w:numPr>
        <w:spacing w:before="100" w:beforeAutospacing="1" w:after="100" w:afterAutospacing="1"/>
        <w:rPr>
          <w:rFonts w:asciiTheme="minorHAnsi" w:hAnsiTheme="minorHAnsi" w:cstheme="minorHAnsi"/>
          <w:color w:val="000000"/>
          <w:sz w:val="22"/>
          <w:szCs w:val="22"/>
        </w:rPr>
      </w:pPr>
      <w:r w:rsidRPr="005C5988">
        <w:rPr>
          <w:rFonts w:asciiTheme="minorHAnsi" w:hAnsiTheme="minorHAnsi" w:cstheme="minorHAnsi"/>
          <w:color w:val="000000"/>
          <w:sz w:val="22"/>
          <w:szCs w:val="22"/>
        </w:rPr>
        <w:t>Data on the phylogeny constructed for the plant list, here as an R script (data_5_shipibo_tree.txt)</w:t>
      </w:r>
    </w:p>
    <w:p w14:paraId="1DE4FEB4" w14:textId="77777777" w:rsidR="005C5988" w:rsidRPr="005C5988" w:rsidRDefault="00D40E88" w:rsidP="005C5988">
      <w:pPr>
        <w:pStyle w:val="ListParagraph"/>
        <w:numPr>
          <w:ilvl w:val="0"/>
          <w:numId w:val="7"/>
        </w:numPr>
        <w:spacing w:before="100" w:beforeAutospacing="1" w:after="100" w:afterAutospacing="1"/>
        <w:rPr>
          <w:rFonts w:asciiTheme="minorHAnsi" w:hAnsiTheme="minorHAnsi" w:cstheme="minorHAnsi"/>
          <w:color w:val="000000"/>
          <w:sz w:val="22"/>
          <w:szCs w:val="22"/>
        </w:rPr>
      </w:pPr>
      <w:r w:rsidRPr="005C5988">
        <w:rPr>
          <w:rFonts w:asciiTheme="minorHAnsi" w:hAnsiTheme="minorHAnsi" w:cstheme="minorHAnsi"/>
          <w:color w:val="000000"/>
          <w:sz w:val="22"/>
          <w:szCs w:val="22"/>
        </w:rPr>
        <w:t>Ethnobiological data that includes a column of the trait(s) or variable(s) for which one wants to test for signal (data_4_shipibo_redundancy.csv)</w:t>
      </w:r>
    </w:p>
    <w:p w14:paraId="0800F1A5" w14:textId="135779B6" w:rsidR="00D40E88" w:rsidRPr="005C5988" w:rsidRDefault="00D40E88" w:rsidP="005C5988">
      <w:pPr>
        <w:pStyle w:val="ListParagraph"/>
        <w:numPr>
          <w:ilvl w:val="0"/>
          <w:numId w:val="7"/>
        </w:numPr>
        <w:spacing w:before="100" w:beforeAutospacing="1" w:after="100" w:afterAutospacing="1"/>
        <w:rPr>
          <w:rFonts w:asciiTheme="minorHAnsi" w:hAnsiTheme="minorHAnsi" w:cstheme="minorHAnsi"/>
          <w:color w:val="000000"/>
          <w:sz w:val="22"/>
          <w:szCs w:val="22"/>
        </w:rPr>
      </w:pPr>
      <w:r w:rsidRPr="005C5988">
        <w:rPr>
          <w:rFonts w:asciiTheme="minorHAnsi" w:hAnsiTheme="minorHAnsi" w:cstheme="minorHAnsi"/>
          <w:color w:val="000000"/>
          <w:sz w:val="22"/>
          <w:szCs w:val="22"/>
        </w:rPr>
        <w:t>Ethnobiological data for the NRI and NTI tests (data_6_ethno_shipibo.txt)</w:t>
      </w:r>
    </w:p>
    <w:p w14:paraId="2742FB65" w14:textId="77777777" w:rsidR="00D40E88" w:rsidRPr="005C5988" w:rsidRDefault="00D40E88" w:rsidP="005C5988">
      <w:pPr>
        <w:pStyle w:val="NormalWeb"/>
        <w:spacing w:after="0" w:afterAutospacing="0"/>
        <w:rPr>
          <w:rFonts w:asciiTheme="minorHAnsi" w:hAnsiTheme="minorHAnsi" w:cstheme="minorHAnsi"/>
          <w:color w:val="000000"/>
          <w:sz w:val="22"/>
          <w:szCs w:val="22"/>
        </w:rPr>
      </w:pPr>
      <w:r w:rsidRPr="005C5988">
        <w:rPr>
          <w:rFonts w:asciiTheme="minorHAnsi" w:hAnsiTheme="minorHAnsi" w:cstheme="minorHAnsi"/>
          <w:b/>
          <w:bCs/>
          <w:color w:val="000000"/>
          <w:sz w:val="22"/>
          <w:szCs w:val="22"/>
        </w:rPr>
        <w:t>Dataset 4</w:t>
      </w:r>
      <w:r w:rsidRPr="005C5988">
        <w:rPr>
          <w:rFonts w:asciiTheme="minorHAnsi" w:hAnsiTheme="minorHAnsi" w:cstheme="minorHAnsi"/>
          <w:color w:val="000000"/>
          <w:sz w:val="22"/>
          <w:szCs w:val="22"/>
        </w:rPr>
        <w:t>:  Data available at: Bond, Matthew; Gaoue, Orou (2020), Adjacency matrices and nodal attributes for prestige and homophily predict network structure for social learning of medicinal plant knowledge, Dryad, Dataset, https://datadryad.org/stash/dataset/doi:10.5061/dryad.cfxpnvx3q </w:t>
      </w:r>
    </w:p>
    <w:p w14:paraId="1AD0C430" w14:textId="77777777" w:rsidR="005C5988" w:rsidRPr="005C5988" w:rsidRDefault="00D40E88" w:rsidP="005C5988">
      <w:pPr>
        <w:pStyle w:val="ListParagraph"/>
        <w:numPr>
          <w:ilvl w:val="0"/>
          <w:numId w:val="8"/>
        </w:numPr>
        <w:spacing w:before="100" w:beforeAutospacing="1" w:after="100" w:afterAutospacing="1"/>
        <w:rPr>
          <w:rFonts w:asciiTheme="minorHAnsi" w:hAnsiTheme="minorHAnsi" w:cstheme="minorHAnsi"/>
          <w:color w:val="000000"/>
          <w:sz w:val="22"/>
          <w:szCs w:val="22"/>
        </w:rPr>
      </w:pPr>
      <w:r w:rsidRPr="005C5988">
        <w:rPr>
          <w:rFonts w:asciiTheme="minorHAnsi" w:hAnsiTheme="minorHAnsi" w:cstheme="minorHAnsi"/>
          <w:color w:val="000000"/>
          <w:sz w:val="22"/>
          <w:szCs w:val="22"/>
        </w:rPr>
        <w:t>Directed and asymmetric adjacency matrix of incoming knowledge sharing (data_7_adj_knowledge.csv)</w:t>
      </w:r>
    </w:p>
    <w:p w14:paraId="3EDA1A4B" w14:textId="77777777" w:rsidR="005C5988" w:rsidRPr="005C5988" w:rsidRDefault="00D40E88" w:rsidP="005C5988">
      <w:pPr>
        <w:pStyle w:val="ListParagraph"/>
        <w:numPr>
          <w:ilvl w:val="0"/>
          <w:numId w:val="8"/>
        </w:numPr>
        <w:spacing w:before="100" w:beforeAutospacing="1" w:after="100" w:afterAutospacing="1"/>
        <w:rPr>
          <w:rFonts w:asciiTheme="minorHAnsi" w:hAnsiTheme="minorHAnsi" w:cstheme="minorHAnsi"/>
          <w:color w:val="000000"/>
          <w:sz w:val="22"/>
          <w:szCs w:val="22"/>
        </w:rPr>
      </w:pPr>
      <w:r w:rsidRPr="005C5988">
        <w:rPr>
          <w:rFonts w:asciiTheme="minorHAnsi" w:hAnsiTheme="minorHAnsi" w:cstheme="minorHAnsi"/>
          <w:color w:val="000000"/>
          <w:sz w:val="22"/>
          <w:szCs w:val="22"/>
        </w:rPr>
        <w:t>Undirected and symmetric adjacency matrix of spouses (data_8_adj_married.csv)</w:t>
      </w:r>
    </w:p>
    <w:p w14:paraId="0330CA54" w14:textId="07BED410" w:rsidR="00D40E88" w:rsidRPr="005C5988" w:rsidRDefault="00D40E88" w:rsidP="005C5988">
      <w:pPr>
        <w:pStyle w:val="ListParagraph"/>
        <w:numPr>
          <w:ilvl w:val="0"/>
          <w:numId w:val="8"/>
        </w:numPr>
        <w:spacing w:before="100" w:beforeAutospacing="1" w:after="100" w:afterAutospacing="1"/>
        <w:rPr>
          <w:rFonts w:asciiTheme="minorHAnsi" w:hAnsiTheme="minorHAnsi" w:cstheme="minorHAnsi"/>
          <w:color w:val="000000"/>
          <w:sz w:val="22"/>
          <w:szCs w:val="22"/>
        </w:rPr>
      </w:pPr>
      <w:r w:rsidRPr="005C5988">
        <w:rPr>
          <w:rFonts w:asciiTheme="minorHAnsi" w:hAnsiTheme="minorHAnsi" w:cstheme="minorHAnsi"/>
          <w:color w:val="000000"/>
          <w:sz w:val="22"/>
          <w:szCs w:val="22"/>
        </w:rPr>
        <w:t>Node attributes (data_9_node_attributes.csv)</w:t>
      </w:r>
    </w:p>
    <w:p w14:paraId="01CEBCDB" w14:textId="3A034E9D" w:rsidR="00D40E88" w:rsidRPr="005C5988" w:rsidRDefault="00D40E88" w:rsidP="005C5988">
      <w:pPr>
        <w:pStyle w:val="NormalWeb"/>
        <w:spacing w:after="0" w:afterAutospacing="0"/>
        <w:rPr>
          <w:rFonts w:asciiTheme="minorHAnsi" w:hAnsiTheme="minorHAnsi" w:cstheme="minorHAnsi"/>
          <w:color w:val="000000"/>
          <w:sz w:val="22"/>
          <w:szCs w:val="22"/>
        </w:rPr>
      </w:pPr>
      <w:r w:rsidRPr="005C5988">
        <w:rPr>
          <w:rFonts w:asciiTheme="minorHAnsi" w:hAnsiTheme="minorHAnsi" w:cstheme="minorHAnsi"/>
          <w:b/>
          <w:bCs/>
          <w:color w:val="000000"/>
          <w:sz w:val="22"/>
          <w:szCs w:val="22"/>
        </w:rPr>
        <w:t>Dataset 5</w:t>
      </w:r>
      <w:r w:rsidRPr="005C5988">
        <w:rPr>
          <w:rFonts w:asciiTheme="minorHAnsi" w:hAnsiTheme="minorHAnsi" w:cstheme="minorHAnsi"/>
          <w:color w:val="000000"/>
          <w:sz w:val="22"/>
          <w:szCs w:val="22"/>
        </w:rPr>
        <w:t xml:space="preserve">: </w:t>
      </w:r>
    </w:p>
    <w:p w14:paraId="28249C53" w14:textId="4864786D" w:rsidR="00D40E88" w:rsidRPr="005C5988" w:rsidRDefault="00D40E88" w:rsidP="005C5988">
      <w:pPr>
        <w:pStyle w:val="ListParagraph"/>
        <w:numPr>
          <w:ilvl w:val="0"/>
          <w:numId w:val="9"/>
        </w:numPr>
        <w:rPr>
          <w:rFonts w:asciiTheme="minorHAnsi" w:hAnsiTheme="minorHAnsi" w:cstheme="minorHAnsi"/>
          <w:sz w:val="22"/>
          <w:szCs w:val="22"/>
        </w:rPr>
      </w:pPr>
      <w:r w:rsidRPr="005C5988">
        <w:rPr>
          <w:rFonts w:asciiTheme="minorHAnsi" w:hAnsiTheme="minorHAnsi" w:cstheme="minorHAnsi"/>
          <w:color w:val="000000"/>
          <w:sz w:val="22"/>
          <w:szCs w:val="22"/>
        </w:rPr>
        <w:t>Census income data set (adult.csv) used here to illustrate how test/split analysis can be done in ethnobiology.</w:t>
      </w:r>
      <w:r w:rsidR="00513994">
        <w:rPr>
          <w:rFonts w:asciiTheme="minorHAnsi" w:hAnsiTheme="minorHAnsi" w:cstheme="minorHAnsi"/>
          <w:color w:val="000000"/>
          <w:sz w:val="22"/>
          <w:szCs w:val="22"/>
        </w:rPr>
        <w:t xml:space="preserve"> This data is not included here but publicly </w:t>
      </w:r>
      <w:r w:rsidR="00513994" w:rsidRPr="005C5988">
        <w:rPr>
          <w:rFonts w:asciiTheme="minorHAnsi" w:hAnsiTheme="minorHAnsi" w:cstheme="minorHAnsi"/>
          <w:color w:val="000000"/>
          <w:sz w:val="22"/>
          <w:szCs w:val="22"/>
        </w:rPr>
        <w:t>available at: https://archive.ics.uci.edu/ml/datasets/census+income</w:t>
      </w:r>
      <w:r w:rsidR="00513994">
        <w:rPr>
          <w:rFonts w:asciiTheme="minorHAnsi" w:hAnsiTheme="minorHAnsi" w:cstheme="minorHAnsi"/>
          <w:color w:val="000000"/>
          <w:sz w:val="22"/>
          <w:szCs w:val="22"/>
        </w:rPr>
        <w:t>.</w:t>
      </w:r>
    </w:p>
    <w:p w14:paraId="32BE5136" w14:textId="77777777" w:rsidR="00162E64" w:rsidRPr="005C5988" w:rsidRDefault="00162E64" w:rsidP="00D40E88">
      <w:pPr>
        <w:rPr>
          <w:rFonts w:asciiTheme="minorHAnsi" w:hAnsiTheme="minorHAnsi" w:cstheme="minorHAnsi"/>
          <w:sz w:val="22"/>
          <w:szCs w:val="22"/>
        </w:rPr>
      </w:pPr>
    </w:p>
    <w:sectPr w:rsidR="00162E64" w:rsidRPr="005C5988" w:rsidSect="00AC4D51">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B0EB52" w14:textId="77777777" w:rsidR="00EC1A2A" w:rsidRDefault="00EC1A2A" w:rsidP="005C5988">
      <w:r>
        <w:separator/>
      </w:r>
    </w:p>
  </w:endnote>
  <w:endnote w:type="continuationSeparator" w:id="0">
    <w:p w14:paraId="26DDA350" w14:textId="77777777" w:rsidR="00EC1A2A" w:rsidRDefault="00EC1A2A" w:rsidP="005C5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79031900"/>
      <w:docPartObj>
        <w:docPartGallery w:val="Page Numbers (Bottom of Page)"/>
        <w:docPartUnique/>
      </w:docPartObj>
    </w:sdtPr>
    <w:sdtEndPr>
      <w:rPr>
        <w:rStyle w:val="PageNumber"/>
      </w:rPr>
    </w:sdtEndPr>
    <w:sdtContent>
      <w:p w14:paraId="3CB7036D" w14:textId="4D58425A" w:rsidR="005C5988" w:rsidRDefault="005C5988" w:rsidP="000676F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983B4AC" w14:textId="77777777" w:rsidR="005C5988" w:rsidRDefault="005C59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4569642"/>
      <w:docPartObj>
        <w:docPartGallery w:val="Page Numbers (Bottom of Page)"/>
        <w:docPartUnique/>
      </w:docPartObj>
    </w:sdtPr>
    <w:sdtEndPr>
      <w:rPr>
        <w:rStyle w:val="PageNumber"/>
      </w:rPr>
    </w:sdtEndPr>
    <w:sdtContent>
      <w:p w14:paraId="3F0D15A4" w14:textId="57C95A29" w:rsidR="005C5988" w:rsidRDefault="005C5988" w:rsidP="000676F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B5BE27F" w14:textId="77777777" w:rsidR="005C5988" w:rsidRDefault="005C59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54E120" w14:textId="77777777" w:rsidR="00EC1A2A" w:rsidRDefault="00EC1A2A" w:rsidP="005C5988">
      <w:r>
        <w:separator/>
      </w:r>
    </w:p>
  </w:footnote>
  <w:footnote w:type="continuationSeparator" w:id="0">
    <w:p w14:paraId="74029946" w14:textId="77777777" w:rsidR="00EC1A2A" w:rsidRDefault="00EC1A2A" w:rsidP="005C59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C64D8C"/>
    <w:multiLevelType w:val="hybridMultilevel"/>
    <w:tmpl w:val="7A9C1C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D1C7B1F"/>
    <w:multiLevelType w:val="hybridMultilevel"/>
    <w:tmpl w:val="2AD6A8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1827B6"/>
    <w:multiLevelType w:val="multilevel"/>
    <w:tmpl w:val="76CC0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3A0395"/>
    <w:multiLevelType w:val="multilevel"/>
    <w:tmpl w:val="33768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CF0408"/>
    <w:multiLevelType w:val="hybridMultilevel"/>
    <w:tmpl w:val="9AC64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D1A5D58"/>
    <w:multiLevelType w:val="hybridMultilevel"/>
    <w:tmpl w:val="C60E7C2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02E47EA"/>
    <w:multiLevelType w:val="hybridMultilevel"/>
    <w:tmpl w:val="1EC4CE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3876439"/>
    <w:multiLevelType w:val="multilevel"/>
    <w:tmpl w:val="7098E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50B6B44"/>
    <w:multiLevelType w:val="hybridMultilevel"/>
    <w:tmpl w:val="A4D628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7C46AF1"/>
    <w:multiLevelType w:val="multilevel"/>
    <w:tmpl w:val="FA3C9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ABA7B1C"/>
    <w:multiLevelType w:val="multilevel"/>
    <w:tmpl w:val="68E6D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9"/>
  </w:num>
  <w:num w:numId="3">
    <w:abstractNumId w:val="2"/>
  </w:num>
  <w:num w:numId="4">
    <w:abstractNumId w:val="7"/>
  </w:num>
  <w:num w:numId="5">
    <w:abstractNumId w:val="3"/>
  </w:num>
  <w:num w:numId="6">
    <w:abstractNumId w:val="10"/>
  </w:num>
  <w:num w:numId="7">
    <w:abstractNumId w:val="4"/>
  </w:num>
  <w:num w:numId="8">
    <w:abstractNumId w:val="8"/>
  </w:num>
  <w:num w:numId="9">
    <w:abstractNumId w:val="6"/>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E88"/>
    <w:rsid w:val="00162E64"/>
    <w:rsid w:val="00513994"/>
    <w:rsid w:val="005C5988"/>
    <w:rsid w:val="0084368A"/>
    <w:rsid w:val="00AC4D51"/>
    <w:rsid w:val="00D40E88"/>
    <w:rsid w:val="00EC1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54D5E"/>
  <w15:chartTrackingRefBased/>
  <w15:docId w15:val="{E7E254D3-DC55-484D-AF77-A1EC3431C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E88"/>
    <w:rPr>
      <w:rFonts w:ascii="Times New Roman" w:eastAsia="Times New Roman" w:hAnsi="Times New Roman" w:cs="Times New Roman"/>
    </w:rPr>
  </w:style>
  <w:style w:type="paragraph" w:styleId="Heading1">
    <w:name w:val="heading 1"/>
    <w:basedOn w:val="Normal"/>
    <w:next w:val="Normal"/>
    <w:link w:val="Heading1Char"/>
    <w:uiPriority w:val="9"/>
    <w:qFormat/>
    <w:rsid w:val="00D40E88"/>
    <w:pPr>
      <w:keepNext/>
      <w:keepLines/>
      <w:spacing w:before="240"/>
      <w:outlineLvl w:val="0"/>
    </w:pPr>
    <w:rPr>
      <w:rFonts w:ascii="Calibri Light" w:hAnsi="Calibri Light"/>
      <w:color w:val="2F549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0E88"/>
    <w:rPr>
      <w:rFonts w:ascii="Calibri Light" w:eastAsia="Times New Roman" w:hAnsi="Calibri Light" w:cs="Times New Roman"/>
      <w:color w:val="2F5496"/>
      <w:sz w:val="32"/>
      <w:szCs w:val="32"/>
    </w:rPr>
  </w:style>
  <w:style w:type="paragraph" w:styleId="NormalWeb">
    <w:name w:val="Normal (Web)"/>
    <w:basedOn w:val="Normal"/>
    <w:uiPriority w:val="99"/>
    <w:semiHidden/>
    <w:unhideWhenUsed/>
    <w:rsid w:val="00D40E88"/>
    <w:pPr>
      <w:spacing w:before="100" w:beforeAutospacing="1" w:after="100" w:afterAutospacing="1"/>
    </w:pPr>
  </w:style>
  <w:style w:type="character" w:styleId="Strong">
    <w:name w:val="Strong"/>
    <w:basedOn w:val="DefaultParagraphFont"/>
    <w:uiPriority w:val="22"/>
    <w:qFormat/>
    <w:rsid w:val="00D40E88"/>
    <w:rPr>
      <w:b/>
      <w:bCs/>
    </w:rPr>
  </w:style>
  <w:style w:type="character" w:customStyle="1" w:styleId="apple-converted-space">
    <w:name w:val="apple-converted-space"/>
    <w:basedOn w:val="DefaultParagraphFont"/>
    <w:rsid w:val="00D40E88"/>
  </w:style>
  <w:style w:type="paragraph" w:styleId="ListParagraph">
    <w:name w:val="List Paragraph"/>
    <w:basedOn w:val="Normal"/>
    <w:uiPriority w:val="34"/>
    <w:qFormat/>
    <w:rsid w:val="00D40E88"/>
    <w:pPr>
      <w:ind w:left="720"/>
      <w:contextualSpacing/>
    </w:pPr>
  </w:style>
  <w:style w:type="paragraph" w:styleId="Footer">
    <w:name w:val="footer"/>
    <w:basedOn w:val="Normal"/>
    <w:link w:val="FooterChar"/>
    <w:uiPriority w:val="99"/>
    <w:unhideWhenUsed/>
    <w:rsid w:val="005C5988"/>
    <w:pPr>
      <w:tabs>
        <w:tab w:val="center" w:pos="4680"/>
        <w:tab w:val="right" w:pos="9360"/>
      </w:tabs>
    </w:pPr>
  </w:style>
  <w:style w:type="character" w:customStyle="1" w:styleId="FooterChar">
    <w:name w:val="Footer Char"/>
    <w:basedOn w:val="DefaultParagraphFont"/>
    <w:link w:val="Footer"/>
    <w:uiPriority w:val="99"/>
    <w:rsid w:val="005C5988"/>
    <w:rPr>
      <w:rFonts w:ascii="Times New Roman" w:eastAsia="Times New Roman" w:hAnsi="Times New Roman" w:cs="Times New Roman"/>
    </w:rPr>
  </w:style>
  <w:style w:type="character" w:styleId="PageNumber">
    <w:name w:val="page number"/>
    <w:basedOn w:val="DefaultParagraphFont"/>
    <w:uiPriority w:val="99"/>
    <w:semiHidden/>
    <w:unhideWhenUsed/>
    <w:rsid w:val="005C59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739615">
      <w:bodyDiv w:val="1"/>
      <w:marLeft w:val="0"/>
      <w:marRight w:val="0"/>
      <w:marTop w:val="0"/>
      <w:marBottom w:val="0"/>
      <w:divBdr>
        <w:top w:val="none" w:sz="0" w:space="0" w:color="auto"/>
        <w:left w:val="none" w:sz="0" w:space="0" w:color="auto"/>
        <w:bottom w:val="none" w:sz="0" w:space="0" w:color="auto"/>
        <w:right w:val="none" w:sz="0" w:space="0" w:color="auto"/>
      </w:divBdr>
    </w:div>
    <w:div w:id="1277253988">
      <w:bodyDiv w:val="1"/>
      <w:marLeft w:val="0"/>
      <w:marRight w:val="0"/>
      <w:marTop w:val="0"/>
      <w:marBottom w:val="0"/>
      <w:divBdr>
        <w:top w:val="none" w:sz="0" w:space="0" w:color="auto"/>
        <w:left w:val="none" w:sz="0" w:space="0" w:color="auto"/>
        <w:bottom w:val="none" w:sz="0" w:space="0" w:color="auto"/>
        <w:right w:val="none" w:sz="0" w:space="0" w:color="auto"/>
      </w:divBdr>
    </w:div>
    <w:div w:id="2139377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519</Words>
  <Characters>2963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Orou Gaoue</dc:creator>
  <cp:keywords/>
  <dc:description/>
  <cp:lastModifiedBy>Orou Gaoue</cp:lastModifiedBy>
  <cp:revision>2</cp:revision>
  <dcterms:created xsi:type="dcterms:W3CDTF">2021-04-29T05:02:00Z</dcterms:created>
  <dcterms:modified xsi:type="dcterms:W3CDTF">2021-05-26T08:17:00Z</dcterms:modified>
</cp:coreProperties>
</file>