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BAA2A" w14:textId="1162C644" w:rsidR="00142024" w:rsidRDefault="00D65936">
      <w:r>
        <w:t>Regression Data:</w:t>
      </w:r>
    </w:p>
    <w:p w14:paraId="236769A9" w14:textId="4F59B5B6" w:rsidR="00D65936" w:rsidRDefault="00D65936">
      <w:r>
        <w:t xml:space="preserve">The regression data includes daily averages for pH, temperature, salinity, dissolved oxygen, and </w:t>
      </w:r>
      <w:r w:rsidR="007052E2">
        <w:t>catch per unit effort (</w:t>
      </w:r>
      <w:r>
        <w:t>CPUE</w:t>
      </w:r>
      <w:r w:rsidR="007052E2">
        <w:t>)</w:t>
      </w:r>
      <w:r>
        <w:t xml:space="preserve"> for each species recorded at two sites.</w:t>
      </w:r>
    </w:p>
    <w:p w14:paraId="2AA4014A" w14:textId="77777777" w:rsidR="00D65936" w:rsidRDefault="00D65936">
      <w:r>
        <w:t>Oceanographic Data:</w:t>
      </w:r>
    </w:p>
    <w:p w14:paraId="693D9200" w14:textId="6D5C749B" w:rsidR="00D65936" w:rsidRDefault="00D65936">
      <w:r>
        <w:t>The oceanographic data includes pH, temperature, salinity, and dissolved oxygen measurements recorded hourly at two sites. This data was processed as described in the Khalsa et al. (2021) Ecology and Evolution publication in accordance with the best practices in chemical oceanography.</w:t>
      </w:r>
    </w:p>
    <w:sectPr w:rsidR="00D659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936"/>
    <w:rsid w:val="00045782"/>
    <w:rsid w:val="00142024"/>
    <w:rsid w:val="00276226"/>
    <w:rsid w:val="007052E2"/>
    <w:rsid w:val="00754EE6"/>
    <w:rsid w:val="00CE7804"/>
    <w:rsid w:val="00D65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ECB88"/>
  <w15:chartTrackingRefBased/>
  <w15:docId w15:val="{8934B60B-52BB-48B4-8258-6924BBFB7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EE6"/>
    <w:pPr>
      <w:spacing w:after="0"/>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72</Words>
  <Characters>417</Characters>
  <Application>Microsoft Office Word</Application>
  <DocSecurity>0</DocSecurity>
  <Lines>3</Lines>
  <Paragraphs>1</Paragraphs>
  <ScaleCrop>false</ScaleCrop>
  <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 Khalsa</dc:creator>
  <cp:keywords/>
  <dc:description/>
  <cp:lastModifiedBy>Noah Khalsa</cp:lastModifiedBy>
  <cp:revision>2</cp:revision>
  <dcterms:created xsi:type="dcterms:W3CDTF">2021-06-23T23:56:00Z</dcterms:created>
  <dcterms:modified xsi:type="dcterms:W3CDTF">2021-06-24T00:05:00Z</dcterms:modified>
</cp:coreProperties>
</file>