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2F992" w14:textId="7A04F624" w:rsidR="006877D6" w:rsidRPr="005C18C1" w:rsidRDefault="007344E5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Supplementary File S2</w:t>
      </w:r>
      <w:r w:rsidR="006877D6" w:rsidRPr="005C18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877D6" w:rsidRPr="00677CB1">
        <w:rPr>
          <w:rStyle w:val="Emphasis"/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Time-calibrated phylogenies used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.  Trees are in </w:t>
      </w:r>
      <w:r w:rsidR="00C8308A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>NEXUS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format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. Two trees (Tree 1 and Tree 2) were based on the topology of 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begin"/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instrText xml:space="preserve"> ADDIN EN.CITE &lt;EndNote&gt;&lt;Cite AuthorYear="1"&gt;&lt;Author&gt;Dunn&lt;/Author&gt;&lt;Year&gt;2014&lt;/Year&gt;&lt;RecNum&gt;24&lt;/RecNum&gt;&lt;DisplayText&gt;Dunn et al. (2014)&lt;/DisplayText&gt;&lt;record&gt;&lt;rec-number&gt;24&lt;/rec-number&gt;&lt;foreign-keys&gt;&lt;key app="EN" db-id="w252twfsovrzalesr5wvd201afreapdxpwws" timestamp="1467228361"&gt;24&lt;/key&gt;&lt;/foreign-keys&gt;&lt;ref-type name="Journal Article"&gt;17&lt;/ref-type&gt;&lt;contributors&gt;&lt;authors&gt;&lt;author&gt;Dunn, Casey W.&lt;/author&gt;&lt;author&gt;Giribet, Gonzalo&lt;/author&gt;&lt;author&gt;Edgecombe, Gregory D.&lt;/author&gt;&lt;author&gt;Hejnol, Andreas&lt;/author&gt;&lt;/authors&gt;&lt;secondary-authors&gt;&lt;author&gt;Futuyma, D. J.&lt;/author&gt;&lt;/secondary-authors&gt;&lt;/contributors&gt;&lt;titles&gt;&lt;title&gt;Animal phylogeny and its evolutionary implications&lt;/title&gt;&lt;secondary-title&gt;Annual Review of Ecology, Evolution, and Systematics&lt;/secondary-title&gt;&lt;tertiary-title&gt;Annual Review of Ecology Evolution and Systematics&lt;/tertiary-title&gt;&lt;/titles&gt;&lt;periodical&gt;&lt;full-title&gt;Annual Review of Ecology, Evolution, and Systematics&lt;/full-title&gt;&lt;/periodical&gt;&lt;pages&gt;371–395&lt;/pages&gt;&lt;volume&gt;45&lt;/volume&gt;&lt;dates&gt;&lt;year&gt;2014&lt;/year&gt;&lt;/dates&gt;&lt;isbn&gt;1543-592X&amp;#xD;978-0-8243-1445-3&lt;/isbn&gt;&lt;accession-num&gt;WOS:000348461700017&lt;/accession-num&gt;&lt;urls&gt;&lt;related-urls&gt;&lt;url&gt;&amp;lt;Go to ISI&amp;gt;://WOS:000348461700017&lt;/url&gt;&lt;/related-urls&gt;&lt;/urls&gt;&lt;electronic-resource-num&gt;10.1146/annurev-ecolsys-120213-091627&lt;/electronic-resource-num&gt;&lt;/record&gt;&lt;/Cite&gt;&lt;/EndNote&gt;</w:instrTex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separate"/>
      </w:r>
      <w:r w:rsidR="006877D6">
        <w:rPr>
          <w:rStyle w:val="Emphasis"/>
          <w:rFonts w:ascii="Times New Roman" w:hAnsi="Times New Roman" w:cs="Times New Roman"/>
          <w:i w:val="0"/>
          <w:noProof/>
          <w:color w:val="000000" w:themeColor="text1"/>
          <w:sz w:val="24"/>
          <w:szCs w:val="24"/>
        </w:rPr>
        <w:t>Dunn et al. (2014)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end"/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>, with two sets of fossil calibration points; one that estimated the root of the tree at ~1.3 billion years</w:t>
      </w:r>
      <w:r w:rsidR="006F2472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ago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(Tree 1) and the second one that estimated the root of the tree at 836 Ma (Tree 2). Tree 3 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is 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based on the topology by 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begin"/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instrText xml:space="preserve"> ADDIN EN.CITE &lt;EndNote&gt;&lt;Cite AuthorYear="1"&gt;&lt;Author&gt;Philippe&lt;/Author&gt;&lt;Year&gt;2011&lt;/Year&gt;&lt;RecNum&gt;26&lt;/RecNum&gt;&lt;DisplayText&gt;Philippe et al. (2011)&lt;/DisplayText&gt;&lt;record&gt;&lt;rec-number&gt;26&lt;/rec-number&gt;&lt;foreign-keys&gt;&lt;key app="EN" db-id="w252twfsovrzalesr5wvd201afreapdxpwws" timestamp="1467228363"&gt;26&lt;/key&gt;&lt;/foreign-keys&gt;&lt;ref-type name="Journal Article"&gt;17&lt;/ref-type&gt;&lt;contributors&gt;&lt;authors&gt;&lt;author&gt;Philippe, Herve&lt;/author&gt;&lt;author&gt;Brinkmann, Henner&lt;/author&gt;&lt;author&gt;Lavrov, Dennis V.&lt;/author&gt;&lt;author&gt;Littlewood, D. Timothy J.&lt;/author&gt;&lt;author&gt;Manuel, Michael&lt;/author&gt;&lt;author&gt;Woerheide, Gert&lt;/author&gt;&lt;author&gt;Baurain, Denis&lt;/author&gt;&lt;/authors&gt;&lt;/contributors&gt;&lt;titles&gt;&lt;title&gt;Resolving difficult phylogenetic questions: Why more sequences are not enough&lt;/title&gt;&lt;secondary-title&gt;Plos Biology&lt;/secondary-title&gt;&lt;/titles&gt;&lt;periodical&gt;&lt;full-title&gt;Plos Biology&lt;/full-title&gt;&lt;/periodical&gt;&lt;pages&gt;e1000602&lt;/pages&gt;&lt;volume&gt;9&lt;/volume&gt;&lt;number&gt;3&lt;/number&gt;&lt;dates&gt;&lt;year&gt;2011&lt;/year&gt;&lt;pub-dates&gt;&lt;date&gt;Mar&lt;/date&gt;&lt;/pub-dates&gt;&lt;/dates&gt;&lt;isbn&gt;1545-7885&lt;/isbn&gt;&lt;accession-num&gt;WOS:000288942200006&lt;/accession-num&gt;&lt;urls&gt;&lt;related-urls&gt;&lt;url&gt;&amp;lt;Go to ISI&amp;gt;://WOS:000288942200006&lt;/url&gt;&lt;/related-urls&gt;&lt;/urls&gt;&lt;custom7&gt;e1000602&lt;/custom7&gt;&lt;electronic-resource-num&gt;10.1371/journal.pbio.1000602&lt;/electronic-resource-num&gt;&lt;/record&gt;&lt;/Cite&gt;&lt;/EndNote&gt;</w:instrTex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separate"/>
      </w:r>
      <w:r w:rsidR="006877D6">
        <w:rPr>
          <w:rStyle w:val="Emphasis"/>
          <w:rFonts w:ascii="Times New Roman" w:hAnsi="Times New Roman" w:cs="Times New Roman"/>
          <w:i w:val="0"/>
          <w:noProof/>
          <w:color w:val="000000" w:themeColor="text1"/>
          <w:sz w:val="24"/>
          <w:szCs w:val="24"/>
        </w:rPr>
        <w:t>Philippe et al. (2011)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end"/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, with an estimated root of the tree 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>at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820 Ma. All three trees are provided for 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>the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28 animal phyl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a. Tree 2 is also provided for </w:t>
      </w:r>
      <w:r w:rsidR="006877D6" w:rsidRPr="005C18C1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>the 49 higher-level clades.</w:t>
      </w:r>
      <w:r w:rsidR="006877D6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We did not perform analyses of the 49 higher-level clades on Trees 1 and 3.</w:t>
      </w:r>
    </w:p>
    <w:p w14:paraId="08BD07DF" w14:textId="77777777" w:rsidR="006877D6" w:rsidRDefault="006877D6" w:rsidP="006877D6">
      <w:pPr>
        <w:spacing w:line="480" w:lineRule="auto"/>
        <w:rPr>
          <w:rStyle w:val="Emphasis"/>
          <w:i w:val="0"/>
        </w:rPr>
      </w:pPr>
    </w:p>
    <w:p w14:paraId="56E3A178" w14:textId="669FE03B" w:rsidR="006877D6" w:rsidRDefault="006877D6" w:rsidP="006877D6">
      <w:pPr>
        <w:spacing w:line="480" w:lineRule="auto"/>
        <w:rPr>
          <w:rStyle w:val="Emphasis"/>
          <w:i w:val="0"/>
        </w:rPr>
      </w:pPr>
      <w:r>
        <w:rPr>
          <w:rStyle w:val="Emphasis"/>
          <w:i w:val="0"/>
        </w:rPr>
        <w:t xml:space="preserve">#Tree 1 in </w:t>
      </w:r>
      <w:r w:rsidR="004E43DE">
        <w:rPr>
          <w:rStyle w:val="Emphasis"/>
          <w:i w:val="0"/>
        </w:rPr>
        <w:t>NEXUS</w:t>
      </w:r>
      <w:bookmarkStart w:id="0" w:name="_GoBack"/>
      <w:bookmarkEnd w:id="0"/>
      <w:r>
        <w:rPr>
          <w:rStyle w:val="Emphasis"/>
          <w:i w:val="0"/>
        </w:rPr>
        <w:t xml:space="preserve"> format, including representatives of the sampled 28 animal phyla.</w:t>
      </w:r>
    </w:p>
    <w:p w14:paraId="75B65FEB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>#NEXUS</w:t>
      </w:r>
    </w:p>
    <w:p w14:paraId="708AA6B7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>begin taxa;</w:t>
      </w:r>
    </w:p>
    <w:p w14:paraId="122AAD80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ab/>
        <w:t>dimensions ntax=28;</w:t>
      </w:r>
    </w:p>
    <w:p w14:paraId="0A4EB416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ab/>
        <w:t>taxlabels</w:t>
      </w:r>
    </w:p>
    <w:p w14:paraId="085F666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Hypsibiusd [Tardigrada]</w:t>
      </w:r>
    </w:p>
    <w:p w14:paraId="4EE7DF39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Euperipato [Onychophora]</w:t>
      </w:r>
    </w:p>
    <w:p w14:paraId="306B5FD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Boophilusm [Arthropoda]</w:t>
      </w:r>
    </w:p>
    <w:p w14:paraId="224824D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Trichinell    [Nematoda]</w:t>
      </w:r>
    </w:p>
    <w:p w14:paraId="44BA9B0F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Spinochord  [Nematomorpha]</w:t>
      </w:r>
    </w:p>
    <w:p w14:paraId="45DB5C7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Priapulusc  [Priapulida]</w:t>
      </w:r>
    </w:p>
    <w:p w14:paraId="0B7684F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Echinodere  [Kinorhyncha]</w:t>
      </w:r>
    </w:p>
    <w:p w14:paraId="5CD8B640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Aplysiacal   [Mollusca]</w:t>
      </w:r>
    </w:p>
    <w:p w14:paraId="00D4950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Capitellas    [Annelida]</w:t>
      </w:r>
    </w:p>
    <w:p w14:paraId="76654CCF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Phoronisva  [Phoronida]</w:t>
      </w:r>
    </w:p>
    <w:p w14:paraId="27408E4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lastRenderedPageBreak/>
        <w:tab/>
        <w:t>Terebratal    [Brachiopoda]</w:t>
      </w:r>
    </w:p>
    <w:p w14:paraId="729FCA9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Carinomamu  [Nemertea]</w:t>
      </w:r>
    </w:p>
    <w:p w14:paraId="772C83B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Pedicellin   [Entoprocta]</w:t>
      </w:r>
    </w:p>
    <w:p w14:paraId="01C5AA1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Bugulaneri  [Bryozoa]</w:t>
      </w:r>
    </w:p>
    <w:p w14:paraId="171A3CFF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Dugesiajap   [Platyhelminthes]</w:t>
      </w:r>
    </w:p>
    <w:p w14:paraId="64A2CEE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Turbanella   [Gastrotricha]</w:t>
      </w:r>
    </w:p>
    <w:p w14:paraId="54E8D46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Gnathostom  [Gnathostomulida]</w:t>
      </w:r>
    </w:p>
    <w:p w14:paraId="032954C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Philodinar  [Rotifera]</w:t>
      </w:r>
    </w:p>
    <w:p w14:paraId="63A521B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Spadellace   [Chaetognatha]</w:t>
      </w:r>
    </w:p>
    <w:p w14:paraId="510B4CC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Homosapien  [Chordata]</w:t>
      </w:r>
    </w:p>
    <w:p w14:paraId="398CB92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Strongyloc  [Echinodermata]</w:t>
      </w:r>
    </w:p>
    <w:p w14:paraId="66A888C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Saccogloss  [Hemichordata]</w:t>
      </w:r>
    </w:p>
    <w:p w14:paraId="6A94122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Symsagitti  [Acoela]</w:t>
      </w:r>
    </w:p>
    <w:p w14:paraId="4D8A716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Xenoturbel  [Xenoturbellida]</w:t>
      </w:r>
    </w:p>
    <w:p w14:paraId="532CB469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Hydractini  [Cnidaria]</w:t>
      </w:r>
    </w:p>
    <w:p w14:paraId="75120AFD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Placozoasp  [Placozoa]</w:t>
      </w:r>
    </w:p>
    <w:p w14:paraId="503C8CD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Suberitesd  [Porifera]</w:t>
      </w:r>
    </w:p>
    <w:p w14:paraId="3DF4C4FD" w14:textId="77777777" w:rsidR="006877D6" w:rsidRPr="00F93807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Mnemiopsis  [Ctenophora]</w:t>
      </w:r>
      <w:r w:rsidRPr="00F93807">
        <w:rPr>
          <w:rStyle w:val="Emphasis"/>
          <w:i w:val="0"/>
        </w:rPr>
        <w:t>;</w:t>
      </w:r>
    </w:p>
    <w:p w14:paraId="7235FB6B" w14:textId="77777777" w:rsidR="006877D6" w:rsidRPr="00F93807" w:rsidRDefault="006877D6" w:rsidP="006877D6">
      <w:pPr>
        <w:spacing w:line="480" w:lineRule="auto"/>
        <w:rPr>
          <w:rStyle w:val="Emphasis"/>
          <w:i w:val="0"/>
        </w:rPr>
      </w:pPr>
      <w:r w:rsidRPr="00F93807">
        <w:rPr>
          <w:rStyle w:val="Emphasis"/>
          <w:i w:val="0"/>
        </w:rPr>
        <w:t>end;</w:t>
      </w:r>
    </w:p>
    <w:p w14:paraId="1BFB2C16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</w:p>
    <w:p w14:paraId="0DD71758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>begin trees;</w:t>
      </w:r>
    </w:p>
    <w:p w14:paraId="0FA74C29" w14:textId="77777777" w:rsidR="006877D6" w:rsidRPr="00FC4B18" w:rsidRDefault="006877D6" w:rsidP="006877D6">
      <w:pPr>
        <w:spacing w:line="480" w:lineRule="auto"/>
        <w:rPr>
          <w:rStyle w:val="Emphasis"/>
          <w:i w:val="0"/>
        </w:rPr>
      </w:pPr>
      <w:r w:rsidRPr="00FC4B18">
        <w:rPr>
          <w:rStyle w:val="Emphasis"/>
          <w:i w:val="0"/>
        </w:rPr>
        <w:tab/>
        <w:t>tree PAUP_1 = [&amp;R] (((((((((((Hypsibiusd:591.545456,(Euperipato:571.290222,Boophilusm:571.290211):20.255215):</w:t>
      </w:r>
      <w:r w:rsidRPr="00FC4B18">
        <w:rPr>
          <w:rStyle w:val="Emphasis"/>
          <w:i w:val="0"/>
        </w:rPr>
        <w:lastRenderedPageBreak/>
        <w:t>38.081398,(Trichinell:397.604935,Spinochord:397.604919):232.021912):22.044258,(Priapulusc:562.710388,Echinodere:562.710388):88.960724):34.858063,(((Aplysiacal:611.694923,(Capitellas:570.317336,((Phoronisva:524.030212,Terebratal:524.030212):33.46133,Carinomamu:557.491516):12.825806):41.377594):30.25881,(Pedicellin:572.728088,Bugulaneri:572.728127):69.225616):12.734498,((Dugesiajap:550.578993,Turbanella:550.578979):33.445702,(Gnathostom:470.942902,Philodinar:470.942917):113.081774):70.663544):31.840933):24.335974,Spadellace:710.865112):45.923576,(Homosapien:724.032913,(Strongyloc:523.530102,Saccogloss:523.53009):200.502823):32.755802):56.956059,(Symsagitti:704.195404,Xenoturbel:704.195374):109.54937):54.693436,Hydractini:868.438202):32.44157,Placozoasp:900.879761):18.83901,Suberitesd:919.718781):110.857346,Mnemiopsis:1030.576141);</w:t>
      </w:r>
    </w:p>
    <w:p w14:paraId="3EA27060" w14:textId="2C6E6D33" w:rsidR="006877D6" w:rsidRDefault="006877D6" w:rsidP="006877D6">
      <w:pPr>
        <w:spacing w:line="480" w:lineRule="auto"/>
        <w:rPr>
          <w:rStyle w:val="Emphasis"/>
          <w:i w:val="0"/>
        </w:rPr>
      </w:pPr>
      <w:r>
        <w:rPr>
          <w:rStyle w:val="Emphasis"/>
          <w:i w:val="0"/>
        </w:rPr>
        <w:t>end;</w:t>
      </w:r>
      <w:r>
        <w:rPr>
          <w:rStyle w:val="Emphasis"/>
          <w:i w:val="0"/>
        </w:rPr>
        <w:br w:type="page"/>
      </w:r>
    </w:p>
    <w:p w14:paraId="78BDD8EE" w14:textId="5A4A6D03" w:rsidR="006877D6" w:rsidRDefault="006877D6" w:rsidP="006877D6">
      <w:pPr>
        <w:spacing w:line="480" w:lineRule="auto"/>
        <w:rPr>
          <w:rStyle w:val="Emphasis"/>
          <w:i w:val="0"/>
        </w:rPr>
      </w:pPr>
      <w:r>
        <w:rPr>
          <w:rStyle w:val="Emphasis"/>
          <w:b/>
          <w:i w:val="0"/>
        </w:rPr>
        <w:lastRenderedPageBreak/>
        <w:t>#</w:t>
      </w:r>
      <w:r>
        <w:rPr>
          <w:rStyle w:val="Emphasis"/>
          <w:i w:val="0"/>
        </w:rPr>
        <w:t xml:space="preserve">Tree 2 in </w:t>
      </w:r>
      <w:r w:rsidR="00C8308A">
        <w:rPr>
          <w:rStyle w:val="Emphasis"/>
          <w:i w:val="0"/>
          <w:color w:val="000000" w:themeColor="text1"/>
        </w:rPr>
        <w:t>NEXUS</w:t>
      </w:r>
      <w:r>
        <w:rPr>
          <w:rStyle w:val="Emphasis"/>
          <w:i w:val="0"/>
        </w:rPr>
        <w:t xml:space="preserve"> format, including representatives of the sampled 28 animal phyla.</w:t>
      </w:r>
    </w:p>
    <w:p w14:paraId="26381C4C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>#NEXUS</w:t>
      </w:r>
    </w:p>
    <w:p w14:paraId="51A25092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>begin taxa;</w:t>
      </w:r>
    </w:p>
    <w:p w14:paraId="5AF9DD62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ab/>
        <w:t>dimensions ntax=28;</w:t>
      </w:r>
    </w:p>
    <w:p w14:paraId="3EAEEB78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ab/>
        <w:t>taxlabels</w:t>
      </w:r>
    </w:p>
    <w:p w14:paraId="578C1F8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Hypsibiusd [Tardigrada]</w:t>
      </w:r>
    </w:p>
    <w:p w14:paraId="35A25C1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Euperipato [Onychophora]</w:t>
      </w:r>
    </w:p>
    <w:p w14:paraId="30B34388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Boophilusm [Arthropoda]</w:t>
      </w:r>
    </w:p>
    <w:p w14:paraId="68329132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Trichinell    [Nematoda]</w:t>
      </w:r>
    </w:p>
    <w:p w14:paraId="76F90E5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Spinochord  [Nematomorpha]</w:t>
      </w:r>
    </w:p>
    <w:p w14:paraId="4BA918D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Priapulusc  [Priapulida]</w:t>
      </w:r>
    </w:p>
    <w:p w14:paraId="312BEC1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Echinodere  [Kinorhyncha]</w:t>
      </w:r>
    </w:p>
    <w:p w14:paraId="7D0C25D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Aplysiacal   [Mollusca]</w:t>
      </w:r>
    </w:p>
    <w:p w14:paraId="56145E8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Capitellas    [Annelida]</w:t>
      </w:r>
    </w:p>
    <w:p w14:paraId="667B4E83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Phoronisva  [Phoronida]</w:t>
      </w:r>
    </w:p>
    <w:p w14:paraId="237FDFE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Terebratal    [Brachiopoda]</w:t>
      </w:r>
    </w:p>
    <w:p w14:paraId="7BBD01A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Carinomamu  [Nemertea]</w:t>
      </w:r>
    </w:p>
    <w:p w14:paraId="1CF6072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Pedicellin   [Entoprocta]</w:t>
      </w:r>
    </w:p>
    <w:p w14:paraId="257CBA09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Bugulaneri  [Bryozoa]</w:t>
      </w:r>
    </w:p>
    <w:p w14:paraId="3CF9A97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Dugesiajap   [Platyhelminthes]</w:t>
      </w:r>
    </w:p>
    <w:p w14:paraId="50E6E490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Turbanella   [Gastrotricha]</w:t>
      </w:r>
    </w:p>
    <w:p w14:paraId="44DB5A3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Gnathostom  [Gnathostomulida]</w:t>
      </w:r>
    </w:p>
    <w:p w14:paraId="2E205A5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Philodinar  [Rotifera]</w:t>
      </w:r>
    </w:p>
    <w:p w14:paraId="2A360F6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lastRenderedPageBreak/>
        <w:tab/>
        <w:t>Spadellace   [Chaetognatha]</w:t>
      </w:r>
    </w:p>
    <w:p w14:paraId="76F98F72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Homosapien  [Chordata]</w:t>
      </w:r>
    </w:p>
    <w:p w14:paraId="5F010EF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Strongyloc  [Echinodermata]</w:t>
      </w:r>
    </w:p>
    <w:p w14:paraId="46A8BC1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Saccogloss  [Hemichordata]</w:t>
      </w:r>
    </w:p>
    <w:p w14:paraId="52441FA2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Symsagitti  [Acoela]</w:t>
      </w:r>
    </w:p>
    <w:p w14:paraId="1A7E77ED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Xenoturbel  [Xenoturbellida]</w:t>
      </w:r>
    </w:p>
    <w:p w14:paraId="00CB6C0F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Hydractini  [Cnidaria]</w:t>
      </w:r>
    </w:p>
    <w:p w14:paraId="16FD2E5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Placozoasp  [Placozoa]</w:t>
      </w:r>
    </w:p>
    <w:p w14:paraId="09E70CCF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Suberitesd  [Porifera]</w:t>
      </w:r>
    </w:p>
    <w:p w14:paraId="7FE31A5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Mnemiopsis  [Ctenophora];</w:t>
      </w:r>
    </w:p>
    <w:p w14:paraId="467608C1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>end;</w:t>
      </w:r>
    </w:p>
    <w:p w14:paraId="393ABC7D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>begin trees;</w:t>
      </w:r>
    </w:p>
    <w:p w14:paraId="1D5DE23A" w14:textId="77777777" w:rsidR="006877D6" w:rsidRPr="00A65C23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ab/>
        <w:t>tree PAUP_1 = [&amp;R] (((((((((((Hypsibiusd:583.338116,(Euperipato:574.879211,Boophilusm:574.8792):8.458924):26.595875,(Trichinell:397.493752,Spinochord:397.493774):212.440231):20.75421,(Priapulusc:520.062256,Echinodere:520.062256):110.625923):18.502729,(((Aplysiacal:601.630001,(Capitellas:584.910039,((Phoronisva:525.509583,Terebratal:525.509583):29.764482,Carinomamu:555.274055):29.635994):16.719963):19.362206,(Pedicellin:582.076843,Bugulaneri:582.076851):38.915375):16.307013,((Dugesiajap:506.876869,Turbanella:506.876862):53.884644,(Gnathostom:452.949188,Philodinar:452.949188):107.812311):76.537712):11.891708):31.401524,Spadellace:680.592422):22.45956,(Homosapien:649.998425,(Strongyloc:543.139919,Saccogloss:543.139908):106.858513):53.053596):30.442375,(Symsagitti:658.89032,Xenoturbel:658.89032):74.604095):53.3</w:t>
      </w:r>
      <w:r w:rsidRPr="00A65C23">
        <w:rPr>
          <w:rStyle w:val="Emphasis"/>
          <w:i w:val="0"/>
        </w:rPr>
        <w:lastRenderedPageBreak/>
        <w:t>16353,Hydractini:786.810753):7.820227,Placozoasp:794.630981):41.868649,Suberitesd:836.499603):39.486988,Mnemiopsis:875.986618);</w:t>
      </w:r>
    </w:p>
    <w:p w14:paraId="1C2A08B4" w14:textId="1136FFC1" w:rsidR="006877D6" w:rsidRDefault="006877D6" w:rsidP="006877D6">
      <w:pPr>
        <w:spacing w:line="480" w:lineRule="auto"/>
        <w:rPr>
          <w:rStyle w:val="Emphasis"/>
          <w:i w:val="0"/>
        </w:rPr>
      </w:pPr>
      <w:r w:rsidRPr="00A65C23">
        <w:rPr>
          <w:rStyle w:val="Emphasis"/>
          <w:i w:val="0"/>
        </w:rPr>
        <w:t>end;</w:t>
      </w:r>
      <w:r>
        <w:rPr>
          <w:rStyle w:val="Emphasis"/>
          <w:i w:val="0"/>
        </w:rPr>
        <w:br w:type="page"/>
      </w:r>
    </w:p>
    <w:p w14:paraId="139CB47D" w14:textId="133B415E" w:rsidR="006877D6" w:rsidRDefault="006877D6" w:rsidP="006877D6">
      <w:pPr>
        <w:spacing w:line="480" w:lineRule="auto"/>
        <w:rPr>
          <w:rStyle w:val="Emphasis"/>
          <w:i w:val="0"/>
        </w:rPr>
      </w:pPr>
      <w:r>
        <w:rPr>
          <w:rStyle w:val="Emphasis"/>
          <w:b/>
          <w:i w:val="0"/>
        </w:rPr>
        <w:lastRenderedPageBreak/>
        <w:t>#</w:t>
      </w:r>
      <w:r>
        <w:rPr>
          <w:rStyle w:val="Emphasis"/>
          <w:i w:val="0"/>
        </w:rPr>
        <w:t xml:space="preserve">Tree 3 in </w:t>
      </w:r>
      <w:r w:rsidR="00C8308A">
        <w:rPr>
          <w:rStyle w:val="Emphasis"/>
          <w:i w:val="0"/>
          <w:color w:val="000000" w:themeColor="text1"/>
        </w:rPr>
        <w:t>NEXUS</w:t>
      </w:r>
      <w:r>
        <w:rPr>
          <w:rStyle w:val="Emphasis"/>
          <w:i w:val="0"/>
        </w:rPr>
        <w:t xml:space="preserve"> format, including representatives of the sampled 28 animal phyla.</w:t>
      </w:r>
    </w:p>
    <w:p w14:paraId="7DC4E3BE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>#NEXUS</w:t>
      </w:r>
    </w:p>
    <w:p w14:paraId="0561E30B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>begin taxa;</w:t>
      </w:r>
    </w:p>
    <w:p w14:paraId="174FC995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ab/>
        <w:t>dimensions ntax=28;</w:t>
      </w:r>
    </w:p>
    <w:p w14:paraId="6AF50F86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ab/>
        <w:t>taxlabels</w:t>
      </w:r>
    </w:p>
    <w:p w14:paraId="566182F0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taxlabels</w:t>
      </w:r>
    </w:p>
    <w:p w14:paraId="75E90362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Hypsibiusd [Tardigrada]</w:t>
      </w:r>
    </w:p>
    <w:p w14:paraId="0733AA69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Euperipato [Onychophora]</w:t>
      </w:r>
    </w:p>
    <w:p w14:paraId="641D2F85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Boophilusm [Arthropoda]</w:t>
      </w:r>
    </w:p>
    <w:p w14:paraId="4EB4F60E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Trichinell    [Nematoda]</w:t>
      </w:r>
    </w:p>
    <w:p w14:paraId="0F5050C7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Spinochord  [Nematomorpha]</w:t>
      </w:r>
    </w:p>
    <w:p w14:paraId="1737A608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Priapulusc  [Priapulida]</w:t>
      </w:r>
    </w:p>
    <w:p w14:paraId="4CE93C2D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Echinodere  [Kinorhyncha]</w:t>
      </w:r>
    </w:p>
    <w:p w14:paraId="2AB657D3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Aplysiacal   [Mollusca]</w:t>
      </w:r>
    </w:p>
    <w:p w14:paraId="30540C73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Capitellas    [Annelida]</w:t>
      </w:r>
    </w:p>
    <w:p w14:paraId="236E669B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Phoronisva  [Phoronida]</w:t>
      </w:r>
    </w:p>
    <w:p w14:paraId="5D62FF14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Terebratal    [Brachiopoda]</w:t>
      </w:r>
    </w:p>
    <w:p w14:paraId="39E09A00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Carinomamu  [Nemertea]</w:t>
      </w:r>
    </w:p>
    <w:p w14:paraId="7880D5E0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Pedicellin   [Entoprocta]</w:t>
      </w:r>
    </w:p>
    <w:p w14:paraId="0199F774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Bugulaneri  [Bryozoa]</w:t>
      </w:r>
    </w:p>
    <w:p w14:paraId="0AB6C109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Dugesiajap   [Platyhelminthes]</w:t>
      </w:r>
    </w:p>
    <w:p w14:paraId="201829F9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Turbanella   [Gastrotricha]</w:t>
      </w:r>
    </w:p>
    <w:p w14:paraId="5A0F012C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Gnathostom  [Gnathostomulida]</w:t>
      </w:r>
    </w:p>
    <w:p w14:paraId="0CACD0AA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lastRenderedPageBreak/>
        <w:tab/>
        <w:t>Philodinar  [Rotifera]</w:t>
      </w:r>
    </w:p>
    <w:p w14:paraId="5CCDB31E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Spadellace   [Chaetognatha]</w:t>
      </w:r>
    </w:p>
    <w:p w14:paraId="5A5D69ED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Homosapien  [Chordata]</w:t>
      </w:r>
    </w:p>
    <w:p w14:paraId="4CB595BE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Strongyloc  [Echinodermata]</w:t>
      </w:r>
    </w:p>
    <w:p w14:paraId="6D3E8265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Saccogloss  [Hemichordata]</w:t>
      </w:r>
    </w:p>
    <w:p w14:paraId="121D5DDF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Symsagitti  [Acoela]</w:t>
      </w:r>
    </w:p>
    <w:p w14:paraId="0BA6ED2F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Xenoturbel  [Xenoturbellida]</w:t>
      </w:r>
    </w:p>
    <w:p w14:paraId="1DE5EE41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Hydractini  [Cnidaria]</w:t>
      </w:r>
    </w:p>
    <w:p w14:paraId="18F206B6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Placozoasp  [Placozoa]</w:t>
      </w:r>
    </w:p>
    <w:p w14:paraId="17F83874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Suberitesd  [Porifera]</w:t>
      </w:r>
    </w:p>
    <w:p w14:paraId="289A86CB" w14:textId="77777777" w:rsidR="006877D6" w:rsidRPr="00016AA0" w:rsidRDefault="006877D6" w:rsidP="006877D6">
      <w:pPr>
        <w:spacing w:line="480" w:lineRule="auto"/>
        <w:rPr>
          <w:rStyle w:val="Emphasis"/>
          <w:i w:val="0"/>
        </w:rPr>
      </w:pPr>
      <w:r w:rsidRPr="00016AA0">
        <w:rPr>
          <w:rStyle w:val="Emphasis"/>
          <w:i w:val="0"/>
        </w:rPr>
        <w:tab/>
        <w:t>Mnemiopsis  [Ctenophora];</w:t>
      </w:r>
    </w:p>
    <w:p w14:paraId="4B31EC9E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>end;</w:t>
      </w:r>
    </w:p>
    <w:p w14:paraId="554F3F31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>begin trees;</w:t>
      </w:r>
    </w:p>
    <w:p w14:paraId="5C3813D0" w14:textId="77777777" w:rsidR="006877D6" w:rsidRPr="00803A6D" w:rsidRDefault="006877D6" w:rsidP="006877D6">
      <w:pPr>
        <w:spacing w:line="480" w:lineRule="auto"/>
        <w:rPr>
          <w:rStyle w:val="Emphasis"/>
          <w:i w:val="0"/>
        </w:rPr>
      </w:pPr>
      <w:r w:rsidRPr="00803A6D">
        <w:rPr>
          <w:rStyle w:val="Emphasis"/>
          <w:i w:val="0"/>
        </w:rPr>
        <w:tab/>
        <w:t>tree PAUP_1 = [&amp;R] (((((((((Hypsibiusd:509.131378,(Trichinell:397.467178,Spinochord:397.467194):111.6642):112.546143,(Euperipato:583.874268,Boophilusm:583.874243):37.803284):32.139687,(Priapulusc:522.174194,Echinodere:522.174194):131.643036):43.365944,(((((Aplysiacal:587.686126,(Capitellas:564.228383,((Phoronisva:424.381836,Terebratal:424.381836):102.154045,Carinomamu:526.535873):37.692509):23.45772):8.060829,Turbanella:595.746948):33.142662,Dugesiajap:628.889603):4.53553,(Pedicellin:569.955444,Bugulaneri:569.955452):63.469673):32.548512,((Gnathostom:586.539368,Philodinar:586.539375):55.357334,Spadellace:641.896698):24.076937):31.209517):30.516115,((Homosapien:690.542686,((Strongyloc:507.457087,Saccogloss:507.457092):96.970505,Xenoturbel:604.427612):86.115097):35.317924,Symsagitti:725.860611):1.83867):53</w:t>
      </w:r>
      <w:r w:rsidRPr="00803A6D">
        <w:rPr>
          <w:rStyle w:val="Emphasis"/>
          <w:i w:val="0"/>
        </w:rPr>
        <w:lastRenderedPageBreak/>
        <w:t>.306362,Hydractini:781.00563):7.532953,Placozoasp:788.538574):32.147541,Suberitesd:820.686127):233.866821,Mnemiopsis:1054.552948);</w:t>
      </w:r>
    </w:p>
    <w:p w14:paraId="026F48D9" w14:textId="492FF77E" w:rsidR="006877D6" w:rsidRPr="006877D6" w:rsidRDefault="006877D6" w:rsidP="006877D6">
      <w:pPr>
        <w:spacing w:line="480" w:lineRule="auto"/>
        <w:rPr>
          <w:iCs/>
        </w:rPr>
      </w:pPr>
      <w:r w:rsidRPr="00803A6D">
        <w:rPr>
          <w:rStyle w:val="Emphasis"/>
          <w:i w:val="0"/>
        </w:rPr>
        <w:t>end;</w:t>
      </w:r>
      <w:r>
        <w:br w:type="page"/>
      </w:r>
    </w:p>
    <w:p w14:paraId="024A50BA" w14:textId="46750B92" w:rsidR="006877D6" w:rsidRDefault="006877D6" w:rsidP="006877D6">
      <w:pPr>
        <w:spacing w:line="480" w:lineRule="auto"/>
        <w:rPr>
          <w:rStyle w:val="Emphasis"/>
          <w:i w:val="0"/>
        </w:rPr>
      </w:pPr>
      <w:r>
        <w:rPr>
          <w:rStyle w:val="Emphasis"/>
          <w:b/>
          <w:i w:val="0"/>
        </w:rPr>
        <w:lastRenderedPageBreak/>
        <w:t>#</w:t>
      </w:r>
      <w:r>
        <w:rPr>
          <w:rStyle w:val="Emphasis"/>
          <w:i w:val="0"/>
        </w:rPr>
        <w:t xml:space="preserve"> Tree 2 in </w:t>
      </w:r>
      <w:r w:rsidR="00C8308A">
        <w:rPr>
          <w:rStyle w:val="Emphasis"/>
          <w:i w:val="0"/>
          <w:color w:val="000000" w:themeColor="text1"/>
        </w:rPr>
        <w:t>NEXUS</w:t>
      </w:r>
      <w:r>
        <w:rPr>
          <w:rStyle w:val="Emphasis"/>
          <w:i w:val="0"/>
        </w:rPr>
        <w:t xml:space="preserve"> format, including representative taxa of the 49 higher animal clades.</w:t>
      </w:r>
    </w:p>
    <w:p w14:paraId="7807A345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>#NEXUS</w:t>
      </w:r>
    </w:p>
    <w:p w14:paraId="580F8BA4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>begin taxa;</w:t>
      </w:r>
    </w:p>
    <w:p w14:paraId="676CF568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ab/>
        <w:t>dimensions ntax=49;</w:t>
      </w:r>
    </w:p>
    <w:p w14:paraId="5A0F8706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ab/>
        <w:t>taxlabels</w:t>
      </w:r>
    </w:p>
    <w:p w14:paraId="20BBCEC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Hypsibiusd  [Tardigrada]</w:t>
      </w:r>
    </w:p>
    <w:p w14:paraId="5FF80A0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Euperipato  [Onychophora]</w:t>
      </w:r>
    </w:p>
    <w:p w14:paraId="49A5535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Boophilusm  [Arachnida:  Arthropoda]</w:t>
      </w:r>
    </w:p>
    <w:p w14:paraId="667AC4D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Anoplodact  [Pycnogonida:  Arthropoda]</w:t>
      </w:r>
    </w:p>
    <w:p w14:paraId="0EDE213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Carcinosco  [Xiphosura:  Arthropoda]</w:t>
      </w:r>
    </w:p>
    <w:p w14:paraId="7AADA5F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Scutigerac  [Myriapoda:  Arthropoda]</w:t>
      </w:r>
    </w:p>
    <w:p w14:paraId="72C4737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Fenneropen  [Vericrustacea:  Arthropoda]</w:t>
      </w:r>
    </w:p>
    <w:p w14:paraId="758E260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Drosophila  [Hexapoda:  Arthropoda]</w:t>
      </w:r>
    </w:p>
    <w:p w14:paraId="69566C6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Trichinell  [Nematoda]</w:t>
      </w:r>
    </w:p>
    <w:p w14:paraId="3389A7B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Spinochord  [Nematomorpha]</w:t>
      </w:r>
    </w:p>
    <w:p w14:paraId="42F44B29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Priapulusc  [Priapulida]</w:t>
      </w:r>
    </w:p>
    <w:p w14:paraId="30F42D6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Echinodere  [Kinorhyncha]</w:t>
      </w:r>
    </w:p>
    <w:p w14:paraId="227E832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Aplysiacal  [</w:t>
      </w:r>
      <w:r w:rsidRPr="00056D34">
        <w:rPr>
          <w:color w:val="000000"/>
        </w:rPr>
        <w:t>Gastropoda + Scaphopoda:  Mollusca]</w:t>
      </w:r>
    </w:p>
    <w:p w14:paraId="6A7AA55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Argopecten  [Bivalvia:  Mollusca]</w:t>
      </w:r>
    </w:p>
    <w:p w14:paraId="7E25041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Euprymnasc  [</w:t>
      </w:r>
      <w:r w:rsidRPr="00056D34">
        <w:rPr>
          <w:iCs/>
          <w:color w:val="000000"/>
        </w:rPr>
        <w:t>Cephalopoda + Monoplacophora:  Mollusca]</w:t>
      </w:r>
    </w:p>
    <w:p w14:paraId="6D19F2BD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Chaetoderm  [</w:t>
      </w:r>
      <w:r w:rsidRPr="00056D34">
        <w:rPr>
          <w:iCs/>
          <w:color w:val="000000"/>
        </w:rPr>
        <w:t>Aplacophora:  Mollusca]</w:t>
      </w:r>
    </w:p>
    <w:p w14:paraId="1782328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Chaetopleu  [</w:t>
      </w:r>
      <w:r w:rsidRPr="00056D34">
        <w:rPr>
          <w:color w:val="000000"/>
        </w:rPr>
        <w:t>Polyplacophora: Mollusca]</w:t>
      </w:r>
    </w:p>
    <w:p w14:paraId="78D90DE0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Lumbricusr  [Sedentaria:  Annelida]</w:t>
      </w:r>
    </w:p>
    <w:p w14:paraId="39F64A5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lastRenderedPageBreak/>
        <w:tab/>
        <w:t>Themistela   [Sipuncula:  Annelida]</w:t>
      </w:r>
    </w:p>
    <w:p w14:paraId="388F41D4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Platynerei  [Errantia:  Annelida]</w:t>
      </w:r>
    </w:p>
    <w:p w14:paraId="6ADD216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Chaetopter  [Chaetopteridae:  Annelida]</w:t>
      </w:r>
    </w:p>
    <w:p w14:paraId="40575FE2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Myzostomas  [Myzostomida:  Annelida]</w:t>
      </w:r>
    </w:p>
    <w:p w14:paraId="7306377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Phoronisva [Phoronida]</w:t>
      </w:r>
    </w:p>
    <w:p w14:paraId="508BC72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Terebratal  [Brachiopoda]</w:t>
      </w:r>
    </w:p>
    <w:p w14:paraId="1D64BA2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Carinomamu  [Nemertea]</w:t>
      </w:r>
    </w:p>
    <w:p w14:paraId="3C4540F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Pedicellin  [Entoprocta]</w:t>
      </w:r>
    </w:p>
    <w:p w14:paraId="47DAB17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Bugulaneri  [</w:t>
      </w:r>
      <w:r w:rsidRPr="00056D34">
        <w:rPr>
          <w:color w:val="000000"/>
        </w:rPr>
        <w:t>Gymnolaemata: Bryozoa]</w:t>
      </w:r>
    </w:p>
    <w:p w14:paraId="2BD77C6C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Cristatell    [</w:t>
      </w:r>
      <w:r w:rsidRPr="00056D34">
        <w:rPr>
          <w:color w:val="000000"/>
        </w:rPr>
        <w:t>Phylactolaemata: Bryozoa]</w:t>
      </w:r>
    </w:p>
    <w:p w14:paraId="04CD12AE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Dugesiajap  [Platyhelminthes]</w:t>
      </w:r>
    </w:p>
    <w:p w14:paraId="4A524FB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Turbanella  [Gastrotricha]</w:t>
      </w:r>
    </w:p>
    <w:p w14:paraId="52C8E34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Gnathostom  [Gnathostomulida]</w:t>
      </w:r>
    </w:p>
    <w:p w14:paraId="7FC4767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Philodinar   [Rotifera]</w:t>
      </w:r>
    </w:p>
    <w:p w14:paraId="2F023C6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Spadellace  [</w:t>
      </w:r>
      <w:r w:rsidRPr="00056D34">
        <w:rPr>
          <w:iCs/>
          <w:color w:val="000000"/>
        </w:rPr>
        <w:t>Phragmophora:  Chaetognatha]</w:t>
      </w:r>
    </w:p>
    <w:p w14:paraId="03D40EA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Flaccisagi  [</w:t>
      </w:r>
      <w:r w:rsidRPr="00056D34">
        <w:rPr>
          <w:iCs/>
          <w:color w:val="000000"/>
        </w:rPr>
        <w:t>Aphragomorpha:  Chaetognatha]</w:t>
      </w:r>
    </w:p>
    <w:p w14:paraId="79436207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Cionaintes  [Tunicata:  Chordata]</w:t>
      </w:r>
    </w:p>
    <w:p w14:paraId="29149151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Homosapien  [Craniata:  Chordata]</w:t>
      </w:r>
    </w:p>
    <w:p w14:paraId="1517A420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Branchiost  [Cephalochordata:  Chordata]</w:t>
      </w:r>
    </w:p>
    <w:p w14:paraId="47000EF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Strongyloc  [</w:t>
      </w:r>
      <w:r w:rsidRPr="00056D34">
        <w:rPr>
          <w:iCs/>
          <w:color w:val="000000"/>
        </w:rPr>
        <w:t>Echinoidea, Ophiuroidea, and Holothuroidea: Echinodermata]</w:t>
      </w:r>
    </w:p>
    <w:p w14:paraId="684B853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Asterinape  [Asteroidea:  Echinodermata]</w:t>
      </w:r>
    </w:p>
    <w:p w14:paraId="3442FE4D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Saccogloss  [</w:t>
      </w:r>
      <w:r w:rsidRPr="00056D34">
        <w:rPr>
          <w:iCs/>
          <w:color w:val="000000"/>
        </w:rPr>
        <w:t>Harrimaniidae+Pterobranchia:  Hemichordata]</w:t>
      </w:r>
    </w:p>
    <w:p w14:paraId="0922AFF6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Ptychodera  [</w:t>
      </w:r>
      <w:r w:rsidRPr="00056D34">
        <w:rPr>
          <w:iCs/>
          <w:color w:val="000000"/>
        </w:rPr>
        <w:t>Ptychoderidae+Spengelidae+Torquaratoridae: Hemichordata]</w:t>
      </w:r>
    </w:p>
    <w:p w14:paraId="12C517A2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lastRenderedPageBreak/>
        <w:tab/>
        <w:t>Symsagitti   [Acoela]</w:t>
      </w:r>
    </w:p>
    <w:p w14:paraId="2E285C39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Xenoturbel  [Xenoturbellida]</w:t>
      </w:r>
    </w:p>
    <w:p w14:paraId="5D66BD4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Acroporami  [Anthozoa:  Cnidaria]</w:t>
      </w:r>
    </w:p>
    <w:p w14:paraId="49789DC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Hydractini  [Medusozoa:  Cnidaria]</w:t>
      </w:r>
    </w:p>
    <w:p w14:paraId="334958E5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Placozoasp  [Placozoa]</w:t>
      </w:r>
    </w:p>
    <w:p w14:paraId="1FE42A3A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Suberitesd  [</w:t>
      </w:r>
      <w:r w:rsidRPr="00056D34">
        <w:rPr>
          <w:iCs/>
          <w:color w:val="000000"/>
        </w:rPr>
        <w:t>Demospongiae + Hexactinellida:  Porifera]</w:t>
      </w:r>
    </w:p>
    <w:p w14:paraId="0F34AF2B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OscarellaC  [</w:t>
      </w:r>
      <w:r w:rsidRPr="00056D34">
        <w:rPr>
          <w:color w:val="000000"/>
        </w:rPr>
        <w:t xml:space="preserve">Homoscleromorpha + </w:t>
      </w:r>
      <w:r w:rsidRPr="00056D34">
        <w:rPr>
          <w:iCs/>
          <w:color w:val="000000"/>
        </w:rPr>
        <w:t>Calcarea</w:t>
      </w:r>
      <w:r w:rsidRPr="00056D34">
        <w:rPr>
          <w:color w:val="000000"/>
        </w:rPr>
        <w:t>:  Porifera]</w:t>
      </w:r>
    </w:p>
    <w:p w14:paraId="7330ABA8" w14:textId="77777777" w:rsidR="006877D6" w:rsidRPr="00056D34" w:rsidRDefault="006877D6" w:rsidP="006877D6">
      <w:pPr>
        <w:spacing w:line="480" w:lineRule="auto"/>
        <w:rPr>
          <w:rStyle w:val="Emphasis"/>
          <w:i w:val="0"/>
        </w:rPr>
      </w:pPr>
      <w:r w:rsidRPr="00056D34">
        <w:rPr>
          <w:rStyle w:val="Emphasis"/>
          <w:i w:val="0"/>
        </w:rPr>
        <w:tab/>
        <w:t>Mnemiopsis  [Ctenophora]</w:t>
      </w:r>
    </w:p>
    <w:p w14:paraId="2D363E39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>;</w:t>
      </w:r>
    </w:p>
    <w:p w14:paraId="14FDE3A8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>end;</w:t>
      </w:r>
    </w:p>
    <w:p w14:paraId="6B135A6D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>begin trees;</w:t>
      </w:r>
    </w:p>
    <w:p w14:paraId="608102DA" w14:textId="77777777" w:rsidR="006877D6" w:rsidRPr="00725042" w:rsidRDefault="006877D6" w:rsidP="006877D6">
      <w:pPr>
        <w:spacing w:line="480" w:lineRule="auto"/>
        <w:rPr>
          <w:rStyle w:val="Emphasis"/>
          <w:i w:val="0"/>
        </w:rPr>
      </w:pPr>
      <w:r w:rsidRPr="00725042">
        <w:rPr>
          <w:rStyle w:val="Emphasis"/>
          <w:i w:val="0"/>
        </w:rPr>
        <w:tab/>
        <w:t>tree PAUP_1 = [&amp;R] (((((((((((Hypsibiusd:583.338116,(Euperipato:574.879211,(((Boophilusm:459.070667,(Anoplodact:420.69101,Carcinosco:420.69101):38.37965):20.884855,Scutigerac:479.955505):74.250389,(Fenneropen:514.321714,Drosophila:514.321716):39.884209):20.673288):8.458924):26.595875,(Trichinell:397.493752,Spinochord:397.493774):212.440231):20.75421,(Priapulusc:520.062256,Echinodere:520.062256):110.625923):18.502729,(((((Aplysiacal:530.266663,Argopecten:530.266678):37.952213,((Euprymnasc:423.738098,Chaetoderm:423.738098):68.412498,Chaetopleu:492.150604):76.068283):33.411125,((((Lumbricusr:500.802788,Themistela:500.802795):23.891035,(Platynerei:302.007874,Chaetopter:302.007874):222.685944):2.297691,Myzostomas:526.991516):57.918533,((Phoronisva:525.509583,Terebratal:525.509583):29.764482,Carinomamu:555.274055):29.635994):16.719963):19.362206,(Pedicellin:582.076843,(Bugulaneri:478.590912,Cristatell:478.590912):103.485939):38.915375):16.307013,((Dugesiajap:506.876869,Turbanella:506.</w:t>
      </w:r>
      <w:r w:rsidRPr="00725042">
        <w:rPr>
          <w:rStyle w:val="Emphasis"/>
          <w:i w:val="0"/>
        </w:rPr>
        <w:lastRenderedPageBreak/>
        <w:t>876862):53.884644,(Gnathostom:452.949188,Philodinar:452.949188):107.812311):76.537712):11.891708):31.401524,(Spadellace:162.378189,Flaccisagi:162.378189):518.214233):22.45956,(((Cionaintes:520.596924,Homosapien:520.596939):44.692211,Branchiost:565.289124):84.709274,((Strongyloc:481.105225,Asterinape:481.105225):62.034695,(Saccogloss:239.253189,Ptychodera:239.253189):303.886719):106.858513):53.053596):30.442375,(Symsagitti:658.89032,Xenoturbel:658.89032):74.604095):53.316353,(Acroporami:521.208694,Hydractini:521.208702):265.602051):7.820227,Placozoasp:794.630981):41.868649,(Suberitesd:558.060852,OscarellaC:558.060852):278.438751):39.486988,Mnemiopsis:875.986618);</w:t>
      </w:r>
    </w:p>
    <w:p w14:paraId="42B498EB" w14:textId="38334613" w:rsidR="006877D6" w:rsidRPr="006877D6" w:rsidRDefault="006877D6" w:rsidP="006877D6">
      <w:pPr>
        <w:spacing w:line="480" w:lineRule="auto"/>
        <w:rPr>
          <w:iCs/>
        </w:rPr>
      </w:pPr>
      <w:r w:rsidRPr="00725042">
        <w:rPr>
          <w:rStyle w:val="Emphasis"/>
          <w:i w:val="0"/>
        </w:rPr>
        <w:t>end;</w:t>
      </w:r>
    </w:p>
    <w:sectPr w:rsidR="006877D6" w:rsidRP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283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3DE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25D2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308A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011C2-B943-544D-807D-3002F5AD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13</Pages>
  <Words>1860</Words>
  <Characters>10603</Characters>
  <Application>Microsoft Macintosh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279</cp:revision>
  <dcterms:created xsi:type="dcterms:W3CDTF">2016-07-05T04:27:00Z</dcterms:created>
  <dcterms:modified xsi:type="dcterms:W3CDTF">2016-10-14T05:48:00Z</dcterms:modified>
</cp:coreProperties>
</file>