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FA3" w:rsidRDefault="00123AE2" w:rsidP="00BF6FA3">
      <w:r>
        <w:t>This supplement provides the raw images exported from the florescent microscope. There are two folders: ‘negative control’ and ‘test’.</w:t>
      </w:r>
    </w:p>
    <w:p w:rsidR="00123AE2" w:rsidRDefault="00123AE2" w:rsidP="00BF6FA3">
      <w:r>
        <w:t xml:space="preserve">The test folder contains images of </w:t>
      </w:r>
      <w:proofErr w:type="gramStart"/>
      <w:r>
        <w:t>ants which</w:t>
      </w:r>
      <w:proofErr w:type="gramEnd"/>
      <w:r>
        <w:t xml:space="preserve"> underwent the full experiment, as described below (and in the main manuscript):</w:t>
      </w:r>
    </w:p>
    <w:p w:rsidR="000C636C" w:rsidRDefault="00123AE2" w:rsidP="00BF6FA3">
      <w:r>
        <w:t xml:space="preserve">An </w:t>
      </w:r>
      <w:r w:rsidR="00BF6FA3">
        <w:t xml:space="preserve">ant </w:t>
      </w:r>
      <w:proofErr w:type="gramStart"/>
      <w:r w:rsidR="00BF6FA3">
        <w:t xml:space="preserve">was </w:t>
      </w:r>
      <w:r>
        <w:t>allowed</w:t>
      </w:r>
      <w:proofErr w:type="gramEnd"/>
      <w:r w:rsidR="00BF6FA3">
        <w:t xml:space="preserve"> on the maze and to the food</w:t>
      </w:r>
      <w:r>
        <w:t xml:space="preserve"> (0.25M) at the end of one arm</w:t>
      </w:r>
      <w:r w:rsidR="00BF6FA3">
        <w:t xml:space="preserve">. </w:t>
      </w:r>
      <w:r>
        <w:t xml:space="preserve">It was marked while drinking, and allowed to walk back to the nest </w:t>
      </w:r>
      <w:r w:rsidR="00BF6FA3">
        <w:t>to unload the food</w:t>
      </w:r>
      <w:r>
        <w:t>.</w:t>
      </w:r>
      <w:r w:rsidR="00BF6FA3">
        <w:t xml:space="preserve"> </w:t>
      </w:r>
      <w:proofErr w:type="gramStart"/>
      <w:r w:rsidR="00BF6FA3">
        <w:t>5</w:t>
      </w:r>
      <w:proofErr w:type="gramEnd"/>
      <w:r w:rsidR="00BF6FA3">
        <w:t xml:space="preserve"> </w:t>
      </w:r>
      <w:proofErr w:type="spellStart"/>
      <w:r>
        <w:t>nestmates</w:t>
      </w:r>
      <w:proofErr w:type="spellEnd"/>
      <w:r>
        <w:t xml:space="preserve"> separated from the nest</w:t>
      </w:r>
      <w:r w:rsidR="00BF6FA3">
        <w:t xml:space="preserve"> in </w:t>
      </w:r>
      <w:proofErr w:type="spellStart"/>
      <w:r w:rsidR="00BF6FA3">
        <w:t>petridish</w:t>
      </w:r>
      <w:proofErr w:type="spellEnd"/>
      <w:r w:rsidR="00BF6FA3">
        <w:t xml:space="preserve"> </w:t>
      </w:r>
      <w:r>
        <w:t>were allowed to feed on</w:t>
      </w:r>
      <w:r w:rsidR="00BF6FA3">
        <w:t xml:space="preserve"> florescent</w:t>
      </w:r>
      <w:r>
        <w:t>-dye labelled</w:t>
      </w:r>
      <w:r w:rsidR="00BF6FA3">
        <w:t xml:space="preserve"> 1.5M sugar water. After </w:t>
      </w:r>
      <w:r>
        <w:t xml:space="preserve">the </w:t>
      </w:r>
      <w:r w:rsidR="00BF6FA3">
        <w:t>marked ant unloaded</w:t>
      </w:r>
      <w:r>
        <w:t xml:space="preserve"> her</w:t>
      </w:r>
      <w:r w:rsidR="00BF6FA3">
        <w:t xml:space="preserve"> food, she was put in the </w:t>
      </w:r>
      <w:proofErr w:type="spellStart"/>
      <w:r w:rsidR="00BF6FA3">
        <w:t>petridish</w:t>
      </w:r>
      <w:proofErr w:type="spellEnd"/>
      <w:r w:rsidR="00BF6FA3">
        <w:t xml:space="preserve"> </w:t>
      </w:r>
      <w:r>
        <w:t>with</w:t>
      </w:r>
      <w:r w:rsidR="00BF6FA3">
        <w:t xml:space="preserve"> the </w:t>
      </w:r>
      <w:proofErr w:type="gramStart"/>
      <w:r w:rsidR="00BF6FA3">
        <w:t>5</w:t>
      </w:r>
      <w:proofErr w:type="gramEnd"/>
      <w:r w:rsidR="00BF6FA3">
        <w:t xml:space="preserve"> ants for 2 minutes. Contacts and trophallaxis was observed. After the 2 minutes she was put in the freezer and </w:t>
      </w:r>
      <w:proofErr w:type="spellStart"/>
      <w:r w:rsidR="00BF6FA3">
        <w:t>analyzed</w:t>
      </w:r>
      <w:proofErr w:type="spellEnd"/>
      <w:r w:rsidR="00BF6FA3">
        <w:t xml:space="preserve"> under the florescence microscope</w:t>
      </w:r>
    </w:p>
    <w:p w:rsidR="00644056" w:rsidRDefault="00644056" w:rsidP="00BF6FA3"/>
    <w:p w:rsidR="00644056" w:rsidRDefault="00123AE2" w:rsidP="00BF6FA3">
      <w:r>
        <w:t xml:space="preserve">Note that the ‘test’ images are have </w:t>
      </w:r>
      <w:r w:rsidR="00644056">
        <w:t xml:space="preserve">“positive control” </w:t>
      </w:r>
      <w:r>
        <w:t xml:space="preserve">in the file name. This was an error of understanding by the person uploading the files. These are not controls, but test treatments, and </w:t>
      </w:r>
      <w:r w:rsidR="00644056">
        <w:t>are treated as above.</w:t>
      </w:r>
    </w:p>
    <w:p w:rsidR="00644056" w:rsidRDefault="00644056" w:rsidP="00BF6FA3"/>
    <w:p w:rsidR="00644056" w:rsidRDefault="00123AE2" w:rsidP="00BF6FA3">
      <w:r>
        <w:t xml:space="preserve">The negative control folder contains images of ants which </w:t>
      </w:r>
      <w:r w:rsidR="00644056">
        <w:t>were removed from the nest without contacting any other ants.</w:t>
      </w:r>
      <w:bookmarkStart w:id="0" w:name="_GoBack"/>
      <w:bookmarkEnd w:id="0"/>
    </w:p>
    <w:sectPr w:rsidR="0064405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55"/>
    <w:rsid w:val="00123AE2"/>
    <w:rsid w:val="00172D1A"/>
    <w:rsid w:val="00182155"/>
    <w:rsid w:val="00644056"/>
    <w:rsid w:val="00A31E83"/>
    <w:rsid w:val="00B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A3E42"/>
  <w15:chartTrackingRefBased/>
  <w15:docId w15:val="{04BEB2BC-DE2F-4213-B531-1B49F8D34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0</DocSecurity>
  <Lines>7</Lines>
  <Paragraphs>2</Paragraphs>
  <ScaleCrop>false</ScaleCrop>
  <Company>Universität Regensburg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Tomer Czaczkes</cp:lastModifiedBy>
  <cp:revision>4</cp:revision>
  <dcterms:created xsi:type="dcterms:W3CDTF">2018-07-11T08:52:00Z</dcterms:created>
  <dcterms:modified xsi:type="dcterms:W3CDTF">2019-03-13T08:27:00Z</dcterms:modified>
</cp:coreProperties>
</file>