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E6C284" w14:textId="75CCFC81" w:rsidR="007B5BDC" w:rsidRPr="00534F15" w:rsidRDefault="007B5BDC" w:rsidP="00DE2B62">
      <w:pPr>
        <w:spacing w:line="480" w:lineRule="auto"/>
        <w:jc w:val="center"/>
        <w:rPr>
          <w:rFonts w:ascii="Times New Roman" w:hAnsi="Times New Roman" w:cs="Times New Roman"/>
        </w:rPr>
      </w:pPr>
      <w:r w:rsidRPr="00534F15">
        <w:rPr>
          <w:rFonts w:ascii="Times New Roman" w:hAnsi="Times New Roman" w:cs="Times New Roman"/>
        </w:rPr>
        <w:t xml:space="preserve">Supplementary </w:t>
      </w:r>
      <w:r w:rsidR="000315E4" w:rsidRPr="00534F15">
        <w:rPr>
          <w:rFonts w:ascii="Times New Roman" w:hAnsi="Times New Roman" w:cs="Times New Roman"/>
        </w:rPr>
        <w:t>M</w:t>
      </w:r>
      <w:r w:rsidRPr="00534F15">
        <w:rPr>
          <w:rFonts w:ascii="Times New Roman" w:hAnsi="Times New Roman" w:cs="Times New Roman"/>
        </w:rPr>
        <w:t>aterial</w:t>
      </w:r>
      <w:r w:rsidR="00C62350" w:rsidRPr="00534F15">
        <w:rPr>
          <w:rFonts w:ascii="Times New Roman" w:hAnsi="Times New Roman" w:cs="Times New Roman"/>
        </w:rPr>
        <w:t xml:space="preserve"> </w:t>
      </w:r>
      <w:r w:rsidRPr="00534F15">
        <w:rPr>
          <w:rFonts w:ascii="Times New Roman" w:hAnsi="Times New Roman" w:cs="Times New Roman"/>
        </w:rPr>
        <w:t>for:</w:t>
      </w:r>
    </w:p>
    <w:p w14:paraId="1AACBF92" w14:textId="77777777" w:rsidR="002D6E36" w:rsidRPr="00534F15" w:rsidRDefault="002D6E36" w:rsidP="002D6E36">
      <w:pPr>
        <w:spacing w:line="480" w:lineRule="auto"/>
        <w:jc w:val="center"/>
        <w:rPr>
          <w:rFonts w:ascii="Times New Roman" w:hAnsi="Times New Roman" w:cs="Times New Roman"/>
        </w:rPr>
      </w:pPr>
    </w:p>
    <w:p w14:paraId="2215D580" w14:textId="2C2059E0" w:rsidR="002D6E36" w:rsidRPr="003278C7" w:rsidRDefault="007A0A83" w:rsidP="002D6E36">
      <w:pPr>
        <w:spacing w:line="480" w:lineRule="auto"/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7A0A83"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On the </w:t>
      </w:r>
      <w:r w:rsidRPr="007A0A83">
        <w:rPr>
          <w:rFonts w:ascii="Times New Roman" w:hAnsi="Times New Roman" w:cs="Times New Roman"/>
          <w:b/>
          <w:i/>
          <w:color w:val="000000" w:themeColor="text1"/>
          <w:sz w:val="32"/>
          <w:szCs w:val="32"/>
        </w:rPr>
        <w:t xml:space="preserve">ex situ </w:t>
      </w:r>
      <w:proofErr w:type="spellStart"/>
      <w:r w:rsidRPr="007A0A83">
        <w:rPr>
          <w:rFonts w:ascii="Times New Roman" w:hAnsi="Times New Roman" w:cs="Times New Roman"/>
          <w:b/>
          <w:i/>
          <w:color w:val="000000" w:themeColor="text1"/>
          <w:sz w:val="32"/>
          <w:szCs w:val="32"/>
        </w:rPr>
        <w:t>Ophiomorpha</w:t>
      </w:r>
      <w:proofErr w:type="spellEnd"/>
      <w:r w:rsidRPr="007A0A83"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 and other burrow fragments from the Rio Grande do Sul Coastal Plain, Brazil: </w:t>
      </w:r>
      <w:proofErr w:type="spellStart"/>
      <w:r w:rsidRPr="007A0A83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paleobiological</w:t>
      </w:r>
      <w:proofErr w:type="spellEnd"/>
      <w:r w:rsidRPr="007A0A83"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 and </w:t>
      </w:r>
      <w:proofErr w:type="spellStart"/>
      <w:r w:rsidRPr="007A0A83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taphonomic</w:t>
      </w:r>
      <w:proofErr w:type="spellEnd"/>
      <w:r w:rsidRPr="007A0A83"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 remarks</w:t>
      </w:r>
    </w:p>
    <w:p w14:paraId="3AAC4C7E" w14:textId="35629220" w:rsidR="002D6E36" w:rsidRDefault="002D6E36" w:rsidP="002D6E36">
      <w:pPr>
        <w:spacing w:line="480" w:lineRule="auto"/>
        <w:jc w:val="center"/>
        <w:rPr>
          <w:rFonts w:ascii="Times New Roman" w:hAnsi="Times New Roman" w:cs="Times New Roman"/>
        </w:rPr>
      </w:pPr>
    </w:p>
    <w:p w14:paraId="218CA44D" w14:textId="77777777" w:rsidR="00CB58BB" w:rsidRPr="00534F15" w:rsidRDefault="00CB58BB" w:rsidP="002D6E36">
      <w:pPr>
        <w:spacing w:line="480" w:lineRule="auto"/>
        <w:jc w:val="center"/>
        <w:rPr>
          <w:rFonts w:ascii="Times New Roman" w:hAnsi="Times New Roman" w:cs="Times New Roman"/>
        </w:rPr>
      </w:pPr>
      <w:bookmarkStart w:id="0" w:name="_GoBack"/>
      <w:bookmarkEnd w:id="0"/>
    </w:p>
    <w:p w14:paraId="7EFF5210" w14:textId="53A49A1E" w:rsidR="002D6E36" w:rsidRPr="00534F15" w:rsidRDefault="002D6E36" w:rsidP="002D6E36">
      <w:pPr>
        <w:spacing w:line="480" w:lineRule="auto"/>
        <w:jc w:val="center"/>
        <w:rPr>
          <w:rFonts w:ascii="Times New Roman" w:hAnsi="Times New Roman" w:cs="Times New Roman"/>
          <w:lang w:val="pt-BR"/>
        </w:rPr>
      </w:pPr>
      <w:r w:rsidRPr="00534F15">
        <w:rPr>
          <w:rFonts w:ascii="Times New Roman" w:hAnsi="Times New Roman" w:cs="Times New Roman"/>
          <w:lang w:val="pt-BR"/>
        </w:rPr>
        <w:t xml:space="preserve">Giovana </w:t>
      </w:r>
      <w:proofErr w:type="spellStart"/>
      <w:r w:rsidRPr="00534F15">
        <w:rPr>
          <w:rFonts w:ascii="Times New Roman" w:hAnsi="Times New Roman" w:cs="Times New Roman"/>
          <w:lang w:val="pt-BR"/>
        </w:rPr>
        <w:t>Pedrol</w:t>
      </w:r>
      <w:proofErr w:type="spellEnd"/>
      <w:r w:rsidRPr="00534F15">
        <w:rPr>
          <w:rFonts w:ascii="Times New Roman" w:hAnsi="Times New Roman" w:cs="Times New Roman"/>
          <w:lang w:val="pt-BR"/>
        </w:rPr>
        <w:t xml:space="preserve"> de Freitas</w:t>
      </w:r>
      <w:r w:rsidR="000315E4" w:rsidRPr="00534F15">
        <w:rPr>
          <w:rFonts w:ascii="Times New Roman" w:hAnsi="Times New Roman" w:cs="Times New Roman"/>
          <w:lang w:val="pt-BR"/>
        </w:rPr>
        <w:t>,</w:t>
      </w:r>
      <w:r w:rsidRPr="00534F15">
        <w:rPr>
          <w:rFonts w:ascii="Times New Roman" w:hAnsi="Times New Roman" w:cs="Times New Roman"/>
          <w:lang w:val="pt-BR"/>
        </w:rPr>
        <w:t xml:space="preserve"> Heitor </w:t>
      </w:r>
      <w:proofErr w:type="spellStart"/>
      <w:r w:rsidRPr="00534F15">
        <w:rPr>
          <w:rFonts w:ascii="Times New Roman" w:hAnsi="Times New Roman" w:cs="Times New Roman"/>
          <w:lang w:val="pt-BR"/>
        </w:rPr>
        <w:t>Francischini</w:t>
      </w:r>
      <w:proofErr w:type="spellEnd"/>
      <w:r w:rsidR="00B6270E" w:rsidRPr="00534F15">
        <w:rPr>
          <w:rFonts w:ascii="Times New Roman" w:hAnsi="Times New Roman" w:cs="Times New Roman"/>
          <w:lang w:val="pt-BR"/>
        </w:rPr>
        <w:t xml:space="preserve">, Frederico Tapajós de Souza Tâmega, Paula </w:t>
      </w:r>
      <w:proofErr w:type="spellStart"/>
      <w:r w:rsidR="00B6270E" w:rsidRPr="00534F15">
        <w:rPr>
          <w:rFonts w:ascii="Times New Roman" w:hAnsi="Times New Roman" w:cs="Times New Roman"/>
          <w:lang w:val="pt-BR"/>
        </w:rPr>
        <w:t>Spotorno</w:t>
      </w:r>
      <w:proofErr w:type="spellEnd"/>
      <w:r w:rsidR="00B6270E" w:rsidRPr="00534F15">
        <w:rPr>
          <w:rFonts w:ascii="Times New Roman" w:hAnsi="Times New Roman" w:cs="Times New Roman"/>
          <w:lang w:val="pt-BR"/>
        </w:rPr>
        <w:t xml:space="preserve">-Oliveira </w:t>
      </w:r>
      <w:proofErr w:type="spellStart"/>
      <w:r w:rsidR="00B6270E" w:rsidRPr="00534F15">
        <w:rPr>
          <w:rFonts w:ascii="Times New Roman" w:hAnsi="Times New Roman" w:cs="Times New Roman"/>
          <w:lang w:val="pt-BR"/>
        </w:rPr>
        <w:t>and</w:t>
      </w:r>
      <w:proofErr w:type="spellEnd"/>
      <w:r w:rsidR="00B6270E" w:rsidRPr="00534F15">
        <w:rPr>
          <w:rFonts w:ascii="Times New Roman" w:hAnsi="Times New Roman" w:cs="Times New Roman"/>
          <w:lang w:val="pt-BR"/>
        </w:rPr>
        <w:t xml:space="preserve"> Paula </w:t>
      </w:r>
      <w:proofErr w:type="spellStart"/>
      <w:r w:rsidR="00B6270E" w:rsidRPr="00534F15">
        <w:rPr>
          <w:rFonts w:ascii="Times New Roman" w:hAnsi="Times New Roman" w:cs="Times New Roman"/>
          <w:lang w:val="pt-BR"/>
        </w:rPr>
        <w:t>Dentzien</w:t>
      </w:r>
      <w:proofErr w:type="spellEnd"/>
      <w:r w:rsidR="00B6270E" w:rsidRPr="00534F15">
        <w:rPr>
          <w:rFonts w:ascii="Times New Roman" w:hAnsi="Times New Roman" w:cs="Times New Roman"/>
          <w:lang w:val="pt-BR"/>
        </w:rPr>
        <w:t>-Dias</w:t>
      </w:r>
    </w:p>
    <w:p w14:paraId="066EB80A" w14:textId="609700EB" w:rsidR="00E94721" w:rsidRPr="00534F15" w:rsidRDefault="00E94721" w:rsidP="00DE2B62">
      <w:pPr>
        <w:spacing w:line="480" w:lineRule="auto"/>
        <w:rPr>
          <w:rFonts w:ascii="Times New Roman" w:hAnsi="Times New Roman" w:cs="Times New Roman"/>
          <w:lang w:val="pt-BR"/>
        </w:rPr>
      </w:pPr>
    </w:p>
    <w:p w14:paraId="7157B791" w14:textId="5D8ED4DF" w:rsidR="00E94721" w:rsidRPr="00534F15" w:rsidRDefault="00E94721" w:rsidP="00DE2B62">
      <w:pPr>
        <w:spacing w:line="480" w:lineRule="auto"/>
        <w:rPr>
          <w:rFonts w:ascii="Times New Roman" w:hAnsi="Times New Roman" w:cs="Times New Roman"/>
          <w:sz w:val="18"/>
          <w:szCs w:val="18"/>
        </w:rPr>
      </w:pPr>
      <w:r w:rsidRPr="00534F15">
        <w:rPr>
          <w:rFonts w:ascii="Times New Roman" w:hAnsi="Times New Roman" w:cs="Times New Roman"/>
          <w:b/>
          <w:sz w:val="18"/>
          <w:szCs w:val="18"/>
        </w:rPr>
        <w:t xml:space="preserve">Supplementary </w:t>
      </w:r>
      <w:r w:rsidR="00011EA5" w:rsidRPr="00534F15">
        <w:rPr>
          <w:rFonts w:ascii="Times New Roman" w:hAnsi="Times New Roman" w:cs="Times New Roman"/>
          <w:b/>
          <w:sz w:val="18"/>
          <w:szCs w:val="18"/>
        </w:rPr>
        <w:t>t</w:t>
      </w:r>
      <w:r w:rsidRPr="00534F15">
        <w:rPr>
          <w:rFonts w:ascii="Times New Roman" w:hAnsi="Times New Roman" w:cs="Times New Roman"/>
          <w:b/>
          <w:sz w:val="18"/>
          <w:szCs w:val="18"/>
        </w:rPr>
        <w:t>able 1.</w:t>
      </w:r>
      <w:r w:rsidRPr="00534F15">
        <w:rPr>
          <w:rFonts w:ascii="Times New Roman" w:hAnsi="Times New Roman" w:cs="Times New Roman"/>
          <w:sz w:val="18"/>
          <w:szCs w:val="18"/>
        </w:rPr>
        <w:t xml:space="preserve"> Statistical properties</w:t>
      </w:r>
      <w:r w:rsidR="00011EA5" w:rsidRPr="00534F15">
        <w:rPr>
          <w:rFonts w:ascii="Times New Roman" w:hAnsi="Times New Roman" w:cs="Times New Roman"/>
          <w:sz w:val="18"/>
          <w:szCs w:val="18"/>
        </w:rPr>
        <w:t xml:space="preserve">, in millimeters, </w:t>
      </w:r>
      <w:r w:rsidRPr="00534F15">
        <w:rPr>
          <w:rFonts w:ascii="Times New Roman" w:hAnsi="Times New Roman" w:cs="Times New Roman"/>
          <w:sz w:val="18"/>
          <w:szCs w:val="18"/>
        </w:rPr>
        <w:t xml:space="preserve">of the morphological measurements of the ex situ </w:t>
      </w:r>
      <w:r w:rsidR="00DF10D2" w:rsidRPr="00534F15">
        <w:rPr>
          <w:rFonts w:ascii="Times New Roman" w:hAnsi="Times New Roman" w:cs="Times New Roman"/>
          <w:sz w:val="18"/>
          <w:szCs w:val="18"/>
        </w:rPr>
        <w:t>burrows</w:t>
      </w:r>
      <w:r w:rsidRPr="00534F15">
        <w:rPr>
          <w:rFonts w:ascii="Times New Roman" w:hAnsi="Times New Roman" w:cs="Times New Roman"/>
          <w:sz w:val="18"/>
          <w:szCs w:val="18"/>
        </w:rPr>
        <w:t>. Morphological characteristics: external diameter (ED)</w:t>
      </w:r>
      <w:r w:rsidR="008B5B2D">
        <w:rPr>
          <w:rFonts w:ascii="Times New Roman" w:hAnsi="Times New Roman" w:cs="Times New Roman"/>
          <w:sz w:val="18"/>
          <w:szCs w:val="18"/>
        </w:rPr>
        <w:t>,</w:t>
      </w:r>
      <w:r w:rsidRPr="00534F15">
        <w:rPr>
          <w:rFonts w:ascii="Times New Roman" w:hAnsi="Times New Roman" w:cs="Times New Roman"/>
          <w:sz w:val="18"/>
          <w:szCs w:val="18"/>
        </w:rPr>
        <w:t xml:space="preserve"> internal diameter (ID)</w:t>
      </w:r>
      <w:r w:rsidR="008B5B2D">
        <w:rPr>
          <w:rFonts w:ascii="Times New Roman" w:hAnsi="Times New Roman" w:cs="Times New Roman"/>
          <w:sz w:val="18"/>
          <w:szCs w:val="18"/>
        </w:rPr>
        <w:t xml:space="preserve">, </w:t>
      </w:r>
      <w:r w:rsidRPr="00534F15">
        <w:rPr>
          <w:rFonts w:ascii="Times New Roman" w:hAnsi="Times New Roman" w:cs="Times New Roman"/>
          <w:sz w:val="18"/>
          <w:szCs w:val="18"/>
        </w:rPr>
        <w:t xml:space="preserve">wall </w:t>
      </w:r>
      <w:proofErr w:type="spellStart"/>
      <w:r w:rsidRPr="00534F15">
        <w:rPr>
          <w:rFonts w:ascii="Times New Roman" w:hAnsi="Times New Roman" w:cs="Times New Roman"/>
          <w:sz w:val="18"/>
          <w:szCs w:val="18"/>
        </w:rPr>
        <w:t>tickness</w:t>
      </w:r>
      <w:proofErr w:type="spellEnd"/>
      <w:r w:rsidRPr="00534F15">
        <w:rPr>
          <w:rFonts w:ascii="Times New Roman" w:hAnsi="Times New Roman" w:cs="Times New Roman"/>
          <w:sz w:val="18"/>
          <w:szCs w:val="18"/>
        </w:rPr>
        <w:t xml:space="preserve"> (WT) and pellets diameter (PD).</w:t>
      </w:r>
    </w:p>
    <w:p w14:paraId="18545CF5" w14:textId="77777777" w:rsidR="003203C8" w:rsidRPr="00B130F0" w:rsidRDefault="003203C8" w:rsidP="00DE2B62">
      <w:pPr>
        <w:spacing w:line="480" w:lineRule="auto"/>
        <w:rPr>
          <w:rFonts w:ascii="Arial" w:hAnsi="Arial" w:cs="Arial"/>
          <w:sz w:val="16"/>
          <w:szCs w:val="16"/>
        </w:rPr>
      </w:pPr>
    </w:p>
    <w:tbl>
      <w:tblPr>
        <w:tblStyle w:val="TableGrid"/>
        <w:tblW w:w="0" w:type="auto"/>
        <w:jc w:val="center"/>
        <w:tblBorders>
          <w:left w:val="none" w:sz="0" w:space="0" w:color="auto"/>
          <w:right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1843"/>
        <w:gridCol w:w="1134"/>
        <w:gridCol w:w="1134"/>
        <w:gridCol w:w="938"/>
        <w:gridCol w:w="1256"/>
        <w:gridCol w:w="1297"/>
      </w:tblGrid>
      <w:tr w:rsidR="00E94721" w:rsidRPr="00B130F0" w14:paraId="414B2F46" w14:textId="77777777" w:rsidTr="008327C1">
        <w:trPr>
          <w:jc w:val="center"/>
        </w:trPr>
        <w:tc>
          <w:tcPr>
            <w:tcW w:w="1418" w:type="dxa"/>
          </w:tcPr>
          <w:p w14:paraId="4D2A3A60" w14:textId="77777777" w:rsidR="00E94721" w:rsidRPr="00B130F0" w:rsidRDefault="00E94721" w:rsidP="008327C1">
            <w:pPr>
              <w:spacing w:line="276" w:lineRule="auto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43" w:type="dxa"/>
          </w:tcPr>
          <w:p w14:paraId="680E42B9" w14:textId="26394304" w:rsidR="00E94721" w:rsidRPr="00B130F0" w:rsidRDefault="00E94721" w:rsidP="008327C1">
            <w:pPr>
              <w:spacing w:line="276" w:lineRule="auto"/>
              <w:jc w:val="center"/>
              <w:rPr>
                <w:rFonts w:ascii="Arial" w:hAnsi="Arial" w:cs="Arial"/>
                <w:b/>
                <w:lang w:val="pt-BR"/>
              </w:rPr>
            </w:pPr>
            <w:proofErr w:type="spellStart"/>
            <w:r w:rsidRPr="00B130F0">
              <w:rPr>
                <w:rFonts w:ascii="Arial" w:hAnsi="Arial" w:cs="Arial"/>
                <w:b/>
                <w:lang w:val="pt-BR"/>
              </w:rPr>
              <w:t>Ex</w:t>
            </w:r>
            <w:proofErr w:type="spellEnd"/>
            <w:r w:rsidRPr="00B130F0">
              <w:rPr>
                <w:rFonts w:ascii="Arial" w:hAnsi="Arial" w:cs="Arial"/>
                <w:b/>
                <w:lang w:val="pt-BR"/>
              </w:rPr>
              <w:t xml:space="preserve"> situ </w:t>
            </w:r>
            <w:proofErr w:type="spellStart"/>
            <w:r w:rsidR="000546E1" w:rsidRPr="000546E1">
              <w:rPr>
                <w:rFonts w:ascii="Arial" w:hAnsi="Arial" w:cs="Arial"/>
                <w:b/>
                <w:lang w:val="pt-BR"/>
              </w:rPr>
              <w:t>burrow</w:t>
            </w:r>
            <w:r w:rsidR="000546E1">
              <w:rPr>
                <w:rFonts w:ascii="Arial" w:hAnsi="Arial" w:cs="Arial"/>
                <w:b/>
                <w:lang w:val="pt-BR"/>
              </w:rPr>
              <w:t>s</w:t>
            </w:r>
            <w:proofErr w:type="spellEnd"/>
          </w:p>
        </w:tc>
        <w:tc>
          <w:tcPr>
            <w:tcW w:w="1134" w:type="dxa"/>
          </w:tcPr>
          <w:p w14:paraId="0622A8D9" w14:textId="77777777" w:rsidR="00E94721" w:rsidRPr="00B130F0" w:rsidRDefault="00E94721" w:rsidP="008327C1">
            <w:pPr>
              <w:spacing w:line="276" w:lineRule="auto"/>
              <w:jc w:val="center"/>
              <w:rPr>
                <w:rFonts w:ascii="Arial" w:hAnsi="Arial" w:cs="Arial"/>
                <w:b/>
                <w:lang w:val="pt-BR"/>
              </w:rPr>
            </w:pPr>
            <w:proofErr w:type="spellStart"/>
            <w:r w:rsidRPr="00B130F0">
              <w:rPr>
                <w:rFonts w:ascii="Arial" w:hAnsi="Arial" w:cs="Arial"/>
                <w:b/>
                <w:lang w:val="pt-BR"/>
              </w:rPr>
              <w:t>Mean</w:t>
            </w:r>
            <w:proofErr w:type="spellEnd"/>
          </w:p>
        </w:tc>
        <w:tc>
          <w:tcPr>
            <w:tcW w:w="1134" w:type="dxa"/>
          </w:tcPr>
          <w:p w14:paraId="7AB4470C" w14:textId="77777777" w:rsidR="00E94721" w:rsidRPr="00B130F0" w:rsidRDefault="00E94721" w:rsidP="008327C1">
            <w:pPr>
              <w:spacing w:line="276" w:lineRule="auto"/>
              <w:jc w:val="center"/>
              <w:rPr>
                <w:rFonts w:ascii="Arial" w:hAnsi="Arial" w:cs="Arial"/>
                <w:b/>
                <w:lang w:val="pt-BR"/>
              </w:rPr>
            </w:pPr>
            <w:proofErr w:type="spellStart"/>
            <w:r w:rsidRPr="00B130F0">
              <w:rPr>
                <w:rFonts w:ascii="Arial" w:hAnsi="Arial" w:cs="Arial"/>
                <w:b/>
                <w:lang w:val="pt-BR"/>
              </w:rPr>
              <w:t>Median</w:t>
            </w:r>
            <w:proofErr w:type="spellEnd"/>
          </w:p>
        </w:tc>
        <w:tc>
          <w:tcPr>
            <w:tcW w:w="938" w:type="dxa"/>
          </w:tcPr>
          <w:p w14:paraId="71169CBB" w14:textId="77777777" w:rsidR="00E94721" w:rsidRPr="00B130F0" w:rsidRDefault="00E94721" w:rsidP="008327C1">
            <w:pPr>
              <w:spacing w:line="276" w:lineRule="auto"/>
              <w:jc w:val="center"/>
              <w:rPr>
                <w:rFonts w:ascii="Arial" w:hAnsi="Arial" w:cs="Arial"/>
                <w:b/>
                <w:lang w:val="pt-BR"/>
              </w:rPr>
            </w:pPr>
            <w:proofErr w:type="spellStart"/>
            <w:r w:rsidRPr="00B130F0">
              <w:rPr>
                <w:rFonts w:ascii="Arial" w:hAnsi="Arial" w:cs="Arial"/>
                <w:b/>
                <w:lang w:val="pt-BR"/>
              </w:rPr>
              <w:t>Mode</w:t>
            </w:r>
            <w:proofErr w:type="spellEnd"/>
          </w:p>
        </w:tc>
        <w:tc>
          <w:tcPr>
            <w:tcW w:w="1256" w:type="dxa"/>
          </w:tcPr>
          <w:p w14:paraId="0B879810" w14:textId="77777777" w:rsidR="00E94721" w:rsidRPr="00B130F0" w:rsidRDefault="00E94721" w:rsidP="008327C1">
            <w:pPr>
              <w:spacing w:line="276" w:lineRule="auto"/>
              <w:jc w:val="center"/>
              <w:rPr>
                <w:rFonts w:ascii="Arial" w:hAnsi="Arial" w:cs="Arial"/>
                <w:b/>
                <w:lang w:val="pt-BR"/>
              </w:rPr>
            </w:pPr>
            <w:proofErr w:type="spellStart"/>
            <w:r w:rsidRPr="00B130F0">
              <w:rPr>
                <w:rFonts w:ascii="Arial" w:hAnsi="Arial" w:cs="Arial"/>
                <w:b/>
                <w:lang w:val="pt-BR"/>
              </w:rPr>
              <w:t>Variance</w:t>
            </w:r>
            <w:proofErr w:type="spellEnd"/>
          </w:p>
        </w:tc>
        <w:tc>
          <w:tcPr>
            <w:tcW w:w="1297" w:type="dxa"/>
          </w:tcPr>
          <w:p w14:paraId="6BE16777" w14:textId="26422D03" w:rsidR="00E94721" w:rsidRPr="00B130F0" w:rsidRDefault="00E94721" w:rsidP="008327C1">
            <w:pPr>
              <w:spacing w:line="276" w:lineRule="auto"/>
              <w:jc w:val="center"/>
              <w:rPr>
                <w:rFonts w:ascii="Arial" w:hAnsi="Arial" w:cs="Arial"/>
                <w:b/>
                <w:lang w:val="pt-BR"/>
              </w:rPr>
            </w:pPr>
            <w:r w:rsidRPr="00B130F0">
              <w:rPr>
                <w:rFonts w:ascii="Arial" w:hAnsi="Arial" w:cs="Arial"/>
                <w:b/>
                <w:lang w:val="pt-BR"/>
              </w:rPr>
              <w:t>Standar</w:t>
            </w:r>
            <w:r w:rsidR="0063580B">
              <w:rPr>
                <w:rFonts w:ascii="Arial" w:hAnsi="Arial" w:cs="Arial"/>
                <w:b/>
                <w:lang w:val="pt-BR"/>
              </w:rPr>
              <w:t>d</w:t>
            </w:r>
            <w:r w:rsidRPr="00B130F0">
              <w:rPr>
                <w:rFonts w:ascii="Arial" w:hAnsi="Arial" w:cs="Arial"/>
                <w:b/>
                <w:lang w:val="pt-BR"/>
              </w:rPr>
              <w:t xml:space="preserve"> </w:t>
            </w:r>
            <w:proofErr w:type="spellStart"/>
            <w:r w:rsidRPr="00B130F0">
              <w:rPr>
                <w:rFonts w:ascii="Arial" w:hAnsi="Arial" w:cs="Arial"/>
                <w:b/>
                <w:lang w:val="pt-BR"/>
              </w:rPr>
              <w:t>Deviation</w:t>
            </w:r>
            <w:proofErr w:type="spellEnd"/>
          </w:p>
        </w:tc>
      </w:tr>
      <w:tr w:rsidR="00E94721" w14:paraId="1E6BAC15" w14:textId="77777777" w:rsidTr="008327C1">
        <w:trPr>
          <w:jc w:val="center"/>
        </w:trPr>
        <w:tc>
          <w:tcPr>
            <w:tcW w:w="1418" w:type="dxa"/>
          </w:tcPr>
          <w:p w14:paraId="7C6171C2" w14:textId="77777777" w:rsidR="00E94721" w:rsidRPr="00B130F0" w:rsidRDefault="00E94721" w:rsidP="008327C1">
            <w:pPr>
              <w:spacing w:line="276" w:lineRule="auto"/>
              <w:jc w:val="center"/>
              <w:rPr>
                <w:rFonts w:ascii="Arial" w:hAnsi="Arial" w:cs="Arial"/>
                <w:b/>
                <w:lang w:val="pt-BR"/>
              </w:rPr>
            </w:pPr>
            <w:r>
              <w:rPr>
                <w:rFonts w:ascii="Arial" w:hAnsi="Arial" w:cs="Arial"/>
                <w:b/>
                <w:lang w:val="pt-BR"/>
              </w:rPr>
              <w:t>ED</w:t>
            </w:r>
          </w:p>
        </w:tc>
        <w:tc>
          <w:tcPr>
            <w:tcW w:w="1843" w:type="dxa"/>
          </w:tcPr>
          <w:p w14:paraId="41561DCE" w14:textId="77777777" w:rsidR="00E94721" w:rsidRDefault="00E94721" w:rsidP="008327C1">
            <w:pPr>
              <w:spacing w:line="276" w:lineRule="auto"/>
              <w:jc w:val="center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193</w:t>
            </w:r>
          </w:p>
        </w:tc>
        <w:tc>
          <w:tcPr>
            <w:tcW w:w="1134" w:type="dxa"/>
          </w:tcPr>
          <w:p w14:paraId="1FC24B45" w14:textId="7072DB8F" w:rsidR="00E94721" w:rsidRDefault="00E94721" w:rsidP="008327C1">
            <w:pPr>
              <w:spacing w:line="276" w:lineRule="auto"/>
              <w:jc w:val="center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28</w:t>
            </w:r>
            <w:r w:rsidR="00167FF3">
              <w:rPr>
                <w:rFonts w:ascii="Arial" w:hAnsi="Arial" w:cs="Arial"/>
                <w:lang w:val="pt-BR"/>
              </w:rPr>
              <w:t>.</w:t>
            </w:r>
            <w:r>
              <w:rPr>
                <w:rFonts w:ascii="Arial" w:hAnsi="Arial" w:cs="Arial"/>
                <w:lang w:val="pt-BR"/>
              </w:rPr>
              <w:t>87</w:t>
            </w:r>
          </w:p>
        </w:tc>
        <w:tc>
          <w:tcPr>
            <w:tcW w:w="1134" w:type="dxa"/>
          </w:tcPr>
          <w:p w14:paraId="7BCE4AF6" w14:textId="77777777" w:rsidR="00E94721" w:rsidRDefault="00E94721" w:rsidP="008327C1">
            <w:pPr>
              <w:spacing w:line="276" w:lineRule="auto"/>
              <w:jc w:val="center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27</w:t>
            </w:r>
          </w:p>
        </w:tc>
        <w:tc>
          <w:tcPr>
            <w:tcW w:w="938" w:type="dxa"/>
          </w:tcPr>
          <w:p w14:paraId="341EC8B6" w14:textId="77777777" w:rsidR="00E94721" w:rsidRDefault="00E94721" w:rsidP="008327C1">
            <w:pPr>
              <w:spacing w:line="276" w:lineRule="auto"/>
              <w:jc w:val="center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24</w:t>
            </w:r>
          </w:p>
        </w:tc>
        <w:tc>
          <w:tcPr>
            <w:tcW w:w="1256" w:type="dxa"/>
          </w:tcPr>
          <w:p w14:paraId="1C06C603" w14:textId="10D613D9" w:rsidR="00E94721" w:rsidRDefault="00E94721" w:rsidP="008327C1">
            <w:pPr>
              <w:spacing w:line="276" w:lineRule="auto"/>
              <w:jc w:val="center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114</w:t>
            </w:r>
            <w:r w:rsidR="00167FF3">
              <w:rPr>
                <w:rFonts w:ascii="Arial" w:hAnsi="Arial" w:cs="Arial"/>
                <w:lang w:val="pt-BR"/>
              </w:rPr>
              <w:t>.</w:t>
            </w:r>
            <w:r>
              <w:rPr>
                <w:rFonts w:ascii="Arial" w:hAnsi="Arial" w:cs="Arial"/>
                <w:lang w:val="pt-BR"/>
              </w:rPr>
              <w:t>64</w:t>
            </w:r>
          </w:p>
        </w:tc>
        <w:tc>
          <w:tcPr>
            <w:tcW w:w="1297" w:type="dxa"/>
          </w:tcPr>
          <w:p w14:paraId="4AE7170A" w14:textId="11256FCB" w:rsidR="00E94721" w:rsidRDefault="00E94721" w:rsidP="008327C1">
            <w:pPr>
              <w:spacing w:line="276" w:lineRule="auto"/>
              <w:jc w:val="center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10</w:t>
            </w:r>
            <w:r w:rsidR="00167FF3">
              <w:rPr>
                <w:rFonts w:ascii="Arial" w:hAnsi="Arial" w:cs="Arial"/>
                <w:lang w:val="pt-BR"/>
              </w:rPr>
              <w:t>.</w:t>
            </w:r>
            <w:r>
              <w:rPr>
                <w:rFonts w:ascii="Arial" w:hAnsi="Arial" w:cs="Arial"/>
                <w:lang w:val="pt-BR"/>
              </w:rPr>
              <w:t>73</w:t>
            </w:r>
          </w:p>
        </w:tc>
      </w:tr>
      <w:tr w:rsidR="00E94721" w14:paraId="66BD5A5F" w14:textId="77777777" w:rsidTr="008327C1">
        <w:trPr>
          <w:jc w:val="center"/>
        </w:trPr>
        <w:tc>
          <w:tcPr>
            <w:tcW w:w="1418" w:type="dxa"/>
          </w:tcPr>
          <w:p w14:paraId="23B5661E" w14:textId="77777777" w:rsidR="00E94721" w:rsidRPr="00B130F0" w:rsidRDefault="00E94721" w:rsidP="008327C1">
            <w:pPr>
              <w:spacing w:line="276" w:lineRule="auto"/>
              <w:jc w:val="center"/>
              <w:rPr>
                <w:rFonts w:ascii="Arial" w:hAnsi="Arial" w:cs="Arial"/>
                <w:b/>
                <w:lang w:val="pt-BR"/>
              </w:rPr>
            </w:pPr>
            <w:r>
              <w:rPr>
                <w:rFonts w:ascii="Arial" w:hAnsi="Arial" w:cs="Arial"/>
                <w:b/>
                <w:lang w:val="pt-BR"/>
              </w:rPr>
              <w:t>ID</w:t>
            </w:r>
          </w:p>
        </w:tc>
        <w:tc>
          <w:tcPr>
            <w:tcW w:w="1843" w:type="dxa"/>
          </w:tcPr>
          <w:p w14:paraId="011B4121" w14:textId="77777777" w:rsidR="00E94721" w:rsidRDefault="00E94721" w:rsidP="008327C1">
            <w:pPr>
              <w:spacing w:line="276" w:lineRule="auto"/>
              <w:jc w:val="center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167</w:t>
            </w:r>
          </w:p>
        </w:tc>
        <w:tc>
          <w:tcPr>
            <w:tcW w:w="1134" w:type="dxa"/>
          </w:tcPr>
          <w:p w14:paraId="0D9E3342" w14:textId="04CCB2D3" w:rsidR="00E94721" w:rsidRDefault="00E94721" w:rsidP="008327C1">
            <w:pPr>
              <w:spacing w:line="276" w:lineRule="auto"/>
              <w:jc w:val="center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16</w:t>
            </w:r>
            <w:r w:rsidR="00167FF3">
              <w:rPr>
                <w:rFonts w:ascii="Arial" w:hAnsi="Arial" w:cs="Arial"/>
                <w:lang w:val="pt-BR"/>
              </w:rPr>
              <w:t>.</w:t>
            </w:r>
            <w:r>
              <w:rPr>
                <w:rFonts w:ascii="Arial" w:hAnsi="Arial" w:cs="Arial"/>
                <w:lang w:val="pt-BR"/>
              </w:rPr>
              <w:t>42</w:t>
            </w:r>
          </w:p>
        </w:tc>
        <w:tc>
          <w:tcPr>
            <w:tcW w:w="1134" w:type="dxa"/>
          </w:tcPr>
          <w:p w14:paraId="09211B29" w14:textId="77777777" w:rsidR="00E94721" w:rsidRDefault="00E94721" w:rsidP="008327C1">
            <w:pPr>
              <w:spacing w:line="276" w:lineRule="auto"/>
              <w:jc w:val="center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14</w:t>
            </w:r>
          </w:p>
        </w:tc>
        <w:tc>
          <w:tcPr>
            <w:tcW w:w="938" w:type="dxa"/>
          </w:tcPr>
          <w:p w14:paraId="561BAB01" w14:textId="77777777" w:rsidR="00E94721" w:rsidRDefault="00E94721" w:rsidP="008327C1">
            <w:pPr>
              <w:spacing w:line="276" w:lineRule="auto"/>
              <w:jc w:val="center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12</w:t>
            </w:r>
          </w:p>
        </w:tc>
        <w:tc>
          <w:tcPr>
            <w:tcW w:w="1256" w:type="dxa"/>
          </w:tcPr>
          <w:p w14:paraId="7E7C22E8" w14:textId="25A96091" w:rsidR="00E94721" w:rsidRDefault="00E94721" w:rsidP="008327C1">
            <w:pPr>
              <w:spacing w:line="276" w:lineRule="auto"/>
              <w:jc w:val="center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69</w:t>
            </w:r>
            <w:r w:rsidR="00167FF3">
              <w:rPr>
                <w:rFonts w:ascii="Arial" w:hAnsi="Arial" w:cs="Arial"/>
                <w:lang w:val="pt-BR"/>
              </w:rPr>
              <w:t>.</w:t>
            </w:r>
            <w:r>
              <w:rPr>
                <w:rFonts w:ascii="Arial" w:hAnsi="Arial" w:cs="Arial"/>
                <w:lang w:val="pt-BR"/>
              </w:rPr>
              <w:t>4</w:t>
            </w:r>
          </w:p>
        </w:tc>
        <w:tc>
          <w:tcPr>
            <w:tcW w:w="1297" w:type="dxa"/>
          </w:tcPr>
          <w:p w14:paraId="7B542932" w14:textId="26BC6127" w:rsidR="00E94721" w:rsidRDefault="00E94721" w:rsidP="008327C1">
            <w:pPr>
              <w:spacing w:line="276" w:lineRule="auto"/>
              <w:jc w:val="center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8</w:t>
            </w:r>
            <w:r w:rsidR="00167FF3">
              <w:rPr>
                <w:rFonts w:ascii="Arial" w:hAnsi="Arial" w:cs="Arial"/>
                <w:lang w:val="pt-BR"/>
              </w:rPr>
              <w:t>.</w:t>
            </w:r>
            <w:r>
              <w:rPr>
                <w:rFonts w:ascii="Arial" w:hAnsi="Arial" w:cs="Arial"/>
                <w:lang w:val="pt-BR"/>
              </w:rPr>
              <w:t>33</w:t>
            </w:r>
          </w:p>
        </w:tc>
      </w:tr>
      <w:tr w:rsidR="00E94721" w14:paraId="242F87BA" w14:textId="77777777" w:rsidTr="008327C1">
        <w:trPr>
          <w:jc w:val="center"/>
        </w:trPr>
        <w:tc>
          <w:tcPr>
            <w:tcW w:w="1418" w:type="dxa"/>
          </w:tcPr>
          <w:p w14:paraId="0940EE6B" w14:textId="77777777" w:rsidR="00E94721" w:rsidRPr="00B130F0" w:rsidRDefault="00E94721" w:rsidP="008327C1">
            <w:pPr>
              <w:spacing w:line="276" w:lineRule="auto"/>
              <w:jc w:val="center"/>
              <w:rPr>
                <w:rFonts w:ascii="Arial" w:hAnsi="Arial" w:cs="Arial"/>
                <w:b/>
                <w:lang w:val="pt-BR"/>
              </w:rPr>
            </w:pPr>
            <w:r>
              <w:rPr>
                <w:rFonts w:ascii="Arial" w:hAnsi="Arial" w:cs="Arial"/>
                <w:b/>
                <w:lang w:val="pt-BR"/>
              </w:rPr>
              <w:t>WT</w:t>
            </w:r>
          </w:p>
        </w:tc>
        <w:tc>
          <w:tcPr>
            <w:tcW w:w="1843" w:type="dxa"/>
          </w:tcPr>
          <w:p w14:paraId="1B0734AC" w14:textId="77777777" w:rsidR="00E94721" w:rsidRDefault="00E94721" w:rsidP="008327C1">
            <w:pPr>
              <w:spacing w:line="276" w:lineRule="auto"/>
              <w:jc w:val="center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216</w:t>
            </w:r>
          </w:p>
        </w:tc>
        <w:tc>
          <w:tcPr>
            <w:tcW w:w="1134" w:type="dxa"/>
          </w:tcPr>
          <w:p w14:paraId="7E7C6DFE" w14:textId="3FABC8E8" w:rsidR="00E94721" w:rsidRDefault="00E94721" w:rsidP="008327C1">
            <w:pPr>
              <w:spacing w:line="276" w:lineRule="auto"/>
              <w:jc w:val="center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7</w:t>
            </w:r>
            <w:r w:rsidR="00167FF3">
              <w:rPr>
                <w:rFonts w:ascii="Arial" w:hAnsi="Arial" w:cs="Arial"/>
                <w:lang w:val="pt-BR"/>
              </w:rPr>
              <w:t>.</w:t>
            </w:r>
            <w:r>
              <w:rPr>
                <w:rFonts w:ascii="Arial" w:hAnsi="Arial" w:cs="Arial"/>
                <w:lang w:val="pt-BR"/>
              </w:rPr>
              <w:t>03</w:t>
            </w:r>
          </w:p>
        </w:tc>
        <w:tc>
          <w:tcPr>
            <w:tcW w:w="1134" w:type="dxa"/>
          </w:tcPr>
          <w:p w14:paraId="06949C5E" w14:textId="77777777" w:rsidR="00E94721" w:rsidRDefault="00E94721" w:rsidP="008327C1">
            <w:pPr>
              <w:spacing w:line="276" w:lineRule="auto"/>
              <w:jc w:val="center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7</w:t>
            </w:r>
          </w:p>
        </w:tc>
        <w:tc>
          <w:tcPr>
            <w:tcW w:w="938" w:type="dxa"/>
          </w:tcPr>
          <w:p w14:paraId="0E3F75A1" w14:textId="77777777" w:rsidR="00E94721" w:rsidRDefault="00E94721" w:rsidP="008327C1">
            <w:pPr>
              <w:spacing w:line="276" w:lineRule="auto"/>
              <w:jc w:val="center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7</w:t>
            </w:r>
          </w:p>
        </w:tc>
        <w:tc>
          <w:tcPr>
            <w:tcW w:w="1256" w:type="dxa"/>
          </w:tcPr>
          <w:p w14:paraId="33904CCC" w14:textId="53432321" w:rsidR="00E94721" w:rsidRDefault="00E94721" w:rsidP="008327C1">
            <w:pPr>
              <w:spacing w:line="276" w:lineRule="auto"/>
              <w:jc w:val="center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7</w:t>
            </w:r>
            <w:r w:rsidR="00167FF3">
              <w:rPr>
                <w:rFonts w:ascii="Arial" w:hAnsi="Arial" w:cs="Arial"/>
                <w:lang w:val="pt-BR"/>
              </w:rPr>
              <w:t>.</w:t>
            </w:r>
            <w:r>
              <w:rPr>
                <w:rFonts w:ascii="Arial" w:hAnsi="Arial" w:cs="Arial"/>
                <w:lang w:val="pt-BR"/>
              </w:rPr>
              <w:t>6</w:t>
            </w:r>
          </w:p>
        </w:tc>
        <w:tc>
          <w:tcPr>
            <w:tcW w:w="1297" w:type="dxa"/>
          </w:tcPr>
          <w:p w14:paraId="41DF0780" w14:textId="165E949D" w:rsidR="00E94721" w:rsidRDefault="00E94721" w:rsidP="008327C1">
            <w:pPr>
              <w:spacing w:line="276" w:lineRule="auto"/>
              <w:jc w:val="center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2</w:t>
            </w:r>
            <w:r w:rsidR="00167FF3">
              <w:rPr>
                <w:rFonts w:ascii="Arial" w:hAnsi="Arial" w:cs="Arial"/>
                <w:lang w:val="pt-BR"/>
              </w:rPr>
              <w:t>.</w:t>
            </w:r>
            <w:r>
              <w:rPr>
                <w:rFonts w:ascii="Arial" w:hAnsi="Arial" w:cs="Arial"/>
                <w:lang w:val="pt-BR"/>
              </w:rPr>
              <w:t>75</w:t>
            </w:r>
          </w:p>
        </w:tc>
      </w:tr>
      <w:tr w:rsidR="00E94721" w14:paraId="5647B37A" w14:textId="77777777" w:rsidTr="008327C1">
        <w:trPr>
          <w:jc w:val="center"/>
        </w:trPr>
        <w:tc>
          <w:tcPr>
            <w:tcW w:w="1418" w:type="dxa"/>
          </w:tcPr>
          <w:p w14:paraId="4E76B652" w14:textId="77777777" w:rsidR="00E94721" w:rsidRPr="00B130F0" w:rsidRDefault="00E94721" w:rsidP="008327C1">
            <w:pPr>
              <w:spacing w:line="276" w:lineRule="auto"/>
              <w:jc w:val="center"/>
              <w:rPr>
                <w:rFonts w:ascii="Arial" w:hAnsi="Arial" w:cs="Arial"/>
                <w:b/>
                <w:lang w:val="pt-BR"/>
              </w:rPr>
            </w:pPr>
            <w:r>
              <w:rPr>
                <w:rFonts w:ascii="Arial" w:hAnsi="Arial" w:cs="Arial"/>
                <w:b/>
                <w:lang w:val="pt-BR"/>
              </w:rPr>
              <w:t>PD</w:t>
            </w:r>
          </w:p>
        </w:tc>
        <w:tc>
          <w:tcPr>
            <w:tcW w:w="1843" w:type="dxa"/>
          </w:tcPr>
          <w:p w14:paraId="3B3D5A21" w14:textId="6BF10BA9" w:rsidR="00E94721" w:rsidRDefault="00E94721" w:rsidP="008327C1">
            <w:pPr>
              <w:spacing w:line="276" w:lineRule="auto"/>
              <w:jc w:val="center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15</w:t>
            </w:r>
            <w:r w:rsidR="005E3D63">
              <w:rPr>
                <w:rFonts w:ascii="Arial" w:hAnsi="Arial" w:cs="Arial"/>
                <w:lang w:val="pt-BR"/>
              </w:rPr>
              <w:t>2</w:t>
            </w:r>
          </w:p>
        </w:tc>
        <w:tc>
          <w:tcPr>
            <w:tcW w:w="1134" w:type="dxa"/>
          </w:tcPr>
          <w:p w14:paraId="3BB784DF" w14:textId="1653F9AF" w:rsidR="00E94721" w:rsidRDefault="00E94721" w:rsidP="008327C1">
            <w:pPr>
              <w:spacing w:line="276" w:lineRule="auto"/>
              <w:jc w:val="center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7</w:t>
            </w:r>
            <w:r w:rsidR="00167FF3">
              <w:rPr>
                <w:rFonts w:ascii="Arial" w:hAnsi="Arial" w:cs="Arial"/>
                <w:lang w:val="pt-BR"/>
              </w:rPr>
              <w:t>.</w:t>
            </w:r>
            <w:r>
              <w:rPr>
                <w:rFonts w:ascii="Arial" w:hAnsi="Arial" w:cs="Arial"/>
                <w:lang w:val="pt-BR"/>
              </w:rPr>
              <w:t>32</w:t>
            </w:r>
          </w:p>
        </w:tc>
        <w:tc>
          <w:tcPr>
            <w:tcW w:w="1134" w:type="dxa"/>
          </w:tcPr>
          <w:p w14:paraId="0A713389" w14:textId="77777777" w:rsidR="00E94721" w:rsidRDefault="00E94721" w:rsidP="008327C1">
            <w:pPr>
              <w:spacing w:line="276" w:lineRule="auto"/>
              <w:jc w:val="center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7</w:t>
            </w:r>
          </w:p>
        </w:tc>
        <w:tc>
          <w:tcPr>
            <w:tcW w:w="938" w:type="dxa"/>
          </w:tcPr>
          <w:p w14:paraId="33D2BE0D" w14:textId="77777777" w:rsidR="00E94721" w:rsidRDefault="00E94721" w:rsidP="008327C1">
            <w:pPr>
              <w:spacing w:line="276" w:lineRule="auto"/>
              <w:jc w:val="center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8</w:t>
            </w:r>
          </w:p>
        </w:tc>
        <w:tc>
          <w:tcPr>
            <w:tcW w:w="1256" w:type="dxa"/>
          </w:tcPr>
          <w:p w14:paraId="36D1C3CD" w14:textId="2321C761" w:rsidR="00E94721" w:rsidRDefault="00E94721" w:rsidP="008327C1">
            <w:pPr>
              <w:spacing w:line="276" w:lineRule="auto"/>
              <w:jc w:val="center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4</w:t>
            </w:r>
            <w:r w:rsidR="00167FF3">
              <w:rPr>
                <w:rFonts w:ascii="Arial" w:hAnsi="Arial" w:cs="Arial"/>
                <w:lang w:val="pt-BR"/>
              </w:rPr>
              <w:t>.</w:t>
            </w:r>
            <w:r>
              <w:rPr>
                <w:rFonts w:ascii="Arial" w:hAnsi="Arial" w:cs="Arial"/>
                <w:lang w:val="pt-BR"/>
              </w:rPr>
              <w:t>48</w:t>
            </w:r>
          </w:p>
        </w:tc>
        <w:tc>
          <w:tcPr>
            <w:tcW w:w="1297" w:type="dxa"/>
          </w:tcPr>
          <w:p w14:paraId="28516977" w14:textId="7EDAF856" w:rsidR="00E94721" w:rsidRDefault="00E94721" w:rsidP="008327C1">
            <w:pPr>
              <w:spacing w:line="276" w:lineRule="auto"/>
              <w:jc w:val="center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2</w:t>
            </w:r>
            <w:r w:rsidR="00167FF3">
              <w:rPr>
                <w:rFonts w:ascii="Arial" w:hAnsi="Arial" w:cs="Arial"/>
                <w:lang w:val="pt-BR"/>
              </w:rPr>
              <w:t>.</w:t>
            </w:r>
            <w:r>
              <w:rPr>
                <w:rFonts w:ascii="Arial" w:hAnsi="Arial" w:cs="Arial"/>
                <w:lang w:val="pt-BR"/>
              </w:rPr>
              <w:t>11</w:t>
            </w:r>
          </w:p>
        </w:tc>
      </w:tr>
    </w:tbl>
    <w:p w14:paraId="2B6C27C0" w14:textId="0440009C" w:rsidR="00E94721" w:rsidRDefault="00E94721" w:rsidP="00E94721">
      <w:pPr>
        <w:rPr>
          <w:rFonts w:ascii="Arial" w:hAnsi="Arial" w:cs="Arial"/>
          <w:lang w:val="pt-BR"/>
        </w:rPr>
      </w:pPr>
    </w:p>
    <w:p w14:paraId="266404F0" w14:textId="77777777" w:rsidR="00CD0B48" w:rsidRDefault="00CD0B48" w:rsidP="00E94721">
      <w:pPr>
        <w:rPr>
          <w:rFonts w:ascii="Arial" w:hAnsi="Arial" w:cs="Arial"/>
          <w:lang w:val="pt-BR"/>
        </w:rPr>
      </w:pPr>
    </w:p>
    <w:p w14:paraId="6F3DB9E1" w14:textId="77777777" w:rsidR="00E94721" w:rsidRDefault="00E94721" w:rsidP="00E94721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6316EF1" wp14:editId="2179D5CA">
            <wp:extent cx="5727700" cy="1911350"/>
            <wp:effectExtent l="0" t="0" r="0" b="635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reen Shot 2019-05-10 at 14.17.15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91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10D15E" w14:textId="26D37991" w:rsidR="00E94721" w:rsidRPr="00534F15" w:rsidRDefault="00E94721" w:rsidP="00DE2B62">
      <w:pPr>
        <w:spacing w:line="480" w:lineRule="auto"/>
        <w:rPr>
          <w:rFonts w:ascii="Times New Roman" w:hAnsi="Times New Roman" w:cs="Times New Roman"/>
          <w:sz w:val="18"/>
          <w:szCs w:val="18"/>
        </w:rPr>
      </w:pPr>
      <w:r w:rsidRPr="00534F15">
        <w:rPr>
          <w:rFonts w:ascii="Times New Roman" w:hAnsi="Times New Roman" w:cs="Times New Roman"/>
          <w:b/>
          <w:sz w:val="18"/>
          <w:szCs w:val="18"/>
        </w:rPr>
        <w:t xml:space="preserve">Supplementary </w:t>
      </w:r>
      <w:r w:rsidR="00011EA5" w:rsidRPr="00534F15">
        <w:rPr>
          <w:rFonts w:ascii="Times New Roman" w:hAnsi="Times New Roman" w:cs="Times New Roman"/>
          <w:b/>
          <w:sz w:val="18"/>
          <w:szCs w:val="18"/>
        </w:rPr>
        <w:t>f</w:t>
      </w:r>
      <w:r w:rsidRPr="00534F15">
        <w:rPr>
          <w:rFonts w:ascii="Times New Roman" w:hAnsi="Times New Roman" w:cs="Times New Roman"/>
          <w:b/>
          <w:sz w:val="18"/>
          <w:szCs w:val="18"/>
        </w:rPr>
        <w:t>igure 1.</w:t>
      </w:r>
      <w:r w:rsidR="005E3D63" w:rsidRPr="00534F15">
        <w:rPr>
          <w:rFonts w:ascii="Times New Roman" w:hAnsi="Times New Roman" w:cs="Times New Roman"/>
          <w:sz w:val="18"/>
          <w:szCs w:val="18"/>
        </w:rPr>
        <w:t xml:space="preserve"> Frequency of occurrence histogram of the external diameter (ED) of 193 ex situ burrows in cross section.</w:t>
      </w:r>
    </w:p>
    <w:p w14:paraId="74D3732D" w14:textId="77777777" w:rsidR="00E94721" w:rsidRDefault="00E94721" w:rsidP="00E94721">
      <w:pPr>
        <w:rPr>
          <w:rFonts w:ascii="Arial" w:hAnsi="Arial" w:cs="Arial"/>
        </w:rPr>
      </w:pPr>
    </w:p>
    <w:p w14:paraId="563CDAE3" w14:textId="6EF67C2E" w:rsidR="00E94721" w:rsidRDefault="00E94721" w:rsidP="00E94721">
      <w:pPr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5A0B6FBD" wp14:editId="03CA78D6">
            <wp:extent cx="5727700" cy="187071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reen Shot 2019-05-10 at 14.17.23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87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B7750" w14:textId="19F31619" w:rsidR="005E3D63" w:rsidRPr="00534F15" w:rsidRDefault="00E94721" w:rsidP="00DE2B62">
      <w:pPr>
        <w:spacing w:line="480" w:lineRule="auto"/>
        <w:rPr>
          <w:rFonts w:ascii="Times New Roman" w:hAnsi="Times New Roman" w:cs="Times New Roman"/>
          <w:sz w:val="18"/>
          <w:szCs w:val="18"/>
        </w:rPr>
      </w:pPr>
      <w:r w:rsidRPr="00534F15">
        <w:rPr>
          <w:rFonts w:ascii="Times New Roman" w:hAnsi="Times New Roman" w:cs="Times New Roman"/>
          <w:b/>
          <w:sz w:val="18"/>
          <w:szCs w:val="18"/>
        </w:rPr>
        <w:t xml:space="preserve">Supplementary </w:t>
      </w:r>
      <w:r w:rsidR="00011EA5" w:rsidRPr="00534F15">
        <w:rPr>
          <w:rFonts w:ascii="Times New Roman" w:hAnsi="Times New Roman" w:cs="Times New Roman"/>
          <w:b/>
          <w:sz w:val="18"/>
          <w:szCs w:val="18"/>
        </w:rPr>
        <w:t>f</w:t>
      </w:r>
      <w:r w:rsidRPr="00534F15">
        <w:rPr>
          <w:rFonts w:ascii="Times New Roman" w:hAnsi="Times New Roman" w:cs="Times New Roman"/>
          <w:b/>
          <w:sz w:val="18"/>
          <w:szCs w:val="18"/>
        </w:rPr>
        <w:t>igure 2.</w:t>
      </w:r>
      <w:r w:rsidR="005E3D63" w:rsidRPr="00534F15">
        <w:rPr>
          <w:rFonts w:ascii="Times New Roman" w:hAnsi="Times New Roman" w:cs="Times New Roman"/>
          <w:sz w:val="18"/>
          <w:szCs w:val="18"/>
        </w:rPr>
        <w:t xml:space="preserve"> Frequency of occurrence histogram of the internal diameter (ID) (main tunnel) of 167 ex situ</w:t>
      </w:r>
      <w:r w:rsidR="000546E1" w:rsidRPr="00534F15">
        <w:rPr>
          <w:rFonts w:ascii="Times New Roman" w:hAnsi="Times New Roman" w:cs="Times New Roman"/>
          <w:sz w:val="18"/>
          <w:szCs w:val="18"/>
        </w:rPr>
        <w:t xml:space="preserve"> </w:t>
      </w:r>
      <w:r w:rsidR="005E3D63" w:rsidRPr="00534F15">
        <w:rPr>
          <w:rFonts w:ascii="Times New Roman" w:hAnsi="Times New Roman" w:cs="Times New Roman"/>
          <w:sz w:val="18"/>
          <w:szCs w:val="18"/>
        </w:rPr>
        <w:t>burrows.</w:t>
      </w:r>
    </w:p>
    <w:p w14:paraId="17B2DC9F" w14:textId="77777777" w:rsidR="00735A53" w:rsidRPr="005E3D63" w:rsidRDefault="00735A53" w:rsidP="00DE2B62">
      <w:pPr>
        <w:spacing w:line="480" w:lineRule="auto"/>
        <w:rPr>
          <w:rFonts w:ascii="Arial" w:hAnsi="Arial" w:cs="Arial"/>
          <w:sz w:val="16"/>
          <w:szCs w:val="16"/>
        </w:rPr>
      </w:pPr>
    </w:p>
    <w:p w14:paraId="0106F437" w14:textId="5366A381" w:rsidR="00E94721" w:rsidRDefault="00E94721" w:rsidP="00E94721">
      <w:pPr>
        <w:rPr>
          <w:rFonts w:ascii="Arial" w:hAnsi="Arial" w:cs="Arial"/>
        </w:rPr>
      </w:pPr>
    </w:p>
    <w:p w14:paraId="77A62B33" w14:textId="65C3B902" w:rsidR="00E94721" w:rsidRDefault="00E94721" w:rsidP="00E94721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098A4EAF" wp14:editId="19F9581C">
            <wp:extent cx="5727700" cy="172783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creen Shot 2019-05-10 at 14.20.12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72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4B34F" w14:textId="67721D1D" w:rsidR="005E3D63" w:rsidRPr="00534F15" w:rsidRDefault="00E94721" w:rsidP="00DE2B62">
      <w:pPr>
        <w:spacing w:line="480" w:lineRule="auto"/>
        <w:rPr>
          <w:rFonts w:ascii="Times New Roman" w:hAnsi="Times New Roman" w:cs="Times New Roman"/>
          <w:sz w:val="18"/>
          <w:szCs w:val="18"/>
        </w:rPr>
      </w:pPr>
      <w:r w:rsidRPr="00534F15">
        <w:rPr>
          <w:rFonts w:ascii="Times New Roman" w:hAnsi="Times New Roman" w:cs="Times New Roman"/>
          <w:b/>
          <w:sz w:val="18"/>
          <w:szCs w:val="18"/>
        </w:rPr>
        <w:t xml:space="preserve">Supplementary </w:t>
      </w:r>
      <w:r w:rsidR="00011EA5" w:rsidRPr="00534F15">
        <w:rPr>
          <w:rFonts w:ascii="Times New Roman" w:hAnsi="Times New Roman" w:cs="Times New Roman"/>
          <w:b/>
          <w:sz w:val="18"/>
          <w:szCs w:val="18"/>
        </w:rPr>
        <w:t>f</w:t>
      </w:r>
      <w:r w:rsidRPr="00534F15">
        <w:rPr>
          <w:rFonts w:ascii="Times New Roman" w:hAnsi="Times New Roman" w:cs="Times New Roman"/>
          <w:b/>
          <w:sz w:val="18"/>
          <w:szCs w:val="18"/>
        </w:rPr>
        <w:t>igure 3.</w:t>
      </w:r>
      <w:r w:rsidR="005E3D63" w:rsidRPr="00534F15">
        <w:rPr>
          <w:rFonts w:ascii="Times New Roman" w:hAnsi="Times New Roman" w:cs="Times New Roman"/>
          <w:sz w:val="18"/>
          <w:szCs w:val="18"/>
        </w:rPr>
        <w:t xml:space="preserve"> Frequency of occurrence histogram of the wall thickness (WT) of 216 ex situ burrows.</w:t>
      </w:r>
    </w:p>
    <w:p w14:paraId="2FAFD7CA" w14:textId="77777777" w:rsidR="00735A53" w:rsidRPr="005E3D63" w:rsidRDefault="00735A53" w:rsidP="00DE2B62">
      <w:pPr>
        <w:spacing w:line="480" w:lineRule="auto"/>
        <w:rPr>
          <w:rFonts w:ascii="Arial" w:hAnsi="Arial" w:cs="Arial"/>
          <w:sz w:val="16"/>
          <w:szCs w:val="16"/>
        </w:rPr>
      </w:pPr>
    </w:p>
    <w:p w14:paraId="209D8108" w14:textId="53455181" w:rsidR="00E94721" w:rsidRDefault="00E94721" w:rsidP="00E94721">
      <w:pPr>
        <w:rPr>
          <w:rFonts w:ascii="Arial" w:hAnsi="Arial" w:cs="Arial"/>
          <w:sz w:val="16"/>
          <w:szCs w:val="16"/>
        </w:rPr>
      </w:pPr>
    </w:p>
    <w:p w14:paraId="76CB1E9C" w14:textId="77777777" w:rsidR="00E94721" w:rsidRDefault="00E94721" w:rsidP="00E94721">
      <w:pPr>
        <w:rPr>
          <w:rFonts w:ascii="Arial" w:hAnsi="Arial" w:cs="Arial"/>
        </w:rPr>
      </w:pPr>
    </w:p>
    <w:p w14:paraId="3CD44395" w14:textId="66C87FDD" w:rsidR="00E94721" w:rsidRDefault="00E94721" w:rsidP="00E94721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4DE24CA" wp14:editId="719EDA6C">
            <wp:extent cx="5727700" cy="1695450"/>
            <wp:effectExtent l="0" t="0" r="0" b="635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creen Shot 2019-05-10 at 14.18.32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B146F" w14:textId="73A4181F" w:rsidR="00E94721" w:rsidRPr="00534F15" w:rsidRDefault="00E94721" w:rsidP="00DE2B62">
      <w:pPr>
        <w:spacing w:line="480" w:lineRule="auto"/>
        <w:rPr>
          <w:rFonts w:ascii="Times New Roman" w:hAnsi="Times New Roman" w:cs="Times New Roman"/>
          <w:sz w:val="18"/>
          <w:szCs w:val="18"/>
        </w:rPr>
      </w:pPr>
      <w:r w:rsidRPr="00534F15">
        <w:rPr>
          <w:rFonts w:ascii="Times New Roman" w:hAnsi="Times New Roman" w:cs="Times New Roman"/>
          <w:b/>
          <w:sz w:val="18"/>
          <w:szCs w:val="18"/>
        </w:rPr>
        <w:t xml:space="preserve">Supplementary </w:t>
      </w:r>
      <w:r w:rsidR="00011EA5" w:rsidRPr="00534F15">
        <w:rPr>
          <w:rFonts w:ascii="Times New Roman" w:hAnsi="Times New Roman" w:cs="Times New Roman"/>
          <w:b/>
          <w:sz w:val="18"/>
          <w:szCs w:val="18"/>
        </w:rPr>
        <w:t>f</w:t>
      </w:r>
      <w:r w:rsidRPr="00534F15">
        <w:rPr>
          <w:rFonts w:ascii="Times New Roman" w:hAnsi="Times New Roman" w:cs="Times New Roman"/>
          <w:b/>
          <w:sz w:val="18"/>
          <w:szCs w:val="18"/>
        </w:rPr>
        <w:t>igure 4.</w:t>
      </w:r>
      <w:r w:rsidR="005E3D63" w:rsidRPr="00534F15">
        <w:rPr>
          <w:rFonts w:ascii="Times New Roman" w:hAnsi="Times New Roman" w:cs="Times New Roman"/>
          <w:sz w:val="18"/>
          <w:szCs w:val="18"/>
        </w:rPr>
        <w:t xml:space="preserve">  Frequency of occurrence histogram of the pellets diameter (PD) of </w:t>
      </w:r>
      <w:r w:rsidR="00F70A29" w:rsidRPr="00534F15">
        <w:rPr>
          <w:rFonts w:ascii="Times New Roman" w:hAnsi="Times New Roman" w:cs="Times New Roman"/>
          <w:sz w:val="18"/>
          <w:szCs w:val="18"/>
        </w:rPr>
        <w:t>152</w:t>
      </w:r>
      <w:r w:rsidR="005E3D63" w:rsidRPr="00534F15">
        <w:rPr>
          <w:rFonts w:ascii="Times New Roman" w:hAnsi="Times New Roman" w:cs="Times New Roman"/>
          <w:sz w:val="18"/>
          <w:szCs w:val="18"/>
        </w:rPr>
        <w:t xml:space="preserve"> ex situ </w:t>
      </w:r>
      <w:proofErr w:type="spellStart"/>
      <w:r w:rsidR="00DF10D2" w:rsidRPr="00534F15">
        <w:rPr>
          <w:rFonts w:ascii="Times New Roman" w:hAnsi="Times New Roman" w:cs="Times New Roman"/>
          <w:i/>
          <w:sz w:val="18"/>
          <w:szCs w:val="18"/>
        </w:rPr>
        <w:t>Ophiomorpha</w:t>
      </w:r>
      <w:proofErr w:type="spellEnd"/>
      <w:r w:rsidR="00DF10D2" w:rsidRPr="00534F15">
        <w:rPr>
          <w:rFonts w:ascii="Times New Roman" w:hAnsi="Times New Roman" w:cs="Times New Roman"/>
          <w:sz w:val="18"/>
          <w:szCs w:val="18"/>
        </w:rPr>
        <w:t xml:space="preserve"> </w:t>
      </w:r>
      <w:r w:rsidR="005E3D63" w:rsidRPr="00534F15">
        <w:rPr>
          <w:rFonts w:ascii="Times New Roman" w:hAnsi="Times New Roman" w:cs="Times New Roman"/>
          <w:sz w:val="18"/>
          <w:szCs w:val="18"/>
        </w:rPr>
        <w:t>burrows.</w:t>
      </w:r>
    </w:p>
    <w:p w14:paraId="6241809A" w14:textId="07F63282" w:rsidR="00CD0B48" w:rsidRDefault="00CD0B48" w:rsidP="00DE2B62">
      <w:pPr>
        <w:spacing w:line="480" w:lineRule="auto"/>
        <w:rPr>
          <w:rFonts w:ascii="Arial" w:hAnsi="Arial" w:cs="Arial"/>
        </w:rPr>
      </w:pPr>
    </w:p>
    <w:p w14:paraId="0AFC5BB4" w14:textId="0E56BDE5" w:rsidR="00735A53" w:rsidRDefault="00735A53" w:rsidP="00DE2B62">
      <w:pPr>
        <w:spacing w:line="480" w:lineRule="auto"/>
        <w:rPr>
          <w:rFonts w:ascii="Arial" w:hAnsi="Arial" w:cs="Arial"/>
        </w:rPr>
      </w:pPr>
    </w:p>
    <w:p w14:paraId="30BFA1D4" w14:textId="77777777" w:rsidR="00735A53" w:rsidRDefault="00735A53" w:rsidP="00DE2B62">
      <w:pPr>
        <w:spacing w:line="480" w:lineRule="auto"/>
        <w:rPr>
          <w:rFonts w:ascii="Arial" w:hAnsi="Arial" w:cs="Arial"/>
        </w:rPr>
      </w:pPr>
    </w:p>
    <w:p w14:paraId="4D87475D" w14:textId="59C996B9" w:rsidR="00CD0B48" w:rsidRDefault="00CD0B48" w:rsidP="00DE2B62">
      <w:pPr>
        <w:spacing w:line="480" w:lineRule="auto"/>
        <w:rPr>
          <w:rFonts w:ascii="Arial" w:hAnsi="Arial" w:cs="Arial"/>
        </w:rPr>
      </w:pPr>
    </w:p>
    <w:p w14:paraId="25A80C2D" w14:textId="77777777" w:rsidR="00CD0B48" w:rsidRDefault="00CD0B48" w:rsidP="00DE2B62">
      <w:pPr>
        <w:spacing w:line="480" w:lineRule="auto"/>
        <w:rPr>
          <w:rFonts w:ascii="Arial" w:hAnsi="Arial" w:cs="Arial"/>
        </w:rPr>
      </w:pPr>
    </w:p>
    <w:p w14:paraId="3A9CC419" w14:textId="2A877CEA" w:rsidR="001155DD" w:rsidRPr="00510724" w:rsidRDefault="000A591A" w:rsidP="001155DD">
      <w:pPr>
        <w:spacing w:line="480" w:lineRule="auto"/>
        <w:rPr>
          <w:rFonts w:ascii="Times New Roman" w:hAnsi="Times New Roman" w:cs="Times New Roman"/>
          <w:sz w:val="18"/>
          <w:szCs w:val="18"/>
        </w:rPr>
      </w:pPr>
      <w:r w:rsidRPr="00534F15">
        <w:rPr>
          <w:rFonts w:ascii="Times New Roman" w:hAnsi="Times New Roman" w:cs="Times New Roman"/>
          <w:b/>
          <w:sz w:val="18"/>
          <w:szCs w:val="18"/>
        </w:rPr>
        <w:t xml:space="preserve">Supplementary </w:t>
      </w:r>
      <w:r w:rsidR="00011EA5" w:rsidRPr="00534F15">
        <w:rPr>
          <w:rFonts w:ascii="Times New Roman" w:hAnsi="Times New Roman" w:cs="Times New Roman"/>
          <w:b/>
          <w:sz w:val="18"/>
          <w:szCs w:val="18"/>
        </w:rPr>
        <w:t>t</w:t>
      </w:r>
      <w:r w:rsidRPr="00534F15">
        <w:rPr>
          <w:rFonts w:ascii="Times New Roman" w:hAnsi="Times New Roman" w:cs="Times New Roman"/>
          <w:b/>
          <w:sz w:val="18"/>
          <w:szCs w:val="18"/>
        </w:rPr>
        <w:t>able 2.</w:t>
      </w:r>
      <w:r w:rsidR="00B44209" w:rsidRPr="00534F15">
        <w:rPr>
          <w:rFonts w:ascii="Times New Roman" w:hAnsi="Times New Roman" w:cs="Times New Roman"/>
          <w:sz w:val="18"/>
          <w:szCs w:val="18"/>
        </w:rPr>
        <w:t xml:space="preserve"> </w:t>
      </w:r>
      <w:r w:rsidR="00F5046F" w:rsidRPr="00534F15">
        <w:rPr>
          <w:rFonts w:ascii="Times New Roman" w:hAnsi="Times New Roman" w:cs="Times New Roman"/>
          <w:sz w:val="18"/>
          <w:szCs w:val="18"/>
        </w:rPr>
        <w:t xml:space="preserve">Semiquantitative proportions (in %) of the main elements of each ex situ </w:t>
      </w:r>
      <w:proofErr w:type="spellStart"/>
      <w:r w:rsidR="00F5046F" w:rsidRPr="00534F15">
        <w:rPr>
          <w:rFonts w:ascii="Times New Roman" w:hAnsi="Times New Roman" w:cs="Times New Roman"/>
          <w:i/>
          <w:sz w:val="18"/>
          <w:szCs w:val="18"/>
        </w:rPr>
        <w:t>Ophiomorpha</w:t>
      </w:r>
      <w:proofErr w:type="spellEnd"/>
      <w:r w:rsidR="00F5046F" w:rsidRPr="00534F15">
        <w:rPr>
          <w:rFonts w:ascii="Times New Roman" w:hAnsi="Times New Roman" w:cs="Times New Roman"/>
          <w:i/>
          <w:sz w:val="18"/>
          <w:szCs w:val="18"/>
        </w:rPr>
        <w:t xml:space="preserve"> </w:t>
      </w:r>
      <w:r w:rsidR="00F5046F" w:rsidRPr="00534F15">
        <w:rPr>
          <w:rFonts w:ascii="Times New Roman" w:hAnsi="Times New Roman" w:cs="Times New Roman"/>
          <w:sz w:val="18"/>
          <w:szCs w:val="18"/>
        </w:rPr>
        <w:t>(LGP</w:t>
      </w:r>
      <w:r w:rsidR="00814FB8" w:rsidRPr="00534F15">
        <w:rPr>
          <w:rFonts w:ascii="Times New Roman" w:hAnsi="Times New Roman" w:cs="Times New Roman"/>
          <w:sz w:val="18"/>
          <w:szCs w:val="18"/>
        </w:rPr>
        <w:t xml:space="preserve"> </w:t>
      </w:r>
      <w:r w:rsidR="00F5046F" w:rsidRPr="00534F15">
        <w:rPr>
          <w:rFonts w:ascii="Times New Roman" w:hAnsi="Times New Roman" w:cs="Times New Roman"/>
          <w:sz w:val="18"/>
          <w:szCs w:val="18"/>
        </w:rPr>
        <w:t>H</w:t>
      </w:r>
      <w:r w:rsidR="00B6270E" w:rsidRPr="00534F15">
        <w:rPr>
          <w:rFonts w:ascii="Times New Roman" w:hAnsi="Times New Roman" w:cs="Times New Roman"/>
          <w:sz w:val="18"/>
          <w:szCs w:val="18"/>
        </w:rPr>
        <w:t>0</w:t>
      </w:r>
      <w:r w:rsidR="00F5046F" w:rsidRPr="00534F15">
        <w:rPr>
          <w:rFonts w:ascii="Times New Roman" w:hAnsi="Times New Roman" w:cs="Times New Roman"/>
          <w:sz w:val="18"/>
          <w:szCs w:val="18"/>
        </w:rPr>
        <w:t>515</w:t>
      </w:r>
      <w:r w:rsidR="00B6270E" w:rsidRPr="00534F15">
        <w:rPr>
          <w:rFonts w:ascii="Times New Roman" w:hAnsi="Times New Roman" w:cs="Times New Roman"/>
          <w:sz w:val="18"/>
          <w:szCs w:val="18"/>
        </w:rPr>
        <w:t xml:space="preserve">, </w:t>
      </w:r>
      <w:r w:rsidR="00F5046F" w:rsidRPr="00534F15">
        <w:rPr>
          <w:rFonts w:ascii="Times New Roman" w:hAnsi="Times New Roman" w:cs="Times New Roman"/>
          <w:sz w:val="18"/>
          <w:szCs w:val="18"/>
        </w:rPr>
        <w:t>H</w:t>
      </w:r>
      <w:r w:rsidR="00B6270E" w:rsidRPr="00534F15">
        <w:rPr>
          <w:rFonts w:ascii="Times New Roman" w:hAnsi="Times New Roman" w:cs="Times New Roman"/>
          <w:sz w:val="18"/>
          <w:szCs w:val="18"/>
        </w:rPr>
        <w:t>0</w:t>
      </w:r>
      <w:r w:rsidR="00F5046F" w:rsidRPr="00534F15">
        <w:rPr>
          <w:rFonts w:ascii="Times New Roman" w:hAnsi="Times New Roman" w:cs="Times New Roman"/>
          <w:sz w:val="18"/>
          <w:szCs w:val="18"/>
        </w:rPr>
        <w:t>011</w:t>
      </w:r>
      <w:r w:rsidR="00B6270E" w:rsidRPr="00534F15">
        <w:rPr>
          <w:rFonts w:ascii="Times New Roman" w:hAnsi="Times New Roman" w:cs="Times New Roman"/>
          <w:sz w:val="18"/>
          <w:szCs w:val="18"/>
        </w:rPr>
        <w:t>,</w:t>
      </w:r>
      <w:r w:rsidR="00814FB8" w:rsidRPr="00534F15">
        <w:rPr>
          <w:rFonts w:ascii="Times New Roman" w:hAnsi="Times New Roman" w:cs="Times New Roman"/>
          <w:sz w:val="18"/>
          <w:szCs w:val="18"/>
        </w:rPr>
        <w:t xml:space="preserve"> </w:t>
      </w:r>
      <w:r w:rsidR="00F5046F" w:rsidRPr="00534F15">
        <w:rPr>
          <w:rFonts w:ascii="Times New Roman" w:hAnsi="Times New Roman" w:cs="Times New Roman"/>
          <w:sz w:val="18"/>
          <w:szCs w:val="18"/>
        </w:rPr>
        <w:t>H</w:t>
      </w:r>
      <w:r w:rsidR="00B6270E" w:rsidRPr="00534F15">
        <w:rPr>
          <w:rFonts w:ascii="Times New Roman" w:hAnsi="Times New Roman" w:cs="Times New Roman"/>
          <w:sz w:val="18"/>
          <w:szCs w:val="18"/>
        </w:rPr>
        <w:t>0</w:t>
      </w:r>
      <w:r w:rsidR="00F5046F" w:rsidRPr="00534F15">
        <w:rPr>
          <w:rFonts w:ascii="Times New Roman" w:hAnsi="Times New Roman" w:cs="Times New Roman"/>
          <w:sz w:val="18"/>
          <w:szCs w:val="18"/>
        </w:rPr>
        <w:t>529</w:t>
      </w:r>
      <w:r w:rsidR="00B6270E" w:rsidRPr="00534F15">
        <w:rPr>
          <w:rFonts w:ascii="Times New Roman" w:hAnsi="Times New Roman" w:cs="Times New Roman"/>
          <w:sz w:val="18"/>
          <w:szCs w:val="18"/>
        </w:rPr>
        <w:t>,</w:t>
      </w:r>
      <w:r w:rsidR="00814FB8" w:rsidRPr="00534F15">
        <w:rPr>
          <w:rFonts w:ascii="Times New Roman" w:hAnsi="Times New Roman" w:cs="Times New Roman"/>
          <w:sz w:val="18"/>
          <w:szCs w:val="18"/>
        </w:rPr>
        <w:t xml:space="preserve"> </w:t>
      </w:r>
      <w:r w:rsidR="00F5046F" w:rsidRPr="00534F15">
        <w:rPr>
          <w:rFonts w:ascii="Times New Roman" w:hAnsi="Times New Roman" w:cs="Times New Roman"/>
          <w:sz w:val="18"/>
          <w:szCs w:val="18"/>
        </w:rPr>
        <w:t>H</w:t>
      </w:r>
      <w:r w:rsidR="00B6270E" w:rsidRPr="00534F15">
        <w:rPr>
          <w:rFonts w:ascii="Times New Roman" w:hAnsi="Times New Roman" w:cs="Times New Roman"/>
          <w:sz w:val="18"/>
          <w:szCs w:val="18"/>
        </w:rPr>
        <w:t>0</w:t>
      </w:r>
      <w:r w:rsidR="00F5046F" w:rsidRPr="00534F15">
        <w:rPr>
          <w:rFonts w:ascii="Times New Roman" w:hAnsi="Times New Roman" w:cs="Times New Roman"/>
          <w:sz w:val="18"/>
          <w:szCs w:val="18"/>
        </w:rPr>
        <w:t>549</w:t>
      </w:r>
      <w:r w:rsidR="00814FB8" w:rsidRPr="00534F15">
        <w:rPr>
          <w:rFonts w:ascii="Times New Roman" w:hAnsi="Times New Roman" w:cs="Times New Roman"/>
          <w:sz w:val="18"/>
          <w:szCs w:val="18"/>
        </w:rPr>
        <w:t xml:space="preserve"> and </w:t>
      </w:r>
      <w:r w:rsidR="00F5046F" w:rsidRPr="00534F15">
        <w:rPr>
          <w:rFonts w:ascii="Times New Roman" w:hAnsi="Times New Roman" w:cs="Times New Roman"/>
          <w:sz w:val="18"/>
          <w:szCs w:val="18"/>
        </w:rPr>
        <w:t>H</w:t>
      </w:r>
      <w:r w:rsidR="00B6270E" w:rsidRPr="00534F15">
        <w:rPr>
          <w:rFonts w:ascii="Times New Roman" w:hAnsi="Times New Roman" w:cs="Times New Roman"/>
          <w:sz w:val="18"/>
          <w:szCs w:val="18"/>
        </w:rPr>
        <w:t>0</w:t>
      </w:r>
      <w:r w:rsidR="00F5046F" w:rsidRPr="00534F15">
        <w:rPr>
          <w:rFonts w:ascii="Times New Roman" w:hAnsi="Times New Roman" w:cs="Times New Roman"/>
          <w:sz w:val="18"/>
          <w:szCs w:val="18"/>
        </w:rPr>
        <w:t>515)</w:t>
      </w:r>
      <w:r w:rsidR="00F5046F" w:rsidRPr="00534F15">
        <w:rPr>
          <w:rFonts w:ascii="Times New Roman" w:hAnsi="Times New Roman" w:cs="Times New Roman"/>
          <w:i/>
          <w:sz w:val="18"/>
          <w:szCs w:val="18"/>
        </w:rPr>
        <w:t xml:space="preserve"> </w:t>
      </w:r>
      <w:r w:rsidR="00F5046F" w:rsidRPr="00534F15">
        <w:rPr>
          <w:rFonts w:ascii="Times New Roman" w:hAnsi="Times New Roman" w:cs="Times New Roman"/>
          <w:sz w:val="18"/>
          <w:szCs w:val="18"/>
        </w:rPr>
        <w:t>obtained by Energy Scattering X-ray Spectroscopy (EDS).</w:t>
      </w:r>
    </w:p>
    <w:tbl>
      <w:tblPr>
        <w:tblStyle w:val="TableGrid"/>
        <w:tblpPr w:leftFromText="180" w:rightFromText="180" w:vertAnchor="text" w:tblpXSpec="center" w:tblpY="1"/>
        <w:tblOverlap w:val="never"/>
        <w:tblW w:w="9411" w:type="dxa"/>
        <w:tblLayout w:type="fixed"/>
        <w:tblLook w:val="04A0" w:firstRow="1" w:lastRow="0" w:firstColumn="1" w:lastColumn="0" w:noHBand="0" w:noVBand="1"/>
      </w:tblPr>
      <w:tblGrid>
        <w:gridCol w:w="421"/>
        <w:gridCol w:w="708"/>
        <w:gridCol w:w="567"/>
        <w:gridCol w:w="567"/>
        <w:gridCol w:w="567"/>
        <w:gridCol w:w="567"/>
        <w:gridCol w:w="567"/>
        <w:gridCol w:w="567"/>
        <w:gridCol w:w="426"/>
        <w:gridCol w:w="425"/>
        <w:gridCol w:w="425"/>
        <w:gridCol w:w="425"/>
        <w:gridCol w:w="567"/>
        <w:gridCol w:w="426"/>
        <w:gridCol w:w="425"/>
        <w:gridCol w:w="425"/>
        <w:gridCol w:w="425"/>
        <w:gridCol w:w="426"/>
        <w:gridCol w:w="485"/>
      </w:tblGrid>
      <w:tr w:rsidR="004665F3" w:rsidRPr="004665F3" w14:paraId="3A724EC0" w14:textId="2386FCED" w:rsidTr="004665F3">
        <w:tc>
          <w:tcPr>
            <w:tcW w:w="421" w:type="dxa"/>
            <w:vMerge w:val="restart"/>
            <w:tcBorders>
              <w:top w:val="nil"/>
              <w:left w:val="nil"/>
            </w:tcBorders>
            <w:textDirection w:val="btLr"/>
          </w:tcPr>
          <w:p w14:paraId="5B9D946C" w14:textId="0126E981" w:rsidR="004665F3" w:rsidRPr="00814FB8" w:rsidRDefault="004665F3" w:rsidP="00814FB8">
            <w:pPr>
              <w:ind w:left="113" w:right="113"/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  <w:r w:rsidRPr="00814FB8">
              <w:rPr>
                <w:rFonts w:ascii="Arial" w:hAnsi="Arial" w:cs="Arial"/>
                <w:b/>
                <w:sz w:val="10"/>
                <w:szCs w:val="10"/>
              </w:rPr>
              <w:t>H516</w:t>
            </w:r>
          </w:p>
        </w:tc>
        <w:tc>
          <w:tcPr>
            <w:tcW w:w="708" w:type="dxa"/>
            <w:tcBorders>
              <w:top w:val="nil"/>
              <w:right w:val="nil"/>
            </w:tcBorders>
          </w:tcPr>
          <w:p w14:paraId="75EEF810" w14:textId="3C918834" w:rsidR="004665F3" w:rsidRPr="004665F3" w:rsidRDefault="00E3549E" w:rsidP="004665F3">
            <w:pPr>
              <w:spacing w:line="480" w:lineRule="auto"/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  <w:r>
              <w:rPr>
                <w:rFonts w:ascii="Arial" w:hAnsi="Arial" w:cs="Arial"/>
                <w:b/>
                <w:sz w:val="10"/>
                <w:szCs w:val="10"/>
              </w:rPr>
              <w:t>EDS</w:t>
            </w:r>
            <w:r w:rsidR="004665F3">
              <w:rPr>
                <w:rFonts w:ascii="Arial" w:hAnsi="Arial" w:cs="Arial"/>
                <w:b/>
                <w:sz w:val="10"/>
                <w:szCs w:val="10"/>
              </w:rPr>
              <w:t xml:space="preserve"> Base</w:t>
            </w:r>
          </w:p>
        </w:tc>
        <w:tc>
          <w:tcPr>
            <w:tcW w:w="567" w:type="dxa"/>
            <w:tcBorders>
              <w:top w:val="nil"/>
              <w:left w:val="nil"/>
              <w:right w:val="nil"/>
            </w:tcBorders>
          </w:tcPr>
          <w:p w14:paraId="7689C7F6" w14:textId="7172A662" w:rsidR="004665F3" w:rsidRPr="004665F3" w:rsidRDefault="004665F3" w:rsidP="004665F3">
            <w:pPr>
              <w:spacing w:line="480" w:lineRule="auto"/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  <w:r w:rsidRPr="004665F3">
              <w:rPr>
                <w:rFonts w:ascii="Arial" w:hAnsi="Arial" w:cs="Arial"/>
                <w:b/>
                <w:sz w:val="10"/>
                <w:szCs w:val="10"/>
              </w:rPr>
              <w:t>Si</w:t>
            </w:r>
          </w:p>
        </w:tc>
        <w:tc>
          <w:tcPr>
            <w:tcW w:w="567" w:type="dxa"/>
            <w:tcBorders>
              <w:top w:val="nil"/>
              <w:left w:val="nil"/>
              <w:right w:val="nil"/>
            </w:tcBorders>
          </w:tcPr>
          <w:p w14:paraId="6BAF680F" w14:textId="573A66E2" w:rsidR="004665F3" w:rsidRPr="004665F3" w:rsidRDefault="004665F3" w:rsidP="004665F3">
            <w:pPr>
              <w:spacing w:line="480" w:lineRule="auto"/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  <w:r w:rsidRPr="004665F3">
              <w:rPr>
                <w:rFonts w:ascii="Arial" w:hAnsi="Arial" w:cs="Arial"/>
                <w:b/>
                <w:sz w:val="10"/>
                <w:szCs w:val="10"/>
              </w:rPr>
              <w:t>O</w:t>
            </w:r>
          </w:p>
        </w:tc>
        <w:tc>
          <w:tcPr>
            <w:tcW w:w="567" w:type="dxa"/>
            <w:tcBorders>
              <w:top w:val="nil"/>
              <w:left w:val="nil"/>
              <w:right w:val="nil"/>
            </w:tcBorders>
          </w:tcPr>
          <w:p w14:paraId="4337F72B" w14:textId="4ABC155C" w:rsidR="004665F3" w:rsidRPr="004665F3" w:rsidRDefault="004665F3" w:rsidP="004665F3">
            <w:pPr>
              <w:spacing w:line="480" w:lineRule="auto"/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  <w:r w:rsidRPr="004665F3">
              <w:rPr>
                <w:rFonts w:ascii="Arial" w:hAnsi="Arial" w:cs="Arial"/>
                <w:b/>
                <w:sz w:val="10"/>
                <w:szCs w:val="10"/>
              </w:rPr>
              <w:t>Ca</w:t>
            </w:r>
          </w:p>
        </w:tc>
        <w:tc>
          <w:tcPr>
            <w:tcW w:w="567" w:type="dxa"/>
            <w:tcBorders>
              <w:top w:val="nil"/>
              <w:left w:val="nil"/>
              <w:right w:val="nil"/>
            </w:tcBorders>
          </w:tcPr>
          <w:p w14:paraId="5511FFDE" w14:textId="1D3F808C" w:rsidR="004665F3" w:rsidRPr="004665F3" w:rsidRDefault="004665F3" w:rsidP="004665F3">
            <w:pPr>
              <w:spacing w:line="480" w:lineRule="auto"/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  <w:r w:rsidRPr="004665F3">
              <w:rPr>
                <w:rFonts w:ascii="Arial" w:hAnsi="Arial" w:cs="Arial"/>
                <w:b/>
                <w:sz w:val="10"/>
                <w:szCs w:val="10"/>
              </w:rPr>
              <w:t>Al</w:t>
            </w:r>
          </w:p>
        </w:tc>
        <w:tc>
          <w:tcPr>
            <w:tcW w:w="567" w:type="dxa"/>
            <w:tcBorders>
              <w:top w:val="nil"/>
              <w:left w:val="nil"/>
              <w:right w:val="nil"/>
            </w:tcBorders>
          </w:tcPr>
          <w:p w14:paraId="2E91B9EC" w14:textId="3443C3AA" w:rsidR="004665F3" w:rsidRPr="004665F3" w:rsidRDefault="004665F3" w:rsidP="004665F3">
            <w:pPr>
              <w:spacing w:line="480" w:lineRule="auto"/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  <w:r w:rsidRPr="004665F3">
              <w:rPr>
                <w:rFonts w:ascii="Arial" w:hAnsi="Arial" w:cs="Arial"/>
                <w:b/>
                <w:sz w:val="10"/>
                <w:szCs w:val="10"/>
              </w:rPr>
              <w:t>C</w:t>
            </w:r>
          </w:p>
        </w:tc>
        <w:tc>
          <w:tcPr>
            <w:tcW w:w="567" w:type="dxa"/>
            <w:tcBorders>
              <w:top w:val="nil"/>
              <w:left w:val="nil"/>
              <w:right w:val="nil"/>
            </w:tcBorders>
          </w:tcPr>
          <w:p w14:paraId="27965725" w14:textId="11358B49" w:rsidR="004665F3" w:rsidRPr="004665F3" w:rsidRDefault="004665F3" w:rsidP="004665F3">
            <w:pPr>
              <w:spacing w:line="480" w:lineRule="auto"/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  <w:r w:rsidRPr="004665F3">
              <w:rPr>
                <w:rFonts w:ascii="Arial" w:hAnsi="Arial" w:cs="Arial"/>
                <w:b/>
                <w:sz w:val="10"/>
                <w:szCs w:val="10"/>
              </w:rPr>
              <w:t>F</w:t>
            </w:r>
          </w:p>
        </w:tc>
        <w:tc>
          <w:tcPr>
            <w:tcW w:w="426" w:type="dxa"/>
            <w:tcBorders>
              <w:top w:val="nil"/>
              <w:left w:val="nil"/>
              <w:right w:val="nil"/>
            </w:tcBorders>
          </w:tcPr>
          <w:p w14:paraId="4D99FA10" w14:textId="4C4BE975" w:rsidR="004665F3" w:rsidRPr="004665F3" w:rsidRDefault="004665F3" w:rsidP="004665F3">
            <w:pPr>
              <w:spacing w:line="480" w:lineRule="auto"/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  <w:r w:rsidRPr="004665F3">
              <w:rPr>
                <w:rFonts w:ascii="Arial" w:hAnsi="Arial" w:cs="Arial"/>
                <w:b/>
                <w:sz w:val="10"/>
                <w:szCs w:val="10"/>
              </w:rPr>
              <w:t>Na</w:t>
            </w:r>
          </w:p>
        </w:tc>
        <w:tc>
          <w:tcPr>
            <w:tcW w:w="425" w:type="dxa"/>
            <w:tcBorders>
              <w:top w:val="nil"/>
              <w:left w:val="nil"/>
              <w:right w:val="nil"/>
            </w:tcBorders>
          </w:tcPr>
          <w:p w14:paraId="271B0690" w14:textId="02D11541" w:rsidR="004665F3" w:rsidRPr="004665F3" w:rsidRDefault="004665F3" w:rsidP="004665F3">
            <w:pPr>
              <w:spacing w:line="480" w:lineRule="auto"/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  <w:r w:rsidRPr="004665F3">
              <w:rPr>
                <w:rFonts w:ascii="Arial" w:hAnsi="Arial" w:cs="Arial"/>
                <w:b/>
                <w:sz w:val="10"/>
                <w:szCs w:val="10"/>
              </w:rPr>
              <w:t>Mg</w:t>
            </w:r>
          </w:p>
        </w:tc>
        <w:tc>
          <w:tcPr>
            <w:tcW w:w="425" w:type="dxa"/>
            <w:tcBorders>
              <w:top w:val="nil"/>
              <w:left w:val="nil"/>
              <w:right w:val="nil"/>
            </w:tcBorders>
          </w:tcPr>
          <w:p w14:paraId="52D7987B" w14:textId="63B294F9" w:rsidR="004665F3" w:rsidRPr="004665F3" w:rsidRDefault="004665F3" w:rsidP="004665F3">
            <w:pPr>
              <w:spacing w:line="480" w:lineRule="auto"/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  <w:r w:rsidRPr="004665F3">
              <w:rPr>
                <w:rFonts w:ascii="Arial" w:hAnsi="Arial" w:cs="Arial"/>
                <w:b/>
                <w:sz w:val="10"/>
                <w:szCs w:val="10"/>
              </w:rPr>
              <w:t>P</w:t>
            </w:r>
          </w:p>
        </w:tc>
        <w:tc>
          <w:tcPr>
            <w:tcW w:w="425" w:type="dxa"/>
            <w:tcBorders>
              <w:top w:val="nil"/>
              <w:left w:val="nil"/>
              <w:right w:val="nil"/>
            </w:tcBorders>
          </w:tcPr>
          <w:p w14:paraId="34017C2E" w14:textId="14677CC4" w:rsidR="004665F3" w:rsidRPr="004665F3" w:rsidRDefault="004665F3" w:rsidP="004665F3">
            <w:pPr>
              <w:spacing w:line="480" w:lineRule="auto"/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  <w:r w:rsidRPr="004665F3">
              <w:rPr>
                <w:rFonts w:ascii="Arial" w:hAnsi="Arial" w:cs="Arial"/>
                <w:b/>
                <w:sz w:val="10"/>
                <w:szCs w:val="10"/>
              </w:rPr>
              <w:t>K</w:t>
            </w:r>
          </w:p>
        </w:tc>
        <w:tc>
          <w:tcPr>
            <w:tcW w:w="567" w:type="dxa"/>
            <w:tcBorders>
              <w:top w:val="nil"/>
              <w:left w:val="nil"/>
              <w:right w:val="nil"/>
            </w:tcBorders>
          </w:tcPr>
          <w:p w14:paraId="3805ADDA" w14:textId="7A854F05" w:rsidR="004665F3" w:rsidRPr="004665F3" w:rsidRDefault="004665F3" w:rsidP="004665F3">
            <w:pPr>
              <w:spacing w:line="480" w:lineRule="auto"/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  <w:r w:rsidRPr="004665F3">
              <w:rPr>
                <w:rFonts w:ascii="Arial" w:hAnsi="Arial" w:cs="Arial"/>
                <w:b/>
                <w:sz w:val="10"/>
                <w:szCs w:val="10"/>
              </w:rPr>
              <w:t>Fe</w:t>
            </w:r>
          </w:p>
        </w:tc>
        <w:tc>
          <w:tcPr>
            <w:tcW w:w="426" w:type="dxa"/>
            <w:tcBorders>
              <w:top w:val="nil"/>
              <w:left w:val="nil"/>
              <w:right w:val="nil"/>
            </w:tcBorders>
          </w:tcPr>
          <w:p w14:paraId="4CEB666D" w14:textId="52943B24" w:rsidR="004665F3" w:rsidRPr="004665F3" w:rsidRDefault="004665F3" w:rsidP="004665F3">
            <w:pPr>
              <w:spacing w:line="480" w:lineRule="auto"/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  <w:r w:rsidRPr="004665F3">
              <w:rPr>
                <w:rFonts w:ascii="Arial" w:hAnsi="Arial" w:cs="Arial"/>
                <w:b/>
                <w:sz w:val="10"/>
                <w:szCs w:val="10"/>
              </w:rPr>
              <w:t>N</w:t>
            </w:r>
          </w:p>
        </w:tc>
        <w:tc>
          <w:tcPr>
            <w:tcW w:w="425" w:type="dxa"/>
            <w:tcBorders>
              <w:top w:val="nil"/>
              <w:left w:val="nil"/>
              <w:right w:val="nil"/>
            </w:tcBorders>
          </w:tcPr>
          <w:p w14:paraId="7DC54274" w14:textId="0815FD6D" w:rsidR="004665F3" w:rsidRPr="004665F3" w:rsidRDefault="004665F3" w:rsidP="004665F3">
            <w:pPr>
              <w:spacing w:line="480" w:lineRule="auto"/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  <w:r w:rsidRPr="004665F3">
              <w:rPr>
                <w:rFonts w:ascii="Arial" w:hAnsi="Arial" w:cs="Arial"/>
                <w:b/>
                <w:sz w:val="10"/>
                <w:szCs w:val="10"/>
              </w:rPr>
              <w:t>S</w:t>
            </w:r>
          </w:p>
        </w:tc>
        <w:tc>
          <w:tcPr>
            <w:tcW w:w="425" w:type="dxa"/>
            <w:tcBorders>
              <w:top w:val="nil"/>
              <w:left w:val="nil"/>
              <w:right w:val="nil"/>
            </w:tcBorders>
          </w:tcPr>
          <w:p w14:paraId="13935AB3" w14:textId="22311DCC" w:rsidR="004665F3" w:rsidRPr="004665F3" w:rsidRDefault="004665F3" w:rsidP="004665F3">
            <w:pPr>
              <w:spacing w:line="480" w:lineRule="auto"/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  <w:r w:rsidRPr="004665F3">
              <w:rPr>
                <w:rFonts w:ascii="Arial" w:hAnsi="Arial" w:cs="Arial"/>
                <w:b/>
                <w:sz w:val="10"/>
                <w:szCs w:val="10"/>
              </w:rPr>
              <w:t>Cl</w:t>
            </w:r>
          </w:p>
        </w:tc>
        <w:tc>
          <w:tcPr>
            <w:tcW w:w="425" w:type="dxa"/>
            <w:tcBorders>
              <w:top w:val="nil"/>
              <w:left w:val="nil"/>
              <w:right w:val="nil"/>
            </w:tcBorders>
          </w:tcPr>
          <w:p w14:paraId="170B3090" w14:textId="7A17BE9A" w:rsidR="004665F3" w:rsidRPr="004665F3" w:rsidRDefault="004665F3" w:rsidP="004665F3">
            <w:pPr>
              <w:spacing w:line="480" w:lineRule="auto"/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  <w:proofErr w:type="spellStart"/>
            <w:r w:rsidRPr="004665F3">
              <w:rPr>
                <w:rFonts w:ascii="Arial" w:hAnsi="Arial" w:cs="Arial"/>
                <w:b/>
                <w:sz w:val="10"/>
                <w:szCs w:val="10"/>
              </w:rPr>
              <w:t>Ti</w:t>
            </w:r>
            <w:proofErr w:type="spellEnd"/>
          </w:p>
        </w:tc>
        <w:tc>
          <w:tcPr>
            <w:tcW w:w="426" w:type="dxa"/>
            <w:tcBorders>
              <w:top w:val="nil"/>
              <w:left w:val="nil"/>
              <w:right w:val="nil"/>
            </w:tcBorders>
          </w:tcPr>
          <w:p w14:paraId="2352CC3F" w14:textId="26C15D62" w:rsidR="004665F3" w:rsidRPr="004665F3" w:rsidRDefault="004665F3" w:rsidP="004665F3">
            <w:pPr>
              <w:spacing w:line="480" w:lineRule="auto"/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  <w:r w:rsidRPr="004665F3">
              <w:rPr>
                <w:rFonts w:ascii="Arial" w:hAnsi="Arial" w:cs="Arial"/>
                <w:b/>
                <w:sz w:val="10"/>
                <w:szCs w:val="10"/>
              </w:rPr>
              <w:t>Cu</w:t>
            </w:r>
          </w:p>
        </w:tc>
        <w:tc>
          <w:tcPr>
            <w:tcW w:w="485" w:type="dxa"/>
            <w:tcBorders>
              <w:top w:val="nil"/>
              <w:left w:val="nil"/>
              <w:right w:val="nil"/>
            </w:tcBorders>
          </w:tcPr>
          <w:p w14:paraId="0CA1CA9F" w14:textId="757232C1" w:rsidR="004665F3" w:rsidRPr="004665F3" w:rsidRDefault="004665F3" w:rsidP="004665F3">
            <w:pPr>
              <w:spacing w:line="480" w:lineRule="auto"/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  <w:r w:rsidRPr="004665F3">
              <w:rPr>
                <w:rFonts w:ascii="Arial" w:hAnsi="Arial" w:cs="Arial"/>
                <w:b/>
                <w:sz w:val="10"/>
                <w:szCs w:val="10"/>
              </w:rPr>
              <w:t>Mn</w:t>
            </w:r>
          </w:p>
        </w:tc>
      </w:tr>
      <w:tr w:rsidR="004665F3" w:rsidRPr="004665F3" w14:paraId="3094095A" w14:textId="35E6E3EB" w:rsidTr="004665F3">
        <w:tc>
          <w:tcPr>
            <w:tcW w:w="421" w:type="dxa"/>
            <w:vMerge/>
            <w:tcBorders>
              <w:left w:val="nil"/>
            </w:tcBorders>
            <w:textDirection w:val="btLr"/>
            <w:vAlign w:val="center"/>
          </w:tcPr>
          <w:p w14:paraId="4E43E8A0" w14:textId="66FA0363" w:rsidR="00FF0FB2" w:rsidRPr="00FF0FB2" w:rsidRDefault="00FF0FB2" w:rsidP="004665F3">
            <w:pPr>
              <w:ind w:left="113" w:right="113"/>
              <w:jc w:val="center"/>
              <w:rPr>
                <w:rFonts w:ascii="Arial" w:hAnsi="Arial" w:cs="Arial"/>
                <w:sz w:val="10"/>
                <w:szCs w:val="10"/>
              </w:rPr>
            </w:pPr>
          </w:p>
        </w:tc>
        <w:tc>
          <w:tcPr>
            <w:tcW w:w="708" w:type="dxa"/>
            <w:tcBorders>
              <w:right w:val="nil"/>
            </w:tcBorders>
          </w:tcPr>
          <w:p w14:paraId="1E4029E7" w14:textId="03498784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proofErr w:type="gramStart"/>
            <w:r w:rsidRPr="004665F3">
              <w:rPr>
                <w:rFonts w:ascii="Arial" w:hAnsi="Arial" w:cs="Arial"/>
                <w:sz w:val="10"/>
                <w:szCs w:val="10"/>
              </w:rPr>
              <w:t>B(</w:t>
            </w:r>
            <w:proofErr w:type="gramEnd"/>
            <w:r w:rsidRPr="004665F3">
              <w:rPr>
                <w:rFonts w:ascii="Arial" w:hAnsi="Arial" w:cs="Arial"/>
                <w:sz w:val="10"/>
                <w:szCs w:val="10"/>
              </w:rPr>
              <w:t>6)_pt1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E944C5A" w14:textId="4A54A9CA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53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53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3A41CC79" w14:textId="56A558B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45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17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094E0524" w14:textId="47F2EF63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127FEFD" w14:textId="310EADD2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20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466DD945" w14:textId="7AA20DA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09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F351018" w14:textId="2DBB2655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31B7555E" w14:textId="7FBA4432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6152B94F" w14:textId="27D730A5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3D9BF473" w14:textId="0571F4C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22FDB712" w14:textId="7FC8FB31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A64F877" w14:textId="5C5972C5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0E9CDFA6" w14:textId="6E94E607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333CA4DE" w14:textId="61497B0D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388DB004" w14:textId="5B0279C3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2EA65B5A" w14:textId="09061818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3F0B53A0" w14:textId="49D6F38F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85" w:type="dxa"/>
            <w:tcBorders>
              <w:left w:val="nil"/>
              <w:right w:val="nil"/>
            </w:tcBorders>
          </w:tcPr>
          <w:p w14:paraId="75C28403" w14:textId="3911F9D8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</w:tr>
      <w:tr w:rsidR="004665F3" w:rsidRPr="004665F3" w14:paraId="0C1A241F" w14:textId="424F5888" w:rsidTr="004665F3">
        <w:tc>
          <w:tcPr>
            <w:tcW w:w="421" w:type="dxa"/>
            <w:vMerge/>
            <w:tcBorders>
              <w:left w:val="nil"/>
            </w:tcBorders>
          </w:tcPr>
          <w:p w14:paraId="3A378E93" w14:textId="0FFA1E8E" w:rsidR="00FF0FB2" w:rsidRPr="00FF0FB2" w:rsidRDefault="00FF0FB2" w:rsidP="004665F3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</w:tc>
        <w:tc>
          <w:tcPr>
            <w:tcW w:w="708" w:type="dxa"/>
            <w:tcBorders>
              <w:right w:val="nil"/>
            </w:tcBorders>
          </w:tcPr>
          <w:p w14:paraId="00655ED2" w14:textId="23D2BEBD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proofErr w:type="gramStart"/>
            <w:r w:rsidRPr="004665F3">
              <w:rPr>
                <w:rFonts w:ascii="Arial" w:hAnsi="Arial" w:cs="Arial"/>
                <w:sz w:val="10"/>
                <w:szCs w:val="10"/>
              </w:rPr>
              <w:t>B(</w:t>
            </w:r>
            <w:proofErr w:type="gramEnd"/>
            <w:r w:rsidRPr="004665F3">
              <w:rPr>
                <w:rFonts w:ascii="Arial" w:hAnsi="Arial" w:cs="Arial"/>
                <w:sz w:val="10"/>
                <w:szCs w:val="10"/>
              </w:rPr>
              <w:t>6)_pt2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4BF3415B" w14:textId="7353E524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3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57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4E1F1A33" w14:textId="6843F478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48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60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A3CEC19" w14:textId="21C5D6F3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26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47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2E3A3F31" w14:textId="0606913E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18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0B9718EA" w14:textId="7991098E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2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22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3EA381E1" w14:textId="4B23CDC0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6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24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21BA6969" w14:textId="0AACA3DD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38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076A9E5D" w14:textId="39F75B2D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56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204A18A0" w14:textId="6138C1D2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8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36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559F6680" w14:textId="4DE4C2CD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31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5F2C1510" w14:textId="3AEDD08E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2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10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3930FB7A" w14:textId="564AA08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272C4A0B" w14:textId="07FDEE68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69214FDA" w14:textId="33AFD390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3E013F74" w14:textId="7B541599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50EC1623" w14:textId="63CD8A10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85" w:type="dxa"/>
            <w:tcBorders>
              <w:left w:val="nil"/>
              <w:right w:val="nil"/>
            </w:tcBorders>
          </w:tcPr>
          <w:p w14:paraId="7904338B" w14:textId="01AAA452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</w:tr>
      <w:tr w:rsidR="004665F3" w:rsidRPr="004665F3" w14:paraId="489FCA96" w14:textId="313A490B" w:rsidTr="004665F3">
        <w:tc>
          <w:tcPr>
            <w:tcW w:w="421" w:type="dxa"/>
            <w:vMerge/>
            <w:tcBorders>
              <w:left w:val="nil"/>
            </w:tcBorders>
          </w:tcPr>
          <w:p w14:paraId="61E85FD9" w14:textId="1AEF7131" w:rsidR="00FF0FB2" w:rsidRPr="00FF0FB2" w:rsidRDefault="00FF0FB2" w:rsidP="004665F3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</w:tc>
        <w:tc>
          <w:tcPr>
            <w:tcW w:w="708" w:type="dxa"/>
            <w:tcBorders>
              <w:right w:val="nil"/>
            </w:tcBorders>
          </w:tcPr>
          <w:p w14:paraId="2AB1F694" w14:textId="75BED40B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proofErr w:type="gramStart"/>
            <w:r w:rsidRPr="004665F3">
              <w:rPr>
                <w:rFonts w:ascii="Arial" w:hAnsi="Arial" w:cs="Arial"/>
                <w:sz w:val="10"/>
                <w:szCs w:val="10"/>
              </w:rPr>
              <w:t>B(</w:t>
            </w:r>
            <w:proofErr w:type="gramEnd"/>
            <w:r w:rsidRPr="004665F3">
              <w:rPr>
                <w:rFonts w:ascii="Arial" w:hAnsi="Arial" w:cs="Arial"/>
                <w:sz w:val="10"/>
                <w:szCs w:val="10"/>
              </w:rPr>
              <w:t>6)_pt3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084D5114" w14:textId="031BC0D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9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90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92C206B" w14:textId="0DABE00B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42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31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4CE46C88" w14:textId="4F825847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24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96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2247811" w14:textId="3F767A6E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2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55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C1F1C22" w14:textId="200AE659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3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00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50873D36" w14:textId="20E8FFA3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2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21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6F441A01" w14:textId="1B6E173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42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22A68CF4" w14:textId="27A05D74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11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6A7A3864" w14:textId="5126C08B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6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23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6DD246AB" w14:textId="0AA6FBC9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58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36EDEF01" w14:textId="40AE3B01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6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72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60F6CDF5" w14:textId="51199C51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77480C9D" w14:textId="5E8EBB79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2218D05C" w14:textId="24BAE7F3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2CFE0D80" w14:textId="31612AB2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2958A432" w14:textId="77AFCB33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85" w:type="dxa"/>
            <w:tcBorders>
              <w:left w:val="nil"/>
              <w:right w:val="nil"/>
            </w:tcBorders>
          </w:tcPr>
          <w:p w14:paraId="2410F40E" w14:textId="0A6E90E5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</w:tr>
      <w:tr w:rsidR="004665F3" w:rsidRPr="004665F3" w14:paraId="4DC6F620" w14:textId="396F7462" w:rsidTr="004665F3">
        <w:trPr>
          <w:trHeight w:val="63"/>
        </w:trPr>
        <w:tc>
          <w:tcPr>
            <w:tcW w:w="421" w:type="dxa"/>
            <w:vMerge/>
            <w:tcBorders>
              <w:left w:val="nil"/>
            </w:tcBorders>
          </w:tcPr>
          <w:p w14:paraId="352BADB7" w14:textId="500BDB14" w:rsidR="00FF0FB2" w:rsidRPr="00FF0FB2" w:rsidRDefault="00FF0FB2" w:rsidP="004665F3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</w:tc>
        <w:tc>
          <w:tcPr>
            <w:tcW w:w="708" w:type="dxa"/>
            <w:tcBorders>
              <w:right w:val="nil"/>
            </w:tcBorders>
          </w:tcPr>
          <w:p w14:paraId="67B41B6C" w14:textId="39837C4F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proofErr w:type="gramStart"/>
            <w:r w:rsidRPr="004665F3">
              <w:rPr>
                <w:rFonts w:ascii="Arial" w:hAnsi="Arial" w:cs="Arial"/>
                <w:sz w:val="10"/>
                <w:szCs w:val="10"/>
              </w:rPr>
              <w:t>B(</w:t>
            </w:r>
            <w:proofErr w:type="gramEnd"/>
            <w:r w:rsidRPr="004665F3">
              <w:rPr>
                <w:rFonts w:ascii="Arial" w:hAnsi="Arial" w:cs="Arial"/>
                <w:sz w:val="10"/>
                <w:szCs w:val="10"/>
              </w:rPr>
              <w:t>7)_pt1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038CE531" w14:textId="4D6583EA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6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01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4F412BF1" w14:textId="4B8AD6AD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37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18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23F9DA9" w14:textId="330BAC5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54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81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2D901F75" w14:textId="492B087E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02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0D1394CA" w14:textId="5D7474CE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98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433FAF39" w14:textId="7DE06A4F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7D31ED21" w14:textId="255B4F03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7F62F981" w14:textId="3AF2F8BD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130AC712" w14:textId="163D2B8D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1F83C519" w14:textId="43BC7F3D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D2D1578" w14:textId="316A17C9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659D57B6" w14:textId="4E1F3E94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603AC705" w14:textId="1FB09553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49F1E5DB" w14:textId="545D57A9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600BD0A2" w14:textId="1BF8C550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404FBB08" w14:textId="31B65C83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85" w:type="dxa"/>
            <w:tcBorders>
              <w:left w:val="nil"/>
              <w:right w:val="nil"/>
            </w:tcBorders>
          </w:tcPr>
          <w:p w14:paraId="03D0AF65" w14:textId="4EB9500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</w:tr>
      <w:tr w:rsidR="004665F3" w:rsidRPr="004665F3" w14:paraId="37DE3654" w14:textId="77E5565B" w:rsidTr="004665F3">
        <w:tc>
          <w:tcPr>
            <w:tcW w:w="421" w:type="dxa"/>
            <w:vMerge/>
            <w:tcBorders>
              <w:left w:val="nil"/>
            </w:tcBorders>
          </w:tcPr>
          <w:p w14:paraId="64DD09C2" w14:textId="341749E2" w:rsidR="00FF0FB2" w:rsidRPr="00FF0FB2" w:rsidRDefault="00FF0FB2" w:rsidP="004665F3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</w:tc>
        <w:tc>
          <w:tcPr>
            <w:tcW w:w="708" w:type="dxa"/>
            <w:tcBorders>
              <w:right w:val="nil"/>
            </w:tcBorders>
          </w:tcPr>
          <w:p w14:paraId="0ECC330B" w14:textId="1AB49A22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proofErr w:type="gramStart"/>
            <w:r w:rsidRPr="004665F3">
              <w:rPr>
                <w:rFonts w:ascii="Arial" w:hAnsi="Arial" w:cs="Arial"/>
                <w:sz w:val="10"/>
                <w:szCs w:val="10"/>
              </w:rPr>
              <w:t>B(</w:t>
            </w:r>
            <w:proofErr w:type="gramEnd"/>
            <w:r w:rsidRPr="004665F3">
              <w:rPr>
                <w:rFonts w:ascii="Arial" w:hAnsi="Arial" w:cs="Arial"/>
                <w:sz w:val="10"/>
                <w:szCs w:val="10"/>
              </w:rPr>
              <w:t>7)_pt2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4ACEDF1F" w14:textId="0BCA92D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40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07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D5295F4" w14:textId="61203FD7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58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33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644FAED8" w14:textId="400415E4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50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5FF38263" w14:textId="697C8C4A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26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BDDFBB7" w14:textId="3C559339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83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2E0E569A" w14:textId="3C07EE3F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771D117B" w14:textId="174BCCDE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31349D16" w14:textId="51FF1C4A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4A7B2324" w14:textId="42ED3333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71000739" w14:textId="20D21015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29220C2C" w14:textId="35BFC654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1A39AE35" w14:textId="1928500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31DCDFE7" w14:textId="3A93936F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018660B0" w14:textId="4A8BD035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1B37E328" w14:textId="70BF54A5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4A12373F" w14:textId="771F4482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85" w:type="dxa"/>
            <w:tcBorders>
              <w:left w:val="nil"/>
              <w:right w:val="nil"/>
            </w:tcBorders>
          </w:tcPr>
          <w:p w14:paraId="342EE8C1" w14:textId="363FD4CE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</w:tr>
      <w:tr w:rsidR="004665F3" w:rsidRPr="004665F3" w14:paraId="6722C053" w14:textId="06A40C28" w:rsidTr="004665F3">
        <w:tc>
          <w:tcPr>
            <w:tcW w:w="421" w:type="dxa"/>
            <w:vMerge/>
            <w:tcBorders>
              <w:left w:val="nil"/>
            </w:tcBorders>
          </w:tcPr>
          <w:p w14:paraId="62D70CC8" w14:textId="4AF09D54" w:rsidR="00FF0FB2" w:rsidRPr="00FF0FB2" w:rsidRDefault="00FF0FB2" w:rsidP="004665F3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</w:tc>
        <w:tc>
          <w:tcPr>
            <w:tcW w:w="708" w:type="dxa"/>
            <w:tcBorders>
              <w:right w:val="nil"/>
            </w:tcBorders>
          </w:tcPr>
          <w:p w14:paraId="6F122D72" w14:textId="4F3E75D4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proofErr w:type="gramStart"/>
            <w:r w:rsidRPr="004665F3">
              <w:rPr>
                <w:rFonts w:ascii="Arial" w:hAnsi="Arial" w:cs="Arial"/>
                <w:sz w:val="10"/>
                <w:szCs w:val="10"/>
              </w:rPr>
              <w:t>B(</w:t>
            </w:r>
            <w:proofErr w:type="gramEnd"/>
            <w:r w:rsidRPr="004665F3">
              <w:rPr>
                <w:rFonts w:ascii="Arial" w:hAnsi="Arial" w:cs="Arial"/>
                <w:sz w:val="10"/>
                <w:szCs w:val="10"/>
              </w:rPr>
              <w:t>7)_pt3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2766519F" w14:textId="0283DDDB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47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86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B56071F" w14:textId="56826208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51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46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4E5BF93E" w14:textId="1CB613E0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39759637" w14:textId="55AD120D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13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6F109BE3" w14:textId="1E72BBE5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55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6B39407C" w14:textId="05943820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0E6BB9FB" w14:textId="2239D1B5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55CA7912" w14:textId="1F2EDB6E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53938BCB" w14:textId="63A4DA29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5E66C5EF" w14:textId="46523082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27C43DD7" w14:textId="5A1BCE5B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2E8516AE" w14:textId="77C85ECF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42C3E62E" w14:textId="5CEA1EAA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70624BCC" w14:textId="1CA73627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0602D031" w14:textId="55D53A34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34F99DAD" w14:textId="7026B408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85" w:type="dxa"/>
            <w:tcBorders>
              <w:left w:val="nil"/>
              <w:right w:val="nil"/>
            </w:tcBorders>
          </w:tcPr>
          <w:p w14:paraId="5E731E6A" w14:textId="49D3BD33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</w:tr>
      <w:tr w:rsidR="004665F3" w:rsidRPr="004665F3" w14:paraId="1BB93BAB" w14:textId="0162B815" w:rsidTr="004665F3">
        <w:tc>
          <w:tcPr>
            <w:tcW w:w="421" w:type="dxa"/>
            <w:vMerge/>
            <w:tcBorders>
              <w:left w:val="nil"/>
            </w:tcBorders>
          </w:tcPr>
          <w:p w14:paraId="3B391F1F" w14:textId="01BCC93C" w:rsidR="00FF0FB2" w:rsidRPr="00FF0FB2" w:rsidRDefault="00FF0FB2" w:rsidP="004665F3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</w:tc>
        <w:tc>
          <w:tcPr>
            <w:tcW w:w="708" w:type="dxa"/>
            <w:tcBorders>
              <w:right w:val="nil"/>
            </w:tcBorders>
          </w:tcPr>
          <w:p w14:paraId="196BC27A" w14:textId="6C4DAF0D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proofErr w:type="gramStart"/>
            <w:r w:rsidRPr="004665F3">
              <w:rPr>
                <w:rFonts w:ascii="Arial" w:hAnsi="Arial" w:cs="Arial"/>
                <w:sz w:val="10"/>
                <w:szCs w:val="10"/>
              </w:rPr>
              <w:t>B(</w:t>
            </w:r>
            <w:proofErr w:type="gramEnd"/>
            <w:r w:rsidRPr="004665F3">
              <w:rPr>
                <w:rFonts w:ascii="Arial" w:hAnsi="Arial" w:cs="Arial"/>
                <w:sz w:val="10"/>
                <w:szCs w:val="10"/>
              </w:rPr>
              <w:t>8)_pt1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56109078" w14:textId="7409B54D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8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36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548336BE" w14:textId="1AEA8B4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53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08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48D7E71F" w14:textId="6484DD50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26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97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DCA70C6" w14:textId="0B4B1D62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3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11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A550D9B" w14:textId="7C39B45D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3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10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2BF7DD8F" w14:textId="603AFE97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2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34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5EFB804D" w14:textId="5B2345A2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70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71760381" w14:textId="10BAE5CF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37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57715D87" w14:textId="70BCDCCB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58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331DF303" w14:textId="7F23FE5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39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F00944E" w14:textId="3A7CABC8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7446427C" w14:textId="5BD6F145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46717A32" w14:textId="5FF2C732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0A69A06A" w14:textId="7FD0AEEA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113BCA98" w14:textId="03D33A7A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3DD7D2A8" w14:textId="59770A59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85" w:type="dxa"/>
            <w:tcBorders>
              <w:left w:val="nil"/>
              <w:right w:val="nil"/>
            </w:tcBorders>
          </w:tcPr>
          <w:p w14:paraId="433C9C80" w14:textId="5B0E299D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</w:tr>
      <w:tr w:rsidR="004665F3" w:rsidRPr="004665F3" w14:paraId="14E53832" w14:textId="074CAE0D" w:rsidTr="004665F3">
        <w:tc>
          <w:tcPr>
            <w:tcW w:w="421" w:type="dxa"/>
            <w:vMerge/>
            <w:tcBorders>
              <w:left w:val="nil"/>
            </w:tcBorders>
          </w:tcPr>
          <w:p w14:paraId="2C32D149" w14:textId="0F83D840" w:rsidR="00FF0FB2" w:rsidRPr="00FF0FB2" w:rsidRDefault="00FF0FB2" w:rsidP="004665F3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</w:tc>
        <w:tc>
          <w:tcPr>
            <w:tcW w:w="708" w:type="dxa"/>
            <w:tcBorders>
              <w:right w:val="nil"/>
            </w:tcBorders>
          </w:tcPr>
          <w:p w14:paraId="34939FE8" w14:textId="44798CF5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proofErr w:type="gramStart"/>
            <w:r w:rsidRPr="004665F3">
              <w:rPr>
                <w:rFonts w:ascii="Arial" w:hAnsi="Arial" w:cs="Arial"/>
                <w:sz w:val="10"/>
                <w:szCs w:val="10"/>
              </w:rPr>
              <w:t>B(</w:t>
            </w:r>
            <w:proofErr w:type="gramEnd"/>
            <w:r w:rsidRPr="004665F3">
              <w:rPr>
                <w:rFonts w:ascii="Arial" w:hAnsi="Arial" w:cs="Arial"/>
                <w:sz w:val="10"/>
                <w:szCs w:val="10"/>
              </w:rPr>
              <w:t>8)_pt2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E6A5E93" w14:textId="31FFF7BF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3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01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1BAF854" w14:textId="24EF0C90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33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74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2CD5A0EF" w14:textId="016F779D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60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14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A8BB264" w14:textId="0AE93AE9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92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C475754" w14:textId="1533C651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67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57EE29C6" w14:textId="3FBD2643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98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66C57F4C" w14:textId="61E1AAF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41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41B175CE" w14:textId="4F11F5DF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13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50012897" w14:textId="23553C6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577F1101" w14:textId="06A079DD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40BC3FA3" w14:textId="1023D09A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10E215C0" w14:textId="49065C71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4C692FCE" w14:textId="1415333F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7A5BCF7E" w14:textId="0C5BA359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2F3416ED" w14:textId="32964E4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7C604934" w14:textId="46D4E2BB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85" w:type="dxa"/>
            <w:tcBorders>
              <w:left w:val="nil"/>
              <w:right w:val="nil"/>
            </w:tcBorders>
          </w:tcPr>
          <w:p w14:paraId="23BDD59B" w14:textId="495F4EF1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</w:tr>
      <w:tr w:rsidR="004665F3" w:rsidRPr="004665F3" w14:paraId="1AB6819B" w14:textId="44B86D94" w:rsidTr="004665F3">
        <w:tc>
          <w:tcPr>
            <w:tcW w:w="421" w:type="dxa"/>
            <w:vMerge/>
            <w:tcBorders>
              <w:left w:val="nil"/>
            </w:tcBorders>
          </w:tcPr>
          <w:p w14:paraId="38A983A5" w14:textId="47FE3161" w:rsidR="00FF0FB2" w:rsidRPr="00FF0FB2" w:rsidRDefault="00FF0FB2" w:rsidP="004665F3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</w:tc>
        <w:tc>
          <w:tcPr>
            <w:tcW w:w="708" w:type="dxa"/>
            <w:tcBorders>
              <w:right w:val="nil"/>
            </w:tcBorders>
          </w:tcPr>
          <w:p w14:paraId="5A2C3498" w14:textId="1D80A592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proofErr w:type="gramStart"/>
            <w:r w:rsidRPr="004665F3">
              <w:rPr>
                <w:rFonts w:ascii="Arial" w:hAnsi="Arial" w:cs="Arial"/>
                <w:sz w:val="10"/>
                <w:szCs w:val="10"/>
              </w:rPr>
              <w:t>B(</w:t>
            </w:r>
            <w:proofErr w:type="gramEnd"/>
            <w:r w:rsidRPr="004665F3">
              <w:rPr>
                <w:rFonts w:ascii="Arial" w:hAnsi="Arial" w:cs="Arial"/>
                <w:sz w:val="10"/>
                <w:szCs w:val="10"/>
              </w:rPr>
              <w:t>8)_pt3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6CEA9B62" w14:textId="7BFA4342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12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03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F57FB94" w14:textId="713A998F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55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31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6D5B5C11" w14:textId="5FC69031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14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10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64E7E964" w14:textId="2F341D01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4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24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2FF18CDA" w14:textId="096C1E34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4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31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60B553C5" w14:textId="1769AEE4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5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31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275B9ED5" w14:textId="2AECF5B7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78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00E92B4C" w14:textId="7B794D2F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0C2EB4E4" w14:textId="5FE70AA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2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92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76DE3DBB" w14:textId="556FBB98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46F32F66" w14:textId="4B467F98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7A6E330B" w14:textId="6A99B6B8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70A928C6" w14:textId="26039C25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248E36D5" w14:textId="555745F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7EDA4970" w14:textId="78043AF8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17405982" w14:textId="1FACF36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85" w:type="dxa"/>
            <w:tcBorders>
              <w:left w:val="nil"/>
              <w:right w:val="nil"/>
            </w:tcBorders>
          </w:tcPr>
          <w:p w14:paraId="7250B189" w14:textId="68644465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</w:tr>
      <w:tr w:rsidR="004665F3" w:rsidRPr="004665F3" w14:paraId="4AFA9A1F" w14:textId="1CB7CEC1" w:rsidTr="004665F3">
        <w:tc>
          <w:tcPr>
            <w:tcW w:w="421" w:type="dxa"/>
            <w:vMerge w:val="restart"/>
            <w:tcBorders>
              <w:left w:val="nil"/>
            </w:tcBorders>
            <w:textDirection w:val="btLr"/>
          </w:tcPr>
          <w:p w14:paraId="6696E5AE" w14:textId="7211B10E" w:rsidR="00FF0FB2" w:rsidRPr="00814FB8" w:rsidRDefault="00FF0FB2" w:rsidP="004665F3">
            <w:pPr>
              <w:ind w:left="113" w:right="113"/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  <w:r w:rsidRPr="00814FB8">
              <w:rPr>
                <w:rFonts w:ascii="Arial" w:hAnsi="Arial" w:cs="Arial"/>
                <w:b/>
                <w:sz w:val="10"/>
                <w:szCs w:val="10"/>
              </w:rPr>
              <w:t>H011</w:t>
            </w:r>
          </w:p>
        </w:tc>
        <w:tc>
          <w:tcPr>
            <w:tcW w:w="708" w:type="dxa"/>
            <w:tcBorders>
              <w:right w:val="nil"/>
            </w:tcBorders>
          </w:tcPr>
          <w:p w14:paraId="45F64443" w14:textId="53F3E82E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proofErr w:type="gramStart"/>
            <w:r w:rsidRPr="004665F3">
              <w:rPr>
                <w:rFonts w:ascii="Arial" w:hAnsi="Arial" w:cs="Arial"/>
                <w:sz w:val="10"/>
                <w:szCs w:val="10"/>
              </w:rPr>
              <w:t>B(</w:t>
            </w:r>
            <w:proofErr w:type="gramEnd"/>
            <w:r w:rsidRPr="004665F3">
              <w:rPr>
                <w:rFonts w:ascii="Arial" w:hAnsi="Arial" w:cs="Arial"/>
                <w:sz w:val="10"/>
                <w:szCs w:val="10"/>
              </w:rPr>
              <w:t>9)_pt1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3A5A871" w14:textId="090BF76E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8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73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553BB251" w14:textId="0460061F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51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17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6E34C143" w14:textId="4E8A32AA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24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50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8E7207F" w14:textId="26E7329A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80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55D69D66" w14:textId="536F275E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4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94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2561363C" w14:textId="438230DD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1D6A7005" w14:textId="1E63AF23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84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17582997" w14:textId="2194A81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22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2C403B0E" w14:textId="44542CC7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37266094" w14:textId="6C3F9A59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40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5653D519" w14:textId="32C85C29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72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6922F6EC" w14:textId="2DF78E6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4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16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7D67A993" w14:textId="6C15B87A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53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0CE1778C" w14:textId="1F43D7EB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40B3F52D" w14:textId="75E6578E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52D1857B" w14:textId="20B9CC89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85" w:type="dxa"/>
            <w:tcBorders>
              <w:left w:val="nil"/>
              <w:right w:val="nil"/>
            </w:tcBorders>
          </w:tcPr>
          <w:p w14:paraId="528390DD" w14:textId="69A0D684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</w:tr>
      <w:tr w:rsidR="004665F3" w:rsidRPr="004665F3" w14:paraId="5408DE2A" w14:textId="1C594475" w:rsidTr="004665F3">
        <w:tc>
          <w:tcPr>
            <w:tcW w:w="421" w:type="dxa"/>
            <w:vMerge/>
            <w:tcBorders>
              <w:left w:val="nil"/>
            </w:tcBorders>
          </w:tcPr>
          <w:p w14:paraId="0AF77A52" w14:textId="77777777" w:rsidR="00FF0FB2" w:rsidRPr="00FF0FB2" w:rsidRDefault="00FF0FB2" w:rsidP="004665F3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</w:tc>
        <w:tc>
          <w:tcPr>
            <w:tcW w:w="708" w:type="dxa"/>
            <w:tcBorders>
              <w:right w:val="nil"/>
            </w:tcBorders>
          </w:tcPr>
          <w:p w14:paraId="531C5436" w14:textId="248DD9B2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proofErr w:type="gramStart"/>
            <w:r w:rsidRPr="004665F3">
              <w:rPr>
                <w:rFonts w:ascii="Arial" w:hAnsi="Arial" w:cs="Arial"/>
                <w:sz w:val="10"/>
                <w:szCs w:val="10"/>
              </w:rPr>
              <w:t>B(</w:t>
            </w:r>
            <w:proofErr w:type="gramEnd"/>
            <w:r w:rsidRPr="004665F3">
              <w:rPr>
                <w:rFonts w:ascii="Arial" w:hAnsi="Arial" w:cs="Arial"/>
                <w:sz w:val="10"/>
                <w:szCs w:val="10"/>
              </w:rPr>
              <w:t>9)_pt2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00D76CD8" w14:textId="45B501A4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92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63774A0C" w14:textId="1FC17370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50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01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260954F" w14:textId="62FE53C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41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49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E4CF307" w14:textId="5ADFAB9F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23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69145325" w14:textId="7C1D3DCA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3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63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4BC6992B" w14:textId="7499650D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1CEEE196" w14:textId="3490E8D5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1350FE9A" w14:textId="736D52E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2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95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25441BE2" w14:textId="6C46A429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40EE80F2" w14:textId="5166C38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8D5A792" w14:textId="2B74B097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78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578A55D8" w14:textId="2092E455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710C1615" w14:textId="1C62D914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77B822EE" w14:textId="08BF0BD8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6E20F5AD" w14:textId="2773F6C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017DD960" w14:textId="12E8779E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85" w:type="dxa"/>
            <w:tcBorders>
              <w:left w:val="nil"/>
              <w:right w:val="nil"/>
            </w:tcBorders>
          </w:tcPr>
          <w:p w14:paraId="27A3EBA3" w14:textId="5A528182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</w:tr>
      <w:tr w:rsidR="004665F3" w:rsidRPr="004665F3" w14:paraId="00D45AAE" w14:textId="5693895B" w:rsidTr="004665F3">
        <w:tc>
          <w:tcPr>
            <w:tcW w:w="421" w:type="dxa"/>
            <w:vMerge/>
            <w:tcBorders>
              <w:left w:val="nil"/>
            </w:tcBorders>
          </w:tcPr>
          <w:p w14:paraId="733FC420" w14:textId="77777777" w:rsidR="00FF0FB2" w:rsidRPr="00FF0FB2" w:rsidRDefault="00FF0FB2" w:rsidP="004665F3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</w:tc>
        <w:tc>
          <w:tcPr>
            <w:tcW w:w="708" w:type="dxa"/>
            <w:tcBorders>
              <w:right w:val="nil"/>
            </w:tcBorders>
          </w:tcPr>
          <w:p w14:paraId="7054073E" w14:textId="77E508CB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proofErr w:type="gramStart"/>
            <w:r w:rsidRPr="004665F3">
              <w:rPr>
                <w:rFonts w:ascii="Arial" w:hAnsi="Arial" w:cs="Arial"/>
                <w:sz w:val="10"/>
                <w:szCs w:val="10"/>
              </w:rPr>
              <w:t>B(</w:t>
            </w:r>
            <w:proofErr w:type="gramEnd"/>
            <w:r w:rsidRPr="004665F3">
              <w:rPr>
                <w:rFonts w:ascii="Arial" w:hAnsi="Arial" w:cs="Arial"/>
                <w:sz w:val="10"/>
                <w:szCs w:val="10"/>
              </w:rPr>
              <w:t>9)_pt3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62A6CD08" w14:textId="503C1A42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3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33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3414A152" w14:textId="16861A9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57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60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67D9278" w14:textId="6A76BC65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24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72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6A68CA9A" w14:textId="22799B65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91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51315AF3" w14:textId="17B7A7F0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4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73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6D7AF06B" w14:textId="3BC68A9A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20663867" w14:textId="045F02FE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57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0C8E80E4" w14:textId="17797699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58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51F36A84" w14:textId="6D1498E0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024A32EF" w14:textId="645F7FC2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13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3909A4B" w14:textId="46DF3CA5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48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0D7C142E" w14:textId="439A1450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4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80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6C1EE686" w14:textId="172E8B44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787E9D42" w14:textId="62806F8E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15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2C63F379" w14:textId="26CFA922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11804499" w14:textId="7B41A5B0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85" w:type="dxa"/>
            <w:tcBorders>
              <w:left w:val="nil"/>
              <w:right w:val="nil"/>
            </w:tcBorders>
          </w:tcPr>
          <w:p w14:paraId="75094A49" w14:textId="2A3F4639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</w:tr>
      <w:tr w:rsidR="004665F3" w:rsidRPr="004665F3" w14:paraId="7A734BF4" w14:textId="0073D7BF" w:rsidTr="004665F3">
        <w:tc>
          <w:tcPr>
            <w:tcW w:w="421" w:type="dxa"/>
            <w:vMerge/>
            <w:tcBorders>
              <w:left w:val="nil"/>
            </w:tcBorders>
          </w:tcPr>
          <w:p w14:paraId="6DA7886B" w14:textId="77777777" w:rsidR="00FF0FB2" w:rsidRPr="00FF0FB2" w:rsidRDefault="00FF0FB2" w:rsidP="004665F3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</w:tc>
        <w:tc>
          <w:tcPr>
            <w:tcW w:w="708" w:type="dxa"/>
            <w:tcBorders>
              <w:right w:val="nil"/>
            </w:tcBorders>
          </w:tcPr>
          <w:p w14:paraId="4F296E74" w14:textId="3D94C883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proofErr w:type="gramStart"/>
            <w:r w:rsidRPr="004665F3">
              <w:rPr>
                <w:rFonts w:ascii="Arial" w:hAnsi="Arial" w:cs="Arial"/>
                <w:sz w:val="10"/>
                <w:szCs w:val="10"/>
              </w:rPr>
              <w:t>B(</w:t>
            </w:r>
            <w:proofErr w:type="gramEnd"/>
            <w:r w:rsidRPr="004665F3">
              <w:rPr>
                <w:rFonts w:ascii="Arial" w:hAnsi="Arial" w:cs="Arial"/>
                <w:sz w:val="10"/>
                <w:szCs w:val="10"/>
              </w:rPr>
              <w:t>9)_pt4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037F27A5" w14:textId="04976438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55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85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40208DB4" w14:textId="0C5646F8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41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22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3BE90509" w14:textId="7DF4B7A8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72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5731185" w14:textId="5ADC15BA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5A7400B1" w14:textId="3B795C33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20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2F4B7D5D" w14:textId="4ABFF88E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7E15244F" w14:textId="60BC278D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0C1EEE80" w14:textId="3EFB28A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19B06B76" w14:textId="4A39BD70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201741DF" w14:textId="0ACA430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3746BDBC" w14:textId="3F15F6F5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2FE9B834" w14:textId="5E6A08A8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344C73BD" w14:textId="6FA16F9D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7400F31F" w14:textId="70F2A369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637BE7D1" w14:textId="07983999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23792AFF" w14:textId="207E411B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85" w:type="dxa"/>
            <w:tcBorders>
              <w:left w:val="nil"/>
              <w:right w:val="nil"/>
            </w:tcBorders>
          </w:tcPr>
          <w:p w14:paraId="77286C5C" w14:textId="5875C50F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</w:tr>
      <w:tr w:rsidR="004665F3" w:rsidRPr="004665F3" w14:paraId="4C62A2E8" w14:textId="64D20B8B" w:rsidTr="004665F3">
        <w:tc>
          <w:tcPr>
            <w:tcW w:w="421" w:type="dxa"/>
            <w:vMerge w:val="restart"/>
            <w:tcBorders>
              <w:left w:val="nil"/>
            </w:tcBorders>
            <w:textDirection w:val="btLr"/>
          </w:tcPr>
          <w:p w14:paraId="3435CF3F" w14:textId="71FE30CE" w:rsidR="00FF0FB2" w:rsidRPr="00814FB8" w:rsidRDefault="00FF0FB2" w:rsidP="004665F3">
            <w:pPr>
              <w:ind w:left="113" w:right="113"/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  <w:r w:rsidRPr="00814FB8">
              <w:rPr>
                <w:rFonts w:ascii="Arial" w:hAnsi="Arial" w:cs="Arial"/>
                <w:b/>
                <w:sz w:val="10"/>
                <w:szCs w:val="10"/>
              </w:rPr>
              <w:t>H529</w:t>
            </w:r>
          </w:p>
        </w:tc>
        <w:tc>
          <w:tcPr>
            <w:tcW w:w="708" w:type="dxa"/>
            <w:tcBorders>
              <w:right w:val="nil"/>
            </w:tcBorders>
          </w:tcPr>
          <w:p w14:paraId="0F5C6441" w14:textId="66065EC3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proofErr w:type="gramStart"/>
            <w:r w:rsidRPr="004665F3">
              <w:rPr>
                <w:rFonts w:ascii="Arial" w:hAnsi="Arial" w:cs="Arial"/>
                <w:sz w:val="10"/>
                <w:szCs w:val="10"/>
              </w:rPr>
              <w:t>B(</w:t>
            </w:r>
            <w:proofErr w:type="gramEnd"/>
            <w:r w:rsidRPr="004665F3">
              <w:rPr>
                <w:rFonts w:ascii="Arial" w:hAnsi="Arial" w:cs="Arial"/>
                <w:sz w:val="10"/>
                <w:szCs w:val="10"/>
              </w:rPr>
              <w:t>10)_pt1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667EC636" w14:textId="6BAC875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4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22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2886F317" w14:textId="1089334B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45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91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5C287B4A" w14:textId="5336ED40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26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71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80EC018" w14:textId="7DBD1E8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43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08EC1604" w14:textId="186911E3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3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22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64153AE4" w14:textId="583042C3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4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26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1D8139D0" w14:textId="54DE9F33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85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01939325" w14:textId="1ED57DA3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84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158096DC" w14:textId="12D5BFC0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8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93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0128340B" w14:textId="384901E2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35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E6138DC" w14:textId="3FBB7AB9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2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33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72CF5495" w14:textId="6658BA50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16ECC11B" w14:textId="17DBA15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13B8EEB8" w14:textId="7FEF2FE1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38AACE61" w14:textId="7924C08B" w:rsidR="00FF0FB2" w:rsidRPr="004665F3" w:rsidRDefault="004665F3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="00FF0FB2" w:rsidRPr="004665F3">
              <w:rPr>
                <w:rFonts w:ascii="Arial" w:hAnsi="Arial" w:cs="Arial"/>
                <w:sz w:val="10"/>
                <w:szCs w:val="10"/>
              </w:rPr>
              <w:t>92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0BBC284C" w14:textId="7874FE8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85" w:type="dxa"/>
            <w:tcBorders>
              <w:left w:val="nil"/>
              <w:right w:val="nil"/>
            </w:tcBorders>
          </w:tcPr>
          <w:p w14:paraId="6911BE1E" w14:textId="3915ADD0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</w:tr>
      <w:tr w:rsidR="004665F3" w:rsidRPr="004665F3" w14:paraId="06EA9F4A" w14:textId="68B770F1" w:rsidTr="004665F3">
        <w:tc>
          <w:tcPr>
            <w:tcW w:w="421" w:type="dxa"/>
            <w:vMerge/>
            <w:tcBorders>
              <w:left w:val="nil"/>
            </w:tcBorders>
          </w:tcPr>
          <w:p w14:paraId="7F107A11" w14:textId="77777777" w:rsidR="00FF0FB2" w:rsidRPr="00F730D3" w:rsidRDefault="00FF0FB2" w:rsidP="004665F3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8" w:type="dxa"/>
            <w:tcBorders>
              <w:right w:val="nil"/>
            </w:tcBorders>
          </w:tcPr>
          <w:p w14:paraId="3627CB92" w14:textId="3394B31D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proofErr w:type="gramStart"/>
            <w:r w:rsidRPr="004665F3">
              <w:rPr>
                <w:rFonts w:ascii="Arial" w:hAnsi="Arial" w:cs="Arial"/>
                <w:sz w:val="10"/>
                <w:szCs w:val="10"/>
              </w:rPr>
              <w:t>B(</w:t>
            </w:r>
            <w:proofErr w:type="gramEnd"/>
            <w:r w:rsidRPr="004665F3">
              <w:rPr>
                <w:rFonts w:ascii="Arial" w:hAnsi="Arial" w:cs="Arial"/>
                <w:sz w:val="10"/>
                <w:szCs w:val="10"/>
              </w:rPr>
              <w:t>10)_pt2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2FB9815F" w14:textId="7B452B9E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50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59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AA4F179" w14:textId="5583808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48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27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24D0B89A" w14:textId="16F92A2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23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646B958" w14:textId="02B280F1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24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241572A" w14:textId="1EAD6B4B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67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6FB992D6" w14:textId="37085DE8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3D431EDE" w14:textId="4B51E67F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5303FFB1" w14:textId="03FF4D04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5B75095C" w14:textId="2E728355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33F4E304" w14:textId="125F2E18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54B5ED10" w14:textId="37245A80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62546C22" w14:textId="74F089B8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5BC52EB7" w14:textId="5FC9F8E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369DFE91" w14:textId="160CBA7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663BE394" w14:textId="3603A5DD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22969BFB" w14:textId="3B555437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85" w:type="dxa"/>
            <w:tcBorders>
              <w:left w:val="nil"/>
              <w:right w:val="nil"/>
            </w:tcBorders>
          </w:tcPr>
          <w:p w14:paraId="6074CAE7" w14:textId="0FB9C47B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</w:tr>
      <w:tr w:rsidR="004665F3" w:rsidRPr="004665F3" w14:paraId="19F37ECE" w14:textId="7B98FBB2" w:rsidTr="004665F3">
        <w:tc>
          <w:tcPr>
            <w:tcW w:w="421" w:type="dxa"/>
            <w:vMerge/>
            <w:tcBorders>
              <w:left w:val="nil"/>
            </w:tcBorders>
          </w:tcPr>
          <w:p w14:paraId="71ED88B6" w14:textId="77777777" w:rsidR="00FF0FB2" w:rsidRPr="00F730D3" w:rsidRDefault="00FF0FB2" w:rsidP="004665F3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8" w:type="dxa"/>
            <w:tcBorders>
              <w:right w:val="nil"/>
            </w:tcBorders>
          </w:tcPr>
          <w:p w14:paraId="40A29C1D" w14:textId="067FF241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proofErr w:type="gramStart"/>
            <w:r w:rsidRPr="004665F3">
              <w:rPr>
                <w:rFonts w:ascii="Arial" w:hAnsi="Arial" w:cs="Arial"/>
                <w:sz w:val="10"/>
                <w:szCs w:val="10"/>
              </w:rPr>
              <w:t>B(</w:t>
            </w:r>
            <w:proofErr w:type="gramEnd"/>
            <w:r w:rsidRPr="004665F3">
              <w:rPr>
                <w:rFonts w:ascii="Arial" w:hAnsi="Arial" w:cs="Arial"/>
                <w:sz w:val="10"/>
                <w:szCs w:val="10"/>
              </w:rPr>
              <w:t>10)_pt3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394BD0E3" w14:textId="74F30EBF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4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12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2C9971D4" w14:textId="59B559E2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45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02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5B091EF" w14:textId="233A6D6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28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21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31DB2EFA" w14:textId="613970D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53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40A60CA7" w14:textId="16BA7AB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3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22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3D4048B9" w14:textId="7426005A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3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44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6632A3D1" w14:textId="1ED07A8D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75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3FC3751F" w14:textId="1E4C6B7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81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48710B31" w14:textId="01866075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9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67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33C723FA" w14:textId="7665DF7A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26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9BC0B1A" w14:textId="280DA70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2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57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3E02EA1E" w14:textId="4AE03EF2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10DC5C8A" w14:textId="625F5FE8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70D6D33A" w14:textId="0159EDC1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7C7241A4" w14:textId="37EEF2AA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41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464D2E3C" w14:textId="538C8D6F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85" w:type="dxa"/>
            <w:tcBorders>
              <w:left w:val="nil"/>
              <w:right w:val="nil"/>
            </w:tcBorders>
          </w:tcPr>
          <w:p w14:paraId="36FCDE91" w14:textId="64B353D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</w:tr>
      <w:tr w:rsidR="004665F3" w:rsidRPr="004665F3" w14:paraId="5E0842CD" w14:textId="1DF320BE" w:rsidTr="004665F3">
        <w:tc>
          <w:tcPr>
            <w:tcW w:w="421" w:type="dxa"/>
            <w:vMerge w:val="restart"/>
            <w:tcBorders>
              <w:left w:val="nil"/>
            </w:tcBorders>
            <w:textDirection w:val="btLr"/>
          </w:tcPr>
          <w:p w14:paraId="2D54517F" w14:textId="63F5319E" w:rsidR="00FF0FB2" w:rsidRPr="00814FB8" w:rsidRDefault="00FF0FB2" w:rsidP="004665F3">
            <w:pPr>
              <w:ind w:left="113" w:right="113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814FB8">
              <w:rPr>
                <w:rFonts w:ascii="Arial" w:hAnsi="Arial" w:cs="Arial"/>
                <w:b/>
                <w:sz w:val="10"/>
                <w:szCs w:val="10"/>
              </w:rPr>
              <w:t>H549</w:t>
            </w:r>
          </w:p>
        </w:tc>
        <w:tc>
          <w:tcPr>
            <w:tcW w:w="708" w:type="dxa"/>
            <w:tcBorders>
              <w:right w:val="nil"/>
            </w:tcBorders>
          </w:tcPr>
          <w:p w14:paraId="16C73281" w14:textId="1E0C4CF8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proofErr w:type="gramStart"/>
            <w:r w:rsidRPr="004665F3">
              <w:rPr>
                <w:rFonts w:ascii="Arial" w:hAnsi="Arial" w:cs="Arial"/>
                <w:sz w:val="10"/>
                <w:szCs w:val="10"/>
              </w:rPr>
              <w:t>B(</w:t>
            </w:r>
            <w:proofErr w:type="gramEnd"/>
            <w:r w:rsidRPr="004665F3">
              <w:rPr>
                <w:rFonts w:ascii="Arial" w:hAnsi="Arial" w:cs="Arial"/>
                <w:sz w:val="10"/>
                <w:szCs w:val="10"/>
              </w:rPr>
              <w:t>11)_pt1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2E94FA2" w14:textId="0646AF2F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15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79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BA0F2B5" w14:textId="0F0EAA8F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45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47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688C0981" w14:textId="04F2ACD0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19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21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5F558E86" w14:textId="5F69201A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4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10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049A3C3" w14:textId="5415B527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2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66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541C5E0F" w14:textId="51C6F92B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46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5F5146C8" w14:textId="31C12FFD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10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4C153E9F" w14:textId="428C47D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08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66103D0A" w14:textId="10B73E4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2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13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18029C53" w14:textId="10DFD73F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69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3733E103" w14:textId="26C79B2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5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89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5C4C0728" w14:textId="764D74DF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6BBB65EA" w14:textId="0DD54D1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0F41C0CA" w14:textId="22676EC2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41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688DC5BE" w14:textId="702413E3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21E80B5A" w14:textId="6F42D422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85" w:type="dxa"/>
            <w:tcBorders>
              <w:left w:val="nil"/>
              <w:right w:val="nil"/>
            </w:tcBorders>
          </w:tcPr>
          <w:p w14:paraId="133BD81E" w14:textId="4EA41893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</w:tr>
      <w:tr w:rsidR="004665F3" w:rsidRPr="004665F3" w14:paraId="1DAFEB28" w14:textId="79DEA820" w:rsidTr="004665F3">
        <w:tc>
          <w:tcPr>
            <w:tcW w:w="421" w:type="dxa"/>
            <w:vMerge/>
            <w:tcBorders>
              <w:left w:val="nil"/>
            </w:tcBorders>
          </w:tcPr>
          <w:p w14:paraId="7DF79AC5" w14:textId="77777777" w:rsidR="00FF0FB2" w:rsidRPr="00F730D3" w:rsidRDefault="00FF0FB2" w:rsidP="004665F3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8" w:type="dxa"/>
            <w:tcBorders>
              <w:right w:val="nil"/>
            </w:tcBorders>
          </w:tcPr>
          <w:p w14:paraId="1EF971C7" w14:textId="1F259D11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proofErr w:type="gramStart"/>
            <w:r w:rsidRPr="004665F3">
              <w:rPr>
                <w:rFonts w:ascii="Arial" w:hAnsi="Arial" w:cs="Arial"/>
                <w:sz w:val="10"/>
                <w:szCs w:val="10"/>
              </w:rPr>
              <w:t>B(</w:t>
            </w:r>
            <w:proofErr w:type="gramEnd"/>
            <w:r w:rsidRPr="004665F3">
              <w:rPr>
                <w:rFonts w:ascii="Arial" w:hAnsi="Arial" w:cs="Arial"/>
                <w:sz w:val="10"/>
                <w:szCs w:val="10"/>
              </w:rPr>
              <w:t>11)_pt2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628E9CA8" w14:textId="22AD5BC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24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50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41CD02C" w14:textId="61DD3B4F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37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59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306AD41E" w14:textId="511F18E7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5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46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0D585C37" w14:textId="1647EAB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8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55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1D6713E" w14:textId="3A38CDDB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2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10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6AC30108" w14:textId="53D3236B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560B81DF" w14:textId="59FEBAA0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18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12822C6B" w14:textId="6C78CEEF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2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44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26EEC7A2" w14:textId="7F3CE448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316D659F" w14:textId="4832841E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2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21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4CE06173" w14:textId="79EBC89B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12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26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570746B4" w14:textId="148975AB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4D303DA2" w14:textId="4AFAFE7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4EB94C50" w14:textId="5BE45663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29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35B17872" w14:textId="77F07BDA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2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81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74669004" w14:textId="3E19685A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61</w:t>
            </w:r>
          </w:p>
        </w:tc>
        <w:tc>
          <w:tcPr>
            <w:tcW w:w="485" w:type="dxa"/>
            <w:tcBorders>
              <w:left w:val="nil"/>
              <w:right w:val="nil"/>
            </w:tcBorders>
          </w:tcPr>
          <w:p w14:paraId="6DE4BA6D" w14:textId="084FA575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</w:tr>
      <w:tr w:rsidR="004665F3" w:rsidRPr="004665F3" w14:paraId="3A4A838C" w14:textId="7AD0C987" w:rsidTr="004665F3">
        <w:tc>
          <w:tcPr>
            <w:tcW w:w="421" w:type="dxa"/>
            <w:vMerge/>
            <w:tcBorders>
              <w:left w:val="nil"/>
            </w:tcBorders>
          </w:tcPr>
          <w:p w14:paraId="00DD2132" w14:textId="77777777" w:rsidR="00FF0FB2" w:rsidRPr="00F730D3" w:rsidRDefault="00FF0FB2" w:rsidP="004665F3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8" w:type="dxa"/>
            <w:tcBorders>
              <w:right w:val="nil"/>
            </w:tcBorders>
          </w:tcPr>
          <w:p w14:paraId="3E4F2F77" w14:textId="39B052B0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proofErr w:type="gramStart"/>
            <w:r w:rsidRPr="004665F3">
              <w:rPr>
                <w:rFonts w:ascii="Arial" w:hAnsi="Arial" w:cs="Arial"/>
                <w:sz w:val="10"/>
                <w:szCs w:val="10"/>
              </w:rPr>
              <w:t>B(</w:t>
            </w:r>
            <w:proofErr w:type="gramEnd"/>
            <w:r w:rsidRPr="004665F3">
              <w:rPr>
                <w:rFonts w:ascii="Arial" w:hAnsi="Arial" w:cs="Arial"/>
                <w:sz w:val="10"/>
                <w:szCs w:val="10"/>
              </w:rPr>
              <w:t>11)_pt3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EDCB9D3" w14:textId="75D87A78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25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78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4D1D7E6" w14:textId="6A8241D7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30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52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31548353" w14:textId="7979F07B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5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56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23EC8DE" w14:textId="1642E325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46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0DACAB97" w14:textId="5F61E711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24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343F8983" w14:textId="660299B5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048B2F46" w14:textId="402C95DB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4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64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6AA14B3F" w14:textId="7A5DD56B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48D0A047" w14:textId="5E0EAA3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06A1AF52" w14:textId="3756F66A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26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03CF8302" w14:textId="6A91CC09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4AE18944" w14:textId="7873CEE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495BCF9E" w14:textId="1A00DAE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6238B909" w14:textId="73FA9B48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351F89E7" w14:textId="3553E9F3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15FA3185" w14:textId="56EC8A24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85" w:type="dxa"/>
            <w:tcBorders>
              <w:left w:val="nil"/>
              <w:right w:val="nil"/>
            </w:tcBorders>
          </w:tcPr>
          <w:p w14:paraId="36D02978" w14:textId="728B3C1D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</w:tr>
      <w:tr w:rsidR="004665F3" w:rsidRPr="004665F3" w14:paraId="3E70A03B" w14:textId="6AD3A9F2" w:rsidTr="004665F3">
        <w:tc>
          <w:tcPr>
            <w:tcW w:w="421" w:type="dxa"/>
            <w:vMerge w:val="restart"/>
            <w:tcBorders>
              <w:left w:val="nil"/>
            </w:tcBorders>
            <w:textDirection w:val="btLr"/>
          </w:tcPr>
          <w:p w14:paraId="57A56F98" w14:textId="06E0C731" w:rsidR="00FF0FB2" w:rsidRPr="00814FB8" w:rsidRDefault="00FF0FB2" w:rsidP="004665F3">
            <w:pPr>
              <w:ind w:left="113" w:right="113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814FB8">
              <w:rPr>
                <w:rFonts w:ascii="Arial" w:hAnsi="Arial" w:cs="Arial"/>
                <w:b/>
                <w:sz w:val="10"/>
                <w:szCs w:val="10"/>
              </w:rPr>
              <w:t>H515</w:t>
            </w:r>
          </w:p>
        </w:tc>
        <w:tc>
          <w:tcPr>
            <w:tcW w:w="708" w:type="dxa"/>
            <w:tcBorders>
              <w:right w:val="nil"/>
            </w:tcBorders>
          </w:tcPr>
          <w:p w14:paraId="00B6FCFA" w14:textId="1089C6C9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proofErr w:type="gramStart"/>
            <w:r w:rsidRPr="004665F3">
              <w:rPr>
                <w:rFonts w:ascii="Arial" w:hAnsi="Arial" w:cs="Arial"/>
                <w:sz w:val="10"/>
                <w:szCs w:val="10"/>
              </w:rPr>
              <w:t>B(</w:t>
            </w:r>
            <w:proofErr w:type="gramEnd"/>
            <w:r w:rsidRPr="004665F3">
              <w:rPr>
                <w:rFonts w:ascii="Arial" w:hAnsi="Arial" w:cs="Arial"/>
                <w:sz w:val="10"/>
                <w:szCs w:val="10"/>
              </w:rPr>
              <w:t>12)_pt1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0713C5BC" w14:textId="655B27EA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15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80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C9578A5" w14:textId="12630F5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30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81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2D420B86" w14:textId="2657CD7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14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74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59C0F100" w14:textId="7EBB5234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5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59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59EA82F9" w14:textId="0354C059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3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81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4AF7742" w14:textId="77E49F99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2A7EC890" w14:textId="3FE02045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73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5CE10EE2" w14:textId="63B6B60B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49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4104D462" w14:textId="6801156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71549D19" w14:textId="13931913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5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77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561BBEB1" w14:textId="5F76C12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09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016F7AD3" w14:textId="51B74E2E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3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57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2CC7A10F" w14:textId="648AD344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017A7CF8" w14:textId="3EB69A23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right w:val="nil"/>
            </w:tcBorders>
          </w:tcPr>
          <w:p w14:paraId="5318DDC4" w14:textId="111F74BD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right w:val="nil"/>
            </w:tcBorders>
          </w:tcPr>
          <w:p w14:paraId="7C009C14" w14:textId="4713884D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85" w:type="dxa"/>
            <w:tcBorders>
              <w:left w:val="nil"/>
              <w:right w:val="nil"/>
            </w:tcBorders>
          </w:tcPr>
          <w:p w14:paraId="552BA272" w14:textId="11C19758" w:rsidR="00FF0FB2" w:rsidRPr="004665F3" w:rsidRDefault="00E07569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18</w:t>
            </w:r>
          </w:p>
        </w:tc>
      </w:tr>
      <w:tr w:rsidR="004665F3" w:rsidRPr="004665F3" w14:paraId="7B3B2D24" w14:textId="0603E13C" w:rsidTr="004665F3">
        <w:tc>
          <w:tcPr>
            <w:tcW w:w="421" w:type="dxa"/>
            <w:vMerge/>
            <w:tcBorders>
              <w:left w:val="nil"/>
              <w:bottom w:val="nil"/>
            </w:tcBorders>
          </w:tcPr>
          <w:p w14:paraId="01BFBFBE" w14:textId="77777777" w:rsidR="00FF0FB2" w:rsidRPr="00F730D3" w:rsidRDefault="00FF0FB2" w:rsidP="004665F3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8" w:type="dxa"/>
            <w:tcBorders>
              <w:bottom w:val="nil"/>
              <w:right w:val="nil"/>
            </w:tcBorders>
          </w:tcPr>
          <w:p w14:paraId="342B9A5D" w14:textId="43D6B26E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proofErr w:type="gramStart"/>
            <w:r w:rsidRPr="004665F3">
              <w:rPr>
                <w:rFonts w:ascii="Arial" w:hAnsi="Arial" w:cs="Arial"/>
                <w:sz w:val="10"/>
                <w:szCs w:val="10"/>
              </w:rPr>
              <w:t>B(</w:t>
            </w:r>
            <w:proofErr w:type="gramEnd"/>
            <w:r w:rsidRPr="004665F3">
              <w:rPr>
                <w:rFonts w:ascii="Arial" w:hAnsi="Arial" w:cs="Arial"/>
                <w:sz w:val="10"/>
                <w:szCs w:val="10"/>
              </w:rPr>
              <w:t>12)_pt2</w:t>
            </w: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07CDC06D" w14:textId="506A4A32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39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68</w:t>
            </w: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7B5BC985" w14:textId="4A65D537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34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49</w:t>
            </w: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0B4EEECD" w14:textId="14B19645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57</w:t>
            </w: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6E2BEF22" w14:textId="225177DF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1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78</w:t>
            </w: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2681E231" w14:textId="336ADEFB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3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43</w:t>
            </w: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5FCF2892" w14:textId="18CBAB78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bottom w:val="nil"/>
              <w:right w:val="nil"/>
            </w:tcBorders>
          </w:tcPr>
          <w:p w14:paraId="295460C7" w14:textId="5D7727E8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53</w:t>
            </w:r>
          </w:p>
        </w:tc>
        <w:tc>
          <w:tcPr>
            <w:tcW w:w="425" w:type="dxa"/>
            <w:tcBorders>
              <w:left w:val="nil"/>
              <w:bottom w:val="nil"/>
              <w:right w:val="nil"/>
            </w:tcBorders>
          </w:tcPr>
          <w:p w14:paraId="25116FD0" w14:textId="02A2DF7C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41</w:t>
            </w:r>
          </w:p>
        </w:tc>
        <w:tc>
          <w:tcPr>
            <w:tcW w:w="425" w:type="dxa"/>
            <w:tcBorders>
              <w:left w:val="nil"/>
              <w:bottom w:val="nil"/>
              <w:right w:val="nil"/>
            </w:tcBorders>
          </w:tcPr>
          <w:p w14:paraId="28FB36E9" w14:textId="0C9EE7F0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bottom w:val="nil"/>
              <w:right w:val="nil"/>
            </w:tcBorders>
          </w:tcPr>
          <w:p w14:paraId="487652E6" w14:textId="4DBD4DD1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0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72</w:t>
            </w:r>
          </w:p>
        </w:tc>
        <w:tc>
          <w:tcPr>
            <w:tcW w:w="567" w:type="dxa"/>
            <w:tcBorders>
              <w:left w:val="nil"/>
              <w:bottom w:val="nil"/>
              <w:right w:val="nil"/>
            </w:tcBorders>
          </w:tcPr>
          <w:p w14:paraId="7E571B9D" w14:textId="4748E26B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2</w:t>
            </w:r>
            <w:r w:rsidR="00726E15">
              <w:rPr>
                <w:rFonts w:ascii="Arial" w:hAnsi="Arial" w:cs="Arial"/>
                <w:sz w:val="10"/>
                <w:szCs w:val="10"/>
              </w:rPr>
              <w:t>.</w:t>
            </w:r>
            <w:r w:rsidRPr="004665F3">
              <w:rPr>
                <w:rFonts w:ascii="Arial" w:hAnsi="Arial" w:cs="Arial"/>
                <w:sz w:val="10"/>
                <w:szCs w:val="10"/>
              </w:rPr>
              <w:t>57</w:t>
            </w:r>
          </w:p>
        </w:tc>
        <w:tc>
          <w:tcPr>
            <w:tcW w:w="426" w:type="dxa"/>
            <w:tcBorders>
              <w:left w:val="nil"/>
              <w:bottom w:val="nil"/>
              <w:right w:val="nil"/>
            </w:tcBorders>
          </w:tcPr>
          <w:p w14:paraId="6ECB62F9" w14:textId="31CB6FBF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bottom w:val="nil"/>
              <w:right w:val="nil"/>
            </w:tcBorders>
          </w:tcPr>
          <w:p w14:paraId="0BA0DDED" w14:textId="3CD7D296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bottom w:val="nil"/>
              <w:right w:val="nil"/>
            </w:tcBorders>
          </w:tcPr>
          <w:p w14:paraId="356E7D21" w14:textId="7E43FBCA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5" w:type="dxa"/>
            <w:tcBorders>
              <w:left w:val="nil"/>
              <w:bottom w:val="nil"/>
              <w:right w:val="nil"/>
            </w:tcBorders>
          </w:tcPr>
          <w:p w14:paraId="6AC31F05" w14:textId="7ECE2FFA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26" w:type="dxa"/>
            <w:tcBorders>
              <w:left w:val="nil"/>
              <w:bottom w:val="nil"/>
              <w:right w:val="nil"/>
            </w:tcBorders>
          </w:tcPr>
          <w:p w14:paraId="5A8A0052" w14:textId="5360BCD3" w:rsidR="00FF0FB2" w:rsidRPr="004665F3" w:rsidRDefault="00FF0FB2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  <w:tc>
          <w:tcPr>
            <w:tcW w:w="485" w:type="dxa"/>
            <w:tcBorders>
              <w:left w:val="nil"/>
              <w:bottom w:val="nil"/>
              <w:right w:val="nil"/>
            </w:tcBorders>
          </w:tcPr>
          <w:p w14:paraId="5DE46AE6" w14:textId="1E8EF133" w:rsidR="00FF0FB2" w:rsidRPr="004665F3" w:rsidRDefault="00E07569" w:rsidP="004665F3">
            <w:pPr>
              <w:spacing w:line="48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665F3">
              <w:rPr>
                <w:rFonts w:ascii="Arial" w:hAnsi="Arial" w:cs="Arial"/>
                <w:sz w:val="10"/>
                <w:szCs w:val="10"/>
              </w:rPr>
              <w:t>-</w:t>
            </w:r>
          </w:p>
        </w:tc>
      </w:tr>
    </w:tbl>
    <w:p w14:paraId="0B192A32" w14:textId="4902B3C7" w:rsidR="00E240EA" w:rsidRDefault="00E240EA" w:rsidP="00E240EA">
      <w:pPr>
        <w:rPr>
          <w:rFonts w:ascii="Arial" w:hAnsi="Arial" w:cs="Arial"/>
          <w:sz w:val="16"/>
          <w:szCs w:val="16"/>
        </w:rPr>
      </w:pPr>
    </w:p>
    <w:p w14:paraId="113A6F9E" w14:textId="3AE7F370" w:rsidR="00E240EA" w:rsidRDefault="00E240EA" w:rsidP="00E240EA">
      <w:pPr>
        <w:rPr>
          <w:rFonts w:ascii="Arial" w:hAnsi="Arial" w:cs="Arial"/>
          <w:sz w:val="16"/>
          <w:szCs w:val="16"/>
        </w:rPr>
      </w:pPr>
    </w:p>
    <w:p w14:paraId="6F72E866" w14:textId="25718973" w:rsidR="00CD0B48" w:rsidRDefault="00C7779A" w:rsidP="00E240EA">
      <w:pPr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 wp14:anchorId="0FB2B90D" wp14:editId="322495D9">
            <wp:extent cx="5727700" cy="317690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upp.Fig.5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176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84A33" w14:textId="76DC4C25" w:rsidR="004C62D1" w:rsidRDefault="004C62D1" w:rsidP="00E240EA">
      <w:pPr>
        <w:rPr>
          <w:rFonts w:ascii="Arial" w:hAnsi="Arial" w:cs="Arial"/>
          <w:sz w:val="16"/>
          <w:szCs w:val="16"/>
        </w:rPr>
      </w:pPr>
    </w:p>
    <w:p w14:paraId="015D6766" w14:textId="2ACFF86C" w:rsidR="00E240EA" w:rsidRPr="00510724" w:rsidRDefault="00011EA5" w:rsidP="00510724">
      <w:pPr>
        <w:spacing w:line="480" w:lineRule="auto"/>
        <w:rPr>
          <w:rFonts w:ascii="Times New Roman" w:hAnsi="Times New Roman" w:cs="Times New Roman"/>
          <w:sz w:val="18"/>
          <w:szCs w:val="18"/>
        </w:rPr>
      </w:pPr>
      <w:r w:rsidRPr="007A0A83">
        <w:rPr>
          <w:rFonts w:ascii="Times New Roman" w:hAnsi="Times New Roman" w:cs="Times New Roman"/>
          <w:b/>
          <w:sz w:val="18"/>
          <w:szCs w:val="18"/>
        </w:rPr>
        <w:t>Supplementary figure</w:t>
      </w:r>
      <w:r w:rsidR="00E5029C" w:rsidRPr="007A0A83">
        <w:rPr>
          <w:rFonts w:ascii="Times New Roman" w:hAnsi="Times New Roman" w:cs="Times New Roman"/>
          <w:b/>
          <w:sz w:val="18"/>
          <w:szCs w:val="18"/>
        </w:rPr>
        <w:t xml:space="preserve"> </w:t>
      </w:r>
      <w:r w:rsidR="00013252" w:rsidRPr="007A0A83">
        <w:rPr>
          <w:rFonts w:ascii="Times New Roman" w:hAnsi="Times New Roman" w:cs="Times New Roman"/>
          <w:b/>
          <w:sz w:val="18"/>
          <w:szCs w:val="18"/>
        </w:rPr>
        <w:t>5</w:t>
      </w:r>
      <w:r w:rsidR="00E5029C" w:rsidRPr="007A0A83">
        <w:rPr>
          <w:rFonts w:ascii="Times New Roman" w:hAnsi="Times New Roman" w:cs="Times New Roman"/>
          <w:b/>
          <w:sz w:val="18"/>
          <w:szCs w:val="18"/>
        </w:rPr>
        <w:t>.</w:t>
      </w:r>
      <w:r w:rsidR="00E5029C" w:rsidRPr="007A0A83">
        <w:rPr>
          <w:rFonts w:ascii="Times New Roman" w:hAnsi="Times New Roman" w:cs="Times New Roman"/>
          <w:sz w:val="18"/>
          <w:szCs w:val="18"/>
        </w:rPr>
        <w:t xml:space="preserve"> </w:t>
      </w:r>
      <w:r w:rsidR="00B953E5" w:rsidRPr="007A0A83">
        <w:rPr>
          <w:rFonts w:ascii="Times New Roman" w:hAnsi="Times New Roman" w:cs="Times New Roman"/>
          <w:sz w:val="18"/>
          <w:szCs w:val="18"/>
        </w:rPr>
        <w:t>(</w:t>
      </w:r>
      <w:r w:rsidR="00C7779A" w:rsidRPr="007A0A83">
        <w:rPr>
          <w:rFonts w:ascii="Times New Roman" w:hAnsi="Times New Roman" w:cs="Times New Roman"/>
          <w:b/>
          <w:sz w:val="18"/>
          <w:szCs w:val="18"/>
        </w:rPr>
        <w:t>1</w:t>
      </w:r>
      <w:r w:rsidR="00B953E5" w:rsidRPr="007A0A83">
        <w:rPr>
          <w:rFonts w:ascii="Times New Roman" w:hAnsi="Times New Roman" w:cs="Times New Roman"/>
          <w:sz w:val="18"/>
          <w:szCs w:val="18"/>
        </w:rPr>
        <w:t xml:space="preserve">) Ex situ </w:t>
      </w:r>
      <w:proofErr w:type="spellStart"/>
      <w:r w:rsidR="00B953E5" w:rsidRPr="007A0A83">
        <w:rPr>
          <w:rFonts w:ascii="Times New Roman" w:hAnsi="Times New Roman" w:cs="Times New Roman"/>
          <w:i/>
          <w:sz w:val="18"/>
          <w:szCs w:val="18"/>
        </w:rPr>
        <w:t>Ophiomorpha</w:t>
      </w:r>
      <w:proofErr w:type="spellEnd"/>
      <w:r w:rsidR="00B953E5" w:rsidRPr="007A0A83">
        <w:rPr>
          <w:rFonts w:ascii="Times New Roman" w:hAnsi="Times New Roman" w:cs="Times New Roman"/>
          <w:i/>
          <w:sz w:val="18"/>
          <w:szCs w:val="18"/>
        </w:rPr>
        <w:t xml:space="preserve"> nodosa</w:t>
      </w:r>
      <w:r w:rsidR="00B953E5" w:rsidRPr="007A0A83">
        <w:rPr>
          <w:rFonts w:ascii="Times New Roman" w:hAnsi="Times New Roman" w:cs="Times New Roman"/>
          <w:sz w:val="18"/>
          <w:szCs w:val="18"/>
        </w:rPr>
        <w:t xml:space="preserve"> LGP H</w:t>
      </w:r>
      <w:r w:rsidR="004B3BE6" w:rsidRPr="007A0A83">
        <w:rPr>
          <w:rFonts w:ascii="Times New Roman" w:hAnsi="Times New Roman" w:cs="Times New Roman"/>
          <w:sz w:val="18"/>
          <w:szCs w:val="18"/>
        </w:rPr>
        <w:t>0</w:t>
      </w:r>
      <w:r w:rsidR="00B953E5" w:rsidRPr="007A0A83">
        <w:rPr>
          <w:rFonts w:ascii="Times New Roman" w:hAnsi="Times New Roman" w:cs="Times New Roman"/>
          <w:sz w:val="18"/>
          <w:szCs w:val="18"/>
        </w:rPr>
        <w:t xml:space="preserve">516. </w:t>
      </w:r>
      <w:r w:rsidR="00FE2FAF" w:rsidRPr="00534F15">
        <w:rPr>
          <w:rFonts w:ascii="Times New Roman" w:hAnsi="Times New Roman" w:cs="Times New Roman"/>
          <w:sz w:val="18"/>
          <w:szCs w:val="18"/>
        </w:rPr>
        <w:t xml:space="preserve">Scale bar represents 1 cm. </w:t>
      </w:r>
      <w:r w:rsidR="00B953E5" w:rsidRPr="00534F15">
        <w:rPr>
          <w:rFonts w:ascii="Times New Roman" w:hAnsi="Times New Roman" w:cs="Times New Roman"/>
          <w:sz w:val="18"/>
          <w:szCs w:val="18"/>
        </w:rPr>
        <w:t>(</w:t>
      </w:r>
      <w:r w:rsidR="00C7779A" w:rsidRPr="00534F15">
        <w:rPr>
          <w:rFonts w:ascii="Times New Roman" w:hAnsi="Times New Roman" w:cs="Times New Roman"/>
          <w:b/>
          <w:sz w:val="18"/>
          <w:szCs w:val="18"/>
        </w:rPr>
        <w:t>2</w:t>
      </w:r>
      <w:r w:rsidR="00B953E5" w:rsidRPr="00534F15">
        <w:rPr>
          <w:rFonts w:ascii="Times New Roman" w:hAnsi="Times New Roman" w:cs="Times New Roman"/>
          <w:sz w:val="18"/>
          <w:szCs w:val="18"/>
        </w:rPr>
        <w:t xml:space="preserve">) SEM image of </w:t>
      </w:r>
      <w:r w:rsidR="00013252" w:rsidRPr="00534F15">
        <w:rPr>
          <w:rFonts w:ascii="Times New Roman" w:hAnsi="Times New Roman" w:cs="Times New Roman"/>
          <w:sz w:val="18"/>
          <w:szCs w:val="18"/>
        </w:rPr>
        <w:t xml:space="preserve">three </w:t>
      </w:r>
      <w:r w:rsidR="00B953E5" w:rsidRPr="00534F15">
        <w:rPr>
          <w:rFonts w:ascii="Times New Roman" w:hAnsi="Times New Roman" w:cs="Times New Roman"/>
          <w:sz w:val="18"/>
          <w:szCs w:val="18"/>
        </w:rPr>
        <w:t>spherical</w:t>
      </w:r>
      <w:r w:rsidR="00726E15" w:rsidRPr="00534F15">
        <w:rPr>
          <w:rFonts w:ascii="Times New Roman" w:hAnsi="Times New Roman" w:cs="Times New Roman"/>
          <w:sz w:val="18"/>
          <w:szCs w:val="18"/>
        </w:rPr>
        <w:t>.</w:t>
      </w:r>
      <w:r w:rsidR="00B953E5" w:rsidRPr="00534F15">
        <w:rPr>
          <w:rFonts w:ascii="Times New Roman" w:hAnsi="Times New Roman" w:cs="Times New Roman"/>
          <w:sz w:val="18"/>
          <w:szCs w:val="18"/>
        </w:rPr>
        <w:t xml:space="preserve"> rounded pellets. </w:t>
      </w:r>
      <w:r w:rsidR="00FE2FAF" w:rsidRPr="00534F15">
        <w:rPr>
          <w:rFonts w:ascii="Times New Roman" w:hAnsi="Times New Roman" w:cs="Times New Roman"/>
          <w:sz w:val="18"/>
          <w:szCs w:val="18"/>
        </w:rPr>
        <w:t xml:space="preserve">Scale bar represents 2 mm. </w:t>
      </w:r>
      <w:r w:rsidR="00B953E5" w:rsidRPr="00534F15">
        <w:rPr>
          <w:rFonts w:ascii="Times New Roman" w:hAnsi="Times New Roman" w:cs="Times New Roman"/>
          <w:sz w:val="18"/>
          <w:szCs w:val="18"/>
        </w:rPr>
        <w:t>(</w:t>
      </w:r>
      <w:r w:rsidR="00C7779A" w:rsidRPr="00534F15">
        <w:rPr>
          <w:rFonts w:ascii="Times New Roman" w:hAnsi="Times New Roman" w:cs="Times New Roman"/>
          <w:b/>
          <w:sz w:val="18"/>
          <w:szCs w:val="18"/>
        </w:rPr>
        <w:t>3</w:t>
      </w:r>
      <w:r w:rsidR="00B953E5" w:rsidRPr="00534F15">
        <w:rPr>
          <w:rFonts w:ascii="Times New Roman" w:hAnsi="Times New Roman" w:cs="Times New Roman"/>
          <w:sz w:val="18"/>
          <w:szCs w:val="18"/>
        </w:rPr>
        <w:t>) – (</w:t>
      </w:r>
      <w:r w:rsidR="00C7779A" w:rsidRPr="00534F15">
        <w:rPr>
          <w:rFonts w:ascii="Times New Roman" w:hAnsi="Times New Roman" w:cs="Times New Roman"/>
          <w:b/>
          <w:sz w:val="18"/>
          <w:szCs w:val="18"/>
        </w:rPr>
        <w:t>4</w:t>
      </w:r>
      <w:r w:rsidR="00B953E5" w:rsidRPr="00534F15">
        <w:rPr>
          <w:rFonts w:ascii="Times New Roman" w:hAnsi="Times New Roman" w:cs="Times New Roman"/>
          <w:sz w:val="18"/>
          <w:szCs w:val="18"/>
        </w:rPr>
        <w:t>) Magnified SEM image of the cemented pellet.</w:t>
      </w:r>
      <w:r w:rsidR="00FE2FAF" w:rsidRPr="00534F15">
        <w:rPr>
          <w:rFonts w:ascii="Times New Roman" w:hAnsi="Times New Roman" w:cs="Times New Roman"/>
          <w:sz w:val="18"/>
          <w:szCs w:val="18"/>
        </w:rPr>
        <w:t xml:space="preserve"> Sca</w:t>
      </w:r>
      <w:r w:rsidR="0089609F" w:rsidRPr="00534F15">
        <w:rPr>
          <w:rFonts w:ascii="Times New Roman" w:hAnsi="Times New Roman" w:cs="Times New Roman"/>
          <w:sz w:val="18"/>
          <w:szCs w:val="18"/>
        </w:rPr>
        <w:t>l</w:t>
      </w:r>
      <w:r w:rsidR="00FE2FAF" w:rsidRPr="00534F15">
        <w:rPr>
          <w:rFonts w:ascii="Times New Roman" w:hAnsi="Times New Roman" w:cs="Times New Roman"/>
          <w:sz w:val="18"/>
          <w:szCs w:val="18"/>
        </w:rPr>
        <w:t xml:space="preserve">e bar represents </w:t>
      </w:r>
      <w:r w:rsidR="0089609F" w:rsidRPr="00534F15">
        <w:rPr>
          <w:rFonts w:ascii="Times New Roman" w:hAnsi="Times New Roman" w:cs="Times New Roman"/>
          <w:sz w:val="18"/>
          <w:szCs w:val="18"/>
        </w:rPr>
        <w:t>2</w:t>
      </w:r>
      <w:r w:rsidR="00FE2FAF" w:rsidRPr="00534F15">
        <w:rPr>
          <w:rFonts w:ascii="Times New Roman" w:hAnsi="Times New Roman" w:cs="Times New Roman"/>
          <w:sz w:val="18"/>
          <w:szCs w:val="18"/>
        </w:rPr>
        <w:t>00 μm</w:t>
      </w:r>
      <w:r w:rsidR="0089609F" w:rsidRPr="00534F15">
        <w:rPr>
          <w:rFonts w:ascii="Times New Roman" w:hAnsi="Times New Roman" w:cs="Times New Roman"/>
          <w:sz w:val="18"/>
          <w:szCs w:val="18"/>
        </w:rPr>
        <w:t>.</w:t>
      </w:r>
      <w:r w:rsidR="00B953E5" w:rsidRPr="00534F15">
        <w:rPr>
          <w:rFonts w:ascii="Times New Roman" w:hAnsi="Times New Roman" w:cs="Times New Roman"/>
          <w:sz w:val="18"/>
          <w:szCs w:val="18"/>
        </w:rPr>
        <w:t xml:space="preserve"> (</w:t>
      </w:r>
      <w:r w:rsidR="00C7779A" w:rsidRPr="00534F15">
        <w:rPr>
          <w:rFonts w:ascii="Times New Roman" w:hAnsi="Times New Roman" w:cs="Times New Roman"/>
          <w:b/>
          <w:sz w:val="18"/>
          <w:szCs w:val="18"/>
        </w:rPr>
        <w:t>5</w:t>
      </w:r>
      <w:r w:rsidR="00B953E5" w:rsidRPr="00534F15">
        <w:rPr>
          <w:rFonts w:ascii="Times New Roman" w:hAnsi="Times New Roman" w:cs="Times New Roman"/>
          <w:sz w:val="18"/>
          <w:szCs w:val="18"/>
        </w:rPr>
        <w:t>) - (</w:t>
      </w:r>
      <w:r w:rsidR="00C7779A" w:rsidRPr="00534F15">
        <w:rPr>
          <w:rFonts w:ascii="Times New Roman" w:hAnsi="Times New Roman" w:cs="Times New Roman"/>
          <w:b/>
          <w:sz w:val="18"/>
          <w:szCs w:val="18"/>
        </w:rPr>
        <w:t>10</w:t>
      </w:r>
      <w:r w:rsidR="00B953E5" w:rsidRPr="00534F15">
        <w:rPr>
          <w:rFonts w:ascii="Times New Roman" w:hAnsi="Times New Roman" w:cs="Times New Roman"/>
          <w:sz w:val="18"/>
          <w:szCs w:val="18"/>
        </w:rPr>
        <w:t>) EDS graphics of selected points with each specific elementary composition (</w:t>
      </w:r>
      <w:r w:rsidR="00E5029C" w:rsidRPr="00534F15">
        <w:rPr>
          <w:rFonts w:ascii="Times New Roman" w:hAnsi="Times New Roman" w:cs="Times New Roman"/>
          <w:sz w:val="18"/>
          <w:szCs w:val="18"/>
        </w:rPr>
        <w:t xml:space="preserve">H516 </w:t>
      </w:r>
      <w:proofErr w:type="gramStart"/>
      <w:r w:rsidR="00E5029C" w:rsidRPr="00534F15">
        <w:rPr>
          <w:rFonts w:ascii="Times New Roman" w:hAnsi="Times New Roman" w:cs="Times New Roman"/>
          <w:sz w:val="18"/>
          <w:szCs w:val="18"/>
        </w:rPr>
        <w:t>Base(</w:t>
      </w:r>
      <w:proofErr w:type="gramEnd"/>
      <w:r w:rsidR="00E5029C" w:rsidRPr="00534F15">
        <w:rPr>
          <w:rFonts w:ascii="Times New Roman" w:hAnsi="Times New Roman" w:cs="Times New Roman"/>
          <w:sz w:val="18"/>
          <w:szCs w:val="18"/>
        </w:rPr>
        <w:t>7)_pt1</w:t>
      </w:r>
      <w:r w:rsidR="00B953E5" w:rsidRPr="00534F15">
        <w:rPr>
          <w:rFonts w:ascii="Times New Roman" w:hAnsi="Times New Roman" w:cs="Times New Roman"/>
          <w:sz w:val="18"/>
          <w:szCs w:val="18"/>
        </w:rPr>
        <w:t xml:space="preserve"> (</w:t>
      </w:r>
      <w:r w:rsidR="00C7779A" w:rsidRPr="00534F15">
        <w:rPr>
          <w:rFonts w:ascii="Times New Roman" w:hAnsi="Times New Roman" w:cs="Times New Roman"/>
          <w:b/>
          <w:sz w:val="18"/>
          <w:szCs w:val="18"/>
        </w:rPr>
        <w:t>5</w:t>
      </w:r>
      <w:r w:rsidR="00B953E5" w:rsidRPr="00534F15">
        <w:rPr>
          <w:rFonts w:ascii="Times New Roman" w:hAnsi="Times New Roman" w:cs="Times New Roman"/>
          <w:sz w:val="18"/>
          <w:szCs w:val="18"/>
        </w:rPr>
        <w:t>)</w:t>
      </w:r>
      <w:r w:rsidR="008B5B2D">
        <w:rPr>
          <w:rFonts w:ascii="Times New Roman" w:hAnsi="Times New Roman" w:cs="Times New Roman"/>
          <w:sz w:val="18"/>
          <w:szCs w:val="18"/>
        </w:rPr>
        <w:t>;</w:t>
      </w:r>
      <w:r w:rsidR="00E5029C" w:rsidRPr="00534F15">
        <w:rPr>
          <w:rFonts w:ascii="Times New Roman" w:hAnsi="Times New Roman" w:cs="Times New Roman"/>
          <w:sz w:val="18"/>
          <w:szCs w:val="18"/>
        </w:rPr>
        <w:t xml:space="preserve"> Base(7)_pt2 </w:t>
      </w:r>
      <w:r w:rsidR="00B953E5" w:rsidRPr="00534F15">
        <w:rPr>
          <w:rFonts w:ascii="Times New Roman" w:hAnsi="Times New Roman" w:cs="Times New Roman"/>
          <w:sz w:val="18"/>
          <w:szCs w:val="18"/>
        </w:rPr>
        <w:t>(</w:t>
      </w:r>
      <w:r w:rsidR="00C7779A" w:rsidRPr="00534F15">
        <w:rPr>
          <w:rFonts w:ascii="Times New Roman" w:hAnsi="Times New Roman" w:cs="Times New Roman"/>
          <w:b/>
          <w:sz w:val="18"/>
          <w:szCs w:val="18"/>
        </w:rPr>
        <w:t>6</w:t>
      </w:r>
      <w:r w:rsidR="00B953E5" w:rsidRPr="00534F15">
        <w:rPr>
          <w:rFonts w:ascii="Times New Roman" w:hAnsi="Times New Roman" w:cs="Times New Roman"/>
          <w:sz w:val="18"/>
          <w:szCs w:val="18"/>
        </w:rPr>
        <w:t xml:space="preserve">) </w:t>
      </w:r>
      <w:r w:rsidR="00E5029C" w:rsidRPr="00534F15">
        <w:rPr>
          <w:rFonts w:ascii="Times New Roman" w:hAnsi="Times New Roman" w:cs="Times New Roman"/>
          <w:sz w:val="18"/>
          <w:szCs w:val="18"/>
        </w:rPr>
        <w:t>and Base(7)_pt3</w:t>
      </w:r>
      <w:r w:rsidR="00B953E5" w:rsidRPr="00534F15">
        <w:rPr>
          <w:rFonts w:ascii="Times New Roman" w:hAnsi="Times New Roman" w:cs="Times New Roman"/>
          <w:sz w:val="18"/>
          <w:szCs w:val="18"/>
        </w:rPr>
        <w:t xml:space="preserve"> (</w:t>
      </w:r>
      <w:r w:rsidR="00C7779A" w:rsidRPr="00534F15">
        <w:rPr>
          <w:rFonts w:ascii="Times New Roman" w:hAnsi="Times New Roman" w:cs="Times New Roman"/>
          <w:b/>
          <w:sz w:val="18"/>
          <w:szCs w:val="18"/>
        </w:rPr>
        <w:t>7</w:t>
      </w:r>
      <w:r w:rsidR="00B953E5" w:rsidRPr="00534F15">
        <w:rPr>
          <w:rFonts w:ascii="Times New Roman" w:hAnsi="Times New Roman" w:cs="Times New Roman"/>
          <w:sz w:val="18"/>
          <w:szCs w:val="18"/>
        </w:rPr>
        <w:t>)</w:t>
      </w:r>
      <w:r w:rsidR="00E5029C" w:rsidRPr="00534F15">
        <w:rPr>
          <w:rFonts w:ascii="Times New Roman" w:hAnsi="Times New Roman" w:cs="Times New Roman"/>
          <w:sz w:val="18"/>
          <w:szCs w:val="18"/>
        </w:rPr>
        <w:t>; H516 Base(8)_pt1</w:t>
      </w:r>
      <w:r w:rsidR="00B953E5" w:rsidRPr="00534F15">
        <w:rPr>
          <w:rFonts w:ascii="Times New Roman" w:hAnsi="Times New Roman" w:cs="Times New Roman"/>
          <w:sz w:val="18"/>
          <w:szCs w:val="18"/>
        </w:rPr>
        <w:t xml:space="preserve"> (</w:t>
      </w:r>
      <w:r w:rsidR="00C7779A" w:rsidRPr="00534F15">
        <w:rPr>
          <w:rFonts w:ascii="Times New Roman" w:hAnsi="Times New Roman" w:cs="Times New Roman"/>
          <w:b/>
          <w:sz w:val="18"/>
          <w:szCs w:val="18"/>
        </w:rPr>
        <w:t>8</w:t>
      </w:r>
      <w:r w:rsidR="00B953E5" w:rsidRPr="00534F15">
        <w:rPr>
          <w:rFonts w:ascii="Times New Roman" w:hAnsi="Times New Roman" w:cs="Times New Roman"/>
          <w:sz w:val="18"/>
          <w:szCs w:val="18"/>
        </w:rPr>
        <w:t>)</w:t>
      </w:r>
      <w:r w:rsidR="008B5B2D">
        <w:rPr>
          <w:rFonts w:ascii="Times New Roman" w:hAnsi="Times New Roman" w:cs="Times New Roman"/>
          <w:sz w:val="18"/>
          <w:szCs w:val="18"/>
        </w:rPr>
        <w:t>;</w:t>
      </w:r>
      <w:r w:rsidR="00E5029C" w:rsidRPr="00534F15">
        <w:rPr>
          <w:rFonts w:ascii="Times New Roman" w:hAnsi="Times New Roman" w:cs="Times New Roman"/>
          <w:sz w:val="18"/>
          <w:szCs w:val="18"/>
        </w:rPr>
        <w:t xml:space="preserve"> Base(8)_pt2 </w:t>
      </w:r>
      <w:r w:rsidR="00B953E5" w:rsidRPr="00534F15">
        <w:rPr>
          <w:rFonts w:ascii="Times New Roman" w:hAnsi="Times New Roman" w:cs="Times New Roman"/>
          <w:sz w:val="18"/>
          <w:szCs w:val="18"/>
        </w:rPr>
        <w:t>(</w:t>
      </w:r>
      <w:r w:rsidR="00C7779A" w:rsidRPr="00534F15">
        <w:rPr>
          <w:rFonts w:ascii="Times New Roman" w:hAnsi="Times New Roman" w:cs="Times New Roman"/>
          <w:b/>
          <w:sz w:val="18"/>
          <w:szCs w:val="18"/>
        </w:rPr>
        <w:t>9</w:t>
      </w:r>
      <w:r w:rsidR="00B953E5" w:rsidRPr="00534F15">
        <w:rPr>
          <w:rFonts w:ascii="Times New Roman" w:hAnsi="Times New Roman" w:cs="Times New Roman"/>
          <w:sz w:val="18"/>
          <w:szCs w:val="18"/>
        </w:rPr>
        <w:t xml:space="preserve">) </w:t>
      </w:r>
      <w:r w:rsidR="00E5029C" w:rsidRPr="00534F15">
        <w:rPr>
          <w:rFonts w:ascii="Times New Roman" w:hAnsi="Times New Roman" w:cs="Times New Roman"/>
          <w:sz w:val="18"/>
          <w:szCs w:val="18"/>
        </w:rPr>
        <w:t>and Base(8)_pt3</w:t>
      </w:r>
      <w:r w:rsidR="00B953E5" w:rsidRPr="00534F15">
        <w:rPr>
          <w:rFonts w:ascii="Times New Roman" w:hAnsi="Times New Roman" w:cs="Times New Roman"/>
          <w:sz w:val="18"/>
          <w:szCs w:val="18"/>
        </w:rPr>
        <w:t xml:space="preserve"> (</w:t>
      </w:r>
      <w:r w:rsidR="00C7779A" w:rsidRPr="00534F15">
        <w:rPr>
          <w:rFonts w:ascii="Times New Roman" w:hAnsi="Times New Roman" w:cs="Times New Roman"/>
          <w:b/>
          <w:sz w:val="18"/>
          <w:szCs w:val="18"/>
        </w:rPr>
        <w:t>10</w:t>
      </w:r>
      <w:r w:rsidR="00B953E5" w:rsidRPr="00534F15">
        <w:rPr>
          <w:rFonts w:ascii="Times New Roman" w:hAnsi="Times New Roman" w:cs="Times New Roman"/>
          <w:sz w:val="18"/>
          <w:szCs w:val="18"/>
        </w:rPr>
        <w:t>)</w:t>
      </w:r>
      <w:r w:rsidR="00013252" w:rsidRPr="00534F15">
        <w:rPr>
          <w:rFonts w:ascii="Times New Roman" w:hAnsi="Times New Roman" w:cs="Times New Roman"/>
          <w:sz w:val="18"/>
          <w:szCs w:val="18"/>
        </w:rPr>
        <w:t>)</w:t>
      </w:r>
      <w:r w:rsidR="00E5029C" w:rsidRPr="00534F15">
        <w:rPr>
          <w:rFonts w:ascii="Times New Roman" w:hAnsi="Times New Roman" w:cs="Times New Roman"/>
          <w:sz w:val="18"/>
          <w:szCs w:val="18"/>
        </w:rPr>
        <w:t>.</w:t>
      </w:r>
    </w:p>
    <w:p w14:paraId="28738B5A" w14:textId="631674F2" w:rsidR="00E240EA" w:rsidRDefault="00E240EA" w:rsidP="00E240EA">
      <w:pPr>
        <w:rPr>
          <w:rFonts w:ascii="Arial" w:hAnsi="Arial" w:cs="Arial"/>
          <w:sz w:val="16"/>
          <w:szCs w:val="16"/>
        </w:rPr>
      </w:pPr>
    </w:p>
    <w:p w14:paraId="0DAE1F51" w14:textId="1B29E76C" w:rsidR="00E240EA" w:rsidRDefault="00B906B7" w:rsidP="00E240EA">
      <w:pPr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 wp14:anchorId="319FEB02" wp14:editId="4592EF70">
            <wp:extent cx="5727700" cy="43053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upp.Fig.6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30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688BB" w14:textId="229A09C5" w:rsidR="00E240EA" w:rsidRDefault="00E240EA" w:rsidP="00E240EA">
      <w:pPr>
        <w:rPr>
          <w:rFonts w:ascii="Arial" w:hAnsi="Arial" w:cs="Arial"/>
          <w:sz w:val="16"/>
          <w:szCs w:val="16"/>
        </w:rPr>
      </w:pPr>
    </w:p>
    <w:p w14:paraId="39C82ACB" w14:textId="3BC1A14D" w:rsidR="00013252" w:rsidRPr="00534F15" w:rsidRDefault="00011EA5" w:rsidP="00DE2B62">
      <w:pPr>
        <w:spacing w:line="480" w:lineRule="auto"/>
        <w:rPr>
          <w:rFonts w:ascii="Times New Roman" w:hAnsi="Times New Roman" w:cs="Times New Roman"/>
          <w:sz w:val="18"/>
          <w:szCs w:val="18"/>
        </w:rPr>
      </w:pPr>
      <w:r w:rsidRPr="007A0A83">
        <w:rPr>
          <w:rFonts w:ascii="Times New Roman" w:hAnsi="Times New Roman" w:cs="Times New Roman"/>
          <w:b/>
          <w:sz w:val="18"/>
          <w:szCs w:val="18"/>
        </w:rPr>
        <w:t>Supplementary figure</w:t>
      </w:r>
      <w:r w:rsidR="00E240EA" w:rsidRPr="007A0A83">
        <w:rPr>
          <w:rFonts w:ascii="Times New Roman" w:hAnsi="Times New Roman" w:cs="Times New Roman"/>
          <w:b/>
          <w:sz w:val="18"/>
          <w:szCs w:val="18"/>
        </w:rPr>
        <w:t xml:space="preserve"> </w:t>
      </w:r>
      <w:r w:rsidR="00013252" w:rsidRPr="007A0A83">
        <w:rPr>
          <w:rFonts w:ascii="Times New Roman" w:hAnsi="Times New Roman" w:cs="Times New Roman"/>
          <w:b/>
          <w:sz w:val="18"/>
          <w:szCs w:val="18"/>
        </w:rPr>
        <w:t>6</w:t>
      </w:r>
      <w:r w:rsidR="00E240EA" w:rsidRPr="007A0A83">
        <w:rPr>
          <w:rFonts w:ascii="Times New Roman" w:hAnsi="Times New Roman" w:cs="Times New Roman"/>
          <w:b/>
          <w:sz w:val="18"/>
          <w:szCs w:val="18"/>
        </w:rPr>
        <w:t>.</w:t>
      </w:r>
      <w:r w:rsidR="00013252" w:rsidRPr="007A0A83">
        <w:rPr>
          <w:rFonts w:ascii="Times New Roman" w:hAnsi="Times New Roman" w:cs="Times New Roman"/>
          <w:sz w:val="18"/>
          <w:szCs w:val="18"/>
        </w:rPr>
        <w:t xml:space="preserve"> (</w:t>
      </w:r>
      <w:r w:rsidR="00B906B7" w:rsidRPr="007A0A83">
        <w:rPr>
          <w:rFonts w:ascii="Times New Roman" w:hAnsi="Times New Roman" w:cs="Times New Roman"/>
          <w:b/>
          <w:sz w:val="18"/>
          <w:szCs w:val="18"/>
        </w:rPr>
        <w:t>1</w:t>
      </w:r>
      <w:r w:rsidR="00013252" w:rsidRPr="007A0A83">
        <w:rPr>
          <w:rFonts w:ascii="Times New Roman" w:hAnsi="Times New Roman" w:cs="Times New Roman"/>
          <w:sz w:val="18"/>
          <w:szCs w:val="18"/>
        </w:rPr>
        <w:t xml:space="preserve">) Ex situ </w:t>
      </w:r>
      <w:proofErr w:type="spellStart"/>
      <w:r w:rsidR="00013252" w:rsidRPr="007A0A83">
        <w:rPr>
          <w:rFonts w:ascii="Times New Roman" w:hAnsi="Times New Roman" w:cs="Times New Roman"/>
          <w:i/>
          <w:sz w:val="18"/>
          <w:szCs w:val="18"/>
        </w:rPr>
        <w:t>Ophiomorpha</w:t>
      </w:r>
      <w:proofErr w:type="spellEnd"/>
      <w:r w:rsidR="00013252" w:rsidRPr="007A0A83">
        <w:rPr>
          <w:rFonts w:ascii="Times New Roman" w:hAnsi="Times New Roman" w:cs="Times New Roman"/>
          <w:i/>
          <w:sz w:val="18"/>
          <w:szCs w:val="18"/>
        </w:rPr>
        <w:t xml:space="preserve"> nodosa</w:t>
      </w:r>
      <w:r w:rsidR="00013252" w:rsidRPr="007A0A83">
        <w:rPr>
          <w:rFonts w:ascii="Times New Roman" w:hAnsi="Times New Roman" w:cs="Times New Roman"/>
          <w:sz w:val="18"/>
          <w:szCs w:val="18"/>
        </w:rPr>
        <w:t xml:space="preserve"> LGP H</w:t>
      </w:r>
      <w:r w:rsidR="004B3BE6" w:rsidRPr="007A0A83">
        <w:rPr>
          <w:rFonts w:ascii="Times New Roman" w:hAnsi="Times New Roman" w:cs="Times New Roman"/>
          <w:sz w:val="18"/>
          <w:szCs w:val="18"/>
        </w:rPr>
        <w:t>0</w:t>
      </w:r>
      <w:r w:rsidR="00013252" w:rsidRPr="007A0A83">
        <w:rPr>
          <w:rFonts w:ascii="Times New Roman" w:hAnsi="Times New Roman" w:cs="Times New Roman"/>
          <w:sz w:val="18"/>
          <w:szCs w:val="18"/>
        </w:rPr>
        <w:t xml:space="preserve">011. </w:t>
      </w:r>
      <w:r w:rsidR="006E07B5" w:rsidRPr="00534F15">
        <w:rPr>
          <w:rFonts w:ascii="Times New Roman" w:hAnsi="Times New Roman" w:cs="Times New Roman"/>
          <w:sz w:val="18"/>
          <w:szCs w:val="18"/>
        </w:rPr>
        <w:t xml:space="preserve">Scale bar represents 1 cm. </w:t>
      </w:r>
      <w:r w:rsidR="00013252" w:rsidRPr="00534F15">
        <w:rPr>
          <w:rFonts w:ascii="Times New Roman" w:hAnsi="Times New Roman" w:cs="Times New Roman"/>
          <w:sz w:val="18"/>
          <w:szCs w:val="18"/>
        </w:rPr>
        <w:t>(</w:t>
      </w:r>
      <w:r w:rsidR="00B906B7" w:rsidRPr="00534F15">
        <w:rPr>
          <w:rFonts w:ascii="Times New Roman" w:hAnsi="Times New Roman" w:cs="Times New Roman"/>
          <w:b/>
          <w:sz w:val="18"/>
          <w:szCs w:val="18"/>
        </w:rPr>
        <w:t>2</w:t>
      </w:r>
      <w:r w:rsidR="00013252" w:rsidRPr="00534F15">
        <w:rPr>
          <w:rFonts w:ascii="Times New Roman" w:hAnsi="Times New Roman" w:cs="Times New Roman"/>
          <w:sz w:val="18"/>
          <w:szCs w:val="18"/>
        </w:rPr>
        <w:t>) SEM image of a spherical</w:t>
      </w:r>
      <w:r w:rsidR="00726E15" w:rsidRPr="00534F15">
        <w:rPr>
          <w:rFonts w:ascii="Times New Roman" w:hAnsi="Times New Roman" w:cs="Times New Roman"/>
          <w:sz w:val="18"/>
          <w:szCs w:val="18"/>
        </w:rPr>
        <w:t>.</w:t>
      </w:r>
      <w:r w:rsidR="00013252" w:rsidRPr="00534F15">
        <w:rPr>
          <w:rFonts w:ascii="Times New Roman" w:hAnsi="Times New Roman" w:cs="Times New Roman"/>
          <w:sz w:val="18"/>
          <w:szCs w:val="18"/>
        </w:rPr>
        <w:t xml:space="preserve"> rounded pellet.</w:t>
      </w:r>
      <w:r w:rsidR="006E07B5" w:rsidRPr="00534F15">
        <w:rPr>
          <w:rFonts w:ascii="Times New Roman" w:hAnsi="Times New Roman" w:cs="Times New Roman"/>
          <w:sz w:val="18"/>
          <w:szCs w:val="18"/>
        </w:rPr>
        <w:t xml:space="preserve"> Scale bar represents 2 mm.</w:t>
      </w:r>
      <w:r w:rsidR="00013252" w:rsidRPr="00534F15">
        <w:rPr>
          <w:rFonts w:ascii="Times New Roman" w:hAnsi="Times New Roman" w:cs="Times New Roman"/>
          <w:sz w:val="18"/>
          <w:szCs w:val="18"/>
        </w:rPr>
        <w:t xml:space="preserve"> (</w:t>
      </w:r>
      <w:r w:rsidR="00B906B7" w:rsidRPr="00534F15">
        <w:rPr>
          <w:rFonts w:ascii="Times New Roman" w:hAnsi="Times New Roman" w:cs="Times New Roman"/>
          <w:b/>
          <w:sz w:val="18"/>
          <w:szCs w:val="18"/>
        </w:rPr>
        <w:t>3</w:t>
      </w:r>
      <w:r w:rsidR="00013252" w:rsidRPr="00534F15">
        <w:rPr>
          <w:rFonts w:ascii="Times New Roman" w:hAnsi="Times New Roman" w:cs="Times New Roman"/>
          <w:sz w:val="18"/>
          <w:szCs w:val="18"/>
        </w:rPr>
        <w:t xml:space="preserve">) Magnified SEM image of the cemented pellet. </w:t>
      </w:r>
      <w:r w:rsidR="006E07B5" w:rsidRPr="00534F15">
        <w:rPr>
          <w:rFonts w:ascii="Times New Roman" w:hAnsi="Times New Roman" w:cs="Times New Roman"/>
          <w:sz w:val="18"/>
          <w:szCs w:val="18"/>
        </w:rPr>
        <w:t xml:space="preserve">Scale bar represents 200 </w:t>
      </w:r>
      <w:proofErr w:type="spellStart"/>
      <w:r w:rsidR="006E07B5" w:rsidRPr="00534F15">
        <w:rPr>
          <w:rFonts w:ascii="Times New Roman" w:hAnsi="Times New Roman" w:cs="Times New Roman"/>
          <w:sz w:val="18"/>
          <w:szCs w:val="18"/>
        </w:rPr>
        <w:t>μm</w:t>
      </w:r>
      <w:proofErr w:type="spellEnd"/>
      <w:r w:rsidR="006E07B5" w:rsidRPr="00534F15">
        <w:rPr>
          <w:rFonts w:ascii="Times New Roman" w:hAnsi="Times New Roman" w:cs="Times New Roman"/>
          <w:sz w:val="18"/>
          <w:szCs w:val="18"/>
        </w:rPr>
        <w:t xml:space="preserve">. </w:t>
      </w:r>
      <w:r w:rsidR="00013252" w:rsidRPr="00534F15">
        <w:rPr>
          <w:rFonts w:ascii="Times New Roman" w:hAnsi="Times New Roman" w:cs="Times New Roman"/>
          <w:sz w:val="18"/>
          <w:szCs w:val="18"/>
        </w:rPr>
        <w:t>(</w:t>
      </w:r>
      <w:r w:rsidR="00B906B7" w:rsidRPr="00534F15">
        <w:rPr>
          <w:rFonts w:ascii="Times New Roman" w:hAnsi="Times New Roman" w:cs="Times New Roman"/>
          <w:b/>
          <w:sz w:val="18"/>
          <w:szCs w:val="18"/>
        </w:rPr>
        <w:t>4</w:t>
      </w:r>
      <w:r w:rsidR="00013252" w:rsidRPr="00534F15">
        <w:rPr>
          <w:rFonts w:ascii="Times New Roman" w:hAnsi="Times New Roman" w:cs="Times New Roman"/>
          <w:sz w:val="18"/>
          <w:szCs w:val="18"/>
        </w:rPr>
        <w:t>) - (</w:t>
      </w:r>
      <w:r w:rsidR="00B906B7" w:rsidRPr="00534F15">
        <w:rPr>
          <w:rFonts w:ascii="Times New Roman" w:hAnsi="Times New Roman" w:cs="Times New Roman"/>
          <w:b/>
          <w:sz w:val="18"/>
          <w:szCs w:val="18"/>
        </w:rPr>
        <w:t>7</w:t>
      </w:r>
      <w:r w:rsidR="00013252" w:rsidRPr="00534F15">
        <w:rPr>
          <w:rFonts w:ascii="Times New Roman" w:hAnsi="Times New Roman" w:cs="Times New Roman"/>
          <w:sz w:val="18"/>
          <w:szCs w:val="18"/>
        </w:rPr>
        <w:t xml:space="preserve">) EDS graphics of selected points with each specific elementary composition (H011 </w:t>
      </w:r>
      <w:proofErr w:type="gramStart"/>
      <w:r w:rsidR="00013252" w:rsidRPr="00534F15">
        <w:rPr>
          <w:rFonts w:ascii="Times New Roman" w:hAnsi="Times New Roman" w:cs="Times New Roman"/>
          <w:sz w:val="18"/>
          <w:szCs w:val="18"/>
        </w:rPr>
        <w:t>Base(</w:t>
      </w:r>
      <w:proofErr w:type="gramEnd"/>
      <w:r w:rsidR="00013252" w:rsidRPr="00534F15">
        <w:rPr>
          <w:rFonts w:ascii="Times New Roman" w:hAnsi="Times New Roman" w:cs="Times New Roman"/>
          <w:sz w:val="18"/>
          <w:szCs w:val="18"/>
        </w:rPr>
        <w:t>9)_pt1 (</w:t>
      </w:r>
      <w:r w:rsidR="00B906B7" w:rsidRPr="00534F15">
        <w:rPr>
          <w:rFonts w:ascii="Times New Roman" w:hAnsi="Times New Roman" w:cs="Times New Roman"/>
          <w:b/>
          <w:sz w:val="18"/>
          <w:szCs w:val="18"/>
        </w:rPr>
        <w:t>4</w:t>
      </w:r>
      <w:r w:rsidR="00013252" w:rsidRPr="00534F15">
        <w:rPr>
          <w:rFonts w:ascii="Times New Roman" w:hAnsi="Times New Roman" w:cs="Times New Roman"/>
          <w:sz w:val="18"/>
          <w:szCs w:val="18"/>
        </w:rPr>
        <w:t>)</w:t>
      </w:r>
      <w:r w:rsidR="00B906B7" w:rsidRPr="00534F15">
        <w:rPr>
          <w:rFonts w:ascii="Times New Roman" w:hAnsi="Times New Roman" w:cs="Times New Roman"/>
          <w:sz w:val="18"/>
          <w:szCs w:val="18"/>
        </w:rPr>
        <w:t xml:space="preserve">; </w:t>
      </w:r>
      <w:r w:rsidR="00013252" w:rsidRPr="00534F15">
        <w:rPr>
          <w:rFonts w:ascii="Times New Roman" w:hAnsi="Times New Roman" w:cs="Times New Roman"/>
          <w:sz w:val="18"/>
          <w:szCs w:val="18"/>
        </w:rPr>
        <w:t>Base(9)_pt2 (</w:t>
      </w:r>
      <w:r w:rsidR="00B906B7" w:rsidRPr="00534F15">
        <w:rPr>
          <w:rFonts w:ascii="Times New Roman" w:hAnsi="Times New Roman" w:cs="Times New Roman"/>
          <w:b/>
          <w:sz w:val="18"/>
          <w:szCs w:val="18"/>
        </w:rPr>
        <w:t>5</w:t>
      </w:r>
      <w:r w:rsidR="00013252" w:rsidRPr="00534F15">
        <w:rPr>
          <w:rFonts w:ascii="Times New Roman" w:hAnsi="Times New Roman" w:cs="Times New Roman"/>
          <w:sz w:val="18"/>
          <w:szCs w:val="18"/>
        </w:rPr>
        <w:t>)</w:t>
      </w:r>
      <w:r w:rsidR="00B906B7" w:rsidRPr="00534F15">
        <w:rPr>
          <w:rFonts w:ascii="Times New Roman" w:hAnsi="Times New Roman" w:cs="Times New Roman"/>
          <w:sz w:val="18"/>
          <w:szCs w:val="18"/>
        </w:rPr>
        <w:t>;</w:t>
      </w:r>
      <w:r w:rsidR="00013252" w:rsidRPr="00534F15">
        <w:rPr>
          <w:rFonts w:ascii="Times New Roman" w:hAnsi="Times New Roman" w:cs="Times New Roman"/>
          <w:sz w:val="18"/>
          <w:szCs w:val="18"/>
        </w:rPr>
        <w:t xml:space="preserve"> Base(9)_pt3 (</w:t>
      </w:r>
      <w:r w:rsidR="00B906B7" w:rsidRPr="00534F15">
        <w:rPr>
          <w:rFonts w:ascii="Times New Roman" w:hAnsi="Times New Roman" w:cs="Times New Roman"/>
          <w:b/>
          <w:sz w:val="18"/>
          <w:szCs w:val="18"/>
        </w:rPr>
        <w:t>6</w:t>
      </w:r>
      <w:r w:rsidR="00013252" w:rsidRPr="00534F15">
        <w:rPr>
          <w:rFonts w:ascii="Times New Roman" w:hAnsi="Times New Roman" w:cs="Times New Roman"/>
          <w:sz w:val="18"/>
          <w:szCs w:val="18"/>
        </w:rPr>
        <w:t>) and Base(9)_pt4 (</w:t>
      </w:r>
      <w:r w:rsidR="00B906B7" w:rsidRPr="00534F15">
        <w:rPr>
          <w:rFonts w:ascii="Times New Roman" w:hAnsi="Times New Roman" w:cs="Times New Roman"/>
          <w:b/>
          <w:sz w:val="18"/>
          <w:szCs w:val="18"/>
        </w:rPr>
        <w:t>7</w:t>
      </w:r>
      <w:r w:rsidR="00013252" w:rsidRPr="00534F15">
        <w:rPr>
          <w:rFonts w:ascii="Times New Roman" w:hAnsi="Times New Roman" w:cs="Times New Roman"/>
          <w:sz w:val="18"/>
          <w:szCs w:val="18"/>
        </w:rPr>
        <w:t>)).</w:t>
      </w:r>
    </w:p>
    <w:p w14:paraId="05DFF8B1" w14:textId="1B58E934" w:rsidR="00456711" w:rsidRDefault="004665F3" w:rsidP="00DE2B62">
      <w:pPr>
        <w:jc w:val="center"/>
        <w:rPr>
          <w:rFonts w:ascii="Arial" w:hAnsi="Arial" w:cs="Arial"/>
          <w:lang w:val="pt-BR"/>
        </w:rPr>
      </w:pPr>
      <w:r>
        <w:rPr>
          <w:rFonts w:ascii="Arial" w:hAnsi="Arial" w:cs="Arial"/>
          <w:noProof/>
          <w:color w:val="ED7D31" w:themeColor="accent2"/>
        </w:rPr>
        <w:lastRenderedPageBreak/>
        <w:br w:type="textWrapping" w:clear="all"/>
      </w:r>
      <w:r w:rsidR="00B44D08">
        <w:rPr>
          <w:rFonts w:ascii="Arial" w:hAnsi="Arial" w:cs="Arial"/>
          <w:noProof/>
          <w:lang w:val="pt-BR"/>
        </w:rPr>
        <w:drawing>
          <wp:inline distT="0" distB="0" distL="0" distR="0" wp14:anchorId="3CF72B3C" wp14:editId="781115EC">
            <wp:extent cx="5727700" cy="5295265"/>
            <wp:effectExtent l="0" t="0" r="0" b="63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upp.Fig.7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5295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392BA" w14:textId="32C66F1A" w:rsidR="00013252" w:rsidRPr="00534F15" w:rsidRDefault="00011EA5" w:rsidP="00DE2B62">
      <w:pPr>
        <w:spacing w:line="480" w:lineRule="auto"/>
        <w:rPr>
          <w:rFonts w:ascii="Times New Roman" w:hAnsi="Times New Roman" w:cs="Times New Roman"/>
          <w:sz w:val="18"/>
          <w:szCs w:val="18"/>
        </w:rPr>
      </w:pPr>
      <w:r w:rsidRPr="007A0A83">
        <w:rPr>
          <w:rFonts w:ascii="Times New Roman" w:hAnsi="Times New Roman" w:cs="Times New Roman"/>
          <w:b/>
          <w:sz w:val="18"/>
          <w:szCs w:val="18"/>
        </w:rPr>
        <w:t>Supplementary figure</w:t>
      </w:r>
      <w:r w:rsidR="00013252" w:rsidRPr="007A0A83">
        <w:rPr>
          <w:rFonts w:ascii="Times New Roman" w:hAnsi="Times New Roman" w:cs="Times New Roman"/>
          <w:b/>
          <w:sz w:val="18"/>
          <w:szCs w:val="18"/>
        </w:rPr>
        <w:t xml:space="preserve"> 7</w:t>
      </w:r>
      <w:r w:rsidR="00071BAF" w:rsidRPr="007A0A83">
        <w:rPr>
          <w:rFonts w:ascii="Times New Roman" w:hAnsi="Times New Roman" w:cs="Times New Roman"/>
          <w:b/>
          <w:sz w:val="18"/>
          <w:szCs w:val="18"/>
        </w:rPr>
        <w:t>.</w:t>
      </w:r>
      <w:r w:rsidR="00071BAF" w:rsidRPr="007A0A83">
        <w:rPr>
          <w:rFonts w:ascii="Times New Roman" w:hAnsi="Times New Roman" w:cs="Times New Roman"/>
          <w:sz w:val="18"/>
          <w:szCs w:val="18"/>
        </w:rPr>
        <w:t xml:space="preserve"> </w:t>
      </w:r>
      <w:r w:rsidR="00013252" w:rsidRPr="007A0A83">
        <w:rPr>
          <w:rFonts w:ascii="Times New Roman" w:hAnsi="Times New Roman" w:cs="Times New Roman"/>
          <w:sz w:val="18"/>
          <w:szCs w:val="18"/>
        </w:rPr>
        <w:t>(</w:t>
      </w:r>
      <w:r w:rsidR="00B44D08" w:rsidRPr="007A0A83">
        <w:rPr>
          <w:rFonts w:ascii="Times New Roman" w:hAnsi="Times New Roman" w:cs="Times New Roman"/>
          <w:b/>
          <w:sz w:val="18"/>
          <w:szCs w:val="18"/>
        </w:rPr>
        <w:t>1</w:t>
      </w:r>
      <w:r w:rsidR="00013252" w:rsidRPr="007A0A83">
        <w:rPr>
          <w:rFonts w:ascii="Times New Roman" w:hAnsi="Times New Roman" w:cs="Times New Roman"/>
          <w:sz w:val="18"/>
          <w:szCs w:val="18"/>
        </w:rPr>
        <w:t xml:space="preserve">) Ex situ </w:t>
      </w:r>
      <w:proofErr w:type="spellStart"/>
      <w:r w:rsidR="00013252" w:rsidRPr="007A0A83">
        <w:rPr>
          <w:rFonts w:ascii="Times New Roman" w:hAnsi="Times New Roman" w:cs="Times New Roman"/>
          <w:i/>
          <w:sz w:val="18"/>
          <w:szCs w:val="18"/>
        </w:rPr>
        <w:t>Ophiomorpha</w:t>
      </w:r>
      <w:proofErr w:type="spellEnd"/>
      <w:r w:rsidR="00013252" w:rsidRPr="007A0A83">
        <w:rPr>
          <w:rFonts w:ascii="Times New Roman" w:hAnsi="Times New Roman" w:cs="Times New Roman"/>
          <w:i/>
          <w:sz w:val="18"/>
          <w:szCs w:val="18"/>
        </w:rPr>
        <w:t xml:space="preserve"> nodosa</w:t>
      </w:r>
      <w:r w:rsidR="00013252" w:rsidRPr="007A0A83">
        <w:rPr>
          <w:rFonts w:ascii="Times New Roman" w:hAnsi="Times New Roman" w:cs="Times New Roman"/>
          <w:sz w:val="18"/>
          <w:szCs w:val="18"/>
        </w:rPr>
        <w:t xml:space="preserve"> LGP H</w:t>
      </w:r>
      <w:r w:rsidR="004B3BE6" w:rsidRPr="007A0A83">
        <w:rPr>
          <w:rFonts w:ascii="Times New Roman" w:hAnsi="Times New Roman" w:cs="Times New Roman"/>
          <w:sz w:val="18"/>
          <w:szCs w:val="18"/>
        </w:rPr>
        <w:t>0</w:t>
      </w:r>
      <w:r w:rsidR="00013252" w:rsidRPr="007A0A83">
        <w:rPr>
          <w:rFonts w:ascii="Times New Roman" w:hAnsi="Times New Roman" w:cs="Times New Roman"/>
          <w:sz w:val="18"/>
          <w:szCs w:val="18"/>
        </w:rPr>
        <w:t xml:space="preserve">529. </w:t>
      </w:r>
      <w:r w:rsidR="006E07B5" w:rsidRPr="00534F15">
        <w:rPr>
          <w:rFonts w:ascii="Times New Roman" w:hAnsi="Times New Roman" w:cs="Times New Roman"/>
          <w:sz w:val="18"/>
          <w:szCs w:val="18"/>
        </w:rPr>
        <w:t xml:space="preserve">Scale bar represents 1 cm. </w:t>
      </w:r>
      <w:r w:rsidR="00013252" w:rsidRPr="00534F15">
        <w:rPr>
          <w:rFonts w:ascii="Times New Roman" w:hAnsi="Times New Roman" w:cs="Times New Roman"/>
          <w:sz w:val="18"/>
          <w:szCs w:val="18"/>
        </w:rPr>
        <w:t>(</w:t>
      </w:r>
      <w:r w:rsidR="00B44D08" w:rsidRPr="00534F15">
        <w:rPr>
          <w:rFonts w:ascii="Times New Roman" w:hAnsi="Times New Roman" w:cs="Times New Roman"/>
          <w:b/>
          <w:sz w:val="18"/>
          <w:szCs w:val="18"/>
        </w:rPr>
        <w:t>2</w:t>
      </w:r>
      <w:r w:rsidR="00013252" w:rsidRPr="00534F15">
        <w:rPr>
          <w:rFonts w:ascii="Times New Roman" w:hAnsi="Times New Roman" w:cs="Times New Roman"/>
          <w:sz w:val="18"/>
          <w:szCs w:val="18"/>
        </w:rPr>
        <w:t>) SEM image of the spherical</w:t>
      </w:r>
      <w:r w:rsidR="00726E15" w:rsidRPr="00534F15">
        <w:rPr>
          <w:rFonts w:ascii="Times New Roman" w:hAnsi="Times New Roman" w:cs="Times New Roman"/>
          <w:sz w:val="18"/>
          <w:szCs w:val="18"/>
        </w:rPr>
        <w:t>.</w:t>
      </w:r>
      <w:r w:rsidR="00013252" w:rsidRPr="00534F15">
        <w:rPr>
          <w:rFonts w:ascii="Times New Roman" w:hAnsi="Times New Roman" w:cs="Times New Roman"/>
          <w:sz w:val="18"/>
          <w:szCs w:val="18"/>
        </w:rPr>
        <w:t xml:space="preserve"> rounded pellet.</w:t>
      </w:r>
      <w:r w:rsidR="006E07B5" w:rsidRPr="00534F15">
        <w:rPr>
          <w:rFonts w:ascii="Times New Roman" w:hAnsi="Times New Roman" w:cs="Times New Roman"/>
          <w:sz w:val="18"/>
          <w:szCs w:val="18"/>
        </w:rPr>
        <w:t xml:space="preserve"> Scale bar represents 2 mm.</w:t>
      </w:r>
      <w:r w:rsidR="00013252" w:rsidRPr="00534F15">
        <w:rPr>
          <w:rFonts w:ascii="Times New Roman" w:hAnsi="Times New Roman" w:cs="Times New Roman"/>
          <w:sz w:val="18"/>
          <w:szCs w:val="18"/>
        </w:rPr>
        <w:t xml:space="preserve"> (</w:t>
      </w:r>
      <w:r w:rsidR="00B44D08" w:rsidRPr="00534F15">
        <w:rPr>
          <w:rFonts w:ascii="Times New Roman" w:hAnsi="Times New Roman" w:cs="Times New Roman"/>
          <w:b/>
          <w:sz w:val="18"/>
          <w:szCs w:val="18"/>
        </w:rPr>
        <w:t>3</w:t>
      </w:r>
      <w:r w:rsidR="00013252" w:rsidRPr="00534F15">
        <w:rPr>
          <w:rFonts w:ascii="Times New Roman" w:hAnsi="Times New Roman" w:cs="Times New Roman"/>
          <w:sz w:val="18"/>
          <w:szCs w:val="18"/>
        </w:rPr>
        <w:t xml:space="preserve">) Magnified SEM image of the cemented pellet. </w:t>
      </w:r>
      <w:r w:rsidR="006E07B5" w:rsidRPr="00534F15">
        <w:rPr>
          <w:rFonts w:ascii="Times New Roman" w:hAnsi="Times New Roman" w:cs="Times New Roman"/>
          <w:sz w:val="18"/>
          <w:szCs w:val="18"/>
        </w:rPr>
        <w:t xml:space="preserve">Scale bar represents 500 </w:t>
      </w:r>
      <w:proofErr w:type="spellStart"/>
      <w:r w:rsidR="006E07B5" w:rsidRPr="00534F15">
        <w:rPr>
          <w:rFonts w:ascii="Times New Roman" w:hAnsi="Times New Roman" w:cs="Times New Roman"/>
          <w:sz w:val="18"/>
          <w:szCs w:val="18"/>
        </w:rPr>
        <w:t>μm</w:t>
      </w:r>
      <w:proofErr w:type="spellEnd"/>
      <w:r w:rsidR="006E07B5" w:rsidRPr="00534F15">
        <w:rPr>
          <w:rFonts w:ascii="Times New Roman" w:hAnsi="Times New Roman" w:cs="Times New Roman"/>
          <w:sz w:val="18"/>
          <w:szCs w:val="18"/>
        </w:rPr>
        <w:t xml:space="preserve">. </w:t>
      </w:r>
      <w:r w:rsidR="00013252" w:rsidRPr="00534F15">
        <w:rPr>
          <w:rFonts w:ascii="Times New Roman" w:hAnsi="Times New Roman" w:cs="Times New Roman"/>
          <w:sz w:val="18"/>
          <w:szCs w:val="18"/>
        </w:rPr>
        <w:t>(</w:t>
      </w:r>
      <w:r w:rsidR="00B42366" w:rsidRPr="00534F15">
        <w:rPr>
          <w:rFonts w:ascii="Times New Roman" w:hAnsi="Times New Roman" w:cs="Times New Roman"/>
          <w:b/>
          <w:sz w:val="18"/>
          <w:szCs w:val="18"/>
        </w:rPr>
        <w:t>4</w:t>
      </w:r>
      <w:r w:rsidR="00013252" w:rsidRPr="00534F15">
        <w:rPr>
          <w:rFonts w:ascii="Times New Roman" w:hAnsi="Times New Roman" w:cs="Times New Roman"/>
          <w:sz w:val="18"/>
          <w:szCs w:val="18"/>
        </w:rPr>
        <w:t>) - (</w:t>
      </w:r>
      <w:r w:rsidR="00B42366" w:rsidRPr="00534F15">
        <w:rPr>
          <w:rFonts w:ascii="Times New Roman" w:hAnsi="Times New Roman" w:cs="Times New Roman"/>
          <w:b/>
          <w:sz w:val="18"/>
          <w:szCs w:val="18"/>
        </w:rPr>
        <w:t>6</w:t>
      </w:r>
      <w:r w:rsidR="00013252" w:rsidRPr="00534F15">
        <w:rPr>
          <w:rFonts w:ascii="Times New Roman" w:hAnsi="Times New Roman" w:cs="Times New Roman"/>
          <w:sz w:val="18"/>
          <w:szCs w:val="18"/>
        </w:rPr>
        <w:t xml:space="preserve">) EDS graphics of selected points with each specific elementary composition (H529 </w:t>
      </w:r>
      <w:proofErr w:type="gramStart"/>
      <w:r w:rsidR="00013252" w:rsidRPr="00534F15">
        <w:rPr>
          <w:rFonts w:ascii="Times New Roman" w:hAnsi="Times New Roman" w:cs="Times New Roman"/>
          <w:sz w:val="18"/>
          <w:szCs w:val="18"/>
        </w:rPr>
        <w:t>Base(</w:t>
      </w:r>
      <w:proofErr w:type="gramEnd"/>
      <w:r w:rsidR="00013252" w:rsidRPr="00534F15">
        <w:rPr>
          <w:rFonts w:ascii="Times New Roman" w:hAnsi="Times New Roman" w:cs="Times New Roman"/>
          <w:sz w:val="18"/>
          <w:szCs w:val="18"/>
        </w:rPr>
        <w:t>10)_pt1 (</w:t>
      </w:r>
      <w:r w:rsidR="00B42366" w:rsidRPr="00534F15">
        <w:rPr>
          <w:rFonts w:ascii="Times New Roman" w:hAnsi="Times New Roman" w:cs="Times New Roman"/>
          <w:b/>
          <w:sz w:val="18"/>
          <w:szCs w:val="18"/>
        </w:rPr>
        <w:t>4</w:t>
      </w:r>
      <w:r w:rsidR="00013252" w:rsidRPr="00534F15">
        <w:rPr>
          <w:rFonts w:ascii="Times New Roman" w:hAnsi="Times New Roman" w:cs="Times New Roman"/>
          <w:sz w:val="18"/>
          <w:szCs w:val="18"/>
        </w:rPr>
        <w:t>)</w:t>
      </w:r>
      <w:r w:rsidR="00B42366" w:rsidRPr="00534F15">
        <w:rPr>
          <w:rFonts w:ascii="Times New Roman" w:hAnsi="Times New Roman" w:cs="Times New Roman"/>
          <w:sz w:val="18"/>
          <w:szCs w:val="18"/>
        </w:rPr>
        <w:t xml:space="preserve">; </w:t>
      </w:r>
      <w:r w:rsidR="00013252" w:rsidRPr="00534F15">
        <w:rPr>
          <w:rFonts w:ascii="Times New Roman" w:hAnsi="Times New Roman" w:cs="Times New Roman"/>
          <w:sz w:val="18"/>
          <w:szCs w:val="18"/>
        </w:rPr>
        <w:t>Base(10)_pt2 (</w:t>
      </w:r>
      <w:r w:rsidR="00B42366" w:rsidRPr="00534F15">
        <w:rPr>
          <w:rFonts w:ascii="Times New Roman" w:hAnsi="Times New Roman" w:cs="Times New Roman"/>
          <w:b/>
          <w:sz w:val="18"/>
          <w:szCs w:val="18"/>
        </w:rPr>
        <w:t>5</w:t>
      </w:r>
      <w:r w:rsidR="00013252" w:rsidRPr="00534F15">
        <w:rPr>
          <w:rFonts w:ascii="Times New Roman" w:hAnsi="Times New Roman" w:cs="Times New Roman"/>
          <w:sz w:val="18"/>
          <w:szCs w:val="18"/>
        </w:rPr>
        <w:t>) and Base(10)_pt3 (</w:t>
      </w:r>
      <w:r w:rsidR="00B42366" w:rsidRPr="00534F15">
        <w:rPr>
          <w:rFonts w:ascii="Times New Roman" w:hAnsi="Times New Roman" w:cs="Times New Roman"/>
          <w:b/>
          <w:sz w:val="18"/>
          <w:szCs w:val="18"/>
        </w:rPr>
        <w:t>6</w:t>
      </w:r>
      <w:r w:rsidR="00013252" w:rsidRPr="00534F15">
        <w:rPr>
          <w:rFonts w:ascii="Times New Roman" w:hAnsi="Times New Roman" w:cs="Times New Roman"/>
          <w:sz w:val="18"/>
          <w:szCs w:val="18"/>
        </w:rPr>
        <w:t>)).</w:t>
      </w:r>
    </w:p>
    <w:p w14:paraId="56C0472A" w14:textId="1F11951C" w:rsidR="001679E0" w:rsidRPr="00534F15" w:rsidRDefault="008C4AA7" w:rsidP="00013252">
      <w:pPr>
        <w:spacing w:line="480" w:lineRule="auto"/>
        <w:rPr>
          <w:rFonts w:ascii="Times New Roman" w:hAnsi="Times New Roman" w:cs="Times New Roman"/>
          <w:sz w:val="18"/>
          <w:szCs w:val="18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4B2E7A37" wp14:editId="4BD83EE6">
            <wp:extent cx="5727700" cy="5188585"/>
            <wp:effectExtent l="0" t="0" r="0" b="571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Supp.Fig.8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5188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1EA5" w:rsidRPr="007A0A83">
        <w:rPr>
          <w:rFonts w:ascii="Times New Roman" w:hAnsi="Times New Roman" w:cs="Times New Roman"/>
          <w:b/>
          <w:sz w:val="18"/>
          <w:szCs w:val="18"/>
        </w:rPr>
        <w:t>Supplementary figure</w:t>
      </w:r>
      <w:r w:rsidR="00197A97" w:rsidRPr="007A0A83">
        <w:rPr>
          <w:rFonts w:ascii="Times New Roman" w:hAnsi="Times New Roman" w:cs="Times New Roman"/>
          <w:b/>
          <w:sz w:val="18"/>
          <w:szCs w:val="18"/>
        </w:rPr>
        <w:t xml:space="preserve"> </w:t>
      </w:r>
      <w:r w:rsidR="00013252" w:rsidRPr="007A0A83">
        <w:rPr>
          <w:rFonts w:ascii="Times New Roman" w:hAnsi="Times New Roman" w:cs="Times New Roman"/>
          <w:b/>
          <w:sz w:val="18"/>
          <w:szCs w:val="18"/>
        </w:rPr>
        <w:t>8</w:t>
      </w:r>
      <w:r w:rsidR="00197A97" w:rsidRPr="007A0A83">
        <w:rPr>
          <w:rFonts w:ascii="Times New Roman" w:hAnsi="Times New Roman" w:cs="Times New Roman"/>
          <w:b/>
          <w:sz w:val="18"/>
          <w:szCs w:val="18"/>
        </w:rPr>
        <w:t>.</w:t>
      </w:r>
      <w:r w:rsidR="00197A97" w:rsidRPr="007A0A83">
        <w:rPr>
          <w:rFonts w:ascii="Times New Roman" w:hAnsi="Times New Roman" w:cs="Times New Roman"/>
          <w:sz w:val="18"/>
          <w:szCs w:val="18"/>
        </w:rPr>
        <w:t xml:space="preserve"> </w:t>
      </w:r>
      <w:r w:rsidR="00013252" w:rsidRPr="007A0A83">
        <w:rPr>
          <w:rFonts w:ascii="Times New Roman" w:hAnsi="Times New Roman" w:cs="Times New Roman"/>
          <w:sz w:val="18"/>
          <w:szCs w:val="18"/>
        </w:rPr>
        <w:t>(</w:t>
      </w:r>
      <w:r w:rsidRPr="007A0A83">
        <w:rPr>
          <w:rFonts w:ascii="Times New Roman" w:hAnsi="Times New Roman" w:cs="Times New Roman"/>
          <w:b/>
          <w:sz w:val="18"/>
          <w:szCs w:val="18"/>
        </w:rPr>
        <w:t>1</w:t>
      </w:r>
      <w:r w:rsidR="00013252" w:rsidRPr="007A0A83">
        <w:rPr>
          <w:rFonts w:ascii="Times New Roman" w:hAnsi="Times New Roman" w:cs="Times New Roman"/>
          <w:sz w:val="18"/>
          <w:szCs w:val="18"/>
        </w:rPr>
        <w:t xml:space="preserve">) Ex situ </w:t>
      </w:r>
      <w:proofErr w:type="spellStart"/>
      <w:r w:rsidR="00013252" w:rsidRPr="007A0A83">
        <w:rPr>
          <w:rFonts w:ascii="Times New Roman" w:hAnsi="Times New Roman" w:cs="Times New Roman"/>
          <w:i/>
          <w:sz w:val="18"/>
          <w:szCs w:val="18"/>
        </w:rPr>
        <w:t>Ophiomorpha</w:t>
      </w:r>
      <w:proofErr w:type="spellEnd"/>
      <w:r w:rsidR="00013252" w:rsidRPr="007A0A83">
        <w:rPr>
          <w:rFonts w:ascii="Times New Roman" w:hAnsi="Times New Roman" w:cs="Times New Roman"/>
          <w:i/>
          <w:sz w:val="18"/>
          <w:szCs w:val="18"/>
        </w:rPr>
        <w:t xml:space="preserve"> nodosa</w:t>
      </w:r>
      <w:r w:rsidR="00013252" w:rsidRPr="007A0A83">
        <w:rPr>
          <w:rFonts w:ascii="Times New Roman" w:hAnsi="Times New Roman" w:cs="Times New Roman"/>
          <w:sz w:val="18"/>
          <w:szCs w:val="18"/>
        </w:rPr>
        <w:t xml:space="preserve"> LGP H</w:t>
      </w:r>
      <w:r w:rsidR="004B3BE6" w:rsidRPr="007A0A83">
        <w:rPr>
          <w:rFonts w:ascii="Times New Roman" w:hAnsi="Times New Roman" w:cs="Times New Roman"/>
          <w:sz w:val="18"/>
          <w:szCs w:val="18"/>
        </w:rPr>
        <w:t>0</w:t>
      </w:r>
      <w:r w:rsidR="00013252" w:rsidRPr="007A0A83">
        <w:rPr>
          <w:rFonts w:ascii="Times New Roman" w:hAnsi="Times New Roman" w:cs="Times New Roman"/>
          <w:sz w:val="18"/>
          <w:szCs w:val="18"/>
        </w:rPr>
        <w:t xml:space="preserve">549. </w:t>
      </w:r>
      <w:r w:rsidR="006E07B5" w:rsidRPr="00534F15">
        <w:rPr>
          <w:rFonts w:ascii="Times New Roman" w:hAnsi="Times New Roman" w:cs="Times New Roman"/>
          <w:sz w:val="18"/>
          <w:szCs w:val="18"/>
        </w:rPr>
        <w:t xml:space="preserve">Scale bar represents 1 cm. </w:t>
      </w:r>
      <w:r w:rsidR="00013252" w:rsidRPr="00534F15">
        <w:rPr>
          <w:rFonts w:ascii="Times New Roman" w:hAnsi="Times New Roman" w:cs="Times New Roman"/>
          <w:sz w:val="18"/>
          <w:szCs w:val="18"/>
        </w:rPr>
        <w:t>(</w:t>
      </w:r>
      <w:r w:rsidRPr="00534F15">
        <w:rPr>
          <w:rFonts w:ascii="Times New Roman" w:hAnsi="Times New Roman" w:cs="Times New Roman"/>
          <w:b/>
          <w:sz w:val="18"/>
          <w:szCs w:val="18"/>
        </w:rPr>
        <w:t>2</w:t>
      </w:r>
      <w:r w:rsidR="00013252" w:rsidRPr="00534F15">
        <w:rPr>
          <w:rFonts w:ascii="Times New Roman" w:hAnsi="Times New Roman" w:cs="Times New Roman"/>
          <w:sz w:val="18"/>
          <w:szCs w:val="18"/>
        </w:rPr>
        <w:t>) SEM image of a spherical</w:t>
      </w:r>
      <w:r w:rsidR="00726E15" w:rsidRPr="00534F15">
        <w:rPr>
          <w:rFonts w:ascii="Times New Roman" w:hAnsi="Times New Roman" w:cs="Times New Roman"/>
          <w:sz w:val="18"/>
          <w:szCs w:val="18"/>
        </w:rPr>
        <w:t>.</w:t>
      </w:r>
      <w:r w:rsidR="00013252" w:rsidRPr="00534F15">
        <w:rPr>
          <w:rFonts w:ascii="Times New Roman" w:hAnsi="Times New Roman" w:cs="Times New Roman"/>
          <w:sz w:val="18"/>
          <w:szCs w:val="18"/>
        </w:rPr>
        <w:t xml:space="preserve"> rounded pellet. </w:t>
      </w:r>
      <w:r w:rsidR="006E07B5" w:rsidRPr="00534F15">
        <w:rPr>
          <w:rFonts w:ascii="Times New Roman" w:hAnsi="Times New Roman" w:cs="Times New Roman"/>
          <w:sz w:val="18"/>
          <w:szCs w:val="18"/>
        </w:rPr>
        <w:t xml:space="preserve">Scale bar represents 2 mm. </w:t>
      </w:r>
      <w:r w:rsidR="00013252" w:rsidRPr="00534F15">
        <w:rPr>
          <w:rFonts w:ascii="Times New Roman" w:hAnsi="Times New Roman" w:cs="Times New Roman"/>
          <w:sz w:val="18"/>
          <w:szCs w:val="18"/>
        </w:rPr>
        <w:t>(</w:t>
      </w:r>
      <w:r w:rsidRPr="00534F15">
        <w:rPr>
          <w:rFonts w:ascii="Times New Roman" w:hAnsi="Times New Roman" w:cs="Times New Roman"/>
          <w:b/>
          <w:sz w:val="18"/>
          <w:szCs w:val="18"/>
        </w:rPr>
        <w:t>3</w:t>
      </w:r>
      <w:r w:rsidRPr="00534F15">
        <w:rPr>
          <w:rFonts w:ascii="Times New Roman" w:hAnsi="Times New Roman" w:cs="Times New Roman"/>
          <w:sz w:val="18"/>
          <w:szCs w:val="18"/>
        </w:rPr>
        <w:t>)</w:t>
      </w:r>
      <w:r w:rsidR="00013252" w:rsidRPr="00534F15">
        <w:rPr>
          <w:rFonts w:ascii="Times New Roman" w:hAnsi="Times New Roman" w:cs="Times New Roman"/>
          <w:sz w:val="18"/>
          <w:szCs w:val="18"/>
        </w:rPr>
        <w:t xml:space="preserve"> Magnified SEM image of the cemented pellet. </w:t>
      </w:r>
      <w:r w:rsidR="006E07B5" w:rsidRPr="00534F15">
        <w:rPr>
          <w:rFonts w:ascii="Times New Roman" w:hAnsi="Times New Roman" w:cs="Times New Roman"/>
          <w:sz w:val="18"/>
          <w:szCs w:val="18"/>
        </w:rPr>
        <w:t xml:space="preserve">Scale bar represents 500 μm. </w:t>
      </w:r>
      <w:r w:rsidR="00013252" w:rsidRPr="00534F15">
        <w:rPr>
          <w:rFonts w:ascii="Times New Roman" w:hAnsi="Times New Roman" w:cs="Times New Roman"/>
          <w:sz w:val="18"/>
          <w:szCs w:val="18"/>
        </w:rPr>
        <w:t>(</w:t>
      </w:r>
      <w:r w:rsidRPr="00534F15">
        <w:rPr>
          <w:rFonts w:ascii="Times New Roman" w:hAnsi="Times New Roman" w:cs="Times New Roman"/>
          <w:b/>
          <w:sz w:val="18"/>
          <w:szCs w:val="18"/>
        </w:rPr>
        <w:t>4</w:t>
      </w:r>
      <w:r w:rsidR="00013252" w:rsidRPr="00534F15">
        <w:rPr>
          <w:rFonts w:ascii="Times New Roman" w:hAnsi="Times New Roman" w:cs="Times New Roman"/>
          <w:sz w:val="18"/>
          <w:szCs w:val="18"/>
        </w:rPr>
        <w:t>) - (</w:t>
      </w:r>
      <w:r w:rsidRPr="00534F15">
        <w:rPr>
          <w:rFonts w:ascii="Times New Roman" w:hAnsi="Times New Roman" w:cs="Times New Roman"/>
          <w:b/>
          <w:sz w:val="18"/>
          <w:szCs w:val="18"/>
        </w:rPr>
        <w:t>6</w:t>
      </w:r>
      <w:r w:rsidR="00013252" w:rsidRPr="00534F15">
        <w:rPr>
          <w:rFonts w:ascii="Times New Roman" w:hAnsi="Times New Roman" w:cs="Times New Roman"/>
          <w:sz w:val="18"/>
          <w:szCs w:val="18"/>
        </w:rPr>
        <w:t xml:space="preserve">) EDS graphics of selected points with each specific elementary composition (H549 </w:t>
      </w:r>
      <w:proofErr w:type="gramStart"/>
      <w:r w:rsidR="00013252" w:rsidRPr="00534F15">
        <w:rPr>
          <w:rFonts w:ascii="Times New Roman" w:hAnsi="Times New Roman" w:cs="Times New Roman"/>
          <w:sz w:val="18"/>
          <w:szCs w:val="18"/>
        </w:rPr>
        <w:t>Base(</w:t>
      </w:r>
      <w:proofErr w:type="gramEnd"/>
      <w:r w:rsidR="00013252" w:rsidRPr="00534F15">
        <w:rPr>
          <w:rFonts w:ascii="Times New Roman" w:hAnsi="Times New Roman" w:cs="Times New Roman"/>
          <w:sz w:val="18"/>
          <w:szCs w:val="18"/>
        </w:rPr>
        <w:t>11)_pt1</w:t>
      </w:r>
      <w:r w:rsidR="001679E0" w:rsidRPr="00534F15">
        <w:rPr>
          <w:rFonts w:ascii="Times New Roman" w:hAnsi="Times New Roman" w:cs="Times New Roman"/>
          <w:sz w:val="18"/>
          <w:szCs w:val="18"/>
        </w:rPr>
        <w:t xml:space="preserve"> </w:t>
      </w:r>
      <w:r w:rsidR="00013252" w:rsidRPr="00534F15">
        <w:rPr>
          <w:rFonts w:ascii="Times New Roman" w:hAnsi="Times New Roman" w:cs="Times New Roman"/>
          <w:sz w:val="18"/>
          <w:szCs w:val="18"/>
        </w:rPr>
        <w:t>(</w:t>
      </w:r>
      <w:r w:rsidRPr="00534F15">
        <w:rPr>
          <w:rFonts w:ascii="Times New Roman" w:hAnsi="Times New Roman" w:cs="Times New Roman"/>
          <w:b/>
          <w:sz w:val="18"/>
          <w:szCs w:val="18"/>
        </w:rPr>
        <w:t>4</w:t>
      </w:r>
      <w:r w:rsidR="00013252" w:rsidRPr="00534F15">
        <w:rPr>
          <w:rFonts w:ascii="Times New Roman" w:hAnsi="Times New Roman" w:cs="Times New Roman"/>
          <w:sz w:val="18"/>
          <w:szCs w:val="18"/>
        </w:rPr>
        <w:t>)</w:t>
      </w:r>
      <w:r w:rsidRPr="00534F15">
        <w:rPr>
          <w:rFonts w:ascii="Times New Roman" w:hAnsi="Times New Roman" w:cs="Times New Roman"/>
          <w:sz w:val="18"/>
          <w:szCs w:val="18"/>
        </w:rPr>
        <w:t xml:space="preserve">; </w:t>
      </w:r>
      <w:r w:rsidR="00013252" w:rsidRPr="00534F15">
        <w:rPr>
          <w:rFonts w:ascii="Times New Roman" w:hAnsi="Times New Roman" w:cs="Times New Roman"/>
          <w:sz w:val="18"/>
          <w:szCs w:val="18"/>
        </w:rPr>
        <w:t>Base(11)_pt2 (</w:t>
      </w:r>
      <w:r w:rsidRPr="00534F15">
        <w:rPr>
          <w:rFonts w:ascii="Times New Roman" w:hAnsi="Times New Roman" w:cs="Times New Roman"/>
          <w:b/>
          <w:sz w:val="18"/>
          <w:szCs w:val="18"/>
        </w:rPr>
        <w:t>5</w:t>
      </w:r>
      <w:r w:rsidR="00013252" w:rsidRPr="00534F15">
        <w:rPr>
          <w:rFonts w:ascii="Times New Roman" w:hAnsi="Times New Roman" w:cs="Times New Roman"/>
          <w:sz w:val="18"/>
          <w:szCs w:val="18"/>
        </w:rPr>
        <w:t>) and Base(11)_pt3 (</w:t>
      </w:r>
      <w:r w:rsidRPr="00534F15">
        <w:rPr>
          <w:rFonts w:ascii="Times New Roman" w:hAnsi="Times New Roman" w:cs="Times New Roman"/>
          <w:b/>
          <w:sz w:val="18"/>
          <w:szCs w:val="18"/>
        </w:rPr>
        <w:t>6</w:t>
      </w:r>
      <w:r w:rsidR="00013252" w:rsidRPr="00534F15">
        <w:rPr>
          <w:rFonts w:ascii="Times New Roman" w:hAnsi="Times New Roman" w:cs="Times New Roman"/>
          <w:sz w:val="18"/>
          <w:szCs w:val="18"/>
        </w:rPr>
        <w:t>)).</w:t>
      </w:r>
    </w:p>
    <w:p w14:paraId="1D0F8A0D" w14:textId="077A11CB" w:rsidR="00B70FE8" w:rsidRPr="00510724" w:rsidRDefault="00534F15" w:rsidP="00DE2B62">
      <w:pPr>
        <w:spacing w:line="480" w:lineRule="auto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70719806" wp14:editId="5F14E261">
            <wp:extent cx="5727700" cy="3197860"/>
            <wp:effectExtent l="0" t="0" r="0" b="254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Supp.Fig.9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19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07B5" w:rsidRPr="00534F15">
        <w:rPr>
          <w:rFonts w:ascii="Times New Roman" w:hAnsi="Times New Roman" w:cs="Times New Roman"/>
          <w:b/>
          <w:sz w:val="18"/>
          <w:szCs w:val="18"/>
        </w:rPr>
        <w:t xml:space="preserve">Supplementary </w:t>
      </w:r>
      <w:r w:rsidR="00011EA5" w:rsidRPr="00534F15">
        <w:rPr>
          <w:rFonts w:ascii="Times New Roman" w:hAnsi="Times New Roman" w:cs="Times New Roman"/>
          <w:b/>
          <w:sz w:val="18"/>
          <w:szCs w:val="18"/>
        </w:rPr>
        <w:t>f</w:t>
      </w:r>
      <w:r w:rsidR="006E07B5" w:rsidRPr="00534F15">
        <w:rPr>
          <w:rFonts w:ascii="Times New Roman" w:hAnsi="Times New Roman" w:cs="Times New Roman"/>
          <w:b/>
          <w:sz w:val="18"/>
          <w:szCs w:val="18"/>
        </w:rPr>
        <w:t>igure</w:t>
      </w:r>
      <w:r w:rsidR="00456711" w:rsidRPr="00534F15">
        <w:rPr>
          <w:rFonts w:ascii="Times New Roman" w:hAnsi="Times New Roman" w:cs="Times New Roman"/>
          <w:b/>
          <w:sz w:val="18"/>
          <w:szCs w:val="18"/>
        </w:rPr>
        <w:t xml:space="preserve"> </w:t>
      </w:r>
      <w:r w:rsidR="00B70FE8" w:rsidRPr="00534F15">
        <w:rPr>
          <w:rFonts w:ascii="Times New Roman" w:hAnsi="Times New Roman" w:cs="Times New Roman"/>
          <w:b/>
          <w:sz w:val="18"/>
          <w:szCs w:val="18"/>
        </w:rPr>
        <w:t>9</w:t>
      </w:r>
      <w:r w:rsidR="00456711" w:rsidRPr="00534F15">
        <w:rPr>
          <w:rFonts w:ascii="Times New Roman" w:hAnsi="Times New Roman" w:cs="Times New Roman"/>
          <w:b/>
          <w:sz w:val="18"/>
          <w:szCs w:val="18"/>
        </w:rPr>
        <w:t>.</w:t>
      </w:r>
      <w:r w:rsidR="00B70FE8" w:rsidRPr="00534F15">
        <w:rPr>
          <w:rFonts w:ascii="Times New Roman" w:hAnsi="Times New Roman" w:cs="Times New Roman"/>
          <w:sz w:val="18"/>
          <w:szCs w:val="18"/>
        </w:rPr>
        <w:t xml:space="preserve"> (</w:t>
      </w:r>
      <w:r w:rsidRPr="00534F15">
        <w:rPr>
          <w:rFonts w:ascii="Times New Roman" w:hAnsi="Times New Roman" w:cs="Times New Roman"/>
          <w:b/>
          <w:sz w:val="18"/>
          <w:szCs w:val="18"/>
        </w:rPr>
        <w:t>1</w:t>
      </w:r>
      <w:r w:rsidR="00B70FE8" w:rsidRPr="00534F15">
        <w:rPr>
          <w:rFonts w:ascii="Times New Roman" w:hAnsi="Times New Roman" w:cs="Times New Roman"/>
          <w:sz w:val="18"/>
          <w:szCs w:val="18"/>
        </w:rPr>
        <w:t xml:space="preserve">) Ex situ </w:t>
      </w:r>
      <w:proofErr w:type="spellStart"/>
      <w:r w:rsidR="00B70FE8" w:rsidRPr="00534F15">
        <w:rPr>
          <w:rFonts w:ascii="Times New Roman" w:hAnsi="Times New Roman" w:cs="Times New Roman"/>
          <w:i/>
          <w:sz w:val="18"/>
          <w:szCs w:val="18"/>
        </w:rPr>
        <w:t>Ophiomorpha</w:t>
      </w:r>
      <w:proofErr w:type="spellEnd"/>
      <w:r w:rsidR="00B70FE8" w:rsidRPr="00534F15">
        <w:rPr>
          <w:rFonts w:ascii="Times New Roman" w:hAnsi="Times New Roman" w:cs="Times New Roman"/>
          <w:i/>
          <w:sz w:val="18"/>
          <w:szCs w:val="18"/>
        </w:rPr>
        <w:t xml:space="preserve"> nodosa</w:t>
      </w:r>
      <w:r w:rsidR="00B70FE8" w:rsidRPr="00534F15">
        <w:rPr>
          <w:rFonts w:ascii="Times New Roman" w:hAnsi="Times New Roman" w:cs="Times New Roman"/>
          <w:sz w:val="18"/>
          <w:szCs w:val="18"/>
        </w:rPr>
        <w:t xml:space="preserve"> LGP H</w:t>
      </w:r>
      <w:r w:rsidR="004B3BE6" w:rsidRPr="00534F15">
        <w:rPr>
          <w:rFonts w:ascii="Times New Roman" w:hAnsi="Times New Roman" w:cs="Times New Roman"/>
          <w:sz w:val="18"/>
          <w:szCs w:val="18"/>
        </w:rPr>
        <w:t>0</w:t>
      </w:r>
      <w:r w:rsidR="00B70FE8" w:rsidRPr="00534F15">
        <w:rPr>
          <w:rFonts w:ascii="Times New Roman" w:hAnsi="Times New Roman" w:cs="Times New Roman"/>
          <w:sz w:val="18"/>
          <w:szCs w:val="18"/>
        </w:rPr>
        <w:t xml:space="preserve">515. </w:t>
      </w:r>
      <w:r w:rsidR="008327C1" w:rsidRPr="00534F15">
        <w:rPr>
          <w:rFonts w:ascii="Times New Roman" w:hAnsi="Times New Roman" w:cs="Times New Roman"/>
          <w:sz w:val="18"/>
          <w:szCs w:val="18"/>
        </w:rPr>
        <w:t xml:space="preserve">Scale bar represents 1 cm. </w:t>
      </w:r>
      <w:r w:rsidR="00B70FE8" w:rsidRPr="00534F15">
        <w:rPr>
          <w:rFonts w:ascii="Times New Roman" w:hAnsi="Times New Roman" w:cs="Times New Roman"/>
          <w:sz w:val="18"/>
          <w:szCs w:val="18"/>
        </w:rPr>
        <w:t>(</w:t>
      </w:r>
      <w:r w:rsidRPr="00534F15">
        <w:rPr>
          <w:rFonts w:ascii="Times New Roman" w:hAnsi="Times New Roman" w:cs="Times New Roman"/>
          <w:b/>
          <w:sz w:val="18"/>
          <w:szCs w:val="18"/>
        </w:rPr>
        <w:t>2</w:t>
      </w:r>
      <w:r w:rsidR="00B70FE8" w:rsidRPr="00534F15">
        <w:rPr>
          <w:rFonts w:ascii="Times New Roman" w:hAnsi="Times New Roman" w:cs="Times New Roman"/>
          <w:sz w:val="18"/>
          <w:szCs w:val="18"/>
        </w:rPr>
        <w:t>) SEM image of spherical</w:t>
      </w:r>
      <w:r w:rsidR="00726E15" w:rsidRPr="00534F15">
        <w:rPr>
          <w:rFonts w:ascii="Times New Roman" w:hAnsi="Times New Roman" w:cs="Times New Roman"/>
          <w:sz w:val="18"/>
          <w:szCs w:val="18"/>
        </w:rPr>
        <w:t>.</w:t>
      </w:r>
      <w:r w:rsidR="00B70FE8" w:rsidRPr="00534F15">
        <w:rPr>
          <w:rFonts w:ascii="Times New Roman" w:hAnsi="Times New Roman" w:cs="Times New Roman"/>
          <w:sz w:val="18"/>
          <w:szCs w:val="18"/>
        </w:rPr>
        <w:t xml:space="preserve"> rounded pellets. </w:t>
      </w:r>
      <w:r w:rsidR="008327C1" w:rsidRPr="00534F15">
        <w:rPr>
          <w:rFonts w:ascii="Times New Roman" w:hAnsi="Times New Roman" w:cs="Times New Roman"/>
          <w:sz w:val="18"/>
          <w:szCs w:val="18"/>
        </w:rPr>
        <w:t xml:space="preserve">Scale bar represents 1 mm. </w:t>
      </w:r>
      <w:r w:rsidR="00B70FE8" w:rsidRPr="00534F15">
        <w:rPr>
          <w:rFonts w:ascii="Times New Roman" w:hAnsi="Times New Roman" w:cs="Times New Roman"/>
          <w:sz w:val="18"/>
          <w:szCs w:val="18"/>
        </w:rPr>
        <w:t>(</w:t>
      </w:r>
      <w:r w:rsidRPr="00534F15">
        <w:rPr>
          <w:rFonts w:ascii="Times New Roman" w:hAnsi="Times New Roman" w:cs="Times New Roman"/>
          <w:b/>
          <w:sz w:val="18"/>
          <w:szCs w:val="18"/>
        </w:rPr>
        <w:t>3</w:t>
      </w:r>
      <w:r w:rsidR="008327C1" w:rsidRPr="00534F15">
        <w:rPr>
          <w:rFonts w:ascii="Times New Roman" w:hAnsi="Times New Roman" w:cs="Times New Roman"/>
          <w:sz w:val="18"/>
          <w:szCs w:val="18"/>
        </w:rPr>
        <w:t>) Magnified</w:t>
      </w:r>
      <w:r w:rsidR="00B70FE8" w:rsidRPr="00534F15">
        <w:rPr>
          <w:rFonts w:ascii="Times New Roman" w:hAnsi="Times New Roman" w:cs="Times New Roman"/>
          <w:sz w:val="18"/>
          <w:szCs w:val="18"/>
        </w:rPr>
        <w:t xml:space="preserve"> SEM image of the cemented pellet. </w:t>
      </w:r>
      <w:r w:rsidR="008327C1" w:rsidRPr="00534F15">
        <w:rPr>
          <w:rFonts w:ascii="Times New Roman" w:hAnsi="Times New Roman" w:cs="Times New Roman"/>
          <w:sz w:val="18"/>
          <w:szCs w:val="18"/>
        </w:rPr>
        <w:t xml:space="preserve">Scale bar represents 100 </w:t>
      </w:r>
      <w:proofErr w:type="spellStart"/>
      <w:r w:rsidR="008327C1" w:rsidRPr="00534F15">
        <w:rPr>
          <w:rFonts w:ascii="Times New Roman" w:hAnsi="Times New Roman" w:cs="Times New Roman"/>
          <w:sz w:val="18"/>
          <w:szCs w:val="18"/>
        </w:rPr>
        <w:t>μm</w:t>
      </w:r>
      <w:proofErr w:type="spellEnd"/>
      <w:r w:rsidR="008327C1" w:rsidRPr="00534F15">
        <w:rPr>
          <w:rFonts w:ascii="Times New Roman" w:hAnsi="Times New Roman" w:cs="Times New Roman"/>
          <w:sz w:val="18"/>
          <w:szCs w:val="18"/>
        </w:rPr>
        <w:t xml:space="preserve">. </w:t>
      </w:r>
      <w:r w:rsidR="00B70FE8" w:rsidRPr="00534F15">
        <w:rPr>
          <w:rFonts w:ascii="Times New Roman" w:hAnsi="Times New Roman" w:cs="Times New Roman"/>
          <w:sz w:val="18"/>
          <w:szCs w:val="18"/>
        </w:rPr>
        <w:t>(</w:t>
      </w:r>
      <w:r w:rsidRPr="00534F15">
        <w:rPr>
          <w:rFonts w:ascii="Times New Roman" w:hAnsi="Times New Roman" w:cs="Times New Roman"/>
          <w:b/>
          <w:sz w:val="18"/>
          <w:szCs w:val="18"/>
        </w:rPr>
        <w:t>4</w:t>
      </w:r>
      <w:r w:rsidR="00B70FE8" w:rsidRPr="00534F15">
        <w:rPr>
          <w:rFonts w:ascii="Times New Roman" w:hAnsi="Times New Roman" w:cs="Times New Roman"/>
          <w:sz w:val="18"/>
          <w:szCs w:val="18"/>
        </w:rPr>
        <w:t>) - (</w:t>
      </w:r>
      <w:r w:rsidRPr="00534F15">
        <w:rPr>
          <w:rFonts w:ascii="Times New Roman" w:hAnsi="Times New Roman" w:cs="Times New Roman"/>
          <w:b/>
          <w:sz w:val="18"/>
          <w:szCs w:val="18"/>
        </w:rPr>
        <w:t>5</w:t>
      </w:r>
      <w:r w:rsidR="00B70FE8" w:rsidRPr="00534F15">
        <w:rPr>
          <w:rFonts w:ascii="Times New Roman" w:hAnsi="Times New Roman" w:cs="Times New Roman"/>
          <w:sz w:val="18"/>
          <w:szCs w:val="18"/>
        </w:rPr>
        <w:t xml:space="preserve">) EDS graphics of selected points with each specific elementary composition (H515 </w:t>
      </w:r>
      <w:proofErr w:type="gramStart"/>
      <w:r w:rsidR="00B70FE8" w:rsidRPr="00534F15">
        <w:rPr>
          <w:rFonts w:ascii="Times New Roman" w:hAnsi="Times New Roman" w:cs="Times New Roman"/>
          <w:sz w:val="18"/>
          <w:szCs w:val="18"/>
        </w:rPr>
        <w:t>Base(</w:t>
      </w:r>
      <w:proofErr w:type="gramEnd"/>
      <w:r w:rsidR="00B70FE8" w:rsidRPr="00534F15">
        <w:rPr>
          <w:rFonts w:ascii="Times New Roman" w:hAnsi="Times New Roman" w:cs="Times New Roman"/>
          <w:sz w:val="18"/>
          <w:szCs w:val="18"/>
        </w:rPr>
        <w:t>12)_pt1 (</w:t>
      </w:r>
      <w:r w:rsidRPr="00534F15">
        <w:rPr>
          <w:rFonts w:ascii="Times New Roman" w:hAnsi="Times New Roman" w:cs="Times New Roman"/>
          <w:b/>
          <w:sz w:val="18"/>
          <w:szCs w:val="18"/>
        </w:rPr>
        <w:t>4</w:t>
      </w:r>
      <w:r w:rsidR="00B70FE8" w:rsidRPr="00534F15">
        <w:rPr>
          <w:rFonts w:ascii="Times New Roman" w:hAnsi="Times New Roman" w:cs="Times New Roman"/>
          <w:sz w:val="18"/>
          <w:szCs w:val="18"/>
        </w:rPr>
        <w:t>) and Base(12)_pt2 (</w:t>
      </w:r>
      <w:r w:rsidRPr="00534F15">
        <w:rPr>
          <w:rFonts w:ascii="Times New Roman" w:hAnsi="Times New Roman" w:cs="Times New Roman"/>
          <w:b/>
          <w:sz w:val="18"/>
          <w:szCs w:val="18"/>
        </w:rPr>
        <w:t>5</w:t>
      </w:r>
      <w:r w:rsidR="00B70FE8" w:rsidRPr="00534F15">
        <w:rPr>
          <w:rFonts w:ascii="Times New Roman" w:hAnsi="Times New Roman" w:cs="Times New Roman"/>
          <w:sz w:val="18"/>
          <w:szCs w:val="18"/>
        </w:rPr>
        <w:t>)).</w:t>
      </w:r>
    </w:p>
    <w:p w14:paraId="18E295E8" w14:textId="77777777" w:rsidR="00534F15" w:rsidRPr="00534F15" w:rsidRDefault="00534F15" w:rsidP="00DE2B62">
      <w:pPr>
        <w:spacing w:line="480" w:lineRule="auto"/>
        <w:rPr>
          <w:rFonts w:ascii="Times New Roman" w:hAnsi="Times New Roman" w:cs="Times New Roman"/>
          <w:sz w:val="18"/>
          <w:szCs w:val="18"/>
        </w:rPr>
      </w:pPr>
    </w:p>
    <w:p w14:paraId="3EF42280" w14:textId="43F09F49" w:rsidR="00C56B5E" w:rsidRPr="00534F15" w:rsidRDefault="00534F15" w:rsidP="00534F15">
      <w:pPr>
        <w:spacing w:line="480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8037E54" wp14:editId="4F31C8C9">
            <wp:extent cx="5727700" cy="251777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Supp.Fig.10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51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1F77A" w14:textId="38E43FAB" w:rsidR="00A0174C" w:rsidRDefault="00C7637F" w:rsidP="00CD0B48">
      <w:pPr>
        <w:spacing w:line="480" w:lineRule="auto"/>
        <w:rPr>
          <w:rFonts w:ascii="Times New Roman" w:hAnsi="Times New Roman" w:cs="Times New Roman"/>
          <w:sz w:val="18"/>
          <w:szCs w:val="18"/>
        </w:rPr>
      </w:pPr>
      <w:r w:rsidRPr="00534F15">
        <w:rPr>
          <w:rFonts w:ascii="Times New Roman" w:hAnsi="Times New Roman" w:cs="Times New Roman"/>
          <w:b/>
          <w:sz w:val="18"/>
          <w:szCs w:val="18"/>
        </w:rPr>
        <w:t xml:space="preserve">Supplementary </w:t>
      </w:r>
      <w:r w:rsidR="00011EA5" w:rsidRPr="00534F15">
        <w:rPr>
          <w:rFonts w:ascii="Times New Roman" w:hAnsi="Times New Roman" w:cs="Times New Roman"/>
          <w:b/>
          <w:sz w:val="18"/>
          <w:szCs w:val="18"/>
        </w:rPr>
        <w:t>f</w:t>
      </w:r>
      <w:r w:rsidRPr="00534F15">
        <w:rPr>
          <w:rFonts w:ascii="Times New Roman" w:hAnsi="Times New Roman" w:cs="Times New Roman"/>
          <w:b/>
          <w:sz w:val="18"/>
          <w:szCs w:val="18"/>
        </w:rPr>
        <w:t xml:space="preserve">igure </w:t>
      </w:r>
      <w:r w:rsidR="00806FE5" w:rsidRPr="00534F15">
        <w:rPr>
          <w:rFonts w:ascii="Times New Roman" w:hAnsi="Times New Roman" w:cs="Times New Roman"/>
          <w:b/>
          <w:sz w:val="18"/>
          <w:szCs w:val="18"/>
        </w:rPr>
        <w:t>10</w:t>
      </w:r>
      <w:r w:rsidRPr="00534F15">
        <w:rPr>
          <w:rFonts w:ascii="Times New Roman" w:hAnsi="Times New Roman" w:cs="Times New Roman"/>
          <w:b/>
          <w:sz w:val="18"/>
          <w:szCs w:val="18"/>
        </w:rPr>
        <w:t>.</w:t>
      </w:r>
      <w:r w:rsidRPr="00534F15">
        <w:rPr>
          <w:rFonts w:ascii="Times New Roman" w:hAnsi="Times New Roman" w:cs="Times New Roman"/>
          <w:sz w:val="18"/>
          <w:szCs w:val="18"/>
        </w:rPr>
        <w:t xml:space="preserve"> (</w:t>
      </w:r>
      <w:r w:rsidR="00534F15" w:rsidRPr="00534F15">
        <w:rPr>
          <w:rFonts w:ascii="Times New Roman" w:hAnsi="Times New Roman" w:cs="Times New Roman"/>
          <w:b/>
          <w:sz w:val="18"/>
          <w:szCs w:val="18"/>
        </w:rPr>
        <w:t>1</w:t>
      </w:r>
      <w:r w:rsidRPr="00534F15">
        <w:rPr>
          <w:rFonts w:ascii="Times New Roman" w:hAnsi="Times New Roman" w:cs="Times New Roman"/>
          <w:sz w:val="18"/>
          <w:szCs w:val="18"/>
        </w:rPr>
        <w:t xml:space="preserve"> – </w:t>
      </w:r>
      <w:r w:rsidR="00534F15" w:rsidRPr="00534F15">
        <w:rPr>
          <w:rFonts w:ascii="Times New Roman" w:hAnsi="Times New Roman" w:cs="Times New Roman"/>
          <w:b/>
          <w:sz w:val="18"/>
          <w:szCs w:val="18"/>
        </w:rPr>
        <w:t>6</w:t>
      </w:r>
      <w:r w:rsidRPr="00534F15">
        <w:rPr>
          <w:rFonts w:ascii="Times New Roman" w:hAnsi="Times New Roman" w:cs="Times New Roman"/>
          <w:sz w:val="18"/>
          <w:szCs w:val="18"/>
        </w:rPr>
        <w:t xml:space="preserve">) - </w:t>
      </w:r>
      <w:proofErr w:type="spellStart"/>
      <w:r w:rsidRPr="00534F15">
        <w:rPr>
          <w:rFonts w:ascii="Times New Roman" w:hAnsi="Times New Roman" w:cs="Times New Roman"/>
          <w:i/>
          <w:sz w:val="18"/>
          <w:szCs w:val="18"/>
        </w:rPr>
        <w:t>Ophiomorpha</w:t>
      </w:r>
      <w:proofErr w:type="spellEnd"/>
      <w:r w:rsidRPr="00534F15">
        <w:rPr>
          <w:rFonts w:ascii="Times New Roman" w:hAnsi="Times New Roman" w:cs="Times New Roman"/>
          <w:i/>
          <w:sz w:val="18"/>
          <w:szCs w:val="18"/>
        </w:rPr>
        <w:t xml:space="preserve"> nodosa</w:t>
      </w:r>
      <w:r w:rsidRPr="00534F15">
        <w:rPr>
          <w:rFonts w:ascii="Times New Roman" w:hAnsi="Times New Roman" w:cs="Times New Roman"/>
          <w:sz w:val="18"/>
          <w:szCs w:val="18"/>
        </w:rPr>
        <w:t xml:space="preserve"> collected in situ by the LGP</w:t>
      </w:r>
      <w:r w:rsidR="00DF2179" w:rsidRPr="00534F15">
        <w:rPr>
          <w:rFonts w:ascii="Times New Roman" w:hAnsi="Times New Roman" w:cs="Times New Roman"/>
          <w:sz w:val="18"/>
          <w:szCs w:val="18"/>
        </w:rPr>
        <w:t xml:space="preserve"> </w:t>
      </w:r>
      <w:r w:rsidRPr="00534F15">
        <w:rPr>
          <w:rFonts w:ascii="Times New Roman" w:hAnsi="Times New Roman" w:cs="Times New Roman"/>
          <w:sz w:val="18"/>
          <w:szCs w:val="18"/>
        </w:rPr>
        <w:t>at depositional system Barrier-Lagoon III (Pleistocene)</w:t>
      </w:r>
      <w:r w:rsidR="008B5B2D">
        <w:rPr>
          <w:rFonts w:ascii="Times New Roman" w:hAnsi="Times New Roman" w:cs="Times New Roman"/>
          <w:sz w:val="18"/>
          <w:szCs w:val="18"/>
        </w:rPr>
        <w:t>,</w:t>
      </w:r>
      <w:r w:rsidRPr="00534F15">
        <w:rPr>
          <w:rFonts w:ascii="Times New Roman" w:hAnsi="Times New Roman" w:cs="Times New Roman"/>
          <w:sz w:val="18"/>
          <w:szCs w:val="18"/>
        </w:rPr>
        <w:t xml:space="preserve"> </w:t>
      </w:r>
      <w:proofErr w:type="spellStart"/>
      <w:r w:rsidRPr="00534F15">
        <w:rPr>
          <w:rFonts w:ascii="Times New Roman" w:hAnsi="Times New Roman" w:cs="Times New Roman"/>
          <w:sz w:val="18"/>
          <w:szCs w:val="18"/>
        </w:rPr>
        <w:t>Osório</w:t>
      </w:r>
      <w:proofErr w:type="spellEnd"/>
      <w:r w:rsidRPr="00534F15">
        <w:rPr>
          <w:rFonts w:ascii="Times New Roman" w:hAnsi="Times New Roman" w:cs="Times New Roman"/>
          <w:sz w:val="18"/>
          <w:szCs w:val="18"/>
        </w:rPr>
        <w:t xml:space="preserve"> – RS</w:t>
      </w:r>
      <w:r w:rsidR="00726E15" w:rsidRPr="00534F15">
        <w:rPr>
          <w:rFonts w:ascii="Times New Roman" w:hAnsi="Times New Roman" w:cs="Times New Roman"/>
          <w:sz w:val="18"/>
          <w:szCs w:val="18"/>
        </w:rPr>
        <w:t>.</w:t>
      </w:r>
      <w:r w:rsidRPr="00534F15">
        <w:rPr>
          <w:rFonts w:ascii="Times New Roman" w:hAnsi="Times New Roman" w:cs="Times New Roman"/>
          <w:sz w:val="18"/>
          <w:szCs w:val="18"/>
        </w:rPr>
        <w:t xml:space="preserve"> at the Chui Formation where its shape and morphology were used as base for comparison porpoises</w:t>
      </w:r>
      <w:r w:rsidR="00A0174C" w:rsidRPr="00534F15">
        <w:rPr>
          <w:rFonts w:ascii="Times New Roman" w:hAnsi="Times New Roman" w:cs="Times New Roman"/>
          <w:sz w:val="18"/>
          <w:szCs w:val="18"/>
        </w:rPr>
        <w:t xml:space="preserve"> with the ex situ burrows</w:t>
      </w:r>
      <w:r w:rsidRPr="00534F15">
        <w:rPr>
          <w:rFonts w:ascii="Times New Roman" w:hAnsi="Times New Roman" w:cs="Times New Roman"/>
          <w:sz w:val="18"/>
          <w:szCs w:val="18"/>
        </w:rPr>
        <w:t>.</w:t>
      </w:r>
    </w:p>
    <w:p w14:paraId="0F1D6D92" w14:textId="77777777" w:rsidR="008B5B2D" w:rsidRPr="00534F15" w:rsidRDefault="008B5B2D" w:rsidP="00CD0B48">
      <w:pPr>
        <w:spacing w:line="480" w:lineRule="auto"/>
        <w:rPr>
          <w:rFonts w:ascii="Times New Roman" w:hAnsi="Times New Roman" w:cs="Times New Roman"/>
          <w:sz w:val="18"/>
          <w:szCs w:val="18"/>
        </w:rPr>
      </w:pPr>
    </w:p>
    <w:p w14:paraId="6249F970" w14:textId="7E91199A" w:rsidR="00C7637F" w:rsidRDefault="008B5B2D" w:rsidP="00C7637F">
      <w:pPr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1F9021BB" wp14:editId="1D26A6EF">
            <wp:extent cx="5727700" cy="3092450"/>
            <wp:effectExtent l="0" t="0" r="0" b="635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Supp.Fig.11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09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DD6D9" w14:textId="6A6B4949" w:rsidR="00E94721" w:rsidRPr="008B5B2D" w:rsidRDefault="00A0174C" w:rsidP="00476A88">
      <w:pPr>
        <w:spacing w:line="480" w:lineRule="auto"/>
        <w:rPr>
          <w:rFonts w:ascii="Times New Roman" w:hAnsi="Times New Roman" w:cs="Times New Roman"/>
          <w:sz w:val="18"/>
          <w:szCs w:val="18"/>
        </w:rPr>
      </w:pPr>
      <w:r w:rsidRPr="008B5B2D">
        <w:rPr>
          <w:rFonts w:ascii="Times New Roman" w:hAnsi="Times New Roman" w:cs="Times New Roman"/>
          <w:b/>
          <w:sz w:val="18"/>
          <w:szCs w:val="18"/>
        </w:rPr>
        <w:t xml:space="preserve">Supplementary </w:t>
      </w:r>
      <w:r w:rsidR="00011EA5" w:rsidRPr="008B5B2D">
        <w:rPr>
          <w:rFonts w:ascii="Times New Roman" w:hAnsi="Times New Roman" w:cs="Times New Roman"/>
          <w:b/>
          <w:sz w:val="18"/>
          <w:szCs w:val="18"/>
        </w:rPr>
        <w:t>f</w:t>
      </w:r>
      <w:r w:rsidRPr="008B5B2D">
        <w:rPr>
          <w:rFonts w:ascii="Times New Roman" w:hAnsi="Times New Roman" w:cs="Times New Roman"/>
          <w:b/>
          <w:sz w:val="18"/>
          <w:szCs w:val="18"/>
        </w:rPr>
        <w:t xml:space="preserve">igure </w:t>
      </w:r>
      <w:r w:rsidR="00806FE5" w:rsidRPr="008B5B2D">
        <w:rPr>
          <w:rFonts w:ascii="Times New Roman" w:hAnsi="Times New Roman" w:cs="Times New Roman"/>
          <w:b/>
          <w:sz w:val="18"/>
          <w:szCs w:val="18"/>
        </w:rPr>
        <w:t>11</w:t>
      </w:r>
      <w:r w:rsidRPr="008B5B2D">
        <w:rPr>
          <w:rFonts w:ascii="Times New Roman" w:hAnsi="Times New Roman" w:cs="Times New Roman"/>
          <w:b/>
          <w:sz w:val="18"/>
          <w:szCs w:val="18"/>
        </w:rPr>
        <w:t>.</w:t>
      </w:r>
      <w:r w:rsidRPr="008B5B2D">
        <w:rPr>
          <w:rFonts w:ascii="Times New Roman" w:hAnsi="Times New Roman" w:cs="Times New Roman"/>
          <w:sz w:val="18"/>
          <w:szCs w:val="18"/>
        </w:rPr>
        <w:t xml:space="preserve"> (</w:t>
      </w:r>
      <w:r w:rsidR="008B5B2D" w:rsidRPr="008B5B2D">
        <w:rPr>
          <w:rFonts w:ascii="Times New Roman" w:hAnsi="Times New Roman" w:cs="Times New Roman"/>
          <w:b/>
          <w:sz w:val="18"/>
          <w:szCs w:val="18"/>
        </w:rPr>
        <w:t>1</w:t>
      </w:r>
      <w:r w:rsidRPr="008B5B2D">
        <w:rPr>
          <w:rFonts w:ascii="Times New Roman" w:hAnsi="Times New Roman" w:cs="Times New Roman"/>
          <w:sz w:val="18"/>
          <w:szCs w:val="18"/>
        </w:rPr>
        <w:t xml:space="preserve"> – </w:t>
      </w:r>
      <w:r w:rsidR="008B5B2D" w:rsidRPr="008B5B2D">
        <w:rPr>
          <w:rFonts w:ascii="Times New Roman" w:hAnsi="Times New Roman" w:cs="Times New Roman"/>
          <w:b/>
          <w:sz w:val="18"/>
          <w:szCs w:val="18"/>
        </w:rPr>
        <w:t>3</w:t>
      </w:r>
      <w:r w:rsidRPr="008B5B2D">
        <w:rPr>
          <w:rFonts w:ascii="Times New Roman" w:hAnsi="Times New Roman" w:cs="Times New Roman"/>
          <w:sz w:val="18"/>
          <w:szCs w:val="18"/>
        </w:rPr>
        <w:t xml:space="preserve">) - </w:t>
      </w:r>
      <w:proofErr w:type="spellStart"/>
      <w:r w:rsidRPr="008B5B2D">
        <w:rPr>
          <w:rFonts w:ascii="Times New Roman" w:hAnsi="Times New Roman" w:cs="Times New Roman"/>
          <w:sz w:val="18"/>
          <w:szCs w:val="18"/>
        </w:rPr>
        <w:t>Ophiomorpha</w:t>
      </w:r>
      <w:proofErr w:type="spellEnd"/>
      <w:r w:rsidRPr="008B5B2D">
        <w:rPr>
          <w:rFonts w:ascii="Times New Roman" w:hAnsi="Times New Roman" w:cs="Times New Roman"/>
          <w:sz w:val="18"/>
          <w:szCs w:val="18"/>
        </w:rPr>
        <w:t xml:space="preserve"> </w:t>
      </w:r>
      <w:proofErr w:type="spellStart"/>
      <w:r w:rsidRPr="008B5B2D">
        <w:rPr>
          <w:rFonts w:ascii="Times New Roman" w:hAnsi="Times New Roman" w:cs="Times New Roman"/>
          <w:i/>
          <w:sz w:val="18"/>
          <w:szCs w:val="18"/>
        </w:rPr>
        <w:t>puerilis</w:t>
      </w:r>
      <w:proofErr w:type="spellEnd"/>
      <w:r w:rsidRPr="008B5B2D">
        <w:rPr>
          <w:rFonts w:ascii="Times New Roman" w:hAnsi="Times New Roman" w:cs="Times New Roman"/>
          <w:sz w:val="18"/>
          <w:szCs w:val="18"/>
        </w:rPr>
        <w:t xml:space="preserve"> collected in situ by the LGP</w:t>
      </w:r>
      <w:r w:rsidR="00DF2179" w:rsidRPr="008B5B2D">
        <w:rPr>
          <w:rFonts w:ascii="Times New Roman" w:hAnsi="Times New Roman" w:cs="Times New Roman"/>
          <w:sz w:val="18"/>
          <w:szCs w:val="18"/>
        </w:rPr>
        <w:t xml:space="preserve"> </w:t>
      </w:r>
      <w:r w:rsidRPr="008B5B2D">
        <w:rPr>
          <w:rFonts w:ascii="Times New Roman" w:hAnsi="Times New Roman" w:cs="Times New Roman"/>
          <w:sz w:val="18"/>
          <w:szCs w:val="18"/>
        </w:rPr>
        <w:t>at depositional system Barrier-Lagoon III (Pleistocene)</w:t>
      </w:r>
      <w:r w:rsidR="00726E15" w:rsidRPr="008B5B2D">
        <w:rPr>
          <w:rFonts w:ascii="Times New Roman" w:hAnsi="Times New Roman" w:cs="Times New Roman"/>
          <w:sz w:val="18"/>
          <w:szCs w:val="18"/>
        </w:rPr>
        <w:t>.</w:t>
      </w:r>
      <w:r w:rsidRPr="008B5B2D">
        <w:rPr>
          <w:rFonts w:ascii="Times New Roman" w:hAnsi="Times New Roman" w:cs="Times New Roman"/>
          <w:sz w:val="18"/>
          <w:szCs w:val="18"/>
        </w:rPr>
        <w:t xml:space="preserve"> </w:t>
      </w:r>
      <w:proofErr w:type="spellStart"/>
      <w:r w:rsidRPr="008B5B2D">
        <w:rPr>
          <w:rFonts w:ascii="Times New Roman" w:hAnsi="Times New Roman" w:cs="Times New Roman"/>
          <w:sz w:val="18"/>
          <w:szCs w:val="18"/>
        </w:rPr>
        <w:t>Osório</w:t>
      </w:r>
      <w:proofErr w:type="spellEnd"/>
      <w:r w:rsidRPr="008B5B2D">
        <w:rPr>
          <w:rFonts w:ascii="Times New Roman" w:hAnsi="Times New Roman" w:cs="Times New Roman"/>
          <w:sz w:val="18"/>
          <w:szCs w:val="18"/>
        </w:rPr>
        <w:t xml:space="preserve"> – RS</w:t>
      </w:r>
      <w:r w:rsidR="00726E15" w:rsidRPr="008B5B2D">
        <w:rPr>
          <w:rFonts w:ascii="Times New Roman" w:hAnsi="Times New Roman" w:cs="Times New Roman"/>
          <w:sz w:val="18"/>
          <w:szCs w:val="18"/>
        </w:rPr>
        <w:t>.</w:t>
      </w:r>
      <w:r w:rsidRPr="008B5B2D">
        <w:rPr>
          <w:rFonts w:ascii="Times New Roman" w:hAnsi="Times New Roman" w:cs="Times New Roman"/>
          <w:sz w:val="18"/>
          <w:szCs w:val="18"/>
        </w:rPr>
        <w:t xml:space="preserve"> </w:t>
      </w:r>
      <w:r w:rsidR="007F0E71" w:rsidRPr="008B5B2D">
        <w:rPr>
          <w:rFonts w:ascii="Times New Roman" w:hAnsi="Times New Roman" w:cs="Times New Roman"/>
          <w:sz w:val="18"/>
          <w:szCs w:val="18"/>
        </w:rPr>
        <w:t>(</w:t>
      </w:r>
      <w:r w:rsidR="008B5B2D" w:rsidRPr="008B5B2D">
        <w:rPr>
          <w:rFonts w:ascii="Times New Roman" w:hAnsi="Times New Roman" w:cs="Times New Roman"/>
          <w:b/>
          <w:sz w:val="18"/>
          <w:szCs w:val="18"/>
        </w:rPr>
        <w:t>3</w:t>
      </w:r>
      <w:r w:rsidR="007F0E71" w:rsidRPr="008B5B2D">
        <w:rPr>
          <w:rFonts w:ascii="Times New Roman" w:hAnsi="Times New Roman" w:cs="Times New Roman"/>
          <w:sz w:val="18"/>
          <w:szCs w:val="18"/>
        </w:rPr>
        <w:t xml:space="preserve">) </w:t>
      </w:r>
      <w:r w:rsidR="00476A88" w:rsidRPr="008B5B2D">
        <w:rPr>
          <w:rFonts w:ascii="Times New Roman" w:hAnsi="Times New Roman" w:cs="Times New Roman"/>
          <w:sz w:val="18"/>
          <w:szCs w:val="18"/>
        </w:rPr>
        <w:t>Scale bar represents</w:t>
      </w:r>
      <w:r w:rsidR="007F0E71" w:rsidRPr="008B5B2D">
        <w:rPr>
          <w:rFonts w:ascii="Times New Roman" w:hAnsi="Times New Roman" w:cs="Times New Roman"/>
          <w:sz w:val="18"/>
          <w:szCs w:val="18"/>
        </w:rPr>
        <w:t xml:space="preserve"> 1 mm. </w:t>
      </w:r>
      <w:r w:rsidRPr="008B5B2D">
        <w:rPr>
          <w:rFonts w:ascii="Times New Roman" w:hAnsi="Times New Roman" w:cs="Times New Roman"/>
          <w:sz w:val="18"/>
          <w:szCs w:val="18"/>
        </w:rPr>
        <w:t>at the Chui Formation where its shape and morphology were used as base for comparison porpoises with the ex situ burrows. (</w:t>
      </w:r>
      <w:r w:rsidR="008B5B2D" w:rsidRPr="008B5B2D">
        <w:rPr>
          <w:rFonts w:ascii="Times New Roman" w:hAnsi="Times New Roman" w:cs="Times New Roman"/>
          <w:b/>
          <w:sz w:val="18"/>
          <w:szCs w:val="18"/>
        </w:rPr>
        <w:t>4</w:t>
      </w:r>
      <w:r w:rsidRPr="008B5B2D">
        <w:rPr>
          <w:rFonts w:ascii="Times New Roman" w:hAnsi="Times New Roman" w:cs="Times New Roman"/>
          <w:sz w:val="18"/>
          <w:szCs w:val="18"/>
        </w:rPr>
        <w:t xml:space="preserve">) – Scanning Electron Microscopy (SEM) image of the </w:t>
      </w:r>
      <w:proofErr w:type="spellStart"/>
      <w:r w:rsidRPr="008B5B2D">
        <w:rPr>
          <w:rFonts w:ascii="Times New Roman" w:hAnsi="Times New Roman" w:cs="Times New Roman"/>
          <w:sz w:val="18"/>
          <w:szCs w:val="18"/>
        </w:rPr>
        <w:t>ichnofossil</w:t>
      </w:r>
      <w:proofErr w:type="spellEnd"/>
      <w:r w:rsidRPr="008B5B2D">
        <w:rPr>
          <w:rFonts w:ascii="Times New Roman" w:hAnsi="Times New Roman" w:cs="Times New Roman"/>
          <w:sz w:val="18"/>
          <w:szCs w:val="18"/>
        </w:rPr>
        <w:t xml:space="preserve"> </w:t>
      </w:r>
      <w:proofErr w:type="spellStart"/>
      <w:r w:rsidRPr="008B5B2D">
        <w:rPr>
          <w:rFonts w:ascii="Times New Roman" w:hAnsi="Times New Roman" w:cs="Times New Roman"/>
          <w:i/>
          <w:sz w:val="18"/>
          <w:szCs w:val="18"/>
        </w:rPr>
        <w:t>Ophiomorpha</w:t>
      </w:r>
      <w:proofErr w:type="spellEnd"/>
      <w:r w:rsidRPr="008B5B2D">
        <w:rPr>
          <w:rFonts w:ascii="Times New Roman" w:hAnsi="Times New Roman" w:cs="Times New Roman"/>
          <w:i/>
          <w:sz w:val="18"/>
          <w:szCs w:val="18"/>
        </w:rPr>
        <w:t xml:space="preserve"> </w:t>
      </w:r>
      <w:proofErr w:type="spellStart"/>
      <w:r w:rsidRPr="008B5B2D">
        <w:rPr>
          <w:rFonts w:ascii="Times New Roman" w:hAnsi="Times New Roman" w:cs="Times New Roman"/>
          <w:i/>
          <w:sz w:val="18"/>
          <w:szCs w:val="18"/>
        </w:rPr>
        <w:t>puerilis</w:t>
      </w:r>
      <w:proofErr w:type="spellEnd"/>
      <w:r w:rsidRPr="008B5B2D">
        <w:rPr>
          <w:rFonts w:ascii="Times New Roman" w:hAnsi="Times New Roman" w:cs="Times New Roman"/>
          <w:sz w:val="18"/>
          <w:szCs w:val="18"/>
        </w:rPr>
        <w:t xml:space="preserve"> used as guidance for the identification process of the </w:t>
      </w:r>
      <w:proofErr w:type="spellStart"/>
      <w:r w:rsidRPr="008B5B2D">
        <w:rPr>
          <w:rFonts w:ascii="Times New Roman" w:hAnsi="Times New Roman" w:cs="Times New Roman"/>
          <w:sz w:val="18"/>
          <w:szCs w:val="18"/>
        </w:rPr>
        <w:t>ichnological</w:t>
      </w:r>
      <w:proofErr w:type="spellEnd"/>
      <w:r w:rsidRPr="008B5B2D">
        <w:rPr>
          <w:rFonts w:ascii="Times New Roman" w:hAnsi="Times New Roman" w:cs="Times New Roman"/>
          <w:sz w:val="18"/>
          <w:szCs w:val="18"/>
        </w:rPr>
        <w:t xml:space="preserve"> material collect ex situ. </w:t>
      </w:r>
      <w:r w:rsidR="00476A88" w:rsidRPr="008B5B2D">
        <w:rPr>
          <w:rFonts w:ascii="Times New Roman" w:hAnsi="Times New Roman" w:cs="Times New Roman"/>
          <w:sz w:val="18"/>
          <w:szCs w:val="18"/>
        </w:rPr>
        <w:t>Scale bar represents</w:t>
      </w:r>
      <w:r w:rsidR="007F0E71" w:rsidRPr="008B5B2D">
        <w:rPr>
          <w:rFonts w:ascii="Times New Roman" w:hAnsi="Times New Roman" w:cs="Times New Roman"/>
          <w:sz w:val="18"/>
          <w:szCs w:val="18"/>
        </w:rPr>
        <w:t xml:space="preserve"> 1mm. </w:t>
      </w:r>
      <w:r w:rsidRPr="008B5B2D">
        <w:rPr>
          <w:rFonts w:ascii="Times New Roman" w:hAnsi="Times New Roman" w:cs="Times New Roman"/>
          <w:sz w:val="18"/>
          <w:szCs w:val="18"/>
        </w:rPr>
        <w:t>(</w:t>
      </w:r>
      <w:r w:rsidR="008B5B2D" w:rsidRPr="008B5B2D">
        <w:rPr>
          <w:rFonts w:ascii="Times New Roman" w:hAnsi="Times New Roman" w:cs="Times New Roman"/>
          <w:b/>
          <w:sz w:val="18"/>
          <w:szCs w:val="18"/>
        </w:rPr>
        <w:t>5</w:t>
      </w:r>
      <w:r w:rsidRPr="008B5B2D">
        <w:rPr>
          <w:rFonts w:ascii="Times New Roman" w:hAnsi="Times New Roman" w:cs="Times New Roman"/>
          <w:sz w:val="18"/>
          <w:szCs w:val="18"/>
        </w:rPr>
        <w:t>) – SEM photo of the main size of the pellets that compose the burrow wall.</w:t>
      </w:r>
      <w:r w:rsidR="007F0E71" w:rsidRPr="008B5B2D">
        <w:rPr>
          <w:rFonts w:ascii="Times New Roman" w:hAnsi="Times New Roman" w:cs="Times New Roman"/>
          <w:sz w:val="18"/>
          <w:szCs w:val="18"/>
        </w:rPr>
        <w:t xml:space="preserve"> </w:t>
      </w:r>
      <w:r w:rsidR="00476A88" w:rsidRPr="008B5B2D">
        <w:rPr>
          <w:rFonts w:ascii="Times New Roman" w:hAnsi="Times New Roman" w:cs="Times New Roman"/>
          <w:sz w:val="18"/>
          <w:szCs w:val="18"/>
        </w:rPr>
        <w:t>Scale bar represents</w:t>
      </w:r>
      <w:r w:rsidR="007F0E71" w:rsidRPr="008B5B2D">
        <w:rPr>
          <w:rFonts w:ascii="Times New Roman" w:hAnsi="Times New Roman" w:cs="Times New Roman"/>
          <w:sz w:val="18"/>
          <w:szCs w:val="18"/>
        </w:rPr>
        <w:t xml:space="preserve"> 1 mm. </w:t>
      </w:r>
      <w:r w:rsidRPr="008B5B2D">
        <w:rPr>
          <w:rFonts w:ascii="Times New Roman" w:hAnsi="Times New Roman" w:cs="Times New Roman"/>
          <w:sz w:val="18"/>
          <w:szCs w:val="18"/>
        </w:rPr>
        <w:t>(</w:t>
      </w:r>
      <w:r w:rsidR="008B5B2D" w:rsidRPr="008B5B2D">
        <w:rPr>
          <w:rFonts w:ascii="Times New Roman" w:hAnsi="Times New Roman" w:cs="Times New Roman"/>
          <w:b/>
          <w:sz w:val="18"/>
          <w:szCs w:val="18"/>
        </w:rPr>
        <w:t>6</w:t>
      </w:r>
      <w:r w:rsidRPr="008B5B2D">
        <w:rPr>
          <w:rFonts w:ascii="Times New Roman" w:hAnsi="Times New Roman" w:cs="Times New Roman"/>
          <w:sz w:val="18"/>
          <w:szCs w:val="18"/>
        </w:rPr>
        <w:t>) – elongated</w:t>
      </w:r>
      <w:r w:rsidR="008B5B2D">
        <w:rPr>
          <w:rFonts w:ascii="Times New Roman" w:hAnsi="Times New Roman" w:cs="Times New Roman"/>
          <w:sz w:val="18"/>
          <w:szCs w:val="18"/>
        </w:rPr>
        <w:t>,</w:t>
      </w:r>
      <w:r w:rsidRPr="008B5B2D">
        <w:rPr>
          <w:rFonts w:ascii="Times New Roman" w:hAnsi="Times New Roman" w:cs="Times New Roman"/>
          <w:sz w:val="18"/>
          <w:szCs w:val="18"/>
        </w:rPr>
        <w:t xml:space="preserve"> rod-shaped - ovoid pellet of the burrow wall.</w:t>
      </w:r>
      <w:r w:rsidR="007F0E71" w:rsidRPr="008B5B2D">
        <w:rPr>
          <w:rFonts w:ascii="Times New Roman" w:hAnsi="Times New Roman" w:cs="Times New Roman"/>
          <w:sz w:val="18"/>
          <w:szCs w:val="18"/>
        </w:rPr>
        <w:t xml:space="preserve"> </w:t>
      </w:r>
      <w:r w:rsidR="00476A88" w:rsidRPr="008B5B2D">
        <w:rPr>
          <w:rFonts w:ascii="Times New Roman" w:hAnsi="Times New Roman" w:cs="Times New Roman"/>
          <w:sz w:val="18"/>
          <w:szCs w:val="18"/>
        </w:rPr>
        <w:t xml:space="preserve">Scale bar represents </w:t>
      </w:r>
      <w:r w:rsidR="007F0E71" w:rsidRPr="008B5B2D">
        <w:rPr>
          <w:rFonts w:ascii="Times New Roman" w:hAnsi="Times New Roman" w:cs="Times New Roman"/>
          <w:sz w:val="18"/>
          <w:szCs w:val="18"/>
        </w:rPr>
        <w:t>100</w:t>
      </w:r>
      <w:r w:rsidR="00476A88" w:rsidRPr="008B5B2D">
        <w:rPr>
          <w:rFonts w:ascii="Times New Roman" w:hAnsi="Times New Roman" w:cs="Times New Roman"/>
          <w:sz w:val="18"/>
          <w:szCs w:val="18"/>
        </w:rPr>
        <w:t xml:space="preserve"> </w:t>
      </w:r>
      <w:proofErr w:type="spellStart"/>
      <w:r w:rsidR="00476A88" w:rsidRPr="008B5B2D">
        <w:rPr>
          <w:rFonts w:ascii="Times New Roman" w:hAnsi="Times New Roman" w:cs="Times New Roman"/>
          <w:sz w:val="18"/>
          <w:szCs w:val="18"/>
        </w:rPr>
        <w:t>μm</w:t>
      </w:r>
      <w:proofErr w:type="spellEnd"/>
      <w:r w:rsidR="00476A88" w:rsidRPr="008B5B2D">
        <w:rPr>
          <w:rFonts w:ascii="Times New Roman" w:hAnsi="Times New Roman" w:cs="Times New Roman"/>
          <w:sz w:val="18"/>
          <w:szCs w:val="18"/>
        </w:rPr>
        <w:t>.</w:t>
      </w:r>
    </w:p>
    <w:sectPr w:rsidR="00E94721" w:rsidRPr="008B5B2D" w:rsidSect="00B624BC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E2705A"/>
    <w:multiLevelType w:val="hybridMultilevel"/>
    <w:tmpl w:val="05725CE4"/>
    <w:lvl w:ilvl="0" w:tplc="8BCA4246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0D00F9"/>
    <w:multiLevelType w:val="hybridMultilevel"/>
    <w:tmpl w:val="AB9E3A7C"/>
    <w:lvl w:ilvl="0" w:tplc="91BED29E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5BDC"/>
    <w:rsid w:val="00011EA5"/>
    <w:rsid w:val="00013252"/>
    <w:rsid w:val="000315E4"/>
    <w:rsid w:val="000546E1"/>
    <w:rsid w:val="00071BAF"/>
    <w:rsid w:val="000A591A"/>
    <w:rsid w:val="000C5051"/>
    <w:rsid w:val="000D503F"/>
    <w:rsid w:val="001155DD"/>
    <w:rsid w:val="001603D8"/>
    <w:rsid w:val="001679E0"/>
    <w:rsid w:val="00167FF3"/>
    <w:rsid w:val="001754BA"/>
    <w:rsid w:val="00197A97"/>
    <w:rsid w:val="001E0846"/>
    <w:rsid w:val="00251FE4"/>
    <w:rsid w:val="002D6E36"/>
    <w:rsid w:val="002F3BF5"/>
    <w:rsid w:val="003203C8"/>
    <w:rsid w:val="003278C7"/>
    <w:rsid w:val="003F401A"/>
    <w:rsid w:val="00415108"/>
    <w:rsid w:val="00427FDB"/>
    <w:rsid w:val="00456711"/>
    <w:rsid w:val="004665F3"/>
    <w:rsid w:val="00467DC0"/>
    <w:rsid w:val="00476A88"/>
    <w:rsid w:val="004B3BE6"/>
    <w:rsid w:val="004C62D1"/>
    <w:rsid w:val="004E3B0C"/>
    <w:rsid w:val="00510724"/>
    <w:rsid w:val="00534F15"/>
    <w:rsid w:val="00553968"/>
    <w:rsid w:val="005E3D63"/>
    <w:rsid w:val="00627D94"/>
    <w:rsid w:val="0063580B"/>
    <w:rsid w:val="00691698"/>
    <w:rsid w:val="006E07B5"/>
    <w:rsid w:val="00726E15"/>
    <w:rsid w:val="00735A53"/>
    <w:rsid w:val="007A0A83"/>
    <w:rsid w:val="007B5BDC"/>
    <w:rsid w:val="007F0E71"/>
    <w:rsid w:val="00806FE5"/>
    <w:rsid w:val="00814FB8"/>
    <w:rsid w:val="008327C1"/>
    <w:rsid w:val="0089609F"/>
    <w:rsid w:val="008B5B2D"/>
    <w:rsid w:val="008C4AA7"/>
    <w:rsid w:val="008F742F"/>
    <w:rsid w:val="00943716"/>
    <w:rsid w:val="00974ADF"/>
    <w:rsid w:val="00A0174C"/>
    <w:rsid w:val="00A669F3"/>
    <w:rsid w:val="00AB3309"/>
    <w:rsid w:val="00AD6A71"/>
    <w:rsid w:val="00B130F0"/>
    <w:rsid w:val="00B42366"/>
    <w:rsid w:val="00B44209"/>
    <w:rsid w:val="00B44D08"/>
    <w:rsid w:val="00B624BC"/>
    <w:rsid w:val="00B6270E"/>
    <w:rsid w:val="00B70FE8"/>
    <w:rsid w:val="00B72B1F"/>
    <w:rsid w:val="00B74E8B"/>
    <w:rsid w:val="00B906B7"/>
    <w:rsid w:val="00B953E5"/>
    <w:rsid w:val="00C27D82"/>
    <w:rsid w:val="00C56B5E"/>
    <w:rsid w:val="00C62350"/>
    <w:rsid w:val="00C7637F"/>
    <w:rsid w:val="00C7779A"/>
    <w:rsid w:val="00C960B6"/>
    <w:rsid w:val="00CB58BB"/>
    <w:rsid w:val="00CD0B48"/>
    <w:rsid w:val="00CF4F24"/>
    <w:rsid w:val="00DA69E8"/>
    <w:rsid w:val="00DE0FD2"/>
    <w:rsid w:val="00DE2B62"/>
    <w:rsid w:val="00DF10D2"/>
    <w:rsid w:val="00DF2179"/>
    <w:rsid w:val="00E00AC0"/>
    <w:rsid w:val="00E07569"/>
    <w:rsid w:val="00E240EA"/>
    <w:rsid w:val="00E3549E"/>
    <w:rsid w:val="00E5029C"/>
    <w:rsid w:val="00E67FF2"/>
    <w:rsid w:val="00E94721"/>
    <w:rsid w:val="00F5046F"/>
    <w:rsid w:val="00F70A29"/>
    <w:rsid w:val="00F730D3"/>
    <w:rsid w:val="00F91571"/>
    <w:rsid w:val="00F95A1C"/>
    <w:rsid w:val="00FE2FAF"/>
    <w:rsid w:val="00FF0FB2"/>
    <w:rsid w:val="00FF40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694835F9"/>
  <w15:chartTrackingRefBased/>
  <w15:docId w15:val="{0347BFFC-3DBB-9744-84AF-DBCC412DD3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B5BD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74E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B953E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2041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250</TotalTime>
  <Pages>8</Pages>
  <Words>908</Words>
  <Characters>5180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Usuário do Microsoft Office</dc:creator>
  <cp:keywords/>
  <dc:description/>
  <cp:lastModifiedBy>Usuário do Microsoft Office</cp:lastModifiedBy>
  <cp:revision>109</cp:revision>
  <dcterms:created xsi:type="dcterms:W3CDTF">2019-05-09T14:20:00Z</dcterms:created>
  <dcterms:modified xsi:type="dcterms:W3CDTF">2020-03-04T18:07:00Z</dcterms:modified>
</cp:coreProperties>
</file>