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D8" w:rsidRPr="000573E5" w:rsidRDefault="00B227D8">
      <w:pPr>
        <w:rPr>
          <w:rFonts w:ascii="Calibri" w:hAnsi="Calibri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8"/>
        <w:gridCol w:w="4218"/>
      </w:tblGrid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Name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Aufgabengebiete und Befugnisse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Eigene Fort- und Weiterbildung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Berufliche Qualifikation/Ausbildung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Unmittelbar vorgesetzt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Unmittelbar unterstellt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</w:rPr>
            </w:pPr>
            <w:r w:rsidRPr="00BC1520">
              <w:rPr>
                <w:rFonts w:asciiTheme="minorHAnsi" w:hAnsiTheme="minorHAnsi"/>
                <w:b w:val="0"/>
              </w:rPr>
              <w:t>Vertretung bei Abwesenheit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  <w:tr w:rsidR="00B227D8" w:rsidRPr="00BC1520" w:rsidTr="000573E5">
        <w:trPr>
          <w:trHeight w:val="510"/>
        </w:trPr>
        <w:tc>
          <w:tcPr>
            <w:tcW w:w="4638" w:type="dxa"/>
            <w:shd w:val="clear" w:color="auto" w:fill="auto"/>
          </w:tcPr>
          <w:p w:rsidR="00B227D8" w:rsidRPr="00BC1520" w:rsidRDefault="00B227D8" w:rsidP="00B227D8">
            <w:pPr>
              <w:pStyle w:val="berschrift1"/>
              <w:rPr>
                <w:rFonts w:asciiTheme="minorHAnsi" w:hAnsiTheme="minorHAnsi"/>
                <w:b w:val="0"/>
                <w:sz w:val="22"/>
              </w:rPr>
            </w:pPr>
            <w:r w:rsidRPr="00BC1520">
              <w:rPr>
                <w:rFonts w:asciiTheme="minorHAnsi" w:hAnsiTheme="minorHAnsi"/>
                <w:b w:val="0"/>
              </w:rPr>
              <w:t>Sonstiges</w:t>
            </w:r>
          </w:p>
        </w:tc>
        <w:tc>
          <w:tcPr>
            <w:tcW w:w="4218" w:type="dxa"/>
            <w:shd w:val="clear" w:color="auto" w:fill="auto"/>
          </w:tcPr>
          <w:p w:rsidR="00B227D8" w:rsidRPr="00BC1520" w:rsidRDefault="00B227D8" w:rsidP="000573E5">
            <w:pPr>
              <w:pStyle w:val="berschrift1"/>
              <w:numPr>
                <w:ilvl w:val="0"/>
                <w:numId w:val="0"/>
              </w:numPr>
              <w:ind w:left="432"/>
              <w:rPr>
                <w:rFonts w:asciiTheme="minorHAnsi" w:hAnsiTheme="minorHAnsi"/>
                <w:sz w:val="22"/>
              </w:rPr>
            </w:pPr>
          </w:p>
        </w:tc>
      </w:tr>
    </w:tbl>
    <w:p w:rsidR="00C903AE" w:rsidRPr="000573E5" w:rsidRDefault="00C903AE" w:rsidP="00B227D8">
      <w:pPr>
        <w:rPr>
          <w:rFonts w:ascii="Calibri" w:hAnsi="Calibri"/>
        </w:rPr>
      </w:pPr>
    </w:p>
    <w:p w:rsidR="00B227D8" w:rsidRPr="000573E5" w:rsidRDefault="00B227D8" w:rsidP="00B227D8">
      <w:pPr>
        <w:rPr>
          <w:rFonts w:ascii="Calibri" w:hAnsi="Calibri"/>
        </w:rPr>
      </w:pPr>
    </w:p>
    <w:p w:rsidR="00B227D8" w:rsidRPr="000573E5" w:rsidRDefault="00B227D8" w:rsidP="00B227D8">
      <w:pPr>
        <w:rPr>
          <w:rFonts w:ascii="Calibri" w:hAnsi="Calibri"/>
          <w:b/>
          <w:sz w:val="24"/>
          <w:u w:val="single"/>
        </w:rPr>
      </w:pPr>
      <w:r w:rsidRPr="000573E5">
        <w:rPr>
          <w:rFonts w:ascii="Calibri" w:hAnsi="Calibri"/>
          <w:b/>
          <w:sz w:val="24"/>
          <w:u w:val="single"/>
        </w:rPr>
        <w:t>Aufgaben im Einzelnen:</w:t>
      </w: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  <w:bookmarkStart w:id="0" w:name="_GoBack"/>
      <w:bookmarkEnd w:id="0"/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tbl>
      <w:tblPr>
        <w:tblW w:w="9047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3949"/>
      </w:tblGrid>
      <w:tr w:rsidR="00B227D8" w:rsidRPr="00BC1520" w:rsidTr="00BC1520"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39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227D8" w:rsidRPr="00BC1520" w:rsidTr="00BC1520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39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227D8" w:rsidRPr="00BC1520" w:rsidTr="00BC1520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394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227D8" w:rsidRPr="00BC1520" w:rsidRDefault="00B227D8" w:rsidP="000573E5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BC1520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B227D8" w:rsidRPr="000573E5" w:rsidRDefault="00B227D8" w:rsidP="00B227D8">
      <w:pPr>
        <w:rPr>
          <w:rFonts w:ascii="Calibri" w:hAnsi="Calibri"/>
          <w:b/>
          <w:sz w:val="28"/>
          <w:u w:val="single"/>
        </w:rPr>
      </w:pPr>
    </w:p>
    <w:sectPr w:rsidR="00B227D8" w:rsidRPr="000573E5">
      <w:headerReference w:type="default" r:id="rId7"/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13" w:rsidRDefault="009B7C13">
      <w:r>
        <w:separator/>
      </w:r>
    </w:p>
  </w:endnote>
  <w:endnote w:type="continuationSeparator" w:id="0">
    <w:p w:rsidR="009B7C13" w:rsidRDefault="009B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48"/>
      <w:gridCol w:w="4483"/>
      <w:gridCol w:w="2351"/>
    </w:tblGrid>
    <w:tr w:rsidR="00B12F3D" w:rsidRPr="00FA2B9B" w:rsidTr="0095227D">
      <w:tc>
        <w:tcPr>
          <w:tcW w:w="160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12F3D" w:rsidRPr="00FA2B9B" w:rsidRDefault="00B12F3D" w:rsidP="00B12F3D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802BC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179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12F3D" w:rsidRPr="00FA2B9B" w:rsidRDefault="00B12F3D" w:rsidP="00B12F3D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802BCD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06.2b_GBN_FB_Funktionsbeschreibung.docx</w:t>
          </w: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604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12F3D" w:rsidRPr="00FA2B9B" w:rsidRDefault="00B12F3D" w:rsidP="00B12F3D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95227D" w:rsidRPr="00117DC4" w:rsidRDefault="0095227D" w:rsidP="0095227D">
    <w:pPr>
      <w:rPr>
        <w:sz w:val="4"/>
        <w:szCs w:val="17"/>
      </w:rPr>
    </w:pPr>
  </w:p>
  <w:p w:rsidR="00B27C3A" w:rsidRPr="0027681D" w:rsidRDefault="0027681D" w:rsidP="0027681D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13" w:rsidRDefault="009B7C13">
      <w:r>
        <w:separator/>
      </w:r>
    </w:p>
  </w:footnote>
  <w:footnote w:type="continuationSeparator" w:id="0">
    <w:p w:rsidR="009B7C13" w:rsidRDefault="009B7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520" w:rsidRDefault="00BC1520">
    <w:r>
      <w:rPr>
        <w:noProof/>
      </w:rPr>
      <w:drawing>
        <wp:anchor distT="0" distB="0" distL="114300" distR="114300" simplePos="0" relativeHeight="251658240" behindDoc="1" locked="0" layoutInCell="1" allowOverlap="1" wp14:anchorId="50CA29A9" wp14:editId="76AD2A0F">
          <wp:simplePos x="0" y="0"/>
          <wp:positionH relativeFrom="column">
            <wp:posOffset>3891280</wp:posOffset>
          </wp:positionH>
          <wp:positionV relativeFrom="paragraph">
            <wp:posOffset>-200025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1520" w:rsidRDefault="00BC1520"/>
  <w:p w:rsidR="00BC1520" w:rsidRDefault="00BC1520"/>
  <w:p w:rsidR="00BC1520" w:rsidRDefault="00BC1520"/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3061"/>
      <w:gridCol w:w="3061"/>
    </w:tblGrid>
    <w:tr w:rsidR="00BC1520" w:rsidRPr="00FA2B9B" w:rsidTr="00C74C43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b/>
              <w:iCs/>
              <w:color w:val="FFFFFF" w:themeColor="background1"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b/>
              <w:bCs/>
              <w:iCs/>
              <w:color w:val="FFFFFF" w:themeColor="background1"/>
              <w:kern w:val="3"/>
              <w:sz w:val="28"/>
              <w:szCs w:val="28"/>
              <w:lang w:eastAsia="zh-CN" w:bidi="hi-IN"/>
            </w:rPr>
            <w:t>Funktionsbeschreibung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BC1520" w:rsidRPr="00FA2B9B" w:rsidTr="00C74C43">
      <w:trPr>
        <w:trHeight w:val="904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spacing w:before="0"/>
            <w:jc w:val="center"/>
            <w:rPr>
              <w:rFonts w:asciiTheme="minorHAnsi" w:hAnsiTheme="minorHAnsi" w:cs="Arial"/>
              <w:iCs/>
              <w:color w:val="FFFFFF" w:themeColor="background1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BC1520" w:rsidRPr="00FA2B9B" w:rsidRDefault="00BC1520" w:rsidP="00C74C43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FA2B9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BC1520" w:rsidRDefault="00BC15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2E14"/>
    <w:multiLevelType w:val="hybridMultilevel"/>
    <w:tmpl w:val="86668546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212A1"/>
    <w:multiLevelType w:val="multilevel"/>
    <w:tmpl w:val="866685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21EA7"/>
    <w:multiLevelType w:val="hybridMultilevel"/>
    <w:tmpl w:val="48C4DC6E"/>
    <w:lvl w:ilvl="0" w:tplc="4D423722">
      <w:start w:val="1"/>
      <w:numFmt w:val="bullet"/>
      <w:lvlText w:val=""/>
      <w:lvlJc w:val="left"/>
      <w:pPr>
        <w:tabs>
          <w:tab w:val="num" w:pos="0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1339B"/>
    <w:multiLevelType w:val="hybridMultilevel"/>
    <w:tmpl w:val="0AF46F6A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E4BF7"/>
    <w:multiLevelType w:val="multilevel"/>
    <w:tmpl w:val="B83C86D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3781B"/>
    <w:multiLevelType w:val="hybridMultilevel"/>
    <w:tmpl w:val="E81E4BB2"/>
    <w:lvl w:ilvl="0" w:tplc="13309C14">
      <w:start w:val="1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16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32F64"/>
    <w:multiLevelType w:val="multilevel"/>
    <w:tmpl w:val="2320044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EE31A04"/>
    <w:multiLevelType w:val="multilevel"/>
    <w:tmpl w:val="A120C36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23C1ECF"/>
    <w:multiLevelType w:val="hybridMultilevel"/>
    <w:tmpl w:val="E238111A"/>
    <w:lvl w:ilvl="0" w:tplc="4D423722">
      <w:start w:val="1"/>
      <w:numFmt w:val="bullet"/>
      <w:lvlText w:val=""/>
      <w:lvlJc w:val="left"/>
      <w:pPr>
        <w:tabs>
          <w:tab w:val="num" w:pos="0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07F2"/>
    <w:multiLevelType w:val="multilevel"/>
    <w:tmpl w:val="0AF46F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1728A"/>
    <w:multiLevelType w:val="hybridMultilevel"/>
    <w:tmpl w:val="38ACB066"/>
    <w:lvl w:ilvl="0" w:tplc="25AE0458">
      <w:start w:val="1"/>
      <w:numFmt w:val="bullet"/>
      <w:pStyle w:val="QBAufzaehlung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914C4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2" w15:restartNumberingAfterBreak="0">
    <w:nsid w:val="736F3F94"/>
    <w:multiLevelType w:val="multilevel"/>
    <w:tmpl w:val="4F5278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12"/>
  </w:num>
  <w:num w:numId="12">
    <w:abstractNumId w:val="5"/>
  </w:num>
  <w:num w:numId="13">
    <w:abstractNumId w:val="6"/>
  </w:num>
  <w:num w:numId="14">
    <w:abstractNumId w:val="7"/>
  </w:num>
  <w:num w:numId="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3E"/>
    <w:rsid w:val="000259B6"/>
    <w:rsid w:val="000573E5"/>
    <w:rsid w:val="000B1B01"/>
    <w:rsid w:val="000D0287"/>
    <w:rsid w:val="000F3044"/>
    <w:rsid w:val="00162598"/>
    <w:rsid w:val="001818F9"/>
    <w:rsid w:val="0018451E"/>
    <w:rsid w:val="00220D0C"/>
    <w:rsid w:val="00221374"/>
    <w:rsid w:val="00242CAA"/>
    <w:rsid w:val="00243FA3"/>
    <w:rsid w:val="0027681D"/>
    <w:rsid w:val="002B5E6D"/>
    <w:rsid w:val="002E0EEC"/>
    <w:rsid w:val="002F5349"/>
    <w:rsid w:val="00307714"/>
    <w:rsid w:val="00377459"/>
    <w:rsid w:val="00377EBC"/>
    <w:rsid w:val="003872EA"/>
    <w:rsid w:val="003B31AA"/>
    <w:rsid w:val="003B4427"/>
    <w:rsid w:val="003D1F05"/>
    <w:rsid w:val="00402138"/>
    <w:rsid w:val="00403213"/>
    <w:rsid w:val="00415378"/>
    <w:rsid w:val="004217D8"/>
    <w:rsid w:val="004654C0"/>
    <w:rsid w:val="004808D9"/>
    <w:rsid w:val="004D6173"/>
    <w:rsid w:val="00507BAE"/>
    <w:rsid w:val="005134CB"/>
    <w:rsid w:val="005646FB"/>
    <w:rsid w:val="005832DA"/>
    <w:rsid w:val="005855FF"/>
    <w:rsid w:val="005A3A21"/>
    <w:rsid w:val="005A6022"/>
    <w:rsid w:val="00601165"/>
    <w:rsid w:val="00644365"/>
    <w:rsid w:val="00646D07"/>
    <w:rsid w:val="00652D8D"/>
    <w:rsid w:val="006A05D8"/>
    <w:rsid w:val="006D4B38"/>
    <w:rsid w:val="006D6D14"/>
    <w:rsid w:val="00757DBB"/>
    <w:rsid w:val="00802BCD"/>
    <w:rsid w:val="00817880"/>
    <w:rsid w:val="00843350"/>
    <w:rsid w:val="0087241A"/>
    <w:rsid w:val="008C73B8"/>
    <w:rsid w:val="0091547E"/>
    <w:rsid w:val="0095227D"/>
    <w:rsid w:val="00966042"/>
    <w:rsid w:val="009900AA"/>
    <w:rsid w:val="009B7C13"/>
    <w:rsid w:val="009C5376"/>
    <w:rsid w:val="00A241E4"/>
    <w:rsid w:val="00A46A40"/>
    <w:rsid w:val="00A7035A"/>
    <w:rsid w:val="00A81D3E"/>
    <w:rsid w:val="00AD4EED"/>
    <w:rsid w:val="00B12F3D"/>
    <w:rsid w:val="00B227D8"/>
    <w:rsid w:val="00B27C3A"/>
    <w:rsid w:val="00B34A95"/>
    <w:rsid w:val="00B55570"/>
    <w:rsid w:val="00B85E37"/>
    <w:rsid w:val="00BA7269"/>
    <w:rsid w:val="00BC1520"/>
    <w:rsid w:val="00BC3F1D"/>
    <w:rsid w:val="00C30464"/>
    <w:rsid w:val="00C461A4"/>
    <w:rsid w:val="00C54845"/>
    <w:rsid w:val="00C67C02"/>
    <w:rsid w:val="00C903AE"/>
    <w:rsid w:val="00C94363"/>
    <w:rsid w:val="00CB5413"/>
    <w:rsid w:val="00CC3654"/>
    <w:rsid w:val="00D47EA3"/>
    <w:rsid w:val="00D90621"/>
    <w:rsid w:val="00DD195C"/>
    <w:rsid w:val="00E42532"/>
    <w:rsid w:val="00E8018F"/>
    <w:rsid w:val="00E8073D"/>
    <w:rsid w:val="00EB6684"/>
    <w:rsid w:val="00EE0543"/>
    <w:rsid w:val="00EE0C31"/>
    <w:rsid w:val="00F03289"/>
    <w:rsid w:val="00FA2B9B"/>
    <w:rsid w:val="00FC447E"/>
    <w:rsid w:val="00FD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531D65"/>
  <w15:docId w15:val="{2618AB7A-BAE0-46DB-BA7C-7998F249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2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864"/>
        <w:tab w:val="num" w:pos="709"/>
      </w:tabs>
      <w:ind w:left="709" w:hanging="709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sid w:val="00377459"/>
    <w:rPr>
      <w:rFonts w:ascii="Arial" w:hAnsi="Arial"/>
      <w:sz w:val="16"/>
    </w:rPr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customStyle="1" w:styleId="QBAufzaehlungText">
    <w:name w:val="QB_Aufzaehlung_Text"/>
    <w:basedOn w:val="Standard"/>
    <w:rsid w:val="00C903AE"/>
    <w:pPr>
      <w:numPr>
        <w:numId w:val="5"/>
      </w:numPr>
    </w:pPr>
  </w:style>
  <w:style w:type="table" w:styleId="Tabellenraster">
    <w:name w:val="Table Grid"/>
    <w:basedOn w:val="NormaleTabelle"/>
    <w:rsid w:val="00B22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B227D8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prechblasentext">
    <w:name w:val="Balloon Text"/>
    <w:basedOn w:val="Standard"/>
    <w:link w:val="SprechblasentextZchn"/>
    <w:rsid w:val="00BC152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C1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cher%20in%20den%20Feierabend!\eh\UQM_Klinikum\Zertifizierungsvorhaben\Hautklinik\Flows%20in%20Arbeit\va_hautklin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10DB046B-EF96-46E4-B5EC-145EE06ECB36}"/>
</file>

<file path=customXml/itemProps2.xml><?xml version="1.0" encoding="utf-8"?>
<ds:datastoreItem xmlns:ds="http://schemas.openxmlformats.org/officeDocument/2006/customXml" ds:itemID="{A26F23BF-03DC-40C7-9418-1A3195CE5587}"/>
</file>

<file path=customXml/itemProps3.xml><?xml version="1.0" encoding="utf-8"?>
<ds:datastoreItem xmlns:ds="http://schemas.openxmlformats.org/officeDocument/2006/customXml" ds:itemID="{299AEF11-9741-4D10-B576-C4537579B47C}"/>
</file>

<file path=docProps/app.xml><?xml version="1.0" encoding="utf-8"?>
<Properties xmlns="http://schemas.openxmlformats.org/officeDocument/2006/extended-properties" xmlns:vt="http://schemas.openxmlformats.org/officeDocument/2006/docPropsVTypes">
  <Template>va_hautklinik.dot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Universitätsklinikum Jena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EHoffmann</dc:creator>
  <cp:lastModifiedBy>Hartfeldt, Christiane</cp:lastModifiedBy>
  <cp:revision>7</cp:revision>
  <cp:lastPrinted>2003-05-14T07:54:00Z</cp:lastPrinted>
  <dcterms:created xsi:type="dcterms:W3CDTF">2017-05-02T13:31:00Z</dcterms:created>
  <dcterms:modified xsi:type="dcterms:W3CDTF">2018-10-16T07:20:00Z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