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79ED05" w14:textId="7D4F9F5A" w:rsidR="001604FA" w:rsidRDefault="009B575A" w:rsidP="009B575A">
      <w:pPr>
        <w:jc w:val="center"/>
      </w:pPr>
      <w:r>
        <w:t>Supplemental Material</w:t>
      </w:r>
    </w:p>
    <w:p w14:paraId="72A14105" w14:textId="2F484A70" w:rsidR="00295BAB" w:rsidRDefault="00295BAB" w:rsidP="009B575A">
      <w:pPr>
        <w:jc w:val="center"/>
      </w:pPr>
    </w:p>
    <w:p w14:paraId="0DD991CA" w14:textId="51FBFA59" w:rsidR="00295BAB" w:rsidRPr="00026942" w:rsidRDefault="00295BAB" w:rsidP="00295BAB">
      <w:pPr>
        <w:pStyle w:val="Caption"/>
        <w:keepNext/>
        <w:spacing w:line="480" w:lineRule="auto"/>
        <w:rPr>
          <w:szCs w:val="22"/>
        </w:rPr>
      </w:pPr>
      <w:bookmarkStart w:id="0" w:name="_Toc11923865"/>
      <w:r w:rsidRPr="00026942">
        <w:rPr>
          <w:szCs w:val="22"/>
        </w:rPr>
        <w:t xml:space="preserve">Table </w:t>
      </w:r>
      <w:r w:rsidRPr="00026942">
        <w:rPr>
          <w:noProof/>
          <w:szCs w:val="22"/>
        </w:rPr>
        <w:t>1</w:t>
      </w:r>
      <w:r w:rsidRPr="00026942">
        <w:rPr>
          <w:szCs w:val="22"/>
        </w:rPr>
        <w:t xml:space="preserve">: </w:t>
      </w:r>
      <w:r w:rsidR="00FF60BC">
        <w:rPr>
          <w:szCs w:val="22"/>
        </w:rPr>
        <w:t>Genus d</w:t>
      </w:r>
      <w:r w:rsidRPr="00026942">
        <w:rPr>
          <w:szCs w:val="22"/>
        </w:rPr>
        <w:t>ietary classifications</w:t>
      </w:r>
      <w:r w:rsidR="00FF60BC">
        <w:rPr>
          <w:szCs w:val="22"/>
        </w:rPr>
        <w:t xml:space="preserve"> and included species</w:t>
      </w:r>
      <w:r w:rsidRPr="00026942">
        <w:rPr>
          <w:szCs w:val="22"/>
        </w:rPr>
        <w:t xml:space="preserve"> with primary references</w:t>
      </w:r>
      <w:bookmarkEnd w:id="0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5"/>
        <w:gridCol w:w="2610"/>
        <w:gridCol w:w="1402"/>
        <w:gridCol w:w="3813"/>
      </w:tblGrid>
      <w:tr w:rsidR="00895BD9" w:rsidRPr="00026942" w14:paraId="715D4A55" w14:textId="77777777" w:rsidTr="00895BD9">
        <w:trPr>
          <w:jc w:val="center"/>
        </w:trPr>
        <w:tc>
          <w:tcPr>
            <w:tcW w:w="1525" w:type="dxa"/>
          </w:tcPr>
          <w:p w14:paraId="6EBAAC4D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sz w:val="22"/>
                <w:szCs w:val="22"/>
              </w:rPr>
              <w:t>Genus</w:t>
            </w:r>
          </w:p>
        </w:tc>
        <w:tc>
          <w:tcPr>
            <w:tcW w:w="2610" w:type="dxa"/>
          </w:tcPr>
          <w:p w14:paraId="1CF6587E" w14:textId="63CAB8CD" w:rsidR="00256521" w:rsidRPr="00026942" w:rsidRDefault="00256521" w:rsidP="00256521">
            <w:pPr>
              <w:ind w:firstLine="0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Species</w:t>
            </w:r>
          </w:p>
        </w:tc>
        <w:tc>
          <w:tcPr>
            <w:tcW w:w="1402" w:type="dxa"/>
          </w:tcPr>
          <w:p w14:paraId="0A70EF7A" w14:textId="60EA70CD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sz w:val="22"/>
                <w:szCs w:val="22"/>
              </w:rPr>
              <w:t>Dietary category</w:t>
            </w:r>
          </w:p>
        </w:tc>
        <w:tc>
          <w:tcPr>
            <w:tcW w:w="3813" w:type="dxa"/>
          </w:tcPr>
          <w:p w14:paraId="299FC535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sz w:val="22"/>
                <w:szCs w:val="22"/>
              </w:rPr>
              <w:t>References</w:t>
            </w:r>
          </w:p>
        </w:tc>
      </w:tr>
      <w:tr w:rsidR="00895BD9" w:rsidRPr="00026942" w14:paraId="57F92DBB" w14:textId="77777777" w:rsidTr="00895BD9">
        <w:trPr>
          <w:jc w:val="center"/>
        </w:trPr>
        <w:tc>
          <w:tcPr>
            <w:tcW w:w="1525" w:type="dxa"/>
          </w:tcPr>
          <w:p w14:paraId="22F9950B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sz w:val="22"/>
                <w:szCs w:val="22"/>
              </w:rPr>
              <w:t>Arctocebus</w:t>
            </w:r>
            <w:proofErr w:type="spellEnd"/>
          </w:p>
        </w:tc>
        <w:tc>
          <w:tcPr>
            <w:tcW w:w="2610" w:type="dxa"/>
          </w:tcPr>
          <w:p w14:paraId="6D3E1D52" w14:textId="72A8AC46" w:rsidR="00256521" w:rsidRPr="00256521" w:rsidRDefault="00256521" w:rsidP="00256521">
            <w:pPr>
              <w:spacing w:line="240" w:lineRule="auto"/>
              <w:ind w:firstLine="0"/>
              <w:jc w:val="both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 xml:space="preserve">A. </w:t>
            </w:r>
            <w:proofErr w:type="spellStart"/>
            <w:r w:rsidRPr="00256521">
              <w:rPr>
                <w:rFonts w:ascii="Palatino Linotype" w:hAnsi="Palatino Linotype"/>
                <w:i/>
                <w:iCs/>
                <w:sz w:val="22"/>
                <w:szCs w:val="22"/>
              </w:rPr>
              <w:t>calabarensis</w:t>
            </w:r>
            <w:proofErr w:type="spellEnd"/>
          </w:p>
        </w:tc>
        <w:tc>
          <w:tcPr>
            <w:tcW w:w="1402" w:type="dxa"/>
          </w:tcPr>
          <w:p w14:paraId="5BD78BB4" w14:textId="31ADA275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sz w:val="22"/>
                <w:szCs w:val="22"/>
              </w:rPr>
              <w:t>Insectivory</w:t>
            </w:r>
            <w:proofErr w:type="spellEnd"/>
          </w:p>
        </w:tc>
        <w:tc>
          <w:tcPr>
            <w:tcW w:w="3813" w:type="dxa"/>
          </w:tcPr>
          <w:p w14:paraId="771767E2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noProof/>
                <w:sz w:val="22"/>
                <w:szCs w:val="22"/>
              </w:rPr>
              <w:t>Charles-Dominique, 1977, 1979</w:t>
            </w:r>
          </w:p>
        </w:tc>
      </w:tr>
      <w:tr w:rsidR="00895BD9" w:rsidRPr="00026942" w14:paraId="5C2E41CA" w14:textId="77777777" w:rsidTr="00895BD9">
        <w:trPr>
          <w:jc w:val="center"/>
        </w:trPr>
        <w:tc>
          <w:tcPr>
            <w:tcW w:w="1525" w:type="dxa"/>
          </w:tcPr>
          <w:p w14:paraId="0D5C36AE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i/>
                <w:iCs/>
                <w:sz w:val="22"/>
                <w:szCs w:val="22"/>
              </w:rPr>
              <w:t>Avahi</w:t>
            </w:r>
          </w:p>
        </w:tc>
        <w:tc>
          <w:tcPr>
            <w:tcW w:w="2610" w:type="dxa"/>
          </w:tcPr>
          <w:p w14:paraId="7607A73B" w14:textId="6EAC2C79" w:rsidR="00256521" w:rsidRPr="00256521" w:rsidRDefault="00256521" w:rsidP="00256521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Av. laniger</w:t>
            </w:r>
          </w:p>
        </w:tc>
        <w:tc>
          <w:tcPr>
            <w:tcW w:w="1402" w:type="dxa"/>
          </w:tcPr>
          <w:p w14:paraId="25AA5939" w14:textId="02F7C330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sz w:val="22"/>
                <w:szCs w:val="22"/>
              </w:rPr>
              <w:t>Folivory</w:t>
            </w:r>
            <w:proofErr w:type="spellEnd"/>
          </w:p>
        </w:tc>
        <w:tc>
          <w:tcPr>
            <w:tcW w:w="3813" w:type="dxa"/>
          </w:tcPr>
          <w:p w14:paraId="132DB966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noProof/>
                <w:sz w:val="22"/>
                <w:szCs w:val="22"/>
              </w:rPr>
              <w:t>Ganzhorn et al., 1985; Harcourt, 1991; Thalmann, 2001</w:t>
            </w:r>
          </w:p>
        </w:tc>
      </w:tr>
      <w:tr w:rsidR="00895BD9" w:rsidRPr="00026942" w14:paraId="4B54C58B" w14:textId="77777777" w:rsidTr="00895BD9">
        <w:trPr>
          <w:jc w:val="center"/>
        </w:trPr>
        <w:tc>
          <w:tcPr>
            <w:tcW w:w="1525" w:type="dxa"/>
          </w:tcPr>
          <w:p w14:paraId="759EC403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sz w:val="22"/>
                <w:szCs w:val="22"/>
              </w:rPr>
              <w:t>Cheirogaleus</w:t>
            </w:r>
            <w:proofErr w:type="spellEnd"/>
          </w:p>
        </w:tc>
        <w:tc>
          <w:tcPr>
            <w:tcW w:w="2610" w:type="dxa"/>
          </w:tcPr>
          <w:p w14:paraId="194EC6DC" w14:textId="3C8AAA4E" w:rsidR="00256521" w:rsidRPr="00256521" w:rsidRDefault="00256521" w:rsidP="00256521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 xml:space="preserve">C. </w:t>
            </w:r>
            <w:proofErr w:type="spellStart"/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medius</w:t>
            </w:r>
            <w:proofErr w:type="spellEnd"/>
            <w:r w:rsidR="00A95F0B">
              <w:rPr>
                <w:rFonts w:ascii="Palatino Linotype" w:hAnsi="Palatino Linotype"/>
                <w:i/>
                <w:iCs/>
                <w:sz w:val="22"/>
                <w:szCs w:val="22"/>
              </w:rPr>
              <w:t>;</w:t>
            </w: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 xml:space="preserve"> C. major</w:t>
            </w:r>
          </w:p>
        </w:tc>
        <w:tc>
          <w:tcPr>
            <w:tcW w:w="1402" w:type="dxa"/>
          </w:tcPr>
          <w:p w14:paraId="66D29AED" w14:textId="1EA77561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sz w:val="22"/>
                <w:szCs w:val="22"/>
              </w:rPr>
              <w:t>Frugivory</w:t>
            </w:r>
          </w:p>
        </w:tc>
        <w:tc>
          <w:tcPr>
            <w:tcW w:w="3813" w:type="dxa"/>
          </w:tcPr>
          <w:p w14:paraId="388E6F68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noProof/>
                <w:sz w:val="22"/>
                <w:szCs w:val="22"/>
              </w:rPr>
              <w:t>Hladik et al., 1980; Fietz and Ganzhorn, 1999; Lahann, 2007</w:t>
            </w:r>
          </w:p>
        </w:tc>
      </w:tr>
      <w:tr w:rsidR="00895BD9" w:rsidRPr="00026942" w14:paraId="48B5FAE6" w14:textId="77777777" w:rsidTr="00895BD9">
        <w:trPr>
          <w:jc w:val="center"/>
        </w:trPr>
        <w:tc>
          <w:tcPr>
            <w:tcW w:w="1525" w:type="dxa"/>
          </w:tcPr>
          <w:p w14:paraId="0E2B3A65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sz w:val="22"/>
                <w:szCs w:val="22"/>
              </w:rPr>
              <w:t>Eulemur</w:t>
            </w:r>
            <w:proofErr w:type="spellEnd"/>
          </w:p>
        </w:tc>
        <w:tc>
          <w:tcPr>
            <w:tcW w:w="2610" w:type="dxa"/>
          </w:tcPr>
          <w:p w14:paraId="02CF1339" w14:textId="7EA8262A" w:rsidR="00256521" w:rsidRPr="00256521" w:rsidRDefault="00256521" w:rsidP="00256521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 xml:space="preserve">E. </w:t>
            </w:r>
            <w:proofErr w:type="spellStart"/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albifrons</w:t>
            </w:r>
            <w:proofErr w:type="spellEnd"/>
            <w:r w:rsidR="00A95F0B">
              <w:rPr>
                <w:rFonts w:ascii="Palatino Linotype" w:hAnsi="Palatino Linotype"/>
                <w:i/>
                <w:iCs/>
                <w:sz w:val="22"/>
                <w:szCs w:val="22"/>
              </w:rPr>
              <w:t>;</w:t>
            </w: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 xml:space="preserve"> E. fulvus</w:t>
            </w:r>
            <w:r w:rsidR="00A95F0B">
              <w:rPr>
                <w:rFonts w:ascii="Palatino Linotype" w:hAnsi="Palatino Linotype"/>
                <w:i/>
                <w:iCs/>
                <w:sz w:val="22"/>
                <w:szCs w:val="22"/>
              </w:rPr>
              <w:t>;</w:t>
            </w: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 xml:space="preserve"> E. </w:t>
            </w:r>
            <w:proofErr w:type="spellStart"/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macaco</w:t>
            </w:r>
            <w:proofErr w:type="spellEnd"/>
          </w:p>
        </w:tc>
        <w:tc>
          <w:tcPr>
            <w:tcW w:w="1402" w:type="dxa"/>
          </w:tcPr>
          <w:p w14:paraId="2B6BE073" w14:textId="7E2F975F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sz w:val="22"/>
                <w:szCs w:val="22"/>
              </w:rPr>
              <w:t>Frugivory</w:t>
            </w:r>
          </w:p>
        </w:tc>
        <w:tc>
          <w:tcPr>
            <w:tcW w:w="3813" w:type="dxa"/>
          </w:tcPr>
          <w:p w14:paraId="648E789D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noProof/>
                <w:sz w:val="22"/>
                <w:szCs w:val="22"/>
              </w:rPr>
              <w:t>Overdorff, 1992; Vasey, 2002; Sato et al., 2016; Erhart et al., 2018</w:t>
            </w:r>
          </w:p>
        </w:tc>
      </w:tr>
      <w:tr w:rsidR="00895BD9" w:rsidRPr="00026942" w14:paraId="72FD549C" w14:textId="77777777" w:rsidTr="00895BD9">
        <w:trPr>
          <w:jc w:val="center"/>
        </w:trPr>
        <w:tc>
          <w:tcPr>
            <w:tcW w:w="1525" w:type="dxa"/>
          </w:tcPr>
          <w:p w14:paraId="0867178F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sz w:val="22"/>
                <w:szCs w:val="22"/>
              </w:rPr>
              <w:t>Euoticus</w:t>
            </w:r>
            <w:proofErr w:type="spellEnd"/>
          </w:p>
        </w:tc>
        <w:tc>
          <w:tcPr>
            <w:tcW w:w="2610" w:type="dxa"/>
          </w:tcPr>
          <w:p w14:paraId="5AFB54FD" w14:textId="43316661" w:rsidR="00256521" w:rsidRPr="00256521" w:rsidRDefault="00256521" w:rsidP="00256521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 xml:space="preserve">Eu. </w:t>
            </w:r>
            <w:proofErr w:type="spellStart"/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elegantulus</w:t>
            </w:r>
            <w:proofErr w:type="spellEnd"/>
          </w:p>
        </w:tc>
        <w:tc>
          <w:tcPr>
            <w:tcW w:w="1402" w:type="dxa"/>
          </w:tcPr>
          <w:p w14:paraId="75FF7FCB" w14:textId="5D2120FC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sz w:val="22"/>
                <w:szCs w:val="22"/>
              </w:rPr>
              <w:t>Frugivory</w:t>
            </w:r>
          </w:p>
        </w:tc>
        <w:tc>
          <w:tcPr>
            <w:tcW w:w="3813" w:type="dxa"/>
          </w:tcPr>
          <w:p w14:paraId="65D68D73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noProof/>
                <w:sz w:val="22"/>
                <w:szCs w:val="22"/>
              </w:rPr>
              <w:t>Charles-Dominique, 1979</w:t>
            </w:r>
          </w:p>
        </w:tc>
      </w:tr>
      <w:tr w:rsidR="00895BD9" w:rsidRPr="00026942" w14:paraId="4D5610DC" w14:textId="77777777" w:rsidTr="00895BD9">
        <w:trPr>
          <w:jc w:val="center"/>
        </w:trPr>
        <w:tc>
          <w:tcPr>
            <w:tcW w:w="1525" w:type="dxa"/>
          </w:tcPr>
          <w:p w14:paraId="7BA3CAB9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i/>
                <w:iCs/>
                <w:sz w:val="22"/>
                <w:szCs w:val="22"/>
              </w:rPr>
              <w:t>Galago</w:t>
            </w:r>
          </w:p>
        </w:tc>
        <w:tc>
          <w:tcPr>
            <w:tcW w:w="2610" w:type="dxa"/>
          </w:tcPr>
          <w:p w14:paraId="315D9A76" w14:textId="50B3282D" w:rsidR="00256521" w:rsidRPr="00256521" w:rsidRDefault="00256521" w:rsidP="00256521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G. senegalensis</w:t>
            </w:r>
          </w:p>
        </w:tc>
        <w:tc>
          <w:tcPr>
            <w:tcW w:w="1402" w:type="dxa"/>
          </w:tcPr>
          <w:p w14:paraId="55A50455" w14:textId="76F85EE6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sz w:val="22"/>
                <w:szCs w:val="22"/>
              </w:rPr>
              <w:t>Insectivory</w:t>
            </w:r>
            <w:proofErr w:type="spellEnd"/>
          </w:p>
        </w:tc>
        <w:tc>
          <w:tcPr>
            <w:tcW w:w="3813" w:type="dxa"/>
          </w:tcPr>
          <w:p w14:paraId="36A404B9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noProof/>
                <w:sz w:val="22"/>
                <w:szCs w:val="22"/>
              </w:rPr>
              <w:t>Harcourt 1986, Bearder and Martin, 1980; Burrows and Nash, 2010</w:t>
            </w:r>
          </w:p>
        </w:tc>
      </w:tr>
      <w:tr w:rsidR="00895BD9" w:rsidRPr="00026942" w14:paraId="4C3418E8" w14:textId="77777777" w:rsidTr="00895BD9">
        <w:trPr>
          <w:jc w:val="center"/>
        </w:trPr>
        <w:tc>
          <w:tcPr>
            <w:tcW w:w="1525" w:type="dxa"/>
          </w:tcPr>
          <w:p w14:paraId="79D1B816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sz w:val="22"/>
                <w:szCs w:val="22"/>
              </w:rPr>
              <w:t>Galagoides</w:t>
            </w:r>
            <w:proofErr w:type="spellEnd"/>
          </w:p>
        </w:tc>
        <w:tc>
          <w:tcPr>
            <w:tcW w:w="2610" w:type="dxa"/>
          </w:tcPr>
          <w:p w14:paraId="3F7450E0" w14:textId="6E4BDDF2" w:rsidR="00256521" w:rsidRPr="00256521" w:rsidRDefault="00256521" w:rsidP="00256521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 xml:space="preserve">Ga. </w:t>
            </w:r>
            <w:proofErr w:type="spellStart"/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demidoff</w:t>
            </w:r>
            <w:proofErr w:type="spellEnd"/>
          </w:p>
        </w:tc>
        <w:tc>
          <w:tcPr>
            <w:tcW w:w="1402" w:type="dxa"/>
          </w:tcPr>
          <w:p w14:paraId="7D9020F8" w14:textId="6EFB72E9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sz w:val="22"/>
                <w:szCs w:val="22"/>
              </w:rPr>
              <w:t>Insectivory</w:t>
            </w:r>
            <w:proofErr w:type="spellEnd"/>
          </w:p>
        </w:tc>
        <w:tc>
          <w:tcPr>
            <w:tcW w:w="3813" w:type="dxa"/>
          </w:tcPr>
          <w:p w14:paraId="1D4DC966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noProof/>
                <w:sz w:val="22"/>
                <w:szCs w:val="22"/>
              </w:rPr>
              <w:t>Charles-Dominique, 1977, 1979; Harcourt and Nash, 1986</w:t>
            </w:r>
          </w:p>
        </w:tc>
      </w:tr>
      <w:tr w:rsidR="00895BD9" w:rsidRPr="00026942" w14:paraId="0C6DC1DC" w14:textId="77777777" w:rsidTr="00895BD9">
        <w:trPr>
          <w:jc w:val="center"/>
        </w:trPr>
        <w:tc>
          <w:tcPr>
            <w:tcW w:w="1525" w:type="dxa"/>
          </w:tcPr>
          <w:p w14:paraId="05AC67BB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sz w:val="22"/>
                <w:szCs w:val="22"/>
              </w:rPr>
              <w:t>Hapalemur</w:t>
            </w:r>
            <w:proofErr w:type="spellEnd"/>
          </w:p>
        </w:tc>
        <w:tc>
          <w:tcPr>
            <w:tcW w:w="2610" w:type="dxa"/>
          </w:tcPr>
          <w:p w14:paraId="412833CA" w14:textId="64175605" w:rsidR="00256521" w:rsidRPr="00256521" w:rsidRDefault="00256521" w:rsidP="00256521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H. griseus</w:t>
            </w:r>
          </w:p>
        </w:tc>
        <w:tc>
          <w:tcPr>
            <w:tcW w:w="1402" w:type="dxa"/>
          </w:tcPr>
          <w:p w14:paraId="4214368B" w14:textId="6C4F8181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sz w:val="22"/>
                <w:szCs w:val="22"/>
              </w:rPr>
              <w:t>Folivory</w:t>
            </w:r>
            <w:proofErr w:type="spellEnd"/>
          </w:p>
        </w:tc>
        <w:tc>
          <w:tcPr>
            <w:tcW w:w="3813" w:type="dxa"/>
          </w:tcPr>
          <w:p w14:paraId="1C7D4286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noProof/>
                <w:sz w:val="22"/>
                <w:szCs w:val="22"/>
              </w:rPr>
              <w:t>Overdorff et al., 1997</w:t>
            </w:r>
          </w:p>
        </w:tc>
      </w:tr>
      <w:tr w:rsidR="00895BD9" w:rsidRPr="00026942" w14:paraId="6D8A8BE0" w14:textId="77777777" w:rsidTr="00895BD9">
        <w:trPr>
          <w:jc w:val="center"/>
        </w:trPr>
        <w:tc>
          <w:tcPr>
            <w:tcW w:w="1525" w:type="dxa"/>
          </w:tcPr>
          <w:p w14:paraId="69B2CAB8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i/>
                <w:iCs/>
                <w:sz w:val="22"/>
                <w:szCs w:val="22"/>
              </w:rPr>
              <w:t>Indri</w:t>
            </w:r>
          </w:p>
        </w:tc>
        <w:tc>
          <w:tcPr>
            <w:tcW w:w="2610" w:type="dxa"/>
          </w:tcPr>
          <w:p w14:paraId="4362AC73" w14:textId="0142F869" w:rsidR="00256521" w:rsidRPr="00256521" w:rsidRDefault="00256521" w:rsidP="00256521">
            <w:pPr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I. indri</w:t>
            </w:r>
          </w:p>
        </w:tc>
        <w:tc>
          <w:tcPr>
            <w:tcW w:w="1402" w:type="dxa"/>
          </w:tcPr>
          <w:p w14:paraId="0B17DEB9" w14:textId="3E57A506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sz w:val="22"/>
                <w:szCs w:val="22"/>
              </w:rPr>
              <w:t>Folivory</w:t>
            </w:r>
            <w:proofErr w:type="spellEnd"/>
          </w:p>
        </w:tc>
        <w:tc>
          <w:tcPr>
            <w:tcW w:w="3813" w:type="dxa"/>
          </w:tcPr>
          <w:p w14:paraId="2DC80592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noProof/>
                <w:sz w:val="22"/>
                <w:szCs w:val="22"/>
              </w:rPr>
              <w:t>Britt et al., 2002; Powzyk and Mowry, 2003</w:t>
            </w:r>
          </w:p>
        </w:tc>
      </w:tr>
      <w:tr w:rsidR="00895BD9" w:rsidRPr="00026942" w14:paraId="2DE7BC0B" w14:textId="77777777" w:rsidTr="00895BD9">
        <w:trPr>
          <w:jc w:val="center"/>
        </w:trPr>
        <w:tc>
          <w:tcPr>
            <w:tcW w:w="1525" w:type="dxa"/>
          </w:tcPr>
          <w:p w14:paraId="77250868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i/>
                <w:iCs/>
                <w:sz w:val="22"/>
                <w:szCs w:val="22"/>
              </w:rPr>
              <w:t>Lemur</w:t>
            </w:r>
          </w:p>
        </w:tc>
        <w:tc>
          <w:tcPr>
            <w:tcW w:w="2610" w:type="dxa"/>
          </w:tcPr>
          <w:p w14:paraId="7FF5FF77" w14:textId="1A252E35" w:rsidR="00256521" w:rsidRPr="00256521" w:rsidRDefault="009A6454" w:rsidP="00256521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 xml:space="preserve">L. </w:t>
            </w:r>
            <w:proofErr w:type="spellStart"/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catta</w:t>
            </w:r>
            <w:proofErr w:type="spellEnd"/>
          </w:p>
        </w:tc>
        <w:tc>
          <w:tcPr>
            <w:tcW w:w="1402" w:type="dxa"/>
          </w:tcPr>
          <w:p w14:paraId="62C07DAF" w14:textId="3B7E8661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sz w:val="22"/>
                <w:szCs w:val="22"/>
              </w:rPr>
              <w:t>Frugivory</w:t>
            </w:r>
          </w:p>
        </w:tc>
        <w:tc>
          <w:tcPr>
            <w:tcW w:w="3813" w:type="dxa"/>
          </w:tcPr>
          <w:p w14:paraId="0DA27ED0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noProof/>
                <w:sz w:val="22"/>
                <w:szCs w:val="22"/>
              </w:rPr>
              <w:t>Hladik, 1979; Gould, 2006</w:t>
            </w:r>
          </w:p>
        </w:tc>
      </w:tr>
      <w:tr w:rsidR="00895BD9" w:rsidRPr="00026942" w14:paraId="56FB5838" w14:textId="77777777" w:rsidTr="00895BD9">
        <w:trPr>
          <w:jc w:val="center"/>
        </w:trPr>
        <w:tc>
          <w:tcPr>
            <w:tcW w:w="1525" w:type="dxa"/>
          </w:tcPr>
          <w:p w14:paraId="2E25BA9A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sz w:val="22"/>
                <w:szCs w:val="22"/>
              </w:rPr>
              <w:t>Lepilemur</w:t>
            </w:r>
            <w:proofErr w:type="spellEnd"/>
          </w:p>
        </w:tc>
        <w:tc>
          <w:tcPr>
            <w:tcW w:w="2610" w:type="dxa"/>
          </w:tcPr>
          <w:p w14:paraId="5FEC8558" w14:textId="532CDC1D" w:rsidR="00256521" w:rsidRPr="00256521" w:rsidRDefault="009A6454" w:rsidP="00256521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 xml:space="preserve">Le. </w:t>
            </w:r>
            <w:proofErr w:type="spellStart"/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edwardsi</w:t>
            </w:r>
            <w:proofErr w:type="spellEnd"/>
            <w:r w:rsidR="00A95F0B">
              <w:rPr>
                <w:rFonts w:ascii="Palatino Linotype" w:hAnsi="Palatino Linotype"/>
                <w:i/>
                <w:iCs/>
                <w:sz w:val="22"/>
                <w:szCs w:val="22"/>
              </w:rPr>
              <w:t>;</w:t>
            </w: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 xml:space="preserve"> Le. </w:t>
            </w:r>
            <w:proofErr w:type="spellStart"/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leucopus</w:t>
            </w:r>
            <w:proofErr w:type="spellEnd"/>
            <w:r w:rsidR="00A95F0B">
              <w:rPr>
                <w:rFonts w:ascii="Palatino Linotype" w:hAnsi="Palatino Linotype"/>
                <w:i/>
                <w:iCs/>
                <w:sz w:val="22"/>
                <w:szCs w:val="22"/>
              </w:rPr>
              <w:t>;</w:t>
            </w: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 xml:space="preserve"> Le. </w:t>
            </w:r>
            <w:proofErr w:type="spellStart"/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microdon</w:t>
            </w:r>
            <w:proofErr w:type="spellEnd"/>
            <w:r w:rsidR="00A95F0B">
              <w:rPr>
                <w:rFonts w:ascii="Palatino Linotype" w:hAnsi="Palatino Linotype"/>
                <w:i/>
                <w:iCs/>
                <w:sz w:val="22"/>
                <w:szCs w:val="22"/>
              </w:rPr>
              <w:t>;</w:t>
            </w: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 xml:space="preserve"> Le. </w:t>
            </w:r>
            <w:proofErr w:type="spellStart"/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mustelinus</w:t>
            </w:r>
            <w:proofErr w:type="spellEnd"/>
            <w:r w:rsidR="00A95F0B">
              <w:rPr>
                <w:rFonts w:ascii="Palatino Linotype" w:hAnsi="Palatino Linotype"/>
                <w:i/>
                <w:iCs/>
                <w:sz w:val="22"/>
                <w:szCs w:val="22"/>
              </w:rPr>
              <w:t>;</w:t>
            </w: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 xml:space="preserve"> Le. </w:t>
            </w:r>
            <w:proofErr w:type="spellStart"/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ruficaudatus</w:t>
            </w:r>
            <w:proofErr w:type="spellEnd"/>
            <w:r w:rsidR="00A95F0B">
              <w:rPr>
                <w:rFonts w:ascii="Palatino Linotype" w:hAnsi="Palatino Linotype"/>
                <w:i/>
                <w:iCs/>
                <w:sz w:val="22"/>
                <w:szCs w:val="22"/>
              </w:rPr>
              <w:t>;</w:t>
            </w: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 xml:space="preserve"> Le. </w:t>
            </w:r>
            <w:proofErr w:type="spellStart"/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septentrionalis</w:t>
            </w:r>
            <w:proofErr w:type="spellEnd"/>
          </w:p>
        </w:tc>
        <w:tc>
          <w:tcPr>
            <w:tcW w:w="1402" w:type="dxa"/>
          </w:tcPr>
          <w:p w14:paraId="78748028" w14:textId="1B567C55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sz w:val="22"/>
                <w:szCs w:val="22"/>
              </w:rPr>
              <w:t>Folivory</w:t>
            </w:r>
            <w:proofErr w:type="spellEnd"/>
          </w:p>
        </w:tc>
        <w:tc>
          <w:tcPr>
            <w:tcW w:w="3813" w:type="dxa"/>
          </w:tcPr>
          <w:p w14:paraId="2865730C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noProof/>
                <w:sz w:val="22"/>
                <w:szCs w:val="22"/>
              </w:rPr>
              <w:t>Thalmann, 2001</w:t>
            </w:r>
          </w:p>
        </w:tc>
      </w:tr>
      <w:tr w:rsidR="00895BD9" w:rsidRPr="00026942" w14:paraId="147C6B05" w14:textId="77777777" w:rsidTr="00895BD9">
        <w:trPr>
          <w:jc w:val="center"/>
        </w:trPr>
        <w:tc>
          <w:tcPr>
            <w:tcW w:w="1525" w:type="dxa"/>
          </w:tcPr>
          <w:p w14:paraId="0374336A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i/>
                <w:iCs/>
                <w:sz w:val="22"/>
                <w:szCs w:val="22"/>
              </w:rPr>
              <w:t>Loris</w:t>
            </w:r>
          </w:p>
        </w:tc>
        <w:tc>
          <w:tcPr>
            <w:tcW w:w="2610" w:type="dxa"/>
          </w:tcPr>
          <w:p w14:paraId="7E380233" w14:textId="5CA1AE65" w:rsidR="00256521" w:rsidRPr="00256521" w:rsidRDefault="009A6454" w:rsidP="00256521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 xml:space="preserve">Lo. </w:t>
            </w:r>
            <w:proofErr w:type="spellStart"/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tardigradus</w:t>
            </w:r>
            <w:proofErr w:type="spellEnd"/>
          </w:p>
        </w:tc>
        <w:tc>
          <w:tcPr>
            <w:tcW w:w="1402" w:type="dxa"/>
          </w:tcPr>
          <w:p w14:paraId="1BE51F89" w14:textId="0FC4713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sz w:val="22"/>
                <w:szCs w:val="22"/>
              </w:rPr>
              <w:t>Insectivory</w:t>
            </w:r>
            <w:proofErr w:type="spellEnd"/>
          </w:p>
        </w:tc>
        <w:tc>
          <w:tcPr>
            <w:tcW w:w="3813" w:type="dxa"/>
          </w:tcPr>
          <w:p w14:paraId="3FF77CD2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noProof/>
                <w:sz w:val="22"/>
                <w:szCs w:val="22"/>
              </w:rPr>
              <w:t>Nekaris and Rasmussen, 2003; Nekaris, 2005</w:t>
            </w:r>
          </w:p>
        </w:tc>
      </w:tr>
      <w:tr w:rsidR="00895BD9" w:rsidRPr="00026942" w14:paraId="446D221B" w14:textId="77777777" w:rsidTr="00895BD9">
        <w:trPr>
          <w:jc w:val="center"/>
        </w:trPr>
        <w:tc>
          <w:tcPr>
            <w:tcW w:w="1525" w:type="dxa"/>
          </w:tcPr>
          <w:p w14:paraId="0422536C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i/>
                <w:iCs/>
                <w:sz w:val="22"/>
                <w:szCs w:val="22"/>
              </w:rPr>
              <w:t>Microcebus</w:t>
            </w:r>
          </w:p>
        </w:tc>
        <w:tc>
          <w:tcPr>
            <w:tcW w:w="2610" w:type="dxa"/>
          </w:tcPr>
          <w:p w14:paraId="72B36644" w14:textId="7112DBC2" w:rsidR="00256521" w:rsidRPr="00256521" w:rsidRDefault="009A6454" w:rsidP="00256521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 xml:space="preserve">M. murinus; M.  rufus; M. </w:t>
            </w:r>
            <w:proofErr w:type="spellStart"/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sambiranensis</w:t>
            </w:r>
            <w:proofErr w:type="spellEnd"/>
          </w:p>
        </w:tc>
        <w:tc>
          <w:tcPr>
            <w:tcW w:w="1402" w:type="dxa"/>
          </w:tcPr>
          <w:p w14:paraId="33E6F6FB" w14:textId="45B959B6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sz w:val="22"/>
                <w:szCs w:val="22"/>
              </w:rPr>
              <w:t>Insectivory</w:t>
            </w:r>
            <w:proofErr w:type="spellEnd"/>
          </w:p>
        </w:tc>
        <w:tc>
          <w:tcPr>
            <w:tcW w:w="3813" w:type="dxa"/>
          </w:tcPr>
          <w:p w14:paraId="3E9DBD1F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noProof/>
                <w:sz w:val="22"/>
                <w:szCs w:val="22"/>
              </w:rPr>
              <w:t>Hladik et al., 1980; Lahann, 2007; Dammhahn and Kappeler, 2008</w:t>
            </w:r>
          </w:p>
        </w:tc>
      </w:tr>
      <w:tr w:rsidR="00895BD9" w:rsidRPr="00026942" w14:paraId="56913467" w14:textId="77777777" w:rsidTr="00895BD9">
        <w:trPr>
          <w:jc w:val="center"/>
        </w:trPr>
        <w:tc>
          <w:tcPr>
            <w:tcW w:w="1525" w:type="dxa"/>
          </w:tcPr>
          <w:p w14:paraId="29C24977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i/>
                <w:iCs/>
                <w:sz w:val="22"/>
                <w:szCs w:val="22"/>
              </w:rPr>
              <w:t>Mirza</w:t>
            </w:r>
          </w:p>
        </w:tc>
        <w:tc>
          <w:tcPr>
            <w:tcW w:w="2610" w:type="dxa"/>
          </w:tcPr>
          <w:p w14:paraId="7FF62FD0" w14:textId="0FA3A061" w:rsidR="00256521" w:rsidRPr="00256521" w:rsidRDefault="009A6454" w:rsidP="00256521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 xml:space="preserve">Mi. </w:t>
            </w:r>
            <w:proofErr w:type="spellStart"/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coquereli</w:t>
            </w:r>
            <w:proofErr w:type="spellEnd"/>
            <w:r w:rsidR="00A95F0B">
              <w:rPr>
                <w:rFonts w:ascii="Palatino Linotype" w:hAnsi="Palatino Linotype"/>
                <w:i/>
                <w:iCs/>
                <w:sz w:val="22"/>
                <w:szCs w:val="22"/>
              </w:rPr>
              <w:t>;</w:t>
            </w: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 xml:space="preserve"> M. </w:t>
            </w:r>
            <w:proofErr w:type="spellStart"/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zaza</w:t>
            </w:r>
            <w:proofErr w:type="spellEnd"/>
          </w:p>
        </w:tc>
        <w:tc>
          <w:tcPr>
            <w:tcW w:w="1402" w:type="dxa"/>
          </w:tcPr>
          <w:p w14:paraId="1D89240A" w14:textId="67674606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sz w:val="22"/>
                <w:szCs w:val="22"/>
              </w:rPr>
              <w:t>Frugivory</w:t>
            </w:r>
          </w:p>
        </w:tc>
        <w:tc>
          <w:tcPr>
            <w:tcW w:w="3813" w:type="dxa"/>
          </w:tcPr>
          <w:p w14:paraId="313843E3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noProof/>
                <w:sz w:val="22"/>
                <w:szCs w:val="22"/>
              </w:rPr>
              <w:t>Hladik et al., 1980</w:t>
            </w:r>
          </w:p>
        </w:tc>
      </w:tr>
      <w:tr w:rsidR="00895BD9" w:rsidRPr="00026942" w14:paraId="0A891CF4" w14:textId="77777777" w:rsidTr="00895BD9">
        <w:trPr>
          <w:jc w:val="center"/>
        </w:trPr>
        <w:tc>
          <w:tcPr>
            <w:tcW w:w="1525" w:type="dxa"/>
          </w:tcPr>
          <w:p w14:paraId="1B944490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sz w:val="22"/>
                <w:szCs w:val="22"/>
              </w:rPr>
              <w:t>Nycticebus</w:t>
            </w:r>
            <w:proofErr w:type="spellEnd"/>
          </w:p>
        </w:tc>
        <w:tc>
          <w:tcPr>
            <w:tcW w:w="2610" w:type="dxa"/>
          </w:tcPr>
          <w:p w14:paraId="536D4D53" w14:textId="73BCAC63" w:rsidR="00256521" w:rsidRPr="009A6454" w:rsidRDefault="009A6454" w:rsidP="00256521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N. bengalensis</w:t>
            </w:r>
            <w:r w:rsidR="00A95F0B">
              <w:rPr>
                <w:rFonts w:ascii="Palatino Linotype" w:hAnsi="Palatino Linotype"/>
                <w:i/>
                <w:iCs/>
                <w:sz w:val="22"/>
                <w:szCs w:val="22"/>
              </w:rPr>
              <w:t>;</w:t>
            </w: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 xml:space="preserve"> N. </w:t>
            </w:r>
            <w:proofErr w:type="spellStart"/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coucant</w:t>
            </w:r>
            <w:proofErr w:type="spellEnd"/>
            <w:r w:rsidR="00A95F0B">
              <w:rPr>
                <w:rFonts w:ascii="Palatino Linotype" w:hAnsi="Palatino Linotype"/>
                <w:i/>
                <w:iCs/>
                <w:sz w:val="22"/>
                <w:szCs w:val="22"/>
              </w:rPr>
              <w:t>;</w:t>
            </w: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 xml:space="preserve"> N. </w:t>
            </w:r>
            <w:proofErr w:type="spellStart"/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javanicus</w:t>
            </w:r>
            <w:proofErr w:type="spellEnd"/>
            <w:r w:rsidR="00A95F0B">
              <w:rPr>
                <w:rFonts w:ascii="Palatino Linotype" w:hAnsi="Palatino Linotype"/>
                <w:i/>
                <w:iCs/>
                <w:sz w:val="22"/>
                <w:szCs w:val="22"/>
              </w:rPr>
              <w:t>;</w:t>
            </w: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 xml:space="preserve"> N. pygmaeus</w:t>
            </w:r>
          </w:p>
        </w:tc>
        <w:tc>
          <w:tcPr>
            <w:tcW w:w="1402" w:type="dxa"/>
          </w:tcPr>
          <w:p w14:paraId="2217066E" w14:textId="22954463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sz w:val="22"/>
                <w:szCs w:val="22"/>
              </w:rPr>
              <w:t>Frugivory</w:t>
            </w:r>
          </w:p>
        </w:tc>
        <w:tc>
          <w:tcPr>
            <w:tcW w:w="3813" w:type="dxa"/>
          </w:tcPr>
          <w:p w14:paraId="685E73B0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noProof/>
                <w:sz w:val="22"/>
                <w:szCs w:val="22"/>
              </w:rPr>
              <w:t>Streicher, 2004, 2009; Wiens et al., 2006; Rode-Margono et al., 2014</w:t>
            </w:r>
          </w:p>
        </w:tc>
      </w:tr>
      <w:tr w:rsidR="00895BD9" w:rsidRPr="00026942" w14:paraId="3A1A54E8" w14:textId="77777777" w:rsidTr="00895BD9">
        <w:trPr>
          <w:jc w:val="center"/>
        </w:trPr>
        <w:tc>
          <w:tcPr>
            <w:tcW w:w="1525" w:type="dxa"/>
          </w:tcPr>
          <w:p w14:paraId="49287357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sz w:val="22"/>
                <w:szCs w:val="22"/>
              </w:rPr>
              <w:t>Otolemur</w:t>
            </w:r>
            <w:proofErr w:type="spellEnd"/>
          </w:p>
        </w:tc>
        <w:tc>
          <w:tcPr>
            <w:tcW w:w="2610" w:type="dxa"/>
          </w:tcPr>
          <w:p w14:paraId="5B94E86A" w14:textId="042FA21A" w:rsidR="00256521" w:rsidRPr="00256521" w:rsidRDefault="009A6454" w:rsidP="00256521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 xml:space="preserve">O. </w:t>
            </w:r>
            <w:proofErr w:type="spellStart"/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crassicaudatus</w:t>
            </w:r>
            <w:proofErr w:type="spellEnd"/>
          </w:p>
        </w:tc>
        <w:tc>
          <w:tcPr>
            <w:tcW w:w="1402" w:type="dxa"/>
          </w:tcPr>
          <w:p w14:paraId="2FDD9B03" w14:textId="233C4E4F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sz w:val="22"/>
                <w:szCs w:val="22"/>
              </w:rPr>
              <w:t>Frugivory</w:t>
            </w:r>
          </w:p>
        </w:tc>
        <w:tc>
          <w:tcPr>
            <w:tcW w:w="3813" w:type="dxa"/>
          </w:tcPr>
          <w:p w14:paraId="639083BA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noProof/>
                <w:sz w:val="22"/>
                <w:szCs w:val="22"/>
              </w:rPr>
              <w:t>Harcourt and Nash, 1986; Masters et al., 1988</w:t>
            </w:r>
          </w:p>
        </w:tc>
      </w:tr>
      <w:tr w:rsidR="00895BD9" w:rsidRPr="00026942" w14:paraId="4D7CAD8F" w14:textId="77777777" w:rsidTr="00895BD9">
        <w:trPr>
          <w:jc w:val="center"/>
        </w:trPr>
        <w:tc>
          <w:tcPr>
            <w:tcW w:w="1525" w:type="dxa"/>
          </w:tcPr>
          <w:p w14:paraId="1F38160F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sz w:val="22"/>
                <w:szCs w:val="22"/>
              </w:rPr>
              <w:t>Perodicticus</w:t>
            </w:r>
            <w:proofErr w:type="spellEnd"/>
          </w:p>
        </w:tc>
        <w:tc>
          <w:tcPr>
            <w:tcW w:w="2610" w:type="dxa"/>
          </w:tcPr>
          <w:p w14:paraId="2C0E492E" w14:textId="6D664C61" w:rsidR="00256521" w:rsidRPr="00256521" w:rsidRDefault="009A6454" w:rsidP="00256521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P. potto</w:t>
            </w:r>
          </w:p>
        </w:tc>
        <w:tc>
          <w:tcPr>
            <w:tcW w:w="1402" w:type="dxa"/>
          </w:tcPr>
          <w:p w14:paraId="45B305C1" w14:textId="7AA521CA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sz w:val="22"/>
                <w:szCs w:val="22"/>
              </w:rPr>
              <w:t>Frugivory</w:t>
            </w:r>
          </w:p>
        </w:tc>
        <w:tc>
          <w:tcPr>
            <w:tcW w:w="3813" w:type="dxa"/>
          </w:tcPr>
          <w:p w14:paraId="7FF0A1D0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noProof/>
                <w:sz w:val="22"/>
                <w:szCs w:val="22"/>
              </w:rPr>
              <w:t>Charles-Dominique, 1977, 1979</w:t>
            </w:r>
          </w:p>
        </w:tc>
      </w:tr>
      <w:tr w:rsidR="00895BD9" w:rsidRPr="00026942" w14:paraId="11031A89" w14:textId="77777777" w:rsidTr="00895BD9">
        <w:trPr>
          <w:jc w:val="center"/>
        </w:trPr>
        <w:tc>
          <w:tcPr>
            <w:tcW w:w="1525" w:type="dxa"/>
          </w:tcPr>
          <w:p w14:paraId="431B30AC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sz w:val="22"/>
                <w:szCs w:val="22"/>
              </w:rPr>
              <w:t>Phaner</w:t>
            </w:r>
            <w:proofErr w:type="spellEnd"/>
          </w:p>
        </w:tc>
        <w:tc>
          <w:tcPr>
            <w:tcW w:w="2610" w:type="dxa"/>
          </w:tcPr>
          <w:p w14:paraId="7850D8E5" w14:textId="1A130E0B" w:rsidR="00256521" w:rsidRPr="00256521" w:rsidRDefault="009A6454" w:rsidP="00256521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 xml:space="preserve">Ph. </w:t>
            </w:r>
            <w:proofErr w:type="spellStart"/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furcifer</w:t>
            </w:r>
            <w:proofErr w:type="spellEnd"/>
          </w:p>
        </w:tc>
        <w:tc>
          <w:tcPr>
            <w:tcW w:w="1402" w:type="dxa"/>
          </w:tcPr>
          <w:p w14:paraId="05271BA4" w14:textId="3B1A3ADC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sz w:val="22"/>
                <w:szCs w:val="22"/>
              </w:rPr>
              <w:t>Frugivory</w:t>
            </w:r>
          </w:p>
        </w:tc>
        <w:tc>
          <w:tcPr>
            <w:tcW w:w="3813" w:type="dxa"/>
          </w:tcPr>
          <w:p w14:paraId="485C1E4C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noProof/>
                <w:sz w:val="22"/>
                <w:szCs w:val="22"/>
              </w:rPr>
              <w:t>Hladik et al., 1980; Nash, 1986</w:t>
            </w:r>
          </w:p>
        </w:tc>
      </w:tr>
      <w:tr w:rsidR="00895BD9" w:rsidRPr="00026942" w14:paraId="224367C0" w14:textId="77777777" w:rsidTr="00895BD9">
        <w:trPr>
          <w:jc w:val="center"/>
        </w:trPr>
        <w:tc>
          <w:tcPr>
            <w:tcW w:w="1525" w:type="dxa"/>
          </w:tcPr>
          <w:p w14:paraId="3F1DB3D7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sz w:val="22"/>
                <w:szCs w:val="22"/>
              </w:rPr>
              <w:t>Prolemur</w:t>
            </w:r>
            <w:proofErr w:type="spellEnd"/>
          </w:p>
        </w:tc>
        <w:tc>
          <w:tcPr>
            <w:tcW w:w="2610" w:type="dxa"/>
          </w:tcPr>
          <w:p w14:paraId="4D195DE8" w14:textId="434B0616" w:rsidR="00256521" w:rsidRPr="00256521" w:rsidRDefault="009A6454" w:rsidP="00256521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 xml:space="preserve">Pr. </w:t>
            </w:r>
            <w:proofErr w:type="spellStart"/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simus</w:t>
            </w:r>
            <w:proofErr w:type="spellEnd"/>
          </w:p>
        </w:tc>
        <w:tc>
          <w:tcPr>
            <w:tcW w:w="1402" w:type="dxa"/>
          </w:tcPr>
          <w:p w14:paraId="7189102D" w14:textId="509DB443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sz w:val="22"/>
                <w:szCs w:val="22"/>
              </w:rPr>
              <w:t>Folivory</w:t>
            </w:r>
            <w:proofErr w:type="spellEnd"/>
          </w:p>
        </w:tc>
        <w:tc>
          <w:tcPr>
            <w:tcW w:w="3813" w:type="dxa"/>
          </w:tcPr>
          <w:p w14:paraId="323E7CB8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noProof/>
                <w:sz w:val="22"/>
                <w:szCs w:val="22"/>
              </w:rPr>
              <w:t>Olson et al., 2013</w:t>
            </w:r>
          </w:p>
        </w:tc>
      </w:tr>
      <w:tr w:rsidR="00895BD9" w:rsidRPr="00026942" w14:paraId="3A5A1D2D" w14:textId="77777777" w:rsidTr="00895BD9">
        <w:trPr>
          <w:jc w:val="center"/>
        </w:trPr>
        <w:tc>
          <w:tcPr>
            <w:tcW w:w="1525" w:type="dxa"/>
          </w:tcPr>
          <w:p w14:paraId="0EF0007A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sz w:val="22"/>
                <w:szCs w:val="22"/>
              </w:rPr>
              <w:lastRenderedPageBreak/>
              <w:t>Propithecus</w:t>
            </w:r>
            <w:proofErr w:type="spellEnd"/>
          </w:p>
        </w:tc>
        <w:tc>
          <w:tcPr>
            <w:tcW w:w="2610" w:type="dxa"/>
          </w:tcPr>
          <w:p w14:paraId="350E2349" w14:textId="7469A375" w:rsidR="00256521" w:rsidRPr="00256521" w:rsidRDefault="009A6454" w:rsidP="00256521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 xml:space="preserve">Pro. </w:t>
            </w:r>
            <w:proofErr w:type="spellStart"/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diadema</w:t>
            </w:r>
            <w:proofErr w:type="spellEnd"/>
            <w:r w:rsidR="00A95F0B">
              <w:rPr>
                <w:rFonts w:ascii="Palatino Linotype" w:hAnsi="Palatino Linotype"/>
                <w:i/>
                <w:iCs/>
                <w:sz w:val="22"/>
                <w:szCs w:val="22"/>
              </w:rPr>
              <w:t>;</w:t>
            </w: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 xml:space="preserve"> Pro. </w:t>
            </w:r>
            <w:proofErr w:type="spellStart"/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edwardsi</w:t>
            </w:r>
            <w:proofErr w:type="spellEnd"/>
            <w:r w:rsidR="00A95F0B">
              <w:rPr>
                <w:rFonts w:ascii="Palatino Linotype" w:hAnsi="Palatino Linotype"/>
                <w:i/>
                <w:iCs/>
                <w:sz w:val="22"/>
                <w:szCs w:val="22"/>
              </w:rPr>
              <w:t>;</w:t>
            </w: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 xml:space="preserve"> Pro. </w:t>
            </w:r>
            <w:proofErr w:type="spellStart"/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coronatu</w:t>
            </w:r>
            <w:r w:rsidR="00A95F0B">
              <w:rPr>
                <w:rFonts w:ascii="Palatino Linotype" w:hAnsi="Palatino Linotype"/>
                <w:i/>
                <w:iCs/>
                <w:sz w:val="22"/>
                <w:szCs w:val="22"/>
              </w:rPr>
              <w:t>s</w:t>
            </w:r>
            <w:proofErr w:type="spellEnd"/>
            <w:r w:rsidR="00A95F0B">
              <w:rPr>
                <w:rFonts w:ascii="Palatino Linotype" w:hAnsi="Palatino Linotype"/>
                <w:i/>
                <w:iCs/>
                <w:sz w:val="22"/>
                <w:szCs w:val="22"/>
              </w:rPr>
              <w:t>;</w:t>
            </w: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 xml:space="preserve"> Pro. </w:t>
            </w:r>
            <w:proofErr w:type="spellStart"/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verreauxi</w:t>
            </w:r>
            <w:proofErr w:type="spellEnd"/>
          </w:p>
        </w:tc>
        <w:tc>
          <w:tcPr>
            <w:tcW w:w="1402" w:type="dxa"/>
          </w:tcPr>
          <w:p w14:paraId="284F05FD" w14:textId="613478E0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sz w:val="22"/>
                <w:szCs w:val="22"/>
              </w:rPr>
              <w:t>Folivory</w:t>
            </w:r>
            <w:proofErr w:type="spellEnd"/>
          </w:p>
        </w:tc>
        <w:tc>
          <w:tcPr>
            <w:tcW w:w="3813" w:type="dxa"/>
          </w:tcPr>
          <w:p w14:paraId="7AA58131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noProof/>
                <w:sz w:val="22"/>
                <w:szCs w:val="22"/>
              </w:rPr>
              <w:t>Hemingway, 1996; Norscia et al., 2006; Sato et al., 2016; Erhart et al., 2018</w:t>
            </w:r>
          </w:p>
        </w:tc>
      </w:tr>
      <w:tr w:rsidR="00895BD9" w:rsidRPr="00026942" w14:paraId="0F6DC461" w14:textId="77777777" w:rsidTr="00895BD9">
        <w:trPr>
          <w:jc w:val="center"/>
        </w:trPr>
        <w:tc>
          <w:tcPr>
            <w:tcW w:w="1525" w:type="dxa"/>
          </w:tcPr>
          <w:p w14:paraId="2E1E223D" w14:textId="4CB46A8C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sz w:val="22"/>
                <w:szCs w:val="22"/>
              </w:rPr>
              <w:t>Sciurocheirus</w:t>
            </w:r>
            <w:proofErr w:type="spellEnd"/>
          </w:p>
        </w:tc>
        <w:tc>
          <w:tcPr>
            <w:tcW w:w="2610" w:type="dxa"/>
          </w:tcPr>
          <w:p w14:paraId="2CF6B743" w14:textId="6839EB74" w:rsidR="00256521" w:rsidRPr="00256521" w:rsidRDefault="009A6454" w:rsidP="00256521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 xml:space="preserve">S. </w:t>
            </w:r>
            <w:proofErr w:type="spellStart"/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alleni</w:t>
            </w:r>
            <w:proofErr w:type="spellEnd"/>
          </w:p>
        </w:tc>
        <w:tc>
          <w:tcPr>
            <w:tcW w:w="1402" w:type="dxa"/>
          </w:tcPr>
          <w:p w14:paraId="55143E4C" w14:textId="7A6C6F4C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sz w:val="22"/>
                <w:szCs w:val="22"/>
              </w:rPr>
              <w:t>Frugivory</w:t>
            </w:r>
          </w:p>
        </w:tc>
        <w:tc>
          <w:tcPr>
            <w:tcW w:w="3813" w:type="dxa"/>
          </w:tcPr>
          <w:p w14:paraId="04A6D609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noProof/>
                <w:sz w:val="22"/>
                <w:szCs w:val="22"/>
              </w:rPr>
              <w:t>Charles-Dominique, 1977, 1979</w:t>
            </w:r>
          </w:p>
        </w:tc>
      </w:tr>
      <w:tr w:rsidR="00895BD9" w:rsidRPr="00026942" w14:paraId="518236BB" w14:textId="77777777" w:rsidTr="00895BD9">
        <w:trPr>
          <w:jc w:val="center"/>
        </w:trPr>
        <w:tc>
          <w:tcPr>
            <w:tcW w:w="1525" w:type="dxa"/>
          </w:tcPr>
          <w:p w14:paraId="01137E0E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sz w:val="22"/>
                <w:szCs w:val="22"/>
              </w:rPr>
              <w:t>Varecia</w:t>
            </w:r>
            <w:proofErr w:type="spellEnd"/>
          </w:p>
        </w:tc>
        <w:tc>
          <w:tcPr>
            <w:tcW w:w="2610" w:type="dxa"/>
          </w:tcPr>
          <w:p w14:paraId="535B0166" w14:textId="6910448F" w:rsidR="00256521" w:rsidRPr="00256521" w:rsidRDefault="009A6454" w:rsidP="00256521">
            <w:pPr>
              <w:spacing w:line="240" w:lineRule="auto"/>
              <w:ind w:firstLine="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V. rubra</w:t>
            </w:r>
            <w:r w:rsidR="00A95F0B">
              <w:rPr>
                <w:rFonts w:ascii="Palatino Linotype" w:hAnsi="Palatino Linotype"/>
                <w:i/>
                <w:iCs/>
                <w:sz w:val="22"/>
                <w:szCs w:val="22"/>
              </w:rPr>
              <w:t>;</w:t>
            </w:r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 xml:space="preserve"> V. </w:t>
            </w:r>
            <w:proofErr w:type="spellStart"/>
            <w:r>
              <w:rPr>
                <w:rFonts w:ascii="Palatino Linotype" w:hAnsi="Palatino Linotype"/>
                <w:i/>
                <w:iCs/>
                <w:sz w:val="22"/>
                <w:szCs w:val="22"/>
              </w:rPr>
              <w:t>variegata</w:t>
            </w:r>
            <w:proofErr w:type="spellEnd"/>
          </w:p>
        </w:tc>
        <w:tc>
          <w:tcPr>
            <w:tcW w:w="1402" w:type="dxa"/>
          </w:tcPr>
          <w:p w14:paraId="63D79721" w14:textId="0FE15A89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sz w:val="22"/>
                <w:szCs w:val="22"/>
              </w:rPr>
              <w:t>Frugivory</w:t>
            </w:r>
          </w:p>
        </w:tc>
        <w:tc>
          <w:tcPr>
            <w:tcW w:w="3813" w:type="dxa"/>
          </w:tcPr>
          <w:p w14:paraId="60CDC818" w14:textId="77777777" w:rsidR="00256521" w:rsidRPr="00026942" w:rsidRDefault="00256521" w:rsidP="009A614E">
            <w:pPr>
              <w:spacing w:line="240" w:lineRule="auto"/>
              <w:ind w:firstLine="0"/>
              <w:rPr>
                <w:rFonts w:ascii="Palatino Linotype" w:hAnsi="Palatino Linotype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noProof/>
                <w:sz w:val="22"/>
                <w:szCs w:val="22"/>
              </w:rPr>
              <w:t>Balko, 1998; Vasey, 2000; Erhart et al., 2018</w:t>
            </w:r>
          </w:p>
        </w:tc>
      </w:tr>
    </w:tbl>
    <w:p w14:paraId="0B7A8100" w14:textId="4A0027F5" w:rsidR="00295BAB" w:rsidRDefault="00295BAB" w:rsidP="00295BAB">
      <w:pPr>
        <w:rPr>
          <w:rFonts w:ascii="Palatino Linotype" w:hAnsi="Palatino Linotype"/>
          <w:sz w:val="22"/>
          <w:szCs w:val="22"/>
        </w:rPr>
      </w:pPr>
    </w:p>
    <w:p w14:paraId="0309B939" w14:textId="77777777" w:rsidR="005F05C7" w:rsidRPr="00026942" w:rsidRDefault="005F05C7" w:rsidP="00295BAB">
      <w:pPr>
        <w:rPr>
          <w:rFonts w:ascii="Palatino Linotype" w:hAnsi="Palatino Linotype"/>
          <w:sz w:val="22"/>
          <w:szCs w:val="22"/>
        </w:rPr>
      </w:pPr>
    </w:p>
    <w:p w14:paraId="694D5D41" w14:textId="5EA0B303" w:rsidR="00163E0E" w:rsidRPr="00026942" w:rsidRDefault="00163E0E" w:rsidP="00163E0E">
      <w:pPr>
        <w:pStyle w:val="Caption"/>
        <w:keepNext/>
        <w:rPr>
          <w:szCs w:val="22"/>
        </w:rPr>
      </w:pPr>
      <w:r w:rsidRPr="00026942">
        <w:rPr>
          <w:szCs w:val="22"/>
        </w:rPr>
        <w:t xml:space="preserve">Table </w:t>
      </w:r>
      <w:r w:rsidR="00000988">
        <w:rPr>
          <w:noProof/>
          <w:szCs w:val="22"/>
        </w:rPr>
        <w:t>2</w:t>
      </w:r>
      <w:r w:rsidRPr="00026942">
        <w:rPr>
          <w:szCs w:val="22"/>
        </w:rPr>
        <w:t xml:space="preserve">: </w:t>
      </w:r>
      <w:proofErr w:type="spellStart"/>
      <w:r w:rsidRPr="00026942">
        <w:rPr>
          <w:szCs w:val="22"/>
        </w:rPr>
        <w:t>ariaDNE</w:t>
      </w:r>
      <w:proofErr w:type="spellEnd"/>
      <w:r w:rsidRPr="00026942">
        <w:rPr>
          <w:szCs w:val="22"/>
        </w:rPr>
        <w:t xml:space="preserve"> 0.8 sum and CV, OPC, and RFI by extant strepsirrhine and subfossil lemur genus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86"/>
        <w:gridCol w:w="436"/>
        <w:gridCol w:w="834"/>
        <w:gridCol w:w="834"/>
        <w:gridCol w:w="834"/>
        <w:gridCol w:w="834"/>
      </w:tblGrid>
      <w:tr w:rsidR="004E1DBA" w:rsidRPr="00026942" w14:paraId="2C26EC2D" w14:textId="77777777" w:rsidTr="00591CFA">
        <w:trPr>
          <w:trHeight w:val="380"/>
          <w:jc w:val="center"/>
        </w:trPr>
        <w:tc>
          <w:tcPr>
            <w:tcW w:w="1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F6AA4" w14:textId="77777777" w:rsidR="004E1DBA" w:rsidRPr="00026942" w:rsidRDefault="004E1DBA" w:rsidP="009A614E">
            <w:pPr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Genus</w:t>
            </w:r>
          </w:p>
        </w:tc>
        <w:tc>
          <w:tcPr>
            <w:tcW w:w="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B0239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n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12D15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DNE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60374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DNE CV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818C9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OPC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CA4CB" w14:textId="77777777" w:rsidR="004E1DBA" w:rsidRPr="00026942" w:rsidRDefault="004E1DBA" w:rsidP="009A614E">
            <w:pPr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RFI</w:t>
            </w:r>
          </w:p>
        </w:tc>
      </w:tr>
      <w:tr w:rsidR="004E1DBA" w:rsidRPr="00026942" w14:paraId="0E3C760D" w14:textId="77777777" w:rsidTr="00591CFA">
        <w:trPr>
          <w:trHeight w:val="322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4936FF" w14:textId="552B50CB" w:rsidR="004E1DBA" w:rsidRPr="00026942" w:rsidRDefault="004E1DBA" w:rsidP="009A614E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Djebelemur</w:t>
            </w:r>
            <w:proofErr w:type="spellEnd"/>
            <w:r w:rsidRPr="00026942">
              <w:rPr>
                <w:rFonts w:ascii="Palatino Linotype" w:hAnsi="Palatino Linotype"/>
                <w:color w:val="000000"/>
                <w:sz w:val="22"/>
                <w:szCs w:val="22"/>
                <w:vertAlign w:val="superscript"/>
              </w:rPr>
              <w:t>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CF9CCC" w14:textId="271383AB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EEE83" w14:textId="4A60CAD1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0.081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BF0422" w14:textId="2945D728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0.843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686608" w14:textId="58B3A0FE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78.6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5DB990" w14:textId="4171C9C4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0.26</w:t>
            </w:r>
          </w:p>
        </w:tc>
      </w:tr>
      <w:tr w:rsidR="004E1DBA" w:rsidRPr="00026942" w14:paraId="44363E2E" w14:textId="77777777" w:rsidTr="00591CFA">
        <w:trPr>
          <w:trHeight w:val="322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66D60D" w14:textId="4B16FB8D" w:rsidR="004E1DBA" w:rsidRDefault="004E1DBA" w:rsidP="009A614E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Plesiopithecus</w:t>
            </w:r>
            <w:proofErr w:type="spellEnd"/>
            <w:r w:rsidRPr="00026942">
              <w:rPr>
                <w:rFonts w:ascii="Palatino Linotype" w:hAnsi="Palatino Linotype"/>
                <w:color w:val="000000"/>
                <w:sz w:val="22"/>
                <w:szCs w:val="22"/>
                <w:vertAlign w:val="superscript"/>
              </w:rPr>
              <w:t>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E8D43" w14:textId="738095CB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E0354" w14:textId="7820AABB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1.06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1B7B6" w14:textId="7093AA86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0.072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7564F2" w14:textId="4A8913F1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82.7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B84C73" w14:textId="76FDE180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0.235</w:t>
            </w:r>
          </w:p>
        </w:tc>
      </w:tr>
      <w:tr w:rsidR="004E1DBA" w:rsidRPr="00026942" w14:paraId="628296A5" w14:textId="77777777" w:rsidTr="00591CFA">
        <w:trPr>
          <w:trHeight w:val="322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BC7A9D" w14:textId="4BBD1B73" w:rsidR="004E1DBA" w:rsidRDefault="004E1DBA" w:rsidP="009A614E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Propotto</w:t>
            </w:r>
            <w:proofErr w:type="spellEnd"/>
            <w:r w:rsidRPr="00026942">
              <w:rPr>
                <w:rFonts w:ascii="Palatino Linotype" w:hAnsi="Palatino Linotype"/>
                <w:color w:val="000000"/>
                <w:sz w:val="22"/>
                <w:szCs w:val="22"/>
                <w:vertAlign w:val="superscript"/>
              </w:rPr>
              <w:t>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B8C648" w14:textId="04C0F04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B8B8D" w14:textId="76511FB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0.975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CDE7E" w14:textId="7BBB62E2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0.057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6BBF26" w14:textId="11009D8B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105.5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25ECDD" w14:textId="6AB77C7E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0.196</w:t>
            </w:r>
          </w:p>
        </w:tc>
      </w:tr>
      <w:tr w:rsidR="004E1DBA" w:rsidRPr="00026942" w14:paraId="3D6A864D" w14:textId="77777777" w:rsidTr="00591CFA">
        <w:trPr>
          <w:trHeight w:val="322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F390F" w14:textId="77777777" w:rsidR="004E1DBA" w:rsidRPr="00026942" w:rsidRDefault="004E1DBA" w:rsidP="009A614E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Archaeolemur</w:t>
            </w:r>
            <w:proofErr w:type="spellEnd"/>
            <w:r w:rsidRPr="00026942">
              <w:rPr>
                <w:rFonts w:ascii="Palatino Linotype" w:hAnsi="Palatino Linotype"/>
                <w:color w:val="000000"/>
                <w:sz w:val="22"/>
                <w:szCs w:val="22"/>
                <w:vertAlign w:val="superscript"/>
              </w:rPr>
              <w:t>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CF5ED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35A24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0.063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6CE4F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1.03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18906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89.3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A43CD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0.26</w:t>
            </w:r>
          </w:p>
        </w:tc>
      </w:tr>
      <w:tr w:rsidR="004E1DBA" w:rsidRPr="00026942" w14:paraId="227D035C" w14:textId="77777777" w:rsidTr="00591CFA">
        <w:trPr>
          <w:trHeight w:val="205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F1170" w14:textId="77777777" w:rsidR="004E1DBA" w:rsidRPr="00026942" w:rsidRDefault="004E1DBA" w:rsidP="009A614E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Hadropithecus</w:t>
            </w:r>
            <w:proofErr w:type="spellEnd"/>
            <w:r w:rsidRPr="00026942">
              <w:rPr>
                <w:rFonts w:ascii="Palatino Linotype" w:hAnsi="Palatino Linotype"/>
                <w:color w:val="000000"/>
                <w:sz w:val="22"/>
                <w:szCs w:val="22"/>
                <w:vertAlign w:val="superscript"/>
              </w:rPr>
              <w:t>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CCAE1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007BB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0.073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854A9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1.006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D04DC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108.1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26523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0.262</w:t>
            </w:r>
          </w:p>
        </w:tc>
      </w:tr>
      <w:tr w:rsidR="004E1DBA" w:rsidRPr="00026942" w14:paraId="5CCC719E" w14:textId="77777777" w:rsidTr="00591CFA">
        <w:trPr>
          <w:trHeight w:val="340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6ACA0" w14:textId="77777777" w:rsidR="004E1DBA" w:rsidRPr="00026942" w:rsidRDefault="004E1DBA" w:rsidP="009A614E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Megaladapis</w:t>
            </w:r>
            <w:proofErr w:type="spellEnd"/>
            <w:r w:rsidRPr="00026942">
              <w:rPr>
                <w:rFonts w:ascii="Palatino Linotype" w:hAnsi="Palatino Linotype"/>
                <w:color w:val="000000"/>
                <w:sz w:val="22"/>
                <w:szCs w:val="22"/>
                <w:vertAlign w:val="superscript"/>
              </w:rPr>
              <w:t>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9458E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DFA61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0.074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A4E3E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1.059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1091C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78.1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057A3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0.254</w:t>
            </w:r>
          </w:p>
        </w:tc>
      </w:tr>
      <w:tr w:rsidR="004E1DBA" w:rsidRPr="00026942" w14:paraId="5A2B2FE0" w14:textId="77777777" w:rsidTr="00591CFA">
        <w:trPr>
          <w:trHeight w:val="295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F97B0" w14:textId="77777777" w:rsidR="004E1DBA" w:rsidRPr="00026942" w:rsidRDefault="004E1DBA" w:rsidP="009A614E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Babakotia</w:t>
            </w:r>
            <w:proofErr w:type="spellEnd"/>
            <w:r w:rsidRPr="00026942">
              <w:rPr>
                <w:rFonts w:ascii="Palatino Linotype" w:hAnsi="Palatino Linotype"/>
                <w:color w:val="000000"/>
                <w:sz w:val="22"/>
                <w:szCs w:val="22"/>
                <w:vertAlign w:val="superscript"/>
              </w:rPr>
              <w:t>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AF3E1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B00BD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A7258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1.511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7A941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171.8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FA4CD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0.285</w:t>
            </w:r>
          </w:p>
        </w:tc>
      </w:tr>
      <w:tr w:rsidR="004E1DBA" w:rsidRPr="00026942" w14:paraId="62431A0A" w14:textId="77777777" w:rsidTr="00591CFA">
        <w:trPr>
          <w:trHeight w:val="360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879DE" w14:textId="77777777" w:rsidR="004E1DBA" w:rsidRPr="00026942" w:rsidRDefault="004E1DBA" w:rsidP="009A614E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Mesopropithecus</w:t>
            </w:r>
            <w:proofErr w:type="spellEnd"/>
            <w:r w:rsidRPr="00026942">
              <w:rPr>
                <w:rFonts w:ascii="Palatino Linotype" w:hAnsi="Palatino Linotype"/>
                <w:color w:val="000000"/>
                <w:sz w:val="22"/>
                <w:szCs w:val="22"/>
                <w:vertAlign w:val="superscript"/>
              </w:rPr>
              <w:t>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81D28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34366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AAF33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0.929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382A8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99.4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37CBE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0.266</w:t>
            </w:r>
          </w:p>
        </w:tc>
      </w:tr>
      <w:tr w:rsidR="004E1DBA" w:rsidRPr="00026942" w14:paraId="0D164D57" w14:textId="77777777" w:rsidTr="00591CFA">
        <w:trPr>
          <w:trHeight w:val="360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AC9E6" w14:textId="77777777" w:rsidR="004E1DBA" w:rsidRPr="00026942" w:rsidRDefault="004E1DBA" w:rsidP="009A614E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Palaeopropithecus</w:t>
            </w:r>
            <w:proofErr w:type="spellEnd"/>
            <w:r w:rsidRPr="00026942">
              <w:rPr>
                <w:rFonts w:ascii="Palatino Linotype" w:hAnsi="Palatino Linotype"/>
                <w:color w:val="000000"/>
                <w:sz w:val="22"/>
                <w:szCs w:val="22"/>
                <w:vertAlign w:val="superscript"/>
              </w:rPr>
              <w:t>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05559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6F42E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0.072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070BC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1.172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C73D2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4F9C5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0.223</w:t>
            </w:r>
          </w:p>
        </w:tc>
      </w:tr>
      <w:tr w:rsidR="004E1DBA" w:rsidRPr="00026942" w14:paraId="15F839CB" w14:textId="77777777" w:rsidTr="00591CFA">
        <w:trPr>
          <w:trHeight w:val="313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1BB2E" w14:textId="77777777" w:rsidR="004E1DBA" w:rsidRPr="00026942" w:rsidRDefault="004E1DBA" w:rsidP="009A614E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Cheirogaleus</w:t>
            </w:r>
            <w:proofErr w:type="spellEnd"/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68C81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924EE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0.063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87DCE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0.972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73B00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91.3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04CCA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0.204</w:t>
            </w:r>
          </w:p>
        </w:tc>
      </w:tr>
      <w:tr w:rsidR="004E1DBA" w:rsidRPr="00026942" w14:paraId="70529154" w14:textId="77777777" w:rsidTr="00591CFA">
        <w:trPr>
          <w:trHeight w:val="360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DE2C1" w14:textId="77777777" w:rsidR="004E1DBA" w:rsidRPr="00026942" w:rsidRDefault="004E1DBA" w:rsidP="009A614E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Microcebus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1074A" w14:textId="67A8FAFF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2</w:t>
            </w: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1816A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0.086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795B0" w14:textId="7C9FCB3A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0.92</w:t>
            </w: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DFFFB" w14:textId="738828AC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88.</w:t>
            </w: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ABBF5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0.245</w:t>
            </w:r>
          </w:p>
        </w:tc>
      </w:tr>
      <w:tr w:rsidR="004E1DBA" w:rsidRPr="00026942" w14:paraId="05FCBC2A" w14:textId="77777777" w:rsidTr="00591CFA">
        <w:trPr>
          <w:trHeight w:val="360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E2FF0" w14:textId="77777777" w:rsidR="004E1DBA" w:rsidRPr="00026942" w:rsidRDefault="004E1DBA" w:rsidP="009A614E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Mirza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1DDBC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43D15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0.074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6D6B4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0.912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53F59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80.4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14D71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0.228</w:t>
            </w:r>
          </w:p>
        </w:tc>
      </w:tr>
      <w:tr w:rsidR="004E1DBA" w:rsidRPr="00026942" w14:paraId="39B7C33F" w14:textId="77777777" w:rsidTr="00591CFA">
        <w:trPr>
          <w:trHeight w:val="360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B4231" w14:textId="77777777" w:rsidR="004E1DBA" w:rsidRPr="00026942" w:rsidRDefault="004E1DBA" w:rsidP="009A614E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Phaner</w:t>
            </w:r>
            <w:proofErr w:type="spellEnd"/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72EB6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DEF3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0.073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E0E1E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0.908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48300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79.6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10FB6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0.237</w:t>
            </w:r>
          </w:p>
        </w:tc>
      </w:tr>
      <w:tr w:rsidR="004E1DBA" w:rsidRPr="00026942" w14:paraId="6A730BFC" w14:textId="77777777" w:rsidTr="00591CFA">
        <w:trPr>
          <w:trHeight w:val="380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A1E5A" w14:textId="77777777" w:rsidR="004E1DBA" w:rsidRPr="00026942" w:rsidRDefault="004E1DBA" w:rsidP="009A614E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Avahi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B5410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4BCD4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0.089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5D206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1.078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CF639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109.8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1AD11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0.3</w:t>
            </w:r>
          </w:p>
        </w:tc>
      </w:tr>
      <w:tr w:rsidR="004E1DBA" w:rsidRPr="00026942" w14:paraId="4B080A18" w14:textId="77777777" w:rsidTr="00591CFA">
        <w:trPr>
          <w:trHeight w:val="360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FA2E7" w14:textId="77777777" w:rsidR="004E1DBA" w:rsidRPr="00026942" w:rsidRDefault="004E1DBA" w:rsidP="009A614E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Indri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96863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66A17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0.076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801A1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1.119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BCB18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98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57681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0.246</w:t>
            </w:r>
          </w:p>
        </w:tc>
      </w:tr>
      <w:tr w:rsidR="004E1DBA" w:rsidRPr="00026942" w14:paraId="6CC72261" w14:textId="77777777" w:rsidTr="00591CFA">
        <w:trPr>
          <w:trHeight w:val="360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811B7" w14:textId="77777777" w:rsidR="004E1DBA" w:rsidRPr="00026942" w:rsidRDefault="004E1DBA" w:rsidP="009A614E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Propithecus</w:t>
            </w:r>
            <w:proofErr w:type="spellEnd"/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C5400" w14:textId="4442A76D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1</w:t>
            </w: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F5886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0.079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E9771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1.098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B70D8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102.3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58172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0.271</w:t>
            </w:r>
          </w:p>
        </w:tc>
      </w:tr>
      <w:tr w:rsidR="004E1DBA" w:rsidRPr="00026942" w14:paraId="3E60320E" w14:textId="77777777" w:rsidTr="00591CFA">
        <w:trPr>
          <w:trHeight w:val="380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ECA91" w14:textId="77777777" w:rsidR="004E1DBA" w:rsidRPr="00026942" w:rsidRDefault="004E1DBA" w:rsidP="009A614E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Eulemur</w:t>
            </w:r>
            <w:proofErr w:type="spellEnd"/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DE2BC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15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019C4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0.077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376A6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1.042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51DE9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95.8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DE58A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0.271</w:t>
            </w:r>
          </w:p>
        </w:tc>
      </w:tr>
      <w:tr w:rsidR="004E1DBA" w:rsidRPr="00026942" w14:paraId="6887899B" w14:textId="77777777" w:rsidTr="00591CFA">
        <w:trPr>
          <w:trHeight w:val="360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D179C" w14:textId="77777777" w:rsidR="004E1DBA" w:rsidRPr="00026942" w:rsidRDefault="004E1DBA" w:rsidP="009A614E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Hapalemur</w:t>
            </w:r>
            <w:proofErr w:type="spellEnd"/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F6AF3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6DDB7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0.083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64BCE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1.061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A2AB9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81.7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08F03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0.254</w:t>
            </w:r>
          </w:p>
        </w:tc>
      </w:tr>
      <w:tr w:rsidR="004E1DBA" w:rsidRPr="00026942" w14:paraId="11E0958C" w14:textId="77777777" w:rsidTr="00591CFA">
        <w:trPr>
          <w:trHeight w:val="360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6F399" w14:textId="77777777" w:rsidR="004E1DBA" w:rsidRPr="00026942" w:rsidRDefault="004E1DBA" w:rsidP="009A614E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Lemur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C0AD3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81D1C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2DA0E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1.016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15D3D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89.8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D6B9A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0.261</w:t>
            </w:r>
          </w:p>
        </w:tc>
      </w:tr>
      <w:tr w:rsidR="004E1DBA" w:rsidRPr="00026942" w14:paraId="403B2FF7" w14:textId="77777777" w:rsidTr="00591CFA">
        <w:trPr>
          <w:trHeight w:val="360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5C61E" w14:textId="77777777" w:rsidR="004E1DBA" w:rsidRPr="00026942" w:rsidRDefault="004E1DBA" w:rsidP="009A614E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Pachylemur</w:t>
            </w:r>
            <w:proofErr w:type="spellEnd"/>
            <w:r w:rsidRPr="00026942">
              <w:rPr>
                <w:rFonts w:ascii="Palatino Linotype" w:hAnsi="Palatino Linotype"/>
                <w:color w:val="000000"/>
                <w:sz w:val="22"/>
                <w:szCs w:val="22"/>
                <w:vertAlign w:val="superscript"/>
              </w:rPr>
              <w:t>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E57D1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BF4EB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0.071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FFD48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0.871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CFC37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69.1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15384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0.265</w:t>
            </w:r>
          </w:p>
        </w:tc>
      </w:tr>
      <w:tr w:rsidR="004E1DBA" w:rsidRPr="00026942" w14:paraId="4F194EC2" w14:textId="77777777" w:rsidTr="00591CFA">
        <w:trPr>
          <w:trHeight w:val="360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BFD3C" w14:textId="77777777" w:rsidR="004E1DBA" w:rsidRPr="00026942" w:rsidRDefault="004E1DBA" w:rsidP="009A614E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Prolemur</w:t>
            </w:r>
            <w:proofErr w:type="spellEnd"/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EACDC" w14:textId="2026E16C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1</w:t>
            </w: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A2108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0.081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CA141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1.037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1009C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DF414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0.241</w:t>
            </w:r>
          </w:p>
        </w:tc>
      </w:tr>
      <w:tr w:rsidR="004E1DBA" w:rsidRPr="00026942" w14:paraId="487D89E1" w14:textId="77777777" w:rsidTr="00591CFA">
        <w:trPr>
          <w:trHeight w:val="322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F3D13" w14:textId="77777777" w:rsidR="004E1DBA" w:rsidRPr="00026942" w:rsidRDefault="004E1DBA" w:rsidP="009A614E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Varecia</w:t>
            </w:r>
            <w:proofErr w:type="spellEnd"/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6B827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3771F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0.073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D2625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1.026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79B47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85.5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B5DE9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0.232</w:t>
            </w:r>
          </w:p>
        </w:tc>
      </w:tr>
      <w:tr w:rsidR="004E1DBA" w:rsidRPr="00026942" w14:paraId="519B5C4D" w14:textId="77777777" w:rsidTr="00591CFA">
        <w:trPr>
          <w:trHeight w:val="268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F56E1" w14:textId="77777777" w:rsidR="004E1DBA" w:rsidRPr="00026942" w:rsidRDefault="004E1DBA" w:rsidP="009A614E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Lepilemur</w:t>
            </w:r>
            <w:proofErr w:type="spellEnd"/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4BCEC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25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072A4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0.079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2E700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1.062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1BD77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83.2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1827A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0.26</w:t>
            </w:r>
          </w:p>
        </w:tc>
      </w:tr>
      <w:tr w:rsidR="004E1DBA" w:rsidRPr="00026942" w14:paraId="10250018" w14:textId="77777777" w:rsidTr="00591CFA">
        <w:trPr>
          <w:trHeight w:val="380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64F80" w14:textId="61C42487" w:rsidR="004E1DBA" w:rsidRPr="00026942" w:rsidRDefault="004E1DBA" w:rsidP="00591CFA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Karanisia</w:t>
            </w:r>
            <w:proofErr w:type="spellEnd"/>
            <w:r w:rsidRPr="00026942">
              <w:rPr>
                <w:rFonts w:ascii="Palatino Linotype" w:hAnsi="Palatino Linotype"/>
                <w:color w:val="000000"/>
                <w:sz w:val="22"/>
                <w:szCs w:val="22"/>
                <w:vertAlign w:val="superscript"/>
              </w:rPr>
              <w:t>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24CAC6" w14:textId="3CBA4BCD" w:rsidR="004E1DBA" w:rsidRPr="00026942" w:rsidRDefault="004E1DBA" w:rsidP="00591CFA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3EFA3" w14:textId="51FABB82" w:rsidR="004E1DBA" w:rsidRPr="00026942" w:rsidRDefault="004E1DBA" w:rsidP="00591CFA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1.01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5E6612" w14:textId="40F09681" w:rsidR="004E1DBA" w:rsidRPr="00026942" w:rsidRDefault="004E1DBA" w:rsidP="00591CFA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0.079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D1F47" w14:textId="417B90A2" w:rsidR="004E1DBA" w:rsidRPr="00026942" w:rsidRDefault="004E1DBA" w:rsidP="00591CFA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95.9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08AB4" w14:textId="0D5C0C1D" w:rsidR="004E1DBA" w:rsidRPr="00026942" w:rsidRDefault="004E1DBA" w:rsidP="00591CFA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0.302</w:t>
            </w:r>
          </w:p>
        </w:tc>
      </w:tr>
      <w:tr w:rsidR="004E1DBA" w:rsidRPr="00026942" w14:paraId="5710B07A" w14:textId="77777777" w:rsidTr="00591CFA">
        <w:trPr>
          <w:trHeight w:val="380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2E9474" w14:textId="609AB091" w:rsidR="004E1DBA" w:rsidRPr="00026942" w:rsidRDefault="004E1DBA" w:rsidP="00591CFA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lastRenderedPageBreak/>
              <w:t>Komba</w:t>
            </w:r>
            <w:proofErr w:type="spellEnd"/>
            <w:r w:rsidRPr="00026942">
              <w:rPr>
                <w:rFonts w:ascii="Palatino Linotype" w:hAnsi="Palatino Linotype"/>
                <w:color w:val="000000"/>
                <w:sz w:val="22"/>
                <w:szCs w:val="22"/>
                <w:vertAlign w:val="superscript"/>
              </w:rPr>
              <w:t>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01F9FC" w14:textId="29749A65" w:rsidR="004E1DBA" w:rsidRPr="00026942" w:rsidRDefault="004E1DBA" w:rsidP="00591CFA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E01C35" w14:textId="7953E7DC" w:rsidR="004E1DBA" w:rsidRPr="00026942" w:rsidRDefault="004E1DBA" w:rsidP="00591CFA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0.823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3B4348" w14:textId="58D26D76" w:rsidR="004E1DBA" w:rsidRPr="00026942" w:rsidRDefault="004E1DBA" w:rsidP="00591CFA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0.085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49D427" w14:textId="682E4DC7" w:rsidR="004E1DBA" w:rsidRPr="00026942" w:rsidRDefault="004E1DBA" w:rsidP="00591CFA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59.1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36C665" w14:textId="3FE5DD26" w:rsidR="004E1DBA" w:rsidRPr="00026942" w:rsidRDefault="004E1DBA" w:rsidP="00591CFA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0.274</w:t>
            </w:r>
          </w:p>
        </w:tc>
      </w:tr>
      <w:tr w:rsidR="004E1DBA" w:rsidRPr="00026942" w14:paraId="079D415F" w14:textId="77777777" w:rsidTr="00591CFA">
        <w:trPr>
          <w:trHeight w:val="380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115DD9" w14:textId="7527641A" w:rsidR="004E1DBA" w:rsidRPr="00026942" w:rsidRDefault="004E1DBA" w:rsidP="00591CFA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Nycticeboides</w:t>
            </w:r>
            <w:proofErr w:type="spellEnd"/>
            <w:r w:rsidRPr="00026942">
              <w:rPr>
                <w:rFonts w:ascii="Palatino Linotype" w:hAnsi="Palatino Linotype"/>
                <w:color w:val="000000"/>
                <w:sz w:val="22"/>
                <w:szCs w:val="22"/>
                <w:vertAlign w:val="superscript"/>
              </w:rPr>
              <w:t>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9F6BE" w14:textId="033823C6" w:rsidR="004E1DBA" w:rsidRPr="00026942" w:rsidRDefault="004E1DBA" w:rsidP="00591CFA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8BB79C" w14:textId="1BC10CD1" w:rsidR="004E1DBA" w:rsidRPr="00026942" w:rsidRDefault="004E1DBA" w:rsidP="00591CFA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1.07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9CD8E" w14:textId="4A5D1187" w:rsidR="004E1DBA" w:rsidRPr="00026942" w:rsidRDefault="004E1DBA" w:rsidP="00591CFA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0.083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345556" w14:textId="2800BECF" w:rsidR="004E1DBA" w:rsidRPr="00026942" w:rsidRDefault="004E1DBA" w:rsidP="00591CFA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86.8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76BBA" w14:textId="3072AAA8" w:rsidR="004E1DBA" w:rsidRPr="00026942" w:rsidRDefault="004E1DBA" w:rsidP="00591CFA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0.259</w:t>
            </w:r>
          </w:p>
        </w:tc>
      </w:tr>
      <w:tr w:rsidR="004E1DBA" w:rsidRPr="00026942" w14:paraId="28009101" w14:textId="77777777" w:rsidTr="00591CFA">
        <w:trPr>
          <w:trHeight w:val="380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92549D" w14:textId="364C4F69" w:rsidR="004E1DBA" w:rsidRPr="00026942" w:rsidRDefault="004E1DBA" w:rsidP="00591CFA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Wadilemur</w:t>
            </w:r>
            <w:proofErr w:type="spellEnd"/>
            <w:r w:rsidRPr="00026942">
              <w:rPr>
                <w:rFonts w:ascii="Palatino Linotype" w:hAnsi="Palatino Linotype"/>
                <w:color w:val="000000"/>
                <w:sz w:val="22"/>
                <w:szCs w:val="22"/>
                <w:vertAlign w:val="superscript"/>
              </w:rPr>
              <w:t>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C4F656" w14:textId="288F3953" w:rsidR="004E1DBA" w:rsidRPr="00026942" w:rsidRDefault="004E1DBA" w:rsidP="00591CFA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2AF8E9" w14:textId="1996F840" w:rsidR="004E1DBA" w:rsidRPr="00026942" w:rsidRDefault="004E1DBA" w:rsidP="00591CFA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0.885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E9B35F" w14:textId="58650E25" w:rsidR="004E1DBA" w:rsidRPr="00026942" w:rsidRDefault="004E1DBA" w:rsidP="00591CFA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0.082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98115D" w14:textId="1F66F6DC" w:rsidR="004E1DBA" w:rsidRPr="00026942" w:rsidRDefault="004E1DBA" w:rsidP="00591CFA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3E259A" w14:textId="776AC125" w:rsidR="004E1DBA" w:rsidRPr="00026942" w:rsidRDefault="004E1DBA" w:rsidP="00591CFA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0.286</w:t>
            </w:r>
          </w:p>
        </w:tc>
      </w:tr>
      <w:tr w:rsidR="004E1DBA" w:rsidRPr="00026942" w14:paraId="160BB59A" w14:textId="77777777" w:rsidTr="00591CFA">
        <w:trPr>
          <w:trHeight w:val="380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0DDD3" w14:textId="77777777" w:rsidR="004E1DBA" w:rsidRPr="00026942" w:rsidRDefault="004E1DBA" w:rsidP="009A614E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Euoticus</w:t>
            </w:r>
            <w:proofErr w:type="spellEnd"/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AB80C" w14:textId="15001F4D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3A0BD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0.084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7F996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1.009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1FA47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75.4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463E5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0.306</w:t>
            </w:r>
          </w:p>
        </w:tc>
      </w:tr>
      <w:tr w:rsidR="004E1DBA" w:rsidRPr="00026942" w14:paraId="5E08EA37" w14:textId="77777777" w:rsidTr="00591CFA">
        <w:trPr>
          <w:trHeight w:val="360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28C9E" w14:textId="77777777" w:rsidR="004E1DBA" w:rsidRPr="00026942" w:rsidRDefault="004E1DBA" w:rsidP="009A614E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Galago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961AA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48F8C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0.095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83F88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0.964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02397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80.6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8C8CF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0.296</w:t>
            </w:r>
          </w:p>
        </w:tc>
      </w:tr>
      <w:tr w:rsidR="004E1DBA" w:rsidRPr="00026942" w14:paraId="3A87893F" w14:textId="77777777" w:rsidTr="00591CFA">
        <w:trPr>
          <w:trHeight w:val="360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E1E8B" w14:textId="77777777" w:rsidR="004E1DBA" w:rsidRPr="00026942" w:rsidRDefault="004E1DBA" w:rsidP="009A614E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Galagoides</w:t>
            </w:r>
            <w:proofErr w:type="spellEnd"/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676D1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EBDE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0.092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FE165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0.956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3777B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91.1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0BED5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0.289</w:t>
            </w:r>
          </w:p>
        </w:tc>
      </w:tr>
      <w:tr w:rsidR="004E1DBA" w:rsidRPr="00026942" w14:paraId="700F21B2" w14:textId="77777777" w:rsidTr="00591CFA">
        <w:trPr>
          <w:trHeight w:val="360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917E4" w14:textId="77777777" w:rsidR="004E1DBA" w:rsidRPr="00026942" w:rsidRDefault="004E1DBA" w:rsidP="009A614E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Sciurocheirus</w:t>
            </w:r>
            <w:proofErr w:type="spellEnd"/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67624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F4E12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2F887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0.965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769A3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78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47DB9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0.26</w:t>
            </w:r>
          </w:p>
        </w:tc>
      </w:tr>
      <w:tr w:rsidR="004E1DBA" w:rsidRPr="00026942" w14:paraId="474DF1B0" w14:textId="77777777" w:rsidTr="00591CFA">
        <w:trPr>
          <w:trHeight w:val="360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C9C62" w14:textId="77777777" w:rsidR="004E1DBA" w:rsidRPr="00026942" w:rsidRDefault="004E1DBA" w:rsidP="009A614E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Otolemur</w:t>
            </w:r>
            <w:proofErr w:type="spellEnd"/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5812AD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D13DBA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0.075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7830CD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0.847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FF8FEB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80.8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61E531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0.279</w:t>
            </w:r>
          </w:p>
        </w:tc>
      </w:tr>
      <w:tr w:rsidR="004E1DBA" w:rsidRPr="00026942" w14:paraId="64C7DB16" w14:textId="77777777" w:rsidTr="00591CFA">
        <w:trPr>
          <w:trHeight w:val="380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DC249" w14:textId="77777777" w:rsidR="004E1DBA" w:rsidRPr="00026942" w:rsidRDefault="004E1DBA" w:rsidP="009A614E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Arctocebus</w:t>
            </w:r>
            <w:proofErr w:type="spellEnd"/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319BA" w14:textId="4120F0BE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EB8AE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0.101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B2E06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0.901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31869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101.5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5D3B5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0.305</w:t>
            </w:r>
          </w:p>
        </w:tc>
      </w:tr>
      <w:tr w:rsidR="004E1DBA" w:rsidRPr="00026942" w14:paraId="22DAFA9C" w14:textId="77777777" w:rsidTr="00591CFA">
        <w:trPr>
          <w:trHeight w:val="360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CD413" w14:textId="77777777" w:rsidR="004E1DBA" w:rsidRPr="00026942" w:rsidRDefault="004E1DBA" w:rsidP="009A614E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Loris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0CB1F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D4585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0.098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A3435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0.964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C61DC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98.5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80DE3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0.297</w:t>
            </w:r>
          </w:p>
        </w:tc>
      </w:tr>
      <w:tr w:rsidR="004E1DBA" w:rsidRPr="00026942" w14:paraId="158CE248" w14:textId="77777777" w:rsidTr="00591CFA">
        <w:trPr>
          <w:trHeight w:val="360"/>
          <w:jc w:val="center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CF608" w14:textId="77777777" w:rsidR="004E1DBA" w:rsidRPr="00026942" w:rsidRDefault="004E1DBA" w:rsidP="009A614E">
            <w:pPr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26942"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Nycticebus</w:t>
            </w:r>
            <w:proofErr w:type="spellEnd"/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7760F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8FF88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0.074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7D7F2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0.973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462A6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94.5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1796C" w14:textId="77777777" w:rsidR="004E1DBA" w:rsidRPr="00026942" w:rsidRDefault="004E1DBA" w:rsidP="009A614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0.253</w:t>
            </w:r>
          </w:p>
        </w:tc>
      </w:tr>
    </w:tbl>
    <w:p w14:paraId="37538EA8" w14:textId="77777777" w:rsidR="0043561E" w:rsidRDefault="0043561E" w:rsidP="0043561E">
      <w:pPr>
        <w:pStyle w:val="Caption"/>
        <w:keepNext/>
        <w:rPr>
          <w:szCs w:val="22"/>
        </w:rPr>
      </w:pPr>
      <w:bookmarkStart w:id="1" w:name="_Toc11923873"/>
      <w:bookmarkEnd w:id="1"/>
    </w:p>
    <w:p w14:paraId="05A8DEE2" w14:textId="62BC9924" w:rsidR="002A05A8" w:rsidRDefault="0043561E" w:rsidP="0043561E">
      <w:pPr>
        <w:pStyle w:val="Caption"/>
        <w:keepNext/>
        <w:rPr>
          <w:szCs w:val="22"/>
        </w:rPr>
      </w:pPr>
      <w:r w:rsidRPr="00026942">
        <w:rPr>
          <w:szCs w:val="22"/>
        </w:rPr>
        <w:t xml:space="preserve">Table </w:t>
      </w:r>
      <w:r>
        <w:rPr>
          <w:noProof/>
          <w:szCs w:val="22"/>
        </w:rPr>
        <w:t>3</w:t>
      </w:r>
      <w:r w:rsidRPr="00026942">
        <w:rPr>
          <w:szCs w:val="22"/>
        </w:rPr>
        <w:t xml:space="preserve">: </w:t>
      </w:r>
      <w:proofErr w:type="spellStart"/>
      <w:r w:rsidRPr="00026942">
        <w:rPr>
          <w:szCs w:val="22"/>
        </w:rPr>
        <w:t>ariaDNE</w:t>
      </w:r>
      <w:proofErr w:type="spellEnd"/>
      <w:r w:rsidRPr="00026942">
        <w:rPr>
          <w:szCs w:val="22"/>
        </w:rPr>
        <w:t xml:space="preserve"> 0.8 sum and CV, OPC, and RFI by extant strepsirrhine </w:t>
      </w:r>
      <w:r>
        <w:rPr>
          <w:szCs w:val="22"/>
        </w:rPr>
        <w:t>diet group, with standard errors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530"/>
        <w:gridCol w:w="450"/>
        <w:gridCol w:w="1440"/>
        <w:gridCol w:w="1350"/>
        <w:gridCol w:w="1350"/>
        <w:gridCol w:w="1350"/>
      </w:tblGrid>
      <w:tr w:rsidR="00C3556B" w:rsidRPr="00026942" w14:paraId="454AC788" w14:textId="77777777" w:rsidTr="0043561E">
        <w:trPr>
          <w:trHeight w:val="380"/>
          <w:jc w:val="center"/>
        </w:trPr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08DD1" w14:textId="5C20A0B3" w:rsidR="00C3556B" w:rsidRPr="00026942" w:rsidRDefault="00C3556B" w:rsidP="00136F9E">
            <w:pPr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Diet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D5973" w14:textId="77777777" w:rsidR="00C3556B" w:rsidRPr="00026942" w:rsidRDefault="00C3556B" w:rsidP="00136F9E">
            <w:pPr>
              <w:jc w:val="right"/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i/>
                <w:i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D7867" w14:textId="77777777" w:rsidR="00C3556B" w:rsidRPr="00026942" w:rsidRDefault="00C3556B" w:rsidP="00136F9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DNE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0E959" w14:textId="77777777" w:rsidR="00C3556B" w:rsidRPr="00026942" w:rsidRDefault="00C3556B" w:rsidP="00136F9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DNE CV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4E4AE" w14:textId="77777777" w:rsidR="00C3556B" w:rsidRPr="00026942" w:rsidRDefault="00C3556B" w:rsidP="00136F9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OPC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5D009" w14:textId="77777777" w:rsidR="00C3556B" w:rsidRPr="00026942" w:rsidRDefault="00C3556B" w:rsidP="00136F9E">
            <w:pPr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026942">
              <w:rPr>
                <w:rFonts w:ascii="Palatino Linotype" w:hAnsi="Palatino Linotype"/>
                <w:color w:val="000000"/>
                <w:sz w:val="22"/>
                <w:szCs w:val="22"/>
              </w:rPr>
              <w:t>RFI</w:t>
            </w:r>
          </w:p>
        </w:tc>
      </w:tr>
      <w:tr w:rsidR="00C3556B" w:rsidRPr="00026942" w14:paraId="63776742" w14:textId="77777777" w:rsidTr="0043561E">
        <w:trPr>
          <w:trHeight w:val="322"/>
          <w:jc w:val="center"/>
        </w:trPr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57336" w14:textId="37FB85CF" w:rsidR="00C3556B" w:rsidRPr="00C3556B" w:rsidRDefault="00C3556B" w:rsidP="00136F9E">
            <w:pPr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Folivory</w:t>
            </w:r>
            <w:proofErr w:type="spellEnd"/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B1D167" w14:textId="7F68B7D2" w:rsidR="00C3556B" w:rsidRPr="00026942" w:rsidRDefault="00C3556B" w:rsidP="00136F9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BB671B" w14:textId="0478054D" w:rsidR="00C3556B" w:rsidRPr="00026942" w:rsidRDefault="00C3556B" w:rsidP="00136F9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0.0</w:t>
            </w:r>
            <w:r w:rsidR="00A0176A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81 (+/- </w:t>
            </w:r>
            <w:r w:rsidR="0043561E">
              <w:rPr>
                <w:rFonts w:ascii="Palatino Linotype" w:hAnsi="Palatino Linotype"/>
                <w:color w:val="000000"/>
                <w:sz w:val="22"/>
                <w:szCs w:val="22"/>
              </w:rPr>
              <w:t>0.001)</w:t>
            </w:r>
            <w:r w:rsidR="00A0176A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6F7F67" w14:textId="2C5ACD63" w:rsidR="00C3556B" w:rsidRPr="00026942" w:rsidRDefault="00A0176A" w:rsidP="00136F9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1.074 </w:t>
            </w: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(+/-</w:t>
            </w:r>
            <w:r w:rsidR="0043561E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 0.012)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77715A" w14:textId="794BB2C6" w:rsidR="00C3556B" w:rsidRPr="00026942" w:rsidRDefault="00A0176A" w:rsidP="00136F9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103.6 </w:t>
            </w: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(+/-</w:t>
            </w:r>
            <w:r w:rsidR="0043561E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 3.12)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4468DB" w14:textId="32AE9DE2" w:rsidR="00C3556B" w:rsidRPr="00026942" w:rsidRDefault="00C3556B" w:rsidP="00136F9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0.2</w:t>
            </w:r>
            <w:r w:rsidR="00A0176A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7 </w:t>
            </w:r>
            <w:r w:rsidR="00A0176A">
              <w:rPr>
                <w:rFonts w:ascii="Palatino Linotype" w:hAnsi="Palatino Linotype"/>
                <w:color w:val="000000"/>
                <w:sz w:val="22"/>
                <w:szCs w:val="22"/>
              </w:rPr>
              <w:t>(+/-</w:t>
            </w:r>
            <w:r w:rsidR="0043561E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 0.003)</w:t>
            </w:r>
          </w:p>
        </w:tc>
      </w:tr>
      <w:tr w:rsidR="00C3556B" w:rsidRPr="00026942" w14:paraId="725AD8CD" w14:textId="77777777" w:rsidTr="0043561E">
        <w:trPr>
          <w:trHeight w:val="322"/>
          <w:jc w:val="center"/>
        </w:trPr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C136AD" w14:textId="37B96F96" w:rsidR="00C3556B" w:rsidRPr="00C3556B" w:rsidRDefault="00C3556B" w:rsidP="00136F9E">
            <w:pPr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Frugivory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5B73AB" w14:textId="1CF3D714" w:rsidR="00C3556B" w:rsidRPr="00026942" w:rsidRDefault="00C3556B" w:rsidP="00136F9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716BD1" w14:textId="04863F33" w:rsidR="00C3556B" w:rsidRPr="00026942" w:rsidRDefault="00A0176A" w:rsidP="00136F9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0.073 </w:t>
            </w: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(+/</w:t>
            </w:r>
            <w:proofErr w:type="gramStart"/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-</w:t>
            </w:r>
            <w:r w:rsidR="0043561E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  0.001</w:t>
            </w:r>
            <w:proofErr w:type="gramEnd"/>
            <w:r w:rsidR="0043561E">
              <w:rPr>
                <w:rFonts w:ascii="Palatino Linotype" w:hAnsi="Palatino Linotype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22523" w14:textId="43ED5788" w:rsidR="00C3556B" w:rsidRPr="00026942" w:rsidRDefault="00A0176A" w:rsidP="00136F9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0.998 </w:t>
            </w: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(+/-</w:t>
            </w:r>
            <w:r w:rsidR="0043561E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 0.008)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97A55B" w14:textId="5AAFCDEB" w:rsidR="00C3556B" w:rsidRPr="00026942" w:rsidRDefault="00A0176A" w:rsidP="00136F9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87.7 </w:t>
            </w: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(+/-</w:t>
            </w:r>
            <w:r w:rsidR="0043561E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 1.32)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AF4E47" w14:textId="4E3B06C1" w:rsidR="00C3556B" w:rsidRPr="00026942" w:rsidRDefault="00A0176A" w:rsidP="00136F9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0.252 </w:t>
            </w: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(+/-</w:t>
            </w:r>
            <w:r w:rsidR="0043561E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 0.003)</w:t>
            </w:r>
          </w:p>
        </w:tc>
      </w:tr>
      <w:tr w:rsidR="00C3556B" w:rsidRPr="00026942" w14:paraId="7E3170BD" w14:textId="77777777" w:rsidTr="0043561E">
        <w:trPr>
          <w:trHeight w:val="322"/>
          <w:jc w:val="center"/>
        </w:trPr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3C169A" w14:textId="20262467" w:rsidR="00C3556B" w:rsidRPr="00C3556B" w:rsidRDefault="00C3556B" w:rsidP="00136F9E">
            <w:pPr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Insectivory</w:t>
            </w:r>
            <w:proofErr w:type="spellEnd"/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3BDB99" w14:textId="6F60F5D0" w:rsidR="00C3556B" w:rsidRPr="00026942" w:rsidRDefault="00C3556B" w:rsidP="00136F9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5</w:t>
            </w: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646BA0" w14:textId="0B0FB33E" w:rsidR="00C3556B" w:rsidRPr="00026942" w:rsidRDefault="00A0176A" w:rsidP="00136F9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0.091 </w:t>
            </w: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(+/-</w:t>
            </w:r>
            <w:r w:rsidR="0043561E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 0.001)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81BA75" w14:textId="06F05034" w:rsidR="00C3556B" w:rsidRPr="00026942" w:rsidRDefault="00A0176A" w:rsidP="00136F9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0.936 </w:t>
            </w: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(+/-</w:t>
            </w:r>
            <w:r w:rsidR="0043561E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 0.008)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DAF28B" w14:textId="1999AB60" w:rsidR="00C3556B" w:rsidRPr="00026942" w:rsidRDefault="00A0176A" w:rsidP="00136F9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91.8 </w:t>
            </w: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(+/-</w:t>
            </w:r>
            <w:r w:rsidR="0043561E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 2.08)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7A8BF" w14:textId="10393015" w:rsidR="00C3556B" w:rsidRPr="00026942" w:rsidRDefault="00A0176A" w:rsidP="00136F9E">
            <w:pPr>
              <w:jc w:val="right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0.278 </w:t>
            </w: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(+/-</w:t>
            </w:r>
            <w:r w:rsidR="0043561E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 0.005)</w:t>
            </w:r>
          </w:p>
        </w:tc>
      </w:tr>
    </w:tbl>
    <w:p w14:paraId="4B77832D" w14:textId="77777777" w:rsidR="00C3556B" w:rsidRPr="00026942" w:rsidRDefault="00C3556B" w:rsidP="002A05A8">
      <w:pPr>
        <w:rPr>
          <w:rFonts w:ascii="Palatino Linotype" w:hAnsi="Palatino Linotype"/>
          <w:sz w:val="22"/>
          <w:szCs w:val="22"/>
        </w:rPr>
      </w:pPr>
    </w:p>
    <w:sectPr w:rsidR="00C3556B" w:rsidRPr="00026942" w:rsidSect="00D46D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D45EBE"/>
    <w:multiLevelType w:val="hybridMultilevel"/>
    <w:tmpl w:val="F9746DAC"/>
    <w:lvl w:ilvl="0" w:tplc="120A89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9447EB"/>
    <w:multiLevelType w:val="hybridMultilevel"/>
    <w:tmpl w:val="24A086D0"/>
    <w:lvl w:ilvl="0" w:tplc="88A473E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75A"/>
    <w:rsid w:val="00000988"/>
    <w:rsid w:val="000675B9"/>
    <w:rsid w:val="00143059"/>
    <w:rsid w:val="0014382E"/>
    <w:rsid w:val="001604FA"/>
    <w:rsid w:val="00163E0E"/>
    <w:rsid w:val="002205C3"/>
    <w:rsid w:val="00256521"/>
    <w:rsid w:val="00295BAB"/>
    <w:rsid w:val="002A05A8"/>
    <w:rsid w:val="002F51D7"/>
    <w:rsid w:val="0043561E"/>
    <w:rsid w:val="0048338C"/>
    <w:rsid w:val="004E1DBA"/>
    <w:rsid w:val="00591CFA"/>
    <w:rsid w:val="005F05C7"/>
    <w:rsid w:val="006C710B"/>
    <w:rsid w:val="0076081C"/>
    <w:rsid w:val="00895BD9"/>
    <w:rsid w:val="00973673"/>
    <w:rsid w:val="00995AD5"/>
    <w:rsid w:val="009A614E"/>
    <w:rsid w:val="009A6454"/>
    <w:rsid w:val="009B575A"/>
    <w:rsid w:val="009F6E43"/>
    <w:rsid w:val="00A0176A"/>
    <w:rsid w:val="00A12358"/>
    <w:rsid w:val="00A95F0B"/>
    <w:rsid w:val="00AD595E"/>
    <w:rsid w:val="00B07F7E"/>
    <w:rsid w:val="00C3556B"/>
    <w:rsid w:val="00CF4432"/>
    <w:rsid w:val="00D46D5E"/>
    <w:rsid w:val="00E322D8"/>
    <w:rsid w:val="00FF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55F22"/>
  <w15:chartTrackingRefBased/>
  <w15:docId w15:val="{861FE02D-130F-9C40-BB06-1A0165155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5BA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5BAB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295BAB"/>
    <w:pPr>
      <w:spacing w:after="240"/>
      <w:ind w:firstLine="720"/>
      <w:jc w:val="center"/>
    </w:pPr>
    <w:rPr>
      <w:rFonts w:ascii="Palatino Linotype" w:eastAsia="Times New Roman" w:hAnsi="Palatino Linotype" w:cs="Times New Roman"/>
      <w:b/>
      <w:bCs/>
      <w:sz w:val="22"/>
    </w:rPr>
  </w:style>
  <w:style w:type="table" w:styleId="TableGrid">
    <w:name w:val="Table Grid"/>
    <w:basedOn w:val="TableNormal"/>
    <w:uiPriority w:val="59"/>
    <w:rsid w:val="00295BAB"/>
    <w:pPr>
      <w:spacing w:line="480" w:lineRule="auto"/>
      <w:ind w:firstLine="72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rsid w:val="00163E0E"/>
    <w:rPr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163E0E"/>
    <w:pPr>
      <w:spacing w:line="480" w:lineRule="auto"/>
      <w:ind w:firstLine="720"/>
    </w:pPr>
    <w:rPr>
      <w:rFonts w:ascii="Palatino Linotype" w:eastAsia="Times New Roman" w:hAnsi="Palatino Linotype" w:cs="Times New Roman"/>
      <w:sz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3E0E"/>
    <w:rPr>
      <w:rFonts w:ascii="Palatino Linotype" w:eastAsia="Times New Roman" w:hAnsi="Palatino Linotype" w:cs="Times New Roman"/>
      <w:sz w:val="22"/>
    </w:rPr>
  </w:style>
  <w:style w:type="paragraph" w:styleId="ListParagraph">
    <w:name w:val="List Paragraph"/>
    <w:basedOn w:val="Normal"/>
    <w:uiPriority w:val="34"/>
    <w:qFormat/>
    <w:rsid w:val="002565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Fulwood</dc:creator>
  <cp:keywords/>
  <dc:description/>
  <cp:lastModifiedBy>Ethan Fulwood</cp:lastModifiedBy>
  <cp:revision>20</cp:revision>
  <dcterms:created xsi:type="dcterms:W3CDTF">2019-12-16T23:45:00Z</dcterms:created>
  <dcterms:modified xsi:type="dcterms:W3CDTF">2020-11-27T20:05:00Z</dcterms:modified>
</cp:coreProperties>
</file>