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621C01" w14:textId="6275B29F" w:rsidR="00E37653" w:rsidRPr="00EB63A1" w:rsidRDefault="00AA13DB" w:rsidP="00983CE8">
      <w:pPr>
        <w:spacing w:line="480" w:lineRule="auto"/>
        <w:ind w:firstLine="720"/>
        <w:jc w:val="center"/>
        <w:rPr>
          <w:rFonts w:ascii="Times New Roman" w:hAnsi="Times New Roman" w:cs="Times New Roman"/>
          <w:b/>
          <w:sz w:val="22"/>
          <w:szCs w:val="22"/>
          <w:lang w:val="en-GB"/>
        </w:rPr>
      </w:pPr>
      <w:r w:rsidRPr="00EB63A1">
        <w:rPr>
          <w:rFonts w:ascii="Times New Roman" w:hAnsi="Times New Roman" w:cs="Times New Roman"/>
          <w:b/>
          <w:sz w:val="22"/>
          <w:szCs w:val="22"/>
          <w:lang w:val="en-GB"/>
        </w:rPr>
        <w:t xml:space="preserve">Subject </w:t>
      </w:r>
      <w:r w:rsidR="00673053" w:rsidRPr="00EB63A1">
        <w:rPr>
          <w:rFonts w:ascii="Times New Roman" w:hAnsi="Times New Roman" w:cs="Times New Roman"/>
          <w:b/>
          <w:sz w:val="22"/>
          <w:szCs w:val="22"/>
          <w:lang w:val="en-GB"/>
        </w:rPr>
        <w:t>agreement suspension from Old to Modern Tuscan: between syntax, morphology and information structure</w:t>
      </w:r>
    </w:p>
    <w:p w14:paraId="07D9034C" w14:textId="77777777" w:rsidR="00673053" w:rsidRPr="00EB63A1" w:rsidRDefault="00673053" w:rsidP="00CA79EA">
      <w:pPr>
        <w:spacing w:line="480" w:lineRule="auto"/>
        <w:ind w:firstLine="720"/>
        <w:rPr>
          <w:rFonts w:ascii="Times New Roman" w:hAnsi="Times New Roman" w:cs="Times New Roman"/>
          <w:sz w:val="22"/>
          <w:szCs w:val="22"/>
          <w:lang w:val="en-GB"/>
        </w:rPr>
      </w:pPr>
    </w:p>
    <w:p w14:paraId="7E0CA9E7" w14:textId="45F1B74D" w:rsidR="00673053" w:rsidRPr="00EB63A1" w:rsidRDefault="00673053"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b/>
          <w:sz w:val="20"/>
          <w:szCs w:val="20"/>
          <w:lang w:val="en-GB"/>
        </w:rPr>
        <w:t>Abstract</w:t>
      </w:r>
      <w:r w:rsidRPr="00EB63A1">
        <w:rPr>
          <w:rFonts w:ascii="Times New Roman" w:hAnsi="Times New Roman" w:cs="Times New Roman"/>
          <w:sz w:val="20"/>
          <w:szCs w:val="20"/>
          <w:lang w:val="en-GB"/>
        </w:rPr>
        <w:t>.</w:t>
      </w:r>
      <w:r w:rsidR="00637F43" w:rsidRPr="00EB63A1">
        <w:rPr>
          <w:rFonts w:ascii="Times New Roman" w:hAnsi="Times New Roman" w:cs="Times New Roman"/>
          <w:sz w:val="20"/>
          <w:szCs w:val="20"/>
          <w:lang w:val="en-GB"/>
        </w:rPr>
        <w:t xml:space="preserve"> </w:t>
      </w:r>
      <w:r w:rsidR="00637F43" w:rsidRPr="00EB63A1">
        <w:rPr>
          <w:rFonts w:ascii="Times New Roman" w:hAnsi="Times New Roman" w:cs="Times New Roman"/>
          <w:i/>
          <w:sz w:val="20"/>
          <w:szCs w:val="20"/>
          <w:lang w:val="en-GB"/>
        </w:rPr>
        <w:t>This paper examines the distribution of subject agreement suspension, i.e. the phenomenon whereby the verb does not agree in gender and number with the subject and appears in a default form, in a corpus of Old Tuscan texts and in three different varieties of Modern Tuscan. The main aim of the study is to identify the formal and functional factors governing the appearance of subject agreement suspension</w:t>
      </w:r>
      <w:r w:rsidR="0053479E" w:rsidRPr="00EB63A1">
        <w:rPr>
          <w:rFonts w:ascii="Times New Roman" w:hAnsi="Times New Roman" w:cs="Times New Roman"/>
          <w:i/>
          <w:sz w:val="20"/>
          <w:szCs w:val="20"/>
          <w:lang w:val="en-GB"/>
        </w:rPr>
        <w:t xml:space="preserve"> and its development over time</w:t>
      </w:r>
      <w:r w:rsidR="00637F43" w:rsidRPr="00EB63A1">
        <w:rPr>
          <w:rFonts w:ascii="Times New Roman" w:hAnsi="Times New Roman" w:cs="Times New Roman"/>
          <w:i/>
          <w:sz w:val="20"/>
          <w:szCs w:val="20"/>
          <w:lang w:val="en-GB"/>
        </w:rPr>
        <w:t>. It will be argued that subject agreement suspension i</w:t>
      </w:r>
      <w:r w:rsidR="00005289" w:rsidRPr="00EB63A1">
        <w:rPr>
          <w:rFonts w:ascii="Times New Roman" w:hAnsi="Times New Roman" w:cs="Times New Roman"/>
          <w:i/>
          <w:sz w:val="20"/>
          <w:szCs w:val="20"/>
          <w:lang w:val="en-GB"/>
        </w:rPr>
        <w:t>n main and subordinate clauses</w:t>
      </w:r>
      <w:r w:rsidR="00637F43" w:rsidRPr="00EB63A1">
        <w:rPr>
          <w:rFonts w:ascii="Times New Roman" w:hAnsi="Times New Roman" w:cs="Times New Roman"/>
          <w:i/>
          <w:sz w:val="20"/>
          <w:szCs w:val="20"/>
          <w:lang w:val="en-GB"/>
        </w:rPr>
        <w:t xml:space="preserve"> is not a unitary phenomenon. It will be shown that subject agreement suspension with post-verbal subjects in main clauses is associated with focal subjects, both in sentence- and argument-focus constructions. Subject agreement suspension in relative and complement clauses</w:t>
      </w:r>
      <w:r w:rsidR="00B05120" w:rsidRPr="00EB63A1">
        <w:rPr>
          <w:rFonts w:ascii="Times New Roman" w:hAnsi="Times New Roman" w:cs="Times New Roman"/>
          <w:i/>
          <w:sz w:val="20"/>
          <w:szCs w:val="20"/>
          <w:lang w:val="en-GB"/>
        </w:rPr>
        <w:t>, not attested in Old Tuscan,</w:t>
      </w:r>
      <w:r w:rsidR="00637F43" w:rsidRPr="00EB63A1">
        <w:rPr>
          <w:rFonts w:ascii="Times New Roman" w:hAnsi="Times New Roman" w:cs="Times New Roman"/>
          <w:i/>
          <w:sz w:val="20"/>
          <w:szCs w:val="20"/>
          <w:lang w:val="en-GB"/>
        </w:rPr>
        <w:t xml:space="preserve"> is determined by agreement of the verb in the subordinate clause with the invariable relativiser/complementiser </w:t>
      </w:r>
      <w:r w:rsidR="00637F43" w:rsidRPr="00EB63A1">
        <w:rPr>
          <w:rFonts w:ascii="Times New Roman" w:hAnsi="Times New Roman" w:cs="Times New Roman"/>
          <w:sz w:val="20"/>
          <w:szCs w:val="20"/>
          <w:lang w:val="en-GB"/>
        </w:rPr>
        <w:t>che</w:t>
      </w:r>
      <w:r w:rsidR="00637F43" w:rsidRPr="00EB63A1">
        <w:rPr>
          <w:rFonts w:ascii="Times New Roman" w:hAnsi="Times New Roman" w:cs="Times New Roman"/>
          <w:i/>
          <w:sz w:val="20"/>
          <w:szCs w:val="20"/>
          <w:lang w:val="en-GB"/>
        </w:rPr>
        <w:t xml:space="preserve">, which bears </w:t>
      </w:r>
      <w:r w:rsidR="00005289" w:rsidRPr="00EB63A1">
        <w:rPr>
          <w:rFonts w:ascii="Times New Roman" w:hAnsi="Times New Roman" w:cs="Times New Roman"/>
          <w:i/>
          <w:sz w:val="20"/>
          <w:szCs w:val="20"/>
          <w:lang w:val="en-GB"/>
        </w:rPr>
        <w:t>no features and therefore triggers default agreement on the verb</w:t>
      </w:r>
      <w:r w:rsidR="00637F43" w:rsidRPr="00EB63A1">
        <w:rPr>
          <w:rFonts w:ascii="Times New Roman" w:hAnsi="Times New Roman" w:cs="Times New Roman"/>
          <w:i/>
          <w:sz w:val="20"/>
          <w:szCs w:val="20"/>
          <w:lang w:val="en-GB"/>
        </w:rPr>
        <w:t xml:space="preserve">. </w:t>
      </w:r>
    </w:p>
    <w:p w14:paraId="46DEF9AE" w14:textId="77777777" w:rsidR="00673053" w:rsidRPr="00EB63A1" w:rsidRDefault="00673053" w:rsidP="00CA79EA">
      <w:pPr>
        <w:spacing w:line="480" w:lineRule="auto"/>
        <w:ind w:firstLine="720"/>
        <w:jc w:val="both"/>
        <w:rPr>
          <w:rFonts w:ascii="Times New Roman" w:hAnsi="Times New Roman" w:cs="Times New Roman"/>
          <w:sz w:val="22"/>
          <w:szCs w:val="22"/>
          <w:lang w:val="en-GB"/>
        </w:rPr>
      </w:pPr>
    </w:p>
    <w:p w14:paraId="731D5E4D" w14:textId="7BAC3FF4" w:rsidR="00673053" w:rsidRPr="00EB63A1" w:rsidRDefault="00673053" w:rsidP="00CA79EA">
      <w:pPr>
        <w:pStyle w:val="ListParagraph"/>
        <w:numPr>
          <w:ilvl w:val="0"/>
          <w:numId w:val="1"/>
        </w:numPr>
        <w:spacing w:line="480" w:lineRule="auto"/>
        <w:ind w:firstLine="720"/>
        <w:jc w:val="both"/>
        <w:rPr>
          <w:rFonts w:ascii="Times New Roman" w:hAnsi="Times New Roman" w:cs="Times New Roman"/>
          <w:b/>
          <w:sz w:val="22"/>
          <w:szCs w:val="22"/>
          <w:lang w:val="en-GB"/>
        </w:rPr>
      </w:pPr>
      <w:r w:rsidRPr="00EB63A1">
        <w:rPr>
          <w:rFonts w:ascii="Times New Roman" w:hAnsi="Times New Roman" w:cs="Times New Roman"/>
          <w:b/>
          <w:sz w:val="22"/>
          <w:szCs w:val="22"/>
          <w:lang w:val="en-GB"/>
        </w:rPr>
        <w:t>Introduction</w:t>
      </w:r>
      <w:r w:rsidR="004A6D30">
        <w:rPr>
          <w:rStyle w:val="FootnoteReference"/>
          <w:rFonts w:ascii="Times New Roman" w:hAnsi="Times New Roman" w:cs="Times New Roman"/>
          <w:b/>
          <w:sz w:val="22"/>
          <w:szCs w:val="22"/>
          <w:lang w:val="en-GB"/>
        </w:rPr>
        <w:footnoteReference w:id="1"/>
      </w:r>
      <w:r w:rsidRPr="00EB63A1">
        <w:rPr>
          <w:rFonts w:ascii="Times New Roman" w:hAnsi="Times New Roman" w:cs="Times New Roman"/>
          <w:b/>
          <w:sz w:val="22"/>
          <w:szCs w:val="22"/>
          <w:lang w:val="en-GB"/>
        </w:rPr>
        <w:tab/>
      </w:r>
    </w:p>
    <w:p w14:paraId="483C738C" w14:textId="5826014C" w:rsidR="00673053" w:rsidRPr="003567B9" w:rsidRDefault="00673053" w:rsidP="003567B9">
      <w:pPr>
        <w:pStyle w:val="ListParagraph"/>
        <w:numPr>
          <w:ilvl w:val="1"/>
          <w:numId w:val="1"/>
        </w:numPr>
        <w:spacing w:line="480" w:lineRule="auto"/>
        <w:ind w:firstLine="720"/>
        <w:jc w:val="both"/>
        <w:rPr>
          <w:rFonts w:ascii="Times New Roman" w:hAnsi="Times New Roman" w:cs="Times New Roman"/>
          <w:b/>
          <w:sz w:val="22"/>
          <w:szCs w:val="22"/>
          <w:lang w:val="en-GB"/>
        </w:rPr>
      </w:pPr>
      <w:r w:rsidRPr="00EB63A1">
        <w:rPr>
          <w:rFonts w:ascii="Times New Roman" w:hAnsi="Times New Roman" w:cs="Times New Roman"/>
          <w:b/>
          <w:sz w:val="22"/>
          <w:szCs w:val="22"/>
          <w:lang w:val="en-GB"/>
        </w:rPr>
        <w:t>Aims of the paper</w:t>
      </w:r>
    </w:p>
    <w:p w14:paraId="5229A3B7" w14:textId="77777777" w:rsidR="0004255A" w:rsidRPr="00EB63A1" w:rsidRDefault="0004255A"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This paper examines the distribution of subject agreement suspension (henceforth, SAS) in a corpus of Old Tuscan texts and in some varieties of Modern Tuscan. I will examine the syntactic environments in which SAS occurs, and the possible formal and functional motivations behind this phenomenon, with particular regard to predicate types, information status of the subject, and types of subordinate clauses. </w:t>
      </w:r>
    </w:p>
    <w:p w14:paraId="2C80997E" w14:textId="4BF978E4" w:rsidR="0022582E" w:rsidRPr="00EB63A1" w:rsidRDefault="0095100D"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This paper has a </w:t>
      </w:r>
      <w:r w:rsidR="00905366" w:rsidRPr="00EB63A1">
        <w:rPr>
          <w:rFonts w:ascii="Times New Roman" w:hAnsi="Times New Roman" w:cs="Times New Roman"/>
          <w:sz w:val="22"/>
          <w:szCs w:val="22"/>
          <w:lang w:val="en-GB"/>
        </w:rPr>
        <w:t>twofold</w:t>
      </w:r>
      <w:r w:rsidRPr="00EB63A1">
        <w:rPr>
          <w:rFonts w:ascii="Times New Roman" w:hAnsi="Times New Roman" w:cs="Times New Roman"/>
          <w:sz w:val="22"/>
          <w:szCs w:val="22"/>
          <w:lang w:val="en-GB"/>
        </w:rPr>
        <w:t xml:space="preserve"> aim. First, it aims at showing that Tuscan </w:t>
      </w:r>
      <w:r w:rsidR="0004255A" w:rsidRPr="00EB63A1">
        <w:rPr>
          <w:rFonts w:ascii="Times New Roman" w:hAnsi="Times New Roman" w:cs="Times New Roman"/>
          <w:sz w:val="22"/>
          <w:szCs w:val="22"/>
          <w:lang w:val="en-GB"/>
        </w:rPr>
        <w:t>SAS</w:t>
      </w:r>
      <w:r w:rsidRPr="00EB63A1">
        <w:rPr>
          <w:rFonts w:ascii="Times New Roman" w:hAnsi="Times New Roman" w:cs="Times New Roman"/>
          <w:sz w:val="22"/>
          <w:szCs w:val="22"/>
          <w:lang w:val="en-GB"/>
        </w:rPr>
        <w:t xml:space="preserve"> </w:t>
      </w:r>
      <w:r w:rsidR="0004255A" w:rsidRPr="00EB63A1">
        <w:rPr>
          <w:rFonts w:ascii="Times New Roman" w:hAnsi="Times New Roman" w:cs="Times New Roman"/>
          <w:sz w:val="22"/>
          <w:szCs w:val="22"/>
          <w:lang w:val="en-GB"/>
        </w:rPr>
        <w:t>with post</w:t>
      </w:r>
      <w:r w:rsidR="00E758BB" w:rsidRPr="00EB63A1">
        <w:rPr>
          <w:rFonts w:ascii="Times New Roman" w:hAnsi="Times New Roman" w:cs="Times New Roman"/>
          <w:sz w:val="22"/>
          <w:szCs w:val="22"/>
          <w:lang w:val="en-GB"/>
        </w:rPr>
        <w:t>-</w:t>
      </w:r>
      <w:r w:rsidR="0004255A" w:rsidRPr="00EB63A1">
        <w:rPr>
          <w:rFonts w:ascii="Times New Roman" w:hAnsi="Times New Roman" w:cs="Times New Roman"/>
          <w:sz w:val="22"/>
          <w:szCs w:val="22"/>
          <w:lang w:val="en-GB"/>
        </w:rPr>
        <w:t>verbal subjects is not restricted to sentence focus environments only (i.e. thetic sentences), contrary to what has been proposed in previous a</w:t>
      </w:r>
      <w:r w:rsidRPr="00EB63A1">
        <w:rPr>
          <w:rFonts w:ascii="Times New Roman" w:hAnsi="Times New Roman" w:cs="Times New Roman"/>
          <w:sz w:val="22"/>
          <w:szCs w:val="22"/>
          <w:lang w:val="en-GB"/>
        </w:rPr>
        <w:t xml:space="preserve">ccounts, but also extends to argument-focus constructions. Second, it aims at demonstrating that </w:t>
      </w:r>
      <w:r w:rsidR="0004255A" w:rsidRPr="00EB63A1">
        <w:rPr>
          <w:rFonts w:ascii="Times New Roman" w:hAnsi="Times New Roman" w:cs="Times New Roman"/>
          <w:sz w:val="22"/>
          <w:szCs w:val="22"/>
          <w:lang w:val="en-GB"/>
        </w:rPr>
        <w:t>the occurrence of SAS in relative</w:t>
      </w:r>
      <w:r w:rsidR="00EC1855" w:rsidRPr="00EB63A1">
        <w:rPr>
          <w:rFonts w:ascii="Times New Roman" w:hAnsi="Times New Roman" w:cs="Times New Roman"/>
          <w:sz w:val="22"/>
          <w:szCs w:val="22"/>
          <w:lang w:val="en-GB"/>
        </w:rPr>
        <w:t>, complement, and temporal</w:t>
      </w:r>
      <w:r w:rsidR="0004255A" w:rsidRPr="00EB63A1">
        <w:rPr>
          <w:rFonts w:ascii="Times New Roman" w:hAnsi="Times New Roman" w:cs="Times New Roman"/>
          <w:sz w:val="22"/>
          <w:szCs w:val="22"/>
          <w:lang w:val="en-GB"/>
        </w:rPr>
        <w:t xml:space="preserve"> clauses introduced by </w:t>
      </w:r>
      <w:r w:rsidR="00905366" w:rsidRPr="00EB63A1">
        <w:rPr>
          <w:rFonts w:ascii="Times New Roman" w:hAnsi="Times New Roman" w:cs="Times New Roman"/>
          <w:sz w:val="22"/>
          <w:szCs w:val="22"/>
          <w:lang w:val="en-GB"/>
        </w:rPr>
        <w:t>the relativiser</w:t>
      </w:r>
      <w:r w:rsidR="00EC1855" w:rsidRPr="00EB63A1">
        <w:rPr>
          <w:rFonts w:ascii="Times New Roman" w:hAnsi="Times New Roman" w:cs="Times New Roman"/>
          <w:sz w:val="22"/>
          <w:szCs w:val="22"/>
          <w:lang w:val="en-GB"/>
        </w:rPr>
        <w:t>/complementiser</w:t>
      </w:r>
      <w:r w:rsidR="00905366" w:rsidRPr="00EB63A1">
        <w:rPr>
          <w:rFonts w:ascii="Times New Roman" w:hAnsi="Times New Roman" w:cs="Times New Roman"/>
          <w:sz w:val="22"/>
          <w:szCs w:val="22"/>
          <w:lang w:val="en-GB"/>
        </w:rPr>
        <w:t xml:space="preserve"> </w:t>
      </w:r>
      <w:r w:rsidR="0004255A" w:rsidRPr="00EB63A1">
        <w:rPr>
          <w:rFonts w:ascii="Times New Roman" w:hAnsi="Times New Roman" w:cs="Times New Roman"/>
          <w:i/>
          <w:sz w:val="22"/>
          <w:szCs w:val="22"/>
          <w:lang w:val="en-GB"/>
        </w:rPr>
        <w:t>che</w:t>
      </w:r>
      <w:r w:rsidR="0004255A" w:rsidRPr="00EB63A1">
        <w:rPr>
          <w:rFonts w:ascii="Times New Roman" w:hAnsi="Times New Roman" w:cs="Times New Roman"/>
          <w:sz w:val="22"/>
          <w:szCs w:val="22"/>
          <w:lang w:val="en-GB"/>
        </w:rPr>
        <w:t xml:space="preserve"> is a distinct phenomenon that arises from agreement of the verb in the </w:t>
      </w:r>
      <w:r w:rsidR="00EC1855" w:rsidRPr="00EB63A1">
        <w:rPr>
          <w:rFonts w:ascii="Times New Roman" w:hAnsi="Times New Roman" w:cs="Times New Roman"/>
          <w:sz w:val="22"/>
          <w:szCs w:val="22"/>
          <w:lang w:val="en-GB"/>
        </w:rPr>
        <w:t>subordinate</w:t>
      </w:r>
      <w:r w:rsidR="0004255A" w:rsidRPr="00EB63A1">
        <w:rPr>
          <w:rFonts w:ascii="Times New Roman" w:hAnsi="Times New Roman" w:cs="Times New Roman"/>
          <w:sz w:val="22"/>
          <w:szCs w:val="22"/>
          <w:lang w:val="en-GB"/>
        </w:rPr>
        <w:t xml:space="preserve"> clause with </w:t>
      </w:r>
      <w:r w:rsidR="0004255A" w:rsidRPr="00EB63A1">
        <w:rPr>
          <w:rFonts w:ascii="Times New Roman" w:hAnsi="Times New Roman" w:cs="Times New Roman"/>
          <w:i/>
          <w:sz w:val="22"/>
          <w:szCs w:val="22"/>
          <w:lang w:val="en-GB"/>
        </w:rPr>
        <w:lastRenderedPageBreak/>
        <w:t>che</w:t>
      </w:r>
      <w:r w:rsidR="0004255A" w:rsidRPr="00EB63A1">
        <w:rPr>
          <w:rFonts w:ascii="Times New Roman" w:hAnsi="Times New Roman" w:cs="Times New Roman"/>
          <w:sz w:val="22"/>
          <w:szCs w:val="22"/>
          <w:lang w:val="en-GB"/>
        </w:rPr>
        <w:t>.</w:t>
      </w:r>
      <w:r w:rsidR="00E758BB" w:rsidRPr="00EB63A1">
        <w:rPr>
          <w:rFonts w:ascii="Times New Roman" w:hAnsi="Times New Roman" w:cs="Times New Roman"/>
          <w:sz w:val="22"/>
          <w:szCs w:val="22"/>
          <w:lang w:val="en-GB"/>
        </w:rPr>
        <w:t xml:space="preserve"> </w:t>
      </w:r>
      <w:r w:rsidR="0022582E" w:rsidRPr="00EB63A1">
        <w:rPr>
          <w:rFonts w:ascii="Times New Roman" w:hAnsi="Times New Roman" w:cs="Times New Roman"/>
          <w:sz w:val="22"/>
          <w:szCs w:val="22"/>
          <w:lang w:val="en-GB"/>
        </w:rPr>
        <w:t>In order to corroborate this hypothesis, I will show that, diachronically, SAS in main and relative clauses do</w:t>
      </w:r>
      <w:r w:rsidR="00AE345D" w:rsidRPr="00EB63A1">
        <w:rPr>
          <w:rFonts w:ascii="Times New Roman" w:hAnsi="Times New Roman" w:cs="Times New Roman"/>
          <w:sz w:val="22"/>
          <w:szCs w:val="22"/>
          <w:lang w:val="en-GB"/>
        </w:rPr>
        <w:t>es</w:t>
      </w:r>
      <w:r w:rsidR="0022582E" w:rsidRPr="00EB63A1">
        <w:rPr>
          <w:rFonts w:ascii="Times New Roman" w:hAnsi="Times New Roman" w:cs="Times New Roman"/>
          <w:sz w:val="22"/>
          <w:szCs w:val="22"/>
          <w:lang w:val="en-GB"/>
        </w:rPr>
        <w:t xml:space="preserve"> not arise at the same time. In addition, I will discuss some cross-linguistic data that show the independence of the two constructions. </w:t>
      </w:r>
    </w:p>
    <w:p w14:paraId="516E35B8" w14:textId="4CFAC8E3" w:rsidR="00E758BB" w:rsidRPr="00EB63A1" w:rsidRDefault="00E758BB"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Following prev</w:t>
      </w:r>
      <w:r w:rsidR="001166F1" w:rsidRPr="00EB63A1">
        <w:rPr>
          <w:rFonts w:ascii="Times New Roman" w:hAnsi="Times New Roman" w:cs="Times New Roman"/>
          <w:sz w:val="22"/>
          <w:szCs w:val="22"/>
          <w:lang w:val="en-GB"/>
        </w:rPr>
        <w:t>ious research on the phenomenon</w:t>
      </w:r>
      <w:r w:rsidR="00AE345D" w:rsidRPr="00EB63A1">
        <w:rPr>
          <w:rFonts w:ascii="Times New Roman" w:hAnsi="Times New Roman" w:cs="Times New Roman"/>
          <w:sz w:val="22"/>
          <w:szCs w:val="22"/>
          <w:lang w:val="en-GB"/>
        </w:rPr>
        <w:t xml:space="preserve"> (e.g.</w:t>
      </w:r>
      <w:r w:rsidRPr="00EB63A1">
        <w:rPr>
          <w:rFonts w:ascii="Times New Roman" w:hAnsi="Times New Roman" w:cs="Times New Roman"/>
          <w:sz w:val="22"/>
          <w:szCs w:val="22"/>
          <w:lang w:val="en-GB"/>
        </w:rPr>
        <w:t xml:space="preserve"> Ouhalla 1993, Baker 2008, among others), by SAS in this paper I mean the occurrence of the verb in the “default” third person singular form with plural subjects, as well as the use of singular masculine participles in compound tenses or participial constructions with plural masculine subjects or feminine ones. </w:t>
      </w:r>
    </w:p>
    <w:p w14:paraId="0C0FA3CC" w14:textId="5A248FB6" w:rsidR="00E758BB" w:rsidRPr="00EB63A1" w:rsidRDefault="00E758BB"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The paper is organised as follows. Section 2 is devoted to a discussion of previous treatments of SAS and introduces the key notions of information structure used in this paper. Section 3 examines the distribution of SAS in a corpus of Old Tuscan texts</w:t>
      </w:r>
      <w:r w:rsidR="00B1413C" w:rsidRPr="00EB63A1">
        <w:rPr>
          <w:rFonts w:ascii="Times New Roman" w:hAnsi="Times New Roman" w:cs="Times New Roman"/>
          <w:sz w:val="22"/>
          <w:szCs w:val="22"/>
          <w:lang w:val="en-GB"/>
        </w:rPr>
        <w:t xml:space="preserve">. In Section 4, I will describe the distribution of SAS in Modern Tuscan and I will argue that SAS in main and </w:t>
      </w:r>
      <w:r w:rsidR="00EC1855" w:rsidRPr="00EB63A1">
        <w:rPr>
          <w:rFonts w:ascii="Times New Roman" w:hAnsi="Times New Roman" w:cs="Times New Roman"/>
          <w:sz w:val="22"/>
          <w:szCs w:val="22"/>
          <w:lang w:val="en-GB"/>
        </w:rPr>
        <w:t>subordinate</w:t>
      </w:r>
      <w:r w:rsidR="00B1413C" w:rsidRPr="00EB63A1">
        <w:rPr>
          <w:rFonts w:ascii="Times New Roman" w:hAnsi="Times New Roman" w:cs="Times New Roman"/>
          <w:sz w:val="22"/>
          <w:szCs w:val="22"/>
          <w:lang w:val="en-GB"/>
        </w:rPr>
        <w:t xml:space="preserve"> clauses is due to different principles. Section 5 discusses the findings of paper</w:t>
      </w:r>
      <w:r w:rsidR="007A54B5" w:rsidRPr="00EB63A1">
        <w:rPr>
          <w:rFonts w:ascii="Times New Roman" w:hAnsi="Times New Roman" w:cs="Times New Roman"/>
          <w:sz w:val="22"/>
          <w:szCs w:val="22"/>
          <w:lang w:val="en-GB"/>
        </w:rPr>
        <w:t xml:space="preserve"> in a cross-linguistic perspective,</w:t>
      </w:r>
      <w:r w:rsidR="00B1413C" w:rsidRPr="00EB63A1">
        <w:rPr>
          <w:rFonts w:ascii="Times New Roman" w:hAnsi="Times New Roman" w:cs="Times New Roman"/>
          <w:sz w:val="22"/>
          <w:szCs w:val="22"/>
          <w:lang w:val="en-GB"/>
        </w:rPr>
        <w:t xml:space="preserve"> and evaluates them against previous proposals. Section 6</w:t>
      </w:r>
      <w:r w:rsidR="007A54B5" w:rsidRPr="00EB63A1">
        <w:rPr>
          <w:rFonts w:ascii="Times New Roman" w:hAnsi="Times New Roman" w:cs="Times New Roman"/>
          <w:sz w:val="22"/>
          <w:szCs w:val="22"/>
          <w:lang w:val="en-GB"/>
        </w:rPr>
        <w:t xml:space="preserve"> summarises the main findings of the paper</w:t>
      </w:r>
      <w:r w:rsidR="00B1413C" w:rsidRPr="00EB63A1">
        <w:rPr>
          <w:rFonts w:ascii="Times New Roman" w:hAnsi="Times New Roman" w:cs="Times New Roman"/>
          <w:sz w:val="22"/>
          <w:szCs w:val="22"/>
          <w:lang w:val="en-GB"/>
        </w:rPr>
        <w:t xml:space="preserve">. </w:t>
      </w:r>
    </w:p>
    <w:p w14:paraId="4F0B7551" w14:textId="77777777" w:rsidR="00B1413C" w:rsidRPr="00EB63A1" w:rsidRDefault="00B1413C" w:rsidP="00CA79EA">
      <w:pPr>
        <w:spacing w:line="480" w:lineRule="auto"/>
        <w:ind w:firstLine="720"/>
        <w:jc w:val="both"/>
        <w:rPr>
          <w:rFonts w:ascii="Times New Roman" w:hAnsi="Times New Roman" w:cs="Times New Roman"/>
          <w:sz w:val="22"/>
          <w:szCs w:val="22"/>
          <w:lang w:val="en-GB"/>
        </w:rPr>
      </w:pPr>
    </w:p>
    <w:p w14:paraId="05A084B6" w14:textId="77777777" w:rsidR="00B1413C" w:rsidRPr="00EB63A1" w:rsidRDefault="00B1413C" w:rsidP="00CA79EA">
      <w:pPr>
        <w:pStyle w:val="ListParagraph"/>
        <w:numPr>
          <w:ilvl w:val="0"/>
          <w:numId w:val="1"/>
        </w:numPr>
        <w:spacing w:line="480" w:lineRule="auto"/>
        <w:ind w:firstLine="720"/>
        <w:jc w:val="both"/>
        <w:rPr>
          <w:rFonts w:ascii="Times New Roman" w:hAnsi="Times New Roman" w:cs="Times New Roman"/>
          <w:b/>
          <w:sz w:val="22"/>
          <w:szCs w:val="22"/>
          <w:lang w:val="en-GB"/>
        </w:rPr>
      </w:pPr>
      <w:r w:rsidRPr="00EB63A1">
        <w:rPr>
          <w:rFonts w:ascii="Times New Roman" w:hAnsi="Times New Roman" w:cs="Times New Roman"/>
          <w:b/>
          <w:sz w:val="22"/>
          <w:szCs w:val="22"/>
          <w:lang w:val="en-GB"/>
        </w:rPr>
        <w:t>Subject agreement suspension: definition and previous treatments</w:t>
      </w:r>
    </w:p>
    <w:p w14:paraId="32A3C471" w14:textId="450CB4E6" w:rsidR="00673053" w:rsidRPr="003567B9" w:rsidRDefault="00351149" w:rsidP="003567B9">
      <w:pPr>
        <w:spacing w:line="480" w:lineRule="auto"/>
        <w:ind w:firstLine="720"/>
        <w:jc w:val="both"/>
        <w:rPr>
          <w:rFonts w:ascii="Times New Roman" w:hAnsi="Times New Roman" w:cs="Times New Roman"/>
          <w:b/>
          <w:sz w:val="22"/>
          <w:szCs w:val="22"/>
          <w:lang w:val="en-GB"/>
        </w:rPr>
      </w:pPr>
      <w:r w:rsidRPr="00EB63A1">
        <w:rPr>
          <w:rFonts w:ascii="Times New Roman" w:hAnsi="Times New Roman" w:cs="Times New Roman"/>
          <w:b/>
          <w:sz w:val="22"/>
          <w:szCs w:val="22"/>
          <w:lang w:val="en-GB"/>
        </w:rPr>
        <w:t xml:space="preserve">2.1. </w:t>
      </w:r>
      <w:r w:rsidR="00B1413C" w:rsidRPr="00EB63A1">
        <w:rPr>
          <w:rFonts w:ascii="Times New Roman" w:hAnsi="Times New Roman" w:cs="Times New Roman"/>
          <w:b/>
          <w:sz w:val="22"/>
          <w:szCs w:val="22"/>
          <w:lang w:val="en-GB"/>
        </w:rPr>
        <w:t>The phenomenon</w:t>
      </w:r>
    </w:p>
    <w:p w14:paraId="7E62C7C4" w14:textId="056BA4D8" w:rsidR="00450C7F" w:rsidRPr="00EB63A1" w:rsidRDefault="00450C7F" w:rsidP="003567B9">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Verb agreement with agents of transitive verbs (A) and/or subjects of intransitive ones (S) is a very widespread phenomenon cross-linguistically and is usually taken for granted by linguists of different theoretical persuasions. As a matter of fact, in the majority of languages that display agreement with subjects (Bresnan and Mchombo 1987, Siewierska 1999, Siewierska 2004), such agreement cannot be omitted. In Standard Italian, for example, subject-verb agreement is compulsory, as shown by (1)</w:t>
      </w:r>
      <w:r w:rsidR="00DA2BD1" w:rsidRPr="00EB63A1">
        <w:rPr>
          <w:rStyle w:val="FootnoteReference"/>
          <w:rFonts w:ascii="Times New Roman" w:hAnsi="Times New Roman" w:cs="Times New Roman"/>
          <w:sz w:val="22"/>
          <w:szCs w:val="22"/>
          <w:lang w:val="en-GB"/>
        </w:rPr>
        <w:footnoteReference w:id="2"/>
      </w:r>
      <w:r w:rsidRPr="00EB63A1">
        <w:rPr>
          <w:rFonts w:ascii="Times New Roman" w:hAnsi="Times New Roman" w:cs="Times New Roman"/>
          <w:sz w:val="22"/>
          <w:szCs w:val="22"/>
          <w:lang w:val="en-GB"/>
        </w:rPr>
        <w:t>:</w:t>
      </w:r>
    </w:p>
    <w:p w14:paraId="45EBEF3F" w14:textId="6E194466" w:rsidR="009665F0" w:rsidRPr="00EB63A1" w:rsidRDefault="00251AE3"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(1) </w:t>
      </w:r>
      <w:r w:rsidR="009665F0" w:rsidRPr="00EB63A1">
        <w:rPr>
          <w:rFonts w:ascii="Times New Roman" w:hAnsi="Times New Roman" w:cs="Times New Roman"/>
          <w:sz w:val="22"/>
          <w:szCs w:val="22"/>
          <w:lang w:val="en-GB"/>
        </w:rPr>
        <w:t>Italian (Indo-European, Romance)</w:t>
      </w:r>
    </w:p>
    <w:p w14:paraId="07460D18" w14:textId="30C70516" w:rsidR="009665F0" w:rsidRPr="00EB63A1" w:rsidRDefault="009665F0" w:rsidP="00CA79EA">
      <w:pPr>
        <w:spacing w:line="480" w:lineRule="auto"/>
        <w:ind w:firstLine="720"/>
        <w:jc w:val="both"/>
        <w:rPr>
          <w:rFonts w:ascii="Times New Roman" w:hAnsi="Times New Roman" w:cs="Times New Roman"/>
          <w:i/>
          <w:sz w:val="22"/>
          <w:szCs w:val="22"/>
          <w:lang w:val="en-GB"/>
        </w:rPr>
      </w:pPr>
      <w:r w:rsidRPr="00EB63A1">
        <w:rPr>
          <w:rFonts w:ascii="Times New Roman" w:hAnsi="Times New Roman" w:cs="Times New Roman"/>
          <w:b/>
          <w:i/>
          <w:sz w:val="22"/>
          <w:szCs w:val="22"/>
          <w:lang w:val="en-GB"/>
        </w:rPr>
        <w:t>Arrivano</w:t>
      </w:r>
      <w:r w:rsidRPr="00EB63A1">
        <w:rPr>
          <w:rFonts w:ascii="Times New Roman" w:hAnsi="Times New Roman" w:cs="Times New Roman"/>
          <w:i/>
          <w:sz w:val="22"/>
          <w:szCs w:val="22"/>
          <w:lang w:val="en-GB"/>
        </w:rPr>
        <w:t xml:space="preserve"> / </w:t>
      </w:r>
      <w:r w:rsidRPr="00EB63A1">
        <w:rPr>
          <w:rFonts w:ascii="Times New Roman" w:hAnsi="Times New Roman" w:cs="Times New Roman"/>
          <w:i/>
          <w:sz w:val="22"/>
          <w:szCs w:val="22"/>
          <w:lang w:val="en-GB"/>
        </w:rPr>
        <w:tab/>
      </w:r>
      <w:r w:rsidR="008902BA"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 xml:space="preserve">*arriva </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r>
      <w:r w:rsidRPr="00EB63A1">
        <w:rPr>
          <w:rFonts w:ascii="Times New Roman" w:hAnsi="Times New Roman" w:cs="Times New Roman"/>
          <w:b/>
          <w:i/>
          <w:sz w:val="22"/>
          <w:szCs w:val="22"/>
          <w:lang w:val="en-GB"/>
        </w:rPr>
        <w:t xml:space="preserve">molte </w:t>
      </w:r>
      <w:r w:rsidRPr="00EB63A1">
        <w:rPr>
          <w:rFonts w:ascii="Times New Roman" w:hAnsi="Times New Roman" w:cs="Times New Roman"/>
          <w:b/>
          <w:i/>
          <w:sz w:val="22"/>
          <w:szCs w:val="22"/>
          <w:lang w:val="en-GB"/>
        </w:rPr>
        <w:tab/>
        <w:t>persone</w:t>
      </w:r>
      <w:r w:rsidRPr="00EB63A1">
        <w:rPr>
          <w:rFonts w:ascii="Times New Roman" w:hAnsi="Times New Roman" w:cs="Times New Roman"/>
          <w:i/>
          <w:sz w:val="22"/>
          <w:szCs w:val="22"/>
          <w:lang w:val="en-GB"/>
        </w:rPr>
        <w:t xml:space="preserve"> dal </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t>Marocco</w:t>
      </w:r>
    </w:p>
    <w:p w14:paraId="22A36B98" w14:textId="7625021D" w:rsidR="009665F0" w:rsidRPr="00EB63A1" w:rsidRDefault="009665F0"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arrive.PRS.3PL</w:t>
      </w:r>
      <w:r w:rsidRPr="00EB63A1">
        <w:rPr>
          <w:rFonts w:ascii="Times New Roman" w:hAnsi="Times New Roman" w:cs="Times New Roman"/>
          <w:sz w:val="22"/>
          <w:szCs w:val="22"/>
          <w:lang w:val="en-GB"/>
        </w:rPr>
        <w:tab/>
        <w:t xml:space="preserve"> arrive.PRS.3SG </w:t>
      </w:r>
      <w:r w:rsidR="008902BA" w:rsidRPr="00EB63A1">
        <w:rPr>
          <w:rFonts w:ascii="Times New Roman" w:hAnsi="Times New Roman" w:cs="Times New Roman"/>
          <w:sz w:val="22"/>
          <w:szCs w:val="22"/>
          <w:lang w:val="en-GB"/>
        </w:rPr>
        <w:tab/>
      </w:r>
      <w:r w:rsidRPr="00EB63A1">
        <w:rPr>
          <w:rFonts w:ascii="Times New Roman" w:hAnsi="Times New Roman" w:cs="Times New Roman"/>
          <w:sz w:val="22"/>
          <w:szCs w:val="22"/>
          <w:lang w:val="en-GB"/>
        </w:rPr>
        <w:t>many</w:t>
      </w:r>
      <w:r w:rsidRPr="00EB63A1">
        <w:rPr>
          <w:rFonts w:ascii="Times New Roman" w:hAnsi="Times New Roman" w:cs="Times New Roman"/>
          <w:sz w:val="22"/>
          <w:szCs w:val="22"/>
          <w:lang w:val="en-GB"/>
        </w:rPr>
        <w:tab/>
        <w:t>people</w:t>
      </w:r>
      <w:r w:rsidRPr="00EB63A1">
        <w:rPr>
          <w:rFonts w:ascii="Times New Roman" w:hAnsi="Times New Roman" w:cs="Times New Roman"/>
          <w:sz w:val="22"/>
          <w:szCs w:val="22"/>
          <w:lang w:val="en-GB"/>
        </w:rPr>
        <w:tab/>
      </w:r>
      <w:r w:rsidR="00BE175D"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from.the</w:t>
      </w:r>
      <w:r w:rsidRPr="00EB63A1">
        <w:rPr>
          <w:rFonts w:ascii="Times New Roman" w:hAnsi="Times New Roman" w:cs="Times New Roman"/>
          <w:sz w:val="22"/>
          <w:szCs w:val="22"/>
          <w:lang w:val="en-GB"/>
        </w:rPr>
        <w:tab/>
        <w:t>Morocco</w:t>
      </w:r>
    </w:p>
    <w:p w14:paraId="7CB4FA1C" w14:textId="673FFAA5" w:rsidR="009665F0" w:rsidRPr="00EB63A1" w:rsidRDefault="00E34763" w:rsidP="00BF345C">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      "</w:t>
      </w:r>
      <w:r w:rsidR="009665F0" w:rsidRPr="00EB63A1">
        <w:rPr>
          <w:rFonts w:ascii="Times New Roman" w:hAnsi="Times New Roman" w:cs="Times New Roman"/>
          <w:sz w:val="22"/>
          <w:szCs w:val="22"/>
          <w:lang w:val="en-GB"/>
        </w:rPr>
        <w:t>Many people are arriving from Morocco</w:t>
      </w:r>
      <w:r w:rsidRPr="00EB63A1">
        <w:rPr>
          <w:rFonts w:ascii="Times New Roman" w:hAnsi="Times New Roman" w:cs="Times New Roman"/>
          <w:sz w:val="22"/>
          <w:szCs w:val="22"/>
          <w:lang w:val="en-GB"/>
        </w:rPr>
        <w:t>."</w:t>
      </w:r>
      <w:r w:rsidR="00D11438" w:rsidRPr="00EB63A1">
        <w:rPr>
          <w:rFonts w:ascii="Times New Roman" w:hAnsi="Times New Roman" w:cs="Times New Roman"/>
          <w:sz w:val="22"/>
          <w:szCs w:val="22"/>
          <w:lang w:val="en-GB"/>
        </w:rPr>
        <w:t xml:space="preserve"> (personal knowledge)</w:t>
      </w:r>
    </w:p>
    <w:p w14:paraId="46EB0729" w14:textId="1384B1CD" w:rsidR="008902BA" w:rsidRPr="00EB63A1" w:rsidRDefault="008902BA" w:rsidP="003567B9">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However, in a number of languages, subject-verb agreement can be suspended under certain conditions. The Tuscan varieties of Italian illustrate this pattern. In Florentine, for example, agreement is suspended in some specific contexts, as exemplified by (2), where full verb agreement is impossible with a post-verbal plural subject, and the verb is in the default third person singular form</w:t>
      </w:r>
      <w:r w:rsidRPr="00EB63A1">
        <w:rPr>
          <w:rStyle w:val="FootnoteReference"/>
          <w:rFonts w:ascii="Times New Roman" w:hAnsi="Times New Roman" w:cs="Times New Roman"/>
          <w:sz w:val="22"/>
          <w:szCs w:val="22"/>
          <w:lang w:val="en-GB"/>
        </w:rPr>
        <w:footnoteReference w:id="3"/>
      </w:r>
      <w:r w:rsidR="00B05120" w:rsidRPr="00EB63A1">
        <w:rPr>
          <w:rFonts w:ascii="Times New Roman" w:hAnsi="Times New Roman" w:cs="Times New Roman"/>
          <w:sz w:val="22"/>
          <w:szCs w:val="22"/>
          <w:lang w:val="en-GB"/>
        </w:rPr>
        <w:t>:</w:t>
      </w:r>
    </w:p>
    <w:p w14:paraId="63E9B8D0" w14:textId="5CBD5348" w:rsidR="008902BA" w:rsidRPr="00EB63A1" w:rsidRDefault="00251AE3"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(2) </w:t>
      </w:r>
      <w:r w:rsidR="008902BA" w:rsidRPr="00EB63A1">
        <w:rPr>
          <w:rFonts w:ascii="Times New Roman" w:hAnsi="Times New Roman" w:cs="Times New Roman"/>
          <w:sz w:val="22"/>
          <w:szCs w:val="22"/>
          <w:lang w:val="en-GB"/>
        </w:rPr>
        <w:t>Florentine (Indo-European, Romance)</w:t>
      </w:r>
    </w:p>
    <w:p w14:paraId="1863E8A5" w14:textId="3964319A" w:rsidR="008902BA" w:rsidRPr="00EB63A1" w:rsidRDefault="008902BA" w:rsidP="00CA79EA">
      <w:pPr>
        <w:spacing w:line="480" w:lineRule="auto"/>
        <w:ind w:firstLine="720"/>
        <w:jc w:val="both"/>
        <w:rPr>
          <w:rFonts w:ascii="Times New Roman" w:hAnsi="Times New Roman" w:cs="Times New Roman"/>
          <w:i/>
          <w:sz w:val="22"/>
          <w:szCs w:val="22"/>
          <w:lang w:val="en-GB"/>
        </w:rPr>
      </w:pPr>
      <w:r w:rsidRPr="00EB63A1">
        <w:rPr>
          <w:rFonts w:ascii="Times New Roman" w:hAnsi="Times New Roman" w:cs="Times New Roman"/>
          <w:b/>
          <w:i/>
          <w:sz w:val="22"/>
          <w:szCs w:val="22"/>
          <w:lang w:val="en-GB"/>
        </w:rPr>
        <w:t>Arriva</w:t>
      </w:r>
      <w:r w:rsidRPr="00EB63A1">
        <w:rPr>
          <w:rFonts w:ascii="Times New Roman" w:hAnsi="Times New Roman" w:cs="Times New Roman"/>
          <w:i/>
          <w:sz w:val="22"/>
          <w:szCs w:val="22"/>
          <w:lang w:val="en-GB"/>
        </w:rPr>
        <w:t xml:space="preserve"> / </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t xml:space="preserve">*arrivano </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r>
      <w:r w:rsidRPr="00EB63A1">
        <w:rPr>
          <w:rFonts w:ascii="Times New Roman" w:hAnsi="Times New Roman" w:cs="Times New Roman"/>
          <w:b/>
          <w:i/>
          <w:sz w:val="22"/>
          <w:szCs w:val="22"/>
          <w:lang w:val="en-GB"/>
        </w:rPr>
        <w:t xml:space="preserve">tante </w:t>
      </w:r>
      <w:r w:rsidRPr="00EB63A1">
        <w:rPr>
          <w:rFonts w:ascii="Times New Roman" w:hAnsi="Times New Roman" w:cs="Times New Roman"/>
          <w:b/>
          <w:i/>
          <w:sz w:val="22"/>
          <w:szCs w:val="22"/>
          <w:lang w:val="en-GB"/>
        </w:rPr>
        <w:tab/>
        <w:t>persone</w:t>
      </w:r>
      <w:r w:rsidRPr="00EB63A1">
        <w:rPr>
          <w:rFonts w:ascii="Times New Roman" w:hAnsi="Times New Roman" w:cs="Times New Roman"/>
          <w:i/>
          <w:sz w:val="22"/>
          <w:szCs w:val="22"/>
          <w:lang w:val="en-GB"/>
        </w:rPr>
        <w:t xml:space="preserve"> dal </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t>Marocco</w:t>
      </w:r>
    </w:p>
    <w:p w14:paraId="4BE0B6B1" w14:textId="3FE58FE0" w:rsidR="008902BA" w:rsidRPr="00EB63A1" w:rsidRDefault="008902BA"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arrive.PRS.3SG</w:t>
      </w:r>
      <w:r w:rsidRPr="00EB63A1">
        <w:rPr>
          <w:rFonts w:ascii="Times New Roman" w:hAnsi="Times New Roman" w:cs="Times New Roman"/>
          <w:sz w:val="22"/>
          <w:szCs w:val="22"/>
          <w:lang w:val="en-GB"/>
        </w:rPr>
        <w:tab/>
        <w:t xml:space="preserve"> arrive.PRS.3SG </w:t>
      </w:r>
      <w:r w:rsidRPr="00EB63A1">
        <w:rPr>
          <w:rFonts w:ascii="Times New Roman" w:hAnsi="Times New Roman" w:cs="Times New Roman"/>
          <w:sz w:val="22"/>
          <w:szCs w:val="22"/>
          <w:lang w:val="en-GB"/>
        </w:rPr>
        <w:tab/>
        <w:t>many</w:t>
      </w:r>
      <w:r w:rsidRPr="00EB63A1">
        <w:rPr>
          <w:rFonts w:ascii="Times New Roman" w:hAnsi="Times New Roman" w:cs="Times New Roman"/>
          <w:sz w:val="22"/>
          <w:szCs w:val="22"/>
          <w:lang w:val="en-GB"/>
        </w:rPr>
        <w:tab/>
        <w:t>people</w:t>
      </w:r>
      <w:r w:rsidRPr="00EB63A1">
        <w:rPr>
          <w:rFonts w:ascii="Times New Roman" w:hAnsi="Times New Roman" w:cs="Times New Roman"/>
          <w:sz w:val="22"/>
          <w:szCs w:val="22"/>
          <w:lang w:val="en-GB"/>
        </w:rPr>
        <w:tab/>
        <w:t>from.the</w:t>
      </w:r>
      <w:r w:rsidRPr="00EB63A1">
        <w:rPr>
          <w:rFonts w:ascii="Times New Roman" w:hAnsi="Times New Roman" w:cs="Times New Roman"/>
          <w:sz w:val="22"/>
          <w:szCs w:val="22"/>
          <w:lang w:val="en-GB"/>
        </w:rPr>
        <w:tab/>
        <w:t>Morocco</w:t>
      </w:r>
    </w:p>
    <w:p w14:paraId="2F261B15" w14:textId="64A5BB92" w:rsidR="008902BA" w:rsidRPr="00EB63A1" w:rsidRDefault="00E34763" w:rsidP="003567B9">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      "</w:t>
      </w:r>
      <w:r w:rsidR="008902BA" w:rsidRPr="00EB63A1">
        <w:rPr>
          <w:rFonts w:ascii="Times New Roman" w:hAnsi="Times New Roman" w:cs="Times New Roman"/>
          <w:sz w:val="22"/>
          <w:szCs w:val="22"/>
          <w:lang w:val="en-GB"/>
        </w:rPr>
        <w:t>Many people are arriving from Morocco</w:t>
      </w:r>
      <w:r w:rsidRPr="00EB63A1">
        <w:rPr>
          <w:rFonts w:ascii="Times New Roman" w:hAnsi="Times New Roman" w:cs="Times New Roman"/>
          <w:sz w:val="22"/>
          <w:szCs w:val="22"/>
          <w:lang w:val="en-GB"/>
        </w:rPr>
        <w:t>."</w:t>
      </w:r>
    </w:p>
    <w:p w14:paraId="2E26EA55" w14:textId="4519AF6C" w:rsidR="008902BA" w:rsidRPr="00EB63A1" w:rsidRDefault="008902BA" w:rsidP="003567B9">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Another environment where SAS commonly surfaces is the relative clause. While in Standard Italian agreement within the relative clause is compulsory, as shown by (3a), in Florentine agreement in relative clauses is suspended, as in (3b):</w:t>
      </w:r>
    </w:p>
    <w:p w14:paraId="7FB9EBFF" w14:textId="1EA0541C" w:rsidR="008902BA" w:rsidRPr="00EB63A1" w:rsidRDefault="00251AE3"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(3)</w:t>
      </w:r>
    </w:p>
    <w:p w14:paraId="1A9F96BE" w14:textId="15DBE62F" w:rsidR="008902BA" w:rsidRPr="00EB63A1" w:rsidRDefault="008902BA" w:rsidP="00CA79EA">
      <w:pPr>
        <w:spacing w:line="480" w:lineRule="auto"/>
        <w:ind w:firstLine="720"/>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(a)</w:t>
      </w:r>
      <w:r w:rsidRPr="00EB63A1">
        <w:rPr>
          <w:rFonts w:ascii="Times New Roman" w:hAnsi="Times New Roman" w:cs="Times New Roman"/>
          <w:b/>
          <w:i/>
          <w:sz w:val="22"/>
          <w:szCs w:val="22"/>
          <w:lang w:val="en-GB"/>
        </w:rPr>
        <w:t xml:space="preserve">  Le  ragazze</w:t>
      </w:r>
      <w:r w:rsidRPr="00EB63A1">
        <w:rPr>
          <w:rFonts w:ascii="Times New Roman" w:hAnsi="Times New Roman" w:cs="Times New Roman"/>
          <w:i/>
          <w:sz w:val="22"/>
          <w:szCs w:val="22"/>
          <w:lang w:val="en-GB"/>
        </w:rPr>
        <w:t xml:space="preserve"> c</w:t>
      </w:r>
      <w:r w:rsidR="00251AE3" w:rsidRPr="00EB63A1">
        <w:rPr>
          <w:rFonts w:ascii="Times New Roman" w:hAnsi="Times New Roman" w:cs="Times New Roman"/>
          <w:i/>
          <w:sz w:val="22"/>
          <w:szCs w:val="22"/>
          <w:lang w:val="en-GB"/>
        </w:rPr>
        <w:t xml:space="preserve">he </w:t>
      </w:r>
      <w:r w:rsidR="00251AE3" w:rsidRPr="00EB63A1">
        <w:rPr>
          <w:rFonts w:ascii="Times New Roman" w:hAnsi="Times New Roman" w:cs="Times New Roman"/>
          <w:i/>
          <w:sz w:val="22"/>
          <w:szCs w:val="22"/>
          <w:lang w:val="en-GB"/>
        </w:rPr>
        <w:tab/>
      </w:r>
      <w:r w:rsidR="00251AE3" w:rsidRPr="00EB63A1">
        <w:rPr>
          <w:rFonts w:ascii="Times New Roman" w:hAnsi="Times New Roman" w:cs="Times New Roman"/>
          <w:b/>
          <w:i/>
          <w:sz w:val="22"/>
          <w:szCs w:val="22"/>
          <w:lang w:val="en-GB"/>
        </w:rPr>
        <w:t>sono</w:t>
      </w:r>
      <w:r w:rsidR="004B5F17" w:rsidRPr="00EB63A1">
        <w:rPr>
          <w:rFonts w:ascii="Times New Roman" w:hAnsi="Times New Roman" w:cs="Times New Roman"/>
          <w:b/>
          <w:i/>
          <w:sz w:val="22"/>
          <w:szCs w:val="22"/>
          <w:lang w:val="en-GB"/>
        </w:rPr>
        <w:t xml:space="preserve">    </w:t>
      </w:r>
      <w:r w:rsidR="00BF345C">
        <w:rPr>
          <w:rFonts w:ascii="Times New Roman" w:hAnsi="Times New Roman" w:cs="Times New Roman"/>
          <w:i/>
          <w:sz w:val="22"/>
          <w:szCs w:val="22"/>
          <w:lang w:val="en-GB"/>
        </w:rPr>
        <w:t xml:space="preserve"> / </w:t>
      </w:r>
      <w:r w:rsidR="00BF345C">
        <w:rPr>
          <w:rFonts w:ascii="Times New Roman" w:hAnsi="Times New Roman" w:cs="Times New Roman"/>
          <w:i/>
          <w:sz w:val="22"/>
          <w:szCs w:val="22"/>
          <w:lang w:val="en-GB"/>
        </w:rPr>
        <w:tab/>
      </w:r>
      <w:r w:rsidR="004B5F17" w:rsidRPr="00EB63A1">
        <w:rPr>
          <w:rFonts w:ascii="Times New Roman" w:hAnsi="Times New Roman" w:cs="Times New Roman"/>
          <w:i/>
          <w:sz w:val="22"/>
          <w:szCs w:val="22"/>
          <w:lang w:val="en-GB"/>
        </w:rPr>
        <w:t>*</w:t>
      </w:r>
      <w:r w:rsidR="00251AE3" w:rsidRPr="00EB63A1">
        <w:rPr>
          <w:rFonts w:ascii="Times New Roman" w:hAnsi="Times New Roman" w:cs="Times New Roman"/>
          <w:i/>
          <w:sz w:val="22"/>
          <w:szCs w:val="22"/>
          <w:lang w:val="en-GB"/>
        </w:rPr>
        <w:t xml:space="preserve">è </w:t>
      </w:r>
      <w:r w:rsidR="00251AE3" w:rsidRPr="00EB63A1">
        <w:rPr>
          <w:rFonts w:ascii="Times New Roman" w:hAnsi="Times New Roman" w:cs="Times New Roman"/>
          <w:i/>
          <w:sz w:val="22"/>
          <w:szCs w:val="22"/>
          <w:lang w:val="en-GB"/>
        </w:rPr>
        <w:tab/>
      </w:r>
      <w:r w:rsidR="00251AE3" w:rsidRPr="00EB63A1">
        <w:rPr>
          <w:rFonts w:ascii="Times New Roman" w:hAnsi="Times New Roman" w:cs="Times New Roman"/>
          <w:i/>
          <w:sz w:val="22"/>
          <w:szCs w:val="22"/>
          <w:lang w:val="en-GB"/>
        </w:rPr>
        <w:tab/>
      </w:r>
      <w:r w:rsidR="00251AE3" w:rsidRPr="00EB63A1">
        <w:rPr>
          <w:rFonts w:ascii="Times New Roman" w:hAnsi="Times New Roman" w:cs="Times New Roman"/>
          <w:b/>
          <w:i/>
          <w:sz w:val="22"/>
          <w:szCs w:val="22"/>
          <w:lang w:val="en-GB"/>
        </w:rPr>
        <w:t>venut-e</w:t>
      </w:r>
      <w:r w:rsidR="00BF345C">
        <w:rPr>
          <w:rFonts w:ascii="Times New Roman" w:hAnsi="Times New Roman" w:cs="Times New Roman"/>
          <w:i/>
          <w:sz w:val="22"/>
          <w:szCs w:val="22"/>
          <w:lang w:val="en-GB"/>
        </w:rPr>
        <w:t xml:space="preserve"> </w:t>
      </w:r>
      <w:r w:rsidR="00BF345C">
        <w:rPr>
          <w:rFonts w:ascii="Times New Roman" w:hAnsi="Times New Roman" w:cs="Times New Roman"/>
          <w:i/>
          <w:sz w:val="22"/>
          <w:szCs w:val="22"/>
          <w:lang w:val="en-GB"/>
        </w:rPr>
        <w:tab/>
      </w:r>
    </w:p>
    <w:p w14:paraId="7766A94C" w14:textId="301A504C" w:rsidR="008902BA" w:rsidRPr="00EB63A1" w:rsidRDefault="00BF345C" w:rsidP="00BF345C">
      <w:pPr>
        <w:spacing w:line="480" w:lineRule="auto"/>
        <w:ind w:left="720"/>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8902BA" w:rsidRPr="00EB63A1">
        <w:rPr>
          <w:rFonts w:ascii="Times New Roman" w:hAnsi="Times New Roman" w:cs="Times New Roman"/>
          <w:sz w:val="22"/>
          <w:szCs w:val="22"/>
          <w:lang w:val="en-GB"/>
        </w:rPr>
        <w:t>the girls</w:t>
      </w:r>
      <w:r w:rsidR="008902BA" w:rsidRPr="00EB63A1">
        <w:rPr>
          <w:rFonts w:ascii="Times New Roman" w:hAnsi="Times New Roman" w:cs="Times New Roman"/>
          <w:sz w:val="22"/>
          <w:szCs w:val="22"/>
          <w:lang w:val="en-GB"/>
        </w:rPr>
        <w:tab/>
        <w:t>REL</w:t>
      </w:r>
      <w:r w:rsidR="008902BA" w:rsidRPr="00EB63A1">
        <w:rPr>
          <w:rFonts w:ascii="Times New Roman" w:hAnsi="Times New Roman" w:cs="Times New Roman"/>
          <w:sz w:val="22"/>
          <w:szCs w:val="22"/>
          <w:lang w:val="en-GB"/>
        </w:rPr>
        <w:tab/>
        <w:t>be.PRS.3PL</w:t>
      </w:r>
      <w:r w:rsidR="008902BA" w:rsidRPr="00EB63A1">
        <w:rPr>
          <w:rFonts w:ascii="Times New Roman" w:hAnsi="Times New Roman" w:cs="Times New Roman"/>
          <w:sz w:val="22"/>
          <w:szCs w:val="22"/>
          <w:lang w:val="en-GB"/>
        </w:rPr>
        <w:tab/>
        <w:t>be.PRS.3SG</w:t>
      </w:r>
      <w:r w:rsidR="008902BA" w:rsidRPr="00EB63A1">
        <w:rPr>
          <w:rFonts w:ascii="Times New Roman" w:hAnsi="Times New Roman" w:cs="Times New Roman"/>
          <w:sz w:val="22"/>
          <w:szCs w:val="22"/>
          <w:lang w:val="en-GB"/>
        </w:rPr>
        <w:tab/>
      </w:r>
      <w:r w:rsidR="00251AE3" w:rsidRPr="00EB63A1">
        <w:rPr>
          <w:rFonts w:ascii="Times New Roman" w:hAnsi="Times New Roman" w:cs="Times New Roman"/>
          <w:sz w:val="22"/>
          <w:szCs w:val="22"/>
          <w:lang w:val="en-GB"/>
        </w:rPr>
        <w:t>come.PTCP.PST-PL.F</w:t>
      </w:r>
    </w:p>
    <w:p w14:paraId="6BE94505" w14:textId="23B8F485" w:rsidR="00251AE3" w:rsidRPr="00EB63A1" w:rsidRDefault="004B5F17" w:rsidP="00CA79EA">
      <w:pPr>
        <w:spacing w:line="480" w:lineRule="auto"/>
        <w:ind w:firstLine="720"/>
        <w:jc w:val="both"/>
        <w:rPr>
          <w:rFonts w:ascii="Times New Roman" w:hAnsi="Times New Roman" w:cs="Times New Roman"/>
          <w:i/>
          <w:sz w:val="22"/>
          <w:szCs w:val="22"/>
          <w:lang w:val="en-GB"/>
        </w:rPr>
      </w:pPr>
      <w:r w:rsidRPr="00EB63A1">
        <w:rPr>
          <w:rFonts w:ascii="Times New Roman" w:hAnsi="Times New Roman" w:cs="Times New Roman"/>
          <w:i/>
          <w:sz w:val="22"/>
          <w:szCs w:val="22"/>
          <w:lang w:val="en-GB"/>
        </w:rPr>
        <w:t xml:space="preserve">/ </w:t>
      </w:r>
      <w:r w:rsidR="00251AE3" w:rsidRPr="00EB63A1">
        <w:rPr>
          <w:rFonts w:ascii="Times New Roman" w:hAnsi="Times New Roman" w:cs="Times New Roman"/>
          <w:i/>
          <w:sz w:val="22"/>
          <w:szCs w:val="22"/>
          <w:lang w:val="en-GB"/>
        </w:rPr>
        <w:t xml:space="preserve">*venut-o </w:t>
      </w:r>
      <w:r w:rsidR="00251AE3" w:rsidRPr="00EB63A1">
        <w:rPr>
          <w:rFonts w:ascii="Times New Roman" w:hAnsi="Times New Roman" w:cs="Times New Roman"/>
          <w:i/>
          <w:sz w:val="22"/>
          <w:szCs w:val="22"/>
          <w:lang w:val="en-GB"/>
        </w:rPr>
        <w:tab/>
      </w:r>
      <w:r w:rsidR="00251AE3" w:rsidRPr="00EB63A1">
        <w:rPr>
          <w:rFonts w:ascii="Times New Roman" w:hAnsi="Times New Roman" w:cs="Times New Roman"/>
          <w:i/>
          <w:sz w:val="22"/>
          <w:szCs w:val="22"/>
          <w:lang w:val="en-GB"/>
        </w:rPr>
        <w:tab/>
      </w:r>
      <w:r w:rsidR="00251AE3" w:rsidRPr="00EB63A1">
        <w:rPr>
          <w:rFonts w:ascii="Times New Roman" w:hAnsi="Times New Roman" w:cs="Times New Roman"/>
          <w:i/>
          <w:sz w:val="22"/>
          <w:szCs w:val="22"/>
          <w:lang w:val="en-GB"/>
        </w:rPr>
        <w:tab/>
        <w:t>ieri</w:t>
      </w:r>
    </w:p>
    <w:p w14:paraId="645FD8AF" w14:textId="09895382" w:rsidR="00251AE3" w:rsidRPr="00EB63A1" w:rsidRDefault="00251AE3"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 </w:t>
      </w:r>
      <w:r w:rsidR="004B5F17"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come.PTCP.PST-SG.M</w:t>
      </w:r>
      <w:r w:rsidRPr="00EB63A1">
        <w:rPr>
          <w:rFonts w:ascii="Times New Roman" w:hAnsi="Times New Roman" w:cs="Times New Roman"/>
          <w:sz w:val="22"/>
          <w:szCs w:val="22"/>
          <w:lang w:val="en-GB"/>
        </w:rPr>
        <w:tab/>
        <w:t>yesterday</w:t>
      </w:r>
    </w:p>
    <w:p w14:paraId="3879C43E" w14:textId="6CE6AF74" w:rsidR="008902BA" w:rsidRPr="00EB63A1" w:rsidRDefault="00E34763"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      "</w:t>
      </w:r>
      <w:r w:rsidR="00251AE3" w:rsidRPr="00EB63A1">
        <w:rPr>
          <w:rFonts w:ascii="Times New Roman" w:hAnsi="Times New Roman" w:cs="Times New Roman"/>
          <w:sz w:val="22"/>
          <w:szCs w:val="22"/>
          <w:lang w:val="en-GB"/>
        </w:rPr>
        <w:t>The girls who came yesterday</w:t>
      </w:r>
      <w:r w:rsidRPr="00EB63A1">
        <w:rPr>
          <w:rFonts w:ascii="Times New Roman" w:hAnsi="Times New Roman" w:cs="Times New Roman"/>
          <w:sz w:val="22"/>
          <w:szCs w:val="22"/>
          <w:lang w:val="en-GB"/>
        </w:rPr>
        <w:t xml:space="preserve">." </w:t>
      </w:r>
      <w:r w:rsidR="00D11438" w:rsidRPr="00EB63A1">
        <w:rPr>
          <w:rFonts w:ascii="Times New Roman" w:hAnsi="Times New Roman" w:cs="Times New Roman"/>
          <w:sz w:val="22"/>
          <w:szCs w:val="22"/>
          <w:lang w:val="en-GB"/>
        </w:rPr>
        <w:t>(personal knowledge)</w:t>
      </w:r>
    </w:p>
    <w:p w14:paraId="2A12C2E1" w14:textId="39E8405C" w:rsidR="00251AE3" w:rsidRPr="00EB63A1" w:rsidRDefault="008902BA" w:rsidP="00CA79EA">
      <w:pPr>
        <w:spacing w:line="480" w:lineRule="auto"/>
        <w:ind w:firstLine="720"/>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(b)</w:t>
      </w:r>
      <w:r w:rsidRPr="00EB63A1">
        <w:rPr>
          <w:rFonts w:ascii="Times New Roman" w:hAnsi="Times New Roman" w:cs="Times New Roman"/>
          <w:b/>
          <w:i/>
          <w:sz w:val="22"/>
          <w:szCs w:val="22"/>
          <w:lang w:val="en-GB"/>
        </w:rPr>
        <w:t xml:space="preserve">  </w:t>
      </w:r>
      <w:r w:rsidR="00251AE3" w:rsidRPr="00EB63A1">
        <w:rPr>
          <w:rFonts w:ascii="Times New Roman" w:hAnsi="Times New Roman" w:cs="Times New Roman"/>
          <w:b/>
          <w:i/>
          <w:sz w:val="22"/>
          <w:szCs w:val="22"/>
          <w:lang w:val="en-GB"/>
        </w:rPr>
        <w:t>Le  ragazze</w:t>
      </w:r>
      <w:r w:rsidR="00251AE3" w:rsidRPr="00EB63A1">
        <w:rPr>
          <w:rFonts w:ascii="Times New Roman" w:hAnsi="Times New Roman" w:cs="Times New Roman"/>
          <w:i/>
          <w:sz w:val="22"/>
          <w:szCs w:val="22"/>
          <w:lang w:val="en-GB"/>
        </w:rPr>
        <w:t xml:space="preserve"> che </w:t>
      </w:r>
      <w:r w:rsidR="00251AE3" w:rsidRPr="00EB63A1">
        <w:rPr>
          <w:rFonts w:ascii="Times New Roman" w:hAnsi="Times New Roman" w:cs="Times New Roman"/>
          <w:i/>
          <w:sz w:val="22"/>
          <w:szCs w:val="22"/>
          <w:lang w:val="en-GB"/>
        </w:rPr>
        <w:tab/>
      </w:r>
      <w:r w:rsidR="00251AE3" w:rsidRPr="00EB63A1">
        <w:rPr>
          <w:rFonts w:ascii="Times New Roman" w:hAnsi="Times New Roman" w:cs="Times New Roman"/>
          <w:b/>
          <w:i/>
          <w:sz w:val="22"/>
          <w:szCs w:val="22"/>
          <w:lang w:val="en-GB"/>
        </w:rPr>
        <w:t>gl’è</w:t>
      </w:r>
      <w:r w:rsidR="00251AE3" w:rsidRPr="00EB63A1">
        <w:rPr>
          <w:rFonts w:ascii="Times New Roman" w:hAnsi="Times New Roman" w:cs="Times New Roman"/>
          <w:i/>
          <w:sz w:val="22"/>
          <w:szCs w:val="22"/>
          <w:lang w:val="en-GB"/>
        </w:rPr>
        <w:t xml:space="preserve"> / </w:t>
      </w:r>
      <w:r w:rsidR="00251AE3" w:rsidRPr="00EB63A1">
        <w:rPr>
          <w:rFonts w:ascii="Times New Roman" w:hAnsi="Times New Roman" w:cs="Times New Roman"/>
          <w:i/>
          <w:sz w:val="22"/>
          <w:szCs w:val="22"/>
          <w:lang w:val="en-GB"/>
        </w:rPr>
        <w:tab/>
      </w:r>
      <w:r w:rsidR="00251AE3" w:rsidRPr="00EB63A1">
        <w:rPr>
          <w:rFonts w:ascii="Times New Roman" w:hAnsi="Times New Roman" w:cs="Times New Roman"/>
          <w:i/>
          <w:sz w:val="22"/>
          <w:szCs w:val="22"/>
          <w:lang w:val="en-GB"/>
        </w:rPr>
        <w:tab/>
      </w:r>
      <w:r w:rsidR="004B5F17" w:rsidRPr="00EB63A1">
        <w:rPr>
          <w:rFonts w:ascii="Times New Roman" w:hAnsi="Times New Roman" w:cs="Times New Roman"/>
          <w:i/>
          <w:sz w:val="22"/>
          <w:szCs w:val="22"/>
          <w:lang w:val="en-GB"/>
        </w:rPr>
        <w:tab/>
      </w:r>
      <w:r w:rsidR="004B5F17" w:rsidRPr="00EB63A1">
        <w:rPr>
          <w:rFonts w:ascii="Times New Roman" w:hAnsi="Times New Roman" w:cs="Times New Roman"/>
          <w:i/>
          <w:sz w:val="22"/>
          <w:szCs w:val="22"/>
          <w:lang w:val="en-GB"/>
        </w:rPr>
        <w:tab/>
        <w:t xml:space="preserve">enno </w:t>
      </w:r>
      <w:r w:rsidR="004B5F17" w:rsidRPr="00EB63A1">
        <w:rPr>
          <w:rFonts w:ascii="Times New Roman" w:hAnsi="Times New Roman" w:cs="Times New Roman"/>
          <w:i/>
          <w:sz w:val="22"/>
          <w:szCs w:val="22"/>
          <w:lang w:val="en-GB"/>
        </w:rPr>
        <w:tab/>
      </w:r>
      <w:r w:rsidR="004B5F17" w:rsidRPr="00EB63A1">
        <w:rPr>
          <w:rFonts w:ascii="Times New Roman" w:hAnsi="Times New Roman" w:cs="Times New Roman"/>
          <w:i/>
          <w:sz w:val="22"/>
          <w:szCs w:val="22"/>
          <w:lang w:val="en-GB"/>
        </w:rPr>
        <w:tab/>
      </w:r>
      <w:r w:rsidR="004B5F17" w:rsidRPr="00EB63A1">
        <w:rPr>
          <w:rFonts w:ascii="Times New Roman" w:hAnsi="Times New Roman" w:cs="Times New Roman"/>
          <w:i/>
          <w:sz w:val="22"/>
          <w:szCs w:val="22"/>
          <w:lang w:val="en-GB"/>
        </w:rPr>
        <w:tab/>
      </w:r>
    </w:p>
    <w:p w14:paraId="2CCAF4CD" w14:textId="6C8ABAB2" w:rsidR="00251AE3" w:rsidRPr="00EB63A1" w:rsidRDefault="00251AE3"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the girls</w:t>
      </w:r>
      <w:r w:rsidRPr="00EB63A1">
        <w:rPr>
          <w:rFonts w:ascii="Times New Roman" w:hAnsi="Times New Roman" w:cs="Times New Roman"/>
          <w:sz w:val="22"/>
          <w:szCs w:val="22"/>
          <w:lang w:val="en-GB"/>
        </w:rPr>
        <w:tab/>
        <w:t>REL</w:t>
      </w:r>
      <w:r w:rsidRPr="00EB63A1">
        <w:rPr>
          <w:rFonts w:ascii="Times New Roman" w:hAnsi="Times New Roman" w:cs="Times New Roman"/>
          <w:sz w:val="22"/>
          <w:szCs w:val="22"/>
          <w:lang w:val="en-GB"/>
        </w:rPr>
        <w:tab/>
      </w:r>
      <w:r w:rsidR="004B5F17" w:rsidRPr="00EB63A1">
        <w:rPr>
          <w:rFonts w:ascii="Times New Roman" w:hAnsi="Times New Roman" w:cs="Times New Roman"/>
          <w:sz w:val="22"/>
          <w:szCs w:val="22"/>
          <w:lang w:val="en-GB"/>
        </w:rPr>
        <w:t>CLIT.SUBJ.SG.M-</w:t>
      </w:r>
      <w:r w:rsidRPr="00EB63A1">
        <w:rPr>
          <w:rFonts w:ascii="Times New Roman" w:hAnsi="Times New Roman" w:cs="Times New Roman"/>
          <w:sz w:val="22"/>
          <w:szCs w:val="22"/>
          <w:lang w:val="en-GB"/>
        </w:rPr>
        <w:t>be.PRS.3SG</w:t>
      </w:r>
      <w:r w:rsidRPr="00EB63A1">
        <w:rPr>
          <w:rFonts w:ascii="Times New Roman" w:hAnsi="Times New Roman" w:cs="Times New Roman"/>
          <w:sz w:val="22"/>
          <w:szCs w:val="22"/>
          <w:lang w:val="en-GB"/>
        </w:rPr>
        <w:tab/>
        <w:t>be.PRS.3PL</w:t>
      </w:r>
      <w:r w:rsidRPr="00EB63A1">
        <w:rPr>
          <w:rFonts w:ascii="Times New Roman" w:hAnsi="Times New Roman" w:cs="Times New Roman"/>
          <w:sz w:val="22"/>
          <w:szCs w:val="22"/>
          <w:lang w:val="en-GB"/>
        </w:rPr>
        <w:tab/>
      </w:r>
    </w:p>
    <w:p w14:paraId="011E25C2" w14:textId="55F052CE" w:rsidR="00251AE3" w:rsidRPr="00EB63A1" w:rsidRDefault="004B5F17" w:rsidP="00CA79EA">
      <w:pPr>
        <w:spacing w:line="480" w:lineRule="auto"/>
        <w:ind w:firstLine="720"/>
        <w:jc w:val="both"/>
        <w:rPr>
          <w:rFonts w:ascii="Times New Roman" w:hAnsi="Times New Roman" w:cs="Times New Roman"/>
          <w:i/>
          <w:sz w:val="22"/>
          <w:szCs w:val="22"/>
          <w:lang w:val="en-GB"/>
        </w:rPr>
      </w:pPr>
      <w:r w:rsidRPr="00EB63A1">
        <w:rPr>
          <w:rFonts w:ascii="Times New Roman" w:hAnsi="Times New Roman" w:cs="Times New Roman"/>
          <w:i/>
          <w:sz w:val="22"/>
          <w:szCs w:val="22"/>
          <w:lang w:val="en-GB"/>
        </w:rPr>
        <w:t xml:space="preserve">venut-o </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t>/</w:t>
      </w:r>
      <w:r w:rsidR="00251AE3" w:rsidRPr="00EB63A1">
        <w:rPr>
          <w:rFonts w:ascii="Times New Roman" w:hAnsi="Times New Roman" w:cs="Times New Roman"/>
          <w:i/>
          <w:sz w:val="22"/>
          <w:szCs w:val="22"/>
          <w:lang w:val="en-GB"/>
        </w:rPr>
        <w:t xml:space="preserve">*venut-e </w:t>
      </w:r>
      <w:r w:rsidR="00251AE3" w:rsidRPr="00EB63A1">
        <w:rPr>
          <w:rFonts w:ascii="Times New Roman" w:hAnsi="Times New Roman" w:cs="Times New Roman"/>
          <w:i/>
          <w:sz w:val="22"/>
          <w:szCs w:val="22"/>
          <w:lang w:val="en-GB"/>
        </w:rPr>
        <w:tab/>
      </w:r>
      <w:r w:rsidR="00251AE3" w:rsidRPr="00EB63A1">
        <w:rPr>
          <w:rFonts w:ascii="Times New Roman" w:hAnsi="Times New Roman" w:cs="Times New Roman"/>
          <w:i/>
          <w:sz w:val="22"/>
          <w:szCs w:val="22"/>
          <w:lang w:val="en-GB"/>
        </w:rPr>
        <w:tab/>
      </w:r>
      <w:r w:rsidR="00251AE3" w:rsidRPr="00EB63A1">
        <w:rPr>
          <w:rFonts w:ascii="Times New Roman" w:hAnsi="Times New Roman" w:cs="Times New Roman"/>
          <w:i/>
          <w:sz w:val="22"/>
          <w:szCs w:val="22"/>
          <w:lang w:val="en-GB"/>
        </w:rPr>
        <w:tab/>
        <w:t>ieri</w:t>
      </w:r>
    </w:p>
    <w:p w14:paraId="7C9B2950" w14:textId="56289AEF" w:rsidR="00251AE3" w:rsidRPr="00EB63A1" w:rsidRDefault="004B5F17"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come.PTCP.PST-SG.M </w:t>
      </w:r>
      <w:r w:rsidRPr="00EB63A1">
        <w:rPr>
          <w:rFonts w:ascii="Times New Roman" w:hAnsi="Times New Roman" w:cs="Times New Roman"/>
          <w:sz w:val="22"/>
          <w:szCs w:val="22"/>
          <w:lang w:val="en-GB"/>
        </w:rPr>
        <w:tab/>
        <w:t xml:space="preserve">   </w:t>
      </w:r>
      <w:r w:rsidR="00251AE3" w:rsidRPr="00EB63A1">
        <w:rPr>
          <w:rFonts w:ascii="Times New Roman" w:hAnsi="Times New Roman" w:cs="Times New Roman"/>
          <w:sz w:val="22"/>
          <w:szCs w:val="22"/>
          <w:lang w:val="en-GB"/>
        </w:rPr>
        <w:t>come.PTCP.PST-PL.F</w:t>
      </w:r>
      <w:r w:rsidR="00251AE3" w:rsidRPr="00EB63A1">
        <w:rPr>
          <w:rFonts w:ascii="Times New Roman" w:hAnsi="Times New Roman" w:cs="Times New Roman"/>
          <w:sz w:val="22"/>
          <w:szCs w:val="22"/>
          <w:lang w:val="en-GB"/>
        </w:rPr>
        <w:tab/>
        <w:t>yesterday</w:t>
      </w:r>
    </w:p>
    <w:p w14:paraId="19F40571" w14:textId="7834E5B2" w:rsidR="00B924A4" w:rsidRPr="00EB63A1" w:rsidRDefault="00E34763" w:rsidP="009D5625">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       "</w:t>
      </w:r>
      <w:r w:rsidR="00251AE3" w:rsidRPr="00EB63A1">
        <w:rPr>
          <w:rFonts w:ascii="Times New Roman" w:hAnsi="Times New Roman" w:cs="Times New Roman"/>
          <w:sz w:val="22"/>
          <w:szCs w:val="22"/>
          <w:lang w:val="en-GB"/>
        </w:rPr>
        <w:t>The girls who came yesterday</w:t>
      </w:r>
      <w:r w:rsidR="009D5625">
        <w:rPr>
          <w:rFonts w:ascii="Times New Roman" w:hAnsi="Times New Roman" w:cs="Times New Roman"/>
          <w:sz w:val="22"/>
          <w:szCs w:val="22"/>
          <w:lang w:val="en-GB"/>
        </w:rPr>
        <w:t>."</w:t>
      </w:r>
    </w:p>
    <w:p w14:paraId="44EFA950" w14:textId="4F6A6C36" w:rsidR="008136E6" w:rsidRPr="00EB63A1" w:rsidRDefault="00B924A4"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The phenomenon of SAS has been repeatedly noticed in the Romance linguistic literature (see Brambilla Ageno 1964, Diez 1863, Meyer-Lübke 1900, Tobler </w:t>
      </w:r>
      <w:r w:rsidR="008136E6" w:rsidRPr="00EB63A1">
        <w:rPr>
          <w:rFonts w:ascii="Times New Roman" w:hAnsi="Times New Roman" w:cs="Times New Roman"/>
          <w:sz w:val="22"/>
          <w:szCs w:val="22"/>
          <w:lang w:val="en-GB"/>
        </w:rPr>
        <w:t>1902), and has received quite a lot of att</w:t>
      </w:r>
      <w:r w:rsidR="0056000A" w:rsidRPr="00EB63A1">
        <w:rPr>
          <w:rFonts w:ascii="Times New Roman" w:hAnsi="Times New Roman" w:cs="Times New Roman"/>
          <w:sz w:val="22"/>
          <w:szCs w:val="22"/>
          <w:lang w:val="en-GB"/>
        </w:rPr>
        <w:t xml:space="preserve">ention in the formal literature, as </w:t>
      </w:r>
      <w:r w:rsidR="00034D1E" w:rsidRPr="00EB63A1">
        <w:rPr>
          <w:rFonts w:ascii="Times New Roman" w:hAnsi="Times New Roman" w:cs="Times New Roman"/>
          <w:sz w:val="22"/>
          <w:szCs w:val="22"/>
          <w:lang w:val="en-GB"/>
        </w:rPr>
        <w:t xml:space="preserve">will be </w:t>
      </w:r>
      <w:r w:rsidR="0056000A" w:rsidRPr="00EB63A1">
        <w:rPr>
          <w:rFonts w:ascii="Times New Roman" w:hAnsi="Times New Roman" w:cs="Times New Roman"/>
          <w:sz w:val="22"/>
          <w:szCs w:val="22"/>
          <w:lang w:val="en-GB"/>
        </w:rPr>
        <w:t>briefly discussed in Section 2.2.</w:t>
      </w:r>
      <w:r w:rsidR="008136E6" w:rsidRPr="00EB63A1">
        <w:rPr>
          <w:rFonts w:ascii="Times New Roman" w:hAnsi="Times New Roman" w:cs="Times New Roman"/>
          <w:sz w:val="22"/>
          <w:szCs w:val="22"/>
          <w:lang w:val="en-GB"/>
        </w:rPr>
        <w:t xml:space="preserve"> </w:t>
      </w:r>
    </w:p>
    <w:p w14:paraId="6EA0C243" w14:textId="205CDD45" w:rsidR="00895B27" w:rsidRPr="00EB63A1" w:rsidRDefault="00B924A4" w:rsidP="009D5625">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In</w:t>
      </w:r>
      <w:r w:rsidR="008136E6" w:rsidRPr="00EB63A1">
        <w:rPr>
          <w:rFonts w:ascii="Times New Roman" w:hAnsi="Times New Roman" w:cs="Times New Roman"/>
          <w:sz w:val="22"/>
          <w:szCs w:val="22"/>
          <w:lang w:val="en-GB"/>
        </w:rPr>
        <w:t xml:space="preserve"> this paper, I will examine the distribution of SAS </w:t>
      </w:r>
      <w:r w:rsidR="0056000A" w:rsidRPr="00EB63A1">
        <w:rPr>
          <w:rFonts w:ascii="Times New Roman" w:hAnsi="Times New Roman" w:cs="Times New Roman"/>
          <w:sz w:val="22"/>
          <w:szCs w:val="22"/>
          <w:lang w:val="en-GB"/>
        </w:rPr>
        <w:t xml:space="preserve">with post-verbal subjects and SAS in relative, complement, and some temporal clauses </w:t>
      </w:r>
      <w:r w:rsidR="008136E6" w:rsidRPr="00EB63A1">
        <w:rPr>
          <w:rFonts w:ascii="Times New Roman" w:hAnsi="Times New Roman" w:cs="Times New Roman"/>
          <w:sz w:val="22"/>
          <w:szCs w:val="22"/>
          <w:lang w:val="en-GB"/>
        </w:rPr>
        <w:t>in</w:t>
      </w:r>
      <w:r w:rsidR="0056000A" w:rsidRPr="00EB63A1">
        <w:rPr>
          <w:rFonts w:ascii="Times New Roman" w:hAnsi="Times New Roman" w:cs="Times New Roman"/>
          <w:sz w:val="22"/>
          <w:szCs w:val="22"/>
          <w:lang w:val="en-GB"/>
        </w:rPr>
        <w:t xml:space="preserve"> a corpus of</w:t>
      </w:r>
      <w:r w:rsidR="008136E6" w:rsidRPr="00EB63A1">
        <w:rPr>
          <w:rFonts w:ascii="Times New Roman" w:hAnsi="Times New Roman" w:cs="Times New Roman"/>
          <w:sz w:val="22"/>
          <w:szCs w:val="22"/>
          <w:lang w:val="en-GB"/>
        </w:rPr>
        <w:t xml:space="preserve"> Old Tuscan </w:t>
      </w:r>
      <w:r w:rsidR="0056000A" w:rsidRPr="00EB63A1">
        <w:rPr>
          <w:rFonts w:ascii="Times New Roman" w:hAnsi="Times New Roman" w:cs="Times New Roman"/>
          <w:sz w:val="22"/>
          <w:szCs w:val="22"/>
          <w:lang w:val="en-GB"/>
        </w:rPr>
        <w:t xml:space="preserve">texts </w:t>
      </w:r>
      <w:r w:rsidR="008136E6" w:rsidRPr="00EB63A1">
        <w:rPr>
          <w:rFonts w:ascii="Times New Roman" w:hAnsi="Times New Roman" w:cs="Times New Roman"/>
          <w:sz w:val="22"/>
          <w:szCs w:val="22"/>
          <w:lang w:val="en-GB"/>
        </w:rPr>
        <w:t xml:space="preserve">and </w:t>
      </w:r>
      <w:r w:rsidR="0056000A" w:rsidRPr="00EB63A1">
        <w:rPr>
          <w:rFonts w:ascii="Times New Roman" w:hAnsi="Times New Roman" w:cs="Times New Roman"/>
          <w:sz w:val="22"/>
          <w:szCs w:val="22"/>
          <w:lang w:val="en-GB"/>
        </w:rPr>
        <w:t>three</w:t>
      </w:r>
      <w:r w:rsidR="008136E6" w:rsidRPr="00EB63A1">
        <w:rPr>
          <w:rFonts w:ascii="Times New Roman" w:hAnsi="Times New Roman" w:cs="Times New Roman"/>
          <w:sz w:val="22"/>
          <w:szCs w:val="22"/>
          <w:lang w:val="en-GB"/>
        </w:rPr>
        <w:t xml:space="preserve"> varieties of Modern Tuscan. I </w:t>
      </w:r>
      <w:r w:rsidR="0056000A" w:rsidRPr="00EB63A1">
        <w:rPr>
          <w:rFonts w:ascii="Times New Roman" w:hAnsi="Times New Roman" w:cs="Times New Roman"/>
          <w:sz w:val="22"/>
          <w:szCs w:val="22"/>
          <w:lang w:val="en-GB"/>
        </w:rPr>
        <w:t>will argue that:</w:t>
      </w:r>
    </w:p>
    <w:p w14:paraId="7DF42839" w14:textId="4F8D3FD0" w:rsidR="0056000A" w:rsidRPr="00EB63A1" w:rsidRDefault="00500AF5" w:rsidP="00CA79EA">
      <w:pPr>
        <w:pStyle w:val="ListParagraph"/>
        <w:numPr>
          <w:ilvl w:val="0"/>
          <w:numId w:val="7"/>
        </w:num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SAS</w:t>
      </w:r>
      <w:r w:rsidR="00B924A4" w:rsidRPr="00EB63A1">
        <w:rPr>
          <w:rFonts w:ascii="Times New Roman" w:hAnsi="Times New Roman" w:cs="Times New Roman"/>
          <w:sz w:val="22"/>
          <w:szCs w:val="22"/>
          <w:lang w:val="en-GB"/>
        </w:rPr>
        <w:t xml:space="preserve"> </w:t>
      </w:r>
      <w:r w:rsidR="0056000A" w:rsidRPr="00EB63A1">
        <w:rPr>
          <w:rFonts w:ascii="Times New Roman" w:hAnsi="Times New Roman" w:cs="Times New Roman"/>
          <w:sz w:val="22"/>
          <w:szCs w:val="22"/>
          <w:lang w:val="en-GB"/>
        </w:rPr>
        <w:t xml:space="preserve">with post-verbal subjects </w:t>
      </w:r>
      <w:r w:rsidR="00835BA3" w:rsidRPr="00EB63A1">
        <w:rPr>
          <w:rFonts w:ascii="Times New Roman" w:hAnsi="Times New Roman" w:cs="Times New Roman"/>
          <w:sz w:val="22"/>
          <w:szCs w:val="22"/>
          <w:lang w:val="en-GB"/>
        </w:rPr>
        <w:t>is regulated by information-</w:t>
      </w:r>
      <w:r w:rsidR="00B924A4" w:rsidRPr="00EB63A1">
        <w:rPr>
          <w:rFonts w:ascii="Times New Roman" w:hAnsi="Times New Roman" w:cs="Times New Roman"/>
          <w:sz w:val="22"/>
          <w:szCs w:val="22"/>
          <w:lang w:val="en-GB"/>
        </w:rPr>
        <w:t>structura</w:t>
      </w:r>
      <w:r w:rsidR="0056000A" w:rsidRPr="00EB63A1">
        <w:rPr>
          <w:rFonts w:ascii="Times New Roman" w:hAnsi="Times New Roman" w:cs="Times New Roman"/>
          <w:sz w:val="22"/>
          <w:szCs w:val="22"/>
          <w:lang w:val="en-GB"/>
        </w:rPr>
        <w:t xml:space="preserve">l properties of the subject NP. In particular, I will show that SAS with post-verbal subjects occurs both in sentence- and argument-focus constructions. </w:t>
      </w:r>
      <w:r w:rsidR="00CF01A8" w:rsidRPr="00EB63A1">
        <w:rPr>
          <w:rFonts w:ascii="Times New Roman" w:hAnsi="Times New Roman" w:cs="Times New Roman"/>
          <w:sz w:val="22"/>
          <w:szCs w:val="22"/>
          <w:lang w:val="en-GB"/>
        </w:rPr>
        <w:t>I will show that information-structural factors explain also the optionality of SAS in Old Tuscan and its extension to all post-verbal subjects in the modern varieties;</w:t>
      </w:r>
    </w:p>
    <w:p w14:paraId="6FCEFD71" w14:textId="72AA71F3" w:rsidR="00B924A4" w:rsidRPr="009D5625" w:rsidRDefault="008136E6" w:rsidP="009D5625">
      <w:pPr>
        <w:pStyle w:val="ListParagraph"/>
        <w:numPr>
          <w:ilvl w:val="0"/>
          <w:numId w:val="7"/>
        </w:numPr>
        <w:spacing w:line="480" w:lineRule="auto"/>
        <w:ind w:firstLine="720"/>
        <w:jc w:val="both"/>
        <w:rPr>
          <w:rFonts w:ascii="Times New Roman" w:hAnsi="Times New Roman" w:cs="Times New Roman"/>
          <w:sz w:val="22"/>
          <w:szCs w:val="22"/>
          <w:lang w:val="en-GB"/>
        </w:rPr>
      </w:pPr>
      <w:r w:rsidRPr="009D5625">
        <w:rPr>
          <w:rFonts w:ascii="Times New Roman" w:hAnsi="Times New Roman" w:cs="Times New Roman"/>
          <w:sz w:val="22"/>
          <w:szCs w:val="22"/>
          <w:lang w:val="en-GB"/>
        </w:rPr>
        <w:t>SAS</w:t>
      </w:r>
      <w:r w:rsidR="00B924A4" w:rsidRPr="009D5625">
        <w:rPr>
          <w:rFonts w:ascii="Times New Roman" w:hAnsi="Times New Roman" w:cs="Times New Roman"/>
          <w:sz w:val="22"/>
          <w:szCs w:val="22"/>
          <w:lang w:val="en-GB"/>
        </w:rPr>
        <w:t xml:space="preserve"> with relative and complement </w:t>
      </w:r>
      <w:r w:rsidR="0056000A" w:rsidRPr="009D5625">
        <w:rPr>
          <w:rFonts w:ascii="Times New Roman" w:hAnsi="Times New Roman" w:cs="Times New Roman"/>
          <w:sz w:val="22"/>
          <w:szCs w:val="22"/>
          <w:lang w:val="en-GB"/>
        </w:rPr>
        <w:t>clauses</w:t>
      </w:r>
      <w:r w:rsidR="00B924A4" w:rsidRPr="009D5625">
        <w:rPr>
          <w:rFonts w:ascii="Times New Roman" w:hAnsi="Times New Roman" w:cs="Times New Roman"/>
          <w:sz w:val="22"/>
          <w:szCs w:val="22"/>
          <w:lang w:val="en-GB"/>
        </w:rPr>
        <w:t xml:space="preserve"> is a consequence of formal factors, in so far as the verb in the </w:t>
      </w:r>
      <w:r w:rsidR="0056000A" w:rsidRPr="009D5625">
        <w:rPr>
          <w:rFonts w:ascii="Times New Roman" w:hAnsi="Times New Roman" w:cs="Times New Roman"/>
          <w:sz w:val="22"/>
          <w:szCs w:val="22"/>
          <w:lang w:val="en-GB"/>
        </w:rPr>
        <w:t>subordinate</w:t>
      </w:r>
      <w:r w:rsidR="00B924A4" w:rsidRPr="009D5625">
        <w:rPr>
          <w:rFonts w:ascii="Times New Roman" w:hAnsi="Times New Roman" w:cs="Times New Roman"/>
          <w:sz w:val="22"/>
          <w:szCs w:val="22"/>
          <w:lang w:val="en-GB"/>
        </w:rPr>
        <w:t xml:space="preserve"> clause agrees with the invariable relativiser</w:t>
      </w:r>
      <w:r w:rsidR="00895B27" w:rsidRPr="009D5625">
        <w:rPr>
          <w:rFonts w:ascii="Times New Roman" w:hAnsi="Times New Roman" w:cs="Times New Roman"/>
          <w:sz w:val="22"/>
          <w:szCs w:val="22"/>
          <w:lang w:val="en-GB"/>
        </w:rPr>
        <w:t xml:space="preserve">/complementiser </w:t>
      </w:r>
      <w:r w:rsidR="00895B27" w:rsidRPr="009D5625">
        <w:rPr>
          <w:rFonts w:ascii="Times New Roman" w:hAnsi="Times New Roman" w:cs="Times New Roman"/>
          <w:i/>
          <w:sz w:val="22"/>
          <w:szCs w:val="22"/>
          <w:lang w:val="en-GB"/>
        </w:rPr>
        <w:t>che</w:t>
      </w:r>
      <w:r w:rsidR="00895B27" w:rsidRPr="009D5625">
        <w:rPr>
          <w:rFonts w:ascii="Times New Roman" w:hAnsi="Times New Roman" w:cs="Times New Roman"/>
          <w:sz w:val="22"/>
          <w:szCs w:val="22"/>
          <w:lang w:val="en-GB"/>
        </w:rPr>
        <w:t xml:space="preserve">, which </w:t>
      </w:r>
      <w:r w:rsidR="00E13A8D" w:rsidRPr="009D5625">
        <w:rPr>
          <w:rFonts w:ascii="Times New Roman" w:hAnsi="Times New Roman" w:cs="Times New Roman"/>
          <w:sz w:val="22"/>
          <w:szCs w:val="22"/>
          <w:lang w:val="en-GB"/>
        </w:rPr>
        <w:t>bears</w:t>
      </w:r>
      <w:r w:rsidR="00895B27" w:rsidRPr="009D5625">
        <w:rPr>
          <w:rFonts w:ascii="Times New Roman" w:hAnsi="Times New Roman" w:cs="Times New Roman"/>
          <w:sz w:val="22"/>
          <w:szCs w:val="22"/>
          <w:lang w:val="en-GB"/>
        </w:rPr>
        <w:t xml:space="preserve"> no features and therefore triggers default agreement. </w:t>
      </w:r>
      <w:r w:rsidR="00006F5E" w:rsidRPr="009D5625">
        <w:rPr>
          <w:rFonts w:ascii="Times New Roman" w:hAnsi="Times New Roman" w:cs="Times New Roman"/>
          <w:sz w:val="22"/>
          <w:szCs w:val="22"/>
          <w:lang w:val="en-GB"/>
        </w:rPr>
        <w:t>Diachronically</w:t>
      </w:r>
      <w:r w:rsidR="00B05A46" w:rsidRPr="009D5625">
        <w:rPr>
          <w:rFonts w:ascii="Times New Roman" w:hAnsi="Times New Roman" w:cs="Times New Roman"/>
          <w:sz w:val="22"/>
          <w:szCs w:val="22"/>
          <w:lang w:val="en-GB"/>
        </w:rPr>
        <w:t xml:space="preserve">, SAS is virtually unattested in Old Tuscan, and appears to be a later development. </w:t>
      </w:r>
    </w:p>
    <w:p w14:paraId="3419CD2E" w14:textId="77777777" w:rsidR="00500AF5" w:rsidRPr="00EB63A1" w:rsidRDefault="00500AF5" w:rsidP="00CA79EA">
      <w:pPr>
        <w:spacing w:line="480" w:lineRule="auto"/>
        <w:ind w:firstLine="720"/>
        <w:jc w:val="both"/>
        <w:rPr>
          <w:rFonts w:ascii="Times New Roman" w:hAnsi="Times New Roman" w:cs="Times New Roman"/>
          <w:sz w:val="22"/>
          <w:szCs w:val="22"/>
          <w:lang w:val="en-GB"/>
        </w:rPr>
      </w:pPr>
    </w:p>
    <w:p w14:paraId="3B84C63D" w14:textId="25A1606F" w:rsidR="00500AF5" w:rsidRPr="009D5625" w:rsidRDefault="00500AF5" w:rsidP="009D5625">
      <w:pPr>
        <w:spacing w:line="480" w:lineRule="auto"/>
        <w:ind w:firstLine="720"/>
        <w:jc w:val="both"/>
        <w:rPr>
          <w:rFonts w:ascii="Times New Roman" w:hAnsi="Times New Roman" w:cs="Times New Roman"/>
          <w:b/>
          <w:sz w:val="22"/>
          <w:szCs w:val="22"/>
          <w:lang w:val="en-GB"/>
        </w:rPr>
      </w:pPr>
      <w:r w:rsidRPr="00EB63A1">
        <w:rPr>
          <w:rFonts w:ascii="Times New Roman" w:hAnsi="Times New Roman" w:cs="Times New Roman"/>
          <w:b/>
          <w:sz w:val="22"/>
          <w:szCs w:val="22"/>
          <w:lang w:val="en-GB"/>
        </w:rPr>
        <w:t>2.2. Previous treatments</w:t>
      </w:r>
    </w:p>
    <w:p w14:paraId="4937913D" w14:textId="3AFD36ED" w:rsidR="00500AF5" w:rsidRPr="00EB63A1" w:rsidRDefault="00500AF5" w:rsidP="009D5625">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The literature on </w:t>
      </w:r>
      <w:r w:rsidR="00034D1E" w:rsidRPr="00EB63A1">
        <w:rPr>
          <w:rFonts w:ascii="Times New Roman" w:hAnsi="Times New Roman" w:cs="Times New Roman"/>
          <w:sz w:val="22"/>
          <w:szCs w:val="22"/>
          <w:lang w:val="en-GB"/>
        </w:rPr>
        <w:t>SAS</w:t>
      </w:r>
      <w:r w:rsidRPr="00EB63A1">
        <w:rPr>
          <w:rFonts w:ascii="Times New Roman" w:hAnsi="Times New Roman" w:cs="Times New Roman"/>
          <w:sz w:val="22"/>
          <w:szCs w:val="22"/>
          <w:lang w:val="en-GB"/>
        </w:rPr>
        <w:t xml:space="preserve"> is vast and mostly cast in formal frameworks, ever since the seminal study by Ouhalla (1993), who named it "Anti</w:t>
      </w:r>
      <w:r w:rsidR="004251FF" w:rsidRPr="00EB63A1">
        <w:rPr>
          <w:rFonts w:ascii="Times New Roman" w:hAnsi="Times New Roman" w:cs="Times New Roman"/>
          <w:sz w:val="22"/>
          <w:szCs w:val="22"/>
          <w:lang w:val="en-GB"/>
        </w:rPr>
        <w:t>-</w:t>
      </w:r>
      <w:r w:rsidR="00034D1E" w:rsidRPr="00EB63A1">
        <w:rPr>
          <w:rFonts w:ascii="Times New Roman" w:hAnsi="Times New Roman" w:cs="Times New Roman"/>
          <w:sz w:val="22"/>
          <w:szCs w:val="22"/>
          <w:lang w:val="en-GB"/>
        </w:rPr>
        <w:t>A</w:t>
      </w:r>
      <w:r w:rsidRPr="00EB63A1">
        <w:rPr>
          <w:rFonts w:ascii="Times New Roman" w:hAnsi="Times New Roman" w:cs="Times New Roman"/>
          <w:sz w:val="22"/>
          <w:szCs w:val="22"/>
          <w:lang w:val="en-GB"/>
        </w:rPr>
        <w:t>greement Effect" (AAE). Baker (2008) provides the following definition of the AAE:</w:t>
      </w:r>
    </w:p>
    <w:p w14:paraId="669AB7F3" w14:textId="7D7932E7" w:rsidR="00500AF5" w:rsidRPr="00EB63A1" w:rsidRDefault="00500AF5" w:rsidP="009D5625">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"This effect [i.e. Anti-agreement, Author] can be characterized as follows: many languages that normally show agreement with an NP in a designated position -most often the subject position- eschew that agreement when the position is occupied by the trace of a </w:t>
      </w:r>
      <w:r w:rsidRPr="00EB63A1">
        <w:rPr>
          <w:rFonts w:ascii="Times New Roman" w:hAnsi="Times New Roman" w:cs="Times New Roman"/>
          <w:i/>
          <w:sz w:val="22"/>
          <w:szCs w:val="22"/>
          <w:lang w:val="en-GB"/>
        </w:rPr>
        <w:t>wh</w:t>
      </w:r>
      <w:r w:rsidR="00511AC9" w:rsidRPr="00EB63A1">
        <w:rPr>
          <w:rFonts w:ascii="Times New Roman" w:hAnsi="Times New Roman" w:cs="Times New Roman"/>
          <w:sz w:val="22"/>
          <w:szCs w:val="22"/>
          <w:lang w:val="en-GB"/>
        </w:rPr>
        <w:t>-</w:t>
      </w:r>
      <w:r w:rsidRPr="00EB63A1">
        <w:rPr>
          <w:rFonts w:ascii="Times New Roman" w:hAnsi="Times New Roman" w:cs="Times New Roman"/>
          <w:sz w:val="22"/>
          <w:szCs w:val="22"/>
          <w:lang w:val="en-GB"/>
        </w:rPr>
        <w:t xml:space="preserve">movement" </w:t>
      </w:r>
      <w:r w:rsidR="004251FF" w:rsidRPr="00EB63A1">
        <w:rPr>
          <w:rFonts w:ascii="Times New Roman" w:hAnsi="Times New Roman" w:cs="Times New Roman"/>
          <w:sz w:val="22"/>
          <w:szCs w:val="22"/>
          <w:lang w:val="en-GB"/>
        </w:rPr>
        <w:t>(Baker 2008:</w:t>
      </w:r>
      <w:r w:rsidRPr="00EB63A1">
        <w:rPr>
          <w:rFonts w:ascii="Times New Roman" w:hAnsi="Times New Roman" w:cs="Times New Roman"/>
          <w:sz w:val="22"/>
          <w:szCs w:val="22"/>
          <w:lang w:val="en-GB"/>
        </w:rPr>
        <w:t xml:space="preserve"> 615)</w:t>
      </w:r>
    </w:p>
    <w:p w14:paraId="340E8A99" w14:textId="77777777" w:rsidR="008136E6" w:rsidRPr="00EB63A1" w:rsidRDefault="008136E6" w:rsidP="00CA79EA">
      <w:pPr>
        <w:spacing w:line="480" w:lineRule="auto"/>
        <w:ind w:firstLine="720"/>
        <w:jc w:val="both"/>
        <w:rPr>
          <w:rFonts w:ascii="Times New Roman" w:hAnsi="Times New Roman" w:cs="Times New Roman"/>
          <w:sz w:val="22"/>
          <w:szCs w:val="22"/>
          <w:lang w:val="en-GB"/>
        </w:rPr>
      </w:pPr>
    </w:p>
    <w:p w14:paraId="73E4563F" w14:textId="3C60886E" w:rsidR="00500AF5" w:rsidRPr="00EB63A1" w:rsidRDefault="00500AF5" w:rsidP="009D5625">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In </w:t>
      </w:r>
      <w:r w:rsidR="00DE1D5F" w:rsidRPr="00EB63A1">
        <w:rPr>
          <w:rFonts w:ascii="Times New Roman" w:hAnsi="Times New Roman" w:cs="Times New Roman"/>
          <w:sz w:val="22"/>
          <w:szCs w:val="22"/>
          <w:lang w:val="en-GB"/>
        </w:rPr>
        <w:t>many of these</w:t>
      </w:r>
      <w:r w:rsidRPr="00EB63A1">
        <w:rPr>
          <w:rFonts w:ascii="Times New Roman" w:hAnsi="Times New Roman" w:cs="Times New Roman"/>
          <w:sz w:val="22"/>
          <w:szCs w:val="22"/>
          <w:lang w:val="en-GB"/>
        </w:rPr>
        <w:t xml:space="preserve"> works, the suspension of agreement </w:t>
      </w:r>
      <w:r w:rsidR="008F506C" w:rsidRPr="00EB63A1">
        <w:rPr>
          <w:rFonts w:ascii="Times New Roman" w:hAnsi="Times New Roman" w:cs="Times New Roman"/>
          <w:sz w:val="22"/>
          <w:szCs w:val="22"/>
          <w:lang w:val="en-GB"/>
        </w:rPr>
        <w:t xml:space="preserve">is linked to subject extraction. That is, SAS takes places with subjects that have been extracted, i.e. </w:t>
      </w:r>
      <w:r w:rsidRPr="00EB63A1">
        <w:rPr>
          <w:rFonts w:ascii="Times New Roman" w:hAnsi="Times New Roman" w:cs="Times New Roman"/>
          <w:i/>
          <w:sz w:val="22"/>
          <w:szCs w:val="22"/>
          <w:lang w:val="en-GB"/>
        </w:rPr>
        <w:t>wh</w:t>
      </w:r>
      <w:r w:rsidRPr="00EB63A1">
        <w:rPr>
          <w:rFonts w:ascii="Times New Roman" w:hAnsi="Times New Roman" w:cs="Times New Roman"/>
          <w:sz w:val="22"/>
          <w:szCs w:val="22"/>
          <w:lang w:val="en-GB"/>
        </w:rPr>
        <w:t xml:space="preserve">-words in subject function, restrictive subject-relative clauses, and cleft sentences </w:t>
      </w:r>
      <w:r w:rsidR="004B5F17" w:rsidRPr="00EB63A1">
        <w:rPr>
          <w:rFonts w:ascii="Times New Roman" w:hAnsi="Times New Roman" w:cs="Times New Roman"/>
          <w:sz w:val="22"/>
          <w:szCs w:val="22"/>
          <w:lang w:val="en-GB"/>
        </w:rPr>
        <w:t>(</w:t>
      </w:r>
      <w:r w:rsidR="008F506C" w:rsidRPr="00EB63A1">
        <w:rPr>
          <w:rFonts w:ascii="Times New Roman" w:hAnsi="Times New Roman" w:cs="Times New Roman"/>
          <w:sz w:val="22"/>
          <w:szCs w:val="22"/>
          <w:lang w:val="en-GB"/>
        </w:rPr>
        <w:t xml:space="preserve">cf. </w:t>
      </w:r>
      <w:r w:rsidR="004B5F17" w:rsidRPr="00EB63A1">
        <w:rPr>
          <w:rFonts w:ascii="Times New Roman" w:hAnsi="Times New Roman" w:cs="Times New Roman"/>
          <w:sz w:val="22"/>
          <w:szCs w:val="22"/>
          <w:lang w:val="en-GB"/>
        </w:rPr>
        <w:t>Ouhalla 1993, Ouali 2011</w:t>
      </w:r>
      <w:r w:rsidR="008F506C" w:rsidRPr="00EB63A1">
        <w:rPr>
          <w:rFonts w:ascii="Times New Roman" w:hAnsi="Times New Roman" w:cs="Times New Roman"/>
          <w:sz w:val="22"/>
          <w:szCs w:val="22"/>
          <w:lang w:val="en-GB"/>
        </w:rPr>
        <w:t>, Henderson 2009a, b</w:t>
      </w:r>
      <w:r w:rsidR="004251FF" w:rsidRPr="00EB63A1">
        <w:rPr>
          <w:rFonts w:ascii="Times New Roman" w:hAnsi="Times New Roman" w:cs="Times New Roman"/>
          <w:sz w:val="22"/>
          <w:szCs w:val="22"/>
          <w:lang w:val="en-GB"/>
        </w:rPr>
        <w:t xml:space="preserve">). </w:t>
      </w:r>
      <w:r w:rsidR="00034D1E" w:rsidRPr="00EB63A1">
        <w:rPr>
          <w:rFonts w:ascii="Times New Roman" w:hAnsi="Times New Roman" w:cs="Times New Roman"/>
          <w:sz w:val="22"/>
          <w:szCs w:val="22"/>
          <w:lang w:val="en-GB"/>
        </w:rPr>
        <w:t xml:space="preserve">In these contexts, </w:t>
      </w:r>
      <w:r w:rsidRPr="00EB63A1">
        <w:rPr>
          <w:rFonts w:ascii="Times New Roman" w:hAnsi="Times New Roman" w:cs="Times New Roman"/>
          <w:sz w:val="22"/>
          <w:szCs w:val="22"/>
          <w:lang w:val="en-GB"/>
        </w:rPr>
        <w:t xml:space="preserve">agreement fails to appear and a default verbal agreeing form must be used. </w:t>
      </w:r>
      <w:r w:rsidR="004251FF" w:rsidRPr="00EB63A1">
        <w:rPr>
          <w:rFonts w:ascii="Times New Roman" w:hAnsi="Times New Roman" w:cs="Times New Roman"/>
          <w:sz w:val="22"/>
          <w:szCs w:val="22"/>
          <w:lang w:val="en-GB"/>
        </w:rPr>
        <w:t>Tamazight Berber provides a well-known example of SAS</w:t>
      </w:r>
      <w:r w:rsidRPr="00EB63A1">
        <w:rPr>
          <w:rFonts w:ascii="Times New Roman" w:hAnsi="Times New Roman" w:cs="Times New Roman"/>
          <w:sz w:val="22"/>
          <w:szCs w:val="22"/>
          <w:lang w:val="en-GB"/>
        </w:rPr>
        <w:t xml:space="preserve">, where a special participial form must be used with </w:t>
      </w:r>
      <w:r w:rsidRPr="00EB63A1">
        <w:rPr>
          <w:rFonts w:ascii="Times New Roman" w:hAnsi="Times New Roman" w:cs="Times New Roman"/>
          <w:i/>
          <w:sz w:val="22"/>
          <w:szCs w:val="22"/>
          <w:lang w:val="en-GB"/>
        </w:rPr>
        <w:t>wh</w:t>
      </w:r>
      <w:r w:rsidRPr="00EB63A1">
        <w:rPr>
          <w:rFonts w:ascii="Times New Roman" w:hAnsi="Times New Roman" w:cs="Times New Roman"/>
          <w:sz w:val="22"/>
          <w:szCs w:val="22"/>
          <w:lang w:val="en-GB"/>
        </w:rPr>
        <w:t>-words in subject functions and with subject-relative clauses, as exemplified by (4b, c):</w:t>
      </w:r>
    </w:p>
    <w:p w14:paraId="78F51D71" w14:textId="4BFA308E" w:rsidR="004251FF" w:rsidRPr="00EB63A1" w:rsidRDefault="004251FF"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(3) Tamazight Berber (Afro-Asiatic, Semitic)</w:t>
      </w:r>
    </w:p>
    <w:p w14:paraId="6E7762E5" w14:textId="5E5EC9A3" w:rsidR="004251FF" w:rsidRPr="00EB63A1" w:rsidRDefault="004251FF" w:rsidP="00CA79EA">
      <w:pPr>
        <w:spacing w:line="480" w:lineRule="auto"/>
        <w:ind w:firstLine="720"/>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(a)</w:t>
      </w:r>
      <w:r w:rsidRPr="00EB63A1">
        <w:rPr>
          <w:rFonts w:ascii="Times New Roman" w:hAnsi="Times New Roman" w:cs="Times New Roman"/>
          <w:b/>
          <w:i/>
          <w:sz w:val="22"/>
          <w:szCs w:val="22"/>
          <w:lang w:val="en-GB"/>
        </w:rPr>
        <w:t xml:space="preserve">  </w:t>
      </w:r>
      <w:r w:rsidRPr="00EB63A1">
        <w:rPr>
          <w:rFonts w:ascii="Times New Roman" w:hAnsi="Times New Roman" w:cs="Times New Roman"/>
          <w:i/>
          <w:sz w:val="22"/>
          <w:szCs w:val="22"/>
          <w:lang w:val="en-GB"/>
        </w:rPr>
        <w:t>̊</w:t>
      </w:r>
      <w:r w:rsidRPr="00EB63A1">
        <w:rPr>
          <w:rFonts w:ascii="Times New Roman" w:hAnsi="Times New Roman" w:cs="Times New Roman"/>
          <w:b/>
          <w:i/>
          <w:sz w:val="22"/>
          <w:szCs w:val="22"/>
          <w:lang w:val="en-GB"/>
        </w:rPr>
        <w:t>θəʕla</w:t>
      </w:r>
      <w:r w:rsidRPr="00EB63A1">
        <w:rPr>
          <w:rFonts w:ascii="Times New Roman" w:hAnsi="Times New Roman" w:cs="Times New Roman"/>
          <w:i/>
          <w:sz w:val="22"/>
          <w:szCs w:val="22"/>
          <w:lang w:val="en-GB"/>
        </w:rPr>
        <w:t xml:space="preserve"> </w:t>
      </w:r>
      <w:r w:rsidRPr="00EB63A1">
        <w:rPr>
          <w:rFonts w:ascii="Times New Roman" w:hAnsi="Times New Roman" w:cs="Times New Roman"/>
          <w:i/>
          <w:sz w:val="22"/>
          <w:szCs w:val="22"/>
          <w:lang w:val="en-GB"/>
        </w:rPr>
        <w:tab/>
      </w:r>
      <w:r w:rsidRPr="00EB63A1">
        <w:rPr>
          <w:rFonts w:ascii="Times New Roman" w:hAnsi="Times New Roman" w:cs="Times New Roman"/>
          <w:b/>
          <w:i/>
          <w:sz w:val="22"/>
          <w:szCs w:val="22"/>
          <w:lang w:val="en-GB"/>
        </w:rPr>
        <w:t>θamttut</w:t>
      </w:r>
      <w:r w:rsidRPr="00EB63A1">
        <w:rPr>
          <w:rFonts w:ascii="Times New Roman" w:hAnsi="Times New Roman" w:cs="Times New Roman"/>
          <w:i/>
          <w:sz w:val="22"/>
          <w:szCs w:val="22"/>
          <w:lang w:val="en-GB"/>
        </w:rPr>
        <w:t xml:space="preserve"> aram</w:t>
      </w:r>
    </w:p>
    <w:p w14:paraId="7519EC4A" w14:textId="44733967" w:rsidR="004251FF" w:rsidRPr="00EB63A1" w:rsidRDefault="004251FF"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3SG.F.see.PFV</w:t>
      </w:r>
      <w:r w:rsidRPr="00EB63A1">
        <w:rPr>
          <w:rFonts w:ascii="Times New Roman" w:hAnsi="Times New Roman" w:cs="Times New Roman"/>
          <w:sz w:val="22"/>
          <w:szCs w:val="22"/>
          <w:lang w:val="en-GB"/>
        </w:rPr>
        <w:tab/>
        <w:t>woman</w:t>
      </w:r>
      <w:r w:rsidRPr="00EB63A1">
        <w:rPr>
          <w:rFonts w:ascii="Times New Roman" w:hAnsi="Times New Roman" w:cs="Times New Roman"/>
          <w:sz w:val="22"/>
          <w:szCs w:val="22"/>
          <w:lang w:val="en-GB"/>
        </w:rPr>
        <w:tab/>
        <w:t>boys</w:t>
      </w:r>
    </w:p>
    <w:p w14:paraId="35B1C8D8" w14:textId="4997B77B" w:rsidR="004251FF" w:rsidRPr="00EB63A1" w:rsidRDefault="00E34763"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w:t>
      </w:r>
      <w:r w:rsidR="004251FF" w:rsidRPr="00EB63A1">
        <w:rPr>
          <w:rFonts w:ascii="Times New Roman" w:hAnsi="Times New Roman" w:cs="Times New Roman"/>
          <w:sz w:val="22"/>
          <w:szCs w:val="22"/>
          <w:lang w:val="en-GB"/>
        </w:rPr>
        <w:t>The woman saw the boys</w:t>
      </w:r>
      <w:r w:rsidRPr="00EB63A1">
        <w:rPr>
          <w:rFonts w:ascii="Times New Roman" w:hAnsi="Times New Roman" w:cs="Times New Roman"/>
          <w:sz w:val="22"/>
          <w:szCs w:val="22"/>
          <w:lang w:val="en-GB"/>
        </w:rPr>
        <w:t>"</w:t>
      </w:r>
    </w:p>
    <w:p w14:paraId="0072D18D" w14:textId="0CC0468F" w:rsidR="004251FF" w:rsidRPr="00EB63A1" w:rsidRDefault="004251FF" w:rsidP="00CA79EA">
      <w:pPr>
        <w:spacing w:line="480" w:lineRule="auto"/>
        <w:ind w:firstLine="720"/>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(b)</w:t>
      </w:r>
      <w:r w:rsidRPr="00EB63A1">
        <w:rPr>
          <w:rFonts w:ascii="Times New Roman" w:hAnsi="Times New Roman" w:cs="Times New Roman"/>
          <w:b/>
          <w:i/>
          <w:sz w:val="22"/>
          <w:szCs w:val="22"/>
          <w:lang w:val="en-GB"/>
        </w:rPr>
        <w:t xml:space="preserve">  mani </w:t>
      </w:r>
      <w:r w:rsidR="004B5F17" w:rsidRPr="00EB63A1">
        <w:rPr>
          <w:rFonts w:ascii="Times New Roman" w:hAnsi="Times New Roman" w:cs="Times New Roman"/>
          <w:b/>
          <w:i/>
          <w:sz w:val="22"/>
          <w:szCs w:val="22"/>
          <w:lang w:val="en-GB"/>
        </w:rPr>
        <w:t xml:space="preserve"> </w:t>
      </w:r>
      <w:r w:rsidRPr="00EB63A1">
        <w:rPr>
          <w:rFonts w:ascii="Times New Roman" w:hAnsi="Times New Roman" w:cs="Times New Roman"/>
          <w:b/>
          <w:i/>
          <w:sz w:val="22"/>
          <w:szCs w:val="22"/>
          <w:lang w:val="en-GB"/>
        </w:rPr>
        <w:t>θamttut</w:t>
      </w:r>
      <w:r w:rsidRPr="00EB63A1">
        <w:rPr>
          <w:rFonts w:ascii="Times New Roman" w:hAnsi="Times New Roman" w:cs="Times New Roman"/>
          <w:i/>
          <w:sz w:val="22"/>
          <w:szCs w:val="22"/>
          <w:lang w:val="en-GB"/>
        </w:rPr>
        <w:t xml:space="preserve"> ag </w:t>
      </w:r>
      <w:r w:rsidR="004B5F17" w:rsidRPr="00EB63A1">
        <w:rPr>
          <w:rFonts w:ascii="Times New Roman" w:hAnsi="Times New Roman" w:cs="Times New Roman"/>
          <w:i/>
          <w:sz w:val="22"/>
          <w:szCs w:val="22"/>
          <w:lang w:val="en-GB"/>
        </w:rPr>
        <w:tab/>
      </w:r>
      <w:r w:rsidR="004B5F17" w:rsidRPr="00EB63A1">
        <w:rPr>
          <w:rFonts w:ascii="Times New Roman" w:hAnsi="Times New Roman" w:cs="Times New Roman"/>
          <w:i/>
          <w:sz w:val="22"/>
          <w:szCs w:val="22"/>
          <w:lang w:val="en-GB"/>
        </w:rPr>
        <w:tab/>
      </w:r>
      <w:r w:rsidRPr="00EB63A1">
        <w:rPr>
          <w:rFonts w:ascii="Times New Roman" w:hAnsi="Times New Roman" w:cs="Times New Roman"/>
          <w:b/>
          <w:i/>
          <w:sz w:val="22"/>
          <w:szCs w:val="22"/>
          <w:lang w:val="en-GB"/>
        </w:rPr>
        <w:t>ʕlan</w:t>
      </w:r>
      <w:r w:rsidRPr="00EB63A1">
        <w:rPr>
          <w:rFonts w:ascii="Times New Roman" w:hAnsi="Times New Roman" w:cs="Times New Roman"/>
          <w:i/>
          <w:sz w:val="22"/>
          <w:szCs w:val="22"/>
          <w:lang w:val="en-GB"/>
        </w:rPr>
        <w:t xml:space="preserve"> / </w:t>
      </w:r>
      <w:r w:rsidR="009D5625">
        <w:rPr>
          <w:rFonts w:ascii="Times New Roman" w:hAnsi="Times New Roman" w:cs="Times New Roman"/>
          <w:i/>
          <w:sz w:val="22"/>
          <w:szCs w:val="22"/>
          <w:lang w:val="en-GB"/>
        </w:rPr>
        <w:tab/>
      </w:r>
      <w:r w:rsidR="004B5F17" w:rsidRPr="00EB63A1">
        <w:rPr>
          <w:rFonts w:ascii="Times New Roman" w:hAnsi="Times New Roman" w:cs="Times New Roman"/>
          <w:i/>
          <w:sz w:val="22"/>
          <w:szCs w:val="22"/>
          <w:lang w:val="en-GB"/>
        </w:rPr>
        <w:t>*</w:t>
      </w:r>
      <w:r w:rsidRPr="00EB63A1">
        <w:rPr>
          <w:rFonts w:ascii="Times New Roman" w:hAnsi="Times New Roman" w:cs="Times New Roman"/>
          <w:i/>
          <w:sz w:val="22"/>
          <w:szCs w:val="22"/>
          <w:lang w:val="en-GB"/>
        </w:rPr>
        <w:t xml:space="preserve">θəʕla </w:t>
      </w:r>
      <w:r w:rsidR="004B5F17" w:rsidRPr="00EB63A1">
        <w:rPr>
          <w:rFonts w:ascii="Times New Roman" w:hAnsi="Times New Roman" w:cs="Times New Roman"/>
          <w:i/>
          <w:sz w:val="22"/>
          <w:szCs w:val="22"/>
          <w:lang w:val="en-GB"/>
        </w:rPr>
        <w:tab/>
      </w:r>
      <w:r w:rsidR="004B5F17" w:rsidRPr="00EB63A1">
        <w:rPr>
          <w:rFonts w:ascii="Times New Roman" w:hAnsi="Times New Roman" w:cs="Times New Roman"/>
          <w:i/>
          <w:sz w:val="22"/>
          <w:szCs w:val="22"/>
          <w:lang w:val="en-GB"/>
        </w:rPr>
        <w:tab/>
      </w:r>
      <w:r w:rsidR="004B5F17"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 xml:space="preserve">araw </w:t>
      </w:r>
    </w:p>
    <w:p w14:paraId="4FDDC1D9" w14:textId="0F7128FD" w:rsidR="004251FF" w:rsidRPr="00EB63A1" w:rsidRDefault="004B5F17"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which woman COMPL</w:t>
      </w:r>
      <w:r w:rsidRPr="00EB63A1">
        <w:rPr>
          <w:rFonts w:ascii="Times New Roman" w:hAnsi="Times New Roman" w:cs="Times New Roman"/>
          <w:sz w:val="22"/>
          <w:szCs w:val="22"/>
          <w:lang w:val="en-GB"/>
        </w:rPr>
        <w:tab/>
        <w:t>see.PFV.PTCP</w:t>
      </w:r>
      <w:r w:rsidRPr="00EB63A1">
        <w:rPr>
          <w:rFonts w:ascii="Times New Roman" w:hAnsi="Times New Roman" w:cs="Times New Roman"/>
          <w:sz w:val="22"/>
          <w:szCs w:val="22"/>
          <w:lang w:val="en-GB"/>
        </w:rPr>
        <w:tab/>
        <w:t xml:space="preserve"> 3SG.F.see.PFV</w:t>
      </w:r>
      <w:r w:rsidRPr="00EB63A1">
        <w:rPr>
          <w:rFonts w:ascii="Times New Roman" w:hAnsi="Times New Roman" w:cs="Times New Roman"/>
          <w:sz w:val="22"/>
          <w:szCs w:val="22"/>
          <w:lang w:val="en-GB"/>
        </w:rPr>
        <w:tab/>
      </w:r>
      <w:r w:rsidRPr="00EB63A1">
        <w:rPr>
          <w:rFonts w:ascii="Times New Roman" w:hAnsi="Times New Roman" w:cs="Times New Roman"/>
          <w:sz w:val="22"/>
          <w:szCs w:val="22"/>
          <w:lang w:val="en-GB"/>
        </w:rPr>
        <w:tab/>
        <w:t>boys</w:t>
      </w:r>
    </w:p>
    <w:p w14:paraId="37AF48B7" w14:textId="388F4A4F" w:rsidR="004251FF" w:rsidRPr="00EB63A1" w:rsidRDefault="00E34763"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w:t>
      </w:r>
      <w:r w:rsidR="004B5F17" w:rsidRPr="00EB63A1">
        <w:rPr>
          <w:rFonts w:ascii="Times New Roman" w:hAnsi="Times New Roman" w:cs="Times New Roman"/>
          <w:sz w:val="22"/>
          <w:szCs w:val="22"/>
          <w:lang w:val="en-GB"/>
        </w:rPr>
        <w:t>Which woman (that) saw the boys?</w:t>
      </w:r>
      <w:r w:rsidRPr="00EB63A1">
        <w:rPr>
          <w:rFonts w:ascii="Times New Roman" w:hAnsi="Times New Roman" w:cs="Times New Roman"/>
          <w:sz w:val="22"/>
          <w:szCs w:val="22"/>
          <w:lang w:val="en-GB"/>
        </w:rPr>
        <w:t>"</w:t>
      </w:r>
    </w:p>
    <w:p w14:paraId="660EEDD1" w14:textId="5D5E70A0" w:rsidR="004B5F17" w:rsidRPr="00EB63A1" w:rsidRDefault="004B5F17" w:rsidP="00CA79EA">
      <w:pPr>
        <w:spacing w:line="480" w:lineRule="auto"/>
        <w:ind w:firstLine="720"/>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(c)</w:t>
      </w:r>
      <w:r w:rsidRPr="00EB63A1">
        <w:rPr>
          <w:rFonts w:ascii="Times New Roman" w:hAnsi="Times New Roman" w:cs="Times New Roman"/>
          <w:b/>
          <w:i/>
          <w:sz w:val="22"/>
          <w:szCs w:val="22"/>
          <w:lang w:val="en-GB"/>
        </w:rPr>
        <w:t xml:space="preserve">  θamttut</w:t>
      </w:r>
      <w:r w:rsidRPr="00EB63A1">
        <w:rPr>
          <w:rFonts w:ascii="Times New Roman" w:hAnsi="Times New Roman" w:cs="Times New Roman"/>
          <w:i/>
          <w:sz w:val="22"/>
          <w:szCs w:val="22"/>
          <w:lang w:val="en-GB"/>
        </w:rPr>
        <w:t xml:space="preserve"> ag </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r>
      <w:r w:rsidRPr="00EB63A1">
        <w:rPr>
          <w:rFonts w:ascii="Times New Roman" w:hAnsi="Times New Roman" w:cs="Times New Roman"/>
          <w:b/>
          <w:i/>
          <w:sz w:val="22"/>
          <w:szCs w:val="22"/>
          <w:lang w:val="en-GB"/>
        </w:rPr>
        <w:t>ʕlan</w:t>
      </w:r>
      <w:r w:rsidRPr="00EB63A1">
        <w:rPr>
          <w:rFonts w:ascii="Times New Roman" w:hAnsi="Times New Roman" w:cs="Times New Roman"/>
          <w:i/>
          <w:sz w:val="22"/>
          <w:szCs w:val="22"/>
          <w:lang w:val="en-GB"/>
        </w:rPr>
        <w:t xml:space="preserve"> </w:t>
      </w:r>
      <w:r w:rsidRPr="00EB63A1">
        <w:rPr>
          <w:rFonts w:ascii="Times New Roman" w:hAnsi="Times New Roman" w:cs="Times New Roman"/>
          <w:i/>
          <w:sz w:val="22"/>
          <w:szCs w:val="22"/>
          <w:lang w:val="en-GB"/>
        </w:rPr>
        <w:tab/>
        <w:t xml:space="preserve">/ </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t xml:space="preserve">*θəʕla </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t xml:space="preserve">araw </w:t>
      </w:r>
    </w:p>
    <w:p w14:paraId="65C66355" w14:textId="0B13A204" w:rsidR="004B5F17" w:rsidRPr="00EB63A1" w:rsidRDefault="004B5F17"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woman COMPL</w:t>
      </w:r>
      <w:r w:rsidRPr="00EB63A1">
        <w:rPr>
          <w:rFonts w:ascii="Times New Roman" w:hAnsi="Times New Roman" w:cs="Times New Roman"/>
          <w:sz w:val="22"/>
          <w:szCs w:val="22"/>
          <w:lang w:val="en-GB"/>
        </w:rPr>
        <w:tab/>
        <w:t>see.PFV.PTCP</w:t>
      </w:r>
      <w:r w:rsidRPr="00EB63A1">
        <w:rPr>
          <w:rFonts w:ascii="Times New Roman" w:hAnsi="Times New Roman" w:cs="Times New Roman"/>
          <w:sz w:val="22"/>
          <w:szCs w:val="22"/>
          <w:lang w:val="en-GB"/>
        </w:rPr>
        <w:tab/>
        <w:t xml:space="preserve"> </w:t>
      </w:r>
      <w:r w:rsidRPr="00EB63A1">
        <w:rPr>
          <w:rFonts w:ascii="Times New Roman" w:hAnsi="Times New Roman" w:cs="Times New Roman"/>
          <w:sz w:val="22"/>
          <w:szCs w:val="22"/>
          <w:lang w:val="en-GB"/>
        </w:rPr>
        <w:tab/>
        <w:t xml:space="preserve"> 3SG.F.see.PFV</w:t>
      </w:r>
      <w:r w:rsidRPr="00EB63A1">
        <w:rPr>
          <w:rFonts w:ascii="Times New Roman" w:hAnsi="Times New Roman" w:cs="Times New Roman"/>
          <w:sz w:val="22"/>
          <w:szCs w:val="22"/>
          <w:lang w:val="en-GB"/>
        </w:rPr>
        <w:tab/>
      </w:r>
      <w:r w:rsidRPr="00EB63A1">
        <w:rPr>
          <w:rFonts w:ascii="Times New Roman" w:hAnsi="Times New Roman" w:cs="Times New Roman"/>
          <w:sz w:val="22"/>
          <w:szCs w:val="22"/>
          <w:lang w:val="en-GB"/>
        </w:rPr>
        <w:tab/>
        <w:t>boys</w:t>
      </w:r>
    </w:p>
    <w:p w14:paraId="202A8725" w14:textId="475F98B7" w:rsidR="00DE1D5F" w:rsidRPr="00EB63A1" w:rsidRDefault="00E34763" w:rsidP="009D5625">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w:t>
      </w:r>
      <w:r w:rsidR="004B5F17" w:rsidRPr="00EB63A1">
        <w:rPr>
          <w:rFonts w:ascii="Times New Roman" w:hAnsi="Times New Roman" w:cs="Times New Roman"/>
          <w:sz w:val="22"/>
          <w:szCs w:val="22"/>
          <w:lang w:val="en-GB"/>
        </w:rPr>
        <w:t>The woman that saw the boys</w:t>
      </w:r>
      <w:r w:rsidRPr="00EB63A1">
        <w:rPr>
          <w:rFonts w:ascii="Times New Roman" w:hAnsi="Times New Roman" w:cs="Times New Roman"/>
          <w:sz w:val="22"/>
          <w:szCs w:val="22"/>
          <w:lang w:val="en-GB"/>
        </w:rPr>
        <w:t>."</w:t>
      </w:r>
      <w:r w:rsidR="004B5F17" w:rsidRPr="00EB63A1">
        <w:rPr>
          <w:rFonts w:ascii="Times New Roman" w:hAnsi="Times New Roman" w:cs="Times New Roman"/>
          <w:sz w:val="22"/>
          <w:szCs w:val="22"/>
          <w:lang w:val="en-GB"/>
        </w:rPr>
        <w:t xml:space="preserve"> (Ouali 2011: 28)</w:t>
      </w:r>
    </w:p>
    <w:p w14:paraId="232A4B64" w14:textId="77777777" w:rsidR="00895B27" w:rsidRPr="00EB63A1" w:rsidRDefault="00034D1E"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Given the pervasiveness of SAS in many Romance languages, different analyses have been proposed in different generative frameworks. </w:t>
      </w:r>
      <w:r w:rsidR="00895B27" w:rsidRPr="00EB63A1">
        <w:rPr>
          <w:rFonts w:ascii="Times New Roman" w:hAnsi="Times New Roman" w:cs="Times New Roman"/>
          <w:sz w:val="22"/>
          <w:szCs w:val="22"/>
          <w:lang w:val="en-GB"/>
        </w:rPr>
        <w:t>An</w:t>
      </w:r>
      <w:r w:rsidR="00DE1D5F" w:rsidRPr="00EB63A1">
        <w:rPr>
          <w:rFonts w:ascii="Times New Roman" w:hAnsi="Times New Roman" w:cs="Times New Roman"/>
          <w:sz w:val="22"/>
          <w:szCs w:val="22"/>
          <w:lang w:val="en-GB"/>
        </w:rPr>
        <w:t xml:space="preserve"> influential treatment of SAS in </w:t>
      </w:r>
      <w:r w:rsidR="007207FB" w:rsidRPr="00EB63A1">
        <w:rPr>
          <w:rFonts w:ascii="Times New Roman" w:hAnsi="Times New Roman" w:cs="Times New Roman"/>
          <w:sz w:val="22"/>
          <w:szCs w:val="22"/>
          <w:lang w:val="en-GB"/>
        </w:rPr>
        <w:t xml:space="preserve">Italian dialects, specifically </w:t>
      </w:r>
      <w:r w:rsidR="00DE1D5F" w:rsidRPr="00EB63A1">
        <w:rPr>
          <w:rFonts w:ascii="Times New Roman" w:hAnsi="Times New Roman" w:cs="Times New Roman"/>
          <w:sz w:val="22"/>
          <w:szCs w:val="22"/>
          <w:lang w:val="en-GB"/>
        </w:rPr>
        <w:t>Florentine</w:t>
      </w:r>
      <w:r w:rsidR="007207FB" w:rsidRPr="00EB63A1">
        <w:rPr>
          <w:rFonts w:ascii="Times New Roman" w:hAnsi="Times New Roman" w:cs="Times New Roman"/>
          <w:sz w:val="22"/>
          <w:szCs w:val="22"/>
          <w:lang w:val="en-GB"/>
        </w:rPr>
        <w:t xml:space="preserve"> and Trentino, </w:t>
      </w:r>
      <w:r w:rsidR="00DE1D5F" w:rsidRPr="00EB63A1">
        <w:rPr>
          <w:rFonts w:ascii="Times New Roman" w:hAnsi="Times New Roman" w:cs="Times New Roman"/>
          <w:sz w:val="22"/>
          <w:szCs w:val="22"/>
          <w:lang w:val="en-GB"/>
        </w:rPr>
        <w:t xml:space="preserve">was developed by Brandi and Cordin (1989). To demonstrate that extraction of the subject proceeds from a post-verbal position (Rizzi 1982), Brandi and Cordin examine the distribution of </w:t>
      </w:r>
      <w:r w:rsidR="007207FB" w:rsidRPr="00EB63A1">
        <w:rPr>
          <w:rFonts w:ascii="Times New Roman" w:hAnsi="Times New Roman" w:cs="Times New Roman"/>
          <w:sz w:val="22"/>
          <w:szCs w:val="22"/>
          <w:lang w:val="en-GB"/>
        </w:rPr>
        <w:t>subject agreement</w:t>
      </w:r>
      <w:r w:rsidR="00DE1D5F" w:rsidRPr="00EB63A1">
        <w:rPr>
          <w:rFonts w:ascii="Times New Roman" w:hAnsi="Times New Roman" w:cs="Times New Roman"/>
          <w:sz w:val="22"/>
          <w:szCs w:val="22"/>
          <w:lang w:val="en-GB"/>
        </w:rPr>
        <w:t xml:space="preserve"> in contexts of </w:t>
      </w:r>
      <w:r w:rsidR="00C44116" w:rsidRPr="00EB63A1">
        <w:rPr>
          <w:rFonts w:ascii="Times New Roman" w:hAnsi="Times New Roman" w:cs="Times New Roman"/>
          <w:sz w:val="22"/>
          <w:szCs w:val="22"/>
          <w:lang w:val="en-GB"/>
        </w:rPr>
        <w:t xml:space="preserve">subject </w:t>
      </w:r>
      <w:r w:rsidR="00DE1D5F" w:rsidRPr="00EB63A1">
        <w:rPr>
          <w:rFonts w:ascii="Times New Roman" w:hAnsi="Times New Roman" w:cs="Times New Roman"/>
          <w:sz w:val="22"/>
          <w:szCs w:val="22"/>
          <w:lang w:val="en-GB"/>
        </w:rPr>
        <w:t>extraction (</w:t>
      </w:r>
      <w:r w:rsidR="00DE1D5F" w:rsidRPr="00EB63A1">
        <w:rPr>
          <w:rFonts w:ascii="Times New Roman" w:hAnsi="Times New Roman" w:cs="Times New Roman"/>
          <w:i/>
          <w:sz w:val="22"/>
          <w:szCs w:val="22"/>
          <w:lang w:val="en-GB"/>
        </w:rPr>
        <w:t>wh</w:t>
      </w:r>
      <w:r w:rsidR="007207FB" w:rsidRPr="00EB63A1">
        <w:rPr>
          <w:rFonts w:ascii="Times New Roman" w:hAnsi="Times New Roman" w:cs="Times New Roman"/>
          <w:sz w:val="22"/>
          <w:szCs w:val="22"/>
          <w:lang w:val="en-GB"/>
        </w:rPr>
        <w:t>-questions</w:t>
      </w:r>
      <w:r w:rsidR="00C44116" w:rsidRPr="00EB63A1">
        <w:rPr>
          <w:rFonts w:ascii="Times New Roman" w:hAnsi="Times New Roman" w:cs="Times New Roman"/>
          <w:sz w:val="22"/>
          <w:szCs w:val="22"/>
          <w:lang w:val="en-GB"/>
        </w:rPr>
        <w:t xml:space="preserve"> and</w:t>
      </w:r>
      <w:r w:rsidR="00A967D1" w:rsidRPr="00EB63A1">
        <w:rPr>
          <w:rFonts w:ascii="Times New Roman" w:hAnsi="Times New Roman" w:cs="Times New Roman"/>
          <w:sz w:val="22"/>
          <w:szCs w:val="22"/>
          <w:lang w:val="en-GB"/>
        </w:rPr>
        <w:t xml:space="preserve"> subject-</w:t>
      </w:r>
      <w:r w:rsidR="00DE1D5F" w:rsidRPr="00EB63A1">
        <w:rPr>
          <w:rFonts w:ascii="Times New Roman" w:hAnsi="Times New Roman" w:cs="Times New Roman"/>
          <w:sz w:val="22"/>
          <w:szCs w:val="22"/>
          <w:lang w:val="en-GB"/>
        </w:rPr>
        <w:t>relative clauses</w:t>
      </w:r>
      <w:r w:rsidR="007207FB" w:rsidRPr="00EB63A1">
        <w:rPr>
          <w:rFonts w:ascii="Times New Roman" w:hAnsi="Times New Roman" w:cs="Times New Roman"/>
          <w:sz w:val="22"/>
          <w:szCs w:val="22"/>
          <w:lang w:val="en-GB"/>
        </w:rPr>
        <w:t xml:space="preserve">) and in cases of subject inversion, i.e. in clauses with post-verbal subjects. </w:t>
      </w:r>
      <w:r w:rsidR="00C44116" w:rsidRPr="00EB63A1">
        <w:rPr>
          <w:rFonts w:ascii="Times New Roman" w:hAnsi="Times New Roman" w:cs="Times New Roman"/>
          <w:sz w:val="22"/>
          <w:szCs w:val="22"/>
          <w:lang w:val="en-GB"/>
        </w:rPr>
        <w:t xml:space="preserve">Specifically, they contend that with post-verbal subjects are not moved to the structural subject position (SpecIP), which is instead filled by an expletive null </w:t>
      </w:r>
      <w:r w:rsidR="00C44116" w:rsidRPr="00EB63A1">
        <w:rPr>
          <w:rFonts w:ascii="Times New Roman" w:hAnsi="Times New Roman" w:cs="Times New Roman"/>
          <w:i/>
          <w:sz w:val="22"/>
          <w:szCs w:val="22"/>
          <w:lang w:val="en-GB"/>
        </w:rPr>
        <w:t>pro</w:t>
      </w:r>
      <w:r w:rsidR="00C44116" w:rsidRPr="00EB63A1">
        <w:rPr>
          <w:rFonts w:ascii="Times New Roman" w:hAnsi="Times New Roman" w:cs="Times New Roman"/>
          <w:sz w:val="22"/>
          <w:szCs w:val="22"/>
          <w:lang w:val="en-GB"/>
        </w:rPr>
        <w:t xml:space="preserve">. This expletive </w:t>
      </w:r>
      <w:r w:rsidR="00C44116" w:rsidRPr="00EB63A1">
        <w:rPr>
          <w:rFonts w:ascii="Times New Roman" w:hAnsi="Times New Roman" w:cs="Times New Roman"/>
          <w:i/>
          <w:sz w:val="22"/>
          <w:szCs w:val="22"/>
          <w:lang w:val="en-GB"/>
        </w:rPr>
        <w:t>pro</w:t>
      </w:r>
      <w:r w:rsidR="00C44116" w:rsidRPr="00EB63A1">
        <w:rPr>
          <w:rFonts w:ascii="Times New Roman" w:hAnsi="Times New Roman" w:cs="Times New Roman"/>
          <w:sz w:val="22"/>
          <w:szCs w:val="22"/>
          <w:lang w:val="en-GB"/>
        </w:rPr>
        <w:t xml:space="preserve"> is similar to French </w:t>
      </w:r>
      <w:r w:rsidR="00C44116" w:rsidRPr="00EB63A1">
        <w:rPr>
          <w:rFonts w:ascii="Times New Roman" w:hAnsi="Times New Roman" w:cs="Times New Roman"/>
          <w:i/>
          <w:sz w:val="22"/>
          <w:szCs w:val="22"/>
          <w:lang w:val="en-GB"/>
        </w:rPr>
        <w:t>il</w:t>
      </w:r>
      <w:r w:rsidR="00C44116" w:rsidRPr="00EB63A1">
        <w:rPr>
          <w:rFonts w:ascii="Times New Roman" w:hAnsi="Times New Roman" w:cs="Times New Roman"/>
          <w:sz w:val="22"/>
          <w:szCs w:val="22"/>
          <w:lang w:val="en-GB"/>
        </w:rPr>
        <w:t xml:space="preserve"> "it", which is the element with which the verb agrees. Since both extracted and post-verbal subjects give rise to the same agreement pattern, Brandi and Cordin (1989: 124)</w:t>
      </w:r>
      <w:r w:rsidR="00C44116" w:rsidRPr="00EB63A1">
        <w:rPr>
          <w:rStyle w:val="FootnoteReference"/>
          <w:rFonts w:ascii="Times New Roman" w:hAnsi="Times New Roman" w:cs="Times New Roman"/>
          <w:sz w:val="22"/>
          <w:szCs w:val="22"/>
          <w:lang w:val="en-GB"/>
        </w:rPr>
        <w:footnoteReference w:id="4"/>
      </w:r>
      <w:r w:rsidR="00C44116" w:rsidRPr="00EB63A1">
        <w:rPr>
          <w:rFonts w:ascii="Times New Roman" w:hAnsi="Times New Roman" w:cs="Times New Roman"/>
          <w:sz w:val="22"/>
          <w:szCs w:val="22"/>
          <w:lang w:val="en-GB"/>
        </w:rPr>
        <w:t xml:space="preserve"> argue for a link between SAS in extraction contexts and SAS with post-verbal subjects. </w:t>
      </w:r>
    </w:p>
    <w:p w14:paraId="1711449D" w14:textId="5A20BE51" w:rsidR="00895B27" w:rsidRPr="00EB63A1" w:rsidRDefault="000452BA"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As will be discussed below, the evidence </w:t>
      </w:r>
      <w:r w:rsidR="00E52155" w:rsidRPr="00EB63A1">
        <w:rPr>
          <w:rFonts w:ascii="Times New Roman" w:hAnsi="Times New Roman" w:cs="Times New Roman"/>
          <w:sz w:val="22"/>
          <w:szCs w:val="22"/>
          <w:lang w:val="en-GB"/>
        </w:rPr>
        <w:t>presented in this paper</w:t>
      </w:r>
      <w:r w:rsidRPr="00EB63A1">
        <w:rPr>
          <w:rFonts w:ascii="Times New Roman" w:hAnsi="Times New Roman" w:cs="Times New Roman"/>
          <w:sz w:val="22"/>
          <w:szCs w:val="22"/>
          <w:lang w:val="en-GB"/>
        </w:rPr>
        <w:t xml:space="preserve"> shows that the </w:t>
      </w:r>
      <w:r w:rsidR="00895B27" w:rsidRPr="00EB63A1">
        <w:rPr>
          <w:rFonts w:ascii="Times New Roman" w:hAnsi="Times New Roman" w:cs="Times New Roman"/>
          <w:sz w:val="22"/>
          <w:szCs w:val="22"/>
          <w:lang w:val="en-GB"/>
        </w:rPr>
        <w:t xml:space="preserve">appearance of SAS in the </w:t>
      </w:r>
      <w:r w:rsidRPr="00EB63A1">
        <w:rPr>
          <w:rFonts w:ascii="Times New Roman" w:hAnsi="Times New Roman" w:cs="Times New Roman"/>
          <w:sz w:val="22"/>
          <w:szCs w:val="22"/>
          <w:lang w:val="en-GB"/>
        </w:rPr>
        <w:t xml:space="preserve">two constructions </w:t>
      </w:r>
      <w:r w:rsidR="00895B27" w:rsidRPr="00EB63A1">
        <w:rPr>
          <w:rFonts w:ascii="Times New Roman" w:hAnsi="Times New Roman" w:cs="Times New Roman"/>
          <w:sz w:val="22"/>
          <w:szCs w:val="22"/>
          <w:lang w:val="en-GB"/>
        </w:rPr>
        <w:t>is</w:t>
      </w:r>
      <w:r w:rsidRPr="00EB63A1">
        <w:rPr>
          <w:rFonts w:ascii="Times New Roman" w:hAnsi="Times New Roman" w:cs="Times New Roman"/>
          <w:sz w:val="22"/>
          <w:szCs w:val="22"/>
          <w:lang w:val="en-GB"/>
        </w:rPr>
        <w:t xml:space="preserve"> </w:t>
      </w:r>
      <w:r w:rsidR="00895B27" w:rsidRPr="00EB63A1">
        <w:rPr>
          <w:rFonts w:ascii="Times New Roman" w:hAnsi="Times New Roman" w:cs="Times New Roman"/>
          <w:sz w:val="22"/>
          <w:szCs w:val="22"/>
          <w:lang w:val="en-GB"/>
        </w:rPr>
        <w:t xml:space="preserve">not related, but is rather the superficial manifestation of two different phenomena. </w:t>
      </w:r>
    </w:p>
    <w:p w14:paraId="36A346A0" w14:textId="34BF44E2" w:rsidR="00C44116" w:rsidRPr="00EB63A1" w:rsidRDefault="00034D1E"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In more recent approaches couched in the Minimalist framework, such as the one developed by Mensching and Remberger (2006), SAS with post-verbal subjects </w:t>
      </w:r>
      <w:r w:rsidR="00541419" w:rsidRPr="00EB63A1">
        <w:rPr>
          <w:rFonts w:ascii="Times New Roman" w:hAnsi="Times New Roman" w:cs="Times New Roman"/>
          <w:sz w:val="22"/>
          <w:szCs w:val="22"/>
          <w:lang w:val="en-GB"/>
        </w:rPr>
        <w:t xml:space="preserve">in Romance languages </w:t>
      </w:r>
      <w:r w:rsidRPr="00EB63A1">
        <w:rPr>
          <w:rFonts w:ascii="Times New Roman" w:hAnsi="Times New Roman" w:cs="Times New Roman"/>
          <w:sz w:val="22"/>
          <w:szCs w:val="22"/>
          <w:lang w:val="en-GB"/>
        </w:rPr>
        <w:t xml:space="preserve">derives from a defective T, which has no φ-features or shows a reduced set of φ-features (Mensching and Remberger 2006: 182-183). </w:t>
      </w:r>
    </w:p>
    <w:p w14:paraId="41FFC63E" w14:textId="39728A3C" w:rsidR="0010243C" w:rsidRPr="00EB63A1" w:rsidRDefault="0010243C" w:rsidP="009D5625">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In the functional literature, SAS has somehow received less attention, apart from the notable exceptions of Lambrecht (2000), Siewierska (2004), and Malchukov and Ogawa (2011). These studies, which deal only with SAS in main clauses, observe that subject agreement is likely to be suspended when the subject is non-topical and hence bears focal status. In particular, Lambrecht (2000) and Lambrecht and Polinsky (1998) argue that SAS is one of the grammatical features associated with thetic -or sentence focus- constructions, i.e. sentences in which the whole clause is in focus. The correlation between the lack of subject agreement and focus has also been discussed in studies on individual languages or language groups, such as Cushitic, Bantu, or Romance (e.g. Buell 2005, Tosco 2003, among others). An oft-cited example of SAS with sentence-focus constructions comes from French. French makes use of an impersonal construction, where the subject NP is placed in post</w:t>
      </w:r>
      <w:r w:rsidR="00F52DFE" w:rsidRPr="00EB63A1">
        <w:rPr>
          <w:rFonts w:ascii="Times New Roman" w:hAnsi="Times New Roman" w:cs="Times New Roman"/>
          <w:sz w:val="22"/>
          <w:szCs w:val="22"/>
          <w:lang w:val="en-GB"/>
        </w:rPr>
        <w:t>-</w:t>
      </w:r>
      <w:r w:rsidRPr="00EB63A1">
        <w:rPr>
          <w:rFonts w:ascii="Times New Roman" w:hAnsi="Times New Roman" w:cs="Times New Roman"/>
          <w:sz w:val="22"/>
          <w:szCs w:val="22"/>
          <w:lang w:val="en-GB"/>
        </w:rPr>
        <w:t xml:space="preserve">verbal position and does not control agreement, which is instead controlled by a preverbal "dummy" element </w:t>
      </w:r>
      <w:r w:rsidRPr="00EB63A1">
        <w:rPr>
          <w:rFonts w:ascii="Times New Roman" w:hAnsi="Times New Roman" w:cs="Times New Roman"/>
          <w:i/>
          <w:sz w:val="22"/>
          <w:szCs w:val="22"/>
          <w:lang w:val="en-GB"/>
        </w:rPr>
        <w:t>il</w:t>
      </w:r>
      <w:r w:rsidR="00895B27"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 xml:space="preserve">(Creissels 2007, Lambrecht 2000). This contrast is illustrated by the examples in (5): in (5a), the auxiliary and the participle obligatorily agree in number and gender with the preverbal subject, whereas in (5b), both the auxiliary and the participle agree with preverbal </w:t>
      </w:r>
      <w:r w:rsidRPr="00EB63A1">
        <w:rPr>
          <w:rFonts w:ascii="Times New Roman" w:hAnsi="Times New Roman" w:cs="Times New Roman"/>
          <w:i/>
          <w:sz w:val="22"/>
          <w:szCs w:val="22"/>
          <w:lang w:val="en-GB"/>
        </w:rPr>
        <w:t>il</w:t>
      </w:r>
      <w:r w:rsidRPr="00EB63A1">
        <w:rPr>
          <w:rFonts w:ascii="Times New Roman" w:hAnsi="Times New Roman" w:cs="Times New Roman"/>
          <w:sz w:val="22"/>
          <w:szCs w:val="22"/>
          <w:lang w:val="en-GB"/>
        </w:rPr>
        <w:t>:</w:t>
      </w:r>
    </w:p>
    <w:p w14:paraId="1A56644A" w14:textId="60289BC0" w:rsidR="0010243C" w:rsidRPr="00EB63A1" w:rsidRDefault="0010243C"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(5) French (Indo-European, Romance)</w:t>
      </w:r>
    </w:p>
    <w:p w14:paraId="7F5235E2" w14:textId="5AC337AD" w:rsidR="0010243C" w:rsidRPr="00EB63A1" w:rsidRDefault="0010243C" w:rsidP="00CA79EA">
      <w:pPr>
        <w:spacing w:line="480" w:lineRule="auto"/>
        <w:ind w:firstLine="720"/>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(a)</w:t>
      </w:r>
      <w:r w:rsidRPr="00EB63A1">
        <w:rPr>
          <w:rFonts w:ascii="Times New Roman" w:hAnsi="Times New Roman" w:cs="Times New Roman"/>
          <w:b/>
          <w:i/>
          <w:sz w:val="22"/>
          <w:szCs w:val="22"/>
          <w:lang w:val="en-GB"/>
        </w:rPr>
        <w:t xml:space="preserve">  Les trois </w:t>
      </w:r>
      <w:r w:rsidRPr="00EB63A1">
        <w:rPr>
          <w:rFonts w:ascii="Times New Roman" w:hAnsi="Times New Roman" w:cs="Times New Roman"/>
          <w:b/>
          <w:i/>
          <w:sz w:val="22"/>
          <w:szCs w:val="22"/>
          <w:lang w:val="en-GB"/>
        </w:rPr>
        <w:tab/>
        <w:t>femmes</w:t>
      </w:r>
      <w:r w:rsidRPr="00EB63A1">
        <w:rPr>
          <w:rFonts w:ascii="Times New Roman" w:hAnsi="Times New Roman" w:cs="Times New Roman"/>
          <w:i/>
          <w:sz w:val="22"/>
          <w:szCs w:val="22"/>
          <w:lang w:val="en-GB"/>
        </w:rPr>
        <w:t xml:space="preserve"> </w:t>
      </w:r>
      <w:r w:rsidRPr="00EB63A1">
        <w:rPr>
          <w:rFonts w:ascii="Times New Roman" w:hAnsi="Times New Roman" w:cs="Times New Roman"/>
          <w:b/>
          <w:i/>
          <w:sz w:val="22"/>
          <w:szCs w:val="22"/>
          <w:lang w:val="en-GB"/>
        </w:rPr>
        <w:t>sont</w:t>
      </w:r>
      <w:r w:rsidRPr="00EB63A1">
        <w:rPr>
          <w:rFonts w:ascii="Times New Roman" w:hAnsi="Times New Roman" w:cs="Times New Roman"/>
          <w:i/>
          <w:sz w:val="22"/>
          <w:szCs w:val="22"/>
          <w:lang w:val="en-GB"/>
        </w:rPr>
        <w:tab/>
        <w:t xml:space="preserve"> </w:t>
      </w:r>
      <w:r w:rsidRPr="00EB63A1">
        <w:rPr>
          <w:rFonts w:ascii="Times New Roman" w:hAnsi="Times New Roman" w:cs="Times New Roman"/>
          <w:i/>
          <w:sz w:val="22"/>
          <w:szCs w:val="22"/>
          <w:lang w:val="en-GB"/>
        </w:rPr>
        <w:tab/>
        <w:t xml:space="preserve">/ *est </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r>
      <w:r w:rsidRPr="00EB63A1">
        <w:rPr>
          <w:rFonts w:ascii="Times New Roman" w:hAnsi="Times New Roman" w:cs="Times New Roman"/>
          <w:b/>
          <w:i/>
          <w:sz w:val="22"/>
          <w:szCs w:val="22"/>
          <w:lang w:val="en-GB"/>
        </w:rPr>
        <w:t>venues</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t>/</w:t>
      </w:r>
    </w:p>
    <w:p w14:paraId="71B9A96C" w14:textId="77777777" w:rsidR="0010243C" w:rsidRPr="00EB63A1" w:rsidRDefault="0010243C" w:rsidP="00CA79EA">
      <w:pPr>
        <w:spacing w:line="480" w:lineRule="auto"/>
        <w:ind w:left="360"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the </w:t>
      </w:r>
      <w:r w:rsidRPr="00EB63A1">
        <w:rPr>
          <w:rFonts w:ascii="Times New Roman" w:hAnsi="Times New Roman" w:cs="Times New Roman"/>
          <w:sz w:val="22"/>
          <w:szCs w:val="22"/>
          <w:lang w:val="en-GB"/>
        </w:rPr>
        <w:tab/>
        <w:t>three</w:t>
      </w:r>
      <w:r w:rsidRPr="00EB63A1">
        <w:rPr>
          <w:rFonts w:ascii="Times New Roman" w:hAnsi="Times New Roman" w:cs="Times New Roman"/>
          <w:sz w:val="22"/>
          <w:szCs w:val="22"/>
          <w:lang w:val="en-GB"/>
        </w:rPr>
        <w:tab/>
        <w:t>women</w:t>
      </w:r>
      <w:r w:rsidRPr="00EB63A1">
        <w:rPr>
          <w:rFonts w:ascii="Times New Roman" w:hAnsi="Times New Roman" w:cs="Times New Roman"/>
          <w:sz w:val="22"/>
          <w:szCs w:val="22"/>
          <w:lang w:val="en-GB"/>
        </w:rPr>
        <w:tab/>
        <w:t>be.PRS.3PL</w:t>
      </w:r>
      <w:r w:rsidRPr="00EB63A1">
        <w:rPr>
          <w:rFonts w:ascii="Times New Roman" w:hAnsi="Times New Roman" w:cs="Times New Roman"/>
          <w:sz w:val="22"/>
          <w:szCs w:val="22"/>
          <w:lang w:val="en-GB"/>
        </w:rPr>
        <w:tab/>
        <w:t xml:space="preserve">    be.PRS.3SG</w:t>
      </w:r>
      <w:r w:rsidRPr="00EB63A1">
        <w:rPr>
          <w:rFonts w:ascii="Times New Roman" w:hAnsi="Times New Roman" w:cs="Times New Roman"/>
          <w:sz w:val="22"/>
          <w:szCs w:val="22"/>
          <w:lang w:val="en-GB"/>
        </w:rPr>
        <w:tab/>
        <w:t xml:space="preserve">come.PTCP.PST.PL.F </w:t>
      </w:r>
    </w:p>
    <w:p w14:paraId="3C22AB1C" w14:textId="28902B6F" w:rsidR="0010243C" w:rsidRPr="00EB63A1" w:rsidRDefault="0010243C" w:rsidP="009D5625">
      <w:pPr>
        <w:spacing w:line="480" w:lineRule="auto"/>
        <w:ind w:left="360" w:firstLine="720"/>
        <w:jc w:val="both"/>
        <w:rPr>
          <w:rFonts w:ascii="Times New Roman" w:hAnsi="Times New Roman" w:cs="Times New Roman"/>
          <w:sz w:val="22"/>
          <w:szCs w:val="22"/>
          <w:lang w:val="en-GB"/>
        </w:rPr>
      </w:pPr>
      <w:r w:rsidRPr="00EB63A1">
        <w:rPr>
          <w:rFonts w:ascii="Times New Roman" w:hAnsi="Times New Roman" w:cs="Times New Roman"/>
          <w:i/>
          <w:sz w:val="22"/>
          <w:szCs w:val="22"/>
          <w:lang w:val="en-GB"/>
        </w:rPr>
        <w:t>venu</w:t>
      </w:r>
    </w:p>
    <w:p w14:paraId="5BEE1310" w14:textId="31CEBB31" w:rsidR="0010243C" w:rsidRPr="00EB63A1" w:rsidRDefault="0010243C" w:rsidP="00CA79EA">
      <w:pPr>
        <w:spacing w:line="480" w:lineRule="auto"/>
        <w:ind w:left="360"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come.PTCP.PST.SG.M</w:t>
      </w:r>
    </w:p>
    <w:p w14:paraId="575E45AC" w14:textId="3717987C" w:rsidR="0010243C" w:rsidRPr="00EB63A1" w:rsidRDefault="00E34763"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      "</w:t>
      </w:r>
      <w:r w:rsidR="0010243C" w:rsidRPr="00EB63A1">
        <w:rPr>
          <w:rFonts w:ascii="Times New Roman" w:hAnsi="Times New Roman" w:cs="Times New Roman"/>
          <w:sz w:val="22"/>
          <w:szCs w:val="22"/>
          <w:lang w:val="en-GB"/>
        </w:rPr>
        <w:t>The three women came</w:t>
      </w:r>
      <w:r w:rsidRPr="00EB63A1">
        <w:rPr>
          <w:rFonts w:ascii="Times New Roman" w:hAnsi="Times New Roman" w:cs="Times New Roman"/>
          <w:sz w:val="22"/>
          <w:szCs w:val="22"/>
          <w:lang w:val="en-GB"/>
        </w:rPr>
        <w:t>."</w:t>
      </w:r>
    </w:p>
    <w:p w14:paraId="56A3B0CC" w14:textId="5178D820" w:rsidR="0010243C" w:rsidRPr="00EB63A1" w:rsidRDefault="0010243C" w:rsidP="00CA79EA">
      <w:pPr>
        <w:spacing w:line="480" w:lineRule="auto"/>
        <w:ind w:firstLine="720"/>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(b)</w:t>
      </w:r>
      <w:r w:rsidRPr="00EB63A1">
        <w:rPr>
          <w:rFonts w:ascii="Times New Roman" w:hAnsi="Times New Roman" w:cs="Times New Roman"/>
          <w:b/>
          <w:i/>
          <w:sz w:val="22"/>
          <w:szCs w:val="22"/>
          <w:lang w:val="en-GB"/>
        </w:rPr>
        <w:t xml:space="preserve">  </w:t>
      </w:r>
      <w:r w:rsidRPr="00EB63A1">
        <w:rPr>
          <w:rFonts w:ascii="Times New Roman" w:hAnsi="Times New Roman" w:cs="Times New Roman"/>
          <w:i/>
          <w:sz w:val="22"/>
          <w:szCs w:val="22"/>
          <w:lang w:val="en-GB"/>
        </w:rPr>
        <w:t>Il</w:t>
      </w:r>
      <w:r w:rsidRPr="00EB63A1">
        <w:rPr>
          <w:rFonts w:ascii="Times New Roman" w:hAnsi="Times New Roman" w:cs="Times New Roman"/>
          <w:i/>
          <w:sz w:val="22"/>
          <w:szCs w:val="22"/>
          <w:lang w:val="en-GB"/>
        </w:rPr>
        <w:tab/>
        <w:t xml:space="preserve"> </w:t>
      </w:r>
      <w:r w:rsidRPr="00EB63A1">
        <w:rPr>
          <w:rFonts w:ascii="Times New Roman" w:hAnsi="Times New Roman" w:cs="Times New Roman"/>
          <w:i/>
          <w:sz w:val="22"/>
          <w:szCs w:val="22"/>
          <w:lang w:val="en-GB"/>
        </w:rPr>
        <w:tab/>
      </w:r>
      <w:r w:rsidRPr="00EB63A1">
        <w:rPr>
          <w:rFonts w:ascii="Times New Roman" w:hAnsi="Times New Roman" w:cs="Times New Roman"/>
          <w:b/>
          <w:i/>
          <w:sz w:val="22"/>
          <w:szCs w:val="22"/>
          <w:lang w:val="en-GB"/>
        </w:rPr>
        <w:t>est</w:t>
      </w:r>
      <w:r w:rsidRPr="00EB63A1">
        <w:rPr>
          <w:rFonts w:ascii="Times New Roman" w:hAnsi="Times New Roman" w:cs="Times New Roman"/>
          <w:i/>
          <w:sz w:val="22"/>
          <w:szCs w:val="22"/>
          <w:lang w:val="en-GB"/>
        </w:rPr>
        <w:t xml:space="preserve"> </w:t>
      </w:r>
      <w:r w:rsidRPr="00EB63A1">
        <w:rPr>
          <w:rFonts w:ascii="Times New Roman" w:hAnsi="Times New Roman" w:cs="Times New Roman"/>
          <w:i/>
          <w:sz w:val="22"/>
          <w:szCs w:val="22"/>
          <w:lang w:val="en-GB"/>
        </w:rPr>
        <w:tab/>
        <w:t xml:space="preserve">/ </w:t>
      </w:r>
      <w:r w:rsidRPr="00EB63A1">
        <w:rPr>
          <w:rFonts w:ascii="Times New Roman" w:hAnsi="Times New Roman" w:cs="Times New Roman"/>
          <w:i/>
          <w:sz w:val="22"/>
          <w:szCs w:val="22"/>
          <w:lang w:val="en-GB"/>
        </w:rPr>
        <w:tab/>
        <w:t xml:space="preserve">*sont </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r>
      <w:r w:rsidRPr="00EB63A1">
        <w:rPr>
          <w:rFonts w:ascii="Times New Roman" w:hAnsi="Times New Roman" w:cs="Times New Roman"/>
          <w:b/>
          <w:i/>
          <w:sz w:val="22"/>
          <w:szCs w:val="22"/>
          <w:lang w:val="en-GB"/>
        </w:rPr>
        <w:t>venu</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t>/</w:t>
      </w:r>
    </w:p>
    <w:p w14:paraId="60C26FBA" w14:textId="212F580E" w:rsidR="0010243C" w:rsidRPr="00EB63A1" w:rsidRDefault="0010243C" w:rsidP="00CA79EA">
      <w:pPr>
        <w:spacing w:line="480" w:lineRule="auto"/>
        <w:ind w:left="360"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3SG.M</w:t>
      </w:r>
      <w:r w:rsidRPr="00EB63A1">
        <w:rPr>
          <w:rFonts w:ascii="Times New Roman" w:hAnsi="Times New Roman" w:cs="Times New Roman"/>
          <w:sz w:val="22"/>
          <w:szCs w:val="22"/>
          <w:lang w:val="en-GB"/>
        </w:rPr>
        <w:tab/>
        <w:t>be.PRS.3SG</w:t>
      </w:r>
      <w:r w:rsidRPr="00EB63A1">
        <w:rPr>
          <w:rFonts w:ascii="Times New Roman" w:hAnsi="Times New Roman" w:cs="Times New Roman"/>
          <w:sz w:val="22"/>
          <w:szCs w:val="22"/>
          <w:lang w:val="en-GB"/>
        </w:rPr>
        <w:tab/>
        <w:t xml:space="preserve">  be.PRS.3PL </w:t>
      </w:r>
      <w:r w:rsidRPr="00EB63A1">
        <w:rPr>
          <w:rFonts w:ascii="Times New Roman" w:hAnsi="Times New Roman" w:cs="Times New Roman"/>
          <w:sz w:val="22"/>
          <w:szCs w:val="22"/>
          <w:lang w:val="en-GB"/>
        </w:rPr>
        <w:tab/>
        <w:t>come.PTCP.PST.SG.M</w:t>
      </w:r>
    </w:p>
    <w:p w14:paraId="0052FD98" w14:textId="2A7817F8" w:rsidR="0010243C" w:rsidRPr="00EB63A1" w:rsidRDefault="0010243C" w:rsidP="009D5625">
      <w:pPr>
        <w:spacing w:line="480" w:lineRule="auto"/>
        <w:ind w:left="360" w:firstLine="720"/>
        <w:jc w:val="both"/>
        <w:rPr>
          <w:rFonts w:ascii="Times New Roman" w:hAnsi="Times New Roman" w:cs="Times New Roman"/>
          <w:i/>
          <w:sz w:val="22"/>
          <w:szCs w:val="22"/>
          <w:lang w:val="en-GB"/>
        </w:rPr>
      </w:pPr>
      <w:r w:rsidRPr="00EB63A1">
        <w:rPr>
          <w:rFonts w:ascii="Times New Roman" w:hAnsi="Times New Roman" w:cs="Times New Roman"/>
          <w:i/>
          <w:sz w:val="22"/>
          <w:szCs w:val="22"/>
          <w:lang w:val="en-GB"/>
        </w:rPr>
        <w:t>*venues</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r>
      <w:r w:rsidRPr="00EB63A1">
        <w:rPr>
          <w:rFonts w:ascii="Times New Roman" w:hAnsi="Times New Roman" w:cs="Times New Roman"/>
          <w:b/>
          <w:i/>
          <w:sz w:val="22"/>
          <w:szCs w:val="22"/>
          <w:lang w:val="en-GB"/>
        </w:rPr>
        <w:t>trois</w:t>
      </w:r>
      <w:r w:rsidRPr="00EB63A1">
        <w:rPr>
          <w:rFonts w:ascii="Times New Roman" w:hAnsi="Times New Roman" w:cs="Times New Roman"/>
          <w:i/>
          <w:sz w:val="22"/>
          <w:szCs w:val="22"/>
          <w:lang w:val="en-GB"/>
        </w:rPr>
        <w:t xml:space="preserve"> </w:t>
      </w:r>
      <w:r w:rsidRPr="00EB63A1">
        <w:rPr>
          <w:rFonts w:ascii="Times New Roman" w:hAnsi="Times New Roman" w:cs="Times New Roman"/>
          <w:i/>
          <w:sz w:val="22"/>
          <w:szCs w:val="22"/>
          <w:lang w:val="en-GB"/>
        </w:rPr>
        <w:tab/>
      </w:r>
      <w:r w:rsidRPr="00EB63A1">
        <w:rPr>
          <w:rFonts w:ascii="Times New Roman" w:hAnsi="Times New Roman" w:cs="Times New Roman"/>
          <w:b/>
          <w:i/>
          <w:sz w:val="22"/>
          <w:szCs w:val="22"/>
          <w:lang w:val="en-GB"/>
        </w:rPr>
        <w:t>femmes</w:t>
      </w:r>
    </w:p>
    <w:p w14:paraId="5E3B58CD" w14:textId="7A2DECE5" w:rsidR="0010243C" w:rsidRPr="00EB63A1" w:rsidRDefault="0010243C"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 </w:t>
      </w:r>
      <w:r w:rsidR="009D5625">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come.PTCP.PST.PL.F</w:t>
      </w:r>
      <w:r w:rsidRPr="00EB63A1">
        <w:rPr>
          <w:rFonts w:ascii="Times New Roman" w:hAnsi="Times New Roman" w:cs="Times New Roman"/>
          <w:sz w:val="22"/>
          <w:szCs w:val="22"/>
          <w:lang w:val="en-GB"/>
        </w:rPr>
        <w:tab/>
        <w:t>three</w:t>
      </w:r>
      <w:r w:rsidRPr="00EB63A1">
        <w:rPr>
          <w:rFonts w:ascii="Times New Roman" w:hAnsi="Times New Roman" w:cs="Times New Roman"/>
          <w:sz w:val="22"/>
          <w:szCs w:val="22"/>
          <w:lang w:val="en-GB"/>
        </w:rPr>
        <w:tab/>
        <w:t xml:space="preserve">women </w:t>
      </w:r>
    </w:p>
    <w:p w14:paraId="47C306F3" w14:textId="392156D0" w:rsidR="008A3E10" w:rsidRPr="00EB63A1" w:rsidRDefault="00E34763" w:rsidP="00C5465E">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       "</w:t>
      </w:r>
      <w:r w:rsidR="0086278B" w:rsidRPr="00EB63A1">
        <w:rPr>
          <w:rFonts w:ascii="Times New Roman" w:hAnsi="Times New Roman" w:cs="Times New Roman"/>
          <w:sz w:val="22"/>
          <w:szCs w:val="22"/>
          <w:lang w:val="en-GB"/>
        </w:rPr>
        <w:t>There came three women</w:t>
      </w:r>
      <w:r w:rsidRPr="00EB63A1">
        <w:rPr>
          <w:rFonts w:ascii="Times New Roman" w:hAnsi="Times New Roman" w:cs="Times New Roman"/>
          <w:sz w:val="22"/>
          <w:szCs w:val="22"/>
          <w:lang w:val="en-GB"/>
        </w:rPr>
        <w:t>."</w:t>
      </w:r>
    </w:p>
    <w:p w14:paraId="12FCA4E0" w14:textId="53D29E3E" w:rsidR="0004398E" w:rsidRPr="00EB63A1" w:rsidRDefault="008A3E10"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Creissels (2007:</w:t>
      </w:r>
      <w:r w:rsidR="0004398E" w:rsidRPr="00EB63A1">
        <w:rPr>
          <w:rFonts w:ascii="Times New Roman" w:hAnsi="Times New Roman" w:cs="Times New Roman"/>
          <w:sz w:val="22"/>
          <w:szCs w:val="22"/>
          <w:lang w:val="en-GB"/>
        </w:rPr>
        <w:t xml:space="preserve">14) points out that these structures occur with </w:t>
      </w:r>
      <w:r w:rsidR="00895B27" w:rsidRPr="00EB63A1">
        <w:rPr>
          <w:rFonts w:ascii="Times New Roman" w:hAnsi="Times New Roman" w:cs="Times New Roman"/>
          <w:sz w:val="22"/>
          <w:szCs w:val="22"/>
          <w:lang w:val="en-GB"/>
        </w:rPr>
        <w:t>unaccusative</w:t>
      </w:r>
      <w:r w:rsidR="0004398E" w:rsidRPr="00EB63A1">
        <w:rPr>
          <w:rFonts w:ascii="Times New Roman" w:hAnsi="Times New Roman" w:cs="Times New Roman"/>
          <w:sz w:val="22"/>
          <w:szCs w:val="22"/>
          <w:lang w:val="en-GB"/>
        </w:rPr>
        <w:t xml:space="preserve"> predicates whose subject argument shows properties typical of the patient of transitive verbs, such as inability to control agreement and post-verbal position. A similar point is made by Lambrecht (2000), who likewise observes that sentence-focus constructions tend to occur with intransitive predicates where the subject displays some syntactic and information-structural properties normally found on patients, viz. focality, indefiniteness, inability to control agreement, non-nominative case marking, etc.</w:t>
      </w:r>
    </w:p>
    <w:p w14:paraId="0C6503FB" w14:textId="4984FDB9" w:rsidR="0010243C" w:rsidRPr="00EB63A1" w:rsidRDefault="0004398E"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Creissels’ and Lambrecht’s observations are closely related to the claims advanced in connection with the "Unaccusativity Hypothesis" put forward in Relational Grammar (Perlmutter 1978) or Government and Binding (e.g. Burzio 1986), according to which subjects of unaccusative verbs behave like patients (direct objects), in that they are not semantically agents and are generated as internal arguments </w:t>
      </w:r>
      <w:r w:rsidR="008D69F6" w:rsidRPr="00EB63A1">
        <w:rPr>
          <w:rFonts w:ascii="Times New Roman" w:hAnsi="Times New Roman" w:cs="Times New Roman"/>
          <w:sz w:val="22"/>
          <w:szCs w:val="22"/>
          <w:lang w:val="en-GB"/>
        </w:rPr>
        <w:t xml:space="preserve">of the predicate; </w:t>
      </w:r>
      <w:r w:rsidRPr="00EB63A1">
        <w:rPr>
          <w:rFonts w:ascii="Times New Roman" w:hAnsi="Times New Roman" w:cs="Times New Roman"/>
          <w:sz w:val="22"/>
          <w:szCs w:val="22"/>
          <w:lang w:val="en-GB"/>
        </w:rPr>
        <w:t>see also Drubig 1992). For languages like Italian or Bantu (e.g. Kinande, see Baker 2008), where unaccusative subjects tend to occur in post-verbal position, the similarity between them and patients of transitive verbs has led various scholars to argue that post-verbal unaccusative subjects, exactly like transitive patients, occupy a VP-internal position in the sentence.</w:t>
      </w:r>
    </w:p>
    <w:p w14:paraId="740170B1" w14:textId="75894B4B" w:rsidR="0004398E" w:rsidRPr="00EB63A1" w:rsidRDefault="0004398E"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However, as will be shown in section 4.1, Modern Tuscan varieties do not comply with this prediction, in that </w:t>
      </w:r>
      <w:r w:rsidR="009725D4" w:rsidRPr="00EB63A1">
        <w:rPr>
          <w:rFonts w:ascii="Times New Roman" w:hAnsi="Times New Roman" w:cs="Times New Roman"/>
          <w:sz w:val="22"/>
          <w:szCs w:val="22"/>
          <w:lang w:val="en-GB"/>
        </w:rPr>
        <w:t>SAS</w:t>
      </w:r>
      <w:r w:rsidRPr="00EB63A1">
        <w:rPr>
          <w:rFonts w:ascii="Times New Roman" w:hAnsi="Times New Roman" w:cs="Times New Roman"/>
          <w:sz w:val="22"/>
          <w:szCs w:val="22"/>
          <w:lang w:val="en-GB"/>
        </w:rPr>
        <w:t xml:space="preserve"> occurs also with transitive and unergative subjects, provided that they are in post-verbal position.</w:t>
      </w:r>
      <w:r w:rsidR="00BF569B" w:rsidRPr="00EB63A1">
        <w:rPr>
          <w:rFonts w:ascii="Times New Roman" w:hAnsi="Times New Roman" w:cs="Times New Roman"/>
          <w:sz w:val="22"/>
          <w:szCs w:val="22"/>
          <w:lang w:val="en-GB"/>
        </w:rPr>
        <w:t xml:space="preserve"> In addition, some scattered examples of SAS with transitive verbs can already be found in Old Tuscan. </w:t>
      </w:r>
    </w:p>
    <w:p w14:paraId="2B3C94CA" w14:textId="0BFD10D4" w:rsidR="0004398E" w:rsidRPr="00EB63A1" w:rsidRDefault="0004398E"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The data presented in this paper lend further support </w:t>
      </w:r>
      <w:r w:rsidR="00BF569B" w:rsidRPr="00EB63A1">
        <w:rPr>
          <w:rFonts w:ascii="Times New Roman" w:hAnsi="Times New Roman" w:cs="Times New Roman"/>
          <w:sz w:val="22"/>
          <w:szCs w:val="22"/>
          <w:lang w:val="en-GB"/>
        </w:rPr>
        <w:t>to</w:t>
      </w:r>
      <w:r w:rsidRPr="00EB63A1">
        <w:rPr>
          <w:rFonts w:ascii="Times New Roman" w:hAnsi="Times New Roman" w:cs="Times New Roman"/>
          <w:sz w:val="22"/>
          <w:szCs w:val="22"/>
          <w:lang w:val="en-GB"/>
        </w:rPr>
        <w:t xml:space="preserve"> the idea that information structure </w:t>
      </w:r>
      <w:r w:rsidR="00BF569B" w:rsidRPr="00EB63A1">
        <w:rPr>
          <w:rFonts w:ascii="Times New Roman" w:hAnsi="Times New Roman" w:cs="Times New Roman"/>
          <w:sz w:val="22"/>
          <w:szCs w:val="22"/>
          <w:lang w:val="en-GB"/>
        </w:rPr>
        <w:t>is the main trigger of</w:t>
      </w:r>
      <w:r w:rsidRPr="00EB63A1">
        <w:rPr>
          <w:rFonts w:ascii="Times New Roman" w:hAnsi="Times New Roman" w:cs="Times New Roman"/>
          <w:sz w:val="22"/>
          <w:szCs w:val="22"/>
          <w:lang w:val="en-GB"/>
        </w:rPr>
        <w:t xml:space="preserve"> </w:t>
      </w:r>
      <w:r w:rsidR="00BF569B" w:rsidRPr="00EB63A1">
        <w:rPr>
          <w:rFonts w:ascii="Times New Roman" w:hAnsi="Times New Roman" w:cs="Times New Roman"/>
          <w:sz w:val="22"/>
          <w:szCs w:val="22"/>
          <w:lang w:val="en-GB"/>
        </w:rPr>
        <w:t>SAS</w:t>
      </w:r>
      <w:r w:rsidRPr="00EB63A1">
        <w:rPr>
          <w:rFonts w:ascii="Times New Roman" w:hAnsi="Times New Roman" w:cs="Times New Roman"/>
          <w:sz w:val="22"/>
          <w:szCs w:val="22"/>
          <w:lang w:val="en-GB"/>
        </w:rPr>
        <w:t xml:space="preserve"> </w:t>
      </w:r>
      <w:r w:rsidR="00895B27" w:rsidRPr="00EB63A1">
        <w:rPr>
          <w:rFonts w:ascii="Times New Roman" w:hAnsi="Times New Roman" w:cs="Times New Roman"/>
          <w:sz w:val="22"/>
          <w:szCs w:val="22"/>
          <w:lang w:val="en-GB"/>
        </w:rPr>
        <w:t>with post-verbal subjects</w:t>
      </w:r>
      <w:r w:rsidR="00BF569B"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 xml:space="preserve">However, as we will see </w:t>
      </w:r>
      <w:r w:rsidR="00BF569B" w:rsidRPr="00EB63A1">
        <w:rPr>
          <w:rFonts w:ascii="Times New Roman" w:hAnsi="Times New Roman" w:cs="Times New Roman"/>
          <w:sz w:val="22"/>
          <w:szCs w:val="22"/>
          <w:lang w:val="en-GB"/>
        </w:rPr>
        <w:t>below</w:t>
      </w:r>
      <w:r w:rsidRPr="00EB63A1">
        <w:rPr>
          <w:rFonts w:ascii="Times New Roman" w:hAnsi="Times New Roman" w:cs="Times New Roman"/>
          <w:sz w:val="22"/>
          <w:szCs w:val="22"/>
          <w:lang w:val="en-GB"/>
        </w:rPr>
        <w:t xml:space="preserve">, </w:t>
      </w:r>
      <w:r w:rsidR="00BF569B" w:rsidRPr="00EB63A1">
        <w:rPr>
          <w:rFonts w:ascii="Times New Roman" w:hAnsi="Times New Roman" w:cs="Times New Roman"/>
          <w:sz w:val="22"/>
          <w:szCs w:val="22"/>
          <w:lang w:val="en-GB"/>
        </w:rPr>
        <w:t xml:space="preserve">SAS both in Old and Modern </w:t>
      </w:r>
      <w:r w:rsidRPr="00EB63A1">
        <w:rPr>
          <w:rFonts w:ascii="Times New Roman" w:hAnsi="Times New Roman" w:cs="Times New Roman"/>
          <w:sz w:val="22"/>
          <w:szCs w:val="22"/>
          <w:lang w:val="en-GB"/>
        </w:rPr>
        <w:t>Tuscan</w:t>
      </w:r>
      <w:r w:rsidR="00BF569B"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 xml:space="preserve">is not confined to </w:t>
      </w:r>
      <w:r w:rsidR="00BF569B" w:rsidRPr="00EB63A1">
        <w:rPr>
          <w:rFonts w:ascii="Times New Roman" w:hAnsi="Times New Roman" w:cs="Times New Roman"/>
          <w:sz w:val="22"/>
          <w:szCs w:val="22"/>
          <w:lang w:val="en-GB"/>
        </w:rPr>
        <w:t>sentence-focus</w:t>
      </w:r>
      <w:r w:rsidRPr="00EB63A1">
        <w:rPr>
          <w:rFonts w:ascii="Times New Roman" w:hAnsi="Times New Roman" w:cs="Times New Roman"/>
          <w:sz w:val="22"/>
          <w:szCs w:val="22"/>
          <w:lang w:val="en-GB"/>
        </w:rPr>
        <w:t xml:space="preserve"> </w:t>
      </w:r>
      <w:r w:rsidR="00BF569B" w:rsidRPr="00EB63A1">
        <w:rPr>
          <w:rFonts w:ascii="Times New Roman" w:hAnsi="Times New Roman" w:cs="Times New Roman"/>
          <w:sz w:val="22"/>
          <w:szCs w:val="22"/>
          <w:lang w:val="en-GB"/>
        </w:rPr>
        <w:t>constructions</w:t>
      </w:r>
      <w:r w:rsidRPr="00EB63A1">
        <w:rPr>
          <w:rFonts w:ascii="Times New Roman" w:hAnsi="Times New Roman" w:cs="Times New Roman"/>
          <w:sz w:val="22"/>
          <w:szCs w:val="22"/>
          <w:lang w:val="en-GB"/>
        </w:rPr>
        <w:t xml:space="preserve"> only, </w:t>
      </w:r>
      <w:r w:rsidR="00BF569B" w:rsidRPr="00EB63A1">
        <w:rPr>
          <w:rFonts w:ascii="Times New Roman" w:hAnsi="Times New Roman" w:cs="Times New Roman"/>
          <w:sz w:val="22"/>
          <w:szCs w:val="22"/>
          <w:lang w:val="en-GB"/>
        </w:rPr>
        <w:t xml:space="preserve">but extends also to argument focus constructions, where only the subject is in focus. </w:t>
      </w:r>
      <w:r w:rsidRPr="00EB63A1">
        <w:rPr>
          <w:rFonts w:ascii="Times New Roman" w:hAnsi="Times New Roman" w:cs="Times New Roman"/>
          <w:sz w:val="22"/>
          <w:szCs w:val="22"/>
          <w:lang w:val="en-GB"/>
        </w:rPr>
        <w:t>That is</w:t>
      </w:r>
      <w:r w:rsidR="00BF569B" w:rsidRPr="00EB63A1">
        <w:rPr>
          <w:rFonts w:ascii="Times New Roman" w:hAnsi="Times New Roman" w:cs="Times New Roman"/>
          <w:sz w:val="22"/>
          <w:szCs w:val="22"/>
          <w:lang w:val="en-GB"/>
        </w:rPr>
        <w:t>, SAS</w:t>
      </w:r>
      <w:r w:rsidRPr="00EB63A1">
        <w:rPr>
          <w:rFonts w:ascii="Times New Roman" w:hAnsi="Times New Roman" w:cs="Times New Roman"/>
          <w:sz w:val="22"/>
          <w:szCs w:val="22"/>
          <w:lang w:val="en-GB"/>
        </w:rPr>
        <w:t xml:space="preserve"> is sensitive to the information-structural status of the</w:t>
      </w:r>
      <w:r w:rsidR="00BF569B"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subject NP only, and as such is not sensitive to the status of other elements in the</w:t>
      </w:r>
      <w:r w:rsidR="00BF569B"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 xml:space="preserve">sentence. As will be argued in section 4.1, this also explains why </w:t>
      </w:r>
      <w:r w:rsidR="00BF569B" w:rsidRPr="00EB63A1">
        <w:rPr>
          <w:rFonts w:ascii="Times New Roman" w:hAnsi="Times New Roman" w:cs="Times New Roman"/>
          <w:sz w:val="22"/>
          <w:szCs w:val="22"/>
          <w:lang w:val="en-GB"/>
        </w:rPr>
        <w:t>SAS</w:t>
      </w:r>
      <w:r w:rsidRPr="00EB63A1">
        <w:rPr>
          <w:rFonts w:ascii="Times New Roman" w:hAnsi="Times New Roman" w:cs="Times New Roman"/>
          <w:sz w:val="22"/>
          <w:szCs w:val="22"/>
          <w:lang w:val="en-GB"/>
        </w:rPr>
        <w:t xml:space="preserve"> also targets subject </w:t>
      </w:r>
      <w:r w:rsidRPr="00EB63A1">
        <w:rPr>
          <w:rFonts w:ascii="Times New Roman" w:hAnsi="Times New Roman" w:cs="Times New Roman"/>
          <w:i/>
          <w:sz w:val="22"/>
          <w:szCs w:val="22"/>
          <w:lang w:val="en-GB"/>
        </w:rPr>
        <w:t>wh</w:t>
      </w:r>
      <w:r w:rsidRPr="00EB63A1">
        <w:rPr>
          <w:rFonts w:ascii="Times New Roman" w:hAnsi="Times New Roman" w:cs="Times New Roman"/>
          <w:sz w:val="22"/>
          <w:szCs w:val="22"/>
          <w:lang w:val="en-GB"/>
        </w:rPr>
        <w:t>-words, where the non-</w:t>
      </w:r>
      <w:r w:rsidRPr="00EB63A1">
        <w:rPr>
          <w:rFonts w:ascii="Times New Roman" w:hAnsi="Times New Roman" w:cs="Times New Roman"/>
          <w:i/>
          <w:sz w:val="22"/>
          <w:szCs w:val="22"/>
          <w:lang w:val="en-GB"/>
        </w:rPr>
        <w:t>wh</w:t>
      </w:r>
      <w:r w:rsidRPr="00EB63A1">
        <w:rPr>
          <w:rFonts w:ascii="Times New Roman" w:hAnsi="Times New Roman" w:cs="Times New Roman"/>
          <w:sz w:val="22"/>
          <w:szCs w:val="22"/>
          <w:lang w:val="en-GB"/>
        </w:rPr>
        <w:t xml:space="preserve"> portion of the</w:t>
      </w:r>
      <w:r w:rsidR="00BF569B"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sentence is normally presupposed.</w:t>
      </w:r>
    </w:p>
    <w:p w14:paraId="0832848B" w14:textId="08704B34" w:rsidR="0004398E" w:rsidRPr="00EB63A1" w:rsidRDefault="0004398E"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Before presenting and analysing our data, a brief </w:t>
      </w:r>
      <w:r w:rsidR="00BF569B" w:rsidRPr="00EB63A1">
        <w:rPr>
          <w:rFonts w:ascii="Times New Roman" w:hAnsi="Times New Roman" w:cs="Times New Roman"/>
          <w:sz w:val="22"/>
          <w:szCs w:val="22"/>
          <w:lang w:val="en-GB"/>
        </w:rPr>
        <w:t xml:space="preserve">discussion of the basic notions </w:t>
      </w:r>
      <w:r w:rsidRPr="00EB63A1">
        <w:rPr>
          <w:rFonts w:ascii="Times New Roman" w:hAnsi="Times New Roman" w:cs="Times New Roman"/>
          <w:sz w:val="22"/>
          <w:szCs w:val="22"/>
          <w:lang w:val="en-GB"/>
        </w:rPr>
        <w:t>of information structure used in the remainder in this paper are in order.</w:t>
      </w:r>
    </w:p>
    <w:p w14:paraId="62F4DAC5" w14:textId="77777777" w:rsidR="00B860AC" w:rsidRPr="00EB63A1" w:rsidRDefault="00B860AC" w:rsidP="00CA79EA">
      <w:pPr>
        <w:spacing w:line="480" w:lineRule="auto"/>
        <w:ind w:firstLine="720"/>
        <w:jc w:val="both"/>
        <w:rPr>
          <w:rFonts w:ascii="Times New Roman" w:hAnsi="Times New Roman" w:cs="Times New Roman"/>
          <w:sz w:val="22"/>
          <w:szCs w:val="22"/>
          <w:lang w:val="en-GB"/>
        </w:rPr>
      </w:pPr>
    </w:p>
    <w:p w14:paraId="0BEF42FA" w14:textId="0C4050FA" w:rsidR="00B860AC" w:rsidRPr="00C5465E" w:rsidRDefault="00B860AC" w:rsidP="00C5465E">
      <w:pPr>
        <w:spacing w:line="480" w:lineRule="auto"/>
        <w:ind w:firstLine="720"/>
        <w:jc w:val="both"/>
        <w:rPr>
          <w:rFonts w:ascii="Times New Roman" w:hAnsi="Times New Roman" w:cs="Times New Roman"/>
          <w:b/>
          <w:sz w:val="22"/>
          <w:szCs w:val="22"/>
          <w:lang w:val="en-GB"/>
        </w:rPr>
      </w:pPr>
      <w:r w:rsidRPr="00EB63A1">
        <w:rPr>
          <w:rFonts w:ascii="Times New Roman" w:hAnsi="Times New Roman" w:cs="Times New Roman"/>
          <w:b/>
          <w:sz w:val="22"/>
          <w:szCs w:val="22"/>
          <w:lang w:val="en-GB"/>
        </w:rPr>
        <w:t>2.3. About topic and focus</w:t>
      </w:r>
    </w:p>
    <w:p w14:paraId="585EB446" w14:textId="388A6951" w:rsidR="00496030" w:rsidRPr="00EB63A1" w:rsidRDefault="00496030" w:rsidP="00CA79EA">
      <w:pPr>
        <w:pStyle w:val="ListParagraph"/>
        <w:spacing w:line="480" w:lineRule="auto"/>
        <w:ind w:left="0"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Lambrecht (1994: </w:t>
      </w:r>
      <w:r w:rsidR="004E5D77" w:rsidRPr="00EB63A1">
        <w:rPr>
          <w:rFonts w:ascii="Times New Roman" w:hAnsi="Times New Roman" w:cs="Times New Roman"/>
          <w:sz w:val="22"/>
          <w:szCs w:val="22"/>
          <w:lang w:val="en-GB"/>
        </w:rPr>
        <w:t>5) defines information structure as the component that serves to create a pragmatically structured proposition. A pragmatically structured proposition reflects the speaker’s assumption about an addressee’s state of knowledge at the time of an utterance. Within information structure, Lambrecht distinguishes two main categories: presupposition and assertion. Presupposition is defined as the portion (or rather, the set of propositions) that a speaker assumes an addressee already knows, while assertion is the proposition “which the hearer is expected to know as a result of hearing the sentence uttered” (Lambrecht 1994, 52). Based on the notion of pragmatic presupposition and pragmatic assertion, Lambrecht defines topic and focus as relational concepts that mirror the organisation of a sentence into presupposition and assertion. Topic is defined as the referent that the proposition i</w:t>
      </w:r>
      <w:r w:rsidRPr="00EB63A1">
        <w:rPr>
          <w:rFonts w:ascii="Times New Roman" w:hAnsi="Times New Roman" w:cs="Times New Roman"/>
          <w:sz w:val="22"/>
          <w:szCs w:val="22"/>
          <w:lang w:val="en-GB"/>
        </w:rPr>
        <w:t xml:space="preserve">s about (Lambrecht 1994: </w:t>
      </w:r>
      <w:r w:rsidR="004E5D77" w:rsidRPr="00EB63A1">
        <w:rPr>
          <w:rFonts w:ascii="Times New Roman" w:hAnsi="Times New Roman" w:cs="Times New Roman"/>
          <w:sz w:val="22"/>
          <w:szCs w:val="22"/>
          <w:lang w:val="en-GB"/>
        </w:rPr>
        <w:t>127). Topic elements are presupposed discourse referents about which a speaker asserts something relevant. Usually, they are given</w:t>
      </w:r>
      <w:r w:rsidRPr="00EB63A1">
        <w:rPr>
          <w:rFonts w:ascii="Times New Roman" w:hAnsi="Times New Roman" w:cs="Times New Roman"/>
          <w:sz w:val="22"/>
          <w:szCs w:val="22"/>
          <w:lang w:val="en-GB"/>
        </w:rPr>
        <w:t xml:space="preserve"> information that is prosodically de-accented, identifiable, activated or accessible, definite.</w:t>
      </w:r>
    </w:p>
    <w:p w14:paraId="0312996B" w14:textId="13475EE2" w:rsidR="00B860AC" w:rsidRPr="00EB63A1" w:rsidRDefault="00496030"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The notion of focus has been often equated with the concept of "new information", syntactically and prosodically prominent within a sentence. In other approaches, mainly couched within generative syntax, focus expresses exhaustiveness (Szabolcsi 1981) or contrast (see, e.g. Krifka 2008). Different theoretical frameworks, however, agree upon an operational definition of focus as the element that replaces a </w:t>
      </w:r>
      <w:r w:rsidRPr="00EB63A1">
        <w:rPr>
          <w:rFonts w:ascii="Times New Roman" w:hAnsi="Times New Roman" w:cs="Times New Roman"/>
          <w:i/>
          <w:sz w:val="22"/>
          <w:szCs w:val="22"/>
          <w:lang w:val="en-GB"/>
        </w:rPr>
        <w:t>wh</w:t>
      </w:r>
      <w:r w:rsidRPr="00EB63A1">
        <w:rPr>
          <w:rFonts w:ascii="Times New Roman" w:hAnsi="Times New Roman" w:cs="Times New Roman"/>
          <w:sz w:val="22"/>
          <w:szCs w:val="22"/>
          <w:lang w:val="en-GB"/>
        </w:rPr>
        <w:t xml:space="preserve">-variable in a possible </w:t>
      </w:r>
      <w:r w:rsidRPr="00EB63A1">
        <w:rPr>
          <w:rFonts w:ascii="Times New Roman" w:hAnsi="Times New Roman" w:cs="Times New Roman"/>
          <w:i/>
          <w:sz w:val="22"/>
          <w:szCs w:val="22"/>
          <w:lang w:val="en-GB"/>
        </w:rPr>
        <w:t>wh-</w:t>
      </w:r>
      <w:r w:rsidRPr="00EB63A1">
        <w:rPr>
          <w:rFonts w:ascii="Times New Roman" w:hAnsi="Times New Roman" w:cs="Times New Roman"/>
          <w:sz w:val="22"/>
          <w:szCs w:val="22"/>
          <w:lang w:val="en-GB"/>
        </w:rPr>
        <w:t>question.</w:t>
      </w:r>
    </w:p>
    <w:p w14:paraId="55306D94" w14:textId="5084D545" w:rsidR="00496030" w:rsidRPr="00EB63A1" w:rsidRDefault="00496030"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In the approach adopted in this work, focus is defined as the portion of a "pragmatically structured proposition whereby the assertion differs from the presupposition" (Lambrecht 1994: 213). Focus conveys new information, insofar as the relation between the presupposed portion and the assertion is unpredictable for the hearer and therefore non-recoverable (Lambrecht 1994: 207). The newness entailed by the concept of focus lies, according to Lambrecht, in the unpredictability of the relation between the focus and the presupposed portion, i.e. the topic. Lambrecht (1994: 221 ff.) differentiates between three possible kinds of focus structures, namely predicate focus, argument focus, and sentence focus. In what follows, I will discuss his classification with particular regard to VS sentences, given the importance these structures have in SAS.</w:t>
      </w:r>
    </w:p>
    <w:p w14:paraId="0F096F6D" w14:textId="1A6F440A" w:rsidR="00496030" w:rsidRPr="00EB63A1" w:rsidRDefault="00496030" w:rsidP="00C5465E">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Predicate focus (PF) is the unmarked type of focus structure (often equated with the topic-comment distinction). It serves to comment on a given topic: in this case, the subject is presupposed, and the predicate is the assertion that establishes the "aboutness relation between the topic referent and the event denoted by the predicate" (Lambrecht 1994: 226; Lambrecht 2000: 612).</w:t>
      </w:r>
    </w:p>
    <w:p w14:paraId="56C51A7F" w14:textId="77777777" w:rsidR="00496030" w:rsidRPr="00EB63A1" w:rsidRDefault="00496030"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(6) Q: </w:t>
      </w:r>
      <w:r w:rsidRPr="00EB63A1">
        <w:rPr>
          <w:rFonts w:ascii="Times New Roman" w:hAnsi="Times New Roman" w:cs="Times New Roman"/>
          <w:i/>
          <w:sz w:val="22"/>
          <w:szCs w:val="22"/>
          <w:lang w:val="en-GB"/>
        </w:rPr>
        <w:t>What happened to your car?</w:t>
      </w:r>
    </w:p>
    <w:p w14:paraId="5ADFAFFA" w14:textId="2FA93455" w:rsidR="00496030" w:rsidRPr="00EB63A1" w:rsidRDefault="00496030" w:rsidP="00C5465E">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      A. </w:t>
      </w:r>
      <w:r w:rsidRPr="00EB63A1">
        <w:rPr>
          <w:rFonts w:ascii="Times New Roman" w:hAnsi="Times New Roman" w:cs="Times New Roman"/>
          <w:i/>
          <w:sz w:val="22"/>
          <w:szCs w:val="22"/>
          <w:lang w:val="en-GB"/>
        </w:rPr>
        <w:t xml:space="preserve">My car/It </w:t>
      </w:r>
      <w:r w:rsidRPr="00EB63A1">
        <w:rPr>
          <w:rFonts w:ascii="Times New Roman" w:hAnsi="Times New Roman" w:cs="Times New Roman"/>
          <w:i/>
          <w:iCs/>
          <w:smallCaps/>
          <w:sz w:val="22"/>
          <w:szCs w:val="22"/>
          <w:lang w:val="en-GB"/>
        </w:rPr>
        <w:t>broke down</w:t>
      </w:r>
      <w:r w:rsidR="00C5465E">
        <w:rPr>
          <w:rFonts w:ascii="Times New Roman" w:hAnsi="Times New Roman" w:cs="Times New Roman"/>
          <w:sz w:val="22"/>
          <w:szCs w:val="22"/>
          <w:lang w:val="en-GB"/>
        </w:rPr>
        <w:t>.</w:t>
      </w:r>
    </w:p>
    <w:p w14:paraId="72FA19DC" w14:textId="1F16AD11" w:rsidR="00496030" w:rsidRPr="00EB63A1" w:rsidRDefault="00496030"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The presupposed (hence topical) status of the subject is due to the fact that it can be coded either via a de-accented pronoun or via a de-accented full definite NP. The focus instead bears the sentence accent that marks the predicate as the focus domain. The pragmatic presupposition of (6) can be represented as "speaker’s car is a topic for comment </w:t>
      </w:r>
      <w:r w:rsidRPr="00EB63A1">
        <w:rPr>
          <w:rFonts w:ascii="Times New Roman" w:hAnsi="Times New Roman" w:cs="Times New Roman"/>
          <w:i/>
          <w:sz w:val="22"/>
          <w:szCs w:val="22"/>
          <w:lang w:val="en-GB"/>
        </w:rPr>
        <w:t>x</w:t>
      </w:r>
      <w:r w:rsidRPr="00EB63A1">
        <w:rPr>
          <w:rFonts w:ascii="Times New Roman" w:hAnsi="Times New Roman" w:cs="Times New Roman"/>
          <w:sz w:val="22"/>
          <w:szCs w:val="22"/>
          <w:lang w:val="en-GB"/>
        </w:rPr>
        <w:t xml:space="preserve">", where the comment </w:t>
      </w:r>
      <w:r w:rsidRPr="00EB63A1">
        <w:rPr>
          <w:rFonts w:ascii="Times New Roman" w:hAnsi="Times New Roman" w:cs="Times New Roman"/>
          <w:i/>
          <w:sz w:val="22"/>
          <w:szCs w:val="22"/>
          <w:lang w:val="en-GB"/>
        </w:rPr>
        <w:t>x</w:t>
      </w:r>
      <w:r w:rsidRPr="00EB63A1">
        <w:rPr>
          <w:rFonts w:ascii="Times New Roman" w:hAnsi="Times New Roman" w:cs="Times New Roman"/>
          <w:sz w:val="22"/>
          <w:szCs w:val="22"/>
          <w:lang w:val="en-GB"/>
        </w:rPr>
        <w:t xml:space="preserve"> is the assertion fulfilled by the VP "broke down". In PF structures, thus, the focus is constituted by the predicate and, in the case of transitive verbs, by all the constituents inside the VP. PF corresponds to the traditional topic-comment distinction, in which the subject NP is topical and the predicate and -generally some, if not all, - elements contained in it are focal. In Italian, the subject NP in canonical instances of PF may not occur at all. If overt, it occurs in preverbal position.</w:t>
      </w:r>
    </w:p>
    <w:p w14:paraId="5BA422B6" w14:textId="09497973" w:rsidR="00496030" w:rsidRPr="00EB63A1" w:rsidRDefault="00496030" w:rsidP="00C5465E">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In argument-focus structures (AF), the focus domain is constituted by a single NP. Its function is to identify the missing argument in a presupposed open proposition, as shown</w:t>
      </w:r>
      <w:r w:rsidR="00DE00A8"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by example (7):</w:t>
      </w:r>
    </w:p>
    <w:p w14:paraId="2AF48946" w14:textId="77777777" w:rsidR="00496030" w:rsidRPr="00EB63A1" w:rsidRDefault="00496030"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(7) Q: </w:t>
      </w:r>
      <w:r w:rsidRPr="00EB63A1">
        <w:rPr>
          <w:rFonts w:ascii="Times New Roman" w:hAnsi="Times New Roman" w:cs="Times New Roman"/>
          <w:i/>
          <w:sz w:val="22"/>
          <w:szCs w:val="22"/>
          <w:lang w:val="en-GB"/>
        </w:rPr>
        <w:t>I heard your motorcycle broke down/What broke down?</w:t>
      </w:r>
    </w:p>
    <w:p w14:paraId="6E73E55C" w14:textId="62C4D8B6" w:rsidR="00496030" w:rsidRPr="00EB63A1" w:rsidRDefault="00496030" w:rsidP="00C5465E">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      A. </w:t>
      </w:r>
      <w:r w:rsidR="00DE00A8" w:rsidRPr="00EB63A1">
        <w:rPr>
          <w:rFonts w:ascii="Times New Roman" w:hAnsi="Times New Roman" w:cs="Times New Roman"/>
          <w:i/>
          <w:iCs/>
          <w:smallCaps/>
          <w:sz w:val="22"/>
          <w:szCs w:val="22"/>
          <w:lang w:val="en-GB"/>
        </w:rPr>
        <w:t>My car</w:t>
      </w:r>
      <w:r w:rsidRPr="00EB63A1">
        <w:rPr>
          <w:rFonts w:ascii="Times New Roman" w:hAnsi="Times New Roman" w:cs="Times New Roman"/>
          <w:i/>
          <w:sz w:val="22"/>
          <w:szCs w:val="22"/>
          <w:lang w:val="en-GB"/>
        </w:rPr>
        <w:t xml:space="preserve"> broke down</w:t>
      </w:r>
    </w:p>
    <w:p w14:paraId="3CF50BD8" w14:textId="213DB6F0" w:rsidR="00DE00A8" w:rsidRPr="00EB63A1" w:rsidRDefault="00496030"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In (7), the presupposition is that "speaker’s </w:t>
      </w:r>
      <w:r w:rsidRPr="00EB63A1">
        <w:rPr>
          <w:rFonts w:ascii="Times New Roman" w:hAnsi="Times New Roman" w:cs="Times New Roman"/>
          <w:i/>
          <w:sz w:val="22"/>
          <w:szCs w:val="22"/>
          <w:lang w:val="en-GB"/>
        </w:rPr>
        <w:t>x</w:t>
      </w:r>
      <w:r w:rsidRPr="00EB63A1">
        <w:rPr>
          <w:rFonts w:ascii="Times New Roman" w:hAnsi="Times New Roman" w:cs="Times New Roman"/>
          <w:sz w:val="22"/>
          <w:szCs w:val="22"/>
          <w:lang w:val="en-GB"/>
        </w:rPr>
        <w:t xml:space="preserve"> broke down", whereas the assertion is the missing argument "car". A chief example of AF structure is constituted by </w:t>
      </w:r>
      <w:r w:rsidRPr="00EB63A1">
        <w:rPr>
          <w:rFonts w:ascii="Times New Roman" w:hAnsi="Times New Roman" w:cs="Times New Roman"/>
          <w:i/>
          <w:sz w:val="22"/>
          <w:szCs w:val="22"/>
          <w:lang w:val="en-GB"/>
        </w:rPr>
        <w:t>wh</w:t>
      </w:r>
      <w:r w:rsidRPr="00EB63A1">
        <w:rPr>
          <w:rFonts w:ascii="Times New Roman" w:hAnsi="Times New Roman" w:cs="Times New Roman"/>
          <w:sz w:val="22"/>
          <w:szCs w:val="22"/>
          <w:lang w:val="en-GB"/>
        </w:rPr>
        <w:t xml:space="preserve">-words, where it is the </w:t>
      </w:r>
      <w:r w:rsidRPr="00EB63A1">
        <w:rPr>
          <w:rFonts w:ascii="Times New Roman" w:hAnsi="Times New Roman" w:cs="Times New Roman"/>
          <w:i/>
          <w:sz w:val="22"/>
          <w:szCs w:val="22"/>
          <w:lang w:val="en-GB"/>
        </w:rPr>
        <w:t>wh</w:t>
      </w:r>
      <w:r w:rsidRPr="00EB63A1">
        <w:rPr>
          <w:rFonts w:ascii="Times New Roman" w:hAnsi="Times New Roman" w:cs="Times New Roman"/>
          <w:sz w:val="22"/>
          <w:szCs w:val="22"/>
          <w:lang w:val="en-GB"/>
        </w:rPr>
        <w:t>-element that bears focal status, whereas the rest of the sentence is usually presu</w:t>
      </w:r>
      <w:r w:rsidR="00DE00A8" w:rsidRPr="00EB63A1">
        <w:rPr>
          <w:rFonts w:ascii="Times New Roman" w:hAnsi="Times New Roman" w:cs="Times New Roman"/>
          <w:sz w:val="22"/>
          <w:szCs w:val="22"/>
          <w:lang w:val="en-GB"/>
        </w:rPr>
        <w:t>pposed (Lambrecht 1994: 228). As will be shown below, post</w:t>
      </w:r>
      <w:r w:rsidR="00835BA3" w:rsidRPr="00EB63A1">
        <w:rPr>
          <w:rFonts w:ascii="Times New Roman" w:hAnsi="Times New Roman" w:cs="Times New Roman"/>
          <w:sz w:val="22"/>
          <w:szCs w:val="22"/>
          <w:lang w:val="en-GB"/>
        </w:rPr>
        <w:t>-</w:t>
      </w:r>
      <w:r w:rsidR="00DE00A8" w:rsidRPr="00EB63A1">
        <w:rPr>
          <w:rFonts w:ascii="Times New Roman" w:hAnsi="Times New Roman" w:cs="Times New Roman"/>
          <w:sz w:val="22"/>
          <w:szCs w:val="22"/>
          <w:lang w:val="en-GB"/>
        </w:rPr>
        <w:t>verbal subjects can constitute instances of AF, in which the subject NP is the new argument with respect to a given predicate, or event.</w:t>
      </w:r>
    </w:p>
    <w:p w14:paraId="747E9549" w14:textId="34BAB734" w:rsidR="00DE00A8" w:rsidRPr="00EB63A1" w:rsidRDefault="00DE00A8" w:rsidP="00C5465E">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Finally, sentence-focus structures (SF, </w:t>
      </w:r>
      <w:r w:rsidR="008D69F6" w:rsidRPr="00EB63A1">
        <w:rPr>
          <w:rFonts w:ascii="Times New Roman" w:hAnsi="Times New Roman" w:cs="Times New Roman"/>
          <w:sz w:val="22"/>
          <w:szCs w:val="22"/>
          <w:lang w:val="en-GB"/>
        </w:rPr>
        <w:t xml:space="preserve">called also "thetic" sentences, </w:t>
      </w:r>
      <w:r w:rsidRPr="00EB63A1">
        <w:rPr>
          <w:rFonts w:ascii="Times New Roman" w:hAnsi="Times New Roman" w:cs="Times New Roman"/>
          <w:sz w:val="22"/>
          <w:szCs w:val="22"/>
          <w:lang w:val="en-GB"/>
        </w:rPr>
        <w:t>cf. Sasse 1987) lack the pragmatic presupposition altogether, insofar as the assertion extends over the entire sentence, i.e. assertion and focus coincide, as in (8):</w:t>
      </w:r>
    </w:p>
    <w:p w14:paraId="1C8E41A3" w14:textId="77777777" w:rsidR="00DE00A8" w:rsidRPr="00EB63A1" w:rsidRDefault="00DE00A8" w:rsidP="00CA79EA">
      <w:pPr>
        <w:spacing w:line="480" w:lineRule="auto"/>
        <w:ind w:firstLine="720"/>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 xml:space="preserve">(8) Q: </w:t>
      </w:r>
      <w:r w:rsidRPr="00EB63A1">
        <w:rPr>
          <w:rFonts w:ascii="Times New Roman" w:hAnsi="Times New Roman" w:cs="Times New Roman"/>
          <w:i/>
          <w:sz w:val="22"/>
          <w:szCs w:val="22"/>
          <w:lang w:val="en-GB"/>
        </w:rPr>
        <w:t>What happened?</w:t>
      </w:r>
    </w:p>
    <w:p w14:paraId="3731FADF" w14:textId="480339A5" w:rsidR="00DE00A8" w:rsidRPr="00EB63A1" w:rsidRDefault="00DE00A8" w:rsidP="00C5465E">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      A: </w:t>
      </w:r>
      <w:r w:rsidRPr="00EB63A1">
        <w:rPr>
          <w:rFonts w:ascii="Times New Roman" w:hAnsi="Times New Roman" w:cs="Times New Roman"/>
          <w:i/>
          <w:iCs/>
          <w:smallCaps/>
          <w:sz w:val="22"/>
          <w:szCs w:val="22"/>
          <w:lang w:val="en-GB"/>
        </w:rPr>
        <w:t>My car broke down</w:t>
      </w:r>
      <w:r w:rsidR="00C5465E">
        <w:rPr>
          <w:rFonts w:ascii="Times New Roman" w:hAnsi="Times New Roman" w:cs="Times New Roman"/>
          <w:sz w:val="22"/>
          <w:szCs w:val="22"/>
          <w:lang w:val="en-GB"/>
        </w:rPr>
        <w:t>.</w:t>
      </w:r>
    </w:p>
    <w:p w14:paraId="589A8A8E" w14:textId="2F58BA55" w:rsidR="00130D1D" w:rsidRPr="00EB63A1" w:rsidRDefault="00DE00A8"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With regard to the information status of the subject argument, Lambrecht (2000: 617) notes that the subject can be focal in AF structures, while it must be in SF ones. It indeed follows from the very definition of SF that subjects are focal.</w:t>
      </w:r>
      <w:r w:rsidR="00130D1D"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These sentences are by definition "topic-less", given that the subject has been "detopicalised" in order to avoid the default association of the subject with the topic</w:t>
      </w:r>
      <w:r w:rsidR="00130D1D" w:rsidRPr="00EB63A1">
        <w:rPr>
          <w:rFonts w:ascii="Times New Roman" w:hAnsi="Times New Roman" w:cs="Times New Roman"/>
          <w:sz w:val="22"/>
          <w:szCs w:val="22"/>
          <w:lang w:val="en-GB"/>
        </w:rPr>
        <w:t xml:space="preserve"> of the sentence</w:t>
      </w:r>
      <w:r w:rsidR="00130D1D" w:rsidRPr="00EB63A1">
        <w:rPr>
          <w:rStyle w:val="FootnoteReference"/>
          <w:rFonts w:ascii="Times New Roman" w:hAnsi="Times New Roman" w:cs="Times New Roman"/>
          <w:sz w:val="22"/>
          <w:szCs w:val="22"/>
          <w:lang w:val="en-GB"/>
        </w:rPr>
        <w:footnoteReference w:id="5"/>
      </w:r>
      <w:r w:rsidR="00130D1D" w:rsidRPr="00EB63A1">
        <w:rPr>
          <w:rFonts w:ascii="Times New Roman" w:hAnsi="Times New Roman" w:cs="Times New Roman"/>
          <w:sz w:val="22"/>
          <w:szCs w:val="22"/>
          <w:lang w:val="en-GB"/>
        </w:rPr>
        <w:t xml:space="preserve">. Other characteristics of SF constructions are their tendency to appear with unaccusative verbs (see Burzio 1986, Bernini 1995 on Italian) and a low degree of agentivity of the subject. </w:t>
      </w:r>
    </w:p>
    <w:p w14:paraId="75C5B948" w14:textId="01DB8E26" w:rsidR="00496030" w:rsidRPr="00EB63A1" w:rsidRDefault="00130D1D"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The focality -or detopicalisation- of the subject is indeed mentioned by Lambrecht (2000) as one of the triggers for the lack of subject agreement (see also Lambrecht and Polinsky 1998). However, Lambrecht explicitly contends that lack of agreement is one of the grammatical features morphologically associated with SF constructions, together with other features such as prosodic prominence, specific linear position relative to the verb, co-occurrence with focus particles, and non-nominative case marking of the subject (Lambrecht 2000, 625). In his view, the presence of specific features in SF constructions is due to the need to differentiate them from the unmarked PF constructions ("Principle of Paradigmatic Contrast"), where the subject would by default receive a topical interpretation.</w:t>
      </w:r>
    </w:p>
    <w:p w14:paraId="417FF1C1" w14:textId="4BC3BDE4" w:rsidR="00A175DE" w:rsidRPr="00EB63A1" w:rsidRDefault="00CC4625"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SF </w:t>
      </w:r>
      <w:r w:rsidR="00A175DE" w:rsidRPr="00EB63A1">
        <w:rPr>
          <w:rFonts w:ascii="Times New Roman" w:hAnsi="Times New Roman" w:cs="Times New Roman"/>
          <w:sz w:val="22"/>
          <w:szCs w:val="22"/>
          <w:lang w:val="en-GB"/>
        </w:rPr>
        <w:t xml:space="preserve">and AF </w:t>
      </w:r>
      <w:r w:rsidRPr="00EB63A1">
        <w:rPr>
          <w:rFonts w:ascii="Times New Roman" w:hAnsi="Times New Roman" w:cs="Times New Roman"/>
          <w:sz w:val="22"/>
          <w:szCs w:val="22"/>
          <w:lang w:val="en-GB"/>
        </w:rPr>
        <w:t>constructions can be used with a "</w:t>
      </w:r>
      <w:r w:rsidR="00A175DE" w:rsidRPr="00EB63A1">
        <w:rPr>
          <w:rFonts w:ascii="Times New Roman" w:hAnsi="Times New Roman" w:cs="Times New Roman"/>
          <w:sz w:val="22"/>
          <w:szCs w:val="22"/>
          <w:lang w:val="en-GB"/>
        </w:rPr>
        <w:t>presentative"</w:t>
      </w:r>
      <w:r w:rsidRPr="00EB63A1">
        <w:rPr>
          <w:rFonts w:ascii="Times New Roman" w:hAnsi="Times New Roman" w:cs="Times New Roman"/>
          <w:sz w:val="22"/>
          <w:szCs w:val="22"/>
          <w:lang w:val="en-GB"/>
        </w:rPr>
        <w:t xml:space="preserve"> function (Hetzron 1975, Lambrecht 1994: 176-181</w:t>
      </w:r>
      <w:r w:rsidR="00A457DF" w:rsidRPr="00EB63A1">
        <w:rPr>
          <w:rFonts w:ascii="Times New Roman" w:hAnsi="Times New Roman" w:cs="Times New Roman"/>
          <w:sz w:val="22"/>
          <w:szCs w:val="22"/>
          <w:lang w:val="en-GB"/>
        </w:rPr>
        <w:t>; Sasse 1987, 1995</w:t>
      </w:r>
      <w:r w:rsidRPr="00EB63A1">
        <w:rPr>
          <w:rFonts w:ascii="Times New Roman" w:hAnsi="Times New Roman" w:cs="Times New Roman"/>
          <w:sz w:val="22"/>
          <w:szCs w:val="22"/>
          <w:lang w:val="en-GB"/>
        </w:rPr>
        <w:t>), i.e. they are employed to introduc</w:t>
      </w:r>
      <w:r w:rsidR="00EA0DBA" w:rsidRPr="00EB63A1">
        <w:rPr>
          <w:rFonts w:ascii="Times New Roman" w:hAnsi="Times New Roman" w:cs="Times New Roman"/>
          <w:sz w:val="22"/>
          <w:szCs w:val="22"/>
          <w:lang w:val="en-GB"/>
        </w:rPr>
        <w:t xml:space="preserve">e a referent into the discourse </w:t>
      </w:r>
      <w:r w:rsidRPr="00EB63A1">
        <w:rPr>
          <w:rFonts w:ascii="Times New Roman" w:hAnsi="Times New Roman" w:cs="Times New Roman"/>
          <w:sz w:val="22"/>
          <w:szCs w:val="22"/>
          <w:lang w:val="en-GB"/>
        </w:rPr>
        <w:t>which will be picked up as the new topic.</w:t>
      </w:r>
      <w:r w:rsidR="00A175DE" w:rsidRPr="00EB63A1">
        <w:rPr>
          <w:rFonts w:ascii="Times New Roman" w:hAnsi="Times New Roman" w:cs="Times New Roman"/>
          <w:sz w:val="22"/>
          <w:szCs w:val="22"/>
          <w:lang w:val="en-GB"/>
        </w:rPr>
        <w:t xml:space="preserve"> Typical presentative constructions –such as the Italian existential </w:t>
      </w:r>
      <w:r w:rsidR="00A175DE" w:rsidRPr="00EB63A1">
        <w:rPr>
          <w:rFonts w:ascii="Times New Roman" w:hAnsi="Times New Roman" w:cs="Times New Roman"/>
          <w:i/>
          <w:sz w:val="22"/>
          <w:szCs w:val="22"/>
          <w:lang w:val="en-GB"/>
        </w:rPr>
        <w:t>ci</w:t>
      </w:r>
      <w:r w:rsidR="00A175DE" w:rsidRPr="00EB63A1">
        <w:rPr>
          <w:rFonts w:ascii="Times New Roman" w:hAnsi="Times New Roman" w:cs="Times New Roman"/>
          <w:sz w:val="22"/>
          <w:szCs w:val="22"/>
          <w:lang w:val="en-GB"/>
        </w:rPr>
        <w:t xml:space="preserve"> "there"-construction or postposed subjects– assert the existence of an entity, present it, and enact topic shifts and introductions. Referents of the subject NPs tend to lack topic-worthiness and to be new. However, as noted</w:t>
      </w:r>
      <w:r w:rsidR="004D0F12" w:rsidRPr="00EB63A1">
        <w:rPr>
          <w:rFonts w:ascii="Times New Roman" w:hAnsi="Times New Roman" w:cs="Times New Roman"/>
          <w:sz w:val="22"/>
          <w:szCs w:val="22"/>
          <w:lang w:val="en-GB"/>
        </w:rPr>
        <w:t>, e.g.</w:t>
      </w:r>
      <w:r w:rsidR="00A175DE" w:rsidRPr="00EB63A1">
        <w:rPr>
          <w:rFonts w:ascii="Times New Roman" w:hAnsi="Times New Roman" w:cs="Times New Roman"/>
          <w:sz w:val="22"/>
          <w:szCs w:val="22"/>
          <w:lang w:val="en-GB"/>
        </w:rPr>
        <w:t xml:space="preserve"> by Birner (1996)</w:t>
      </w:r>
      <w:r w:rsidR="004D0F12" w:rsidRPr="00EB63A1">
        <w:rPr>
          <w:rFonts w:ascii="Times New Roman" w:hAnsi="Times New Roman" w:cs="Times New Roman"/>
          <w:sz w:val="22"/>
          <w:szCs w:val="22"/>
          <w:lang w:val="en-GB"/>
        </w:rPr>
        <w:t>,</w:t>
      </w:r>
      <w:r w:rsidR="00A175DE" w:rsidRPr="00EB63A1">
        <w:rPr>
          <w:rFonts w:ascii="Times New Roman" w:hAnsi="Times New Roman" w:cs="Times New Roman"/>
          <w:sz w:val="22"/>
          <w:szCs w:val="22"/>
          <w:lang w:val="en-GB"/>
        </w:rPr>
        <w:t xml:space="preserve"> for English, and as will be observed in our corpus, the referents introduced in presentative constructions need not be new, and often represent discourse-familiar information </w:t>
      </w:r>
      <w:r w:rsidR="004D0F12" w:rsidRPr="00EB63A1">
        <w:rPr>
          <w:rFonts w:ascii="Times New Roman" w:hAnsi="Times New Roman" w:cs="Times New Roman"/>
          <w:sz w:val="22"/>
          <w:szCs w:val="22"/>
          <w:lang w:val="en-GB"/>
        </w:rPr>
        <w:t>(</w:t>
      </w:r>
      <w:r w:rsidR="004340BF" w:rsidRPr="00EB63A1">
        <w:rPr>
          <w:rFonts w:ascii="Times New Roman" w:hAnsi="Times New Roman" w:cs="Times New Roman"/>
          <w:sz w:val="22"/>
          <w:szCs w:val="22"/>
          <w:lang w:val="en-GB"/>
        </w:rPr>
        <w:t>familiar</w:t>
      </w:r>
      <w:r w:rsidR="004D0F12" w:rsidRPr="00EB63A1">
        <w:rPr>
          <w:rFonts w:ascii="Times New Roman" w:hAnsi="Times New Roman" w:cs="Times New Roman"/>
          <w:sz w:val="22"/>
          <w:szCs w:val="22"/>
          <w:lang w:val="en-GB"/>
        </w:rPr>
        <w:t xml:space="preserve"> in the sense of Prince </w:t>
      </w:r>
      <w:r w:rsidR="004340BF" w:rsidRPr="00EB63A1">
        <w:rPr>
          <w:rFonts w:ascii="Times New Roman" w:hAnsi="Times New Roman" w:cs="Times New Roman"/>
          <w:sz w:val="22"/>
          <w:szCs w:val="22"/>
          <w:lang w:val="en-GB"/>
        </w:rPr>
        <w:t>1981, 1992</w:t>
      </w:r>
      <w:r w:rsidR="004D0F12" w:rsidRPr="00EB63A1">
        <w:rPr>
          <w:rFonts w:ascii="Times New Roman" w:hAnsi="Times New Roman" w:cs="Times New Roman"/>
          <w:sz w:val="22"/>
          <w:szCs w:val="22"/>
          <w:lang w:val="en-GB"/>
        </w:rPr>
        <w:t xml:space="preserve">) </w:t>
      </w:r>
      <w:r w:rsidR="00A175DE" w:rsidRPr="00EB63A1">
        <w:rPr>
          <w:rFonts w:ascii="Times New Roman" w:hAnsi="Times New Roman" w:cs="Times New Roman"/>
          <w:sz w:val="22"/>
          <w:szCs w:val="22"/>
          <w:lang w:val="en-GB"/>
        </w:rPr>
        <w:t>already mentioned in the preceding context which is now picked u</w:t>
      </w:r>
      <w:r w:rsidR="004D0F12" w:rsidRPr="00EB63A1">
        <w:rPr>
          <w:rFonts w:ascii="Times New Roman" w:hAnsi="Times New Roman" w:cs="Times New Roman"/>
          <w:sz w:val="22"/>
          <w:szCs w:val="22"/>
          <w:lang w:val="en-GB"/>
        </w:rPr>
        <w:t xml:space="preserve">p as the topic for the subsequent discourse. </w:t>
      </w:r>
      <w:r w:rsidR="00DA228B" w:rsidRPr="00EB63A1">
        <w:rPr>
          <w:rFonts w:ascii="Times New Roman" w:hAnsi="Times New Roman" w:cs="Times New Roman"/>
          <w:sz w:val="22"/>
          <w:szCs w:val="22"/>
          <w:lang w:val="en-GB"/>
        </w:rPr>
        <w:t xml:space="preserve">Sasse (1987)’s distinction between "event-central” and "entity-central” sentences captures the distinction between SF constructions –in which the whole sentence is in focus– and presentative constructions with a topic-shift </w:t>
      </w:r>
      <w:r w:rsidR="00F030C5" w:rsidRPr="00EB63A1">
        <w:rPr>
          <w:rFonts w:ascii="Times New Roman" w:hAnsi="Times New Roman" w:cs="Times New Roman"/>
          <w:sz w:val="22"/>
          <w:szCs w:val="22"/>
          <w:lang w:val="en-GB"/>
        </w:rPr>
        <w:t xml:space="preserve">/ </w:t>
      </w:r>
      <w:r w:rsidR="00DA228B" w:rsidRPr="00EB63A1">
        <w:rPr>
          <w:rFonts w:ascii="Times New Roman" w:hAnsi="Times New Roman" w:cs="Times New Roman"/>
          <w:sz w:val="22"/>
          <w:szCs w:val="22"/>
          <w:lang w:val="en-GB"/>
        </w:rPr>
        <w:t xml:space="preserve">topic-introduction function, in which the subject argument is </w:t>
      </w:r>
      <w:r w:rsidR="00F030C5" w:rsidRPr="00EB63A1">
        <w:rPr>
          <w:rFonts w:ascii="Times New Roman" w:hAnsi="Times New Roman" w:cs="Times New Roman"/>
          <w:sz w:val="22"/>
          <w:szCs w:val="22"/>
          <w:lang w:val="en-GB"/>
        </w:rPr>
        <w:t xml:space="preserve">first introduced and then typically coded via an anaphoric means in the subsequent clause (Lambrecht 1994: 180). </w:t>
      </w:r>
    </w:p>
    <w:p w14:paraId="0E2B8E67" w14:textId="2B386032" w:rsidR="00A175DE" w:rsidRPr="00EB63A1" w:rsidRDefault="004D0F12"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In the remainder of this paper, based on a corpus study from Old Tuscan and elicited data from Modern Tuscan varieties, I will attempt to demonstrate that SAS</w:t>
      </w:r>
      <w:r w:rsidR="00C85C3F" w:rsidRPr="00EB63A1">
        <w:rPr>
          <w:rFonts w:ascii="Times New Roman" w:hAnsi="Times New Roman" w:cs="Times New Roman"/>
          <w:sz w:val="22"/>
          <w:szCs w:val="22"/>
          <w:lang w:val="en-GB"/>
        </w:rPr>
        <w:t xml:space="preserve"> with post-verbal subjects</w:t>
      </w:r>
      <w:r w:rsidRPr="00EB63A1">
        <w:rPr>
          <w:rFonts w:ascii="Times New Roman" w:hAnsi="Times New Roman" w:cs="Times New Roman"/>
          <w:sz w:val="22"/>
          <w:szCs w:val="22"/>
          <w:lang w:val="en-GB"/>
        </w:rPr>
        <w:t xml:space="preserve"> is not restricted to SF constructions only, where the whole sentence is under the scope of the assertion, but extends also to AF constructions where, crucially, only the subject is in focus. In addition, </w:t>
      </w:r>
      <w:r w:rsidR="00CD5EC8" w:rsidRPr="00EB63A1">
        <w:rPr>
          <w:rFonts w:ascii="Times New Roman" w:hAnsi="Times New Roman" w:cs="Times New Roman"/>
          <w:sz w:val="22"/>
          <w:szCs w:val="22"/>
          <w:lang w:val="en-GB"/>
        </w:rPr>
        <w:t>I will show that, when</w:t>
      </w:r>
      <w:r w:rsidRPr="00EB63A1">
        <w:rPr>
          <w:rFonts w:ascii="Times New Roman" w:hAnsi="Times New Roman" w:cs="Times New Roman"/>
          <w:sz w:val="22"/>
          <w:szCs w:val="22"/>
          <w:lang w:val="en-GB"/>
        </w:rPr>
        <w:t xml:space="preserve"> occurring in presentative constructions, the subject cannot</w:t>
      </w:r>
      <w:r w:rsidR="00CD5EC8" w:rsidRPr="00EB63A1">
        <w:rPr>
          <w:rFonts w:ascii="Times New Roman" w:hAnsi="Times New Roman" w:cs="Times New Roman"/>
          <w:sz w:val="22"/>
          <w:szCs w:val="22"/>
          <w:lang w:val="en-GB"/>
        </w:rPr>
        <w:t xml:space="preserve"> always</w:t>
      </w:r>
      <w:r w:rsidRPr="00EB63A1">
        <w:rPr>
          <w:rFonts w:ascii="Times New Roman" w:hAnsi="Times New Roman" w:cs="Times New Roman"/>
          <w:sz w:val="22"/>
          <w:szCs w:val="22"/>
          <w:lang w:val="en-GB"/>
        </w:rPr>
        <w:t xml:space="preserve"> be analysed as focal, given that it represents familiar information found in the preceding context. </w:t>
      </w:r>
    </w:p>
    <w:p w14:paraId="3AEC81A8" w14:textId="77777777" w:rsidR="009F118B" w:rsidRPr="00EB63A1" w:rsidRDefault="009F118B" w:rsidP="00CA79EA">
      <w:pPr>
        <w:spacing w:line="480" w:lineRule="auto"/>
        <w:ind w:firstLine="720"/>
        <w:jc w:val="both"/>
        <w:rPr>
          <w:rFonts w:ascii="Times New Roman" w:hAnsi="Times New Roman" w:cs="Times New Roman"/>
          <w:sz w:val="22"/>
          <w:szCs w:val="22"/>
          <w:lang w:val="en-GB"/>
        </w:rPr>
      </w:pPr>
    </w:p>
    <w:p w14:paraId="1720463C" w14:textId="7818F51A" w:rsidR="00DE7B4B" w:rsidRPr="00C5465E" w:rsidRDefault="009F118B" w:rsidP="00C5465E">
      <w:pPr>
        <w:pStyle w:val="ListParagraph"/>
        <w:numPr>
          <w:ilvl w:val="0"/>
          <w:numId w:val="1"/>
        </w:numPr>
        <w:spacing w:line="480" w:lineRule="auto"/>
        <w:ind w:firstLine="720"/>
        <w:jc w:val="both"/>
        <w:rPr>
          <w:rFonts w:ascii="Times New Roman" w:hAnsi="Times New Roman" w:cs="Times New Roman"/>
          <w:b/>
          <w:sz w:val="22"/>
          <w:szCs w:val="22"/>
          <w:lang w:val="en-GB"/>
        </w:rPr>
      </w:pPr>
      <w:r w:rsidRPr="00EB63A1">
        <w:rPr>
          <w:rFonts w:ascii="Times New Roman" w:hAnsi="Times New Roman" w:cs="Times New Roman"/>
          <w:b/>
          <w:sz w:val="22"/>
          <w:szCs w:val="22"/>
          <w:lang w:val="en-GB"/>
        </w:rPr>
        <w:t>SAS in Old Tuscan</w:t>
      </w:r>
    </w:p>
    <w:p w14:paraId="5FFBB555" w14:textId="2C7B61C9" w:rsidR="00DE7B4B" w:rsidRPr="00EB63A1" w:rsidRDefault="00DE7B4B" w:rsidP="00CA79EA">
      <w:pPr>
        <w:pStyle w:val="ListParagraph"/>
        <w:spacing w:line="480" w:lineRule="auto"/>
        <w:ind w:left="0"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In this section I will examine the distribution of SAS in a corpus of Old Tuscan texts, both in main and relative clauses. It will be shown that SAS obtained</w:t>
      </w:r>
      <w:r w:rsidR="00FA3E7E" w:rsidRPr="00EB63A1">
        <w:rPr>
          <w:rFonts w:ascii="Times New Roman" w:hAnsi="Times New Roman" w:cs="Times New Roman"/>
          <w:sz w:val="22"/>
          <w:szCs w:val="22"/>
          <w:lang w:val="en-GB"/>
        </w:rPr>
        <w:t xml:space="preserve"> optionally</w:t>
      </w:r>
      <w:r w:rsidRPr="00EB63A1">
        <w:rPr>
          <w:rFonts w:ascii="Times New Roman" w:hAnsi="Times New Roman" w:cs="Times New Roman"/>
          <w:sz w:val="22"/>
          <w:szCs w:val="22"/>
          <w:lang w:val="en-GB"/>
        </w:rPr>
        <w:t xml:space="preserve"> only in main clauses with post-verbal subjects, </w:t>
      </w:r>
      <w:r w:rsidR="00F415D5" w:rsidRPr="00EB63A1">
        <w:rPr>
          <w:rFonts w:ascii="Times New Roman" w:hAnsi="Times New Roman" w:cs="Times New Roman"/>
          <w:sz w:val="22"/>
          <w:szCs w:val="22"/>
          <w:lang w:val="en-GB"/>
        </w:rPr>
        <w:t>in AF, SF, and existential/presentative constructions, whilst it</w:t>
      </w:r>
      <w:r w:rsidRPr="00EB63A1">
        <w:rPr>
          <w:rFonts w:ascii="Times New Roman" w:hAnsi="Times New Roman" w:cs="Times New Roman"/>
          <w:sz w:val="22"/>
          <w:szCs w:val="22"/>
          <w:lang w:val="en-GB"/>
        </w:rPr>
        <w:t xml:space="preserve"> was com</w:t>
      </w:r>
      <w:r w:rsidR="00714E8B" w:rsidRPr="00EB63A1">
        <w:rPr>
          <w:rFonts w:ascii="Times New Roman" w:hAnsi="Times New Roman" w:cs="Times New Roman"/>
          <w:sz w:val="22"/>
          <w:szCs w:val="22"/>
          <w:lang w:val="en-GB"/>
        </w:rPr>
        <w:t>pletely absent in relative</w:t>
      </w:r>
      <w:r w:rsidR="00F961FF" w:rsidRPr="00EB63A1">
        <w:rPr>
          <w:rFonts w:ascii="Times New Roman" w:hAnsi="Times New Roman" w:cs="Times New Roman"/>
          <w:sz w:val="22"/>
          <w:szCs w:val="22"/>
          <w:lang w:val="en-GB"/>
        </w:rPr>
        <w:t xml:space="preserve"> and complement</w:t>
      </w:r>
      <w:r w:rsidR="00714E8B" w:rsidRPr="00EB63A1">
        <w:rPr>
          <w:rFonts w:ascii="Times New Roman" w:hAnsi="Times New Roman" w:cs="Times New Roman"/>
          <w:sz w:val="22"/>
          <w:szCs w:val="22"/>
          <w:lang w:val="en-GB"/>
        </w:rPr>
        <w:t xml:space="preserve"> clauses. </w:t>
      </w:r>
    </w:p>
    <w:p w14:paraId="4A710EEC" w14:textId="77777777" w:rsidR="00714E8B" w:rsidRPr="00EB63A1" w:rsidRDefault="00714E8B" w:rsidP="00CA79EA">
      <w:pPr>
        <w:pStyle w:val="ListParagraph"/>
        <w:spacing w:line="480" w:lineRule="auto"/>
        <w:ind w:left="0" w:firstLine="720"/>
        <w:jc w:val="both"/>
        <w:rPr>
          <w:rFonts w:ascii="Times New Roman" w:hAnsi="Times New Roman" w:cs="Times New Roman"/>
          <w:sz w:val="22"/>
          <w:szCs w:val="22"/>
          <w:lang w:val="en-GB"/>
        </w:rPr>
      </w:pPr>
    </w:p>
    <w:p w14:paraId="7DF409F6" w14:textId="707FD410" w:rsidR="003757F9" w:rsidRPr="00C5465E" w:rsidRDefault="00474B5B" w:rsidP="00C5465E">
      <w:pPr>
        <w:spacing w:line="480" w:lineRule="auto"/>
        <w:ind w:firstLine="720"/>
        <w:jc w:val="both"/>
        <w:rPr>
          <w:rFonts w:ascii="Times New Roman" w:hAnsi="Times New Roman" w:cs="Times New Roman"/>
          <w:b/>
          <w:sz w:val="22"/>
          <w:szCs w:val="22"/>
          <w:lang w:val="en-GB"/>
        </w:rPr>
      </w:pPr>
      <w:r w:rsidRPr="00EB63A1">
        <w:rPr>
          <w:rFonts w:ascii="Times New Roman" w:hAnsi="Times New Roman" w:cs="Times New Roman"/>
          <w:b/>
          <w:sz w:val="22"/>
          <w:szCs w:val="22"/>
          <w:lang w:val="en-GB"/>
        </w:rPr>
        <w:t xml:space="preserve">3.1. </w:t>
      </w:r>
      <w:r w:rsidR="009F118B" w:rsidRPr="00EB63A1">
        <w:rPr>
          <w:rFonts w:ascii="Times New Roman" w:hAnsi="Times New Roman" w:cs="Times New Roman"/>
          <w:b/>
          <w:sz w:val="22"/>
          <w:szCs w:val="22"/>
          <w:lang w:val="en-GB"/>
        </w:rPr>
        <w:t>Corpus and methods</w:t>
      </w:r>
    </w:p>
    <w:p w14:paraId="70437139" w14:textId="7C65B243" w:rsidR="009F118B" w:rsidRPr="00EB63A1" w:rsidRDefault="003757F9"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The corpus </w:t>
      </w:r>
      <w:r w:rsidR="008A3E10" w:rsidRPr="00EB63A1">
        <w:rPr>
          <w:rFonts w:ascii="Times New Roman" w:hAnsi="Times New Roman" w:cs="Times New Roman"/>
          <w:sz w:val="22"/>
          <w:szCs w:val="22"/>
          <w:lang w:val="en-GB"/>
        </w:rPr>
        <w:t xml:space="preserve">utilised in this study consists of texts of different genres –listed in the Appendix– mostly from the XIV </w:t>
      </w:r>
      <w:r w:rsidR="007D1F5C" w:rsidRPr="00EB63A1">
        <w:rPr>
          <w:rFonts w:ascii="Times New Roman" w:hAnsi="Times New Roman" w:cs="Times New Roman"/>
          <w:sz w:val="22"/>
          <w:szCs w:val="22"/>
          <w:lang w:val="en-GB"/>
        </w:rPr>
        <w:t>to the</w:t>
      </w:r>
      <w:r w:rsidR="008A3E10" w:rsidRPr="00EB63A1">
        <w:rPr>
          <w:rFonts w:ascii="Times New Roman" w:hAnsi="Times New Roman" w:cs="Times New Roman"/>
          <w:sz w:val="22"/>
          <w:szCs w:val="22"/>
          <w:lang w:val="en-GB"/>
        </w:rPr>
        <w:t xml:space="preserve"> XV</w:t>
      </w:r>
      <w:r w:rsidR="007D1F5C" w:rsidRPr="00EB63A1">
        <w:rPr>
          <w:rFonts w:ascii="Times New Roman" w:hAnsi="Times New Roman" w:cs="Times New Roman"/>
          <w:sz w:val="22"/>
          <w:szCs w:val="22"/>
          <w:lang w:val="en-GB"/>
        </w:rPr>
        <w:t>I</w:t>
      </w:r>
      <w:r w:rsidR="008A3E10" w:rsidRPr="00EB63A1">
        <w:rPr>
          <w:rFonts w:ascii="Times New Roman" w:hAnsi="Times New Roman" w:cs="Times New Roman"/>
          <w:sz w:val="22"/>
          <w:szCs w:val="22"/>
          <w:lang w:val="en-GB"/>
        </w:rPr>
        <w:t xml:space="preserve"> century. One text, namely "I Ricordi" by Giovanni di Paolo Morelli</w:t>
      </w:r>
      <w:r w:rsidR="00AD5C08" w:rsidRPr="00EB63A1">
        <w:rPr>
          <w:rFonts w:ascii="Times New Roman" w:hAnsi="Times New Roman" w:cs="Times New Roman"/>
          <w:sz w:val="22"/>
          <w:szCs w:val="22"/>
          <w:lang w:val="en-GB"/>
        </w:rPr>
        <w:t xml:space="preserve"> (XIV century)</w:t>
      </w:r>
      <w:r w:rsidR="008A3E10" w:rsidRPr="00EB63A1">
        <w:rPr>
          <w:rFonts w:ascii="Times New Roman" w:hAnsi="Times New Roman" w:cs="Times New Roman"/>
          <w:sz w:val="22"/>
          <w:szCs w:val="22"/>
          <w:lang w:val="en-GB"/>
        </w:rPr>
        <w:t>, was examined in its entirety. Only half of "La Vita" by Benvenuto Cellini</w:t>
      </w:r>
      <w:r w:rsidR="00AD5C08" w:rsidRPr="00EB63A1">
        <w:rPr>
          <w:rFonts w:ascii="Times New Roman" w:hAnsi="Times New Roman" w:cs="Times New Roman"/>
          <w:sz w:val="22"/>
          <w:szCs w:val="22"/>
          <w:lang w:val="en-GB"/>
        </w:rPr>
        <w:t xml:space="preserve"> (XVI century)</w:t>
      </w:r>
      <w:r w:rsidR="008A3E10" w:rsidRPr="00EB63A1">
        <w:rPr>
          <w:rFonts w:ascii="Times New Roman" w:hAnsi="Times New Roman" w:cs="Times New Roman"/>
          <w:sz w:val="22"/>
          <w:szCs w:val="22"/>
          <w:lang w:val="en-GB"/>
        </w:rPr>
        <w:t xml:space="preserve"> </w:t>
      </w:r>
      <w:r w:rsidR="003278BB" w:rsidRPr="00EB63A1">
        <w:rPr>
          <w:rFonts w:ascii="Times New Roman" w:hAnsi="Times New Roman" w:cs="Times New Roman"/>
          <w:sz w:val="22"/>
          <w:szCs w:val="22"/>
          <w:lang w:val="en-GB"/>
        </w:rPr>
        <w:t>was examined. Other texts included in the corpus include excerpts from the "Lettere di una gentildonna fiorentina" by Alessandra Macinghi Strozzi</w:t>
      </w:r>
      <w:r w:rsidR="00AD5C08" w:rsidRPr="00EB63A1">
        <w:rPr>
          <w:rFonts w:ascii="Times New Roman" w:hAnsi="Times New Roman" w:cs="Times New Roman"/>
          <w:sz w:val="22"/>
          <w:szCs w:val="22"/>
          <w:lang w:val="en-GB"/>
        </w:rPr>
        <w:t xml:space="preserve"> (XV century)</w:t>
      </w:r>
      <w:r w:rsidR="003278BB" w:rsidRPr="00EB63A1">
        <w:rPr>
          <w:rFonts w:ascii="Times New Roman" w:hAnsi="Times New Roman" w:cs="Times New Roman"/>
          <w:sz w:val="22"/>
          <w:szCs w:val="22"/>
          <w:lang w:val="en-GB"/>
        </w:rPr>
        <w:t xml:space="preserve"> and the "Pecorone" by Ser Giovanni Fiorentino</w:t>
      </w:r>
      <w:r w:rsidR="00AD5C08" w:rsidRPr="00EB63A1">
        <w:rPr>
          <w:rFonts w:ascii="Times New Roman" w:hAnsi="Times New Roman" w:cs="Times New Roman"/>
          <w:sz w:val="22"/>
          <w:szCs w:val="22"/>
          <w:lang w:val="en-GB"/>
        </w:rPr>
        <w:t xml:space="preserve"> (XIV century)</w:t>
      </w:r>
      <w:r w:rsidR="003278BB" w:rsidRPr="00EB63A1">
        <w:rPr>
          <w:rFonts w:ascii="Times New Roman" w:hAnsi="Times New Roman" w:cs="Times New Roman"/>
          <w:sz w:val="22"/>
          <w:szCs w:val="22"/>
          <w:lang w:val="en-GB"/>
        </w:rPr>
        <w:t xml:space="preserve">. Further examples were gleaned from secondary sources (Brambilla Ageno 1964 and Durante 1981) and from the OVI corpus, and checked in critical editions. </w:t>
      </w:r>
    </w:p>
    <w:p w14:paraId="5578D4F0" w14:textId="4B824D0A" w:rsidR="003278BB" w:rsidRPr="00EB63A1" w:rsidRDefault="003278BB"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Given the importance of VS word order in the appearance of SAS, examples involving a VS word order but full agreement with the post-verbal subject were also collected and analysed</w:t>
      </w:r>
      <w:r w:rsidR="00B37CB7" w:rsidRPr="00EB63A1">
        <w:rPr>
          <w:rFonts w:ascii="Times New Roman" w:hAnsi="Times New Roman" w:cs="Times New Roman"/>
          <w:sz w:val="22"/>
          <w:szCs w:val="22"/>
          <w:lang w:val="en-GB"/>
        </w:rPr>
        <w:t xml:space="preserve"> (total: 71)</w:t>
      </w:r>
      <w:r w:rsidRPr="00EB63A1">
        <w:rPr>
          <w:rFonts w:ascii="Times New Roman" w:hAnsi="Times New Roman" w:cs="Times New Roman"/>
          <w:sz w:val="22"/>
          <w:szCs w:val="22"/>
          <w:lang w:val="en-GB"/>
        </w:rPr>
        <w:t xml:space="preserve">. This was done in order to ascertain possible tendencies in the distribution of predicate types and information-structural properties in SAS as opposed to full agreement. </w:t>
      </w:r>
    </w:p>
    <w:p w14:paraId="7EDA1024" w14:textId="07A64A04" w:rsidR="00674CBC" w:rsidRPr="00EB63A1" w:rsidRDefault="005042AE"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With respect to data coding and analysis, </w:t>
      </w:r>
      <w:r w:rsidR="00B651BA" w:rsidRPr="00EB63A1">
        <w:rPr>
          <w:rFonts w:ascii="Times New Roman" w:hAnsi="Times New Roman" w:cs="Times New Roman"/>
          <w:sz w:val="22"/>
          <w:szCs w:val="22"/>
          <w:lang w:val="en-GB"/>
        </w:rPr>
        <w:t>sentences were coded for information status of the subject (AF, SF, topic shift or introduction). Since the placement and interpretation of the subject depend upon the context, the preceding and following contexts up to ten s</w:t>
      </w:r>
      <w:r w:rsidR="00F030C5" w:rsidRPr="00EB63A1">
        <w:rPr>
          <w:rFonts w:ascii="Times New Roman" w:hAnsi="Times New Roman" w:cs="Times New Roman"/>
          <w:sz w:val="22"/>
          <w:szCs w:val="22"/>
          <w:lang w:val="en-GB"/>
        </w:rPr>
        <w:t>entences   were also collected, in order to identify the given/new status of the subject referent, following</w:t>
      </w:r>
      <w:r w:rsidR="00A557F6" w:rsidRPr="00EB63A1">
        <w:rPr>
          <w:rFonts w:ascii="Times New Roman" w:hAnsi="Times New Roman" w:cs="Times New Roman"/>
          <w:sz w:val="22"/>
          <w:szCs w:val="22"/>
          <w:lang w:val="en-GB"/>
        </w:rPr>
        <w:t xml:space="preserve"> Prince's (1981) taxonomy of assumed familiarity, </w:t>
      </w:r>
      <w:r w:rsidR="001813C0" w:rsidRPr="00EB63A1">
        <w:rPr>
          <w:rFonts w:ascii="Times New Roman" w:hAnsi="Times New Roman" w:cs="Times New Roman"/>
          <w:sz w:val="22"/>
          <w:szCs w:val="22"/>
          <w:lang w:val="en-GB"/>
        </w:rPr>
        <w:t xml:space="preserve">which distinguishes </w:t>
      </w:r>
      <w:r w:rsidR="00A557F6" w:rsidRPr="00EB63A1">
        <w:rPr>
          <w:rFonts w:ascii="Times New Roman" w:hAnsi="Times New Roman" w:cs="Times New Roman"/>
          <w:sz w:val="22"/>
          <w:szCs w:val="22"/>
          <w:lang w:val="en-GB"/>
        </w:rPr>
        <w:t xml:space="preserve">between new, inferable, and evoked referents. </w:t>
      </w:r>
      <w:r w:rsidR="001813C0" w:rsidRPr="00EB63A1">
        <w:rPr>
          <w:rFonts w:ascii="Times New Roman" w:hAnsi="Times New Roman" w:cs="Times New Roman"/>
          <w:sz w:val="22"/>
          <w:szCs w:val="22"/>
          <w:lang w:val="en-GB"/>
        </w:rPr>
        <w:t>As we have seen above, the identification of the focus domain is based on (often constructed) question-answer pairs.</w:t>
      </w:r>
      <w:r w:rsidR="00A557F6" w:rsidRPr="00EB63A1">
        <w:rPr>
          <w:rFonts w:ascii="Times New Roman" w:hAnsi="Times New Roman" w:cs="Times New Roman"/>
          <w:sz w:val="22"/>
          <w:szCs w:val="22"/>
          <w:lang w:val="en-GB"/>
        </w:rPr>
        <w:t xml:space="preserve"> This method is not applicable to written texts for which no speaker's judgements are available. However, in line with Petrova and Solf's (2009) approach, which follows the </w:t>
      </w:r>
      <w:r w:rsidR="00A557F6" w:rsidRPr="00EB63A1">
        <w:rPr>
          <w:rFonts w:ascii="Times New Roman" w:hAnsi="Times New Roman" w:cs="Times New Roman"/>
          <w:i/>
          <w:sz w:val="22"/>
          <w:szCs w:val="22"/>
          <w:lang w:val="en-GB"/>
        </w:rPr>
        <w:t>quaestio</w:t>
      </w:r>
      <w:r w:rsidR="00A557F6" w:rsidRPr="00EB63A1">
        <w:rPr>
          <w:rFonts w:ascii="Times New Roman" w:hAnsi="Times New Roman" w:cs="Times New Roman"/>
          <w:sz w:val="22"/>
          <w:szCs w:val="22"/>
          <w:lang w:val="en-GB"/>
        </w:rPr>
        <w:t>-theory</w:t>
      </w:r>
      <w:r w:rsidR="007D0C8C" w:rsidRPr="00EB63A1">
        <w:rPr>
          <w:rFonts w:ascii="Times New Roman" w:hAnsi="Times New Roman" w:cs="Times New Roman"/>
          <w:sz w:val="22"/>
          <w:szCs w:val="22"/>
          <w:lang w:val="en-GB"/>
        </w:rPr>
        <w:t xml:space="preserve"> developed</w:t>
      </w:r>
      <w:r w:rsidR="00A557F6" w:rsidRPr="00EB63A1">
        <w:rPr>
          <w:rFonts w:ascii="Times New Roman" w:hAnsi="Times New Roman" w:cs="Times New Roman"/>
          <w:sz w:val="22"/>
          <w:szCs w:val="22"/>
          <w:lang w:val="en-GB"/>
        </w:rPr>
        <w:t xml:space="preserve"> by Klein and von Stutterheim (1992), each sentence is taken to be the answer to an implicit question identified based on the preceding context. </w:t>
      </w:r>
      <w:r w:rsidR="00CF0D34" w:rsidRPr="00EB63A1">
        <w:rPr>
          <w:rFonts w:ascii="Times New Roman" w:hAnsi="Times New Roman" w:cs="Times New Roman"/>
          <w:sz w:val="22"/>
          <w:szCs w:val="22"/>
          <w:lang w:val="en-GB"/>
        </w:rPr>
        <w:t>This procedur</w:t>
      </w:r>
      <w:r w:rsidR="005D6875" w:rsidRPr="00EB63A1">
        <w:rPr>
          <w:rFonts w:ascii="Times New Roman" w:hAnsi="Times New Roman" w:cs="Times New Roman"/>
          <w:sz w:val="22"/>
          <w:szCs w:val="22"/>
          <w:lang w:val="en-GB"/>
        </w:rPr>
        <w:t xml:space="preserve">e –together with the information about the givenness/newness of the subject referent– allowed for the annotation </w:t>
      </w:r>
      <w:r w:rsidR="0038502D" w:rsidRPr="00EB63A1">
        <w:rPr>
          <w:rFonts w:ascii="Times New Roman" w:hAnsi="Times New Roman" w:cs="Times New Roman"/>
          <w:sz w:val="22"/>
          <w:szCs w:val="22"/>
          <w:lang w:val="en-GB"/>
        </w:rPr>
        <w:t>of SF vs. AF construction</w:t>
      </w:r>
      <w:r w:rsidR="000B1F6E" w:rsidRPr="00EB63A1">
        <w:rPr>
          <w:rFonts w:ascii="Times New Roman" w:hAnsi="Times New Roman" w:cs="Times New Roman"/>
          <w:sz w:val="22"/>
          <w:szCs w:val="22"/>
          <w:lang w:val="en-GB"/>
        </w:rPr>
        <w:t>s</w:t>
      </w:r>
      <w:r w:rsidR="005D6875" w:rsidRPr="00EB63A1">
        <w:rPr>
          <w:rFonts w:ascii="Times New Roman" w:hAnsi="Times New Roman" w:cs="Times New Roman"/>
          <w:sz w:val="22"/>
          <w:szCs w:val="22"/>
          <w:lang w:val="en-GB"/>
        </w:rPr>
        <w:t>.</w:t>
      </w:r>
      <w:r w:rsidR="00E842EA" w:rsidRPr="00EB63A1">
        <w:rPr>
          <w:rFonts w:ascii="Times New Roman" w:hAnsi="Times New Roman" w:cs="Times New Roman"/>
          <w:sz w:val="22"/>
          <w:szCs w:val="22"/>
          <w:lang w:val="en-GB"/>
        </w:rPr>
        <w:t xml:space="preserve"> </w:t>
      </w:r>
    </w:p>
    <w:p w14:paraId="628C96DB" w14:textId="35044CA9" w:rsidR="005D6875" w:rsidRPr="00EB63A1" w:rsidRDefault="00E842EA"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In addition, </w:t>
      </w:r>
      <w:r w:rsidR="00674CBC" w:rsidRPr="00EB63A1">
        <w:rPr>
          <w:rFonts w:ascii="Times New Roman" w:hAnsi="Times New Roman" w:cs="Times New Roman"/>
          <w:sz w:val="22"/>
          <w:szCs w:val="22"/>
          <w:lang w:val="en-GB"/>
        </w:rPr>
        <w:t xml:space="preserve">given the relevance of predicate types in previous studies of SAS, </w:t>
      </w:r>
      <w:r w:rsidRPr="00EB63A1">
        <w:rPr>
          <w:rFonts w:ascii="Times New Roman" w:hAnsi="Times New Roman" w:cs="Times New Roman"/>
          <w:sz w:val="22"/>
          <w:szCs w:val="22"/>
          <w:lang w:val="en-GB"/>
        </w:rPr>
        <w:t xml:space="preserve">I encoded information about the different predicate types with which SAS appears in the corpus. </w:t>
      </w:r>
      <w:r w:rsidR="00674CBC" w:rsidRPr="00EB63A1">
        <w:rPr>
          <w:rFonts w:ascii="Times New Roman" w:hAnsi="Times New Roman" w:cs="Times New Roman"/>
          <w:sz w:val="22"/>
          <w:szCs w:val="22"/>
          <w:lang w:val="en-GB"/>
        </w:rPr>
        <w:t xml:space="preserve">This was done in order to ascertain whether the occurrence of SAS was extended over time to different predicate types. </w:t>
      </w:r>
    </w:p>
    <w:p w14:paraId="375CF61D" w14:textId="72F7601F" w:rsidR="00410B15" w:rsidRDefault="00FB358D" w:rsidP="00C5465E">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Following the definition given in Section (1), all the examples of SAS </w:t>
      </w:r>
      <w:r w:rsidR="00FD1FBF" w:rsidRPr="00EB63A1">
        <w:rPr>
          <w:rFonts w:ascii="Times New Roman" w:hAnsi="Times New Roman" w:cs="Times New Roman"/>
          <w:sz w:val="22"/>
          <w:szCs w:val="22"/>
          <w:lang w:val="en-GB"/>
        </w:rPr>
        <w:t xml:space="preserve">(total: 137) </w:t>
      </w:r>
      <w:r w:rsidR="00674CBC" w:rsidRPr="00EB63A1">
        <w:rPr>
          <w:rFonts w:ascii="Times New Roman" w:hAnsi="Times New Roman" w:cs="Times New Roman"/>
          <w:sz w:val="22"/>
          <w:szCs w:val="22"/>
          <w:lang w:val="en-GB"/>
        </w:rPr>
        <w:t xml:space="preserve">involve either third person plural subjects with the finite verb in the default third person form (in number or, for compound tenses, also in gender), or participial forms not agreeing in gender and number with their subject. </w:t>
      </w:r>
      <w:r w:rsidR="00FD1FBF" w:rsidRPr="00EB63A1">
        <w:rPr>
          <w:rFonts w:ascii="Times New Roman" w:hAnsi="Times New Roman" w:cs="Times New Roman"/>
          <w:sz w:val="22"/>
          <w:szCs w:val="22"/>
          <w:lang w:val="en-GB"/>
        </w:rPr>
        <w:t xml:space="preserve">As mentioned above, SAS occurs with post-verbal subjects. </w:t>
      </w:r>
      <w:r w:rsidR="00855E34" w:rsidRPr="00EB63A1">
        <w:rPr>
          <w:rFonts w:ascii="Times New Roman" w:hAnsi="Times New Roman" w:cs="Times New Roman"/>
          <w:sz w:val="22"/>
          <w:szCs w:val="22"/>
          <w:lang w:val="en-GB"/>
        </w:rPr>
        <w:t>Howeve</w:t>
      </w:r>
      <w:r w:rsidR="00410B15" w:rsidRPr="00EB63A1">
        <w:rPr>
          <w:rFonts w:ascii="Times New Roman" w:hAnsi="Times New Roman" w:cs="Times New Roman"/>
          <w:sz w:val="22"/>
          <w:szCs w:val="22"/>
          <w:lang w:val="en-GB"/>
        </w:rPr>
        <w:t xml:space="preserve">r, two examples, given in (9) and (10) </w:t>
      </w:r>
      <w:r w:rsidR="00855E34" w:rsidRPr="00EB63A1">
        <w:rPr>
          <w:rFonts w:ascii="Times New Roman" w:hAnsi="Times New Roman" w:cs="Times New Roman"/>
          <w:sz w:val="22"/>
          <w:szCs w:val="22"/>
          <w:lang w:val="en-GB"/>
        </w:rPr>
        <w:t>display SV word</w:t>
      </w:r>
      <w:r w:rsidR="00FD1FBF" w:rsidRPr="00EB63A1">
        <w:rPr>
          <w:rFonts w:ascii="Times New Roman" w:hAnsi="Times New Roman" w:cs="Times New Roman"/>
          <w:sz w:val="22"/>
          <w:szCs w:val="22"/>
          <w:lang w:val="en-GB"/>
        </w:rPr>
        <w:t xml:space="preserve"> </w:t>
      </w:r>
      <w:r w:rsidR="00410B15" w:rsidRPr="00EB63A1">
        <w:rPr>
          <w:rFonts w:ascii="Times New Roman" w:hAnsi="Times New Roman" w:cs="Times New Roman"/>
          <w:sz w:val="22"/>
          <w:szCs w:val="22"/>
          <w:lang w:val="en-GB"/>
        </w:rPr>
        <w:t>order. Interestingly, these examples come from poetry: on closer inspection, it is in fact apparent that SAS is due to metrical reasons, viz. rhyme:</w:t>
      </w:r>
    </w:p>
    <w:p w14:paraId="172F7E46" w14:textId="77777777" w:rsidR="00C5465E" w:rsidRDefault="00C5465E" w:rsidP="00C5465E">
      <w:pPr>
        <w:spacing w:line="480" w:lineRule="auto"/>
        <w:ind w:firstLine="720"/>
        <w:jc w:val="both"/>
        <w:rPr>
          <w:rFonts w:ascii="Times New Roman" w:hAnsi="Times New Roman" w:cs="Times New Roman"/>
          <w:sz w:val="22"/>
          <w:szCs w:val="22"/>
          <w:lang w:val="en-GB"/>
        </w:rPr>
      </w:pPr>
    </w:p>
    <w:p w14:paraId="140C0465" w14:textId="77777777" w:rsidR="00C5465E" w:rsidRPr="00EB63A1" w:rsidRDefault="00C5465E" w:rsidP="00C5465E">
      <w:pPr>
        <w:spacing w:line="480" w:lineRule="auto"/>
        <w:ind w:firstLine="720"/>
        <w:jc w:val="both"/>
        <w:rPr>
          <w:rFonts w:ascii="Times New Roman" w:hAnsi="Times New Roman" w:cs="Times New Roman"/>
          <w:sz w:val="22"/>
          <w:szCs w:val="22"/>
          <w:lang w:val="en-GB"/>
        </w:rPr>
      </w:pPr>
    </w:p>
    <w:p w14:paraId="5421D25D" w14:textId="3B136988" w:rsidR="00410B15" w:rsidRPr="00EB63A1" w:rsidRDefault="00410B15" w:rsidP="00C5465E">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(9)  </w:t>
      </w:r>
      <w:r w:rsidRPr="00EB63A1">
        <w:rPr>
          <w:rFonts w:ascii="Times New Roman" w:hAnsi="Times New Roman" w:cs="Times New Roman"/>
          <w:i/>
          <w:sz w:val="22"/>
          <w:szCs w:val="22"/>
          <w:lang w:val="en-GB"/>
        </w:rPr>
        <w:t>Ancora</w:t>
      </w:r>
      <w:r w:rsidRPr="00EB63A1">
        <w:rPr>
          <w:rFonts w:ascii="Times New Roman" w:hAnsi="Times New Roman" w:cs="Times New Roman"/>
          <w:i/>
          <w:sz w:val="22"/>
          <w:szCs w:val="22"/>
          <w:lang w:val="en-GB"/>
        </w:rPr>
        <w:tab/>
        <w:t>regnava</w:t>
      </w:r>
      <w:r w:rsidRPr="00EB63A1">
        <w:rPr>
          <w:rFonts w:ascii="Times New Roman" w:hAnsi="Times New Roman" w:cs="Times New Roman"/>
          <w:b/>
          <w:i/>
          <w:sz w:val="22"/>
          <w:szCs w:val="22"/>
          <w:lang w:val="en-GB"/>
        </w:rPr>
        <w:t xml:space="preserve"> </w:t>
      </w:r>
      <w:r w:rsidRPr="00EB63A1">
        <w:rPr>
          <w:rFonts w:ascii="Times New Roman" w:hAnsi="Times New Roman" w:cs="Times New Roman"/>
          <w:b/>
          <w:i/>
          <w:sz w:val="22"/>
          <w:szCs w:val="22"/>
          <w:lang w:val="en-GB"/>
        </w:rPr>
        <w:tab/>
        <w:t xml:space="preserve"> </w:t>
      </w:r>
      <w:r w:rsidRPr="00EB63A1">
        <w:rPr>
          <w:rFonts w:ascii="Times New Roman" w:hAnsi="Times New Roman" w:cs="Times New Roman"/>
          <w:i/>
          <w:sz w:val="22"/>
          <w:szCs w:val="22"/>
          <w:lang w:val="en-GB"/>
        </w:rPr>
        <w:t xml:space="preserve">in </w:t>
      </w:r>
      <w:r w:rsidRPr="00EB63A1">
        <w:rPr>
          <w:rFonts w:ascii="Times New Roman" w:hAnsi="Times New Roman" w:cs="Times New Roman"/>
          <w:i/>
          <w:sz w:val="22"/>
          <w:szCs w:val="22"/>
          <w:lang w:val="en-GB"/>
        </w:rPr>
        <w:tab/>
        <w:t xml:space="preserve">que' </w:t>
      </w:r>
      <w:r w:rsidRPr="00EB63A1">
        <w:rPr>
          <w:rFonts w:ascii="Times New Roman" w:hAnsi="Times New Roman" w:cs="Times New Roman"/>
          <w:i/>
          <w:sz w:val="22"/>
          <w:szCs w:val="22"/>
          <w:lang w:val="en-GB"/>
        </w:rPr>
        <w:tab/>
        <w:t xml:space="preserve">tempi </w:t>
      </w:r>
      <w:r w:rsidRPr="00EB63A1">
        <w:rPr>
          <w:rFonts w:ascii="Times New Roman" w:hAnsi="Times New Roman" w:cs="Times New Roman"/>
          <w:i/>
          <w:sz w:val="22"/>
          <w:szCs w:val="22"/>
          <w:lang w:val="en-GB"/>
        </w:rPr>
        <w:tab/>
        <w:t>un</w:t>
      </w:r>
      <w:r w:rsidRPr="00EB63A1">
        <w:rPr>
          <w:rFonts w:ascii="Times New Roman" w:hAnsi="Times New Roman" w:cs="Times New Roman"/>
          <w:i/>
          <w:sz w:val="22"/>
          <w:szCs w:val="22"/>
          <w:lang w:val="en-GB"/>
        </w:rPr>
        <w:tab/>
        <w:t xml:space="preserve">iddea /  </w:t>
      </w:r>
      <w:r w:rsidRPr="00EB63A1">
        <w:rPr>
          <w:rFonts w:ascii="Times New Roman" w:hAnsi="Times New Roman" w:cs="Times New Roman"/>
          <w:i/>
          <w:sz w:val="22"/>
          <w:szCs w:val="22"/>
          <w:lang w:val="en-GB"/>
        </w:rPr>
        <w:tab/>
      </w:r>
    </w:p>
    <w:p w14:paraId="4B28C326" w14:textId="77777777" w:rsidR="00C5465E" w:rsidRDefault="00410B15" w:rsidP="00CA79EA">
      <w:pPr>
        <w:spacing w:line="480" w:lineRule="auto"/>
        <w:ind w:left="360"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still </w:t>
      </w:r>
      <w:r w:rsidRPr="00EB63A1">
        <w:rPr>
          <w:rFonts w:ascii="Times New Roman" w:hAnsi="Times New Roman" w:cs="Times New Roman"/>
          <w:sz w:val="22"/>
          <w:szCs w:val="22"/>
          <w:lang w:val="en-GB"/>
        </w:rPr>
        <w:tab/>
        <w:t>reign.IPFV.3SG</w:t>
      </w:r>
      <w:r w:rsidRPr="00EB63A1">
        <w:rPr>
          <w:rFonts w:ascii="Times New Roman" w:hAnsi="Times New Roman" w:cs="Times New Roman"/>
          <w:sz w:val="22"/>
          <w:szCs w:val="22"/>
          <w:lang w:val="en-GB"/>
        </w:rPr>
        <w:tab/>
        <w:t xml:space="preserve"> in</w:t>
      </w:r>
      <w:r w:rsidRPr="00EB63A1">
        <w:rPr>
          <w:rFonts w:ascii="Times New Roman" w:hAnsi="Times New Roman" w:cs="Times New Roman"/>
          <w:sz w:val="22"/>
          <w:szCs w:val="22"/>
          <w:lang w:val="en-GB"/>
        </w:rPr>
        <w:tab/>
        <w:t>those</w:t>
      </w:r>
      <w:r w:rsidRPr="00EB63A1">
        <w:rPr>
          <w:rFonts w:ascii="Times New Roman" w:hAnsi="Times New Roman" w:cs="Times New Roman"/>
          <w:sz w:val="22"/>
          <w:szCs w:val="22"/>
          <w:lang w:val="en-GB"/>
        </w:rPr>
        <w:tab/>
        <w:t>times</w:t>
      </w:r>
      <w:r w:rsidRPr="00EB63A1">
        <w:rPr>
          <w:rFonts w:ascii="Times New Roman" w:hAnsi="Times New Roman" w:cs="Times New Roman"/>
          <w:sz w:val="22"/>
          <w:szCs w:val="22"/>
          <w:lang w:val="en-GB"/>
        </w:rPr>
        <w:tab/>
        <w:t>a</w:t>
      </w:r>
      <w:r w:rsidRPr="00EB63A1">
        <w:rPr>
          <w:rFonts w:ascii="Times New Roman" w:hAnsi="Times New Roman" w:cs="Times New Roman"/>
          <w:sz w:val="22"/>
          <w:szCs w:val="22"/>
          <w:lang w:val="en-GB"/>
        </w:rPr>
        <w:tab/>
        <w:t xml:space="preserve">goddess </w:t>
      </w:r>
    </w:p>
    <w:p w14:paraId="0DFC1084" w14:textId="48F06323" w:rsidR="00C5465E" w:rsidRDefault="00C5465E" w:rsidP="00C5465E">
      <w:pPr>
        <w:spacing w:line="480" w:lineRule="auto"/>
        <w:ind w:left="1080"/>
        <w:jc w:val="both"/>
        <w:rPr>
          <w:rFonts w:ascii="Times New Roman" w:hAnsi="Times New Roman" w:cs="Times New Roman"/>
          <w:i/>
          <w:sz w:val="22"/>
          <w:szCs w:val="22"/>
          <w:lang w:val="en-GB"/>
        </w:rPr>
      </w:pPr>
      <w:r w:rsidRPr="00EB63A1">
        <w:rPr>
          <w:rFonts w:ascii="Times New Roman" w:hAnsi="Times New Roman" w:cs="Times New Roman"/>
          <w:i/>
          <w:sz w:val="22"/>
          <w:szCs w:val="22"/>
          <w:lang w:val="en-GB"/>
        </w:rPr>
        <w:t xml:space="preserve">la qual </w:t>
      </w:r>
      <w:r>
        <w:rPr>
          <w:rFonts w:ascii="Times New Roman" w:hAnsi="Times New Roman" w:cs="Times New Roman"/>
          <w:i/>
          <w:sz w:val="22"/>
          <w:szCs w:val="22"/>
          <w:lang w:val="en-GB"/>
        </w:rPr>
        <w:tab/>
      </w:r>
      <w:r>
        <w:rPr>
          <w:rFonts w:ascii="Times New Roman" w:hAnsi="Times New Roman" w:cs="Times New Roman"/>
          <w:i/>
          <w:sz w:val="22"/>
          <w:szCs w:val="22"/>
          <w:lang w:val="en-GB"/>
        </w:rPr>
        <w:tab/>
      </w:r>
      <w:r w:rsidR="00410B15" w:rsidRPr="00EB63A1">
        <w:rPr>
          <w:rFonts w:ascii="Times New Roman" w:hAnsi="Times New Roman" w:cs="Times New Roman"/>
          <w:i/>
          <w:sz w:val="22"/>
          <w:szCs w:val="22"/>
          <w:lang w:val="en-GB"/>
        </w:rPr>
        <w:t xml:space="preserve">Diana </w:t>
      </w:r>
      <w:r w:rsidR="00410B15" w:rsidRPr="00EB63A1">
        <w:rPr>
          <w:rFonts w:ascii="Times New Roman" w:hAnsi="Times New Roman" w:cs="Times New Roman"/>
          <w:i/>
          <w:sz w:val="22"/>
          <w:szCs w:val="22"/>
          <w:lang w:val="en-GB"/>
        </w:rPr>
        <w:tab/>
        <w:t xml:space="preserve">si </w:t>
      </w:r>
      <w:r w:rsidR="00410B15" w:rsidRPr="00EB63A1">
        <w:rPr>
          <w:rFonts w:ascii="Times New Roman" w:hAnsi="Times New Roman" w:cs="Times New Roman"/>
          <w:i/>
          <w:sz w:val="22"/>
          <w:szCs w:val="22"/>
          <w:lang w:val="en-GB"/>
        </w:rPr>
        <w:tab/>
      </w:r>
      <w:r w:rsidR="00410B15" w:rsidRPr="00EB63A1">
        <w:rPr>
          <w:rFonts w:ascii="Times New Roman" w:hAnsi="Times New Roman" w:cs="Times New Roman"/>
          <w:i/>
          <w:sz w:val="22"/>
          <w:szCs w:val="22"/>
          <w:lang w:val="en-GB"/>
        </w:rPr>
        <w:tab/>
      </w:r>
      <w:r w:rsidR="00410B15" w:rsidRPr="00EB63A1">
        <w:rPr>
          <w:rFonts w:ascii="Times New Roman" w:hAnsi="Times New Roman" w:cs="Times New Roman"/>
          <w:i/>
          <w:sz w:val="22"/>
          <w:szCs w:val="22"/>
          <w:lang w:val="en-GB"/>
        </w:rPr>
        <w:tab/>
        <w:t xml:space="preserve">facea </w:t>
      </w:r>
      <w:r w:rsidR="00410B15" w:rsidRPr="00EB63A1">
        <w:rPr>
          <w:rFonts w:ascii="Times New Roman" w:hAnsi="Times New Roman" w:cs="Times New Roman"/>
          <w:i/>
          <w:sz w:val="22"/>
          <w:szCs w:val="22"/>
          <w:lang w:val="en-GB"/>
        </w:rPr>
        <w:tab/>
      </w:r>
      <w:r w:rsidR="00410B15" w:rsidRPr="00EB63A1">
        <w:rPr>
          <w:rFonts w:ascii="Times New Roman" w:hAnsi="Times New Roman" w:cs="Times New Roman"/>
          <w:i/>
          <w:sz w:val="22"/>
          <w:szCs w:val="22"/>
          <w:lang w:val="en-GB"/>
        </w:rPr>
        <w:tab/>
      </w:r>
    </w:p>
    <w:p w14:paraId="39422178" w14:textId="77777777" w:rsidR="00C5465E" w:rsidRDefault="00C5465E" w:rsidP="00C5465E">
      <w:pPr>
        <w:spacing w:line="480" w:lineRule="auto"/>
        <w:ind w:left="108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REL.PRO.SG.</w:t>
      </w:r>
      <w:r>
        <w:rPr>
          <w:rFonts w:ascii="Times New Roman" w:hAnsi="Times New Roman" w:cs="Times New Roman"/>
          <w:sz w:val="22"/>
          <w:szCs w:val="22"/>
          <w:lang w:val="en-GB"/>
        </w:rPr>
        <w:t>F</w:t>
      </w:r>
      <w:r>
        <w:rPr>
          <w:rFonts w:ascii="Times New Roman" w:hAnsi="Times New Roman" w:cs="Times New Roman"/>
          <w:i/>
          <w:sz w:val="22"/>
          <w:szCs w:val="22"/>
          <w:lang w:val="en-GB"/>
        </w:rPr>
        <w:t xml:space="preserve"> </w:t>
      </w:r>
      <w:r>
        <w:rPr>
          <w:rFonts w:ascii="Times New Roman" w:hAnsi="Times New Roman" w:cs="Times New Roman"/>
          <w:i/>
          <w:sz w:val="22"/>
          <w:szCs w:val="22"/>
          <w:lang w:val="en-GB"/>
        </w:rPr>
        <w:tab/>
      </w:r>
      <w:r w:rsidR="00410B15" w:rsidRPr="00EB63A1">
        <w:rPr>
          <w:rFonts w:ascii="Times New Roman" w:hAnsi="Times New Roman" w:cs="Times New Roman"/>
          <w:sz w:val="22"/>
          <w:szCs w:val="22"/>
          <w:lang w:val="en-GB"/>
        </w:rPr>
        <w:t>Diana</w:t>
      </w:r>
      <w:r>
        <w:rPr>
          <w:rFonts w:ascii="Times New Roman" w:hAnsi="Times New Roman" w:cs="Times New Roman"/>
          <w:sz w:val="22"/>
          <w:szCs w:val="22"/>
          <w:lang w:val="en-GB"/>
        </w:rPr>
        <w:tab/>
        <w:t>PASS/IMPERS</w:t>
      </w:r>
      <w:r>
        <w:rPr>
          <w:rFonts w:ascii="Times New Roman" w:hAnsi="Times New Roman" w:cs="Times New Roman"/>
          <w:sz w:val="22"/>
          <w:szCs w:val="22"/>
          <w:lang w:val="en-GB"/>
        </w:rPr>
        <w:tab/>
      </w:r>
      <w:r>
        <w:rPr>
          <w:rFonts w:ascii="Times New Roman" w:hAnsi="Times New Roman" w:cs="Times New Roman"/>
          <w:sz w:val="22"/>
          <w:szCs w:val="22"/>
          <w:lang w:val="en-GB"/>
        </w:rPr>
        <w:tab/>
        <w:t>make.IPFV.3SG</w:t>
      </w:r>
    </w:p>
    <w:p w14:paraId="7B680E22" w14:textId="474513BC" w:rsidR="00410B15" w:rsidRPr="00EB63A1" w:rsidRDefault="00C5465E" w:rsidP="00CA79EA">
      <w:pPr>
        <w:spacing w:line="480" w:lineRule="auto"/>
        <w:ind w:left="360" w:firstLine="720"/>
        <w:jc w:val="both"/>
        <w:rPr>
          <w:rFonts w:ascii="Times New Roman" w:hAnsi="Times New Roman" w:cs="Times New Roman"/>
          <w:b/>
          <w:i/>
          <w:sz w:val="22"/>
          <w:szCs w:val="22"/>
          <w:lang w:val="en-GB"/>
        </w:rPr>
      </w:pPr>
      <w:r w:rsidRPr="00EB63A1">
        <w:rPr>
          <w:rFonts w:ascii="Times New Roman" w:hAnsi="Times New Roman" w:cs="Times New Roman"/>
          <w:i/>
          <w:sz w:val="22"/>
          <w:szCs w:val="22"/>
          <w:lang w:val="en-GB"/>
        </w:rPr>
        <w:t>chiamare</w:t>
      </w:r>
      <w:r>
        <w:rPr>
          <w:rFonts w:ascii="Times New Roman" w:hAnsi="Times New Roman" w:cs="Times New Roman"/>
          <w:sz w:val="22"/>
          <w:szCs w:val="22"/>
          <w:lang w:val="en-GB"/>
        </w:rPr>
        <w:t xml:space="preserve"> </w:t>
      </w:r>
      <w:r w:rsidR="00410B15" w:rsidRPr="00EB63A1">
        <w:rPr>
          <w:rFonts w:ascii="Times New Roman" w:hAnsi="Times New Roman" w:cs="Times New Roman"/>
          <w:i/>
          <w:sz w:val="22"/>
          <w:szCs w:val="22"/>
          <w:lang w:val="en-GB"/>
        </w:rPr>
        <w:t xml:space="preserve">e </w:t>
      </w:r>
      <w:r w:rsidR="00410B15" w:rsidRPr="00EB63A1">
        <w:rPr>
          <w:rFonts w:ascii="Times New Roman" w:hAnsi="Times New Roman" w:cs="Times New Roman"/>
          <w:i/>
          <w:sz w:val="22"/>
          <w:szCs w:val="22"/>
          <w:lang w:val="en-GB"/>
        </w:rPr>
        <w:tab/>
      </w:r>
      <w:r w:rsidR="00410B15" w:rsidRPr="00EB63A1">
        <w:rPr>
          <w:rFonts w:ascii="Times New Roman" w:hAnsi="Times New Roman" w:cs="Times New Roman"/>
          <w:i/>
          <w:sz w:val="22"/>
          <w:szCs w:val="22"/>
          <w:lang w:val="en-GB"/>
        </w:rPr>
        <w:tab/>
      </w:r>
      <w:r w:rsidR="00410B15" w:rsidRPr="00EB63A1">
        <w:rPr>
          <w:rFonts w:ascii="Times New Roman" w:hAnsi="Times New Roman" w:cs="Times New Roman"/>
          <w:b/>
          <w:i/>
          <w:sz w:val="22"/>
          <w:szCs w:val="22"/>
          <w:lang w:val="en-GB"/>
        </w:rPr>
        <w:t xml:space="preserve">molte </w:t>
      </w:r>
      <w:r w:rsidR="00410B15" w:rsidRPr="00EB63A1">
        <w:rPr>
          <w:rFonts w:ascii="Times New Roman" w:hAnsi="Times New Roman" w:cs="Times New Roman"/>
          <w:b/>
          <w:i/>
          <w:sz w:val="22"/>
          <w:szCs w:val="22"/>
          <w:lang w:val="en-GB"/>
        </w:rPr>
        <w:tab/>
        <w:t>donne</w:t>
      </w:r>
      <w:r w:rsidR="00410B15" w:rsidRPr="00EB63A1">
        <w:rPr>
          <w:rFonts w:ascii="Times New Roman" w:hAnsi="Times New Roman" w:cs="Times New Roman"/>
          <w:i/>
          <w:sz w:val="22"/>
          <w:szCs w:val="22"/>
          <w:lang w:val="en-GB"/>
        </w:rPr>
        <w:t xml:space="preserve"> </w:t>
      </w:r>
      <w:r w:rsidR="00410B15" w:rsidRPr="00EB63A1">
        <w:rPr>
          <w:rFonts w:ascii="Times New Roman" w:hAnsi="Times New Roman" w:cs="Times New Roman"/>
          <w:i/>
          <w:sz w:val="22"/>
          <w:szCs w:val="22"/>
          <w:lang w:val="en-GB"/>
        </w:rPr>
        <w:tab/>
      </w:r>
      <w:r w:rsidR="00410B15" w:rsidRPr="00EB63A1">
        <w:rPr>
          <w:rFonts w:ascii="Times New Roman" w:hAnsi="Times New Roman" w:cs="Times New Roman"/>
          <w:b/>
          <w:i/>
          <w:sz w:val="22"/>
          <w:szCs w:val="22"/>
          <w:lang w:val="en-GB"/>
        </w:rPr>
        <w:t xml:space="preserve">in </w:t>
      </w:r>
      <w:r w:rsidR="00410B15" w:rsidRPr="00EB63A1">
        <w:rPr>
          <w:rFonts w:ascii="Times New Roman" w:hAnsi="Times New Roman" w:cs="Times New Roman"/>
          <w:b/>
          <w:i/>
          <w:sz w:val="22"/>
          <w:szCs w:val="22"/>
          <w:lang w:val="en-GB"/>
        </w:rPr>
        <w:tab/>
        <w:t xml:space="preserve">divotion </w:t>
      </w:r>
      <w:r w:rsidR="00410B15" w:rsidRPr="00EB63A1">
        <w:rPr>
          <w:rFonts w:ascii="Times New Roman" w:hAnsi="Times New Roman" w:cs="Times New Roman"/>
          <w:b/>
          <w:i/>
          <w:sz w:val="22"/>
          <w:szCs w:val="22"/>
          <w:lang w:val="en-GB"/>
        </w:rPr>
        <w:tab/>
      </w:r>
    </w:p>
    <w:p w14:paraId="4012EEDC" w14:textId="7464E437" w:rsidR="00C5465E" w:rsidRDefault="00C5465E" w:rsidP="00C5465E">
      <w:pPr>
        <w:spacing w:line="480" w:lineRule="auto"/>
        <w:ind w:left="108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call.INF</w:t>
      </w:r>
      <w:r>
        <w:rPr>
          <w:rFonts w:ascii="Times New Roman" w:hAnsi="Times New Roman" w:cs="Times New Roman"/>
          <w:i/>
          <w:sz w:val="22"/>
          <w:szCs w:val="22"/>
          <w:lang w:val="en-GB"/>
        </w:rPr>
        <w:t xml:space="preserve"> </w:t>
      </w:r>
      <w:r w:rsidR="00410B15" w:rsidRPr="00EB63A1">
        <w:rPr>
          <w:rFonts w:ascii="Times New Roman" w:hAnsi="Times New Roman" w:cs="Times New Roman"/>
          <w:sz w:val="22"/>
          <w:szCs w:val="22"/>
          <w:lang w:val="en-GB"/>
        </w:rPr>
        <w:t>and</w:t>
      </w:r>
      <w:r>
        <w:rPr>
          <w:rFonts w:ascii="Times New Roman" w:hAnsi="Times New Roman" w:cs="Times New Roman"/>
          <w:sz w:val="22"/>
          <w:szCs w:val="22"/>
          <w:lang w:val="en-GB"/>
        </w:rPr>
        <w:tab/>
      </w:r>
      <w:r w:rsidR="00410B15" w:rsidRPr="00EB63A1">
        <w:rPr>
          <w:rFonts w:ascii="Times New Roman" w:hAnsi="Times New Roman" w:cs="Times New Roman"/>
          <w:sz w:val="22"/>
          <w:szCs w:val="22"/>
          <w:lang w:val="en-GB"/>
        </w:rPr>
        <w:t>many</w:t>
      </w:r>
      <w:r w:rsidR="00410B15" w:rsidRPr="00EB63A1">
        <w:rPr>
          <w:rFonts w:ascii="Times New Roman" w:hAnsi="Times New Roman" w:cs="Times New Roman"/>
          <w:sz w:val="22"/>
          <w:szCs w:val="22"/>
          <w:lang w:val="en-GB"/>
        </w:rPr>
        <w:tab/>
        <w:t>women</w:t>
      </w:r>
      <w:r w:rsidR="00410B15" w:rsidRPr="00EB63A1">
        <w:rPr>
          <w:rFonts w:ascii="Times New Roman" w:hAnsi="Times New Roman" w:cs="Times New Roman"/>
          <w:sz w:val="22"/>
          <w:szCs w:val="22"/>
          <w:lang w:val="en-GB"/>
        </w:rPr>
        <w:tab/>
        <w:t>in</w:t>
      </w:r>
      <w:r w:rsidR="00410B15" w:rsidRPr="00EB63A1">
        <w:rPr>
          <w:rFonts w:ascii="Times New Roman" w:hAnsi="Times New Roman" w:cs="Times New Roman"/>
          <w:sz w:val="22"/>
          <w:szCs w:val="22"/>
          <w:lang w:val="en-GB"/>
        </w:rPr>
        <w:tab/>
        <w:t>devotion</w:t>
      </w:r>
      <w:r w:rsidR="00410B15" w:rsidRPr="00EB63A1">
        <w:rPr>
          <w:rFonts w:ascii="Times New Roman" w:hAnsi="Times New Roman" w:cs="Times New Roman"/>
          <w:sz w:val="22"/>
          <w:szCs w:val="22"/>
          <w:lang w:val="en-GB"/>
        </w:rPr>
        <w:tab/>
      </w:r>
    </w:p>
    <w:p w14:paraId="223417D7" w14:textId="438369F3" w:rsidR="00C5465E" w:rsidRDefault="00C5465E" w:rsidP="00C5465E">
      <w:pPr>
        <w:spacing w:line="480" w:lineRule="auto"/>
        <w:ind w:left="1080"/>
        <w:jc w:val="both"/>
        <w:rPr>
          <w:rFonts w:ascii="Times New Roman" w:hAnsi="Times New Roman" w:cs="Times New Roman"/>
          <w:sz w:val="22"/>
          <w:szCs w:val="22"/>
          <w:lang w:val="en-GB"/>
        </w:rPr>
      </w:pPr>
      <w:r w:rsidRPr="00EB63A1">
        <w:rPr>
          <w:rFonts w:ascii="Times New Roman" w:hAnsi="Times New Roman" w:cs="Times New Roman"/>
          <w:b/>
          <w:i/>
          <w:sz w:val="22"/>
          <w:szCs w:val="22"/>
          <w:lang w:val="en-GB"/>
        </w:rPr>
        <w:t>l'avea</w:t>
      </w:r>
    </w:p>
    <w:p w14:paraId="492E30AE" w14:textId="5D93F782" w:rsidR="00410B15" w:rsidRPr="00C5465E" w:rsidRDefault="00C5465E" w:rsidP="00C5465E">
      <w:pPr>
        <w:spacing w:line="480" w:lineRule="auto"/>
        <w:ind w:left="1080"/>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OBJ.CLIT.3SG.F-</w:t>
      </w:r>
      <w:r w:rsidR="00410B15" w:rsidRPr="00EB63A1">
        <w:rPr>
          <w:rFonts w:ascii="Times New Roman" w:hAnsi="Times New Roman" w:cs="Times New Roman"/>
          <w:sz w:val="22"/>
          <w:szCs w:val="22"/>
          <w:lang w:val="en-GB"/>
        </w:rPr>
        <w:t>have.IPFV.3S</w:t>
      </w:r>
      <w:r w:rsidR="00410B15" w:rsidRPr="00EB63A1">
        <w:rPr>
          <w:rFonts w:ascii="Times New Roman" w:hAnsi="Times New Roman" w:cs="Times New Roman"/>
          <w:sz w:val="22"/>
          <w:szCs w:val="22"/>
          <w:lang w:val="en-GB"/>
        </w:rPr>
        <w:tab/>
      </w:r>
    </w:p>
    <w:p w14:paraId="55468C25" w14:textId="108B14DD" w:rsidR="00354F51" w:rsidRPr="00EB63A1" w:rsidRDefault="00410B15" w:rsidP="00C5465E">
      <w:pPr>
        <w:spacing w:line="480" w:lineRule="auto"/>
        <w:ind w:left="360"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"At that time a goddess was still ruling, whose name was Diana, and many women held her in great devotion</w:t>
      </w:r>
      <w:r w:rsidR="00E34763" w:rsidRPr="00EB63A1">
        <w:rPr>
          <w:rFonts w:ascii="Times New Roman" w:hAnsi="Times New Roman" w:cs="Times New Roman"/>
          <w:sz w:val="22"/>
          <w:szCs w:val="22"/>
          <w:lang w:val="en-GB"/>
        </w:rPr>
        <w:t>.</w:t>
      </w:r>
      <w:r w:rsidRPr="00EB63A1">
        <w:rPr>
          <w:rFonts w:ascii="Times New Roman" w:hAnsi="Times New Roman" w:cs="Times New Roman"/>
          <w:sz w:val="22"/>
          <w:szCs w:val="22"/>
          <w:lang w:val="en-GB"/>
        </w:rPr>
        <w:t xml:space="preserve">" (Boccaccio, </w:t>
      </w:r>
      <w:r w:rsidRPr="00EB63A1">
        <w:rPr>
          <w:rFonts w:ascii="Times New Roman" w:hAnsi="Times New Roman" w:cs="Times New Roman"/>
          <w:i/>
          <w:sz w:val="22"/>
          <w:szCs w:val="22"/>
          <w:lang w:val="en-GB"/>
        </w:rPr>
        <w:t>Ninfale Fiesolano</w:t>
      </w:r>
      <w:r w:rsidRPr="00EB63A1">
        <w:rPr>
          <w:rFonts w:ascii="Times New Roman" w:hAnsi="Times New Roman" w:cs="Times New Roman"/>
          <w:sz w:val="22"/>
          <w:szCs w:val="22"/>
          <w:lang w:val="en-GB"/>
        </w:rPr>
        <w:t>, VII, 3; cited in Brambilla Ageno 1964: XXX)</w:t>
      </w:r>
    </w:p>
    <w:p w14:paraId="6299A1DD" w14:textId="612A3039" w:rsidR="00410B15" w:rsidRPr="00EB63A1" w:rsidRDefault="00410B15"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(10) </w:t>
      </w:r>
      <w:r w:rsidRPr="00EB63A1">
        <w:rPr>
          <w:rFonts w:ascii="Times New Roman" w:hAnsi="Times New Roman" w:cs="Times New Roman"/>
          <w:i/>
          <w:sz w:val="22"/>
          <w:szCs w:val="22"/>
          <w:lang w:val="en-GB"/>
        </w:rPr>
        <w:t xml:space="preserve">Di ringraziar-ti </w:t>
      </w:r>
      <w:r w:rsidR="00C5465E">
        <w:rPr>
          <w:rFonts w:ascii="Times New Roman" w:hAnsi="Times New Roman" w:cs="Times New Roman"/>
          <w:i/>
          <w:sz w:val="22"/>
          <w:szCs w:val="22"/>
          <w:lang w:val="en-GB"/>
        </w:rPr>
        <w:tab/>
      </w:r>
      <w:r w:rsidR="00C5465E">
        <w:rPr>
          <w:rFonts w:ascii="Times New Roman" w:hAnsi="Times New Roman" w:cs="Times New Roman"/>
          <w:i/>
          <w:sz w:val="22"/>
          <w:szCs w:val="22"/>
          <w:lang w:val="en-GB"/>
        </w:rPr>
        <w:tab/>
        <w:t xml:space="preserve">la </w:t>
      </w:r>
      <w:r w:rsidR="00C5465E">
        <w:rPr>
          <w:rFonts w:ascii="Times New Roman" w:hAnsi="Times New Roman" w:cs="Times New Roman"/>
          <w:i/>
          <w:sz w:val="22"/>
          <w:szCs w:val="22"/>
          <w:lang w:val="en-GB"/>
        </w:rPr>
        <w:tab/>
        <w:t xml:space="preserve">gran </w:t>
      </w:r>
      <w:r w:rsidR="00C5465E">
        <w:rPr>
          <w:rFonts w:ascii="Times New Roman" w:hAnsi="Times New Roman" w:cs="Times New Roman"/>
          <w:i/>
          <w:sz w:val="22"/>
          <w:szCs w:val="22"/>
          <w:lang w:val="en-GB"/>
        </w:rPr>
        <w:tab/>
        <w:t xml:space="preserve">turba </w:t>
      </w:r>
      <w:r w:rsidR="00C5465E">
        <w:rPr>
          <w:rFonts w:ascii="Times New Roman" w:hAnsi="Times New Roman" w:cs="Times New Roman"/>
          <w:i/>
          <w:sz w:val="22"/>
          <w:szCs w:val="22"/>
          <w:lang w:val="en-GB"/>
        </w:rPr>
        <w:tab/>
      </w:r>
      <w:r w:rsidR="00C5465E">
        <w:rPr>
          <w:rFonts w:ascii="Times New Roman" w:hAnsi="Times New Roman" w:cs="Times New Roman"/>
          <w:i/>
          <w:sz w:val="22"/>
          <w:szCs w:val="22"/>
          <w:lang w:val="en-GB"/>
        </w:rPr>
        <w:tab/>
        <w:t>magna  di</w:t>
      </w:r>
      <w:r w:rsidR="00C5465E">
        <w:rPr>
          <w:rFonts w:ascii="Times New Roman" w:hAnsi="Times New Roman" w:cs="Times New Roman"/>
          <w:i/>
          <w:sz w:val="22"/>
          <w:szCs w:val="22"/>
          <w:lang w:val="en-GB"/>
        </w:rPr>
        <w:tab/>
        <w:t>t</w:t>
      </w:r>
      <w:r w:rsidRPr="00EB63A1">
        <w:rPr>
          <w:rFonts w:ascii="Times New Roman" w:hAnsi="Times New Roman" w:cs="Times New Roman"/>
          <w:i/>
          <w:sz w:val="22"/>
          <w:szCs w:val="22"/>
          <w:lang w:val="en-GB"/>
        </w:rPr>
        <w:t>utti</w:t>
      </w:r>
    </w:p>
    <w:p w14:paraId="0BB31705" w14:textId="625B1607" w:rsidR="00410B15" w:rsidRPr="00EB63A1" w:rsidRDefault="00410B15" w:rsidP="00CA79EA">
      <w:pPr>
        <w:spacing w:line="480" w:lineRule="auto"/>
        <w:ind w:left="360"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 to thank.INF-CLIT.2SG</w:t>
      </w:r>
      <w:r w:rsidRPr="00EB63A1">
        <w:rPr>
          <w:rFonts w:ascii="Times New Roman" w:hAnsi="Times New Roman" w:cs="Times New Roman"/>
          <w:sz w:val="22"/>
          <w:szCs w:val="22"/>
          <w:lang w:val="en-GB"/>
        </w:rPr>
        <w:tab/>
        <w:t>the</w:t>
      </w:r>
      <w:r w:rsidRPr="00EB63A1">
        <w:rPr>
          <w:rFonts w:ascii="Times New Roman" w:hAnsi="Times New Roman" w:cs="Times New Roman"/>
          <w:sz w:val="22"/>
          <w:szCs w:val="22"/>
          <w:lang w:val="en-GB"/>
        </w:rPr>
        <w:tab/>
        <w:t>huge</w:t>
      </w:r>
      <w:r w:rsidRPr="00EB63A1">
        <w:rPr>
          <w:rFonts w:ascii="Times New Roman" w:hAnsi="Times New Roman" w:cs="Times New Roman"/>
          <w:sz w:val="22"/>
          <w:szCs w:val="22"/>
          <w:lang w:val="en-GB"/>
        </w:rPr>
        <w:tab/>
        <w:t>multitude</w:t>
      </w:r>
      <w:r w:rsidRPr="00EB63A1">
        <w:rPr>
          <w:rFonts w:ascii="Times New Roman" w:hAnsi="Times New Roman" w:cs="Times New Roman"/>
          <w:sz w:val="22"/>
          <w:szCs w:val="22"/>
          <w:lang w:val="en-GB"/>
        </w:rPr>
        <w:tab/>
        <w:t>big</w:t>
      </w:r>
      <w:r w:rsidRPr="00EB63A1">
        <w:rPr>
          <w:rFonts w:ascii="Times New Roman" w:hAnsi="Times New Roman" w:cs="Times New Roman"/>
          <w:sz w:val="22"/>
          <w:szCs w:val="22"/>
          <w:lang w:val="en-GB"/>
        </w:rPr>
        <w:tab/>
        <w:t>of</w:t>
      </w:r>
      <w:r w:rsidRPr="00EB63A1">
        <w:rPr>
          <w:rFonts w:ascii="Times New Roman" w:hAnsi="Times New Roman" w:cs="Times New Roman"/>
          <w:sz w:val="22"/>
          <w:szCs w:val="22"/>
          <w:lang w:val="en-GB"/>
        </w:rPr>
        <w:tab/>
        <w:t>all</w:t>
      </w:r>
    </w:p>
    <w:p w14:paraId="3AE392DF" w14:textId="707A73CA" w:rsidR="00410B15" w:rsidRPr="00EB63A1" w:rsidRDefault="00410B15" w:rsidP="00CA79EA">
      <w:pPr>
        <w:spacing w:line="480" w:lineRule="auto"/>
        <w:ind w:left="360" w:firstLine="720"/>
        <w:jc w:val="both"/>
        <w:rPr>
          <w:rFonts w:ascii="Times New Roman" w:hAnsi="Times New Roman" w:cs="Times New Roman"/>
          <w:i/>
          <w:sz w:val="22"/>
          <w:szCs w:val="22"/>
          <w:lang w:val="en-GB"/>
        </w:rPr>
      </w:pPr>
      <w:r w:rsidRPr="00EB63A1">
        <w:rPr>
          <w:rFonts w:ascii="Times New Roman" w:hAnsi="Times New Roman" w:cs="Times New Roman"/>
          <w:i/>
          <w:sz w:val="22"/>
          <w:szCs w:val="22"/>
          <w:lang w:val="en-GB"/>
        </w:rPr>
        <w:t xml:space="preserve">gli </w:t>
      </w:r>
      <w:r w:rsidRPr="00EB63A1">
        <w:rPr>
          <w:rFonts w:ascii="Times New Roman" w:hAnsi="Times New Roman" w:cs="Times New Roman"/>
          <w:i/>
          <w:sz w:val="22"/>
          <w:szCs w:val="22"/>
          <w:lang w:val="en-GB"/>
        </w:rPr>
        <w:tab/>
        <w:t xml:space="preserve">altri </w:t>
      </w:r>
      <w:r w:rsidRPr="00EB63A1">
        <w:rPr>
          <w:rFonts w:ascii="Times New Roman" w:hAnsi="Times New Roman" w:cs="Times New Roman"/>
          <w:i/>
          <w:sz w:val="22"/>
          <w:szCs w:val="22"/>
          <w:lang w:val="en-GB"/>
        </w:rPr>
        <w:tab/>
        <w:t xml:space="preserve">santi </w:t>
      </w:r>
      <w:r w:rsidRPr="00EB63A1">
        <w:rPr>
          <w:rFonts w:ascii="Times New Roman" w:hAnsi="Times New Roman" w:cs="Times New Roman"/>
          <w:i/>
          <w:sz w:val="22"/>
          <w:szCs w:val="22"/>
          <w:lang w:val="en-GB"/>
        </w:rPr>
        <w:tab/>
        <w:t xml:space="preserve">mai </w:t>
      </w:r>
      <w:r w:rsidRPr="00EB63A1">
        <w:rPr>
          <w:rFonts w:ascii="Times New Roman" w:hAnsi="Times New Roman" w:cs="Times New Roman"/>
          <w:i/>
          <w:sz w:val="22"/>
          <w:szCs w:val="22"/>
          <w:lang w:val="en-GB"/>
        </w:rPr>
        <w:tab/>
        <w:t xml:space="preserve">non </w:t>
      </w:r>
      <w:r w:rsidRPr="00EB63A1">
        <w:rPr>
          <w:rFonts w:ascii="Times New Roman" w:hAnsi="Times New Roman" w:cs="Times New Roman"/>
          <w:i/>
          <w:sz w:val="22"/>
          <w:szCs w:val="22"/>
          <w:lang w:val="en-GB"/>
        </w:rPr>
        <w:tab/>
        <w:t>fina;</w:t>
      </w:r>
      <w:r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ab/>
        <w:t>/</w:t>
      </w:r>
      <w:r w:rsidRPr="00EB63A1">
        <w:rPr>
          <w:rFonts w:ascii="Times New Roman" w:hAnsi="Times New Roman" w:cs="Times New Roman"/>
          <w:sz w:val="22"/>
          <w:szCs w:val="22"/>
          <w:lang w:val="en-GB"/>
        </w:rPr>
        <w:tab/>
      </w:r>
      <w:r w:rsidR="00AB4C0D" w:rsidRPr="00EB63A1">
        <w:rPr>
          <w:rFonts w:ascii="Times New Roman" w:hAnsi="Times New Roman" w:cs="Times New Roman"/>
          <w:i/>
          <w:sz w:val="22"/>
          <w:szCs w:val="22"/>
          <w:lang w:val="en-GB"/>
        </w:rPr>
        <w:t xml:space="preserve">E </w:t>
      </w:r>
      <w:r w:rsidR="00AB4C0D" w:rsidRPr="00EB63A1">
        <w:rPr>
          <w:rFonts w:ascii="Times New Roman" w:hAnsi="Times New Roman" w:cs="Times New Roman"/>
          <w:i/>
          <w:sz w:val="22"/>
          <w:szCs w:val="22"/>
          <w:lang w:val="en-GB"/>
        </w:rPr>
        <w:tab/>
        <w:t xml:space="preserve">più </w:t>
      </w:r>
      <w:r w:rsidR="00AB4C0D" w:rsidRPr="00EB63A1">
        <w:rPr>
          <w:rFonts w:ascii="Times New Roman" w:hAnsi="Times New Roman" w:cs="Times New Roman"/>
          <w:i/>
          <w:sz w:val="22"/>
          <w:szCs w:val="22"/>
          <w:lang w:val="en-GB"/>
        </w:rPr>
        <w:tab/>
      </w:r>
      <w:r w:rsidR="00C5465E">
        <w:rPr>
          <w:rFonts w:ascii="Times New Roman" w:hAnsi="Times New Roman" w:cs="Times New Roman"/>
          <w:i/>
          <w:sz w:val="22"/>
          <w:szCs w:val="22"/>
          <w:lang w:val="en-GB"/>
        </w:rPr>
        <w:t xml:space="preserve"> </w:t>
      </w:r>
      <w:r w:rsidR="00AB4C0D" w:rsidRPr="00EB63A1">
        <w:rPr>
          <w:rFonts w:ascii="Times New Roman" w:hAnsi="Times New Roman" w:cs="Times New Roman"/>
          <w:b/>
          <w:i/>
          <w:sz w:val="22"/>
          <w:szCs w:val="22"/>
          <w:lang w:val="en-GB"/>
        </w:rPr>
        <w:t>lagrime</w:t>
      </w:r>
      <w:r w:rsidR="00AB4C0D" w:rsidRPr="00EB63A1">
        <w:rPr>
          <w:rFonts w:ascii="Times New Roman" w:hAnsi="Times New Roman" w:cs="Times New Roman"/>
          <w:i/>
          <w:sz w:val="22"/>
          <w:szCs w:val="22"/>
          <w:lang w:val="en-GB"/>
        </w:rPr>
        <w:t xml:space="preserve"> </w:t>
      </w:r>
    </w:p>
    <w:p w14:paraId="47864AF4" w14:textId="24050AC2" w:rsidR="00410B15" w:rsidRPr="00EB63A1" w:rsidRDefault="00410B15" w:rsidP="00CA79EA">
      <w:pPr>
        <w:spacing w:line="480" w:lineRule="auto"/>
        <w:ind w:left="360"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the</w:t>
      </w:r>
      <w:r w:rsidRPr="00EB63A1">
        <w:rPr>
          <w:rFonts w:ascii="Times New Roman" w:hAnsi="Times New Roman" w:cs="Times New Roman"/>
          <w:sz w:val="22"/>
          <w:szCs w:val="22"/>
          <w:lang w:val="en-GB"/>
        </w:rPr>
        <w:tab/>
        <w:t>other</w:t>
      </w:r>
      <w:r w:rsidRPr="00EB63A1">
        <w:rPr>
          <w:rFonts w:ascii="Times New Roman" w:hAnsi="Times New Roman" w:cs="Times New Roman"/>
          <w:sz w:val="22"/>
          <w:szCs w:val="22"/>
          <w:lang w:val="en-GB"/>
        </w:rPr>
        <w:tab/>
        <w:t>saints</w:t>
      </w:r>
      <w:r w:rsidRPr="00EB63A1">
        <w:rPr>
          <w:rFonts w:ascii="Times New Roman" w:hAnsi="Times New Roman" w:cs="Times New Roman"/>
          <w:sz w:val="22"/>
          <w:szCs w:val="22"/>
          <w:lang w:val="en-GB"/>
        </w:rPr>
        <w:tab/>
        <w:t>never</w:t>
      </w:r>
      <w:r w:rsidRPr="00EB63A1">
        <w:rPr>
          <w:rFonts w:ascii="Times New Roman" w:hAnsi="Times New Roman" w:cs="Times New Roman"/>
          <w:sz w:val="22"/>
          <w:szCs w:val="22"/>
          <w:lang w:val="en-GB"/>
        </w:rPr>
        <w:tab/>
        <w:t>NEG</w:t>
      </w:r>
      <w:r w:rsidRPr="00EB63A1">
        <w:rPr>
          <w:rFonts w:ascii="Times New Roman" w:hAnsi="Times New Roman" w:cs="Times New Roman"/>
          <w:sz w:val="22"/>
          <w:szCs w:val="22"/>
          <w:lang w:val="en-GB"/>
        </w:rPr>
        <w:tab/>
        <w:t>end.FUT.3SG</w:t>
      </w:r>
      <w:r w:rsidR="00C5465E">
        <w:rPr>
          <w:rFonts w:ascii="Times New Roman" w:hAnsi="Times New Roman" w:cs="Times New Roman"/>
          <w:sz w:val="22"/>
          <w:szCs w:val="22"/>
          <w:lang w:val="en-GB"/>
        </w:rPr>
        <w:tab/>
        <w:t>and</w:t>
      </w:r>
      <w:r w:rsidR="00C5465E">
        <w:rPr>
          <w:rFonts w:ascii="Times New Roman" w:hAnsi="Times New Roman" w:cs="Times New Roman"/>
          <w:sz w:val="22"/>
          <w:szCs w:val="22"/>
          <w:lang w:val="en-GB"/>
        </w:rPr>
        <w:tab/>
        <w:t xml:space="preserve">no.more </w:t>
      </w:r>
      <w:r w:rsidR="00AB4C0D" w:rsidRPr="00EB63A1">
        <w:rPr>
          <w:rFonts w:ascii="Times New Roman" w:hAnsi="Times New Roman" w:cs="Times New Roman"/>
          <w:sz w:val="22"/>
          <w:szCs w:val="22"/>
          <w:lang w:val="en-GB"/>
        </w:rPr>
        <w:t>tears</w:t>
      </w:r>
    </w:p>
    <w:p w14:paraId="05F65999" w14:textId="22D94821" w:rsidR="00410B15" w:rsidRPr="00EB63A1" w:rsidRDefault="00410B15" w:rsidP="00CA79EA">
      <w:pPr>
        <w:spacing w:line="480" w:lineRule="auto"/>
        <w:ind w:left="360" w:firstLine="720"/>
        <w:jc w:val="both"/>
        <w:rPr>
          <w:rFonts w:ascii="Times New Roman" w:hAnsi="Times New Roman" w:cs="Times New Roman"/>
          <w:i/>
          <w:sz w:val="22"/>
          <w:szCs w:val="22"/>
          <w:lang w:val="en-GB"/>
        </w:rPr>
      </w:pPr>
      <w:r w:rsidRPr="00EB63A1">
        <w:rPr>
          <w:rFonts w:ascii="Times New Roman" w:hAnsi="Times New Roman" w:cs="Times New Roman"/>
          <w:i/>
          <w:sz w:val="22"/>
          <w:szCs w:val="22"/>
          <w:lang w:val="en-GB"/>
        </w:rPr>
        <w:t xml:space="preserve">e </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r>
      <w:r w:rsidR="00AB4C0D" w:rsidRPr="00EB63A1">
        <w:rPr>
          <w:rFonts w:ascii="Times New Roman" w:hAnsi="Times New Roman" w:cs="Times New Roman"/>
          <w:i/>
          <w:sz w:val="22"/>
          <w:szCs w:val="22"/>
          <w:lang w:val="en-GB"/>
        </w:rPr>
        <w:t xml:space="preserve">lor </w:t>
      </w:r>
      <w:r w:rsidR="00AB4C0D" w:rsidRPr="00EB63A1">
        <w:rPr>
          <w:rFonts w:ascii="Times New Roman" w:hAnsi="Times New Roman" w:cs="Times New Roman"/>
          <w:i/>
          <w:sz w:val="22"/>
          <w:szCs w:val="22"/>
          <w:lang w:val="en-GB"/>
        </w:rPr>
        <w:tab/>
        <w:t xml:space="preserve">occhi </w:t>
      </w:r>
      <w:r w:rsidR="00AB4C0D" w:rsidRPr="00EB63A1">
        <w:rPr>
          <w:rFonts w:ascii="Times New Roman" w:hAnsi="Times New Roman" w:cs="Times New Roman"/>
          <w:i/>
          <w:sz w:val="22"/>
          <w:szCs w:val="22"/>
          <w:lang w:val="en-GB"/>
        </w:rPr>
        <w:tab/>
      </w:r>
      <w:r w:rsidR="00AB4C0D" w:rsidRPr="00EB63A1">
        <w:rPr>
          <w:rFonts w:ascii="Times New Roman" w:hAnsi="Times New Roman" w:cs="Times New Roman"/>
          <w:b/>
          <w:i/>
          <w:sz w:val="22"/>
          <w:szCs w:val="22"/>
          <w:lang w:val="en-GB"/>
        </w:rPr>
        <w:t xml:space="preserve">non </w:t>
      </w:r>
      <w:r w:rsidR="00AB4C0D" w:rsidRPr="00EB63A1">
        <w:rPr>
          <w:rFonts w:ascii="Times New Roman" w:hAnsi="Times New Roman" w:cs="Times New Roman"/>
          <w:b/>
          <w:i/>
          <w:sz w:val="22"/>
          <w:szCs w:val="22"/>
          <w:lang w:val="en-GB"/>
        </w:rPr>
        <w:tab/>
        <w:t>bagna</w:t>
      </w:r>
    </w:p>
    <w:p w14:paraId="56D7E5B9" w14:textId="04B0EE10" w:rsidR="00410B15" w:rsidRPr="00EB63A1" w:rsidRDefault="00410B15" w:rsidP="00CA79EA">
      <w:pPr>
        <w:spacing w:line="480" w:lineRule="auto"/>
        <w:ind w:left="360"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and</w:t>
      </w:r>
      <w:r w:rsidRPr="00EB63A1">
        <w:rPr>
          <w:rFonts w:ascii="Times New Roman" w:hAnsi="Times New Roman" w:cs="Times New Roman"/>
          <w:sz w:val="22"/>
          <w:szCs w:val="22"/>
          <w:lang w:val="en-GB"/>
        </w:rPr>
        <w:tab/>
      </w:r>
      <w:r w:rsidRPr="00EB63A1">
        <w:rPr>
          <w:rFonts w:ascii="Times New Roman" w:hAnsi="Times New Roman" w:cs="Times New Roman"/>
          <w:sz w:val="22"/>
          <w:szCs w:val="22"/>
          <w:lang w:val="en-GB"/>
        </w:rPr>
        <w:tab/>
      </w:r>
      <w:r w:rsidR="00AB4C0D" w:rsidRPr="00EB63A1">
        <w:rPr>
          <w:rFonts w:ascii="Times New Roman" w:hAnsi="Times New Roman" w:cs="Times New Roman"/>
          <w:sz w:val="22"/>
          <w:szCs w:val="22"/>
          <w:lang w:val="en-GB"/>
        </w:rPr>
        <w:t>their</w:t>
      </w:r>
      <w:r w:rsidRPr="00EB63A1">
        <w:rPr>
          <w:rFonts w:ascii="Times New Roman" w:hAnsi="Times New Roman" w:cs="Times New Roman"/>
          <w:sz w:val="22"/>
          <w:szCs w:val="22"/>
          <w:lang w:val="en-GB"/>
        </w:rPr>
        <w:tab/>
      </w:r>
      <w:r w:rsidR="00AB4C0D" w:rsidRPr="00EB63A1">
        <w:rPr>
          <w:rFonts w:ascii="Times New Roman" w:hAnsi="Times New Roman" w:cs="Times New Roman"/>
          <w:sz w:val="22"/>
          <w:szCs w:val="22"/>
          <w:lang w:val="en-GB"/>
        </w:rPr>
        <w:t xml:space="preserve">eyes </w:t>
      </w:r>
      <w:r w:rsidR="00AB4C0D" w:rsidRPr="00EB63A1">
        <w:rPr>
          <w:rFonts w:ascii="Times New Roman" w:hAnsi="Times New Roman" w:cs="Times New Roman"/>
          <w:sz w:val="22"/>
          <w:szCs w:val="22"/>
          <w:lang w:val="en-GB"/>
        </w:rPr>
        <w:tab/>
        <w:t>NEG</w:t>
      </w:r>
      <w:r w:rsidR="00AB4C0D" w:rsidRPr="00EB63A1">
        <w:rPr>
          <w:rFonts w:ascii="Times New Roman" w:hAnsi="Times New Roman" w:cs="Times New Roman"/>
          <w:sz w:val="22"/>
          <w:szCs w:val="22"/>
          <w:lang w:val="en-GB"/>
        </w:rPr>
        <w:tab/>
        <w:t>wet.PRS.3SG</w:t>
      </w:r>
    </w:p>
    <w:p w14:paraId="784856A4" w14:textId="24B8F8E2" w:rsidR="00E843E2" w:rsidRPr="00EB63A1" w:rsidRDefault="00410B15" w:rsidP="00C5465E">
      <w:pPr>
        <w:spacing w:line="480" w:lineRule="auto"/>
        <w:ind w:left="360"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w:t>
      </w:r>
      <w:r w:rsidR="00AB4C0D" w:rsidRPr="00EB63A1">
        <w:rPr>
          <w:rFonts w:ascii="Times New Roman" w:hAnsi="Times New Roman" w:cs="Times New Roman"/>
          <w:sz w:val="22"/>
          <w:szCs w:val="22"/>
          <w:lang w:val="en-GB"/>
        </w:rPr>
        <w:t>The multitude will never stop thanking you for the other saints. Their eyes are no longer wet with tears</w:t>
      </w:r>
      <w:r w:rsidR="00E34763" w:rsidRPr="00EB63A1">
        <w:rPr>
          <w:rFonts w:ascii="Times New Roman" w:hAnsi="Times New Roman" w:cs="Times New Roman"/>
          <w:sz w:val="22"/>
          <w:szCs w:val="22"/>
          <w:lang w:val="en-GB"/>
        </w:rPr>
        <w:t>.</w:t>
      </w:r>
      <w:r w:rsidRPr="00EB63A1">
        <w:rPr>
          <w:rFonts w:ascii="Times New Roman" w:hAnsi="Times New Roman" w:cs="Times New Roman"/>
          <w:sz w:val="22"/>
          <w:szCs w:val="22"/>
          <w:lang w:val="en-GB"/>
        </w:rPr>
        <w:t>" (</w:t>
      </w:r>
      <w:r w:rsidR="00AB4C0D" w:rsidRPr="00EB63A1">
        <w:rPr>
          <w:rFonts w:ascii="Times New Roman" w:hAnsi="Times New Roman" w:cs="Times New Roman"/>
          <w:sz w:val="22"/>
          <w:szCs w:val="22"/>
          <w:lang w:val="en-GB"/>
        </w:rPr>
        <w:t>Bianco da Siena</w:t>
      </w:r>
      <w:r w:rsidRPr="00EB63A1">
        <w:rPr>
          <w:rFonts w:ascii="Times New Roman" w:hAnsi="Times New Roman" w:cs="Times New Roman"/>
          <w:sz w:val="22"/>
          <w:szCs w:val="22"/>
          <w:lang w:val="en-GB"/>
        </w:rPr>
        <w:t xml:space="preserve">, </w:t>
      </w:r>
      <w:r w:rsidR="00AB4C0D" w:rsidRPr="00EB63A1">
        <w:rPr>
          <w:rFonts w:ascii="Times New Roman" w:hAnsi="Times New Roman" w:cs="Times New Roman"/>
          <w:i/>
          <w:sz w:val="22"/>
          <w:szCs w:val="22"/>
          <w:lang w:val="en-GB"/>
        </w:rPr>
        <w:t>Laudi</w:t>
      </w:r>
      <w:r w:rsidRPr="00EB63A1">
        <w:rPr>
          <w:rFonts w:ascii="Times New Roman" w:hAnsi="Times New Roman" w:cs="Times New Roman"/>
          <w:sz w:val="22"/>
          <w:szCs w:val="22"/>
          <w:lang w:val="en-GB"/>
        </w:rPr>
        <w:t xml:space="preserve">, </w:t>
      </w:r>
      <w:r w:rsidR="00AB4C0D" w:rsidRPr="00EB63A1">
        <w:rPr>
          <w:rFonts w:ascii="Times New Roman" w:hAnsi="Times New Roman" w:cs="Times New Roman"/>
          <w:sz w:val="22"/>
          <w:szCs w:val="22"/>
          <w:lang w:val="en-GB"/>
        </w:rPr>
        <w:t>88.15</w:t>
      </w:r>
      <w:r w:rsidRPr="00EB63A1">
        <w:rPr>
          <w:rFonts w:ascii="Times New Roman" w:hAnsi="Times New Roman" w:cs="Times New Roman"/>
          <w:sz w:val="22"/>
          <w:szCs w:val="22"/>
          <w:lang w:val="en-GB"/>
        </w:rPr>
        <w:t>; cited in Brambilla Ageno 1964: XXX)</w:t>
      </w:r>
    </w:p>
    <w:p w14:paraId="4294D419" w14:textId="746BDE72" w:rsidR="00410B15" w:rsidRPr="00EB63A1" w:rsidRDefault="00AB4C0D"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The remaining 135 examples all show VS word order. In the next section I will </w:t>
      </w:r>
      <w:r w:rsidR="00354F51" w:rsidRPr="00EB63A1">
        <w:rPr>
          <w:rFonts w:ascii="Times New Roman" w:hAnsi="Times New Roman" w:cs="Times New Roman"/>
          <w:sz w:val="22"/>
          <w:szCs w:val="22"/>
          <w:lang w:val="en-GB"/>
        </w:rPr>
        <w:t xml:space="preserve">first </w:t>
      </w:r>
      <w:r w:rsidRPr="00EB63A1">
        <w:rPr>
          <w:rFonts w:ascii="Times New Roman" w:hAnsi="Times New Roman" w:cs="Times New Roman"/>
          <w:sz w:val="22"/>
          <w:szCs w:val="22"/>
          <w:lang w:val="en-GB"/>
        </w:rPr>
        <w:t xml:space="preserve">discuss </w:t>
      </w:r>
      <w:r w:rsidR="00E843E2" w:rsidRPr="00EB63A1">
        <w:rPr>
          <w:rFonts w:ascii="Times New Roman" w:hAnsi="Times New Roman" w:cs="Times New Roman"/>
          <w:sz w:val="22"/>
          <w:szCs w:val="22"/>
          <w:lang w:val="en-GB"/>
        </w:rPr>
        <w:t xml:space="preserve">the distribution of SAS with regard to predicate types and information status of the subject. </w:t>
      </w:r>
      <w:r w:rsidR="00E538C4" w:rsidRPr="00EB63A1">
        <w:rPr>
          <w:rFonts w:ascii="Times New Roman" w:hAnsi="Times New Roman" w:cs="Times New Roman"/>
          <w:sz w:val="22"/>
          <w:szCs w:val="22"/>
          <w:lang w:val="en-GB"/>
        </w:rPr>
        <w:t xml:space="preserve">I will then turn to the analysis of relative clauses where, interestingly, no SAS is attested. </w:t>
      </w:r>
    </w:p>
    <w:p w14:paraId="1FC67C10" w14:textId="77777777" w:rsidR="00E842EA" w:rsidRPr="00EB63A1" w:rsidRDefault="00E842EA" w:rsidP="00CA79EA">
      <w:pPr>
        <w:spacing w:line="480" w:lineRule="auto"/>
        <w:ind w:firstLine="720"/>
        <w:jc w:val="both"/>
        <w:rPr>
          <w:rFonts w:ascii="Times New Roman" w:hAnsi="Times New Roman" w:cs="Times New Roman"/>
          <w:sz w:val="22"/>
          <w:szCs w:val="22"/>
          <w:lang w:val="en-GB"/>
        </w:rPr>
      </w:pPr>
    </w:p>
    <w:p w14:paraId="1D780524" w14:textId="77777777" w:rsidR="005D2A26" w:rsidRPr="00EB63A1" w:rsidRDefault="004C21A5" w:rsidP="00CA79EA">
      <w:pPr>
        <w:spacing w:line="480" w:lineRule="auto"/>
        <w:ind w:firstLine="720"/>
        <w:jc w:val="both"/>
        <w:rPr>
          <w:rFonts w:ascii="Times New Roman" w:hAnsi="Times New Roman" w:cs="Times New Roman"/>
          <w:b/>
          <w:sz w:val="22"/>
          <w:szCs w:val="22"/>
          <w:lang w:val="en-GB"/>
        </w:rPr>
      </w:pPr>
      <w:r w:rsidRPr="00EB63A1">
        <w:rPr>
          <w:rFonts w:ascii="Times New Roman" w:hAnsi="Times New Roman" w:cs="Times New Roman"/>
          <w:b/>
          <w:sz w:val="22"/>
          <w:szCs w:val="22"/>
          <w:lang w:val="en-GB"/>
        </w:rPr>
        <w:t xml:space="preserve">3.2. </w:t>
      </w:r>
      <w:r w:rsidR="005D2A26" w:rsidRPr="00EB63A1">
        <w:rPr>
          <w:rFonts w:ascii="Times New Roman" w:hAnsi="Times New Roman" w:cs="Times New Roman"/>
          <w:b/>
          <w:sz w:val="22"/>
          <w:szCs w:val="22"/>
          <w:lang w:val="en-GB"/>
        </w:rPr>
        <w:t>Results</w:t>
      </w:r>
    </w:p>
    <w:p w14:paraId="48681DF2" w14:textId="1AE9B5FC" w:rsidR="004C21A5" w:rsidRPr="00EB63A1" w:rsidRDefault="005D2A26" w:rsidP="00CA79EA">
      <w:pPr>
        <w:spacing w:line="480" w:lineRule="auto"/>
        <w:ind w:firstLine="720"/>
        <w:jc w:val="both"/>
        <w:rPr>
          <w:rFonts w:ascii="Times New Roman" w:hAnsi="Times New Roman" w:cs="Times New Roman"/>
          <w:b/>
          <w:sz w:val="22"/>
          <w:szCs w:val="22"/>
          <w:lang w:val="en-GB"/>
        </w:rPr>
      </w:pPr>
      <w:r w:rsidRPr="00EB63A1">
        <w:rPr>
          <w:rFonts w:ascii="Times New Roman" w:hAnsi="Times New Roman" w:cs="Times New Roman"/>
          <w:b/>
          <w:sz w:val="22"/>
          <w:szCs w:val="22"/>
          <w:lang w:val="en-GB"/>
        </w:rPr>
        <w:t xml:space="preserve">3.2.1 Predicate types </w:t>
      </w:r>
    </w:p>
    <w:p w14:paraId="48303379" w14:textId="3761A592" w:rsidR="005D2A26" w:rsidRPr="00EB63A1" w:rsidRDefault="005D2A26" w:rsidP="00CA79EA">
      <w:pPr>
        <w:spacing w:line="480" w:lineRule="auto"/>
        <w:ind w:firstLine="720"/>
        <w:jc w:val="both"/>
        <w:rPr>
          <w:rFonts w:ascii="Times New Roman" w:hAnsi="Times New Roman" w:cs="Times New Roman"/>
          <w:sz w:val="22"/>
          <w:szCs w:val="22"/>
          <w:lang w:val="en-GB"/>
        </w:rPr>
      </w:pPr>
    </w:p>
    <w:p w14:paraId="27E44100" w14:textId="77777777" w:rsidR="005D2A26" w:rsidRPr="00EB63A1" w:rsidRDefault="005D2A26"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Table (1) shows the distribution of SAS and full agreement with post-verbal subjects with different kinds of predicates. </w:t>
      </w:r>
    </w:p>
    <w:p w14:paraId="6EF8C1B7" w14:textId="77777777" w:rsidR="005D2A26" w:rsidRPr="00EB63A1" w:rsidRDefault="005D2A26" w:rsidP="00CA79EA">
      <w:pPr>
        <w:spacing w:line="480" w:lineRule="auto"/>
        <w:ind w:firstLine="720"/>
        <w:jc w:val="both"/>
        <w:rPr>
          <w:rFonts w:ascii="Times New Roman" w:hAnsi="Times New Roman" w:cs="Times New Roman"/>
          <w:sz w:val="22"/>
          <w:szCs w:val="22"/>
          <w:lang w:val="en-GB"/>
        </w:rPr>
      </w:pPr>
    </w:p>
    <w:tbl>
      <w:tblPr>
        <w:tblStyle w:val="TableGrid"/>
        <w:tblW w:w="0" w:type="auto"/>
        <w:tblLook w:val="04A0" w:firstRow="1" w:lastRow="0" w:firstColumn="1" w:lastColumn="0" w:noHBand="0" w:noVBand="1"/>
      </w:tblPr>
      <w:tblGrid>
        <w:gridCol w:w="2295"/>
        <w:gridCol w:w="1595"/>
        <w:gridCol w:w="1542"/>
        <w:gridCol w:w="1541"/>
        <w:gridCol w:w="1543"/>
      </w:tblGrid>
      <w:tr w:rsidR="005D2A26" w:rsidRPr="00EB63A1" w14:paraId="25B49334" w14:textId="77777777" w:rsidTr="00C5465E">
        <w:tc>
          <w:tcPr>
            <w:tcW w:w="2295" w:type="dxa"/>
          </w:tcPr>
          <w:p w14:paraId="40B571DB" w14:textId="6045A62A" w:rsidR="005D2A26" w:rsidRPr="00EB63A1" w:rsidRDefault="005D2A26" w:rsidP="00C5465E">
            <w:pPr>
              <w:spacing w:line="480" w:lineRule="auto"/>
              <w:rPr>
                <w:rFonts w:ascii="Times New Roman" w:hAnsi="Times New Roman" w:cs="Times New Roman"/>
                <w:b/>
                <w:sz w:val="22"/>
                <w:szCs w:val="22"/>
                <w:lang w:val="en-GB"/>
              </w:rPr>
            </w:pPr>
            <w:r w:rsidRPr="00EB63A1">
              <w:rPr>
                <w:rFonts w:ascii="Times New Roman" w:hAnsi="Times New Roman" w:cs="Times New Roman"/>
                <w:b/>
                <w:sz w:val="22"/>
                <w:szCs w:val="22"/>
                <w:lang w:val="en-GB"/>
              </w:rPr>
              <w:t>VERB TYPE</w:t>
            </w:r>
          </w:p>
        </w:tc>
        <w:tc>
          <w:tcPr>
            <w:tcW w:w="1595" w:type="dxa"/>
          </w:tcPr>
          <w:p w14:paraId="0BDDC1FE" w14:textId="0DBD2195" w:rsidR="005D2A26" w:rsidRPr="00EB63A1" w:rsidRDefault="005D2A26" w:rsidP="00C5465E">
            <w:pPr>
              <w:spacing w:line="480" w:lineRule="auto"/>
              <w:rPr>
                <w:rFonts w:ascii="Times New Roman" w:hAnsi="Times New Roman" w:cs="Times New Roman"/>
                <w:b/>
                <w:sz w:val="22"/>
                <w:szCs w:val="22"/>
                <w:lang w:val="en-GB"/>
              </w:rPr>
            </w:pPr>
            <w:r w:rsidRPr="00EB63A1">
              <w:rPr>
                <w:rFonts w:ascii="Times New Roman" w:hAnsi="Times New Roman" w:cs="Times New Roman"/>
                <w:b/>
                <w:sz w:val="22"/>
                <w:szCs w:val="22"/>
                <w:lang w:val="en-GB"/>
              </w:rPr>
              <w:t>NOAGR</w:t>
            </w:r>
          </w:p>
        </w:tc>
        <w:tc>
          <w:tcPr>
            <w:tcW w:w="1542" w:type="dxa"/>
          </w:tcPr>
          <w:p w14:paraId="5567E22C" w14:textId="2BBE176A" w:rsidR="005D2A26" w:rsidRPr="00EB63A1" w:rsidRDefault="005D2A26" w:rsidP="00CA79EA">
            <w:pPr>
              <w:spacing w:line="480" w:lineRule="auto"/>
              <w:ind w:firstLine="720"/>
              <w:jc w:val="center"/>
              <w:rPr>
                <w:rFonts w:ascii="Times New Roman" w:hAnsi="Times New Roman" w:cs="Times New Roman"/>
                <w:b/>
                <w:sz w:val="22"/>
                <w:szCs w:val="22"/>
                <w:lang w:val="en-GB"/>
              </w:rPr>
            </w:pPr>
            <w:r w:rsidRPr="00EB63A1">
              <w:rPr>
                <w:rFonts w:ascii="Times New Roman" w:hAnsi="Times New Roman" w:cs="Times New Roman"/>
                <w:b/>
                <w:sz w:val="22"/>
                <w:szCs w:val="22"/>
                <w:lang w:val="en-GB"/>
              </w:rPr>
              <w:t>%</w:t>
            </w:r>
          </w:p>
        </w:tc>
        <w:tc>
          <w:tcPr>
            <w:tcW w:w="1541" w:type="dxa"/>
          </w:tcPr>
          <w:p w14:paraId="0D5C94F8" w14:textId="3694FF85" w:rsidR="005D2A26" w:rsidRPr="00EB63A1" w:rsidRDefault="005D2A26" w:rsidP="00CA79EA">
            <w:pPr>
              <w:spacing w:line="480" w:lineRule="auto"/>
              <w:ind w:firstLine="720"/>
              <w:jc w:val="center"/>
              <w:rPr>
                <w:rFonts w:ascii="Times New Roman" w:hAnsi="Times New Roman" w:cs="Times New Roman"/>
                <w:b/>
                <w:sz w:val="22"/>
                <w:szCs w:val="22"/>
                <w:lang w:val="en-GB"/>
              </w:rPr>
            </w:pPr>
            <w:r w:rsidRPr="00EB63A1">
              <w:rPr>
                <w:rFonts w:ascii="Times New Roman" w:hAnsi="Times New Roman" w:cs="Times New Roman"/>
                <w:b/>
                <w:sz w:val="22"/>
                <w:szCs w:val="22"/>
                <w:lang w:val="en-GB"/>
              </w:rPr>
              <w:t>AGR</w:t>
            </w:r>
          </w:p>
        </w:tc>
        <w:tc>
          <w:tcPr>
            <w:tcW w:w="1543" w:type="dxa"/>
          </w:tcPr>
          <w:p w14:paraId="33CB9F8C" w14:textId="0D1B6C22" w:rsidR="005D2A26" w:rsidRPr="00EB63A1" w:rsidRDefault="005D2A26" w:rsidP="00CA79EA">
            <w:pPr>
              <w:spacing w:line="480" w:lineRule="auto"/>
              <w:ind w:firstLine="720"/>
              <w:jc w:val="center"/>
              <w:rPr>
                <w:rFonts w:ascii="Times New Roman" w:hAnsi="Times New Roman" w:cs="Times New Roman"/>
                <w:b/>
                <w:sz w:val="22"/>
                <w:szCs w:val="22"/>
                <w:lang w:val="en-GB"/>
              </w:rPr>
            </w:pPr>
            <w:r w:rsidRPr="00EB63A1">
              <w:rPr>
                <w:rFonts w:ascii="Times New Roman" w:hAnsi="Times New Roman" w:cs="Times New Roman"/>
                <w:b/>
                <w:sz w:val="22"/>
                <w:szCs w:val="22"/>
                <w:lang w:val="en-GB"/>
              </w:rPr>
              <w:t>%</w:t>
            </w:r>
          </w:p>
        </w:tc>
      </w:tr>
      <w:tr w:rsidR="005D2A26" w:rsidRPr="00EB63A1" w14:paraId="30D93F76" w14:textId="77777777" w:rsidTr="00C5465E">
        <w:tc>
          <w:tcPr>
            <w:tcW w:w="2295" w:type="dxa"/>
          </w:tcPr>
          <w:p w14:paraId="1B800776" w14:textId="0300F6C4" w:rsidR="005D2A26" w:rsidRPr="00EB63A1" w:rsidRDefault="005D2A26" w:rsidP="00C5465E">
            <w:pPr>
              <w:spacing w:line="480" w:lineRule="auto"/>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Passive/Impersonal</w:t>
            </w:r>
          </w:p>
        </w:tc>
        <w:tc>
          <w:tcPr>
            <w:tcW w:w="1595" w:type="dxa"/>
          </w:tcPr>
          <w:p w14:paraId="19AAFDFB" w14:textId="58E337C2" w:rsidR="005D2A26" w:rsidRPr="00EB63A1" w:rsidRDefault="005D2A26"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38</w:t>
            </w:r>
          </w:p>
        </w:tc>
        <w:tc>
          <w:tcPr>
            <w:tcW w:w="1542" w:type="dxa"/>
          </w:tcPr>
          <w:p w14:paraId="4FDE3DEE" w14:textId="07F22BC5" w:rsidR="005D2A26" w:rsidRPr="00EB63A1" w:rsidRDefault="005D2A26"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27,75</w:t>
            </w:r>
          </w:p>
        </w:tc>
        <w:tc>
          <w:tcPr>
            <w:tcW w:w="1541" w:type="dxa"/>
          </w:tcPr>
          <w:p w14:paraId="1BFAB2B3" w14:textId="428FB91D" w:rsidR="005D2A26" w:rsidRPr="00EB63A1" w:rsidRDefault="005D2A26"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23</w:t>
            </w:r>
          </w:p>
        </w:tc>
        <w:tc>
          <w:tcPr>
            <w:tcW w:w="1543" w:type="dxa"/>
          </w:tcPr>
          <w:p w14:paraId="7BA62B54" w14:textId="60D2692C" w:rsidR="005D2A26" w:rsidRPr="00EB63A1" w:rsidRDefault="00B37CB7"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32,39</w:t>
            </w:r>
          </w:p>
        </w:tc>
      </w:tr>
      <w:tr w:rsidR="005D2A26" w:rsidRPr="00EB63A1" w14:paraId="3E3C5DF1" w14:textId="77777777" w:rsidTr="00C5465E">
        <w:tc>
          <w:tcPr>
            <w:tcW w:w="2295" w:type="dxa"/>
          </w:tcPr>
          <w:p w14:paraId="196454C8" w14:textId="295DC29A" w:rsidR="005D2A26" w:rsidRPr="00EB63A1" w:rsidRDefault="005D2A26" w:rsidP="00C5465E">
            <w:pPr>
              <w:spacing w:line="480" w:lineRule="auto"/>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Unaccusative</w:t>
            </w:r>
          </w:p>
        </w:tc>
        <w:tc>
          <w:tcPr>
            <w:tcW w:w="1595" w:type="dxa"/>
          </w:tcPr>
          <w:p w14:paraId="39153800" w14:textId="1FDEEE36" w:rsidR="005D2A26" w:rsidRPr="00EB63A1" w:rsidRDefault="005D2A26"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54</w:t>
            </w:r>
          </w:p>
        </w:tc>
        <w:tc>
          <w:tcPr>
            <w:tcW w:w="1542" w:type="dxa"/>
          </w:tcPr>
          <w:p w14:paraId="7E122C71" w14:textId="7085DAF6" w:rsidR="005D2A26" w:rsidRPr="00EB63A1" w:rsidRDefault="005D2A26"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39,41</w:t>
            </w:r>
          </w:p>
        </w:tc>
        <w:tc>
          <w:tcPr>
            <w:tcW w:w="1541" w:type="dxa"/>
          </w:tcPr>
          <w:p w14:paraId="1A3FE017" w14:textId="1EBD69B3" w:rsidR="005D2A26" w:rsidRPr="00EB63A1" w:rsidRDefault="005D2A26"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25</w:t>
            </w:r>
          </w:p>
        </w:tc>
        <w:tc>
          <w:tcPr>
            <w:tcW w:w="1543" w:type="dxa"/>
          </w:tcPr>
          <w:p w14:paraId="1F84A1B5" w14:textId="0319B672" w:rsidR="005D2A26" w:rsidRPr="00EB63A1" w:rsidRDefault="00B37CB7"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35,21</w:t>
            </w:r>
          </w:p>
        </w:tc>
      </w:tr>
      <w:tr w:rsidR="005D2A26" w:rsidRPr="00EB63A1" w14:paraId="6F68EA03" w14:textId="77777777" w:rsidTr="00C5465E">
        <w:tc>
          <w:tcPr>
            <w:tcW w:w="2295" w:type="dxa"/>
          </w:tcPr>
          <w:p w14:paraId="2CECC171" w14:textId="524142FB" w:rsidR="005D2A26" w:rsidRPr="00EB63A1" w:rsidRDefault="005D2A26" w:rsidP="00C5465E">
            <w:pPr>
              <w:spacing w:line="480" w:lineRule="auto"/>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Existential/Presentative</w:t>
            </w:r>
          </w:p>
        </w:tc>
        <w:tc>
          <w:tcPr>
            <w:tcW w:w="1595" w:type="dxa"/>
          </w:tcPr>
          <w:p w14:paraId="11C5CC31" w14:textId="60CE24C6" w:rsidR="005D2A26" w:rsidRPr="00EB63A1" w:rsidRDefault="005D2A26"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35</w:t>
            </w:r>
          </w:p>
        </w:tc>
        <w:tc>
          <w:tcPr>
            <w:tcW w:w="1542" w:type="dxa"/>
          </w:tcPr>
          <w:p w14:paraId="6C3739DB" w14:textId="572D55F5" w:rsidR="005D2A26" w:rsidRPr="00EB63A1" w:rsidRDefault="005D2A26"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25,54</w:t>
            </w:r>
          </w:p>
        </w:tc>
        <w:tc>
          <w:tcPr>
            <w:tcW w:w="1541" w:type="dxa"/>
          </w:tcPr>
          <w:p w14:paraId="1DB38065" w14:textId="547297F7" w:rsidR="005D2A26" w:rsidRPr="00EB63A1" w:rsidRDefault="00B37CB7"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0</w:t>
            </w:r>
          </w:p>
        </w:tc>
        <w:tc>
          <w:tcPr>
            <w:tcW w:w="1543" w:type="dxa"/>
          </w:tcPr>
          <w:p w14:paraId="0A5163A8" w14:textId="0C78F7C1" w:rsidR="005D2A26" w:rsidRPr="00EB63A1" w:rsidRDefault="00B37CB7"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0</w:t>
            </w:r>
          </w:p>
        </w:tc>
      </w:tr>
      <w:tr w:rsidR="005D2A26" w:rsidRPr="00EB63A1" w14:paraId="1259F19D" w14:textId="77777777" w:rsidTr="00C5465E">
        <w:tc>
          <w:tcPr>
            <w:tcW w:w="2295" w:type="dxa"/>
          </w:tcPr>
          <w:p w14:paraId="26E667F5" w14:textId="3C51A64C" w:rsidR="005D2A26" w:rsidRPr="00EB63A1" w:rsidRDefault="005D2A26" w:rsidP="00C5465E">
            <w:pPr>
              <w:spacing w:line="480" w:lineRule="auto"/>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Copula</w:t>
            </w:r>
          </w:p>
        </w:tc>
        <w:tc>
          <w:tcPr>
            <w:tcW w:w="1595" w:type="dxa"/>
          </w:tcPr>
          <w:p w14:paraId="702EE703" w14:textId="385C066A" w:rsidR="005D2A26" w:rsidRPr="00EB63A1" w:rsidRDefault="005D2A26"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3</w:t>
            </w:r>
          </w:p>
        </w:tc>
        <w:tc>
          <w:tcPr>
            <w:tcW w:w="1542" w:type="dxa"/>
          </w:tcPr>
          <w:p w14:paraId="52614318" w14:textId="335A6E53" w:rsidR="005D2A26" w:rsidRPr="00EB63A1" w:rsidRDefault="005D2A26"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2.18</w:t>
            </w:r>
          </w:p>
        </w:tc>
        <w:tc>
          <w:tcPr>
            <w:tcW w:w="1541" w:type="dxa"/>
          </w:tcPr>
          <w:p w14:paraId="7857C3DC" w14:textId="4B3CBF9D" w:rsidR="005D2A26" w:rsidRPr="00EB63A1" w:rsidRDefault="00B37CB7"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1</w:t>
            </w:r>
          </w:p>
        </w:tc>
        <w:tc>
          <w:tcPr>
            <w:tcW w:w="1543" w:type="dxa"/>
          </w:tcPr>
          <w:p w14:paraId="5A01CE73" w14:textId="17C54D68" w:rsidR="005D2A26" w:rsidRPr="00EB63A1" w:rsidRDefault="00B37CB7"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1,40</w:t>
            </w:r>
          </w:p>
        </w:tc>
      </w:tr>
      <w:tr w:rsidR="005D2A26" w:rsidRPr="00EB63A1" w14:paraId="0A2E9299" w14:textId="77777777" w:rsidTr="00C5465E">
        <w:tc>
          <w:tcPr>
            <w:tcW w:w="2295" w:type="dxa"/>
          </w:tcPr>
          <w:p w14:paraId="43F1F32C" w14:textId="236583A8" w:rsidR="005D2A26" w:rsidRPr="00EB63A1" w:rsidRDefault="005D2A26" w:rsidP="00C5465E">
            <w:pPr>
              <w:spacing w:line="480" w:lineRule="auto"/>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Transitive</w:t>
            </w:r>
          </w:p>
        </w:tc>
        <w:tc>
          <w:tcPr>
            <w:tcW w:w="1595" w:type="dxa"/>
          </w:tcPr>
          <w:p w14:paraId="340AC6C3" w14:textId="5F65A262" w:rsidR="005D2A26" w:rsidRPr="00EB63A1" w:rsidRDefault="005D2A26"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3</w:t>
            </w:r>
          </w:p>
        </w:tc>
        <w:tc>
          <w:tcPr>
            <w:tcW w:w="1542" w:type="dxa"/>
          </w:tcPr>
          <w:p w14:paraId="1C77F046" w14:textId="01478CBF" w:rsidR="005D2A26" w:rsidRPr="00EB63A1" w:rsidRDefault="005D2A26"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2,18</w:t>
            </w:r>
          </w:p>
        </w:tc>
        <w:tc>
          <w:tcPr>
            <w:tcW w:w="1541" w:type="dxa"/>
          </w:tcPr>
          <w:p w14:paraId="40496135" w14:textId="748FBE8D" w:rsidR="005D2A26" w:rsidRPr="00EB63A1" w:rsidRDefault="00B37CB7"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13</w:t>
            </w:r>
          </w:p>
        </w:tc>
        <w:tc>
          <w:tcPr>
            <w:tcW w:w="1543" w:type="dxa"/>
          </w:tcPr>
          <w:p w14:paraId="5A22F56F" w14:textId="07375249" w:rsidR="005D2A26" w:rsidRPr="00EB63A1" w:rsidRDefault="00B37CB7"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18.30</w:t>
            </w:r>
          </w:p>
        </w:tc>
      </w:tr>
      <w:tr w:rsidR="005D2A26" w:rsidRPr="00EB63A1" w14:paraId="4D9D772E" w14:textId="77777777" w:rsidTr="00C5465E">
        <w:tc>
          <w:tcPr>
            <w:tcW w:w="2295" w:type="dxa"/>
          </w:tcPr>
          <w:p w14:paraId="1F96D3BA" w14:textId="087899E7" w:rsidR="005D2A26" w:rsidRPr="00EB63A1" w:rsidRDefault="005D2A26" w:rsidP="00C5465E">
            <w:pPr>
              <w:spacing w:line="480" w:lineRule="auto"/>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Anticausative</w:t>
            </w:r>
          </w:p>
        </w:tc>
        <w:tc>
          <w:tcPr>
            <w:tcW w:w="1595" w:type="dxa"/>
          </w:tcPr>
          <w:p w14:paraId="7845492E" w14:textId="59137D5D" w:rsidR="005D2A26" w:rsidRPr="00EB63A1" w:rsidRDefault="005D2A26"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1</w:t>
            </w:r>
          </w:p>
        </w:tc>
        <w:tc>
          <w:tcPr>
            <w:tcW w:w="1542" w:type="dxa"/>
          </w:tcPr>
          <w:p w14:paraId="151555E9" w14:textId="30EF2EB7" w:rsidR="005D2A26" w:rsidRPr="00EB63A1" w:rsidRDefault="005D2A26"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0,72</w:t>
            </w:r>
          </w:p>
        </w:tc>
        <w:tc>
          <w:tcPr>
            <w:tcW w:w="1541" w:type="dxa"/>
          </w:tcPr>
          <w:p w14:paraId="6E8D8A35" w14:textId="638CBB89" w:rsidR="005D2A26" w:rsidRPr="00EB63A1" w:rsidRDefault="005D2A26"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0</w:t>
            </w:r>
          </w:p>
        </w:tc>
        <w:tc>
          <w:tcPr>
            <w:tcW w:w="1543" w:type="dxa"/>
          </w:tcPr>
          <w:p w14:paraId="46FC06CB" w14:textId="5364DC96" w:rsidR="005D2A26" w:rsidRPr="00EB63A1" w:rsidRDefault="00B37CB7"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0</w:t>
            </w:r>
          </w:p>
        </w:tc>
      </w:tr>
      <w:tr w:rsidR="005D2A26" w:rsidRPr="00EB63A1" w14:paraId="56EF394F" w14:textId="77777777" w:rsidTr="00C5465E">
        <w:tc>
          <w:tcPr>
            <w:tcW w:w="2295" w:type="dxa"/>
          </w:tcPr>
          <w:p w14:paraId="2CF20CF5" w14:textId="15B4EC8A" w:rsidR="005D2A26" w:rsidRPr="00EB63A1" w:rsidRDefault="005D2A26" w:rsidP="00C5465E">
            <w:pPr>
              <w:spacing w:line="480" w:lineRule="auto"/>
              <w:rPr>
                <w:rFonts w:ascii="Times New Roman" w:hAnsi="Times New Roman" w:cs="Times New Roman"/>
                <w:sz w:val="22"/>
                <w:szCs w:val="22"/>
                <w:lang w:val="en-GB"/>
              </w:rPr>
            </w:pPr>
            <w:r w:rsidRPr="00EB63A1">
              <w:rPr>
                <w:rFonts w:ascii="Times New Roman" w:hAnsi="Times New Roman" w:cs="Times New Roman"/>
                <w:sz w:val="22"/>
                <w:szCs w:val="22"/>
                <w:lang w:val="en-GB"/>
              </w:rPr>
              <w:t>Causative</w:t>
            </w:r>
          </w:p>
        </w:tc>
        <w:tc>
          <w:tcPr>
            <w:tcW w:w="1595" w:type="dxa"/>
          </w:tcPr>
          <w:p w14:paraId="5CE7E666" w14:textId="5BBD4AF9" w:rsidR="005D2A26" w:rsidRPr="00EB63A1" w:rsidRDefault="005D2A26"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0</w:t>
            </w:r>
          </w:p>
        </w:tc>
        <w:tc>
          <w:tcPr>
            <w:tcW w:w="1542" w:type="dxa"/>
          </w:tcPr>
          <w:p w14:paraId="477EB743" w14:textId="62DFE637" w:rsidR="005D2A26" w:rsidRPr="00EB63A1" w:rsidRDefault="005D2A26"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0</w:t>
            </w:r>
          </w:p>
        </w:tc>
        <w:tc>
          <w:tcPr>
            <w:tcW w:w="1541" w:type="dxa"/>
          </w:tcPr>
          <w:p w14:paraId="634967DE" w14:textId="498E233B" w:rsidR="005D2A26" w:rsidRPr="00EB63A1" w:rsidRDefault="00B37CB7"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2</w:t>
            </w:r>
          </w:p>
        </w:tc>
        <w:tc>
          <w:tcPr>
            <w:tcW w:w="1543" w:type="dxa"/>
          </w:tcPr>
          <w:p w14:paraId="1222AA62" w14:textId="2674600C" w:rsidR="005D2A26" w:rsidRPr="00EB63A1" w:rsidRDefault="00B37CB7"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2,81</w:t>
            </w:r>
          </w:p>
        </w:tc>
      </w:tr>
      <w:tr w:rsidR="005D2A26" w:rsidRPr="00EB63A1" w14:paraId="7E070932" w14:textId="77777777" w:rsidTr="00C5465E">
        <w:tc>
          <w:tcPr>
            <w:tcW w:w="2295" w:type="dxa"/>
          </w:tcPr>
          <w:p w14:paraId="32765F05" w14:textId="70100D85" w:rsidR="005D2A26" w:rsidRPr="00EB63A1" w:rsidRDefault="005D2A26" w:rsidP="00C5465E">
            <w:pPr>
              <w:spacing w:line="480" w:lineRule="auto"/>
              <w:rPr>
                <w:rFonts w:ascii="Times New Roman" w:hAnsi="Times New Roman" w:cs="Times New Roman"/>
                <w:sz w:val="22"/>
                <w:szCs w:val="22"/>
                <w:lang w:val="en-GB"/>
              </w:rPr>
            </w:pPr>
            <w:r w:rsidRPr="00EB63A1">
              <w:rPr>
                <w:rFonts w:ascii="Times New Roman" w:hAnsi="Times New Roman" w:cs="Times New Roman"/>
                <w:sz w:val="22"/>
                <w:szCs w:val="22"/>
                <w:lang w:val="en-GB"/>
              </w:rPr>
              <w:t>TOTAL</w:t>
            </w:r>
          </w:p>
        </w:tc>
        <w:tc>
          <w:tcPr>
            <w:tcW w:w="1595" w:type="dxa"/>
          </w:tcPr>
          <w:p w14:paraId="02281C0F" w14:textId="6CEA5996" w:rsidR="005D2A26" w:rsidRPr="00EB63A1" w:rsidRDefault="00B37CB7"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137</w:t>
            </w:r>
          </w:p>
        </w:tc>
        <w:tc>
          <w:tcPr>
            <w:tcW w:w="1542" w:type="dxa"/>
          </w:tcPr>
          <w:p w14:paraId="57C92BBD" w14:textId="757BB072" w:rsidR="005D2A26" w:rsidRPr="00EB63A1" w:rsidRDefault="00B37CB7"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100</w:t>
            </w:r>
          </w:p>
        </w:tc>
        <w:tc>
          <w:tcPr>
            <w:tcW w:w="1541" w:type="dxa"/>
          </w:tcPr>
          <w:p w14:paraId="5B9FC5A8" w14:textId="252D076B" w:rsidR="005D2A26" w:rsidRPr="00EB63A1" w:rsidRDefault="00B37CB7"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71</w:t>
            </w:r>
          </w:p>
        </w:tc>
        <w:tc>
          <w:tcPr>
            <w:tcW w:w="1543" w:type="dxa"/>
          </w:tcPr>
          <w:p w14:paraId="1B6EA044" w14:textId="5F6F3996" w:rsidR="005D2A26" w:rsidRPr="00EB63A1" w:rsidRDefault="00B37CB7"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100</w:t>
            </w:r>
          </w:p>
        </w:tc>
      </w:tr>
    </w:tbl>
    <w:p w14:paraId="38199FD1" w14:textId="4A569674" w:rsidR="005D2A26" w:rsidRPr="00EB63A1" w:rsidRDefault="00B37CB7"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Table 1: Distribution of subject agreement relative to predicate type</w:t>
      </w:r>
    </w:p>
    <w:p w14:paraId="49011A31" w14:textId="77777777" w:rsidR="00B37CB7" w:rsidRPr="00EB63A1" w:rsidRDefault="00B37CB7" w:rsidP="00CA79EA">
      <w:pPr>
        <w:spacing w:line="480" w:lineRule="auto"/>
        <w:ind w:firstLine="720"/>
        <w:jc w:val="center"/>
        <w:rPr>
          <w:rFonts w:ascii="Times New Roman" w:hAnsi="Times New Roman" w:cs="Times New Roman"/>
          <w:sz w:val="22"/>
          <w:szCs w:val="22"/>
          <w:lang w:val="en-GB"/>
        </w:rPr>
      </w:pPr>
    </w:p>
    <w:p w14:paraId="1FF4607E" w14:textId="568C16B7" w:rsidR="00C819E5" w:rsidRPr="00EB63A1" w:rsidRDefault="002D6C79"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With regard to predicate</w:t>
      </w:r>
      <w:r w:rsidR="008E5072" w:rsidRPr="00EB63A1">
        <w:rPr>
          <w:rFonts w:ascii="Times New Roman" w:hAnsi="Times New Roman" w:cs="Times New Roman"/>
          <w:sz w:val="22"/>
          <w:szCs w:val="22"/>
          <w:lang w:val="en-GB"/>
        </w:rPr>
        <w:t xml:space="preserve"> types, SAS </w:t>
      </w:r>
      <w:r w:rsidR="00404F2F" w:rsidRPr="00EB63A1">
        <w:rPr>
          <w:rFonts w:ascii="Times New Roman" w:hAnsi="Times New Roman" w:cs="Times New Roman"/>
          <w:sz w:val="22"/>
          <w:szCs w:val="22"/>
          <w:lang w:val="en-GB"/>
        </w:rPr>
        <w:t>prototypically occurs with passive and impersonal predicates</w:t>
      </w:r>
      <w:r w:rsidR="00404F2F" w:rsidRPr="00EB63A1">
        <w:rPr>
          <w:rStyle w:val="FootnoteReference"/>
          <w:rFonts w:ascii="Times New Roman" w:hAnsi="Times New Roman" w:cs="Times New Roman"/>
          <w:sz w:val="22"/>
          <w:szCs w:val="22"/>
          <w:lang w:val="en-GB"/>
        </w:rPr>
        <w:footnoteReference w:id="6"/>
      </w:r>
      <w:r w:rsidR="00404F2F" w:rsidRPr="00EB63A1">
        <w:rPr>
          <w:rFonts w:ascii="Times New Roman" w:hAnsi="Times New Roman" w:cs="Times New Roman"/>
          <w:sz w:val="22"/>
          <w:szCs w:val="22"/>
          <w:lang w:val="en-GB"/>
        </w:rPr>
        <w:t xml:space="preserve">, unaccusative ones, and existentials. </w:t>
      </w:r>
      <w:r w:rsidR="008E5072" w:rsidRPr="00EB63A1">
        <w:rPr>
          <w:rFonts w:ascii="Times New Roman" w:hAnsi="Times New Roman" w:cs="Times New Roman"/>
          <w:sz w:val="22"/>
          <w:szCs w:val="22"/>
          <w:lang w:val="en-GB"/>
        </w:rPr>
        <w:t xml:space="preserve">I used Fisher's exact test to verify the association between the different verb types and SAS or full agreement. </w:t>
      </w:r>
      <w:r w:rsidR="00D71151" w:rsidRPr="00EB63A1">
        <w:rPr>
          <w:rFonts w:ascii="Times New Roman" w:hAnsi="Times New Roman" w:cs="Times New Roman"/>
          <w:sz w:val="22"/>
          <w:szCs w:val="22"/>
          <w:lang w:val="en-GB"/>
        </w:rPr>
        <w:t>As expected, passive/impersonal and existential/presentative</w:t>
      </w:r>
      <w:r w:rsidR="00D528AA" w:rsidRPr="00EB63A1">
        <w:rPr>
          <w:rFonts w:ascii="Times New Roman" w:hAnsi="Times New Roman" w:cs="Times New Roman"/>
          <w:sz w:val="22"/>
          <w:szCs w:val="22"/>
          <w:lang w:val="en-GB"/>
        </w:rPr>
        <w:t xml:space="preserve"> predicates</w:t>
      </w:r>
      <w:r w:rsidR="00D71151" w:rsidRPr="00EB63A1">
        <w:rPr>
          <w:rFonts w:ascii="Times New Roman" w:hAnsi="Times New Roman" w:cs="Times New Roman"/>
          <w:sz w:val="22"/>
          <w:szCs w:val="22"/>
          <w:lang w:val="en-GB"/>
        </w:rPr>
        <w:t xml:space="preserve"> are the only verb types that reached significance (i.e. </w:t>
      </w:r>
      <w:r w:rsidR="00742446" w:rsidRPr="00EB63A1">
        <w:rPr>
          <w:rFonts w:ascii="Times New Roman" w:hAnsi="Times New Roman" w:cs="Times New Roman"/>
          <w:sz w:val="22"/>
          <w:szCs w:val="22"/>
          <w:lang w:val="en-GB"/>
        </w:rPr>
        <w:t>p-value &lt;0.01</w:t>
      </w:r>
      <w:r w:rsidR="00D71151" w:rsidRPr="00EB63A1">
        <w:rPr>
          <w:rFonts w:ascii="Times New Roman" w:hAnsi="Times New Roman" w:cs="Times New Roman"/>
          <w:sz w:val="22"/>
          <w:szCs w:val="22"/>
          <w:lang w:val="en-GB"/>
        </w:rPr>
        <w:t>).</w:t>
      </w:r>
    </w:p>
    <w:p w14:paraId="1F4ED8A9" w14:textId="5CC38E79" w:rsidR="00E538C4" w:rsidRPr="00EB63A1" w:rsidRDefault="00E538C4"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SAS occurs, as already mentioned, in VS structures. No example was found with a preverbal subject and SAS, with all the verb types listed in Table (1). An</w:t>
      </w:r>
      <w:r w:rsidR="00AC6C07" w:rsidRPr="00EB63A1">
        <w:rPr>
          <w:rFonts w:ascii="Times New Roman" w:hAnsi="Times New Roman" w:cs="Times New Roman"/>
          <w:sz w:val="22"/>
          <w:szCs w:val="22"/>
          <w:lang w:val="en-GB"/>
        </w:rPr>
        <w:t xml:space="preserve"> example of </w:t>
      </w:r>
      <w:r w:rsidR="00D76F5A" w:rsidRPr="00EB63A1">
        <w:rPr>
          <w:rFonts w:ascii="Times New Roman" w:hAnsi="Times New Roman" w:cs="Times New Roman"/>
          <w:sz w:val="22"/>
          <w:szCs w:val="22"/>
          <w:lang w:val="en-GB"/>
        </w:rPr>
        <w:t xml:space="preserve">preverbal subject and </w:t>
      </w:r>
      <w:r w:rsidR="00AC6C07" w:rsidRPr="00EB63A1">
        <w:rPr>
          <w:rFonts w:ascii="Times New Roman" w:hAnsi="Times New Roman" w:cs="Times New Roman"/>
          <w:sz w:val="22"/>
          <w:szCs w:val="22"/>
          <w:lang w:val="en-GB"/>
        </w:rPr>
        <w:t xml:space="preserve">full agreement </w:t>
      </w:r>
      <w:r w:rsidRPr="00EB63A1">
        <w:rPr>
          <w:rFonts w:ascii="Times New Roman" w:hAnsi="Times New Roman" w:cs="Times New Roman"/>
          <w:sz w:val="22"/>
          <w:szCs w:val="22"/>
          <w:lang w:val="en-GB"/>
        </w:rPr>
        <w:t xml:space="preserve">with the impersonal </w:t>
      </w:r>
      <w:r w:rsidRPr="00EB63A1">
        <w:rPr>
          <w:rFonts w:ascii="Times New Roman" w:hAnsi="Times New Roman" w:cs="Times New Roman"/>
          <w:i/>
          <w:sz w:val="22"/>
          <w:szCs w:val="22"/>
          <w:lang w:val="en-GB"/>
        </w:rPr>
        <w:t>si</w:t>
      </w:r>
      <w:r w:rsidRPr="00EB63A1">
        <w:rPr>
          <w:rFonts w:ascii="Times New Roman" w:hAnsi="Times New Roman" w:cs="Times New Roman"/>
          <w:sz w:val="22"/>
          <w:szCs w:val="22"/>
          <w:lang w:val="en-GB"/>
        </w:rPr>
        <w:t>-construction is given in (11):</w:t>
      </w:r>
    </w:p>
    <w:p w14:paraId="7591DC22" w14:textId="77777777" w:rsidR="00E538C4" w:rsidRDefault="00E538C4" w:rsidP="00CA79EA">
      <w:pPr>
        <w:spacing w:line="480" w:lineRule="auto"/>
        <w:ind w:firstLine="720"/>
        <w:jc w:val="both"/>
        <w:rPr>
          <w:rFonts w:ascii="Times New Roman" w:hAnsi="Times New Roman" w:cs="Times New Roman"/>
          <w:sz w:val="22"/>
          <w:szCs w:val="22"/>
          <w:lang w:val="en-GB"/>
        </w:rPr>
      </w:pPr>
    </w:p>
    <w:p w14:paraId="6730AA2D" w14:textId="77777777" w:rsidR="00C5465E" w:rsidRDefault="00C5465E" w:rsidP="00CA79EA">
      <w:pPr>
        <w:spacing w:line="480" w:lineRule="auto"/>
        <w:ind w:firstLine="720"/>
        <w:jc w:val="both"/>
        <w:rPr>
          <w:rFonts w:ascii="Times New Roman" w:hAnsi="Times New Roman" w:cs="Times New Roman"/>
          <w:sz w:val="22"/>
          <w:szCs w:val="22"/>
          <w:lang w:val="en-GB"/>
        </w:rPr>
      </w:pPr>
    </w:p>
    <w:p w14:paraId="50FD6367" w14:textId="77777777" w:rsidR="00C5465E" w:rsidRPr="00EB63A1" w:rsidRDefault="00C5465E" w:rsidP="00CA79EA">
      <w:pPr>
        <w:spacing w:line="480" w:lineRule="auto"/>
        <w:ind w:firstLine="720"/>
        <w:jc w:val="both"/>
        <w:rPr>
          <w:rFonts w:ascii="Times New Roman" w:hAnsi="Times New Roman" w:cs="Times New Roman"/>
          <w:sz w:val="22"/>
          <w:szCs w:val="22"/>
          <w:lang w:val="en-GB"/>
        </w:rPr>
      </w:pPr>
    </w:p>
    <w:p w14:paraId="2F7304AA" w14:textId="160B1C97" w:rsidR="00AC6C07" w:rsidRPr="00EB63A1" w:rsidRDefault="00AC6C07"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(11) </w:t>
      </w:r>
      <w:r w:rsidRPr="00EB63A1">
        <w:rPr>
          <w:rFonts w:ascii="Times New Roman" w:hAnsi="Times New Roman" w:cs="Times New Roman"/>
          <w:b/>
          <w:i/>
          <w:sz w:val="22"/>
          <w:szCs w:val="22"/>
          <w:lang w:val="en-GB"/>
        </w:rPr>
        <w:t xml:space="preserve">I </w:t>
      </w:r>
      <w:r w:rsidRPr="00EB63A1">
        <w:rPr>
          <w:rFonts w:ascii="Times New Roman" w:hAnsi="Times New Roman" w:cs="Times New Roman"/>
          <w:b/>
          <w:i/>
          <w:sz w:val="22"/>
          <w:szCs w:val="22"/>
          <w:lang w:val="en-GB"/>
        </w:rPr>
        <w:tab/>
      </w:r>
      <w:r w:rsidR="00D76F5A" w:rsidRPr="00EB63A1">
        <w:rPr>
          <w:rFonts w:ascii="Times New Roman" w:hAnsi="Times New Roman" w:cs="Times New Roman"/>
          <w:b/>
          <w:i/>
          <w:sz w:val="22"/>
          <w:szCs w:val="22"/>
          <w:lang w:val="en-GB"/>
        </w:rPr>
        <w:tab/>
      </w:r>
      <w:r w:rsidRPr="00EB63A1">
        <w:rPr>
          <w:rFonts w:ascii="Times New Roman" w:hAnsi="Times New Roman" w:cs="Times New Roman"/>
          <w:b/>
          <w:i/>
          <w:sz w:val="22"/>
          <w:szCs w:val="22"/>
          <w:lang w:val="en-GB"/>
        </w:rPr>
        <w:t xml:space="preserve">regni </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t xml:space="preserve">non </w:t>
      </w:r>
      <w:r w:rsidRPr="00EB63A1">
        <w:rPr>
          <w:rFonts w:ascii="Times New Roman" w:hAnsi="Times New Roman" w:cs="Times New Roman"/>
          <w:i/>
          <w:sz w:val="22"/>
          <w:szCs w:val="22"/>
          <w:lang w:val="en-GB"/>
        </w:rPr>
        <w:tab/>
      </w:r>
      <w:r w:rsidRPr="00EB63A1">
        <w:rPr>
          <w:rFonts w:ascii="Times New Roman" w:hAnsi="Times New Roman" w:cs="Times New Roman"/>
          <w:b/>
          <w:i/>
          <w:sz w:val="22"/>
          <w:szCs w:val="22"/>
          <w:lang w:val="en-GB"/>
        </w:rPr>
        <w:t xml:space="preserve">si </w:t>
      </w:r>
      <w:r w:rsidRPr="00EB63A1">
        <w:rPr>
          <w:rFonts w:ascii="Times New Roman" w:hAnsi="Times New Roman" w:cs="Times New Roman"/>
          <w:b/>
          <w:i/>
          <w:sz w:val="22"/>
          <w:szCs w:val="22"/>
          <w:lang w:val="en-GB"/>
        </w:rPr>
        <w:tab/>
      </w:r>
      <w:r w:rsidRPr="00EB63A1">
        <w:rPr>
          <w:rFonts w:ascii="Times New Roman" w:hAnsi="Times New Roman" w:cs="Times New Roman"/>
          <w:b/>
          <w:i/>
          <w:sz w:val="22"/>
          <w:szCs w:val="22"/>
          <w:lang w:val="en-GB"/>
        </w:rPr>
        <w:tab/>
        <w:t>tengono</w:t>
      </w:r>
      <w:r w:rsidRPr="00EB63A1">
        <w:rPr>
          <w:rFonts w:ascii="Times New Roman" w:hAnsi="Times New Roman" w:cs="Times New Roman"/>
          <w:i/>
          <w:sz w:val="22"/>
          <w:szCs w:val="22"/>
          <w:lang w:val="en-GB"/>
        </w:rPr>
        <w:t xml:space="preserve"> </w:t>
      </w:r>
      <w:r w:rsidRPr="00EB63A1">
        <w:rPr>
          <w:rFonts w:ascii="Times New Roman" w:hAnsi="Times New Roman" w:cs="Times New Roman"/>
          <w:i/>
          <w:sz w:val="22"/>
          <w:szCs w:val="22"/>
          <w:lang w:val="en-GB"/>
        </w:rPr>
        <w:tab/>
        <w:t xml:space="preserve">per </w:t>
      </w:r>
      <w:r w:rsidRPr="00EB63A1">
        <w:rPr>
          <w:rFonts w:ascii="Times New Roman" w:hAnsi="Times New Roman" w:cs="Times New Roman"/>
          <w:i/>
          <w:sz w:val="22"/>
          <w:szCs w:val="22"/>
          <w:lang w:val="en-GB"/>
        </w:rPr>
        <w:tab/>
      </w:r>
    </w:p>
    <w:p w14:paraId="3BBBBA46" w14:textId="43549C48" w:rsidR="00C5465E" w:rsidRDefault="00AC6C07"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 </w:t>
      </w:r>
      <w:r w:rsidR="00C5465E">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the</w:t>
      </w:r>
      <w:r w:rsidRPr="00EB63A1">
        <w:rPr>
          <w:rFonts w:ascii="Times New Roman" w:hAnsi="Times New Roman" w:cs="Times New Roman"/>
          <w:sz w:val="22"/>
          <w:szCs w:val="22"/>
          <w:lang w:val="en-GB"/>
        </w:rPr>
        <w:tab/>
      </w:r>
      <w:r w:rsidR="00D76F5A" w:rsidRPr="00EB63A1">
        <w:rPr>
          <w:rFonts w:ascii="Times New Roman" w:hAnsi="Times New Roman" w:cs="Times New Roman"/>
          <w:sz w:val="22"/>
          <w:szCs w:val="22"/>
          <w:lang w:val="en-GB"/>
        </w:rPr>
        <w:tab/>
      </w:r>
      <w:r w:rsidRPr="00EB63A1">
        <w:rPr>
          <w:rFonts w:ascii="Times New Roman" w:hAnsi="Times New Roman" w:cs="Times New Roman"/>
          <w:sz w:val="22"/>
          <w:szCs w:val="22"/>
          <w:lang w:val="en-GB"/>
        </w:rPr>
        <w:t>kingdoms</w:t>
      </w:r>
      <w:r w:rsidRPr="00EB63A1">
        <w:rPr>
          <w:rFonts w:ascii="Times New Roman" w:hAnsi="Times New Roman" w:cs="Times New Roman"/>
          <w:sz w:val="22"/>
          <w:szCs w:val="22"/>
          <w:lang w:val="en-GB"/>
        </w:rPr>
        <w:tab/>
        <w:t>NEG</w:t>
      </w:r>
      <w:r w:rsidRPr="00EB63A1">
        <w:rPr>
          <w:rFonts w:ascii="Times New Roman" w:hAnsi="Times New Roman" w:cs="Times New Roman"/>
          <w:sz w:val="22"/>
          <w:szCs w:val="22"/>
          <w:lang w:val="en-GB"/>
        </w:rPr>
        <w:tab/>
        <w:t>PASS/IMPERS</w:t>
      </w:r>
      <w:r w:rsidRPr="00EB63A1">
        <w:rPr>
          <w:rFonts w:ascii="Times New Roman" w:hAnsi="Times New Roman" w:cs="Times New Roman"/>
          <w:sz w:val="22"/>
          <w:szCs w:val="22"/>
          <w:lang w:val="en-GB"/>
        </w:rPr>
        <w:tab/>
        <w:t>keep.PRS.3PL</w:t>
      </w:r>
      <w:r w:rsidRPr="00EB63A1">
        <w:rPr>
          <w:rFonts w:ascii="Times New Roman" w:hAnsi="Times New Roman" w:cs="Times New Roman"/>
          <w:sz w:val="22"/>
          <w:szCs w:val="22"/>
          <w:lang w:val="en-GB"/>
        </w:rPr>
        <w:tab/>
        <w:t>for</w:t>
      </w:r>
      <w:r w:rsidRPr="00EB63A1">
        <w:rPr>
          <w:rFonts w:ascii="Times New Roman" w:hAnsi="Times New Roman" w:cs="Times New Roman"/>
          <w:sz w:val="22"/>
          <w:szCs w:val="22"/>
          <w:lang w:val="en-GB"/>
        </w:rPr>
        <w:tab/>
      </w:r>
    </w:p>
    <w:p w14:paraId="2BC029EF" w14:textId="1FFC49D1" w:rsidR="00C5465E" w:rsidRPr="00C5465E" w:rsidRDefault="00C5465E" w:rsidP="00C5465E">
      <w:pPr>
        <w:spacing w:line="480" w:lineRule="auto"/>
        <w:ind w:left="720"/>
        <w:jc w:val="both"/>
        <w:rPr>
          <w:rFonts w:ascii="Times New Roman" w:hAnsi="Times New Roman" w:cs="Times New Roman"/>
          <w:b/>
          <w:sz w:val="22"/>
          <w:szCs w:val="22"/>
          <w:lang w:val="en-GB"/>
        </w:rPr>
      </w:pPr>
      <w:r>
        <w:rPr>
          <w:rFonts w:ascii="Times New Roman" w:hAnsi="Times New Roman" w:cs="Times New Roman"/>
          <w:i/>
          <w:sz w:val="22"/>
          <w:szCs w:val="22"/>
          <w:lang w:val="en-GB"/>
        </w:rPr>
        <w:t xml:space="preserve">       </w:t>
      </w:r>
      <w:r w:rsidRPr="00EB63A1">
        <w:rPr>
          <w:rFonts w:ascii="Times New Roman" w:hAnsi="Times New Roman" w:cs="Times New Roman"/>
          <w:i/>
          <w:sz w:val="22"/>
          <w:szCs w:val="22"/>
          <w:lang w:val="en-GB"/>
        </w:rPr>
        <w:t>parole</w:t>
      </w:r>
    </w:p>
    <w:p w14:paraId="6A86C31A" w14:textId="2CA89604" w:rsidR="00AC6C07" w:rsidRPr="00EB63A1" w:rsidRDefault="00C5465E" w:rsidP="00CA79EA">
      <w:pPr>
        <w:spacing w:line="480" w:lineRule="auto"/>
        <w:ind w:firstLine="720"/>
        <w:jc w:val="both"/>
        <w:rPr>
          <w:rFonts w:ascii="Times New Roman" w:hAnsi="Times New Roman" w:cs="Times New Roman"/>
          <w:i/>
          <w:sz w:val="22"/>
          <w:szCs w:val="22"/>
          <w:lang w:val="en-GB"/>
        </w:rPr>
      </w:pPr>
      <w:r>
        <w:rPr>
          <w:rFonts w:ascii="Times New Roman" w:hAnsi="Times New Roman" w:cs="Times New Roman"/>
          <w:sz w:val="22"/>
          <w:szCs w:val="22"/>
          <w:lang w:val="en-GB"/>
        </w:rPr>
        <w:t xml:space="preserve">      </w:t>
      </w:r>
      <w:r w:rsidR="00AC6C07" w:rsidRPr="00EB63A1">
        <w:rPr>
          <w:rFonts w:ascii="Times New Roman" w:hAnsi="Times New Roman" w:cs="Times New Roman"/>
          <w:sz w:val="22"/>
          <w:szCs w:val="22"/>
          <w:lang w:val="en-GB"/>
        </w:rPr>
        <w:t>words</w:t>
      </w:r>
    </w:p>
    <w:p w14:paraId="6FE45A4F" w14:textId="5A8FEF0B" w:rsidR="00AC6C07" w:rsidRPr="00EB63A1" w:rsidRDefault="00AC6C07" w:rsidP="00C5465E">
      <w:pPr>
        <w:spacing w:line="480" w:lineRule="auto"/>
        <w:ind w:left="360"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"Kingdoms are not kept with empty words</w:t>
      </w:r>
      <w:r w:rsidR="00E34763" w:rsidRPr="00EB63A1">
        <w:rPr>
          <w:rFonts w:ascii="Times New Roman" w:hAnsi="Times New Roman" w:cs="Times New Roman"/>
          <w:sz w:val="22"/>
          <w:szCs w:val="22"/>
          <w:lang w:val="en-GB"/>
        </w:rPr>
        <w:t>.</w:t>
      </w:r>
      <w:r w:rsidRPr="00EB63A1">
        <w:rPr>
          <w:rFonts w:ascii="Times New Roman" w:hAnsi="Times New Roman" w:cs="Times New Roman"/>
          <w:sz w:val="22"/>
          <w:szCs w:val="22"/>
          <w:lang w:val="en-GB"/>
        </w:rPr>
        <w:t>" (</w:t>
      </w:r>
      <w:r w:rsidRPr="00EB63A1">
        <w:rPr>
          <w:rFonts w:ascii="Times New Roman" w:hAnsi="Times New Roman" w:cs="Times New Roman"/>
          <w:i/>
          <w:sz w:val="22"/>
          <w:szCs w:val="22"/>
          <w:lang w:val="en-GB"/>
        </w:rPr>
        <w:t>Novellino</w:t>
      </w:r>
      <w:r w:rsidRPr="00EB63A1">
        <w:rPr>
          <w:rFonts w:ascii="Times New Roman" w:hAnsi="Times New Roman" w:cs="Times New Roman"/>
          <w:sz w:val="22"/>
          <w:szCs w:val="22"/>
          <w:lang w:val="en-GB"/>
        </w:rPr>
        <w:t>, 6.49)</w:t>
      </w:r>
    </w:p>
    <w:p w14:paraId="354E1251" w14:textId="5ED25FCC" w:rsidR="001C6B75" w:rsidRPr="00EB63A1" w:rsidRDefault="00C819E5" w:rsidP="00C5465E">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However, as can be seen from Table </w:t>
      </w:r>
      <w:r w:rsidR="00AC197F" w:rsidRPr="00EB63A1">
        <w:rPr>
          <w:rFonts w:ascii="Times New Roman" w:hAnsi="Times New Roman" w:cs="Times New Roman"/>
          <w:sz w:val="22"/>
          <w:szCs w:val="22"/>
          <w:lang w:val="en-GB"/>
        </w:rPr>
        <w:t>(</w:t>
      </w:r>
      <w:r w:rsidRPr="00EB63A1">
        <w:rPr>
          <w:rFonts w:ascii="Times New Roman" w:hAnsi="Times New Roman" w:cs="Times New Roman"/>
          <w:sz w:val="22"/>
          <w:szCs w:val="22"/>
          <w:lang w:val="en-GB"/>
        </w:rPr>
        <w:t>1</w:t>
      </w:r>
      <w:r w:rsidR="00AC197F" w:rsidRPr="00EB63A1">
        <w:rPr>
          <w:rFonts w:ascii="Times New Roman" w:hAnsi="Times New Roman" w:cs="Times New Roman"/>
          <w:sz w:val="22"/>
          <w:szCs w:val="22"/>
          <w:lang w:val="en-GB"/>
        </w:rPr>
        <w:t>)</w:t>
      </w:r>
      <w:r w:rsidRPr="00EB63A1">
        <w:rPr>
          <w:rFonts w:ascii="Times New Roman" w:hAnsi="Times New Roman" w:cs="Times New Roman"/>
          <w:sz w:val="22"/>
          <w:szCs w:val="22"/>
          <w:lang w:val="en-GB"/>
        </w:rPr>
        <w:t xml:space="preserve">, </w:t>
      </w:r>
      <w:r w:rsidR="00344EDE" w:rsidRPr="00EB63A1">
        <w:rPr>
          <w:rFonts w:ascii="Times New Roman" w:hAnsi="Times New Roman" w:cs="Times New Roman"/>
          <w:sz w:val="22"/>
          <w:szCs w:val="22"/>
          <w:lang w:val="en-GB"/>
        </w:rPr>
        <w:t>there are quite a few instances in which post-verbal subject</w:t>
      </w:r>
      <w:r w:rsidR="000A44D6" w:rsidRPr="00EB63A1">
        <w:rPr>
          <w:rFonts w:ascii="Times New Roman" w:hAnsi="Times New Roman" w:cs="Times New Roman"/>
          <w:sz w:val="22"/>
          <w:szCs w:val="22"/>
          <w:lang w:val="en-GB"/>
        </w:rPr>
        <w:t xml:space="preserve">s </w:t>
      </w:r>
      <w:r w:rsidR="004D36C2" w:rsidRPr="00EB63A1">
        <w:rPr>
          <w:rFonts w:ascii="Times New Roman" w:hAnsi="Times New Roman" w:cs="Times New Roman"/>
          <w:sz w:val="22"/>
          <w:szCs w:val="22"/>
          <w:lang w:val="en-GB"/>
        </w:rPr>
        <w:t xml:space="preserve">governed by passive/impersonal and unaccusative predicates </w:t>
      </w:r>
      <w:r w:rsidR="000A44D6" w:rsidRPr="00EB63A1">
        <w:rPr>
          <w:rFonts w:ascii="Times New Roman" w:hAnsi="Times New Roman" w:cs="Times New Roman"/>
          <w:sz w:val="22"/>
          <w:szCs w:val="22"/>
          <w:lang w:val="en-GB"/>
        </w:rPr>
        <w:t>show</w:t>
      </w:r>
      <w:r w:rsidR="00344EDE" w:rsidRPr="00EB63A1">
        <w:rPr>
          <w:rFonts w:ascii="Times New Roman" w:hAnsi="Times New Roman" w:cs="Times New Roman"/>
          <w:sz w:val="22"/>
          <w:szCs w:val="22"/>
          <w:lang w:val="en-GB"/>
        </w:rPr>
        <w:t xml:space="preserve"> full agreement with the preceding predicat</w:t>
      </w:r>
      <w:r w:rsidR="000A44D6" w:rsidRPr="00EB63A1">
        <w:rPr>
          <w:rFonts w:ascii="Times New Roman" w:hAnsi="Times New Roman" w:cs="Times New Roman"/>
          <w:sz w:val="22"/>
          <w:szCs w:val="22"/>
          <w:lang w:val="en-GB"/>
        </w:rPr>
        <w:t xml:space="preserve">e. </w:t>
      </w:r>
      <w:r w:rsidR="001C6B75" w:rsidRPr="00EB63A1">
        <w:rPr>
          <w:rFonts w:ascii="Times New Roman" w:hAnsi="Times New Roman" w:cs="Times New Roman"/>
          <w:sz w:val="22"/>
          <w:szCs w:val="22"/>
          <w:lang w:val="en-GB"/>
        </w:rPr>
        <w:t>An example</w:t>
      </w:r>
      <w:r w:rsidR="00A715D0" w:rsidRPr="00EB63A1">
        <w:rPr>
          <w:rFonts w:ascii="Times New Roman" w:hAnsi="Times New Roman" w:cs="Times New Roman"/>
          <w:sz w:val="22"/>
          <w:szCs w:val="22"/>
          <w:lang w:val="en-GB"/>
        </w:rPr>
        <w:t xml:space="preserve"> with</w:t>
      </w:r>
      <w:r w:rsidR="00E538C4" w:rsidRPr="00EB63A1">
        <w:rPr>
          <w:rFonts w:ascii="Times New Roman" w:hAnsi="Times New Roman" w:cs="Times New Roman"/>
          <w:sz w:val="22"/>
          <w:szCs w:val="22"/>
          <w:lang w:val="en-GB"/>
        </w:rPr>
        <w:t xml:space="preserve"> an unaccusative predicate</w:t>
      </w:r>
      <w:r w:rsidR="001C6B75" w:rsidRPr="00EB63A1">
        <w:rPr>
          <w:rFonts w:ascii="Times New Roman" w:hAnsi="Times New Roman" w:cs="Times New Roman"/>
          <w:sz w:val="22"/>
          <w:szCs w:val="22"/>
          <w:lang w:val="en-GB"/>
        </w:rPr>
        <w:t xml:space="preserve"> is given in (11):</w:t>
      </w:r>
    </w:p>
    <w:p w14:paraId="5FB00F27" w14:textId="115F23FC" w:rsidR="001C6B75" w:rsidRPr="00EB63A1" w:rsidRDefault="001C6B75"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(11) </w:t>
      </w:r>
      <w:r w:rsidRPr="00EB63A1">
        <w:rPr>
          <w:rFonts w:ascii="Times New Roman" w:hAnsi="Times New Roman" w:cs="Times New Roman"/>
          <w:i/>
          <w:sz w:val="22"/>
          <w:szCs w:val="22"/>
          <w:lang w:val="en-GB"/>
        </w:rPr>
        <w:t xml:space="preserve">E </w:t>
      </w:r>
      <w:r w:rsidRPr="00EB63A1">
        <w:rPr>
          <w:rFonts w:ascii="Times New Roman" w:hAnsi="Times New Roman" w:cs="Times New Roman"/>
          <w:i/>
          <w:sz w:val="22"/>
          <w:szCs w:val="22"/>
          <w:lang w:val="en-GB"/>
        </w:rPr>
        <w:tab/>
        <w:t xml:space="preserve">diliberato, </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r>
      <w:r w:rsidR="00C5465E">
        <w:rPr>
          <w:rFonts w:ascii="Times New Roman" w:hAnsi="Times New Roman" w:cs="Times New Roman"/>
          <w:b/>
          <w:i/>
          <w:sz w:val="22"/>
          <w:szCs w:val="22"/>
          <w:lang w:val="en-GB"/>
        </w:rPr>
        <w:t xml:space="preserve">v'andarono </w:t>
      </w:r>
      <w:r w:rsidR="00C5465E">
        <w:rPr>
          <w:rFonts w:ascii="Times New Roman" w:hAnsi="Times New Roman" w:cs="Times New Roman"/>
          <w:b/>
          <w:i/>
          <w:sz w:val="22"/>
          <w:szCs w:val="22"/>
          <w:lang w:val="en-GB"/>
        </w:rPr>
        <w:tab/>
      </w:r>
      <w:r w:rsidR="00C5465E">
        <w:rPr>
          <w:rFonts w:ascii="Times New Roman" w:hAnsi="Times New Roman" w:cs="Times New Roman"/>
          <w:b/>
          <w:i/>
          <w:sz w:val="22"/>
          <w:szCs w:val="22"/>
          <w:lang w:val="en-GB"/>
        </w:rPr>
        <w:tab/>
        <w:t xml:space="preserve"> </w:t>
      </w:r>
      <w:r w:rsidRPr="00EB63A1">
        <w:rPr>
          <w:rFonts w:ascii="Times New Roman" w:hAnsi="Times New Roman" w:cs="Times New Roman"/>
          <w:b/>
          <w:i/>
          <w:sz w:val="22"/>
          <w:szCs w:val="22"/>
          <w:lang w:val="en-GB"/>
        </w:rPr>
        <w:t>ambasciadori</w:t>
      </w:r>
      <w:r w:rsidRPr="00EB63A1">
        <w:rPr>
          <w:rFonts w:ascii="Times New Roman" w:hAnsi="Times New Roman" w:cs="Times New Roman"/>
          <w:i/>
          <w:sz w:val="22"/>
          <w:szCs w:val="22"/>
          <w:lang w:val="en-GB"/>
        </w:rPr>
        <w:tab/>
        <w:t xml:space="preserve"> </w:t>
      </w:r>
    </w:p>
    <w:p w14:paraId="17EE2B64" w14:textId="0FDED9F1" w:rsidR="001C6B75" w:rsidRPr="00EB63A1" w:rsidRDefault="00C5465E" w:rsidP="00CA79EA">
      <w:pPr>
        <w:spacing w:line="480" w:lineRule="auto"/>
        <w:ind w:firstLine="720"/>
        <w:jc w:val="both"/>
        <w:rPr>
          <w:rFonts w:ascii="Times New Roman" w:hAnsi="Times New Roman" w:cs="Times New Roman"/>
          <w:i/>
          <w:sz w:val="22"/>
          <w:szCs w:val="22"/>
          <w:lang w:val="en-GB"/>
        </w:rPr>
      </w:pPr>
      <w:r>
        <w:rPr>
          <w:rFonts w:ascii="Times New Roman" w:hAnsi="Times New Roman" w:cs="Times New Roman"/>
          <w:sz w:val="22"/>
          <w:szCs w:val="22"/>
          <w:lang w:val="en-GB"/>
        </w:rPr>
        <w:t xml:space="preserve">       </w:t>
      </w:r>
      <w:r w:rsidR="001C6B75" w:rsidRPr="00EB63A1">
        <w:rPr>
          <w:rFonts w:ascii="Times New Roman" w:hAnsi="Times New Roman" w:cs="Times New Roman"/>
          <w:sz w:val="22"/>
          <w:szCs w:val="22"/>
          <w:lang w:val="en-GB"/>
        </w:rPr>
        <w:t>and</w:t>
      </w:r>
      <w:r w:rsidR="001C6B75" w:rsidRPr="00EB63A1">
        <w:rPr>
          <w:rFonts w:ascii="Times New Roman" w:hAnsi="Times New Roman" w:cs="Times New Roman"/>
          <w:sz w:val="22"/>
          <w:szCs w:val="22"/>
          <w:lang w:val="en-GB"/>
        </w:rPr>
        <w:tab/>
      </w:r>
      <w:r>
        <w:rPr>
          <w:rFonts w:ascii="Times New Roman" w:hAnsi="Times New Roman" w:cs="Times New Roman"/>
          <w:sz w:val="22"/>
          <w:szCs w:val="22"/>
          <w:lang w:val="en-GB"/>
        </w:rPr>
        <w:t xml:space="preserve"> </w:t>
      </w:r>
      <w:r w:rsidR="00E40DE7" w:rsidRPr="00EB63A1">
        <w:rPr>
          <w:rFonts w:ascii="Times New Roman" w:hAnsi="Times New Roman" w:cs="Times New Roman"/>
          <w:sz w:val="22"/>
          <w:szCs w:val="22"/>
          <w:lang w:val="en-GB"/>
        </w:rPr>
        <w:t>determine</w:t>
      </w:r>
      <w:r w:rsidR="001C6B75" w:rsidRPr="00EB63A1">
        <w:rPr>
          <w:rFonts w:ascii="Times New Roman" w:hAnsi="Times New Roman" w:cs="Times New Roman"/>
          <w:sz w:val="22"/>
          <w:szCs w:val="22"/>
          <w:lang w:val="en-GB"/>
        </w:rPr>
        <w:t>.PTC</w:t>
      </w:r>
      <w:r>
        <w:rPr>
          <w:rFonts w:ascii="Times New Roman" w:hAnsi="Times New Roman" w:cs="Times New Roman"/>
          <w:sz w:val="22"/>
          <w:szCs w:val="22"/>
          <w:lang w:val="en-GB"/>
        </w:rPr>
        <w:t>P.PST.M.SG</w:t>
      </w:r>
      <w:r>
        <w:rPr>
          <w:rFonts w:ascii="Times New Roman" w:hAnsi="Times New Roman" w:cs="Times New Roman"/>
          <w:sz w:val="22"/>
          <w:szCs w:val="22"/>
          <w:lang w:val="en-GB"/>
        </w:rPr>
        <w:tab/>
        <w:t>CLIT.LOC-go.PFV.3PL</w:t>
      </w:r>
      <w:r>
        <w:rPr>
          <w:rFonts w:ascii="Times New Roman" w:hAnsi="Times New Roman" w:cs="Times New Roman"/>
          <w:sz w:val="22"/>
          <w:szCs w:val="22"/>
          <w:lang w:val="en-GB"/>
        </w:rPr>
        <w:tab/>
        <w:t xml:space="preserve"> </w:t>
      </w:r>
      <w:r w:rsidR="001C6B75" w:rsidRPr="00EB63A1">
        <w:rPr>
          <w:rFonts w:ascii="Times New Roman" w:hAnsi="Times New Roman" w:cs="Times New Roman"/>
          <w:sz w:val="22"/>
          <w:szCs w:val="22"/>
          <w:lang w:val="en-GB"/>
        </w:rPr>
        <w:t xml:space="preserve">messengers </w:t>
      </w:r>
      <w:r w:rsidR="001C6B75" w:rsidRPr="00EB63A1">
        <w:rPr>
          <w:rFonts w:ascii="Times New Roman" w:hAnsi="Times New Roman" w:cs="Times New Roman"/>
          <w:i/>
          <w:sz w:val="22"/>
          <w:szCs w:val="22"/>
          <w:lang w:val="en-GB"/>
        </w:rPr>
        <w:t xml:space="preserve">   </w:t>
      </w:r>
    </w:p>
    <w:p w14:paraId="708755B0" w14:textId="77777777" w:rsidR="00C5465E" w:rsidRDefault="00C5465E" w:rsidP="00C5465E">
      <w:pPr>
        <w:spacing w:line="480" w:lineRule="auto"/>
        <w:ind w:firstLine="720"/>
        <w:jc w:val="both"/>
        <w:rPr>
          <w:rFonts w:ascii="Times New Roman" w:hAnsi="Times New Roman" w:cs="Times New Roman"/>
          <w:sz w:val="22"/>
          <w:szCs w:val="22"/>
          <w:lang w:val="en-GB"/>
        </w:rPr>
      </w:pPr>
      <w:r>
        <w:rPr>
          <w:rFonts w:ascii="Times New Roman" w:hAnsi="Times New Roman" w:cs="Times New Roman"/>
          <w:i/>
          <w:sz w:val="22"/>
          <w:szCs w:val="22"/>
          <w:lang w:val="en-GB"/>
        </w:rPr>
        <w:t xml:space="preserve">       </w:t>
      </w:r>
      <w:r w:rsidR="001C6B75" w:rsidRPr="00EB63A1">
        <w:rPr>
          <w:rFonts w:ascii="Times New Roman" w:hAnsi="Times New Roman" w:cs="Times New Roman"/>
          <w:i/>
          <w:sz w:val="22"/>
          <w:szCs w:val="22"/>
          <w:lang w:val="en-GB"/>
        </w:rPr>
        <w:t xml:space="preserve">gran </w:t>
      </w:r>
      <w:r w:rsidR="001C6B75" w:rsidRPr="00EB63A1">
        <w:rPr>
          <w:rFonts w:ascii="Times New Roman" w:hAnsi="Times New Roman" w:cs="Times New Roman"/>
          <w:i/>
          <w:sz w:val="22"/>
          <w:szCs w:val="22"/>
          <w:lang w:val="en-GB"/>
        </w:rPr>
        <w:tab/>
        <w:t xml:space="preserve">quantità, </w:t>
      </w:r>
      <w:r w:rsidR="001C6B75" w:rsidRPr="00EB63A1">
        <w:rPr>
          <w:rFonts w:ascii="Times New Roman" w:hAnsi="Times New Roman" w:cs="Times New Roman"/>
          <w:i/>
          <w:sz w:val="22"/>
          <w:szCs w:val="22"/>
          <w:lang w:val="en-GB"/>
        </w:rPr>
        <w:tab/>
        <w:t xml:space="preserve">e </w:t>
      </w:r>
      <w:r w:rsidR="001C6B75" w:rsidRPr="00EB63A1">
        <w:rPr>
          <w:rFonts w:ascii="Times New Roman" w:hAnsi="Times New Roman" w:cs="Times New Roman"/>
          <w:i/>
          <w:sz w:val="22"/>
          <w:szCs w:val="22"/>
          <w:lang w:val="en-GB"/>
        </w:rPr>
        <w:tab/>
        <w:t xml:space="preserve">d'ogni </w:t>
      </w:r>
      <w:r w:rsidR="00E40DE7" w:rsidRPr="00EB63A1">
        <w:rPr>
          <w:rFonts w:ascii="Times New Roman" w:hAnsi="Times New Roman" w:cs="Times New Roman"/>
          <w:i/>
          <w:sz w:val="22"/>
          <w:szCs w:val="22"/>
          <w:lang w:val="en-GB"/>
        </w:rPr>
        <w:tab/>
      </w:r>
      <w:r w:rsidR="001C6B75" w:rsidRPr="00EB63A1">
        <w:rPr>
          <w:rFonts w:ascii="Times New Roman" w:hAnsi="Times New Roman" w:cs="Times New Roman"/>
          <w:i/>
          <w:sz w:val="22"/>
          <w:szCs w:val="22"/>
          <w:lang w:val="en-GB"/>
        </w:rPr>
        <w:t>ragione</w:t>
      </w:r>
      <w:r w:rsidR="00E40DE7" w:rsidRPr="00EB63A1">
        <w:rPr>
          <w:rFonts w:ascii="Times New Roman" w:hAnsi="Times New Roman" w:cs="Times New Roman"/>
          <w:i/>
          <w:sz w:val="22"/>
          <w:szCs w:val="22"/>
          <w:lang w:val="en-GB"/>
        </w:rPr>
        <w:tab/>
        <w:t>gentili</w:t>
      </w:r>
      <w:r w:rsidR="00E40DE7" w:rsidRPr="00EB63A1">
        <w:rPr>
          <w:rFonts w:ascii="Times New Roman" w:hAnsi="Times New Roman" w:cs="Times New Roman"/>
          <w:i/>
          <w:sz w:val="22"/>
          <w:szCs w:val="22"/>
          <w:lang w:val="en-GB"/>
        </w:rPr>
        <w:tab/>
        <w:t>uomini</w:t>
      </w:r>
    </w:p>
    <w:p w14:paraId="00422DB4" w14:textId="000D2EF8" w:rsidR="001C6B75" w:rsidRPr="00C5465E" w:rsidRDefault="00C5465E" w:rsidP="00C5465E">
      <w:pPr>
        <w:spacing w:line="480" w:lineRule="auto"/>
        <w:ind w:firstLine="720"/>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1C6B75" w:rsidRPr="00EB63A1">
        <w:rPr>
          <w:rFonts w:ascii="Times New Roman" w:hAnsi="Times New Roman" w:cs="Times New Roman"/>
          <w:sz w:val="22"/>
          <w:szCs w:val="22"/>
          <w:lang w:val="en-GB"/>
        </w:rPr>
        <w:t>great</w:t>
      </w:r>
      <w:r w:rsidR="001C6B75" w:rsidRPr="00EB63A1">
        <w:rPr>
          <w:rFonts w:ascii="Times New Roman" w:hAnsi="Times New Roman" w:cs="Times New Roman"/>
          <w:sz w:val="22"/>
          <w:szCs w:val="22"/>
          <w:lang w:val="en-GB"/>
        </w:rPr>
        <w:tab/>
        <w:t>quantity</w:t>
      </w:r>
      <w:r w:rsidR="001C6B75" w:rsidRPr="00EB63A1">
        <w:rPr>
          <w:rFonts w:ascii="Times New Roman" w:hAnsi="Times New Roman" w:cs="Times New Roman"/>
          <w:sz w:val="22"/>
          <w:szCs w:val="22"/>
          <w:lang w:val="en-GB"/>
        </w:rPr>
        <w:tab/>
        <w:t>and</w:t>
      </w:r>
      <w:r w:rsidR="001C6B75" w:rsidRPr="00EB63A1">
        <w:rPr>
          <w:rFonts w:ascii="Times New Roman" w:hAnsi="Times New Roman" w:cs="Times New Roman"/>
          <w:sz w:val="22"/>
          <w:szCs w:val="22"/>
          <w:lang w:val="en-GB"/>
        </w:rPr>
        <w:tab/>
        <w:t>of.each</w:t>
      </w:r>
      <w:r w:rsidR="001C6B75" w:rsidRPr="00EB63A1">
        <w:rPr>
          <w:rFonts w:ascii="Times New Roman" w:hAnsi="Times New Roman" w:cs="Times New Roman"/>
          <w:sz w:val="22"/>
          <w:szCs w:val="22"/>
          <w:lang w:val="en-GB"/>
        </w:rPr>
        <w:tab/>
      </w:r>
      <w:r w:rsidR="00E40DE7" w:rsidRPr="00EB63A1">
        <w:rPr>
          <w:rFonts w:ascii="Times New Roman" w:hAnsi="Times New Roman" w:cs="Times New Roman"/>
          <w:sz w:val="22"/>
          <w:szCs w:val="22"/>
          <w:lang w:val="en-GB"/>
        </w:rPr>
        <w:t>reason</w:t>
      </w:r>
      <w:r w:rsidR="00E40DE7" w:rsidRPr="00EB63A1">
        <w:rPr>
          <w:rFonts w:ascii="Times New Roman" w:hAnsi="Times New Roman" w:cs="Times New Roman"/>
          <w:sz w:val="22"/>
          <w:szCs w:val="22"/>
          <w:lang w:val="en-GB"/>
        </w:rPr>
        <w:tab/>
        <w:t>nobles</w:t>
      </w:r>
      <w:r w:rsidR="00E40DE7" w:rsidRPr="00EB63A1">
        <w:rPr>
          <w:rFonts w:ascii="Times New Roman" w:hAnsi="Times New Roman" w:cs="Times New Roman"/>
          <w:sz w:val="22"/>
          <w:szCs w:val="22"/>
          <w:lang w:val="en-GB"/>
        </w:rPr>
        <w:tab/>
        <w:t>men</w:t>
      </w:r>
      <w:r w:rsidR="00E40DE7" w:rsidRPr="00EB63A1">
        <w:rPr>
          <w:rFonts w:ascii="Times New Roman" w:hAnsi="Times New Roman" w:cs="Times New Roman"/>
          <w:sz w:val="22"/>
          <w:szCs w:val="22"/>
          <w:lang w:val="en-GB"/>
        </w:rPr>
        <w:tab/>
      </w:r>
    </w:p>
    <w:p w14:paraId="53562D49" w14:textId="14CF9419" w:rsidR="00E40DE7" w:rsidRPr="00EB63A1" w:rsidRDefault="00C5465E" w:rsidP="00C5465E">
      <w:pPr>
        <w:spacing w:line="480" w:lineRule="auto"/>
        <w:ind w:left="720"/>
        <w:jc w:val="both"/>
        <w:rPr>
          <w:rFonts w:ascii="Times New Roman" w:hAnsi="Times New Roman" w:cs="Times New Roman"/>
          <w:sz w:val="22"/>
          <w:szCs w:val="22"/>
          <w:lang w:val="en-GB"/>
        </w:rPr>
      </w:pPr>
      <w:r>
        <w:rPr>
          <w:rFonts w:ascii="Times New Roman" w:hAnsi="Times New Roman" w:cs="Times New Roman"/>
          <w:i/>
          <w:sz w:val="22"/>
          <w:szCs w:val="22"/>
          <w:lang w:val="en-GB"/>
        </w:rPr>
        <w:t xml:space="preserve">      </w:t>
      </w:r>
      <w:r w:rsidR="001C6B75" w:rsidRPr="00EB63A1">
        <w:rPr>
          <w:rFonts w:ascii="Times New Roman" w:hAnsi="Times New Roman" w:cs="Times New Roman"/>
          <w:i/>
          <w:sz w:val="22"/>
          <w:szCs w:val="22"/>
          <w:lang w:val="en-GB"/>
        </w:rPr>
        <w:t xml:space="preserve">popolani </w:t>
      </w:r>
      <w:r w:rsidR="00E40DE7" w:rsidRPr="00EB63A1">
        <w:rPr>
          <w:rFonts w:ascii="Times New Roman" w:hAnsi="Times New Roman" w:cs="Times New Roman"/>
          <w:i/>
          <w:sz w:val="22"/>
          <w:szCs w:val="22"/>
          <w:lang w:val="en-GB"/>
        </w:rPr>
        <w:tab/>
      </w:r>
      <w:r w:rsidR="00E40DE7" w:rsidRPr="00EB63A1">
        <w:rPr>
          <w:rFonts w:ascii="Times New Roman" w:hAnsi="Times New Roman" w:cs="Times New Roman"/>
          <w:i/>
          <w:sz w:val="22"/>
          <w:szCs w:val="22"/>
          <w:lang w:val="en-GB"/>
        </w:rPr>
        <w:tab/>
      </w:r>
      <w:r w:rsidR="001C6B75" w:rsidRPr="00EB63A1">
        <w:rPr>
          <w:rFonts w:ascii="Times New Roman" w:hAnsi="Times New Roman" w:cs="Times New Roman"/>
          <w:i/>
          <w:sz w:val="22"/>
          <w:szCs w:val="22"/>
          <w:lang w:val="en-GB"/>
        </w:rPr>
        <w:t xml:space="preserve">e </w:t>
      </w:r>
      <w:r w:rsidR="00E40DE7" w:rsidRPr="00EB63A1">
        <w:rPr>
          <w:rFonts w:ascii="Times New Roman" w:hAnsi="Times New Roman" w:cs="Times New Roman"/>
          <w:i/>
          <w:sz w:val="22"/>
          <w:szCs w:val="22"/>
          <w:lang w:val="en-GB"/>
        </w:rPr>
        <w:tab/>
      </w:r>
      <w:r w:rsidR="001C6B75" w:rsidRPr="00EB63A1">
        <w:rPr>
          <w:rFonts w:ascii="Times New Roman" w:hAnsi="Times New Roman" w:cs="Times New Roman"/>
          <w:i/>
          <w:sz w:val="22"/>
          <w:szCs w:val="22"/>
          <w:lang w:val="en-GB"/>
        </w:rPr>
        <w:t xml:space="preserve">artefici, i quai </w:t>
      </w:r>
      <w:r w:rsidR="00E40DE7" w:rsidRPr="00EB63A1">
        <w:rPr>
          <w:rFonts w:ascii="Times New Roman" w:hAnsi="Times New Roman" w:cs="Times New Roman"/>
          <w:i/>
          <w:sz w:val="22"/>
          <w:szCs w:val="22"/>
          <w:lang w:val="en-GB"/>
        </w:rPr>
        <w:tab/>
      </w:r>
      <w:r w:rsidR="00E40DE7" w:rsidRPr="00EB63A1">
        <w:rPr>
          <w:rFonts w:ascii="Times New Roman" w:hAnsi="Times New Roman" w:cs="Times New Roman"/>
          <w:i/>
          <w:sz w:val="22"/>
          <w:szCs w:val="22"/>
          <w:lang w:val="en-GB"/>
        </w:rPr>
        <w:tab/>
      </w:r>
      <w:r w:rsidR="00E40DE7" w:rsidRPr="00EB63A1">
        <w:rPr>
          <w:rFonts w:ascii="Times New Roman" w:hAnsi="Times New Roman" w:cs="Times New Roman"/>
          <w:i/>
          <w:sz w:val="22"/>
          <w:szCs w:val="22"/>
          <w:lang w:val="en-GB"/>
        </w:rPr>
        <w:tab/>
      </w:r>
      <w:r w:rsidR="001C6B75" w:rsidRPr="00EB63A1">
        <w:rPr>
          <w:rFonts w:ascii="Times New Roman" w:hAnsi="Times New Roman" w:cs="Times New Roman"/>
          <w:i/>
          <w:sz w:val="22"/>
          <w:szCs w:val="22"/>
          <w:lang w:val="en-GB"/>
        </w:rPr>
        <w:t xml:space="preserve">il </w:t>
      </w:r>
      <w:r w:rsidR="00E40DE7" w:rsidRPr="00EB63A1">
        <w:rPr>
          <w:rFonts w:ascii="Times New Roman" w:hAnsi="Times New Roman" w:cs="Times New Roman"/>
          <w:i/>
          <w:sz w:val="22"/>
          <w:szCs w:val="22"/>
          <w:lang w:val="en-GB"/>
        </w:rPr>
        <w:tab/>
      </w:r>
      <w:r w:rsidR="001C6B75" w:rsidRPr="00EB63A1">
        <w:rPr>
          <w:rFonts w:ascii="Times New Roman" w:hAnsi="Times New Roman" w:cs="Times New Roman"/>
          <w:i/>
          <w:sz w:val="22"/>
          <w:szCs w:val="22"/>
          <w:lang w:val="en-GB"/>
        </w:rPr>
        <w:t xml:space="preserve">Duca </w:t>
      </w:r>
    </w:p>
    <w:p w14:paraId="224FF829" w14:textId="7A7138CE" w:rsidR="00E40DE7" w:rsidRPr="00EB63A1" w:rsidRDefault="00C5465E" w:rsidP="00CA79EA">
      <w:pPr>
        <w:spacing w:line="480" w:lineRule="auto"/>
        <w:ind w:firstLine="720"/>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E40DE7" w:rsidRPr="00EB63A1">
        <w:rPr>
          <w:rFonts w:ascii="Times New Roman" w:hAnsi="Times New Roman" w:cs="Times New Roman"/>
          <w:sz w:val="22"/>
          <w:szCs w:val="22"/>
          <w:lang w:val="en-GB"/>
        </w:rPr>
        <w:t>of_the_people</w:t>
      </w:r>
      <w:r w:rsidR="00E40DE7" w:rsidRPr="00EB63A1">
        <w:rPr>
          <w:rFonts w:ascii="Times New Roman" w:hAnsi="Times New Roman" w:cs="Times New Roman"/>
          <w:sz w:val="22"/>
          <w:szCs w:val="22"/>
          <w:lang w:val="en-GB"/>
        </w:rPr>
        <w:tab/>
        <w:t>and</w:t>
      </w:r>
      <w:r w:rsidR="00E40DE7" w:rsidRPr="00EB63A1">
        <w:rPr>
          <w:rFonts w:ascii="Times New Roman" w:hAnsi="Times New Roman" w:cs="Times New Roman"/>
          <w:sz w:val="22"/>
          <w:szCs w:val="22"/>
          <w:lang w:val="en-GB"/>
        </w:rPr>
        <w:tab/>
        <w:t>artisans</w:t>
      </w:r>
      <w:r w:rsidR="00E40DE7" w:rsidRPr="00EB63A1">
        <w:rPr>
          <w:rFonts w:ascii="Times New Roman" w:hAnsi="Times New Roman" w:cs="Times New Roman"/>
          <w:sz w:val="22"/>
          <w:szCs w:val="22"/>
          <w:lang w:val="en-GB"/>
        </w:rPr>
        <w:tab/>
        <w:t xml:space="preserve"> REL.PRO.M.PL</w:t>
      </w:r>
      <w:r w:rsidR="00E40DE7" w:rsidRPr="00EB63A1">
        <w:rPr>
          <w:rFonts w:ascii="Times New Roman" w:hAnsi="Times New Roman" w:cs="Times New Roman"/>
          <w:sz w:val="22"/>
          <w:szCs w:val="22"/>
          <w:lang w:val="en-GB"/>
        </w:rPr>
        <w:tab/>
        <w:t>the</w:t>
      </w:r>
      <w:r w:rsidR="00E40DE7" w:rsidRPr="00EB63A1">
        <w:rPr>
          <w:rFonts w:ascii="Times New Roman" w:hAnsi="Times New Roman" w:cs="Times New Roman"/>
          <w:sz w:val="22"/>
          <w:szCs w:val="22"/>
          <w:lang w:val="en-GB"/>
        </w:rPr>
        <w:tab/>
        <w:t>Duke</w:t>
      </w:r>
    </w:p>
    <w:p w14:paraId="136BDA45" w14:textId="649D2765" w:rsidR="00E40DE7" w:rsidRPr="00EB63A1" w:rsidRDefault="00C5465E" w:rsidP="00CA79EA">
      <w:pPr>
        <w:spacing w:line="480" w:lineRule="auto"/>
        <w:ind w:firstLine="720"/>
        <w:jc w:val="both"/>
        <w:rPr>
          <w:rFonts w:ascii="Times New Roman" w:hAnsi="Times New Roman" w:cs="Times New Roman"/>
          <w:sz w:val="22"/>
          <w:szCs w:val="22"/>
          <w:lang w:val="en-GB"/>
        </w:rPr>
      </w:pPr>
      <w:r>
        <w:rPr>
          <w:rFonts w:ascii="Times New Roman" w:hAnsi="Times New Roman" w:cs="Times New Roman"/>
          <w:i/>
          <w:sz w:val="22"/>
          <w:szCs w:val="22"/>
          <w:lang w:val="en-GB"/>
        </w:rPr>
        <w:t xml:space="preserve">       </w:t>
      </w:r>
      <w:r w:rsidR="00E40DE7" w:rsidRPr="00EB63A1">
        <w:rPr>
          <w:rFonts w:ascii="Times New Roman" w:hAnsi="Times New Roman" w:cs="Times New Roman"/>
          <w:i/>
          <w:sz w:val="22"/>
          <w:szCs w:val="22"/>
          <w:lang w:val="en-GB"/>
        </w:rPr>
        <w:t xml:space="preserve">ricevette </w:t>
      </w:r>
      <w:r w:rsidR="00E40DE7" w:rsidRPr="00EB63A1">
        <w:rPr>
          <w:rFonts w:ascii="Times New Roman" w:hAnsi="Times New Roman" w:cs="Times New Roman"/>
          <w:i/>
          <w:sz w:val="22"/>
          <w:szCs w:val="22"/>
          <w:lang w:val="en-GB"/>
        </w:rPr>
        <w:tab/>
      </w:r>
      <w:r w:rsidR="00E40DE7" w:rsidRPr="00EB63A1">
        <w:rPr>
          <w:rFonts w:ascii="Times New Roman" w:hAnsi="Times New Roman" w:cs="Times New Roman"/>
          <w:i/>
          <w:sz w:val="22"/>
          <w:szCs w:val="22"/>
          <w:lang w:val="en-GB"/>
        </w:rPr>
        <w:tab/>
        <w:t>onorevolmente</w:t>
      </w:r>
      <w:r w:rsidR="00E40DE7" w:rsidRPr="00EB63A1">
        <w:rPr>
          <w:rFonts w:ascii="Times New Roman" w:hAnsi="Times New Roman" w:cs="Times New Roman"/>
          <w:sz w:val="22"/>
          <w:szCs w:val="22"/>
          <w:lang w:val="en-GB"/>
        </w:rPr>
        <w:t xml:space="preserve"> </w:t>
      </w:r>
    </w:p>
    <w:p w14:paraId="2BE88CBC" w14:textId="7BFD3F5B" w:rsidR="00E40DE7" w:rsidRPr="00EB63A1" w:rsidRDefault="00C5465E" w:rsidP="00CA79EA">
      <w:pPr>
        <w:spacing w:line="480" w:lineRule="auto"/>
        <w:ind w:firstLine="720"/>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E40DE7" w:rsidRPr="00EB63A1">
        <w:rPr>
          <w:rFonts w:ascii="Times New Roman" w:hAnsi="Times New Roman" w:cs="Times New Roman"/>
          <w:sz w:val="22"/>
          <w:szCs w:val="22"/>
          <w:lang w:val="en-GB"/>
        </w:rPr>
        <w:t>greet.PFV.3SG</w:t>
      </w:r>
      <w:r w:rsidR="00E40DE7" w:rsidRPr="00EB63A1">
        <w:rPr>
          <w:rFonts w:ascii="Times New Roman" w:hAnsi="Times New Roman" w:cs="Times New Roman"/>
          <w:sz w:val="22"/>
          <w:szCs w:val="22"/>
          <w:lang w:val="en-GB"/>
        </w:rPr>
        <w:tab/>
        <w:t>honorably</w:t>
      </w:r>
    </w:p>
    <w:p w14:paraId="7E50F2C6" w14:textId="3D7474F4" w:rsidR="004C21A5" w:rsidRPr="00EB63A1" w:rsidRDefault="001C6B75" w:rsidP="00C5465E">
      <w:pPr>
        <w:spacing w:line="480" w:lineRule="auto"/>
        <w:ind w:left="360"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w:t>
      </w:r>
      <w:r w:rsidR="00E40DE7" w:rsidRPr="00EB63A1">
        <w:rPr>
          <w:rFonts w:ascii="Times New Roman" w:hAnsi="Times New Roman" w:cs="Times New Roman"/>
          <w:sz w:val="22"/>
          <w:szCs w:val="22"/>
          <w:lang w:val="en-GB"/>
        </w:rPr>
        <w:t>And, having decided, a great multitude of messengers went there,</w:t>
      </w:r>
      <w:r w:rsidR="00A715D0" w:rsidRPr="00EB63A1">
        <w:rPr>
          <w:rFonts w:ascii="Times New Roman" w:hAnsi="Times New Roman" w:cs="Times New Roman"/>
          <w:sz w:val="22"/>
          <w:szCs w:val="22"/>
          <w:lang w:val="en-GB"/>
        </w:rPr>
        <w:t xml:space="preserve"> men of every guild, nobles, men of the people, and artisans, who</w:t>
      </w:r>
      <w:r w:rsidR="00785316" w:rsidRPr="00EB63A1">
        <w:rPr>
          <w:rFonts w:ascii="Times New Roman" w:hAnsi="Times New Roman" w:cs="Times New Roman"/>
          <w:sz w:val="22"/>
          <w:szCs w:val="22"/>
          <w:lang w:val="en-GB"/>
        </w:rPr>
        <w:t>m</w:t>
      </w:r>
      <w:r w:rsidR="00A715D0" w:rsidRPr="00EB63A1">
        <w:rPr>
          <w:rFonts w:ascii="Times New Roman" w:hAnsi="Times New Roman" w:cs="Times New Roman"/>
          <w:sz w:val="22"/>
          <w:szCs w:val="22"/>
          <w:lang w:val="en-GB"/>
        </w:rPr>
        <w:t xml:space="preserve"> the Duke greeted</w:t>
      </w:r>
      <w:r w:rsidR="00E538C4" w:rsidRPr="00EB63A1">
        <w:rPr>
          <w:rFonts w:ascii="Times New Roman" w:hAnsi="Times New Roman" w:cs="Times New Roman"/>
          <w:sz w:val="22"/>
          <w:szCs w:val="22"/>
          <w:lang w:val="en-GB"/>
        </w:rPr>
        <w:t xml:space="preserve"> honourably</w:t>
      </w:r>
      <w:r w:rsidR="00E34763" w:rsidRPr="00EB63A1">
        <w:rPr>
          <w:rFonts w:ascii="Times New Roman" w:hAnsi="Times New Roman" w:cs="Times New Roman"/>
          <w:sz w:val="22"/>
          <w:szCs w:val="22"/>
          <w:lang w:val="en-GB"/>
        </w:rPr>
        <w:t>.</w:t>
      </w:r>
      <w:r w:rsidRPr="00EB63A1">
        <w:rPr>
          <w:rFonts w:ascii="Times New Roman" w:hAnsi="Times New Roman" w:cs="Times New Roman"/>
          <w:sz w:val="22"/>
          <w:szCs w:val="22"/>
          <w:lang w:val="en-GB"/>
        </w:rPr>
        <w:t>" (</w:t>
      </w:r>
      <w:r w:rsidR="00A715D0" w:rsidRPr="00EB63A1">
        <w:rPr>
          <w:rFonts w:ascii="Times New Roman" w:hAnsi="Times New Roman" w:cs="Times New Roman"/>
          <w:sz w:val="22"/>
          <w:szCs w:val="22"/>
          <w:lang w:val="en-GB"/>
        </w:rPr>
        <w:t xml:space="preserve">Morelli, </w:t>
      </w:r>
      <w:r w:rsidR="00A715D0" w:rsidRPr="00EB63A1">
        <w:rPr>
          <w:rFonts w:ascii="Times New Roman" w:hAnsi="Times New Roman" w:cs="Times New Roman"/>
          <w:i/>
          <w:sz w:val="22"/>
          <w:szCs w:val="22"/>
          <w:lang w:val="en-GB"/>
        </w:rPr>
        <w:t>Ricordi</w:t>
      </w:r>
      <w:r w:rsidR="00A715D0" w:rsidRPr="00EB63A1">
        <w:rPr>
          <w:rFonts w:ascii="Times New Roman" w:hAnsi="Times New Roman" w:cs="Times New Roman"/>
          <w:sz w:val="22"/>
          <w:szCs w:val="22"/>
          <w:lang w:val="en-GB"/>
        </w:rPr>
        <w:t>, IV</w:t>
      </w:r>
      <w:r w:rsidRPr="00EB63A1">
        <w:rPr>
          <w:rFonts w:ascii="Times New Roman" w:hAnsi="Times New Roman" w:cs="Times New Roman"/>
          <w:sz w:val="22"/>
          <w:szCs w:val="22"/>
          <w:lang w:val="en-GB"/>
        </w:rPr>
        <w:t>)</w:t>
      </w:r>
    </w:p>
    <w:p w14:paraId="0F43BC60" w14:textId="77777777" w:rsidR="00E538C4" w:rsidRPr="00EB63A1" w:rsidRDefault="00E538C4"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The situation detected in Old Tuscan shows considerable differences with the distribution of SAS in Modern Tuscan, where, as will be shown in Section (4), SAS is obligatory with passive/impersonal and unaccusative predicates. </w:t>
      </w:r>
    </w:p>
    <w:p w14:paraId="724CF781" w14:textId="38F0C053" w:rsidR="00A715D0" w:rsidRPr="00EB63A1" w:rsidRDefault="00A715D0"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Not surprisingly, </w:t>
      </w:r>
      <w:r w:rsidR="00E538C4" w:rsidRPr="00EB63A1">
        <w:rPr>
          <w:rFonts w:ascii="Times New Roman" w:hAnsi="Times New Roman" w:cs="Times New Roman"/>
          <w:sz w:val="22"/>
          <w:szCs w:val="22"/>
          <w:lang w:val="en-GB"/>
        </w:rPr>
        <w:t>transitive predicates tend not to occur in VS structures. When they do, they generally show full agreemen</w:t>
      </w:r>
      <w:r w:rsidR="00AC6C07" w:rsidRPr="00EB63A1">
        <w:rPr>
          <w:rFonts w:ascii="Times New Roman" w:hAnsi="Times New Roman" w:cs="Times New Roman"/>
          <w:sz w:val="22"/>
          <w:szCs w:val="22"/>
          <w:lang w:val="en-GB"/>
        </w:rPr>
        <w:t>t, apart from three examples. The only verb type that consistently shows SAS in the corpus is existential/presentative predicates</w:t>
      </w:r>
      <w:r w:rsidR="00957E44" w:rsidRPr="00EB63A1">
        <w:rPr>
          <w:rFonts w:ascii="Times New Roman" w:hAnsi="Times New Roman" w:cs="Times New Roman"/>
          <w:sz w:val="22"/>
          <w:szCs w:val="22"/>
          <w:lang w:val="en-GB"/>
        </w:rPr>
        <w:t xml:space="preserve">. </w:t>
      </w:r>
      <w:r w:rsidR="00AC6C07" w:rsidRPr="00EB63A1">
        <w:rPr>
          <w:rFonts w:ascii="Times New Roman" w:hAnsi="Times New Roman" w:cs="Times New Roman"/>
          <w:sz w:val="22"/>
          <w:szCs w:val="22"/>
          <w:lang w:val="en-GB"/>
        </w:rPr>
        <w:t>This might be indicative of an advanced grammaticalisation o</w:t>
      </w:r>
      <w:r w:rsidR="00535521" w:rsidRPr="00EB63A1">
        <w:rPr>
          <w:rFonts w:ascii="Times New Roman" w:hAnsi="Times New Roman" w:cs="Times New Roman"/>
          <w:sz w:val="22"/>
          <w:szCs w:val="22"/>
          <w:lang w:val="en-GB"/>
        </w:rPr>
        <w:t xml:space="preserve">f SAS with these constructions, which, for example, tend to display SAS even in varieties where SAS is generally absent (see Bentley, Ciconte, and Cruschina 2013). </w:t>
      </w:r>
    </w:p>
    <w:p w14:paraId="619EDA6A" w14:textId="77777777" w:rsidR="00C74C57" w:rsidRPr="00EB63A1" w:rsidRDefault="00C74C57" w:rsidP="00CA79EA">
      <w:pPr>
        <w:spacing w:line="480" w:lineRule="auto"/>
        <w:ind w:firstLine="720"/>
        <w:jc w:val="both"/>
        <w:rPr>
          <w:rFonts w:ascii="Times New Roman" w:hAnsi="Times New Roman" w:cs="Times New Roman"/>
          <w:sz w:val="22"/>
          <w:szCs w:val="22"/>
          <w:lang w:val="en-GB"/>
        </w:rPr>
      </w:pPr>
    </w:p>
    <w:p w14:paraId="4EFA7184" w14:textId="451915A5" w:rsidR="00C74C57" w:rsidRPr="00B46537" w:rsidRDefault="00C74C57" w:rsidP="00B46537">
      <w:pPr>
        <w:spacing w:line="480" w:lineRule="auto"/>
        <w:ind w:firstLine="720"/>
        <w:jc w:val="both"/>
        <w:rPr>
          <w:rFonts w:ascii="Times New Roman" w:hAnsi="Times New Roman" w:cs="Times New Roman"/>
          <w:b/>
          <w:sz w:val="22"/>
          <w:szCs w:val="22"/>
          <w:lang w:val="en-GB"/>
        </w:rPr>
      </w:pPr>
      <w:r w:rsidRPr="00EB63A1">
        <w:rPr>
          <w:rFonts w:ascii="Times New Roman" w:hAnsi="Times New Roman" w:cs="Times New Roman"/>
          <w:b/>
          <w:sz w:val="22"/>
          <w:szCs w:val="22"/>
          <w:lang w:val="en-GB"/>
        </w:rPr>
        <w:t>3.2.2. Information status of the subject</w:t>
      </w:r>
    </w:p>
    <w:p w14:paraId="02826FFE" w14:textId="2B09E4A8" w:rsidR="002759D3" w:rsidRPr="00EB63A1" w:rsidRDefault="00D76F5A"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Table (2) </w:t>
      </w:r>
      <w:r w:rsidR="00AC197F" w:rsidRPr="00EB63A1">
        <w:rPr>
          <w:rFonts w:ascii="Times New Roman" w:hAnsi="Times New Roman" w:cs="Times New Roman"/>
          <w:sz w:val="22"/>
          <w:szCs w:val="22"/>
          <w:lang w:val="en-GB"/>
        </w:rPr>
        <w:t>summarises the results of the analysis with regard to the infor</w:t>
      </w:r>
      <w:r w:rsidR="00F90B13" w:rsidRPr="00EB63A1">
        <w:rPr>
          <w:rFonts w:ascii="Times New Roman" w:hAnsi="Times New Roman" w:cs="Times New Roman"/>
          <w:sz w:val="22"/>
          <w:szCs w:val="22"/>
          <w:lang w:val="en-GB"/>
        </w:rPr>
        <w:t>mation status of the subject NP:</w:t>
      </w:r>
    </w:p>
    <w:p w14:paraId="1AA0B8A9" w14:textId="77777777" w:rsidR="002759D3" w:rsidRPr="00EB63A1" w:rsidRDefault="002759D3" w:rsidP="00CA79EA">
      <w:pPr>
        <w:spacing w:line="480" w:lineRule="auto"/>
        <w:ind w:firstLine="720"/>
        <w:jc w:val="both"/>
        <w:rPr>
          <w:rFonts w:ascii="Times New Roman" w:hAnsi="Times New Roman" w:cs="Times New Roman"/>
          <w:b/>
          <w:sz w:val="22"/>
          <w:szCs w:val="22"/>
          <w:lang w:val="en-GB"/>
        </w:rPr>
      </w:pPr>
    </w:p>
    <w:tbl>
      <w:tblPr>
        <w:tblStyle w:val="TableGrid"/>
        <w:tblW w:w="0" w:type="auto"/>
        <w:tblLook w:val="04A0" w:firstRow="1" w:lastRow="0" w:firstColumn="1" w:lastColumn="0" w:noHBand="0" w:noVBand="1"/>
      </w:tblPr>
      <w:tblGrid>
        <w:gridCol w:w="2013"/>
        <w:gridCol w:w="1625"/>
        <w:gridCol w:w="1626"/>
        <w:gridCol w:w="1625"/>
        <w:gridCol w:w="1627"/>
      </w:tblGrid>
      <w:tr w:rsidR="002759D3" w:rsidRPr="00EB63A1" w14:paraId="44A03E79" w14:textId="77777777" w:rsidTr="00F90B13">
        <w:tc>
          <w:tcPr>
            <w:tcW w:w="2013" w:type="dxa"/>
          </w:tcPr>
          <w:p w14:paraId="6C360545" w14:textId="58151FA9" w:rsidR="002759D3" w:rsidRPr="00EB63A1" w:rsidRDefault="002759D3" w:rsidP="00B46537">
            <w:pPr>
              <w:spacing w:line="480" w:lineRule="auto"/>
              <w:rPr>
                <w:rFonts w:ascii="Times New Roman" w:hAnsi="Times New Roman" w:cs="Times New Roman"/>
                <w:b/>
                <w:sz w:val="22"/>
                <w:szCs w:val="22"/>
                <w:lang w:val="en-GB"/>
              </w:rPr>
            </w:pPr>
            <w:r w:rsidRPr="00EB63A1">
              <w:rPr>
                <w:rFonts w:ascii="Times New Roman" w:hAnsi="Times New Roman" w:cs="Times New Roman"/>
                <w:b/>
                <w:sz w:val="22"/>
                <w:szCs w:val="22"/>
                <w:lang w:val="en-GB"/>
              </w:rPr>
              <w:t>CONSTRUCTION</w:t>
            </w:r>
          </w:p>
        </w:tc>
        <w:tc>
          <w:tcPr>
            <w:tcW w:w="1625" w:type="dxa"/>
          </w:tcPr>
          <w:p w14:paraId="6F752246" w14:textId="3D6C68BE" w:rsidR="002759D3" w:rsidRPr="00EB63A1" w:rsidRDefault="002759D3" w:rsidP="00B46537">
            <w:pPr>
              <w:spacing w:line="480" w:lineRule="auto"/>
              <w:rPr>
                <w:rFonts w:ascii="Times New Roman" w:hAnsi="Times New Roman" w:cs="Times New Roman"/>
                <w:b/>
                <w:sz w:val="22"/>
                <w:szCs w:val="22"/>
                <w:lang w:val="en-GB"/>
              </w:rPr>
            </w:pPr>
            <w:r w:rsidRPr="00EB63A1">
              <w:rPr>
                <w:rFonts w:ascii="Times New Roman" w:hAnsi="Times New Roman" w:cs="Times New Roman"/>
                <w:b/>
                <w:sz w:val="22"/>
                <w:szCs w:val="22"/>
                <w:lang w:val="en-GB"/>
              </w:rPr>
              <w:t>NO AGR</w:t>
            </w:r>
          </w:p>
        </w:tc>
        <w:tc>
          <w:tcPr>
            <w:tcW w:w="1626" w:type="dxa"/>
          </w:tcPr>
          <w:p w14:paraId="7BB0BB28" w14:textId="02FB0C68" w:rsidR="002759D3" w:rsidRPr="00EB63A1" w:rsidRDefault="002759D3" w:rsidP="00CA79EA">
            <w:pPr>
              <w:spacing w:line="480" w:lineRule="auto"/>
              <w:ind w:firstLine="720"/>
              <w:jc w:val="center"/>
              <w:rPr>
                <w:rFonts w:ascii="Times New Roman" w:hAnsi="Times New Roman" w:cs="Times New Roman"/>
                <w:b/>
                <w:sz w:val="22"/>
                <w:szCs w:val="22"/>
                <w:lang w:val="en-GB"/>
              </w:rPr>
            </w:pPr>
            <w:r w:rsidRPr="00EB63A1">
              <w:rPr>
                <w:rFonts w:ascii="Times New Roman" w:hAnsi="Times New Roman" w:cs="Times New Roman"/>
                <w:b/>
                <w:sz w:val="22"/>
                <w:szCs w:val="22"/>
                <w:lang w:val="en-GB"/>
              </w:rPr>
              <w:t>%</w:t>
            </w:r>
          </w:p>
        </w:tc>
        <w:tc>
          <w:tcPr>
            <w:tcW w:w="1625" w:type="dxa"/>
          </w:tcPr>
          <w:p w14:paraId="4608E4BE" w14:textId="74179AEA" w:rsidR="002759D3" w:rsidRPr="00EB63A1" w:rsidRDefault="002759D3" w:rsidP="00CA79EA">
            <w:pPr>
              <w:spacing w:line="480" w:lineRule="auto"/>
              <w:ind w:firstLine="720"/>
              <w:jc w:val="center"/>
              <w:rPr>
                <w:rFonts w:ascii="Times New Roman" w:hAnsi="Times New Roman" w:cs="Times New Roman"/>
                <w:b/>
                <w:sz w:val="22"/>
                <w:szCs w:val="22"/>
                <w:lang w:val="en-GB"/>
              </w:rPr>
            </w:pPr>
            <w:r w:rsidRPr="00EB63A1">
              <w:rPr>
                <w:rFonts w:ascii="Times New Roman" w:hAnsi="Times New Roman" w:cs="Times New Roman"/>
                <w:b/>
                <w:sz w:val="22"/>
                <w:szCs w:val="22"/>
                <w:lang w:val="en-GB"/>
              </w:rPr>
              <w:t>AGR</w:t>
            </w:r>
          </w:p>
        </w:tc>
        <w:tc>
          <w:tcPr>
            <w:tcW w:w="1627" w:type="dxa"/>
          </w:tcPr>
          <w:p w14:paraId="5E3C2690" w14:textId="489EF87F" w:rsidR="002759D3" w:rsidRPr="00EB63A1" w:rsidRDefault="002759D3" w:rsidP="00CA79EA">
            <w:pPr>
              <w:spacing w:line="480" w:lineRule="auto"/>
              <w:ind w:firstLine="720"/>
              <w:jc w:val="center"/>
              <w:rPr>
                <w:rFonts w:ascii="Times New Roman" w:hAnsi="Times New Roman" w:cs="Times New Roman"/>
                <w:b/>
                <w:sz w:val="22"/>
                <w:szCs w:val="22"/>
                <w:lang w:val="en-GB"/>
              </w:rPr>
            </w:pPr>
            <w:r w:rsidRPr="00EB63A1">
              <w:rPr>
                <w:rFonts w:ascii="Times New Roman" w:hAnsi="Times New Roman" w:cs="Times New Roman"/>
                <w:b/>
                <w:sz w:val="22"/>
                <w:szCs w:val="22"/>
                <w:lang w:val="en-GB"/>
              </w:rPr>
              <w:t>%</w:t>
            </w:r>
          </w:p>
        </w:tc>
      </w:tr>
      <w:tr w:rsidR="002759D3" w:rsidRPr="00EB63A1" w14:paraId="4F915523" w14:textId="77777777" w:rsidTr="00F90B13">
        <w:tc>
          <w:tcPr>
            <w:tcW w:w="2013" w:type="dxa"/>
          </w:tcPr>
          <w:p w14:paraId="528991D4" w14:textId="15B009DD" w:rsidR="002759D3" w:rsidRPr="00EB63A1" w:rsidRDefault="002759D3" w:rsidP="00B46537">
            <w:pPr>
              <w:spacing w:line="480" w:lineRule="auto"/>
              <w:rPr>
                <w:rFonts w:ascii="Times New Roman" w:hAnsi="Times New Roman" w:cs="Times New Roman"/>
                <w:sz w:val="22"/>
                <w:szCs w:val="22"/>
                <w:lang w:val="en-GB"/>
              </w:rPr>
            </w:pPr>
            <w:r w:rsidRPr="00EB63A1">
              <w:rPr>
                <w:rFonts w:ascii="Times New Roman" w:hAnsi="Times New Roman" w:cs="Times New Roman"/>
                <w:sz w:val="22"/>
                <w:szCs w:val="22"/>
                <w:lang w:val="en-GB"/>
              </w:rPr>
              <w:t>Argument focus</w:t>
            </w:r>
          </w:p>
        </w:tc>
        <w:tc>
          <w:tcPr>
            <w:tcW w:w="1625" w:type="dxa"/>
          </w:tcPr>
          <w:p w14:paraId="02AC651C" w14:textId="492EB267" w:rsidR="002759D3" w:rsidRPr="00EB63A1" w:rsidRDefault="00284C04"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45</w:t>
            </w:r>
          </w:p>
        </w:tc>
        <w:tc>
          <w:tcPr>
            <w:tcW w:w="1626" w:type="dxa"/>
          </w:tcPr>
          <w:p w14:paraId="2AAF96A6" w14:textId="56BB2888" w:rsidR="002759D3" w:rsidRPr="00EB63A1" w:rsidRDefault="00284C04"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32,84</w:t>
            </w:r>
          </w:p>
        </w:tc>
        <w:tc>
          <w:tcPr>
            <w:tcW w:w="1625" w:type="dxa"/>
          </w:tcPr>
          <w:p w14:paraId="2D332FFB" w14:textId="733C1D70" w:rsidR="002759D3" w:rsidRPr="00EB63A1" w:rsidRDefault="00284C04"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13</w:t>
            </w:r>
          </w:p>
        </w:tc>
        <w:tc>
          <w:tcPr>
            <w:tcW w:w="1627" w:type="dxa"/>
          </w:tcPr>
          <w:p w14:paraId="1FC47A37" w14:textId="697E380C" w:rsidR="002759D3" w:rsidRPr="00EB63A1" w:rsidRDefault="00284C04"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18,30</w:t>
            </w:r>
          </w:p>
        </w:tc>
      </w:tr>
      <w:tr w:rsidR="002759D3" w:rsidRPr="00EB63A1" w14:paraId="36BBDE97" w14:textId="77777777" w:rsidTr="00F90B13">
        <w:tc>
          <w:tcPr>
            <w:tcW w:w="2013" w:type="dxa"/>
          </w:tcPr>
          <w:p w14:paraId="157C12A8" w14:textId="1D772214" w:rsidR="002759D3" w:rsidRPr="00EB63A1" w:rsidRDefault="002759D3" w:rsidP="00B46537">
            <w:pPr>
              <w:spacing w:line="480" w:lineRule="auto"/>
              <w:rPr>
                <w:rFonts w:ascii="Times New Roman" w:hAnsi="Times New Roman" w:cs="Times New Roman"/>
                <w:sz w:val="22"/>
                <w:szCs w:val="22"/>
                <w:lang w:val="en-GB"/>
              </w:rPr>
            </w:pPr>
            <w:r w:rsidRPr="00EB63A1">
              <w:rPr>
                <w:rFonts w:ascii="Times New Roman" w:hAnsi="Times New Roman" w:cs="Times New Roman"/>
                <w:sz w:val="22"/>
                <w:szCs w:val="22"/>
                <w:lang w:val="en-GB"/>
              </w:rPr>
              <w:t>Sentence focus</w:t>
            </w:r>
          </w:p>
        </w:tc>
        <w:tc>
          <w:tcPr>
            <w:tcW w:w="1625" w:type="dxa"/>
          </w:tcPr>
          <w:p w14:paraId="53E482EF" w14:textId="1F7F089D" w:rsidR="002759D3" w:rsidRPr="00EB63A1" w:rsidRDefault="00284C04"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40</w:t>
            </w:r>
          </w:p>
        </w:tc>
        <w:tc>
          <w:tcPr>
            <w:tcW w:w="1626" w:type="dxa"/>
          </w:tcPr>
          <w:p w14:paraId="007FE4BE" w14:textId="650ED5AD" w:rsidR="002759D3" w:rsidRPr="00EB63A1" w:rsidRDefault="00284C04"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29,19</w:t>
            </w:r>
          </w:p>
        </w:tc>
        <w:tc>
          <w:tcPr>
            <w:tcW w:w="1625" w:type="dxa"/>
          </w:tcPr>
          <w:p w14:paraId="4576FF4D" w14:textId="644255B6" w:rsidR="002759D3" w:rsidRPr="00EB63A1" w:rsidRDefault="00284C04"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10</w:t>
            </w:r>
          </w:p>
        </w:tc>
        <w:tc>
          <w:tcPr>
            <w:tcW w:w="1627" w:type="dxa"/>
          </w:tcPr>
          <w:p w14:paraId="012D023F" w14:textId="2A391534" w:rsidR="002759D3" w:rsidRPr="00EB63A1" w:rsidRDefault="00284C04"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13,08</w:t>
            </w:r>
          </w:p>
        </w:tc>
      </w:tr>
      <w:tr w:rsidR="002759D3" w:rsidRPr="00EB63A1" w14:paraId="32874740" w14:textId="77777777" w:rsidTr="00F90B13">
        <w:tc>
          <w:tcPr>
            <w:tcW w:w="2013" w:type="dxa"/>
          </w:tcPr>
          <w:p w14:paraId="60570712" w14:textId="7E6314FB" w:rsidR="002759D3" w:rsidRPr="00EB63A1" w:rsidRDefault="002759D3" w:rsidP="00B46537">
            <w:pPr>
              <w:spacing w:line="480" w:lineRule="auto"/>
              <w:rPr>
                <w:rFonts w:ascii="Times New Roman" w:hAnsi="Times New Roman" w:cs="Times New Roman"/>
                <w:sz w:val="22"/>
                <w:szCs w:val="22"/>
                <w:lang w:val="en-GB"/>
              </w:rPr>
            </w:pPr>
            <w:r w:rsidRPr="00EB63A1">
              <w:rPr>
                <w:rFonts w:ascii="Times New Roman" w:hAnsi="Times New Roman" w:cs="Times New Roman"/>
                <w:sz w:val="22"/>
                <w:szCs w:val="22"/>
                <w:lang w:val="en-GB"/>
              </w:rPr>
              <w:t>Topic shift</w:t>
            </w:r>
          </w:p>
        </w:tc>
        <w:tc>
          <w:tcPr>
            <w:tcW w:w="1625" w:type="dxa"/>
          </w:tcPr>
          <w:p w14:paraId="05B71609" w14:textId="677A37CA" w:rsidR="002759D3" w:rsidRPr="00EB63A1" w:rsidRDefault="00284C04"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48</w:t>
            </w:r>
          </w:p>
        </w:tc>
        <w:tc>
          <w:tcPr>
            <w:tcW w:w="1626" w:type="dxa"/>
          </w:tcPr>
          <w:p w14:paraId="5BD4F83D" w14:textId="052839C0" w:rsidR="002759D3" w:rsidRPr="00EB63A1" w:rsidRDefault="00284C04"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35,03</w:t>
            </w:r>
          </w:p>
        </w:tc>
        <w:tc>
          <w:tcPr>
            <w:tcW w:w="1625" w:type="dxa"/>
          </w:tcPr>
          <w:p w14:paraId="14441301" w14:textId="5FDF030D" w:rsidR="002759D3" w:rsidRPr="00EB63A1" w:rsidRDefault="00284C04"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48</w:t>
            </w:r>
          </w:p>
        </w:tc>
        <w:tc>
          <w:tcPr>
            <w:tcW w:w="1627" w:type="dxa"/>
          </w:tcPr>
          <w:p w14:paraId="1299D4D9" w14:textId="6AEF347E" w:rsidR="002759D3" w:rsidRPr="00EB63A1" w:rsidRDefault="00284C04"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67,60</w:t>
            </w:r>
          </w:p>
        </w:tc>
      </w:tr>
      <w:tr w:rsidR="002759D3" w:rsidRPr="00EB63A1" w14:paraId="76E8B282" w14:textId="77777777" w:rsidTr="00F90B13">
        <w:tc>
          <w:tcPr>
            <w:tcW w:w="2013" w:type="dxa"/>
          </w:tcPr>
          <w:p w14:paraId="0AC5217E" w14:textId="0375619F" w:rsidR="002759D3" w:rsidRPr="00EB63A1" w:rsidRDefault="00284C04" w:rsidP="00B46537">
            <w:pPr>
              <w:spacing w:line="480" w:lineRule="auto"/>
              <w:rPr>
                <w:rFonts w:ascii="Times New Roman" w:hAnsi="Times New Roman" w:cs="Times New Roman"/>
                <w:sz w:val="22"/>
                <w:szCs w:val="22"/>
                <w:lang w:val="en-GB"/>
              </w:rPr>
            </w:pPr>
            <w:r w:rsidRPr="00EB63A1">
              <w:rPr>
                <w:rFonts w:ascii="Times New Roman" w:hAnsi="Times New Roman" w:cs="Times New Roman"/>
                <w:sz w:val="22"/>
                <w:szCs w:val="22"/>
                <w:lang w:val="en-GB"/>
              </w:rPr>
              <w:t>TOTAL</w:t>
            </w:r>
          </w:p>
        </w:tc>
        <w:tc>
          <w:tcPr>
            <w:tcW w:w="1625" w:type="dxa"/>
          </w:tcPr>
          <w:p w14:paraId="47A29DF0" w14:textId="108F6E11" w:rsidR="002759D3" w:rsidRPr="00EB63A1" w:rsidRDefault="00284C04"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137</w:t>
            </w:r>
          </w:p>
        </w:tc>
        <w:tc>
          <w:tcPr>
            <w:tcW w:w="1626" w:type="dxa"/>
          </w:tcPr>
          <w:p w14:paraId="4491DEBF" w14:textId="4F1FC32D" w:rsidR="002759D3" w:rsidRPr="00EB63A1" w:rsidRDefault="00284C04"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100</w:t>
            </w:r>
          </w:p>
        </w:tc>
        <w:tc>
          <w:tcPr>
            <w:tcW w:w="1625" w:type="dxa"/>
          </w:tcPr>
          <w:p w14:paraId="2B1B2812" w14:textId="0985050F" w:rsidR="002759D3" w:rsidRPr="00EB63A1" w:rsidRDefault="00284C04"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71</w:t>
            </w:r>
          </w:p>
        </w:tc>
        <w:tc>
          <w:tcPr>
            <w:tcW w:w="1627" w:type="dxa"/>
          </w:tcPr>
          <w:p w14:paraId="4BDCF67B" w14:textId="75BDC659" w:rsidR="002759D3" w:rsidRPr="00EB63A1" w:rsidRDefault="00284C04"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100</w:t>
            </w:r>
          </w:p>
        </w:tc>
      </w:tr>
    </w:tbl>
    <w:p w14:paraId="133E4FBA" w14:textId="21A441D9" w:rsidR="00F90B13" w:rsidRPr="00EB63A1" w:rsidRDefault="00F90B13"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Table 2: Distribution of subject agreement relative to information status of the subject</w:t>
      </w:r>
    </w:p>
    <w:p w14:paraId="357EE7D1" w14:textId="77777777" w:rsidR="00F90B13" w:rsidRPr="00EB63A1" w:rsidRDefault="00F90B13" w:rsidP="00B46537">
      <w:pPr>
        <w:spacing w:line="480" w:lineRule="auto"/>
        <w:rPr>
          <w:rFonts w:ascii="Times New Roman" w:hAnsi="Times New Roman" w:cs="Times New Roman"/>
          <w:sz w:val="22"/>
          <w:szCs w:val="22"/>
          <w:lang w:val="en-GB"/>
        </w:rPr>
      </w:pPr>
    </w:p>
    <w:p w14:paraId="422F39F0" w14:textId="6E41C37A" w:rsidR="00993169" w:rsidRPr="00EB63A1" w:rsidRDefault="002759D3"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As can be gathered from the table, the majority of </w:t>
      </w:r>
      <w:r w:rsidR="0032753D" w:rsidRPr="00EB63A1">
        <w:rPr>
          <w:rFonts w:ascii="Times New Roman" w:hAnsi="Times New Roman" w:cs="Times New Roman"/>
          <w:sz w:val="22"/>
          <w:szCs w:val="22"/>
          <w:lang w:val="en-GB"/>
        </w:rPr>
        <w:t xml:space="preserve">subjects triggering SAS are found in AF and SF constructions. However, a not negligible number of examples is found in topic-shift, topic-introduction contexts: the majority of these examples is constituted, not surprisingly, by existential and presentative constructions. However, the number of </w:t>
      </w:r>
      <w:r w:rsidR="00F90B13" w:rsidRPr="00EB63A1">
        <w:rPr>
          <w:rFonts w:ascii="Times New Roman" w:hAnsi="Times New Roman" w:cs="Times New Roman"/>
          <w:sz w:val="22"/>
          <w:szCs w:val="22"/>
          <w:lang w:val="en-GB"/>
        </w:rPr>
        <w:t xml:space="preserve">instances of </w:t>
      </w:r>
      <w:r w:rsidR="0032753D" w:rsidRPr="00EB63A1">
        <w:rPr>
          <w:rFonts w:ascii="Times New Roman" w:hAnsi="Times New Roman" w:cs="Times New Roman"/>
          <w:sz w:val="22"/>
          <w:szCs w:val="22"/>
          <w:lang w:val="en-GB"/>
        </w:rPr>
        <w:t xml:space="preserve">SAS in topic-shift contexts </w:t>
      </w:r>
      <w:r w:rsidR="00F90B13" w:rsidRPr="00EB63A1">
        <w:rPr>
          <w:rFonts w:ascii="Times New Roman" w:hAnsi="Times New Roman" w:cs="Times New Roman"/>
          <w:sz w:val="22"/>
          <w:szCs w:val="22"/>
          <w:lang w:val="en-GB"/>
        </w:rPr>
        <w:t xml:space="preserve">equals the number of instances of full agreement in the same context (48 in both cases). This suggests that topic shifts are not as a strong trigger for SAS as AF and SF contexts. In order to ascertain the statistical significance of the association between the </w:t>
      </w:r>
      <w:r w:rsidR="00993169" w:rsidRPr="00EB63A1">
        <w:rPr>
          <w:rFonts w:ascii="Times New Roman" w:hAnsi="Times New Roman" w:cs="Times New Roman"/>
          <w:sz w:val="22"/>
          <w:szCs w:val="22"/>
          <w:lang w:val="en-GB"/>
        </w:rPr>
        <w:t>different constructions and SAS vs. full agreement, I used again F</w:t>
      </w:r>
      <w:r w:rsidR="00CE1817" w:rsidRPr="00EB63A1">
        <w:rPr>
          <w:rFonts w:ascii="Times New Roman" w:hAnsi="Times New Roman" w:cs="Times New Roman"/>
          <w:sz w:val="22"/>
          <w:szCs w:val="22"/>
          <w:lang w:val="en-GB"/>
        </w:rPr>
        <w:t xml:space="preserve">isher's exact test. As expected, SAS is more likely to occur when the subject is in focus (i.e. p-value &lt;0.01), while topic shifts represent a borderline </w:t>
      </w:r>
      <w:r w:rsidR="00EC7FEB" w:rsidRPr="00EB63A1">
        <w:rPr>
          <w:rFonts w:ascii="Times New Roman" w:hAnsi="Times New Roman" w:cs="Times New Roman"/>
          <w:sz w:val="22"/>
          <w:szCs w:val="22"/>
          <w:lang w:val="en-GB"/>
        </w:rPr>
        <w:t>constructi</w:t>
      </w:r>
      <w:r w:rsidR="00EF5F1F" w:rsidRPr="00EB63A1">
        <w:rPr>
          <w:rFonts w:ascii="Times New Roman" w:hAnsi="Times New Roman" w:cs="Times New Roman"/>
          <w:sz w:val="22"/>
          <w:szCs w:val="22"/>
          <w:lang w:val="en-GB"/>
        </w:rPr>
        <w:t>on</w:t>
      </w:r>
      <w:r w:rsidR="00CE1817" w:rsidRPr="00EB63A1">
        <w:rPr>
          <w:rFonts w:ascii="Times New Roman" w:hAnsi="Times New Roman" w:cs="Times New Roman"/>
          <w:sz w:val="22"/>
          <w:szCs w:val="22"/>
          <w:lang w:val="en-GB"/>
        </w:rPr>
        <w:t xml:space="preserve">, where no clear statistical preponderance for SAS or full agreement is found. </w:t>
      </w:r>
      <w:r w:rsidR="002C3F82" w:rsidRPr="00EB63A1">
        <w:rPr>
          <w:rFonts w:ascii="Times New Roman" w:hAnsi="Times New Roman" w:cs="Times New Roman"/>
          <w:sz w:val="22"/>
          <w:szCs w:val="22"/>
          <w:lang w:val="en-GB"/>
        </w:rPr>
        <w:t>In the following I will illustrate the various kinds of constructions attested in the corpus</w:t>
      </w:r>
      <w:r w:rsidR="00EA246F" w:rsidRPr="00EB63A1">
        <w:rPr>
          <w:rFonts w:ascii="Times New Roman" w:hAnsi="Times New Roman" w:cs="Times New Roman"/>
          <w:sz w:val="22"/>
          <w:szCs w:val="22"/>
          <w:lang w:val="en-GB"/>
        </w:rPr>
        <w:t xml:space="preserve">. </w:t>
      </w:r>
    </w:p>
    <w:p w14:paraId="75FD4BBA" w14:textId="739C86D2" w:rsidR="00450921" w:rsidRPr="00EB63A1" w:rsidRDefault="00603D04"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Examples </w:t>
      </w:r>
      <w:r w:rsidR="00450921" w:rsidRPr="00EB63A1">
        <w:rPr>
          <w:rFonts w:ascii="Times New Roman" w:hAnsi="Times New Roman" w:cs="Times New Roman"/>
          <w:sz w:val="22"/>
          <w:szCs w:val="22"/>
          <w:lang w:val="en-GB"/>
        </w:rPr>
        <w:t xml:space="preserve">(12) </w:t>
      </w:r>
      <w:r w:rsidRPr="00EB63A1">
        <w:rPr>
          <w:rFonts w:ascii="Times New Roman" w:hAnsi="Times New Roman" w:cs="Times New Roman"/>
          <w:sz w:val="22"/>
          <w:szCs w:val="22"/>
          <w:lang w:val="en-GB"/>
        </w:rPr>
        <w:t>and (13) are two instances</w:t>
      </w:r>
      <w:r w:rsidR="001933C5" w:rsidRPr="00EB63A1">
        <w:rPr>
          <w:rFonts w:ascii="Times New Roman" w:hAnsi="Times New Roman" w:cs="Times New Roman"/>
          <w:sz w:val="22"/>
          <w:szCs w:val="22"/>
          <w:lang w:val="en-GB"/>
        </w:rPr>
        <w:t xml:space="preserve"> of SAS occurring with an AF subject. </w:t>
      </w:r>
    </w:p>
    <w:p w14:paraId="7F698C99" w14:textId="77777777" w:rsidR="00E538C4" w:rsidRPr="00EB63A1" w:rsidRDefault="00E538C4" w:rsidP="00CA79EA">
      <w:pPr>
        <w:spacing w:line="480" w:lineRule="auto"/>
        <w:ind w:firstLine="720"/>
        <w:jc w:val="both"/>
        <w:rPr>
          <w:rFonts w:ascii="Times New Roman" w:hAnsi="Times New Roman" w:cs="Times New Roman"/>
          <w:sz w:val="22"/>
          <w:szCs w:val="22"/>
          <w:lang w:val="en-GB"/>
        </w:rPr>
      </w:pPr>
    </w:p>
    <w:p w14:paraId="46D1571F" w14:textId="30557CEA" w:rsidR="00603D04" w:rsidRPr="00EB63A1" w:rsidRDefault="00603D04"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(12) </w:t>
      </w:r>
      <w:r w:rsidRPr="00EB63A1">
        <w:rPr>
          <w:rFonts w:ascii="Times New Roman" w:hAnsi="Times New Roman" w:cs="Times New Roman"/>
          <w:i/>
          <w:sz w:val="22"/>
          <w:szCs w:val="22"/>
          <w:lang w:val="en-GB"/>
        </w:rPr>
        <w:t xml:space="preserve">L'anno </w:t>
      </w:r>
      <w:r w:rsidR="00AD0FE2" w:rsidRPr="00EB63A1">
        <w:rPr>
          <w:rFonts w:ascii="Times New Roman" w:hAnsi="Times New Roman" w:cs="Times New Roman"/>
          <w:i/>
          <w:sz w:val="22"/>
          <w:szCs w:val="22"/>
          <w:lang w:val="en-GB"/>
        </w:rPr>
        <w:tab/>
        <w:t xml:space="preserve">vegniente, </w:t>
      </w:r>
      <w:r w:rsidR="00AD0FE2" w:rsidRPr="00EB63A1">
        <w:rPr>
          <w:rFonts w:ascii="Times New Roman" w:hAnsi="Times New Roman" w:cs="Times New Roman"/>
          <w:i/>
          <w:sz w:val="22"/>
          <w:szCs w:val="22"/>
          <w:lang w:val="en-GB"/>
        </w:rPr>
        <w:tab/>
        <w:t>ciò</w:t>
      </w:r>
      <w:r w:rsidRPr="00EB63A1">
        <w:rPr>
          <w:rFonts w:ascii="Times New Roman" w:hAnsi="Times New Roman" w:cs="Times New Roman"/>
          <w:i/>
          <w:sz w:val="22"/>
          <w:szCs w:val="22"/>
          <w:lang w:val="en-GB"/>
        </w:rPr>
        <w:t xml:space="preserve"> </w:t>
      </w:r>
      <w:r w:rsidR="00AD0FE2"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 xml:space="preserve">fu </w:t>
      </w:r>
      <w:r w:rsidR="00AD0FE2" w:rsidRPr="00EB63A1">
        <w:rPr>
          <w:rFonts w:ascii="Times New Roman" w:hAnsi="Times New Roman" w:cs="Times New Roman"/>
          <w:i/>
          <w:sz w:val="22"/>
          <w:szCs w:val="22"/>
          <w:lang w:val="en-GB"/>
        </w:rPr>
        <w:tab/>
      </w:r>
      <w:r w:rsidR="00AD0FE2" w:rsidRPr="00EB63A1">
        <w:rPr>
          <w:rFonts w:ascii="Times New Roman" w:hAnsi="Times New Roman" w:cs="Times New Roman"/>
          <w:i/>
          <w:sz w:val="22"/>
          <w:szCs w:val="22"/>
          <w:lang w:val="en-GB"/>
        </w:rPr>
        <w:tab/>
        <w:t>1393</w:t>
      </w:r>
      <w:r w:rsidRPr="00EB63A1">
        <w:rPr>
          <w:rFonts w:ascii="Times New Roman" w:hAnsi="Times New Roman" w:cs="Times New Roman"/>
          <w:i/>
          <w:sz w:val="22"/>
          <w:szCs w:val="22"/>
          <w:lang w:val="en-GB"/>
        </w:rPr>
        <w:t>, fu</w:t>
      </w:r>
      <w:r w:rsidR="00B46537">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t xml:space="preserve"> </w:t>
      </w:r>
    </w:p>
    <w:p w14:paraId="68082377" w14:textId="1A81215B" w:rsidR="00603D04" w:rsidRPr="00EB63A1" w:rsidRDefault="00B46537" w:rsidP="00CA79EA">
      <w:pPr>
        <w:spacing w:line="480" w:lineRule="auto"/>
        <w:ind w:firstLine="720"/>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AD0FE2" w:rsidRPr="00EB63A1">
        <w:rPr>
          <w:rFonts w:ascii="Times New Roman" w:hAnsi="Times New Roman" w:cs="Times New Roman"/>
          <w:sz w:val="22"/>
          <w:szCs w:val="22"/>
          <w:lang w:val="en-GB"/>
        </w:rPr>
        <w:t>the_year</w:t>
      </w:r>
      <w:r w:rsidR="00603D04" w:rsidRPr="00EB63A1">
        <w:rPr>
          <w:rFonts w:ascii="Times New Roman" w:hAnsi="Times New Roman" w:cs="Times New Roman"/>
          <w:i/>
          <w:sz w:val="22"/>
          <w:szCs w:val="22"/>
          <w:lang w:val="en-GB"/>
        </w:rPr>
        <w:t xml:space="preserve"> </w:t>
      </w:r>
      <w:r w:rsidR="00AD0FE2" w:rsidRPr="00EB63A1">
        <w:rPr>
          <w:rFonts w:ascii="Times New Roman" w:hAnsi="Times New Roman" w:cs="Times New Roman"/>
          <w:i/>
          <w:sz w:val="22"/>
          <w:szCs w:val="22"/>
          <w:lang w:val="en-GB"/>
        </w:rPr>
        <w:tab/>
      </w:r>
      <w:r w:rsidR="00AD0FE2" w:rsidRPr="00EB63A1">
        <w:rPr>
          <w:rFonts w:ascii="Times New Roman" w:hAnsi="Times New Roman" w:cs="Times New Roman"/>
          <w:sz w:val="22"/>
          <w:szCs w:val="22"/>
          <w:lang w:val="en-GB"/>
        </w:rPr>
        <w:t>coming</w:t>
      </w:r>
      <w:r w:rsidR="00AD0FE2" w:rsidRPr="00EB63A1">
        <w:rPr>
          <w:rFonts w:ascii="Times New Roman" w:hAnsi="Times New Roman" w:cs="Times New Roman"/>
          <w:sz w:val="22"/>
          <w:szCs w:val="22"/>
          <w:lang w:val="en-GB"/>
        </w:rPr>
        <w:tab/>
      </w:r>
      <w:r w:rsidR="00AD0FE2" w:rsidRPr="00EB63A1">
        <w:rPr>
          <w:rFonts w:ascii="Times New Roman" w:hAnsi="Times New Roman" w:cs="Times New Roman"/>
          <w:sz w:val="22"/>
          <w:szCs w:val="22"/>
          <w:lang w:val="en-GB"/>
        </w:rPr>
        <w:tab/>
        <w:t>that</w:t>
      </w:r>
      <w:r w:rsidR="00AD0FE2" w:rsidRPr="00EB63A1">
        <w:rPr>
          <w:rFonts w:ascii="Times New Roman" w:hAnsi="Times New Roman" w:cs="Times New Roman"/>
          <w:sz w:val="22"/>
          <w:szCs w:val="22"/>
          <w:lang w:val="en-GB"/>
        </w:rPr>
        <w:tab/>
        <w:t>be.PFV.3SG</w:t>
      </w:r>
      <w:r w:rsidR="00AD0FE2" w:rsidRPr="00EB63A1">
        <w:rPr>
          <w:rFonts w:ascii="Times New Roman" w:hAnsi="Times New Roman" w:cs="Times New Roman"/>
          <w:sz w:val="22"/>
          <w:szCs w:val="22"/>
          <w:lang w:val="en-GB"/>
        </w:rPr>
        <w:tab/>
        <w:t>1393  be.PFV.3SG</w:t>
      </w:r>
      <w:r w:rsidR="00AD0FE2" w:rsidRPr="00EB63A1">
        <w:rPr>
          <w:rFonts w:ascii="Times New Roman" w:hAnsi="Times New Roman" w:cs="Times New Roman"/>
          <w:sz w:val="22"/>
          <w:szCs w:val="22"/>
          <w:lang w:val="en-GB"/>
        </w:rPr>
        <w:tab/>
      </w:r>
    </w:p>
    <w:p w14:paraId="0A6B3775" w14:textId="71FFE359" w:rsidR="00603D04" w:rsidRPr="00B46537" w:rsidRDefault="00B46537" w:rsidP="00B46537">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i/>
          <w:sz w:val="22"/>
          <w:szCs w:val="22"/>
          <w:lang w:val="en-GB"/>
        </w:rPr>
        <w:t xml:space="preserve">romore </w:t>
      </w:r>
      <w:r>
        <w:rPr>
          <w:rFonts w:ascii="Times New Roman" w:hAnsi="Times New Roman" w:cs="Times New Roman"/>
          <w:i/>
          <w:sz w:val="22"/>
          <w:szCs w:val="22"/>
          <w:lang w:val="en-GB"/>
        </w:rPr>
        <w:t xml:space="preserve"> </w:t>
      </w:r>
      <w:r w:rsidR="00AD0FE2" w:rsidRPr="00EB63A1">
        <w:rPr>
          <w:rFonts w:ascii="Times New Roman" w:hAnsi="Times New Roman" w:cs="Times New Roman"/>
          <w:i/>
          <w:sz w:val="22"/>
          <w:szCs w:val="22"/>
          <w:lang w:val="en-GB"/>
        </w:rPr>
        <w:t xml:space="preserve">in Firenze. </w:t>
      </w:r>
      <w:r w:rsidR="00AD0FE2" w:rsidRPr="00EB63A1">
        <w:rPr>
          <w:rFonts w:ascii="Times New Roman" w:hAnsi="Times New Roman" w:cs="Times New Roman"/>
          <w:i/>
          <w:sz w:val="22"/>
          <w:szCs w:val="22"/>
          <w:lang w:val="en-GB"/>
        </w:rPr>
        <w:tab/>
      </w:r>
      <w:r w:rsidR="00603D04" w:rsidRPr="00EB63A1">
        <w:rPr>
          <w:rFonts w:ascii="Times New Roman" w:hAnsi="Times New Roman" w:cs="Times New Roman"/>
          <w:i/>
          <w:sz w:val="22"/>
          <w:szCs w:val="22"/>
          <w:lang w:val="en-GB"/>
        </w:rPr>
        <w:t xml:space="preserve">Era </w:t>
      </w:r>
      <w:r w:rsidR="00AD0FE2" w:rsidRPr="00EB63A1">
        <w:rPr>
          <w:rFonts w:ascii="Times New Roman" w:hAnsi="Times New Roman" w:cs="Times New Roman"/>
          <w:i/>
          <w:sz w:val="22"/>
          <w:szCs w:val="22"/>
          <w:lang w:val="en-GB"/>
        </w:rPr>
        <w:tab/>
      </w:r>
      <w:r w:rsidR="00AD0FE2" w:rsidRPr="00EB63A1">
        <w:rPr>
          <w:rFonts w:ascii="Times New Roman" w:hAnsi="Times New Roman" w:cs="Times New Roman"/>
          <w:i/>
          <w:sz w:val="22"/>
          <w:szCs w:val="22"/>
          <w:lang w:val="en-GB"/>
        </w:rPr>
        <w:tab/>
      </w:r>
      <w:r w:rsidR="00603D04" w:rsidRPr="00EB63A1">
        <w:rPr>
          <w:rFonts w:ascii="Times New Roman" w:hAnsi="Times New Roman" w:cs="Times New Roman"/>
          <w:i/>
          <w:sz w:val="22"/>
          <w:szCs w:val="22"/>
          <w:lang w:val="en-GB"/>
        </w:rPr>
        <w:t xml:space="preserve">Messere Maso </w:t>
      </w:r>
      <w:r w:rsidR="00AD0FE2" w:rsidRPr="00EB63A1">
        <w:rPr>
          <w:rFonts w:ascii="Times New Roman" w:hAnsi="Times New Roman" w:cs="Times New Roman"/>
          <w:i/>
          <w:sz w:val="22"/>
          <w:szCs w:val="22"/>
          <w:lang w:val="en-GB"/>
        </w:rPr>
        <w:tab/>
      </w:r>
      <w:r w:rsidR="00603D04" w:rsidRPr="00EB63A1">
        <w:rPr>
          <w:rFonts w:ascii="Times New Roman" w:hAnsi="Times New Roman" w:cs="Times New Roman"/>
          <w:i/>
          <w:sz w:val="22"/>
          <w:szCs w:val="22"/>
          <w:lang w:val="en-GB"/>
        </w:rPr>
        <w:t xml:space="preserve">gonfaloniere di </w:t>
      </w:r>
      <w:r w:rsidR="00AD0FE2" w:rsidRPr="00EB63A1">
        <w:rPr>
          <w:rFonts w:ascii="Times New Roman" w:hAnsi="Times New Roman" w:cs="Times New Roman"/>
          <w:i/>
          <w:sz w:val="22"/>
          <w:szCs w:val="22"/>
          <w:lang w:val="en-GB"/>
        </w:rPr>
        <w:t>giustizia e</w:t>
      </w:r>
      <w:r w:rsidR="00AD0FE2" w:rsidRPr="00EB63A1">
        <w:rPr>
          <w:rFonts w:ascii="Times New Roman" w:hAnsi="Times New Roman" w:cs="Times New Roman"/>
          <w:i/>
          <w:sz w:val="22"/>
          <w:szCs w:val="22"/>
          <w:lang w:val="en-GB"/>
        </w:rPr>
        <w:tab/>
        <w:t xml:space="preserve"> </w:t>
      </w:r>
      <w:r w:rsidRPr="00EB63A1">
        <w:rPr>
          <w:rFonts w:ascii="Times New Roman" w:hAnsi="Times New Roman" w:cs="Times New Roman"/>
          <w:sz w:val="22"/>
          <w:szCs w:val="22"/>
          <w:lang w:val="en-GB"/>
        </w:rPr>
        <w:t>turmoil</w:t>
      </w:r>
      <w:r>
        <w:rPr>
          <w:rFonts w:ascii="Times New Roman" w:hAnsi="Times New Roman" w:cs="Times New Roman"/>
          <w:sz w:val="22"/>
          <w:szCs w:val="22"/>
          <w:lang w:val="en-GB"/>
        </w:rPr>
        <w:t xml:space="preserve"> </w:t>
      </w:r>
      <w:r w:rsidR="00AD0FE2" w:rsidRPr="00EB63A1">
        <w:rPr>
          <w:rFonts w:ascii="Times New Roman" w:hAnsi="Times New Roman" w:cs="Times New Roman"/>
          <w:sz w:val="22"/>
          <w:szCs w:val="22"/>
          <w:lang w:val="en-GB"/>
        </w:rPr>
        <w:t>in Florence</w:t>
      </w:r>
      <w:r w:rsidR="00603D04" w:rsidRPr="00EB63A1">
        <w:rPr>
          <w:rFonts w:ascii="Times New Roman" w:hAnsi="Times New Roman" w:cs="Times New Roman"/>
          <w:sz w:val="22"/>
          <w:szCs w:val="22"/>
          <w:lang w:val="en-GB"/>
        </w:rPr>
        <w:tab/>
      </w:r>
      <w:r w:rsidR="00AD0FE2" w:rsidRPr="00EB63A1">
        <w:rPr>
          <w:rFonts w:ascii="Times New Roman" w:hAnsi="Times New Roman" w:cs="Times New Roman"/>
          <w:sz w:val="22"/>
          <w:szCs w:val="22"/>
          <w:lang w:val="en-GB"/>
        </w:rPr>
        <w:t>be.IPFV.3SG</w:t>
      </w:r>
      <w:r w:rsidR="00AD0FE2" w:rsidRPr="00EB63A1">
        <w:rPr>
          <w:rFonts w:ascii="Times New Roman" w:hAnsi="Times New Roman" w:cs="Times New Roman"/>
          <w:sz w:val="22"/>
          <w:szCs w:val="22"/>
          <w:lang w:val="en-GB"/>
        </w:rPr>
        <w:tab/>
        <w:t>Messere Maso</w:t>
      </w:r>
      <w:r w:rsidR="00AD0FE2" w:rsidRPr="00EB63A1">
        <w:rPr>
          <w:rFonts w:ascii="Times New Roman" w:hAnsi="Times New Roman" w:cs="Times New Roman"/>
          <w:sz w:val="22"/>
          <w:szCs w:val="22"/>
          <w:lang w:val="en-GB"/>
        </w:rPr>
        <w:tab/>
        <w:t>Gonfaloniere of justice</w:t>
      </w:r>
      <w:r w:rsidR="00AD0FE2" w:rsidRPr="00EB63A1">
        <w:rPr>
          <w:rFonts w:ascii="Times New Roman" w:hAnsi="Times New Roman" w:cs="Times New Roman"/>
          <w:sz w:val="22"/>
          <w:szCs w:val="22"/>
          <w:lang w:val="en-GB"/>
        </w:rPr>
        <w:tab/>
        <w:t xml:space="preserve">and </w:t>
      </w:r>
      <w:r w:rsidR="00AD0FE2" w:rsidRPr="00EB63A1">
        <w:rPr>
          <w:rFonts w:ascii="Times New Roman" w:hAnsi="Times New Roman" w:cs="Times New Roman"/>
          <w:sz w:val="22"/>
          <w:szCs w:val="22"/>
          <w:lang w:val="en-GB"/>
        </w:rPr>
        <w:tab/>
      </w:r>
      <w:r w:rsidR="00AD0FE2" w:rsidRPr="00B46537">
        <w:rPr>
          <w:rFonts w:ascii="Times New Roman" w:hAnsi="Times New Roman" w:cs="Times New Roman"/>
          <w:i/>
          <w:sz w:val="22"/>
          <w:szCs w:val="22"/>
          <w:lang w:val="en-GB"/>
        </w:rPr>
        <w:t>Messere</w:t>
      </w:r>
      <w:r w:rsidR="00AD0FE2" w:rsidRPr="00EB63A1">
        <w:rPr>
          <w:rFonts w:ascii="Times New Roman" w:hAnsi="Times New Roman" w:cs="Times New Roman"/>
          <w:sz w:val="22"/>
          <w:szCs w:val="22"/>
          <w:lang w:val="en-GB"/>
        </w:rPr>
        <w:t xml:space="preserve"> </w:t>
      </w:r>
      <w:r>
        <w:rPr>
          <w:rFonts w:ascii="Times New Roman" w:hAnsi="Times New Roman" w:cs="Times New Roman"/>
          <w:i/>
          <w:sz w:val="22"/>
          <w:szCs w:val="22"/>
          <w:lang w:val="en-GB"/>
        </w:rPr>
        <w:t xml:space="preserve">Rinaldo era […] </w:t>
      </w:r>
      <w:r>
        <w:rPr>
          <w:rFonts w:ascii="Times New Roman" w:hAnsi="Times New Roman" w:cs="Times New Roman"/>
          <w:i/>
          <w:sz w:val="22"/>
          <w:szCs w:val="22"/>
          <w:lang w:val="en-GB"/>
        </w:rPr>
        <w:tab/>
      </w:r>
      <w:r w:rsidR="00AD0FE2" w:rsidRPr="00EB63A1">
        <w:rPr>
          <w:rFonts w:ascii="Times New Roman" w:hAnsi="Times New Roman" w:cs="Times New Roman"/>
          <w:i/>
          <w:sz w:val="22"/>
          <w:szCs w:val="22"/>
          <w:lang w:val="en-GB"/>
        </w:rPr>
        <w:t xml:space="preserve">de' Dodici […] </w:t>
      </w:r>
      <w:r>
        <w:rPr>
          <w:rFonts w:ascii="Times New Roman" w:hAnsi="Times New Roman" w:cs="Times New Roman"/>
          <w:b/>
          <w:i/>
          <w:sz w:val="22"/>
          <w:szCs w:val="22"/>
          <w:lang w:val="en-GB"/>
        </w:rPr>
        <w:t xml:space="preserve">fu </w:t>
      </w:r>
      <w:r>
        <w:rPr>
          <w:rFonts w:ascii="Times New Roman" w:hAnsi="Times New Roman" w:cs="Times New Roman"/>
          <w:b/>
          <w:i/>
          <w:sz w:val="22"/>
          <w:szCs w:val="22"/>
          <w:lang w:val="en-GB"/>
        </w:rPr>
        <w:tab/>
        <w:t xml:space="preserve">      </w:t>
      </w:r>
      <w:r w:rsidR="00AD0FE2" w:rsidRPr="00EB63A1">
        <w:rPr>
          <w:rFonts w:ascii="Times New Roman" w:hAnsi="Times New Roman" w:cs="Times New Roman"/>
          <w:b/>
          <w:i/>
          <w:sz w:val="22"/>
          <w:szCs w:val="22"/>
          <w:lang w:val="en-GB"/>
        </w:rPr>
        <w:t xml:space="preserve">preso </w:t>
      </w:r>
    </w:p>
    <w:p w14:paraId="7E952D1E" w14:textId="00B4EC6C" w:rsidR="00AD0FE2" w:rsidRPr="00EB63A1" w:rsidRDefault="00B46537" w:rsidP="00CA79EA">
      <w:pPr>
        <w:spacing w:line="480" w:lineRule="auto"/>
        <w:ind w:firstLine="720"/>
        <w:jc w:val="both"/>
        <w:rPr>
          <w:rFonts w:ascii="Times New Roman" w:hAnsi="Times New Roman" w:cs="Times New Roman"/>
          <w:sz w:val="22"/>
          <w:szCs w:val="22"/>
          <w:lang w:val="en-GB"/>
        </w:rPr>
      </w:pPr>
      <w:r>
        <w:rPr>
          <w:rFonts w:ascii="Times New Roman" w:hAnsi="Times New Roman" w:cs="Times New Roman"/>
          <w:sz w:val="22"/>
          <w:szCs w:val="22"/>
          <w:lang w:val="en-GB"/>
        </w:rPr>
        <w:t>Messere Rinaldo be.IPFV.3SG</w:t>
      </w:r>
      <w:r>
        <w:rPr>
          <w:rFonts w:ascii="Times New Roman" w:hAnsi="Times New Roman" w:cs="Times New Roman"/>
          <w:sz w:val="22"/>
          <w:szCs w:val="22"/>
          <w:lang w:val="en-GB"/>
        </w:rPr>
        <w:tab/>
        <w:t xml:space="preserve">of  Dodici </w:t>
      </w:r>
      <w:r w:rsidR="00AD0FE2" w:rsidRPr="00EB63A1">
        <w:rPr>
          <w:rFonts w:ascii="Times New Roman" w:hAnsi="Times New Roman" w:cs="Times New Roman"/>
          <w:sz w:val="22"/>
          <w:szCs w:val="22"/>
          <w:lang w:val="en-GB"/>
        </w:rPr>
        <w:t xml:space="preserve">[…] </w:t>
      </w:r>
      <w:r>
        <w:rPr>
          <w:rFonts w:ascii="Times New Roman" w:hAnsi="Times New Roman" w:cs="Times New Roman"/>
          <w:sz w:val="22"/>
          <w:szCs w:val="22"/>
          <w:lang w:val="en-GB"/>
        </w:rPr>
        <w:t xml:space="preserve">be.PFV.3SG </w:t>
      </w:r>
      <w:r w:rsidR="00AD0FE2" w:rsidRPr="00EB63A1">
        <w:rPr>
          <w:rFonts w:ascii="Times New Roman" w:hAnsi="Times New Roman" w:cs="Times New Roman"/>
          <w:sz w:val="22"/>
          <w:szCs w:val="22"/>
          <w:lang w:val="en-GB"/>
        </w:rPr>
        <w:t>take.PTCP.PST.M.SG</w:t>
      </w:r>
    </w:p>
    <w:p w14:paraId="51A1E261" w14:textId="72173B59" w:rsidR="00603D04" w:rsidRPr="00EB63A1" w:rsidRDefault="0088214E"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b/>
          <w:i/>
          <w:sz w:val="22"/>
          <w:szCs w:val="22"/>
          <w:lang w:val="en-GB"/>
        </w:rPr>
        <w:t xml:space="preserve">Messere Cipriano e </w:t>
      </w:r>
      <w:r w:rsidRPr="00EB63A1">
        <w:rPr>
          <w:rFonts w:ascii="Times New Roman" w:hAnsi="Times New Roman" w:cs="Times New Roman"/>
          <w:b/>
          <w:i/>
          <w:sz w:val="22"/>
          <w:szCs w:val="22"/>
          <w:lang w:val="en-GB"/>
        </w:rPr>
        <w:tab/>
      </w:r>
      <w:r w:rsidR="00AD0FE2" w:rsidRPr="00EB63A1">
        <w:rPr>
          <w:rFonts w:ascii="Times New Roman" w:hAnsi="Times New Roman" w:cs="Times New Roman"/>
          <w:b/>
          <w:i/>
          <w:sz w:val="22"/>
          <w:szCs w:val="22"/>
          <w:lang w:val="en-GB"/>
        </w:rPr>
        <w:t>Alberto Grasso degli Alberti</w:t>
      </w:r>
      <w:r w:rsidR="00AD0FE2" w:rsidRPr="00EB63A1">
        <w:rPr>
          <w:rFonts w:ascii="Times New Roman" w:hAnsi="Times New Roman" w:cs="Times New Roman"/>
          <w:i/>
          <w:sz w:val="22"/>
          <w:szCs w:val="22"/>
          <w:lang w:val="en-GB"/>
        </w:rPr>
        <w:t xml:space="preserve">, portarono </w:t>
      </w:r>
      <w:r w:rsidR="00AD0FE2" w:rsidRPr="00EB63A1">
        <w:rPr>
          <w:rFonts w:ascii="Times New Roman" w:hAnsi="Times New Roman" w:cs="Times New Roman"/>
          <w:i/>
          <w:sz w:val="22"/>
          <w:szCs w:val="22"/>
          <w:lang w:val="en-GB"/>
        </w:rPr>
        <w:tab/>
      </w:r>
      <w:r w:rsidR="00AD0FE2" w:rsidRPr="00EB63A1">
        <w:rPr>
          <w:rFonts w:ascii="Times New Roman" w:hAnsi="Times New Roman" w:cs="Times New Roman"/>
          <w:i/>
          <w:sz w:val="22"/>
          <w:szCs w:val="22"/>
          <w:lang w:val="en-GB"/>
        </w:rPr>
        <w:tab/>
        <w:t xml:space="preserve">rischio </w:t>
      </w:r>
    </w:p>
    <w:p w14:paraId="62FFF8B4" w14:textId="4EF8FEBE" w:rsidR="00AD0FE2" w:rsidRPr="00EB63A1" w:rsidRDefault="00AD0FE2"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Messere Cipriano and</w:t>
      </w:r>
      <w:r w:rsidRPr="00EB63A1">
        <w:rPr>
          <w:rFonts w:ascii="Times New Roman" w:hAnsi="Times New Roman" w:cs="Times New Roman"/>
          <w:sz w:val="22"/>
          <w:szCs w:val="22"/>
          <w:lang w:val="en-GB"/>
        </w:rPr>
        <w:tab/>
        <w:t>Alberto</w:t>
      </w:r>
      <w:r w:rsidRPr="00EB63A1">
        <w:rPr>
          <w:rFonts w:ascii="Times New Roman" w:hAnsi="Times New Roman" w:cs="Times New Roman"/>
          <w:sz w:val="22"/>
          <w:szCs w:val="22"/>
          <w:lang w:val="en-GB"/>
        </w:rPr>
        <w:tab/>
        <w:t>Grasso degli Alberti  take.PFV.3PL</w:t>
      </w:r>
      <w:r w:rsidRPr="00EB63A1">
        <w:rPr>
          <w:rFonts w:ascii="Times New Roman" w:hAnsi="Times New Roman" w:cs="Times New Roman"/>
          <w:sz w:val="22"/>
          <w:szCs w:val="22"/>
          <w:lang w:val="en-GB"/>
        </w:rPr>
        <w:tab/>
        <w:t>risk</w:t>
      </w:r>
    </w:p>
    <w:p w14:paraId="24AE54D4" w14:textId="004CC90F" w:rsidR="00AD0FE2" w:rsidRPr="00EB63A1" w:rsidRDefault="00AD0FE2" w:rsidP="00CA79EA">
      <w:pPr>
        <w:spacing w:line="480" w:lineRule="auto"/>
        <w:ind w:firstLine="720"/>
        <w:jc w:val="both"/>
        <w:rPr>
          <w:rFonts w:ascii="Times New Roman" w:hAnsi="Times New Roman" w:cs="Times New Roman"/>
          <w:i/>
          <w:sz w:val="22"/>
          <w:szCs w:val="22"/>
          <w:lang w:val="en-GB"/>
        </w:rPr>
      </w:pPr>
      <w:r w:rsidRPr="00EB63A1">
        <w:rPr>
          <w:rFonts w:ascii="Times New Roman" w:hAnsi="Times New Roman" w:cs="Times New Roman"/>
          <w:i/>
          <w:sz w:val="22"/>
          <w:szCs w:val="22"/>
          <w:lang w:val="en-GB"/>
        </w:rPr>
        <w:t>di morte</w:t>
      </w:r>
      <w:r w:rsidR="0088214E" w:rsidRPr="00EB63A1">
        <w:rPr>
          <w:rFonts w:ascii="Times New Roman" w:hAnsi="Times New Roman" w:cs="Times New Roman"/>
          <w:i/>
          <w:sz w:val="22"/>
          <w:szCs w:val="22"/>
          <w:lang w:val="en-GB"/>
        </w:rPr>
        <w:t>.</w:t>
      </w:r>
    </w:p>
    <w:p w14:paraId="41519292" w14:textId="7170B2D1" w:rsidR="00AD0FE2" w:rsidRPr="00EB63A1" w:rsidRDefault="00AD0FE2"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of death</w:t>
      </w:r>
    </w:p>
    <w:p w14:paraId="5892232A" w14:textId="00C1C9F1" w:rsidR="00DC32DF" w:rsidRPr="00EB63A1" w:rsidRDefault="00603D04" w:rsidP="00B46537">
      <w:pPr>
        <w:spacing w:line="480" w:lineRule="auto"/>
        <w:ind w:left="360"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w:t>
      </w:r>
      <w:r w:rsidR="0088214E" w:rsidRPr="00EB63A1">
        <w:rPr>
          <w:rFonts w:ascii="Times New Roman" w:hAnsi="Times New Roman" w:cs="Times New Roman"/>
          <w:sz w:val="22"/>
          <w:szCs w:val="22"/>
          <w:lang w:val="en-GB"/>
        </w:rPr>
        <w:t xml:space="preserve">The following year, i.e. 1393, there was turmoil in Florence. The </w:t>
      </w:r>
      <w:r w:rsidR="0088214E" w:rsidRPr="00EB63A1">
        <w:rPr>
          <w:rFonts w:ascii="Times New Roman" w:hAnsi="Times New Roman" w:cs="Times New Roman"/>
          <w:i/>
          <w:sz w:val="22"/>
          <w:szCs w:val="22"/>
          <w:lang w:val="en-GB"/>
        </w:rPr>
        <w:t>Gonfaloniere</w:t>
      </w:r>
      <w:r w:rsidR="0088214E" w:rsidRPr="00EB63A1">
        <w:rPr>
          <w:rFonts w:ascii="Times New Roman" w:hAnsi="Times New Roman" w:cs="Times New Roman"/>
          <w:sz w:val="22"/>
          <w:szCs w:val="22"/>
          <w:lang w:val="en-GB"/>
        </w:rPr>
        <w:t xml:space="preserve"> of Justice was Messere Maso, and Messere Rinaldo was part of the </w:t>
      </w:r>
      <w:r w:rsidR="0088214E" w:rsidRPr="00EB63A1">
        <w:rPr>
          <w:rFonts w:ascii="Times New Roman" w:hAnsi="Times New Roman" w:cs="Times New Roman"/>
          <w:i/>
          <w:sz w:val="22"/>
          <w:szCs w:val="22"/>
          <w:lang w:val="en-GB"/>
        </w:rPr>
        <w:t>Dodici</w:t>
      </w:r>
      <w:r w:rsidR="0088214E" w:rsidRPr="00EB63A1">
        <w:rPr>
          <w:rFonts w:ascii="Times New Roman" w:hAnsi="Times New Roman" w:cs="Times New Roman"/>
          <w:sz w:val="22"/>
          <w:szCs w:val="22"/>
          <w:lang w:val="en-GB"/>
        </w:rPr>
        <w:t>. Messere Cipriano and Alberto Grasso degli Alberti were captured, and they risked death</w:t>
      </w:r>
      <w:r w:rsidR="00E34763" w:rsidRPr="00EB63A1">
        <w:rPr>
          <w:rFonts w:ascii="Times New Roman" w:hAnsi="Times New Roman" w:cs="Times New Roman"/>
          <w:sz w:val="22"/>
          <w:szCs w:val="22"/>
          <w:lang w:val="en-GB"/>
        </w:rPr>
        <w:t>.</w:t>
      </w:r>
      <w:r w:rsidRPr="00EB63A1">
        <w:rPr>
          <w:rFonts w:ascii="Times New Roman" w:hAnsi="Times New Roman" w:cs="Times New Roman"/>
          <w:sz w:val="22"/>
          <w:szCs w:val="22"/>
          <w:lang w:val="en-GB"/>
        </w:rPr>
        <w:t xml:space="preserve">" (Morelli, </w:t>
      </w:r>
      <w:r w:rsidRPr="00EB63A1">
        <w:rPr>
          <w:rFonts w:ascii="Times New Roman" w:hAnsi="Times New Roman" w:cs="Times New Roman"/>
          <w:i/>
          <w:sz w:val="22"/>
          <w:szCs w:val="22"/>
          <w:lang w:val="en-GB"/>
        </w:rPr>
        <w:t>Ricordi</w:t>
      </w:r>
      <w:r w:rsidRPr="00EB63A1">
        <w:rPr>
          <w:rFonts w:ascii="Times New Roman" w:hAnsi="Times New Roman" w:cs="Times New Roman"/>
          <w:sz w:val="22"/>
          <w:szCs w:val="22"/>
          <w:lang w:val="en-GB"/>
        </w:rPr>
        <w:t>, IV)</w:t>
      </w:r>
    </w:p>
    <w:p w14:paraId="795BDFEA" w14:textId="601280ED" w:rsidR="00DC32DF" w:rsidRPr="00EB63A1" w:rsidRDefault="00DC32DF" w:rsidP="00B46537">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(13) </w:t>
      </w:r>
      <w:r w:rsidR="00B46537">
        <w:rPr>
          <w:rFonts w:ascii="Times New Roman" w:hAnsi="Times New Roman" w:cs="Times New Roman"/>
          <w:i/>
          <w:sz w:val="22"/>
          <w:szCs w:val="22"/>
          <w:lang w:val="en-GB"/>
        </w:rPr>
        <w:t xml:space="preserve">Negli anni  1363 </w:t>
      </w:r>
      <w:r w:rsidR="00B46537">
        <w:rPr>
          <w:rFonts w:ascii="Times New Roman" w:hAnsi="Times New Roman" w:cs="Times New Roman"/>
          <w:i/>
          <w:sz w:val="22"/>
          <w:szCs w:val="22"/>
          <w:lang w:val="en-GB"/>
        </w:rPr>
        <w:tab/>
        <w:t xml:space="preserve">fu </w:t>
      </w:r>
      <w:r w:rsidR="00B46537">
        <w:rPr>
          <w:rFonts w:ascii="Times New Roman" w:hAnsi="Times New Roman" w:cs="Times New Roman"/>
          <w:i/>
          <w:sz w:val="22"/>
          <w:szCs w:val="22"/>
          <w:lang w:val="en-GB"/>
        </w:rPr>
        <w:tab/>
      </w:r>
      <w:r w:rsidRPr="00EB63A1">
        <w:rPr>
          <w:rFonts w:ascii="Times New Roman" w:hAnsi="Times New Roman" w:cs="Times New Roman"/>
          <w:i/>
          <w:sz w:val="22"/>
          <w:szCs w:val="22"/>
          <w:lang w:val="en-GB"/>
        </w:rPr>
        <w:t xml:space="preserve">in Firenze </w:t>
      </w:r>
      <w:r w:rsidRPr="00EB63A1">
        <w:rPr>
          <w:rFonts w:ascii="Times New Roman" w:hAnsi="Times New Roman" w:cs="Times New Roman"/>
          <w:i/>
          <w:sz w:val="22"/>
          <w:szCs w:val="22"/>
          <w:lang w:val="en-GB"/>
        </w:rPr>
        <w:tab/>
        <w:t xml:space="preserve">la   mortalità </w:t>
      </w:r>
      <w:r w:rsidR="00B46537" w:rsidRPr="00EB63A1">
        <w:rPr>
          <w:rFonts w:ascii="Times New Roman" w:hAnsi="Times New Roman" w:cs="Times New Roman"/>
          <w:i/>
          <w:sz w:val="22"/>
          <w:szCs w:val="22"/>
          <w:lang w:val="en-GB"/>
        </w:rPr>
        <w:t xml:space="preserve">pestilenziale: </w:t>
      </w:r>
    </w:p>
    <w:p w14:paraId="54AA1628" w14:textId="2C4D8C19" w:rsidR="00DC32DF" w:rsidRPr="00EB63A1" w:rsidRDefault="00B46537" w:rsidP="00CA79EA">
      <w:pPr>
        <w:spacing w:line="480" w:lineRule="auto"/>
        <w:ind w:firstLine="720"/>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DC32DF" w:rsidRPr="00EB63A1">
        <w:rPr>
          <w:rFonts w:ascii="Times New Roman" w:hAnsi="Times New Roman" w:cs="Times New Roman"/>
          <w:sz w:val="22"/>
          <w:szCs w:val="22"/>
          <w:lang w:val="en-GB"/>
        </w:rPr>
        <w:t xml:space="preserve"> </w:t>
      </w:r>
      <w:r>
        <w:rPr>
          <w:rFonts w:ascii="Times New Roman" w:hAnsi="Times New Roman" w:cs="Times New Roman"/>
          <w:sz w:val="22"/>
          <w:szCs w:val="22"/>
          <w:lang w:val="en-GB"/>
        </w:rPr>
        <w:t xml:space="preserve"> in.the </w:t>
      </w:r>
      <w:r w:rsidR="00DC32DF" w:rsidRPr="00EB63A1">
        <w:rPr>
          <w:rFonts w:ascii="Times New Roman" w:hAnsi="Times New Roman" w:cs="Times New Roman"/>
          <w:sz w:val="22"/>
          <w:szCs w:val="22"/>
          <w:lang w:val="en-GB"/>
        </w:rPr>
        <w:t>years 1363</w:t>
      </w:r>
      <w:r w:rsidR="00DC32DF" w:rsidRPr="00EB63A1">
        <w:rPr>
          <w:rFonts w:ascii="Times New Roman" w:hAnsi="Times New Roman" w:cs="Times New Roman"/>
          <w:sz w:val="22"/>
          <w:szCs w:val="22"/>
          <w:lang w:val="en-GB"/>
        </w:rPr>
        <w:tab/>
        <w:t>be.PFV.3SG</w:t>
      </w:r>
      <w:r w:rsidR="00DC32DF" w:rsidRPr="00EB63A1">
        <w:rPr>
          <w:rFonts w:ascii="Times New Roman" w:hAnsi="Times New Roman" w:cs="Times New Roman"/>
          <w:sz w:val="22"/>
          <w:szCs w:val="22"/>
          <w:lang w:val="en-GB"/>
        </w:rPr>
        <w:tab/>
        <w:t>in Florence</w:t>
      </w:r>
      <w:r w:rsidR="00DC32DF" w:rsidRPr="00EB63A1">
        <w:rPr>
          <w:rFonts w:ascii="Times New Roman" w:hAnsi="Times New Roman" w:cs="Times New Roman"/>
          <w:sz w:val="22"/>
          <w:szCs w:val="22"/>
          <w:lang w:val="en-GB"/>
        </w:rPr>
        <w:tab/>
        <w:t xml:space="preserve">the  mortality pestilential </w:t>
      </w:r>
    </w:p>
    <w:p w14:paraId="1C20EA01" w14:textId="63D253E1" w:rsidR="00DC32DF" w:rsidRPr="00EB63A1" w:rsidRDefault="00DC32DF"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i/>
          <w:sz w:val="22"/>
          <w:szCs w:val="22"/>
          <w:lang w:val="en-GB"/>
        </w:rPr>
        <w:t xml:space="preserve"> </w:t>
      </w:r>
      <w:r w:rsidR="00B46537">
        <w:rPr>
          <w:rFonts w:ascii="Times New Roman" w:hAnsi="Times New Roman" w:cs="Times New Roman"/>
          <w:i/>
          <w:sz w:val="22"/>
          <w:szCs w:val="22"/>
          <w:lang w:val="en-GB"/>
        </w:rPr>
        <w:t xml:space="preserve">   fu </w:t>
      </w:r>
      <w:r w:rsidR="00B46537">
        <w:rPr>
          <w:rFonts w:ascii="Times New Roman" w:hAnsi="Times New Roman" w:cs="Times New Roman"/>
          <w:i/>
          <w:sz w:val="22"/>
          <w:szCs w:val="22"/>
          <w:lang w:val="en-GB"/>
        </w:rPr>
        <w:tab/>
      </w:r>
      <w:r w:rsidR="00B46537">
        <w:rPr>
          <w:rFonts w:ascii="Times New Roman" w:hAnsi="Times New Roman" w:cs="Times New Roman"/>
          <w:i/>
          <w:sz w:val="22"/>
          <w:szCs w:val="22"/>
          <w:lang w:val="en-GB"/>
        </w:rPr>
        <w:tab/>
      </w:r>
      <w:r w:rsidRPr="00EB63A1">
        <w:rPr>
          <w:rFonts w:ascii="Times New Roman" w:hAnsi="Times New Roman" w:cs="Times New Roman"/>
          <w:i/>
          <w:sz w:val="22"/>
          <w:szCs w:val="22"/>
          <w:lang w:val="en-GB"/>
        </w:rPr>
        <w:t xml:space="preserve">grande  e </w:t>
      </w:r>
      <w:r w:rsidRPr="00EB63A1">
        <w:rPr>
          <w:rFonts w:ascii="Times New Roman" w:hAnsi="Times New Roman" w:cs="Times New Roman"/>
          <w:i/>
          <w:sz w:val="22"/>
          <w:szCs w:val="22"/>
          <w:lang w:val="en-GB"/>
        </w:rPr>
        <w:tab/>
        <w:t xml:space="preserve">mori-cci </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t xml:space="preserve">  assai </w:t>
      </w:r>
      <w:r w:rsidRPr="00EB63A1">
        <w:rPr>
          <w:rFonts w:ascii="Times New Roman" w:hAnsi="Times New Roman" w:cs="Times New Roman"/>
          <w:i/>
          <w:sz w:val="22"/>
          <w:szCs w:val="22"/>
          <w:lang w:val="en-GB"/>
        </w:rPr>
        <w:tab/>
        <w:t>gente  […]</w:t>
      </w:r>
    </w:p>
    <w:p w14:paraId="35BDEA4D" w14:textId="2355FCED" w:rsidR="00DC32DF" w:rsidRPr="00EB63A1" w:rsidRDefault="00DC32DF"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 </w:t>
      </w:r>
      <w:r w:rsidR="00B46537">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 xml:space="preserve">be.PFV.3SG </w:t>
      </w:r>
      <w:r w:rsidRPr="00EB63A1">
        <w:rPr>
          <w:rFonts w:ascii="Times New Roman" w:hAnsi="Times New Roman" w:cs="Times New Roman"/>
          <w:sz w:val="22"/>
          <w:szCs w:val="22"/>
          <w:lang w:val="en-GB"/>
        </w:rPr>
        <w:tab/>
        <w:t>large</w:t>
      </w:r>
      <w:r w:rsidRPr="00EB63A1">
        <w:rPr>
          <w:rFonts w:ascii="Times New Roman" w:hAnsi="Times New Roman" w:cs="Times New Roman"/>
          <w:sz w:val="22"/>
          <w:szCs w:val="22"/>
          <w:lang w:val="en-GB"/>
        </w:rPr>
        <w:tab/>
        <w:t>and</w:t>
      </w:r>
      <w:r w:rsidRPr="00EB63A1">
        <w:rPr>
          <w:rFonts w:ascii="Times New Roman" w:hAnsi="Times New Roman" w:cs="Times New Roman"/>
          <w:sz w:val="22"/>
          <w:szCs w:val="22"/>
          <w:lang w:val="en-GB"/>
        </w:rPr>
        <w:tab/>
        <w:t>die.PFV.3SG-CLIT.LOC a.lot</w:t>
      </w:r>
      <w:r w:rsidRPr="00EB63A1">
        <w:rPr>
          <w:rFonts w:ascii="Times New Roman" w:hAnsi="Times New Roman" w:cs="Times New Roman"/>
          <w:sz w:val="22"/>
          <w:szCs w:val="22"/>
          <w:lang w:val="en-GB"/>
        </w:rPr>
        <w:tab/>
        <w:t>people</w:t>
      </w:r>
    </w:p>
    <w:p w14:paraId="51D25FD1" w14:textId="6DF3F1C5" w:rsidR="00DC32DF" w:rsidRPr="00EB63A1" w:rsidRDefault="00DC32DF" w:rsidP="00CA79EA">
      <w:pPr>
        <w:spacing w:line="480" w:lineRule="auto"/>
        <w:ind w:firstLine="720"/>
        <w:jc w:val="both"/>
        <w:rPr>
          <w:rFonts w:ascii="Times New Roman" w:hAnsi="Times New Roman" w:cs="Times New Roman"/>
          <w:b/>
          <w:sz w:val="22"/>
          <w:szCs w:val="22"/>
          <w:lang w:val="en-GB"/>
        </w:rPr>
      </w:pPr>
      <w:r w:rsidRPr="00EB63A1">
        <w:rPr>
          <w:rFonts w:ascii="Times New Roman" w:hAnsi="Times New Roman" w:cs="Times New Roman"/>
          <w:i/>
          <w:sz w:val="22"/>
          <w:szCs w:val="22"/>
          <w:lang w:val="en-GB"/>
        </w:rPr>
        <w:t xml:space="preserve"> </w:t>
      </w:r>
      <w:r w:rsidR="00B46537">
        <w:rPr>
          <w:rFonts w:ascii="Times New Roman" w:hAnsi="Times New Roman" w:cs="Times New Roman"/>
          <w:i/>
          <w:sz w:val="22"/>
          <w:szCs w:val="22"/>
          <w:lang w:val="en-GB"/>
        </w:rPr>
        <w:t xml:space="preserve">  </w:t>
      </w:r>
      <w:r w:rsidRPr="00EB63A1">
        <w:rPr>
          <w:rFonts w:ascii="Times New Roman" w:hAnsi="Times New Roman" w:cs="Times New Roman"/>
          <w:i/>
          <w:sz w:val="22"/>
          <w:szCs w:val="22"/>
          <w:lang w:val="en-GB"/>
        </w:rPr>
        <w:t xml:space="preserve">ché nella </w:t>
      </w:r>
      <w:r w:rsidRPr="00EB63A1">
        <w:rPr>
          <w:rFonts w:ascii="Times New Roman" w:hAnsi="Times New Roman" w:cs="Times New Roman"/>
          <w:i/>
          <w:sz w:val="22"/>
          <w:szCs w:val="22"/>
          <w:lang w:val="en-GB"/>
        </w:rPr>
        <w:tab/>
        <w:t>detta moria</w:t>
      </w:r>
      <w:r w:rsidRPr="00EB63A1">
        <w:rPr>
          <w:rFonts w:ascii="Times New Roman" w:hAnsi="Times New Roman" w:cs="Times New Roman"/>
          <w:b/>
          <w:i/>
          <w:sz w:val="22"/>
          <w:szCs w:val="22"/>
          <w:lang w:val="en-GB"/>
        </w:rPr>
        <w:t xml:space="preserve">, </w:t>
      </w:r>
      <w:r w:rsidRPr="00EB63A1">
        <w:rPr>
          <w:rFonts w:ascii="Times New Roman" w:hAnsi="Times New Roman" w:cs="Times New Roman"/>
          <w:b/>
          <w:i/>
          <w:sz w:val="22"/>
          <w:szCs w:val="22"/>
          <w:lang w:val="en-GB"/>
        </w:rPr>
        <w:tab/>
      </w:r>
      <w:r w:rsidRPr="00EB63A1">
        <w:rPr>
          <w:rFonts w:ascii="Times New Roman" w:hAnsi="Times New Roman" w:cs="Times New Roman"/>
          <w:i/>
          <w:sz w:val="22"/>
          <w:szCs w:val="22"/>
          <w:lang w:val="en-GB"/>
        </w:rPr>
        <w:t xml:space="preserve">come </w:t>
      </w:r>
      <w:r w:rsidRPr="00EB63A1">
        <w:rPr>
          <w:rFonts w:ascii="Times New Roman" w:hAnsi="Times New Roman" w:cs="Times New Roman"/>
          <w:i/>
          <w:sz w:val="22"/>
          <w:szCs w:val="22"/>
          <w:lang w:val="en-GB"/>
        </w:rPr>
        <w:tab/>
        <w:t>dinan</w:t>
      </w:r>
      <w:r w:rsidR="00B46537">
        <w:rPr>
          <w:rFonts w:ascii="Times New Roman" w:hAnsi="Times New Roman" w:cs="Times New Roman"/>
          <w:i/>
          <w:sz w:val="22"/>
          <w:szCs w:val="22"/>
          <w:lang w:val="en-GB"/>
        </w:rPr>
        <w:t xml:space="preserve">zi n'è </w:t>
      </w:r>
      <w:r w:rsidR="00B46537">
        <w:rPr>
          <w:rFonts w:ascii="Times New Roman" w:hAnsi="Times New Roman" w:cs="Times New Roman"/>
          <w:i/>
          <w:sz w:val="22"/>
          <w:szCs w:val="22"/>
          <w:lang w:val="en-GB"/>
        </w:rPr>
        <w:tab/>
      </w:r>
      <w:r w:rsidR="00B46537">
        <w:rPr>
          <w:rFonts w:ascii="Times New Roman" w:hAnsi="Times New Roman" w:cs="Times New Roman"/>
          <w:i/>
          <w:sz w:val="22"/>
          <w:szCs w:val="22"/>
          <w:lang w:val="en-GB"/>
        </w:rPr>
        <w:tab/>
      </w:r>
      <w:r w:rsidR="00B46537">
        <w:rPr>
          <w:rFonts w:ascii="Times New Roman" w:hAnsi="Times New Roman" w:cs="Times New Roman"/>
          <w:i/>
          <w:sz w:val="22"/>
          <w:szCs w:val="22"/>
          <w:lang w:val="en-GB"/>
        </w:rPr>
        <w:tab/>
      </w:r>
      <w:r w:rsidRPr="00EB63A1">
        <w:rPr>
          <w:rFonts w:ascii="Times New Roman" w:hAnsi="Times New Roman" w:cs="Times New Roman"/>
          <w:i/>
          <w:sz w:val="22"/>
          <w:szCs w:val="22"/>
          <w:lang w:val="en-GB"/>
        </w:rPr>
        <w:t xml:space="preserve">memoria, </w:t>
      </w:r>
    </w:p>
    <w:p w14:paraId="0EB2B895" w14:textId="3A60CC01" w:rsidR="00DC32DF" w:rsidRPr="00EB63A1" w:rsidRDefault="00DC32DF"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 </w:t>
      </w:r>
      <w:r w:rsidR="00B46537">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that in.the</w:t>
      </w:r>
      <w:r w:rsidRPr="00EB63A1">
        <w:rPr>
          <w:rFonts w:ascii="Times New Roman" w:hAnsi="Times New Roman" w:cs="Times New Roman"/>
          <w:sz w:val="22"/>
          <w:szCs w:val="22"/>
          <w:lang w:val="en-GB"/>
        </w:rPr>
        <w:tab/>
        <w:t>said   kill</w:t>
      </w:r>
      <w:r w:rsidR="00B46537">
        <w:rPr>
          <w:rFonts w:ascii="Times New Roman" w:hAnsi="Times New Roman" w:cs="Times New Roman"/>
          <w:sz w:val="22"/>
          <w:szCs w:val="22"/>
          <w:lang w:val="en-GB"/>
        </w:rPr>
        <w:tab/>
        <w:t>as</w:t>
      </w:r>
      <w:r w:rsidR="00B46537">
        <w:rPr>
          <w:rFonts w:ascii="Times New Roman" w:hAnsi="Times New Roman" w:cs="Times New Roman"/>
          <w:sz w:val="22"/>
          <w:szCs w:val="22"/>
          <w:lang w:val="en-GB"/>
        </w:rPr>
        <w:tab/>
        <w:t>before</w:t>
      </w:r>
      <w:r w:rsidR="00B46537">
        <w:rPr>
          <w:rFonts w:ascii="Times New Roman" w:hAnsi="Times New Roman" w:cs="Times New Roman"/>
          <w:sz w:val="22"/>
          <w:szCs w:val="22"/>
          <w:lang w:val="en-GB"/>
        </w:rPr>
        <w:tab/>
        <w:t xml:space="preserve">CLIT.PART-be.PRS.3SG </w:t>
      </w:r>
      <w:r w:rsidRPr="00EB63A1">
        <w:rPr>
          <w:rFonts w:ascii="Times New Roman" w:hAnsi="Times New Roman" w:cs="Times New Roman"/>
          <w:sz w:val="22"/>
          <w:szCs w:val="22"/>
          <w:lang w:val="en-GB"/>
        </w:rPr>
        <w:t>memory</w:t>
      </w:r>
    </w:p>
    <w:p w14:paraId="795FF5EE" w14:textId="084960C6" w:rsidR="00DC32DF" w:rsidRPr="00EB63A1" w:rsidRDefault="00DC32DF" w:rsidP="00CA79EA">
      <w:pPr>
        <w:spacing w:line="480" w:lineRule="auto"/>
        <w:ind w:firstLine="720"/>
        <w:jc w:val="both"/>
        <w:rPr>
          <w:rFonts w:ascii="Times New Roman" w:hAnsi="Times New Roman" w:cs="Times New Roman"/>
          <w:b/>
          <w:sz w:val="22"/>
          <w:szCs w:val="22"/>
          <w:lang w:val="en-GB"/>
        </w:rPr>
      </w:pPr>
      <w:r w:rsidRPr="00EB63A1">
        <w:rPr>
          <w:rFonts w:ascii="Times New Roman" w:hAnsi="Times New Roman" w:cs="Times New Roman"/>
          <w:i/>
          <w:sz w:val="22"/>
          <w:szCs w:val="22"/>
          <w:lang w:val="en-GB"/>
        </w:rPr>
        <w:t xml:space="preserve"> </w:t>
      </w:r>
      <w:r w:rsidRPr="00EB63A1">
        <w:rPr>
          <w:rFonts w:ascii="Times New Roman" w:hAnsi="Times New Roman" w:cs="Times New Roman"/>
          <w:b/>
          <w:i/>
          <w:sz w:val="22"/>
          <w:szCs w:val="22"/>
          <w:lang w:val="en-GB"/>
        </w:rPr>
        <w:t xml:space="preserve">morì </w:t>
      </w:r>
      <w:r w:rsidRPr="00EB63A1">
        <w:rPr>
          <w:rFonts w:ascii="Times New Roman" w:hAnsi="Times New Roman" w:cs="Times New Roman"/>
          <w:b/>
          <w:i/>
          <w:sz w:val="22"/>
          <w:szCs w:val="22"/>
          <w:lang w:val="en-GB"/>
        </w:rPr>
        <w:tab/>
      </w:r>
      <w:r w:rsidRPr="00EB63A1">
        <w:rPr>
          <w:rFonts w:ascii="Times New Roman" w:hAnsi="Times New Roman" w:cs="Times New Roman"/>
          <w:b/>
          <w:i/>
          <w:sz w:val="22"/>
          <w:szCs w:val="22"/>
          <w:lang w:val="en-GB"/>
        </w:rPr>
        <w:tab/>
        <w:t xml:space="preserve">tre </w:t>
      </w:r>
      <w:r w:rsidRPr="00EB63A1">
        <w:rPr>
          <w:rFonts w:ascii="Times New Roman" w:hAnsi="Times New Roman" w:cs="Times New Roman"/>
          <w:b/>
          <w:i/>
          <w:sz w:val="22"/>
          <w:szCs w:val="22"/>
          <w:lang w:val="en-GB"/>
        </w:rPr>
        <w:tab/>
        <w:t xml:space="preserve">fratelli di </w:t>
      </w:r>
      <w:r w:rsidRPr="00EB63A1">
        <w:rPr>
          <w:rFonts w:ascii="Times New Roman" w:hAnsi="Times New Roman" w:cs="Times New Roman"/>
          <w:b/>
          <w:i/>
          <w:sz w:val="22"/>
          <w:szCs w:val="22"/>
          <w:lang w:val="en-GB"/>
        </w:rPr>
        <w:tab/>
        <w:t xml:space="preserve">nostro </w:t>
      </w:r>
      <w:r w:rsidRPr="00EB63A1">
        <w:rPr>
          <w:rFonts w:ascii="Times New Roman" w:hAnsi="Times New Roman" w:cs="Times New Roman"/>
          <w:b/>
          <w:i/>
          <w:sz w:val="22"/>
          <w:szCs w:val="22"/>
          <w:lang w:val="en-GB"/>
        </w:rPr>
        <w:tab/>
        <w:t>padre</w:t>
      </w:r>
      <w:r w:rsidR="0020708F" w:rsidRPr="00EB63A1">
        <w:rPr>
          <w:rFonts w:ascii="Times New Roman" w:hAnsi="Times New Roman" w:cs="Times New Roman"/>
          <w:b/>
          <w:i/>
          <w:sz w:val="22"/>
          <w:szCs w:val="22"/>
          <w:lang w:val="en-GB"/>
        </w:rPr>
        <w:t>.</w:t>
      </w:r>
    </w:p>
    <w:p w14:paraId="716AA870" w14:textId="77777777" w:rsidR="00DC32DF" w:rsidRPr="00EB63A1" w:rsidRDefault="00DC32DF"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 die.PFV.3SG</w:t>
      </w:r>
      <w:r w:rsidRPr="00EB63A1">
        <w:rPr>
          <w:rFonts w:ascii="Times New Roman" w:hAnsi="Times New Roman" w:cs="Times New Roman"/>
          <w:sz w:val="22"/>
          <w:szCs w:val="22"/>
          <w:lang w:val="en-GB"/>
        </w:rPr>
        <w:tab/>
        <w:t>three</w:t>
      </w:r>
      <w:r w:rsidRPr="00EB63A1">
        <w:rPr>
          <w:rFonts w:ascii="Times New Roman" w:hAnsi="Times New Roman" w:cs="Times New Roman"/>
          <w:sz w:val="22"/>
          <w:szCs w:val="22"/>
          <w:lang w:val="en-GB"/>
        </w:rPr>
        <w:tab/>
        <w:t>brother</w:t>
      </w:r>
      <w:r w:rsidRPr="00EB63A1">
        <w:rPr>
          <w:rFonts w:ascii="Times New Roman" w:hAnsi="Times New Roman" w:cs="Times New Roman"/>
          <w:sz w:val="22"/>
          <w:szCs w:val="22"/>
          <w:lang w:val="en-GB"/>
        </w:rPr>
        <w:tab/>
        <w:t>of</w:t>
      </w:r>
      <w:r w:rsidRPr="00EB63A1">
        <w:rPr>
          <w:rFonts w:ascii="Times New Roman" w:hAnsi="Times New Roman" w:cs="Times New Roman"/>
          <w:sz w:val="22"/>
          <w:szCs w:val="22"/>
          <w:lang w:val="en-GB"/>
        </w:rPr>
        <w:tab/>
        <w:t>our</w:t>
      </w:r>
      <w:r w:rsidRPr="00EB63A1">
        <w:rPr>
          <w:rFonts w:ascii="Times New Roman" w:hAnsi="Times New Roman" w:cs="Times New Roman"/>
          <w:sz w:val="22"/>
          <w:szCs w:val="22"/>
          <w:lang w:val="en-GB"/>
        </w:rPr>
        <w:tab/>
        <w:t>father</w:t>
      </w:r>
    </w:p>
    <w:p w14:paraId="23CCCFFE" w14:textId="2FDA83A3" w:rsidR="00DC32DF" w:rsidRPr="00EB63A1" w:rsidRDefault="00DC32DF"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"In the year 1362, there was again pestilence in Florence. It was large and many people died in it. In the said pestilence, as we recalled before, three brothers of my father died</w:t>
      </w:r>
      <w:r w:rsidR="00E34763" w:rsidRPr="00EB63A1">
        <w:rPr>
          <w:rFonts w:ascii="Times New Roman" w:hAnsi="Times New Roman" w:cs="Times New Roman"/>
          <w:sz w:val="22"/>
          <w:szCs w:val="22"/>
          <w:lang w:val="en-GB"/>
        </w:rPr>
        <w:t>.</w:t>
      </w:r>
      <w:r w:rsidRPr="00EB63A1">
        <w:rPr>
          <w:rFonts w:ascii="Times New Roman" w:hAnsi="Times New Roman" w:cs="Times New Roman"/>
          <w:sz w:val="22"/>
          <w:szCs w:val="22"/>
          <w:lang w:val="en-GB"/>
        </w:rPr>
        <w:t xml:space="preserve">" (Morelli, </w:t>
      </w:r>
      <w:r w:rsidRPr="00EB63A1">
        <w:rPr>
          <w:rFonts w:ascii="Times New Roman" w:hAnsi="Times New Roman" w:cs="Times New Roman"/>
          <w:i/>
          <w:sz w:val="22"/>
          <w:szCs w:val="22"/>
          <w:lang w:val="en-GB"/>
        </w:rPr>
        <w:t>Ricordi</w:t>
      </w:r>
      <w:r w:rsidRPr="00EB63A1">
        <w:rPr>
          <w:rFonts w:ascii="Times New Roman" w:hAnsi="Times New Roman" w:cs="Times New Roman"/>
          <w:sz w:val="22"/>
          <w:szCs w:val="22"/>
          <w:lang w:val="en-GB"/>
        </w:rPr>
        <w:t>, 305)</w:t>
      </w:r>
    </w:p>
    <w:p w14:paraId="62AE244F" w14:textId="77777777" w:rsidR="00470387" w:rsidRPr="00EB63A1" w:rsidRDefault="00470387" w:rsidP="00CA79EA">
      <w:pPr>
        <w:spacing w:line="480" w:lineRule="auto"/>
        <w:ind w:firstLine="720"/>
        <w:jc w:val="both"/>
        <w:rPr>
          <w:rFonts w:ascii="Times New Roman" w:hAnsi="Times New Roman" w:cs="Times New Roman"/>
          <w:sz w:val="22"/>
          <w:szCs w:val="22"/>
          <w:lang w:val="en-GB"/>
        </w:rPr>
      </w:pPr>
    </w:p>
    <w:p w14:paraId="1BA77282" w14:textId="4CA7E4DC" w:rsidR="00516039" w:rsidRPr="00EB63A1" w:rsidRDefault="00303636"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In (12), </w:t>
      </w:r>
      <w:r w:rsidR="00DC32DF" w:rsidRPr="00EB63A1">
        <w:rPr>
          <w:rFonts w:ascii="Times New Roman" w:hAnsi="Times New Roman" w:cs="Times New Roman"/>
          <w:sz w:val="22"/>
          <w:szCs w:val="22"/>
          <w:lang w:val="en-GB"/>
        </w:rPr>
        <w:t>t</w:t>
      </w:r>
      <w:r w:rsidR="00516039" w:rsidRPr="00EB63A1">
        <w:rPr>
          <w:rFonts w:ascii="Times New Roman" w:hAnsi="Times New Roman" w:cs="Times New Roman"/>
          <w:sz w:val="22"/>
          <w:szCs w:val="22"/>
          <w:lang w:val="en-GB"/>
        </w:rPr>
        <w:t>he presupposed, open proposition (because previously mentioned and frame-evoked in the preceding context, which describes the banishment of the Alberti family) is "</w:t>
      </w:r>
      <w:r w:rsidR="008549D8" w:rsidRPr="00EB63A1">
        <w:rPr>
          <w:rFonts w:ascii="Times New Roman" w:hAnsi="Times New Roman" w:cs="Times New Roman"/>
          <w:i/>
          <w:sz w:val="22"/>
          <w:szCs w:val="22"/>
          <w:lang w:val="en-GB"/>
        </w:rPr>
        <w:t>x</w:t>
      </w:r>
      <w:r w:rsidR="008549D8" w:rsidRPr="00EB63A1">
        <w:rPr>
          <w:rFonts w:ascii="Times New Roman" w:hAnsi="Times New Roman" w:cs="Times New Roman"/>
          <w:sz w:val="22"/>
          <w:szCs w:val="22"/>
          <w:lang w:val="en-GB"/>
        </w:rPr>
        <w:t xml:space="preserve"> was captured</w:t>
      </w:r>
      <w:r w:rsidR="00516039" w:rsidRPr="00EB63A1">
        <w:rPr>
          <w:rFonts w:ascii="Times New Roman" w:hAnsi="Times New Roman" w:cs="Times New Roman"/>
          <w:sz w:val="22"/>
          <w:szCs w:val="22"/>
          <w:lang w:val="en-GB"/>
        </w:rPr>
        <w:t>"</w:t>
      </w:r>
      <w:r w:rsidR="008549D8" w:rsidRPr="00EB63A1">
        <w:rPr>
          <w:rFonts w:ascii="Times New Roman" w:hAnsi="Times New Roman" w:cs="Times New Roman"/>
          <w:sz w:val="22"/>
          <w:szCs w:val="22"/>
          <w:lang w:val="en-GB"/>
        </w:rPr>
        <w:t xml:space="preserve">, in which the missing argument </w:t>
      </w:r>
      <w:r w:rsidR="008549D8" w:rsidRPr="00EB63A1">
        <w:rPr>
          <w:rFonts w:ascii="Times New Roman" w:hAnsi="Times New Roman" w:cs="Times New Roman"/>
          <w:i/>
          <w:sz w:val="22"/>
          <w:szCs w:val="22"/>
          <w:lang w:val="en-GB"/>
        </w:rPr>
        <w:t>x</w:t>
      </w:r>
      <w:r w:rsidR="008549D8" w:rsidRPr="00EB63A1">
        <w:rPr>
          <w:rFonts w:ascii="Times New Roman" w:hAnsi="Times New Roman" w:cs="Times New Roman"/>
          <w:sz w:val="22"/>
          <w:szCs w:val="22"/>
          <w:lang w:val="en-GB"/>
        </w:rPr>
        <w:t xml:space="preserve"> is filled by the subject NP "Messere Cipriano and Alberto Grasso degli Alberti". </w:t>
      </w:r>
      <w:r w:rsidR="00DC32DF" w:rsidRPr="00EB63A1">
        <w:rPr>
          <w:rFonts w:ascii="Times New Roman" w:hAnsi="Times New Roman" w:cs="Times New Roman"/>
          <w:sz w:val="22"/>
          <w:szCs w:val="22"/>
          <w:lang w:val="en-GB"/>
        </w:rPr>
        <w:t xml:space="preserve">If one were to apply the question-answer test, a possible question would be "who was captured?". </w:t>
      </w:r>
      <w:r w:rsidR="008549D8" w:rsidRPr="00EB63A1">
        <w:rPr>
          <w:rFonts w:ascii="Times New Roman" w:hAnsi="Times New Roman" w:cs="Times New Roman"/>
          <w:sz w:val="22"/>
          <w:szCs w:val="22"/>
          <w:lang w:val="en-GB"/>
        </w:rPr>
        <w:t xml:space="preserve">The following sentence </w:t>
      </w:r>
      <w:r w:rsidR="008549D8" w:rsidRPr="00EB63A1">
        <w:rPr>
          <w:rFonts w:ascii="Times New Roman" w:hAnsi="Times New Roman" w:cs="Times New Roman"/>
          <w:i/>
          <w:sz w:val="22"/>
          <w:szCs w:val="22"/>
          <w:lang w:val="en-GB"/>
        </w:rPr>
        <w:t>portarono rischio di morte</w:t>
      </w:r>
      <w:r w:rsidR="008549D8" w:rsidRPr="00EB63A1">
        <w:rPr>
          <w:rFonts w:ascii="Times New Roman" w:hAnsi="Times New Roman" w:cs="Times New Roman"/>
          <w:sz w:val="22"/>
          <w:szCs w:val="22"/>
          <w:lang w:val="en-GB"/>
        </w:rPr>
        <w:t xml:space="preserve"> "they risked death" further corroborates </w:t>
      </w:r>
      <w:r w:rsidR="005356CF" w:rsidRPr="00EB63A1">
        <w:rPr>
          <w:rFonts w:ascii="Times New Roman" w:hAnsi="Times New Roman" w:cs="Times New Roman"/>
          <w:sz w:val="22"/>
          <w:szCs w:val="22"/>
          <w:lang w:val="en-GB"/>
        </w:rPr>
        <w:t xml:space="preserve">the relation of agreement with information structure. Once the referent has been introduced via the lexical NP, it is coded only by means of the inflection on the verb which, in </w:t>
      </w:r>
      <w:r w:rsidR="00DC32DF" w:rsidRPr="00EB63A1">
        <w:rPr>
          <w:rFonts w:ascii="Times New Roman" w:hAnsi="Times New Roman" w:cs="Times New Roman"/>
          <w:sz w:val="22"/>
          <w:szCs w:val="22"/>
          <w:lang w:val="en-GB"/>
        </w:rPr>
        <w:t xml:space="preserve">"pro-drop" </w:t>
      </w:r>
      <w:r w:rsidR="005356CF" w:rsidRPr="00EB63A1">
        <w:rPr>
          <w:rFonts w:ascii="Times New Roman" w:hAnsi="Times New Roman" w:cs="Times New Roman"/>
          <w:sz w:val="22"/>
          <w:szCs w:val="22"/>
          <w:lang w:val="en-GB"/>
        </w:rPr>
        <w:t>languages like Ita</w:t>
      </w:r>
      <w:r w:rsidR="00DC32DF" w:rsidRPr="00EB63A1">
        <w:rPr>
          <w:rFonts w:ascii="Times New Roman" w:hAnsi="Times New Roman" w:cs="Times New Roman"/>
          <w:sz w:val="22"/>
          <w:szCs w:val="22"/>
          <w:lang w:val="en-GB"/>
        </w:rPr>
        <w:t xml:space="preserve">lian, encodes topic continuity. </w:t>
      </w:r>
    </w:p>
    <w:p w14:paraId="648B46AD" w14:textId="1355C98C" w:rsidR="005356CF" w:rsidRPr="00EB63A1" w:rsidRDefault="00DC32DF"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Example (13) provides another straightforward</w:t>
      </w:r>
      <w:r w:rsidR="00EA63EE" w:rsidRPr="00EB63A1">
        <w:rPr>
          <w:rFonts w:ascii="Times New Roman" w:hAnsi="Times New Roman" w:cs="Times New Roman"/>
          <w:sz w:val="22"/>
          <w:szCs w:val="22"/>
          <w:lang w:val="en-GB"/>
        </w:rPr>
        <w:t xml:space="preserve"> illustration </w:t>
      </w:r>
      <w:r w:rsidR="00BB3ECA" w:rsidRPr="00EB63A1">
        <w:rPr>
          <w:rFonts w:ascii="Times New Roman" w:hAnsi="Times New Roman" w:cs="Times New Roman"/>
          <w:sz w:val="22"/>
          <w:szCs w:val="22"/>
          <w:lang w:val="en-GB"/>
        </w:rPr>
        <w:t>of an AF construction with a post-verbal subject showing SAS. In this case, the presupposed proposition is "</w:t>
      </w:r>
      <w:r w:rsidR="00BB3ECA" w:rsidRPr="00EB63A1">
        <w:rPr>
          <w:rFonts w:ascii="Times New Roman" w:hAnsi="Times New Roman" w:cs="Times New Roman"/>
          <w:i/>
          <w:sz w:val="22"/>
          <w:szCs w:val="22"/>
          <w:lang w:val="en-GB"/>
        </w:rPr>
        <w:t>x</w:t>
      </w:r>
      <w:r w:rsidR="00BB3ECA" w:rsidRPr="00EB63A1">
        <w:rPr>
          <w:rFonts w:ascii="Times New Roman" w:hAnsi="Times New Roman" w:cs="Times New Roman"/>
          <w:sz w:val="22"/>
          <w:szCs w:val="22"/>
          <w:lang w:val="en-GB"/>
        </w:rPr>
        <w:t xml:space="preserve"> died", x being constituted by the subject </w:t>
      </w:r>
      <w:r w:rsidR="00BB3ECA" w:rsidRPr="00EB63A1">
        <w:rPr>
          <w:rFonts w:ascii="Times New Roman" w:hAnsi="Times New Roman" w:cs="Times New Roman"/>
          <w:i/>
          <w:sz w:val="22"/>
          <w:szCs w:val="22"/>
          <w:lang w:val="en-GB"/>
        </w:rPr>
        <w:t>tre fratelli di nostro padre</w:t>
      </w:r>
      <w:r w:rsidR="00BB3ECA" w:rsidRPr="00EB63A1">
        <w:rPr>
          <w:rFonts w:ascii="Times New Roman" w:hAnsi="Times New Roman" w:cs="Times New Roman"/>
          <w:sz w:val="22"/>
          <w:szCs w:val="22"/>
          <w:lang w:val="en-GB"/>
        </w:rPr>
        <w:t xml:space="preserve">. </w:t>
      </w:r>
    </w:p>
    <w:p w14:paraId="4B0375CD" w14:textId="0ECCAE42" w:rsidR="005356CF" w:rsidRPr="00EB63A1" w:rsidRDefault="0020708F" w:rsidP="00B46537">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Examples (14) and (15) illustrate two instances of SF, where both the event denoted by the predicate and the subject are presented as unitary information (i.e. event-central SF constructio</w:t>
      </w:r>
      <w:r w:rsidR="00945E7C" w:rsidRPr="00EB63A1">
        <w:rPr>
          <w:rFonts w:ascii="Times New Roman" w:hAnsi="Times New Roman" w:cs="Times New Roman"/>
          <w:sz w:val="22"/>
          <w:szCs w:val="22"/>
          <w:lang w:val="en-GB"/>
        </w:rPr>
        <w:t>ns in Sasse's 1995 terminology), in whi</w:t>
      </w:r>
      <w:r w:rsidR="00B46537">
        <w:rPr>
          <w:rFonts w:ascii="Times New Roman" w:hAnsi="Times New Roman" w:cs="Times New Roman"/>
          <w:sz w:val="22"/>
          <w:szCs w:val="22"/>
          <w:lang w:val="en-GB"/>
        </w:rPr>
        <w:t>ch there is no presupposed part:</w:t>
      </w:r>
    </w:p>
    <w:p w14:paraId="160C0FB2" w14:textId="3AF18ECC" w:rsidR="0020708F" w:rsidRPr="00EB63A1" w:rsidRDefault="009167C9" w:rsidP="00BF33F0">
      <w:pPr>
        <w:spacing w:line="480" w:lineRule="auto"/>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(14</w:t>
      </w:r>
      <w:r w:rsidR="0020708F" w:rsidRPr="00EB63A1">
        <w:rPr>
          <w:rFonts w:ascii="Times New Roman" w:hAnsi="Times New Roman" w:cs="Times New Roman"/>
          <w:sz w:val="22"/>
          <w:szCs w:val="22"/>
          <w:lang w:val="en-GB"/>
        </w:rPr>
        <w:t xml:space="preserve">) </w:t>
      </w:r>
      <w:r w:rsidR="00BF33F0">
        <w:rPr>
          <w:rFonts w:ascii="Times New Roman" w:hAnsi="Times New Roman" w:cs="Times New Roman"/>
          <w:sz w:val="22"/>
          <w:szCs w:val="22"/>
          <w:lang w:val="en-GB"/>
        </w:rPr>
        <w:tab/>
      </w:r>
      <w:r w:rsidR="0020708F" w:rsidRPr="00EB63A1">
        <w:rPr>
          <w:rFonts w:ascii="Times New Roman" w:hAnsi="Times New Roman" w:cs="Times New Roman"/>
          <w:i/>
          <w:sz w:val="22"/>
          <w:szCs w:val="22"/>
          <w:lang w:val="en-GB"/>
        </w:rPr>
        <w:t xml:space="preserve">onde </w:t>
      </w:r>
      <w:r w:rsidR="00B46537">
        <w:rPr>
          <w:rFonts w:ascii="Times New Roman" w:hAnsi="Times New Roman" w:cs="Times New Roman"/>
          <w:i/>
          <w:sz w:val="22"/>
          <w:szCs w:val="22"/>
          <w:lang w:val="en-GB"/>
        </w:rPr>
        <w:tab/>
        <w:t xml:space="preserve">io </w:t>
      </w:r>
      <w:r w:rsidR="00B46537">
        <w:rPr>
          <w:rFonts w:ascii="Times New Roman" w:hAnsi="Times New Roman" w:cs="Times New Roman"/>
          <w:i/>
          <w:sz w:val="22"/>
          <w:szCs w:val="22"/>
          <w:lang w:val="en-GB"/>
        </w:rPr>
        <w:tab/>
        <w:t xml:space="preserve">salvato-mi </w:t>
      </w:r>
      <w:r w:rsidR="00B46537">
        <w:rPr>
          <w:rFonts w:ascii="Times New Roman" w:hAnsi="Times New Roman" w:cs="Times New Roman"/>
          <w:i/>
          <w:sz w:val="22"/>
          <w:szCs w:val="22"/>
          <w:lang w:val="en-GB"/>
        </w:rPr>
        <w:tab/>
      </w:r>
      <w:r w:rsidR="00B46537">
        <w:rPr>
          <w:rFonts w:ascii="Times New Roman" w:hAnsi="Times New Roman" w:cs="Times New Roman"/>
          <w:i/>
          <w:sz w:val="22"/>
          <w:szCs w:val="22"/>
          <w:lang w:val="en-GB"/>
        </w:rPr>
        <w:tab/>
      </w:r>
      <w:r w:rsidR="00B46537">
        <w:rPr>
          <w:rFonts w:ascii="Times New Roman" w:hAnsi="Times New Roman" w:cs="Times New Roman"/>
          <w:i/>
          <w:sz w:val="22"/>
          <w:szCs w:val="22"/>
          <w:lang w:val="en-GB"/>
        </w:rPr>
        <w:tab/>
      </w:r>
      <w:r w:rsidR="00B46537">
        <w:rPr>
          <w:rFonts w:ascii="Times New Roman" w:hAnsi="Times New Roman" w:cs="Times New Roman"/>
          <w:i/>
          <w:sz w:val="22"/>
          <w:szCs w:val="22"/>
          <w:lang w:val="en-GB"/>
        </w:rPr>
        <w:tab/>
        <w:t xml:space="preserve">ringraziai </w:t>
      </w:r>
      <w:r w:rsidR="0020708F" w:rsidRPr="00EB63A1">
        <w:rPr>
          <w:rFonts w:ascii="Times New Roman" w:hAnsi="Times New Roman" w:cs="Times New Roman"/>
          <w:i/>
          <w:sz w:val="22"/>
          <w:szCs w:val="22"/>
          <w:lang w:val="en-GB"/>
        </w:rPr>
        <w:t xml:space="preserve">Iddio </w:t>
      </w:r>
    </w:p>
    <w:p w14:paraId="67C2D9BB" w14:textId="3EFAEA0B" w:rsidR="0020708F" w:rsidRPr="00EB63A1" w:rsidRDefault="0020708F" w:rsidP="00BF33F0">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so.that </w:t>
      </w:r>
      <w:r w:rsidRPr="00EB63A1">
        <w:rPr>
          <w:rFonts w:ascii="Times New Roman" w:hAnsi="Times New Roman" w:cs="Times New Roman"/>
          <w:sz w:val="22"/>
          <w:szCs w:val="22"/>
          <w:lang w:val="en-GB"/>
        </w:rPr>
        <w:tab/>
        <w:t>I</w:t>
      </w:r>
      <w:r w:rsidRPr="00EB63A1">
        <w:rPr>
          <w:rFonts w:ascii="Times New Roman" w:hAnsi="Times New Roman" w:cs="Times New Roman"/>
          <w:sz w:val="22"/>
          <w:szCs w:val="22"/>
          <w:lang w:val="en-GB"/>
        </w:rPr>
        <w:tab/>
        <w:t>save.PTCP.PST.M.SG-CLIT.1SG</w:t>
      </w:r>
      <w:r w:rsidRPr="00EB63A1">
        <w:rPr>
          <w:rFonts w:ascii="Times New Roman" w:hAnsi="Times New Roman" w:cs="Times New Roman"/>
          <w:sz w:val="22"/>
          <w:szCs w:val="22"/>
          <w:lang w:val="en-GB"/>
        </w:rPr>
        <w:tab/>
        <w:t>thank.PFV.1SG</w:t>
      </w:r>
      <w:r w:rsidRPr="00EB63A1">
        <w:rPr>
          <w:rFonts w:ascii="Times New Roman" w:hAnsi="Times New Roman" w:cs="Times New Roman"/>
          <w:sz w:val="22"/>
          <w:szCs w:val="22"/>
          <w:lang w:val="en-GB"/>
        </w:rPr>
        <w:tab/>
        <w:t>God</w:t>
      </w:r>
    </w:p>
    <w:p w14:paraId="3927D25F" w14:textId="12FB73C1" w:rsidR="0020708F" w:rsidRPr="00EB63A1" w:rsidRDefault="00BF33F0" w:rsidP="00BF33F0">
      <w:pPr>
        <w:spacing w:line="480" w:lineRule="auto"/>
        <w:ind w:firstLine="720"/>
        <w:jc w:val="both"/>
        <w:rPr>
          <w:rFonts w:ascii="Times New Roman" w:hAnsi="Times New Roman" w:cs="Times New Roman"/>
          <w:sz w:val="22"/>
          <w:szCs w:val="22"/>
          <w:lang w:val="en-GB"/>
        </w:rPr>
      </w:pPr>
      <w:r>
        <w:rPr>
          <w:rFonts w:ascii="Times New Roman" w:hAnsi="Times New Roman" w:cs="Times New Roman"/>
          <w:i/>
          <w:sz w:val="22"/>
          <w:szCs w:val="22"/>
          <w:lang w:val="en-GB"/>
        </w:rPr>
        <w:t xml:space="preserve">Lo </w:t>
      </w:r>
      <w:r>
        <w:rPr>
          <w:rFonts w:ascii="Times New Roman" w:hAnsi="Times New Roman" w:cs="Times New Roman"/>
          <w:i/>
          <w:sz w:val="22"/>
          <w:szCs w:val="22"/>
          <w:lang w:val="en-GB"/>
        </w:rPr>
        <w:tab/>
      </w:r>
      <w:r>
        <w:rPr>
          <w:rFonts w:ascii="Times New Roman" w:hAnsi="Times New Roman" w:cs="Times New Roman"/>
          <w:i/>
          <w:sz w:val="22"/>
          <w:szCs w:val="22"/>
          <w:lang w:val="en-GB"/>
        </w:rPr>
        <w:tab/>
      </w:r>
      <w:r w:rsidR="0020708F" w:rsidRPr="00EB63A1">
        <w:rPr>
          <w:rFonts w:ascii="Times New Roman" w:hAnsi="Times New Roman" w:cs="Times New Roman"/>
          <w:i/>
          <w:sz w:val="22"/>
          <w:szCs w:val="22"/>
          <w:lang w:val="en-GB"/>
        </w:rPr>
        <w:t xml:space="preserve">dissi </w:t>
      </w:r>
      <w:r w:rsidR="0020708F" w:rsidRPr="00EB63A1">
        <w:rPr>
          <w:rFonts w:ascii="Times New Roman" w:hAnsi="Times New Roman" w:cs="Times New Roman"/>
          <w:i/>
          <w:sz w:val="22"/>
          <w:szCs w:val="22"/>
          <w:lang w:val="en-GB"/>
        </w:rPr>
        <w:tab/>
      </w:r>
      <w:r w:rsidR="0020708F" w:rsidRPr="00EB63A1">
        <w:rPr>
          <w:rFonts w:ascii="Times New Roman" w:hAnsi="Times New Roman" w:cs="Times New Roman"/>
          <w:i/>
          <w:sz w:val="22"/>
          <w:szCs w:val="22"/>
          <w:lang w:val="en-GB"/>
        </w:rPr>
        <w:tab/>
        <w:t xml:space="preserve">al </w:t>
      </w:r>
      <w:r w:rsidR="0020708F" w:rsidRPr="00EB63A1">
        <w:rPr>
          <w:rFonts w:ascii="Times New Roman" w:hAnsi="Times New Roman" w:cs="Times New Roman"/>
          <w:i/>
          <w:sz w:val="22"/>
          <w:szCs w:val="22"/>
          <w:lang w:val="en-GB"/>
        </w:rPr>
        <w:tab/>
        <w:t xml:space="preserve">conte: </w:t>
      </w:r>
      <w:r w:rsidR="0020708F" w:rsidRPr="00EB63A1">
        <w:rPr>
          <w:rFonts w:ascii="Times New Roman" w:hAnsi="Times New Roman" w:cs="Times New Roman"/>
          <w:i/>
          <w:sz w:val="22"/>
          <w:szCs w:val="22"/>
          <w:lang w:val="en-GB"/>
        </w:rPr>
        <w:tab/>
        <w:t xml:space="preserve">lui dette </w:t>
      </w:r>
      <w:r w:rsidR="0020708F" w:rsidRPr="00EB63A1">
        <w:rPr>
          <w:rFonts w:ascii="Times New Roman" w:hAnsi="Times New Roman" w:cs="Times New Roman"/>
          <w:i/>
          <w:sz w:val="22"/>
          <w:szCs w:val="22"/>
          <w:lang w:val="en-GB"/>
        </w:rPr>
        <w:tab/>
      </w:r>
    </w:p>
    <w:p w14:paraId="47BE4E85" w14:textId="1B2DF353" w:rsidR="0020708F" w:rsidRPr="00EB63A1" w:rsidRDefault="0020708F" w:rsidP="00BF33F0">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CLIT.3SG.M</w:t>
      </w:r>
      <w:r w:rsidRPr="00EB63A1">
        <w:rPr>
          <w:rFonts w:ascii="Times New Roman" w:hAnsi="Times New Roman" w:cs="Times New Roman"/>
          <w:sz w:val="22"/>
          <w:szCs w:val="22"/>
          <w:lang w:val="en-GB"/>
        </w:rPr>
        <w:tab/>
        <w:t>say.PFV.1SG</w:t>
      </w:r>
      <w:r w:rsidRPr="00EB63A1">
        <w:rPr>
          <w:rFonts w:ascii="Times New Roman" w:hAnsi="Times New Roman" w:cs="Times New Roman"/>
          <w:sz w:val="22"/>
          <w:szCs w:val="22"/>
          <w:lang w:val="en-GB"/>
        </w:rPr>
        <w:tab/>
      </w:r>
      <w:r w:rsidR="00B46537">
        <w:rPr>
          <w:rFonts w:ascii="Times New Roman" w:hAnsi="Times New Roman" w:cs="Times New Roman"/>
          <w:sz w:val="22"/>
          <w:szCs w:val="22"/>
          <w:lang w:val="en-GB"/>
        </w:rPr>
        <w:t>to.the</w:t>
      </w:r>
      <w:r w:rsidR="00B46537">
        <w:rPr>
          <w:rFonts w:ascii="Times New Roman" w:hAnsi="Times New Roman" w:cs="Times New Roman"/>
          <w:sz w:val="22"/>
          <w:szCs w:val="22"/>
          <w:lang w:val="en-GB"/>
        </w:rPr>
        <w:tab/>
        <w:t>count</w:t>
      </w:r>
      <w:r w:rsidR="00B46537">
        <w:rPr>
          <w:rFonts w:ascii="Times New Roman" w:hAnsi="Times New Roman" w:cs="Times New Roman"/>
          <w:sz w:val="22"/>
          <w:szCs w:val="22"/>
          <w:lang w:val="en-GB"/>
        </w:rPr>
        <w:tab/>
        <w:t>he give.PFV.3SG</w:t>
      </w:r>
      <w:r w:rsidRPr="00EB63A1">
        <w:rPr>
          <w:rFonts w:ascii="Times New Roman" w:hAnsi="Times New Roman" w:cs="Times New Roman"/>
          <w:sz w:val="22"/>
          <w:szCs w:val="22"/>
          <w:lang w:val="en-GB"/>
        </w:rPr>
        <w:tab/>
      </w:r>
    </w:p>
    <w:p w14:paraId="04C0CD14" w14:textId="006412B2" w:rsidR="00B46537" w:rsidRPr="00B46537" w:rsidRDefault="00B46537" w:rsidP="00BF33F0">
      <w:pPr>
        <w:spacing w:line="480" w:lineRule="auto"/>
        <w:ind w:firstLine="720"/>
        <w:jc w:val="both"/>
        <w:rPr>
          <w:rFonts w:ascii="Times New Roman" w:hAnsi="Times New Roman" w:cs="Times New Roman"/>
          <w:i/>
          <w:sz w:val="22"/>
          <w:szCs w:val="22"/>
          <w:lang w:val="en-GB"/>
        </w:rPr>
      </w:pPr>
      <w:r w:rsidRPr="00EB63A1">
        <w:rPr>
          <w:rFonts w:ascii="Times New Roman" w:hAnsi="Times New Roman" w:cs="Times New Roman"/>
          <w:i/>
          <w:sz w:val="22"/>
          <w:szCs w:val="22"/>
          <w:lang w:val="en-GB"/>
        </w:rPr>
        <w:t>a l'arme</w:t>
      </w:r>
      <w:r w:rsidR="0020708F" w:rsidRPr="00EB63A1">
        <w:rPr>
          <w:rFonts w:ascii="Times New Roman" w:hAnsi="Times New Roman" w:cs="Times New Roman"/>
          <w:b/>
          <w:i/>
          <w:sz w:val="22"/>
          <w:szCs w:val="22"/>
          <w:lang w:val="en-GB"/>
        </w:rPr>
        <w:t xml:space="preserve"> </w:t>
      </w:r>
      <w:r>
        <w:rPr>
          <w:rFonts w:ascii="Times New Roman" w:hAnsi="Times New Roman" w:cs="Times New Roman"/>
          <w:b/>
          <w:i/>
          <w:sz w:val="22"/>
          <w:szCs w:val="22"/>
          <w:lang w:val="en-GB"/>
        </w:rPr>
        <w:tab/>
      </w:r>
      <w:r w:rsidR="0020708F" w:rsidRPr="00EB63A1">
        <w:rPr>
          <w:rFonts w:ascii="Times New Roman" w:hAnsi="Times New Roman" w:cs="Times New Roman"/>
          <w:b/>
          <w:i/>
          <w:sz w:val="22"/>
          <w:szCs w:val="22"/>
          <w:lang w:val="en-GB"/>
        </w:rPr>
        <w:t xml:space="preserve">si </w:t>
      </w:r>
      <w:r>
        <w:rPr>
          <w:rFonts w:ascii="Times New Roman" w:hAnsi="Times New Roman" w:cs="Times New Roman"/>
          <w:b/>
          <w:i/>
          <w:sz w:val="22"/>
          <w:szCs w:val="22"/>
          <w:lang w:val="en-GB"/>
        </w:rPr>
        <w:tab/>
      </w:r>
      <w:r>
        <w:rPr>
          <w:rFonts w:ascii="Times New Roman" w:hAnsi="Times New Roman" w:cs="Times New Roman"/>
          <w:b/>
          <w:i/>
          <w:sz w:val="22"/>
          <w:szCs w:val="22"/>
          <w:lang w:val="en-GB"/>
        </w:rPr>
        <w:tab/>
      </w:r>
      <w:r w:rsidR="0020708F" w:rsidRPr="00EB63A1">
        <w:rPr>
          <w:rFonts w:ascii="Times New Roman" w:hAnsi="Times New Roman" w:cs="Times New Roman"/>
          <w:b/>
          <w:i/>
          <w:sz w:val="22"/>
          <w:szCs w:val="22"/>
          <w:lang w:val="en-GB"/>
        </w:rPr>
        <w:t xml:space="preserve">vidde </w:t>
      </w:r>
      <w:r w:rsidR="003726F3" w:rsidRPr="00EB63A1">
        <w:rPr>
          <w:rFonts w:ascii="Times New Roman" w:hAnsi="Times New Roman" w:cs="Times New Roman"/>
          <w:b/>
          <w:i/>
          <w:sz w:val="22"/>
          <w:szCs w:val="22"/>
          <w:lang w:val="en-GB"/>
        </w:rPr>
        <w:tab/>
      </w:r>
      <w:r w:rsidR="003726F3" w:rsidRPr="00EB63A1">
        <w:rPr>
          <w:rFonts w:ascii="Times New Roman" w:hAnsi="Times New Roman" w:cs="Times New Roman"/>
          <w:b/>
          <w:i/>
          <w:sz w:val="22"/>
          <w:szCs w:val="22"/>
          <w:lang w:val="en-GB"/>
        </w:rPr>
        <w:tab/>
      </w:r>
      <w:r w:rsidR="0020708F" w:rsidRPr="00EB63A1">
        <w:rPr>
          <w:rFonts w:ascii="Times New Roman" w:hAnsi="Times New Roman" w:cs="Times New Roman"/>
          <w:b/>
          <w:i/>
          <w:sz w:val="22"/>
          <w:szCs w:val="22"/>
          <w:lang w:val="en-GB"/>
        </w:rPr>
        <w:t xml:space="preserve">le </w:t>
      </w:r>
      <w:r w:rsidR="003726F3" w:rsidRPr="00EB63A1">
        <w:rPr>
          <w:rFonts w:ascii="Times New Roman" w:hAnsi="Times New Roman" w:cs="Times New Roman"/>
          <w:b/>
          <w:i/>
          <w:sz w:val="22"/>
          <w:szCs w:val="22"/>
          <w:lang w:val="en-GB"/>
        </w:rPr>
        <w:tab/>
      </w:r>
      <w:r w:rsidR="0020708F" w:rsidRPr="00EB63A1">
        <w:rPr>
          <w:rFonts w:ascii="Times New Roman" w:hAnsi="Times New Roman" w:cs="Times New Roman"/>
          <w:b/>
          <w:i/>
          <w:sz w:val="22"/>
          <w:szCs w:val="22"/>
          <w:lang w:val="en-GB"/>
        </w:rPr>
        <w:t xml:space="preserve">fuste </w:t>
      </w:r>
      <w:r w:rsidR="003726F3" w:rsidRPr="00EB63A1">
        <w:rPr>
          <w:rFonts w:ascii="Times New Roman" w:hAnsi="Times New Roman" w:cs="Times New Roman"/>
          <w:b/>
          <w:i/>
          <w:sz w:val="22"/>
          <w:szCs w:val="22"/>
          <w:lang w:val="en-GB"/>
        </w:rPr>
        <w:tab/>
      </w:r>
      <w:r w:rsidR="0020708F" w:rsidRPr="00EB63A1">
        <w:rPr>
          <w:rFonts w:ascii="Times New Roman" w:hAnsi="Times New Roman" w:cs="Times New Roman"/>
          <w:b/>
          <w:i/>
          <w:sz w:val="22"/>
          <w:szCs w:val="22"/>
          <w:lang w:val="en-GB"/>
        </w:rPr>
        <w:t xml:space="preserve">in </w:t>
      </w:r>
      <w:r>
        <w:rPr>
          <w:rFonts w:ascii="Times New Roman" w:hAnsi="Times New Roman" w:cs="Times New Roman"/>
          <w:b/>
          <w:i/>
          <w:sz w:val="22"/>
          <w:szCs w:val="22"/>
          <w:lang w:val="en-GB"/>
        </w:rPr>
        <w:tab/>
      </w:r>
      <w:r w:rsidR="0020708F" w:rsidRPr="00EB63A1">
        <w:rPr>
          <w:rFonts w:ascii="Times New Roman" w:hAnsi="Times New Roman" w:cs="Times New Roman"/>
          <w:b/>
          <w:i/>
          <w:sz w:val="22"/>
          <w:szCs w:val="22"/>
          <w:lang w:val="en-GB"/>
        </w:rPr>
        <w:t>mare</w:t>
      </w:r>
      <w:r w:rsidR="0020708F" w:rsidRPr="00EB63A1">
        <w:rPr>
          <w:rFonts w:ascii="Times New Roman" w:hAnsi="Times New Roman" w:cs="Times New Roman"/>
          <w:i/>
          <w:sz w:val="22"/>
          <w:szCs w:val="22"/>
          <w:lang w:val="en-GB"/>
        </w:rPr>
        <w:t xml:space="preserve">. </w:t>
      </w:r>
    </w:p>
    <w:p w14:paraId="5720338F" w14:textId="6B93BA3F" w:rsidR="0020708F" w:rsidRPr="00EB63A1" w:rsidRDefault="00B46537" w:rsidP="00CA79EA">
      <w:pPr>
        <w:spacing w:line="480" w:lineRule="auto"/>
        <w:ind w:firstLine="720"/>
        <w:jc w:val="both"/>
        <w:rPr>
          <w:rFonts w:ascii="Times New Roman" w:hAnsi="Times New Roman" w:cs="Times New Roman"/>
          <w:sz w:val="22"/>
          <w:szCs w:val="22"/>
          <w:lang w:val="en-GB"/>
        </w:rPr>
      </w:pPr>
      <w:r>
        <w:rPr>
          <w:rFonts w:ascii="Times New Roman" w:hAnsi="Times New Roman" w:cs="Times New Roman"/>
          <w:sz w:val="22"/>
          <w:szCs w:val="22"/>
          <w:lang w:val="en-GB"/>
        </w:rPr>
        <w:t>to the.alarm</w:t>
      </w:r>
      <w:r w:rsidR="0020708F" w:rsidRPr="00EB63A1">
        <w:rPr>
          <w:rFonts w:ascii="Times New Roman" w:hAnsi="Times New Roman" w:cs="Times New Roman"/>
          <w:sz w:val="22"/>
          <w:szCs w:val="22"/>
          <w:lang w:val="en-GB"/>
        </w:rPr>
        <w:t xml:space="preserve"> PASS/IMPERS</w:t>
      </w:r>
      <w:r w:rsidR="003726F3" w:rsidRPr="00EB63A1">
        <w:rPr>
          <w:rFonts w:ascii="Times New Roman" w:hAnsi="Times New Roman" w:cs="Times New Roman"/>
          <w:sz w:val="22"/>
          <w:szCs w:val="22"/>
          <w:lang w:val="en-GB"/>
        </w:rPr>
        <w:tab/>
        <w:t>see.PFV.3SG</w:t>
      </w:r>
      <w:r w:rsidR="003726F3" w:rsidRPr="00EB63A1">
        <w:rPr>
          <w:rFonts w:ascii="Times New Roman" w:hAnsi="Times New Roman" w:cs="Times New Roman"/>
          <w:sz w:val="22"/>
          <w:szCs w:val="22"/>
          <w:lang w:val="en-GB"/>
        </w:rPr>
        <w:tab/>
        <w:t>the</w:t>
      </w:r>
      <w:r w:rsidR="003726F3" w:rsidRPr="00EB63A1">
        <w:rPr>
          <w:rFonts w:ascii="Times New Roman" w:hAnsi="Times New Roman" w:cs="Times New Roman"/>
          <w:sz w:val="22"/>
          <w:szCs w:val="22"/>
          <w:lang w:val="en-GB"/>
        </w:rPr>
        <w:tab/>
        <w:t>galleys</w:t>
      </w:r>
      <w:r w:rsidR="003726F3" w:rsidRPr="00EB63A1">
        <w:rPr>
          <w:rFonts w:ascii="Times New Roman" w:hAnsi="Times New Roman" w:cs="Times New Roman"/>
          <w:sz w:val="22"/>
          <w:szCs w:val="22"/>
          <w:lang w:val="en-GB"/>
        </w:rPr>
        <w:tab/>
        <w:t>in</w:t>
      </w:r>
      <w:r w:rsidR="003726F3" w:rsidRPr="00EB63A1">
        <w:rPr>
          <w:rFonts w:ascii="Times New Roman" w:hAnsi="Times New Roman" w:cs="Times New Roman"/>
          <w:sz w:val="22"/>
          <w:szCs w:val="22"/>
          <w:lang w:val="en-GB"/>
        </w:rPr>
        <w:tab/>
        <w:t xml:space="preserve">sea </w:t>
      </w:r>
      <w:r w:rsidR="003726F3" w:rsidRPr="00EB63A1">
        <w:rPr>
          <w:rFonts w:ascii="Times New Roman" w:hAnsi="Times New Roman" w:cs="Times New Roman"/>
          <w:sz w:val="22"/>
          <w:szCs w:val="22"/>
          <w:lang w:val="en-GB"/>
        </w:rPr>
        <w:tab/>
      </w:r>
    </w:p>
    <w:p w14:paraId="0966DD2E" w14:textId="77B00E61" w:rsidR="0020708F" w:rsidRPr="00EB63A1" w:rsidRDefault="00B46537" w:rsidP="00CA79EA">
      <w:pPr>
        <w:spacing w:line="480" w:lineRule="auto"/>
        <w:ind w:firstLine="720"/>
        <w:jc w:val="both"/>
        <w:rPr>
          <w:rFonts w:ascii="Times New Roman" w:hAnsi="Times New Roman" w:cs="Times New Roman"/>
          <w:b/>
          <w:sz w:val="22"/>
          <w:szCs w:val="22"/>
          <w:lang w:val="en-GB"/>
        </w:rPr>
      </w:pPr>
      <w:r w:rsidRPr="00EB63A1">
        <w:rPr>
          <w:rFonts w:ascii="Times New Roman" w:hAnsi="Times New Roman" w:cs="Times New Roman"/>
          <w:i/>
          <w:sz w:val="22"/>
          <w:szCs w:val="22"/>
          <w:lang w:val="en-GB"/>
        </w:rPr>
        <w:t xml:space="preserve">L'altro </w:t>
      </w:r>
      <w:r w:rsidRPr="00EB63A1">
        <w:rPr>
          <w:rFonts w:ascii="Times New Roman" w:hAnsi="Times New Roman" w:cs="Times New Roman"/>
          <w:i/>
          <w:sz w:val="22"/>
          <w:szCs w:val="22"/>
          <w:lang w:val="en-GB"/>
        </w:rPr>
        <w:tab/>
        <w:t xml:space="preserve">   giorno</w:t>
      </w:r>
      <w:r w:rsidR="003F6F75" w:rsidRPr="00EB63A1">
        <w:rPr>
          <w:rFonts w:ascii="Times New Roman" w:hAnsi="Times New Roman" w:cs="Times New Roman"/>
          <w:i/>
          <w:sz w:val="22"/>
          <w:szCs w:val="22"/>
          <w:lang w:val="en-GB"/>
        </w:rPr>
        <w:t xml:space="preserve"> </w:t>
      </w:r>
      <w:r w:rsidR="003726F3" w:rsidRPr="00EB63A1">
        <w:rPr>
          <w:rFonts w:ascii="Times New Roman" w:hAnsi="Times New Roman" w:cs="Times New Roman"/>
          <w:i/>
          <w:sz w:val="22"/>
          <w:szCs w:val="22"/>
          <w:lang w:val="en-GB"/>
        </w:rPr>
        <w:t xml:space="preserve">a presso </w:t>
      </w:r>
      <w:r w:rsidR="003726F3" w:rsidRPr="00EB63A1">
        <w:rPr>
          <w:rFonts w:ascii="Times New Roman" w:hAnsi="Times New Roman" w:cs="Times New Roman"/>
          <w:i/>
          <w:sz w:val="22"/>
          <w:szCs w:val="22"/>
          <w:lang w:val="en-GB"/>
        </w:rPr>
        <w:tab/>
        <w:t>sano</w:t>
      </w:r>
      <w:r w:rsidR="003726F3" w:rsidRPr="00EB63A1">
        <w:rPr>
          <w:rFonts w:ascii="Times New Roman" w:hAnsi="Times New Roman" w:cs="Times New Roman"/>
          <w:b/>
          <w:sz w:val="22"/>
          <w:szCs w:val="22"/>
          <w:lang w:val="en-GB"/>
        </w:rPr>
        <w:t xml:space="preserve"> </w:t>
      </w:r>
      <w:r w:rsidR="003726F3" w:rsidRPr="00EB63A1">
        <w:rPr>
          <w:rFonts w:ascii="Times New Roman" w:hAnsi="Times New Roman" w:cs="Times New Roman"/>
          <w:b/>
          <w:sz w:val="22"/>
          <w:szCs w:val="22"/>
          <w:lang w:val="en-GB"/>
        </w:rPr>
        <w:tab/>
      </w:r>
      <w:r w:rsidR="003726F3" w:rsidRPr="00EB63A1">
        <w:rPr>
          <w:rFonts w:ascii="Times New Roman" w:hAnsi="Times New Roman" w:cs="Times New Roman"/>
          <w:i/>
          <w:sz w:val="22"/>
          <w:szCs w:val="22"/>
          <w:lang w:val="en-GB"/>
        </w:rPr>
        <w:t xml:space="preserve">e </w:t>
      </w:r>
      <w:r w:rsidR="003726F3" w:rsidRPr="00EB63A1">
        <w:rPr>
          <w:rFonts w:ascii="Times New Roman" w:hAnsi="Times New Roman" w:cs="Times New Roman"/>
          <w:i/>
          <w:sz w:val="22"/>
          <w:szCs w:val="22"/>
          <w:lang w:val="en-GB"/>
        </w:rPr>
        <w:tab/>
        <w:t xml:space="preserve">lieto </w:t>
      </w:r>
      <w:r w:rsidR="003726F3" w:rsidRPr="00EB63A1">
        <w:rPr>
          <w:rFonts w:ascii="Times New Roman" w:hAnsi="Times New Roman" w:cs="Times New Roman"/>
          <w:i/>
          <w:sz w:val="22"/>
          <w:szCs w:val="22"/>
          <w:lang w:val="en-GB"/>
        </w:rPr>
        <w:tab/>
        <w:t xml:space="preserve">me </w:t>
      </w:r>
      <w:r>
        <w:rPr>
          <w:rFonts w:ascii="Times New Roman" w:hAnsi="Times New Roman" w:cs="Times New Roman"/>
          <w:i/>
          <w:sz w:val="22"/>
          <w:szCs w:val="22"/>
          <w:lang w:val="en-GB"/>
        </w:rPr>
        <w:tab/>
      </w:r>
      <w:r w:rsidR="003726F3" w:rsidRPr="00EB63A1">
        <w:rPr>
          <w:rFonts w:ascii="Times New Roman" w:hAnsi="Times New Roman" w:cs="Times New Roman"/>
          <w:i/>
          <w:sz w:val="22"/>
          <w:szCs w:val="22"/>
          <w:lang w:val="en-GB"/>
        </w:rPr>
        <w:t xml:space="preserve">ne </w:t>
      </w:r>
      <w:r>
        <w:rPr>
          <w:rFonts w:ascii="Times New Roman" w:hAnsi="Times New Roman" w:cs="Times New Roman"/>
          <w:i/>
          <w:sz w:val="22"/>
          <w:szCs w:val="22"/>
          <w:lang w:val="en-GB"/>
        </w:rPr>
        <w:t xml:space="preserve"> </w:t>
      </w:r>
    </w:p>
    <w:p w14:paraId="38249972" w14:textId="77777777" w:rsidR="00B46537" w:rsidRDefault="00B46537" w:rsidP="00B46537">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the.other  day</w:t>
      </w:r>
      <w:r w:rsidR="003F6F75" w:rsidRPr="00EB63A1">
        <w:rPr>
          <w:rFonts w:ascii="Times New Roman" w:hAnsi="Times New Roman" w:cs="Times New Roman"/>
          <w:sz w:val="22"/>
          <w:szCs w:val="22"/>
          <w:lang w:val="en-GB"/>
        </w:rPr>
        <w:t xml:space="preserve"> </w:t>
      </w:r>
      <w:r w:rsidR="003726F3" w:rsidRPr="00EB63A1">
        <w:rPr>
          <w:rFonts w:ascii="Times New Roman" w:hAnsi="Times New Roman" w:cs="Times New Roman"/>
          <w:sz w:val="22"/>
          <w:szCs w:val="22"/>
          <w:lang w:val="en-GB"/>
        </w:rPr>
        <w:t>after</w:t>
      </w:r>
      <w:r w:rsidR="003726F3" w:rsidRPr="00EB63A1">
        <w:rPr>
          <w:rFonts w:ascii="Times New Roman" w:hAnsi="Times New Roman" w:cs="Times New Roman"/>
          <w:sz w:val="22"/>
          <w:szCs w:val="22"/>
          <w:lang w:val="en-GB"/>
        </w:rPr>
        <w:tab/>
        <w:t xml:space="preserve">sound </w:t>
      </w:r>
      <w:r w:rsidR="003726F3" w:rsidRPr="00EB63A1">
        <w:rPr>
          <w:rFonts w:ascii="Times New Roman" w:hAnsi="Times New Roman" w:cs="Times New Roman"/>
          <w:sz w:val="22"/>
          <w:szCs w:val="22"/>
          <w:lang w:val="en-GB"/>
        </w:rPr>
        <w:tab/>
        <w:t xml:space="preserve">and </w:t>
      </w:r>
      <w:r w:rsidR="003726F3" w:rsidRPr="00EB63A1">
        <w:rPr>
          <w:rFonts w:ascii="Times New Roman" w:hAnsi="Times New Roman" w:cs="Times New Roman"/>
          <w:sz w:val="22"/>
          <w:szCs w:val="22"/>
          <w:lang w:val="en-GB"/>
        </w:rPr>
        <w:tab/>
        <w:t>happy</w:t>
      </w:r>
      <w:r w:rsidR="003726F3" w:rsidRPr="00EB63A1">
        <w:rPr>
          <w:rFonts w:ascii="Times New Roman" w:hAnsi="Times New Roman" w:cs="Times New Roman"/>
          <w:sz w:val="22"/>
          <w:szCs w:val="22"/>
          <w:lang w:val="en-GB"/>
        </w:rPr>
        <w:tab/>
        <w:t>CLIT.1SG</w:t>
      </w:r>
      <w:r w:rsidR="003726F3" w:rsidRPr="00EB63A1">
        <w:rPr>
          <w:rFonts w:ascii="Times New Roman" w:hAnsi="Times New Roman" w:cs="Times New Roman"/>
          <w:sz w:val="22"/>
          <w:szCs w:val="22"/>
          <w:lang w:val="en-GB"/>
        </w:rPr>
        <w:tab/>
        <w:t xml:space="preserve">CLIT.LOC </w:t>
      </w:r>
      <w:r w:rsidR="003726F3" w:rsidRPr="00EB63A1">
        <w:rPr>
          <w:rFonts w:ascii="Times New Roman" w:hAnsi="Times New Roman" w:cs="Times New Roman"/>
          <w:sz w:val="22"/>
          <w:szCs w:val="22"/>
          <w:lang w:val="en-GB"/>
        </w:rPr>
        <w:tab/>
      </w:r>
    </w:p>
    <w:p w14:paraId="289CF237" w14:textId="6104A477" w:rsidR="00B46537" w:rsidRPr="00B46537" w:rsidRDefault="00B46537" w:rsidP="00B46537">
      <w:pPr>
        <w:spacing w:line="480" w:lineRule="auto"/>
        <w:ind w:firstLine="720"/>
        <w:jc w:val="both"/>
        <w:rPr>
          <w:rFonts w:ascii="Times New Roman" w:hAnsi="Times New Roman" w:cs="Times New Roman"/>
          <w:i/>
          <w:sz w:val="22"/>
          <w:szCs w:val="22"/>
          <w:lang w:val="en-GB"/>
        </w:rPr>
      </w:pPr>
      <w:r w:rsidRPr="00EB63A1">
        <w:rPr>
          <w:rFonts w:ascii="Times New Roman" w:hAnsi="Times New Roman" w:cs="Times New Roman"/>
          <w:i/>
          <w:sz w:val="22"/>
          <w:szCs w:val="22"/>
          <w:lang w:val="en-GB"/>
        </w:rPr>
        <w:t>ritornai</w:t>
      </w:r>
      <w:r>
        <w:rPr>
          <w:rFonts w:ascii="Times New Roman" w:hAnsi="Times New Roman" w:cs="Times New Roman"/>
          <w:i/>
          <w:sz w:val="22"/>
          <w:szCs w:val="22"/>
          <w:lang w:val="en-GB"/>
        </w:rPr>
        <w:t xml:space="preserve"> </w:t>
      </w:r>
      <w:r>
        <w:rPr>
          <w:rFonts w:ascii="Times New Roman" w:hAnsi="Times New Roman" w:cs="Times New Roman"/>
          <w:i/>
          <w:sz w:val="22"/>
          <w:szCs w:val="22"/>
          <w:lang w:val="en-GB"/>
        </w:rPr>
        <w:tab/>
        <w:t xml:space="preserve"> </w:t>
      </w:r>
      <w:r w:rsidRPr="00EB63A1">
        <w:rPr>
          <w:rFonts w:ascii="Times New Roman" w:hAnsi="Times New Roman" w:cs="Times New Roman"/>
          <w:i/>
          <w:sz w:val="22"/>
          <w:szCs w:val="22"/>
          <w:lang w:val="en-GB"/>
        </w:rPr>
        <w:t>in Roma</w:t>
      </w:r>
    </w:p>
    <w:p w14:paraId="2E5F0FCA" w14:textId="3FE8CCC6" w:rsidR="003726F3" w:rsidRPr="00EB63A1" w:rsidRDefault="003726F3" w:rsidP="00B46537">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return.PFV.1SG</w:t>
      </w:r>
      <w:r w:rsidR="00B46537">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in Rome</w:t>
      </w:r>
    </w:p>
    <w:p w14:paraId="1BD1485A" w14:textId="6CF8DB81" w:rsidR="00603D04" w:rsidRPr="00EB63A1" w:rsidRDefault="0020708F"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w:t>
      </w:r>
      <w:r w:rsidR="003726F3" w:rsidRPr="00EB63A1">
        <w:rPr>
          <w:rFonts w:ascii="Times New Roman" w:hAnsi="Times New Roman" w:cs="Times New Roman"/>
          <w:sz w:val="22"/>
          <w:szCs w:val="22"/>
          <w:lang w:val="en-GB"/>
        </w:rPr>
        <w:t>Since I saved my life, I thanked God. I told the count (the accident that happened, Author). He gave the alarm and the galleys could be seen coming in the sea. The day after I went back to Rome safe and sound</w:t>
      </w:r>
      <w:r w:rsidR="00E34763" w:rsidRPr="00EB63A1">
        <w:rPr>
          <w:rFonts w:ascii="Times New Roman" w:hAnsi="Times New Roman" w:cs="Times New Roman"/>
          <w:sz w:val="22"/>
          <w:szCs w:val="22"/>
          <w:lang w:val="en-GB"/>
        </w:rPr>
        <w:t>.</w:t>
      </w:r>
      <w:r w:rsidRPr="00EB63A1">
        <w:rPr>
          <w:rFonts w:ascii="Times New Roman" w:hAnsi="Times New Roman" w:cs="Times New Roman"/>
          <w:sz w:val="22"/>
          <w:szCs w:val="22"/>
          <w:lang w:val="en-GB"/>
        </w:rPr>
        <w:t>" (</w:t>
      </w:r>
      <w:r w:rsidR="003726F3" w:rsidRPr="00EB63A1">
        <w:rPr>
          <w:rFonts w:ascii="Times New Roman" w:hAnsi="Times New Roman" w:cs="Times New Roman"/>
          <w:sz w:val="22"/>
          <w:szCs w:val="22"/>
          <w:lang w:val="en-GB"/>
        </w:rPr>
        <w:t>Cellini</w:t>
      </w:r>
      <w:r w:rsidRPr="00EB63A1">
        <w:rPr>
          <w:rFonts w:ascii="Times New Roman" w:hAnsi="Times New Roman" w:cs="Times New Roman"/>
          <w:sz w:val="22"/>
          <w:szCs w:val="22"/>
          <w:lang w:val="en-GB"/>
        </w:rPr>
        <w:t xml:space="preserve">, </w:t>
      </w:r>
      <w:r w:rsidR="003726F3" w:rsidRPr="00EB63A1">
        <w:rPr>
          <w:rFonts w:ascii="Times New Roman" w:hAnsi="Times New Roman" w:cs="Times New Roman"/>
          <w:i/>
          <w:sz w:val="22"/>
          <w:szCs w:val="22"/>
          <w:lang w:val="en-GB"/>
        </w:rPr>
        <w:t>Vita</w:t>
      </w:r>
      <w:r w:rsidRPr="00EB63A1">
        <w:rPr>
          <w:rFonts w:ascii="Times New Roman" w:hAnsi="Times New Roman" w:cs="Times New Roman"/>
          <w:sz w:val="22"/>
          <w:szCs w:val="22"/>
          <w:lang w:val="en-GB"/>
        </w:rPr>
        <w:t xml:space="preserve">, </w:t>
      </w:r>
      <w:r w:rsidR="003726F3" w:rsidRPr="00EB63A1">
        <w:rPr>
          <w:rFonts w:ascii="Times New Roman" w:hAnsi="Times New Roman" w:cs="Times New Roman"/>
          <w:sz w:val="22"/>
          <w:szCs w:val="22"/>
          <w:lang w:val="en-GB"/>
        </w:rPr>
        <w:t>I, 29</w:t>
      </w:r>
      <w:r w:rsidRPr="00EB63A1">
        <w:rPr>
          <w:rFonts w:ascii="Times New Roman" w:hAnsi="Times New Roman" w:cs="Times New Roman"/>
          <w:sz w:val="22"/>
          <w:szCs w:val="22"/>
          <w:lang w:val="en-GB"/>
        </w:rPr>
        <w:t>)</w:t>
      </w:r>
    </w:p>
    <w:p w14:paraId="1D5CE3D4" w14:textId="77777777" w:rsidR="00BF33F0" w:rsidRDefault="00BF33F0" w:rsidP="00BF33F0">
      <w:pPr>
        <w:spacing w:line="480" w:lineRule="auto"/>
        <w:jc w:val="both"/>
        <w:rPr>
          <w:rFonts w:ascii="Times New Roman" w:hAnsi="Times New Roman" w:cs="Times New Roman"/>
          <w:sz w:val="22"/>
          <w:szCs w:val="22"/>
          <w:lang w:val="en-GB"/>
        </w:rPr>
      </w:pPr>
    </w:p>
    <w:p w14:paraId="447FA9F2" w14:textId="140C75E5" w:rsidR="009167C9" w:rsidRPr="00EB63A1" w:rsidRDefault="009167C9" w:rsidP="00BF33F0">
      <w:pPr>
        <w:spacing w:line="480" w:lineRule="auto"/>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(15) </w:t>
      </w:r>
      <w:r w:rsidR="00BF33F0">
        <w:rPr>
          <w:rFonts w:ascii="Times New Roman" w:hAnsi="Times New Roman" w:cs="Times New Roman"/>
          <w:sz w:val="22"/>
          <w:szCs w:val="22"/>
          <w:lang w:val="en-GB"/>
        </w:rPr>
        <w:tab/>
      </w:r>
      <w:r w:rsidRPr="00EB63A1">
        <w:rPr>
          <w:rFonts w:ascii="Times New Roman" w:hAnsi="Times New Roman" w:cs="Times New Roman"/>
          <w:i/>
          <w:sz w:val="22"/>
          <w:szCs w:val="22"/>
          <w:lang w:val="en-GB"/>
        </w:rPr>
        <w:t xml:space="preserve">Da </w:t>
      </w:r>
      <w:r w:rsidR="00E313EF"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 xml:space="preserve">l'altra </w:t>
      </w:r>
      <w:r w:rsidR="00E313EF" w:rsidRPr="00EB63A1">
        <w:rPr>
          <w:rFonts w:ascii="Times New Roman" w:hAnsi="Times New Roman" w:cs="Times New Roman"/>
          <w:i/>
          <w:sz w:val="22"/>
          <w:szCs w:val="22"/>
          <w:lang w:val="en-GB"/>
        </w:rPr>
        <w:tab/>
      </w:r>
      <w:r w:rsidR="00E313EF" w:rsidRPr="00EB63A1">
        <w:rPr>
          <w:rFonts w:ascii="Times New Roman" w:hAnsi="Times New Roman" w:cs="Times New Roman"/>
          <w:i/>
          <w:sz w:val="22"/>
          <w:szCs w:val="22"/>
          <w:lang w:val="en-GB"/>
        </w:rPr>
        <w:tab/>
        <w:t>band</w:t>
      </w:r>
      <w:r w:rsidRPr="00EB63A1">
        <w:rPr>
          <w:rFonts w:ascii="Times New Roman" w:hAnsi="Times New Roman" w:cs="Times New Roman"/>
          <w:i/>
          <w:sz w:val="22"/>
          <w:szCs w:val="22"/>
          <w:lang w:val="en-GB"/>
        </w:rPr>
        <w:t>a</w:t>
      </w:r>
      <w:r w:rsidR="00E313EF" w:rsidRPr="00EB63A1">
        <w:rPr>
          <w:rFonts w:ascii="Times New Roman" w:hAnsi="Times New Roman" w:cs="Times New Roman"/>
          <w:i/>
          <w:sz w:val="22"/>
          <w:szCs w:val="22"/>
          <w:lang w:val="en-GB"/>
        </w:rPr>
        <w:t xml:space="preserve"> </w:t>
      </w:r>
      <w:r w:rsidR="00E313EF"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 xml:space="preserve">il </w:t>
      </w:r>
      <w:r w:rsidR="00E313EF"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 xml:space="preserve">fanciullo, </w:t>
      </w:r>
      <w:r w:rsidR="00E313EF"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 xml:space="preserve">che </w:t>
      </w:r>
      <w:r w:rsidR="00E313EF"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 xml:space="preserve">era </w:t>
      </w:r>
      <w:r w:rsidR="00E313EF"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 xml:space="preserve"> </w:t>
      </w:r>
    </w:p>
    <w:p w14:paraId="70A7702B" w14:textId="0F9CF916" w:rsidR="009167C9" w:rsidRPr="00EB63A1" w:rsidRDefault="00E313EF" w:rsidP="00BF33F0">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from </w:t>
      </w:r>
      <w:r w:rsidRPr="00EB63A1">
        <w:rPr>
          <w:rFonts w:ascii="Times New Roman" w:hAnsi="Times New Roman" w:cs="Times New Roman"/>
          <w:sz w:val="22"/>
          <w:szCs w:val="22"/>
          <w:lang w:val="en-GB"/>
        </w:rPr>
        <w:tab/>
        <w:t>the.other</w:t>
      </w:r>
      <w:r w:rsidRPr="00EB63A1">
        <w:rPr>
          <w:rFonts w:ascii="Times New Roman" w:hAnsi="Times New Roman" w:cs="Times New Roman"/>
          <w:sz w:val="22"/>
          <w:szCs w:val="22"/>
          <w:lang w:val="en-GB"/>
        </w:rPr>
        <w:tab/>
        <w:t xml:space="preserve">side </w:t>
      </w:r>
      <w:r w:rsidRPr="00EB63A1">
        <w:rPr>
          <w:rFonts w:ascii="Times New Roman" w:hAnsi="Times New Roman" w:cs="Times New Roman"/>
          <w:sz w:val="22"/>
          <w:szCs w:val="22"/>
          <w:lang w:val="en-GB"/>
        </w:rPr>
        <w:tab/>
        <w:t>the</w:t>
      </w:r>
      <w:r w:rsidRPr="00EB63A1">
        <w:rPr>
          <w:rFonts w:ascii="Times New Roman" w:hAnsi="Times New Roman" w:cs="Times New Roman"/>
          <w:sz w:val="22"/>
          <w:szCs w:val="22"/>
          <w:lang w:val="en-GB"/>
        </w:rPr>
        <w:tab/>
        <w:t>boy</w:t>
      </w:r>
      <w:r w:rsidRPr="00EB63A1">
        <w:rPr>
          <w:rFonts w:ascii="Times New Roman" w:hAnsi="Times New Roman" w:cs="Times New Roman"/>
          <w:sz w:val="22"/>
          <w:szCs w:val="22"/>
          <w:lang w:val="en-GB"/>
        </w:rPr>
        <w:tab/>
      </w:r>
      <w:r w:rsidRPr="00EB63A1">
        <w:rPr>
          <w:rFonts w:ascii="Times New Roman" w:hAnsi="Times New Roman" w:cs="Times New Roman"/>
          <w:sz w:val="22"/>
          <w:szCs w:val="22"/>
          <w:lang w:val="en-GB"/>
        </w:rPr>
        <w:tab/>
        <w:t>REL</w:t>
      </w:r>
      <w:r w:rsidRPr="00EB63A1">
        <w:rPr>
          <w:rFonts w:ascii="Times New Roman" w:hAnsi="Times New Roman" w:cs="Times New Roman"/>
          <w:sz w:val="22"/>
          <w:szCs w:val="22"/>
          <w:lang w:val="en-GB"/>
        </w:rPr>
        <w:tab/>
        <w:t>be.IPFV.3SG</w:t>
      </w:r>
    </w:p>
    <w:p w14:paraId="628717DB" w14:textId="3B4AEE01" w:rsidR="009167C9" w:rsidRPr="00EB63A1" w:rsidRDefault="009167C9"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i/>
          <w:sz w:val="22"/>
          <w:szCs w:val="22"/>
          <w:lang w:val="en-GB"/>
        </w:rPr>
        <w:t xml:space="preserve"> </w:t>
      </w:r>
      <w:r w:rsidR="00E313EF" w:rsidRPr="00EB63A1">
        <w:rPr>
          <w:rFonts w:ascii="Times New Roman" w:hAnsi="Times New Roman" w:cs="Times New Roman"/>
          <w:i/>
          <w:sz w:val="22"/>
          <w:szCs w:val="22"/>
          <w:lang w:val="en-GB"/>
        </w:rPr>
        <w:t xml:space="preserve">sotto </w:t>
      </w:r>
      <w:r w:rsidR="00E313EF" w:rsidRPr="00EB63A1">
        <w:rPr>
          <w:rFonts w:ascii="Times New Roman" w:hAnsi="Times New Roman" w:cs="Times New Roman"/>
          <w:i/>
          <w:sz w:val="22"/>
          <w:szCs w:val="22"/>
          <w:lang w:val="en-GB"/>
        </w:rPr>
        <w:tab/>
        <w:t xml:space="preserve">il  </w:t>
      </w:r>
      <w:r w:rsidR="00E313EF"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 xml:space="preserve">pintacùlo, ispaventatissimo </w:t>
      </w:r>
      <w:r w:rsidR="00E313EF" w:rsidRPr="00EB63A1">
        <w:rPr>
          <w:rFonts w:ascii="Times New Roman" w:hAnsi="Times New Roman" w:cs="Times New Roman"/>
          <w:i/>
          <w:sz w:val="22"/>
          <w:szCs w:val="22"/>
          <w:lang w:val="en-GB"/>
        </w:rPr>
        <w:tab/>
      </w:r>
      <w:r w:rsidR="00E313EF"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 xml:space="preserve">dicea </w:t>
      </w:r>
      <w:r w:rsidR="00E313EF" w:rsidRPr="00EB63A1">
        <w:rPr>
          <w:rFonts w:ascii="Times New Roman" w:hAnsi="Times New Roman" w:cs="Times New Roman"/>
          <w:i/>
          <w:sz w:val="22"/>
          <w:szCs w:val="22"/>
          <w:lang w:val="en-GB"/>
        </w:rPr>
        <w:tab/>
      </w:r>
      <w:r w:rsidR="00E313EF"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 xml:space="preserve">che </w:t>
      </w:r>
    </w:p>
    <w:p w14:paraId="73AB1EAC" w14:textId="78C0F3FE" w:rsidR="009167C9" w:rsidRPr="00EB63A1" w:rsidRDefault="00E313EF"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 under</w:t>
      </w:r>
      <w:r w:rsidR="009167C9"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ab/>
        <w:t>the</w:t>
      </w:r>
      <w:r w:rsidRPr="00EB63A1">
        <w:rPr>
          <w:rFonts w:ascii="Times New Roman" w:hAnsi="Times New Roman" w:cs="Times New Roman"/>
          <w:sz w:val="22"/>
          <w:szCs w:val="22"/>
          <w:lang w:val="en-GB"/>
        </w:rPr>
        <w:tab/>
        <w:t>pinnacle   frightened.SUPERL.SG</w:t>
      </w:r>
      <w:r w:rsidRPr="00EB63A1">
        <w:rPr>
          <w:rFonts w:ascii="Times New Roman" w:hAnsi="Times New Roman" w:cs="Times New Roman"/>
          <w:sz w:val="22"/>
          <w:szCs w:val="22"/>
          <w:lang w:val="en-GB"/>
        </w:rPr>
        <w:tab/>
        <w:t>say.IPFV.3SG</w:t>
      </w:r>
      <w:r w:rsidRPr="00EB63A1">
        <w:rPr>
          <w:rFonts w:ascii="Times New Roman" w:hAnsi="Times New Roman" w:cs="Times New Roman"/>
          <w:sz w:val="22"/>
          <w:szCs w:val="22"/>
          <w:lang w:val="en-GB"/>
        </w:rPr>
        <w:tab/>
        <w:t>COMPL</w:t>
      </w:r>
    </w:p>
    <w:p w14:paraId="75554E8A" w14:textId="3D138ECF" w:rsidR="009167C9" w:rsidRPr="00EB63A1" w:rsidRDefault="00E313EF"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i/>
          <w:sz w:val="22"/>
          <w:szCs w:val="22"/>
          <w:lang w:val="en-GB"/>
        </w:rPr>
        <w:t>in quel luogo</w:t>
      </w:r>
      <w:r w:rsidRPr="00EB63A1">
        <w:rPr>
          <w:rFonts w:ascii="Times New Roman" w:hAnsi="Times New Roman" w:cs="Times New Roman"/>
          <w:sz w:val="22"/>
          <w:szCs w:val="22"/>
          <w:lang w:val="en-GB"/>
        </w:rPr>
        <w:t xml:space="preserve"> </w:t>
      </w:r>
      <w:r w:rsidR="009167C9" w:rsidRPr="00EB63A1">
        <w:rPr>
          <w:rFonts w:ascii="Times New Roman" w:hAnsi="Times New Roman" w:cs="Times New Roman"/>
          <w:i/>
          <w:sz w:val="22"/>
          <w:szCs w:val="22"/>
          <w:lang w:val="en-GB"/>
        </w:rPr>
        <w:t xml:space="preserve">si </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r>
      <w:r w:rsidR="009167C9" w:rsidRPr="00EB63A1">
        <w:rPr>
          <w:rFonts w:ascii="Times New Roman" w:hAnsi="Times New Roman" w:cs="Times New Roman"/>
          <w:i/>
          <w:sz w:val="22"/>
          <w:szCs w:val="22"/>
          <w:lang w:val="en-GB"/>
        </w:rPr>
        <w:t xml:space="preserve">era </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r>
      <w:r w:rsidR="009167C9" w:rsidRPr="00EB63A1">
        <w:rPr>
          <w:rFonts w:ascii="Times New Roman" w:hAnsi="Times New Roman" w:cs="Times New Roman"/>
          <w:i/>
          <w:sz w:val="22"/>
          <w:szCs w:val="22"/>
          <w:lang w:val="en-GB"/>
        </w:rPr>
        <w:t>un milione</w:t>
      </w:r>
      <w:r w:rsidRPr="00EB63A1">
        <w:rPr>
          <w:rFonts w:ascii="Times New Roman" w:hAnsi="Times New Roman" w:cs="Times New Roman"/>
          <w:i/>
          <w:sz w:val="22"/>
          <w:szCs w:val="22"/>
          <w:lang w:val="en-GB"/>
        </w:rPr>
        <w:t xml:space="preserve">  di uomini bravissimi,</w:t>
      </w:r>
    </w:p>
    <w:p w14:paraId="400DE5AF" w14:textId="77601924" w:rsidR="009167C9" w:rsidRPr="00EB63A1" w:rsidRDefault="00E313EF"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 in that  place  PASS/IMPERS</w:t>
      </w:r>
      <w:r w:rsidRPr="00EB63A1">
        <w:rPr>
          <w:rFonts w:ascii="Times New Roman" w:hAnsi="Times New Roman" w:cs="Times New Roman"/>
          <w:sz w:val="22"/>
          <w:szCs w:val="22"/>
          <w:lang w:val="en-GB"/>
        </w:rPr>
        <w:tab/>
        <w:t>be.IPFV.3SG</w:t>
      </w:r>
      <w:r w:rsidRPr="00EB63A1">
        <w:rPr>
          <w:rFonts w:ascii="Times New Roman" w:hAnsi="Times New Roman" w:cs="Times New Roman"/>
          <w:sz w:val="22"/>
          <w:szCs w:val="22"/>
          <w:lang w:val="en-GB"/>
        </w:rPr>
        <w:tab/>
        <w:t>one million of men    very.good</w:t>
      </w:r>
      <w:r w:rsidRPr="00EB63A1">
        <w:rPr>
          <w:rFonts w:ascii="Times New Roman" w:hAnsi="Times New Roman" w:cs="Times New Roman"/>
          <w:sz w:val="22"/>
          <w:szCs w:val="22"/>
          <w:lang w:val="en-GB"/>
        </w:rPr>
        <w:tab/>
      </w:r>
    </w:p>
    <w:p w14:paraId="70314D07" w14:textId="625B66C5" w:rsidR="009167C9" w:rsidRPr="00EB63A1" w:rsidRDefault="00E313EF" w:rsidP="00CA79EA">
      <w:pPr>
        <w:spacing w:line="480" w:lineRule="auto"/>
        <w:ind w:firstLine="720"/>
        <w:jc w:val="both"/>
        <w:rPr>
          <w:rFonts w:ascii="Times New Roman" w:hAnsi="Times New Roman" w:cs="Times New Roman"/>
          <w:b/>
          <w:sz w:val="22"/>
          <w:szCs w:val="22"/>
          <w:lang w:val="en-GB"/>
        </w:rPr>
      </w:pPr>
      <w:r w:rsidRPr="00EB63A1">
        <w:rPr>
          <w:rFonts w:ascii="Times New Roman" w:hAnsi="Times New Roman" w:cs="Times New Roman"/>
          <w:i/>
          <w:sz w:val="22"/>
          <w:szCs w:val="22"/>
          <w:lang w:val="en-GB"/>
        </w:rPr>
        <w:t xml:space="preserve"> e' quali</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r>
      <w:r w:rsidR="009167C9" w:rsidRPr="00EB63A1">
        <w:rPr>
          <w:rFonts w:ascii="Times New Roman" w:hAnsi="Times New Roman" w:cs="Times New Roman"/>
          <w:i/>
          <w:sz w:val="22"/>
          <w:szCs w:val="22"/>
          <w:lang w:val="en-GB"/>
        </w:rPr>
        <w:t xml:space="preserve"> </w:t>
      </w:r>
      <w:r w:rsidR="00BF33F0">
        <w:rPr>
          <w:rFonts w:ascii="Times New Roman" w:hAnsi="Times New Roman" w:cs="Times New Roman"/>
          <w:i/>
          <w:sz w:val="22"/>
          <w:szCs w:val="22"/>
          <w:lang w:val="en-GB"/>
        </w:rPr>
        <w:t xml:space="preserve">   tutti </w:t>
      </w:r>
      <w:r w:rsidR="00BF33F0">
        <w:rPr>
          <w:rFonts w:ascii="Times New Roman" w:hAnsi="Times New Roman" w:cs="Times New Roman"/>
          <w:i/>
          <w:sz w:val="22"/>
          <w:szCs w:val="22"/>
          <w:lang w:val="en-GB"/>
        </w:rPr>
        <w:tab/>
        <w:t xml:space="preserve">ci </w:t>
      </w:r>
      <w:r w:rsidR="00BF33F0">
        <w:rPr>
          <w:rFonts w:ascii="Times New Roman" w:hAnsi="Times New Roman" w:cs="Times New Roman"/>
          <w:i/>
          <w:sz w:val="22"/>
          <w:szCs w:val="22"/>
          <w:lang w:val="en-GB"/>
        </w:rPr>
        <w:tab/>
      </w:r>
      <w:r w:rsidR="00BF33F0">
        <w:rPr>
          <w:rFonts w:ascii="Times New Roman" w:hAnsi="Times New Roman" w:cs="Times New Roman"/>
          <w:i/>
          <w:sz w:val="22"/>
          <w:szCs w:val="22"/>
          <w:lang w:val="en-GB"/>
        </w:rPr>
        <w:tab/>
        <w:t xml:space="preserve">minacciavano: </w:t>
      </w:r>
      <w:r w:rsidR="00BF33F0">
        <w:rPr>
          <w:rFonts w:ascii="Times New Roman" w:hAnsi="Times New Roman" w:cs="Times New Roman"/>
          <w:i/>
          <w:sz w:val="22"/>
          <w:szCs w:val="22"/>
          <w:lang w:val="en-GB"/>
        </w:rPr>
        <w:tab/>
      </w:r>
      <w:r w:rsidR="00BF33F0">
        <w:rPr>
          <w:rFonts w:ascii="Times New Roman" w:hAnsi="Times New Roman" w:cs="Times New Roman"/>
          <w:i/>
          <w:sz w:val="22"/>
          <w:szCs w:val="22"/>
          <w:lang w:val="en-GB"/>
        </w:rPr>
        <w:tab/>
        <w:t xml:space="preserve">di </w:t>
      </w:r>
      <w:r w:rsidRPr="00EB63A1">
        <w:rPr>
          <w:rFonts w:ascii="Times New Roman" w:hAnsi="Times New Roman" w:cs="Times New Roman"/>
          <w:i/>
          <w:sz w:val="22"/>
          <w:szCs w:val="22"/>
          <w:lang w:val="en-GB"/>
        </w:rPr>
        <w:t>più</w:t>
      </w:r>
    </w:p>
    <w:p w14:paraId="2E64F94F" w14:textId="60C2520D" w:rsidR="009167C9" w:rsidRPr="00EB63A1" w:rsidRDefault="009167C9"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 </w:t>
      </w:r>
      <w:r w:rsidR="00BF33F0">
        <w:rPr>
          <w:rFonts w:ascii="Times New Roman" w:hAnsi="Times New Roman" w:cs="Times New Roman"/>
          <w:sz w:val="22"/>
          <w:szCs w:val="22"/>
          <w:lang w:val="en-GB"/>
        </w:rPr>
        <w:t xml:space="preserve">REL.PRON.M.PL </w:t>
      </w:r>
      <w:r w:rsidR="00E313EF" w:rsidRPr="00EB63A1">
        <w:rPr>
          <w:rFonts w:ascii="Times New Roman" w:hAnsi="Times New Roman" w:cs="Times New Roman"/>
          <w:sz w:val="22"/>
          <w:szCs w:val="22"/>
          <w:lang w:val="en-GB"/>
        </w:rPr>
        <w:t>all</w:t>
      </w:r>
      <w:r w:rsidR="00E313EF" w:rsidRPr="00EB63A1">
        <w:rPr>
          <w:rFonts w:ascii="Times New Roman" w:hAnsi="Times New Roman" w:cs="Times New Roman"/>
          <w:sz w:val="22"/>
          <w:szCs w:val="22"/>
          <w:lang w:val="en-GB"/>
        </w:rPr>
        <w:tab/>
      </w:r>
      <w:r w:rsidR="00BF33F0">
        <w:rPr>
          <w:rFonts w:ascii="Times New Roman" w:hAnsi="Times New Roman" w:cs="Times New Roman"/>
          <w:sz w:val="22"/>
          <w:szCs w:val="22"/>
          <w:lang w:val="en-GB"/>
        </w:rPr>
        <w:t>CLIT.1PL</w:t>
      </w:r>
      <w:r w:rsidR="00BF33F0">
        <w:rPr>
          <w:rFonts w:ascii="Times New Roman" w:hAnsi="Times New Roman" w:cs="Times New Roman"/>
          <w:sz w:val="22"/>
          <w:szCs w:val="22"/>
          <w:lang w:val="en-GB"/>
        </w:rPr>
        <w:tab/>
        <w:t>threaten.IPFV.3PL</w:t>
      </w:r>
      <w:r w:rsidR="00BF33F0">
        <w:rPr>
          <w:rFonts w:ascii="Times New Roman" w:hAnsi="Times New Roman" w:cs="Times New Roman"/>
          <w:sz w:val="22"/>
          <w:szCs w:val="22"/>
          <w:lang w:val="en-GB"/>
        </w:rPr>
        <w:tab/>
        <w:t xml:space="preserve">of </w:t>
      </w:r>
      <w:r w:rsidR="00E313EF" w:rsidRPr="00EB63A1">
        <w:rPr>
          <w:rFonts w:ascii="Times New Roman" w:hAnsi="Times New Roman" w:cs="Times New Roman"/>
          <w:sz w:val="22"/>
          <w:szCs w:val="22"/>
          <w:lang w:val="en-GB"/>
        </w:rPr>
        <w:t>more</w:t>
      </w:r>
    </w:p>
    <w:p w14:paraId="72BD1799" w14:textId="6B1005D8" w:rsidR="009167C9" w:rsidRPr="00EB63A1" w:rsidRDefault="00E313EF" w:rsidP="00CA79EA">
      <w:pPr>
        <w:spacing w:line="480" w:lineRule="auto"/>
        <w:ind w:firstLine="720"/>
        <w:jc w:val="both"/>
        <w:rPr>
          <w:rFonts w:ascii="Times New Roman" w:hAnsi="Times New Roman" w:cs="Times New Roman"/>
          <w:i/>
          <w:sz w:val="22"/>
          <w:szCs w:val="22"/>
          <w:lang w:val="en-GB"/>
        </w:rPr>
      </w:pPr>
      <w:r w:rsidRPr="00EB63A1">
        <w:rPr>
          <w:rFonts w:ascii="Times New Roman" w:hAnsi="Times New Roman" w:cs="Times New Roman"/>
          <w:i/>
          <w:sz w:val="22"/>
          <w:szCs w:val="22"/>
          <w:lang w:val="en-GB"/>
        </w:rPr>
        <w:t xml:space="preserve">disse, </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t xml:space="preserve">che </w:t>
      </w:r>
      <w:r w:rsidRPr="00EB63A1">
        <w:rPr>
          <w:rFonts w:ascii="Times New Roman" w:hAnsi="Times New Roman" w:cs="Times New Roman"/>
          <w:i/>
          <w:sz w:val="22"/>
          <w:szCs w:val="22"/>
          <w:lang w:val="en-GB"/>
        </w:rPr>
        <w:tab/>
      </w:r>
      <w:r w:rsidRPr="00EB63A1">
        <w:rPr>
          <w:rFonts w:ascii="Times New Roman" w:hAnsi="Times New Roman" w:cs="Times New Roman"/>
          <w:b/>
          <w:i/>
          <w:sz w:val="22"/>
          <w:szCs w:val="22"/>
          <w:lang w:val="en-GB"/>
        </w:rPr>
        <w:t xml:space="preserve">gli </w:t>
      </w:r>
      <w:r w:rsidRPr="00EB63A1">
        <w:rPr>
          <w:rFonts w:ascii="Times New Roman" w:hAnsi="Times New Roman" w:cs="Times New Roman"/>
          <w:b/>
          <w:i/>
          <w:sz w:val="22"/>
          <w:szCs w:val="22"/>
          <w:lang w:val="en-GB"/>
        </w:rPr>
        <w:tab/>
      </w:r>
      <w:r w:rsidRPr="00EB63A1">
        <w:rPr>
          <w:rFonts w:ascii="Times New Roman" w:hAnsi="Times New Roman" w:cs="Times New Roman"/>
          <w:b/>
          <w:i/>
          <w:sz w:val="22"/>
          <w:szCs w:val="22"/>
          <w:lang w:val="en-GB"/>
        </w:rPr>
        <w:tab/>
        <w:t xml:space="preserve">         era </w:t>
      </w:r>
      <w:r w:rsidRPr="00EB63A1">
        <w:rPr>
          <w:rFonts w:ascii="Times New Roman" w:hAnsi="Times New Roman" w:cs="Times New Roman"/>
          <w:b/>
          <w:i/>
          <w:sz w:val="22"/>
          <w:szCs w:val="22"/>
          <w:lang w:val="en-GB"/>
        </w:rPr>
        <w:tab/>
        <w:t xml:space="preserve">      comparso</w:t>
      </w:r>
    </w:p>
    <w:p w14:paraId="5B3F48DC" w14:textId="7EC20D30" w:rsidR="009167C9" w:rsidRPr="00EB63A1" w:rsidRDefault="00E313EF"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say.PFV.3SG</w:t>
      </w:r>
      <w:r w:rsidR="009167C9"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ab/>
        <w:t>that</w:t>
      </w:r>
      <w:r w:rsidRPr="00EB63A1">
        <w:rPr>
          <w:rFonts w:ascii="Times New Roman" w:hAnsi="Times New Roman" w:cs="Times New Roman"/>
          <w:sz w:val="22"/>
          <w:szCs w:val="22"/>
          <w:lang w:val="en-GB"/>
        </w:rPr>
        <w:tab/>
        <w:t>CLIT.SOGG.3SG.M be.IPFV.3SG  appear.PTCP.PST.M.SG</w:t>
      </w:r>
    </w:p>
    <w:p w14:paraId="5558CFAE" w14:textId="168334A0" w:rsidR="00E313EF" w:rsidRPr="00EB63A1" w:rsidRDefault="00E313EF" w:rsidP="00CA79EA">
      <w:pPr>
        <w:spacing w:line="480" w:lineRule="auto"/>
        <w:ind w:firstLine="720"/>
        <w:jc w:val="both"/>
        <w:rPr>
          <w:rFonts w:ascii="Times New Roman" w:hAnsi="Times New Roman" w:cs="Times New Roman"/>
          <w:i/>
          <w:sz w:val="22"/>
          <w:szCs w:val="22"/>
          <w:lang w:val="en-GB"/>
        </w:rPr>
      </w:pPr>
      <w:r w:rsidRPr="00EB63A1">
        <w:rPr>
          <w:rFonts w:ascii="Times New Roman" w:hAnsi="Times New Roman" w:cs="Times New Roman"/>
          <w:b/>
          <w:i/>
          <w:sz w:val="22"/>
          <w:szCs w:val="22"/>
          <w:lang w:val="en-GB"/>
        </w:rPr>
        <w:t xml:space="preserve">quattro </w:t>
      </w:r>
      <w:r w:rsidRPr="00EB63A1">
        <w:rPr>
          <w:rFonts w:ascii="Times New Roman" w:hAnsi="Times New Roman" w:cs="Times New Roman"/>
          <w:b/>
          <w:i/>
          <w:sz w:val="22"/>
          <w:szCs w:val="22"/>
          <w:lang w:val="en-GB"/>
        </w:rPr>
        <w:tab/>
        <w:t xml:space="preserve">smisurati </w:t>
      </w:r>
      <w:r w:rsidRPr="00EB63A1">
        <w:rPr>
          <w:rFonts w:ascii="Times New Roman" w:hAnsi="Times New Roman" w:cs="Times New Roman"/>
          <w:b/>
          <w:i/>
          <w:sz w:val="22"/>
          <w:szCs w:val="22"/>
          <w:lang w:val="en-GB"/>
        </w:rPr>
        <w:tab/>
        <w:t>giganti</w:t>
      </w:r>
      <w:r w:rsidRPr="00EB63A1">
        <w:rPr>
          <w:rFonts w:ascii="Times New Roman" w:hAnsi="Times New Roman" w:cs="Times New Roman"/>
          <w:i/>
          <w:sz w:val="22"/>
          <w:szCs w:val="22"/>
          <w:lang w:val="en-GB"/>
        </w:rPr>
        <w:t xml:space="preserve">, e' quali </w:t>
      </w:r>
      <w:r w:rsidRPr="00EB63A1">
        <w:rPr>
          <w:rFonts w:ascii="Times New Roman" w:hAnsi="Times New Roman" w:cs="Times New Roman"/>
          <w:i/>
          <w:sz w:val="22"/>
          <w:szCs w:val="22"/>
          <w:lang w:val="en-GB"/>
        </w:rPr>
        <w:tab/>
        <w:t xml:space="preserve">    erano </w:t>
      </w:r>
      <w:r w:rsidRPr="00EB63A1">
        <w:rPr>
          <w:rFonts w:ascii="Times New Roman" w:hAnsi="Times New Roman" w:cs="Times New Roman"/>
          <w:i/>
          <w:sz w:val="22"/>
          <w:szCs w:val="22"/>
          <w:lang w:val="en-GB"/>
        </w:rPr>
        <w:tab/>
        <w:t xml:space="preserve">armati </w:t>
      </w:r>
      <w:r w:rsidRPr="00EB63A1">
        <w:rPr>
          <w:rFonts w:ascii="Times New Roman" w:hAnsi="Times New Roman" w:cs="Times New Roman"/>
          <w:i/>
          <w:sz w:val="22"/>
          <w:szCs w:val="22"/>
          <w:lang w:val="en-GB"/>
        </w:rPr>
        <w:tab/>
        <w:t xml:space="preserve">e </w:t>
      </w:r>
    </w:p>
    <w:p w14:paraId="68C39EE0" w14:textId="1288C0C9" w:rsidR="00E313EF" w:rsidRPr="00EB63A1" w:rsidRDefault="00E313EF"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four </w:t>
      </w:r>
      <w:r w:rsidRPr="00EB63A1">
        <w:rPr>
          <w:rFonts w:ascii="Times New Roman" w:hAnsi="Times New Roman" w:cs="Times New Roman"/>
          <w:sz w:val="22"/>
          <w:szCs w:val="22"/>
          <w:lang w:val="en-GB"/>
        </w:rPr>
        <w:tab/>
        <w:t>enormous</w:t>
      </w:r>
      <w:r w:rsidRPr="00EB63A1">
        <w:rPr>
          <w:rFonts w:ascii="Times New Roman" w:hAnsi="Times New Roman" w:cs="Times New Roman"/>
          <w:sz w:val="22"/>
          <w:szCs w:val="22"/>
          <w:lang w:val="en-GB"/>
        </w:rPr>
        <w:tab/>
        <w:t>giants</w:t>
      </w:r>
      <w:r w:rsidRPr="00EB63A1">
        <w:rPr>
          <w:rFonts w:ascii="Times New Roman" w:hAnsi="Times New Roman" w:cs="Times New Roman"/>
          <w:sz w:val="22"/>
          <w:szCs w:val="22"/>
          <w:lang w:val="en-GB"/>
        </w:rPr>
        <w:tab/>
        <w:t>REL.PRON.M.PL be.IPFV.3SG armed</w:t>
      </w:r>
      <w:r w:rsidRPr="00EB63A1">
        <w:rPr>
          <w:rFonts w:ascii="Times New Roman" w:hAnsi="Times New Roman" w:cs="Times New Roman"/>
          <w:sz w:val="22"/>
          <w:szCs w:val="22"/>
          <w:lang w:val="en-GB"/>
        </w:rPr>
        <w:tab/>
        <w:t>and</w:t>
      </w:r>
    </w:p>
    <w:p w14:paraId="7097BF8D" w14:textId="01C1A6B5" w:rsidR="00E313EF" w:rsidRPr="00EB63A1" w:rsidRDefault="00BF33F0" w:rsidP="00CA79EA">
      <w:pPr>
        <w:spacing w:line="480" w:lineRule="auto"/>
        <w:ind w:firstLine="720"/>
        <w:jc w:val="both"/>
        <w:rPr>
          <w:rFonts w:ascii="Times New Roman" w:hAnsi="Times New Roman" w:cs="Times New Roman"/>
          <w:i/>
          <w:sz w:val="22"/>
          <w:szCs w:val="22"/>
          <w:lang w:val="en-GB"/>
        </w:rPr>
      </w:pPr>
      <w:r>
        <w:rPr>
          <w:rFonts w:ascii="Times New Roman" w:hAnsi="Times New Roman" w:cs="Times New Roman"/>
          <w:i/>
          <w:sz w:val="22"/>
          <w:szCs w:val="22"/>
          <w:lang w:val="en-GB"/>
        </w:rPr>
        <w:t xml:space="preserve">facevan </w:t>
      </w:r>
      <w:r>
        <w:rPr>
          <w:rFonts w:ascii="Times New Roman" w:hAnsi="Times New Roman" w:cs="Times New Roman"/>
          <w:i/>
          <w:sz w:val="22"/>
          <w:szCs w:val="22"/>
          <w:lang w:val="en-GB"/>
        </w:rPr>
        <w:tab/>
        <w:t xml:space="preserve"> </w:t>
      </w:r>
      <w:r w:rsidR="00E313EF" w:rsidRPr="00EB63A1">
        <w:rPr>
          <w:rFonts w:ascii="Times New Roman" w:hAnsi="Times New Roman" w:cs="Times New Roman"/>
          <w:i/>
          <w:sz w:val="22"/>
          <w:szCs w:val="22"/>
          <w:lang w:val="en-GB"/>
        </w:rPr>
        <w:t>s</w:t>
      </w:r>
      <w:r>
        <w:rPr>
          <w:rFonts w:ascii="Times New Roman" w:hAnsi="Times New Roman" w:cs="Times New Roman"/>
          <w:i/>
          <w:sz w:val="22"/>
          <w:szCs w:val="22"/>
          <w:lang w:val="en-GB"/>
        </w:rPr>
        <w:t xml:space="preserve">egno </w:t>
      </w:r>
      <w:r>
        <w:rPr>
          <w:rFonts w:ascii="Times New Roman" w:hAnsi="Times New Roman" w:cs="Times New Roman"/>
          <w:i/>
          <w:sz w:val="22"/>
          <w:szCs w:val="22"/>
          <w:lang w:val="en-GB"/>
        </w:rPr>
        <w:tab/>
        <w:t xml:space="preserve">di </w:t>
      </w:r>
      <w:r>
        <w:rPr>
          <w:rFonts w:ascii="Times New Roman" w:hAnsi="Times New Roman" w:cs="Times New Roman"/>
          <w:i/>
          <w:sz w:val="22"/>
          <w:szCs w:val="22"/>
          <w:lang w:val="en-GB"/>
        </w:rPr>
        <w:tab/>
        <w:t xml:space="preserve">voler </w:t>
      </w:r>
      <w:r>
        <w:rPr>
          <w:rFonts w:ascii="Times New Roman" w:hAnsi="Times New Roman" w:cs="Times New Roman"/>
          <w:i/>
          <w:sz w:val="22"/>
          <w:szCs w:val="22"/>
          <w:lang w:val="en-GB"/>
        </w:rPr>
        <w:tab/>
      </w:r>
      <w:r>
        <w:rPr>
          <w:rFonts w:ascii="Times New Roman" w:hAnsi="Times New Roman" w:cs="Times New Roman"/>
          <w:i/>
          <w:sz w:val="22"/>
          <w:szCs w:val="22"/>
          <w:lang w:val="en-GB"/>
        </w:rPr>
        <w:tab/>
        <w:t xml:space="preserve">entrar </w:t>
      </w:r>
      <w:r>
        <w:rPr>
          <w:rFonts w:ascii="Times New Roman" w:hAnsi="Times New Roman" w:cs="Times New Roman"/>
          <w:i/>
          <w:sz w:val="22"/>
          <w:szCs w:val="22"/>
          <w:lang w:val="en-GB"/>
        </w:rPr>
        <w:tab/>
      </w:r>
      <w:r>
        <w:rPr>
          <w:rFonts w:ascii="Times New Roman" w:hAnsi="Times New Roman" w:cs="Times New Roman"/>
          <w:i/>
          <w:sz w:val="22"/>
          <w:szCs w:val="22"/>
          <w:lang w:val="en-GB"/>
        </w:rPr>
        <w:tab/>
        <w:t xml:space="preserve">da </w:t>
      </w:r>
      <w:r>
        <w:rPr>
          <w:rFonts w:ascii="Times New Roman" w:hAnsi="Times New Roman" w:cs="Times New Roman"/>
          <w:i/>
          <w:sz w:val="22"/>
          <w:szCs w:val="22"/>
          <w:lang w:val="en-GB"/>
        </w:rPr>
        <w:tab/>
      </w:r>
      <w:r w:rsidR="00E313EF" w:rsidRPr="00EB63A1">
        <w:rPr>
          <w:rFonts w:ascii="Times New Roman" w:hAnsi="Times New Roman" w:cs="Times New Roman"/>
          <w:i/>
          <w:sz w:val="22"/>
          <w:szCs w:val="22"/>
          <w:lang w:val="en-GB"/>
        </w:rPr>
        <w:t>noi</w:t>
      </w:r>
    </w:p>
    <w:p w14:paraId="42868FCD" w14:textId="7D252ECA" w:rsidR="00E313EF" w:rsidRPr="00EB63A1" w:rsidRDefault="00E313EF"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make.IPFV.3PL</w:t>
      </w:r>
      <w:r w:rsidRPr="00EB63A1">
        <w:rPr>
          <w:rFonts w:ascii="Times New Roman" w:hAnsi="Times New Roman" w:cs="Times New Roman"/>
          <w:sz w:val="22"/>
          <w:szCs w:val="22"/>
          <w:lang w:val="en-GB"/>
        </w:rPr>
        <w:tab/>
      </w:r>
      <w:r w:rsidR="00BF33F0">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sign</w:t>
      </w:r>
      <w:r w:rsidRPr="00EB63A1">
        <w:rPr>
          <w:rFonts w:ascii="Times New Roman" w:hAnsi="Times New Roman" w:cs="Times New Roman"/>
          <w:sz w:val="22"/>
          <w:szCs w:val="22"/>
          <w:lang w:val="en-GB"/>
        </w:rPr>
        <w:tab/>
        <w:t>to</w:t>
      </w:r>
      <w:r w:rsidRPr="00EB63A1">
        <w:rPr>
          <w:rFonts w:ascii="Times New Roman" w:hAnsi="Times New Roman" w:cs="Times New Roman"/>
          <w:sz w:val="22"/>
          <w:szCs w:val="22"/>
          <w:lang w:val="en-GB"/>
        </w:rPr>
        <w:tab/>
        <w:t>want.INF</w:t>
      </w:r>
      <w:r w:rsidRPr="00EB63A1">
        <w:rPr>
          <w:rFonts w:ascii="Times New Roman" w:hAnsi="Times New Roman" w:cs="Times New Roman"/>
          <w:sz w:val="22"/>
          <w:szCs w:val="22"/>
          <w:lang w:val="en-GB"/>
        </w:rPr>
        <w:tab/>
        <w:t>enter.INF</w:t>
      </w:r>
      <w:r w:rsidRPr="00EB63A1">
        <w:rPr>
          <w:rFonts w:ascii="Times New Roman" w:hAnsi="Times New Roman" w:cs="Times New Roman"/>
          <w:sz w:val="22"/>
          <w:szCs w:val="22"/>
          <w:lang w:val="en-GB"/>
        </w:rPr>
        <w:tab/>
        <w:t>ALL.HUM</w:t>
      </w:r>
      <w:r w:rsidRPr="00EB63A1">
        <w:rPr>
          <w:rFonts w:ascii="Times New Roman" w:hAnsi="Times New Roman" w:cs="Times New Roman"/>
          <w:sz w:val="22"/>
          <w:szCs w:val="22"/>
          <w:lang w:val="en-GB"/>
        </w:rPr>
        <w:tab/>
        <w:t>us</w:t>
      </w:r>
    </w:p>
    <w:p w14:paraId="1901B0CE" w14:textId="330E88F1" w:rsidR="009A483D" w:rsidRPr="00EB63A1" w:rsidRDefault="009167C9" w:rsidP="00BF33F0">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w:t>
      </w:r>
      <w:r w:rsidR="00E313EF" w:rsidRPr="00EB63A1">
        <w:rPr>
          <w:rFonts w:ascii="Times New Roman" w:hAnsi="Times New Roman" w:cs="Times New Roman"/>
          <w:sz w:val="22"/>
          <w:szCs w:val="22"/>
          <w:lang w:val="en-GB"/>
        </w:rPr>
        <w:t>One th</w:t>
      </w:r>
      <w:r w:rsidR="004819FB" w:rsidRPr="00EB63A1">
        <w:rPr>
          <w:rFonts w:ascii="Times New Roman" w:hAnsi="Times New Roman" w:cs="Times New Roman"/>
          <w:sz w:val="22"/>
          <w:szCs w:val="22"/>
          <w:lang w:val="en-GB"/>
        </w:rPr>
        <w:t>e other hand, the boy standing under the pinnacle</w:t>
      </w:r>
      <w:r w:rsidR="00E313EF" w:rsidRPr="00EB63A1">
        <w:rPr>
          <w:rFonts w:ascii="Times New Roman" w:hAnsi="Times New Roman" w:cs="Times New Roman"/>
          <w:sz w:val="22"/>
          <w:szCs w:val="22"/>
          <w:lang w:val="en-GB"/>
        </w:rPr>
        <w:t xml:space="preserve"> </w:t>
      </w:r>
      <w:r w:rsidR="004819FB" w:rsidRPr="00EB63A1">
        <w:rPr>
          <w:rFonts w:ascii="Times New Roman" w:hAnsi="Times New Roman" w:cs="Times New Roman"/>
          <w:sz w:val="22"/>
          <w:szCs w:val="22"/>
          <w:lang w:val="en-GB"/>
        </w:rPr>
        <w:t>was very frightened. H</w:t>
      </w:r>
      <w:r w:rsidR="00EC4E1F" w:rsidRPr="00EB63A1">
        <w:rPr>
          <w:rFonts w:ascii="Times New Roman" w:hAnsi="Times New Roman" w:cs="Times New Roman"/>
          <w:sz w:val="22"/>
          <w:szCs w:val="22"/>
          <w:lang w:val="en-GB"/>
        </w:rPr>
        <w:t xml:space="preserve">e said that in that place there </w:t>
      </w:r>
      <w:r w:rsidR="00BF33F0" w:rsidRPr="00EB63A1">
        <w:rPr>
          <w:rFonts w:ascii="Times New Roman" w:hAnsi="Times New Roman" w:cs="Times New Roman"/>
          <w:sz w:val="22"/>
          <w:szCs w:val="22"/>
          <w:lang w:val="en-GB"/>
        </w:rPr>
        <w:t>were</w:t>
      </w:r>
      <w:r w:rsidR="004819FB" w:rsidRPr="00EB63A1">
        <w:rPr>
          <w:rFonts w:ascii="Times New Roman" w:hAnsi="Times New Roman" w:cs="Times New Roman"/>
          <w:sz w:val="22"/>
          <w:szCs w:val="22"/>
          <w:lang w:val="en-GB"/>
        </w:rPr>
        <w:t xml:space="preserve"> a million of very valiant men, who were threatening us. Furthermore, he said that there appeared four enormous giants, who were armed and wanted to get in our place</w:t>
      </w:r>
      <w:r w:rsidR="00E34763" w:rsidRPr="00EB63A1">
        <w:rPr>
          <w:rFonts w:ascii="Times New Roman" w:hAnsi="Times New Roman" w:cs="Times New Roman"/>
          <w:sz w:val="22"/>
          <w:szCs w:val="22"/>
          <w:lang w:val="en-GB"/>
        </w:rPr>
        <w:t>.</w:t>
      </w:r>
      <w:r w:rsidRPr="00EB63A1">
        <w:rPr>
          <w:rFonts w:ascii="Times New Roman" w:hAnsi="Times New Roman" w:cs="Times New Roman"/>
          <w:sz w:val="22"/>
          <w:szCs w:val="22"/>
          <w:lang w:val="en-GB"/>
        </w:rPr>
        <w:t xml:space="preserve">" (Cellini, </w:t>
      </w:r>
      <w:r w:rsidRPr="00EB63A1">
        <w:rPr>
          <w:rFonts w:ascii="Times New Roman" w:hAnsi="Times New Roman" w:cs="Times New Roman"/>
          <w:i/>
          <w:sz w:val="22"/>
          <w:szCs w:val="22"/>
          <w:lang w:val="en-GB"/>
        </w:rPr>
        <w:t>Vita</w:t>
      </w:r>
      <w:r w:rsidRPr="00EB63A1">
        <w:rPr>
          <w:rFonts w:ascii="Times New Roman" w:hAnsi="Times New Roman" w:cs="Times New Roman"/>
          <w:sz w:val="22"/>
          <w:szCs w:val="22"/>
          <w:lang w:val="en-GB"/>
        </w:rPr>
        <w:t xml:space="preserve">, I, </w:t>
      </w:r>
      <w:r w:rsidR="004819FB" w:rsidRPr="00EB63A1">
        <w:rPr>
          <w:rFonts w:ascii="Times New Roman" w:hAnsi="Times New Roman" w:cs="Times New Roman"/>
          <w:sz w:val="22"/>
          <w:szCs w:val="22"/>
          <w:lang w:val="en-GB"/>
        </w:rPr>
        <w:t>64</w:t>
      </w:r>
      <w:r w:rsidRPr="00EB63A1">
        <w:rPr>
          <w:rFonts w:ascii="Times New Roman" w:hAnsi="Times New Roman" w:cs="Times New Roman"/>
          <w:sz w:val="22"/>
          <w:szCs w:val="22"/>
          <w:lang w:val="en-GB"/>
        </w:rPr>
        <w:t>)</w:t>
      </w:r>
    </w:p>
    <w:p w14:paraId="29044D1D" w14:textId="32D178D0" w:rsidR="00603D04" w:rsidRPr="00EB63A1" w:rsidRDefault="009167C9"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In (15</w:t>
      </w:r>
      <w:r w:rsidR="009A483D" w:rsidRPr="00EB63A1">
        <w:rPr>
          <w:rFonts w:ascii="Times New Roman" w:hAnsi="Times New Roman" w:cs="Times New Roman"/>
          <w:sz w:val="22"/>
          <w:szCs w:val="22"/>
          <w:lang w:val="en-GB"/>
        </w:rPr>
        <w:t xml:space="preserve">) both the event denoted by the predicate </w:t>
      </w:r>
      <w:r w:rsidR="009A483D" w:rsidRPr="00EB63A1">
        <w:rPr>
          <w:rFonts w:ascii="Times New Roman" w:hAnsi="Times New Roman" w:cs="Times New Roman"/>
          <w:i/>
          <w:sz w:val="22"/>
          <w:szCs w:val="22"/>
          <w:lang w:val="en-GB"/>
        </w:rPr>
        <w:t xml:space="preserve">vedere </w:t>
      </w:r>
      <w:r w:rsidR="009A483D" w:rsidRPr="00EB63A1">
        <w:rPr>
          <w:rFonts w:ascii="Times New Roman" w:hAnsi="Times New Roman" w:cs="Times New Roman"/>
          <w:sz w:val="22"/>
          <w:szCs w:val="22"/>
          <w:lang w:val="en-GB"/>
        </w:rPr>
        <w:t xml:space="preserve">"see" and the referent denoted by the subject NP </w:t>
      </w:r>
      <w:r w:rsidR="009A483D" w:rsidRPr="00EB63A1">
        <w:rPr>
          <w:rFonts w:ascii="Times New Roman" w:hAnsi="Times New Roman" w:cs="Times New Roman"/>
          <w:i/>
          <w:sz w:val="22"/>
          <w:szCs w:val="22"/>
          <w:lang w:val="en-GB"/>
        </w:rPr>
        <w:t>fuste</w:t>
      </w:r>
      <w:r w:rsidR="009A483D" w:rsidRPr="00EB63A1">
        <w:rPr>
          <w:rFonts w:ascii="Times New Roman" w:hAnsi="Times New Roman" w:cs="Times New Roman"/>
          <w:sz w:val="22"/>
          <w:szCs w:val="22"/>
          <w:lang w:val="en-GB"/>
        </w:rPr>
        <w:t xml:space="preserve"> "galleys" are asserted. The whole situation is new in relation to what was said before. Ap</w:t>
      </w:r>
      <w:r w:rsidR="003F6F75" w:rsidRPr="00EB63A1">
        <w:rPr>
          <w:rFonts w:ascii="Times New Roman" w:hAnsi="Times New Roman" w:cs="Times New Roman"/>
          <w:sz w:val="22"/>
          <w:szCs w:val="22"/>
          <w:lang w:val="en-GB"/>
        </w:rPr>
        <w:t>plying the question-answer test,</w:t>
      </w:r>
      <w:r w:rsidR="009A483D"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the sentence in (14</w:t>
      </w:r>
      <w:r w:rsidR="003F6F75" w:rsidRPr="00EB63A1">
        <w:rPr>
          <w:rFonts w:ascii="Times New Roman" w:hAnsi="Times New Roman" w:cs="Times New Roman"/>
          <w:sz w:val="22"/>
          <w:szCs w:val="22"/>
          <w:lang w:val="en-GB"/>
        </w:rPr>
        <w:t xml:space="preserve">) could be the reply to an answer such as "what happened then?". There is previous mention of the NP </w:t>
      </w:r>
      <w:r w:rsidR="003F6F75" w:rsidRPr="00EB63A1">
        <w:rPr>
          <w:rFonts w:ascii="Times New Roman" w:hAnsi="Times New Roman" w:cs="Times New Roman"/>
          <w:i/>
          <w:sz w:val="22"/>
          <w:szCs w:val="22"/>
          <w:lang w:val="en-GB"/>
        </w:rPr>
        <w:t>fuste</w:t>
      </w:r>
      <w:r w:rsidR="003F6F75" w:rsidRPr="00EB63A1">
        <w:rPr>
          <w:rFonts w:ascii="Times New Roman" w:hAnsi="Times New Roman" w:cs="Times New Roman"/>
          <w:sz w:val="22"/>
          <w:szCs w:val="22"/>
          <w:lang w:val="en-GB"/>
        </w:rPr>
        <w:t xml:space="preserve">, which also shows no cataphoric persistence, since the topic shifts again to the narrator. </w:t>
      </w:r>
      <w:r w:rsidRPr="00EB63A1">
        <w:rPr>
          <w:rFonts w:ascii="Times New Roman" w:hAnsi="Times New Roman" w:cs="Times New Roman"/>
          <w:sz w:val="22"/>
          <w:szCs w:val="22"/>
          <w:lang w:val="en-GB"/>
        </w:rPr>
        <w:t xml:space="preserve">Example (15) illustrates a similar situation. Here, both the event denoted by the predicate of appearance </w:t>
      </w:r>
      <w:r w:rsidRPr="00EB63A1">
        <w:rPr>
          <w:rFonts w:ascii="Times New Roman" w:hAnsi="Times New Roman" w:cs="Times New Roman"/>
          <w:i/>
          <w:sz w:val="22"/>
          <w:szCs w:val="22"/>
          <w:lang w:val="en-GB"/>
        </w:rPr>
        <w:t>era comparso</w:t>
      </w:r>
      <w:r w:rsidRPr="00EB63A1">
        <w:rPr>
          <w:rFonts w:ascii="Times New Roman" w:hAnsi="Times New Roman" w:cs="Times New Roman"/>
          <w:sz w:val="22"/>
          <w:szCs w:val="22"/>
          <w:lang w:val="en-GB"/>
        </w:rPr>
        <w:t xml:space="preserve"> "appeared" and the subject </w:t>
      </w:r>
      <w:r w:rsidRPr="00EB63A1">
        <w:rPr>
          <w:rFonts w:ascii="Times New Roman" w:hAnsi="Times New Roman" w:cs="Times New Roman"/>
          <w:i/>
          <w:sz w:val="22"/>
          <w:szCs w:val="22"/>
          <w:lang w:val="en-GB"/>
        </w:rPr>
        <w:t>quattro</w:t>
      </w:r>
      <w:r w:rsidRPr="00EB63A1">
        <w:rPr>
          <w:rFonts w:ascii="Times New Roman" w:hAnsi="Times New Roman" w:cs="Times New Roman"/>
          <w:sz w:val="22"/>
          <w:szCs w:val="22"/>
          <w:lang w:val="en-GB"/>
        </w:rPr>
        <w:t xml:space="preserve"> </w:t>
      </w:r>
      <w:r w:rsidRPr="00EB63A1">
        <w:rPr>
          <w:rFonts w:ascii="Times New Roman" w:hAnsi="Times New Roman" w:cs="Times New Roman"/>
          <w:i/>
          <w:sz w:val="22"/>
          <w:szCs w:val="22"/>
          <w:lang w:val="en-GB"/>
        </w:rPr>
        <w:t>smisurati</w:t>
      </w:r>
      <w:r w:rsidRPr="00EB63A1">
        <w:rPr>
          <w:rFonts w:ascii="Times New Roman" w:hAnsi="Times New Roman" w:cs="Times New Roman"/>
          <w:sz w:val="22"/>
          <w:szCs w:val="22"/>
          <w:lang w:val="en-GB"/>
        </w:rPr>
        <w:t xml:space="preserve"> </w:t>
      </w:r>
      <w:r w:rsidRPr="00EB63A1">
        <w:rPr>
          <w:rFonts w:ascii="Times New Roman" w:hAnsi="Times New Roman" w:cs="Times New Roman"/>
          <w:i/>
          <w:sz w:val="22"/>
          <w:szCs w:val="22"/>
          <w:lang w:val="en-GB"/>
        </w:rPr>
        <w:t>giganti</w:t>
      </w:r>
      <w:r w:rsidRPr="00EB63A1">
        <w:rPr>
          <w:rFonts w:ascii="Times New Roman" w:hAnsi="Times New Roman" w:cs="Times New Roman"/>
          <w:sz w:val="22"/>
          <w:szCs w:val="22"/>
          <w:lang w:val="en-GB"/>
        </w:rPr>
        <w:t xml:space="preserve"> "four enormous giants"</w:t>
      </w:r>
      <w:r w:rsidR="004819FB" w:rsidRPr="00EB63A1">
        <w:rPr>
          <w:rFonts w:ascii="Times New Roman" w:hAnsi="Times New Roman" w:cs="Times New Roman"/>
          <w:sz w:val="22"/>
          <w:szCs w:val="22"/>
          <w:lang w:val="en-GB"/>
        </w:rPr>
        <w:t xml:space="preserve"> are part of the assertion. Again, this sentence would be the answer to a hypothetical "what happened</w:t>
      </w:r>
      <w:r w:rsidR="00EC4E1F" w:rsidRPr="00EB63A1">
        <w:rPr>
          <w:rFonts w:ascii="Times New Roman" w:hAnsi="Times New Roman" w:cs="Times New Roman"/>
          <w:sz w:val="22"/>
          <w:szCs w:val="22"/>
          <w:lang w:val="en-GB"/>
        </w:rPr>
        <w:t xml:space="preserve"> then?" question. </w:t>
      </w:r>
    </w:p>
    <w:p w14:paraId="2216EE05" w14:textId="4FA85965" w:rsidR="00FA59E0" w:rsidRPr="00EB63A1" w:rsidRDefault="00EC4E1F" w:rsidP="00BF33F0">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SAS can </w:t>
      </w:r>
      <w:r w:rsidR="00B07641" w:rsidRPr="00EB63A1">
        <w:rPr>
          <w:rFonts w:ascii="Times New Roman" w:hAnsi="Times New Roman" w:cs="Times New Roman"/>
          <w:sz w:val="22"/>
          <w:szCs w:val="22"/>
          <w:lang w:val="en-GB"/>
        </w:rPr>
        <w:t xml:space="preserve">also occur </w:t>
      </w:r>
      <w:r w:rsidR="00621E98" w:rsidRPr="00EB63A1">
        <w:rPr>
          <w:rFonts w:ascii="Times New Roman" w:hAnsi="Times New Roman" w:cs="Times New Roman"/>
          <w:sz w:val="22"/>
          <w:szCs w:val="22"/>
          <w:lang w:val="en-GB"/>
        </w:rPr>
        <w:t xml:space="preserve">in topic-shift contexts, </w:t>
      </w:r>
      <w:r w:rsidR="000049ED" w:rsidRPr="00EB63A1">
        <w:rPr>
          <w:rFonts w:ascii="Times New Roman" w:hAnsi="Times New Roman" w:cs="Times New Roman"/>
          <w:sz w:val="22"/>
          <w:szCs w:val="22"/>
          <w:lang w:val="en-GB"/>
        </w:rPr>
        <w:t xml:space="preserve">in which a referent is introduced into the discourse and then picked up as the new topic. </w:t>
      </w:r>
      <w:r w:rsidR="005E47D5" w:rsidRPr="00EB63A1">
        <w:rPr>
          <w:rFonts w:ascii="Times New Roman" w:hAnsi="Times New Roman" w:cs="Times New Roman"/>
          <w:sz w:val="22"/>
          <w:szCs w:val="22"/>
          <w:lang w:val="en-GB"/>
        </w:rPr>
        <w:t>As mentioned above, typical constructions with a topic-shift function are existential-presentative ones</w:t>
      </w:r>
      <w:r w:rsidR="005E47D5" w:rsidRPr="00EB63A1">
        <w:rPr>
          <w:rStyle w:val="FootnoteReference"/>
          <w:rFonts w:ascii="Times New Roman" w:hAnsi="Times New Roman" w:cs="Times New Roman"/>
          <w:sz w:val="22"/>
          <w:szCs w:val="22"/>
          <w:lang w:val="en-GB"/>
        </w:rPr>
        <w:footnoteReference w:id="7"/>
      </w:r>
      <w:r w:rsidR="005E47D5" w:rsidRPr="00EB63A1">
        <w:rPr>
          <w:rFonts w:ascii="Times New Roman" w:hAnsi="Times New Roman" w:cs="Times New Roman"/>
          <w:sz w:val="22"/>
          <w:szCs w:val="22"/>
          <w:lang w:val="en-GB"/>
        </w:rPr>
        <w:t>. Al</w:t>
      </w:r>
      <w:r w:rsidR="000049ED" w:rsidRPr="00EB63A1">
        <w:rPr>
          <w:rFonts w:ascii="Times New Roman" w:hAnsi="Times New Roman" w:cs="Times New Roman"/>
          <w:sz w:val="22"/>
          <w:szCs w:val="22"/>
          <w:lang w:val="en-GB"/>
        </w:rPr>
        <w:t>l the examples of existential and presentative constructions in the corpus exhibit</w:t>
      </w:r>
      <w:r w:rsidR="005E47D5" w:rsidRPr="00EB63A1">
        <w:rPr>
          <w:rFonts w:ascii="Times New Roman" w:hAnsi="Times New Roman" w:cs="Times New Roman"/>
          <w:sz w:val="22"/>
          <w:szCs w:val="22"/>
          <w:lang w:val="en-GB"/>
        </w:rPr>
        <w:t xml:space="preserve"> SAS</w:t>
      </w:r>
      <w:r w:rsidR="000049ED" w:rsidRPr="00EB63A1">
        <w:rPr>
          <w:rFonts w:ascii="Times New Roman" w:hAnsi="Times New Roman" w:cs="Times New Roman"/>
          <w:sz w:val="22"/>
          <w:szCs w:val="22"/>
          <w:lang w:val="en-GB"/>
        </w:rPr>
        <w:t>. Existential and presentative constructions semantically</w:t>
      </w:r>
      <w:r w:rsidR="005E47D5" w:rsidRPr="00EB63A1">
        <w:rPr>
          <w:rFonts w:ascii="Times New Roman" w:hAnsi="Times New Roman" w:cs="Times New Roman"/>
          <w:sz w:val="22"/>
          <w:szCs w:val="22"/>
          <w:lang w:val="en-GB"/>
        </w:rPr>
        <w:t xml:space="preserve"> </w:t>
      </w:r>
      <w:r w:rsidR="000049ED" w:rsidRPr="00EB63A1">
        <w:rPr>
          <w:rFonts w:ascii="Times New Roman" w:hAnsi="Times New Roman" w:cs="Times New Roman"/>
          <w:sz w:val="22"/>
          <w:szCs w:val="22"/>
          <w:lang w:val="en-GB"/>
        </w:rPr>
        <w:t xml:space="preserve">assert the existence </w:t>
      </w:r>
      <w:r w:rsidR="005E47D5" w:rsidRPr="00EB63A1">
        <w:rPr>
          <w:rFonts w:ascii="Times New Roman" w:hAnsi="Times New Roman" w:cs="Times New Roman"/>
          <w:sz w:val="22"/>
          <w:szCs w:val="22"/>
          <w:lang w:val="en-GB"/>
        </w:rPr>
        <w:t>or presence of the named entity</w:t>
      </w:r>
      <w:r w:rsidR="000049ED" w:rsidRPr="00EB63A1">
        <w:rPr>
          <w:rFonts w:ascii="Times New Roman" w:hAnsi="Times New Roman" w:cs="Times New Roman"/>
          <w:sz w:val="22"/>
          <w:szCs w:val="22"/>
          <w:lang w:val="en-GB"/>
        </w:rPr>
        <w:t>. From an information</w:t>
      </w:r>
      <w:r w:rsidR="005E47D5" w:rsidRPr="00EB63A1">
        <w:rPr>
          <w:rFonts w:ascii="Times New Roman" w:hAnsi="Times New Roman" w:cs="Times New Roman"/>
          <w:sz w:val="22"/>
          <w:szCs w:val="22"/>
          <w:lang w:val="en-GB"/>
        </w:rPr>
        <w:t>-</w:t>
      </w:r>
      <w:r w:rsidR="000049ED" w:rsidRPr="00EB63A1">
        <w:rPr>
          <w:rFonts w:ascii="Times New Roman" w:hAnsi="Times New Roman" w:cs="Times New Roman"/>
          <w:sz w:val="22"/>
          <w:szCs w:val="22"/>
          <w:lang w:val="en-GB"/>
        </w:rPr>
        <w:t>structural</w:t>
      </w:r>
      <w:r w:rsidR="005E47D5" w:rsidRPr="00EB63A1">
        <w:rPr>
          <w:rFonts w:ascii="Times New Roman" w:hAnsi="Times New Roman" w:cs="Times New Roman"/>
          <w:sz w:val="22"/>
          <w:szCs w:val="22"/>
          <w:lang w:val="en-GB"/>
        </w:rPr>
        <w:t xml:space="preserve"> </w:t>
      </w:r>
      <w:r w:rsidR="000049ED" w:rsidRPr="00EB63A1">
        <w:rPr>
          <w:rFonts w:ascii="Times New Roman" w:hAnsi="Times New Roman" w:cs="Times New Roman"/>
          <w:sz w:val="22"/>
          <w:szCs w:val="22"/>
          <w:lang w:val="en-GB"/>
        </w:rPr>
        <w:t>point of view, they serve to introduce a referent in the universe of the</w:t>
      </w:r>
      <w:r w:rsidR="005E47D5" w:rsidRPr="00EB63A1">
        <w:rPr>
          <w:rFonts w:ascii="Times New Roman" w:hAnsi="Times New Roman" w:cs="Times New Roman"/>
          <w:sz w:val="22"/>
          <w:szCs w:val="22"/>
          <w:lang w:val="en-GB"/>
        </w:rPr>
        <w:t xml:space="preserve"> </w:t>
      </w:r>
      <w:r w:rsidR="000049ED" w:rsidRPr="00EB63A1">
        <w:rPr>
          <w:rFonts w:ascii="Times New Roman" w:hAnsi="Times New Roman" w:cs="Times New Roman"/>
          <w:sz w:val="22"/>
          <w:szCs w:val="22"/>
          <w:lang w:val="en-GB"/>
        </w:rPr>
        <w:t>discourse "by asserting its presence in a given location" (Lambrecht 1994, 179).</w:t>
      </w:r>
      <w:r w:rsidR="005E47D5" w:rsidRPr="00EB63A1">
        <w:rPr>
          <w:rFonts w:ascii="Times New Roman" w:hAnsi="Times New Roman" w:cs="Times New Roman"/>
          <w:sz w:val="22"/>
          <w:szCs w:val="22"/>
          <w:lang w:val="en-GB"/>
        </w:rPr>
        <w:t xml:space="preserve"> </w:t>
      </w:r>
      <w:r w:rsidR="000049ED" w:rsidRPr="00EB63A1">
        <w:rPr>
          <w:rFonts w:ascii="Times New Roman" w:hAnsi="Times New Roman" w:cs="Times New Roman"/>
          <w:sz w:val="22"/>
          <w:szCs w:val="22"/>
          <w:lang w:val="en-GB"/>
        </w:rPr>
        <w:t xml:space="preserve">For this reason, Lambrecht (2000) analyses them as </w:t>
      </w:r>
      <w:r w:rsidR="005E47D5" w:rsidRPr="00EB63A1">
        <w:rPr>
          <w:rFonts w:ascii="Times New Roman" w:hAnsi="Times New Roman" w:cs="Times New Roman"/>
          <w:sz w:val="22"/>
          <w:szCs w:val="22"/>
          <w:lang w:val="en-GB"/>
        </w:rPr>
        <w:t>SF</w:t>
      </w:r>
      <w:r w:rsidR="000049ED" w:rsidRPr="00EB63A1">
        <w:rPr>
          <w:rFonts w:ascii="Times New Roman" w:hAnsi="Times New Roman" w:cs="Times New Roman"/>
          <w:sz w:val="22"/>
          <w:szCs w:val="22"/>
          <w:lang w:val="en-GB"/>
        </w:rPr>
        <w:t xml:space="preserve"> constructions,</w:t>
      </w:r>
      <w:r w:rsidR="005E47D5" w:rsidRPr="00EB63A1">
        <w:rPr>
          <w:rFonts w:ascii="Times New Roman" w:hAnsi="Times New Roman" w:cs="Times New Roman"/>
          <w:sz w:val="22"/>
          <w:szCs w:val="22"/>
          <w:lang w:val="en-GB"/>
        </w:rPr>
        <w:t xml:space="preserve"> </w:t>
      </w:r>
      <w:r w:rsidR="000049ED" w:rsidRPr="00EB63A1">
        <w:rPr>
          <w:rFonts w:ascii="Times New Roman" w:hAnsi="Times New Roman" w:cs="Times New Roman"/>
          <w:sz w:val="22"/>
          <w:szCs w:val="22"/>
          <w:lang w:val="en-GB"/>
        </w:rPr>
        <w:t xml:space="preserve">with no presupposed or topical elements in it. </w:t>
      </w:r>
      <w:r w:rsidR="005E47D5" w:rsidRPr="00EB63A1">
        <w:rPr>
          <w:rFonts w:ascii="Times New Roman" w:hAnsi="Times New Roman" w:cs="Times New Roman"/>
          <w:sz w:val="22"/>
          <w:szCs w:val="22"/>
          <w:lang w:val="en-GB"/>
        </w:rPr>
        <w:t>In Lambrecht’s view, t</w:t>
      </w:r>
      <w:r w:rsidR="000049ED" w:rsidRPr="00EB63A1">
        <w:rPr>
          <w:rFonts w:ascii="Times New Roman" w:hAnsi="Times New Roman" w:cs="Times New Roman"/>
          <w:sz w:val="22"/>
          <w:szCs w:val="22"/>
          <w:lang w:val="en-GB"/>
        </w:rPr>
        <w:t>h</w:t>
      </w:r>
      <w:r w:rsidR="005E47D5" w:rsidRPr="00EB63A1">
        <w:rPr>
          <w:rFonts w:ascii="Times New Roman" w:hAnsi="Times New Roman" w:cs="Times New Roman"/>
          <w:sz w:val="22"/>
          <w:szCs w:val="22"/>
          <w:lang w:val="en-GB"/>
        </w:rPr>
        <w:t>e referent must be new and this</w:t>
      </w:r>
      <w:r w:rsidR="000049ED" w:rsidRPr="00EB63A1">
        <w:rPr>
          <w:rFonts w:ascii="Times New Roman" w:hAnsi="Times New Roman" w:cs="Times New Roman"/>
          <w:sz w:val="22"/>
          <w:szCs w:val="22"/>
          <w:lang w:val="en-GB"/>
        </w:rPr>
        <w:t xml:space="preserve"> provid</w:t>
      </w:r>
      <w:r w:rsidR="00330D03" w:rsidRPr="00EB63A1">
        <w:rPr>
          <w:rFonts w:ascii="Times New Roman" w:hAnsi="Times New Roman" w:cs="Times New Roman"/>
          <w:sz w:val="22"/>
          <w:szCs w:val="22"/>
          <w:lang w:val="en-GB"/>
        </w:rPr>
        <w:t>es a strong link with focality. Example (16)</w:t>
      </w:r>
      <w:r w:rsidR="0002331B" w:rsidRPr="00EB63A1">
        <w:rPr>
          <w:rFonts w:ascii="Times New Roman" w:hAnsi="Times New Roman" w:cs="Times New Roman"/>
          <w:sz w:val="22"/>
          <w:szCs w:val="22"/>
          <w:lang w:val="en-GB"/>
        </w:rPr>
        <w:t xml:space="preserve"> illustrates a typical the topic-shift function. The subject </w:t>
      </w:r>
      <w:r w:rsidR="0002331B" w:rsidRPr="00EB63A1">
        <w:rPr>
          <w:rFonts w:ascii="Times New Roman" w:hAnsi="Times New Roman" w:cs="Times New Roman"/>
          <w:i/>
          <w:sz w:val="22"/>
          <w:szCs w:val="22"/>
          <w:lang w:val="en-GB"/>
        </w:rPr>
        <w:t>dumila uomin</w:t>
      </w:r>
      <w:r w:rsidR="0002331B" w:rsidRPr="00EB63A1">
        <w:rPr>
          <w:rFonts w:ascii="Times New Roman" w:hAnsi="Times New Roman" w:cs="Times New Roman"/>
          <w:sz w:val="22"/>
          <w:szCs w:val="22"/>
          <w:lang w:val="en-GB"/>
        </w:rPr>
        <w:t>i "two thousand men" is introduced in post</w:t>
      </w:r>
      <w:r w:rsidR="008B0C76" w:rsidRPr="00EB63A1">
        <w:rPr>
          <w:rFonts w:ascii="Times New Roman" w:hAnsi="Times New Roman" w:cs="Times New Roman"/>
          <w:sz w:val="22"/>
          <w:szCs w:val="22"/>
          <w:lang w:val="en-GB"/>
        </w:rPr>
        <w:t>-</w:t>
      </w:r>
      <w:r w:rsidR="007D0C8C" w:rsidRPr="00EB63A1">
        <w:rPr>
          <w:rFonts w:ascii="Times New Roman" w:hAnsi="Times New Roman" w:cs="Times New Roman"/>
          <w:sz w:val="22"/>
          <w:szCs w:val="22"/>
          <w:lang w:val="en-GB"/>
        </w:rPr>
        <w:t>verbal position</w:t>
      </w:r>
      <w:r w:rsidR="0002331B" w:rsidRPr="00EB63A1">
        <w:rPr>
          <w:rFonts w:ascii="Times New Roman" w:hAnsi="Times New Roman" w:cs="Times New Roman"/>
          <w:sz w:val="22"/>
          <w:szCs w:val="22"/>
          <w:lang w:val="en-GB"/>
        </w:rPr>
        <w:t xml:space="preserve">. However, </w:t>
      </w:r>
      <w:r w:rsidR="008B0C76" w:rsidRPr="00EB63A1">
        <w:rPr>
          <w:rFonts w:ascii="Times New Roman" w:hAnsi="Times New Roman" w:cs="Times New Roman"/>
          <w:sz w:val="22"/>
          <w:szCs w:val="22"/>
          <w:lang w:val="en-GB"/>
        </w:rPr>
        <w:t>the referent i</w:t>
      </w:r>
      <w:r w:rsidR="007745CB" w:rsidRPr="00EB63A1">
        <w:rPr>
          <w:rFonts w:ascii="Times New Roman" w:hAnsi="Times New Roman" w:cs="Times New Roman"/>
          <w:sz w:val="22"/>
          <w:szCs w:val="22"/>
          <w:lang w:val="en-GB"/>
        </w:rPr>
        <w:t>s no</w:t>
      </w:r>
      <w:r w:rsidR="000458D4" w:rsidRPr="00EB63A1">
        <w:rPr>
          <w:rFonts w:ascii="Times New Roman" w:hAnsi="Times New Roman" w:cs="Times New Roman"/>
          <w:sz w:val="22"/>
          <w:szCs w:val="22"/>
          <w:lang w:val="en-GB"/>
        </w:rPr>
        <w:t xml:space="preserve">t new in Lambrecht's sense. </w:t>
      </w:r>
      <w:r w:rsidR="005E562B" w:rsidRPr="00EB63A1">
        <w:rPr>
          <w:rFonts w:ascii="Times New Roman" w:hAnsi="Times New Roman" w:cs="Times New Roman"/>
          <w:sz w:val="22"/>
          <w:szCs w:val="22"/>
          <w:lang w:val="en-GB"/>
        </w:rPr>
        <w:t>The entire passage regards the siege and conquest of Vico Pisano.</w:t>
      </w:r>
      <w:r w:rsidR="00436EC6" w:rsidRPr="00EB63A1">
        <w:rPr>
          <w:rFonts w:ascii="Times New Roman" w:hAnsi="Times New Roman" w:cs="Times New Roman"/>
          <w:sz w:val="22"/>
          <w:szCs w:val="22"/>
          <w:lang w:val="en-GB"/>
        </w:rPr>
        <w:t xml:space="preserve"> </w:t>
      </w:r>
      <w:r w:rsidR="000458D4" w:rsidRPr="00EB63A1">
        <w:rPr>
          <w:rFonts w:ascii="Times New Roman" w:hAnsi="Times New Roman" w:cs="Times New Roman"/>
          <w:sz w:val="22"/>
          <w:szCs w:val="22"/>
          <w:lang w:val="en-GB"/>
        </w:rPr>
        <w:t xml:space="preserve">The </w:t>
      </w:r>
      <w:r w:rsidR="005E562B" w:rsidRPr="00EB63A1">
        <w:rPr>
          <w:rFonts w:ascii="Times New Roman" w:hAnsi="Times New Roman" w:cs="Times New Roman"/>
          <w:sz w:val="22"/>
          <w:szCs w:val="22"/>
          <w:lang w:val="en-GB"/>
        </w:rPr>
        <w:t xml:space="preserve">NP </w:t>
      </w:r>
      <w:r w:rsidR="005E562B" w:rsidRPr="00EB63A1">
        <w:rPr>
          <w:rFonts w:ascii="Times New Roman" w:hAnsi="Times New Roman" w:cs="Times New Roman"/>
          <w:i/>
          <w:sz w:val="22"/>
          <w:szCs w:val="22"/>
          <w:lang w:val="en-GB"/>
        </w:rPr>
        <w:t>uomini</w:t>
      </w:r>
      <w:r w:rsidR="005E562B" w:rsidRPr="00EB63A1">
        <w:rPr>
          <w:rFonts w:ascii="Times New Roman" w:hAnsi="Times New Roman" w:cs="Times New Roman"/>
          <w:sz w:val="22"/>
          <w:szCs w:val="22"/>
          <w:lang w:val="en-GB"/>
        </w:rPr>
        <w:t>, here to be understood in the sense of soldiers,</w:t>
      </w:r>
      <w:r w:rsidR="000458D4" w:rsidRPr="00EB63A1">
        <w:rPr>
          <w:rFonts w:ascii="Times New Roman" w:hAnsi="Times New Roman" w:cs="Times New Roman"/>
          <w:sz w:val="22"/>
          <w:szCs w:val="22"/>
          <w:lang w:val="en-GB"/>
        </w:rPr>
        <w:t xml:space="preserve"> </w:t>
      </w:r>
      <w:r w:rsidR="00764CF0" w:rsidRPr="00EB63A1">
        <w:rPr>
          <w:rFonts w:ascii="Times New Roman" w:hAnsi="Times New Roman" w:cs="Times New Roman"/>
          <w:sz w:val="22"/>
          <w:szCs w:val="22"/>
          <w:lang w:val="en-GB"/>
        </w:rPr>
        <w:t>was previously mentioned</w:t>
      </w:r>
      <w:r w:rsidR="00535168" w:rsidRPr="00EB63A1">
        <w:rPr>
          <w:rFonts w:ascii="Times New Roman" w:hAnsi="Times New Roman" w:cs="Times New Roman"/>
          <w:sz w:val="22"/>
          <w:szCs w:val="22"/>
          <w:lang w:val="en-GB"/>
        </w:rPr>
        <w:t xml:space="preserve"> </w:t>
      </w:r>
      <w:r w:rsidR="005E562B" w:rsidRPr="00EB63A1">
        <w:rPr>
          <w:rFonts w:ascii="Times New Roman" w:hAnsi="Times New Roman" w:cs="Times New Roman"/>
          <w:sz w:val="22"/>
          <w:szCs w:val="22"/>
          <w:lang w:val="en-GB"/>
        </w:rPr>
        <w:t>at the beginning of the</w:t>
      </w:r>
      <w:r w:rsidR="00535168" w:rsidRPr="00EB63A1">
        <w:rPr>
          <w:rFonts w:ascii="Times New Roman" w:hAnsi="Times New Roman" w:cs="Times New Roman"/>
          <w:sz w:val="22"/>
          <w:szCs w:val="22"/>
          <w:lang w:val="en-GB"/>
        </w:rPr>
        <w:t xml:space="preserve"> </w:t>
      </w:r>
      <w:r w:rsidR="005E562B" w:rsidRPr="00EB63A1">
        <w:rPr>
          <w:rFonts w:ascii="Times New Roman" w:hAnsi="Times New Roman" w:cs="Times New Roman"/>
          <w:sz w:val="22"/>
          <w:szCs w:val="22"/>
          <w:lang w:val="en-GB"/>
        </w:rPr>
        <w:t>section</w:t>
      </w:r>
      <w:r w:rsidR="00535168" w:rsidRPr="00EB63A1">
        <w:rPr>
          <w:rFonts w:ascii="Times New Roman" w:hAnsi="Times New Roman" w:cs="Times New Roman"/>
          <w:sz w:val="22"/>
          <w:szCs w:val="22"/>
          <w:lang w:val="en-GB"/>
        </w:rPr>
        <w:t xml:space="preserve">. </w:t>
      </w:r>
      <w:r w:rsidR="009C2330" w:rsidRPr="00EB63A1">
        <w:rPr>
          <w:rFonts w:ascii="Times New Roman" w:hAnsi="Times New Roman" w:cs="Times New Roman"/>
          <w:sz w:val="22"/>
          <w:szCs w:val="22"/>
          <w:lang w:val="en-GB"/>
        </w:rPr>
        <w:t xml:space="preserve">Then the topic shifted to </w:t>
      </w:r>
      <w:r w:rsidR="005E562B" w:rsidRPr="00EB63A1">
        <w:rPr>
          <w:rFonts w:ascii="Times New Roman" w:hAnsi="Times New Roman" w:cs="Times New Roman"/>
          <w:sz w:val="22"/>
          <w:szCs w:val="22"/>
          <w:lang w:val="en-GB"/>
        </w:rPr>
        <w:t xml:space="preserve">two men, negotiating with the Florentine government about their </w:t>
      </w:r>
      <w:r w:rsidR="0010175F" w:rsidRPr="00EB63A1">
        <w:rPr>
          <w:rFonts w:ascii="Times New Roman" w:hAnsi="Times New Roman" w:cs="Times New Roman"/>
          <w:sz w:val="22"/>
          <w:szCs w:val="22"/>
          <w:lang w:val="en-GB"/>
        </w:rPr>
        <w:t xml:space="preserve">future </w:t>
      </w:r>
      <w:r w:rsidR="005E562B" w:rsidRPr="00EB63A1">
        <w:rPr>
          <w:rFonts w:ascii="Times New Roman" w:hAnsi="Times New Roman" w:cs="Times New Roman"/>
          <w:sz w:val="22"/>
          <w:szCs w:val="22"/>
          <w:lang w:val="en-GB"/>
        </w:rPr>
        <w:t xml:space="preserve">shares during the siege of </w:t>
      </w:r>
      <w:r w:rsidR="00436EC6" w:rsidRPr="00EB63A1">
        <w:rPr>
          <w:rFonts w:ascii="Times New Roman" w:hAnsi="Times New Roman" w:cs="Times New Roman"/>
          <w:sz w:val="22"/>
          <w:szCs w:val="22"/>
          <w:lang w:val="en-GB"/>
        </w:rPr>
        <w:t>Vico Pisano. The sentence is (16) re-introduces the soldiers in order to make it of the subsequent text. In addition to being previously mentioned, the post-verbal subject triggering SAS is also frame-evoked, since the topic of the whole excerpt</w:t>
      </w:r>
      <w:r w:rsidR="0010175F" w:rsidRPr="00EB63A1">
        <w:rPr>
          <w:rFonts w:ascii="Times New Roman" w:hAnsi="Times New Roman" w:cs="Times New Roman"/>
          <w:sz w:val="22"/>
          <w:szCs w:val="22"/>
          <w:lang w:val="en-GB"/>
        </w:rPr>
        <w:t xml:space="preserve"> is the conquest of Vico Pisano:</w:t>
      </w:r>
    </w:p>
    <w:p w14:paraId="29EAD88C" w14:textId="5C4CCC11" w:rsidR="00330D03" w:rsidRPr="00EB63A1" w:rsidRDefault="00330D03" w:rsidP="00BF33F0">
      <w:pPr>
        <w:spacing w:line="480" w:lineRule="auto"/>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 xml:space="preserve">(16) </w:t>
      </w:r>
      <w:r w:rsidR="00BF33F0">
        <w:rPr>
          <w:rFonts w:ascii="Times New Roman" w:hAnsi="Times New Roman" w:cs="Times New Roman"/>
          <w:sz w:val="22"/>
          <w:szCs w:val="22"/>
          <w:lang w:val="en-GB"/>
        </w:rPr>
        <w:tab/>
      </w:r>
      <w:r w:rsidR="00FA59E0" w:rsidRPr="00EB63A1">
        <w:rPr>
          <w:rFonts w:ascii="Times New Roman" w:hAnsi="Times New Roman" w:cs="Times New Roman"/>
          <w:i/>
          <w:sz w:val="22"/>
          <w:szCs w:val="22"/>
          <w:lang w:val="en-GB"/>
        </w:rPr>
        <w:t xml:space="preserve">Però </w:t>
      </w:r>
      <w:r w:rsidR="00FA59E0" w:rsidRPr="00EB63A1">
        <w:rPr>
          <w:rFonts w:ascii="Times New Roman" w:hAnsi="Times New Roman" w:cs="Times New Roman"/>
          <w:b/>
          <w:i/>
          <w:sz w:val="22"/>
          <w:szCs w:val="22"/>
          <w:lang w:val="en-GB"/>
        </w:rPr>
        <w:t xml:space="preserve">v'era </w:t>
      </w:r>
      <w:r w:rsidR="0064481A" w:rsidRPr="00EB63A1">
        <w:rPr>
          <w:rFonts w:ascii="Times New Roman" w:hAnsi="Times New Roman" w:cs="Times New Roman"/>
          <w:b/>
          <w:i/>
          <w:sz w:val="22"/>
          <w:szCs w:val="22"/>
          <w:lang w:val="en-GB"/>
        </w:rPr>
        <w:tab/>
      </w:r>
      <w:r w:rsidR="0064481A" w:rsidRPr="00EB63A1">
        <w:rPr>
          <w:rFonts w:ascii="Times New Roman" w:hAnsi="Times New Roman" w:cs="Times New Roman"/>
          <w:b/>
          <w:i/>
          <w:sz w:val="22"/>
          <w:szCs w:val="22"/>
          <w:lang w:val="en-GB"/>
        </w:rPr>
        <w:tab/>
      </w:r>
      <w:r w:rsidR="0064481A" w:rsidRPr="00EB63A1">
        <w:rPr>
          <w:rFonts w:ascii="Times New Roman" w:hAnsi="Times New Roman" w:cs="Times New Roman"/>
          <w:b/>
          <w:i/>
          <w:sz w:val="22"/>
          <w:szCs w:val="22"/>
          <w:lang w:val="en-GB"/>
        </w:rPr>
        <w:tab/>
      </w:r>
      <w:r w:rsidR="0064481A" w:rsidRPr="00EB63A1">
        <w:rPr>
          <w:rFonts w:ascii="Times New Roman" w:hAnsi="Times New Roman" w:cs="Times New Roman"/>
          <w:b/>
          <w:i/>
          <w:sz w:val="22"/>
          <w:szCs w:val="22"/>
          <w:lang w:val="en-GB"/>
        </w:rPr>
        <w:tab/>
      </w:r>
      <w:r w:rsidR="00FA59E0" w:rsidRPr="00EB63A1">
        <w:rPr>
          <w:rFonts w:ascii="Times New Roman" w:hAnsi="Times New Roman" w:cs="Times New Roman"/>
          <w:b/>
          <w:i/>
          <w:sz w:val="22"/>
          <w:szCs w:val="22"/>
          <w:lang w:val="en-GB"/>
        </w:rPr>
        <w:t xml:space="preserve">dumila </w:t>
      </w:r>
      <w:r w:rsidR="0064481A" w:rsidRPr="00EB63A1">
        <w:rPr>
          <w:rFonts w:ascii="Times New Roman" w:hAnsi="Times New Roman" w:cs="Times New Roman"/>
          <w:b/>
          <w:i/>
          <w:sz w:val="22"/>
          <w:szCs w:val="22"/>
          <w:lang w:val="en-GB"/>
        </w:rPr>
        <w:tab/>
      </w:r>
      <w:r w:rsidR="0064481A" w:rsidRPr="00EB63A1">
        <w:rPr>
          <w:rFonts w:ascii="Times New Roman" w:hAnsi="Times New Roman" w:cs="Times New Roman"/>
          <w:b/>
          <w:i/>
          <w:sz w:val="22"/>
          <w:szCs w:val="22"/>
          <w:lang w:val="en-GB"/>
        </w:rPr>
        <w:tab/>
      </w:r>
      <w:r w:rsidR="00FA59E0" w:rsidRPr="00EB63A1">
        <w:rPr>
          <w:rFonts w:ascii="Times New Roman" w:hAnsi="Times New Roman" w:cs="Times New Roman"/>
          <w:b/>
          <w:i/>
          <w:sz w:val="22"/>
          <w:szCs w:val="22"/>
          <w:lang w:val="en-GB"/>
        </w:rPr>
        <w:t>uomini</w:t>
      </w:r>
      <w:r w:rsidR="00FA59E0" w:rsidRPr="00EB63A1">
        <w:rPr>
          <w:rFonts w:ascii="Times New Roman" w:hAnsi="Times New Roman" w:cs="Times New Roman"/>
          <w:i/>
          <w:sz w:val="22"/>
          <w:szCs w:val="22"/>
          <w:lang w:val="en-GB"/>
        </w:rPr>
        <w:t xml:space="preserve"> </w:t>
      </w:r>
      <w:r w:rsidR="0064481A" w:rsidRPr="00EB63A1">
        <w:rPr>
          <w:rFonts w:ascii="Times New Roman" w:hAnsi="Times New Roman" w:cs="Times New Roman"/>
          <w:i/>
          <w:sz w:val="22"/>
          <w:szCs w:val="22"/>
          <w:lang w:val="en-GB"/>
        </w:rPr>
        <w:tab/>
      </w:r>
      <w:r w:rsidR="00FA59E0" w:rsidRPr="00EB63A1">
        <w:rPr>
          <w:rFonts w:ascii="Times New Roman" w:hAnsi="Times New Roman" w:cs="Times New Roman"/>
          <w:i/>
          <w:sz w:val="22"/>
          <w:szCs w:val="22"/>
          <w:lang w:val="en-GB"/>
        </w:rPr>
        <w:t xml:space="preserve">, </w:t>
      </w:r>
    </w:p>
    <w:p w14:paraId="0064665E" w14:textId="5658603B" w:rsidR="0064481A" w:rsidRPr="00EB63A1" w:rsidRDefault="0064481A" w:rsidP="00BF33F0">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 but</w:t>
      </w:r>
      <w:r w:rsidRPr="00EB63A1">
        <w:rPr>
          <w:rFonts w:ascii="Times New Roman" w:hAnsi="Times New Roman" w:cs="Times New Roman"/>
          <w:sz w:val="22"/>
          <w:szCs w:val="22"/>
          <w:lang w:val="en-GB"/>
        </w:rPr>
        <w:tab/>
        <w:t xml:space="preserve">   CLIT.LO</w:t>
      </w:r>
      <w:r w:rsidR="00BF33F0">
        <w:rPr>
          <w:rFonts w:ascii="Times New Roman" w:hAnsi="Times New Roman" w:cs="Times New Roman"/>
          <w:sz w:val="22"/>
          <w:szCs w:val="22"/>
          <w:lang w:val="en-GB"/>
        </w:rPr>
        <w:t>C-be.IPFV.3SG</w:t>
      </w:r>
      <w:r w:rsidR="00BF33F0">
        <w:rPr>
          <w:rFonts w:ascii="Times New Roman" w:hAnsi="Times New Roman" w:cs="Times New Roman"/>
          <w:sz w:val="22"/>
          <w:szCs w:val="22"/>
          <w:lang w:val="en-GB"/>
        </w:rPr>
        <w:tab/>
        <w:t>two.thousand</w:t>
      </w:r>
      <w:r w:rsidR="00BF33F0">
        <w:rPr>
          <w:rFonts w:ascii="Times New Roman" w:hAnsi="Times New Roman" w:cs="Times New Roman"/>
          <w:sz w:val="22"/>
          <w:szCs w:val="22"/>
          <w:lang w:val="en-GB"/>
        </w:rPr>
        <w:tab/>
        <w:t xml:space="preserve">men </w:t>
      </w:r>
    </w:p>
    <w:p w14:paraId="12DF7DB7" w14:textId="6EDF3B59" w:rsidR="0064481A" w:rsidRPr="00EB63A1" w:rsidRDefault="00BF33F0"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i/>
          <w:sz w:val="22"/>
          <w:szCs w:val="22"/>
          <w:lang w:val="en-GB"/>
        </w:rPr>
        <w:t xml:space="preserve">rimasi </w:t>
      </w:r>
      <w:r>
        <w:rPr>
          <w:rFonts w:ascii="Times New Roman" w:hAnsi="Times New Roman" w:cs="Times New Roman"/>
          <w:i/>
          <w:sz w:val="22"/>
          <w:szCs w:val="22"/>
          <w:lang w:val="en-GB"/>
        </w:rPr>
        <w:tab/>
      </w:r>
      <w:r>
        <w:rPr>
          <w:rFonts w:ascii="Times New Roman" w:hAnsi="Times New Roman" w:cs="Times New Roman"/>
          <w:i/>
          <w:sz w:val="22"/>
          <w:szCs w:val="22"/>
          <w:lang w:val="en-GB"/>
        </w:rPr>
        <w:tab/>
      </w:r>
      <w:r>
        <w:rPr>
          <w:rFonts w:ascii="Times New Roman" w:hAnsi="Times New Roman" w:cs="Times New Roman"/>
          <w:i/>
          <w:sz w:val="22"/>
          <w:szCs w:val="22"/>
          <w:lang w:val="en-GB"/>
        </w:rPr>
        <w:tab/>
        <w:t xml:space="preserve">che   ottocento </w:t>
      </w:r>
      <w:r>
        <w:rPr>
          <w:rFonts w:ascii="Times New Roman" w:hAnsi="Times New Roman" w:cs="Times New Roman"/>
          <w:i/>
          <w:sz w:val="22"/>
          <w:szCs w:val="22"/>
          <w:lang w:val="en-GB"/>
        </w:rPr>
        <w:tab/>
      </w:r>
      <w:r>
        <w:rPr>
          <w:rFonts w:ascii="Times New Roman" w:hAnsi="Times New Roman" w:cs="Times New Roman"/>
          <w:i/>
          <w:sz w:val="22"/>
          <w:szCs w:val="22"/>
          <w:lang w:val="en-GB"/>
        </w:rPr>
        <w:tab/>
        <w:t>ve</w:t>
      </w:r>
      <w:r>
        <w:rPr>
          <w:rFonts w:ascii="Times New Roman" w:hAnsi="Times New Roman" w:cs="Times New Roman"/>
          <w:i/>
          <w:sz w:val="22"/>
          <w:szCs w:val="22"/>
          <w:lang w:val="en-GB"/>
        </w:rPr>
        <w:tab/>
      </w:r>
      <w:r>
        <w:rPr>
          <w:rFonts w:ascii="Times New Roman" w:hAnsi="Times New Roman" w:cs="Times New Roman"/>
          <w:i/>
          <w:sz w:val="22"/>
          <w:szCs w:val="22"/>
          <w:lang w:val="en-GB"/>
        </w:rPr>
        <w:tab/>
      </w:r>
      <w:r>
        <w:rPr>
          <w:rFonts w:ascii="Times New Roman" w:hAnsi="Times New Roman" w:cs="Times New Roman"/>
          <w:i/>
          <w:sz w:val="22"/>
          <w:szCs w:val="22"/>
          <w:lang w:val="en-GB"/>
        </w:rPr>
        <w:tab/>
      </w:r>
    </w:p>
    <w:p w14:paraId="2F9881E6" w14:textId="30F38C13" w:rsidR="00BF33F0" w:rsidRDefault="00BF33F0" w:rsidP="00BF33F0">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leave.PTCP.PST.M.PL</w:t>
      </w:r>
      <w:r>
        <w:rPr>
          <w:rFonts w:ascii="Times New Roman" w:hAnsi="Times New Roman" w:cs="Times New Roman"/>
          <w:sz w:val="22"/>
          <w:szCs w:val="22"/>
          <w:lang w:val="en-GB"/>
        </w:rPr>
        <w:t xml:space="preserve"> </w:t>
      </w:r>
      <w:r w:rsidR="0064481A" w:rsidRPr="00EB63A1">
        <w:rPr>
          <w:rFonts w:ascii="Times New Roman" w:hAnsi="Times New Roman" w:cs="Times New Roman"/>
          <w:sz w:val="22"/>
          <w:szCs w:val="22"/>
          <w:lang w:val="en-GB"/>
        </w:rPr>
        <w:t>REL eight.hundred</w:t>
      </w:r>
      <w:r w:rsidR="0064481A" w:rsidRPr="00EB63A1">
        <w:rPr>
          <w:rFonts w:ascii="Times New Roman" w:hAnsi="Times New Roman" w:cs="Times New Roman"/>
          <w:sz w:val="22"/>
          <w:szCs w:val="22"/>
          <w:lang w:val="en-GB"/>
        </w:rPr>
        <w:tab/>
        <w:t>CLIT.LOC</w:t>
      </w:r>
      <w:r w:rsidR="0064481A" w:rsidRPr="00EB63A1">
        <w:rPr>
          <w:rFonts w:ascii="Times New Roman" w:hAnsi="Times New Roman" w:cs="Times New Roman"/>
          <w:sz w:val="22"/>
          <w:szCs w:val="22"/>
          <w:lang w:val="en-GB"/>
        </w:rPr>
        <w:tab/>
      </w:r>
    </w:p>
    <w:p w14:paraId="34FF395E" w14:textId="489FA618" w:rsidR="00BF33F0" w:rsidRDefault="00BF33F0" w:rsidP="00BF33F0">
      <w:pPr>
        <w:spacing w:line="480" w:lineRule="auto"/>
        <w:ind w:firstLine="720"/>
        <w:jc w:val="both"/>
        <w:rPr>
          <w:rFonts w:ascii="Times New Roman" w:hAnsi="Times New Roman" w:cs="Times New Roman"/>
          <w:sz w:val="22"/>
          <w:szCs w:val="22"/>
          <w:lang w:val="en-GB"/>
        </w:rPr>
      </w:pPr>
      <w:r>
        <w:rPr>
          <w:rFonts w:ascii="Times New Roman" w:hAnsi="Times New Roman" w:cs="Times New Roman"/>
          <w:i/>
          <w:sz w:val="22"/>
          <w:szCs w:val="22"/>
          <w:lang w:val="en-GB"/>
        </w:rPr>
        <w:t xml:space="preserve">n'erano </w:t>
      </w:r>
      <w:r>
        <w:rPr>
          <w:rFonts w:ascii="Times New Roman" w:hAnsi="Times New Roman" w:cs="Times New Roman"/>
          <w:i/>
          <w:sz w:val="22"/>
          <w:szCs w:val="22"/>
          <w:lang w:val="en-GB"/>
        </w:rPr>
        <w:tab/>
      </w:r>
      <w:r>
        <w:rPr>
          <w:rFonts w:ascii="Times New Roman" w:hAnsi="Times New Roman" w:cs="Times New Roman"/>
          <w:i/>
          <w:sz w:val="22"/>
          <w:szCs w:val="22"/>
          <w:lang w:val="en-GB"/>
        </w:rPr>
        <w:tab/>
      </w:r>
      <w:r>
        <w:rPr>
          <w:rFonts w:ascii="Times New Roman" w:hAnsi="Times New Roman" w:cs="Times New Roman"/>
          <w:i/>
          <w:sz w:val="22"/>
          <w:szCs w:val="22"/>
          <w:lang w:val="en-GB"/>
        </w:rPr>
        <w:tab/>
        <w:t>da combattere</w:t>
      </w:r>
    </w:p>
    <w:p w14:paraId="0DAAAE55" w14:textId="0A518262" w:rsidR="0064481A" w:rsidRPr="00EB63A1" w:rsidRDefault="00BF33F0" w:rsidP="00BF33F0">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CLIT.PART-</w:t>
      </w:r>
      <w:r w:rsidR="0064481A" w:rsidRPr="00EB63A1">
        <w:rPr>
          <w:rFonts w:ascii="Times New Roman" w:hAnsi="Times New Roman" w:cs="Times New Roman"/>
          <w:sz w:val="22"/>
          <w:szCs w:val="22"/>
          <w:lang w:val="en-GB"/>
        </w:rPr>
        <w:t>be.IPFV.3PL</w:t>
      </w:r>
      <w:r w:rsidR="0064481A" w:rsidRPr="00EB63A1">
        <w:rPr>
          <w:rFonts w:ascii="Times New Roman" w:hAnsi="Times New Roman" w:cs="Times New Roman"/>
          <w:sz w:val="22"/>
          <w:szCs w:val="22"/>
          <w:lang w:val="en-GB"/>
        </w:rPr>
        <w:tab/>
        <w:t>to  fight</w:t>
      </w:r>
      <w:r w:rsidR="0064481A" w:rsidRPr="00EB63A1">
        <w:rPr>
          <w:rFonts w:ascii="Times New Roman" w:hAnsi="Times New Roman" w:cs="Times New Roman"/>
          <w:sz w:val="22"/>
          <w:szCs w:val="22"/>
          <w:lang w:val="en-GB"/>
        </w:rPr>
        <w:tab/>
      </w:r>
    </w:p>
    <w:p w14:paraId="6C9EAEB5" w14:textId="2FB3C3DB" w:rsidR="00330D03" w:rsidRPr="00EB63A1" w:rsidRDefault="0064481A"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i/>
          <w:sz w:val="22"/>
          <w:szCs w:val="22"/>
          <w:lang w:val="en-GB"/>
        </w:rPr>
        <w:t xml:space="preserve">e </w:t>
      </w:r>
      <w:r w:rsidR="00CD2682"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 xml:space="preserve">questi </w:t>
      </w:r>
      <w:r w:rsidR="00CD2682"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 xml:space="preserve">erano </w:t>
      </w:r>
      <w:r w:rsidR="00CD2682" w:rsidRPr="00EB63A1">
        <w:rPr>
          <w:rFonts w:ascii="Times New Roman" w:hAnsi="Times New Roman" w:cs="Times New Roman"/>
          <w:i/>
          <w:sz w:val="22"/>
          <w:szCs w:val="22"/>
          <w:lang w:val="en-GB"/>
        </w:rPr>
        <w:tab/>
      </w:r>
      <w:r w:rsidR="00CD2682" w:rsidRPr="00EB63A1">
        <w:rPr>
          <w:rFonts w:ascii="Times New Roman" w:hAnsi="Times New Roman" w:cs="Times New Roman"/>
          <w:i/>
          <w:sz w:val="22"/>
          <w:szCs w:val="22"/>
          <w:lang w:val="en-GB"/>
        </w:rPr>
        <w:tab/>
        <w:t>sì  isvenuti</w:t>
      </w:r>
      <w:r w:rsidR="00330D03" w:rsidRPr="00EB63A1">
        <w:rPr>
          <w:rFonts w:ascii="Times New Roman" w:hAnsi="Times New Roman" w:cs="Times New Roman"/>
          <w:i/>
          <w:sz w:val="22"/>
          <w:szCs w:val="22"/>
          <w:lang w:val="en-GB"/>
        </w:rPr>
        <w:t>,</w:t>
      </w:r>
      <w:r w:rsidR="00CD2682" w:rsidRPr="00EB63A1">
        <w:rPr>
          <w:rFonts w:ascii="Times New Roman" w:hAnsi="Times New Roman" w:cs="Times New Roman"/>
          <w:i/>
          <w:sz w:val="22"/>
          <w:szCs w:val="22"/>
          <w:lang w:val="en-GB"/>
        </w:rPr>
        <w:t xml:space="preserve"> </w:t>
      </w:r>
      <w:r w:rsidR="00CD2682" w:rsidRPr="00EB63A1">
        <w:rPr>
          <w:rFonts w:ascii="Times New Roman" w:hAnsi="Times New Roman" w:cs="Times New Roman"/>
          <w:i/>
          <w:sz w:val="22"/>
          <w:szCs w:val="22"/>
          <w:lang w:val="en-GB"/>
        </w:rPr>
        <w:tab/>
        <w:t xml:space="preserve">non </w:t>
      </w:r>
      <w:r w:rsidR="00CD2682" w:rsidRPr="00EB63A1">
        <w:rPr>
          <w:rFonts w:ascii="Times New Roman" w:hAnsi="Times New Roman" w:cs="Times New Roman"/>
          <w:i/>
          <w:sz w:val="22"/>
          <w:szCs w:val="22"/>
          <w:lang w:val="en-GB"/>
        </w:rPr>
        <w:tab/>
        <w:t xml:space="preserve">poteano </w:t>
      </w:r>
    </w:p>
    <w:p w14:paraId="1EA14F97" w14:textId="56A03906" w:rsidR="00330D03" w:rsidRPr="00EB63A1" w:rsidRDefault="00CD2682"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and</w:t>
      </w:r>
      <w:r w:rsidR="00330D03" w:rsidRPr="00EB63A1">
        <w:rPr>
          <w:rFonts w:ascii="Times New Roman" w:hAnsi="Times New Roman" w:cs="Times New Roman"/>
          <w:sz w:val="22"/>
          <w:szCs w:val="22"/>
          <w:lang w:val="en-GB"/>
        </w:rPr>
        <w:tab/>
      </w:r>
      <w:r w:rsidRPr="00EB63A1">
        <w:rPr>
          <w:rFonts w:ascii="Times New Roman" w:hAnsi="Times New Roman" w:cs="Times New Roman"/>
          <w:sz w:val="22"/>
          <w:szCs w:val="22"/>
          <w:lang w:val="en-GB"/>
        </w:rPr>
        <w:t xml:space="preserve">these </w:t>
      </w:r>
      <w:r w:rsidRPr="00EB63A1">
        <w:rPr>
          <w:rFonts w:ascii="Times New Roman" w:hAnsi="Times New Roman" w:cs="Times New Roman"/>
          <w:sz w:val="22"/>
          <w:szCs w:val="22"/>
          <w:lang w:val="en-GB"/>
        </w:rPr>
        <w:tab/>
        <w:t>be.IPFV.3PL</w:t>
      </w:r>
      <w:r w:rsidRPr="00EB63A1">
        <w:rPr>
          <w:rFonts w:ascii="Times New Roman" w:hAnsi="Times New Roman" w:cs="Times New Roman"/>
          <w:sz w:val="22"/>
          <w:szCs w:val="22"/>
          <w:lang w:val="en-GB"/>
        </w:rPr>
        <w:tab/>
        <w:t>so fainted</w:t>
      </w:r>
      <w:r w:rsidRPr="00EB63A1">
        <w:rPr>
          <w:rFonts w:ascii="Times New Roman" w:hAnsi="Times New Roman" w:cs="Times New Roman"/>
          <w:sz w:val="22"/>
          <w:szCs w:val="22"/>
          <w:lang w:val="en-GB"/>
        </w:rPr>
        <w:tab/>
        <w:t>NEG</w:t>
      </w:r>
      <w:r w:rsidRPr="00EB63A1">
        <w:rPr>
          <w:rFonts w:ascii="Times New Roman" w:hAnsi="Times New Roman" w:cs="Times New Roman"/>
          <w:sz w:val="22"/>
          <w:szCs w:val="22"/>
          <w:lang w:val="en-GB"/>
        </w:rPr>
        <w:tab/>
        <w:t>be.able.IPFV.3PL</w:t>
      </w:r>
    </w:p>
    <w:p w14:paraId="0B320974" w14:textId="766E76E6" w:rsidR="00CD2682" w:rsidRPr="00EB63A1" w:rsidRDefault="00CD2682" w:rsidP="00CA79EA">
      <w:pPr>
        <w:spacing w:line="480" w:lineRule="auto"/>
        <w:ind w:firstLine="720"/>
        <w:jc w:val="both"/>
        <w:rPr>
          <w:rFonts w:ascii="Times New Roman" w:hAnsi="Times New Roman" w:cs="Times New Roman"/>
          <w:i/>
          <w:sz w:val="22"/>
          <w:szCs w:val="22"/>
          <w:lang w:val="en-GB"/>
        </w:rPr>
      </w:pPr>
      <w:r w:rsidRPr="00EB63A1">
        <w:rPr>
          <w:rFonts w:ascii="Times New Roman" w:hAnsi="Times New Roman" w:cs="Times New Roman"/>
          <w:i/>
          <w:sz w:val="22"/>
          <w:szCs w:val="22"/>
          <w:lang w:val="en-GB"/>
        </w:rPr>
        <w:t xml:space="preserve">pella </w:t>
      </w:r>
      <w:r w:rsidRPr="00EB63A1">
        <w:rPr>
          <w:rFonts w:ascii="Times New Roman" w:hAnsi="Times New Roman" w:cs="Times New Roman"/>
          <w:i/>
          <w:sz w:val="22"/>
          <w:szCs w:val="22"/>
          <w:lang w:val="en-GB"/>
        </w:rPr>
        <w:tab/>
        <w:t xml:space="preserve">fame </w:t>
      </w:r>
      <w:r w:rsidRPr="00EB63A1">
        <w:rPr>
          <w:rFonts w:ascii="Times New Roman" w:hAnsi="Times New Roman" w:cs="Times New Roman"/>
          <w:i/>
          <w:sz w:val="22"/>
          <w:szCs w:val="22"/>
          <w:lang w:val="en-GB"/>
        </w:rPr>
        <w:tab/>
        <w:t xml:space="preserve">tenere </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t xml:space="preserve">il </w:t>
      </w:r>
      <w:r w:rsidRPr="00EB63A1">
        <w:rPr>
          <w:rFonts w:ascii="Times New Roman" w:hAnsi="Times New Roman" w:cs="Times New Roman"/>
          <w:i/>
          <w:sz w:val="22"/>
          <w:szCs w:val="22"/>
          <w:lang w:val="en-GB"/>
        </w:rPr>
        <w:tab/>
        <w:t xml:space="preserve">balestro </w:t>
      </w:r>
      <w:r w:rsidRPr="00EB63A1">
        <w:rPr>
          <w:rFonts w:ascii="Times New Roman" w:hAnsi="Times New Roman" w:cs="Times New Roman"/>
          <w:i/>
          <w:sz w:val="22"/>
          <w:szCs w:val="22"/>
          <w:lang w:val="en-GB"/>
        </w:rPr>
        <w:tab/>
        <w:t xml:space="preserve">fermo </w:t>
      </w:r>
      <w:r w:rsidRPr="00EB63A1">
        <w:rPr>
          <w:rFonts w:ascii="Times New Roman" w:hAnsi="Times New Roman" w:cs="Times New Roman"/>
          <w:i/>
          <w:sz w:val="22"/>
          <w:szCs w:val="22"/>
          <w:lang w:val="en-GB"/>
        </w:rPr>
        <w:tab/>
        <w:t xml:space="preserve">in </w:t>
      </w:r>
      <w:r w:rsidRPr="00EB63A1">
        <w:rPr>
          <w:rFonts w:ascii="Times New Roman" w:hAnsi="Times New Roman" w:cs="Times New Roman"/>
          <w:i/>
          <w:sz w:val="22"/>
          <w:szCs w:val="22"/>
          <w:lang w:val="en-GB"/>
        </w:rPr>
        <w:tab/>
        <w:t>mano</w:t>
      </w:r>
    </w:p>
    <w:p w14:paraId="5BB87491" w14:textId="06D459BB" w:rsidR="00CD2682" w:rsidRPr="00EB63A1" w:rsidRDefault="00CD2682"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for.the</w:t>
      </w:r>
      <w:r w:rsidRPr="00EB63A1">
        <w:rPr>
          <w:rFonts w:ascii="Times New Roman" w:hAnsi="Times New Roman" w:cs="Times New Roman"/>
          <w:sz w:val="22"/>
          <w:szCs w:val="22"/>
          <w:lang w:val="en-GB"/>
        </w:rPr>
        <w:tab/>
        <w:t>hunger</w:t>
      </w:r>
      <w:r w:rsidRPr="00EB63A1">
        <w:rPr>
          <w:rFonts w:ascii="Times New Roman" w:hAnsi="Times New Roman" w:cs="Times New Roman"/>
          <w:sz w:val="22"/>
          <w:szCs w:val="22"/>
          <w:lang w:val="en-GB"/>
        </w:rPr>
        <w:tab/>
        <w:t>hold.INF</w:t>
      </w:r>
      <w:r w:rsidRPr="00EB63A1">
        <w:rPr>
          <w:rFonts w:ascii="Times New Roman" w:hAnsi="Times New Roman" w:cs="Times New Roman"/>
          <w:sz w:val="22"/>
          <w:szCs w:val="22"/>
          <w:lang w:val="en-GB"/>
        </w:rPr>
        <w:tab/>
        <w:t>the</w:t>
      </w:r>
      <w:r w:rsidRPr="00EB63A1">
        <w:rPr>
          <w:rFonts w:ascii="Times New Roman" w:hAnsi="Times New Roman" w:cs="Times New Roman"/>
          <w:sz w:val="22"/>
          <w:szCs w:val="22"/>
          <w:lang w:val="en-GB"/>
        </w:rPr>
        <w:tab/>
        <w:t>crossbow</w:t>
      </w:r>
      <w:r w:rsidRPr="00EB63A1">
        <w:rPr>
          <w:rFonts w:ascii="Times New Roman" w:hAnsi="Times New Roman" w:cs="Times New Roman"/>
          <w:sz w:val="22"/>
          <w:szCs w:val="22"/>
          <w:lang w:val="en-GB"/>
        </w:rPr>
        <w:tab/>
        <w:t>fixed</w:t>
      </w:r>
      <w:r w:rsidRPr="00EB63A1">
        <w:rPr>
          <w:rFonts w:ascii="Times New Roman" w:hAnsi="Times New Roman" w:cs="Times New Roman"/>
          <w:sz w:val="22"/>
          <w:szCs w:val="22"/>
          <w:lang w:val="en-GB"/>
        </w:rPr>
        <w:tab/>
        <w:t>in</w:t>
      </w:r>
      <w:r w:rsidRPr="00EB63A1">
        <w:rPr>
          <w:rFonts w:ascii="Times New Roman" w:hAnsi="Times New Roman" w:cs="Times New Roman"/>
          <w:sz w:val="22"/>
          <w:szCs w:val="22"/>
          <w:lang w:val="en-GB"/>
        </w:rPr>
        <w:tab/>
        <w:t>hand</w:t>
      </w:r>
    </w:p>
    <w:p w14:paraId="3B9BBD6A" w14:textId="1E6D79EF" w:rsidR="00767AB5" w:rsidRPr="00EB63A1" w:rsidRDefault="00330D03" w:rsidP="00BF33F0">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w:t>
      </w:r>
      <w:r w:rsidR="00CD2682" w:rsidRPr="00EB63A1">
        <w:rPr>
          <w:rFonts w:ascii="Times New Roman" w:hAnsi="Times New Roman" w:cs="Times New Roman"/>
          <w:sz w:val="22"/>
          <w:szCs w:val="22"/>
          <w:lang w:val="en-GB"/>
        </w:rPr>
        <w:t>But there were two thousand men left, of which eight hundred were there to fight. However, these were so exhausted and hungry that they could not hold the crossbow stable in their hands</w:t>
      </w:r>
      <w:r w:rsidR="00E34763" w:rsidRPr="00EB63A1">
        <w:rPr>
          <w:rFonts w:ascii="Times New Roman" w:hAnsi="Times New Roman" w:cs="Times New Roman"/>
          <w:sz w:val="22"/>
          <w:szCs w:val="22"/>
          <w:lang w:val="en-GB"/>
        </w:rPr>
        <w:t>.</w:t>
      </w:r>
      <w:r w:rsidRPr="00EB63A1">
        <w:rPr>
          <w:rFonts w:ascii="Times New Roman" w:hAnsi="Times New Roman" w:cs="Times New Roman"/>
          <w:sz w:val="22"/>
          <w:szCs w:val="22"/>
          <w:lang w:val="en-GB"/>
        </w:rPr>
        <w:t>" (</w:t>
      </w:r>
      <w:r w:rsidR="00CD2682" w:rsidRPr="00EB63A1">
        <w:rPr>
          <w:rFonts w:ascii="Times New Roman" w:hAnsi="Times New Roman" w:cs="Times New Roman"/>
          <w:sz w:val="22"/>
          <w:szCs w:val="22"/>
          <w:lang w:val="en-GB"/>
        </w:rPr>
        <w:t>Morelli</w:t>
      </w:r>
      <w:r w:rsidRPr="00EB63A1">
        <w:rPr>
          <w:rFonts w:ascii="Times New Roman" w:hAnsi="Times New Roman" w:cs="Times New Roman"/>
          <w:sz w:val="22"/>
          <w:szCs w:val="22"/>
          <w:lang w:val="en-GB"/>
        </w:rPr>
        <w:t xml:space="preserve">, </w:t>
      </w:r>
      <w:r w:rsidR="00CD2682" w:rsidRPr="00EB63A1">
        <w:rPr>
          <w:rFonts w:ascii="Times New Roman" w:hAnsi="Times New Roman" w:cs="Times New Roman"/>
          <w:i/>
          <w:sz w:val="22"/>
          <w:szCs w:val="22"/>
          <w:lang w:val="en-GB"/>
        </w:rPr>
        <w:t>Ricordi</w:t>
      </w:r>
      <w:r w:rsidR="00CD2682" w:rsidRPr="00EB63A1">
        <w:rPr>
          <w:rFonts w:ascii="Times New Roman" w:hAnsi="Times New Roman" w:cs="Times New Roman"/>
          <w:sz w:val="22"/>
          <w:szCs w:val="22"/>
          <w:lang w:val="en-GB"/>
        </w:rPr>
        <w:t>, 4</w:t>
      </w:r>
      <w:r w:rsidRPr="00EB63A1">
        <w:rPr>
          <w:rFonts w:ascii="Times New Roman" w:hAnsi="Times New Roman" w:cs="Times New Roman"/>
          <w:sz w:val="22"/>
          <w:szCs w:val="22"/>
          <w:lang w:val="en-GB"/>
        </w:rPr>
        <w:t>)</w:t>
      </w:r>
    </w:p>
    <w:p w14:paraId="2A25B226" w14:textId="2E1A7F51" w:rsidR="00E14CA7" w:rsidRPr="00EB63A1" w:rsidRDefault="000049ED" w:rsidP="00BF33F0">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As expected, </w:t>
      </w:r>
      <w:r w:rsidR="002A5B9B" w:rsidRPr="00EB63A1">
        <w:rPr>
          <w:rFonts w:ascii="Times New Roman" w:hAnsi="Times New Roman" w:cs="Times New Roman"/>
          <w:sz w:val="22"/>
          <w:szCs w:val="22"/>
          <w:lang w:val="en-GB"/>
        </w:rPr>
        <w:t>existential/presentative</w:t>
      </w:r>
      <w:r w:rsidRPr="00EB63A1">
        <w:rPr>
          <w:rFonts w:ascii="Times New Roman" w:hAnsi="Times New Roman" w:cs="Times New Roman"/>
          <w:sz w:val="22"/>
          <w:szCs w:val="22"/>
          <w:lang w:val="en-GB"/>
        </w:rPr>
        <w:t xml:space="preserve"> constructions</w:t>
      </w:r>
      <w:r w:rsidR="005E47D5"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 xml:space="preserve">exhibit </w:t>
      </w:r>
      <w:r w:rsidR="005E47D5" w:rsidRPr="00EB63A1">
        <w:rPr>
          <w:rFonts w:ascii="Times New Roman" w:hAnsi="Times New Roman" w:cs="Times New Roman"/>
          <w:sz w:val="22"/>
          <w:szCs w:val="22"/>
          <w:lang w:val="en-GB"/>
        </w:rPr>
        <w:t>SAS</w:t>
      </w:r>
      <w:r w:rsidRPr="00EB63A1">
        <w:rPr>
          <w:rFonts w:ascii="Times New Roman" w:hAnsi="Times New Roman" w:cs="Times New Roman"/>
          <w:sz w:val="22"/>
          <w:szCs w:val="22"/>
          <w:lang w:val="en-GB"/>
        </w:rPr>
        <w:t>, which became the only possibility</w:t>
      </w:r>
      <w:r w:rsidR="005E47D5"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in Modern Tuscan varieties (see La Fauci and Loporcaro 1997</w:t>
      </w:r>
      <w:r w:rsidR="00981008" w:rsidRPr="00EB63A1">
        <w:rPr>
          <w:rFonts w:ascii="Times New Roman" w:hAnsi="Times New Roman" w:cs="Times New Roman"/>
          <w:sz w:val="22"/>
          <w:szCs w:val="22"/>
          <w:lang w:val="en-GB"/>
        </w:rPr>
        <w:t>, and section 4.1</w:t>
      </w:r>
      <w:r w:rsidRPr="00EB63A1">
        <w:rPr>
          <w:rFonts w:ascii="Times New Roman" w:hAnsi="Times New Roman" w:cs="Times New Roman"/>
          <w:sz w:val="22"/>
          <w:szCs w:val="22"/>
          <w:lang w:val="en-GB"/>
        </w:rPr>
        <w:t xml:space="preserve">). However, </w:t>
      </w:r>
      <w:r w:rsidR="00767AB5" w:rsidRPr="00EB63A1">
        <w:rPr>
          <w:rFonts w:ascii="Times New Roman" w:hAnsi="Times New Roman" w:cs="Times New Roman"/>
          <w:sz w:val="22"/>
          <w:szCs w:val="22"/>
          <w:lang w:val="en-GB"/>
        </w:rPr>
        <w:t xml:space="preserve">as we have just discussed, </w:t>
      </w:r>
      <w:r w:rsidRPr="00EB63A1">
        <w:rPr>
          <w:rFonts w:ascii="Times New Roman" w:hAnsi="Times New Roman" w:cs="Times New Roman"/>
          <w:sz w:val="22"/>
          <w:szCs w:val="22"/>
          <w:lang w:val="en-GB"/>
        </w:rPr>
        <w:t>the characterisation</w:t>
      </w:r>
      <w:r w:rsidR="005E47D5"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 xml:space="preserve">of these sentences as </w:t>
      </w:r>
      <w:r w:rsidR="00767AB5" w:rsidRPr="00EB63A1">
        <w:rPr>
          <w:rFonts w:ascii="Times New Roman" w:hAnsi="Times New Roman" w:cs="Times New Roman"/>
          <w:sz w:val="22"/>
          <w:szCs w:val="22"/>
          <w:lang w:val="en-GB"/>
        </w:rPr>
        <w:t xml:space="preserve">thetic is not entirely accurate: in addition to the possibility to have a discourse-old subject, many examples can be found </w:t>
      </w:r>
      <w:r w:rsidRPr="00EB63A1">
        <w:rPr>
          <w:rFonts w:ascii="Times New Roman" w:hAnsi="Times New Roman" w:cs="Times New Roman"/>
          <w:sz w:val="22"/>
          <w:szCs w:val="22"/>
          <w:lang w:val="en-GB"/>
        </w:rPr>
        <w:t>in which the prepositional phrase is outside the scope of focus</w:t>
      </w:r>
      <w:r w:rsidR="005E47D5"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and already known and presupposed in the context</w:t>
      </w:r>
      <w:r w:rsidR="002A5B9B" w:rsidRPr="00EB63A1">
        <w:rPr>
          <w:rFonts w:ascii="Times New Roman" w:hAnsi="Times New Roman" w:cs="Times New Roman"/>
          <w:sz w:val="22"/>
          <w:szCs w:val="22"/>
          <w:lang w:val="en-GB"/>
        </w:rPr>
        <w:t>, as illustrated by (17):</w:t>
      </w:r>
    </w:p>
    <w:p w14:paraId="033033C6" w14:textId="68EB8357" w:rsidR="00E14CA7" w:rsidRPr="00EB63A1" w:rsidRDefault="00E14CA7" w:rsidP="00BF33F0">
      <w:pPr>
        <w:spacing w:line="480" w:lineRule="auto"/>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 xml:space="preserve">(17) </w:t>
      </w:r>
      <w:r w:rsidR="00BF33F0">
        <w:rPr>
          <w:rFonts w:ascii="Times New Roman" w:hAnsi="Times New Roman" w:cs="Times New Roman"/>
          <w:sz w:val="22"/>
          <w:szCs w:val="22"/>
          <w:lang w:val="en-GB"/>
        </w:rPr>
        <w:tab/>
      </w:r>
      <w:r w:rsidRPr="00EB63A1">
        <w:rPr>
          <w:rFonts w:ascii="Times New Roman" w:hAnsi="Times New Roman" w:cs="Times New Roman"/>
          <w:b/>
          <w:i/>
          <w:sz w:val="22"/>
          <w:szCs w:val="22"/>
          <w:lang w:val="en-GB"/>
        </w:rPr>
        <w:t xml:space="preserve">Ebbe </w:t>
      </w:r>
      <w:r w:rsidRPr="00EB63A1">
        <w:rPr>
          <w:rFonts w:ascii="Times New Roman" w:hAnsi="Times New Roman" w:cs="Times New Roman"/>
          <w:b/>
          <w:i/>
          <w:sz w:val="22"/>
          <w:szCs w:val="22"/>
          <w:lang w:val="en-GB"/>
        </w:rPr>
        <w:tab/>
      </w:r>
      <w:r w:rsidRPr="00EB63A1">
        <w:rPr>
          <w:rFonts w:ascii="Times New Roman" w:hAnsi="Times New Roman" w:cs="Times New Roman"/>
          <w:b/>
          <w:i/>
          <w:sz w:val="22"/>
          <w:szCs w:val="22"/>
          <w:lang w:val="en-GB"/>
        </w:rPr>
        <w:tab/>
        <w:t xml:space="preserve">in Velletri </w:t>
      </w:r>
      <w:r w:rsidRPr="00EB63A1">
        <w:rPr>
          <w:rFonts w:ascii="Times New Roman" w:hAnsi="Times New Roman" w:cs="Times New Roman"/>
          <w:b/>
          <w:i/>
          <w:sz w:val="22"/>
          <w:szCs w:val="22"/>
          <w:lang w:val="en-GB"/>
        </w:rPr>
        <w:tab/>
        <w:t xml:space="preserve">due </w:t>
      </w:r>
      <w:r w:rsidRPr="00EB63A1">
        <w:rPr>
          <w:rFonts w:ascii="Times New Roman" w:hAnsi="Times New Roman" w:cs="Times New Roman"/>
          <w:b/>
          <w:i/>
          <w:sz w:val="22"/>
          <w:szCs w:val="22"/>
          <w:lang w:val="en-GB"/>
        </w:rPr>
        <w:tab/>
        <w:t>uomini</w:t>
      </w:r>
      <w:r w:rsidRPr="00EB63A1">
        <w:rPr>
          <w:rFonts w:ascii="Times New Roman" w:hAnsi="Times New Roman" w:cs="Times New Roman"/>
          <w:i/>
          <w:sz w:val="22"/>
          <w:szCs w:val="22"/>
          <w:lang w:val="en-GB"/>
        </w:rPr>
        <w:t xml:space="preserve">, i quali  </w:t>
      </w:r>
    </w:p>
    <w:p w14:paraId="728FF140" w14:textId="7BF3B0F2" w:rsidR="00E14CA7" w:rsidRPr="00EB63A1" w:rsidRDefault="00E14CA7"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 have.PFV.3SG</w:t>
      </w:r>
      <w:r w:rsidRPr="00EB63A1">
        <w:rPr>
          <w:rFonts w:ascii="Times New Roman" w:hAnsi="Times New Roman" w:cs="Times New Roman"/>
          <w:sz w:val="22"/>
          <w:szCs w:val="22"/>
          <w:lang w:val="en-GB"/>
        </w:rPr>
        <w:tab/>
        <w:t>in Velletri</w:t>
      </w:r>
      <w:r w:rsidRPr="00EB63A1">
        <w:rPr>
          <w:rFonts w:ascii="Times New Roman" w:hAnsi="Times New Roman" w:cs="Times New Roman"/>
          <w:sz w:val="22"/>
          <w:szCs w:val="22"/>
          <w:lang w:val="en-GB"/>
        </w:rPr>
        <w:tab/>
        <w:t>two</w:t>
      </w:r>
      <w:r w:rsidRPr="00EB63A1">
        <w:rPr>
          <w:rFonts w:ascii="Times New Roman" w:hAnsi="Times New Roman" w:cs="Times New Roman"/>
          <w:sz w:val="22"/>
          <w:szCs w:val="22"/>
          <w:lang w:val="en-GB"/>
        </w:rPr>
        <w:tab/>
        <w:t>men</w:t>
      </w:r>
      <w:r w:rsidRPr="00EB63A1">
        <w:rPr>
          <w:rFonts w:ascii="Times New Roman" w:hAnsi="Times New Roman" w:cs="Times New Roman"/>
          <w:sz w:val="22"/>
          <w:szCs w:val="22"/>
          <w:lang w:val="en-GB"/>
        </w:rPr>
        <w:tab/>
        <w:t>REL.PRON.PL.M</w:t>
      </w:r>
    </w:p>
    <w:p w14:paraId="68842529" w14:textId="4D924872" w:rsidR="00E14CA7" w:rsidRPr="00EB63A1" w:rsidRDefault="00E14CA7"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i/>
          <w:sz w:val="22"/>
          <w:szCs w:val="22"/>
          <w:lang w:val="en-GB"/>
        </w:rPr>
        <w:t xml:space="preserve">posero </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t xml:space="preserve">in cuore </w:t>
      </w:r>
      <w:r w:rsidRPr="00EB63A1">
        <w:rPr>
          <w:rFonts w:ascii="Times New Roman" w:hAnsi="Times New Roman" w:cs="Times New Roman"/>
          <w:i/>
          <w:sz w:val="22"/>
          <w:szCs w:val="22"/>
          <w:lang w:val="en-GB"/>
        </w:rPr>
        <w:tab/>
        <w:t xml:space="preserve">con </w:t>
      </w:r>
      <w:r w:rsidRPr="00EB63A1">
        <w:rPr>
          <w:rFonts w:ascii="Times New Roman" w:hAnsi="Times New Roman" w:cs="Times New Roman"/>
          <w:i/>
          <w:sz w:val="22"/>
          <w:szCs w:val="22"/>
          <w:lang w:val="en-GB"/>
        </w:rPr>
        <w:tab/>
        <w:t xml:space="preserve">loro </w:t>
      </w:r>
      <w:r w:rsidRPr="00EB63A1">
        <w:rPr>
          <w:rFonts w:ascii="Times New Roman" w:hAnsi="Times New Roman" w:cs="Times New Roman"/>
          <w:i/>
          <w:sz w:val="22"/>
          <w:szCs w:val="22"/>
          <w:lang w:val="en-GB"/>
        </w:rPr>
        <w:tab/>
        <w:t>industria</w:t>
      </w:r>
    </w:p>
    <w:p w14:paraId="309271D5" w14:textId="7FF2276F" w:rsidR="00E14CA7" w:rsidRPr="00EB63A1" w:rsidRDefault="00E14CA7"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put.PFV.3PL</w:t>
      </w:r>
      <w:r w:rsidRPr="00EB63A1">
        <w:rPr>
          <w:rFonts w:ascii="Times New Roman" w:hAnsi="Times New Roman" w:cs="Times New Roman"/>
          <w:sz w:val="22"/>
          <w:szCs w:val="22"/>
          <w:lang w:val="en-GB"/>
        </w:rPr>
        <w:tab/>
        <w:t>in heart</w:t>
      </w:r>
      <w:r w:rsidRPr="00EB63A1">
        <w:rPr>
          <w:rFonts w:ascii="Times New Roman" w:hAnsi="Times New Roman" w:cs="Times New Roman"/>
          <w:sz w:val="22"/>
          <w:szCs w:val="22"/>
          <w:lang w:val="en-GB"/>
        </w:rPr>
        <w:tab/>
      </w:r>
      <w:r w:rsidRPr="00EB63A1">
        <w:rPr>
          <w:rFonts w:ascii="Times New Roman" w:hAnsi="Times New Roman" w:cs="Times New Roman"/>
          <w:sz w:val="22"/>
          <w:szCs w:val="22"/>
          <w:lang w:val="en-GB"/>
        </w:rPr>
        <w:tab/>
        <w:t>with</w:t>
      </w:r>
      <w:r w:rsidRPr="00EB63A1">
        <w:rPr>
          <w:rFonts w:ascii="Times New Roman" w:hAnsi="Times New Roman" w:cs="Times New Roman"/>
          <w:sz w:val="22"/>
          <w:szCs w:val="22"/>
          <w:lang w:val="en-GB"/>
        </w:rPr>
        <w:tab/>
        <w:t>their</w:t>
      </w:r>
      <w:r w:rsidRPr="00EB63A1">
        <w:rPr>
          <w:rFonts w:ascii="Times New Roman" w:hAnsi="Times New Roman" w:cs="Times New Roman"/>
          <w:sz w:val="22"/>
          <w:szCs w:val="22"/>
          <w:lang w:val="en-GB"/>
        </w:rPr>
        <w:tab/>
        <w:t>industry</w:t>
      </w:r>
    </w:p>
    <w:p w14:paraId="7D25CD58" w14:textId="5F3BBC29" w:rsidR="00E14CA7" w:rsidRPr="00EB63A1" w:rsidRDefault="00E14CA7"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i/>
          <w:sz w:val="22"/>
          <w:szCs w:val="22"/>
          <w:lang w:val="en-GB"/>
        </w:rPr>
        <w:t xml:space="preserve">di </w:t>
      </w:r>
      <w:r w:rsidRPr="00EB63A1">
        <w:rPr>
          <w:rFonts w:ascii="Times New Roman" w:hAnsi="Times New Roman" w:cs="Times New Roman"/>
          <w:i/>
          <w:sz w:val="22"/>
          <w:szCs w:val="22"/>
          <w:lang w:val="en-GB"/>
        </w:rPr>
        <w:tab/>
        <w:t xml:space="preserve">vituperare </w:t>
      </w:r>
      <w:r w:rsidRPr="00EB63A1">
        <w:rPr>
          <w:rFonts w:ascii="Times New Roman" w:hAnsi="Times New Roman" w:cs="Times New Roman"/>
          <w:i/>
          <w:sz w:val="22"/>
          <w:szCs w:val="22"/>
          <w:lang w:val="en-GB"/>
        </w:rPr>
        <w:tab/>
        <w:t xml:space="preserve">il </w:t>
      </w:r>
      <w:r w:rsidRPr="00EB63A1">
        <w:rPr>
          <w:rFonts w:ascii="Times New Roman" w:hAnsi="Times New Roman" w:cs="Times New Roman"/>
          <w:i/>
          <w:sz w:val="22"/>
          <w:szCs w:val="22"/>
          <w:lang w:val="en-GB"/>
        </w:rPr>
        <w:tab/>
        <w:t xml:space="preserve">Comune di </w:t>
      </w:r>
      <w:r w:rsidRPr="00EB63A1">
        <w:rPr>
          <w:rFonts w:ascii="Times New Roman" w:hAnsi="Times New Roman" w:cs="Times New Roman"/>
          <w:i/>
          <w:sz w:val="22"/>
          <w:szCs w:val="22"/>
          <w:lang w:val="en-GB"/>
        </w:rPr>
        <w:tab/>
        <w:t xml:space="preserve">Roma </w:t>
      </w:r>
    </w:p>
    <w:p w14:paraId="2E43A86C" w14:textId="11AE5AC5" w:rsidR="00E14CA7" w:rsidRPr="00EB63A1" w:rsidRDefault="00E14CA7"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to</w:t>
      </w:r>
      <w:r w:rsidRPr="00EB63A1">
        <w:rPr>
          <w:rFonts w:ascii="Times New Roman" w:hAnsi="Times New Roman" w:cs="Times New Roman"/>
          <w:sz w:val="22"/>
          <w:szCs w:val="22"/>
          <w:lang w:val="en-GB"/>
        </w:rPr>
        <w:tab/>
        <w:t>vituperate.INF</w:t>
      </w:r>
      <w:r w:rsidRPr="00EB63A1">
        <w:rPr>
          <w:rFonts w:ascii="Times New Roman" w:hAnsi="Times New Roman" w:cs="Times New Roman"/>
          <w:sz w:val="22"/>
          <w:szCs w:val="22"/>
          <w:lang w:val="en-GB"/>
        </w:rPr>
        <w:tab/>
        <w:t>the</w:t>
      </w:r>
      <w:r w:rsidRPr="00EB63A1">
        <w:rPr>
          <w:rFonts w:ascii="Times New Roman" w:hAnsi="Times New Roman" w:cs="Times New Roman"/>
          <w:sz w:val="22"/>
          <w:szCs w:val="22"/>
          <w:lang w:val="en-GB"/>
        </w:rPr>
        <w:tab/>
        <w:t>Comune of</w:t>
      </w:r>
      <w:r w:rsidRPr="00EB63A1">
        <w:rPr>
          <w:rFonts w:ascii="Times New Roman" w:hAnsi="Times New Roman" w:cs="Times New Roman"/>
          <w:sz w:val="22"/>
          <w:szCs w:val="22"/>
          <w:lang w:val="en-GB"/>
        </w:rPr>
        <w:tab/>
        <w:t>Rome</w:t>
      </w:r>
    </w:p>
    <w:p w14:paraId="66393152" w14:textId="21EBDAFB" w:rsidR="00E14CA7" w:rsidRPr="00EB63A1" w:rsidRDefault="00E14CA7"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"There were in Velletri two men, who set their minds on discrediting the Comune di Roma with their deeds</w:t>
      </w:r>
      <w:r w:rsidR="00E34763" w:rsidRPr="00EB63A1">
        <w:rPr>
          <w:rFonts w:ascii="Times New Roman" w:hAnsi="Times New Roman" w:cs="Times New Roman"/>
          <w:sz w:val="22"/>
          <w:szCs w:val="22"/>
          <w:lang w:val="en-GB"/>
        </w:rPr>
        <w:t>.</w:t>
      </w:r>
      <w:r w:rsidRPr="00EB63A1">
        <w:rPr>
          <w:rFonts w:ascii="Times New Roman" w:hAnsi="Times New Roman" w:cs="Times New Roman"/>
          <w:sz w:val="22"/>
          <w:szCs w:val="22"/>
          <w:lang w:val="en-GB"/>
        </w:rPr>
        <w:t>" (</w:t>
      </w:r>
      <w:r w:rsidRPr="00EB63A1">
        <w:rPr>
          <w:rFonts w:ascii="Times New Roman" w:hAnsi="Times New Roman" w:cs="Times New Roman"/>
          <w:i/>
          <w:sz w:val="22"/>
          <w:szCs w:val="22"/>
          <w:lang w:val="en-GB"/>
        </w:rPr>
        <w:t>Pecorone di Ser Giovanni Fiorentino</w:t>
      </w:r>
      <w:r w:rsidRPr="00EB63A1">
        <w:rPr>
          <w:rFonts w:ascii="Times New Roman" w:hAnsi="Times New Roman" w:cs="Times New Roman"/>
          <w:sz w:val="22"/>
          <w:szCs w:val="22"/>
          <w:lang w:val="en-GB"/>
        </w:rPr>
        <w:t xml:space="preserve"> 5.1.109)</w:t>
      </w:r>
    </w:p>
    <w:p w14:paraId="086C98A3" w14:textId="77777777" w:rsidR="002A5B9B" w:rsidRPr="00EB63A1" w:rsidRDefault="002A5B9B" w:rsidP="00CA79EA">
      <w:pPr>
        <w:spacing w:line="480" w:lineRule="auto"/>
        <w:ind w:firstLine="720"/>
        <w:jc w:val="both"/>
        <w:rPr>
          <w:rFonts w:ascii="Times New Roman" w:hAnsi="Times New Roman" w:cs="Times New Roman"/>
          <w:sz w:val="22"/>
          <w:szCs w:val="22"/>
          <w:lang w:val="en-GB"/>
        </w:rPr>
      </w:pPr>
    </w:p>
    <w:p w14:paraId="0FB15E1F" w14:textId="0B3E0577" w:rsidR="00B54483" w:rsidRPr="00B0514C" w:rsidRDefault="002E6EA5" w:rsidP="00B0514C">
      <w:pPr>
        <w:spacing w:line="480" w:lineRule="auto"/>
        <w:ind w:firstLine="720"/>
        <w:jc w:val="both"/>
        <w:rPr>
          <w:rFonts w:ascii="Times New Roman" w:hAnsi="Times New Roman" w:cs="Times New Roman"/>
          <w:b/>
          <w:sz w:val="22"/>
          <w:szCs w:val="22"/>
          <w:lang w:val="en-GB"/>
        </w:rPr>
      </w:pPr>
      <w:r w:rsidRPr="00EB63A1">
        <w:rPr>
          <w:rFonts w:ascii="Times New Roman" w:hAnsi="Times New Roman" w:cs="Times New Roman"/>
          <w:b/>
          <w:sz w:val="22"/>
          <w:szCs w:val="22"/>
          <w:lang w:val="en-GB"/>
        </w:rPr>
        <w:t xml:space="preserve">3.3. Relative </w:t>
      </w:r>
      <w:r w:rsidR="009706C6" w:rsidRPr="00EB63A1">
        <w:rPr>
          <w:rFonts w:ascii="Times New Roman" w:hAnsi="Times New Roman" w:cs="Times New Roman"/>
          <w:b/>
          <w:sz w:val="22"/>
          <w:szCs w:val="22"/>
          <w:lang w:val="en-GB"/>
        </w:rPr>
        <w:t xml:space="preserve">and complement </w:t>
      </w:r>
      <w:r w:rsidRPr="00EB63A1">
        <w:rPr>
          <w:rFonts w:ascii="Times New Roman" w:hAnsi="Times New Roman" w:cs="Times New Roman"/>
          <w:b/>
          <w:sz w:val="22"/>
          <w:szCs w:val="22"/>
          <w:lang w:val="en-GB"/>
        </w:rPr>
        <w:t>clauses</w:t>
      </w:r>
    </w:p>
    <w:p w14:paraId="648CF731" w14:textId="09CB6CA4" w:rsidR="00B54483" w:rsidRPr="00EB63A1" w:rsidRDefault="00B54483"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The most striking aspect of the Old Tuscan data is the absence of examples of SAS with relative</w:t>
      </w:r>
      <w:r w:rsidR="000D4268" w:rsidRPr="00EB63A1">
        <w:rPr>
          <w:rFonts w:ascii="Times New Roman" w:hAnsi="Times New Roman" w:cs="Times New Roman"/>
          <w:sz w:val="22"/>
          <w:szCs w:val="22"/>
          <w:lang w:val="en-GB"/>
        </w:rPr>
        <w:t xml:space="preserve"> and other subordinate</w:t>
      </w:r>
      <w:r w:rsidRPr="00EB63A1">
        <w:rPr>
          <w:rFonts w:ascii="Times New Roman" w:hAnsi="Times New Roman" w:cs="Times New Roman"/>
          <w:sz w:val="22"/>
          <w:szCs w:val="22"/>
          <w:lang w:val="en-GB"/>
        </w:rPr>
        <w:t xml:space="preserve"> clauses</w:t>
      </w:r>
      <w:r w:rsidR="000D4268" w:rsidRPr="00EB63A1">
        <w:rPr>
          <w:rFonts w:ascii="Times New Roman" w:hAnsi="Times New Roman" w:cs="Times New Roman"/>
          <w:sz w:val="22"/>
          <w:szCs w:val="22"/>
          <w:lang w:val="en-GB"/>
        </w:rPr>
        <w:t xml:space="preserve"> introduced by </w:t>
      </w:r>
      <w:r w:rsidR="000D4268" w:rsidRPr="00EB63A1">
        <w:rPr>
          <w:rFonts w:ascii="Times New Roman" w:hAnsi="Times New Roman" w:cs="Times New Roman"/>
          <w:i/>
          <w:sz w:val="22"/>
          <w:szCs w:val="22"/>
          <w:lang w:val="en-GB"/>
        </w:rPr>
        <w:t>che</w:t>
      </w:r>
      <w:r w:rsidRPr="00EB63A1">
        <w:rPr>
          <w:rFonts w:ascii="Times New Roman" w:hAnsi="Times New Roman" w:cs="Times New Roman"/>
          <w:sz w:val="22"/>
          <w:szCs w:val="22"/>
          <w:lang w:val="en-GB"/>
        </w:rPr>
        <w:t xml:space="preserve"> as well as with </w:t>
      </w:r>
      <w:r w:rsidRPr="00EB63A1">
        <w:rPr>
          <w:rFonts w:ascii="Times New Roman" w:hAnsi="Times New Roman" w:cs="Times New Roman"/>
          <w:i/>
          <w:sz w:val="22"/>
          <w:szCs w:val="22"/>
          <w:lang w:val="en-GB"/>
        </w:rPr>
        <w:t>wh</w:t>
      </w:r>
      <w:r w:rsidRPr="00EB63A1">
        <w:rPr>
          <w:rFonts w:ascii="Times New Roman" w:hAnsi="Times New Roman" w:cs="Times New Roman"/>
          <w:sz w:val="22"/>
          <w:szCs w:val="22"/>
          <w:lang w:val="en-GB"/>
        </w:rPr>
        <w:t>-words</w:t>
      </w:r>
      <w:r w:rsidR="000D4268" w:rsidRPr="00EB63A1">
        <w:rPr>
          <w:rFonts w:ascii="Times New Roman" w:hAnsi="Times New Roman" w:cs="Times New Roman"/>
          <w:sz w:val="22"/>
          <w:szCs w:val="22"/>
          <w:lang w:val="en-GB"/>
        </w:rPr>
        <w:t>, as opposed to the situation attested in Modern Tuscan</w:t>
      </w:r>
      <w:r w:rsidRPr="00EB63A1">
        <w:rPr>
          <w:rFonts w:ascii="Times New Roman" w:hAnsi="Times New Roman" w:cs="Times New Roman"/>
          <w:sz w:val="22"/>
          <w:szCs w:val="22"/>
          <w:lang w:val="en-GB"/>
        </w:rPr>
        <w:t xml:space="preserve">. While the lack of examples with </w:t>
      </w:r>
      <w:r w:rsidRPr="00EB63A1">
        <w:rPr>
          <w:rFonts w:ascii="Times New Roman" w:hAnsi="Times New Roman" w:cs="Times New Roman"/>
          <w:i/>
          <w:sz w:val="22"/>
          <w:szCs w:val="22"/>
          <w:lang w:val="en-GB"/>
        </w:rPr>
        <w:t>wh</w:t>
      </w:r>
      <w:r w:rsidRPr="00EB63A1">
        <w:rPr>
          <w:rFonts w:ascii="Times New Roman" w:hAnsi="Times New Roman" w:cs="Times New Roman"/>
          <w:sz w:val="22"/>
          <w:szCs w:val="22"/>
          <w:lang w:val="en-GB"/>
        </w:rPr>
        <w:t xml:space="preserve">-words might be due to the non-dialogic nature of the texts utilised for this study, the absence of SAS with relative clauses can be explained by the fact that SAS in main clauses and SAS in relative clauses are in fact two different phenomena that only superficially resemble each other. In fact, if the two phenomena were governed by the same principle, one would expect them to be diachronically connected and arise </w:t>
      </w:r>
      <w:r w:rsidR="002F5E99" w:rsidRPr="00EB63A1">
        <w:rPr>
          <w:rFonts w:ascii="Times New Roman" w:hAnsi="Times New Roman" w:cs="Times New Roman"/>
          <w:sz w:val="22"/>
          <w:szCs w:val="22"/>
          <w:lang w:val="en-GB"/>
        </w:rPr>
        <w:t>at the same time.</w:t>
      </w:r>
      <w:r w:rsidRPr="00EB63A1">
        <w:rPr>
          <w:rFonts w:ascii="Times New Roman" w:hAnsi="Times New Roman" w:cs="Times New Roman"/>
          <w:sz w:val="22"/>
          <w:szCs w:val="22"/>
          <w:lang w:val="en-GB"/>
        </w:rPr>
        <w:t xml:space="preserve"> I will return on this </w:t>
      </w:r>
      <w:r w:rsidR="008C1811" w:rsidRPr="00EB63A1">
        <w:rPr>
          <w:rFonts w:ascii="Times New Roman" w:hAnsi="Times New Roman" w:cs="Times New Roman"/>
          <w:sz w:val="22"/>
          <w:szCs w:val="22"/>
          <w:lang w:val="en-GB"/>
        </w:rPr>
        <w:t xml:space="preserve">in Section </w:t>
      </w:r>
      <w:r w:rsidR="00981008" w:rsidRPr="00EB63A1">
        <w:rPr>
          <w:rFonts w:ascii="Times New Roman" w:hAnsi="Times New Roman" w:cs="Times New Roman"/>
          <w:sz w:val="22"/>
          <w:szCs w:val="22"/>
          <w:lang w:val="en-GB"/>
        </w:rPr>
        <w:t>5.2</w:t>
      </w:r>
      <w:r w:rsidR="009B0CF9" w:rsidRPr="00EB63A1">
        <w:rPr>
          <w:rFonts w:ascii="Times New Roman" w:hAnsi="Times New Roman" w:cs="Times New Roman"/>
          <w:sz w:val="22"/>
          <w:szCs w:val="22"/>
          <w:lang w:val="en-GB"/>
        </w:rPr>
        <w:t xml:space="preserve">. </w:t>
      </w:r>
    </w:p>
    <w:p w14:paraId="010B9AA6" w14:textId="533A4EFA" w:rsidR="00E14488" w:rsidRPr="00EB63A1" w:rsidRDefault="00B54483" w:rsidP="00B0514C">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65 instances of relative clauses were collecte</w:t>
      </w:r>
      <w:r w:rsidR="002F5E99" w:rsidRPr="00EB63A1">
        <w:rPr>
          <w:rFonts w:ascii="Times New Roman" w:hAnsi="Times New Roman" w:cs="Times New Roman"/>
          <w:sz w:val="22"/>
          <w:szCs w:val="22"/>
          <w:lang w:val="en-GB"/>
        </w:rPr>
        <w:t xml:space="preserve">d for this study. 35 examples </w:t>
      </w:r>
      <w:r w:rsidRPr="00EB63A1">
        <w:rPr>
          <w:rFonts w:ascii="Times New Roman" w:hAnsi="Times New Roman" w:cs="Times New Roman"/>
          <w:sz w:val="22"/>
          <w:szCs w:val="22"/>
          <w:lang w:val="en-GB"/>
        </w:rPr>
        <w:t xml:space="preserve">are relative clauses formed with the invariable relativiser </w:t>
      </w:r>
      <w:r w:rsidRPr="00EB63A1">
        <w:rPr>
          <w:rFonts w:ascii="Times New Roman" w:hAnsi="Times New Roman" w:cs="Times New Roman"/>
          <w:i/>
          <w:sz w:val="22"/>
          <w:szCs w:val="22"/>
          <w:lang w:val="en-GB"/>
        </w:rPr>
        <w:t>che</w:t>
      </w:r>
      <w:r w:rsidRPr="00EB63A1">
        <w:rPr>
          <w:rFonts w:ascii="Times New Roman" w:hAnsi="Times New Roman" w:cs="Times New Roman"/>
          <w:sz w:val="22"/>
          <w:szCs w:val="22"/>
          <w:lang w:val="en-GB"/>
        </w:rPr>
        <w:t>, while 30 show the</w:t>
      </w:r>
      <w:r w:rsidR="002F5E99"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 xml:space="preserve">relative pronoun </w:t>
      </w:r>
      <w:r w:rsidRPr="00EB63A1">
        <w:rPr>
          <w:rFonts w:ascii="Times New Roman" w:hAnsi="Times New Roman" w:cs="Times New Roman"/>
          <w:i/>
          <w:sz w:val="22"/>
          <w:szCs w:val="22"/>
          <w:lang w:val="en-GB"/>
        </w:rPr>
        <w:t>il quale</w:t>
      </w:r>
      <w:r w:rsidRPr="00EB63A1">
        <w:rPr>
          <w:rFonts w:ascii="Times New Roman" w:hAnsi="Times New Roman" w:cs="Times New Roman"/>
          <w:sz w:val="22"/>
          <w:szCs w:val="22"/>
          <w:lang w:val="en-GB"/>
        </w:rPr>
        <w:t xml:space="preserve">, which can be inflected for gender and number. </w:t>
      </w:r>
      <w:r w:rsidR="002F5E99" w:rsidRPr="00EB63A1">
        <w:rPr>
          <w:rFonts w:ascii="Times New Roman" w:hAnsi="Times New Roman" w:cs="Times New Roman"/>
          <w:sz w:val="22"/>
          <w:szCs w:val="22"/>
          <w:lang w:val="en-GB"/>
        </w:rPr>
        <w:t xml:space="preserve">In </w:t>
      </w:r>
      <w:r w:rsidR="00981008" w:rsidRPr="00EB63A1">
        <w:rPr>
          <w:rFonts w:ascii="Times New Roman" w:hAnsi="Times New Roman" w:cs="Times New Roman"/>
          <w:sz w:val="22"/>
          <w:szCs w:val="22"/>
          <w:lang w:val="en-GB"/>
        </w:rPr>
        <w:t>Modern</w:t>
      </w:r>
      <w:r w:rsidR="002F5E99" w:rsidRPr="00EB63A1">
        <w:rPr>
          <w:rFonts w:ascii="Times New Roman" w:hAnsi="Times New Roman" w:cs="Times New Roman"/>
          <w:sz w:val="22"/>
          <w:szCs w:val="22"/>
          <w:lang w:val="en-GB"/>
        </w:rPr>
        <w:t xml:space="preserve"> Italian</w:t>
      </w:r>
      <w:r w:rsidRPr="00EB63A1">
        <w:rPr>
          <w:rFonts w:ascii="Times New Roman" w:hAnsi="Times New Roman" w:cs="Times New Roman"/>
          <w:sz w:val="22"/>
          <w:szCs w:val="22"/>
          <w:lang w:val="en-GB"/>
        </w:rPr>
        <w:t>,</w:t>
      </w:r>
      <w:r w:rsidR="002F5E99"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the two relativisation markers are in complementary distribution: the</w:t>
      </w:r>
      <w:r w:rsidR="002F5E99"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 xml:space="preserve">invariable relativiser </w:t>
      </w:r>
      <w:r w:rsidRPr="00EB63A1">
        <w:rPr>
          <w:rFonts w:ascii="Times New Roman" w:hAnsi="Times New Roman" w:cs="Times New Roman"/>
          <w:i/>
          <w:sz w:val="22"/>
          <w:szCs w:val="22"/>
          <w:lang w:val="en-GB"/>
        </w:rPr>
        <w:t>che</w:t>
      </w:r>
      <w:r w:rsidRPr="00EB63A1">
        <w:rPr>
          <w:rFonts w:ascii="Times New Roman" w:hAnsi="Times New Roman" w:cs="Times New Roman"/>
          <w:sz w:val="22"/>
          <w:szCs w:val="22"/>
          <w:lang w:val="en-GB"/>
        </w:rPr>
        <w:t xml:space="preserve"> is used for subject and object relative clauses, while the</w:t>
      </w:r>
      <w:r w:rsidR="002F5E99"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 xml:space="preserve">relative pronoun </w:t>
      </w:r>
      <w:r w:rsidRPr="00EB63A1">
        <w:rPr>
          <w:rFonts w:ascii="Times New Roman" w:hAnsi="Times New Roman" w:cs="Times New Roman"/>
          <w:i/>
          <w:sz w:val="22"/>
          <w:szCs w:val="22"/>
          <w:lang w:val="en-GB"/>
        </w:rPr>
        <w:t>il quale</w:t>
      </w:r>
      <w:r w:rsidRPr="00EB63A1">
        <w:rPr>
          <w:rFonts w:ascii="Times New Roman" w:hAnsi="Times New Roman" w:cs="Times New Roman"/>
          <w:sz w:val="22"/>
          <w:szCs w:val="22"/>
          <w:lang w:val="en-GB"/>
        </w:rPr>
        <w:t xml:space="preserve"> can be used in oblique relative clauses or in subject relative</w:t>
      </w:r>
      <w:r w:rsidR="002F5E99"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clauses only if these are non-restrictive (Cinque 1988). In older stages of</w:t>
      </w:r>
      <w:r w:rsidR="002F5E99"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 xml:space="preserve">Italian, the relative pronoun </w:t>
      </w:r>
      <w:r w:rsidRPr="00EB63A1">
        <w:rPr>
          <w:rFonts w:ascii="Times New Roman" w:hAnsi="Times New Roman" w:cs="Times New Roman"/>
          <w:i/>
          <w:sz w:val="22"/>
          <w:szCs w:val="22"/>
          <w:lang w:val="en-GB"/>
        </w:rPr>
        <w:t>il quale</w:t>
      </w:r>
      <w:r w:rsidRPr="00EB63A1">
        <w:rPr>
          <w:rFonts w:ascii="Times New Roman" w:hAnsi="Times New Roman" w:cs="Times New Roman"/>
          <w:sz w:val="22"/>
          <w:szCs w:val="22"/>
          <w:lang w:val="en-GB"/>
        </w:rPr>
        <w:t xml:space="preserve"> could be also sporadically found in restrictive</w:t>
      </w:r>
      <w:r w:rsidR="002F5E99"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relative clauses (see Giacalone Ramat 2005 and references therein)</w:t>
      </w:r>
      <w:r w:rsidR="002F5E99"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Only one exampl</w:t>
      </w:r>
      <w:r w:rsidR="002F5E99" w:rsidRPr="00EB63A1">
        <w:rPr>
          <w:rFonts w:ascii="Times New Roman" w:hAnsi="Times New Roman" w:cs="Times New Roman"/>
          <w:sz w:val="22"/>
          <w:szCs w:val="22"/>
          <w:lang w:val="en-GB"/>
        </w:rPr>
        <w:t>e, given in (18</w:t>
      </w:r>
      <w:r w:rsidRPr="00EB63A1">
        <w:rPr>
          <w:rFonts w:ascii="Times New Roman" w:hAnsi="Times New Roman" w:cs="Times New Roman"/>
          <w:sz w:val="22"/>
          <w:szCs w:val="22"/>
          <w:lang w:val="en-GB"/>
        </w:rPr>
        <w:t>), was found in which subject agreement suspension</w:t>
      </w:r>
      <w:r w:rsidR="002F5E99"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appears in a subject relative clause, where the participle in the passive</w:t>
      </w:r>
      <w:r w:rsidR="002F5E99"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periphrastic form does not agree in number, nor in gender with the feminine plural</w:t>
      </w:r>
      <w:r w:rsidR="002F5E99"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 xml:space="preserve">head noun </w:t>
      </w:r>
      <w:r w:rsidR="002F5E99" w:rsidRPr="00EB63A1">
        <w:rPr>
          <w:rFonts w:ascii="Times New Roman" w:hAnsi="Times New Roman" w:cs="Times New Roman"/>
          <w:i/>
          <w:sz w:val="22"/>
          <w:szCs w:val="22"/>
          <w:lang w:val="en-GB"/>
        </w:rPr>
        <w:t>cose</w:t>
      </w:r>
      <w:r w:rsidRPr="00EB63A1">
        <w:rPr>
          <w:rFonts w:ascii="Times New Roman" w:hAnsi="Times New Roman" w:cs="Times New Roman"/>
          <w:sz w:val="22"/>
          <w:szCs w:val="22"/>
          <w:lang w:val="en-GB"/>
        </w:rPr>
        <w:t xml:space="preserve"> "things". This example is however highly dubious, since</w:t>
      </w:r>
      <w:r w:rsidR="002F5E99" w:rsidRPr="00EB63A1">
        <w:rPr>
          <w:rFonts w:ascii="Times New Roman" w:hAnsi="Times New Roman" w:cs="Times New Roman"/>
          <w:sz w:val="22"/>
          <w:szCs w:val="22"/>
          <w:lang w:val="en-GB"/>
        </w:rPr>
        <w:t xml:space="preserve"> the predicate</w:t>
      </w:r>
      <w:r w:rsidRPr="00EB63A1">
        <w:rPr>
          <w:rFonts w:ascii="Times New Roman" w:hAnsi="Times New Roman" w:cs="Times New Roman"/>
          <w:sz w:val="22"/>
          <w:szCs w:val="22"/>
          <w:lang w:val="en-GB"/>
        </w:rPr>
        <w:t xml:space="preserve"> </w:t>
      </w:r>
      <w:r w:rsidRPr="00EB63A1">
        <w:rPr>
          <w:rFonts w:ascii="Times New Roman" w:hAnsi="Times New Roman" w:cs="Times New Roman"/>
          <w:i/>
          <w:sz w:val="22"/>
          <w:szCs w:val="22"/>
          <w:lang w:val="en-GB"/>
        </w:rPr>
        <w:t>venne</w:t>
      </w:r>
      <w:r w:rsidR="002F5E99" w:rsidRPr="00EB63A1">
        <w:rPr>
          <w:rFonts w:ascii="Times New Roman" w:hAnsi="Times New Roman" w:cs="Times New Roman"/>
          <w:i/>
          <w:sz w:val="22"/>
          <w:szCs w:val="22"/>
          <w:lang w:val="en-GB"/>
        </w:rPr>
        <w:t xml:space="preserve"> </w:t>
      </w:r>
      <w:r w:rsidRPr="00EB63A1">
        <w:rPr>
          <w:rFonts w:ascii="Times New Roman" w:hAnsi="Times New Roman" w:cs="Times New Roman"/>
          <w:i/>
          <w:sz w:val="22"/>
          <w:szCs w:val="22"/>
          <w:lang w:val="en-GB"/>
        </w:rPr>
        <w:t>fatto</w:t>
      </w:r>
      <w:r w:rsidRPr="00EB63A1">
        <w:rPr>
          <w:rFonts w:ascii="Times New Roman" w:hAnsi="Times New Roman" w:cs="Times New Roman"/>
          <w:sz w:val="22"/>
          <w:szCs w:val="22"/>
          <w:lang w:val="en-GB"/>
        </w:rPr>
        <w:t xml:space="preserve"> in this context is an impersonal form meaning "to happen" which does not</w:t>
      </w:r>
      <w:r w:rsidR="002F5E99"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 xml:space="preserve">agree with the controller: this is confirmed by a search in the </w:t>
      </w:r>
      <w:r w:rsidR="002F5E99" w:rsidRPr="00EB63A1">
        <w:rPr>
          <w:rFonts w:ascii="Times New Roman" w:hAnsi="Times New Roman" w:cs="Times New Roman"/>
          <w:sz w:val="22"/>
          <w:szCs w:val="22"/>
          <w:lang w:val="en-GB"/>
        </w:rPr>
        <w:t xml:space="preserve">OVI </w:t>
      </w:r>
      <w:r w:rsidRPr="00EB63A1">
        <w:rPr>
          <w:rFonts w:ascii="Times New Roman" w:hAnsi="Times New Roman" w:cs="Times New Roman"/>
          <w:sz w:val="22"/>
          <w:szCs w:val="22"/>
          <w:lang w:val="en-GB"/>
        </w:rPr>
        <w:t>corpus of Old Italia</w:t>
      </w:r>
      <w:r w:rsidR="002F5E99" w:rsidRPr="00EB63A1">
        <w:rPr>
          <w:rFonts w:ascii="Times New Roman" w:hAnsi="Times New Roman" w:cs="Times New Roman"/>
          <w:sz w:val="22"/>
          <w:szCs w:val="22"/>
          <w:lang w:val="en-GB"/>
        </w:rPr>
        <w:t xml:space="preserve">n texts, where </w:t>
      </w:r>
      <w:r w:rsidR="002F5E99" w:rsidRPr="00EB63A1">
        <w:rPr>
          <w:rFonts w:ascii="Times New Roman" w:hAnsi="Times New Roman" w:cs="Times New Roman"/>
          <w:i/>
          <w:sz w:val="22"/>
          <w:szCs w:val="22"/>
          <w:lang w:val="en-GB"/>
        </w:rPr>
        <w:t>venne fatto</w:t>
      </w:r>
      <w:r w:rsidR="002F5E99" w:rsidRPr="00EB63A1">
        <w:rPr>
          <w:rFonts w:ascii="Times New Roman" w:hAnsi="Times New Roman" w:cs="Times New Roman"/>
          <w:sz w:val="22"/>
          <w:szCs w:val="22"/>
          <w:lang w:val="en-GB"/>
        </w:rPr>
        <w:t xml:space="preserve"> with the meaning of "to happen" always occurs in the third </w:t>
      </w:r>
      <w:r w:rsidR="00B0514C">
        <w:rPr>
          <w:rFonts w:ascii="Times New Roman" w:hAnsi="Times New Roman" w:cs="Times New Roman"/>
          <w:sz w:val="22"/>
          <w:szCs w:val="22"/>
          <w:lang w:val="en-GB"/>
        </w:rPr>
        <w:t>person singular form:</w:t>
      </w:r>
    </w:p>
    <w:p w14:paraId="5659C558" w14:textId="0D7352FF" w:rsidR="00E14488" w:rsidRPr="00EB63A1" w:rsidRDefault="00E14488" w:rsidP="00B0514C">
      <w:pPr>
        <w:spacing w:line="480" w:lineRule="auto"/>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 xml:space="preserve">(18) </w:t>
      </w:r>
      <w:r w:rsidR="00B0514C">
        <w:rPr>
          <w:rFonts w:ascii="Times New Roman" w:hAnsi="Times New Roman" w:cs="Times New Roman"/>
          <w:sz w:val="22"/>
          <w:szCs w:val="22"/>
          <w:lang w:val="en-GB"/>
        </w:rPr>
        <w:tab/>
      </w:r>
      <w:r w:rsidRPr="00EB63A1">
        <w:rPr>
          <w:rFonts w:ascii="Times New Roman" w:hAnsi="Times New Roman" w:cs="Times New Roman"/>
          <w:i/>
          <w:sz w:val="22"/>
          <w:szCs w:val="22"/>
          <w:lang w:val="en-GB"/>
        </w:rPr>
        <w:t xml:space="preserve">Se io </w:t>
      </w:r>
      <w:r w:rsidRPr="00EB63A1">
        <w:rPr>
          <w:rFonts w:ascii="Times New Roman" w:hAnsi="Times New Roman" w:cs="Times New Roman"/>
          <w:i/>
          <w:sz w:val="22"/>
          <w:szCs w:val="22"/>
          <w:lang w:val="en-GB"/>
        </w:rPr>
        <w:tab/>
        <w:t>volessi</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t>descrivere</w:t>
      </w:r>
      <w:r w:rsidRPr="00EB63A1">
        <w:rPr>
          <w:rFonts w:ascii="Times New Roman" w:hAnsi="Times New Roman" w:cs="Times New Roman"/>
          <w:i/>
          <w:sz w:val="22"/>
          <w:szCs w:val="22"/>
          <w:lang w:val="en-GB"/>
        </w:rPr>
        <w:tab/>
      </w:r>
      <w:r w:rsidRPr="00EB63A1">
        <w:rPr>
          <w:rFonts w:ascii="Times New Roman" w:hAnsi="Times New Roman" w:cs="Times New Roman"/>
          <w:b/>
          <w:i/>
          <w:sz w:val="22"/>
          <w:szCs w:val="22"/>
          <w:lang w:val="en-GB"/>
        </w:rPr>
        <w:t xml:space="preserve">le </w:t>
      </w:r>
      <w:r w:rsidRPr="00EB63A1">
        <w:rPr>
          <w:rFonts w:ascii="Times New Roman" w:hAnsi="Times New Roman" w:cs="Times New Roman"/>
          <w:b/>
          <w:i/>
          <w:sz w:val="22"/>
          <w:szCs w:val="22"/>
          <w:lang w:val="en-GB"/>
        </w:rPr>
        <w:tab/>
        <w:t xml:space="preserve">gran </w:t>
      </w:r>
      <w:r w:rsidRPr="00EB63A1">
        <w:rPr>
          <w:rFonts w:ascii="Times New Roman" w:hAnsi="Times New Roman" w:cs="Times New Roman"/>
          <w:b/>
          <w:i/>
          <w:sz w:val="22"/>
          <w:szCs w:val="22"/>
          <w:lang w:val="en-GB"/>
        </w:rPr>
        <w:tab/>
        <w:t xml:space="preserve">cose </w:t>
      </w:r>
      <w:r w:rsidRPr="00EB63A1">
        <w:rPr>
          <w:rFonts w:ascii="Times New Roman" w:hAnsi="Times New Roman" w:cs="Times New Roman"/>
          <w:b/>
          <w:i/>
          <w:sz w:val="22"/>
          <w:szCs w:val="22"/>
          <w:lang w:val="en-GB"/>
        </w:rPr>
        <w:tab/>
        <w:t>che</w:t>
      </w:r>
      <w:r w:rsidRPr="00EB63A1">
        <w:rPr>
          <w:rFonts w:ascii="Times New Roman" w:hAnsi="Times New Roman" w:cs="Times New Roman"/>
          <w:i/>
          <w:sz w:val="22"/>
          <w:szCs w:val="22"/>
          <w:lang w:val="en-GB"/>
        </w:rPr>
        <w:t xml:space="preserve"> </w:t>
      </w:r>
    </w:p>
    <w:p w14:paraId="4CF49BD2" w14:textId="6E66F6ED" w:rsidR="00E14488" w:rsidRPr="00EB63A1" w:rsidRDefault="00B0514C" w:rsidP="00B0514C">
      <w:pPr>
        <w:spacing w:line="480" w:lineRule="auto"/>
        <w:ind w:firstLine="720"/>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if  </w:t>
      </w:r>
      <w:r w:rsidR="00E14488" w:rsidRPr="00EB63A1">
        <w:rPr>
          <w:rFonts w:ascii="Times New Roman" w:hAnsi="Times New Roman" w:cs="Times New Roman"/>
          <w:sz w:val="22"/>
          <w:szCs w:val="22"/>
          <w:lang w:val="en-GB"/>
        </w:rPr>
        <w:t>I</w:t>
      </w:r>
      <w:r w:rsidR="00E14488" w:rsidRPr="00EB63A1">
        <w:rPr>
          <w:rFonts w:ascii="Times New Roman" w:hAnsi="Times New Roman" w:cs="Times New Roman"/>
          <w:sz w:val="22"/>
          <w:szCs w:val="22"/>
          <w:lang w:val="en-GB"/>
        </w:rPr>
        <w:tab/>
        <w:t>want.IPFV.SBJV.1SG</w:t>
      </w:r>
      <w:r w:rsidR="00E14488" w:rsidRPr="00EB63A1">
        <w:rPr>
          <w:rFonts w:ascii="Times New Roman" w:hAnsi="Times New Roman" w:cs="Times New Roman"/>
          <w:sz w:val="22"/>
          <w:szCs w:val="22"/>
          <w:lang w:val="en-GB"/>
        </w:rPr>
        <w:tab/>
        <w:t>describe.INF</w:t>
      </w:r>
      <w:r w:rsidR="00E14488" w:rsidRPr="00EB63A1">
        <w:rPr>
          <w:rFonts w:ascii="Times New Roman" w:hAnsi="Times New Roman" w:cs="Times New Roman"/>
          <w:sz w:val="22"/>
          <w:szCs w:val="22"/>
          <w:lang w:val="en-GB"/>
        </w:rPr>
        <w:tab/>
        <w:t>the</w:t>
      </w:r>
      <w:r w:rsidR="00E14488" w:rsidRPr="00EB63A1">
        <w:rPr>
          <w:rFonts w:ascii="Times New Roman" w:hAnsi="Times New Roman" w:cs="Times New Roman"/>
          <w:sz w:val="22"/>
          <w:szCs w:val="22"/>
          <w:lang w:val="en-GB"/>
        </w:rPr>
        <w:tab/>
        <w:t>great</w:t>
      </w:r>
      <w:r w:rsidR="00E14488" w:rsidRPr="00EB63A1">
        <w:rPr>
          <w:rFonts w:ascii="Times New Roman" w:hAnsi="Times New Roman" w:cs="Times New Roman"/>
          <w:sz w:val="22"/>
          <w:szCs w:val="22"/>
          <w:lang w:val="en-GB"/>
        </w:rPr>
        <w:tab/>
        <w:t>things</w:t>
      </w:r>
      <w:r w:rsidR="00E14488" w:rsidRPr="00EB63A1">
        <w:rPr>
          <w:rFonts w:ascii="Times New Roman" w:hAnsi="Times New Roman" w:cs="Times New Roman"/>
          <w:sz w:val="22"/>
          <w:szCs w:val="22"/>
          <w:lang w:val="en-GB"/>
        </w:rPr>
        <w:tab/>
        <w:t>REL</w:t>
      </w:r>
    </w:p>
    <w:p w14:paraId="5F0A9729" w14:textId="37919524" w:rsidR="00E14488" w:rsidRPr="00EB63A1" w:rsidRDefault="00E14488"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b/>
          <w:i/>
          <w:sz w:val="22"/>
          <w:szCs w:val="22"/>
          <w:lang w:val="en-GB"/>
        </w:rPr>
        <w:t xml:space="preserve">mi </w:t>
      </w:r>
      <w:r w:rsidRPr="00EB63A1">
        <w:rPr>
          <w:rFonts w:ascii="Times New Roman" w:hAnsi="Times New Roman" w:cs="Times New Roman"/>
          <w:b/>
          <w:i/>
          <w:sz w:val="22"/>
          <w:szCs w:val="22"/>
          <w:lang w:val="en-GB"/>
        </w:rPr>
        <w:tab/>
      </w:r>
      <w:r w:rsidRPr="00EB63A1">
        <w:rPr>
          <w:rFonts w:ascii="Times New Roman" w:hAnsi="Times New Roman" w:cs="Times New Roman"/>
          <w:b/>
          <w:i/>
          <w:sz w:val="22"/>
          <w:szCs w:val="22"/>
          <w:lang w:val="en-GB"/>
        </w:rPr>
        <w:tab/>
        <w:t xml:space="preserve">venne </w:t>
      </w:r>
      <w:r w:rsidRPr="00EB63A1">
        <w:rPr>
          <w:rFonts w:ascii="Times New Roman" w:hAnsi="Times New Roman" w:cs="Times New Roman"/>
          <w:b/>
          <w:i/>
          <w:sz w:val="22"/>
          <w:szCs w:val="22"/>
          <w:lang w:val="en-GB"/>
        </w:rPr>
        <w:tab/>
      </w:r>
      <w:r w:rsidRPr="00EB63A1">
        <w:rPr>
          <w:rFonts w:ascii="Times New Roman" w:hAnsi="Times New Roman" w:cs="Times New Roman"/>
          <w:b/>
          <w:i/>
          <w:sz w:val="22"/>
          <w:szCs w:val="22"/>
          <w:lang w:val="en-GB"/>
        </w:rPr>
        <w:tab/>
        <w:t>fatto</w:t>
      </w:r>
      <w:r w:rsidRPr="00EB63A1">
        <w:rPr>
          <w:rFonts w:ascii="Times New Roman" w:hAnsi="Times New Roman" w:cs="Times New Roman"/>
          <w:i/>
          <w:sz w:val="22"/>
          <w:szCs w:val="22"/>
          <w:lang w:val="en-GB"/>
        </w:rPr>
        <w:t xml:space="preserve"> </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t xml:space="preserve">insino </w:t>
      </w:r>
      <w:r w:rsidRPr="00EB63A1">
        <w:rPr>
          <w:rFonts w:ascii="Times New Roman" w:hAnsi="Times New Roman" w:cs="Times New Roman"/>
          <w:i/>
          <w:sz w:val="22"/>
          <w:szCs w:val="22"/>
          <w:lang w:val="en-GB"/>
        </w:rPr>
        <w:tab/>
        <w:t xml:space="preserve">a </w:t>
      </w:r>
      <w:r w:rsidRPr="00EB63A1">
        <w:rPr>
          <w:rFonts w:ascii="Times New Roman" w:hAnsi="Times New Roman" w:cs="Times New Roman"/>
          <w:i/>
          <w:sz w:val="22"/>
          <w:szCs w:val="22"/>
          <w:lang w:val="en-GB"/>
        </w:rPr>
        <w:tab/>
        <w:t xml:space="preserve">questa </w:t>
      </w:r>
      <w:r w:rsidRPr="00EB63A1">
        <w:rPr>
          <w:rFonts w:ascii="Times New Roman" w:hAnsi="Times New Roman" w:cs="Times New Roman"/>
          <w:i/>
          <w:sz w:val="22"/>
          <w:szCs w:val="22"/>
          <w:lang w:val="en-GB"/>
        </w:rPr>
        <w:tab/>
        <w:t xml:space="preserve">età, </w:t>
      </w:r>
    </w:p>
    <w:p w14:paraId="3455F1DD" w14:textId="1C745FF2" w:rsidR="00E14488" w:rsidRPr="00EB63A1" w:rsidRDefault="00E14488"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CLIT.1SG</w:t>
      </w:r>
      <w:r w:rsidRPr="00EB63A1">
        <w:rPr>
          <w:rFonts w:ascii="Times New Roman" w:hAnsi="Times New Roman" w:cs="Times New Roman"/>
          <w:sz w:val="22"/>
          <w:szCs w:val="22"/>
          <w:lang w:val="en-GB"/>
        </w:rPr>
        <w:tab/>
        <w:t>come.PFV.3SG</w:t>
      </w:r>
      <w:r w:rsidRPr="00EB63A1">
        <w:rPr>
          <w:rFonts w:ascii="Times New Roman" w:hAnsi="Times New Roman" w:cs="Times New Roman"/>
          <w:sz w:val="22"/>
          <w:szCs w:val="22"/>
          <w:lang w:val="en-GB"/>
        </w:rPr>
        <w:tab/>
        <w:t>do.PTCP.PST.M.SG</w:t>
      </w:r>
      <w:r w:rsidRPr="00EB63A1">
        <w:rPr>
          <w:rFonts w:ascii="Times New Roman" w:hAnsi="Times New Roman" w:cs="Times New Roman"/>
          <w:sz w:val="22"/>
          <w:szCs w:val="22"/>
          <w:lang w:val="en-GB"/>
        </w:rPr>
        <w:tab/>
        <w:t>until</w:t>
      </w:r>
      <w:r w:rsidRPr="00EB63A1">
        <w:rPr>
          <w:rFonts w:ascii="Times New Roman" w:hAnsi="Times New Roman" w:cs="Times New Roman"/>
          <w:sz w:val="22"/>
          <w:szCs w:val="22"/>
          <w:lang w:val="en-GB"/>
        </w:rPr>
        <w:tab/>
        <w:t>to</w:t>
      </w:r>
      <w:r w:rsidRPr="00EB63A1">
        <w:rPr>
          <w:rFonts w:ascii="Times New Roman" w:hAnsi="Times New Roman" w:cs="Times New Roman"/>
          <w:sz w:val="22"/>
          <w:szCs w:val="22"/>
          <w:lang w:val="en-GB"/>
        </w:rPr>
        <w:tab/>
        <w:t>this</w:t>
      </w:r>
      <w:r w:rsidRPr="00EB63A1">
        <w:rPr>
          <w:rFonts w:ascii="Times New Roman" w:hAnsi="Times New Roman" w:cs="Times New Roman"/>
          <w:sz w:val="22"/>
          <w:szCs w:val="22"/>
          <w:lang w:val="en-GB"/>
        </w:rPr>
        <w:tab/>
        <w:t>age</w:t>
      </w:r>
    </w:p>
    <w:p w14:paraId="5D38A4C8" w14:textId="103D1CC7" w:rsidR="00E14488" w:rsidRPr="00EB63A1" w:rsidRDefault="00E14488" w:rsidP="00CA79EA">
      <w:pPr>
        <w:spacing w:line="480" w:lineRule="auto"/>
        <w:ind w:firstLine="720"/>
        <w:jc w:val="both"/>
        <w:rPr>
          <w:rFonts w:ascii="Times New Roman" w:hAnsi="Times New Roman" w:cs="Times New Roman"/>
          <w:i/>
          <w:sz w:val="22"/>
          <w:szCs w:val="22"/>
          <w:lang w:val="en-GB"/>
        </w:rPr>
      </w:pPr>
      <w:r w:rsidRPr="00EB63A1">
        <w:rPr>
          <w:rFonts w:ascii="Times New Roman" w:hAnsi="Times New Roman" w:cs="Times New Roman"/>
          <w:i/>
          <w:sz w:val="22"/>
          <w:szCs w:val="22"/>
          <w:lang w:val="en-GB"/>
        </w:rPr>
        <w:t xml:space="preserve">e </w:t>
      </w:r>
      <w:r w:rsidRPr="00EB63A1">
        <w:rPr>
          <w:rFonts w:ascii="Times New Roman" w:hAnsi="Times New Roman" w:cs="Times New Roman"/>
          <w:i/>
          <w:sz w:val="22"/>
          <w:szCs w:val="22"/>
          <w:lang w:val="en-GB"/>
        </w:rPr>
        <w:tab/>
        <w:t xml:space="preserve">i </w:t>
      </w:r>
      <w:r w:rsidRPr="00EB63A1">
        <w:rPr>
          <w:rFonts w:ascii="Times New Roman" w:hAnsi="Times New Roman" w:cs="Times New Roman"/>
          <w:i/>
          <w:sz w:val="22"/>
          <w:szCs w:val="22"/>
          <w:lang w:val="en-GB"/>
        </w:rPr>
        <w:tab/>
        <w:t xml:space="preserve">gran </w:t>
      </w:r>
      <w:r w:rsidRPr="00EB63A1">
        <w:rPr>
          <w:rFonts w:ascii="Times New Roman" w:hAnsi="Times New Roman" w:cs="Times New Roman"/>
          <w:i/>
          <w:sz w:val="22"/>
          <w:szCs w:val="22"/>
          <w:lang w:val="en-GB"/>
        </w:rPr>
        <w:tab/>
        <w:t>pericoli</w:t>
      </w:r>
      <w:r w:rsidRPr="00EB63A1">
        <w:rPr>
          <w:rFonts w:ascii="Times New Roman" w:hAnsi="Times New Roman" w:cs="Times New Roman"/>
          <w:i/>
          <w:sz w:val="22"/>
          <w:szCs w:val="22"/>
          <w:lang w:val="en-GB"/>
        </w:rPr>
        <w:tab/>
        <w:t xml:space="preserve"> della </w:t>
      </w:r>
      <w:r w:rsidRPr="00EB63A1">
        <w:rPr>
          <w:rFonts w:ascii="Times New Roman" w:hAnsi="Times New Roman" w:cs="Times New Roman"/>
          <w:i/>
          <w:sz w:val="22"/>
          <w:szCs w:val="22"/>
          <w:lang w:val="en-GB"/>
        </w:rPr>
        <w:tab/>
        <w:t xml:space="preserve">propria vita, </w:t>
      </w:r>
      <w:r w:rsidRPr="00EB63A1">
        <w:rPr>
          <w:rFonts w:ascii="Times New Roman" w:hAnsi="Times New Roman" w:cs="Times New Roman"/>
          <w:i/>
          <w:sz w:val="22"/>
          <w:szCs w:val="22"/>
          <w:lang w:val="en-GB"/>
        </w:rPr>
        <w:tab/>
        <w:t>farei</w:t>
      </w:r>
    </w:p>
    <w:p w14:paraId="22D17E47" w14:textId="4F26C5E9" w:rsidR="00E14488" w:rsidRPr="00EB63A1" w:rsidRDefault="00E14488"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and</w:t>
      </w:r>
      <w:r w:rsidRPr="00EB63A1">
        <w:rPr>
          <w:rFonts w:ascii="Times New Roman" w:hAnsi="Times New Roman" w:cs="Times New Roman"/>
          <w:sz w:val="22"/>
          <w:szCs w:val="22"/>
          <w:lang w:val="en-GB"/>
        </w:rPr>
        <w:tab/>
        <w:t>the</w:t>
      </w:r>
      <w:r w:rsidRPr="00EB63A1">
        <w:rPr>
          <w:rFonts w:ascii="Times New Roman" w:hAnsi="Times New Roman" w:cs="Times New Roman"/>
          <w:sz w:val="22"/>
          <w:szCs w:val="22"/>
          <w:lang w:val="en-GB"/>
        </w:rPr>
        <w:tab/>
        <w:t>great</w:t>
      </w:r>
      <w:r w:rsidRPr="00EB63A1">
        <w:rPr>
          <w:rFonts w:ascii="Times New Roman" w:hAnsi="Times New Roman" w:cs="Times New Roman"/>
          <w:sz w:val="22"/>
          <w:szCs w:val="22"/>
          <w:lang w:val="en-GB"/>
        </w:rPr>
        <w:tab/>
        <w:t>perils</w:t>
      </w:r>
      <w:r w:rsidRPr="00EB63A1">
        <w:rPr>
          <w:rFonts w:ascii="Times New Roman" w:hAnsi="Times New Roman" w:cs="Times New Roman"/>
          <w:sz w:val="22"/>
          <w:szCs w:val="22"/>
          <w:lang w:val="en-GB"/>
        </w:rPr>
        <w:tab/>
        <w:t>of.the</w:t>
      </w:r>
      <w:r w:rsidRPr="00EB63A1">
        <w:rPr>
          <w:rFonts w:ascii="Times New Roman" w:hAnsi="Times New Roman" w:cs="Times New Roman"/>
          <w:sz w:val="22"/>
          <w:szCs w:val="22"/>
          <w:lang w:val="en-GB"/>
        </w:rPr>
        <w:tab/>
        <w:t>own</w:t>
      </w:r>
      <w:r w:rsidRPr="00EB63A1">
        <w:rPr>
          <w:rFonts w:ascii="Times New Roman" w:hAnsi="Times New Roman" w:cs="Times New Roman"/>
          <w:sz w:val="22"/>
          <w:szCs w:val="22"/>
          <w:lang w:val="en-GB"/>
        </w:rPr>
        <w:tab/>
        <w:t>life</w:t>
      </w:r>
      <w:r w:rsidRPr="00EB63A1">
        <w:rPr>
          <w:rFonts w:ascii="Times New Roman" w:hAnsi="Times New Roman" w:cs="Times New Roman"/>
          <w:sz w:val="22"/>
          <w:szCs w:val="22"/>
          <w:lang w:val="en-GB"/>
        </w:rPr>
        <w:tab/>
      </w:r>
      <w:r w:rsidR="00850B2C" w:rsidRPr="00EB63A1">
        <w:rPr>
          <w:rFonts w:ascii="Times New Roman" w:hAnsi="Times New Roman" w:cs="Times New Roman"/>
          <w:sz w:val="22"/>
          <w:szCs w:val="22"/>
          <w:lang w:val="en-GB"/>
        </w:rPr>
        <w:t>do.PRS.COND.1SG</w:t>
      </w:r>
    </w:p>
    <w:p w14:paraId="59E63D90" w14:textId="0BAA3B1A" w:rsidR="00E14488" w:rsidRPr="00EB63A1" w:rsidRDefault="00E14488" w:rsidP="00CA79EA">
      <w:pPr>
        <w:spacing w:line="480" w:lineRule="auto"/>
        <w:ind w:firstLine="720"/>
        <w:jc w:val="both"/>
        <w:rPr>
          <w:rFonts w:ascii="Times New Roman" w:hAnsi="Times New Roman" w:cs="Times New Roman"/>
          <w:i/>
          <w:sz w:val="22"/>
          <w:szCs w:val="22"/>
          <w:lang w:val="en-GB"/>
        </w:rPr>
      </w:pPr>
      <w:r w:rsidRPr="00EB63A1">
        <w:rPr>
          <w:rFonts w:ascii="Times New Roman" w:hAnsi="Times New Roman" w:cs="Times New Roman"/>
          <w:i/>
          <w:sz w:val="22"/>
          <w:szCs w:val="22"/>
          <w:lang w:val="en-GB"/>
        </w:rPr>
        <w:t xml:space="preserve">maravigliare </w:t>
      </w:r>
      <w:r w:rsidR="00850B2C"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 xml:space="preserve">chi </w:t>
      </w:r>
      <w:r w:rsidR="00850B2C"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 xml:space="preserve">tal </w:t>
      </w:r>
      <w:r w:rsidR="00850B2C"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 xml:space="preserve">cosa </w:t>
      </w:r>
      <w:r w:rsidR="00850B2C"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leggessi</w:t>
      </w:r>
      <w:r w:rsidR="00706B8D" w:rsidRPr="00EB63A1">
        <w:rPr>
          <w:rFonts w:ascii="Times New Roman" w:hAnsi="Times New Roman" w:cs="Times New Roman"/>
          <w:i/>
          <w:sz w:val="22"/>
          <w:szCs w:val="22"/>
          <w:lang w:val="en-GB"/>
        </w:rPr>
        <w:t>.</w:t>
      </w:r>
    </w:p>
    <w:p w14:paraId="70D499FF" w14:textId="0EBA82A8" w:rsidR="00E14488" w:rsidRPr="00EB63A1" w:rsidRDefault="00850B2C"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surprise.INF</w:t>
      </w:r>
      <w:r w:rsidRPr="00EB63A1">
        <w:rPr>
          <w:rFonts w:ascii="Times New Roman" w:hAnsi="Times New Roman" w:cs="Times New Roman"/>
          <w:sz w:val="22"/>
          <w:szCs w:val="22"/>
          <w:lang w:val="en-GB"/>
        </w:rPr>
        <w:tab/>
        <w:t>who</w:t>
      </w:r>
      <w:r w:rsidRPr="00EB63A1">
        <w:rPr>
          <w:rFonts w:ascii="Times New Roman" w:hAnsi="Times New Roman" w:cs="Times New Roman"/>
          <w:sz w:val="22"/>
          <w:szCs w:val="22"/>
          <w:lang w:val="en-GB"/>
        </w:rPr>
        <w:tab/>
        <w:t>such</w:t>
      </w:r>
      <w:r w:rsidRPr="00EB63A1">
        <w:rPr>
          <w:rFonts w:ascii="Times New Roman" w:hAnsi="Times New Roman" w:cs="Times New Roman"/>
          <w:sz w:val="22"/>
          <w:szCs w:val="22"/>
          <w:lang w:val="en-GB"/>
        </w:rPr>
        <w:tab/>
        <w:t>thing</w:t>
      </w:r>
      <w:r w:rsidRPr="00EB63A1">
        <w:rPr>
          <w:rFonts w:ascii="Times New Roman" w:hAnsi="Times New Roman" w:cs="Times New Roman"/>
          <w:sz w:val="22"/>
          <w:szCs w:val="22"/>
          <w:lang w:val="en-GB"/>
        </w:rPr>
        <w:tab/>
        <w:t>read.IPFV.SBJV.3SG</w:t>
      </w:r>
    </w:p>
    <w:p w14:paraId="7F1BD4F6" w14:textId="69C5CCBD" w:rsidR="00B0514C" w:rsidRPr="00B0514C" w:rsidRDefault="00E14488" w:rsidP="00B0514C">
      <w:pPr>
        <w:widowControl w:val="0"/>
        <w:autoSpaceDE w:val="0"/>
        <w:autoSpaceDN w:val="0"/>
        <w:adjustRightInd w:val="0"/>
        <w:spacing w:line="480" w:lineRule="auto"/>
        <w:ind w:firstLine="720"/>
        <w:rPr>
          <w:rFonts w:ascii="NimbusRomNo9L-Regu" w:hAnsi="NimbusRomNo9L-Regu" w:cs="NimbusRomNo9L-Regu"/>
          <w:sz w:val="22"/>
          <w:szCs w:val="22"/>
          <w:lang w:val="en-US"/>
        </w:rPr>
      </w:pPr>
      <w:r w:rsidRPr="00EB63A1">
        <w:rPr>
          <w:rFonts w:ascii="Times New Roman" w:hAnsi="Times New Roman" w:cs="Times New Roman"/>
          <w:sz w:val="22"/>
          <w:szCs w:val="22"/>
          <w:lang w:val="en-GB"/>
        </w:rPr>
        <w:t>"</w:t>
      </w:r>
      <w:r w:rsidR="00850B2C" w:rsidRPr="00EB63A1">
        <w:rPr>
          <w:rFonts w:ascii="Times New Roman" w:hAnsi="Times New Roman" w:cs="Times New Roman"/>
          <w:sz w:val="22"/>
          <w:szCs w:val="22"/>
          <w:lang w:val="en-US"/>
        </w:rPr>
        <w:t>If I wanted to describe the great things that happened to me until that age and the great risks I ran, I would surprise the one who would read about it</w:t>
      </w:r>
      <w:r w:rsidR="00E34763" w:rsidRPr="00EB63A1">
        <w:rPr>
          <w:rFonts w:ascii="Times New Roman" w:hAnsi="Times New Roman" w:cs="Times New Roman"/>
          <w:sz w:val="22"/>
          <w:szCs w:val="22"/>
          <w:lang w:val="en-US"/>
        </w:rPr>
        <w:t>.</w:t>
      </w:r>
      <w:r w:rsidR="00850B2C" w:rsidRPr="00EB63A1">
        <w:rPr>
          <w:rFonts w:ascii="Times New Roman" w:hAnsi="Times New Roman" w:cs="Times New Roman"/>
          <w:sz w:val="22"/>
          <w:szCs w:val="22"/>
          <w:lang w:val="en-US"/>
        </w:rPr>
        <w:t>" (Cellini, Vita, 1.7)</w:t>
      </w:r>
      <w:r w:rsidR="00850B2C" w:rsidRPr="00EB63A1">
        <w:rPr>
          <w:rFonts w:ascii="Times New Roman" w:hAnsi="Times New Roman" w:cs="Times New Roman"/>
          <w:sz w:val="22"/>
          <w:szCs w:val="22"/>
          <w:lang w:val="en-GB"/>
        </w:rPr>
        <w:t xml:space="preserve"> </w:t>
      </w:r>
    </w:p>
    <w:p w14:paraId="6605308C" w14:textId="77777777" w:rsidR="00B0514C" w:rsidRDefault="009706C6" w:rsidP="00B0514C">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Similarly, 50 examples of complement clauses were collected and analysed. Similarly to relative clauses,</w:t>
      </w:r>
      <w:r w:rsidR="00B0514C">
        <w:rPr>
          <w:rFonts w:ascii="Times New Roman" w:hAnsi="Times New Roman" w:cs="Times New Roman"/>
          <w:sz w:val="22"/>
          <w:szCs w:val="22"/>
          <w:lang w:val="en-GB"/>
        </w:rPr>
        <w:t xml:space="preserve"> no instances of SAS were found:</w:t>
      </w:r>
    </w:p>
    <w:p w14:paraId="0E592485" w14:textId="60F9F460" w:rsidR="009706C6" w:rsidRPr="00B0514C" w:rsidRDefault="00EC7CFC" w:rsidP="00B0514C">
      <w:pPr>
        <w:spacing w:line="480" w:lineRule="auto"/>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(19</w:t>
      </w:r>
      <w:r w:rsidR="009706C6" w:rsidRPr="00EB63A1">
        <w:rPr>
          <w:rFonts w:ascii="Times New Roman" w:hAnsi="Times New Roman" w:cs="Times New Roman"/>
          <w:sz w:val="22"/>
          <w:szCs w:val="22"/>
          <w:lang w:val="en-GB"/>
        </w:rPr>
        <w:t xml:space="preserve">) </w:t>
      </w:r>
      <w:r w:rsidR="00B0514C">
        <w:rPr>
          <w:rFonts w:ascii="Times New Roman" w:hAnsi="Times New Roman" w:cs="Times New Roman"/>
          <w:sz w:val="22"/>
          <w:szCs w:val="22"/>
          <w:lang w:val="en-GB"/>
        </w:rPr>
        <w:tab/>
      </w:r>
      <w:r w:rsidR="00B0514C">
        <w:rPr>
          <w:rFonts w:ascii="Times New Roman" w:hAnsi="Times New Roman" w:cs="Times New Roman"/>
          <w:i/>
          <w:sz w:val="22"/>
          <w:szCs w:val="22"/>
          <w:lang w:val="en-GB"/>
        </w:rPr>
        <w:t xml:space="preserve">E </w:t>
      </w:r>
      <w:r w:rsidR="00B0514C">
        <w:rPr>
          <w:rFonts w:ascii="Times New Roman" w:hAnsi="Times New Roman" w:cs="Times New Roman"/>
          <w:i/>
          <w:sz w:val="22"/>
          <w:szCs w:val="22"/>
          <w:lang w:val="en-GB"/>
        </w:rPr>
        <w:tab/>
      </w:r>
      <w:r w:rsidR="009706C6" w:rsidRPr="00EB63A1">
        <w:rPr>
          <w:rFonts w:ascii="Times New Roman" w:hAnsi="Times New Roman" w:cs="Times New Roman"/>
          <w:i/>
          <w:sz w:val="22"/>
          <w:szCs w:val="22"/>
          <w:lang w:val="en-GB"/>
        </w:rPr>
        <w:t xml:space="preserve">però </w:t>
      </w:r>
      <w:r w:rsidR="009706C6" w:rsidRPr="00EB63A1">
        <w:rPr>
          <w:rFonts w:ascii="Times New Roman" w:hAnsi="Times New Roman" w:cs="Times New Roman"/>
          <w:i/>
          <w:sz w:val="22"/>
          <w:szCs w:val="22"/>
          <w:lang w:val="en-GB"/>
        </w:rPr>
        <w:tab/>
        <w:t xml:space="preserve">dico </w:t>
      </w:r>
      <w:r w:rsidR="009706C6" w:rsidRPr="00EB63A1">
        <w:rPr>
          <w:rFonts w:ascii="Times New Roman" w:hAnsi="Times New Roman" w:cs="Times New Roman"/>
          <w:i/>
          <w:sz w:val="22"/>
          <w:szCs w:val="22"/>
          <w:lang w:val="en-GB"/>
        </w:rPr>
        <w:tab/>
      </w:r>
      <w:r w:rsidR="009706C6" w:rsidRPr="00EB63A1">
        <w:rPr>
          <w:rFonts w:ascii="Times New Roman" w:hAnsi="Times New Roman" w:cs="Times New Roman"/>
          <w:i/>
          <w:sz w:val="22"/>
          <w:szCs w:val="22"/>
          <w:lang w:val="en-GB"/>
        </w:rPr>
        <w:tab/>
      </w:r>
      <w:r w:rsidR="009706C6" w:rsidRPr="00EB63A1">
        <w:rPr>
          <w:rFonts w:ascii="Times New Roman" w:hAnsi="Times New Roman" w:cs="Times New Roman"/>
          <w:b/>
          <w:i/>
          <w:sz w:val="22"/>
          <w:szCs w:val="22"/>
          <w:lang w:val="en-GB"/>
        </w:rPr>
        <w:t xml:space="preserve">che </w:t>
      </w:r>
      <w:r w:rsidR="009706C6" w:rsidRPr="00EB63A1">
        <w:rPr>
          <w:rFonts w:ascii="Times New Roman" w:hAnsi="Times New Roman" w:cs="Times New Roman"/>
          <w:b/>
          <w:i/>
          <w:sz w:val="22"/>
          <w:szCs w:val="22"/>
          <w:lang w:val="en-GB"/>
        </w:rPr>
        <w:tab/>
        <w:t xml:space="preserve">  i </w:t>
      </w:r>
      <w:r w:rsidR="009706C6" w:rsidRPr="00EB63A1">
        <w:rPr>
          <w:rFonts w:ascii="Times New Roman" w:hAnsi="Times New Roman" w:cs="Times New Roman"/>
          <w:b/>
          <w:i/>
          <w:sz w:val="22"/>
          <w:szCs w:val="22"/>
          <w:lang w:val="en-GB"/>
        </w:rPr>
        <w:tab/>
        <w:t xml:space="preserve">savi </w:t>
      </w:r>
      <w:r w:rsidR="009706C6" w:rsidRPr="00EB63A1">
        <w:rPr>
          <w:rFonts w:ascii="Times New Roman" w:hAnsi="Times New Roman" w:cs="Times New Roman"/>
          <w:b/>
          <w:i/>
          <w:sz w:val="22"/>
          <w:szCs w:val="22"/>
          <w:lang w:val="en-GB"/>
        </w:rPr>
        <w:tab/>
        <w:t xml:space="preserve">hanno </w:t>
      </w:r>
    </w:p>
    <w:p w14:paraId="0CDAAE01" w14:textId="3AD6B3EA" w:rsidR="009706C6" w:rsidRPr="00EB63A1" w:rsidRDefault="009706C6" w:rsidP="00B0514C">
      <w:pPr>
        <w:spacing w:line="480" w:lineRule="auto"/>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 </w:t>
      </w:r>
      <w:r w:rsidR="00B0514C">
        <w:rPr>
          <w:rFonts w:ascii="Times New Roman" w:hAnsi="Times New Roman" w:cs="Times New Roman"/>
          <w:sz w:val="22"/>
          <w:szCs w:val="22"/>
          <w:lang w:val="en-GB"/>
        </w:rPr>
        <w:tab/>
      </w:r>
      <w:r w:rsidRPr="00EB63A1">
        <w:rPr>
          <w:rFonts w:ascii="Times New Roman" w:hAnsi="Times New Roman" w:cs="Times New Roman"/>
          <w:sz w:val="22"/>
          <w:szCs w:val="22"/>
          <w:lang w:val="en-GB"/>
        </w:rPr>
        <w:t>and</w:t>
      </w:r>
      <w:r w:rsidRPr="00EB63A1">
        <w:rPr>
          <w:rFonts w:ascii="Times New Roman" w:hAnsi="Times New Roman" w:cs="Times New Roman"/>
          <w:sz w:val="22"/>
          <w:szCs w:val="22"/>
          <w:lang w:val="en-GB"/>
        </w:rPr>
        <w:tab/>
        <w:t>but</w:t>
      </w:r>
      <w:r w:rsidRPr="00EB63A1">
        <w:rPr>
          <w:rFonts w:ascii="Times New Roman" w:hAnsi="Times New Roman" w:cs="Times New Roman"/>
          <w:sz w:val="22"/>
          <w:szCs w:val="22"/>
          <w:lang w:val="en-GB"/>
        </w:rPr>
        <w:tab/>
        <w:t>say.PRS.1SG</w:t>
      </w:r>
      <w:r w:rsidRPr="00EB63A1">
        <w:rPr>
          <w:rFonts w:ascii="Times New Roman" w:hAnsi="Times New Roman" w:cs="Times New Roman"/>
          <w:sz w:val="22"/>
          <w:szCs w:val="22"/>
          <w:lang w:val="en-GB"/>
        </w:rPr>
        <w:tab/>
        <w:t>COMPL the</w:t>
      </w:r>
      <w:r w:rsidRPr="00EB63A1">
        <w:rPr>
          <w:rFonts w:ascii="Times New Roman" w:hAnsi="Times New Roman" w:cs="Times New Roman"/>
          <w:sz w:val="22"/>
          <w:szCs w:val="22"/>
          <w:lang w:val="en-GB"/>
        </w:rPr>
        <w:tab/>
        <w:t>sage</w:t>
      </w:r>
      <w:r w:rsidRPr="00EB63A1">
        <w:rPr>
          <w:rFonts w:ascii="Times New Roman" w:hAnsi="Times New Roman" w:cs="Times New Roman"/>
          <w:sz w:val="22"/>
          <w:szCs w:val="22"/>
          <w:lang w:val="en-GB"/>
        </w:rPr>
        <w:tab/>
        <w:t>have.PRS.3PL</w:t>
      </w:r>
    </w:p>
    <w:p w14:paraId="3C520BDE" w14:textId="1C5277F4" w:rsidR="009706C6" w:rsidRPr="00EB63A1" w:rsidRDefault="00EC7CFC"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i/>
          <w:sz w:val="22"/>
          <w:szCs w:val="22"/>
          <w:lang w:val="en-GB"/>
        </w:rPr>
        <w:t xml:space="preserve"> </w:t>
      </w:r>
      <w:r w:rsidR="009706C6" w:rsidRPr="00EB63A1">
        <w:rPr>
          <w:rFonts w:ascii="Times New Roman" w:hAnsi="Times New Roman" w:cs="Times New Roman"/>
          <w:i/>
          <w:sz w:val="22"/>
          <w:szCs w:val="22"/>
          <w:lang w:val="en-GB"/>
        </w:rPr>
        <w:t xml:space="preserve">vantaggio  </w:t>
      </w:r>
      <w:r w:rsidR="009706C6" w:rsidRPr="00EB63A1">
        <w:rPr>
          <w:rFonts w:ascii="Times New Roman" w:hAnsi="Times New Roman" w:cs="Times New Roman"/>
          <w:i/>
          <w:sz w:val="22"/>
          <w:szCs w:val="22"/>
          <w:lang w:val="en-GB"/>
        </w:rPr>
        <w:tab/>
        <w:t xml:space="preserve">ché </w:t>
      </w:r>
      <w:r w:rsidR="009706C6" w:rsidRPr="00EB63A1">
        <w:rPr>
          <w:rFonts w:ascii="Times New Roman" w:hAnsi="Times New Roman" w:cs="Times New Roman"/>
          <w:i/>
          <w:sz w:val="22"/>
          <w:szCs w:val="22"/>
          <w:lang w:val="en-GB"/>
        </w:rPr>
        <w:tab/>
        <w:t xml:space="preserve">conoscono </w:t>
      </w:r>
      <w:r w:rsidR="009706C6" w:rsidRPr="00EB63A1">
        <w:rPr>
          <w:rFonts w:ascii="Times New Roman" w:hAnsi="Times New Roman" w:cs="Times New Roman"/>
          <w:i/>
          <w:sz w:val="22"/>
          <w:szCs w:val="22"/>
          <w:lang w:val="en-GB"/>
        </w:rPr>
        <w:tab/>
        <w:t xml:space="preserve">Idio, </w:t>
      </w:r>
    </w:p>
    <w:p w14:paraId="620B59EB" w14:textId="22D09C31" w:rsidR="009706C6" w:rsidRPr="00EB63A1" w:rsidRDefault="00EC7CFC" w:rsidP="00CA79EA">
      <w:pPr>
        <w:widowControl w:val="0"/>
        <w:autoSpaceDE w:val="0"/>
        <w:autoSpaceDN w:val="0"/>
        <w:adjustRightInd w:val="0"/>
        <w:spacing w:line="480" w:lineRule="auto"/>
        <w:ind w:firstLine="720"/>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 </w:t>
      </w:r>
      <w:r w:rsidR="009706C6" w:rsidRPr="00EB63A1">
        <w:rPr>
          <w:rFonts w:ascii="Times New Roman" w:hAnsi="Times New Roman" w:cs="Times New Roman"/>
          <w:sz w:val="22"/>
          <w:szCs w:val="22"/>
          <w:lang w:val="en-GB"/>
        </w:rPr>
        <w:t>advantage</w:t>
      </w:r>
      <w:r w:rsidR="009706C6" w:rsidRPr="00EB63A1">
        <w:rPr>
          <w:rFonts w:ascii="Times New Roman" w:hAnsi="Times New Roman" w:cs="Times New Roman"/>
          <w:sz w:val="22"/>
          <w:szCs w:val="22"/>
          <w:lang w:val="en-GB"/>
        </w:rPr>
        <w:tab/>
        <w:t>since</w:t>
      </w:r>
      <w:r w:rsidR="009706C6" w:rsidRPr="00EB63A1">
        <w:rPr>
          <w:rFonts w:ascii="Times New Roman" w:hAnsi="Times New Roman" w:cs="Times New Roman"/>
          <w:sz w:val="22"/>
          <w:szCs w:val="22"/>
          <w:lang w:val="en-GB"/>
        </w:rPr>
        <w:tab/>
        <w:t>know.PRS.3PL</w:t>
      </w:r>
      <w:r w:rsidR="009706C6" w:rsidRPr="00EB63A1">
        <w:rPr>
          <w:rFonts w:ascii="Times New Roman" w:hAnsi="Times New Roman" w:cs="Times New Roman"/>
          <w:sz w:val="22"/>
          <w:szCs w:val="22"/>
          <w:lang w:val="en-GB"/>
        </w:rPr>
        <w:tab/>
        <w:t>God</w:t>
      </w:r>
    </w:p>
    <w:p w14:paraId="780110E0" w14:textId="7020FE75" w:rsidR="009706C6" w:rsidRPr="00B0514C" w:rsidRDefault="009706C6" w:rsidP="00B0514C">
      <w:pPr>
        <w:widowControl w:val="0"/>
        <w:autoSpaceDE w:val="0"/>
        <w:autoSpaceDN w:val="0"/>
        <w:adjustRightInd w:val="0"/>
        <w:spacing w:line="480" w:lineRule="auto"/>
        <w:ind w:firstLine="720"/>
        <w:rPr>
          <w:rFonts w:ascii="NimbusRomNo9L-Regu" w:hAnsi="NimbusRomNo9L-Regu" w:cs="NimbusRomNo9L-Regu"/>
          <w:sz w:val="22"/>
          <w:szCs w:val="22"/>
          <w:lang w:val="en-US"/>
        </w:rPr>
      </w:pPr>
      <w:r w:rsidRPr="00EB63A1">
        <w:rPr>
          <w:rFonts w:ascii="Times New Roman" w:hAnsi="Times New Roman" w:cs="Times New Roman"/>
          <w:sz w:val="22"/>
          <w:szCs w:val="22"/>
          <w:lang w:val="en-GB"/>
        </w:rPr>
        <w:t>"</w:t>
      </w:r>
      <w:r w:rsidRPr="00EB63A1">
        <w:rPr>
          <w:rFonts w:ascii="Times New Roman" w:hAnsi="Times New Roman" w:cs="Times New Roman"/>
          <w:sz w:val="22"/>
          <w:szCs w:val="22"/>
          <w:lang w:val="en-US"/>
        </w:rPr>
        <w:t xml:space="preserve">But I say that the sages are favoured, since they know God" (Morelli, </w:t>
      </w:r>
      <w:r w:rsidRPr="00EB63A1">
        <w:rPr>
          <w:rFonts w:ascii="Times New Roman" w:hAnsi="Times New Roman" w:cs="Times New Roman"/>
          <w:i/>
          <w:sz w:val="22"/>
          <w:szCs w:val="22"/>
          <w:lang w:val="en-US"/>
        </w:rPr>
        <w:t>Ricordi</w:t>
      </w:r>
      <w:r w:rsidRPr="00EB63A1">
        <w:rPr>
          <w:rFonts w:ascii="Times New Roman" w:hAnsi="Times New Roman" w:cs="Times New Roman"/>
          <w:sz w:val="22"/>
          <w:szCs w:val="22"/>
          <w:lang w:val="en-US"/>
        </w:rPr>
        <w:t>, III)</w:t>
      </w:r>
      <w:r w:rsidRPr="00EB63A1">
        <w:rPr>
          <w:rFonts w:ascii="Times New Roman" w:hAnsi="Times New Roman" w:cs="Times New Roman"/>
          <w:sz w:val="22"/>
          <w:szCs w:val="22"/>
          <w:lang w:val="en-GB"/>
        </w:rPr>
        <w:t xml:space="preserve"> </w:t>
      </w:r>
    </w:p>
    <w:p w14:paraId="1C909250" w14:textId="1DA46D8E" w:rsidR="00850B2C" w:rsidRPr="00EB63A1" w:rsidRDefault="00850B2C"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As we will see in Section (</w:t>
      </w:r>
      <w:r w:rsidR="00937846" w:rsidRPr="00EB63A1">
        <w:rPr>
          <w:rFonts w:ascii="Times New Roman" w:hAnsi="Times New Roman" w:cs="Times New Roman"/>
          <w:sz w:val="22"/>
          <w:szCs w:val="22"/>
          <w:lang w:val="en-GB"/>
        </w:rPr>
        <w:t>4.2</w:t>
      </w:r>
      <w:r w:rsidRPr="00EB63A1">
        <w:rPr>
          <w:rFonts w:ascii="Times New Roman" w:hAnsi="Times New Roman" w:cs="Times New Roman"/>
          <w:sz w:val="22"/>
          <w:szCs w:val="22"/>
          <w:lang w:val="en-GB"/>
        </w:rPr>
        <w:t>), SAS in relative clauses is a widespread phenomenon in Modern Tuscan, where it was also extended to obje</w:t>
      </w:r>
      <w:r w:rsidR="009706C6" w:rsidRPr="00EB63A1">
        <w:rPr>
          <w:rFonts w:ascii="Times New Roman" w:hAnsi="Times New Roman" w:cs="Times New Roman"/>
          <w:sz w:val="22"/>
          <w:szCs w:val="22"/>
          <w:lang w:val="en-GB"/>
        </w:rPr>
        <w:t xml:space="preserve">ct and oblique relative clauses as well as to complement clauses introduced by </w:t>
      </w:r>
      <w:r w:rsidR="009706C6" w:rsidRPr="00EB63A1">
        <w:rPr>
          <w:rFonts w:ascii="Times New Roman" w:hAnsi="Times New Roman" w:cs="Times New Roman"/>
          <w:i/>
          <w:sz w:val="22"/>
          <w:szCs w:val="22"/>
          <w:lang w:val="en-GB"/>
        </w:rPr>
        <w:t>che</w:t>
      </w:r>
      <w:r w:rsidR="009706C6" w:rsidRPr="00EB63A1">
        <w:rPr>
          <w:rFonts w:ascii="Times New Roman" w:hAnsi="Times New Roman" w:cs="Times New Roman"/>
          <w:sz w:val="22"/>
          <w:szCs w:val="22"/>
          <w:lang w:val="en-GB"/>
        </w:rPr>
        <w:t xml:space="preserve">.  </w:t>
      </w:r>
    </w:p>
    <w:p w14:paraId="33E7F8EB" w14:textId="77777777" w:rsidR="00850B2C" w:rsidRPr="00EB63A1" w:rsidRDefault="00850B2C" w:rsidP="00CA79EA">
      <w:pPr>
        <w:spacing w:line="480" w:lineRule="auto"/>
        <w:ind w:firstLine="720"/>
        <w:jc w:val="both"/>
        <w:rPr>
          <w:rFonts w:ascii="Times New Roman" w:hAnsi="Times New Roman" w:cs="Times New Roman"/>
          <w:sz w:val="22"/>
          <w:szCs w:val="22"/>
          <w:lang w:val="en-GB"/>
        </w:rPr>
      </w:pPr>
    </w:p>
    <w:p w14:paraId="0ACE6538" w14:textId="4E7F7ECE" w:rsidR="00256438" w:rsidRPr="00B0514C" w:rsidRDefault="00850B2C" w:rsidP="00B0514C">
      <w:pPr>
        <w:pStyle w:val="ListParagraph"/>
        <w:numPr>
          <w:ilvl w:val="0"/>
          <w:numId w:val="1"/>
        </w:numPr>
        <w:spacing w:line="480" w:lineRule="auto"/>
        <w:ind w:firstLine="720"/>
        <w:jc w:val="both"/>
        <w:rPr>
          <w:rFonts w:ascii="Times New Roman" w:hAnsi="Times New Roman" w:cs="Times New Roman"/>
          <w:b/>
          <w:sz w:val="22"/>
          <w:szCs w:val="22"/>
          <w:lang w:val="en-GB"/>
        </w:rPr>
      </w:pPr>
      <w:r w:rsidRPr="00EB63A1">
        <w:rPr>
          <w:rFonts w:ascii="Times New Roman" w:hAnsi="Times New Roman" w:cs="Times New Roman"/>
          <w:b/>
          <w:sz w:val="22"/>
          <w:szCs w:val="22"/>
          <w:lang w:val="en-GB"/>
        </w:rPr>
        <w:t xml:space="preserve">SAS in Modern Tuscan </w:t>
      </w:r>
    </w:p>
    <w:p w14:paraId="2149B2A4" w14:textId="0C3082CD" w:rsidR="00706B8D" w:rsidRPr="00EB63A1" w:rsidRDefault="00706B8D" w:rsidP="00B0514C">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In this section I will describe the distribution of SAS in three varieties of Modern Tuscan. I will show that SAS in Modern Tuscan, apart from occurring with post-verbal subjects, has been extended to a variety of other contexts:</w:t>
      </w:r>
    </w:p>
    <w:p w14:paraId="5BA95DE4" w14:textId="219F4249" w:rsidR="00706B8D" w:rsidRPr="00EB63A1" w:rsidRDefault="00706B8D" w:rsidP="00CA79EA">
      <w:pPr>
        <w:pStyle w:val="ListParagraph"/>
        <w:numPr>
          <w:ilvl w:val="0"/>
          <w:numId w:val="4"/>
        </w:num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i/>
          <w:sz w:val="22"/>
          <w:szCs w:val="22"/>
          <w:lang w:val="en-GB"/>
        </w:rPr>
        <w:t>wh</w:t>
      </w:r>
      <w:r w:rsidRPr="00EB63A1">
        <w:rPr>
          <w:rFonts w:ascii="Times New Roman" w:hAnsi="Times New Roman" w:cs="Times New Roman"/>
          <w:sz w:val="22"/>
          <w:szCs w:val="22"/>
          <w:lang w:val="en-GB"/>
        </w:rPr>
        <w:t>-elements in subject function;</w:t>
      </w:r>
    </w:p>
    <w:p w14:paraId="36AA0E98" w14:textId="447C8814" w:rsidR="00706B8D" w:rsidRPr="00EB63A1" w:rsidRDefault="00706B8D" w:rsidP="00CA79EA">
      <w:pPr>
        <w:pStyle w:val="ListParagraph"/>
        <w:numPr>
          <w:ilvl w:val="0"/>
          <w:numId w:val="4"/>
        </w:num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relative clauses</w:t>
      </w:r>
      <w:r w:rsidR="00D528AA" w:rsidRPr="00EB63A1">
        <w:rPr>
          <w:rFonts w:ascii="Times New Roman" w:hAnsi="Times New Roman" w:cs="Times New Roman"/>
          <w:sz w:val="22"/>
          <w:szCs w:val="22"/>
          <w:lang w:val="en-GB"/>
        </w:rPr>
        <w:t>;</w:t>
      </w:r>
    </w:p>
    <w:p w14:paraId="11D40BEB" w14:textId="60D23FA2" w:rsidR="00706B8D" w:rsidRPr="00B0514C" w:rsidRDefault="00706B8D" w:rsidP="00B0514C">
      <w:pPr>
        <w:pStyle w:val="ListParagraph"/>
        <w:numPr>
          <w:ilvl w:val="0"/>
          <w:numId w:val="4"/>
        </w:num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complement</w:t>
      </w:r>
      <w:r w:rsidR="006C013E" w:rsidRPr="00EB63A1">
        <w:rPr>
          <w:rFonts w:ascii="Times New Roman" w:hAnsi="Times New Roman" w:cs="Times New Roman"/>
          <w:sz w:val="22"/>
          <w:szCs w:val="22"/>
          <w:lang w:val="en-GB"/>
        </w:rPr>
        <w:t xml:space="preserve"> and temporal</w:t>
      </w:r>
      <w:r w:rsidRPr="00EB63A1">
        <w:rPr>
          <w:rFonts w:ascii="Times New Roman" w:hAnsi="Times New Roman" w:cs="Times New Roman"/>
          <w:sz w:val="22"/>
          <w:szCs w:val="22"/>
          <w:lang w:val="en-GB"/>
        </w:rPr>
        <w:t xml:space="preserve"> clauses introduced by </w:t>
      </w:r>
      <w:r w:rsidRPr="00EB63A1">
        <w:rPr>
          <w:rFonts w:ascii="Times New Roman" w:hAnsi="Times New Roman" w:cs="Times New Roman"/>
          <w:i/>
          <w:sz w:val="22"/>
          <w:szCs w:val="22"/>
          <w:lang w:val="en-GB"/>
        </w:rPr>
        <w:t>che</w:t>
      </w:r>
      <w:r w:rsidR="00D528AA" w:rsidRPr="00EB63A1">
        <w:rPr>
          <w:rFonts w:ascii="Times New Roman" w:hAnsi="Times New Roman" w:cs="Times New Roman"/>
          <w:sz w:val="22"/>
          <w:szCs w:val="22"/>
          <w:lang w:val="en-GB"/>
        </w:rPr>
        <w:t>.</w:t>
      </w:r>
    </w:p>
    <w:p w14:paraId="5613154B" w14:textId="0BFF06F8" w:rsidR="00706B8D" w:rsidRPr="00EB63A1" w:rsidRDefault="00706B8D"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In the following</w:t>
      </w:r>
      <w:r w:rsidR="0042463A" w:rsidRPr="00EB63A1">
        <w:rPr>
          <w:rFonts w:ascii="Times New Roman" w:hAnsi="Times New Roman" w:cs="Times New Roman"/>
          <w:sz w:val="22"/>
          <w:szCs w:val="22"/>
          <w:lang w:val="en-GB"/>
        </w:rPr>
        <w:t xml:space="preserve"> section,</w:t>
      </w:r>
      <w:r w:rsidRPr="00EB63A1">
        <w:rPr>
          <w:rFonts w:ascii="Times New Roman" w:hAnsi="Times New Roman" w:cs="Times New Roman"/>
          <w:sz w:val="22"/>
          <w:szCs w:val="22"/>
          <w:lang w:val="en-GB"/>
        </w:rPr>
        <w:t xml:space="preserve"> I will examine the distribution of </w:t>
      </w:r>
      <w:r w:rsidR="0042463A" w:rsidRPr="00EB63A1">
        <w:rPr>
          <w:rFonts w:ascii="Times New Roman" w:hAnsi="Times New Roman" w:cs="Times New Roman"/>
          <w:sz w:val="22"/>
          <w:szCs w:val="22"/>
          <w:lang w:val="en-GB"/>
        </w:rPr>
        <w:t xml:space="preserve">SAS </w:t>
      </w:r>
      <w:r w:rsidRPr="00EB63A1">
        <w:rPr>
          <w:rFonts w:ascii="Times New Roman" w:hAnsi="Times New Roman" w:cs="Times New Roman"/>
          <w:sz w:val="22"/>
          <w:szCs w:val="22"/>
          <w:lang w:val="en-GB"/>
        </w:rPr>
        <w:t>in each of these contexts,</w:t>
      </w:r>
      <w:r w:rsidR="00E904CB" w:rsidRPr="00EB63A1">
        <w:rPr>
          <w:rFonts w:ascii="Times New Roman" w:hAnsi="Times New Roman" w:cs="Times New Roman"/>
          <w:sz w:val="22"/>
          <w:szCs w:val="22"/>
          <w:lang w:val="en-GB"/>
        </w:rPr>
        <w:t xml:space="preserve"> in addition to main clauses,</w:t>
      </w:r>
      <w:r w:rsidRPr="00EB63A1">
        <w:rPr>
          <w:rFonts w:ascii="Times New Roman" w:hAnsi="Times New Roman" w:cs="Times New Roman"/>
          <w:sz w:val="22"/>
          <w:szCs w:val="22"/>
          <w:lang w:val="en-GB"/>
        </w:rPr>
        <w:t xml:space="preserve"> and will also highlight some issues related to dialectal</w:t>
      </w:r>
      <w:r w:rsidR="0042463A"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 xml:space="preserve">micro-variation among </w:t>
      </w:r>
      <w:r w:rsidR="0042463A" w:rsidRPr="00EB63A1">
        <w:rPr>
          <w:rFonts w:ascii="Times New Roman" w:hAnsi="Times New Roman" w:cs="Times New Roman"/>
          <w:sz w:val="22"/>
          <w:szCs w:val="22"/>
          <w:lang w:val="en-GB"/>
        </w:rPr>
        <w:t xml:space="preserve">these </w:t>
      </w:r>
      <w:r w:rsidRPr="00EB63A1">
        <w:rPr>
          <w:rFonts w:ascii="Times New Roman" w:hAnsi="Times New Roman" w:cs="Times New Roman"/>
          <w:sz w:val="22"/>
          <w:szCs w:val="22"/>
          <w:lang w:val="en-GB"/>
        </w:rPr>
        <w:t>Tuscan varieties. The varieties taken into consideration in</w:t>
      </w:r>
      <w:r w:rsidR="0042463A"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this paper are Florentine (both the urban and the rural varieties), Volterrano, and</w:t>
      </w:r>
      <w:r w:rsidR="0042463A"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Lucchese.</w:t>
      </w:r>
    </w:p>
    <w:p w14:paraId="2D241065" w14:textId="4839269E" w:rsidR="009D7274" w:rsidRPr="00EB63A1" w:rsidRDefault="00706B8D"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The data used in this study come either from </w:t>
      </w:r>
      <w:r w:rsidR="0042463A" w:rsidRPr="00EB63A1">
        <w:rPr>
          <w:rFonts w:ascii="Times New Roman" w:hAnsi="Times New Roman" w:cs="Times New Roman"/>
          <w:sz w:val="22"/>
          <w:szCs w:val="22"/>
          <w:lang w:val="en-GB"/>
        </w:rPr>
        <w:t xml:space="preserve">existing literature (especially </w:t>
      </w:r>
      <w:r w:rsidR="008C1811" w:rsidRPr="00EB63A1">
        <w:rPr>
          <w:rFonts w:ascii="Times New Roman" w:hAnsi="Times New Roman" w:cs="Times New Roman"/>
          <w:sz w:val="22"/>
          <w:szCs w:val="22"/>
          <w:lang w:val="en-GB"/>
        </w:rPr>
        <w:t xml:space="preserve">Brandi and Cordin </w:t>
      </w:r>
      <w:r w:rsidRPr="00EB63A1">
        <w:rPr>
          <w:rFonts w:ascii="Times New Roman" w:hAnsi="Times New Roman" w:cs="Times New Roman"/>
          <w:sz w:val="22"/>
          <w:szCs w:val="22"/>
          <w:lang w:val="en-GB"/>
        </w:rPr>
        <w:t>1981, and Brandi and Giannelli 2011) or elicitation. I elicited</w:t>
      </w:r>
      <w:r w:rsidR="0042463A"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 xml:space="preserve">examples from </w:t>
      </w:r>
      <w:r w:rsidR="007E6976" w:rsidRPr="00EB63A1">
        <w:rPr>
          <w:rFonts w:ascii="Times New Roman" w:hAnsi="Times New Roman" w:cs="Times New Roman"/>
          <w:sz w:val="22"/>
          <w:szCs w:val="22"/>
          <w:lang w:val="en-GB"/>
        </w:rPr>
        <w:t>five</w:t>
      </w:r>
      <w:r w:rsidRPr="00EB63A1">
        <w:rPr>
          <w:rFonts w:ascii="Times New Roman" w:hAnsi="Times New Roman" w:cs="Times New Roman"/>
          <w:sz w:val="22"/>
          <w:szCs w:val="22"/>
          <w:lang w:val="en-GB"/>
        </w:rPr>
        <w:t xml:space="preserve"> speakers of Tuscan varieties, one of Lucchese, one of Volterrano,</w:t>
      </w:r>
      <w:r w:rsidR="0042463A"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and three of Florence (two of them being speakers of the so-called "fiorentino</w:t>
      </w:r>
      <w:r w:rsidR="0042463A"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rustico", i.e. the variety of Florentine spoken in the countryside, and one of the variety</w:t>
      </w:r>
      <w:r w:rsidR="0042463A"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spoken in the city).</w:t>
      </w:r>
      <w:r w:rsidR="009D7274" w:rsidRPr="00EB63A1">
        <w:rPr>
          <w:rFonts w:ascii="Times New Roman" w:hAnsi="Times New Roman" w:cs="Times New Roman"/>
          <w:sz w:val="22"/>
          <w:szCs w:val="22"/>
          <w:lang w:val="en-GB"/>
        </w:rPr>
        <w:t xml:space="preserve"> The two elicitation techniques employed in this study were grammaticality judgements and translation tasks. </w:t>
      </w:r>
      <w:r w:rsidR="00CD3370" w:rsidRPr="00EB63A1">
        <w:rPr>
          <w:rFonts w:ascii="Times New Roman" w:hAnsi="Times New Roman" w:cs="Times New Roman"/>
          <w:sz w:val="22"/>
          <w:szCs w:val="22"/>
          <w:lang w:val="en-GB"/>
        </w:rPr>
        <w:t>Info</w:t>
      </w:r>
      <w:r w:rsidR="006A4072" w:rsidRPr="00EB63A1">
        <w:rPr>
          <w:rFonts w:ascii="Times New Roman" w:hAnsi="Times New Roman" w:cs="Times New Roman"/>
          <w:sz w:val="22"/>
          <w:szCs w:val="22"/>
          <w:lang w:val="en-GB"/>
        </w:rPr>
        <w:t>rmants were asked to evaluate 10</w:t>
      </w:r>
      <w:r w:rsidR="00CD3370" w:rsidRPr="00EB63A1">
        <w:rPr>
          <w:rFonts w:ascii="Times New Roman" w:hAnsi="Times New Roman" w:cs="Times New Roman"/>
          <w:sz w:val="22"/>
          <w:szCs w:val="22"/>
          <w:lang w:val="en-GB"/>
        </w:rPr>
        <w:t xml:space="preserve"> sentences gleaned from the literature and to translate </w:t>
      </w:r>
      <w:r w:rsidR="006A4072" w:rsidRPr="00EB63A1">
        <w:rPr>
          <w:rFonts w:ascii="Times New Roman" w:hAnsi="Times New Roman" w:cs="Times New Roman"/>
          <w:sz w:val="22"/>
          <w:szCs w:val="22"/>
          <w:lang w:val="en-GB"/>
        </w:rPr>
        <w:t>10</w:t>
      </w:r>
      <w:r w:rsidR="00CD3370" w:rsidRPr="00EB63A1">
        <w:rPr>
          <w:rFonts w:ascii="Times New Roman" w:hAnsi="Times New Roman" w:cs="Times New Roman"/>
          <w:sz w:val="22"/>
          <w:szCs w:val="22"/>
          <w:lang w:val="en-GB"/>
        </w:rPr>
        <w:t xml:space="preserve"> sentences into their local varieties. Given the small number </w:t>
      </w:r>
      <w:r w:rsidR="006A4072" w:rsidRPr="00EB63A1">
        <w:rPr>
          <w:rFonts w:ascii="Times New Roman" w:hAnsi="Times New Roman" w:cs="Times New Roman"/>
          <w:sz w:val="22"/>
          <w:szCs w:val="22"/>
          <w:lang w:val="en-GB"/>
        </w:rPr>
        <w:t>of examples, I did not perform a statistical analysis, but analysed the data qualitatively.</w:t>
      </w:r>
    </w:p>
    <w:p w14:paraId="32EE78F5" w14:textId="02220DDF" w:rsidR="00175CD3" w:rsidRPr="00EB63A1" w:rsidRDefault="000837A8"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As will be discussed below, </w:t>
      </w:r>
      <w:r w:rsidR="00175CD3" w:rsidRPr="00EB63A1">
        <w:rPr>
          <w:rFonts w:ascii="Times New Roman" w:hAnsi="Times New Roman" w:cs="Times New Roman"/>
          <w:sz w:val="22"/>
          <w:szCs w:val="22"/>
          <w:lang w:val="en-GB"/>
        </w:rPr>
        <w:t xml:space="preserve">SAS in subordinate clauses exhibits an interesting split. On the one hand, there is a group of subordinate clauses, comprising relative clauses, complement and temporal clauses introduced by </w:t>
      </w:r>
      <w:r w:rsidR="00175CD3" w:rsidRPr="00EB63A1">
        <w:rPr>
          <w:rFonts w:ascii="Times New Roman" w:hAnsi="Times New Roman" w:cs="Times New Roman"/>
          <w:i/>
          <w:sz w:val="22"/>
          <w:szCs w:val="22"/>
          <w:lang w:val="en-GB"/>
        </w:rPr>
        <w:t>che</w:t>
      </w:r>
      <w:r w:rsidR="00175CD3" w:rsidRPr="00EB63A1">
        <w:rPr>
          <w:rFonts w:ascii="Times New Roman" w:hAnsi="Times New Roman" w:cs="Times New Roman"/>
          <w:sz w:val="22"/>
          <w:szCs w:val="22"/>
          <w:lang w:val="en-GB"/>
        </w:rPr>
        <w:t xml:space="preserve">, in which SAS is no longer linked to the post-verbal position of the subject. I will argue that in these cases, SAS is triggered by agreement with the relativiser/complementiser </w:t>
      </w:r>
      <w:r w:rsidR="00175CD3" w:rsidRPr="00EB63A1">
        <w:rPr>
          <w:rFonts w:ascii="Times New Roman" w:hAnsi="Times New Roman" w:cs="Times New Roman"/>
          <w:i/>
          <w:sz w:val="22"/>
          <w:szCs w:val="22"/>
          <w:lang w:val="en-GB"/>
        </w:rPr>
        <w:t>che</w:t>
      </w:r>
      <w:r w:rsidR="00175CD3" w:rsidRPr="00EB63A1">
        <w:rPr>
          <w:rFonts w:ascii="Times New Roman" w:hAnsi="Times New Roman" w:cs="Times New Roman"/>
          <w:sz w:val="22"/>
          <w:szCs w:val="22"/>
          <w:lang w:val="en-GB"/>
        </w:rPr>
        <w:t xml:space="preserve">. In the second group, comprising, e.g., temporal clauses, SAS appears under the same conditions as in main clauses, viz. with post-verbal subjects. </w:t>
      </w:r>
    </w:p>
    <w:p w14:paraId="6F7AD503" w14:textId="08B24567" w:rsidR="00175CD3" w:rsidRPr="00EB63A1" w:rsidRDefault="00175CD3"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In addition, this split shows some variation depending on the variety under consideration. SAS with preverbal subjects in subordinate clauses introduced by </w:t>
      </w:r>
      <w:r w:rsidRPr="00EB63A1">
        <w:rPr>
          <w:rFonts w:ascii="Times New Roman" w:hAnsi="Times New Roman" w:cs="Times New Roman"/>
          <w:i/>
          <w:sz w:val="22"/>
          <w:szCs w:val="22"/>
          <w:lang w:val="en-GB"/>
        </w:rPr>
        <w:t>che</w:t>
      </w:r>
      <w:r w:rsidRPr="00EB63A1">
        <w:rPr>
          <w:rFonts w:ascii="Times New Roman" w:hAnsi="Times New Roman" w:cs="Times New Roman"/>
          <w:sz w:val="22"/>
          <w:szCs w:val="22"/>
          <w:lang w:val="en-GB"/>
        </w:rPr>
        <w:t xml:space="preserve"> seems to be widespread in Florentine, whilst Volterrano and Lucchese show a strong dispreference for SAS to </w:t>
      </w:r>
      <w:r w:rsidR="00C375F6" w:rsidRPr="00EB63A1">
        <w:rPr>
          <w:rFonts w:ascii="Times New Roman" w:hAnsi="Times New Roman" w:cs="Times New Roman"/>
          <w:sz w:val="22"/>
          <w:szCs w:val="22"/>
          <w:lang w:val="en-GB"/>
        </w:rPr>
        <w:t xml:space="preserve">appear with preverbal subjects.  </w:t>
      </w:r>
    </w:p>
    <w:p w14:paraId="75E747DC" w14:textId="77777777" w:rsidR="00706B8D" w:rsidRPr="00EB63A1" w:rsidRDefault="00706B8D" w:rsidP="00CA79EA">
      <w:pPr>
        <w:spacing w:line="480" w:lineRule="auto"/>
        <w:ind w:firstLine="720"/>
        <w:jc w:val="both"/>
        <w:rPr>
          <w:rFonts w:ascii="Times New Roman" w:hAnsi="Times New Roman" w:cs="Times New Roman"/>
          <w:sz w:val="22"/>
          <w:szCs w:val="22"/>
          <w:lang w:val="en-GB"/>
        </w:rPr>
      </w:pPr>
    </w:p>
    <w:p w14:paraId="01EAB289" w14:textId="7CE01B5D" w:rsidR="00DE171D" w:rsidRPr="00EB63A1" w:rsidRDefault="00856838" w:rsidP="00B0514C">
      <w:pPr>
        <w:spacing w:line="480" w:lineRule="auto"/>
        <w:ind w:firstLine="720"/>
        <w:jc w:val="both"/>
        <w:rPr>
          <w:rFonts w:ascii="Times New Roman" w:hAnsi="Times New Roman" w:cs="Times New Roman"/>
          <w:b/>
          <w:sz w:val="22"/>
          <w:szCs w:val="22"/>
          <w:lang w:val="en-GB"/>
        </w:rPr>
      </w:pPr>
      <w:r w:rsidRPr="00EB63A1">
        <w:rPr>
          <w:rFonts w:ascii="Times New Roman" w:hAnsi="Times New Roman" w:cs="Times New Roman"/>
          <w:b/>
          <w:sz w:val="22"/>
          <w:szCs w:val="22"/>
          <w:lang w:val="en-GB"/>
        </w:rPr>
        <w:t xml:space="preserve">4.1. </w:t>
      </w:r>
      <w:r w:rsidR="00D51962" w:rsidRPr="00EB63A1">
        <w:rPr>
          <w:rFonts w:ascii="Times New Roman" w:hAnsi="Times New Roman" w:cs="Times New Roman"/>
          <w:b/>
          <w:sz w:val="22"/>
          <w:szCs w:val="22"/>
          <w:lang w:val="en-GB"/>
        </w:rPr>
        <w:t>SAS in main clauses</w:t>
      </w:r>
    </w:p>
    <w:p w14:paraId="44556CA3" w14:textId="124894BC" w:rsidR="00DE171D" w:rsidRPr="00EB63A1" w:rsidRDefault="00DE171D"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As we have seen in Section (3) SAS in Old Tuscan was not obligatory with post-verbal subjects. By contrast, </w:t>
      </w:r>
      <w:r w:rsidR="00410A1B" w:rsidRPr="00EB63A1">
        <w:rPr>
          <w:rFonts w:ascii="Times New Roman" w:hAnsi="Times New Roman" w:cs="Times New Roman"/>
          <w:sz w:val="22"/>
          <w:szCs w:val="22"/>
          <w:lang w:val="en-GB"/>
        </w:rPr>
        <w:t xml:space="preserve">in the modern varieties of </w:t>
      </w:r>
      <w:r w:rsidRPr="00EB63A1">
        <w:rPr>
          <w:rFonts w:ascii="Times New Roman" w:hAnsi="Times New Roman" w:cs="Times New Roman"/>
          <w:sz w:val="22"/>
          <w:szCs w:val="22"/>
          <w:lang w:val="en-GB"/>
        </w:rPr>
        <w:t xml:space="preserve">Florentine, Volterrano, and Lucchese, </w:t>
      </w:r>
      <w:r w:rsidR="00410A1B" w:rsidRPr="00EB63A1">
        <w:rPr>
          <w:rFonts w:ascii="Times New Roman" w:hAnsi="Times New Roman" w:cs="Times New Roman"/>
          <w:sz w:val="22"/>
          <w:szCs w:val="22"/>
          <w:lang w:val="en-GB"/>
        </w:rPr>
        <w:t>SAS</w:t>
      </w:r>
      <w:r w:rsidRPr="00EB63A1">
        <w:rPr>
          <w:rFonts w:ascii="Times New Roman" w:hAnsi="Times New Roman" w:cs="Times New Roman"/>
          <w:sz w:val="22"/>
          <w:szCs w:val="22"/>
          <w:lang w:val="en-GB"/>
        </w:rPr>
        <w:t xml:space="preserve"> suspension becomes compulsory when the subject is in post</w:t>
      </w:r>
      <w:r w:rsidR="00410A1B" w:rsidRPr="00EB63A1">
        <w:rPr>
          <w:rFonts w:ascii="Times New Roman" w:hAnsi="Times New Roman" w:cs="Times New Roman"/>
          <w:sz w:val="22"/>
          <w:szCs w:val="22"/>
          <w:lang w:val="en-GB"/>
        </w:rPr>
        <w:t>-</w:t>
      </w:r>
      <w:r w:rsidRPr="00EB63A1">
        <w:rPr>
          <w:rFonts w:ascii="Times New Roman" w:hAnsi="Times New Roman" w:cs="Times New Roman"/>
          <w:sz w:val="22"/>
          <w:szCs w:val="22"/>
          <w:lang w:val="en-GB"/>
        </w:rPr>
        <w:t>verbal position (see</w:t>
      </w:r>
      <w:r w:rsidR="00410A1B"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also Brandi and Cordin 1981, Brandi and Giannelli 2011).</w:t>
      </w:r>
      <w:r w:rsidR="00EE3CF7" w:rsidRPr="00EB63A1">
        <w:rPr>
          <w:rFonts w:ascii="Times New Roman" w:hAnsi="Times New Roman" w:cs="Times New Roman"/>
          <w:sz w:val="22"/>
          <w:szCs w:val="22"/>
          <w:lang w:val="en-GB"/>
        </w:rPr>
        <w:t xml:space="preserve"> </w:t>
      </w:r>
    </w:p>
    <w:p w14:paraId="63322177" w14:textId="49AA7BD7" w:rsidR="00DE171D" w:rsidRPr="00EB63A1" w:rsidRDefault="00DE171D"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As in Old Tuscan, </w:t>
      </w:r>
      <w:r w:rsidR="00410A1B" w:rsidRPr="00EB63A1">
        <w:rPr>
          <w:rFonts w:ascii="Times New Roman" w:hAnsi="Times New Roman" w:cs="Times New Roman"/>
          <w:sz w:val="22"/>
          <w:szCs w:val="22"/>
          <w:lang w:val="en-GB"/>
        </w:rPr>
        <w:t>SAS</w:t>
      </w:r>
      <w:r w:rsidRPr="00EB63A1">
        <w:rPr>
          <w:rFonts w:ascii="Times New Roman" w:hAnsi="Times New Roman" w:cs="Times New Roman"/>
          <w:sz w:val="22"/>
          <w:szCs w:val="22"/>
          <w:lang w:val="en-GB"/>
        </w:rPr>
        <w:t xml:space="preserve"> involves lack of agreement</w:t>
      </w:r>
      <w:r w:rsidR="00410A1B"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in number and, for compound tenses, gender. Interestingly, as will be discussed</w:t>
      </w:r>
      <w:r w:rsidR="00410A1B"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below, subject agreement suspension is disallowed with first and second person</w:t>
      </w:r>
      <w:r w:rsidR="00410A1B"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pronouns, regardless of their position or information-structural properties. Another</w:t>
      </w:r>
      <w:r w:rsidR="00410A1B"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fact to be noted is the optional presence in the rural variety of Florentine of subject clitics: when present together with post</w:t>
      </w:r>
      <w:r w:rsidR="00410A1B" w:rsidRPr="00EB63A1">
        <w:rPr>
          <w:rFonts w:ascii="Times New Roman" w:hAnsi="Times New Roman" w:cs="Times New Roman"/>
          <w:sz w:val="22"/>
          <w:szCs w:val="22"/>
          <w:lang w:val="en-GB"/>
        </w:rPr>
        <w:t>-</w:t>
      </w:r>
      <w:r w:rsidRPr="00EB63A1">
        <w:rPr>
          <w:rFonts w:ascii="Times New Roman" w:hAnsi="Times New Roman" w:cs="Times New Roman"/>
          <w:sz w:val="22"/>
          <w:szCs w:val="22"/>
          <w:lang w:val="en-GB"/>
        </w:rPr>
        <w:t>verbal subjects, they must</w:t>
      </w:r>
      <w:r w:rsidR="00410A1B"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 xml:space="preserve">obligatorily be in the third person masculine singular form </w:t>
      </w:r>
      <w:r w:rsidRPr="00EB63A1">
        <w:rPr>
          <w:rFonts w:ascii="Times New Roman" w:hAnsi="Times New Roman" w:cs="Times New Roman"/>
          <w:i/>
          <w:sz w:val="22"/>
          <w:szCs w:val="22"/>
          <w:lang w:val="en-GB"/>
        </w:rPr>
        <w:t>e</w:t>
      </w:r>
      <w:r w:rsidRPr="00EB63A1">
        <w:rPr>
          <w:rFonts w:ascii="Times New Roman" w:hAnsi="Times New Roman" w:cs="Times New Roman"/>
          <w:sz w:val="22"/>
          <w:szCs w:val="22"/>
          <w:lang w:val="en-GB"/>
        </w:rPr>
        <w:t xml:space="preserve"> (</w:t>
      </w:r>
      <w:r w:rsidRPr="00EB63A1">
        <w:rPr>
          <w:rFonts w:ascii="Times New Roman" w:hAnsi="Times New Roman" w:cs="Times New Roman"/>
          <w:i/>
          <w:sz w:val="22"/>
          <w:szCs w:val="22"/>
          <w:lang w:val="en-GB"/>
        </w:rPr>
        <w:t>gli</w:t>
      </w:r>
      <w:r w:rsidRPr="00EB63A1">
        <w:rPr>
          <w:rFonts w:ascii="Times New Roman" w:hAnsi="Times New Roman" w:cs="Times New Roman"/>
          <w:sz w:val="22"/>
          <w:szCs w:val="22"/>
          <w:lang w:val="en-GB"/>
        </w:rPr>
        <w:t xml:space="preserve"> before vowel).</w:t>
      </w:r>
    </w:p>
    <w:p w14:paraId="65213742" w14:textId="52871414" w:rsidR="002D6F7E" w:rsidRPr="00EB63A1" w:rsidRDefault="002D6F7E" w:rsidP="00695395">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Modern Florentine varieties allow SAS not only with unaccusative, existential, and passive verbs, but also with unergative, as in (</w:t>
      </w:r>
      <w:r w:rsidR="00EC7CFC" w:rsidRPr="00EB63A1">
        <w:rPr>
          <w:rFonts w:ascii="Times New Roman" w:hAnsi="Times New Roman" w:cs="Times New Roman"/>
          <w:sz w:val="22"/>
          <w:szCs w:val="22"/>
          <w:lang w:val="en-GB"/>
        </w:rPr>
        <w:t>20</w:t>
      </w:r>
      <w:r w:rsidRPr="00EB63A1">
        <w:rPr>
          <w:rFonts w:ascii="Times New Roman" w:hAnsi="Times New Roman" w:cs="Times New Roman"/>
          <w:sz w:val="22"/>
          <w:szCs w:val="22"/>
          <w:lang w:val="en-GB"/>
        </w:rPr>
        <w:t>a), and transitive predicates, as in (</w:t>
      </w:r>
      <w:r w:rsidR="00EC7CFC" w:rsidRPr="00EB63A1">
        <w:rPr>
          <w:rFonts w:ascii="Times New Roman" w:hAnsi="Times New Roman" w:cs="Times New Roman"/>
          <w:sz w:val="22"/>
          <w:szCs w:val="22"/>
          <w:lang w:val="en-GB"/>
        </w:rPr>
        <w:t>20</w:t>
      </w:r>
      <w:r w:rsidRPr="00EB63A1">
        <w:rPr>
          <w:rFonts w:ascii="Times New Roman" w:hAnsi="Times New Roman" w:cs="Times New Roman"/>
          <w:sz w:val="22"/>
          <w:szCs w:val="22"/>
          <w:lang w:val="en-GB"/>
        </w:rPr>
        <w:t xml:space="preserve">c). </w:t>
      </w:r>
      <w:r w:rsidR="005A7C70" w:rsidRPr="00EB63A1">
        <w:rPr>
          <w:rFonts w:ascii="Times New Roman" w:hAnsi="Times New Roman" w:cs="Times New Roman"/>
          <w:sz w:val="22"/>
          <w:szCs w:val="22"/>
          <w:lang w:val="en-GB"/>
        </w:rPr>
        <w:t>We saw in Section (3.2.1) that SAS with transitive was marginally present already in Old Tuscan. In Modern Tuscan, a</w:t>
      </w:r>
      <w:r w:rsidRPr="00EB63A1">
        <w:rPr>
          <w:rFonts w:ascii="Times New Roman" w:hAnsi="Times New Roman" w:cs="Times New Roman"/>
          <w:sz w:val="22"/>
          <w:szCs w:val="22"/>
          <w:lang w:val="en-GB"/>
        </w:rPr>
        <w:t>s Brandi and Giannelli (2001: 2) observe, SAS is fairly rare with unergative and transitive verbs. However, these examples constitute a problem for the explanations of SAS as a consequence of i) subject extraction and ii) the internal status of the subject argument, in that the subjects of unergative and transitive verbs cannot be analysed as underlying patients. In particular, the presence of subject agreement suspension with transitive predicates as in (</w:t>
      </w:r>
      <w:r w:rsidR="00EC7CFC" w:rsidRPr="00EB63A1">
        <w:rPr>
          <w:rFonts w:ascii="Times New Roman" w:hAnsi="Times New Roman" w:cs="Times New Roman"/>
          <w:sz w:val="22"/>
          <w:szCs w:val="22"/>
          <w:lang w:val="en-GB"/>
        </w:rPr>
        <w:t>20</w:t>
      </w:r>
      <w:r w:rsidRPr="00EB63A1">
        <w:rPr>
          <w:rFonts w:ascii="Times New Roman" w:hAnsi="Times New Roman" w:cs="Times New Roman"/>
          <w:sz w:val="22"/>
          <w:szCs w:val="22"/>
          <w:lang w:val="en-GB"/>
        </w:rPr>
        <w:t xml:space="preserve">c) renders such an analysis even more problematic. In this example, the subject </w:t>
      </w:r>
      <w:r w:rsidRPr="00EB63A1">
        <w:rPr>
          <w:rFonts w:ascii="Times New Roman" w:hAnsi="Times New Roman" w:cs="Times New Roman"/>
          <w:i/>
          <w:sz w:val="22"/>
          <w:szCs w:val="22"/>
          <w:lang w:val="en-GB"/>
        </w:rPr>
        <w:t>ragazzi</w:t>
      </w:r>
      <w:r w:rsidRPr="00EB63A1">
        <w:rPr>
          <w:rFonts w:ascii="Times New Roman" w:hAnsi="Times New Roman" w:cs="Times New Roman"/>
          <w:sz w:val="22"/>
          <w:szCs w:val="22"/>
          <w:lang w:val="en-GB"/>
        </w:rPr>
        <w:t xml:space="preserve"> is not immediately adjacent to the predicate, being separated from it by a lexical direct object NP (</w:t>
      </w:r>
      <w:r w:rsidRPr="00EB63A1">
        <w:rPr>
          <w:rFonts w:ascii="Times New Roman" w:hAnsi="Times New Roman" w:cs="Times New Roman"/>
          <w:i/>
          <w:sz w:val="22"/>
          <w:szCs w:val="22"/>
          <w:lang w:val="en-GB"/>
        </w:rPr>
        <w:t>la</w:t>
      </w:r>
      <w:r w:rsidRPr="00EB63A1">
        <w:rPr>
          <w:rFonts w:ascii="Times New Roman" w:hAnsi="Times New Roman" w:cs="Times New Roman"/>
          <w:sz w:val="22"/>
          <w:szCs w:val="22"/>
          <w:lang w:val="en-GB"/>
        </w:rPr>
        <w:t xml:space="preserve"> </w:t>
      </w:r>
      <w:r w:rsidRPr="00EB63A1">
        <w:rPr>
          <w:rFonts w:ascii="Times New Roman" w:hAnsi="Times New Roman" w:cs="Times New Roman"/>
          <w:i/>
          <w:sz w:val="22"/>
          <w:szCs w:val="22"/>
          <w:lang w:val="en-GB"/>
        </w:rPr>
        <w:t>minestra</w:t>
      </w:r>
      <w:r w:rsidRPr="00EB63A1">
        <w:rPr>
          <w:rFonts w:ascii="Times New Roman" w:hAnsi="Times New Roman" w:cs="Times New Roman"/>
          <w:sz w:val="22"/>
          <w:szCs w:val="22"/>
          <w:lang w:val="en-GB"/>
        </w:rPr>
        <w:t>). Nonetheless, all these examples do have some commonalities with regard to information structural properties. They in fact tend to be used in specific contexts, viz. in either argument focus or sentence focus structures, as well as in cases of topic re-introduction or change. This is confirmed, e.g., by the fact that the subject</w:t>
      </w:r>
      <w:r w:rsidR="00C809B1"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NPs of these sentences typically bear the primary stress of the sentence</w:t>
      </w:r>
      <w:r w:rsidR="00C809B1" w:rsidRPr="00EB63A1">
        <w:rPr>
          <w:rFonts w:ascii="Times New Roman" w:hAnsi="Times New Roman" w:cs="Times New Roman"/>
          <w:sz w:val="22"/>
          <w:szCs w:val="22"/>
          <w:lang w:val="en-GB"/>
        </w:rPr>
        <w:t xml:space="preserve">: </w:t>
      </w:r>
    </w:p>
    <w:p w14:paraId="4D677F55" w14:textId="5406889E" w:rsidR="002D6F7E" w:rsidRPr="00EB63A1" w:rsidRDefault="00EC7CFC" w:rsidP="00695395">
      <w:pPr>
        <w:spacing w:line="480" w:lineRule="auto"/>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(20</w:t>
      </w:r>
      <w:r w:rsidR="002D6F7E" w:rsidRPr="00EB63A1">
        <w:rPr>
          <w:rFonts w:ascii="Times New Roman" w:hAnsi="Times New Roman" w:cs="Times New Roman"/>
          <w:sz w:val="22"/>
          <w:szCs w:val="22"/>
          <w:lang w:val="en-GB"/>
        </w:rPr>
        <w:t>) Florentine</w:t>
      </w:r>
    </w:p>
    <w:p w14:paraId="168CB706" w14:textId="597BFA2D" w:rsidR="002D6F7E" w:rsidRPr="00EB63A1" w:rsidRDefault="002D6F7E" w:rsidP="00695395">
      <w:pPr>
        <w:spacing w:line="480" w:lineRule="auto"/>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(a)</w:t>
      </w:r>
      <w:r w:rsidRPr="00EB63A1">
        <w:rPr>
          <w:rFonts w:ascii="Times New Roman" w:hAnsi="Times New Roman" w:cs="Times New Roman"/>
          <w:b/>
          <w:i/>
          <w:sz w:val="22"/>
          <w:szCs w:val="22"/>
          <w:lang w:val="en-GB"/>
        </w:rPr>
        <w:t xml:space="preserve"> </w:t>
      </w:r>
      <w:r w:rsidR="00695395">
        <w:rPr>
          <w:rFonts w:ascii="Times New Roman" w:hAnsi="Times New Roman" w:cs="Times New Roman"/>
          <w:b/>
          <w:i/>
          <w:sz w:val="22"/>
          <w:szCs w:val="22"/>
          <w:lang w:val="en-GB"/>
        </w:rPr>
        <w:tab/>
      </w:r>
      <w:r w:rsidRPr="00EB63A1">
        <w:rPr>
          <w:rFonts w:ascii="Times New Roman" w:hAnsi="Times New Roman" w:cs="Times New Roman"/>
          <w:b/>
          <w:i/>
          <w:sz w:val="22"/>
          <w:szCs w:val="22"/>
          <w:lang w:val="en-GB"/>
        </w:rPr>
        <w:t xml:space="preserve"> ('e) </w:t>
      </w:r>
      <w:r w:rsidRPr="00EB63A1">
        <w:rPr>
          <w:rFonts w:ascii="Times New Roman" w:hAnsi="Times New Roman" w:cs="Times New Roman"/>
          <w:b/>
          <w:i/>
          <w:sz w:val="22"/>
          <w:szCs w:val="22"/>
          <w:lang w:val="en-GB"/>
        </w:rPr>
        <w:tab/>
      </w:r>
      <w:r w:rsidRPr="00EB63A1">
        <w:rPr>
          <w:rFonts w:ascii="Times New Roman" w:hAnsi="Times New Roman" w:cs="Times New Roman"/>
          <w:b/>
          <w:i/>
          <w:sz w:val="22"/>
          <w:szCs w:val="22"/>
          <w:lang w:val="en-GB"/>
        </w:rPr>
        <w:tab/>
      </w:r>
      <w:r w:rsidRPr="00EB63A1">
        <w:rPr>
          <w:rFonts w:ascii="Times New Roman" w:hAnsi="Times New Roman" w:cs="Times New Roman"/>
          <w:b/>
          <w:i/>
          <w:sz w:val="22"/>
          <w:szCs w:val="22"/>
          <w:lang w:val="en-GB"/>
        </w:rPr>
        <w:tab/>
      </w:r>
      <w:r w:rsidRPr="00EB63A1">
        <w:rPr>
          <w:rFonts w:ascii="Times New Roman" w:hAnsi="Times New Roman" w:cs="Times New Roman"/>
          <w:b/>
          <w:i/>
          <w:sz w:val="22"/>
          <w:szCs w:val="22"/>
          <w:lang w:val="en-GB"/>
        </w:rPr>
        <w:tab/>
        <w:t xml:space="preserve">dorme </w:t>
      </w:r>
      <w:r w:rsidR="002F3436" w:rsidRPr="00EB63A1">
        <w:rPr>
          <w:rFonts w:ascii="Times New Roman" w:hAnsi="Times New Roman" w:cs="Times New Roman"/>
          <w:b/>
          <w:i/>
          <w:sz w:val="22"/>
          <w:szCs w:val="22"/>
          <w:lang w:val="en-GB"/>
        </w:rPr>
        <w:tab/>
      </w:r>
      <w:r w:rsidR="002F3436" w:rsidRPr="00EB63A1">
        <w:rPr>
          <w:rFonts w:ascii="Times New Roman" w:hAnsi="Times New Roman" w:cs="Times New Roman"/>
          <w:b/>
          <w:i/>
          <w:sz w:val="22"/>
          <w:szCs w:val="22"/>
          <w:lang w:val="en-GB"/>
        </w:rPr>
        <w:tab/>
      </w:r>
      <w:r w:rsidR="002F3436" w:rsidRPr="00EB63A1">
        <w:rPr>
          <w:rFonts w:ascii="Times New Roman" w:hAnsi="Times New Roman" w:cs="Times New Roman"/>
          <w:b/>
          <w:i/>
          <w:sz w:val="22"/>
          <w:szCs w:val="22"/>
          <w:lang w:val="en-GB"/>
        </w:rPr>
        <w:tab/>
      </w:r>
      <w:r w:rsidRPr="00EB63A1">
        <w:rPr>
          <w:rFonts w:ascii="Times New Roman" w:hAnsi="Times New Roman" w:cs="Times New Roman"/>
          <w:b/>
          <w:i/>
          <w:sz w:val="22"/>
          <w:szCs w:val="22"/>
          <w:lang w:val="en-GB"/>
        </w:rPr>
        <w:t xml:space="preserve">i </w:t>
      </w:r>
      <w:r w:rsidR="002F3436" w:rsidRPr="00EB63A1">
        <w:rPr>
          <w:rFonts w:ascii="Times New Roman" w:hAnsi="Times New Roman" w:cs="Times New Roman"/>
          <w:b/>
          <w:i/>
          <w:sz w:val="22"/>
          <w:szCs w:val="22"/>
          <w:lang w:val="en-GB"/>
        </w:rPr>
        <w:tab/>
      </w:r>
      <w:r w:rsidRPr="00EB63A1">
        <w:rPr>
          <w:rFonts w:ascii="Times New Roman" w:hAnsi="Times New Roman" w:cs="Times New Roman"/>
          <w:b/>
          <w:i/>
          <w:sz w:val="22"/>
          <w:szCs w:val="22"/>
          <w:lang w:val="en-GB"/>
        </w:rPr>
        <w:t xml:space="preserve">ragazzi </w:t>
      </w:r>
      <w:r w:rsidR="00695395">
        <w:rPr>
          <w:rFonts w:ascii="Times New Roman" w:hAnsi="Times New Roman" w:cs="Times New Roman"/>
          <w:i/>
          <w:sz w:val="22"/>
          <w:szCs w:val="22"/>
          <w:lang w:val="en-GB"/>
        </w:rPr>
        <w:t xml:space="preserve"> </w:t>
      </w:r>
      <w:r w:rsidR="00695395">
        <w:rPr>
          <w:rFonts w:ascii="Times New Roman" w:hAnsi="Times New Roman" w:cs="Times New Roman"/>
          <w:i/>
          <w:sz w:val="22"/>
          <w:szCs w:val="22"/>
          <w:lang w:val="en-GB"/>
        </w:rPr>
        <w:tab/>
      </w:r>
    </w:p>
    <w:p w14:paraId="2CFCAD00" w14:textId="72F84078" w:rsidR="002D6F7E" w:rsidRPr="00EB63A1" w:rsidRDefault="002F3436"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CLIT.SUBJ.3SG.M</w:t>
      </w:r>
      <w:r w:rsidRPr="00EB63A1">
        <w:rPr>
          <w:rFonts w:ascii="Times New Roman" w:hAnsi="Times New Roman" w:cs="Times New Roman"/>
          <w:sz w:val="22"/>
          <w:szCs w:val="22"/>
          <w:lang w:val="en-GB"/>
        </w:rPr>
        <w:tab/>
      </w:r>
      <w:r w:rsidRPr="00EB63A1">
        <w:rPr>
          <w:rFonts w:ascii="Times New Roman" w:hAnsi="Times New Roman" w:cs="Times New Roman"/>
          <w:sz w:val="22"/>
          <w:szCs w:val="22"/>
          <w:lang w:val="en-GB"/>
        </w:rPr>
        <w:tab/>
        <w:t>sleep.PRS.3SG</w:t>
      </w:r>
      <w:r w:rsidRPr="00EB63A1">
        <w:rPr>
          <w:rFonts w:ascii="Times New Roman" w:hAnsi="Times New Roman" w:cs="Times New Roman"/>
          <w:sz w:val="22"/>
          <w:szCs w:val="22"/>
          <w:lang w:val="en-GB"/>
        </w:rPr>
        <w:tab/>
      </w:r>
      <w:r w:rsidRPr="00EB63A1">
        <w:rPr>
          <w:rFonts w:ascii="Times New Roman" w:hAnsi="Times New Roman" w:cs="Times New Roman"/>
          <w:sz w:val="22"/>
          <w:szCs w:val="22"/>
          <w:lang w:val="en-GB"/>
        </w:rPr>
        <w:tab/>
        <w:t>the</w:t>
      </w:r>
      <w:r w:rsidRPr="00EB63A1">
        <w:rPr>
          <w:rFonts w:ascii="Times New Roman" w:hAnsi="Times New Roman" w:cs="Times New Roman"/>
          <w:sz w:val="22"/>
          <w:szCs w:val="22"/>
          <w:lang w:val="en-GB"/>
        </w:rPr>
        <w:tab/>
        <w:t>boys</w:t>
      </w:r>
    </w:p>
    <w:p w14:paraId="0C52ACA3" w14:textId="57A9C28A" w:rsidR="002D6F7E" w:rsidRPr="00EB63A1" w:rsidRDefault="00695395" w:rsidP="00CA79EA">
      <w:pPr>
        <w:spacing w:line="480" w:lineRule="auto"/>
        <w:ind w:firstLine="720"/>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2F3436" w:rsidRPr="00EB63A1">
        <w:rPr>
          <w:rFonts w:ascii="Times New Roman" w:hAnsi="Times New Roman" w:cs="Times New Roman"/>
          <w:sz w:val="22"/>
          <w:szCs w:val="22"/>
          <w:lang w:val="en-GB"/>
        </w:rPr>
        <w:t>"</w:t>
      </w:r>
      <w:r w:rsidR="002D6F7E" w:rsidRPr="00EB63A1">
        <w:rPr>
          <w:rFonts w:ascii="Times New Roman" w:hAnsi="Times New Roman" w:cs="Times New Roman"/>
          <w:sz w:val="22"/>
          <w:szCs w:val="22"/>
          <w:lang w:val="en-GB"/>
        </w:rPr>
        <w:t xml:space="preserve">The </w:t>
      </w:r>
      <w:r w:rsidR="002F3436" w:rsidRPr="00EB63A1">
        <w:rPr>
          <w:rFonts w:ascii="Times New Roman" w:hAnsi="Times New Roman" w:cs="Times New Roman"/>
          <w:sz w:val="22"/>
          <w:szCs w:val="22"/>
          <w:lang w:val="en-GB"/>
        </w:rPr>
        <w:t>boys are sleeping</w:t>
      </w:r>
      <w:r w:rsidR="00E34763" w:rsidRPr="00EB63A1">
        <w:rPr>
          <w:rFonts w:ascii="Times New Roman" w:hAnsi="Times New Roman" w:cs="Times New Roman"/>
          <w:sz w:val="22"/>
          <w:szCs w:val="22"/>
          <w:lang w:val="en-GB"/>
        </w:rPr>
        <w:t>.</w:t>
      </w:r>
      <w:r w:rsidR="002F3436" w:rsidRPr="00EB63A1">
        <w:rPr>
          <w:rFonts w:ascii="Times New Roman" w:hAnsi="Times New Roman" w:cs="Times New Roman"/>
          <w:sz w:val="22"/>
          <w:szCs w:val="22"/>
          <w:lang w:val="en-GB"/>
        </w:rPr>
        <w:t>"</w:t>
      </w:r>
    </w:p>
    <w:p w14:paraId="5AB59BCA" w14:textId="20376FFA" w:rsidR="002D6F7E" w:rsidRPr="00EB63A1" w:rsidRDefault="002D6F7E" w:rsidP="00695395">
      <w:pPr>
        <w:spacing w:line="480" w:lineRule="auto"/>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(b)</w:t>
      </w:r>
      <w:r w:rsidRPr="00EB63A1">
        <w:rPr>
          <w:rFonts w:ascii="Times New Roman" w:hAnsi="Times New Roman" w:cs="Times New Roman"/>
          <w:b/>
          <w:i/>
          <w:sz w:val="22"/>
          <w:szCs w:val="22"/>
          <w:lang w:val="en-GB"/>
        </w:rPr>
        <w:t xml:space="preserve">  </w:t>
      </w:r>
      <w:r w:rsidR="00695395">
        <w:rPr>
          <w:rFonts w:ascii="Times New Roman" w:hAnsi="Times New Roman" w:cs="Times New Roman"/>
          <w:b/>
          <w:i/>
          <w:sz w:val="22"/>
          <w:szCs w:val="22"/>
          <w:lang w:val="en-GB"/>
        </w:rPr>
        <w:tab/>
      </w:r>
      <w:r w:rsidR="002F3436" w:rsidRPr="00EB63A1">
        <w:rPr>
          <w:rFonts w:ascii="Times New Roman" w:hAnsi="Times New Roman" w:cs="Times New Roman"/>
          <w:b/>
          <w:i/>
          <w:sz w:val="22"/>
          <w:szCs w:val="22"/>
          <w:lang w:val="en-GB"/>
        </w:rPr>
        <w:t xml:space="preserve">('e) </w:t>
      </w:r>
      <w:r w:rsidR="002F3436" w:rsidRPr="00EB63A1">
        <w:rPr>
          <w:rFonts w:ascii="Times New Roman" w:hAnsi="Times New Roman" w:cs="Times New Roman"/>
          <w:b/>
          <w:i/>
          <w:sz w:val="22"/>
          <w:szCs w:val="22"/>
          <w:lang w:val="en-GB"/>
        </w:rPr>
        <w:tab/>
      </w:r>
      <w:r w:rsidR="002F3436" w:rsidRPr="00EB63A1">
        <w:rPr>
          <w:rFonts w:ascii="Times New Roman" w:hAnsi="Times New Roman" w:cs="Times New Roman"/>
          <w:b/>
          <w:i/>
          <w:sz w:val="22"/>
          <w:szCs w:val="22"/>
          <w:lang w:val="en-GB"/>
        </w:rPr>
        <w:tab/>
        <w:t xml:space="preserve">fu </w:t>
      </w:r>
      <w:r w:rsidR="002F3436" w:rsidRPr="00EB63A1">
        <w:rPr>
          <w:rFonts w:ascii="Times New Roman" w:hAnsi="Times New Roman" w:cs="Times New Roman"/>
          <w:b/>
          <w:i/>
          <w:sz w:val="22"/>
          <w:szCs w:val="22"/>
          <w:lang w:val="en-GB"/>
        </w:rPr>
        <w:tab/>
      </w:r>
      <w:r w:rsidR="002F3436" w:rsidRPr="00EB63A1">
        <w:rPr>
          <w:rFonts w:ascii="Times New Roman" w:hAnsi="Times New Roman" w:cs="Times New Roman"/>
          <w:b/>
          <w:i/>
          <w:sz w:val="22"/>
          <w:szCs w:val="22"/>
          <w:lang w:val="en-GB"/>
        </w:rPr>
        <w:tab/>
        <w:t xml:space="preserve">fatto </w:t>
      </w:r>
      <w:r w:rsidR="002F3436" w:rsidRPr="00EB63A1">
        <w:rPr>
          <w:rFonts w:ascii="Times New Roman" w:hAnsi="Times New Roman" w:cs="Times New Roman"/>
          <w:b/>
          <w:i/>
          <w:sz w:val="22"/>
          <w:szCs w:val="22"/>
          <w:lang w:val="en-GB"/>
        </w:rPr>
        <w:tab/>
      </w:r>
      <w:r w:rsidR="002F3436" w:rsidRPr="00EB63A1">
        <w:rPr>
          <w:rFonts w:ascii="Times New Roman" w:hAnsi="Times New Roman" w:cs="Times New Roman"/>
          <w:b/>
          <w:i/>
          <w:sz w:val="22"/>
          <w:szCs w:val="22"/>
          <w:lang w:val="en-GB"/>
        </w:rPr>
        <w:tab/>
        <w:t xml:space="preserve">le </w:t>
      </w:r>
      <w:r w:rsidR="002F3436" w:rsidRPr="00EB63A1">
        <w:rPr>
          <w:rFonts w:ascii="Times New Roman" w:hAnsi="Times New Roman" w:cs="Times New Roman"/>
          <w:b/>
          <w:i/>
          <w:sz w:val="22"/>
          <w:szCs w:val="22"/>
          <w:lang w:val="en-GB"/>
        </w:rPr>
        <w:tab/>
        <w:t>chiese</w:t>
      </w:r>
      <w:r w:rsidRPr="00EB63A1">
        <w:rPr>
          <w:rFonts w:ascii="Times New Roman" w:hAnsi="Times New Roman" w:cs="Times New Roman"/>
          <w:i/>
          <w:sz w:val="22"/>
          <w:szCs w:val="22"/>
          <w:lang w:val="en-GB"/>
        </w:rPr>
        <w:t xml:space="preserve"> </w:t>
      </w:r>
      <w:r w:rsidR="002F3436" w:rsidRPr="00EB63A1">
        <w:rPr>
          <w:rFonts w:ascii="Times New Roman" w:hAnsi="Times New Roman" w:cs="Times New Roman"/>
          <w:i/>
          <w:sz w:val="22"/>
          <w:szCs w:val="22"/>
          <w:lang w:val="en-GB"/>
        </w:rPr>
        <w:t xml:space="preserve"> /     </w:t>
      </w:r>
      <w:r w:rsidR="00695395">
        <w:rPr>
          <w:rFonts w:ascii="Times New Roman" w:hAnsi="Times New Roman" w:cs="Times New Roman"/>
          <w:i/>
          <w:sz w:val="22"/>
          <w:szCs w:val="22"/>
          <w:lang w:val="en-GB"/>
        </w:rPr>
        <w:tab/>
      </w:r>
    </w:p>
    <w:p w14:paraId="09CF8CCF" w14:textId="21CA8160" w:rsidR="00695395" w:rsidRDefault="002F3436" w:rsidP="00695395">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CLIT.SUBJ.3SG.M</w:t>
      </w:r>
      <w:r w:rsidRPr="00EB63A1">
        <w:rPr>
          <w:rFonts w:ascii="Times New Roman" w:hAnsi="Times New Roman" w:cs="Times New Roman"/>
          <w:sz w:val="22"/>
          <w:szCs w:val="22"/>
          <w:lang w:val="en-GB"/>
        </w:rPr>
        <w:tab/>
        <w:t>be.PFV.3SG</w:t>
      </w:r>
      <w:r w:rsidRPr="00EB63A1">
        <w:rPr>
          <w:rFonts w:ascii="Times New Roman" w:hAnsi="Times New Roman" w:cs="Times New Roman"/>
          <w:sz w:val="22"/>
          <w:szCs w:val="22"/>
          <w:lang w:val="en-GB"/>
        </w:rPr>
        <w:tab/>
        <w:t>do.PTCP.M.SG</w:t>
      </w:r>
      <w:r w:rsidR="002D6F7E" w:rsidRPr="00EB63A1">
        <w:rPr>
          <w:rFonts w:ascii="Times New Roman" w:hAnsi="Times New Roman" w:cs="Times New Roman"/>
          <w:sz w:val="22"/>
          <w:szCs w:val="22"/>
          <w:lang w:val="en-GB"/>
        </w:rPr>
        <w:tab/>
      </w:r>
      <w:r w:rsidRPr="00EB63A1">
        <w:rPr>
          <w:rFonts w:ascii="Times New Roman" w:hAnsi="Times New Roman" w:cs="Times New Roman"/>
          <w:sz w:val="22"/>
          <w:szCs w:val="22"/>
          <w:lang w:val="en-GB"/>
        </w:rPr>
        <w:t>the</w:t>
      </w:r>
      <w:r w:rsidRPr="00EB63A1">
        <w:rPr>
          <w:rFonts w:ascii="Times New Roman" w:hAnsi="Times New Roman" w:cs="Times New Roman"/>
          <w:sz w:val="22"/>
          <w:szCs w:val="22"/>
          <w:lang w:val="en-GB"/>
        </w:rPr>
        <w:tab/>
        <w:t xml:space="preserve">churches.F </w:t>
      </w:r>
      <w:r w:rsidRPr="00EB63A1">
        <w:rPr>
          <w:rFonts w:ascii="Times New Roman" w:hAnsi="Times New Roman" w:cs="Times New Roman"/>
          <w:sz w:val="22"/>
          <w:szCs w:val="22"/>
          <w:lang w:val="en-GB"/>
        </w:rPr>
        <w:tab/>
      </w:r>
    </w:p>
    <w:p w14:paraId="69B15320" w14:textId="77777777" w:rsidR="00695395" w:rsidRPr="00EB63A1" w:rsidRDefault="00695395" w:rsidP="00695395">
      <w:pPr>
        <w:spacing w:line="480" w:lineRule="auto"/>
        <w:ind w:firstLine="720"/>
        <w:jc w:val="both"/>
        <w:rPr>
          <w:rFonts w:ascii="Times New Roman" w:hAnsi="Times New Roman" w:cs="Times New Roman"/>
          <w:i/>
          <w:sz w:val="22"/>
          <w:szCs w:val="22"/>
          <w:lang w:val="en-GB"/>
        </w:rPr>
      </w:pPr>
      <w:r w:rsidRPr="00EB63A1">
        <w:rPr>
          <w:rFonts w:ascii="Times New Roman" w:hAnsi="Times New Roman" w:cs="Times New Roman"/>
          <w:b/>
          <w:i/>
          <w:sz w:val="22"/>
          <w:szCs w:val="22"/>
          <w:lang w:val="en-GB"/>
        </w:rPr>
        <w:t xml:space="preserve">la </w:t>
      </w:r>
      <w:r w:rsidRPr="00EB63A1">
        <w:rPr>
          <w:rFonts w:ascii="Times New Roman" w:hAnsi="Times New Roman" w:cs="Times New Roman"/>
          <w:b/>
          <w:i/>
          <w:sz w:val="22"/>
          <w:szCs w:val="22"/>
          <w:lang w:val="en-GB"/>
        </w:rPr>
        <w:tab/>
        <w:t>chiesa</w:t>
      </w:r>
      <w:r w:rsidRPr="00EB63A1">
        <w:rPr>
          <w:rFonts w:ascii="Times New Roman" w:hAnsi="Times New Roman" w:cs="Times New Roman"/>
          <w:b/>
          <w:i/>
          <w:sz w:val="22"/>
          <w:szCs w:val="22"/>
          <w:lang w:val="en-GB"/>
        </w:rPr>
        <w:tab/>
      </w:r>
    </w:p>
    <w:p w14:paraId="04268587" w14:textId="4251CB48" w:rsidR="002D6F7E" w:rsidRPr="00EB63A1" w:rsidRDefault="00695395" w:rsidP="00695395">
      <w:pPr>
        <w:spacing w:line="480" w:lineRule="auto"/>
        <w:ind w:firstLine="720"/>
        <w:jc w:val="both"/>
        <w:rPr>
          <w:rFonts w:ascii="Times New Roman" w:hAnsi="Times New Roman" w:cs="Times New Roman"/>
          <w:sz w:val="22"/>
          <w:szCs w:val="22"/>
          <w:lang w:val="en-GB"/>
        </w:rPr>
      </w:pPr>
      <w:r>
        <w:rPr>
          <w:rFonts w:ascii="Times New Roman" w:hAnsi="Times New Roman" w:cs="Times New Roman"/>
          <w:sz w:val="22"/>
          <w:szCs w:val="22"/>
          <w:lang w:val="en-GB"/>
        </w:rPr>
        <w:t>the</w:t>
      </w:r>
      <w:r>
        <w:rPr>
          <w:rFonts w:ascii="Times New Roman" w:hAnsi="Times New Roman" w:cs="Times New Roman"/>
          <w:sz w:val="22"/>
          <w:szCs w:val="22"/>
          <w:lang w:val="en-GB"/>
        </w:rPr>
        <w:tab/>
      </w:r>
      <w:r w:rsidR="002F3436" w:rsidRPr="00EB63A1">
        <w:rPr>
          <w:rFonts w:ascii="Times New Roman" w:hAnsi="Times New Roman" w:cs="Times New Roman"/>
          <w:sz w:val="22"/>
          <w:szCs w:val="22"/>
          <w:lang w:val="en-GB"/>
        </w:rPr>
        <w:t>church.F</w:t>
      </w:r>
    </w:p>
    <w:p w14:paraId="4EC4BA07" w14:textId="77777777" w:rsidR="00695395" w:rsidRDefault="002F3436" w:rsidP="00695395">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w:t>
      </w:r>
      <w:r w:rsidR="002D6F7E" w:rsidRPr="00EB63A1">
        <w:rPr>
          <w:rFonts w:ascii="Times New Roman" w:hAnsi="Times New Roman" w:cs="Times New Roman"/>
          <w:sz w:val="22"/>
          <w:szCs w:val="22"/>
          <w:lang w:val="en-GB"/>
        </w:rPr>
        <w:t xml:space="preserve">The </w:t>
      </w:r>
      <w:r w:rsidRPr="00EB63A1">
        <w:rPr>
          <w:rFonts w:ascii="Times New Roman" w:hAnsi="Times New Roman" w:cs="Times New Roman"/>
          <w:sz w:val="22"/>
          <w:szCs w:val="22"/>
          <w:lang w:val="en-GB"/>
        </w:rPr>
        <w:t>churches were built / The church was built</w:t>
      </w:r>
      <w:r w:rsidR="00E34763" w:rsidRPr="00EB63A1">
        <w:rPr>
          <w:rFonts w:ascii="Times New Roman" w:hAnsi="Times New Roman" w:cs="Times New Roman"/>
          <w:sz w:val="22"/>
          <w:szCs w:val="22"/>
          <w:lang w:val="en-GB"/>
        </w:rPr>
        <w:t>.</w:t>
      </w:r>
      <w:r w:rsidRPr="00EB63A1">
        <w:rPr>
          <w:rFonts w:ascii="Times New Roman" w:hAnsi="Times New Roman" w:cs="Times New Roman"/>
          <w:sz w:val="22"/>
          <w:szCs w:val="22"/>
          <w:lang w:val="en-GB"/>
        </w:rPr>
        <w:t>"</w:t>
      </w:r>
    </w:p>
    <w:p w14:paraId="18A283E6" w14:textId="5B0899CA" w:rsidR="002F3436" w:rsidRPr="00695395" w:rsidRDefault="002F3436" w:rsidP="00695395">
      <w:pPr>
        <w:spacing w:line="480" w:lineRule="auto"/>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(c)</w:t>
      </w:r>
      <w:r w:rsidRPr="00EB63A1">
        <w:rPr>
          <w:rFonts w:ascii="Times New Roman" w:hAnsi="Times New Roman" w:cs="Times New Roman"/>
          <w:b/>
          <w:i/>
          <w:sz w:val="22"/>
          <w:szCs w:val="22"/>
          <w:lang w:val="en-GB"/>
        </w:rPr>
        <w:t xml:space="preserve">  </w:t>
      </w:r>
      <w:r w:rsidR="00695395">
        <w:rPr>
          <w:rFonts w:ascii="Times New Roman" w:hAnsi="Times New Roman" w:cs="Times New Roman"/>
          <w:b/>
          <w:i/>
          <w:sz w:val="22"/>
          <w:szCs w:val="22"/>
          <w:lang w:val="en-GB"/>
        </w:rPr>
        <w:tab/>
      </w:r>
      <w:r w:rsidRPr="00EB63A1">
        <w:rPr>
          <w:rFonts w:ascii="Times New Roman" w:hAnsi="Times New Roman" w:cs="Times New Roman"/>
          <w:b/>
          <w:i/>
          <w:sz w:val="22"/>
          <w:szCs w:val="22"/>
          <w:lang w:val="en-GB"/>
        </w:rPr>
        <w:t xml:space="preserve">('e) </w:t>
      </w:r>
      <w:r w:rsidRPr="00EB63A1">
        <w:rPr>
          <w:rFonts w:ascii="Times New Roman" w:hAnsi="Times New Roman" w:cs="Times New Roman"/>
          <w:b/>
          <w:i/>
          <w:sz w:val="22"/>
          <w:szCs w:val="22"/>
          <w:lang w:val="en-GB"/>
        </w:rPr>
        <w:tab/>
      </w:r>
      <w:r w:rsidRPr="00EB63A1">
        <w:rPr>
          <w:rFonts w:ascii="Times New Roman" w:hAnsi="Times New Roman" w:cs="Times New Roman"/>
          <w:b/>
          <w:i/>
          <w:sz w:val="22"/>
          <w:szCs w:val="22"/>
          <w:lang w:val="en-GB"/>
        </w:rPr>
        <w:tab/>
      </w:r>
      <w:r w:rsidRPr="00EB63A1">
        <w:rPr>
          <w:rFonts w:ascii="Times New Roman" w:hAnsi="Times New Roman" w:cs="Times New Roman"/>
          <w:b/>
          <w:i/>
          <w:sz w:val="22"/>
          <w:szCs w:val="22"/>
          <w:lang w:val="en-GB"/>
        </w:rPr>
        <w:tab/>
        <w:t xml:space="preserve">mangia </w:t>
      </w:r>
      <w:r w:rsidRPr="00EB63A1">
        <w:rPr>
          <w:rFonts w:ascii="Times New Roman" w:hAnsi="Times New Roman" w:cs="Times New Roman"/>
          <w:b/>
          <w:i/>
          <w:sz w:val="22"/>
          <w:szCs w:val="22"/>
          <w:lang w:val="en-GB"/>
        </w:rPr>
        <w:tab/>
        <w:t xml:space="preserve">la </w:t>
      </w:r>
      <w:r w:rsidRPr="00EB63A1">
        <w:rPr>
          <w:rFonts w:ascii="Times New Roman" w:hAnsi="Times New Roman" w:cs="Times New Roman"/>
          <w:b/>
          <w:i/>
          <w:sz w:val="22"/>
          <w:szCs w:val="22"/>
          <w:lang w:val="en-GB"/>
        </w:rPr>
        <w:tab/>
        <w:t xml:space="preserve">minestra </w:t>
      </w:r>
      <w:r w:rsidRPr="00EB63A1">
        <w:rPr>
          <w:rFonts w:ascii="Times New Roman" w:hAnsi="Times New Roman" w:cs="Times New Roman"/>
          <w:b/>
          <w:i/>
          <w:sz w:val="22"/>
          <w:szCs w:val="22"/>
          <w:lang w:val="en-GB"/>
        </w:rPr>
        <w:tab/>
        <w:t>'ragazzi</w:t>
      </w:r>
      <w:r w:rsidRPr="00EB63A1">
        <w:rPr>
          <w:rFonts w:ascii="Times New Roman" w:hAnsi="Times New Roman" w:cs="Times New Roman"/>
          <w:b/>
          <w:i/>
          <w:sz w:val="22"/>
          <w:szCs w:val="22"/>
          <w:lang w:val="en-GB"/>
        </w:rPr>
        <w:tab/>
      </w:r>
    </w:p>
    <w:p w14:paraId="2DAABA8A" w14:textId="3E1E86B3" w:rsidR="002F3436" w:rsidRPr="00EB63A1" w:rsidRDefault="002F3436"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CLIT.SUBJ.3SG.M</w:t>
      </w:r>
      <w:r w:rsidRPr="00EB63A1">
        <w:rPr>
          <w:rFonts w:ascii="Times New Roman" w:hAnsi="Times New Roman" w:cs="Times New Roman"/>
          <w:sz w:val="22"/>
          <w:szCs w:val="22"/>
          <w:lang w:val="en-GB"/>
        </w:rPr>
        <w:tab/>
        <w:t>eat.PRS.3SG</w:t>
      </w:r>
      <w:r w:rsidRPr="00EB63A1">
        <w:rPr>
          <w:rFonts w:ascii="Times New Roman" w:hAnsi="Times New Roman" w:cs="Times New Roman"/>
          <w:sz w:val="22"/>
          <w:szCs w:val="22"/>
          <w:lang w:val="en-GB"/>
        </w:rPr>
        <w:tab/>
        <w:t>the</w:t>
      </w:r>
      <w:r w:rsidRPr="00EB63A1">
        <w:rPr>
          <w:rFonts w:ascii="Times New Roman" w:hAnsi="Times New Roman" w:cs="Times New Roman"/>
          <w:sz w:val="22"/>
          <w:szCs w:val="22"/>
          <w:lang w:val="en-GB"/>
        </w:rPr>
        <w:tab/>
        <w:t>soup</w:t>
      </w:r>
      <w:r w:rsidRPr="00EB63A1">
        <w:rPr>
          <w:rFonts w:ascii="Times New Roman" w:hAnsi="Times New Roman" w:cs="Times New Roman"/>
          <w:sz w:val="22"/>
          <w:szCs w:val="22"/>
          <w:lang w:val="en-GB"/>
        </w:rPr>
        <w:tab/>
      </w:r>
      <w:r w:rsidRPr="00EB63A1">
        <w:rPr>
          <w:rFonts w:ascii="Times New Roman" w:hAnsi="Times New Roman" w:cs="Times New Roman"/>
          <w:sz w:val="22"/>
          <w:szCs w:val="22"/>
          <w:lang w:val="en-GB"/>
        </w:rPr>
        <w:tab/>
        <w:t xml:space="preserve"> DET.boys</w:t>
      </w:r>
    </w:p>
    <w:p w14:paraId="09C30B84" w14:textId="7400C467" w:rsidR="002F3436" w:rsidRPr="00EB63A1" w:rsidRDefault="002F3436"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"The boys eat the soup</w:t>
      </w:r>
      <w:r w:rsidR="00E34763" w:rsidRPr="00EB63A1">
        <w:rPr>
          <w:rFonts w:ascii="Times New Roman" w:hAnsi="Times New Roman" w:cs="Times New Roman"/>
          <w:sz w:val="22"/>
          <w:szCs w:val="22"/>
          <w:lang w:val="en-GB"/>
        </w:rPr>
        <w:t>.</w:t>
      </w:r>
      <w:r w:rsidRPr="00EB63A1">
        <w:rPr>
          <w:rFonts w:ascii="Times New Roman" w:hAnsi="Times New Roman" w:cs="Times New Roman"/>
          <w:sz w:val="22"/>
          <w:szCs w:val="22"/>
          <w:lang w:val="en-GB"/>
        </w:rPr>
        <w:t>"</w:t>
      </w:r>
    </w:p>
    <w:p w14:paraId="4651DBBB" w14:textId="77777777" w:rsidR="002D6F7E" w:rsidRPr="00EB63A1" w:rsidRDefault="002D6F7E" w:rsidP="00CA79EA">
      <w:pPr>
        <w:spacing w:line="480" w:lineRule="auto"/>
        <w:ind w:firstLine="720"/>
        <w:jc w:val="both"/>
        <w:rPr>
          <w:rFonts w:ascii="Times New Roman" w:hAnsi="Times New Roman" w:cs="Times New Roman"/>
          <w:sz w:val="22"/>
          <w:szCs w:val="22"/>
          <w:lang w:val="en-GB"/>
        </w:rPr>
      </w:pPr>
    </w:p>
    <w:p w14:paraId="045D19DD" w14:textId="5AFBBDF8" w:rsidR="007E09C1" w:rsidRPr="00EB63A1" w:rsidRDefault="002F3436" w:rsidP="00610D4C">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With </w:t>
      </w:r>
      <w:r w:rsidRPr="00EB63A1">
        <w:rPr>
          <w:rFonts w:ascii="Times New Roman" w:hAnsi="Times New Roman" w:cs="Times New Roman"/>
          <w:i/>
          <w:sz w:val="22"/>
          <w:szCs w:val="22"/>
          <w:lang w:val="en-GB"/>
        </w:rPr>
        <w:t>wh</w:t>
      </w:r>
      <w:r w:rsidRPr="00EB63A1">
        <w:rPr>
          <w:rFonts w:ascii="Times New Roman" w:hAnsi="Times New Roman" w:cs="Times New Roman"/>
          <w:sz w:val="22"/>
          <w:szCs w:val="22"/>
          <w:lang w:val="en-GB"/>
        </w:rPr>
        <w:t xml:space="preserve">-elements in subject function, the same pattern holds. Thus, no agreement is permitted in (20a, b), due to the presence of the </w:t>
      </w:r>
      <w:r w:rsidRPr="00EB63A1">
        <w:rPr>
          <w:rFonts w:ascii="Times New Roman" w:hAnsi="Times New Roman" w:cs="Times New Roman"/>
          <w:i/>
          <w:sz w:val="22"/>
          <w:szCs w:val="22"/>
          <w:lang w:val="en-GB"/>
        </w:rPr>
        <w:t>wh</w:t>
      </w:r>
      <w:r w:rsidRPr="00EB63A1">
        <w:rPr>
          <w:rFonts w:ascii="Times New Roman" w:hAnsi="Times New Roman" w:cs="Times New Roman"/>
          <w:sz w:val="22"/>
          <w:szCs w:val="22"/>
          <w:lang w:val="en-GB"/>
        </w:rPr>
        <w:t>-element. SAS in these structures is clearly correlated to the focal status of the s</w:t>
      </w:r>
      <w:r w:rsidR="0010175F" w:rsidRPr="00EB63A1">
        <w:rPr>
          <w:rFonts w:ascii="Times New Roman" w:hAnsi="Times New Roman" w:cs="Times New Roman"/>
          <w:sz w:val="22"/>
          <w:szCs w:val="22"/>
          <w:lang w:val="en-GB"/>
        </w:rPr>
        <w:t xml:space="preserve">ubject. If the subject is right </w:t>
      </w:r>
      <w:r w:rsidRPr="00EB63A1">
        <w:rPr>
          <w:rFonts w:ascii="Times New Roman" w:hAnsi="Times New Roman" w:cs="Times New Roman"/>
          <w:sz w:val="22"/>
          <w:szCs w:val="22"/>
          <w:lang w:val="en-GB"/>
        </w:rPr>
        <w:t>dislocated, full agreement surfaces again. This is illustrated by the difference between (</w:t>
      </w:r>
      <w:r w:rsidR="00EC7CFC" w:rsidRPr="00EB63A1">
        <w:rPr>
          <w:rFonts w:ascii="Times New Roman" w:hAnsi="Times New Roman" w:cs="Times New Roman"/>
          <w:sz w:val="22"/>
          <w:szCs w:val="22"/>
          <w:lang w:val="en-GB"/>
        </w:rPr>
        <w:t>21</w:t>
      </w:r>
      <w:r w:rsidRPr="00EB63A1">
        <w:rPr>
          <w:rFonts w:ascii="Times New Roman" w:hAnsi="Times New Roman" w:cs="Times New Roman"/>
          <w:sz w:val="22"/>
          <w:szCs w:val="22"/>
          <w:lang w:val="en-GB"/>
        </w:rPr>
        <w:t>b) and (</w:t>
      </w:r>
      <w:r w:rsidR="00EC7CFC" w:rsidRPr="00EB63A1">
        <w:rPr>
          <w:rFonts w:ascii="Times New Roman" w:hAnsi="Times New Roman" w:cs="Times New Roman"/>
          <w:sz w:val="22"/>
          <w:szCs w:val="22"/>
          <w:lang w:val="en-GB"/>
        </w:rPr>
        <w:t>21</w:t>
      </w:r>
      <w:r w:rsidRPr="00EB63A1">
        <w:rPr>
          <w:rFonts w:ascii="Times New Roman" w:hAnsi="Times New Roman" w:cs="Times New Roman"/>
          <w:sz w:val="22"/>
          <w:szCs w:val="22"/>
          <w:lang w:val="en-GB"/>
        </w:rPr>
        <w:t>c). In (</w:t>
      </w:r>
      <w:r w:rsidR="00EC7CFC" w:rsidRPr="00EB63A1">
        <w:rPr>
          <w:rFonts w:ascii="Times New Roman" w:hAnsi="Times New Roman" w:cs="Times New Roman"/>
          <w:sz w:val="22"/>
          <w:szCs w:val="22"/>
          <w:lang w:val="en-GB"/>
        </w:rPr>
        <w:t>21</w:t>
      </w:r>
      <w:r w:rsidRPr="00EB63A1">
        <w:rPr>
          <w:rFonts w:ascii="Times New Roman" w:hAnsi="Times New Roman" w:cs="Times New Roman"/>
          <w:sz w:val="22"/>
          <w:szCs w:val="22"/>
          <w:lang w:val="en-GB"/>
        </w:rPr>
        <w:t>b), the subject is focal and then does not trigger agreement on the verb, as shown by the default masculine form of the participle. When the subject in a topical position again, as in (</w:t>
      </w:r>
      <w:r w:rsidR="00EC7CFC" w:rsidRPr="00EB63A1">
        <w:rPr>
          <w:rFonts w:ascii="Times New Roman" w:hAnsi="Times New Roman" w:cs="Times New Roman"/>
          <w:sz w:val="22"/>
          <w:szCs w:val="22"/>
          <w:lang w:val="en-GB"/>
        </w:rPr>
        <w:t>21</w:t>
      </w:r>
      <w:r w:rsidRPr="00EB63A1">
        <w:rPr>
          <w:rFonts w:ascii="Times New Roman" w:hAnsi="Times New Roman" w:cs="Times New Roman"/>
          <w:sz w:val="22"/>
          <w:szCs w:val="22"/>
          <w:lang w:val="en-GB"/>
        </w:rPr>
        <w:t xml:space="preserve">c), agreement must be obligatorily </w:t>
      </w:r>
      <w:r w:rsidR="00C809B1" w:rsidRPr="00EB63A1">
        <w:rPr>
          <w:rFonts w:ascii="Times New Roman" w:hAnsi="Times New Roman" w:cs="Times New Roman"/>
          <w:sz w:val="22"/>
          <w:szCs w:val="22"/>
          <w:lang w:val="en-GB"/>
        </w:rPr>
        <w:t xml:space="preserve">present: </w:t>
      </w:r>
    </w:p>
    <w:p w14:paraId="1A033A41" w14:textId="278BE1B9" w:rsidR="007E09C1" w:rsidRPr="00EB63A1" w:rsidRDefault="00EC7CFC" w:rsidP="00610D4C">
      <w:pPr>
        <w:spacing w:line="480" w:lineRule="auto"/>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(21</w:t>
      </w:r>
      <w:r w:rsidR="007E09C1" w:rsidRPr="00EB63A1">
        <w:rPr>
          <w:rFonts w:ascii="Times New Roman" w:hAnsi="Times New Roman" w:cs="Times New Roman"/>
          <w:sz w:val="22"/>
          <w:szCs w:val="22"/>
          <w:lang w:val="en-GB"/>
        </w:rPr>
        <w:t>) Florentine</w:t>
      </w:r>
    </w:p>
    <w:p w14:paraId="08DE7D67" w14:textId="20E43624" w:rsidR="007E09C1" w:rsidRPr="00EB63A1" w:rsidRDefault="007E09C1" w:rsidP="00610D4C">
      <w:pPr>
        <w:spacing w:line="480" w:lineRule="auto"/>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(a)</w:t>
      </w:r>
      <w:r w:rsidRPr="00EB63A1">
        <w:rPr>
          <w:rFonts w:ascii="Times New Roman" w:hAnsi="Times New Roman" w:cs="Times New Roman"/>
          <w:b/>
          <w:i/>
          <w:sz w:val="22"/>
          <w:szCs w:val="22"/>
          <w:lang w:val="en-GB"/>
        </w:rPr>
        <w:t xml:space="preserve">  </w:t>
      </w:r>
      <w:r w:rsidR="00610D4C">
        <w:rPr>
          <w:rFonts w:ascii="Times New Roman" w:hAnsi="Times New Roman" w:cs="Times New Roman"/>
          <w:b/>
          <w:i/>
          <w:sz w:val="22"/>
          <w:szCs w:val="22"/>
          <w:lang w:val="en-GB"/>
        </w:rPr>
        <w:tab/>
        <w:t xml:space="preserve">Quante </w:t>
      </w:r>
      <w:r w:rsidR="00610D4C">
        <w:rPr>
          <w:rFonts w:ascii="Times New Roman" w:hAnsi="Times New Roman" w:cs="Times New Roman"/>
          <w:b/>
          <w:i/>
          <w:sz w:val="22"/>
          <w:szCs w:val="22"/>
          <w:lang w:val="en-GB"/>
        </w:rPr>
        <w:tab/>
        <w:t xml:space="preserve">ragazze gli </w:t>
      </w:r>
      <w:r w:rsidR="00610D4C">
        <w:rPr>
          <w:rFonts w:ascii="Times New Roman" w:hAnsi="Times New Roman" w:cs="Times New Roman"/>
          <w:b/>
          <w:i/>
          <w:sz w:val="22"/>
          <w:szCs w:val="22"/>
          <w:lang w:val="en-GB"/>
        </w:rPr>
        <w:tab/>
      </w:r>
      <w:r w:rsidR="00610D4C">
        <w:rPr>
          <w:rFonts w:ascii="Times New Roman" w:hAnsi="Times New Roman" w:cs="Times New Roman"/>
          <w:b/>
          <w:i/>
          <w:sz w:val="22"/>
          <w:szCs w:val="22"/>
          <w:lang w:val="en-GB"/>
        </w:rPr>
        <w:tab/>
      </w:r>
      <w:r w:rsidR="00610D4C">
        <w:rPr>
          <w:rFonts w:ascii="Times New Roman" w:hAnsi="Times New Roman" w:cs="Times New Roman"/>
          <w:b/>
          <w:i/>
          <w:sz w:val="22"/>
          <w:szCs w:val="22"/>
          <w:lang w:val="en-GB"/>
        </w:rPr>
        <w:tab/>
        <w:t xml:space="preserve">è </w:t>
      </w:r>
      <w:r w:rsidR="00610D4C">
        <w:rPr>
          <w:rFonts w:ascii="Times New Roman" w:hAnsi="Times New Roman" w:cs="Times New Roman"/>
          <w:b/>
          <w:i/>
          <w:sz w:val="22"/>
          <w:szCs w:val="22"/>
          <w:lang w:val="en-GB"/>
        </w:rPr>
        <w:tab/>
        <w:t xml:space="preserve">        </w:t>
      </w:r>
      <w:r w:rsidR="0046456F" w:rsidRPr="00EB63A1">
        <w:rPr>
          <w:rFonts w:ascii="Times New Roman" w:hAnsi="Times New Roman" w:cs="Times New Roman"/>
          <w:b/>
          <w:i/>
          <w:sz w:val="22"/>
          <w:szCs w:val="22"/>
          <w:lang w:val="en-GB"/>
        </w:rPr>
        <w:t>venuto</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r>
    </w:p>
    <w:p w14:paraId="5A7D7BDC" w14:textId="0DE898EA" w:rsidR="007E09C1" w:rsidRPr="00EB63A1" w:rsidRDefault="0046456F" w:rsidP="00610D4C">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how.many</w:t>
      </w:r>
      <w:r w:rsidRPr="00EB63A1">
        <w:rPr>
          <w:rFonts w:ascii="Times New Roman" w:hAnsi="Times New Roman" w:cs="Times New Roman"/>
          <w:sz w:val="22"/>
          <w:szCs w:val="22"/>
          <w:lang w:val="en-GB"/>
        </w:rPr>
        <w:tab/>
        <w:t>g</w:t>
      </w:r>
      <w:r w:rsidR="00610D4C">
        <w:rPr>
          <w:rFonts w:ascii="Times New Roman" w:hAnsi="Times New Roman" w:cs="Times New Roman"/>
          <w:sz w:val="22"/>
          <w:szCs w:val="22"/>
          <w:lang w:val="en-GB"/>
        </w:rPr>
        <w:t>irls</w:t>
      </w:r>
      <w:r w:rsidR="00610D4C">
        <w:rPr>
          <w:rFonts w:ascii="Times New Roman" w:hAnsi="Times New Roman" w:cs="Times New Roman"/>
          <w:sz w:val="22"/>
          <w:szCs w:val="22"/>
          <w:lang w:val="en-GB"/>
        </w:rPr>
        <w:tab/>
        <w:t>CLIT.SUBJ.3SG.M</w:t>
      </w:r>
      <w:r w:rsidR="00610D4C">
        <w:rPr>
          <w:rFonts w:ascii="Times New Roman" w:hAnsi="Times New Roman" w:cs="Times New Roman"/>
          <w:sz w:val="22"/>
          <w:szCs w:val="22"/>
          <w:lang w:val="en-GB"/>
        </w:rPr>
        <w:tab/>
        <w:t xml:space="preserve">be.PRS.3SG </w:t>
      </w:r>
      <w:r w:rsidRPr="00EB63A1">
        <w:rPr>
          <w:rFonts w:ascii="Times New Roman" w:hAnsi="Times New Roman" w:cs="Times New Roman"/>
          <w:sz w:val="22"/>
          <w:szCs w:val="22"/>
          <w:lang w:val="en-GB"/>
        </w:rPr>
        <w:t>come.PTCP.PST.M.SG</w:t>
      </w:r>
    </w:p>
    <w:p w14:paraId="3782CFB0" w14:textId="22750375" w:rsidR="0046456F" w:rsidRPr="00EB63A1" w:rsidRDefault="0046456F" w:rsidP="00CA79EA">
      <w:pPr>
        <w:spacing w:line="480" w:lineRule="auto"/>
        <w:ind w:firstLine="720"/>
        <w:jc w:val="both"/>
        <w:rPr>
          <w:rFonts w:ascii="Times New Roman" w:hAnsi="Times New Roman" w:cs="Times New Roman"/>
          <w:i/>
          <w:sz w:val="22"/>
          <w:szCs w:val="22"/>
          <w:lang w:val="en-GB"/>
        </w:rPr>
      </w:pPr>
      <w:r w:rsidRPr="00EB63A1">
        <w:rPr>
          <w:rFonts w:ascii="Times New Roman" w:hAnsi="Times New Roman" w:cs="Times New Roman"/>
          <w:i/>
          <w:sz w:val="22"/>
          <w:szCs w:val="22"/>
          <w:lang w:val="en-GB"/>
        </w:rPr>
        <w:t xml:space="preserve">con </w:t>
      </w:r>
      <w:r w:rsidRPr="00EB63A1">
        <w:rPr>
          <w:rFonts w:ascii="Times New Roman" w:hAnsi="Times New Roman" w:cs="Times New Roman"/>
          <w:i/>
          <w:sz w:val="22"/>
          <w:szCs w:val="22"/>
          <w:lang w:val="en-GB"/>
        </w:rPr>
        <w:tab/>
        <w:t xml:space="preserve">te?  </w:t>
      </w:r>
    </w:p>
    <w:p w14:paraId="65E90EA2" w14:textId="6E622013" w:rsidR="0046456F" w:rsidRPr="00EB63A1" w:rsidRDefault="0046456F"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with </w:t>
      </w:r>
      <w:r w:rsidRPr="00EB63A1">
        <w:rPr>
          <w:rFonts w:ascii="Times New Roman" w:hAnsi="Times New Roman" w:cs="Times New Roman"/>
          <w:sz w:val="22"/>
          <w:szCs w:val="22"/>
          <w:lang w:val="en-GB"/>
        </w:rPr>
        <w:tab/>
        <w:t>you</w:t>
      </w:r>
    </w:p>
    <w:p w14:paraId="1B057D8B" w14:textId="6DFDC011" w:rsidR="007E09C1" w:rsidRPr="00EB63A1" w:rsidRDefault="007E09C1" w:rsidP="00610D4C">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w:t>
      </w:r>
      <w:r w:rsidR="0046456F" w:rsidRPr="00EB63A1">
        <w:rPr>
          <w:rFonts w:ascii="Times New Roman" w:hAnsi="Times New Roman" w:cs="Times New Roman"/>
          <w:sz w:val="22"/>
          <w:szCs w:val="22"/>
          <w:lang w:val="en-GB"/>
        </w:rPr>
        <w:t>How many girls came with you?</w:t>
      </w:r>
      <w:r w:rsidRPr="00EB63A1">
        <w:rPr>
          <w:rFonts w:ascii="Times New Roman" w:hAnsi="Times New Roman" w:cs="Times New Roman"/>
          <w:sz w:val="22"/>
          <w:szCs w:val="22"/>
          <w:lang w:val="en-GB"/>
        </w:rPr>
        <w:t>"</w:t>
      </w:r>
    </w:p>
    <w:p w14:paraId="3CADF013" w14:textId="3ABE46D6" w:rsidR="007E09C1" w:rsidRPr="00EB63A1" w:rsidRDefault="007E09C1" w:rsidP="00610D4C">
      <w:pPr>
        <w:spacing w:line="480" w:lineRule="auto"/>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(b)</w:t>
      </w:r>
      <w:r w:rsidRPr="00EB63A1">
        <w:rPr>
          <w:rFonts w:ascii="Times New Roman" w:hAnsi="Times New Roman" w:cs="Times New Roman"/>
          <w:b/>
          <w:i/>
          <w:sz w:val="22"/>
          <w:szCs w:val="22"/>
          <w:lang w:val="en-GB"/>
        </w:rPr>
        <w:t xml:space="preserve">  </w:t>
      </w:r>
      <w:r w:rsidR="00610D4C">
        <w:rPr>
          <w:rFonts w:ascii="Times New Roman" w:hAnsi="Times New Roman" w:cs="Times New Roman"/>
          <w:b/>
          <w:i/>
          <w:sz w:val="22"/>
          <w:szCs w:val="22"/>
          <w:lang w:val="en-GB"/>
        </w:rPr>
        <w:tab/>
      </w:r>
      <w:r w:rsidR="0046456F" w:rsidRPr="00EB63A1">
        <w:rPr>
          <w:rFonts w:ascii="Times New Roman" w:hAnsi="Times New Roman" w:cs="Times New Roman"/>
          <w:b/>
          <w:i/>
          <w:sz w:val="22"/>
          <w:szCs w:val="22"/>
          <w:lang w:val="en-GB"/>
        </w:rPr>
        <w:t xml:space="preserve">che </w:t>
      </w:r>
      <w:r w:rsidR="0046456F" w:rsidRPr="00EB63A1">
        <w:rPr>
          <w:rFonts w:ascii="Times New Roman" w:hAnsi="Times New Roman" w:cs="Times New Roman"/>
          <w:b/>
          <w:i/>
          <w:sz w:val="22"/>
          <w:szCs w:val="22"/>
          <w:lang w:val="en-GB"/>
        </w:rPr>
        <w:tab/>
        <w:t xml:space="preserve">è </w:t>
      </w:r>
      <w:r w:rsidR="0046456F" w:rsidRPr="00EB63A1">
        <w:rPr>
          <w:rFonts w:ascii="Times New Roman" w:hAnsi="Times New Roman" w:cs="Times New Roman"/>
          <w:b/>
          <w:i/>
          <w:sz w:val="22"/>
          <w:szCs w:val="22"/>
          <w:lang w:val="en-GB"/>
        </w:rPr>
        <w:tab/>
      </w:r>
      <w:r w:rsidR="0046456F" w:rsidRPr="00EB63A1">
        <w:rPr>
          <w:rFonts w:ascii="Times New Roman" w:hAnsi="Times New Roman" w:cs="Times New Roman"/>
          <w:b/>
          <w:i/>
          <w:sz w:val="22"/>
          <w:szCs w:val="22"/>
          <w:lang w:val="en-GB"/>
        </w:rPr>
        <w:tab/>
        <w:t xml:space="preserve">venuto </w:t>
      </w:r>
      <w:r w:rsidR="0046456F" w:rsidRPr="00EB63A1">
        <w:rPr>
          <w:rFonts w:ascii="Times New Roman" w:hAnsi="Times New Roman" w:cs="Times New Roman"/>
          <w:b/>
          <w:i/>
          <w:sz w:val="22"/>
          <w:szCs w:val="22"/>
          <w:lang w:val="en-GB"/>
        </w:rPr>
        <w:tab/>
      </w:r>
      <w:r w:rsidR="0046456F" w:rsidRPr="00EB63A1">
        <w:rPr>
          <w:rFonts w:ascii="Times New Roman" w:hAnsi="Times New Roman" w:cs="Times New Roman"/>
          <w:b/>
          <w:i/>
          <w:sz w:val="22"/>
          <w:szCs w:val="22"/>
          <w:lang w:val="en-GB"/>
        </w:rPr>
        <w:tab/>
      </w:r>
      <w:r w:rsidR="0046456F" w:rsidRPr="00EB63A1">
        <w:rPr>
          <w:rFonts w:ascii="Times New Roman" w:hAnsi="Times New Roman" w:cs="Times New Roman"/>
          <w:b/>
          <w:i/>
          <w:sz w:val="22"/>
          <w:szCs w:val="22"/>
          <w:lang w:val="en-GB"/>
        </w:rPr>
        <w:tab/>
        <w:t xml:space="preserve">la </w:t>
      </w:r>
      <w:r w:rsidR="0046456F" w:rsidRPr="00EB63A1">
        <w:rPr>
          <w:rFonts w:ascii="Times New Roman" w:hAnsi="Times New Roman" w:cs="Times New Roman"/>
          <w:b/>
          <w:i/>
          <w:sz w:val="22"/>
          <w:szCs w:val="22"/>
          <w:lang w:val="en-GB"/>
        </w:rPr>
        <w:tab/>
        <w:t>Maria?</w:t>
      </w:r>
      <w:r w:rsidRPr="00EB63A1">
        <w:rPr>
          <w:rFonts w:ascii="Times New Roman" w:hAnsi="Times New Roman" w:cs="Times New Roman"/>
          <w:b/>
          <w:i/>
          <w:sz w:val="22"/>
          <w:szCs w:val="22"/>
          <w:lang w:val="en-GB"/>
        </w:rPr>
        <w:tab/>
      </w:r>
    </w:p>
    <w:p w14:paraId="77DFD3AD" w14:textId="32E67108" w:rsidR="007E09C1" w:rsidRPr="00EB63A1" w:rsidRDefault="0046456F"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INT</w:t>
      </w:r>
      <w:r w:rsidRPr="00EB63A1">
        <w:rPr>
          <w:rFonts w:ascii="Times New Roman" w:hAnsi="Times New Roman" w:cs="Times New Roman"/>
          <w:sz w:val="22"/>
          <w:szCs w:val="22"/>
          <w:lang w:val="en-GB"/>
        </w:rPr>
        <w:tab/>
        <w:t>be.PRS.3SG</w:t>
      </w:r>
      <w:r w:rsidRPr="00EB63A1">
        <w:rPr>
          <w:rFonts w:ascii="Times New Roman" w:hAnsi="Times New Roman" w:cs="Times New Roman"/>
          <w:sz w:val="22"/>
          <w:szCs w:val="22"/>
          <w:lang w:val="en-GB"/>
        </w:rPr>
        <w:tab/>
        <w:t>come.PTCP.PST.M.SG</w:t>
      </w:r>
      <w:r w:rsidRPr="00EB63A1">
        <w:rPr>
          <w:rFonts w:ascii="Times New Roman" w:hAnsi="Times New Roman" w:cs="Times New Roman"/>
          <w:sz w:val="22"/>
          <w:szCs w:val="22"/>
          <w:lang w:val="en-GB"/>
        </w:rPr>
        <w:tab/>
        <w:t>the</w:t>
      </w:r>
      <w:r w:rsidRPr="00EB63A1">
        <w:rPr>
          <w:rFonts w:ascii="Times New Roman" w:hAnsi="Times New Roman" w:cs="Times New Roman"/>
          <w:sz w:val="22"/>
          <w:szCs w:val="22"/>
          <w:lang w:val="en-GB"/>
        </w:rPr>
        <w:tab/>
        <w:t>Mary</w:t>
      </w:r>
    </w:p>
    <w:p w14:paraId="21BABC62" w14:textId="77777777" w:rsidR="00610D4C" w:rsidRDefault="007E09C1" w:rsidP="00610D4C">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w:t>
      </w:r>
      <w:r w:rsidR="005A7C70" w:rsidRPr="00EB63A1">
        <w:rPr>
          <w:rFonts w:ascii="Times New Roman" w:hAnsi="Times New Roman" w:cs="Times New Roman"/>
          <w:sz w:val="22"/>
          <w:szCs w:val="22"/>
          <w:lang w:val="en-GB"/>
        </w:rPr>
        <w:t xml:space="preserve">Has </w:t>
      </w:r>
      <w:r w:rsidR="005A7C70" w:rsidRPr="00EB63A1">
        <w:rPr>
          <w:rFonts w:ascii="Times New Roman" w:hAnsi="Times New Roman" w:cs="Times New Roman"/>
          <w:smallCaps/>
          <w:sz w:val="22"/>
          <w:szCs w:val="22"/>
          <w:lang w:val="en-GB"/>
        </w:rPr>
        <w:t>Maria</w:t>
      </w:r>
      <w:r w:rsidR="005A7C70" w:rsidRPr="00EB63A1">
        <w:rPr>
          <w:rFonts w:ascii="Times New Roman" w:hAnsi="Times New Roman" w:cs="Times New Roman"/>
          <w:sz w:val="22"/>
          <w:szCs w:val="22"/>
          <w:lang w:val="en-GB"/>
        </w:rPr>
        <w:t xml:space="preserve"> come?</w:t>
      </w:r>
      <w:r w:rsidRPr="00EB63A1">
        <w:rPr>
          <w:rFonts w:ascii="Times New Roman" w:hAnsi="Times New Roman" w:cs="Times New Roman"/>
          <w:sz w:val="22"/>
          <w:szCs w:val="22"/>
          <w:lang w:val="en-GB"/>
        </w:rPr>
        <w:t>"</w:t>
      </w:r>
    </w:p>
    <w:p w14:paraId="0B7CB61C" w14:textId="23A246F8" w:rsidR="007E09C1" w:rsidRPr="00610D4C" w:rsidRDefault="007E09C1" w:rsidP="00610D4C">
      <w:pPr>
        <w:spacing w:line="480" w:lineRule="auto"/>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(c)</w:t>
      </w:r>
      <w:r w:rsidRPr="00EB63A1">
        <w:rPr>
          <w:rFonts w:ascii="Times New Roman" w:hAnsi="Times New Roman" w:cs="Times New Roman"/>
          <w:b/>
          <w:i/>
          <w:sz w:val="22"/>
          <w:szCs w:val="22"/>
          <w:lang w:val="en-GB"/>
        </w:rPr>
        <w:t xml:space="preserve">  </w:t>
      </w:r>
      <w:r w:rsidR="00610D4C">
        <w:rPr>
          <w:rFonts w:ascii="Times New Roman" w:hAnsi="Times New Roman" w:cs="Times New Roman"/>
          <w:b/>
          <w:i/>
          <w:sz w:val="22"/>
          <w:szCs w:val="22"/>
          <w:lang w:val="en-GB"/>
        </w:rPr>
        <w:tab/>
      </w:r>
      <w:r w:rsidR="0046456F" w:rsidRPr="00EB63A1">
        <w:rPr>
          <w:rFonts w:ascii="Times New Roman" w:hAnsi="Times New Roman" w:cs="Times New Roman"/>
          <w:b/>
          <w:i/>
          <w:sz w:val="22"/>
          <w:szCs w:val="22"/>
          <w:lang w:val="en-GB"/>
        </w:rPr>
        <w:t xml:space="preserve">che </w:t>
      </w:r>
      <w:r w:rsidR="0046456F" w:rsidRPr="00EB63A1">
        <w:rPr>
          <w:rFonts w:ascii="Times New Roman" w:hAnsi="Times New Roman" w:cs="Times New Roman"/>
          <w:b/>
          <w:i/>
          <w:sz w:val="22"/>
          <w:szCs w:val="22"/>
          <w:lang w:val="en-GB"/>
        </w:rPr>
        <w:tab/>
        <w:t xml:space="preserve">è </w:t>
      </w:r>
      <w:r w:rsidR="0046456F" w:rsidRPr="00EB63A1">
        <w:rPr>
          <w:rFonts w:ascii="Times New Roman" w:hAnsi="Times New Roman" w:cs="Times New Roman"/>
          <w:b/>
          <w:i/>
          <w:sz w:val="22"/>
          <w:szCs w:val="22"/>
          <w:lang w:val="en-GB"/>
        </w:rPr>
        <w:tab/>
      </w:r>
      <w:r w:rsidR="0046456F" w:rsidRPr="00EB63A1">
        <w:rPr>
          <w:rFonts w:ascii="Times New Roman" w:hAnsi="Times New Roman" w:cs="Times New Roman"/>
          <w:b/>
          <w:i/>
          <w:sz w:val="22"/>
          <w:szCs w:val="22"/>
          <w:lang w:val="en-GB"/>
        </w:rPr>
        <w:tab/>
        <w:t xml:space="preserve">venuta, </w:t>
      </w:r>
      <w:r w:rsidR="0046456F" w:rsidRPr="00EB63A1">
        <w:rPr>
          <w:rFonts w:ascii="Times New Roman" w:hAnsi="Times New Roman" w:cs="Times New Roman"/>
          <w:b/>
          <w:i/>
          <w:sz w:val="22"/>
          <w:szCs w:val="22"/>
          <w:lang w:val="en-GB"/>
        </w:rPr>
        <w:tab/>
      </w:r>
      <w:r w:rsidR="0046456F" w:rsidRPr="00EB63A1">
        <w:rPr>
          <w:rFonts w:ascii="Times New Roman" w:hAnsi="Times New Roman" w:cs="Times New Roman"/>
          <w:b/>
          <w:i/>
          <w:sz w:val="22"/>
          <w:szCs w:val="22"/>
          <w:lang w:val="en-GB"/>
        </w:rPr>
        <w:tab/>
        <w:t>la Maria?</w:t>
      </w:r>
    </w:p>
    <w:p w14:paraId="2748E894" w14:textId="092E9314" w:rsidR="0046456F" w:rsidRPr="00EB63A1" w:rsidRDefault="0046456F"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INT</w:t>
      </w:r>
      <w:r w:rsidRPr="00EB63A1">
        <w:rPr>
          <w:rFonts w:ascii="Times New Roman" w:hAnsi="Times New Roman" w:cs="Times New Roman"/>
          <w:sz w:val="22"/>
          <w:szCs w:val="22"/>
          <w:lang w:val="en-GB"/>
        </w:rPr>
        <w:tab/>
        <w:t>be.PRS.3SG</w:t>
      </w:r>
      <w:r w:rsidRPr="00EB63A1">
        <w:rPr>
          <w:rFonts w:ascii="Times New Roman" w:hAnsi="Times New Roman" w:cs="Times New Roman"/>
          <w:sz w:val="22"/>
          <w:szCs w:val="22"/>
          <w:lang w:val="en-GB"/>
        </w:rPr>
        <w:tab/>
        <w:t>come.PTCP.PST.F.SG</w:t>
      </w:r>
      <w:r w:rsidRPr="00EB63A1">
        <w:rPr>
          <w:rFonts w:ascii="Times New Roman" w:hAnsi="Times New Roman" w:cs="Times New Roman"/>
          <w:sz w:val="22"/>
          <w:szCs w:val="22"/>
          <w:lang w:val="en-GB"/>
        </w:rPr>
        <w:tab/>
        <w:t>the</w:t>
      </w:r>
      <w:r w:rsidRPr="00EB63A1">
        <w:rPr>
          <w:rFonts w:ascii="Times New Roman" w:hAnsi="Times New Roman" w:cs="Times New Roman"/>
          <w:sz w:val="22"/>
          <w:szCs w:val="22"/>
          <w:lang w:val="en-GB"/>
        </w:rPr>
        <w:tab/>
        <w:t>Mary</w:t>
      </w:r>
    </w:p>
    <w:p w14:paraId="02B5F84C" w14:textId="6A777468" w:rsidR="007E09C1" w:rsidRPr="00EB63A1" w:rsidRDefault="007E09C1" w:rsidP="00610D4C">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w:t>
      </w:r>
      <w:r w:rsidR="005A7C70" w:rsidRPr="00EB63A1">
        <w:rPr>
          <w:rFonts w:ascii="Times New Roman" w:hAnsi="Times New Roman" w:cs="Times New Roman"/>
          <w:sz w:val="22"/>
          <w:szCs w:val="22"/>
          <w:lang w:val="en-GB"/>
        </w:rPr>
        <w:t>Has she come, Maria?</w:t>
      </w:r>
      <w:r w:rsidRPr="00EB63A1">
        <w:rPr>
          <w:rFonts w:ascii="Times New Roman" w:hAnsi="Times New Roman" w:cs="Times New Roman"/>
          <w:sz w:val="22"/>
          <w:szCs w:val="22"/>
          <w:lang w:val="en-GB"/>
        </w:rPr>
        <w:t>"</w:t>
      </w:r>
    </w:p>
    <w:p w14:paraId="5AE6F558" w14:textId="03B9BCAF" w:rsidR="007E6976" w:rsidRPr="00EB63A1" w:rsidRDefault="007E6976" w:rsidP="00610D4C">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The crucial role of information structure in determining the presence of agreement in the Tuscan varieties under discussion can be clearly observed in transitive</w:t>
      </w:r>
      <w:r w:rsidR="00EC7CFC" w:rsidRPr="00EB63A1">
        <w:rPr>
          <w:rFonts w:ascii="Times New Roman" w:hAnsi="Times New Roman" w:cs="Times New Roman"/>
          <w:sz w:val="22"/>
          <w:szCs w:val="22"/>
          <w:lang w:val="en-GB"/>
        </w:rPr>
        <w:t xml:space="preserve"> clauses, exemplified in (22</w:t>
      </w:r>
      <w:r w:rsidRPr="00EB63A1">
        <w:rPr>
          <w:rFonts w:ascii="Times New Roman" w:hAnsi="Times New Roman" w:cs="Times New Roman"/>
          <w:sz w:val="22"/>
          <w:szCs w:val="22"/>
          <w:lang w:val="en-GB"/>
        </w:rPr>
        <w:t>) from Florentine</w:t>
      </w:r>
      <w:r w:rsidR="0010175F" w:rsidRPr="00EB63A1">
        <w:rPr>
          <w:rFonts w:ascii="Times New Roman" w:hAnsi="Times New Roman" w:cs="Times New Roman"/>
          <w:sz w:val="22"/>
          <w:szCs w:val="22"/>
          <w:lang w:val="en-GB"/>
        </w:rPr>
        <w:t xml:space="preserve">. The direct object is left </w:t>
      </w:r>
      <w:r w:rsidRPr="00EB63A1">
        <w:rPr>
          <w:rFonts w:ascii="Times New Roman" w:hAnsi="Times New Roman" w:cs="Times New Roman"/>
          <w:sz w:val="22"/>
          <w:szCs w:val="22"/>
          <w:lang w:val="en-GB"/>
        </w:rPr>
        <w:t>dislocated and, in addition to clitic doubling, also triggers number and gender agreement on the past participle. The subject-agreeing auxiliary, however, is inflected in the third person singular, and thus does not agree with the focal post-</w:t>
      </w:r>
      <w:r w:rsidR="008E553E" w:rsidRPr="00EB63A1">
        <w:rPr>
          <w:rFonts w:ascii="Times New Roman" w:hAnsi="Times New Roman" w:cs="Times New Roman"/>
          <w:sz w:val="22"/>
          <w:szCs w:val="22"/>
          <w:lang w:val="en-GB"/>
        </w:rPr>
        <w:t>verbal subject:</w:t>
      </w:r>
    </w:p>
    <w:p w14:paraId="105DF26F" w14:textId="11E183CD" w:rsidR="007E6976" w:rsidRPr="00EB63A1" w:rsidRDefault="00EC7CFC" w:rsidP="00610D4C">
      <w:pPr>
        <w:spacing w:line="480" w:lineRule="auto"/>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(22</w:t>
      </w:r>
      <w:r w:rsidR="007E6976" w:rsidRPr="00EB63A1">
        <w:rPr>
          <w:rFonts w:ascii="Times New Roman" w:hAnsi="Times New Roman" w:cs="Times New Roman"/>
          <w:sz w:val="22"/>
          <w:szCs w:val="22"/>
          <w:lang w:val="en-GB"/>
        </w:rPr>
        <w:t xml:space="preserve">) </w:t>
      </w:r>
      <w:r w:rsidR="00610D4C">
        <w:rPr>
          <w:rFonts w:ascii="Times New Roman" w:hAnsi="Times New Roman" w:cs="Times New Roman"/>
          <w:sz w:val="22"/>
          <w:szCs w:val="22"/>
          <w:lang w:val="en-GB"/>
        </w:rPr>
        <w:tab/>
      </w:r>
      <w:r w:rsidR="007E6976" w:rsidRPr="00EB63A1">
        <w:rPr>
          <w:rFonts w:ascii="Times New Roman" w:hAnsi="Times New Roman" w:cs="Times New Roman"/>
          <w:i/>
          <w:sz w:val="22"/>
          <w:szCs w:val="22"/>
          <w:lang w:val="en-GB"/>
        </w:rPr>
        <w:t>questi</w:t>
      </w:r>
      <w:r w:rsidR="007E6976" w:rsidRPr="00EB63A1">
        <w:rPr>
          <w:rFonts w:ascii="Times New Roman" w:hAnsi="Times New Roman" w:cs="Times New Roman"/>
          <w:i/>
          <w:sz w:val="22"/>
          <w:szCs w:val="22"/>
          <w:lang w:val="en-GB"/>
        </w:rPr>
        <w:tab/>
        <w:t xml:space="preserve"> funghi,</w:t>
      </w:r>
      <w:r w:rsidR="007E6976" w:rsidRPr="00EB63A1">
        <w:rPr>
          <w:rFonts w:ascii="Times New Roman" w:hAnsi="Times New Roman" w:cs="Times New Roman"/>
          <w:b/>
          <w:i/>
          <w:sz w:val="22"/>
          <w:szCs w:val="22"/>
          <w:lang w:val="en-GB"/>
        </w:rPr>
        <w:t xml:space="preserve"> </w:t>
      </w:r>
      <w:r w:rsidR="007E6976" w:rsidRPr="00EB63A1">
        <w:rPr>
          <w:rFonts w:ascii="Times New Roman" w:hAnsi="Times New Roman" w:cs="Times New Roman"/>
          <w:b/>
          <w:i/>
          <w:sz w:val="22"/>
          <w:szCs w:val="22"/>
          <w:lang w:val="en-GB"/>
        </w:rPr>
        <w:tab/>
        <w:t xml:space="preserve">l'ha </w:t>
      </w:r>
      <w:r w:rsidR="007E6976" w:rsidRPr="00EB63A1">
        <w:rPr>
          <w:rFonts w:ascii="Times New Roman" w:hAnsi="Times New Roman" w:cs="Times New Roman"/>
          <w:b/>
          <w:i/>
          <w:sz w:val="22"/>
          <w:szCs w:val="22"/>
          <w:lang w:val="en-GB"/>
        </w:rPr>
        <w:tab/>
      </w:r>
      <w:r w:rsidR="007E6976" w:rsidRPr="00EB63A1">
        <w:rPr>
          <w:rFonts w:ascii="Times New Roman" w:hAnsi="Times New Roman" w:cs="Times New Roman"/>
          <w:b/>
          <w:i/>
          <w:sz w:val="22"/>
          <w:szCs w:val="22"/>
          <w:lang w:val="en-GB"/>
        </w:rPr>
        <w:tab/>
      </w:r>
      <w:r w:rsidR="007E6976" w:rsidRPr="00EB63A1">
        <w:rPr>
          <w:rFonts w:ascii="Times New Roman" w:hAnsi="Times New Roman" w:cs="Times New Roman"/>
          <w:b/>
          <w:i/>
          <w:sz w:val="22"/>
          <w:szCs w:val="22"/>
          <w:lang w:val="en-GB"/>
        </w:rPr>
        <w:tab/>
      </w:r>
      <w:r w:rsidR="007E6976" w:rsidRPr="00EB63A1">
        <w:rPr>
          <w:rFonts w:ascii="Times New Roman" w:hAnsi="Times New Roman" w:cs="Times New Roman"/>
          <w:b/>
          <w:i/>
          <w:sz w:val="22"/>
          <w:szCs w:val="22"/>
          <w:lang w:val="en-GB"/>
        </w:rPr>
        <w:tab/>
        <w:t>trovati</w:t>
      </w:r>
      <w:r w:rsidR="007E6976" w:rsidRPr="00EB63A1">
        <w:rPr>
          <w:rFonts w:ascii="Times New Roman" w:hAnsi="Times New Roman" w:cs="Times New Roman"/>
          <w:i/>
          <w:sz w:val="22"/>
          <w:szCs w:val="22"/>
          <w:lang w:val="en-GB"/>
        </w:rPr>
        <w:tab/>
      </w:r>
    </w:p>
    <w:p w14:paraId="7F2A3C5A" w14:textId="07884591" w:rsidR="007E6976" w:rsidRPr="00EB63A1" w:rsidRDefault="007E6976" w:rsidP="00610D4C">
      <w:pPr>
        <w:spacing w:line="480" w:lineRule="auto"/>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 </w:t>
      </w:r>
      <w:r w:rsidR="00610D4C">
        <w:rPr>
          <w:rFonts w:ascii="Times New Roman" w:hAnsi="Times New Roman" w:cs="Times New Roman"/>
          <w:sz w:val="22"/>
          <w:szCs w:val="22"/>
          <w:lang w:val="en-GB"/>
        </w:rPr>
        <w:tab/>
      </w:r>
      <w:r w:rsidRPr="00EB63A1">
        <w:rPr>
          <w:rFonts w:ascii="Times New Roman" w:hAnsi="Times New Roman" w:cs="Times New Roman"/>
          <w:sz w:val="22"/>
          <w:szCs w:val="22"/>
          <w:lang w:val="en-GB"/>
        </w:rPr>
        <w:t>these</w:t>
      </w:r>
      <w:r w:rsidRPr="00EB63A1">
        <w:rPr>
          <w:rFonts w:ascii="Times New Roman" w:hAnsi="Times New Roman" w:cs="Times New Roman"/>
          <w:sz w:val="22"/>
          <w:szCs w:val="22"/>
          <w:lang w:val="en-GB"/>
        </w:rPr>
        <w:tab/>
        <w:t>mushrooms</w:t>
      </w:r>
      <w:r w:rsidRPr="00EB63A1">
        <w:rPr>
          <w:rFonts w:ascii="Times New Roman" w:hAnsi="Times New Roman" w:cs="Times New Roman"/>
          <w:sz w:val="22"/>
          <w:szCs w:val="22"/>
          <w:lang w:val="en-GB"/>
        </w:rPr>
        <w:tab/>
        <w:t>CLIT.OBJ.3PL-have.PRS.3SG</w:t>
      </w:r>
      <w:r w:rsidRPr="00EB63A1">
        <w:rPr>
          <w:rFonts w:ascii="Times New Roman" w:hAnsi="Times New Roman" w:cs="Times New Roman"/>
          <w:sz w:val="22"/>
          <w:szCs w:val="22"/>
          <w:lang w:val="en-GB"/>
        </w:rPr>
        <w:tab/>
        <w:t>find.PTCP.PST.M.PL</w:t>
      </w:r>
    </w:p>
    <w:p w14:paraId="4240D20C" w14:textId="015CC641" w:rsidR="007E6976" w:rsidRPr="00EB63A1" w:rsidRDefault="007E6976" w:rsidP="00CA79EA">
      <w:pPr>
        <w:spacing w:line="480" w:lineRule="auto"/>
        <w:ind w:firstLine="720"/>
        <w:jc w:val="both"/>
        <w:rPr>
          <w:rFonts w:ascii="Times New Roman" w:hAnsi="Times New Roman" w:cs="Times New Roman"/>
          <w:i/>
          <w:sz w:val="22"/>
          <w:szCs w:val="22"/>
          <w:lang w:val="en-GB"/>
        </w:rPr>
      </w:pPr>
      <w:r w:rsidRPr="00EB63A1">
        <w:rPr>
          <w:rFonts w:ascii="Times New Roman" w:hAnsi="Times New Roman" w:cs="Times New Roman"/>
          <w:b/>
          <w:i/>
          <w:sz w:val="22"/>
          <w:szCs w:val="22"/>
          <w:lang w:val="en-GB"/>
        </w:rPr>
        <w:t xml:space="preserve">'mi </w:t>
      </w:r>
      <w:r w:rsidRPr="00EB63A1">
        <w:rPr>
          <w:rFonts w:ascii="Times New Roman" w:hAnsi="Times New Roman" w:cs="Times New Roman"/>
          <w:b/>
          <w:i/>
          <w:sz w:val="22"/>
          <w:szCs w:val="22"/>
          <w:lang w:val="en-GB"/>
        </w:rPr>
        <w:tab/>
      </w:r>
      <w:r w:rsidRPr="00EB63A1">
        <w:rPr>
          <w:rFonts w:ascii="Times New Roman" w:hAnsi="Times New Roman" w:cs="Times New Roman"/>
          <w:b/>
          <w:i/>
          <w:sz w:val="22"/>
          <w:szCs w:val="22"/>
          <w:lang w:val="en-GB"/>
        </w:rPr>
        <w:tab/>
        <w:t>figlioli</w:t>
      </w:r>
      <w:r w:rsidRPr="00EB63A1">
        <w:rPr>
          <w:rFonts w:ascii="Times New Roman" w:hAnsi="Times New Roman" w:cs="Times New Roman"/>
          <w:i/>
          <w:sz w:val="22"/>
          <w:szCs w:val="22"/>
          <w:lang w:val="en-GB"/>
        </w:rPr>
        <w:tab/>
      </w:r>
    </w:p>
    <w:p w14:paraId="2CD96F3C" w14:textId="5F2E49CF" w:rsidR="007E6976" w:rsidRPr="00EB63A1" w:rsidRDefault="007E6976"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 DET.my</w:t>
      </w:r>
      <w:r w:rsidRPr="00EB63A1">
        <w:rPr>
          <w:rFonts w:ascii="Times New Roman" w:hAnsi="Times New Roman" w:cs="Times New Roman"/>
          <w:sz w:val="22"/>
          <w:szCs w:val="22"/>
          <w:lang w:val="en-GB"/>
        </w:rPr>
        <w:tab/>
        <w:t>sons</w:t>
      </w:r>
    </w:p>
    <w:p w14:paraId="10DDFF45" w14:textId="7EE11831" w:rsidR="00C46567" w:rsidRPr="00EB63A1" w:rsidRDefault="00610D4C" w:rsidP="00610D4C">
      <w:pPr>
        <w:spacing w:line="480" w:lineRule="auto"/>
        <w:ind w:firstLine="720"/>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7E6976" w:rsidRPr="00EB63A1">
        <w:rPr>
          <w:rFonts w:ascii="Times New Roman" w:hAnsi="Times New Roman" w:cs="Times New Roman"/>
          <w:sz w:val="22"/>
          <w:szCs w:val="22"/>
          <w:lang w:val="en-GB"/>
        </w:rPr>
        <w:t>"These mushrooms, my sons found them" (Brandi and Giannelli 2011: 9)</w:t>
      </w:r>
    </w:p>
    <w:p w14:paraId="432F676C" w14:textId="1C6A0537" w:rsidR="007E6976" w:rsidRPr="00EB63A1" w:rsidRDefault="007E6976" w:rsidP="00610D4C">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The distribution of SAS with intransitive predicates is more or less similar in Volterrano and Lucchese, where it is consistently used when the subject is post-verbal. With transitive predicates, my informants consistently rejected examples of SAS with transitive predicates, regardless of the post-verbal position of the subject. Thus, in </w:t>
      </w:r>
      <w:r w:rsidR="00260416" w:rsidRPr="00EB63A1">
        <w:rPr>
          <w:rFonts w:ascii="Times New Roman" w:hAnsi="Times New Roman" w:cs="Times New Roman"/>
          <w:sz w:val="22"/>
          <w:szCs w:val="22"/>
          <w:lang w:val="en-GB"/>
        </w:rPr>
        <w:t xml:space="preserve">example </w:t>
      </w:r>
      <w:r w:rsidRPr="00EB63A1">
        <w:rPr>
          <w:rFonts w:ascii="Times New Roman" w:hAnsi="Times New Roman" w:cs="Times New Roman"/>
          <w:sz w:val="22"/>
          <w:szCs w:val="22"/>
          <w:lang w:val="en-GB"/>
        </w:rPr>
        <w:t>(</w:t>
      </w:r>
      <w:r w:rsidR="00EC7CFC" w:rsidRPr="00EB63A1">
        <w:rPr>
          <w:rFonts w:ascii="Times New Roman" w:hAnsi="Times New Roman" w:cs="Times New Roman"/>
          <w:sz w:val="22"/>
          <w:szCs w:val="22"/>
          <w:lang w:val="en-GB"/>
        </w:rPr>
        <w:t>23</w:t>
      </w:r>
      <w:r w:rsidRPr="00EB63A1">
        <w:rPr>
          <w:rFonts w:ascii="Times New Roman" w:hAnsi="Times New Roman" w:cs="Times New Roman"/>
          <w:sz w:val="22"/>
          <w:szCs w:val="22"/>
          <w:lang w:val="en-GB"/>
        </w:rPr>
        <w:t>)</w:t>
      </w:r>
      <w:r w:rsidR="00260416" w:rsidRPr="00EB63A1">
        <w:rPr>
          <w:rFonts w:ascii="Times New Roman" w:hAnsi="Times New Roman" w:cs="Times New Roman"/>
          <w:sz w:val="22"/>
          <w:szCs w:val="22"/>
          <w:lang w:val="en-GB"/>
        </w:rPr>
        <w:t xml:space="preserve"> from Volterrano</w:t>
      </w:r>
      <w:r w:rsidRPr="00EB63A1">
        <w:rPr>
          <w:rFonts w:ascii="Times New Roman" w:hAnsi="Times New Roman" w:cs="Times New Roman"/>
          <w:sz w:val="22"/>
          <w:szCs w:val="22"/>
          <w:lang w:val="en-GB"/>
        </w:rPr>
        <w:t>, full agreement must be used:</w:t>
      </w:r>
    </w:p>
    <w:p w14:paraId="48D3C4E3" w14:textId="7E16B6C5" w:rsidR="007E6976" w:rsidRPr="00EB63A1" w:rsidRDefault="00EC7CFC" w:rsidP="00610D4C">
      <w:pPr>
        <w:spacing w:line="480" w:lineRule="auto"/>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(23</w:t>
      </w:r>
      <w:r w:rsidR="007E6976" w:rsidRPr="00EB63A1">
        <w:rPr>
          <w:rFonts w:ascii="Times New Roman" w:hAnsi="Times New Roman" w:cs="Times New Roman"/>
          <w:sz w:val="22"/>
          <w:szCs w:val="22"/>
          <w:lang w:val="en-GB"/>
        </w:rPr>
        <w:t xml:space="preserve">) </w:t>
      </w:r>
      <w:r w:rsidR="00610D4C">
        <w:rPr>
          <w:rFonts w:ascii="Times New Roman" w:hAnsi="Times New Roman" w:cs="Times New Roman"/>
          <w:sz w:val="22"/>
          <w:szCs w:val="22"/>
          <w:lang w:val="en-GB"/>
        </w:rPr>
        <w:tab/>
      </w:r>
      <w:r w:rsidR="007E6976" w:rsidRPr="00EB63A1">
        <w:rPr>
          <w:rFonts w:ascii="Times New Roman" w:hAnsi="Times New Roman" w:cs="Times New Roman"/>
          <w:i/>
          <w:sz w:val="22"/>
          <w:szCs w:val="22"/>
          <w:lang w:val="en-GB"/>
        </w:rPr>
        <w:t>*</w:t>
      </w:r>
      <w:r w:rsidR="007E6976" w:rsidRPr="00EB63A1">
        <w:rPr>
          <w:rFonts w:ascii="Times New Roman" w:hAnsi="Times New Roman" w:cs="Times New Roman"/>
          <w:b/>
          <w:i/>
          <w:sz w:val="22"/>
          <w:szCs w:val="22"/>
          <w:lang w:val="en-GB"/>
        </w:rPr>
        <w:t>mangia</w:t>
      </w:r>
      <w:r w:rsidR="00610D4C">
        <w:rPr>
          <w:rFonts w:ascii="Times New Roman" w:hAnsi="Times New Roman" w:cs="Times New Roman"/>
          <w:i/>
          <w:sz w:val="22"/>
          <w:szCs w:val="22"/>
          <w:lang w:val="en-GB"/>
        </w:rPr>
        <w:t xml:space="preserve"> </w:t>
      </w:r>
      <w:r w:rsidR="00610D4C">
        <w:rPr>
          <w:rFonts w:ascii="Times New Roman" w:hAnsi="Times New Roman" w:cs="Times New Roman"/>
          <w:i/>
          <w:sz w:val="22"/>
          <w:szCs w:val="22"/>
          <w:lang w:val="en-GB"/>
        </w:rPr>
        <w:tab/>
      </w:r>
      <w:r w:rsidR="007E6976" w:rsidRPr="00EB63A1">
        <w:rPr>
          <w:rFonts w:ascii="Times New Roman" w:hAnsi="Times New Roman" w:cs="Times New Roman"/>
          <w:i/>
          <w:sz w:val="22"/>
          <w:szCs w:val="22"/>
          <w:lang w:val="en-GB"/>
        </w:rPr>
        <w:t xml:space="preserve">/ </w:t>
      </w:r>
      <w:r w:rsidR="007E6976" w:rsidRPr="00EB63A1">
        <w:rPr>
          <w:rFonts w:ascii="Times New Roman" w:hAnsi="Times New Roman" w:cs="Times New Roman"/>
          <w:b/>
          <w:i/>
          <w:sz w:val="22"/>
          <w:szCs w:val="22"/>
          <w:lang w:val="en-GB"/>
        </w:rPr>
        <w:t>mangiano</w:t>
      </w:r>
      <w:r w:rsidR="007E6976" w:rsidRPr="00EB63A1">
        <w:rPr>
          <w:rFonts w:ascii="Times New Roman" w:hAnsi="Times New Roman" w:cs="Times New Roman"/>
          <w:i/>
          <w:sz w:val="22"/>
          <w:szCs w:val="22"/>
          <w:lang w:val="en-GB"/>
        </w:rPr>
        <w:t xml:space="preserve"> </w:t>
      </w:r>
      <w:r w:rsidR="007E6976" w:rsidRPr="00EB63A1">
        <w:rPr>
          <w:rFonts w:ascii="Times New Roman" w:hAnsi="Times New Roman" w:cs="Times New Roman"/>
          <w:i/>
          <w:sz w:val="22"/>
          <w:szCs w:val="22"/>
          <w:lang w:val="en-GB"/>
        </w:rPr>
        <w:tab/>
        <w:t xml:space="preserve">la </w:t>
      </w:r>
      <w:r w:rsidR="007E6976" w:rsidRPr="00EB63A1">
        <w:rPr>
          <w:rFonts w:ascii="Times New Roman" w:hAnsi="Times New Roman" w:cs="Times New Roman"/>
          <w:i/>
          <w:sz w:val="22"/>
          <w:szCs w:val="22"/>
          <w:lang w:val="en-GB"/>
        </w:rPr>
        <w:tab/>
        <w:t xml:space="preserve">minestra </w:t>
      </w:r>
      <w:r w:rsidR="007E6976" w:rsidRPr="00EB63A1">
        <w:rPr>
          <w:rFonts w:ascii="Times New Roman" w:hAnsi="Times New Roman" w:cs="Times New Roman"/>
          <w:i/>
          <w:sz w:val="22"/>
          <w:szCs w:val="22"/>
          <w:lang w:val="en-GB"/>
        </w:rPr>
        <w:tab/>
      </w:r>
      <w:r w:rsidR="007E6976" w:rsidRPr="00EB63A1">
        <w:rPr>
          <w:rFonts w:ascii="Times New Roman" w:hAnsi="Times New Roman" w:cs="Times New Roman"/>
          <w:b/>
          <w:i/>
          <w:sz w:val="22"/>
          <w:szCs w:val="22"/>
          <w:lang w:val="en-GB"/>
        </w:rPr>
        <w:t>'ragazzi</w:t>
      </w:r>
      <w:r w:rsidR="007E6976" w:rsidRPr="00EB63A1">
        <w:rPr>
          <w:rFonts w:ascii="Times New Roman" w:hAnsi="Times New Roman" w:cs="Times New Roman"/>
          <w:i/>
          <w:sz w:val="22"/>
          <w:szCs w:val="22"/>
          <w:lang w:val="en-GB"/>
        </w:rPr>
        <w:tab/>
      </w:r>
    </w:p>
    <w:p w14:paraId="7F350291" w14:textId="10ECA051" w:rsidR="007E6976" w:rsidRPr="00EB63A1" w:rsidRDefault="00610D4C" w:rsidP="00CA79EA">
      <w:pPr>
        <w:spacing w:line="480" w:lineRule="auto"/>
        <w:ind w:firstLine="720"/>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7E6976" w:rsidRPr="00EB63A1">
        <w:rPr>
          <w:rFonts w:ascii="Times New Roman" w:hAnsi="Times New Roman" w:cs="Times New Roman"/>
          <w:sz w:val="22"/>
          <w:szCs w:val="22"/>
          <w:lang w:val="en-GB"/>
        </w:rPr>
        <w:t>eat.PRS.3SG</w:t>
      </w:r>
      <w:r w:rsidR="007E6976" w:rsidRPr="00EB63A1">
        <w:rPr>
          <w:rFonts w:ascii="Times New Roman" w:hAnsi="Times New Roman" w:cs="Times New Roman"/>
          <w:sz w:val="22"/>
          <w:szCs w:val="22"/>
          <w:lang w:val="en-GB"/>
        </w:rPr>
        <w:tab/>
        <w:t>/ eat.PRS.3Pl</w:t>
      </w:r>
      <w:r w:rsidR="007E6976" w:rsidRPr="00EB63A1">
        <w:rPr>
          <w:rFonts w:ascii="Times New Roman" w:hAnsi="Times New Roman" w:cs="Times New Roman"/>
          <w:sz w:val="22"/>
          <w:szCs w:val="22"/>
          <w:lang w:val="en-GB"/>
        </w:rPr>
        <w:tab/>
        <w:t xml:space="preserve">the </w:t>
      </w:r>
      <w:r w:rsidR="007E6976" w:rsidRPr="00EB63A1">
        <w:rPr>
          <w:rFonts w:ascii="Times New Roman" w:hAnsi="Times New Roman" w:cs="Times New Roman"/>
          <w:sz w:val="22"/>
          <w:szCs w:val="22"/>
          <w:lang w:val="en-GB"/>
        </w:rPr>
        <w:tab/>
        <w:t>soup</w:t>
      </w:r>
      <w:r w:rsidR="007E6976" w:rsidRPr="00EB63A1">
        <w:rPr>
          <w:rFonts w:ascii="Times New Roman" w:hAnsi="Times New Roman" w:cs="Times New Roman"/>
          <w:sz w:val="22"/>
          <w:szCs w:val="22"/>
          <w:lang w:val="en-GB"/>
        </w:rPr>
        <w:tab/>
      </w:r>
      <w:r w:rsidR="007E6976" w:rsidRPr="00EB63A1">
        <w:rPr>
          <w:rFonts w:ascii="Times New Roman" w:hAnsi="Times New Roman" w:cs="Times New Roman"/>
          <w:sz w:val="22"/>
          <w:szCs w:val="22"/>
          <w:lang w:val="en-GB"/>
        </w:rPr>
        <w:tab/>
        <w:t>DET.boys</w:t>
      </w:r>
    </w:p>
    <w:p w14:paraId="76132C1D" w14:textId="067F2A3F" w:rsidR="00B107D7" w:rsidRPr="00EB63A1" w:rsidRDefault="007E6976" w:rsidP="006C3A79">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 </w:t>
      </w:r>
      <w:r w:rsidR="00260416" w:rsidRPr="00EB63A1">
        <w:rPr>
          <w:rFonts w:ascii="Times New Roman" w:hAnsi="Times New Roman" w:cs="Times New Roman"/>
          <w:sz w:val="22"/>
          <w:szCs w:val="22"/>
          <w:lang w:val="en-GB"/>
        </w:rPr>
        <w:t xml:space="preserve"> </w:t>
      </w:r>
      <w:r w:rsidR="00C46567" w:rsidRPr="00EB63A1">
        <w:rPr>
          <w:rFonts w:ascii="Times New Roman" w:hAnsi="Times New Roman" w:cs="Times New Roman"/>
          <w:sz w:val="22"/>
          <w:szCs w:val="22"/>
          <w:lang w:val="en-GB"/>
        </w:rPr>
        <w:t>"The boys eat the soup</w:t>
      </w:r>
      <w:r w:rsidR="00E34763" w:rsidRPr="00EB63A1">
        <w:rPr>
          <w:rFonts w:ascii="Times New Roman" w:hAnsi="Times New Roman" w:cs="Times New Roman"/>
          <w:sz w:val="22"/>
          <w:szCs w:val="22"/>
          <w:lang w:val="en-GB"/>
        </w:rPr>
        <w:t>.</w:t>
      </w:r>
      <w:r w:rsidR="00C46567" w:rsidRPr="00EB63A1">
        <w:rPr>
          <w:rFonts w:ascii="Times New Roman" w:hAnsi="Times New Roman" w:cs="Times New Roman"/>
          <w:sz w:val="22"/>
          <w:szCs w:val="22"/>
          <w:lang w:val="en-GB"/>
        </w:rPr>
        <w:t>"</w:t>
      </w:r>
    </w:p>
    <w:p w14:paraId="34BA6A42" w14:textId="5784708D" w:rsidR="00260416" w:rsidRPr="00EB63A1" w:rsidRDefault="007E6976" w:rsidP="006C3A79">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An interesting fact is the ban of subject agreement suspension with first and second person pronouns. When an overt first- or second person pronoun is used in post-verbal position, no </w:t>
      </w:r>
      <w:r w:rsidR="00FE7E7F" w:rsidRPr="00EB63A1">
        <w:rPr>
          <w:rFonts w:ascii="Times New Roman" w:hAnsi="Times New Roman" w:cs="Times New Roman"/>
          <w:sz w:val="22"/>
          <w:szCs w:val="22"/>
          <w:lang w:val="en-GB"/>
        </w:rPr>
        <w:t>SAS</w:t>
      </w:r>
      <w:r w:rsidRPr="00EB63A1">
        <w:rPr>
          <w:rFonts w:ascii="Times New Roman" w:hAnsi="Times New Roman" w:cs="Times New Roman"/>
          <w:sz w:val="22"/>
          <w:szCs w:val="22"/>
          <w:lang w:val="en-GB"/>
        </w:rPr>
        <w:t xml:space="preserve"> is allowed, as shown by the utter ungrammaticality of the examples in (</w:t>
      </w:r>
      <w:r w:rsidR="00EC7CFC" w:rsidRPr="00EB63A1">
        <w:rPr>
          <w:rFonts w:ascii="Times New Roman" w:hAnsi="Times New Roman" w:cs="Times New Roman"/>
          <w:sz w:val="22"/>
          <w:szCs w:val="22"/>
          <w:lang w:val="en-GB"/>
        </w:rPr>
        <w:t>24</w:t>
      </w:r>
      <w:r w:rsidRPr="00EB63A1">
        <w:rPr>
          <w:rFonts w:ascii="Times New Roman" w:hAnsi="Times New Roman" w:cs="Times New Roman"/>
          <w:sz w:val="22"/>
          <w:szCs w:val="22"/>
          <w:lang w:val="en-GB"/>
        </w:rPr>
        <w:t>):</w:t>
      </w:r>
    </w:p>
    <w:p w14:paraId="6FA60063" w14:textId="4086D789" w:rsidR="00260416" w:rsidRPr="00EB63A1" w:rsidRDefault="00EC7CFC" w:rsidP="006C3A79">
      <w:pPr>
        <w:spacing w:line="480" w:lineRule="auto"/>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(24</w:t>
      </w:r>
      <w:r w:rsidR="00260416" w:rsidRPr="00EB63A1">
        <w:rPr>
          <w:rFonts w:ascii="Times New Roman" w:hAnsi="Times New Roman" w:cs="Times New Roman"/>
          <w:sz w:val="22"/>
          <w:szCs w:val="22"/>
          <w:lang w:val="en-GB"/>
        </w:rPr>
        <w:t>) Florentine</w:t>
      </w:r>
    </w:p>
    <w:p w14:paraId="4E69CFDF" w14:textId="61CD64CE" w:rsidR="00260416" w:rsidRPr="00EB63A1" w:rsidRDefault="00260416" w:rsidP="006C3A79">
      <w:pPr>
        <w:spacing w:line="480" w:lineRule="auto"/>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(a)</w:t>
      </w:r>
      <w:r w:rsidRPr="00EB63A1">
        <w:rPr>
          <w:rFonts w:ascii="Times New Roman" w:hAnsi="Times New Roman" w:cs="Times New Roman"/>
          <w:b/>
          <w:i/>
          <w:sz w:val="22"/>
          <w:szCs w:val="22"/>
          <w:lang w:val="en-GB"/>
        </w:rPr>
        <w:t xml:space="preserve">  *Venne </w:t>
      </w:r>
      <w:r w:rsidRPr="00EB63A1">
        <w:rPr>
          <w:rFonts w:ascii="Times New Roman" w:hAnsi="Times New Roman" w:cs="Times New Roman"/>
          <w:b/>
          <w:i/>
          <w:sz w:val="22"/>
          <w:szCs w:val="22"/>
          <w:lang w:val="en-GB"/>
        </w:rPr>
        <w:tab/>
      </w:r>
      <w:r w:rsidRPr="00EB63A1">
        <w:rPr>
          <w:rFonts w:ascii="Times New Roman" w:hAnsi="Times New Roman" w:cs="Times New Roman"/>
          <w:b/>
          <w:i/>
          <w:sz w:val="22"/>
          <w:szCs w:val="22"/>
          <w:lang w:val="en-GB"/>
        </w:rPr>
        <w:tab/>
        <w:t>io!</w:t>
      </w:r>
      <w:r w:rsidRPr="00EB63A1">
        <w:rPr>
          <w:rFonts w:ascii="Times New Roman" w:hAnsi="Times New Roman" w:cs="Times New Roman"/>
          <w:i/>
          <w:sz w:val="22"/>
          <w:szCs w:val="22"/>
          <w:lang w:val="en-GB"/>
        </w:rPr>
        <w:tab/>
      </w:r>
    </w:p>
    <w:p w14:paraId="44A49074" w14:textId="77777777" w:rsidR="006C3A79" w:rsidRDefault="006C3A79" w:rsidP="006C3A79">
      <w:pPr>
        <w:spacing w:line="480" w:lineRule="auto"/>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260416" w:rsidRPr="00EB63A1">
        <w:rPr>
          <w:rFonts w:ascii="Times New Roman" w:hAnsi="Times New Roman" w:cs="Times New Roman"/>
          <w:sz w:val="22"/>
          <w:szCs w:val="22"/>
          <w:lang w:val="en-GB"/>
        </w:rPr>
        <w:t xml:space="preserve"> come.PFV.3SG</w:t>
      </w:r>
      <w:r w:rsidR="00260416" w:rsidRPr="00EB63A1">
        <w:rPr>
          <w:rFonts w:ascii="Times New Roman" w:hAnsi="Times New Roman" w:cs="Times New Roman"/>
          <w:sz w:val="22"/>
          <w:szCs w:val="22"/>
          <w:lang w:val="en-GB"/>
        </w:rPr>
        <w:tab/>
        <w:t xml:space="preserve">I  </w:t>
      </w:r>
    </w:p>
    <w:p w14:paraId="734D1A15" w14:textId="457D8D78" w:rsidR="00260416" w:rsidRPr="00EB63A1" w:rsidRDefault="006C3A79" w:rsidP="006C3A79">
      <w:pPr>
        <w:spacing w:line="480" w:lineRule="auto"/>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260416" w:rsidRPr="00EB63A1">
        <w:rPr>
          <w:rFonts w:ascii="Times New Roman" w:hAnsi="Times New Roman" w:cs="Times New Roman"/>
          <w:sz w:val="22"/>
          <w:szCs w:val="22"/>
          <w:lang w:val="en-GB"/>
        </w:rPr>
        <w:t>"</w:t>
      </w:r>
      <w:r w:rsidR="00260416" w:rsidRPr="00EB63A1">
        <w:rPr>
          <w:rFonts w:ascii="Times New Roman" w:hAnsi="Times New Roman" w:cs="Times New Roman"/>
          <w:smallCaps/>
          <w:sz w:val="22"/>
          <w:szCs w:val="22"/>
          <w:lang w:val="en-GB"/>
        </w:rPr>
        <w:t>i</w:t>
      </w:r>
      <w:r w:rsidR="00E34763" w:rsidRPr="00EB63A1">
        <w:rPr>
          <w:rFonts w:ascii="Times New Roman" w:hAnsi="Times New Roman" w:cs="Times New Roman"/>
          <w:sz w:val="22"/>
          <w:szCs w:val="22"/>
          <w:lang w:val="en-GB"/>
        </w:rPr>
        <w:t xml:space="preserve"> came.</w:t>
      </w:r>
      <w:r w:rsidR="00260416" w:rsidRPr="00EB63A1">
        <w:rPr>
          <w:rFonts w:ascii="Times New Roman" w:hAnsi="Times New Roman" w:cs="Times New Roman"/>
          <w:sz w:val="22"/>
          <w:szCs w:val="22"/>
          <w:lang w:val="en-GB"/>
        </w:rPr>
        <w:t>"</w:t>
      </w:r>
    </w:p>
    <w:p w14:paraId="4190F95F" w14:textId="77777777" w:rsidR="006C3A79" w:rsidRDefault="00260416" w:rsidP="006C3A79">
      <w:pPr>
        <w:spacing w:line="480" w:lineRule="auto"/>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(b)</w:t>
      </w:r>
      <w:r w:rsidRPr="00EB63A1">
        <w:rPr>
          <w:rFonts w:ascii="Times New Roman" w:hAnsi="Times New Roman" w:cs="Times New Roman"/>
          <w:b/>
          <w:i/>
          <w:sz w:val="22"/>
          <w:szCs w:val="22"/>
          <w:lang w:val="en-GB"/>
        </w:rPr>
        <w:t xml:space="preserve">  *Ha </w:t>
      </w:r>
      <w:r w:rsidRPr="00EB63A1">
        <w:rPr>
          <w:rFonts w:ascii="Times New Roman" w:hAnsi="Times New Roman" w:cs="Times New Roman"/>
          <w:b/>
          <w:i/>
          <w:sz w:val="22"/>
          <w:szCs w:val="22"/>
          <w:lang w:val="en-GB"/>
        </w:rPr>
        <w:tab/>
      </w:r>
      <w:r w:rsidRPr="00EB63A1">
        <w:rPr>
          <w:rFonts w:ascii="Times New Roman" w:hAnsi="Times New Roman" w:cs="Times New Roman"/>
          <w:b/>
          <w:i/>
          <w:sz w:val="22"/>
          <w:szCs w:val="22"/>
          <w:lang w:val="en-GB"/>
        </w:rPr>
        <w:tab/>
        <w:t xml:space="preserve">dormito </w:t>
      </w:r>
      <w:r w:rsidRPr="00EB63A1">
        <w:rPr>
          <w:rFonts w:ascii="Times New Roman" w:hAnsi="Times New Roman" w:cs="Times New Roman"/>
          <w:b/>
          <w:i/>
          <w:sz w:val="22"/>
          <w:szCs w:val="22"/>
          <w:lang w:val="en-GB"/>
        </w:rPr>
        <w:tab/>
      </w:r>
      <w:r w:rsidRPr="00EB63A1">
        <w:rPr>
          <w:rFonts w:ascii="Times New Roman" w:hAnsi="Times New Roman" w:cs="Times New Roman"/>
          <w:b/>
          <w:i/>
          <w:sz w:val="22"/>
          <w:szCs w:val="22"/>
          <w:lang w:val="en-GB"/>
        </w:rPr>
        <w:tab/>
        <w:t xml:space="preserve">tu </w:t>
      </w:r>
      <w:r w:rsidRPr="00EB63A1">
        <w:rPr>
          <w:rFonts w:ascii="Times New Roman" w:hAnsi="Times New Roman" w:cs="Times New Roman"/>
          <w:b/>
          <w:i/>
          <w:sz w:val="22"/>
          <w:szCs w:val="22"/>
          <w:lang w:val="en-GB"/>
        </w:rPr>
        <w:tab/>
      </w:r>
      <w:r w:rsidRPr="00EB63A1">
        <w:rPr>
          <w:rFonts w:ascii="Times New Roman" w:hAnsi="Times New Roman" w:cs="Times New Roman"/>
          <w:i/>
          <w:sz w:val="22"/>
          <w:szCs w:val="22"/>
          <w:lang w:val="en-GB"/>
        </w:rPr>
        <w:t xml:space="preserve">in quella </w:t>
      </w:r>
      <w:r w:rsidRPr="00EB63A1">
        <w:rPr>
          <w:rFonts w:ascii="Times New Roman" w:hAnsi="Times New Roman" w:cs="Times New Roman"/>
          <w:i/>
          <w:sz w:val="22"/>
          <w:szCs w:val="22"/>
          <w:lang w:val="en-GB"/>
        </w:rPr>
        <w:tab/>
        <w:t>stanza?</w:t>
      </w:r>
      <w:r w:rsidRPr="00EB63A1">
        <w:rPr>
          <w:rFonts w:ascii="Times New Roman" w:hAnsi="Times New Roman" w:cs="Times New Roman"/>
          <w:b/>
          <w:i/>
          <w:sz w:val="22"/>
          <w:szCs w:val="22"/>
          <w:lang w:val="en-GB"/>
        </w:rPr>
        <w:tab/>
      </w:r>
    </w:p>
    <w:p w14:paraId="2E636237" w14:textId="4547D190" w:rsidR="00260416" w:rsidRPr="006C3A79" w:rsidRDefault="006C3A79" w:rsidP="006C3A79">
      <w:pPr>
        <w:spacing w:line="480" w:lineRule="auto"/>
        <w:jc w:val="both"/>
        <w:rPr>
          <w:rFonts w:ascii="Times New Roman" w:hAnsi="Times New Roman" w:cs="Times New Roman"/>
          <w:i/>
          <w:sz w:val="22"/>
          <w:szCs w:val="22"/>
          <w:lang w:val="en-GB"/>
        </w:rPr>
      </w:pPr>
      <w:r>
        <w:rPr>
          <w:rFonts w:ascii="Times New Roman" w:hAnsi="Times New Roman" w:cs="Times New Roman"/>
          <w:i/>
          <w:sz w:val="22"/>
          <w:szCs w:val="22"/>
          <w:lang w:val="en-GB"/>
        </w:rPr>
        <w:t xml:space="preserve">        </w:t>
      </w:r>
      <w:r w:rsidR="00260416" w:rsidRPr="00EB63A1">
        <w:rPr>
          <w:rFonts w:ascii="Times New Roman" w:hAnsi="Times New Roman" w:cs="Times New Roman"/>
          <w:sz w:val="22"/>
          <w:szCs w:val="22"/>
          <w:lang w:val="en-GB"/>
        </w:rPr>
        <w:t>have.PRS.3SG</w:t>
      </w:r>
      <w:r w:rsidR="00260416" w:rsidRPr="00EB63A1">
        <w:rPr>
          <w:rFonts w:ascii="Times New Roman" w:hAnsi="Times New Roman" w:cs="Times New Roman"/>
          <w:sz w:val="22"/>
          <w:szCs w:val="22"/>
          <w:lang w:val="en-GB"/>
        </w:rPr>
        <w:tab/>
        <w:t>sleep.PTCP.M.SG</w:t>
      </w:r>
      <w:r w:rsidR="00260416" w:rsidRPr="00EB63A1">
        <w:rPr>
          <w:rFonts w:ascii="Times New Roman" w:hAnsi="Times New Roman" w:cs="Times New Roman"/>
          <w:sz w:val="22"/>
          <w:szCs w:val="22"/>
          <w:lang w:val="en-GB"/>
        </w:rPr>
        <w:tab/>
        <w:t>you</w:t>
      </w:r>
      <w:r w:rsidR="00260416" w:rsidRPr="00EB63A1">
        <w:rPr>
          <w:rFonts w:ascii="Times New Roman" w:hAnsi="Times New Roman" w:cs="Times New Roman"/>
          <w:sz w:val="22"/>
          <w:szCs w:val="22"/>
          <w:lang w:val="en-GB"/>
        </w:rPr>
        <w:tab/>
        <w:t>in that</w:t>
      </w:r>
      <w:r w:rsidR="00260416" w:rsidRPr="00EB63A1">
        <w:rPr>
          <w:rFonts w:ascii="Times New Roman" w:hAnsi="Times New Roman" w:cs="Times New Roman"/>
          <w:sz w:val="22"/>
          <w:szCs w:val="22"/>
          <w:lang w:val="en-GB"/>
        </w:rPr>
        <w:tab/>
      </w:r>
      <w:r w:rsidR="00260416" w:rsidRPr="00EB63A1">
        <w:rPr>
          <w:rFonts w:ascii="Times New Roman" w:hAnsi="Times New Roman" w:cs="Times New Roman"/>
          <w:sz w:val="22"/>
          <w:szCs w:val="22"/>
          <w:lang w:val="en-GB"/>
        </w:rPr>
        <w:tab/>
        <w:t>room</w:t>
      </w:r>
    </w:p>
    <w:p w14:paraId="6E8B4369" w14:textId="6BFD7FD2" w:rsidR="00260416" w:rsidRPr="00EB63A1" w:rsidRDefault="006C3A79" w:rsidP="006C3A79">
      <w:pPr>
        <w:spacing w:line="480" w:lineRule="auto"/>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260416" w:rsidRPr="00EB63A1">
        <w:rPr>
          <w:rFonts w:ascii="Times New Roman" w:hAnsi="Times New Roman" w:cs="Times New Roman"/>
          <w:sz w:val="22"/>
          <w:szCs w:val="22"/>
          <w:lang w:val="en-GB"/>
        </w:rPr>
        <w:t xml:space="preserve">"Did </w:t>
      </w:r>
      <w:r w:rsidR="00260416" w:rsidRPr="00EB63A1">
        <w:rPr>
          <w:rFonts w:ascii="Times New Roman" w:hAnsi="Times New Roman" w:cs="Times New Roman"/>
          <w:smallCaps/>
          <w:sz w:val="22"/>
          <w:szCs w:val="22"/>
          <w:lang w:val="en-GB"/>
        </w:rPr>
        <w:t>you</w:t>
      </w:r>
      <w:r w:rsidR="00260416" w:rsidRPr="00EB63A1">
        <w:rPr>
          <w:rFonts w:ascii="Times New Roman" w:hAnsi="Times New Roman" w:cs="Times New Roman"/>
          <w:sz w:val="22"/>
          <w:szCs w:val="22"/>
          <w:lang w:val="en-GB"/>
        </w:rPr>
        <w:t xml:space="preserve"> sleep in that room?"</w:t>
      </w:r>
    </w:p>
    <w:p w14:paraId="7EE3683C" w14:textId="77777777" w:rsidR="00856838" w:rsidRPr="00EB63A1" w:rsidRDefault="00856838" w:rsidP="00CA79EA">
      <w:pPr>
        <w:spacing w:line="480" w:lineRule="auto"/>
        <w:ind w:firstLine="720"/>
        <w:jc w:val="both"/>
        <w:rPr>
          <w:rFonts w:ascii="Times New Roman" w:hAnsi="Times New Roman" w:cs="Times New Roman"/>
          <w:sz w:val="22"/>
          <w:szCs w:val="22"/>
          <w:lang w:val="en-GB"/>
        </w:rPr>
      </w:pPr>
    </w:p>
    <w:p w14:paraId="52ED35EB" w14:textId="771D9365" w:rsidR="00856838" w:rsidRPr="006C3A79" w:rsidRDefault="00856838" w:rsidP="006C3A79">
      <w:pPr>
        <w:spacing w:line="480" w:lineRule="auto"/>
        <w:ind w:firstLine="720"/>
        <w:jc w:val="both"/>
        <w:rPr>
          <w:rFonts w:ascii="Times New Roman" w:hAnsi="Times New Roman" w:cs="Times New Roman"/>
          <w:b/>
          <w:sz w:val="22"/>
          <w:szCs w:val="22"/>
          <w:lang w:val="en-GB"/>
        </w:rPr>
      </w:pPr>
      <w:r w:rsidRPr="00EB63A1">
        <w:rPr>
          <w:rFonts w:ascii="Times New Roman" w:hAnsi="Times New Roman" w:cs="Times New Roman"/>
          <w:b/>
          <w:sz w:val="22"/>
          <w:szCs w:val="22"/>
          <w:lang w:val="en-GB"/>
        </w:rPr>
        <w:t xml:space="preserve">4.2. Relative </w:t>
      </w:r>
      <w:r w:rsidR="009A5126" w:rsidRPr="00EB63A1">
        <w:rPr>
          <w:rFonts w:ascii="Times New Roman" w:hAnsi="Times New Roman" w:cs="Times New Roman"/>
          <w:b/>
          <w:sz w:val="22"/>
          <w:szCs w:val="22"/>
          <w:lang w:val="en-GB"/>
        </w:rPr>
        <w:t xml:space="preserve">and complement </w:t>
      </w:r>
      <w:r w:rsidRPr="00EB63A1">
        <w:rPr>
          <w:rFonts w:ascii="Times New Roman" w:hAnsi="Times New Roman" w:cs="Times New Roman"/>
          <w:b/>
          <w:sz w:val="22"/>
          <w:szCs w:val="22"/>
          <w:lang w:val="en-GB"/>
        </w:rPr>
        <w:t>clauses</w:t>
      </w:r>
    </w:p>
    <w:p w14:paraId="01F69416" w14:textId="44AC907D" w:rsidR="00223694" w:rsidRPr="00EB63A1" w:rsidRDefault="00662D27" w:rsidP="006C3A79">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We saw in the previous section that no unambiguous instances of SAS in relative clauses were detected in the Old Tuscan texts examined for this paper. Unlike Old Tuscan, Modern Tuscan varieties display widespread agreement suspension in restrictive relative clauses, as already noticed in the literature (Brandi and Cordin 1981, Brandi and Giannelli 2011). This fact has been taken as chief evidence for the role of subject extraction in determining the occurrence of subject agreement suspension. Thus, in the varieties under investigation in this paper, SAS is found with subject relative clauses introduced by the invariable relativiser </w:t>
      </w:r>
      <w:r w:rsidRPr="00EB63A1">
        <w:rPr>
          <w:rFonts w:ascii="Times New Roman" w:hAnsi="Times New Roman" w:cs="Times New Roman"/>
          <w:i/>
          <w:sz w:val="22"/>
          <w:szCs w:val="22"/>
          <w:lang w:val="en-GB"/>
        </w:rPr>
        <w:t>che</w:t>
      </w:r>
      <w:r w:rsidRPr="00EB63A1">
        <w:rPr>
          <w:rFonts w:ascii="Times New Roman" w:hAnsi="Times New Roman" w:cs="Times New Roman"/>
          <w:sz w:val="22"/>
          <w:szCs w:val="22"/>
          <w:lang w:val="en-GB"/>
        </w:rPr>
        <w:t>, as in (</w:t>
      </w:r>
      <w:r w:rsidR="00EC7CFC" w:rsidRPr="00EB63A1">
        <w:rPr>
          <w:rFonts w:ascii="Times New Roman" w:hAnsi="Times New Roman" w:cs="Times New Roman"/>
          <w:sz w:val="22"/>
          <w:szCs w:val="22"/>
          <w:lang w:val="en-GB"/>
        </w:rPr>
        <w:t>25</w:t>
      </w:r>
      <w:r w:rsidRPr="00EB63A1">
        <w:rPr>
          <w:rFonts w:ascii="Times New Roman" w:hAnsi="Times New Roman" w:cs="Times New Roman"/>
          <w:sz w:val="22"/>
          <w:szCs w:val="22"/>
          <w:lang w:val="en-GB"/>
        </w:rPr>
        <w:t>). Note the absence of subject agreement is absent both in the main clause headed by an existential predicate as well as in the relative clause in example (</w:t>
      </w:r>
      <w:r w:rsidR="00EC7CFC" w:rsidRPr="00EB63A1">
        <w:rPr>
          <w:rFonts w:ascii="Times New Roman" w:hAnsi="Times New Roman" w:cs="Times New Roman"/>
          <w:sz w:val="22"/>
          <w:szCs w:val="22"/>
          <w:lang w:val="en-GB"/>
        </w:rPr>
        <w:t>25</w:t>
      </w:r>
      <w:r w:rsidRPr="00EB63A1">
        <w:rPr>
          <w:rFonts w:ascii="Times New Roman" w:hAnsi="Times New Roman" w:cs="Times New Roman"/>
          <w:sz w:val="22"/>
          <w:szCs w:val="22"/>
          <w:lang w:val="en-GB"/>
        </w:rPr>
        <w:t>a)</w:t>
      </w:r>
      <w:r w:rsidR="006A03F6" w:rsidRPr="00EB63A1">
        <w:rPr>
          <w:rFonts w:ascii="Times New Roman" w:hAnsi="Times New Roman" w:cs="Times New Roman"/>
          <w:sz w:val="22"/>
          <w:szCs w:val="22"/>
          <w:lang w:val="en-GB"/>
        </w:rPr>
        <w:t xml:space="preserve"> from Volterrano</w:t>
      </w:r>
      <w:r w:rsidRPr="00EB63A1">
        <w:rPr>
          <w:rFonts w:ascii="Times New Roman" w:hAnsi="Times New Roman" w:cs="Times New Roman"/>
          <w:sz w:val="22"/>
          <w:szCs w:val="22"/>
          <w:lang w:val="en-GB"/>
        </w:rPr>
        <w:t>:</w:t>
      </w:r>
    </w:p>
    <w:p w14:paraId="51A98423" w14:textId="14491C6B" w:rsidR="00223694" w:rsidRPr="00EB63A1" w:rsidRDefault="005A6438" w:rsidP="006C3A79">
      <w:pPr>
        <w:spacing w:line="480" w:lineRule="auto"/>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w:t>
      </w:r>
      <w:r w:rsidR="00EC7CFC" w:rsidRPr="00EB63A1">
        <w:rPr>
          <w:rFonts w:ascii="Times New Roman" w:hAnsi="Times New Roman" w:cs="Times New Roman"/>
          <w:sz w:val="22"/>
          <w:szCs w:val="22"/>
          <w:lang w:val="en-GB"/>
        </w:rPr>
        <w:t>25</w:t>
      </w:r>
      <w:r w:rsidR="00223694" w:rsidRPr="00EB63A1">
        <w:rPr>
          <w:rFonts w:ascii="Times New Roman" w:hAnsi="Times New Roman" w:cs="Times New Roman"/>
          <w:sz w:val="22"/>
          <w:szCs w:val="22"/>
          <w:lang w:val="en-GB"/>
        </w:rPr>
        <w:t xml:space="preserve">) </w:t>
      </w:r>
    </w:p>
    <w:p w14:paraId="6F3F1EFC" w14:textId="4101358C" w:rsidR="00223694" w:rsidRPr="00EB63A1" w:rsidRDefault="00223694" w:rsidP="006C3A79">
      <w:pPr>
        <w:spacing w:line="480" w:lineRule="auto"/>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(a)</w:t>
      </w:r>
      <w:r w:rsidRPr="00EB63A1">
        <w:rPr>
          <w:rFonts w:ascii="Times New Roman" w:hAnsi="Times New Roman" w:cs="Times New Roman"/>
          <w:b/>
          <w:i/>
          <w:sz w:val="22"/>
          <w:szCs w:val="22"/>
          <w:lang w:val="en-GB"/>
        </w:rPr>
        <w:t xml:space="preserve">  </w:t>
      </w:r>
      <w:r w:rsidR="006A03F6" w:rsidRPr="00EB63A1">
        <w:rPr>
          <w:rFonts w:ascii="Times New Roman" w:hAnsi="Times New Roman" w:cs="Times New Roman"/>
          <w:b/>
          <w:i/>
          <w:sz w:val="22"/>
          <w:szCs w:val="22"/>
          <w:lang w:val="en-GB"/>
        </w:rPr>
        <w:t xml:space="preserve">C'è </w:t>
      </w:r>
      <w:r w:rsidR="007971E9" w:rsidRPr="00EB63A1">
        <w:rPr>
          <w:rFonts w:ascii="Times New Roman" w:hAnsi="Times New Roman" w:cs="Times New Roman"/>
          <w:b/>
          <w:i/>
          <w:sz w:val="22"/>
          <w:szCs w:val="22"/>
          <w:lang w:val="en-GB"/>
        </w:rPr>
        <w:tab/>
      </w:r>
      <w:r w:rsidR="007971E9" w:rsidRPr="00EB63A1">
        <w:rPr>
          <w:rFonts w:ascii="Times New Roman" w:hAnsi="Times New Roman" w:cs="Times New Roman"/>
          <w:b/>
          <w:i/>
          <w:sz w:val="22"/>
          <w:szCs w:val="22"/>
          <w:lang w:val="en-GB"/>
        </w:rPr>
        <w:tab/>
      </w:r>
      <w:r w:rsidR="007971E9" w:rsidRPr="00EB63A1">
        <w:rPr>
          <w:rFonts w:ascii="Times New Roman" w:hAnsi="Times New Roman" w:cs="Times New Roman"/>
          <w:b/>
          <w:i/>
          <w:sz w:val="22"/>
          <w:szCs w:val="22"/>
          <w:lang w:val="en-GB"/>
        </w:rPr>
        <w:tab/>
      </w:r>
      <w:r w:rsidR="007971E9" w:rsidRPr="00EB63A1">
        <w:rPr>
          <w:rFonts w:ascii="Times New Roman" w:hAnsi="Times New Roman" w:cs="Times New Roman"/>
          <w:b/>
          <w:i/>
          <w:sz w:val="22"/>
          <w:szCs w:val="22"/>
          <w:lang w:val="en-GB"/>
        </w:rPr>
        <w:tab/>
      </w:r>
      <w:r w:rsidR="006A03F6" w:rsidRPr="00EB63A1">
        <w:rPr>
          <w:rFonts w:ascii="Times New Roman" w:hAnsi="Times New Roman" w:cs="Times New Roman"/>
          <w:b/>
          <w:i/>
          <w:sz w:val="22"/>
          <w:szCs w:val="22"/>
          <w:lang w:val="en-GB"/>
        </w:rPr>
        <w:t xml:space="preserve">ll'operai </w:t>
      </w:r>
      <w:r w:rsidR="007971E9" w:rsidRPr="00EB63A1">
        <w:rPr>
          <w:rFonts w:ascii="Times New Roman" w:hAnsi="Times New Roman" w:cs="Times New Roman"/>
          <w:b/>
          <w:i/>
          <w:sz w:val="22"/>
          <w:szCs w:val="22"/>
          <w:lang w:val="en-GB"/>
        </w:rPr>
        <w:tab/>
      </w:r>
      <w:r w:rsidR="006A03F6" w:rsidRPr="00EB63A1">
        <w:rPr>
          <w:rFonts w:ascii="Times New Roman" w:hAnsi="Times New Roman" w:cs="Times New Roman"/>
          <w:b/>
          <w:i/>
          <w:sz w:val="22"/>
          <w:szCs w:val="22"/>
          <w:lang w:val="en-GB"/>
        </w:rPr>
        <w:t xml:space="preserve">che </w:t>
      </w:r>
      <w:r w:rsidR="007971E9" w:rsidRPr="00EB63A1">
        <w:rPr>
          <w:rFonts w:ascii="Times New Roman" w:hAnsi="Times New Roman" w:cs="Times New Roman"/>
          <w:b/>
          <w:i/>
          <w:sz w:val="22"/>
          <w:szCs w:val="22"/>
          <w:lang w:val="en-GB"/>
        </w:rPr>
        <w:tab/>
      </w:r>
      <w:r w:rsidR="006A03F6" w:rsidRPr="00EB63A1">
        <w:rPr>
          <w:rFonts w:ascii="Times New Roman" w:hAnsi="Times New Roman" w:cs="Times New Roman"/>
          <w:b/>
          <w:i/>
          <w:sz w:val="22"/>
          <w:szCs w:val="22"/>
          <w:lang w:val="en-GB"/>
        </w:rPr>
        <w:t>pulisce</w:t>
      </w:r>
      <w:r w:rsidR="007971E9" w:rsidRPr="00EB63A1">
        <w:rPr>
          <w:rFonts w:ascii="Times New Roman" w:hAnsi="Times New Roman" w:cs="Times New Roman"/>
          <w:i/>
          <w:sz w:val="22"/>
          <w:szCs w:val="22"/>
          <w:lang w:val="en-GB"/>
        </w:rPr>
        <w:tab/>
      </w:r>
      <w:r w:rsidR="006A03F6" w:rsidRPr="00EB63A1">
        <w:rPr>
          <w:rFonts w:ascii="Times New Roman" w:hAnsi="Times New Roman" w:cs="Times New Roman"/>
          <w:i/>
          <w:sz w:val="22"/>
          <w:szCs w:val="22"/>
          <w:lang w:val="en-GB"/>
        </w:rPr>
        <w:t xml:space="preserve"> </w:t>
      </w:r>
      <w:r w:rsidR="007971E9" w:rsidRPr="00EB63A1">
        <w:rPr>
          <w:rFonts w:ascii="Times New Roman" w:hAnsi="Times New Roman" w:cs="Times New Roman"/>
          <w:i/>
          <w:sz w:val="22"/>
          <w:szCs w:val="22"/>
          <w:lang w:val="en-GB"/>
        </w:rPr>
        <w:tab/>
      </w:r>
      <w:r w:rsidR="006A03F6" w:rsidRPr="00EB63A1">
        <w:rPr>
          <w:rFonts w:ascii="Times New Roman" w:hAnsi="Times New Roman" w:cs="Times New Roman"/>
          <w:i/>
          <w:sz w:val="22"/>
          <w:szCs w:val="22"/>
          <w:lang w:val="en-GB"/>
        </w:rPr>
        <w:t xml:space="preserve">le </w:t>
      </w:r>
      <w:r w:rsidR="007971E9" w:rsidRPr="00EB63A1">
        <w:rPr>
          <w:rFonts w:ascii="Times New Roman" w:hAnsi="Times New Roman" w:cs="Times New Roman"/>
          <w:i/>
          <w:sz w:val="22"/>
          <w:szCs w:val="22"/>
          <w:lang w:val="en-GB"/>
        </w:rPr>
        <w:tab/>
      </w:r>
      <w:r w:rsidR="006A03F6" w:rsidRPr="00EB63A1">
        <w:rPr>
          <w:rFonts w:ascii="Times New Roman" w:hAnsi="Times New Roman" w:cs="Times New Roman"/>
          <w:i/>
          <w:sz w:val="22"/>
          <w:szCs w:val="22"/>
          <w:lang w:val="en-GB"/>
        </w:rPr>
        <w:t>gore</w:t>
      </w:r>
      <w:r w:rsidRPr="00EB63A1">
        <w:rPr>
          <w:rFonts w:ascii="Times New Roman" w:hAnsi="Times New Roman" w:cs="Times New Roman"/>
          <w:i/>
          <w:sz w:val="22"/>
          <w:szCs w:val="22"/>
          <w:lang w:val="en-GB"/>
        </w:rPr>
        <w:tab/>
      </w:r>
    </w:p>
    <w:p w14:paraId="10F9AD68" w14:textId="2B2FDC8F" w:rsidR="007971E9" w:rsidRPr="00EB63A1" w:rsidRDefault="006C3A79" w:rsidP="006C3A79">
      <w:pPr>
        <w:spacing w:line="480" w:lineRule="auto"/>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7971E9" w:rsidRPr="00EB63A1">
        <w:rPr>
          <w:rFonts w:ascii="Times New Roman" w:hAnsi="Times New Roman" w:cs="Times New Roman"/>
          <w:sz w:val="22"/>
          <w:szCs w:val="22"/>
          <w:lang w:val="en-GB"/>
        </w:rPr>
        <w:t>CLIT.LOC-be.PRS.3SG</w:t>
      </w:r>
      <w:r w:rsidR="007971E9" w:rsidRPr="00EB63A1">
        <w:rPr>
          <w:rFonts w:ascii="Times New Roman" w:hAnsi="Times New Roman" w:cs="Times New Roman"/>
          <w:sz w:val="22"/>
          <w:szCs w:val="22"/>
          <w:lang w:val="en-GB"/>
        </w:rPr>
        <w:tab/>
        <w:t>the.workers</w:t>
      </w:r>
      <w:r w:rsidR="007971E9" w:rsidRPr="00EB63A1">
        <w:rPr>
          <w:rFonts w:ascii="Times New Roman" w:hAnsi="Times New Roman" w:cs="Times New Roman"/>
          <w:sz w:val="22"/>
          <w:szCs w:val="22"/>
          <w:lang w:val="en-GB"/>
        </w:rPr>
        <w:tab/>
        <w:t>REL</w:t>
      </w:r>
      <w:r w:rsidR="007971E9" w:rsidRPr="00EB63A1">
        <w:rPr>
          <w:rFonts w:ascii="Times New Roman" w:hAnsi="Times New Roman" w:cs="Times New Roman"/>
          <w:sz w:val="22"/>
          <w:szCs w:val="22"/>
          <w:lang w:val="en-GB"/>
        </w:rPr>
        <w:tab/>
        <w:t>clean.PRS.3SG</w:t>
      </w:r>
      <w:r w:rsidR="007971E9" w:rsidRPr="00EB63A1">
        <w:rPr>
          <w:rFonts w:ascii="Times New Roman" w:hAnsi="Times New Roman" w:cs="Times New Roman"/>
          <w:sz w:val="22"/>
          <w:szCs w:val="22"/>
          <w:lang w:val="en-GB"/>
        </w:rPr>
        <w:tab/>
        <w:t>the</w:t>
      </w:r>
      <w:r w:rsidR="007971E9" w:rsidRPr="00EB63A1">
        <w:rPr>
          <w:rFonts w:ascii="Times New Roman" w:hAnsi="Times New Roman" w:cs="Times New Roman"/>
          <w:sz w:val="22"/>
          <w:szCs w:val="22"/>
          <w:lang w:val="en-GB"/>
        </w:rPr>
        <w:tab/>
        <w:t>millstreams</w:t>
      </w:r>
    </w:p>
    <w:p w14:paraId="5635FF78" w14:textId="662D28EC" w:rsidR="00223694" w:rsidRPr="00EB63A1" w:rsidRDefault="006C3A79" w:rsidP="006C3A79">
      <w:pPr>
        <w:spacing w:line="480" w:lineRule="auto"/>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223694" w:rsidRPr="00EB63A1">
        <w:rPr>
          <w:rFonts w:ascii="Times New Roman" w:hAnsi="Times New Roman" w:cs="Times New Roman"/>
          <w:sz w:val="22"/>
          <w:szCs w:val="22"/>
          <w:lang w:val="en-GB"/>
        </w:rPr>
        <w:t>"</w:t>
      </w:r>
      <w:r w:rsidR="007971E9" w:rsidRPr="00EB63A1">
        <w:rPr>
          <w:rFonts w:ascii="Times New Roman" w:hAnsi="Times New Roman" w:cs="Times New Roman"/>
          <w:sz w:val="22"/>
          <w:szCs w:val="22"/>
          <w:lang w:val="en-GB"/>
        </w:rPr>
        <w:t>There are workers cleaning the millstreams</w:t>
      </w:r>
      <w:r w:rsidR="00E34763" w:rsidRPr="00EB63A1">
        <w:rPr>
          <w:rFonts w:ascii="Times New Roman" w:hAnsi="Times New Roman" w:cs="Times New Roman"/>
          <w:sz w:val="22"/>
          <w:szCs w:val="22"/>
          <w:lang w:val="en-GB"/>
        </w:rPr>
        <w:t>.</w:t>
      </w:r>
      <w:r w:rsidR="00223694" w:rsidRPr="00EB63A1">
        <w:rPr>
          <w:rFonts w:ascii="Times New Roman" w:hAnsi="Times New Roman" w:cs="Times New Roman"/>
          <w:sz w:val="22"/>
          <w:szCs w:val="22"/>
          <w:lang w:val="en-GB"/>
        </w:rPr>
        <w:t>"</w:t>
      </w:r>
      <w:r w:rsidR="00EC7CFC" w:rsidRPr="00EB63A1">
        <w:rPr>
          <w:rFonts w:ascii="Times New Roman" w:hAnsi="Times New Roman" w:cs="Times New Roman"/>
          <w:sz w:val="22"/>
          <w:szCs w:val="22"/>
          <w:lang w:val="en-GB"/>
        </w:rPr>
        <w:t xml:space="preserve"> (Brandi and Giannelli 2011: 9)</w:t>
      </w:r>
    </w:p>
    <w:p w14:paraId="70967C40" w14:textId="6D87D0CE" w:rsidR="00223694" w:rsidRPr="00EB63A1" w:rsidRDefault="006C3A79" w:rsidP="006C3A79">
      <w:pPr>
        <w:spacing w:line="480" w:lineRule="auto"/>
        <w:jc w:val="both"/>
        <w:rPr>
          <w:rFonts w:ascii="Times New Roman" w:hAnsi="Times New Roman" w:cs="Times New Roman"/>
          <w:i/>
          <w:sz w:val="22"/>
          <w:szCs w:val="22"/>
          <w:lang w:val="en-GB"/>
        </w:rPr>
      </w:pPr>
      <w:r>
        <w:rPr>
          <w:rFonts w:ascii="Times New Roman" w:hAnsi="Times New Roman" w:cs="Times New Roman"/>
          <w:sz w:val="22"/>
          <w:szCs w:val="22"/>
          <w:lang w:val="en-GB"/>
        </w:rPr>
        <w:t xml:space="preserve"> </w:t>
      </w:r>
      <w:r w:rsidR="00223694" w:rsidRPr="00EB63A1">
        <w:rPr>
          <w:rFonts w:ascii="Times New Roman" w:hAnsi="Times New Roman" w:cs="Times New Roman"/>
          <w:sz w:val="22"/>
          <w:szCs w:val="22"/>
          <w:lang w:val="en-GB"/>
        </w:rPr>
        <w:t>(b)</w:t>
      </w:r>
      <w:r w:rsidR="00223694" w:rsidRPr="00EB63A1">
        <w:rPr>
          <w:rFonts w:ascii="Times New Roman" w:hAnsi="Times New Roman" w:cs="Times New Roman"/>
          <w:b/>
          <w:i/>
          <w:sz w:val="22"/>
          <w:szCs w:val="22"/>
          <w:lang w:val="en-GB"/>
        </w:rPr>
        <w:t xml:space="preserve">  </w:t>
      </w:r>
      <w:r w:rsidR="006A03F6" w:rsidRPr="00EB63A1">
        <w:rPr>
          <w:rFonts w:ascii="Times New Roman" w:hAnsi="Times New Roman" w:cs="Times New Roman"/>
          <w:b/>
          <w:i/>
          <w:sz w:val="22"/>
          <w:szCs w:val="22"/>
          <w:lang w:val="en-GB"/>
        </w:rPr>
        <w:t xml:space="preserve">Le ragazze che </w:t>
      </w:r>
      <w:r w:rsidR="007971E9" w:rsidRPr="00EB63A1">
        <w:rPr>
          <w:rFonts w:ascii="Times New Roman" w:hAnsi="Times New Roman" w:cs="Times New Roman"/>
          <w:b/>
          <w:i/>
          <w:sz w:val="22"/>
          <w:szCs w:val="22"/>
          <w:lang w:val="en-GB"/>
        </w:rPr>
        <w:tab/>
      </w:r>
      <w:r w:rsidR="006A03F6" w:rsidRPr="00EB63A1">
        <w:rPr>
          <w:rFonts w:ascii="Times New Roman" w:hAnsi="Times New Roman" w:cs="Times New Roman"/>
          <w:b/>
          <w:i/>
          <w:sz w:val="22"/>
          <w:szCs w:val="22"/>
          <w:lang w:val="en-GB"/>
        </w:rPr>
        <w:t xml:space="preserve">gl'è </w:t>
      </w:r>
      <w:r w:rsidR="007971E9" w:rsidRPr="00EB63A1">
        <w:rPr>
          <w:rFonts w:ascii="Times New Roman" w:hAnsi="Times New Roman" w:cs="Times New Roman"/>
          <w:b/>
          <w:i/>
          <w:sz w:val="22"/>
          <w:szCs w:val="22"/>
          <w:lang w:val="en-GB"/>
        </w:rPr>
        <w:tab/>
      </w:r>
      <w:r w:rsidR="007971E9" w:rsidRPr="00EB63A1">
        <w:rPr>
          <w:rFonts w:ascii="Times New Roman" w:hAnsi="Times New Roman" w:cs="Times New Roman"/>
          <w:b/>
          <w:i/>
          <w:sz w:val="22"/>
          <w:szCs w:val="22"/>
          <w:lang w:val="en-GB"/>
        </w:rPr>
        <w:tab/>
      </w:r>
      <w:r w:rsidR="007971E9" w:rsidRPr="00EB63A1">
        <w:rPr>
          <w:rFonts w:ascii="Times New Roman" w:hAnsi="Times New Roman" w:cs="Times New Roman"/>
          <w:b/>
          <w:i/>
          <w:sz w:val="22"/>
          <w:szCs w:val="22"/>
          <w:lang w:val="en-GB"/>
        </w:rPr>
        <w:tab/>
      </w:r>
      <w:r w:rsidR="007971E9" w:rsidRPr="00EB63A1">
        <w:rPr>
          <w:rFonts w:ascii="Times New Roman" w:hAnsi="Times New Roman" w:cs="Times New Roman"/>
          <w:b/>
          <w:i/>
          <w:sz w:val="22"/>
          <w:szCs w:val="22"/>
          <w:lang w:val="en-GB"/>
        </w:rPr>
        <w:tab/>
      </w:r>
      <w:r w:rsidR="007971E9" w:rsidRPr="00EB63A1">
        <w:rPr>
          <w:rFonts w:ascii="Times New Roman" w:hAnsi="Times New Roman" w:cs="Times New Roman"/>
          <w:b/>
          <w:i/>
          <w:sz w:val="22"/>
          <w:szCs w:val="22"/>
          <w:lang w:val="en-GB"/>
        </w:rPr>
        <w:tab/>
      </w:r>
      <w:r w:rsidR="006A03F6" w:rsidRPr="00EB63A1">
        <w:rPr>
          <w:rFonts w:ascii="Times New Roman" w:hAnsi="Times New Roman" w:cs="Times New Roman"/>
          <w:b/>
          <w:i/>
          <w:sz w:val="22"/>
          <w:szCs w:val="22"/>
          <w:lang w:val="en-GB"/>
        </w:rPr>
        <w:t>venuto ieri</w:t>
      </w:r>
      <w:r w:rsidR="00223694" w:rsidRPr="00EB63A1">
        <w:rPr>
          <w:rFonts w:ascii="Times New Roman" w:hAnsi="Times New Roman" w:cs="Times New Roman"/>
          <w:b/>
          <w:i/>
          <w:sz w:val="22"/>
          <w:szCs w:val="22"/>
          <w:lang w:val="en-GB"/>
        </w:rPr>
        <w:tab/>
      </w:r>
    </w:p>
    <w:p w14:paraId="5829A566" w14:textId="0E625E55" w:rsidR="00223694" w:rsidRPr="00EB63A1" w:rsidRDefault="006C3A79" w:rsidP="006C3A79">
      <w:pPr>
        <w:spacing w:line="480" w:lineRule="auto"/>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7971E9" w:rsidRPr="00EB63A1">
        <w:rPr>
          <w:rFonts w:ascii="Times New Roman" w:hAnsi="Times New Roman" w:cs="Times New Roman"/>
          <w:sz w:val="22"/>
          <w:szCs w:val="22"/>
          <w:lang w:val="en-GB"/>
        </w:rPr>
        <w:t>the</w:t>
      </w:r>
      <w:r w:rsidR="007971E9" w:rsidRPr="00EB63A1">
        <w:rPr>
          <w:rFonts w:ascii="Times New Roman" w:hAnsi="Times New Roman" w:cs="Times New Roman"/>
          <w:sz w:val="22"/>
          <w:szCs w:val="22"/>
          <w:lang w:val="en-GB"/>
        </w:rPr>
        <w:tab/>
        <w:t>girls</w:t>
      </w:r>
      <w:r w:rsidR="007971E9" w:rsidRPr="00EB63A1">
        <w:rPr>
          <w:rFonts w:ascii="Times New Roman" w:hAnsi="Times New Roman" w:cs="Times New Roman"/>
          <w:sz w:val="22"/>
          <w:szCs w:val="22"/>
          <w:lang w:val="en-GB"/>
        </w:rPr>
        <w:tab/>
        <w:t>REL</w:t>
      </w:r>
      <w:r w:rsidR="007971E9" w:rsidRPr="00EB63A1">
        <w:rPr>
          <w:rFonts w:ascii="Times New Roman" w:hAnsi="Times New Roman" w:cs="Times New Roman"/>
          <w:sz w:val="22"/>
          <w:szCs w:val="22"/>
          <w:lang w:val="en-GB"/>
        </w:rPr>
        <w:tab/>
        <w:t>CLIT.SUBJ.3SG.M-be.PRS.3SG</w:t>
      </w:r>
      <w:r w:rsidR="007971E9" w:rsidRPr="00EB63A1">
        <w:rPr>
          <w:rFonts w:ascii="Times New Roman" w:hAnsi="Times New Roman" w:cs="Times New Roman"/>
          <w:sz w:val="22"/>
          <w:szCs w:val="22"/>
          <w:lang w:val="en-GB"/>
        </w:rPr>
        <w:tab/>
        <w:t>come.PTCP.PST.M.SG</w:t>
      </w:r>
    </w:p>
    <w:p w14:paraId="1F35537D" w14:textId="6EC9A124" w:rsidR="007971E9" w:rsidRPr="00EB63A1" w:rsidRDefault="006C3A79" w:rsidP="006C3A79">
      <w:pPr>
        <w:spacing w:line="480" w:lineRule="auto"/>
        <w:jc w:val="both"/>
        <w:rPr>
          <w:rFonts w:ascii="Times New Roman" w:hAnsi="Times New Roman" w:cs="Times New Roman"/>
          <w:i/>
          <w:sz w:val="22"/>
          <w:szCs w:val="22"/>
          <w:lang w:val="en-GB"/>
        </w:rPr>
      </w:pPr>
      <w:r>
        <w:rPr>
          <w:rFonts w:ascii="Times New Roman" w:hAnsi="Times New Roman" w:cs="Times New Roman"/>
          <w:i/>
          <w:sz w:val="22"/>
          <w:szCs w:val="22"/>
          <w:lang w:val="en-GB"/>
        </w:rPr>
        <w:t xml:space="preserve">       </w:t>
      </w:r>
      <w:r w:rsidR="007971E9" w:rsidRPr="00EB63A1">
        <w:rPr>
          <w:rFonts w:ascii="Times New Roman" w:hAnsi="Times New Roman" w:cs="Times New Roman"/>
          <w:i/>
          <w:sz w:val="22"/>
          <w:szCs w:val="22"/>
          <w:lang w:val="en-GB"/>
        </w:rPr>
        <w:t xml:space="preserve">sono </w:t>
      </w:r>
      <w:r w:rsidR="007971E9" w:rsidRPr="00EB63A1">
        <w:rPr>
          <w:rFonts w:ascii="Times New Roman" w:hAnsi="Times New Roman" w:cs="Times New Roman"/>
          <w:i/>
          <w:sz w:val="22"/>
          <w:szCs w:val="22"/>
          <w:lang w:val="en-GB"/>
        </w:rPr>
        <w:tab/>
        <w:t xml:space="preserve"> belline</w:t>
      </w:r>
    </w:p>
    <w:p w14:paraId="464CA4E8" w14:textId="77777777" w:rsidR="006C3A79" w:rsidRDefault="006C3A79" w:rsidP="006C3A79">
      <w:pPr>
        <w:spacing w:line="480" w:lineRule="auto"/>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7971E9" w:rsidRPr="00EB63A1">
        <w:rPr>
          <w:rFonts w:ascii="Times New Roman" w:hAnsi="Times New Roman" w:cs="Times New Roman"/>
          <w:sz w:val="22"/>
          <w:szCs w:val="22"/>
          <w:lang w:val="en-GB"/>
        </w:rPr>
        <w:t>be.PRS.3PL nice</w:t>
      </w:r>
    </w:p>
    <w:p w14:paraId="6B9BC38A" w14:textId="2FFD629D" w:rsidR="00223694" w:rsidRPr="00EB63A1" w:rsidRDefault="006C3A79" w:rsidP="006C3A79">
      <w:pPr>
        <w:spacing w:line="480" w:lineRule="auto"/>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223694" w:rsidRPr="00EB63A1">
        <w:rPr>
          <w:rFonts w:ascii="Times New Roman" w:hAnsi="Times New Roman" w:cs="Times New Roman"/>
          <w:sz w:val="22"/>
          <w:szCs w:val="22"/>
          <w:lang w:val="en-GB"/>
        </w:rPr>
        <w:t>"</w:t>
      </w:r>
      <w:r w:rsidR="007971E9" w:rsidRPr="00EB63A1">
        <w:rPr>
          <w:rFonts w:ascii="Times New Roman" w:hAnsi="Times New Roman" w:cs="Times New Roman"/>
          <w:sz w:val="22"/>
          <w:szCs w:val="22"/>
          <w:lang w:val="en-GB"/>
        </w:rPr>
        <w:t>The girls who came yesterday are nice</w:t>
      </w:r>
      <w:r w:rsidR="00E34763" w:rsidRPr="00EB63A1">
        <w:rPr>
          <w:rFonts w:ascii="Times New Roman" w:hAnsi="Times New Roman" w:cs="Times New Roman"/>
          <w:sz w:val="22"/>
          <w:szCs w:val="22"/>
          <w:lang w:val="en-GB"/>
        </w:rPr>
        <w:t>.</w:t>
      </w:r>
      <w:r w:rsidR="00223694" w:rsidRPr="00EB63A1">
        <w:rPr>
          <w:rFonts w:ascii="Times New Roman" w:hAnsi="Times New Roman" w:cs="Times New Roman"/>
          <w:sz w:val="22"/>
          <w:szCs w:val="22"/>
          <w:lang w:val="en-GB"/>
        </w:rPr>
        <w:t>"</w:t>
      </w:r>
    </w:p>
    <w:p w14:paraId="303369FF" w14:textId="37AE33A4" w:rsidR="005A6438" w:rsidRPr="00EB63A1" w:rsidRDefault="00710CBF" w:rsidP="006C3A79">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However, a closer inspection of the Tuscan data reveals that the situation is far more complex. Based on the definition of SAS discussed in Section (2.2), which </w:t>
      </w:r>
      <w:r w:rsidR="006B041F" w:rsidRPr="00EB63A1">
        <w:rPr>
          <w:rFonts w:ascii="Times New Roman" w:hAnsi="Times New Roman" w:cs="Times New Roman"/>
          <w:sz w:val="22"/>
          <w:szCs w:val="22"/>
          <w:lang w:val="en-GB"/>
        </w:rPr>
        <w:t>maintains</w:t>
      </w:r>
      <w:r w:rsidRPr="00EB63A1">
        <w:rPr>
          <w:rFonts w:ascii="Times New Roman" w:hAnsi="Times New Roman" w:cs="Times New Roman"/>
          <w:sz w:val="22"/>
          <w:szCs w:val="22"/>
          <w:lang w:val="en-GB"/>
        </w:rPr>
        <w:t xml:space="preserve"> that </w:t>
      </w:r>
      <w:r w:rsidR="005A6438" w:rsidRPr="00EB63A1">
        <w:rPr>
          <w:rFonts w:ascii="Times New Roman" w:hAnsi="Times New Roman" w:cs="Times New Roman"/>
          <w:sz w:val="22"/>
          <w:szCs w:val="22"/>
          <w:lang w:val="en-GB"/>
        </w:rPr>
        <w:t>subject agreement</w:t>
      </w:r>
      <w:r w:rsidRPr="00EB63A1">
        <w:rPr>
          <w:rFonts w:ascii="Times New Roman" w:hAnsi="Times New Roman" w:cs="Times New Roman"/>
          <w:sz w:val="22"/>
          <w:szCs w:val="22"/>
          <w:lang w:val="en-GB"/>
        </w:rPr>
        <w:t xml:space="preserve"> </w:t>
      </w:r>
      <w:r w:rsidR="005A6438" w:rsidRPr="00EB63A1">
        <w:rPr>
          <w:rFonts w:ascii="Times New Roman" w:hAnsi="Times New Roman" w:cs="Times New Roman"/>
          <w:sz w:val="22"/>
          <w:szCs w:val="22"/>
          <w:lang w:val="en-GB"/>
        </w:rPr>
        <w:t xml:space="preserve">is sensitive to </w:t>
      </w:r>
      <w:r w:rsidR="006B041F" w:rsidRPr="00EB63A1">
        <w:rPr>
          <w:rFonts w:ascii="Times New Roman" w:hAnsi="Times New Roman" w:cs="Times New Roman"/>
          <w:sz w:val="22"/>
          <w:szCs w:val="22"/>
          <w:lang w:val="en-GB"/>
        </w:rPr>
        <w:t xml:space="preserve">the </w:t>
      </w:r>
      <w:r w:rsidR="005A6438" w:rsidRPr="00EB63A1">
        <w:rPr>
          <w:rFonts w:ascii="Times New Roman" w:hAnsi="Times New Roman" w:cs="Times New Roman"/>
          <w:sz w:val="22"/>
          <w:szCs w:val="22"/>
          <w:lang w:val="en-GB"/>
        </w:rPr>
        <w:t xml:space="preserve">extraction of the subject, one would expect SAS to occur with </w:t>
      </w:r>
      <w:r w:rsidR="005A6438" w:rsidRPr="00EB63A1">
        <w:rPr>
          <w:rFonts w:ascii="Times New Roman" w:hAnsi="Times New Roman" w:cs="Times New Roman"/>
          <w:b/>
          <w:sz w:val="22"/>
          <w:szCs w:val="22"/>
          <w:lang w:val="en-GB"/>
        </w:rPr>
        <w:t>subject</w:t>
      </w:r>
      <w:r w:rsidR="005A6438" w:rsidRPr="00EB63A1">
        <w:rPr>
          <w:rFonts w:ascii="Times New Roman" w:hAnsi="Times New Roman" w:cs="Times New Roman"/>
          <w:sz w:val="22"/>
          <w:szCs w:val="22"/>
          <w:lang w:val="en-GB"/>
        </w:rPr>
        <w:t xml:space="preserve"> </w:t>
      </w:r>
      <w:r w:rsidR="005A6438" w:rsidRPr="00EB63A1">
        <w:rPr>
          <w:rFonts w:ascii="Times New Roman" w:hAnsi="Times New Roman" w:cs="Times New Roman"/>
          <w:b/>
          <w:sz w:val="22"/>
          <w:szCs w:val="22"/>
          <w:lang w:val="en-GB"/>
        </w:rPr>
        <w:t>relative</w:t>
      </w:r>
      <w:r w:rsidR="005A6438" w:rsidRPr="00EB63A1">
        <w:rPr>
          <w:rFonts w:ascii="Times New Roman" w:hAnsi="Times New Roman" w:cs="Times New Roman"/>
          <w:sz w:val="22"/>
          <w:szCs w:val="22"/>
          <w:lang w:val="en-GB"/>
        </w:rPr>
        <w:t xml:space="preserve"> </w:t>
      </w:r>
      <w:r w:rsidR="005A6438" w:rsidRPr="00EB63A1">
        <w:rPr>
          <w:rFonts w:ascii="Times New Roman" w:hAnsi="Times New Roman" w:cs="Times New Roman"/>
          <w:b/>
          <w:sz w:val="22"/>
          <w:szCs w:val="22"/>
          <w:lang w:val="en-GB"/>
        </w:rPr>
        <w:t>clauses</w:t>
      </w:r>
      <w:r w:rsidR="005A6438" w:rsidRPr="00EB63A1">
        <w:rPr>
          <w:rFonts w:ascii="Times New Roman" w:hAnsi="Times New Roman" w:cs="Times New Roman"/>
          <w:sz w:val="22"/>
          <w:szCs w:val="22"/>
          <w:lang w:val="en-GB"/>
        </w:rPr>
        <w:t xml:space="preserve"> only, as commonly reported in the literature. This is not the case in Tuscan, where SAS appears also with object rela</w:t>
      </w:r>
      <w:r w:rsidR="00EC7CFC" w:rsidRPr="00EB63A1">
        <w:rPr>
          <w:rFonts w:ascii="Times New Roman" w:hAnsi="Times New Roman" w:cs="Times New Roman"/>
          <w:sz w:val="22"/>
          <w:szCs w:val="22"/>
          <w:lang w:val="en-GB"/>
        </w:rPr>
        <w:t>tive clauses (26</w:t>
      </w:r>
      <w:r w:rsidR="005A6438" w:rsidRPr="00EB63A1">
        <w:rPr>
          <w:rFonts w:ascii="Times New Roman" w:hAnsi="Times New Roman" w:cs="Times New Roman"/>
          <w:sz w:val="22"/>
          <w:szCs w:val="22"/>
          <w:lang w:val="en-GB"/>
        </w:rPr>
        <w:t xml:space="preserve">a), </w:t>
      </w:r>
      <w:r w:rsidR="00EC7CFC" w:rsidRPr="00EB63A1">
        <w:rPr>
          <w:rFonts w:ascii="Times New Roman" w:hAnsi="Times New Roman" w:cs="Times New Roman"/>
          <w:sz w:val="22"/>
          <w:szCs w:val="22"/>
          <w:lang w:val="en-GB"/>
        </w:rPr>
        <w:t>relativised indirect objects (26b), and even obliques (26</w:t>
      </w:r>
      <w:r w:rsidR="00386E83" w:rsidRPr="00EB63A1">
        <w:rPr>
          <w:rFonts w:ascii="Times New Roman" w:hAnsi="Times New Roman" w:cs="Times New Roman"/>
          <w:sz w:val="22"/>
          <w:szCs w:val="22"/>
          <w:lang w:val="en-GB"/>
        </w:rPr>
        <w:t xml:space="preserve">c) introduced by </w:t>
      </w:r>
      <w:r w:rsidR="00386E83" w:rsidRPr="00EB63A1">
        <w:rPr>
          <w:rFonts w:ascii="Times New Roman" w:hAnsi="Times New Roman" w:cs="Times New Roman"/>
          <w:i/>
          <w:sz w:val="22"/>
          <w:szCs w:val="22"/>
          <w:lang w:val="en-GB"/>
        </w:rPr>
        <w:t>che</w:t>
      </w:r>
      <w:r w:rsidR="00386E83" w:rsidRPr="00EB63A1">
        <w:rPr>
          <w:rFonts w:ascii="Times New Roman" w:hAnsi="Times New Roman" w:cs="Times New Roman"/>
          <w:sz w:val="22"/>
          <w:szCs w:val="22"/>
          <w:lang w:val="en-GB"/>
        </w:rPr>
        <w:t>. In these cases, obviously, the subject NP of the relative clause must be overtly realised. The syntactic role o</w:t>
      </w:r>
      <w:r w:rsidR="00EC7CFC" w:rsidRPr="00EB63A1">
        <w:rPr>
          <w:rFonts w:ascii="Times New Roman" w:hAnsi="Times New Roman" w:cs="Times New Roman"/>
          <w:sz w:val="22"/>
          <w:szCs w:val="22"/>
          <w:lang w:val="en-GB"/>
        </w:rPr>
        <w:t>f the relativised element in (26</w:t>
      </w:r>
      <w:r w:rsidR="00386E83" w:rsidRPr="00EB63A1">
        <w:rPr>
          <w:rFonts w:ascii="Times New Roman" w:hAnsi="Times New Roman" w:cs="Times New Roman"/>
          <w:sz w:val="22"/>
          <w:szCs w:val="22"/>
          <w:lang w:val="en-GB"/>
        </w:rPr>
        <w:t xml:space="preserve"> b, c) is recovered by means of the dative and t</w:t>
      </w:r>
      <w:r w:rsidR="00F84E21" w:rsidRPr="00EB63A1">
        <w:rPr>
          <w:rFonts w:ascii="Times New Roman" w:hAnsi="Times New Roman" w:cs="Times New Roman"/>
          <w:sz w:val="22"/>
          <w:szCs w:val="22"/>
          <w:lang w:val="en-GB"/>
        </w:rPr>
        <w:t>he oblique clitics</w:t>
      </w:r>
      <w:r w:rsidR="006C3A79">
        <w:rPr>
          <w:rFonts w:ascii="Times New Roman" w:hAnsi="Times New Roman" w:cs="Times New Roman"/>
          <w:sz w:val="22"/>
          <w:szCs w:val="22"/>
          <w:lang w:val="en-GB"/>
        </w:rPr>
        <w:t xml:space="preserve"> respectively:</w:t>
      </w:r>
    </w:p>
    <w:p w14:paraId="1EEA2870" w14:textId="1284117C" w:rsidR="00386E83" w:rsidRPr="00EB63A1" w:rsidRDefault="00EC7CFC" w:rsidP="006C3A79">
      <w:pPr>
        <w:spacing w:line="480" w:lineRule="auto"/>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(26</w:t>
      </w:r>
      <w:r w:rsidR="00386E83" w:rsidRPr="00EB63A1">
        <w:rPr>
          <w:rFonts w:ascii="Times New Roman" w:hAnsi="Times New Roman" w:cs="Times New Roman"/>
          <w:sz w:val="22"/>
          <w:szCs w:val="22"/>
          <w:lang w:val="en-GB"/>
        </w:rPr>
        <w:t xml:space="preserve">) </w:t>
      </w:r>
      <w:r w:rsidR="00501442" w:rsidRPr="00EB63A1">
        <w:rPr>
          <w:rFonts w:ascii="Times New Roman" w:hAnsi="Times New Roman" w:cs="Times New Roman"/>
          <w:sz w:val="22"/>
          <w:szCs w:val="22"/>
          <w:lang w:val="en-GB"/>
        </w:rPr>
        <w:t xml:space="preserve">Florentine </w:t>
      </w:r>
    </w:p>
    <w:p w14:paraId="181E11E1" w14:textId="5884FA14" w:rsidR="00386E83" w:rsidRPr="00EB63A1" w:rsidRDefault="00386E83" w:rsidP="006C3A79">
      <w:pPr>
        <w:spacing w:line="480" w:lineRule="auto"/>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(a)</w:t>
      </w:r>
      <w:r w:rsidRPr="00EB63A1">
        <w:rPr>
          <w:rFonts w:ascii="Times New Roman" w:hAnsi="Times New Roman" w:cs="Times New Roman"/>
          <w:b/>
          <w:i/>
          <w:sz w:val="22"/>
          <w:szCs w:val="22"/>
          <w:lang w:val="en-GB"/>
        </w:rPr>
        <w:t xml:space="preserve">  </w:t>
      </w:r>
      <w:r w:rsidRPr="00EB63A1">
        <w:rPr>
          <w:rFonts w:ascii="Times New Roman" w:hAnsi="Times New Roman" w:cs="Times New Roman"/>
          <w:i/>
          <w:sz w:val="22"/>
          <w:szCs w:val="22"/>
          <w:lang w:val="en-GB"/>
        </w:rPr>
        <w:t xml:space="preserve">Si </w:t>
      </w:r>
      <w:r w:rsidR="00B12273" w:rsidRPr="00EB63A1">
        <w:rPr>
          <w:rFonts w:ascii="Times New Roman" w:hAnsi="Times New Roman" w:cs="Times New Roman"/>
          <w:i/>
          <w:sz w:val="22"/>
          <w:szCs w:val="22"/>
          <w:lang w:val="en-GB"/>
        </w:rPr>
        <w:tab/>
      </w:r>
      <w:r w:rsidR="00B12273"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 xml:space="preserve">mangia </w:t>
      </w:r>
      <w:r w:rsidR="00B12273" w:rsidRPr="00EB63A1">
        <w:rPr>
          <w:rFonts w:ascii="Times New Roman" w:hAnsi="Times New Roman" w:cs="Times New Roman"/>
          <w:i/>
          <w:sz w:val="22"/>
          <w:szCs w:val="22"/>
          <w:lang w:val="en-GB"/>
        </w:rPr>
        <w:tab/>
      </w:r>
      <w:r w:rsidR="00B12273" w:rsidRPr="00EB63A1">
        <w:rPr>
          <w:rFonts w:ascii="Times New Roman" w:hAnsi="Times New Roman" w:cs="Times New Roman"/>
          <w:i/>
          <w:sz w:val="22"/>
          <w:szCs w:val="22"/>
          <w:lang w:val="en-GB"/>
        </w:rPr>
        <w:tab/>
      </w:r>
      <w:r w:rsidRPr="00EB63A1">
        <w:rPr>
          <w:rFonts w:ascii="Times New Roman" w:hAnsi="Times New Roman" w:cs="Times New Roman"/>
          <w:b/>
          <w:i/>
          <w:sz w:val="22"/>
          <w:szCs w:val="22"/>
          <w:lang w:val="en-GB"/>
        </w:rPr>
        <w:t xml:space="preserve">i </w:t>
      </w:r>
      <w:r w:rsidR="00B12273" w:rsidRPr="00EB63A1">
        <w:rPr>
          <w:rFonts w:ascii="Times New Roman" w:hAnsi="Times New Roman" w:cs="Times New Roman"/>
          <w:b/>
          <w:i/>
          <w:sz w:val="22"/>
          <w:szCs w:val="22"/>
          <w:lang w:val="en-GB"/>
        </w:rPr>
        <w:tab/>
      </w:r>
      <w:r w:rsidRPr="00EB63A1">
        <w:rPr>
          <w:rFonts w:ascii="Times New Roman" w:hAnsi="Times New Roman" w:cs="Times New Roman"/>
          <w:b/>
          <w:i/>
          <w:sz w:val="22"/>
          <w:szCs w:val="22"/>
          <w:lang w:val="en-GB"/>
        </w:rPr>
        <w:t xml:space="preserve">funghi </w:t>
      </w:r>
      <w:r w:rsidR="00B12273" w:rsidRPr="00EB63A1">
        <w:rPr>
          <w:rFonts w:ascii="Times New Roman" w:hAnsi="Times New Roman" w:cs="Times New Roman"/>
          <w:b/>
          <w:i/>
          <w:sz w:val="22"/>
          <w:szCs w:val="22"/>
          <w:lang w:val="en-GB"/>
        </w:rPr>
        <w:tab/>
      </w:r>
      <w:r w:rsidR="00B12273" w:rsidRPr="00EB63A1">
        <w:rPr>
          <w:rFonts w:ascii="Times New Roman" w:hAnsi="Times New Roman" w:cs="Times New Roman"/>
          <w:b/>
          <w:i/>
          <w:sz w:val="22"/>
          <w:szCs w:val="22"/>
          <w:lang w:val="en-GB"/>
        </w:rPr>
        <w:tab/>
        <w:t>che</w:t>
      </w:r>
      <w:r w:rsidR="00B12273" w:rsidRPr="00EB63A1">
        <w:rPr>
          <w:rFonts w:ascii="Times New Roman" w:hAnsi="Times New Roman" w:cs="Times New Roman"/>
          <w:i/>
          <w:sz w:val="22"/>
          <w:szCs w:val="22"/>
          <w:lang w:val="en-GB"/>
        </w:rPr>
        <w:tab/>
        <w:t xml:space="preserve">ha </w:t>
      </w:r>
    </w:p>
    <w:p w14:paraId="54A09943" w14:textId="30FFF624" w:rsidR="00386E83" w:rsidRPr="00EB63A1" w:rsidRDefault="006C3A79" w:rsidP="006C3A79">
      <w:pPr>
        <w:spacing w:line="480" w:lineRule="auto"/>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B12273" w:rsidRPr="00EB63A1">
        <w:rPr>
          <w:rFonts w:ascii="Times New Roman" w:hAnsi="Times New Roman" w:cs="Times New Roman"/>
          <w:sz w:val="22"/>
          <w:szCs w:val="22"/>
          <w:lang w:val="en-GB"/>
        </w:rPr>
        <w:t>IMPERS</w:t>
      </w:r>
      <w:r w:rsidR="00B12273" w:rsidRPr="00EB63A1">
        <w:rPr>
          <w:rFonts w:ascii="Times New Roman" w:hAnsi="Times New Roman" w:cs="Times New Roman"/>
          <w:sz w:val="22"/>
          <w:szCs w:val="22"/>
          <w:lang w:val="en-GB"/>
        </w:rPr>
        <w:tab/>
        <w:t>eat.PRS.3SG</w:t>
      </w:r>
      <w:r w:rsidR="00B12273" w:rsidRPr="00EB63A1">
        <w:rPr>
          <w:rFonts w:ascii="Times New Roman" w:hAnsi="Times New Roman" w:cs="Times New Roman"/>
          <w:sz w:val="22"/>
          <w:szCs w:val="22"/>
          <w:lang w:val="en-GB"/>
        </w:rPr>
        <w:tab/>
        <w:t>the</w:t>
      </w:r>
      <w:r w:rsidR="00B12273" w:rsidRPr="00EB63A1">
        <w:rPr>
          <w:rFonts w:ascii="Times New Roman" w:hAnsi="Times New Roman" w:cs="Times New Roman"/>
          <w:sz w:val="22"/>
          <w:szCs w:val="22"/>
          <w:lang w:val="en-GB"/>
        </w:rPr>
        <w:tab/>
        <w:t>mushrooms</w:t>
      </w:r>
      <w:r w:rsidR="00B12273" w:rsidRPr="00EB63A1">
        <w:rPr>
          <w:rFonts w:ascii="Times New Roman" w:hAnsi="Times New Roman" w:cs="Times New Roman"/>
          <w:sz w:val="22"/>
          <w:szCs w:val="22"/>
          <w:lang w:val="en-GB"/>
        </w:rPr>
        <w:tab/>
        <w:t>REL</w:t>
      </w:r>
      <w:r w:rsidR="00B12273" w:rsidRPr="00EB63A1">
        <w:rPr>
          <w:rFonts w:ascii="Times New Roman" w:hAnsi="Times New Roman" w:cs="Times New Roman"/>
          <w:sz w:val="22"/>
          <w:szCs w:val="22"/>
          <w:lang w:val="en-GB"/>
        </w:rPr>
        <w:tab/>
        <w:t>have.PRS.3SG</w:t>
      </w:r>
    </w:p>
    <w:p w14:paraId="34D58B6D" w14:textId="66929B91" w:rsidR="00B12273" w:rsidRPr="00EB63A1" w:rsidRDefault="006C3A79" w:rsidP="006C3A79">
      <w:pPr>
        <w:spacing w:line="480" w:lineRule="auto"/>
        <w:jc w:val="both"/>
        <w:rPr>
          <w:rFonts w:ascii="Times New Roman" w:hAnsi="Times New Roman" w:cs="Times New Roman"/>
          <w:i/>
          <w:sz w:val="22"/>
          <w:szCs w:val="22"/>
          <w:lang w:val="en-GB"/>
        </w:rPr>
      </w:pPr>
      <w:r>
        <w:rPr>
          <w:rFonts w:ascii="Times New Roman" w:hAnsi="Times New Roman" w:cs="Times New Roman"/>
          <w:b/>
          <w:i/>
          <w:sz w:val="22"/>
          <w:szCs w:val="22"/>
          <w:lang w:val="en-GB"/>
        </w:rPr>
        <w:t xml:space="preserve">      </w:t>
      </w:r>
      <w:r w:rsidR="00B12273" w:rsidRPr="00EB63A1">
        <w:rPr>
          <w:rFonts w:ascii="Times New Roman" w:hAnsi="Times New Roman" w:cs="Times New Roman"/>
          <w:b/>
          <w:i/>
          <w:sz w:val="22"/>
          <w:szCs w:val="22"/>
          <w:lang w:val="en-GB"/>
        </w:rPr>
        <w:t xml:space="preserve">portato </w:t>
      </w:r>
      <w:r w:rsidR="00B12273" w:rsidRPr="00EB63A1">
        <w:rPr>
          <w:rFonts w:ascii="Times New Roman" w:hAnsi="Times New Roman" w:cs="Times New Roman"/>
          <w:b/>
          <w:i/>
          <w:sz w:val="22"/>
          <w:szCs w:val="22"/>
          <w:lang w:val="en-GB"/>
        </w:rPr>
        <w:tab/>
      </w:r>
      <w:r w:rsidR="00B12273" w:rsidRPr="00EB63A1">
        <w:rPr>
          <w:rFonts w:ascii="Times New Roman" w:hAnsi="Times New Roman" w:cs="Times New Roman"/>
          <w:b/>
          <w:i/>
          <w:sz w:val="22"/>
          <w:szCs w:val="22"/>
          <w:lang w:val="en-GB"/>
        </w:rPr>
        <w:tab/>
      </w:r>
      <w:r w:rsidR="00B12273" w:rsidRPr="00EB63A1">
        <w:rPr>
          <w:rFonts w:ascii="Times New Roman" w:hAnsi="Times New Roman" w:cs="Times New Roman"/>
          <w:b/>
          <w:i/>
          <w:sz w:val="22"/>
          <w:szCs w:val="22"/>
          <w:lang w:val="en-GB"/>
        </w:rPr>
        <w:tab/>
        <w:t xml:space="preserve">i </w:t>
      </w:r>
      <w:r w:rsidR="00B12273" w:rsidRPr="00EB63A1">
        <w:rPr>
          <w:rFonts w:ascii="Times New Roman" w:hAnsi="Times New Roman" w:cs="Times New Roman"/>
          <w:b/>
          <w:i/>
          <w:sz w:val="22"/>
          <w:szCs w:val="22"/>
          <w:lang w:val="en-GB"/>
        </w:rPr>
        <w:tab/>
        <w:t>mi  figlioli</w:t>
      </w:r>
      <w:r w:rsidR="00B12273" w:rsidRPr="00EB63A1">
        <w:rPr>
          <w:rFonts w:ascii="Times New Roman" w:hAnsi="Times New Roman" w:cs="Times New Roman"/>
          <w:i/>
          <w:sz w:val="22"/>
          <w:szCs w:val="22"/>
          <w:lang w:val="en-GB"/>
        </w:rPr>
        <w:t xml:space="preserve"> / </w:t>
      </w:r>
      <w:r w:rsidR="00B12273" w:rsidRPr="00EB63A1">
        <w:rPr>
          <w:rFonts w:ascii="Times New Roman" w:hAnsi="Times New Roman" w:cs="Times New Roman"/>
          <w:i/>
          <w:sz w:val="22"/>
          <w:szCs w:val="22"/>
          <w:lang w:val="en-GB"/>
        </w:rPr>
        <w:tab/>
      </w:r>
      <w:r w:rsidR="00B12273" w:rsidRPr="00EB63A1">
        <w:rPr>
          <w:rFonts w:ascii="Times New Roman" w:hAnsi="Times New Roman" w:cs="Times New Roman"/>
          <w:b/>
          <w:i/>
          <w:sz w:val="22"/>
          <w:szCs w:val="22"/>
          <w:lang w:val="en-GB"/>
        </w:rPr>
        <w:t xml:space="preserve">i </w:t>
      </w:r>
      <w:r w:rsidR="00B12273" w:rsidRPr="00EB63A1">
        <w:rPr>
          <w:rFonts w:ascii="Times New Roman" w:hAnsi="Times New Roman" w:cs="Times New Roman"/>
          <w:b/>
          <w:i/>
          <w:sz w:val="22"/>
          <w:szCs w:val="22"/>
          <w:lang w:val="en-GB"/>
        </w:rPr>
        <w:tab/>
        <w:t>mi</w:t>
      </w:r>
      <w:r w:rsidR="00B12273" w:rsidRPr="00EB63A1">
        <w:rPr>
          <w:rFonts w:ascii="Times New Roman" w:hAnsi="Times New Roman" w:cs="Times New Roman"/>
          <w:i/>
          <w:sz w:val="22"/>
          <w:szCs w:val="22"/>
          <w:lang w:val="en-GB"/>
        </w:rPr>
        <w:t xml:space="preserve"> </w:t>
      </w:r>
    </w:p>
    <w:p w14:paraId="7FF54089" w14:textId="77777777" w:rsidR="006C3A79" w:rsidRDefault="006C3A79" w:rsidP="006C3A79">
      <w:pPr>
        <w:spacing w:line="480" w:lineRule="auto"/>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B12273" w:rsidRPr="00EB63A1">
        <w:rPr>
          <w:rFonts w:ascii="Times New Roman" w:hAnsi="Times New Roman" w:cs="Times New Roman"/>
          <w:sz w:val="22"/>
          <w:szCs w:val="22"/>
          <w:lang w:val="en-GB"/>
        </w:rPr>
        <w:t>bring.PTCP.PST.M.SG</w:t>
      </w:r>
      <w:r w:rsidR="00B12273" w:rsidRPr="00EB63A1">
        <w:rPr>
          <w:rFonts w:ascii="Times New Roman" w:hAnsi="Times New Roman" w:cs="Times New Roman"/>
          <w:sz w:val="22"/>
          <w:szCs w:val="22"/>
          <w:lang w:val="en-GB"/>
        </w:rPr>
        <w:tab/>
        <w:t>the</w:t>
      </w:r>
      <w:r w:rsidR="00B12273" w:rsidRPr="00EB63A1">
        <w:rPr>
          <w:rFonts w:ascii="Times New Roman" w:hAnsi="Times New Roman" w:cs="Times New Roman"/>
          <w:sz w:val="22"/>
          <w:szCs w:val="22"/>
          <w:lang w:val="en-GB"/>
        </w:rPr>
        <w:tab/>
        <w:t xml:space="preserve">my sons </w:t>
      </w:r>
      <w:r w:rsidR="00B12273" w:rsidRPr="00EB63A1">
        <w:rPr>
          <w:rFonts w:ascii="Times New Roman" w:hAnsi="Times New Roman" w:cs="Times New Roman"/>
          <w:sz w:val="22"/>
          <w:szCs w:val="22"/>
          <w:lang w:val="en-GB"/>
        </w:rPr>
        <w:tab/>
        <w:t xml:space="preserve">the </w:t>
      </w:r>
      <w:r w:rsidR="00B12273" w:rsidRPr="00EB63A1">
        <w:rPr>
          <w:rFonts w:ascii="Times New Roman" w:hAnsi="Times New Roman" w:cs="Times New Roman"/>
          <w:sz w:val="22"/>
          <w:szCs w:val="22"/>
          <w:lang w:val="en-GB"/>
        </w:rPr>
        <w:tab/>
        <w:t>my</w:t>
      </w:r>
    </w:p>
    <w:p w14:paraId="14508B2D" w14:textId="39DD1A53" w:rsidR="00B12273" w:rsidRPr="006C3A79" w:rsidRDefault="006C3A79" w:rsidP="006C3A79">
      <w:pPr>
        <w:spacing w:line="480" w:lineRule="auto"/>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B12273" w:rsidRPr="00EB63A1">
        <w:rPr>
          <w:rFonts w:ascii="Times New Roman" w:hAnsi="Times New Roman" w:cs="Times New Roman"/>
          <w:b/>
          <w:i/>
          <w:sz w:val="22"/>
          <w:szCs w:val="22"/>
          <w:lang w:val="en-GB"/>
        </w:rPr>
        <w:t xml:space="preserve">figlioli </w:t>
      </w:r>
      <w:r w:rsidR="00B12273" w:rsidRPr="00EB63A1">
        <w:rPr>
          <w:rFonts w:ascii="Times New Roman" w:hAnsi="Times New Roman" w:cs="Times New Roman"/>
          <w:b/>
          <w:i/>
          <w:sz w:val="22"/>
          <w:szCs w:val="22"/>
          <w:lang w:val="en-GB"/>
        </w:rPr>
        <w:tab/>
        <w:t xml:space="preserve">ha </w:t>
      </w:r>
      <w:r w:rsidR="00B12273" w:rsidRPr="00EB63A1">
        <w:rPr>
          <w:rFonts w:ascii="Times New Roman" w:hAnsi="Times New Roman" w:cs="Times New Roman"/>
          <w:b/>
          <w:i/>
          <w:sz w:val="22"/>
          <w:szCs w:val="22"/>
          <w:lang w:val="en-GB"/>
        </w:rPr>
        <w:tab/>
      </w:r>
      <w:r w:rsidR="00B12273" w:rsidRPr="00EB63A1">
        <w:rPr>
          <w:rFonts w:ascii="Times New Roman" w:hAnsi="Times New Roman" w:cs="Times New Roman"/>
          <w:b/>
          <w:i/>
          <w:sz w:val="22"/>
          <w:szCs w:val="22"/>
          <w:lang w:val="en-GB"/>
        </w:rPr>
        <w:tab/>
        <w:t>portato</w:t>
      </w:r>
    </w:p>
    <w:p w14:paraId="73F293E8" w14:textId="4212B2D4" w:rsidR="00B12273" w:rsidRPr="00EB63A1" w:rsidRDefault="006C3A79" w:rsidP="006C3A79">
      <w:pPr>
        <w:spacing w:line="480" w:lineRule="auto"/>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B12273" w:rsidRPr="00EB63A1">
        <w:rPr>
          <w:rFonts w:ascii="Times New Roman" w:hAnsi="Times New Roman" w:cs="Times New Roman"/>
          <w:sz w:val="22"/>
          <w:szCs w:val="22"/>
          <w:lang w:val="en-GB"/>
        </w:rPr>
        <w:t>sons</w:t>
      </w:r>
      <w:r w:rsidR="00B12273" w:rsidRPr="00EB63A1">
        <w:rPr>
          <w:rFonts w:ascii="Times New Roman" w:hAnsi="Times New Roman" w:cs="Times New Roman"/>
          <w:sz w:val="22"/>
          <w:szCs w:val="22"/>
          <w:lang w:val="en-GB"/>
        </w:rPr>
        <w:tab/>
      </w:r>
      <w:r>
        <w:rPr>
          <w:rFonts w:ascii="Times New Roman" w:hAnsi="Times New Roman" w:cs="Times New Roman"/>
          <w:sz w:val="22"/>
          <w:szCs w:val="22"/>
          <w:lang w:val="en-GB"/>
        </w:rPr>
        <w:tab/>
      </w:r>
      <w:r w:rsidR="00B12273" w:rsidRPr="00EB63A1">
        <w:rPr>
          <w:rFonts w:ascii="Times New Roman" w:hAnsi="Times New Roman" w:cs="Times New Roman"/>
          <w:sz w:val="22"/>
          <w:szCs w:val="22"/>
          <w:lang w:val="en-GB"/>
        </w:rPr>
        <w:t>have.PRS.3SG</w:t>
      </w:r>
      <w:r w:rsidR="00B12273" w:rsidRPr="00EB63A1">
        <w:rPr>
          <w:rFonts w:ascii="Times New Roman" w:hAnsi="Times New Roman" w:cs="Times New Roman"/>
          <w:sz w:val="22"/>
          <w:szCs w:val="22"/>
          <w:lang w:val="en-GB"/>
        </w:rPr>
        <w:tab/>
        <w:t>bring.PTCP.PST.M.SG</w:t>
      </w:r>
    </w:p>
    <w:p w14:paraId="302485D8" w14:textId="62634DF3" w:rsidR="00386E83" w:rsidRPr="00EB63A1" w:rsidRDefault="006C3A79" w:rsidP="006C3A79">
      <w:pPr>
        <w:spacing w:line="480" w:lineRule="auto"/>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386E83" w:rsidRPr="00EB63A1">
        <w:rPr>
          <w:rFonts w:ascii="Times New Roman" w:hAnsi="Times New Roman" w:cs="Times New Roman"/>
          <w:sz w:val="22"/>
          <w:szCs w:val="22"/>
          <w:lang w:val="en-GB"/>
        </w:rPr>
        <w:t>"</w:t>
      </w:r>
      <w:r w:rsidR="00B12273" w:rsidRPr="00EB63A1">
        <w:rPr>
          <w:rFonts w:ascii="Times New Roman" w:hAnsi="Times New Roman" w:cs="Times New Roman"/>
          <w:sz w:val="22"/>
          <w:szCs w:val="22"/>
          <w:lang w:val="en-GB"/>
        </w:rPr>
        <w:t>We eat the mushrooms that my sons brought</w:t>
      </w:r>
      <w:r w:rsidR="00E34763" w:rsidRPr="00EB63A1">
        <w:rPr>
          <w:rFonts w:ascii="Times New Roman" w:hAnsi="Times New Roman" w:cs="Times New Roman"/>
          <w:sz w:val="22"/>
          <w:szCs w:val="22"/>
          <w:lang w:val="en-GB"/>
        </w:rPr>
        <w:t>.</w:t>
      </w:r>
      <w:r w:rsidR="00B12273" w:rsidRPr="00EB63A1">
        <w:rPr>
          <w:rFonts w:ascii="Times New Roman" w:hAnsi="Times New Roman" w:cs="Times New Roman"/>
          <w:sz w:val="22"/>
          <w:szCs w:val="22"/>
          <w:lang w:val="en-GB"/>
        </w:rPr>
        <w:t>"</w:t>
      </w:r>
    </w:p>
    <w:p w14:paraId="042F7588" w14:textId="2041BC7F" w:rsidR="00386E83" w:rsidRPr="00EB63A1" w:rsidRDefault="00386E83" w:rsidP="006C3A79">
      <w:pPr>
        <w:spacing w:line="480" w:lineRule="auto"/>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(b)</w:t>
      </w:r>
      <w:r w:rsidRPr="00EB63A1">
        <w:rPr>
          <w:rFonts w:ascii="Times New Roman" w:hAnsi="Times New Roman" w:cs="Times New Roman"/>
          <w:b/>
          <w:i/>
          <w:sz w:val="22"/>
          <w:szCs w:val="22"/>
          <w:lang w:val="en-GB"/>
        </w:rPr>
        <w:t xml:space="preserve">  </w:t>
      </w:r>
      <w:r w:rsidR="00B12273" w:rsidRPr="00EB63A1">
        <w:rPr>
          <w:rFonts w:ascii="Times New Roman" w:hAnsi="Times New Roman" w:cs="Times New Roman"/>
          <w:b/>
          <w:i/>
          <w:sz w:val="22"/>
          <w:szCs w:val="22"/>
          <w:lang w:val="en-GB"/>
        </w:rPr>
        <w:t xml:space="preserve">I </w:t>
      </w:r>
      <w:r w:rsidR="00B12273" w:rsidRPr="00EB63A1">
        <w:rPr>
          <w:rFonts w:ascii="Times New Roman" w:hAnsi="Times New Roman" w:cs="Times New Roman"/>
          <w:b/>
          <w:i/>
          <w:sz w:val="22"/>
          <w:szCs w:val="22"/>
          <w:lang w:val="en-GB"/>
        </w:rPr>
        <w:tab/>
        <w:t xml:space="preserve">ragazzi </w:t>
      </w:r>
      <w:r w:rsidR="00B12273" w:rsidRPr="00EB63A1">
        <w:rPr>
          <w:rFonts w:ascii="Times New Roman" w:hAnsi="Times New Roman" w:cs="Times New Roman"/>
          <w:b/>
          <w:i/>
          <w:sz w:val="22"/>
          <w:szCs w:val="22"/>
          <w:lang w:val="en-GB"/>
        </w:rPr>
        <w:tab/>
        <w:t xml:space="preserve">che </w:t>
      </w:r>
      <w:r w:rsidR="00B12273" w:rsidRPr="00EB63A1">
        <w:rPr>
          <w:rFonts w:ascii="Times New Roman" w:hAnsi="Times New Roman" w:cs="Times New Roman"/>
          <w:b/>
          <w:i/>
          <w:sz w:val="22"/>
          <w:szCs w:val="22"/>
          <w:lang w:val="en-GB"/>
        </w:rPr>
        <w:tab/>
        <w:t xml:space="preserve">gli </w:t>
      </w:r>
      <w:r w:rsidR="00B12273" w:rsidRPr="00EB63A1">
        <w:rPr>
          <w:rFonts w:ascii="Times New Roman" w:hAnsi="Times New Roman" w:cs="Times New Roman"/>
          <w:b/>
          <w:i/>
          <w:sz w:val="22"/>
          <w:szCs w:val="22"/>
          <w:lang w:val="en-GB"/>
        </w:rPr>
        <w:tab/>
      </w:r>
      <w:r w:rsidR="00B12273" w:rsidRPr="00EB63A1">
        <w:rPr>
          <w:rFonts w:ascii="Times New Roman" w:hAnsi="Times New Roman" w:cs="Times New Roman"/>
          <w:b/>
          <w:i/>
          <w:sz w:val="22"/>
          <w:szCs w:val="22"/>
          <w:lang w:val="en-GB"/>
        </w:rPr>
        <w:tab/>
      </w:r>
      <w:r w:rsidR="00B12273" w:rsidRPr="00EB63A1">
        <w:rPr>
          <w:rFonts w:ascii="Times New Roman" w:hAnsi="Times New Roman" w:cs="Times New Roman"/>
          <w:b/>
          <w:i/>
          <w:sz w:val="22"/>
          <w:szCs w:val="22"/>
          <w:lang w:val="en-GB"/>
        </w:rPr>
        <w:tab/>
        <w:t>porta</w:t>
      </w:r>
      <w:r w:rsidRPr="00EB63A1">
        <w:rPr>
          <w:rFonts w:ascii="Times New Roman" w:hAnsi="Times New Roman" w:cs="Times New Roman"/>
          <w:b/>
          <w:i/>
          <w:sz w:val="22"/>
          <w:szCs w:val="22"/>
          <w:lang w:val="en-GB"/>
        </w:rPr>
        <w:tab/>
      </w:r>
    </w:p>
    <w:p w14:paraId="2BBC8F84" w14:textId="16B24270" w:rsidR="00386E83" w:rsidRPr="00EB63A1" w:rsidRDefault="006C3A79" w:rsidP="006C3A79">
      <w:pPr>
        <w:spacing w:line="480" w:lineRule="auto"/>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B12273" w:rsidRPr="00EB63A1">
        <w:rPr>
          <w:rFonts w:ascii="Times New Roman" w:hAnsi="Times New Roman" w:cs="Times New Roman"/>
          <w:sz w:val="22"/>
          <w:szCs w:val="22"/>
          <w:lang w:val="en-GB"/>
        </w:rPr>
        <w:t>the  boys</w:t>
      </w:r>
      <w:r w:rsidR="00B12273" w:rsidRPr="00EB63A1">
        <w:rPr>
          <w:rFonts w:ascii="Times New Roman" w:hAnsi="Times New Roman" w:cs="Times New Roman"/>
          <w:sz w:val="22"/>
          <w:szCs w:val="22"/>
          <w:lang w:val="en-GB"/>
        </w:rPr>
        <w:tab/>
        <w:t>REL</w:t>
      </w:r>
      <w:r w:rsidR="00B12273" w:rsidRPr="00EB63A1">
        <w:rPr>
          <w:rFonts w:ascii="Times New Roman" w:hAnsi="Times New Roman" w:cs="Times New Roman"/>
          <w:sz w:val="22"/>
          <w:szCs w:val="22"/>
          <w:lang w:val="en-GB"/>
        </w:rPr>
        <w:tab/>
        <w:t>CLIT.DAT.3SG.M</w:t>
      </w:r>
      <w:r w:rsidR="00B12273" w:rsidRPr="00EB63A1">
        <w:rPr>
          <w:rFonts w:ascii="Times New Roman" w:hAnsi="Times New Roman" w:cs="Times New Roman"/>
          <w:sz w:val="22"/>
          <w:szCs w:val="22"/>
          <w:lang w:val="en-GB"/>
        </w:rPr>
        <w:tab/>
        <w:t>bring.PRS.3SG</w:t>
      </w:r>
    </w:p>
    <w:p w14:paraId="79336DB0" w14:textId="4FAB9063" w:rsidR="00B12273" w:rsidRPr="00EB63A1" w:rsidRDefault="006C3A79" w:rsidP="006C3A79">
      <w:pPr>
        <w:spacing w:line="480" w:lineRule="auto"/>
        <w:jc w:val="both"/>
        <w:rPr>
          <w:rFonts w:ascii="Times New Roman" w:hAnsi="Times New Roman" w:cs="Times New Roman"/>
          <w:b/>
          <w:i/>
          <w:sz w:val="22"/>
          <w:szCs w:val="22"/>
          <w:lang w:val="en-GB"/>
        </w:rPr>
      </w:pPr>
      <w:r>
        <w:rPr>
          <w:rFonts w:ascii="Times New Roman" w:hAnsi="Times New Roman" w:cs="Times New Roman"/>
          <w:b/>
          <w:i/>
          <w:sz w:val="22"/>
          <w:szCs w:val="22"/>
          <w:lang w:val="en-GB"/>
        </w:rPr>
        <w:t xml:space="preserve">       </w:t>
      </w:r>
      <w:r w:rsidR="00B12273" w:rsidRPr="00EB63A1">
        <w:rPr>
          <w:rFonts w:ascii="Times New Roman" w:hAnsi="Times New Roman" w:cs="Times New Roman"/>
          <w:b/>
          <w:i/>
          <w:sz w:val="22"/>
          <w:szCs w:val="22"/>
          <w:lang w:val="en-GB"/>
        </w:rPr>
        <w:t xml:space="preserve">da </w:t>
      </w:r>
      <w:r w:rsidR="00B12273" w:rsidRPr="00EB63A1">
        <w:rPr>
          <w:rFonts w:ascii="Times New Roman" w:hAnsi="Times New Roman" w:cs="Times New Roman"/>
          <w:b/>
          <w:i/>
          <w:sz w:val="22"/>
          <w:szCs w:val="22"/>
          <w:lang w:val="en-GB"/>
        </w:rPr>
        <w:tab/>
        <w:t xml:space="preserve">be' </w:t>
      </w:r>
      <w:r w:rsidR="00B12273" w:rsidRPr="00EB63A1">
        <w:rPr>
          <w:rFonts w:ascii="Times New Roman" w:hAnsi="Times New Roman" w:cs="Times New Roman"/>
          <w:b/>
          <w:i/>
          <w:sz w:val="22"/>
          <w:szCs w:val="22"/>
          <w:lang w:val="en-GB"/>
        </w:rPr>
        <w:tab/>
      </w:r>
      <w:r w:rsidR="00B12273" w:rsidRPr="00EB63A1">
        <w:rPr>
          <w:rFonts w:ascii="Times New Roman" w:hAnsi="Times New Roman" w:cs="Times New Roman"/>
          <w:b/>
          <w:i/>
          <w:sz w:val="22"/>
          <w:szCs w:val="22"/>
          <w:lang w:val="en-GB"/>
        </w:rPr>
        <w:tab/>
        <w:t xml:space="preserve">le </w:t>
      </w:r>
      <w:r w:rsidR="00B12273" w:rsidRPr="00EB63A1">
        <w:rPr>
          <w:rFonts w:ascii="Times New Roman" w:hAnsi="Times New Roman" w:cs="Times New Roman"/>
          <w:b/>
          <w:i/>
          <w:sz w:val="22"/>
          <w:szCs w:val="22"/>
          <w:lang w:val="en-GB"/>
        </w:rPr>
        <w:tab/>
        <w:t>mi</w:t>
      </w:r>
      <w:r w:rsidR="00B12273" w:rsidRPr="00EB63A1">
        <w:rPr>
          <w:rFonts w:ascii="Times New Roman" w:hAnsi="Times New Roman" w:cs="Times New Roman"/>
          <w:b/>
          <w:i/>
          <w:sz w:val="22"/>
          <w:szCs w:val="22"/>
          <w:lang w:val="en-GB"/>
        </w:rPr>
        <w:tab/>
        <w:t xml:space="preserve"> figliole  / le </w:t>
      </w:r>
      <w:r w:rsidR="00B12273" w:rsidRPr="00EB63A1">
        <w:rPr>
          <w:rFonts w:ascii="Times New Roman" w:hAnsi="Times New Roman" w:cs="Times New Roman"/>
          <w:b/>
          <w:i/>
          <w:sz w:val="22"/>
          <w:szCs w:val="22"/>
          <w:lang w:val="en-GB"/>
        </w:rPr>
        <w:tab/>
        <w:t xml:space="preserve">mi </w:t>
      </w:r>
      <w:r w:rsidR="00B12273" w:rsidRPr="00EB63A1">
        <w:rPr>
          <w:rFonts w:ascii="Times New Roman" w:hAnsi="Times New Roman" w:cs="Times New Roman"/>
          <w:b/>
          <w:i/>
          <w:sz w:val="22"/>
          <w:szCs w:val="22"/>
          <w:lang w:val="en-GB"/>
        </w:rPr>
        <w:tab/>
        <w:t>figliole</w:t>
      </w:r>
    </w:p>
    <w:p w14:paraId="07CAEC9E" w14:textId="03CF0DAB" w:rsidR="00386E83" w:rsidRPr="00EB63A1" w:rsidRDefault="006C3A79" w:rsidP="006C3A79">
      <w:pPr>
        <w:spacing w:line="480" w:lineRule="auto"/>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B12273" w:rsidRPr="00EB63A1">
        <w:rPr>
          <w:rFonts w:ascii="Times New Roman" w:hAnsi="Times New Roman" w:cs="Times New Roman"/>
          <w:sz w:val="22"/>
          <w:szCs w:val="22"/>
          <w:lang w:val="en-GB"/>
        </w:rPr>
        <w:t xml:space="preserve">to </w:t>
      </w:r>
      <w:r w:rsidR="00B12273" w:rsidRPr="00EB63A1">
        <w:rPr>
          <w:rFonts w:ascii="Times New Roman" w:hAnsi="Times New Roman" w:cs="Times New Roman"/>
          <w:sz w:val="22"/>
          <w:szCs w:val="22"/>
          <w:lang w:val="en-GB"/>
        </w:rPr>
        <w:tab/>
        <w:t>drink.INF</w:t>
      </w:r>
      <w:r w:rsidR="00B12273" w:rsidRPr="00EB63A1">
        <w:rPr>
          <w:rFonts w:ascii="Times New Roman" w:hAnsi="Times New Roman" w:cs="Times New Roman"/>
          <w:sz w:val="22"/>
          <w:szCs w:val="22"/>
          <w:lang w:val="en-GB"/>
        </w:rPr>
        <w:tab/>
        <w:t>the</w:t>
      </w:r>
      <w:r w:rsidR="00B12273" w:rsidRPr="00EB63A1">
        <w:rPr>
          <w:rFonts w:ascii="Times New Roman" w:hAnsi="Times New Roman" w:cs="Times New Roman"/>
          <w:sz w:val="22"/>
          <w:szCs w:val="22"/>
          <w:lang w:val="en-GB"/>
        </w:rPr>
        <w:tab/>
        <w:t>my</w:t>
      </w:r>
      <w:r w:rsidR="00B12273" w:rsidRPr="00EB63A1">
        <w:rPr>
          <w:rFonts w:ascii="Times New Roman" w:hAnsi="Times New Roman" w:cs="Times New Roman"/>
          <w:sz w:val="22"/>
          <w:szCs w:val="22"/>
          <w:lang w:val="en-GB"/>
        </w:rPr>
        <w:tab/>
        <w:t>daughters the</w:t>
      </w:r>
      <w:r w:rsidR="00B12273" w:rsidRPr="00EB63A1">
        <w:rPr>
          <w:rFonts w:ascii="Times New Roman" w:hAnsi="Times New Roman" w:cs="Times New Roman"/>
          <w:sz w:val="22"/>
          <w:szCs w:val="22"/>
          <w:lang w:val="en-GB"/>
        </w:rPr>
        <w:tab/>
        <w:t>my</w:t>
      </w:r>
      <w:r w:rsidR="00B12273" w:rsidRPr="00EB63A1">
        <w:rPr>
          <w:rFonts w:ascii="Times New Roman" w:hAnsi="Times New Roman" w:cs="Times New Roman"/>
          <w:sz w:val="22"/>
          <w:szCs w:val="22"/>
          <w:lang w:val="en-GB"/>
        </w:rPr>
        <w:tab/>
        <w:t>daughters</w:t>
      </w:r>
    </w:p>
    <w:p w14:paraId="226B3AA8" w14:textId="3AE656EF" w:rsidR="00B12273" w:rsidRPr="00EB63A1" w:rsidRDefault="006C3A79" w:rsidP="006C3A79">
      <w:pPr>
        <w:spacing w:line="480" w:lineRule="auto"/>
        <w:jc w:val="both"/>
        <w:rPr>
          <w:rFonts w:ascii="Times New Roman" w:hAnsi="Times New Roman" w:cs="Times New Roman"/>
          <w:b/>
          <w:i/>
          <w:sz w:val="22"/>
          <w:szCs w:val="22"/>
          <w:lang w:val="en-GB"/>
        </w:rPr>
      </w:pPr>
      <w:r>
        <w:rPr>
          <w:rFonts w:ascii="Times New Roman" w:hAnsi="Times New Roman" w:cs="Times New Roman"/>
          <w:b/>
          <w:i/>
          <w:sz w:val="22"/>
          <w:szCs w:val="22"/>
          <w:lang w:val="en-GB"/>
        </w:rPr>
        <w:t xml:space="preserve">        </w:t>
      </w:r>
      <w:r w:rsidR="00B12273" w:rsidRPr="00EB63A1">
        <w:rPr>
          <w:rFonts w:ascii="Times New Roman" w:hAnsi="Times New Roman" w:cs="Times New Roman"/>
          <w:b/>
          <w:i/>
          <w:sz w:val="22"/>
          <w:szCs w:val="22"/>
          <w:lang w:val="en-GB"/>
        </w:rPr>
        <w:t xml:space="preserve">gli </w:t>
      </w:r>
      <w:r w:rsidR="00B12273" w:rsidRPr="00EB63A1">
        <w:rPr>
          <w:rFonts w:ascii="Times New Roman" w:hAnsi="Times New Roman" w:cs="Times New Roman"/>
          <w:b/>
          <w:i/>
          <w:sz w:val="22"/>
          <w:szCs w:val="22"/>
          <w:lang w:val="en-GB"/>
        </w:rPr>
        <w:tab/>
      </w:r>
      <w:r w:rsidR="00B12273" w:rsidRPr="00EB63A1">
        <w:rPr>
          <w:rFonts w:ascii="Times New Roman" w:hAnsi="Times New Roman" w:cs="Times New Roman"/>
          <w:b/>
          <w:i/>
          <w:sz w:val="22"/>
          <w:szCs w:val="22"/>
          <w:lang w:val="en-GB"/>
        </w:rPr>
        <w:tab/>
      </w:r>
      <w:r w:rsidR="00B12273" w:rsidRPr="00EB63A1">
        <w:rPr>
          <w:rFonts w:ascii="Times New Roman" w:hAnsi="Times New Roman" w:cs="Times New Roman"/>
          <w:b/>
          <w:i/>
          <w:sz w:val="22"/>
          <w:szCs w:val="22"/>
          <w:lang w:val="en-GB"/>
        </w:rPr>
        <w:tab/>
        <w:t xml:space="preserve">porta </w:t>
      </w:r>
      <w:r>
        <w:rPr>
          <w:rFonts w:ascii="Times New Roman" w:hAnsi="Times New Roman" w:cs="Times New Roman"/>
          <w:b/>
          <w:i/>
          <w:sz w:val="22"/>
          <w:szCs w:val="22"/>
          <w:lang w:val="en-GB"/>
        </w:rPr>
        <w:tab/>
      </w:r>
      <w:r w:rsidR="00B12273" w:rsidRPr="00EB63A1">
        <w:rPr>
          <w:rFonts w:ascii="Times New Roman" w:hAnsi="Times New Roman" w:cs="Times New Roman"/>
          <w:b/>
          <w:i/>
          <w:sz w:val="22"/>
          <w:szCs w:val="22"/>
          <w:lang w:val="en-GB"/>
        </w:rPr>
        <w:t>da be'</w:t>
      </w:r>
    </w:p>
    <w:p w14:paraId="06B604A5" w14:textId="31A1F3C1" w:rsidR="00B12273" w:rsidRPr="00EB63A1" w:rsidRDefault="006C3A79" w:rsidP="006C3A79">
      <w:pPr>
        <w:spacing w:line="480" w:lineRule="auto"/>
        <w:jc w:val="both"/>
        <w:rPr>
          <w:rFonts w:ascii="Times New Roman" w:hAnsi="Times New Roman" w:cs="Times New Roman"/>
          <w:b/>
          <w:i/>
          <w:sz w:val="22"/>
          <w:szCs w:val="22"/>
          <w:lang w:val="en-GB"/>
        </w:rPr>
      </w:pPr>
      <w:r>
        <w:rPr>
          <w:rFonts w:ascii="Times New Roman" w:hAnsi="Times New Roman" w:cs="Times New Roman"/>
          <w:sz w:val="22"/>
          <w:szCs w:val="22"/>
          <w:lang w:val="en-GB"/>
        </w:rPr>
        <w:t xml:space="preserve">        </w:t>
      </w:r>
      <w:r w:rsidR="00B12273" w:rsidRPr="00EB63A1">
        <w:rPr>
          <w:rFonts w:ascii="Times New Roman" w:hAnsi="Times New Roman" w:cs="Times New Roman"/>
          <w:sz w:val="22"/>
          <w:szCs w:val="22"/>
          <w:lang w:val="en-GB"/>
        </w:rPr>
        <w:t>CLIT.DAT.3SG.M</w:t>
      </w:r>
      <w:r w:rsidR="00B12273" w:rsidRPr="00EB63A1">
        <w:rPr>
          <w:rFonts w:ascii="Times New Roman" w:hAnsi="Times New Roman" w:cs="Times New Roman"/>
          <w:sz w:val="22"/>
          <w:szCs w:val="22"/>
          <w:lang w:val="en-GB"/>
        </w:rPr>
        <w:tab/>
        <w:t xml:space="preserve">bring.PRS.3SG </w:t>
      </w:r>
      <w:r>
        <w:rPr>
          <w:rFonts w:ascii="Times New Roman" w:hAnsi="Times New Roman" w:cs="Times New Roman"/>
          <w:sz w:val="22"/>
          <w:szCs w:val="22"/>
          <w:lang w:val="en-GB"/>
        </w:rPr>
        <w:t xml:space="preserve"> </w:t>
      </w:r>
      <w:r w:rsidR="00B12273" w:rsidRPr="00EB63A1">
        <w:rPr>
          <w:rFonts w:ascii="Times New Roman" w:hAnsi="Times New Roman" w:cs="Times New Roman"/>
          <w:sz w:val="22"/>
          <w:szCs w:val="22"/>
          <w:lang w:val="en-GB"/>
        </w:rPr>
        <w:t>to  drink.INF</w:t>
      </w:r>
    </w:p>
    <w:p w14:paraId="0EE417C8" w14:textId="003AAB25" w:rsidR="00386E83" w:rsidRPr="00EB63A1" w:rsidRDefault="006C3A79" w:rsidP="006C3A79">
      <w:pPr>
        <w:spacing w:line="480" w:lineRule="auto"/>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386E83" w:rsidRPr="00EB63A1">
        <w:rPr>
          <w:rFonts w:ascii="Times New Roman" w:hAnsi="Times New Roman" w:cs="Times New Roman"/>
          <w:sz w:val="22"/>
          <w:szCs w:val="22"/>
          <w:lang w:val="en-GB"/>
        </w:rPr>
        <w:t xml:space="preserve">"The </w:t>
      </w:r>
      <w:r w:rsidR="00637BD6" w:rsidRPr="00EB63A1">
        <w:rPr>
          <w:rFonts w:ascii="Times New Roman" w:hAnsi="Times New Roman" w:cs="Times New Roman"/>
          <w:sz w:val="22"/>
          <w:szCs w:val="22"/>
          <w:lang w:val="en-GB"/>
        </w:rPr>
        <w:t>boys to whom my daughters give to drink</w:t>
      </w:r>
      <w:r w:rsidR="00E34763" w:rsidRPr="00EB63A1">
        <w:rPr>
          <w:rFonts w:ascii="Times New Roman" w:hAnsi="Times New Roman" w:cs="Times New Roman"/>
          <w:sz w:val="22"/>
          <w:szCs w:val="22"/>
          <w:lang w:val="en-GB"/>
        </w:rPr>
        <w:t>.</w:t>
      </w:r>
      <w:r w:rsidR="00386E83" w:rsidRPr="00EB63A1">
        <w:rPr>
          <w:rFonts w:ascii="Times New Roman" w:hAnsi="Times New Roman" w:cs="Times New Roman"/>
          <w:sz w:val="22"/>
          <w:szCs w:val="22"/>
          <w:lang w:val="en-GB"/>
        </w:rPr>
        <w:t>"</w:t>
      </w:r>
    </w:p>
    <w:p w14:paraId="0B927A7F" w14:textId="6C7B2580" w:rsidR="00F630B1" w:rsidRPr="00EB63A1" w:rsidRDefault="00F630B1" w:rsidP="006C3A79">
      <w:pPr>
        <w:spacing w:line="480" w:lineRule="auto"/>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(c)</w:t>
      </w:r>
      <w:r w:rsidRPr="00EB63A1">
        <w:rPr>
          <w:rFonts w:ascii="Times New Roman" w:hAnsi="Times New Roman" w:cs="Times New Roman"/>
          <w:b/>
          <w:i/>
          <w:sz w:val="22"/>
          <w:szCs w:val="22"/>
          <w:lang w:val="en-GB"/>
        </w:rPr>
        <w:t xml:space="preserve">  I </w:t>
      </w:r>
      <w:r w:rsidRPr="00EB63A1">
        <w:rPr>
          <w:rFonts w:ascii="Times New Roman" w:hAnsi="Times New Roman" w:cs="Times New Roman"/>
          <w:b/>
          <w:i/>
          <w:sz w:val="22"/>
          <w:szCs w:val="22"/>
          <w:lang w:val="en-GB"/>
        </w:rPr>
        <w:tab/>
        <w:t xml:space="preserve">carri che </w:t>
      </w:r>
      <w:r w:rsidRPr="00EB63A1">
        <w:rPr>
          <w:rFonts w:ascii="Times New Roman" w:hAnsi="Times New Roman" w:cs="Times New Roman"/>
          <w:b/>
          <w:i/>
          <w:sz w:val="22"/>
          <w:szCs w:val="22"/>
          <w:lang w:val="en-GB"/>
        </w:rPr>
        <w:tab/>
        <w:t xml:space="preserve">ci </w:t>
      </w:r>
      <w:r w:rsidRPr="00EB63A1">
        <w:rPr>
          <w:rFonts w:ascii="Times New Roman" w:hAnsi="Times New Roman" w:cs="Times New Roman"/>
          <w:b/>
          <w:i/>
          <w:sz w:val="22"/>
          <w:szCs w:val="22"/>
          <w:lang w:val="en-GB"/>
        </w:rPr>
        <w:tab/>
      </w:r>
      <w:r w:rsidRPr="00EB63A1">
        <w:rPr>
          <w:rFonts w:ascii="Times New Roman" w:hAnsi="Times New Roman" w:cs="Times New Roman"/>
          <w:b/>
          <w:i/>
          <w:sz w:val="22"/>
          <w:szCs w:val="22"/>
          <w:lang w:val="en-GB"/>
        </w:rPr>
        <w:tab/>
      </w:r>
      <w:r w:rsidRPr="00EB63A1">
        <w:rPr>
          <w:rFonts w:ascii="Times New Roman" w:hAnsi="Times New Roman" w:cs="Times New Roman"/>
          <w:b/>
          <w:i/>
          <w:sz w:val="22"/>
          <w:szCs w:val="22"/>
          <w:lang w:val="en-GB"/>
        </w:rPr>
        <w:tab/>
        <w:t xml:space="preserve">andava </w:t>
      </w:r>
      <w:r w:rsidRPr="00EB63A1">
        <w:rPr>
          <w:rFonts w:ascii="Times New Roman" w:hAnsi="Times New Roman" w:cs="Times New Roman"/>
          <w:b/>
          <w:i/>
          <w:sz w:val="22"/>
          <w:szCs w:val="22"/>
          <w:lang w:val="en-GB"/>
        </w:rPr>
        <w:tab/>
      </w:r>
      <w:r w:rsidRPr="00EB63A1">
        <w:rPr>
          <w:rFonts w:ascii="Times New Roman" w:hAnsi="Times New Roman" w:cs="Times New Roman"/>
          <w:b/>
          <w:i/>
          <w:sz w:val="22"/>
          <w:szCs w:val="22"/>
          <w:lang w:val="en-GB"/>
        </w:rPr>
        <w:tab/>
        <w:t xml:space="preserve">l'omini </w:t>
      </w:r>
      <w:r w:rsidRPr="00EB63A1">
        <w:rPr>
          <w:rFonts w:ascii="Times New Roman" w:hAnsi="Times New Roman" w:cs="Times New Roman"/>
          <w:b/>
          <w:i/>
          <w:sz w:val="22"/>
          <w:szCs w:val="22"/>
          <w:lang w:val="en-GB"/>
        </w:rPr>
        <w:tab/>
        <w:t xml:space="preserve">al </w:t>
      </w:r>
      <w:r w:rsidRPr="00EB63A1">
        <w:rPr>
          <w:rFonts w:ascii="Times New Roman" w:hAnsi="Times New Roman" w:cs="Times New Roman"/>
          <w:b/>
          <w:i/>
          <w:sz w:val="22"/>
          <w:szCs w:val="22"/>
          <w:lang w:val="en-GB"/>
        </w:rPr>
        <w:tab/>
        <w:t xml:space="preserve">mercato </w:t>
      </w:r>
    </w:p>
    <w:p w14:paraId="0D721BC7" w14:textId="2D11004A" w:rsidR="00F630B1" w:rsidRPr="00EB63A1" w:rsidRDefault="006C3A79" w:rsidP="006C3A79">
      <w:pPr>
        <w:spacing w:line="480" w:lineRule="auto"/>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F630B1" w:rsidRPr="00EB63A1">
        <w:rPr>
          <w:rFonts w:ascii="Times New Roman" w:hAnsi="Times New Roman" w:cs="Times New Roman"/>
          <w:sz w:val="22"/>
          <w:szCs w:val="22"/>
          <w:lang w:val="en-GB"/>
        </w:rPr>
        <w:t>the  carts REL</w:t>
      </w:r>
      <w:r w:rsidR="00F630B1" w:rsidRPr="00EB63A1">
        <w:rPr>
          <w:rFonts w:ascii="Times New Roman" w:hAnsi="Times New Roman" w:cs="Times New Roman"/>
          <w:sz w:val="22"/>
          <w:szCs w:val="22"/>
          <w:lang w:val="en-GB"/>
        </w:rPr>
        <w:tab/>
        <w:t>CLIT.OBL/LOC</w:t>
      </w:r>
      <w:r w:rsidR="00F630B1" w:rsidRPr="00EB63A1">
        <w:rPr>
          <w:rFonts w:ascii="Times New Roman" w:hAnsi="Times New Roman" w:cs="Times New Roman"/>
          <w:sz w:val="22"/>
          <w:szCs w:val="22"/>
          <w:lang w:val="en-GB"/>
        </w:rPr>
        <w:tab/>
        <w:t>go.IPFV.3SG</w:t>
      </w:r>
      <w:r w:rsidR="00F630B1" w:rsidRPr="00EB63A1">
        <w:rPr>
          <w:rFonts w:ascii="Times New Roman" w:hAnsi="Times New Roman" w:cs="Times New Roman"/>
          <w:sz w:val="22"/>
          <w:szCs w:val="22"/>
          <w:lang w:val="en-GB"/>
        </w:rPr>
        <w:tab/>
        <w:t>the.men</w:t>
      </w:r>
      <w:r w:rsidR="00F630B1" w:rsidRPr="00EB63A1">
        <w:rPr>
          <w:rFonts w:ascii="Times New Roman" w:hAnsi="Times New Roman" w:cs="Times New Roman"/>
          <w:sz w:val="22"/>
          <w:szCs w:val="22"/>
          <w:lang w:val="en-GB"/>
        </w:rPr>
        <w:tab/>
        <w:t>to.the</w:t>
      </w:r>
      <w:r w:rsidR="00F630B1" w:rsidRPr="00EB63A1">
        <w:rPr>
          <w:rFonts w:ascii="Times New Roman" w:hAnsi="Times New Roman" w:cs="Times New Roman"/>
          <w:sz w:val="22"/>
          <w:szCs w:val="22"/>
          <w:lang w:val="en-GB"/>
        </w:rPr>
        <w:tab/>
        <w:t>market</w:t>
      </w:r>
    </w:p>
    <w:p w14:paraId="6DA05943" w14:textId="0044F42C" w:rsidR="00F630B1" w:rsidRPr="00EB63A1" w:rsidRDefault="006C3A79" w:rsidP="006C3A79">
      <w:pPr>
        <w:spacing w:line="480" w:lineRule="auto"/>
        <w:jc w:val="both"/>
        <w:rPr>
          <w:rFonts w:ascii="Times New Roman" w:hAnsi="Times New Roman" w:cs="Times New Roman"/>
          <w:b/>
          <w:i/>
          <w:sz w:val="22"/>
          <w:szCs w:val="22"/>
          <w:lang w:val="en-GB"/>
        </w:rPr>
      </w:pPr>
      <w:r>
        <w:rPr>
          <w:rFonts w:ascii="Times New Roman" w:hAnsi="Times New Roman" w:cs="Times New Roman"/>
          <w:b/>
          <w:i/>
          <w:sz w:val="22"/>
          <w:szCs w:val="22"/>
          <w:lang w:val="en-GB"/>
        </w:rPr>
        <w:t xml:space="preserve">      </w:t>
      </w:r>
      <w:r w:rsidR="00F630B1" w:rsidRPr="00EB63A1">
        <w:rPr>
          <w:rFonts w:ascii="Times New Roman" w:hAnsi="Times New Roman" w:cs="Times New Roman"/>
          <w:b/>
          <w:i/>
          <w:sz w:val="22"/>
          <w:szCs w:val="22"/>
          <w:lang w:val="en-GB"/>
        </w:rPr>
        <w:t xml:space="preserve">l'òmini </w:t>
      </w:r>
      <w:r w:rsidR="00F630B1" w:rsidRPr="00EB63A1">
        <w:rPr>
          <w:rFonts w:ascii="Times New Roman" w:hAnsi="Times New Roman" w:cs="Times New Roman"/>
          <w:b/>
          <w:i/>
          <w:sz w:val="22"/>
          <w:szCs w:val="22"/>
          <w:lang w:val="en-GB"/>
        </w:rPr>
        <w:tab/>
        <w:t xml:space="preserve">andava </w:t>
      </w:r>
      <w:r w:rsidR="00F630B1" w:rsidRPr="00EB63A1">
        <w:rPr>
          <w:rFonts w:ascii="Times New Roman" w:hAnsi="Times New Roman" w:cs="Times New Roman"/>
          <w:b/>
          <w:i/>
          <w:sz w:val="22"/>
          <w:szCs w:val="22"/>
          <w:lang w:val="en-GB"/>
        </w:rPr>
        <w:tab/>
      </w:r>
      <w:r w:rsidR="00F630B1" w:rsidRPr="00EB63A1">
        <w:rPr>
          <w:rFonts w:ascii="Times New Roman" w:hAnsi="Times New Roman" w:cs="Times New Roman"/>
          <w:b/>
          <w:i/>
          <w:sz w:val="22"/>
          <w:szCs w:val="22"/>
          <w:lang w:val="en-GB"/>
        </w:rPr>
        <w:tab/>
        <w:t>al</w:t>
      </w:r>
      <w:r w:rsidR="00F630B1" w:rsidRPr="00EB63A1">
        <w:rPr>
          <w:rFonts w:ascii="Times New Roman" w:hAnsi="Times New Roman" w:cs="Times New Roman"/>
          <w:b/>
          <w:i/>
          <w:sz w:val="22"/>
          <w:szCs w:val="22"/>
          <w:lang w:val="en-GB"/>
        </w:rPr>
        <w:tab/>
        <w:t>mercato</w:t>
      </w:r>
    </w:p>
    <w:p w14:paraId="1428BED3" w14:textId="77777777" w:rsidR="006C3A79" w:rsidRDefault="006C3A79" w:rsidP="006C3A79">
      <w:pPr>
        <w:spacing w:line="480" w:lineRule="auto"/>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F630B1" w:rsidRPr="00EB63A1">
        <w:rPr>
          <w:rFonts w:ascii="Times New Roman" w:hAnsi="Times New Roman" w:cs="Times New Roman"/>
          <w:sz w:val="22"/>
          <w:szCs w:val="22"/>
          <w:lang w:val="en-GB"/>
        </w:rPr>
        <w:t>the.men</w:t>
      </w:r>
      <w:r w:rsidR="00F630B1" w:rsidRPr="00EB63A1">
        <w:rPr>
          <w:rFonts w:ascii="Times New Roman" w:hAnsi="Times New Roman" w:cs="Times New Roman"/>
          <w:sz w:val="22"/>
          <w:szCs w:val="22"/>
          <w:lang w:val="en-GB"/>
        </w:rPr>
        <w:tab/>
        <w:t>go.IPFV.3SG</w:t>
      </w:r>
      <w:r w:rsidR="00F630B1" w:rsidRPr="00EB63A1">
        <w:rPr>
          <w:rFonts w:ascii="Times New Roman" w:hAnsi="Times New Roman" w:cs="Times New Roman"/>
          <w:sz w:val="22"/>
          <w:szCs w:val="22"/>
          <w:lang w:val="en-GB"/>
        </w:rPr>
        <w:tab/>
        <w:t>to.the</w:t>
      </w:r>
      <w:r w:rsidR="00F630B1" w:rsidRPr="00EB63A1">
        <w:rPr>
          <w:rFonts w:ascii="Times New Roman" w:hAnsi="Times New Roman" w:cs="Times New Roman"/>
          <w:sz w:val="22"/>
          <w:szCs w:val="22"/>
          <w:lang w:val="en-GB"/>
        </w:rPr>
        <w:tab/>
        <w:t>market</w:t>
      </w:r>
    </w:p>
    <w:p w14:paraId="3A816A2D" w14:textId="4E6FA8F5" w:rsidR="00F630B1" w:rsidRPr="00EB63A1" w:rsidRDefault="006C3A79" w:rsidP="003836AD">
      <w:pPr>
        <w:spacing w:line="480" w:lineRule="auto"/>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F630B1" w:rsidRPr="00EB63A1">
        <w:rPr>
          <w:rFonts w:ascii="Times New Roman" w:hAnsi="Times New Roman" w:cs="Times New Roman"/>
          <w:sz w:val="22"/>
          <w:szCs w:val="22"/>
          <w:lang w:val="en-GB"/>
        </w:rPr>
        <w:t>"The carts with which men used to go to the market</w:t>
      </w:r>
      <w:r w:rsidR="00E34763" w:rsidRPr="00EB63A1">
        <w:rPr>
          <w:rFonts w:ascii="Times New Roman" w:hAnsi="Times New Roman" w:cs="Times New Roman"/>
          <w:sz w:val="22"/>
          <w:szCs w:val="22"/>
          <w:lang w:val="en-GB"/>
        </w:rPr>
        <w:t>.</w:t>
      </w:r>
      <w:r w:rsidR="00F630B1" w:rsidRPr="00EB63A1">
        <w:rPr>
          <w:rFonts w:ascii="Times New Roman" w:hAnsi="Times New Roman" w:cs="Times New Roman"/>
          <w:sz w:val="22"/>
          <w:szCs w:val="22"/>
          <w:lang w:val="en-GB"/>
        </w:rPr>
        <w:t>" (Brandi and Giannelli 2001: 7)</w:t>
      </w:r>
    </w:p>
    <w:p w14:paraId="193D626C" w14:textId="77777777" w:rsidR="003836AD" w:rsidRDefault="00EC7CFC" w:rsidP="003836AD">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The examples in (26</w:t>
      </w:r>
      <w:r w:rsidR="009A5126" w:rsidRPr="00EB63A1">
        <w:rPr>
          <w:rFonts w:ascii="Times New Roman" w:hAnsi="Times New Roman" w:cs="Times New Roman"/>
          <w:sz w:val="22"/>
          <w:szCs w:val="22"/>
          <w:lang w:val="en-GB"/>
        </w:rPr>
        <w:t>) also show another interesting characteristic of SAS in relative clauses. As observed by Brandi and Giannelli (2011: 6), SAS in relative clauses does not seem to be bound to the post-verbal position of the subject NP</w:t>
      </w:r>
      <w:r w:rsidR="009A5126" w:rsidRPr="00EB63A1">
        <w:rPr>
          <w:rStyle w:val="FootnoteReference"/>
          <w:rFonts w:ascii="Times New Roman" w:hAnsi="Times New Roman" w:cs="Times New Roman"/>
          <w:sz w:val="22"/>
          <w:szCs w:val="22"/>
          <w:lang w:val="en-GB"/>
        </w:rPr>
        <w:footnoteReference w:id="8"/>
      </w:r>
      <w:r w:rsidR="009A5126" w:rsidRPr="00EB63A1">
        <w:rPr>
          <w:rFonts w:ascii="Times New Roman" w:hAnsi="Times New Roman" w:cs="Times New Roman"/>
          <w:sz w:val="22"/>
          <w:szCs w:val="22"/>
          <w:lang w:val="en-GB"/>
        </w:rPr>
        <w:t>.</w:t>
      </w:r>
      <w:r w:rsidR="00020319" w:rsidRPr="00EB63A1">
        <w:rPr>
          <w:rFonts w:ascii="Times New Roman" w:hAnsi="Times New Roman" w:cs="Times New Roman"/>
          <w:sz w:val="22"/>
          <w:szCs w:val="22"/>
          <w:lang w:val="en-GB"/>
        </w:rPr>
        <w:t xml:space="preserve"> </w:t>
      </w:r>
      <w:r w:rsidR="009A5126" w:rsidRPr="00EB63A1">
        <w:rPr>
          <w:rFonts w:ascii="Times New Roman" w:hAnsi="Times New Roman" w:cs="Times New Roman"/>
          <w:sz w:val="22"/>
          <w:szCs w:val="22"/>
          <w:lang w:val="en-GB"/>
        </w:rPr>
        <w:t xml:space="preserve">If it were, one could simply argue that </w:t>
      </w:r>
      <w:r w:rsidR="00020319" w:rsidRPr="00EB63A1">
        <w:rPr>
          <w:rFonts w:ascii="Times New Roman" w:hAnsi="Times New Roman" w:cs="Times New Roman"/>
          <w:sz w:val="22"/>
          <w:szCs w:val="22"/>
          <w:lang w:val="en-GB"/>
        </w:rPr>
        <w:t>SAS</w:t>
      </w:r>
      <w:r w:rsidR="009A5126" w:rsidRPr="00EB63A1">
        <w:rPr>
          <w:rFonts w:ascii="Times New Roman" w:hAnsi="Times New Roman" w:cs="Times New Roman"/>
          <w:sz w:val="22"/>
          <w:szCs w:val="22"/>
          <w:lang w:val="en-GB"/>
        </w:rPr>
        <w:t xml:space="preserve"> </w:t>
      </w:r>
      <w:r w:rsidR="004C2275" w:rsidRPr="00EB63A1">
        <w:rPr>
          <w:rFonts w:ascii="Times New Roman" w:hAnsi="Times New Roman" w:cs="Times New Roman"/>
          <w:sz w:val="22"/>
          <w:szCs w:val="22"/>
          <w:lang w:val="en-GB"/>
        </w:rPr>
        <w:t xml:space="preserve">in relative clauses </w:t>
      </w:r>
      <w:r w:rsidR="009A5126" w:rsidRPr="00EB63A1">
        <w:rPr>
          <w:rFonts w:ascii="Times New Roman" w:hAnsi="Times New Roman" w:cs="Times New Roman"/>
          <w:sz w:val="22"/>
          <w:szCs w:val="22"/>
          <w:lang w:val="en-GB"/>
        </w:rPr>
        <w:t>is conditioned by the post</w:t>
      </w:r>
      <w:r w:rsidR="00020319" w:rsidRPr="00EB63A1">
        <w:rPr>
          <w:rFonts w:ascii="Times New Roman" w:hAnsi="Times New Roman" w:cs="Times New Roman"/>
          <w:sz w:val="22"/>
          <w:szCs w:val="22"/>
          <w:lang w:val="en-GB"/>
        </w:rPr>
        <w:t>-</w:t>
      </w:r>
      <w:r w:rsidR="009A5126" w:rsidRPr="00EB63A1">
        <w:rPr>
          <w:rFonts w:ascii="Times New Roman" w:hAnsi="Times New Roman" w:cs="Times New Roman"/>
          <w:sz w:val="22"/>
          <w:szCs w:val="22"/>
          <w:lang w:val="en-GB"/>
        </w:rPr>
        <w:t>verbal position of the subject, in the same way</w:t>
      </w:r>
      <w:r w:rsidR="00020319" w:rsidRPr="00EB63A1">
        <w:rPr>
          <w:rFonts w:ascii="Times New Roman" w:hAnsi="Times New Roman" w:cs="Times New Roman"/>
          <w:sz w:val="22"/>
          <w:szCs w:val="22"/>
          <w:lang w:val="en-GB"/>
        </w:rPr>
        <w:t xml:space="preserve"> </w:t>
      </w:r>
      <w:r w:rsidR="009A5126" w:rsidRPr="00EB63A1">
        <w:rPr>
          <w:rFonts w:ascii="Times New Roman" w:hAnsi="Times New Roman" w:cs="Times New Roman"/>
          <w:sz w:val="22"/>
          <w:szCs w:val="22"/>
          <w:lang w:val="en-GB"/>
        </w:rPr>
        <w:t>as in main clauses. However, this analysis is untenable for various reasons. First,</w:t>
      </w:r>
      <w:r w:rsidR="00020319" w:rsidRPr="00EB63A1">
        <w:rPr>
          <w:rFonts w:ascii="Times New Roman" w:hAnsi="Times New Roman" w:cs="Times New Roman"/>
          <w:sz w:val="22"/>
          <w:szCs w:val="22"/>
          <w:lang w:val="en-GB"/>
        </w:rPr>
        <w:t xml:space="preserve"> </w:t>
      </w:r>
      <w:r w:rsidR="009A5126" w:rsidRPr="00EB63A1">
        <w:rPr>
          <w:rFonts w:ascii="Times New Roman" w:hAnsi="Times New Roman" w:cs="Times New Roman"/>
          <w:sz w:val="22"/>
          <w:szCs w:val="22"/>
          <w:lang w:val="en-GB"/>
        </w:rPr>
        <w:t xml:space="preserve">as we have just discussed, </w:t>
      </w:r>
      <w:r w:rsidR="00020319" w:rsidRPr="00EB63A1">
        <w:rPr>
          <w:rFonts w:ascii="Times New Roman" w:hAnsi="Times New Roman" w:cs="Times New Roman"/>
          <w:sz w:val="22"/>
          <w:szCs w:val="22"/>
          <w:lang w:val="en-GB"/>
        </w:rPr>
        <w:t>SAS</w:t>
      </w:r>
      <w:r w:rsidR="009A5126" w:rsidRPr="00EB63A1">
        <w:rPr>
          <w:rFonts w:ascii="Times New Roman" w:hAnsi="Times New Roman" w:cs="Times New Roman"/>
          <w:sz w:val="22"/>
          <w:szCs w:val="22"/>
          <w:lang w:val="en-GB"/>
        </w:rPr>
        <w:t xml:space="preserve"> in non-subject-relative</w:t>
      </w:r>
      <w:r w:rsidR="004C2275" w:rsidRPr="00EB63A1">
        <w:rPr>
          <w:rFonts w:ascii="Times New Roman" w:hAnsi="Times New Roman" w:cs="Times New Roman"/>
          <w:sz w:val="22"/>
          <w:szCs w:val="22"/>
          <w:lang w:val="en-GB"/>
        </w:rPr>
        <w:t xml:space="preserve"> clauses can appear also with preverbal subjects, which are not extracted. A second piece of evidence for an alternative analysis comes from the fact that SAS is not confined to relative clauses only: in fact, the phenomenon also appears in other subordinate clauses, such as complement clauses, as exemplified in</w:t>
      </w:r>
      <w:r w:rsidRPr="00EB63A1">
        <w:rPr>
          <w:rFonts w:ascii="Times New Roman" w:hAnsi="Times New Roman" w:cs="Times New Roman"/>
          <w:sz w:val="22"/>
          <w:szCs w:val="22"/>
          <w:lang w:val="en-GB"/>
        </w:rPr>
        <w:t xml:space="preserve"> (27</w:t>
      </w:r>
      <w:r w:rsidR="004C2275" w:rsidRPr="00EB63A1">
        <w:rPr>
          <w:rFonts w:ascii="Times New Roman" w:hAnsi="Times New Roman" w:cs="Times New Roman"/>
          <w:sz w:val="22"/>
          <w:szCs w:val="22"/>
          <w:lang w:val="en-GB"/>
        </w:rPr>
        <w:t>)</w:t>
      </w:r>
      <w:r w:rsidRPr="00EB63A1">
        <w:rPr>
          <w:rFonts w:ascii="Times New Roman" w:hAnsi="Times New Roman" w:cs="Times New Roman"/>
          <w:sz w:val="22"/>
          <w:szCs w:val="22"/>
          <w:lang w:val="en-GB"/>
        </w:rPr>
        <w:t>, Example (27</w:t>
      </w:r>
      <w:r w:rsidR="00501442" w:rsidRPr="00EB63A1">
        <w:rPr>
          <w:rFonts w:ascii="Times New Roman" w:hAnsi="Times New Roman" w:cs="Times New Roman"/>
          <w:sz w:val="22"/>
          <w:szCs w:val="22"/>
          <w:lang w:val="en-GB"/>
        </w:rPr>
        <w:t>a) is from Florentin</w:t>
      </w:r>
      <w:r w:rsidRPr="00EB63A1">
        <w:rPr>
          <w:rFonts w:ascii="Times New Roman" w:hAnsi="Times New Roman" w:cs="Times New Roman"/>
          <w:sz w:val="22"/>
          <w:szCs w:val="22"/>
          <w:lang w:val="en-GB"/>
        </w:rPr>
        <w:t>e: (27b) and (27</w:t>
      </w:r>
      <w:r w:rsidR="00501442" w:rsidRPr="00EB63A1">
        <w:rPr>
          <w:rFonts w:ascii="Times New Roman" w:hAnsi="Times New Roman" w:cs="Times New Roman"/>
          <w:sz w:val="22"/>
          <w:szCs w:val="22"/>
          <w:lang w:val="en-GB"/>
        </w:rPr>
        <w:t xml:space="preserve">c) are from Volterrano and Lucchese respectively: </w:t>
      </w:r>
      <w:r w:rsidR="002C6019" w:rsidRPr="00EB63A1">
        <w:rPr>
          <w:rFonts w:ascii="Times New Roman" w:hAnsi="Times New Roman" w:cs="Times New Roman"/>
          <w:sz w:val="22"/>
          <w:szCs w:val="22"/>
          <w:lang w:val="en-GB"/>
        </w:rPr>
        <w:t xml:space="preserve"> </w:t>
      </w:r>
      <w:r w:rsidR="004C2275" w:rsidRPr="00EB63A1">
        <w:rPr>
          <w:rFonts w:ascii="Times New Roman" w:hAnsi="Times New Roman" w:cs="Times New Roman"/>
          <w:sz w:val="22"/>
          <w:szCs w:val="22"/>
          <w:lang w:val="en-GB"/>
        </w:rPr>
        <w:t xml:space="preserve">  </w:t>
      </w:r>
    </w:p>
    <w:p w14:paraId="7DA47076" w14:textId="77777777" w:rsidR="003836AD" w:rsidRDefault="003836AD" w:rsidP="003836AD">
      <w:pPr>
        <w:spacing w:line="480" w:lineRule="auto"/>
        <w:jc w:val="both"/>
        <w:rPr>
          <w:rFonts w:ascii="Times New Roman" w:hAnsi="Times New Roman" w:cs="Times New Roman"/>
          <w:sz w:val="22"/>
          <w:szCs w:val="22"/>
          <w:lang w:val="en-GB"/>
        </w:rPr>
      </w:pPr>
    </w:p>
    <w:p w14:paraId="287B4C7D" w14:textId="77777777" w:rsidR="003836AD" w:rsidRDefault="003836AD" w:rsidP="003836AD">
      <w:pPr>
        <w:spacing w:line="480" w:lineRule="auto"/>
        <w:jc w:val="both"/>
        <w:rPr>
          <w:rFonts w:ascii="Times New Roman" w:hAnsi="Times New Roman" w:cs="Times New Roman"/>
          <w:sz w:val="22"/>
          <w:szCs w:val="22"/>
          <w:lang w:val="en-GB"/>
        </w:rPr>
      </w:pPr>
    </w:p>
    <w:p w14:paraId="0207F19F" w14:textId="62F5755E" w:rsidR="00F84E21" w:rsidRPr="00EB63A1" w:rsidRDefault="00EC7CFC" w:rsidP="003836AD">
      <w:pPr>
        <w:spacing w:line="480" w:lineRule="auto"/>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(27</w:t>
      </w:r>
      <w:r w:rsidR="00F84E21" w:rsidRPr="00EB63A1">
        <w:rPr>
          <w:rFonts w:ascii="Times New Roman" w:hAnsi="Times New Roman" w:cs="Times New Roman"/>
          <w:sz w:val="22"/>
          <w:szCs w:val="22"/>
          <w:lang w:val="en-GB"/>
        </w:rPr>
        <w:t xml:space="preserve">) </w:t>
      </w:r>
    </w:p>
    <w:p w14:paraId="05CD0B67" w14:textId="1A989153" w:rsidR="00F84E21" w:rsidRPr="00EB63A1" w:rsidRDefault="00F84E21" w:rsidP="003836AD">
      <w:pPr>
        <w:spacing w:line="480" w:lineRule="auto"/>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(a)</w:t>
      </w:r>
      <w:r w:rsidRPr="00EB63A1">
        <w:rPr>
          <w:rFonts w:ascii="Times New Roman" w:hAnsi="Times New Roman" w:cs="Times New Roman"/>
          <w:b/>
          <w:i/>
          <w:sz w:val="22"/>
          <w:szCs w:val="22"/>
          <w:lang w:val="en-GB"/>
        </w:rPr>
        <w:t xml:space="preserve">  </w:t>
      </w:r>
      <w:r w:rsidR="00501442" w:rsidRPr="00EB63A1">
        <w:rPr>
          <w:rFonts w:ascii="Times New Roman" w:hAnsi="Times New Roman" w:cs="Times New Roman"/>
          <w:i/>
          <w:sz w:val="22"/>
          <w:szCs w:val="22"/>
          <w:lang w:val="en-GB"/>
        </w:rPr>
        <w:t>Te</w:t>
      </w:r>
      <w:r w:rsidR="00501442" w:rsidRPr="00EB63A1">
        <w:rPr>
          <w:rFonts w:ascii="Times New Roman" w:hAnsi="Times New Roman" w:cs="Times New Roman"/>
          <w:i/>
          <w:sz w:val="22"/>
          <w:szCs w:val="22"/>
          <w:lang w:val="en-GB"/>
        </w:rPr>
        <w:tab/>
      </w:r>
      <w:r w:rsidR="00501442" w:rsidRPr="00EB63A1">
        <w:rPr>
          <w:rFonts w:ascii="Times New Roman" w:hAnsi="Times New Roman" w:cs="Times New Roman"/>
          <w:i/>
          <w:sz w:val="22"/>
          <w:szCs w:val="22"/>
          <w:lang w:val="en-GB"/>
        </w:rPr>
        <w:tab/>
      </w:r>
      <w:r w:rsidR="00501442" w:rsidRPr="00EB63A1">
        <w:rPr>
          <w:rFonts w:ascii="Times New Roman" w:hAnsi="Times New Roman" w:cs="Times New Roman"/>
          <w:i/>
          <w:sz w:val="22"/>
          <w:szCs w:val="22"/>
          <w:lang w:val="en-GB"/>
        </w:rPr>
        <w:tab/>
        <w:t xml:space="preserve">dici </w:t>
      </w:r>
      <w:r w:rsidR="00501442" w:rsidRPr="00EB63A1">
        <w:rPr>
          <w:rFonts w:ascii="Times New Roman" w:hAnsi="Times New Roman" w:cs="Times New Roman"/>
          <w:i/>
          <w:sz w:val="22"/>
          <w:szCs w:val="22"/>
          <w:lang w:val="en-GB"/>
        </w:rPr>
        <w:tab/>
      </w:r>
      <w:r w:rsidR="00501442" w:rsidRPr="00EB63A1">
        <w:rPr>
          <w:rFonts w:ascii="Times New Roman" w:hAnsi="Times New Roman" w:cs="Times New Roman"/>
          <w:i/>
          <w:sz w:val="22"/>
          <w:szCs w:val="22"/>
          <w:lang w:val="en-GB"/>
        </w:rPr>
        <w:tab/>
      </w:r>
      <w:r w:rsidR="00501442" w:rsidRPr="00EB63A1">
        <w:rPr>
          <w:rFonts w:ascii="Times New Roman" w:hAnsi="Times New Roman" w:cs="Times New Roman"/>
          <w:b/>
          <w:i/>
          <w:sz w:val="22"/>
          <w:szCs w:val="22"/>
          <w:lang w:val="en-GB"/>
        </w:rPr>
        <w:t>che</w:t>
      </w:r>
      <w:r w:rsidR="00501442" w:rsidRPr="00EB63A1">
        <w:rPr>
          <w:rFonts w:ascii="Times New Roman" w:hAnsi="Times New Roman" w:cs="Times New Roman"/>
          <w:i/>
          <w:sz w:val="22"/>
          <w:szCs w:val="22"/>
          <w:lang w:val="en-GB"/>
        </w:rPr>
        <w:t xml:space="preserve"> </w:t>
      </w:r>
      <w:r w:rsidR="00501442" w:rsidRPr="00EB63A1">
        <w:rPr>
          <w:rFonts w:ascii="Times New Roman" w:hAnsi="Times New Roman" w:cs="Times New Roman"/>
          <w:i/>
          <w:sz w:val="22"/>
          <w:szCs w:val="22"/>
          <w:lang w:val="en-GB"/>
        </w:rPr>
        <w:tab/>
      </w:r>
      <w:r w:rsidR="00501442" w:rsidRPr="00EB63A1">
        <w:rPr>
          <w:rFonts w:ascii="Times New Roman" w:hAnsi="Times New Roman" w:cs="Times New Roman"/>
          <w:i/>
          <w:sz w:val="22"/>
          <w:szCs w:val="22"/>
          <w:lang w:val="en-GB"/>
        </w:rPr>
        <w:tab/>
      </w:r>
      <w:r w:rsidR="00501442" w:rsidRPr="00EB63A1">
        <w:rPr>
          <w:rFonts w:ascii="Times New Roman" w:hAnsi="Times New Roman" w:cs="Times New Roman"/>
          <w:b/>
          <w:i/>
          <w:sz w:val="22"/>
          <w:szCs w:val="22"/>
          <w:lang w:val="en-GB"/>
        </w:rPr>
        <w:t xml:space="preserve">questi </w:t>
      </w:r>
      <w:r w:rsidR="00501442" w:rsidRPr="00EB63A1">
        <w:rPr>
          <w:rFonts w:ascii="Times New Roman" w:hAnsi="Times New Roman" w:cs="Times New Roman"/>
          <w:b/>
          <w:i/>
          <w:sz w:val="22"/>
          <w:szCs w:val="22"/>
          <w:lang w:val="en-GB"/>
        </w:rPr>
        <w:tab/>
        <w:t>ragazzi</w:t>
      </w:r>
      <w:r w:rsidRPr="00EB63A1">
        <w:rPr>
          <w:rFonts w:ascii="Times New Roman" w:hAnsi="Times New Roman" w:cs="Times New Roman"/>
          <w:i/>
          <w:sz w:val="22"/>
          <w:szCs w:val="22"/>
          <w:lang w:val="en-GB"/>
        </w:rPr>
        <w:t xml:space="preserve"> </w:t>
      </w:r>
    </w:p>
    <w:p w14:paraId="263B1778" w14:textId="0530373F" w:rsidR="00F84E21" w:rsidRPr="00EB63A1" w:rsidRDefault="00090308" w:rsidP="00090308">
      <w:pPr>
        <w:spacing w:line="480" w:lineRule="auto"/>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501442" w:rsidRPr="00EB63A1">
        <w:rPr>
          <w:rFonts w:ascii="Times New Roman" w:hAnsi="Times New Roman" w:cs="Times New Roman"/>
          <w:sz w:val="22"/>
          <w:szCs w:val="22"/>
          <w:lang w:val="en-GB"/>
        </w:rPr>
        <w:t>CLIT.SUBJ.2SG</w:t>
      </w:r>
      <w:r w:rsidR="00501442" w:rsidRPr="00EB63A1">
        <w:rPr>
          <w:rFonts w:ascii="Times New Roman" w:hAnsi="Times New Roman" w:cs="Times New Roman"/>
          <w:sz w:val="22"/>
          <w:szCs w:val="22"/>
          <w:lang w:val="en-GB"/>
        </w:rPr>
        <w:tab/>
        <w:t>say.PRS.2SG</w:t>
      </w:r>
      <w:r w:rsidR="00501442" w:rsidRPr="00EB63A1">
        <w:rPr>
          <w:rFonts w:ascii="Times New Roman" w:hAnsi="Times New Roman" w:cs="Times New Roman"/>
          <w:sz w:val="22"/>
          <w:szCs w:val="22"/>
          <w:lang w:val="en-GB"/>
        </w:rPr>
        <w:tab/>
        <w:t>COMPL</w:t>
      </w:r>
      <w:r w:rsidR="00501442" w:rsidRPr="00EB63A1">
        <w:rPr>
          <w:rFonts w:ascii="Times New Roman" w:hAnsi="Times New Roman" w:cs="Times New Roman"/>
          <w:sz w:val="22"/>
          <w:szCs w:val="22"/>
          <w:lang w:val="en-GB"/>
        </w:rPr>
        <w:tab/>
        <w:t>these</w:t>
      </w:r>
      <w:r w:rsidR="00501442" w:rsidRPr="00EB63A1">
        <w:rPr>
          <w:rFonts w:ascii="Times New Roman" w:hAnsi="Times New Roman" w:cs="Times New Roman"/>
          <w:sz w:val="22"/>
          <w:szCs w:val="22"/>
          <w:lang w:val="en-GB"/>
        </w:rPr>
        <w:tab/>
        <w:t>boys</w:t>
      </w:r>
    </w:p>
    <w:p w14:paraId="5AF394AD" w14:textId="25C40D9C" w:rsidR="00501442" w:rsidRPr="00EB63A1" w:rsidRDefault="00090308" w:rsidP="00090308">
      <w:pPr>
        <w:spacing w:line="480" w:lineRule="auto"/>
        <w:jc w:val="both"/>
        <w:rPr>
          <w:rFonts w:ascii="Times New Roman" w:hAnsi="Times New Roman" w:cs="Times New Roman"/>
          <w:sz w:val="22"/>
          <w:szCs w:val="22"/>
          <w:lang w:val="en-GB"/>
        </w:rPr>
      </w:pPr>
      <w:r>
        <w:rPr>
          <w:rFonts w:ascii="Times New Roman" w:hAnsi="Times New Roman" w:cs="Times New Roman"/>
          <w:b/>
          <w:i/>
          <w:sz w:val="22"/>
          <w:szCs w:val="22"/>
          <w:lang w:val="en-GB"/>
        </w:rPr>
        <w:t xml:space="preserve">      </w:t>
      </w:r>
      <w:r w:rsidR="00501442" w:rsidRPr="00EB63A1">
        <w:rPr>
          <w:rFonts w:ascii="Times New Roman" w:hAnsi="Times New Roman" w:cs="Times New Roman"/>
          <w:b/>
          <w:i/>
          <w:sz w:val="22"/>
          <w:szCs w:val="22"/>
          <w:lang w:val="en-GB"/>
        </w:rPr>
        <w:t>vende</w:t>
      </w:r>
      <w:r w:rsidR="00501442" w:rsidRPr="00EB63A1">
        <w:rPr>
          <w:rFonts w:ascii="Times New Roman" w:hAnsi="Times New Roman" w:cs="Times New Roman"/>
          <w:i/>
          <w:sz w:val="22"/>
          <w:szCs w:val="22"/>
          <w:lang w:val="en-GB"/>
        </w:rPr>
        <w:t xml:space="preserve"> </w:t>
      </w:r>
      <w:r w:rsidR="00501442" w:rsidRPr="00EB63A1">
        <w:rPr>
          <w:rFonts w:ascii="Times New Roman" w:hAnsi="Times New Roman" w:cs="Times New Roman"/>
          <w:i/>
          <w:sz w:val="22"/>
          <w:szCs w:val="22"/>
          <w:lang w:val="en-GB"/>
        </w:rPr>
        <w:tab/>
      </w:r>
      <w:r w:rsidR="00501442" w:rsidRPr="00EB63A1">
        <w:rPr>
          <w:rFonts w:ascii="Times New Roman" w:hAnsi="Times New Roman" w:cs="Times New Roman"/>
          <w:i/>
          <w:sz w:val="22"/>
          <w:szCs w:val="22"/>
          <w:lang w:val="en-GB"/>
        </w:rPr>
        <w:tab/>
        <w:t xml:space="preserve">la </w:t>
      </w:r>
      <w:r w:rsidR="00501442" w:rsidRPr="00EB63A1">
        <w:rPr>
          <w:rFonts w:ascii="Times New Roman" w:hAnsi="Times New Roman" w:cs="Times New Roman"/>
          <w:i/>
          <w:sz w:val="22"/>
          <w:szCs w:val="22"/>
          <w:lang w:val="en-GB"/>
        </w:rPr>
        <w:tab/>
        <w:t>droga</w:t>
      </w:r>
      <w:r w:rsidR="00501442" w:rsidRPr="00EB63A1">
        <w:rPr>
          <w:rFonts w:ascii="Times New Roman" w:hAnsi="Times New Roman" w:cs="Times New Roman"/>
          <w:sz w:val="22"/>
          <w:szCs w:val="22"/>
          <w:lang w:val="en-GB"/>
        </w:rPr>
        <w:t>?</w:t>
      </w:r>
    </w:p>
    <w:p w14:paraId="242BCB95" w14:textId="77777777" w:rsidR="00090308" w:rsidRDefault="00090308" w:rsidP="00090308">
      <w:pPr>
        <w:spacing w:line="480" w:lineRule="auto"/>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501442" w:rsidRPr="00EB63A1">
        <w:rPr>
          <w:rFonts w:ascii="Times New Roman" w:hAnsi="Times New Roman" w:cs="Times New Roman"/>
          <w:sz w:val="22"/>
          <w:szCs w:val="22"/>
          <w:lang w:val="en-GB"/>
        </w:rPr>
        <w:t>sell.PRS.3SG</w:t>
      </w:r>
      <w:r w:rsidR="00501442" w:rsidRPr="00EB63A1">
        <w:rPr>
          <w:rFonts w:ascii="Times New Roman" w:hAnsi="Times New Roman" w:cs="Times New Roman"/>
          <w:sz w:val="22"/>
          <w:szCs w:val="22"/>
          <w:lang w:val="en-GB"/>
        </w:rPr>
        <w:tab/>
        <w:t>the</w:t>
      </w:r>
      <w:r w:rsidR="00501442" w:rsidRPr="00EB63A1">
        <w:rPr>
          <w:rFonts w:ascii="Times New Roman" w:hAnsi="Times New Roman" w:cs="Times New Roman"/>
          <w:sz w:val="22"/>
          <w:szCs w:val="22"/>
          <w:lang w:val="en-GB"/>
        </w:rPr>
        <w:tab/>
        <w:t>drug</w:t>
      </w:r>
    </w:p>
    <w:p w14:paraId="1BE00559" w14:textId="5C1D237A" w:rsidR="00F84E21" w:rsidRPr="00EB63A1" w:rsidRDefault="00090308" w:rsidP="00090308">
      <w:pPr>
        <w:spacing w:line="480" w:lineRule="auto"/>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F84E21" w:rsidRPr="00EB63A1">
        <w:rPr>
          <w:rFonts w:ascii="Times New Roman" w:hAnsi="Times New Roman" w:cs="Times New Roman"/>
          <w:sz w:val="22"/>
          <w:szCs w:val="22"/>
          <w:lang w:val="en-GB"/>
        </w:rPr>
        <w:t>"</w:t>
      </w:r>
      <w:r w:rsidR="00501442" w:rsidRPr="00EB63A1">
        <w:rPr>
          <w:rFonts w:ascii="Times New Roman" w:hAnsi="Times New Roman" w:cs="Times New Roman"/>
          <w:sz w:val="22"/>
          <w:szCs w:val="22"/>
          <w:lang w:val="en-GB"/>
        </w:rPr>
        <w:t xml:space="preserve">You're saying </w:t>
      </w:r>
      <w:r w:rsidR="00F84E21" w:rsidRPr="00EB63A1">
        <w:rPr>
          <w:rFonts w:ascii="Times New Roman" w:hAnsi="Times New Roman" w:cs="Times New Roman"/>
          <w:sz w:val="22"/>
          <w:szCs w:val="22"/>
          <w:lang w:val="en-GB"/>
        </w:rPr>
        <w:t>t</w:t>
      </w:r>
      <w:r w:rsidR="00501442" w:rsidRPr="00EB63A1">
        <w:rPr>
          <w:rFonts w:ascii="Times New Roman" w:hAnsi="Times New Roman" w:cs="Times New Roman"/>
          <w:sz w:val="22"/>
          <w:szCs w:val="22"/>
          <w:lang w:val="en-GB"/>
        </w:rPr>
        <w:t>hat these boys sell drugs?</w:t>
      </w:r>
      <w:r w:rsidR="00F84E21" w:rsidRPr="00EB63A1">
        <w:rPr>
          <w:rFonts w:ascii="Times New Roman" w:hAnsi="Times New Roman" w:cs="Times New Roman"/>
          <w:sz w:val="22"/>
          <w:szCs w:val="22"/>
          <w:lang w:val="en-GB"/>
        </w:rPr>
        <w:t>"</w:t>
      </w:r>
      <w:r w:rsidR="00501442" w:rsidRPr="00EB63A1">
        <w:rPr>
          <w:rFonts w:ascii="Times New Roman" w:hAnsi="Times New Roman" w:cs="Times New Roman"/>
          <w:sz w:val="22"/>
          <w:szCs w:val="22"/>
          <w:lang w:val="en-GB"/>
        </w:rPr>
        <w:t xml:space="preserve"> (Brandi and Giannelli 2011: 7)</w:t>
      </w:r>
    </w:p>
    <w:p w14:paraId="55575FBD" w14:textId="75F40740" w:rsidR="00F84E21" w:rsidRPr="00EB63A1" w:rsidRDefault="00F84E21" w:rsidP="00090308">
      <w:pPr>
        <w:spacing w:line="480" w:lineRule="auto"/>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(b</w:t>
      </w:r>
      <w:r w:rsidR="00501442" w:rsidRPr="00EB63A1">
        <w:rPr>
          <w:rFonts w:ascii="Times New Roman" w:hAnsi="Times New Roman" w:cs="Times New Roman"/>
          <w:sz w:val="22"/>
          <w:szCs w:val="22"/>
          <w:lang w:val="en-GB"/>
        </w:rPr>
        <w:t xml:space="preserve">) </w:t>
      </w:r>
      <w:r w:rsidR="00501442" w:rsidRPr="00EB63A1">
        <w:rPr>
          <w:rFonts w:ascii="Times New Roman" w:hAnsi="Times New Roman" w:cs="Times New Roman"/>
          <w:i/>
          <w:sz w:val="22"/>
          <w:szCs w:val="22"/>
          <w:lang w:val="en-GB"/>
        </w:rPr>
        <w:t xml:space="preserve">m'ha </w:t>
      </w:r>
      <w:r w:rsidR="00501442" w:rsidRPr="00EB63A1">
        <w:rPr>
          <w:rFonts w:ascii="Times New Roman" w:hAnsi="Times New Roman" w:cs="Times New Roman"/>
          <w:i/>
          <w:sz w:val="22"/>
          <w:szCs w:val="22"/>
          <w:lang w:val="en-GB"/>
        </w:rPr>
        <w:tab/>
      </w:r>
      <w:r w:rsidR="00501442" w:rsidRPr="00EB63A1">
        <w:rPr>
          <w:rFonts w:ascii="Times New Roman" w:hAnsi="Times New Roman" w:cs="Times New Roman"/>
          <w:i/>
          <w:sz w:val="22"/>
          <w:szCs w:val="22"/>
          <w:lang w:val="en-GB"/>
        </w:rPr>
        <w:tab/>
      </w:r>
      <w:r w:rsidR="00501442" w:rsidRPr="00EB63A1">
        <w:rPr>
          <w:rFonts w:ascii="Times New Roman" w:hAnsi="Times New Roman" w:cs="Times New Roman"/>
          <w:i/>
          <w:sz w:val="22"/>
          <w:szCs w:val="22"/>
          <w:lang w:val="en-GB"/>
        </w:rPr>
        <w:tab/>
        <w:t xml:space="preserve">detto </w:t>
      </w:r>
      <w:r w:rsidR="00501442" w:rsidRPr="00EB63A1">
        <w:rPr>
          <w:rFonts w:ascii="Times New Roman" w:hAnsi="Times New Roman" w:cs="Times New Roman"/>
          <w:i/>
          <w:sz w:val="22"/>
          <w:szCs w:val="22"/>
          <w:lang w:val="en-GB"/>
        </w:rPr>
        <w:tab/>
      </w:r>
      <w:r w:rsidR="00501442" w:rsidRPr="00EB63A1">
        <w:rPr>
          <w:rFonts w:ascii="Times New Roman" w:hAnsi="Times New Roman" w:cs="Times New Roman"/>
          <w:i/>
          <w:sz w:val="22"/>
          <w:szCs w:val="22"/>
          <w:lang w:val="en-GB"/>
        </w:rPr>
        <w:tab/>
      </w:r>
      <w:r w:rsidR="00501442" w:rsidRPr="00EB63A1">
        <w:rPr>
          <w:rFonts w:ascii="Times New Roman" w:hAnsi="Times New Roman" w:cs="Times New Roman"/>
          <w:i/>
          <w:sz w:val="22"/>
          <w:szCs w:val="22"/>
          <w:lang w:val="en-GB"/>
        </w:rPr>
        <w:tab/>
      </w:r>
      <w:r w:rsidR="00501442" w:rsidRPr="00EB63A1">
        <w:rPr>
          <w:rFonts w:ascii="Times New Roman" w:hAnsi="Times New Roman" w:cs="Times New Roman"/>
          <w:b/>
          <w:i/>
          <w:sz w:val="22"/>
          <w:szCs w:val="22"/>
          <w:lang w:val="en-GB"/>
        </w:rPr>
        <w:t xml:space="preserve">che </w:t>
      </w:r>
      <w:r w:rsidR="00501442" w:rsidRPr="00EB63A1">
        <w:rPr>
          <w:rFonts w:ascii="Times New Roman" w:hAnsi="Times New Roman" w:cs="Times New Roman"/>
          <w:b/>
          <w:i/>
          <w:sz w:val="22"/>
          <w:szCs w:val="22"/>
          <w:lang w:val="en-GB"/>
        </w:rPr>
        <w:tab/>
      </w:r>
      <w:r w:rsidR="00501442" w:rsidRPr="00EB63A1">
        <w:rPr>
          <w:rFonts w:ascii="Times New Roman" w:hAnsi="Times New Roman" w:cs="Times New Roman"/>
          <w:b/>
          <w:i/>
          <w:sz w:val="22"/>
          <w:szCs w:val="22"/>
          <w:lang w:val="en-GB"/>
        </w:rPr>
        <w:tab/>
        <w:t xml:space="preserve">'su </w:t>
      </w:r>
      <w:r w:rsidR="00501442" w:rsidRPr="00EB63A1">
        <w:rPr>
          <w:rFonts w:ascii="Times New Roman" w:hAnsi="Times New Roman" w:cs="Times New Roman"/>
          <w:b/>
          <w:i/>
          <w:sz w:val="22"/>
          <w:szCs w:val="22"/>
          <w:lang w:val="en-GB"/>
        </w:rPr>
        <w:tab/>
        <w:t>figlioli</w:t>
      </w:r>
    </w:p>
    <w:p w14:paraId="1400C24F" w14:textId="08DAB7EA" w:rsidR="00F84E21" w:rsidRPr="00EB63A1" w:rsidRDefault="00090308" w:rsidP="00090308">
      <w:pPr>
        <w:spacing w:line="480" w:lineRule="auto"/>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501442" w:rsidRPr="00EB63A1">
        <w:rPr>
          <w:rFonts w:ascii="Times New Roman" w:hAnsi="Times New Roman" w:cs="Times New Roman"/>
          <w:sz w:val="22"/>
          <w:szCs w:val="22"/>
          <w:lang w:val="en-GB"/>
        </w:rPr>
        <w:t>CLIT.1SG-have.PRS.3SG</w:t>
      </w:r>
      <w:r w:rsidR="00501442" w:rsidRPr="00EB63A1">
        <w:rPr>
          <w:rFonts w:ascii="Times New Roman" w:hAnsi="Times New Roman" w:cs="Times New Roman"/>
          <w:sz w:val="22"/>
          <w:szCs w:val="22"/>
          <w:lang w:val="en-GB"/>
        </w:rPr>
        <w:tab/>
        <w:t>say.PTCP.PST.M.SG</w:t>
      </w:r>
      <w:r w:rsidR="00501442" w:rsidRPr="00EB63A1">
        <w:rPr>
          <w:rFonts w:ascii="Times New Roman" w:hAnsi="Times New Roman" w:cs="Times New Roman"/>
          <w:sz w:val="22"/>
          <w:szCs w:val="22"/>
          <w:lang w:val="en-GB"/>
        </w:rPr>
        <w:tab/>
        <w:t>COMPL</w:t>
      </w:r>
      <w:r w:rsidR="00501442" w:rsidRPr="00EB63A1">
        <w:rPr>
          <w:rFonts w:ascii="Times New Roman" w:hAnsi="Times New Roman" w:cs="Times New Roman"/>
          <w:sz w:val="22"/>
          <w:szCs w:val="22"/>
          <w:lang w:val="en-GB"/>
        </w:rPr>
        <w:tab/>
        <w:t>his</w:t>
      </w:r>
      <w:r w:rsidR="00501442" w:rsidRPr="00EB63A1">
        <w:rPr>
          <w:rFonts w:ascii="Times New Roman" w:hAnsi="Times New Roman" w:cs="Times New Roman"/>
          <w:sz w:val="22"/>
          <w:szCs w:val="22"/>
          <w:lang w:val="en-GB"/>
        </w:rPr>
        <w:tab/>
        <w:t>sons</w:t>
      </w:r>
    </w:p>
    <w:p w14:paraId="7C2B12B5" w14:textId="49CE3272" w:rsidR="00F84E21" w:rsidRPr="00EB63A1" w:rsidRDefault="00090308" w:rsidP="00090308">
      <w:pPr>
        <w:spacing w:line="480" w:lineRule="auto"/>
        <w:jc w:val="both"/>
        <w:rPr>
          <w:rFonts w:ascii="Times New Roman" w:hAnsi="Times New Roman" w:cs="Times New Roman"/>
          <w:b/>
          <w:i/>
          <w:sz w:val="22"/>
          <w:szCs w:val="22"/>
          <w:lang w:val="en-GB"/>
        </w:rPr>
      </w:pPr>
      <w:r>
        <w:rPr>
          <w:rFonts w:ascii="Times New Roman" w:hAnsi="Times New Roman" w:cs="Times New Roman"/>
          <w:b/>
          <w:i/>
          <w:sz w:val="22"/>
          <w:szCs w:val="22"/>
          <w:lang w:val="en-GB"/>
        </w:rPr>
        <w:t xml:space="preserve">         </w:t>
      </w:r>
      <w:r w:rsidR="00501442" w:rsidRPr="00EB63A1">
        <w:rPr>
          <w:rFonts w:ascii="Times New Roman" w:hAnsi="Times New Roman" w:cs="Times New Roman"/>
          <w:b/>
          <w:i/>
          <w:sz w:val="22"/>
          <w:szCs w:val="22"/>
          <w:lang w:val="en-GB"/>
        </w:rPr>
        <w:t>studia</w:t>
      </w:r>
      <w:r w:rsidR="00501442" w:rsidRPr="00EB63A1">
        <w:rPr>
          <w:rFonts w:ascii="Times New Roman" w:hAnsi="Times New Roman" w:cs="Times New Roman"/>
          <w:i/>
          <w:sz w:val="22"/>
          <w:szCs w:val="22"/>
          <w:lang w:val="en-GB"/>
        </w:rPr>
        <w:t xml:space="preserve"> </w:t>
      </w:r>
      <w:r w:rsidR="00501442" w:rsidRPr="00EB63A1">
        <w:rPr>
          <w:rFonts w:ascii="Times New Roman" w:hAnsi="Times New Roman" w:cs="Times New Roman"/>
          <w:i/>
          <w:sz w:val="22"/>
          <w:szCs w:val="22"/>
          <w:lang w:val="en-GB"/>
        </w:rPr>
        <w:tab/>
      </w:r>
      <w:r w:rsidR="00501442" w:rsidRPr="00EB63A1">
        <w:rPr>
          <w:rFonts w:ascii="Times New Roman" w:hAnsi="Times New Roman" w:cs="Times New Roman"/>
          <w:i/>
          <w:sz w:val="22"/>
          <w:szCs w:val="22"/>
          <w:lang w:val="en-GB"/>
        </w:rPr>
        <w:tab/>
        <w:t>a</w:t>
      </w:r>
      <w:r w:rsidR="00501442" w:rsidRPr="00EB63A1">
        <w:rPr>
          <w:rFonts w:ascii="Times New Roman" w:hAnsi="Times New Roman" w:cs="Times New Roman"/>
          <w:i/>
          <w:sz w:val="22"/>
          <w:szCs w:val="22"/>
          <w:lang w:val="en-GB"/>
        </w:rPr>
        <w:tab/>
        <w:t>Firenze</w:t>
      </w:r>
    </w:p>
    <w:p w14:paraId="1B79AAEF" w14:textId="4173F980" w:rsidR="00F84E21" w:rsidRPr="00EB63A1" w:rsidRDefault="00090308" w:rsidP="00090308">
      <w:pPr>
        <w:spacing w:line="480" w:lineRule="auto"/>
        <w:jc w:val="both"/>
        <w:rPr>
          <w:rFonts w:ascii="Times New Roman" w:hAnsi="Times New Roman" w:cs="Times New Roman"/>
          <w:b/>
          <w:i/>
          <w:sz w:val="22"/>
          <w:szCs w:val="22"/>
          <w:lang w:val="en-GB"/>
        </w:rPr>
      </w:pPr>
      <w:r>
        <w:rPr>
          <w:rFonts w:ascii="Times New Roman" w:hAnsi="Times New Roman" w:cs="Times New Roman"/>
          <w:sz w:val="22"/>
          <w:szCs w:val="22"/>
          <w:lang w:val="en-GB"/>
        </w:rPr>
        <w:t xml:space="preserve">         </w:t>
      </w:r>
      <w:r w:rsidR="00501442" w:rsidRPr="00EB63A1">
        <w:rPr>
          <w:rFonts w:ascii="Times New Roman" w:hAnsi="Times New Roman" w:cs="Times New Roman"/>
          <w:sz w:val="22"/>
          <w:szCs w:val="22"/>
          <w:lang w:val="en-GB"/>
        </w:rPr>
        <w:t>study</w:t>
      </w:r>
      <w:r w:rsidR="00F84E21" w:rsidRPr="00EB63A1">
        <w:rPr>
          <w:rFonts w:ascii="Times New Roman" w:hAnsi="Times New Roman" w:cs="Times New Roman"/>
          <w:sz w:val="22"/>
          <w:szCs w:val="22"/>
          <w:lang w:val="en-GB"/>
        </w:rPr>
        <w:t xml:space="preserve">.PRS.3SG </w:t>
      </w:r>
      <w:r w:rsidR="00501442" w:rsidRPr="00EB63A1">
        <w:rPr>
          <w:rFonts w:ascii="Times New Roman" w:hAnsi="Times New Roman" w:cs="Times New Roman"/>
          <w:sz w:val="22"/>
          <w:szCs w:val="22"/>
          <w:lang w:val="en-GB"/>
        </w:rPr>
        <w:tab/>
        <w:t>at</w:t>
      </w:r>
      <w:r w:rsidR="00501442" w:rsidRPr="00EB63A1">
        <w:rPr>
          <w:rFonts w:ascii="Times New Roman" w:hAnsi="Times New Roman" w:cs="Times New Roman"/>
          <w:sz w:val="22"/>
          <w:szCs w:val="22"/>
          <w:lang w:val="en-GB"/>
        </w:rPr>
        <w:tab/>
        <w:t>Florence</w:t>
      </w:r>
    </w:p>
    <w:p w14:paraId="0042140D" w14:textId="02A7AF12" w:rsidR="00F84E21" w:rsidRPr="00EB63A1" w:rsidRDefault="00090308" w:rsidP="00090308">
      <w:pPr>
        <w:spacing w:line="480" w:lineRule="auto"/>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F84E21" w:rsidRPr="00EB63A1">
        <w:rPr>
          <w:rFonts w:ascii="Times New Roman" w:hAnsi="Times New Roman" w:cs="Times New Roman"/>
          <w:sz w:val="22"/>
          <w:szCs w:val="22"/>
          <w:lang w:val="en-GB"/>
        </w:rPr>
        <w:t>"</w:t>
      </w:r>
      <w:r w:rsidR="00501442" w:rsidRPr="00EB63A1">
        <w:rPr>
          <w:rFonts w:ascii="Times New Roman" w:hAnsi="Times New Roman" w:cs="Times New Roman"/>
          <w:sz w:val="22"/>
          <w:szCs w:val="22"/>
          <w:lang w:val="en-GB"/>
        </w:rPr>
        <w:t>He told me that his children study in Florence</w:t>
      </w:r>
      <w:r w:rsidR="0075786A" w:rsidRPr="00EB63A1">
        <w:rPr>
          <w:rFonts w:ascii="Times New Roman" w:hAnsi="Times New Roman" w:cs="Times New Roman"/>
          <w:sz w:val="22"/>
          <w:szCs w:val="22"/>
          <w:lang w:val="en-GB"/>
        </w:rPr>
        <w:t>.</w:t>
      </w:r>
      <w:r w:rsidR="00501442" w:rsidRPr="00EB63A1">
        <w:rPr>
          <w:rFonts w:ascii="Times New Roman" w:hAnsi="Times New Roman" w:cs="Times New Roman"/>
          <w:sz w:val="22"/>
          <w:szCs w:val="22"/>
          <w:lang w:val="en-GB"/>
        </w:rPr>
        <w:t xml:space="preserve">" </w:t>
      </w:r>
    </w:p>
    <w:p w14:paraId="4958E62E" w14:textId="55F8614F" w:rsidR="00501442" w:rsidRPr="00EB63A1" w:rsidRDefault="00501442" w:rsidP="00090308">
      <w:pPr>
        <w:spacing w:line="480" w:lineRule="auto"/>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 xml:space="preserve">(c)  </w:t>
      </w:r>
      <w:r w:rsidRPr="00EB63A1">
        <w:rPr>
          <w:rFonts w:ascii="Times New Roman" w:hAnsi="Times New Roman" w:cs="Times New Roman"/>
          <w:i/>
          <w:sz w:val="22"/>
          <w:szCs w:val="22"/>
          <w:lang w:val="en-GB"/>
        </w:rPr>
        <w:t xml:space="preserve">aspetto </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r>
      <w:r w:rsidRPr="00EB63A1">
        <w:rPr>
          <w:rFonts w:ascii="Times New Roman" w:hAnsi="Times New Roman" w:cs="Times New Roman"/>
          <w:b/>
          <w:i/>
          <w:sz w:val="22"/>
          <w:szCs w:val="22"/>
          <w:lang w:val="en-GB"/>
        </w:rPr>
        <w:t xml:space="preserve">che </w:t>
      </w:r>
      <w:r w:rsidRPr="00EB63A1">
        <w:rPr>
          <w:rFonts w:ascii="Times New Roman" w:hAnsi="Times New Roman" w:cs="Times New Roman"/>
          <w:b/>
          <w:i/>
          <w:sz w:val="22"/>
          <w:szCs w:val="22"/>
          <w:lang w:val="en-GB"/>
        </w:rPr>
        <w:tab/>
      </w:r>
      <w:r w:rsidRPr="00EB63A1">
        <w:rPr>
          <w:rFonts w:ascii="Times New Roman" w:hAnsi="Times New Roman" w:cs="Times New Roman"/>
          <w:b/>
          <w:i/>
          <w:sz w:val="22"/>
          <w:szCs w:val="22"/>
          <w:lang w:val="en-GB"/>
        </w:rPr>
        <w:tab/>
        <w:t xml:space="preserve">i </w:t>
      </w:r>
      <w:r w:rsidRPr="00EB63A1">
        <w:rPr>
          <w:rFonts w:ascii="Times New Roman" w:hAnsi="Times New Roman" w:cs="Times New Roman"/>
          <w:b/>
          <w:i/>
          <w:sz w:val="22"/>
          <w:szCs w:val="22"/>
          <w:lang w:val="en-GB"/>
        </w:rPr>
        <w:tab/>
        <w:t>ragazzi va</w:t>
      </w:r>
      <w:r w:rsidRPr="00EB63A1">
        <w:rPr>
          <w:rFonts w:ascii="Times New Roman" w:hAnsi="Times New Roman" w:cs="Times New Roman"/>
          <w:i/>
          <w:sz w:val="22"/>
          <w:szCs w:val="22"/>
          <w:lang w:val="en-GB"/>
        </w:rPr>
        <w:t xml:space="preserve"> </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t xml:space="preserve">e </w:t>
      </w:r>
      <w:r w:rsidRPr="00EB63A1">
        <w:rPr>
          <w:rFonts w:ascii="Times New Roman" w:hAnsi="Times New Roman" w:cs="Times New Roman"/>
          <w:i/>
          <w:sz w:val="22"/>
          <w:szCs w:val="22"/>
          <w:lang w:val="en-GB"/>
        </w:rPr>
        <w:tab/>
        <w:t>poi</w:t>
      </w:r>
    </w:p>
    <w:p w14:paraId="72833D56" w14:textId="2DC7078F" w:rsidR="00501442" w:rsidRPr="00EB63A1" w:rsidRDefault="00090308" w:rsidP="00090308">
      <w:pPr>
        <w:spacing w:line="480" w:lineRule="auto"/>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501442" w:rsidRPr="00EB63A1">
        <w:rPr>
          <w:rFonts w:ascii="Times New Roman" w:hAnsi="Times New Roman" w:cs="Times New Roman"/>
          <w:sz w:val="22"/>
          <w:szCs w:val="22"/>
          <w:lang w:val="en-GB"/>
        </w:rPr>
        <w:t>wait.PRS.1SG</w:t>
      </w:r>
      <w:r w:rsidR="00501442" w:rsidRPr="00EB63A1">
        <w:rPr>
          <w:rFonts w:ascii="Times New Roman" w:hAnsi="Times New Roman" w:cs="Times New Roman"/>
          <w:sz w:val="22"/>
          <w:szCs w:val="22"/>
          <w:lang w:val="en-GB"/>
        </w:rPr>
        <w:tab/>
        <w:t>COMPL</w:t>
      </w:r>
      <w:r w:rsidR="00501442" w:rsidRPr="00EB63A1">
        <w:rPr>
          <w:rFonts w:ascii="Times New Roman" w:hAnsi="Times New Roman" w:cs="Times New Roman"/>
          <w:sz w:val="22"/>
          <w:szCs w:val="22"/>
          <w:lang w:val="en-GB"/>
        </w:rPr>
        <w:tab/>
        <w:t>the</w:t>
      </w:r>
      <w:r w:rsidR="00501442" w:rsidRPr="00EB63A1">
        <w:rPr>
          <w:rFonts w:ascii="Times New Roman" w:hAnsi="Times New Roman" w:cs="Times New Roman"/>
          <w:sz w:val="22"/>
          <w:szCs w:val="22"/>
          <w:lang w:val="en-GB"/>
        </w:rPr>
        <w:tab/>
        <w:t>boys</w:t>
      </w:r>
      <w:r w:rsidR="00501442" w:rsidRPr="00EB63A1">
        <w:rPr>
          <w:rFonts w:ascii="Times New Roman" w:hAnsi="Times New Roman" w:cs="Times New Roman"/>
          <w:sz w:val="22"/>
          <w:szCs w:val="22"/>
          <w:lang w:val="en-GB"/>
        </w:rPr>
        <w:tab/>
        <w:t>go.PRS.3SG</w:t>
      </w:r>
      <w:r w:rsidR="00501442" w:rsidRPr="00EB63A1">
        <w:rPr>
          <w:rFonts w:ascii="Times New Roman" w:hAnsi="Times New Roman" w:cs="Times New Roman"/>
          <w:sz w:val="22"/>
          <w:szCs w:val="22"/>
          <w:lang w:val="en-GB"/>
        </w:rPr>
        <w:tab/>
        <w:t>and</w:t>
      </w:r>
      <w:r w:rsidR="00501442" w:rsidRPr="00EB63A1">
        <w:rPr>
          <w:rFonts w:ascii="Times New Roman" w:hAnsi="Times New Roman" w:cs="Times New Roman"/>
          <w:sz w:val="22"/>
          <w:szCs w:val="22"/>
          <w:lang w:val="en-GB"/>
        </w:rPr>
        <w:tab/>
        <w:t>after</w:t>
      </w:r>
    </w:p>
    <w:p w14:paraId="0F9F6893" w14:textId="4779B351" w:rsidR="00501442" w:rsidRPr="00EB63A1" w:rsidRDefault="00090308" w:rsidP="00090308">
      <w:pPr>
        <w:spacing w:line="480" w:lineRule="auto"/>
        <w:jc w:val="both"/>
        <w:rPr>
          <w:rFonts w:ascii="Times New Roman" w:hAnsi="Times New Roman" w:cs="Times New Roman"/>
          <w:sz w:val="22"/>
          <w:szCs w:val="22"/>
          <w:lang w:val="en-GB"/>
        </w:rPr>
      </w:pPr>
      <w:r>
        <w:rPr>
          <w:rFonts w:ascii="Times New Roman" w:hAnsi="Times New Roman" w:cs="Times New Roman"/>
          <w:i/>
          <w:sz w:val="22"/>
          <w:szCs w:val="22"/>
          <w:lang w:val="en-GB"/>
        </w:rPr>
        <w:t xml:space="preserve">      </w:t>
      </w:r>
      <w:r w:rsidR="00501442" w:rsidRPr="00EB63A1">
        <w:rPr>
          <w:rFonts w:ascii="Times New Roman" w:hAnsi="Times New Roman" w:cs="Times New Roman"/>
          <w:i/>
          <w:sz w:val="22"/>
          <w:szCs w:val="22"/>
          <w:lang w:val="en-GB"/>
        </w:rPr>
        <w:t xml:space="preserve">vo' </w:t>
      </w:r>
      <w:r w:rsidR="00501442" w:rsidRPr="00EB63A1">
        <w:rPr>
          <w:rFonts w:ascii="Times New Roman" w:hAnsi="Times New Roman" w:cs="Times New Roman"/>
          <w:i/>
          <w:sz w:val="22"/>
          <w:szCs w:val="22"/>
          <w:lang w:val="en-GB"/>
        </w:rPr>
        <w:tab/>
      </w:r>
      <w:r w:rsidR="00501442" w:rsidRPr="00EB63A1">
        <w:rPr>
          <w:rFonts w:ascii="Times New Roman" w:hAnsi="Times New Roman" w:cs="Times New Roman"/>
          <w:i/>
          <w:sz w:val="22"/>
          <w:szCs w:val="22"/>
          <w:lang w:val="en-GB"/>
        </w:rPr>
        <w:tab/>
      </w:r>
      <w:r w:rsidR="00501442" w:rsidRPr="00EB63A1">
        <w:rPr>
          <w:rFonts w:ascii="Times New Roman" w:hAnsi="Times New Roman" w:cs="Times New Roman"/>
          <w:i/>
          <w:sz w:val="22"/>
          <w:szCs w:val="22"/>
          <w:lang w:val="en-GB"/>
        </w:rPr>
        <w:tab/>
        <w:t>anch'io</w:t>
      </w:r>
      <w:r w:rsidR="00501442" w:rsidRPr="00EB63A1">
        <w:rPr>
          <w:rFonts w:ascii="Times New Roman" w:hAnsi="Times New Roman" w:cs="Times New Roman"/>
          <w:sz w:val="22"/>
          <w:szCs w:val="22"/>
          <w:lang w:val="en-GB"/>
        </w:rPr>
        <w:t xml:space="preserve"> </w:t>
      </w:r>
    </w:p>
    <w:p w14:paraId="1ACCC8DB" w14:textId="22E11760" w:rsidR="00501442" w:rsidRPr="00EB63A1" w:rsidRDefault="00090308" w:rsidP="00090308">
      <w:pPr>
        <w:spacing w:line="480" w:lineRule="auto"/>
        <w:jc w:val="both"/>
        <w:rPr>
          <w:rFonts w:ascii="Times New Roman" w:hAnsi="Times New Roman" w:cs="Times New Roman"/>
          <w:b/>
          <w:i/>
          <w:sz w:val="22"/>
          <w:szCs w:val="22"/>
          <w:lang w:val="en-GB"/>
        </w:rPr>
      </w:pPr>
      <w:r>
        <w:rPr>
          <w:rFonts w:ascii="Times New Roman" w:hAnsi="Times New Roman" w:cs="Times New Roman"/>
          <w:sz w:val="22"/>
          <w:szCs w:val="22"/>
          <w:lang w:val="en-GB"/>
        </w:rPr>
        <w:t xml:space="preserve">      </w:t>
      </w:r>
      <w:r w:rsidR="00501442" w:rsidRPr="00EB63A1">
        <w:rPr>
          <w:rFonts w:ascii="Times New Roman" w:hAnsi="Times New Roman" w:cs="Times New Roman"/>
          <w:sz w:val="22"/>
          <w:szCs w:val="22"/>
          <w:lang w:val="en-GB"/>
        </w:rPr>
        <w:t>go.PRS.1SG</w:t>
      </w:r>
      <w:r w:rsidR="00501442" w:rsidRPr="00EB63A1">
        <w:rPr>
          <w:rFonts w:ascii="Times New Roman" w:hAnsi="Times New Roman" w:cs="Times New Roman"/>
          <w:sz w:val="22"/>
          <w:szCs w:val="22"/>
          <w:lang w:val="en-GB"/>
        </w:rPr>
        <w:tab/>
        <w:t>also-I</w:t>
      </w:r>
    </w:p>
    <w:p w14:paraId="197F7284" w14:textId="4CF754A2" w:rsidR="00501442" w:rsidRPr="00EB63A1" w:rsidRDefault="00090308" w:rsidP="00090308">
      <w:pPr>
        <w:spacing w:line="480" w:lineRule="auto"/>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501442" w:rsidRPr="00EB63A1">
        <w:rPr>
          <w:rFonts w:ascii="Times New Roman" w:hAnsi="Times New Roman" w:cs="Times New Roman"/>
          <w:sz w:val="22"/>
          <w:szCs w:val="22"/>
          <w:lang w:val="en-GB"/>
        </w:rPr>
        <w:t>"I wait for the boys to go and then I go too</w:t>
      </w:r>
      <w:r w:rsidR="0075786A" w:rsidRPr="00EB63A1">
        <w:rPr>
          <w:rFonts w:ascii="Times New Roman" w:hAnsi="Times New Roman" w:cs="Times New Roman"/>
          <w:sz w:val="22"/>
          <w:szCs w:val="22"/>
          <w:lang w:val="en-GB"/>
        </w:rPr>
        <w:t>.</w:t>
      </w:r>
      <w:r w:rsidR="00501442" w:rsidRPr="00EB63A1">
        <w:rPr>
          <w:rFonts w:ascii="Times New Roman" w:hAnsi="Times New Roman" w:cs="Times New Roman"/>
          <w:sz w:val="22"/>
          <w:szCs w:val="22"/>
          <w:lang w:val="en-GB"/>
        </w:rPr>
        <w:t xml:space="preserve">" </w:t>
      </w:r>
    </w:p>
    <w:p w14:paraId="5807D41F" w14:textId="4776AD4F" w:rsidR="00F10ABC" w:rsidRPr="00EB63A1" w:rsidRDefault="005554AE" w:rsidP="00090308">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Brandi and Giannelli claim that SAS can also appear, regardless of the position of the subject, in other kinds of subordinate clauses, such as temporal ones introduced by </w:t>
      </w:r>
      <w:r w:rsidRPr="00EB63A1">
        <w:rPr>
          <w:rFonts w:ascii="Times New Roman" w:hAnsi="Times New Roman" w:cs="Times New Roman"/>
          <w:i/>
          <w:sz w:val="22"/>
          <w:szCs w:val="22"/>
          <w:lang w:val="en-GB"/>
        </w:rPr>
        <w:t>quando</w:t>
      </w:r>
      <w:r w:rsidRPr="00EB63A1">
        <w:rPr>
          <w:rFonts w:ascii="Times New Roman" w:hAnsi="Times New Roman" w:cs="Times New Roman"/>
          <w:sz w:val="22"/>
          <w:szCs w:val="22"/>
          <w:lang w:val="en-GB"/>
        </w:rPr>
        <w:t xml:space="preserve"> "when" and </w:t>
      </w:r>
      <w:r w:rsidRPr="00EB63A1">
        <w:rPr>
          <w:rFonts w:ascii="Times New Roman" w:hAnsi="Times New Roman" w:cs="Times New Roman"/>
          <w:i/>
          <w:sz w:val="22"/>
          <w:szCs w:val="22"/>
          <w:lang w:val="en-GB"/>
        </w:rPr>
        <w:t>mentre</w:t>
      </w:r>
      <w:r w:rsidR="00EC7CFC" w:rsidRPr="00EB63A1">
        <w:rPr>
          <w:rFonts w:ascii="Times New Roman" w:hAnsi="Times New Roman" w:cs="Times New Roman"/>
          <w:sz w:val="22"/>
          <w:szCs w:val="22"/>
          <w:lang w:val="en-GB"/>
        </w:rPr>
        <w:t xml:space="preserve"> "while", as in (28</w:t>
      </w:r>
      <w:r w:rsidRPr="00EB63A1">
        <w:rPr>
          <w:rFonts w:ascii="Times New Roman" w:hAnsi="Times New Roman" w:cs="Times New Roman"/>
          <w:sz w:val="22"/>
          <w:szCs w:val="22"/>
          <w:lang w:val="en-GB"/>
        </w:rPr>
        <w:t xml:space="preserve">). They also mention that </w:t>
      </w:r>
      <w:r w:rsidR="00625AFF" w:rsidRPr="00EB63A1">
        <w:rPr>
          <w:rFonts w:ascii="Times New Roman" w:hAnsi="Times New Roman" w:cs="Times New Roman"/>
          <w:sz w:val="22"/>
          <w:szCs w:val="22"/>
          <w:lang w:val="en-GB"/>
        </w:rPr>
        <w:t>SAS</w:t>
      </w:r>
      <w:r w:rsidRPr="00EB63A1">
        <w:rPr>
          <w:rFonts w:ascii="Times New Roman" w:hAnsi="Times New Roman" w:cs="Times New Roman"/>
          <w:sz w:val="22"/>
          <w:szCs w:val="22"/>
          <w:lang w:val="en-GB"/>
        </w:rPr>
        <w:t xml:space="preserve"> is strongly disfavoured with compound tenses:</w:t>
      </w:r>
    </w:p>
    <w:p w14:paraId="49E459C4" w14:textId="2747ADFA" w:rsidR="008A35C4" w:rsidRPr="00EB63A1" w:rsidRDefault="00EC7CFC" w:rsidP="00090308">
      <w:pPr>
        <w:spacing w:line="480" w:lineRule="auto"/>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(28</w:t>
      </w:r>
      <w:r w:rsidR="008A35C4" w:rsidRPr="00EB63A1">
        <w:rPr>
          <w:rFonts w:ascii="Times New Roman" w:hAnsi="Times New Roman" w:cs="Times New Roman"/>
          <w:sz w:val="22"/>
          <w:szCs w:val="22"/>
          <w:lang w:val="en-GB"/>
        </w:rPr>
        <w:t xml:space="preserve">) </w:t>
      </w:r>
    </w:p>
    <w:p w14:paraId="58547E9B" w14:textId="555944EF" w:rsidR="008A35C4" w:rsidRPr="00EB63A1" w:rsidRDefault="008A35C4" w:rsidP="00090308">
      <w:pPr>
        <w:spacing w:line="480" w:lineRule="auto"/>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(a)</w:t>
      </w:r>
      <w:r w:rsidRPr="00EB63A1">
        <w:rPr>
          <w:rFonts w:ascii="Times New Roman" w:hAnsi="Times New Roman" w:cs="Times New Roman"/>
          <w:b/>
          <w:i/>
          <w:sz w:val="22"/>
          <w:szCs w:val="22"/>
          <w:lang w:val="en-GB"/>
        </w:rPr>
        <w:t xml:space="preserve">  </w:t>
      </w:r>
      <w:r w:rsidRPr="00EB63A1">
        <w:rPr>
          <w:rFonts w:ascii="Times New Roman" w:hAnsi="Times New Roman" w:cs="Times New Roman"/>
          <w:i/>
          <w:sz w:val="22"/>
          <w:szCs w:val="22"/>
          <w:lang w:val="en-GB"/>
        </w:rPr>
        <w:t xml:space="preserve">quando </w:t>
      </w:r>
      <w:r w:rsidRPr="00EB63A1">
        <w:rPr>
          <w:rFonts w:ascii="Times New Roman" w:hAnsi="Times New Roman" w:cs="Times New Roman"/>
          <w:i/>
          <w:sz w:val="22"/>
          <w:szCs w:val="22"/>
          <w:lang w:val="en-GB"/>
        </w:rPr>
        <w:tab/>
      </w:r>
      <w:r w:rsidRPr="00EB63A1">
        <w:rPr>
          <w:rFonts w:ascii="Times New Roman" w:hAnsi="Times New Roman" w:cs="Times New Roman"/>
          <w:b/>
          <w:i/>
          <w:sz w:val="22"/>
          <w:szCs w:val="22"/>
          <w:lang w:val="en-GB"/>
        </w:rPr>
        <w:t xml:space="preserve">le </w:t>
      </w:r>
      <w:r w:rsidRPr="00EB63A1">
        <w:rPr>
          <w:rFonts w:ascii="Times New Roman" w:hAnsi="Times New Roman" w:cs="Times New Roman"/>
          <w:b/>
          <w:i/>
          <w:sz w:val="22"/>
          <w:szCs w:val="22"/>
          <w:lang w:val="en-GB"/>
        </w:rPr>
        <w:tab/>
        <w:t>macchine</w:t>
      </w:r>
      <w:r w:rsidRPr="00EB63A1">
        <w:rPr>
          <w:rFonts w:ascii="Times New Roman" w:hAnsi="Times New Roman" w:cs="Times New Roman"/>
          <w:i/>
          <w:sz w:val="22"/>
          <w:szCs w:val="22"/>
          <w:lang w:val="en-GB"/>
        </w:rPr>
        <w:t xml:space="preserve"> </w:t>
      </w:r>
      <w:r w:rsidRPr="00EB63A1">
        <w:rPr>
          <w:rFonts w:ascii="Times New Roman" w:hAnsi="Times New Roman" w:cs="Times New Roman"/>
          <w:i/>
          <w:sz w:val="22"/>
          <w:szCs w:val="22"/>
          <w:lang w:val="en-GB"/>
        </w:rPr>
        <w:tab/>
      </w:r>
      <w:r w:rsidRPr="00EB63A1">
        <w:rPr>
          <w:rFonts w:ascii="Times New Roman" w:hAnsi="Times New Roman" w:cs="Times New Roman"/>
          <w:b/>
          <w:i/>
          <w:sz w:val="22"/>
          <w:szCs w:val="22"/>
          <w:lang w:val="en-GB"/>
        </w:rPr>
        <w:t>parte</w:t>
      </w:r>
      <w:r w:rsidRPr="00EB63A1">
        <w:rPr>
          <w:rFonts w:ascii="Times New Roman" w:hAnsi="Times New Roman" w:cs="Times New Roman"/>
          <w:i/>
          <w:sz w:val="22"/>
          <w:szCs w:val="22"/>
          <w:lang w:val="en-GB"/>
        </w:rPr>
        <w:t xml:space="preserve"> </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t xml:space="preserve">/ </w:t>
      </w:r>
      <w:r w:rsidRPr="00EB63A1">
        <w:rPr>
          <w:rFonts w:ascii="Times New Roman" w:hAnsi="Times New Roman" w:cs="Times New Roman"/>
          <w:i/>
          <w:sz w:val="22"/>
          <w:szCs w:val="22"/>
          <w:lang w:val="en-GB"/>
        </w:rPr>
        <w:tab/>
        <w:t>*</w:t>
      </w:r>
      <w:r w:rsidRPr="00EB63A1">
        <w:rPr>
          <w:rFonts w:ascii="Times New Roman" w:hAnsi="Times New Roman" w:cs="Times New Roman"/>
          <w:b/>
          <w:i/>
          <w:sz w:val="22"/>
          <w:szCs w:val="22"/>
          <w:lang w:val="en-GB"/>
        </w:rPr>
        <w:t xml:space="preserve">è </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t xml:space="preserve"> </w:t>
      </w:r>
    </w:p>
    <w:p w14:paraId="41029C75" w14:textId="2EE37D1A" w:rsidR="008A35C4" w:rsidRPr="00EB63A1" w:rsidRDefault="00090308" w:rsidP="00090308">
      <w:pPr>
        <w:spacing w:line="480" w:lineRule="auto"/>
        <w:jc w:val="both"/>
        <w:rPr>
          <w:rFonts w:ascii="Times New Roman" w:hAnsi="Times New Roman" w:cs="Times New Roman"/>
          <w:i/>
          <w:sz w:val="22"/>
          <w:szCs w:val="22"/>
          <w:lang w:val="en-GB"/>
        </w:rPr>
      </w:pPr>
      <w:r>
        <w:rPr>
          <w:rFonts w:ascii="Times New Roman" w:hAnsi="Times New Roman" w:cs="Times New Roman"/>
          <w:sz w:val="22"/>
          <w:szCs w:val="22"/>
          <w:lang w:val="en-GB"/>
        </w:rPr>
        <w:t xml:space="preserve">       </w:t>
      </w:r>
      <w:r w:rsidR="008A35C4" w:rsidRPr="00EB63A1">
        <w:rPr>
          <w:rFonts w:ascii="Times New Roman" w:hAnsi="Times New Roman" w:cs="Times New Roman"/>
          <w:sz w:val="22"/>
          <w:szCs w:val="22"/>
          <w:lang w:val="en-GB"/>
        </w:rPr>
        <w:t xml:space="preserve">when </w:t>
      </w:r>
      <w:r w:rsidR="008A35C4" w:rsidRPr="00EB63A1">
        <w:rPr>
          <w:rFonts w:ascii="Times New Roman" w:hAnsi="Times New Roman" w:cs="Times New Roman"/>
          <w:sz w:val="22"/>
          <w:szCs w:val="22"/>
          <w:lang w:val="en-GB"/>
        </w:rPr>
        <w:tab/>
        <w:t>the</w:t>
      </w:r>
      <w:r w:rsidR="008A35C4" w:rsidRPr="00EB63A1">
        <w:rPr>
          <w:rFonts w:ascii="Times New Roman" w:hAnsi="Times New Roman" w:cs="Times New Roman"/>
          <w:sz w:val="22"/>
          <w:szCs w:val="22"/>
          <w:lang w:val="en-GB"/>
        </w:rPr>
        <w:tab/>
        <w:t>cars</w:t>
      </w:r>
      <w:r w:rsidR="008A35C4" w:rsidRPr="00EB63A1">
        <w:rPr>
          <w:rFonts w:ascii="Times New Roman" w:hAnsi="Times New Roman" w:cs="Times New Roman"/>
          <w:sz w:val="22"/>
          <w:szCs w:val="22"/>
          <w:lang w:val="en-GB"/>
        </w:rPr>
        <w:tab/>
      </w:r>
      <w:r w:rsidR="008A35C4" w:rsidRPr="00EB63A1">
        <w:rPr>
          <w:rFonts w:ascii="Times New Roman" w:hAnsi="Times New Roman" w:cs="Times New Roman"/>
          <w:sz w:val="22"/>
          <w:szCs w:val="22"/>
          <w:lang w:val="en-GB"/>
        </w:rPr>
        <w:tab/>
        <w:t>leave.PRS.3SG</w:t>
      </w:r>
      <w:r w:rsidR="008A35C4" w:rsidRPr="00EB63A1">
        <w:rPr>
          <w:rFonts w:ascii="Times New Roman" w:hAnsi="Times New Roman" w:cs="Times New Roman"/>
          <w:sz w:val="22"/>
          <w:szCs w:val="22"/>
          <w:lang w:val="en-GB"/>
        </w:rPr>
        <w:tab/>
      </w:r>
      <w:r w:rsidR="008A35C4" w:rsidRPr="00EB63A1">
        <w:rPr>
          <w:rFonts w:ascii="Times New Roman" w:hAnsi="Times New Roman" w:cs="Times New Roman"/>
          <w:sz w:val="22"/>
          <w:szCs w:val="22"/>
          <w:lang w:val="en-GB"/>
        </w:rPr>
        <w:tab/>
        <w:t xml:space="preserve"> be.PRS.3SG</w:t>
      </w:r>
      <w:r w:rsidR="008A35C4" w:rsidRPr="00EB63A1">
        <w:rPr>
          <w:rFonts w:ascii="Times New Roman" w:hAnsi="Times New Roman" w:cs="Times New Roman"/>
          <w:i/>
          <w:sz w:val="22"/>
          <w:szCs w:val="22"/>
          <w:lang w:val="en-GB"/>
        </w:rPr>
        <w:t xml:space="preserve"> </w:t>
      </w:r>
    </w:p>
    <w:p w14:paraId="67B7A9EA" w14:textId="68431A45" w:rsidR="008A35C4" w:rsidRPr="00EB63A1" w:rsidRDefault="00090308" w:rsidP="00090308">
      <w:pPr>
        <w:spacing w:line="480" w:lineRule="auto"/>
        <w:jc w:val="both"/>
        <w:rPr>
          <w:rFonts w:ascii="Times New Roman" w:hAnsi="Times New Roman" w:cs="Times New Roman"/>
          <w:b/>
          <w:sz w:val="22"/>
          <w:szCs w:val="22"/>
          <w:lang w:val="en-GB"/>
        </w:rPr>
      </w:pPr>
      <w:r>
        <w:rPr>
          <w:rFonts w:ascii="Times New Roman" w:hAnsi="Times New Roman" w:cs="Times New Roman"/>
          <w:b/>
          <w:i/>
          <w:sz w:val="22"/>
          <w:szCs w:val="22"/>
          <w:lang w:val="en-GB"/>
        </w:rPr>
        <w:t xml:space="preserve">        </w:t>
      </w:r>
      <w:r w:rsidR="008A35C4" w:rsidRPr="00EB63A1">
        <w:rPr>
          <w:rFonts w:ascii="Times New Roman" w:hAnsi="Times New Roman" w:cs="Times New Roman"/>
          <w:b/>
          <w:i/>
          <w:sz w:val="22"/>
          <w:szCs w:val="22"/>
          <w:lang w:val="en-GB"/>
        </w:rPr>
        <w:t xml:space="preserve">partito  </w:t>
      </w:r>
      <w:r w:rsidR="008A35C4" w:rsidRPr="00EB63A1">
        <w:rPr>
          <w:rFonts w:ascii="Times New Roman" w:hAnsi="Times New Roman" w:cs="Times New Roman"/>
          <w:b/>
          <w:sz w:val="22"/>
          <w:szCs w:val="22"/>
          <w:lang w:val="en-GB"/>
        </w:rPr>
        <w:tab/>
      </w:r>
    </w:p>
    <w:p w14:paraId="12571910" w14:textId="7153C25F" w:rsidR="008A35C4" w:rsidRPr="00EB63A1" w:rsidRDefault="00090308" w:rsidP="00090308">
      <w:pPr>
        <w:spacing w:line="480" w:lineRule="auto"/>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8A35C4" w:rsidRPr="00EB63A1">
        <w:rPr>
          <w:rFonts w:ascii="Times New Roman" w:hAnsi="Times New Roman" w:cs="Times New Roman"/>
          <w:sz w:val="22"/>
          <w:szCs w:val="22"/>
          <w:lang w:val="en-GB"/>
        </w:rPr>
        <w:t xml:space="preserve">leave.PTCP.PST.M.SG </w:t>
      </w:r>
    </w:p>
    <w:p w14:paraId="47CB1042" w14:textId="3554B9A3" w:rsidR="008A35C4" w:rsidRPr="00EB63A1" w:rsidRDefault="00090308" w:rsidP="00090308">
      <w:pPr>
        <w:spacing w:line="480" w:lineRule="auto"/>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8A35C4" w:rsidRPr="00EB63A1">
        <w:rPr>
          <w:rFonts w:ascii="Times New Roman" w:hAnsi="Times New Roman" w:cs="Times New Roman"/>
          <w:sz w:val="22"/>
          <w:szCs w:val="22"/>
          <w:lang w:val="en-GB"/>
        </w:rPr>
        <w:t>"When the cars leav</w:t>
      </w:r>
      <w:r w:rsidR="005170D7" w:rsidRPr="00EB63A1">
        <w:rPr>
          <w:rFonts w:ascii="Times New Roman" w:hAnsi="Times New Roman" w:cs="Times New Roman"/>
          <w:sz w:val="22"/>
          <w:szCs w:val="22"/>
          <w:lang w:val="en-GB"/>
        </w:rPr>
        <w:t xml:space="preserve">e </w:t>
      </w:r>
      <w:r w:rsidR="008A35C4" w:rsidRPr="00EB63A1">
        <w:rPr>
          <w:rFonts w:ascii="Times New Roman" w:hAnsi="Times New Roman" w:cs="Times New Roman"/>
          <w:sz w:val="22"/>
          <w:szCs w:val="22"/>
          <w:lang w:val="en-GB"/>
        </w:rPr>
        <w:t xml:space="preserve">/ </w:t>
      </w:r>
      <w:r w:rsidR="005170D7" w:rsidRPr="00EB63A1">
        <w:rPr>
          <w:rFonts w:ascii="Times New Roman" w:hAnsi="Times New Roman" w:cs="Times New Roman"/>
          <w:sz w:val="22"/>
          <w:szCs w:val="22"/>
          <w:lang w:val="en-GB"/>
        </w:rPr>
        <w:t xml:space="preserve">have </w:t>
      </w:r>
      <w:r w:rsidR="008A35C4" w:rsidRPr="00EB63A1">
        <w:rPr>
          <w:rFonts w:ascii="Times New Roman" w:hAnsi="Times New Roman" w:cs="Times New Roman"/>
          <w:sz w:val="22"/>
          <w:szCs w:val="22"/>
          <w:lang w:val="en-GB"/>
        </w:rPr>
        <w:t>left</w:t>
      </w:r>
      <w:r w:rsidR="005170D7" w:rsidRPr="00EB63A1">
        <w:rPr>
          <w:rFonts w:ascii="Times New Roman" w:hAnsi="Times New Roman" w:cs="Times New Roman"/>
          <w:sz w:val="22"/>
          <w:szCs w:val="22"/>
          <w:lang w:val="en-GB"/>
        </w:rPr>
        <w:t>…</w:t>
      </w:r>
      <w:r w:rsidR="008A35C4" w:rsidRPr="00EB63A1">
        <w:rPr>
          <w:rFonts w:ascii="Times New Roman" w:hAnsi="Times New Roman" w:cs="Times New Roman"/>
          <w:sz w:val="22"/>
          <w:szCs w:val="22"/>
          <w:lang w:val="en-GB"/>
        </w:rPr>
        <w:t xml:space="preserve">" </w:t>
      </w:r>
    </w:p>
    <w:p w14:paraId="740248D8" w14:textId="77777777" w:rsidR="00090308" w:rsidRDefault="00090308" w:rsidP="00090308">
      <w:pPr>
        <w:spacing w:line="480" w:lineRule="auto"/>
        <w:jc w:val="both"/>
        <w:rPr>
          <w:rFonts w:ascii="Times New Roman" w:hAnsi="Times New Roman" w:cs="Times New Roman"/>
          <w:i/>
          <w:sz w:val="22"/>
          <w:szCs w:val="22"/>
          <w:lang w:val="en-GB"/>
        </w:rPr>
      </w:pPr>
      <w:r>
        <w:rPr>
          <w:rFonts w:ascii="Times New Roman" w:hAnsi="Times New Roman" w:cs="Times New Roman"/>
          <w:sz w:val="22"/>
          <w:szCs w:val="22"/>
          <w:lang w:val="en-GB"/>
        </w:rPr>
        <w:t xml:space="preserve"> </w:t>
      </w:r>
      <w:r w:rsidR="008A35C4" w:rsidRPr="00EB63A1">
        <w:rPr>
          <w:rFonts w:ascii="Times New Roman" w:hAnsi="Times New Roman" w:cs="Times New Roman"/>
          <w:sz w:val="22"/>
          <w:szCs w:val="22"/>
          <w:lang w:val="en-GB"/>
        </w:rPr>
        <w:t xml:space="preserve">(b) </w:t>
      </w:r>
      <w:r w:rsidR="008A35C4" w:rsidRPr="00EB63A1">
        <w:rPr>
          <w:rFonts w:ascii="Times New Roman" w:hAnsi="Times New Roman" w:cs="Times New Roman"/>
          <w:i/>
          <w:sz w:val="22"/>
          <w:szCs w:val="22"/>
          <w:lang w:val="en-GB"/>
        </w:rPr>
        <w:t xml:space="preserve">mentre </w:t>
      </w:r>
      <w:r w:rsidR="008A35C4" w:rsidRPr="00EB63A1">
        <w:rPr>
          <w:rFonts w:ascii="Times New Roman" w:hAnsi="Times New Roman" w:cs="Times New Roman"/>
          <w:i/>
          <w:sz w:val="22"/>
          <w:szCs w:val="22"/>
          <w:lang w:val="en-GB"/>
        </w:rPr>
        <w:tab/>
      </w:r>
      <w:r w:rsidR="008A35C4" w:rsidRPr="00EB63A1">
        <w:rPr>
          <w:rFonts w:ascii="Times New Roman" w:hAnsi="Times New Roman" w:cs="Times New Roman"/>
          <w:b/>
          <w:i/>
          <w:sz w:val="22"/>
          <w:szCs w:val="22"/>
          <w:lang w:val="en-GB"/>
        </w:rPr>
        <w:t>'fagioli</w:t>
      </w:r>
      <w:r w:rsidR="008A35C4" w:rsidRPr="00EB63A1">
        <w:rPr>
          <w:rFonts w:ascii="Times New Roman" w:hAnsi="Times New Roman" w:cs="Times New Roman"/>
          <w:i/>
          <w:sz w:val="22"/>
          <w:szCs w:val="22"/>
          <w:lang w:val="en-GB"/>
        </w:rPr>
        <w:t xml:space="preserve"> </w:t>
      </w:r>
      <w:r w:rsidR="008A35C4" w:rsidRPr="00EB63A1">
        <w:rPr>
          <w:rFonts w:ascii="Times New Roman" w:hAnsi="Times New Roman" w:cs="Times New Roman"/>
          <w:i/>
          <w:sz w:val="22"/>
          <w:szCs w:val="22"/>
          <w:lang w:val="en-GB"/>
        </w:rPr>
        <w:tab/>
      </w:r>
      <w:r w:rsidR="008A35C4" w:rsidRPr="00EB63A1">
        <w:rPr>
          <w:rFonts w:ascii="Times New Roman" w:hAnsi="Times New Roman" w:cs="Times New Roman"/>
          <w:i/>
          <w:sz w:val="22"/>
          <w:szCs w:val="22"/>
          <w:lang w:val="en-GB"/>
        </w:rPr>
        <w:tab/>
      </w:r>
      <w:r w:rsidR="008A35C4" w:rsidRPr="00EB63A1">
        <w:rPr>
          <w:rFonts w:ascii="Times New Roman" w:hAnsi="Times New Roman" w:cs="Times New Roman"/>
          <w:b/>
          <w:i/>
          <w:sz w:val="22"/>
          <w:szCs w:val="22"/>
          <w:lang w:val="en-GB"/>
        </w:rPr>
        <w:t>bolle</w:t>
      </w:r>
      <w:r w:rsidR="008A35C4" w:rsidRPr="00EB63A1">
        <w:rPr>
          <w:rFonts w:ascii="Times New Roman" w:hAnsi="Times New Roman" w:cs="Times New Roman"/>
          <w:i/>
          <w:sz w:val="22"/>
          <w:szCs w:val="22"/>
          <w:lang w:val="en-GB"/>
        </w:rPr>
        <w:t xml:space="preserve"> </w:t>
      </w:r>
      <w:r w:rsidR="008A35C4" w:rsidRPr="00EB63A1">
        <w:rPr>
          <w:rFonts w:ascii="Times New Roman" w:hAnsi="Times New Roman" w:cs="Times New Roman"/>
          <w:i/>
          <w:sz w:val="22"/>
          <w:szCs w:val="22"/>
          <w:lang w:val="en-GB"/>
        </w:rPr>
        <w:tab/>
        <w:t xml:space="preserve">/ </w:t>
      </w:r>
      <w:r w:rsidR="008A35C4" w:rsidRPr="00EB63A1">
        <w:rPr>
          <w:rFonts w:ascii="Times New Roman" w:hAnsi="Times New Roman" w:cs="Times New Roman"/>
          <w:i/>
          <w:sz w:val="22"/>
          <w:szCs w:val="22"/>
          <w:lang w:val="en-GB"/>
        </w:rPr>
        <w:tab/>
        <w:t>*</w:t>
      </w:r>
      <w:r w:rsidR="008A35C4" w:rsidRPr="00EB63A1">
        <w:rPr>
          <w:rFonts w:ascii="Times New Roman" w:hAnsi="Times New Roman" w:cs="Times New Roman"/>
          <w:b/>
          <w:i/>
          <w:sz w:val="22"/>
          <w:szCs w:val="22"/>
          <w:lang w:val="en-GB"/>
        </w:rPr>
        <w:t xml:space="preserve">ha </w:t>
      </w:r>
      <w:r w:rsidR="008A35C4" w:rsidRPr="00EB63A1">
        <w:rPr>
          <w:rFonts w:ascii="Times New Roman" w:hAnsi="Times New Roman" w:cs="Times New Roman"/>
          <w:b/>
          <w:i/>
          <w:sz w:val="22"/>
          <w:szCs w:val="22"/>
          <w:lang w:val="en-GB"/>
        </w:rPr>
        <w:tab/>
      </w:r>
      <w:r w:rsidR="008A35C4" w:rsidRPr="00EB63A1">
        <w:rPr>
          <w:rFonts w:ascii="Times New Roman" w:hAnsi="Times New Roman" w:cs="Times New Roman"/>
          <w:b/>
          <w:i/>
          <w:sz w:val="22"/>
          <w:szCs w:val="22"/>
          <w:lang w:val="en-GB"/>
        </w:rPr>
        <w:tab/>
        <w:t xml:space="preserve"> bollito</w:t>
      </w:r>
      <w:r w:rsidR="008A35C4" w:rsidRPr="00EB63A1">
        <w:rPr>
          <w:rFonts w:ascii="Times New Roman" w:hAnsi="Times New Roman" w:cs="Times New Roman"/>
          <w:i/>
          <w:sz w:val="22"/>
          <w:szCs w:val="22"/>
          <w:lang w:val="en-GB"/>
        </w:rPr>
        <w:t xml:space="preserve"> </w:t>
      </w:r>
    </w:p>
    <w:p w14:paraId="03922C01" w14:textId="2F1BB930" w:rsidR="008A35C4" w:rsidRPr="00090308" w:rsidRDefault="00090308" w:rsidP="00090308">
      <w:pPr>
        <w:spacing w:line="480" w:lineRule="auto"/>
        <w:jc w:val="both"/>
        <w:rPr>
          <w:rFonts w:ascii="Times New Roman" w:hAnsi="Times New Roman" w:cs="Times New Roman"/>
          <w:i/>
          <w:sz w:val="22"/>
          <w:szCs w:val="22"/>
          <w:lang w:val="en-GB"/>
        </w:rPr>
      </w:pPr>
      <w:r>
        <w:rPr>
          <w:rFonts w:ascii="Times New Roman" w:hAnsi="Times New Roman" w:cs="Times New Roman"/>
          <w:i/>
          <w:sz w:val="22"/>
          <w:szCs w:val="22"/>
          <w:lang w:val="en-GB"/>
        </w:rPr>
        <w:t xml:space="preserve">      </w:t>
      </w:r>
      <w:r w:rsidR="008A35C4" w:rsidRPr="00EB63A1">
        <w:rPr>
          <w:rFonts w:ascii="Times New Roman" w:hAnsi="Times New Roman" w:cs="Times New Roman"/>
          <w:sz w:val="22"/>
          <w:szCs w:val="22"/>
          <w:lang w:val="en-GB"/>
        </w:rPr>
        <w:t>while</w:t>
      </w:r>
      <w:r w:rsidR="008A35C4" w:rsidRPr="00EB63A1">
        <w:rPr>
          <w:rFonts w:ascii="Times New Roman" w:hAnsi="Times New Roman" w:cs="Times New Roman"/>
          <w:sz w:val="22"/>
          <w:szCs w:val="22"/>
          <w:lang w:val="en-GB"/>
        </w:rPr>
        <w:tab/>
        <w:t>DET.beans</w:t>
      </w:r>
      <w:r w:rsidR="008A35C4" w:rsidRPr="00EB63A1">
        <w:rPr>
          <w:rFonts w:ascii="Times New Roman" w:hAnsi="Times New Roman" w:cs="Times New Roman"/>
          <w:sz w:val="22"/>
          <w:szCs w:val="22"/>
          <w:lang w:val="en-GB"/>
        </w:rPr>
        <w:tab/>
        <w:t>boil.PRS.3SG</w:t>
      </w:r>
      <w:r w:rsidR="008A35C4" w:rsidRPr="00EB63A1">
        <w:rPr>
          <w:rFonts w:ascii="Times New Roman" w:hAnsi="Times New Roman" w:cs="Times New Roman"/>
          <w:sz w:val="22"/>
          <w:szCs w:val="22"/>
          <w:lang w:val="en-GB"/>
        </w:rPr>
        <w:tab/>
        <w:t xml:space="preserve">  have.PRS.3SG</w:t>
      </w:r>
      <w:r w:rsidR="008A35C4" w:rsidRPr="00EB63A1">
        <w:rPr>
          <w:rFonts w:ascii="Times New Roman" w:hAnsi="Times New Roman" w:cs="Times New Roman"/>
          <w:sz w:val="22"/>
          <w:szCs w:val="22"/>
          <w:lang w:val="en-GB"/>
        </w:rPr>
        <w:tab/>
        <w:t xml:space="preserve"> boil.PTCP.M.SG.SG</w:t>
      </w:r>
    </w:p>
    <w:p w14:paraId="5115BC44" w14:textId="2FB34DF1" w:rsidR="008A35C4" w:rsidRPr="00EB63A1" w:rsidRDefault="00090308" w:rsidP="00090308">
      <w:pPr>
        <w:spacing w:line="480" w:lineRule="auto"/>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8A35C4" w:rsidRPr="00EB63A1">
        <w:rPr>
          <w:rFonts w:ascii="Times New Roman" w:hAnsi="Times New Roman" w:cs="Times New Roman"/>
          <w:sz w:val="22"/>
          <w:szCs w:val="22"/>
          <w:lang w:val="en-GB"/>
        </w:rPr>
        <w:t xml:space="preserve">"While the beans boil / </w:t>
      </w:r>
      <w:r w:rsidR="005170D7" w:rsidRPr="00EB63A1">
        <w:rPr>
          <w:rFonts w:ascii="Times New Roman" w:hAnsi="Times New Roman" w:cs="Times New Roman"/>
          <w:sz w:val="22"/>
          <w:szCs w:val="22"/>
          <w:lang w:val="en-GB"/>
        </w:rPr>
        <w:t xml:space="preserve">have </w:t>
      </w:r>
      <w:r w:rsidR="008A35C4" w:rsidRPr="00EB63A1">
        <w:rPr>
          <w:rFonts w:ascii="Times New Roman" w:hAnsi="Times New Roman" w:cs="Times New Roman"/>
          <w:sz w:val="22"/>
          <w:szCs w:val="22"/>
          <w:lang w:val="en-GB"/>
        </w:rPr>
        <w:t>boiled</w:t>
      </w:r>
      <w:r w:rsidR="005170D7" w:rsidRPr="00EB63A1">
        <w:rPr>
          <w:rFonts w:ascii="Times New Roman" w:hAnsi="Times New Roman" w:cs="Times New Roman"/>
          <w:sz w:val="22"/>
          <w:szCs w:val="22"/>
          <w:lang w:val="en-GB"/>
        </w:rPr>
        <w:t>…</w:t>
      </w:r>
      <w:r w:rsidR="008A35C4" w:rsidRPr="00EB63A1">
        <w:rPr>
          <w:rFonts w:ascii="Times New Roman" w:hAnsi="Times New Roman" w:cs="Times New Roman"/>
          <w:sz w:val="22"/>
          <w:szCs w:val="22"/>
          <w:lang w:val="en-GB"/>
        </w:rPr>
        <w:t>" (Brandi and Giannelli 2011: 9)</w:t>
      </w:r>
    </w:p>
    <w:p w14:paraId="2A3C8089" w14:textId="293B8027" w:rsidR="00F10ABC" w:rsidRPr="00EB63A1" w:rsidRDefault="00467241" w:rsidP="00036F32">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The data collected for this study do not confirm Brandi and Giannelli's (2011) observations. </w:t>
      </w:r>
      <w:r w:rsidR="000F51A9" w:rsidRPr="00EB63A1">
        <w:rPr>
          <w:rFonts w:ascii="Times New Roman" w:hAnsi="Times New Roman" w:cs="Times New Roman"/>
          <w:sz w:val="22"/>
          <w:szCs w:val="22"/>
          <w:lang w:val="en-GB"/>
        </w:rPr>
        <w:t xml:space="preserve">My </w:t>
      </w:r>
      <w:r w:rsidRPr="00EB63A1">
        <w:rPr>
          <w:rFonts w:ascii="Times New Roman" w:hAnsi="Times New Roman" w:cs="Times New Roman"/>
          <w:sz w:val="22"/>
          <w:szCs w:val="22"/>
          <w:lang w:val="en-GB"/>
        </w:rPr>
        <w:t xml:space="preserve">informants consistently rejected all the instances of </w:t>
      </w:r>
      <w:r w:rsidR="00F10ABC" w:rsidRPr="00EB63A1">
        <w:rPr>
          <w:rFonts w:ascii="Times New Roman" w:hAnsi="Times New Roman" w:cs="Times New Roman"/>
          <w:sz w:val="22"/>
          <w:szCs w:val="22"/>
          <w:lang w:val="en-GB"/>
        </w:rPr>
        <w:t xml:space="preserve">SAS </w:t>
      </w:r>
      <w:r w:rsidRPr="00EB63A1">
        <w:rPr>
          <w:rFonts w:ascii="Times New Roman" w:hAnsi="Times New Roman" w:cs="Times New Roman"/>
          <w:sz w:val="22"/>
          <w:szCs w:val="22"/>
          <w:lang w:val="en-GB"/>
        </w:rPr>
        <w:t>with subordinate clauses</w:t>
      </w:r>
      <w:r w:rsidR="000C345D"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other than relative and complement clauses, unless</w:t>
      </w:r>
      <w:r w:rsidR="00F10ABC"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the subject was in post</w:t>
      </w:r>
      <w:r w:rsidR="00F10ABC" w:rsidRPr="00EB63A1">
        <w:rPr>
          <w:rFonts w:ascii="Times New Roman" w:hAnsi="Times New Roman" w:cs="Times New Roman"/>
          <w:sz w:val="22"/>
          <w:szCs w:val="22"/>
          <w:lang w:val="en-GB"/>
        </w:rPr>
        <w:t>-verbal position. With post-verbal subjects, SAS appears both with simple and compou</w:t>
      </w:r>
      <w:r w:rsidR="00EC7CFC" w:rsidRPr="00EB63A1">
        <w:rPr>
          <w:rFonts w:ascii="Times New Roman" w:hAnsi="Times New Roman" w:cs="Times New Roman"/>
          <w:sz w:val="22"/>
          <w:szCs w:val="22"/>
          <w:lang w:val="en-GB"/>
        </w:rPr>
        <w:t>nd tenses, as exemplified by (29</w:t>
      </w:r>
      <w:r w:rsidR="00F10ABC" w:rsidRPr="00EB63A1">
        <w:rPr>
          <w:rFonts w:ascii="Times New Roman" w:hAnsi="Times New Roman" w:cs="Times New Roman"/>
          <w:sz w:val="22"/>
          <w:szCs w:val="22"/>
          <w:lang w:val="en-GB"/>
        </w:rPr>
        <w:t>a, b) from Volterrano:</w:t>
      </w:r>
    </w:p>
    <w:p w14:paraId="39E8262E" w14:textId="47C61BA8" w:rsidR="00F10ABC" w:rsidRPr="00EB63A1" w:rsidRDefault="00EC7CFC" w:rsidP="00036F32">
      <w:pPr>
        <w:spacing w:line="480" w:lineRule="auto"/>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(29</w:t>
      </w:r>
      <w:r w:rsidR="00F10ABC" w:rsidRPr="00EB63A1">
        <w:rPr>
          <w:rFonts w:ascii="Times New Roman" w:hAnsi="Times New Roman" w:cs="Times New Roman"/>
          <w:sz w:val="22"/>
          <w:szCs w:val="22"/>
          <w:lang w:val="en-GB"/>
        </w:rPr>
        <w:t>) Volterrano</w:t>
      </w:r>
    </w:p>
    <w:p w14:paraId="1A0D7ADF" w14:textId="51AFF3F5" w:rsidR="00F10ABC" w:rsidRPr="00EB63A1" w:rsidRDefault="00F10ABC" w:rsidP="00036F32">
      <w:pPr>
        <w:spacing w:line="480" w:lineRule="auto"/>
        <w:jc w:val="both"/>
        <w:rPr>
          <w:rFonts w:ascii="Times New Roman" w:hAnsi="Times New Roman" w:cs="Times New Roman"/>
          <w:b/>
          <w:i/>
          <w:sz w:val="22"/>
          <w:szCs w:val="22"/>
          <w:lang w:val="en-GB"/>
        </w:rPr>
      </w:pPr>
      <w:r w:rsidRPr="00EB63A1">
        <w:rPr>
          <w:rFonts w:ascii="Times New Roman" w:hAnsi="Times New Roman" w:cs="Times New Roman"/>
          <w:sz w:val="22"/>
          <w:szCs w:val="22"/>
          <w:lang w:val="en-GB"/>
        </w:rPr>
        <w:t>(a)</w:t>
      </w:r>
      <w:r w:rsidRPr="00EB63A1">
        <w:rPr>
          <w:rFonts w:ascii="Times New Roman" w:hAnsi="Times New Roman" w:cs="Times New Roman"/>
          <w:b/>
          <w:i/>
          <w:sz w:val="22"/>
          <w:szCs w:val="22"/>
          <w:lang w:val="en-GB"/>
        </w:rPr>
        <w:t xml:space="preserve">  </w:t>
      </w:r>
      <w:r w:rsidRPr="00EB63A1">
        <w:rPr>
          <w:rFonts w:ascii="Times New Roman" w:hAnsi="Times New Roman" w:cs="Times New Roman"/>
          <w:i/>
          <w:sz w:val="22"/>
          <w:szCs w:val="22"/>
          <w:lang w:val="en-GB"/>
        </w:rPr>
        <w:t xml:space="preserve">quando </w:t>
      </w:r>
      <w:r w:rsidRPr="00EB63A1">
        <w:rPr>
          <w:rFonts w:ascii="Times New Roman" w:hAnsi="Times New Roman" w:cs="Times New Roman"/>
          <w:i/>
          <w:sz w:val="22"/>
          <w:szCs w:val="22"/>
          <w:lang w:val="en-GB"/>
        </w:rPr>
        <w:tab/>
      </w:r>
      <w:r w:rsidRPr="00EB63A1">
        <w:rPr>
          <w:rFonts w:ascii="Times New Roman" w:hAnsi="Times New Roman" w:cs="Times New Roman"/>
          <w:b/>
          <w:i/>
          <w:sz w:val="22"/>
          <w:szCs w:val="22"/>
          <w:lang w:val="en-GB"/>
        </w:rPr>
        <w:t>parte</w:t>
      </w:r>
      <w:r w:rsidRPr="00EB63A1">
        <w:rPr>
          <w:rFonts w:ascii="Times New Roman" w:hAnsi="Times New Roman" w:cs="Times New Roman"/>
          <w:i/>
          <w:sz w:val="22"/>
          <w:szCs w:val="22"/>
          <w:lang w:val="en-GB"/>
        </w:rPr>
        <w:t xml:space="preserve"> </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t>/ *</w:t>
      </w:r>
      <w:r w:rsidRPr="00EB63A1">
        <w:rPr>
          <w:rFonts w:ascii="Times New Roman" w:hAnsi="Times New Roman" w:cs="Times New Roman"/>
          <w:b/>
          <w:i/>
          <w:sz w:val="22"/>
          <w:szCs w:val="22"/>
          <w:lang w:val="en-GB"/>
        </w:rPr>
        <w:t xml:space="preserve">è </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t xml:space="preserve"> </w:t>
      </w:r>
      <w:r w:rsidRPr="00EB63A1">
        <w:rPr>
          <w:rFonts w:ascii="Times New Roman" w:hAnsi="Times New Roman" w:cs="Times New Roman"/>
          <w:b/>
          <w:i/>
          <w:sz w:val="22"/>
          <w:szCs w:val="22"/>
          <w:lang w:val="en-GB"/>
        </w:rPr>
        <w:t xml:space="preserve">partito  </w:t>
      </w:r>
      <w:r w:rsidRPr="00EB63A1">
        <w:rPr>
          <w:rFonts w:ascii="Times New Roman" w:hAnsi="Times New Roman" w:cs="Times New Roman"/>
          <w:b/>
          <w:i/>
          <w:sz w:val="22"/>
          <w:szCs w:val="22"/>
          <w:lang w:val="en-GB"/>
        </w:rPr>
        <w:tab/>
      </w:r>
      <w:r w:rsidRPr="00EB63A1">
        <w:rPr>
          <w:rFonts w:ascii="Times New Roman" w:hAnsi="Times New Roman" w:cs="Times New Roman"/>
          <w:b/>
          <w:i/>
          <w:sz w:val="22"/>
          <w:szCs w:val="22"/>
          <w:lang w:val="en-GB"/>
        </w:rPr>
        <w:tab/>
        <w:t xml:space="preserve">le </w:t>
      </w:r>
      <w:r w:rsidRPr="00EB63A1">
        <w:rPr>
          <w:rFonts w:ascii="Times New Roman" w:hAnsi="Times New Roman" w:cs="Times New Roman"/>
          <w:b/>
          <w:i/>
          <w:sz w:val="22"/>
          <w:szCs w:val="22"/>
          <w:lang w:val="en-GB"/>
        </w:rPr>
        <w:tab/>
      </w:r>
      <w:r w:rsidR="00030203" w:rsidRPr="00EB63A1">
        <w:rPr>
          <w:rFonts w:ascii="Times New Roman" w:hAnsi="Times New Roman" w:cs="Times New Roman"/>
          <w:b/>
          <w:i/>
          <w:sz w:val="22"/>
          <w:szCs w:val="22"/>
          <w:lang w:val="en-GB"/>
        </w:rPr>
        <w:t xml:space="preserve">macchine, </w:t>
      </w:r>
    </w:p>
    <w:p w14:paraId="01762E9F" w14:textId="77777777" w:rsidR="00036F32" w:rsidRDefault="00036F32" w:rsidP="00036F32">
      <w:pPr>
        <w:spacing w:line="480" w:lineRule="auto"/>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F10ABC" w:rsidRPr="00EB63A1">
        <w:rPr>
          <w:rFonts w:ascii="Times New Roman" w:hAnsi="Times New Roman" w:cs="Times New Roman"/>
          <w:sz w:val="22"/>
          <w:szCs w:val="22"/>
          <w:lang w:val="en-GB"/>
        </w:rPr>
        <w:t>when</w:t>
      </w:r>
      <w:r w:rsidR="00F10ABC" w:rsidRPr="00EB63A1">
        <w:rPr>
          <w:rFonts w:ascii="Times New Roman" w:hAnsi="Times New Roman" w:cs="Times New Roman"/>
          <w:sz w:val="22"/>
          <w:szCs w:val="22"/>
          <w:lang w:val="en-GB"/>
        </w:rPr>
        <w:tab/>
        <w:t>leave.PRS.3SG</w:t>
      </w:r>
      <w:r w:rsidR="00F10ABC" w:rsidRPr="00EB63A1">
        <w:rPr>
          <w:rFonts w:ascii="Times New Roman" w:hAnsi="Times New Roman" w:cs="Times New Roman"/>
          <w:sz w:val="22"/>
          <w:szCs w:val="22"/>
          <w:lang w:val="en-GB"/>
        </w:rPr>
        <w:tab/>
        <w:t xml:space="preserve">    be.PRS.3SG</w:t>
      </w:r>
      <w:r w:rsidR="00F10ABC" w:rsidRPr="00EB63A1">
        <w:rPr>
          <w:rFonts w:ascii="Times New Roman" w:hAnsi="Times New Roman" w:cs="Times New Roman"/>
          <w:b/>
          <w:sz w:val="22"/>
          <w:szCs w:val="22"/>
          <w:lang w:val="en-GB"/>
        </w:rPr>
        <w:tab/>
      </w:r>
      <w:r w:rsidR="00F10ABC" w:rsidRPr="00EB63A1">
        <w:rPr>
          <w:rFonts w:ascii="Times New Roman" w:hAnsi="Times New Roman" w:cs="Times New Roman"/>
          <w:sz w:val="22"/>
          <w:szCs w:val="22"/>
          <w:lang w:val="en-GB"/>
        </w:rPr>
        <w:t>leave.PTCP.PST.M.SG  the</w:t>
      </w:r>
      <w:r w:rsidR="00F10ABC" w:rsidRPr="00EB63A1">
        <w:rPr>
          <w:rFonts w:ascii="Times New Roman" w:hAnsi="Times New Roman" w:cs="Times New Roman"/>
          <w:sz w:val="22"/>
          <w:szCs w:val="22"/>
          <w:lang w:val="en-GB"/>
        </w:rPr>
        <w:tab/>
        <w:t>cars</w:t>
      </w:r>
    </w:p>
    <w:p w14:paraId="5BB91D66" w14:textId="19BAEF22" w:rsidR="00F10ABC" w:rsidRPr="00036F32" w:rsidRDefault="00036F32" w:rsidP="00036F32">
      <w:pPr>
        <w:spacing w:line="480" w:lineRule="auto"/>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F10ABC" w:rsidRPr="00EB63A1">
        <w:rPr>
          <w:rFonts w:ascii="Times New Roman" w:hAnsi="Times New Roman" w:cs="Times New Roman"/>
          <w:i/>
          <w:sz w:val="22"/>
          <w:szCs w:val="22"/>
          <w:lang w:val="en-GB"/>
        </w:rPr>
        <w:t xml:space="preserve">ce </w:t>
      </w:r>
      <w:r w:rsidR="00F10ABC" w:rsidRPr="00EB63A1">
        <w:rPr>
          <w:rFonts w:ascii="Times New Roman" w:hAnsi="Times New Roman" w:cs="Times New Roman"/>
          <w:i/>
          <w:sz w:val="22"/>
          <w:szCs w:val="22"/>
          <w:lang w:val="en-GB"/>
        </w:rPr>
        <w:tab/>
      </w:r>
      <w:r w:rsidR="00F10ABC" w:rsidRPr="00EB63A1">
        <w:rPr>
          <w:rFonts w:ascii="Times New Roman" w:hAnsi="Times New Roman" w:cs="Times New Roman"/>
          <w:i/>
          <w:sz w:val="22"/>
          <w:szCs w:val="22"/>
          <w:lang w:val="en-GB"/>
        </w:rPr>
        <w:tab/>
        <w:t xml:space="preserve">ne </w:t>
      </w:r>
      <w:r w:rsidR="005170D7" w:rsidRPr="00EB63A1">
        <w:rPr>
          <w:rFonts w:ascii="Times New Roman" w:hAnsi="Times New Roman" w:cs="Times New Roman"/>
          <w:i/>
          <w:sz w:val="22"/>
          <w:szCs w:val="22"/>
          <w:lang w:val="en-GB"/>
        </w:rPr>
        <w:tab/>
      </w:r>
      <w:r w:rsidR="00F10ABC" w:rsidRPr="00EB63A1">
        <w:rPr>
          <w:rFonts w:ascii="Times New Roman" w:hAnsi="Times New Roman" w:cs="Times New Roman"/>
          <w:i/>
          <w:sz w:val="22"/>
          <w:szCs w:val="22"/>
          <w:lang w:val="en-GB"/>
        </w:rPr>
        <w:t>andiamo</w:t>
      </w:r>
    </w:p>
    <w:p w14:paraId="42772746" w14:textId="3374980C" w:rsidR="00F10ABC" w:rsidRPr="00EB63A1" w:rsidRDefault="00036F32" w:rsidP="00036F32">
      <w:pPr>
        <w:spacing w:line="480" w:lineRule="auto"/>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F10ABC" w:rsidRPr="00EB63A1">
        <w:rPr>
          <w:rFonts w:ascii="Times New Roman" w:hAnsi="Times New Roman" w:cs="Times New Roman"/>
          <w:sz w:val="22"/>
          <w:szCs w:val="22"/>
          <w:lang w:val="en-GB"/>
        </w:rPr>
        <w:t>CLIT.LOC</w:t>
      </w:r>
      <w:r w:rsidR="00F10ABC" w:rsidRPr="00EB63A1">
        <w:rPr>
          <w:rFonts w:ascii="Times New Roman" w:hAnsi="Times New Roman" w:cs="Times New Roman"/>
          <w:sz w:val="22"/>
          <w:szCs w:val="22"/>
          <w:lang w:val="en-GB"/>
        </w:rPr>
        <w:tab/>
      </w:r>
      <w:r w:rsidR="005170D7" w:rsidRPr="00EB63A1">
        <w:rPr>
          <w:rFonts w:ascii="Times New Roman" w:hAnsi="Times New Roman" w:cs="Times New Roman"/>
          <w:sz w:val="22"/>
          <w:szCs w:val="22"/>
          <w:lang w:val="en-GB"/>
        </w:rPr>
        <w:t>PART</w:t>
      </w:r>
      <w:r w:rsidR="005170D7" w:rsidRPr="00EB63A1">
        <w:rPr>
          <w:rFonts w:ascii="Times New Roman" w:hAnsi="Times New Roman" w:cs="Times New Roman"/>
          <w:sz w:val="22"/>
          <w:szCs w:val="22"/>
          <w:lang w:val="en-GB"/>
        </w:rPr>
        <w:tab/>
        <w:t>go.PRS.1PL</w:t>
      </w:r>
    </w:p>
    <w:p w14:paraId="05AEF1A0" w14:textId="1AF9D865" w:rsidR="00F10ABC" w:rsidRPr="00EB63A1" w:rsidRDefault="00036F32" w:rsidP="00036F32">
      <w:pPr>
        <w:spacing w:line="480" w:lineRule="auto"/>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5170D7" w:rsidRPr="00EB63A1">
        <w:rPr>
          <w:rFonts w:ascii="Times New Roman" w:hAnsi="Times New Roman" w:cs="Times New Roman"/>
          <w:sz w:val="22"/>
          <w:szCs w:val="22"/>
          <w:lang w:val="en-GB"/>
        </w:rPr>
        <w:t xml:space="preserve">"When the cars leave </w:t>
      </w:r>
      <w:r w:rsidR="00F10ABC" w:rsidRPr="00EB63A1">
        <w:rPr>
          <w:rFonts w:ascii="Times New Roman" w:hAnsi="Times New Roman" w:cs="Times New Roman"/>
          <w:sz w:val="22"/>
          <w:szCs w:val="22"/>
          <w:lang w:val="en-GB"/>
        </w:rPr>
        <w:t>/</w:t>
      </w:r>
      <w:r w:rsidR="005170D7" w:rsidRPr="00EB63A1">
        <w:rPr>
          <w:rFonts w:ascii="Times New Roman" w:hAnsi="Times New Roman" w:cs="Times New Roman"/>
          <w:sz w:val="22"/>
          <w:szCs w:val="22"/>
          <w:lang w:val="en-GB"/>
        </w:rPr>
        <w:t xml:space="preserve"> have</w:t>
      </w:r>
      <w:r w:rsidR="00F10ABC" w:rsidRPr="00EB63A1">
        <w:rPr>
          <w:rFonts w:ascii="Times New Roman" w:hAnsi="Times New Roman" w:cs="Times New Roman"/>
          <w:sz w:val="22"/>
          <w:szCs w:val="22"/>
          <w:lang w:val="en-GB"/>
        </w:rPr>
        <w:t xml:space="preserve"> left</w:t>
      </w:r>
      <w:r w:rsidR="005170D7" w:rsidRPr="00EB63A1">
        <w:rPr>
          <w:rFonts w:ascii="Times New Roman" w:hAnsi="Times New Roman" w:cs="Times New Roman"/>
          <w:sz w:val="22"/>
          <w:szCs w:val="22"/>
          <w:lang w:val="en-GB"/>
        </w:rPr>
        <w:t>, we go</w:t>
      </w:r>
      <w:r w:rsidR="0075786A" w:rsidRPr="00EB63A1">
        <w:rPr>
          <w:rFonts w:ascii="Times New Roman" w:hAnsi="Times New Roman" w:cs="Times New Roman"/>
          <w:sz w:val="22"/>
          <w:szCs w:val="22"/>
          <w:lang w:val="en-GB"/>
        </w:rPr>
        <w:t>.</w:t>
      </w:r>
      <w:r w:rsidR="00F10ABC" w:rsidRPr="00EB63A1">
        <w:rPr>
          <w:rFonts w:ascii="Times New Roman" w:hAnsi="Times New Roman" w:cs="Times New Roman"/>
          <w:sz w:val="22"/>
          <w:szCs w:val="22"/>
          <w:lang w:val="en-GB"/>
        </w:rPr>
        <w:t xml:space="preserve">" </w:t>
      </w:r>
    </w:p>
    <w:p w14:paraId="23782D91" w14:textId="7DEF5638" w:rsidR="00F10ABC" w:rsidRPr="00EB63A1" w:rsidRDefault="00036F32" w:rsidP="00036F32">
      <w:pPr>
        <w:spacing w:line="480" w:lineRule="auto"/>
        <w:jc w:val="both"/>
        <w:rPr>
          <w:rFonts w:ascii="Times New Roman" w:hAnsi="Times New Roman" w:cs="Times New Roman"/>
          <w:i/>
          <w:sz w:val="22"/>
          <w:szCs w:val="22"/>
          <w:lang w:val="en-GB"/>
        </w:rPr>
      </w:pPr>
      <w:r>
        <w:rPr>
          <w:rFonts w:ascii="Times New Roman" w:hAnsi="Times New Roman" w:cs="Times New Roman"/>
          <w:sz w:val="22"/>
          <w:szCs w:val="22"/>
          <w:lang w:val="en-GB"/>
        </w:rPr>
        <w:t xml:space="preserve"> </w:t>
      </w:r>
      <w:r w:rsidR="00F10ABC" w:rsidRPr="00EB63A1">
        <w:rPr>
          <w:rFonts w:ascii="Times New Roman" w:hAnsi="Times New Roman" w:cs="Times New Roman"/>
          <w:sz w:val="22"/>
          <w:szCs w:val="22"/>
          <w:lang w:val="en-GB"/>
        </w:rPr>
        <w:t xml:space="preserve">(b) </w:t>
      </w:r>
      <w:r w:rsidR="00F10ABC" w:rsidRPr="00EB63A1">
        <w:rPr>
          <w:rFonts w:ascii="Times New Roman" w:hAnsi="Times New Roman" w:cs="Times New Roman"/>
          <w:i/>
          <w:sz w:val="22"/>
          <w:szCs w:val="22"/>
          <w:lang w:val="en-GB"/>
        </w:rPr>
        <w:t xml:space="preserve">mentre </w:t>
      </w:r>
      <w:r w:rsidR="00F10ABC" w:rsidRPr="00EB63A1">
        <w:rPr>
          <w:rFonts w:ascii="Times New Roman" w:hAnsi="Times New Roman" w:cs="Times New Roman"/>
          <w:i/>
          <w:sz w:val="22"/>
          <w:szCs w:val="22"/>
          <w:lang w:val="en-GB"/>
        </w:rPr>
        <w:tab/>
      </w:r>
      <w:r w:rsidR="00F10ABC" w:rsidRPr="00EB63A1">
        <w:rPr>
          <w:rFonts w:ascii="Times New Roman" w:hAnsi="Times New Roman" w:cs="Times New Roman"/>
          <w:b/>
          <w:i/>
          <w:sz w:val="22"/>
          <w:szCs w:val="22"/>
          <w:lang w:val="en-GB"/>
        </w:rPr>
        <w:t>bolle</w:t>
      </w:r>
      <w:r w:rsidR="00F10ABC" w:rsidRPr="00EB63A1">
        <w:rPr>
          <w:rFonts w:ascii="Times New Roman" w:hAnsi="Times New Roman" w:cs="Times New Roman"/>
          <w:i/>
          <w:sz w:val="22"/>
          <w:szCs w:val="22"/>
          <w:lang w:val="en-GB"/>
        </w:rPr>
        <w:t xml:space="preserve"> </w:t>
      </w:r>
      <w:r w:rsidR="00F10ABC" w:rsidRPr="00EB63A1">
        <w:rPr>
          <w:rFonts w:ascii="Times New Roman" w:hAnsi="Times New Roman" w:cs="Times New Roman"/>
          <w:i/>
          <w:sz w:val="22"/>
          <w:szCs w:val="22"/>
          <w:lang w:val="en-GB"/>
        </w:rPr>
        <w:tab/>
        <w:t xml:space="preserve">/ </w:t>
      </w:r>
      <w:r w:rsidR="00F10ABC" w:rsidRPr="00EB63A1">
        <w:rPr>
          <w:rFonts w:ascii="Times New Roman" w:hAnsi="Times New Roman" w:cs="Times New Roman"/>
          <w:i/>
          <w:sz w:val="22"/>
          <w:szCs w:val="22"/>
          <w:lang w:val="en-GB"/>
        </w:rPr>
        <w:tab/>
        <w:t>*</w:t>
      </w:r>
      <w:r w:rsidR="00F10ABC" w:rsidRPr="00EB63A1">
        <w:rPr>
          <w:rFonts w:ascii="Times New Roman" w:hAnsi="Times New Roman" w:cs="Times New Roman"/>
          <w:b/>
          <w:i/>
          <w:sz w:val="22"/>
          <w:szCs w:val="22"/>
          <w:lang w:val="en-GB"/>
        </w:rPr>
        <w:t xml:space="preserve">ha </w:t>
      </w:r>
      <w:r w:rsidR="00F10ABC" w:rsidRPr="00EB63A1">
        <w:rPr>
          <w:rFonts w:ascii="Times New Roman" w:hAnsi="Times New Roman" w:cs="Times New Roman"/>
          <w:b/>
          <w:i/>
          <w:sz w:val="22"/>
          <w:szCs w:val="22"/>
          <w:lang w:val="en-GB"/>
        </w:rPr>
        <w:tab/>
      </w:r>
      <w:r w:rsidR="00F10ABC" w:rsidRPr="00EB63A1">
        <w:rPr>
          <w:rFonts w:ascii="Times New Roman" w:hAnsi="Times New Roman" w:cs="Times New Roman"/>
          <w:b/>
          <w:i/>
          <w:sz w:val="22"/>
          <w:szCs w:val="22"/>
          <w:lang w:val="en-GB"/>
        </w:rPr>
        <w:tab/>
        <w:t xml:space="preserve"> bollito</w:t>
      </w:r>
      <w:r w:rsidR="00F10ABC" w:rsidRPr="00EB63A1">
        <w:rPr>
          <w:rFonts w:ascii="Times New Roman" w:hAnsi="Times New Roman" w:cs="Times New Roman"/>
          <w:i/>
          <w:sz w:val="22"/>
          <w:szCs w:val="22"/>
          <w:lang w:val="en-GB"/>
        </w:rPr>
        <w:t xml:space="preserve"> </w:t>
      </w:r>
      <w:r w:rsidR="005170D7" w:rsidRPr="00EB63A1">
        <w:rPr>
          <w:rFonts w:ascii="Times New Roman" w:hAnsi="Times New Roman" w:cs="Times New Roman"/>
          <w:i/>
          <w:sz w:val="22"/>
          <w:szCs w:val="22"/>
          <w:lang w:val="en-GB"/>
        </w:rPr>
        <w:tab/>
      </w:r>
      <w:r w:rsidR="005170D7" w:rsidRPr="00EB63A1">
        <w:rPr>
          <w:rFonts w:ascii="Times New Roman" w:hAnsi="Times New Roman" w:cs="Times New Roman"/>
          <w:i/>
          <w:sz w:val="22"/>
          <w:szCs w:val="22"/>
          <w:lang w:val="en-GB"/>
        </w:rPr>
        <w:tab/>
      </w:r>
      <w:r w:rsidR="005170D7" w:rsidRPr="00EB63A1">
        <w:rPr>
          <w:rFonts w:ascii="Times New Roman" w:hAnsi="Times New Roman" w:cs="Times New Roman"/>
          <w:i/>
          <w:sz w:val="22"/>
          <w:szCs w:val="22"/>
          <w:lang w:val="en-GB"/>
        </w:rPr>
        <w:tab/>
      </w:r>
      <w:r w:rsidR="005170D7" w:rsidRPr="00EB63A1">
        <w:rPr>
          <w:rFonts w:ascii="Times New Roman" w:hAnsi="Times New Roman" w:cs="Times New Roman"/>
          <w:b/>
          <w:i/>
          <w:sz w:val="22"/>
          <w:szCs w:val="22"/>
          <w:lang w:val="en-GB"/>
        </w:rPr>
        <w:t>'fagioli</w:t>
      </w:r>
      <w:r w:rsidR="00030203" w:rsidRPr="00EB63A1">
        <w:rPr>
          <w:rFonts w:ascii="Times New Roman" w:hAnsi="Times New Roman" w:cs="Times New Roman"/>
          <w:b/>
          <w:i/>
          <w:sz w:val="22"/>
          <w:szCs w:val="22"/>
          <w:lang w:val="en-GB"/>
        </w:rPr>
        <w:t>,</w:t>
      </w:r>
    </w:p>
    <w:p w14:paraId="5478CE1E" w14:textId="54E9782C" w:rsidR="00F10ABC" w:rsidRPr="00EB63A1" w:rsidRDefault="00036F32" w:rsidP="00036F32">
      <w:pPr>
        <w:spacing w:line="480" w:lineRule="auto"/>
        <w:jc w:val="both"/>
        <w:rPr>
          <w:rFonts w:ascii="Times New Roman" w:hAnsi="Times New Roman" w:cs="Times New Roman"/>
          <w:sz w:val="22"/>
          <w:szCs w:val="22"/>
          <w:lang w:val="en-GB"/>
        </w:rPr>
      </w:pPr>
      <w:r>
        <w:rPr>
          <w:rFonts w:ascii="Times New Roman" w:hAnsi="Times New Roman" w:cs="Times New Roman"/>
          <w:i/>
          <w:sz w:val="22"/>
          <w:szCs w:val="22"/>
          <w:lang w:val="en-GB"/>
        </w:rPr>
        <w:t xml:space="preserve">       </w:t>
      </w:r>
      <w:r w:rsidR="00F10ABC" w:rsidRPr="00EB63A1">
        <w:rPr>
          <w:rFonts w:ascii="Times New Roman" w:hAnsi="Times New Roman" w:cs="Times New Roman"/>
          <w:sz w:val="22"/>
          <w:szCs w:val="22"/>
          <w:lang w:val="en-GB"/>
        </w:rPr>
        <w:t>while</w:t>
      </w:r>
      <w:r w:rsidR="00F10ABC" w:rsidRPr="00EB63A1">
        <w:rPr>
          <w:rFonts w:ascii="Times New Roman" w:hAnsi="Times New Roman" w:cs="Times New Roman"/>
          <w:sz w:val="22"/>
          <w:szCs w:val="22"/>
          <w:lang w:val="en-GB"/>
        </w:rPr>
        <w:tab/>
        <w:t>boil.PRS.3SG</w:t>
      </w:r>
      <w:r w:rsidR="00F10ABC" w:rsidRPr="00EB63A1">
        <w:rPr>
          <w:rFonts w:ascii="Times New Roman" w:hAnsi="Times New Roman" w:cs="Times New Roman"/>
          <w:sz w:val="22"/>
          <w:szCs w:val="22"/>
          <w:lang w:val="en-GB"/>
        </w:rPr>
        <w:tab/>
        <w:t xml:space="preserve">  have.PRS.3SG</w:t>
      </w:r>
      <w:r w:rsidR="00F10ABC" w:rsidRPr="00EB63A1">
        <w:rPr>
          <w:rFonts w:ascii="Times New Roman" w:hAnsi="Times New Roman" w:cs="Times New Roman"/>
          <w:sz w:val="22"/>
          <w:szCs w:val="22"/>
          <w:lang w:val="en-GB"/>
        </w:rPr>
        <w:tab/>
        <w:t xml:space="preserve"> boil.PTCP.M.SG.SG</w:t>
      </w:r>
      <w:r w:rsidR="005170D7" w:rsidRPr="00EB63A1">
        <w:rPr>
          <w:rFonts w:ascii="Times New Roman" w:hAnsi="Times New Roman" w:cs="Times New Roman"/>
          <w:sz w:val="22"/>
          <w:szCs w:val="22"/>
          <w:lang w:val="en-GB"/>
        </w:rPr>
        <w:tab/>
        <w:t>DET.beans</w:t>
      </w:r>
    </w:p>
    <w:p w14:paraId="24815DC4" w14:textId="69791A9E" w:rsidR="005170D7" w:rsidRPr="00EB63A1" w:rsidRDefault="00036F32" w:rsidP="00036F32">
      <w:pPr>
        <w:spacing w:line="480" w:lineRule="auto"/>
        <w:jc w:val="both"/>
        <w:rPr>
          <w:rFonts w:ascii="Times New Roman" w:hAnsi="Times New Roman" w:cs="Times New Roman"/>
          <w:i/>
          <w:sz w:val="22"/>
          <w:szCs w:val="22"/>
          <w:lang w:val="en-GB"/>
        </w:rPr>
      </w:pPr>
      <w:r>
        <w:rPr>
          <w:rFonts w:ascii="Times New Roman" w:hAnsi="Times New Roman" w:cs="Times New Roman"/>
          <w:sz w:val="22"/>
          <w:szCs w:val="22"/>
          <w:lang w:val="en-GB"/>
        </w:rPr>
        <w:t xml:space="preserve">       </w:t>
      </w:r>
      <w:r w:rsidR="005170D7" w:rsidRPr="00EB63A1">
        <w:rPr>
          <w:rFonts w:ascii="Times New Roman" w:hAnsi="Times New Roman" w:cs="Times New Roman"/>
          <w:i/>
          <w:sz w:val="22"/>
          <w:szCs w:val="22"/>
          <w:lang w:val="en-GB"/>
        </w:rPr>
        <w:t xml:space="preserve">butta </w:t>
      </w:r>
      <w:r w:rsidR="005170D7" w:rsidRPr="00EB63A1">
        <w:rPr>
          <w:rFonts w:ascii="Times New Roman" w:hAnsi="Times New Roman" w:cs="Times New Roman"/>
          <w:i/>
          <w:sz w:val="22"/>
          <w:szCs w:val="22"/>
          <w:lang w:val="en-GB"/>
        </w:rPr>
        <w:tab/>
      </w:r>
      <w:r w:rsidR="005170D7" w:rsidRPr="00EB63A1">
        <w:rPr>
          <w:rFonts w:ascii="Times New Roman" w:hAnsi="Times New Roman" w:cs="Times New Roman"/>
          <w:i/>
          <w:sz w:val="22"/>
          <w:szCs w:val="22"/>
          <w:lang w:val="en-GB"/>
        </w:rPr>
        <w:tab/>
        <w:t xml:space="preserve">la </w:t>
      </w:r>
      <w:r w:rsidR="005170D7" w:rsidRPr="00EB63A1">
        <w:rPr>
          <w:rFonts w:ascii="Times New Roman" w:hAnsi="Times New Roman" w:cs="Times New Roman"/>
          <w:i/>
          <w:sz w:val="22"/>
          <w:szCs w:val="22"/>
          <w:lang w:val="en-GB"/>
        </w:rPr>
        <w:tab/>
        <w:t>pasta</w:t>
      </w:r>
    </w:p>
    <w:p w14:paraId="30CD119D" w14:textId="77777777" w:rsidR="00FE05CE" w:rsidRDefault="00FE05CE" w:rsidP="00FE05CE">
      <w:pPr>
        <w:spacing w:line="480" w:lineRule="auto"/>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5170D7" w:rsidRPr="00EB63A1">
        <w:rPr>
          <w:rFonts w:ascii="Times New Roman" w:hAnsi="Times New Roman" w:cs="Times New Roman"/>
          <w:sz w:val="22"/>
          <w:szCs w:val="22"/>
          <w:lang w:val="en-GB"/>
        </w:rPr>
        <w:t>throw.PRS.3SG</w:t>
      </w:r>
      <w:r w:rsidR="005170D7" w:rsidRPr="00EB63A1">
        <w:rPr>
          <w:rFonts w:ascii="Times New Roman" w:hAnsi="Times New Roman" w:cs="Times New Roman"/>
          <w:sz w:val="22"/>
          <w:szCs w:val="22"/>
          <w:lang w:val="en-GB"/>
        </w:rPr>
        <w:tab/>
        <w:t>the</w:t>
      </w:r>
      <w:r w:rsidR="005170D7" w:rsidRPr="00EB63A1">
        <w:rPr>
          <w:rFonts w:ascii="Times New Roman" w:hAnsi="Times New Roman" w:cs="Times New Roman"/>
          <w:sz w:val="22"/>
          <w:szCs w:val="22"/>
          <w:lang w:val="en-GB"/>
        </w:rPr>
        <w:tab/>
        <w:t>pasta</w:t>
      </w:r>
    </w:p>
    <w:p w14:paraId="2B215EAE" w14:textId="78527315" w:rsidR="00175CD3" w:rsidRPr="00EB63A1" w:rsidRDefault="00FE05CE" w:rsidP="00F03009">
      <w:pPr>
        <w:spacing w:line="480" w:lineRule="auto"/>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F10ABC" w:rsidRPr="00EB63A1">
        <w:rPr>
          <w:rFonts w:ascii="Times New Roman" w:hAnsi="Times New Roman" w:cs="Times New Roman"/>
          <w:sz w:val="22"/>
          <w:szCs w:val="22"/>
          <w:lang w:val="en-GB"/>
        </w:rPr>
        <w:t>"While the beans boil /</w:t>
      </w:r>
      <w:r w:rsidR="005170D7" w:rsidRPr="00EB63A1">
        <w:rPr>
          <w:rFonts w:ascii="Times New Roman" w:hAnsi="Times New Roman" w:cs="Times New Roman"/>
          <w:sz w:val="22"/>
          <w:szCs w:val="22"/>
          <w:lang w:val="en-GB"/>
        </w:rPr>
        <w:t xml:space="preserve"> have</w:t>
      </w:r>
      <w:r w:rsidR="00F10ABC" w:rsidRPr="00EB63A1">
        <w:rPr>
          <w:rFonts w:ascii="Times New Roman" w:hAnsi="Times New Roman" w:cs="Times New Roman"/>
          <w:sz w:val="22"/>
          <w:szCs w:val="22"/>
          <w:lang w:val="en-GB"/>
        </w:rPr>
        <w:t xml:space="preserve"> boiled</w:t>
      </w:r>
      <w:r w:rsidR="005170D7" w:rsidRPr="00EB63A1">
        <w:rPr>
          <w:rFonts w:ascii="Times New Roman" w:hAnsi="Times New Roman" w:cs="Times New Roman"/>
          <w:sz w:val="22"/>
          <w:szCs w:val="22"/>
          <w:lang w:val="en-GB"/>
        </w:rPr>
        <w:t>, toss the pasta in</w:t>
      </w:r>
      <w:r w:rsidR="0075786A" w:rsidRPr="00EB63A1">
        <w:rPr>
          <w:rFonts w:ascii="Times New Roman" w:hAnsi="Times New Roman" w:cs="Times New Roman"/>
          <w:sz w:val="22"/>
          <w:szCs w:val="22"/>
          <w:lang w:val="en-GB"/>
        </w:rPr>
        <w:t>.</w:t>
      </w:r>
      <w:r w:rsidR="005170D7" w:rsidRPr="00EB63A1">
        <w:rPr>
          <w:rFonts w:ascii="Times New Roman" w:hAnsi="Times New Roman" w:cs="Times New Roman"/>
          <w:sz w:val="22"/>
          <w:szCs w:val="22"/>
          <w:lang w:val="en-GB"/>
        </w:rPr>
        <w:t xml:space="preserve">" </w:t>
      </w:r>
    </w:p>
    <w:p w14:paraId="2B110C70" w14:textId="0E15DDB3" w:rsidR="004D6E9C" w:rsidRPr="00EB63A1" w:rsidRDefault="00175CD3" w:rsidP="00F03009">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Interestingly, </w:t>
      </w:r>
      <w:r w:rsidR="004D6E9C" w:rsidRPr="00EB63A1">
        <w:rPr>
          <w:rFonts w:ascii="Times New Roman" w:hAnsi="Times New Roman" w:cs="Times New Roman"/>
          <w:sz w:val="22"/>
          <w:szCs w:val="22"/>
          <w:lang w:val="en-GB"/>
        </w:rPr>
        <w:t xml:space="preserve">in three three varieties surveyed in this paper, </w:t>
      </w:r>
      <w:r w:rsidRPr="00EB63A1">
        <w:rPr>
          <w:rFonts w:ascii="Times New Roman" w:hAnsi="Times New Roman" w:cs="Times New Roman"/>
          <w:sz w:val="22"/>
          <w:szCs w:val="22"/>
          <w:lang w:val="en-GB"/>
        </w:rPr>
        <w:t>SAS can appear with pre-verbal subjects</w:t>
      </w:r>
      <w:r w:rsidR="000C345D" w:rsidRPr="00EB63A1">
        <w:rPr>
          <w:rFonts w:ascii="Times New Roman" w:hAnsi="Times New Roman" w:cs="Times New Roman"/>
          <w:sz w:val="22"/>
          <w:szCs w:val="22"/>
          <w:lang w:val="en-GB"/>
        </w:rPr>
        <w:t xml:space="preserve"> in, e.g., temporal clauses introduced</w:t>
      </w:r>
      <w:r w:rsidR="004D6E9C" w:rsidRPr="00EB63A1">
        <w:rPr>
          <w:rFonts w:ascii="Times New Roman" w:hAnsi="Times New Roman" w:cs="Times New Roman"/>
          <w:sz w:val="22"/>
          <w:szCs w:val="22"/>
          <w:lang w:val="en-GB"/>
        </w:rPr>
        <w:t xml:space="preserve"> by </w:t>
      </w:r>
      <w:r w:rsidR="004D6E9C" w:rsidRPr="00EB63A1">
        <w:rPr>
          <w:rFonts w:ascii="Times New Roman" w:hAnsi="Times New Roman" w:cs="Times New Roman"/>
          <w:i/>
          <w:sz w:val="22"/>
          <w:szCs w:val="22"/>
          <w:lang w:val="en-GB"/>
        </w:rPr>
        <w:t>prima che</w:t>
      </w:r>
      <w:r w:rsidR="004D6E9C" w:rsidRPr="00EB63A1">
        <w:rPr>
          <w:rFonts w:ascii="Times New Roman" w:hAnsi="Times New Roman" w:cs="Times New Roman"/>
          <w:sz w:val="22"/>
          <w:szCs w:val="22"/>
          <w:lang w:val="en-GB"/>
        </w:rPr>
        <w:t xml:space="preserve"> "before", </w:t>
      </w:r>
      <w:r w:rsidR="004D6E9C" w:rsidRPr="00EB63A1">
        <w:rPr>
          <w:rFonts w:ascii="Times New Roman" w:hAnsi="Times New Roman" w:cs="Times New Roman"/>
          <w:i/>
          <w:sz w:val="22"/>
          <w:szCs w:val="22"/>
          <w:lang w:val="en-GB"/>
        </w:rPr>
        <w:t>quando che</w:t>
      </w:r>
      <w:r w:rsidR="004D6E9C" w:rsidRPr="00EB63A1">
        <w:rPr>
          <w:rFonts w:ascii="Times New Roman" w:hAnsi="Times New Roman" w:cs="Times New Roman"/>
          <w:sz w:val="22"/>
          <w:szCs w:val="22"/>
          <w:lang w:val="en-GB"/>
        </w:rPr>
        <w:t xml:space="preserve"> "when", and </w:t>
      </w:r>
      <w:r w:rsidR="004D6E9C" w:rsidRPr="00EB63A1">
        <w:rPr>
          <w:rFonts w:ascii="Times New Roman" w:hAnsi="Times New Roman" w:cs="Times New Roman"/>
          <w:i/>
          <w:sz w:val="22"/>
          <w:szCs w:val="22"/>
          <w:lang w:val="en-GB"/>
        </w:rPr>
        <w:t>dopo che</w:t>
      </w:r>
      <w:r w:rsidR="00EC7CFC" w:rsidRPr="00EB63A1">
        <w:rPr>
          <w:rFonts w:ascii="Times New Roman" w:hAnsi="Times New Roman" w:cs="Times New Roman"/>
          <w:sz w:val="22"/>
          <w:szCs w:val="22"/>
          <w:lang w:val="en-GB"/>
        </w:rPr>
        <w:t xml:space="preserve"> "after", as in (30</w:t>
      </w:r>
      <w:r w:rsidR="004D6E9C" w:rsidRPr="00EB63A1">
        <w:rPr>
          <w:rFonts w:ascii="Times New Roman" w:hAnsi="Times New Roman" w:cs="Times New Roman"/>
          <w:sz w:val="22"/>
          <w:szCs w:val="22"/>
          <w:lang w:val="en-GB"/>
        </w:rPr>
        <w:t>a, b)</w:t>
      </w:r>
      <w:r w:rsidR="00D30328" w:rsidRPr="00EB63A1">
        <w:rPr>
          <w:rFonts w:ascii="Times New Roman" w:hAnsi="Times New Roman" w:cs="Times New Roman"/>
          <w:sz w:val="22"/>
          <w:szCs w:val="22"/>
          <w:lang w:val="en-GB"/>
        </w:rPr>
        <w:t xml:space="preserve">, from Volterrano: </w:t>
      </w:r>
    </w:p>
    <w:p w14:paraId="68790ECE" w14:textId="37471730" w:rsidR="004D6E9C" w:rsidRPr="00EB63A1" w:rsidRDefault="00EC7CFC" w:rsidP="00F03009">
      <w:pPr>
        <w:spacing w:line="480" w:lineRule="auto"/>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(30</w:t>
      </w:r>
      <w:r w:rsidR="004D6E9C" w:rsidRPr="00EB63A1">
        <w:rPr>
          <w:rFonts w:ascii="Times New Roman" w:hAnsi="Times New Roman" w:cs="Times New Roman"/>
          <w:sz w:val="22"/>
          <w:szCs w:val="22"/>
          <w:lang w:val="en-GB"/>
        </w:rPr>
        <w:t>) Volterrano</w:t>
      </w:r>
    </w:p>
    <w:p w14:paraId="413F64B1" w14:textId="77777777" w:rsidR="00F03009" w:rsidRDefault="004D6E9C" w:rsidP="00F03009">
      <w:pPr>
        <w:spacing w:line="480" w:lineRule="auto"/>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(a)</w:t>
      </w:r>
      <w:r w:rsidRPr="00EB63A1">
        <w:rPr>
          <w:rFonts w:ascii="Times New Roman" w:hAnsi="Times New Roman" w:cs="Times New Roman"/>
          <w:b/>
          <w:i/>
          <w:sz w:val="22"/>
          <w:szCs w:val="22"/>
          <w:lang w:val="en-GB"/>
        </w:rPr>
        <w:t xml:space="preserve">  </w:t>
      </w:r>
      <w:r w:rsidRPr="00EB63A1">
        <w:rPr>
          <w:rFonts w:ascii="Times New Roman" w:hAnsi="Times New Roman" w:cs="Times New Roman"/>
          <w:i/>
          <w:sz w:val="22"/>
          <w:szCs w:val="22"/>
          <w:lang w:val="en-GB"/>
        </w:rPr>
        <w:t xml:space="preserve">prima </w:t>
      </w:r>
      <w:r w:rsidRPr="00EB63A1">
        <w:rPr>
          <w:rFonts w:ascii="Times New Roman" w:hAnsi="Times New Roman" w:cs="Times New Roman"/>
          <w:i/>
          <w:sz w:val="22"/>
          <w:szCs w:val="22"/>
          <w:lang w:val="en-GB"/>
        </w:rPr>
        <w:tab/>
        <w:t>che</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r>
      <w:r w:rsidRPr="00EB63A1">
        <w:rPr>
          <w:rFonts w:ascii="Times New Roman" w:hAnsi="Times New Roman" w:cs="Times New Roman"/>
          <w:b/>
          <w:i/>
          <w:sz w:val="22"/>
          <w:szCs w:val="22"/>
          <w:lang w:val="en-GB"/>
        </w:rPr>
        <w:t xml:space="preserve">le </w:t>
      </w:r>
      <w:r w:rsidRPr="00EB63A1">
        <w:rPr>
          <w:rFonts w:ascii="Times New Roman" w:hAnsi="Times New Roman" w:cs="Times New Roman"/>
          <w:b/>
          <w:i/>
          <w:sz w:val="22"/>
          <w:szCs w:val="22"/>
          <w:lang w:val="en-GB"/>
        </w:rPr>
        <w:tab/>
        <w:t xml:space="preserve">macchine </w:t>
      </w:r>
      <w:r w:rsidRPr="00EB63A1">
        <w:rPr>
          <w:rFonts w:ascii="Times New Roman" w:hAnsi="Times New Roman" w:cs="Times New Roman"/>
          <w:b/>
          <w:i/>
          <w:sz w:val="22"/>
          <w:szCs w:val="22"/>
          <w:lang w:val="en-GB"/>
        </w:rPr>
        <w:tab/>
        <w:t xml:space="preserve">parte, </w:t>
      </w:r>
      <w:r w:rsidRPr="00EB63A1">
        <w:rPr>
          <w:rFonts w:ascii="Times New Roman" w:hAnsi="Times New Roman" w:cs="Times New Roman"/>
          <w:b/>
          <w:i/>
          <w:sz w:val="22"/>
          <w:szCs w:val="22"/>
          <w:lang w:val="en-GB"/>
        </w:rPr>
        <w:tab/>
      </w:r>
      <w:r w:rsidRPr="00EB63A1">
        <w:rPr>
          <w:rFonts w:ascii="Times New Roman" w:hAnsi="Times New Roman" w:cs="Times New Roman"/>
          <w:b/>
          <w:i/>
          <w:sz w:val="22"/>
          <w:szCs w:val="22"/>
          <w:lang w:val="en-GB"/>
        </w:rPr>
        <w:tab/>
      </w:r>
      <w:r w:rsidRPr="00EB63A1">
        <w:rPr>
          <w:rFonts w:ascii="Times New Roman" w:hAnsi="Times New Roman" w:cs="Times New Roman"/>
          <w:i/>
          <w:sz w:val="22"/>
          <w:szCs w:val="22"/>
          <w:lang w:val="en-GB"/>
        </w:rPr>
        <w:t xml:space="preserve">ce </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r>
    </w:p>
    <w:p w14:paraId="53A8A741" w14:textId="754D8E55" w:rsidR="004D6E9C" w:rsidRPr="00EB63A1" w:rsidRDefault="00F03009" w:rsidP="00F03009">
      <w:pPr>
        <w:spacing w:line="480" w:lineRule="auto"/>
        <w:jc w:val="both"/>
        <w:rPr>
          <w:rFonts w:ascii="Times New Roman" w:hAnsi="Times New Roman" w:cs="Times New Roman"/>
          <w:i/>
          <w:sz w:val="22"/>
          <w:szCs w:val="22"/>
          <w:lang w:val="en-GB"/>
        </w:rPr>
      </w:pPr>
      <w:r>
        <w:rPr>
          <w:rFonts w:ascii="Times New Roman" w:hAnsi="Times New Roman" w:cs="Times New Roman"/>
          <w:i/>
          <w:sz w:val="22"/>
          <w:szCs w:val="22"/>
          <w:lang w:val="en-GB"/>
        </w:rPr>
        <w:t xml:space="preserve">      </w:t>
      </w:r>
      <w:r w:rsidR="004D6E9C" w:rsidRPr="00EB63A1">
        <w:rPr>
          <w:rFonts w:ascii="Times New Roman" w:hAnsi="Times New Roman" w:cs="Times New Roman"/>
          <w:sz w:val="22"/>
          <w:szCs w:val="22"/>
          <w:lang w:val="en-GB"/>
        </w:rPr>
        <w:t>when</w:t>
      </w:r>
      <w:r w:rsidR="004D6E9C" w:rsidRPr="00EB63A1">
        <w:rPr>
          <w:rFonts w:ascii="Times New Roman" w:hAnsi="Times New Roman" w:cs="Times New Roman"/>
          <w:sz w:val="22"/>
          <w:szCs w:val="22"/>
          <w:lang w:val="en-GB"/>
        </w:rPr>
        <w:tab/>
        <w:t>COMPL</w:t>
      </w:r>
      <w:r w:rsidR="004D6E9C" w:rsidRPr="00EB63A1">
        <w:rPr>
          <w:rFonts w:ascii="Times New Roman" w:hAnsi="Times New Roman" w:cs="Times New Roman"/>
          <w:sz w:val="22"/>
          <w:szCs w:val="22"/>
          <w:lang w:val="en-GB"/>
        </w:rPr>
        <w:tab/>
        <w:t>the</w:t>
      </w:r>
      <w:r w:rsidR="004D6E9C" w:rsidRPr="00EB63A1">
        <w:rPr>
          <w:rFonts w:ascii="Times New Roman" w:hAnsi="Times New Roman" w:cs="Times New Roman"/>
          <w:sz w:val="22"/>
          <w:szCs w:val="22"/>
          <w:lang w:val="en-GB"/>
        </w:rPr>
        <w:tab/>
        <w:t>cars</w:t>
      </w:r>
      <w:r w:rsidR="004D6E9C" w:rsidRPr="00EB63A1">
        <w:rPr>
          <w:rFonts w:ascii="Times New Roman" w:hAnsi="Times New Roman" w:cs="Times New Roman"/>
          <w:sz w:val="22"/>
          <w:szCs w:val="22"/>
          <w:lang w:val="en-GB"/>
        </w:rPr>
        <w:tab/>
      </w:r>
      <w:r w:rsidR="004D6E9C" w:rsidRPr="00EB63A1">
        <w:rPr>
          <w:rFonts w:ascii="Times New Roman" w:hAnsi="Times New Roman" w:cs="Times New Roman"/>
          <w:sz w:val="22"/>
          <w:szCs w:val="22"/>
          <w:lang w:val="en-GB"/>
        </w:rPr>
        <w:tab/>
        <w:t>leave.PRS.3SG</w:t>
      </w:r>
      <w:r w:rsidR="004D6E9C" w:rsidRPr="00EB63A1">
        <w:rPr>
          <w:rFonts w:ascii="Times New Roman" w:hAnsi="Times New Roman" w:cs="Times New Roman"/>
          <w:sz w:val="22"/>
          <w:szCs w:val="22"/>
          <w:lang w:val="en-GB"/>
        </w:rPr>
        <w:tab/>
        <w:t>CLIT.LO</w:t>
      </w:r>
      <w:r w:rsidR="00D30328" w:rsidRPr="00EB63A1">
        <w:rPr>
          <w:rFonts w:ascii="Times New Roman" w:hAnsi="Times New Roman" w:cs="Times New Roman"/>
          <w:sz w:val="22"/>
          <w:szCs w:val="22"/>
          <w:lang w:val="en-GB"/>
        </w:rPr>
        <w:t>C</w:t>
      </w:r>
    </w:p>
    <w:p w14:paraId="50F2AB3E" w14:textId="77777777" w:rsidR="00F03009" w:rsidRDefault="00F03009" w:rsidP="00F03009">
      <w:pPr>
        <w:spacing w:line="480" w:lineRule="auto"/>
        <w:jc w:val="both"/>
        <w:rPr>
          <w:rFonts w:ascii="Times New Roman" w:hAnsi="Times New Roman" w:cs="Times New Roman"/>
          <w:i/>
          <w:sz w:val="22"/>
          <w:szCs w:val="22"/>
          <w:lang w:val="en-GB"/>
        </w:rPr>
      </w:pPr>
      <w:r>
        <w:rPr>
          <w:rFonts w:ascii="Times New Roman" w:hAnsi="Times New Roman" w:cs="Times New Roman"/>
          <w:i/>
          <w:sz w:val="22"/>
          <w:szCs w:val="22"/>
          <w:lang w:val="en-GB"/>
        </w:rPr>
        <w:t xml:space="preserve">      </w:t>
      </w:r>
      <w:r w:rsidR="004D6E9C" w:rsidRPr="00EB63A1">
        <w:rPr>
          <w:rFonts w:ascii="Times New Roman" w:hAnsi="Times New Roman" w:cs="Times New Roman"/>
          <w:i/>
          <w:sz w:val="22"/>
          <w:szCs w:val="22"/>
          <w:lang w:val="en-GB"/>
        </w:rPr>
        <w:t xml:space="preserve">ne </w:t>
      </w:r>
      <w:r w:rsidR="004D6E9C" w:rsidRPr="00EB63A1">
        <w:rPr>
          <w:rFonts w:ascii="Times New Roman" w:hAnsi="Times New Roman" w:cs="Times New Roman"/>
          <w:i/>
          <w:sz w:val="22"/>
          <w:szCs w:val="22"/>
          <w:lang w:val="en-GB"/>
        </w:rPr>
        <w:tab/>
      </w:r>
      <w:r w:rsidR="004D6E9C" w:rsidRPr="00EB63A1">
        <w:rPr>
          <w:rFonts w:ascii="Times New Roman" w:hAnsi="Times New Roman" w:cs="Times New Roman"/>
          <w:i/>
          <w:sz w:val="22"/>
          <w:szCs w:val="22"/>
          <w:lang w:val="en-GB"/>
        </w:rPr>
        <w:tab/>
        <w:t>andiamo</w:t>
      </w:r>
    </w:p>
    <w:p w14:paraId="54369F2F" w14:textId="77777777" w:rsidR="00F03009" w:rsidRDefault="00F03009" w:rsidP="00F03009">
      <w:pPr>
        <w:spacing w:line="480" w:lineRule="auto"/>
        <w:jc w:val="both"/>
        <w:rPr>
          <w:rFonts w:ascii="Times New Roman" w:hAnsi="Times New Roman" w:cs="Times New Roman"/>
          <w:i/>
          <w:sz w:val="22"/>
          <w:szCs w:val="22"/>
          <w:lang w:val="en-GB"/>
        </w:rPr>
      </w:pPr>
      <w:r>
        <w:rPr>
          <w:rFonts w:ascii="Times New Roman" w:hAnsi="Times New Roman" w:cs="Times New Roman"/>
          <w:i/>
          <w:sz w:val="22"/>
          <w:szCs w:val="22"/>
          <w:lang w:val="en-GB"/>
        </w:rPr>
        <w:t xml:space="preserve">      </w:t>
      </w:r>
      <w:r w:rsidR="004D6E9C" w:rsidRPr="00EB63A1">
        <w:rPr>
          <w:rFonts w:ascii="Times New Roman" w:hAnsi="Times New Roman" w:cs="Times New Roman"/>
          <w:sz w:val="22"/>
          <w:szCs w:val="22"/>
          <w:lang w:val="en-GB"/>
        </w:rPr>
        <w:t xml:space="preserve">PART </w:t>
      </w:r>
      <w:r w:rsidR="004D6E9C" w:rsidRPr="00EB63A1">
        <w:rPr>
          <w:rFonts w:ascii="Times New Roman" w:hAnsi="Times New Roman" w:cs="Times New Roman"/>
          <w:sz w:val="22"/>
          <w:szCs w:val="22"/>
          <w:lang w:val="en-GB"/>
        </w:rPr>
        <w:tab/>
        <w:t>go.PRS.1PL</w:t>
      </w:r>
    </w:p>
    <w:p w14:paraId="3CB41816" w14:textId="77AA37A2" w:rsidR="004D6E9C" w:rsidRPr="00F03009" w:rsidRDefault="00F03009" w:rsidP="00F03009">
      <w:pPr>
        <w:spacing w:line="480" w:lineRule="auto"/>
        <w:jc w:val="both"/>
        <w:rPr>
          <w:rFonts w:ascii="Times New Roman" w:hAnsi="Times New Roman" w:cs="Times New Roman"/>
          <w:i/>
          <w:sz w:val="22"/>
          <w:szCs w:val="22"/>
          <w:lang w:val="en-GB"/>
        </w:rPr>
      </w:pPr>
      <w:r>
        <w:rPr>
          <w:rFonts w:ascii="Times New Roman" w:hAnsi="Times New Roman" w:cs="Times New Roman"/>
          <w:i/>
          <w:sz w:val="22"/>
          <w:szCs w:val="22"/>
          <w:lang w:val="en-GB"/>
        </w:rPr>
        <w:t xml:space="preserve">      </w:t>
      </w:r>
      <w:r w:rsidR="004D6E9C" w:rsidRPr="00EB63A1">
        <w:rPr>
          <w:rFonts w:ascii="Times New Roman" w:hAnsi="Times New Roman" w:cs="Times New Roman"/>
          <w:sz w:val="22"/>
          <w:szCs w:val="22"/>
          <w:lang w:val="en-GB"/>
        </w:rPr>
        <w:t>"Before the cars leave, we go</w:t>
      </w:r>
      <w:r w:rsidR="0075786A" w:rsidRPr="00EB63A1">
        <w:rPr>
          <w:rFonts w:ascii="Times New Roman" w:hAnsi="Times New Roman" w:cs="Times New Roman"/>
          <w:sz w:val="22"/>
          <w:szCs w:val="22"/>
          <w:lang w:val="en-GB"/>
        </w:rPr>
        <w:t>.</w:t>
      </w:r>
      <w:r w:rsidR="004D6E9C" w:rsidRPr="00EB63A1">
        <w:rPr>
          <w:rFonts w:ascii="Times New Roman" w:hAnsi="Times New Roman" w:cs="Times New Roman"/>
          <w:sz w:val="22"/>
          <w:szCs w:val="22"/>
          <w:lang w:val="en-GB"/>
        </w:rPr>
        <w:t xml:space="preserve">" </w:t>
      </w:r>
    </w:p>
    <w:p w14:paraId="640CD06B" w14:textId="3F8C690C" w:rsidR="004D6E9C" w:rsidRPr="00EB63A1" w:rsidRDefault="004D6E9C" w:rsidP="00F03009">
      <w:pPr>
        <w:spacing w:line="480" w:lineRule="auto"/>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 xml:space="preserve">(b) </w:t>
      </w:r>
      <w:r w:rsidRPr="00EB63A1">
        <w:rPr>
          <w:rFonts w:ascii="Times New Roman" w:hAnsi="Times New Roman" w:cs="Times New Roman"/>
          <w:i/>
          <w:sz w:val="22"/>
          <w:szCs w:val="22"/>
          <w:lang w:val="en-GB"/>
        </w:rPr>
        <w:t xml:space="preserve">mentre </w:t>
      </w:r>
      <w:r w:rsidRPr="00EB63A1">
        <w:rPr>
          <w:rFonts w:ascii="Times New Roman" w:hAnsi="Times New Roman" w:cs="Times New Roman"/>
          <w:i/>
          <w:sz w:val="22"/>
          <w:szCs w:val="22"/>
          <w:lang w:val="en-GB"/>
        </w:rPr>
        <w:tab/>
      </w:r>
      <w:r w:rsidR="00030203" w:rsidRPr="00EB63A1">
        <w:rPr>
          <w:rFonts w:ascii="Times New Roman" w:hAnsi="Times New Roman" w:cs="Times New Roman"/>
          <w:i/>
          <w:sz w:val="22"/>
          <w:szCs w:val="22"/>
          <w:lang w:val="en-GB"/>
        </w:rPr>
        <w:t xml:space="preserve">che </w:t>
      </w:r>
      <w:r w:rsidR="00030203" w:rsidRPr="00EB63A1">
        <w:rPr>
          <w:rFonts w:ascii="Times New Roman" w:hAnsi="Times New Roman" w:cs="Times New Roman"/>
          <w:i/>
          <w:sz w:val="22"/>
          <w:szCs w:val="22"/>
          <w:lang w:val="en-GB"/>
        </w:rPr>
        <w:tab/>
      </w:r>
      <w:r w:rsidR="00030203" w:rsidRPr="00EB63A1">
        <w:rPr>
          <w:rFonts w:ascii="Times New Roman" w:hAnsi="Times New Roman" w:cs="Times New Roman"/>
          <w:i/>
          <w:sz w:val="22"/>
          <w:szCs w:val="22"/>
          <w:lang w:val="en-GB"/>
        </w:rPr>
        <w:tab/>
      </w:r>
      <w:r w:rsidRPr="00EB63A1">
        <w:rPr>
          <w:rFonts w:ascii="Times New Roman" w:hAnsi="Times New Roman" w:cs="Times New Roman"/>
          <w:b/>
          <w:i/>
          <w:sz w:val="22"/>
          <w:szCs w:val="22"/>
          <w:lang w:val="en-GB"/>
        </w:rPr>
        <w:t>'fagioli</w:t>
      </w:r>
      <w:r w:rsidR="00030203" w:rsidRPr="00EB63A1">
        <w:rPr>
          <w:rFonts w:ascii="Times New Roman" w:hAnsi="Times New Roman" w:cs="Times New Roman"/>
          <w:b/>
          <w:i/>
          <w:sz w:val="22"/>
          <w:szCs w:val="22"/>
          <w:lang w:val="en-GB"/>
        </w:rPr>
        <w:tab/>
      </w:r>
      <w:r w:rsidR="00030203" w:rsidRPr="00EB63A1">
        <w:rPr>
          <w:rFonts w:ascii="Times New Roman" w:hAnsi="Times New Roman" w:cs="Times New Roman"/>
          <w:b/>
          <w:i/>
          <w:sz w:val="22"/>
          <w:szCs w:val="22"/>
          <w:lang w:val="en-GB"/>
        </w:rPr>
        <w:tab/>
        <w:t>bolle,</w:t>
      </w:r>
    </w:p>
    <w:p w14:paraId="5AA47D33" w14:textId="29E2338F" w:rsidR="004D6E9C" w:rsidRPr="00EB63A1" w:rsidRDefault="00F03009" w:rsidP="00F03009">
      <w:pPr>
        <w:spacing w:line="480" w:lineRule="auto"/>
        <w:jc w:val="both"/>
        <w:rPr>
          <w:rFonts w:ascii="Times New Roman" w:hAnsi="Times New Roman" w:cs="Times New Roman"/>
          <w:sz w:val="22"/>
          <w:szCs w:val="22"/>
          <w:lang w:val="en-GB"/>
        </w:rPr>
      </w:pPr>
      <w:r>
        <w:rPr>
          <w:rFonts w:ascii="Times New Roman" w:hAnsi="Times New Roman" w:cs="Times New Roman"/>
          <w:i/>
          <w:sz w:val="22"/>
          <w:szCs w:val="22"/>
          <w:lang w:val="en-GB"/>
        </w:rPr>
        <w:t xml:space="preserve">      </w:t>
      </w:r>
      <w:r w:rsidR="004D6E9C" w:rsidRPr="00EB63A1">
        <w:rPr>
          <w:rFonts w:ascii="Times New Roman" w:hAnsi="Times New Roman" w:cs="Times New Roman"/>
          <w:sz w:val="22"/>
          <w:szCs w:val="22"/>
          <w:lang w:val="en-GB"/>
        </w:rPr>
        <w:t>while</w:t>
      </w:r>
      <w:r w:rsidR="004D6E9C" w:rsidRPr="00EB63A1">
        <w:rPr>
          <w:rFonts w:ascii="Times New Roman" w:hAnsi="Times New Roman" w:cs="Times New Roman"/>
          <w:sz w:val="22"/>
          <w:szCs w:val="22"/>
          <w:lang w:val="en-GB"/>
        </w:rPr>
        <w:tab/>
      </w:r>
      <w:r w:rsidR="00030203" w:rsidRPr="00EB63A1">
        <w:rPr>
          <w:rFonts w:ascii="Times New Roman" w:hAnsi="Times New Roman" w:cs="Times New Roman"/>
          <w:sz w:val="22"/>
          <w:szCs w:val="22"/>
          <w:lang w:val="en-GB"/>
        </w:rPr>
        <w:t>COMPL</w:t>
      </w:r>
      <w:r w:rsidR="004D6E9C" w:rsidRPr="00EB63A1">
        <w:rPr>
          <w:rFonts w:ascii="Times New Roman" w:hAnsi="Times New Roman" w:cs="Times New Roman"/>
          <w:sz w:val="22"/>
          <w:szCs w:val="22"/>
          <w:lang w:val="en-GB"/>
        </w:rPr>
        <w:tab/>
        <w:t>DET.beans</w:t>
      </w:r>
      <w:r w:rsidR="00030203" w:rsidRPr="00EB63A1">
        <w:rPr>
          <w:rFonts w:ascii="Times New Roman" w:hAnsi="Times New Roman" w:cs="Times New Roman"/>
          <w:sz w:val="22"/>
          <w:szCs w:val="22"/>
          <w:lang w:val="en-GB"/>
        </w:rPr>
        <w:tab/>
        <w:t>boil.PRS.3SG</w:t>
      </w:r>
      <w:r w:rsidR="00030203" w:rsidRPr="00EB63A1">
        <w:rPr>
          <w:rFonts w:ascii="Times New Roman" w:hAnsi="Times New Roman" w:cs="Times New Roman"/>
          <w:sz w:val="22"/>
          <w:szCs w:val="22"/>
          <w:lang w:val="en-GB"/>
        </w:rPr>
        <w:tab/>
      </w:r>
    </w:p>
    <w:p w14:paraId="7363EFAE" w14:textId="77D6009C" w:rsidR="004D6E9C" w:rsidRPr="00EB63A1" w:rsidRDefault="00F03009" w:rsidP="00F03009">
      <w:pPr>
        <w:spacing w:line="480" w:lineRule="auto"/>
        <w:jc w:val="both"/>
        <w:rPr>
          <w:rFonts w:ascii="Times New Roman" w:hAnsi="Times New Roman" w:cs="Times New Roman"/>
          <w:i/>
          <w:sz w:val="22"/>
          <w:szCs w:val="22"/>
          <w:lang w:val="en-GB"/>
        </w:rPr>
      </w:pPr>
      <w:r>
        <w:rPr>
          <w:rFonts w:ascii="Times New Roman" w:hAnsi="Times New Roman" w:cs="Times New Roman"/>
          <w:i/>
          <w:sz w:val="22"/>
          <w:szCs w:val="22"/>
          <w:lang w:val="en-GB"/>
        </w:rPr>
        <w:t xml:space="preserve">         </w:t>
      </w:r>
      <w:r w:rsidR="004D6E9C" w:rsidRPr="00EB63A1">
        <w:rPr>
          <w:rFonts w:ascii="Times New Roman" w:hAnsi="Times New Roman" w:cs="Times New Roman"/>
          <w:i/>
          <w:sz w:val="22"/>
          <w:szCs w:val="22"/>
          <w:lang w:val="en-GB"/>
        </w:rPr>
        <w:t xml:space="preserve">butta </w:t>
      </w:r>
      <w:r w:rsidR="004D6E9C" w:rsidRPr="00EB63A1">
        <w:rPr>
          <w:rFonts w:ascii="Times New Roman" w:hAnsi="Times New Roman" w:cs="Times New Roman"/>
          <w:i/>
          <w:sz w:val="22"/>
          <w:szCs w:val="22"/>
          <w:lang w:val="en-GB"/>
        </w:rPr>
        <w:tab/>
      </w:r>
      <w:r w:rsidR="004D6E9C" w:rsidRPr="00EB63A1">
        <w:rPr>
          <w:rFonts w:ascii="Times New Roman" w:hAnsi="Times New Roman" w:cs="Times New Roman"/>
          <w:i/>
          <w:sz w:val="22"/>
          <w:szCs w:val="22"/>
          <w:lang w:val="en-GB"/>
        </w:rPr>
        <w:tab/>
        <w:t xml:space="preserve">la </w:t>
      </w:r>
      <w:r w:rsidR="004D6E9C" w:rsidRPr="00EB63A1">
        <w:rPr>
          <w:rFonts w:ascii="Times New Roman" w:hAnsi="Times New Roman" w:cs="Times New Roman"/>
          <w:i/>
          <w:sz w:val="22"/>
          <w:szCs w:val="22"/>
          <w:lang w:val="en-GB"/>
        </w:rPr>
        <w:tab/>
        <w:t>pasta</w:t>
      </w:r>
    </w:p>
    <w:p w14:paraId="5BEEE477" w14:textId="67E25449" w:rsidR="004D6E9C" w:rsidRPr="00EB63A1" w:rsidRDefault="00F03009" w:rsidP="00F03009">
      <w:pPr>
        <w:spacing w:line="480" w:lineRule="auto"/>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4D6E9C" w:rsidRPr="00EB63A1">
        <w:rPr>
          <w:rFonts w:ascii="Times New Roman" w:hAnsi="Times New Roman" w:cs="Times New Roman"/>
          <w:sz w:val="22"/>
          <w:szCs w:val="22"/>
          <w:lang w:val="en-GB"/>
        </w:rPr>
        <w:t>throw.PRS.3SG</w:t>
      </w:r>
      <w:r w:rsidR="004D6E9C" w:rsidRPr="00EB63A1">
        <w:rPr>
          <w:rFonts w:ascii="Times New Roman" w:hAnsi="Times New Roman" w:cs="Times New Roman"/>
          <w:sz w:val="22"/>
          <w:szCs w:val="22"/>
          <w:lang w:val="en-GB"/>
        </w:rPr>
        <w:tab/>
        <w:t>the</w:t>
      </w:r>
      <w:r w:rsidR="004D6E9C" w:rsidRPr="00EB63A1">
        <w:rPr>
          <w:rFonts w:ascii="Times New Roman" w:hAnsi="Times New Roman" w:cs="Times New Roman"/>
          <w:sz w:val="22"/>
          <w:szCs w:val="22"/>
          <w:lang w:val="en-GB"/>
        </w:rPr>
        <w:tab/>
        <w:t>pasta</w:t>
      </w:r>
    </w:p>
    <w:p w14:paraId="4FD25864" w14:textId="6165E73F" w:rsidR="0075786A" w:rsidRPr="00EB63A1" w:rsidRDefault="00F03009" w:rsidP="00193AE3">
      <w:pPr>
        <w:spacing w:line="480" w:lineRule="auto"/>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030203" w:rsidRPr="00EB63A1">
        <w:rPr>
          <w:rFonts w:ascii="Times New Roman" w:hAnsi="Times New Roman" w:cs="Times New Roman"/>
          <w:sz w:val="22"/>
          <w:szCs w:val="22"/>
          <w:lang w:val="en-GB"/>
        </w:rPr>
        <w:t>While the beans boil</w:t>
      </w:r>
      <w:r w:rsidR="004D6E9C" w:rsidRPr="00EB63A1">
        <w:rPr>
          <w:rFonts w:ascii="Times New Roman" w:hAnsi="Times New Roman" w:cs="Times New Roman"/>
          <w:sz w:val="22"/>
          <w:szCs w:val="22"/>
          <w:lang w:val="en-GB"/>
        </w:rPr>
        <w:t>, toss the pasta in</w:t>
      </w:r>
      <w:r w:rsidR="0075786A" w:rsidRPr="00EB63A1">
        <w:rPr>
          <w:rFonts w:ascii="Times New Roman" w:hAnsi="Times New Roman" w:cs="Times New Roman"/>
          <w:sz w:val="22"/>
          <w:szCs w:val="22"/>
          <w:lang w:val="en-GB"/>
        </w:rPr>
        <w:t>.</w:t>
      </w:r>
      <w:r w:rsidR="004D6E9C" w:rsidRPr="00EB63A1">
        <w:rPr>
          <w:rFonts w:ascii="Times New Roman" w:hAnsi="Times New Roman" w:cs="Times New Roman"/>
          <w:sz w:val="22"/>
          <w:szCs w:val="22"/>
          <w:lang w:val="en-GB"/>
        </w:rPr>
        <w:t xml:space="preserve">" </w:t>
      </w:r>
    </w:p>
    <w:p w14:paraId="1A705FF6" w14:textId="03F652AD" w:rsidR="00173F12" w:rsidRPr="00EB63A1" w:rsidRDefault="0075786A"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The data presented above seem to point to a fundamental difference in the distribution of SAS in subordinate clauses. On the one hand we have relative and complement clauses, as well as some temporal</w:t>
      </w:r>
      <w:r w:rsidR="0003240F"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 xml:space="preserve">clauses, where </w:t>
      </w:r>
      <w:r w:rsidR="0003240F" w:rsidRPr="00EB63A1">
        <w:rPr>
          <w:rFonts w:ascii="Times New Roman" w:hAnsi="Times New Roman" w:cs="Times New Roman"/>
          <w:sz w:val="22"/>
          <w:szCs w:val="22"/>
          <w:lang w:val="en-GB"/>
        </w:rPr>
        <w:t>SAS</w:t>
      </w:r>
      <w:r w:rsidRPr="00EB63A1">
        <w:rPr>
          <w:rFonts w:ascii="Times New Roman" w:hAnsi="Times New Roman" w:cs="Times New Roman"/>
          <w:sz w:val="22"/>
          <w:szCs w:val="22"/>
          <w:lang w:val="en-GB"/>
        </w:rPr>
        <w:t xml:space="preserve"> </w:t>
      </w:r>
      <w:r w:rsidR="00173F12" w:rsidRPr="00EB63A1">
        <w:rPr>
          <w:rFonts w:ascii="Times New Roman" w:hAnsi="Times New Roman" w:cs="Times New Roman"/>
          <w:sz w:val="22"/>
          <w:szCs w:val="22"/>
          <w:lang w:val="en-GB"/>
        </w:rPr>
        <w:t>appears</w:t>
      </w:r>
      <w:r w:rsidRPr="00EB63A1">
        <w:rPr>
          <w:rFonts w:ascii="Times New Roman" w:hAnsi="Times New Roman" w:cs="Times New Roman"/>
          <w:sz w:val="22"/>
          <w:szCs w:val="22"/>
          <w:lang w:val="en-GB"/>
        </w:rPr>
        <w:t xml:space="preserve"> irrespective of the</w:t>
      </w:r>
      <w:r w:rsidR="0003240F"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position of the subject, which can be pre- or post</w:t>
      </w:r>
      <w:r w:rsidR="00173F12" w:rsidRPr="00EB63A1">
        <w:rPr>
          <w:rFonts w:ascii="Times New Roman" w:hAnsi="Times New Roman" w:cs="Times New Roman"/>
          <w:sz w:val="22"/>
          <w:szCs w:val="22"/>
          <w:lang w:val="en-GB"/>
        </w:rPr>
        <w:t>-</w:t>
      </w:r>
      <w:r w:rsidRPr="00EB63A1">
        <w:rPr>
          <w:rFonts w:ascii="Times New Roman" w:hAnsi="Times New Roman" w:cs="Times New Roman"/>
          <w:sz w:val="22"/>
          <w:szCs w:val="22"/>
          <w:lang w:val="en-GB"/>
        </w:rPr>
        <w:t xml:space="preserve">verbal. </w:t>
      </w:r>
      <w:r w:rsidR="00173F12" w:rsidRPr="00EB63A1">
        <w:rPr>
          <w:rFonts w:ascii="Times New Roman" w:hAnsi="Times New Roman" w:cs="Times New Roman"/>
          <w:sz w:val="22"/>
          <w:szCs w:val="22"/>
          <w:lang w:val="en-GB"/>
        </w:rPr>
        <w:t xml:space="preserve">These clauses have in common the presence of the subordinator </w:t>
      </w:r>
      <w:r w:rsidR="00173F12" w:rsidRPr="00EB63A1">
        <w:rPr>
          <w:rFonts w:ascii="Times New Roman" w:hAnsi="Times New Roman" w:cs="Times New Roman"/>
          <w:i/>
          <w:sz w:val="22"/>
          <w:szCs w:val="22"/>
          <w:lang w:val="en-GB"/>
        </w:rPr>
        <w:t>che</w:t>
      </w:r>
      <w:r w:rsidR="00173F12" w:rsidRPr="00EB63A1">
        <w:rPr>
          <w:rFonts w:ascii="Times New Roman" w:hAnsi="Times New Roman" w:cs="Times New Roman"/>
          <w:sz w:val="22"/>
          <w:szCs w:val="22"/>
          <w:lang w:val="en-GB"/>
        </w:rPr>
        <w:t xml:space="preserve">. </w:t>
      </w:r>
    </w:p>
    <w:p w14:paraId="268DE4F1" w14:textId="1A432DA0" w:rsidR="002178D7" w:rsidRPr="00EB63A1" w:rsidRDefault="0075786A"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On the other hand, we</w:t>
      </w:r>
      <w:r w:rsidR="0003240F"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 xml:space="preserve">find </w:t>
      </w:r>
      <w:r w:rsidR="0003240F" w:rsidRPr="00EB63A1">
        <w:rPr>
          <w:rFonts w:ascii="Times New Roman" w:hAnsi="Times New Roman" w:cs="Times New Roman"/>
          <w:sz w:val="22"/>
          <w:szCs w:val="22"/>
          <w:lang w:val="en-GB"/>
        </w:rPr>
        <w:t>SAS</w:t>
      </w:r>
      <w:r w:rsidRPr="00EB63A1">
        <w:rPr>
          <w:rFonts w:ascii="Times New Roman" w:hAnsi="Times New Roman" w:cs="Times New Roman"/>
          <w:sz w:val="22"/>
          <w:szCs w:val="22"/>
          <w:lang w:val="en-GB"/>
        </w:rPr>
        <w:t xml:space="preserve"> in subordinate clauses, such as temporal ones</w:t>
      </w:r>
      <w:r w:rsidR="0003240F"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 xml:space="preserve">introduced by </w:t>
      </w:r>
      <w:r w:rsidRPr="00EB63A1">
        <w:rPr>
          <w:rFonts w:ascii="Times New Roman" w:hAnsi="Times New Roman" w:cs="Times New Roman"/>
          <w:i/>
          <w:sz w:val="22"/>
          <w:szCs w:val="22"/>
          <w:lang w:val="en-GB"/>
        </w:rPr>
        <w:t>quando</w:t>
      </w:r>
      <w:r w:rsidRPr="00EB63A1">
        <w:rPr>
          <w:rFonts w:ascii="Times New Roman" w:hAnsi="Times New Roman" w:cs="Times New Roman"/>
          <w:sz w:val="22"/>
          <w:szCs w:val="22"/>
          <w:lang w:val="en-GB"/>
        </w:rPr>
        <w:t xml:space="preserve"> and </w:t>
      </w:r>
      <w:r w:rsidRPr="00EB63A1">
        <w:rPr>
          <w:rFonts w:ascii="Times New Roman" w:hAnsi="Times New Roman" w:cs="Times New Roman"/>
          <w:i/>
          <w:sz w:val="22"/>
          <w:szCs w:val="22"/>
          <w:lang w:val="en-GB"/>
        </w:rPr>
        <w:t>mentre</w:t>
      </w:r>
      <w:r w:rsidRPr="00EB63A1">
        <w:rPr>
          <w:rFonts w:ascii="Times New Roman" w:hAnsi="Times New Roman" w:cs="Times New Roman"/>
          <w:sz w:val="22"/>
          <w:szCs w:val="22"/>
          <w:lang w:val="en-GB"/>
        </w:rPr>
        <w:t>, only when the subject is in post</w:t>
      </w:r>
      <w:r w:rsidR="0003240F" w:rsidRPr="00EB63A1">
        <w:rPr>
          <w:rFonts w:ascii="Times New Roman" w:hAnsi="Times New Roman" w:cs="Times New Roman"/>
          <w:sz w:val="22"/>
          <w:szCs w:val="22"/>
          <w:lang w:val="en-GB"/>
        </w:rPr>
        <w:t>-</w:t>
      </w:r>
      <w:r w:rsidRPr="00EB63A1">
        <w:rPr>
          <w:rFonts w:ascii="Times New Roman" w:hAnsi="Times New Roman" w:cs="Times New Roman"/>
          <w:sz w:val="22"/>
          <w:szCs w:val="22"/>
          <w:lang w:val="en-GB"/>
        </w:rPr>
        <w:t>verbal position,</w:t>
      </w:r>
      <w:r w:rsidR="0003240F"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thus mirroring the constraints that regulate the appearance of the phenomenon in</w:t>
      </w:r>
      <w:r w:rsidR="0003240F"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main clauses.</w:t>
      </w:r>
      <w:r w:rsidR="0003240F"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What brings about the different syntactic b</w:t>
      </w:r>
      <w:r w:rsidR="0003240F" w:rsidRPr="00EB63A1">
        <w:rPr>
          <w:rFonts w:ascii="Times New Roman" w:hAnsi="Times New Roman" w:cs="Times New Roman"/>
          <w:sz w:val="22"/>
          <w:szCs w:val="22"/>
          <w:lang w:val="en-GB"/>
        </w:rPr>
        <w:t>ehaviour with regard SAS</w:t>
      </w:r>
      <w:r w:rsidRPr="00EB63A1">
        <w:rPr>
          <w:rFonts w:ascii="Times New Roman" w:hAnsi="Times New Roman" w:cs="Times New Roman"/>
          <w:sz w:val="22"/>
          <w:szCs w:val="22"/>
          <w:lang w:val="en-GB"/>
        </w:rPr>
        <w:t xml:space="preserve"> within different subordinate clauses? </w:t>
      </w:r>
      <w:r w:rsidR="00192B59" w:rsidRPr="00EB63A1">
        <w:rPr>
          <w:rFonts w:ascii="Times New Roman" w:hAnsi="Times New Roman" w:cs="Times New Roman"/>
          <w:sz w:val="22"/>
          <w:szCs w:val="22"/>
          <w:lang w:val="en-GB"/>
        </w:rPr>
        <w:t>I will</w:t>
      </w:r>
      <w:r w:rsidRPr="00EB63A1">
        <w:rPr>
          <w:rFonts w:ascii="Times New Roman" w:hAnsi="Times New Roman" w:cs="Times New Roman"/>
          <w:sz w:val="22"/>
          <w:szCs w:val="22"/>
          <w:lang w:val="en-GB"/>
        </w:rPr>
        <w:t xml:space="preserve"> take up this issue</w:t>
      </w:r>
      <w:r w:rsidR="0003240F"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in the following section, which summarises the findings discussed so far.</w:t>
      </w:r>
    </w:p>
    <w:p w14:paraId="6A31521F" w14:textId="77777777" w:rsidR="00B022B0" w:rsidRPr="00EB63A1" w:rsidRDefault="00B022B0" w:rsidP="00CA79EA">
      <w:pPr>
        <w:spacing w:line="480" w:lineRule="auto"/>
        <w:ind w:firstLine="720"/>
        <w:jc w:val="both"/>
        <w:rPr>
          <w:rFonts w:ascii="Times New Roman" w:hAnsi="Times New Roman" w:cs="Times New Roman"/>
          <w:sz w:val="22"/>
          <w:szCs w:val="22"/>
          <w:lang w:val="en-GB"/>
        </w:rPr>
      </w:pPr>
    </w:p>
    <w:p w14:paraId="250C9196" w14:textId="1F3408BD" w:rsidR="00752A02" w:rsidRPr="00193AE3" w:rsidRDefault="00B022B0" w:rsidP="00193AE3">
      <w:pPr>
        <w:pStyle w:val="ListParagraph"/>
        <w:numPr>
          <w:ilvl w:val="0"/>
          <w:numId w:val="1"/>
        </w:numPr>
        <w:spacing w:line="480" w:lineRule="auto"/>
        <w:ind w:firstLine="720"/>
        <w:jc w:val="both"/>
        <w:rPr>
          <w:rFonts w:ascii="Times New Roman" w:hAnsi="Times New Roman" w:cs="Times New Roman"/>
          <w:b/>
          <w:sz w:val="22"/>
          <w:szCs w:val="22"/>
          <w:lang w:val="en-GB"/>
        </w:rPr>
      </w:pPr>
      <w:r w:rsidRPr="00EB63A1">
        <w:rPr>
          <w:rFonts w:ascii="Times New Roman" w:hAnsi="Times New Roman" w:cs="Times New Roman"/>
          <w:b/>
          <w:sz w:val="22"/>
          <w:szCs w:val="22"/>
          <w:lang w:val="en-GB"/>
        </w:rPr>
        <w:t>Discussion</w:t>
      </w:r>
    </w:p>
    <w:p w14:paraId="1DAA8685" w14:textId="317DDC5D" w:rsidR="005D4C50" w:rsidRPr="00EB63A1" w:rsidRDefault="005D4C50" w:rsidP="00CA79EA">
      <w:pPr>
        <w:pStyle w:val="ListParagraph"/>
        <w:spacing w:line="480" w:lineRule="auto"/>
        <w:ind w:left="0"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In this section I will summarise and discuss the findings about the distribution of SAS in Old and Modern Tuscan. I will first tackle the link of SAS and post-verbal position of the subject (section 5.1), and I will then turn to the discussion of SAS in relative and subordinate clauses. </w:t>
      </w:r>
    </w:p>
    <w:p w14:paraId="53C73E36" w14:textId="77777777" w:rsidR="005D4C50" w:rsidRPr="00EB63A1" w:rsidRDefault="005D4C50" w:rsidP="00CA79EA">
      <w:pPr>
        <w:pStyle w:val="ListParagraph"/>
        <w:spacing w:line="480" w:lineRule="auto"/>
        <w:ind w:left="360" w:firstLine="720"/>
        <w:jc w:val="both"/>
        <w:rPr>
          <w:rFonts w:ascii="Times New Roman" w:hAnsi="Times New Roman" w:cs="Times New Roman"/>
          <w:b/>
          <w:sz w:val="22"/>
          <w:szCs w:val="22"/>
          <w:lang w:val="en-GB"/>
        </w:rPr>
      </w:pPr>
    </w:p>
    <w:p w14:paraId="3E873283" w14:textId="2A3FFA5A" w:rsidR="00B022B0" w:rsidRPr="00193AE3" w:rsidRDefault="00B022B0" w:rsidP="00193AE3">
      <w:pPr>
        <w:spacing w:line="480" w:lineRule="auto"/>
        <w:ind w:firstLine="720"/>
        <w:jc w:val="both"/>
        <w:rPr>
          <w:rFonts w:ascii="Times New Roman" w:hAnsi="Times New Roman" w:cs="Times New Roman"/>
          <w:b/>
          <w:sz w:val="22"/>
          <w:szCs w:val="22"/>
          <w:lang w:val="en-GB"/>
        </w:rPr>
      </w:pPr>
      <w:r w:rsidRPr="00EB63A1">
        <w:rPr>
          <w:rFonts w:ascii="Times New Roman" w:hAnsi="Times New Roman" w:cs="Times New Roman"/>
          <w:b/>
          <w:sz w:val="22"/>
          <w:szCs w:val="22"/>
          <w:lang w:val="en-GB"/>
        </w:rPr>
        <w:t xml:space="preserve">5.1. SAS and post-verbal position </w:t>
      </w:r>
    </w:p>
    <w:p w14:paraId="52009CB4" w14:textId="73B341C6" w:rsidR="00192B59" w:rsidRPr="00EB63A1" w:rsidRDefault="00192B59"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We have seen in the previous sections that </w:t>
      </w:r>
      <w:r w:rsidR="00981008" w:rsidRPr="00EB63A1">
        <w:rPr>
          <w:rFonts w:ascii="Times New Roman" w:hAnsi="Times New Roman" w:cs="Times New Roman"/>
          <w:sz w:val="22"/>
          <w:szCs w:val="22"/>
          <w:lang w:val="en-GB"/>
        </w:rPr>
        <w:t>SAS</w:t>
      </w:r>
      <w:r w:rsidRPr="00EB63A1">
        <w:rPr>
          <w:rFonts w:ascii="Times New Roman" w:hAnsi="Times New Roman" w:cs="Times New Roman"/>
          <w:sz w:val="22"/>
          <w:szCs w:val="22"/>
          <w:lang w:val="en-GB"/>
        </w:rPr>
        <w:t xml:space="preserve"> shows quite extensive changes from Old Tuscan to Modern Tuscan. </w:t>
      </w:r>
    </w:p>
    <w:p w14:paraId="36090AEF" w14:textId="19C001FD" w:rsidR="00D528AA" w:rsidRPr="00EB63A1" w:rsidRDefault="00192B59"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The Old Tuscan texts examined in this paper show that SAS was not compulsory whenever the subject was in post-verbal position. Quite a few examples are found in which post-verbal subjects trigger full agreement in number and gender. </w:t>
      </w:r>
      <w:r w:rsidR="00D528AA" w:rsidRPr="00EB63A1">
        <w:rPr>
          <w:rFonts w:ascii="Times New Roman" w:hAnsi="Times New Roman" w:cs="Times New Roman"/>
          <w:sz w:val="22"/>
          <w:szCs w:val="22"/>
          <w:lang w:val="en-GB"/>
        </w:rPr>
        <w:t>T</w:t>
      </w:r>
      <w:r w:rsidRPr="00EB63A1">
        <w:rPr>
          <w:rFonts w:ascii="Times New Roman" w:hAnsi="Times New Roman" w:cs="Times New Roman"/>
          <w:sz w:val="22"/>
          <w:szCs w:val="22"/>
          <w:lang w:val="en-GB"/>
        </w:rPr>
        <w:t xml:space="preserve">he only context in which SAS is obligatory in my corpus is in existential/presentative constructions. </w:t>
      </w:r>
      <w:r w:rsidR="00D528AA" w:rsidRPr="00EB63A1">
        <w:rPr>
          <w:rFonts w:ascii="Times New Roman" w:hAnsi="Times New Roman" w:cs="Times New Roman"/>
          <w:sz w:val="22"/>
          <w:szCs w:val="22"/>
          <w:lang w:val="en-GB"/>
        </w:rPr>
        <w:t xml:space="preserve">As for verb classes, SAS is mostly found with passive, unaccusative, and existential predicates, although some scattered examples with transitive and causative predicates are attested. </w:t>
      </w:r>
    </w:p>
    <w:p w14:paraId="0743E432" w14:textId="1A29E639" w:rsidR="00981008" w:rsidRPr="00EB63A1" w:rsidRDefault="00981008"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In Modern Tuscan, SAS is obligatory with post-verbal subjects, and occurs also with unergative and transitive ones, although with these verbs SAS still remains quite marked an option.</w:t>
      </w:r>
    </w:p>
    <w:p w14:paraId="63DB3845" w14:textId="0F3D3837" w:rsidR="00806880" w:rsidRPr="00EB63A1" w:rsidRDefault="00981008"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It is well known, both in generatively- and functionally-oriented approaches, that a post-verbal subject in Italo-Romance is usually focused (Cinque 1993, Bernini 1995, Brunetti 2004, among others). The presence of SAS has been taken as a feature characterising SF constructions: however, as I have shown above for Old Tuscan, SAS also occurs in AF constructions, in which only this subject is focal, as well as in cases of topic </w:t>
      </w:r>
      <w:r w:rsidR="00806880" w:rsidRPr="00EB63A1">
        <w:rPr>
          <w:rFonts w:ascii="Times New Roman" w:hAnsi="Times New Roman" w:cs="Times New Roman"/>
          <w:sz w:val="22"/>
          <w:szCs w:val="22"/>
          <w:lang w:val="en-GB"/>
        </w:rPr>
        <w:t>(</w:t>
      </w:r>
      <w:r w:rsidRPr="00EB63A1">
        <w:rPr>
          <w:rFonts w:ascii="Times New Roman" w:hAnsi="Times New Roman" w:cs="Times New Roman"/>
          <w:sz w:val="22"/>
          <w:szCs w:val="22"/>
          <w:lang w:val="en-GB"/>
        </w:rPr>
        <w:t>re</w:t>
      </w:r>
      <w:r w:rsidR="00806880" w:rsidRPr="00EB63A1">
        <w:rPr>
          <w:rFonts w:ascii="Times New Roman" w:hAnsi="Times New Roman" w:cs="Times New Roman"/>
          <w:sz w:val="22"/>
          <w:szCs w:val="22"/>
          <w:lang w:val="en-GB"/>
        </w:rPr>
        <w:t>)-introduction</w:t>
      </w:r>
      <w:r w:rsidRPr="00EB63A1">
        <w:rPr>
          <w:rFonts w:ascii="Times New Roman" w:hAnsi="Times New Roman" w:cs="Times New Roman"/>
          <w:sz w:val="22"/>
          <w:szCs w:val="22"/>
          <w:lang w:val="en-GB"/>
        </w:rPr>
        <w:t xml:space="preserve">, the latter being generally existential/presentative constructions. As I have discussed in section </w:t>
      </w:r>
      <w:r w:rsidR="008E553E" w:rsidRPr="00EB63A1">
        <w:rPr>
          <w:rFonts w:ascii="Times New Roman" w:hAnsi="Times New Roman" w:cs="Times New Roman"/>
          <w:sz w:val="22"/>
          <w:szCs w:val="22"/>
          <w:lang w:val="en-GB"/>
        </w:rPr>
        <w:t>(</w:t>
      </w:r>
      <w:r w:rsidRPr="00EB63A1">
        <w:rPr>
          <w:rFonts w:ascii="Times New Roman" w:hAnsi="Times New Roman" w:cs="Times New Roman"/>
          <w:sz w:val="22"/>
          <w:szCs w:val="22"/>
          <w:lang w:val="en-GB"/>
        </w:rPr>
        <w:t>3</w:t>
      </w:r>
      <w:r w:rsidR="008E553E" w:rsidRPr="00EB63A1">
        <w:rPr>
          <w:rFonts w:ascii="Times New Roman" w:hAnsi="Times New Roman" w:cs="Times New Roman"/>
          <w:sz w:val="22"/>
          <w:szCs w:val="22"/>
          <w:lang w:val="en-GB"/>
        </w:rPr>
        <w:t>)</w:t>
      </w:r>
      <w:r w:rsidRPr="00EB63A1">
        <w:rPr>
          <w:rFonts w:ascii="Times New Roman" w:hAnsi="Times New Roman" w:cs="Times New Roman"/>
          <w:sz w:val="22"/>
          <w:szCs w:val="22"/>
          <w:lang w:val="en-GB"/>
        </w:rPr>
        <w:t>, topic</w:t>
      </w:r>
      <w:r w:rsidR="00806880" w:rsidRPr="00EB63A1">
        <w:rPr>
          <w:rFonts w:ascii="Times New Roman" w:hAnsi="Times New Roman" w:cs="Times New Roman"/>
          <w:sz w:val="22"/>
          <w:szCs w:val="22"/>
          <w:lang w:val="en-GB"/>
        </w:rPr>
        <w:t xml:space="preserve"> (re)-introduction </w:t>
      </w:r>
      <w:r w:rsidR="0010175F" w:rsidRPr="00EB63A1">
        <w:rPr>
          <w:rFonts w:ascii="Times New Roman" w:hAnsi="Times New Roman" w:cs="Times New Roman"/>
          <w:sz w:val="22"/>
          <w:szCs w:val="22"/>
          <w:lang w:val="en-GB"/>
        </w:rPr>
        <w:t>is</w:t>
      </w:r>
      <w:r w:rsidR="00806880" w:rsidRPr="00EB63A1">
        <w:rPr>
          <w:rFonts w:ascii="Times New Roman" w:hAnsi="Times New Roman" w:cs="Times New Roman"/>
          <w:sz w:val="22"/>
          <w:szCs w:val="22"/>
          <w:lang w:val="en-GB"/>
        </w:rPr>
        <w:t xml:space="preserve"> not a strong trigger for SAS in the Old Tuscan texts examined in this paper. In fact, there appears to be a strong preference for full agreement in VS clauses to be used in topic-shift or topic-introduction environments as opposed to focal subjects, which tend to occur with SAS. </w:t>
      </w:r>
    </w:p>
    <w:p w14:paraId="128FCE5A" w14:textId="4D2D2612" w:rsidR="00806880" w:rsidRPr="00EB63A1" w:rsidRDefault="00806880"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The change from Old to Modern Tuscan can be described in terms of extension. The post-verbal position of the subject in Modern Tuscan is a sufficient condition for the appearance of SAS, while in Old Tuscan it was only necessary. That is, in Modern Tuscan, once the subject is post-verbal, it triggers SAS. In Old Tuscan, </w:t>
      </w:r>
      <w:r w:rsidR="008E553E" w:rsidRPr="00EB63A1">
        <w:rPr>
          <w:rFonts w:ascii="Times New Roman" w:hAnsi="Times New Roman" w:cs="Times New Roman"/>
          <w:sz w:val="22"/>
          <w:szCs w:val="22"/>
          <w:lang w:val="en-GB"/>
        </w:rPr>
        <w:t xml:space="preserve">SAS obtained if an additional condition was met, namely </w:t>
      </w:r>
      <w:r w:rsidR="00D43A9A" w:rsidRPr="00EB63A1">
        <w:rPr>
          <w:rFonts w:ascii="Times New Roman" w:hAnsi="Times New Roman" w:cs="Times New Roman"/>
          <w:sz w:val="22"/>
          <w:szCs w:val="22"/>
          <w:lang w:val="en-GB"/>
        </w:rPr>
        <w:t xml:space="preserve">the focal status of the subject, as demonstrated by the statistical preponderance of focal subjects with SAS. </w:t>
      </w:r>
    </w:p>
    <w:p w14:paraId="3D49E822" w14:textId="65550686" w:rsidR="00020B42" w:rsidRPr="00EB63A1" w:rsidRDefault="00664C54"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T</w:t>
      </w:r>
      <w:r w:rsidR="008E553E" w:rsidRPr="00EB63A1">
        <w:rPr>
          <w:rFonts w:ascii="Times New Roman" w:hAnsi="Times New Roman" w:cs="Times New Roman"/>
          <w:sz w:val="22"/>
          <w:szCs w:val="22"/>
          <w:lang w:val="en-GB"/>
        </w:rPr>
        <w:t>he data discussed</w:t>
      </w:r>
      <w:r w:rsidR="00D43A9A" w:rsidRPr="00EB63A1">
        <w:rPr>
          <w:rFonts w:ascii="Times New Roman" w:hAnsi="Times New Roman" w:cs="Times New Roman"/>
          <w:sz w:val="22"/>
          <w:szCs w:val="22"/>
          <w:lang w:val="en-GB"/>
        </w:rPr>
        <w:t xml:space="preserve"> </w:t>
      </w:r>
      <w:r w:rsidR="008E553E" w:rsidRPr="00EB63A1">
        <w:rPr>
          <w:rFonts w:ascii="Times New Roman" w:hAnsi="Times New Roman" w:cs="Times New Roman"/>
          <w:sz w:val="22"/>
          <w:szCs w:val="22"/>
          <w:lang w:val="en-GB"/>
        </w:rPr>
        <w:t xml:space="preserve">so far pose several problems to </w:t>
      </w:r>
      <w:r w:rsidRPr="00EB63A1">
        <w:rPr>
          <w:rFonts w:ascii="Times New Roman" w:hAnsi="Times New Roman" w:cs="Times New Roman"/>
          <w:sz w:val="22"/>
          <w:szCs w:val="22"/>
          <w:lang w:val="en-GB"/>
        </w:rPr>
        <w:t xml:space="preserve">analyses that link SAS to extraction. </w:t>
      </w:r>
      <w:r w:rsidR="008E553E" w:rsidRPr="00EB63A1">
        <w:rPr>
          <w:rFonts w:ascii="Times New Roman" w:hAnsi="Times New Roman" w:cs="Times New Roman"/>
          <w:sz w:val="22"/>
          <w:szCs w:val="22"/>
          <w:lang w:val="en-GB"/>
        </w:rPr>
        <w:t>Assuming that extraction</w:t>
      </w:r>
      <w:r w:rsidR="00D43A9A" w:rsidRPr="00EB63A1">
        <w:rPr>
          <w:rFonts w:ascii="Times New Roman" w:hAnsi="Times New Roman" w:cs="Times New Roman"/>
          <w:sz w:val="22"/>
          <w:szCs w:val="22"/>
          <w:lang w:val="en-GB"/>
        </w:rPr>
        <w:t xml:space="preserve"> </w:t>
      </w:r>
      <w:r w:rsidR="008E553E" w:rsidRPr="00EB63A1">
        <w:rPr>
          <w:rFonts w:ascii="Times New Roman" w:hAnsi="Times New Roman" w:cs="Times New Roman"/>
          <w:sz w:val="22"/>
          <w:szCs w:val="22"/>
          <w:lang w:val="en-GB"/>
        </w:rPr>
        <w:t>is possible from internal arguments only, such as subjects of unaccusative verbs</w:t>
      </w:r>
      <w:r w:rsidR="00D43A9A" w:rsidRPr="00EB63A1">
        <w:rPr>
          <w:rFonts w:ascii="Times New Roman" w:hAnsi="Times New Roman" w:cs="Times New Roman"/>
          <w:sz w:val="22"/>
          <w:szCs w:val="22"/>
          <w:lang w:val="en-GB"/>
        </w:rPr>
        <w:t xml:space="preserve"> </w:t>
      </w:r>
      <w:r w:rsidR="008E553E" w:rsidRPr="00EB63A1">
        <w:rPr>
          <w:rFonts w:ascii="Times New Roman" w:hAnsi="Times New Roman" w:cs="Times New Roman"/>
          <w:sz w:val="22"/>
          <w:szCs w:val="22"/>
          <w:lang w:val="en-GB"/>
        </w:rPr>
        <w:t xml:space="preserve">(Chomsky 2005), we would then expect </w:t>
      </w:r>
      <w:r w:rsidR="00D43A9A" w:rsidRPr="00EB63A1">
        <w:rPr>
          <w:rFonts w:ascii="Times New Roman" w:hAnsi="Times New Roman" w:cs="Times New Roman"/>
          <w:sz w:val="22"/>
          <w:szCs w:val="22"/>
          <w:lang w:val="en-GB"/>
        </w:rPr>
        <w:t>SAS</w:t>
      </w:r>
      <w:r w:rsidR="008E553E" w:rsidRPr="00EB63A1">
        <w:rPr>
          <w:rFonts w:ascii="Times New Roman" w:hAnsi="Times New Roman" w:cs="Times New Roman"/>
          <w:sz w:val="22"/>
          <w:szCs w:val="22"/>
          <w:lang w:val="en-GB"/>
        </w:rPr>
        <w:t xml:space="preserve"> to be confined</w:t>
      </w:r>
      <w:r w:rsidR="00D43A9A" w:rsidRPr="00EB63A1">
        <w:rPr>
          <w:rFonts w:ascii="Times New Roman" w:hAnsi="Times New Roman" w:cs="Times New Roman"/>
          <w:sz w:val="22"/>
          <w:szCs w:val="22"/>
          <w:lang w:val="en-GB"/>
        </w:rPr>
        <w:t xml:space="preserve"> </w:t>
      </w:r>
      <w:r w:rsidR="008E553E" w:rsidRPr="00EB63A1">
        <w:rPr>
          <w:rFonts w:ascii="Times New Roman" w:hAnsi="Times New Roman" w:cs="Times New Roman"/>
          <w:sz w:val="22"/>
          <w:szCs w:val="22"/>
          <w:lang w:val="en-GB"/>
        </w:rPr>
        <w:t>to configurations where the post</w:t>
      </w:r>
      <w:r w:rsidR="00D43A9A" w:rsidRPr="00EB63A1">
        <w:rPr>
          <w:rFonts w:ascii="Times New Roman" w:hAnsi="Times New Roman" w:cs="Times New Roman"/>
          <w:sz w:val="22"/>
          <w:szCs w:val="22"/>
          <w:lang w:val="en-GB"/>
        </w:rPr>
        <w:t>-</w:t>
      </w:r>
      <w:r w:rsidR="008E553E" w:rsidRPr="00EB63A1">
        <w:rPr>
          <w:rFonts w:ascii="Times New Roman" w:hAnsi="Times New Roman" w:cs="Times New Roman"/>
          <w:sz w:val="22"/>
          <w:szCs w:val="22"/>
          <w:lang w:val="en-GB"/>
        </w:rPr>
        <w:t>verbal subject is more patient-like. However,</w:t>
      </w:r>
      <w:r w:rsidR="00D43A9A" w:rsidRPr="00EB63A1">
        <w:rPr>
          <w:rFonts w:ascii="Times New Roman" w:hAnsi="Times New Roman" w:cs="Times New Roman"/>
          <w:sz w:val="22"/>
          <w:szCs w:val="22"/>
          <w:lang w:val="en-GB"/>
        </w:rPr>
        <w:t xml:space="preserve"> </w:t>
      </w:r>
      <w:r w:rsidR="008E553E" w:rsidRPr="00EB63A1">
        <w:rPr>
          <w:rFonts w:ascii="Times New Roman" w:hAnsi="Times New Roman" w:cs="Times New Roman"/>
          <w:sz w:val="22"/>
          <w:szCs w:val="22"/>
          <w:lang w:val="en-GB"/>
        </w:rPr>
        <w:t xml:space="preserve">we have seen that </w:t>
      </w:r>
      <w:r w:rsidR="00D43A9A" w:rsidRPr="00EB63A1">
        <w:rPr>
          <w:rFonts w:ascii="Times New Roman" w:hAnsi="Times New Roman" w:cs="Times New Roman"/>
          <w:sz w:val="22"/>
          <w:szCs w:val="22"/>
          <w:lang w:val="en-GB"/>
        </w:rPr>
        <w:t>SAS</w:t>
      </w:r>
      <w:r w:rsidR="008E553E" w:rsidRPr="00EB63A1">
        <w:rPr>
          <w:rFonts w:ascii="Times New Roman" w:hAnsi="Times New Roman" w:cs="Times New Roman"/>
          <w:sz w:val="22"/>
          <w:szCs w:val="22"/>
          <w:lang w:val="en-GB"/>
        </w:rPr>
        <w:t xml:space="preserve"> in Modern Tuscan </w:t>
      </w:r>
      <w:r w:rsidR="00D43A9A" w:rsidRPr="00EB63A1">
        <w:rPr>
          <w:rFonts w:ascii="Times New Roman" w:hAnsi="Times New Roman" w:cs="Times New Roman"/>
          <w:sz w:val="22"/>
          <w:szCs w:val="22"/>
          <w:lang w:val="en-GB"/>
        </w:rPr>
        <w:t xml:space="preserve">(as well as, very marginally, in </w:t>
      </w:r>
      <w:r w:rsidR="00020B42" w:rsidRPr="00EB63A1">
        <w:rPr>
          <w:rFonts w:ascii="Times New Roman" w:hAnsi="Times New Roman" w:cs="Times New Roman"/>
          <w:sz w:val="22"/>
          <w:szCs w:val="22"/>
          <w:lang w:val="en-GB"/>
        </w:rPr>
        <w:t>Old</w:t>
      </w:r>
      <w:r w:rsidR="00D43A9A" w:rsidRPr="00EB63A1">
        <w:rPr>
          <w:rFonts w:ascii="Times New Roman" w:hAnsi="Times New Roman" w:cs="Times New Roman"/>
          <w:sz w:val="22"/>
          <w:szCs w:val="22"/>
          <w:lang w:val="en-GB"/>
        </w:rPr>
        <w:t xml:space="preserve"> Tuscan), </w:t>
      </w:r>
      <w:r w:rsidR="008E553E" w:rsidRPr="00EB63A1">
        <w:rPr>
          <w:rFonts w:ascii="Times New Roman" w:hAnsi="Times New Roman" w:cs="Times New Roman"/>
          <w:sz w:val="22"/>
          <w:szCs w:val="22"/>
          <w:lang w:val="en-GB"/>
        </w:rPr>
        <w:t>targets also</w:t>
      </w:r>
      <w:r w:rsidR="00D43A9A" w:rsidRPr="00EB63A1">
        <w:rPr>
          <w:rFonts w:ascii="Times New Roman" w:hAnsi="Times New Roman" w:cs="Times New Roman"/>
          <w:sz w:val="22"/>
          <w:szCs w:val="22"/>
          <w:lang w:val="en-GB"/>
        </w:rPr>
        <w:t xml:space="preserve"> </w:t>
      </w:r>
      <w:r w:rsidR="008E553E" w:rsidRPr="00EB63A1">
        <w:rPr>
          <w:rFonts w:ascii="Times New Roman" w:hAnsi="Times New Roman" w:cs="Times New Roman"/>
          <w:sz w:val="22"/>
          <w:szCs w:val="22"/>
          <w:lang w:val="en-GB"/>
        </w:rPr>
        <w:t>subjects of unergative and transitive predicates, which are external arguments of</w:t>
      </w:r>
      <w:r w:rsidR="00D43A9A" w:rsidRPr="00EB63A1">
        <w:rPr>
          <w:rFonts w:ascii="Times New Roman" w:hAnsi="Times New Roman" w:cs="Times New Roman"/>
          <w:sz w:val="22"/>
          <w:szCs w:val="22"/>
          <w:lang w:val="en-GB"/>
        </w:rPr>
        <w:t xml:space="preserve"> </w:t>
      </w:r>
      <w:r w:rsidR="008E553E" w:rsidRPr="00EB63A1">
        <w:rPr>
          <w:rFonts w:ascii="Times New Roman" w:hAnsi="Times New Roman" w:cs="Times New Roman"/>
          <w:sz w:val="22"/>
          <w:szCs w:val="22"/>
          <w:lang w:val="en-GB"/>
        </w:rPr>
        <w:t>the predicate, whether they occur pre- or post</w:t>
      </w:r>
      <w:r w:rsidR="00D43A9A" w:rsidRPr="00EB63A1">
        <w:rPr>
          <w:rFonts w:ascii="Times New Roman" w:hAnsi="Times New Roman" w:cs="Times New Roman"/>
          <w:sz w:val="22"/>
          <w:szCs w:val="22"/>
          <w:lang w:val="en-GB"/>
        </w:rPr>
        <w:t>-</w:t>
      </w:r>
      <w:r w:rsidR="008E553E" w:rsidRPr="00EB63A1">
        <w:rPr>
          <w:rFonts w:ascii="Times New Roman" w:hAnsi="Times New Roman" w:cs="Times New Roman"/>
          <w:sz w:val="22"/>
          <w:szCs w:val="22"/>
          <w:lang w:val="en-GB"/>
        </w:rPr>
        <w:t>verbally</w:t>
      </w:r>
      <w:r w:rsidR="00D43A9A" w:rsidRPr="00EB63A1">
        <w:rPr>
          <w:rFonts w:ascii="Times New Roman" w:hAnsi="Times New Roman" w:cs="Times New Roman"/>
          <w:sz w:val="22"/>
          <w:szCs w:val="22"/>
          <w:lang w:val="en-GB"/>
        </w:rPr>
        <w:t xml:space="preserve">. </w:t>
      </w:r>
    </w:p>
    <w:p w14:paraId="687B4BAE" w14:textId="7374114E" w:rsidR="00A07AA2" w:rsidRPr="00EB63A1" w:rsidRDefault="00020B42" w:rsidP="00193AE3">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A different explanation, put forward by</w:t>
      </w:r>
      <w:r w:rsidR="00480C38" w:rsidRPr="00EB63A1">
        <w:rPr>
          <w:rFonts w:ascii="Times New Roman" w:hAnsi="Times New Roman" w:cs="Times New Roman"/>
          <w:sz w:val="22"/>
          <w:szCs w:val="22"/>
          <w:lang w:val="en-GB"/>
        </w:rPr>
        <w:t xml:space="preserve"> Lambrecht (2000) and</w:t>
      </w:r>
      <w:r w:rsidRPr="00EB63A1">
        <w:rPr>
          <w:rFonts w:ascii="Times New Roman" w:hAnsi="Times New Roman" w:cs="Times New Roman"/>
          <w:sz w:val="22"/>
          <w:szCs w:val="22"/>
          <w:lang w:val="en-GB"/>
        </w:rPr>
        <w:t xml:space="preserve"> Manzini and Savoia (2002), takes post-verbal subjects as foci or part of focus of the sentence (see also Belletti 2004). That is, post-verbal subjects, </w:t>
      </w:r>
      <w:r w:rsidR="00664C54" w:rsidRPr="00EB63A1">
        <w:rPr>
          <w:rFonts w:ascii="Times New Roman" w:hAnsi="Times New Roman" w:cs="Times New Roman"/>
          <w:sz w:val="22"/>
          <w:szCs w:val="22"/>
          <w:lang w:val="en-GB"/>
        </w:rPr>
        <w:t>staying</w:t>
      </w:r>
      <w:r w:rsidRPr="00EB63A1">
        <w:rPr>
          <w:rFonts w:ascii="Times New Roman" w:hAnsi="Times New Roman" w:cs="Times New Roman"/>
          <w:sz w:val="22"/>
          <w:szCs w:val="22"/>
          <w:lang w:val="en-GB"/>
        </w:rPr>
        <w:t xml:space="preserve"> inside the VP, are in Focus position, as opposed to preverbal subjects, which are instead in a Topic position. Such characterisation is</w:t>
      </w:r>
      <w:r w:rsidR="00480C38" w:rsidRPr="00EB63A1">
        <w:rPr>
          <w:rFonts w:ascii="Times New Roman" w:hAnsi="Times New Roman" w:cs="Times New Roman"/>
          <w:sz w:val="22"/>
          <w:szCs w:val="22"/>
          <w:lang w:val="en-GB"/>
        </w:rPr>
        <w:t xml:space="preserve"> in general</w:t>
      </w:r>
      <w:r w:rsidRPr="00EB63A1">
        <w:rPr>
          <w:rFonts w:ascii="Times New Roman" w:hAnsi="Times New Roman" w:cs="Times New Roman"/>
          <w:sz w:val="22"/>
          <w:szCs w:val="22"/>
          <w:lang w:val="en-GB"/>
        </w:rPr>
        <w:t xml:space="preserve"> in line with the data examined above, but ignores </w:t>
      </w:r>
      <w:r w:rsidR="00480C38" w:rsidRPr="00EB63A1">
        <w:rPr>
          <w:rFonts w:ascii="Times New Roman" w:hAnsi="Times New Roman" w:cs="Times New Roman"/>
          <w:sz w:val="22"/>
          <w:szCs w:val="22"/>
          <w:lang w:val="en-GB"/>
        </w:rPr>
        <w:t xml:space="preserve">two facts. First, as I have shown in section (3) for Old Tuscan, sentences with post-verbal subjects need not be instances of SF constructions. In fact, AF constructions in which only the subject is focal are also well attested. This entails that SAS is primarily sensitive to the information status of the subject, rather than to the whole sentence. Second, we </w:t>
      </w:r>
      <w:r w:rsidRPr="00EB63A1">
        <w:rPr>
          <w:rFonts w:ascii="Times New Roman" w:hAnsi="Times New Roman" w:cs="Times New Roman"/>
          <w:sz w:val="22"/>
          <w:szCs w:val="22"/>
          <w:lang w:val="en-GB"/>
        </w:rPr>
        <w:t>have seen th</w:t>
      </w:r>
      <w:r w:rsidR="00480C38" w:rsidRPr="00EB63A1">
        <w:rPr>
          <w:rFonts w:ascii="Times New Roman" w:hAnsi="Times New Roman" w:cs="Times New Roman"/>
          <w:sz w:val="22"/>
          <w:szCs w:val="22"/>
          <w:lang w:val="en-GB"/>
        </w:rPr>
        <w:t>at, in Old Tuscan,</w:t>
      </w:r>
      <w:r w:rsidRPr="00EB63A1">
        <w:rPr>
          <w:rFonts w:ascii="Times New Roman" w:hAnsi="Times New Roman" w:cs="Times New Roman"/>
          <w:sz w:val="22"/>
          <w:szCs w:val="22"/>
          <w:lang w:val="en-GB"/>
        </w:rPr>
        <w:t xml:space="preserve"> post-verbal subjects need not be focal: this fact has been noticed, among others, by Renzi (1988) and Suzuki (2001) for Old Italian. Similarly, as also observed by Bernini (1995), post-verbal subjects in Modern Italian need not be necessarily focus or part of the focus domain, which can contain topical elements (see also Lambrecht 1994, Dalrymple and Nikolaeva 2011). Let us consider the example in (</w:t>
      </w:r>
      <w:r w:rsidR="00EC7CFC" w:rsidRPr="00EB63A1">
        <w:rPr>
          <w:rFonts w:ascii="Times New Roman" w:hAnsi="Times New Roman" w:cs="Times New Roman"/>
          <w:sz w:val="22"/>
          <w:szCs w:val="22"/>
          <w:lang w:val="en-GB"/>
        </w:rPr>
        <w:t>31</w:t>
      </w:r>
      <w:r w:rsidRPr="00EB63A1">
        <w:rPr>
          <w:rFonts w:ascii="Times New Roman" w:hAnsi="Times New Roman" w:cs="Times New Roman"/>
          <w:sz w:val="22"/>
          <w:szCs w:val="22"/>
          <w:lang w:val="en-GB"/>
        </w:rPr>
        <w:t>):</w:t>
      </w:r>
    </w:p>
    <w:p w14:paraId="2D9EEF6B" w14:textId="77777777" w:rsidR="00193AE3" w:rsidRDefault="00C16154" w:rsidP="00193AE3">
      <w:pPr>
        <w:spacing w:line="480" w:lineRule="auto"/>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w:t>
      </w:r>
      <w:r w:rsidR="00EC7CFC" w:rsidRPr="00EB63A1">
        <w:rPr>
          <w:rFonts w:ascii="Times New Roman" w:hAnsi="Times New Roman" w:cs="Times New Roman"/>
          <w:sz w:val="22"/>
          <w:szCs w:val="22"/>
          <w:lang w:val="en-GB"/>
        </w:rPr>
        <w:t>31</w:t>
      </w:r>
      <w:r w:rsidRPr="00EB63A1">
        <w:rPr>
          <w:rFonts w:ascii="Times New Roman" w:hAnsi="Times New Roman" w:cs="Times New Roman"/>
          <w:sz w:val="22"/>
          <w:szCs w:val="22"/>
          <w:lang w:val="en-GB"/>
        </w:rPr>
        <w:t xml:space="preserve">) </w:t>
      </w:r>
      <w:r w:rsidRPr="00EB63A1">
        <w:rPr>
          <w:rFonts w:ascii="Times New Roman" w:hAnsi="Times New Roman" w:cs="Times New Roman"/>
          <w:i/>
          <w:sz w:val="22"/>
          <w:szCs w:val="22"/>
          <w:lang w:val="en-GB"/>
        </w:rPr>
        <w:t xml:space="preserve">[…] vengono </w:t>
      </w:r>
      <w:r w:rsidRPr="00EB63A1">
        <w:rPr>
          <w:rFonts w:ascii="Times New Roman" w:hAnsi="Times New Roman" w:cs="Times New Roman"/>
          <w:i/>
          <w:sz w:val="22"/>
          <w:szCs w:val="22"/>
          <w:lang w:val="en-GB"/>
        </w:rPr>
        <w:tab/>
        <w:t xml:space="preserve"> confermati </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t xml:space="preserve">anche </w:t>
      </w:r>
      <w:r w:rsidRPr="00EB63A1">
        <w:rPr>
          <w:rFonts w:ascii="Times New Roman" w:hAnsi="Times New Roman" w:cs="Times New Roman"/>
          <w:i/>
          <w:sz w:val="22"/>
          <w:szCs w:val="22"/>
          <w:lang w:val="en-GB"/>
        </w:rPr>
        <w:tab/>
        <w:t xml:space="preserve">mettendo </w:t>
      </w:r>
      <w:r w:rsidRPr="00EB63A1">
        <w:rPr>
          <w:rFonts w:ascii="Times New Roman" w:hAnsi="Times New Roman" w:cs="Times New Roman"/>
          <w:i/>
          <w:sz w:val="22"/>
          <w:szCs w:val="22"/>
          <w:lang w:val="en-GB"/>
        </w:rPr>
        <w:tab/>
        <w:t>in relazione</w:t>
      </w:r>
    </w:p>
    <w:p w14:paraId="773B36D0" w14:textId="37F312D7" w:rsidR="00C16154" w:rsidRPr="00EB63A1" w:rsidRDefault="00193AE3" w:rsidP="00193AE3">
      <w:pPr>
        <w:spacing w:line="480" w:lineRule="auto"/>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C16154" w:rsidRPr="00EB63A1">
        <w:rPr>
          <w:rFonts w:ascii="Times New Roman" w:hAnsi="Times New Roman" w:cs="Times New Roman"/>
          <w:sz w:val="22"/>
          <w:szCs w:val="22"/>
          <w:lang w:val="en-GB"/>
        </w:rPr>
        <w:t>[…] come.PRS.3PL confirm.PTCP.PST.M.PL</w:t>
      </w:r>
      <w:r w:rsidR="00C16154" w:rsidRPr="00EB63A1">
        <w:rPr>
          <w:rFonts w:ascii="Times New Roman" w:hAnsi="Times New Roman" w:cs="Times New Roman"/>
          <w:sz w:val="22"/>
          <w:szCs w:val="22"/>
          <w:lang w:val="en-GB"/>
        </w:rPr>
        <w:tab/>
        <w:t>also</w:t>
      </w:r>
      <w:r w:rsidR="00C16154" w:rsidRPr="00EB63A1">
        <w:rPr>
          <w:rFonts w:ascii="Times New Roman" w:hAnsi="Times New Roman" w:cs="Times New Roman"/>
          <w:sz w:val="22"/>
          <w:szCs w:val="22"/>
          <w:lang w:val="en-GB"/>
        </w:rPr>
        <w:tab/>
        <w:t>put.GER</w:t>
      </w:r>
      <w:r w:rsidR="00C16154" w:rsidRPr="00EB63A1">
        <w:rPr>
          <w:rFonts w:ascii="Times New Roman" w:hAnsi="Times New Roman" w:cs="Times New Roman"/>
          <w:sz w:val="22"/>
          <w:szCs w:val="22"/>
          <w:lang w:val="en-GB"/>
        </w:rPr>
        <w:tab/>
        <w:t>in relation</w:t>
      </w:r>
    </w:p>
    <w:p w14:paraId="5238B6C8" w14:textId="19DF5292" w:rsidR="00C16154" w:rsidRPr="00EB63A1" w:rsidRDefault="00C16154" w:rsidP="00CA79EA">
      <w:pPr>
        <w:spacing w:line="480" w:lineRule="auto"/>
        <w:ind w:firstLine="720"/>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 xml:space="preserve"> </w:t>
      </w:r>
      <w:r w:rsidRPr="00EB63A1">
        <w:rPr>
          <w:rFonts w:ascii="Times New Roman" w:hAnsi="Times New Roman" w:cs="Times New Roman"/>
          <w:i/>
          <w:sz w:val="22"/>
          <w:szCs w:val="22"/>
          <w:lang w:val="en-GB"/>
        </w:rPr>
        <w:t xml:space="preserve">l'occupazione </w:t>
      </w:r>
      <w:r w:rsidRPr="00EB63A1">
        <w:rPr>
          <w:rFonts w:ascii="Times New Roman" w:hAnsi="Times New Roman" w:cs="Times New Roman"/>
          <w:i/>
          <w:sz w:val="22"/>
          <w:szCs w:val="22"/>
          <w:lang w:val="en-GB"/>
        </w:rPr>
        <w:tab/>
        <w:t xml:space="preserve">con  l'anno </w:t>
      </w:r>
      <w:r w:rsidRPr="00EB63A1">
        <w:rPr>
          <w:rFonts w:ascii="Times New Roman" w:hAnsi="Times New Roman" w:cs="Times New Roman"/>
          <w:i/>
          <w:sz w:val="22"/>
          <w:szCs w:val="22"/>
          <w:lang w:val="en-GB"/>
        </w:rPr>
        <w:tab/>
        <w:t xml:space="preserve">di arrivo, aggregato, </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t>dei</w:t>
      </w:r>
    </w:p>
    <w:p w14:paraId="4F74E40A" w14:textId="276F70B9" w:rsidR="00C16154" w:rsidRPr="00EB63A1" w:rsidRDefault="00C16154"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 the.occupation</w:t>
      </w:r>
      <w:r w:rsidRPr="00EB63A1">
        <w:rPr>
          <w:rFonts w:ascii="Times New Roman" w:hAnsi="Times New Roman" w:cs="Times New Roman"/>
          <w:sz w:val="22"/>
          <w:szCs w:val="22"/>
          <w:lang w:val="en-GB"/>
        </w:rPr>
        <w:tab/>
        <w:t>with the.year</w:t>
      </w:r>
      <w:r w:rsidRPr="00EB63A1">
        <w:rPr>
          <w:rFonts w:ascii="Times New Roman" w:hAnsi="Times New Roman" w:cs="Times New Roman"/>
          <w:sz w:val="22"/>
          <w:szCs w:val="22"/>
          <w:lang w:val="en-GB"/>
        </w:rPr>
        <w:tab/>
        <w:t>of arrival aggregate.PTCP.PST.M.SG</w:t>
      </w:r>
      <w:r w:rsidRPr="00EB63A1">
        <w:rPr>
          <w:rFonts w:ascii="Times New Roman" w:hAnsi="Times New Roman" w:cs="Times New Roman"/>
          <w:sz w:val="22"/>
          <w:szCs w:val="22"/>
          <w:lang w:val="en-GB"/>
        </w:rPr>
        <w:tab/>
        <w:t>of.the</w:t>
      </w:r>
    </w:p>
    <w:p w14:paraId="5B6FAF16" w14:textId="1B234E3C" w:rsidR="00C16154" w:rsidRPr="00EB63A1" w:rsidRDefault="00C16154" w:rsidP="00CA79EA">
      <w:pPr>
        <w:spacing w:line="480" w:lineRule="auto"/>
        <w:ind w:firstLine="720"/>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 xml:space="preserve"> </w:t>
      </w:r>
      <w:r w:rsidR="00193AE3">
        <w:rPr>
          <w:rFonts w:ascii="Times New Roman" w:hAnsi="Times New Roman" w:cs="Times New Roman"/>
          <w:i/>
          <w:sz w:val="22"/>
          <w:szCs w:val="22"/>
          <w:lang w:val="en-GB"/>
        </w:rPr>
        <w:t xml:space="preserve">ragazzi. </w:t>
      </w:r>
      <w:r w:rsidRPr="00EB63A1">
        <w:rPr>
          <w:rFonts w:ascii="Times New Roman" w:hAnsi="Times New Roman" w:cs="Times New Roman"/>
          <w:i/>
          <w:sz w:val="22"/>
          <w:szCs w:val="22"/>
          <w:lang w:val="en-GB"/>
        </w:rPr>
        <w:t>Emerge</w:t>
      </w:r>
      <w:r w:rsidR="00193AE3">
        <w:rPr>
          <w:rFonts w:ascii="Times New Roman" w:hAnsi="Times New Roman" w:cs="Times New Roman"/>
          <w:i/>
          <w:sz w:val="22"/>
          <w:szCs w:val="22"/>
          <w:lang w:val="en-GB"/>
        </w:rPr>
        <w:t xml:space="preserve"> </w:t>
      </w:r>
      <w:r w:rsidR="00193AE3">
        <w:rPr>
          <w:rFonts w:ascii="Times New Roman" w:hAnsi="Times New Roman" w:cs="Times New Roman"/>
          <w:i/>
          <w:sz w:val="22"/>
          <w:szCs w:val="22"/>
          <w:lang w:val="en-GB"/>
        </w:rPr>
        <w:tab/>
      </w:r>
      <w:r w:rsidR="00193AE3">
        <w:rPr>
          <w:rFonts w:ascii="Times New Roman" w:hAnsi="Times New Roman" w:cs="Times New Roman"/>
          <w:i/>
          <w:sz w:val="22"/>
          <w:szCs w:val="22"/>
          <w:lang w:val="en-GB"/>
        </w:rPr>
        <w:tab/>
        <w:t xml:space="preserve">infatti, </w:t>
      </w:r>
      <w:r w:rsidR="00193AE3">
        <w:rPr>
          <w:rFonts w:ascii="Times New Roman" w:hAnsi="Times New Roman" w:cs="Times New Roman"/>
          <w:i/>
          <w:sz w:val="22"/>
          <w:szCs w:val="22"/>
          <w:lang w:val="en-GB"/>
        </w:rPr>
        <w:tab/>
        <w:t xml:space="preserve">che </w:t>
      </w:r>
      <w:r w:rsidR="00193AE3">
        <w:rPr>
          <w:rFonts w:ascii="Times New Roman" w:hAnsi="Times New Roman" w:cs="Times New Roman"/>
          <w:i/>
          <w:sz w:val="22"/>
          <w:szCs w:val="22"/>
          <w:lang w:val="en-GB"/>
        </w:rPr>
        <w:tab/>
        <w:t xml:space="preserve"> quanto </w:t>
      </w:r>
      <w:r w:rsidR="00193AE3">
        <w:rPr>
          <w:rFonts w:ascii="Times New Roman" w:hAnsi="Times New Roman" w:cs="Times New Roman"/>
          <w:i/>
          <w:sz w:val="22"/>
          <w:szCs w:val="22"/>
          <w:lang w:val="en-GB"/>
        </w:rPr>
        <w:tab/>
        <w:t xml:space="preserve">più </w:t>
      </w:r>
      <w:r w:rsidR="00193AE3">
        <w:rPr>
          <w:rFonts w:ascii="Times New Roman" w:hAnsi="Times New Roman" w:cs="Times New Roman"/>
          <w:i/>
          <w:sz w:val="22"/>
          <w:szCs w:val="22"/>
          <w:lang w:val="en-GB"/>
        </w:rPr>
        <w:tab/>
      </w:r>
      <w:r w:rsidRPr="00EB63A1">
        <w:rPr>
          <w:rFonts w:ascii="Times New Roman" w:hAnsi="Times New Roman" w:cs="Times New Roman"/>
          <w:i/>
          <w:sz w:val="22"/>
          <w:szCs w:val="22"/>
          <w:lang w:val="en-GB"/>
        </w:rPr>
        <w:t>tardi</w:t>
      </w:r>
    </w:p>
    <w:p w14:paraId="4CAAF2CD" w14:textId="055EA66D" w:rsidR="00C16154" w:rsidRPr="00EB63A1" w:rsidRDefault="00C16154"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 boys. </w:t>
      </w:r>
      <w:r w:rsidRPr="00EB63A1">
        <w:rPr>
          <w:rFonts w:ascii="Times New Roman" w:hAnsi="Times New Roman" w:cs="Times New Roman"/>
          <w:sz w:val="22"/>
          <w:szCs w:val="22"/>
          <w:lang w:val="en-GB"/>
        </w:rPr>
        <w:tab/>
      </w:r>
      <w:r w:rsidR="00193AE3">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emerge.PRS.3SG</w:t>
      </w:r>
      <w:r w:rsidRPr="00EB63A1">
        <w:rPr>
          <w:rFonts w:ascii="Times New Roman" w:hAnsi="Times New Roman" w:cs="Times New Roman"/>
          <w:sz w:val="22"/>
          <w:szCs w:val="22"/>
          <w:lang w:val="en-GB"/>
        </w:rPr>
        <w:tab/>
        <w:t>indeed</w:t>
      </w:r>
      <w:r w:rsidRPr="00EB63A1">
        <w:rPr>
          <w:rFonts w:ascii="Times New Roman" w:hAnsi="Times New Roman" w:cs="Times New Roman"/>
          <w:sz w:val="22"/>
          <w:szCs w:val="22"/>
          <w:lang w:val="en-GB"/>
        </w:rPr>
        <w:tab/>
        <w:t>COMPL as_much</w:t>
      </w:r>
      <w:r w:rsidRPr="00EB63A1">
        <w:rPr>
          <w:rFonts w:ascii="Times New Roman" w:hAnsi="Times New Roman" w:cs="Times New Roman"/>
          <w:sz w:val="22"/>
          <w:szCs w:val="22"/>
          <w:lang w:val="en-GB"/>
        </w:rPr>
        <w:tab/>
        <w:t>more</w:t>
      </w:r>
      <w:r w:rsidRPr="00EB63A1">
        <w:rPr>
          <w:rFonts w:ascii="Times New Roman" w:hAnsi="Times New Roman" w:cs="Times New Roman"/>
          <w:sz w:val="22"/>
          <w:szCs w:val="22"/>
          <w:lang w:val="en-GB"/>
        </w:rPr>
        <w:tab/>
        <w:t>late</w:t>
      </w:r>
    </w:p>
    <w:p w14:paraId="1F134E3A" w14:textId="7E2E7745" w:rsidR="00C16154" w:rsidRPr="00EB63A1" w:rsidRDefault="00C16154" w:rsidP="00CA79EA">
      <w:pPr>
        <w:spacing w:line="480" w:lineRule="auto"/>
        <w:ind w:firstLine="720"/>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 xml:space="preserve"> </w:t>
      </w:r>
      <w:r w:rsidRPr="00EB63A1">
        <w:rPr>
          <w:rFonts w:ascii="Times New Roman" w:hAnsi="Times New Roman" w:cs="Times New Roman"/>
          <w:b/>
          <w:i/>
          <w:sz w:val="22"/>
          <w:szCs w:val="22"/>
          <w:lang w:val="en-GB"/>
        </w:rPr>
        <w:t xml:space="preserve">sono </w:t>
      </w:r>
      <w:r w:rsidRPr="00EB63A1">
        <w:rPr>
          <w:rFonts w:ascii="Times New Roman" w:hAnsi="Times New Roman" w:cs="Times New Roman"/>
          <w:b/>
          <w:i/>
          <w:sz w:val="22"/>
          <w:szCs w:val="22"/>
          <w:lang w:val="en-GB"/>
        </w:rPr>
        <w:tab/>
        <w:t xml:space="preserve"> arrivati </w:t>
      </w:r>
      <w:r w:rsidRPr="00EB63A1">
        <w:rPr>
          <w:rFonts w:ascii="Times New Roman" w:hAnsi="Times New Roman" w:cs="Times New Roman"/>
          <w:b/>
          <w:i/>
          <w:sz w:val="22"/>
          <w:szCs w:val="22"/>
          <w:lang w:val="en-GB"/>
        </w:rPr>
        <w:tab/>
      </w:r>
      <w:r w:rsidRPr="00EB63A1">
        <w:rPr>
          <w:rFonts w:ascii="Times New Roman" w:hAnsi="Times New Roman" w:cs="Times New Roman"/>
          <w:b/>
          <w:i/>
          <w:sz w:val="22"/>
          <w:szCs w:val="22"/>
          <w:lang w:val="en-GB"/>
        </w:rPr>
        <w:tab/>
        <w:t xml:space="preserve">i </w:t>
      </w:r>
      <w:r w:rsidRPr="00EB63A1">
        <w:rPr>
          <w:rFonts w:ascii="Times New Roman" w:hAnsi="Times New Roman" w:cs="Times New Roman"/>
          <w:b/>
          <w:i/>
          <w:sz w:val="22"/>
          <w:szCs w:val="22"/>
          <w:lang w:val="en-GB"/>
        </w:rPr>
        <w:tab/>
        <w:t>ragazzi</w:t>
      </w:r>
      <w:r w:rsidRPr="00EB63A1">
        <w:rPr>
          <w:rFonts w:ascii="Times New Roman" w:hAnsi="Times New Roman" w:cs="Times New Roman"/>
          <w:i/>
          <w:sz w:val="22"/>
          <w:szCs w:val="22"/>
          <w:lang w:val="en-GB"/>
        </w:rPr>
        <w:t xml:space="preserve">, più </w:t>
      </w:r>
      <w:r w:rsidRPr="00EB63A1">
        <w:rPr>
          <w:rFonts w:ascii="Times New Roman" w:hAnsi="Times New Roman" w:cs="Times New Roman"/>
          <w:i/>
          <w:sz w:val="22"/>
          <w:szCs w:val="22"/>
          <w:lang w:val="en-GB"/>
        </w:rPr>
        <w:tab/>
        <w:t xml:space="preserve">i </w:t>
      </w:r>
      <w:r w:rsidRPr="00EB63A1">
        <w:rPr>
          <w:rFonts w:ascii="Times New Roman" w:hAnsi="Times New Roman" w:cs="Times New Roman"/>
          <w:i/>
          <w:sz w:val="22"/>
          <w:szCs w:val="22"/>
          <w:lang w:val="en-GB"/>
        </w:rPr>
        <w:tab/>
        <w:t>padri</w:t>
      </w:r>
    </w:p>
    <w:p w14:paraId="7C20891E" w14:textId="57A29590" w:rsidR="00C16154" w:rsidRPr="00EB63A1" w:rsidRDefault="00C16154"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 be.PRS.3PL arrive.PTCP.M.PL</w:t>
      </w:r>
      <w:r w:rsidRPr="00EB63A1">
        <w:rPr>
          <w:rFonts w:ascii="Times New Roman" w:hAnsi="Times New Roman" w:cs="Times New Roman"/>
          <w:sz w:val="22"/>
          <w:szCs w:val="22"/>
          <w:lang w:val="en-GB"/>
        </w:rPr>
        <w:tab/>
        <w:t>the</w:t>
      </w:r>
      <w:r w:rsidRPr="00EB63A1">
        <w:rPr>
          <w:rFonts w:ascii="Times New Roman" w:hAnsi="Times New Roman" w:cs="Times New Roman"/>
          <w:sz w:val="22"/>
          <w:szCs w:val="22"/>
          <w:lang w:val="en-GB"/>
        </w:rPr>
        <w:tab/>
        <w:t>boys</w:t>
      </w:r>
      <w:r w:rsidRPr="00EB63A1">
        <w:rPr>
          <w:rFonts w:ascii="Times New Roman" w:hAnsi="Times New Roman" w:cs="Times New Roman"/>
          <w:sz w:val="22"/>
          <w:szCs w:val="22"/>
          <w:lang w:val="en-GB"/>
        </w:rPr>
        <w:tab/>
        <w:t>more</w:t>
      </w:r>
      <w:r w:rsidRPr="00EB63A1">
        <w:rPr>
          <w:rFonts w:ascii="Times New Roman" w:hAnsi="Times New Roman" w:cs="Times New Roman"/>
          <w:sz w:val="22"/>
          <w:szCs w:val="22"/>
          <w:lang w:val="en-GB"/>
        </w:rPr>
        <w:tab/>
        <w:t>the</w:t>
      </w:r>
      <w:r w:rsidRPr="00EB63A1">
        <w:rPr>
          <w:rFonts w:ascii="Times New Roman" w:hAnsi="Times New Roman" w:cs="Times New Roman"/>
          <w:sz w:val="22"/>
          <w:szCs w:val="22"/>
          <w:lang w:val="en-GB"/>
        </w:rPr>
        <w:tab/>
        <w:t>fathers</w:t>
      </w:r>
    </w:p>
    <w:p w14:paraId="073935A5" w14:textId="1B5BF619" w:rsidR="00C16154" w:rsidRPr="00EB63A1" w:rsidRDefault="00C16154" w:rsidP="00CA79EA">
      <w:pPr>
        <w:spacing w:line="480" w:lineRule="auto"/>
        <w:ind w:firstLine="720"/>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 xml:space="preserve"> </w:t>
      </w:r>
      <w:r w:rsidRPr="00EB63A1">
        <w:rPr>
          <w:rFonts w:ascii="Times New Roman" w:hAnsi="Times New Roman" w:cs="Times New Roman"/>
          <w:i/>
          <w:sz w:val="22"/>
          <w:szCs w:val="22"/>
          <w:lang w:val="en-GB"/>
        </w:rPr>
        <w:t xml:space="preserve">sono </w:t>
      </w:r>
      <w:r w:rsidRPr="00EB63A1">
        <w:rPr>
          <w:rFonts w:ascii="Times New Roman" w:hAnsi="Times New Roman" w:cs="Times New Roman"/>
          <w:i/>
          <w:sz w:val="22"/>
          <w:szCs w:val="22"/>
          <w:lang w:val="en-GB"/>
        </w:rPr>
        <w:tab/>
        <w:t xml:space="preserve">  occupati </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t xml:space="preserve">nell'industria </w:t>
      </w:r>
      <w:r w:rsidRPr="00EB63A1">
        <w:rPr>
          <w:rFonts w:ascii="Times New Roman" w:hAnsi="Times New Roman" w:cs="Times New Roman"/>
          <w:i/>
          <w:sz w:val="22"/>
          <w:szCs w:val="22"/>
          <w:lang w:val="en-GB"/>
        </w:rPr>
        <w:tab/>
        <w:t xml:space="preserve">come </w:t>
      </w:r>
      <w:r w:rsidRPr="00EB63A1">
        <w:rPr>
          <w:rFonts w:ascii="Times New Roman" w:hAnsi="Times New Roman" w:cs="Times New Roman"/>
          <w:i/>
          <w:sz w:val="22"/>
          <w:szCs w:val="22"/>
          <w:lang w:val="en-GB"/>
        </w:rPr>
        <w:tab/>
        <w:t>operai […]</w:t>
      </w:r>
    </w:p>
    <w:p w14:paraId="64C8FF2E" w14:textId="31FCCF6F" w:rsidR="00C16154" w:rsidRPr="00EB63A1" w:rsidRDefault="00C16154"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 be.PRS.3PL employ.PTCP.PST.M.PL</w:t>
      </w:r>
      <w:r w:rsidRPr="00EB63A1">
        <w:rPr>
          <w:rFonts w:ascii="Times New Roman" w:hAnsi="Times New Roman" w:cs="Times New Roman"/>
          <w:sz w:val="22"/>
          <w:szCs w:val="22"/>
          <w:lang w:val="en-GB"/>
        </w:rPr>
        <w:tab/>
        <w:t>in.the.industry</w:t>
      </w:r>
      <w:r w:rsidRPr="00EB63A1">
        <w:rPr>
          <w:rFonts w:ascii="Times New Roman" w:hAnsi="Times New Roman" w:cs="Times New Roman"/>
          <w:sz w:val="22"/>
          <w:szCs w:val="22"/>
          <w:lang w:val="en-GB"/>
        </w:rPr>
        <w:tab/>
        <w:t>as</w:t>
      </w:r>
      <w:r w:rsidRPr="00EB63A1">
        <w:rPr>
          <w:rFonts w:ascii="Times New Roman" w:hAnsi="Times New Roman" w:cs="Times New Roman"/>
          <w:sz w:val="22"/>
          <w:szCs w:val="22"/>
          <w:lang w:val="en-GB"/>
        </w:rPr>
        <w:tab/>
        <w:t>workers</w:t>
      </w:r>
    </w:p>
    <w:p w14:paraId="32DB71B7" w14:textId="1940593C" w:rsidR="00C16154" w:rsidRPr="00EB63A1" w:rsidRDefault="00C16154"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  "[The analysis] are [sic!] confirmed also when correlating and aggregating the occupation with the year of arrival of the boys. It indeed emerges that the later the boys arrived, the more their fathers are employed in the industry as workers." (from </w:t>
      </w:r>
      <w:r w:rsidRPr="00EB63A1">
        <w:rPr>
          <w:rFonts w:ascii="Times New Roman" w:hAnsi="Times New Roman" w:cs="Times New Roman"/>
          <w:i/>
          <w:sz w:val="22"/>
          <w:szCs w:val="22"/>
          <w:lang w:val="en-GB"/>
        </w:rPr>
        <w:t>Tracce di G2. Le seconde generazioni negli Stati Uniti, in Europa e in Italia</w:t>
      </w:r>
      <w:r w:rsidRPr="00EB63A1">
        <w:rPr>
          <w:rFonts w:ascii="Times New Roman" w:hAnsi="Times New Roman" w:cs="Times New Roman"/>
          <w:sz w:val="22"/>
          <w:szCs w:val="22"/>
          <w:lang w:val="en-GB"/>
        </w:rPr>
        <w:t>, p. 143)</w:t>
      </w:r>
    </w:p>
    <w:p w14:paraId="3B5DF5EF" w14:textId="77777777" w:rsidR="00D528AA" w:rsidRPr="00EB63A1" w:rsidRDefault="00D528AA" w:rsidP="00CA79EA">
      <w:pPr>
        <w:spacing w:line="480" w:lineRule="auto"/>
        <w:ind w:firstLine="720"/>
        <w:jc w:val="both"/>
        <w:rPr>
          <w:rFonts w:ascii="Times New Roman" w:hAnsi="Times New Roman" w:cs="Times New Roman"/>
          <w:sz w:val="22"/>
          <w:szCs w:val="22"/>
          <w:lang w:val="en-GB"/>
        </w:rPr>
      </w:pPr>
    </w:p>
    <w:p w14:paraId="705FED1A" w14:textId="587A0408" w:rsidR="00C16154" w:rsidRPr="00EB63A1" w:rsidRDefault="00C16154"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The post</w:t>
      </w:r>
      <w:r w:rsidR="00720C63" w:rsidRPr="00EB63A1">
        <w:rPr>
          <w:rFonts w:ascii="Times New Roman" w:hAnsi="Times New Roman" w:cs="Times New Roman"/>
          <w:sz w:val="22"/>
          <w:szCs w:val="22"/>
          <w:lang w:val="en-GB"/>
        </w:rPr>
        <w:t>-</w:t>
      </w:r>
      <w:r w:rsidRPr="00EB63A1">
        <w:rPr>
          <w:rFonts w:ascii="Times New Roman" w:hAnsi="Times New Roman" w:cs="Times New Roman"/>
          <w:sz w:val="22"/>
          <w:szCs w:val="22"/>
          <w:lang w:val="en-GB"/>
        </w:rPr>
        <w:t xml:space="preserve">verbal subject </w:t>
      </w:r>
      <w:r w:rsidRPr="00EB63A1">
        <w:rPr>
          <w:rFonts w:ascii="Times New Roman" w:hAnsi="Times New Roman" w:cs="Times New Roman"/>
          <w:i/>
          <w:sz w:val="22"/>
          <w:szCs w:val="22"/>
          <w:lang w:val="en-GB"/>
        </w:rPr>
        <w:t>ragazzi</w:t>
      </w:r>
      <w:r w:rsidRPr="00EB63A1">
        <w:rPr>
          <w:rFonts w:ascii="Times New Roman" w:hAnsi="Times New Roman" w:cs="Times New Roman"/>
          <w:sz w:val="22"/>
          <w:szCs w:val="22"/>
          <w:lang w:val="en-GB"/>
        </w:rPr>
        <w:t xml:space="preserve"> "boys" cannot be held as focal, in that it cannot be the answer to a hypothetical </w:t>
      </w:r>
      <w:r w:rsidRPr="00EB63A1">
        <w:rPr>
          <w:rFonts w:ascii="Times New Roman" w:hAnsi="Times New Roman" w:cs="Times New Roman"/>
          <w:i/>
          <w:sz w:val="22"/>
          <w:szCs w:val="22"/>
          <w:lang w:val="en-GB"/>
        </w:rPr>
        <w:t>wh</w:t>
      </w:r>
      <w:r w:rsidRPr="00EB63A1">
        <w:rPr>
          <w:rFonts w:ascii="Times New Roman" w:hAnsi="Times New Roman" w:cs="Times New Roman"/>
          <w:sz w:val="22"/>
          <w:szCs w:val="22"/>
          <w:lang w:val="en-GB"/>
        </w:rPr>
        <w:t xml:space="preserve">-question, such as "What happened?" or "Who arrived?", nor is it informationally new or contrastive. Rather, the focal part of the sentence bearing the main stress here is constituted by the comparative conjunction </w:t>
      </w:r>
      <w:r w:rsidRPr="00EB63A1">
        <w:rPr>
          <w:rFonts w:ascii="Times New Roman" w:hAnsi="Times New Roman" w:cs="Times New Roman"/>
          <w:i/>
          <w:sz w:val="22"/>
          <w:szCs w:val="22"/>
          <w:lang w:val="en-GB"/>
        </w:rPr>
        <w:t>quanto più</w:t>
      </w:r>
      <w:r w:rsidRPr="00EB63A1">
        <w:rPr>
          <w:rFonts w:ascii="Times New Roman" w:hAnsi="Times New Roman" w:cs="Times New Roman"/>
          <w:sz w:val="22"/>
          <w:szCs w:val="22"/>
          <w:lang w:val="en-GB"/>
        </w:rPr>
        <w:t>.</w:t>
      </w:r>
    </w:p>
    <w:p w14:paraId="60681646" w14:textId="347D14D6" w:rsidR="00720C63" w:rsidRPr="00EB63A1" w:rsidRDefault="00480C38" w:rsidP="00193AE3">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An</w:t>
      </w:r>
      <w:r w:rsidR="00720C63" w:rsidRPr="00EB63A1">
        <w:rPr>
          <w:rFonts w:ascii="Times New Roman" w:hAnsi="Times New Roman" w:cs="Times New Roman"/>
          <w:sz w:val="22"/>
          <w:szCs w:val="22"/>
          <w:lang w:val="en-GB"/>
        </w:rPr>
        <w:t>other example is provided in (</w:t>
      </w:r>
      <w:r w:rsidR="00EC7CFC" w:rsidRPr="00EB63A1">
        <w:rPr>
          <w:rFonts w:ascii="Times New Roman" w:hAnsi="Times New Roman" w:cs="Times New Roman"/>
          <w:sz w:val="22"/>
          <w:szCs w:val="22"/>
          <w:lang w:val="en-GB"/>
        </w:rPr>
        <w:t>32</w:t>
      </w:r>
      <w:r w:rsidRPr="00EB63A1">
        <w:rPr>
          <w:rFonts w:ascii="Times New Roman" w:hAnsi="Times New Roman" w:cs="Times New Roman"/>
          <w:sz w:val="22"/>
          <w:szCs w:val="22"/>
          <w:lang w:val="en-GB"/>
        </w:rPr>
        <w:t>), where the post</w:t>
      </w:r>
      <w:r w:rsidR="00896169" w:rsidRPr="00EB63A1">
        <w:rPr>
          <w:rFonts w:ascii="Times New Roman" w:hAnsi="Times New Roman" w:cs="Times New Roman"/>
          <w:sz w:val="22"/>
          <w:szCs w:val="22"/>
          <w:lang w:val="en-GB"/>
        </w:rPr>
        <w:t>-</w:t>
      </w:r>
      <w:r w:rsidRPr="00EB63A1">
        <w:rPr>
          <w:rFonts w:ascii="Times New Roman" w:hAnsi="Times New Roman" w:cs="Times New Roman"/>
          <w:sz w:val="22"/>
          <w:szCs w:val="22"/>
          <w:lang w:val="en-GB"/>
        </w:rPr>
        <w:t xml:space="preserve">verbal subject </w:t>
      </w:r>
      <w:r w:rsidRPr="00EB63A1">
        <w:rPr>
          <w:rFonts w:ascii="Times New Roman" w:hAnsi="Times New Roman" w:cs="Times New Roman"/>
          <w:i/>
          <w:sz w:val="22"/>
          <w:szCs w:val="22"/>
          <w:lang w:val="en-GB"/>
        </w:rPr>
        <w:t>prostitute</w:t>
      </w:r>
      <w:r w:rsidR="00896169"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 xml:space="preserve">"prostitutes" of the unergative predicate </w:t>
      </w:r>
      <w:r w:rsidRPr="00EB63A1">
        <w:rPr>
          <w:rFonts w:ascii="Times New Roman" w:hAnsi="Times New Roman" w:cs="Times New Roman"/>
          <w:i/>
          <w:sz w:val="22"/>
          <w:szCs w:val="22"/>
          <w:lang w:val="en-GB"/>
        </w:rPr>
        <w:t>lavorare</w:t>
      </w:r>
      <w:r w:rsidRPr="00EB63A1">
        <w:rPr>
          <w:rFonts w:ascii="Times New Roman" w:hAnsi="Times New Roman" w:cs="Times New Roman"/>
          <w:sz w:val="22"/>
          <w:szCs w:val="22"/>
          <w:lang w:val="en-GB"/>
        </w:rPr>
        <w:t xml:space="preserve"> "to work", is presupposed, unstressed,</w:t>
      </w:r>
      <w:r w:rsidR="00896169"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and already known to the reader, having been repeatedly mentioned and</w:t>
      </w:r>
      <w:r w:rsidR="00896169"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commented upon across the whole paragraph. At the level of the sentence, we</w:t>
      </w:r>
      <w:r w:rsidR="00896169"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could certainly argue that the whole sentence is sentence-new: however, many of</w:t>
      </w:r>
      <w:r w:rsidR="00896169"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the characteristics of foci, such as newness and being pa</w:t>
      </w:r>
      <w:r w:rsidR="00896169" w:rsidRPr="00EB63A1">
        <w:rPr>
          <w:rFonts w:ascii="Times New Roman" w:hAnsi="Times New Roman" w:cs="Times New Roman"/>
          <w:sz w:val="22"/>
          <w:szCs w:val="22"/>
          <w:lang w:val="en-GB"/>
        </w:rPr>
        <w:t xml:space="preserve">rt of the assertion, are absent. </w:t>
      </w:r>
      <w:r w:rsidRPr="00EB63A1">
        <w:rPr>
          <w:rFonts w:ascii="Times New Roman" w:hAnsi="Times New Roman" w:cs="Times New Roman"/>
          <w:sz w:val="22"/>
          <w:szCs w:val="22"/>
          <w:lang w:val="en-GB"/>
        </w:rPr>
        <w:t>The post</w:t>
      </w:r>
      <w:r w:rsidR="00896169" w:rsidRPr="00EB63A1">
        <w:rPr>
          <w:rFonts w:ascii="Times New Roman" w:hAnsi="Times New Roman" w:cs="Times New Roman"/>
          <w:sz w:val="22"/>
          <w:szCs w:val="22"/>
          <w:lang w:val="en-GB"/>
        </w:rPr>
        <w:t>-</w:t>
      </w:r>
      <w:r w:rsidRPr="00EB63A1">
        <w:rPr>
          <w:rFonts w:ascii="Times New Roman" w:hAnsi="Times New Roman" w:cs="Times New Roman"/>
          <w:sz w:val="22"/>
          <w:szCs w:val="22"/>
          <w:lang w:val="en-GB"/>
        </w:rPr>
        <w:t>verbal subject has been mentioned in the previous paragraph and the</w:t>
      </w:r>
      <w:r w:rsidR="00896169"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predicate is accessible since it is evoked via reference to a certain lexical frame (see</w:t>
      </w:r>
      <w:r w:rsidR="00896169"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Chafe 1987, Givón 2001, Prince 1981). Similarly, the relation between the post</w:t>
      </w:r>
      <w:r w:rsidR="00896169" w:rsidRPr="00EB63A1">
        <w:rPr>
          <w:rFonts w:ascii="Times New Roman" w:hAnsi="Times New Roman" w:cs="Times New Roman"/>
          <w:sz w:val="22"/>
          <w:szCs w:val="22"/>
          <w:lang w:val="en-GB"/>
        </w:rPr>
        <w:t>-</w:t>
      </w:r>
      <w:r w:rsidRPr="00EB63A1">
        <w:rPr>
          <w:rFonts w:ascii="Times New Roman" w:hAnsi="Times New Roman" w:cs="Times New Roman"/>
          <w:sz w:val="22"/>
          <w:szCs w:val="22"/>
          <w:lang w:val="en-GB"/>
        </w:rPr>
        <w:t>verbal</w:t>
      </w:r>
      <w:r w:rsidR="00896169"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subject and the predicate cannot be said to be unpredictable (see Lambrecht</w:t>
      </w:r>
      <w:r w:rsidR="00896169"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1994), given that it is evoked by the lexical frame of prostitution and brothels</w:t>
      </w:r>
      <w:r w:rsidR="00896169" w:rsidRPr="00EB63A1">
        <w:rPr>
          <w:rFonts w:ascii="Times New Roman" w:hAnsi="Times New Roman" w:cs="Times New Roman"/>
          <w:sz w:val="22"/>
          <w:szCs w:val="22"/>
          <w:lang w:val="en-GB"/>
        </w:rPr>
        <w:t xml:space="preserve">. The focal part of the sentence is </w:t>
      </w:r>
      <w:r w:rsidR="00896169" w:rsidRPr="00EB63A1">
        <w:rPr>
          <w:rFonts w:ascii="Times New Roman" w:hAnsi="Times New Roman" w:cs="Times New Roman"/>
          <w:i/>
          <w:sz w:val="22"/>
          <w:szCs w:val="22"/>
          <w:lang w:val="en-GB"/>
        </w:rPr>
        <w:t>della categoria più bassa</w:t>
      </w:r>
      <w:r w:rsidR="00896169" w:rsidRPr="00EB63A1">
        <w:rPr>
          <w:rFonts w:ascii="Times New Roman" w:hAnsi="Times New Roman" w:cs="Times New Roman"/>
          <w:sz w:val="22"/>
          <w:szCs w:val="22"/>
          <w:lang w:val="en-GB"/>
        </w:rPr>
        <w:t xml:space="preserve"> "low-level" which adds up</w:t>
      </w:r>
      <w:r w:rsidR="00914A11" w:rsidRPr="00EB63A1">
        <w:rPr>
          <w:rFonts w:ascii="Times New Roman" w:hAnsi="Times New Roman" w:cs="Times New Roman"/>
          <w:sz w:val="22"/>
          <w:szCs w:val="22"/>
          <w:lang w:val="en-GB"/>
        </w:rPr>
        <w:t xml:space="preserve"> information on the prostitutes:</w:t>
      </w:r>
      <w:r w:rsidR="00896169" w:rsidRPr="00EB63A1">
        <w:rPr>
          <w:rFonts w:ascii="Times New Roman" w:hAnsi="Times New Roman" w:cs="Times New Roman"/>
          <w:sz w:val="22"/>
          <w:szCs w:val="22"/>
          <w:lang w:val="en-GB"/>
        </w:rPr>
        <w:t xml:space="preserve"> </w:t>
      </w:r>
    </w:p>
    <w:p w14:paraId="142B61B6" w14:textId="3AE0E098" w:rsidR="00720C63" w:rsidRPr="00EB63A1" w:rsidRDefault="00720C63" w:rsidP="00193AE3">
      <w:pPr>
        <w:spacing w:line="480" w:lineRule="auto"/>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w:t>
      </w:r>
      <w:r w:rsidR="00EC7CFC" w:rsidRPr="00EB63A1">
        <w:rPr>
          <w:rFonts w:ascii="Times New Roman" w:hAnsi="Times New Roman" w:cs="Times New Roman"/>
          <w:sz w:val="22"/>
          <w:szCs w:val="22"/>
          <w:lang w:val="en-GB"/>
        </w:rPr>
        <w:t>32</w:t>
      </w:r>
      <w:r w:rsidRPr="00EB63A1">
        <w:rPr>
          <w:rFonts w:ascii="Times New Roman" w:hAnsi="Times New Roman" w:cs="Times New Roman"/>
          <w:sz w:val="22"/>
          <w:szCs w:val="22"/>
          <w:lang w:val="en-GB"/>
        </w:rPr>
        <w:t xml:space="preserve">) </w:t>
      </w:r>
      <w:r w:rsidRPr="00EB63A1">
        <w:rPr>
          <w:rFonts w:ascii="Times New Roman" w:hAnsi="Times New Roman" w:cs="Times New Roman"/>
          <w:i/>
          <w:sz w:val="22"/>
          <w:szCs w:val="22"/>
          <w:lang w:val="en-GB"/>
        </w:rPr>
        <w:t xml:space="preserve">[…] oltre </w:t>
      </w:r>
      <w:r w:rsidR="000C30E5" w:rsidRPr="00EB63A1">
        <w:rPr>
          <w:rFonts w:ascii="Times New Roman" w:hAnsi="Times New Roman" w:cs="Times New Roman"/>
          <w:i/>
          <w:sz w:val="22"/>
          <w:szCs w:val="22"/>
          <w:lang w:val="en-GB"/>
        </w:rPr>
        <w:tab/>
        <w:t xml:space="preserve"> </w:t>
      </w:r>
      <w:r w:rsidRPr="00EB63A1">
        <w:rPr>
          <w:rFonts w:ascii="Times New Roman" w:hAnsi="Times New Roman" w:cs="Times New Roman"/>
          <w:i/>
          <w:sz w:val="22"/>
          <w:szCs w:val="22"/>
          <w:lang w:val="en-GB"/>
        </w:rPr>
        <w:t>che</w:t>
      </w:r>
      <w:r w:rsidR="000C30E5" w:rsidRPr="00EB63A1">
        <w:rPr>
          <w:rFonts w:ascii="Times New Roman" w:hAnsi="Times New Roman" w:cs="Times New Roman"/>
          <w:i/>
          <w:sz w:val="22"/>
          <w:szCs w:val="22"/>
          <w:lang w:val="en-GB"/>
        </w:rPr>
        <w:t xml:space="preserve"> </w:t>
      </w:r>
      <w:r w:rsidR="000C30E5"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 xml:space="preserve">nei </w:t>
      </w:r>
      <w:r w:rsidR="000C30E5" w:rsidRPr="00EB63A1">
        <w:rPr>
          <w:rFonts w:ascii="Times New Roman" w:hAnsi="Times New Roman" w:cs="Times New Roman"/>
          <w:i/>
          <w:sz w:val="22"/>
          <w:szCs w:val="22"/>
          <w:lang w:val="en-GB"/>
        </w:rPr>
        <w:tab/>
        <w:t>bordelli</w:t>
      </w:r>
      <w:r w:rsidRPr="00EB63A1">
        <w:rPr>
          <w:rFonts w:ascii="Times New Roman" w:hAnsi="Times New Roman" w:cs="Times New Roman"/>
          <w:i/>
          <w:sz w:val="22"/>
          <w:szCs w:val="22"/>
          <w:lang w:val="en-GB"/>
        </w:rPr>
        <w:t xml:space="preserve"> </w:t>
      </w:r>
      <w:r w:rsidR="000C30E5"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 xml:space="preserve">la </w:t>
      </w:r>
      <w:r w:rsidR="000C30E5" w:rsidRPr="00EB63A1">
        <w:rPr>
          <w:rFonts w:ascii="Times New Roman" w:hAnsi="Times New Roman" w:cs="Times New Roman"/>
          <w:i/>
          <w:sz w:val="22"/>
          <w:szCs w:val="22"/>
          <w:lang w:val="en-GB"/>
        </w:rPr>
        <w:t xml:space="preserve"> </w:t>
      </w:r>
      <w:r w:rsidRPr="00EB63A1">
        <w:rPr>
          <w:rFonts w:ascii="Times New Roman" w:hAnsi="Times New Roman" w:cs="Times New Roman"/>
          <w:i/>
          <w:sz w:val="22"/>
          <w:szCs w:val="22"/>
          <w:lang w:val="en-GB"/>
        </w:rPr>
        <w:t xml:space="preserve">prostituzione ateniese </w:t>
      </w:r>
      <w:r w:rsidR="000C30E5"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 xml:space="preserve">si </w:t>
      </w:r>
    </w:p>
    <w:p w14:paraId="5F503445" w14:textId="1D60CF0C" w:rsidR="00720C63" w:rsidRPr="00EB63A1" w:rsidRDefault="00193AE3" w:rsidP="00193AE3">
      <w:pPr>
        <w:spacing w:line="480" w:lineRule="auto"/>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720C63" w:rsidRPr="00EB63A1">
        <w:rPr>
          <w:rFonts w:ascii="Times New Roman" w:hAnsi="Times New Roman" w:cs="Times New Roman"/>
          <w:sz w:val="22"/>
          <w:szCs w:val="22"/>
          <w:lang w:val="en-GB"/>
        </w:rPr>
        <w:t xml:space="preserve">[…] </w:t>
      </w:r>
      <w:r w:rsidR="000C30E5" w:rsidRPr="00EB63A1">
        <w:rPr>
          <w:rFonts w:ascii="Times New Roman" w:hAnsi="Times New Roman" w:cs="Times New Roman"/>
          <w:sz w:val="22"/>
          <w:szCs w:val="22"/>
          <w:lang w:val="en-GB"/>
        </w:rPr>
        <w:t>besides that</w:t>
      </w:r>
      <w:r w:rsidR="000C30E5" w:rsidRPr="00EB63A1">
        <w:rPr>
          <w:rFonts w:ascii="Times New Roman" w:hAnsi="Times New Roman" w:cs="Times New Roman"/>
          <w:sz w:val="22"/>
          <w:szCs w:val="22"/>
          <w:lang w:val="en-GB"/>
        </w:rPr>
        <w:tab/>
        <w:t>in.the</w:t>
      </w:r>
      <w:r w:rsidR="000C30E5" w:rsidRPr="00EB63A1">
        <w:rPr>
          <w:rFonts w:ascii="Times New Roman" w:hAnsi="Times New Roman" w:cs="Times New Roman"/>
          <w:sz w:val="22"/>
          <w:szCs w:val="22"/>
          <w:lang w:val="en-GB"/>
        </w:rPr>
        <w:tab/>
        <w:t>brothels</w:t>
      </w:r>
      <w:r w:rsidR="000C30E5" w:rsidRPr="00EB63A1">
        <w:rPr>
          <w:rFonts w:ascii="Times New Roman" w:hAnsi="Times New Roman" w:cs="Times New Roman"/>
          <w:sz w:val="22"/>
          <w:szCs w:val="22"/>
          <w:lang w:val="en-GB"/>
        </w:rPr>
        <w:tab/>
        <w:t xml:space="preserve"> </w:t>
      </w:r>
      <w:r w:rsidR="000C30E5" w:rsidRPr="00EB63A1">
        <w:rPr>
          <w:rFonts w:ascii="Times New Roman" w:hAnsi="Times New Roman" w:cs="Times New Roman"/>
          <w:sz w:val="22"/>
          <w:szCs w:val="22"/>
          <w:lang w:val="en-GB"/>
        </w:rPr>
        <w:tab/>
        <w:t>the prostitution</w:t>
      </w:r>
      <w:r w:rsidR="000C30E5" w:rsidRPr="00EB63A1">
        <w:rPr>
          <w:rFonts w:ascii="Times New Roman" w:hAnsi="Times New Roman" w:cs="Times New Roman"/>
          <w:sz w:val="22"/>
          <w:szCs w:val="22"/>
          <w:lang w:val="en-GB"/>
        </w:rPr>
        <w:tab/>
        <w:t xml:space="preserve"> Athenian</w:t>
      </w:r>
      <w:r w:rsidR="000C30E5" w:rsidRPr="00EB63A1">
        <w:rPr>
          <w:rFonts w:ascii="Times New Roman" w:hAnsi="Times New Roman" w:cs="Times New Roman"/>
          <w:sz w:val="22"/>
          <w:szCs w:val="22"/>
          <w:lang w:val="en-GB"/>
        </w:rPr>
        <w:tab/>
        <w:t>IMPERS</w:t>
      </w:r>
    </w:p>
    <w:p w14:paraId="22F21AE7" w14:textId="2823D878" w:rsidR="00720C63" w:rsidRPr="00EB63A1" w:rsidRDefault="00720C63" w:rsidP="00CA79EA">
      <w:pPr>
        <w:spacing w:line="480" w:lineRule="auto"/>
        <w:ind w:firstLine="720"/>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 xml:space="preserve"> </w:t>
      </w:r>
      <w:r w:rsidRPr="00EB63A1">
        <w:rPr>
          <w:rFonts w:ascii="Times New Roman" w:hAnsi="Times New Roman" w:cs="Times New Roman"/>
          <w:i/>
          <w:sz w:val="22"/>
          <w:szCs w:val="22"/>
          <w:lang w:val="en-GB"/>
        </w:rPr>
        <w:t>sviluppò</w:t>
      </w:r>
      <w:r w:rsidR="000C30E5"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 xml:space="preserve"> </w:t>
      </w:r>
      <w:r w:rsidR="000C30E5"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 xml:space="preserve">in </w:t>
      </w:r>
      <w:r w:rsidR="000C30E5"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 xml:space="preserve">alcune </w:t>
      </w:r>
      <w:r w:rsidR="000C30E5"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zone</w:t>
      </w:r>
      <w:r w:rsidR="000C30E5" w:rsidRPr="00EB63A1">
        <w:rPr>
          <w:rFonts w:ascii="Times New Roman" w:hAnsi="Times New Roman" w:cs="Times New Roman"/>
          <w:i/>
          <w:sz w:val="22"/>
          <w:szCs w:val="22"/>
          <w:lang w:val="en-GB"/>
        </w:rPr>
        <w:t xml:space="preserve"> </w:t>
      </w:r>
      <w:r w:rsidR="000C30E5" w:rsidRPr="00EB63A1">
        <w:rPr>
          <w:rFonts w:ascii="Times New Roman" w:hAnsi="Times New Roman" w:cs="Times New Roman"/>
          <w:i/>
          <w:sz w:val="22"/>
          <w:szCs w:val="22"/>
          <w:lang w:val="en-GB"/>
        </w:rPr>
        <w:tab/>
        <w:t xml:space="preserve">della </w:t>
      </w:r>
      <w:r w:rsidR="000C30E5" w:rsidRPr="00EB63A1">
        <w:rPr>
          <w:rFonts w:ascii="Times New Roman" w:hAnsi="Times New Roman" w:cs="Times New Roman"/>
          <w:i/>
          <w:sz w:val="22"/>
          <w:szCs w:val="22"/>
          <w:lang w:val="en-GB"/>
        </w:rPr>
        <w:tab/>
        <w:t xml:space="preserve">città </w:t>
      </w:r>
      <w:r w:rsidR="000C30E5" w:rsidRPr="00EB63A1">
        <w:rPr>
          <w:rFonts w:ascii="Times New Roman" w:hAnsi="Times New Roman" w:cs="Times New Roman"/>
          <w:i/>
          <w:sz w:val="22"/>
          <w:szCs w:val="22"/>
          <w:lang w:val="en-GB"/>
        </w:rPr>
        <w:tab/>
        <w:t>dove</w:t>
      </w:r>
    </w:p>
    <w:p w14:paraId="3CFECF9C" w14:textId="02343DDA" w:rsidR="00720C63" w:rsidRPr="00EB63A1" w:rsidRDefault="00720C63"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 </w:t>
      </w:r>
      <w:r w:rsidR="000C30E5" w:rsidRPr="00EB63A1">
        <w:rPr>
          <w:rFonts w:ascii="Times New Roman" w:hAnsi="Times New Roman" w:cs="Times New Roman"/>
          <w:sz w:val="22"/>
          <w:szCs w:val="22"/>
          <w:lang w:val="en-GB"/>
        </w:rPr>
        <w:t>develop.PFV.3SG</w:t>
      </w:r>
      <w:r w:rsidR="000C30E5" w:rsidRPr="00EB63A1">
        <w:rPr>
          <w:rFonts w:ascii="Times New Roman" w:hAnsi="Times New Roman" w:cs="Times New Roman"/>
          <w:sz w:val="22"/>
          <w:szCs w:val="22"/>
          <w:lang w:val="en-GB"/>
        </w:rPr>
        <w:tab/>
        <w:t>in</w:t>
      </w:r>
      <w:r w:rsidR="000C30E5" w:rsidRPr="00EB63A1">
        <w:rPr>
          <w:rFonts w:ascii="Times New Roman" w:hAnsi="Times New Roman" w:cs="Times New Roman"/>
          <w:sz w:val="22"/>
          <w:szCs w:val="22"/>
          <w:lang w:val="en-GB"/>
        </w:rPr>
        <w:tab/>
        <w:t>some</w:t>
      </w:r>
      <w:r w:rsidR="000C30E5" w:rsidRPr="00EB63A1">
        <w:rPr>
          <w:rFonts w:ascii="Times New Roman" w:hAnsi="Times New Roman" w:cs="Times New Roman"/>
          <w:sz w:val="22"/>
          <w:szCs w:val="22"/>
          <w:lang w:val="en-GB"/>
        </w:rPr>
        <w:tab/>
        <w:t>areas</w:t>
      </w:r>
      <w:r w:rsidR="000C30E5" w:rsidRPr="00EB63A1">
        <w:rPr>
          <w:rFonts w:ascii="Times New Roman" w:hAnsi="Times New Roman" w:cs="Times New Roman"/>
          <w:sz w:val="22"/>
          <w:szCs w:val="22"/>
          <w:lang w:val="en-GB"/>
        </w:rPr>
        <w:tab/>
        <w:t>of.the</w:t>
      </w:r>
      <w:r w:rsidR="000C30E5" w:rsidRPr="00EB63A1">
        <w:rPr>
          <w:rFonts w:ascii="Times New Roman" w:hAnsi="Times New Roman" w:cs="Times New Roman"/>
          <w:sz w:val="22"/>
          <w:szCs w:val="22"/>
          <w:lang w:val="en-GB"/>
        </w:rPr>
        <w:tab/>
        <w:t>city</w:t>
      </w:r>
      <w:r w:rsidR="000C30E5" w:rsidRPr="00EB63A1">
        <w:rPr>
          <w:rFonts w:ascii="Times New Roman" w:hAnsi="Times New Roman" w:cs="Times New Roman"/>
          <w:sz w:val="22"/>
          <w:szCs w:val="22"/>
          <w:lang w:val="en-GB"/>
        </w:rPr>
        <w:tab/>
        <w:t>where</w:t>
      </w:r>
    </w:p>
    <w:p w14:paraId="166F5649" w14:textId="2885A33B" w:rsidR="00720C63" w:rsidRPr="00EB63A1" w:rsidRDefault="00720C63" w:rsidP="00CA79EA">
      <w:pPr>
        <w:spacing w:line="480" w:lineRule="auto"/>
        <w:ind w:firstLine="720"/>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 xml:space="preserve"> </w:t>
      </w:r>
      <w:r w:rsidR="000C30E5" w:rsidRPr="00EB63A1">
        <w:rPr>
          <w:rFonts w:ascii="Times New Roman" w:hAnsi="Times New Roman" w:cs="Times New Roman"/>
          <w:i/>
          <w:sz w:val="22"/>
          <w:szCs w:val="22"/>
          <w:lang w:val="en-GB"/>
        </w:rPr>
        <w:t xml:space="preserve">ferveva </w:t>
      </w:r>
      <w:r w:rsidR="000C30E5" w:rsidRPr="00EB63A1">
        <w:rPr>
          <w:rFonts w:ascii="Times New Roman" w:hAnsi="Times New Roman" w:cs="Times New Roman"/>
          <w:i/>
          <w:sz w:val="22"/>
          <w:szCs w:val="22"/>
          <w:lang w:val="en-GB"/>
        </w:rPr>
        <w:tab/>
      </w:r>
      <w:r w:rsidR="000C30E5" w:rsidRPr="00EB63A1">
        <w:rPr>
          <w:rFonts w:ascii="Times New Roman" w:hAnsi="Times New Roman" w:cs="Times New Roman"/>
          <w:i/>
          <w:sz w:val="22"/>
          <w:szCs w:val="22"/>
          <w:lang w:val="en-GB"/>
        </w:rPr>
        <w:tab/>
        <w:t xml:space="preserve">il </w:t>
      </w:r>
      <w:r w:rsidR="000C30E5" w:rsidRPr="00EB63A1">
        <w:rPr>
          <w:rFonts w:ascii="Times New Roman" w:hAnsi="Times New Roman" w:cs="Times New Roman"/>
          <w:i/>
          <w:sz w:val="22"/>
          <w:szCs w:val="22"/>
          <w:lang w:val="en-GB"/>
        </w:rPr>
        <w:tab/>
      </w:r>
      <w:r w:rsidR="00193AE3">
        <w:rPr>
          <w:rFonts w:ascii="Times New Roman" w:hAnsi="Times New Roman" w:cs="Times New Roman"/>
          <w:i/>
          <w:sz w:val="22"/>
          <w:szCs w:val="22"/>
          <w:lang w:val="en-GB"/>
        </w:rPr>
        <w:t xml:space="preserve">traffico come </w:t>
      </w:r>
      <w:r w:rsidR="00193AE3">
        <w:rPr>
          <w:rFonts w:ascii="Times New Roman" w:hAnsi="Times New Roman" w:cs="Times New Roman"/>
          <w:i/>
          <w:sz w:val="22"/>
          <w:szCs w:val="22"/>
          <w:lang w:val="en-GB"/>
        </w:rPr>
        <w:tab/>
        <w:t xml:space="preserve">ad </w:t>
      </w:r>
      <w:r w:rsidR="00193AE3">
        <w:rPr>
          <w:rFonts w:ascii="Times New Roman" w:hAnsi="Times New Roman" w:cs="Times New Roman"/>
          <w:i/>
          <w:sz w:val="22"/>
          <w:szCs w:val="22"/>
          <w:lang w:val="en-GB"/>
        </w:rPr>
        <w:tab/>
        <w:t xml:space="preserve">esempio </w:t>
      </w:r>
      <w:r w:rsidR="00193AE3">
        <w:rPr>
          <w:rFonts w:ascii="Times New Roman" w:hAnsi="Times New Roman" w:cs="Times New Roman"/>
          <w:i/>
          <w:sz w:val="22"/>
          <w:szCs w:val="22"/>
          <w:lang w:val="en-GB"/>
        </w:rPr>
        <w:tab/>
        <w:t xml:space="preserve">il   </w:t>
      </w:r>
      <w:r w:rsidR="000C30E5" w:rsidRPr="00EB63A1">
        <w:rPr>
          <w:rFonts w:ascii="Times New Roman" w:hAnsi="Times New Roman" w:cs="Times New Roman"/>
          <w:i/>
          <w:sz w:val="22"/>
          <w:szCs w:val="22"/>
          <w:lang w:val="en-GB"/>
        </w:rPr>
        <w:t xml:space="preserve">porto. </w:t>
      </w:r>
    </w:p>
    <w:p w14:paraId="484DF45A" w14:textId="76FB7A09" w:rsidR="00720C63" w:rsidRPr="00EB63A1" w:rsidRDefault="000C30E5"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 swarm.IPFV.3SG</w:t>
      </w:r>
      <w:r w:rsidR="00193AE3">
        <w:rPr>
          <w:rFonts w:ascii="Times New Roman" w:hAnsi="Times New Roman" w:cs="Times New Roman"/>
          <w:sz w:val="22"/>
          <w:szCs w:val="22"/>
          <w:lang w:val="en-GB"/>
        </w:rPr>
        <w:tab/>
        <w:t>the</w:t>
      </w:r>
      <w:r w:rsidR="00193AE3">
        <w:rPr>
          <w:rFonts w:ascii="Times New Roman" w:hAnsi="Times New Roman" w:cs="Times New Roman"/>
          <w:sz w:val="22"/>
          <w:szCs w:val="22"/>
          <w:lang w:val="en-GB"/>
        </w:rPr>
        <w:tab/>
        <w:t>traffic</w:t>
      </w:r>
      <w:r w:rsidR="00193AE3">
        <w:rPr>
          <w:rFonts w:ascii="Times New Roman" w:hAnsi="Times New Roman" w:cs="Times New Roman"/>
          <w:sz w:val="22"/>
          <w:szCs w:val="22"/>
          <w:lang w:val="en-GB"/>
        </w:rPr>
        <w:tab/>
        <w:t>as</w:t>
      </w:r>
      <w:r w:rsidR="00193AE3">
        <w:rPr>
          <w:rFonts w:ascii="Times New Roman" w:hAnsi="Times New Roman" w:cs="Times New Roman"/>
          <w:sz w:val="22"/>
          <w:szCs w:val="22"/>
          <w:lang w:val="en-GB"/>
        </w:rPr>
        <w:tab/>
        <w:t>to</w:t>
      </w:r>
      <w:r w:rsidR="00193AE3">
        <w:rPr>
          <w:rFonts w:ascii="Times New Roman" w:hAnsi="Times New Roman" w:cs="Times New Roman"/>
          <w:sz w:val="22"/>
          <w:szCs w:val="22"/>
          <w:lang w:val="en-GB"/>
        </w:rPr>
        <w:tab/>
        <w:t>example</w:t>
      </w:r>
      <w:r w:rsidR="00193AE3">
        <w:rPr>
          <w:rFonts w:ascii="Times New Roman" w:hAnsi="Times New Roman" w:cs="Times New Roman"/>
          <w:sz w:val="22"/>
          <w:szCs w:val="22"/>
          <w:lang w:val="en-GB"/>
        </w:rPr>
        <w:tab/>
        <w:t xml:space="preserve">the </w:t>
      </w:r>
      <w:r w:rsidRPr="00EB63A1">
        <w:rPr>
          <w:rFonts w:ascii="Times New Roman" w:hAnsi="Times New Roman" w:cs="Times New Roman"/>
          <w:sz w:val="22"/>
          <w:szCs w:val="22"/>
          <w:lang w:val="en-GB"/>
        </w:rPr>
        <w:t>harbour</w:t>
      </w:r>
    </w:p>
    <w:p w14:paraId="71A4059F" w14:textId="7A01933A" w:rsidR="00720C63" w:rsidRPr="00EB63A1" w:rsidRDefault="00720C63" w:rsidP="00CA79EA">
      <w:pPr>
        <w:spacing w:line="480" w:lineRule="auto"/>
        <w:ind w:firstLine="720"/>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 xml:space="preserve"> </w:t>
      </w:r>
      <w:r w:rsidR="000C30E5" w:rsidRPr="00EB63A1">
        <w:rPr>
          <w:rFonts w:ascii="Times New Roman" w:hAnsi="Times New Roman" w:cs="Times New Roman"/>
          <w:i/>
          <w:sz w:val="22"/>
          <w:szCs w:val="22"/>
          <w:lang w:val="en-GB"/>
        </w:rPr>
        <w:t xml:space="preserve">Qui </w:t>
      </w:r>
      <w:r w:rsidR="000C30E5" w:rsidRPr="00EB63A1">
        <w:rPr>
          <w:rFonts w:ascii="Times New Roman" w:hAnsi="Times New Roman" w:cs="Times New Roman"/>
          <w:i/>
          <w:sz w:val="22"/>
          <w:szCs w:val="22"/>
          <w:lang w:val="en-GB"/>
        </w:rPr>
        <w:tab/>
      </w:r>
      <w:r w:rsidR="000C30E5" w:rsidRPr="00EB63A1">
        <w:rPr>
          <w:rFonts w:ascii="Times New Roman" w:hAnsi="Times New Roman" w:cs="Times New Roman"/>
          <w:b/>
          <w:i/>
          <w:sz w:val="22"/>
          <w:szCs w:val="22"/>
          <w:lang w:val="en-GB"/>
        </w:rPr>
        <w:t xml:space="preserve">lavoravano </w:t>
      </w:r>
      <w:r w:rsidR="000C30E5" w:rsidRPr="00EB63A1">
        <w:rPr>
          <w:rFonts w:ascii="Times New Roman" w:hAnsi="Times New Roman" w:cs="Times New Roman"/>
          <w:b/>
          <w:i/>
          <w:sz w:val="22"/>
          <w:szCs w:val="22"/>
          <w:lang w:val="en-GB"/>
        </w:rPr>
        <w:tab/>
        <w:t xml:space="preserve">le </w:t>
      </w:r>
      <w:r w:rsidR="000C30E5" w:rsidRPr="00EB63A1">
        <w:rPr>
          <w:rFonts w:ascii="Times New Roman" w:hAnsi="Times New Roman" w:cs="Times New Roman"/>
          <w:b/>
          <w:i/>
          <w:sz w:val="22"/>
          <w:szCs w:val="22"/>
          <w:lang w:val="en-GB"/>
        </w:rPr>
        <w:tab/>
        <w:t>prostitute</w:t>
      </w:r>
      <w:r w:rsidR="000C30E5" w:rsidRPr="00EB63A1">
        <w:rPr>
          <w:rFonts w:ascii="Times New Roman" w:hAnsi="Times New Roman" w:cs="Times New Roman"/>
          <w:i/>
          <w:sz w:val="22"/>
          <w:szCs w:val="22"/>
          <w:lang w:val="en-GB"/>
        </w:rPr>
        <w:t xml:space="preserve"> </w:t>
      </w:r>
      <w:r w:rsidR="000C30E5" w:rsidRPr="00EB63A1">
        <w:rPr>
          <w:rFonts w:ascii="Times New Roman" w:hAnsi="Times New Roman" w:cs="Times New Roman"/>
          <w:i/>
          <w:sz w:val="22"/>
          <w:szCs w:val="22"/>
          <w:lang w:val="en-GB"/>
        </w:rPr>
        <w:tab/>
        <w:t xml:space="preserve">della </w:t>
      </w:r>
      <w:r w:rsidR="000C30E5" w:rsidRPr="00EB63A1">
        <w:rPr>
          <w:rFonts w:ascii="Times New Roman" w:hAnsi="Times New Roman" w:cs="Times New Roman"/>
          <w:i/>
          <w:sz w:val="22"/>
          <w:szCs w:val="22"/>
          <w:lang w:val="en-GB"/>
        </w:rPr>
        <w:tab/>
        <w:t xml:space="preserve">categoria </w:t>
      </w:r>
      <w:r w:rsidR="000C30E5" w:rsidRPr="00EB63A1">
        <w:rPr>
          <w:rFonts w:ascii="Times New Roman" w:hAnsi="Times New Roman" w:cs="Times New Roman"/>
          <w:i/>
          <w:sz w:val="22"/>
          <w:szCs w:val="22"/>
          <w:lang w:val="en-GB"/>
        </w:rPr>
        <w:tab/>
        <w:t>più    bassa</w:t>
      </w:r>
    </w:p>
    <w:p w14:paraId="7D2B4606" w14:textId="61F4738B" w:rsidR="00720C63" w:rsidRPr="00EB63A1" w:rsidRDefault="00720C63"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 </w:t>
      </w:r>
      <w:r w:rsidR="000C30E5" w:rsidRPr="00EB63A1">
        <w:rPr>
          <w:rFonts w:ascii="Times New Roman" w:hAnsi="Times New Roman" w:cs="Times New Roman"/>
          <w:sz w:val="22"/>
          <w:szCs w:val="22"/>
          <w:lang w:val="en-GB"/>
        </w:rPr>
        <w:t xml:space="preserve">here </w:t>
      </w:r>
      <w:r w:rsidR="000C30E5" w:rsidRPr="00EB63A1">
        <w:rPr>
          <w:rFonts w:ascii="Times New Roman" w:hAnsi="Times New Roman" w:cs="Times New Roman"/>
          <w:sz w:val="22"/>
          <w:szCs w:val="22"/>
          <w:lang w:val="en-GB"/>
        </w:rPr>
        <w:tab/>
        <w:t>work.IPFV</w:t>
      </w:r>
      <w:r w:rsidRPr="00EB63A1">
        <w:rPr>
          <w:rFonts w:ascii="Times New Roman" w:hAnsi="Times New Roman" w:cs="Times New Roman"/>
          <w:sz w:val="22"/>
          <w:szCs w:val="22"/>
          <w:lang w:val="en-GB"/>
        </w:rPr>
        <w:t xml:space="preserve">.3PL </w:t>
      </w:r>
      <w:r w:rsidR="000C30E5" w:rsidRPr="00EB63A1">
        <w:rPr>
          <w:rFonts w:ascii="Times New Roman" w:hAnsi="Times New Roman" w:cs="Times New Roman"/>
          <w:sz w:val="22"/>
          <w:szCs w:val="22"/>
          <w:lang w:val="en-GB"/>
        </w:rPr>
        <w:t>the</w:t>
      </w:r>
      <w:r w:rsidR="000C30E5" w:rsidRPr="00EB63A1">
        <w:rPr>
          <w:rFonts w:ascii="Times New Roman" w:hAnsi="Times New Roman" w:cs="Times New Roman"/>
          <w:sz w:val="22"/>
          <w:szCs w:val="22"/>
          <w:lang w:val="en-GB"/>
        </w:rPr>
        <w:tab/>
        <w:t>prostitutes</w:t>
      </w:r>
      <w:r w:rsidR="000C30E5" w:rsidRPr="00EB63A1">
        <w:rPr>
          <w:rFonts w:ascii="Times New Roman" w:hAnsi="Times New Roman" w:cs="Times New Roman"/>
          <w:sz w:val="22"/>
          <w:szCs w:val="22"/>
          <w:lang w:val="en-GB"/>
        </w:rPr>
        <w:tab/>
        <w:t>of.the</w:t>
      </w:r>
      <w:r w:rsidR="000C30E5" w:rsidRPr="00EB63A1">
        <w:rPr>
          <w:rFonts w:ascii="Times New Roman" w:hAnsi="Times New Roman" w:cs="Times New Roman"/>
          <w:sz w:val="22"/>
          <w:szCs w:val="22"/>
          <w:lang w:val="en-GB"/>
        </w:rPr>
        <w:tab/>
        <w:t>category</w:t>
      </w:r>
      <w:r w:rsidR="000C30E5" w:rsidRPr="00EB63A1">
        <w:rPr>
          <w:rFonts w:ascii="Times New Roman" w:hAnsi="Times New Roman" w:cs="Times New Roman"/>
          <w:sz w:val="22"/>
          <w:szCs w:val="22"/>
          <w:lang w:val="en-GB"/>
        </w:rPr>
        <w:tab/>
        <w:t>more low</w:t>
      </w:r>
    </w:p>
    <w:p w14:paraId="002A4E18" w14:textId="6961CCEA" w:rsidR="00720C63" w:rsidRPr="00EB63A1" w:rsidRDefault="000C30E5"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"Apart from brothels, prostitution in Athens developed also in some areas of the city swarmed with traffic, such as the harbour. Here low-level prostitutes used to work." (from</w:t>
      </w:r>
      <w:r w:rsidR="007D1F5C" w:rsidRPr="00EB63A1">
        <w:rPr>
          <w:rFonts w:ascii="Times New Roman" w:hAnsi="Times New Roman" w:cs="Times New Roman"/>
          <w:sz w:val="22"/>
          <w:szCs w:val="22"/>
          <w:lang w:val="en-GB"/>
        </w:rPr>
        <w:t xml:space="preserve"> </w:t>
      </w:r>
      <w:r w:rsidRPr="00EB63A1">
        <w:rPr>
          <w:rFonts w:ascii="Times New Roman" w:hAnsi="Times New Roman" w:cs="Times New Roman"/>
          <w:i/>
          <w:sz w:val="22"/>
          <w:szCs w:val="22"/>
          <w:lang w:val="en-GB"/>
        </w:rPr>
        <w:t>Porca Puttana</w:t>
      </w:r>
      <w:r w:rsidRPr="00EB63A1">
        <w:rPr>
          <w:rFonts w:ascii="Times New Roman" w:hAnsi="Times New Roman" w:cs="Times New Roman"/>
          <w:sz w:val="22"/>
          <w:szCs w:val="22"/>
          <w:lang w:val="en-GB"/>
        </w:rPr>
        <w:t>, p. 17)</w:t>
      </w:r>
    </w:p>
    <w:p w14:paraId="041979F3" w14:textId="77777777" w:rsidR="00720C63" w:rsidRPr="00EB63A1" w:rsidRDefault="00720C63" w:rsidP="00CA79EA">
      <w:pPr>
        <w:spacing w:line="480" w:lineRule="auto"/>
        <w:ind w:firstLine="720"/>
        <w:jc w:val="both"/>
        <w:rPr>
          <w:rFonts w:ascii="Times New Roman" w:hAnsi="Times New Roman" w:cs="Times New Roman"/>
          <w:sz w:val="22"/>
          <w:szCs w:val="22"/>
          <w:lang w:val="en-GB"/>
        </w:rPr>
      </w:pPr>
    </w:p>
    <w:p w14:paraId="0CCACE25" w14:textId="60175334" w:rsidR="00467AAF" w:rsidRPr="00EB63A1" w:rsidRDefault="00467AAF"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Another factor to be taken into consideration in the examples discussed above is the present of preverbal material, usually spatio-temporal adverbials, which provide the setting for the event described by the predicate. The presence of preverbal material has indeed been acknowledged as one of the factors triggering VS word order in Italian (see, e.g., Bernini 1995).</w:t>
      </w:r>
    </w:p>
    <w:p w14:paraId="501BD079" w14:textId="557694F1" w:rsidR="00192B59" w:rsidRPr="00EB63A1" w:rsidRDefault="00467AAF"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Characterising post-verbal subjects as inherently focal is probably too a simplistic explanation: we have seen above that In Old Tuscan the post-verbal position could be exploited to (re)-introduce new topics. To a lesser extent, instances of non-focal post-verbal subjects seem to be found in Modern Italian in special contexts, e.g. contexts with preverbal material, as the examples discussed above show. It might then well be that the post-verbal subject position in Italian </w:t>
      </w:r>
      <w:r w:rsidR="00A17EDF" w:rsidRPr="00EB63A1">
        <w:rPr>
          <w:rFonts w:ascii="Times New Roman" w:hAnsi="Times New Roman" w:cs="Times New Roman"/>
          <w:sz w:val="22"/>
          <w:szCs w:val="22"/>
          <w:lang w:val="en-GB"/>
        </w:rPr>
        <w:t xml:space="preserve">tends to correlate with focality or (re)-introduction of (new) referents. This </w:t>
      </w:r>
      <w:r w:rsidRPr="00EB63A1">
        <w:rPr>
          <w:rFonts w:ascii="Times New Roman" w:hAnsi="Times New Roman" w:cs="Times New Roman"/>
          <w:sz w:val="22"/>
          <w:szCs w:val="22"/>
          <w:lang w:val="en-GB"/>
        </w:rPr>
        <w:t>is different enough from claiming that it is a dedicated position for the realisation of focal elements, for in the examples discussed above the subjects do not display any properties typical of foci, nor can they be felicitously applied to the question-answer criterion.</w:t>
      </w:r>
    </w:p>
    <w:p w14:paraId="317CFE2E" w14:textId="29D3E0EE" w:rsidR="00914A11" w:rsidRDefault="00914A11" w:rsidP="00193AE3">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One possible line of explanation, which will not be pursued here given that it goes beyond the scope of the present paper, is that the post-verbal subject position is employed as a discourse-organising device determined relative to the overall discourse structure and context. That is, the post-verbal subject position might be underspecified in terms of information-structural properties, being exploited not only for what has been traditionally labelled as focus, but rather for subjects which are less prominent. In addition, other factors come into play: as is well known, VS order is the preferred option with unaccusative predicates, in which case the</w:t>
      </w:r>
      <w:r w:rsidR="00A9503A" w:rsidRPr="00EB63A1">
        <w:rPr>
          <w:rFonts w:ascii="Times New Roman" w:hAnsi="Times New Roman" w:cs="Times New Roman"/>
          <w:sz w:val="22"/>
          <w:szCs w:val="22"/>
          <w:lang w:val="en-GB"/>
        </w:rPr>
        <w:t xml:space="preserve"> p</w:t>
      </w:r>
      <w:r w:rsidRPr="00EB63A1">
        <w:rPr>
          <w:rFonts w:ascii="Times New Roman" w:hAnsi="Times New Roman" w:cs="Times New Roman"/>
          <w:sz w:val="22"/>
          <w:szCs w:val="22"/>
          <w:lang w:val="en-GB"/>
        </w:rPr>
        <w:t>ost</w:t>
      </w:r>
      <w:r w:rsidR="00A9503A" w:rsidRPr="00EB63A1">
        <w:rPr>
          <w:rFonts w:ascii="Times New Roman" w:hAnsi="Times New Roman" w:cs="Times New Roman"/>
          <w:sz w:val="22"/>
          <w:szCs w:val="22"/>
          <w:lang w:val="en-GB"/>
        </w:rPr>
        <w:t>-</w:t>
      </w:r>
      <w:r w:rsidRPr="00EB63A1">
        <w:rPr>
          <w:rFonts w:ascii="Times New Roman" w:hAnsi="Times New Roman" w:cs="Times New Roman"/>
          <w:sz w:val="22"/>
          <w:szCs w:val="22"/>
          <w:lang w:val="en-GB"/>
        </w:rPr>
        <w:t>verbal subject does not necessarily convey any focal interpretation. Thus, (</w:t>
      </w:r>
      <w:r w:rsidR="00EC7CFC" w:rsidRPr="00EB63A1">
        <w:rPr>
          <w:rFonts w:ascii="Times New Roman" w:hAnsi="Times New Roman" w:cs="Times New Roman"/>
          <w:sz w:val="22"/>
          <w:szCs w:val="22"/>
          <w:lang w:val="en-GB"/>
        </w:rPr>
        <w:t>33a</w:t>
      </w:r>
      <w:r w:rsidRPr="00EB63A1">
        <w:rPr>
          <w:rFonts w:ascii="Times New Roman" w:hAnsi="Times New Roman" w:cs="Times New Roman"/>
          <w:sz w:val="22"/>
          <w:szCs w:val="22"/>
          <w:lang w:val="en-GB"/>
        </w:rPr>
        <w:t>) with the post</w:t>
      </w:r>
      <w:r w:rsidR="00A9503A" w:rsidRPr="00EB63A1">
        <w:rPr>
          <w:rFonts w:ascii="Times New Roman" w:hAnsi="Times New Roman" w:cs="Times New Roman"/>
          <w:sz w:val="22"/>
          <w:szCs w:val="22"/>
          <w:lang w:val="en-GB"/>
        </w:rPr>
        <w:t>-</w:t>
      </w:r>
      <w:r w:rsidRPr="00EB63A1">
        <w:rPr>
          <w:rFonts w:ascii="Times New Roman" w:hAnsi="Times New Roman" w:cs="Times New Roman"/>
          <w:sz w:val="22"/>
          <w:szCs w:val="22"/>
          <w:lang w:val="en-GB"/>
        </w:rPr>
        <w:t>verbal subject is pragmatically unmarked as opposed to the preverbal one in (</w:t>
      </w:r>
      <w:r w:rsidR="00EC7CFC" w:rsidRPr="00EB63A1">
        <w:rPr>
          <w:rFonts w:ascii="Times New Roman" w:hAnsi="Times New Roman" w:cs="Times New Roman"/>
          <w:sz w:val="22"/>
          <w:szCs w:val="22"/>
          <w:lang w:val="en-GB"/>
        </w:rPr>
        <w:t>33b</w:t>
      </w:r>
      <w:r w:rsidRPr="00EB63A1">
        <w:rPr>
          <w:rFonts w:ascii="Times New Roman" w:hAnsi="Times New Roman" w:cs="Times New Roman"/>
          <w:sz w:val="22"/>
          <w:szCs w:val="22"/>
          <w:lang w:val="en-GB"/>
        </w:rPr>
        <w:t>):</w:t>
      </w:r>
    </w:p>
    <w:p w14:paraId="4068E3C7" w14:textId="77777777" w:rsidR="00193AE3" w:rsidRDefault="00193AE3" w:rsidP="00193AE3">
      <w:pPr>
        <w:spacing w:line="480" w:lineRule="auto"/>
        <w:ind w:firstLine="720"/>
        <w:jc w:val="both"/>
        <w:rPr>
          <w:rFonts w:ascii="Times New Roman" w:hAnsi="Times New Roman" w:cs="Times New Roman"/>
          <w:sz w:val="22"/>
          <w:szCs w:val="22"/>
          <w:lang w:val="en-GB"/>
        </w:rPr>
      </w:pPr>
    </w:p>
    <w:p w14:paraId="12F7108E" w14:textId="77777777" w:rsidR="00193AE3" w:rsidRPr="00EB63A1" w:rsidRDefault="00193AE3" w:rsidP="00193AE3">
      <w:pPr>
        <w:spacing w:line="480" w:lineRule="auto"/>
        <w:ind w:firstLine="720"/>
        <w:jc w:val="both"/>
        <w:rPr>
          <w:rFonts w:ascii="Times New Roman" w:hAnsi="Times New Roman" w:cs="Times New Roman"/>
          <w:sz w:val="22"/>
          <w:szCs w:val="22"/>
          <w:lang w:val="en-GB"/>
        </w:rPr>
      </w:pPr>
    </w:p>
    <w:p w14:paraId="3544D519" w14:textId="2093F8D2" w:rsidR="000641D4" w:rsidRPr="00EB63A1" w:rsidRDefault="000641D4" w:rsidP="00193AE3">
      <w:pPr>
        <w:spacing w:line="480" w:lineRule="auto"/>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w:t>
      </w:r>
      <w:r w:rsidR="00EC7CFC" w:rsidRPr="00EB63A1">
        <w:rPr>
          <w:rFonts w:ascii="Times New Roman" w:hAnsi="Times New Roman" w:cs="Times New Roman"/>
          <w:sz w:val="22"/>
          <w:szCs w:val="22"/>
          <w:lang w:val="en-GB"/>
        </w:rPr>
        <w:t>33</w:t>
      </w:r>
      <w:r w:rsidRPr="00EB63A1">
        <w:rPr>
          <w:rFonts w:ascii="Times New Roman" w:hAnsi="Times New Roman" w:cs="Times New Roman"/>
          <w:sz w:val="22"/>
          <w:szCs w:val="22"/>
          <w:lang w:val="en-GB"/>
        </w:rPr>
        <w:t xml:space="preserve">) </w:t>
      </w:r>
      <w:r w:rsidR="0035764B" w:rsidRPr="00EB63A1">
        <w:rPr>
          <w:rFonts w:ascii="Times New Roman" w:hAnsi="Times New Roman" w:cs="Times New Roman"/>
          <w:sz w:val="22"/>
          <w:szCs w:val="22"/>
          <w:lang w:val="en-GB"/>
        </w:rPr>
        <w:t>Standard Italian</w:t>
      </w:r>
    </w:p>
    <w:p w14:paraId="2CAFEDC9" w14:textId="4E06FB67" w:rsidR="000641D4" w:rsidRPr="00EB63A1" w:rsidRDefault="000641D4" w:rsidP="00193AE3">
      <w:pPr>
        <w:spacing w:line="480" w:lineRule="auto"/>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(a)</w:t>
      </w:r>
      <w:r w:rsidRPr="00EB63A1">
        <w:rPr>
          <w:rFonts w:ascii="Times New Roman" w:hAnsi="Times New Roman" w:cs="Times New Roman"/>
          <w:b/>
          <w:i/>
          <w:sz w:val="22"/>
          <w:szCs w:val="22"/>
          <w:lang w:val="en-GB"/>
        </w:rPr>
        <w:t xml:space="preserve"> </w:t>
      </w:r>
      <w:r w:rsidRPr="00EB63A1">
        <w:rPr>
          <w:rFonts w:ascii="Times New Roman" w:hAnsi="Times New Roman" w:cs="Times New Roman"/>
          <w:i/>
          <w:sz w:val="22"/>
          <w:szCs w:val="22"/>
          <w:lang w:val="en-GB"/>
        </w:rPr>
        <w:t xml:space="preserve">E' </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t xml:space="preserve">morto </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t xml:space="preserve">Luca </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r>
    </w:p>
    <w:p w14:paraId="49FFA2AF" w14:textId="77777777" w:rsidR="00193AE3" w:rsidRDefault="00193AE3" w:rsidP="00193AE3">
      <w:pPr>
        <w:spacing w:line="480" w:lineRule="auto"/>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0641D4" w:rsidRPr="00EB63A1">
        <w:rPr>
          <w:rFonts w:ascii="Times New Roman" w:hAnsi="Times New Roman" w:cs="Times New Roman"/>
          <w:sz w:val="22"/>
          <w:szCs w:val="22"/>
          <w:lang w:val="en-GB"/>
        </w:rPr>
        <w:t>be.PRS.3SG</w:t>
      </w:r>
      <w:r w:rsidR="000641D4" w:rsidRPr="00EB63A1">
        <w:rPr>
          <w:rFonts w:ascii="Times New Roman" w:hAnsi="Times New Roman" w:cs="Times New Roman"/>
          <w:sz w:val="22"/>
          <w:szCs w:val="22"/>
          <w:lang w:val="en-GB"/>
        </w:rPr>
        <w:tab/>
        <w:t>die.PTCP.PST.M.SG</w:t>
      </w:r>
      <w:r w:rsidR="000641D4" w:rsidRPr="00EB63A1">
        <w:rPr>
          <w:rFonts w:ascii="Times New Roman" w:hAnsi="Times New Roman" w:cs="Times New Roman"/>
          <w:sz w:val="22"/>
          <w:szCs w:val="22"/>
          <w:lang w:val="en-GB"/>
        </w:rPr>
        <w:tab/>
        <w:t>Luca</w:t>
      </w:r>
    </w:p>
    <w:p w14:paraId="0B47E277" w14:textId="77DE0843" w:rsidR="000641D4" w:rsidRPr="00EB63A1" w:rsidRDefault="00193AE3" w:rsidP="00193AE3">
      <w:pPr>
        <w:spacing w:line="480" w:lineRule="auto"/>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0641D4" w:rsidRPr="00EB63A1">
        <w:rPr>
          <w:rFonts w:ascii="Times New Roman" w:hAnsi="Times New Roman" w:cs="Times New Roman"/>
          <w:sz w:val="22"/>
          <w:szCs w:val="22"/>
          <w:lang w:val="en-GB"/>
        </w:rPr>
        <w:t xml:space="preserve">"Luca died." </w:t>
      </w:r>
    </w:p>
    <w:p w14:paraId="5FC7B789" w14:textId="44E98DBE" w:rsidR="000641D4" w:rsidRPr="00EB63A1" w:rsidRDefault="000641D4" w:rsidP="00193AE3">
      <w:pPr>
        <w:spacing w:line="480" w:lineRule="auto"/>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 xml:space="preserve">(b) </w:t>
      </w:r>
      <w:r w:rsidRPr="00EB63A1">
        <w:rPr>
          <w:rFonts w:ascii="Times New Roman" w:hAnsi="Times New Roman" w:cs="Times New Roman"/>
          <w:i/>
          <w:smallCaps/>
          <w:sz w:val="22"/>
          <w:szCs w:val="22"/>
          <w:lang w:val="en-GB"/>
        </w:rPr>
        <w:t>Luca</w:t>
      </w:r>
      <w:r w:rsidRPr="00EB63A1">
        <w:rPr>
          <w:rFonts w:ascii="Times New Roman" w:hAnsi="Times New Roman" w:cs="Times New Roman"/>
          <w:i/>
          <w:sz w:val="22"/>
          <w:szCs w:val="22"/>
          <w:lang w:val="en-GB"/>
        </w:rPr>
        <w:t xml:space="preserve"> </w:t>
      </w:r>
      <w:r w:rsidRPr="00EB63A1">
        <w:rPr>
          <w:rFonts w:ascii="Times New Roman" w:hAnsi="Times New Roman" w:cs="Times New Roman"/>
          <w:i/>
          <w:sz w:val="22"/>
          <w:szCs w:val="22"/>
          <w:lang w:val="en-GB"/>
        </w:rPr>
        <w:tab/>
        <w:t xml:space="preserve">è </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t>morto</w:t>
      </w:r>
    </w:p>
    <w:p w14:paraId="6B0A742D" w14:textId="6ACEA021" w:rsidR="000641D4" w:rsidRPr="00EB63A1" w:rsidRDefault="00193AE3" w:rsidP="00193AE3">
      <w:pPr>
        <w:spacing w:line="480" w:lineRule="auto"/>
        <w:jc w:val="both"/>
        <w:rPr>
          <w:rFonts w:ascii="Times New Roman" w:hAnsi="Times New Roman" w:cs="Times New Roman"/>
          <w:sz w:val="22"/>
          <w:szCs w:val="22"/>
          <w:lang w:val="en-GB"/>
        </w:rPr>
      </w:pPr>
      <w:r>
        <w:rPr>
          <w:rFonts w:ascii="Times New Roman" w:hAnsi="Times New Roman" w:cs="Times New Roman"/>
          <w:i/>
          <w:sz w:val="22"/>
          <w:szCs w:val="22"/>
          <w:lang w:val="en-GB"/>
        </w:rPr>
        <w:t xml:space="preserve">     </w:t>
      </w:r>
      <w:r w:rsidR="000641D4" w:rsidRPr="00EB63A1">
        <w:rPr>
          <w:rFonts w:ascii="Times New Roman" w:hAnsi="Times New Roman" w:cs="Times New Roman"/>
          <w:sz w:val="22"/>
          <w:szCs w:val="22"/>
          <w:lang w:val="en-GB"/>
        </w:rPr>
        <w:t xml:space="preserve">Luca   </w:t>
      </w:r>
      <w:r w:rsidR="000641D4" w:rsidRPr="00EB63A1">
        <w:rPr>
          <w:rFonts w:ascii="Times New Roman" w:hAnsi="Times New Roman" w:cs="Times New Roman"/>
          <w:sz w:val="22"/>
          <w:szCs w:val="22"/>
          <w:lang w:val="en-GB"/>
        </w:rPr>
        <w:tab/>
        <w:t>be.PRS.3SG</w:t>
      </w:r>
      <w:r w:rsidR="000641D4" w:rsidRPr="00EB63A1">
        <w:rPr>
          <w:rFonts w:ascii="Times New Roman" w:hAnsi="Times New Roman" w:cs="Times New Roman"/>
          <w:sz w:val="22"/>
          <w:szCs w:val="22"/>
          <w:lang w:val="en-GB"/>
        </w:rPr>
        <w:tab/>
        <w:t>die.PTCP.PST.M.SG</w:t>
      </w:r>
    </w:p>
    <w:p w14:paraId="232FEDA0" w14:textId="098EBF6C" w:rsidR="00914A11" w:rsidRPr="00EB63A1" w:rsidRDefault="00193AE3" w:rsidP="00193AE3">
      <w:pPr>
        <w:spacing w:line="480" w:lineRule="auto"/>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0641D4" w:rsidRPr="00EB63A1">
        <w:rPr>
          <w:rFonts w:ascii="Times New Roman" w:hAnsi="Times New Roman" w:cs="Times New Roman"/>
          <w:sz w:val="22"/>
          <w:szCs w:val="22"/>
          <w:lang w:val="en-GB"/>
        </w:rPr>
        <w:t>"</w:t>
      </w:r>
      <w:r w:rsidR="000641D4" w:rsidRPr="00EB63A1">
        <w:rPr>
          <w:rFonts w:ascii="Times New Roman" w:hAnsi="Times New Roman" w:cs="Times New Roman"/>
          <w:smallCaps/>
          <w:sz w:val="22"/>
          <w:szCs w:val="22"/>
          <w:lang w:val="en-GB"/>
        </w:rPr>
        <w:t>Luca</w:t>
      </w:r>
      <w:r w:rsidR="000641D4" w:rsidRPr="00EB63A1">
        <w:rPr>
          <w:rFonts w:ascii="Times New Roman" w:hAnsi="Times New Roman" w:cs="Times New Roman"/>
          <w:sz w:val="22"/>
          <w:szCs w:val="22"/>
          <w:lang w:val="en-GB"/>
        </w:rPr>
        <w:t xml:space="preserve"> died." </w:t>
      </w:r>
    </w:p>
    <w:p w14:paraId="5E74F082" w14:textId="193A6E95" w:rsidR="00E26F2D" w:rsidRPr="00EB63A1" w:rsidRDefault="0063579C"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With existential predicates such as </w:t>
      </w:r>
      <w:r w:rsidRPr="00EB63A1">
        <w:rPr>
          <w:rFonts w:ascii="Times New Roman" w:hAnsi="Times New Roman" w:cs="Times New Roman"/>
          <w:i/>
          <w:sz w:val="22"/>
          <w:szCs w:val="22"/>
          <w:lang w:val="en-GB"/>
        </w:rPr>
        <w:t>esserci</w:t>
      </w:r>
      <w:r w:rsidRPr="00EB63A1">
        <w:rPr>
          <w:rFonts w:ascii="Times New Roman" w:hAnsi="Times New Roman" w:cs="Times New Roman"/>
          <w:sz w:val="22"/>
          <w:szCs w:val="22"/>
          <w:lang w:val="en-GB"/>
        </w:rPr>
        <w:t>, the postverbal position is the only possible option. The link between focality and existential-presentative constructions has been widely discussed in the literature (see, e.g., Abbott 1993, McNally 1997, Ward and Birner 1995, Lambrecht 2000). According to these accounts, the fundamental focal nature of NPs in existential constructions is due to the "Novelty Condition", that is the requirement for the referent i) to be presupposed with regard to its existence, and ii) to be presented as new at the time of assertion. While this is certainly true, many scholars have pointed out that the main function of existential or presentative constructions is to (re-)introduce a referent in the universe of discourse rather than merely asserting its existence (see, e.g., Givón 2001: 741; Ward and Birner 1995, and Leonetti 2008, among others). That is, while at the sentence-level the NP in an existential sentence is focal, based on a definition of focus which relies on newness, the situation becomes more complex if one looks at the broader discourse context.</w:t>
      </w:r>
    </w:p>
    <w:p w14:paraId="2D4E9CDF" w14:textId="7B955AD8" w:rsidR="0063579C" w:rsidRPr="00EB63A1" w:rsidRDefault="0054720B"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E</w:t>
      </w:r>
      <w:r w:rsidR="0063579C" w:rsidRPr="00EB63A1">
        <w:rPr>
          <w:rFonts w:ascii="Times New Roman" w:hAnsi="Times New Roman" w:cs="Times New Roman"/>
          <w:sz w:val="22"/>
          <w:szCs w:val="22"/>
          <w:lang w:val="en-GB"/>
        </w:rPr>
        <w:t xml:space="preserve">xample </w:t>
      </w:r>
      <w:r w:rsidR="00EC7CFC" w:rsidRPr="00EB63A1">
        <w:rPr>
          <w:rFonts w:ascii="Times New Roman" w:hAnsi="Times New Roman" w:cs="Times New Roman"/>
          <w:sz w:val="22"/>
          <w:szCs w:val="22"/>
          <w:lang w:val="en-GB"/>
        </w:rPr>
        <w:t>(34</w:t>
      </w:r>
      <w:r w:rsidRPr="00EB63A1">
        <w:rPr>
          <w:rFonts w:ascii="Times New Roman" w:hAnsi="Times New Roman" w:cs="Times New Roman"/>
          <w:sz w:val="22"/>
          <w:szCs w:val="22"/>
          <w:lang w:val="en-GB"/>
        </w:rPr>
        <w:t xml:space="preserve">) </w:t>
      </w:r>
      <w:r w:rsidR="0063579C" w:rsidRPr="00EB63A1">
        <w:rPr>
          <w:rFonts w:ascii="Times New Roman" w:hAnsi="Times New Roman" w:cs="Times New Roman"/>
          <w:sz w:val="22"/>
          <w:szCs w:val="22"/>
          <w:lang w:val="en-GB"/>
        </w:rPr>
        <w:t>from Old Tuscan illustrates some of the difficulties in analysing existential sentences as structures which serve to merely introduce a ne</w:t>
      </w:r>
      <w:r w:rsidR="00113442" w:rsidRPr="00EB63A1">
        <w:rPr>
          <w:rFonts w:ascii="Times New Roman" w:hAnsi="Times New Roman" w:cs="Times New Roman"/>
          <w:sz w:val="22"/>
          <w:szCs w:val="22"/>
          <w:lang w:val="en-GB"/>
        </w:rPr>
        <w:t xml:space="preserve">w referent into the discourse. </w:t>
      </w:r>
    </w:p>
    <w:p w14:paraId="44524D34" w14:textId="18D59F73" w:rsidR="00193AE3" w:rsidRDefault="00113442" w:rsidP="00193AE3">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The referent </w:t>
      </w:r>
      <w:r w:rsidRPr="00EB63A1">
        <w:rPr>
          <w:rFonts w:ascii="Times New Roman" w:hAnsi="Times New Roman" w:cs="Times New Roman"/>
          <w:i/>
          <w:sz w:val="22"/>
          <w:szCs w:val="22"/>
          <w:lang w:val="en-GB"/>
        </w:rPr>
        <w:t>castella</w:t>
      </w:r>
      <w:r w:rsidRPr="00EB63A1">
        <w:rPr>
          <w:rFonts w:ascii="Times New Roman" w:hAnsi="Times New Roman" w:cs="Times New Roman"/>
          <w:sz w:val="22"/>
          <w:szCs w:val="22"/>
          <w:lang w:val="en-GB"/>
        </w:rPr>
        <w:t xml:space="preserve"> "castles" is mentioned in the previous sentence and becomes the discourse topic of the following stretch of discourse (not reproduced here). The referent following the existential predicate "to have" does not abide by the novelty condition, since it cannot be held as "new", having been previously mentioned and present in the discourse context:</w:t>
      </w:r>
    </w:p>
    <w:p w14:paraId="7B9DA42B" w14:textId="39101C6F" w:rsidR="00E001F9" w:rsidRPr="00EB63A1" w:rsidRDefault="00E001F9" w:rsidP="00193AE3">
      <w:pPr>
        <w:spacing w:line="480" w:lineRule="auto"/>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w:t>
      </w:r>
      <w:r w:rsidR="00EC7CFC" w:rsidRPr="00EB63A1">
        <w:rPr>
          <w:rFonts w:ascii="Times New Roman" w:hAnsi="Times New Roman" w:cs="Times New Roman"/>
          <w:sz w:val="22"/>
          <w:szCs w:val="22"/>
          <w:lang w:val="en-GB"/>
        </w:rPr>
        <w:t>34</w:t>
      </w:r>
      <w:r w:rsidRPr="00EB63A1">
        <w:rPr>
          <w:rFonts w:ascii="Times New Roman" w:hAnsi="Times New Roman" w:cs="Times New Roman"/>
          <w:sz w:val="22"/>
          <w:szCs w:val="22"/>
          <w:lang w:val="en-GB"/>
        </w:rPr>
        <w:t>)</w:t>
      </w:r>
      <w:r w:rsidR="00193AE3">
        <w:rPr>
          <w:rFonts w:ascii="Times New Roman" w:hAnsi="Times New Roman" w:cs="Times New Roman"/>
          <w:sz w:val="22"/>
          <w:szCs w:val="22"/>
          <w:lang w:val="en-GB"/>
        </w:rPr>
        <w:t xml:space="preserve"> </w:t>
      </w:r>
      <w:r w:rsidR="00193AE3">
        <w:rPr>
          <w:rFonts w:ascii="Times New Roman" w:hAnsi="Times New Roman" w:cs="Times New Roman"/>
          <w:sz w:val="22"/>
          <w:szCs w:val="22"/>
          <w:lang w:val="en-GB"/>
        </w:rPr>
        <w:tab/>
      </w:r>
      <w:r w:rsidRPr="00EB63A1">
        <w:rPr>
          <w:rFonts w:ascii="Times New Roman" w:hAnsi="Times New Roman" w:cs="Times New Roman"/>
          <w:i/>
          <w:sz w:val="22"/>
          <w:szCs w:val="22"/>
          <w:lang w:val="en-GB"/>
        </w:rPr>
        <w:t xml:space="preserve">se è </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t xml:space="preserve">grande di </w:t>
      </w:r>
      <w:r w:rsidRPr="00EB63A1">
        <w:rPr>
          <w:rFonts w:ascii="Times New Roman" w:hAnsi="Times New Roman" w:cs="Times New Roman"/>
          <w:i/>
          <w:sz w:val="22"/>
          <w:szCs w:val="22"/>
          <w:lang w:val="en-GB"/>
        </w:rPr>
        <w:tab/>
        <w:t xml:space="preserve">castella o </w:t>
      </w:r>
      <w:r w:rsidRPr="00EB63A1">
        <w:rPr>
          <w:rFonts w:ascii="Times New Roman" w:hAnsi="Times New Roman" w:cs="Times New Roman"/>
          <w:i/>
          <w:sz w:val="22"/>
          <w:szCs w:val="22"/>
          <w:lang w:val="en-GB"/>
        </w:rPr>
        <w:tab/>
        <w:t xml:space="preserve">fortezze </w:t>
      </w:r>
      <w:r w:rsidRPr="00EB63A1">
        <w:rPr>
          <w:rFonts w:ascii="Times New Roman" w:hAnsi="Times New Roman" w:cs="Times New Roman"/>
          <w:i/>
          <w:sz w:val="22"/>
          <w:szCs w:val="22"/>
          <w:lang w:val="en-GB"/>
        </w:rPr>
        <w:tab/>
        <w:t xml:space="preserve">o  d'altri  </w:t>
      </w:r>
    </w:p>
    <w:p w14:paraId="1CF9B13C" w14:textId="3A1F932F" w:rsidR="00E001F9" w:rsidRPr="00EB63A1" w:rsidRDefault="00E001F9" w:rsidP="00193AE3">
      <w:pPr>
        <w:spacing w:line="480" w:lineRule="auto"/>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 </w:t>
      </w:r>
      <w:r w:rsidR="00193AE3">
        <w:rPr>
          <w:rFonts w:ascii="Times New Roman" w:hAnsi="Times New Roman" w:cs="Times New Roman"/>
          <w:sz w:val="22"/>
          <w:szCs w:val="22"/>
          <w:lang w:val="en-GB"/>
        </w:rPr>
        <w:t xml:space="preserve">        </w:t>
      </w:r>
      <w:r w:rsidR="00193AE3">
        <w:rPr>
          <w:rFonts w:ascii="Times New Roman" w:hAnsi="Times New Roman" w:cs="Times New Roman"/>
          <w:sz w:val="22"/>
          <w:szCs w:val="22"/>
          <w:lang w:val="en-GB"/>
        </w:rPr>
        <w:tab/>
      </w:r>
      <w:r w:rsidRPr="00EB63A1">
        <w:rPr>
          <w:rFonts w:ascii="Times New Roman" w:hAnsi="Times New Roman" w:cs="Times New Roman"/>
          <w:sz w:val="22"/>
          <w:szCs w:val="22"/>
          <w:lang w:val="en-GB"/>
        </w:rPr>
        <w:t>if  be.PRS.3SG</w:t>
      </w:r>
      <w:r w:rsidRPr="00EB63A1">
        <w:rPr>
          <w:rFonts w:ascii="Times New Roman" w:hAnsi="Times New Roman" w:cs="Times New Roman"/>
          <w:sz w:val="22"/>
          <w:szCs w:val="22"/>
          <w:lang w:val="en-GB"/>
        </w:rPr>
        <w:tab/>
        <w:t>big</w:t>
      </w:r>
      <w:r w:rsidRPr="00EB63A1">
        <w:rPr>
          <w:rFonts w:ascii="Times New Roman" w:hAnsi="Times New Roman" w:cs="Times New Roman"/>
          <w:sz w:val="22"/>
          <w:szCs w:val="22"/>
          <w:lang w:val="en-GB"/>
        </w:rPr>
        <w:tab/>
        <w:t>of</w:t>
      </w:r>
      <w:r w:rsidRPr="00EB63A1">
        <w:rPr>
          <w:rFonts w:ascii="Times New Roman" w:hAnsi="Times New Roman" w:cs="Times New Roman"/>
          <w:sz w:val="22"/>
          <w:szCs w:val="22"/>
          <w:lang w:val="en-GB"/>
        </w:rPr>
        <w:tab/>
        <w:t xml:space="preserve">castels </w:t>
      </w:r>
      <w:r w:rsidRPr="00EB63A1">
        <w:rPr>
          <w:rFonts w:ascii="Times New Roman" w:hAnsi="Times New Roman" w:cs="Times New Roman"/>
          <w:sz w:val="22"/>
          <w:szCs w:val="22"/>
          <w:lang w:val="en-GB"/>
        </w:rPr>
        <w:tab/>
        <w:t>or</w:t>
      </w:r>
      <w:r w:rsidRPr="00EB63A1">
        <w:rPr>
          <w:rFonts w:ascii="Times New Roman" w:hAnsi="Times New Roman" w:cs="Times New Roman"/>
          <w:sz w:val="22"/>
          <w:szCs w:val="22"/>
          <w:lang w:val="en-GB"/>
        </w:rPr>
        <w:tab/>
        <w:t>fortresses</w:t>
      </w:r>
      <w:r w:rsidRPr="00EB63A1">
        <w:rPr>
          <w:rFonts w:ascii="Times New Roman" w:hAnsi="Times New Roman" w:cs="Times New Roman"/>
          <w:sz w:val="22"/>
          <w:szCs w:val="22"/>
          <w:lang w:val="en-GB"/>
        </w:rPr>
        <w:tab/>
        <w:t>or of.other</w:t>
      </w:r>
      <w:r w:rsidRPr="00EB63A1">
        <w:rPr>
          <w:rFonts w:ascii="Times New Roman" w:hAnsi="Times New Roman" w:cs="Times New Roman"/>
          <w:sz w:val="22"/>
          <w:szCs w:val="22"/>
          <w:lang w:val="en-GB"/>
        </w:rPr>
        <w:tab/>
      </w:r>
    </w:p>
    <w:p w14:paraId="21F8D4AC" w14:textId="1B29EFAC" w:rsidR="00E001F9" w:rsidRPr="00EB63A1" w:rsidRDefault="00E001F9" w:rsidP="00CA79EA">
      <w:pPr>
        <w:spacing w:line="480" w:lineRule="auto"/>
        <w:ind w:firstLine="720"/>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 xml:space="preserve"> </w:t>
      </w:r>
      <w:r w:rsidRPr="00EB63A1">
        <w:rPr>
          <w:rFonts w:ascii="Times New Roman" w:hAnsi="Times New Roman" w:cs="Times New Roman"/>
          <w:i/>
          <w:sz w:val="22"/>
          <w:szCs w:val="22"/>
          <w:lang w:val="en-GB"/>
        </w:rPr>
        <w:t>edifici,</w:t>
      </w:r>
      <w:r w:rsidRPr="00EB63A1">
        <w:rPr>
          <w:rFonts w:ascii="Times New Roman" w:hAnsi="Times New Roman" w:cs="Times New Roman"/>
          <w:i/>
          <w:sz w:val="22"/>
          <w:szCs w:val="22"/>
          <w:lang w:val="en-GB"/>
        </w:rPr>
        <w:tab/>
      </w:r>
      <w:r w:rsidR="00193AE3">
        <w:rPr>
          <w:rFonts w:ascii="Times New Roman" w:hAnsi="Times New Roman" w:cs="Times New Roman"/>
          <w:i/>
          <w:sz w:val="22"/>
          <w:szCs w:val="22"/>
          <w:lang w:val="en-GB"/>
        </w:rPr>
        <w:t xml:space="preserve">   </w:t>
      </w:r>
      <w:r w:rsidRPr="00EB63A1">
        <w:rPr>
          <w:rFonts w:ascii="Times New Roman" w:hAnsi="Times New Roman" w:cs="Times New Roman"/>
          <w:i/>
          <w:sz w:val="22"/>
          <w:szCs w:val="22"/>
          <w:lang w:val="en-GB"/>
        </w:rPr>
        <w:t xml:space="preserve">di </w:t>
      </w:r>
      <w:r w:rsidRPr="00EB63A1">
        <w:rPr>
          <w:rFonts w:ascii="Times New Roman" w:hAnsi="Times New Roman" w:cs="Times New Roman"/>
          <w:i/>
          <w:sz w:val="22"/>
          <w:szCs w:val="22"/>
          <w:lang w:val="en-GB"/>
        </w:rPr>
        <w:tab/>
        <w:t xml:space="preserve">casamenti tu </w:t>
      </w:r>
      <w:r w:rsidRPr="00EB63A1">
        <w:rPr>
          <w:rFonts w:ascii="Times New Roman" w:hAnsi="Times New Roman" w:cs="Times New Roman"/>
          <w:i/>
          <w:sz w:val="22"/>
          <w:szCs w:val="22"/>
          <w:lang w:val="en-GB"/>
        </w:rPr>
        <w:tab/>
        <w:t xml:space="preserve">l'hai </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t>già</w:t>
      </w:r>
    </w:p>
    <w:p w14:paraId="62039975" w14:textId="2B529BA6" w:rsidR="00E001F9" w:rsidRPr="00EB63A1" w:rsidRDefault="00193AE3" w:rsidP="00CA79EA">
      <w:pPr>
        <w:spacing w:line="480" w:lineRule="auto"/>
        <w:ind w:firstLine="720"/>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buildings </w:t>
      </w:r>
      <w:r w:rsidR="00E001F9" w:rsidRPr="00EB63A1">
        <w:rPr>
          <w:rFonts w:ascii="Times New Roman" w:hAnsi="Times New Roman" w:cs="Times New Roman"/>
          <w:sz w:val="22"/>
          <w:szCs w:val="22"/>
          <w:lang w:val="en-GB"/>
        </w:rPr>
        <w:t>of</w:t>
      </w:r>
      <w:r w:rsidR="00E001F9" w:rsidRPr="00EB63A1">
        <w:rPr>
          <w:rFonts w:ascii="Times New Roman" w:hAnsi="Times New Roman" w:cs="Times New Roman"/>
          <w:sz w:val="22"/>
          <w:szCs w:val="22"/>
          <w:lang w:val="en-GB"/>
        </w:rPr>
        <w:tab/>
        <w:t>houses</w:t>
      </w:r>
      <w:r w:rsidR="00E001F9" w:rsidRPr="00EB63A1">
        <w:rPr>
          <w:rFonts w:ascii="Times New Roman" w:hAnsi="Times New Roman" w:cs="Times New Roman"/>
          <w:sz w:val="22"/>
          <w:szCs w:val="22"/>
          <w:lang w:val="en-GB"/>
        </w:rPr>
        <w:tab/>
        <w:t xml:space="preserve">    you</w:t>
      </w:r>
      <w:r w:rsidR="00E001F9" w:rsidRPr="00EB63A1">
        <w:rPr>
          <w:rFonts w:ascii="Times New Roman" w:hAnsi="Times New Roman" w:cs="Times New Roman"/>
          <w:sz w:val="22"/>
          <w:szCs w:val="22"/>
          <w:lang w:val="en-GB"/>
        </w:rPr>
        <w:tab/>
        <w:t>CLIT.OBJ.3SG.M-have.PRS.2SG</w:t>
      </w:r>
      <w:r w:rsidR="00E001F9" w:rsidRPr="00EB63A1">
        <w:rPr>
          <w:rFonts w:ascii="Times New Roman" w:hAnsi="Times New Roman" w:cs="Times New Roman"/>
          <w:sz w:val="22"/>
          <w:szCs w:val="22"/>
          <w:lang w:val="en-GB"/>
        </w:rPr>
        <w:tab/>
        <w:t>already</w:t>
      </w:r>
    </w:p>
    <w:p w14:paraId="3F230894" w14:textId="48AC6919" w:rsidR="00E001F9" w:rsidRPr="00EB63A1" w:rsidRDefault="00E001F9" w:rsidP="00CA79EA">
      <w:pPr>
        <w:spacing w:line="480" w:lineRule="auto"/>
        <w:ind w:firstLine="720"/>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 xml:space="preserve"> </w:t>
      </w:r>
      <w:r w:rsidRPr="00EB63A1">
        <w:rPr>
          <w:rFonts w:ascii="Times New Roman" w:hAnsi="Times New Roman" w:cs="Times New Roman"/>
          <w:i/>
          <w:sz w:val="22"/>
          <w:szCs w:val="22"/>
          <w:lang w:val="en-GB"/>
        </w:rPr>
        <w:t>ved</w:t>
      </w:r>
      <w:r w:rsidR="00193AE3">
        <w:rPr>
          <w:rFonts w:ascii="Times New Roman" w:hAnsi="Times New Roman" w:cs="Times New Roman"/>
          <w:i/>
          <w:sz w:val="22"/>
          <w:szCs w:val="22"/>
          <w:lang w:val="en-GB"/>
        </w:rPr>
        <w:t xml:space="preserve">uto: </w:t>
      </w:r>
      <w:r w:rsidR="00193AE3">
        <w:rPr>
          <w:rFonts w:ascii="Times New Roman" w:hAnsi="Times New Roman" w:cs="Times New Roman"/>
          <w:i/>
          <w:sz w:val="22"/>
          <w:szCs w:val="22"/>
          <w:lang w:val="en-GB"/>
        </w:rPr>
        <w:tab/>
      </w:r>
      <w:r w:rsidR="00193AE3">
        <w:rPr>
          <w:rFonts w:ascii="Times New Roman" w:hAnsi="Times New Roman" w:cs="Times New Roman"/>
          <w:i/>
          <w:sz w:val="22"/>
          <w:szCs w:val="22"/>
          <w:lang w:val="en-GB"/>
        </w:rPr>
        <w:tab/>
      </w:r>
      <w:r w:rsidRPr="00EB63A1">
        <w:rPr>
          <w:rFonts w:ascii="Times New Roman" w:hAnsi="Times New Roman" w:cs="Times New Roman"/>
          <w:i/>
          <w:sz w:val="22"/>
          <w:szCs w:val="22"/>
          <w:lang w:val="en-GB"/>
        </w:rPr>
        <w:t xml:space="preserve">cioè </w:t>
      </w:r>
      <w:r w:rsidRPr="00EB63A1">
        <w:rPr>
          <w:rFonts w:ascii="Times New Roman" w:hAnsi="Times New Roman" w:cs="Times New Roman"/>
          <w:i/>
          <w:sz w:val="22"/>
          <w:szCs w:val="22"/>
          <w:lang w:val="en-GB"/>
        </w:rPr>
        <w:tab/>
        <w:t xml:space="preserve">che </w:t>
      </w:r>
      <w:r w:rsidRPr="00EB63A1">
        <w:rPr>
          <w:rFonts w:ascii="Times New Roman" w:hAnsi="Times New Roman" w:cs="Times New Roman"/>
          <w:i/>
          <w:sz w:val="22"/>
          <w:szCs w:val="22"/>
          <w:lang w:val="en-GB"/>
        </w:rPr>
        <w:tab/>
        <w:t xml:space="preserve"> nel </w:t>
      </w:r>
      <w:r w:rsidRPr="00EB63A1">
        <w:rPr>
          <w:rFonts w:ascii="Times New Roman" w:hAnsi="Times New Roman" w:cs="Times New Roman"/>
          <w:i/>
          <w:sz w:val="22"/>
          <w:szCs w:val="22"/>
          <w:lang w:val="en-GB"/>
        </w:rPr>
        <w:tab/>
        <w:t xml:space="preserve">detto </w:t>
      </w:r>
      <w:r w:rsidRPr="00EB63A1">
        <w:rPr>
          <w:rFonts w:ascii="Times New Roman" w:hAnsi="Times New Roman" w:cs="Times New Roman"/>
          <w:i/>
          <w:sz w:val="22"/>
          <w:szCs w:val="22"/>
          <w:lang w:val="en-GB"/>
        </w:rPr>
        <w:tab/>
        <w:t xml:space="preserve">Mugello ha </w:t>
      </w:r>
    </w:p>
    <w:p w14:paraId="3E0CDEE5" w14:textId="57CA5A94" w:rsidR="00E001F9" w:rsidRPr="00EB63A1" w:rsidRDefault="00E001F9"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 see.PTCP.PST.M.SG</w:t>
      </w:r>
      <w:r w:rsidRPr="00EB63A1">
        <w:rPr>
          <w:rFonts w:ascii="Times New Roman" w:hAnsi="Times New Roman" w:cs="Times New Roman"/>
          <w:sz w:val="22"/>
          <w:szCs w:val="22"/>
          <w:lang w:val="en-GB"/>
        </w:rPr>
        <w:tab/>
        <w:t>that.is</w:t>
      </w:r>
      <w:r w:rsidRPr="00EB63A1">
        <w:rPr>
          <w:rFonts w:ascii="Times New Roman" w:hAnsi="Times New Roman" w:cs="Times New Roman"/>
          <w:sz w:val="22"/>
          <w:szCs w:val="22"/>
          <w:lang w:val="en-GB"/>
        </w:rPr>
        <w:tab/>
        <w:t>COMPL in.the</w:t>
      </w:r>
      <w:r w:rsidRPr="00EB63A1">
        <w:rPr>
          <w:rFonts w:ascii="Times New Roman" w:hAnsi="Times New Roman" w:cs="Times New Roman"/>
          <w:sz w:val="22"/>
          <w:szCs w:val="22"/>
          <w:lang w:val="en-GB"/>
        </w:rPr>
        <w:tab/>
        <w:t>said</w:t>
      </w:r>
      <w:r w:rsidRPr="00EB63A1">
        <w:rPr>
          <w:rFonts w:ascii="Times New Roman" w:hAnsi="Times New Roman" w:cs="Times New Roman"/>
          <w:sz w:val="22"/>
          <w:szCs w:val="22"/>
          <w:lang w:val="en-GB"/>
        </w:rPr>
        <w:tab/>
        <w:t>Mugello have.PRS.3SG</w:t>
      </w:r>
    </w:p>
    <w:p w14:paraId="0ECFDBD3" w14:textId="71CF6532" w:rsidR="00E001F9" w:rsidRPr="00EB63A1" w:rsidRDefault="00E001F9" w:rsidP="00CA79EA">
      <w:pPr>
        <w:spacing w:line="480" w:lineRule="auto"/>
        <w:ind w:firstLine="720"/>
        <w:jc w:val="both"/>
        <w:rPr>
          <w:rFonts w:ascii="Times New Roman" w:hAnsi="Times New Roman" w:cs="Times New Roman"/>
          <w:b/>
          <w:i/>
          <w:sz w:val="22"/>
          <w:szCs w:val="22"/>
          <w:lang w:val="en-GB"/>
        </w:rPr>
      </w:pPr>
      <w:r w:rsidRPr="00EB63A1">
        <w:rPr>
          <w:rFonts w:ascii="Times New Roman" w:hAnsi="Times New Roman" w:cs="Times New Roman"/>
          <w:b/>
          <w:sz w:val="22"/>
          <w:szCs w:val="22"/>
          <w:lang w:val="en-GB"/>
        </w:rPr>
        <w:t xml:space="preserve"> </w:t>
      </w:r>
      <w:r w:rsidRPr="00EB63A1">
        <w:rPr>
          <w:rFonts w:ascii="Times New Roman" w:hAnsi="Times New Roman" w:cs="Times New Roman"/>
          <w:b/>
          <w:i/>
          <w:sz w:val="22"/>
          <w:szCs w:val="22"/>
          <w:lang w:val="en-GB"/>
        </w:rPr>
        <w:t>sei</w:t>
      </w:r>
      <w:r w:rsidRPr="00EB63A1">
        <w:rPr>
          <w:rFonts w:ascii="Times New Roman" w:hAnsi="Times New Roman" w:cs="Times New Roman"/>
          <w:b/>
          <w:sz w:val="22"/>
          <w:szCs w:val="22"/>
          <w:lang w:val="en-GB"/>
        </w:rPr>
        <w:t xml:space="preserve"> </w:t>
      </w:r>
      <w:r w:rsidRPr="00EB63A1">
        <w:rPr>
          <w:rFonts w:ascii="Times New Roman" w:hAnsi="Times New Roman" w:cs="Times New Roman"/>
          <w:b/>
          <w:sz w:val="22"/>
          <w:szCs w:val="22"/>
          <w:lang w:val="en-GB"/>
        </w:rPr>
        <w:tab/>
      </w:r>
      <w:r w:rsidRPr="00EB63A1">
        <w:rPr>
          <w:rFonts w:ascii="Times New Roman" w:hAnsi="Times New Roman" w:cs="Times New Roman"/>
          <w:b/>
          <w:i/>
          <w:sz w:val="22"/>
          <w:szCs w:val="22"/>
          <w:lang w:val="en-GB"/>
        </w:rPr>
        <w:t xml:space="preserve">grosse </w:t>
      </w:r>
      <w:r w:rsidRPr="00EB63A1">
        <w:rPr>
          <w:rFonts w:ascii="Times New Roman" w:hAnsi="Times New Roman" w:cs="Times New Roman"/>
          <w:b/>
          <w:i/>
          <w:sz w:val="22"/>
          <w:szCs w:val="22"/>
          <w:lang w:val="en-GB"/>
        </w:rPr>
        <w:tab/>
        <w:t>castella</w:t>
      </w:r>
    </w:p>
    <w:p w14:paraId="5730DEF4" w14:textId="1363AC23" w:rsidR="00E001F9" w:rsidRPr="00EB63A1" w:rsidRDefault="00E001F9"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 six</w:t>
      </w:r>
      <w:r w:rsidRPr="00EB63A1">
        <w:rPr>
          <w:rFonts w:ascii="Times New Roman" w:hAnsi="Times New Roman" w:cs="Times New Roman"/>
          <w:sz w:val="22"/>
          <w:szCs w:val="22"/>
          <w:lang w:val="en-GB"/>
        </w:rPr>
        <w:tab/>
        <w:t>big</w:t>
      </w:r>
      <w:r w:rsidRPr="00EB63A1">
        <w:rPr>
          <w:rFonts w:ascii="Times New Roman" w:hAnsi="Times New Roman" w:cs="Times New Roman"/>
          <w:sz w:val="22"/>
          <w:szCs w:val="22"/>
          <w:lang w:val="en-GB"/>
        </w:rPr>
        <w:tab/>
        <w:t>castels</w:t>
      </w:r>
    </w:p>
    <w:p w14:paraId="7C787F50" w14:textId="1948CC63" w:rsidR="00E34763" w:rsidRPr="00EB63A1" w:rsidRDefault="00E001F9" w:rsidP="00193AE3">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"You have already seen if it is large enough with regard to castles, fortresses, or other buildings and houses. That is that in the afore-mentioned Mugello there are six large castles</w:t>
      </w:r>
      <w:r w:rsidR="00E34763" w:rsidRPr="00EB63A1">
        <w:rPr>
          <w:rFonts w:ascii="Times New Roman" w:hAnsi="Times New Roman" w:cs="Times New Roman"/>
          <w:sz w:val="22"/>
          <w:szCs w:val="22"/>
          <w:lang w:val="en-GB"/>
        </w:rPr>
        <w:t>.</w:t>
      </w:r>
      <w:r w:rsidRPr="00EB63A1">
        <w:rPr>
          <w:rFonts w:ascii="Times New Roman" w:hAnsi="Times New Roman" w:cs="Times New Roman"/>
          <w:sz w:val="22"/>
          <w:szCs w:val="22"/>
          <w:lang w:val="en-GB"/>
        </w:rPr>
        <w:t xml:space="preserve">" (Morelli, </w:t>
      </w:r>
      <w:r w:rsidRPr="00EB63A1">
        <w:rPr>
          <w:rFonts w:ascii="Times New Roman" w:hAnsi="Times New Roman" w:cs="Times New Roman"/>
          <w:i/>
          <w:sz w:val="22"/>
          <w:szCs w:val="22"/>
          <w:lang w:val="en-GB"/>
        </w:rPr>
        <w:t>Ricordi</w:t>
      </w:r>
      <w:r w:rsidRPr="00EB63A1">
        <w:rPr>
          <w:rFonts w:ascii="Times New Roman" w:hAnsi="Times New Roman" w:cs="Times New Roman"/>
          <w:sz w:val="22"/>
          <w:szCs w:val="22"/>
          <w:lang w:val="en-GB"/>
        </w:rPr>
        <w:t xml:space="preserve"> 103). </w:t>
      </w:r>
    </w:p>
    <w:p w14:paraId="6872C1A8" w14:textId="6CC8E147" w:rsidR="00FA4786" w:rsidRPr="00EB63A1" w:rsidRDefault="00682A9A"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The NP </w:t>
      </w:r>
      <w:r w:rsidRPr="00EB63A1">
        <w:rPr>
          <w:rFonts w:ascii="Times New Roman" w:hAnsi="Times New Roman" w:cs="Times New Roman"/>
          <w:i/>
          <w:sz w:val="22"/>
          <w:szCs w:val="22"/>
          <w:lang w:val="en-GB"/>
        </w:rPr>
        <w:t>castella</w:t>
      </w:r>
      <w:r w:rsidRPr="00EB63A1">
        <w:rPr>
          <w:rFonts w:ascii="Times New Roman" w:hAnsi="Times New Roman" w:cs="Times New Roman"/>
          <w:sz w:val="22"/>
          <w:szCs w:val="22"/>
          <w:lang w:val="en-GB"/>
        </w:rPr>
        <w:t xml:space="preserve"> in the existential sentence serves to establish this </w:t>
      </w:r>
      <w:r w:rsidR="00CD2C3F" w:rsidRPr="00EB63A1">
        <w:rPr>
          <w:rFonts w:ascii="Times New Roman" w:hAnsi="Times New Roman" w:cs="Times New Roman"/>
          <w:sz w:val="22"/>
          <w:szCs w:val="22"/>
          <w:lang w:val="en-GB"/>
        </w:rPr>
        <w:t xml:space="preserve">not </w:t>
      </w:r>
      <w:r w:rsidR="0063558D" w:rsidRPr="00EB63A1">
        <w:rPr>
          <w:rFonts w:ascii="Times New Roman" w:hAnsi="Times New Roman" w:cs="Times New Roman"/>
          <w:sz w:val="22"/>
          <w:szCs w:val="22"/>
          <w:lang w:val="en-GB"/>
        </w:rPr>
        <w:t xml:space="preserve">yet prominent </w:t>
      </w:r>
      <w:r w:rsidRPr="00EB63A1">
        <w:rPr>
          <w:rFonts w:ascii="Times New Roman" w:hAnsi="Times New Roman" w:cs="Times New Roman"/>
          <w:sz w:val="22"/>
          <w:szCs w:val="22"/>
          <w:lang w:val="en-GB"/>
        </w:rPr>
        <w:t>referent as the main t</w:t>
      </w:r>
      <w:r w:rsidR="0063558D" w:rsidRPr="00EB63A1">
        <w:rPr>
          <w:rFonts w:ascii="Times New Roman" w:hAnsi="Times New Roman" w:cs="Times New Roman"/>
          <w:sz w:val="22"/>
          <w:szCs w:val="22"/>
          <w:lang w:val="en-GB"/>
        </w:rPr>
        <w:t xml:space="preserve">opic of the following discourse. This </w:t>
      </w:r>
      <w:r w:rsidRPr="00EB63A1">
        <w:rPr>
          <w:rFonts w:ascii="Times New Roman" w:hAnsi="Times New Roman" w:cs="Times New Roman"/>
          <w:sz w:val="22"/>
          <w:szCs w:val="22"/>
          <w:lang w:val="en-GB"/>
        </w:rPr>
        <w:t>correlates with syntactic marking, such as post</w:t>
      </w:r>
      <w:r w:rsidR="00FA4786" w:rsidRPr="00EB63A1">
        <w:rPr>
          <w:rFonts w:ascii="Times New Roman" w:hAnsi="Times New Roman" w:cs="Times New Roman"/>
          <w:sz w:val="22"/>
          <w:szCs w:val="22"/>
          <w:lang w:val="en-GB"/>
        </w:rPr>
        <w:t>-</w:t>
      </w:r>
      <w:r w:rsidRPr="00EB63A1">
        <w:rPr>
          <w:rFonts w:ascii="Times New Roman" w:hAnsi="Times New Roman" w:cs="Times New Roman"/>
          <w:sz w:val="22"/>
          <w:szCs w:val="22"/>
          <w:lang w:val="en-GB"/>
        </w:rPr>
        <w:t>verbal position and lack of agreement. The problem here lies in the conflation, already identified by Gundel (1988), between newness as a referential property and newness as a relational property. While the former refers to the relation between a linguistic expression and a non-linguistic entity (be this entity, e.g. a discourse entity or not), the latter overlaps with the notions of topic and focus, since it refers to the relations between different parts of a sentence. Referential newness per se is thus not a sufficient and necessary property of NPs in existential constructions, as demonstrated by example (32) above, where the referent is in fact given (</w:t>
      </w:r>
      <w:r w:rsidRPr="00EB63A1">
        <w:rPr>
          <w:rFonts w:ascii="Times New Roman" w:hAnsi="Times New Roman" w:cs="Times New Roman"/>
          <w:i/>
          <w:sz w:val="22"/>
          <w:szCs w:val="22"/>
          <w:lang w:val="en-GB"/>
        </w:rPr>
        <w:t>pace</w:t>
      </w:r>
      <w:r w:rsidRPr="00EB63A1">
        <w:rPr>
          <w:rFonts w:ascii="Times New Roman" w:hAnsi="Times New Roman" w:cs="Times New Roman"/>
          <w:sz w:val="22"/>
          <w:szCs w:val="22"/>
          <w:lang w:val="en-GB"/>
        </w:rPr>
        <w:t xml:space="preserve"> Prince 1992,</w:t>
      </w:r>
      <w:r w:rsidR="00CE44AE"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Ward and Birner 1995, who maintain that referents of existential constructions should be hearer-new).</w:t>
      </w:r>
    </w:p>
    <w:p w14:paraId="2B817F9E" w14:textId="655C5448" w:rsidR="00FA4786" w:rsidRPr="00EB63A1" w:rsidRDefault="00FA4786"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As is clear from the counts in Table (1), in the corpus used for this study there is a significant correlation between focality and agreement suspension with post-verbal subjects: focal elements, be they AF or part of SF constructions, correlate to a large extent with subject agreement suspension, while post-verbal subjects and full agreement seems to be less common with these elements. No conclusive evidence can be drawn as far as topic-introduction strategies are concerned, in that numbers are almost identical and reached no statistical significance. </w:t>
      </w:r>
    </w:p>
    <w:p w14:paraId="726C3E61" w14:textId="0622ED29" w:rsidR="00FA4786" w:rsidRPr="00EB63A1" w:rsidRDefault="00FA4786"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A related, albeit slightly different, issue, concerns the ban of SAS with first and second post-verbal subjects, not attested both in Old and Modern Tuscan. One possible explanation for this fact lies in the features of first and second person pronouns as opposed to third ones. As already proposed by Benveniste (1946) and Jakobson (1971), first and second person is characterised by a feature [+person], while third person is negatively defined as "non-person", given its "impersonal, non-referring nature" (Benveniste 1946: 228).</w:t>
      </w:r>
    </w:p>
    <w:p w14:paraId="008103DD" w14:textId="5652BC11" w:rsidR="00FA4786" w:rsidRPr="00EB63A1" w:rsidRDefault="00FA4786" w:rsidP="00193AE3">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Following Benveniste and Jakobson, Manzini and Savoia (2002) claim that SAS involves the suspension of gender and number agreement only, given the absence -or rather the underspecification- of the person feature in third person. This explanation can be also complemented with a discourse-based account. As noted by Benveniste himself, first and second pronouns must necessarily refer to the participants in a given communicative context, viz. the speaker and the addressee, and are thus inherently given. Third person does not, since its interpretation is not bound, and hence can be either given or new in the discourse. This explanation is certainly appealing and might indeed be the principle that blocks the appearance of SAS with first and second pronouns in Tuscan. However, it seems to be just one of the possible scenarios under which SAS surfaces. In fact, there do exist languages where subject agreement suspension targets also first and second person pronouns: an example of such language is Jamsay (Dogon), where subject agreement is suspended when a focal pronominal subject appears, usually </w:t>
      </w:r>
      <w:r w:rsidR="004C7138" w:rsidRPr="00EB63A1">
        <w:rPr>
          <w:rFonts w:ascii="Times New Roman" w:hAnsi="Times New Roman" w:cs="Times New Roman"/>
          <w:sz w:val="22"/>
          <w:szCs w:val="22"/>
          <w:lang w:val="en-GB"/>
        </w:rPr>
        <w:t xml:space="preserve">at the beginning of the clause. This is </w:t>
      </w:r>
      <w:r w:rsidRPr="00EB63A1">
        <w:rPr>
          <w:rFonts w:ascii="Times New Roman" w:hAnsi="Times New Roman" w:cs="Times New Roman"/>
          <w:sz w:val="22"/>
          <w:szCs w:val="22"/>
          <w:lang w:val="en-GB"/>
        </w:rPr>
        <w:t xml:space="preserve">illustrated </w:t>
      </w:r>
      <w:r w:rsidR="004C7138" w:rsidRPr="00EB63A1">
        <w:rPr>
          <w:rFonts w:ascii="Times New Roman" w:hAnsi="Times New Roman" w:cs="Times New Roman"/>
          <w:sz w:val="22"/>
          <w:szCs w:val="22"/>
          <w:lang w:val="en-GB"/>
        </w:rPr>
        <w:t>by the difference between</w:t>
      </w:r>
      <w:r w:rsidRPr="00EB63A1">
        <w:rPr>
          <w:rFonts w:ascii="Times New Roman" w:hAnsi="Times New Roman" w:cs="Times New Roman"/>
          <w:sz w:val="22"/>
          <w:szCs w:val="22"/>
          <w:lang w:val="en-GB"/>
        </w:rPr>
        <w:t xml:space="preserve"> (</w:t>
      </w:r>
      <w:r w:rsidR="00EC7CFC" w:rsidRPr="00EB63A1">
        <w:rPr>
          <w:rFonts w:ascii="Times New Roman" w:hAnsi="Times New Roman" w:cs="Times New Roman"/>
          <w:sz w:val="22"/>
          <w:szCs w:val="22"/>
          <w:lang w:val="en-GB"/>
        </w:rPr>
        <w:t>35</w:t>
      </w:r>
      <w:r w:rsidR="004C7138" w:rsidRPr="00EB63A1">
        <w:rPr>
          <w:rFonts w:ascii="Times New Roman" w:hAnsi="Times New Roman" w:cs="Times New Roman"/>
          <w:sz w:val="22"/>
          <w:szCs w:val="22"/>
          <w:lang w:val="en-GB"/>
        </w:rPr>
        <w:t>a</w:t>
      </w:r>
      <w:r w:rsidRPr="00EB63A1">
        <w:rPr>
          <w:rFonts w:ascii="Times New Roman" w:hAnsi="Times New Roman" w:cs="Times New Roman"/>
          <w:sz w:val="22"/>
          <w:szCs w:val="22"/>
          <w:lang w:val="en-GB"/>
        </w:rPr>
        <w:t>)</w:t>
      </w:r>
      <w:r w:rsidR="004C7138" w:rsidRPr="00EB63A1">
        <w:rPr>
          <w:rFonts w:ascii="Times New Roman" w:hAnsi="Times New Roman" w:cs="Times New Roman"/>
          <w:sz w:val="22"/>
          <w:szCs w:val="22"/>
          <w:lang w:val="en-GB"/>
        </w:rPr>
        <w:t>, which shows the agreement suffix on the verb (-</w:t>
      </w:r>
      <w:r w:rsidR="004C7138" w:rsidRPr="00EB63A1">
        <w:rPr>
          <w:rFonts w:ascii="Times New Roman" w:hAnsi="Times New Roman" w:cs="Times New Roman"/>
          <w:i/>
          <w:sz w:val="22"/>
          <w:szCs w:val="22"/>
          <w:lang w:val="en-GB"/>
        </w:rPr>
        <w:t>m</w:t>
      </w:r>
      <w:r w:rsidR="00EC7CFC" w:rsidRPr="00EB63A1">
        <w:rPr>
          <w:rFonts w:ascii="Times New Roman" w:hAnsi="Times New Roman" w:cs="Times New Roman"/>
          <w:sz w:val="22"/>
          <w:szCs w:val="22"/>
          <w:lang w:val="en-GB"/>
        </w:rPr>
        <w:t>)</w:t>
      </w:r>
      <w:r w:rsidR="003B104F" w:rsidRPr="00EB63A1">
        <w:rPr>
          <w:rFonts w:ascii="Times New Roman" w:hAnsi="Times New Roman" w:cs="Times New Roman"/>
          <w:sz w:val="22"/>
          <w:szCs w:val="22"/>
          <w:lang w:val="en-GB"/>
        </w:rPr>
        <w:t>,</w:t>
      </w:r>
      <w:r w:rsidR="00EC7CFC" w:rsidRPr="00EB63A1">
        <w:rPr>
          <w:rFonts w:ascii="Times New Roman" w:hAnsi="Times New Roman" w:cs="Times New Roman"/>
          <w:sz w:val="22"/>
          <w:szCs w:val="22"/>
          <w:lang w:val="en-GB"/>
        </w:rPr>
        <w:t xml:space="preserve"> and (35</w:t>
      </w:r>
      <w:r w:rsidR="004C7138" w:rsidRPr="00EB63A1">
        <w:rPr>
          <w:rFonts w:ascii="Times New Roman" w:hAnsi="Times New Roman" w:cs="Times New Roman"/>
          <w:sz w:val="22"/>
          <w:szCs w:val="22"/>
          <w:lang w:val="en-GB"/>
        </w:rPr>
        <w:t xml:space="preserve">b), where the verb has no agreement suffix and only the tonic independent pronoun </w:t>
      </w:r>
      <w:r w:rsidR="003B104F" w:rsidRPr="00EB63A1">
        <w:rPr>
          <w:rFonts w:ascii="Times New Roman" w:hAnsi="Times New Roman" w:cs="Times New Roman"/>
          <w:sz w:val="22"/>
          <w:szCs w:val="22"/>
          <w:lang w:val="en-GB"/>
        </w:rPr>
        <w:t xml:space="preserve">appears </w:t>
      </w:r>
      <w:r w:rsidR="004C7138" w:rsidRPr="00EB63A1">
        <w:rPr>
          <w:rFonts w:ascii="Times New Roman" w:hAnsi="Times New Roman" w:cs="Times New Roman"/>
          <w:sz w:val="22"/>
          <w:szCs w:val="22"/>
          <w:lang w:val="en-GB"/>
        </w:rPr>
        <w:t>at the beginning of the clause</w:t>
      </w:r>
      <w:r w:rsidRPr="00EB63A1">
        <w:rPr>
          <w:rFonts w:ascii="Times New Roman" w:hAnsi="Times New Roman" w:cs="Times New Roman"/>
          <w:sz w:val="22"/>
          <w:szCs w:val="22"/>
          <w:lang w:val="en-GB"/>
        </w:rPr>
        <w:t>:</w:t>
      </w:r>
    </w:p>
    <w:p w14:paraId="27B96523" w14:textId="6AFC7276" w:rsidR="00FA4786" w:rsidRPr="00EB63A1" w:rsidRDefault="00EC7CFC" w:rsidP="00193AE3">
      <w:pPr>
        <w:spacing w:line="480" w:lineRule="auto"/>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(35</w:t>
      </w:r>
      <w:r w:rsidR="00FA4786" w:rsidRPr="00EB63A1">
        <w:rPr>
          <w:rFonts w:ascii="Times New Roman" w:hAnsi="Times New Roman" w:cs="Times New Roman"/>
          <w:sz w:val="22"/>
          <w:szCs w:val="22"/>
          <w:lang w:val="en-GB"/>
        </w:rPr>
        <w:t>) Jamsay (Dogon)</w:t>
      </w:r>
    </w:p>
    <w:p w14:paraId="0E69C044" w14:textId="48AD896F" w:rsidR="00FA4786" w:rsidRPr="00EB63A1" w:rsidRDefault="00FA4786" w:rsidP="00193AE3">
      <w:pPr>
        <w:spacing w:line="480" w:lineRule="auto"/>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(a)</w:t>
      </w:r>
      <w:r w:rsidRPr="00EB63A1">
        <w:rPr>
          <w:rFonts w:ascii="Times New Roman" w:hAnsi="Times New Roman" w:cs="Times New Roman"/>
          <w:b/>
          <w:i/>
          <w:sz w:val="22"/>
          <w:szCs w:val="22"/>
          <w:lang w:val="en-GB"/>
        </w:rPr>
        <w:t xml:space="preserve"> </w:t>
      </w:r>
      <w:r w:rsidR="00193AE3">
        <w:rPr>
          <w:rFonts w:ascii="Times New Roman" w:hAnsi="Times New Roman" w:cs="Times New Roman"/>
          <w:b/>
          <w:i/>
          <w:sz w:val="22"/>
          <w:szCs w:val="22"/>
          <w:lang w:val="en-GB"/>
        </w:rPr>
        <w:tab/>
      </w:r>
      <w:r w:rsidR="001E420B" w:rsidRPr="00EB63A1">
        <w:rPr>
          <w:rFonts w:ascii="Times New Roman" w:hAnsi="Times New Roman" w:cs="Times New Roman"/>
          <w:i/>
          <w:sz w:val="22"/>
          <w:szCs w:val="22"/>
          <w:lang w:val="en-GB"/>
        </w:rPr>
        <w:t xml:space="preserve">yà: </w:t>
      </w:r>
      <w:r w:rsidR="001E420B" w:rsidRPr="00EB63A1">
        <w:rPr>
          <w:rFonts w:ascii="Times New Roman" w:hAnsi="Times New Roman" w:cs="Times New Roman"/>
          <w:i/>
          <w:sz w:val="22"/>
          <w:szCs w:val="22"/>
          <w:lang w:val="en-GB"/>
        </w:rPr>
        <w:tab/>
      </w:r>
      <w:r w:rsidR="001E420B" w:rsidRPr="00EB63A1">
        <w:rPr>
          <w:rFonts w:ascii="Times New Roman" w:hAnsi="Times New Roman" w:cs="Times New Roman"/>
          <w:i/>
          <w:sz w:val="22"/>
          <w:szCs w:val="22"/>
          <w:lang w:val="en-GB"/>
        </w:rPr>
        <w:tab/>
        <w:t xml:space="preserve">ù </w:t>
      </w:r>
      <w:r w:rsidR="001E420B" w:rsidRPr="00EB63A1">
        <w:rPr>
          <w:rFonts w:ascii="Times New Roman" w:hAnsi="Times New Roman" w:cs="Times New Roman"/>
          <w:i/>
          <w:sz w:val="22"/>
          <w:szCs w:val="22"/>
          <w:lang w:val="en-GB"/>
        </w:rPr>
        <w:tab/>
      </w:r>
      <w:r w:rsidR="001E420B" w:rsidRPr="00EB63A1">
        <w:rPr>
          <w:rFonts w:ascii="Times New Roman" w:hAnsi="Times New Roman" w:cs="Times New Roman"/>
          <w:i/>
          <w:sz w:val="22"/>
          <w:szCs w:val="22"/>
          <w:lang w:val="en-GB"/>
        </w:rPr>
        <w:tab/>
      </w:r>
      <w:r w:rsidR="001E420B" w:rsidRPr="00EB63A1">
        <w:rPr>
          <w:rFonts w:ascii="Times New Roman" w:hAnsi="Times New Roman" w:cs="Times New Roman"/>
          <w:b/>
          <w:i/>
          <w:sz w:val="22"/>
          <w:szCs w:val="22"/>
          <w:lang w:val="en-GB"/>
        </w:rPr>
        <w:t>ɛ̀-sá-m</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r>
    </w:p>
    <w:p w14:paraId="0A01AE4C" w14:textId="5BE3AE96" w:rsidR="00FA4786" w:rsidRPr="00EB63A1" w:rsidRDefault="001E420B" w:rsidP="00193AE3">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yesterday</w:t>
      </w:r>
      <w:r w:rsidRPr="00EB63A1">
        <w:rPr>
          <w:rFonts w:ascii="Times New Roman" w:hAnsi="Times New Roman" w:cs="Times New Roman"/>
          <w:sz w:val="22"/>
          <w:szCs w:val="22"/>
          <w:lang w:val="en-GB"/>
        </w:rPr>
        <w:tab/>
        <w:t>2SG.OBJ</w:t>
      </w:r>
      <w:r w:rsidRPr="00EB63A1">
        <w:rPr>
          <w:rFonts w:ascii="Times New Roman" w:hAnsi="Times New Roman" w:cs="Times New Roman"/>
          <w:sz w:val="22"/>
          <w:szCs w:val="22"/>
          <w:lang w:val="en-GB"/>
        </w:rPr>
        <w:tab/>
        <w:t>see-RES-1SG</w:t>
      </w:r>
    </w:p>
    <w:p w14:paraId="7D8858EC" w14:textId="447E321A" w:rsidR="00FA4786" w:rsidRPr="00EB63A1" w:rsidRDefault="00FA4786"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w:t>
      </w:r>
      <w:r w:rsidR="001E420B" w:rsidRPr="00EB63A1">
        <w:rPr>
          <w:rFonts w:ascii="Times New Roman" w:hAnsi="Times New Roman" w:cs="Times New Roman"/>
          <w:sz w:val="22"/>
          <w:szCs w:val="22"/>
          <w:lang w:val="en-GB"/>
        </w:rPr>
        <w:t>Yesterday I saw you</w:t>
      </w:r>
      <w:r w:rsidRPr="00EB63A1">
        <w:rPr>
          <w:rFonts w:ascii="Times New Roman" w:hAnsi="Times New Roman" w:cs="Times New Roman"/>
          <w:sz w:val="22"/>
          <w:szCs w:val="22"/>
          <w:lang w:val="en-GB"/>
        </w:rPr>
        <w:t xml:space="preserve">." </w:t>
      </w:r>
    </w:p>
    <w:p w14:paraId="540B0027" w14:textId="4D964ED1" w:rsidR="001E420B" w:rsidRPr="00EB63A1" w:rsidRDefault="00FA4786" w:rsidP="00193AE3">
      <w:pPr>
        <w:spacing w:line="480" w:lineRule="auto"/>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 xml:space="preserve">(b) </w:t>
      </w:r>
      <w:r w:rsidR="00193AE3">
        <w:rPr>
          <w:rFonts w:ascii="Times New Roman" w:hAnsi="Times New Roman" w:cs="Times New Roman"/>
          <w:sz w:val="22"/>
          <w:szCs w:val="22"/>
          <w:lang w:val="en-GB"/>
        </w:rPr>
        <w:tab/>
      </w:r>
      <w:r w:rsidR="001E420B" w:rsidRPr="00EB63A1">
        <w:rPr>
          <w:rFonts w:ascii="Times New Roman" w:hAnsi="Times New Roman" w:cs="Times New Roman"/>
          <w:b/>
          <w:i/>
          <w:sz w:val="22"/>
          <w:szCs w:val="22"/>
          <w:lang w:val="en-GB"/>
        </w:rPr>
        <w:t>mì-ý</w:t>
      </w:r>
      <w:r w:rsidR="001E420B" w:rsidRPr="00EB63A1">
        <w:rPr>
          <w:rFonts w:ascii="Times New Roman" w:hAnsi="Times New Roman" w:cs="Times New Roman"/>
          <w:i/>
          <w:sz w:val="22"/>
          <w:szCs w:val="22"/>
          <w:lang w:val="en-GB"/>
        </w:rPr>
        <w:t xml:space="preserve"> </w:t>
      </w:r>
      <w:r w:rsidR="001E420B" w:rsidRPr="00EB63A1">
        <w:rPr>
          <w:rFonts w:ascii="Times New Roman" w:hAnsi="Times New Roman" w:cs="Times New Roman"/>
          <w:i/>
          <w:sz w:val="22"/>
          <w:szCs w:val="22"/>
          <w:lang w:val="en-GB"/>
        </w:rPr>
        <w:tab/>
      </w:r>
      <w:r w:rsidR="00193AE3">
        <w:rPr>
          <w:rFonts w:ascii="Times New Roman" w:hAnsi="Times New Roman" w:cs="Times New Roman"/>
          <w:i/>
          <w:sz w:val="22"/>
          <w:szCs w:val="22"/>
          <w:lang w:val="en-GB"/>
        </w:rPr>
        <w:tab/>
      </w:r>
      <w:r w:rsidR="001E420B" w:rsidRPr="00EB63A1">
        <w:rPr>
          <w:rFonts w:ascii="Times New Roman" w:hAnsi="Times New Roman" w:cs="Times New Roman"/>
          <w:i/>
          <w:sz w:val="22"/>
          <w:szCs w:val="22"/>
          <w:lang w:val="en-GB"/>
        </w:rPr>
        <w:t xml:space="preserve">jɛ́rù </w:t>
      </w:r>
      <w:r w:rsidR="001E420B" w:rsidRPr="00EB63A1">
        <w:rPr>
          <w:rFonts w:ascii="Times New Roman" w:hAnsi="Times New Roman" w:cs="Times New Roman"/>
          <w:i/>
          <w:sz w:val="22"/>
          <w:szCs w:val="22"/>
          <w:lang w:val="en-GB"/>
        </w:rPr>
        <w:tab/>
      </w:r>
      <w:r w:rsidR="001E420B" w:rsidRPr="00EB63A1">
        <w:rPr>
          <w:rFonts w:ascii="Times New Roman" w:hAnsi="Times New Roman" w:cs="Times New Roman"/>
          <w:b/>
          <w:i/>
          <w:sz w:val="22"/>
          <w:szCs w:val="22"/>
          <w:lang w:val="en-GB"/>
        </w:rPr>
        <w:t>jɛ́rɛ́</w:t>
      </w:r>
    </w:p>
    <w:p w14:paraId="2516C27A" w14:textId="77777777" w:rsidR="00193AE3" w:rsidRDefault="001E420B" w:rsidP="00193AE3">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1SG-FOC</w:t>
      </w:r>
      <w:r w:rsidRPr="00EB63A1">
        <w:rPr>
          <w:rFonts w:ascii="Times New Roman" w:hAnsi="Times New Roman" w:cs="Times New Roman"/>
          <w:sz w:val="22"/>
          <w:szCs w:val="22"/>
          <w:lang w:val="en-GB"/>
        </w:rPr>
        <w:tab/>
        <w:t>harvest</w:t>
      </w:r>
      <w:r w:rsidRPr="00EB63A1">
        <w:rPr>
          <w:rFonts w:ascii="Times New Roman" w:hAnsi="Times New Roman" w:cs="Times New Roman"/>
          <w:sz w:val="22"/>
          <w:szCs w:val="22"/>
          <w:lang w:val="en-GB"/>
        </w:rPr>
        <w:tab/>
        <w:t>harvest.PFV</w:t>
      </w:r>
    </w:p>
    <w:p w14:paraId="707DDDF8" w14:textId="752F8AA0" w:rsidR="00FA4786" w:rsidRPr="00EB63A1" w:rsidRDefault="00FA4786" w:rsidP="00193AE3">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w:t>
      </w:r>
      <w:r w:rsidR="001E420B" w:rsidRPr="00EB63A1">
        <w:rPr>
          <w:rFonts w:ascii="Times New Roman" w:hAnsi="Times New Roman" w:cs="Times New Roman"/>
          <w:sz w:val="22"/>
          <w:szCs w:val="22"/>
          <w:lang w:val="en-GB"/>
        </w:rPr>
        <w:t>It was me who did the harvesting</w:t>
      </w:r>
      <w:r w:rsidRPr="00EB63A1">
        <w:rPr>
          <w:rFonts w:ascii="Times New Roman" w:hAnsi="Times New Roman" w:cs="Times New Roman"/>
          <w:sz w:val="22"/>
          <w:szCs w:val="22"/>
          <w:lang w:val="en-GB"/>
        </w:rPr>
        <w:t xml:space="preserve">." </w:t>
      </w:r>
      <w:r w:rsidR="001F6778" w:rsidRPr="00EB63A1">
        <w:rPr>
          <w:rFonts w:ascii="Times New Roman" w:hAnsi="Times New Roman" w:cs="Times New Roman"/>
          <w:sz w:val="22"/>
          <w:szCs w:val="22"/>
          <w:lang w:val="en-GB"/>
        </w:rPr>
        <w:t>(Heath 2008: 401)</w:t>
      </w:r>
    </w:p>
    <w:p w14:paraId="638FAA6C" w14:textId="04F71BF3" w:rsidR="001A3D52" w:rsidRPr="00EB63A1" w:rsidRDefault="00D6708D"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Summing up, </w:t>
      </w:r>
      <w:r w:rsidR="001A3D52" w:rsidRPr="00EB63A1">
        <w:rPr>
          <w:rFonts w:ascii="Times New Roman" w:hAnsi="Times New Roman" w:cs="Times New Roman"/>
          <w:sz w:val="22"/>
          <w:szCs w:val="22"/>
          <w:lang w:val="en-GB"/>
        </w:rPr>
        <w:t>SAS</w:t>
      </w:r>
      <w:r w:rsidRPr="00EB63A1">
        <w:rPr>
          <w:rFonts w:ascii="Times New Roman" w:hAnsi="Times New Roman" w:cs="Times New Roman"/>
          <w:sz w:val="22"/>
          <w:szCs w:val="22"/>
          <w:lang w:val="en-GB"/>
        </w:rPr>
        <w:t xml:space="preserve"> with post</w:t>
      </w:r>
      <w:r w:rsidR="001A3D52" w:rsidRPr="00EB63A1">
        <w:rPr>
          <w:rFonts w:ascii="Times New Roman" w:hAnsi="Times New Roman" w:cs="Times New Roman"/>
          <w:sz w:val="22"/>
          <w:szCs w:val="22"/>
          <w:lang w:val="en-GB"/>
        </w:rPr>
        <w:t>-</w:t>
      </w:r>
      <w:r w:rsidRPr="00EB63A1">
        <w:rPr>
          <w:rFonts w:ascii="Times New Roman" w:hAnsi="Times New Roman" w:cs="Times New Roman"/>
          <w:sz w:val="22"/>
          <w:szCs w:val="22"/>
          <w:lang w:val="en-GB"/>
        </w:rPr>
        <w:t>verbal subjects in Old</w:t>
      </w:r>
      <w:r w:rsidR="001A3D52"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Tuscan, as well as in Modern Tuscan varieties, seems to be driven by general</w:t>
      </w:r>
      <w:r w:rsidR="001A3D52"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 xml:space="preserve">discourse-organising principles: </w:t>
      </w:r>
      <w:r w:rsidR="001A3D52" w:rsidRPr="00EB63A1">
        <w:rPr>
          <w:rFonts w:ascii="Times New Roman" w:hAnsi="Times New Roman" w:cs="Times New Roman"/>
          <w:sz w:val="22"/>
          <w:szCs w:val="22"/>
          <w:lang w:val="en-GB"/>
        </w:rPr>
        <w:t>SAS</w:t>
      </w:r>
      <w:r w:rsidRPr="00EB63A1">
        <w:rPr>
          <w:rFonts w:ascii="Times New Roman" w:hAnsi="Times New Roman" w:cs="Times New Roman"/>
          <w:sz w:val="22"/>
          <w:szCs w:val="22"/>
          <w:lang w:val="en-GB"/>
        </w:rPr>
        <w:t xml:space="preserve"> seems to target two</w:t>
      </w:r>
      <w:r w:rsidR="001A3D52"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different groups of subjects: the first group comprises focal subjects, i.e. asserted,</w:t>
      </w:r>
      <w:r w:rsidR="001A3D52"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 xml:space="preserve">new elements whose relationship to the presupposition is unpredictable. </w:t>
      </w:r>
      <w:r w:rsidR="001A3D52" w:rsidRPr="00EB63A1">
        <w:rPr>
          <w:rFonts w:ascii="Times New Roman" w:hAnsi="Times New Roman" w:cs="Times New Roman"/>
          <w:sz w:val="22"/>
          <w:szCs w:val="22"/>
          <w:lang w:val="en-GB"/>
        </w:rPr>
        <w:t xml:space="preserve">Contrary to previous accounts, SAS appears not only in SF constructions, but also in AF ones. </w:t>
      </w:r>
    </w:p>
    <w:p w14:paraId="0891EBCB" w14:textId="5BE6CC55" w:rsidR="00D6708D" w:rsidRPr="00EB63A1" w:rsidRDefault="00D6708D"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The second</w:t>
      </w:r>
      <w:r w:rsidR="001A3D52" w:rsidRPr="00EB63A1">
        <w:rPr>
          <w:rFonts w:ascii="Times New Roman" w:hAnsi="Times New Roman" w:cs="Times New Roman"/>
          <w:sz w:val="22"/>
          <w:szCs w:val="22"/>
          <w:lang w:val="en-GB"/>
        </w:rPr>
        <w:t xml:space="preserve"> </w:t>
      </w:r>
      <w:r w:rsidR="00EB34FF" w:rsidRPr="00EB63A1">
        <w:rPr>
          <w:rFonts w:ascii="Times New Roman" w:hAnsi="Times New Roman" w:cs="Times New Roman"/>
          <w:sz w:val="22"/>
          <w:szCs w:val="22"/>
          <w:lang w:val="en-GB"/>
        </w:rPr>
        <w:t>group comprises topic (re)-</w:t>
      </w:r>
      <w:r w:rsidRPr="00EB63A1">
        <w:rPr>
          <w:rFonts w:ascii="Times New Roman" w:hAnsi="Times New Roman" w:cs="Times New Roman"/>
          <w:sz w:val="22"/>
          <w:szCs w:val="22"/>
          <w:lang w:val="en-GB"/>
        </w:rPr>
        <w:t>introduction structures, in which the post</w:t>
      </w:r>
      <w:r w:rsidR="001A3D52" w:rsidRPr="00EB63A1">
        <w:rPr>
          <w:rFonts w:ascii="Times New Roman" w:hAnsi="Times New Roman" w:cs="Times New Roman"/>
          <w:sz w:val="22"/>
          <w:szCs w:val="22"/>
          <w:lang w:val="en-GB"/>
        </w:rPr>
        <w:t>-</w:t>
      </w:r>
      <w:r w:rsidRPr="00EB63A1">
        <w:rPr>
          <w:rFonts w:ascii="Times New Roman" w:hAnsi="Times New Roman" w:cs="Times New Roman"/>
          <w:sz w:val="22"/>
          <w:szCs w:val="22"/>
          <w:lang w:val="en-GB"/>
        </w:rPr>
        <w:t>verbal subject</w:t>
      </w:r>
      <w:r w:rsidR="001A3D52"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 xml:space="preserve">is </w:t>
      </w:r>
      <w:r w:rsidR="001A3D52" w:rsidRPr="00EB63A1">
        <w:rPr>
          <w:rFonts w:ascii="Times New Roman" w:hAnsi="Times New Roman" w:cs="Times New Roman"/>
          <w:sz w:val="22"/>
          <w:szCs w:val="22"/>
          <w:lang w:val="en-GB"/>
        </w:rPr>
        <w:t>(</w:t>
      </w:r>
      <w:r w:rsidRPr="00EB63A1">
        <w:rPr>
          <w:rFonts w:ascii="Times New Roman" w:hAnsi="Times New Roman" w:cs="Times New Roman"/>
          <w:sz w:val="22"/>
          <w:szCs w:val="22"/>
          <w:lang w:val="en-GB"/>
        </w:rPr>
        <w:t>newly</w:t>
      </w:r>
      <w:r w:rsidR="001A3D52" w:rsidRPr="00EB63A1">
        <w:rPr>
          <w:rFonts w:ascii="Times New Roman" w:hAnsi="Times New Roman" w:cs="Times New Roman"/>
          <w:sz w:val="22"/>
          <w:szCs w:val="22"/>
          <w:lang w:val="en-GB"/>
        </w:rPr>
        <w:t>)</w:t>
      </w:r>
      <w:r w:rsidRPr="00EB63A1">
        <w:rPr>
          <w:rFonts w:ascii="Times New Roman" w:hAnsi="Times New Roman" w:cs="Times New Roman"/>
          <w:sz w:val="22"/>
          <w:szCs w:val="22"/>
          <w:lang w:val="en-GB"/>
        </w:rPr>
        <w:t xml:space="preserve"> </w:t>
      </w:r>
      <w:r w:rsidR="00EB34FF" w:rsidRPr="00EB63A1">
        <w:rPr>
          <w:rFonts w:ascii="Times New Roman" w:hAnsi="Times New Roman" w:cs="Times New Roman"/>
          <w:sz w:val="22"/>
          <w:szCs w:val="22"/>
          <w:lang w:val="en-GB"/>
        </w:rPr>
        <w:t>(</w:t>
      </w:r>
      <w:r w:rsidRPr="00EB63A1">
        <w:rPr>
          <w:rFonts w:ascii="Times New Roman" w:hAnsi="Times New Roman" w:cs="Times New Roman"/>
          <w:sz w:val="22"/>
          <w:szCs w:val="22"/>
          <w:lang w:val="en-GB"/>
        </w:rPr>
        <w:t>re</w:t>
      </w:r>
      <w:r w:rsidR="00EB34FF" w:rsidRPr="00EB63A1">
        <w:rPr>
          <w:rFonts w:ascii="Times New Roman" w:hAnsi="Times New Roman" w:cs="Times New Roman"/>
          <w:sz w:val="22"/>
          <w:szCs w:val="22"/>
          <w:lang w:val="en-GB"/>
        </w:rPr>
        <w:t>)</w:t>
      </w:r>
      <w:r w:rsidRPr="00EB63A1">
        <w:rPr>
          <w:rFonts w:ascii="Times New Roman" w:hAnsi="Times New Roman" w:cs="Times New Roman"/>
          <w:sz w:val="22"/>
          <w:szCs w:val="22"/>
          <w:lang w:val="en-GB"/>
        </w:rPr>
        <w:t>-introduced and becomes the topic of the following sentences. What</w:t>
      </w:r>
      <w:r w:rsidR="001A3D52"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the two groups seem to have in common is the low degree of prominence of the</w:t>
      </w:r>
      <w:r w:rsidR="001A3D52"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subject referent, which is not (or not yet) in the current focus of consciousness of</w:t>
      </w:r>
      <w:r w:rsidR="001A3D52"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the speaker (Chafe 1994).</w:t>
      </w:r>
    </w:p>
    <w:p w14:paraId="5863F9DD" w14:textId="77777777" w:rsidR="002D331B" w:rsidRPr="00EB63A1" w:rsidRDefault="002D331B" w:rsidP="00CA79EA">
      <w:pPr>
        <w:spacing w:line="480" w:lineRule="auto"/>
        <w:ind w:firstLine="720"/>
        <w:jc w:val="both"/>
        <w:rPr>
          <w:rFonts w:ascii="Times New Roman" w:hAnsi="Times New Roman" w:cs="Times New Roman"/>
          <w:sz w:val="22"/>
          <w:szCs w:val="22"/>
          <w:lang w:val="en-GB"/>
        </w:rPr>
      </w:pPr>
    </w:p>
    <w:p w14:paraId="3F9AEF4E" w14:textId="3BE600D4" w:rsidR="00023CE1" w:rsidRPr="00193AE3" w:rsidRDefault="002D331B" w:rsidP="00193AE3">
      <w:pPr>
        <w:spacing w:line="480" w:lineRule="auto"/>
        <w:ind w:firstLine="720"/>
        <w:jc w:val="both"/>
        <w:rPr>
          <w:rFonts w:ascii="Times New Roman" w:hAnsi="Times New Roman" w:cs="Times New Roman"/>
          <w:b/>
          <w:sz w:val="22"/>
          <w:szCs w:val="22"/>
          <w:lang w:val="en-GB"/>
        </w:rPr>
      </w:pPr>
      <w:r w:rsidRPr="00EB63A1">
        <w:rPr>
          <w:rFonts w:ascii="Times New Roman" w:hAnsi="Times New Roman" w:cs="Times New Roman"/>
          <w:b/>
          <w:sz w:val="22"/>
          <w:szCs w:val="22"/>
          <w:lang w:val="en-GB"/>
        </w:rPr>
        <w:t>5.2. SAS in subordinate clauses</w:t>
      </w:r>
    </w:p>
    <w:p w14:paraId="43C42224" w14:textId="3B793387" w:rsidR="00C40814" w:rsidRPr="00EB63A1" w:rsidRDefault="00B42C39"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We have seen in section 3.3</w:t>
      </w:r>
      <w:r w:rsidR="00C40814" w:rsidRPr="00EB63A1">
        <w:rPr>
          <w:rFonts w:ascii="Times New Roman" w:hAnsi="Times New Roman" w:cs="Times New Roman"/>
          <w:sz w:val="22"/>
          <w:szCs w:val="22"/>
          <w:lang w:val="en-GB"/>
        </w:rPr>
        <w:t xml:space="preserve"> that SAS in subordinate clauses is virtually absent in our Old Tuscan corpus, while it is a widespread fea</w:t>
      </w:r>
      <w:r w:rsidR="000B547F" w:rsidRPr="00EB63A1">
        <w:rPr>
          <w:rFonts w:ascii="Times New Roman" w:hAnsi="Times New Roman" w:cs="Times New Roman"/>
          <w:sz w:val="22"/>
          <w:szCs w:val="22"/>
          <w:lang w:val="en-GB"/>
        </w:rPr>
        <w:t xml:space="preserve">ture of Modern Tuscan varieties, where it occurs not only with subject relative clauses, as predicted by the extraction account, but also with </w:t>
      </w:r>
      <w:r w:rsidR="001E2B2A" w:rsidRPr="00EB63A1">
        <w:rPr>
          <w:rFonts w:ascii="Times New Roman" w:hAnsi="Times New Roman" w:cs="Times New Roman"/>
          <w:sz w:val="22"/>
          <w:szCs w:val="22"/>
          <w:lang w:val="en-GB"/>
        </w:rPr>
        <w:t xml:space="preserve">non-subject relative clauses, </w:t>
      </w:r>
      <w:r w:rsidR="000B547F" w:rsidRPr="00EB63A1">
        <w:rPr>
          <w:rFonts w:ascii="Times New Roman" w:hAnsi="Times New Roman" w:cs="Times New Roman"/>
          <w:sz w:val="22"/>
          <w:szCs w:val="22"/>
          <w:lang w:val="en-GB"/>
        </w:rPr>
        <w:t>complement clauses</w:t>
      </w:r>
      <w:r w:rsidR="001E2B2A" w:rsidRPr="00EB63A1">
        <w:rPr>
          <w:rFonts w:ascii="Times New Roman" w:hAnsi="Times New Roman" w:cs="Times New Roman"/>
          <w:sz w:val="22"/>
          <w:szCs w:val="22"/>
          <w:lang w:val="en-GB"/>
        </w:rPr>
        <w:t>,</w:t>
      </w:r>
      <w:r w:rsidR="000B547F" w:rsidRPr="00EB63A1">
        <w:rPr>
          <w:rFonts w:ascii="Times New Roman" w:hAnsi="Times New Roman" w:cs="Times New Roman"/>
          <w:sz w:val="22"/>
          <w:szCs w:val="22"/>
          <w:lang w:val="en-GB"/>
        </w:rPr>
        <w:t xml:space="preserve"> and </w:t>
      </w:r>
      <w:r w:rsidRPr="00EB63A1">
        <w:rPr>
          <w:rFonts w:ascii="Times New Roman" w:hAnsi="Times New Roman" w:cs="Times New Roman"/>
          <w:sz w:val="22"/>
          <w:szCs w:val="22"/>
          <w:lang w:val="en-GB"/>
        </w:rPr>
        <w:t xml:space="preserve">some temporal clauses. </w:t>
      </w:r>
      <w:r w:rsidR="001E2B2A" w:rsidRPr="00EB63A1">
        <w:rPr>
          <w:rFonts w:ascii="Times New Roman" w:hAnsi="Times New Roman" w:cs="Times New Roman"/>
          <w:sz w:val="22"/>
          <w:szCs w:val="22"/>
          <w:lang w:val="en-GB"/>
        </w:rPr>
        <w:t xml:space="preserve">As I have observed above, these clauses have in common the presence of the overt relativiser/complementiser </w:t>
      </w:r>
      <w:r w:rsidR="001E2B2A" w:rsidRPr="00EB63A1">
        <w:rPr>
          <w:rFonts w:ascii="Times New Roman" w:hAnsi="Times New Roman" w:cs="Times New Roman"/>
          <w:i/>
          <w:sz w:val="22"/>
          <w:szCs w:val="22"/>
          <w:lang w:val="en-GB"/>
        </w:rPr>
        <w:t>che</w:t>
      </w:r>
      <w:r w:rsidR="001E2B2A" w:rsidRPr="00EB63A1">
        <w:rPr>
          <w:rFonts w:ascii="Times New Roman" w:hAnsi="Times New Roman" w:cs="Times New Roman"/>
          <w:sz w:val="22"/>
          <w:szCs w:val="22"/>
          <w:lang w:val="en-GB"/>
        </w:rPr>
        <w:t xml:space="preserve">. </w:t>
      </w:r>
    </w:p>
    <w:p w14:paraId="4ECECC49" w14:textId="53E93010" w:rsidR="002D331B" w:rsidRPr="00EB63A1" w:rsidRDefault="00C40814"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The presence of </w:t>
      </w:r>
      <w:r w:rsidR="000B547F" w:rsidRPr="00EB63A1">
        <w:rPr>
          <w:rFonts w:ascii="Times New Roman" w:hAnsi="Times New Roman" w:cs="Times New Roman"/>
          <w:sz w:val="22"/>
          <w:szCs w:val="22"/>
          <w:lang w:val="en-GB"/>
        </w:rPr>
        <w:t>SAS</w:t>
      </w:r>
      <w:r w:rsidRPr="00EB63A1">
        <w:rPr>
          <w:rFonts w:ascii="Times New Roman" w:hAnsi="Times New Roman" w:cs="Times New Roman"/>
          <w:sz w:val="22"/>
          <w:szCs w:val="22"/>
          <w:lang w:val="en-GB"/>
        </w:rPr>
        <w:t xml:space="preserve"> with subject relative clauses has been taken as crucial evidence for the role of subject extraction in determining the appearance of the phenomenon both with post-verba</w:t>
      </w:r>
      <w:r w:rsidR="003437D6" w:rsidRPr="00EB63A1">
        <w:rPr>
          <w:rFonts w:ascii="Times New Roman" w:hAnsi="Times New Roman" w:cs="Times New Roman"/>
          <w:sz w:val="22"/>
          <w:szCs w:val="22"/>
          <w:lang w:val="en-GB"/>
        </w:rPr>
        <w:t xml:space="preserve">l subjects and relative clauses </w:t>
      </w:r>
      <w:r w:rsidR="003A01F2" w:rsidRPr="00EB63A1">
        <w:rPr>
          <w:rFonts w:ascii="Times New Roman" w:hAnsi="Times New Roman" w:cs="Times New Roman"/>
          <w:sz w:val="22"/>
          <w:szCs w:val="22"/>
          <w:lang w:val="en-GB"/>
        </w:rPr>
        <w:t>(</w:t>
      </w:r>
      <w:r w:rsidR="003437D6" w:rsidRPr="00EB63A1">
        <w:rPr>
          <w:rFonts w:ascii="Times New Roman" w:hAnsi="Times New Roman" w:cs="Times New Roman"/>
          <w:sz w:val="22"/>
          <w:szCs w:val="22"/>
          <w:lang w:val="en-GB"/>
        </w:rPr>
        <w:t xml:space="preserve">Brandi and Cordin 1989, </w:t>
      </w:r>
      <w:r w:rsidR="003A01F2" w:rsidRPr="00EB63A1">
        <w:rPr>
          <w:rFonts w:ascii="Times New Roman" w:hAnsi="Times New Roman" w:cs="Times New Roman"/>
          <w:sz w:val="22"/>
          <w:szCs w:val="22"/>
          <w:lang w:val="en-GB"/>
        </w:rPr>
        <w:t>Ouhalla 1993)</w:t>
      </w:r>
      <w:r w:rsidRPr="00EB63A1">
        <w:rPr>
          <w:rFonts w:ascii="Times New Roman" w:hAnsi="Times New Roman" w:cs="Times New Roman"/>
          <w:sz w:val="22"/>
          <w:szCs w:val="22"/>
          <w:lang w:val="en-GB"/>
        </w:rPr>
        <w:t xml:space="preserve">. </w:t>
      </w:r>
    </w:p>
    <w:p w14:paraId="25E0B47B" w14:textId="56C31FD7" w:rsidR="00C40814" w:rsidRPr="00EB63A1" w:rsidRDefault="00457D36"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However, the data presented in this paper seems to point to a fundamental difference between SAS with post-verbal subjects and relative</w:t>
      </w:r>
      <w:r w:rsidR="003437D6" w:rsidRPr="00EB63A1">
        <w:rPr>
          <w:rFonts w:ascii="Times New Roman" w:hAnsi="Times New Roman" w:cs="Times New Roman"/>
          <w:sz w:val="22"/>
          <w:szCs w:val="22"/>
          <w:lang w:val="en-GB"/>
        </w:rPr>
        <w:t xml:space="preserve">/complement </w:t>
      </w:r>
      <w:r w:rsidRPr="00EB63A1">
        <w:rPr>
          <w:rFonts w:ascii="Times New Roman" w:hAnsi="Times New Roman" w:cs="Times New Roman"/>
          <w:sz w:val="22"/>
          <w:szCs w:val="22"/>
          <w:lang w:val="en-GB"/>
        </w:rPr>
        <w:t xml:space="preserve">clauses, undermining, in my opinion, </w:t>
      </w:r>
      <w:r w:rsidR="001E2B2A" w:rsidRPr="00EB63A1">
        <w:rPr>
          <w:rFonts w:ascii="Times New Roman" w:hAnsi="Times New Roman" w:cs="Times New Roman"/>
          <w:sz w:val="22"/>
          <w:szCs w:val="22"/>
          <w:lang w:val="en-GB"/>
        </w:rPr>
        <w:t>a unified</w:t>
      </w:r>
      <w:r w:rsidRPr="00EB63A1">
        <w:rPr>
          <w:rFonts w:ascii="Times New Roman" w:hAnsi="Times New Roman" w:cs="Times New Roman"/>
          <w:sz w:val="22"/>
          <w:szCs w:val="22"/>
          <w:lang w:val="en-GB"/>
        </w:rPr>
        <w:t xml:space="preserve"> analysis</w:t>
      </w:r>
      <w:r w:rsidR="00034B7D" w:rsidRPr="00EB63A1">
        <w:rPr>
          <w:rFonts w:ascii="Times New Roman" w:hAnsi="Times New Roman" w:cs="Times New Roman"/>
          <w:sz w:val="22"/>
          <w:szCs w:val="22"/>
          <w:lang w:val="en-GB"/>
        </w:rPr>
        <w:t xml:space="preserve"> for the data presented in this paper</w:t>
      </w:r>
      <w:r w:rsidRPr="00EB63A1">
        <w:rPr>
          <w:rFonts w:ascii="Times New Roman" w:hAnsi="Times New Roman" w:cs="Times New Roman"/>
          <w:sz w:val="22"/>
          <w:szCs w:val="22"/>
          <w:lang w:val="en-GB"/>
        </w:rPr>
        <w:t>. In the following, I will summarise and review the evidence in favour of an analysis that sets apart SAS in main clauses from SAS in subordinate clauses.</w:t>
      </w:r>
    </w:p>
    <w:p w14:paraId="078D9E22" w14:textId="575B52DF" w:rsidR="005804C1" w:rsidRPr="00EB63A1" w:rsidRDefault="005804C1"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First of all, as we have seen, SAS in Modern Tuscan varieties surfaces also in non-subject relative clauses, where there must be an overt subject NP in the relative clause. In these cases, </w:t>
      </w:r>
      <w:r w:rsidR="001E2B2A" w:rsidRPr="00EB63A1">
        <w:rPr>
          <w:rFonts w:ascii="Times New Roman" w:hAnsi="Times New Roman" w:cs="Times New Roman"/>
          <w:sz w:val="22"/>
          <w:szCs w:val="22"/>
          <w:lang w:val="en-GB"/>
        </w:rPr>
        <w:t xml:space="preserve">it is not clear why there should be SAS, given that the subject NP of the relative clause is overtly realised. In addition, as we have seen, </w:t>
      </w:r>
      <w:r w:rsidRPr="00EB63A1">
        <w:rPr>
          <w:rFonts w:ascii="Times New Roman" w:hAnsi="Times New Roman" w:cs="Times New Roman"/>
          <w:sz w:val="22"/>
          <w:szCs w:val="22"/>
          <w:lang w:val="en-GB"/>
        </w:rPr>
        <w:t xml:space="preserve">the requirement that the subject be post-verbal in the sentence disappears, </w:t>
      </w:r>
      <w:r w:rsidR="001E2B2A" w:rsidRPr="00EB63A1">
        <w:rPr>
          <w:rFonts w:ascii="Times New Roman" w:hAnsi="Times New Roman" w:cs="Times New Roman"/>
          <w:sz w:val="22"/>
          <w:szCs w:val="22"/>
          <w:lang w:val="en-GB"/>
        </w:rPr>
        <w:t>a</w:t>
      </w:r>
      <w:r w:rsidRPr="00EB63A1">
        <w:rPr>
          <w:rFonts w:ascii="Times New Roman" w:hAnsi="Times New Roman" w:cs="Times New Roman"/>
          <w:sz w:val="22"/>
          <w:szCs w:val="22"/>
          <w:lang w:val="en-GB"/>
        </w:rPr>
        <w:t xml:space="preserve"> </w:t>
      </w:r>
      <w:r w:rsidR="001E2B2A" w:rsidRPr="00EB63A1">
        <w:rPr>
          <w:rFonts w:ascii="Times New Roman" w:hAnsi="Times New Roman" w:cs="Times New Roman"/>
          <w:sz w:val="22"/>
          <w:szCs w:val="22"/>
          <w:lang w:val="en-GB"/>
        </w:rPr>
        <w:t>fact</w:t>
      </w:r>
      <w:r w:rsidRPr="00EB63A1">
        <w:rPr>
          <w:rFonts w:ascii="Times New Roman" w:hAnsi="Times New Roman" w:cs="Times New Roman"/>
          <w:sz w:val="22"/>
          <w:szCs w:val="22"/>
          <w:lang w:val="en-GB"/>
        </w:rPr>
        <w:t xml:space="preserve"> that is unexpected under a subject extraction analysis. </w:t>
      </w:r>
    </w:p>
    <w:p w14:paraId="522627D1" w14:textId="59A45125" w:rsidR="00B64BF9" w:rsidRPr="00EB63A1" w:rsidRDefault="00B64BF9"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Second, as we have seen in section (4.2), SAS also occurs in complement clauses, introduced by </w:t>
      </w:r>
      <w:r w:rsidRPr="00EB63A1">
        <w:rPr>
          <w:rFonts w:ascii="Times New Roman" w:hAnsi="Times New Roman" w:cs="Times New Roman"/>
          <w:i/>
          <w:sz w:val="22"/>
          <w:szCs w:val="22"/>
          <w:lang w:val="en-GB"/>
        </w:rPr>
        <w:t>che</w:t>
      </w:r>
      <w:r w:rsidRPr="00EB63A1">
        <w:rPr>
          <w:rFonts w:ascii="Times New Roman" w:hAnsi="Times New Roman" w:cs="Times New Roman"/>
          <w:sz w:val="22"/>
          <w:szCs w:val="22"/>
          <w:lang w:val="en-GB"/>
        </w:rPr>
        <w:t xml:space="preserve"> and in temporal clauses introduced by </w:t>
      </w:r>
      <w:r w:rsidRPr="00EB63A1">
        <w:rPr>
          <w:rFonts w:ascii="Times New Roman" w:hAnsi="Times New Roman" w:cs="Times New Roman"/>
          <w:i/>
          <w:sz w:val="22"/>
          <w:szCs w:val="22"/>
          <w:lang w:val="en-GB"/>
        </w:rPr>
        <w:t>prima che</w:t>
      </w:r>
      <w:r w:rsidRPr="00EB63A1">
        <w:rPr>
          <w:rFonts w:ascii="Times New Roman" w:hAnsi="Times New Roman" w:cs="Times New Roman"/>
          <w:sz w:val="22"/>
          <w:szCs w:val="22"/>
          <w:lang w:val="en-GB"/>
        </w:rPr>
        <w:t xml:space="preserve"> or </w:t>
      </w:r>
      <w:r w:rsidRPr="00EB63A1">
        <w:rPr>
          <w:rFonts w:ascii="Times New Roman" w:hAnsi="Times New Roman" w:cs="Times New Roman"/>
          <w:i/>
          <w:sz w:val="22"/>
          <w:szCs w:val="22"/>
          <w:lang w:val="en-GB"/>
        </w:rPr>
        <w:t>mentre</w:t>
      </w:r>
      <w:r w:rsidRPr="00EB63A1">
        <w:rPr>
          <w:rFonts w:ascii="Times New Roman" w:hAnsi="Times New Roman" w:cs="Times New Roman"/>
          <w:sz w:val="22"/>
          <w:szCs w:val="22"/>
          <w:lang w:val="en-GB"/>
        </w:rPr>
        <w:t xml:space="preserve"> </w:t>
      </w:r>
      <w:r w:rsidRPr="00EB63A1">
        <w:rPr>
          <w:rFonts w:ascii="Times New Roman" w:hAnsi="Times New Roman" w:cs="Times New Roman"/>
          <w:i/>
          <w:sz w:val="22"/>
          <w:szCs w:val="22"/>
          <w:lang w:val="en-GB"/>
        </w:rPr>
        <w:t>che</w:t>
      </w:r>
      <w:r w:rsidRPr="00EB63A1">
        <w:rPr>
          <w:rFonts w:ascii="Times New Roman" w:hAnsi="Times New Roman" w:cs="Times New Roman"/>
          <w:sz w:val="22"/>
          <w:szCs w:val="22"/>
          <w:lang w:val="en-GB"/>
        </w:rPr>
        <w:t>.</w:t>
      </w:r>
      <w:r w:rsidR="00F15D17" w:rsidRPr="00EB63A1">
        <w:rPr>
          <w:rFonts w:ascii="Times New Roman" w:hAnsi="Times New Roman" w:cs="Times New Roman"/>
          <w:sz w:val="22"/>
          <w:szCs w:val="22"/>
          <w:lang w:val="en-GB"/>
        </w:rPr>
        <w:t xml:space="preserve"> Similarly to relative clauses, </w:t>
      </w:r>
      <w:r w:rsidRPr="00EB63A1">
        <w:rPr>
          <w:rFonts w:ascii="Times New Roman" w:hAnsi="Times New Roman" w:cs="Times New Roman"/>
          <w:sz w:val="22"/>
          <w:szCs w:val="22"/>
          <w:lang w:val="en-GB"/>
        </w:rPr>
        <w:t xml:space="preserve">the post-verbal position </w:t>
      </w:r>
      <w:r w:rsidR="00F15D17" w:rsidRPr="00EB63A1">
        <w:rPr>
          <w:rFonts w:ascii="Times New Roman" w:hAnsi="Times New Roman" w:cs="Times New Roman"/>
          <w:sz w:val="22"/>
          <w:szCs w:val="22"/>
          <w:lang w:val="en-GB"/>
        </w:rPr>
        <w:t xml:space="preserve">of the subject </w:t>
      </w:r>
      <w:r w:rsidRPr="00EB63A1">
        <w:rPr>
          <w:rFonts w:ascii="Times New Roman" w:hAnsi="Times New Roman" w:cs="Times New Roman"/>
          <w:sz w:val="22"/>
          <w:szCs w:val="22"/>
          <w:lang w:val="en-GB"/>
        </w:rPr>
        <w:t>is not necessary to trigger the appearance of the phenomenon under investigation. It is then apparent that we are here dealing with two different</w:t>
      </w:r>
      <w:r w:rsidR="00F15D17"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 xml:space="preserve">kinds of constructions in which </w:t>
      </w:r>
      <w:r w:rsidR="00F15D17" w:rsidRPr="00EB63A1">
        <w:rPr>
          <w:rFonts w:ascii="Times New Roman" w:hAnsi="Times New Roman" w:cs="Times New Roman"/>
          <w:sz w:val="22"/>
          <w:szCs w:val="22"/>
          <w:lang w:val="en-GB"/>
        </w:rPr>
        <w:t>SAS</w:t>
      </w:r>
      <w:r w:rsidRPr="00EB63A1">
        <w:rPr>
          <w:rFonts w:ascii="Times New Roman" w:hAnsi="Times New Roman" w:cs="Times New Roman"/>
          <w:sz w:val="22"/>
          <w:szCs w:val="22"/>
          <w:lang w:val="en-GB"/>
        </w:rPr>
        <w:t xml:space="preserve"> appears.</w:t>
      </w:r>
    </w:p>
    <w:p w14:paraId="3B7168AE" w14:textId="1F6C43A1" w:rsidR="00F15D17" w:rsidRPr="00EB63A1" w:rsidRDefault="00F15D17"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As has been repeatedly pointed out in the literature (Keenan and Comrie 1977, Hendery 2012, among others), relative markers like French </w:t>
      </w:r>
      <w:r w:rsidRPr="00EB63A1">
        <w:rPr>
          <w:rFonts w:ascii="Times New Roman" w:hAnsi="Times New Roman" w:cs="Times New Roman"/>
          <w:i/>
          <w:sz w:val="22"/>
          <w:szCs w:val="22"/>
          <w:lang w:val="en-GB"/>
        </w:rPr>
        <w:t>qui/que</w:t>
      </w:r>
      <w:r w:rsidRPr="00EB63A1">
        <w:rPr>
          <w:rFonts w:ascii="Times New Roman" w:hAnsi="Times New Roman" w:cs="Times New Roman"/>
          <w:sz w:val="22"/>
          <w:szCs w:val="22"/>
          <w:lang w:val="en-GB"/>
        </w:rPr>
        <w:t xml:space="preserve"> or Italian </w:t>
      </w:r>
      <w:r w:rsidRPr="00EB63A1">
        <w:rPr>
          <w:rFonts w:ascii="Times New Roman" w:hAnsi="Times New Roman" w:cs="Times New Roman"/>
          <w:i/>
          <w:sz w:val="22"/>
          <w:szCs w:val="22"/>
          <w:lang w:val="en-GB"/>
        </w:rPr>
        <w:t>che</w:t>
      </w:r>
      <w:r w:rsidRPr="00EB63A1">
        <w:rPr>
          <w:rFonts w:ascii="Times New Roman" w:hAnsi="Times New Roman" w:cs="Times New Roman"/>
          <w:sz w:val="22"/>
          <w:szCs w:val="22"/>
          <w:lang w:val="en-GB"/>
        </w:rPr>
        <w:t xml:space="preserve"> are invariable subordinating conjunctions which started out in relative clauses and were later generalised across different types of subordinate clauses (see also Cristofaro 1998).</w:t>
      </w:r>
    </w:p>
    <w:p w14:paraId="2342E198" w14:textId="0680EBDC" w:rsidR="001E2B2A" w:rsidRPr="00EB63A1" w:rsidRDefault="0028032A"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I have shown above that the common property of the subordinate clauses showing SAS is the presence of the complementiser </w:t>
      </w:r>
      <w:r w:rsidRPr="00EB63A1">
        <w:rPr>
          <w:rFonts w:ascii="Times New Roman" w:hAnsi="Times New Roman" w:cs="Times New Roman"/>
          <w:i/>
          <w:sz w:val="22"/>
          <w:szCs w:val="22"/>
          <w:lang w:val="en-GB"/>
        </w:rPr>
        <w:t>che</w:t>
      </w:r>
      <w:r w:rsidRPr="00EB63A1">
        <w:rPr>
          <w:rFonts w:ascii="Times New Roman" w:hAnsi="Times New Roman" w:cs="Times New Roman"/>
          <w:sz w:val="22"/>
          <w:szCs w:val="22"/>
          <w:lang w:val="en-GB"/>
        </w:rPr>
        <w:t xml:space="preserve">. </w:t>
      </w:r>
      <w:r w:rsidR="00F15D17" w:rsidRPr="00EB63A1">
        <w:rPr>
          <w:rFonts w:ascii="Times New Roman" w:hAnsi="Times New Roman" w:cs="Times New Roman"/>
          <w:sz w:val="22"/>
          <w:szCs w:val="22"/>
          <w:lang w:val="en-GB"/>
        </w:rPr>
        <w:t xml:space="preserve">My proposal to account for SAS in subordinate clauses introduced by </w:t>
      </w:r>
      <w:r w:rsidR="00F15D17" w:rsidRPr="00EB63A1">
        <w:rPr>
          <w:rFonts w:ascii="Times New Roman" w:hAnsi="Times New Roman" w:cs="Times New Roman"/>
          <w:i/>
          <w:sz w:val="22"/>
          <w:szCs w:val="22"/>
          <w:lang w:val="en-GB"/>
        </w:rPr>
        <w:t>che</w:t>
      </w:r>
      <w:r w:rsidR="00F15D17" w:rsidRPr="00EB63A1">
        <w:rPr>
          <w:rFonts w:ascii="Times New Roman" w:hAnsi="Times New Roman" w:cs="Times New Roman"/>
          <w:sz w:val="22"/>
          <w:szCs w:val="22"/>
          <w:lang w:val="en-GB"/>
        </w:rPr>
        <w:t xml:space="preserve"> is that the verb in the</w:t>
      </w:r>
      <w:r w:rsidRPr="00EB63A1">
        <w:rPr>
          <w:rFonts w:ascii="Times New Roman" w:hAnsi="Times New Roman" w:cs="Times New Roman"/>
          <w:sz w:val="22"/>
          <w:szCs w:val="22"/>
          <w:lang w:val="en-GB"/>
        </w:rPr>
        <w:t>se</w:t>
      </w:r>
      <w:r w:rsidR="00F15D17" w:rsidRPr="00EB63A1">
        <w:rPr>
          <w:rFonts w:ascii="Times New Roman" w:hAnsi="Times New Roman" w:cs="Times New Roman"/>
          <w:sz w:val="22"/>
          <w:szCs w:val="22"/>
          <w:lang w:val="en-GB"/>
        </w:rPr>
        <w:t xml:space="preserve"> subordinate clause</w:t>
      </w:r>
      <w:r w:rsidRPr="00EB63A1">
        <w:rPr>
          <w:rFonts w:ascii="Times New Roman" w:hAnsi="Times New Roman" w:cs="Times New Roman"/>
          <w:sz w:val="22"/>
          <w:szCs w:val="22"/>
          <w:lang w:val="en-GB"/>
        </w:rPr>
        <w:t>s</w:t>
      </w:r>
      <w:r w:rsidR="00F15D17" w:rsidRPr="00EB63A1">
        <w:rPr>
          <w:rFonts w:ascii="Times New Roman" w:hAnsi="Times New Roman" w:cs="Times New Roman"/>
          <w:sz w:val="22"/>
          <w:szCs w:val="22"/>
          <w:lang w:val="en-GB"/>
        </w:rPr>
        <w:t xml:space="preserve"> agrees with the invariable co</w:t>
      </w:r>
      <w:r w:rsidR="001E2B2A" w:rsidRPr="00EB63A1">
        <w:rPr>
          <w:rFonts w:ascii="Times New Roman" w:hAnsi="Times New Roman" w:cs="Times New Roman"/>
          <w:sz w:val="22"/>
          <w:szCs w:val="22"/>
          <w:lang w:val="en-GB"/>
        </w:rPr>
        <w:t>mplementiser</w:t>
      </w:r>
      <w:r w:rsidRPr="00EB63A1">
        <w:rPr>
          <w:rFonts w:ascii="Times New Roman" w:hAnsi="Times New Roman" w:cs="Times New Roman"/>
          <w:sz w:val="22"/>
          <w:szCs w:val="22"/>
          <w:lang w:val="en-GB"/>
        </w:rPr>
        <w:t xml:space="preserve">. </w:t>
      </w:r>
      <w:r w:rsidR="001E2B2A" w:rsidRPr="00EB63A1">
        <w:rPr>
          <w:rFonts w:ascii="Times New Roman" w:hAnsi="Times New Roman" w:cs="Times New Roman"/>
          <w:sz w:val="22"/>
          <w:szCs w:val="22"/>
          <w:lang w:val="en-GB"/>
        </w:rPr>
        <w:t>Being an invariable form</w:t>
      </w:r>
      <w:r w:rsidR="00525030" w:rsidRPr="00EB63A1">
        <w:rPr>
          <w:rFonts w:ascii="Times New Roman" w:hAnsi="Times New Roman" w:cs="Times New Roman"/>
          <w:sz w:val="22"/>
          <w:szCs w:val="22"/>
          <w:lang w:val="en-GB"/>
        </w:rPr>
        <w:t xml:space="preserve"> bearing no features</w:t>
      </w:r>
      <w:r w:rsidR="001E2B2A" w:rsidRPr="00EB63A1">
        <w:rPr>
          <w:rFonts w:ascii="Times New Roman" w:hAnsi="Times New Roman" w:cs="Times New Roman"/>
          <w:sz w:val="22"/>
          <w:szCs w:val="22"/>
          <w:lang w:val="en-GB"/>
        </w:rPr>
        <w:t xml:space="preserve">, the complementiser </w:t>
      </w:r>
      <w:r w:rsidR="001E2B2A" w:rsidRPr="00EB63A1">
        <w:rPr>
          <w:rFonts w:ascii="Times New Roman" w:hAnsi="Times New Roman" w:cs="Times New Roman"/>
          <w:i/>
          <w:sz w:val="22"/>
          <w:szCs w:val="22"/>
          <w:lang w:val="en-GB"/>
        </w:rPr>
        <w:t>che</w:t>
      </w:r>
      <w:r w:rsidR="001E2B2A" w:rsidRPr="00EB63A1">
        <w:rPr>
          <w:rFonts w:ascii="Times New Roman" w:hAnsi="Times New Roman" w:cs="Times New Roman"/>
          <w:sz w:val="22"/>
          <w:szCs w:val="22"/>
          <w:lang w:val="en-GB"/>
        </w:rPr>
        <w:t xml:space="preserve"> can be analysed as be</w:t>
      </w:r>
      <w:r w:rsidR="007702DB" w:rsidRPr="00EB63A1">
        <w:rPr>
          <w:rFonts w:ascii="Times New Roman" w:hAnsi="Times New Roman" w:cs="Times New Roman"/>
          <w:sz w:val="22"/>
          <w:szCs w:val="22"/>
          <w:lang w:val="en-GB"/>
        </w:rPr>
        <w:t xml:space="preserve">aring no person/number features. </w:t>
      </w:r>
      <w:r w:rsidR="001E2B2A" w:rsidRPr="00EB63A1">
        <w:rPr>
          <w:rFonts w:ascii="Times New Roman" w:hAnsi="Times New Roman" w:cs="Times New Roman"/>
          <w:sz w:val="22"/>
          <w:szCs w:val="22"/>
          <w:lang w:val="en-GB"/>
        </w:rPr>
        <w:t>Given that Italian requires overt realisation of agreement morphology, it comes as no surprise that agreement is realised via the default, "unmarked" form, namely third person singular masculine (Corbett 2003: 147).</w:t>
      </w:r>
      <w:r w:rsidRPr="00EB63A1">
        <w:rPr>
          <w:rFonts w:ascii="Times New Roman" w:hAnsi="Times New Roman" w:cs="Times New Roman"/>
          <w:sz w:val="22"/>
          <w:szCs w:val="22"/>
          <w:lang w:val="en-GB"/>
        </w:rPr>
        <w:t xml:space="preserve"> </w:t>
      </w:r>
    </w:p>
    <w:p w14:paraId="2397FB7B" w14:textId="4EFC3852" w:rsidR="00234A13" w:rsidRPr="00EB63A1" w:rsidRDefault="00234A13"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Decisive</w:t>
      </w:r>
      <w:r w:rsidR="0028032A" w:rsidRPr="00EB63A1">
        <w:rPr>
          <w:rFonts w:ascii="Times New Roman" w:hAnsi="Times New Roman" w:cs="Times New Roman"/>
          <w:sz w:val="22"/>
          <w:szCs w:val="22"/>
          <w:lang w:val="en-GB"/>
        </w:rPr>
        <w:t xml:space="preserve"> evidence for this hypothesis</w:t>
      </w:r>
      <w:r w:rsidRPr="00EB63A1">
        <w:rPr>
          <w:rFonts w:ascii="Times New Roman" w:hAnsi="Times New Roman" w:cs="Times New Roman"/>
          <w:sz w:val="22"/>
          <w:szCs w:val="22"/>
          <w:lang w:val="en-GB"/>
        </w:rPr>
        <w:t xml:space="preserve"> comes from </w:t>
      </w:r>
      <w:r w:rsidR="007702DB" w:rsidRPr="00EB63A1">
        <w:rPr>
          <w:rFonts w:ascii="Times New Roman" w:hAnsi="Times New Roman" w:cs="Times New Roman"/>
          <w:sz w:val="22"/>
          <w:szCs w:val="22"/>
          <w:lang w:val="en-GB"/>
        </w:rPr>
        <w:t xml:space="preserve">two facts. First, </w:t>
      </w:r>
      <w:r w:rsidRPr="00EB63A1">
        <w:rPr>
          <w:rFonts w:ascii="Times New Roman" w:hAnsi="Times New Roman" w:cs="Times New Roman"/>
          <w:sz w:val="22"/>
          <w:szCs w:val="22"/>
          <w:lang w:val="en-GB"/>
        </w:rPr>
        <w:t xml:space="preserve">SAS </w:t>
      </w:r>
      <w:r w:rsidR="007702DB" w:rsidRPr="00EB63A1">
        <w:rPr>
          <w:rFonts w:ascii="Times New Roman" w:hAnsi="Times New Roman" w:cs="Times New Roman"/>
          <w:sz w:val="22"/>
          <w:szCs w:val="22"/>
          <w:lang w:val="en-GB"/>
        </w:rPr>
        <w:t xml:space="preserve">appears </w:t>
      </w:r>
      <w:r w:rsidRPr="00EB63A1">
        <w:rPr>
          <w:rFonts w:ascii="Times New Roman" w:hAnsi="Times New Roman" w:cs="Times New Roman"/>
          <w:sz w:val="22"/>
          <w:szCs w:val="22"/>
          <w:lang w:val="en-GB"/>
        </w:rPr>
        <w:t xml:space="preserve">in non-subject relative clauses and in other subordinate clauses with an overt subject. In </w:t>
      </w:r>
      <w:r w:rsidR="007702DB" w:rsidRPr="00EB63A1">
        <w:rPr>
          <w:rFonts w:ascii="Times New Roman" w:hAnsi="Times New Roman" w:cs="Times New Roman"/>
          <w:sz w:val="22"/>
          <w:szCs w:val="22"/>
          <w:lang w:val="en-GB"/>
        </w:rPr>
        <w:t>these</w:t>
      </w:r>
      <w:r w:rsidRPr="00EB63A1">
        <w:rPr>
          <w:rFonts w:ascii="Times New Roman" w:hAnsi="Times New Roman" w:cs="Times New Roman"/>
          <w:sz w:val="22"/>
          <w:szCs w:val="22"/>
          <w:lang w:val="en-GB"/>
        </w:rPr>
        <w:t xml:space="preserve"> case</w:t>
      </w:r>
      <w:r w:rsidR="007702DB" w:rsidRPr="00EB63A1">
        <w:rPr>
          <w:rFonts w:ascii="Times New Roman" w:hAnsi="Times New Roman" w:cs="Times New Roman"/>
          <w:sz w:val="22"/>
          <w:szCs w:val="22"/>
          <w:lang w:val="en-GB"/>
        </w:rPr>
        <w:t>s</w:t>
      </w:r>
      <w:r w:rsidRPr="00EB63A1">
        <w:rPr>
          <w:rFonts w:ascii="Times New Roman" w:hAnsi="Times New Roman" w:cs="Times New Roman"/>
          <w:sz w:val="22"/>
          <w:szCs w:val="22"/>
          <w:lang w:val="en-GB"/>
        </w:rPr>
        <w:t>, one would expect SAS to be blocked by the presence of t</w:t>
      </w:r>
      <w:r w:rsidR="007B0CAF" w:rsidRPr="00EB63A1">
        <w:rPr>
          <w:rFonts w:ascii="Times New Roman" w:hAnsi="Times New Roman" w:cs="Times New Roman"/>
          <w:sz w:val="22"/>
          <w:szCs w:val="22"/>
          <w:lang w:val="en-GB"/>
        </w:rPr>
        <w:t xml:space="preserve">he subject NP, which normally triggers full agreement on the verb. </w:t>
      </w:r>
      <w:r w:rsidR="00034B7D" w:rsidRPr="00EB63A1">
        <w:rPr>
          <w:rFonts w:ascii="Times New Roman" w:hAnsi="Times New Roman" w:cs="Times New Roman"/>
          <w:sz w:val="22"/>
          <w:szCs w:val="22"/>
          <w:lang w:val="en-GB"/>
        </w:rPr>
        <w:t>In addition, the post-verbal position of the subject NP, which triggers SAS in main clauses</w:t>
      </w:r>
      <w:r w:rsidR="00733268" w:rsidRPr="00EB63A1">
        <w:rPr>
          <w:rFonts w:ascii="Times New Roman" w:hAnsi="Times New Roman" w:cs="Times New Roman"/>
          <w:sz w:val="22"/>
          <w:szCs w:val="22"/>
          <w:lang w:val="en-GB"/>
        </w:rPr>
        <w:t xml:space="preserve">, is no longer relevant in the subordinate clauses introduced by </w:t>
      </w:r>
      <w:r w:rsidR="00733268" w:rsidRPr="00EB63A1">
        <w:rPr>
          <w:rFonts w:ascii="Times New Roman" w:hAnsi="Times New Roman" w:cs="Times New Roman"/>
          <w:i/>
          <w:sz w:val="22"/>
          <w:szCs w:val="22"/>
          <w:lang w:val="en-GB"/>
        </w:rPr>
        <w:t>che</w:t>
      </w:r>
      <w:r w:rsidR="00733268" w:rsidRPr="00EB63A1">
        <w:rPr>
          <w:rFonts w:ascii="Times New Roman" w:hAnsi="Times New Roman" w:cs="Times New Roman"/>
          <w:sz w:val="22"/>
          <w:szCs w:val="22"/>
          <w:lang w:val="en-GB"/>
        </w:rPr>
        <w:t xml:space="preserve">, where SAS obtains both with preverbal and post-verbal subjects. </w:t>
      </w:r>
    </w:p>
    <w:p w14:paraId="42C1FDDC" w14:textId="515AF0F7" w:rsidR="00C9788B" w:rsidRPr="00EB63A1" w:rsidRDefault="004B0436"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A second piece of evidence comes for the agreement of the verb in the subordinate clause with </w:t>
      </w:r>
      <w:r w:rsidRPr="00EB63A1">
        <w:rPr>
          <w:rFonts w:ascii="Times New Roman" w:hAnsi="Times New Roman" w:cs="Times New Roman"/>
          <w:i/>
          <w:sz w:val="22"/>
          <w:szCs w:val="22"/>
          <w:lang w:val="en-GB"/>
        </w:rPr>
        <w:t>che</w:t>
      </w:r>
      <w:r w:rsidRPr="00EB63A1">
        <w:rPr>
          <w:rFonts w:ascii="Times New Roman" w:hAnsi="Times New Roman" w:cs="Times New Roman"/>
          <w:sz w:val="22"/>
          <w:szCs w:val="22"/>
          <w:lang w:val="en-GB"/>
        </w:rPr>
        <w:t xml:space="preserve"> comes </w:t>
      </w:r>
      <w:r w:rsidR="00BF4957" w:rsidRPr="00EB63A1">
        <w:rPr>
          <w:rFonts w:ascii="Times New Roman" w:hAnsi="Times New Roman" w:cs="Times New Roman"/>
          <w:sz w:val="22"/>
          <w:szCs w:val="22"/>
          <w:lang w:val="en-GB"/>
        </w:rPr>
        <w:t>from the different</w:t>
      </w:r>
      <w:r w:rsidR="009E2CB5" w:rsidRPr="00EB63A1">
        <w:rPr>
          <w:rFonts w:ascii="Times New Roman" w:hAnsi="Times New Roman" w:cs="Times New Roman"/>
          <w:sz w:val="22"/>
          <w:szCs w:val="22"/>
          <w:lang w:val="en-GB"/>
        </w:rPr>
        <w:t xml:space="preserve"> behaviour of temporal clauses. </w:t>
      </w:r>
      <w:r w:rsidR="00C9788B" w:rsidRPr="00EB63A1">
        <w:rPr>
          <w:rFonts w:ascii="Times New Roman" w:hAnsi="Times New Roman" w:cs="Times New Roman"/>
          <w:sz w:val="22"/>
          <w:szCs w:val="22"/>
          <w:lang w:val="en-GB"/>
        </w:rPr>
        <w:t xml:space="preserve">Temporal clauses introduced by simple complementisers such as </w:t>
      </w:r>
      <w:r w:rsidR="00C9788B" w:rsidRPr="00EB63A1">
        <w:rPr>
          <w:rFonts w:ascii="Times New Roman" w:hAnsi="Times New Roman" w:cs="Times New Roman"/>
          <w:i/>
          <w:sz w:val="22"/>
          <w:szCs w:val="22"/>
          <w:lang w:val="en-GB"/>
        </w:rPr>
        <w:t>quando</w:t>
      </w:r>
      <w:r w:rsidR="00C9788B" w:rsidRPr="00EB63A1">
        <w:rPr>
          <w:rFonts w:ascii="Times New Roman" w:hAnsi="Times New Roman" w:cs="Times New Roman"/>
          <w:sz w:val="22"/>
          <w:szCs w:val="22"/>
          <w:lang w:val="en-GB"/>
        </w:rPr>
        <w:t xml:space="preserve"> "when" and </w:t>
      </w:r>
      <w:r w:rsidR="00C9788B" w:rsidRPr="00EB63A1">
        <w:rPr>
          <w:rFonts w:ascii="Times New Roman" w:hAnsi="Times New Roman" w:cs="Times New Roman"/>
          <w:i/>
          <w:sz w:val="22"/>
          <w:szCs w:val="22"/>
          <w:lang w:val="en-GB"/>
        </w:rPr>
        <w:t>mentre</w:t>
      </w:r>
      <w:r w:rsidR="00C9788B" w:rsidRPr="00EB63A1">
        <w:rPr>
          <w:rFonts w:ascii="Times New Roman" w:hAnsi="Times New Roman" w:cs="Times New Roman"/>
          <w:sz w:val="22"/>
          <w:szCs w:val="22"/>
          <w:lang w:val="en-GB"/>
        </w:rPr>
        <w:t xml:space="preserve"> "while" show SAS only when the subject is post-verbal, thus obeying the same constraint found in main clauses. </w:t>
      </w:r>
      <w:r w:rsidR="00234A13" w:rsidRPr="00EB63A1">
        <w:rPr>
          <w:rFonts w:ascii="Times New Roman" w:hAnsi="Times New Roman" w:cs="Times New Roman"/>
          <w:sz w:val="22"/>
          <w:szCs w:val="22"/>
          <w:lang w:val="en-GB"/>
        </w:rPr>
        <w:t>By contrast</w:t>
      </w:r>
      <w:r w:rsidR="00C9788B" w:rsidRPr="00EB63A1">
        <w:rPr>
          <w:rFonts w:ascii="Times New Roman" w:hAnsi="Times New Roman" w:cs="Times New Roman"/>
          <w:sz w:val="22"/>
          <w:szCs w:val="22"/>
          <w:lang w:val="en-GB"/>
        </w:rPr>
        <w:t xml:space="preserve">, temporal clauses introduced by a complex complementiser comprising </w:t>
      </w:r>
      <w:r w:rsidR="00C9788B" w:rsidRPr="00EB63A1">
        <w:rPr>
          <w:rFonts w:ascii="Times New Roman" w:hAnsi="Times New Roman" w:cs="Times New Roman"/>
          <w:i/>
          <w:sz w:val="22"/>
          <w:szCs w:val="22"/>
          <w:lang w:val="en-GB"/>
        </w:rPr>
        <w:t xml:space="preserve">che </w:t>
      </w:r>
      <w:r w:rsidR="00C9788B" w:rsidRPr="00EB63A1">
        <w:rPr>
          <w:rFonts w:ascii="Times New Roman" w:hAnsi="Times New Roman" w:cs="Times New Roman"/>
          <w:sz w:val="22"/>
          <w:szCs w:val="22"/>
          <w:lang w:val="en-GB"/>
        </w:rPr>
        <w:t>pattern with relative and complement clauses, allowing SAS both with preverbal and post-verbal subjects.</w:t>
      </w:r>
      <w:r w:rsidR="00A10EEB" w:rsidRPr="00EB63A1">
        <w:rPr>
          <w:rFonts w:ascii="Times New Roman" w:hAnsi="Times New Roman" w:cs="Times New Roman"/>
          <w:sz w:val="22"/>
          <w:szCs w:val="22"/>
          <w:lang w:val="en-GB"/>
        </w:rPr>
        <w:t xml:space="preserve"> The different behaviour of the two kinds of subordinate clauses, the ones introduced by </w:t>
      </w:r>
      <w:r w:rsidR="00A10EEB" w:rsidRPr="00EB63A1">
        <w:rPr>
          <w:rFonts w:ascii="Times New Roman" w:hAnsi="Times New Roman" w:cs="Times New Roman"/>
          <w:i/>
          <w:sz w:val="22"/>
          <w:szCs w:val="22"/>
          <w:lang w:val="en-GB"/>
        </w:rPr>
        <w:t>che</w:t>
      </w:r>
      <w:r w:rsidR="00A10EEB" w:rsidRPr="00EB63A1">
        <w:rPr>
          <w:rFonts w:ascii="Times New Roman" w:hAnsi="Times New Roman" w:cs="Times New Roman"/>
          <w:sz w:val="22"/>
          <w:szCs w:val="22"/>
          <w:lang w:val="en-GB"/>
        </w:rPr>
        <w:t xml:space="preserve"> and the ones that are not, is summarised in Table (3):</w:t>
      </w:r>
    </w:p>
    <w:p w14:paraId="5FEB0D74" w14:textId="77777777" w:rsidR="00563487" w:rsidRPr="00EB63A1" w:rsidRDefault="00563487" w:rsidP="00CA79EA">
      <w:pPr>
        <w:spacing w:line="480" w:lineRule="auto"/>
        <w:ind w:firstLine="720"/>
        <w:jc w:val="both"/>
        <w:rPr>
          <w:rFonts w:ascii="Times New Roman" w:hAnsi="Times New Roman" w:cs="Times New Roman"/>
          <w:sz w:val="22"/>
          <w:szCs w:val="22"/>
          <w:lang w:val="en-GB"/>
        </w:rPr>
      </w:pPr>
    </w:p>
    <w:tbl>
      <w:tblPr>
        <w:tblStyle w:val="TableGrid"/>
        <w:tblW w:w="0" w:type="auto"/>
        <w:tblLook w:val="04A0" w:firstRow="1" w:lastRow="0" w:firstColumn="1" w:lastColumn="0" w:noHBand="0" w:noVBand="1"/>
      </w:tblPr>
      <w:tblGrid>
        <w:gridCol w:w="2838"/>
        <w:gridCol w:w="2839"/>
        <w:gridCol w:w="2839"/>
      </w:tblGrid>
      <w:tr w:rsidR="00A10EEB" w:rsidRPr="00EB63A1" w14:paraId="109EA4E8" w14:textId="77777777" w:rsidTr="00A10EEB">
        <w:tc>
          <w:tcPr>
            <w:tcW w:w="2838" w:type="dxa"/>
          </w:tcPr>
          <w:p w14:paraId="16147830" w14:textId="77777777" w:rsidR="00A10EEB" w:rsidRPr="00EB63A1" w:rsidRDefault="00A10EEB" w:rsidP="00193AE3">
            <w:pPr>
              <w:spacing w:line="480" w:lineRule="auto"/>
              <w:ind w:firstLine="720"/>
              <w:jc w:val="center"/>
              <w:rPr>
                <w:rFonts w:ascii="Times New Roman" w:hAnsi="Times New Roman" w:cs="Times New Roman"/>
                <w:i/>
                <w:sz w:val="22"/>
                <w:szCs w:val="22"/>
                <w:lang w:val="en-GB"/>
              </w:rPr>
            </w:pPr>
          </w:p>
        </w:tc>
        <w:tc>
          <w:tcPr>
            <w:tcW w:w="2839" w:type="dxa"/>
          </w:tcPr>
          <w:p w14:paraId="2A5384EF" w14:textId="6F839E8B" w:rsidR="00A10EEB" w:rsidRPr="00EB63A1" w:rsidRDefault="00563487" w:rsidP="00193AE3">
            <w:pPr>
              <w:spacing w:line="480" w:lineRule="auto"/>
              <w:jc w:val="center"/>
              <w:rPr>
                <w:rFonts w:ascii="Times New Roman" w:hAnsi="Times New Roman" w:cs="Times New Roman"/>
                <w:i/>
                <w:sz w:val="22"/>
                <w:szCs w:val="22"/>
                <w:lang w:val="en-GB"/>
              </w:rPr>
            </w:pPr>
            <w:r w:rsidRPr="00EB63A1">
              <w:rPr>
                <w:rFonts w:ascii="Times New Roman" w:hAnsi="Times New Roman" w:cs="Times New Roman"/>
                <w:i/>
                <w:sz w:val="22"/>
                <w:szCs w:val="22"/>
                <w:lang w:val="en-GB"/>
              </w:rPr>
              <w:t>Preverbal subject</w:t>
            </w:r>
          </w:p>
        </w:tc>
        <w:tc>
          <w:tcPr>
            <w:tcW w:w="2839" w:type="dxa"/>
          </w:tcPr>
          <w:p w14:paraId="611F80D7" w14:textId="27662EDD" w:rsidR="00A10EEB" w:rsidRPr="00EB63A1" w:rsidRDefault="00563487" w:rsidP="00193AE3">
            <w:pPr>
              <w:spacing w:line="480" w:lineRule="auto"/>
              <w:jc w:val="center"/>
              <w:rPr>
                <w:rFonts w:ascii="Times New Roman" w:hAnsi="Times New Roman" w:cs="Times New Roman"/>
                <w:i/>
                <w:sz w:val="22"/>
                <w:szCs w:val="22"/>
                <w:lang w:val="en-GB"/>
              </w:rPr>
            </w:pPr>
            <w:r w:rsidRPr="00EB63A1">
              <w:rPr>
                <w:rFonts w:ascii="Times New Roman" w:hAnsi="Times New Roman" w:cs="Times New Roman"/>
                <w:i/>
                <w:sz w:val="22"/>
                <w:szCs w:val="22"/>
                <w:lang w:val="en-GB"/>
              </w:rPr>
              <w:t>Post-verbal subject</w:t>
            </w:r>
          </w:p>
        </w:tc>
      </w:tr>
      <w:tr w:rsidR="00A10EEB" w:rsidRPr="00EB63A1" w14:paraId="72B6AB9F" w14:textId="77777777" w:rsidTr="00193AE3">
        <w:tc>
          <w:tcPr>
            <w:tcW w:w="2838" w:type="dxa"/>
          </w:tcPr>
          <w:p w14:paraId="312901DE" w14:textId="16208B36" w:rsidR="00A10EEB" w:rsidRPr="00EB63A1" w:rsidRDefault="00563487" w:rsidP="00193AE3">
            <w:pPr>
              <w:spacing w:line="480" w:lineRule="auto"/>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 </w:t>
            </w:r>
            <w:r w:rsidRPr="00EB63A1">
              <w:rPr>
                <w:rFonts w:ascii="Times New Roman" w:hAnsi="Times New Roman" w:cs="Times New Roman"/>
                <w:i/>
                <w:sz w:val="22"/>
                <w:szCs w:val="22"/>
                <w:lang w:val="en-GB"/>
              </w:rPr>
              <w:t>che</w:t>
            </w:r>
          </w:p>
        </w:tc>
        <w:tc>
          <w:tcPr>
            <w:tcW w:w="2839" w:type="dxa"/>
          </w:tcPr>
          <w:p w14:paraId="0D397439" w14:textId="5472673C" w:rsidR="00A10EEB" w:rsidRPr="00EB63A1" w:rsidRDefault="00563487" w:rsidP="00193AE3">
            <w:pPr>
              <w:spacing w:line="480" w:lineRule="auto"/>
              <w:ind w:firstLine="720"/>
              <w:rPr>
                <w:rFonts w:ascii="Times New Roman" w:hAnsi="Times New Roman" w:cs="Times New Roman"/>
                <w:sz w:val="22"/>
                <w:szCs w:val="22"/>
                <w:lang w:val="en-GB"/>
              </w:rPr>
            </w:pPr>
            <w:r w:rsidRPr="00EB63A1">
              <w:rPr>
                <w:rFonts w:ascii="Times New Roman" w:hAnsi="Times New Roman" w:cs="Times New Roman"/>
                <w:sz w:val="22"/>
                <w:szCs w:val="22"/>
                <w:lang w:val="en-GB"/>
              </w:rPr>
              <w:t>+ SAS</w:t>
            </w:r>
          </w:p>
        </w:tc>
        <w:tc>
          <w:tcPr>
            <w:tcW w:w="2839" w:type="dxa"/>
          </w:tcPr>
          <w:p w14:paraId="702C68A0" w14:textId="4BD0E4EA" w:rsidR="00A10EEB" w:rsidRPr="00EB63A1" w:rsidRDefault="00563487" w:rsidP="00193AE3">
            <w:pPr>
              <w:spacing w:line="480" w:lineRule="auto"/>
              <w:ind w:firstLine="720"/>
              <w:rPr>
                <w:rFonts w:ascii="Times New Roman" w:hAnsi="Times New Roman" w:cs="Times New Roman"/>
                <w:sz w:val="22"/>
                <w:szCs w:val="22"/>
                <w:lang w:val="en-GB"/>
              </w:rPr>
            </w:pPr>
            <w:r w:rsidRPr="00EB63A1">
              <w:rPr>
                <w:rFonts w:ascii="Times New Roman" w:hAnsi="Times New Roman" w:cs="Times New Roman"/>
                <w:sz w:val="22"/>
                <w:szCs w:val="22"/>
                <w:lang w:val="en-GB"/>
              </w:rPr>
              <w:t>+ SAS</w:t>
            </w:r>
          </w:p>
        </w:tc>
      </w:tr>
      <w:tr w:rsidR="00A10EEB" w:rsidRPr="00EB63A1" w14:paraId="3A204283" w14:textId="77777777" w:rsidTr="00193AE3">
        <w:tc>
          <w:tcPr>
            <w:tcW w:w="2838" w:type="dxa"/>
          </w:tcPr>
          <w:p w14:paraId="64E2E95F" w14:textId="79894F8F" w:rsidR="00A10EEB" w:rsidRPr="00EB63A1" w:rsidRDefault="00563487" w:rsidP="00193AE3">
            <w:pPr>
              <w:spacing w:line="480" w:lineRule="auto"/>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 </w:t>
            </w:r>
            <w:r w:rsidRPr="00EB63A1">
              <w:rPr>
                <w:rFonts w:ascii="Times New Roman" w:hAnsi="Times New Roman" w:cs="Times New Roman"/>
                <w:i/>
                <w:sz w:val="22"/>
                <w:szCs w:val="22"/>
                <w:lang w:val="en-GB"/>
              </w:rPr>
              <w:t>che</w:t>
            </w:r>
          </w:p>
        </w:tc>
        <w:tc>
          <w:tcPr>
            <w:tcW w:w="2839" w:type="dxa"/>
          </w:tcPr>
          <w:p w14:paraId="701FD007" w14:textId="50A49198" w:rsidR="00A10EEB" w:rsidRPr="00EB63A1" w:rsidRDefault="00563487" w:rsidP="00193AE3">
            <w:pPr>
              <w:spacing w:line="480" w:lineRule="auto"/>
              <w:ind w:firstLine="720"/>
              <w:rPr>
                <w:rFonts w:ascii="Times New Roman" w:hAnsi="Times New Roman" w:cs="Times New Roman"/>
                <w:sz w:val="22"/>
                <w:szCs w:val="22"/>
                <w:lang w:val="en-GB"/>
              </w:rPr>
            </w:pPr>
            <w:r w:rsidRPr="00EB63A1">
              <w:rPr>
                <w:rFonts w:ascii="Times New Roman" w:hAnsi="Times New Roman" w:cs="Times New Roman"/>
                <w:sz w:val="22"/>
                <w:szCs w:val="22"/>
                <w:lang w:val="en-GB"/>
              </w:rPr>
              <w:t>- SAS</w:t>
            </w:r>
          </w:p>
        </w:tc>
        <w:tc>
          <w:tcPr>
            <w:tcW w:w="2839" w:type="dxa"/>
          </w:tcPr>
          <w:p w14:paraId="0F7C99AD" w14:textId="27EABE06" w:rsidR="00A10EEB" w:rsidRPr="00EB63A1" w:rsidRDefault="00563487" w:rsidP="00193AE3">
            <w:pPr>
              <w:spacing w:line="480" w:lineRule="auto"/>
              <w:ind w:firstLine="720"/>
              <w:rPr>
                <w:rFonts w:ascii="Times New Roman" w:hAnsi="Times New Roman" w:cs="Times New Roman"/>
                <w:sz w:val="22"/>
                <w:szCs w:val="22"/>
                <w:lang w:val="en-GB"/>
              </w:rPr>
            </w:pPr>
            <w:r w:rsidRPr="00EB63A1">
              <w:rPr>
                <w:rFonts w:ascii="Times New Roman" w:hAnsi="Times New Roman" w:cs="Times New Roman"/>
                <w:sz w:val="22"/>
                <w:szCs w:val="22"/>
                <w:lang w:val="en-GB"/>
              </w:rPr>
              <w:t>- SAS</w:t>
            </w:r>
          </w:p>
        </w:tc>
      </w:tr>
    </w:tbl>
    <w:p w14:paraId="4C9B0CB7" w14:textId="73C1FE6A" w:rsidR="00794DF2" w:rsidRPr="00EB63A1" w:rsidRDefault="00563487" w:rsidP="00CA79EA">
      <w:pPr>
        <w:spacing w:line="480" w:lineRule="auto"/>
        <w:ind w:firstLine="720"/>
        <w:jc w:val="center"/>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Table 3: SAS in subordinate clauses </w:t>
      </w:r>
    </w:p>
    <w:p w14:paraId="744A1F0B" w14:textId="77777777" w:rsidR="00A6056A" w:rsidRPr="00EB63A1" w:rsidRDefault="00A6056A" w:rsidP="00CA79EA">
      <w:pPr>
        <w:spacing w:line="480" w:lineRule="auto"/>
        <w:ind w:firstLine="720"/>
        <w:jc w:val="center"/>
        <w:rPr>
          <w:rFonts w:ascii="Times New Roman" w:hAnsi="Times New Roman" w:cs="Times New Roman"/>
          <w:sz w:val="22"/>
          <w:szCs w:val="22"/>
          <w:lang w:val="en-GB"/>
        </w:rPr>
      </w:pPr>
    </w:p>
    <w:p w14:paraId="4DBAC50C" w14:textId="01BAA3A7" w:rsidR="003E6E71" w:rsidRPr="00EB63A1" w:rsidRDefault="00A6056A" w:rsidP="00193AE3">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The independence of SAS in main vs. subordinate clauses is also corrobo</w:t>
      </w:r>
      <w:r w:rsidR="003E1EB4" w:rsidRPr="00EB63A1">
        <w:rPr>
          <w:rFonts w:ascii="Times New Roman" w:hAnsi="Times New Roman" w:cs="Times New Roman"/>
          <w:sz w:val="22"/>
          <w:szCs w:val="22"/>
          <w:lang w:val="en-GB"/>
        </w:rPr>
        <w:t>rated by cross-linguistic data. A particularly interesting example of SAS comes from Bare (Arawakan)</w:t>
      </w:r>
      <w:r w:rsidR="000C468E" w:rsidRPr="00EB63A1">
        <w:rPr>
          <w:rFonts w:ascii="Times New Roman" w:hAnsi="Times New Roman" w:cs="Times New Roman"/>
          <w:sz w:val="22"/>
          <w:szCs w:val="22"/>
          <w:lang w:val="en-GB"/>
        </w:rPr>
        <w:t xml:space="preserve">, which shows </w:t>
      </w:r>
      <w:r w:rsidR="00E32B76" w:rsidRPr="00EB63A1">
        <w:rPr>
          <w:rFonts w:ascii="Times New Roman" w:hAnsi="Times New Roman" w:cs="Times New Roman"/>
          <w:sz w:val="22"/>
          <w:szCs w:val="22"/>
          <w:lang w:val="en-GB"/>
        </w:rPr>
        <w:t xml:space="preserve">SAS in main clauses with focused subjects, as well as SAS in </w:t>
      </w:r>
      <w:r w:rsidR="00852AE8" w:rsidRPr="00EB63A1">
        <w:rPr>
          <w:rFonts w:ascii="Times New Roman" w:hAnsi="Times New Roman" w:cs="Times New Roman"/>
          <w:sz w:val="22"/>
          <w:szCs w:val="22"/>
          <w:lang w:val="en-GB"/>
        </w:rPr>
        <w:t>cleft,</w:t>
      </w:r>
      <w:r w:rsidR="003E6E71" w:rsidRPr="00EB63A1">
        <w:rPr>
          <w:rFonts w:ascii="Times New Roman" w:hAnsi="Times New Roman" w:cs="Times New Roman"/>
          <w:sz w:val="22"/>
          <w:szCs w:val="22"/>
          <w:lang w:val="en-GB"/>
        </w:rPr>
        <w:t xml:space="preserve"> headless</w:t>
      </w:r>
      <w:r w:rsidR="00852AE8" w:rsidRPr="00EB63A1">
        <w:rPr>
          <w:rFonts w:ascii="Times New Roman" w:hAnsi="Times New Roman" w:cs="Times New Roman"/>
          <w:sz w:val="22"/>
          <w:szCs w:val="22"/>
          <w:lang w:val="en-GB"/>
        </w:rPr>
        <w:t xml:space="preserve"> </w:t>
      </w:r>
      <w:r w:rsidR="00E32B76" w:rsidRPr="00EB63A1">
        <w:rPr>
          <w:rFonts w:ascii="Times New Roman" w:hAnsi="Times New Roman" w:cs="Times New Roman"/>
          <w:sz w:val="22"/>
          <w:szCs w:val="22"/>
          <w:lang w:val="en-GB"/>
        </w:rPr>
        <w:t xml:space="preserve">relative, </w:t>
      </w:r>
      <w:r w:rsidR="00852AE8" w:rsidRPr="00EB63A1">
        <w:rPr>
          <w:rFonts w:ascii="Times New Roman" w:hAnsi="Times New Roman" w:cs="Times New Roman"/>
          <w:sz w:val="22"/>
          <w:szCs w:val="22"/>
          <w:lang w:val="en-GB"/>
        </w:rPr>
        <w:t xml:space="preserve">and </w:t>
      </w:r>
      <w:r w:rsidR="00E32B76" w:rsidRPr="00EB63A1">
        <w:rPr>
          <w:rFonts w:ascii="Times New Roman" w:hAnsi="Times New Roman" w:cs="Times New Roman"/>
          <w:sz w:val="22"/>
          <w:szCs w:val="22"/>
          <w:lang w:val="en-GB"/>
        </w:rPr>
        <w:t xml:space="preserve">complement clauses, </w:t>
      </w:r>
      <w:r w:rsidR="00852AE8" w:rsidRPr="00EB63A1">
        <w:rPr>
          <w:rFonts w:ascii="Times New Roman" w:hAnsi="Times New Roman" w:cs="Times New Roman"/>
          <w:sz w:val="22"/>
          <w:szCs w:val="22"/>
          <w:lang w:val="en-GB"/>
        </w:rPr>
        <w:t>as well as</w:t>
      </w:r>
      <w:r w:rsidR="00E32B76" w:rsidRPr="00EB63A1">
        <w:rPr>
          <w:rFonts w:ascii="Times New Roman" w:hAnsi="Times New Roman" w:cs="Times New Roman"/>
          <w:sz w:val="22"/>
          <w:szCs w:val="22"/>
          <w:lang w:val="en-GB"/>
        </w:rPr>
        <w:t xml:space="preserve"> with </w:t>
      </w:r>
      <w:r w:rsidR="00E32B76" w:rsidRPr="00EB63A1">
        <w:rPr>
          <w:rFonts w:ascii="Times New Roman" w:hAnsi="Times New Roman" w:cs="Times New Roman"/>
          <w:i/>
          <w:sz w:val="22"/>
          <w:szCs w:val="22"/>
          <w:lang w:val="en-GB"/>
        </w:rPr>
        <w:t>wh</w:t>
      </w:r>
      <w:r w:rsidR="00E32B76" w:rsidRPr="00EB63A1">
        <w:rPr>
          <w:rFonts w:ascii="Times New Roman" w:hAnsi="Times New Roman" w:cs="Times New Roman"/>
          <w:sz w:val="22"/>
          <w:szCs w:val="22"/>
          <w:lang w:val="en-GB"/>
        </w:rPr>
        <w:t>-words in subject func</w:t>
      </w:r>
      <w:r w:rsidR="00197669" w:rsidRPr="00EB63A1">
        <w:rPr>
          <w:rFonts w:ascii="Times New Roman" w:hAnsi="Times New Roman" w:cs="Times New Roman"/>
          <w:sz w:val="22"/>
          <w:szCs w:val="22"/>
          <w:lang w:val="en-GB"/>
        </w:rPr>
        <w:t>tion (Aikh</w:t>
      </w:r>
      <w:r w:rsidR="00EC7CFC" w:rsidRPr="00EB63A1">
        <w:rPr>
          <w:rFonts w:ascii="Times New Roman" w:hAnsi="Times New Roman" w:cs="Times New Roman"/>
          <w:sz w:val="22"/>
          <w:szCs w:val="22"/>
          <w:lang w:val="en-GB"/>
        </w:rPr>
        <w:t>envald 1995: 28-30). Example (36</w:t>
      </w:r>
      <w:r w:rsidR="00197669" w:rsidRPr="00EB63A1">
        <w:rPr>
          <w:rFonts w:ascii="Times New Roman" w:hAnsi="Times New Roman" w:cs="Times New Roman"/>
          <w:sz w:val="22"/>
          <w:szCs w:val="22"/>
          <w:lang w:val="en-GB"/>
        </w:rPr>
        <w:t>a) illustrates full subject agreement,</w:t>
      </w:r>
      <w:r w:rsidR="003E6E71" w:rsidRPr="00EB63A1">
        <w:rPr>
          <w:rFonts w:ascii="Times New Roman" w:hAnsi="Times New Roman" w:cs="Times New Roman"/>
          <w:sz w:val="22"/>
          <w:szCs w:val="22"/>
          <w:lang w:val="en-GB"/>
        </w:rPr>
        <w:t xml:space="preserve"> expressed by a prefix on the verb,</w:t>
      </w:r>
      <w:r w:rsidR="00EC7CFC" w:rsidRPr="00EB63A1">
        <w:rPr>
          <w:rFonts w:ascii="Times New Roman" w:hAnsi="Times New Roman" w:cs="Times New Roman"/>
          <w:sz w:val="22"/>
          <w:szCs w:val="22"/>
          <w:lang w:val="en-GB"/>
        </w:rPr>
        <w:t xml:space="preserve"> while (36</w:t>
      </w:r>
      <w:r w:rsidR="00197669" w:rsidRPr="00EB63A1">
        <w:rPr>
          <w:rFonts w:ascii="Times New Roman" w:hAnsi="Times New Roman" w:cs="Times New Roman"/>
          <w:sz w:val="22"/>
          <w:szCs w:val="22"/>
          <w:lang w:val="en-GB"/>
        </w:rPr>
        <w:t xml:space="preserve">b, c, d) illustrate SAS with </w:t>
      </w:r>
      <w:r w:rsidR="003E6E71" w:rsidRPr="00EB63A1">
        <w:rPr>
          <w:rFonts w:ascii="Times New Roman" w:hAnsi="Times New Roman" w:cs="Times New Roman"/>
          <w:sz w:val="22"/>
          <w:szCs w:val="22"/>
          <w:lang w:val="en-GB"/>
        </w:rPr>
        <w:t xml:space="preserve">a </w:t>
      </w:r>
      <w:r w:rsidR="003E6E71" w:rsidRPr="00EB63A1">
        <w:rPr>
          <w:rFonts w:ascii="Times New Roman" w:hAnsi="Times New Roman" w:cs="Times New Roman"/>
          <w:i/>
          <w:sz w:val="22"/>
          <w:szCs w:val="22"/>
          <w:lang w:val="en-GB"/>
        </w:rPr>
        <w:t>wh</w:t>
      </w:r>
      <w:r w:rsidR="003E6E71" w:rsidRPr="00EB63A1">
        <w:rPr>
          <w:rFonts w:ascii="Times New Roman" w:hAnsi="Times New Roman" w:cs="Times New Roman"/>
          <w:sz w:val="22"/>
          <w:szCs w:val="22"/>
          <w:lang w:val="en-GB"/>
        </w:rPr>
        <w:t>-word in subject function, a relative clause, and a</w:t>
      </w:r>
      <w:r w:rsidR="00EF7900" w:rsidRPr="00EB63A1">
        <w:rPr>
          <w:rFonts w:ascii="Times New Roman" w:hAnsi="Times New Roman" w:cs="Times New Roman"/>
          <w:sz w:val="22"/>
          <w:szCs w:val="22"/>
          <w:lang w:val="en-GB"/>
        </w:rPr>
        <w:t xml:space="preserve"> complement clause respectively</w:t>
      </w:r>
      <w:r w:rsidR="00EF7900" w:rsidRPr="00EB63A1">
        <w:rPr>
          <w:rStyle w:val="FootnoteReference"/>
          <w:rFonts w:ascii="Times New Roman" w:hAnsi="Times New Roman" w:cs="Times New Roman"/>
          <w:sz w:val="22"/>
          <w:szCs w:val="22"/>
          <w:lang w:val="en-GB"/>
        </w:rPr>
        <w:footnoteReference w:id="9"/>
      </w:r>
      <w:r w:rsidR="00EF7900" w:rsidRPr="00EB63A1">
        <w:rPr>
          <w:rFonts w:ascii="Times New Roman" w:hAnsi="Times New Roman" w:cs="Times New Roman"/>
          <w:sz w:val="22"/>
          <w:szCs w:val="22"/>
          <w:lang w:val="en-GB"/>
        </w:rPr>
        <w:t>:</w:t>
      </w:r>
      <w:r w:rsidR="003E6E71" w:rsidRPr="00EB63A1">
        <w:rPr>
          <w:rFonts w:ascii="Times New Roman" w:hAnsi="Times New Roman" w:cs="Times New Roman"/>
          <w:sz w:val="22"/>
          <w:szCs w:val="22"/>
          <w:lang w:val="en-GB"/>
        </w:rPr>
        <w:t xml:space="preserve"> </w:t>
      </w:r>
    </w:p>
    <w:p w14:paraId="63432B67" w14:textId="61AFEBA5" w:rsidR="00197669" w:rsidRPr="00EB63A1" w:rsidRDefault="00EC7CFC" w:rsidP="00193AE3">
      <w:pPr>
        <w:spacing w:line="480" w:lineRule="auto"/>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(36</w:t>
      </w:r>
      <w:r w:rsidR="00197669" w:rsidRPr="00EB63A1">
        <w:rPr>
          <w:rFonts w:ascii="Times New Roman" w:hAnsi="Times New Roman" w:cs="Times New Roman"/>
          <w:sz w:val="22"/>
          <w:szCs w:val="22"/>
          <w:lang w:val="en-GB"/>
        </w:rPr>
        <w:t>) Bare (Arawakan)</w:t>
      </w:r>
    </w:p>
    <w:p w14:paraId="22E4F645" w14:textId="702500F3" w:rsidR="00197669" w:rsidRPr="00EB63A1" w:rsidRDefault="00197669" w:rsidP="00193AE3">
      <w:pPr>
        <w:spacing w:line="480" w:lineRule="auto"/>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(a)</w:t>
      </w:r>
      <w:r w:rsidRPr="00EB63A1">
        <w:rPr>
          <w:rFonts w:ascii="Times New Roman" w:hAnsi="Times New Roman" w:cs="Times New Roman"/>
          <w:b/>
          <w:i/>
          <w:sz w:val="22"/>
          <w:szCs w:val="22"/>
          <w:lang w:val="en-GB"/>
        </w:rPr>
        <w:t xml:space="preserve"> </w:t>
      </w:r>
      <w:r w:rsidR="00193AE3">
        <w:rPr>
          <w:rFonts w:ascii="Times New Roman" w:hAnsi="Times New Roman" w:cs="Times New Roman"/>
          <w:b/>
          <w:i/>
          <w:sz w:val="22"/>
          <w:szCs w:val="22"/>
          <w:lang w:val="en-GB"/>
        </w:rPr>
        <w:tab/>
      </w:r>
      <w:r w:rsidRPr="00EB63A1">
        <w:rPr>
          <w:rFonts w:ascii="Times New Roman" w:hAnsi="Times New Roman" w:cs="Times New Roman"/>
          <w:b/>
          <w:i/>
          <w:sz w:val="22"/>
          <w:szCs w:val="22"/>
          <w:lang w:val="en-GB"/>
        </w:rPr>
        <w:t xml:space="preserve">me-mada </w:t>
      </w:r>
      <w:r w:rsidR="00852AE8" w:rsidRPr="00EB63A1">
        <w:rPr>
          <w:rFonts w:ascii="Times New Roman" w:hAnsi="Times New Roman" w:cs="Times New Roman"/>
          <w:b/>
          <w:i/>
          <w:sz w:val="22"/>
          <w:szCs w:val="22"/>
          <w:lang w:val="en-GB"/>
        </w:rPr>
        <w:tab/>
      </w:r>
      <w:r w:rsidRPr="00EB63A1">
        <w:rPr>
          <w:rFonts w:ascii="Times New Roman" w:hAnsi="Times New Roman" w:cs="Times New Roman"/>
          <w:b/>
          <w:i/>
          <w:sz w:val="22"/>
          <w:szCs w:val="22"/>
          <w:lang w:val="en-GB"/>
        </w:rPr>
        <w:t>kuhuni</w:t>
      </w:r>
      <w:r w:rsidR="00852AE8" w:rsidRPr="00EB63A1">
        <w:rPr>
          <w:rFonts w:ascii="Times New Roman" w:hAnsi="Times New Roman" w:cs="Times New Roman"/>
          <w:i/>
          <w:sz w:val="22"/>
          <w:szCs w:val="22"/>
          <w:lang w:val="en-GB"/>
        </w:rPr>
        <w:tab/>
        <w:t>pem-'danika-</w:t>
      </w:r>
      <w:r w:rsidRPr="00EB63A1">
        <w:rPr>
          <w:rFonts w:ascii="Times New Roman" w:hAnsi="Times New Roman" w:cs="Times New Roman"/>
          <w:i/>
          <w:sz w:val="22"/>
          <w:szCs w:val="22"/>
          <w:lang w:val="en-GB"/>
        </w:rPr>
        <w:t xml:space="preserve">waka </w:t>
      </w:r>
      <w:r w:rsidR="00852AE8"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 xml:space="preserve">ada </w:t>
      </w:r>
      <w:r w:rsidR="00852AE8"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bi</w:t>
      </w:r>
      <w:r w:rsidR="00852AE8" w:rsidRPr="00EB63A1">
        <w:rPr>
          <w:rFonts w:ascii="Times New Roman" w:hAnsi="Times New Roman" w:cs="Times New Roman"/>
          <w:i/>
          <w:sz w:val="22"/>
          <w:szCs w:val="22"/>
          <w:lang w:val="en-GB"/>
        </w:rPr>
        <w:t>ñ</w:t>
      </w:r>
      <w:r w:rsidRPr="00EB63A1">
        <w:rPr>
          <w:rFonts w:ascii="Times New Roman" w:hAnsi="Times New Roman" w:cs="Times New Roman"/>
          <w:i/>
          <w:sz w:val="22"/>
          <w:szCs w:val="22"/>
          <w:lang w:val="en-GB"/>
        </w:rPr>
        <w:t>ehe</w:t>
      </w:r>
      <w:r w:rsidRPr="00EB63A1">
        <w:rPr>
          <w:rFonts w:ascii="Times New Roman" w:hAnsi="Times New Roman" w:cs="Times New Roman"/>
          <w:i/>
          <w:sz w:val="22"/>
          <w:szCs w:val="22"/>
          <w:lang w:val="en-GB"/>
        </w:rPr>
        <w:tab/>
      </w:r>
      <w:r w:rsidRPr="00EB63A1">
        <w:rPr>
          <w:rFonts w:ascii="Times New Roman" w:hAnsi="Times New Roman" w:cs="Times New Roman"/>
          <w:i/>
          <w:sz w:val="22"/>
          <w:szCs w:val="22"/>
          <w:lang w:val="en-GB"/>
        </w:rPr>
        <w:tab/>
      </w:r>
    </w:p>
    <w:p w14:paraId="44C88577" w14:textId="308291DC" w:rsidR="00197669" w:rsidRPr="00EB63A1" w:rsidRDefault="00193AE3" w:rsidP="00CA79EA">
      <w:pPr>
        <w:spacing w:line="480" w:lineRule="auto"/>
        <w:ind w:firstLine="720"/>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852AE8" w:rsidRPr="00EB63A1">
        <w:rPr>
          <w:rFonts w:ascii="Times New Roman" w:hAnsi="Times New Roman" w:cs="Times New Roman"/>
          <w:sz w:val="22"/>
          <w:szCs w:val="22"/>
          <w:lang w:val="en-GB"/>
        </w:rPr>
        <w:t xml:space="preserve">3PL-leave </w:t>
      </w:r>
      <w:r w:rsidR="00852AE8" w:rsidRPr="00EB63A1">
        <w:rPr>
          <w:rFonts w:ascii="Times New Roman" w:hAnsi="Times New Roman" w:cs="Times New Roman"/>
          <w:sz w:val="22"/>
          <w:szCs w:val="22"/>
          <w:lang w:val="en-GB"/>
        </w:rPr>
        <w:tab/>
        <w:t>they</w:t>
      </w:r>
      <w:r w:rsidR="00852AE8" w:rsidRPr="00EB63A1">
        <w:rPr>
          <w:rFonts w:ascii="Times New Roman" w:hAnsi="Times New Roman" w:cs="Times New Roman"/>
          <w:sz w:val="22"/>
          <w:szCs w:val="22"/>
          <w:lang w:val="en-GB"/>
        </w:rPr>
        <w:tab/>
        <w:t>3PL-take.care-PURP</w:t>
      </w:r>
      <w:r w:rsidR="00852AE8" w:rsidRPr="00EB63A1">
        <w:rPr>
          <w:rFonts w:ascii="Times New Roman" w:hAnsi="Times New Roman" w:cs="Times New Roman"/>
          <w:sz w:val="22"/>
          <w:szCs w:val="22"/>
          <w:lang w:val="en-GB"/>
        </w:rPr>
        <w:tab/>
        <w:t>that</w:t>
      </w:r>
      <w:r w:rsidR="00852AE8" w:rsidRPr="00EB63A1">
        <w:rPr>
          <w:rFonts w:ascii="Times New Roman" w:hAnsi="Times New Roman" w:cs="Times New Roman"/>
          <w:sz w:val="22"/>
          <w:szCs w:val="22"/>
          <w:lang w:val="en-GB"/>
        </w:rPr>
        <w:tab/>
        <w:t>village</w:t>
      </w:r>
    </w:p>
    <w:p w14:paraId="5BB4FC3F" w14:textId="6FA59032" w:rsidR="00197669" w:rsidRPr="00EB63A1" w:rsidRDefault="00193AE3" w:rsidP="00CA79EA">
      <w:pPr>
        <w:spacing w:line="480" w:lineRule="auto"/>
        <w:ind w:firstLine="720"/>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197669" w:rsidRPr="00EB63A1">
        <w:rPr>
          <w:rFonts w:ascii="Times New Roman" w:hAnsi="Times New Roman" w:cs="Times New Roman"/>
          <w:sz w:val="22"/>
          <w:szCs w:val="22"/>
          <w:lang w:val="en-GB"/>
        </w:rPr>
        <w:t>"</w:t>
      </w:r>
      <w:r w:rsidR="00852AE8" w:rsidRPr="00EB63A1">
        <w:rPr>
          <w:rFonts w:ascii="Times New Roman" w:hAnsi="Times New Roman" w:cs="Times New Roman"/>
          <w:sz w:val="22"/>
          <w:szCs w:val="22"/>
          <w:lang w:val="en-GB"/>
        </w:rPr>
        <w:t>They (revolutionaries) left them (the villagers) to take care of the dwellers</w:t>
      </w:r>
      <w:r w:rsidR="00197669" w:rsidRPr="00EB63A1">
        <w:rPr>
          <w:rFonts w:ascii="Times New Roman" w:hAnsi="Times New Roman" w:cs="Times New Roman"/>
          <w:sz w:val="22"/>
          <w:szCs w:val="22"/>
          <w:lang w:val="en-GB"/>
        </w:rPr>
        <w:t xml:space="preserve">." </w:t>
      </w:r>
    </w:p>
    <w:p w14:paraId="493DEACE" w14:textId="3D99B3C4" w:rsidR="00197669" w:rsidRPr="00EB63A1" w:rsidRDefault="00197669" w:rsidP="00193AE3">
      <w:pPr>
        <w:spacing w:line="480" w:lineRule="auto"/>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 xml:space="preserve">(b) </w:t>
      </w:r>
      <w:r w:rsidR="00193AE3">
        <w:rPr>
          <w:rFonts w:ascii="Times New Roman" w:hAnsi="Times New Roman" w:cs="Times New Roman"/>
          <w:sz w:val="22"/>
          <w:szCs w:val="22"/>
          <w:lang w:val="en-GB"/>
        </w:rPr>
        <w:tab/>
      </w:r>
      <w:r w:rsidR="00852AE8" w:rsidRPr="00EB63A1">
        <w:rPr>
          <w:rFonts w:ascii="Times New Roman" w:hAnsi="Times New Roman" w:cs="Times New Roman"/>
          <w:b/>
          <w:i/>
          <w:sz w:val="22"/>
          <w:szCs w:val="22"/>
          <w:lang w:val="en-GB"/>
        </w:rPr>
        <w:t xml:space="preserve">abadi </w:t>
      </w:r>
      <w:r w:rsidR="00852AE8" w:rsidRPr="00EB63A1">
        <w:rPr>
          <w:rFonts w:ascii="Times New Roman" w:hAnsi="Times New Roman" w:cs="Times New Roman"/>
          <w:b/>
          <w:i/>
          <w:sz w:val="22"/>
          <w:szCs w:val="22"/>
          <w:lang w:val="en-GB"/>
        </w:rPr>
        <w:tab/>
        <w:t>a-diña</w:t>
      </w:r>
      <w:r w:rsidR="00852AE8" w:rsidRPr="00EB63A1">
        <w:rPr>
          <w:rFonts w:ascii="Times New Roman" w:hAnsi="Times New Roman" w:cs="Times New Roman"/>
          <w:i/>
          <w:sz w:val="22"/>
          <w:szCs w:val="22"/>
          <w:lang w:val="en-GB"/>
        </w:rPr>
        <w:t xml:space="preserve"> </w:t>
      </w:r>
      <w:r w:rsidR="00852AE8" w:rsidRPr="00EB63A1">
        <w:rPr>
          <w:rFonts w:ascii="Times New Roman" w:hAnsi="Times New Roman" w:cs="Times New Roman"/>
          <w:i/>
          <w:sz w:val="22"/>
          <w:szCs w:val="22"/>
          <w:lang w:val="en-GB"/>
        </w:rPr>
        <w:tab/>
      </w:r>
      <w:r w:rsidR="00852AE8" w:rsidRPr="00EB63A1">
        <w:rPr>
          <w:rFonts w:ascii="Times New Roman" w:hAnsi="Times New Roman" w:cs="Times New Roman"/>
          <w:i/>
          <w:sz w:val="22"/>
          <w:szCs w:val="22"/>
          <w:lang w:val="en-GB"/>
        </w:rPr>
        <w:tab/>
        <w:t xml:space="preserve">nu-yaka-w </w:t>
      </w:r>
      <w:r w:rsidR="00852AE8" w:rsidRPr="00EB63A1">
        <w:rPr>
          <w:rFonts w:ascii="Times New Roman" w:hAnsi="Times New Roman" w:cs="Times New Roman"/>
          <w:i/>
          <w:sz w:val="22"/>
          <w:szCs w:val="22"/>
          <w:lang w:val="en-GB"/>
        </w:rPr>
        <w:tab/>
      </w:r>
      <w:r w:rsidR="00852AE8" w:rsidRPr="00EB63A1">
        <w:rPr>
          <w:rFonts w:ascii="Times New Roman" w:hAnsi="Times New Roman" w:cs="Times New Roman"/>
          <w:i/>
          <w:sz w:val="22"/>
          <w:szCs w:val="22"/>
          <w:lang w:val="en-GB"/>
        </w:rPr>
        <w:tab/>
        <w:t>iku</w:t>
      </w:r>
    </w:p>
    <w:p w14:paraId="6765CC95" w14:textId="18941899" w:rsidR="00197669" w:rsidRPr="00EB63A1" w:rsidRDefault="00193AE3" w:rsidP="00CA79EA">
      <w:pPr>
        <w:spacing w:line="480" w:lineRule="auto"/>
        <w:ind w:firstLine="720"/>
        <w:jc w:val="both"/>
        <w:rPr>
          <w:rFonts w:ascii="Times New Roman" w:hAnsi="Times New Roman" w:cs="Times New Roman"/>
          <w:sz w:val="22"/>
          <w:szCs w:val="22"/>
          <w:lang w:val="en-GB"/>
        </w:rPr>
      </w:pPr>
      <w:r>
        <w:rPr>
          <w:rFonts w:ascii="Times New Roman" w:hAnsi="Times New Roman" w:cs="Times New Roman"/>
          <w:sz w:val="22"/>
          <w:szCs w:val="22"/>
          <w:lang w:val="en-GB"/>
        </w:rPr>
        <w:t>who</w:t>
      </w:r>
      <w:r>
        <w:rPr>
          <w:rFonts w:ascii="Times New Roman" w:hAnsi="Times New Roman" w:cs="Times New Roman"/>
          <w:sz w:val="22"/>
          <w:szCs w:val="22"/>
          <w:lang w:val="en-GB"/>
        </w:rPr>
        <w:tab/>
      </w:r>
      <w:r w:rsidR="00852AE8" w:rsidRPr="00EB63A1">
        <w:rPr>
          <w:rFonts w:ascii="Times New Roman" w:hAnsi="Times New Roman" w:cs="Times New Roman"/>
          <w:sz w:val="22"/>
          <w:szCs w:val="22"/>
          <w:lang w:val="en-GB"/>
        </w:rPr>
        <w:t>INDEF-speak</w:t>
      </w:r>
      <w:r w:rsidR="00852AE8" w:rsidRPr="00EB63A1">
        <w:rPr>
          <w:rFonts w:ascii="Times New Roman" w:hAnsi="Times New Roman" w:cs="Times New Roman"/>
          <w:sz w:val="22"/>
          <w:szCs w:val="22"/>
          <w:lang w:val="en-GB"/>
        </w:rPr>
        <w:tab/>
        <w:t>1SG-parent-FEM</w:t>
      </w:r>
      <w:r w:rsidR="00852AE8" w:rsidRPr="00EB63A1">
        <w:rPr>
          <w:rFonts w:ascii="Times New Roman" w:hAnsi="Times New Roman" w:cs="Times New Roman"/>
          <w:sz w:val="22"/>
          <w:szCs w:val="22"/>
          <w:lang w:val="en-GB"/>
        </w:rPr>
        <w:tab/>
        <w:t>mother</w:t>
      </w:r>
    </w:p>
    <w:p w14:paraId="4766519C" w14:textId="480E8340" w:rsidR="00197669" w:rsidRPr="00EB63A1" w:rsidRDefault="00193AE3" w:rsidP="00CA79EA">
      <w:pPr>
        <w:spacing w:line="480" w:lineRule="auto"/>
        <w:ind w:firstLine="720"/>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197669" w:rsidRPr="00EB63A1">
        <w:rPr>
          <w:rFonts w:ascii="Times New Roman" w:hAnsi="Times New Roman" w:cs="Times New Roman"/>
          <w:sz w:val="22"/>
          <w:szCs w:val="22"/>
          <w:lang w:val="en-GB"/>
        </w:rPr>
        <w:t>"</w:t>
      </w:r>
      <w:r w:rsidR="00852AE8" w:rsidRPr="00EB63A1">
        <w:rPr>
          <w:rFonts w:ascii="Times New Roman" w:hAnsi="Times New Roman" w:cs="Times New Roman"/>
          <w:sz w:val="22"/>
          <w:szCs w:val="22"/>
          <w:lang w:val="en-GB"/>
        </w:rPr>
        <w:t>Who spoke with your mother?</w:t>
      </w:r>
      <w:r w:rsidR="00197669" w:rsidRPr="00EB63A1">
        <w:rPr>
          <w:rFonts w:ascii="Times New Roman" w:hAnsi="Times New Roman" w:cs="Times New Roman"/>
          <w:sz w:val="22"/>
          <w:szCs w:val="22"/>
          <w:lang w:val="en-GB"/>
        </w:rPr>
        <w:t xml:space="preserve">" </w:t>
      </w:r>
    </w:p>
    <w:p w14:paraId="5FC25640" w14:textId="6025A74C" w:rsidR="003E6E71" w:rsidRPr="00EB63A1" w:rsidRDefault="003E6E71" w:rsidP="00193AE3">
      <w:pPr>
        <w:spacing w:line="480" w:lineRule="auto"/>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 xml:space="preserve">(c) </w:t>
      </w:r>
      <w:r w:rsidR="00376079" w:rsidRPr="00EB63A1">
        <w:rPr>
          <w:rFonts w:ascii="Times New Roman" w:hAnsi="Times New Roman" w:cs="Times New Roman"/>
          <w:sz w:val="22"/>
          <w:szCs w:val="22"/>
          <w:lang w:val="en-GB"/>
        </w:rPr>
        <w:t xml:space="preserve"> </w:t>
      </w:r>
      <w:r w:rsidR="00193AE3">
        <w:rPr>
          <w:rFonts w:ascii="Times New Roman" w:hAnsi="Times New Roman" w:cs="Times New Roman"/>
          <w:sz w:val="22"/>
          <w:szCs w:val="22"/>
          <w:lang w:val="en-GB"/>
        </w:rPr>
        <w:tab/>
      </w:r>
      <w:r w:rsidRPr="00EB63A1">
        <w:rPr>
          <w:rFonts w:ascii="Times New Roman" w:hAnsi="Times New Roman" w:cs="Times New Roman"/>
          <w:i/>
          <w:sz w:val="22"/>
          <w:szCs w:val="22"/>
          <w:lang w:val="en-GB"/>
        </w:rPr>
        <w:t xml:space="preserve">me-bíhitẽ </w:t>
      </w:r>
      <w:r w:rsidRPr="00EB63A1">
        <w:rPr>
          <w:rFonts w:ascii="Times New Roman" w:hAnsi="Times New Roman" w:cs="Times New Roman"/>
          <w:i/>
          <w:sz w:val="22"/>
          <w:szCs w:val="22"/>
          <w:lang w:val="en-GB"/>
        </w:rPr>
        <w:tab/>
      </w:r>
      <w:r w:rsidRPr="00EB63A1">
        <w:rPr>
          <w:rFonts w:ascii="Times New Roman" w:hAnsi="Times New Roman" w:cs="Times New Roman"/>
          <w:b/>
          <w:i/>
          <w:sz w:val="22"/>
          <w:szCs w:val="22"/>
          <w:lang w:val="en-GB"/>
        </w:rPr>
        <w:t>bakú-naka</w:t>
      </w:r>
      <w:r w:rsidRPr="00EB63A1">
        <w:rPr>
          <w:rFonts w:ascii="Times New Roman" w:hAnsi="Times New Roman" w:cs="Times New Roman"/>
          <w:i/>
          <w:sz w:val="22"/>
          <w:szCs w:val="22"/>
          <w:lang w:val="en-GB"/>
        </w:rPr>
        <w:t xml:space="preserve"> </w:t>
      </w:r>
      <w:r w:rsidRPr="00EB63A1">
        <w:rPr>
          <w:rFonts w:ascii="Times New Roman" w:hAnsi="Times New Roman" w:cs="Times New Roman"/>
          <w:i/>
          <w:sz w:val="22"/>
          <w:szCs w:val="22"/>
          <w:lang w:val="en-GB"/>
        </w:rPr>
        <w:tab/>
      </w:r>
      <w:r w:rsidRPr="00EB63A1">
        <w:rPr>
          <w:rFonts w:ascii="Times New Roman" w:hAnsi="Times New Roman" w:cs="Times New Roman"/>
          <w:b/>
          <w:i/>
          <w:sz w:val="22"/>
          <w:szCs w:val="22"/>
          <w:lang w:val="en-GB"/>
        </w:rPr>
        <w:t xml:space="preserve">kwáti </w:t>
      </w:r>
      <w:r w:rsidRPr="00EB63A1">
        <w:rPr>
          <w:rFonts w:ascii="Times New Roman" w:hAnsi="Times New Roman" w:cs="Times New Roman"/>
          <w:b/>
          <w:i/>
          <w:sz w:val="22"/>
          <w:szCs w:val="22"/>
          <w:lang w:val="en-GB"/>
        </w:rPr>
        <w:tab/>
        <w:t xml:space="preserve">duwã </w:t>
      </w:r>
      <w:r w:rsidRPr="00EB63A1">
        <w:rPr>
          <w:rFonts w:ascii="Times New Roman" w:hAnsi="Times New Roman" w:cs="Times New Roman"/>
          <w:b/>
          <w:i/>
          <w:sz w:val="22"/>
          <w:szCs w:val="22"/>
          <w:lang w:val="en-GB"/>
        </w:rPr>
        <w:tab/>
        <w:t>a-d'awí-ka-na</w:t>
      </w:r>
    </w:p>
    <w:p w14:paraId="3D73C6BB" w14:textId="21B9635D" w:rsidR="003E6E71" w:rsidRPr="00EB63A1" w:rsidRDefault="003E6E71"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3PL-encounter</w:t>
      </w:r>
      <w:r w:rsidRPr="00EB63A1">
        <w:rPr>
          <w:rFonts w:ascii="Times New Roman" w:hAnsi="Times New Roman" w:cs="Times New Roman"/>
          <w:sz w:val="22"/>
          <w:szCs w:val="22"/>
          <w:lang w:val="en-GB"/>
        </w:rPr>
        <w:tab/>
        <w:t>one</w:t>
      </w:r>
      <w:r w:rsidRPr="00EB63A1">
        <w:rPr>
          <w:rFonts w:ascii="Times New Roman" w:hAnsi="Times New Roman" w:cs="Times New Roman"/>
          <w:sz w:val="22"/>
          <w:szCs w:val="22"/>
          <w:lang w:val="en-GB"/>
        </w:rPr>
        <w:tab/>
      </w:r>
      <w:r w:rsidRPr="00EB63A1">
        <w:rPr>
          <w:rFonts w:ascii="Times New Roman" w:hAnsi="Times New Roman" w:cs="Times New Roman"/>
          <w:sz w:val="22"/>
          <w:szCs w:val="22"/>
          <w:lang w:val="en-GB"/>
        </w:rPr>
        <w:tab/>
        <w:t>jaguar</w:t>
      </w:r>
      <w:r w:rsidRPr="00EB63A1">
        <w:rPr>
          <w:rFonts w:ascii="Times New Roman" w:hAnsi="Times New Roman" w:cs="Times New Roman"/>
          <w:sz w:val="22"/>
          <w:szCs w:val="22"/>
          <w:lang w:val="en-GB"/>
        </w:rPr>
        <w:tab/>
        <w:t>body</w:t>
      </w:r>
      <w:r w:rsidRPr="00EB63A1">
        <w:rPr>
          <w:rFonts w:ascii="Times New Roman" w:hAnsi="Times New Roman" w:cs="Times New Roman"/>
          <w:sz w:val="22"/>
          <w:szCs w:val="22"/>
          <w:lang w:val="en-GB"/>
        </w:rPr>
        <w:tab/>
        <w:t>INDEF-die-THEM-PFV</w:t>
      </w:r>
      <w:r w:rsidRPr="00EB63A1">
        <w:rPr>
          <w:rFonts w:ascii="Times New Roman" w:hAnsi="Times New Roman" w:cs="Times New Roman"/>
          <w:sz w:val="22"/>
          <w:szCs w:val="22"/>
          <w:lang w:val="en-GB"/>
        </w:rPr>
        <w:tab/>
      </w:r>
    </w:p>
    <w:p w14:paraId="1D9BBE44" w14:textId="1E851A31" w:rsidR="003E6E71" w:rsidRPr="00EB63A1" w:rsidRDefault="00193AE3" w:rsidP="00CA79EA">
      <w:pPr>
        <w:spacing w:line="480" w:lineRule="auto"/>
        <w:ind w:firstLine="720"/>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3E6E71" w:rsidRPr="00EB63A1">
        <w:rPr>
          <w:rFonts w:ascii="Times New Roman" w:hAnsi="Times New Roman" w:cs="Times New Roman"/>
          <w:sz w:val="22"/>
          <w:szCs w:val="22"/>
          <w:lang w:val="en-GB"/>
        </w:rPr>
        <w:t>"They encountered a body of one jaguar which was dead"</w:t>
      </w:r>
      <w:r w:rsidR="00E34763" w:rsidRPr="00EB63A1">
        <w:rPr>
          <w:rFonts w:ascii="Times New Roman" w:hAnsi="Times New Roman" w:cs="Times New Roman"/>
          <w:sz w:val="22"/>
          <w:szCs w:val="22"/>
          <w:lang w:val="en-GB"/>
        </w:rPr>
        <w:t>.</w:t>
      </w:r>
      <w:r w:rsidR="00EF7900" w:rsidRPr="00EB63A1">
        <w:rPr>
          <w:rFonts w:ascii="Times New Roman" w:hAnsi="Times New Roman" w:cs="Times New Roman"/>
          <w:sz w:val="22"/>
          <w:szCs w:val="22"/>
          <w:lang w:val="en-GB"/>
        </w:rPr>
        <w:t xml:space="preserve"> (Aikhenvald 1995: 48)</w:t>
      </w:r>
    </w:p>
    <w:p w14:paraId="04F3E6A2" w14:textId="734A96C0" w:rsidR="003E6E71" w:rsidRPr="00EB63A1" w:rsidRDefault="003E6E71" w:rsidP="00193AE3">
      <w:pPr>
        <w:spacing w:line="480" w:lineRule="auto"/>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 xml:space="preserve">(d) </w:t>
      </w:r>
      <w:r w:rsidR="00193AE3">
        <w:rPr>
          <w:rFonts w:ascii="Times New Roman" w:hAnsi="Times New Roman" w:cs="Times New Roman"/>
          <w:sz w:val="22"/>
          <w:szCs w:val="22"/>
          <w:lang w:val="en-GB"/>
        </w:rPr>
        <w:tab/>
      </w:r>
      <w:r w:rsidRPr="00EB63A1">
        <w:rPr>
          <w:rFonts w:ascii="Times New Roman" w:hAnsi="Times New Roman" w:cs="Times New Roman"/>
          <w:i/>
          <w:sz w:val="22"/>
          <w:szCs w:val="22"/>
          <w:lang w:val="en-GB"/>
        </w:rPr>
        <w:t xml:space="preserve">duwã </w:t>
      </w:r>
      <w:r w:rsidRPr="00EB63A1">
        <w:rPr>
          <w:rFonts w:ascii="Times New Roman" w:hAnsi="Times New Roman" w:cs="Times New Roman"/>
          <w:i/>
          <w:sz w:val="22"/>
          <w:szCs w:val="22"/>
          <w:lang w:val="en-GB"/>
        </w:rPr>
        <w:tab/>
        <w:t xml:space="preserve">me-khiñahã </w:t>
      </w:r>
      <w:r w:rsidRPr="00EB63A1">
        <w:rPr>
          <w:rFonts w:ascii="Times New Roman" w:hAnsi="Times New Roman" w:cs="Times New Roman"/>
          <w:i/>
          <w:sz w:val="22"/>
          <w:szCs w:val="22"/>
          <w:lang w:val="en-GB"/>
        </w:rPr>
        <w:tab/>
      </w:r>
      <w:r w:rsidRPr="00EB63A1">
        <w:rPr>
          <w:rFonts w:ascii="Times New Roman" w:hAnsi="Times New Roman" w:cs="Times New Roman"/>
          <w:b/>
          <w:i/>
          <w:sz w:val="22"/>
          <w:szCs w:val="22"/>
          <w:lang w:val="en-GB"/>
        </w:rPr>
        <w:t xml:space="preserve">mawáya a-kháruka </w:t>
      </w:r>
      <w:r w:rsidRPr="00EB63A1">
        <w:rPr>
          <w:rFonts w:ascii="Times New Roman" w:hAnsi="Times New Roman" w:cs="Times New Roman"/>
          <w:b/>
          <w:i/>
          <w:sz w:val="22"/>
          <w:szCs w:val="22"/>
          <w:lang w:val="en-GB"/>
        </w:rPr>
        <w:tab/>
        <w:t>i-d'áwika</w:t>
      </w:r>
    </w:p>
    <w:p w14:paraId="1BE379DF" w14:textId="2A4BF799" w:rsidR="003E6E71" w:rsidRPr="00EB63A1" w:rsidRDefault="00193AE3" w:rsidP="00CA79EA">
      <w:pPr>
        <w:spacing w:line="480" w:lineRule="auto"/>
        <w:ind w:firstLine="720"/>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3E6E71" w:rsidRPr="00EB63A1">
        <w:rPr>
          <w:rFonts w:ascii="Times New Roman" w:hAnsi="Times New Roman" w:cs="Times New Roman"/>
          <w:sz w:val="22"/>
          <w:szCs w:val="22"/>
          <w:lang w:val="en-GB"/>
        </w:rPr>
        <w:t>body</w:t>
      </w:r>
      <w:r w:rsidR="003E6E71" w:rsidRPr="00EB63A1">
        <w:rPr>
          <w:rFonts w:ascii="Times New Roman" w:hAnsi="Times New Roman" w:cs="Times New Roman"/>
          <w:sz w:val="22"/>
          <w:szCs w:val="22"/>
          <w:lang w:val="en-GB"/>
        </w:rPr>
        <w:tab/>
        <w:t>3PL-think</w:t>
      </w:r>
      <w:r w:rsidR="003E6E71" w:rsidRPr="00EB63A1">
        <w:rPr>
          <w:rFonts w:ascii="Times New Roman" w:hAnsi="Times New Roman" w:cs="Times New Roman"/>
          <w:sz w:val="22"/>
          <w:szCs w:val="22"/>
          <w:lang w:val="en-GB"/>
        </w:rPr>
        <w:tab/>
        <w:t>snake</w:t>
      </w:r>
      <w:r w:rsidR="003E6E71" w:rsidRPr="00EB63A1">
        <w:rPr>
          <w:rFonts w:ascii="Times New Roman" w:hAnsi="Times New Roman" w:cs="Times New Roman"/>
          <w:sz w:val="22"/>
          <w:szCs w:val="22"/>
          <w:lang w:val="en-GB"/>
        </w:rPr>
        <w:tab/>
        <w:t xml:space="preserve">  INDEF-bite</w:t>
      </w:r>
      <w:r w:rsidR="003E6E71" w:rsidRPr="00EB63A1">
        <w:rPr>
          <w:rFonts w:ascii="Times New Roman" w:hAnsi="Times New Roman" w:cs="Times New Roman"/>
          <w:sz w:val="22"/>
          <w:szCs w:val="22"/>
          <w:lang w:val="en-GB"/>
        </w:rPr>
        <w:tab/>
        <w:t>3SG.NONF-die</w:t>
      </w:r>
      <w:r w:rsidR="003E6E71" w:rsidRPr="00EB63A1">
        <w:rPr>
          <w:rFonts w:ascii="Times New Roman" w:hAnsi="Times New Roman" w:cs="Times New Roman"/>
          <w:sz w:val="22"/>
          <w:szCs w:val="22"/>
          <w:lang w:val="en-GB"/>
        </w:rPr>
        <w:tab/>
      </w:r>
    </w:p>
    <w:p w14:paraId="02400FC8" w14:textId="28FD9055" w:rsidR="003E6E71" w:rsidRPr="00EB63A1" w:rsidRDefault="00193AE3" w:rsidP="00193AE3">
      <w:pPr>
        <w:spacing w:line="480" w:lineRule="auto"/>
        <w:ind w:firstLine="720"/>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3E6E71" w:rsidRPr="00EB63A1">
        <w:rPr>
          <w:rFonts w:ascii="Times New Roman" w:hAnsi="Times New Roman" w:cs="Times New Roman"/>
          <w:sz w:val="22"/>
          <w:szCs w:val="22"/>
          <w:lang w:val="en-GB"/>
        </w:rPr>
        <w:t>"His body, they think that the snake bit him and he died</w:t>
      </w:r>
      <w:r w:rsidR="00E34763" w:rsidRPr="00EB63A1">
        <w:rPr>
          <w:rFonts w:ascii="Times New Roman" w:hAnsi="Times New Roman" w:cs="Times New Roman"/>
          <w:sz w:val="22"/>
          <w:szCs w:val="22"/>
          <w:lang w:val="en-GB"/>
        </w:rPr>
        <w:t>.</w:t>
      </w:r>
      <w:r w:rsidR="003E6E71" w:rsidRPr="00EB63A1">
        <w:rPr>
          <w:rFonts w:ascii="Times New Roman" w:hAnsi="Times New Roman" w:cs="Times New Roman"/>
          <w:sz w:val="22"/>
          <w:szCs w:val="22"/>
          <w:lang w:val="en-GB"/>
        </w:rPr>
        <w:t>"</w:t>
      </w:r>
      <w:r w:rsidR="00EF7900" w:rsidRPr="00EB63A1">
        <w:rPr>
          <w:rFonts w:ascii="Times New Roman" w:hAnsi="Times New Roman" w:cs="Times New Roman"/>
          <w:sz w:val="22"/>
          <w:szCs w:val="22"/>
          <w:lang w:val="en-GB"/>
        </w:rPr>
        <w:t xml:space="preserve"> (Aikhenvald 1995: 28-30)</w:t>
      </w:r>
    </w:p>
    <w:p w14:paraId="749C9092" w14:textId="73E47FEE" w:rsidR="00EF7900" w:rsidRPr="00EB63A1" w:rsidRDefault="00803D4C"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Subject agreement is suspended in the environments illustrated above, which </w:t>
      </w:r>
      <w:r w:rsidR="00EF7900" w:rsidRPr="00EB63A1">
        <w:rPr>
          <w:rFonts w:ascii="Times New Roman" w:hAnsi="Times New Roman" w:cs="Times New Roman"/>
          <w:sz w:val="22"/>
          <w:szCs w:val="22"/>
          <w:lang w:val="en-GB"/>
        </w:rPr>
        <w:t xml:space="preserve">correspond to the environments in which SAS occurs in Tuscan. In these cases, regular agreement marking is replaced by the prefix </w:t>
      </w:r>
      <w:r w:rsidR="00EF7900" w:rsidRPr="00EB63A1">
        <w:rPr>
          <w:rFonts w:ascii="Times New Roman" w:hAnsi="Times New Roman" w:cs="Times New Roman"/>
          <w:i/>
          <w:sz w:val="22"/>
          <w:szCs w:val="22"/>
          <w:lang w:val="en-GB"/>
        </w:rPr>
        <w:t>a-</w:t>
      </w:r>
      <w:r w:rsidR="00EF7900" w:rsidRPr="00EB63A1">
        <w:rPr>
          <w:rFonts w:ascii="Times New Roman" w:hAnsi="Times New Roman" w:cs="Times New Roman"/>
          <w:sz w:val="22"/>
          <w:szCs w:val="22"/>
          <w:lang w:val="en-GB"/>
        </w:rPr>
        <w:t xml:space="preserve">, which Aikhenvald (1995: 28) labels "indefinite person marker". </w:t>
      </w:r>
    </w:p>
    <w:p w14:paraId="6EAA17B6" w14:textId="2296D76F" w:rsidR="003E6E71" w:rsidRPr="00EB63A1" w:rsidRDefault="00EF7900" w:rsidP="00193AE3">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In main clauses, interestingly, </w:t>
      </w:r>
      <w:r w:rsidR="00893FFD" w:rsidRPr="00EB63A1">
        <w:rPr>
          <w:rFonts w:ascii="Times New Roman" w:hAnsi="Times New Roman" w:cs="Times New Roman"/>
          <w:sz w:val="22"/>
          <w:szCs w:val="22"/>
          <w:lang w:val="en-GB"/>
        </w:rPr>
        <w:t>SAS does not involve the presence of a default a</w:t>
      </w:r>
      <w:r w:rsidR="001E396D" w:rsidRPr="00EB63A1">
        <w:rPr>
          <w:rFonts w:ascii="Times New Roman" w:hAnsi="Times New Roman" w:cs="Times New Roman"/>
          <w:sz w:val="22"/>
          <w:szCs w:val="22"/>
          <w:lang w:val="en-GB"/>
        </w:rPr>
        <w:t>greement prefix, but rather the complete suppression of</w:t>
      </w:r>
      <w:r w:rsidR="00EC7CFC" w:rsidRPr="00EB63A1">
        <w:rPr>
          <w:rFonts w:ascii="Times New Roman" w:hAnsi="Times New Roman" w:cs="Times New Roman"/>
          <w:sz w:val="22"/>
          <w:szCs w:val="22"/>
          <w:lang w:val="en-GB"/>
        </w:rPr>
        <w:t xml:space="preserve"> agreement morphology, as in (37</w:t>
      </w:r>
      <w:r w:rsidR="001E396D" w:rsidRPr="00EB63A1">
        <w:rPr>
          <w:rFonts w:ascii="Times New Roman" w:hAnsi="Times New Roman" w:cs="Times New Roman"/>
          <w:sz w:val="22"/>
          <w:szCs w:val="22"/>
          <w:lang w:val="en-GB"/>
        </w:rPr>
        <w:t>)</w:t>
      </w:r>
      <w:r w:rsidR="003F407F" w:rsidRPr="00EB63A1">
        <w:rPr>
          <w:rFonts w:ascii="Times New Roman" w:hAnsi="Times New Roman" w:cs="Times New Roman"/>
          <w:sz w:val="22"/>
          <w:szCs w:val="22"/>
          <w:lang w:val="en-GB"/>
        </w:rPr>
        <w:t xml:space="preserve">, where the plural subject </w:t>
      </w:r>
      <w:r w:rsidR="003F407F" w:rsidRPr="00EB63A1">
        <w:rPr>
          <w:rFonts w:ascii="Times New Roman" w:hAnsi="Times New Roman" w:cs="Times New Roman"/>
          <w:i/>
          <w:sz w:val="22"/>
          <w:szCs w:val="22"/>
          <w:lang w:val="en-GB"/>
        </w:rPr>
        <w:t>kwati-ñu</w:t>
      </w:r>
      <w:r w:rsidR="003F407F" w:rsidRPr="00EB63A1">
        <w:rPr>
          <w:rFonts w:ascii="Times New Roman" w:hAnsi="Times New Roman" w:cs="Times New Roman"/>
          <w:sz w:val="22"/>
          <w:szCs w:val="22"/>
          <w:lang w:val="en-GB"/>
        </w:rPr>
        <w:t xml:space="preserve"> "jaguars" is not cross-referenced on the verb</w:t>
      </w:r>
      <w:r w:rsidR="001E396D" w:rsidRPr="00EB63A1">
        <w:rPr>
          <w:rFonts w:ascii="Times New Roman" w:hAnsi="Times New Roman" w:cs="Times New Roman"/>
          <w:sz w:val="22"/>
          <w:szCs w:val="22"/>
          <w:lang w:val="en-GB"/>
        </w:rPr>
        <w:t>. SAS in these cases is regulated by the focality of the subject NP</w:t>
      </w:r>
      <w:r w:rsidR="003F407F" w:rsidRPr="00EB63A1">
        <w:rPr>
          <w:rFonts w:ascii="Times New Roman" w:hAnsi="Times New Roman" w:cs="Times New Roman"/>
          <w:sz w:val="22"/>
          <w:szCs w:val="22"/>
          <w:lang w:val="en-GB"/>
        </w:rPr>
        <w:t xml:space="preserve"> </w:t>
      </w:r>
      <w:r w:rsidR="001E396D" w:rsidRPr="00EB63A1">
        <w:rPr>
          <w:rFonts w:ascii="Times New Roman" w:hAnsi="Times New Roman" w:cs="Times New Roman"/>
          <w:sz w:val="22"/>
          <w:szCs w:val="22"/>
          <w:lang w:val="en-GB"/>
        </w:rPr>
        <w:t>(Aikhenvald 1995: 30)</w:t>
      </w:r>
      <w:r w:rsidR="00AD67FC" w:rsidRPr="00EB63A1">
        <w:rPr>
          <w:rFonts w:ascii="Times New Roman" w:hAnsi="Times New Roman" w:cs="Times New Roman"/>
          <w:sz w:val="22"/>
          <w:szCs w:val="22"/>
          <w:lang w:val="en-GB"/>
        </w:rPr>
        <w:t>:</w:t>
      </w:r>
    </w:p>
    <w:p w14:paraId="32B0A747" w14:textId="0C115C70" w:rsidR="003E6E71" w:rsidRPr="00EB63A1" w:rsidRDefault="00EC7CFC" w:rsidP="00193AE3">
      <w:pPr>
        <w:spacing w:line="480" w:lineRule="auto"/>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(37</w:t>
      </w:r>
      <w:r w:rsidR="003E6E71" w:rsidRPr="00EB63A1">
        <w:rPr>
          <w:rFonts w:ascii="Times New Roman" w:hAnsi="Times New Roman" w:cs="Times New Roman"/>
          <w:sz w:val="22"/>
          <w:szCs w:val="22"/>
          <w:lang w:val="en-GB"/>
        </w:rPr>
        <w:t xml:space="preserve">) </w:t>
      </w:r>
      <w:r w:rsidR="00193AE3">
        <w:rPr>
          <w:rFonts w:ascii="Times New Roman" w:hAnsi="Times New Roman" w:cs="Times New Roman"/>
          <w:sz w:val="22"/>
          <w:szCs w:val="22"/>
          <w:lang w:val="en-GB"/>
        </w:rPr>
        <w:tab/>
      </w:r>
      <w:r w:rsidR="001E396D" w:rsidRPr="00EB63A1">
        <w:rPr>
          <w:rFonts w:ascii="Times New Roman" w:hAnsi="Times New Roman" w:cs="Times New Roman"/>
          <w:i/>
          <w:sz w:val="22"/>
          <w:szCs w:val="22"/>
          <w:lang w:val="en-GB"/>
        </w:rPr>
        <w:t xml:space="preserve">u-dumá-ka-ni </w:t>
      </w:r>
      <w:r w:rsidR="001E396D" w:rsidRPr="00EB63A1">
        <w:rPr>
          <w:rFonts w:ascii="Times New Roman" w:hAnsi="Times New Roman" w:cs="Times New Roman"/>
          <w:i/>
          <w:sz w:val="22"/>
          <w:szCs w:val="22"/>
          <w:lang w:val="en-GB"/>
        </w:rPr>
        <w:tab/>
      </w:r>
      <w:r w:rsidR="001E396D" w:rsidRPr="00EB63A1">
        <w:rPr>
          <w:rFonts w:ascii="Times New Roman" w:hAnsi="Times New Roman" w:cs="Times New Roman"/>
          <w:i/>
          <w:sz w:val="22"/>
          <w:szCs w:val="22"/>
          <w:lang w:val="en-GB"/>
        </w:rPr>
        <w:tab/>
      </w:r>
      <w:r w:rsidR="00193AE3">
        <w:rPr>
          <w:rFonts w:ascii="Times New Roman" w:hAnsi="Times New Roman" w:cs="Times New Roman"/>
          <w:i/>
          <w:sz w:val="22"/>
          <w:szCs w:val="22"/>
          <w:lang w:val="en-GB"/>
        </w:rPr>
        <w:tab/>
      </w:r>
      <w:r w:rsidR="001E396D" w:rsidRPr="00EB63A1">
        <w:rPr>
          <w:rFonts w:ascii="Times New Roman" w:hAnsi="Times New Roman" w:cs="Times New Roman"/>
          <w:i/>
          <w:sz w:val="22"/>
          <w:szCs w:val="22"/>
          <w:lang w:val="en-GB"/>
        </w:rPr>
        <w:t xml:space="preserve">u-ʧana-ka </w:t>
      </w:r>
      <w:r w:rsidR="001E396D" w:rsidRPr="00EB63A1">
        <w:rPr>
          <w:rFonts w:ascii="Times New Roman" w:hAnsi="Times New Roman" w:cs="Times New Roman"/>
          <w:i/>
          <w:sz w:val="22"/>
          <w:szCs w:val="22"/>
          <w:lang w:val="en-GB"/>
        </w:rPr>
        <w:tab/>
      </w:r>
      <w:r w:rsidR="001E396D" w:rsidRPr="00EB63A1">
        <w:rPr>
          <w:rFonts w:ascii="Times New Roman" w:hAnsi="Times New Roman" w:cs="Times New Roman"/>
          <w:i/>
          <w:sz w:val="22"/>
          <w:szCs w:val="22"/>
          <w:lang w:val="en-GB"/>
        </w:rPr>
        <w:tab/>
        <w:t xml:space="preserve">kwati </w:t>
      </w:r>
      <w:r w:rsidR="001E396D" w:rsidRPr="00EB63A1">
        <w:rPr>
          <w:rFonts w:ascii="Times New Roman" w:hAnsi="Times New Roman" w:cs="Times New Roman"/>
          <w:i/>
          <w:sz w:val="22"/>
          <w:szCs w:val="22"/>
          <w:lang w:val="en-GB"/>
        </w:rPr>
        <w:tab/>
        <w:t>baɻika</w:t>
      </w:r>
    </w:p>
    <w:p w14:paraId="3E0E203E" w14:textId="3F2F13A4" w:rsidR="003E6E71" w:rsidRPr="00EB63A1" w:rsidRDefault="001E396D"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3SG.F-sleep-THEM-IPFV</w:t>
      </w:r>
      <w:r w:rsidRPr="00EB63A1">
        <w:rPr>
          <w:rFonts w:ascii="Times New Roman" w:hAnsi="Times New Roman" w:cs="Times New Roman"/>
          <w:sz w:val="22"/>
          <w:szCs w:val="22"/>
          <w:lang w:val="en-GB"/>
        </w:rPr>
        <w:tab/>
        <w:t>3SG.F-stay-DECL</w:t>
      </w:r>
      <w:r w:rsidR="003E6E71" w:rsidRPr="00EB63A1">
        <w:rPr>
          <w:rFonts w:ascii="Times New Roman" w:hAnsi="Times New Roman" w:cs="Times New Roman"/>
          <w:sz w:val="22"/>
          <w:szCs w:val="22"/>
          <w:lang w:val="en-GB"/>
        </w:rPr>
        <w:tab/>
      </w:r>
      <w:r w:rsidRPr="00EB63A1">
        <w:rPr>
          <w:rFonts w:ascii="Times New Roman" w:hAnsi="Times New Roman" w:cs="Times New Roman"/>
          <w:sz w:val="22"/>
          <w:szCs w:val="22"/>
          <w:lang w:val="en-GB"/>
        </w:rPr>
        <w:t>jaguar</w:t>
      </w:r>
      <w:r w:rsidRPr="00EB63A1">
        <w:rPr>
          <w:rFonts w:ascii="Times New Roman" w:hAnsi="Times New Roman" w:cs="Times New Roman"/>
          <w:sz w:val="22"/>
          <w:szCs w:val="22"/>
          <w:lang w:val="en-GB"/>
        </w:rPr>
        <w:tab/>
        <w:t>dig</w:t>
      </w:r>
    </w:p>
    <w:p w14:paraId="059A6BBA" w14:textId="11DDA70E" w:rsidR="001E396D" w:rsidRPr="00EB63A1" w:rsidRDefault="00193AE3" w:rsidP="00CA79EA">
      <w:pPr>
        <w:spacing w:line="480" w:lineRule="auto"/>
        <w:ind w:firstLine="720"/>
        <w:jc w:val="both"/>
        <w:rPr>
          <w:rFonts w:ascii="Times New Roman" w:hAnsi="Times New Roman" w:cs="Times New Roman"/>
          <w:i/>
          <w:sz w:val="22"/>
          <w:szCs w:val="22"/>
          <w:lang w:val="en-GB"/>
        </w:rPr>
      </w:pPr>
      <w:r>
        <w:rPr>
          <w:rFonts w:ascii="Times New Roman" w:hAnsi="Times New Roman" w:cs="Times New Roman"/>
          <w:i/>
          <w:sz w:val="22"/>
          <w:szCs w:val="22"/>
          <w:lang w:val="en-GB"/>
        </w:rPr>
        <w:t xml:space="preserve"> </w:t>
      </w:r>
      <w:r w:rsidR="001E396D" w:rsidRPr="00EB63A1">
        <w:rPr>
          <w:rFonts w:ascii="Times New Roman" w:hAnsi="Times New Roman" w:cs="Times New Roman"/>
          <w:i/>
          <w:sz w:val="22"/>
          <w:szCs w:val="22"/>
          <w:lang w:val="en-GB"/>
        </w:rPr>
        <w:t xml:space="preserve">idi </w:t>
      </w:r>
      <w:r w:rsidR="001E396D" w:rsidRPr="00EB63A1">
        <w:rPr>
          <w:rFonts w:ascii="Times New Roman" w:hAnsi="Times New Roman" w:cs="Times New Roman"/>
          <w:i/>
          <w:sz w:val="22"/>
          <w:szCs w:val="22"/>
          <w:lang w:val="en-GB"/>
        </w:rPr>
        <w:tab/>
      </w:r>
      <w:r w:rsidR="001E396D" w:rsidRPr="00EB63A1">
        <w:rPr>
          <w:rFonts w:ascii="Times New Roman" w:hAnsi="Times New Roman" w:cs="Times New Roman"/>
          <w:b/>
          <w:i/>
          <w:sz w:val="22"/>
          <w:szCs w:val="22"/>
          <w:lang w:val="en-GB"/>
        </w:rPr>
        <w:t xml:space="preserve">kwati-ñu </w:t>
      </w:r>
      <w:r w:rsidR="001E396D" w:rsidRPr="00EB63A1">
        <w:rPr>
          <w:rFonts w:ascii="Times New Roman" w:hAnsi="Times New Roman" w:cs="Times New Roman"/>
          <w:b/>
          <w:i/>
          <w:sz w:val="22"/>
          <w:szCs w:val="22"/>
          <w:lang w:val="en-GB"/>
        </w:rPr>
        <w:tab/>
        <w:t>kása-ka</w:t>
      </w:r>
      <w:r w:rsidR="001E396D" w:rsidRPr="00EB63A1">
        <w:rPr>
          <w:rFonts w:ascii="Times New Roman" w:hAnsi="Times New Roman" w:cs="Times New Roman"/>
          <w:i/>
          <w:sz w:val="22"/>
          <w:szCs w:val="22"/>
          <w:lang w:val="en-GB"/>
        </w:rPr>
        <w:t xml:space="preserve"> </w:t>
      </w:r>
      <w:r w:rsidR="001E396D" w:rsidRPr="00EB63A1">
        <w:rPr>
          <w:rFonts w:ascii="Times New Roman" w:hAnsi="Times New Roman" w:cs="Times New Roman"/>
          <w:i/>
          <w:sz w:val="22"/>
          <w:szCs w:val="22"/>
          <w:lang w:val="en-GB"/>
        </w:rPr>
        <w:tab/>
        <w:t>wehebíte</w:t>
      </w:r>
    </w:p>
    <w:p w14:paraId="10237BDD" w14:textId="038B4B8A" w:rsidR="001E396D" w:rsidRPr="00EB63A1" w:rsidRDefault="00193AE3" w:rsidP="00CA79EA">
      <w:pPr>
        <w:spacing w:line="480" w:lineRule="auto"/>
        <w:ind w:firstLine="720"/>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1E396D" w:rsidRPr="00EB63A1">
        <w:rPr>
          <w:rFonts w:ascii="Times New Roman" w:hAnsi="Times New Roman" w:cs="Times New Roman"/>
          <w:sz w:val="22"/>
          <w:szCs w:val="22"/>
          <w:lang w:val="en-GB"/>
        </w:rPr>
        <w:t>then</w:t>
      </w:r>
      <w:r w:rsidR="001E396D" w:rsidRPr="00EB63A1">
        <w:rPr>
          <w:rFonts w:ascii="Times New Roman" w:hAnsi="Times New Roman" w:cs="Times New Roman"/>
          <w:sz w:val="22"/>
          <w:szCs w:val="22"/>
          <w:lang w:val="en-GB"/>
        </w:rPr>
        <w:tab/>
        <w:t>jaguar-PL</w:t>
      </w:r>
      <w:r w:rsidR="001E396D" w:rsidRPr="00EB63A1">
        <w:rPr>
          <w:rFonts w:ascii="Times New Roman" w:hAnsi="Times New Roman" w:cs="Times New Roman"/>
          <w:sz w:val="22"/>
          <w:szCs w:val="22"/>
          <w:lang w:val="en-GB"/>
        </w:rPr>
        <w:tab/>
        <w:t>come-DECL</w:t>
      </w:r>
      <w:r w:rsidR="001E396D" w:rsidRPr="00EB63A1">
        <w:rPr>
          <w:rFonts w:ascii="Times New Roman" w:hAnsi="Times New Roman" w:cs="Times New Roman"/>
          <w:sz w:val="22"/>
          <w:szCs w:val="22"/>
          <w:lang w:val="en-GB"/>
        </w:rPr>
        <w:tab/>
        <w:t>3SG.F.over.DIR</w:t>
      </w:r>
    </w:p>
    <w:p w14:paraId="01F090E9" w14:textId="66EDD245" w:rsidR="003E6E71" w:rsidRPr="00EB63A1" w:rsidRDefault="00193AE3" w:rsidP="00473D92">
      <w:pPr>
        <w:spacing w:line="480" w:lineRule="auto"/>
        <w:ind w:firstLine="720"/>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3E6E71" w:rsidRPr="00EB63A1">
        <w:rPr>
          <w:rFonts w:ascii="Times New Roman" w:hAnsi="Times New Roman" w:cs="Times New Roman"/>
          <w:sz w:val="22"/>
          <w:szCs w:val="22"/>
          <w:lang w:val="en-GB"/>
        </w:rPr>
        <w:t>"</w:t>
      </w:r>
      <w:r w:rsidR="001E396D" w:rsidRPr="00EB63A1">
        <w:rPr>
          <w:rFonts w:ascii="Times New Roman" w:hAnsi="Times New Roman" w:cs="Times New Roman"/>
          <w:sz w:val="22"/>
          <w:szCs w:val="22"/>
          <w:lang w:val="en-GB"/>
        </w:rPr>
        <w:t>She (the aunt) was asleep, the jaguars dug, then the jaguars came over to her</w:t>
      </w:r>
      <w:r w:rsidR="00E34763" w:rsidRPr="00EB63A1">
        <w:rPr>
          <w:rFonts w:ascii="Times New Roman" w:hAnsi="Times New Roman" w:cs="Times New Roman"/>
          <w:sz w:val="22"/>
          <w:szCs w:val="22"/>
          <w:lang w:val="en-GB"/>
        </w:rPr>
        <w:t>.</w:t>
      </w:r>
      <w:r w:rsidR="003E6E71" w:rsidRPr="00EB63A1">
        <w:rPr>
          <w:rFonts w:ascii="Times New Roman" w:hAnsi="Times New Roman" w:cs="Times New Roman"/>
          <w:sz w:val="22"/>
          <w:szCs w:val="22"/>
          <w:lang w:val="en-GB"/>
        </w:rPr>
        <w:t>"</w:t>
      </w:r>
      <w:r w:rsidR="00E34763" w:rsidRPr="00EB63A1">
        <w:rPr>
          <w:rFonts w:ascii="Times New Roman" w:hAnsi="Times New Roman" w:cs="Times New Roman"/>
          <w:sz w:val="22"/>
          <w:szCs w:val="22"/>
          <w:lang w:val="en-GB"/>
        </w:rPr>
        <w:t xml:space="preserve">  (Aikhenvald 1995: 28-30)</w:t>
      </w:r>
    </w:p>
    <w:p w14:paraId="206BB9C4" w14:textId="11CA1471" w:rsidR="003E6E71" w:rsidRPr="00EB63A1" w:rsidRDefault="00AD67FC"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If SAS was determined by the same principles in both cases, one would legitimately expect it to show the same morphological makeup. The markedly different realisation of SAS, involving a "default" agreement prefix in subordinate clauses and complete suppression of agreement morphology in main clauses, does</w:t>
      </w:r>
      <w:r w:rsidR="00C519E4" w:rsidRPr="00EB63A1">
        <w:rPr>
          <w:rFonts w:ascii="Times New Roman" w:hAnsi="Times New Roman" w:cs="Times New Roman"/>
          <w:sz w:val="22"/>
          <w:szCs w:val="22"/>
          <w:lang w:val="en-GB"/>
        </w:rPr>
        <w:t xml:space="preserve"> not uphold such an explanation, given that the synchronic facts are remarkably dissimilar. </w:t>
      </w:r>
    </w:p>
    <w:p w14:paraId="40FBC95B" w14:textId="4CA894FB" w:rsidR="008A7B2D" w:rsidRPr="00EB63A1" w:rsidRDefault="007F36F7" w:rsidP="00473D92">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The Bare pattern raises another point, which brings us back to the Tuscan data. </w:t>
      </w:r>
      <w:r w:rsidR="00D36CE1" w:rsidRPr="00EB63A1">
        <w:rPr>
          <w:rFonts w:ascii="Times New Roman" w:hAnsi="Times New Roman" w:cs="Times New Roman"/>
          <w:sz w:val="22"/>
          <w:szCs w:val="22"/>
          <w:lang w:val="en-GB"/>
        </w:rPr>
        <w:t xml:space="preserve">We have seen in section (3.3) that no instances of SAS are attested in the Old Tuscan corpus examined in this paper. </w:t>
      </w:r>
      <w:r w:rsidR="00391E13" w:rsidRPr="00EB63A1">
        <w:rPr>
          <w:rFonts w:ascii="Times New Roman" w:hAnsi="Times New Roman" w:cs="Times New Roman"/>
          <w:sz w:val="22"/>
          <w:szCs w:val="22"/>
          <w:lang w:val="en-GB"/>
        </w:rPr>
        <w:t xml:space="preserve">Under the hypothesis of the independence of the two types of SAS I put forward here, </w:t>
      </w:r>
      <w:r w:rsidR="00973995" w:rsidRPr="00EB63A1">
        <w:rPr>
          <w:rFonts w:ascii="Times New Roman" w:hAnsi="Times New Roman" w:cs="Times New Roman"/>
          <w:sz w:val="22"/>
          <w:szCs w:val="22"/>
          <w:lang w:val="en-GB"/>
        </w:rPr>
        <w:t xml:space="preserve">it is not unexpected that the two types developed separately at different times. </w:t>
      </w:r>
      <w:r w:rsidR="00E065F2" w:rsidRPr="00EB63A1">
        <w:rPr>
          <w:rFonts w:ascii="Times New Roman" w:hAnsi="Times New Roman" w:cs="Times New Roman"/>
          <w:sz w:val="22"/>
          <w:szCs w:val="22"/>
          <w:lang w:val="en-GB"/>
        </w:rPr>
        <w:t xml:space="preserve">One piece of evidence for this comes </w:t>
      </w:r>
      <w:r w:rsidR="00051EEB" w:rsidRPr="00EB63A1">
        <w:rPr>
          <w:rFonts w:ascii="Times New Roman" w:hAnsi="Times New Roman" w:cs="Times New Roman"/>
          <w:sz w:val="22"/>
          <w:szCs w:val="22"/>
          <w:lang w:val="en-GB"/>
        </w:rPr>
        <w:t>again from cross-linguistic comparison. T</w:t>
      </w:r>
      <w:r w:rsidR="00E065F2" w:rsidRPr="00EB63A1">
        <w:rPr>
          <w:rFonts w:ascii="Times New Roman" w:hAnsi="Times New Roman" w:cs="Times New Roman"/>
          <w:sz w:val="22"/>
          <w:szCs w:val="22"/>
          <w:lang w:val="en-GB"/>
        </w:rPr>
        <w:t xml:space="preserve">here are languages in which SAS appears in, e.g., main clauses, but not in </w:t>
      </w:r>
      <w:r w:rsidR="00F84351" w:rsidRPr="00EB63A1">
        <w:rPr>
          <w:rFonts w:ascii="Times New Roman" w:hAnsi="Times New Roman" w:cs="Times New Roman"/>
          <w:sz w:val="22"/>
          <w:szCs w:val="22"/>
          <w:lang w:val="en-GB"/>
        </w:rPr>
        <w:t>subordinate</w:t>
      </w:r>
      <w:r w:rsidR="00E065F2" w:rsidRPr="00EB63A1">
        <w:rPr>
          <w:rFonts w:ascii="Times New Roman" w:hAnsi="Times New Roman" w:cs="Times New Roman"/>
          <w:sz w:val="22"/>
          <w:szCs w:val="22"/>
          <w:lang w:val="en-GB"/>
        </w:rPr>
        <w:t xml:space="preserve"> ones. </w:t>
      </w:r>
      <w:r w:rsidR="00A06C6B" w:rsidRPr="00EB63A1">
        <w:rPr>
          <w:rFonts w:ascii="Times New Roman" w:hAnsi="Times New Roman" w:cs="Times New Roman"/>
          <w:sz w:val="22"/>
          <w:szCs w:val="22"/>
          <w:lang w:val="en-GB"/>
        </w:rPr>
        <w:t xml:space="preserve">An example of such a language is </w:t>
      </w:r>
      <w:r w:rsidR="00022AF0" w:rsidRPr="00EB63A1">
        <w:rPr>
          <w:rFonts w:ascii="Times New Roman" w:hAnsi="Times New Roman" w:cs="Times New Roman"/>
          <w:sz w:val="22"/>
          <w:szCs w:val="22"/>
          <w:lang w:val="en-GB"/>
        </w:rPr>
        <w:t xml:space="preserve">Sheko (Afro-Asiatic, Omotic), </w:t>
      </w:r>
      <w:r w:rsidR="00EA1533" w:rsidRPr="00EB63A1">
        <w:rPr>
          <w:rFonts w:ascii="Times New Roman" w:hAnsi="Times New Roman" w:cs="Times New Roman"/>
          <w:sz w:val="22"/>
          <w:szCs w:val="22"/>
          <w:lang w:val="en-GB"/>
        </w:rPr>
        <w:t xml:space="preserve">in which </w:t>
      </w:r>
      <w:r w:rsidR="00F84351" w:rsidRPr="00EB63A1">
        <w:rPr>
          <w:rFonts w:ascii="Times New Roman" w:hAnsi="Times New Roman" w:cs="Times New Roman"/>
          <w:sz w:val="22"/>
          <w:szCs w:val="22"/>
          <w:lang w:val="en-GB"/>
        </w:rPr>
        <w:t xml:space="preserve">SAS is obligatory with focalised subjects and </w:t>
      </w:r>
      <w:r w:rsidR="00F84351" w:rsidRPr="00EB63A1">
        <w:rPr>
          <w:rFonts w:ascii="Times New Roman" w:hAnsi="Times New Roman" w:cs="Times New Roman"/>
          <w:i/>
          <w:sz w:val="22"/>
          <w:szCs w:val="22"/>
          <w:lang w:val="en-GB"/>
        </w:rPr>
        <w:t>wh</w:t>
      </w:r>
      <w:r w:rsidR="00F84351" w:rsidRPr="00EB63A1">
        <w:rPr>
          <w:rFonts w:ascii="Times New Roman" w:hAnsi="Times New Roman" w:cs="Times New Roman"/>
          <w:sz w:val="22"/>
          <w:szCs w:val="22"/>
          <w:lang w:val="en-GB"/>
        </w:rPr>
        <w:t>-words in subject function (Hellenthal 2010: 429-451).</w:t>
      </w:r>
      <w:r w:rsidR="001A20F0" w:rsidRPr="00EB63A1">
        <w:rPr>
          <w:rFonts w:ascii="Times New Roman" w:hAnsi="Times New Roman" w:cs="Times New Roman"/>
          <w:sz w:val="22"/>
          <w:szCs w:val="22"/>
          <w:lang w:val="en-GB"/>
        </w:rPr>
        <w:t xml:space="preserve"> This is illustrated by (</w:t>
      </w:r>
      <w:r w:rsidR="00EC7CFC" w:rsidRPr="00EB63A1">
        <w:rPr>
          <w:rFonts w:ascii="Times New Roman" w:hAnsi="Times New Roman" w:cs="Times New Roman"/>
          <w:sz w:val="22"/>
          <w:szCs w:val="22"/>
          <w:lang w:val="en-GB"/>
        </w:rPr>
        <w:t>38</w:t>
      </w:r>
      <w:r w:rsidR="006C3ACB" w:rsidRPr="00EB63A1">
        <w:rPr>
          <w:rFonts w:ascii="Times New Roman" w:hAnsi="Times New Roman" w:cs="Times New Roman"/>
          <w:sz w:val="22"/>
          <w:szCs w:val="22"/>
          <w:lang w:val="en-GB"/>
        </w:rPr>
        <w:t>a</w:t>
      </w:r>
      <w:r w:rsidR="001A20F0" w:rsidRPr="00EB63A1">
        <w:rPr>
          <w:rFonts w:ascii="Times New Roman" w:hAnsi="Times New Roman" w:cs="Times New Roman"/>
          <w:sz w:val="22"/>
          <w:szCs w:val="22"/>
          <w:lang w:val="en-GB"/>
        </w:rPr>
        <w:t>), which exemplifies a PF structure with full agreement, as opposed to (</w:t>
      </w:r>
      <w:r w:rsidR="00EC7CFC" w:rsidRPr="00EB63A1">
        <w:rPr>
          <w:rFonts w:ascii="Times New Roman" w:hAnsi="Times New Roman" w:cs="Times New Roman"/>
          <w:sz w:val="22"/>
          <w:szCs w:val="22"/>
          <w:lang w:val="en-GB"/>
        </w:rPr>
        <w:t>38</w:t>
      </w:r>
      <w:r w:rsidR="006C3ACB" w:rsidRPr="00EB63A1">
        <w:rPr>
          <w:rFonts w:ascii="Times New Roman" w:hAnsi="Times New Roman" w:cs="Times New Roman"/>
          <w:sz w:val="22"/>
          <w:szCs w:val="22"/>
          <w:lang w:val="en-GB"/>
        </w:rPr>
        <w:t>b</w:t>
      </w:r>
      <w:r w:rsidR="001A20F0" w:rsidRPr="00EB63A1">
        <w:rPr>
          <w:rFonts w:ascii="Times New Roman" w:hAnsi="Times New Roman" w:cs="Times New Roman"/>
          <w:sz w:val="22"/>
          <w:szCs w:val="22"/>
          <w:lang w:val="en-GB"/>
        </w:rPr>
        <w:t>), which is an instance of AF on the subject:</w:t>
      </w:r>
    </w:p>
    <w:p w14:paraId="683E5407" w14:textId="50AED8FA" w:rsidR="008A7B2D" w:rsidRPr="00EB63A1" w:rsidRDefault="008A7B2D" w:rsidP="00473D92">
      <w:pPr>
        <w:spacing w:line="480" w:lineRule="auto"/>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w:t>
      </w:r>
      <w:r w:rsidR="00EC7CFC" w:rsidRPr="00EB63A1">
        <w:rPr>
          <w:rFonts w:ascii="Times New Roman" w:hAnsi="Times New Roman" w:cs="Times New Roman"/>
          <w:sz w:val="22"/>
          <w:szCs w:val="22"/>
          <w:lang w:val="en-GB"/>
        </w:rPr>
        <w:t>38</w:t>
      </w:r>
      <w:r w:rsidRPr="00EB63A1">
        <w:rPr>
          <w:rFonts w:ascii="Times New Roman" w:hAnsi="Times New Roman" w:cs="Times New Roman"/>
          <w:sz w:val="22"/>
          <w:szCs w:val="22"/>
          <w:lang w:val="en-GB"/>
        </w:rPr>
        <w:t>) Sheko (Afro-Asiatic, Omotic)</w:t>
      </w:r>
    </w:p>
    <w:p w14:paraId="3A2A727A" w14:textId="7A683AF2" w:rsidR="008A7B2D" w:rsidRPr="00EB63A1" w:rsidRDefault="008A7B2D" w:rsidP="00473D92">
      <w:pPr>
        <w:widowControl w:val="0"/>
        <w:autoSpaceDE w:val="0"/>
        <w:autoSpaceDN w:val="0"/>
        <w:adjustRightInd w:val="0"/>
        <w:spacing w:line="480" w:lineRule="auto"/>
        <w:jc w:val="both"/>
        <w:rPr>
          <w:rFonts w:ascii="Times New Roman" w:hAnsi="Times New Roman" w:cs="Times New Roman"/>
          <w:color w:val="000000"/>
          <w:sz w:val="22"/>
          <w:szCs w:val="22"/>
          <w:lang w:val="en-GB"/>
        </w:rPr>
      </w:pPr>
      <w:r w:rsidRPr="00EB63A1">
        <w:rPr>
          <w:rFonts w:ascii="Times New Roman" w:hAnsi="Times New Roman" w:cs="Times New Roman"/>
          <w:sz w:val="22"/>
          <w:szCs w:val="22"/>
          <w:lang w:val="en-GB"/>
        </w:rPr>
        <w:t>(a)</w:t>
      </w:r>
      <w:r w:rsidRPr="00EB63A1">
        <w:rPr>
          <w:rFonts w:ascii="Times New Roman" w:hAnsi="Times New Roman" w:cs="Times New Roman"/>
          <w:b/>
          <w:i/>
          <w:sz w:val="22"/>
          <w:szCs w:val="22"/>
          <w:lang w:val="en-GB"/>
        </w:rPr>
        <w:t xml:space="preserve"> </w:t>
      </w:r>
      <w:r w:rsidR="00473D92">
        <w:rPr>
          <w:rFonts w:ascii="Times New Roman" w:hAnsi="Times New Roman" w:cs="Times New Roman"/>
          <w:b/>
          <w:i/>
          <w:sz w:val="22"/>
          <w:szCs w:val="22"/>
          <w:lang w:val="en-GB"/>
        </w:rPr>
        <w:tab/>
      </w:r>
      <w:r w:rsidR="001A20F0" w:rsidRPr="00EB63A1">
        <w:rPr>
          <w:rFonts w:ascii="Times New Roman" w:hAnsi="Times New Roman" w:cs="Times New Roman"/>
          <w:i/>
          <w:color w:val="000000"/>
          <w:sz w:val="22"/>
          <w:szCs w:val="22"/>
          <w:lang w:val="en-GB"/>
        </w:rPr>
        <w:t>ʔiʛ-ʛoyra</w:t>
      </w:r>
      <w:r w:rsidR="001A20F0" w:rsidRPr="00EB63A1">
        <w:rPr>
          <w:rFonts w:ascii="Times New Roman" w:hAnsi="Times New Roman" w:cs="Times New Roman"/>
          <w:i/>
          <w:color w:val="000000"/>
          <w:sz w:val="22"/>
          <w:szCs w:val="22"/>
          <w:lang w:val="en-GB"/>
        </w:rPr>
        <w:tab/>
      </w:r>
      <w:r w:rsidR="001A20F0" w:rsidRPr="00EB63A1">
        <w:rPr>
          <w:rFonts w:ascii="Times New Roman" w:hAnsi="Times New Roman" w:cs="Times New Roman"/>
          <w:b/>
          <w:i/>
          <w:color w:val="000000"/>
          <w:sz w:val="22"/>
          <w:szCs w:val="22"/>
          <w:lang w:val="en-GB"/>
        </w:rPr>
        <w:t>mur-t-i</w:t>
      </w:r>
      <w:r w:rsidRPr="00EB63A1">
        <w:rPr>
          <w:rFonts w:ascii="Times New Roman" w:hAnsi="Times New Roman" w:cs="Times New Roman"/>
          <w:i/>
          <w:sz w:val="22"/>
          <w:szCs w:val="22"/>
          <w:lang w:val="en-GB"/>
        </w:rPr>
        <w:tab/>
      </w:r>
    </w:p>
    <w:p w14:paraId="0976754F" w14:textId="12FBA263" w:rsidR="008A7B2D" w:rsidRPr="00EB63A1" w:rsidRDefault="00473D92" w:rsidP="00CA79EA">
      <w:pPr>
        <w:spacing w:line="480" w:lineRule="auto"/>
        <w:ind w:firstLine="720"/>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1A20F0" w:rsidRPr="00EB63A1">
        <w:rPr>
          <w:rFonts w:ascii="Times New Roman" w:hAnsi="Times New Roman" w:cs="Times New Roman"/>
          <w:sz w:val="22"/>
          <w:szCs w:val="22"/>
          <w:lang w:val="en-GB"/>
        </w:rPr>
        <w:t>2-tree</w:t>
      </w:r>
      <w:r w:rsidR="001A20F0" w:rsidRPr="00EB63A1">
        <w:rPr>
          <w:rFonts w:ascii="Times New Roman" w:hAnsi="Times New Roman" w:cs="Times New Roman"/>
          <w:sz w:val="22"/>
          <w:szCs w:val="22"/>
          <w:lang w:val="en-GB"/>
        </w:rPr>
        <w:tab/>
      </w:r>
      <w:r>
        <w:rPr>
          <w:rFonts w:ascii="Times New Roman" w:hAnsi="Times New Roman" w:cs="Times New Roman"/>
          <w:sz w:val="22"/>
          <w:szCs w:val="22"/>
          <w:lang w:val="en-GB"/>
        </w:rPr>
        <w:tab/>
      </w:r>
      <w:r w:rsidR="001A20F0" w:rsidRPr="00EB63A1">
        <w:rPr>
          <w:rFonts w:ascii="Times New Roman" w:hAnsi="Times New Roman" w:cs="Times New Roman"/>
          <w:sz w:val="22"/>
          <w:szCs w:val="22"/>
          <w:lang w:val="en-GB"/>
        </w:rPr>
        <w:t>cut-2-PFV</w:t>
      </w:r>
    </w:p>
    <w:p w14:paraId="207F1A03" w14:textId="4D9FC30C" w:rsidR="008A7B2D" w:rsidRPr="00EB63A1" w:rsidRDefault="00473D92" w:rsidP="00CA79EA">
      <w:pPr>
        <w:spacing w:line="480" w:lineRule="auto"/>
        <w:ind w:firstLine="720"/>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8A7B2D" w:rsidRPr="00EB63A1">
        <w:rPr>
          <w:rFonts w:ascii="Times New Roman" w:hAnsi="Times New Roman" w:cs="Times New Roman"/>
          <w:sz w:val="22"/>
          <w:szCs w:val="22"/>
          <w:lang w:val="en-GB"/>
        </w:rPr>
        <w:t>"</w:t>
      </w:r>
      <w:r w:rsidR="001A20F0" w:rsidRPr="00EB63A1">
        <w:rPr>
          <w:rFonts w:ascii="Times New Roman" w:hAnsi="Times New Roman" w:cs="Times New Roman"/>
          <w:sz w:val="22"/>
          <w:szCs w:val="22"/>
          <w:lang w:val="en-GB"/>
        </w:rPr>
        <w:t xml:space="preserve">You </w:t>
      </w:r>
      <w:r w:rsidR="001A20F0" w:rsidRPr="00EB63A1">
        <w:rPr>
          <w:rFonts w:ascii="Times New Roman" w:hAnsi="Times New Roman" w:cs="Times New Roman"/>
          <w:smallCaps/>
          <w:sz w:val="22"/>
          <w:szCs w:val="22"/>
          <w:lang w:val="en-GB"/>
        </w:rPr>
        <w:t>cut a tree</w:t>
      </w:r>
      <w:r w:rsidR="008A7B2D" w:rsidRPr="00EB63A1">
        <w:rPr>
          <w:rFonts w:ascii="Times New Roman" w:hAnsi="Times New Roman" w:cs="Times New Roman"/>
          <w:sz w:val="22"/>
          <w:szCs w:val="22"/>
          <w:lang w:val="en-GB"/>
        </w:rPr>
        <w:t xml:space="preserve">." </w:t>
      </w:r>
    </w:p>
    <w:p w14:paraId="4715B56A" w14:textId="050A74E3" w:rsidR="008A7B2D" w:rsidRPr="00EB63A1" w:rsidRDefault="008A7B2D" w:rsidP="00473D92">
      <w:pPr>
        <w:spacing w:line="480" w:lineRule="auto"/>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 xml:space="preserve">(b) </w:t>
      </w:r>
      <w:r w:rsidR="00473D92">
        <w:rPr>
          <w:rFonts w:ascii="Times New Roman" w:hAnsi="Times New Roman" w:cs="Times New Roman"/>
          <w:sz w:val="22"/>
          <w:szCs w:val="22"/>
          <w:lang w:val="en-GB"/>
        </w:rPr>
        <w:tab/>
      </w:r>
      <w:r w:rsidR="001A20F0" w:rsidRPr="00EB63A1">
        <w:rPr>
          <w:rFonts w:ascii="Times New Roman" w:hAnsi="Times New Roman" w:cs="Times New Roman"/>
          <w:bCs/>
          <w:i/>
          <w:sz w:val="22"/>
          <w:szCs w:val="22"/>
          <w:lang w:val="en-GB"/>
        </w:rPr>
        <w:t xml:space="preserve">kee </w:t>
      </w:r>
      <w:r w:rsidR="001A20F0" w:rsidRPr="00EB63A1">
        <w:rPr>
          <w:rFonts w:ascii="Times New Roman" w:hAnsi="Times New Roman" w:cs="Times New Roman"/>
          <w:bCs/>
          <w:i/>
          <w:sz w:val="22"/>
          <w:szCs w:val="22"/>
          <w:lang w:val="en-GB"/>
        </w:rPr>
        <w:tab/>
        <w:t xml:space="preserve">ʛoyra </w:t>
      </w:r>
      <w:r w:rsidR="001A20F0" w:rsidRPr="00EB63A1">
        <w:rPr>
          <w:rFonts w:ascii="Times New Roman" w:hAnsi="Times New Roman" w:cs="Times New Roman"/>
          <w:bCs/>
          <w:i/>
          <w:sz w:val="22"/>
          <w:szCs w:val="22"/>
          <w:lang w:val="en-GB"/>
        </w:rPr>
        <w:tab/>
      </w:r>
      <w:r w:rsidR="001A20F0" w:rsidRPr="00EB63A1">
        <w:rPr>
          <w:rFonts w:ascii="Times New Roman" w:hAnsi="Times New Roman" w:cs="Times New Roman"/>
          <w:b/>
          <w:bCs/>
          <w:i/>
          <w:sz w:val="22"/>
          <w:szCs w:val="22"/>
          <w:lang w:val="en-GB"/>
        </w:rPr>
        <w:t>mur-e</w:t>
      </w:r>
    </w:p>
    <w:p w14:paraId="26DD728F" w14:textId="3FE32263" w:rsidR="008A7B2D" w:rsidRPr="00EB63A1" w:rsidRDefault="001A20F0"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you</w:t>
      </w:r>
      <w:r w:rsidRPr="00EB63A1">
        <w:rPr>
          <w:rFonts w:ascii="Times New Roman" w:hAnsi="Times New Roman" w:cs="Times New Roman"/>
          <w:sz w:val="22"/>
          <w:szCs w:val="22"/>
          <w:lang w:val="en-GB"/>
        </w:rPr>
        <w:tab/>
        <w:t>tree</w:t>
      </w:r>
      <w:r w:rsidRPr="00EB63A1">
        <w:rPr>
          <w:rFonts w:ascii="Times New Roman" w:hAnsi="Times New Roman" w:cs="Times New Roman"/>
          <w:sz w:val="22"/>
          <w:szCs w:val="22"/>
          <w:lang w:val="en-GB"/>
        </w:rPr>
        <w:tab/>
        <w:t>cut-PFV</w:t>
      </w:r>
    </w:p>
    <w:p w14:paraId="30CF37DB" w14:textId="4664E3DD" w:rsidR="009B34C2" w:rsidRPr="00EB63A1" w:rsidRDefault="008A7B2D" w:rsidP="00473D92">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w:t>
      </w:r>
      <w:r w:rsidR="001A20F0" w:rsidRPr="00EB63A1">
        <w:rPr>
          <w:rFonts w:ascii="Times New Roman" w:hAnsi="Times New Roman" w:cs="Times New Roman"/>
          <w:sz w:val="22"/>
          <w:szCs w:val="22"/>
          <w:lang w:val="en-GB"/>
        </w:rPr>
        <w:t>It</w:t>
      </w:r>
      <w:r w:rsidR="001F6778" w:rsidRPr="00EB63A1">
        <w:rPr>
          <w:rFonts w:ascii="Times New Roman" w:hAnsi="Times New Roman" w:cs="Times New Roman"/>
          <w:sz w:val="22"/>
          <w:szCs w:val="22"/>
          <w:lang w:val="en-GB"/>
        </w:rPr>
        <w:t>'</w:t>
      </w:r>
      <w:r w:rsidR="001A20F0" w:rsidRPr="00EB63A1">
        <w:rPr>
          <w:rFonts w:ascii="Times New Roman" w:hAnsi="Times New Roman" w:cs="Times New Roman"/>
          <w:sz w:val="22"/>
          <w:szCs w:val="22"/>
          <w:lang w:val="en-GB"/>
        </w:rPr>
        <w:t>s you who cut a tree."</w:t>
      </w:r>
      <w:r w:rsidRPr="00EB63A1">
        <w:rPr>
          <w:rFonts w:ascii="Times New Roman" w:hAnsi="Times New Roman" w:cs="Times New Roman"/>
          <w:sz w:val="22"/>
          <w:szCs w:val="22"/>
          <w:lang w:val="en-GB"/>
        </w:rPr>
        <w:t xml:space="preserve"> </w:t>
      </w:r>
      <w:r w:rsidR="001A20F0" w:rsidRPr="00EB63A1">
        <w:rPr>
          <w:rFonts w:ascii="Times New Roman" w:hAnsi="Times New Roman" w:cs="Times New Roman"/>
          <w:color w:val="000000"/>
          <w:sz w:val="22"/>
          <w:szCs w:val="22"/>
          <w:lang w:val="en-GB"/>
        </w:rPr>
        <w:t>(Hellenthal 2010: 451)</w:t>
      </w:r>
    </w:p>
    <w:p w14:paraId="385E3E64" w14:textId="27866BC1" w:rsidR="006C3ACB" w:rsidRPr="00EB63A1" w:rsidRDefault="008A7B2D" w:rsidP="00473D92">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The reverse situation, in which SAS appears only with relative clauses b</w:t>
      </w:r>
      <w:r w:rsidR="00656203" w:rsidRPr="00EB63A1">
        <w:rPr>
          <w:rFonts w:ascii="Times New Roman" w:hAnsi="Times New Roman" w:cs="Times New Roman"/>
          <w:sz w:val="22"/>
          <w:szCs w:val="22"/>
          <w:lang w:val="en-GB"/>
        </w:rPr>
        <w:t xml:space="preserve">ut not in main clauses </w:t>
      </w:r>
      <w:r w:rsidRPr="00EB63A1">
        <w:rPr>
          <w:rFonts w:ascii="Times New Roman" w:hAnsi="Times New Roman" w:cs="Times New Roman"/>
          <w:sz w:val="22"/>
          <w:szCs w:val="22"/>
          <w:lang w:val="en-GB"/>
        </w:rPr>
        <w:t>is attested in some non-standard varieties of French</w:t>
      </w:r>
      <w:r w:rsidR="006A532F" w:rsidRPr="00EB63A1">
        <w:rPr>
          <w:rFonts w:ascii="Times New Roman" w:hAnsi="Times New Roman" w:cs="Times New Roman"/>
          <w:sz w:val="22"/>
          <w:szCs w:val="22"/>
          <w:lang w:val="en-GB"/>
        </w:rPr>
        <w:t>, where there is SAS only with subject relative clauses, but not i</w:t>
      </w:r>
      <w:r w:rsidR="00854B67" w:rsidRPr="00EB63A1">
        <w:rPr>
          <w:rFonts w:ascii="Times New Roman" w:hAnsi="Times New Roman" w:cs="Times New Roman"/>
          <w:sz w:val="22"/>
          <w:szCs w:val="22"/>
          <w:lang w:val="en-GB"/>
        </w:rPr>
        <w:t>n main ones. (3</w:t>
      </w:r>
      <w:r w:rsidR="00EC7CFC" w:rsidRPr="00EB63A1">
        <w:rPr>
          <w:rFonts w:ascii="Times New Roman" w:hAnsi="Times New Roman" w:cs="Times New Roman"/>
          <w:sz w:val="22"/>
          <w:szCs w:val="22"/>
          <w:lang w:val="en-GB"/>
        </w:rPr>
        <w:t>9</w:t>
      </w:r>
      <w:r w:rsidR="00854B67" w:rsidRPr="00EB63A1">
        <w:rPr>
          <w:rFonts w:ascii="Times New Roman" w:hAnsi="Times New Roman" w:cs="Times New Roman"/>
          <w:sz w:val="22"/>
          <w:szCs w:val="22"/>
          <w:lang w:val="en-GB"/>
        </w:rPr>
        <w:t>a) illustrates SAS in relative clauses i</w:t>
      </w:r>
      <w:r w:rsidR="00EC7CFC" w:rsidRPr="00EB63A1">
        <w:rPr>
          <w:rFonts w:ascii="Times New Roman" w:hAnsi="Times New Roman" w:cs="Times New Roman"/>
          <w:sz w:val="22"/>
          <w:szCs w:val="22"/>
          <w:lang w:val="en-GB"/>
        </w:rPr>
        <w:t>n non-standard French, while (39</w:t>
      </w:r>
      <w:r w:rsidR="00854B67" w:rsidRPr="00EB63A1">
        <w:rPr>
          <w:rFonts w:ascii="Times New Roman" w:hAnsi="Times New Roman" w:cs="Times New Roman"/>
          <w:sz w:val="22"/>
          <w:szCs w:val="22"/>
          <w:lang w:val="en-GB"/>
        </w:rPr>
        <w:t>b) is an example of the Standard French version:</w:t>
      </w:r>
    </w:p>
    <w:p w14:paraId="5E4F535D" w14:textId="6DD1F3DD" w:rsidR="006C3ACB" w:rsidRPr="00EB63A1" w:rsidRDefault="00EC7CFC" w:rsidP="00473D92">
      <w:pPr>
        <w:spacing w:line="480" w:lineRule="auto"/>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(39</w:t>
      </w:r>
      <w:r w:rsidR="006C3ACB" w:rsidRPr="00EB63A1">
        <w:rPr>
          <w:rFonts w:ascii="Times New Roman" w:hAnsi="Times New Roman" w:cs="Times New Roman"/>
          <w:sz w:val="22"/>
          <w:szCs w:val="22"/>
          <w:lang w:val="en-GB"/>
        </w:rPr>
        <w:t xml:space="preserve">) </w:t>
      </w:r>
      <w:r w:rsidR="00854B67" w:rsidRPr="00EB63A1">
        <w:rPr>
          <w:rFonts w:ascii="Times New Roman" w:hAnsi="Times New Roman" w:cs="Times New Roman"/>
          <w:sz w:val="22"/>
          <w:szCs w:val="22"/>
          <w:lang w:val="en-GB"/>
        </w:rPr>
        <w:t>French</w:t>
      </w:r>
      <w:r w:rsidR="006C3ACB" w:rsidRPr="00EB63A1">
        <w:rPr>
          <w:rFonts w:ascii="Times New Roman" w:hAnsi="Times New Roman" w:cs="Times New Roman"/>
          <w:sz w:val="22"/>
          <w:szCs w:val="22"/>
          <w:lang w:val="en-GB"/>
        </w:rPr>
        <w:t xml:space="preserve"> (</w:t>
      </w:r>
      <w:r w:rsidR="00854B67" w:rsidRPr="00EB63A1">
        <w:rPr>
          <w:rFonts w:ascii="Times New Roman" w:hAnsi="Times New Roman" w:cs="Times New Roman"/>
          <w:sz w:val="22"/>
          <w:szCs w:val="22"/>
          <w:lang w:val="en-GB"/>
        </w:rPr>
        <w:t>Indo-European, Romance</w:t>
      </w:r>
      <w:r w:rsidR="006C3ACB" w:rsidRPr="00EB63A1">
        <w:rPr>
          <w:rFonts w:ascii="Times New Roman" w:hAnsi="Times New Roman" w:cs="Times New Roman"/>
          <w:sz w:val="22"/>
          <w:szCs w:val="22"/>
          <w:lang w:val="en-GB"/>
        </w:rPr>
        <w:t>)</w:t>
      </w:r>
    </w:p>
    <w:p w14:paraId="243DF592" w14:textId="6AE0961D" w:rsidR="006C3ACB" w:rsidRPr="00EB63A1" w:rsidRDefault="006C3ACB" w:rsidP="00473D92">
      <w:pPr>
        <w:widowControl w:val="0"/>
        <w:autoSpaceDE w:val="0"/>
        <w:autoSpaceDN w:val="0"/>
        <w:adjustRightInd w:val="0"/>
        <w:spacing w:line="480" w:lineRule="auto"/>
        <w:jc w:val="both"/>
        <w:rPr>
          <w:rFonts w:ascii="Times New Roman" w:hAnsi="Times New Roman" w:cs="Times New Roman"/>
          <w:color w:val="000000"/>
          <w:sz w:val="22"/>
          <w:szCs w:val="22"/>
          <w:lang w:val="en-GB"/>
        </w:rPr>
      </w:pPr>
      <w:r w:rsidRPr="00EB63A1">
        <w:rPr>
          <w:rFonts w:ascii="Times New Roman" w:hAnsi="Times New Roman" w:cs="Times New Roman"/>
          <w:sz w:val="22"/>
          <w:szCs w:val="22"/>
          <w:lang w:val="en-GB"/>
        </w:rPr>
        <w:t>(a)</w:t>
      </w:r>
      <w:r w:rsidRPr="00EB63A1">
        <w:rPr>
          <w:rFonts w:ascii="Times New Roman" w:hAnsi="Times New Roman" w:cs="Times New Roman"/>
          <w:b/>
          <w:i/>
          <w:sz w:val="22"/>
          <w:szCs w:val="22"/>
          <w:lang w:val="en-GB"/>
        </w:rPr>
        <w:t xml:space="preserve"> </w:t>
      </w:r>
      <w:r w:rsidR="00473D92">
        <w:rPr>
          <w:rFonts w:ascii="Times New Roman" w:hAnsi="Times New Roman" w:cs="Times New Roman"/>
          <w:b/>
          <w:i/>
          <w:sz w:val="22"/>
          <w:szCs w:val="22"/>
          <w:lang w:val="en-GB"/>
        </w:rPr>
        <w:tab/>
      </w:r>
      <w:r w:rsidR="00854B67" w:rsidRPr="00EB63A1">
        <w:rPr>
          <w:rFonts w:ascii="Times New Roman" w:hAnsi="Times New Roman" w:cs="Times New Roman"/>
          <w:i/>
          <w:color w:val="000000"/>
          <w:sz w:val="22"/>
          <w:szCs w:val="22"/>
          <w:lang w:val="en-GB"/>
        </w:rPr>
        <w:t xml:space="preserve">J'aime </w:t>
      </w:r>
      <w:r w:rsidR="00854B67" w:rsidRPr="00EB63A1">
        <w:rPr>
          <w:rFonts w:ascii="Times New Roman" w:hAnsi="Times New Roman" w:cs="Times New Roman"/>
          <w:i/>
          <w:color w:val="000000"/>
          <w:sz w:val="22"/>
          <w:szCs w:val="22"/>
          <w:lang w:val="en-GB"/>
        </w:rPr>
        <w:tab/>
      </w:r>
      <w:r w:rsidR="00854B67" w:rsidRPr="00EB63A1">
        <w:rPr>
          <w:rFonts w:ascii="Times New Roman" w:hAnsi="Times New Roman" w:cs="Times New Roman"/>
          <w:i/>
          <w:color w:val="000000"/>
          <w:sz w:val="22"/>
          <w:szCs w:val="22"/>
          <w:lang w:val="en-GB"/>
        </w:rPr>
        <w:tab/>
        <w:t xml:space="preserve">pas </w:t>
      </w:r>
      <w:r w:rsidR="00854B67" w:rsidRPr="00EB63A1">
        <w:rPr>
          <w:rFonts w:ascii="Times New Roman" w:hAnsi="Times New Roman" w:cs="Times New Roman"/>
          <w:i/>
          <w:color w:val="000000"/>
          <w:sz w:val="22"/>
          <w:szCs w:val="22"/>
          <w:lang w:val="en-GB"/>
        </w:rPr>
        <w:tab/>
      </w:r>
      <w:r w:rsidR="00854B67" w:rsidRPr="00EB63A1">
        <w:rPr>
          <w:rFonts w:ascii="Times New Roman" w:hAnsi="Times New Roman" w:cs="Times New Roman"/>
          <w:b/>
          <w:i/>
          <w:color w:val="000000"/>
          <w:sz w:val="22"/>
          <w:szCs w:val="22"/>
          <w:lang w:val="en-GB"/>
        </w:rPr>
        <w:t xml:space="preserve">les </w:t>
      </w:r>
      <w:r w:rsidR="00854B67" w:rsidRPr="00EB63A1">
        <w:rPr>
          <w:rFonts w:ascii="Times New Roman" w:hAnsi="Times New Roman" w:cs="Times New Roman"/>
          <w:b/>
          <w:i/>
          <w:color w:val="000000"/>
          <w:sz w:val="22"/>
          <w:szCs w:val="22"/>
          <w:lang w:val="en-GB"/>
        </w:rPr>
        <w:tab/>
      </w:r>
      <w:r w:rsidR="00854B67" w:rsidRPr="00EB63A1">
        <w:rPr>
          <w:rFonts w:ascii="Times New Roman" w:hAnsi="Times New Roman" w:cs="Times New Roman"/>
          <w:b/>
          <w:i/>
          <w:color w:val="000000"/>
          <w:sz w:val="22"/>
          <w:szCs w:val="22"/>
          <w:lang w:val="en-GB"/>
        </w:rPr>
        <w:tab/>
        <w:t xml:space="preserve">femmes </w:t>
      </w:r>
      <w:r w:rsidR="00854B67" w:rsidRPr="00EB63A1">
        <w:rPr>
          <w:rFonts w:ascii="Times New Roman" w:hAnsi="Times New Roman" w:cs="Times New Roman"/>
          <w:b/>
          <w:i/>
          <w:color w:val="000000"/>
          <w:sz w:val="22"/>
          <w:szCs w:val="22"/>
          <w:lang w:val="en-GB"/>
        </w:rPr>
        <w:tab/>
        <w:t xml:space="preserve">qui </w:t>
      </w:r>
      <w:r w:rsidR="00854B67" w:rsidRPr="00EB63A1">
        <w:rPr>
          <w:rFonts w:ascii="Times New Roman" w:hAnsi="Times New Roman" w:cs="Times New Roman"/>
          <w:b/>
          <w:i/>
          <w:color w:val="000000"/>
          <w:sz w:val="22"/>
          <w:szCs w:val="22"/>
          <w:lang w:val="en-GB"/>
        </w:rPr>
        <w:tab/>
        <w:t>boit</w:t>
      </w:r>
      <w:r w:rsidRPr="00EB63A1">
        <w:rPr>
          <w:rFonts w:ascii="Times New Roman" w:hAnsi="Times New Roman" w:cs="Times New Roman"/>
          <w:i/>
          <w:sz w:val="22"/>
          <w:szCs w:val="22"/>
          <w:lang w:val="en-GB"/>
        </w:rPr>
        <w:tab/>
      </w:r>
    </w:p>
    <w:p w14:paraId="7802B342" w14:textId="25944E1A" w:rsidR="006C3ACB" w:rsidRPr="00EB63A1" w:rsidRDefault="00854B67"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I-love.PRS.1SG</w:t>
      </w:r>
      <w:r w:rsidRPr="00EB63A1">
        <w:rPr>
          <w:rFonts w:ascii="Times New Roman" w:hAnsi="Times New Roman" w:cs="Times New Roman"/>
          <w:sz w:val="22"/>
          <w:szCs w:val="22"/>
          <w:lang w:val="en-GB"/>
        </w:rPr>
        <w:tab/>
        <w:t>NEG</w:t>
      </w:r>
      <w:r w:rsidRPr="00EB63A1">
        <w:rPr>
          <w:rFonts w:ascii="Times New Roman" w:hAnsi="Times New Roman" w:cs="Times New Roman"/>
          <w:sz w:val="22"/>
          <w:szCs w:val="22"/>
          <w:lang w:val="en-GB"/>
        </w:rPr>
        <w:tab/>
        <w:t>DET.PL.F</w:t>
      </w:r>
      <w:r w:rsidRPr="00EB63A1">
        <w:rPr>
          <w:rFonts w:ascii="Times New Roman" w:hAnsi="Times New Roman" w:cs="Times New Roman"/>
          <w:sz w:val="22"/>
          <w:szCs w:val="22"/>
          <w:lang w:val="en-GB"/>
        </w:rPr>
        <w:tab/>
        <w:t>women</w:t>
      </w:r>
      <w:r w:rsidRPr="00EB63A1">
        <w:rPr>
          <w:rFonts w:ascii="Times New Roman" w:hAnsi="Times New Roman" w:cs="Times New Roman"/>
          <w:sz w:val="22"/>
          <w:szCs w:val="22"/>
          <w:lang w:val="en-GB"/>
        </w:rPr>
        <w:tab/>
        <w:t>REL</w:t>
      </w:r>
      <w:r w:rsidRPr="00EB63A1">
        <w:rPr>
          <w:rFonts w:ascii="Times New Roman" w:hAnsi="Times New Roman" w:cs="Times New Roman"/>
          <w:sz w:val="22"/>
          <w:szCs w:val="22"/>
          <w:lang w:val="en-GB"/>
        </w:rPr>
        <w:tab/>
        <w:t>drink.PRS.3SG</w:t>
      </w:r>
    </w:p>
    <w:p w14:paraId="1AA3E749" w14:textId="1C3292D8" w:rsidR="006C3ACB" w:rsidRPr="00EB63A1" w:rsidRDefault="006C3ACB" w:rsidP="00473D92">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w:t>
      </w:r>
      <w:r w:rsidR="00854B67" w:rsidRPr="00EB63A1">
        <w:rPr>
          <w:rFonts w:ascii="Times New Roman" w:hAnsi="Times New Roman" w:cs="Times New Roman"/>
          <w:sz w:val="22"/>
          <w:szCs w:val="22"/>
          <w:lang w:val="en-GB"/>
        </w:rPr>
        <w:t>I don't like the women who drink</w:t>
      </w:r>
      <w:r w:rsidR="00E34763" w:rsidRPr="00EB63A1">
        <w:rPr>
          <w:rFonts w:ascii="Times New Roman" w:hAnsi="Times New Roman" w:cs="Times New Roman"/>
          <w:sz w:val="22"/>
          <w:szCs w:val="22"/>
          <w:lang w:val="en-GB"/>
        </w:rPr>
        <w:t>.</w:t>
      </w:r>
      <w:r w:rsidR="00854B67" w:rsidRPr="00EB63A1">
        <w:rPr>
          <w:rFonts w:ascii="Times New Roman" w:hAnsi="Times New Roman" w:cs="Times New Roman"/>
          <w:sz w:val="22"/>
          <w:szCs w:val="22"/>
          <w:lang w:val="en-GB"/>
        </w:rPr>
        <w:t>" (Frei 1929: 163)</w:t>
      </w:r>
    </w:p>
    <w:p w14:paraId="4FE5892F" w14:textId="5B381B6B" w:rsidR="00854B67" w:rsidRPr="00EB63A1" w:rsidRDefault="00854B67" w:rsidP="00473D92">
      <w:pPr>
        <w:widowControl w:val="0"/>
        <w:autoSpaceDE w:val="0"/>
        <w:autoSpaceDN w:val="0"/>
        <w:adjustRightInd w:val="0"/>
        <w:spacing w:line="480" w:lineRule="auto"/>
        <w:jc w:val="both"/>
        <w:rPr>
          <w:rFonts w:ascii="Times New Roman" w:hAnsi="Times New Roman" w:cs="Times New Roman"/>
          <w:color w:val="000000"/>
          <w:sz w:val="22"/>
          <w:szCs w:val="22"/>
          <w:lang w:val="en-GB"/>
        </w:rPr>
      </w:pPr>
      <w:r w:rsidRPr="00EB63A1">
        <w:rPr>
          <w:rFonts w:ascii="Times New Roman" w:hAnsi="Times New Roman" w:cs="Times New Roman"/>
          <w:sz w:val="22"/>
          <w:szCs w:val="22"/>
          <w:lang w:val="en-GB"/>
        </w:rPr>
        <w:t>(b)</w:t>
      </w:r>
      <w:r w:rsidRPr="00EB63A1">
        <w:rPr>
          <w:rFonts w:ascii="Times New Roman" w:hAnsi="Times New Roman" w:cs="Times New Roman"/>
          <w:b/>
          <w:i/>
          <w:sz w:val="22"/>
          <w:szCs w:val="22"/>
          <w:lang w:val="en-GB"/>
        </w:rPr>
        <w:t xml:space="preserve"> </w:t>
      </w:r>
      <w:r w:rsidR="00473D92">
        <w:rPr>
          <w:rFonts w:ascii="Times New Roman" w:hAnsi="Times New Roman" w:cs="Times New Roman"/>
          <w:b/>
          <w:i/>
          <w:sz w:val="22"/>
          <w:szCs w:val="22"/>
          <w:lang w:val="en-GB"/>
        </w:rPr>
        <w:tab/>
      </w:r>
      <w:r w:rsidRPr="00EB63A1">
        <w:rPr>
          <w:rFonts w:ascii="Times New Roman" w:hAnsi="Times New Roman" w:cs="Times New Roman"/>
          <w:i/>
          <w:color w:val="000000"/>
          <w:sz w:val="22"/>
          <w:szCs w:val="22"/>
          <w:lang w:val="en-GB"/>
        </w:rPr>
        <w:t xml:space="preserve">J'aime </w:t>
      </w:r>
      <w:r w:rsidRPr="00EB63A1">
        <w:rPr>
          <w:rFonts w:ascii="Times New Roman" w:hAnsi="Times New Roman" w:cs="Times New Roman"/>
          <w:i/>
          <w:color w:val="000000"/>
          <w:sz w:val="22"/>
          <w:szCs w:val="22"/>
          <w:lang w:val="en-GB"/>
        </w:rPr>
        <w:tab/>
      </w:r>
      <w:r w:rsidRPr="00EB63A1">
        <w:rPr>
          <w:rFonts w:ascii="Times New Roman" w:hAnsi="Times New Roman" w:cs="Times New Roman"/>
          <w:i/>
          <w:color w:val="000000"/>
          <w:sz w:val="22"/>
          <w:szCs w:val="22"/>
          <w:lang w:val="en-GB"/>
        </w:rPr>
        <w:tab/>
        <w:t xml:space="preserve">pas </w:t>
      </w:r>
      <w:r w:rsidRPr="00EB63A1">
        <w:rPr>
          <w:rFonts w:ascii="Times New Roman" w:hAnsi="Times New Roman" w:cs="Times New Roman"/>
          <w:i/>
          <w:color w:val="000000"/>
          <w:sz w:val="22"/>
          <w:szCs w:val="22"/>
          <w:lang w:val="en-GB"/>
        </w:rPr>
        <w:tab/>
      </w:r>
      <w:r w:rsidRPr="00EB63A1">
        <w:rPr>
          <w:rFonts w:ascii="Times New Roman" w:hAnsi="Times New Roman" w:cs="Times New Roman"/>
          <w:b/>
          <w:i/>
          <w:color w:val="000000"/>
          <w:sz w:val="22"/>
          <w:szCs w:val="22"/>
          <w:lang w:val="en-GB"/>
        </w:rPr>
        <w:t xml:space="preserve">les </w:t>
      </w:r>
      <w:r w:rsidRPr="00EB63A1">
        <w:rPr>
          <w:rFonts w:ascii="Times New Roman" w:hAnsi="Times New Roman" w:cs="Times New Roman"/>
          <w:b/>
          <w:i/>
          <w:color w:val="000000"/>
          <w:sz w:val="22"/>
          <w:szCs w:val="22"/>
          <w:lang w:val="en-GB"/>
        </w:rPr>
        <w:tab/>
      </w:r>
      <w:r w:rsidRPr="00EB63A1">
        <w:rPr>
          <w:rFonts w:ascii="Times New Roman" w:hAnsi="Times New Roman" w:cs="Times New Roman"/>
          <w:b/>
          <w:i/>
          <w:color w:val="000000"/>
          <w:sz w:val="22"/>
          <w:szCs w:val="22"/>
          <w:lang w:val="en-GB"/>
        </w:rPr>
        <w:tab/>
        <w:t xml:space="preserve">femmes </w:t>
      </w:r>
      <w:r w:rsidRPr="00EB63A1">
        <w:rPr>
          <w:rFonts w:ascii="Times New Roman" w:hAnsi="Times New Roman" w:cs="Times New Roman"/>
          <w:b/>
          <w:i/>
          <w:color w:val="000000"/>
          <w:sz w:val="22"/>
          <w:szCs w:val="22"/>
          <w:lang w:val="en-GB"/>
        </w:rPr>
        <w:tab/>
        <w:t xml:space="preserve">qui </w:t>
      </w:r>
      <w:r w:rsidRPr="00EB63A1">
        <w:rPr>
          <w:rFonts w:ascii="Times New Roman" w:hAnsi="Times New Roman" w:cs="Times New Roman"/>
          <w:b/>
          <w:i/>
          <w:color w:val="000000"/>
          <w:sz w:val="22"/>
          <w:szCs w:val="22"/>
          <w:lang w:val="en-GB"/>
        </w:rPr>
        <w:tab/>
        <w:t>boivent</w:t>
      </w:r>
      <w:r w:rsidRPr="00EB63A1">
        <w:rPr>
          <w:rFonts w:ascii="Times New Roman" w:hAnsi="Times New Roman" w:cs="Times New Roman"/>
          <w:i/>
          <w:sz w:val="22"/>
          <w:szCs w:val="22"/>
          <w:lang w:val="en-GB"/>
        </w:rPr>
        <w:tab/>
      </w:r>
    </w:p>
    <w:p w14:paraId="33CCAF9C" w14:textId="1280C57F" w:rsidR="00854B67" w:rsidRPr="00EB63A1" w:rsidRDefault="00854B67"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I-love.PRS.1SG</w:t>
      </w:r>
      <w:r w:rsidRPr="00EB63A1">
        <w:rPr>
          <w:rFonts w:ascii="Times New Roman" w:hAnsi="Times New Roman" w:cs="Times New Roman"/>
          <w:sz w:val="22"/>
          <w:szCs w:val="22"/>
          <w:lang w:val="en-GB"/>
        </w:rPr>
        <w:tab/>
        <w:t>NEG</w:t>
      </w:r>
      <w:r w:rsidRPr="00EB63A1">
        <w:rPr>
          <w:rFonts w:ascii="Times New Roman" w:hAnsi="Times New Roman" w:cs="Times New Roman"/>
          <w:sz w:val="22"/>
          <w:szCs w:val="22"/>
          <w:lang w:val="en-GB"/>
        </w:rPr>
        <w:tab/>
        <w:t>DET.PL.F</w:t>
      </w:r>
      <w:r w:rsidRPr="00EB63A1">
        <w:rPr>
          <w:rFonts w:ascii="Times New Roman" w:hAnsi="Times New Roman" w:cs="Times New Roman"/>
          <w:sz w:val="22"/>
          <w:szCs w:val="22"/>
          <w:lang w:val="en-GB"/>
        </w:rPr>
        <w:tab/>
        <w:t>women</w:t>
      </w:r>
      <w:r w:rsidRPr="00EB63A1">
        <w:rPr>
          <w:rFonts w:ascii="Times New Roman" w:hAnsi="Times New Roman" w:cs="Times New Roman"/>
          <w:sz w:val="22"/>
          <w:szCs w:val="22"/>
          <w:lang w:val="en-GB"/>
        </w:rPr>
        <w:tab/>
      </w:r>
      <w:r w:rsidRPr="00EB63A1">
        <w:rPr>
          <w:rFonts w:ascii="Times New Roman" w:hAnsi="Times New Roman" w:cs="Times New Roman"/>
          <w:sz w:val="22"/>
          <w:szCs w:val="22"/>
          <w:lang w:val="en-GB"/>
        </w:rPr>
        <w:tab/>
        <w:t>REL</w:t>
      </w:r>
      <w:r w:rsidRPr="00EB63A1">
        <w:rPr>
          <w:rFonts w:ascii="Times New Roman" w:hAnsi="Times New Roman" w:cs="Times New Roman"/>
          <w:sz w:val="22"/>
          <w:szCs w:val="22"/>
          <w:lang w:val="en-GB"/>
        </w:rPr>
        <w:tab/>
        <w:t>drink.PRS.3PL</w:t>
      </w:r>
    </w:p>
    <w:p w14:paraId="2F597C8B" w14:textId="0523F647" w:rsidR="006C3ACB" w:rsidRPr="00EB63A1" w:rsidRDefault="00854B67" w:rsidP="00715708">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"I don't like the women who drink</w:t>
      </w:r>
      <w:r w:rsidR="00E34763" w:rsidRPr="00EB63A1">
        <w:rPr>
          <w:rFonts w:ascii="Times New Roman" w:hAnsi="Times New Roman" w:cs="Times New Roman"/>
          <w:sz w:val="22"/>
          <w:szCs w:val="22"/>
          <w:lang w:val="en-GB"/>
        </w:rPr>
        <w:t>.</w:t>
      </w:r>
      <w:r w:rsidRPr="00EB63A1">
        <w:rPr>
          <w:rFonts w:ascii="Times New Roman" w:hAnsi="Times New Roman" w:cs="Times New Roman"/>
          <w:sz w:val="22"/>
          <w:szCs w:val="22"/>
          <w:lang w:val="en-GB"/>
        </w:rPr>
        <w:t>"</w:t>
      </w:r>
      <w:r w:rsidR="001F6778" w:rsidRPr="00EB63A1">
        <w:rPr>
          <w:rFonts w:ascii="Times New Roman" w:hAnsi="Times New Roman" w:cs="Times New Roman"/>
          <w:sz w:val="22"/>
          <w:szCs w:val="22"/>
          <w:lang w:val="en-GB"/>
        </w:rPr>
        <w:t xml:space="preserve"> (personal knowledge)</w:t>
      </w:r>
    </w:p>
    <w:p w14:paraId="06C90893" w14:textId="4BFEDC86" w:rsidR="008151FA" w:rsidRPr="00EB63A1" w:rsidRDefault="002426CF"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It seems plausible to assume that invariable relativisers</w:t>
      </w:r>
      <w:r w:rsidR="009E1462" w:rsidRPr="00EB63A1">
        <w:rPr>
          <w:rFonts w:ascii="Times New Roman" w:hAnsi="Times New Roman" w:cs="Times New Roman"/>
          <w:sz w:val="22"/>
          <w:szCs w:val="22"/>
          <w:lang w:val="en-GB"/>
        </w:rPr>
        <w:t>, which have (pro)nominal origin,</w:t>
      </w:r>
      <w:r w:rsidRPr="00EB63A1">
        <w:rPr>
          <w:rFonts w:ascii="Times New Roman" w:hAnsi="Times New Roman" w:cs="Times New Roman"/>
          <w:sz w:val="22"/>
          <w:szCs w:val="22"/>
          <w:lang w:val="en-GB"/>
        </w:rPr>
        <w:t xml:space="preserve"> </w:t>
      </w:r>
      <w:r w:rsidR="00E106E5" w:rsidRPr="00EB63A1">
        <w:rPr>
          <w:rFonts w:ascii="Times New Roman" w:hAnsi="Times New Roman" w:cs="Times New Roman"/>
          <w:sz w:val="22"/>
          <w:szCs w:val="22"/>
          <w:lang w:val="en-GB"/>
        </w:rPr>
        <w:t>have synchronically</w:t>
      </w:r>
      <w:r w:rsidR="004419B4" w:rsidRPr="00EB63A1">
        <w:rPr>
          <w:rFonts w:ascii="Times New Roman" w:hAnsi="Times New Roman" w:cs="Times New Roman"/>
          <w:sz w:val="22"/>
          <w:szCs w:val="22"/>
          <w:lang w:val="en-GB"/>
        </w:rPr>
        <w:t xml:space="preserve"> no agreement features: </w:t>
      </w:r>
      <w:r w:rsidRPr="00EB63A1">
        <w:rPr>
          <w:rFonts w:ascii="Times New Roman" w:hAnsi="Times New Roman" w:cs="Times New Roman"/>
          <w:sz w:val="22"/>
          <w:szCs w:val="22"/>
          <w:lang w:val="en-GB"/>
        </w:rPr>
        <w:t>in languages where the realisation of agreement morphology is obliga</w:t>
      </w:r>
      <w:r w:rsidR="00B103FF" w:rsidRPr="00EB63A1">
        <w:rPr>
          <w:rFonts w:ascii="Times New Roman" w:hAnsi="Times New Roman" w:cs="Times New Roman"/>
          <w:sz w:val="22"/>
          <w:szCs w:val="22"/>
          <w:lang w:val="en-GB"/>
        </w:rPr>
        <w:t>tory, such as Romance languages, the verb will be marked for third person singular (masculine)</w:t>
      </w:r>
      <w:r w:rsidR="009E1462" w:rsidRPr="00EB63A1">
        <w:rPr>
          <w:rFonts w:ascii="Times New Roman" w:hAnsi="Times New Roman" w:cs="Times New Roman"/>
          <w:sz w:val="22"/>
          <w:szCs w:val="22"/>
          <w:lang w:val="en-GB"/>
        </w:rPr>
        <w:t>.</w:t>
      </w:r>
    </w:p>
    <w:p w14:paraId="687D716A" w14:textId="0AD7186A" w:rsidR="00F15D17" w:rsidRPr="00EB63A1" w:rsidRDefault="00563487" w:rsidP="00715708">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What remains to be </w:t>
      </w:r>
      <w:r w:rsidR="00E72A5D" w:rsidRPr="00EB63A1">
        <w:rPr>
          <w:rFonts w:ascii="Times New Roman" w:hAnsi="Times New Roman" w:cs="Times New Roman"/>
          <w:sz w:val="22"/>
          <w:szCs w:val="22"/>
          <w:lang w:val="en-GB"/>
        </w:rPr>
        <w:t>explained</w:t>
      </w:r>
      <w:r w:rsidR="002F5941" w:rsidRPr="00EB63A1">
        <w:rPr>
          <w:rFonts w:ascii="Times New Roman" w:hAnsi="Times New Roman" w:cs="Times New Roman"/>
          <w:sz w:val="22"/>
          <w:szCs w:val="22"/>
          <w:lang w:val="en-GB"/>
        </w:rPr>
        <w:t xml:space="preserve"> is</w:t>
      </w:r>
      <w:r w:rsidRPr="00EB63A1">
        <w:rPr>
          <w:rFonts w:ascii="Times New Roman" w:hAnsi="Times New Roman" w:cs="Times New Roman"/>
          <w:sz w:val="22"/>
          <w:szCs w:val="22"/>
          <w:lang w:val="en-GB"/>
        </w:rPr>
        <w:t xml:space="preserve"> the diachronic path that led to the rise and the extension of SAS</w:t>
      </w:r>
      <w:r w:rsidR="009E1462" w:rsidRPr="00EB63A1">
        <w:rPr>
          <w:rFonts w:ascii="Times New Roman" w:hAnsi="Times New Roman" w:cs="Times New Roman"/>
          <w:sz w:val="22"/>
          <w:szCs w:val="22"/>
          <w:lang w:val="en-GB"/>
        </w:rPr>
        <w:t xml:space="preserve"> in subordinate clauses</w:t>
      </w:r>
      <w:r w:rsidR="005F379A" w:rsidRPr="00EB63A1">
        <w:rPr>
          <w:rFonts w:ascii="Times New Roman" w:hAnsi="Times New Roman" w:cs="Times New Roman"/>
          <w:sz w:val="22"/>
          <w:szCs w:val="22"/>
          <w:lang w:val="en-GB"/>
        </w:rPr>
        <w:t xml:space="preserve"> in Tuscan</w:t>
      </w:r>
      <w:r w:rsidRPr="00EB63A1">
        <w:rPr>
          <w:rFonts w:ascii="Times New Roman" w:hAnsi="Times New Roman" w:cs="Times New Roman"/>
          <w:sz w:val="22"/>
          <w:szCs w:val="22"/>
          <w:lang w:val="en-GB"/>
        </w:rPr>
        <w:t xml:space="preserve">. </w:t>
      </w:r>
      <w:r w:rsidR="005F379A" w:rsidRPr="00EB63A1">
        <w:rPr>
          <w:rFonts w:ascii="Times New Roman" w:hAnsi="Times New Roman" w:cs="Times New Roman"/>
          <w:sz w:val="22"/>
          <w:szCs w:val="22"/>
          <w:lang w:val="en-GB"/>
        </w:rPr>
        <w:t xml:space="preserve">Given the clear tendency for SAS to be found mostly with subject relative clauses, one might hypothesise a scenario in which SAS in subordinate clauses </w:t>
      </w:r>
      <w:r w:rsidRPr="00EB63A1">
        <w:rPr>
          <w:rFonts w:ascii="Times New Roman" w:hAnsi="Times New Roman" w:cs="Times New Roman"/>
          <w:sz w:val="22"/>
          <w:szCs w:val="22"/>
          <w:lang w:val="en-GB"/>
        </w:rPr>
        <w:t>first began with subject relative c</w:t>
      </w:r>
      <w:r w:rsidR="000C2104" w:rsidRPr="00EB63A1">
        <w:rPr>
          <w:rFonts w:ascii="Times New Roman" w:hAnsi="Times New Roman" w:cs="Times New Roman"/>
          <w:sz w:val="22"/>
          <w:szCs w:val="22"/>
          <w:lang w:val="en-GB"/>
        </w:rPr>
        <w:t>lauses and then spread to other clauses in which the same relativiser</w:t>
      </w:r>
      <w:r w:rsidR="005F379A" w:rsidRPr="00EB63A1">
        <w:rPr>
          <w:rFonts w:ascii="Times New Roman" w:hAnsi="Times New Roman" w:cs="Times New Roman"/>
          <w:sz w:val="22"/>
          <w:szCs w:val="22"/>
          <w:lang w:val="en-GB"/>
        </w:rPr>
        <w:t>/complementiser</w:t>
      </w:r>
      <w:r w:rsidR="000C2104" w:rsidRPr="00EB63A1">
        <w:rPr>
          <w:rFonts w:ascii="Times New Roman" w:hAnsi="Times New Roman" w:cs="Times New Roman"/>
          <w:sz w:val="22"/>
          <w:szCs w:val="22"/>
          <w:lang w:val="en-GB"/>
        </w:rPr>
        <w:t xml:space="preserve"> is used. </w:t>
      </w:r>
      <w:r w:rsidR="00405E51" w:rsidRPr="00EB63A1">
        <w:rPr>
          <w:rFonts w:ascii="Times New Roman" w:hAnsi="Times New Roman" w:cs="Times New Roman"/>
          <w:sz w:val="22"/>
          <w:szCs w:val="22"/>
          <w:lang w:val="en-GB"/>
        </w:rPr>
        <w:t>There are two arguments for this reconstruction</w:t>
      </w:r>
      <w:r w:rsidR="005F379A" w:rsidRPr="00EB63A1">
        <w:rPr>
          <w:rFonts w:ascii="Times New Roman" w:hAnsi="Times New Roman" w:cs="Times New Roman"/>
          <w:sz w:val="22"/>
          <w:szCs w:val="22"/>
          <w:lang w:val="en-GB"/>
        </w:rPr>
        <w:t xml:space="preserve">, which however needs to be verified through a cross-linguistic examination of the diachrony of SAS. </w:t>
      </w:r>
    </w:p>
    <w:p w14:paraId="67654741" w14:textId="33FA48A6" w:rsidR="00F97177" w:rsidRPr="00EB63A1" w:rsidRDefault="005F379A"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The first one concerns the lack on an overt agreement controller in the relative clause: it seems plausible to assume that, if the proposal advanced above is correct, the agreement with the invariable relativiser started out in contexts where there was no other possible controller for agreement, such as subject relative clauses. </w:t>
      </w:r>
    </w:p>
    <w:p w14:paraId="408B7648" w14:textId="336B831F" w:rsidR="005F379A" w:rsidRPr="00EB63A1" w:rsidRDefault="005F379A"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Then, through a process of extension (Harris and Campbell 1995), SAS was generalised to other kinds of relative clauses, irrespective of the position of the subject NP within the subordinate clauses. The extension to complement clauses and temporal clauses with complex complementisers comprising </w:t>
      </w:r>
      <w:r w:rsidRPr="00EB63A1">
        <w:rPr>
          <w:rFonts w:ascii="Times New Roman" w:hAnsi="Times New Roman" w:cs="Times New Roman"/>
          <w:i/>
          <w:sz w:val="22"/>
          <w:szCs w:val="22"/>
          <w:lang w:val="en-GB"/>
        </w:rPr>
        <w:t>che</w:t>
      </w:r>
      <w:r w:rsidRPr="00EB63A1">
        <w:rPr>
          <w:rFonts w:ascii="Times New Roman" w:hAnsi="Times New Roman" w:cs="Times New Roman"/>
          <w:sz w:val="22"/>
          <w:szCs w:val="22"/>
          <w:lang w:val="en-GB"/>
        </w:rPr>
        <w:t xml:space="preserve"> constitutes a later development, motivated by the conventionalisation of the agreement pattern with </w:t>
      </w:r>
      <w:r w:rsidRPr="00EB63A1">
        <w:rPr>
          <w:rFonts w:ascii="Times New Roman" w:hAnsi="Times New Roman" w:cs="Times New Roman"/>
          <w:i/>
          <w:sz w:val="22"/>
          <w:szCs w:val="22"/>
          <w:lang w:val="en-GB"/>
        </w:rPr>
        <w:t>che</w:t>
      </w:r>
      <w:r w:rsidRPr="00EB63A1">
        <w:rPr>
          <w:rFonts w:ascii="Times New Roman" w:hAnsi="Times New Roman" w:cs="Times New Roman"/>
          <w:sz w:val="22"/>
          <w:szCs w:val="22"/>
          <w:lang w:val="en-GB"/>
        </w:rPr>
        <w:t xml:space="preserve">. </w:t>
      </w:r>
    </w:p>
    <w:p w14:paraId="69426C46" w14:textId="042ED74E" w:rsidR="005F379A" w:rsidRPr="00EB63A1" w:rsidRDefault="005F379A"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The second one </w:t>
      </w:r>
      <w:r w:rsidR="002334DE" w:rsidRPr="00EB63A1">
        <w:rPr>
          <w:rFonts w:ascii="Times New Roman" w:hAnsi="Times New Roman" w:cs="Times New Roman"/>
          <w:sz w:val="22"/>
          <w:szCs w:val="22"/>
          <w:lang w:val="en-GB"/>
        </w:rPr>
        <w:t>concerns</w:t>
      </w:r>
      <w:r w:rsidRPr="00EB63A1">
        <w:rPr>
          <w:rFonts w:ascii="Times New Roman" w:hAnsi="Times New Roman" w:cs="Times New Roman"/>
          <w:sz w:val="22"/>
          <w:szCs w:val="22"/>
          <w:lang w:val="en-GB"/>
        </w:rPr>
        <w:t xml:space="preserve"> the common cross-linguistic tendency for SAS to be confined to subject relative clauses. </w:t>
      </w:r>
      <w:r w:rsidR="004E677E" w:rsidRPr="00EB63A1">
        <w:rPr>
          <w:rFonts w:ascii="Times New Roman" w:hAnsi="Times New Roman" w:cs="Times New Roman"/>
          <w:sz w:val="22"/>
          <w:szCs w:val="22"/>
          <w:lang w:val="en-GB"/>
        </w:rPr>
        <w:t>SAS</w:t>
      </w:r>
      <w:r w:rsidRPr="00EB63A1">
        <w:rPr>
          <w:rFonts w:ascii="Times New Roman" w:hAnsi="Times New Roman" w:cs="Times New Roman"/>
          <w:sz w:val="22"/>
          <w:szCs w:val="22"/>
          <w:lang w:val="en-GB"/>
        </w:rPr>
        <w:t xml:space="preserve"> in</w:t>
      </w:r>
      <w:r w:rsidR="004E677E"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 xml:space="preserve">relative or complement clauses appears </w:t>
      </w:r>
      <w:r w:rsidRPr="00EB63A1">
        <w:rPr>
          <w:rFonts w:ascii="Times New Roman" w:hAnsi="Times New Roman" w:cs="Times New Roman"/>
          <w:b/>
          <w:sz w:val="22"/>
          <w:szCs w:val="22"/>
          <w:lang w:val="en-GB"/>
        </w:rPr>
        <w:t>only</w:t>
      </w:r>
      <w:r w:rsidRPr="00EB63A1">
        <w:rPr>
          <w:rFonts w:ascii="Times New Roman" w:hAnsi="Times New Roman" w:cs="Times New Roman"/>
          <w:sz w:val="22"/>
          <w:szCs w:val="22"/>
          <w:lang w:val="en-GB"/>
        </w:rPr>
        <w:t xml:space="preserve"> in conjunction with an invariable relativiser</w:t>
      </w:r>
      <w:r w:rsidR="004E677E" w:rsidRPr="00EB63A1">
        <w:rPr>
          <w:rFonts w:ascii="Times New Roman" w:hAnsi="Times New Roman" w:cs="Times New Roman"/>
          <w:sz w:val="22"/>
          <w:szCs w:val="22"/>
          <w:lang w:val="en-GB"/>
        </w:rPr>
        <w:t xml:space="preserve"> </w:t>
      </w:r>
      <w:r w:rsidR="00B66EB1" w:rsidRPr="00EB63A1">
        <w:rPr>
          <w:rFonts w:ascii="Times New Roman" w:hAnsi="Times New Roman" w:cs="Times New Roman"/>
          <w:sz w:val="22"/>
          <w:szCs w:val="22"/>
          <w:lang w:val="en-GB"/>
        </w:rPr>
        <w:t xml:space="preserve">or complementiser, as in, e.g., Romance </w:t>
      </w:r>
      <w:r w:rsidR="002334DE" w:rsidRPr="00EB63A1">
        <w:rPr>
          <w:rFonts w:ascii="Times New Roman" w:hAnsi="Times New Roman" w:cs="Times New Roman"/>
          <w:sz w:val="22"/>
          <w:szCs w:val="22"/>
          <w:lang w:val="en-GB"/>
        </w:rPr>
        <w:t xml:space="preserve">languages, Breton, and </w:t>
      </w:r>
      <w:r w:rsidR="00AC15DA" w:rsidRPr="00EB63A1">
        <w:rPr>
          <w:rFonts w:ascii="Times New Roman" w:hAnsi="Times New Roman" w:cs="Times New Roman"/>
          <w:sz w:val="22"/>
          <w:szCs w:val="22"/>
          <w:lang w:val="en-GB"/>
        </w:rPr>
        <w:t xml:space="preserve">several </w:t>
      </w:r>
      <w:r w:rsidR="002334DE" w:rsidRPr="00EB63A1">
        <w:rPr>
          <w:rFonts w:ascii="Times New Roman" w:hAnsi="Times New Roman" w:cs="Times New Roman"/>
          <w:sz w:val="22"/>
          <w:szCs w:val="22"/>
          <w:lang w:val="en-GB"/>
        </w:rPr>
        <w:t xml:space="preserve">Cushitic </w:t>
      </w:r>
      <w:r w:rsidR="00AC15DA" w:rsidRPr="00EB63A1">
        <w:rPr>
          <w:rFonts w:ascii="Times New Roman" w:hAnsi="Times New Roman" w:cs="Times New Roman"/>
          <w:sz w:val="22"/>
          <w:szCs w:val="22"/>
          <w:lang w:val="en-GB"/>
        </w:rPr>
        <w:t xml:space="preserve">languages </w:t>
      </w:r>
      <w:r w:rsidR="002334DE" w:rsidRPr="00EB63A1">
        <w:rPr>
          <w:rFonts w:ascii="Times New Roman" w:hAnsi="Times New Roman" w:cs="Times New Roman"/>
          <w:sz w:val="22"/>
          <w:szCs w:val="22"/>
          <w:lang w:val="en-GB"/>
        </w:rPr>
        <w:t xml:space="preserve">(Author 2014). </w:t>
      </w:r>
    </w:p>
    <w:p w14:paraId="1ED40E5F" w14:textId="6922349C" w:rsidR="0038049C" w:rsidRPr="00EB63A1" w:rsidRDefault="00AC1923" w:rsidP="00C157E3">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Indeed, an oft-cited case of SAS where SAS has the same morphological makeup in main and subordinate clause</w:t>
      </w:r>
      <w:r w:rsidR="00EC52F3" w:rsidRPr="00EB63A1">
        <w:rPr>
          <w:rFonts w:ascii="Times New Roman" w:hAnsi="Times New Roman" w:cs="Times New Roman"/>
          <w:sz w:val="22"/>
          <w:szCs w:val="22"/>
          <w:lang w:val="en-GB"/>
        </w:rPr>
        <w:t>s</w:t>
      </w:r>
      <w:r w:rsidR="00866AF3" w:rsidRPr="00EB63A1">
        <w:rPr>
          <w:rFonts w:ascii="Times New Roman" w:hAnsi="Times New Roman" w:cs="Times New Roman"/>
          <w:sz w:val="22"/>
          <w:szCs w:val="22"/>
          <w:lang w:val="en-GB"/>
        </w:rPr>
        <w:t>, viz. Breton</w:t>
      </w:r>
      <w:r w:rsidR="00AC15DA" w:rsidRPr="00EB63A1">
        <w:rPr>
          <w:rFonts w:ascii="Times New Roman" w:hAnsi="Times New Roman" w:cs="Times New Roman"/>
          <w:sz w:val="22"/>
          <w:szCs w:val="22"/>
          <w:lang w:val="en-GB"/>
        </w:rPr>
        <w:t xml:space="preserve"> (</w:t>
      </w:r>
      <w:r w:rsidR="00EC52F3" w:rsidRPr="00EB63A1">
        <w:rPr>
          <w:rFonts w:ascii="Times New Roman" w:hAnsi="Times New Roman" w:cs="Times New Roman"/>
          <w:sz w:val="22"/>
          <w:szCs w:val="22"/>
          <w:lang w:val="en-GB"/>
        </w:rPr>
        <w:t xml:space="preserve">Celtic; </w:t>
      </w:r>
      <w:r w:rsidR="00AC15DA" w:rsidRPr="00EB63A1">
        <w:rPr>
          <w:rFonts w:ascii="Times New Roman" w:hAnsi="Times New Roman" w:cs="Times New Roman"/>
          <w:sz w:val="22"/>
          <w:szCs w:val="22"/>
          <w:lang w:val="en-GB"/>
        </w:rPr>
        <w:t>Borsley and Stephens 1989)</w:t>
      </w:r>
      <w:r w:rsidR="00866AF3" w:rsidRPr="00EB63A1">
        <w:rPr>
          <w:rFonts w:ascii="Times New Roman" w:hAnsi="Times New Roman" w:cs="Times New Roman"/>
          <w:sz w:val="22"/>
          <w:szCs w:val="22"/>
          <w:lang w:val="en-GB"/>
        </w:rPr>
        <w:t xml:space="preserve">, may be invoked as a counterexample to the hypothesis advanced here of the independence of SAS in main and subordinate clauses. </w:t>
      </w:r>
      <w:r w:rsidR="00AC15DA" w:rsidRPr="00EB63A1">
        <w:rPr>
          <w:rFonts w:ascii="Times New Roman" w:hAnsi="Times New Roman" w:cs="Times New Roman"/>
          <w:sz w:val="22"/>
          <w:szCs w:val="22"/>
          <w:lang w:val="en-GB"/>
        </w:rPr>
        <w:t>However</w:t>
      </w:r>
      <w:r w:rsidR="004E5780" w:rsidRPr="00EB63A1">
        <w:rPr>
          <w:rFonts w:ascii="Times New Roman" w:hAnsi="Times New Roman" w:cs="Times New Roman"/>
          <w:sz w:val="22"/>
          <w:szCs w:val="22"/>
          <w:lang w:val="en-GB"/>
        </w:rPr>
        <w:t xml:space="preserve">, </w:t>
      </w:r>
      <w:r w:rsidR="004E11F0" w:rsidRPr="00EB63A1">
        <w:rPr>
          <w:rFonts w:ascii="Times New Roman" w:hAnsi="Times New Roman" w:cs="Times New Roman"/>
          <w:sz w:val="22"/>
          <w:szCs w:val="22"/>
          <w:lang w:val="en-GB"/>
        </w:rPr>
        <w:t xml:space="preserve">the Breton data can be easily reconciled with the idea put forward in this paper. </w:t>
      </w:r>
      <w:r w:rsidR="0038049C" w:rsidRPr="00EB63A1">
        <w:rPr>
          <w:rFonts w:ascii="Times New Roman" w:hAnsi="Times New Roman" w:cs="Times New Roman"/>
          <w:sz w:val="22"/>
          <w:szCs w:val="22"/>
          <w:lang w:val="en-GB"/>
        </w:rPr>
        <w:t>Breton displays SAS with sentence-initial focused constituents marked</w:t>
      </w:r>
      <w:r w:rsidR="005A4F9E" w:rsidRPr="00EB63A1">
        <w:rPr>
          <w:rFonts w:ascii="Times New Roman" w:hAnsi="Times New Roman" w:cs="Times New Roman"/>
          <w:sz w:val="22"/>
          <w:szCs w:val="22"/>
          <w:lang w:val="en-GB"/>
        </w:rPr>
        <w:t xml:space="preserve"> </w:t>
      </w:r>
      <w:r w:rsidR="0038049C" w:rsidRPr="00EB63A1">
        <w:rPr>
          <w:rFonts w:ascii="Times New Roman" w:hAnsi="Times New Roman" w:cs="Times New Roman"/>
          <w:sz w:val="22"/>
          <w:szCs w:val="22"/>
          <w:lang w:val="en-GB"/>
        </w:rPr>
        <w:t xml:space="preserve">by the particle </w:t>
      </w:r>
      <w:r w:rsidR="0038049C" w:rsidRPr="00EB63A1">
        <w:rPr>
          <w:rFonts w:ascii="Times New Roman" w:hAnsi="Times New Roman" w:cs="Times New Roman"/>
          <w:i/>
          <w:sz w:val="22"/>
          <w:szCs w:val="22"/>
          <w:lang w:val="en-GB"/>
        </w:rPr>
        <w:t>a</w:t>
      </w:r>
      <w:r w:rsidR="0038049C" w:rsidRPr="00EB63A1">
        <w:rPr>
          <w:rFonts w:ascii="Times New Roman" w:hAnsi="Times New Roman" w:cs="Times New Roman"/>
          <w:sz w:val="22"/>
          <w:szCs w:val="22"/>
          <w:lang w:val="en-GB"/>
        </w:rPr>
        <w:t xml:space="preserve">, as well as with </w:t>
      </w:r>
      <w:r w:rsidR="0038049C" w:rsidRPr="00EB63A1">
        <w:rPr>
          <w:rFonts w:ascii="Times New Roman" w:hAnsi="Times New Roman" w:cs="Times New Roman"/>
          <w:i/>
          <w:sz w:val="22"/>
          <w:szCs w:val="22"/>
          <w:lang w:val="en-GB"/>
        </w:rPr>
        <w:t>wh</w:t>
      </w:r>
      <w:r w:rsidR="0038049C" w:rsidRPr="00EB63A1">
        <w:rPr>
          <w:rFonts w:ascii="Times New Roman" w:hAnsi="Times New Roman" w:cs="Times New Roman"/>
          <w:sz w:val="22"/>
          <w:szCs w:val="22"/>
          <w:lang w:val="en-GB"/>
        </w:rPr>
        <w:t>-subjects, subject relative clauses, and clefts</w:t>
      </w:r>
      <w:r w:rsidR="00EC7CFC" w:rsidRPr="00EB63A1">
        <w:rPr>
          <w:rFonts w:ascii="Times New Roman" w:hAnsi="Times New Roman" w:cs="Times New Roman"/>
          <w:sz w:val="22"/>
          <w:szCs w:val="22"/>
          <w:lang w:val="en-GB"/>
        </w:rPr>
        <w:t>, as exemplified by (40</w:t>
      </w:r>
      <w:r w:rsidR="005A4F9E" w:rsidRPr="00EB63A1">
        <w:rPr>
          <w:rFonts w:ascii="Times New Roman" w:hAnsi="Times New Roman" w:cs="Times New Roman"/>
          <w:sz w:val="22"/>
          <w:szCs w:val="22"/>
          <w:lang w:val="en-GB"/>
        </w:rPr>
        <w:t>a, b, c) respectively</w:t>
      </w:r>
      <w:r w:rsidR="00EC7CFC" w:rsidRPr="00EB63A1">
        <w:rPr>
          <w:rFonts w:ascii="Times New Roman" w:hAnsi="Times New Roman" w:cs="Times New Roman"/>
          <w:sz w:val="22"/>
          <w:szCs w:val="22"/>
          <w:lang w:val="en-GB"/>
        </w:rPr>
        <w:t>. Example (40</w:t>
      </w:r>
      <w:r w:rsidR="009C7647" w:rsidRPr="00EB63A1">
        <w:rPr>
          <w:rFonts w:ascii="Times New Roman" w:hAnsi="Times New Roman" w:cs="Times New Roman"/>
          <w:sz w:val="22"/>
          <w:szCs w:val="22"/>
          <w:lang w:val="en-GB"/>
        </w:rPr>
        <w:t>d) shows SAS with an embedded subject:</w:t>
      </w:r>
      <w:r w:rsidR="004E11F0" w:rsidRPr="00EB63A1">
        <w:rPr>
          <w:rFonts w:ascii="Times New Roman" w:hAnsi="Times New Roman" w:cs="Times New Roman"/>
          <w:sz w:val="22"/>
          <w:szCs w:val="22"/>
          <w:lang w:val="en-GB"/>
        </w:rPr>
        <w:t xml:space="preserve"> </w:t>
      </w:r>
    </w:p>
    <w:p w14:paraId="5888756F" w14:textId="5B31571E" w:rsidR="0038049C" w:rsidRPr="00EB63A1" w:rsidRDefault="00EC7CFC" w:rsidP="00C157E3">
      <w:pPr>
        <w:spacing w:line="480" w:lineRule="auto"/>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(40</w:t>
      </w:r>
      <w:r w:rsidR="0038049C" w:rsidRPr="00EB63A1">
        <w:rPr>
          <w:rFonts w:ascii="Times New Roman" w:hAnsi="Times New Roman" w:cs="Times New Roman"/>
          <w:sz w:val="22"/>
          <w:szCs w:val="22"/>
          <w:lang w:val="en-GB"/>
        </w:rPr>
        <w:t xml:space="preserve">) </w:t>
      </w:r>
      <w:r w:rsidR="00F40C03" w:rsidRPr="00EB63A1">
        <w:rPr>
          <w:rFonts w:ascii="Times New Roman" w:hAnsi="Times New Roman" w:cs="Times New Roman"/>
          <w:sz w:val="22"/>
          <w:szCs w:val="22"/>
          <w:lang w:val="en-GB"/>
        </w:rPr>
        <w:t>Breton</w:t>
      </w:r>
      <w:r w:rsidR="0038049C" w:rsidRPr="00EB63A1">
        <w:rPr>
          <w:rFonts w:ascii="Times New Roman" w:hAnsi="Times New Roman" w:cs="Times New Roman"/>
          <w:sz w:val="22"/>
          <w:szCs w:val="22"/>
          <w:lang w:val="en-GB"/>
        </w:rPr>
        <w:t xml:space="preserve"> (Indo-European, </w:t>
      </w:r>
      <w:r w:rsidR="00F40C03" w:rsidRPr="00EB63A1">
        <w:rPr>
          <w:rFonts w:ascii="Times New Roman" w:hAnsi="Times New Roman" w:cs="Times New Roman"/>
          <w:sz w:val="22"/>
          <w:szCs w:val="22"/>
          <w:lang w:val="en-GB"/>
        </w:rPr>
        <w:t>Celtic</w:t>
      </w:r>
      <w:r w:rsidR="0038049C" w:rsidRPr="00EB63A1">
        <w:rPr>
          <w:rFonts w:ascii="Times New Roman" w:hAnsi="Times New Roman" w:cs="Times New Roman"/>
          <w:sz w:val="22"/>
          <w:szCs w:val="22"/>
          <w:lang w:val="en-GB"/>
        </w:rPr>
        <w:t>)</w:t>
      </w:r>
    </w:p>
    <w:p w14:paraId="060DF78C" w14:textId="60493AE8" w:rsidR="0038049C" w:rsidRPr="00EB63A1" w:rsidRDefault="0038049C" w:rsidP="00C157E3">
      <w:pPr>
        <w:widowControl w:val="0"/>
        <w:autoSpaceDE w:val="0"/>
        <w:autoSpaceDN w:val="0"/>
        <w:adjustRightInd w:val="0"/>
        <w:spacing w:line="480" w:lineRule="auto"/>
        <w:jc w:val="both"/>
        <w:rPr>
          <w:rFonts w:ascii="Times New Roman" w:hAnsi="Times New Roman" w:cs="Times New Roman"/>
          <w:color w:val="000000"/>
          <w:sz w:val="22"/>
          <w:szCs w:val="22"/>
          <w:lang w:val="en-GB"/>
        </w:rPr>
      </w:pPr>
      <w:r w:rsidRPr="00EB63A1">
        <w:rPr>
          <w:rFonts w:ascii="Times New Roman" w:hAnsi="Times New Roman" w:cs="Times New Roman"/>
          <w:sz w:val="22"/>
          <w:szCs w:val="22"/>
          <w:lang w:val="en-GB"/>
        </w:rPr>
        <w:t>(a</w:t>
      </w:r>
      <w:r w:rsidRPr="00C157E3">
        <w:rPr>
          <w:rFonts w:ascii="Times New Roman" w:hAnsi="Times New Roman" w:cs="Times New Roman"/>
          <w:sz w:val="22"/>
          <w:szCs w:val="22"/>
          <w:lang w:val="en-GB"/>
        </w:rPr>
        <w:t>)</w:t>
      </w:r>
      <w:r w:rsidRPr="00EB63A1">
        <w:rPr>
          <w:rFonts w:ascii="Times New Roman" w:hAnsi="Times New Roman" w:cs="Times New Roman"/>
          <w:b/>
          <w:i/>
          <w:sz w:val="22"/>
          <w:szCs w:val="22"/>
          <w:lang w:val="en-GB"/>
        </w:rPr>
        <w:t xml:space="preserve"> </w:t>
      </w:r>
      <w:r w:rsidR="00C157E3">
        <w:rPr>
          <w:rFonts w:ascii="Times New Roman" w:hAnsi="Times New Roman" w:cs="Times New Roman"/>
          <w:b/>
          <w:i/>
          <w:sz w:val="22"/>
          <w:szCs w:val="22"/>
          <w:lang w:val="en-GB"/>
        </w:rPr>
        <w:tab/>
      </w:r>
      <w:r w:rsidRPr="00EB63A1">
        <w:rPr>
          <w:rFonts w:ascii="Times New Roman" w:hAnsi="Times New Roman" w:cs="Times New Roman"/>
          <w:b/>
          <w:i/>
          <w:sz w:val="22"/>
          <w:szCs w:val="22"/>
          <w:lang w:val="en-GB"/>
        </w:rPr>
        <w:t xml:space="preserve">ar </w:t>
      </w:r>
      <w:r w:rsidRPr="00EB63A1">
        <w:rPr>
          <w:rFonts w:ascii="Times New Roman" w:hAnsi="Times New Roman" w:cs="Times New Roman"/>
          <w:b/>
          <w:i/>
          <w:sz w:val="22"/>
          <w:szCs w:val="22"/>
          <w:lang w:val="en-GB"/>
        </w:rPr>
        <w:tab/>
        <w:t xml:space="preserve">vugale </w:t>
      </w:r>
      <w:r w:rsidRPr="00EB63A1">
        <w:rPr>
          <w:rFonts w:ascii="Times New Roman" w:hAnsi="Times New Roman" w:cs="Times New Roman"/>
          <w:b/>
          <w:i/>
          <w:sz w:val="22"/>
          <w:szCs w:val="22"/>
          <w:lang w:val="en-GB"/>
        </w:rPr>
        <w:tab/>
        <w:t xml:space="preserve">a </w:t>
      </w:r>
      <w:r w:rsidRPr="00EB63A1">
        <w:rPr>
          <w:rFonts w:ascii="Times New Roman" w:hAnsi="Times New Roman" w:cs="Times New Roman"/>
          <w:b/>
          <w:i/>
          <w:sz w:val="22"/>
          <w:szCs w:val="22"/>
          <w:lang w:val="en-GB"/>
        </w:rPr>
        <w:tab/>
        <w:t>lenn</w:t>
      </w:r>
      <w:r w:rsidRPr="00EB63A1">
        <w:rPr>
          <w:rFonts w:ascii="Times New Roman" w:hAnsi="Times New Roman" w:cs="Times New Roman"/>
          <w:i/>
          <w:sz w:val="22"/>
          <w:szCs w:val="22"/>
          <w:lang w:val="en-GB"/>
        </w:rPr>
        <w:t xml:space="preserve"> </w:t>
      </w:r>
      <w:r w:rsidRPr="00EB63A1">
        <w:rPr>
          <w:rFonts w:ascii="Times New Roman" w:hAnsi="Times New Roman" w:cs="Times New Roman"/>
          <w:i/>
          <w:sz w:val="22"/>
          <w:szCs w:val="22"/>
          <w:lang w:val="en-GB"/>
        </w:rPr>
        <w:tab/>
        <w:t xml:space="preserve">/ </w:t>
      </w:r>
      <w:r w:rsidRPr="00EB63A1">
        <w:rPr>
          <w:rFonts w:ascii="Times New Roman" w:hAnsi="Times New Roman" w:cs="Times New Roman"/>
          <w:i/>
          <w:sz w:val="22"/>
          <w:szCs w:val="22"/>
          <w:lang w:val="en-GB"/>
        </w:rPr>
        <w:tab/>
        <w:t>*lennont</w:t>
      </w:r>
      <w:r w:rsidRPr="00EB63A1">
        <w:rPr>
          <w:rFonts w:ascii="Times New Roman" w:hAnsi="Times New Roman" w:cs="Times New Roman"/>
          <w:i/>
          <w:sz w:val="22"/>
          <w:szCs w:val="22"/>
          <w:lang w:val="en-GB"/>
        </w:rPr>
        <w:tab/>
        <w:t>levrioù</w:t>
      </w:r>
      <w:r w:rsidRPr="00EB63A1">
        <w:rPr>
          <w:rFonts w:ascii="Times New Roman" w:hAnsi="Times New Roman" w:cs="Times New Roman"/>
          <w:i/>
          <w:sz w:val="22"/>
          <w:szCs w:val="22"/>
          <w:lang w:val="en-GB"/>
        </w:rPr>
        <w:tab/>
      </w:r>
    </w:p>
    <w:p w14:paraId="60DE6FA1" w14:textId="7FBFFD49" w:rsidR="0038049C" w:rsidRPr="00EB63A1" w:rsidRDefault="00C157E3" w:rsidP="00CA79EA">
      <w:pPr>
        <w:spacing w:line="480" w:lineRule="auto"/>
        <w:ind w:firstLine="720"/>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38049C" w:rsidRPr="00EB63A1">
        <w:rPr>
          <w:rFonts w:ascii="Times New Roman" w:hAnsi="Times New Roman" w:cs="Times New Roman"/>
          <w:sz w:val="22"/>
          <w:szCs w:val="22"/>
          <w:lang w:val="en-GB"/>
        </w:rPr>
        <w:t xml:space="preserve">the </w:t>
      </w:r>
      <w:r w:rsidR="0038049C" w:rsidRPr="00EB63A1">
        <w:rPr>
          <w:rFonts w:ascii="Times New Roman" w:hAnsi="Times New Roman" w:cs="Times New Roman"/>
          <w:sz w:val="22"/>
          <w:szCs w:val="22"/>
          <w:lang w:val="en-GB"/>
        </w:rPr>
        <w:tab/>
        <w:t xml:space="preserve">children FOC </w:t>
      </w:r>
      <w:r w:rsidR="0038049C" w:rsidRPr="00EB63A1">
        <w:rPr>
          <w:rFonts w:ascii="Times New Roman" w:hAnsi="Times New Roman" w:cs="Times New Roman"/>
          <w:sz w:val="22"/>
          <w:szCs w:val="22"/>
          <w:lang w:val="en-GB"/>
        </w:rPr>
        <w:tab/>
        <w:t xml:space="preserve">read.3SG </w:t>
      </w:r>
      <w:r w:rsidR="0038049C" w:rsidRPr="00EB63A1">
        <w:rPr>
          <w:rFonts w:ascii="Times New Roman" w:hAnsi="Times New Roman" w:cs="Times New Roman"/>
          <w:sz w:val="22"/>
          <w:szCs w:val="22"/>
          <w:lang w:val="en-GB"/>
        </w:rPr>
        <w:tab/>
        <w:t xml:space="preserve">  read.3PL </w:t>
      </w:r>
      <w:r w:rsidR="0038049C" w:rsidRPr="00EB63A1">
        <w:rPr>
          <w:rFonts w:ascii="Times New Roman" w:hAnsi="Times New Roman" w:cs="Times New Roman"/>
          <w:sz w:val="22"/>
          <w:szCs w:val="22"/>
          <w:lang w:val="en-GB"/>
        </w:rPr>
        <w:tab/>
        <w:t>books</w:t>
      </w:r>
    </w:p>
    <w:p w14:paraId="506D4F0D" w14:textId="62E755B1" w:rsidR="0038049C" w:rsidRPr="00EB63A1" w:rsidRDefault="00C157E3" w:rsidP="00CA79EA">
      <w:pPr>
        <w:spacing w:line="480" w:lineRule="auto"/>
        <w:ind w:firstLine="720"/>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38049C" w:rsidRPr="00EB63A1">
        <w:rPr>
          <w:rFonts w:ascii="Times New Roman" w:hAnsi="Times New Roman" w:cs="Times New Roman"/>
          <w:sz w:val="22"/>
          <w:szCs w:val="22"/>
          <w:lang w:val="en-GB"/>
        </w:rPr>
        <w:t>"</w:t>
      </w:r>
      <w:r w:rsidR="00590E70" w:rsidRPr="00EB63A1">
        <w:rPr>
          <w:rFonts w:ascii="Times New Roman" w:hAnsi="Times New Roman" w:cs="Times New Roman"/>
          <w:sz w:val="22"/>
          <w:szCs w:val="22"/>
          <w:lang w:val="en-GB"/>
        </w:rPr>
        <w:t>The children read books</w:t>
      </w:r>
      <w:r w:rsidR="00E34763" w:rsidRPr="00EB63A1">
        <w:rPr>
          <w:rFonts w:ascii="Times New Roman" w:hAnsi="Times New Roman" w:cs="Times New Roman"/>
          <w:sz w:val="22"/>
          <w:szCs w:val="22"/>
          <w:lang w:val="en-GB"/>
        </w:rPr>
        <w:t>.</w:t>
      </w:r>
      <w:r w:rsidR="0038049C" w:rsidRPr="00EB63A1">
        <w:rPr>
          <w:rFonts w:ascii="Times New Roman" w:hAnsi="Times New Roman" w:cs="Times New Roman"/>
          <w:sz w:val="22"/>
          <w:szCs w:val="22"/>
          <w:lang w:val="en-GB"/>
        </w:rPr>
        <w:t xml:space="preserve">" </w:t>
      </w:r>
    </w:p>
    <w:p w14:paraId="468F599A" w14:textId="5FCF5778" w:rsidR="005A4F9E" w:rsidRPr="00EB63A1" w:rsidRDefault="0038049C" w:rsidP="00C157E3">
      <w:pPr>
        <w:spacing w:line="480" w:lineRule="auto"/>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(b)</w:t>
      </w:r>
      <w:r w:rsidRPr="00EB63A1">
        <w:rPr>
          <w:rFonts w:ascii="Times New Roman" w:hAnsi="Times New Roman" w:cs="Times New Roman"/>
          <w:b/>
          <w:i/>
          <w:sz w:val="22"/>
          <w:szCs w:val="22"/>
          <w:lang w:val="en-GB"/>
        </w:rPr>
        <w:t xml:space="preserve"> </w:t>
      </w:r>
      <w:r w:rsidR="00C157E3">
        <w:rPr>
          <w:rFonts w:ascii="Times New Roman" w:hAnsi="Times New Roman" w:cs="Times New Roman"/>
          <w:b/>
          <w:i/>
          <w:sz w:val="22"/>
          <w:szCs w:val="22"/>
          <w:lang w:val="en-GB"/>
        </w:rPr>
        <w:tab/>
      </w:r>
      <w:r w:rsidR="005A4F9E" w:rsidRPr="00EB63A1">
        <w:rPr>
          <w:rFonts w:ascii="Times New Roman" w:hAnsi="Times New Roman" w:cs="Times New Roman"/>
          <w:b/>
          <w:i/>
          <w:sz w:val="22"/>
          <w:szCs w:val="22"/>
          <w:lang w:val="en-GB"/>
        </w:rPr>
        <w:t xml:space="preserve">Petore </w:t>
      </w:r>
      <w:r w:rsidR="005A4F9E" w:rsidRPr="00EB63A1">
        <w:rPr>
          <w:rFonts w:ascii="Times New Roman" w:hAnsi="Times New Roman" w:cs="Times New Roman"/>
          <w:b/>
          <w:i/>
          <w:sz w:val="22"/>
          <w:szCs w:val="22"/>
          <w:lang w:val="en-GB"/>
        </w:rPr>
        <w:tab/>
        <w:t xml:space="preserve">paotred a </w:t>
      </w:r>
      <w:r w:rsidR="005A4F9E" w:rsidRPr="00EB63A1">
        <w:rPr>
          <w:rFonts w:ascii="Times New Roman" w:hAnsi="Times New Roman" w:cs="Times New Roman"/>
          <w:b/>
          <w:i/>
          <w:sz w:val="22"/>
          <w:szCs w:val="22"/>
          <w:lang w:val="en-GB"/>
        </w:rPr>
        <w:tab/>
        <w:t>lenne</w:t>
      </w:r>
      <w:r w:rsidR="005A4F9E" w:rsidRPr="00EB63A1">
        <w:rPr>
          <w:rFonts w:ascii="Times New Roman" w:hAnsi="Times New Roman" w:cs="Times New Roman"/>
          <w:i/>
          <w:sz w:val="22"/>
          <w:szCs w:val="22"/>
          <w:lang w:val="en-GB"/>
        </w:rPr>
        <w:t xml:space="preserve"> </w:t>
      </w:r>
      <w:r w:rsidR="005A4F9E" w:rsidRPr="00EB63A1">
        <w:rPr>
          <w:rFonts w:ascii="Times New Roman" w:hAnsi="Times New Roman" w:cs="Times New Roman"/>
          <w:i/>
          <w:sz w:val="22"/>
          <w:szCs w:val="22"/>
          <w:lang w:val="en-GB"/>
        </w:rPr>
        <w:tab/>
        <w:t xml:space="preserve">/ *lennent </w:t>
      </w:r>
      <w:r w:rsidR="005A4F9E" w:rsidRPr="00EB63A1">
        <w:rPr>
          <w:rFonts w:ascii="Times New Roman" w:hAnsi="Times New Roman" w:cs="Times New Roman"/>
          <w:i/>
          <w:sz w:val="22"/>
          <w:szCs w:val="22"/>
          <w:lang w:val="en-GB"/>
        </w:rPr>
        <w:tab/>
        <w:t xml:space="preserve">al </w:t>
      </w:r>
      <w:r w:rsidR="005A4F9E" w:rsidRPr="00EB63A1">
        <w:rPr>
          <w:rFonts w:ascii="Times New Roman" w:hAnsi="Times New Roman" w:cs="Times New Roman"/>
          <w:i/>
          <w:sz w:val="22"/>
          <w:szCs w:val="22"/>
          <w:lang w:val="en-GB"/>
        </w:rPr>
        <w:tab/>
        <w:t>levrioù</w:t>
      </w:r>
    </w:p>
    <w:p w14:paraId="6BBCCB4F" w14:textId="579EFDBA" w:rsidR="0038049C" w:rsidRPr="00EB63A1" w:rsidRDefault="00C157E3" w:rsidP="00CA79EA">
      <w:pPr>
        <w:spacing w:line="480" w:lineRule="auto"/>
        <w:ind w:firstLine="720"/>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5A4F9E" w:rsidRPr="00EB63A1">
        <w:rPr>
          <w:rFonts w:ascii="Times New Roman" w:hAnsi="Times New Roman" w:cs="Times New Roman"/>
          <w:sz w:val="22"/>
          <w:szCs w:val="22"/>
          <w:lang w:val="en-GB"/>
        </w:rPr>
        <w:t xml:space="preserve">which </w:t>
      </w:r>
      <w:r w:rsidR="005A4F9E" w:rsidRPr="00EB63A1">
        <w:rPr>
          <w:rFonts w:ascii="Times New Roman" w:hAnsi="Times New Roman" w:cs="Times New Roman"/>
          <w:sz w:val="22"/>
          <w:szCs w:val="22"/>
          <w:lang w:val="en-GB"/>
        </w:rPr>
        <w:tab/>
        <w:t xml:space="preserve">boys </w:t>
      </w:r>
      <w:r w:rsidR="005A4F9E" w:rsidRPr="00EB63A1">
        <w:rPr>
          <w:rFonts w:ascii="Times New Roman" w:hAnsi="Times New Roman" w:cs="Times New Roman"/>
          <w:sz w:val="22"/>
          <w:szCs w:val="22"/>
          <w:lang w:val="en-GB"/>
        </w:rPr>
        <w:tab/>
        <w:t xml:space="preserve">FOC </w:t>
      </w:r>
      <w:r w:rsidR="005A4F9E" w:rsidRPr="00EB63A1">
        <w:rPr>
          <w:rFonts w:ascii="Times New Roman" w:hAnsi="Times New Roman" w:cs="Times New Roman"/>
          <w:sz w:val="22"/>
          <w:szCs w:val="22"/>
          <w:lang w:val="en-GB"/>
        </w:rPr>
        <w:tab/>
        <w:t xml:space="preserve">read.3SG  read.3PL </w:t>
      </w:r>
      <w:r w:rsidR="005A4F9E" w:rsidRPr="00EB63A1">
        <w:rPr>
          <w:rFonts w:ascii="Times New Roman" w:hAnsi="Times New Roman" w:cs="Times New Roman"/>
          <w:sz w:val="22"/>
          <w:szCs w:val="22"/>
          <w:lang w:val="en-GB"/>
        </w:rPr>
        <w:tab/>
        <w:t xml:space="preserve">the </w:t>
      </w:r>
      <w:r w:rsidR="005A4F9E" w:rsidRPr="00EB63A1">
        <w:rPr>
          <w:rFonts w:ascii="Times New Roman" w:hAnsi="Times New Roman" w:cs="Times New Roman"/>
          <w:sz w:val="22"/>
          <w:szCs w:val="22"/>
          <w:lang w:val="en-GB"/>
        </w:rPr>
        <w:tab/>
        <w:t>books</w:t>
      </w:r>
    </w:p>
    <w:p w14:paraId="44D092E8" w14:textId="39D952CA" w:rsidR="0038049C" w:rsidRPr="00EB63A1" w:rsidRDefault="00C157E3" w:rsidP="00CA79EA">
      <w:pPr>
        <w:spacing w:line="480" w:lineRule="auto"/>
        <w:ind w:firstLine="720"/>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38049C" w:rsidRPr="00EB63A1">
        <w:rPr>
          <w:rFonts w:ascii="Times New Roman" w:hAnsi="Times New Roman" w:cs="Times New Roman"/>
          <w:sz w:val="22"/>
          <w:szCs w:val="22"/>
          <w:lang w:val="en-GB"/>
        </w:rPr>
        <w:t>"</w:t>
      </w:r>
      <w:r w:rsidR="005A4F9E" w:rsidRPr="00EB63A1">
        <w:rPr>
          <w:rFonts w:ascii="Times New Roman" w:hAnsi="Times New Roman" w:cs="Times New Roman"/>
          <w:sz w:val="22"/>
          <w:szCs w:val="22"/>
          <w:lang w:val="en-GB"/>
        </w:rPr>
        <w:t>Which boys read the books</w:t>
      </w:r>
      <w:r w:rsidR="00E34763" w:rsidRPr="00EB63A1">
        <w:rPr>
          <w:rFonts w:ascii="Times New Roman" w:hAnsi="Times New Roman" w:cs="Times New Roman"/>
          <w:sz w:val="22"/>
          <w:szCs w:val="22"/>
          <w:lang w:val="en-GB"/>
        </w:rPr>
        <w:t>?</w:t>
      </w:r>
      <w:r w:rsidR="005A4F9E" w:rsidRPr="00EB63A1">
        <w:rPr>
          <w:rFonts w:ascii="Times New Roman" w:hAnsi="Times New Roman" w:cs="Times New Roman"/>
          <w:sz w:val="22"/>
          <w:szCs w:val="22"/>
          <w:lang w:val="en-GB"/>
        </w:rPr>
        <w:t xml:space="preserve">" </w:t>
      </w:r>
    </w:p>
    <w:p w14:paraId="71DE9F43" w14:textId="5CACF2D1" w:rsidR="005A4F9E" w:rsidRPr="00EB63A1" w:rsidRDefault="005A4F9E" w:rsidP="00496C02">
      <w:pPr>
        <w:spacing w:line="480" w:lineRule="auto"/>
        <w:jc w:val="both"/>
        <w:rPr>
          <w:rFonts w:ascii="Times New Roman" w:hAnsi="Times New Roman" w:cs="Times New Roman"/>
          <w:i/>
          <w:sz w:val="22"/>
          <w:szCs w:val="22"/>
          <w:lang w:val="en-GB"/>
        </w:rPr>
      </w:pPr>
      <w:r w:rsidRPr="00EB63A1">
        <w:rPr>
          <w:rFonts w:ascii="Times New Roman" w:hAnsi="Times New Roman" w:cs="Times New Roman"/>
          <w:sz w:val="22"/>
          <w:szCs w:val="22"/>
          <w:lang w:val="en-GB"/>
        </w:rPr>
        <w:t>(c)</w:t>
      </w:r>
      <w:r w:rsidRPr="00EB63A1">
        <w:rPr>
          <w:rFonts w:ascii="Times New Roman" w:hAnsi="Times New Roman" w:cs="Times New Roman"/>
          <w:b/>
          <w:i/>
          <w:sz w:val="22"/>
          <w:szCs w:val="22"/>
          <w:lang w:val="en-GB"/>
        </w:rPr>
        <w:t xml:space="preserve"> </w:t>
      </w:r>
      <w:r w:rsidR="00496C02">
        <w:rPr>
          <w:rFonts w:ascii="Times New Roman" w:hAnsi="Times New Roman" w:cs="Times New Roman"/>
          <w:b/>
          <w:i/>
          <w:sz w:val="22"/>
          <w:szCs w:val="22"/>
          <w:lang w:val="en-GB"/>
        </w:rPr>
        <w:tab/>
      </w:r>
      <w:r w:rsidRPr="00EB63A1">
        <w:rPr>
          <w:rFonts w:ascii="Times New Roman" w:hAnsi="Times New Roman" w:cs="Times New Roman"/>
          <w:b/>
          <w:i/>
          <w:sz w:val="22"/>
          <w:szCs w:val="22"/>
          <w:lang w:val="en-GB"/>
        </w:rPr>
        <w:t xml:space="preserve">ar </w:t>
      </w:r>
      <w:r w:rsidRPr="00EB63A1">
        <w:rPr>
          <w:rFonts w:ascii="Times New Roman" w:hAnsi="Times New Roman" w:cs="Times New Roman"/>
          <w:b/>
          <w:i/>
          <w:sz w:val="22"/>
          <w:szCs w:val="22"/>
          <w:lang w:val="en-GB"/>
        </w:rPr>
        <w:tab/>
        <w:t xml:space="preserve">vugale </w:t>
      </w:r>
      <w:r w:rsidRPr="00EB63A1">
        <w:rPr>
          <w:rFonts w:ascii="Times New Roman" w:hAnsi="Times New Roman" w:cs="Times New Roman"/>
          <w:b/>
          <w:i/>
          <w:sz w:val="22"/>
          <w:szCs w:val="22"/>
          <w:lang w:val="en-GB"/>
        </w:rPr>
        <w:tab/>
        <w:t xml:space="preserve">eo </w:t>
      </w:r>
      <w:r w:rsidRPr="00EB63A1">
        <w:rPr>
          <w:rFonts w:ascii="Times New Roman" w:hAnsi="Times New Roman" w:cs="Times New Roman"/>
          <w:b/>
          <w:i/>
          <w:sz w:val="22"/>
          <w:szCs w:val="22"/>
          <w:lang w:val="en-GB"/>
        </w:rPr>
        <w:tab/>
        <w:t xml:space="preserve">a </w:t>
      </w:r>
      <w:r w:rsidRPr="00EB63A1">
        <w:rPr>
          <w:rFonts w:ascii="Times New Roman" w:hAnsi="Times New Roman" w:cs="Times New Roman"/>
          <w:b/>
          <w:i/>
          <w:sz w:val="22"/>
          <w:szCs w:val="22"/>
          <w:lang w:val="en-GB"/>
        </w:rPr>
        <w:tab/>
        <w:t xml:space="preserve">lenne </w:t>
      </w:r>
      <w:r w:rsidRPr="00EB63A1">
        <w:rPr>
          <w:rFonts w:ascii="Times New Roman" w:hAnsi="Times New Roman" w:cs="Times New Roman"/>
          <w:i/>
          <w:sz w:val="22"/>
          <w:szCs w:val="22"/>
          <w:lang w:val="en-GB"/>
        </w:rPr>
        <w:tab/>
        <w:t xml:space="preserve">/ </w:t>
      </w:r>
      <w:r w:rsidRPr="00EB63A1">
        <w:rPr>
          <w:rFonts w:ascii="Times New Roman" w:hAnsi="Times New Roman" w:cs="Times New Roman"/>
          <w:i/>
          <w:sz w:val="22"/>
          <w:szCs w:val="22"/>
          <w:lang w:val="en-GB"/>
        </w:rPr>
        <w:tab/>
        <w:t xml:space="preserve">*lennent </w:t>
      </w:r>
      <w:r w:rsidRPr="00EB63A1">
        <w:rPr>
          <w:rFonts w:ascii="Times New Roman" w:hAnsi="Times New Roman" w:cs="Times New Roman"/>
          <w:i/>
          <w:sz w:val="22"/>
          <w:szCs w:val="22"/>
          <w:lang w:val="en-GB"/>
        </w:rPr>
        <w:tab/>
        <w:t xml:space="preserve">al </w:t>
      </w:r>
      <w:r w:rsidRPr="00EB63A1">
        <w:rPr>
          <w:rFonts w:ascii="Times New Roman" w:hAnsi="Times New Roman" w:cs="Times New Roman"/>
          <w:i/>
          <w:sz w:val="22"/>
          <w:szCs w:val="22"/>
          <w:lang w:val="en-GB"/>
        </w:rPr>
        <w:tab/>
        <w:t>levrioù</w:t>
      </w:r>
    </w:p>
    <w:p w14:paraId="0490BB30" w14:textId="71EC1AB5" w:rsidR="005A4F9E" w:rsidRPr="00EB63A1" w:rsidRDefault="005A4F9E"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the </w:t>
      </w:r>
      <w:r w:rsidRPr="00EB63A1">
        <w:rPr>
          <w:rFonts w:ascii="Times New Roman" w:hAnsi="Times New Roman" w:cs="Times New Roman"/>
          <w:sz w:val="22"/>
          <w:szCs w:val="22"/>
          <w:lang w:val="en-GB"/>
        </w:rPr>
        <w:tab/>
        <w:t xml:space="preserve">children COP </w:t>
      </w:r>
      <w:r w:rsidRPr="00EB63A1">
        <w:rPr>
          <w:rFonts w:ascii="Times New Roman" w:hAnsi="Times New Roman" w:cs="Times New Roman"/>
          <w:sz w:val="22"/>
          <w:szCs w:val="22"/>
          <w:lang w:val="en-GB"/>
        </w:rPr>
        <w:tab/>
        <w:t xml:space="preserve">FOC </w:t>
      </w:r>
      <w:r w:rsidRPr="00EB63A1">
        <w:rPr>
          <w:rFonts w:ascii="Times New Roman" w:hAnsi="Times New Roman" w:cs="Times New Roman"/>
          <w:sz w:val="22"/>
          <w:szCs w:val="22"/>
          <w:lang w:val="en-GB"/>
        </w:rPr>
        <w:tab/>
        <w:t xml:space="preserve">read.3SG </w:t>
      </w:r>
      <w:r w:rsidRPr="00EB63A1">
        <w:rPr>
          <w:rFonts w:ascii="Times New Roman" w:hAnsi="Times New Roman" w:cs="Times New Roman"/>
          <w:sz w:val="22"/>
          <w:szCs w:val="22"/>
          <w:lang w:val="en-GB"/>
        </w:rPr>
        <w:tab/>
        <w:t xml:space="preserve">  read.3PL </w:t>
      </w:r>
      <w:r w:rsidRPr="00EB63A1">
        <w:rPr>
          <w:rFonts w:ascii="Times New Roman" w:hAnsi="Times New Roman" w:cs="Times New Roman"/>
          <w:sz w:val="22"/>
          <w:szCs w:val="22"/>
          <w:lang w:val="en-GB"/>
        </w:rPr>
        <w:tab/>
        <w:t xml:space="preserve">the </w:t>
      </w:r>
      <w:r w:rsidRPr="00EB63A1">
        <w:rPr>
          <w:rFonts w:ascii="Times New Roman" w:hAnsi="Times New Roman" w:cs="Times New Roman"/>
          <w:sz w:val="22"/>
          <w:szCs w:val="22"/>
          <w:lang w:val="en-GB"/>
        </w:rPr>
        <w:tab/>
        <w:t>books</w:t>
      </w:r>
    </w:p>
    <w:p w14:paraId="0049513B" w14:textId="7B0375CF" w:rsidR="005A4F9E" w:rsidRPr="00EB63A1" w:rsidRDefault="00496C02" w:rsidP="00CA79EA">
      <w:pPr>
        <w:spacing w:line="480" w:lineRule="auto"/>
        <w:ind w:firstLine="720"/>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5A4F9E" w:rsidRPr="00EB63A1">
        <w:rPr>
          <w:rFonts w:ascii="Times New Roman" w:hAnsi="Times New Roman" w:cs="Times New Roman"/>
          <w:sz w:val="22"/>
          <w:szCs w:val="22"/>
          <w:lang w:val="en-GB"/>
        </w:rPr>
        <w:t>"It is children that read books</w:t>
      </w:r>
      <w:r w:rsidR="00E34763" w:rsidRPr="00EB63A1">
        <w:rPr>
          <w:rFonts w:ascii="Times New Roman" w:hAnsi="Times New Roman" w:cs="Times New Roman"/>
          <w:sz w:val="22"/>
          <w:szCs w:val="22"/>
          <w:lang w:val="en-GB"/>
        </w:rPr>
        <w:t>.</w:t>
      </w:r>
      <w:r w:rsidR="005A4F9E" w:rsidRPr="00EB63A1">
        <w:rPr>
          <w:rFonts w:ascii="Times New Roman" w:hAnsi="Times New Roman" w:cs="Times New Roman"/>
          <w:sz w:val="22"/>
          <w:szCs w:val="22"/>
          <w:lang w:val="en-GB"/>
        </w:rPr>
        <w:t xml:space="preserve">" </w:t>
      </w:r>
    </w:p>
    <w:p w14:paraId="65D3AD10" w14:textId="57C0D273" w:rsidR="009C7647" w:rsidRPr="00EB63A1" w:rsidRDefault="00496C02" w:rsidP="00496C02">
      <w:pPr>
        <w:spacing w:line="480" w:lineRule="auto"/>
        <w:jc w:val="both"/>
        <w:rPr>
          <w:rFonts w:ascii="Times New Roman" w:hAnsi="Times New Roman" w:cs="Times New Roman"/>
          <w:sz w:val="22"/>
          <w:szCs w:val="22"/>
          <w:lang w:val="en-GB"/>
        </w:rPr>
      </w:pPr>
      <w:r>
        <w:rPr>
          <w:rFonts w:ascii="Times New Roman" w:hAnsi="Times New Roman" w:cs="Times New Roman"/>
          <w:sz w:val="22"/>
          <w:szCs w:val="22"/>
          <w:lang w:val="en-GB"/>
        </w:rPr>
        <w:t>(d</w:t>
      </w:r>
      <w:r w:rsidR="009C7647" w:rsidRPr="00EB63A1">
        <w:rPr>
          <w:rFonts w:ascii="Times New Roman" w:hAnsi="Times New Roman" w:cs="Times New Roman"/>
          <w:sz w:val="22"/>
          <w:szCs w:val="22"/>
          <w:lang w:val="en-GB"/>
        </w:rPr>
        <w:t>)</w:t>
      </w:r>
      <w:r w:rsidR="009C7647" w:rsidRPr="00EB63A1">
        <w:rPr>
          <w:rFonts w:ascii="Times New Roman" w:hAnsi="Times New Roman" w:cs="Times New Roman"/>
          <w:b/>
          <w:i/>
          <w:sz w:val="22"/>
          <w:szCs w:val="22"/>
          <w:lang w:val="en-GB"/>
        </w:rPr>
        <w:t xml:space="preserve"> </w:t>
      </w:r>
      <w:r>
        <w:rPr>
          <w:rFonts w:ascii="Times New Roman" w:hAnsi="Times New Roman" w:cs="Times New Roman"/>
          <w:b/>
          <w:i/>
          <w:sz w:val="22"/>
          <w:szCs w:val="22"/>
          <w:lang w:val="en-GB"/>
        </w:rPr>
        <w:tab/>
      </w:r>
      <w:r w:rsidR="009C7647" w:rsidRPr="00EB63A1">
        <w:rPr>
          <w:rFonts w:ascii="Times New Roman" w:hAnsi="Times New Roman" w:cs="Times New Roman"/>
          <w:b/>
          <w:i/>
          <w:sz w:val="22"/>
          <w:szCs w:val="22"/>
          <w:lang w:val="en-GB"/>
        </w:rPr>
        <w:t xml:space="preserve">ar </w:t>
      </w:r>
      <w:r w:rsidR="009C7647" w:rsidRPr="00EB63A1">
        <w:rPr>
          <w:rFonts w:ascii="Times New Roman" w:hAnsi="Times New Roman" w:cs="Times New Roman"/>
          <w:b/>
          <w:i/>
          <w:sz w:val="22"/>
          <w:szCs w:val="22"/>
          <w:lang w:val="en-GB"/>
        </w:rPr>
        <w:tab/>
        <w:t xml:space="preserve">baotred a </w:t>
      </w:r>
      <w:r w:rsidR="009C7647" w:rsidRPr="00EB63A1">
        <w:rPr>
          <w:rFonts w:ascii="Times New Roman" w:hAnsi="Times New Roman" w:cs="Times New Roman"/>
          <w:b/>
          <w:i/>
          <w:sz w:val="22"/>
          <w:szCs w:val="22"/>
          <w:lang w:val="en-GB"/>
        </w:rPr>
        <w:tab/>
        <w:t xml:space="preserve">soñj </w:t>
      </w:r>
      <w:r w:rsidR="009C7647" w:rsidRPr="00EB63A1">
        <w:rPr>
          <w:rFonts w:ascii="Times New Roman" w:hAnsi="Times New Roman" w:cs="Times New Roman"/>
          <w:b/>
          <w:i/>
          <w:sz w:val="22"/>
          <w:szCs w:val="22"/>
          <w:lang w:val="en-GB"/>
        </w:rPr>
        <w:tab/>
        <w:t xml:space="preserve">din </w:t>
      </w:r>
      <w:r w:rsidR="009C7647" w:rsidRPr="00EB63A1">
        <w:rPr>
          <w:rFonts w:ascii="Times New Roman" w:hAnsi="Times New Roman" w:cs="Times New Roman"/>
          <w:b/>
          <w:i/>
          <w:sz w:val="22"/>
          <w:szCs w:val="22"/>
          <w:lang w:val="en-GB"/>
        </w:rPr>
        <w:tab/>
        <w:t xml:space="preserve">a </w:t>
      </w:r>
      <w:r w:rsidR="009C7647" w:rsidRPr="00EB63A1">
        <w:rPr>
          <w:rFonts w:ascii="Times New Roman" w:hAnsi="Times New Roman" w:cs="Times New Roman"/>
          <w:b/>
          <w:i/>
          <w:sz w:val="22"/>
          <w:szCs w:val="22"/>
          <w:lang w:val="en-GB"/>
        </w:rPr>
        <w:tab/>
        <w:t xml:space="preserve">lenne </w:t>
      </w:r>
      <w:r w:rsidR="009C7647" w:rsidRPr="00EB63A1">
        <w:rPr>
          <w:rFonts w:ascii="Times New Roman" w:hAnsi="Times New Roman" w:cs="Times New Roman"/>
          <w:i/>
          <w:sz w:val="22"/>
          <w:szCs w:val="22"/>
          <w:lang w:val="en-GB"/>
        </w:rPr>
        <w:tab/>
        <w:t xml:space="preserve">/ </w:t>
      </w:r>
      <w:r w:rsidR="009C7647" w:rsidRPr="00EB63A1">
        <w:rPr>
          <w:rFonts w:ascii="Times New Roman" w:hAnsi="Times New Roman" w:cs="Times New Roman"/>
          <w:i/>
          <w:sz w:val="22"/>
          <w:szCs w:val="22"/>
          <w:lang w:val="en-GB"/>
        </w:rPr>
        <w:tab/>
        <w:t xml:space="preserve">*lennent </w:t>
      </w:r>
      <w:r w:rsidR="009C7647" w:rsidRPr="00EB63A1">
        <w:rPr>
          <w:rFonts w:ascii="Times New Roman" w:hAnsi="Times New Roman" w:cs="Times New Roman"/>
          <w:i/>
          <w:sz w:val="22"/>
          <w:szCs w:val="22"/>
          <w:lang w:val="en-GB"/>
        </w:rPr>
        <w:tab/>
        <w:t>al</w:t>
      </w:r>
    </w:p>
    <w:p w14:paraId="77458BF9" w14:textId="5E45638C" w:rsidR="009C7647" w:rsidRPr="00EB63A1" w:rsidRDefault="00496C02" w:rsidP="00CA79EA">
      <w:pPr>
        <w:spacing w:line="480" w:lineRule="auto"/>
        <w:ind w:firstLine="720"/>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9C7647" w:rsidRPr="00EB63A1">
        <w:rPr>
          <w:rFonts w:ascii="Times New Roman" w:hAnsi="Times New Roman" w:cs="Times New Roman"/>
          <w:sz w:val="22"/>
          <w:szCs w:val="22"/>
          <w:lang w:val="en-GB"/>
        </w:rPr>
        <w:t xml:space="preserve">the </w:t>
      </w:r>
      <w:r w:rsidR="009C7647" w:rsidRPr="00EB63A1">
        <w:rPr>
          <w:rFonts w:ascii="Times New Roman" w:hAnsi="Times New Roman" w:cs="Times New Roman"/>
          <w:sz w:val="22"/>
          <w:szCs w:val="22"/>
          <w:lang w:val="en-GB"/>
        </w:rPr>
        <w:tab/>
        <w:t xml:space="preserve">boys </w:t>
      </w:r>
      <w:r w:rsidR="009C7647" w:rsidRPr="00EB63A1">
        <w:rPr>
          <w:rFonts w:ascii="Times New Roman" w:hAnsi="Times New Roman" w:cs="Times New Roman"/>
          <w:sz w:val="22"/>
          <w:szCs w:val="22"/>
          <w:lang w:val="en-GB"/>
        </w:rPr>
        <w:tab/>
        <w:t xml:space="preserve">COMP </w:t>
      </w:r>
      <w:r w:rsidR="009C7647" w:rsidRPr="00EB63A1">
        <w:rPr>
          <w:rFonts w:ascii="Times New Roman" w:hAnsi="Times New Roman" w:cs="Times New Roman"/>
          <w:sz w:val="22"/>
          <w:szCs w:val="22"/>
          <w:lang w:val="en-GB"/>
        </w:rPr>
        <w:tab/>
        <w:t xml:space="preserve">think </w:t>
      </w:r>
      <w:r w:rsidR="009C7647" w:rsidRPr="00EB63A1">
        <w:rPr>
          <w:rFonts w:ascii="Times New Roman" w:hAnsi="Times New Roman" w:cs="Times New Roman"/>
          <w:sz w:val="22"/>
          <w:szCs w:val="22"/>
          <w:lang w:val="en-GB"/>
        </w:rPr>
        <w:tab/>
        <w:t xml:space="preserve">to.1SG </w:t>
      </w:r>
      <w:r w:rsidR="009C7647" w:rsidRPr="00EB63A1">
        <w:rPr>
          <w:rFonts w:ascii="Times New Roman" w:hAnsi="Times New Roman" w:cs="Times New Roman"/>
          <w:sz w:val="22"/>
          <w:szCs w:val="22"/>
          <w:lang w:val="en-GB"/>
        </w:rPr>
        <w:tab/>
        <w:t xml:space="preserve">COMP </w:t>
      </w:r>
      <w:r w:rsidR="009C7647" w:rsidRPr="00EB63A1">
        <w:rPr>
          <w:rFonts w:ascii="Times New Roman" w:hAnsi="Times New Roman" w:cs="Times New Roman"/>
          <w:sz w:val="22"/>
          <w:szCs w:val="22"/>
          <w:lang w:val="en-GB"/>
        </w:rPr>
        <w:tab/>
        <w:t xml:space="preserve">read.3SG </w:t>
      </w:r>
      <w:r w:rsidR="009C7647" w:rsidRPr="00EB63A1">
        <w:rPr>
          <w:rFonts w:ascii="Times New Roman" w:hAnsi="Times New Roman" w:cs="Times New Roman"/>
          <w:sz w:val="22"/>
          <w:szCs w:val="22"/>
          <w:lang w:val="en-GB"/>
        </w:rPr>
        <w:tab/>
        <w:t xml:space="preserve">  read.3PL </w:t>
      </w:r>
      <w:r w:rsidR="009C7647" w:rsidRPr="00EB63A1">
        <w:rPr>
          <w:rFonts w:ascii="Times New Roman" w:hAnsi="Times New Roman" w:cs="Times New Roman"/>
          <w:sz w:val="22"/>
          <w:szCs w:val="22"/>
          <w:lang w:val="en-GB"/>
        </w:rPr>
        <w:tab/>
        <w:t>the</w:t>
      </w:r>
    </w:p>
    <w:p w14:paraId="515C09E4" w14:textId="4D41BEE9" w:rsidR="009C7647" w:rsidRPr="00EB63A1" w:rsidRDefault="009C7647" w:rsidP="00CA79EA">
      <w:pPr>
        <w:spacing w:line="480" w:lineRule="auto"/>
        <w:ind w:firstLine="720"/>
        <w:jc w:val="both"/>
        <w:rPr>
          <w:rFonts w:ascii="Times New Roman" w:hAnsi="Times New Roman" w:cs="Times New Roman"/>
          <w:i/>
          <w:sz w:val="22"/>
          <w:szCs w:val="22"/>
          <w:lang w:val="en-GB"/>
        </w:rPr>
      </w:pPr>
      <w:r w:rsidRPr="00EB63A1">
        <w:rPr>
          <w:rFonts w:ascii="Times New Roman" w:hAnsi="Times New Roman" w:cs="Times New Roman"/>
          <w:i/>
          <w:sz w:val="22"/>
          <w:szCs w:val="22"/>
          <w:lang w:val="en-GB"/>
        </w:rPr>
        <w:t xml:space="preserve">levrioù </w:t>
      </w:r>
      <w:r w:rsidRPr="00EB63A1">
        <w:rPr>
          <w:rFonts w:ascii="Times New Roman" w:hAnsi="Times New Roman" w:cs="Times New Roman"/>
          <w:i/>
          <w:sz w:val="22"/>
          <w:szCs w:val="22"/>
          <w:lang w:val="en-GB"/>
        </w:rPr>
        <w:tab/>
        <w:t xml:space="preserve">a </w:t>
      </w:r>
      <w:r w:rsidRPr="00EB63A1">
        <w:rPr>
          <w:rFonts w:ascii="Times New Roman" w:hAnsi="Times New Roman" w:cs="Times New Roman"/>
          <w:i/>
          <w:sz w:val="22"/>
          <w:szCs w:val="22"/>
          <w:lang w:val="en-GB"/>
        </w:rPr>
        <w:tab/>
        <w:t xml:space="preserve">zo </w:t>
      </w:r>
      <w:r w:rsidRPr="00EB63A1">
        <w:rPr>
          <w:rFonts w:ascii="Times New Roman" w:hAnsi="Times New Roman" w:cs="Times New Roman"/>
          <w:i/>
          <w:sz w:val="22"/>
          <w:szCs w:val="22"/>
          <w:lang w:val="en-GB"/>
        </w:rPr>
        <w:tab/>
        <w:t>amañ</w:t>
      </w:r>
    </w:p>
    <w:p w14:paraId="52F44791" w14:textId="08D44D6F" w:rsidR="009C7647" w:rsidRPr="00EB63A1" w:rsidRDefault="009C7647"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books </w:t>
      </w:r>
      <w:r w:rsidRPr="00EB63A1">
        <w:rPr>
          <w:rFonts w:ascii="Times New Roman" w:hAnsi="Times New Roman" w:cs="Times New Roman"/>
          <w:sz w:val="22"/>
          <w:szCs w:val="22"/>
          <w:lang w:val="en-GB"/>
        </w:rPr>
        <w:tab/>
        <w:t xml:space="preserve">COMP </w:t>
      </w:r>
      <w:r w:rsidRPr="00EB63A1">
        <w:rPr>
          <w:rFonts w:ascii="Times New Roman" w:hAnsi="Times New Roman" w:cs="Times New Roman"/>
          <w:sz w:val="22"/>
          <w:szCs w:val="22"/>
          <w:lang w:val="en-GB"/>
        </w:rPr>
        <w:tab/>
        <w:t xml:space="preserve">is.REL </w:t>
      </w:r>
      <w:r w:rsidRPr="00EB63A1">
        <w:rPr>
          <w:rFonts w:ascii="Times New Roman" w:hAnsi="Times New Roman" w:cs="Times New Roman"/>
          <w:sz w:val="22"/>
          <w:szCs w:val="22"/>
          <w:lang w:val="en-GB"/>
        </w:rPr>
        <w:tab/>
        <w:t>here</w:t>
      </w:r>
    </w:p>
    <w:p w14:paraId="2BAEA3EE" w14:textId="4E1E6EAE" w:rsidR="009C7647" w:rsidRPr="00EB63A1" w:rsidRDefault="00496C02" w:rsidP="00496C02">
      <w:pPr>
        <w:spacing w:line="480" w:lineRule="auto"/>
        <w:ind w:firstLine="720"/>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9C7647" w:rsidRPr="00EB63A1">
        <w:rPr>
          <w:rFonts w:ascii="Times New Roman" w:hAnsi="Times New Roman" w:cs="Times New Roman"/>
          <w:sz w:val="22"/>
          <w:szCs w:val="22"/>
          <w:lang w:val="en-GB"/>
        </w:rPr>
        <w:t>"The boys that I think read the books are here</w:t>
      </w:r>
      <w:r w:rsidR="00E34763" w:rsidRPr="00EB63A1">
        <w:rPr>
          <w:rFonts w:ascii="Times New Roman" w:hAnsi="Times New Roman" w:cs="Times New Roman"/>
          <w:sz w:val="22"/>
          <w:szCs w:val="22"/>
          <w:lang w:val="en-GB"/>
        </w:rPr>
        <w:t>.</w:t>
      </w:r>
      <w:r w:rsidR="009C7647" w:rsidRPr="00EB63A1">
        <w:rPr>
          <w:rFonts w:ascii="Times New Roman" w:hAnsi="Times New Roman" w:cs="Times New Roman"/>
          <w:sz w:val="22"/>
          <w:szCs w:val="22"/>
          <w:lang w:val="en-GB"/>
        </w:rPr>
        <w:t>" (Borsley and Stephens 1989: 408; some data are originally from Stump 1984)</w:t>
      </w:r>
    </w:p>
    <w:p w14:paraId="5DCEDEBD" w14:textId="0088EF58" w:rsidR="00B1013C" w:rsidRPr="00EB63A1" w:rsidRDefault="009C7647" w:rsidP="00496C02">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Breton displays SAS with all the structures involving extraction, and hence</w:t>
      </w:r>
      <w:r w:rsidR="00A17850"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constitutes the perfect evidence for the validity of such synchronic</w:t>
      </w:r>
      <w:r w:rsidR="00A17850"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explanation</w:t>
      </w:r>
      <w:r w:rsidR="00A17850"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However, a crucial fact is overlooked in synchronic descriptions of Breton</w:t>
      </w:r>
      <w:r w:rsidR="00A17850"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SAS, namel</w:t>
      </w:r>
      <w:r w:rsidR="00A17850" w:rsidRPr="00EB63A1">
        <w:rPr>
          <w:rFonts w:ascii="Times New Roman" w:hAnsi="Times New Roman" w:cs="Times New Roman"/>
          <w:sz w:val="22"/>
          <w:szCs w:val="22"/>
          <w:lang w:val="en-GB"/>
        </w:rPr>
        <w:t xml:space="preserve">y the presence of the particle </w:t>
      </w:r>
      <w:r w:rsidR="00A17850" w:rsidRPr="00EB63A1">
        <w:rPr>
          <w:rFonts w:ascii="Times New Roman" w:hAnsi="Times New Roman" w:cs="Times New Roman"/>
          <w:i/>
          <w:sz w:val="22"/>
          <w:szCs w:val="22"/>
          <w:lang w:val="en-GB"/>
        </w:rPr>
        <w:t>a</w:t>
      </w:r>
      <w:r w:rsidR="00A17850" w:rsidRPr="00EB63A1">
        <w:rPr>
          <w:rFonts w:ascii="Times New Roman" w:hAnsi="Times New Roman" w:cs="Times New Roman"/>
          <w:sz w:val="22"/>
          <w:szCs w:val="22"/>
          <w:lang w:val="en-GB"/>
        </w:rPr>
        <w:t xml:space="preserve">. </w:t>
      </w:r>
      <w:r w:rsidR="00B1013C" w:rsidRPr="00EB63A1">
        <w:rPr>
          <w:rFonts w:ascii="Times New Roman" w:hAnsi="Times New Roman" w:cs="Times New Roman"/>
          <w:sz w:val="22"/>
          <w:szCs w:val="22"/>
          <w:lang w:val="en-GB"/>
        </w:rPr>
        <w:t xml:space="preserve">The particle </w:t>
      </w:r>
      <w:r w:rsidR="00B1013C" w:rsidRPr="00EB63A1">
        <w:rPr>
          <w:rFonts w:ascii="Times New Roman" w:hAnsi="Times New Roman" w:cs="Times New Roman"/>
          <w:i/>
          <w:sz w:val="22"/>
          <w:szCs w:val="22"/>
          <w:lang w:val="en-GB"/>
        </w:rPr>
        <w:t>a</w:t>
      </w:r>
      <w:r w:rsidR="00B1013C" w:rsidRPr="00EB63A1">
        <w:rPr>
          <w:rFonts w:ascii="Times New Roman" w:hAnsi="Times New Roman" w:cs="Times New Roman"/>
          <w:sz w:val="22"/>
          <w:szCs w:val="22"/>
          <w:lang w:val="en-GB"/>
        </w:rPr>
        <w:t xml:space="preserve"> synchronically functions as:</w:t>
      </w:r>
    </w:p>
    <w:p w14:paraId="4D29D6C6" w14:textId="7551E487" w:rsidR="00B1013C" w:rsidRPr="00EB63A1" w:rsidRDefault="00E34763" w:rsidP="00CA79EA">
      <w:pPr>
        <w:pStyle w:val="ListParagraph"/>
        <w:numPr>
          <w:ilvl w:val="0"/>
          <w:numId w:val="6"/>
        </w:num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An</w:t>
      </w:r>
      <w:r w:rsidR="00B1013C" w:rsidRPr="00EB63A1">
        <w:rPr>
          <w:rFonts w:ascii="Times New Roman" w:hAnsi="Times New Roman" w:cs="Times New Roman"/>
          <w:sz w:val="22"/>
          <w:szCs w:val="22"/>
          <w:lang w:val="en-GB"/>
        </w:rPr>
        <w:t xml:space="preserve"> invariable relativiser;</w:t>
      </w:r>
    </w:p>
    <w:p w14:paraId="59214378" w14:textId="1290A0D0" w:rsidR="00B1013C" w:rsidRPr="00EB63A1" w:rsidRDefault="00E34763" w:rsidP="00CA79EA">
      <w:pPr>
        <w:pStyle w:val="ListParagraph"/>
        <w:numPr>
          <w:ilvl w:val="0"/>
          <w:numId w:val="6"/>
        </w:num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A</w:t>
      </w:r>
      <w:r w:rsidR="00B1013C" w:rsidRPr="00EB63A1">
        <w:rPr>
          <w:rFonts w:ascii="Times New Roman" w:hAnsi="Times New Roman" w:cs="Times New Roman"/>
          <w:sz w:val="22"/>
          <w:szCs w:val="22"/>
          <w:lang w:val="en-GB"/>
        </w:rPr>
        <w:t xml:space="preserve"> complementiser;</w:t>
      </w:r>
    </w:p>
    <w:p w14:paraId="6443EAB3" w14:textId="3AA986C4" w:rsidR="00B1013C" w:rsidRPr="00496C02" w:rsidRDefault="00E34763" w:rsidP="00496C02">
      <w:pPr>
        <w:pStyle w:val="ListParagraph"/>
        <w:numPr>
          <w:ilvl w:val="0"/>
          <w:numId w:val="6"/>
        </w:num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A</w:t>
      </w:r>
      <w:r w:rsidR="00B1013C" w:rsidRPr="00EB63A1">
        <w:rPr>
          <w:rFonts w:ascii="Times New Roman" w:hAnsi="Times New Roman" w:cs="Times New Roman"/>
          <w:sz w:val="22"/>
          <w:szCs w:val="22"/>
          <w:lang w:val="en-GB"/>
        </w:rPr>
        <w:t xml:space="preserve"> focus marker. </w:t>
      </w:r>
    </w:p>
    <w:p w14:paraId="5C50988E" w14:textId="2856E887" w:rsidR="00B1013C" w:rsidRPr="00EB63A1" w:rsidRDefault="00B1013C"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Historically, </w:t>
      </w:r>
      <w:r w:rsidRPr="00EB63A1">
        <w:rPr>
          <w:rFonts w:ascii="Times New Roman" w:hAnsi="Times New Roman" w:cs="Times New Roman"/>
          <w:i/>
          <w:sz w:val="22"/>
          <w:szCs w:val="22"/>
          <w:lang w:val="en-GB"/>
        </w:rPr>
        <w:t>a</w:t>
      </w:r>
      <w:r w:rsidRPr="00EB63A1">
        <w:rPr>
          <w:rFonts w:ascii="Times New Roman" w:hAnsi="Times New Roman" w:cs="Times New Roman"/>
          <w:sz w:val="22"/>
          <w:szCs w:val="22"/>
          <w:lang w:val="en-GB"/>
        </w:rPr>
        <w:t xml:space="preserve"> was first a relative pronoun, originally made up of a relative pronoun (PIE *</w:t>
      </w:r>
      <w:r w:rsidRPr="00EB63A1">
        <w:rPr>
          <w:rFonts w:ascii="Times New Roman" w:hAnsi="Times New Roman" w:cs="Times New Roman"/>
          <w:i/>
          <w:sz w:val="22"/>
          <w:szCs w:val="22"/>
          <w:lang w:val="en-GB"/>
        </w:rPr>
        <w:t>yo</w:t>
      </w:r>
      <w:r w:rsidRPr="00EB63A1">
        <w:rPr>
          <w:rFonts w:ascii="Times New Roman" w:hAnsi="Times New Roman" w:cs="Times New Roman"/>
          <w:sz w:val="22"/>
          <w:szCs w:val="22"/>
          <w:lang w:val="en-GB"/>
        </w:rPr>
        <w:t xml:space="preserve">) bearing </w:t>
      </w:r>
      <w:r w:rsidR="000A79A5" w:rsidRPr="00EB63A1">
        <w:rPr>
          <w:rFonts w:ascii="Times New Roman" w:hAnsi="Times New Roman" w:cs="Times New Roman"/>
          <w:sz w:val="22"/>
          <w:szCs w:val="22"/>
          <w:lang w:val="en-GB"/>
        </w:rPr>
        <w:t>third</w:t>
      </w:r>
      <w:r w:rsidRPr="00EB63A1">
        <w:rPr>
          <w:rFonts w:ascii="Times New Roman" w:hAnsi="Times New Roman" w:cs="Times New Roman"/>
          <w:sz w:val="22"/>
          <w:szCs w:val="22"/>
          <w:lang w:val="en-GB"/>
        </w:rPr>
        <w:t xml:space="preserve"> person features (Thurneysen 1946: 324). When the subject was relativised, </w:t>
      </w:r>
      <w:r w:rsidR="000A79A5" w:rsidRPr="00EB63A1">
        <w:rPr>
          <w:rFonts w:ascii="Times New Roman" w:hAnsi="Times New Roman" w:cs="Times New Roman"/>
          <w:sz w:val="22"/>
          <w:szCs w:val="22"/>
          <w:lang w:val="en-GB"/>
        </w:rPr>
        <w:t>the verb in the relative clause was</w:t>
      </w:r>
      <w:r w:rsidRPr="00EB63A1">
        <w:rPr>
          <w:rFonts w:ascii="Times New Roman" w:hAnsi="Times New Roman" w:cs="Times New Roman"/>
          <w:sz w:val="22"/>
          <w:szCs w:val="22"/>
          <w:lang w:val="en-GB"/>
        </w:rPr>
        <w:t xml:space="preserve"> with the relativiser</w:t>
      </w:r>
      <w:r w:rsidR="009C02CB" w:rsidRPr="00EB63A1">
        <w:rPr>
          <w:rFonts w:ascii="Times New Roman" w:hAnsi="Times New Roman" w:cs="Times New Roman"/>
          <w:sz w:val="22"/>
          <w:szCs w:val="22"/>
          <w:lang w:val="en-GB"/>
        </w:rPr>
        <w:t xml:space="preserve"> or relative pronoun</w:t>
      </w:r>
      <w:r w:rsidRPr="00EB63A1">
        <w:rPr>
          <w:rFonts w:ascii="Times New Roman" w:hAnsi="Times New Roman" w:cs="Times New Roman"/>
          <w:sz w:val="22"/>
          <w:szCs w:val="22"/>
          <w:lang w:val="en-GB"/>
        </w:rPr>
        <w:t xml:space="preserve"> (Wojcik 1976)</w:t>
      </w:r>
      <w:r w:rsidR="000A79A5" w:rsidRPr="00EB63A1">
        <w:rPr>
          <w:rFonts w:ascii="Times New Roman" w:hAnsi="Times New Roman" w:cs="Times New Roman"/>
          <w:sz w:val="22"/>
          <w:szCs w:val="22"/>
          <w:lang w:val="en-GB"/>
        </w:rPr>
        <w:t>, as we have seen for Tuscan and French</w:t>
      </w:r>
      <w:r w:rsidR="00737D53" w:rsidRPr="00EB63A1">
        <w:rPr>
          <w:rFonts w:ascii="Times New Roman" w:hAnsi="Times New Roman" w:cs="Times New Roman"/>
          <w:sz w:val="22"/>
          <w:szCs w:val="22"/>
          <w:lang w:val="en-GB"/>
        </w:rPr>
        <w:t xml:space="preserve"> (see also Harris and Campbell 1995: </w:t>
      </w:r>
      <w:r w:rsidR="00001CC8" w:rsidRPr="00EB63A1">
        <w:rPr>
          <w:rFonts w:ascii="Times New Roman" w:hAnsi="Times New Roman" w:cs="Times New Roman"/>
          <w:sz w:val="22"/>
          <w:szCs w:val="22"/>
          <w:lang w:val="en-GB"/>
        </w:rPr>
        <w:t xml:space="preserve">155-158 for similar considerations). </w:t>
      </w:r>
      <w:r w:rsidRPr="00EB63A1">
        <w:rPr>
          <w:rFonts w:ascii="Times New Roman" w:hAnsi="Times New Roman" w:cs="Times New Roman"/>
          <w:sz w:val="22"/>
          <w:szCs w:val="22"/>
          <w:lang w:val="en-GB"/>
        </w:rPr>
        <w:t xml:space="preserve">The focus marking use </w:t>
      </w:r>
      <w:r w:rsidR="000A79A5" w:rsidRPr="00EB63A1">
        <w:rPr>
          <w:rFonts w:ascii="Times New Roman" w:hAnsi="Times New Roman" w:cs="Times New Roman"/>
          <w:sz w:val="22"/>
          <w:szCs w:val="22"/>
          <w:lang w:val="en-GB"/>
        </w:rPr>
        <w:t xml:space="preserve">in main clauses </w:t>
      </w:r>
      <w:r w:rsidRPr="00EB63A1">
        <w:rPr>
          <w:rFonts w:ascii="Times New Roman" w:hAnsi="Times New Roman" w:cs="Times New Roman"/>
          <w:sz w:val="22"/>
          <w:szCs w:val="22"/>
          <w:lang w:val="en-GB"/>
        </w:rPr>
        <w:t>derives from cleft sentences of the type "Cop X REL V"</w:t>
      </w:r>
      <w:r w:rsidR="000A79A5" w:rsidRPr="00EB63A1">
        <w:rPr>
          <w:rFonts w:ascii="Times New Roman" w:hAnsi="Times New Roman" w:cs="Times New Roman"/>
          <w:sz w:val="22"/>
          <w:szCs w:val="22"/>
          <w:lang w:val="en-GB"/>
        </w:rPr>
        <w:t>,</w:t>
      </w:r>
      <w:r w:rsidRPr="00EB63A1">
        <w:rPr>
          <w:rFonts w:ascii="Times New Roman" w:hAnsi="Times New Roman" w:cs="Times New Roman"/>
          <w:sz w:val="22"/>
          <w:szCs w:val="22"/>
          <w:lang w:val="en-GB"/>
        </w:rPr>
        <w:t xml:space="preserve"> in which the copula </w:t>
      </w:r>
      <w:r w:rsidR="000A79A5" w:rsidRPr="00EB63A1">
        <w:rPr>
          <w:rFonts w:ascii="Times New Roman" w:hAnsi="Times New Roman" w:cs="Times New Roman"/>
          <w:sz w:val="22"/>
          <w:szCs w:val="22"/>
          <w:lang w:val="en-GB"/>
        </w:rPr>
        <w:t>was</w:t>
      </w:r>
      <w:r w:rsidRPr="00EB63A1">
        <w:rPr>
          <w:rFonts w:ascii="Times New Roman" w:hAnsi="Times New Roman" w:cs="Times New Roman"/>
          <w:sz w:val="22"/>
          <w:szCs w:val="22"/>
          <w:lang w:val="en-GB"/>
        </w:rPr>
        <w:t xml:space="preserve"> lost</w:t>
      </w:r>
      <w:r w:rsidR="000A79A5" w:rsidRPr="00EB63A1">
        <w:rPr>
          <w:rFonts w:ascii="Times New Roman" w:hAnsi="Times New Roman" w:cs="Times New Roman"/>
          <w:sz w:val="22"/>
          <w:szCs w:val="22"/>
          <w:lang w:val="en-GB"/>
        </w:rPr>
        <w:t xml:space="preserve"> once the bi-clausal </w:t>
      </w:r>
      <w:r w:rsidR="00900AA0" w:rsidRPr="00EB63A1">
        <w:rPr>
          <w:rFonts w:ascii="Times New Roman" w:hAnsi="Times New Roman" w:cs="Times New Roman"/>
          <w:sz w:val="22"/>
          <w:szCs w:val="22"/>
          <w:lang w:val="en-GB"/>
        </w:rPr>
        <w:t xml:space="preserve">cleft </w:t>
      </w:r>
      <w:r w:rsidR="000A79A5" w:rsidRPr="00EB63A1">
        <w:rPr>
          <w:rFonts w:ascii="Times New Roman" w:hAnsi="Times New Roman" w:cs="Times New Roman"/>
          <w:sz w:val="22"/>
          <w:szCs w:val="22"/>
          <w:lang w:val="en-GB"/>
        </w:rPr>
        <w:t xml:space="preserve">construction was reanalysed as </w:t>
      </w:r>
      <w:r w:rsidR="00900AA0" w:rsidRPr="00EB63A1">
        <w:rPr>
          <w:rFonts w:ascii="Times New Roman" w:hAnsi="Times New Roman" w:cs="Times New Roman"/>
          <w:sz w:val="22"/>
          <w:szCs w:val="22"/>
          <w:lang w:val="en-GB"/>
        </w:rPr>
        <w:t xml:space="preserve">a </w:t>
      </w:r>
      <w:r w:rsidR="000A79A5" w:rsidRPr="00EB63A1">
        <w:rPr>
          <w:rFonts w:ascii="Times New Roman" w:hAnsi="Times New Roman" w:cs="Times New Roman"/>
          <w:sz w:val="22"/>
          <w:szCs w:val="22"/>
          <w:lang w:val="en-GB"/>
        </w:rPr>
        <w:t>mono</w:t>
      </w:r>
      <w:r w:rsidR="00900AA0" w:rsidRPr="00EB63A1">
        <w:rPr>
          <w:rFonts w:ascii="Times New Roman" w:hAnsi="Times New Roman" w:cs="Times New Roman"/>
          <w:sz w:val="22"/>
          <w:szCs w:val="22"/>
          <w:lang w:val="en-GB"/>
        </w:rPr>
        <w:t>-</w:t>
      </w:r>
      <w:r w:rsidR="000A79A5" w:rsidRPr="00EB63A1">
        <w:rPr>
          <w:rFonts w:ascii="Times New Roman" w:hAnsi="Times New Roman" w:cs="Times New Roman"/>
          <w:sz w:val="22"/>
          <w:szCs w:val="22"/>
          <w:lang w:val="en-GB"/>
        </w:rPr>
        <w:t>clausal</w:t>
      </w:r>
      <w:r w:rsidR="00900AA0" w:rsidRPr="00EB63A1">
        <w:rPr>
          <w:rFonts w:ascii="Times New Roman" w:hAnsi="Times New Roman" w:cs="Times New Roman"/>
          <w:sz w:val="22"/>
          <w:szCs w:val="22"/>
          <w:lang w:val="en-GB"/>
        </w:rPr>
        <w:t xml:space="preserve"> focus-marking</w:t>
      </w:r>
      <w:r w:rsidRPr="00EB63A1">
        <w:rPr>
          <w:rFonts w:ascii="Times New Roman" w:hAnsi="Times New Roman" w:cs="Times New Roman"/>
          <w:sz w:val="22"/>
          <w:szCs w:val="22"/>
          <w:lang w:val="en-GB"/>
        </w:rPr>
        <w:t xml:space="preserve"> </w:t>
      </w:r>
      <w:r w:rsidR="00900AA0" w:rsidRPr="00EB63A1">
        <w:rPr>
          <w:rFonts w:ascii="Times New Roman" w:hAnsi="Times New Roman" w:cs="Times New Roman"/>
          <w:sz w:val="22"/>
          <w:szCs w:val="22"/>
          <w:lang w:val="en-GB"/>
        </w:rPr>
        <w:t xml:space="preserve">structure </w:t>
      </w:r>
      <w:r w:rsidRPr="00EB63A1">
        <w:rPr>
          <w:rFonts w:ascii="Times New Roman" w:hAnsi="Times New Roman" w:cs="Times New Roman"/>
          <w:sz w:val="22"/>
          <w:szCs w:val="22"/>
          <w:lang w:val="en-GB"/>
        </w:rPr>
        <w:t xml:space="preserve">(cf. Heine and Reh 1984: 177). </w:t>
      </w:r>
    </w:p>
    <w:p w14:paraId="5C25CE80" w14:textId="0FDEB262" w:rsidR="000A79A5" w:rsidRPr="00EB63A1" w:rsidRDefault="00900AA0" w:rsidP="00CA79EA">
      <w:pPr>
        <w:spacing w:line="480" w:lineRule="auto"/>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To sum up, SAS </w:t>
      </w:r>
      <w:r w:rsidR="000A79A5" w:rsidRPr="00EB63A1">
        <w:rPr>
          <w:rFonts w:ascii="Times New Roman" w:hAnsi="Times New Roman" w:cs="Times New Roman"/>
          <w:sz w:val="22"/>
          <w:szCs w:val="22"/>
          <w:lang w:val="en-GB"/>
        </w:rPr>
        <w:t>originally started in relative clauses in which the subordinate verb</w:t>
      </w:r>
      <w:r w:rsidRPr="00EB63A1">
        <w:rPr>
          <w:rFonts w:ascii="Times New Roman" w:hAnsi="Times New Roman" w:cs="Times New Roman"/>
          <w:sz w:val="22"/>
          <w:szCs w:val="22"/>
          <w:lang w:val="en-GB"/>
        </w:rPr>
        <w:t xml:space="preserve"> </w:t>
      </w:r>
      <w:r w:rsidR="000A79A5" w:rsidRPr="00EB63A1">
        <w:rPr>
          <w:rFonts w:ascii="Times New Roman" w:hAnsi="Times New Roman" w:cs="Times New Roman"/>
          <w:sz w:val="22"/>
          <w:szCs w:val="22"/>
          <w:lang w:val="en-GB"/>
        </w:rPr>
        <w:t>agreed with the relativiser</w:t>
      </w:r>
      <w:r w:rsidRPr="00EB63A1">
        <w:rPr>
          <w:rFonts w:ascii="Times New Roman" w:hAnsi="Times New Roman" w:cs="Times New Roman"/>
          <w:sz w:val="22"/>
          <w:szCs w:val="22"/>
          <w:lang w:val="en-GB"/>
        </w:rPr>
        <w:t xml:space="preserve">. </w:t>
      </w:r>
      <w:r w:rsidR="000A79A5" w:rsidRPr="00EB63A1">
        <w:rPr>
          <w:rFonts w:ascii="Times New Roman" w:hAnsi="Times New Roman" w:cs="Times New Roman"/>
          <w:sz w:val="22"/>
          <w:szCs w:val="22"/>
          <w:lang w:val="en-GB"/>
        </w:rPr>
        <w:t>Since clefts are usually built upon rela</w:t>
      </w:r>
      <w:r w:rsidRPr="00EB63A1">
        <w:rPr>
          <w:rFonts w:ascii="Times New Roman" w:hAnsi="Times New Roman" w:cs="Times New Roman"/>
          <w:sz w:val="22"/>
          <w:szCs w:val="22"/>
          <w:lang w:val="en-GB"/>
        </w:rPr>
        <w:t xml:space="preserve">tive clauses, they also show SAS. </w:t>
      </w:r>
      <w:r w:rsidR="000A79A5" w:rsidRPr="00EB63A1">
        <w:rPr>
          <w:rFonts w:ascii="Times New Roman" w:hAnsi="Times New Roman" w:cs="Times New Roman"/>
          <w:sz w:val="22"/>
          <w:szCs w:val="22"/>
          <w:lang w:val="en-GB"/>
        </w:rPr>
        <w:t>When the former cleft became grammaticalised as a focus-marking strategy,</w:t>
      </w:r>
      <w:r w:rsidRPr="00EB63A1">
        <w:rPr>
          <w:rFonts w:ascii="Times New Roman" w:hAnsi="Times New Roman" w:cs="Times New Roman"/>
          <w:sz w:val="22"/>
          <w:szCs w:val="22"/>
          <w:lang w:val="en-GB"/>
        </w:rPr>
        <w:t xml:space="preserve"> </w:t>
      </w:r>
      <w:r w:rsidR="000A79A5" w:rsidRPr="00EB63A1">
        <w:rPr>
          <w:rFonts w:ascii="Times New Roman" w:hAnsi="Times New Roman" w:cs="Times New Roman"/>
          <w:sz w:val="22"/>
          <w:szCs w:val="22"/>
          <w:lang w:val="en-GB"/>
        </w:rPr>
        <w:t xml:space="preserve">it </w:t>
      </w:r>
      <w:r w:rsidRPr="00EB63A1">
        <w:rPr>
          <w:rFonts w:ascii="Times New Roman" w:hAnsi="Times New Roman" w:cs="Times New Roman"/>
          <w:sz w:val="22"/>
          <w:szCs w:val="22"/>
          <w:lang w:val="en-GB"/>
        </w:rPr>
        <w:t>inherited</w:t>
      </w:r>
      <w:r w:rsidR="000A79A5" w:rsidRPr="00EB63A1">
        <w:rPr>
          <w:rFonts w:ascii="Times New Roman" w:hAnsi="Times New Roman" w:cs="Times New Roman"/>
          <w:sz w:val="22"/>
          <w:szCs w:val="22"/>
          <w:lang w:val="en-GB"/>
        </w:rPr>
        <w:t xml:space="preserve"> the agreement </w:t>
      </w:r>
      <w:r w:rsidRPr="00EB63A1">
        <w:rPr>
          <w:rFonts w:ascii="Times New Roman" w:hAnsi="Times New Roman" w:cs="Times New Roman"/>
          <w:sz w:val="22"/>
          <w:szCs w:val="22"/>
          <w:lang w:val="en-GB"/>
        </w:rPr>
        <w:t>pattern</w:t>
      </w:r>
      <w:r w:rsidR="000A79A5" w:rsidRPr="00EB63A1">
        <w:rPr>
          <w:rFonts w:ascii="Times New Roman" w:hAnsi="Times New Roman" w:cs="Times New Roman"/>
          <w:sz w:val="22"/>
          <w:szCs w:val="22"/>
          <w:lang w:val="en-GB"/>
        </w:rPr>
        <w:t xml:space="preserve"> found in the original </w:t>
      </w:r>
      <w:r w:rsidRPr="00EB63A1">
        <w:rPr>
          <w:rFonts w:ascii="Times New Roman" w:hAnsi="Times New Roman" w:cs="Times New Roman"/>
          <w:sz w:val="22"/>
          <w:szCs w:val="22"/>
          <w:lang w:val="en-GB"/>
        </w:rPr>
        <w:t xml:space="preserve">relative </w:t>
      </w:r>
      <w:r w:rsidR="000A79A5" w:rsidRPr="00EB63A1">
        <w:rPr>
          <w:rFonts w:ascii="Times New Roman" w:hAnsi="Times New Roman" w:cs="Times New Roman"/>
          <w:sz w:val="22"/>
          <w:szCs w:val="22"/>
          <w:lang w:val="en-GB"/>
        </w:rPr>
        <w:t>construction</w:t>
      </w:r>
      <w:r w:rsidRPr="00EB63A1">
        <w:rPr>
          <w:rFonts w:ascii="Times New Roman" w:hAnsi="Times New Roman" w:cs="Times New Roman"/>
          <w:sz w:val="22"/>
          <w:szCs w:val="22"/>
          <w:lang w:val="en-GB"/>
        </w:rPr>
        <w:t xml:space="preserve">. </w:t>
      </w:r>
    </w:p>
    <w:p w14:paraId="6D6CB62F" w14:textId="77777777" w:rsidR="00D91D8A" w:rsidRPr="00EB63A1" w:rsidRDefault="00D91D8A" w:rsidP="00CA79EA">
      <w:pPr>
        <w:spacing w:line="480" w:lineRule="auto"/>
        <w:ind w:firstLine="720"/>
        <w:jc w:val="both"/>
        <w:rPr>
          <w:rFonts w:ascii="Times New Roman" w:hAnsi="Times New Roman" w:cs="Times New Roman"/>
          <w:sz w:val="22"/>
          <w:szCs w:val="22"/>
          <w:lang w:val="en-GB"/>
        </w:rPr>
      </w:pPr>
    </w:p>
    <w:p w14:paraId="126390E7" w14:textId="62DDD409" w:rsidR="00D91D8A" w:rsidRPr="00496C02" w:rsidRDefault="00D91D8A" w:rsidP="00496C02">
      <w:pPr>
        <w:pStyle w:val="ListParagraph"/>
        <w:numPr>
          <w:ilvl w:val="0"/>
          <w:numId w:val="1"/>
        </w:numPr>
        <w:spacing w:line="480" w:lineRule="auto"/>
        <w:ind w:firstLine="720"/>
        <w:jc w:val="both"/>
        <w:rPr>
          <w:rFonts w:ascii="Times New Roman" w:hAnsi="Times New Roman" w:cs="Times New Roman"/>
          <w:b/>
          <w:sz w:val="22"/>
          <w:szCs w:val="22"/>
          <w:lang w:val="en-GB"/>
        </w:rPr>
      </w:pPr>
      <w:r w:rsidRPr="00EB63A1">
        <w:rPr>
          <w:rFonts w:ascii="Times New Roman" w:hAnsi="Times New Roman" w:cs="Times New Roman"/>
          <w:b/>
          <w:sz w:val="22"/>
          <w:szCs w:val="22"/>
          <w:lang w:val="en-GB"/>
        </w:rPr>
        <w:t>Conclusions</w:t>
      </w:r>
    </w:p>
    <w:p w14:paraId="44ED277F" w14:textId="2D106684" w:rsidR="00D91D8A" w:rsidRPr="00EB63A1" w:rsidRDefault="00D91D8A" w:rsidP="00CA79EA">
      <w:pPr>
        <w:pStyle w:val="ListParagraph"/>
        <w:spacing w:line="480" w:lineRule="auto"/>
        <w:ind w:left="0"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This paper has investigated the distribution and the factors affecting SAS in Old and Modern Tuscan. I have argued that SAS with post-verbal subjects in Tuscan can be best accounted for in terms of the information structural status of the subject. Contrary to what has been commonly assumed in the literature, I have shown that SAS in </w:t>
      </w:r>
      <w:r w:rsidR="00EA698E" w:rsidRPr="00EB63A1">
        <w:rPr>
          <w:rFonts w:ascii="Times New Roman" w:hAnsi="Times New Roman" w:cs="Times New Roman"/>
          <w:sz w:val="22"/>
          <w:szCs w:val="22"/>
          <w:lang w:val="en-GB"/>
        </w:rPr>
        <w:t xml:space="preserve">Old </w:t>
      </w:r>
      <w:r w:rsidRPr="00EB63A1">
        <w:rPr>
          <w:rFonts w:ascii="Times New Roman" w:hAnsi="Times New Roman" w:cs="Times New Roman"/>
          <w:sz w:val="22"/>
          <w:szCs w:val="22"/>
          <w:lang w:val="en-GB"/>
        </w:rPr>
        <w:t>Tuscan is not associated with SF constructions only, but also occurs in AF constructions, as well as in topic (re)-introduction structures</w:t>
      </w:r>
      <w:r w:rsidR="00EA698E" w:rsidRPr="00EB63A1">
        <w:rPr>
          <w:rFonts w:ascii="Times New Roman" w:hAnsi="Times New Roman" w:cs="Times New Roman"/>
          <w:sz w:val="22"/>
          <w:szCs w:val="22"/>
          <w:lang w:val="en-GB"/>
        </w:rPr>
        <w:t xml:space="preserve">. From a diachronic perspective, I have shown that SAS with post-verbal subjects underwent a process of extension from Old to Modern Tuscan, in so far as it became obligatory with post-verbal subjects.  </w:t>
      </w:r>
    </w:p>
    <w:p w14:paraId="4EA0BD8F" w14:textId="5911131E" w:rsidR="00D91D8A" w:rsidRPr="00EB63A1" w:rsidRDefault="00D91D8A" w:rsidP="00CA79EA">
      <w:pPr>
        <w:pStyle w:val="ListParagraph"/>
        <w:spacing w:line="480" w:lineRule="auto"/>
        <w:ind w:left="0"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On a general level, the data analysed in this paper confirm the findings for object agreement. Object agreement is either disfavoured or disallowed with focal direct objects and diachronically emerges with and is synchronically often confined to topical direct objects (Croft 1988, Dalrymple and Nikolaeva 2011, Nikolaeva 2001, Siewierska 2004, among others).</w:t>
      </w:r>
    </w:p>
    <w:p w14:paraId="1FEFA1FB" w14:textId="5A55C54F" w:rsidR="00D91D8A" w:rsidRPr="00EB63A1" w:rsidRDefault="00D91D8A" w:rsidP="00CA79EA">
      <w:pPr>
        <w:pStyle w:val="ListParagraph"/>
        <w:spacing w:line="480" w:lineRule="auto"/>
        <w:ind w:left="0"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With regard to predicate types, SAS overwhelmingly appears with unaccusative, existential, and passive verbs, but already in Old Tuscan sparse instances of SAS with transitive and causative predicates are found. </w:t>
      </w:r>
      <w:r w:rsidR="00B66431" w:rsidRPr="00EB63A1">
        <w:rPr>
          <w:rFonts w:ascii="Times New Roman" w:hAnsi="Times New Roman" w:cs="Times New Roman"/>
          <w:sz w:val="22"/>
          <w:szCs w:val="22"/>
          <w:lang w:val="en-GB"/>
        </w:rPr>
        <w:t xml:space="preserve">We have also seen that Modern Tuscan allows SAS with </w:t>
      </w:r>
      <w:r w:rsidRPr="00EB63A1">
        <w:rPr>
          <w:rFonts w:ascii="Times New Roman" w:hAnsi="Times New Roman" w:cs="Times New Roman"/>
          <w:sz w:val="22"/>
          <w:szCs w:val="22"/>
          <w:lang w:val="en-GB"/>
        </w:rPr>
        <w:t xml:space="preserve">unergative and transitive predicates, a fact that undermines the subject extraction hypothesis and can be explained only </w:t>
      </w:r>
      <w:r w:rsidR="00EA698E" w:rsidRPr="00EB63A1">
        <w:rPr>
          <w:rFonts w:ascii="Times New Roman" w:hAnsi="Times New Roman" w:cs="Times New Roman"/>
          <w:sz w:val="22"/>
          <w:szCs w:val="22"/>
          <w:lang w:val="en-GB"/>
        </w:rPr>
        <w:t>if i</w:t>
      </w:r>
      <w:r w:rsidR="00B66431" w:rsidRPr="00EB63A1">
        <w:rPr>
          <w:rFonts w:ascii="Times New Roman" w:hAnsi="Times New Roman" w:cs="Times New Roman"/>
          <w:sz w:val="22"/>
          <w:szCs w:val="22"/>
          <w:lang w:val="en-GB"/>
        </w:rPr>
        <w:t xml:space="preserve">nformation structure is taken into account. </w:t>
      </w:r>
    </w:p>
    <w:p w14:paraId="279C8F34" w14:textId="50CB3C1A" w:rsidR="00D91D8A" w:rsidRPr="00EB63A1" w:rsidRDefault="00D91D8A" w:rsidP="00CA79EA">
      <w:pPr>
        <w:pStyle w:val="ListParagraph"/>
        <w:spacing w:line="480" w:lineRule="auto"/>
        <w:ind w:left="0"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Contrary to</w:t>
      </w:r>
      <w:r w:rsidR="00B66431" w:rsidRPr="00EB63A1">
        <w:rPr>
          <w:rFonts w:ascii="Times New Roman" w:hAnsi="Times New Roman" w:cs="Times New Roman"/>
          <w:sz w:val="22"/>
          <w:szCs w:val="22"/>
          <w:lang w:val="en-GB"/>
        </w:rPr>
        <w:t xml:space="preserve"> previous proposals, which view SAS in main and subordinate</w:t>
      </w:r>
      <w:r w:rsidR="00D2644C" w:rsidRPr="00EB63A1">
        <w:rPr>
          <w:rFonts w:ascii="Times New Roman" w:hAnsi="Times New Roman" w:cs="Times New Roman"/>
          <w:sz w:val="22"/>
          <w:szCs w:val="22"/>
          <w:lang w:val="en-GB"/>
        </w:rPr>
        <w:t xml:space="preserve"> clauses as the same phenomenon,</w:t>
      </w:r>
      <w:r w:rsidR="00B66431"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I have argued here that a unified explanation for</w:t>
      </w:r>
      <w:r w:rsidR="00B66431" w:rsidRPr="00EB63A1">
        <w:rPr>
          <w:rFonts w:ascii="Times New Roman" w:hAnsi="Times New Roman" w:cs="Times New Roman"/>
          <w:sz w:val="22"/>
          <w:szCs w:val="22"/>
          <w:lang w:val="en-GB"/>
        </w:rPr>
        <w:t xml:space="preserve"> SAS</w:t>
      </w:r>
      <w:r w:rsidRPr="00EB63A1">
        <w:rPr>
          <w:rFonts w:ascii="Times New Roman" w:hAnsi="Times New Roman" w:cs="Times New Roman"/>
          <w:sz w:val="22"/>
          <w:szCs w:val="22"/>
          <w:lang w:val="en-GB"/>
        </w:rPr>
        <w:t xml:space="preserve"> </w:t>
      </w:r>
      <w:r w:rsidR="00B66431" w:rsidRPr="00EB63A1">
        <w:rPr>
          <w:rFonts w:ascii="Times New Roman" w:hAnsi="Times New Roman" w:cs="Times New Roman"/>
          <w:sz w:val="22"/>
          <w:szCs w:val="22"/>
          <w:lang w:val="en-GB"/>
        </w:rPr>
        <w:t>in main</w:t>
      </w:r>
      <w:r w:rsidRPr="00EB63A1">
        <w:rPr>
          <w:rFonts w:ascii="Times New Roman" w:hAnsi="Times New Roman" w:cs="Times New Roman"/>
          <w:sz w:val="22"/>
          <w:szCs w:val="22"/>
          <w:lang w:val="en-GB"/>
        </w:rPr>
        <w:t xml:space="preserve"> and subordinate clauses</w:t>
      </w:r>
      <w:r w:rsidR="00B66431"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 xml:space="preserve">introduced by </w:t>
      </w:r>
      <w:r w:rsidRPr="00EB63A1">
        <w:rPr>
          <w:rFonts w:ascii="Times New Roman" w:hAnsi="Times New Roman" w:cs="Times New Roman"/>
          <w:i/>
          <w:sz w:val="22"/>
          <w:szCs w:val="22"/>
          <w:lang w:val="en-GB"/>
        </w:rPr>
        <w:t>che</w:t>
      </w:r>
      <w:r w:rsidRPr="00EB63A1">
        <w:rPr>
          <w:rFonts w:ascii="Times New Roman" w:hAnsi="Times New Roman" w:cs="Times New Roman"/>
          <w:sz w:val="22"/>
          <w:szCs w:val="22"/>
          <w:lang w:val="en-GB"/>
        </w:rPr>
        <w:t xml:space="preserve"> is not borne out by the data examined in this paper.</w:t>
      </w:r>
    </w:p>
    <w:p w14:paraId="6113A20A" w14:textId="0319D747" w:rsidR="00D91D8A" w:rsidRPr="00EB63A1" w:rsidRDefault="00D91D8A" w:rsidP="00CA79EA">
      <w:pPr>
        <w:pStyle w:val="ListParagraph"/>
        <w:spacing w:line="480" w:lineRule="auto"/>
        <w:ind w:left="0"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I have shown that </w:t>
      </w:r>
      <w:r w:rsidR="00D2644C" w:rsidRPr="00EB63A1">
        <w:rPr>
          <w:rFonts w:ascii="Times New Roman" w:hAnsi="Times New Roman" w:cs="Times New Roman"/>
          <w:sz w:val="22"/>
          <w:szCs w:val="22"/>
          <w:lang w:val="en-GB"/>
        </w:rPr>
        <w:t>SAS</w:t>
      </w:r>
      <w:r w:rsidRPr="00EB63A1">
        <w:rPr>
          <w:rFonts w:ascii="Times New Roman" w:hAnsi="Times New Roman" w:cs="Times New Roman"/>
          <w:sz w:val="22"/>
          <w:szCs w:val="22"/>
          <w:lang w:val="en-GB"/>
        </w:rPr>
        <w:t xml:space="preserve"> in main clauses and in subordinate</w:t>
      </w:r>
      <w:r w:rsidR="00B66431"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 xml:space="preserve">clauses not introduced by </w:t>
      </w:r>
      <w:r w:rsidRPr="00EB63A1">
        <w:rPr>
          <w:rFonts w:ascii="Times New Roman" w:hAnsi="Times New Roman" w:cs="Times New Roman"/>
          <w:i/>
          <w:sz w:val="22"/>
          <w:szCs w:val="22"/>
          <w:lang w:val="en-GB"/>
        </w:rPr>
        <w:t>che</w:t>
      </w:r>
      <w:r w:rsidRPr="00EB63A1">
        <w:rPr>
          <w:rFonts w:ascii="Times New Roman" w:hAnsi="Times New Roman" w:cs="Times New Roman"/>
          <w:sz w:val="22"/>
          <w:szCs w:val="22"/>
          <w:lang w:val="en-GB"/>
        </w:rPr>
        <w:t xml:space="preserve"> is linked to the post</w:t>
      </w:r>
      <w:r w:rsidR="00B66431" w:rsidRPr="00EB63A1">
        <w:rPr>
          <w:rFonts w:ascii="Times New Roman" w:hAnsi="Times New Roman" w:cs="Times New Roman"/>
          <w:sz w:val="22"/>
          <w:szCs w:val="22"/>
          <w:lang w:val="en-GB"/>
        </w:rPr>
        <w:t>-</w:t>
      </w:r>
      <w:r w:rsidRPr="00EB63A1">
        <w:rPr>
          <w:rFonts w:ascii="Times New Roman" w:hAnsi="Times New Roman" w:cs="Times New Roman"/>
          <w:sz w:val="22"/>
          <w:szCs w:val="22"/>
          <w:lang w:val="en-GB"/>
        </w:rPr>
        <w:t>verbal position of the subject.</w:t>
      </w:r>
      <w:r w:rsidR="00B66431"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 xml:space="preserve">By contrast, subject position is </w:t>
      </w:r>
      <w:r w:rsidR="00D2644C" w:rsidRPr="00EB63A1">
        <w:rPr>
          <w:rFonts w:ascii="Times New Roman" w:hAnsi="Times New Roman" w:cs="Times New Roman"/>
          <w:sz w:val="22"/>
          <w:szCs w:val="22"/>
          <w:lang w:val="en-GB"/>
        </w:rPr>
        <w:t>not</w:t>
      </w:r>
      <w:r w:rsidRPr="00EB63A1">
        <w:rPr>
          <w:rFonts w:ascii="Times New Roman" w:hAnsi="Times New Roman" w:cs="Times New Roman"/>
          <w:sz w:val="22"/>
          <w:szCs w:val="22"/>
          <w:lang w:val="en-GB"/>
        </w:rPr>
        <w:t xml:space="preserve"> the triggering factor for the presence of </w:t>
      </w:r>
      <w:r w:rsidR="00B66431" w:rsidRPr="00EB63A1">
        <w:rPr>
          <w:rFonts w:ascii="Times New Roman" w:hAnsi="Times New Roman" w:cs="Times New Roman"/>
          <w:sz w:val="22"/>
          <w:szCs w:val="22"/>
          <w:lang w:val="en-GB"/>
        </w:rPr>
        <w:t>SAS</w:t>
      </w:r>
      <w:r w:rsidR="00D2644C" w:rsidRPr="00EB63A1">
        <w:rPr>
          <w:rFonts w:ascii="Times New Roman" w:hAnsi="Times New Roman" w:cs="Times New Roman"/>
          <w:sz w:val="22"/>
          <w:szCs w:val="22"/>
          <w:lang w:val="en-GB"/>
        </w:rPr>
        <w:t xml:space="preserve"> in relative clause and subordinate clauses introduced by che</w:t>
      </w:r>
      <w:r w:rsidRPr="00EB63A1">
        <w:rPr>
          <w:rFonts w:ascii="Times New Roman" w:hAnsi="Times New Roman" w:cs="Times New Roman"/>
          <w:sz w:val="22"/>
          <w:szCs w:val="22"/>
          <w:lang w:val="en-GB"/>
        </w:rPr>
        <w:t>, since the phenomenon appears also with preverbal</w:t>
      </w:r>
      <w:r w:rsidR="00B66431"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subject</w:t>
      </w:r>
      <w:r w:rsidR="00B66431" w:rsidRPr="00EB63A1">
        <w:rPr>
          <w:rFonts w:ascii="Times New Roman" w:hAnsi="Times New Roman" w:cs="Times New Roman"/>
          <w:sz w:val="22"/>
          <w:szCs w:val="22"/>
          <w:lang w:val="en-GB"/>
        </w:rPr>
        <w:t>s</w:t>
      </w:r>
      <w:r w:rsidR="00D2644C" w:rsidRPr="00EB63A1">
        <w:rPr>
          <w:rFonts w:ascii="Times New Roman" w:hAnsi="Times New Roman" w:cs="Times New Roman"/>
          <w:sz w:val="22"/>
          <w:szCs w:val="22"/>
          <w:lang w:val="en-GB"/>
        </w:rPr>
        <w:t>.</w:t>
      </w:r>
      <w:r w:rsidRPr="00EB63A1">
        <w:rPr>
          <w:rFonts w:ascii="Times New Roman" w:hAnsi="Times New Roman" w:cs="Times New Roman"/>
          <w:sz w:val="22"/>
          <w:szCs w:val="22"/>
          <w:lang w:val="en-GB"/>
        </w:rPr>
        <w:t xml:space="preserve"> I have hypothesised</w:t>
      </w:r>
      <w:r w:rsidR="00B66431"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 xml:space="preserve">that the rise of </w:t>
      </w:r>
      <w:r w:rsidR="00B66431" w:rsidRPr="00EB63A1">
        <w:rPr>
          <w:rFonts w:ascii="Times New Roman" w:hAnsi="Times New Roman" w:cs="Times New Roman"/>
          <w:sz w:val="22"/>
          <w:szCs w:val="22"/>
          <w:lang w:val="en-GB"/>
        </w:rPr>
        <w:t>SAS</w:t>
      </w:r>
      <w:r w:rsidRPr="00EB63A1">
        <w:rPr>
          <w:rFonts w:ascii="Times New Roman" w:hAnsi="Times New Roman" w:cs="Times New Roman"/>
          <w:sz w:val="22"/>
          <w:szCs w:val="22"/>
          <w:lang w:val="en-GB"/>
        </w:rPr>
        <w:t xml:space="preserve"> in relative clauses and the subsequent</w:t>
      </w:r>
      <w:r w:rsidR="00B66431"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spreading to other relative clauses and complement clauses is due to the fact that</w:t>
      </w:r>
      <w:r w:rsidR="00B66431"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the verb in the subordinate clause agrees with the invariable subordinator, which</w:t>
      </w:r>
      <w:r w:rsidR="00B66431" w:rsidRPr="00EB63A1">
        <w:rPr>
          <w:rFonts w:ascii="Times New Roman" w:hAnsi="Times New Roman" w:cs="Times New Roman"/>
          <w:sz w:val="22"/>
          <w:szCs w:val="22"/>
          <w:lang w:val="en-GB"/>
        </w:rPr>
        <w:t xml:space="preserve"> </w:t>
      </w:r>
      <w:r w:rsidR="00E106E5" w:rsidRPr="00EB63A1">
        <w:rPr>
          <w:rFonts w:ascii="Times New Roman" w:hAnsi="Times New Roman" w:cs="Times New Roman"/>
          <w:sz w:val="22"/>
          <w:szCs w:val="22"/>
          <w:lang w:val="en-GB"/>
        </w:rPr>
        <w:t xml:space="preserve">bears no person-number-gender features, thus triggering default agreement on the verb. </w:t>
      </w:r>
    </w:p>
    <w:p w14:paraId="2F74D928" w14:textId="77777777" w:rsidR="00F15D17" w:rsidRPr="00EB63A1" w:rsidRDefault="00F15D17" w:rsidP="00CA79EA">
      <w:pPr>
        <w:spacing w:line="480" w:lineRule="auto"/>
        <w:ind w:firstLine="720"/>
        <w:jc w:val="both"/>
        <w:rPr>
          <w:rFonts w:ascii="Times New Roman" w:hAnsi="Times New Roman" w:cs="Times New Roman"/>
          <w:sz w:val="22"/>
          <w:szCs w:val="22"/>
          <w:lang w:val="en-GB"/>
        </w:rPr>
      </w:pPr>
    </w:p>
    <w:p w14:paraId="1073EE10" w14:textId="77777777" w:rsidR="00900AA0" w:rsidRPr="00EB63A1" w:rsidRDefault="00900AA0" w:rsidP="00CA79EA">
      <w:pPr>
        <w:ind w:firstLine="720"/>
        <w:jc w:val="both"/>
        <w:rPr>
          <w:rFonts w:ascii="Times New Roman" w:hAnsi="Times New Roman" w:cs="Times New Roman"/>
          <w:sz w:val="22"/>
          <w:szCs w:val="22"/>
          <w:lang w:val="en-GB"/>
        </w:rPr>
      </w:pPr>
    </w:p>
    <w:p w14:paraId="4A809E0C" w14:textId="77777777" w:rsidR="00900AA0" w:rsidRPr="00EB63A1" w:rsidRDefault="00900AA0" w:rsidP="00CA79EA">
      <w:pPr>
        <w:ind w:firstLine="720"/>
        <w:jc w:val="both"/>
        <w:rPr>
          <w:rFonts w:ascii="Times New Roman" w:hAnsi="Times New Roman" w:cs="Times New Roman"/>
          <w:b/>
          <w:sz w:val="22"/>
          <w:szCs w:val="22"/>
          <w:lang w:val="en-GB"/>
        </w:rPr>
      </w:pPr>
      <w:r w:rsidRPr="00EB63A1">
        <w:rPr>
          <w:rFonts w:ascii="Times New Roman" w:hAnsi="Times New Roman" w:cs="Times New Roman"/>
          <w:b/>
          <w:sz w:val="22"/>
          <w:szCs w:val="22"/>
          <w:lang w:val="en-GB"/>
        </w:rPr>
        <w:t>Appendix</w:t>
      </w:r>
    </w:p>
    <w:p w14:paraId="6BA23A88" w14:textId="021C8770" w:rsidR="00900AA0" w:rsidRPr="00EB63A1" w:rsidRDefault="00900AA0" w:rsidP="00CA79EA">
      <w:pPr>
        <w:ind w:firstLine="720"/>
        <w:jc w:val="both"/>
        <w:rPr>
          <w:rFonts w:ascii="Times New Roman" w:hAnsi="Times New Roman" w:cs="Times New Roman"/>
          <w:b/>
          <w:sz w:val="22"/>
          <w:szCs w:val="22"/>
          <w:lang w:val="en-GB"/>
        </w:rPr>
      </w:pPr>
      <w:r w:rsidRPr="00EB63A1">
        <w:rPr>
          <w:rFonts w:ascii="Times New Roman" w:hAnsi="Times New Roman" w:cs="Times New Roman"/>
          <w:b/>
          <w:sz w:val="22"/>
          <w:szCs w:val="22"/>
          <w:lang w:val="en-GB"/>
        </w:rPr>
        <w:t>Old Tuscan texts used in the study</w:t>
      </w:r>
      <w:r w:rsidR="007D1F5C" w:rsidRPr="00EB63A1">
        <w:rPr>
          <w:rFonts w:ascii="Times New Roman" w:hAnsi="Times New Roman" w:cs="Times New Roman"/>
          <w:b/>
          <w:sz w:val="22"/>
          <w:szCs w:val="22"/>
          <w:lang w:val="en-GB"/>
        </w:rPr>
        <w:t xml:space="preserve"> (with dates)</w:t>
      </w:r>
    </w:p>
    <w:p w14:paraId="7E80843F" w14:textId="77777777" w:rsidR="007D1F5C" w:rsidRPr="00EB63A1" w:rsidRDefault="007D1F5C" w:rsidP="00CA79EA">
      <w:pPr>
        <w:ind w:firstLine="720"/>
        <w:jc w:val="both"/>
        <w:rPr>
          <w:rFonts w:ascii="Times New Roman" w:hAnsi="Times New Roman" w:cs="Times New Roman"/>
          <w:sz w:val="22"/>
          <w:szCs w:val="22"/>
          <w:lang w:val="en-GB"/>
        </w:rPr>
      </w:pPr>
    </w:p>
    <w:p w14:paraId="74F42C6F" w14:textId="0405797B"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MORELLI Giovanni di Pagolo Morelli. </w:t>
      </w:r>
      <w:r w:rsidRPr="00EB63A1">
        <w:rPr>
          <w:rFonts w:ascii="Times New Roman" w:hAnsi="Times New Roman" w:cs="Times New Roman"/>
          <w:i/>
          <w:sz w:val="22"/>
          <w:szCs w:val="22"/>
          <w:lang w:val="en-GB"/>
        </w:rPr>
        <w:t>Ricordi</w:t>
      </w:r>
      <w:r w:rsidRPr="00EB63A1">
        <w:rPr>
          <w:rFonts w:ascii="Times New Roman" w:hAnsi="Times New Roman" w:cs="Times New Roman"/>
          <w:sz w:val="22"/>
          <w:szCs w:val="22"/>
          <w:lang w:val="en-GB"/>
        </w:rPr>
        <w:t>, Firenze: Le Monnier, 1969.</w:t>
      </w:r>
      <w:r w:rsidR="007D1F5C" w:rsidRPr="00EB63A1">
        <w:rPr>
          <w:rFonts w:ascii="Times New Roman" w:hAnsi="Times New Roman" w:cs="Times New Roman"/>
          <w:sz w:val="22"/>
          <w:szCs w:val="22"/>
          <w:lang w:val="en-GB"/>
        </w:rPr>
        <w:t xml:space="preserve"> XIV century. </w:t>
      </w:r>
    </w:p>
    <w:p w14:paraId="44F5CBE1" w14:textId="7C0DA8D6"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MACINGHI STROZZI Alessandra Macinghi Strozzi. </w:t>
      </w:r>
      <w:r w:rsidRPr="00EB63A1">
        <w:rPr>
          <w:rFonts w:ascii="Times New Roman" w:hAnsi="Times New Roman" w:cs="Times New Roman"/>
          <w:i/>
          <w:sz w:val="22"/>
          <w:szCs w:val="22"/>
          <w:lang w:val="en-GB"/>
        </w:rPr>
        <w:t>Lettere di una gentildonna fiorentina Firenze</w:t>
      </w:r>
      <w:r w:rsidRPr="00EB63A1">
        <w:rPr>
          <w:rFonts w:ascii="Times New Roman" w:hAnsi="Times New Roman" w:cs="Times New Roman"/>
          <w:sz w:val="22"/>
          <w:szCs w:val="22"/>
          <w:lang w:val="en-GB"/>
        </w:rPr>
        <w:t>: Nabu Press, 2010.</w:t>
      </w:r>
      <w:r w:rsidR="007D1F5C" w:rsidRPr="00EB63A1">
        <w:rPr>
          <w:rFonts w:ascii="Times New Roman" w:hAnsi="Times New Roman" w:cs="Times New Roman"/>
          <w:sz w:val="22"/>
          <w:szCs w:val="22"/>
          <w:lang w:val="en-GB"/>
        </w:rPr>
        <w:t xml:space="preserve"> XV century. </w:t>
      </w:r>
    </w:p>
    <w:p w14:paraId="249B50F4" w14:textId="0F068673"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CELLINI Benvenuto Cellini. </w:t>
      </w:r>
      <w:r w:rsidRPr="00EB63A1">
        <w:rPr>
          <w:rFonts w:ascii="Times New Roman" w:hAnsi="Times New Roman" w:cs="Times New Roman"/>
          <w:i/>
          <w:sz w:val="22"/>
          <w:szCs w:val="22"/>
          <w:lang w:val="en-GB"/>
        </w:rPr>
        <w:t>La Vita</w:t>
      </w:r>
      <w:r w:rsidRPr="00EB63A1">
        <w:rPr>
          <w:rFonts w:ascii="Times New Roman" w:hAnsi="Times New Roman" w:cs="Times New Roman"/>
          <w:sz w:val="22"/>
          <w:szCs w:val="22"/>
          <w:lang w:val="en-GB"/>
        </w:rPr>
        <w:t>, Milano: BUR, 2007.</w:t>
      </w:r>
      <w:r w:rsidR="007D1F5C" w:rsidRPr="00EB63A1">
        <w:rPr>
          <w:rFonts w:ascii="Times New Roman" w:hAnsi="Times New Roman" w:cs="Times New Roman"/>
          <w:sz w:val="22"/>
          <w:szCs w:val="22"/>
          <w:lang w:val="en-GB"/>
        </w:rPr>
        <w:t xml:space="preserve"> XVI century. </w:t>
      </w:r>
    </w:p>
    <w:p w14:paraId="757D6ECA" w14:textId="086093AA"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SER GIOVANNI Ser Giovanni Fiorentino. </w:t>
      </w:r>
      <w:r w:rsidRPr="00EB63A1">
        <w:rPr>
          <w:rFonts w:ascii="Times New Roman" w:hAnsi="Times New Roman" w:cs="Times New Roman"/>
          <w:i/>
          <w:sz w:val="22"/>
          <w:szCs w:val="22"/>
          <w:lang w:val="en-GB"/>
        </w:rPr>
        <w:t>Pecorone</w:t>
      </w:r>
      <w:r w:rsidRPr="00EB63A1">
        <w:rPr>
          <w:rFonts w:ascii="Times New Roman" w:hAnsi="Times New Roman" w:cs="Times New Roman"/>
          <w:sz w:val="22"/>
          <w:szCs w:val="22"/>
          <w:lang w:val="en-GB"/>
        </w:rPr>
        <w:t>, Ravenna: Longo, 1974</w:t>
      </w:r>
      <w:r w:rsidR="007D1F5C" w:rsidRPr="00EB63A1">
        <w:rPr>
          <w:rFonts w:ascii="Times New Roman" w:hAnsi="Times New Roman" w:cs="Times New Roman"/>
          <w:sz w:val="22"/>
          <w:szCs w:val="22"/>
          <w:lang w:val="en-GB"/>
        </w:rPr>
        <w:t xml:space="preserve">. XIV century. </w:t>
      </w:r>
    </w:p>
    <w:p w14:paraId="2C0BA037" w14:textId="77777777" w:rsidR="00900AA0" w:rsidRPr="00EB63A1" w:rsidRDefault="00900AA0" w:rsidP="00CA79EA">
      <w:pPr>
        <w:ind w:firstLine="720"/>
        <w:jc w:val="both"/>
        <w:rPr>
          <w:rFonts w:ascii="Times New Roman" w:hAnsi="Times New Roman" w:cs="Times New Roman"/>
          <w:sz w:val="22"/>
          <w:szCs w:val="22"/>
          <w:lang w:val="en-GB"/>
        </w:rPr>
      </w:pPr>
    </w:p>
    <w:p w14:paraId="5C1843CD" w14:textId="72A55486" w:rsidR="00342552" w:rsidRPr="00EB63A1" w:rsidRDefault="00900AA0" w:rsidP="00CA79EA">
      <w:pPr>
        <w:ind w:firstLine="720"/>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OVI: </w:t>
      </w:r>
      <w:hyperlink r:id="rId8" w:history="1">
        <w:r w:rsidR="00342552" w:rsidRPr="00EB63A1">
          <w:rPr>
            <w:rStyle w:val="Hyperlink"/>
            <w:rFonts w:ascii="Times New Roman" w:hAnsi="Times New Roman" w:cs="Times New Roman"/>
            <w:sz w:val="22"/>
            <w:szCs w:val="22"/>
            <w:lang w:val="en-GB"/>
          </w:rPr>
          <w:t>http://www.ovi.cnr.it</w:t>
        </w:r>
      </w:hyperlink>
    </w:p>
    <w:p w14:paraId="000E20A1" w14:textId="77777777" w:rsidR="00900AA0" w:rsidRPr="00EB63A1" w:rsidRDefault="00900AA0" w:rsidP="00CA79EA">
      <w:pPr>
        <w:ind w:firstLine="720"/>
        <w:jc w:val="both"/>
        <w:rPr>
          <w:rFonts w:ascii="Times New Roman" w:hAnsi="Times New Roman" w:cs="Times New Roman"/>
          <w:sz w:val="22"/>
          <w:szCs w:val="22"/>
          <w:lang w:val="en-GB"/>
        </w:rPr>
      </w:pPr>
    </w:p>
    <w:p w14:paraId="4BA89835" w14:textId="1DE40917" w:rsidR="00342552" w:rsidRPr="00EB63A1" w:rsidRDefault="00342552" w:rsidP="00CA79EA">
      <w:pPr>
        <w:ind w:firstLine="720"/>
        <w:jc w:val="both"/>
        <w:rPr>
          <w:rFonts w:ascii="Times New Roman" w:hAnsi="Times New Roman" w:cs="Times New Roman"/>
          <w:b/>
          <w:sz w:val="22"/>
          <w:szCs w:val="22"/>
          <w:lang w:val="en-GB"/>
        </w:rPr>
      </w:pPr>
      <w:r w:rsidRPr="00EB63A1">
        <w:rPr>
          <w:rFonts w:ascii="Times New Roman" w:hAnsi="Times New Roman" w:cs="Times New Roman"/>
          <w:b/>
          <w:sz w:val="22"/>
          <w:szCs w:val="22"/>
          <w:lang w:val="en-GB"/>
        </w:rPr>
        <w:t xml:space="preserve">Modern texts: </w:t>
      </w:r>
    </w:p>
    <w:p w14:paraId="49AC655F" w14:textId="4C64282C" w:rsidR="00900AA0" w:rsidRPr="00EB63A1" w:rsidRDefault="00342552"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Anonymous. 2009. </w:t>
      </w:r>
      <w:r w:rsidR="00900AA0" w:rsidRPr="00EB63A1">
        <w:rPr>
          <w:rFonts w:ascii="Times New Roman" w:hAnsi="Times New Roman" w:cs="Times New Roman"/>
          <w:i/>
          <w:sz w:val="22"/>
          <w:szCs w:val="22"/>
          <w:lang w:val="en-GB"/>
        </w:rPr>
        <w:t>Porca Puttana</w:t>
      </w:r>
      <w:r w:rsidRPr="00EB63A1">
        <w:rPr>
          <w:rFonts w:ascii="Times New Roman" w:hAnsi="Times New Roman" w:cs="Times New Roman"/>
          <w:i/>
          <w:sz w:val="22"/>
          <w:szCs w:val="22"/>
          <w:lang w:val="en-GB"/>
        </w:rPr>
        <w:t>. Manuale dell'allegra battona</w:t>
      </w:r>
      <w:r w:rsidRPr="00EB63A1">
        <w:rPr>
          <w:rFonts w:ascii="Times New Roman" w:hAnsi="Times New Roman" w:cs="Times New Roman"/>
          <w:sz w:val="22"/>
          <w:szCs w:val="22"/>
          <w:lang w:val="en-GB"/>
        </w:rPr>
        <w:t>. Valenzano: Scipioni.</w:t>
      </w:r>
    </w:p>
    <w:p w14:paraId="503D770B" w14:textId="5EAA0B9E" w:rsidR="00342552" w:rsidRPr="00EB63A1" w:rsidRDefault="00342552"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Sospiro, Gabriele (ed). 2010. </w:t>
      </w:r>
      <w:r w:rsidRPr="00EB63A1">
        <w:rPr>
          <w:rFonts w:ascii="Times New Roman" w:hAnsi="Times New Roman" w:cs="Times New Roman"/>
          <w:i/>
          <w:sz w:val="22"/>
          <w:szCs w:val="22"/>
          <w:lang w:val="en-GB"/>
        </w:rPr>
        <w:t>Tracce di G2. Le seconde generazioni negli Stati Uniti, in Europa e in Italia</w:t>
      </w:r>
      <w:r w:rsidRPr="00EB63A1">
        <w:rPr>
          <w:rFonts w:ascii="Times New Roman" w:hAnsi="Times New Roman" w:cs="Times New Roman"/>
          <w:sz w:val="22"/>
          <w:szCs w:val="22"/>
          <w:lang w:val="en-GB"/>
        </w:rPr>
        <w:t xml:space="preserve">. Milan: Franco Angeli. </w:t>
      </w:r>
    </w:p>
    <w:p w14:paraId="390670AB" w14:textId="77777777" w:rsidR="00900AA0" w:rsidRPr="00EB63A1" w:rsidRDefault="00900AA0" w:rsidP="00CA79EA">
      <w:pPr>
        <w:ind w:firstLine="720"/>
        <w:jc w:val="both"/>
        <w:rPr>
          <w:rFonts w:ascii="Times New Roman" w:hAnsi="Times New Roman" w:cs="Times New Roman"/>
          <w:sz w:val="22"/>
          <w:szCs w:val="22"/>
          <w:lang w:val="en-GB"/>
        </w:rPr>
      </w:pPr>
    </w:p>
    <w:p w14:paraId="68102687" w14:textId="77777777" w:rsidR="00900AA0" w:rsidRPr="00EB63A1" w:rsidRDefault="00900AA0" w:rsidP="00CA79EA">
      <w:pPr>
        <w:ind w:firstLine="720"/>
        <w:jc w:val="both"/>
        <w:rPr>
          <w:rFonts w:ascii="Times New Roman" w:hAnsi="Times New Roman" w:cs="Times New Roman"/>
          <w:b/>
          <w:sz w:val="22"/>
          <w:szCs w:val="22"/>
          <w:lang w:val="en-GB"/>
        </w:rPr>
      </w:pPr>
      <w:r w:rsidRPr="00EB63A1">
        <w:rPr>
          <w:rFonts w:ascii="Times New Roman" w:hAnsi="Times New Roman" w:cs="Times New Roman"/>
          <w:b/>
          <w:sz w:val="22"/>
          <w:szCs w:val="22"/>
          <w:lang w:val="en-GB"/>
        </w:rPr>
        <w:t>References</w:t>
      </w:r>
    </w:p>
    <w:p w14:paraId="5E36981C" w14:textId="24B65776"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Abbott, Barbara. 1993. A pragmatic account of the definiteness effect in existential </w:t>
      </w:r>
      <w:r w:rsidR="00852DE1" w:rsidRPr="00EB63A1">
        <w:rPr>
          <w:rFonts w:ascii="Times New Roman" w:hAnsi="Times New Roman" w:cs="Times New Roman"/>
          <w:sz w:val="22"/>
          <w:szCs w:val="22"/>
          <w:lang w:val="en-GB"/>
        </w:rPr>
        <w:t xml:space="preserve">sentences. </w:t>
      </w:r>
      <w:r w:rsidRPr="00EB63A1">
        <w:rPr>
          <w:rFonts w:ascii="Times New Roman" w:hAnsi="Times New Roman" w:cs="Times New Roman"/>
          <w:i/>
          <w:sz w:val="22"/>
          <w:szCs w:val="22"/>
          <w:lang w:val="en-GB"/>
        </w:rPr>
        <w:t>Journal of Pragmatics</w:t>
      </w:r>
      <w:r w:rsidRPr="00EB63A1">
        <w:rPr>
          <w:rFonts w:ascii="Times New Roman" w:hAnsi="Times New Roman" w:cs="Times New Roman"/>
          <w:sz w:val="22"/>
          <w:szCs w:val="22"/>
          <w:lang w:val="en-GB"/>
        </w:rPr>
        <w:t xml:space="preserve"> 19: 39–55.</w:t>
      </w:r>
    </w:p>
    <w:p w14:paraId="119089E5" w14:textId="2ED21282" w:rsidR="008101DC" w:rsidRPr="00EB63A1" w:rsidRDefault="008101DC"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Aikhenvald, Alexandra. 1995. </w:t>
      </w:r>
      <w:r w:rsidRPr="00EB63A1">
        <w:rPr>
          <w:rFonts w:ascii="Times New Roman" w:hAnsi="Times New Roman" w:cs="Times New Roman"/>
          <w:i/>
          <w:sz w:val="22"/>
          <w:szCs w:val="22"/>
          <w:lang w:val="en-GB"/>
        </w:rPr>
        <w:t>Bare</w:t>
      </w:r>
      <w:r w:rsidRPr="00EB63A1">
        <w:rPr>
          <w:rFonts w:ascii="Times New Roman" w:hAnsi="Times New Roman" w:cs="Times New Roman"/>
          <w:sz w:val="22"/>
          <w:szCs w:val="22"/>
          <w:lang w:val="en-GB"/>
        </w:rPr>
        <w:t>. Munchen / Newcastle: Lincom Europa.</w:t>
      </w:r>
    </w:p>
    <w:p w14:paraId="2B5A87E1" w14:textId="2F81862C"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Baker, Mark. 2008. </w:t>
      </w:r>
      <w:r w:rsidRPr="00EB63A1">
        <w:rPr>
          <w:rFonts w:ascii="Times New Roman" w:hAnsi="Times New Roman" w:cs="Times New Roman"/>
          <w:i/>
          <w:sz w:val="22"/>
          <w:szCs w:val="22"/>
          <w:lang w:val="en-GB"/>
        </w:rPr>
        <w:t>The syntax of agreement and concord</w:t>
      </w:r>
      <w:r w:rsidRPr="00EB63A1">
        <w:rPr>
          <w:rFonts w:ascii="Times New Roman" w:hAnsi="Times New Roman" w:cs="Times New Roman"/>
          <w:sz w:val="22"/>
          <w:szCs w:val="22"/>
          <w:lang w:val="en-GB"/>
        </w:rPr>
        <w:t>. Cambridge: Cambridge University Press.</w:t>
      </w:r>
    </w:p>
    <w:p w14:paraId="0B24DB29" w14:textId="6D0F7C3C" w:rsidR="008101DC" w:rsidRPr="00EB63A1" w:rsidRDefault="008101DC"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Bentley, Delia, Francesco Maria Ciconte, and</w:t>
      </w:r>
      <w:r w:rsidR="00345B11" w:rsidRPr="00EB63A1">
        <w:rPr>
          <w:rFonts w:ascii="Times New Roman" w:hAnsi="Times New Roman" w:cs="Times New Roman"/>
          <w:sz w:val="22"/>
          <w:szCs w:val="22"/>
          <w:lang w:val="en-GB"/>
        </w:rPr>
        <w:t xml:space="preserve"> Silvio Cruschina. 2013</w:t>
      </w:r>
      <w:r w:rsidRPr="00EB63A1">
        <w:rPr>
          <w:rFonts w:ascii="Times New Roman" w:hAnsi="Times New Roman" w:cs="Times New Roman"/>
          <w:sz w:val="22"/>
          <w:szCs w:val="22"/>
          <w:lang w:val="en-GB"/>
        </w:rPr>
        <w:t xml:space="preserve">. Micro-variation in subject agreement: The case of existential pivots with split focus in Romance. </w:t>
      </w:r>
      <w:r w:rsidRPr="00EB63A1">
        <w:rPr>
          <w:rFonts w:ascii="Times New Roman" w:hAnsi="Times New Roman" w:cs="Times New Roman"/>
          <w:i/>
          <w:sz w:val="22"/>
          <w:szCs w:val="22"/>
          <w:lang w:val="en-GB"/>
        </w:rPr>
        <w:t>Italian Journal of Linguistics</w:t>
      </w:r>
      <w:r w:rsidRPr="00EB63A1">
        <w:rPr>
          <w:rFonts w:ascii="Times New Roman" w:hAnsi="Times New Roman" w:cs="Times New Roman"/>
          <w:sz w:val="22"/>
          <w:szCs w:val="22"/>
          <w:lang w:val="en-GB"/>
        </w:rPr>
        <w:t xml:space="preserve"> 25 (1): 15-43. </w:t>
      </w:r>
    </w:p>
    <w:p w14:paraId="79C6544D" w14:textId="384CCE3A"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Benveniste, Émile. 1946. Structure des relations de personne dans le verbe. In </w:t>
      </w:r>
      <w:r w:rsidRPr="00EB63A1">
        <w:rPr>
          <w:rFonts w:ascii="Times New Roman" w:hAnsi="Times New Roman" w:cs="Times New Roman"/>
          <w:i/>
          <w:sz w:val="22"/>
          <w:szCs w:val="22"/>
          <w:lang w:val="en-GB"/>
        </w:rPr>
        <w:t>Problèmes de linguistique générale</w:t>
      </w:r>
      <w:r w:rsidRPr="00EB63A1">
        <w:rPr>
          <w:rFonts w:ascii="Times New Roman" w:hAnsi="Times New Roman" w:cs="Times New Roman"/>
          <w:sz w:val="22"/>
          <w:szCs w:val="22"/>
          <w:lang w:val="en-GB"/>
        </w:rPr>
        <w:t>: 225–236. Paris: Gallimard.</w:t>
      </w:r>
    </w:p>
    <w:p w14:paraId="1BD7B6CC" w14:textId="428A1437"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Bernini, Giuliano. 1995. Verb-subject order </w:t>
      </w:r>
      <w:r w:rsidR="002B20CA" w:rsidRPr="00EB63A1">
        <w:rPr>
          <w:rFonts w:ascii="Times New Roman" w:hAnsi="Times New Roman" w:cs="Times New Roman"/>
          <w:sz w:val="22"/>
          <w:szCs w:val="22"/>
          <w:lang w:val="en-GB"/>
        </w:rPr>
        <w:t>in It</w:t>
      </w:r>
      <w:r w:rsidRPr="00EB63A1">
        <w:rPr>
          <w:rFonts w:ascii="Times New Roman" w:hAnsi="Times New Roman" w:cs="Times New Roman"/>
          <w:sz w:val="22"/>
          <w:szCs w:val="22"/>
          <w:lang w:val="en-GB"/>
        </w:rPr>
        <w:t xml:space="preserve">alian: An investigation of short announcements and telecast news. </w:t>
      </w:r>
      <w:r w:rsidRPr="00EB63A1">
        <w:rPr>
          <w:rFonts w:ascii="Times New Roman" w:hAnsi="Times New Roman" w:cs="Times New Roman"/>
          <w:i/>
          <w:sz w:val="22"/>
          <w:szCs w:val="22"/>
          <w:lang w:val="en-GB"/>
        </w:rPr>
        <w:t>Sprachtypologie und Universalienforschung</w:t>
      </w:r>
      <w:r w:rsidRPr="00EB63A1">
        <w:rPr>
          <w:rFonts w:ascii="Times New Roman" w:hAnsi="Times New Roman" w:cs="Times New Roman"/>
          <w:sz w:val="22"/>
          <w:szCs w:val="22"/>
          <w:lang w:val="en-GB"/>
        </w:rPr>
        <w:t xml:space="preserve"> 48(1): 44–71.</w:t>
      </w:r>
    </w:p>
    <w:p w14:paraId="65CD1536" w14:textId="2147D3DB"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Berruto, Gaetano. 1986. Un tratto sintattico dell’italiano parlato: il c’è presentativo. In K., Lichem (ed.), </w:t>
      </w:r>
      <w:r w:rsidRPr="00EB63A1">
        <w:rPr>
          <w:rFonts w:ascii="Times New Roman" w:hAnsi="Times New Roman" w:cs="Times New Roman"/>
          <w:i/>
          <w:sz w:val="22"/>
          <w:szCs w:val="22"/>
          <w:lang w:val="en-GB"/>
        </w:rPr>
        <w:t>Parallela 2. Aspetti della sintassi dell’italiano contemporaneo</w:t>
      </w:r>
      <w:r w:rsidRPr="00EB63A1">
        <w:rPr>
          <w:rFonts w:ascii="Times New Roman" w:hAnsi="Times New Roman" w:cs="Times New Roman"/>
          <w:sz w:val="22"/>
          <w:szCs w:val="22"/>
          <w:lang w:val="en-GB"/>
        </w:rPr>
        <w:t>: 61–73. Tübingen: Narr.</w:t>
      </w:r>
    </w:p>
    <w:p w14:paraId="061E01B0" w14:textId="496ACBC6" w:rsidR="00345B11" w:rsidRPr="00EB63A1" w:rsidRDefault="00345B11"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Borsley, Robert and Janig Stephens. 1989. Agreement and the position of subjects in Breton. </w:t>
      </w:r>
      <w:r w:rsidRPr="00EB63A1">
        <w:rPr>
          <w:rFonts w:ascii="Times New Roman" w:hAnsi="Times New Roman" w:cs="Times New Roman"/>
          <w:i/>
          <w:sz w:val="22"/>
          <w:szCs w:val="22"/>
          <w:lang w:val="en-GB"/>
        </w:rPr>
        <w:t>Natural Language and Linguistic Theory</w:t>
      </w:r>
      <w:r w:rsidRPr="00EB63A1">
        <w:rPr>
          <w:rFonts w:ascii="Times New Roman" w:hAnsi="Times New Roman" w:cs="Times New Roman"/>
          <w:sz w:val="22"/>
          <w:szCs w:val="22"/>
          <w:lang w:val="en-GB"/>
        </w:rPr>
        <w:t xml:space="preserve"> 7 (1989): 407–427. </w:t>
      </w:r>
    </w:p>
    <w:p w14:paraId="14B202DF" w14:textId="24DF6C66"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Brambilla Ageno, Franca. 1964. </w:t>
      </w:r>
      <w:r w:rsidRPr="00EB63A1">
        <w:rPr>
          <w:rFonts w:ascii="Times New Roman" w:hAnsi="Times New Roman" w:cs="Times New Roman"/>
          <w:i/>
          <w:sz w:val="22"/>
          <w:szCs w:val="22"/>
          <w:lang w:val="en-GB"/>
        </w:rPr>
        <w:t>Il verbo nell’italiano antico: ricerche di sintassi</w:t>
      </w:r>
      <w:r w:rsidRPr="00EB63A1">
        <w:rPr>
          <w:rFonts w:ascii="Times New Roman" w:hAnsi="Times New Roman" w:cs="Times New Roman"/>
          <w:sz w:val="22"/>
          <w:szCs w:val="22"/>
          <w:lang w:val="en-GB"/>
        </w:rPr>
        <w:t>. Firenze: Ricciardi.</w:t>
      </w:r>
    </w:p>
    <w:p w14:paraId="7B13B647" w14:textId="160C68E2"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Brandi, Luciana and Patrizia Cordin. 1981. Dialetti e italiano: un confronto sul parametro del soggetto nullo. </w:t>
      </w:r>
      <w:r w:rsidRPr="00EB63A1">
        <w:rPr>
          <w:rFonts w:ascii="Times New Roman" w:hAnsi="Times New Roman" w:cs="Times New Roman"/>
          <w:i/>
          <w:sz w:val="22"/>
          <w:szCs w:val="22"/>
          <w:lang w:val="en-GB"/>
        </w:rPr>
        <w:t>Rivista italiana di grammatica generativa</w:t>
      </w:r>
      <w:r w:rsidRPr="00EB63A1">
        <w:rPr>
          <w:rFonts w:ascii="Times New Roman" w:hAnsi="Times New Roman" w:cs="Times New Roman"/>
          <w:sz w:val="22"/>
          <w:szCs w:val="22"/>
          <w:lang w:val="en-GB"/>
        </w:rPr>
        <w:t xml:space="preserve"> 6: 33–89.</w:t>
      </w:r>
    </w:p>
    <w:p w14:paraId="721373AB" w14:textId="34B719EA"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Brandi, Luciana and Luciano Giannelli. 2011. L’accordo nome-verbo nelle strutture vs e nelle frasi dipendenti in area toscana. </w:t>
      </w:r>
      <w:r w:rsidRPr="00EB63A1">
        <w:rPr>
          <w:rFonts w:ascii="Times New Roman" w:hAnsi="Times New Roman" w:cs="Times New Roman"/>
          <w:i/>
          <w:sz w:val="22"/>
          <w:szCs w:val="22"/>
          <w:lang w:val="en-GB"/>
        </w:rPr>
        <w:t>Quaderni del Dipartimento di Linguistica dell’Università di Firenze</w:t>
      </w:r>
      <w:r w:rsidRPr="00EB63A1">
        <w:rPr>
          <w:rFonts w:ascii="Times New Roman" w:hAnsi="Times New Roman" w:cs="Times New Roman"/>
          <w:sz w:val="22"/>
          <w:szCs w:val="22"/>
          <w:lang w:val="en-GB"/>
        </w:rPr>
        <w:t xml:space="preserve"> 11: 1–12.</w:t>
      </w:r>
    </w:p>
    <w:p w14:paraId="6E80A7B9" w14:textId="14585D98"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Bresnan, Joan and Sam A. Mchombo. 1987. Topic, pronoun, and agreement in Chichewa. </w:t>
      </w:r>
      <w:r w:rsidRPr="00EB63A1">
        <w:rPr>
          <w:rFonts w:ascii="Times New Roman" w:hAnsi="Times New Roman" w:cs="Times New Roman"/>
          <w:i/>
          <w:sz w:val="22"/>
          <w:szCs w:val="22"/>
          <w:lang w:val="en-GB"/>
        </w:rPr>
        <w:t>Language</w:t>
      </w:r>
      <w:r w:rsidRPr="00EB63A1">
        <w:rPr>
          <w:rFonts w:ascii="Times New Roman" w:hAnsi="Times New Roman" w:cs="Times New Roman"/>
          <w:sz w:val="22"/>
          <w:szCs w:val="22"/>
          <w:lang w:val="en-GB"/>
        </w:rPr>
        <w:t xml:space="preserve"> 63(4): 741–782.</w:t>
      </w:r>
    </w:p>
    <w:p w14:paraId="58AF5F9D" w14:textId="77777777"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Brunetti, Lisa. 2004. </w:t>
      </w:r>
      <w:r w:rsidRPr="00EB63A1">
        <w:rPr>
          <w:rFonts w:ascii="Times New Roman" w:hAnsi="Times New Roman" w:cs="Times New Roman"/>
          <w:i/>
          <w:sz w:val="22"/>
          <w:szCs w:val="22"/>
          <w:lang w:val="en-GB"/>
        </w:rPr>
        <w:t>A unification of focus</w:t>
      </w:r>
      <w:r w:rsidRPr="00EB63A1">
        <w:rPr>
          <w:rFonts w:ascii="Times New Roman" w:hAnsi="Times New Roman" w:cs="Times New Roman"/>
          <w:sz w:val="22"/>
          <w:szCs w:val="22"/>
          <w:lang w:val="en-GB"/>
        </w:rPr>
        <w:t>. Padova: Unipress.</w:t>
      </w:r>
    </w:p>
    <w:p w14:paraId="5A6B4F2F" w14:textId="77777777"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Buell, Leston C. 2005. </w:t>
      </w:r>
      <w:r w:rsidRPr="00EB63A1">
        <w:rPr>
          <w:rFonts w:ascii="Times New Roman" w:hAnsi="Times New Roman" w:cs="Times New Roman"/>
          <w:i/>
          <w:sz w:val="22"/>
          <w:szCs w:val="22"/>
          <w:lang w:val="en-GB"/>
        </w:rPr>
        <w:t>Issues in Zulu verbal morphosyntax</w:t>
      </w:r>
      <w:r w:rsidRPr="00EB63A1">
        <w:rPr>
          <w:rFonts w:ascii="Times New Roman" w:hAnsi="Times New Roman" w:cs="Times New Roman"/>
          <w:sz w:val="22"/>
          <w:szCs w:val="22"/>
          <w:lang w:val="en-GB"/>
        </w:rPr>
        <w:t>. Ph. D. thesis, UCLA.</w:t>
      </w:r>
    </w:p>
    <w:p w14:paraId="0DA20003" w14:textId="377A932D"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Burzio, Luigi. 1986. </w:t>
      </w:r>
      <w:r w:rsidRPr="00EB63A1">
        <w:rPr>
          <w:rFonts w:ascii="Times New Roman" w:hAnsi="Times New Roman" w:cs="Times New Roman"/>
          <w:i/>
          <w:sz w:val="22"/>
          <w:szCs w:val="22"/>
          <w:lang w:val="en-GB"/>
        </w:rPr>
        <w:t>Italian syntax: a Government and Binding approach</w:t>
      </w:r>
      <w:r w:rsidRPr="00EB63A1">
        <w:rPr>
          <w:rFonts w:ascii="Times New Roman" w:hAnsi="Times New Roman" w:cs="Times New Roman"/>
          <w:sz w:val="22"/>
          <w:szCs w:val="22"/>
          <w:lang w:val="en-GB"/>
        </w:rPr>
        <w:t>. Dordrecht: Reidel.</w:t>
      </w:r>
    </w:p>
    <w:p w14:paraId="7CF95617" w14:textId="7FD539B5"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Chafe, Wallace. 1987. Cognitive constraints on information flow. In Tomlin, Russell (ed.), </w:t>
      </w:r>
      <w:r w:rsidRPr="00EB63A1">
        <w:rPr>
          <w:rFonts w:ascii="Times New Roman" w:hAnsi="Times New Roman" w:cs="Times New Roman"/>
          <w:i/>
          <w:sz w:val="22"/>
          <w:szCs w:val="22"/>
          <w:lang w:val="en-GB"/>
        </w:rPr>
        <w:t>Coherence and Grounding in Discourse</w:t>
      </w:r>
      <w:r w:rsidRPr="00EB63A1">
        <w:rPr>
          <w:rFonts w:ascii="Times New Roman" w:hAnsi="Times New Roman" w:cs="Times New Roman"/>
          <w:sz w:val="22"/>
          <w:szCs w:val="22"/>
          <w:lang w:val="en-GB"/>
        </w:rPr>
        <w:t>: 21–52. Amsterdam- Philadelphia: John Benjamins.</w:t>
      </w:r>
    </w:p>
    <w:p w14:paraId="3D40B0FC" w14:textId="436857B3"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Chafe, Wallace. 1994. </w:t>
      </w:r>
      <w:r w:rsidRPr="00EB63A1">
        <w:rPr>
          <w:rFonts w:ascii="Times New Roman" w:hAnsi="Times New Roman" w:cs="Times New Roman"/>
          <w:i/>
          <w:sz w:val="22"/>
          <w:szCs w:val="22"/>
          <w:lang w:val="en-GB"/>
        </w:rPr>
        <w:t>Discourse, consciousness, and time: The flow and displacement of conscious experience in speaking and writing</w:t>
      </w:r>
      <w:r w:rsidRPr="00EB63A1">
        <w:rPr>
          <w:rFonts w:ascii="Times New Roman" w:hAnsi="Times New Roman" w:cs="Times New Roman"/>
          <w:sz w:val="22"/>
          <w:szCs w:val="22"/>
          <w:lang w:val="en-GB"/>
        </w:rPr>
        <w:t>. Chicago: Chicago University Press.</w:t>
      </w:r>
    </w:p>
    <w:p w14:paraId="75D29639" w14:textId="77777777"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Chomsky, Noam. 2005. On phases. MIT.</w:t>
      </w:r>
    </w:p>
    <w:p w14:paraId="53854E76" w14:textId="1CFA131F"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Cinque, Guglielmo. 1988. La frase relativa. In Renzi, Lorenzo, Giampaolo Salvi and Anna Cardinaletti (eds.), </w:t>
      </w:r>
      <w:r w:rsidRPr="00EB63A1">
        <w:rPr>
          <w:rFonts w:ascii="Times New Roman" w:hAnsi="Times New Roman" w:cs="Times New Roman"/>
          <w:i/>
          <w:sz w:val="22"/>
          <w:szCs w:val="22"/>
          <w:lang w:val="en-GB"/>
        </w:rPr>
        <w:t>Grande grammatica italiana di consultazione</w:t>
      </w:r>
      <w:r w:rsidRPr="00EB63A1">
        <w:rPr>
          <w:rFonts w:ascii="Times New Roman" w:hAnsi="Times New Roman" w:cs="Times New Roman"/>
          <w:sz w:val="22"/>
          <w:szCs w:val="22"/>
          <w:lang w:val="en-GB"/>
        </w:rPr>
        <w:t>, Volume 1: 443–503. Bologna: Il Mulino.</w:t>
      </w:r>
    </w:p>
    <w:p w14:paraId="2C8A649E" w14:textId="1245E716"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Cinque, Guglielmo. 1993. A null theory of phrase and compound stress. </w:t>
      </w:r>
      <w:r w:rsidRPr="00EB63A1">
        <w:rPr>
          <w:rFonts w:ascii="Times New Roman" w:hAnsi="Times New Roman" w:cs="Times New Roman"/>
          <w:i/>
          <w:sz w:val="22"/>
          <w:szCs w:val="22"/>
          <w:lang w:val="en-GB"/>
        </w:rPr>
        <w:t>Linguistic Inquiry</w:t>
      </w:r>
      <w:r w:rsidR="000F42E4"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24: 239–267.</w:t>
      </w:r>
    </w:p>
    <w:p w14:paraId="5442D923" w14:textId="77777777"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Corbett, Greville. 2003. </w:t>
      </w:r>
      <w:r w:rsidRPr="00EB63A1">
        <w:rPr>
          <w:rFonts w:ascii="Times New Roman" w:hAnsi="Times New Roman" w:cs="Times New Roman"/>
          <w:i/>
          <w:sz w:val="22"/>
          <w:szCs w:val="22"/>
          <w:lang w:val="en-GB"/>
        </w:rPr>
        <w:t>Agreement</w:t>
      </w:r>
      <w:r w:rsidRPr="00EB63A1">
        <w:rPr>
          <w:rFonts w:ascii="Times New Roman" w:hAnsi="Times New Roman" w:cs="Times New Roman"/>
          <w:sz w:val="22"/>
          <w:szCs w:val="22"/>
          <w:lang w:val="en-GB"/>
        </w:rPr>
        <w:t>. Cambridge: Cambridge University Press.</w:t>
      </w:r>
    </w:p>
    <w:p w14:paraId="69B1661D" w14:textId="7D68B3CE"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Creissels, Denis. 2007. Impersonal and anti-impersonal constructions: a typological appro</w:t>
      </w:r>
      <w:r w:rsidR="000F42E4" w:rsidRPr="00EB63A1">
        <w:rPr>
          <w:rFonts w:ascii="Times New Roman" w:hAnsi="Times New Roman" w:cs="Times New Roman"/>
          <w:sz w:val="22"/>
          <w:szCs w:val="22"/>
          <w:lang w:val="en-GB"/>
        </w:rPr>
        <w:t xml:space="preserve">ach. </w:t>
      </w:r>
      <w:r w:rsidR="000F42E4" w:rsidRPr="00EB63A1">
        <w:rPr>
          <w:rFonts w:ascii="Times New Roman" w:hAnsi="Times New Roman" w:cs="Times New Roman"/>
          <w:i/>
          <w:sz w:val="22"/>
          <w:szCs w:val="22"/>
          <w:lang w:val="en-GB"/>
        </w:rPr>
        <w:t>P</w:t>
      </w:r>
      <w:r w:rsidRPr="00EB63A1">
        <w:rPr>
          <w:rFonts w:ascii="Times New Roman" w:hAnsi="Times New Roman" w:cs="Times New Roman"/>
          <w:i/>
          <w:sz w:val="22"/>
          <w:szCs w:val="22"/>
          <w:lang w:val="en-GB"/>
        </w:rPr>
        <w:t>aper presented at the ALT VII</w:t>
      </w:r>
      <w:r w:rsidRPr="00EB63A1">
        <w:rPr>
          <w:rFonts w:ascii="Times New Roman" w:hAnsi="Times New Roman" w:cs="Times New Roman"/>
          <w:sz w:val="22"/>
          <w:szCs w:val="22"/>
          <w:lang w:val="en-GB"/>
        </w:rPr>
        <w:t>, Paris, September 24–28, 2007.</w:t>
      </w:r>
    </w:p>
    <w:p w14:paraId="44E7FCE1" w14:textId="7DFEFF44"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Cristofaro, Sonia. 1998. Deranking and balancing in different subordination relations: A typological study. </w:t>
      </w:r>
      <w:r w:rsidRPr="00EB63A1">
        <w:rPr>
          <w:rFonts w:ascii="Times New Roman" w:hAnsi="Times New Roman" w:cs="Times New Roman"/>
          <w:i/>
          <w:sz w:val="22"/>
          <w:szCs w:val="22"/>
          <w:lang w:val="en-GB"/>
        </w:rPr>
        <w:t>Sprachtypologie und Universalienforschung</w:t>
      </w:r>
      <w:r w:rsidRPr="00EB63A1">
        <w:rPr>
          <w:rFonts w:ascii="Times New Roman" w:hAnsi="Times New Roman" w:cs="Times New Roman"/>
          <w:sz w:val="22"/>
          <w:szCs w:val="22"/>
          <w:lang w:val="en-GB"/>
        </w:rPr>
        <w:t xml:space="preserve"> 51(1): 3–42.</w:t>
      </w:r>
    </w:p>
    <w:p w14:paraId="07443C27" w14:textId="39F871C4"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Croft, William. 1988. Agreement vs. case marking in direct objects. In Barlow, Michael and Charles Ferguson (eds.), </w:t>
      </w:r>
      <w:r w:rsidRPr="00EB63A1">
        <w:rPr>
          <w:rFonts w:ascii="Times New Roman" w:hAnsi="Times New Roman" w:cs="Times New Roman"/>
          <w:i/>
          <w:sz w:val="22"/>
          <w:szCs w:val="22"/>
          <w:lang w:val="en-GB"/>
        </w:rPr>
        <w:t>Agreement in natural languages</w:t>
      </w:r>
      <w:r w:rsidRPr="00EB63A1">
        <w:rPr>
          <w:rFonts w:ascii="Times New Roman" w:hAnsi="Times New Roman" w:cs="Times New Roman"/>
          <w:sz w:val="22"/>
          <w:szCs w:val="22"/>
          <w:lang w:val="en-GB"/>
        </w:rPr>
        <w:t>: 159–179. Stanford: Center for the study of language and information.</w:t>
      </w:r>
    </w:p>
    <w:p w14:paraId="51A89BC6" w14:textId="659FCA9F"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Cruschina, Silvio. 2012. Focus in existential sentences. In Bianchi, Valentina and Cristiano Chesi (eds.), </w:t>
      </w:r>
      <w:r w:rsidRPr="00EB63A1">
        <w:rPr>
          <w:rFonts w:ascii="Times New Roman" w:hAnsi="Times New Roman" w:cs="Times New Roman"/>
          <w:i/>
          <w:sz w:val="22"/>
          <w:szCs w:val="22"/>
          <w:lang w:val="en-GB"/>
        </w:rPr>
        <w:t>Enjoy Linguistics. Papers offered to Luigi Rizzi on the occasion of his 60th birthday</w:t>
      </w:r>
      <w:r w:rsidRPr="00EB63A1">
        <w:rPr>
          <w:rFonts w:ascii="Times New Roman" w:hAnsi="Times New Roman" w:cs="Times New Roman"/>
          <w:sz w:val="22"/>
          <w:szCs w:val="22"/>
          <w:lang w:val="en-GB"/>
        </w:rPr>
        <w:t>: 77–107. Siena: CISCL Press.</w:t>
      </w:r>
    </w:p>
    <w:p w14:paraId="0633FADB" w14:textId="4C0578E1"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Dalrymple, Mary and Irina Nikolaeva. 2011. </w:t>
      </w:r>
      <w:r w:rsidRPr="00EB63A1">
        <w:rPr>
          <w:rFonts w:ascii="Times New Roman" w:hAnsi="Times New Roman" w:cs="Times New Roman"/>
          <w:i/>
          <w:sz w:val="22"/>
          <w:szCs w:val="22"/>
          <w:lang w:val="en-GB"/>
        </w:rPr>
        <w:t>Objects and information structure</w:t>
      </w:r>
      <w:r w:rsidRPr="00EB63A1">
        <w:rPr>
          <w:rFonts w:ascii="Times New Roman" w:hAnsi="Times New Roman" w:cs="Times New Roman"/>
          <w:sz w:val="22"/>
          <w:szCs w:val="22"/>
          <w:lang w:val="en-GB"/>
        </w:rPr>
        <w:t>. Cambridge: Cambridge University Press.</w:t>
      </w:r>
    </w:p>
    <w:p w14:paraId="7ECB3C0D" w14:textId="7301E36C"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Diez, Friedrich. 1863. </w:t>
      </w:r>
      <w:r w:rsidRPr="00EB63A1">
        <w:rPr>
          <w:rFonts w:ascii="Times New Roman" w:hAnsi="Times New Roman" w:cs="Times New Roman"/>
          <w:i/>
          <w:sz w:val="22"/>
          <w:szCs w:val="22"/>
          <w:lang w:val="en-GB"/>
        </w:rPr>
        <w:t>Introduction à la grammaire des langues romanes</w:t>
      </w:r>
      <w:r w:rsidRPr="00EB63A1">
        <w:rPr>
          <w:rFonts w:ascii="Times New Roman" w:hAnsi="Times New Roman" w:cs="Times New Roman"/>
          <w:sz w:val="22"/>
          <w:szCs w:val="22"/>
          <w:lang w:val="en-GB"/>
        </w:rPr>
        <w:t>. Paris: Librairie A. Franck.</w:t>
      </w:r>
    </w:p>
    <w:p w14:paraId="06F0DFB1" w14:textId="4BF590A8"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Drubig, H.</w:t>
      </w:r>
      <w:r w:rsidR="000F42E4"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 xml:space="preserve">Bernhard. 1992. Zur Frage der grammatischen Repräsentation thetischer und kategorischer Sätze. In Jacobs, Joachim (ed.), </w:t>
      </w:r>
      <w:r w:rsidRPr="00EB63A1">
        <w:rPr>
          <w:rFonts w:ascii="Times New Roman" w:hAnsi="Times New Roman" w:cs="Times New Roman"/>
          <w:i/>
          <w:sz w:val="22"/>
          <w:szCs w:val="22"/>
          <w:lang w:val="en-GB"/>
        </w:rPr>
        <w:t>Informationsstruktur und Grammatik</w:t>
      </w:r>
      <w:r w:rsidRPr="00EB63A1">
        <w:rPr>
          <w:rFonts w:ascii="Times New Roman" w:hAnsi="Times New Roman" w:cs="Times New Roman"/>
          <w:sz w:val="22"/>
          <w:szCs w:val="22"/>
          <w:lang w:val="en-GB"/>
        </w:rPr>
        <w:t>: 142–195. Westdeutscher Verlag.</w:t>
      </w:r>
    </w:p>
    <w:p w14:paraId="61C2471D" w14:textId="77777777"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Durante, Marcello. 1981. </w:t>
      </w:r>
      <w:r w:rsidRPr="00EB63A1">
        <w:rPr>
          <w:rFonts w:ascii="Times New Roman" w:hAnsi="Times New Roman" w:cs="Times New Roman"/>
          <w:i/>
          <w:sz w:val="22"/>
          <w:szCs w:val="22"/>
          <w:lang w:val="en-GB"/>
        </w:rPr>
        <w:t>Dal latino all’italiano moderno</w:t>
      </w:r>
      <w:r w:rsidRPr="00EB63A1">
        <w:rPr>
          <w:rFonts w:ascii="Times New Roman" w:hAnsi="Times New Roman" w:cs="Times New Roman"/>
          <w:sz w:val="22"/>
          <w:szCs w:val="22"/>
          <w:lang w:val="en-GB"/>
        </w:rPr>
        <w:t>. Zanichelli.</w:t>
      </w:r>
    </w:p>
    <w:p w14:paraId="0BE3F0E6" w14:textId="356DA8D9" w:rsidR="00183BDB" w:rsidRPr="00EB63A1" w:rsidRDefault="00183BDB"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Frei, Henri. 1929. </w:t>
      </w:r>
      <w:r w:rsidRPr="00EB63A1">
        <w:rPr>
          <w:rFonts w:ascii="Times New Roman" w:hAnsi="Times New Roman" w:cs="Times New Roman"/>
          <w:i/>
          <w:sz w:val="22"/>
          <w:szCs w:val="22"/>
          <w:lang w:val="en-GB"/>
        </w:rPr>
        <w:t>La grammaire des fautes: introduction à la linguistique fonctionnelle</w:t>
      </w:r>
      <w:r w:rsidRPr="00EB63A1">
        <w:rPr>
          <w:rFonts w:ascii="Times New Roman" w:hAnsi="Times New Roman" w:cs="Times New Roman"/>
          <w:sz w:val="22"/>
          <w:szCs w:val="22"/>
          <w:lang w:val="en-GB"/>
        </w:rPr>
        <w:t xml:space="preserve">. Rennes: Presses Universitaires de Rennes. </w:t>
      </w:r>
    </w:p>
    <w:p w14:paraId="2BA34508" w14:textId="5045FC2D"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Giacalone Ramat, Anna. 2005. Persistence and renewal in the relative pronoun paradigm: the case of Italian. </w:t>
      </w:r>
      <w:r w:rsidRPr="00EB63A1">
        <w:rPr>
          <w:rFonts w:ascii="Times New Roman" w:hAnsi="Times New Roman" w:cs="Times New Roman"/>
          <w:i/>
          <w:sz w:val="22"/>
          <w:szCs w:val="22"/>
          <w:lang w:val="en-GB"/>
        </w:rPr>
        <w:t>Folia Linguistica Historica</w:t>
      </w:r>
      <w:r w:rsidRPr="00EB63A1">
        <w:rPr>
          <w:rFonts w:ascii="Times New Roman" w:hAnsi="Times New Roman" w:cs="Times New Roman"/>
          <w:sz w:val="22"/>
          <w:szCs w:val="22"/>
          <w:lang w:val="en-GB"/>
        </w:rPr>
        <w:t xml:space="preserve"> 26: 115–138.</w:t>
      </w:r>
    </w:p>
    <w:p w14:paraId="7809D6E5" w14:textId="60D2C526" w:rsidR="00183BDB" w:rsidRPr="00EB63A1" w:rsidRDefault="00183BDB"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Giacalone Ramat, Anna and Andrea Sansò 2011. From passive to impersonal. In Malchukov, Andrej and Anna Siewierska (eds.), </w:t>
      </w:r>
      <w:r w:rsidRPr="00EB63A1">
        <w:rPr>
          <w:rFonts w:ascii="Times New Roman" w:hAnsi="Times New Roman" w:cs="Times New Roman"/>
          <w:i/>
          <w:sz w:val="22"/>
          <w:szCs w:val="22"/>
          <w:lang w:val="en-GB"/>
        </w:rPr>
        <w:t>Impersonal Constructions: A cross-linguistic perspective</w:t>
      </w:r>
      <w:r w:rsidRPr="00EB63A1">
        <w:rPr>
          <w:rFonts w:ascii="Times New Roman" w:hAnsi="Times New Roman" w:cs="Times New Roman"/>
          <w:sz w:val="22"/>
          <w:szCs w:val="22"/>
          <w:lang w:val="en-GB"/>
        </w:rPr>
        <w:t>, 189–228. Amsterdam-Philadelphia: John Benjamins.</w:t>
      </w:r>
    </w:p>
    <w:p w14:paraId="4D72F6F4" w14:textId="502E5198"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Givón, Talmy. 2001. </w:t>
      </w:r>
      <w:r w:rsidRPr="00EB63A1">
        <w:rPr>
          <w:rFonts w:ascii="Times New Roman" w:hAnsi="Times New Roman" w:cs="Times New Roman"/>
          <w:i/>
          <w:sz w:val="22"/>
          <w:szCs w:val="22"/>
          <w:lang w:val="en-GB"/>
        </w:rPr>
        <w:t>Syntax. A functional-typological introduction</w:t>
      </w:r>
      <w:r w:rsidRPr="00EB63A1">
        <w:rPr>
          <w:rFonts w:ascii="Times New Roman" w:hAnsi="Times New Roman" w:cs="Times New Roman"/>
          <w:sz w:val="22"/>
          <w:szCs w:val="22"/>
          <w:lang w:val="en-GB"/>
        </w:rPr>
        <w:t>, Volume 2. Amsterdam-Philadelphia: John Benjamins.</w:t>
      </w:r>
    </w:p>
    <w:p w14:paraId="0F34A17E" w14:textId="5E6BFF18"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Gundel, Jeannette. 1988. Universals of topic-comment structure. In Hammond, Michael, Edith Moravcsik and Jessica Wirth. (eds.), </w:t>
      </w:r>
      <w:r w:rsidRPr="00EB63A1">
        <w:rPr>
          <w:rFonts w:ascii="Times New Roman" w:hAnsi="Times New Roman" w:cs="Times New Roman"/>
          <w:i/>
          <w:sz w:val="22"/>
          <w:szCs w:val="22"/>
          <w:lang w:val="en-GB"/>
        </w:rPr>
        <w:t>Studies in syntactic typology</w:t>
      </w:r>
      <w:r w:rsidRPr="00EB63A1">
        <w:rPr>
          <w:rFonts w:ascii="Times New Roman" w:hAnsi="Times New Roman" w:cs="Times New Roman"/>
          <w:sz w:val="22"/>
          <w:szCs w:val="22"/>
          <w:lang w:val="en-GB"/>
        </w:rPr>
        <w:t>: 209–242. Amsterdam-Philadelphia: John Benjamins.</w:t>
      </w:r>
    </w:p>
    <w:p w14:paraId="18E4C54E" w14:textId="4DDCC761"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Harris, Alice C. and Lyle Campbell. 1995. </w:t>
      </w:r>
      <w:r w:rsidRPr="00EB63A1">
        <w:rPr>
          <w:rFonts w:ascii="Times New Roman" w:hAnsi="Times New Roman" w:cs="Times New Roman"/>
          <w:i/>
          <w:sz w:val="22"/>
          <w:szCs w:val="22"/>
          <w:lang w:val="en-GB"/>
        </w:rPr>
        <w:t>Historical syntax in cross-linguistic perspective</w:t>
      </w:r>
      <w:r w:rsidRPr="00EB63A1">
        <w:rPr>
          <w:rFonts w:ascii="Times New Roman" w:hAnsi="Times New Roman" w:cs="Times New Roman"/>
          <w:sz w:val="22"/>
          <w:szCs w:val="22"/>
          <w:lang w:val="en-GB"/>
        </w:rPr>
        <w:t>. Cambridge: Cambridge University Press.</w:t>
      </w:r>
    </w:p>
    <w:p w14:paraId="0158D83E" w14:textId="6D035380"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Heath, Jeffrey. 2008. </w:t>
      </w:r>
      <w:r w:rsidRPr="00EB63A1">
        <w:rPr>
          <w:rFonts w:ascii="Times New Roman" w:hAnsi="Times New Roman" w:cs="Times New Roman"/>
          <w:i/>
          <w:sz w:val="22"/>
          <w:szCs w:val="22"/>
          <w:lang w:val="en-GB"/>
        </w:rPr>
        <w:t>A Grammar of Jamsay</w:t>
      </w:r>
      <w:r w:rsidRPr="00EB63A1">
        <w:rPr>
          <w:rFonts w:ascii="Times New Roman" w:hAnsi="Times New Roman" w:cs="Times New Roman"/>
          <w:sz w:val="22"/>
          <w:szCs w:val="22"/>
          <w:lang w:val="en-GB"/>
        </w:rPr>
        <w:t>. Berlin-New York: Mouton de Gruyter.</w:t>
      </w:r>
    </w:p>
    <w:p w14:paraId="0398D3F2" w14:textId="32BB4CBB"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Heine, Bernd and Tania Kouteva. 2007. </w:t>
      </w:r>
      <w:r w:rsidRPr="00EB63A1">
        <w:rPr>
          <w:rFonts w:ascii="Times New Roman" w:hAnsi="Times New Roman" w:cs="Times New Roman"/>
          <w:i/>
          <w:sz w:val="22"/>
          <w:szCs w:val="22"/>
          <w:lang w:val="en-GB"/>
        </w:rPr>
        <w:t>The genesis of grammar: a reconstruction</w:t>
      </w:r>
      <w:r w:rsidRPr="00EB63A1">
        <w:rPr>
          <w:rFonts w:ascii="Times New Roman" w:hAnsi="Times New Roman" w:cs="Times New Roman"/>
          <w:sz w:val="22"/>
          <w:szCs w:val="22"/>
          <w:lang w:val="en-GB"/>
        </w:rPr>
        <w:t>. Oxford: Oxford University Press.</w:t>
      </w:r>
    </w:p>
    <w:p w14:paraId="21C241D8" w14:textId="15E0285B" w:rsidR="00243F87" w:rsidRPr="00EB63A1" w:rsidRDefault="00183BDB"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Hellenthal, Anneke. 2010. </w:t>
      </w:r>
      <w:r w:rsidRPr="00EB63A1">
        <w:rPr>
          <w:rFonts w:ascii="Times New Roman" w:hAnsi="Times New Roman" w:cs="Times New Roman"/>
          <w:i/>
          <w:sz w:val="22"/>
          <w:szCs w:val="22"/>
          <w:lang w:val="en-GB"/>
        </w:rPr>
        <w:t>A grammar of Sheko</w:t>
      </w:r>
      <w:r w:rsidRPr="00EB63A1">
        <w:rPr>
          <w:rFonts w:ascii="Times New Roman" w:hAnsi="Times New Roman" w:cs="Times New Roman"/>
          <w:sz w:val="22"/>
          <w:szCs w:val="22"/>
          <w:lang w:val="en-GB"/>
        </w:rPr>
        <w:t xml:space="preserve">. Utrecht: LOT. </w:t>
      </w:r>
    </w:p>
    <w:p w14:paraId="060233AF" w14:textId="7FC92D36" w:rsidR="00E105F7" w:rsidRPr="00EB63A1" w:rsidRDefault="00243F87"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Henderson, Brent. 2009a. Anti-agreement and [person] in Bantu. In Mas</w:t>
      </w:r>
      <w:r w:rsidR="0069311A" w:rsidRPr="00EB63A1">
        <w:rPr>
          <w:rFonts w:ascii="Times New Roman" w:hAnsi="Times New Roman" w:cs="Times New Roman"/>
          <w:sz w:val="22"/>
          <w:szCs w:val="22"/>
          <w:lang w:val="en-GB"/>
        </w:rPr>
        <w:t>angu Matondo, Fiona McLaughlin, and</w:t>
      </w:r>
      <w:r w:rsidRPr="00EB63A1">
        <w:rPr>
          <w:rFonts w:ascii="Times New Roman" w:hAnsi="Times New Roman" w:cs="Times New Roman"/>
          <w:sz w:val="22"/>
          <w:szCs w:val="22"/>
          <w:lang w:val="en-GB"/>
        </w:rPr>
        <w:t xml:space="preserve"> Eric Potsdam (eds.), </w:t>
      </w:r>
      <w:r w:rsidRPr="00EB63A1">
        <w:rPr>
          <w:rFonts w:ascii="Times New Roman" w:hAnsi="Times New Roman" w:cs="Times New Roman"/>
          <w:i/>
          <w:sz w:val="22"/>
          <w:szCs w:val="22"/>
          <w:lang w:val="en-GB"/>
        </w:rPr>
        <w:t>Selected Proceedings of the 38th Annual Conference on African Linguistics</w:t>
      </w:r>
      <w:r w:rsidRPr="00EB63A1">
        <w:rPr>
          <w:rFonts w:ascii="Times New Roman" w:hAnsi="Times New Roman" w:cs="Times New Roman"/>
          <w:sz w:val="22"/>
          <w:szCs w:val="22"/>
          <w:lang w:val="en-GB"/>
        </w:rPr>
        <w:t xml:space="preserve">, 173–181. Somerville, MA: Cascadilla Proceedings Project. </w:t>
      </w:r>
    </w:p>
    <w:p w14:paraId="10E2294F" w14:textId="1D8579E6" w:rsidR="00243F87" w:rsidRPr="00EB63A1" w:rsidRDefault="00243F87"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Henderson, Brent. 2009b. Anti-agreement: Locality of movement or agreement?</w:t>
      </w:r>
      <w:r w:rsidRPr="00EB63A1">
        <w:rPr>
          <w:rFonts w:ascii="Times New Roman" w:hAnsi="Times New Roman" w:cs="Times New Roman"/>
          <w:i/>
          <w:sz w:val="22"/>
          <w:szCs w:val="22"/>
          <w:lang w:val="en-GB"/>
        </w:rPr>
        <w:t xml:space="preserve"> Proceedings of the 45</w:t>
      </w:r>
      <w:r w:rsidRPr="00EB63A1">
        <w:rPr>
          <w:rFonts w:ascii="Times New Roman" w:hAnsi="Times New Roman" w:cs="Times New Roman"/>
          <w:i/>
          <w:sz w:val="22"/>
          <w:szCs w:val="22"/>
          <w:vertAlign w:val="superscript"/>
          <w:lang w:val="en-GB"/>
        </w:rPr>
        <w:t>th</w:t>
      </w:r>
      <w:r w:rsidRPr="00EB63A1">
        <w:rPr>
          <w:rFonts w:ascii="Times New Roman" w:hAnsi="Times New Roman" w:cs="Times New Roman"/>
          <w:i/>
          <w:sz w:val="22"/>
          <w:szCs w:val="22"/>
          <w:lang w:val="en-GB"/>
        </w:rPr>
        <w:t xml:space="preserve"> </w:t>
      </w:r>
      <w:r w:rsidRPr="00EB63A1">
        <w:rPr>
          <w:rFonts w:ascii="Times New Roman" w:hAnsi="Times New Roman" w:cs="Times New Roman"/>
          <w:sz w:val="22"/>
          <w:szCs w:val="22"/>
          <w:lang w:val="en-GB"/>
        </w:rPr>
        <w:t xml:space="preserve">Meeting of the </w:t>
      </w:r>
      <w:r w:rsidRPr="00EB63A1">
        <w:rPr>
          <w:rFonts w:ascii="Times New Roman" w:hAnsi="Times New Roman" w:cs="Times New Roman"/>
          <w:i/>
          <w:sz w:val="22"/>
          <w:szCs w:val="22"/>
          <w:lang w:val="en-GB"/>
        </w:rPr>
        <w:t>Chicago Linguistic Society</w:t>
      </w:r>
      <w:r w:rsidRPr="00EB63A1">
        <w:rPr>
          <w:rFonts w:ascii="Times New Roman" w:hAnsi="Times New Roman" w:cs="Times New Roman"/>
          <w:sz w:val="22"/>
          <w:szCs w:val="22"/>
          <w:lang w:val="en-GB"/>
        </w:rPr>
        <w:t xml:space="preserve"> 45(2), 89–102.</w:t>
      </w:r>
    </w:p>
    <w:p w14:paraId="535CFF1F" w14:textId="0CE501DF"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Hendery, Rachel. 2012. </w:t>
      </w:r>
      <w:r w:rsidRPr="00EB63A1">
        <w:rPr>
          <w:rFonts w:ascii="Times New Roman" w:hAnsi="Times New Roman" w:cs="Times New Roman"/>
          <w:i/>
          <w:sz w:val="22"/>
          <w:szCs w:val="22"/>
          <w:lang w:val="en-GB"/>
        </w:rPr>
        <w:t>Relative Clauses in Time and Space: a case study in the methods of diachronic typology</w:t>
      </w:r>
      <w:r w:rsidRPr="00EB63A1">
        <w:rPr>
          <w:rFonts w:ascii="Times New Roman" w:hAnsi="Times New Roman" w:cs="Times New Roman"/>
          <w:sz w:val="22"/>
          <w:szCs w:val="22"/>
          <w:lang w:val="en-GB"/>
        </w:rPr>
        <w:t>. Amsterdam-Philadelphia: John Benjamins.</w:t>
      </w:r>
    </w:p>
    <w:p w14:paraId="67DA821D" w14:textId="7FC348B3"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Jakobson, Roman. 1971. Zur struktur des russischen verbums. In </w:t>
      </w:r>
      <w:r w:rsidRPr="00EB63A1">
        <w:rPr>
          <w:rFonts w:ascii="Times New Roman" w:hAnsi="Times New Roman" w:cs="Times New Roman"/>
          <w:i/>
          <w:sz w:val="22"/>
          <w:szCs w:val="22"/>
          <w:lang w:val="en-GB"/>
        </w:rPr>
        <w:t>Selected Writings</w:t>
      </w:r>
      <w:r w:rsidRPr="00EB63A1">
        <w:rPr>
          <w:rFonts w:ascii="Times New Roman" w:hAnsi="Times New Roman" w:cs="Times New Roman"/>
          <w:sz w:val="22"/>
          <w:szCs w:val="22"/>
          <w:lang w:val="en-GB"/>
        </w:rPr>
        <w:t>, Volume 2: 3–15. The Hague: Mouton.</w:t>
      </w:r>
    </w:p>
    <w:p w14:paraId="5B588DA1" w14:textId="3BEE6102" w:rsidR="00900AA0" w:rsidRPr="00EB63A1" w:rsidRDefault="00183BDB"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Keenan, Edward</w:t>
      </w:r>
      <w:r w:rsidR="00900AA0" w:rsidRPr="00EB63A1">
        <w:rPr>
          <w:rFonts w:ascii="Times New Roman" w:hAnsi="Times New Roman" w:cs="Times New Roman"/>
          <w:sz w:val="22"/>
          <w:szCs w:val="22"/>
          <w:lang w:val="en-GB"/>
        </w:rPr>
        <w:t xml:space="preserve"> and Bernard Comrie. 1977. Noun phrase accessibility and Universal Grammar. </w:t>
      </w:r>
      <w:r w:rsidR="00900AA0" w:rsidRPr="00EB63A1">
        <w:rPr>
          <w:rFonts w:ascii="Times New Roman" w:hAnsi="Times New Roman" w:cs="Times New Roman"/>
          <w:i/>
          <w:sz w:val="22"/>
          <w:szCs w:val="22"/>
          <w:lang w:val="en-GB"/>
        </w:rPr>
        <w:t>Linguistic Inquiry</w:t>
      </w:r>
      <w:r w:rsidR="00900AA0" w:rsidRPr="00EB63A1">
        <w:rPr>
          <w:rFonts w:ascii="Times New Roman" w:hAnsi="Times New Roman" w:cs="Times New Roman"/>
          <w:sz w:val="22"/>
          <w:szCs w:val="22"/>
          <w:lang w:val="en-GB"/>
        </w:rPr>
        <w:t xml:space="preserve"> 8(1): pp. 63–99.</w:t>
      </w:r>
    </w:p>
    <w:p w14:paraId="041B29E1" w14:textId="09398CA1" w:rsidR="00183BDB" w:rsidRPr="00EB63A1" w:rsidRDefault="00183BDB"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Klein, Wolfgang and Christine von Stutterheim. 1992. Textstruktur und referenzielle Bewegung. </w:t>
      </w:r>
      <w:r w:rsidRPr="00EB63A1">
        <w:rPr>
          <w:rFonts w:ascii="Times New Roman" w:hAnsi="Times New Roman" w:cs="Times New Roman"/>
          <w:i/>
          <w:sz w:val="22"/>
          <w:szCs w:val="22"/>
          <w:lang w:val="en-GB"/>
        </w:rPr>
        <w:t>Zeitschrift für Literaturwissenschaft und Linguistik</w:t>
      </w:r>
      <w:r w:rsidRPr="00EB63A1">
        <w:rPr>
          <w:rFonts w:ascii="Times New Roman" w:hAnsi="Times New Roman" w:cs="Times New Roman"/>
          <w:sz w:val="22"/>
          <w:szCs w:val="22"/>
          <w:lang w:val="en-GB"/>
        </w:rPr>
        <w:t xml:space="preserve"> 86. 67-92.</w:t>
      </w:r>
    </w:p>
    <w:p w14:paraId="402CF039" w14:textId="07363510"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Krifka, Manfred. 2008. Basic notions of information structure. </w:t>
      </w:r>
      <w:r w:rsidRPr="00EB63A1">
        <w:rPr>
          <w:rFonts w:ascii="Times New Roman" w:hAnsi="Times New Roman" w:cs="Times New Roman"/>
          <w:i/>
          <w:sz w:val="22"/>
          <w:szCs w:val="22"/>
          <w:lang w:val="en-GB"/>
        </w:rPr>
        <w:t>Acta Linguistica Hungarica</w:t>
      </w:r>
      <w:r w:rsidRPr="00EB63A1">
        <w:rPr>
          <w:rFonts w:ascii="Times New Roman" w:hAnsi="Times New Roman" w:cs="Times New Roman"/>
          <w:sz w:val="22"/>
          <w:szCs w:val="22"/>
          <w:lang w:val="en-GB"/>
        </w:rPr>
        <w:t xml:space="preserve"> 55: 243–276.</w:t>
      </w:r>
    </w:p>
    <w:p w14:paraId="14C91B1C" w14:textId="2F0F2B67"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La Fauci, Nunzio and Michele Loporcaro. 1997. Outline of a theory of existentials on evidence from romance. </w:t>
      </w:r>
      <w:r w:rsidRPr="00EB63A1">
        <w:rPr>
          <w:rFonts w:ascii="Times New Roman" w:hAnsi="Times New Roman" w:cs="Times New Roman"/>
          <w:i/>
          <w:sz w:val="22"/>
          <w:szCs w:val="22"/>
          <w:lang w:val="en-GB"/>
        </w:rPr>
        <w:t>Studi italiani di linguistica teorica e applicata</w:t>
      </w:r>
      <w:r w:rsidRPr="00EB63A1">
        <w:rPr>
          <w:rFonts w:ascii="Times New Roman" w:hAnsi="Times New Roman" w:cs="Times New Roman"/>
          <w:sz w:val="22"/>
          <w:szCs w:val="22"/>
          <w:lang w:val="en-GB"/>
        </w:rPr>
        <w:t xml:space="preserve"> 26: 5–55.</w:t>
      </w:r>
    </w:p>
    <w:p w14:paraId="02306DBB" w14:textId="3D76B256"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Lambrecht, Knud. 1994. </w:t>
      </w:r>
      <w:r w:rsidRPr="00EB63A1">
        <w:rPr>
          <w:rFonts w:ascii="Times New Roman" w:hAnsi="Times New Roman" w:cs="Times New Roman"/>
          <w:i/>
          <w:sz w:val="22"/>
          <w:szCs w:val="22"/>
          <w:lang w:val="en-GB"/>
        </w:rPr>
        <w:t>Information structure and sentence form: topic, focus, and the mental representation of discourse referents</w:t>
      </w:r>
      <w:r w:rsidRPr="00EB63A1">
        <w:rPr>
          <w:rFonts w:ascii="Times New Roman" w:hAnsi="Times New Roman" w:cs="Times New Roman"/>
          <w:sz w:val="22"/>
          <w:szCs w:val="22"/>
          <w:lang w:val="en-GB"/>
        </w:rPr>
        <w:t>. Cambridge: Cambridge University Press.</w:t>
      </w:r>
    </w:p>
    <w:p w14:paraId="434F2B46" w14:textId="19B699E8"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Lambrecht, Knud. 2000. When subjects behave like objects: an analysis of the merging of S and O in sentence-focus constructions across languages. </w:t>
      </w:r>
      <w:r w:rsidRPr="00EB63A1">
        <w:rPr>
          <w:rFonts w:ascii="Times New Roman" w:hAnsi="Times New Roman" w:cs="Times New Roman"/>
          <w:i/>
          <w:sz w:val="22"/>
          <w:szCs w:val="22"/>
          <w:lang w:val="en-GB"/>
        </w:rPr>
        <w:t>Studies in Language</w:t>
      </w:r>
      <w:r w:rsidRPr="00EB63A1">
        <w:rPr>
          <w:rFonts w:ascii="Times New Roman" w:hAnsi="Times New Roman" w:cs="Times New Roman"/>
          <w:sz w:val="22"/>
          <w:szCs w:val="22"/>
          <w:lang w:val="en-GB"/>
        </w:rPr>
        <w:t xml:space="preserve"> 24: 611–682.</w:t>
      </w:r>
    </w:p>
    <w:p w14:paraId="495DF282" w14:textId="5568706A"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Lambrecht, Knud and Laura Michaelis. 1998. Sentence accent in information questions: Default and projection. </w:t>
      </w:r>
      <w:r w:rsidRPr="00EB63A1">
        <w:rPr>
          <w:rFonts w:ascii="Times New Roman" w:hAnsi="Times New Roman" w:cs="Times New Roman"/>
          <w:i/>
          <w:sz w:val="22"/>
          <w:szCs w:val="22"/>
          <w:lang w:val="en-GB"/>
        </w:rPr>
        <w:t>Linguistics and Philosophy</w:t>
      </w:r>
      <w:r w:rsidRPr="00EB63A1">
        <w:rPr>
          <w:rFonts w:ascii="Times New Roman" w:hAnsi="Times New Roman" w:cs="Times New Roman"/>
          <w:sz w:val="22"/>
          <w:szCs w:val="22"/>
          <w:lang w:val="en-GB"/>
        </w:rPr>
        <w:t xml:space="preserve"> 21: 477–544.</w:t>
      </w:r>
    </w:p>
    <w:p w14:paraId="78519173" w14:textId="66E601D7"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Lambrecht, Knud and Maria Polinsky. 1998. Typological variation in sentence-focus constructions. In </w:t>
      </w:r>
      <w:r w:rsidRPr="00EB63A1">
        <w:rPr>
          <w:rFonts w:ascii="Times New Roman" w:hAnsi="Times New Roman" w:cs="Times New Roman"/>
          <w:i/>
          <w:sz w:val="22"/>
          <w:szCs w:val="22"/>
          <w:lang w:val="en-GB"/>
        </w:rPr>
        <w:t>Proceedings of the 33rd Annual Meeting of the Chicago Linguistic Society</w:t>
      </w:r>
      <w:r w:rsidRPr="00EB63A1">
        <w:rPr>
          <w:rFonts w:ascii="Times New Roman" w:hAnsi="Times New Roman" w:cs="Times New Roman"/>
          <w:sz w:val="22"/>
          <w:szCs w:val="22"/>
          <w:lang w:val="en-GB"/>
        </w:rPr>
        <w:t>, Chicago, 189–206. Chicago Linguistic Society.</w:t>
      </w:r>
    </w:p>
    <w:p w14:paraId="5BCB1402" w14:textId="27071D5B"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Leonetti, Manuel. 2008. Definiteness effects and the role of the coda in existential constructions. In Klinge, A. and H. Hoeg-Müller (eds.), </w:t>
      </w:r>
      <w:r w:rsidRPr="00EB63A1">
        <w:rPr>
          <w:rFonts w:ascii="Times New Roman" w:hAnsi="Times New Roman" w:cs="Times New Roman"/>
          <w:i/>
          <w:sz w:val="22"/>
          <w:szCs w:val="22"/>
          <w:lang w:val="en-GB"/>
        </w:rPr>
        <w:t>Essays on Nominal Determination</w:t>
      </w:r>
      <w:r w:rsidRPr="00EB63A1">
        <w:rPr>
          <w:rFonts w:ascii="Times New Roman" w:hAnsi="Times New Roman" w:cs="Times New Roman"/>
          <w:sz w:val="22"/>
          <w:szCs w:val="22"/>
          <w:lang w:val="en-GB"/>
        </w:rPr>
        <w:t>: 131–162. Amsterdam-Philadelphia: John Benjamins.</w:t>
      </w:r>
    </w:p>
    <w:p w14:paraId="2D46ACBB" w14:textId="78F193C4"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Malchukov, Andrej and Akio Ogawa. 2011. Towards a typology of impersonal constructions: a semantic map approach. In Malchukov, Andrej and Anna Siewierska (eds.), </w:t>
      </w:r>
      <w:r w:rsidRPr="00EB63A1">
        <w:rPr>
          <w:rFonts w:ascii="Times New Roman" w:hAnsi="Times New Roman" w:cs="Times New Roman"/>
          <w:i/>
          <w:sz w:val="22"/>
          <w:szCs w:val="22"/>
          <w:lang w:val="en-GB"/>
        </w:rPr>
        <w:t>Impersonal constructions: a cross-linguistic perspective</w:t>
      </w:r>
      <w:r w:rsidRPr="00EB63A1">
        <w:rPr>
          <w:rFonts w:ascii="Times New Roman" w:hAnsi="Times New Roman" w:cs="Times New Roman"/>
          <w:sz w:val="22"/>
          <w:szCs w:val="22"/>
          <w:lang w:val="en-GB"/>
        </w:rPr>
        <w:t>: 19–56. John Benjamins.</w:t>
      </w:r>
    </w:p>
    <w:p w14:paraId="456405F2" w14:textId="0FCE78FD"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Manzini, Maria Rita and Leonardo Savoia. 2002. Parameters of subject inflection in Italian dialects. In Svenonius, Peter (ed.), </w:t>
      </w:r>
      <w:r w:rsidRPr="00EB63A1">
        <w:rPr>
          <w:rFonts w:ascii="Times New Roman" w:hAnsi="Times New Roman" w:cs="Times New Roman"/>
          <w:i/>
          <w:sz w:val="22"/>
          <w:szCs w:val="22"/>
          <w:lang w:val="en-GB"/>
        </w:rPr>
        <w:t>Subjects, expletives, and the EPP</w:t>
      </w:r>
      <w:r w:rsidRPr="00EB63A1">
        <w:rPr>
          <w:rFonts w:ascii="Times New Roman" w:hAnsi="Times New Roman" w:cs="Times New Roman"/>
          <w:sz w:val="22"/>
          <w:szCs w:val="22"/>
          <w:lang w:val="en-GB"/>
        </w:rPr>
        <w:t>: 157–200. Oxford: Oxford University Press.</w:t>
      </w:r>
    </w:p>
    <w:p w14:paraId="52E1A6CC" w14:textId="1AF4BF82"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McNally, Louise. 1997. </w:t>
      </w:r>
      <w:r w:rsidRPr="00EB63A1">
        <w:rPr>
          <w:rFonts w:ascii="Times New Roman" w:hAnsi="Times New Roman" w:cs="Times New Roman"/>
          <w:i/>
          <w:sz w:val="22"/>
          <w:szCs w:val="22"/>
          <w:lang w:val="en-GB"/>
        </w:rPr>
        <w:t>An Interpretation for the English Existential Construction</w:t>
      </w:r>
      <w:r w:rsidRPr="00EB63A1">
        <w:rPr>
          <w:rFonts w:ascii="Times New Roman" w:hAnsi="Times New Roman" w:cs="Times New Roman"/>
          <w:sz w:val="22"/>
          <w:szCs w:val="22"/>
          <w:lang w:val="en-GB"/>
        </w:rPr>
        <w:t>. New York: Garland.</w:t>
      </w:r>
    </w:p>
    <w:p w14:paraId="6F4D9F8F" w14:textId="1BFB73FC"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Meyer-Lübke, Wilhelm. 1900. </w:t>
      </w:r>
      <w:r w:rsidRPr="00EB63A1">
        <w:rPr>
          <w:rFonts w:ascii="Times New Roman" w:hAnsi="Times New Roman" w:cs="Times New Roman"/>
          <w:i/>
          <w:sz w:val="22"/>
          <w:szCs w:val="22"/>
          <w:lang w:val="en-GB"/>
        </w:rPr>
        <w:t>Grammaire des langues romanes. Syntaxe</w:t>
      </w:r>
      <w:r w:rsidRPr="00EB63A1">
        <w:rPr>
          <w:rFonts w:ascii="Times New Roman" w:hAnsi="Times New Roman" w:cs="Times New Roman"/>
          <w:sz w:val="22"/>
          <w:szCs w:val="22"/>
          <w:lang w:val="en-GB"/>
        </w:rPr>
        <w:t>, Volume 3. Paris: H. Welter.</w:t>
      </w:r>
    </w:p>
    <w:p w14:paraId="31C5068B" w14:textId="01873236"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Mocciaro, Egle. 2007. </w:t>
      </w:r>
      <w:r w:rsidRPr="00EB63A1">
        <w:rPr>
          <w:rFonts w:ascii="Times New Roman" w:hAnsi="Times New Roman" w:cs="Times New Roman"/>
          <w:i/>
          <w:sz w:val="22"/>
          <w:szCs w:val="22"/>
          <w:lang w:val="en-GB"/>
        </w:rPr>
        <w:t>Transitività, passivo e altre continuità: le costruzioni passive con si tra italiano moderno e varietà medievali</w:t>
      </w:r>
      <w:r w:rsidRPr="00EB63A1">
        <w:rPr>
          <w:rFonts w:ascii="Times New Roman" w:hAnsi="Times New Roman" w:cs="Times New Roman"/>
          <w:sz w:val="22"/>
          <w:szCs w:val="22"/>
          <w:lang w:val="en-GB"/>
        </w:rPr>
        <w:t>. Ph. D. thesis, University of Palermo.</w:t>
      </w:r>
    </w:p>
    <w:p w14:paraId="775E1707" w14:textId="6764D8F5"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Nikolaeva, Irina. 2001. Secondary topic as a relation in information structure. </w:t>
      </w:r>
      <w:r w:rsidRPr="00EB63A1">
        <w:rPr>
          <w:rFonts w:ascii="Times New Roman" w:hAnsi="Times New Roman" w:cs="Times New Roman"/>
          <w:i/>
          <w:sz w:val="22"/>
          <w:szCs w:val="22"/>
          <w:lang w:val="en-GB"/>
        </w:rPr>
        <w:t>Linguistics</w:t>
      </w:r>
      <w:r w:rsidRPr="00EB63A1">
        <w:rPr>
          <w:rFonts w:ascii="Times New Roman" w:hAnsi="Times New Roman" w:cs="Times New Roman"/>
          <w:sz w:val="22"/>
          <w:szCs w:val="22"/>
          <w:lang w:val="en-GB"/>
        </w:rPr>
        <w:t xml:space="preserve"> 39: 1–49.</w:t>
      </w:r>
    </w:p>
    <w:p w14:paraId="5A38068D" w14:textId="2C230ACC"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Ouali, Hamid. 2011. </w:t>
      </w:r>
      <w:r w:rsidRPr="00EB63A1">
        <w:rPr>
          <w:rFonts w:ascii="Times New Roman" w:hAnsi="Times New Roman" w:cs="Times New Roman"/>
          <w:i/>
          <w:sz w:val="22"/>
          <w:szCs w:val="22"/>
          <w:lang w:val="en-GB"/>
        </w:rPr>
        <w:t>Agreement, pronominal clitics and negation in Tamazight Berber: A unified analysis</w:t>
      </w:r>
      <w:r w:rsidRPr="00EB63A1">
        <w:rPr>
          <w:rFonts w:ascii="Times New Roman" w:hAnsi="Times New Roman" w:cs="Times New Roman"/>
          <w:sz w:val="22"/>
          <w:szCs w:val="22"/>
          <w:lang w:val="en-GB"/>
        </w:rPr>
        <w:t>. London: Continuum.</w:t>
      </w:r>
    </w:p>
    <w:p w14:paraId="306A0196" w14:textId="1D6462A6"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Ouhalla, Jamal. 1993. Subject extraction, negation and the anti-agreement effect. </w:t>
      </w:r>
      <w:r w:rsidRPr="00EB63A1">
        <w:rPr>
          <w:rFonts w:ascii="Times New Roman" w:hAnsi="Times New Roman" w:cs="Times New Roman"/>
          <w:i/>
          <w:sz w:val="22"/>
          <w:szCs w:val="22"/>
          <w:lang w:val="en-GB"/>
        </w:rPr>
        <w:t>Natural Language and Linguistic Theory</w:t>
      </w:r>
      <w:r w:rsidRPr="00EB63A1">
        <w:rPr>
          <w:rFonts w:ascii="Times New Roman" w:hAnsi="Times New Roman" w:cs="Times New Roman"/>
          <w:sz w:val="22"/>
          <w:szCs w:val="22"/>
          <w:lang w:val="en-GB"/>
        </w:rPr>
        <w:t xml:space="preserve"> 11(3): 477–518.</w:t>
      </w:r>
    </w:p>
    <w:p w14:paraId="7E0A4182" w14:textId="088CDF32"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Perlmutter, David. 1978. Impersonal passives and the Unaccusative Hypothesis. </w:t>
      </w:r>
      <w:r w:rsidR="000F42E4" w:rsidRPr="00EB63A1">
        <w:rPr>
          <w:rFonts w:ascii="Times New Roman" w:hAnsi="Times New Roman" w:cs="Times New Roman"/>
          <w:sz w:val="22"/>
          <w:szCs w:val="22"/>
          <w:lang w:val="en-GB"/>
        </w:rPr>
        <w:t xml:space="preserve">In </w:t>
      </w:r>
      <w:r w:rsidRPr="00EB63A1">
        <w:rPr>
          <w:rFonts w:ascii="Times New Roman" w:hAnsi="Times New Roman" w:cs="Times New Roman"/>
          <w:i/>
          <w:sz w:val="22"/>
          <w:szCs w:val="22"/>
          <w:lang w:val="en-GB"/>
        </w:rPr>
        <w:t>Proceedings of the 4th Annual Meeting of the Berkeley Linguistics Society</w:t>
      </w:r>
      <w:r w:rsidRPr="00EB63A1">
        <w:rPr>
          <w:rFonts w:ascii="Times New Roman" w:hAnsi="Times New Roman" w:cs="Times New Roman"/>
          <w:sz w:val="22"/>
          <w:szCs w:val="22"/>
          <w:lang w:val="en-GB"/>
        </w:rPr>
        <w:t>, Berkeley, 157–189. Berkeley Linguistic Society.</w:t>
      </w:r>
    </w:p>
    <w:p w14:paraId="6598DA43" w14:textId="5B843F36" w:rsidR="00CE261E" w:rsidRPr="00EB63A1" w:rsidRDefault="00CE261E"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Petrova, Svetlana and Michael Solf. 2009. On the methods of the information-structural analysis of historical texts: a case study on Old High German In Hinterhölzl, Roland and Svetlana Petrova (eds.)</w:t>
      </w:r>
      <w:r w:rsidRPr="00EB63A1">
        <w:rPr>
          <w:rFonts w:ascii="Times New Roman" w:hAnsi="Times New Roman" w:cs="Times New Roman"/>
          <w:i/>
          <w:sz w:val="22"/>
          <w:szCs w:val="22"/>
          <w:lang w:val="en-GB"/>
        </w:rPr>
        <w:t xml:space="preserve"> Information Structure and Languag</w:t>
      </w:r>
      <w:r w:rsidR="00626D92" w:rsidRPr="00EB63A1">
        <w:rPr>
          <w:rFonts w:ascii="Times New Roman" w:hAnsi="Times New Roman" w:cs="Times New Roman"/>
          <w:i/>
          <w:sz w:val="22"/>
          <w:szCs w:val="22"/>
          <w:lang w:val="en-GB"/>
        </w:rPr>
        <w:t xml:space="preserve">e Change. New Approaches to </w:t>
      </w:r>
      <w:r w:rsidRPr="00EB63A1">
        <w:rPr>
          <w:rFonts w:ascii="Times New Roman" w:hAnsi="Times New Roman" w:cs="Times New Roman"/>
          <w:i/>
          <w:sz w:val="22"/>
          <w:szCs w:val="22"/>
          <w:lang w:val="en-GB"/>
        </w:rPr>
        <w:t>Word Order Variation in Germanic</w:t>
      </w:r>
      <w:r w:rsidR="00626D92" w:rsidRPr="00EB63A1">
        <w:rPr>
          <w:rFonts w:ascii="Times New Roman" w:hAnsi="Times New Roman" w:cs="Times New Roman"/>
          <w:sz w:val="22"/>
          <w:szCs w:val="22"/>
          <w:lang w:val="en-GB"/>
        </w:rPr>
        <w:t>,</w:t>
      </w:r>
      <w:r w:rsidRPr="00EB63A1">
        <w:rPr>
          <w:rFonts w:ascii="Times New Roman" w:hAnsi="Times New Roman" w:cs="Times New Roman"/>
          <w:sz w:val="22"/>
          <w:szCs w:val="22"/>
          <w:lang w:val="en-GB"/>
        </w:rPr>
        <w:t xml:space="preserve"> 121-160. Berlin, New York: Mouton de Gruyter.</w:t>
      </w:r>
    </w:p>
    <w:p w14:paraId="4EC02B16" w14:textId="2CC80953"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Prince, Ellen. 1981. Toward a taxonomy of given/new information. In Cole, Peter (ed.), </w:t>
      </w:r>
      <w:r w:rsidRPr="00EB63A1">
        <w:rPr>
          <w:rFonts w:ascii="Times New Roman" w:hAnsi="Times New Roman" w:cs="Times New Roman"/>
          <w:i/>
          <w:sz w:val="22"/>
          <w:szCs w:val="22"/>
          <w:lang w:val="en-GB"/>
        </w:rPr>
        <w:t>Radical Pragmatics</w:t>
      </w:r>
      <w:r w:rsidRPr="00EB63A1">
        <w:rPr>
          <w:rFonts w:ascii="Times New Roman" w:hAnsi="Times New Roman" w:cs="Times New Roman"/>
          <w:sz w:val="22"/>
          <w:szCs w:val="22"/>
          <w:lang w:val="en-GB"/>
        </w:rPr>
        <w:t>: 223–254. Academic Press.</w:t>
      </w:r>
    </w:p>
    <w:p w14:paraId="0588526B" w14:textId="1F5B3072"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Prince, Ellen. 1992. The zpg-letter: Subjects, definiteness, and information status. In Thompson, Sandra and William Mann (eds</w:t>
      </w:r>
      <w:r w:rsidRPr="00EB63A1">
        <w:rPr>
          <w:rFonts w:ascii="Times New Roman" w:hAnsi="Times New Roman" w:cs="Times New Roman"/>
          <w:i/>
          <w:sz w:val="22"/>
          <w:szCs w:val="22"/>
          <w:lang w:val="en-GB"/>
        </w:rPr>
        <w:t>.), Discourse Description: Diverse Linguistic Analyses of a Fundraising Text</w:t>
      </w:r>
      <w:r w:rsidRPr="00EB63A1">
        <w:rPr>
          <w:rFonts w:ascii="Times New Roman" w:hAnsi="Times New Roman" w:cs="Times New Roman"/>
          <w:sz w:val="22"/>
          <w:szCs w:val="22"/>
          <w:lang w:val="en-GB"/>
        </w:rPr>
        <w:t>: 295–325. Amsterdam-Philadelphia: John Benjamins.</w:t>
      </w:r>
    </w:p>
    <w:p w14:paraId="0CEB9E7E" w14:textId="73625DFB"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Renzi, Lorenzo. 1988. Italiano antico e moderno: aspetti pragmatici a confronto. In Banys, V. and St. Karolak (eds.), </w:t>
      </w:r>
      <w:r w:rsidRPr="00EB63A1">
        <w:rPr>
          <w:rFonts w:ascii="Times New Roman" w:hAnsi="Times New Roman" w:cs="Times New Roman"/>
          <w:i/>
          <w:sz w:val="22"/>
          <w:szCs w:val="22"/>
          <w:lang w:val="en-GB"/>
        </w:rPr>
        <w:t>Structure thème-rhème dans les langues romanes et slaves, Actes du IIIe Colloque International de Linguistique Slavoromane</w:t>
      </w:r>
      <w:r w:rsidRPr="00EB63A1">
        <w:rPr>
          <w:rFonts w:ascii="Times New Roman" w:hAnsi="Times New Roman" w:cs="Times New Roman"/>
          <w:sz w:val="22"/>
          <w:szCs w:val="22"/>
          <w:lang w:val="en-GB"/>
        </w:rPr>
        <w:t>: 123–138. Ossolineum.</w:t>
      </w:r>
    </w:p>
    <w:p w14:paraId="462C11BA" w14:textId="77777777"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Rizzi, Luigi. 1982. </w:t>
      </w:r>
      <w:r w:rsidRPr="00EB63A1">
        <w:rPr>
          <w:rFonts w:ascii="Times New Roman" w:hAnsi="Times New Roman" w:cs="Times New Roman"/>
          <w:i/>
          <w:sz w:val="22"/>
          <w:szCs w:val="22"/>
          <w:lang w:val="en-GB"/>
        </w:rPr>
        <w:t>Issues in Italian syntax</w:t>
      </w:r>
      <w:r w:rsidRPr="00EB63A1">
        <w:rPr>
          <w:rFonts w:ascii="Times New Roman" w:hAnsi="Times New Roman" w:cs="Times New Roman"/>
          <w:sz w:val="22"/>
          <w:szCs w:val="22"/>
          <w:lang w:val="en-GB"/>
        </w:rPr>
        <w:t>. Dordrecht: Foris.</w:t>
      </w:r>
    </w:p>
    <w:p w14:paraId="561F2952" w14:textId="2542CBC4"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Sasse, Hans-Jürgen. 1987. The thetic/categorical distinction revisited. </w:t>
      </w:r>
      <w:r w:rsidRPr="00EB63A1">
        <w:rPr>
          <w:rFonts w:ascii="Times New Roman" w:hAnsi="Times New Roman" w:cs="Times New Roman"/>
          <w:i/>
          <w:sz w:val="22"/>
          <w:szCs w:val="22"/>
          <w:lang w:val="en-GB"/>
        </w:rPr>
        <w:t>Linguistics</w:t>
      </w:r>
      <w:r w:rsidRPr="00EB63A1">
        <w:rPr>
          <w:rFonts w:ascii="Times New Roman" w:hAnsi="Times New Roman" w:cs="Times New Roman"/>
          <w:sz w:val="22"/>
          <w:szCs w:val="22"/>
          <w:lang w:val="en-GB"/>
        </w:rPr>
        <w:t xml:space="preserve"> </w:t>
      </w:r>
      <w:r w:rsidR="000F42E4" w:rsidRPr="00EB63A1">
        <w:rPr>
          <w:rFonts w:ascii="Times New Roman" w:hAnsi="Times New Roman" w:cs="Times New Roman"/>
          <w:sz w:val="22"/>
          <w:szCs w:val="22"/>
          <w:lang w:val="en-GB"/>
        </w:rPr>
        <w:t>25: 51</w:t>
      </w:r>
      <w:r w:rsidRPr="00EB63A1">
        <w:rPr>
          <w:rFonts w:ascii="Times New Roman" w:hAnsi="Times New Roman" w:cs="Times New Roman"/>
          <w:sz w:val="22"/>
          <w:szCs w:val="22"/>
          <w:lang w:val="en-GB"/>
        </w:rPr>
        <w:t>–580.</w:t>
      </w:r>
    </w:p>
    <w:p w14:paraId="68CF90A5" w14:textId="3F4927ED"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Sasse, Hans-Jürgen. 1995. Theticity and </w:t>
      </w:r>
      <w:r w:rsidR="000F42E4" w:rsidRPr="00EB63A1">
        <w:rPr>
          <w:rFonts w:ascii="Times New Roman" w:hAnsi="Times New Roman" w:cs="Times New Roman"/>
          <w:sz w:val="22"/>
          <w:szCs w:val="22"/>
          <w:lang w:val="en-GB"/>
        </w:rPr>
        <w:t>VS</w:t>
      </w:r>
      <w:r w:rsidRPr="00EB63A1">
        <w:rPr>
          <w:rFonts w:ascii="Times New Roman" w:hAnsi="Times New Roman" w:cs="Times New Roman"/>
          <w:sz w:val="22"/>
          <w:szCs w:val="22"/>
          <w:lang w:val="en-GB"/>
        </w:rPr>
        <w:t xml:space="preserve"> order: a case study. </w:t>
      </w:r>
      <w:r w:rsidRPr="00EB63A1">
        <w:rPr>
          <w:rFonts w:ascii="Times New Roman" w:hAnsi="Times New Roman" w:cs="Times New Roman"/>
          <w:i/>
          <w:sz w:val="22"/>
          <w:szCs w:val="22"/>
          <w:lang w:val="en-GB"/>
        </w:rPr>
        <w:t>Sprachtypologie und Universalienforschung</w:t>
      </w:r>
      <w:r w:rsidRPr="00EB63A1">
        <w:rPr>
          <w:rFonts w:ascii="Times New Roman" w:hAnsi="Times New Roman" w:cs="Times New Roman"/>
          <w:sz w:val="22"/>
          <w:szCs w:val="22"/>
          <w:lang w:val="en-GB"/>
        </w:rPr>
        <w:t xml:space="preserve"> 48(1): 3–31.</w:t>
      </w:r>
    </w:p>
    <w:p w14:paraId="06D3BFD6" w14:textId="38139197"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Siewierska, Anna. 1999. From anaphoric pronoun to grammatical agreement marker: why objects don’t make it. </w:t>
      </w:r>
      <w:r w:rsidRPr="00EB63A1">
        <w:rPr>
          <w:rFonts w:ascii="Times New Roman" w:hAnsi="Times New Roman" w:cs="Times New Roman"/>
          <w:i/>
          <w:sz w:val="22"/>
          <w:szCs w:val="22"/>
          <w:lang w:val="en-GB"/>
        </w:rPr>
        <w:t>Folia Linguistica</w:t>
      </w:r>
      <w:r w:rsidRPr="00EB63A1">
        <w:rPr>
          <w:rFonts w:ascii="Times New Roman" w:hAnsi="Times New Roman" w:cs="Times New Roman"/>
          <w:sz w:val="22"/>
          <w:szCs w:val="22"/>
          <w:lang w:val="en-GB"/>
        </w:rPr>
        <w:t xml:space="preserve"> 33(1-2): 225–251.</w:t>
      </w:r>
    </w:p>
    <w:p w14:paraId="04732EAA" w14:textId="77777777"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Siewierska, Anna. 2004. </w:t>
      </w:r>
      <w:r w:rsidRPr="00EB63A1">
        <w:rPr>
          <w:rFonts w:ascii="Times New Roman" w:hAnsi="Times New Roman" w:cs="Times New Roman"/>
          <w:i/>
          <w:sz w:val="22"/>
          <w:szCs w:val="22"/>
          <w:lang w:val="en-GB"/>
        </w:rPr>
        <w:t>Person</w:t>
      </w:r>
      <w:r w:rsidRPr="00EB63A1">
        <w:rPr>
          <w:rFonts w:ascii="Times New Roman" w:hAnsi="Times New Roman" w:cs="Times New Roman"/>
          <w:sz w:val="22"/>
          <w:szCs w:val="22"/>
          <w:lang w:val="en-GB"/>
        </w:rPr>
        <w:t>. Cambridge: Cambridge University Press.</w:t>
      </w:r>
    </w:p>
    <w:p w14:paraId="7E600B70" w14:textId="732A639C"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Suzuki, Shingo. 2001. I costituenti a sinistra e la contrastività in italiano antico e </w:t>
      </w:r>
      <w:r w:rsidR="000F42E4" w:rsidRPr="00EB63A1">
        <w:rPr>
          <w:rFonts w:ascii="Times New Roman" w:hAnsi="Times New Roman" w:cs="Times New Roman"/>
          <w:sz w:val="22"/>
          <w:szCs w:val="22"/>
          <w:lang w:val="en-GB"/>
        </w:rPr>
        <w:t xml:space="preserve">moderno. </w:t>
      </w:r>
      <w:r w:rsidRPr="00EB63A1">
        <w:rPr>
          <w:rFonts w:ascii="Times New Roman" w:hAnsi="Times New Roman" w:cs="Times New Roman"/>
          <w:i/>
          <w:sz w:val="22"/>
          <w:szCs w:val="22"/>
          <w:lang w:val="en-GB"/>
        </w:rPr>
        <w:t>Archivio Glottologico Italiano</w:t>
      </w:r>
      <w:r w:rsidRPr="00EB63A1">
        <w:rPr>
          <w:rFonts w:ascii="Times New Roman" w:hAnsi="Times New Roman" w:cs="Times New Roman"/>
          <w:sz w:val="22"/>
          <w:szCs w:val="22"/>
          <w:lang w:val="en-GB"/>
        </w:rPr>
        <w:t xml:space="preserve"> 86(1): 57–78.</w:t>
      </w:r>
    </w:p>
    <w:p w14:paraId="6DF18A8B" w14:textId="52DF4151"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Szabolcsi, Anna. 1981. The semantics of topic-focus articulation. In Groenendijk, J., J. Janssen and M. Stokhof (eds.), </w:t>
      </w:r>
      <w:r w:rsidRPr="00EB63A1">
        <w:rPr>
          <w:rFonts w:ascii="Times New Roman" w:hAnsi="Times New Roman" w:cs="Times New Roman"/>
          <w:i/>
          <w:sz w:val="22"/>
          <w:szCs w:val="22"/>
          <w:lang w:val="en-GB"/>
        </w:rPr>
        <w:t>Formal Methods in the Study of Language</w:t>
      </w:r>
      <w:r w:rsidRPr="00EB63A1">
        <w:rPr>
          <w:rFonts w:ascii="Times New Roman" w:hAnsi="Times New Roman" w:cs="Times New Roman"/>
          <w:sz w:val="22"/>
          <w:szCs w:val="22"/>
          <w:lang w:val="en-GB"/>
        </w:rPr>
        <w:t>, Amsterdam, 1–28. Matematisch Centrum.</w:t>
      </w:r>
    </w:p>
    <w:p w14:paraId="7CFA2C3D" w14:textId="76EE7EFB" w:rsidR="003D18CB" w:rsidRPr="00EB63A1" w:rsidRDefault="003D18CB" w:rsidP="00CA79EA">
      <w:pPr>
        <w:ind w:firstLine="720"/>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Thurneysen, Rudolf. 1946. </w:t>
      </w:r>
      <w:r w:rsidRPr="00EB63A1">
        <w:rPr>
          <w:rFonts w:ascii="Times New Roman" w:hAnsi="Times New Roman" w:cs="Times New Roman"/>
          <w:i/>
          <w:sz w:val="22"/>
          <w:szCs w:val="22"/>
          <w:lang w:val="en-GB"/>
        </w:rPr>
        <w:t>A Grammar of Old Irish</w:t>
      </w:r>
      <w:r w:rsidRPr="00EB63A1">
        <w:rPr>
          <w:rFonts w:ascii="Times New Roman" w:hAnsi="Times New Roman" w:cs="Times New Roman"/>
          <w:sz w:val="22"/>
          <w:szCs w:val="22"/>
          <w:lang w:val="en-GB"/>
        </w:rPr>
        <w:t xml:space="preserve">. Dublin: Dublin Institute for Advanced Studies. </w:t>
      </w:r>
    </w:p>
    <w:p w14:paraId="12A879DF" w14:textId="33BFDCB3"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Tobler, Adolf. 1902. </w:t>
      </w:r>
      <w:r w:rsidRPr="00EB63A1">
        <w:rPr>
          <w:rFonts w:ascii="Times New Roman" w:hAnsi="Times New Roman" w:cs="Times New Roman"/>
          <w:i/>
          <w:sz w:val="22"/>
          <w:szCs w:val="22"/>
          <w:lang w:val="en-GB"/>
        </w:rPr>
        <w:t>Vermischte Beiträge zur Französischen Grammatik</w:t>
      </w:r>
      <w:r w:rsidRPr="00EB63A1">
        <w:rPr>
          <w:rFonts w:ascii="Times New Roman" w:hAnsi="Times New Roman" w:cs="Times New Roman"/>
          <w:sz w:val="22"/>
          <w:szCs w:val="22"/>
          <w:lang w:val="en-GB"/>
        </w:rPr>
        <w:t>. Leipzig: S. Hirzel.</w:t>
      </w:r>
    </w:p>
    <w:p w14:paraId="66A1F256" w14:textId="6DDAC666" w:rsidR="003D18CB" w:rsidRPr="00EB63A1" w:rsidRDefault="000F42E4"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Tosco, Mauro. 2003. "A</w:t>
      </w:r>
      <w:r w:rsidR="00900AA0" w:rsidRPr="00EB63A1">
        <w:rPr>
          <w:rFonts w:ascii="Times New Roman" w:hAnsi="Times New Roman" w:cs="Times New Roman"/>
          <w:sz w:val="22"/>
          <w:szCs w:val="22"/>
          <w:lang w:val="en-GB"/>
        </w:rPr>
        <w:t xml:space="preserve"> whole lotta focusin goin’ on": Information packaging in Somali texts. </w:t>
      </w:r>
      <w:r w:rsidR="00900AA0" w:rsidRPr="00EB63A1">
        <w:rPr>
          <w:rFonts w:ascii="Times New Roman" w:hAnsi="Times New Roman" w:cs="Times New Roman"/>
          <w:i/>
          <w:sz w:val="22"/>
          <w:szCs w:val="22"/>
          <w:lang w:val="en-GB"/>
        </w:rPr>
        <w:t>Studies in African Linguistics</w:t>
      </w:r>
      <w:r w:rsidR="00900AA0" w:rsidRPr="00EB63A1">
        <w:rPr>
          <w:rFonts w:ascii="Times New Roman" w:hAnsi="Times New Roman" w:cs="Times New Roman"/>
          <w:sz w:val="22"/>
          <w:szCs w:val="22"/>
          <w:lang w:val="en-GB"/>
        </w:rPr>
        <w:t>: 27–53.</w:t>
      </w:r>
    </w:p>
    <w:p w14:paraId="0730A601" w14:textId="41BA2F95"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Van Valin, Robert. 2012. Some issues in the linking between syntax and semantics in relative clauses. In Comrie, Bernard and Zarina Estrada-Fèrnandez-Estrada (eds.), </w:t>
      </w:r>
      <w:r w:rsidRPr="00EB63A1">
        <w:rPr>
          <w:rFonts w:ascii="Times New Roman" w:hAnsi="Times New Roman" w:cs="Times New Roman"/>
          <w:i/>
          <w:sz w:val="22"/>
          <w:szCs w:val="22"/>
          <w:lang w:val="en-GB"/>
        </w:rPr>
        <w:t>Relative Clauses in languages of the Americas: a typological overview</w:t>
      </w:r>
      <w:r w:rsidRPr="00EB63A1">
        <w:rPr>
          <w:rFonts w:ascii="Times New Roman" w:hAnsi="Times New Roman" w:cs="Times New Roman"/>
          <w:sz w:val="22"/>
          <w:szCs w:val="22"/>
          <w:lang w:val="en-GB"/>
        </w:rPr>
        <w:t>: 47–64. Amsterdam-Philadelphia: John Benjamins.</w:t>
      </w:r>
    </w:p>
    <w:p w14:paraId="438B9539" w14:textId="0299E725" w:rsidR="00900AA0" w:rsidRPr="00EB63A1" w:rsidRDefault="00900AA0"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Ward, Gregory and Betty Birner. 1995. Definiteness and the English existential. </w:t>
      </w:r>
      <w:r w:rsidRPr="00EB63A1">
        <w:rPr>
          <w:rFonts w:ascii="Times New Roman" w:hAnsi="Times New Roman" w:cs="Times New Roman"/>
          <w:i/>
          <w:sz w:val="22"/>
          <w:szCs w:val="22"/>
          <w:lang w:val="en-GB"/>
        </w:rPr>
        <w:t>Language</w:t>
      </w:r>
      <w:r w:rsidR="00C075AD" w:rsidRPr="00EB63A1">
        <w:rPr>
          <w:rFonts w:ascii="Times New Roman" w:hAnsi="Times New Roman" w:cs="Times New Roman"/>
          <w:sz w:val="22"/>
          <w:szCs w:val="22"/>
          <w:lang w:val="en-GB"/>
        </w:rPr>
        <w:t xml:space="preserve"> </w:t>
      </w:r>
      <w:r w:rsidRPr="00EB63A1">
        <w:rPr>
          <w:rFonts w:ascii="Times New Roman" w:hAnsi="Times New Roman" w:cs="Times New Roman"/>
          <w:sz w:val="22"/>
          <w:szCs w:val="22"/>
          <w:lang w:val="en-GB"/>
        </w:rPr>
        <w:t>71: 722–742.</w:t>
      </w:r>
    </w:p>
    <w:p w14:paraId="13044EF0" w14:textId="28B3E14D" w:rsidR="007D2A39" w:rsidRPr="00900AA0" w:rsidRDefault="007D2A39" w:rsidP="00CA79EA">
      <w:pPr>
        <w:ind w:firstLine="720"/>
        <w:jc w:val="both"/>
        <w:rPr>
          <w:rFonts w:ascii="Times New Roman" w:hAnsi="Times New Roman" w:cs="Times New Roman"/>
          <w:sz w:val="22"/>
          <w:szCs w:val="22"/>
          <w:lang w:val="en-GB"/>
        </w:rPr>
      </w:pPr>
      <w:r w:rsidRPr="00EB63A1">
        <w:rPr>
          <w:rFonts w:ascii="Times New Roman" w:hAnsi="Times New Roman" w:cs="Times New Roman"/>
          <w:sz w:val="22"/>
          <w:szCs w:val="22"/>
          <w:lang w:val="en-GB"/>
        </w:rPr>
        <w:t xml:space="preserve">Wojcik, Richard.  1976a.  Verb fronting and auxiliary </w:t>
      </w:r>
      <w:r w:rsidRPr="00EB63A1">
        <w:rPr>
          <w:rFonts w:ascii="Times New Roman" w:hAnsi="Times New Roman" w:cs="Times New Roman"/>
          <w:i/>
          <w:sz w:val="22"/>
          <w:szCs w:val="22"/>
          <w:lang w:val="en-GB"/>
        </w:rPr>
        <w:t>do</w:t>
      </w:r>
      <w:r w:rsidRPr="00EB63A1">
        <w:rPr>
          <w:rFonts w:ascii="Times New Roman" w:hAnsi="Times New Roman" w:cs="Times New Roman"/>
          <w:sz w:val="22"/>
          <w:szCs w:val="22"/>
          <w:lang w:val="en-GB"/>
        </w:rPr>
        <w:t xml:space="preserve"> in Breton. In </w:t>
      </w:r>
      <w:r w:rsidRPr="00EB63A1">
        <w:rPr>
          <w:rFonts w:ascii="Times New Roman" w:hAnsi="Times New Roman" w:cs="Times New Roman"/>
          <w:i/>
          <w:sz w:val="22"/>
          <w:szCs w:val="22"/>
          <w:lang w:val="en-GB"/>
        </w:rPr>
        <w:t>Papers from the Sixth Meeting of the Northeastern Linguistic Society</w:t>
      </w:r>
      <w:r w:rsidR="00BE4CAD" w:rsidRPr="00EB63A1">
        <w:rPr>
          <w:rFonts w:ascii="Times New Roman" w:hAnsi="Times New Roman" w:cs="Times New Roman"/>
          <w:sz w:val="22"/>
          <w:szCs w:val="22"/>
          <w:lang w:val="en-GB"/>
        </w:rPr>
        <w:t>. 259–</w:t>
      </w:r>
      <w:r w:rsidRPr="00EB63A1">
        <w:rPr>
          <w:rFonts w:ascii="Times New Roman" w:hAnsi="Times New Roman" w:cs="Times New Roman"/>
          <w:sz w:val="22"/>
          <w:szCs w:val="22"/>
          <w:lang w:val="en-GB"/>
        </w:rPr>
        <w:t>279. Montreal Working Papers in Linguistics 6. Montreal: McGill University.</w:t>
      </w:r>
    </w:p>
    <w:p w14:paraId="6D6E1E15" w14:textId="77777777" w:rsidR="00900AA0" w:rsidRDefault="00900AA0" w:rsidP="00CA79EA">
      <w:pPr>
        <w:ind w:firstLine="720"/>
        <w:jc w:val="both"/>
        <w:rPr>
          <w:rFonts w:ascii="Times New Roman" w:hAnsi="Times New Roman" w:cs="Times New Roman"/>
          <w:sz w:val="22"/>
          <w:szCs w:val="22"/>
          <w:lang w:val="en-GB"/>
        </w:rPr>
      </w:pPr>
    </w:p>
    <w:p w14:paraId="6F407AD4" w14:textId="77777777" w:rsidR="00900AA0" w:rsidRDefault="00900AA0" w:rsidP="00CA79EA">
      <w:pPr>
        <w:ind w:firstLine="720"/>
        <w:jc w:val="both"/>
        <w:rPr>
          <w:rFonts w:ascii="Times New Roman" w:hAnsi="Times New Roman" w:cs="Times New Roman"/>
          <w:sz w:val="22"/>
          <w:szCs w:val="22"/>
          <w:lang w:val="en-GB"/>
        </w:rPr>
      </w:pPr>
    </w:p>
    <w:sectPr w:rsidR="00900AA0" w:rsidSect="00E37653">
      <w:footerReference w:type="even" r:id="rId9"/>
      <w:footerReference w:type="default" r:id="rId10"/>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1105D8" w14:textId="77777777" w:rsidR="00C157E3" w:rsidRDefault="00C157E3" w:rsidP="008902BA">
      <w:r>
        <w:separator/>
      </w:r>
    </w:p>
  </w:endnote>
  <w:endnote w:type="continuationSeparator" w:id="0">
    <w:p w14:paraId="354CB027" w14:textId="77777777" w:rsidR="00C157E3" w:rsidRDefault="00C157E3" w:rsidP="00890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NimbusRomNo9L-Regu">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8009C6" w14:textId="77777777" w:rsidR="00C157E3" w:rsidRDefault="00C157E3" w:rsidP="00C809B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5A88DEA" w14:textId="77777777" w:rsidR="00C157E3" w:rsidRDefault="00C157E3" w:rsidP="00C809B1">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84B23C9" w14:textId="77777777" w:rsidR="00C157E3" w:rsidRDefault="00C157E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69F0C" w14:textId="77777777" w:rsidR="00C157E3" w:rsidRPr="00C809B1" w:rsidRDefault="00C157E3" w:rsidP="00C809B1">
    <w:pPr>
      <w:pStyle w:val="Footer"/>
      <w:framePr w:wrap="around" w:vAnchor="text" w:hAnchor="margin" w:xAlign="right" w:y="1"/>
      <w:rPr>
        <w:rStyle w:val="PageNumber"/>
        <w:rFonts w:ascii="Times New Roman" w:hAnsi="Times New Roman" w:cs="Times New Roman"/>
        <w:sz w:val="20"/>
        <w:szCs w:val="20"/>
      </w:rPr>
    </w:pPr>
    <w:r w:rsidRPr="00C809B1">
      <w:rPr>
        <w:rStyle w:val="PageNumber"/>
        <w:rFonts w:ascii="Times New Roman" w:hAnsi="Times New Roman" w:cs="Times New Roman"/>
        <w:sz w:val="20"/>
        <w:szCs w:val="20"/>
      </w:rPr>
      <w:fldChar w:fldCharType="begin"/>
    </w:r>
    <w:r w:rsidRPr="00C809B1">
      <w:rPr>
        <w:rStyle w:val="PageNumber"/>
        <w:rFonts w:ascii="Times New Roman" w:hAnsi="Times New Roman" w:cs="Times New Roman"/>
        <w:sz w:val="20"/>
        <w:szCs w:val="20"/>
      </w:rPr>
      <w:instrText xml:space="preserve">PAGE  </w:instrText>
    </w:r>
    <w:r w:rsidRPr="00C809B1">
      <w:rPr>
        <w:rStyle w:val="PageNumber"/>
        <w:rFonts w:ascii="Times New Roman" w:hAnsi="Times New Roman" w:cs="Times New Roman"/>
        <w:sz w:val="20"/>
        <w:szCs w:val="20"/>
      </w:rPr>
      <w:fldChar w:fldCharType="separate"/>
    </w:r>
    <w:r w:rsidR="004A6D30">
      <w:rPr>
        <w:rStyle w:val="PageNumber"/>
        <w:rFonts w:ascii="Times New Roman" w:hAnsi="Times New Roman" w:cs="Times New Roman"/>
        <w:noProof/>
        <w:sz w:val="20"/>
        <w:szCs w:val="20"/>
      </w:rPr>
      <w:t>1</w:t>
    </w:r>
    <w:r w:rsidRPr="00C809B1">
      <w:rPr>
        <w:rStyle w:val="PageNumber"/>
        <w:rFonts w:ascii="Times New Roman" w:hAnsi="Times New Roman" w:cs="Times New Roman"/>
        <w:sz w:val="20"/>
        <w:szCs w:val="20"/>
      </w:rPr>
      <w:fldChar w:fldCharType="end"/>
    </w:r>
  </w:p>
  <w:p w14:paraId="0FA6AC24" w14:textId="77777777" w:rsidR="00C157E3" w:rsidRDefault="00C157E3" w:rsidP="00C809B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1BDD35" w14:textId="77777777" w:rsidR="00C157E3" w:rsidRDefault="00C157E3" w:rsidP="008902BA">
      <w:r>
        <w:separator/>
      </w:r>
    </w:p>
  </w:footnote>
  <w:footnote w:type="continuationSeparator" w:id="0">
    <w:p w14:paraId="3A89E0F0" w14:textId="77777777" w:rsidR="00C157E3" w:rsidRDefault="00C157E3" w:rsidP="008902BA">
      <w:r>
        <w:continuationSeparator/>
      </w:r>
    </w:p>
  </w:footnote>
  <w:footnote w:id="1">
    <w:p w14:paraId="1A1E6F34" w14:textId="345CCF6A" w:rsidR="004A6D30" w:rsidRPr="004A6D30" w:rsidRDefault="004A6D30">
      <w:pPr>
        <w:pStyle w:val="FootnoteText"/>
        <w:rPr>
          <w:rFonts w:ascii="Times New Roman" w:hAnsi="Times New Roman" w:cs="Times New Roman"/>
          <w:sz w:val="20"/>
          <w:szCs w:val="20"/>
          <w:lang w:val="en-GB"/>
        </w:rPr>
      </w:pPr>
      <w:r w:rsidRPr="004A6D30">
        <w:rPr>
          <w:rStyle w:val="FootnoteReference"/>
          <w:rFonts w:ascii="Times New Roman" w:hAnsi="Times New Roman" w:cs="Times New Roman"/>
          <w:sz w:val="20"/>
          <w:szCs w:val="20"/>
          <w:lang w:val="en-GB"/>
        </w:rPr>
        <w:footnoteRef/>
      </w:r>
      <w:r w:rsidRPr="004A6D30">
        <w:rPr>
          <w:rFonts w:ascii="Times New Roman" w:hAnsi="Times New Roman" w:cs="Times New Roman"/>
          <w:sz w:val="20"/>
          <w:szCs w:val="20"/>
          <w:lang w:val="en-GB"/>
        </w:rPr>
        <w:t xml:space="preserve"> Glosses</w:t>
      </w:r>
      <w:r>
        <w:rPr>
          <w:rFonts w:ascii="Times New Roman" w:hAnsi="Times New Roman" w:cs="Times New Roman"/>
          <w:sz w:val="20"/>
          <w:szCs w:val="20"/>
          <w:lang w:val="en-GB"/>
        </w:rPr>
        <w:t xml:space="preserve"> follow the conventions of the Leipzig Glossing Rules. </w:t>
      </w:r>
      <w:bookmarkStart w:id="0" w:name="_GoBack"/>
      <w:bookmarkEnd w:id="0"/>
    </w:p>
  </w:footnote>
  <w:footnote w:id="2">
    <w:p w14:paraId="38A127E6" w14:textId="5EFCD58B" w:rsidR="00C157E3" w:rsidRPr="004A6D30" w:rsidRDefault="00C157E3" w:rsidP="000452BA">
      <w:pPr>
        <w:pStyle w:val="FootnoteText"/>
        <w:jc w:val="both"/>
        <w:rPr>
          <w:rFonts w:ascii="Times New Roman" w:hAnsi="Times New Roman" w:cs="Times New Roman"/>
          <w:sz w:val="20"/>
          <w:szCs w:val="20"/>
          <w:lang w:val="en-GB"/>
        </w:rPr>
      </w:pPr>
      <w:r w:rsidRPr="004A6D30">
        <w:rPr>
          <w:rStyle w:val="FootnoteReference"/>
          <w:rFonts w:ascii="Times New Roman" w:hAnsi="Times New Roman" w:cs="Times New Roman"/>
          <w:sz w:val="20"/>
          <w:szCs w:val="20"/>
          <w:lang w:val="en-GB"/>
        </w:rPr>
        <w:footnoteRef/>
      </w:r>
      <w:r w:rsidRPr="004A6D30">
        <w:rPr>
          <w:rFonts w:ascii="Times New Roman" w:hAnsi="Times New Roman" w:cs="Times New Roman"/>
          <w:sz w:val="20"/>
          <w:szCs w:val="20"/>
          <w:lang w:val="en-GB"/>
        </w:rPr>
        <w:t xml:space="preserve"> In all the examples, the relevant predicates and subjects are in bold. </w:t>
      </w:r>
    </w:p>
  </w:footnote>
  <w:footnote w:id="3">
    <w:p w14:paraId="62109E89" w14:textId="097411C0" w:rsidR="00C157E3" w:rsidRPr="004A6D30" w:rsidRDefault="00C157E3" w:rsidP="000452BA">
      <w:pPr>
        <w:pStyle w:val="FootnoteText"/>
        <w:jc w:val="both"/>
        <w:rPr>
          <w:rFonts w:ascii="Times New Roman" w:hAnsi="Times New Roman" w:cs="Times New Roman"/>
          <w:sz w:val="20"/>
          <w:szCs w:val="20"/>
          <w:lang w:val="en-GB"/>
        </w:rPr>
      </w:pPr>
      <w:r w:rsidRPr="004A6D30">
        <w:rPr>
          <w:rStyle w:val="FootnoteReference"/>
          <w:rFonts w:ascii="Times New Roman" w:hAnsi="Times New Roman" w:cs="Times New Roman"/>
          <w:sz w:val="20"/>
          <w:szCs w:val="20"/>
          <w:lang w:val="en-GB"/>
        </w:rPr>
        <w:footnoteRef/>
      </w:r>
      <w:r w:rsidRPr="004A6D30">
        <w:rPr>
          <w:rFonts w:ascii="Times New Roman" w:hAnsi="Times New Roman" w:cs="Times New Roman"/>
          <w:sz w:val="20"/>
          <w:szCs w:val="20"/>
          <w:lang w:val="en-GB"/>
        </w:rPr>
        <w:t xml:space="preserve"> In addition to verb endings, Florentine possesses a system of non-obligatory subject clitics: the use of these clitics seems to be in decline, being perceived by speakers as rural. See Section (4) for more examples. </w:t>
      </w:r>
    </w:p>
  </w:footnote>
  <w:footnote w:id="4">
    <w:p w14:paraId="43640C46" w14:textId="77777777" w:rsidR="00C157E3" w:rsidRPr="004A6D30" w:rsidRDefault="00C157E3" w:rsidP="00C44116">
      <w:pPr>
        <w:pStyle w:val="FootnoteText"/>
        <w:jc w:val="both"/>
        <w:rPr>
          <w:rFonts w:ascii="Times New Roman" w:hAnsi="Times New Roman" w:cs="Times New Roman"/>
          <w:sz w:val="20"/>
          <w:szCs w:val="20"/>
          <w:lang w:val="en-GB"/>
        </w:rPr>
      </w:pPr>
      <w:r w:rsidRPr="004A6D30">
        <w:rPr>
          <w:rStyle w:val="FootnoteReference"/>
          <w:rFonts w:ascii="Times New Roman" w:hAnsi="Times New Roman" w:cs="Times New Roman"/>
          <w:sz w:val="20"/>
          <w:szCs w:val="20"/>
          <w:highlight w:val="yellow"/>
          <w:lang w:val="en-GB"/>
        </w:rPr>
        <w:footnoteRef/>
      </w:r>
      <w:r w:rsidRPr="004A6D30">
        <w:rPr>
          <w:rFonts w:ascii="Times New Roman" w:hAnsi="Times New Roman" w:cs="Times New Roman"/>
          <w:sz w:val="20"/>
          <w:szCs w:val="20"/>
          <w:highlight w:val="yellow"/>
          <w:lang w:val="en-GB"/>
        </w:rPr>
        <w:t xml:space="preserve"> In fact, they claim that in extraction contexts "agreement patterns as if inversion has taken place" (Brandi and Cordin 1989: 124).</w:t>
      </w:r>
      <w:r w:rsidRPr="004A6D30">
        <w:rPr>
          <w:rFonts w:ascii="Times New Roman" w:hAnsi="Times New Roman" w:cs="Times New Roman"/>
          <w:sz w:val="20"/>
          <w:szCs w:val="20"/>
          <w:lang w:val="en-GB"/>
        </w:rPr>
        <w:t xml:space="preserve"> </w:t>
      </w:r>
    </w:p>
  </w:footnote>
  <w:footnote w:id="5">
    <w:p w14:paraId="6BA9EDA9" w14:textId="0A6A6EE1" w:rsidR="00C157E3" w:rsidRPr="004A6D30" w:rsidRDefault="00C157E3" w:rsidP="000452BA">
      <w:pPr>
        <w:pStyle w:val="FootnoteText"/>
        <w:jc w:val="both"/>
        <w:rPr>
          <w:rFonts w:ascii="Times New Roman" w:hAnsi="Times New Roman" w:cs="Times New Roman"/>
          <w:sz w:val="20"/>
          <w:szCs w:val="20"/>
          <w:lang w:val="en-GB"/>
        </w:rPr>
      </w:pPr>
      <w:r w:rsidRPr="004A6D30">
        <w:rPr>
          <w:rStyle w:val="FootnoteReference"/>
          <w:rFonts w:ascii="Times New Roman" w:hAnsi="Times New Roman" w:cs="Times New Roman"/>
          <w:sz w:val="20"/>
          <w:szCs w:val="20"/>
          <w:lang w:val="en-GB"/>
        </w:rPr>
        <w:footnoteRef/>
      </w:r>
      <w:r w:rsidRPr="004A6D30">
        <w:rPr>
          <w:rFonts w:ascii="Times New Roman" w:hAnsi="Times New Roman" w:cs="Times New Roman"/>
          <w:sz w:val="20"/>
          <w:szCs w:val="20"/>
          <w:lang w:val="en-GB"/>
        </w:rPr>
        <w:t xml:space="preserve"> Lambrecht (2000, 624) provides the following definition of "detopicalisation": "SF marking involves cancellation of those prosodic and/or morphosyntactic subject properties which are associated with the role of subjects as topic expressions in PF sentences". This cancellation usually involves the use of full lexical NPs as opposed to pronominal ones, post-verbal position of the subject NP, accent on the subject (see also Sasse 1987, Sasse 1995). The marking of SF constructions will depend on language-specific rules. In languages with rigid word order like English, marking will be only prosodic (Lambrecht’s "prosodic inversion"), while languages with freer word order will allow changes in word order as well as special prosody.</w:t>
      </w:r>
    </w:p>
  </w:footnote>
  <w:footnote w:id="6">
    <w:p w14:paraId="536A4DFB" w14:textId="36BCDDF1" w:rsidR="00C157E3" w:rsidRPr="004A6D30" w:rsidRDefault="00C157E3" w:rsidP="000452BA">
      <w:pPr>
        <w:pStyle w:val="FootnoteText"/>
        <w:jc w:val="both"/>
        <w:rPr>
          <w:rFonts w:ascii="Times New Roman" w:hAnsi="Times New Roman" w:cs="Times New Roman"/>
          <w:sz w:val="20"/>
          <w:szCs w:val="20"/>
          <w:lang w:val="en-GB"/>
        </w:rPr>
      </w:pPr>
      <w:r w:rsidRPr="004A6D30">
        <w:rPr>
          <w:rStyle w:val="FootnoteReference"/>
          <w:rFonts w:ascii="Times New Roman" w:hAnsi="Times New Roman" w:cs="Times New Roman"/>
          <w:sz w:val="20"/>
          <w:szCs w:val="20"/>
          <w:lang w:val="en-GB"/>
        </w:rPr>
        <w:footnoteRef/>
      </w:r>
      <w:r w:rsidRPr="004A6D30">
        <w:rPr>
          <w:rFonts w:ascii="Times New Roman" w:hAnsi="Times New Roman" w:cs="Times New Roman"/>
          <w:sz w:val="20"/>
          <w:szCs w:val="20"/>
          <w:lang w:val="en-GB"/>
        </w:rPr>
        <w:t xml:space="preserve"> In the analysis of the corpus, passive and impersonal </w:t>
      </w:r>
      <w:r w:rsidRPr="004A6D30">
        <w:rPr>
          <w:rFonts w:ascii="Times New Roman" w:hAnsi="Times New Roman" w:cs="Times New Roman"/>
          <w:i/>
          <w:sz w:val="20"/>
          <w:szCs w:val="20"/>
          <w:lang w:val="en-GB"/>
        </w:rPr>
        <w:t>si</w:t>
      </w:r>
      <w:r w:rsidRPr="004A6D30">
        <w:rPr>
          <w:rFonts w:ascii="Times New Roman" w:hAnsi="Times New Roman" w:cs="Times New Roman"/>
          <w:sz w:val="20"/>
          <w:szCs w:val="20"/>
          <w:lang w:val="en-GB"/>
        </w:rPr>
        <w:t xml:space="preserve">-constructions have been grouped together, since the different morphosyntactic properties of passive constructions vis-à-vis impersonal ones is not relevant for the purposes of this paper (Mocciaro 2007, Giacalone Ramat and Sansò 2011, among others). </w:t>
      </w:r>
    </w:p>
  </w:footnote>
  <w:footnote w:id="7">
    <w:p w14:paraId="7C669F15" w14:textId="78A2A34A" w:rsidR="00C157E3" w:rsidRPr="004A6D30" w:rsidRDefault="00C157E3" w:rsidP="000452BA">
      <w:pPr>
        <w:pStyle w:val="FootnoteText"/>
        <w:jc w:val="both"/>
        <w:rPr>
          <w:rFonts w:ascii="Times New Roman" w:hAnsi="Times New Roman" w:cs="Times New Roman"/>
          <w:sz w:val="20"/>
          <w:szCs w:val="20"/>
          <w:lang w:val="en-GB"/>
        </w:rPr>
      </w:pPr>
      <w:r w:rsidRPr="004A6D30">
        <w:rPr>
          <w:rStyle w:val="FootnoteReference"/>
          <w:rFonts w:ascii="Times New Roman" w:hAnsi="Times New Roman" w:cs="Times New Roman"/>
          <w:sz w:val="20"/>
          <w:szCs w:val="20"/>
          <w:lang w:val="en-GB"/>
        </w:rPr>
        <w:footnoteRef/>
      </w:r>
      <w:r w:rsidRPr="004A6D30">
        <w:rPr>
          <w:rFonts w:ascii="Times New Roman" w:hAnsi="Times New Roman" w:cs="Times New Roman"/>
          <w:sz w:val="20"/>
          <w:szCs w:val="20"/>
          <w:lang w:val="en-GB"/>
        </w:rPr>
        <w:t xml:space="preserve"> Some scholars have argued, based on semantic and informational-structural evidence, that existential and presentative constructions differ from each other and should thus be considered as two distinct constructions (see, e.g. Berruto 1986, Cruschina 2012 and references therein on Italian and Romance languages). However, for the purposes of the present paper, the differences between the two types of constructions are not relevant, in so far as subject agreement suspension can surface in both sentence types. In addition, in both constructions, the post-verbal NP is in focus or newly-introduced into the discourse</w:t>
      </w:r>
    </w:p>
  </w:footnote>
  <w:footnote w:id="8">
    <w:p w14:paraId="62FC8C35" w14:textId="03A54E77" w:rsidR="00C157E3" w:rsidRPr="004A6D30" w:rsidRDefault="00C157E3" w:rsidP="000452BA">
      <w:pPr>
        <w:pStyle w:val="FootnoteText"/>
        <w:jc w:val="both"/>
        <w:rPr>
          <w:rFonts w:ascii="Times New Roman" w:hAnsi="Times New Roman" w:cs="Times New Roman"/>
          <w:sz w:val="20"/>
          <w:szCs w:val="20"/>
          <w:lang w:val="en-GB"/>
        </w:rPr>
      </w:pPr>
      <w:r w:rsidRPr="004A6D30">
        <w:rPr>
          <w:rStyle w:val="FootnoteReference"/>
          <w:rFonts w:ascii="Times New Roman" w:hAnsi="Times New Roman" w:cs="Times New Roman"/>
          <w:sz w:val="20"/>
          <w:szCs w:val="20"/>
          <w:lang w:val="en-GB"/>
        </w:rPr>
        <w:footnoteRef/>
      </w:r>
      <w:r w:rsidRPr="004A6D30">
        <w:rPr>
          <w:rFonts w:ascii="Times New Roman" w:hAnsi="Times New Roman" w:cs="Times New Roman"/>
          <w:sz w:val="20"/>
          <w:szCs w:val="20"/>
          <w:lang w:val="en-GB"/>
        </w:rPr>
        <w:t xml:space="preserve"> My informants of Volterrano and Lucchese judged the examples with preverbal subjects as uncommon yet possible. </w:t>
      </w:r>
    </w:p>
  </w:footnote>
  <w:footnote w:id="9">
    <w:p w14:paraId="37423BFD" w14:textId="4332C391" w:rsidR="00C157E3" w:rsidRPr="004A6D30" w:rsidRDefault="00C157E3" w:rsidP="000452BA">
      <w:pPr>
        <w:pStyle w:val="FootnoteText"/>
        <w:jc w:val="both"/>
        <w:rPr>
          <w:rFonts w:ascii="Times New Roman" w:hAnsi="Times New Roman" w:cs="Times New Roman"/>
          <w:sz w:val="20"/>
          <w:szCs w:val="20"/>
          <w:lang w:val="en-GB"/>
        </w:rPr>
      </w:pPr>
      <w:r w:rsidRPr="004A6D30">
        <w:rPr>
          <w:rStyle w:val="FootnoteReference"/>
          <w:rFonts w:ascii="Times New Roman" w:hAnsi="Times New Roman" w:cs="Times New Roman"/>
          <w:sz w:val="20"/>
          <w:szCs w:val="20"/>
          <w:highlight w:val="yellow"/>
          <w:lang w:val="en-GB"/>
        </w:rPr>
        <w:footnoteRef/>
      </w:r>
      <w:r w:rsidRPr="004A6D30">
        <w:rPr>
          <w:rFonts w:ascii="Times New Roman" w:hAnsi="Times New Roman" w:cs="Times New Roman"/>
          <w:sz w:val="20"/>
          <w:szCs w:val="20"/>
          <w:highlight w:val="yellow"/>
          <w:lang w:val="en-GB"/>
        </w:rPr>
        <w:t xml:space="preserve"> Relative and complement clauses in Bare do not make use of special relative pronouns or complementisers (Aikhenvald 1995: 46).</w:t>
      </w:r>
      <w:r w:rsidRPr="004A6D30">
        <w:rPr>
          <w:rFonts w:ascii="Times New Roman" w:hAnsi="Times New Roman" w:cs="Times New Roman"/>
          <w:sz w:val="20"/>
          <w:szCs w:val="20"/>
          <w:lang w:val="en-GB"/>
        </w:rP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D5B9B"/>
    <w:multiLevelType w:val="hybridMultilevel"/>
    <w:tmpl w:val="2DF8DA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566F41"/>
    <w:multiLevelType w:val="hybridMultilevel"/>
    <w:tmpl w:val="315280DA"/>
    <w:lvl w:ilvl="0" w:tplc="0409000F">
      <w:start w:val="4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B36346"/>
    <w:multiLevelType w:val="hybridMultilevel"/>
    <w:tmpl w:val="9F4EF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B701A0"/>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8D05E9B"/>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5C421C34"/>
    <w:multiLevelType w:val="hybridMultilevel"/>
    <w:tmpl w:val="240AF602"/>
    <w:lvl w:ilvl="0" w:tplc="04070011">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59163C22">
      <w:start w:val="1"/>
      <w:numFmt w:val="lowerLetter"/>
      <w:lvlText w:val="%3)"/>
      <w:lvlJc w:val="left"/>
      <w:pPr>
        <w:ind w:left="1980" w:hanging="360"/>
      </w:pPr>
      <w:rPr>
        <w:rFonts w:hint="default"/>
      </w:r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nsid w:val="6FDD4CE8"/>
    <w:multiLevelType w:val="hybridMultilevel"/>
    <w:tmpl w:val="41B05750"/>
    <w:lvl w:ilvl="0" w:tplc="0407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4"/>
  </w:num>
  <w:num w:numId="4">
    <w:abstractNumId w:val="2"/>
  </w:num>
  <w:num w:numId="5">
    <w:abstractNumId w:val="1"/>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053"/>
    <w:rsid w:val="00001CC8"/>
    <w:rsid w:val="00003D29"/>
    <w:rsid w:val="000049ED"/>
    <w:rsid w:val="00005289"/>
    <w:rsid w:val="00006F5E"/>
    <w:rsid w:val="00014A71"/>
    <w:rsid w:val="00020319"/>
    <w:rsid w:val="00020B42"/>
    <w:rsid w:val="00022AF0"/>
    <w:rsid w:val="0002331B"/>
    <w:rsid w:val="00023CE1"/>
    <w:rsid w:val="00030203"/>
    <w:rsid w:val="0003240F"/>
    <w:rsid w:val="00034B7D"/>
    <w:rsid w:val="00034D1E"/>
    <w:rsid w:val="00036F32"/>
    <w:rsid w:val="0004255A"/>
    <w:rsid w:val="0004398E"/>
    <w:rsid w:val="000452BA"/>
    <w:rsid w:val="000458D4"/>
    <w:rsid w:val="00051EEB"/>
    <w:rsid w:val="000641D4"/>
    <w:rsid w:val="000837A8"/>
    <w:rsid w:val="00090308"/>
    <w:rsid w:val="000A44D6"/>
    <w:rsid w:val="000A79A5"/>
    <w:rsid w:val="000B0055"/>
    <w:rsid w:val="000B1F6E"/>
    <w:rsid w:val="000B547F"/>
    <w:rsid w:val="000C2104"/>
    <w:rsid w:val="000C30E5"/>
    <w:rsid w:val="000C345D"/>
    <w:rsid w:val="000C468E"/>
    <w:rsid w:val="000C61CC"/>
    <w:rsid w:val="000D2905"/>
    <w:rsid w:val="000D4268"/>
    <w:rsid w:val="000F42E4"/>
    <w:rsid w:val="000F51A9"/>
    <w:rsid w:val="0010175F"/>
    <w:rsid w:val="0010243C"/>
    <w:rsid w:val="00113442"/>
    <w:rsid w:val="001166F1"/>
    <w:rsid w:val="00130D1D"/>
    <w:rsid w:val="00132C92"/>
    <w:rsid w:val="00160CBC"/>
    <w:rsid w:val="00171B6A"/>
    <w:rsid w:val="001732E6"/>
    <w:rsid w:val="00173F12"/>
    <w:rsid w:val="00175CD3"/>
    <w:rsid w:val="00180A76"/>
    <w:rsid w:val="001813C0"/>
    <w:rsid w:val="00183BDB"/>
    <w:rsid w:val="00192B59"/>
    <w:rsid w:val="001933C5"/>
    <w:rsid w:val="00193AE3"/>
    <w:rsid w:val="00195994"/>
    <w:rsid w:val="00197669"/>
    <w:rsid w:val="001A20F0"/>
    <w:rsid w:val="001A361E"/>
    <w:rsid w:val="001A3D52"/>
    <w:rsid w:val="001A7F01"/>
    <w:rsid w:val="001B0AE7"/>
    <w:rsid w:val="001B5694"/>
    <w:rsid w:val="001C6B75"/>
    <w:rsid w:val="001D1FD6"/>
    <w:rsid w:val="001D71EC"/>
    <w:rsid w:val="001E2B2A"/>
    <w:rsid w:val="001E396D"/>
    <w:rsid w:val="001E420B"/>
    <w:rsid w:val="001F6778"/>
    <w:rsid w:val="002041AD"/>
    <w:rsid w:val="0020708F"/>
    <w:rsid w:val="00212485"/>
    <w:rsid w:val="002133F3"/>
    <w:rsid w:val="002178D7"/>
    <w:rsid w:val="00223694"/>
    <w:rsid w:val="0022582E"/>
    <w:rsid w:val="002319CD"/>
    <w:rsid w:val="002334DE"/>
    <w:rsid w:val="00234A13"/>
    <w:rsid w:val="002426CF"/>
    <w:rsid w:val="00243F87"/>
    <w:rsid w:val="00251AE3"/>
    <w:rsid w:val="002547EA"/>
    <w:rsid w:val="00256438"/>
    <w:rsid w:val="00260416"/>
    <w:rsid w:val="002759D3"/>
    <w:rsid w:val="0028032A"/>
    <w:rsid w:val="00284C04"/>
    <w:rsid w:val="002A5B9B"/>
    <w:rsid w:val="002B20CA"/>
    <w:rsid w:val="002B2C64"/>
    <w:rsid w:val="002C3F82"/>
    <w:rsid w:val="002C6019"/>
    <w:rsid w:val="002D331B"/>
    <w:rsid w:val="002D6C79"/>
    <w:rsid w:val="002D6F7E"/>
    <w:rsid w:val="002E6EA5"/>
    <w:rsid w:val="002F1E72"/>
    <w:rsid w:val="002F3436"/>
    <w:rsid w:val="002F5941"/>
    <w:rsid w:val="002F5E99"/>
    <w:rsid w:val="00303636"/>
    <w:rsid w:val="0032753D"/>
    <w:rsid w:val="003278BB"/>
    <w:rsid w:val="00330D03"/>
    <w:rsid w:val="00342552"/>
    <w:rsid w:val="003437D6"/>
    <w:rsid w:val="00344EDE"/>
    <w:rsid w:val="00345B11"/>
    <w:rsid w:val="00351149"/>
    <w:rsid w:val="00354F51"/>
    <w:rsid w:val="003567B9"/>
    <w:rsid w:val="0035764B"/>
    <w:rsid w:val="0037260C"/>
    <w:rsid w:val="003726F3"/>
    <w:rsid w:val="003757F9"/>
    <w:rsid w:val="00376079"/>
    <w:rsid w:val="0038049C"/>
    <w:rsid w:val="00381330"/>
    <w:rsid w:val="003836AD"/>
    <w:rsid w:val="0038502D"/>
    <w:rsid w:val="00386E83"/>
    <w:rsid w:val="00391E13"/>
    <w:rsid w:val="003A01F2"/>
    <w:rsid w:val="003B0C00"/>
    <w:rsid w:val="003B104F"/>
    <w:rsid w:val="003B11DA"/>
    <w:rsid w:val="003B76E5"/>
    <w:rsid w:val="003C2BFF"/>
    <w:rsid w:val="003D18CB"/>
    <w:rsid w:val="003E1EB4"/>
    <w:rsid w:val="003E6E71"/>
    <w:rsid w:val="003E7EEC"/>
    <w:rsid w:val="003F407F"/>
    <w:rsid w:val="003F6F75"/>
    <w:rsid w:val="00404F2F"/>
    <w:rsid w:val="00405E51"/>
    <w:rsid w:val="00410A1B"/>
    <w:rsid w:val="00410B15"/>
    <w:rsid w:val="0042463A"/>
    <w:rsid w:val="004251FF"/>
    <w:rsid w:val="00427008"/>
    <w:rsid w:val="004340BF"/>
    <w:rsid w:val="00436EC6"/>
    <w:rsid w:val="004419B4"/>
    <w:rsid w:val="00450921"/>
    <w:rsid w:val="00450C7F"/>
    <w:rsid w:val="00457D36"/>
    <w:rsid w:val="0046456F"/>
    <w:rsid w:val="00467241"/>
    <w:rsid w:val="00467AAF"/>
    <w:rsid w:val="00470387"/>
    <w:rsid w:val="00473D92"/>
    <w:rsid w:val="00474B5B"/>
    <w:rsid w:val="00480C38"/>
    <w:rsid w:val="004819FB"/>
    <w:rsid w:val="00496030"/>
    <w:rsid w:val="00496C02"/>
    <w:rsid w:val="004A46CF"/>
    <w:rsid w:val="004A6D30"/>
    <w:rsid w:val="004B0436"/>
    <w:rsid w:val="004B5F17"/>
    <w:rsid w:val="004C21A5"/>
    <w:rsid w:val="004C2275"/>
    <w:rsid w:val="004C7138"/>
    <w:rsid w:val="004D0F12"/>
    <w:rsid w:val="004D36C2"/>
    <w:rsid w:val="004D6E9C"/>
    <w:rsid w:val="004E099B"/>
    <w:rsid w:val="004E11F0"/>
    <w:rsid w:val="004E5780"/>
    <w:rsid w:val="004E5D77"/>
    <w:rsid w:val="004E677E"/>
    <w:rsid w:val="00500AF5"/>
    <w:rsid w:val="00501442"/>
    <w:rsid w:val="00501B0B"/>
    <w:rsid w:val="005042AE"/>
    <w:rsid w:val="00511AC9"/>
    <w:rsid w:val="00516039"/>
    <w:rsid w:val="005170D7"/>
    <w:rsid w:val="00523C1E"/>
    <w:rsid w:val="00525030"/>
    <w:rsid w:val="0053479E"/>
    <w:rsid w:val="00535168"/>
    <w:rsid w:val="00535521"/>
    <w:rsid w:val="005356CF"/>
    <w:rsid w:val="00541419"/>
    <w:rsid w:val="0054716D"/>
    <w:rsid w:val="0054720B"/>
    <w:rsid w:val="00552F44"/>
    <w:rsid w:val="00554F47"/>
    <w:rsid w:val="005554AE"/>
    <w:rsid w:val="00555FFA"/>
    <w:rsid w:val="0056000A"/>
    <w:rsid w:val="00563487"/>
    <w:rsid w:val="00566215"/>
    <w:rsid w:val="005804C1"/>
    <w:rsid w:val="0058376C"/>
    <w:rsid w:val="00590E70"/>
    <w:rsid w:val="005A0613"/>
    <w:rsid w:val="005A4F9E"/>
    <w:rsid w:val="005A6438"/>
    <w:rsid w:val="005A7C70"/>
    <w:rsid w:val="005D2A26"/>
    <w:rsid w:val="005D4C50"/>
    <w:rsid w:val="005D4D8F"/>
    <w:rsid w:val="005D6875"/>
    <w:rsid w:val="005E3516"/>
    <w:rsid w:val="005E47D5"/>
    <w:rsid w:val="005E562B"/>
    <w:rsid w:val="005F379A"/>
    <w:rsid w:val="005F5346"/>
    <w:rsid w:val="00603D04"/>
    <w:rsid w:val="00610D4C"/>
    <w:rsid w:val="006143C6"/>
    <w:rsid w:val="00621E98"/>
    <w:rsid w:val="006238C5"/>
    <w:rsid w:val="00625AFF"/>
    <w:rsid w:val="00626D92"/>
    <w:rsid w:val="0063558D"/>
    <w:rsid w:val="0063579C"/>
    <w:rsid w:val="00637BD6"/>
    <w:rsid w:val="00637F43"/>
    <w:rsid w:val="0064481A"/>
    <w:rsid w:val="00656203"/>
    <w:rsid w:val="00662D27"/>
    <w:rsid w:val="00664C54"/>
    <w:rsid w:val="00673053"/>
    <w:rsid w:val="00674CBC"/>
    <w:rsid w:val="00682A9A"/>
    <w:rsid w:val="0069311A"/>
    <w:rsid w:val="00695395"/>
    <w:rsid w:val="006A03F6"/>
    <w:rsid w:val="006A4072"/>
    <w:rsid w:val="006A532F"/>
    <w:rsid w:val="006B041F"/>
    <w:rsid w:val="006C013E"/>
    <w:rsid w:val="006C3A79"/>
    <w:rsid w:val="006C3ACB"/>
    <w:rsid w:val="00706B8D"/>
    <w:rsid w:val="00710CBF"/>
    <w:rsid w:val="00714E8B"/>
    <w:rsid w:val="00715708"/>
    <w:rsid w:val="007207FB"/>
    <w:rsid w:val="00720C63"/>
    <w:rsid w:val="007213B4"/>
    <w:rsid w:val="00733268"/>
    <w:rsid w:val="00737D53"/>
    <w:rsid w:val="00742446"/>
    <w:rsid w:val="00752A02"/>
    <w:rsid w:val="0075786A"/>
    <w:rsid w:val="00764CF0"/>
    <w:rsid w:val="0076611D"/>
    <w:rsid w:val="00766E75"/>
    <w:rsid w:val="00767AB5"/>
    <w:rsid w:val="007702DB"/>
    <w:rsid w:val="007745CB"/>
    <w:rsid w:val="00785316"/>
    <w:rsid w:val="00794DF2"/>
    <w:rsid w:val="007971E9"/>
    <w:rsid w:val="007A54B5"/>
    <w:rsid w:val="007B0CAF"/>
    <w:rsid w:val="007D0C8C"/>
    <w:rsid w:val="007D1F5C"/>
    <w:rsid w:val="007D235E"/>
    <w:rsid w:val="007D2A39"/>
    <w:rsid w:val="007E09C1"/>
    <w:rsid w:val="007E29BA"/>
    <w:rsid w:val="007E6976"/>
    <w:rsid w:val="007F36F7"/>
    <w:rsid w:val="00803D4C"/>
    <w:rsid w:val="00806880"/>
    <w:rsid w:val="008101DC"/>
    <w:rsid w:val="00811AC4"/>
    <w:rsid w:val="008136E6"/>
    <w:rsid w:val="008151FA"/>
    <w:rsid w:val="00824370"/>
    <w:rsid w:val="00831BE3"/>
    <w:rsid w:val="00835BA3"/>
    <w:rsid w:val="00850B2C"/>
    <w:rsid w:val="00852AE8"/>
    <w:rsid w:val="00852DE1"/>
    <w:rsid w:val="008549D8"/>
    <w:rsid w:val="00854B67"/>
    <w:rsid w:val="00855E34"/>
    <w:rsid w:val="00856838"/>
    <w:rsid w:val="00860982"/>
    <w:rsid w:val="0086278B"/>
    <w:rsid w:val="00863554"/>
    <w:rsid w:val="00866AF3"/>
    <w:rsid w:val="008801AB"/>
    <w:rsid w:val="0088214E"/>
    <w:rsid w:val="008902BA"/>
    <w:rsid w:val="00893FFD"/>
    <w:rsid w:val="00895B27"/>
    <w:rsid w:val="00896169"/>
    <w:rsid w:val="008978D0"/>
    <w:rsid w:val="008A35C4"/>
    <w:rsid w:val="008A3E10"/>
    <w:rsid w:val="008A7B2D"/>
    <w:rsid w:val="008B0C76"/>
    <w:rsid w:val="008C1811"/>
    <w:rsid w:val="008D69F6"/>
    <w:rsid w:val="008E5072"/>
    <w:rsid w:val="008E553E"/>
    <w:rsid w:val="008F506C"/>
    <w:rsid w:val="00900AA0"/>
    <w:rsid w:val="00905366"/>
    <w:rsid w:val="00914A11"/>
    <w:rsid w:val="009167C9"/>
    <w:rsid w:val="00923379"/>
    <w:rsid w:val="00937846"/>
    <w:rsid w:val="00945E7C"/>
    <w:rsid w:val="0095100D"/>
    <w:rsid w:val="00957BA5"/>
    <w:rsid w:val="00957E44"/>
    <w:rsid w:val="009665F0"/>
    <w:rsid w:val="00967476"/>
    <w:rsid w:val="009706C6"/>
    <w:rsid w:val="009725D4"/>
    <w:rsid w:val="00973995"/>
    <w:rsid w:val="00981008"/>
    <w:rsid w:val="00983CE8"/>
    <w:rsid w:val="009912D4"/>
    <w:rsid w:val="00993169"/>
    <w:rsid w:val="0099526E"/>
    <w:rsid w:val="009A483D"/>
    <w:rsid w:val="009A5126"/>
    <w:rsid w:val="009B0CF9"/>
    <w:rsid w:val="009B34C2"/>
    <w:rsid w:val="009C02CB"/>
    <w:rsid w:val="009C2330"/>
    <w:rsid w:val="009C7647"/>
    <w:rsid w:val="009D5625"/>
    <w:rsid w:val="009D7274"/>
    <w:rsid w:val="009E1462"/>
    <w:rsid w:val="009E2CB5"/>
    <w:rsid w:val="009F118B"/>
    <w:rsid w:val="00A06C6B"/>
    <w:rsid w:val="00A07AA2"/>
    <w:rsid w:val="00A10EEB"/>
    <w:rsid w:val="00A175DE"/>
    <w:rsid w:val="00A17850"/>
    <w:rsid w:val="00A17EDF"/>
    <w:rsid w:val="00A457DF"/>
    <w:rsid w:val="00A45AA9"/>
    <w:rsid w:val="00A53772"/>
    <w:rsid w:val="00A557F6"/>
    <w:rsid w:val="00A6056A"/>
    <w:rsid w:val="00A715D0"/>
    <w:rsid w:val="00A9503A"/>
    <w:rsid w:val="00A967D1"/>
    <w:rsid w:val="00AA13DB"/>
    <w:rsid w:val="00AB4C0D"/>
    <w:rsid w:val="00AC15DA"/>
    <w:rsid w:val="00AC1923"/>
    <w:rsid w:val="00AC197F"/>
    <w:rsid w:val="00AC4ABF"/>
    <w:rsid w:val="00AC6C07"/>
    <w:rsid w:val="00AD0FE2"/>
    <w:rsid w:val="00AD5C08"/>
    <w:rsid w:val="00AD67FC"/>
    <w:rsid w:val="00AE345D"/>
    <w:rsid w:val="00AE7980"/>
    <w:rsid w:val="00B022B0"/>
    <w:rsid w:val="00B05120"/>
    <w:rsid w:val="00B0514C"/>
    <w:rsid w:val="00B051F3"/>
    <w:rsid w:val="00B05A46"/>
    <w:rsid w:val="00B07641"/>
    <w:rsid w:val="00B1013C"/>
    <w:rsid w:val="00B103FF"/>
    <w:rsid w:val="00B107D7"/>
    <w:rsid w:val="00B12273"/>
    <w:rsid w:val="00B1413C"/>
    <w:rsid w:val="00B32C74"/>
    <w:rsid w:val="00B37CB7"/>
    <w:rsid w:val="00B42C39"/>
    <w:rsid w:val="00B46537"/>
    <w:rsid w:val="00B54483"/>
    <w:rsid w:val="00B57ABE"/>
    <w:rsid w:val="00B62627"/>
    <w:rsid w:val="00B64BF9"/>
    <w:rsid w:val="00B651BA"/>
    <w:rsid w:val="00B66431"/>
    <w:rsid w:val="00B66EB1"/>
    <w:rsid w:val="00B85B28"/>
    <w:rsid w:val="00B860AC"/>
    <w:rsid w:val="00B924A4"/>
    <w:rsid w:val="00BA1A73"/>
    <w:rsid w:val="00BA1AB9"/>
    <w:rsid w:val="00BB3ECA"/>
    <w:rsid w:val="00BC5BC0"/>
    <w:rsid w:val="00BE175D"/>
    <w:rsid w:val="00BE4CAD"/>
    <w:rsid w:val="00BE5EC5"/>
    <w:rsid w:val="00BF33F0"/>
    <w:rsid w:val="00BF345C"/>
    <w:rsid w:val="00BF4957"/>
    <w:rsid w:val="00BF569B"/>
    <w:rsid w:val="00C075AD"/>
    <w:rsid w:val="00C12848"/>
    <w:rsid w:val="00C157E3"/>
    <w:rsid w:val="00C16154"/>
    <w:rsid w:val="00C2034B"/>
    <w:rsid w:val="00C23B7A"/>
    <w:rsid w:val="00C24C6F"/>
    <w:rsid w:val="00C375F6"/>
    <w:rsid w:val="00C40814"/>
    <w:rsid w:val="00C41637"/>
    <w:rsid w:val="00C44116"/>
    <w:rsid w:val="00C46567"/>
    <w:rsid w:val="00C519E4"/>
    <w:rsid w:val="00C5465E"/>
    <w:rsid w:val="00C74C57"/>
    <w:rsid w:val="00C809B1"/>
    <w:rsid w:val="00C819E5"/>
    <w:rsid w:val="00C85C3F"/>
    <w:rsid w:val="00C951A6"/>
    <w:rsid w:val="00C9788B"/>
    <w:rsid w:val="00CA79EA"/>
    <w:rsid w:val="00CC4625"/>
    <w:rsid w:val="00CD2682"/>
    <w:rsid w:val="00CD2C3F"/>
    <w:rsid w:val="00CD3370"/>
    <w:rsid w:val="00CD5EC8"/>
    <w:rsid w:val="00CD6FD2"/>
    <w:rsid w:val="00CE1817"/>
    <w:rsid w:val="00CE261E"/>
    <w:rsid w:val="00CE44AE"/>
    <w:rsid w:val="00CF01A8"/>
    <w:rsid w:val="00CF0D34"/>
    <w:rsid w:val="00CF6AF6"/>
    <w:rsid w:val="00D11438"/>
    <w:rsid w:val="00D2644C"/>
    <w:rsid w:val="00D30328"/>
    <w:rsid w:val="00D36CE1"/>
    <w:rsid w:val="00D43A9A"/>
    <w:rsid w:val="00D51962"/>
    <w:rsid w:val="00D528AA"/>
    <w:rsid w:val="00D6708D"/>
    <w:rsid w:val="00D71151"/>
    <w:rsid w:val="00D76F5A"/>
    <w:rsid w:val="00D91D8A"/>
    <w:rsid w:val="00D91E11"/>
    <w:rsid w:val="00DA228B"/>
    <w:rsid w:val="00DA2BD1"/>
    <w:rsid w:val="00DC32DF"/>
    <w:rsid w:val="00DE00A8"/>
    <w:rsid w:val="00DE171D"/>
    <w:rsid w:val="00DE1D5F"/>
    <w:rsid w:val="00DE7B4B"/>
    <w:rsid w:val="00DF1287"/>
    <w:rsid w:val="00DF6E6C"/>
    <w:rsid w:val="00E001F9"/>
    <w:rsid w:val="00E065F2"/>
    <w:rsid w:val="00E105F7"/>
    <w:rsid w:val="00E106E5"/>
    <w:rsid w:val="00E13A8D"/>
    <w:rsid w:val="00E14488"/>
    <w:rsid w:val="00E14CA7"/>
    <w:rsid w:val="00E26F2D"/>
    <w:rsid w:val="00E313EF"/>
    <w:rsid w:val="00E32B76"/>
    <w:rsid w:val="00E34763"/>
    <w:rsid w:val="00E37653"/>
    <w:rsid w:val="00E40DE7"/>
    <w:rsid w:val="00E445EB"/>
    <w:rsid w:val="00E52155"/>
    <w:rsid w:val="00E538C4"/>
    <w:rsid w:val="00E55D8C"/>
    <w:rsid w:val="00E72A5D"/>
    <w:rsid w:val="00E758BB"/>
    <w:rsid w:val="00E768AD"/>
    <w:rsid w:val="00E842EA"/>
    <w:rsid w:val="00E843E2"/>
    <w:rsid w:val="00E904CB"/>
    <w:rsid w:val="00EA0DBA"/>
    <w:rsid w:val="00EA1533"/>
    <w:rsid w:val="00EA246F"/>
    <w:rsid w:val="00EA63EE"/>
    <w:rsid w:val="00EA698E"/>
    <w:rsid w:val="00EB34FF"/>
    <w:rsid w:val="00EB63A1"/>
    <w:rsid w:val="00EC0874"/>
    <w:rsid w:val="00EC1855"/>
    <w:rsid w:val="00EC4E1F"/>
    <w:rsid w:val="00EC52F3"/>
    <w:rsid w:val="00EC6DAF"/>
    <w:rsid w:val="00EC7CFC"/>
    <w:rsid w:val="00EC7FEB"/>
    <w:rsid w:val="00ED0845"/>
    <w:rsid w:val="00EE3CF7"/>
    <w:rsid w:val="00EF1DBD"/>
    <w:rsid w:val="00EF5F1F"/>
    <w:rsid w:val="00EF7900"/>
    <w:rsid w:val="00EF7D59"/>
    <w:rsid w:val="00F03009"/>
    <w:rsid w:val="00F030C5"/>
    <w:rsid w:val="00F10ABC"/>
    <w:rsid w:val="00F15D17"/>
    <w:rsid w:val="00F40C03"/>
    <w:rsid w:val="00F415D5"/>
    <w:rsid w:val="00F516B5"/>
    <w:rsid w:val="00F52DFE"/>
    <w:rsid w:val="00F630B1"/>
    <w:rsid w:val="00F84351"/>
    <w:rsid w:val="00F84E21"/>
    <w:rsid w:val="00F90B13"/>
    <w:rsid w:val="00F961FF"/>
    <w:rsid w:val="00F97177"/>
    <w:rsid w:val="00FA3E7E"/>
    <w:rsid w:val="00FA4786"/>
    <w:rsid w:val="00FA59E0"/>
    <w:rsid w:val="00FB1D62"/>
    <w:rsid w:val="00FB358D"/>
    <w:rsid w:val="00FD1FBF"/>
    <w:rsid w:val="00FD7631"/>
    <w:rsid w:val="00FD7C55"/>
    <w:rsid w:val="00FE05CE"/>
    <w:rsid w:val="00FE626E"/>
    <w:rsid w:val="00FE7E7F"/>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683ADC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3053"/>
    <w:pPr>
      <w:ind w:left="720"/>
      <w:contextualSpacing/>
    </w:pPr>
  </w:style>
  <w:style w:type="paragraph" w:styleId="FootnoteText">
    <w:name w:val="footnote text"/>
    <w:basedOn w:val="Normal"/>
    <w:link w:val="FootnoteTextChar"/>
    <w:uiPriority w:val="99"/>
    <w:unhideWhenUsed/>
    <w:rsid w:val="008902BA"/>
  </w:style>
  <w:style w:type="character" w:customStyle="1" w:styleId="FootnoteTextChar">
    <w:name w:val="Footnote Text Char"/>
    <w:basedOn w:val="DefaultParagraphFont"/>
    <w:link w:val="FootnoteText"/>
    <w:uiPriority w:val="99"/>
    <w:rsid w:val="008902BA"/>
  </w:style>
  <w:style w:type="character" w:styleId="FootnoteReference">
    <w:name w:val="footnote reference"/>
    <w:basedOn w:val="DefaultParagraphFont"/>
    <w:uiPriority w:val="99"/>
    <w:unhideWhenUsed/>
    <w:rsid w:val="008902BA"/>
    <w:rPr>
      <w:vertAlign w:val="superscript"/>
    </w:rPr>
  </w:style>
  <w:style w:type="table" w:styleId="TableGrid">
    <w:name w:val="Table Grid"/>
    <w:basedOn w:val="TableNormal"/>
    <w:uiPriority w:val="59"/>
    <w:rsid w:val="005D2A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91E13"/>
    <w:pPr>
      <w:tabs>
        <w:tab w:val="center" w:pos="4153"/>
        <w:tab w:val="right" w:pos="8306"/>
      </w:tabs>
    </w:pPr>
  </w:style>
  <w:style w:type="character" w:customStyle="1" w:styleId="HeaderChar">
    <w:name w:val="Header Char"/>
    <w:basedOn w:val="DefaultParagraphFont"/>
    <w:link w:val="Header"/>
    <w:uiPriority w:val="99"/>
    <w:rsid w:val="00391E13"/>
  </w:style>
  <w:style w:type="paragraph" w:styleId="Footer">
    <w:name w:val="footer"/>
    <w:basedOn w:val="Normal"/>
    <w:link w:val="FooterChar"/>
    <w:uiPriority w:val="99"/>
    <w:unhideWhenUsed/>
    <w:rsid w:val="00391E13"/>
    <w:pPr>
      <w:tabs>
        <w:tab w:val="center" w:pos="4153"/>
        <w:tab w:val="right" w:pos="8306"/>
      </w:tabs>
    </w:pPr>
  </w:style>
  <w:style w:type="character" w:customStyle="1" w:styleId="FooterChar">
    <w:name w:val="Footer Char"/>
    <w:basedOn w:val="DefaultParagraphFont"/>
    <w:link w:val="Footer"/>
    <w:uiPriority w:val="99"/>
    <w:rsid w:val="00391E13"/>
  </w:style>
  <w:style w:type="character" w:styleId="Hyperlink">
    <w:name w:val="Hyperlink"/>
    <w:basedOn w:val="DefaultParagraphFont"/>
    <w:uiPriority w:val="99"/>
    <w:unhideWhenUsed/>
    <w:rsid w:val="00342552"/>
    <w:rPr>
      <w:color w:val="0000FF" w:themeColor="hyperlink"/>
      <w:u w:val="single"/>
    </w:rPr>
  </w:style>
  <w:style w:type="character" w:styleId="PageNumber">
    <w:name w:val="page number"/>
    <w:basedOn w:val="DefaultParagraphFont"/>
    <w:uiPriority w:val="99"/>
    <w:semiHidden/>
    <w:unhideWhenUsed/>
    <w:rsid w:val="00C809B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3053"/>
    <w:pPr>
      <w:ind w:left="720"/>
      <w:contextualSpacing/>
    </w:pPr>
  </w:style>
  <w:style w:type="paragraph" w:styleId="FootnoteText">
    <w:name w:val="footnote text"/>
    <w:basedOn w:val="Normal"/>
    <w:link w:val="FootnoteTextChar"/>
    <w:uiPriority w:val="99"/>
    <w:unhideWhenUsed/>
    <w:rsid w:val="008902BA"/>
  </w:style>
  <w:style w:type="character" w:customStyle="1" w:styleId="FootnoteTextChar">
    <w:name w:val="Footnote Text Char"/>
    <w:basedOn w:val="DefaultParagraphFont"/>
    <w:link w:val="FootnoteText"/>
    <w:uiPriority w:val="99"/>
    <w:rsid w:val="008902BA"/>
  </w:style>
  <w:style w:type="character" w:styleId="FootnoteReference">
    <w:name w:val="footnote reference"/>
    <w:basedOn w:val="DefaultParagraphFont"/>
    <w:uiPriority w:val="99"/>
    <w:unhideWhenUsed/>
    <w:rsid w:val="008902BA"/>
    <w:rPr>
      <w:vertAlign w:val="superscript"/>
    </w:rPr>
  </w:style>
  <w:style w:type="table" w:styleId="TableGrid">
    <w:name w:val="Table Grid"/>
    <w:basedOn w:val="TableNormal"/>
    <w:uiPriority w:val="59"/>
    <w:rsid w:val="005D2A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91E13"/>
    <w:pPr>
      <w:tabs>
        <w:tab w:val="center" w:pos="4153"/>
        <w:tab w:val="right" w:pos="8306"/>
      </w:tabs>
    </w:pPr>
  </w:style>
  <w:style w:type="character" w:customStyle="1" w:styleId="HeaderChar">
    <w:name w:val="Header Char"/>
    <w:basedOn w:val="DefaultParagraphFont"/>
    <w:link w:val="Header"/>
    <w:uiPriority w:val="99"/>
    <w:rsid w:val="00391E13"/>
  </w:style>
  <w:style w:type="paragraph" w:styleId="Footer">
    <w:name w:val="footer"/>
    <w:basedOn w:val="Normal"/>
    <w:link w:val="FooterChar"/>
    <w:uiPriority w:val="99"/>
    <w:unhideWhenUsed/>
    <w:rsid w:val="00391E13"/>
    <w:pPr>
      <w:tabs>
        <w:tab w:val="center" w:pos="4153"/>
        <w:tab w:val="right" w:pos="8306"/>
      </w:tabs>
    </w:pPr>
  </w:style>
  <w:style w:type="character" w:customStyle="1" w:styleId="FooterChar">
    <w:name w:val="Footer Char"/>
    <w:basedOn w:val="DefaultParagraphFont"/>
    <w:link w:val="Footer"/>
    <w:uiPriority w:val="99"/>
    <w:rsid w:val="00391E13"/>
  </w:style>
  <w:style w:type="character" w:styleId="Hyperlink">
    <w:name w:val="Hyperlink"/>
    <w:basedOn w:val="DefaultParagraphFont"/>
    <w:uiPriority w:val="99"/>
    <w:unhideWhenUsed/>
    <w:rsid w:val="00342552"/>
    <w:rPr>
      <w:color w:val="0000FF" w:themeColor="hyperlink"/>
      <w:u w:val="single"/>
    </w:rPr>
  </w:style>
  <w:style w:type="character" w:styleId="PageNumber">
    <w:name w:val="page number"/>
    <w:basedOn w:val="DefaultParagraphFont"/>
    <w:uiPriority w:val="99"/>
    <w:semiHidden/>
    <w:unhideWhenUsed/>
    <w:rsid w:val="00C809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ovi.cnr.it" TargetMode="Externa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53</Pages>
  <Words>15282</Words>
  <Characters>87108</Characters>
  <Application>Microsoft Macintosh Word</Application>
  <DocSecurity>0</DocSecurity>
  <Lines>725</Lines>
  <Paragraphs>204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102186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Giorgio Iemmolo</cp:lastModifiedBy>
  <cp:revision>374</cp:revision>
  <cp:lastPrinted>2014-09-23T14:43:00Z</cp:lastPrinted>
  <dcterms:created xsi:type="dcterms:W3CDTF">2014-08-25T08:45:00Z</dcterms:created>
  <dcterms:modified xsi:type="dcterms:W3CDTF">2014-09-23T15:26:00Z</dcterms:modified>
  <cp:category/>
</cp:coreProperties>
</file>