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E2C36" w14:textId="77777777" w:rsidR="007C75BA" w:rsidRDefault="007C75BA" w:rsidP="007C75BA">
      <w:r>
        <w:rPr>
          <w:noProof/>
          <w:lang w:val="da-DK" w:eastAsia="da-DK"/>
        </w:rPr>
        <w:drawing>
          <wp:anchor distT="0" distB="0" distL="114300" distR="114300" simplePos="0" relativeHeight="251657216" behindDoc="1" locked="0" layoutInCell="1" allowOverlap="1" wp14:anchorId="7B73EBCB" wp14:editId="2929D7B0">
            <wp:simplePos x="0" y="0"/>
            <wp:positionH relativeFrom="column">
              <wp:posOffset>2122805</wp:posOffset>
            </wp:positionH>
            <wp:positionV relativeFrom="page">
              <wp:posOffset>1139825</wp:posOffset>
            </wp:positionV>
            <wp:extent cx="2981325" cy="1788795"/>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1325" cy="1788795"/>
                    </a:xfrm>
                    <a:prstGeom prst="rect">
                      <a:avLst/>
                    </a:prstGeom>
                  </pic:spPr>
                </pic:pic>
              </a:graphicData>
            </a:graphic>
            <wp14:sizeRelH relativeFrom="page">
              <wp14:pctWidth>0</wp14:pctWidth>
            </wp14:sizeRelH>
            <wp14:sizeRelV relativeFrom="page">
              <wp14:pctHeight>0</wp14:pctHeight>
            </wp14:sizeRelV>
          </wp:anchor>
        </w:drawing>
      </w:r>
      <w:r>
        <w:rPr>
          <w:noProof/>
          <w:lang w:val="da-DK" w:eastAsia="da-DK"/>
        </w:rPr>
        <mc:AlternateContent>
          <mc:Choice Requires="wps">
            <w:drawing>
              <wp:anchor distT="0" distB="0" distL="114300" distR="114300" simplePos="0" relativeHeight="251658240" behindDoc="0" locked="0" layoutInCell="1" allowOverlap="1" wp14:anchorId="4544480A" wp14:editId="678C7DF3">
                <wp:simplePos x="0" y="0"/>
                <wp:positionH relativeFrom="column">
                  <wp:posOffset>-748665</wp:posOffset>
                </wp:positionH>
                <wp:positionV relativeFrom="page">
                  <wp:posOffset>-152400</wp:posOffset>
                </wp:positionV>
                <wp:extent cx="1619250" cy="109251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619250" cy="10925175"/>
                        </a:xfrm>
                        <a:prstGeom prst="rect">
                          <a:avLst/>
                        </a:prstGeom>
                        <a:solidFill>
                          <a:srgbClr val="00679C"/>
                        </a:solidFill>
                        <a:ln>
                          <a:solidFill>
                            <a:srgbClr val="FFF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9612A" id="Rectangle 7" o:spid="_x0000_s1026" style="position:absolute;margin-left:-58.95pt;margin-top:-12pt;width:127.5pt;height:8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" fillcolor="#00679c" strokecolor="white" strokeweight="2pt">
                <w10:wrap anchory="page"/>
              </v:rect>
            </w:pict>
          </mc:Fallback>
        </mc:AlternateContent>
      </w:r>
    </w:p>
    <w:p w14:paraId="3542EFEE" w14:textId="77777777" w:rsidR="007C75BA" w:rsidRPr="00634D9F" w:rsidRDefault="007C75BA" w:rsidP="007C75BA"/>
    <w:p w14:paraId="63FB4EE8" w14:textId="77777777" w:rsidR="007C75BA" w:rsidRPr="00634D9F" w:rsidRDefault="007C75BA" w:rsidP="007C75BA"/>
    <w:p w14:paraId="3B0F0521" w14:textId="77777777" w:rsidR="007C75BA" w:rsidRPr="00634D9F" w:rsidRDefault="007C75BA" w:rsidP="007C75BA"/>
    <w:p w14:paraId="4A449D94" w14:textId="77777777" w:rsidR="007C75BA" w:rsidRPr="00634D9F" w:rsidRDefault="007C75BA" w:rsidP="007C75BA"/>
    <w:p w14:paraId="455E0165" w14:textId="77777777" w:rsidR="007C75BA" w:rsidRPr="00634D9F" w:rsidRDefault="007C75BA" w:rsidP="007C75BA"/>
    <w:p w14:paraId="4268563C" w14:textId="77777777" w:rsidR="007C75BA" w:rsidRPr="00634D9F" w:rsidRDefault="007C75BA" w:rsidP="007C75BA"/>
    <w:p w14:paraId="37C10DC5" w14:textId="77777777" w:rsidR="007C75BA" w:rsidRPr="00634D9F" w:rsidRDefault="007C75BA" w:rsidP="007C75BA">
      <w:r>
        <w:rPr>
          <w:noProof/>
          <w:lang w:val="da-DK" w:eastAsia="da-DK"/>
        </w:rPr>
        <mc:AlternateContent>
          <mc:Choice Requires="wps">
            <w:drawing>
              <wp:anchor distT="0" distB="0" distL="114300" distR="114300" simplePos="0" relativeHeight="251656192" behindDoc="0" locked="0" layoutInCell="1" allowOverlap="1" wp14:anchorId="13C8B6B6" wp14:editId="16161905">
                <wp:simplePos x="0" y="0"/>
                <wp:positionH relativeFrom="column">
                  <wp:posOffset>3429000</wp:posOffset>
                </wp:positionH>
                <wp:positionV relativeFrom="page">
                  <wp:posOffset>3266440</wp:posOffset>
                </wp:positionV>
                <wp:extent cx="3394710" cy="0"/>
                <wp:effectExtent l="57150" t="38100" r="53340" b="95250"/>
                <wp:wrapNone/>
                <wp:docPr id="8" name="Connecteur droit 7"/>
                <wp:cNvGraphicFramePr/>
                <a:graphic xmlns:a="http://schemas.openxmlformats.org/drawingml/2006/main">
                  <a:graphicData uri="http://schemas.microsoft.com/office/word/2010/wordprocessingShape">
                    <wps:wsp>
                      <wps:cNvCnPr/>
                      <wps:spPr>
                        <a:xfrm flipV="1">
                          <a:off x="0" y="0"/>
                          <a:ext cx="3394710" cy="0"/>
                        </a:xfrm>
                        <a:prstGeom prst="line">
                          <a:avLst/>
                        </a:prstGeom>
                        <a:ln>
                          <a:solidFill>
                            <a:schemeClr val="bg1">
                              <a:lumMod val="65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9B1268" id="Connecteur droit 7"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70pt,257.2pt" to="537.3pt,2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" strokecolor="#a5a5a5 [2092]" strokeweight="3pt">
                <v:shadow on="t" color="black" opacity="22937f" origin=",.5" offset="0,.63889mm"/>
                <w10:wrap anchory="page"/>
              </v:line>
            </w:pict>
          </mc:Fallback>
        </mc:AlternateContent>
      </w:r>
    </w:p>
    <w:p w14:paraId="043A0D78" w14:textId="77777777" w:rsidR="007C75BA" w:rsidRDefault="007C75BA" w:rsidP="007C75BA">
      <w:pPr>
        <w:rPr>
          <w:b/>
          <w:color w:val="004C74" w:themeColor="accent1" w:themeShade="BF"/>
          <w:sz w:val="44"/>
          <w:szCs w:val="32"/>
          <w:lang w:val="en-US"/>
        </w:rPr>
      </w:pPr>
    </w:p>
    <w:p w14:paraId="42237256" w14:textId="77777777" w:rsidR="007C75BA" w:rsidRDefault="007C75BA" w:rsidP="007C75BA">
      <w:pPr>
        <w:ind w:left="3969"/>
        <w:rPr>
          <w:b/>
          <w:color w:val="00679C"/>
          <w:sz w:val="44"/>
          <w:szCs w:val="32"/>
          <w:lang w:val="en-US"/>
        </w:rPr>
      </w:pPr>
    </w:p>
    <w:p w14:paraId="64E61A7E" w14:textId="77777777" w:rsidR="007C75BA" w:rsidRDefault="007C75BA" w:rsidP="007C75BA">
      <w:pPr>
        <w:ind w:left="3969"/>
        <w:rPr>
          <w:b/>
          <w:color w:val="00679C"/>
          <w:sz w:val="44"/>
          <w:szCs w:val="32"/>
          <w:lang w:val="en-US"/>
        </w:rPr>
      </w:pPr>
    </w:p>
    <w:p w14:paraId="6A933806" w14:textId="77777777" w:rsidR="007C75BA" w:rsidRDefault="007C75BA" w:rsidP="007C75BA">
      <w:pPr>
        <w:ind w:left="3969"/>
        <w:rPr>
          <w:b/>
          <w:color w:val="00679C"/>
          <w:sz w:val="44"/>
          <w:szCs w:val="32"/>
          <w:lang w:val="en-US"/>
        </w:rPr>
      </w:pPr>
    </w:p>
    <w:p w14:paraId="2CD93FBB" w14:textId="77777777" w:rsidR="007C75BA" w:rsidRDefault="007C75BA" w:rsidP="007C75BA">
      <w:pPr>
        <w:ind w:left="3544" w:hanging="425"/>
        <w:rPr>
          <w:b/>
          <w:color w:val="00679C"/>
          <w:sz w:val="44"/>
          <w:szCs w:val="32"/>
          <w:lang w:val="en-US"/>
        </w:rPr>
      </w:pPr>
    </w:p>
    <w:p w14:paraId="256EC4F3" w14:textId="2EAC35A9" w:rsidR="007C75BA" w:rsidRPr="007C75BA" w:rsidRDefault="00C36DF0" w:rsidP="007C75BA">
      <w:pPr>
        <w:ind w:left="3544"/>
        <w:rPr>
          <w:color w:val="00679C"/>
          <w:lang w:val="en-GB"/>
        </w:rPr>
      </w:pPr>
      <w:r>
        <w:rPr>
          <w:b/>
          <w:color w:val="00679C"/>
          <w:sz w:val="44"/>
          <w:szCs w:val="32"/>
          <w:lang w:val="en-US"/>
        </w:rPr>
        <w:t>D</w:t>
      </w:r>
      <w:r w:rsidR="00B7318F">
        <w:rPr>
          <w:b/>
          <w:color w:val="00679C"/>
          <w:sz w:val="44"/>
          <w:szCs w:val="32"/>
          <w:lang w:val="en-US"/>
        </w:rPr>
        <w:t>.</w:t>
      </w:r>
      <w:r>
        <w:rPr>
          <w:b/>
          <w:color w:val="00679C"/>
          <w:sz w:val="44"/>
          <w:szCs w:val="32"/>
          <w:lang w:val="en-US"/>
        </w:rPr>
        <w:t>1.1</w:t>
      </w:r>
      <w:r w:rsidR="00D739BF">
        <w:rPr>
          <w:b/>
          <w:color w:val="00679C"/>
          <w:sz w:val="44"/>
          <w:szCs w:val="32"/>
          <w:lang w:val="en-US"/>
        </w:rPr>
        <w:t xml:space="preserve"> – Report </w:t>
      </w:r>
      <w:r w:rsidR="0089194E">
        <w:rPr>
          <w:b/>
          <w:color w:val="00679C"/>
          <w:sz w:val="44"/>
          <w:szCs w:val="32"/>
          <w:lang w:val="en-US"/>
        </w:rPr>
        <w:t>– M</w:t>
      </w:r>
      <w:r w:rsidR="0089194E" w:rsidRPr="00D739BF">
        <w:rPr>
          <w:b/>
          <w:color w:val="00679C"/>
          <w:sz w:val="44"/>
          <w:szCs w:val="32"/>
          <w:lang w:val="en-US"/>
        </w:rPr>
        <w:t xml:space="preserve">apping of existing and proposals for new </w:t>
      </w:r>
      <w:r w:rsidR="0089194E">
        <w:rPr>
          <w:b/>
          <w:color w:val="00679C"/>
          <w:sz w:val="44"/>
          <w:szCs w:val="32"/>
          <w:lang w:val="en-US"/>
        </w:rPr>
        <w:t xml:space="preserve">PT </w:t>
      </w:r>
      <w:r w:rsidR="0089194E" w:rsidRPr="00D739BF">
        <w:rPr>
          <w:b/>
          <w:color w:val="00679C"/>
          <w:sz w:val="44"/>
          <w:szCs w:val="32"/>
          <w:lang w:val="en-US"/>
        </w:rPr>
        <w:t>schemes</w:t>
      </w:r>
    </w:p>
    <w:p w14:paraId="258653DA" w14:textId="13C2FF25" w:rsidR="007C75BA" w:rsidRPr="009E0379" w:rsidRDefault="007C75BA" w:rsidP="007C75BA">
      <w:pPr>
        <w:ind w:left="3544"/>
        <w:rPr>
          <w:color w:val="F47931"/>
          <w:lang w:val="en-GB"/>
        </w:rPr>
      </w:pPr>
      <w:proofErr w:type="spellStart"/>
      <w:r w:rsidRPr="009E0379">
        <w:rPr>
          <w:b/>
          <w:color w:val="F47931"/>
          <w:sz w:val="44"/>
          <w:szCs w:val="32"/>
          <w:lang w:val="en-US"/>
        </w:rPr>
        <w:t>Workpackage</w:t>
      </w:r>
      <w:proofErr w:type="spellEnd"/>
      <w:r w:rsidR="00C36DF0">
        <w:rPr>
          <w:b/>
          <w:color w:val="F47931"/>
          <w:sz w:val="44"/>
          <w:szCs w:val="32"/>
          <w:lang w:val="en-US"/>
        </w:rPr>
        <w:t xml:space="preserve"> WP1-T1</w:t>
      </w:r>
    </w:p>
    <w:p w14:paraId="2D4BA72A" w14:textId="77777777" w:rsidR="007C75BA" w:rsidRDefault="007C75BA" w:rsidP="007C75BA">
      <w:pPr>
        <w:ind w:left="3544"/>
        <w:rPr>
          <w:lang w:val="en-GB"/>
        </w:rPr>
      </w:pPr>
    </w:p>
    <w:p w14:paraId="4A58CF59" w14:textId="77777777" w:rsidR="007C75BA" w:rsidRPr="00634D9F" w:rsidRDefault="007C75BA" w:rsidP="007C75BA">
      <w:pPr>
        <w:ind w:left="3544"/>
        <w:rPr>
          <w:lang w:val="en-GB"/>
        </w:rPr>
      </w:pPr>
    </w:p>
    <w:p w14:paraId="4C17620C" w14:textId="77777777" w:rsidR="007C75BA" w:rsidRPr="00634D9F" w:rsidRDefault="007C75BA" w:rsidP="007C75BA">
      <w:pPr>
        <w:spacing w:after="120" w:line="240" w:lineRule="auto"/>
        <w:ind w:left="3544" w:right="991"/>
        <w:rPr>
          <w:b/>
          <w:color w:val="A6A6A6" w:themeColor="background1" w:themeShade="A6"/>
          <w:sz w:val="28"/>
          <w:szCs w:val="32"/>
          <w:lang w:val="en-US"/>
        </w:rPr>
      </w:pPr>
      <w:r w:rsidRPr="00634D9F">
        <w:rPr>
          <w:b/>
          <w:color w:val="A6A6A6" w:themeColor="background1" w:themeShade="A6"/>
          <w:sz w:val="28"/>
          <w:szCs w:val="32"/>
          <w:lang w:val="en-US"/>
        </w:rPr>
        <w:t xml:space="preserve">   </w:t>
      </w:r>
    </w:p>
    <w:p w14:paraId="38194299" w14:textId="38318FBF" w:rsidR="007C75BA" w:rsidRPr="00634D9F" w:rsidRDefault="001A4C01" w:rsidP="007C75BA">
      <w:pPr>
        <w:spacing w:after="120" w:line="240" w:lineRule="auto"/>
        <w:ind w:left="3544" w:right="991"/>
        <w:rPr>
          <w:b/>
          <w:color w:val="A6A6A6" w:themeColor="background1" w:themeShade="A6"/>
          <w:sz w:val="28"/>
          <w:szCs w:val="32"/>
          <w:lang w:val="en-US"/>
        </w:rPr>
      </w:pPr>
      <w:r>
        <w:rPr>
          <w:b/>
          <w:color w:val="A6A6A6" w:themeColor="background1" w:themeShade="A6"/>
          <w:sz w:val="28"/>
          <w:szCs w:val="32"/>
          <w:lang w:val="en-US"/>
        </w:rPr>
        <w:t>Responsible partner: RIVM</w:t>
      </w:r>
    </w:p>
    <w:p w14:paraId="3C1CB210" w14:textId="6B4E3B49" w:rsidR="007C75BA" w:rsidRDefault="001A4C01" w:rsidP="007C75BA">
      <w:pPr>
        <w:ind w:left="3544"/>
        <w:rPr>
          <w:b/>
          <w:color w:val="A6A6A6" w:themeColor="background1" w:themeShade="A6"/>
          <w:sz w:val="28"/>
          <w:szCs w:val="32"/>
          <w:lang w:val="en-US"/>
        </w:rPr>
      </w:pPr>
      <w:r>
        <w:rPr>
          <w:b/>
          <w:color w:val="A6A6A6" w:themeColor="background1" w:themeShade="A6"/>
          <w:sz w:val="28"/>
          <w:szCs w:val="32"/>
          <w:lang w:val="en-US"/>
        </w:rPr>
        <w:t>Contributing partners: DTU, SSI, UCM, APHA, ISS, WBVR, SLV, FOHM, SVA, PIWET, ANSES</w:t>
      </w:r>
    </w:p>
    <w:p w14:paraId="33E7D86B" w14:textId="77777777" w:rsidR="007C75BA" w:rsidRDefault="007C75BA" w:rsidP="007C75BA">
      <w:pPr>
        <w:rPr>
          <w:b/>
          <w:color w:val="A6A6A6" w:themeColor="background1" w:themeShade="A6"/>
          <w:sz w:val="28"/>
          <w:szCs w:val="32"/>
          <w:lang w:val="en-US"/>
        </w:rPr>
      </w:pPr>
      <w:r>
        <w:rPr>
          <w:b/>
          <w:color w:val="A6A6A6" w:themeColor="background1" w:themeShade="A6"/>
          <w:sz w:val="28"/>
          <w:szCs w:val="32"/>
          <w:lang w:val="en-US"/>
        </w:rPr>
        <w:br w:type="page"/>
      </w:r>
    </w:p>
    <w:p w14:paraId="60665B15" w14:textId="77777777" w:rsidR="007C75BA" w:rsidRPr="00D86561" w:rsidRDefault="007C75BA" w:rsidP="007C75BA">
      <w:pPr>
        <w:tabs>
          <w:tab w:val="left" w:pos="9172"/>
        </w:tabs>
        <w:spacing w:after="120" w:line="240" w:lineRule="auto"/>
        <w:ind w:right="991"/>
        <w:rPr>
          <w:color w:val="A6A6A6" w:themeColor="background1" w:themeShade="A6"/>
          <w:sz w:val="28"/>
          <w:szCs w:val="32"/>
          <w:lang w:val="en-US"/>
        </w:rPr>
      </w:pPr>
    </w:p>
    <w:p w14:paraId="7A543539" w14:textId="77777777" w:rsidR="007C75BA" w:rsidRPr="009E0379" w:rsidRDefault="007C75BA" w:rsidP="007C75BA">
      <w:pPr>
        <w:spacing w:line="240" w:lineRule="auto"/>
        <w:rPr>
          <w:rFonts w:cstheme="minorHAnsi"/>
          <w:b/>
          <w:color w:val="00679C"/>
          <w:sz w:val="28"/>
          <w:lang w:val="en-US"/>
        </w:rPr>
      </w:pPr>
      <w:r w:rsidRPr="009E0379">
        <w:rPr>
          <w:rFonts w:cstheme="minorHAnsi"/>
          <w:b/>
          <w:color w:val="00679C"/>
          <w:sz w:val="28"/>
          <w:lang w:val="en-US"/>
        </w:rPr>
        <w:t>GENERAL INFORMATION</w:t>
      </w:r>
    </w:p>
    <w:p w14:paraId="0B8AC22C" w14:textId="77777777" w:rsidR="007C75BA" w:rsidRPr="00951B77" w:rsidRDefault="007C75BA" w:rsidP="007C75BA">
      <w:pPr>
        <w:spacing w:line="240" w:lineRule="auto"/>
        <w:rPr>
          <w:rFonts w:cstheme="minorHAnsi"/>
          <w:b/>
          <w:color w:val="3755A2"/>
          <w:sz w:val="28"/>
          <w:lang w:val="en-US"/>
        </w:rPr>
      </w:pPr>
    </w:p>
    <w:tbl>
      <w:tblPr>
        <w:tblW w:w="9785" w:type="dxa"/>
        <w:tblInd w:w="-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041"/>
        <w:gridCol w:w="6744"/>
      </w:tblGrid>
      <w:tr w:rsidR="007C75BA" w:rsidRPr="00C36DF0" w14:paraId="3DC1EEAF" w14:textId="77777777" w:rsidTr="008717E7">
        <w:tc>
          <w:tcPr>
            <w:tcW w:w="3041" w:type="dxa"/>
          </w:tcPr>
          <w:p w14:paraId="6547CC34" w14:textId="77777777" w:rsidR="007C75BA" w:rsidRPr="002A21F1" w:rsidRDefault="007C75BA" w:rsidP="008717E7">
            <w:pPr>
              <w:spacing w:after="120" w:line="240" w:lineRule="auto"/>
              <w:ind w:left="4"/>
              <w:rPr>
                <w:rStyle w:val="Strong"/>
                <w:rFonts w:ascii="Calibri" w:eastAsia="Calibri" w:hAnsi="Calibri" w:cs="Times New Roman"/>
                <w:szCs w:val="24"/>
                <w:lang w:val="en-US"/>
              </w:rPr>
            </w:pPr>
            <w:r w:rsidRPr="002A21F1">
              <w:rPr>
                <w:rStyle w:val="Strong"/>
                <w:rFonts w:ascii="Calibri" w:eastAsia="Calibri" w:hAnsi="Calibri" w:cs="Times New Roman"/>
                <w:szCs w:val="24"/>
                <w:lang w:val="en-US"/>
              </w:rPr>
              <w:t xml:space="preserve">European Joint </w:t>
            </w:r>
            <w:proofErr w:type="spellStart"/>
            <w:r w:rsidRPr="002A21F1">
              <w:rPr>
                <w:rStyle w:val="Strong"/>
                <w:rFonts w:ascii="Calibri" w:eastAsia="Calibri" w:hAnsi="Calibri" w:cs="Times New Roman"/>
                <w:szCs w:val="24"/>
                <w:lang w:val="en-US"/>
              </w:rPr>
              <w:t>Programme</w:t>
            </w:r>
            <w:proofErr w:type="spellEnd"/>
            <w:r w:rsidRPr="002A21F1">
              <w:rPr>
                <w:rStyle w:val="Strong"/>
                <w:rFonts w:ascii="Calibri" w:eastAsia="Calibri" w:hAnsi="Calibri" w:cs="Times New Roman"/>
                <w:szCs w:val="24"/>
                <w:lang w:val="en-US"/>
              </w:rPr>
              <w:t xml:space="preserve"> full title</w:t>
            </w:r>
          </w:p>
        </w:tc>
        <w:tc>
          <w:tcPr>
            <w:tcW w:w="6744" w:type="dxa"/>
          </w:tcPr>
          <w:p w14:paraId="0E71C5E7" w14:textId="77777777" w:rsidR="007C75BA" w:rsidRPr="00701AEF" w:rsidRDefault="007C75BA" w:rsidP="008717E7">
            <w:pPr>
              <w:autoSpaceDE w:val="0"/>
              <w:autoSpaceDN w:val="0"/>
              <w:adjustRightInd w:val="0"/>
              <w:spacing w:line="240" w:lineRule="auto"/>
              <w:rPr>
                <w:rStyle w:val="Strong"/>
                <w:rFonts w:ascii="Calibri" w:eastAsia="Calibri" w:hAnsi="Calibri" w:cs="Times New Roman"/>
                <w:b w:val="0"/>
                <w:bCs w:val="0"/>
                <w:lang w:val="en-US"/>
              </w:rPr>
            </w:pPr>
            <w:r w:rsidRPr="00701AEF">
              <w:rPr>
                <w:rStyle w:val="Strong"/>
                <w:rFonts w:ascii="Calibri" w:eastAsia="Calibri" w:hAnsi="Calibri" w:cs="Times New Roman"/>
                <w:lang w:val="en-US"/>
              </w:rPr>
              <w:t xml:space="preserve">Promoting One Health in Europe through joint actions on foodborne </w:t>
            </w:r>
            <w:proofErr w:type="spellStart"/>
            <w:r w:rsidRPr="00701AEF">
              <w:rPr>
                <w:rStyle w:val="Strong"/>
                <w:rFonts w:ascii="Calibri" w:eastAsia="Calibri" w:hAnsi="Calibri" w:cs="Times New Roman"/>
                <w:lang w:val="en-US"/>
              </w:rPr>
              <w:t>zoonoses</w:t>
            </w:r>
            <w:proofErr w:type="spellEnd"/>
            <w:r w:rsidRPr="00701AEF">
              <w:rPr>
                <w:rStyle w:val="Strong"/>
                <w:rFonts w:ascii="Calibri" w:eastAsia="Calibri" w:hAnsi="Calibri" w:cs="Times New Roman"/>
                <w:lang w:val="en-US"/>
              </w:rPr>
              <w:t xml:space="preserve">, antimicrobial resistance and emerging microbiological hazards </w:t>
            </w:r>
          </w:p>
        </w:tc>
      </w:tr>
      <w:tr w:rsidR="007C75BA" w:rsidRPr="00CA4761" w14:paraId="75F7F0D3" w14:textId="77777777" w:rsidTr="008717E7">
        <w:tc>
          <w:tcPr>
            <w:tcW w:w="3041" w:type="dxa"/>
          </w:tcPr>
          <w:p w14:paraId="53EE7927"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Pr>
                <w:rStyle w:val="Strong"/>
                <w:szCs w:val="24"/>
                <w:lang w:val="en-US"/>
              </w:rPr>
              <w:t xml:space="preserve">European Joint </w:t>
            </w:r>
            <w:proofErr w:type="spellStart"/>
            <w:r>
              <w:rPr>
                <w:rStyle w:val="Strong"/>
                <w:szCs w:val="24"/>
                <w:lang w:val="en-US"/>
              </w:rPr>
              <w:t>Programme</w:t>
            </w:r>
            <w:proofErr w:type="spellEnd"/>
            <w:r>
              <w:rPr>
                <w:rStyle w:val="Strong"/>
                <w:szCs w:val="24"/>
                <w:lang w:val="en-US"/>
              </w:rPr>
              <w:t xml:space="preserve"> </w:t>
            </w:r>
            <w:r w:rsidRPr="00CA4761">
              <w:rPr>
                <w:rStyle w:val="Strong"/>
                <w:szCs w:val="24"/>
                <w:lang w:val="en-US"/>
              </w:rPr>
              <w:t>a</w:t>
            </w:r>
            <w:r w:rsidRPr="00CA4761">
              <w:rPr>
                <w:rStyle w:val="Strong"/>
                <w:rFonts w:ascii="Calibri" w:eastAsia="Calibri" w:hAnsi="Calibri" w:cs="Times New Roman"/>
                <w:szCs w:val="24"/>
                <w:lang w:val="en-US"/>
              </w:rPr>
              <w:t>cronym</w:t>
            </w:r>
          </w:p>
        </w:tc>
        <w:tc>
          <w:tcPr>
            <w:tcW w:w="6744" w:type="dxa"/>
          </w:tcPr>
          <w:p w14:paraId="7EAAB53D" w14:textId="77777777" w:rsidR="007C75BA" w:rsidRPr="00701AEF" w:rsidRDefault="007C75BA" w:rsidP="008717E7">
            <w:pPr>
              <w:spacing w:after="120" w:line="240" w:lineRule="auto"/>
              <w:rPr>
                <w:rStyle w:val="Strong"/>
                <w:rFonts w:ascii="Calibri" w:eastAsia="Calibri" w:hAnsi="Calibri" w:cs="Times New Roman"/>
                <w:b w:val="0"/>
                <w:bCs w:val="0"/>
                <w:szCs w:val="24"/>
                <w:lang w:val="en-US"/>
              </w:rPr>
            </w:pPr>
            <w:r w:rsidRPr="00701AEF">
              <w:rPr>
                <w:rStyle w:val="Strong"/>
                <w:szCs w:val="24"/>
                <w:lang w:val="en-US"/>
              </w:rPr>
              <w:t>One Health EJP</w:t>
            </w:r>
          </w:p>
        </w:tc>
      </w:tr>
      <w:tr w:rsidR="007C75BA" w:rsidRPr="00C36DF0" w14:paraId="2F7B2D50" w14:textId="77777777" w:rsidTr="008717E7">
        <w:tc>
          <w:tcPr>
            <w:tcW w:w="3041" w:type="dxa"/>
          </w:tcPr>
          <w:p w14:paraId="43DEBEAC"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Pr>
                <w:rStyle w:val="Strong"/>
                <w:szCs w:val="24"/>
                <w:lang w:val="en-US"/>
              </w:rPr>
              <w:t>F</w:t>
            </w:r>
            <w:r w:rsidRPr="00CA4761">
              <w:rPr>
                <w:rStyle w:val="Strong"/>
                <w:szCs w:val="24"/>
                <w:lang w:val="en-US"/>
              </w:rPr>
              <w:t>und</w:t>
            </w:r>
            <w:r>
              <w:rPr>
                <w:rStyle w:val="Strong"/>
                <w:szCs w:val="24"/>
                <w:lang w:val="en-US"/>
              </w:rPr>
              <w:t>ing</w:t>
            </w:r>
          </w:p>
        </w:tc>
        <w:tc>
          <w:tcPr>
            <w:tcW w:w="6744" w:type="dxa"/>
          </w:tcPr>
          <w:p w14:paraId="5345953D" w14:textId="77777777" w:rsidR="007C75BA" w:rsidRPr="00701AEF" w:rsidRDefault="007C75BA" w:rsidP="008717E7">
            <w:pPr>
              <w:spacing w:after="120"/>
              <w:contextualSpacing/>
              <w:rPr>
                <w:rStyle w:val="Strong"/>
                <w:rFonts w:ascii="Calibri" w:eastAsia="Calibri" w:hAnsi="Calibri" w:cs="Times New Roman"/>
                <w:b w:val="0"/>
                <w:lang w:val="en-GB"/>
              </w:rPr>
            </w:pPr>
            <w:r w:rsidRPr="00701AEF">
              <w:rPr>
                <w:rStyle w:val="Strong"/>
                <w:rFonts w:ascii="Calibri" w:eastAsia="Calibri" w:hAnsi="Calibri" w:cs="Times New Roman"/>
                <w:lang w:val="en-US"/>
              </w:rPr>
              <w:t xml:space="preserve">This project has received funding from the European Union’s Horizon 2020 research and innovation </w:t>
            </w:r>
            <w:proofErr w:type="spellStart"/>
            <w:r w:rsidRPr="00701AEF">
              <w:rPr>
                <w:rStyle w:val="Strong"/>
                <w:rFonts w:ascii="Calibri" w:eastAsia="Calibri" w:hAnsi="Calibri" w:cs="Times New Roman"/>
                <w:lang w:val="en-US"/>
              </w:rPr>
              <w:t>programme</w:t>
            </w:r>
            <w:proofErr w:type="spellEnd"/>
            <w:r w:rsidRPr="00701AEF">
              <w:rPr>
                <w:rStyle w:val="Strong"/>
                <w:rFonts w:ascii="Calibri" w:eastAsia="Calibri" w:hAnsi="Calibri" w:cs="Times New Roman"/>
                <w:lang w:val="en-US"/>
              </w:rPr>
              <w:t xml:space="preserve"> under Grant Agreement No 773830.</w:t>
            </w:r>
            <w:r w:rsidRPr="00701AEF">
              <w:rPr>
                <w:rStyle w:val="Strong"/>
                <w:rFonts w:ascii="Calibri" w:eastAsia="Calibri" w:hAnsi="Calibri" w:cs="Times New Roman"/>
                <w:lang w:val="en-GB"/>
              </w:rPr>
              <w:t xml:space="preserve"> </w:t>
            </w:r>
          </w:p>
        </w:tc>
      </w:tr>
      <w:tr w:rsidR="007C75BA" w:rsidRPr="00CA4761" w14:paraId="76BCAD53" w14:textId="77777777" w:rsidTr="008717E7">
        <w:tc>
          <w:tcPr>
            <w:tcW w:w="3041" w:type="dxa"/>
          </w:tcPr>
          <w:p w14:paraId="23861BF9"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sidRPr="00CA4761">
              <w:rPr>
                <w:rStyle w:val="Strong"/>
                <w:rFonts w:ascii="Calibri" w:eastAsia="Calibri" w:hAnsi="Calibri" w:cs="Times New Roman"/>
                <w:szCs w:val="24"/>
              </w:rPr>
              <w:t>Grant Agreement</w:t>
            </w:r>
          </w:p>
        </w:tc>
        <w:tc>
          <w:tcPr>
            <w:tcW w:w="6744" w:type="dxa"/>
          </w:tcPr>
          <w:p w14:paraId="6AEBE4FD" w14:textId="77777777" w:rsidR="007C75BA" w:rsidRPr="00701AEF" w:rsidRDefault="007C75BA" w:rsidP="008717E7">
            <w:pPr>
              <w:spacing w:after="120" w:line="240" w:lineRule="auto"/>
              <w:rPr>
                <w:rStyle w:val="Strong"/>
                <w:rFonts w:ascii="Calibri" w:eastAsia="Calibri" w:hAnsi="Calibri" w:cs="Times New Roman"/>
                <w:b w:val="0"/>
                <w:szCs w:val="24"/>
                <w:lang w:val="en-US"/>
              </w:rPr>
            </w:pPr>
            <w:r w:rsidRPr="00701AEF">
              <w:rPr>
                <w:rStyle w:val="Strong"/>
                <w:rFonts w:ascii="Calibri" w:eastAsia="Calibri" w:hAnsi="Calibri" w:cs="Times New Roman"/>
                <w:szCs w:val="24"/>
                <w:lang w:val="en-US"/>
              </w:rPr>
              <w:t>Grant agreement n°</w:t>
            </w:r>
            <w:r w:rsidRPr="00701AEF">
              <w:rPr>
                <w:rStyle w:val="Strong"/>
                <w:rFonts w:ascii="Calibri" w:eastAsia="Calibri" w:hAnsi="Calibri" w:cs="Times New Roman"/>
                <w:lang w:val="en-US"/>
              </w:rPr>
              <w:t xml:space="preserve"> 773830</w:t>
            </w:r>
          </w:p>
        </w:tc>
      </w:tr>
      <w:tr w:rsidR="007C75BA" w:rsidRPr="00CA4761" w14:paraId="35CDB682" w14:textId="77777777" w:rsidTr="008717E7">
        <w:trPr>
          <w:trHeight w:val="339"/>
        </w:trPr>
        <w:tc>
          <w:tcPr>
            <w:tcW w:w="3041" w:type="dxa"/>
          </w:tcPr>
          <w:p w14:paraId="3F524D40"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sidRPr="00CA4761">
              <w:rPr>
                <w:rStyle w:val="Strong"/>
                <w:rFonts w:ascii="Calibri" w:eastAsia="Calibri" w:hAnsi="Calibri" w:cs="Times New Roman"/>
                <w:szCs w:val="24"/>
              </w:rPr>
              <w:t>Start Date</w:t>
            </w:r>
          </w:p>
        </w:tc>
        <w:tc>
          <w:tcPr>
            <w:tcW w:w="6744" w:type="dxa"/>
          </w:tcPr>
          <w:p w14:paraId="536A7314" w14:textId="77777777" w:rsidR="007C75BA" w:rsidRPr="00701AEF" w:rsidRDefault="007C75BA" w:rsidP="008717E7">
            <w:pPr>
              <w:spacing w:after="120" w:line="240" w:lineRule="auto"/>
              <w:rPr>
                <w:rStyle w:val="Strong"/>
                <w:rFonts w:ascii="Calibri" w:eastAsia="Calibri" w:hAnsi="Calibri" w:cs="Times New Roman"/>
                <w:b w:val="0"/>
                <w:szCs w:val="24"/>
                <w:lang w:val="en-US"/>
              </w:rPr>
            </w:pPr>
            <w:r w:rsidRPr="00701AEF">
              <w:rPr>
                <w:rStyle w:val="Strong"/>
                <w:rFonts w:ascii="Calibri" w:eastAsia="Calibri" w:hAnsi="Calibri" w:cs="Times New Roman"/>
                <w:szCs w:val="24"/>
              </w:rPr>
              <w:t>01/0</w:t>
            </w:r>
            <w:r w:rsidRPr="00701AEF">
              <w:rPr>
                <w:rStyle w:val="Strong"/>
                <w:szCs w:val="24"/>
              </w:rPr>
              <w:t>1</w:t>
            </w:r>
            <w:r w:rsidRPr="00701AEF">
              <w:rPr>
                <w:rStyle w:val="Strong"/>
                <w:rFonts w:ascii="Calibri" w:eastAsia="Calibri" w:hAnsi="Calibri" w:cs="Times New Roman"/>
                <w:szCs w:val="24"/>
              </w:rPr>
              <w:t>/201</w:t>
            </w:r>
            <w:r w:rsidRPr="00701AEF">
              <w:rPr>
                <w:rStyle w:val="Strong"/>
                <w:szCs w:val="24"/>
              </w:rPr>
              <w:t>8</w:t>
            </w:r>
          </w:p>
        </w:tc>
      </w:tr>
      <w:tr w:rsidR="007C75BA" w:rsidRPr="00CA4761" w14:paraId="1CA920C2" w14:textId="77777777" w:rsidTr="008717E7">
        <w:tc>
          <w:tcPr>
            <w:tcW w:w="3041" w:type="dxa"/>
          </w:tcPr>
          <w:p w14:paraId="2FDF76D0"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sidRPr="00CA4761">
              <w:rPr>
                <w:rStyle w:val="Strong"/>
                <w:rFonts w:ascii="Calibri" w:eastAsia="Calibri" w:hAnsi="Calibri" w:cs="Times New Roman"/>
                <w:szCs w:val="24"/>
              </w:rPr>
              <w:t>Duration</w:t>
            </w:r>
          </w:p>
        </w:tc>
        <w:tc>
          <w:tcPr>
            <w:tcW w:w="6744" w:type="dxa"/>
          </w:tcPr>
          <w:p w14:paraId="2ADDDE62" w14:textId="77777777" w:rsidR="007C75BA" w:rsidRPr="00701AEF" w:rsidRDefault="007C75BA" w:rsidP="008717E7">
            <w:pPr>
              <w:spacing w:after="120" w:line="240" w:lineRule="auto"/>
              <w:rPr>
                <w:rStyle w:val="Strong"/>
                <w:rFonts w:ascii="Calibri" w:eastAsia="Calibri" w:hAnsi="Calibri" w:cs="Times New Roman"/>
                <w:b w:val="0"/>
                <w:szCs w:val="24"/>
              </w:rPr>
            </w:pPr>
            <w:r w:rsidRPr="00701AEF">
              <w:rPr>
                <w:rStyle w:val="Strong"/>
                <w:rFonts w:ascii="Calibri" w:eastAsia="Calibri" w:hAnsi="Calibri" w:cs="Times New Roman"/>
                <w:szCs w:val="24"/>
              </w:rPr>
              <w:t>60 Months</w:t>
            </w:r>
          </w:p>
        </w:tc>
      </w:tr>
    </w:tbl>
    <w:p w14:paraId="1F5A6D13" w14:textId="77777777" w:rsidR="007C75BA" w:rsidRDefault="007C75BA" w:rsidP="007C75BA">
      <w:pPr>
        <w:spacing w:line="240" w:lineRule="auto"/>
        <w:rPr>
          <w:rFonts w:cstheme="minorHAnsi"/>
          <w:b/>
          <w:color w:val="3755A2"/>
          <w:sz w:val="28"/>
          <w:lang w:val="en-US"/>
        </w:rPr>
      </w:pPr>
    </w:p>
    <w:p w14:paraId="72410910" w14:textId="77777777" w:rsidR="007C75BA" w:rsidRPr="009E0379" w:rsidRDefault="007C75BA" w:rsidP="007C75BA">
      <w:pPr>
        <w:spacing w:line="240" w:lineRule="auto"/>
        <w:rPr>
          <w:rFonts w:cstheme="minorHAnsi"/>
          <w:b/>
          <w:color w:val="00679C"/>
          <w:sz w:val="28"/>
          <w:lang w:val="en-US"/>
        </w:rPr>
      </w:pPr>
      <w:r w:rsidRPr="009E0379">
        <w:rPr>
          <w:rFonts w:cstheme="minorHAnsi"/>
          <w:b/>
          <w:color w:val="00679C"/>
          <w:sz w:val="28"/>
          <w:lang w:val="en-US"/>
        </w:rPr>
        <w:t>DOCUMENT MANAGEMENT</w:t>
      </w:r>
    </w:p>
    <w:p w14:paraId="44059CA1" w14:textId="77777777" w:rsidR="007C75BA" w:rsidRPr="00951B77" w:rsidRDefault="007C75BA" w:rsidP="007C75BA">
      <w:pPr>
        <w:spacing w:line="240" w:lineRule="auto"/>
        <w:rPr>
          <w:rFonts w:cstheme="minorHAnsi"/>
          <w:b/>
          <w:color w:val="3755A2"/>
          <w:sz w:val="28"/>
          <w:lang w:val="en-US"/>
        </w:rPr>
      </w:pPr>
    </w:p>
    <w:tbl>
      <w:tblPr>
        <w:tblW w:w="9833" w:type="dxa"/>
        <w:tblInd w:w="-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217"/>
        <w:gridCol w:w="7616"/>
      </w:tblGrid>
      <w:tr w:rsidR="00185E63" w14:paraId="08B4708A"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5922E468" w14:textId="77777777" w:rsidR="00185E63" w:rsidRDefault="00185E63" w:rsidP="00B10BBB">
            <w:pPr>
              <w:spacing w:after="40"/>
              <w:ind w:left="4"/>
              <w:rPr>
                <w:rStyle w:val="Strong"/>
                <w:bCs w:val="0"/>
                <w:szCs w:val="24"/>
              </w:rPr>
            </w:pPr>
            <w:r>
              <w:rPr>
                <w:rStyle w:val="Strong"/>
                <w:szCs w:val="24"/>
                <w:lang w:val="en-US"/>
              </w:rPr>
              <w:t>JIP/JRP deliverable</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2AA14A84" w14:textId="30D66E90" w:rsidR="00185E63" w:rsidRDefault="00262F31" w:rsidP="0089194E">
            <w:pPr>
              <w:spacing w:after="120"/>
              <w:ind w:left="82"/>
              <w:rPr>
                <w:rStyle w:val="Strong"/>
                <w:b w:val="0"/>
                <w:bCs w:val="0"/>
                <w:szCs w:val="24"/>
                <w:lang w:val="en-US"/>
              </w:rPr>
            </w:pPr>
            <w:r>
              <w:rPr>
                <w:rStyle w:val="Strong"/>
                <w:b w:val="0"/>
                <w:bCs w:val="0"/>
                <w:szCs w:val="24"/>
                <w:lang w:val="en-US"/>
              </w:rPr>
              <w:t>D</w:t>
            </w:r>
            <w:r>
              <w:rPr>
                <w:rStyle w:val="Strong"/>
                <w:szCs w:val="24"/>
              </w:rPr>
              <w:t>1.1</w:t>
            </w:r>
            <w:r w:rsidR="0089194E">
              <w:rPr>
                <w:rStyle w:val="Strong"/>
                <w:szCs w:val="24"/>
              </w:rPr>
              <w:t xml:space="preserve"> </w:t>
            </w:r>
            <w:r w:rsidR="0089194E">
              <w:rPr>
                <w:rStyle w:val="Strong"/>
                <w:b w:val="0"/>
                <w:bCs w:val="0"/>
                <w:szCs w:val="24"/>
                <w:lang w:val="en-US"/>
              </w:rPr>
              <w:t>(JIP IA 2.1</w:t>
            </w:r>
            <w:r w:rsidR="0089194E">
              <w:rPr>
                <w:rStyle w:val="Strong"/>
                <w:b w:val="0"/>
                <w:bCs w:val="0"/>
                <w:szCs w:val="24"/>
                <w:lang w:val="en-US"/>
              </w:rPr>
              <w:t xml:space="preserve">-WP1-T1) </w:t>
            </w:r>
          </w:p>
        </w:tc>
      </w:tr>
      <w:tr w:rsidR="00185E63" w:rsidRPr="005C6185" w14:paraId="5D5EE274"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0D4E15A8" w14:textId="77777777" w:rsidR="00185E63" w:rsidRDefault="00185E63" w:rsidP="00B10BBB">
            <w:pPr>
              <w:spacing w:after="120"/>
              <w:ind w:left="4"/>
              <w:rPr>
                <w:rStyle w:val="Strong"/>
                <w:szCs w:val="24"/>
                <w:lang w:val="en-US"/>
              </w:rPr>
            </w:pPr>
            <w:r>
              <w:rPr>
                <w:rStyle w:val="Strong"/>
                <w:szCs w:val="24"/>
                <w:lang w:val="en-US"/>
              </w:rPr>
              <w:t>Project Acronym</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07A1985D" w14:textId="1CA0F018" w:rsidR="00185E63" w:rsidRPr="00AC70CC" w:rsidRDefault="007E6981" w:rsidP="00B10BBB">
            <w:pPr>
              <w:spacing w:after="120"/>
              <w:ind w:left="82"/>
              <w:rPr>
                <w:rStyle w:val="Strong"/>
                <w:rFonts w:cs="Times New Roman"/>
                <w:b w:val="0"/>
                <w:bCs w:val="0"/>
                <w:szCs w:val="24"/>
              </w:rPr>
            </w:pPr>
            <w:r>
              <w:rPr>
                <w:rStyle w:val="Strong"/>
                <w:rFonts w:cs="Times New Roman"/>
                <w:b w:val="0"/>
                <w:bCs w:val="0"/>
                <w:szCs w:val="24"/>
              </w:rPr>
              <w:t>C</w:t>
            </w:r>
            <w:r>
              <w:rPr>
                <w:rStyle w:val="Strong"/>
                <w:rFonts w:cs="Times New Roman"/>
                <w:szCs w:val="24"/>
              </w:rPr>
              <w:t>ARE</w:t>
            </w:r>
          </w:p>
        </w:tc>
      </w:tr>
      <w:tr w:rsidR="00185E63" w14:paraId="5D2AEF5F"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1C225E99" w14:textId="77777777" w:rsidR="00185E63" w:rsidRDefault="00185E63" w:rsidP="00B10BBB">
            <w:pPr>
              <w:spacing w:after="120"/>
              <w:ind w:left="4"/>
              <w:rPr>
                <w:rStyle w:val="Strong"/>
                <w:szCs w:val="24"/>
                <w:lang w:val="en-US"/>
              </w:rPr>
            </w:pPr>
            <w:r>
              <w:rPr>
                <w:rStyle w:val="Strong"/>
                <w:szCs w:val="24"/>
                <w:lang w:val="en-US"/>
              </w:rPr>
              <w:t>Author</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6D93E0FB" w14:textId="51270C54" w:rsidR="00185E63" w:rsidRPr="00262F31" w:rsidRDefault="007E6981" w:rsidP="00B10BBB">
            <w:pPr>
              <w:spacing w:after="120"/>
              <w:ind w:left="82"/>
              <w:rPr>
                <w:rStyle w:val="Strong"/>
                <w:b w:val="0"/>
                <w:bCs w:val="0"/>
                <w:szCs w:val="24"/>
                <w:lang w:val="nl-NL"/>
              </w:rPr>
            </w:pPr>
            <w:r w:rsidRPr="00262F31">
              <w:rPr>
                <w:rStyle w:val="Strong"/>
                <w:b w:val="0"/>
                <w:bCs w:val="0"/>
                <w:szCs w:val="24"/>
                <w:lang w:val="nl-NL"/>
              </w:rPr>
              <w:t>L</w:t>
            </w:r>
            <w:r w:rsidR="00262F31" w:rsidRPr="00262F31">
              <w:rPr>
                <w:rStyle w:val="Strong"/>
                <w:b w:val="0"/>
                <w:bCs w:val="0"/>
                <w:szCs w:val="24"/>
                <w:lang w:val="nl-NL"/>
              </w:rPr>
              <w:t>.</w:t>
            </w:r>
            <w:r>
              <w:rPr>
                <w:rStyle w:val="Strong"/>
                <w:szCs w:val="24"/>
              </w:rPr>
              <w:t>M</w:t>
            </w:r>
            <w:r w:rsidR="00262F31">
              <w:rPr>
                <w:rStyle w:val="Strong"/>
                <w:szCs w:val="24"/>
              </w:rPr>
              <w:t>.</w:t>
            </w:r>
            <w:r>
              <w:rPr>
                <w:rStyle w:val="Strong"/>
                <w:szCs w:val="24"/>
              </w:rPr>
              <w:t xml:space="preserve"> Wijnands</w:t>
            </w:r>
            <w:r w:rsidR="00262F31">
              <w:rPr>
                <w:rStyle w:val="Strong"/>
                <w:szCs w:val="24"/>
              </w:rPr>
              <w:t xml:space="preserve"> / K.M. Mooijman</w:t>
            </w:r>
          </w:p>
        </w:tc>
      </w:tr>
      <w:tr w:rsidR="00185E63" w14:paraId="51D3F09E"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532E08D2" w14:textId="77777777" w:rsidR="00185E63" w:rsidRDefault="00185E63" w:rsidP="00B10BBB">
            <w:pPr>
              <w:spacing w:after="120"/>
              <w:ind w:left="4"/>
              <w:rPr>
                <w:rStyle w:val="Strong"/>
                <w:szCs w:val="24"/>
                <w:lang w:val="en-US"/>
              </w:rPr>
            </w:pPr>
            <w:r>
              <w:rPr>
                <w:rStyle w:val="Strong"/>
                <w:szCs w:val="24"/>
                <w:lang w:val="en-US"/>
              </w:rPr>
              <w:t>Other contributors</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28153D0D" w14:textId="54E105F2" w:rsidR="00185E63" w:rsidRPr="007E6981" w:rsidRDefault="007E6981" w:rsidP="00B10BBB">
            <w:pPr>
              <w:spacing w:after="120"/>
              <w:ind w:left="82"/>
              <w:rPr>
                <w:rStyle w:val="Strong"/>
                <w:b w:val="0"/>
                <w:bCs w:val="0"/>
                <w:szCs w:val="24"/>
              </w:rPr>
            </w:pPr>
            <w:r>
              <w:rPr>
                <w:rStyle w:val="Strong"/>
                <w:szCs w:val="24"/>
              </w:rPr>
              <w:t>J</w:t>
            </w:r>
            <w:r w:rsidR="00262F31">
              <w:rPr>
                <w:rStyle w:val="Strong"/>
                <w:szCs w:val="24"/>
              </w:rPr>
              <w:t>.</w:t>
            </w:r>
            <w:r>
              <w:rPr>
                <w:rStyle w:val="Strong"/>
                <w:szCs w:val="24"/>
              </w:rPr>
              <w:t xml:space="preserve"> Boel</w:t>
            </w:r>
            <w:r w:rsidR="00262F31">
              <w:rPr>
                <w:rStyle w:val="Strong"/>
                <w:szCs w:val="24"/>
              </w:rPr>
              <w:t xml:space="preserve"> /</w:t>
            </w:r>
            <w:r>
              <w:rPr>
                <w:rStyle w:val="Strong"/>
                <w:szCs w:val="24"/>
              </w:rPr>
              <w:t xml:space="preserve"> V</w:t>
            </w:r>
            <w:r w:rsidR="00262F31">
              <w:rPr>
                <w:rStyle w:val="Strong"/>
                <w:szCs w:val="24"/>
              </w:rPr>
              <w:t>.</w:t>
            </w:r>
            <w:r>
              <w:rPr>
                <w:rStyle w:val="Strong"/>
                <w:szCs w:val="24"/>
              </w:rPr>
              <w:t xml:space="preserve"> Michelacci</w:t>
            </w:r>
            <w:r w:rsidR="00262F31">
              <w:rPr>
                <w:rStyle w:val="Strong"/>
                <w:szCs w:val="24"/>
              </w:rPr>
              <w:t xml:space="preserve"> /</w:t>
            </w:r>
            <w:r>
              <w:rPr>
                <w:rStyle w:val="Strong"/>
                <w:szCs w:val="24"/>
              </w:rPr>
              <w:t xml:space="preserve"> R</w:t>
            </w:r>
            <w:r w:rsidR="00262F31">
              <w:rPr>
                <w:rStyle w:val="Strong"/>
                <w:szCs w:val="24"/>
              </w:rPr>
              <w:t>.</w:t>
            </w:r>
            <w:r>
              <w:rPr>
                <w:rStyle w:val="Strong"/>
                <w:szCs w:val="24"/>
              </w:rPr>
              <w:t>S</w:t>
            </w:r>
            <w:r w:rsidR="00262F31">
              <w:rPr>
                <w:rStyle w:val="Strong"/>
                <w:szCs w:val="24"/>
              </w:rPr>
              <w:t>.</w:t>
            </w:r>
            <w:r>
              <w:rPr>
                <w:rStyle w:val="Strong"/>
                <w:szCs w:val="24"/>
              </w:rPr>
              <w:t xml:space="preserve"> Hendriksen</w:t>
            </w:r>
            <w:r w:rsidR="00262F31">
              <w:rPr>
                <w:rStyle w:val="Strong"/>
                <w:szCs w:val="24"/>
              </w:rPr>
              <w:t xml:space="preserve"> /</w:t>
            </w:r>
            <w:r>
              <w:rPr>
                <w:rStyle w:val="Strong"/>
                <w:szCs w:val="24"/>
              </w:rPr>
              <w:t xml:space="preserve"> C</w:t>
            </w:r>
            <w:r w:rsidR="00262F31">
              <w:rPr>
                <w:rStyle w:val="Strong"/>
                <w:szCs w:val="24"/>
              </w:rPr>
              <w:t>.</w:t>
            </w:r>
            <w:r>
              <w:rPr>
                <w:rStyle w:val="Strong"/>
                <w:szCs w:val="24"/>
              </w:rPr>
              <w:t xml:space="preserve"> Jernberg</w:t>
            </w:r>
            <w:r w:rsidR="00262F31">
              <w:rPr>
                <w:rStyle w:val="Strong"/>
                <w:szCs w:val="24"/>
              </w:rPr>
              <w:t xml:space="preserve"> /</w:t>
            </w:r>
            <w:r>
              <w:rPr>
                <w:rStyle w:val="Strong"/>
                <w:szCs w:val="24"/>
              </w:rPr>
              <w:t xml:space="preserve"> E</w:t>
            </w:r>
            <w:r w:rsidR="00262F31">
              <w:rPr>
                <w:rStyle w:val="Strong"/>
                <w:szCs w:val="24"/>
              </w:rPr>
              <w:t>.</w:t>
            </w:r>
            <w:r>
              <w:rPr>
                <w:rStyle w:val="Strong"/>
                <w:szCs w:val="24"/>
              </w:rPr>
              <w:t xml:space="preserve"> Lahti</w:t>
            </w:r>
            <w:r w:rsidR="00262F31">
              <w:rPr>
                <w:rStyle w:val="Strong"/>
                <w:szCs w:val="24"/>
              </w:rPr>
              <w:t xml:space="preserve"> /</w:t>
            </w:r>
            <w:r>
              <w:rPr>
                <w:rStyle w:val="Strong"/>
                <w:szCs w:val="24"/>
              </w:rPr>
              <w:t xml:space="preserve"> N</w:t>
            </w:r>
            <w:r w:rsidR="00262F31">
              <w:rPr>
                <w:rStyle w:val="Strong"/>
                <w:szCs w:val="24"/>
              </w:rPr>
              <w:t>.</w:t>
            </w:r>
            <w:r>
              <w:rPr>
                <w:rStyle w:val="Strong"/>
                <w:szCs w:val="24"/>
              </w:rPr>
              <w:t xml:space="preserve"> Coldham</w:t>
            </w:r>
            <w:r w:rsidR="00262F31">
              <w:rPr>
                <w:rStyle w:val="Strong"/>
                <w:szCs w:val="24"/>
              </w:rPr>
              <w:t xml:space="preserve"> /</w:t>
            </w:r>
            <w:r>
              <w:rPr>
                <w:rStyle w:val="Strong"/>
                <w:szCs w:val="24"/>
              </w:rPr>
              <w:t xml:space="preserve"> </w:t>
            </w:r>
            <w:r w:rsidR="00294B2C">
              <w:rPr>
                <w:rStyle w:val="Strong"/>
                <w:szCs w:val="24"/>
              </w:rPr>
              <w:t>S</w:t>
            </w:r>
            <w:r w:rsidR="00262F31">
              <w:rPr>
                <w:rStyle w:val="Strong"/>
                <w:szCs w:val="24"/>
              </w:rPr>
              <w:t>.</w:t>
            </w:r>
            <w:r w:rsidR="00294B2C">
              <w:rPr>
                <w:rStyle w:val="Strong"/>
                <w:szCs w:val="24"/>
              </w:rPr>
              <w:t xml:space="preserve"> Hallam</w:t>
            </w:r>
          </w:p>
        </w:tc>
      </w:tr>
      <w:tr w:rsidR="00185E63" w:rsidRPr="001A4C01" w14:paraId="532CDA07"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4AC2AF85" w14:textId="77777777" w:rsidR="00185E63" w:rsidRDefault="00185E63" w:rsidP="00B10BBB">
            <w:pPr>
              <w:spacing w:after="120"/>
              <w:ind w:left="4"/>
              <w:rPr>
                <w:rStyle w:val="Strong"/>
                <w:szCs w:val="24"/>
                <w:lang w:val="en-US"/>
              </w:rPr>
            </w:pPr>
            <w:r>
              <w:rPr>
                <w:rStyle w:val="Strong"/>
                <w:szCs w:val="24"/>
                <w:lang w:val="en-US"/>
              </w:rPr>
              <w:t>Due month of the report</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29D45E27" w14:textId="142D6E31" w:rsidR="00185E63" w:rsidRPr="00246603" w:rsidRDefault="007E6981" w:rsidP="00B10BBB">
            <w:pPr>
              <w:spacing w:after="120"/>
              <w:ind w:left="82"/>
              <w:rPr>
                <w:rStyle w:val="Strong"/>
                <w:b w:val="0"/>
                <w:szCs w:val="24"/>
                <w:lang w:val="en-US"/>
              </w:rPr>
            </w:pPr>
            <w:r>
              <w:rPr>
                <w:rStyle w:val="Strong"/>
                <w:b w:val="0"/>
                <w:szCs w:val="24"/>
                <w:lang w:val="en-US"/>
              </w:rPr>
              <w:t>3</w:t>
            </w:r>
            <w:r>
              <w:rPr>
                <w:rStyle w:val="Strong"/>
                <w:szCs w:val="24"/>
              </w:rPr>
              <w:t>0</w:t>
            </w:r>
            <w:bookmarkStart w:id="0" w:name="_GoBack"/>
            <w:bookmarkEnd w:id="0"/>
          </w:p>
        </w:tc>
      </w:tr>
      <w:tr w:rsidR="00185E63" w14:paraId="7981791C"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AB532E7" w14:textId="77777777" w:rsidR="00185E63" w:rsidRDefault="00185E63" w:rsidP="00B10BBB">
            <w:pPr>
              <w:spacing w:after="120"/>
              <w:ind w:left="4"/>
              <w:rPr>
                <w:rStyle w:val="Strong"/>
                <w:szCs w:val="24"/>
                <w:lang w:val="en-US"/>
              </w:rPr>
            </w:pPr>
            <w:r>
              <w:rPr>
                <w:rStyle w:val="Strong"/>
                <w:szCs w:val="24"/>
                <w:lang w:val="en-US"/>
              </w:rPr>
              <w:t>Actual submission month</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146ECB7F" w14:textId="5FE866B2" w:rsidR="00185E63" w:rsidRPr="00246603" w:rsidRDefault="007E6981" w:rsidP="00B10BBB">
            <w:pPr>
              <w:spacing w:after="120"/>
              <w:ind w:left="82"/>
              <w:rPr>
                <w:rStyle w:val="Strong"/>
                <w:b w:val="0"/>
                <w:szCs w:val="24"/>
                <w:lang w:val="en-US"/>
              </w:rPr>
            </w:pPr>
            <w:r>
              <w:rPr>
                <w:rStyle w:val="Strong"/>
                <w:b w:val="0"/>
                <w:szCs w:val="24"/>
                <w:lang w:val="en-US"/>
              </w:rPr>
              <w:t>3</w:t>
            </w:r>
            <w:r>
              <w:rPr>
                <w:rStyle w:val="Strong"/>
                <w:szCs w:val="24"/>
              </w:rPr>
              <w:t>3</w:t>
            </w:r>
          </w:p>
        </w:tc>
      </w:tr>
      <w:tr w:rsidR="00185E63" w:rsidRPr="00C36DF0" w14:paraId="7F978D6D"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7102D4A" w14:textId="77777777" w:rsidR="00185E63" w:rsidRPr="00B972D7" w:rsidRDefault="00185E63" w:rsidP="00B10BBB">
            <w:pPr>
              <w:pStyle w:val="CommentText"/>
              <w:spacing w:after="40" w:line="276" w:lineRule="auto"/>
              <w:rPr>
                <w:rStyle w:val="Strong"/>
                <w:rFonts w:ascii="Calibri" w:eastAsia="Calibri" w:hAnsi="Calibri"/>
                <w:szCs w:val="24"/>
                <w:lang w:val="fr-BE"/>
              </w:rPr>
            </w:pPr>
            <w:r w:rsidRPr="00B972D7">
              <w:rPr>
                <w:rStyle w:val="Strong"/>
                <w:rFonts w:ascii="Calibri" w:eastAsia="Calibri" w:hAnsi="Calibri"/>
                <w:szCs w:val="24"/>
                <w:lang w:val="fr-BE"/>
              </w:rPr>
              <w:t xml:space="preserve">Type </w:t>
            </w:r>
          </w:p>
          <w:p w14:paraId="42A6757B" w14:textId="77777777" w:rsidR="00185E63" w:rsidRPr="00246603" w:rsidRDefault="00185E63" w:rsidP="00B10BBB">
            <w:pPr>
              <w:pStyle w:val="CommentText"/>
              <w:rPr>
                <w:rStyle w:val="Strong"/>
                <w:rFonts w:ascii="Calibri" w:eastAsia="Calibri" w:hAnsi="Calibri"/>
                <w:b w:val="0"/>
                <w:i/>
                <w:szCs w:val="24"/>
                <w:lang w:val="fr-BE"/>
              </w:rPr>
            </w:pPr>
            <w:r w:rsidRPr="00246603">
              <w:rPr>
                <w:rStyle w:val="Strong"/>
                <w:rFonts w:ascii="Calibri" w:eastAsia="Calibri" w:hAnsi="Calibri"/>
                <w:b w:val="0"/>
                <w:i/>
                <w:szCs w:val="24"/>
                <w:lang w:val="fr-BE"/>
              </w:rPr>
              <w:t>R: Document, report</w:t>
            </w:r>
          </w:p>
          <w:p w14:paraId="06F5C46E" w14:textId="77777777" w:rsidR="00185E63" w:rsidRPr="00544313" w:rsidRDefault="00185E63" w:rsidP="00B10BBB">
            <w:pPr>
              <w:pStyle w:val="CommentText"/>
              <w:rPr>
                <w:rStyle w:val="Strong"/>
                <w:b w:val="0"/>
                <w:bCs w:val="0"/>
                <w:i/>
                <w:lang w:val="fr-BE"/>
              </w:rPr>
            </w:pPr>
            <w:r w:rsidRPr="003A1DB5">
              <w:rPr>
                <w:rStyle w:val="Strong"/>
                <w:rFonts w:ascii="Calibri" w:eastAsia="Calibri" w:hAnsi="Calibri"/>
                <w:b w:val="0"/>
                <w:i/>
                <w:szCs w:val="24"/>
                <w:lang w:val="fr-BE"/>
              </w:rPr>
              <w:t>DEC:</w:t>
            </w:r>
            <w:r w:rsidRPr="00246603">
              <w:rPr>
                <w:rStyle w:val="Strong"/>
                <w:rFonts w:ascii="Calibri" w:eastAsia="Calibri" w:hAnsi="Calibri"/>
                <w:b w:val="0"/>
                <w:i/>
                <w:szCs w:val="24"/>
                <w:lang w:val="fr-BE"/>
              </w:rPr>
              <w:t xml:space="preserve"> </w:t>
            </w:r>
            <w:proofErr w:type="spellStart"/>
            <w:r w:rsidRPr="00246603">
              <w:rPr>
                <w:rStyle w:val="Strong"/>
                <w:rFonts w:ascii="Calibri" w:eastAsia="Calibri" w:hAnsi="Calibri"/>
                <w:b w:val="0"/>
                <w:i/>
                <w:szCs w:val="24"/>
                <w:lang w:val="fr-BE"/>
              </w:rPr>
              <w:t>Websites</w:t>
            </w:r>
            <w:proofErr w:type="spellEnd"/>
            <w:r w:rsidRPr="00246603">
              <w:rPr>
                <w:rStyle w:val="Strong"/>
                <w:rFonts w:ascii="Calibri" w:eastAsia="Calibri" w:hAnsi="Calibri"/>
                <w:b w:val="0"/>
                <w:i/>
                <w:szCs w:val="24"/>
                <w:lang w:val="fr-BE"/>
              </w:rPr>
              <w:t xml:space="preserve">, patent </w:t>
            </w:r>
            <w:proofErr w:type="spellStart"/>
            <w:r w:rsidRPr="00246603">
              <w:rPr>
                <w:rStyle w:val="Strong"/>
                <w:rFonts w:ascii="Calibri" w:eastAsia="Calibri" w:hAnsi="Calibri"/>
                <w:b w:val="0"/>
                <w:i/>
                <w:szCs w:val="24"/>
                <w:lang w:val="fr-BE"/>
              </w:rPr>
              <w:t>filings</w:t>
            </w:r>
            <w:proofErr w:type="spellEnd"/>
            <w:r w:rsidRPr="00246603">
              <w:rPr>
                <w:rStyle w:val="Strong"/>
                <w:rFonts w:ascii="Calibri" w:eastAsia="Calibri" w:hAnsi="Calibri"/>
                <w:b w:val="0"/>
                <w:i/>
                <w:szCs w:val="24"/>
                <w:lang w:val="fr-BE"/>
              </w:rPr>
              <w:t xml:space="preserve">, </w:t>
            </w:r>
            <w:proofErr w:type="spellStart"/>
            <w:r w:rsidRPr="00246603">
              <w:rPr>
                <w:rStyle w:val="Strong"/>
                <w:rFonts w:ascii="Calibri" w:eastAsia="Calibri" w:hAnsi="Calibri"/>
                <w:b w:val="0"/>
                <w:i/>
                <w:szCs w:val="24"/>
                <w:lang w:val="fr-BE"/>
              </w:rPr>
              <w:t>videos</w:t>
            </w:r>
            <w:proofErr w:type="spellEnd"/>
            <w:r w:rsidRPr="00246603">
              <w:rPr>
                <w:rStyle w:val="Strong"/>
                <w:rFonts w:ascii="Calibri" w:eastAsia="Calibri" w:hAnsi="Calibri"/>
                <w:b w:val="0"/>
                <w:i/>
                <w:szCs w:val="24"/>
                <w:lang w:val="fr-BE"/>
              </w:rPr>
              <w:t>, etc</w:t>
            </w:r>
            <w:r>
              <w:rPr>
                <w:rStyle w:val="Strong"/>
                <w:rFonts w:ascii="Calibri" w:eastAsia="Calibri" w:hAnsi="Calibri"/>
                <w:b w:val="0"/>
                <w:i/>
                <w:szCs w:val="24"/>
                <w:lang w:val="fr-BE"/>
              </w:rPr>
              <w:t>.</w:t>
            </w:r>
            <w:r w:rsidRPr="00246603">
              <w:rPr>
                <w:rStyle w:val="Strong"/>
                <w:rFonts w:ascii="Calibri" w:eastAsia="Calibri" w:hAnsi="Calibri"/>
                <w:b w:val="0"/>
                <w:i/>
                <w:szCs w:val="24"/>
                <w:lang w:val="fr-BE"/>
              </w:rPr>
              <w:t>;</w:t>
            </w:r>
            <w:r>
              <w:rPr>
                <w:rStyle w:val="Strong"/>
                <w:rFonts w:ascii="Calibri" w:eastAsia="Calibri" w:hAnsi="Calibri"/>
                <w:b w:val="0"/>
                <w:i/>
                <w:szCs w:val="24"/>
                <w:lang w:val="fr-BE"/>
              </w:rPr>
              <w:t xml:space="preserve"> </w:t>
            </w:r>
            <w:r w:rsidRPr="00544313">
              <w:rPr>
                <w:rStyle w:val="Strong"/>
                <w:rFonts w:ascii="Calibri" w:eastAsia="Calibri" w:hAnsi="Calibri"/>
                <w:b w:val="0"/>
                <w:i/>
                <w:szCs w:val="24"/>
                <w:lang w:val="fr-BE"/>
              </w:rPr>
              <w:t>OTHER</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1D7D7426" w14:textId="77777777" w:rsidR="00185E63" w:rsidRDefault="00185E63" w:rsidP="00B10BBB">
            <w:pPr>
              <w:spacing w:after="120"/>
              <w:rPr>
                <w:szCs w:val="24"/>
                <w:lang w:val="en-US"/>
              </w:rPr>
            </w:pPr>
            <w:r>
              <w:rPr>
                <w:szCs w:val="24"/>
                <w:lang w:val="en-US"/>
              </w:rPr>
              <w:t>R, DEC, other</w:t>
            </w:r>
          </w:p>
          <w:p w14:paraId="70DD9484" w14:textId="07FD60FC" w:rsidR="00185E63" w:rsidRPr="00185E63" w:rsidRDefault="00185E63" w:rsidP="00B10BBB">
            <w:pPr>
              <w:spacing w:after="120"/>
              <w:rPr>
                <w:szCs w:val="24"/>
                <w:lang w:val="en-US"/>
              </w:rPr>
            </w:pPr>
            <w:r w:rsidRPr="005001B5">
              <w:rPr>
                <w:b/>
                <w:szCs w:val="24"/>
                <w:lang w:val="en-US"/>
              </w:rPr>
              <w:t>Save date</w:t>
            </w:r>
            <w:r w:rsidRPr="005001B5">
              <w:rPr>
                <w:szCs w:val="24"/>
                <w:lang w:val="en-US"/>
              </w:rPr>
              <w:t xml:space="preserve">: </w:t>
            </w:r>
            <w:r w:rsidRPr="005001B5">
              <w:rPr>
                <w:szCs w:val="24"/>
                <w:lang w:val="en-US"/>
              </w:rPr>
              <w:fldChar w:fldCharType="begin"/>
            </w:r>
            <w:r w:rsidRPr="005001B5">
              <w:rPr>
                <w:szCs w:val="24"/>
                <w:lang w:val="en-US"/>
              </w:rPr>
              <w:instrText xml:space="preserve"> SAVEDATE  \@ "d-MMM-yy"  \* MERGEFORMAT </w:instrText>
            </w:r>
            <w:r w:rsidRPr="005001B5">
              <w:rPr>
                <w:szCs w:val="24"/>
                <w:lang w:val="en-US"/>
              </w:rPr>
              <w:fldChar w:fldCharType="separate"/>
            </w:r>
            <w:r w:rsidR="00B7318F">
              <w:rPr>
                <w:noProof/>
                <w:szCs w:val="24"/>
                <w:lang w:val="en-US"/>
              </w:rPr>
              <w:t>7-Sep-20</w:t>
            </w:r>
            <w:r w:rsidRPr="005001B5">
              <w:rPr>
                <w:szCs w:val="24"/>
                <w:lang w:val="en-US"/>
              </w:rPr>
              <w:fldChar w:fldCharType="end"/>
            </w:r>
          </w:p>
        </w:tc>
      </w:tr>
      <w:tr w:rsidR="00185E63" w:rsidRPr="00C36DF0" w14:paraId="2A96226D" w14:textId="77777777" w:rsidTr="00B10BBB">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4198A00" w14:textId="77777777" w:rsidR="00185E63" w:rsidRPr="005C6185" w:rsidRDefault="00185E63" w:rsidP="00B10BBB">
            <w:pPr>
              <w:spacing w:after="120"/>
              <w:ind w:left="4"/>
              <w:contextualSpacing/>
              <w:rPr>
                <w:rStyle w:val="Strong"/>
                <w:lang w:val="fr-BE"/>
              </w:rPr>
            </w:pPr>
            <w:proofErr w:type="spellStart"/>
            <w:r w:rsidRPr="005C6185">
              <w:rPr>
                <w:rStyle w:val="Strong"/>
                <w:szCs w:val="24"/>
                <w:lang w:val="fr-BE"/>
              </w:rPr>
              <w:t>Dissemination</w:t>
            </w:r>
            <w:proofErr w:type="spellEnd"/>
            <w:r w:rsidRPr="005C6185">
              <w:rPr>
                <w:rStyle w:val="Strong"/>
                <w:szCs w:val="24"/>
                <w:lang w:val="fr-BE"/>
              </w:rPr>
              <w:t xml:space="preserve"> </w:t>
            </w:r>
            <w:proofErr w:type="spellStart"/>
            <w:r w:rsidRPr="005C6185">
              <w:rPr>
                <w:rStyle w:val="Strong"/>
                <w:szCs w:val="24"/>
                <w:lang w:val="fr-BE"/>
              </w:rPr>
              <w:t>level</w:t>
            </w:r>
            <w:proofErr w:type="spellEnd"/>
          </w:p>
          <w:p w14:paraId="12D02880" w14:textId="77777777" w:rsidR="00185E63" w:rsidRPr="00246603" w:rsidRDefault="00185E63" w:rsidP="00B10BBB">
            <w:pPr>
              <w:spacing w:line="240" w:lineRule="auto"/>
              <w:ind w:left="6"/>
              <w:contextualSpacing/>
              <w:rPr>
                <w:rStyle w:val="Strong"/>
                <w:b w:val="0"/>
                <w:i/>
                <w:szCs w:val="24"/>
                <w:lang w:val="fr-BE"/>
              </w:rPr>
            </w:pPr>
            <w:r w:rsidRPr="00246603">
              <w:rPr>
                <w:rStyle w:val="Strong"/>
                <w:b w:val="0"/>
                <w:i/>
                <w:szCs w:val="24"/>
                <w:lang w:val="fr-BE"/>
              </w:rPr>
              <w:t>PU: Public (default)</w:t>
            </w:r>
          </w:p>
          <w:p w14:paraId="56AE6BC6" w14:textId="77777777" w:rsidR="00185E63" w:rsidRDefault="00185E63" w:rsidP="00B10BBB">
            <w:pPr>
              <w:spacing w:line="240" w:lineRule="auto"/>
              <w:ind w:left="6"/>
              <w:contextualSpacing/>
              <w:rPr>
                <w:rStyle w:val="Strong"/>
                <w:szCs w:val="24"/>
                <w:lang w:val="en-US"/>
              </w:rPr>
            </w:pPr>
            <w:r w:rsidRPr="00246603">
              <w:rPr>
                <w:rStyle w:val="Strong"/>
                <w:b w:val="0"/>
                <w:i/>
                <w:szCs w:val="24"/>
                <w:lang w:val="en-US"/>
              </w:rPr>
              <w:t>CO: confidential, only for members of the consortium (including the Commission Services)</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7C696A63" w14:textId="77777777" w:rsidR="00185E63" w:rsidRDefault="00185E63" w:rsidP="00B10BBB">
            <w:pPr>
              <w:spacing w:after="120"/>
              <w:rPr>
                <w:rStyle w:val="Strong"/>
                <w:b w:val="0"/>
                <w:szCs w:val="24"/>
                <w:lang w:val="en-US"/>
              </w:rPr>
            </w:pPr>
            <w:r w:rsidRPr="00B7774A">
              <w:rPr>
                <w:rStyle w:val="Strong"/>
                <w:b w:val="0"/>
                <w:szCs w:val="24"/>
                <w:lang w:val="en-US"/>
              </w:rPr>
              <w:t>PU</w:t>
            </w:r>
          </w:p>
          <w:p w14:paraId="73234189" w14:textId="77777777" w:rsidR="00185E63" w:rsidRDefault="00185E63" w:rsidP="00B10BBB">
            <w:pPr>
              <w:tabs>
                <w:tab w:val="right" w:leader="dot" w:pos="9356"/>
              </w:tabs>
              <w:spacing w:after="120"/>
              <w:rPr>
                <w:rStyle w:val="Strong"/>
                <w:b w:val="0"/>
                <w:szCs w:val="24"/>
                <w:lang w:val="en-US"/>
              </w:rPr>
            </w:pPr>
            <w:r w:rsidRPr="00B7774A">
              <w:rPr>
                <w:rStyle w:val="Strong"/>
                <w:szCs w:val="24"/>
                <w:lang w:val="en-US"/>
              </w:rPr>
              <w:t>This is the default setting.</w:t>
            </w:r>
            <w:r w:rsidRPr="00B972D7">
              <w:rPr>
                <w:rStyle w:val="Strong"/>
                <w:b w:val="0"/>
                <w:szCs w:val="24"/>
                <w:lang w:val="en-US"/>
              </w:rPr>
              <w:t xml:space="preserve"> If this </w:t>
            </w:r>
            <w:r>
              <w:rPr>
                <w:rStyle w:val="Strong"/>
                <w:b w:val="0"/>
                <w:szCs w:val="24"/>
                <w:lang w:val="en-US"/>
              </w:rPr>
              <w:t xml:space="preserve">project </w:t>
            </w:r>
            <w:r w:rsidRPr="00B972D7">
              <w:rPr>
                <w:rStyle w:val="Strong"/>
                <w:b w:val="0"/>
                <w:szCs w:val="24"/>
                <w:lang w:val="en-US"/>
              </w:rPr>
              <w:t xml:space="preserve">deliverable should be confidential, please add justification here (may be assessed by PMT): </w:t>
            </w:r>
            <w:r w:rsidRPr="00B972D7">
              <w:rPr>
                <w:rStyle w:val="Strong"/>
                <w:b w:val="0"/>
                <w:szCs w:val="24"/>
                <w:lang w:val="en-US"/>
              </w:rPr>
              <w:tab/>
            </w:r>
            <w:r w:rsidRPr="00B972D7">
              <w:rPr>
                <w:rStyle w:val="Strong"/>
                <w:b w:val="0"/>
                <w:szCs w:val="24"/>
                <w:lang w:val="en-US"/>
              </w:rPr>
              <w:tab/>
            </w:r>
          </w:p>
        </w:tc>
      </w:tr>
      <w:tr w:rsidR="00185E63" w:rsidRPr="00C36DF0" w14:paraId="0B9C9574" w14:textId="77777777" w:rsidTr="00B7318F">
        <w:trPr>
          <w:trHeight w:val="65"/>
        </w:trPr>
        <w:tc>
          <w:tcPr>
            <w:tcW w:w="221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5CB37A99" w14:textId="77777777" w:rsidR="00185E63" w:rsidRDefault="00185E63" w:rsidP="00B10BBB">
            <w:pPr>
              <w:spacing w:after="120"/>
              <w:ind w:left="4"/>
              <w:contextualSpacing/>
              <w:rPr>
                <w:rStyle w:val="Strong"/>
                <w:szCs w:val="24"/>
                <w:lang w:val="en-US"/>
              </w:rPr>
            </w:pPr>
            <w:r>
              <w:rPr>
                <w:rStyle w:val="Strong"/>
                <w:szCs w:val="24"/>
                <w:lang w:val="en-US"/>
              </w:rPr>
              <w:t>Dissemination</w:t>
            </w:r>
          </w:p>
          <w:p w14:paraId="6C7338F7" w14:textId="77777777" w:rsidR="00185E63" w:rsidRPr="00B972D7" w:rsidRDefault="00185E63" w:rsidP="00B10BBB">
            <w:pPr>
              <w:spacing w:line="240" w:lineRule="auto"/>
              <w:ind w:left="6"/>
              <w:contextualSpacing/>
              <w:rPr>
                <w:rStyle w:val="Strong"/>
                <w:i/>
                <w:szCs w:val="24"/>
                <w:lang w:val="en-US"/>
              </w:rPr>
            </w:pPr>
            <w:r>
              <w:rPr>
                <w:rStyle w:val="Strong"/>
                <w:b w:val="0"/>
                <w:i/>
                <w:szCs w:val="24"/>
                <w:lang w:val="en-US"/>
              </w:rPr>
              <w:t>Author</w:t>
            </w:r>
            <w:r w:rsidRPr="00B972D7">
              <w:rPr>
                <w:rStyle w:val="Strong"/>
                <w:b w:val="0"/>
                <w:i/>
                <w:szCs w:val="24"/>
                <w:lang w:val="en-US"/>
              </w:rPr>
              <w:t xml:space="preserve">’s suggestion to inform the following </w:t>
            </w:r>
            <w:r w:rsidRPr="00544313">
              <w:rPr>
                <w:rStyle w:val="Strong"/>
                <w:b w:val="0"/>
                <w:i/>
                <w:szCs w:val="24"/>
                <w:lang w:val="en-US"/>
              </w:rPr>
              <w:t>p</w:t>
            </w:r>
            <w:r>
              <w:rPr>
                <w:rStyle w:val="Strong"/>
                <w:b w:val="0"/>
                <w:i/>
                <w:szCs w:val="24"/>
                <w:lang w:val="en-US"/>
              </w:rPr>
              <w:t>ossible interested parties.</w:t>
            </w:r>
          </w:p>
        </w:tc>
        <w:tc>
          <w:tcPr>
            <w:tcW w:w="761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1B5D3F76" w14:textId="5FA1FB0F" w:rsidR="00185E63" w:rsidRPr="003C7969" w:rsidRDefault="00185E63" w:rsidP="00B10BBB">
            <w:pPr>
              <w:tabs>
                <w:tab w:val="left" w:pos="1305"/>
                <w:tab w:val="left" w:pos="2590"/>
                <w:tab w:val="left" w:pos="3866"/>
                <w:tab w:val="left" w:pos="5141"/>
                <w:tab w:val="left" w:pos="6417"/>
              </w:tabs>
              <w:spacing w:line="240" w:lineRule="auto"/>
              <w:rPr>
                <w:lang w:val="en-US"/>
              </w:rPr>
            </w:pPr>
            <w:r w:rsidRPr="003C7969">
              <w:rPr>
                <w:lang w:val="en-US"/>
              </w:rPr>
              <w:t>OHEJP WP 1</w:t>
            </w:r>
            <w:r w:rsidRPr="003C7969">
              <w:rPr>
                <w:lang w:val="en-US"/>
              </w:rPr>
              <w:tab/>
            </w:r>
            <w:sdt>
              <w:sdtPr>
                <w:rPr>
                  <w:lang w:val="en-US"/>
                </w:rPr>
                <w:id w:val="452529225"/>
                <w14:checkbox>
                  <w14:checked w14:val="0"/>
                  <w14:checkedState w14:val="2612" w14:font="MS Gothic"/>
                  <w14:uncheckedState w14:val="2610" w14:font="MS Gothic"/>
                </w14:checkbox>
              </w:sdtPr>
              <w:sdtEndPr/>
              <w:sdtContent>
                <w:r w:rsidR="00B7318F">
                  <w:rPr>
                    <w:rFonts w:ascii="MS Gothic" w:eastAsia="MS Gothic" w:hAnsi="MS Gothic" w:hint="eastAsia"/>
                    <w:lang w:val="en-US"/>
                  </w:rPr>
                  <w:t>☐</w:t>
                </w:r>
              </w:sdtContent>
            </w:sdt>
            <w:r w:rsidRPr="00185E63">
              <w:rPr>
                <w:rFonts w:ascii="Wingdings" w:hAnsi="Wingdings"/>
                <w:lang w:val="en-US"/>
              </w:rPr>
              <w:tab/>
            </w:r>
            <w:r w:rsidRPr="003C7969">
              <w:rPr>
                <w:lang w:val="en-US"/>
              </w:rPr>
              <w:t>OHEJP WP 2</w:t>
            </w:r>
            <w:r w:rsidRPr="003C7969">
              <w:rPr>
                <w:lang w:val="en-US"/>
              </w:rPr>
              <w:tab/>
            </w:r>
            <w:sdt>
              <w:sdtPr>
                <w:rPr>
                  <w:lang w:val="en-US"/>
                </w:rPr>
                <w:id w:val="-1423485873"/>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OHEJP WP 3</w:t>
            </w:r>
            <w:r w:rsidRPr="003C7969">
              <w:rPr>
                <w:lang w:val="en-US"/>
              </w:rPr>
              <w:tab/>
            </w:r>
            <w:sdt>
              <w:sdtPr>
                <w:rPr>
                  <w:lang w:val="en-US"/>
                </w:rPr>
                <w:id w:val="213882361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635862B7" w14:textId="033D433B" w:rsidR="00185E63" w:rsidRPr="003C7969" w:rsidRDefault="00185E63" w:rsidP="00B10BBB">
            <w:pPr>
              <w:tabs>
                <w:tab w:val="left" w:pos="1305"/>
                <w:tab w:val="left" w:pos="2590"/>
                <w:tab w:val="left" w:pos="3866"/>
                <w:tab w:val="left" w:pos="5141"/>
                <w:tab w:val="left" w:pos="6417"/>
              </w:tabs>
              <w:spacing w:line="240" w:lineRule="auto"/>
              <w:rPr>
                <w:lang w:val="en-US"/>
              </w:rPr>
            </w:pPr>
            <w:r w:rsidRPr="003C7969">
              <w:rPr>
                <w:lang w:val="en-US"/>
              </w:rPr>
              <w:t>OHEJP WP 4</w:t>
            </w:r>
            <w:r w:rsidRPr="003C7969">
              <w:rPr>
                <w:lang w:val="en-US"/>
              </w:rPr>
              <w:tab/>
            </w:r>
            <w:sdt>
              <w:sdtPr>
                <w:rPr>
                  <w:lang w:val="en-US"/>
                </w:rPr>
                <w:id w:val="-1526853584"/>
                <w14:checkbox>
                  <w14:checked w14:val="1"/>
                  <w14:checkedState w14:val="2612" w14:font="MS Gothic"/>
                  <w14:uncheckedState w14:val="2610" w14:font="MS Gothic"/>
                </w14:checkbox>
              </w:sdtPr>
              <w:sdtEndPr/>
              <w:sdtContent>
                <w:r w:rsidR="00B7318F">
                  <w:rPr>
                    <w:rFonts w:ascii="MS Gothic" w:eastAsia="MS Gothic" w:hAnsi="MS Gothic" w:hint="eastAsia"/>
                    <w:lang w:val="en-US"/>
                  </w:rPr>
                  <w:t>☒</w:t>
                </w:r>
              </w:sdtContent>
            </w:sdt>
            <w:r w:rsidRPr="00185E63">
              <w:rPr>
                <w:rFonts w:ascii="Wingdings" w:hAnsi="Wingdings"/>
                <w:lang w:val="en-US"/>
              </w:rPr>
              <w:tab/>
            </w:r>
            <w:r w:rsidRPr="003C7969">
              <w:rPr>
                <w:lang w:val="en-US"/>
              </w:rPr>
              <w:t>OHEJP WP 5</w:t>
            </w:r>
            <w:r w:rsidRPr="003C7969">
              <w:rPr>
                <w:lang w:val="en-US"/>
              </w:rPr>
              <w:tab/>
            </w:r>
            <w:sdt>
              <w:sdtPr>
                <w:rPr>
                  <w:lang w:val="en-US"/>
                </w:rPr>
                <w:id w:val="-1535340846"/>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3C7969">
              <w:rPr>
                <w:lang w:val="en-US"/>
              </w:rPr>
              <w:tab/>
              <w:t>OHEJP WP 6</w:t>
            </w:r>
            <w:r w:rsidRPr="003C7969">
              <w:rPr>
                <w:lang w:val="en-US"/>
              </w:rPr>
              <w:tab/>
            </w:r>
            <w:sdt>
              <w:sdtPr>
                <w:rPr>
                  <w:lang w:val="en-US"/>
                </w:rPr>
                <w:id w:val="1973250320"/>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50CFDFF2" w14:textId="3E3444DF" w:rsidR="00185E63" w:rsidRPr="003C7969" w:rsidRDefault="00185E63" w:rsidP="00B10BBB">
            <w:pPr>
              <w:tabs>
                <w:tab w:val="left" w:pos="1305"/>
                <w:tab w:val="left" w:pos="2590"/>
                <w:tab w:val="left" w:pos="3724"/>
                <w:tab w:val="left" w:pos="5141"/>
                <w:tab w:val="left" w:pos="6701"/>
              </w:tabs>
              <w:spacing w:line="240" w:lineRule="auto"/>
              <w:rPr>
                <w:lang w:val="en-US"/>
              </w:rPr>
            </w:pPr>
            <w:r w:rsidRPr="003C7969">
              <w:rPr>
                <w:lang w:val="en-US"/>
              </w:rPr>
              <w:t>OHEJP WP 7</w:t>
            </w:r>
            <w:r w:rsidRPr="003C7969">
              <w:rPr>
                <w:lang w:val="en-US"/>
              </w:rPr>
              <w:tab/>
            </w:r>
            <w:sdt>
              <w:sdtPr>
                <w:rPr>
                  <w:lang w:val="en-US"/>
                </w:rPr>
                <w:id w:val="1589420380"/>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 xml:space="preserve">Project Management Team </w:t>
            </w:r>
            <w:sdt>
              <w:sdtPr>
                <w:rPr>
                  <w:lang w:val="en-US"/>
                </w:rPr>
                <w:id w:val="-234089257"/>
                <w14:checkbox>
                  <w14:checked w14:val="1"/>
                  <w14:checkedState w14:val="2612" w14:font="MS Gothic"/>
                  <w14:uncheckedState w14:val="2610" w14:font="MS Gothic"/>
                </w14:checkbox>
              </w:sdtPr>
              <w:sdtEndPr/>
              <w:sdtContent>
                <w:r w:rsidR="00262F31">
                  <w:rPr>
                    <w:rFonts w:ascii="MS Gothic" w:eastAsia="MS Gothic" w:hAnsi="MS Gothic" w:hint="eastAsia"/>
                    <w:lang w:val="en-US"/>
                  </w:rPr>
                  <w:t>☒</w:t>
                </w:r>
              </w:sdtContent>
            </w:sdt>
          </w:p>
          <w:p w14:paraId="51CF1C1B" w14:textId="03B04518" w:rsidR="00185E63" w:rsidRPr="003C7969" w:rsidRDefault="00185E63" w:rsidP="00B10BBB">
            <w:pPr>
              <w:tabs>
                <w:tab w:val="left" w:pos="2590"/>
                <w:tab w:val="left" w:pos="4741"/>
              </w:tabs>
              <w:spacing w:line="240" w:lineRule="auto"/>
              <w:rPr>
                <w:lang w:val="en-US"/>
              </w:rPr>
            </w:pPr>
            <w:r w:rsidRPr="003C7969">
              <w:rPr>
                <w:lang w:val="en-US"/>
              </w:rPr>
              <w:t xml:space="preserve">Communication Team </w:t>
            </w:r>
            <w:sdt>
              <w:sdtPr>
                <w:rPr>
                  <w:lang w:val="en-US"/>
                </w:rPr>
                <w:id w:val="-1247262500"/>
                <w14:checkbox>
                  <w14:checked w14:val="1"/>
                  <w14:checkedState w14:val="2612" w14:font="MS Gothic"/>
                  <w14:uncheckedState w14:val="2610" w14:font="MS Gothic"/>
                </w14:checkbox>
              </w:sdtPr>
              <w:sdtEndPr/>
              <w:sdtContent>
                <w:r w:rsidR="00262F31">
                  <w:rPr>
                    <w:rFonts w:ascii="MS Gothic" w:eastAsia="MS Gothic" w:hAnsi="MS Gothic" w:hint="eastAsia"/>
                    <w:lang w:val="en-US"/>
                  </w:rPr>
                  <w:t>☒</w:t>
                </w:r>
              </w:sdtContent>
            </w:sdt>
            <w:r w:rsidRPr="003C7969">
              <w:rPr>
                <w:lang w:val="en-US"/>
              </w:rPr>
              <w:tab/>
              <w:t xml:space="preserve">Scientific Steering Board </w:t>
            </w:r>
            <w:sdt>
              <w:sdtPr>
                <w:rPr>
                  <w:lang w:val="en-US"/>
                </w:rPr>
                <w:id w:val="209929030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117625CE" w14:textId="77777777" w:rsidR="00185E63" w:rsidRPr="00185E63" w:rsidRDefault="00185E63" w:rsidP="00B10BBB">
            <w:pPr>
              <w:tabs>
                <w:tab w:val="left" w:pos="2615"/>
                <w:tab w:val="left" w:pos="4741"/>
              </w:tabs>
              <w:spacing w:line="240" w:lineRule="auto"/>
              <w:rPr>
                <w:rFonts w:ascii="Wingdings" w:hAnsi="Wingdings"/>
                <w:lang w:val="en-US"/>
              </w:rPr>
            </w:pPr>
            <w:r w:rsidRPr="003C7969">
              <w:rPr>
                <w:lang w:val="en-US"/>
              </w:rPr>
              <w:t xml:space="preserve">National Stakeholders/Program Owners Committee </w:t>
            </w:r>
            <w:sdt>
              <w:sdtPr>
                <w:rPr>
                  <w:lang w:val="en-US"/>
                </w:rPr>
                <w:id w:val="148535672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7C951C2F" w14:textId="77777777" w:rsidR="00185E63" w:rsidRPr="003C7969" w:rsidRDefault="00185E63" w:rsidP="00B10BBB">
            <w:pPr>
              <w:tabs>
                <w:tab w:val="left" w:pos="2590"/>
                <w:tab w:val="left" w:pos="4741"/>
              </w:tabs>
              <w:spacing w:after="80" w:line="240" w:lineRule="auto"/>
              <w:rPr>
                <w:lang w:val="en-US"/>
              </w:rPr>
            </w:pPr>
            <w:r w:rsidRPr="003C7969">
              <w:rPr>
                <w:lang w:val="en-US"/>
              </w:rPr>
              <w:t xml:space="preserve">EFSA </w:t>
            </w:r>
            <w:sdt>
              <w:sdtPr>
                <w:rPr>
                  <w:lang w:val="en-US"/>
                </w:rPr>
                <w:id w:val="1535303328"/>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 xml:space="preserve">ECDC </w:t>
            </w:r>
            <w:sdt>
              <w:sdtPr>
                <w:rPr>
                  <w:lang w:val="en-US"/>
                </w:rPr>
                <w:id w:val="24923224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7F673ACB" w14:textId="77777777" w:rsidR="00185E63" w:rsidRPr="00185E63" w:rsidRDefault="00185E63" w:rsidP="00B10BBB">
            <w:pPr>
              <w:spacing w:afterLines="40" w:after="96"/>
              <w:rPr>
                <w:bCs/>
                <w:lang w:val="en-US"/>
              </w:rPr>
            </w:pPr>
            <w:r w:rsidRPr="00185E63">
              <w:rPr>
                <w:bCs/>
                <w:lang w:val="en-US"/>
              </w:rPr>
              <w:t>Other international stakeholder(s): ………………………………………………………………………</w:t>
            </w:r>
          </w:p>
          <w:p w14:paraId="36478A8A" w14:textId="77777777" w:rsidR="00185E63" w:rsidRPr="00185E63" w:rsidRDefault="00185E63" w:rsidP="00B10BBB">
            <w:pPr>
              <w:tabs>
                <w:tab w:val="right" w:leader="dot" w:pos="7938"/>
              </w:tabs>
              <w:spacing w:afterLines="40" w:after="96" w:line="240" w:lineRule="auto"/>
              <w:ind w:right="91"/>
              <w:rPr>
                <w:lang w:val="en-US"/>
              </w:rPr>
            </w:pPr>
            <w:r w:rsidRPr="00185E63">
              <w:rPr>
                <w:lang w:val="en-US"/>
              </w:rPr>
              <w:t xml:space="preserve">Social Media: </w:t>
            </w:r>
            <w:r w:rsidRPr="00185E63">
              <w:rPr>
                <w:lang w:val="en-US"/>
              </w:rPr>
              <w:tab/>
            </w:r>
          </w:p>
          <w:p w14:paraId="719A8F4B" w14:textId="77777777" w:rsidR="00185E63" w:rsidRPr="00185E63" w:rsidRDefault="00185E63" w:rsidP="00B10BBB">
            <w:pPr>
              <w:tabs>
                <w:tab w:val="right" w:leader="dot" w:pos="7938"/>
              </w:tabs>
              <w:spacing w:afterLines="40" w:after="96" w:line="240" w:lineRule="auto"/>
              <w:ind w:right="91"/>
              <w:rPr>
                <w:rFonts w:cstheme="minorHAnsi"/>
                <w:lang w:val="en-US"/>
              </w:rPr>
            </w:pPr>
            <w:r w:rsidRPr="00185E63">
              <w:rPr>
                <w:rFonts w:cstheme="minorHAnsi"/>
                <w:b/>
                <w:u w:val="single"/>
                <w:lang w:val="en-US"/>
              </w:rPr>
              <w:t>Other recipient(s)</w:t>
            </w:r>
            <w:r w:rsidRPr="00185E63">
              <w:rPr>
                <w:rFonts w:cstheme="minorHAnsi"/>
                <w:b/>
                <w:lang w:val="en-US"/>
              </w:rPr>
              <w:t xml:space="preserve">: </w:t>
            </w:r>
            <w:r w:rsidRPr="00185E63">
              <w:rPr>
                <w:rFonts w:cstheme="minorHAnsi"/>
                <w:lang w:val="en-US"/>
              </w:rPr>
              <w:tab/>
            </w:r>
          </w:p>
          <w:p w14:paraId="5178352B" w14:textId="77777777" w:rsidR="00185E63" w:rsidRPr="00FF3CA1" w:rsidRDefault="00185E63" w:rsidP="00B10BBB">
            <w:pPr>
              <w:tabs>
                <w:tab w:val="right" w:leader="dot" w:pos="7938"/>
              </w:tabs>
              <w:spacing w:line="240" w:lineRule="auto"/>
              <w:ind w:right="91"/>
              <w:rPr>
                <w:rStyle w:val="Strong"/>
                <w:b w:val="0"/>
                <w:bCs w:val="0"/>
                <w:lang w:val="en-US"/>
              </w:rPr>
            </w:pPr>
          </w:p>
        </w:tc>
      </w:tr>
    </w:tbl>
    <w:p w14:paraId="257D1460" w14:textId="77777777" w:rsidR="00F83C65" w:rsidRDefault="00F83C65" w:rsidP="007C75BA">
      <w:pPr>
        <w:rPr>
          <w:sz w:val="32"/>
          <w:szCs w:val="32"/>
          <w:lang w:val="en-US"/>
        </w:rPr>
        <w:sectPr w:rsidR="00F83C65" w:rsidSect="00324EBC">
          <w:headerReference w:type="default" r:id="rId12"/>
          <w:pgSz w:w="11906" w:h="16838"/>
          <w:pgMar w:top="1417" w:right="1134" w:bottom="1134" w:left="1134" w:header="708" w:footer="708" w:gutter="0"/>
          <w:cols w:space="708"/>
          <w:titlePg/>
          <w:docGrid w:linePitch="360"/>
        </w:sectPr>
      </w:pPr>
    </w:p>
    <w:p w14:paraId="58D02721" w14:textId="77777777" w:rsidR="007C75BA" w:rsidRPr="00F83C65" w:rsidRDefault="007C75BA" w:rsidP="007C75BA">
      <w:pPr>
        <w:jc w:val="center"/>
        <w:rPr>
          <w:rFonts w:asciiTheme="majorHAnsi" w:eastAsiaTheme="majorEastAsia" w:hAnsiTheme="majorHAnsi" w:cstheme="majorBidi"/>
          <w:color w:val="004C74" w:themeColor="text2" w:themeShade="BF"/>
          <w:spacing w:val="5"/>
          <w:kern w:val="28"/>
          <w:sz w:val="52"/>
          <w:szCs w:val="52"/>
          <w:lang w:val="en-US"/>
        </w:rPr>
      </w:pPr>
    </w:p>
    <w:p w14:paraId="4479F554" w14:textId="54058D66" w:rsidR="007C75BA" w:rsidRDefault="00B7318F" w:rsidP="007C75BA">
      <w:pPr>
        <w:pStyle w:val="Title1OHEJP"/>
        <w:rPr>
          <w:b/>
          <w:lang w:val="en-GB"/>
        </w:rPr>
      </w:pPr>
      <w:r w:rsidRPr="000241C7">
        <w:rPr>
          <w:rFonts w:asciiTheme="minorHAnsi" w:hAnsiTheme="minorHAnsi" w:cstheme="minorHAnsi"/>
        </w:rPr>
        <w:t>Mapping of existing and proposals for new PT schemes</w:t>
      </w:r>
    </w:p>
    <w:p w14:paraId="15C57747" w14:textId="77777777" w:rsidR="007C75BA" w:rsidRDefault="007C75BA" w:rsidP="007C75BA">
      <w:pPr>
        <w:pStyle w:val="BodyOHEJP"/>
        <w:rPr>
          <w:lang w:val="en-US"/>
        </w:rPr>
      </w:pPr>
    </w:p>
    <w:p w14:paraId="537D9783" w14:textId="77777777" w:rsidR="007C75BA" w:rsidRDefault="007C75BA" w:rsidP="007C75BA">
      <w:pPr>
        <w:pStyle w:val="BodyOHEJP"/>
        <w:rPr>
          <w:lang w:val="en-US"/>
        </w:rPr>
      </w:pPr>
    </w:p>
    <w:p w14:paraId="5BCF2FD1" w14:textId="77777777" w:rsidR="00C36DF0" w:rsidRPr="0012412E" w:rsidRDefault="00C36DF0" w:rsidP="00C36DF0">
      <w:pPr>
        <w:spacing w:line="288" w:lineRule="auto"/>
        <w:rPr>
          <w:sz w:val="24"/>
          <w:lang w:val="en-US"/>
        </w:rPr>
      </w:pPr>
      <w:r w:rsidRPr="0012412E">
        <w:rPr>
          <w:sz w:val="24"/>
          <w:lang w:val="en-US"/>
        </w:rPr>
        <w:t xml:space="preserve">Mapping of existing and proposals for new </w:t>
      </w:r>
      <w:r>
        <w:rPr>
          <w:sz w:val="24"/>
          <w:lang w:val="en-US"/>
        </w:rPr>
        <w:t>Proficiency Tests / External Quality Assurance s</w:t>
      </w:r>
      <w:r w:rsidRPr="0012412E">
        <w:rPr>
          <w:sz w:val="24"/>
          <w:lang w:val="en-US"/>
        </w:rPr>
        <w:t>chemes</w:t>
      </w:r>
    </w:p>
    <w:p w14:paraId="3A254A66" w14:textId="7C462066" w:rsidR="007C75BA" w:rsidRDefault="00B7318F" w:rsidP="00B544F7">
      <w:pPr>
        <w:pStyle w:val="Heading2"/>
        <w:rPr>
          <w:lang w:val="en-US"/>
        </w:rPr>
      </w:pPr>
      <w:r>
        <w:rPr>
          <w:lang w:val="en-US"/>
        </w:rPr>
        <w:t>Introduction</w:t>
      </w:r>
    </w:p>
    <w:p w14:paraId="43A3ED24" w14:textId="383F2B66" w:rsidR="007C75BA" w:rsidRDefault="00B7318F" w:rsidP="007C75BA">
      <w:pPr>
        <w:pStyle w:val="Heading3"/>
        <w:rPr>
          <w:lang w:val="en-US"/>
        </w:rPr>
      </w:pPr>
      <w:r>
        <w:rPr>
          <w:lang w:val="en-US"/>
        </w:rPr>
        <w:t>Background</w:t>
      </w:r>
    </w:p>
    <w:p w14:paraId="7769BD50" w14:textId="77777777" w:rsidR="00C36DF0" w:rsidRPr="00B7318F" w:rsidRDefault="00C36DF0" w:rsidP="00C36DF0">
      <w:pPr>
        <w:spacing w:line="288" w:lineRule="auto"/>
        <w:rPr>
          <w:color w:val="auto"/>
          <w:lang w:val="en-US"/>
        </w:rPr>
      </w:pPr>
      <w:r w:rsidRPr="00B7318F">
        <w:rPr>
          <w:color w:val="auto"/>
          <w:lang w:val="en-US"/>
        </w:rPr>
        <w:t>The objective of EJP-CARE is to enhance collaboration between the public health, food and animal health sectors across the European Union (EU), in order to increase joint preparedness, in relation to bacterial zoonotic (especially foodborne) infections as mentioned in the priority topics. The project will be setting standards for quality assurance testing that will strengthen already existing systems for proficiency testing, reference material and quality/availability of demographic data.</w:t>
      </w:r>
    </w:p>
    <w:p w14:paraId="2E90A4B1" w14:textId="77777777" w:rsidR="00C36DF0" w:rsidRPr="00B7318F" w:rsidRDefault="00C36DF0" w:rsidP="00C36DF0">
      <w:pPr>
        <w:spacing w:line="288" w:lineRule="auto"/>
        <w:rPr>
          <w:color w:val="auto"/>
          <w:lang w:val="en-US"/>
        </w:rPr>
      </w:pPr>
      <w:r w:rsidRPr="00B7318F">
        <w:rPr>
          <w:color w:val="auto"/>
          <w:lang w:val="en-US"/>
        </w:rPr>
        <w:t xml:space="preserve">In the EU, networks exist of European and national reference labs for various microorganisms.  EC DG-SANTE funds the European reference laboratories serving the food and veterinary </w:t>
      </w:r>
      <w:proofErr w:type="gramStart"/>
      <w:r w:rsidRPr="00B7318F">
        <w:rPr>
          <w:color w:val="auto"/>
          <w:lang w:val="en-US"/>
        </w:rPr>
        <w:t>sector ,</w:t>
      </w:r>
      <w:proofErr w:type="gramEnd"/>
      <w:r w:rsidRPr="00B7318F">
        <w:rPr>
          <w:color w:val="auto"/>
          <w:lang w:val="en-US"/>
        </w:rPr>
        <w:t xml:space="preserve"> whereas  the European Centre for Disease Prevention and Control (ECDC) supports the  established network of laboratories within the European Food- and Waterborne Diseases and </w:t>
      </w:r>
      <w:proofErr w:type="spellStart"/>
      <w:r w:rsidRPr="00B7318F">
        <w:rPr>
          <w:color w:val="auto"/>
          <w:lang w:val="en-US"/>
        </w:rPr>
        <w:t>Zoonoses</w:t>
      </w:r>
      <w:proofErr w:type="spellEnd"/>
      <w:r w:rsidRPr="00B7318F">
        <w:rPr>
          <w:color w:val="auto"/>
          <w:lang w:val="en-US"/>
        </w:rPr>
        <w:t xml:space="preserve"> Network (FWD-Net). ECDC does not currently have reference laboratories but conduct different reference laboratory activities, e.g. different quality assurance schemes, using subcontractors. The “non-human” European Reference Laboratories (EURLs) and the “human” ECDC FWD network of laboratories are coordinating activities at different levels due to the individual specific terms of references.  One of the objectives of these networks is to ensure harmonization throughout the EU in the capacity for detection and characterization of food borne microorganisms. Collaboration between veterinary, food, and public health </w:t>
      </w:r>
      <w:proofErr w:type="gramStart"/>
      <w:r w:rsidRPr="00B7318F">
        <w:rPr>
          <w:color w:val="auto"/>
          <w:lang w:val="en-US"/>
        </w:rPr>
        <w:t>laboratories  and</w:t>
      </w:r>
      <w:proofErr w:type="gramEnd"/>
      <w:r w:rsidRPr="00B7318F">
        <w:rPr>
          <w:color w:val="auto"/>
          <w:lang w:val="en-US"/>
        </w:rPr>
        <w:t xml:space="preserve"> the need for exchange of data is increasing, and therefore calls for systems that can ensure the comparability  of results. To facilitate the comparability of results, a One Health system of quality assurance testing, preferably in the form of Proficiency Tests (PTs) or External Quality Assurance schemes (EQAs) (see Intermezzo), to </w:t>
      </w:r>
      <w:proofErr w:type="gramStart"/>
      <w:r w:rsidRPr="00B7318F">
        <w:rPr>
          <w:color w:val="auto"/>
          <w:lang w:val="en-US"/>
        </w:rPr>
        <w:t>be used</w:t>
      </w:r>
      <w:proofErr w:type="gramEnd"/>
      <w:r w:rsidRPr="00B7318F">
        <w:rPr>
          <w:color w:val="auto"/>
          <w:lang w:val="en-US"/>
        </w:rPr>
        <w:t xml:space="preserve"> cross sectorial would help.</w:t>
      </w:r>
    </w:p>
    <w:p w14:paraId="7E0AF33D" w14:textId="77777777" w:rsidR="00C36DF0" w:rsidRDefault="00C36DF0" w:rsidP="00C36DF0">
      <w:pPr>
        <w:spacing w:line="288" w:lineRule="auto"/>
        <w:rPr>
          <w:lang w:val="en-US"/>
        </w:rPr>
      </w:pPr>
    </w:p>
    <w:p w14:paraId="05225C4E" w14:textId="77777777" w:rsidR="00C36DF0" w:rsidRDefault="00C36DF0" w:rsidP="00B7318F">
      <w:pPr>
        <w:pStyle w:val="Heading3"/>
        <w:rPr>
          <w:lang w:val="en-US"/>
        </w:rPr>
      </w:pPr>
      <w:r w:rsidRPr="00F46558">
        <w:rPr>
          <w:lang w:val="en-US"/>
        </w:rPr>
        <w:t>Approach</w:t>
      </w:r>
      <w:r>
        <w:rPr>
          <w:lang w:val="en-US"/>
        </w:rPr>
        <w:t xml:space="preserve"> </w:t>
      </w:r>
    </w:p>
    <w:p w14:paraId="123BDA9B" w14:textId="77777777" w:rsidR="00C36DF0" w:rsidRPr="00B7318F" w:rsidRDefault="00C36DF0" w:rsidP="00C36DF0">
      <w:pPr>
        <w:spacing w:line="288" w:lineRule="auto"/>
        <w:ind w:firstLine="708"/>
        <w:rPr>
          <w:color w:val="auto"/>
          <w:lang w:val="en-US"/>
        </w:rPr>
      </w:pPr>
      <w:r w:rsidRPr="00B7318F">
        <w:rPr>
          <w:color w:val="auto"/>
          <w:lang w:val="en-US"/>
        </w:rPr>
        <w:t xml:space="preserve">Before microorganisms can be identified/characterized, they have to be detected and isolated. Although the approaches used for the analysis of samples in the different sectors are different, the </w:t>
      </w:r>
      <w:proofErr w:type="gramStart"/>
      <w:r w:rsidRPr="00B7318F">
        <w:rPr>
          <w:color w:val="auto"/>
          <w:lang w:val="en-US"/>
        </w:rPr>
        <w:t>end point</w:t>
      </w:r>
      <w:proofErr w:type="gramEnd"/>
      <w:r w:rsidRPr="00B7318F">
        <w:rPr>
          <w:color w:val="auto"/>
          <w:lang w:val="en-US"/>
        </w:rPr>
        <w:t xml:space="preserve"> is to detect and isolate microorganisms. For detection and isolation of pathogenic microorganisms in samples from the food </w:t>
      </w:r>
      <w:proofErr w:type="gramStart"/>
      <w:r w:rsidRPr="00B7318F">
        <w:rPr>
          <w:color w:val="auto"/>
          <w:lang w:val="en-US"/>
        </w:rPr>
        <w:t>chain</w:t>
      </w:r>
      <w:proofErr w:type="gramEnd"/>
      <w:r w:rsidRPr="00B7318F">
        <w:rPr>
          <w:color w:val="auto"/>
          <w:lang w:val="en-US"/>
        </w:rPr>
        <w:t xml:space="preserve"> mostly validated internationally standardized (CEN/ISO) methods are used, thus ensuring harmonization within the food sector. For the animal health sector, the World Organization for Animal Health (OIE) has issued reference methods, but for the public health </w:t>
      </w:r>
      <w:proofErr w:type="gramStart"/>
      <w:r w:rsidRPr="00B7318F">
        <w:rPr>
          <w:color w:val="auto"/>
          <w:lang w:val="en-US"/>
        </w:rPr>
        <w:t>sector</w:t>
      </w:r>
      <w:proofErr w:type="gramEnd"/>
      <w:r w:rsidRPr="00B7318F">
        <w:rPr>
          <w:color w:val="auto"/>
          <w:lang w:val="en-US"/>
        </w:rPr>
        <w:t xml:space="preserve"> there are currently no reference methods in place at the EU level. </w:t>
      </w:r>
    </w:p>
    <w:p w14:paraId="1D3E1D9D" w14:textId="77777777" w:rsidR="00C36DF0" w:rsidRPr="00B7318F" w:rsidRDefault="00C36DF0" w:rsidP="00C36DF0">
      <w:pPr>
        <w:spacing w:line="288" w:lineRule="auto"/>
        <w:rPr>
          <w:color w:val="auto"/>
          <w:lang w:val="en-US"/>
        </w:rPr>
      </w:pPr>
    </w:p>
    <w:p w14:paraId="7302D770" w14:textId="77777777" w:rsidR="00C36DF0" w:rsidRPr="00B7318F" w:rsidRDefault="00C36DF0" w:rsidP="00C36DF0">
      <w:pPr>
        <w:spacing w:line="288" w:lineRule="auto"/>
        <w:ind w:firstLine="708"/>
        <w:rPr>
          <w:color w:val="auto"/>
          <w:lang w:val="en-US"/>
        </w:rPr>
      </w:pPr>
      <w:r w:rsidRPr="00B7318F">
        <w:rPr>
          <w:color w:val="auto"/>
          <w:lang w:val="en-US"/>
        </w:rPr>
        <w:t xml:space="preserve">Most important common feature for all three sectors is the result: one or more strains to </w:t>
      </w:r>
      <w:proofErr w:type="gramStart"/>
      <w:r w:rsidRPr="00B7318F">
        <w:rPr>
          <w:color w:val="auto"/>
          <w:lang w:val="en-US"/>
        </w:rPr>
        <w:t>be characterized</w:t>
      </w:r>
      <w:proofErr w:type="gramEnd"/>
      <w:r w:rsidRPr="00B7318F">
        <w:rPr>
          <w:color w:val="auto"/>
          <w:lang w:val="en-US"/>
        </w:rPr>
        <w:t xml:space="preserve">. At the stage of </w:t>
      </w:r>
      <w:proofErr w:type="gramStart"/>
      <w:r w:rsidRPr="00B7318F">
        <w:rPr>
          <w:color w:val="auto"/>
          <w:lang w:val="en-US"/>
        </w:rPr>
        <w:t>identification/characterization</w:t>
      </w:r>
      <w:proofErr w:type="gramEnd"/>
      <w:r w:rsidRPr="00B7318F">
        <w:rPr>
          <w:color w:val="auto"/>
          <w:lang w:val="en-US"/>
        </w:rPr>
        <w:t xml:space="preserve"> differences between the domains no longer exist. This </w:t>
      </w:r>
      <w:proofErr w:type="gramStart"/>
      <w:r w:rsidRPr="00B7318F">
        <w:rPr>
          <w:color w:val="auto"/>
          <w:lang w:val="en-US"/>
        </w:rPr>
        <w:t>is schematically depicted</w:t>
      </w:r>
      <w:proofErr w:type="gramEnd"/>
      <w:r w:rsidRPr="00B7318F">
        <w:rPr>
          <w:color w:val="auto"/>
          <w:lang w:val="en-US"/>
        </w:rPr>
        <w:t xml:space="preserve"> in Figure 1.</w:t>
      </w:r>
    </w:p>
    <w:p w14:paraId="4F0FE7DC" w14:textId="77777777" w:rsidR="00C36DF0" w:rsidRPr="00B7318F" w:rsidRDefault="00C36DF0" w:rsidP="00C36DF0">
      <w:pPr>
        <w:spacing w:line="288" w:lineRule="auto"/>
        <w:ind w:firstLine="708"/>
        <w:rPr>
          <w:color w:val="auto"/>
          <w:lang w:val="en-US"/>
        </w:rPr>
      </w:pPr>
    </w:p>
    <w:p w14:paraId="303ECCA6" w14:textId="77777777" w:rsidR="00C36DF0" w:rsidRPr="00B7318F" w:rsidRDefault="00C36DF0" w:rsidP="00C36DF0">
      <w:pPr>
        <w:spacing w:line="288" w:lineRule="auto"/>
        <w:rPr>
          <w:color w:val="auto"/>
          <w:lang w:val="en-US"/>
        </w:rPr>
      </w:pPr>
      <w:r w:rsidRPr="00B7318F">
        <w:rPr>
          <w:noProof/>
          <w:color w:val="auto"/>
          <w:lang w:val="da-DK" w:eastAsia="da-DK"/>
        </w:rPr>
        <w:lastRenderedPageBreak/>
        <w:drawing>
          <wp:inline distT="0" distB="0" distL="0" distR="0" wp14:anchorId="17C32D1A" wp14:editId="35A60C99">
            <wp:extent cx="5731510" cy="26885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88590"/>
                    </a:xfrm>
                    <a:prstGeom prst="rect">
                      <a:avLst/>
                    </a:prstGeom>
                  </pic:spPr>
                </pic:pic>
              </a:graphicData>
            </a:graphic>
          </wp:inline>
        </w:drawing>
      </w:r>
    </w:p>
    <w:p w14:paraId="743DBB17" w14:textId="77777777" w:rsidR="00C36DF0" w:rsidRPr="00B7318F" w:rsidRDefault="00C36DF0" w:rsidP="00C36DF0">
      <w:pPr>
        <w:spacing w:line="288" w:lineRule="auto"/>
        <w:jc w:val="center"/>
        <w:rPr>
          <w:color w:val="auto"/>
          <w:lang w:val="en-US"/>
        </w:rPr>
      </w:pPr>
      <w:r w:rsidRPr="00B7318F">
        <w:rPr>
          <w:color w:val="auto"/>
          <w:lang w:val="en-US"/>
        </w:rPr>
        <w:t>Figure 1. Detection and characterization of microorganisms from human and non-human samples.</w:t>
      </w:r>
    </w:p>
    <w:p w14:paraId="7F3F69CC" w14:textId="77777777" w:rsidR="00C36DF0" w:rsidRPr="00B7318F" w:rsidRDefault="00C36DF0" w:rsidP="00C36DF0">
      <w:pPr>
        <w:spacing w:line="288" w:lineRule="auto"/>
        <w:rPr>
          <w:color w:val="auto"/>
          <w:lang w:val="en-US"/>
        </w:rPr>
      </w:pPr>
    </w:p>
    <w:p w14:paraId="3ECAAE78" w14:textId="77777777" w:rsidR="00C36DF0" w:rsidRPr="00B7318F" w:rsidRDefault="00C36DF0" w:rsidP="00C36DF0">
      <w:pPr>
        <w:spacing w:line="288" w:lineRule="auto"/>
        <w:rPr>
          <w:color w:val="auto"/>
          <w:lang w:val="en-US"/>
        </w:rPr>
      </w:pPr>
    </w:p>
    <w:p w14:paraId="00941913" w14:textId="77777777" w:rsidR="00C36DF0" w:rsidRPr="00B7318F" w:rsidRDefault="00C36DF0" w:rsidP="00C36DF0">
      <w:pPr>
        <w:spacing w:line="288" w:lineRule="auto"/>
        <w:ind w:firstLine="708"/>
        <w:rPr>
          <w:color w:val="auto"/>
          <w:lang w:val="en-US"/>
        </w:rPr>
      </w:pPr>
      <w:r w:rsidRPr="00B7318F">
        <w:rPr>
          <w:color w:val="auto"/>
          <w:lang w:val="en-US"/>
        </w:rPr>
        <w:t xml:space="preserve">For decades, phenotypic characteristics </w:t>
      </w:r>
      <w:proofErr w:type="gramStart"/>
      <w:r w:rsidRPr="00B7318F">
        <w:rPr>
          <w:color w:val="auto"/>
          <w:lang w:val="en-US"/>
        </w:rPr>
        <w:t>have been used</w:t>
      </w:r>
      <w:proofErr w:type="gramEnd"/>
      <w:r w:rsidRPr="00B7318F">
        <w:rPr>
          <w:color w:val="auto"/>
          <w:lang w:val="en-US"/>
        </w:rPr>
        <w:t xml:space="preserve"> for identification/characterization of microorganisms. In the recent years the focus in identification/characterization methods has shifted towards molecular techniques, such as Multi Locus Sequence Typing (MLST), Pulsed </w:t>
      </w:r>
      <w:proofErr w:type="gramStart"/>
      <w:r w:rsidRPr="00B7318F">
        <w:rPr>
          <w:color w:val="auto"/>
          <w:lang w:val="en-US"/>
        </w:rPr>
        <w:t>Field  Gel</w:t>
      </w:r>
      <w:proofErr w:type="gramEnd"/>
      <w:r w:rsidRPr="00B7318F">
        <w:rPr>
          <w:color w:val="auto"/>
          <w:lang w:val="en-US"/>
        </w:rPr>
        <w:t xml:space="preserve"> Electrophoresis (PFGE) and Multi Locus Variable number of tandem repeats Analysis (MLVA). Nowadays, laboratories switch more and more to Next Generation (NGS)/Whole Genome Sequencing (WGS) techniques, as </w:t>
      </w:r>
      <w:proofErr w:type="gramStart"/>
      <w:r w:rsidRPr="00B7318F">
        <w:rPr>
          <w:color w:val="auto"/>
          <w:lang w:val="en-US"/>
        </w:rPr>
        <w:t>these approach</w:t>
      </w:r>
      <w:proofErr w:type="gramEnd"/>
      <w:r w:rsidRPr="00B7318F">
        <w:rPr>
          <w:color w:val="auto"/>
          <w:lang w:val="en-US"/>
        </w:rPr>
        <w:t xml:space="preserve"> have rapidly expanded the possibilities for discriminating or confirming identity of strains.</w:t>
      </w:r>
    </w:p>
    <w:p w14:paraId="4C929B75" w14:textId="77777777" w:rsidR="00C36DF0" w:rsidRPr="00B7318F" w:rsidRDefault="00C36DF0" w:rsidP="00C36DF0">
      <w:pPr>
        <w:spacing w:line="288" w:lineRule="auto"/>
        <w:ind w:firstLine="708"/>
        <w:rPr>
          <w:color w:val="auto"/>
          <w:lang w:val="en-US"/>
        </w:rPr>
      </w:pPr>
      <w:r w:rsidRPr="00B7318F">
        <w:rPr>
          <w:color w:val="auto"/>
          <w:lang w:val="en-US"/>
        </w:rPr>
        <w:t xml:space="preserve">Standardization and quality control of earlier molecular techniques (MLST, PFGE, </w:t>
      </w:r>
      <w:proofErr w:type="gramStart"/>
      <w:r w:rsidRPr="00B7318F">
        <w:rPr>
          <w:color w:val="auto"/>
          <w:lang w:val="en-US"/>
        </w:rPr>
        <w:t>MLVA</w:t>
      </w:r>
      <w:proofErr w:type="gramEnd"/>
      <w:r w:rsidRPr="00B7318F">
        <w:rPr>
          <w:color w:val="auto"/>
          <w:lang w:val="en-US"/>
        </w:rPr>
        <w:t xml:space="preserve"> etc.) is/was quite well organized by the ECDC network and the EURLs. Standardization and quality control of NGS/WGS techniques is being developed, but is </w:t>
      </w:r>
      <w:proofErr w:type="gramStart"/>
      <w:r w:rsidRPr="00B7318F">
        <w:rPr>
          <w:color w:val="auto"/>
          <w:lang w:val="en-US"/>
        </w:rPr>
        <w:t>as yet</w:t>
      </w:r>
      <w:proofErr w:type="gramEnd"/>
      <w:r w:rsidRPr="00B7318F">
        <w:rPr>
          <w:color w:val="auto"/>
          <w:lang w:val="en-US"/>
        </w:rPr>
        <w:t xml:space="preserve"> still far from ideal. Reasons for this may be the rapid changing range of machinery/platforms used for NGS/WGS, and the </w:t>
      </w:r>
      <w:proofErr w:type="gramStart"/>
      <w:r w:rsidRPr="00B7318F">
        <w:rPr>
          <w:color w:val="auto"/>
          <w:lang w:val="en-US"/>
        </w:rPr>
        <w:t>improvement  in</w:t>
      </w:r>
      <w:proofErr w:type="gramEnd"/>
      <w:r w:rsidRPr="00B7318F">
        <w:rPr>
          <w:color w:val="auto"/>
          <w:lang w:val="en-US"/>
        </w:rPr>
        <w:t xml:space="preserve"> </w:t>
      </w:r>
      <w:r w:rsidRPr="00B7318F">
        <w:rPr>
          <w:i/>
          <w:color w:val="auto"/>
          <w:lang w:val="en-US"/>
        </w:rPr>
        <w:t>in-</w:t>
      </w:r>
      <w:proofErr w:type="spellStart"/>
      <w:r w:rsidRPr="00B7318F">
        <w:rPr>
          <w:i/>
          <w:color w:val="auto"/>
          <w:lang w:val="en-US"/>
        </w:rPr>
        <w:t>silico</w:t>
      </w:r>
      <w:proofErr w:type="spellEnd"/>
      <w:r w:rsidRPr="00B7318F">
        <w:rPr>
          <w:color w:val="auto"/>
          <w:lang w:val="en-US"/>
        </w:rPr>
        <w:t xml:space="preserve"> techniques that can be carried out for characterizing microorganisms. Many steps are involved from an isolate to a full identification/characterization of the isolate. </w:t>
      </w:r>
      <w:proofErr w:type="gramStart"/>
      <w:r w:rsidRPr="00B7318F">
        <w:rPr>
          <w:color w:val="auto"/>
          <w:lang w:val="en-US"/>
        </w:rPr>
        <w:t>Also</w:t>
      </w:r>
      <w:proofErr w:type="gramEnd"/>
      <w:r w:rsidRPr="00B7318F">
        <w:rPr>
          <w:color w:val="auto"/>
          <w:lang w:val="en-US"/>
        </w:rPr>
        <w:t xml:space="preserve">, in case of comparison of isolates, many steps are involved to conclude that the characteristics of strains, isolated in different sectors, are identical or not. Since NGS/WGS techniques are rapidly developing, it makes sense </w:t>
      </w:r>
      <w:proofErr w:type="gramStart"/>
      <w:r w:rsidRPr="00B7318F">
        <w:rPr>
          <w:color w:val="auto"/>
          <w:lang w:val="en-US"/>
        </w:rPr>
        <w:t>to rather evaluate</w:t>
      </w:r>
      <w:proofErr w:type="gramEnd"/>
      <w:r w:rsidRPr="00B7318F">
        <w:rPr>
          <w:color w:val="auto"/>
          <w:lang w:val="en-US"/>
        </w:rPr>
        <w:t xml:space="preserve"> results of analyses than to evaluate methods that are being used. Questions that could be raised are: can you identify a clonal cluster, which generic criteria did you use to call the cluster: MLST schemes, SNPs etc., and how </w:t>
      </w:r>
      <w:proofErr w:type="gramStart"/>
      <w:r w:rsidRPr="00B7318F">
        <w:rPr>
          <w:color w:val="auto"/>
          <w:lang w:val="en-US"/>
        </w:rPr>
        <w:t>did you</w:t>
      </w:r>
      <w:proofErr w:type="gramEnd"/>
      <w:r w:rsidRPr="00B7318F">
        <w:rPr>
          <w:color w:val="auto"/>
          <w:lang w:val="en-US"/>
        </w:rPr>
        <w:t xml:space="preserve"> define which bacteria should be included in the cluster. Similar questions </w:t>
      </w:r>
      <w:proofErr w:type="gramStart"/>
      <w:r w:rsidRPr="00B7318F">
        <w:rPr>
          <w:color w:val="auto"/>
          <w:lang w:val="en-US"/>
        </w:rPr>
        <w:t>could be raised</w:t>
      </w:r>
      <w:proofErr w:type="gramEnd"/>
      <w:r w:rsidRPr="00B7318F">
        <w:rPr>
          <w:color w:val="auto"/>
          <w:lang w:val="en-US"/>
        </w:rPr>
        <w:t xml:space="preserve"> for detection of virulence or toxins, and antimicrobial resistance (AMR) gene detection</w:t>
      </w:r>
    </w:p>
    <w:p w14:paraId="2F62C221" w14:textId="77777777" w:rsidR="00C36DF0" w:rsidRPr="00B7318F" w:rsidRDefault="00C36DF0" w:rsidP="00C36DF0">
      <w:pPr>
        <w:spacing w:line="288" w:lineRule="auto"/>
        <w:ind w:firstLine="708"/>
        <w:rPr>
          <w:color w:val="auto"/>
          <w:lang w:val="en-US"/>
        </w:rPr>
      </w:pPr>
      <w:r w:rsidRPr="00B7318F">
        <w:rPr>
          <w:color w:val="auto"/>
          <w:lang w:val="en-US"/>
        </w:rPr>
        <w:t xml:space="preserve">For quality assurance schemes throughout both sectors there is a general </w:t>
      </w:r>
      <w:proofErr w:type="gramStart"/>
      <w:r w:rsidRPr="00B7318F">
        <w:rPr>
          <w:color w:val="auto"/>
          <w:lang w:val="en-US"/>
        </w:rPr>
        <w:t>need  for</w:t>
      </w:r>
      <w:proofErr w:type="gramEnd"/>
      <w:r w:rsidRPr="00B7318F">
        <w:rPr>
          <w:color w:val="auto"/>
          <w:lang w:val="en-US"/>
        </w:rPr>
        <w:t xml:space="preserve"> </w:t>
      </w:r>
      <w:proofErr w:type="spellStart"/>
      <w:r w:rsidRPr="00B7318F">
        <w:rPr>
          <w:color w:val="auto"/>
          <w:lang w:val="en-US"/>
        </w:rPr>
        <w:t>OneHealth</w:t>
      </w:r>
      <w:proofErr w:type="spellEnd"/>
      <w:r w:rsidRPr="00B7318F">
        <w:rPr>
          <w:color w:val="auto"/>
          <w:lang w:val="en-US"/>
        </w:rPr>
        <w:t xml:space="preserve"> PT/EQA-schemes and reference materials directed towards NGS/WGS techniques throughout the EU.</w:t>
      </w:r>
    </w:p>
    <w:p w14:paraId="7ABE3D22" w14:textId="77777777" w:rsidR="00C36DF0" w:rsidRPr="00B7318F" w:rsidRDefault="00C36DF0" w:rsidP="00C36DF0">
      <w:pPr>
        <w:spacing w:line="288" w:lineRule="auto"/>
        <w:rPr>
          <w:color w:val="auto"/>
          <w:lang w:val="en-US"/>
        </w:rPr>
      </w:pPr>
    </w:p>
    <w:p w14:paraId="6F3C36B0" w14:textId="77777777" w:rsidR="00C36DF0" w:rsidRPr="00B7318F" w:rsidRDefault="00C36DF0" w:rsidP="00B7318F">
      <w:pPr>
        <w:pStyle w:val="Heading3"/>
        <w:rPr>
          <w:lang w:val="en-US"/>
        </w:rPr>
      </w:pPr>
      <w:r w:rsidRPr="00B7318F">
        <w:rPr>
          <w:color w:val="auto"/>
          <w:lang w:val="en-US"/>
        </w:rPr>
        <w:t xml:space="preserve">Aim of the </w:t>
      </w:r>
      <w:r w:rsidRPr="00F46558">
        <w:rPr>
          <w:lang w:val="en-US"/>
        </w:rPr>
        <w:t>work</w:t>
      </w:r>
    </w:p>
    <w:p w14:paraId="740AE928" w14:textId="77777777" w:rsidR="00C36DF0" w:rsidRPr="00B7318F" w:rsidRDefault="00C36DF0" w:rsidP="00C36DF0">
      <w:pPr>
        <w:spacing w:line="288" w:lineRule="auto"/>
        <w:ind w:firstLine="708"/>
        <w:rPr>
          <w:rFonts w:cstheme="minorHAnsi"/>
          <w:color w:val="auto"/>
          <w:lang w:val="en-US"/>
        </w:rPr>
      </w:pPr>
      <w:r w:rsidRPr="00B7318F">
        <w:rPr>
          <w:rFonts w:eastAsiaTheme="minorEastAsia"/>
          <w:color w:val="auto"/>
          <w:lang w:val="en-US"/>
        </w:rPr>
        <w:t>Proficiency testing (PT) schemes or External Quality Assurance (EQA) schemes is an integrated part of quality assurance management for laboratories within the field of human and veterinary medical microbiology</w:t>
      </w:r>
      <w:r w:rsidRPr="00B7318F">
        <w:rPr>
          <w:rFonts w:cstheme="minorHAnsi"/>
          <w:color w:val="auto"/>
          <w:lang w:val="en-US"/>
        </w:rPr>
        <w:t xml:space="preserve">, and in microbiology of the food chain. The aim of this Work Package of EJP-CARE is to develop guidance for proficiency testing schemes that can be used </w:t>
      </w:r>
      <w:proofErr w:type="gramStart"/>
      <w:r w:rsidRPr="00B7318F">
        <w:rPr>
          <w:rFonts w:cstheme="minorHAnsi"/>
          <w:color w:val="auto"/>
          <w:lang w:val="en-US"/>
        </w:rPr>
        <w:t>cross-sectorial</w:t>
      </w:r>
      <w:proofErr w:type="gramEnd"/>
      <w:r w:rsidRPr="00B7318F">
        <w:rPr>
          <w:rFonts w:cstheme="minorHAnsi"/>
          <w:color w:val="auto"/>
          <w:lang w:val="en-US"/>
        </w:rPr>
        <w:t>. This will be done by mapping the currently available PTs/EQAs and assess the usefulness of these schemes in a cross-sectorial context and by developing proposals for new PT/EQA schemes that can accommodate unmet and new needs.</w:t>
      </w:r>
    </w:p>
    <w:p w14:paraId="619FA109" w14:textId="77777777" w:rsidR="00C36DF0" w:rsidRPr="00B7318F" w:rsidRDefault="00C36DF0" w:rsidP="00C36DF0">
      <w:pPr>
        <w:spacing w:line="288" w:lineRule="auto"/>
        <w:ind w:firstLine="708"/>
        <w:rPr>
          <w:rFonts w:cstheme="minorHAnsi"/>
          <w:color w:val="auto"/>
          <w:lang w:val="en-US"/>
        </w:rPr>
      </w:pPr>
      <w:r w:rsidRPr="00B7318F">
        <w:rPr>
          <w:rFonts w:cstheme="minorHAnsi"/>
          <w:color w:val="auto"/>
          <w:lang w:val="en-US"/>
        </w:rPr>
        <w:lastRenderedPageBreak/>
        <w:t xml:space="preserve">The rapid emergence of WGS methodologies for characterization of pathogens including analytical approaches that can predict virulence factors, antimicrobial resistance, clonal relationship, and identify food- and water borne outbreaks is an area where there is a need for new cross-sectorial PT/EQA schemes. Likewise, in the area of molecular based methodologies, including WGS, for culture-free detection/identification of pathogens in complex sample material new PT/EQA schemes </w:t>
      </w:r>
      <w:proofErr w:type="gramStart"/>
      <w:r w:rsidRPr="00B7318F">
        <w:rPr>
          <w:rFonts w:cstheme="minorHAnsi"/>
          <w:color w:val="auto"/>
          <w:lang w:val="en-US"/>
        </w:rPr>
        <w:t>are needed</w:t>
      </w:r>
      <w:proofErr w:type="gramEnd"/>
      <w:r w:rsidRPr="00B7318F">
        <w:rPr>
          <w:rFonts w:cstheme="minorHAnsi"/>
          <w:color w:val="auto"/>
          <w:lang w:val="en-US"/>
        </w:rPr>
        <w:t>.</w:t>
      </w:r>
    </w:p>
    <w:p w14:paraId="43F1B9B3" w14:textId="77777777" w:rsidR="00C36DF0" w:rsidRPr="00B7318F" w:rsidRDefault="00C36DF0" w:rsidP="00C36DF0">
      <w:pPr>
        <w:spacing w:line="288" w:lineRule="auto"/>
        <w:ind w:firstLine="708"/>
        <w:rPr>
          <w:rFonts w:cstheme="minorHAnsi"/>
          <w:color w:val="auto"/>
          <w:lang w:val="en-US"/>
        </w:rPr>
      </w:pPr>
      <w:r w:rsidRPr="00B7318F">
        <w:rPr>
          <w:rFonts w:cstheme="minorHAnsi"/>
          <w:color w:val="auto"/>
          <w:lang w:val="en-US"/>
        </w:rPr>
        <w:t xml:space="preserve">In order to facilitate the development of the new PT/EQA proposals this Work Package (WP) will include a number of well-designed pilot PTs/EQAs that </w:t>
      </w:r>
      <w:proofErr w:type="gramStart"/>
      <w:r w:rsidRPr="00B7318F">
        <w:rPr>
          <w:rFonts w:cstheme="minorHAnsi"/>
          <w:color w:val="auto"/>
          <w:lang w:val="en-US"/>
        </w:rPr>
        <w:t>will be performed</w:t>
      </w:r>
      <w:proofErr w:type="gramEnd"/>
      <w:r w:rsidRPr="00B7318F">
        <w:rPr>
          <w:rFonts w:cstheme="minorHAnsi"/>
          <w:color w:val="auto"/>
          <w:lang w:val="en-US"/>
        </w:rPr>
        <w:t xml:space="preserve"> among the WP participants.</w:t>
      </w:r>
    </w:p>
    <w:p w14:paraId="2B6DE34B"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 xml:space="preserve">The WP </w:t>
      </w:r>
      <w:proofErr w:type="gramStart"/>
      <w:r w:rsidRPr="00B7318F">
        <w:rPr>
          <w:rFonts w:cstheme="minorHAnsi"/>
          <w:color w:val="auto"/>
          <w:lang w:val="en-US"/>
        </w:rPr>
        <w:t>will be concluded</w:t>
      </w:r>
      <w:proofErr w:type="gramEnd"/>
      <w:r w:rsidRPr="00B7318F">
        <w:rPr>
          <w:rFonts w:cstheme="minorHAnsi"/>
          <w:color w:val="auto"/>
          <w:lang w:val="en-US"/>
        </w:rPr>
        <w:t xml:space="preserve"> by developing a final guidance document giving specific recommendations in relation to which PTs/EQAs that should be prioritized and containing specific guidance on how to perform the proposed cross-sectorial PTs/EQAs.</w:t>
      </w:r>
    </w:p>
    <w:p w14:paraId="31B570DD"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 xml:space="preserve">The WP </w:t>
      </w:r>
      <w:proofErr w:type="gramStart"/>
      <w:r w:rsidRPr="00B7318F">
        <w:rPr>
          <w:rFonts w:cstheme="minorHAnsi"/>
          <w:color w:val="auto"/>
          <w:lang w:val="en-US"/>
        </w:rPr>
        <w:t>will be divided</w:t>
      </w:r>
      <w:proofErr w:type="gramEnd"/>
      <w:r w:rsidRPr="00B7318F">
        <w:rPr>
          <w:rFonts w:cstheme="minorHAnsi"/>
          <w:color w:val="auto"/>
          <w:lang w:val="en-US"/>
        </w:rPr>
        <w:t xml:space="preserve"> into three parts (tasks):</w:t>
      </w:r>
    </w:p>
    <w:p w14:paraId="18B7A61B" w14:textId="77777777" w:rsidR="00C36DF0" w:rsidRPr="00B7318F" w:rsidRDefault="00C36DF0" w:rsidP="00C36DF0">
      <w:pPr>
        <w:pStyle w:val="ListParagraph"/>
        <w:numPr>
          <w:ilvl w:val="0"/>
          <w:numId w:val="24"/>
        </w:numPr>
        <w:spacing w:line="288" w:lineRule="auto"/>
        <w:rPr>
          <w:rFonts w:cstheme="minorHAnsi"/>
          <w:color w:val="auto"/>
          <w:lang w:val="en-US"/>
        </w:rPr>
      </w:pPr>
      <w:r w:rsidRPr="00B7318F">
        <w:rPr>
          <w:rFonts w:cstheme="minorHAnsi"/>
          <w:color w:val="auto"/>
          <w:lang w:val="en-US"/>
        </w:rPr>
        <w:t>Mapping of existing quality assurance schemes and proposals for new PT/EQA schemes</w:t>
      </w:r>
    </w:p>
    <w:p w14:paraId="586C08CA" w14:textId="77777777" w:rsidR="00C36DF0" w:rsidRPr="00B7318F" w:rsidRDefault="00C36DF0" w:rsidP="00C36DF0">
      <w:pPr>
        <w:pStyle w:val="ListParagraph"/>
        <w:numPr>
          <w:ilvl w:val="0"/>
          <w:numId w:val="24"/>
        </w:numPr>
        <w:spacing w:line="288" w:lineRule="auto"/>
        <w:rPr>
          <w:rFonts w:cstheme="minorHAnsi"/>
          <w:color w:val="auto"/>
          <w:lang w:val="en-US"/>
        </w:rPr>
      </w:pPr>
      <w:r w:rsidRPr="00B7318F">
        <w:rPr>
          <w:rFonts w:cstheme="minorHAnsi"/>
          <w:color w:val="auto"/>
          <w:lang w:val="en-US"/>
        </w:rPr>
        <w:t>Pilot trials (organized as sub-tasks) and documentation of outcome</w:t>
      </w:r>
    </w:p>
    <w:p w14:paraId="439A02F3" w14:textId="77777777" w:rsidR="00C36DF0" w:rsidRPr="00B7318F" w:rsidRDefault="00C36DF0" w:rsidP="00C36DF0">
      <w:pPr>
        <w:pStyle w:val="ListParagraph"/>
        <w:numPr>
          <w:ilvl w:val="0"/>
          <w:numId w:val="24"/>
        </w:numPr>
        <w:spacing w:line="288" w:lineRule="auto"/>
        <w:rPr>
          <w:rFonts w:cstheme="minorHAnsi"/>
          <w:color w:val="auto"/>
          <w:lang w:val="en-US"/>
        </w:rPr>
      </w:pPr>
      <w:r w:rsidRPr="00B7318F">
        <w:rPr>
          <w:rFonts w:cstheme="minorHAnsi"/>
          <w:color w:val="auto"/>
          <w:lang w:val="en-US"/>
        </w:rPr>
        <w:t>Development of guidance document and proposals for Standard Operating Procedures (SOPs) where appropriate with suggestions for design of future cross-sectorial PT schemes</w:t>
      </w:r>
    </w:p>
    <w:p w14:paraId="06700EC1" w14:textId="77777777" w:rsidR="00C36DF0" w:rsidRPr="00B7318F" w:rsidRDefault="00C36DF0" w:rsidP="00C36DF0">
      <w:pPr>
        <w:spacing w:line="288" w:lineRule="auto"/>
        <w:rPr>
          <w:color w:val="auto"/>
          <w:lang w:val="en-US"/>
        </w:rPr>
      </w:pPr>
    </w:p>
    <w:p w14:paraId="13F2B9DD" w14:textId="77777777" w:rsidR="00C36DF0" w:rsidRPr="00B7318F" w:rsidRDefault="00C36DF0" w:rsidP="00C36DF0">
      <w:pPr>
        <w:spacing w:line="288" w:lineRule="auto"/>
        <w:ind w:firstLine="360"/>
        <w:rPr>
          <w:color w:val="auto"/>
          <w:lang w:val="en-US"/>
        </w:rPr>
      </w:pPr>
      <w:r w:rsidRPr="00B7318F">
        <w:rPr>
          <w:color w:val="auto"/>
          <w:lang w:val="en-US"/>
        </w:rPr>
        <w:t xml:space="preserve">Task </w:t>
      </w:r>
      <w:proofErr w:type="gramStart"/>
      <w:r w:rsidRPr="00B7318F">
        <w:rPr>
          <w:color w:val="auto"/>
          <w:lang w:val="en-US"/>
        </w:rPr>
        <w:t>1</w:t>
      </w:r>
      <w:proofErr w:type="gramEnd"/>
      <w:r w:rsidRPr="00B7318F">
        <w:rPr>
          <w:color w:val="auto"/>
          <w:lang w:val="en-US"/>
        </w:rPr>
        <w:t xml:space="preserve"> of this WP 1 aims at preparing an inventory of existing PT/EQA schemes, to discern the possible gaps, and to propose new PTs/EQAs for cross-sectorial use.</w:t>
      </w:r>
    </w:p>
    <w:p w14:paraId="61D10C27" w14:textId="77777777" w:rsidR="00C36DF0" w:rsidRPr="00B7318F" w:rsidRDefault="00C36DF0" w:rsidP="00C36DF0">
      <w:pPr>
        <w:spacing w:line="288" w:lineRule="auto"/>
        <w:rPr>
          <w:color w:val="auto"/>
          <w:lang w:val="en-US"/>
        </w:rPr>
      </w:pPr>
      <w:r w:rsidRPr="00B7318F">
        <w:rPr>
          <w:color w:val="auto"/>
          <w:lang w:val="en-US"/>
        </w:rPr>
        <w:t xml:space="preserve">For </w:t>
      </w:r>
      <w:proofErr w:type="gramStart"/>
      <w:r w:rsidRPr="00B7318F">
        <w:rPr>
          <w:color w:val="auto"/>
          <w:lang w:val="en-US"/>
        </w:rPr>
        <w:t>this</w:t>
      </w:r>
      <w:proofErr w:type="gramEnd"/>
      <w:r w:rsidRPr="00B7318F">
        <w:rPr>
          <w:color w:val="auto"/>
          <w:lang w:val="en-US"/>
        </w:rPr>
        <w:t xml:space="preserve"> the focus will be on PT/EQA schemes for identification/characterization: what is currently available, what is planned and what is necessary in the near future.</w:t>
      </w:r>
    </w:p>
    <w:p w14:paraId="2BCC2F34" w14:textId="77777777" w:rsidR="00C36DF0" w:rsidRPr="00B7318F" w:rsidRDefault="00C36DF0" w:rsidP="00C36DF0">
      <w:pPr>
        <w:spacing w:line="288" w:lineRule="auto"/>
        <w:rPr>
          <w:color w:val="auto"/>
          <w:lang w:val="en-US"/>
        </w:rPr>
      </w:pPr>
    </w:p>
    <w:p w14:paraId="533B9B1B" w14:textId="77777777" w:rsidR="00C36DF0" w:rsidRPr="00B7318F" w:rsidRDefault="00C36DF0" w:rsidP="00C36DF0">
      <w:pPr>
        <w:spacing w:line="288" w:lineRule="auto"/>
        <w:ind w:firstLine="708"/>
        <w:rPr>
          <w:color w:val="auto"/>
          <w:lang w:val="en-US"/>
        </w:rPr>
      </w:pPr>
      <w:r w:rsidRPr="00B7318F">
        <w:rPr>
          <w:color w:val="auto"/>
          <w:lang w:val="en-US"/>
        </w:rPr>
        <w:t xml:space="preserve">Since in </w:t>
      </w:r>
      <w:proofErr w:type="gramStart"/>
      <w:r w:rsidRPr="00B7318F">
        <w:rPr>
          <w:color w:val="auto"/>
          <w:lang w:val="en-US"/>
        </w:rPr>
        <w:t>this</w:t>
      </w:r>
      <w:proofErr w:type="gramEnd"/>
      <w:r w:rsidRPr="00B7318F">
        <w:rPr>
          <w:color w:val="auto"/>
          <w:lang w:val="en-US"/>
        </w:rPr>
        <w:t xml:space="preserve"> EJP-CARE project the focus is on cross-sectorial quality assurance, the inventory for Task 1 is set, as explained before, at the lower part of Figure 1, the characterization of isolates.</w:t>
      </w:r>
    </w:p>
    <w:p w14:paraId="30BA4402" w14:textId="77777777" w:rsidR="00C36DF0" w:rsidRPr="00B7318F" w:rsidRDefault="00C36DF0" w:rsidP="00C36DF0">
      <w:pPr>
        <w:rPr>
          <w:color w:val="auto"/>
          <w:lang w:val="en-US"/>
        </w:rPr>
      </w:pPr>
      <w:r w:rsidRPr="00B7318F">
        <w:rPr>
          <w:color w:val="auto"/>
          <w:lang w:val="en-US"/>
        </w:rPr>
        <w:br w:type="page"/>
      </w:r>
    </w:p>
    <w:p w14:paraId="74CFDB76" w14:textId="77777777" w:rsidR="00C36DF0" w:rsidRPr="00B7318F" w:rsidRDefault="00C36DF0" w:rsidP="00B7318F">
      <w:pPr>
        <w:pStyle w:val="Heading2"/>
        <w:rPr>
          <w:lang w:val="en-US"/>
        </w:rPr>
      </w:pPr>
      <w:r w:rsidRPr="00B7318F">
        <w:rPr>
          <w:lang w:val="en-US"/>
        </w:rPr>
        <w:lastRenderedPageBreak/>
        <w:t>Intermezzo</w:t>
      </w:r>
    </w:p>
    <w:p w14:paraId="65233CCB" w14:textId="77777777" w:rsidR="00C36DF0" w:rsidRPr="00B7318F" w:rsidRDefault="00C36DF0" w:rsidP="00C36DF0">
      <w:pPr>
        <w:spacing w:line="288" w:lineRule="auto"/>
        <w:rPr>
          <w:color w:val="auto"/>
          <w:lang w:val="en-US"/>
        </w:rPr>
      </w:pPr>
      <w:r w:rsidRPr="00B7318F">
        <w:rPr>
          <w:color w:val="auto"/>
          <w:lang w:val="en-US"/>
        </w:rPr>
        <w:t xml:space="preserve">For testing quality assurance of laboratory data several scheme types are available. The different testing systems </w:t>
      </w:r>
      <w:proofErr w:type="gramStart"/>
      <w:r w:rsidRPr="00B7318F">
        <w:rPr>
          <w:color w:val="auto"/>
          <w:lang w:val="en-US"/>
        </w:rPr>
        <w:t>are shown</w:t>
      </w:r>
      <w:proofErr w:type="gramEnd"/>
      <w:r w:rsidRPr="00B7318F">
        <w:rPr>
          <w:color w:val="auto"/>
          <w:lang w:val="en-US"/>
        </w:rPr>
        <w:t xml:space="preserve"> below.</w:t>
      </w:r>
    </w:p>
    <w:p w14:paraId="13E02C90" w14:textId="77777777" w:rsidR="00C36DF0" w:rsidRPr="00B7318F" w:rsidRDefault="00C36DF0" w:rsidP="00C36DF0">
      <w:pPr>
        <w:spacing w:line="288" w:lineRule="auto"/>
        <w:rPr>
          <w:color w:val="auto"/>
          <w:lang w:val="en-US"/>
        </w:rPr>
      </w:pPr>
    </w:p>
    <w:p w14:paraId="1A1A4A9C" w14:textId="77777777" w:rsidR="00C36DF0" w:rsidRPr="00B7318F" w:rsidRDefault="00C36DF0" w:rsidP="00C36DF0">
      <w:pPr>
        <w:spacing w:line="288" w:lineRule="auto"/>
        <w:rPr>
          <w:color w:val="auto"/>
          <w:sz w:val="28"/>
          <w:lang w:val="en-US"/>
        </w:rPr>
      </w:pPr>
      <w:r w:rsidRPr="00B7318F">
        <w:rPr>
          <w:noProof/>
          <w:color w:val="auto"/>
          <w:lang w:val="da-DK" w:eastAsia="da-DK"/>
        </w:rPr>
        <w:drawing>
          <wp:inline distT="0" distB="0" distL="0" distR="0" wp14:anchorId="3E3E0E5E" wp14:editId="6DB9FC3F">
            <wp:extent cx="6210300" cy="395282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25845" cy="3962716"/>
                    </a:xfrm>
                    <a:prstGeom prst="rect">
                      <a:avLst/>
                    </a:prstGeom>
                    <a:noFill/>
                    <a:ln>
                      <a:noFill/>
                    </a:ln>
                  </pic:spPr>
                </pic:pic>
              </a:graphicData>
            </a:graphic>
          </wp:inline>
        </w:drawing>
      </w:r>
    </w:p>
    <w:p w14:paraId="7DAD0248" w14:textId="77777777" w:rsidR="00C36DF0" w:rsidRPr="00B7318F" w:rsidRDefault="00C36DF0" w:rsidP="00C36DF0">
      <w:pPr>
        <w:spacing w:line="288" w:lineRule="auto"/>
        <w:rPr>
          <w:color w:val="auto"/>
          <w:sz w:val="18"/>
          <w:lang w:val="en-US"/>
        </w:rPr>
      </w:pPr>
      <w:r w:rsidRPr="00B7318F">
        <w:rPr>
          <w:color w:val="auto"/>
          <w:sz w:val="18"/>
          <w:lang w:val="en-US"/>
        </w:rPr>
        <w:t xml:space="preserve">Copied from Nick Coldham, Animal and Plant Health Agency UK </w:t>
      </w:r>
      <w:proofErr w:type="gramStart"/>
      <w:r w:rsidRPr="00B7318F">
        <w:rPr>
          <w:color w:val="auto"/>
          <w:sz w:val="18"/>
          <w:lang w:val="en-US"/>
        </w:rPr>
        <w:t>( APHA</w:t>
      </w:r>
      <w:proofErr w:type="gramEnd"/>
      <w:r w:rsidRPr="00B7318F">
        <w:rPr>
          <w:color w:val="auto"/>
          <w:sz w:val="18"/>
          <w:lang w:val="en-US"/>
        </w:rPr>
        <w:t>)</w:t>
      </w:r>
    </w:p>
    <w:p w14:paraId="713D8C86" w14:textId="77777777" w:rsidR="00C36DF0" w:rsidRPr="00B7318F" w:rsidRDefault="00C36DF0" w:rsidP="00C36DF0">
      <w:pPr>
        <w:spacing w:line="288" w:lineRule="auto"/>
        <w:rPr>
          <w:color w:val="auto"/>
          <w:lang w:val="en-US"/>
        </w:rPr>
      </w:pPr>
    </w:p>
    <w:p w14:paraId="6144E0FF" w14:textId="77777777" w:rsidR="00C36DF0" w:rsidRPr="001418CC" w:rsidRDefault="00C36DF0" w:rsidP="00C36DF0">
      <w:pPr>
        <w:spacing w:line="288" w:lineRule="auto"/>
        <w:rPr>
          <w:lang w:val="en-US"/>
        </w:rPr>
      </w:pPr>
      <w:r w:rsidRPr="00B7318F">
        <w:rPr>
          <w:color w:val="auto"/>
          <w:lang w:val="en-US"/>
        </w:rPr>
        <w:t xml:space="preserve">For the </w:t>
      </w:r>
      <w:proofErr w:type="gramStart"/>
      <w:r w:rsidRPr="00B7318F">
        <w:rPr>
          <w:color w:val="auto"/>
          <w:lang w:val="en-US"/>
        </w:rPr>
        <w:t>task at hand</w:t>
      </w:r>
      <w:proofErr w:type="gramEnd"/>
      <w:r w:rsidRPr="00B7318F">
        <w:rPr>
          <w:color w:val="auto"/>
          <w:lang w:val="en-US"/>
        </w:rPr>
        <w:t>, the most important types of test schemes are External Quality Assurance (EQA) and Proficiency Testing (PT)</w:t>
      </w:r>
      <w:r w:rsidRPr="001418CC">
        <w:rPr>
          <w:lang w:val="en-US"/>
        </w:rPr>
        <w:br w:type="page"/>
      </w:r>
    </w:p>
    <w:p w14:paraId="2A787B44" w14:textId="77777777" w:rsidR="00C36DF0" w:rsidRPr="00B7318F" w:rsidRDefault="00C36DF0" w:rsidP="00B7318F">
      <w:pPr>
        <w:pStyle w:val="Heading2"/>
        <w:rPr>
          <w:lang w:val="en-US"/>
        </w:rPr>
      </w:pPr>
      <w:r w:rsidRPr="00B7318F">
        <w:rPr>
          <w:lang w:val="en-US"/>
        </w:rPr>
        <w:lastRenderedPageBreak/>
        <w:t>Availability of PT-schemes for (molecular) characterization:</w:t>
      </w:r>
    </w:p>
    <w:p w14:paraId="6E107EEA" w14:textId="77777777" w:rsidR="00C36DF0" w:rsidRPr="00B7318F" w:rsidRDefault="00C36DF0" w:rsidP="00C36DF0">
      <w:pPr>
        <w:spacing w:line="288" w:lineRule="auto"/>
        <w:ind w:firstLine="708"/>
        <w:rPr>
          <w:rFonts w:cstheme="minorHAnsi"/>
          <w:color w:val="auto"/>
          <w:lang w:val="en-US"/>
        </w:rPr>
      </w:pPr>
      <w:r w:rsidRPr="00B7318F">
        <w:rPr>
          <w:color w:val="auto"/>
          <w:lang w:val="en-US"/>
        </w:rPr>
        <w:t>In the EU, various organizations are responsible for the different sectors (public health, food and animal health). Each of these organizations funds or organizes PTs/EQAs.</w:t>
      </w:r>
      <w:r w:rsidRPr="00B7318F">
        <w:rPr>
          <w:rFonts w:eastAsiaTheme="minorEastAsia"/>
          <w:color w:val="auto"/>
          <w:lang w:val="en-US"/>
        </w:rPr>
        <w:t xml:space="preserve"> </w:t>
      </w:r>
    </w:p>
    <w:p w14:paraId="09E1DB43" w14:textId="77777777" w:rsidR="00C36DF0" w:rsidRPr="00B7318F" w:rsidRDefault="00C36DF0" w:rsidP="00C36DF0">
      <w:pPr>
        <w:spacing w:line="288" w:lineRule="auto"/>
        <w:rPr>
          <w:rFonts w:cstheme="minorHAnsi"/>
          <w:color w:val="auto"/>
          <w:lang w:val="en-US"/>
        </w:rPr>
      </w:pPr>
      <w:r w:rsidRPr="00B7318F">
        <w:rPr>
          <w:rFonts w:eastAsiaTheme="minorEastAsia"/>
          <w:color w:val="auto"/>
          <w:lang w:val="en-US"/>
        </w:rPr>
        <w:t xml:space="preserve">Next to these EU </w:t>
      </w:r>
      <w:proofErr w:type="gramStart"/>
      <w:r w:rsidRPr="00B7318F">
        <w:rPr>
          <w:rFonts w:eastAsiaTheme="minorEastAsia"/>
          <w:color w:val="auto"/>
          <w:lang w:val="en-US"/>
        </w:rPr>
        <w:t>organizations</w:t>
      </w:r>
      <w:proofErr w:type="gramEnd"/>
      <w:r w:rsidRPr="00B7318F">
        <w:rPr>
          <w:rFonts w:eastAsiaTheme="minorEastAsia"/>
          <w:color w:val="auto"/>
          <w:lang w:val="en-US"/>
        </w:rPr>
        <w:t xml:space="preserve"> there is a number of commercial PT/EQA providers for food-borne and zoonotic microorganisms.</w:t>
      </w:r>
    </w:p>
    <w:p w14:paraId="38A53D62" w14:textId="77777777" w:rsidR="00C36DF0" w:rsidRPr="00B7318F" w:rsidRDefault="00C36DF0" w:rsidP="00C36DF0">
      <w:pPr>
        <w:spacing w:line="288" w:lineRule="auto"/>
        <w:rPr>
          <w:color w:val="auto"/>
          <w:lang w:val="en-US"/>
        </w:rPr>
      </w:pPr>
      <w:r w:rsidRPr="00B7318F">
        <w:rPr>
          <w:rFonts w:cstheme="minorHAnsi"/>
          <w:color w:val="auto"/>
          <w:lang w:val="en-US"/>
        </w:rPr>
        <w:t xml:space="preserve">In the following sections, PTs organized for (molecular) characterization, and organized by one of the above mentioned organizations </w:t>
      </w:r>
      <w:proofErr w:type="gramStart"/>
      <w:r w:rsidRPr="00B7318F">
        <w:rPr>
          <w:rFonts w:cstheme="minorHAnsi"/>
          <w:color w:val="auto"/>
          <w:lang w:val="en-US"/>
        </w:rPr>
        <w:t>are listed</w:t>
      </w:r>
      <w:proofErr w:type="gramEnd"/>
      <w:r w:rsidRPr="00B7318F">
        <w:rPr>
          <w:rFonts w:cstheme="minorHAnsi"/>
          <w:color w:val="auto"/>
          <w:lang w:val="en-US"/>
        </w:rPr>
        <w:t xml:space="preserve">. For this overview, only PTs </w:t>
      </w:r>
      <w:proofErr w:type="gramStart"/>
      <w:r w:rsidRPr="00B7318F">
        <w:rPr>
          <w:rFonts w:cstheme="minorHAnsi"/>
          <w:color w:val="auto"/>
          <w:lang w:val="en-US"/>
        </w:rPr>
        <w:t>are mentioned</w:t>
      </w:r>
      <w:proofErr w:type="gramEnd"/>
      <w:r w:rsidRPr="00B7318F">
        <w:rPr>
          <w:rFonts w:cstheme="minorHAnsi"/>
          <w:color w:val="auto"/>
          <w:lang w:val="en-US"/>
        </w:rPr>
        <w:t xml:space="preserve"> that somehow deal with characterization of microorganisms.</w:t>
      </w:r>
    </w:p>
    <w:p w14:paraId="36309A3D" w14:textId="77777777" w:rsidR="00C36DF0" w:rsidRPr="00B7318F" w:rsidRDefault="00C36DF0" w:rsidP="00C36DF0">
      <w:pPr>
        <w:spacing w:line="288" w:lineRule="auto"/>
        <w:rPr>
          <w:color w:val="auto"/>
          <w:lang w:val="en-US"/>
        </w:rPr>
      </w:pPr>
    </w:p>
    <w:p w14:paraId="0199F480" w14:textId="77777777" w:rsidR="00C36DF0" w:rsidRPr="00B7318F" w:rsidRDefault="00C36DF0" w:rsidP="00C36DF0">
      <w:pPr>
        <w:spacing w:line="288" w:lineRule="auto"/>
        <w:rPr>
          <w:rFonts w:cstheme="minorHAnsi"/>
          <w:b/>
          <w:color w:val="auto"/>
          <w:lang w:val="en-US"/>
        </w:rPr>
      </w:pPr>
      <w:r w:rsidRPr="00B7318F">
        <w:rPr>
          <w:rFonts w:cstheme="minorHAnsi"/>
          <w:b/>
          <w:color w:val="auto"/>
          <w:lang w:val="en-US"/>
        </w:rPr>
        <w:t xml:space="preserve">1) PTs/EQAs organized by </w:t>
      </w:r>
      <w:r w:rsidRPr="00B7318F">
        <w:rPr>
          <w:rFonts w:eastAsiaTheme="minorEastAsia"/>
          <w:b/>
          <w:bCs/>
          <w:color w:val="auto"/>
          <w:lang w:val="en-US"/>
        </w:rPr>
        <w:t xml:space="preserve">SSI (Denmark) </w:t>
      </w:r>
      <w:r w:rsidRPr="00B7318F">
        <w:rPr>
          <w:rFonts w:cstheme="minorHAnsi"/>
          <w:b/>
          <w:color w:val="auto"/>
          <w:lang w:val="en-US"/>
        </w:rPr>
        <w:t xml:space="preserve">funded by ECDC </w:t>
      </w:r>
      <w:r w:rsidRPr="00B7318F">
        <w:rPr>
          <w:rFonts w:cstheme="minorHAnsi"/>
          <w:color w:val="auto"/>
          <w:lang w:val="en-US"/>
        </w:rPr>
        <w:t>(1)</w:t>
      </w:r>
    </w:p>
    <w:p w14:paraId="0A4579EA" w14:textId="77777777" w:rsidR="00C36DF0" w:rsidRPr="00B7318F" w:rsidRDefault="00C36DF0" w:rsidP="00C36DF0">
      <w:pPr>
        <w:spacing w:line="288" w:lineRule="auto"/>
        <w:rPr>
          <w:color w:val="auto"/>
          <w:lang w:val="en-US"/>
        </w:rPr>
      </w:pPr>
      <w:bookmarkStart w:id="1" w:name="_Hlk37418079"/>
      <w:r w:rsidRPr="00B7318F">
        <w:rPr>
          <w:color w:val="auto"/>
          <w:lang w:val="en-US"/>
        </w:rPr>
        <w:t xml:space="preserve">Laboratories for which PTs/EQAs </w:t>
      </w:r>
      <w:proofErr w:type="gramStart"/>
      <w:r w:rsidRPr="00B7318F">
        <w:rPr>
          <w:color w:val="auto"/>
          <w:lang w:val="en-US"/>
        </w:rPr>
        <w:t>are intended</w:t>
      </w:r>
      <w:proofErr w:type="gramEnd"/>
      <w:r w:rsidRPr="00B7318F">
        <w:rPr>
          <w:color w:val="auto"/>
          <w:lang w:val="en-US"/>
        </w:rPr>
        <w:t xml:space="preserve">: ‘public health reference’ laboratories of </w:t>
      </w:r>
      <w:bookmarkEnd w:id="1"/>
      <w:r w:rsidRPr="00B7318F">
        <w:rPr>
          <w:color w:val="auto"/>
          <w:lang w:val="en-US"/>
        </w:rPr>
        <w:t xml:space="preserve">ECDC- Food-and Waterborne Diseases and </w:t>
      </w:r>
      <w:proofErr w:type="spellStart"/>
      <w:r w:rsidRPr="00B7318F">
        <w:rPr>
          <w:color w:val="auto"/>
          <w:lang w:val="en-US"/>
        </w:rPr>
        <w:t>Zoonoses</w:t>
      </w:r>
      <w:proofErr w:type="spellEnd"/>
      <w:r w:rsidRPr="00B7318F">
        <w:rPr>
          <w:color w:val="auto"/>
          <w:lang w:val="en-US"/>
        </w:rPr>
        <w:t xml:space="preserve"> (FWD) network </w:t>
      </w:r>
    </w:p>
    <w:p w14:paraId="2662CE51" w14:textId="77777777" w:rsidR="00C36DF0" w:rsidRPr="00B7318F" w:rsidRDefault="00C36DF0" w:rsidP="00C36DF0">
      <w:pPr>
        <w:spacing w:line="288" w:lineRule="auto"/>
        <w:rPr>
          <w:color w:val="auto"/>
          <w:sz w:val="18"/>
          <w:lang w:val="en-US"/>
        </w:rPr>
      </w:pPr>
    </w:p>
    <w:p w14:paraId="3791C345" w14:textId="77777777" w:rsidR="00C36DF0" w:rsidRPr="00B7318F" w:rsidRDefault="00C36DF0" w:rsidP="00C36DF0">
      <w:pPr>
        <w:spacing w:line="288" w:lineRule="auto"/>
        <w:rPr>
          <w:color w:val="auto"/>
          <w:sz w:val="18"/>
          <w:lang w:val="en-US"/>
        </w:rPr>
      </w:pPr>
      <w:r w:rsidRPr="00B7318F">
        <w:rPr>
          <w:color w:val="auto"/>
          <w:sz w:val="18"/>
          <w:lang w:val="en-US"/>
        </w:rPr>
        <w:t>Scheme</w:t>
      </w:r>
      <w:r w:rsidRPr="00B7318F">
        <w:rPr>
          <w:color w:val="auto"/>
          <w:sz w:val="18"/>
          <w:lang w:val="en-US"/>
        </w:rPr>
        <w:tab/>
        <w:t>Frequency</w:t>
      </w:r>
      <w:r w:rsidRPr="00B7318F">
        <w:rPr>
          <w:color w:val="auto"/>
          <w:sz w:val="18"/>
          <w:lang w:val="en-US"/>
        </w:rPr>
        <w:tab/>
        <w:t>Name</w:t>
      </w:r>
      <w:r w:rsidRPr="00B7318F">
        <w:rPr>
          <w:color w:val="auto"/>
          <w:sz w:val="18"/>
          <w:lang w:val="en-US"/>
        </w:rPr>
        <w:tab/>
      </w:r>
      <w:r w:rsidRPr="00B7318F">
        <w:rPr>
          <w:color w:val="auto"/>
          <w:sz w:val="18"/>
          <w:lang w:val="en-US"/>
        </w:rPr>
        <w:tab/>
      </w:r>
      <w:r w:rsidRPr="00B7318F">
        <w:rPr>
          <w:color w:val="auto"/>
          <w:sz w:val="18"/>
          <w:lang w:val="en-US"/>
        </w:rPr>
        <w:tab/>
        <w:t>Analysis</w:t>
      </w:r>
      <w:r w:rsidRPr="00B7318F">
        <w:rPr>
          <w:color w:val="auto"/>
          <w:sz w:val="18"/>
          <w:lang w:val="en-US"/>
        </w:rPr>
        <w:tab/>
      </w:r>
      <w:r w:rsidRPr="00B7318F">
        <w:rPr>
          <w:color w:val="auto"/>
          <w:sz w:val="18"/>
          <w:lang w:val="en-US"/>
        </w:rPr>
        <w:tab/>
      </w:r>
      <w:r w:rsidRPr="00B7318F">
        <w:rPr>
          <w:color w:val="auto"/>
          <w:sz w:val="18"/>
          <w:lang w:val="en-US"/>
        </w:rPr>
        <w:tab/>
        <w:t>Isolates</w:t>
      </w:r>
      <w:r w:rsidRPr="00B7318F">
        <w:rPr>
          <w:color w:val="auto"/>
          <w:sz w:val="18"/>
          <w:lang w:val="en-US"/>
        </w:rPr>
        <w:tab/>
      </w:r>
      <w:r w:rsidRPr="00B7318F">
        <w:rPr>
          <w:color w:val="auto"/>
          <w:sz w:val="18"/>
          <w:lang w:val="en-US"/>
        </w:rPr>
        <w:tab/>
        <w:t xml:space="preserve">Downloaded </w:t>
      </w:r>
    </w:p>
    <w:p w14:paraId="6DFCF4FC" w14:textId="77777777" w:rsidR="00C36DF0" w:rsidRPr="00B7318F" w:rsidRDefault="00C36DF0" w:rsidP="00C36DF0">
      <w:pPr>
        <w:spacing w:line="288" w:lineRule="auto"/>
        <w:rPr>
          <w:color w:val="auto"/>
          <w:sz w:val="18"/>
          <w:lang w:val="en-US"/>
        </w:rPr>
      </w:pP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proofErr w:type="gramStart"/>
      <w:r w:rsidRPr="00B7318F">
        <w:rPr>
          <w:color w:val="auto"/>
          <w:sz w:val="18"/>
          <w:lang w:val="en-US"/>
        </w:rPr>
        <w:t>for</w:t>
      </w:r>
      <w:proofErr w:type="gramEnd"/>
      <w:r w:rsidRPr="00B7318F">
        <w:rPr>
          <w:color w:val="auto"/>
          <w:sz w:val="18"/>
          <w:lang w:val="en-US"/>
        </w:rPr>
        <w:t xml:space="preserve"> WGS</w:t>
      </w:r>
      <w:r w:rsidRPr="00B7318F">
        <w:rPr>
          <w:color w:val="auto"/>
          <w:sz w:val="18"/>
          <w:lang w:val="en-US"/>
        </w:rPr>
        <w:tab/>
      </w:r>
      <w:r w:rsidRPr="00B7318F">
        <w:rPr>
          <w:color w:val="auto"/>
          <w:sz w:val="18"/>
          <w:lang w:val="en-US"/>
        </w:rPr>
        <w:tab/>
        <w:t>sequence</w:t>
      </w:r>
    </w:p>
    <w:p w14:paraId="1C4F51A6" w14:textId="77777777" w:rsidR="00C36DF0" w:rsidRPr="00B7318F" w:rsidRDefault="00C36DF0" w:rsidP="00C36DF0">
      <w:pPr>
        <w:spacing w:line="288" w:lineRule="auto"/>
        <w:rPr>
          <w:color w:val="auto"/>
          <w:sz w:val="18"/>
          <w:lang w:val="en-US"/>
        </w:rPr>
      </w:pPr>
      <w:r w:rsidRPr="00B7318F">
        <w:rPr>
          <w:noProof/>
          <w:color w:val="auto"/>
          <w:sz w:val="18"/>
          <w:lang w:val="da-DK" w:eastAsia="da-DK"/>
        </w:rPr>
        <mc:AlternateContent>
          <mc:Choice Requires="wps">
            <w:drawing>
              <wp:anchor distT="0" distB="0" distL="114300" distR="114300" simplePos="0" relativeHeight="251657216" behindDoc="0" locked="0" layoutInCell="1" allowOverlap="1" wp14:anchorId="130EDD66" wp14:editId="3C5043BC">
                <wp:simplePos x="0" y="0"/>
                <wp:positionH relativeFrom="column">
                  <wp:posOffset>-38101</wp:posOffset>
                </wp:positionH>
                <wp:positionV relativeFrom="paragraph">
                  <wp:posOffset>44450</wp:posOffset>
                </wp:positionV>
                <wp:extent cx="5648325" cy="1905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6483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A36378" id="Straight Connector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pt,3.5pt" to="441.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" strokecolor="#00679c [3213]"/>
            </w:pict>
          </mc:Fallback>
        </mc:AlternateContent>
      </w:r>
    </w:p>
    <w:p w14:paraId="29FC0893" w14:textId="77777777" w:rsidR="00C36DF0" w:rsidRPr="00B7318F" w:rsidRDefault="00C36DF0" w:rsidP="00C36DF0">
      <w:pPr>
        <w:spacing w:line="288" w:lineRule="auto"/>
        <w:rPr>
          <w:color w:val="auto"/>
          <w:sz w:val="18"/>
          <w:lang w:val="en-US"/>
        </w:rPr>
      </w:pPr>
      <w:r w:rsidRPr="00B7318F">
        <w:rPr>
          <w:color w:val="auto"/>
          <w:sz w:val="18"/>
          <w:lang w:val="en-US"/>
        </w:rPr>
        <w:t>EQA</w:t>
      </w:r>
      <w:r w:rsidRPr="00B7318F">
        <w:rPr>
          <w:color w:val="auto"/>
          <w:sz w:val="18"/>
          <w:lang w:val="en-US"/>
        </w:rPr>
        <w:tab/>
        <w:t>1/year</w:t>
      </w:r>
      <w:r w:rsidRPr="00B7318F">
        <w:rPr>
          <w:color w:val="auto"/>
          <w:sz w:val="18"/>
          <w:lang w:val="en-US"/>
        </w:rPr>
        <w:tab/>
      </w:r>
      <w:r w:rsidRPr="00B7318F">
        <w:rPr>
          <w:color w:val="auto"/>
          <w:sz w:val="18"/>
          <w:lang w:val="en-US"/>
        </w:rPr>
        <w:tab/>
        <w:t>Typing of Salmonella</w:t>
      </w:r>
      <w:r w:rsidRPr="00B7318F">
        <w:rPr>
          <w:color w:val="auto"/>
          <w:sz w:val="18"/>
          <w:lang w:val="en-US"/>
        </w:rPr>
        <w:tab/>
        <w:t>Cluster analysis</w:t>
      </w:r>
      <w:r w:rsidRPr="00B7318F">
        <w:rPr>
          <w:color w:val="auto"/>
          <w:sz w:val="18"/>
          <w:lang w:val="en-US"/>
        </w:rPr>
        <w:tab/>
      </w:r>
      <w:r w:rsidRPr="00B7318F">
        <w:rPr>
          <w:color w:val="auto"/>
          <w:sz w:val="18"/>
          <w:lang w:val="en-US"/>
        </w:rPr>
        <w:tab/>
        <w:t>10</w:t>
      </w:r>
      <w:r w:rsidRPr="00B7318F">
        <w:rPr>
          <w:color w:val="auto"/>
          <w:sz w:val="18"/>
          <w:lang w:val="en-US"/>
        </w:rPr>
        <w:tab/>
      </w:r>
      <w:r w:rsidRPr="00B7318F">
        <w:rPr>
          <w:color w:val="auto"/>
          <w:sz w:val="18"/>
          <w:lang w:val="en-US"/>
        </w:rPr>
        <w:tab/>
        <w:t>&lt; 5</w:t>
      </w:r>
    </w:p>
    <w:p w14:paraId="44E1BCE1" w14:textId="77777777" w:rsidR="00C36DF0" w:rsidRPr="00B7318F" w:rsidRDefault="00C36DF0" w:rsidP="00C36DF0">
      <w:pPr>
        <w:spacing w:line="288" w:lineRule="auto"/>
        <w:rPr>
          <w:color w:val="auto"/>
          <w:sz w:val="18"/>
          <w:lang w:val="en-US"/>
        </w:rPr>
      </w:pPr>
      <w:r w:rsidRPr="00B7318F">
        <w:rPr>
          <w:color w:val="auto"/>
          <w:sz w:val="18"/>
          <w:lang w:val="en-US"/>
        </w:rPr>
        <w:t>EQA</w:t>
      </w:r>
      <w:r w:rsidRPr="00B7318F">
        <w:rPr>
          <w:color w:val="auto"/>
          <w:sz w:val="18"/>
          <w:lang w:val="en-US"/>
        </w:rPr>
        <w:tab/>
        <w:t>1/year</w:t>
      </w:r>
      <w:r w:rsidRPr="00B7318F">
        <w:rPr>
          <w:color w:val="auto"/>
          <w:sz w:val="18"/>
          <w:lang w:val="en-US"/>
        </w:rPr>
        <w:tab/>
      </w:r>
      <w:r w:rsidRPr="00B7318F">
        <w:rPr>
          <w:color w:val="auto"/>
          <w:sz w:val="18"/>
          <w:lang w:val="en-US"/>
        </w:rPr>
        <w:tab/>
        <w:t>Listeria</w:t>
      </w:r>
      <w:r w:rsidRPr="00B7318F">
        <w:rPr>
          <w:color w:val="auto"/>
          <w:sz w:val="18"/>
          <w:lang w:val="en-US"/>
        </w:rPr>
        <w:tab/>
      </w:r>
      <w:r w:rsidRPr="00B7318F">
        <w:rPr>
          <w:color w:val="auto"/>
          <w:sz w:val="18"/>
          <w:lang w:val="en-US"/>
        </w:rPr>
        <w:tab/>
      </w:r>
      <w:r w:rsidRPr="00B7318F">
        <w:rPr>
          <w:color w:val="auto"/>
          <w:sz w:val="18"/>
          <w:lang w:val="en-US"/>
        </w:rPr>
        <w:tab/>
        <w:t>serotyping/cluster analysis</w:t>
      </w:r>
      <w:r w:rsidRPr="00B7318F">
        <w:rPr>
          <w:color w:val="auto"/>
          <w:sz w:val="18"/>
          <w:lang w:val="en-US"/>
        </w:rPr>
        <w:tab/>
        <w:t>10 + 10</w:t>
      </w:r>
      <w:r w:rsidRPr="00B7318F">
        <w:rPr>
          <w:color w:val="auto"/>
          <w:sz w:val="18"/>
          <w:lang w:val="en-US"/>
        </w:rPr>
        <w:tab/>
      </w:r>
      <w:r w:rsidRPr="00B7318F">
        <w:rPr>
          <w:color w:val="auto"/>
          <w:sz w:val="18"/>
          <w:lang w:val="en-US"/>
        </w:rPr>
        <w:tab/>
        <w:t>&lt; 5</w:t>
      </w:r>
    </w:p>
    <w:p w14:paraId="2317D689" w14:textId="77777777" w:rsidR="00C36DF0" w:rsidRPr="00B7318F" w:rsidRDefault="00C36DF0" w:rsidP="00C36DF0">
      <w:pPr>
        <w:spacing w:line="288" w:lineRule="auto"/>
        <w:rPr>
          <w:color w:val="auto"/>
          <w:sz w:val="18"/>
          <w:lang w:val="en-US"/>
        </w:rPr>
      </w:pPr>
      <w:r w:rsidRPr="00B7318F">
        <w:rPr>
          <w:color w:val="auto"/>
          <w:sz w:val="18"/>
          <w:lang w:val="en-US"/>
        </w:rPr>
        <w:t>EQA</w:t>
      </w:r>
      <w:r w:rsidRPr="00B7318F">
        <w:rPr>
          <w:color w:val="auto"/>
          <w:sz w:val="18"/>
          <w:lang w:val="en-US"/>
        </w:rPr>
        <w:tab/>
        <w:t>1/year</w:t>
      </w:r>
      <w:r w:rsidRPr="00B7318F">
        <w:rPr>
          <w:color w:val="auto"/>
          <w:sz w:val="18"/>
          <w:lang w:val="en-US"/>
        </w:rPr>
        <w:tab/>
      </w:r>
      <w:r w:rsidRPr="00B7318F">
        <w:rPr>
          <w:color w:val="auto"/>
          <w:sz w:val="18"/>
          <w:lang w:val="en-US"/>
        </w:rPr>
        <w:tab/>
      </w:r>
      <w:proofErr w:type="gramStart"/>
      <w:r w:rsidRPr="00B7318F">
        <w:rPr>
          <w:color w:val="auto"/>
          <w:sz w:val="18"/>
          <w:lang w:val="en-US"/>
        </w:rPr>
        <w:t>Typing</w:t>
      </w:r>
      <w:proofErr w:type="gramEnd"/>
      <w:r w:rsidRPr="00B7318F">
        <w:rPr>
          <w:color w:val="auto"/>
          <w:sz w:val="18"/>
          <w:lang w:val="en-US"/>
        </w:rPr>
        <w:t xml:space="preserve"> of STEC</w:t>
      </w:r>
      <w:r w:rsidRPr="00B7318F">
        <w:rPr>
          <w:color w:val="auto"/>
          <w:sz w:val="18"/>
          <w:lang w:val="en-US"/>
        </w:rPr>
        <w:tab/>
      </w:r>
      <w:r w:rsidRPr="00B7318F">
        <w:rPr>
          <w:color w:val="auto"/>
          <w:sz w:val="18"/>
          <w:lang w:val="en-US"/>
        </w:rPr>
        <w:tab/>
        <w:t>Serotyping/virulence</w:t>
      </w:r>
      <w:r w:rsidRPr="00B7318F">
        <w:rPr>
          <w:color w:val="auto"/>
          <w:sz w:val="18"/>
          <w:lang w:val="en-US"/>
        </w:rPr>
        <w:tab/>
      </w:r>
      <w:r w:rsidRPr="00B7318F">
        <w:rPr>
          <w:color w:val="auto"/>
          <w:sz w:val="18"/>
          <w:lang w:val="en-US"/>
        </w:rPr>
        <w:tab/>
      </w:r>
      <w:r w:rsidRPr="00B7318F">
        <w:rPr>
          <w:color w:val="auto"/>
          <w:sz w:val="18"/>
          <w:lang w:val="en-US"/>
        </w:rPr>
        <w:tab/>
      </w:r>
    </w:p>
    <w:p w14:paraId="648E1498" w14:textId="77777777" w:rsidR="00C36DF0" w:rsidRPr="00B7318F" w:rsidRDefault="00C36DF0" w:rsidP="00C36DF0">
      <w:pPr>
        <w:spacing w:line="288" w:lineRule="auto"/>
        <w:rPr>
          <w:color w:val="auto"/>
          <w:sz w:val="18"/>
          <w:lang w:val="en-US"/>
        </w:rPr>
      </w:pP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t>Cluster analysis</w:t>
      </w:r>
      <w:r w:rsidRPr="00B7318F">
        <w:rPr>
          <w:color w:val="auto"/>
          <w:sz w:val="18"/>
          <w:lang w:val="en-US"/>
        </w:rPr>
        <w:tab/>
      </w:r>
      <w:r w:rsidRPr="00B7318F">
        <w:rPr>
          <w:color w:val="auto"/>
          <w:sz w:val="18"/>
          <w:lang w:val="en-US"/>
        </w:rPr>
        <w:tab/>
        <w:t>20</w:t>
      </w:r>
      <w:r w:rsidRPr="00B7318F">
        <w:rPr>
          <w:color w:val="auto"/>
          <w:sz w:val="18"/>
          <w:lang w:val="en-US"/>
        </w:rPr>
        <w:tab/>
      </w:r>
      <w:r w:rsidRPr="00B7318F">
        <w:rPr>
          <w:color w:val="auto"/>
          <w:sz w:val="18"/>
          <w:lang w:val="en-US"/>
        </w:rPr>
        <w:tab/>
        <w:t>5</w:t>
      </w:r>
    </w:p>
    <w:p w14:paraId="39B8E85B" w14:textId="77777777" w:rsidR="00C36DF0" w:rsidRPr="00B7318F" w:rsidRDefault="00C36DF0" w:rsidP="00C36DF0">
      <w:pPr>
        <w:spacing w:line="288" w:lineRule="auto"/>
        <w:rPr>
          <w:color w:val="auto"/>
          <w:sz w:val="18"/>
          <w:lang w:val="en-US"/>
        </w:rPr>
      </w:pPr>
      <w:r w:rsidRPr="00B7318F">
        <w:rPr>
          <w:color w:val="auto"/>
          <w:sz w:val="18"/>
          <w:lang w:val="en-US"/>
        </w:rPr>
        <w:t>EQA</w:t>
      </w:r>
      <w:r w:rsidRPr="00B7318F">
        <w:rPr>
          <w:color w:val="auto"/>
          <w:sz w:val="18"/>
          <w:lang w:val="en-US"/>
        </w:rPr>
        <w:tab/>
        <w:t>1/year</w:t>
      </w:r>
      <w:r w:rsidRPr="00B7318F">
        <w:rPr>
          <w:color w:val="auto"/>
          <w:sz w:val="18"/>
          <w:lang w:val="en-US"/>
        </w:rPr>
        <w:tab/>
      </w:r>
      <w:r w:rsidRPr="00B7318F">
        <w:rPr>
          <w:color w:val="auto"/>
          <w:sz w:val="18"/>
          <w:lang w:val="en-US"/>
        </w:rPr>
        <w:tab/>
        <w:t>AST</w:t>
      </w:r>
      <w:r w:rsidRPr="00B7318F">
        <w:rPr>
          <w:color w:val="auto"/>
          <w:sz w:val="18"/>
          <w:lang w:val="en-US"/>
        </w:rPr>
        <w:tab/>
      </w:r>
      <w:r w:rsidRPr="00B7318F">
        <w:rPr>
          <w:color w:val="auto"/>
          <w:sz w:val="18"/>
          <w:lang w:val="en-US"/>
        </w:rPr>
        <w:tab/>
      </w:r>
      <w:r w:rsidRPr="00B7318F">
        <w:rPr>
          <w:color w:val="auto"/>
          <w:sz w:val="18"/>
          <w:lang w:val="en-US"/>
        </w:rPr>
        <w:tab/>
        <w:t>AMR WGS-based</w:t>
      </w:r>
      <w:r w:rsidRPr="00B7318F">
        <w:rPr>
          <w:color w:val="auto"/>
          <w:sz w:val="18"/>
          <w:lang w:val="en-US"/>
        </w:rPr>
        <w:tab/>
      </w:r>
      <w:r w:rsidRPr="00B7318F">
        <w:rPr>
          <w:color w:val="auto"/>
          <w:sz w:val="18"/>
          <w:lang w:val="en-US"/>
        </w:rPr>
        <w:tab/>
      </w:r>
      <w:proofErr w:type="gramStart"/>
      <w:r w:rsidRPr="00B7318F">
        <w:rPr>
          <w:color w:val="auto"/>
          <w:sz w:val="18"/>
          <w:lang w:val="en-US"/>
        </w:rPr>
        <w:t>8</w:t>
      </w:r>
      <w:proofErr w:type="gramEnd"/>
      <w:r w:rsidRPr="00B7318F">
        <w:rPr>
          <w:color w:val="auto"/>
          <w:sz w:val="18"/>
          <w:lang w:val="en-US"/>
        </w:rPr>
        <w:t xml:space="preserve"> Salmonella</w:t>
      </w:r>
    </w:p>
    <w:p w14:paraId="05B6BC6F" w14:textId="77777777" w:rsidR="00C36DF0" w:rsidRPr="00B7318F" w:rsidRDefault="00C36DF0" w:rsidP="00C36DF0">
      <w:pPr>
        <w:spacing w:line="288" w:lineRule="auto"/>
        <w:rPr>
          <w:color w:val="auto"/>
          <w:sz w:val="18"/>
          <w:lang w:val="en-US"/>
        </w:rPr>
      </w:pP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r w:rsidRPr="00B7318F">
        <w:rPr>
          <w:color w:val="auto"/>
          <w:sz w:val="18"/>
          <w:lang w:val="en-US"/>
        </w:rPr>
        <w:tab/>
      </w:r>
      <w:proofErr w:type="gramStart"/>
      <w:r w:rsidRPr="00B7318F">
        <w:rPr>
          <w:color w:val="auto"/>
          <w:sz w:val="18"/>
          <w:lang w:val="en-US"/>
        </w:rPr>
        <w:t>5</w:t>
      </w:r>
      <w:proofErr w:type="gramEnd"/>
      <w:r w:rsidRPr="00B7318F">
        <w:rPr>
          <w:color w:val="auto"/>
          <w:sz w:val="18"/>
          <w:lang w:val="en-US"/>
        </w:rPr>
        <w:t xml:space="preserve"> Campylobacter</w:t>
      </w:r>
    </w:p>
    <w:p w14:paraId="4E67ABD7" w14:textId="77777777" w:rsidR="00C36DF0" w:rsidRPr="00B7318F" w:rsidRDefault="00C36DF0" w:rsidP="00C36DF0">
      <w:pPr>
        <w:spacing w:line="288" w:lineRule="auto"/>
        <w:rPr>
          <w:color w:val="auto"/>
          <w:sz w:val="18"/>
          <w:lang w:val="en-US"/>
        </w:rPr>
      </w:pPr>
    </w:p>
    <w:p w14:paraId="7A3835D0" w14:textId="77777777" w:rsidR="00C36DF0" w:rsidRPr="00B7318F" w:rsidRDefault="00C36DF0" w:rsidP="00C36DF0">
      <w:pPr>
        <w:spacing w:line="288" w:lineRule="auto"/>
        <w:rPr>
          <w:color w:val="auto"/>
          <w:lang w:val="en-US"/>
        </w:rPr>
      </w:pPr>
      <w:r w:rsidRPr="00B7318F">
        <w:rPr>
          <w:color w:val="auto"/>
          <w:lang w:val="en-US"/>
        </w:rPr>
        <w:t>ECDC</w:t>
      </w:r>
      <w:r w:rsidRPr="00B7318F">
        <w:rPr>
          <w:color w:val="auto"/>
          <w:lang w:val="en-US"/>
        </w:rPr>
        <w:tab/>
        <w:t>2018</w:t>
      </w:r>
      <w:r w:rsidRPr="00B7318F">
        <w:rPr>
          <w:color w:val="auto"/>
          <w:lang w:val="en-US"/>
        </w:rPr>
        <w:tab/>
      </w:r>
      <w:r w:rsidRPr="00B7318F">
        <w:rPr>
          <w:color w:val="auto"/>
          <w:lang w:val="en-US"/>
        </w:rPr>
        <w:tab/>
        <w:t>Listeria</w:t>
      </w:r>
      <w:r w:rsidRPr="00B7318F">
        <w:rPr>
          <w:color w:val="auto"/>
          <w:lang w:val="en-US"/>
        </w:rPr>
        <w:tab/>
      </w:r>
      <w:r w:rsidRPr="00B7318F">
        <w:rPr>
          <w:color w:val="auto"/>
          <w:lang w:val="en-US"/>
        </w:rPr>
        <w:tab/>
      </w:r>
      <w:r w:rsidRPr="00B7318F">
        <w:rPr>
          <w:color w:val="auto"/>
          <w:lang w:val="en-US"/>
        </w:rPr>
        <w:tab/>
        <w:t>assembly of raw reads</w:t>
      </w:r>
      <w:r w:rsidRPr="00B7318F">
        <w:rPr>
          <w:color w:val="auto"/>
          <w:lang w:val="en-US"/>
        </w:rPr>
        <w:tab/>
        <w:t>15 sets</w:t>
      </w:r>
      <w:r w:rsidRPr="00B7318F">
        <w:rPr>
          <w:color w:val="auto"/>
          <w:lang w:val="en-US"/>
        </w:rPr>
        <w:tab/>
      </w:r>
      <w:r w:rsidRPr="00B7318F">
        <w:rPr>
          <w:color w:val="auto"/>
          <w:lang w:val="en-US"/>
        </w:rPr>
        <w:tab/>
        <w:t xml:space="preserve">dry work </w:t>
      </w:r>
    </w:p>
    <w:p w14:paraId="59755D2E" w14:textId="77777777" w:rsidR="00C36DF0" w:rsidRPr="00B7318F" w:rsidRDefault="00C36DF0" w:rsidP="00C36DF0">
      <w:pPr>
        <w:spacing w:line="288" w:lineRule="auto"/>
        <w:rPr>
          <w:color w:val="auto"/>
          <w:lang w:val="en-US"/>
        </w:rPr>
      </w:pPr>
      <w:r w:rsidRPr="00B7318F">
        <w:rPr>
          <w:color w:val="auto"/>
          <w:lang w:val="en-US"/>
        </w:rPr>
        <w:tab/>
      </w:r>
      <w:r w:rsidRPr="00B7318F">
        <w:rPr>
          <w:color w:val="auto"/>
          <w:lang w:val="en-US"/>
        </w:rPr>
        <w:tab/>
      </w:r>
      <w:r w:rsidRPr="00B7318F">
        <w:rPr>
          <w:color w:val="auto"/>
          <w:lang w:val="en-US"/>
        </w:rPr>
        <w:tab/>
      </w:r>
      <w:r w:rsidRPr="00B7318F">
        <w:rPr>
          <w:color w:val="auto"/>
          <w:lang w:val="en-US"/>
        </w:rPr>
        <w:tab/>
      </w:r>
      <w:r w:rsidRPr="00B7318F">
        <w:rPr>
          <w:color w:val="auto"/>
          <w:lang w:val="en-US"/>
        </w:rPr>
        <w:tab/>
      </w:r>
      <w:r w:rsidRPr="00B7318F">
        <w:rPr>
          <w:color w:val="auto"/>
          <w:lang w:val="en-US"/>
        </w:rPr>
        <w:tab/>
        <w:t>By pipeline of choice</w:t>
      </w:r>
    </w:p>
    <w:p w14:paraId="068487DA" w14:textId="77777777" w:rsidR="00C36DF0" w:rsidRPr="00B7318F" w:rsidRDefault="00C36DF0" w:rsidP="00C36DF0">
      <w:pPr>
        <w:spacing w:line="288" w:lineRule="auto"/>
        <w:rPr>
          <w:color w:val="auto"/>
          <w:lang w:val="en-US"/>
        </w:rPr>
      </w:pPr>
    </w:p>
    <w:p w14:paraId="255C7D61" w14:textId="77777777" w:rsidR="00C36DF0" w:rsidRPr="00B7318F" w:rsidRDefault="00C36DF0" w:rsidP="00C36DF0">
      <w:pPr>
        <w:spacing w:line="288" w:lineRule="auto"/>
        <w:rPr>
          <w:b/>
          <w:color w:val="auto"/>
          <w:lang w:val="en-US"/>
        </w:rPr>
      </w:pPr>
    </w:p>
    <w:p w14:paraId="6842BB24" w14:textId="77777777" w:rsidR="00C36DF0" w:rsidRPr="00B7318F" w:rsidRDefault="00C36DF0" w:rsidP="00C36DF0">
      <w:pPr>
        <w:spacing w:line="288" w:lineRule="auto"/>
        <w:rPr>
          <w:b/>
          <w:color w:val="auto"/>
          <w:lang w:val="en-US"/>
        </w:rPr>
      </w:pPr>
    </w:p>
    <w:p w14:paraId="63124A2A" w14:textId="77777777" w:rsidR="00C36DF0" w:rsidRPr="00B7318F" w:rsidRDefault="00C36DF0" w:rsidP="00C36DF0">
      <w:pPr>
        <w:spacing w:line="288" w:lineRule="auto"/>
        <w:rPr>
          <w:b/>
          <w:color w:val="auto"/>
          <w:lang w:val="en-US"/>
        </w:rPr>
      </w:pPr>
      <w:r w:rsidRPr="00B7318F">
        <w:rPr>
          <w:b/>
          <w:bCs/>
          <w:color w:val="auto"/>
          <w:lang w:val="en-US"/>
        </w:rPr>
        <w:t xml:space="preserve">2) PTs/EQAs organized by the </w:t>
      </w:r>
      <w:r w:rsidRPr="00B7318F">
        <w:rPr>
          <w:b/>
          <w:color w:val="auto"/>
          <w:lang w:val="en-US"/>
        </w:rPr>
        <w:t>European Reference Laboratories</w:t>
      </w:r>
    </w:p>
    <w:p w14:paraId="4FB41149" w14:textId="77777777" w:rsidR="00C36DF0" w:rsidRPr="00B7318F" w:rsidRDefault="00C36DF0" w:rsidP="00C36DF0">
      <w:pPr>
        <w:spacing w:line="288" w:lineRule="auto"/>
        <w:rPr>
          <w:color w:val="auto"/>
          <w:lang w:val="en-US"/>
        </w:rPr>
      </w:pPr>
      <w:r w:rsidRPr="00B7318F">
        <w:rPr>
          <w:color w:val="auto"/>
          <w:lang w:val="en-US"/>
        </w:rPr>
        <w:t xml:space="preserve">Laboratories for which PTs/EQAs </w:t>
      </w:r>
      <w:proofErr w:type="gramStart"/>
      <w:r w:rsidRPr="00B7318F">
        <w:rPr>
          <w:color w:val="auto"/>
          <w:lang w:val="en-US"/>
        </w:rPr>
        <w:t>are intended</w:t>
      </w:r>
      <w:proofErr w:type="gramEnd"/>
      <w:r w:rsidRPr="00B7318F">
        <w:rPr>
          <w:color w:val="auto"/>
          <w:lang w:val="en-US"/>
        </w:rPr>
        <w:t>: ‘non-human’ National Reference Laboratories (NRLs) of network of relevant EURL</w:t>
      </w:r>
    </w:p>
    <w:p w14:paraId="4A080A2A" w14:textId="77777777" w:rsidR="00C36DF0" w:rsidRPr="00B7318F" w:rsidRDefault="00C36DF0" w:rsidP="00C36DF0">
      <w:pPr>
        <w:spacing w:line="288" w:lineRule="auto"/>
        <w:rPr>
          <w:color w:val="auto"/>
          <w:lang w:val="en-US"/>
        </w:rPr>
      </w:pPr>
    </w:p>
    <w:p w14:paraId="317AD5A2" w14:textId="77777777" w:rsidR="00C36DF0" w:rsidRPr="00B7318F" w:rsidRDefault="00C36DF0" w:rsidP="00C36DF0">
      <w:pPr>
        <w:spacing w:line="288" w:lineRule="auto"/>
        <w:ind w:firstLine="705"/>
        <w:rPr>
          <w:color w:val="auto"/>
          <w:u w:val="single"/>
          <w:lang w:val="en-US"/>
        </w:rPr>
      </w:pPr>
      <w:r w:rsidRPr="00B7318F">
        <w:rPr>
          <w:color w:val="auto"/>
          <w:u w:val="single"/>
          <w:lang w:val="en-US"/>
        </w:rPr>
        <w:t>a) EURL-</w:t>
      </w:r>
      <w:r w:rsidRPr="00B7318F">
        <w:rPr>
          <w:i/>
          <w:color w:val="auto"/>
          <w:u w:val="single"/>
          <w:lang w:val="en-US"/>
        </w:rPr>
        <w:t>Listeria</w:t>
      </w:r>
    </w:p>
    <w:p w14:paraId="506282AA"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Has organized in 2017: PT on MLST typing</w:t>
      </w:r>
    </w:p>
    <w:p w14:paraId="6E3B934A"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Has organized in 2018 PT on WGS cluster analysis by SNP or cg-MLST</w:t>
      </w:r>
    </w:p>
    <w:p w14:paraId="7E8E6E6C"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Will organize in 2019 and 2020 PT on typing, method free of choice (molecular serotyping, PFGE, MLLST, WGS). Participants will indicate which method they applied.</w:t>
      </w:r>
    </w:p>
    <w:p w14:paraId="392F1ED8" w14:textId="77777777" w:rsidR="00C36DF0" w:rsidRPr="00B7318F" w:rsidRDefault="00C36DF0" w:rsidP="00C36DF0">
      <w:pPr>
        <w:spacing w:line="288" w:lineRule="auto"/>
        <w:rPr>
          <w:color w:val="auto"/>
          <w:lang w:val="en-US"/>
        </w:rPr>
      </w:pPr>
    </w:p>
    <w:p w14:paraId="5FBF16D0" w14:textId="77777777" w:rsidR="00C36DF0" w:rsidRPr="00B7318F" w:rsidRDefault="00C36DF0" w:rsidP="00C36DF0">
      <w:pPr>
        <w:spacing w:line="288" w:lineRule="auto"/>
        <w:ind w:firstLine="705"/>
        <w:rPr>
          <w:color w:val="auto"/>
          <w:u w:val="single"/>
          <w:lang w:val="en-US"/>
        </w:rPr>
      </w:pPr>
      <w:r w:rsidRPr="00B7318F">
        <w:rPr>
          <w:color w:val="auto"/>
          <w:u w:val="single"/>
          <w:lang w:val="en-US"/>
        </w:rPr>
        <w:t>b) EURL-</w:t>
      </w:r>
      <w:r w:rsidRPr="00B7318F">
        <w:rPr>
          <w:i/>
          <w:color w:val="auto"/>
          <w:u w:val="single"/>
          <w:lang w:val="en-US"/>
        </w:rPr>
        <w:t xml:space="preserve">E. </w:t>
      </w:r>
      <w:proofErr w:type="gramStart"/>
      <w:r w:rsidRPr="00B7318F">
        <w:rPr>
          <w:i/>
          <w:color w:val="auto"/>
          <w:u w:val="single"/>
          <w:lang w:val="en-US"/>
        </w:rPr>
        <w:t>coli</w:t>
      </w:r>
      <w:proofErr w:type="gramEnd"/>
      <w:r w:rsidRPr="00B7318F">
        <w:rPr>
          <w:color w:val="auto"/>
          <w:u w:val="single"/>
          <w:lang w:val="en-US"/>
        </w:rPr>
        <w:t xml:space="preserve"> (2,3)</w:t>
      </w:r>
    </w:p>
    <w:p w14:paraId="40DB1B4E"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Since 2008, has organized approximately once a year PTs for identification and typing of pathogenic </w:t>
      </w:r>
      <w:r w:rsidRPr="00B7318F">
        <w:rPr>
          <w:i/>
          <w:color w:val="auto"/>
          <w:lang w:val="en-US"/>
        </w:rPr>
        <w:t>E. coli</w:t>
      </w:r>
      <w:r w:rsidRPr="00B7318F">
        <w:rPr>
          <w:color w:val="auto"/>
          <w:lang w:val="en-US"/>
        </w:rPr>
        <w:t>, mainly STEC, focusing on serotyping and virulence genes identification.</w:t>
      </w:r>
    </w:p>
    <w:p w14:paraId="30B34ED6"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In 2010 and 2012 has organized joint studies with the WHO Collaborating Centre for Reference and Research on Escherichia and </w:t>
      </w:r>
      <w:proofErr w:type="spellStart"/>
      <w:r w:rsidRPr="00B7318F">
        <w:rPr>
          <w:color w:val="auto"/>
          <w:lang w:val="en-US"/>
        </w:rPr>
        <w:t>Klebsiella</w:t>
      </w:r>
      <w:proofErr w:type="spellEnd"/>
      <w:r w:rsidRPr="00B7318F">
        <w:rPr>
          <w:color w:val="auto"/>
          <w:lang w:val="en-US"/>
        </w:rPr>
        <w:t xml:space="preserve">, </w:t>
      </w:r>
      <w:proofErr w:type="spellStart"/>
      <w:r w:rsidRPr="00B7318F">
        <w:rPr>
          <w:color w:val="auto"/>
          <w:lang w:val="en-US"/>
        </w:rPr>
        <w:t>Statens</w:t>
      </w:r>
      <w:proofErr w:type="spellEnd"/>
      <w:r w:rsidRPr="00B7318F">
        <w:rPr>
          <w:color w:val="auto"/>
          <w:lang w:val="en-US"/>
        </w:rPr>
        <w:t xml:space="preserve"> Serum Institute, Copenhagen (SSI), in charge for the EQA program for the ECDC network of the medical NRLs for VTEC referring to the ECDC Food- and Waterborne Diseases and </w:t>
      </w:r>
      <w:proofErr w:type="spellStart"/>
      <w:r w:rsidRPr="00B7318F">
        <w:rPr>
          <w:color w:val="auto"/>
          <w:lang w:val="en-US"/>
        </w:rPr>
        <w:t>Zoonoses</w:t>
      </w:r>
      <w:proofErr w:type="spellEnd"/>
      <w:r w:rsidRPr="00B7318F">
        <w:rPr>
          <w:color w:val="auto"/>
          <w:lang w:val="en-US"/>
        </w:rPr>
        <w:t xml:space="preserve"> Surveillance Program. The aim of such a liaison was the harmonization of the typing methods used by both the NRL networks, to make the respective monitoring programs and databases compatible for comparison of data referring to human and non-human isolates of VTEC. The two studies mainly targeted </w:t>
      </w:r>
      <w:proofErr w:type="spellStart"/>
      <w:r w:rsidRPr="00B7318F">
        <w:rPr>
          <w:color w:val="auto"/>
          <w:lang w:val="en-US"/>
        </w:rPr>
        <w:t>virulotyping</w:t>
      </w:r>
      <w:proofErr w:type="spellEnd"/>
      <w:r w:rsidRPr="00B7318F">
        <w:rPr>
          <w:color w:val="auto"/>
          <w:lang w:val="en-US"/>
        </w:rPr>
        <w:t xml:space="preserve"> and serotyping of pathogenic </w:t>
      </w:r>
      <w:r w:rsidRPr="00B7318F">
        <w:rPr>
          <w:i/>
          <w:color w:val="auto"/>
          <w:lang w:val="en-US"/>
        </w:rPr>
        <w:t>E. coli</w:t>
      </w:r>
      <w:r w:rsidRPr="00B7318F">
        <w:rPr>
          <w:color w:val="auto"/>
          <w:lang w:val="en-US"/>
        </w:rPr>
        <w:t>. (</w:t>
      </w:r>
      <w:proofErr w:type="gramStart"/>
      <w:r w:rsidRPr="00B7318F">
        <w:rPr>
          <w:color w:val="auto"/>
          <w:lang w:val="en-US"/>
        </w:rPr>
        <w:t>2</w:t>
      </w:r>
      <w:proofErr w:type="gramEnd"/>
      <w:r w:rsidRPr="00B7318F">
        <w:rPr>
          <w:color w:val="auto"/>
          <w:lang w:val="en-US"/>
        </w:rPr>
        <w:t xml:space="preserve">, 3). Despite these studies were performed with the cross-sectorial </w:t>
      </w:r>
      <w:r w:rsidRPr="00B7318F">
        <w:rPr>
          <w:color w:val="auto"/>
          <w:lang w:val="en-US"/>
        </w:rPr>
        <w:lastRenderedPageBreak/>
        <w:t>approach, no joint report was produced and results were compared among the networks at the annual EURL workshop.</w:t>
      </w:r>
    </w:p>
    <w:p w14:paraId="69E436DD"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Six PTs on molecular typing through PFGE </w:t>
      </w:r>
      <w:proofErr w:type="gramStart"/>
      <w:r w:rsidRPr="00B7318F">
        <w:rPr>
          <w:color w:val="auto"/>
          <w:lang w:val="en-US"/>
        </w:rPr>
        <w:t>were conducted</w:t>
      </w:r>
      <w:proofErr w:type="gramEnd"/>
      <w:r w:rsidRPr="00B7318F">
        <w:rPr>
          <w:color w:val="auto"/>
          <w:lang w:val="en-US"/>
        </w:rPr>
        <w:t xml:space="preserve"> since 2012.</w:t>
      </w:r>
    </w:p>
    <w:p w14:paraId="7319B54B"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Has organized in 2017 PT on DNA-extraction and NGS (in house methods collaborating labs (4). Output: raw (</w:t>
      </w:r>
      <w:proofErr w:type="spellStart"/>
      <w:r w:rsidRPr="00B7318F">
        <w:rPr>
          <w:color w:val="auto"/>
          <w:lang w:val="en-US"/>
        </w:rPr>
        <w:t>Fastq</w:t>
      </w:r>
      <w:proofErr w:type="spellEnd"/>
      <w:r w:rsidRPr="00B7318F">
        <w:rPr>
          <w:color w:val="auto"/>
          <w:lang w:val="en-US"/>
        </w:rPr>
        <w:t xml:space="preserve"> files). </w:t>
      </w:r>
    </w:p>
    <w:p w14:paraId="3C4CE57F" w14:textId="77777777" w:rsidR="00C36DF0" w:rsidRPr="00B7318F" w:rsidRDefault="00C36DF0" w:rsidP="00C36DF0">
      <w:pPr>
        <w:pStyle w:val="ListParagraph"/>
        <w:spacing w:line="288" w:lineRule="auto"/>
        <w:ind w:left="1065"/>
        <w:rPr>
          <w:color w:val="auto"/>
          <w:lang w:val="en-US"/>
        </w:rPr>
      </w:pPr>
      <w:r w:rsidRPr="00B7318F">
        <w:rPr>
          <w:color w:val="auto"/>
          <w:lang w:val="en-US"/>
        </w:rPr>
        <w:t>EURL used in-house pipeline for quality check/trimming/assembly/assembly statistics/MLST/</w:t>
      </w:r>
      <w:proofErr w:type="spellStart"/>
      <w:r w:rsidRPr="00B7318F">
        <w:rPr>
          <w:color w:val="auto"/>
          <w:lang w:val="en-US"/>
        </w:rPr>
        <w:t>sero</w:t>
      </w:r>
      <w:proofErr w:type="spellEnd"/>
      <w:r w:rsidRPr="00B7318F">
        <w:rPr>
          <w:color w:val="auto"/>
          <w:lang w:val="en-US"/>
        </w:rPr>
        <w:t xml:space="preserve">- and </w:t>
      </w:r>
      <w:proofErr w:type="spellStart"/>
      <w:r w:rsidRPr="00B7318F">
        <w:rPr>
          <w:color w:val="auto"/>
          <w:lang w:val="en-US"/>
        </w:rPr>
        <w:t>virulotyping</w:t>
      </w:r>
      <w:proofErr w:type="spellEnd"/>
      <w:r w:rsidRPr="00B7318F">
        <w:rPr>
          <w:color w:val="auto"/>
          <w:lang w:val="en-US"/>
        </w:rPr>
        <w:t>/phylogenetic analysis.</w:t>
      </w:r>
    </w:p>
    <w:p w14:paraId="6D0D1EAA" w14:textId="77777777" w:rsidR="00C36DF0" w:rsidRPr="00B7318F" w:rsidRDefault="00C36DF0" w:rsidP="00C36DF0">
      <w:pPr>
        <w:pStyle w:val="ListParagraph"/>
        <w:spacing w:line="288" w:lineRule="auto"/>
        <w:ind w:left="1065"/>
        <w:rPr>
          <w:color w:val="auto"/>
          <w:lang w:val="en-US"/>
        </w:rPr>
      </w:pPr>
      <w:r w:rsidRPr="00B7318F">
        <w:rPr>
          <w:color w:val="auto"/>
          <w:lang w:val="en-US"/>
        </w:rPr>
        <w:t>Aim 1: evaluation of quality parameters of the sequences and their effect on characterization of STEC by WGS.</w:t>
      </w:r>
    </w:p>
    <w:p w14:paraId="2B5E3E52" w14:textId="77777777" w:rsidR="00C36DF0" w:rsidRPr="00B7318F" w:rsidRDefault="00C36DF0" w:rsidP="00C36DF0">
      <w:pPr>
        <w:pStyle w:val="ListParagraph"/>
        <w:spacing w:line="288" w:lineRule="auto"/>
        <w:ind w:left="1065"/>
        <w:rPr>
          <w:color w:val="auto"/>
          <w:lang w:val="en-US"/>
        </w:rPr>
      </w:pPr>
      <w:r w:rsidRPr="00B7318F">
        <w:rPr>
          <w:color w:val="auto"/>
          <w:lang w:val="en-US"/>
        </w:rPr>
        <w:t xml:space="preserve">Aim 2: evaluate </w:t>
      </w:r>
      <w:proofErr w:type="spellStart"/>
      <w:r w:rsidRPr="00B7318F">
        <w:rPr>
          <w:color w:val="auto"/>
          <w:lang w:val="en-US"/>
        </w:rPr>
        <w:t>interlab</w:t>
      </w:r>
      <w:proofErr w:type="spellEnd"/>
      <w:r w:rsidRPr="00B7318F">
        <w:rPr>
          <w:color w:val="auto"/>
          <w:lang w:val="en-US"/>
        </w:rPr>
        <w:t xml:space="preserve"> and platform variability in SNPs and allelic differences.</w:t>
      </w:r>
    </w:p>
    <w:p w14:paraId="59898C41"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Has performed in 2018 (5) and in 2019 PTs on identification and typing of STECs and other types of E. coli. Method free of choice. If performed WGS results </w:t>
      </w:r>
      <w:proofErr w:type="gramStart"/>
      <w:r w:rsidRPr="00B7318F">
        <w:rPr>
          <w:color w:val="auto"/>
          <w:lang w:val="en-US"/>
        </w:rPr>
        <w:t>could be reported</w:t>
      </w:r>
      <w:proofErr w:type="gramEnd"/>
      <w:r w:rsidRPr="00B7318F">
        <w:rPr>
          <w:color w:val="auto"/>
          <w:lang w:val="en-US"/>
        </w:rPr>
        <w:t xml:space="preserve"> instead of conventional methods. A similar approach </w:t>
      </w:r>
      <w:proofErr w:type="gramStart"/>
      <w:r w:rsidRPr="00B7318F">
        <w:rPr>
          <w:color w:val="auto"/>
          <w:lang w:val="en-US"/>
        </w:rPr>
        <w:t>will be used</w:t>
      </w:r>
      <w:proofErr w:type="gramEnd"/>
      <w:r w:rsidRPr="00B7318F">
        <w:rPr>
          <w:color w:val="auto"/>
          <w:lang w:val="en-US"/>
        </w:rPr>
        <w:t xml:space="preserve"> in 2020 and 2021.</w:t>
      </w:r>
    </w:p>
    <w:p w14:paraId="0CD689DC" w14:textId="77777777" w:rsidR="00C36DF0" w:rsidRPr="00B7318F" w:rsidRDefault="00C36DF0" w:rsidP="00C36DF0">
      <w:pPr>
        <w:pStyle w:val="ListParagraph"/>
        <w:spacing w:line="288" w:lineRule="auto"/>
        <w:ind w:left="1065"/>
        <w:rPr>
          <w:color w:val="auto"/>
          <w:lang w:val="en-US"/>
        </w:rPr>
      </w:pPr>
      <w:r w:rsidRPr="00B7318F">
        <w:rPr>
          <w:color w:val="auto"/>
          <w:lang w:val="en-US"/>
        </w:rPr>
        <w:t xml:space="preserve">Aims: 10 correct identification of strains, and 2) </w:t>
      </w:r>
      <w:proofErr w:type="gramStart"/>
      <w:r w:rsidRPr="00B7318F">
        <w:rPr>
          <w:color w:val="auto"/>
          <w:lang w:val="en-US"/>
        </w:rPr>
        <w:t>correct  identification</w:t>
      </w:r>
      <w:proofErr w:type="gramEnd"/>
      <w:r w:rsidRPr="00B7318F">
        <w:rPr>
          <w:color w:val="auto"/>
          <w:lang w:val="en-US"/>
        </w:rPr>
        <w:t xml:space="preserve"> of cluster of strains based on WGS, included from 2019.</w:t>
      </w:r>
    </w:p>
    <w:p w14:paraId="1D737425" w14:textId="77777777" w:rsidR="00C36DF0" w:rsidRPr="00B7318F" w:rsidRDefault="00C36DF0" w:rsidP="00C36DF0">
      <w:pPr>
        <w:spacing w:line="288" w:lineRule="auto"/>
        <w:rPr>
          <w:color w:val="auto"/>
          <w:lang w:val="en-US"/>
        </w:rPr>
      </w:pPr>
    </w:p>
    <w:p w14:paraId="713B8442" w14:textId="77777777" w:rsidR="00C36DF0" w:rsidRPr="00B7318F" w:rsidRDefault="00C36DF0" w:rsidP="00C36DF0">
      <w:pPr>
        <w:spacing w:line="288" w:lineRule="auto"/>
        <w:ind w:firstLine="705"/>
        <w:rPr>
          <w:color w:val="auto"/>
          <w:u w:val="single"/>
          <w:lang w:val="en-US"/>
        </w:rPr>
      </w:pPr>
      <w:r w:rsidRPr="00B7318F">
        <w:rPr>
          <w:color w:val="auto"/>
          <w:u w:val="single"/>
          <w:lang w:val="en-US"/>
        </w:rPr>
        <w:t>c) EURL-</w:t>
      </w:r>
      <w:r w:rsidRPr="00B7318F">
        <w:rPr>
          <w:i/>
          <w:color w:val="auto"/>
          <w:u w:val="single"/>
          <w:lang w:val="en-US"/>
        </w:rPr>
        <w:t>Campylobacter</w:t>
      </w:r>
    </w:p>
    <w:p w14:paraId="134DC97F"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In 2019 and in 2020 a (voluntary) PT on subtyping </w:t>
      </w:r>
      <w:r w:rsidRPr="00B7318F">
        <w:rPr>
          <w:i/>
          <w:iCs/>
          <w:color w:val="auto"/>
          <w:lang w:val="en-US"/>
        </w:rPr>
        <w:t xml:space="preserve">C. </w:t>
      </w:r>
      <w:proofErr w:type="spellStart"/>
      <w:r w:rsidRPr="00B7318F">
        <w:rPr>
          <w:i/>
          <w:iCs/>
          <w:color w:val="auto"/>
          <w:lang w:val="en-US"/>
        </w:rPr>
        <w:t>jejuni</w:t>
      </w:r>
      <w:proofErr w:type="spellEnd"/>
      <w:r w:rsidRPr="00B7318F">
        <w:rPr>
          <w:color w:val="auto"/>
          <w:lang w:val="en-US"/>
        </w:rPr>
        <w:t xml:space="preserve"> by sending out pre-extracted DNA to sequence by any method.</w:t>
      </w:r>
    </w:p>
    <w:p w14:paraId="2A37C7CF" w14:textId="77777777" w:rsidR="00C36DF0" w:rsidRPr="00B7318F" w:rsidRDefault="00C36DF0" w:rsidP="00C36DF0">
      <w:pPr>
        <w:pStyle w:val="ListParagraph"/>
        <w:spacing w:line="288" w:lineRule="auto"/>
        <w:ind w:left="1065"/>
        <w:rPr>
          <w:color w:val="auto"/>
          <w:lang w:val="en-US"/>
        </w:rPr>
      </w:pPr>
      <w:r w:rsidRPr="00B7318F">
        <w:rPr>
          <w:color w:val="auto"/>
          <w:lang w:val="en-US"/>
        </w:rPr>
        <w:t xml:space="preserve">Method: report MLST-types and do cluster analysis/submit raw data/assemblies/cluster images (in case WGS </w:t>
      </w:r>
      <w:proofErr w:type="gramStart"/>
      <w:r w:rsidRPr="00B7318F">
        <w:rPr>
          <w:color w:val="auto"/>
          <w:lang w:val="en-US"/>
        </w:rPr>
        <w:t>is performed</w:t>
      </w:r>
      <w:proofErr w:type="gramEnd"/>
      <w:r w:rsidRPr="00B7318F">
        <w:rPr>
          <w:color w:val="auto"/>
          <w:lang w:val="en-US"/>
        </w:rPr>
        <w:t>)</w:t>
      </w:r>
    </w:p>
    <w:p w14:paraId="38F90C4B" w14:textId="77777777" w:rsidR="00C36DF0" w:rsidRPr="00B7318F" w:rsidRDefault="00C36DF0" w:rsidP="00C36DF0">
      <w:pPr>
        <w:pStyle w:val="ListParagraph"/>
        <w:spacing w:line="288" w:lineRule="auto"/>
        <w:ind w:left="1065"/>
        <w:rPr>
          <w:color w:val="auto"/>
          <w:lang w:val="en-US"/>
        </w:rPr>
      </w:pPr>
      <w:r w:rsidRPr="00B7318F">
        <w:rPr>
          <w:color w:val="auto"/>
          <w:lang w:val="en-US"/>
        </w:rPr>
        <w:t>Aim: identify differences in methods and the extent of deviations in results.</w:t>
      </w:r>
    </w:p>
    <w:p w14:paraId="455966A6"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In 2020 organized </w:t>
      </w:r>
      <w:proofErr w:type="gramStart"/>
      <w:r w:rsidRPr="00B7318F">
        <w:rPr>
          <w:color w:val="auto"/>
          <w:lang w:val="en-US"/>
        </w:rPr>
        <w:t>a  PT</w:t>
      </w:r>
      <w:proofErr w:type="gramEnd"/>
      <w:r w:rsidRPr="00B7318F">
        <w:rPr>
          <w:color w:val="auto"/>
          <w:lang w:val="en-US"/>
        </w:rPr>
        <w:t xml:space="preserve"> to assess performance of DNA-extraction and WGS. Submission of lyophilized </w:t>
      </w:r>
      <w:r w:rsidRPr="00B7318F">
        <w:rPr>
          <w:i/>
          <w:iCs/>
          <w:color w:val="auto"/>
          <w:lang w:val="en-US"/>
        </w:rPr>
        <w:t xml:space="preserve">C. </w:t>
      </w:r>
      <w:proofErr w:type="spellStart"/>
      <w:r w:rsidRPr="00B7318F">
        <w:rPr>
          <w:i/>
          <w:iCs/>
          <w:color w:val="auto"/>
          <w:lang w:val="en-US"/>
        </w:rPr>
        <w:t>jejuni</w:t>
      </w:r>
      <w:proofErr w:type="spellEnd"/>
      <w:r w:rsidRPr="00B7318F">
        <w:rPr>
          <w:color w:val="auto"/>
          <w:lang w:val="en-US"/>
        </w:rPr>
        <w:t xml:space="preserve"> isolates and DNA extracts. Evaluation against reference genome and quality parameters.</w:t>
      </w:r>
    </w:p>
    <w:p w14:paraId="11C3BA23" w14:textId="77777777" w:rsidR="00C36DF0" w:rsidRPr="00B7318F" w:rsidRDefault="00C36DF0" w:rsidP="00C36DF0">
      <w:pPr>
        <w:spacing w:line="288" w:lineRule="auto"/>
        <w:rPr>
          <w:color w:val="auto"/>
          <w:lang w:val="en-US"/>
        </w:rPr>
      </w:pPr>
    </w:p>
    <w:p w14:paraId="1CC87D4D" w14:textId="77777777" w:rsidR="00C36DF0" w:rsidRPr="00B7318F" w:rsidRDefault="00C36DF0" w:rsidP="00C36DF0">
      <w:pPr>
        <w:spacing w:line="288" w:lineRule="auto"/>
        <w:ind w:firstLine="705"/>
        <w:rPr>
          <w:color w:val="auto"/>
          <w:u w:val="single"/>
          <w:lang w:val="en-US"/>
        </w:rPr>
      </w:pPr>
      <w:r w:rsidRPr="00B7318F">
        <w:rPr>
          <w:color w:val="auto"/>
          <w:u w:val="single"/>
          <w:lang w:val="en-US"/>
        </w:rPr>
        <w:t>d) EURL-</w:t>
      </w:r>
      <w:r w:rsidRPr="00B7318F">
        <w:rPr>
          <w:i/>
          <w:color w:val="auto"/>
          <w:u w:val="single"/>
          <w:lang w:val="en-US"/>
        </w:rPr>
        <w:t>Salmonella</w:t>
      </w:r>
    </w:p>
    <w:p w14:paraId="527BA95F"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Organizes annually a PT on serotyping of </w:t>
      </w:r>
      <w:r w:rsidRPr="00B7318F">
        <w:rPr>
          <w:i/>
          <w:color w:val="auto"/>
          <w:lang w:val="en-US"/>
        </w:rPr>
        <w:t>Salmonella</w:t>
      </w:r>
      <w:r w:rsidRPr="00B7318F">
        <w:rPr>
          <w:color w:val="auto"/>
          <w:lang w:val="en-US"/>
        </w:rPr>
        <w:t>.</w:t>
      </w:r>
    </w:p>
    <w:p w14:paraId="6D1D7667"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 xml:space="preserve">2013-2018: included also PFGE typing in the PTs on serotyping of </w:t>
      </w:r>
      <w:r w:rsidRPr="00B7318F">
        <w:rPr>
          <w:i/>
          <w:color w:val="auto"/>
          <w:lang w:val="en-US"/>
        </w:rPr>
        <w:t>Salmonella</w:t>
      </w:r>
      <w:r w:rsidRPr="00B7318F">
        <w:rPr>
          <w:color w:val="auto"/>
          <w:lang w:val="en-US"/>
        </w:rPr>
        <w:t>.</w:t>
      </w:r>
    </w:p>
    <w:p w14:paraId="1E5445E8" w14:textId="77777777" w:rsidR="00C36DF0" w:rsidRPr="00B7318F" w:rsidRDefault="00C36DF0" w:rsidP="00C36DF0">
      <w:pPr>
        <w:pStyle w:val="ListParagraph"/>
        <w:numPr>
          <w:ilvl w:val="0"/>
          <w:numId w:val="23"/>
        </w:numPr>
        <w:spacing w:line="288" w:lineRule="auto"/>
        <w:jc w:val="left"/>
        <w:rPr>
          <w:color w:val="auto"/>
          <w:lang w:val="en-US"/>
        </w:rPr>
      </w:pPr>
      <w:proofErr w:type="gramStart"/>
      <w:r w:rsidRPr="00B7318F">
        <w:rPr>
          <w:color w:val="auto"/>
          <w:lang w:val="en-US"/>
        </w:rPr>
        <w:t>2019</w:t>
      </w:r>
      <w:proofErr w:type="gramEnd"/>
      <w:r w:rsidRPr="00B7318F">
        <w:rPr>
          <w:color w:val="auto"/>
          <w:lang w:val="en-US"/>
        </w:rPr>
        <w:t xml:space="preserve"> (and onward) included also cluster analysis (molecular method free of choice) in the PTs on serotyping of </w:t>
      </w:r>
      <w:r w:rsidRPr="00B7318F">
        <w:rPr>
          <w:i/>
          <w:color w:val="auto"/>
          <w:lang w:val="en-US"/>
        </w:rPr>
        <w:t>Salmonella</w:t>
      </w:r>
      <w:r w:rsidRPr="00B7318F">
        <w:rPr>
          <w:color w:val="auto"/>
          <w:lang w:val="en-US"/>
        </w:rPr>
        <w:t>.</w:t>
      </w:r>
    </w:p>
    <w:p w14:paraId="220A8BC2" w14:textId="77777777" w:rsidR="00C36DF0" w:rsidRPr="00B7318F" w:rsidRDefault="00C36DF0" w:rsidP="00C36DF0">
      <w:pPr>
        <w:spacing w:line="288" w:lineRule="auto"/>
        <w:rPr>
          <w:color w:val="auto"/>
          <w:lang w:val="en-US"/>
        </w:rPr>
      </w:pPr>
    </w:p>
    <w:p w14:paraId="09A046FB" w14:textId="77777777" w:rsidR="00C36DF0" w:rsidRPr="00B7318F" w:rsidRDefault="00C36DF0" w:rsidP="00C36DF0">
      <w:pPr>
        <w:spacing w:line="288" w:lineRule="auto"/>
        <w:ind w:firstLine="705"/>
        <w:rPr>
          <w:color w:val="auto"/>
          <w:u w:val="single"/>
          <w:lang w:val="en-US"/>
        </w:rPr>
      </w:pPr>
      <w:r w:rsidRPr="00B7318F">
        <w:rPr>
          <w:color w:val="auto"/>
          <w:u w:val="single"/>
          <w:lang w:val="en-US"/>
        </w:rPr>
        <w:t>e) EURL-Antimicrobial Resistance</w:t>
      </w:r>
    </w:p>
    <w:p w14:paraId="64CFB2D2"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In 2020, the EURL AR has planned to organize a genomic PT assessing genomic metrics</w:t>
      </w:r>
      <w:proofErr w:type="gramStart"/>
      <w:r w:rsidRPr="00B7318F">
        <w:rPr>
          <w:color w:val="auto"/>
          <w:lang w:val="en-US"/>
        </w:rPr>
        <w:t>,  characterization</w:t>
      </w:r>
      <w:proofErr w:type="gramEnd"/>
      <w:r w:rsidRPr="00B7318F">
        <w:rPr>
          <w:color w:val="auto"/>
          <w:lang w:val="en-US"/>
        </w:rPr>
        <w:t xml:space="preserve"> and typing of bacterial cultures and prediction of phenotypic AMR  based on cultures and pre-extracted DNA of PH relevant bacterial species including E.coli, </w:t>
      </w:r>
      <w:r w:rsidRPr="00B7318F">
        <w:rPr>
          <w:i/>
          <w:color w:val="auto"/>
          <w:lang w:val="en-US"/>
        </w:rPr>
        <w:t>Salmonella</w:t>
      </w:r>
      <w:r w:rsidRPr="00B7318F">
        <w:rPr>
          <w:color w:val="auto"/>
          <w:lang w:val="en-US"/>
        </w:rPr>
        <w:t xml:space="preserve">, </w:t>
      </w:r>
      <w:r w:rsidRPr="00B7318F">
        <w:rPr>
          <w:i/>
          <w:color w:val="auto"/>
          <w:lang w:val="en-US"/>
        </w:rPr>
        <w:t>Campylobacter</w:t>
      </w:r>
      <w:r w:rsidRPr="00B7318F">
        <w:rPr>
          <w:color w:val="auto"/>
          <w:lang w:val="en-US"/>
        </w:rPr>
        <w:t>.</w:t>
      </w:r>
    </w:p>
    <w:p w14:paraId="0F0BFF81" w14:textId="77777777" w:rsidR="00C36DF0" w:rsidRPr="00B7318F" w:rsidRDefault="00C36DF0" w:rsidP="00C36DF0">
      <w:pPr>
        <w:pStyle w:val="ListParagraph"/>
        <w:spacing w:line="288" w:lineRule="auto"/>
        <w:ind w:left="1065"/>
        <w:rPr>
          <w:color w:val="auto"/>
          <w:lang w:val="en-US"/>
        </w:rPr>
      </w:pPr>
      <w:r w:rsidRPr="00B7318F">
        <w:rPr>
          <w:color w:val="auto"/>
          <w:lang w:val="en-US"/>
        </w:rPr>
        <w:t>Aim: evaluate consistency and robustness of labs to perform DNA-extraction/library preparation/WGS. Own choice of protocols/software/sequencing platforms, assessed by coverage/reads/size compared to closed ref genome/</w:t>
      </w:r>
      <w:proofErr w:type="spellStart"/>
      <w:r w:rsidRPr="00B7318F">
        <w:rPr>
          <w:color w:val="auto"/>
          <w:lang w:val="en-US"/>
        </w:rPr>
        <w:t>phred</w:t>
      </w:r>
      <w:proofErr w:type="spellEnd"/>
      <w:r w:rsidRPr="00B7318F">
        <w:rPr>
          <w:color w:val="auto"/>
          <w:lang w:val="en-US"/>
        </w:rPr>
        <w:t xml:space="preserve"> score/insert size/sequencing depth/phylogeny/prediction of MLST/AMR genes. </w:t>
      </w:r>
    </w:p>
    <w:p w14:paraId="5A55A9D7" w14:textId="77777777" w:rsidR="00C36DF0" w:rsidRPr="00B7318F" w:rsidRDefault="00C36DF0" w:rsidP="00C36DF0">
      <w:pPr>
        <w:spacing w:line="288" w:lineRule="auto"/>
        <w:rPr>
          <w:color w:val="auto"/>
          <w:lang w:val="en-US"/>
        </w:rPr>
      </w:pPr>
    </w:p>
    <w:p w14:paraId="23617CDE" w14:textId="77777777" w:rsidR="00C36DF0" w:rsidRPr="00B7318F" w:rsidRDefault="00C36DF0" w:rsidP="00C36DF0">
      <w:pPr>
        <w:spacing w:line="288" w:lineRule="auto"/>
        <w:ind w:firstLine="705"/>
        <w:rPr>
          <w:color w:val="auto"/>
          <w:lang w:val="en-US"/>
        </w:rPr>
      </w:pPr>
      <w:r w:rsidRPr="00B7318F">
        <w:rPr>
          <w:color w:val="auto"/>
          <w:lang w:val="en-US"/>
        </w:rPr>
        <w:t>f) EURL-Parasites</w:t>
      </w:r>
    </w:p>
    <w:p w14:paraId="6E00095E"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No plans for PTs on molecular characterization in the coming years due to lack of NGS activities in most of the networks NRLs.</w:t>
      </w:r>
    </w:p>
    <w:p w14:paraId="1274483F" w14:textId="77777777" w:rsidR="00C36DF0" w:rsidRPr="00B7318F" w:rsidRDefault="00C36DF0" w:rsidP="00C36DF0">
      <w:pPr>
        <w:spacing w:line="240" w:lineRule="auto"/>
        <w:rPr>
          <w:color w:val="auto"/>
          <w:lang w:val="en-US"/>
        </w:rPr>
      </w:pPr>
    </w:p>
    <w:p w14:paraId="12045E59" w14:textId="77777777" w:rsidR="00C36DF0" w:rsidRPr="00B7318F" w:rsidRDefault="00C36DF0" w:rsidP="00C36DF0">
      <w:pPr>
        <w:spacing w:line="288" w:lineRule="auto"/>
        <w:rPr>
          <w:color w:val="auto"/>
          <w:lang w:val="en-US"/>
        </w:rPr>
      </w:pPr>
      <w:r w:rsidRPr="00B7318F">
        <w:rPr>
          <w:color w:val="auto"/>
          <w:lang w:val="en-US"/>
        </w:rPr>
        <w:t>Things to bear in mind (upon recommendations of the WG NGS EURLs)</w:t>
      </w:r>
    </w:p>
    <w:p w14:paraId="4CA43E6B"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Identify synergies spanning more than one EURL network and coordinate with ECDC</w:t>
      </w:r>
    </w:p>
    <w:p w14:paraId="53FB70A7" w14:textId="77777777" w:rsidR="00C36DF0" w:rsidRPr="00B7318F" w:rsidRDefault="00C36DF0" w:rsidP="00C36DF0">
      <w:pPr>
        <w:pStyle w:val="ListParagraph"/>
        <w:numPr>
          <w:ilvl w:val="0"/>
          <w:numId w:val="23"/>
        </w:numPr>
        <w:spacing w:line="288" w:lineRule="auto"/>
        <w:jc w:val="left"/>
        <w:rPr>
          <w:color w:val="auto"/>
          <w:lang w:val="en-US"/>
        </w:rPr>
      </w:pPr>
      <w:r w:rsidRPr="00B7318F">
        <w:rPr>
          <w:color w:val="auto"/>
          <w:lang w:val="en-US"/>
        </w:rPr>
        <w:t>Make submission of data and sequences as simple as possible for both supplier and participant</w:t>
      </w:r>
    </w:p>
    <w:p w14:paraId="701D9214" w14:textId="77777777" w:rsidR="00C36DF0" w:rsidRPr="00B7318F" w:rsidRDefault="00C36DF0" w:rsidP="00C36DF0">
      <w:pPr>
        <w:spacing w:line="288" w:lineRule="auto"/>
        <w:rPr>
          <w:color w:val="auto"/>
          <w:lang w:val="en-US"/>
        </w:rPr>
      </w:pPr>
    </w:p>
    <w:p w14:paraId="3979FA2F" w14:textId="77777777" w:rsidR="00C36DF0" w:rsidRPr="00B7318F" w:rsidRDefault="00C36DF0" w:rsidP="00C36DF0">
      <w:pPr>
        <w:rPr>
          <w:b/>
          <w:color w:val="auto"/>
          <w:lang w:val="en-US"/>
        </w:rPr>
      </w:pPr>
    </w:p>
    <w:p w14:paraId="177FACBA" w14:textId="77777777" w:rsidR="00C36DF0" w:rsidRPr="00B7318F" w:rsidRDefault="00C36DF0" w:rsidP="00C36DF0">
      <w:pPr>
        <w:spacing w:line="288" w:lineRule="auto"/>
        <w:rPr>
          <w:b/>
          <w:color w:val="auto"/>
          <w:lang w:val="en-US"/>
        </w:rPr>
      </w:pPr>
      <w:r w:rsidRPr="00B7318F">
        <w:rPr>
          <w:b/>
          <w:color w:val="auto"/>
          <w:lang w:val="en-US"/>
        </w:rPr>
        <w:t xml:space="preserve">3) European PT/EQA Providers as mentioned on website of </w:t>
      </w:r>
      <w:proofErr w:type="spellStart"/>
      <w:r w:rsidRPr="00B7318F">
        <w:rPr>
          <w:b/>
          <w:color w:val="auto"/>
          <w:lang w:val="en-US"/>
        </w:rPr>
        <w:t>Eptis</w:t>
      </w:r>
      <w:proofErr w:type="spellEnd"/>
      <w:r w:rsidRPr="00B7318F">
        <w:rPr>
          <w:b/>
          <w:color w:val="auto"/>
          <w:lang w:val="en-US"/>
        </w:rPr>
        <w:t xml:space="preserve"> from the </w:t>
      </w:r>
      <w:proofErr w:type="spellStart"/>
      <w:r w:rsidRPr="00B7318F">
        <w:rPr>
          <w:b/>
          <w:color w:val="auto"/>
          <w:lang w:val="en-US"/>
        </w:rPr>
        <w:t>Bundesamt</w:t>
      </w:r>
      <w:proofErr w:type="spellEnd"/>
      <w:r w:rsidRPr="00B7318F">
        <w:rPr>
          <w:b/>
          <w:color w:val="auto"/>
          <w:lang w:val="en-US"/>
        </w:rPr>
        <w:t xml:space="preserve"> </w:t>
      </w:r>
      <w:proofErr w:type="spellStart"/>
      <w:r w:rsidRPr="00B7318F">
        <w:rPr>
          <w:b/>
          <w:color w:val="auto"/>
          <w:lang w:val="en-US"/>
        </w:rPr>
        <w:t>für</w:t>
      </w:r>
      <w:proofErr w:type="spellEnd"/>
      <w:r w:rsidRPr="00B7318F">
        <w:rPr>
          <w:b/>
          <w:color w:val="auto"/>
          <w:lang w:val="en-US"/>
        </w:rPr>
        <w:t xml:space="preserve"> </w:t>
      </w:r>
      <w:proofErr w:type="spellStart"/>
      <w:r w:rsidRPr="00B7318F">
        <w:rPr>
          <w:b/>
          <w:color w:val="auto"/>
          <w:lang w:val="en-US"/>
        </w:rPr>
        <w:t>Materialforschung</w:t>
      </w:r>
      <w:proofErr w:type="spellEnd"/>
      <w:r w:rsidRPr="00B7318F">
        <w:rPr>
          <w:b/>
          <w:color w:val="auto"/>
          <w:lang w:val="en-US"/>
        </w:rPr>
        <w:t xml:space="preserve"> and -</w:t>
      </w:r>
      <w:proofErr w:type="spellStart"/>
      <w:r w:rsidRPr="00B7318F">
        <w:rPr>
          <w:b/>
          <w:color w:val="auto"/>
          <w:lang w:val="en-US"/>
        </w:rPr>
        <w:t>prüfung</w:t>
      </w:r>
      <w:proofErr w:type="spellEnd"/>
      <w:r w:rsidRPr="00B7318F">
        <w:rPr>
          <w:b/>
          <w:color w:val="auto"/>
          <w:lang w:val="en-US"/>
        </w:rPr>
        <w:t xml:space="preserve"> </w:t>
      </w:r>
      <w:r w:rsidRPr="00B7318F">
        <w:rPr>
          <w:color w:val="auto"/>
          <w:lang w:val="en-US"/>
        </w:rPr>
        <w:t>(6)</w:t>
      </w:r>
      <w:r w:rsidRPr="00B7318F">
        <w:rPr>
          <w:b/>
          <w:color w:val="auto"/>
          <w:lang w:val="en-US"/>
        </w:rPr>
        <w:t xml:space="preserve"> </w:t>
      </w:r>
    </w:p>
    <w:p w14:paraId="18121245" w14:textId="77777777" w:rsidR="00C36DF0" w:rsidRPr="00B7318F" w:rsidRDefault="00C36DF0" w:rsidP="00C36DF0">
      <w:pPr>
        <w:spacing w:line="288" w:lineRule="auto"/>
        <w:rPr>
          <w:color w:val="auto"/>
          <w:lang w:val="en-US"/>
        </w:rPr>
      </w:pPr>
      <w:r w:rsidRPr="00B7318F">
        <w:rPr>
          <w:color w:val="auto"/>
          <w:lang w:val="en-US"/>
        </w:rPr>
        <w:t>Initial search criteria: Microbiology, Food + Drink, identification</w:t>
      </w:r>
    </w:p>
    <w:p w14:paraId="0853AB79" w14:textId="77777777" w:rsidR="00C36DF0" w:rsidRPr="00B7318F" w:rsidRDefault="00C36DF0" w:rsidP="00C36DF0">
      <w:pPr>
        <w:spacing w:line="288" w:lineRule="auto"/>
        <w:rPr>
          <w:color w:val="auto"/>
          <w:lang w:val="en-US"/>
        </w:rPr>
      </w:pPr>
      <w:r w:rsidRPr="00B7318F">
        <w:rPr>
          <w:color w:val="auto"/>
          <w:lang w:val="en-US"/>
        </w:rPr>
        <w:t>NB 1. All PTs/EQAs mentioned in this section are wet PTs/EQAs</w:t>
      </w:r>
    </w:p>
    <w:p w14:paraId="0CE60299" w14:textId="77777777" w:rsidR="00C36DF0" w:rsidRPr="00B7318F" w:rsidRDefault="00C36DF0" w:rsidP="00C36DF0">
      <w:pPr>
        <w:spacing w:line="288" w:lineRule="auto"/>
        <w:rPr>
          <w:color w:val="auto"/>
          <w:lang w:val="en-US"/>
        </w:rPr>
      </w:pPr>
      <w:r w:rsidRPr="00B7318F">
        <w:rPr>
          <w:color w:val="auto"/>
          <w:lang w:val="en-US"/>
        </w:rPr>
        <w:t xml:space="preserve">NB 2. Most PTs/EQAs in this group were for detection and/or enumeration only. The PTs/EQAs mentioned here also bear an identification component. Although identification </w:t>
      </w:r>
      <w:proofErr w:type="gramStart"/>
      <w:r w:rsidRPr="00B7318F">
        <w:rPr>
          <w:color w:val="auto"/>
          <w:lang w:val="en-US"/>
        </w:rPr>
        <w:t>is mostly carried out</w:t>
      </w:r>
      <w:proofErr w:type="gramEnd"/>
      <w:r w:rsidRPr="00B7318F">
        <w:rPr>
          <w:color w:val="auto"/>
          <w:lang w:val="en-US"/>
        </w:rPr>
        <w:t xml:space="preserve"> with traditional microbiological methods, the use of molecular methods is not ruled out or excluded.</w:t>
      </w:r>
    </w:p>
    <w:p w14:paraId="6EFE5F8D" w14:textId="77777777" w:rsidR="00C36DF0" w:rsidRPr="00B7318F" w:rsidRDefault="00C36DF0" w:rsidP="00C36DF0">
      <w:pPr>
        <w:spacing w:line="288" w:lineRule="auto"/>
        <w:rPr>
          <w:color w:val="auto"/>
          <w:lang w:val="en-US"/>
        </w:rPr>
      </w:pPr>
    </w:p>
    <w:p w14:paraId="2FA4985D" w14:textId="77777777" w:rsidR="00C36DF0" w:rsidRPr="00B7318F" w:rsidRDefault="00C36DF0" w:rsidP="00C36DF0">
      <w:pPr>
        <w:spacing w:line="288" w:lineRule="auto"/>
        <w:rPr>
          <w:color w:val="auto"/>
          <w:lang w:val="en-US"/>
        </w:rPr>
      </w:pPr>
      <w:r w:rsidRPr="00B7318F">
        <w:rPr>
          <w:color w:val="auto"/>
          <w:lang w:val="en-US"/>
        </w:rPr>
        <w:t>LGC Standards UK</w:t>
      </w:r>
      <w:r w:rsidRPr="00B7318F">
        <w:rPr>
          <w:color w:val="auto"/>
          <w:lang w:val="en-US"/>
        </w:rPr>
        <w:tab/>
      </w:r>
      <w:r w:rsidRPr="00B7318F">
        <w:rPr>
          <w:color w:val="auto"/>
          <w:lang w:val="en-US"/>
        </w:rPr>
        <w:tab/>
        <w:t>- confirmation and identification of microorganisms</w:t>
      </w:r>
    </w:p>
    <w:p w14:paraId="5875F03D" w14:textId="77777777" w:rsidR="00C36DF0" w:rsidRPr="00B7318F" w:rsidRDefault="00C36DF0" w:rsidP="00C36DF0">
      <w:pPr>
        <w:spacing w:line="288" w:lineRule="auto"/>
        <w:rPr>
          <w:color w:val="auto"/>
          <w:lang w:val="en-US"/>
        </w:rPr>
      </w:pPr>
      <w:r w:rsidRPr="00B7318F">
        <w:rPr>
          <w:color w:val="auto"/>
          <w:lang w:val="en-US"/>
        </w:rPr>
        <w:tab/>
      </w:r>
      <w:r w:rsidRPr="00B7318F">
        <w:rPr>
          <w:color w:val="auto"/>
          <w:lang w:val="en-US"/>
        </w:rPr>
        <w:tab/>
      </w:r>
      <w:r w:rsidRPr="00B7318F">
        <w:rPr>
          <w:color w:val="auto"/>
          <w:lang w:val="en-US"/>
        </w:rPr>
        <w:tab/>
      </w:r>
      <w:r w:rsidRPr="00B7318F">
        <w:rPr>
          <w:color w:val="auto"/>
          <w:lang w:val="en-US"/>
        </w:rPr>
        <w:tab/>
        <w:t xml:space="preserve">- </w:t>
      </w:r>
      <w:proofErr w:type="gramStart"/>
      <w:r w:rsidRPr="00B7318F">
        <w:rPr>
          <w:color w:val="auto"/>
          <w:lang w:val="en-US"/>
        </w:rPr>
        <w:t>panels</w:t>
      </w:r>
      <w:proofErr w:type="gramEnd"/>
      <w:r w:rsidRPr="00B7318F">
        <w:rPr>
          <w:color w:val="auto"/>
          <w:lang w:val="en-US"/>
        </w:rPr>
        <w:t xml:space="preserve"> of 5 cultures of single (bacterial) species/group</w:t>
      </w:r>
    </w:p>
    <w:p w14:paraId="3F8E46CD" w14:textId="77777777" w:rsidR="00C36DF0" w:rsidRPr="00B7318F" w:rsidRDefault="00C36DF0" w:rsidP="00C36DF0">
      <w:pPr>
        <w:spacing w:line="288" w:lineRule="auto"/>
        <w:rPr>
          <w:color w:val="auto"/>
          <w:lang w:val="en-US"/>
        </w:rPr>
      </w:pPr>
      <w:r w:rsidRPr="00B7318F">
        <w:rPr>
          <w:color w:val="auto"/>
          <w:lang w:val="en-US"/>
        </w:rPr>
        <w:tab/>
      </w:r>
      <w:r w:rsidRPr="00B7318F">
        <w:rPr>
          <w:color w:val="auto"/>
          <w:lang w:val="en-US"/>
        </w:rPr>
        <w:tab/>
      </w:r>
      <w:r w:rsidRPr="00B7318F">
        <w:rPr>
          <w:color w:val="auto"/>
          <w:lang w:val="en-US"/>
        </w:rPr>
        <w:tab/>
      </w:r>
      <w:r w:rsidRPr="00B7318F">
        <w:rPr>
          <w:color w:val="auto"/>
          <w:lang w:val="en-US"/>
        </w:rPr>
        <w:tab/>
        <w:t xml:space="preserve">- </w:t>
      </w:r>
      <w:proofErr w:type="gramStart"/>
      <w:r w:rsidRPr="00B7318F">
        <w:rPr>
          <w:color w:val="auto"/>
          <w:lang w:val="en-US"/>
        </w:rPr>
        <w:t>mainly</w:t>
      </w:r>
      <w:proofErr w:type="gramEnd"/>
      <w:r w:rsidRPr="00B7318F">
        <w:rPr>
          <w:color w:val="auto"/>
          <w:lang w:val="en-US"/>
        </w:rPr>
        <w:t xml:space="preserve"> meant for traditional methods</w:t>
      </w:r>
    </w:p>
    <w:p w14:paraId="503EFCDD" w14:textId="77777777" w:rsidR="00C36DF0" w:rsidRPr="00B7318F" w:rsidRDefault="00C36DF0" w:rsidP="00C36DF0">
      <w:pPr>
        <w:spacing w:line="288" w:lineRule="auto"/>
        <w:rPr>
          <w:color w:val="auto"/>
          <w:lang w:val="en-US"/>
        </w:rPr>
      </w:pPr>
      <w:r w:rsidRPr="00B7318F">
        <w:rPr>
          <w:color w:val="auto"/>
          <w:lang w:val="en-US"/>
        </w:rPr>
        <w:t>Public Health England</w:t>
      </w:r>
      <w:r w:rsidRPr="00B7318F">
        <w:rPr>
          <w:color w:val="auto"/>
          <w:lang w:val="en-US"/>
        </w:rPr>
        <w:tab/>
      </w:r>
      <w:r w:rsidRPr="00B7318F">
        <w:rPr>
          <w:color w:val="auto"/>
          <w:lang w:val="en-US"/>
        </w:rPr>
        <w:tab/>
        <w:t xml:space="preserve">- </w:t>
      </w:r>
      <w:r w:rsidRPr="00B7318F">
        <w:rPr>
          <w:rFonts w:cstheme="minorHAnsi"/>
          <w:color w:val="auto"/>
          <w:lang w:val="en-US"/>
        </w:rPr>
        <w:t xml:space="preserve">Shiga Toxin producing </w:t>
      </w:r>
      <w:r w:rsidRPr="00B7318F">
        <w:rPr>
          <w:rFonts w:cstheme="minorHAnsi"/>
          <w:i/>
          <w:color w:val="auto"/>
          <w:lang w:val="en-US"/>
        </w:rPr>
        <w:t xml:space="preserve">E. </w:t>
      </w:r>
      <w:proofErr w:type="gramStart"/>
      <w:r w:rsidRPr="00B7318F">
        <w:rPr>
          <w:rFonts w:cstheme="minorHAnsi"/>
          <w:i/>
          <w:color w:val="auto"/>
          <w:lang w:val="en-US"/>
        </w:rPr>
        <w:t>coli</w:t>
      </w:r>
      <w:r w:rsidRPr="00B7318F">
        <w:rPr>
          <w:rFonts w:cstheme="minorHAnsi"/>
          <w:color w:val="auto"/>
          <w:lang w:val="en-US"/>
        </w:rPr>
        <w:t xml:space="preserve">  (</w:t>
      </w:r>
      <w:proofErr w:type="gramEnd"/>
      <w:r w:rsidRPr="00B7318F">
        <w:rPr>
          <w:color w:val="auto"/>
          <w:lang w:val="en-US"/>
        </w:rPr>
        <w:t>STEC) scheme</w:t>
      </w:r>
    </w:p>
    <w:p w14:paraId="1B7794B0" w14:textId="77777777" w:rsidR="00C36DF0" w:rsidRPr="00B7318F" w:rsidRDefault="00C36DF0" w:rsidP="00C36DF0">
      <w:pPr>
        <w:spacing w:line="288" w:lineRule="auto"/>
        <w:rPr>
          <w:color w:val="auto"/>
          <w:lang w:val="en-US"/>
        </w:rPr>
      </w:pPr>
      <w:r w:rsidRPr="00B7318F">
        <w:rPr>
          <w:color w:val="auto"/>
          <w:lang w:val="en-US"/>
        </w:rPr>
        <w:tab/>
      </w:r>
      <w:r w:rsidRPr="00B7318F">
        <w:rPr>
          <w:color w:val="auto"/>
          <w:lang w:val="en-US"/>
        </w:rPr>
        <w:tab/>
      </w:r>
      <w:r w:rsidRPr="00B7318F">
        <w:rPr>
          <w:color w:val="auto"/>
          <w:lang w:val="en-US"/>
        </w:rPr>
        <w:tab/>
      </w:r>
      <w:r w:rsidRPr="00B7318F">
        <w:rPr>
          <w:color w:val="auto"/>
          <w:lang w:val="en-US"/>
        </w:rPr>
        <w:tab/>
        <w:t xml:space="preserve">- Detection of virulence genes in top </w:t>
      </w:r>
      <w:proofErr w:type="gramStart"/>
      <w:r w:rsidRPr="00B7318F">
        <w:rPr>
          <w:color w:val="auto"/>
          <w:lang w:val="en-US"/>
        </w:rPr>
        <w:t>6</w:t>
      </w:r>
      <w:proofErr w:type="gramEnd"/>
      <w:r w:rsidRPr="00B7318F">
        <w:rPr>
          <w:color w:val="auto"/>
          <w:lang w:val="en-US"/>
        </w:rPr>
        <w:t xml:space="preserve"> O-types</w:t>
      </w:r>
    </w:p>
    <w:p w14:paraId="558FD4B7"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Public Health England</w:t>
      </w:r>
      <w:r w:rsidRPr="00B7318F">
        <w:rPr>
          <w:rFonts w:cstheme="minorHAnsi"/>
          <w:color w:val="auto"/>
          <w:lang w:val="en-US"/>
        </w:rPr>
        <w:tab/>
      </w:r>
      <w:r w:rsidRPr="00B7318F">
        <w:rPr>
          <w:rFonts w:cstheme="minorHAnsi"/>
          <w:color w:val="auto"/>
          <w:lang w:val="en-US"/>
        </w:rPr>
        <w:tab/>
        <w:t xml:space="preserve">- </w:t>
      </w:r>
      <w:r w:rsidRPr="00B7318F">
        <w:rPr>
          <w:rFonts w:cstheme="minorHAnsi"/>
          <w:i/>
          <w:color w:val="auto"/>
          <w:lang w:val="en-US"/>
        </w:rPr>
        <w:t>Staphylococcus</w:t>
      </w:r>
      <w:r w:rsidRPr="00B7318F">
        <w:rPr>
          <w:rFonts w:cstheme="minorHAnsi"/>
          <w:color w:val="auto"/>
          <w:lang w:val="en-US"/>
        </w:rPr>
        <w:t xml:space="preserve"> </w:t>
      </w:r>
      <w:r w:rsidRPr="00B7318F">
        <w:rPr>
          <w:rFonts w:cstheme="minorHAnsi"/>
          <w:i/>
          <w:color w:val="auto"/>
          <w:lang w:val="en-US"/>
        </w:rPr>
        <w:t>aureus</w:t>
      </w:r>
      <w:r w:rsidRPr="00B7318F">
        <w:rPr>
          <w:rFonts w:cstheme="minorHAnsi"/>
          <w:color w:val="auto"/>
          <w:lang w:val="en-US"/>
        </w:rPr>
        <w:t xml:space="preserve"> enterotoxin Food Scheme</w:t>
      </w:r>
    </w:p>
    <w:p w14:paraId="09E053D7"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t xml:space="preserve">- </w:t>
      </w:r>
      <w:proofErr w:type="gramStart"/>
      <w:r w:rsidRPr="00B7318F">
        <w:rPr>
          <w:rFonts w:cstheme="minorHAnsi"/>
          <w:color w:val="auto"/>
          <w:lang w:val="en-US"/>
        </w:rPr>
        <w:t>detection</w:t>
      </w:r>
      <w:proofErr w:type="gramEnd"/>
      <w:r w:rsidRPr="00B7318F">
        <w:rPr>
          <w:rFonts w:cstheme="minorHAnsi"/>
          <w:color w:val="auto"/>
          <w:lang w:val="en-US"/>
        </w:rPr>
        <w:t xml:space="preserve"> and/or identification enterotoxins</w:t>
      </w:r>
    </w:p>
    <w:p w14:paraId="7DFD0D08"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t xml:space="preserve">- </w:t>
      </w:r>
      <w:proofErr w:type="gramStart"/>
      <w:r w:rsidRPr="00B7318F">
        <w:rPr>
          <w:rFonts w:cstheme="minorHAnsi"/>
          <w:color w:val="auto"/>
          <w:lang w:val="en-US"/>
        </w:rPr>
        <w:t>various</w:t>
      </w:r>
      <w:proofErr w:type="gramEnd"/>
      <w:r w:rsidRPr="00B7318F">
        <w:rPr>
          <w:rFonts w:cstheme="minorHAnsi"/>
          <w:color w:val="auto"/>
          <w:lang w:val="en-US"/>
        </w:rPr>
        <w:t xml:space="preserve"> methods</w:t>
      </w:r>
    </w:p>
    <w:p w14:paraId="6FE9F95E" w14:textId="77777777" w:rsidR="00C36DF0" w:rsidRPr="00B7318F" w:rsidRDefault="00C36DF0" w:rsidP="00C36DF0">
      <w:pPr>
        <w:spacing w:line="288" w:lineRule="auto"/>
        <w:rPr>
          <w:rFonts w:cstheme="minorHAnsi"/>
          <w:color w:val="auto"/>
          <w:lang w:val="en-US"/>
        </w:rPr>
      </w:pPr>
      <w:r w:rsidRPr="00B7318F">
        <w:rPr>
          <w:color w:val="auto"/>
          <w:lang w:val="en-US"/>
        </w:rPr>
        <w:t>LGC Standards UK</w:t>
      </w:r>
      <w:r w:rsidRPr="00B7318F">
        <w:rPr>
          <w:color w:val="auto"/>
          <w:lang w:val="en-US"/>
        </w:rPr>
        <w:tab/>
      </w:r>
      <w:r w:rsidRPr="00B7318F">
        <w:rPr>
          <w:color w:val="auto"/>
          <w:lang w:val="en-US"/>
        </w:rPr>
        <w:tab/>
        <w:t>- STEC scheme</w:t>
      </w:r>
    </w:p>
    <w:p w14:paraId="7E1088F3"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t xml:space="preserve">- </w:t>
      </w:r>
      <w:proofErr w:type="gramStart"/>
      <w:r w:rsidRPr="00B7318F">
        <w:rPr>
          <w:rFonts w:cstheme="minorHAnsi"/>
          <w:color w:val="auto"/>
          <w:lang w:val="en-US"/>
        </w:rPr>
        <w:t>two</w:t>
      </w:r>
      <w:proofErr w:type="gramEnd"/>
      <w:r w:rsidRPr="00B7318F">
        <w:rPr>
          <w:rFonts w:cstheme="minorHAnsi"/>
          <w:color w:val="auto"/>
          <w:lang w:val="en-US"/>
        </w:rPr>
        <w:t xml:space="preserve"> matrices (powdered beef, milk powder)</w:t>
      </w:r>
    </w:p>
    <w:p w14:paraId="5B62D194"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t xml:space="preserve">- </w:t>
      </w:r>
      <w:proofErr w:type="gramStart"/>
      <w:r w:rsidRPr="00B7318F">
        <w:rPr>
          <w:rFonts w:cstheme="minorHAnsi"/>
          <w:color w:val="auto"/>
          <w:lang w:val="en-US"/>
        </w:rPr>
        <w:t>detection</w:t>
      </w:r>
      <w:proofErr w:type="gramEnd"/>
      <w:r w:rsidRPr="00B7318F">
        <w:rPr>
          <w:rFonts w:cstheme="minorHAnsi"/>
          <w:color w:val="auto"/>
          <w:lang w:val="en-US"/>
        </w:rPr>
        <w:t xml:space="preserve"> of STEC</w:t>
      </w:r>
    </w:p>
    <w:p w14:paraId="790F0BFB"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r>
      <w:r w:rsidRPr="00B7318F">
        <w:rPr>
          <w:rFonts w:cstheme="minorHAnsi"/>
          <w:color w:val="auto"/>
          <w:lang w:val="en-US"/>
        </w:rPr>
        <w:tab/>
        <w:t xml:space="preserve">- </w:t>
      </w:r>
      <w:proofErr w:type="gramStart"/>
      <w:r w:rsidRPr="00B7318F">
        <w:rPr>
          <w:rFonts w:cstheme="minorHAnsi"/>
          <w:color w:val="auto"/>
          <w:lang w:val="en-US"/>
        </w:rPr>
        <w:t>identification</w:t>
      </w:r>
      <w:proofErr w:type="gramEnd"/>
      <w:r w:rsidRPr="00B7318F">
        <w:rPr>
          <w:rFonts w:cstheme="minorHAnsi"/>
          <w:color w:val="auto"/>
          <w:lang w:val="en-US"/>
        </w:rPr>
        <w:t xml:space="preserve"> of O-type</w:t>
      </w:r>
    </w:p>
    <w:p w14:paraId="514B87A1" w14:textId="77777777" w:rsidR="00C36DF0" w:rsidRPr="00B7318F" w:rsidRDefault="00C36DF0" w:rsidP="00C36DF0">
      <w:pPr>
        <w:spacing w:line="288" w:lineRule="auto"/>
        <w:rPr>
          <w:rFonts w:cstheme="minorHAnsi"/>
          <w:color w:val="auto"/>
          <w:lang w:val="en-US"/>
        </w:rPr>
      </w:pPr>
      <w:r w:rsidRPr="00B7318F">
        <w:rPr>
          <w:rFonts w:cstheme="minorHAnsi"/>
          <w:color w:val="auto"/>
          <w:lang w:val="en-US"/>
        </w:rPr>
        <w:t>APHA</w:t>
      </w:r>
      <w:r w:rsidRPr="00B7318F">
        <w:rPr>
          <w:rStyle w:val="FootnoteReference"/>
          <w:rFonts w:cstheme="minorHAnsi"/>
          <w:color w:val="auto"/>
          <w:lang w:val="en-US"/>
        </w:rPr>
        <w:footnoteReference w:id="1"/>
      </w:r>
      <w:r w:rsidRPr="00B7318F">
        <w:rPr>
          <w:rFonts w:cstheme="minorHAnsi"/>
          <w:color w:val="auto"/>
          <w:lang w:val="en-US"/>
        </w:rPr>
        <w:t xml:space="preserve"> </w:t>
      </w:r>
      <w:proofErr w:type="spellStart"/>
      <w:r w:rsidRPr="00B7318F">
        <w:rPr>
          <w:rFonts w:cstheme="minorHAnsi"/>
          <w:color w:val="auto"/>
          <w:lang w:val="en-US"/>
        </w:rPr>
        <w:t>Vetqas</w:t>
      </w:r>
      <w:proofErr w:type="spellEnd"/>
      <w:r w:rsidRPr="00B7318F">
        <w:rPr>
          <w:rFonts w:cstheme="minorHAnsi"/>
          <w:color w:val="auto"/>
          <w:lang w:val="en-US"/>
        </w:rPr>
        <w:t xml:space="preserve"> (UK)</w:t>
      </w:r>
      <w:r w:rsidRPr="00B7318F">
        <w:rPr>
          <w:rFonts w:cstheme="minorHAnsi"/>
          <w:color w:val="auto"/>
          <w:lang w:val="en-US"/>
        </w:rPr>
        <w:tab/>
      </w:r>
      <w:r w:rsidRPr="00B7318F">
        <w:rPr>
          <w:rFonts w:cstheme="minorHAnsi"/>
          <w:color w:val="auto"/>
          <w:lang w:val="en-US"/>
        </w:rPr>
        <w:tab/>
        <w:t>- various matrices</w:t>
      </w:r>
    </w:p>
    <w:p w14:paraId="599F179C" w14:textId="77777777" w:rsidR="00C36DF0" w:rsidRPr="00B7318F" w:rsidRDefault="00C36DF0" w:rsidP="00C36DF0">
      <w:pPr>
        <w:spacing w:line="288" w:lineRule="auto"/>
        <w:rPr>
          <w:color w:val="auto"/>
          <w:lang w:val="en-US"/>
        </w:rPr>
      </w:pPr>
      <w:r w:rsidRPr="00B7318F">
        <w:rPr>
          <w:rFonts w:cstheme="minorHAnsi"/>
          <w:color w:val="auto"/>
          <w:lang w:val="en-US"/>
        </w:rPr>
        <w:tab/>
      </w:r>
      <w:r w:rsidRPr="00B7318F">
        <w:rPr>
          <w:color w:val="auto"/>
          <w:lang w:val="en-US"/>
        </w:rPr>
        <w:tab/>
      </w:r>
      <w:r w:rsidRPr="00B7318F">
        <w:rPr>
          <w:color w:val="auto"/>
          <w:lang w:val="en-US"/>
        </w:rPr>
        <w:tab/>
      </w:r>
      <w:r w:rsidRPr="00B7318F">
        <w:rPr>
          <w:color w:val="auto"/>
          <w:lang w:val="en-US"/>
        </w:rPr>
        <w:tab/>
        <w:t xml:space="preserve">- </w:t>
      </w:r>
      <w:proofErr w:type="gramStart"/>
      <w:r w:rsidRPr="00B7318F">
        <w:rPr>
          <w:color w:val="auto"/>
          <w:lang w:val="en-US"/>
        </w:rPr>
        <w:t>various</w:t>
      </w:r>
      <w:proofErr w:type="gramEnd"/>
      <w:r w:rsidRPr="00B7318F">
        <w:rPr>
          <w:color w:val="auto"/>
          <w:lang w:val="en-US"/>
        </w:rPr>
        <w:t xml:space="preserve"> microorganisms</w:t>
      </w:r>
    </w:p>
    <w:p w14:paraId="475999A2" w14:textId="77777777" w:rsidR="00C36DF0" w:rsidRPr="00B7318F" w:rsidRDefault="00C36DF0" w:rsidP="00C36DF0">
      <w:pPr>
        <w:spacing w:line="288" w:lineRule="auto"/>
        <w:rPr>
          <w:color w:val="auto"/>
          <w:lang w:val="en-US"/>
        </w:rPr>
      </w:pPr>
      <w:r w:rsidRPr="00B7318F">
        <w:rPr>
          <w:color w:val="auto"/>
          <w:lang w:val="en-US"/>
        </w:rPr>
        <w:tab/>
      </w:r>
      <w:r w:rsidRPr="00B7318F">
        <w:rPr>
          <w:color w:val="auto"/>
          <w:lang w:val="en-US"/>
        </w:rPr>
        <w:tab/>
      </w:r>
      <w:r w:rsidRPr="00B7318F">
        <w:rPr>
          <w:color w:val="auto"/>
          <w:lang w:val="en-US"/>
        </w:rPr>
        <w:tab/>
      </w:r>
      <w:r w:rsidRPr="00B7318F">
        <w:rPr>
          <w:color w:val="auto"/>
          <w:lang w:val="en-US"/>
        </w:rPr>
        <w:tab/>
        <w:t xml:space="preserve">- </w:t>
      </w:r>
      <w:proofErr w:type="gramStart"/>
      <w:r w:rsidRPr="00B7318F">
        <w:rPr>
          <w:color w:val="auto"/>
          <w:lang w:val="en-US"/>
        </w:rPr>
        <w:t>isolation</w:t>
      </w:r>
      <w:proofErr w:type="gramEnd"/>
      <w:r w:rsidRPr="00B7318F">
        <w:rPr>
          <w:color w:val="auto"/>
          <w:lang w:val="en-US"/>
        </w:rPr>
        <w:t xml:space="preserve"> and identification</w:t>
      </w:r>
    </w:p>
    <w:p w14:paraId="5367AD26" w14:textId="77777777" w:rsidR="00C36DF0" w:rsidRPr="00B7318F" w:rsidRDefault="00C36DF0" w:rsidP="00C36DF0">
      <w:pPr>
        <w:spacing w:line="288" w:lineRule="auto"/>
        <w:rPr>
          <w:color w:val="auto"/>
          <w:lang w:val="en-US"/>
        </w:rPr>
      </w:pPr>
      <w:r w:rsidRPr="00B7318F">
        <w:rPr>
          <w:color w:val="auto"/>
          <w:lang w:val="en-US"/>
        </w:rPr>
        <w:t xml:space="preserve">Swedish Food Agency                  - a panel of lyophilized cultures </w:t>
      </w:r>
    </w:p>
    <w:p w14:paraId="4B6A67B7" w14:textId="77777777" w:rsidR="00C36DF0" w:rsidRPr="00B7318F" w:rsidRDefault="00C36DF0" w:rsidP="00C36DF0">
      <w:pPr>
        <w:spacing w:line="288" w:lineRule="auto"/>
        <w:ind w:left="2832"/>
        <w:rPr>
          <w:color w:val="auto"/>
          <w:lang w:val="en-US"/>
        </w:rPr>
      </w:pPr>
      <w:r w:rsidRPr="00B7318F">
        <w:rPr>
          <w:color w:val="auto"/>
          <w:lang w:val="en-US"/>
        </w:rPr>
        <w:t xml:space="preserve">- </w:t>
      </w:r>
      <w:proofErr w:type="gramStart"/>
      <w:r w:rsidRPr="00B7318F">
        <w:rPr>
          <w:color w:val="auto"/>
          <w:lang w:val="en-US"/>
        </w:rPr>
        <w:t>detection</w:t>
      </w:r>
      <w:proofErr w:type="gramEnd"/>
      <w:r w:rsidRPr="00B7318F">
        <w:rPr>
          <w:color w:val="auto"/>
          <w:lang w:val="en-US"/>
        </w:rPr>
        <w:t xml:space="preserve"> and/or enumeration of indicator organisms or food-borne pathogens</w:t>
      </w:r>
    </w:p>
    <w:p w14:paraId="4C19BA4F" w14:textId="77777777" w:rsidR="00C36DF0" w:rsidRPr="00B7318F" w:rsidRDefault="00C36DF0" w:rsidP="00C36DF0">
      <w:pPr>
        <w:rPr>
          <w:color w:val="auto"/>
          <w:lang w:val="en-US"/>
        </w:rPr>
      </w:pPr>
    </w:p>
    <w:p w14:paraId="120D58F2" w14:textId="77777777" w:rsidR="00C36DF0" w:rsidRPr="00B7318F" w:rsidRDefault="00C36DF0" w:rsidP="00C36DF0">
      <w:pPr>
        <w:rPr>
          <w:b/>
          <w:color w:val="auto"/>
          <w:lang w:val="en-US"/>
        </w:rPr>
      </w:pPr>
      <w:r w:rsidRPr="00B7318F">
        <w:rPr>
          <w:b/>
          <w:color w:val="auto"/>
          <w:lang w:val="en-US"/>
        </w:rPr>
        <w:t>4) Various PTs/EQAs coordinated by DTU, Gen-Epi</w:t>
      </w:r>
    </w:p>
    <w:p w14:paraId="2519F323" w14:textId="77777777" w:rsidR="00C36DF0" w:rsidRPr="00B7318F" w:rsidRDefault="00C36DF0" w:rsidP="00C36DF0">
      <w:pPr>
        <w:pStyle w:val="ListParagraph"/>
        <w:numPr>
          <w:ilvl w:val="0"/>
          <w:numId w:val="25"/>
        </w:numPr>
        <w:spacing w:after="160" w:line="259" w:lineRule="auto"/>
        <w:jc w:val="left"/>
        <w:rPr>
          <w:color w:val="auto"/>
          <w:lang w:val="en-US"/>
        </w:rPr>
      </w:pPr>
      <w:r w:rsidRPr="00B7318F">
        <w:rPr>
          <w:color w:val="auto"/>
          <w:lang w:val="en-US"/>
        </w:rPr>
        <w:t xml:space="preserve">Identification (characterization) of </w:t>
      </w:r>
      <w:r w:rsidRPr="00B7318F">
        <w:rPr>
          <w:i/>
          <w:color w:val="auto"/>
          <w:lang w:val="en-US"/>
        </w:rPr>
        <w:t>Salmonella</w:t>
      </w:r>
      <w:r w:rsidRPr="00B7318F">
        <w:rPr>
          <w:color w:val="auto"/>
          <w:lang w:val="en-US"/>
        </w:rPr>
        <w:t xml:space="preserve">, </w:t>
      </w:r>
      <w:r w:rsidRPr="00B7318F">
        <w:rPr>
          <w:i/>
          <w:color w:val="auto"/>
          <w:lang w:val="en-US"/>
        </w:rPr>
        <w:t>E. coli</w:t>
      </w:r>
      <w:r w:rsidRPr="00B7318F">
        <w:rPr>
          <w:color w:val="auto"/>
          <w:lang w:val="en-US"/>
        </w:rPr>
        <w:t xml:space="preserve">, and </w:t>
      </w:r>
      <w:r w:rsidRPr="00B7318F">
        <w:rPr>
          <w:i/>
          <w:color w:val="auto"/>
          <w:lang w:val="en-US"/>
        </w:rPr>
        <w:t>S. aureus</w:t>
      </w:r>
      <w:r w:rsidRPr="00B7318F">
        <w:rPr>
          <w:color w:val="auto"/>
          <w:lang w:val="en-US"/>
        </w:rPr>
        <w:t xml:space="preserve"> (2014), pilot PT</w:t>
      </w:r>
    </w:p>
    <w:p w14:paraId="6F915A88" w14:textId="77777777" w:rsidR="00C36DF0" w:rsidRPr="00B7318F" w:rsidRDefault="00C36DF0" w:rsidP="00C36DF0">
      <w:pPr>
        <w:pStyle w:val="ListParagraph"/>
        <w:rPr>
          <w:color w:val="auto"/>
          <w:lang w:val="en-US"/>
        </w:rPr>
      </w:pPr>
      <w:r w:rsidRPr="00B7318F">
        <w:rPr>
          <w:color w:val="auto"/>
          <w:lang w:val="en-US"/>
        </w:rPr>
        <w:t>Bacterial strains and corresponding DNA as investigation material for identification/characterization (wet and dry work)</w:t>
      </w:r>
    </w:p>
    <w:p w14:paraId="364B04EC" w14:textId="77777777" w:rsidR="00C36DF0" w:rsidRPr="00B7318F" w:rsidRDefault="00C36DF0" w:rsidP="00C36DF0">
      <w:pPr>
        <w:pStyle w:val="ListParagraph"/>
        <w:numPr>
          <w:ilvl w:val="0"/>
          <w:numId w:val="25"/>
        </w:numPr>
        <w:spacing w:after="160" w:line="259" w:lineRule="auto"/>
        <w:jc w:val="left"/>
        <w:rPr>
          <w:color w:val="auto"/>
          <w:lang w:val="en-US"/>
        </w:rPr>
      </w:pPr>
      <w:r w:rsidRPr="00B7318F">
        <w:rPr>
          <w:color w:val="auto"/>
          <w:lang w:val="en-US"/>
        </w:rPr>
        <w:t xml:space="preserve">Identification (characterization) of </w:t>
      </w:r>
      <w:r w:rsidRPr="00B7318F">
        <w:rPr>
          <w:i/>
          <w:color w:val="auto"/>
          <w:lang w:val="en-US"/>
        </w:rPr>
        <w:t>Salmonella</w:t>
      </w:r>
      <w:r w:rsidRPr="00B7318F">
        <w:rPr>
          <w:color w:val="auto"/>
          <w:lang w:val="en-US"/>
        </w:rPr>
        <w:t xml:space="preserve">, </w:t>
      </w:r>
      <w:r w:rsidRPr="00B7318F">
        <w:rPr>
          <w:i/>
          <w:color w:val="auto"/>
          <w:lang w:val="en-US"/>
        </w:rPr>
        <w:t>E. coli</w:t>
      </w:r>
      <w:r w:rsidRPr="00B7318F">
        <w:rPr>
          <w:color w:val="auto"/>
          <w:lang w:val="en-US"/>
        </w:rPr>
        <w:t xml:space="preserve">, and </w:t>
      </w:r>
      <w:r w:rsidRPr="00B7318F">
        <w:rPr>
          <w:i/>
          <w:color w:val="auto"/>
          <w:lang w:val="en-US"/>
        </w:rPr>
        <w:t>S. aureus</w:t>
      </w:r>
      <w:r w:rsidRPr="00B7318F">
        <w:rPr>
          <w:color w:val="auto"/>
          <w:lang w:val="en-US"/>
        </w:rPr>
        <w:t xml:space="preserve"> (2015)</w:t>
      </w:r>
    </w:p>
    <w:p w14:paraId="7708B2C3" w14:textId="77777777" w:rsidR="00C36DF0" w:rsidRPr="00B7318F" w:rsidRDefault="00C36DF0" w:rsidP="00C36DF0">
      <w:pPr>
        <w:pStyle w:val="ListParagraph"/>
        <w:rPr>
          <w:color w:val="auto"/>
          <w:lang w:val="en-US"/>
        </w:rPr>
      </w:pPr>
      <w:r w:rsidRPr="00B7318F">
        <w:rPr>
          <w:color w:val="auto"/>
          <w:lang w:val="en-US"/>
        </w:rPr>
        <w:t xml:space="preserve">Use of raw sequence files for identification/characterization (only dry work)  </w:t>
      </w:r>
    </w:p>
    <w:p w14:paraId="23BEEBA9" w14:textId="77777777" w:rsidR="00C36DF0" w:rsidRPr="00B7318F" w:rsidRDefault="00C36DF0" w:rsidP="00C36DF0">
      <w:pPr>
        <w:pStyle w:val="ListParagraph"/>
        <w:numPr>
          <w:ilvl w:val="0"/>
          <w:numId w:val="25"/>
        </w:numPr>
        <w:spacing w:after="160" w:line="259" w:lineRule="auto"/>
        <w:jc w:val="left"/>
        <w:rPr>
          <w:color w:val="auto"/>
          <w:lang w:val="en-US"/>
        </w:rPr>
      </w:pPr>
      <w:r w:rsidRPr="00B7318F">
        <w:rPr>
          <w:color w:val="auto"/>
          <w:lang w:val="en-US"/>
        </w:rPr>
        <w:t>Production of lab results with good quality by WGS (2016). Carried out under auspices of EFSA (ENGAGE).</w:t>
      </w:r>
    </w:p>
    <w:p w14:paraId="6E637FF1" w14:textId="77777777" w:rsidR="00C36DF0" w:rsidRPr="00B7318F" w:rsidRDefault="00C36DF0" w:rsidP="00C36DF0">
      <w:pPr>
        <w:pStyle w:val="ListParagraph"/>
        <w:rPr>
          <w:color w:val="auto"/>
          <w:lang w:val="en-US"/>
        </w:rPr>
      </w:pPr>
      <w:r w:rsidRPr="00B7318F">
        <w:rPr>
          <w:color w:val="auto"/>
          <w:lang w:val="en-US"/>
        </w:rPr>
        <w:t xml:space="preserve">Bacterial strains of </w:t>
      </w:r>
      <w:r w:rsidRPr="00B7318F">
        <w:rPr>
          <w:i/>
          <w:color w:val="auto"/>
          <w:lang w:val="en-US"/>
        </w:rPr>
        <w:t>Campylobacter</w:t>
      </w:r>
      <w:r w:rsidRPr="00B7318F">
        <w:rPr>
          <w:color w:val="auto"/>
          <w:lang w:val="en-US"/>
        </w:rPr>
        <w:t xml:space="preserve">, </w:t>
      </w:r>
      <w:r w:rsidRPr="00B7318F">
        <w:rPr>
          <w:i/>
          <w:color w:val="auto"/>
          <w:lang w:val="en-US"/>
        </w:rPr>
        <w:t>Listeria</w:t>
      </w:r>
      <w:r w:rsidRPr="00B7318F">
        <w:rPr>
          <w:color w:val="auto"/>
          <w:lang w:val="en-US"/>
        </w:rPr>
        <w:t xml:space="preserve">, and </w:t>
      </w:r>
      <w:proofErr w:type="spellStart"/>
      <w:r w:rsidRPr="00B7318F">
        <w:rPr>
          <w:i/>
          <w:color w:val="auto"/>
          <w:lang w:val="en-US"/>
        </w:rPr>
        <w:t>Klebsiella</w:t>
      </w:r>
      <w:proofErr w:type="spellEnd"/>
      <w:r w:rsidRPr="00B7318F">
        <w:rPr>
          <w:color w:val="auto"/>
          <w:lang w:val="en-US"/>
        </w:rPr>
        <w:t xml:space="preserve"> plus their DNA (wet work)</w:t>
      </w:r>
    </w:p>
    <w:p w14:paraId="7A3040AD" w14:textId="77777777" w:rsidR="00C36DF0" w:rsidRPr="00B7318F" w:rsidRDefault="00C36DF0" w:rsidP="00C36DF0">
      <w:pPr>
        <w:pStyle w:val="ListParagraph"/>
        <w:numPr>
          <w:ilvl w:val="0"/>
          <w:numId w:val="25"/>
        </w:numPr>
        <w:spacing w:after="160" w:line="259" w:lineRule="auto"/>
        <w:jc w:val="left"/>
        <w:rPr>
          <w:color w:val="auto"/>
          <w:lang w:val="en-US"/>
        </w:rPr>
      </w:pPr>
      <w:r w:rsidRPr="00B7318F">
        <w:rPr>
          <w:color w:val="auto"/>
          <w:lang w:val="en-US"/>
        </w:rPr>
        <w:t>Assessment of differences between labs in analysis of WGS data from Campylobacter (2016)</w:t>
      </w:r>
    </w:p>
    <w:p w14:paraId="282E1E11" w14:textId="77777777" w:rsidR="00C36DF0" w:rsidRPr="00B7318F" w:rsidRDefault="00C36DF0" w:rsidP="00C36DF0">
      <w:pPr>
        <w:pStyle w:val="ListParagraph"/>
        <w:rPr>
          <w:color w:val="auto"/>
          <w:lang w:val="en-US"/>
        </w:rPr>
      </w:pPr>
      <w:r w:rsidRPr="00B7318F">
        <w:rPr>
          <w:color w:val="auto"/>
          <w:lang w:val="en-US"/>
        </w:rPr>
        <w:t>Analysis of three datasets with current protocol used in each lab (dry work)</w:t>
      </w:r>
    </w:p>
    <w:p w14:paraId="0C443757" w14:textId="77777777" w:rsidR="00C36DF0" w:rsidRPr="00B7318F" w:rsidRDefault="00C36DF0" w:rsidP="00C36DF0">
      <w:pPr>
        <w:pStyle w:val="ListParagraph"/>
        <w:numPr>
          <w:ilvl w:val="0"/>
          <w:numId w:val="25"/>
        </w:numPr>
        <w:spacing w:after="160" w:line="259" w:lineRule="auto"/>
        <w:jc w:val="left"/>
        <w:rPr>
          <w:color w:val="auto"/>
          <w:lang w:val="en-US"/>
        </w:rPr>
      </w:pPr>
      <w:r w:rsidRPr="00B7318F">
        <w:rPr>
          <w:color w:val="auto"/>
          <w:lang w:val="en-US"/>
        </w:rPr>
        <w:t xml:space="preserve">As d) with datasets for </w:t>
      </w:r>
      <w:r w:rsidRPr="00B7318F">
        <w:rPr>
          <w:i/>
          <w:color w:val="auto"/>
          <w:lang w:val="en-US"/>
        </w:rPr>
        <w:t>Salmonella</w:t>
      </w:r>
      <w:r w:rsidRPr="00B7318F">
        <w:rPr>
          <w:color w:val="auto"/>
          <w:lang w:val="en-US"/>
        </w:rPr>
        <w:t xml:space="preserve">, </w:t>
      </w:r>
      <w:r w:rsidRPr="00B7318F">
        <w:rPr>
          <w:i/>
          <w:color w:val="auto"/>
          <w:lang w:val="en-US"/>
        </w:rPr>
        <w:t>E. coli</w:t>
      </w:r>
      <w:r w:rsidRPr="00B7318F">
        <w:rPr>
          <w:color w:val="auto"/>
          <w:lang w:val="en-US"/>
        </w:rPr>
        <w:t xml:space="preserve">, and </w:t>
      </w:r>
      <w:r w:rsidRPr="00B7318F">
        <w:rPr>
          <w:i/>
          <w:color w:val="auto"/>
          <w:lang w:val="en-US"/>
        </w:rPr>
        <w:t>S. aureus</w:t>
      </w:r>
      <w:r w:rsidRPr="00B7318F">
        <w:rPr>
          <w:color w:val="auto"/>
          <w:lang w:val="en-US"/>
        </w:rPr>
        <w:t xml:space="preserve">  (2017)</w:t>
      </w:r>
    </w:p>
    <w:p w14:paraId="300BAAD2" w14:textId="77777777" w:rsidR="00C36DF0" w:rsidRPr="00B7318F" w:rsidRDefault="00C36DF0" w:rsidP="00C36DF0">
      <w:pPr>
        <w:pStyle w:val="ListParagraph"/>
        <w:rPr>
          <w:color w:val="auto"/>
          <w:lang w:val="en-US"/>
        </w:rPr>
      </w:pPr>
      <w:r w:rsidRPr="00B7318F">
        <w:rPr>
          <w:color w:val="auto"/>
          <w:lang w:val="en-US"/>
        </w:rPr>
        <w:t>(</w:t>
      </w:r>
      <w:proofErr w:type="gramStart"/>
      <w:r w:rsidRPr="00B7318F">
        <w:rPr>
          <w:color w:val="auto"/>
          <w:lang w:val="en-US"/>
        </w:rPr>
        <w:t>dry</w:t>
      </w:r>
      <w:proofErr w:type="gramEnd"/>
      <w:r w:rsidRPr="00B7318F">
        <w:rPr>
          <w:color w:val="auto"/>
          <w:lang w:val="en-US"/>
        </w:rPr>
        <w:t xml:space="preserve"> work)</w:t>
      </w:r>
    </w:p>
    <w:p w14:paraId="4AA50631" w14:textId="77777777" w:rsidR="00C36DF0" w:rsidRPr="00B7318F" w:rsidRDefault="00C36DF0" w:rsidP="00C36DF0">
      <w:pPr>
        <w:pStyle w:val="ListParagraph"/>
        <w:numPr>
          <w:ilvl w:val="0"/>
          <w:numId w:val="25"/>
        </w:numPr>
        <w:spacing w:after="160" w:line="259" w:lineRule="auto"/>
        <w:jc w:val="left"/>
        <w:rPr>
          <w:color w:val="auto"/>
          <w:lang w:val="en-US"/>
        </w:rPr>
      </w:pPr>
      <w:r w:rsidRPr="00B7318F">
        <w:rPr>
          <w:color w:val="auto"/>
          <w:lang w:val="en-US"/>
        </w:rPr>
        <w:t xml:space="preserve"> As c). (2017). Carried out under auspices of EFSA (ENGAGE).</w:t>
      </w:r>
    </w:p>
    <w:p w14:paraId="37EB5FB7" w14:textId="77777777" w:rsidR="00C36DF0" w:rsidRPr="00B7318F" w:rsidRDefault="00C36DF0" w:rsidP="00C36DF0">
      <w:pPr>
        <w:rPr>
          <w:b/>
          <w:color w:val="auto"/>
          <w:lang w:val="en-US"/>
        </w:rPr>
      </w:pPr>
      <w:r w:rsidRPr="00B7318F">
        <w:rPr>
          <w:b/>
          <w:color w:val="auto"/>
          <w:lang w:val="en-US"/>
        </w:rPr>
        <w:t>5) Miscellaneous PTs</w:t>
      </w:r>
    </w:p>
    <w:p w14:paraId="5BC3C81F" w14:textId="77777777" w:rsidR="00C36DF0" w:rsidRPr="00B7318F" w:rsidRDefault="00C36DF0" w:rsidP="00C36DF0">
      <w:pPr>
        <w:pStyle w:val="ListParagraph"/>
        <w:numPr>
          <w:ilvl w:val="0"/>
          <w:numId w:val="26"/>
        </w:numPr>
        <w:spacing w:after="160" w:line="259" w:lineRule="auto"/>
        <w:jc w:val="left"/>
        <w:rPr>
          <w:color w:val="auto"/>
          <w:lang w:val="en-US"/>
        </w:rPr>
      </w:pPr>
      <w:r w:rsidRPr="00B7318F">
        <w:rPr>
          <w:color w:val="auto"/>
          <w:lang w:val="en-US"/>
        </w:rPr>
        <w:t xml:space="preserve">2015 - </w:t>
      </w:r>
      <w:proofErr w:type="gramStart"/>
      <w:r w:rsidRPr="00B7318F">
        <w:rPr>
          <w:color w:val="auto"/>
          <w:lang w:val="en-US"/>
        </w:rPr>
        <w:t>the</w:t>
      </w:r>
      <w:proofErr w:type="gramEnd"/>
      <w:r w:rsidRPr="00B7318F">
        <w:rPr>
          <w:color w:val="auto"/>
          <w:lang w:val="en-US"/>
        </w:rPr>
        <w:t xml:space="preserve"> Food and Drug Administration (FDA) – PT for foodborne pathogen surveillance.</w:t>
      </w:r>
    </w:p>
    <w:p w14:paraId="00E12289" w14:textId="77777777" w:rsidR="00C36DF0" w:rsidRPr="00B7318F" w:rsidRDefault="00C36DF0" w:rsidP="00C36DF0">
      <w:pPr>
        <w:pStyle w:val="ListParagraph"/>
        <w:rPr>
          <w:color w:val="auto"/>
          <w:lang w:val="en-US"/>
        </w:rPr>
      </w:pPr>
      <w:r w:rsidRPr="00B7318F">
        <w:rPr>
          <w:color w:val="auto"/>
          <w:lang w:val="en-US"/>
        </w:rPr>
        <w:t xml:space="preserve"> Culture isolates from </w:t>
      </w:r>
      <w:r w:rsidRPr="00B7318F">
        <w:rPr>
          <w:i/>
          <w:color w:val="auto"/>
          <w:lang w:val="en-US"/>
        </w:rPr>
        <w:t>Salmonella</w:t>
      </w:r>
      <w:r w:rsidRPr="00B7318F">
        <w:rPr>
          <w:color w:val="auto"/>
          <w:lang w:val="en-US"/>
        </w:rPr>
        <w:t xml:space="preserve"> Heidelberg and </w:t>
      </w:r>
      <w:r w:rsidRPr="00B7318F">
        <w:rPr>
          <w:i/>
          <w:color w:val="auto"/>
          <w:lang w:val="en-US"/>
        </w:rPr>
        <w:t>S.</w:t>
      </w:r>
      <w:r w:rsidRPr="00B7318F">
        <w:rPr>
          <w:color w:val="auto"/>
          <w:lang w:val="en-US"/>
        </w:rPr>
        <w:t xml:space="preserve"> Montevideo, </w:t>
      </w:r>
      <w:r w:rsidRPr="00B7318F">
        <w:rPr>
          <w:i/>
          <w:color w:val="auto"/>
          <w:lang w:val="en-US"/>
        </w:rPr>
        <w:t>E. coli</w:t>
      </w:r>
      <w:r w:rsidRPr="00B7318F">
        <w:rPr>
          <w:color w:val="auto"/>
          <w:lang w:val="en-US"/>
        </w:rPr>
        <w:t xml:space="preserve">, </w:t>
      </w:r>
      <w:r w:rsidRPr="00B7318F">
        <w:rPr>
          <w:i/>
          <w:color w:val="auto"/>
          <w:lang w:val="en-US"/>
        </w:rPr>
        <w:t>Listeria</w:t>
      </w:r>
      <w:r w:rsidRPr="00B7318F">
        <w:rPr>
          <w:color w:val="auto"/>
          <w:lang w:val="en-US"/>
        </w:rPr>
        <w:t xml:space="preserve"> </w:t>
      </w:r>
      <w:proofErr w:type="spellStart"/>
      <w:r w:rsidRPr="00B7318F">
        <w:rPr>
          <w:i/>
          <w:color w:val="auto"/>
          <w:lang w:val="en-US"/>
        </w:rPr>
        <w:t>monocytogenes</w:t>
      </w:r>
      <w:proofErr w:type="spellEnd"/>
      <w:r w:rsidRPr="00B7318F">
        <w:rPr>
          <w:color w:val="auto"/>
          <w:lang w:val="en-US"/>
        </w:rPr>
        <w:t xml:space="preserve">, </w:t>
      </w:r>
      <w:proofErr w:type="spellStart"/>
      <w:r w:rsidRPr="00B7318F">
        <w:rPr>
          <w:i/>
          <w:color w:val="auto"/>
          <w:lang w:val="en-US"/>
        </w:rPr>
        <w:t>Shigella</w:t>
      </w:r>
      <w:proofErr w:type="spellEnd"/>
      <w:r w:rsidRPr="00B7318F">
        <w:rPr>
          <w:color w:val="auto"/>
          <w:lang w:val="en-US"/>
        </w:rPr>
        <w:t xml:space="preserve"> </w:t>
      </w:r>
      <w:proofErr w:type="spellStart"/>
      <w:r w:rsidRPr="00B7318F">
        <w:rPr>
          <w:i/>
          <w:color w:val="auto"/>
          <w:lang w:val="en-US"/>
        </w:rPr>
        <w:t>sonnei</w:t>
      </w:r>
      <w:proofErr w:type="spellEnd"/>
      <w:r w:rsidRPr="00B7318F">
        <w:rPr>
          <w:color w:val="auto"/>
          <w:lang w:val="en-US"/>
        </w:rPr>
        <w:t xml:space="preserve">, </w:t>
      </w:r>
      <w:r w:rsidRPr="00B7318F">
        <w:rPr>
          <w:i/>
          <w:color w:val="auto"/>
          <w:lang w:val="en-US"/>
        </w:rPr>
        <w:t>Campylobacter</w:t>
      </w:r>
      <w:r w:rsidRPr="00B7318F">
        <w:rPr>
          <w:color w:val="auto"/>
          <w:lang w:val="en-US"/>
        </w:rPr>
        <w:t xml:space="preserve"> </w:t>
      </w:r>
      <w:r w:rsidRPr="00B7318F">
        <w:rPr>
          <w:i/>
          <w:color w:val="auto"/>
          <w:lang w:val="en-US"/>
        </w:rPr>
        <w:t>coli</w:t>
      </w:r>
      <w:r w:rsidRPr="00B7318F">
        <w:rPr>
          <w:color w:val="auto"/>
          <w:lang w:val="en-US"/>
        </w:rPr>
        <w:t xml:space="preserve"> and </w:t>
      </w:r>
      <w:r w:rsidRPr="00B7318F">
        <w:rPr>
          <w:i/>
          <w:color w:val="auto"/>
          <w:lang w:val="en-US"/>
        </w:rPr>
        <w:t xml:space="preserve">C. </w:t>
      </w:r>
      <w:proofErr w:type="spellStart"/>
      <w:r w:rsidRPr="00B7318F">
        <w:rPr>
          <w:i/>
          <w:color w:val="auto"/>
          <w:lang w:val="en-US"/>
        </w:rPr>
        <w:t>jejuni</w:t>
      </w:r>
      <w:proofErr w:type="spellEnd"/>
    </w:p>
    <w:p w14:paraId="57F68A01" w14:textId="77777777" w:rsidR="00C36DF0" w:rsidRDefault="00C36DF0" w:rsidP="00C36DF0">
      <w:pPr>
        <w:pStyle w:val="ListParagraph"/>
        <w:numPr>
          <w:ilvl w:val="0"/>
          <w:numId w:val="26"/>
        </w:numPr>
        <w:spacing w:after="160" w:line="259" w:lineRule="auto"/>
        <w:jc w:val="left"/>
        <w:rPr>
          <w:lang w:val="en-US"/>
        </w:rPr>
      </w:pPr>
      <w:r w:rsidRPr="00B7318F">
        <w:rPr>
          <w:color w:val="auto"/>
          <w:lang w:val="en-US"/>
        </w:rPr>
        <w:t xml:space="preserve">National Veterinary Institute (SVA) - PT of detection of </w:t>
      </w:r>
      <w:r w:rsidRPr="00B7318F">
        <w:rPr>
          <w:i/>
          <w:iCs/>
          <w:color w:val="auto"/>
          <w:lang w:val="en-US"/>
        </w:rPr>
        <w:t>Salmonella</w:t>
      </w:r>
      <w:r w:rsidRPr="00B7318F">
        <w:rPr>
          <w:color w:val="auto"/>
          <w:lang w:val="en-US"/>
        </w:rPr>
        <w:t xml:space="preserve"> in a matrix of animal feces (wet work</w:t>
      </w:r>
      <w:r>
        <w:rPr>
          <w:lang w:val="en-US"/>
        </w:rPr>
        <w:t>)</w:t>
      </w:r>
    </w:p>
    <w:p w14:paraId="281936F6" w14:textId="77777777" w:rsidR="00C36DF0" w:rsidRPr="006A4B8C" w:rsidRDefault="00C36DF0" w:rsidP="00C36DF0">
      <w:pPr>
        <w:ind w:left="360"/>
        <w:rPr>
          <w:lang w:val="en-US"/>
        </w:rPr>
      </w:pPr>
    </w:p>
    <w:p w14:paraId="1AEAFB01" w14:textId="77777777" w:rsidR="00C36DF0" w:rsidRDefault="00C36DF0" w:rsidP="00B7318F">
      <w:pPr>
        <w:pStyle w:val="Heading2"/>
        <w:rPr>
          <w:lang w:val="en-US"/>
        </w:rPr>
      </w:pPr>
      <w:r w:rsidRPr="00B7318F">
        <w:rPr>
          <w:lang w:val="en-US"/>
        </w:rPr>
        <w:lastRenderedPageBreak/>
        <w:t>Summary</w:t>
      </w:r>
    </w:p>
    <w:p w14:paraId="3E487ED3" w14:textId="77777777" w:rsidR="00C36DF0" w:rsidRPr="00B7318F" w:rsidRDefault="00C36DF0" w:rsidP="00C36DF0">
      <w:pPr>
        <w:spacing w:line="288" w:lineRule="auto"/>
        <w:ind w:firstLine="708"/>
        <w:rPr>
          <w:rFonts w:cstheme="minorHAnsi"/>
          <w:color w:val="auto"/>
          <w:lang w:val="en-US"/>
        </w:rPr>
      </w:pPr>
      <w:r w:rsidRPr="00B7318F">
        <w:rPr>
          <w:rFonts w:cstheme="minorHAnsi"/>
          <w:color w:val="auto"/>
          <w:lang w:val="en-US"/>
        </w:rPr>
        <w:t xml:space="preserve">The rapid emergence of whole genome DNA sequencing (WGS) methodologies for characterization of pathogens including analytical approaches that can predict virulence factors, antimicrobial resistance, clonal relationship, and identify food- and water borne warrant the need for new cross-sectorial quality assurance schemes to be used in the veterinary, food and public health sectors. Likewise, in the area of molecular based methodologies, including WGS, for culture-free detection/identification of pathogens in complex sample material new quality assurance schemes </w:t>
      </w:r>
      <w:proofErr w:type="gramStart"/>
      <w:r w:rsidRPr="00B7318F">
        <w:rPr>
          <w:rFonts w:cstheme="minorHAnsi"/>
          <w:color w:val="auto"/>
          <w:lang w:val="en-US"/>
        </w:rPr>
        <w:t>are needed</w:t>
      </w:r>
      <w:proofErr w:type="gramEnd"/>
      <w:r w:rsidRPr="00B7318F">
        <w:rPr>
          <w:rFonts w:cstheme="minorHAnsi"/>
          <w:color w:val="auto"/>
          <w:lang w:val="en-US"/>
        </w:rPr>
        <w:t>.</w:t>
      </w:r>
    </w:p>
    <w:p w14:paraId="7E36319A" w14:textId="77777777" w:rsidR="00C36DF0" w:rsidRPr="00B7318F" w:rsidRDefault="00C36DF0" w:rsidP="00C36DF0">
      <w:pPr>
        <w:spacing w:line="288" w:lineRule="auto"/>
        <w:ind w:firstLine="708"/>
        <w:rPr>
          <w:color w:val="auto"/>
          <w:lang w:val="en-US"/>
        </w:rPr>
      </w:pPr>
    </w:p>
    <w:p w14:paraId="0019CFB2" w14:textId="77777777" w:rsidR="00C36DF0" w:rsidRPr="00B7318F" w:rsidRDefault="00C36DF0" w:rsidP="00C36DF0">
      <w:pPr>
        <w:spacing w:line="288" w:lineRule="auto"/>
        <w:ind w:firstLine="708"/>
        <w:rPr>
          <w:color w:val="auto"/>
          <w:lang w:val="en-US"/>
        </w:rPr>
      </w:pPr>
      <w:r w:rsidRPr="00B7318F">
        <w:rPr>
          <w:color w:val="auto"/>
          <w:lang w:val="en-US"/>
        </w:rPr>
        <w:t>This inventory on existing PT/EQA schemes, carried out within the framework of Task 1 of Work Package 1 of this EJP-CARE project, shows that in Europe many PT/EQA-schemes for food borne pathogens are available. Most of these schemes, however</w:t>
      </w:r>
      <w:proofErr w:type="gramStart"/>
      <w:r w:rsidRPr="00B7318F">
        <w:rPr>
          <w:color w:val="auto"/>
          <w:lang w:val="en-US"/>
        </w:rPr>
        <w:t>,  focus</w:t>
      </w:r>
      <w:proofErr w:type="gramEnd"/>
      <w:r w:rsidRPr="00B7318F">
        <w:rPr>
          <w:color w:val="auto"/>
          <w:lang w:val="en-US"/>
        </w:rPr>
        <w:t xml:space="preserve"> on isolation, detection and enumeration, and not on detailed characterization/(sub)typing of isolates.</w:t>
      </w:r>
    </w:p>
    <w:p w14:paraId="79417EC2" w14:textId="77777777" w:rsidR="00C36DF0" w:rsidRPr="00B7318F" w:rsidRDefault="00C36DF0" w:rsidP="00C36DF0">
      <w:pPr>
        <w:spacing w:line="288" w:lineRule="auto"/>
        <w:ind w:firstLine="708"/>
        <w:rPr>
          <w:color w:val="auto"/>
          <w:lang w:val="en-US"/>
        </w:rPr>
      </w:pPr>
    </w:p>
    <w:p w14:paraId="60A8C0ED" w14:textId="77777777" w:rsidR="00C36DF0" w:rsidRPr="00B7318F" w:rsidRDefault="00C36DF0" w:rsidP="00C36DF0">
      <w:pPr>
        <w:spacing w:line="288" w:lineRule="auto"/>
        <w:ind w:firstLine="708"/>
        <w:rPr>
          <w:color w:val="auto"/>
          <w:lang w:val="en-US"/>
        </w:rPr>
      </w:pPr>
      <w:r w:rsidRPr="00B7318F">
        <w:rPr>
          <w:color w:val="auto"/>
          <w:lang w:val="en-US"/>
        </w:rPr>
        <w:t xml:space="preserve">Even though ECDC, several EURLs, and other institutes provide PT/EQA schemes meant to evaluate molecular methods for characterization/(sub)typing of isolates, most of these PTs/EQAs are either intended for the public health laboratories (ECDC) or for the non-public health laboratories (EURLs). No indication was found that PTs/EQAs currently exist that are intended for laboratories from each of the veterinary, food or public health sector as meant in the </w:t>
      </w:r>
      <w:proofErr w:type="spellStart"/>
      <w:r w:rsidRPr="00B7318F">
        <w:rPr>
          <w:color w:val="auto"/>
          <w:lang w:val="en-US"/>
        </w:rPr>
        <w:t>OneHealth</w:t>
      </w:r>
      <w:proofErr w:type="spellEnd"/>
      <w:r w:rsidRPr="00B7318F">
        <w:rPr>
          <w:color w:val="auto"/>
          <w:lang w:val="en-US"/>
        </w:rPr>
        <w:t xml:space="preserve"> principle.</w:t>
      </w:r>
    </w:p>
    <w:p w14:paraId="44FE33AA" w14:textId="77777777" w:rsidR="00C36DF0" w:rsidRDefault="00C36DF0" w:rsidP="00C36DF0">
      <w:pPr>
        <w:spacing w:line="288" w:lineRule="auto"/>
        <w:rPr>
          <w:lang w:val="en-US"/>
        </w:rPr>
      </w:pPr>
    </w:p>
    <w:p w14:paraId="6710EC5A" w14:textId="77777777" w:rsidR="00C36DF0" w:rsidRDefault="00C36DF0" w:rsidP="00C36DF0">
      <w:pPr>
        <w:spacing w:line="288" w:lineRule="auto"/>
        <w:rPr>
          <w:lang w:val="en-US"/>
        </w:rPr>
      </w:pPr>
    </w:p>
    <w:p w14:paraId="0F48329B" w14:textId="77777777" w:rsidR="00C36DF0" w:rsidRDefault="00C36DF0" w:rsidP="00C36DF0">
      <w:pPr>
        <w:rPr>
          <w:b/>
          <w:sz w:val="28"/>
          <w:lang w:val="en-US"/>
        </w:rPr>
      </w:pPr>
      <w:r>
        <w:rPr>
          <w:b/>
          <w:sz w:val="28"/>
          <w:lang w:val="en-US"/>
        </w:rPr>
        <w:br w:type="page"/>
      </w:r>
    </w:p>
    <w:p w14:paraId="5FCA2C17" w14:textId="77777777" w:rsidR="00C36DF0" w:rsidRDefault="00C36DF0" w:rsidP="00B7318F">
      <w:pPr>
        <w:pStyle w:val="Heading2"/>
        <w:rPr>
          <w:lang w:val="en-US"/>
        </w:rPr>
      </w:pPr>
      <w:r w:rsidRPr="00B7318F">
        <w:rPr>
          <w:lang w:val="en-US"/>
        </w:rPr>
        <w:lastRenderedPageBreak/>
        <w:t>Conclusion</w:t>
      </w:r>
    </w:p>
    <w:p w14:paraId="2791B710" w14:textId="77777777" w:rsidR="00C36DF0" w:rsidRPr="00B7318F" w:rsidRDefault="00C36DF0" w:rsidP="00C36DF0">
      <w:pPr>
        <w:spacing w:line="288" w:lineRule="auto"/>
        <w:ind w:firstLine="708"/>
        <w:rPr>
          <w:color w:val="auto"/>
          <w:lang w:val="en-US"/>
        </w:rPr>
      </w:pPr>
      <w:r w:rsidRPr="00B7318F">
        <w:rPr>
          <w:color w:val="auto"/>
          <w:lang w:val="en-US"/>
        </w:rPr>
        <w:t>Various molecular methods for comparing microorganisms isolated from different samples (human and non-human), are increasingly used to (sub</w:t>
      </w:r>
      <w:proofErr w:type="gramStart"/>
      <w:r w:rsidRPr="00B7318F">
        <w:rPr>
          <w:color w:val="auto"/>
          <w:lang w:val="en-US"/>
        </w:rPr>
        <w:t>)type</w:t>
      </w:r>
      <w:proofErr w:type="gramEnd"/>
      <w:r w:rsidRPr="00B7318F">
        <w:rPr>
          <w:color w:val="auto"/>
          <w:lang w:val="en-US"/>
        </w:rPr>
        <w:t xml:space="preserve"> the isolates. Nowadays, WGS/NGS has become the method of choice to perform this (sub</w:t>
      </w:r>
      <w:proofErr w:type="gramStart"/>
      <w:r w:rsidRPr="00B7318F">
        <w:rPr>
          <w:color w:val="auto"/>
          <w:lang w:val="en-US"/>
        </w:rPr>
        <w:t>)typing</w:t>
      </w:r>
      <w:proofErr w:type="gramEnd"/>
      <w:r w:rsidRPr="00B7318F">
        <w:rPr>
          <w:color w:val="auto"/>
          <w:lang w:val="en-US"/>
        </w:rPr>
        <w:t>. To be able to compare the outcomes of the (sub</w:t>
      </w:r>
      <w:proofErr w:type="gramStart"/>
      <w:r w:rsidRPr="00B7318F">
        <w:rPr>
          <w:color w:val="auto"/>
          <w:lang w:val="en-US"/>
        </w:rPr>
        <w:t>)typing</w:t>
      </w:r>
      <w:proofErr w:type="gramEnd"/>
      <w:r w:rsidRPr="00B7318F">
        <w:rPr>
          <w:color w:val="auto"/>
          <w:lang w:val="en-US"/>
        </w:rPr>
        <w:t xml:space="preserve"> performed by the different laboratories, for example within the framework of outbreak investigation, it is important to know that the typing techniques are performed at equal quality in the different laboratories. For this reason quality Proficiency Tests/External Quality Assurance schemes, in which the different organizations participate, are invaluable. Only </w:t>
      </w:r>
      <w:proofErr w:type="gramStart"/>
      <w:r w:rsidRPr="00B7318F">
        <w:rPr>
          <w:color w:val="auto"/>
          <w:lang w:val="en-US"/>
        </w:rPr>
        <w:t>then</w:t>
      </w:r>
      <w:proofErr w:type="gramEnd"/>
      <w:r w:rsidRPr="00B7318F">
        <w:rPr>
          <w:color w:val="auto"/>
          <w:lang w:val="en-US"/>
        </w:rPr>
        <w:t xml:space="preserve"> isolates can be compared making it possible to identify possible sources of an outbreaks. Better comparison of results also leads to improved collaboration between the different sectors, and more harmonization of methodologies.</w:t>
      </w:r>
    </w:p>
    <w:p w14:paraId="1C28A17A" w14:textId="77777777" w:rsidR="00C36DF0" w:rsidRPr="00B7318F" w:rsidRDefault="00C36DF0" w:rsidP="00C36DF0">
      <w:pPr>
        <w:spacing w:line="288" w:lineRule="auto"/>
        <w:rPr>
          <w:color w:val="auto"/>
          <w:lang w:val="en-US"/>
        </w:rPr>
      </w:pPr>
      <w:r w:rsidRPr="00B7318F">
        <w:rPr>
          <w:color w:val="auto"/>
          <w:lang w:val="en-US"/>
        </w:rPr>
        <w:t>In addition to participation in quality assurance schemes, also the regular use of (appropriate) reference materials is important to show the quality of the laboratories.</w:t>
      </w:r>
    </w:p>
    <w:p w14:paraId="5DC795CB" w14:textId="77777777" w:rsidR="00C36DF0" w:rsidRPr="00B7318F" w:rsidRDefault="00C36DF0" w:rsidP="00C36DF0">
      <w:pPr>
        <w:spacing w:line="288" w:lineRule="auto"/>
        <w:rPr>
          <w:color w:val="auto"/>
          <w:lang w:val="en-US"/>
        </w:rPr>
      </w:pPr>
    </w:p>
    <w:p w14:paraId="4CCA69BB" w14:textId="77777777" w:rsidR="00C36DF0" w:rsidRPr="00B7318F" w:rsidRDefault="00C36DF0" w:rsidP="00C36DF0">
      <w:pPr>
        <w:spacing w:line="288" w:lineRule="auto"/>
        <w:ind w:firstLine="708"/>
        <w:rPr>
          <w:color w:val="auto"/>
          <w:lang w:val="en-US"/>
        </w:rPr>
      </w:pPr>
      <w:r w:rsidRPr="00B7318F">
        <w:rPr>
          <w:color w:val="auto"/>
          <w:lang w:val="en-US"/>
        </w:rPr>
        <w:t xml:space="preserve">Up until now, several organizations (ECDC, EURLs) have started to conduct PTs/EQAs in the field of WGS/NGS as shown in this inventory. However, these PTs/EQAs </w:t>
      </w:r>
      <w:proofErr w:type="gramStart"/>
      <w:r w:rsidRPr="00B7318F">
        <w:rPr>
          <w:color w:val="auto"/>
          <w:lang w:val="en-US"/>
        </w:rPr>
        <w:t>are mainly intended</w:t>
      </w:r>
      <w:proofErr w:type="gramEnd"/>
      <w:r w:rsidRPr="00B7318F">
        <w:rPr>
          <w:color w:val="auto"/>
          <w:lang w:val="en-US"/>
        </w:rPr>
        <w:t xml:space="preserve"> for each different network of laboratories, like network of public health FWD laboratories (ECDC), network of NRLs-</w:t>
      </w:r>
      <w:r w:rsidRPr="00B7318F">
        <w:rPr>
          <w:i/>
          <w:color w:val="auto"/>
          <w:lang w:val="en-US"/>
        </w:rPr>
        <w:t xml:space="preserve">E. </w:t>
      </w:r>
      <w:proofErr w:type="gramStart"/>
      <w:r w:rsidRPr="00B7318F">
        <w:rPr>
          <w:i/>
          <w:color w:val="auto"/>
          <w:lang w:val="en-US"/>
        </w:rPr>
        <w:t>coli</w:t>
      </w:r>
      <w:proofErr w:type="gramEnd"/>
      <w:r w:rsidRPr="00B7318F">
        <w:rPr>
          <w:color w:val="auto"/>
          <w:lang w:val="en-US"/>
        </w:rPr>
        <w:t xml:space="preserve"> (EURL-</w:t>
      </w:r>
      <w:r w:rsidRPr="00B7318F">
        <w:rPr>
          <w:i/>
          <w:color w:val="auto"/>
          <w:lang w:val="en-US"/>
        </w:rPr>
        <w:t>E. coli</w:t>
      </w:r>
      <w:r w:rsidRPr="00B7318F">
        <w:rPr>
          <w:color w:val="auto"/>
          <w:lang w:val="en-US"/>
        </w:rPr>
        <w:t>), network of NRLs-</w:t>
      </w:r>
      <w:r w:rsidRPr="00B7318F">
        <w:rPr>
          <w:i/>
          <w:color w:val="auto"/>
          <w:lang w:val="en-US"/>
        </w:rPr>
        <w:t>Salmonella</w:t>
      </w:r>
      <w:r w:rsidRPr="00B7318F">
        <w:rPr>
          <w:color w:val="auto"/>
          <w:lang w:val="en-US"/>
        </w:rPr>
        <w:t xml:space="preserve"> (EURL-</w:t>
      </w:r>
      <w:r w:rsidRPr="00B7318F">
        <w:rPr>
          <w:i/>
          <w:color w:val="auto"/>
          <w:lang w:val="en-US"/>
        </w:rPr>
        <w:t>Salmonella</w:t>
      </w:r>
      <w:r w:rsidRPr="00B7318F">
        <w:rPr>
          <w:color w:val="auto"/>
          <w:lang w:val="en-US"/>
        </w:rPr>
        <w:t xml:space="preserve">), etc.  In the EURLs working group on </w:t>
      </w:r>
      <w:proofErr w:type="gramStart"/>
      <w:r w:rsidRPr="00B7318F">
        <w:rPr>
          <w:color w:val="auto"/>
          <w:lang w:val="en-US"/>
        </w:rPr>
        <w:t>NGS</w:t>
      </w:r>
      <w:proofErr w:type="gramEnd"/>
      <w:r w:rsidRPr="00B7318F">
        <w:rPr>
          <w:color w:val="auto"/>
          <w:lang w:val="en-US"/>
        </w:rPr>
        <w:t xml:space="preserve"> it was already concluded that cross-sectorial PTs/EQAs for the various EURL networks is highly recommended. But, also from the One Health point of view, cross-sectorial PTs/EQAs for human and non-human laboratories are recommended, in order to be able to compare the performance of the different laboratories when (sub</w:t>
      </w:r>
      <w:proofErr w:type="gramStart"/>
      <w:r w:rsidRPr="00B7318F">
        <w:rPr>
          <w:color w:val="auto"/>
          <w:lang w:val="en-US"/>
        </w:rPr>
        <w:t>)typing</w:t>
      </w:r>
      <w:proofErr w:type="gramEnd"/>
      <w:r w:rsidRPr="00B7318F">
        <w:rPr>
          <w:color w:val="auto"/>
          <w:lang w:val="en-US"/>
        </w:rPr>
        <w:t xml:space="preserve"> isolates. </w:t>
      </w:r>
    </w:p>
    <w:p w14:paraId="0C4714BC" w14:textId="77777777" w:rsidR="00C36DF0" w:rsidRPr="00B7318F" w:rsidRDefault="00C36DF0" w:rsidP="00C36DF0">
      <w:pPr>
        <w:spacing w:line="288" w:lineRule="auto"/>
        <w:rPr>
          <w:color w:val="auto"/>
          <w:lang w:val="en-US"/>
        </w:rPr>
      </w:pPr>
    </w:p>
    <w:p w14:paraId="1DF3360F" w14:textId="77777777" w:rsidR="00C36DF0" w:rsidRPr="00B7318F" w:rsidRDefault="00C36DF0" w:rsidP="00C36DF0">
      <w:pPr>
        <w:spacing w:line="288" w:lineRule="auto"/>
        <w:ind w:firstLine="708"/>
        <w:rPr>
          <w:color w:val="auto"/>
          <w:lang w:val="en-US"/>
        </w:rPr>
      </w:pPr>
      <w:r w:rsidRPr="00B7318F">
        <w:rPr>
          <w:color w:val="auto"/>
          <w:lang w:val="en-US"/>
        </w:rPr>
        <w:t xml:space="preserve">From the inventory described in this report </w:t>
      </w:r>
      <w:proofErr w:type="gramStart"/>
      <w:r w:rsidRPr="00B7318F">
        <w:rPr>
          <w:color w:val="auto"/>
          <w:lang w:val="en-US"/>
        </w:rPr>
        <w:t>can be concluded</w:t>
      </w:r>
      <w:proofErr w:type="gramEnd"/>
      <w:r w:rsidRPr="00B7318F">
        <w:rPr>
          <w:color w:val="auto"/>
          <w:lang w:val="en-US"/>
        </w:rPr>
        <w:t xml:space="preserve"> that none of the existing PTs/EQAs cover all the different sectors. Therefore, new PTs/EQAs have to be </w:t>
      </w:r>
      <w:proofErr w:type="gramStart"/>
      <w:r w:rsidRPr="00B7318F">
        <w:rPr>
          <w:color w:val="auto"/>
          <w:lang w:val="en-US"/>
        </w:rPr>
        <w:t>developed  covering</w:t>
      </w:r>
      <w:proofErr w:type="gramEnd"/>
      <w:r w:rsidRPr="00B7318F">
        <w:rPr>
          <w:color w:val="auto"/>
          <w:lang w:val="en-US"/>
        </w:rPr>
        <w:t xml:space="preserve"> all three sectors involved in One Health. The focus must be on new molecular, preferably WGS-based, methodologies, that are being used </w:t>
      </w:r>
      <w:proofErr w:type="gramStart"/>
      <w:r w:rsidRPr="00B7318F">
        <w:rPr>
          <w:color w:val="auto"/>
          <w:lang w:val="en-US"/>
        </w:rPr>
        <w:t>cross-sectorial</w:t>
      </w:r>
      <w:proofErr w:type="gramEnd"/>
      <w:r w:rsidRPr="00B7318F">
        <w:rPr>
          <w:color w:val="auto"/>
          <w:lang w:val="en-US"/>
        </w:rPr>
        <w:t>. The areas covered will include both wet and dry laboratory procedures, and include detection of pathogens in primary materials and methods used for characterization of isolates.</w:t>
      </w:r>
    </w:p>
    <w:p w14:paraId="166D950D" w14:textId="77777777" w:rsidR="00C36DF0" w:rsidRPr="00B7318F" w:rsidRDefault="00C36DF0" w:rsidP="00C36DF0">
      <w:pPr>
        <w:spacing w:line="288" w:lineRule="auto"/>
        <w:ind w:firstLine="708"/>
        <w:rPr>
          <w:color w:val="auto"/>
          <w:lang w:val="en-US"/>
        </w:rPr>
      </w:pPr>
    </w:p>
    <w:p w14:paraId="04FBBEA9" w14:textId="77777777" w:rsidR="00C36DF0" w:rsidRPr="00B7318F" w:rsidRDefault="00C36DF0" w:rsidP="00C36DF0">
      <w:pPr>
        <w:spacing w:line="288" w:lineRule="auto"/>
        <w:ind w:firstLine="709"/>
        <w:rPr>
          <w:color w:val="auto"/>
          <w:lang w:val="en-US"/>
        </w:rPr>
      </w:pPr>
      <w:r w:rsidRPr="00B7318F">
        <w:rPr>
          <w:color w:val="auto"/>
          <w:lang w:val="en-US"/>
        </w:rPr>
        <w:t xml:space="preserve">Pilot PTs/EQAs organized among the CARE participants will support the development of the new PT/EQA schemes. A further, and novel component, is to develop a PT/EQA scheme where the proficiency in the speed of response to an outbreak </w:t>
      </w:r>
      <w:proofErr w:type="gramStart"/>
      <w:r w:rsidRPr="00B7318F">
        <w:rPr>
          <w:color w:val="auto"/>
          <w:lang w:val="en-US"/>
        </w:rPr>
        <w:t>is assessed</w:t>
      </w:r>
      <w:proofErr w:type="gramEnd"/>
      <w:r w:rsidRPr="00B7318F">
        <w:rPr>
          <w:color w:val="auto"/>
          <w:lang w:val="en-US"/>
        </w:rPr>
        <w:t xml:space="preserve">.  The outcome will be a guidance document giving specific recommendations in relation to which PTs/EQAs </w:t>
      </w:r>
      <w:proofErr w:type="gramStart"/>
      <w:r w:rsidRPr="00B7318F">
        <w:rPr>
          <w:color w:val="auto"/>
          <w:lang w:val="en-US"/>
        </w:rPr>
        <w:t>should be prioritized</w:t>
      </w:r>
      <w:proofErr w:type="gramEnd"/>
      <w:r w:rsidRPr="00B7318F">
        <w:rPr>
          <w:color w:val="auto"/>
          <w:lang w:val="en-US"/>
        </w:rPr>
        <w:t xml:space="preserve"> and containing specific guidance on how to perform the proposed cross-sectorial Pts/EQAs.</w:t>
      </w:r>
    </w:p>
    <w:p w14:paraId="48CE0FF1" w14:textId="77777777" w:rsidR="00C36DF0" w:rsidRPr="00B7318F" w:rsidRDefault="00C36DF0" w:rsidP="00C36DF0">
      <w:pPr>
        <w:spacing w:line="288" w:lineRule="auto"/>
        <w:ind w:firstLine="709"/>
        <w:rPr>
          <w:color w:val="auto"/>
          <w:lang w:val="en-US"/>
        </w:rPr>
      </w:pPr>
    </w:p>
    <w:p w14:paraId="24467362" w14:textId="77777777" w:rsidR="00C36DF0" w:rsidRPr="00B7318F" w:rsidRDefault="00C36DF0" w:rsidP="00C36DF0">
      <w:pPr>
        <w:spacing w:line="288" w:lineRule="auto"/>
        <w:ind w:firstLine="709"/>
        <w:rPr>
          <w:color w:val="auto"/>
          <w:lang w:val="en-US"/>
        </w:rPr>
      </w:pPr>
      <w:r w:rsidRPr="00B7318F">
        <w:rPr>
          <w:color w:val="auto"/>
          <w:lang w:val="en-US"/>
        </w:rPr>
        <w:t xml:space="preserve">Designing cross-sectorial PTs/EQAs and carrying out pilot-PTs/EQAs </w:t>
      </w:r>
      <w:proofErr w:type="gramStart"/>
      <w:r w:rsidRPr="00B7318F">
        <w:rPr>
          <w:color w:val="auto"/>
          <w:lang w:val="en-US"/>
        </w:rPr>
        <w:t>can be done</w:t>
      </w:r>
      <w:proofErr w:type="gramEnd"/>
      <w:r w:rsidRPr="00B7318F">
        <w:rPr>
          <w:color w:val="auto"/>
          <w:lang w:val="en-US"/>
        </w:rPr>
        <w:t xml:space="preserve"> within the set-up of EJP-CARE. For the long term, and continuity of such PTs/EQAs many things still have to </w:t>
      </w:r>
      <w:proofErr w:type="gramStart"/>
      <w:r w:rsidRPr="00B7318F">
        <w:rPr>
          <w:color w:val="auto"/>
          <w:lang w:val="en-US"/>
        </w:rPr>
        <w:t>be arranged</w:t>
      </w:r>
      <w:proofErr w:type="gramEnd"/>
      <w:r w:rsidRPr="00B7318F">
        <w:rPr>
          <w:color w:val="auto"/>
          <w:lang w:val="en-US"/>
        </w:rPr>
        <w:t>. Like, who will be the lead institute for long term existing PTs/EQAs, where do the strains/DNA come from, and how is ownership of materials and data arranged.</w:t>
      </w:r>
    </w:p>
    <w:p w14:paraId="3DC5407B" w14:textId="77777777" w:rsidR="00C36DF0" w:rsidRPr="00B7318F" w:rsidRDefault="00C36DF0" w:rsidP="00C36DF0">
      <w:pPr>
        <w:spacing w:line="288" w:lineRule="auto"/>
        <w:rPr>
          <w:color w:val="auto"/>
          <w:lang w:val="en-US"/>
        </w:rPr>
      </w:pPr>
      <w:r w:rsidRPr="00B7318F">
        <w:rPr>
          <w:color w:val="auto"/>
          <w:lang w:val="en-US"/>
        </w:rPr>
        <w:t xml:space="preserve">For PTs/EQAs aimed at investigating outbreaks with food-borne pathogens, metadata have to be available as well. Therefore, also thought has to </w:t>
      </w:r>
      <w:proofErr w:type="gramStart"/>
      <w:r w:rsidRPr="00B7318F">
        <w:rPr>
          <w:color w:val="auto"/>
          <w:lang w:val="en-US"/>
        </w:rPr>
        <w:t>be given</w:t>
      </w:r>
      <w:proofErr w:type="gramEnd"/>
      <w:r w:rsidRPr="00B7318F">
        <w:rPr>
          <w:color w:val="auto"/>
          <w:lang w:val="en-US"/>
        </w:rPr>
        <w:t xml:space="preserve"> to the ownership of metadata, privacy-issues when exchanging metadata between various laboratories.</w:t>
      </w:r>
    </w:p>
    <w:p w14:paraId="53478C45" w14:textId="77777777" w:rsidR="00C36DF0" w:rsidRPr="00B7318F" w:rsidRDefault="00C36DF0" w:rsidP="00C36DF0">
      <w:pPr>
        <w:spacing w:line="288" w:lineRule="auto"/>
        <w:rPr>
          <w:color w:val="auto"/>
          <w:lang w:val="en-US"/>
        </w:rPr>
      </w:pPr>
      <w:r w:rsidRPr="00B7318F">
        <w:rPr>
          <w:color w:val="auto"/>
          <w:lang w:val="en-US"/>
        </w:rPr>
        <w:t xml:space="preserve">These questions are not to </w:t>
      </w:r>
      <w:proofErr w:type="gramStart"/>
      <w:r w:rsidRPr="00B7318F">
        <w:rPr>
          <w:color w:val="auto"/>
          <w:lang w:val="en-US"/>
        </w:rPr>
        <w:t>be answered</w:t>
      </w:r>
      <w:proofErr w:type="gramEnd"/>
      <w:r w:rsidRPr="00B7318F">
        <w:rPr>
          <w:color w:val="auto"/>
          <w:lang w:val="en-US"/>
        </w:rPr>
        <w:t xml:space="preserve"> within the framework of Task 1 of Work package 1 of EJP-CARE, but must certainly be taken into account before the end of this project.</w:t>
      </w:r>
    </w:p>
    <w:p w14:paraId="7ADD07E2" w14:textId="77777777" w:rsidR="00C36DF0" w:rsidRPr="00B7318F" w:rsidRDefault="00C36DF0" w:rsidP="00C36DF0">
      <w:pPr>
        <w:spacing w:line="288" w:lineRule="auto"/>
        <w:rPr>
          <w:color w:val="auto"/>
          <w:lang w:val="en-US"/>
        </w:rPr>
      </w:pPr>
    </w:p>
    <w:p w14:paraId="0C845A9F" w14:textId="77777777" w:rsidR="00C36DF0" w:rsidRPr="00B7318F" w:rsidRDefault="00C36DF0" w:rsidP="00C36DF0">
      <w:pPr>
        <w:rPr>
          <w:color w:val="auto"/>
          <w:lang w:val="en-US"/>
        </w:rPr>
      </w:pPr>
    </w:p>
    <w:p w14:paraId="4C95406E" w14:textId="77777777" w:rsidR="00C36DF0" w:rsidRPr="00B7318F" w:rsidRDefault="00C36DF0" w:rsidP="00C36DF0">
      <w:pPr>
        <w:rPr>
          <w:b/>
          <w:color w:val="auto"/>
          <w:sz w:val="28"/>
          <w:lang w:val="en-US"/>
        </w:rPr>
      </w:pPr>
      <w:r w:rsidRPr="00B7318F">
        <w:rPr>
          <w:b/>
          <w:color w:val="auto"/>
          <w:sz w:val="28"/>
          <w:lang w:val="en-US"/>
        </w:rPr>
        <w:br w:type="page"/>
      </w:r>
    </w:p>
    <w:p w14:paraId="14D59E6B" w14:textId="77777777" w:rsidR="00C36DF0" w:rsidRPr="00B7318F" w:rsidRDefault="00C36DF0" w:rsidP="00B7318F">
      <w:pPr>
        <w:pStyle w:val="Heading2"/>
        <w:rPr>
          <w:lang w:val="en-US"/>
        </w:rPr>
      </w:pPr>
      <w:r w:rsidRPr="00B7318F">
        <w:rPr>
          <w:lang w:val="en-US"/>
        </w:rPr>
        <w:lastRenderedPageBreak/>
        <w:t>References</w:t>
      </w:r>
    </w:p>
    <w:p w14:paraId="396D7E63" w14:textId="2FAA10CB" w:rsidR="00B7318F" w:rsidRPr="00B7318F" w:rsidRDefault="00B7318F" w:rsidP="00B7318F">
      <w:pPr>
        <w:pStyle w:val="ListParagraph"/>
        <w:numPr>
          <w:ilvl w:val="0"/>
          <w:numId w:val="27"/>
        </w:numPr>
        <w:spacing w:line="288" w:lineRule="auto"/>
        <w:jc w:val="left"/>
        <w:rPr>
          <w:color w:val="auto"/>
          <w:lang w:val="en-US"/>
        </w:rPr>
      </w:pPr>
      <w:hyperlink r:id="rId15" w:history="1">
        <w:r w:rsidRPr="00B7318F">
          <w:rPr>
            <w:rStyle w:val="Hyperlink"/>
            <w:rFonts w:cstheme="minorHAnsi"/>
            <w:color w:val="auto"/>
            <w:lang w:val="en-US"/>
          </w:rPr>
          <w:t>https://www.ecdc.europa.eu/en/all-topics-z/microbiology/external-quality-assessments-eqa</w:t>
        </w:r>
      </w:hyperlink>
    </w:p>
    <w:p w14:paraId="010887EA" w14:textId="34B53769" w:rsidR="00B7318F" w:rsidRPr="00B7318F" w:rsidRDefault="00B7318F" w:rsidP="00B7318F">
      <w:pPr>
        <w:pStyle w:val="ListParagraph"/>
        <w:numPr>
          <w:ilvl w:val="0"/>
          <w:numId w:val="27"/>
        </w:numPr>
        <w:spacing w:line="288" w:lineRule="auto"/>
        <w:jc w:val="left"/>
        <w:rPr>
          <w:color w:val="auto"/>
          <w:lang w:val="en-US"/>
        </w:rPr>
      </w:pPr>
      <w:hyperlink r:id="rId16" w:history="1">
        <w:r w:rsidRPr="00B7318F">
          <w:rPr>
            <w:rStyle w:val="Hyperlink"/>
            <w:color w:val="auto"/>
            <w:lang w:val="en-US"/>
          </w:rPr>
          <w:t>http://old.iss.it/binary/vtec/cont/PT6 Report.pdf</w:t>
        </w:r>
      </w:hyperlink>
    </w:p>
    <w:p w14:paraId="1A436BFB" w14:textId="77777777" w:rsidR="00B7318F" w:rsidRPr="00B7318F" w:rsidRDefault="0089194E" w:rsidP="00B7318F">
      <w:pPr>
        <w:pStyle w:val="ListParagraph"/>
        <w:numPr>
          <w:ilvl w:val="0"/>
          <w:numId w:val="27"/>
        </w:numPr>
        <w:spacing w:line="288" w:lineRule="auto"/>
        <w:jc w:val="left"/>
        <w:rPr>
          <w:rStyle w:val="Hyperlink"/>
          <w:color w:val="auto"/>
          <w:u w:val="none"/>
          <w:lang w:val="en-US"/>
        </w:rPr>
      </w:pPr>
      <w:hyperlink r:id="rId17" w:history="1">
        <w:r w:rsidR="00C36DF0" w:rsidRPr="00B7318F">
          <w:rPr>
            <w:rStyle w:val="Hyperlink"/>
            <w:rFonts w:eastAsia="Times New Roman" w:cstheme="minorHAnsi"/>
            <w:color w:val="auto"/>
          </w:rPr>
          <w:t>http://old.iss.it/binary/vtec/cont/PT10_Report.pdf</w:t>
        </w:r>
      </w:hyperlink>
    </w:p>
    <w:p w14:paraId="4320AD1C" w14:textId="77777777" w:rsidR="00B7318F" w:rsidRPr="00B7318F" w:rsidRDefault="0089194E" w:rsidP="00B7318F">
      <w:pPr>
        <w:pStyle w:val="ListParagraph"/>
        <w:numPr>
          <w:ilvl w:val="0"/>
          <w:numId w:val="27"/>
        </w:numPr>
        <w:spacing w:line="288" w:lineRule="auto"/>
        <w:jc w:val="left"/>
        <w:rPr>
          <w:rStyle w:val="Hyperlink"/>
          <w:color w:val="auto"/>
          <w:u w:val="none"/>
          <w:lang w:val="en-US"/>
        </w:rPr>
      </w:pPr>
      <w:hyperlink r:id="rId18" w:history="1">
        <w:r w:rsidR="00C36DF0" w:rsidRPr="00B7318F">
          <w:rPr>
            <w:rStyle w:val="Hyperlink"/>
            <w:color w:val="auto"/>
            <w:lang w:val="en-US"/>
          </w:rPr>
          <w:t>http://old.iss.it/binary/vtec/cont/Report_PT_WGS1_Rev2.pdf</w:t>
        </w:r>
      </w:hyperlink>
    </w:p>
    <w:p w14:paraId="7553FB88" w14:textId="77777777" w:rsidR="00B7318F" w:rsidRPr="00B7318F" w:rsidRDefault="0089194E" w:rsidP="00B7318F">
      <w:pPr>
        <w:pStyle w:val="ListParagraph"/>
        <w:numPr>
          <w:ilvl w:val="0"/>
          <w:numId w:val="27"/>
        </w:numPr>
        <w:spacing w:line="288" w:lineRule="auto"/>
        <w:jc w:val="left"/>
        <w:rPr>
          <w:rStyle w:val="Hyperlink"/>
          <w:color w:val="auto"/>
          <w:u w:val="none"/>
          <w:lang w:val="en-US"/>
        </w:rPr>
      </w:pPr>
      <w:hyperlink r:id="rId19" w:history="1">
        <w:r w:rsidR="00C36DF0" w:rsidRPr="00B7318F">
          <w:rPr>
            <w:rStyle w:val="Hyperlink"/>
            <w:color w:val="auto"/>
            <w:lang w:val="en-US"/>
          </w:rPr>
          <w:t>http://old.iss.it/binary/vtec/cont/Report_PT23.pdf</w:t>
        </w:r>
      </w:hyperlink>
    </w:p>
    <w:p w14:paraId="38388B07" w14:textId="0F88272F" w:rsidR="00C36DF0" w:rsidRPr="00B7318F" w:rsidRDefault="0089194E" w:rsidP="00B7318F">
      <w:pPr>
        <w:pStyle w:val="ListParagraph"/>
        <w:numPr>
          <w:ilvl w:val="0"/>
          <w:numId w:val="27"/>
        </w:numPr>
        <w:spacing w:line="288" w:lineRule="auto"/>
        <w:jc w:val="left"/>
        <w:rPr>
          <w:color w:val="auto"/>
          <w:lang w:val="en-US"/>
        </w:rPr>
      </w:pPr>
      <w:hyperlink r:id="rId20" w:history="1">
        <w:r w:rsidR="00C36DF0" w:rsidRPr="00B7318F">
          <w:rPr>
            <w:rStyle w:val="Hyperlink"/>
            <w:rFonts w:eastAsia="Times New Roman" w:cstheme="minorHAnsi"/>
            <w:color w:val="auto"/>
            <w:lang w:val="en-US"/>
          </w:rPr>
          <w:t>http://www.eptis.org/index.htm</w:t>
        </w:r>
      </w:hyperlink>
    </w:p>
    <w:p w14:paraId="6C3A6860" w14:textId="77777777" w:rsidR="00C36DF0" w:rsidRPr="00B7318F" w:rsidRDefault="00C36DF0" w:rsidP="00C36DF0">
      <w:pPr>
        <w:spacing w:line="288" w:lineRule="auto"/>
        <w:rPr>
          <w:rFonts w:cstheme="minorHAnsi"/>
          <w:color w:val="auto"/>
          <w:lang w:val="en-US"/>
        </w:rPr>
      </w:pPr>
    </w:p>
    <w:p w14:paraId="31E426DB" w14:textId="77777777" w:rsidR="003474F1" w:rsidRPr="00C36DF0" w:rsidRDefault="003474F1" w:rsidP="00A2557E">
      <w:pPr>
        <w:pStyle w:val="Heading1"/>
        <w:rPr>
          <w:lang w:val="en-US"/>
        </w:rPr>
      </w:pPr>
    </w:p>
    <w:sectPr w:rsidR="003474F1" w:rsidRPr="00C36DF0" w:rsidSect="007C75BA">
      <w:headerReference w:type="default" r:id="rId21"/>
      <w:footerReference w:type="default" r:id="rId22"/>
      <w:headerReference w:type="first" r:id="rId23"/>
      <w:footerReference w:type="first" r:id="rId24"/>
      <w:endnotePr>
        <w:numFmt w:val="decimal"/>
      </w:endnotePr>
      <w:pgSz w:w="11906" w:h="16838"/>
      <w:pgMar w:top="1418"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7D392" w14:textId="77777777" w:rsidR="000C7FCE" w:rsidRPr="00D362ED" w:rsidRDefault="000C7FCE" w:rsidP="00035449">
      <w:pPr>
        <w:spacing w:line="14" w:lineRule="auto"/>
        <w:rPr>
          <w:lang w:val="nl-NL"/>
        </w:rPr>
      </w:pPr>
    </w:p>
  </w:endnote>
  <w:endnote w:type="continuationSeparator" w:id="0">
    <w:p w14:paraId="29B309B8" w14:textId="77777777" w:rsidR="000C7FCE" w:rsidRPr="0043189D" w:rsidRDefault="000C7FCE" w:rsidP="00035449">
      <w:pPr>
        <w:spacing w:line="14" w:lineRule="auto"/>
        <w:rPr>
          <w:lang w:val="nl-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F54B8" w14:textId="65649BB7" w:rsidR="00A2557E" w:rsidRPr="00AF1367" w:rsidRDefault="00AF1367">
    <w:pPr>
      <w:pStyle w:val="Footer"/>
      <w:rPr>
        <w:lang w:val="en-GB"/>
      </w:rPr>
    </w:pPr>
    <w:r>
      <w:rPr>
        <w:noProof/>
        <w:lang w:val="da-DK" w:eastAsia="da-DK"/>
      </w:rPr>
      <mc:AlternateContent>
        <mc:Choice Requires="wps">
          <w:drawing>
            <wp:anchor distT="0" distB="0" distL="114300" distR="114300" simplePos="0" relativeHeight="251654144" behindDoc="0" locked="1" layoutInCell="0" allowOverlap="1" wp14:anchorId="78FBD7ED" wp14:editId="3412A33F">
              <wp:simplePos x="0" y="0"/>
              <wp:positionH relativeFrom="rightMargin">
                <wp:posOffset>-358775</wp:posOffset>
              </wp:positionH>
              <wp:positionV relativeFrom="margin">
                <wp:posOffset>8821420</wp:posOffset>
              </wp:positionV>
              <wp:extent cx="334800" cy="532800"/>
              <wp:effectExtent l="0" t="60960" r="0" b="615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34800" cy="53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669B5" w14:textId="16DB1EB4" w:rsidR="00AF1367" w:rsidRPr="00AF1367" w:rsidRDefault="00AF1367">
                          <w:pPr>
                            <w:pStyle w:val="Footer"/>
                            <w:rPr>
                              <w:rFonts w:asciiTheme="majorHAnsi" w:eastAsiaTheme="majorEastAsia" w:hAnsiTheme="majorHAnsi" w:cstheme="majorBidi"/>
                              <w:szCs w:val="20"/>
                            </w:rPr>
                          </w:pPr>
                          <w:r w:rsidRPr="00AF1367">
                            <w:rPr>
                              <w:rFonts w:asciiTheme="minorHAnsi" w:eastAsiaTheme="minorEastAsia" w:hAnsiTheme="minorHAnsi" w:cs="Times New Roman"/>
                              <w:szCs w:val="20"/>
                            </w:rPr>
                            <w:t xml:space="preserve">Page </w:t>
                          </w:r>
                          <w:r w:rsidRPr="00AF1367">
                            <w:rPr>
                              <w:rFonts w:asciiTheme="minorHAnsi" w:eastAsiaTheme="minorEastAsia" w:hAnsiTheme="minorHAnsi" w:cs="Times New Roman"/>
                              <w:szCs w:val="20"/>
                            </w:rPr>
                            <w:fldChar w:fldCharType="begin"/>
                          </w:r>
                          <w:r w:rsidRPr="00AF1367">
                            <w:rPr>
                              <w:szCs w:val="20"/>
                            </w:rPr>
                            <w:instrText xml:space="preserve"> PAGE    \* MERGEFORMAT </w:instrText>
                          </w:r>
                          <w:r w:rsidRPr="00AF1367">
                            <w:rPr>
                              <w:rFonts w:asciiTheme="minorHAnsi" w:eastAsiaTheme="minorEastAsia" w:hAnsiTheme="minorHAnsi" w:cs="Times New Roman"/>
                              <w:szCs w:val="20"/>
                            </w:rPr>
                            <w:fldChar w:fldCharType="separate"/>
                          </w:r>
                          <w:r w:rsidR="0089194E" w:rsidRPr="0089194E">
                            <w:rPr>
                              <w:rFonts w:asciiTheme="majorHAnsi" w:eastAsiaTheme="majorEastAsia" w:hAnsiTheme="majorHAnsi" w:cstheme="majorBidi"/>
                              <w:noProof/>
                              <w:szCs w:val="20"/>
                            </w:rPr>
                            <w:t>9</w:t>
                          </w:r>
                          <w:r w:rsidRPr="00AF1367">
                            <w:rPr>
                              <w:rFonts w:asciiTheme="majorHAnsi" w:eastAsiaTheme="majorEastAsia" w:hAnsiTheme="majorHAnsi" w:cstheme="majorBidi"/>
                              <w:noProof/>
                              <w:szCs w:val="20"/>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FBD7ED" id="Rectangle 4" o:spid="_x0000_s1026" style="position:absolute;left:0;text-align:left;margin-left:-28.25pt;margin-top:694.6pt;width:26.35pt;height:41.95pt;rotation:90;z-index:2516541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" o:allowincell="f" filled="f" stroked="f">
              <v:textbox>
                <w:txbxContent>
                  <w:p w14:paraId="2F7669B5" w14:textId="16DB1EB4" w:rsidR="00AF1367" w:rsidRPr="00AF1367" w:rsidRDefault="00AF1367">
                    <w:pPr>
                      <w:pStyle w:val="Footer"/>
                      <w:rPr>
                        <w:rFonts w:asciiTheme="majorHAnsi" w:eastAsiaTheme="majorEastAsia" w:hAnsiTheme="majorHAnsi" w:cstheme="majorBidi"/>
                        <w:szCs w:val="20"/>
                      </w:rPr>
                    </w:pPr>
                    <w:r w:rsidRPr="00AF1367">
                      <w:rPr>
                        <w:rFonts w:asciiTheme="minorHAnsi" w:eastAsiaTheme="minorEastAsia" w:hAnsiTheme="minorHAnsi" w:cs="Times New Roman"/>
                        <w:szCs w:val="20"/>
                      </w:rPr>
                      <w:t xml:space="preserve">Page </w:t>
                    </w:r>
                    <w:r w:rsidRPr="00AF1367">
                      <w:rPr>
                        <w:rFonts w:asciiTheme="minorHAnsi" w:eastAsiaTheme="minorEastAsia" w:hAnsiTheme="minorHAnsi" w:cs="Times New Roman"/>
                        <w:szCs w:val="20"/>
                      </w:rPr>
                      <w:fldChar w:fldCharType="begin"/>
                    </w:r>
                    <w:r w:rsidRPr="00AF1367">
                      <w:rPr>
                        <w:szCs w:val="20"/>
                      </w:rPr>
                      <w:instrText xml:space="preserve"> PAGE    \* MERGEFORMAT </w:instrText>
                    </w:r>
                    <w:r w:rsidRPr="00AF1367">
                      <w:rPr>
                        <w:rFonts w:asciiTheme="minorHAnsi" w:eastAsiaTheme="minorEastAsia" w:hAnsiTheme="minorHAnsi" w:cs="Times New Roman"/>
                        <w:szCs w:val="20"/>
                      </w:rPr>
                      <w:fldChar w:fldCharType="separate"/>
                    </w:r>
                    <w:r w:rsidR="0089194E" w:rsidRPr="0089194E">
                      <w:rPr>
                        <w:rFonts w:asciiTheme="majorHAnsi" w:eastAsiaTheme="majorEastAsia" w:hAnsiTheme="majorHAnsi" w:cstheme="majorBidi"/>
                        <w:noProof/>
                        <w:szCs w:val="20"/>
                      </w:rPr>
                      <w:t>9</w:t>
                    </w:r>
                    <w:r w:rsidRPr="00AF1367">
                      <w:rPr>
                        <w:rFonts w:asciiTheme="majorHAnsi" w:eastAsiaTheme="majorEastAsia" w:hAnsiTheme="majorHAnsi" w:cstheme="majorBidi"/>
                        <w:noProof/>
                        <w:szCs w:val="20"/>
                      </w:rPr>
                      <w:fldChar w:fldCharType="end"/>
                    </w:r>
                  </w:p>
                </w:txbxContent>
              </v:textbox>
              <w10:wrap anchorx="margin" anchory="margin"/>
              <w10:anchorlock/>
            </v:rect>
          </w:pict>
        </mc:Fallback>
      </mc:AlternateContent>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444861"/>
      <w:docPartObj>
        <w:docPartGallery w:val="Page Numbers (Bottom of Page)"/>
        <w:docPartUnique/>
      </w:docPartObj>
    </w:sdtPr>
    <w:sdtContent>
      <w:sdt>
        <w:sdtPr>
          <w:id w:val="-1769616900"/>
          <w:docPartObj>
            <w:docPartGallery w:val="Page Numbers (Top of Page)"/>
            <w:docPartUnique/>
          </w:docPartObj>
        </w:sdtPr>
        <w:sdtContent>
          <w:p w14:paraId="4FF3AACF" w14:textId="302402D7" w:rsidR="00B7318F" w:rsidRDefault="00B7318F">
            <w:pPr>
              <w:pStyle w:val="Footer"/>
              <w:jc w:val="right"/>
            </w:pPr>
            <w:r>
              <w:rPr>
                <w:noProof/>
                <w:lang w:val="da-DK" w:eastAsia="da-DK"/>
              </w:rPr>
              <mc:AlternateContent>
                <mc:Choice Requires="wps">
                  <w:drawing>
                    <wp:anchor distT="0" distB="0" distL="114300" distR="114300" simplePos="0" relativeHeight="251656192" behindDoc="0" locked="0" layoutInCell="0" allowOverlap="1" wp14:anchorId="469A6927" wp14:editId="051078D7">
                      <wp:simplePos x="0" y="0"/>
                      <wp:positionH relativeFrom="rightMargin">
                        <wp:posOffset>-358140</wp:posOffset>
                      </wp:positionH>
                      <wp:positionV relativeFrom="margin">
                        <wp:posOffset>8996045</wp:posOffset>
                      </wp:positionV>
                      <wp:extent cx="334800" cy="532800"/>
                      <wp:effectExtent l="0" t="60960" r="0" b="615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34800" cy="53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1BB57" w14:textId="470FEBED" w:rsidR="00B7318F" w:rsidRPr="00AF1367" w:rsidRDefault="00B7318F" w:rsidP="00B7318F">
                                  <w:pPr>
                                    <w:pStyle w:val="Footer"/>
                                    <w:rPr>
                                      <w:rFonts w:asciiTheme="majorHAnsi" w:eastAsiaTheme="majorEastAsia" w:hAnsiTheme="majorHAnsi" w:cstheme="majorBidi"/>
                                      <w:szCs w:val="20"/>
                                    </w:rPr>
                                  </w:pPr>
                                  <w:r w:rsidRPr="00AF1367">
                                    <w:rPr>
                                      <w:rFonts w:asciiTheme="minorHAnsi" w:eastAsiaTheme="minorEastAsia" w:hAnsiTheme="minorHAnsi" w:cs="Times New Roman"/>
                                      <w:szCs w:val="20"/>
                                    </w:rPr>
                                    <w:t xml:space="preserve">Page </w:t>
                                  </w:r>
                                  <w:r w:rsidRPr="00AF1367">
                                    <w:rPr>
                                      <w:rFonts w:asciiTheme="minorHAnsi" w:eastAsiaTheme="minorEastAsia" w:hAnsiTheme="minorHAnsi" w:cs="Times New Roman"/>
                                      <w:szCs w:val="20"/>
                                    </w:rPr>
                                    <w:fldChar w:fldCharType="begin"/>
                                  </w:r>
                                  <w:r w:rsidRPr="00AF1367">
                                    <w:rPr>
                                      <w:szCs w:val="20"/>
                                    </w:rPr>
                                    <w:instrText xml:space="preserve"> PAGE    \* MERGEFORMAT </w:instrText>
                                  </w:r>
                                  <w:r w:rsidRPr="00AF1367">
                                    <w:rPr>
                                      <w:rFonts w:asciiTheme="minorHAnsi" w:eastAsiaTheme="minorEastAsia" w:hAnsiTheme="minorHAnsi" w:cs="Times New Roman"/>
                                      <w:szCs w:val="20"/>
                                    </w:rPr>
                                    <w:fldChar w:fldCharType="separate"/>
                                  </w:r>
                                  <w:r w:rsidR="0089194E" w:rsidRPr="0089194E">
                                    <w:rPr>
                                      <w:rFonts w:asciiTheme="majorHAnsi" w:eastAsiaTheme="majorEastAsia" w:hAnsiTheme="majorHAnsi" w:cstheme="majorBidi"/>
                                      <w:noProof/>
                                      <w:szCs w:val="20"/>
                                    </w:rPr>
                                    <w:t>4</w:t>
                                  </w:r>
                                  <w:r w:rsidRPr="00AF1367">
                                    <w:rPr>
                                      <w:rFonts w:asciiTheme="majorHAnsi" w:eastAsiaTheme="majorEastAsia" w:hAnsiTheme="majorHAnsi" w:cstheme="majorBidi"/>
                                      <w:noProof/>
                                      <w:szCs w:val="20"/>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9A6927" id="Rectangle 18" o:spid="_x0000_s1027" style="position:absolute;left:0;text-align:left;margin-left:-28.2pt;margin-top:708.35pt;width:26.35pt;height:41.95pt;rotation:90;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" o:allowincell="f" filled="f" stroked="f">
                      <v:textbox>
                        <w:txbxContent>
                          <w:p w14:paraId="0691BB57" w14:textId="470FEBED" w:rsidR="00B7318F" w:rsidRPr="00AF1367" w:rsidRDefault="00B7318F" w:rsidP="00B7318F">
                            <w:pPr>
                              <w:pStyle w:val="Footer"/>
                              <w:rPr>
                                <w:rFonts w:asciiTheme="majorHAnsi" w:eastAsiaTheme="majorEastAsia" w:hAnsiTheme="majorHAnsi" w:cstheme="majorBidi"/>
                                <w:szCs w:val="20"/>
                              </w:rPr>
                            </w:pPr>
                            <w:r w:rsidRPr="00AF1367">
                              <w:rPr>
                                <w:rFonts w:asciiTheme="minorHAnsi" w:eastAsiaTheme="minorEastAsia" w:hAnsiTheme="minorHAnsi" w:cs="Times New Roman"/>
                                <w:szCs w:val="20"/>
                              </w:rPr>
                              <w:t xml:space="preserve">Page </w:t>
                            </w:r>
                            <w:r w:rsidRPr="00AF1367">
                              <w:rPr>
                                <w:rFonts w:asciiTheme="minorHAnsi" w:eastAsiaTheme="minorEastAsia" w:hAnsiTheme="minorHAnsi" w:cs="Times New Roman"/>
                                <w:szCs w:val="20"/>
                              </w:rPr>
                              <w:fldChar w:fldCharType="begin"/>
                            </w:r>
                            <w:r w:rsidRPr="00AF1367">
                              <w:rPr>
                                <w:szCs w:val="20"/>
                              </w:rPr>
                              <w:instrText xml:space="preserve"> PAGE    \* MERGEFORMAT </w:instrText>
                            </w:r>
                            <w:r w:rsidRPr="00AF1367">
                              <w:rPr>
                                <w:rFonts w:asciiTheme="minorHAnsi" w:eastAsiaTheme="minorEastAsia" w:hAnsiTheme="minorHAnsi" w:cs="Times New Roman"/>
                                <w:szCs w:val="20"/>
                              </w:rPr>
                              <w:fldChar w:fldCharType="separate"/>
                            </w:r>
                            <w:r w:rsidR="0089194E" w:rsidRPr="0089194E">
                              <w:rPr>
                                <w:rFonts w:asciiTheme="majorHAnsi" w:eastAsiaTheme="majorEastAsia" w:hAnsiTheme="majorHAnsi" w:cstheme="majorBidi"/>
                                <w:noProof/>
                                <w:szCs w:val="20"/>
                              </w:rPr>
                              <w:t>4</w:t>
                            </w:r>
                            <w:r w:rsidRPr="00AF1367">
                              <w:rPr>
                                <w:rFonts w:asciiTheme="majorHAnsi" w:eastAsiaTheme="majorEastAsia" w:hAnsiTheme="majorHAnsi" w:cstheme="majorBidi"/>
                                <w:noProof/>
                                <w:szCs w:val="20"/>
                              </w:rPr>
                              <w:fldChar w:fldCharType="end"/>
                            </w:r>
                          </w:p>
                        </w:txbxContent>
                      </v:textbox>
                      <w10:wrap anchorx="margin" anchory="margin"/>
                    </v:rect>
                  </w:pict>
                </mc:Fallback>
              </mc:AlternateContent>
            </w:r>
          </w:p>
        </w:sdtContent>
      </w:sdt>
    </w:sdtContent>
  </w:sdt>
  <w:p w14:paraId="03945EF2" w14:textId="77777777" w:rsidR="00A2557E" w:rsidRPr="00A2557E" w:rsidRDefault="00A2557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22FEB" w14:textId="77777777" w:rsidR="000C7FCE" w:rsidRDefault="000C7FCE" w:rsidP="00300B6C">
      <w:pPr>
        <w:spacing w:line="240" w:lineRule="auto"/>
      </w:pPr>
      <w:r>
        <w:separator/>
      </w:r>
    </w:p>
  </w:footnote>
  <w:footnote w:type="continuationSeparator" w:id="0">
    <w:p w14:paraId="7BDF5CB2" w14:textId="77777777" w:rsidR="000C7FCE" w:rsidRDefault="000C7FCE" w:rsidP="00300B6C">
      <w:pPr>
        <w:spacing w:line="240" w:lineRule="auto"/>
      </w:pPr>
      <w:r>
        <w:continuationSeparator/>
      </w:r>
    </w:p>
  </w:footnote>
  <w:footnote w:id="1">
    <w:p w14:paraId="6E43472E" w14:textId="77777777" w:rsidR="00C36DF0" w:rsidRPr="001265F0" w:rsidRDefault="00C36DF0" w:rsidP="00C36DF0">
      <w:pPr>
        <w:pStyle w:val="FootnoteText"/>
        <w:rPr>
          <w:lang w:val="en-US"/>
        </w:rPr>
      </w:pPr>
      <w:r>
        <w:rPr>
          <w:rStyle w:val="FootnoteReference"/>
        </w:rPr>
        <w:footnoteRef/>
      </w:r>
      <w:r>
        <w:t xml:space="preserve"> </w:t>
      </w:r>
      <w:r>
        <w:rPr>
          <w:lang w:val="en-US"/>
        </w:rPr>
        <w:t>Animal and Plant Health Agency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246ED" w14:textId="6F47A9BE" w:rsidR="007C75BA" w:rsidRPr="00871284" w:rsidRDefault="007C75BA" w:rsidP="008C3859">
    <w:pPr>
      <w:pStyle w:val="ZDGName"/>
      <w:jc w:val="center"/>
      <w:rPr>
        <w:sz w:val="18"/>
      </w:rPr>
    </w:pPr>
    <w:r>
      <w:rPr>
        <w:noProof/>
        <w:szCs w:val="22"/>
        <w:lang w:val="da-DK" w:eastAsia="da-DK"/>
      </w:rPr>
      <w:drawing>
        <wp:anchor distT="0" distB="0" distL="114300" distR="114300" simplePos="0" relativeHeight="251659264" behindDoc="1" locked="0" layoutInCell="1" allowOverlap="1" wp14:anchorId="392AF6DB" wp14:editId="0FFBDF2F">
          <wp:simplePos x="0" y="0"/>
          <wp:positionH relativeFrom="column">
            <wp:posOffset>4805045</wp:posOffset>
          </wp:positionH>
          <wp:positionV relativeFrom="paragraph">
            <wp:posOffset>-251188</wp:posOffset>
          </wp:positionV>
          <wp:extent cx="1254125" cy="652780"/>
          <wp:effectExtent l="0" t="0" r="3175" b="0"/>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14:sizeRelH relativeFrom="page">
            <wp14:pctWidth>0</wp14:pctWidth>
          </wp14:sizeRelH>
          <wp14:sizeRelV relativeFrom="page">
            <wp14:pctHeight>0</wp14:pctHeight>
          </wp14:sizeRelV>
        </wp:anchor>
      </w:drawing>
    </w:r>
    <w:r w:rsidRPr="00317D33">
      <w:rPr>
        <w:noProof/>
        <w:szCs w:val="22"/>
        <w:lang w:val="da-DK" w:eastAsia="da-DK"/>
      </w:rPr>
      <w:drawing>
        <wp:anchor distT="0" distB="0" distL="114300" distR="114300" simplePos="0" relativeHeight="251658240" behindDoc="1" locked="0" layoutInCell="1" allowOverlap="1" wp14:anchorId="63F31C4E" wp14:editId="4CADBE8D">
          <wp:simplePos x="0" y="0"/>
          <wp:positionH relativeFrom="column">
            <wp:posOffset>-177165</wp:posOffset>
          </wp:positionH>
          <wp:positionV relativeFrom="paragraph">
            <wp:posOffset>-135255</wp:posOffset>
          </wp:positionV>
          <wp:extent cx="752475" cy="501650"/>
          <wp:effectExtent l="0" t="0" r="0" b="0"/>
          <wp:wrapSquare wrapText="bothSides"/>
          <wp:docPr id="14"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a:extLst/>
                </pic:spPr>
              </pic:pic>
            </a:graphicData>
          </a:graphic>
        </wp:anchor>
      </w:drawing>
    </w:r>
  </w:p>
  <w:p w14:paraId="7727DB4B" w14:textId="77777777" w:rsidR="007C75BA" w:rsidRPr="00317D33" w:rsidRDefault="007C75BA" w:rsidP="00B373F5">
    <w:pPr>
      <w:pStyle w:val="Header"/>
      <w:rPr>
        <w:lang w:val="en-US"/>
      </w:rPr>
    </w:pPr>
    <w:r w:rsidRPr="00317D33">
      <w:rPr>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6A7F8" w14:textId="77777777" w:rsidR="00AF1367" w:rsidRDefault="00AF1367" w:rsidP="00AF1367">
    <w:pPr>
      <w:spacing w:after="120"/>
      <w:contextualSpacing/>
      <w:jc w:val="center"/>
      <w:rPr>
        <w:sz w:val="16"/>
        <w:lang w:val="en-US"/>
      </w:rPr>
    </w:pPr>
    <w:r>
      <w:rPr>
        <w:noProof/>
        <w:lang w:val="da-DK" w:eastAsia="da-DK"/>
      </w:rPr>
      <w:drawing>
        <wp:anchor distT="0" distB="0" distL="114300" distR="114300" simplePos="0" relativeHeight="251657216" behindDoc="0" locked="0" layoutInCell="1" allowOverlap="1" wp14:anchorId="7536DDC7" wp14:editId="40741511">
          <wp:simplePos x="0" y="0"/>
          <wp:positionH relativeFrom="column">
            <wp:posOffset>4957445</wp:posOffset>
          </wp:positionH>
          <wp:positionV relativeFrom="paragraph">
            <wp:posOffset>-126365</wp:posOffset>
          </wp:positionV>
          <wp:extent cx="942975" cy="565785"/>
          <wp:effectExtent l="0" t="0" r="9525" b="5715"/>
          <wp:wrapNone/>
          <wp:docPr id="12" name="Picture 12" descr="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565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5168" behindDoc="0" locked="0" layoutInCell="1" allowOverlap="1" wp14:anchorId="40A0D9A6" wp14:editId="405911F4">
          <wp:simplePos x="0" y="0"/>
          <wp:positionH relativeFrom="margin">
            <wp:posOffset>23495</wp:posOffset>
          </wp:positionH>
          <wp:positionV relativeFrom="margin">
            <wp:posOffset>-675640</wp:posOffset>
          </wp:positionV>
          <wp:extent cx="668655" cy="447675"/>
          <wp:effectExtent l="0" t="0" r="0" b="9525"/>
          <wp:wrapSquare wrapText="bothSides"/>
          <wp:docPr id="15" name="Picture 15" descr="flag_yellow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g_yellow_hig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 cy="447675"/>
                  </a:xfrm>
                  <a:prstGeom prst="rect">
                    <a:avLst/>
                  </a:prstGeom>
                  <a:noFill/>
                </pic:spPr>
              </pic:pic>
            </a:graphicData>
          </a:graphic>
          <wp14:sizeRelH relativeFrom="page">
            <wp14:pctWidth>0</wp14:pctWidth>
          </wp14:sizeRelH>
          <wp14:sizeRelV relativeFrom="page">
            <wp14:pctHeight>0</wp14:pctHeight>
          </wp14:sizeRelV>
        </wp:anchor>
      </w:drawing>
    </w:r>
    <w:r>
      <w:rPr>
        <w:sz w:val="16"/>
        <w:lang w:val="en-US"/>
      </w:rPr>
      <w:t xml:space="preserve">This meeting is part of the European Joint </w:t>
    </w:r>
    <w:proofErr w:type="spellStart"/>
    <w:r>
      <w:rPr>
        <w:sz w:val="16"/>
        <w:lang w:val="en-US"/>
      </w:rPr>
      <w:t>Programme</w:t>
    </w:r>
    <w:proofErr w:type="spellEnd"/>
    <w:r>
      <w:rPr>
        <w:sz w:val="16"/>
        <w:lang w:val="en-US"/>
      </w:rPr>
      <w:t xml:space="preserve"> One Health EJP.</w:t>
    </w:r>
  </w:p>
  <w:p w14:paraId="3C36D0BA" w14:textId="77777777" w:rsidR="00AF1367" w:rsidRDefault="00AF1367" w:rsidP="00AF1367">
    <w:pPr>
      <w:spacing w:after="120"/>
      <w:contextualSpacing/>
      <w:jc w:val="center"/>
      <w:rPr>
        <w:sz w:val="16"/>
        <w:lang w:val="en-US"/>
      </w:rPr>
    </w:pPr>
    <w:r>
      <w:rPr>
        <w:sz w:val="16"/>
        <w:lang w:val="en-US"/>
      </w:rPr>
      <w:t>This project has received funding from the European Union’s Horizon 2020</w:t>
    </w:r>
  </w:p>
  <w:p w14:paraId="1DF23E53" w14:textId="77777777" w:rsidR="00AF1367" w:rsidRPr="005655D2" w:rsidRDefault="00AF1367" w:rsidP="00AF1367">
    <w:pPr>
      <w:spacing w:after="120"/>
      <w:contextualSpacing/>
      <w:jc w:val="center"/>
      <w:rPr>
        <w:sz w:val="16"/>
        <w:lang w:val="en-US"/>
      </w:rPr>
    </w:pPr>
    <w:proofErr w:type="gramStart"/>
    <w:r>
      <w:rPr>
        <w:sz w:val="16"/>
        <w:lang w:val="en-US"/>
      </w:rPr>
      <w:t>research</w:t>
    </w:r>
    <w:proofErr w:type="gramEnd"/>
    <w:r>
      <w:rPr>
        <w:sz w:val="16"/>
        <w:lang w:val="en-US"/>
      </w:rPr>
      <w:t xml:space="preserve"> and innovation </w:t>
    </w:r>
    <w:proofErr w:type="spellStart"/>
    <w:r>
      <w:rPr>
        <w:sz w:val="16"/>
        <w:lang w:val="en-US"/>
      </w:rPr>
      <w:t>programme</w:t>
    </w:r>
    <w:proofErr w:type="spellEnd"/>
    <w:r>
      <w:rPr>
        <w:sz w:val="16"/>
        <w:lang w:val="en-US"/>
      </w:rPr>
      <w:t xml:space="preserve"> under Grant Agreement No 773830.</w:t>
    </w:r>
  </w:p>
  <w:p w14:paraId="714DA5F4" w14:textId="77777777" w:rsidR="00AF1367" w:rsidRPr="00AF1367" w:rsidRDefault="00AF136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8C2F3" w14:textId="496E562B" w:rsidR="00325ACB" w:rsidRPr="00871284" w:rsidRDefault="00325ACB" w:rsidP="008C3859">
    <w:pPr>
      <w:pStyle w:val="ZDGName"/>
      <w:jc w:val="center"/>
      <w:rPr>
        <w:sz w:val="18"/>
      </w:rPr>
    </w:pPr>
    <w:r>
      <w:rPr>
        <w:noProof/>
        <w:szCs w:val="22"/>
        <w:lang w:val="da-DK" w:eastAsia="da-DK"/>
      </w:rPr>
      <w:drawing>
        <wp:anchor distT="0" distB="0" distL="114300" distR="114300" simplePos="0" relativeHeight="251661312" behindDoc="1" locked="0" layoutInCell="1" allowOverlap="1" wp14:anchorId="03376531" wp14:editId="4A0D670D">
          <wp:simplePos x="0" y="0"/>
          <wp:positionH relativeFrom="column">
            <wp:posOffset>4805045</wp:posOffset>
          </wp:positionH>
          <wp:positionV relativeFrom="paragraph">
            <wp:posOffset>-251188</wp:posOffset>
          </wp:positionV>
          <wp:extent cx="1254125" cy="652780"/>
          <wp:effectExtent l="0" t="0" r="3175" b="0"/>
          <wp:wrapNone/>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14:sizeRelH relativeFrom="page">
            <wp14:pctWidth>0</wp14:pctWidth>
          </wp14:sizeRelH>
          <wp14:sizeRelV relativeFrom="page">
            <wp14:pctHeight>0</wp14:pctHeight>
          </wp14:sizeRelV>
        </wp:anchor>
      </w:drawing>
    </w:r>
    <w:r w:rsidRPr="00317D33">
      <w:rPr>
        <w:noProof/>
        <w:szCs w:val="22"/>
        <w:lang w:val="da-DK" w:eastAsia="da-DK"/>
      </w:rPr>
      <w:drawing>
        <wp:anchor distT="0" distB="0" distL="114300" distR="114300" simplePos="0" relativeHeight="251660288" behindDoc="1" locked="0" layoutInCell="1" allowOverlap="1" wp14:anchorId="2F701FBB" wp14:editId="7F373C47">
          <wp:simplePos x="0" y="0"/>
          <wp:positionH relativeFrom="column">
            <wp:posOffset>-177165</wp:posOffset>
          </wp:positionH>
          <wp:positionV relativeFrom="paragraph">
            <wp:posOffset>-135255</wp:posOffset>
          </wp:positionV>
          <wp:extent cx="752475" cy="501650"/>
          <wp:effectExtent l="0" t="0" r="0" b="0"/>
          <wp:wrapSquare wrapText="bothSides"/>
          <wp:docPr id="17"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a:extLst/>
                </pic:spPr>
              </pic:pic>
            </a:graphicData>
          </a:graphic>
        </wp:anchor>
      </w:drawing>
    </w:r>
  </w:p>
  <w:p w14:paraId="1EFBBCEB" w14:textId="77777777" w:rsidR="00A2557E" w:rsidRPr="00A2557E" w:rsidRDefault="00A2557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FAA88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30AB856"/>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974A2E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95E7BF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5BA6CF2"/>
    <w:multiLevelType w:val="hybridMultilevel"/>
    <w:tmpl w:val="98B038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06807A1E"/>
    <w:multiLevelType w:val="multilevel"/>
    <w:tmpl w:val="F2F420E0"/>
    <w:styleLink w:val="ScienscanoListNumbers"/>
    <w:lvl w:ilvl="0">
      <w:start w:val="1"/>
      <w:numFmt w:val="decimal"/>
      <w:lvlText w:val="%1."/>
      <w:lvlJc w:val="left"/>
      <w:pPr>
        <w:ind w:left="363" w:hanging="363"/>
      </w:pPr>
      <w:rPr>
        <w:rFonts w:ascii="Arial" w:hAnsi="Arial" w:hint="default"/>
        <w:b/>
        <w:i w:val="0"/>
        <w:color w:val="BCCF00"/>
      </w:rPr>
    </w:lvl>
    <w:lvl w:ilvl="1">
      <w:start w:val="1"/>
      <w:numFmt w:val="decimal"/>
      <w:lvlText w:val="%1.%2."/>
      <w:lvlJc w:val="left"/>
      <w:pPr>
        <w:ind w:left="680" w:hanging="538"/>
      </w:pPr>
      <w:rPr>
        <w:rFonts w:ascii="Arial" w:hAnsi="Arial" w:hint="default"/>
        <w:color w:val="58595B"/>
      </w:rPr>
    </w:lvl>
    <w:lvl w:ilvl="2">
      <w:start w:val="1"/>
      <w:numFmt w:val="decimal"/>
      <w:lvlText w:val="%1.%2.%3."/>
      <w:lvlJc w:val="left"/>
      <w:pPr>
        <w:ind w:left="1089" w:hanging="805"/>
      </w:pPr>
      <w:rPr>
        <w:rFonts w:ascii="Arial" w:hAnsi="Arial" w:hint="default"/>
        <w:color w:val="58595B"/>
      </w:rPr>
    </w:lvl>
    <w:lvl w:ilvl="3">
      <w:start w:val="1"/>
      <w:numFmt w:val="decimal"/>
      <w:lvlText w:val="%4."/>
      <w:lvlJc w:val="left"/>
      <w:pPr>
        <w:ind w:left="568" w:hanging="142"/>
      </w:pPr>
      <w:rPr>
        <w:rFonts w:hint="default"/>
      </w:rPr>
    </w:lvl>
    <w:lvl w:ilvl="4">
      <w:start w:val="1"/>
      <w:numFmt w:val="lowerLetter"/>
      <w:lvlText w:val="%5."/>
      <w:lvlJc w:val="left"/>
      <w:pPr>
        <w:ind w:left="710" w:hanging="142"/>
      </w:pPr>
      <w:rPr>
        <w:rFonts w:hint="default"/>
      </w:rPr>
    </w:lvl>
    <w:lvl w:ilvl="5">
      <w:start w:val="1"/>
      <w:numFmt w:val="lowerRoman"/>
      <w:lvlText w:val="%6."/>
      <w:lvlJc w:val="right"/>
      <w:pPr>
        <w:ind w:left="852" w:hanging="142"/>
      </w:pPr>
      <w:rPr>
        <w:rFonts w:hint="default"/>
      </w:rPr>
    </w:lvl>
    <w:lvl w:ilvl="6">
      <w:start w:val="1"/>
      <w:numFmt w:val="decimal"/>
      <w:lvlText w:val="%7."/>
      <w:lvlJc w:val="left"/>
      <w:pPr>
        <w:ind w:left="994" w:hanging="142"/>
      </w:pPr>
      <w:rPr>
        <w:rFonts w:hint="default"/>
      </w:rPr>
    </w:lvl>
    <w:lvl w:ilvl="7">
      <w:start w:val="1"/>
      <w:numFmt w:val="lowerLetter"/>
      <w:lvlText w:val="%8."/>
      <w:lvlJc w:val="left"/>
      <w:pPr>
        <w:ind w:left="1136" w:hanging="142"/>
      </w:pPr>
      <w:rPr>
        <w:rFonts w:hint="default"/>
      </w:rPr>
    </w:lvl>
    <w:lvl w:ilvl="8">
      <w:start w:val="1"/>
      <w:numFmt w:val="lowerRoman"/>
      <w:lvlText w:val="%9."/>
      <w:lvlJc w:val="right"/>
      <w:pPr>
        <w:ind w:left="1278" w:hanging="142"/>
      </w:pPr>
      <w:rPr>
        <w:rFonts w:hint="default"/>
      </w:rPr>
    </w:lvl>
  </w:abstractNum>
  <w:abstractNum w:abstractNumId="6" w15:restartNumberingAfterBreak="0">
    <w:nsid w:val="06D42CA1"/>
    <w:multiLevelType w:val="multilevel"/>
    <w:tmpl w:val="5A18E016"/>
    <w:styleLink w:val="SciensanoListBullets"/>
    <w:lvl w:ilvl="0">
      <w:numFmt w:val="bullet"/>
      <w:pStyle w:val="ListBullet"/>
      <w:lvlText w:val="•"/>
      <w:lvlJc w:val="left"/>
      <w:pPr>
        <w:ind w:left="360" w:hanging="360"/>
      </w:pPr>
      <w:rPr>
        <w:rFonts w:ascii="Calibri" w:hAnsi="Calibri" w:cstheme="minorBidi" w:hint="default"/>
        <w:color w:val="F48131"/>
        <w:sz w:val="20"/>
      </w:rPr>
    </w:lvl>
    <w:lvl w:ilvl="1">
      <w:start w:val="1"/>
      <w:numFmt w:val="bullet"/>
      <w:lvlText w:val="•"/>
      <w:lvlJc w:val="left"/>
      <w:pPr>
        <w:tabs>
          <w:tab w:val="num" w:pos="505"/>
        </w:tabs>
        <w:ind w:left="505" w:hanging="363"/>
      </w:pPr>
      <w:rPr>
        <w:rFonts w:ascii="Arial" w:hAnsi="Arial" w:hint="default"/>
        <w:color w:val="58595B"/>
      </w:rPr>
    </w:lvl>
    <w:lvl w:ilvl="2">
      <w:start w:val="1"/>
      <w:numFmt w:val="bullet"/>
      <w:pStyle w:val="ListBullet3"/>
      <w:lvlText w:val="-"/>
      <w:lvlJc w:val="left"/>
      <w:pPr>
        <w:tabs>
          <w:tab w:val="num" w:pos="646"/>
        </w:tabs>
        <w:ind w:left="646" w:hanging="362"/>
      </w:pPr>
      <w:rPr>
        <w:rFonts w:ascii="Calibri" w:hAnsi="Calibri" w:hint="default"/>
        <w:color w:val="58595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DF142A"/>
    <w:multiLevelType w:val="hybridMultilevel"/>
    <w:tmpl w:val="C3F87DF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2F5B9E"/>
    <w:multiLevelType w:val="multilevel"/>
    <w:tmpl w:val="F2F420E0"/>
    <w:numStyleLink w:val="ScienscanoListNumbers"/>
  </w:abstractNum>
  <w:abstractNum w:abstractNumId="9" w15:restartNumberingAfterBreak="0">
    <w:nsid w:val="1B4903CA"/>
    <w:multiLevelType w:val="hybridMultilevel"/>
    <w:tmpl w:val="EA7AF15C"/>
    <w:lvl w:ilvl="0" w:tplc="FC644CF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E471E"/>
    <w:multiLevelType w:val="hybridMultilevel"/>
    <w:tmpl w:val="B1EAFD7A"/>
    <w:lvl w:ilvl="0" w:tplc="46B60C3A">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26746DB0"/>
    <w:multiLevelType w:val="multilevel"/>
    <w:tmpl w:val="F2F420E0"/>
    <w:numStyleLink w:val="ScienscanoListNumbers"/>
  </w:abstractNum>
  <w:abstractNum w:abstractNumId="12" w15:restartNumberingAfterBreak="0">
    <w:nsid w:val="366D3788"/>
    <w:multiLevelType w:val="hybridMultilevel"/>
    <w:tmpl w:val="C3F87DF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92F007D"/>
    <w:multiLevelType w:val="hybridMultilevel"/>
    <w:tmpl w:val="D9121B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E3E6791"/>
    <w:multiLevelType w:val="hybridMultilevel"/>
    <w:tmpl w:val="E8C09200"/>
    <w:lvl w:ilvl="0" w:tplc="76DC4EAE">
      <w:numFmt w:val="bullet"/>
      <w:pStyle w:val="ListBullet2"/>
      <w:lvlText w:val="⁻"/>
      <w:lvlJc w:val="left"/>
      <w:pPr>
        <w:ind w:left="862" w:hanging="360"/>
      </w:pPr>
      <w:rPr>
        <w:rFonts w:ascii="Calibri" w:hAnsi="Calibri" w:cstheme="minorBidi" w:hint="default"/>
        <w:color w:val="00679C"/>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5" w15:restartNumberingAfterBreak="0">
    <w:nsid w:val="58AA3321"/>
    <w:multiLevelType w:val="multilevel"/>
    <w:tmpl w:val="9D52F01E"/>
    <w:lvl w:ilvl="0">
      <w:start w:val="1"/>
      <w:numFmt w:val="none"/>
      <w:pStyle w:val="Heading1"/>
      <w:suff w:val="nothing"/>
      <w:lvlText w:val=""/>
      <w:lvlJc w:val="left"/>
      <w:pPr>
        <w:ind w:left="357" w:hanging="357"/>
      </w:pPr>
      <w:rPr>
        <w:rFonts w:hint="default"/>
      </w:rPr>
    </w:lvl>
    <w:lvl w:ilvl="1">
      <w:start w:val="1"/>
      <w:numFmt w:val="decimal"/>
      <w:pStyle w:val="Heading2"/>
      <w:suff w:val="space"/>
      <w:lvlText w:val="%2."/>
      <w:lvlJc w:val="left"/>
      <w:pPr>
        <w:ind w:left="357" w:hanging="357"/>
      </w:pPr>
      <w:rPr>
        <w:rFonts w:hint="default"/>
      </w:rPr>
    </w:lvl>
    <w:lvl w:ilvl="2">
      <w:start w:val="1"/>
      <w:numFmt w:val="decimal"/>
      <w:pStyle w:val="Heading3"/>
      <w:suff w:val="space"/>
      <w:lvlText w:val="%2.%3."/>
      <w:lvlJc w:val="left"/>
      <w:pPr>
        <w:ind w:left="357" w:hanging="357"/>
      </w:pPr>
      <w:rPr>
        <w:rFonts w:hint="default"/>
      </w:rPr>
    </w:lvl>
    <w:lvl w:ilvl="3">
      <w:start w:val="1"/>
      <w:numFmt w:val="decimal"/>
      <w:pStyle w:val="Heading4"/>
      <w:suff w:val="space"/>
      <w:lvlText w:val="%2.%3.%4."/>
      <w:lvlJc w:val="left"/>
      <w:pPr>
        <w:ind w:left="357" w:hanging="357"/>
      </w:pPr>
      <w:rPr>
        <w:rFonts w:hint="default"/>
      </w:rPr>
    </w:lvl>
    <w:lvl w:ilvl="4">
      <w:start w:val="1"/>
      <w:numFmt w:val="decimal"/>
      <w:pStyle w:val="Heading5"/>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6" w15:restartNumberingAfterBreak="0">
    <w:nsid w:val="5EC14EDE"/>
    <w:multiLevelType w:val="hybridMultilevel"/>
    <w:tmpl w:val="BDDEA006"/>
    <w:lvl w:ilvl="0" w:tplc="E5E07AC0">
      <w:start w:val="1"/>
      <w:numFmt w:val="bullet"/>
      <w:lvlText w:val=""/>
      <w:lvlJc w:val="left"/>
      <w:pPr>
        <w:ind w:left="720" w:hanging="360"/>
      </w:pPr>
      <w:rPr>
        <w:rFonts w:ascii="Symbol" w:hAnsi="Symbol" w:hint="default"/>
        <w:color w:val="BCCF5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601D7BC4"/>
    <w:multiLevelType w:val="hybridMultilevel"/>
    <w:tmpl w:val="C156858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66C736AB"/>
    <w:multiLevelType w:val="multilevel"/>
    <w:tmpl w:val="F2F420E0"/>
    <w:numStyleLink w:val="ScienscanoListNumbers"/>
  </w:abstractNum>
  <w:abstractNum w:abstractNumId="19" w15:restartNumberingAfterBreak="0">
    <w:nsid w:val="6730573E"/>
    <w:multiLevelType w:val="hybridMultilevel"/>
    <w:tmpl w:val="4EBE352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6F851D86"/>
    <w:multiLevelType w:val="multilevel"/>
    <w:tmpl w:val="F2F420E0"/>
    <w:numStyleLink w:val="ScienscanoListNumbers"/>
  </w:abstractNum>
  <w:abstractNum w:abstractNumId="21" w15:restartNumberingAfterBreak="0">
    <w:nsid w:val="735D1621"/>
    <w:multiLevelType w:val="multilevel"/>
    <w:tmpl w:val="8BCCBBB0"/>
    <w:lvl w:ilvl="0">
      <w:start w:val="1"/>
      <w:numFmt w:val="none"/>
      <w:suff w:val="nothing"/>
      <w:lvlText w:val=""/>
      <w:lvlJc w:val="left"/>
      <w:pPr>
        <w:ind w:left="357" w:hanging="357"/>
      </w:pPr>
      <w:rPr>
        <w:rFonts w:hint="default"/>
      </w:rPr>
    </w:lvl>
    <w:lvl w:ilvl="1">
      <w:start w:val="1"/>
      <w:numFmt w:val="decimal"/>
      <w:suff w:val="space"/>
      <w:lvlText w:val="%2."/>
      <w:lvlJc w:val="left"/>
      <w:pPr>
        <w:ind w:left="357" w:hanging="357"/>
      </w:pPr>
      <w:rPr>
        <w:rFonts w:hint="default"/>
      </w:rPr>
    </w:lvl>
    <w:lvl w:ilvl="2">
      <w:start w:val="1"/>
      <w:numFmt w:val="decimal"/>
      <w:suff w:val="space"/>
      <w:lvlText w:val="%2.%3."/>
      <w:lvlJc w:val="left"/>
      <w:pPr>
        <w:ind w:left="357" w:hanging="357"/>
      </w:pPr>
      <w:rPr>
        <w:rFonts w:hint="default"/>
      </w:rPr>
    </w:lvl>
    <w:lvl w:ilvl="3">
      <w:start w:val="1"/>
      <w:numFmt w:val="decimal"/>
      <w:suff w:val="space"/>
      <w:lvlText w:val="%2.%3.%4."/>
      <w:lvlJc w:val="left"/>
      <w:pPr>
        <w:ind w:left="357" w:hanging="357"/>
      </w:pPr>
      <w:rPr>
        <w:rFonts w:hint="default"/>
      </w:rPr>
    </w:lvl>
    <w:lvl w:ilvl="4">
      <w:start w:val="1"/>
      <w:numFmt w:val="decimal"/>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2" w15:restartNumberingAfterBreak="0">
    <w:nsid w:val="75A80DC9"/>
    <w:multiLevelType w:val="multilevel"/>
    <w:tmpl w:val="5A18E016"/>
    <w:numStyleLink w:val="SciensanoListBullets"/>
  </w:abstractNum>
  <w:abstractNum w:abstractNumId="23" w15:restartNumberingAfterBreak="0">
    <w:nsid w:val="79F86BBC"/>
    <w:multiLevelType w:val="hybridMultilevel"/>
    <w:tmpl w:val="936871A8"/>
    <w:lvl w:ilvl="0" w:tplc="F5AC6DBE">
      <w:numFmt w:val="bullet"/>
      <w:lvlText w:val="-"/>
      <w:lvlJc w:val="left"/>
      <w:pPr>
        <w:ind w:left="1065" w:hanging="360"/>
      </w:pPr>
      <w:rPr>
        <w:rFonts w:ascii="Calibri" w:eastAsiaTheme="minorHAnsi" w:hAnsi="Calibri" w:cs="Calibri" w:hint="default"/>
      </w:rPr>
    </w:lvl>
    <w:lvl w:ilvl="1" w:tplc="04130003">
      <w:start w:val="1"/>
      <w:numFmt w:val="bullet"/>
      <w:lvlText w:val="o"/>
      <w:lvlJc w:val="left"/>
      <w:pPr>
        <w:ind w:left="1785" w:hanging="360"/>
      </w:pPr>
      <w:rPr>
        <w:rFonts w:ascii="Courier New" w:hAnsi="Courier New" w:cs="Courier New" w:hint="default"/>
      </w:rPr>
    </w:lvl>
    <w:lvl w:ilvl="2" w:tplc="04130005">
      <w:start w:val="1"/>
      <w:numFmt w:val="bullet"/>
      <w:lvlText w:val=""/>
      <w:lvlJc w:val="left"/>
      <w:pPr>
        <w:ind w:left="2505" w:hanging="360"/>
      </w:pPr>
      <w:rPr>
        <w:rFonts w:ascii="Wingdings" w:hAnsi="Wingdings" w:hint="default"/>
      </w:rPr>
    </w:lvl>
    <w:lvl w:ilvl="3" w:tplc="0413000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24" w15:restartNumberingAfterBreak="0">
    <w:nsid w:val="7ACC4A42"/>
    <w:multiLevelType w:val="multilevel"/>
    <w:tmpl w:val="F2F420E0"/>
    <w:numStyleLink w:val="ScienscanoListNumbers"/>
  </w:abstractNum>
  <w:num w:numId="1">
    <w:abstractNumId w:val="6"/>
  </w:num>
  <w:num w:numId="2">
    <w:abstractNumId w:val="5"/>
  </w:num>
  <w:num w:numId="3">
    <w:abstractNumId w:val="15"/>
  </w:num>
  <w:num w:numId="4">
    <w:abstractNumId w:val="22"/>
  </w:num>
  <w:num w:numId="5">
    <w:abstractNumId w:val="20"/>
  </w:num>
  <w:num w:numId="6">
    <w:abstractNumId w:val="11"/>
  </w:num>
  <w:num w:numId="7">
    <w:abstractNumId w:val="18"/>
  </w:num>
  <w:num w:numId="8">
    <w:abstractNumId w:val="24"/>
  </w:num>
  <w:num w:numId="9">
    <w:abstractNumId w:val="8"/>
  </w:num>
  <w:num w:numId="10">
    <w:abstractNumId w:val="3"/>
  </w:num>
  <w:num w:numId="11">
    <w:abstractNumId w:val="2"/>
  </w:num>
  <w:num w:numId="12">
    <w:abstractNumId w:val="1"/>
  </w:num>
  <w:num w:numId="13">
    <w:abstractNumId w:val="0"/>
  </w:num>
  <w:num w:numId="14">
    <w:abstractNumId w:val="9"/>
  </w:num>
  <w:num w:numId="15">
    <w:abstractNumId w:val="15"/>
  </w:num>
  <w:num w:numId="16">
    <w:abstractNumId w:val="2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6"/>
  </w:num>
  <w:num w:numId="20">
    <w:abstractNumId w:val="10"/>
  </w:num>
  <w:num w:numId="21">
    <w:abstractNumId w:val="14"/>
  </w:num>
  <w:num w:numId="22">
    <w:abstractNumId w:val="19"/>
  </w:num>
  <w:num w:numId="23">
    <w:abstractNumId w:val="23"/>
  </w:num>
  <w:num w:numId="24">
    <w:abstractNumId w:val="4"/>
  </w:num>
  <w:num w:numId="25">
    <w:abstractNumId w:val="12"/>
  </w:num>
  <w:num w:numId="26">
    <w:abstractNumId w:val="7"/>
  </w:num>
  <w:num w:numId="27">
    <w:abstractNumId w:val="13"/>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C36"/>
    <w:rsid w:val="0000023E"/>
    <w:rsid w:val="00001531"/>
    <w:rsid w:val="00001DB1"/>
    <w:rsid w:val="00002164"/>
    <w:rsid w:val="000038F1"/>
    <w:rsid w:val="000042EA"/>
    <w:rsid w:val="00004CB5"/>
    <w:rsid w:val="00004DF5"/>
    <w:rsid w:val="0000626C"/>
    <w:rsid w:val="0000755B"/>
    <w:rsid w:val="000118CE"/>
    <w:rsid w:val="0001283D"/>
    <w:rsid w:val="00013815"/>
    <w:rsid w:val="00014BA4"/>
    <w:rsid w:val="0002149B"/>
    <w:rsid w:val="00021D81"/>
    <w:rsid w:val="000243C7"/>
    <w:rsid w:val="000245AE"/>
    <w:rsid w:val="0002490B"/>
    <w:rsid w:val="00026A35"/>
    <w:rsid w:val="000310E8"/>
    <w:rsid w:val="00031273"/>
    <w:rsid w:val="00031A82"/>
    <w:rsid w:val="00034454"/>
    <w:rsid w:val="00034977"/>
    <w:rsid w:val="00034DE5"/>
    <w:rsid w:val="00035210"/>
    <w:rsid w:val="00035449"/>
    <w:rsid w:val="0003585C"/>
    <w:rsid w:val="00035ADE"/>
    <w:rsid w:val="0003640B"/>
    <w:rsid w:val="00036773"/>
    <w:rsid w:val="00036B29"/>
    <w:rsid w:val="00037F1C"/>
    <w:rsid w:val="0004083A"/>
    <w:rsid w:val="000410F0"/>
    <w:rsid w:val="00041A77"/>
    <w:rsid w:val="0004239D"/>
    <w:rsid w:val="00042790"/>
    <w:rsid w:val="00042995"/>
    <w:rsid w:val="00043A2D"/>
    <w:rsid w:val="00044DE1"/>
    <w:rsid w:val="00045DEE"/>
    <w:rsid w:val="00046CD4"/>
    <w:rsid w:val="00047447"/>
    <w:rsid w:val="00050AF0"/>
    <w:rsid w:val="00050B6A"/>
    <w:rsid w:val="00053D46"/>
    <w:rsid w:val="00057C10"/>
    <w:rsid w:val="00057C3F"/>
    <w:rsid w:val="00060137"/>
    <w:rsid w:val="00061175"/>
    <w:rsid w:val="00061396"/>
    <w:rsid w:val="00062A78"/>
    <w:rsid w:val="00062F27"/>
    <w:rsid w:val="00063C53"/>
    <w:rsid w:val="00063C77"/>
    <w:rsid w:val="00065333"/>
    <w:rsid w:val="00066849"/>
    <w:rsid w:val="00066CCF"/>
    <w:rsid w:val="00066D95"/>
    <w:rsid w:val="000679DC"/>
    <w:rsid w:val="00070FB1"/>
    <w:rsid w:val="00071119"/>
    <w:rsid w:val="00071DAC"/>
    <w:rsid w:val="00071E6C"/>
    <w:rsid w:val="00073255"/>
    <w:rsid w:val="000733E3"/>
    <w:rsid w:val="00073A51"/>
    <w:rsid w:val="0007474E"/>
    <w:rsid w:val="00076C53"/>
    <w:rsid w:val="00080BD6"/>
    <w:rsid w:val="0008104F"/>
    <w:rsid w:val="00081921"/>
    <w:rsid w:val="00081B50"/>
    <w:rsid w:val="00081C32"/>
    <w:rsid w:val="00082983"/>
    <w:rsid w:val="0008407F"/>
    <w:rsid w:val="00084CF6"/>
    <w:rsid w:val="0008508C"/>
    <w:rsid w:val="00086BF2"/>
    <w:rsid w:val="000905D9"/>
    <w:rsid w:val="00091BD6"/>
    <w:rsid w:val="000922E1"/>
    <w:rsid w:val="00092CE3"/>
    <w:rsid w:val="00093374"/>
    <w:rsid w:val="0009374D"/>
    <w:rsid w:val="00094197"/>
    <w:rsid w:val="000958E2"/>
    <w:rsid w:val="000958F8"/>
    <w:rsid w:val="0009790A"/>
    <w:rsid w:val="000A04DF"/>
    <w:rsid w:val="000A050A"/>
    <w:rsid w:val="000A115E"/>
    <w:rsid w:val="000A2F9F"/>
    <w:rsid w:val="000A3831"/>
    <w:rsid w:val="000A3934"/>
    <w:rsid w:val="000A4359"/>
    <w:rsid w:val="000A4660"/>
    <w:rsid w:val="000A5338"/>
    <w:rsid w:val="000A6146"/>
    <w:rsid w:val="000A63A1"/>
    <w:rsid w:val="000A657E"/>
    <w:rsid w:val="000A6998"/>
    <w:rsid w:val="000A7064"/>
    <w:rsid w:val="000B0F32"/>
    <w:rsid w:val="000B2BD0"/>
    <w:rsid w:val="000B30F9"/>
    <w:rsid w:val="000B354D"/>
    <w:rsid w:val="000B36B3"/>
    <w:rsid w:val="000B5671"/>
    <w:rsid w:val="000B6FF3"/>
    <w:rsid w:val="000C0BD3"/>
    <w:rsid w:val="000C3910"/>
    <w:rsid w:val="000C4A8B"/>
    <w:rsid w:val="000C5595"/>
    <w:rsid w:val="000C7E3D"/>
    <w:rsid w:val="000C7FCE"/>
    <w:rsid w:val="000D126F"/>
    <w:rsid w:val="000D16CB"/>
    <w:rsid w:val="000D18B0"/>
    <w:rsid w:val="000D3AA6"/>
    <w:rsid w:val="000D4348"/>
    <w:rsid w:val="000D49B5"/>
    <w:rsid w:val="000D7BA3"/>
    <w:rsid w:val="000D7C13"/>
    <w:rsid w:val="000D7D3C"/>
    <w:rsid w:val="000D7EDB"/>
    <w:rsid w:val="000D7F7F"/>
    <w:rsid w:val="000E13DA"/>
    <w:rsid w:val="000E1FC1"/>
    <w:rsid w:val="000E2CD7"/>
    <w:rsid w:val="000E36A0"/>
    <w:rsid w:val="000E46CD"/>
    <w:rsid w:val="000E6BE1"/>
    <w:rsid w:val="000E7A74"/>
    <w:rsid w:val="000F0C8B"/>
    <w:rsid w:val="000F3322"/>
    <w:rsid w:val="000F4EAC"/>
    <w:rsid w:val="00100B20"/>
    <w:rsid w:val="0010179C"/>
    <w:rsid w:val="001059A9"/>
    <w:rsid w:val="001067C2"/>
    <w:rsid w:val="00106906"/>
    <w:rsid w:val="0011010A"/>
    <w:rsid w:val="0011140B"/>
    <w:rsid w:val="0011241B"/>
    <w:rsid w:val="00113180"/>
    <w:rsid w:val="00115E79"/>
    <w:rsid w:val="00116005"/>
    <w:rsid w:val="0011759A"/>
    <w:rsid w:val="00120078"/>
    <w:rsid w:val="0012088A"/>
    <w:rsid w:val="0012174B"/>
    <w:rsid w:val="001228E2"/>
    <w:rsid w:val="00123047"/>
    <w:rsid w:val="0012338F"/>
    <w:rsid w:val="001235A1"/>
    <w:rsid w:val="00123BAB"/>
    <w:rsid w:val="00123D1E"/>
    <w:rsid w:val="001240FD"/>
    <w:rsid w:val="00126546"/>
    <w:rsid w:val="00127512"/>
    <w:rsid w:val="00130300"/>
    <w:rsid w:val="00133F18"/>
    <w:rsid w:val="00136261"/>
    <w:rsid w:val="0013768D"/>
    <w:rsid w:val="001378F0"/>
    <w:rsid w:val="00137A9C"/>
    <w:rsid w:val="00137E09"/>
    <w:rsid w:val="0014009E"/>
    <w:rsid w:val="00140332"/>
    <w:rsid w:val="00142271"/>
    <w:rsid w:val="00142BAA"/>
    <w:rsid w:val="0014477F"/>
    <w:rsid w:val="00145E9B"/>
    <w:rsid w:val="00146485"/>
    <w:rsid w:val="00146994"/>
    <w:rsid w:val="00146E94"/>
    <w:rsid w:val="0014726D"/>
    <w:rsid w:val="00147611"/>
    <w:rsid w:val="001479FC"/>
    <w:rsid w:val="00147C3B"/>
    <w:rsid w:val="001506FC"/>
    <w:rsid w:val="00151096"/>
    <w:rsid w:val="00151CF8"/>
    <w:rsid w:val="00153469"/>
    <w:rsid w:val="0015476E"/>
    <w:rsid w:val="00155A92"/>
    <w:rsid w:val="00156032"/>
    <w:rsid w:val="00157962"/>
    <w:rsid w:val="00160754"/>
    <w:rsid w:val="00160A33"/>
    <w:rsid w:val="00160E3E"/>
    <w:rsid w:val="001613B7"/>
    <w:rsid w:val="00161819"/>
    <w:rsid w:val="00167BDA"/>
    <w:rsid w:val="00170569"/>
    <w:rsid w:val="00170E7C"/>
    <w:rsid w:val="0017239C"/>
    <w:rsid w:val="0017328E"/>
    <w:rsid w:val="001740DA"/>
    <w:rsid w:val="001760AF"/>
    <w:rsid w:val="001813BE"/>
    <w:rsid w:val="00181A0E"/>
    <w:rsid w:val="00181C0F"/>
    <w:rsid w:val="0018364F"/>
    <w:rsid w:val="00185E63"/>
    <w:rsid w:val="00185F0B"/>
    <w:rsid w:val="00185FE5"/>
    <w:rsid w:val="0018703E"/>
    <w:rsid w:val="00191628"/>
    <w:rsid w:val="001938B7"/>
    <w:rsid w:val="00193B7A"/>
    <w:rsid w:val="001953A4"/>
    <w:rsid w:val="00195C61"/>
    <w:rsid w:val="001962E1"/>
    <w:rsid w:val="00196A35"/>
    <w:rsid w:val="001A0212"/>
    <w:rsid w:val="001A0575"/>
    <w:rsid w:val="001A12B2"/>
    <w:rsid w:val="001A1CCA"/>
    <w:rsid w:val="001A1CED"/>
    <w:rsid w:val="001A25CF"/>
    <w:rsid w:val="001A2849"/>
    <w:rsid w:val="001A4C01"/>
    <w:rsid w:val="001A6082"/>
    <w:rsid w:val="001A6575"/>
    <w:rsid w:val="001A6AE0"/>
    <w:rsid w:val="001A70D9"/>
    <w:rsid w:val="001B239E"/>
    <w:rsid w:val="001B2FC8"/>
    <w:rsid w:val="001B3151"/>
    <w:rsid w:val="001B3311"/>
    <w:rsid w:val="001B4218"/>
    <w:rsid w:val="001B52E8"/>
    <w:rsid w:val="001B5EEF"/>
    <w:rsid w:val="001B64E1"/>
    <w:rsid w:val="001B71BA"/>
    <w:rsid w:val="001C0596"/>
    <w:rsid w:val="001C0D65"/>
    <w:rsid w:val="001C25C6"/>
    <w:rsid w:val="001C4A23"/>
    <w:rsid w:val="001C4E90"/>
    <w:rsid w:val="001C518E"/>
    <w:rsid w:val="001C5B39"/>
    <w:rsid w:val="001C5CD0"/>
    <w:rsid w:val="001C66D3"/>
    <w:rsid w:val="001C766E"/>
    <w:rsid w:val="001C7D3B"/>
    <w:rsid w:val="001D130F"/>
    <w:rsid w:val="001D1FDE"/>
    <w:rsid w:val="001D391C"/>
    <w:rsid w:val="001D4F9D"/>
    <w:rsid w:val="001D5417"/>
    <w:rsid w:val="001D5B99"/>
    <w:rsid w:val="001D6916"/>
    <w:rsid w:val="001D6FD1"/>
    <w:rsid w:val="001E0515"/>
    <w:rsid w:val="001E2767"/>
    <w:rsid w:val="001E2941"/>
    <w:rsid w:val="001E319A"/>
    <w:rsid w:val="001E36CF"/>
    <w:rsid w:val="001E537A"/>
    <w:rsid w:val="001E7399"/>
    <w:rsid w:val="001F02F9"/>
    <w:rsid w:val="001F0F7B"/>
    <w:rsid w:val="001F151B"/>
    <w:rsid w:val="001F15B5"/>
    <w:rsid w:val="001F3867"/>
    <w:rsid w:val="001F3EDB"/>
    <w:rsid w:val="001F4754"/>
    <w:rsid w:val="001F6644"/>
    <w:rsid w:val="002001AB"/>
    <w:rsid w:val="002017E0"/>
    <w:rsid w:val="00201D29"/>
    <w:rsid w:val="00202EF9"/>
    <w:rsid w:val="00204185"/>
    <w:rsid w:val="00204DE8"/>
    <w:rsid w:val="00205953"/>
    <w:rsid w:val="00211DF8"/>
    <w:rsid w:val="002133F3"/>
    <w:rsid w:val="002143BB"/>
    <w:rsid w:val="0021757B"/>
    <w:rsid w:val="00220E3F"/>
    <w:rsid w:val="00221A80"/>
    <w:rsid w:val="00221FEF"/>
    <w:rsid w:val="0022227E"/>
    <w:rsid w:val="00224890"/>
    <w:rsid w:val="00224B15"/>
    <w:rsid w:val="00225775"/>
    <w:rsid w:val="00227D93"/>
    <w:rsid w:val="002300A9"/>
    <w:rsid w:val="00231202"/>
    <w:rsid w:val="002318FF"/>
    <w:rsid w:val="0023256D"/>
    <w:rsid w:val="00232938"/>
    <w:rsid w:val="00232AE8"/>
    <w:rsid w:val="00233806"/>
    <w:rsid w:val="00233DED"/>
    <w:rsid w:val="00233E7F"/>
    <w:rsid w:val="00236AB9"/>
    <w:rsid w:val="0024134E"/>
    <w:rsid w:val="002416BB"/>
    <w:rsid w:val="002432B5"/>
    <w:rsid w:val="00243EE9"/>
    <w:rsid w:val="002447A4"/>
    <w:rsid w:val="00244A4D"/>
    <w:rsid w:val="00246609"/>
    <w:rsid w:val="00246851"/>
    <w:rsid w:val="00247C0C"/>
    <w:rsid w:val="00250842"/>
    <w:rsid w:val="0025281D"/>
    <w:rsid w:val="00254237"/>
    <w:rsid w:val="002548ED"/>
    <w:rsid w:val="00254E3E"/>
    <w:rsid w:val="00255BE5"/>
    <w:rsid w:val="00255EF8"/>
    <w:rsid w:val="00256695"/>
    <w:rsid w:val="00256C00"/>
    <w:rsid w:val="00260169"/>
    <w:rsid w:val="00260A61"/>
    <w:rsid w:val="00260B1C"/>
    <w:rsid w:val="00260C70"/>
    <w:rsid w:val="002625C9"/>
    <w:rsid w:val="00262B4A"/>
    <w:rsid w:val="00262F31"/>
    <w:rsid w:val="0026493C"/>
    <w:rsid w:val="00265938"/>
    <w:rsid w:val="0026690F"/>
    <w:rsid w:val="00267101"/>
    <w:rsid w:val="00267A56"/>
    <w:rsid w:val="00271A16"/>
    <w:rsid w:val="00271A70"/>
    <w:rsid w:val="0027227F"/>
    <w:rsid w:val="002740B3"/>
    <w:rsid w:val="00274372"/>
    <w:rsid w:val="002756CF"/>
    <w:rsid w:val="00275ACF"/>
    <w:rsid w:val="00276012"/>
    <w:rsid w:val="0027632C"/>
    <w:rsid w:val="002807E4"/>
    <w:rsid w:val="0028298C"/>
    <w:rsid w:val="0028352D"/>
    <w:rsid w:val="00284B4C"/>
    <w:rsid w:val="00284E66"/>
    <w:rsid w:val="0028532E"/>
    <w:rsid w:val="00285E7A"/>
    <w:rsid w:val="00287AFB"/>
    <w:rsid w:val="00287C4F"/>
    <w:rsid w:val="00290925"/>
    <w:rsid w:val="00292358"/>
    <w:rsid w:val="0029394D"/>
    <w:rsid w:val="00293EC4"/>
    <w:rsid w:val="00294B2C"/>
    <w:rsid w:val="00295A41"/>
    <w:rsid w:val="002964D1"/>
    <w:rsid w:val="002A038E"/>
    <w:rsid w:val="002A2262"/>
    <w:rsid w:val="002A40A6"/>
    <w:rsid w:val="002A55F7"/>
    <w:rsid w:val="002A5612"/>
    <w:rsid w:val="002A681D"/>
    <w:rsid w:val="002A76C2"/>
    <w:rsid w:val="002B0289"/>
    <w:rsid w:val="002B227D"/>
    <w:rsid w:val="002B3163"/>
    <w:rsid w:val="002B4671"/>
    <w:rsid w:val="002B4764"/>
    <w:rsid w:val="002B4D6D"/>
    <w:rsid w:val="002B5AE1"/>
    <w:rsid w:val="002B62C6"/>
    <w:rsid w:val="002C00B7"/>
    <w:rsid w:val="002C0376"/>
    <w:rsid w:val="002C03F6"/>
    <w:rsid w:val="002C1DAB"/>
    <w:rsid w:val="002C25A8"/>
    <w:rsid w:val="002C34FF"/>
    <w:rsid w:val="002C4416"/>
    <w:rsid w:val="002C45E8"/>
    <w:rsid w:val="002C6817"/>
    <w:rsid w:val="002C71DA"/>
    <w:rsid w:val="002C79DA"/>
    <w:rsid w:val="002C7A1B"/>
    <w:rsid w:val="002D0801"/>
    <w:rsid w:val="002D0A0A"/>
    <w:rsid w:val="002D17F0"/>
    <w:rsid w:val="002D1F9F"/>
    <w:rsid w:val="002D4A1C"/>
    <w:rsid w:val="002D4E9E"/>
    <w:rsid w:val="002D4F69"/>
    <w:rsid w:val="002D69F1"/>
    <w:rsid w:val="002D73D5"/>
    <w:rsid w:val="002E042B"/>
    <w:rsid w:val="002E2DC8"/>
    <w:rsid w:val="002E3101"/>
    <w:rsid w:val="002E4C03"/>
    <w:rsid w:val="002E6230"/>
    <w:rsid w:val="002E630A"/>
    <w:rsid w:val="002E6898"/>
    <w:rsid w:val="002F12B4"/>
    <w:rsid w:val="002F51B0"/>
    <w:rsid w:val="002F529A"/>
    <w:rsid w:val="002F5363"/>
    <w:rsid w:val="002F6296"/>
    <w:rsid w:val="002F67BA"/>
    <w:rsid w:val="002F6B12"/>
    <w:rsid w:val="002F7E07"/>
    <w:rsid w:val="00300018"/>
    <w:rsid w:val="003004C4"/>
    <w:rsid w:val="00300B6C"/>
    <w:rsid w:val="00301FB2"/>
    <w:rsid w:val="003023F0"/>
    <w:rsid w:val="0030240A"/>
    <w:rsid w:val="00303C00"/>
    <w:rsid w:val="00304913"/>
    <w:rsid w:val="00305784"/>
    <w:rsid w:val="00305A11"/>
    <w:rsid w:val="00305D56"/>
    <w:rsid w:val="00306A53"/>
    <w:rsid w:val="00310759"/>
    <w:rsid w:val="00312CFE"/>
    <w:rsid w:val="0031302F"/>
    <w:rsid w:val="00313C74"/>
    <w:rsid w:val="00314BF9"/>
    <w:rsid w:val="003173FD"/>
    <w:rsid w:val="0031756E"/>
    <w:rsid w:val="00320249"/>
    <w:rsid w:val="00320D6E"/>
    <w:rsid w:val="00323178"/>
    <w:rsid w:val="00323BD5"/>
    <w:rsid w:val="00324810"/>
    <w:rsid w:val="00325ACB"/>
    <w:rsid w:val="003274DD"/>
    <w:rsid w:val="00330CBE"/>
    <w:rsid w:val="00330EC5"/>
    <w:rsid w:val="0033120D"/>
    <w:rsid w:val="00332B2E"/>
    <w:rsid w:val="00334704"/>
    <w:rsid w:val="00334A50"/>
    <w:rsid w:val="0033503D"/>
    <w:rsid w:val="00335EAA"/>
    <w:rsid w:val="003366B7"/>
    <w:rsid w:val="0033727C"/>
    <w:rsid w:val="003408B8"/>
    <w:rsid w:val="00341C26"/>
    <w:rsid w:val="00341C3C"/>
    <w:rsid w:val="00344B2E"/>
    <w:rsid w:val="00344FE1"/>
    <w:rsid w:val="003458BC"/>
    <w:rsid w:val="0034626A"/>
    <w:rsid w:val="00346CF9"/>
    <w:rsid w:val="003474F1"/>
    <w:rsid w:val="00350F7E"/>
    <w:rsid w:val="00351B85"/>
    <w:rsid w:val="00352097"/>
    <w:rsid w:val="00352D3F"/>
    <w:rsid w:val="00354CA2"/>
    <w:rsid w:val="00354CA3"/>
    <w:rsid w:val="00357D43"/>
    <w:rsid w:val="0036022B"/>
    <w:rsid w:val="00362FB8"/>
    <w:rsid w:val="00364518"/>
    <w:rsid w:val="00364F34"/>
    <w:rsid w:val="00365034"/>
    <w:rsid w:val="00365873"/>
    <w:rsid w:val="00365BE2"/>
    <w:rsid w:val="00370232"/>
    <w:rsid w:val="00370383"/>
    <w:rsid w:val="00370D75"/>
    <w:rsid w:val="00372A95"/>
    <w:rsid w:val="0037487D"/>
    <w:rsid w:val="003817D6"/>
    <w:rsid w:val="00382B08"/>
    <w:rsid w:val="0038312E"/>
    <w:rsid w:val="00384F05"/>
    <w:rsid w:val="0038546E"/>
    <w:rsid w:val="00386AA1"/>
    <w:rsid w:val="0039051A"/>
    <w:rsid w:val="003905CA"/>
    <w:rsid w:val="00390C8B"/>
    <w:rsid w:val="003916E0"/>
    <w:rsid w:val="0039377B"/>
    <w:rsid w:val="00394882"/>
    <w:rsid w:val="00395069"/>
    <w:rsid w:val="0039546A"/>
    <w:rsid w:val="00395762"/>
    <w:rsid w:val="00395B39"/>
    <w:rsid w:val="00395BEC"/>
    <w:rsid w:val="003977D1"/>
    <w:rsid w:val="0039794C"/>
    <w:rsid w:val="00397C6C"/>
    <w:rsid w:val="003A05D0"/>
    <w:rsid w:val="003A09B1"/>
    <w:rsid w:val="003A1A41"/>
    <w:rsid w:val="003A3180"/>
    <w:rsid w:val="003A3D6C"/>
    <w:rsid w:val="003A4173"/>
    <w:rsid w:val="003A467B"/>
    <w:rsid w:val="003A53DC"/>
    <w:rsid w:val="003A58D7"/>
    <w:rsid w:val="003A5CE2"/>
    <w:rsid w:val="003A6275"/>
    <w:rsid w:val="003B0541"/>
    <w:rsid w:val="003B0FDA"/>
    <w:rsid w:val="003B1F7C"/>
    <w:rsid w:val="003B20B2"/>
    <w:rsid w:val="003B22C4"/>
    <w:rsid w:val="003B25E6"/>
    <w:rsid w:val="003B30E7"/>
    <w:rsid w:val="003B6DDB"/>
    <w:rsid w:val="003B6FF4"/>
    <w:rsid w:val="003B7FB9"/>
    <w:rsid w:val="003C1634"/>
    <w:rsid w:val="003C2480"/>
    <w:rsid w:val="003C2918"/>
    <w:rsid w:val="003C2C76"/>
    <w:rsid w:val="003C464F"/>
    <w:rsid w:val="003C50DF"/>
    <w:rsid w:val="003C56A7"/>
    <w:rsid w:val="003C72C1"/>
    <w:rsid w:val="003C79F8"/>
    <w:rsid w:val="003D10DB"/>
    <w:rsid w:val="003D11B5"/>
    <w:rsid w:val="003D4590"/>
    <w:rsid w:val="003D67E4"/>
    <w:rsid w:val="003D6AD5"/>
    <w:rsid w:val="003D6AF4"/>
    <w:rsid w:val="003D70A8"/>
    <w:rsid w:val="003D74EE"/>
    <w:rsid w:val="003E0D13"/>
    <w:rsid w:val="003E20E5"/>
    <w:rsid w:val="003E5074"/>
    <w:rsid w:val="003E635D"/>
    <w:rsid w:val="003E6CF9"/>
    <w:rsid w:val="003E7169"/>
    <w:rsid w:val="003F1876"/>
    <w:rsid w:val="003F193C"/>
    <w:rsid w:val="003F19B2"/>
    <w:rsid w:val="003F1A65"/>
    <w:rsid w:val="003F1BFD"/>
    <w:rsid w:val="003F2E15"/>
    <w:rsid w:val="003F2E17"/>
    <w:rsid w:val="003F303F"/>
    <w:rsid w:val="003F32C5"/>
    <w:rsid w:val="003F395C"/>
    <w:rsid w:val="003F396D"/>
    <w:rsid w:val="003F4A7D"/>
    <w:rsid w:val="003F5C88"/>
    <w:rsid w:val="003F60B6"/>
    <w:rsid w:val="003F6534"/>
    <w:rsid w:val="003F7701"/>
    <w:rsid w:val="003F7E5C"/>
    <w:rsid w:val="00401AAD"/>
    <w:rsid w:val="004021BF"/>
    <w:rsid w:val="00403706"/>
    <w:rsid w:val="00404731"/>
    <w:rsid w:val="004067D9"/>
    <w:rsid w:val="00410004"/>
    <w:rsid w:val="00410C76"/>
    <w:rsid w:val="004117F0"/>
    <w:rsid w:val="00411EC4"/>
    <w:rsid w:val="00412122"/>
    <w:rsid w:val="004138BC"/>
    <w:rsid w:val="00413AAC"/>
    <w:rsid w:val="00414A4F"/>
    <w:rsid w:val="00415007"/>
    <w:rsid w:val="00415068"/>
    <w:rsid w:val="004154E2"/>
    <w:rsid w:val="00415A53"/>
    <w:rsid w:val="00415B74"/>
    <w:rsid w:val="00420204"/>
    <w:rsid w:val="00420584"/>
    <w:rsid w:val="004209E3"/>
    <w:rsid w:val="00420BA3"/>
    <w:rsid w:val="00421CB1"/>
    <w:rsid w:val="00422096"/>
    <w:rsid w:val="00423CB6"/>
    <w:rsid w:val="00424626"/>
    <w:rsid w:val="00425C4C"/>
    <w:rsid w:val="004263AF"/>
    <w:rsid w:val="00426781"/>
    <w:rsid w:val="00426C91"/>
    <w:rsid w:val="00427797"/>
    <w:rsid w:val="004277C2"/>
    <w:rsid w:val="00430715"/>
    <w:rsid w:val="00430D26"/>
    <w:rsid w:val="00430D92"/>
    <w:rsid w:val="0043189D"/>
    <w:rsid w:val="0043295D"/>
    <w:rsid w:val="00434682"/>
    <w:rsid w:val="004353C7"/>
    <w:rsid w:val="00435863"/>
    <w:rsid w:val="00437CD7"/>
    <w:rsid w:val="0044021A"/>
    <w:rsid w:val="00442280"/>
    <w:rsid w:val="00442415"/>
    <w:rsid w:val="004426D8"/>
    <w:rsid w:val="0044271D"/>
    <w:rsid w:val="004427A7"/>
    <w:rsid w:val="0044425D"/>
    <w:rsid w:val="004444D2"/>
    <w:rsid w:val="004445AF"/>
    <w:rsid w:val="00444759"/>
    <w:rsid w:val="00445466"/>
    <w:rsid w:val="00446A8D"/>
    <w:rsid w:val="00447C54"/>
    <w:rsid w:val="004508C9"/>
    <w:rsid w:val="0045118D"/>
    <w:rsid w:val="00452161"/>
    <w:rsid w:val="00453792"/>
    <w:rsid w:val="004538DE"/>
    <w:rsid w:val="0045438C"/>
    <w:rsid w:val="004555DB"/>
    <w:rsid w:val="00456968"/>
    <w:rsid w:val="00457C6C"/>
    <w:rsid w:val="00460647"/>
    <w:rsid w:val="0046157A"/>
    <w:rsid w:val="00461CBD"/>
    <w:rsid w:val="00461F68"/>
    <w:rsid w:val="004646C1"/>
    <w:rsid w:val="00464DE7"/>
    <w:rsid w:val="0046511F"/>
    <w:rsid w:val="00465618"/>
    <w:rsid w:val="00465718"/>
    <w:rsid w:val="0046633C"/>
    <w:rsid w:val="00466FB8"/>
    <w:rsid w:val="004670ED"/>
    <w:rsid w:val="0047192F"/>
    <w:rsid w:val="00477FDD"/>
    <w:rsid w:val="00483169"/>
    <w:rsid w:val="0048432C"/>
    <w:rsid w:val="004847C7"/>
    <w:rsid w:val="00487114"/>
    <w:rsid w:val="00490641"/>
    <w:rsid w:val="00490888"/>
    <w:rsid w:val="00492ABB"/>
    <w:rsid w:val="00492C16"/>
    <w:rsid w:val="0049372F"/>
    <w:rsid w:val="00493D87"/>
    <w:rsid w:val="00493E5E"/>
    <w:rsid w:val="00493F84"/>
    <w:rsid w:val="00497142"/>
    <w:rsid w:val="00497F3D"/>
    <w:rsid w:val="004A1F76"/>
    <w:rsid w:val="004A396A"/>
    <w:rsid w:val="004A4EFC"/>
    <w:rsid w:val="004A540F"/>
    <w:rsid w:val="004B2AE1"/>
    <w:rsid w:val="004B41F5"/>
    <w:rsid w:val="004B4746"/>
    <w:rsid w:val="004B49BF"/>
    <w:rsid w:val="004B58A9"/>
    <w:rsid w:val="004B5F64"/>
    <w:rsid w:val="004B676B"/>
    <w:rsid w:val="004B6F80"/>
    <w:rsid w:val="004B7220"/>
    <w:rsid w:val="004C0852"/>
    <w:rsid w:val="004C25DE"/>
    <w:rsid w:val="004C3506"/>
    <w:rsid w:val="004D01F8"/>
    <w:rsid w:val="004D2F1C"/>
    <w:rsid w:val="004D37C0"/>
    <w:rsid w:val="004D3C6D"/>
    <w:rsid w:val="004D48DE"/>
    <w:rsid w:val="004D7DB5"/>
    <w:rsid w:val="004D7F6B"/>
    <w:rsid w:val="004E0091"/>
    <w:rsid w:val="004E0501"/>
    <w:rsid w:val="004E12FB"/>
    <w:rsid w:val="004E1480"/>
    <w:rsid w:val="004E2132"/>
    <w:rsid w:val="004E2F28"/>
    <w:rsid w:val="004E30A3"/>
    <w:rsid w:val="004E41B8"/>
    <w:rsid w:val="004E4ECF"/>
    <w:rsid w:val="004E5205"/>
    <w:rsid w:val="004E63B9"/>
    <w:rsid w:val="004E6E68"/>
    <w:rsid w:val="004E76A2"/>
    <w:rsid w:val="004F0BF0"/>
    <w:rsid w:val="004F0CE9"/>
    <w:rsid w:val="004F16E4"/>
    <w:rsid w:val="004F312C"/>
    <w:rsid w:val="004F50EA"/>
    <w:rsid w:val="004F5D9D"/>
    <w:rsid w:val="004F66DA"/>
    <w:rsid w:val="0050006A"/>
    <w:rsid w:val="00501559"/>
    <w:rsid w:val="0050298D"/>
    <w:rsid w:val="00503A35"/>
    <w:rsid w:val="00504E98"/>
    <w:rsid w:val="005051F9"/>
    <w:rsid w:val="005059FA"/>
    <w:rsid w:val="00510133"/>
    <w:rsid w:val="0051082C"/>
    <w:rsid w:val="005109A2"/>
    <w:rsid w:val="00511604"/>
    <w:rsid w:val="005126D7"/>
    <w:rsid w:val="00513E0E"/>
    <w:rsid w:val="00516FAF"/>
    <w:rsid w:val="005178E7"/>
    <w:rsid w:val="00520EB8"/>
    <w:rsid w:val="0052187F"/>
    <w:rsid w:val="00522568"/>
    <w:rsid w:val="00523032"/>
    <w:rsid w:val="00523512"/>
    <w:rsid w:val="005249EA"/>
    <w:rsid w:val="00525518"/>
    <w:rsid w:val="00525ED2"/>
    <w:rsid w:val="0052622A"/>
    <w:rsid w:val="00527256"/>
    <w:rsid w:val="00527834"/>
    <w:rsid w:val="005279BF"/>
    <w:rsid w:val="00530FD7"/>
    <w:rsid w:val="0053201F"/>
    <w:rsid w:val="005328F7"/>
    <w:rsid w:val="00532EE8"/>
    <w:rsid w:val="00533AEC"/>
    <w:rsid w:val="0053586F"/>
    <w:rsid w:val="005360A1"/>
    <w:rsid w:val="005373EE"/>
    <w:rsid w:val="0054058C"/>
    <w:rsid w:val="005407D8"/>
    <w:rsid w:val="00541EB2"/>
    <w:rsid w:val="00541FF7"/>
    <w:rsid w:val="00542460"/>
    <w:rsid w:val="00542DBB"/>
    <w:rsid w:val="0054304F"/>
    <w:rsid w:val="0054449E"/>
    <w:rsid w:val="00545747"/>
    <w:rsid w:val="00545C5D"/>
    <w:rsid w:val="005465A3"/>
    <w:rsid w:val="00546703"/>
    <w:rsid w:val="0054724B"/>
    <w:rsid w:val="00547D92"/>
    <w:rsid w:val="00550B54"/>
    <w:rsid w:val="00552E77"/>
    <w:rsid w:val="00554B14"/>
    <w:rsid w:val="005558D8"/>
    <w:rsid w:val="00557B3D"/>
    <w:rsid w:val="00557D6D"/>
    <w:rsid w:val="00560305"/>
    <w:rsid w:val="005616DD"/>
    <w:rsid w:val="00561C02"/>
    <w:rsid w:val="0056292D"/>
    <w:rsid w:val="00562E95"/>
    <w:rsid w:val="00563D55"/>
    <w:rsid w:val="005657DB"/>
    <w:rsid w:val="00565BA0"/>
    <w:rsid w:val="00567503"/>
    <w:rsid w:val="005700C8"/>
    <w:rsid w:val="005702E5"/>
    <w:rsid w:val="00570782"/>
    <w:rsid w:val="0057125D"/>
    <w:rsid w:val="00571889"/>
    <w:rsid w:val="005745C2"/>
    <w:rsid w:val="005766BD"/>
    <w:rsid w:val="0057765D"/>
    <w:rsid w:val="00577C19"/>
    <w:rsid w:val="00580089"/>
    <w:rsid w:val="00581928"/>
    <w:rsid w:val="00581E53"/>
    <w:rsid w:val="00582825"/>
    <w:rsid w:val="00583A61"/>
    <w:rsid w:val="00583D8E"/>
    <w:rsid w:val="0058451F"/>
    <w:rsid w:val="00584E14"/>
    <w:rsid w:val="00585653"/>
    <w:rsid w:val="00585665"/>
    <w:rsid w:val="0058652A"/>
    <w:rsid w:val="005879D9"/>
    <w:rsid w:val="005908FB"/>
    <w:rsid w:val="00593912"/>
    <w:rsid w:val="00595730"/>
    <w:rsid w:val="00595AD7"/>
    <w:rsid w:val="00596DE3"/>
    <w:rsid w:val="005A02B2"/>
    <w:rsid w:val="005A06C3"/>
    <w:rsid w:val="005A36A1"/>
    <w:rsid w:val="005A3DF0"/>
    <w:rsid w:val="005A4056"/>
    <w:rsid w:val="005A488D"/>
    <w:rsid w:val="005A589E"/>
    <w:rsid w:val="005A7E40"/>
    <w:rsid w:val="005B258B"/>
    <w:rsid w:val="005B2719"/>
    <w:rsid w:val="005B3FC4"/>
    <w:rsid w:val="005B4136"/>
    <w:rsid w:val="005B476F"/>
    <w:rsid w:val="005B4EDE"/>
    <w:rsid w:val="005B55D8"/>
    <w:rsid w:val="005B5B38"/>
    <w:rsid w:val="005B5D2B"/>
    <w:rsid w:val="005C0808"/>
    <w:rsid w:val="005C0B24"/>
    <w:rsid w:val="005C1939"/>
    <w:rsid w:val="005C2CCC"/>
    <w:rsid w:val="005C2DCB"/>
    <w:rsid w:val="005C3677"/>
    <w:rsid w:val="005C4463"/>
    <w:rsid w:val="005C54F7"/>
    <w:rsid w:val="005C5D14"/>
    <w:rsid w:val="005C7519"/>
    <w:rsid w:val="005C7BA5"/>
    <w:rsid w:val="005C7E76"/>
    <w:rsid w:val="005D0A8D"/>
    <w:rsid w:val="005D2219"/>
    <w:rsid w:val="005D25B8"/>
    <w:rsid w:val="005D4915"/>
    <w:rsid w:val="005D4DA5"/>
    <w:rsid w:val="005D5829"/>
    <w:rsid w:val="005D5DEB"/>
    <w:rsid w:val="005D6321"/>
    <w:rsid w:val="005D6BBB"/>
    <w:rsid w:val="005D6D53"/>
    <w:rsid w:val="005E0463"/>
    <w:rsid w:val="005E0BA3"/>
    <w:rsid w:val="005E1F79"/>
    <w:rsid w:val="005E20EF"/>
    <w:rsid w:val="005E3B7E"/>
    <w:rsid w:val="005E3CCA"/>
    <w:rsid w:val="005E446B"/>
    <w:rsid w:val="005E7425"/>
    <w:rsid w:val="005F026A"/>
    <w:rsid w:val="005F1CF8"/>
    <w:rsid w:val="005F2D2E"/>
    <w:rsid w:val="005F38A9"/>
    <w:rsid w:val="005F507E"/>
    <w:rsid w:val="005F54D5"/>
    <w:rsid w:val="005F6319"/>
    <w:rsid w:val="005F7996"/>
    <w:rsid w:val="005F7F76"/>
    <w:rsid w:val="005F7FC6"/>
    <w:rsid w:val="00601346"/>
    <w:rsid w:val="006013B5"/>
    <w:rsid w:val="00602388"/>
    <w:rsid w:val="006040F9"/>
    <w:rsid w:val="006101B0"/>
    <w:rsid w:val="00610DB8"/>
    <w:rsid w:val="00611ED6"/>
    <w:rsid w:val="00613BCB"/>
    <w:rsid w:val="00614AA8"/>
    <w:rsid w:val="00614C2C"/>
    <w:rsid w:val="00614D3F"/>
    <w:rsid w:val="00614E9D"/>
    <w:rsid w:val="00615538"/>
    <w:rsid w:val="00615C4D"/>
    <w:rsid w:val="0061672F"/>
    <w:rsid w:val="00616AAE"/>
    <w:rsid w:val="00617AEF"/>
    <w:rsid w:val="0062090F"/>
    <w:rsid w:val="00620F73"/>
    <w:rsid w:val="006226FB"/>
    <w:rsid w:val="006232DD"/>
    <w:rsid w:val="006263AB"/>
    <w:rsid w:val="00633B89"/>
    <w:rsid w:val="00635586"/>
    <w:rsid w:val="006365E4"/>
    <w:rsid w:val="00636DD5"/>
    <w:rsid w:val="00637127"/>
    <w:rsid w:val="00637754"/>
    <w:rsid w:val="00637883"/>
    <w:rsid w:val="00641A58"/>
    <w:rsid w:val="0064234C"/>
    <w:rsid w:val="00644CE5"/>
    <w:rsid w:val="00645530"/>
    <w:rsid w:val="006464FC"/>
    <w:rsid w:val="006465BC"/>
    <w:rsid w:val="006466DD"/>
    <w:rsid w:val="00646F92"/>
    <w:rsid w:val="006510FA"/>
    <w:rsid w:val="00651113"/>
    <w:rsid w:val="0065202C"/>
    <w:rsid w:val="00653AF8"/>
    <w:rsid w:val="006541AF"/>
    <w:rsid w:val="006549C8"/>
    <w:rsid w:val="00657101"/>
    <w:rsid w:val="00657E4F"/>
    <w:rsid w:val="00660573"/>
    <w:rsid w:val="006606C5"/>
    <w:rsid w:val="00661DDD"/>
    <w:rsid w:val="00664E41"/>
    <w:rsid w:val="006655A5"/>
    <w:rsid w:val="006706E1"/>
    <w:rsid w:val="00672D07"/>
    <w:rsid w:val="006761C6"/>
    <w:rsid w:val="0068059D"/>
    <w:rsid w:val="0068125C"/>
    <w:rsid w:val="00681618"/>
    <w:rsid w:val="006823A8"/>
    <w:rsid w:val="006823D2"/>
    <w:rsid w:val="00684D8F"/>
    <w:rsid w:val="006853F8"/>
    <w:rsid w:val="00686932"/>
    <w:rsid w:val="00692A1A"/>
    <w:rsid w:val="0069494D"/>
    <w:rsid w:val="00694FFA"/>
    <w:rsid w:val="0069513F"/>
    <w:rsid w:val="00696A3D"/>
    <w:rsid w:val="006A1466"/>
    <w:rsid w:val="006A2617"/>
    <w:rsid w:val="006A2A92"/>
    <w:rsid w:val="006A2B32"/>
    <w:rsid w:val="006A2F9A"/>
    <w:rsid w:val="006A5404"/>
    <w:rsid w:val="006A7530"/>
    <w:rsid w:val="006A7538"/>
    <w:rsid w:val="006B0094"/>
    <w:rsid w:val="006B18B3"/>
    <w:rsid w:val="006B2AE0"/>
    <w:rsid w:val="006B3483"/>
    <w:rsid w:val="006B3B3B"/>
    <w:rsid w:val="006B3EB7"/>
    <w:rsid w:val="006B5251"/>
    <w:rsid w:val="006B74A3"/>
    <w:rsid w:val="006C03D5"/>
    <w:rsid w:val="006C0A7F"/>
    <w:rsid w:val="006C11F9"/>
    <w:rsid w:val="006C492E"/>
    <w:rsid w:val="006C4E41"/>
    <w:rsid w:val="006C64B0"/>
    <w:rsid w:val="006C6712"/>
    <w:rsid w:val="006C72E8"/>
    <w:rsid w:val="006D1EAD"/>
    <w:rsid w:val="006D251D"/>
    <w:rsid w:val="006D3CDC"/>
    <w:rsid w:val="006D3E19"/>
    <w:rsid w:val="006E0B26"/>
    <w:rsid w:val="006E1183"/>
    <w:rsid w:val="006E13E8"/>
    <w:rsid w:val="006E1815"/>
    <w:rsid w:val="006E41DB"/>
    <w:rsid w:val="006E53A7"/>
    <w:rsid w:val="006E749C"/>
    <w:rsid w:val="006F0552"/>
    <w:rsid w:val="006F098B"/>
    <w:rsid w:val="006F0EB9"/>
    <w:rsid w:val="006F159B"/>
    <w:rsid w:val="006F1BAC"/>
    <w:rsid w:val="006F40C7"/>
    <w:rsid w:val="006F4E31"/>
    <w:rsid w:val="006F6CEA"/>
    <w:rsid w:val="006F7448"/>
    <w:rsid w:val="006F7518"/>
    <w:rsid w:val="006F7CF6"/>
    <w:rsid w:val="007001A6"/>
    <w:rsid w:val="007037B9"/>
    <w:rsid w:val="00703859"/>
    <w:rsid w:val="00704D31"/>
    <w:rsid w:val="0070591D"/>
    <w:rsid w:val="00710B09"/>
    <w:rsid w:val="00711532"/>
    <w:rsid w:val="007115E1"/>
    <w:rsid w:val="00715FDB"/>
    <w:rsid w:val="00716A3C"/>
    <w:rsid w:val="0072032D"/>
    <w:rsid w:val="0072190F"/>
    <w:rsid w:val="007229B6"/>
    <w:rsid w:val="00723811"/>
    <w:rsid w:val="00723900"/>
    <w:rsid w:val="0072549A"/>
    <w:rsid w:val="00725C85"/>
    <w:rsid w:val="00725E05"/>
    <w:rsid w:val="007269C5"/>
    <w:rsid w:val="0072734D"/>
    <w:rsid w:val="00731551"/>
    <w:rsid w:val="0073427F"/>
    <w:rsid w:val="007346B2"/>
    <w:rsid w:val="00734D79"/>
    <w:rsid w:val="007358CB"/>
    <w:rsid w:val="00735C5C"/>
    <w:rsid w:val="007371AD"/>
    <w:rsid w:val="00737899"/>
    <w:rsid w:val="0074073F"/>
    <w:rsid w:val="00740B30"/>
    <w:rsid w:val="00741239"/>
    <w:rsid w:val="007418A0"/>
    <w:rsid w:val="00741FC0"/>
    <w:rsid w:val="00742F3D"/>
    <w:rsid w:val="00743799"/>
    <w:rsid w:val="007445D5"/>
    <w:rsid w:val="00746B27"/>
    <w:rsid w:val="00746E5F"/>
    <w:rsid w:val="00750EE2"/>
    <w:rsid w:val="007517B0"/>
    <w:rsid w:val="00751CB1"/>
    <w:rsid w:val="00752779"/>
    <w:rsid w:val="007540E1"/>
    <w:rsid w:val="0075759B"/>
    <w:rsid w:val="007576F1"/>
    <w:rsid w:val="00757FB5"/>
    <w:rsid w:val="00760C18"/>
    <w:rsid w:val="0076109F"/>
    <w:rsid w:val="00761E89"/>
    <w:rsid w:val="0076393C"/>
    <w:rsid w:val="0076425F"/>
    <w:rsid w:val="00765EEB"/>
    <w:rsid w:val="00766F33"/>
    <w:rsid w:val="0076713E"/>
    <w:rsid w:val="007679CF"/>
    <w:rsid w:val="00767BF4"/>
    <w:rsid w:val="00771FB1"/>
    <w:rsid w:val="00772A89"/>
    <w:rsid w:val="007730F8"/>
    <w:rsid w:val="007733FA"/>
    <w:rsid w:val="007736C5"/>
    <w:rsid w:val="00773AA4"/>
    <w:rsid w:val="00774239"/>
    <w:rsid w:val="007743FB"/>
    <w:rsid w:val="00774C8F"/>
    <w:rsid w:val="00775CFE"/>
    <w:rsid w:val="007768A1"/>
    <w:rsid w:val="00776B05"/>
    <w:rsid w:val="00776C10"/>
    <w:rsid w:val="00776F65"/>
    <w:rsid w:val="00781B62"/>
    <w:rsid w:val="0078265B"/>
    <w:rsid w:val="0078448F"/>
    <w:rsid w:val="00784BF4"/>
    <w:rsid w:val="007878AE"/>
    <w:rsid w:val="007879B2"/>
    <w:rsid w:val="007903F1"/>
    <w:rsid w:val="00790A1B"/>
    <w:rsid w:val="007946C8"/>
    <w:rsid w:val="007970F1"/>
    <w:rsid w:val="00797169"/>
    <w:rsid w:val="007A41EE"/>
    <w:rsid w:val="007A4B26"/>
    <w:rsid w:val="007A4F2C"/>
    <w:rsid w:val="007A592A"/>
    <w:rsid w:val="007A5CEC"/>
    <w:rsid w:val="007A5F5E"/>
    <w:rsid w:val="007A6927"/>
    <w:rsid w:val="007A70AF"/>
    <w:rsid w:val="007A7ADF"/>
    <w:rsid w:val="007B248A"/>
    <w:rsid w:val="007B2D50"/>
    <w:rsid w:val="007B377D"/>
    <w:rsid w:val="007B4448"/>
    <w:rsid w:val="007B78FE"/>
    <w:rsid w:val="007B79F9"/>
    <w:rsid w:val="007C0CCE"/>
    <w:rsid w:val="007C2967"/>
    <w:rsid w:val="007C4994"/>
    <w:rsid w:val="007C4CCB"/>
    <w:rsid w:val="007C65AD"/>
    <w:rsid w:val="007C75BA"/>
    <w:rsid w:val="007D0171"/>
    <w:rsid w:val="007D01C3"/>
    <w:rsid w:val="007D1E56"/>
    <w:rsid w:val="007D3A3A"/>
    <w:rsid w:val="007D3F54"/>
    <w:rsid w:val="007D4174"/>
    <w:rsid w:val="007D4419"/>
    <w:rsid w:val="007D5318"/>
    <w:rsid w:val="007D5862"/>
    <w:rsid w:val="007D5C2A"/>
    <w:rsid w:val="007D61F0"/>
    <w:rsid w:val="007D6BCB"/>
    <w:rsid w:val="007D722B"/>
    <w:rsid w:val="007D79E8"/>
    <w:rsid w:val="007E0B3A"/>
    <w:rsid w:val="007E268F"/>
    <w:rsid w:val="007E3A44"/>
    <w:rsid w:val="007E49C1"/>
    <w:rsid w:val="007E6981"/>
    <w:rsid w:val="007E7906"/>
    <w:rsid w:val="007F2550"/>
    <w:rsid w:val="007F5927"/>
    <w:rsid w:val="007F71F2"/>
    <w:rsid w:val="007F7AE0"/>
    <w:rsid w:val="008011B8"/>
    <w:rsid w:val="00801911"/>
    <w:rsid w:val="00801C36"/>
    <w:rsid w:val="0080220B"/>
    <w:rsid w:val="008030CE"/>
    <w:rsid w:val="008050D5"/>
    <w:rsid w:val="00805468"/>
    <w:rsid w:val="008058A3"/>
    <w:rsid w:val="008061F1"/>
    <w:rsid w:val="0080775F"/>
    <w:rsid w:val="008104FE"/>
    <w:rsid w:val="00811DF0"/>
    <w:rsid w:val="00811E9A"/>
    <w:rsid w:val="00814067"/>
    <w:rsid w:val="008142FC"/>
    <w:rsid w:val="00814429"/>
    <w:rsid w:val="00815A91"/>
    <w:rsid w:val="00816CDA"/>
    <w:rsid w:val="008175E9"/>
    <w:rsid w:val="00820864"/>
    <w:rsid w:val="00822434"/>
    <w:rsid w:val="00823531"/>
    <w:rsid w:val="00823D85"/>
    <w:rsid w:val="0082488E"/>
    <w:rsid w:val="00826180"/>
    <w:rsid w:val="00826191"/>
    <w:rsid w:val="00826BE6"/>
    <w:rsid w:val="008278F7"/>
    <w:rsid w:val="00830241"/>
    <w:rsid w:val="00830E8D"/>
    <w:rsid w:val="00832AE4"/>
    <w:rsid w:val="00833AB8"/>
    <w:rsid w:val="00834B87"/>
    <w:rsid w:val="00834FCA"/>
    <w:rsid w:val="00835068"/>
    <w:rsid w:val="00836227"/>
    <w:rsid w:val="00836504"/>
    <w:rsid w:val="008371F8"/>
    <w:rsid w:val="0083760B"/>
    <w:rsid w:val="00837DD0"/>
    <w:rsid w:val="008404CE"/>
    <w:rsid w:val="0084062F"/>
    <w:rsid w:val="00841232"/>
    <w:rsid w:val="00842598"/>
    <w:rsid w:val="008434AE"/>
    <w:rsid w:val="00846333"/>
    <w:rsid w:val="00846A2F"/>
    <w:rsid w:val="00847E2A"/>
    <w:rsid w:val="00847E42"/>
    <w:rsid w:val="00847E4E"/>
    <w:rsid w:val="0085051A"/>
    <w:rsid w:val="00850EEE"/>
    <w:rsid w:val="00851544"/>
    <w:rsid w:val="00851DB0"/>
    <w:rsid w:val="00857732"/>
    <w:rsid w:val="00860415"/>
    <w:rsid w:val="00860668"/>
    <w:rsid w:val="00863A29"/>
    <w:rsid w:val="008652FC"/>
    <w:rsid w:val="0086574F"/>
    <w:rsid w:val="00865BA7"/>
    <w:rsid w:val="00866A61"/>
    <w:rsid w:val="00867061"/>
    <w:rsid w:val="00867D5C"/>
    <w:rsid w:val="00872B0D"/>
    <w:rsid w:val="008737C3"/>
    <w:rsid w:val="00873990"/>
    <w:rsid w:val="00873A4F"/>
    <w:rsid w:val="008747BA"/>
    <w:rsid w:val="008748AE"/>
    <w:rsid w:val="0087668E"/>
    <w:rsid w:val="00876DE9"/>
    <w:rsid w:val="00880E09"/>
    <w:rsid w:val="00883024"/>
    <w:rsid w:val="0088343E"/>
    <w:rsid w:val="0088368C"/>
    <w:rsid w:val="008842FF"/>
    <w:rsid w:val="00885921"/>
    <w:rsid w:val="00885D32"/>
    <w:rsid w:val="00886040"/>
    <w:rsid w:val="00886ECC"/>
    <w:rsid w:val="0088778E"/>
    <w:rsid w:val="0089078E"/>
    <w:rsid w:val="00890BB7"/>
    <w:rsid w:val="00890DFE"/>
    <w:rsid w:val="00891126"/>
    <w:rsid w:val="00891492"/>
    <w:rsid w:val="00891747"/>
    <w:rsid w:val="0089194E"/>
    <w:rsid w:val="00891A55"/>
    <w:rsid w:val="00892435"/>
    <w:rsid w:val="00893604"/>
    <w:rsid w:val="0089689C"/>
    <w:rsid w:val="008A0901"/>
    <w:rsid w:val="008A2A09"/>
    <w:rsid w:val="008A4DE2"/>
    <w:rsid w:val="008A4EA8"/>
    <w:rsid w:val="008A56D2"/>
    <w:rsid w:val="008A5EC6"/>
    <w:rsid w:val="008A60EC"/>
    <w:rsid w:val="008A65EB"/>
    <w:rsid w:val="008A76F5"/>
    <w:rsid w:val="008B0CB2"/>
    <w:rsid w:val="008B243E"/>
    <w:rsid w:val="008B2C50"/>
    <w:rsid w:val="008B3B0E"/>
    <w:rsid w:val="008B59D9"/>
    <w:rsid w:val="008B5A8D"/>
    <w:rsid w:val="008B6179"/>
    <w:rsid w:val="008B62D7"/>
    <w:rsid w:val="008B7DF8"/>
    <w:rsid w:val="008C0479"/>
    <w:rsid w:val="008C05DC"/>
    <w:rsid w:val="008C3859"/>
    <w:rsid w:val="008C5444"/>
    <w:rsid w:val="008D020B"/>
    <w:rsid w:val="008D0403"/>
    <w:rsid w:val="008D1DF6"/>
    <w:rsid w:val="008D253E"/>
    <w:rsid w:val="008E0D66"/>
    <w:rsid w:val="008E22C8"/>
    <w:rsid w:val="008E4199"/>
    <w:rsid w:val="008E6319"/>
    <w:rsid w:val="008E6861"/>
    <w:rsid w:val="008E78FC"/>
    <w:rsid w:val="008F18B6"/>
    <w:rsid w:val="008F23DA"/>
    <w:rsid w:val="008F25AB"/>
    <w:rsid w:val="008F6279"/>
    <w:rsid w:val="008F6612"/>
    <w:rsid w:val="008F6930"/>
    <w:rsid w:val="008F6EF8"/>
    <w:rsid w:val="008F722A"/>
    <w:rsid w:val="00901205"/>
    <w:rsid w:val="0090160D"/>
    <w:rsid w:val="009027D7"/>
    <w:rsid w:val="009027DC"/>
    <w:rsid w:val="009028FE"/>
    <w:rsid w:val="009034A6"/>
    <w:rsid w:val="00904D8B"/>
    <w:rsid w:val="0090585D"/>
    <w:rsid w:val="00905A94"/>
    <w:rsid w:val="009061B5"/>
    <w:rsid w:val="0090711B"/>
    <w:rsid w:val="009074AB"/>
    <w:rsid w:val="009100EF"/>
    <w:rsid w:val="009115B2"/>
    <w:rsid w:val="0091410A"/>
    <w:rsid w:val="009142EE"/>
    <w:rsid w:val="0091491D"/>
    <w:rsid w:val="00914B96"/>
    <w:rsid w:val="00914FB0"/>
    <w:rsid w:val="00915219"/>
    <w:rsid w:val="00915E64"/>
    <w:rsid w:val="009162C1"/>
    <w:rsid w:val="0091656E"/>
    <w:rsid w:val="0091662C"/>
    <w:rsid w:val="009169A5"/>
    <w:rsid w:val="00917896"/>
    <w:rsid w:val="009216A5"/>
    <w:rsid w:val="00921806"/>
    <w:rsid w:val="009218F8"/>
    <w:rsid w:val="00921C4E"/>
    <w:rsid w:val="00922676"/>
    <w:rsid w:val="00922D06"/>
    <w:rsid w:val="00922D3F"/>
    <w:rsid w:val="0092482A"/>
    <w:rsid w:val="00924B0D"/>
    <w:rsid w:val="00926F00"/>
    <w:rsid w:val="0092762E"/>
    <w:rsid w:val="00930859"/>
    <w:rsid w:val="00931BC9"/>
    <w:rsid w:val="00932089"/>
    <w:rsid w:val="00934109"/>
    <w:rsid w:val="009362CA"/>
    <w:rsid w:val="009378E3"/>
    <w:rsid w:val="00942FDC"/>
    <w:rsid w:val="009430DC"/>
    <w:rsid w:val="00943388"/>
    <w:rsid w:val="009435DB"/>
    <w:rsid w:val="00943764"/>
    <w:rsid w:val="009444A0"/>
    <w:rsid w:val="009446D7"/>
    <w:rsid w:val="0094708F"/>
    <w:rsid w:val="00947594"/>
    <w:rsid w:val="009478D7"/>
    <w:rsid w:val="00951828"/>
    <w:rsid w:val="00951D99"/>
    <w:rsid w:val="009528F7"/>
    <w:rsid w:val="00952BFF"/>
    <w:rsid w:val="00953E81"/>
    <w:rsid w:val="00954CF0"/>
    <w:rsid w:val="00954F06"/>
    <w:rsid w:val="00956774"/>
    <w:rsid w:val="00956825"/>
    <w:rsid w:val="00956DEF"/>
    <w:rsid w:val="009600C5"/>
    <w:rsid w:val="009624B0"/>
    <w:rsid w:val="00962F3F"/>
    <w:rsid w:val="00964900"/>
    <w:rsid w:val="00964D2A"/>
    <w:rsid w:val="009657FA"/>
    <w:rsid w:val="00970D65"/>
    <w:rsid w:val="00971E0B"/>
    <w:rsid w:val="0097270B"/>
    <w:rsid w:val="00973242"/>
    <w:rsid w:val="0097378E"/>
    <w:rsid w:val="0097535B"/>
    <w:rsid w:val="009762CA"/>
    <w:rsid w:val="00977160"/>
    <w:rsid w:val="00981124"/>
    <w:rsid w:val="00984760"/>
    <w:rsid w:val="0098737F"/>
    <w:rsid w:val="0098769C"/>
    <w:rsid w:val="009878ED"/>
    <w:rsid w:val="00987ECA"/>
    <w:rsid w:val="00990327"/>
    <w:rsid w:val="00991FEE"/>
    <w:rsid w:val="00992A36"/>
    <w:rsid w:val="00994375"/>
    <w:rsid w:val="009944F5"/>
    <w:rsid w:val="009966AF"/>
    <w:rsid w:val="009A114E"/>
    <w:rsid w:val="009A1361"/>
    <w:rsid w:val="009A269F"/>
    <w:rsid w:val="009A2CD3"/>
    <w:rsid w:val="009A4534"/>
    <w:rsid w:val="009A6AD9"/>
    <w:rsid w:val="009A7911"/>
    <w:rsid w:val="009A7991"/>
    <w:rsid w:val="009A7AFD"/>
    <w:rsid w:val="009A7D25"/>
    <w:rsid w:val="009B0080"/>
    <w:rsid w:val="009B0172"/>
    <w:rsid w:val="009B0366"/>
    <w:rsid w:val="009B0A77"/>
    <w:rsid w:val="009B22D9"/>
    <w:rsid w:val="009B28E3"/>
    <w:rsid w:val="009B2927"/>
    <w:rsid w:val="009B3F0B"/>
    <w:rsid w:val="009B3F63"/>
    <w:rsid w:val="009B5206"/>
    <w:rsid w:val="009B622A"/>
    <w:rsid w:val="009C0024"/>
    <w:rsid w:val="009C0493"/>
    <w:rsid w:val="009C10AF"/>
    <w:rsid w:val="009C11BD"/>
    <w:rsid w:val="009C256F"/>
    <w:rsid w:val="009C3EA7"/>
    <w:rsid w:val="009C5518"/>
    <w:rsid w:val="009C5D68"/>
    <w:rsid w:val="009C6212"/>
    <w:rsid w:val="009C62CA"/>
    <w:rsid w:val="009C75CA"/>
    <w:rsid w:val="009D0C0B"/>
    <w:rsid w:val="009D2953"/>
    <w:rsid w:val="009D34B4"/>
    <w:rsid w:val="009D3A6A"/>
    <w:rsid w:val="009D4087"/>
    <w:rsid w:val="009D4CF4"/>
    <w:rsid w:val="009D5127"/>
    <w:rsid w:val="009D574F"/>
    <w:rsid w:val="009D6490"/>
    <w:rsid w:val="009D707B"/>
    <w:rsid w:val="009D7581"/>
    <w:rsid w:val="009E2D98"/>
    <w:rsid w:val="009E3058"/>
    <w:rsid w:val="009E7BF1"/>
    <w:rsid w:val="009E7D8D"/>
    <w:rsid w:val="009F01D6"/>
    <w:rsid w:val="009F1B5F"/>
    <w:rsid w:val="009F3684"/>
    <w:rsid w:val="009F4AED"/>
    <w:rsid w:val="009F6BDC"/>
    <w:rsid w:val="00A00779"/>
    <w:rsid w:val="00A00ED1"/>
    <w:rsid w:val="00A01A38"/>
    <w:rsid w:val="00A01BC2"/>
    <w:rsid w:val="00A04B1A"/>
    <w:rsid w:val="00A05680"/>
    <w:rsid w:val="00A057BF"/>
    <w:rsid w:val="00A06261"/>
    <w:rsid w:val="00A07EE7"/>
    <w:rsid w:val="00A11FA2"/>
    <w:rsid w:val="00A123FD"/>
    <w:rsid w:val="00A147B6"/>
    <w:rsid w:val="00A14E39"/>
    <w:rsid w:val="00A152F6"/>
    <w:rsid w:val="00A170B6"/>
    <w:rsid w:val="00A17EED"/>
    <w:rsid w:val="00A22015"/>
    <w:rsid w:val="00A221AC"/>
    <w:rsid w:val="00A2395A"/>
    <w:rsid w:val="00A243F8"/>
    <w:rsid w:val="00A2523E"/>
    <w:rsid w:val="00A25513"/>
    <w:rsid w:val="00A2557E"/>
    <w:rsid w:val="00A26DD1"/>
    <w:rsid w:val="00A27135"/>
    <w:rsid w:val="00A275A4"/>
    <w:rsid w:val="00A27A75"/>
    <w:rsid w:val="00A33C12"/>
    <w:rsid w:val="00A352B1"/>
    <w:rsid w:val="00A3617F"/>
    <w:rsid w:val="00A36B0C"/>
    <w:rsid w:val="00A36DAA"/>
    <w:rsid w:val="00A41E91"/>
    <w:rsid w:val="00A42880"/>
    <w:rsid w:val="00A446AD"/>
    <w:rsid w:val="00A44ED1"/>
    <w:rsid w:val="00A45936"/>
    <w:rsid w:val="00A46CEF"/>
    <w:rsid w:val="00A47038"/>
    <w:rsid w:val="00A476EC"/>
    <w:rsid w:val="00A505F1"/>
    <w:rsid w:val="00A50AB3"/>
    <w:rsid w:val="00A522A6"/>
    <w:rsid w:val="00A53453"/>
    <w:rsid w:val="00A5656F"/>
    <w:rsid w:val="00A56A6A"/>
    <w:rsid w:val="00A56BE9"/>
    <w:rsid w:val="00A575E1"/>
    <w:rsid w:val="00A60990"/>
    <w:rsid w:val="00A60F6B"/>
    <w:rsid w:val="00A61ADB"/>
    <w:rsid w:val="00A61C57"/>
    <w:rsid w:val="00A62018"/>
    <w:rsid w:val="00A62483"/>
    <w:rsid w:val="00A62671"/>
    <w:rsid w:val="00A62C22"/>
    <w:rsid w:val="00A641C6"/>
    <w:rsid w:val="00A6421B"/>
    <w:rsid w:val="00A66A13"/>
    <w:rsid w:val="00A672EC"/>
    <w:rsid w:val="00A67E68"/>
    <w:rsid w:val="00A67ED0"/>
    <w:rsid w:val="00A729A3"/>
    <w:rsid w:val="00A7579F"/>
    <w:rsid w:val="00A80FA7"/>
    <w:rsid w:val="00A81634"/>
    <w:rsid w:val="00A841DD"/>
    <w:rsid w:val="00A842AC"/>
    <w:rsid w:val="00A85642"/>
    <w:rsid w:val="00A86383"/>
    <w:rsid w:val="00A90B2F"/>
    <w:rsid w:val="00A91BB4"/>
    <w:rsid w:val="00A9294F"/>
    <w:rsid w:val="00A93213"/>
    <w:rsid w:val="00A95BA1"/>
    <w:rsid w:val="00A96162"/>
    <w:rsid w:val="00A96907"/>
    <w:rsid w:val="00A96B2C"/>
    <w:rsid w:val="00A96BBA"/>
    <w:rsid w:val="00A97BDF"/>
    <w:rsid w:val="00AA0D37"/>
    <w:rsid w:val="00AA41B3"/>
    <w:rsid w:val="00AA52C9"/>
    <w:rsid w:val="00AA6AF9"/>
    <w:rsid w:val="00AA71CE"/>
    <w:rsid w:val="00AB1A4C"/>
    <w:rsid w:val="00AB1F47"/>
    <w:rsid w:val="00AB3C61"/>
    <w:rsid w:val="00AB4A38"/>
    <w:rsid w:val="00AB57EE"/>
    <w:rsid w:val="00AB5C6A"/>
    <w:rsid w:val="00AC0DE7"/>
    <w:rsid w:val="00AC2BDA"/>
    <w:rsid w:val="00AC3101"/>
    <w:rsid w:val="00AC3259"/>
    <w:rsid w:val="00AC3A36"/>
    <w:rsid w:val="00AC3D72"/>
    <w:rsid w:val="00AC515E"/>
    <w:rsid w:val="00AC5F43"/>
    <w:rsid w:val="00AC68DA"/>
    <w:rsid w:val="00AC7522"/>
    <w:rsid w:val="00AD0649"/>
    <w:rsid w:val="00AD1629"/>
    <w:rsid w:val="00AD3AB5"/>
    <w:rsid w:val="00AD3DDE"/>
    <w:rsid w:val="00AD46D2"/>
    <w:rsid w:val="00AD5F7C"/>
    <w:rsid w:val="00AD6290"/>
    <w:rsid w:val="00AD66AB"/>
    <w:rsid w:val="00AD6930"/>
    <w:rsid w:val="00AD71C5"/>
    <w:rsid w:val="00AD7841"/>
    <w:rsid w:val="00AD7E98"/>
    <w:rsid w:val="00AD7F28"/>
    <w:rsid w:val="00AE0F9E"/>
    <w:rsid w:val="00AE40FD"/>
    <w:rsid w:val="00AE4156"/>
    <w:rsid w:val="00AE470D"/>
    <w:rsid w:val="00AE6554"/>
    <w:rsid w:val="00AF1367"/>
    <w:rsid w:val="00AF1657"/>
    <w:rsid w:val="00AF2344"/>
    <w:rsid w:val="00AF2B67"/>
    <w:rsid w:val="00AF52CA"/>
    <w:rsid w:val="00AF68DD"/>
    <w:rsid w:val="00AF7133"/>
    <w:rsid w:val="00B03613"/>
    <w:rsid w:val="00B03848"/>
    <w:rsid w:val="00B04BDA"/>
    <w:rsid w:val="00B0505F"/>
    <w:rsid w:val="00B05133"/>
    <w:rsid w:val="00B06870"/>
    <w:rsid w:val="00B06B64"/>
    <w:rsid w:val="00B07134"/>
    <w:rsid w:val="00B10732"/>
    <w:rsid w:val="00B10F7C"/>
    <w:rsid w:val="00B117F0"/>
    <w:rsid w:val="00B11C44"/>
    <w:rsid w:val="00B13072"/>
    <w:rsid w:val="00B1314F"/>
    <w:rsid w:val="00B14B4B"/>
    <w:rsid w:val="00B15CAD"/>
    <w:rsid w:val="00B16789"/>
    <w:rsid w:val="00B20ECE"/>
    <w:rsid w:val="00B21EC3"/>
    <w:rsid w:val="00B23B9A"/>
    <w:rsid w:val="00B24D9E"/>
    <w:rsid w:val="00B27224"/>
    <w:rsid w:val="00B30DE2"/>
    <w:rsid w:val="00B3216E"/>
    <w:rsid w:val="00B3279C"/>
    <w:rsid w:val="00B32E6B"/>
    <w:rsid w:val="00B33121"/>
    <w:rsid w:val="00B341D9"/>
    <w:rsid w:val="00B34B3B"/>
    <w:rsid w:val="00B35A30"/>
    <w:rsid w:val="00B36DA1"/>
    <w:rsid w:val="00B376CB"/>
    <w:rsid w:val="00B412AA"/>
    <w:rsid w:val="00B41929"/>
    <w:rsid w:val="00B44720"/>
    <w:rsid w:val="00B44ABD"/>
    <w:rsid w:val="00B45252"/>
    <w:rsid w:val="00B51497"/>
    <w:rsid w:val="00B52EAB"/>
    <w:rsid w:val="00B5391F"/>
    <w:rsid w:val="00B539DA"/>
    <w:rsid w:val="00B53BC4"/>
    <w:rsid w:val="00B53BFA"/>
    <w:rsid w:val="00B53EE5"/>
    <w:rsid w:val="00B544F7"/>
    <w:rsid w:val="00B54E73"/>
    <w:rsid w:val="00B57154"/>
    <w:rsid w:val="00B57B1A"/>
    <w:rsid w:val="00B6081B"/>
    <w:rsid w:val="00B60D92"/>
    <w:rsid w:val="00B617F3"/>
    <w:rsid w:val="00B626FF"/>
    <w:rsid w:val="00B643B7"/>
    <w:rsid w:val="00B71A7A"/>
    <w:rsid w:val="00B72F47"/>
    <w:rsid w:val="00B7318F"/>
    <w:rsid w:val="00B741FF"/>
    <w:rsid w:val="00B775C4"/>
    <w:rsid w:val="00B77CF4"/>
    <w:rsid w:val="00B80B5A"/>
    <w:rsid w:val="00B814B2"/>
    <w:rsid w:val="00B844FD"/>
    <w:rsid w:val="00B84CB4"/>
    <w:rsid w:val="00B859E7"/>
    <w:rsid w:val="00B9270C"/>
    <w:rsid w:val="00B939AD"/>
    <w:rsid w:val="00B93D46"/>
    <w:rsid w:val="00B9440D"/>
    <w:rsid w:val="00B9667F"/>
    <w:rsid w:val="00B96F4C"/>
    <w:rsid w:val="00B97B37"/>
    <w:rsid w:val="00BA014F"/>
    <w:rsid w:val="00BA4FDA"/>
    <w:rsid w:val="00BA6D7D"/>
    <w:rsid w:val="00BA78F2"/>
    <w:rsid w:val="00BA7F20"/>
    <w:rsid w:val="00BB1757"/>
    <w:rsid w:val="00BB17B8"/>
    <w:rsid w:val="00BB281E"/>
    <w:rsid w:val="00BB33D3"/>
    <w:rsid w:val="00BB3FEC"/>
    <w:rsid w:val="00BB5346"/>
    <w:rsid w:val="00BB5348"/>
    <w:rsid w:val="00BB5834"/>
    <w:rsid w:val="00BB6080"/>
    <w:rsid w:val="00BB6245"/>
    <w:rsid w:val="00BB7833"/>
    <w:rsid w:val="00BC1922"/>
    <w:rsid w:val="00BC1E45"/>
    <w:rsid w:val="00BC7502"/>
    <w:rsid w:val="00BD0FAD"/>
    <w:rsid w:val="00BD12ED"/>
    <w:rsid w:val="00BD16BA"/>
    <w:rsid w:val="00BD2334"/>
    <w:rsid w:val="00BD2416"/>
    <w:rsid w:val="00BD3F18"/>
    <w:rsid w:val="00BD4BA2"/>
    <w:rsid w:val="00BD66C4"/>
    <w:rsid w:val="00BD74E2"/>
    <w:rsid w:val="00BE44AD"/>
    <w:rsid w:val="00BE51A5"/>
    <w:rsid w:val="00BE5B91"/>
    <w:rsid w:val="00BE6A1C"/>
    <w:rsid w:val="00BF031C"/>
    <w:rsid w:val="00BF1B6D"/>
    <w:rsid w:val="00BF3402"/>
    <w:rsid w:val="00BF4C2F"/>
    <w:rsid w:val="00BF52CC"/>
    <w:rsid w:val="00BF6ECE"/>
    <w:rsid w:val="00BF7F9F"/>
    <w:rsid w:val="00C01404"/>
    <w:rsid w:val="00C01A12"/>
    <w:rsid w:val="00C05964"/>
    <w:rsid w:val="00C05DC6"/>
    <w:rsid w:val="00C05EB3"/>
    <w:rsid w:val="00C06975"/>
    <w:rsid w:val="00C10B0F"/>
    <w:rsid w:val="00C1103F"/>
    <w:rsid w:val="00C11E6C"/>
    <w:rsid w:val="00C12748"/>
    <w:rsid w:val="00C156F7"/>
    <w:rsid w:val="00C157CF"/>
    <w:rsid w:val="00C15D76"/>
    <w:rsid w:val="00C1650E"/>
    <w:rsid w:val="00C1672D"/>
    <w:rsid w:val="00C20698"/>
    <w:rsid w:val="00C22221"/>
    <w:rsid w:val="00C22F80"/>
    <w:rsid w:val="00C24A2D"/>
    <w:rsid w:val="00C25681"/>
    <w:rsid w:val="00C26BE7"/>
    <w:rsid w:val="00C27302"/>
    <w:rsid w:val="00C30F81"/>
    <w:rsid w:val="00C3199B"/>
    <w:rsid w:val="00C34632"/>
    <w:rsid w:val="00C35D6D"/>
    <w:rsid w:val="00C368AB"/>
    <w:rsid w:val="00C368BC"/>
    <w:rsid w:val="00C36DF0"/>
    <w:rsid w:val="00C4007E"/>
    <w:rsid w:val="00C43143"/>
    <w:rsid w:val="00C43F91"/>
    <w:rsid w:val="00C4443E"/>
    <w:rsid w:val="00C445AE"/>
    <w:rsid w:val="00C45324"/>
    <w:rsid w:val="00C4548E"/>
    <w:rsid w:val="00C46957"/>
    <w:rsid w:val="00C47594"/>
    <w:rsid w:val="00C52583"/>
    <w:rsid w:val="00C52BA6"/>
    <w:rsid w:val="00C52C9E"/>
    <w:rsid w:val="00C52FF5"/>
    <w:rsid w:val="00C532FF"/>
    <w:rsid w:val="00C53F73"/>
    <w:rsid w:val="00C5492E"/>
    <w:rsid w:val="00C54FA7"/>
    <w:rsid w:val="00C55578"/>
    <w:rsid w:val="00C565E7"/>
    <w:rsid w:val="00C5664F"/>
    <w:rsid w:val="00C61BD2"/>
    <w:rsid w:val="00C6317A"/>
    <w:rsid w:val="00C632A4"/>
    <w:rsid w:val="00C64324"/>
    <w:rsid w:val="00C66A71"/>
    <w:rsid w:val="00C6722E"/>
    <w:rsid w:val="00C6763D"/>
    <w:rsid w:val="00C70310"/>
    <w:rsid w:val="00C711B1"/>
    <w:rsid w:val="00C71C0D"/>
    <w:rsid w:val="00C71EB3"/>
    <w:rsid w:val="00C736D8"/>
    <w:rsid w:val="00C73C90"/>
    <w:rsid w:val="00C74AAE"/>
    <w:rsid w:val="00C75F41"/>
    <w:rsid w:val="00C768EE"/>
    <w:rsid w:val="00C8078F"/>
    <w:rsid w:val="00C814BA"/>
    <w:rsid w:val="00C81790"/>
    <w:rsid w:val="00C835C8"/>
    <w:rsid w:val="00C85283"/>
    <w:rsid w:val="00C856AE"/>
    <w:rsid w:val="00C85FB5"/>
    <w:rsid w:val="00C9152D"/>
    <w:rsid w:val="00C9293E"/>
    <w:rsid w:val="00C9440C"/>
    <w:rsid w:val="00C94BAD"/>
    <w:rsid w:val="00C95229"/>
    <w:rsid w:val="00C9604D"/>
    <w:rsid w:val="00C960CC"/>
    <w:rsid w:val="00C9656D"/>
    <w:rsid w:val="00C96AF8"/>
    <w:rsid w:val="00C96D4B"/>
    <w:rsid w:val="00C972C9"/>
    <w:rsid w:val="00C97E3C"/>
    <w:rsid w:val="00CA09B9"/>
    <w:rsid w:val="00CA301D"/>
    <w:rsid w:val="00CA42E4"/>
    <w:rsid w:val="00CA6B9A"/>
    <w:rsid w:val="00CA6C0B"/>
    <w:rsid w:val="00CA6C37"/>
    <w:rsid w:val="00CB2D64"/>
    <w:rsid w:val="00CB4504"/>
    <w:rsid w:val="00CB48C4"/>
    <w:rsid w:val="00CB4A85"/>
    <w:rsid w:val="00CB4FB0"/>
    <w:rsid w:val="00CB50C9"/>
    <w:rsid w:val="00CB6211"/>
    <w:rsid w:val="00CB71B9"/>
    <w:rsid w:val="00CC07D0"/>
    <w:rsid w:val="00CC0EFB"/>
    <w:rsid w:val="00CC1B28"/>
    <w:rsid w:val="00CC40FF"/>
    <w:rsid w:val="00CC53BF"/>
    <w:rsid w:val="00CC5E76"/>
    <w:rsid w:val="00CC6616"/>
    <w:rsid w:val="00CD0198"/>
    <w:rsid w:val="00CD09BF"/>
    <w:rsid w:val="00CD0FED"/>
    <w:rsid w:val="00CD10C1"/>
    <w:rsid w:val="00CD129F"/>
    <w:rsid w:val="00CD212C"/>
    <w:rsid w:val="00CD28C7"/>
    <w:rsid w:val="00CD4FE3"/>
    <w:rsid w:val="00CD51BF"/>
    <w:rsid w:val="00CD6765"/>
    <w:rsid w:val="00CD6EF4"/>
    <w:rsid w:val="00CD71DC"/>
    <w:rsid w:val="00CD79EA"/>
    <w:rsid w:val="00CE0AF4"/>
    <w:rsid w:val="00CE3053"/>
    <w:rsid w:val="00CE6ADC"/>
    <w:rsid w:val="00CE79B5"/>
    <w:rsid w:val="00CE7B0A"/>
    <w:rsid w:val="00CF1747"/>
    <w:rsid w:val="00CF1CD5"/>
    <w:rsid w:val="00CF1F7C"/>
    <w:rsid w:val="00CF2431"/>
    <w:rsid w:val="00CF291B"/>
    <w:rsid w:val="00D009CC"/>
    <w:rsid w:val="00D00C58"/>
    <w:rsid w:val="00D01305"/>
    <w:rsid w:val="00D0169C"/>
    <w:rsid w:val="00D018E5"/>
    <w:rsid w:val="00D0228E"/>
    <w:rsid w:val="00D022CD"/>
    <w:rsid w:val="00D03949"/>
    <w:rsid w:val="00D04154"/>
    <w:rsid w:val="00D042AA"/>
    <w:rsid w:val="00D053AD"/>
    <w:rsid w:val="00D054D7"/>
    <w:rsid w:val="00D06C5F"/>
    <w:rsid w:val="00D0770C"/>
    <w:rsid w:val="00D07F08"/>
    <w:rsid w:val="00D1111D"/>
    <w:rsid w:val="00D1321E"/>
    <w:rsid w:val="00D13AF4"/>
    <w:rsid w:val="00D1734F"/>
    <w:rsid w:val="00D17F47"/>
    <w:rsid w:val="00D2082B"/>
    <w:rsid w:val="00D20DA5"/>
    <w:rsid w:val="00D2187B"/>
    <w:rsid w:val="00D22A6A"/>
    <w:rsid w:val="00D24A9C"/>
    <w:rsid w:val="00D251C0"/>
    <w:rsid w:val="00D255E1"/>
    <w:rsid w:val="00D30245"/>
    <w:rsid w:val="00D31067"/>
    <w:rsid w:val="00D32566"/>
    <w:rsid w:val="00D33F2B"/>
    <w:rsid w:val="00D342AE"/>
    <w:rsid w:val="00D351CA"/>
    <w:rsid w:val="00D362ED"/>
    <w:rsid w:val="00D41BAF"/>
    <w:rsid w:val="00D43E8D"/>
    <w:rsid w:val="00D4609D"/>
    <w:rsid w:val="00D4752B"/>
    <w:rsid w:val="00D478F1"/>
    <w:rsid w:val="00D51A71"/>
    <w:rsid w:val="00D53510"/>
    <w:rsid w:val="00D55431"/>
    <w:rsid w:val="00D5599F"/>
    <w:rsid w:val="00D55F7A"/>
    <w:rsid w:val="00D56F10"/>
    <w:rsid w:val="00D600C8"/>
    <w:rsid w:val="00D60C9E"/>
    <w:rsid w:val="00D619DB"/>
    <w:rsid w:val="00D61ED7"/>
    <w:rsid w:val="00D625F2"/>
    <w:rsid w:val="00D62CE7"/>
    <w:rsid w:val="00D63E0B"/>
    <w:rsid w:val="00D659D7"/>
    <w:rsid w:val="00D66803"/>
    <w:rsid w:val="00D670CB"/>
    <w:rsid w:val="00D67418"/>
    <w:rsid w:val="00D67CF5"/>
    <w:rsid w:val="00D739BF"/>
    <w:rsid w:val="00D7496E"/>
    <w:rsid w:val="00D749C7"/>
    <w:rsid w:val="00D750E2"/>
    <w:rsid w:val="00D75E72"/>
    <w:rsid w:val="00D7638B"/>
    <w:rsid w:val="00D77C1A"/>
    <w:rsid w:val="00D77EAE"/>
    <w:rsid w:val="00D800DC"/>
    <w:rsid w:val="00D80CAE"/>
    <w:rsid w:val="00D8113D"/>
    <w:rsid w:val="00D81ECC"/>
    <w:rsid w:val="00D8354B"/>
    <w:rsid w:val="00D83610"/>
    <w:rsid w:val="00D85753"/>
    <w:rsid w:val="00D8664C"/>
    <w:rsid w:val="00D87A95"/>
    <w:rsid w:val="00D9137B"/>
    <w:rsid w:val="00D93548"/>
    <w:rsid w:val="00D93822"/>
    <w:rsid w:val="00D948B9"/>
    <w:rsid w:val="00D95240"/>
    <w:rsid w:val="00D966BF"/>
    <w:rsid w:val="00D974DA"/>
    <w:rsid w:val="00D974DE"/>
    <w:rsid w:val="00DA0D68"/>
    <w:rsid w:val="00DA0D7C"/>
    <w:rsid w:val="00DA204F"/>
    <w:rsid w:val="00DA26EF"/>
    <w:rsid w:val="00DA3264"/>
    <w:rsid w:val="00DA3E71"/>
    <w:rsid w:val="00DA4A2C"/>
    <w:rsid w:val="00DA4C54"/>
    <w:rsid w:val="00DA59A6"/>
    <w:rsid w:val="00DB0715"/>
    <w:rsid w:val="00DB1696"/>
    <w:rsid w:val="00DB1F40"/>
    <w:rsid w:val="00DB2F3E"/>
    <w:rsid w:val="00DB75F6"/>
    <w:rsid w:val="00DC1062"/>
    <w:rsid w:val="00DC1C9B"/>
    <w:rsid w:val="00DC208E"/>
    <w:rsid w:val="00DC2161"/>
    <w:rsid w:val="00DC23CC"/>
    <w:rsid w:val="00DC2732"/>
    <w:rsid w:val="00DC3146"/>
    <w:rsid w:val="00DD0B0E"/>
    <w:rsid w:val="00DD13EC"/>
    <w:rsid w:val="00DD2869"/>
    <w:rsid w:val="00DD3F53"/>
    <w:rsid w:val="00DD3F7A"/>
    <w:rsid w:val="00DD4464"/>
    <w:rsid w:val="00DD4F31"/>
    <w:rsid w:val="00DD5773"/>
    <w:rsid w:val="00DE0C68"/>
    <w:rsid w:val="00DE1552"/>
    <w:rsid w:val="00DE1C68"/>
    <w:rsid w:val="00DE28ED"/>
    <w:rsid w:val="00DE37EF"/>
    <w:rsid w:val="00DE3E8D"/>
    <w:rsid w:val="00DE40D7"/>
    <w:rsid w:val="00DE5C6A"/>
    <w:rsid w:val="00DE5D97"/>
    <w:rsid w:val="00DE5DE0"/>
    <w:rsid w:val="00DE67F2"/>
    <w:rsid w:val="00DE6CF5"/>
    <w:rsid w:val="00DE7DD8"/>
    <w:rsid w:val="00DE7F4B"/>
    <w:rsid w:val="00DF0802"/>
    <w:rsid w:val="00DF0DE3"/>
    <w:rsid w:val="00DF1C3C"/>
    <w:rsid w:val="00DF202B"/>
    <w:rsid w:val="00DF254B"/>
    <w:rsid w:val="00DF29F3"/>
    <w:rsid w:val="00DF438E"/>
    <w:rsid w:val="00DF50DC"/>
    <w:rsid w:val="00DF51D2"/>
    <w:rsid w:val="00DF52E9"/>
    <w:rsid w:val="00DF55C6"/>
    <w:rsid w:val="00DF576B"/>
    <w:rsid w:val="00DF5E5E"/>
    <w:rsid w:val="00DF6348"/>
    <w:rsid w:val="00DF7188"/>
    <w:rsid w:val="00DF787E"/>
    <w:rsid w:val="00DF7D4E"/>
    <w:rsid w:val="00E01EAA"/>
    <w:rsid w:val="00E05C11"/>
    <w:rsid w:val="00E05E36"/>
    <w:rsid w:val="00E0767C"/>
    <w:rsid w:val="00E07742"/>
    <w:rsid w:val="00E07A29"/>
    <w:rsid w:val="00E10AF0"/>
    <w:rsid w:val="00E11FEF"/>
    <w:rsid w:val="00E14395"/>
    <w:rsid w:val="00E14C07"/>
    <w:rsid w:val="00E15218"/>
    <w:rsid w:val="00E1626F"/>
    <w:rsid w:val="00E173E9"/>
    <w:rsid w:val="00E17DD0"/>
    <w:rsid w:val="00E25927"/>
    <w:rsid w:val="00E27D18"/>
    <w:rsid w:val="00E361D3"/>
    <w:rsid w:val="00E374F5"/>
    <w:rsid w:val="00E37A8F"/>
    <w:rsid w:val="00E4045A"/>
    <w:rsid w:val="00E411D8"/>
    <w:rsid w:val="00E4171A"/>
    <w:rsid w:val="00E41C12"/>
    <w:rsid w:val="00E423C5"/>
    <w:rsid w:val="00E42BB3"/>
    <w:rsid w:val="00E43538"/>
    <w:rsid w:val="00E439C7"/>
    <w:rsid w:val="00E43D21"/>
    <w:rsid w:val="00E45ECF"/>
    <w:rsid w:val="00E46CAF"/>
    <w:rsid w:val="00E471CC"/>
    <w:rsid w:val="00E4797C"/>
    <w:rsid w:val="00E52367"/>
    <w:rsid w:val="00E52C4C"/>
    <w:rsid w:val="00E532D7"/>
    <w:rsid w:val="00E537C8"/>
    <w:rsid w:val="00E541AC"/>
    <w:rsid w:val="00E54540"/>
    <w:rsid w:val="00E549CC"/>
    <w:rsid w:val="00E56500"/>
    <w:rsid w:val="00E601F8"/>
    <w:rsid w:val="00E60B97"/>
    <w:rsid w:val="00E61383"/>
    <w:rsid w:val="00E6354F"/>
    <w:rsid w:val="00E64938"/>
    <w:rsid w:val="00E65907"/>
    <w:rsid w:val="00E66612"/>
    <w:rsid w:val="00E71B5F"/>
    <w:rsid w:val="00E71C14"/>
    <w:rsid w:val="00E725DC"/>
    <w:rsid w:val="00E73990"/>
    <w:rsid w:val="00E75195"/>
    <w:rsid w:val="00E752ED"/>
    <w:rsid w:val="00E75325"/>
    <w:rsid w:val="00E75986"/>
    <w:rsid w:val="00E759B4"/>
    <w:rsid w:val="00E770EB"/>
    <w:rsid w:val="00E779D4"/>
    <w:rsid w:val="00E77A03"/>
    <w:rsid w:val="00E8130A"/>
    <w:rsid w:val="00E81958"/>
    <w:rsid w:val="00E82FDB"/>
    <w:rsid w:val="00E83696"/>
    <w:rsid w:val="00E846DD"/>
    <w:rsid w:val="00E85FC3"/>
    <w:rsid w:val="00E86977"/>
    <w:rsid w:val="00E87232"/>
    <w:rsid w:val="00E87F55"/>
    <w:rsid w:val="00E9291B"/>
    <w:rsid w:val="00E9335E"/>
    <w:rsid w:val="00E935E6"/>
    <w:rsid w:val="00E94169"/>
    <w:rsid w:val="00E9417C"/>
    <w:rsid w:val="00E94336"/>
    <w:rsid w:val="00E95D9A"/>
    <w:rsid w:val="00E96108"/>
    <w:rsid w:val="00E96138"/>
    <w:rsid w:val="00E97E64"/>
    <w:rsid w:val="00EA0710"/>
    <w:rsid w:val="00EA074D"/>
    <w:rsid w:val="00EA0B61"/>
    <w:rsid w:val="00EA0B78"/>
    <w:rsid w:val="00EA0DEC"/>
    <w:rsid w:val="00EA0FA7"/>
    <w:rsid w:val="00EA1AAF"/>
    <w:rsid w:val="00EA231A"/>
    <w:rsid w:val="00EA41DE"/>
    <w:rsid w:val="00EA49D4"/>
    <w:rsid w:val="00EA551C"/>
    <w:rsid w:val="00EA55A5"/>
    <w:rsid w:val="00EA5A5E"/>
    <w:rsid w:val="00EA66C8"/>
    <w:rsid w:val="00EA69E0"/>
    <w:rsid w:val="00EA77A3"/>
    <w:rsid w:val="00EB12DB"/>
    <w:rsid w:val="00EB1300"/>
    <w:rsid w:val="00EB3522"/>
    <w:rsid w:val="00EB3CEA"/>
    <w:rsid w:val="00EB68FB"/>
    <w:rsid w:val="00EB6958"/>
    <w:rsid w:val="00EB6B71"/>
    <w:rsid w:val="00EB7054"/>
    <w:rsid w:val="00EB7791"/>
    <w:rsid w:val="00EC1B7B"/>
    <w:rsid w:val="00EC42F2"/>
    <w:rsid w:val="00EC7877"/>
    <w:rsid w:val="00EC790A"/>
    <w:rsid w:val="00ED0082"/>
    <w:rsid w:val="00ED0415"/>
    <w:rsid w:val="00ED4B40"/>
    <w:rsid w:val="00ED5C96"/>
    <w:rsid w:val="00ED65E5"/>
    <w:rsid w:val="00ED7E71"/>
    <w:rsid w:val="00EE0910"/>
    <w:rsid w:val="00EE1B10"/>
    <w:rsid w:val="00EE1DD9"/>
    <w:rsid w:val="00EE2410"/>
    <w:rsid w:val="00EE68CA"/>
    <w:rsid w:val="00EF08D2"/>
    <w:rsid w:val="00EF221F"/>
    <w:rsid w:val="00EF2AEB"/>
    <w:rsid w:val="00EF2E8A"/>
    <w:rsid w:val="00EF32AD"/>
    <w:rsid w:val="00EF3880"/>
    <w:rsid w:val="00EF4606"/>
    <w:rsid w:val="00EF5306"/>
    <w:rsid w:val="00EF6685"/>
    <w:rsid w:val="00F007E2"/>
    <w:rsid w:val="00F01678"/>
    <w:rsid w:val="00F01870"/>
    <w:rsid w:val="00F01926"/>
    <w:rsid w:val="00F06846"/>
    <w:rsid w:val="00F135EE"/>
    <w:rsid w:val="00F13BBC"/>
    <w:rsid w:val="00F16A65"/>
    <w:rsid w:val="00F17911"/>
    <w:rsid w:val="00F213B9"/>
    <w:rsid w:val="00F21E4E"/>
    <w:rsid w:val="00F220E5"/>
    <w:rsid w:val="00F22762"/>
    <w:rsid w:val="00F235CE"/>
    <w:rsid w:val="00F23A0E"/>
    <w:rsid w:val="00F24E0E"/>
    <w:rsid w:val="00F256B7"/>
    <w:rsid w:val="00F259E4"/>
    <w:rsid w:val="00F25E73"/>
    <w:rsid w:val="00F27CC7"/>
    <w:rsid w:val="00F30A20"/>
    <w:rsid w:val="00F30FE9"/>
    <w:rsid w:val="00F3274E"/>
    <w:rsid w:val="00F32FC3"/>
    <w:rsid w:val="00F41A4E"/>
    <w:rsid w:val="00F429EA"/>
    <w:rsid w:val="00F4355D"/>
    <w:rsid w:val="00F43582"/>
    <w:rsid w:val="00F435A9"/>
    <w:rsid w:val="00F44FC3"/>
    <w:rsid w:val="00F45F34"/>
    <w:rsid w:val="00F46235"/>
    <w:rsid w:val="00F469B2"/>
    <w:rsid w:val="00F46DC1"/>
    <w:rsid w:val="00F50365"/>
    <w:rsid w:val="00F5252D"/>
    <w:rsid w:val="00F52A5A"/>
    <w:rsid w:val="00F5313A"/>
    <w:rsid w:val="00F535D4"/>
    <w:rsid w:val="00F549FE"/>
    <w:rsid w:val="00F54D8B"/>
    <w:rsid w:val="00F55915"/>
    <w:rsid w:val="00F5783E"/>
    <w:rsid w:val="00F605F0"/>
    <w:rsid w:val="00F60918"/>
    <w:rsid w:val="00F61EB5"/>
    <w:rsid w:val="00F62D95"/>
    <w:rsid w:val="00F632D6"/>
    <w:rsid w:val="00F65268"/>
    <w:rsid w:val="00F65F33"/>
    <w:rsid w:val="00F66307"/>
    <w:rsid w:val="00F664A0"/>
    <w:rsid w:val="00F678ED"/>
    <w:rsid w:val="00F67BB0"/>
    <w:rsid w:val="00F67E66"/>
    <w:rsid w:val="00F7120E"/>
    <w:rsid w:val="00F7170F"/>
    <w:rsid w:val="00F7239B"/>
    <w:rsid w:val="00F73258"/>
    <w:rsid w:val="00F75089"/>
    <w:rsid w:val="00F762D7"/>
    <w:rsid w:val="00F7660E"/>
    <w:rsid w:val="00F77461"/>
    <w:rsid w:val="00F77B99"/>
    <w:rsid w:val="00F82278"/>
    <w:rsid w:val="00F8253F"/>
    <w:rsid w:val="00F82EFB"/>
    <w:rsid w:val="00F82F08"/>
    <w:rsid w:val="00F82FA3"/>
    <w:rsid w:val="00F83C65"/>
    <w:rsid w:val="00F8408C"/>
    <w:rsid w:val="00F843C7"/>
    <w:rsid w:val="00F861DB"/>
    <w:rsid w:val="00F8730A"/>
    <w:rsid w:val="00F87495"/>
    <w:rsid w:val="00F876CA"/>
    <w:rsid w:val="00F90E90"/>
    <w:rsid w:val="00F914D5"/>
    <w:rsid w:val="00F91624"/>
    <w:rsid w:val="00F92260"/>
    <w:rsid w:val="00F93A90"/>
    <w:rsid w:val="00F93FC4"/>
    <w:rsid w:val="00FA04C6"/>
    <w:rsid w:val="00FA2106"/>
    <w:rsid w:val="00FA2DFC"/>
    <w:rsid w:val="00FA340D"/>
    <w:rsid w:val="00FA3B90"/>
    <w:rsid w:val="00FA40E8"/>
    <w:rsid w:val="00FA4D42"/>
    <w:rsid w:val="00FA4F7B"/>
    <w:rsid w:val="00FA522A"/>
    <w:rsid w:val="00FA6103"/>
    <w:rsid w:val="00FA796F"/>
    <w:rsid w:val="00FB3053"/>
    <w:rsid w:val="00FB3EB1"/>
    <w:rsid w:val="00FB65A9"/>
    <w:rsid w:val="00FB75CC"/>
    <w:rsid w:val="00FB77A4"/>
    <w:rsid w:val="00FC07E3"/>
    <w:rsid w:val="00FC1AD5"/>
    <w:rsid w:val="00FC2B65"/>
    <w:rsid w:val="00FC5445"/>
    <w:rsid w:val="00FC7253"/>
    <w:rsid w:val="00FD07CD"/>
    <w:rsid w:val="00FD0849"/>
    <w:rsid w:val="00FD0A14"/>
    <w:rsid w:val="00FD24A6"/>
    <w:rsid w:val="00FD2969"/>
    <w:rsid w:val="00FD29E3"/>
    <w:rsid w:val="00FD3DAE"/>
    <w:rsid w:val="00FD4B0A"/>
    <w:rsid w:val="00FD5A55"/>
    <w:rsid w:val="00FD6073"/>
    <w:rsid w:val="00FD67A6"/>
    <w:rsid w:val="00FD73A7"/>
    <w:rsid w:val="00FD7D3F"/>
    <w:rsid w:val="00FE1079"/>
    <w:rsid w:val="00FE11D9"/>
    <w:rsid w:val="00FE11F8"/>
    <w:rsid w:val="00FE1F26"/>
    <w:rsid w:val="00FE36A4"/>
    <w:rsid w:val="00FE4E6A"/>
    <w:rsid w:val="00FE5A79"/>
    <w:rsid w:val="00FF0B2F"/>
    <w:rsid w:val="00FF0B6A"/>
    <w:rsid w:val="00FF13A1"/>
    <w:rsid w:val="00FF2877"/>
    <w:rsid w:val="00FF44B0"/>
    <w:rsid w:val="00FF4EB5"/>
    <w:rsid w:val="00FF5C04"/>
    <w:rsid w:val="00FF6556"/>
    <w:rsid w:val="00FF77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F157A2"/>
  <w15:chartTrackingRefBased/>
  <w15:docId w15:val="{23E12BD0-CE23-424E-B171-A9D7B9F3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58595B"/>
        <w:szCs w:val="22"/>
        <w:lang w:val="nl-BE"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lsdException w:name="List Bullet 3" w:semiHidden="1" w:uiPriority="10" w:unhideWhenUsed="1"/>
    <w:lsdException w:name="List Bullet 4" w:semiHidden="1" w:unhideWhenUsed="1"/>
    <w:lsdException w:name="List Bullet 5" w:semiHidden="1" w:unhideWhenUsed="1"/>
    <w:lsdException w:name="List Number 2" w:semiHidden="1" w:uiPriority="11" w:unhideWhenUsed="1"/>
    <w:lsdException w:name="List Number 3" w:semiHidden="1" w:uiPriority="11" w:unhideWhenUsed="1"/>
    <w:lsdException w:name="List Number 4" w:semiHidden="1" w:unhideWhenUsed="1"/>
    <w:lsdException w:name="List Number 5" w:semiHidden="1" w:unhideWhenUsed="1"/>
    <w:lsdException w:name="Title" w:uiPriority="1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A2B32"/>
  </w:style>
  <w:style w:type="paragraph" w:styleId="Heading1">
    <w:name w:val="heading 1"/>
    <w:aliases w:val="T1 OHEJP"/>
    <w:basedOn w:val="Normal"/>
    <w:next w:val="BodyOHEJP"/>
    <w:link w:val="Heading1Char"/>
    <w:uiPriority w:val="9"/>
    <w:qFormat/>
    <w:rsid w:val="00A95BA1"/>
    <w:pPr>
      <w:keepNext/>
      <w:keepLines/>
      <w:numPr>
        <w:numId w:val="3"/>
      </w:numPr>
      <w:suppressAutoHyphens/>
      <w:contextualSpacing/>
      <w:jc w:val="left"/>
      <w:outlineLvl w:val="0"/>
    </w:pPr>
    <w:rPr>
      <w:rFonts w:eastAsiaTheme="majorEastAsia" w:cstheme="majorBidi"/>
      <w:b/>
      <w:bCs/>
      <w:color w:val="00679C"/>
      <w:spacing w:val="20"/>
      <w:sz w:val="22"/>
      <w:szCs w:val="28"/>
    </w:rPr>
  </w:style>
  <w:style w:type="paragraph" w:styleId="Heading2">
    <w:name w:val="heading 2"/>
    <w:aliases w:val="T2 OHEJP"/>
    <w:basedOn w:val="Normal"/>
    <w:next w:val="BodyOHEJP"/>
    <w:link w:val="Heading2Char"/>
    <w:uiPriority w:val="9"/>
    <w:qFormat/>
    <w:rsid w:val="00801911"/>
    <w:pPr>
      <w:keepNext/>
      <w:keepLines/>
      <w:numPr>
        <w:ilvl w:val="1"/>
        <w:numId w:val="3"/>
      </w:numPr>
      <w:suppressAutoHyphens/>
      <w:spacing w:before="200" w:after="300" w:line="240" w:lineRule="auto"/>
      <w:contextualSpacing/>
      <w:jc w:val="left"/>
      <w:outlineLvl w:val="1"/>
    </w:pPr>
    <w:rPr>
      <w:rFonts w:eastAsiaTheme="majorEastAsia" w:cstheme="majorBidi"/>
      <w:b/>
      <w:bCs/>
      <w:color w:val="F47A31"/>
      <w:spacing w:val="20"/>
      <w:sz w:val="22"/>
      <w:szCs w:val="26"/>
    </w:rPr>
  </w:style>
  <w:style w:type="paragraph" w:styleId="Heading3">
    <w:name w:val="heading 3"/>
    <w:aliases w:val="T3 OHEJP"/>
    <w:basedOn w:val="Normal"/>
    <w:next w:val="BodyOHEJP"/>
    <w:link w:val="Heading3Char"/>
    <w:uiPriority w:val="9"/>
    <w:qFormat/>
    <w:rsid w:val="00801911"/>
    <w:pPr>
      <w:keepNext/>
      <w:keepLines/>
      <w:numPr>
        <w:ilvl w:val="2"/>
        <w:numId w:val="3"/>
      </w:numPr>
      <w:suppressAutoHyphens/>
      <w:spacing w:before="200" w:after="100"/>
      <w:contextualSpacing/>
      <w:jc w:val="left"/>
      <w:outlineLvl w:val="2"/>
    </w:pPr>
    <w:rPr>
      <w:rFonts w:eastAsiaTheme="majorEastAsia" w:cstheme="majorBidi"/>
      <w:b/>
      <w:bCs/>
      <w:color w:val="00679C"/>
      <w:sz w:val="22"/>
    </w:rPr>
  </w:style>
  <w:style w:type="paragraph" w:styleId="Heading4">
    <w:name w:val="heading 4"/>
    <w:aliases w:val="T4 OHEJP"/>
    <w:basedOn w:val="Normal"/>
    <w:next w:val="BodyOHEJP"/>
    <w:link w:val="Heading4Char"/>
    <w:uiPriority w:val="9"/>
    <w:qFormat/>
    <w:rsid w:val="00801911"/>
    <w:pPr>
      <w:keepNext/>
      <w:keepLines/>
      <w:numPr>
        <w:ilvl w:val="3"/>
        <w:numId w:val="3"/>
      </w:numPr>
      <w:suppressAutoHyphens/>
      <w:spacing w:before="200" w:after="100"/>
      <w:contextualSpacing/>
      <w:jc w:val="left"/>
      <w:outlineLvl w:val="3"/>
    </w:pPr>
    <w:rPr>
      <w:rFonts w:eastAsiaTheme="majorEastAsia" w:cstheme="majorBidi"/>
      <w:b/>
      <w:bCs/>
      <w:i/>
      <w:iCs/>
      <w:color w:val="00334E" w:themeColor="text1" w:themeShade="80"/>
      <w:sz w:val="22"/>
    </w:rPr>
  </w:style>
  <w:style w:type="paragraph" w:styleId="Heading5">
    <w:name w:val="heading 5"/>
    <w:aliases w:val="T5 OHEJP"/>
    <w:basedOn w:val="Normal"/>
    <w:next w:val="BodyOHEJP"/>
    <w:link w:val="Heading5Char"/>
    <w:uiPriority w:val="9"/>
    <w:qFormat/>
    <w:rsid w:val="00801C36"/>
    <w:pPr>
      <w:keepNext/>
      <w:keepLines/>
      <w:numPr>
        <w:ilvl w:val="4"/>
        <w:numId w:val="3"/>
      </w:numPr>
      <w:suppressAutoHyphens/>
      <w:spacing w:before="200" w:after="100"/>
      <w:contextualSpacing/>
      <w:outlineLvl w:val="4"/>
    </w:pPr>
    <w:rPr>
      <w:rFonts w:eastAsiaTheme="majorEastAsia" w:cstheme="majorBidi"/>
      <w:b/>
      <w:color w:val="00334E" w:themeColor="text1" w:themeShade="80"/>
      <w:sz w:val="22"/>
    </w:rPr>
  </w:style>
  <w:style w:type="paragraph" w:styleId="Heading6">
    <w:name w:val="heading 6"/>
    <w:basedOn w:val="Normal"/>
    <w:next w:val="Normal"/>
    <w:link w:val="Heading6Char"/>
    <w:uiPriority w:val="9"/>
    <w:semiHidden/>
    <w:qFormat/>
    <w:rsid w:val="00901205"/>
    <w:pPr>
      <w:keepNext/>
      <w:keepLines/>
      <w:spacing w:before="200"/>
      <w:outlineLvl w:val="5"/>
    </w:pPr>
    <w:rPr>
      <w:rFonts w:asciiTheme="majorHAnsi" w:eastAsiaTheme="majorEastAsia" w:hAnsiTheme="majorHAnsi" w:cstheme="majorBidi"/>
      <w:i/>
      <w:iCs/>
      <w:color w:val="00334D" w:themeColor="accent1" w:themeShade="7F"/>
    </w:rPr>
  </w:style>
  <w:style w:type="paragraph" w:styleId="Heading7">
    <w:name w:val="heading 7"/>
    <w:basedOn w:val="Normal"/>
    <w:next w:val="Normal"/>
    <w:link w:val="Heading7Char"/>
    <w:uiPriority w:val="9"/>
    <w:semiHidden/>
    <w:unhideWhenUsed/>
    <w:qFormat/>
    <w:rsid w:val="00901205"/>
    <w:pPr>
      <w:keepNext/>
      <w:keepLines/>
      <w:spacing w:before="200"/>
      <w:outlineLvl w:val="6"/>
    </w:pPr>
    <w:rPr>
      <w:rFonts w:asciiTheme="majorHAnsi" w:eastAsiaTheme="majorEastAsia" w:hAnsiTheme="majorHAnsi" w:cstheme="majorBidi"/>
      <w:i/>
      <w:iCs/>
      <w:color w:val="00A1F4" w:themeColor="text1" w:themeTint="BF"/>
    </w:rPr>
  </w:style>
  <w:style w:type="paragraph" w:styleId="Heading8">
    <w:name w:val="heading 8"/>
    <w:basedOn w:val="Normal"/>
    <w:next w:val="Normal"/>
    <w:link w:val="Heading8Char"/>
    <w:uiPriority w:val="9"/>
    <w:semiHidden/>
    <w:unhideWhenUsed/>
    <w:qFormat/>
    <w:rsid w:val="00901205"/>
    <w:pPr>
      <w:keepNext/>
      <w:keepLines/>
      <w:spacing w:before="200"/>
      <w:outlineLvl w:val="7"/>
    </w:pPr>
    <w:rPr>
      <w:rFonts w:asciiTheme="majorHAnsi" w:eastAsiaTheme="majorEastAsia" w:hAnsiTheme="majorHAnsi" w:cstheme="majorBidi"/>
      <w:color w:val="00A1F4" w:themeColor="text1" w:themeTint="BF"/>
      <w:szCs w:val="20"/>
    </w:rPr>
  </w:style>
  <w:style w:type="paragraph" w:styleId="Heading9">
    <w:name w:val="heading 9"/>
    <w:basedOn w:val="Normal"/>
    <w:next w:val="Normal"/>
    <w:link w:val="Heading9Char"/>
    <w:uiPriority w:val="9"/>
    <w:semiHidden/>
    <w:unhideWhenUsed/>
    <w:qFormat/>
    <w:rsid w:val="00901205"/>
    <w:pPr>
      <w:keepNext/>
      <w:keepLines/>
      <w:spacing w:before="200"/>
      <w:outlineLvl w:val="8"/>
    </w:pPr>
    <w:rPr>
      <w:rFonts w:asciiTheme="majorHAnsi" w:eastAsiaTheme="majorEastAsia" w:hAnsiTheme="majorHAnsi" w:cstheme="majorBidi"/>
      <w:i/>
      <w:iCs/>
      <w:color w:val="00A1F4"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068"/>
    <w:pPr>
      <w:spacing w:line="240" w:lineRule="auto"/>
      <w:contextualSpacing/>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068"/>
    <w:rPr>
      <w:rFonts w:ascii="Tahoma" w:hAnsi="Tahoma" w:cs="Tahoma"/>
      <w:sz w:val="16"/>
      <w:szCs w:val="16"/>
      <w:lang w:val="nl-BE"/>
    </w:rPr>
  </w:style>
  <w:style w:type="paragraph" w:customStyle="1" w:styleId="BodyOHEJP">
    <w:name w:val="Body OHEJP"/>
    <w:basedOn w:val="Normal"/>
    <w:qFormat/>
    <w:rsid w:val="00801C36"/>
    <w:pPr>
      <w:contextualSpacing/>
    </w:pPr>
    <w:rPr>
      <w:color w:val="004C74" w:themeColor="text1" w:themeShade="BF"/>
    </w:rPr>
  </w:style>
  <w:style w:type="paragraph" w:styleId="IntenseQuote">
    <w:name w:val="Intense Quote"/>
    <w:basedOn w:val="Normal"/>
    <w:next w:val="Normal"/>
    <w:link w:val="IntenseQuoteChar"/>
    <w:uiPriority w:val="30"/>
    <w:rsid w:val="00973242"/>
    <w:pPr>
      <w:pBdr>
        <w:top w:val="single" w:sz="4" w:space="10" w:color="00679C"/>
        <w:bottom w:val="single" w:sz="4" w:space="10" w:color="00679C"/>
      </w:pBdr>
      <w:spacing w:before="360" w:after="360"/>
      <w:ind w:left="864" w:right="864"/>
      <w:jc w:val="center"/>
    </w:pPr>
    <w:rPr>
      <w:i/>
      <w:iCs/>
      <w:color w:val="00679C"/>
    </w:rPr>
  </w:style>
  <w:style w:type="character" w:customStyle="1" w:styleId="IntenseQuoteChar">
    <w:name w:val="Intense Quote Char"/>
    <w:basedOn w:val="DefaultParagraphFont"/>
    <w:link w:val="IntenseQuote"/>
    <w:uiPriority w:val="30"/>
    <w:rsid w:val="00973242"/>
    <w:rPr>
      <w:i/>
      <w:iCs/>
      <w:color w:val="00679C"/>
      <w:lang w:val="nl-BE"/>
    </w:rPr>
  </w:style>
  <w:style w:type="character" w:styleId="BookTitle">
    <w:name w:val="Book Title"/>
    <w:basedOn w:val="DefaultParagraphFont"/>
    <w:uiPriority w:val="33"/>
    <w:qFormat/>
    <w:rsid w:val="006510FA"/>
    <w:rPr>
      <w:b/>
      <w:bCs/>
      <w:smallCaps/>
      <w:spacing w:val="5"/>
      <w:lang w:val="nl-BE"/>
    </w:rPr>
  </w:style>
  <w:style w:type="character" w:styleId="IntenseReference">
    <w:name w:val="Intense Reference"/>
    <w:basedOn w:val="DefaultParagraphFont"/>
    <w:uiPriority w:val="32"/>
    <w:rsid w:val="00973242"/>
    <w:rPr>
      <w:b/>
      <w:bCs/>
      <w:smallCaps/>
      <w:color w:val="00679C"/>
      <w:spacing w:val="5"/>
      <w:lang w:val="nl-BE"/>
    </w:rPr>
  </w:style>
  <w:style w:type="paragraph" w:styleId="Footer">
    <w:name w:val="footer"/>
    <w:basedOn w:val="Normal"/>
    <w:link w:val="FooterChar"/>
    <w:uiPriority w:val="99"/>
    <w:rsid w:val="00422096"/>
    <w:pPr>
      <w:tabs>
        <w:tab w:val="center" w:pos="4513"/>
        <w:tab w:val="right" w:pos="9026"/>
      </w:tabs>
      <w:spacing w:line="240" w:lineRule="auto"/>
      <w:contextualSpacing/>
    </w:pPr>
  </w:style>
  <w:style w:type="character" w:customStyle="1" w:styleId="FooterChar">
    <w:name w:val="Footer Char"/>
    <w:basedOn w:val="DefaultParagraphFont"/>
    <w:link w:val="Footer"/>
    <w:uiPriority w:val="99"/>
    <w:rsid w:val="00422096"/>
    <w:rPr>
      <w:lang w:val="nl-BE"/>
    </w:rPr>
  </w:style>
  <w:style w:type="character" w:styleId="FootnoteReference">
    <w:name w:val="footnote reference"/>
    <w:aliases w:val="Footnote Reference Sciensano"/>
    <w:basedOn w:val="DefaultParagraphFont"/>
    <w:uiPriority w:val="99"/>
    <w:rsid w:val="00973242"/>
    <w:rPr>
      <w:rFonts w:ascii="Arial" w:hAnsi="Arial"/>
      <w:color w:val="00679C"/>
      <w:sz w:val="17"/>
      <w:vertAlign w:val="superscript"/>
      <w:lang w:val="nl-BE"/>
    </w:rPr>
  </w:style>
  <w:style w:type="paragraph" w:styleId="FootnoteText">
    <w:name w:val="footnote text"/>
    <w:aliases w:val="Footnote Text Sciensano"/>
    <w:basedOn w:val="Normal"/>
    <w:link w:val="FootnoteTextChar"/>
    <w:uiPriority w:val="99"/>
    <w:rsid w:val="00D2082B"/>
    <w:pPr>
      <w:suppressAutoHyphens/>
      <w:spacing w:line="240" w:lineRule="auto"/>
      <w:contextualSpacing/>
    </w:pPr>
    <w:rPr>
      <w:sz w:val="17"/>
      <w:szCs w:val="20"/>
    </w:rPr>
  </w:style>
  <w:style w:type="character" w:customStyle="1" w:styleId="FootnoteTextChar">
    <w:name w:val="Footnote Text Char"/>
    <w:aliases w:val="Footnote Text Sciensano Char"/>
    <w:basedOn w:val="DefaultParagraphFont"/>
    <w:link w:val="FootnoteText"/>
    <w:uiPriority w:val="99"/>
    <w:rsid w:val="004C0852"/>
    <w:rPr>
      <w:sz w:val="17"/>
      <w:szCs w:val="20"/>
      <w:lang w:val="nl-BE"/>
    </w:rPr>
  </w:style>
  <w:style w:type="table" w:customStyle="1" w:styleId="TableGridLight1">
    <w:name w:val="Table Grid Light1"/>
    <w:basedOn w:val="TableNormal"/>
    <w:uiPriority w:val="40"/>
    <w:rsid w:val="0076109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44B2E"/>
    <w:pPr>
      <w:tabs>
        <w:tab w:val="center" w:pos="4513"/>
        <w:tab w:val="right" w:pos="9026"/>
      </w:tabs>
      <w:spacing w:line="240" w:lineRule="auto"/>
      <w:contextualSpacing/>
    </w:pPr>
  </w:style>
  <w:style w:type="character" w:customStyle="1" w:styleId="HeaderChar">
    <w:name w:val="Header Char"/>
    <w:basedOn w:val="DefaultParagraphFont"/>
    <w:link w:val="Header"/>
    <w:uiPriority w:val="99"/>
    <w:rsid w:val="00344B2E"/>
    <w:rPr>
      <w:lang w:val="nl-BE"/>
    </w:rPr>
  </w:style>
  <w:style w:type="character" w:customStyle="1" w:styleId="Heading1Char">
    <w:name w:val="Heading 1 Char"/>
    <w:aliases w:val="T1 OHEJP Char"/>
    <w:basedOn w:val="DefaultParagraphFont"/>
    <w:link w:val="Heading1"/>
    <w:uiPriority w:val="9"/>
    <w:rsid w:val="00A95BA1"/>
    <w:rPr>
      <w:rFonts w:eastAsiaTheme="majorEastAsia" w:cstheme="majorBidi"/>
      <w:b/>
      <w:bCs/>
      <w:color w:val="00679C"/>
      <w:spacing w:val="20"/>
      <w:sz w:val="22"/>
      <w:szCs w:val="28"/>
    </w:rPr>
  </w:style>
  <w:style w:type="character" w:customStyle="1" w:styleId="Heading2Char">
    <w:name w:val="Heading 2 Char"/>
    <w:aliases w:val="T2 OHEJP Char"/>
    <w:basedOn w:val="DefaultParagraphFont"/>
    <w:link w:val="Heading2"/>
    <w:uiPriority w:val="9"/>
    <w:rsid w:val="00801911"/>
    <w:rPr>
      <w:rFonts w:eastAsiaTheme="majorEastAsia" w:cstheme="majorBidi"/>
      <w:b/>
      <w:bCs/>
      <w:color w:val="F47A31"/>
      <w:spacing w:val="20"/>
      <w:sz w:val="22"/>
      <w:szCs w:val="26"/>
    </w:rPr>
  </w:style>
  <w:style w:type="character" w:customStyle="1" w:styleId="Heading3Char">
    <w:name w:val="Heading 3 Char"/>
    <w:aliases w:val="T3 OHEJP Char"/>
    <w:basedOn w:val="DefaultParagraphFont"/>
    <w:link w:val="Heading3"/>
    <w:uiPriority w:val="9"/>
    <w:rsid w:val="00801911"/>
    <w:rPr>
      <w:rFonts w:eastAsiaTheme="majorEastAsia" w:cstheme="majorBidi"/>
      <w:b/>
      <w:bCs/>
      <w:color w:val="00679C"/>
      <w:sz w:val="22"/>
    </w:rPr>
  </w:style>
  <w:style w:type="character" w:customStyle="1" w:styleId="Heading4Char">
    <w:name w:val="Heading 4 Char"/>
    <w:aliases w:val="T4 OHEJP Char"/>
    <w:basedOn w:val="DefaultParagraphFont"/>
    <w:link w:val="Heading4"/>
    <w:uiPriority w:val="9"/>
    <w:rsid w:val="00801911"/>
    <w:rPr>
      <w:rFonts w:eastAsiaTheme="majorEastAsia" w:cstheme="majorBidi"/>
      <w:b/>
      <w:bCs/>
      <w:i/>
      <w:iCs/>
      <w:color w:val="00334E" w:themeColor="text1" w:themeShade="80"/>
      <w:sz w:val="22"/>
    </w:rPr>
  </w:style>
  <w:style w:type="character" w:customStyle="1" w:styleId="Heading5Char">
    <w:name w:val="Heading 5 Char"/>
    <w:aliases w:val="T5 OHEJP Char"/>
    <w:basedOn w:val="DefaultParagraphFont"/>
    <w:link w:val="Heading5"/>
    <w:uiPriority w:val="9"/>
    <w:rsid w:val="00801C36"/>
    <w:rPr>
      <w:rFonts w:eastAsiaTheme="majorEastAsia" w:cstheme="majorBidi"/>
      <w:b/>
      <w:color w:val="00334E" w:themeColor="text1" w:themeShade="80"/>
      <w:sz w:val="22"/>
      <w:lang w:val="nl-BE"/>
    </w:rPr>
  </w:style>
  <w:style w:type="character" w:styleId="Hyperlink">
    <w:name w:val="Hyperlink"/>
    <w:basedOn w:val="DefaultParagraphFont"/>
    <w:uiPriority w:val="99"/>
    <w:unhideWhenUsed/>
    <w:rsid w:val="00973242"/>
    <w:rPr>
      <w:color w:val="00679C"/>
      <w:u w:val="single"/>
      <w:lang w:val="nl-BE"/>
    </w:rPr>
  </w:style>
  <w:style w:type="paragraph" w:styleId="ListBullet">
    <w:name w:val="List Bullet"/>
    <w:aliases w:val="Bullet level 1 OHEJP"/>
    <w:basedOn w:val="Normal"/>
    <w:uiPriority w:val="10"/>
    <w:qFormat/>
    <w:rsid w:val="00801C36"/>
    <w:pPr>
      <w:numPr>
        <w:numId w:val="1"/>
      </w:numPr>
    </w:pPr>
    <w:rPr>
      <w:color w:val="004C74" w:themeColor="text1" w:themeShade="BF"/>
    </w:rPr>
  </w:style>
  <w:style w:type="paragraph" w:styleId="ListBullet2">
    <w:name w:val="List Bullet 2"/>
    <w:aliases w:val="Bullet level 2 Sciensano"/>
    <w:basedOn w:val="Normal"/>
    <w:uiPriority w:val="10"/>
    <w:rsid w:val="00973242"/>
    <w:pPr>
      <w:numPr>
        <w:numId w:val="21"/>
      </w:numPr>
    </w:pPr>
  </w:style>
  <w:style w:type="paragraph" w:styleId="ListBullet3">
    <w:name w:val="List Bullet 3"/>
    <w:aliases w:val="Bullet level 3 Sciensano"/>
    <w:basedOn w:val="Normal"/>
    <w:uiPriority w:val="10"/>
    <w:rsid w:val="003023F0"/>
    <w:pPr>
      <w:numPr>
        <w:ilvl w:val="2"/>
        <w:numId w:val="1"/>
      </w:numPr>
      <w:contextualSpacing/>
    </w:pPr>
  </w:style>
  <w:style w:type="paragraph" w:styleId="ListParagraph">
    <w:name w:val="List Paragraph"/>
    <w:basedOn w:val="Normal"/>
    <w:uiPriority w:val="34"/>
    <w:qFormat/>
    <w:rsid w:val="009B622A"/>
    <w:pPr>
      <w:ind w:left="720"/>
      <w:contextualSpacing/>
    </w:pPr>
  </w:style>
  <w:style w:type="paragraph" w:styleId="NormalWeb">
    <w:name w:val="Normal (Web)"/>
    <w:basedOn w:val="Normal"/>
    <w:uiPriority w:val="99"/>
    <w:semiHidden/>
    <w:unhideWhenUsed/>
    <w:rsid w:val="00AB4A3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PlaceholderText">
    <w:name w:val="Placeholder Text"/>
    <w:basedOn w:val="DefaultParagraphFont"/>
    <w:uiPriority w:val="99"/>
    <w:semiHidden/>
    <w:rsid w:val="0084062F"/>
    <w:rPr>
      <w:color w:val="808080"/>
      <w:lang w:val="nl-BE"/>
    </w:rPr>
  </w:style>
  <w:style w:type="paragraph" w:customStyle="1" w:styleId="AddressOHEJP">
    <w:name w:val="Address OHEJP"/>
    <w:basedOn w:val="Normal"/>
    <w:uiPriority w:val="14"/>
    <w:qFormat/>
    <w:rsid w:val="00F77B99"/>
    <w:pPr>
      <w:tabs>
        <w:tab w:val="left" w:pos="5103"/>
      </w:tabs>
      <w:spacing w:after="120" w:line="240" w:lineRule="auto"/>
      <w:contextualSpacing/>
    </w:pPr>
  </w:style>
  <w:style w:type="numbering" w:customStyle="1" w:styleId="SciensanoListBullets">
    <w:name w:val="Sciensano List Bullets"/>
    <w:uiPriority w:val="99"/>
    <w:rsid w:val="003023F0"/>
    <w:pPr>
      <w:numPr>
        <w:numId w:val="1"/>
      </w:numPr>
    </w:pPr>
  </w:style>
  <w:style w:type="numbering" w:customStyle="1" w:styleId="SciensanoListNumber">
    <w:name w:val="Sciensano List Number"/>
    <w:uiPriority w:val="99"/>
    <w:rsid w:val="00D43E8D"/>
  </w:style>
  <w:style w:type="table" w:customStyle="1" w:styleId="SciensanoTable">
    <w:name w:val="Sciensano Table"/>
    <w:basedOn w:val="TableNormal"/>
    <w:uiPriority w:val="99"/>
    <w:rsid w:val="007733FA"/>
    <w:pPr>
      <w:spacing w:line="240" w:lineRule="auto"/>
      <w:jc w:val="center"/>
    </w:pPr>
    <w:tblPr>
      <w:tblStyleRowBandSize w:val="1"/>
      <w:tblBorders>
        <w:insideH w:val="single" w:sz="4" w:space="0" w:color="BCCF00"/>
      </w:tblBorders>
    </w:tblPr>
    <w:tblStylePr w:type="firstRow">
      <w:rPr>
        <w:rFonts w:ascii="Arial" w:hAnsi="Arial"/>
        <w:b/>
        <w:color w:val="FFFFFF"/>
        <w:sz w:val="20"/>
      </w:rPr>
      <w:tblPr/>
      <w:tcPr>
        <w:shd w:val="clear" w:color="auto" w:fill="3AAA35"/>
      </w:tcPr>
    </w:tblStylePr>
    <w:tblStylePr w:type="lastRow">
      <w:rPr>
        <w:rFonts w:ascii="Arial" w:hAnsi="Arial"/>
        <w:b w:val="0"/>
        <w:i w:val="0"/>
        <w:caps/>
        <w:smallCaps w:val="0"/>
        <w:color w:val="58595B"/>
        <w:sz w:val="20"/>
      </w:rPr>
      <w:tblPr/>
      <w:tcPr>
        <w:shd w:val="clear" w:color="auto" w:fill="BCCF00"/>
      </w:tcPr>
    </w:tblStylePr>
    <w:tblStylePr w:type="firstCol">
      <w:pPr>
        <w:wordWrap/>
        <w:jc w:val="left"/>
      </w:pPr>
    </w:tblStylePr>
    <w:tblStylePr w:type="band1Horz">
      <w:rPr>
        <w:rFonts w:ascii="Arial" w:hAnsi="Arial"/>
        <w:color w:val="58595B"/>
        <w:sz w:val="20"/>
      </w:rPr>
    </w:tblStylePr>
    <w:tblStylePr w:type="band2Horz">
      <w:rPr>
        <w:rFonts w:ascii="Arial" w:hAnsi="Arial"/>
        <w:color w:val="58595B"/>
      </w:rPr>
    </w:tblStylePr>
  </w:style>
  <w:style w:type="paragraph" w:customStyle="1" w:styleId="TableHeaderStyleSciensano">
    <w:name w:val="Table Header Style Sciensano"/>
    <w:basedOn w:val="Normal"/>
    <w:uiPriority w:val="16"/>
    <w:qFormat/>
    <w:rsid w:val="00421CB1"/>
    <w:pPr>
      <w:suppressAutoHyphens/>
      <w:spacing w:line="240" w:lineRule="auto"/>
      <w:contextualSpacing/>
    </w:pPr>
    <w:rPr>
      <w:b/>
      <w:color w:val="FFFFFF" w:themeColor="background1"/>
    </w:rPr>
  </w:style>
  <w:style w:type="numbering" w:customStyle="1" w:styleId="ScienscanoListNumbers">
    <w:name w:val="Scienscano List Numbers"/>
    <w:uiPriority w:val="99"/>
    <w:rsid w:val="00571889"/>
    <w:pPr>
      <w:numPr>
        <w:numId w:val="2"/>
      </w:numPr>
    </w:pPr>
  </w:style>
  <w:style w:type="table" w:styleId="TableGrid">
    <w:name w:val="Table Grid"/>
    <w:basedOn w:val="TableNormal"/>
    <w:uiPriority w:val="59"/>
    <w:rsid w:val="009600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BodyOHEJP"/>
    <w:uiPriority w:val="99"/>
    <w:unhideWhenUsed/>
    <w:rsid w:val="009528F7"/>
    <w:pPr>
      <w:suppressAutoHyphens/>
      <w:ind w:right="567"/>
      <w:contextualSpacing/>
    </w:pPr>
    <w:rPr>
      <w:sz w:val="18"/>
    </w:rPr>
  </w:style>
  <w:style w:type="paragraph" w:styleId="TOCHeading">
    <w:name w:val="TOC Heading"/>
    <w:basedOn w:val="Heading1"/>
    <w:next w:val="BodyOHEJP"/>
    <w:uiPriority w:val="39"/>
    <w:qFormat/>
    <w:rsid w:val="00CF2431"/>
    <w:pPr>
      <w:numPr>
        <w:numId w:val="0"/>
      </w:numPr>
      <w:spacing w:before="480"/>
      <w:contextualSpacing w:val="0"/>
      <w:outlineLvl w:val="9"/>
    </w:pPr>
    <w:rPr>
      <w:lang w:eastAsia="ja-JP"/>
    </w:rPr>
  </w:style>
  <w:style w:type="paragraph" w:styleId="EndnoteText">
    <w:name w:val="endnote text"/>
    <w:aliases w:val="Endnote Text Sciensano"/>
    <w:basedOn w:val="Normal"/>
    <w:link w:val="EndnoteTextChar"/>
    <w:uiPriority w:val="18"/>
    <w:rsid w:val="00370383"/>
    <w:pPr>
      <w:spacing w:line="240" w:lineRule="auto"/>
    </w:pPr>
    <w:rPr>
      <w:sz w:val="17"/>
      <w:szCs w:val="20"/>
    </w:rPr>
  </w:style>
  <w:style w:type="character" w:customStyle="1" w:styleId="EndnoteTextChar">
    <w:name w:val="Endnote Text Char"/>
    <w:aliases w:val="Endnote Text Sciensano Char"/>
    <w:basedOn w:val="DefaultParagraphFont"/>
    <w:link w:val="EndnoteText"/>
    <w:uiPriority w:val="18"/>
    <w:rsid w:val="004C0852"/>
    <w:rPr>
      <w:sz w:val="17"/>
      <w:szCs w:val="20"/>
      <w:lang w:val="nl-BE"/>
    </w:rPr>
  </w:style>
  <w:style w:type="character" w:styleId="EndnoteReference">
    <w:name w:val="endnote reference"/>
    <w:basedOn w:val="DefaultParagraphFont"/>
    <w:uiPriority w:val="18"/>
    <w:semiHidden/>
    <w:rsid w:val="00E173E9"/>
    <w:rPr>
      <w:vertAlign w:val="superscript"/>
      <w:lang w:val="nl-BE"/>
    </w:rPr>
  </w:style>
  <w:style w:type="paragraph" w:styleId="NoSpacing">
    <w:name w:val="No Spacing"/>
    <w:uiPriority w:val="17"/>
    <w:semiHidden/>
    <w:qFormat/>
    <w:rsid w:val="00034DE5"/>
    <w:pPr>
      <w:spacing w:line="240" w:lineRule="auto"/>
    </w:pPr>
  </w:style>
  <w:style w:type="character" w:styleId="SubtleEmphasis">
    <w:name w:val="Subtle Emphasis"/>
    <w:basedOn w:val="DefaultParagraphFont"/>
    <w:uiPriority w:val="19"/>
    <w:qFormat/>
    <w:rsid w:val="00034DE5"/>
    <w:rPr>
      <w:i/>
      <w:iCs/>
      <w:color w:val="4EC2FF" w:themeColor="text1" w:themeTint="7F"/>
      <w:lang w:val="nl-BE"/>
    </w:rPr>
  </w:style>
  <w:style w:type="paragraph" w:customStyle="1" w:styleId="Title1OHEJP">
    <w:name w:val="Title 1 OHEJP"/>
    <w:basedOn w:val="Normal"/>
    <w:next w:val="BodyOHEJP"/>
    <w:autoRedefine/>
    <w:qFormat/>
    <w:rsid w:val="00973242"/>
    <w:pPr>
      <w:pBdr>
        <w:bottom w:val="single" w:sz="8" w:space="1" w:color="00679C"/>
      </w:pBdr>
      <w:contextualSpacing/>
      <w:jc w:val="center"/>
    </w:pPr>
    <w:rPr>
      <w:caps/>
      <w:color w:val="00679C"/>
      <w:sz w:val="36"/>
    </w:rPr>
  </w:style>
  <w:style w:type="paragraph" w:customStyle="1" w:styleId="ChapterHeaderOHEJP">
    <w:name w:val="Chapter Header OHEJP"/>
    <w:basedOn w:val="BodyOHEJP"/>
    <w:uiPriority w:val="14"/>
    <w:qFormat/>
    <w:rsid w:val="009D2953"/>
    <w:pPr>
      <w:jc w:val="center"/>
    </w:pPr>
    <w:rPr>
      <w:caps/>
      <w:color w:val="A5A5A5"/>
    </w:rPr>
  </w:style>
  <w:style w:type="paragraph" w:customStyle="1" w:styleId="AbbreviationsOHEJP">
    <w:name w:val="Abbreviations OHEJP"/>
    <w:basedOn w:val="BodyOHEJP"/>
    <w:next w:val="BodyOHEJP"/>
    <w:uiPriority w:val="17"/>
    <w:rsid w:val="00973242"/>
    <w:rPr>
      <w:b/>
      <w:color w:val="F47A31"/>
    </w:rPr>
  </w:style>
  <w:style w:type="paragraph" w:styleId="Bibliography">
    <w:name w:val="Bibliography"/>
    <w:basedOn w:val="Normal"/>
    <w:next w:val="Normal"/>
    <w:uiPriority w:val="37"/>
    <w:semiHidden/>
    <w:unhideWhenUsed/>
    <w:rsid w:val="00901205"/>
  </w:style>
  <w:style w:type="paragraph" w:styleId="BlockText">
    <w:name w:val="Block Text"/>
    <w:basedOn w:val="Normal"/>
    <w:uiPriority w:val="99"/>
    <w:semiHidden/>
    <w:unhideWhenUsed/>
    <w:rsid w:val="00901205"/>
    <w:pPr>
      <w:pBdr>
        <w:top w:val="single" w:sz="2" w:space="10" w:color="00679C" w:themeColor="accent1" w:shadow="1" w:frame="1"/>
        <w:left w:val="single" w:sz="2" w:space="10" w:color="00679C" w:themeColor="accent1" w:shadow="1" w:frame="1"/>
        <w:bottom w:val="single" w:sz="2" w:space="10" w:color="00679C" w:themeColor="accent1" w:shadow="1" w:frame="1"/>
        <w:right w:val="single" w:sz="2" w:space="10" w:color="00679C" w:themeColor="accent1" w:shadow="1" w:frame="1"/>
      </w:pBdr>
      <w:ind w:left="1152" w:right="1152"/>
    </w:pPr>
    <w:rPr>
      <w:rFonts w:eastAsiaTheme="minorEastAsia"/>
      <w:i/>
      <w:iCs/>
      <w:color w:val="00679C" w:themeColor="accent1"/>
    </w:rPr>
  </w:style>
  <w:style w:type="paragraph" w:styleId="BodyText">
    <w:name w:val="Body Text"/>
    <w:basedOn w:val="Normal"/>
    <w:link w:val="BodyTextChar"/>
    <w:uiPriority w:val="99"/>
    <w:semiHidden/>
    <w:unhideWhenUsed/>
    <w:rsid w:val="00901205"/>
    <w:pPr>
      <w:spacing w:after="120"/>
    </w:pPr>
  </w:style>
  <w:style w:type="character" w:customStyle="1" w:styleId="BodyTextChar">
    <w:name w:val="Body Text Char"/>
    <w:basedOn w:val="DefaultParagraphFont"/>
    <w:link w:val="BodyText"/>
    <w:uiPriority w:val="99"/>
    <w:semiHidden/>
    <w:rsid w:val="00901205"/>
    <w:rPr>
      <w:lang w:val="nl-BE"/>
    </w:rPr>
  </w:style>
  <w:style w:type="paragraph" w:styleId="BodyText2">
    <w:name w:val="Body Text 2"/>
    <w:basedOn w:val="Normal"/>
    <w:link w:val="BodyText2Char"/>
    <w:uiPriority w:val="99"/>
    <w:semiHidden/>
    <w:unhideWhenUsed/>
    <w:rsid w:val="00901205"/>
    <w:pPr>
      <w:spacing w:after="120" w:line="480" w:lineRule="auto"/>
    </w:pPr>
  </w:style>
  <w:style w:type="character" w:customStyle="1" w:styleId="BodyText2Char">
    <w:name w:val="Body Text 2 Char"/>
    <w:basedOn w:val="DefaultParagraphFont"/>
    <w:link w:val="BodyText2"/>
    <w:uiPriority w:val="99"/>
    <w:semiHidden/>
    <w:rsid w:val="00901205"/>
    <w:rPr>
      <w:lang w:val="nl-BE"/>
    </w:rPr>
  </w:style>
  <w:style w:type="paragraph" w:styleId="BodyText3">
    <w:name w:val="Body Text 3"/>
    <w:basedOn w:val="Normal"/>
    <w:link w:val="BodyText3Char"/>
    <w:uiPriority w:val="99"/>
    <w:semiHidden/>
    <w:unhideWhenUsed/>
    <w:rsid w:val="00901205"/>
    <w:pPr>
      <w:spacing w:after="120"/>
    </w:pPr>
    <w:rPr>
      <w:sz w:val="16"/>
      <w:szCs w:val="16"/>
    </w:rPr>
  </w:style>
  <w:style w:type="character" w:customStyle="1" w:styleId="BodyText3Char">
    <w:name w:val="Body Text 3 Char"/>
    <w:basedOn w:val="DefaultParagraphFont"/>
    <w:link w:val="BodyText3"/>
    <w:uiPriority w:val="99"/>
    <w:semiHidden/>
    <w:rsid w:val="00901205"/>
    <w:rPr>
      <w:sz w:val="16"/>
      <w:szCs w:val="16"/>
      <w:lang w:val="nl-BE"/>
    </w:rPr>
  </w:style>
  <w:style w:type="paragraph" w:styleId="BodyTextFirstIndent">
    <w:name w:val="Body Text First Indent"/>
    <w:basedOn w:val="BodyText"/>
    <w:link w:val="BodyTextFirstIndentChar"/>
    <w:uiPriority w:val="99"/>
    <w:semiHidden/>
    <w:unhideWhenUsed/>
    <w:rsid w:val="00901205"/>
    <w:pPr>
      <w:spacing w:after="0"/>
      <w:ind w:firstLine="360"/>
    </w:pPr>
  </w:style>
  <w:style w:type="character" w:customStyle="1" w:styleId="BodyTextFirstIndentChar">
    <w:name w:val="Body Text First Indent Char"/>
    <w:basedOn w:val="BodyTextChar"/>
    <w:link w:val="BodyTextFirstIndent"/>
    <w:uiPriority w:val="99"/>
    <w:semiHidden/>
    <w:rsid w:val="00901205"/>
    <w:rPr>
      <w:lang w:val="nl-BE"/>
    </w:rPr>
  </w:style>
  <w:style w:type="paragraph" w:styleId="BodyTextIndent">
    <w:name w:val="Body Text Indent"/>
    <w:basedOn w:val="Normal"/>
    <w:link w:val="BodyTextIndentChar"/>
    <w:uiPriority w:val="99"/>
    <w:semiHidden/>
    <w:unhideWhenUsed/>
    <w:rsid w:val="00901205"/>
    <w:pPr>
      <w:spacing w:after="120"/>
      <w:ind w:left="283"/>
    </w:pPr>
  </w:style>
  <w:style w:type="character" w:customStyle="1" w:styleId="BodyTextIndentChar">
    <w:name w:val="Body Text Indent Char"/>
    <w:basedOn w:val="DefaultParagraphFont"/>
    <w:link w:val="BodyTextIndent"/>
    <w:uiPriority w:val="99"/>
    <w:semiHidden/>
    <w:rsid w:val="00901205"/>
    <w:rPr>
      <w:lang w:val="nl-BE"/>
    </w:rPr>
  </w:style>
  <w:style w:type="paragraph" w:styleId="BodyTextFirstIndent2">
    <w:name w:val="Body Text First Indent 2"/>
    <w:basedOn w:val="BodyTextIndent"/>
    <w:link w:val="BodyTextFirstIndent2Char"/>
    <w:uiPriority w:val="99"/>
    <w:semiHidden/>
    <w:unhideWhenUsed/>
    <w:rsid w:val="00901205"/>
    <w:pPr>
      <w:spacing w:after="0"/>
      <w:ind w:left="360" w:firstLine="360"/>
    </w:pPr>
  </w:style>
  <w:style w:type="character" w:customStyle="1" w:styleId="BodyTextFirstIndent2Char">
    <w:name w:val="Body Text First Indent 2 Char"/>
    <w:basedOn w:val="BodyTextIndentChar"/>
    <w:link w:val="BodyTextFirstIndent2"/>
    <w:uiPriority w:val="99"/>
    <w:semiHidden/>
    <w:rsid w:val="00901205"/>
    <w:rPr>
      <w:lang w:val="nl-BE"/>
    </w:rPr>
  </w:style>
  <w:style w:type="paragraph" w:styleId="BodyTextIndent2">
    <w:name w:val="Body Text Indent 2"/>
    <w:basedOn w:val="Normal"/>
    <w:link w:val="BodyTextIndent2Char"/>
    <w:uiPriority w:val="99"/>
    <w:semiHidden/>
    <w:unhideWhenUsed/>
    <w:rsid w:val="00901205"/>
    <w:pPr>
      <w:spacing w:after="120" w:line="480" w:lineRule="auto"/>
      <w:ind w:left="283"/>
    </w:pPr>
  </w:style>
  <w:style w:type="character" w:customStyle="1" w:styleId="BodyTextIndent2Char">
    <w:name w:val="Body Text Indent 2 Char"/>
    <w:basedOn w:val="DefaultParagraphFont"/>
    <w:link w:val="BodyTextIndent2"/>
    <w:uiPriority w:val="99"/>
    <w:semiHidden/>
    <w:rsid w:val="00901205"/>
    <w:rPr>
      <w:lang w:val="nl-BE"/>
    </w:rPr>
  </w:style>
  <w:style w:type="paragraph" w:styleId="BodyTextIndent3">
    <w:name w:val="Body Text Indent 3"/>
    <w:basedOn w:val="Normal"/>
    <w:link w:val="BodyTextIndent3Char"/>
    <w:uiPriority w:val="99"/>
    <w:semiHidden/>
    <w:unhideWhenUsed/>
    <w:rsid w:val="0090120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01205"/>
    <w:rPr>
      <w:sz w:val="16"/>
      <w:szCs w:val="16"/>
      <w:lang w:val="nl-BE"/>
    </w:rPr>
  </w:style>
  <w:style w:type="paragraph" w:styleId="Closing">
    <w:name w:val="Closing"/>
    <w:basedOn w:val="Normal"/>
    <w:link w:val="ClosingChar"/>
    <w:uiPriority w:val="99"/>
    <w:semiHidden/>
    <w:unhideWhenUsed/>
    <w:rsid w:val="00901205"/>
    <w:pPr>
      <w:spacing w:line="240" w:lineRule="auto"/>
      <w:ind w:left="4252"/>
    </w:pPr>
  </w:style>
  <w:style w:type="character" w:customStyle="1" w:styleId="ClosingChar">
    <w:name w:val="Closing Char"/>
    <w:basedOn w:val="DefaultParagraphFont"/>
    <w:link w:val="Closing"/>
    <w:uiPriority w:val="99"/>
    <w:semiHidden/>
    <w:rsid w:val="00901205"/>
    <w:rPr>
      <w:lang w:val="nl-BE"/>
    </w:rPr>
  </w:style>
  <w:style w:type="table" w:styleId="ColorfulGrid">
    <w:name w:val="Colorful Grid"/>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B8E6FF" w:themeFill="text1" w:themeFillTint="33"/>
    </w:tcPr>
    <w:tblStylePr w:type="firstRow">
      <w:rPr>
        <w:b/>
        <w:bCs/>
      </w:rPr>
      <w:tblPr/>
      <w:tcPr>
        <w:shd w:val="clear" w:color="auto" w:fill="71CEFF" w:themeFill="text1" w:themeFillTint="66"/>
      </w:tcPr>
    </w:tblStylePr>
    <w:tblStylePr w:type="lastRow">
      <w:rPr>
        <w:b/>
        <w:bCs/>
        <w:color w:val="00679C" w:themeColor="text1"/>
      </w:rPr>
      <w:tblPr/>
      <w:tcPr>
        <w:shd w:val="clear" w:color="auto" w:fill="71CEFF" w:themeFill="text1" w:themeFillTint="66"/>
      </w:tcPr>
    </w:tblStylePr>
    <w:tblStylePr w:type="firstCol">
      <w:rPr>
        <w:color w:val="FFFFFF" w:themeColor="background1"/>
      </w:rPr>
      <w:tblPr/>
      <w:tcPr>
        <w:shd w:val="clear" w:color="auto" w:fill="004C74" w:themeFill="text1" w:themeFillShade="BF"/>
      </w:tcPr>
    </w:tblStylePr>
    <w:tblStylePr w:type="lastCol">
      <w:rPr>
        <w:color w:val="FFFFFF" w:themeColor="background1"/>
      </w:rPr>
      <w:tblPr/>
      <w:tcPr>
        <w:shd w:val="clear" w:color="auto" w:fill="004C74" w:themeFill="text1" w:themeFillShade="BF"/>
      </w:tc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ColorfulGrid-Accent1">
    <w:name w:val="Colorful Grid Accent 1"/>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B8E6FF" w:themeFill="accent1" w:themeFillTint="33"/>
    </w:tcPr>
    <w:tblStylePr w:type="firstRow">
      <w:rPr>
        <w:b/>
        <w:bCs/>
      </w:rPr>
      <w:tblPr/>
      <w:tcPr>
        <w:shd w:val="clear" w:color="auto" w:fill="71CEFF" w:themeFill="accent1" w:themeFillTint="66"/>
      </w:tcPr>
    </w:tblStylePr>
    <w:tblStylePr w:type="lastRow">
      <w:rPr>
        <w:b/>
        <w:bCs/>
        <w:color w:val="00679C" w:themeColor="text1"/>
      </w:rPr>
      <w:tblPr/>
      <w:tcPr>
        <w:shd w:val="clear" w:color="auto" w:fill="71CEFF" w:themeFill="accent1" w:themeFillTint="66"/>
      </w:tcPr>
    </w:tblStylePr>
    <w:tblStylePr w:type="firstCol">
      <w:rPr>
        <w:color w:val="FFFFFF" w:themeColor="background1"/>
      </w:rPr>
      <w:tblPr/>
      <w:tcPr>
        <w:shd w:val="clear" w:color="auto" w:fill="004C74" w:themeFill="accent1" w:themeFillShade="BF"/>
      </w:tcPr>
    </w:tblStylePr>
    <w:tblStylePr w:type="lastCol">
      <w:rPr>
        <w:color w:val="FFFFFF" w:themeColor="background1"/>
      </w:rPr>
      <w:tblPr/>
      <w:tcPr>
        <w:shd w:val="clear" w:color="auto" w:fill="004C74" w:themeFill="accent1" w:themeFillShade="BF"/>
      </w:tc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ColorfulGrid-Accent2">
    <w:name w:val="Colorful Grid Accent 2"/>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679C" w:themeColor="text1"/>
      </w:rPr>
      <w:tblPr/>
      <w:tcPr>
        <w:shd w:val="clear" w:color="auto" w:fill="E5E5E5" w:themeFill="accent2" w:themeFillTint="66"/>
      </w:tcPr>
    </w:tblStylePr>
    <w:tblStylePr w:type="firstCol">
      <w:rPr>
        <w:color w:val="FFFFFF" w:themeColor="background1"/>
      </w:rPr>
      <w:tblPr/>
      <w:tcPr>
        <w:shd w:val="clear" w:color="auto" w:fill="8F8F8F" w:themeFill="accent2" w:themeFillShade="BF"/>
      </w:tcPr>
    </w:tblStylePr>
    <w:tblStylePr w:type="lastCol">
      <w:rPr>
        <w:color w:val="FFFFFF" w:themeColor="background1"/>
      </w:rPr>
      <w:tblPr/>
      <w:tcPr>
        <w:shd w:val="clear" w:color="auto" w:fill="8F8F8F"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ColorfulGrid-Accent3">
    <w:name w:val="Colorful Grid Accent 3"/>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CE3D5" w:themeFill="accent3" w:themeFillTint="33"/>
    </w:tcPr>
    <w:tblStylePr w:type="firstRow">
      <w:rPr>
        <w:b/>
        <w:bCs/>
      </w:rPr>
      <w:tblPr/>
      <w:tcPr>
        <w:shd w:val="clear" w:color="auto" w:fill="FAC9AC" w:themeFill="accent3" w:themeFillTint="66"/>
      </w:tcPr>
    </w:tblStylePr>
    <w:tblStylePr w:type="lastRow">
      <w:rPr>
        <w:b/>
        <w:bCs/>
        <w:color w:val="00679C" w:themeColor="text1"/>
      </w:rPr>
      <w:tblPr/>
      <w:tcPr>
        <w:shd w:val="clear" w:color="auto" w:fill="FAC9AC" w:themeFill="accent3" w:themeFillTint="66"/>
      </w:tcPr>
    </w:tblStylePr>
    <w:tblStylePr w:type="firstCol">
      <w:rPr>
        <w:color w:val="FFFFFF" w:themeColor="background1"/>
      </w:rPr>
      <w:tblPr/>
      <w:tcPr>
        <w:shd w:val="clear" w:color="auto" w:fill="D0530B" w:themeFill="accent3" w:themeFillShade="BF"/>
      </w:tcPr>
    </w:tblStylePr>
    <w:tblStylePr w:type="lastCol">
      <w:rPr>
        <w:color w:val="FFFFFF" w:themeColor="background1"/>
      </w:rPr>
      <w:tblPr/>
      <w:tcPr>
        <w:shd w:val="clear" w:color="auto" w:fill="D0530B" w:themeFill="accent3" w:themeFillShade="BF"/>
      </w:tc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ColorfulGrid-Accent4">
    <w:name w:val="Colorful Grid Accent 4"/>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DD6D6" w:themeFill="accent4" w:themeFillTint="33"/>
    </w:tcPr>
    <w:tblStylePr w:type="firstRow">
      <w:rPr>
        <w:b/>
        <w:bCs/>
      </w:rPr>
      <w:tblPr/>
      <w:tcPr>
        <w:shd w:val="clear" w:color="auto" w:fill="FBAEAE" w:themeFill="accent4" w:themeFillTint="66"/>
      </w:tcPr>
    </w:tblStylePr>
    <w:tblStylePr w:type="lastRow">
      <w:rPr>
        <w:b/>
        <w:bCs/>
        <w:color w:val="00679C" w:themeColor="text1"/>
      </w:rPr>
      <w:tblPr/>
      <w:tcPr>
        <w:shd w:val="clear" w:color="auto" w:fill="FBAEAE" w:themeFill="accent4" w:themeFillTint="66"/>
      </w:tcPr>
    </w:tblStylePr>
    <w:tblStylePr w:type="firstCol">
      <w:rPr>
        <w:color w:val="FFFFFF" w:themeColor="background1"/>
      </w:rPr>
      <w:tblPr/>
      <w:tcPr>
        <w:shd w:val="clear" w:color="auto" w:fill="D90808" w:themeFill="accent4" w:themeFillShade="BF"/>
      </w:tcPr>
    </w:tblStylePr>
    <w:tblStylePr w:type="lastCol">
      <w:rPr>
        <w:color w:val="FFFFFF" w:themeColor="background1"/>
      </w:rPr>
      <w:tblPr/>
      <w:tcPr>
        <w:shd w:val="clear" w:color="auto" w:fill="D90808" w:themeFill="accent4" w:themeFillShade="BF"/>
      </w:tc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ColorfulGrid-Accent5">
    <w:name w:val="Colorful Grid Accent 5"/>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DEFE0" w:themeFill="accent5" w:themeFillTint="33"/>
    </w:tcPr>
    <w:tblStylePr w:type="firstRow">
      <w:rPr>
        <w:b/>
        <w:bCs/>
      </w:rPr>
      <w:tblPr/>
      <w:tcPr>
        <w:shd w:val="clear" w:color="auto" w:fill="FCDFC2" w:themeFill="accent5" w:themeFillTint="66"/>
      </w:tcPr>
    </w:tblStylePr>
    <w:tblStylePr w:type="lastRow">
      <w:rPr>
        <w:b/>
        <w:bCs/>
        <w:color w:val="00679C" w:themeColor="text1"/>
      </w:rPr>
      <w:tblPr/>
      <w:tcPr>
        <w:shd w:val="clear" w:color="auto" w:fill="FCDFC2" w:themeFill="accent5" w:themeFillTint="66"/>
      </w:tcPr>
    </w:tblStylePr>
    <w:tblStylePr w:type="firstCol">
      <w:rPr>
        <w:color w:val="FFFFFF" w:themeColor="background1"/>
      </w:rPr>
      <w:tblPr/>
      <w:tcPr>
        <w:shd w:val="clear" w:color="auto" w:fill="F58311" w:themeFill="accent5" w:themeFillShade="BF"/>
      </w:tcPr>
    </w:tblStylePr>
    <w:tblStylePr w:type="lastCol">
      <w:rPr>
        <w:color w:val="FFFFFF" w:themeColor="background1"/>
      </w:rPr>
      <w:tblPr/>
      <w:tcPr>
        <w:shd w:val="clear" w:color="auto" w:fill="F58311" w:themeFill="accent5" w:themeFillShade="BF"/>
      </w:tc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ColorfulGrid-Accent6">
    <w:name w:val="Colorful Grid Accent 6"/>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EDF5E8" w:themeFill="accent6" w:themeFillTint="33"/>
    </w:tcPr>
    <w:tblStylePr w:type="firstRow">
      <w:rPr>
        <w:b/>
        <w:bCs/>
      </w:rPr>
      <w:tblPr/>
      <w:tcPr>
        <w:shd w:val="clear" w:color="auto" w:fill="DBECD1" w:themeFill="accent6" w:themeFillTint="66"/>
      </w:tcPr>
    </w:tblStylePr>
    <w:tblStylePr w:type="lastRow">
      <w:rPr>
        <w:b/>
        <w:bCs/>
        <w:color w:val="00679C" w:themeColor="text1"/>
      </w:rPr>
      <w:tblPr/>
      <w:tcPr>
        <w:shd w:val="clear" w:color="auto" w:fill="DBECD1" w:themeFill="accent6" w:themeFillTint="66"/>
      </w:tcPr>
    </w:tblStylePr>
    <w:tblStylePr w:type="firstCol">
      <w:rPr>
        <w:color w:val="FFFFFF" w:themeColor="background1"/>
      </w:rPr>
      <w:tblPr/>
      <w:tcPr>
        <w:shd w:val="clear" w:color="auto" w:fill="78B64E" w:themeFill="accent6" w:themeFillShade="BF"/>
      </w:tcPr>
    </w:tblStylePr>
    <w:tblStylePr w:type="lastCol">
      <w:rPr>
        <w:color w:val="FFFFFF" w:themeColor="background1"/>
      </w:rPr>
      <w:tblPr/>
      <w:tcPr>
        <w:shd w:val="clear" w:color="auto" w:fill="78B64E" w:themeFill="accent6" w:themeFillShade="BF"/>
      </w:tc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ColorfulList">
    <w:name w:val="Colorful List"/>
    <w:basedOn w:val="TableNormal"/>
    <w:uiPriority w:val="72"/>
    <w:rsid w:val="00901205"/>
    <w:pPr>
      <w:spacing w:line="240" w:lineRule="auto"/>
    </w:pPr>
    <w:rPr>
      <w:color w:val="00679C" w:themeColor="text1"/>
    </w:rPr>
    <w:tblPr>
      <w:tblStyleRowBandSize w:val="1"/>
      <w:tblStyleColBandSize w:val="1"/>
    </w:tblPr>
    <w:tcPr>
      <w:shd w:val="clear" w:color="auto" w:fill="DCF3FF" w:themeFill="tex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text1" w:themeFillTint="3F"/>
      </w:tcPr>
    </w:tblStylePr>
    <w:tblStylePr w:type="band1Horz">
      <w:tblPr/>
      <w:tcPr>
        <w:shd w:val="clear" w:color="auto" w:fill="B8E6FF" w:themeFill="text1" w:themeFillTint="33"/>
      </w:tcPr>
    </w:tblStylePr>
  </w:style>
  <w:style w:type="table" w:styleId="ColorfulList-Accent1">
    <w:name w:val="Colorful List Accent 1"/>
    <w:basedOn w:val="TableNormal"/>
    <w:uiPriority w:val="72"/>
    <w:rsid w:val="00901205"/>
    <w:pPr>
      <w:spacing w:line="240" w:lineRule="auto"/>
    </w:pPr>
    <w:rPr>
      <w:color w:val="00679C" w:themeColor="text1"/>
    </w:rPr>
    <w:tblPr>
      <w:tblStyleRowBandSize w:val="1"/>
      <w:tblStyleColBandSize w:val="1"/>
    </w:tblPr>
    <w:tcPr>
      <w:shd w:val="clear" w:color="auto" w:fill="DCF3FF" w:themeFill="accen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accent1" w:themeFillTint="3F"/>
      </w:tcPr>
    </w:tblStylePr>
    <w:tblStylePr w:type="band1Horz">
      <w:tblPr/>
      <w:tcPr>
        <w:shd w:val="clear" w:color="auto" w:fill="B8E6FF" w:themeFill="accent1" w:themeFillTint="33"/>
      </w:tcPr>
    </w:tblStylePr>
  </w:style>
  <w:style w:type="table" w:styleId="ColorfulList-Accent2">
    <w:name w:val="Colorful List Accent 2"/>
    <w:basedOn w:val="TableNormal"/>
    <w:uiPriority w:val="72"/>
    <w:rsid w:val="00901205"/>
    <w:pPr>
      <w:spacing w:line="240" w:lineRule="auto"/>
    </w:pPr>
    <w:rPr>
      <w:color w:val="00679C"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ColorfulList-Accent3">
    <w:name w:val="Colorful List Accent 3"/>
    <w:basedOn w:val="TableNormal"/>
    <w:uiPriority w:val="72"/>
    <w:rsid w:val="00901205"/>
    <w:pPr>
      <w:spacing w:line="240" w:lineRule="auto"/>
    </w:pPr>
    <w:rPr>
      <w:color w:val="00679C" w:themeColor="text1"/>
    </w:rPr>
    <w:tblPr>
      <w:tblStyleRowBandSize w:val="1"/>
      <w:tblStyleColBandSize w:val="1"/>
    </w:tblPr>
    <w:tcPr>
      <w:shd w:val="clear" w:color="auto" w:fill="FEF1EA" w:themeFill="accent3" w:themeFillTint="19"/>
    </w:tcPr>
    <w:tblStylePr w:type="firstRow">
      <w:rPr>
        <w:b/>
        <w:bCs/>
        <w:color w:val="FFFFFF" w:themeColor="background1"/>
      </w:rPr>
      <w:tblPr/>
      <w:tcPr>
        <w:tcBorders>
          <w:bottom w:val="single" w:sz="12" w:space="0" w:color="FFFFFF" w:themeColor="background1"/>
        </w:tcBorders>
        <w:shd w:val="clear" w:color="auto" w:fill="E80909" w:themeFill="accent4" w:themeFillShade="CC"/>
      </w:tcPr>
    </w:tblStylePr>
    <w:tblStylePr w:type="lastRow">
      <w:rPr>
        <w:b/>
        <w:bCs/>
        <w:color w:val="E80909" w:themeColor="accent4"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DCC" w:themeFill="accent3" w:themeFillTint="3F"/>
      </w:tcPr>
    </w:tblStylePr>
    <w:tblStylePr w:type="band1Horz">
      <w:tblPr/>
      <w:tcPr>
        <w:shd w:val="clear" w:color="auto" w:fill="FCE3D5" w:themeFill="accent3" w:themeFillTint="33"/>
      </w:tcPr>
    </w:tblStylePr>
  </w:style>
  <w:style w:type="table" w:styleId="ColorfulList-Accent4">
    <w:name w:val="Colorful List Accent 4"/>
    <w:basedOn w:val="TableNormal"/>
    <w:uiPriority w:val="72"/>
    <w:rsid w:val="00901205"/>
    <w:pPr>
      <w:spacing w:line="240" w:lineRule="auto"/>
    </w:pPr>
    <w:rPr>
      <w:color w:val="00679C" w:themeColor="text1"/>
    </w:rPr>
    <w:tblPr>
      <w:tblStyleRowBandSize w:val="1"/>
      <w:tblStyleColBandSize w:val="1"/>
    </w:tblPr>
    <w:tcPr>
      <w:shd w:val="clear" w:color="auto" w:fill="FEEBEB" w:themeFill="accent4" w:themeFillTint="19"/>
    </w:tcPr>
    <w:tblStylePr w:type="firstRow">
      <w:rPr>
        <w:b/>
        <w:bCs/>
        <w:color w:val="FFFFFF" w:themeColor="background1"/>
      </w:rPr>
      <w:tblPr/>
      <w:tcPr>
        <w:tcBorders>
          <w:bottom w:val="single" w:sz="12" w:space="0" w:color="FFFFFF" w:themeColor="background1"/>
        </w:tcBorders>
        <w:shd w:val="clear" w:color="auto" w:fill="DE590C" w:themeFill="accent3" w:themeFillShade="CC"/>
      </w:tcPr>
    </w:tblStylePr>
    <w:tblStylePr w:type="lastRow">
      <w:rPr>
        <w:b/>
        <w:bCs/>
        <w:color w:val="DE590C" w:themeColor="accent3"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DCD" w:themeFill="accent4" w:themeFillTint="3F"/>
      </w:tcPr>
    </w:tblStylePr>
    <w:tblStylePr w:type="band1Horz">
      <w:tblPr/>
      <w:tcPr>
        <w:shd w:val="clear" w:color="auto" w:fill="FDD6D6" w:themeFill="accent4" w:themeFillTint="33"/>
      </w:tcPr>
    </w:tblStylePr>
  </w:style>
  <w:style w:type="table" w:styleId="ColorfulList-Accent5">
    <w:name w:val="Colorful List Accent 5"/>
    <w:basedOn w:val="TableNormal"/>
    <w:uiPriority w:val="72"/>
    <w:rsid w:val="00901205"/>
    <w:pPr>
      <w:spacing w:line="240" w:lineRule="auto"/>
    </w:pPr>
    <w:rPr>
      <w:color w:val="00679C" w:themeColor="text1"/>
    </w:rPr>
    <w:tblPr>
      <w:tblStyleRowBandSize w:val="1"/>
      <w:tblStyleColBandSize w:val="1"/>
    </w:tblPr>
    <w:tcPr>
      <w:shd w:val="clear" w:color="auto" w:fill="FEF7EF" w:themeFill="accent5" w:themeFillTint="19"/>
    </w:tcPr>
    <w:tblStylePr w:type="firstRow">
      <w:rPr>
        <w:b/>
        <w:bCs/>
        <w:color w:val="FFFFFF" w:themeColor="background1"/>
      </w:rPr>
      <w:tblPr/>
      <w:tcPr>
        <w:tcBorders>
          <w:bottom w:val="single" w:sz="12" w:space="0" w:color="FFFFFF" w:themeColor="background1"/>
        </w:tcBorders>
        <w:shd w:val="clear" w:color="auto" w:fill="81BB5B" w:themeFill="accent6" w:themeFillShade="CC"/>
      </w:tcPr>
    </w:tblStylePr>
    <w:tblStylePr w:type="lastRow">
      <w:rPr>
        <w:b/>
        <w:bCs/>
        <w:color w:val="81BB5B" w:themeColor="accent6"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BD9" w:themeFill="accent5" w:themeFillTint="3F"/>
      </w:tcPr>
    </w:tblStylePr>
    <w:tblStylePr w:type="band1Horz">
      <w:tblPr/>
      <w:tcPr>
        <w:shd w:val="clear" w:color="auto" w:fill="FDEFE0" w:themeFill="accent5" w:themeFillTint="33"/>
      </w:tcPr>
    </w:tblStylePr>
  </w:style>
  <w:style w:type="table" w:styleId="ColorfulList-Accent6">
    <w:name w:val="Colorful List Accent 6"/>
    <w:basedOn w:val="TableNormal"/>
    <w:uiPriority w:val="72"/>
    <w:rsid w:val="00901205"/>
    <w:pPr>
      <w:spacing w:line="240" w:lineRule="auto"/>
    </w:pPr>
    <w:rPr>
      <w:color w:val="00679C" w:themeColor="text1"/>
    </w:rPr>
    <w:tblPr>
      <w:tblStyleRowBandSize w:val="1"/>
      <w:tblStyleColBandSize w:val="1"/>
    </w:tblPr>
    <w:tcPr>
      <w:shd w:val="clear" w:color="auto" w:fill="F6FAF3" w:themeFill="accent6" w:themeFillTint="19"/>
    </w:tcPr>
    <w:tblStylePr w:type="firstRow">
      <w:rPr>
        <w:b/>
        <w:bCs/>
        <w:color w:val="FFFFFF" w:themeColor="background1"/>
      </w:rPr>
      <w:tblPr/>
      <w:tcPr>
        <w:tcBorders>
          <w:bottom w:val="single" w:sz="12" w:space="0" w:color="FFFFFF" w:themeColor="background1"/>
        </w:tcBorders>
        <w:shd w:val="clear" w:color="auto" w:fill="F68C23" w:themeFill="accent5" w:themeFillShade="CC"/>
      </w:tcPr>
    </w:tblStylePr>
    <w:tblStylePr w:type="lastRow">
      <w:rPr>
        <w:b/>
        <w:bCs/>
        <w:color w:val="F68C23" w:themeColor="accent5"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3E2" w:themeFill="accent6" w:themeFillTint="3F"/>
      </w:tcPr>
    </w:tblStylePr>
    <w:tblStylePr w:type="band1Horz">
      <w:tblPr/>
      <w:tcPr>
        <w:shd w:val="clear" w:color="auto" w:fill="EDF5E8" w:themeFill="accent6" w:themeFillTint="33"/>
      </w:tcPr>
    </w:tblStylePr>
  </w:style>
  <w:style w:type="table" w:styleId="ColorfulShading">
    <w:name w:val="Colorful Shading"/>
    <w:basedOn w:val="TableNorma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00679C" w:themeColor="text1"/>
        <w:bottom w:val="single" w:sz="4" w:space="0" w:color="00679C" w:themeColor="text1"/>
        <w:right w:val="single" w:sz="4" w:space="0" w:color="00679C" w:themeColor="text1"/>
        <w:insideH w:val="single" w:sz="4" w:space="0" w:color="FFFFFF" w:themeColor="background1"/>
        <w:insideV w:val="single" w:sz="4" w:space="0" w:color="FFFFFF" w:themeColor="background1"/>
      </w:tblBorders>
    </w:tblPr>
    <w:tcPr>
      <w:shd w:val="clear" w:color="auto" w:fill="DCF3FF" w:themeFill="tex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text1" w:themeFillShade="99"/>
      </w:tcPr>
    </w:tblStylePr>
    <w:tblStylePr w:type="firstCol">
      <w:rPr>
        <w:color w:val="FFFFFF" w:themeColor="background1"/>
      </w:rPr>
      <w:tblPr/>
      <w:tcPr>
        <w:tcBorders>
          <w:top w:val="nil"/>
          <w:left w:val="nil"/>
          <w:bottom w:val="nil"/>
          <w:right w:val="nil"/>
          <w:insideH w:val="single" w:sz="4" w:space="0" w:color="003D5D" w:themeColor="text1" w:themeShade="99"/>
          <w:insideV w:val="nil"/>
        </w:tcBorders>
        <w:shd w:val="clear" w:color="auto" w:fill="003D5D"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4C74" w:themeFill="text1" w:themeFillShade="BF"/>
      </w:tcPr>
    </w:tblStylePr>
    <w:tblStylePr w:type="band1Vert">
      <w:tblPr/>
      <w:tcPr>
        <w:shd w:val="clear" w:color="auto" w:fill="71CEFF" w:themeFill="text1" w:themeFillTint="66"/>
      </w:tcPr>
    </w:tblStylePr>
    <w:tblStylePr w:type="band1Horz">
      <w:tblPr/>
      <w:tcPr>
        <w:shd w:val="clear" w:color="auto" w:fill="4EC2FF" w:themeFill="text1" w:themeFillTint="7F"/>
      </w:tcPr>
    </w:tblStylePr>
    <w:tblStylePr w:type="neCell">
      <w:rPr>
        <w:color w:val="00679C" w:themeColor="text1"/>
      </w:rPr>
    </w:tblStylePr>
    <w:tblStylePr w:type="nwCell">
      <w:rPr>
        <w:color w:val="00679C" w:themeColor="text1"/>
      </w:rPr>
    </w:tblStylePr>
  </w:style>
  <w:style w:type="table" w:styleId="ColorfulShading-Accent1">
    <w:name w:val="Colorful Shading Accent 1"/>
    <w:basedOn w:val="TableNorma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00679C" w:themeColor="accent1"/>
        <w:bottom w:val="single" w:sz="4" w:space="0" w:color="00679C" w:themeColor="accent1"/>
        <w:right w:val="single" w:sz="4" w:space="0" w:color="00679C" w:themeColor="accent1"/>
        <w:insideH w:val="single" w:sz="4" w:space="0" w:color="FFFFFF" w:themeColor="background1"/>
        <w:insideV w:val="single" w:sz="4" w:space="0" w:color="FFFFFF" w:themeColor="background1"/>
      </w:tblBorders>
    </w:tblPr>
    <w:tcPr>
      <w:shd w:val="clear" w:color="auto" w:fill="DCF3FF" w:themeFill="accen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accent1" w:themeFillShade="99"/>
      </w:tcPr>
    </w:tblStylePr>
    <w:tblStylePr w:type="firstCol">
      <w:rPr>
        <w:color w:val="FFFFFF" w:themeColor="background1"/>
      </w:rPr>
      <w:tblPr/>
      <w:tcPr>
        <w:tcBorders>
          <w:top w:val="nil"/>
          <w:left w:val="nil"/>
          <w:bottom w:val="nil"/>
          <w:right w:val="nil"/>
          <w:insideH w:val="single" w:sz="4" w:space="0" w:color="003D5D" w:themeColor="accent1" w:themeShade="99"/>
          <w:insideV w:val="nil"/>
        </w:tcBorders>
        <w:shd w:val="clear" w:color="auto" w:fill="003D5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D5D" w:themeFill="accent1" w:themeFillShade="99"/>
      </w:tcPr>
    </w:tblStylePr>
    <w:tblStylePr w:type="band1Vert">
      <w:tblPr/>
      <w:tcPr>
        <w:shd w:val="clear" w:color="auto" w:fill="71CEFF" w:themeFill="accent1" w:themeFillTint="66"/>
      </w:tcPr>
    </w:tblStylePr>
    <w:tblStylePr w:type="band1Horz">
      <w:tblPr/>
      <w:tcPr>
        <w:shd w:val="clear" w:color="auto" w:fill="4EC2FF" w:themeFill="accent1" w:themeFillTint="7F"/>
      </w:tcPr>
    </w:tblStylePr>
    <w:tblStylePr w:type="neCell">
      <w:rPr>
        <w:color w:val="00679C" w:themeColor="text1"/>
      </w:rPr>
    </w:tblStylePr>
    <w:tblStylePr w:type="nwCell">
      <w:rPr>
        <w:color w:val="00679C" w:themeColor="text1"/>
      </w:rPr>
    </w:tblStylePr>
  </w:style>
  <w:style w:type="table" w:styleId="ColorfulShading-Accent2">
    <w:name w:val="Colorful Shading Accent 2"/>
    <w:basedOn w:val="TableNorma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BFBFBF" w:themeColor="accent2"/>
        <w:bottom w:val="single" w:sz="4" w:space="0" w:color="BFBFBF" w:themeColor="accent2"/>
        <w:right w:val="single" w:sz="4" w:space="0" w:color="BF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7272" w:themeFill="accent2" w:themeFillShade="99"/>
      </w:tcPr>
    </w:tblStylePr>
    <w:tblStylePr w:type="firstCol">
      <w:rPr>
        <w:color w:val="FFFFFF" w:themeColor="background1"/>
      </w:rPr>
      <w:tblPr/>
      <w:tcPr>
        <w:tcBorders>
          <w:top w:val="nil"/>
          <w:left w:val="nil"/>
          <w:bottom w:val="nil"/>
          <w:right w:val="nil"/>
          <w:insideH w:val="single" w:sz="4" w:space="0" w:color="727272" w:themeColor="accent2" w:themeShade="99"/>
          <w:insideV w:val="nil"/>
        </w:tcBorders>
        <w:shd w:val="clear" w:color="auto" w:fill="72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679C" w:themeColor="text1"/>
      </w:rPr>
    </w:tblStylePr>
    <w:tblStylePr w:type="nwCell">
      <w:rPr>
        <w:color w:val="00679C" w:themeColor="text1"/>
      </w:rPr>
    </w:tblStylePr>
  </w:style>
  <w:style w:type="table" w:styleId="ColorfulShading-Accent3">
    <w:name w:val="Colorful Shading Accent 3"/>
    <w:basedOn w:val="TableNormal"/>
    <w:uiPriority w:val="71"/>
    <w:rsid w:val="00901205"/>
    <w:pPr>
      <w:spacing w:line="240" w:lineRule="auto"/>
    </w:pPr>
    <w:rPr>
      <w:color w:val="00679C" w:themeColor="text1"/>
    </w:rPr>
    <w:tblPr>
      <w:tblStyleRowBandSize w:val="1"/>
      <w:tblStyleColBandSize w:val="1"/>
      <w:tblBorders>
        <w:top w:val="single" w:sz="24" w:space="0" w:color="F73737" w:themeColor="accent4"/>
        <w:left w:val="single" w:sz="4" w:space="0" w:color="F47931" w:themeColor="accent3"/>
        <w:bottom w:val="single" w:sz="4" w:space="0" w:color="F47931" w:themeColor="accent3"/>
        <w:right w:val="single" w:sz="4" w:space="0" w:color="F47931" w:themeColor="accent3"/>
        <w:insideH w:val="single" w:sz="4" w:space="0" w:color="FFFFFF" w:themeColor="background1"/>
        <w:insideV w:val="single" w:sz="4" w:space="0" w:color="FFFFFF" w:themeColor="background1"/>
      </w:tblBorders>
    </w:tblPr>
    <w:tcPr>
      <w:shd w:val="clear" w:color="auto" w:fill="FEF1EA" w:themeFill="accent3" w:themeFillTint="19"/>
    </w:tcPr>
    <w:tblStylePr w:type="firstRow">
      <w:rPr>
        <w:b/>
        <w:bCs/>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4309" w:themeFill="accent3" w:themeFillShade="99"/>
      </w:tcPr>
    </w:tblStylePr>
    <w:tblStylePr w:type="firstCol">
      <w:rPr>
        <w:color w:val="FFFFFF" w:themeColor="background1"/>
      </w:rPr>
      <w:tblPr/>
      <w:tcPr>
        <w:tcBorders>
          <w:top w:val="nil"/>
          <w:left w:val="nil"/>
          <w:bottom w:val="nil"/>
          <w:right w:val="nil"/>
          <w:insideH w:val="single" w:sz="4" w:space="0" w:color="A64309" w:themeColor="accent3" w:themeShade="99"/>
          <w:insideV w:val="nil"/>
        </w:tcBorders>
        <w:shd w:val="clear" w:color="auto" w:fill="A6430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64309" w:themeFill="accent3" w:themeFillShade="99"/>
      </w:tcPr>
    </w:tblStylePr>
    <w:tblStylePr w:type="band1Vert">
      <w:tblPr/>
      <w:tcPr>
        <w:shd w:val="clear" w:color="auto" w:fill="FAC9AC" w:themeFill="accent3" w:themeFillTint="66"/>
      </w:tcPr>
    </w:tblStylePr>
    <w:tblStylePr w:type="band1Horz">
      <w:tblPr/>
      <w:tcPr>
        <w:shd w:val="clear" w:color="auto" w:fill="F9BC98" w:themeFill="accent3" w:themeFillTint="7F"/>
      </w:tcPr>
    </w:tblStylePr>
  </w:style>
  <w:style w:type="table" w:styleId="ColorfulShading-Accent4">
    <w:name w:val="Colorful Shading Accent 4"/>
    <w:basedOn w:val="TableNormal"/>
    <w:uiPriority w:val="71"/>
    <w:rsid w:val="00901205"/>
    <w:pPr>
      <w:spacing w:line="240" w:lineRule="auto"/>
    </w:pPr>
    <w:rPr>
      <w:color w:val="00679C" w:themeColor="text1"/>
    </w:rPr>
    <w:tblPr>
      <w:tblStyleRowBandSize w:val="1"/>
      <w:tblStyleColBandSize w:val="1"/>
      <w:tblBorders>
        <w:top w:val="single" w:sz="24" w:space="0" w:color="F47931" w:themeColor="accent3"/>
        <w:left w:val="single" w:sz="4" w:space="0" w:color="F73737" w:themeColor="accent4"/>
        <w:bottom w:val="single" w:sz="4" w:space="0" w:color="F73737" w:themeColor="accent4"/>
        <w:right w:val="single" w:sz="4" w:space="0" w:color="F73737" w:themeColor="accent4"/>
        <w:insideH w:val="single" w:sz="4" w:space="0" w:color="FFFFFF" w:themeColor="background1"/>
        <w:insideV w:val="single" w:sz="4" w:space="0" w:color="FFFFFF" w:themeColor="background1"/>
      </w:tblBorders>
    </w:tblPr>
    <w:tcPr>
      <w:shd w:val="clear" w:color="auto" w:fill="FEEBEB" w:themeFill="accent4" w:themeFillTint="19"/>
    </w:tcPr>
    <w:tblStylePr w:type="firstRow">
      <w:rPr>
        <w:b/>
        <w:bCs/>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E0707" w:themeFill="accent4" w:themeFillShade="99"/>
      </w:tcPr>
    </w:tblStylePr>
    <w:tblStylePr w:type="firstCol">
      <w:rPr>
        <w:color w:val="FFFFFF" w:themeColor="background1"/>
      </w:rPr>
      <w:tblPr/>
      <w:tcPr>
        <w:tcBorders>
          <w:top w:val="nil"/>
          <w:left w:val="nil"/>
          <w:bottom w:val="nil"/>
          <w:right w:val="nil"/>
          <w:insideH w:val="single" w:sz="4" w:space="0" w:color="AE0707" w:themeColor="accent4" w:themeShade="99"/>
          <w:insideV w:val="nil"/>
        </w:tcBorders>
        <w:shd w:val="clear" w:color="auto" w:fill="AE070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E0707" w:themeFill="accent4" w:themeFillShade="99"/>
      </w:tcPr>
    </w:tblStylePr>
    <w:tblStylePr w:type="band1Vert">
      <w:tblPr/>
      <w:tcPr>
        <w:shd w:val="clear" w:color="auto" w:fill="FBAEAE" w:themeFill="accent4" w:themeFillTint="66"/>
      </w:tcPr>
    </w:tblStylePr>
    <w:tblStylePr w:type="band1Horz">
      <w:tblPr/>
      <w:tcPr>
        <w:shd w:val="clear" w:color="auto" w:fill="FB9B9B" w:themeFill="accent4" w:themeFillTint="7F"/>
      </w:tcPr>
    </w:tblStylePr>
    <w:tblStylePr w:type="neCell">
      <w:rPr>
        <w:color w:val="00679C" w:themeColor="text1"/>
      </w:rPr>
    </w:tblStylePr>
    <w:tblStylePr w:type="nwCell">
      <w:rPr>
        <w:color w:val="00679C" w:themeColor="text1"/>
      </w:rPr>
    </w:tblStylePr>
  </w:style>
  <w:style w:type="table" w:styleId="ColorfulShading-Accent5">
    <w:name w:val="Colorful Shading Accent 5"/>
    <w:basedOn w:val="TableNormal"/>
    <w:uiPriority w:val="71"/>
    <w:rsid w:val="00901205"/>
    <w:pPr>
      <w:spacing w:line="240" w:lineRule="auto"/>
    </w:pPr>
    <w:rPr>
      <w:color w:val="00679C" w:themeColor="text1"/>
    </w:rPr>
    <w:tblPr>
      <w:tblStyleRowBandSize w:val="1"/>
      <w:tblStyleColBandSize w:val="1"/>
      <w:tblBorders>
        <w:top w:val="single" w:sz="24" w:space="0" w:color="A8D08D" w:themeColor="accent6"/>
        <w:left w:val="single" w:sz="4" w:space="0" w:color="F9B067" w:themeColor="accent5"/>
        <w:bottom w:val="single" w:sz="4" w:space="0" w:color="F9B067" w:themeColor="accent5"/>
        <w:right w:val="single" w:sz="4" w:space="0" w:color="F9B067" w:themeColor="accent5"/>
        <w:insideH w:val="single" w:sz="4" w:space="0" w:color="FFFFFF" w:themeColor="background1"/>
        <w:insideV w:val="single" w:sz="4" w:space="0" w:color="FFFFFF" w:themeColor="background1"/>
      </w:tblBorders>
    </w:tblPr>
    <w:tcPr>
      <w:shd w:val="clear" w:color="auto" w:fill="FEF7EF" w:themeFill="accent5" w:themeFillTint="19"/>
    </w:tcPr>
    <w:tblStylePr w:type="firstRow">
      <w:rPr>
        <w:b/>
        <w:bCs/>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6908" w:themeFill="accent5" w:themeFillShade="99"/>
      </w:tcPr>
    </w:tblStylePr>
    <w:tblStylePr w:type="firstCol">
      <w:rPr>
        <w:color w:val="FFFFFF" w:themeColor="background1"/>
      </w:rPr>
      <w:tblPr/>
      <w:tcPr>
        <w:tcBorders>
          <w:top w:val="nil"/>
          <w:left w:val="nil"/>
          <w:bottom w:val="nil"/>
          <w:right w:val="nil"/>
          <w:insideH w:val="single" w:sz="4" w:space="0" w:color="CA6908" w:themeColor="accent5" w:themeShade="99"/>
          <w:insideV w:val="nil"/>
        </w:tcBorders>
        <w:shd w:val="clear" w:color="auto" w:fill="CA690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A6908" w:themeFill="accent5" w:themeFillShade="99"/>
      </w:tcPr>
    </w:tblStylePr>
    <w:tblStylePr w:type="band1Vert">
      <w:tblPr/>
      <w:tcPr>
        <w:shd w:val="clear" w:color="auto" w:fill="FCDFC2" w:themeFill="accent5" w:themeFillTint="66"/>
      </w:tcPr>
    </w:tblStylePr>
    <w:tblStylePr w:type="band1Horz">
      <w:tblPr/>
      <w:tcPr>
        <w:shd w:val="clear" w:color="auto" w:fill="FCD7B3" w:themeFill="accent5" w:themeFillTint="7F"/>
      </w:tcPr>
    </w:tblStylePr>
    <w:tblStylePr w:type="neCell">
      <w:rPr>
        <w:color w:val="00679C" w:themeColor="text1"/>
      </w:rPr>
    </w:tblStylePr>
    <w:tblStylePr w:type="nwCell">
      <w:rPr>
        <w:color w:val="00679C" w:themeColor="text1"/>
      </w:rPr>
    </w:tblStylePr>
  </w:style>
  <w:style w:type="table" w:styleId="ColorfulShading-Accent6">
    <w:name w:val="Colorful Shading Accent 6"/>
    <w:basedOn w:val="TableNormal"/>
    <w:uiPriority w:val="71"/>
    <w:rsid w:val="00901205"/>
    <w:pPr>
      <w:spacing w:line="240" w:lineRule="auto"/>
    </w:pPr>
    <w:rPr>
      <w:color w:val="00679C" w:themeColor="text1"/>
    </w:rPr>
    <w:tblPr>
      <w:tblStyleRowBandSize w:val="1"/>
      <w:tblStyleColBandSize w:val="1"/>
      <w:tblBorders>
        <w:top w:val="single" w:sz="24" w:space="0" w:color="F9B067" w:themeColor="accent5"/>
        <w:left w:val="single" w:sz="4" w:space="0" w:color="A8D08D" w:themeColor="accent6"/>
        <w:bottom w:val="single" w:sz="4" w:space="0" w:color="A8D08D" w:themeColor="accent6"/>
        <w:right w:val="single" w:sz="4" w:space="0" w:color="A8D08D" w:themeColor="accent6"/>
        <w:insideH w:val="single" w:sz="4" w:space="0" w:color="FFFFFF" w:themeColor="background1"/>
        <w:insideV w:val="single" w:sz="4" w:space="0" w:color="FFFFFF" w:themeColor="background1"/>
      </w:tblBorders>
    </w:tblPr>
    <w:tcPr>
      <w:shd w:val="clear" w:color="auto" w:fill="F6FAF3" w:themeFill="accent6" w:themeFillTint="19"/>
    </w:tcPr>
    <w:tblStylePr w:type="firstRow">
      <w:rPr>
        <w:b/>
        <w:bCs/>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943D" w:themeFill="accent6" w:themeFillShade="99"/>
      </w:tcPr>
    </w:tblStylePr>
    <w:tblStylePr w:type="firstCol">
      <w:rPr>
        <w:color w:val="FFFFFF" w:themeColor="background1"/>
      </w:rPr>
      <w:tblPr/>
      <w:tcPr>
        <w:tcBorders>
          <w:top w:val="nil"/>
          <w:left w:val="nil"/>
          <w:bottom w:val="nil"/>
          <w:right w:val="nil"/>
          <w:insideH w:val="single" w:sz="4" w:space="0" w:color="5F943D" w:themeColor="accent6" w:themeShade="99"/>
          <w:insideV w:val="nil"/>
        </w:tcBorders>
        <w:shd w:val="clear" w:color="auto" w:fill="5F94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943D" w:themeFill="accent6" w:themeFillShade="99"/>
      </w:tcPr>
    </w:tblStylePr>
    <w:tblStylePr w:type="band1Vert">
      <w:tblPr/>
      <w:tcPr>
        <w:shd w:val="clear" w:color="auto" w:fill="DBECD1" w:themeFill="accent6" w:themeFillTint="66"/>
      </w:tcPr>
    </w:tblStylePr>
    <w:tblStylePr w:type="band1Horz">
      <w:tblPr/>
      <w:tcPr>
        <w:shd w:val="clear" w:color="auto" w:fill="D3E7C6" w:themeFill="accent6" w:themeFillTint="7F"/>
      </w:tcPr>
    </w:tblStylePr>
    <w:tblStylePr w:type="neCell">
      <w:rPr>
        <w:color w:val="00679C" w:themeColor="text1"/>
      </w:rPr>
    </w:tblStylePr>
    <w:tblStylePr w:type="nwCell">
      <w:rPr>
        <w:color w:val="00679C" w:themeColor="text1"/>
      </w:rPr>
    </w:tblStylePr>
  </w:style>
  <w:style w:type="paragraph" w:styleId="CommentText">
    <w:name w:val="annotation text"/>
    <w:basedOn w:val="Normal"/>
    <w:link w:val="CommentTextChar"/>
    <w:uiPriority w:val="99"/>
    <w:unhideWhenUsed/>
    <w:rsid w:val="00901205"/>
    <w:pPr>
      <w:spacing w:line="240" w:lineRule="auto"/>
    </w:pPr>
    <w:rPr>
      <w:szCs w:val="20"/>
    </w:rPr>
  </w:style>
  <w:style w:type="character" w:customStyle="1" w:styleId="CommentTextChar">
    <w:name w:val="Comment Text Char"/>
    <w:basedOn w:val="DefaultParagraphFont"/>
    <w:link w:val="CommentText"/>
    <w:uiPriority w:val="99"/>
    <w:rsid w:val="00901205"/>
    <w:rPr>
      <w:szCs w:val="20"/>
      <w:lang w:val="nl-BE"/>
    </w:rPr>
  </w:style>
  <w:style w:type="paragraph" w:styleId="CommentSubject">
    <w:name w:val="annotation subject"/>
    <w:basedOn w:val="CommentText"/>
    <w:next w:val="CommentText"/>
    <w:link w:val="CommentSubjectChar"/>
    <w:uiPriority w:val="99"/>
    <w:semiHidden/>
    <w:unhideWhenUsed/>
    <w:rsid w:val="00901205"/>
    <w:rPr>
      <w:b/>
      <w:bCs/>
    </w:rPr>
  </w:style>
  <w:style w:type="character" w:customStyle="1" w:styleId="CommentSubjectChar">
    <w:name w:val="Comment Subject Char"/>
    <w:basedOn w:val="CommentTextChar"/>
    <w:link w:val="CommentSubject"/>
    <w:uiPriority w:val="99"/>
    <w:semiHidden/>
    <w:rsid w:val="00901205"/>
    <w:rPr>
      <w:b/>
      <w:bCs/>
      <w:szCs w:val="20"/>
      <w:lang w:val="nl-BE"/>
    </w:rPr>
  </w:style>
  <w:style w:type="table" w:styleId="DarkList">
    <w:name w:val="Dark List"/>
    <w:basedOn w:val="TableNormal"/>
    <w:uiPriority w:val="70"/>
    <w:rsid w:val="00901205"/>
    <w:pPr>
      <w:spacing w:line="240" w:lineRule="auto"/>
    </w:pPr>
    <w:rPr>
      <w:color w:val="FFFFFF" w:themeColor="background1"/>
    </w:rPr>
    <w:tblPr>
      <w:tblStyleRowBandSize w:val="1"/>
      <w:tblStyleColBandSize w:val="1"/>
    </w:tblPr>
    <w:tcPr>
      <w:shd w:val="clear" w:color="auto" w:fill="00679C"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text1" w:themeFillShade="BF"/>
      </w:tcPr>
    </w:tblStylePr>
    <w:tblStylePr w:type="band1Vert">
      <w:tblPr/>
      <w:tcPr>
        <w:tcBorders>
          <w:top w:val="nil"/>
          <w:left w:val="nil"/>
          <w:bottom w:val="nil"/>
          <w:right w:val="nil"/>
          <w:insideH w:val="nil"/>
          <w:insideV w:val="nil"/>
        </w:tcBorders>
        <w:shd w:val="clear" w:color="auto" w:fill="004C74" w:themeFill="text1" w:themeFillShade="BF"/>
      </w:tcPr>
    </w:tblStylePr>
    <w:tblStylePr w:type="band1Horz">
      <w:tblPr/>
      <w:tcPr>
        <w:tcBorders>
          <w:top w:val="nil"/>
          <w:left w:val="nil"/>
          <w:bottom w:val="nil"/>
          <w:right w:val="nil"/>
          <w:insideH w:val="nil"/>
          <w:insideV w:val="nil"/>
        </w:tcBorders>
        <w:shd w:val="clear" w:color="auto" w:fill="004C74" w:themeFill="text1" w:themeFillShade="BF"/>
      </w:tcPr>
    </w:tblStylePr>
  </w:style>
  <w:style w:type="table" w:styleId="DarkList-Accent1">
    <w:name w:val="Dark List Accent 1"/>
    <w:basedOn w:val="TableNormal"/>
    <w:uiPriority w:val="70"/>
    <w:rsid w:val="00901205"/>
    <w:pPr>
      <w:spacing w:line="240" w:lineRule="auto"/>
    </w:pPr>
    <w:rPr>
      <w:color w:val="FFFFFF" w:themeColor="background1"/>
    </w:rPr>
    <w:tblPr>
      <w:tblStyleRowBandSize w:val="1"/>
      <w:tblStyleColBandSize w:val="1"/>
    </w:tblPr>
    <w:tcPr>
      <w:shd w:val="clear" w:color="auto" w:fill="00679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accent1" w:themeFillShade="BF"/>
      </w:tcPr>
    </w:tblStylePr>
    <w:tblStylePr w:type="band1Vert">
      <w:tblPr/>
      <w:tcPr>
        <w:tcBorders>
          <w:top w:val="nil"/>
          <w:left w:val="nil"/>
          <w:bottom w:val="nil"/>
          <w:right w:val="nil"/>
          <w:insideH w:val="nil"/>
          <w:insideV w:val="nil"/>
        </w:tcBorders>
        <w:shd w:val="clear" w:color="auto" w:fill="004C74" w:themeFill="accent1" w:themeFillShade="BF"/>
      </w:tcPr>
    </w:tblStylePr>
    <w:tblStylePr w:type="band1Horz">
      <w:tblPr/>
      <w:tcPr>
        <w:tcBorders>
          <w:top w:val="nil"/>
          <w:left w:val="nil"/>
          <w:bottom w:val="nil"/>
          <w:right w:val="nil"/>
          <w:insideH w:val="nil"/>
          <w:insideV w:val="nil"/>
        </w:tcBorders>
        <w:shd w:val="clear" w:color="auto" w:fill="004C74" w:themeFill="accent1" w:themeFillShade="BF"/>
      </w:tcPr>
    </w:tblStylePr>
  </w:style>
  <w:style w:type="table" w:styleId="DarkList-Accent2">
    <w:name w:val="Dark List Accent 2"/>
    <w:basedOn w:val="TableNormal"/>
    <w:uiPriority w:val="70"/>
    <w:rsid w:val="00901205"/>
    <w:pPr>
      <w:spacing w:line="240" w:lineRule="auto"/>
    </w:pPr>
    <w:rPr>
      <w:color w:val="FFFFFF" w:themeColor="background1"/>
    </w:rPr>
    <w:tblPr>
      <w:tblStyleRowBandSize w:val="1"/>
      <w:tblStyleColBandSize w:val="1"/>
    </w:tblPr>
    <w:tcPr>
      <w:shd w:val="clear" w:color="auto" w:fill="BF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accent2" w:themeFillShade="BF"/>
      </w:tcPr>
    </w:tblStylePr>
    <w:tblStylePr w:type="band1Vert">
      <w:tblPr/>
      <w:tcPr>
        <w:tcBorders>
          <w:top w:val="nil"/>
          <w:left w:val="nil"/>
          <w:bottom w:val="nil"/>
          <w:right w:val="nil"/>
          <w:insideH w:val="nil"/>
          <w:insideV w:val="nil"/>
        </w:tcBorders>
        <w:shd w:val="clear" w:color="auto" w:fill="8F8F8F" w:themeFill="accent2" w:themeFillShade="BF"/>
      </w:tcPr>
    </w:tblStylePr>
    <w:tblStylePr w:type="band1Horz">
      <w:tblPr/>
      <w:tcPr>
        <w:tcBorders>
          <w:top w:val="nil"/>
          <w:left w:val="nil"/>
          <w:bottom w:val="nil"/>
          <w:right w:val="nil"/>
          <w:insideH w:val="nil"/>
          <w:insideV w:val="nil"/>
        </w:tcBorders>
        <w:shd w:val="clear" w:color="auto" w:fill="8F8F8F" w:themeFill="accent2" w:themeFillShade="BF"/>
      </w:tcPr>
    </w:tblStylePr>
  </w:style>
  <w:style w:type="table" w:styleId="DarkList-Accent3">
    <w:name w:val="Dark List Accent 3"/>
    <w:basedOn w:val="TableNormal"/>
    <w:uiPriority w:val="70"/>
    <w:rsid w:val="00901205"/>
    <w:pPr>
      <w:spacing w:line="240" w:lineRule="auto"/>
    </w:pPr>
    <w:rPr>
      <w:color w:val="FFFFFF" w:themeColor="background1"/>
    </w:rPr>
    <w:tblPr>
      <w:tblStyleRowBandSize w:val="1"/>
      <w:tblStyleColBandSize w:val="1"/>
    </w:tblPr>
    <w:tcPr>
      <w:shd w:val="clear" w:color="auto" w:fill="F4793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8A370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D0530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D0530B" w:themeFill="accent3" w:themeFillShade="BF"/>
      </w:tcPr>
    </w:tblStylePr>
    <w:tblStylePr w:type="band1Vert">
      <w:tblPr/>
      <w:tcPr>
        <w:tcBorders>
          <w:top w:val="nil"/>
          <w:left w:val="nil"/>
          <w:bottom w:val="nil"/>
          <w:right w:val="nil"/>
          <w:insideH w:val="nil"/>
          <w:insideV w:val="nil"/>
        </w:tcBorders>
        <w:shd w:val="clear" w:color="auto" w:fill="D0530B" w:themeFill="accent3" w:themeFillShade="BF"/>
      </w:tcPr>
    </w:tblStylePr>
    <w:tblStylePr w:type="band1Horz">
      <w:tblPr/>
      <w:tcPr>
        <w:tcBorders>
          <w:top w:val="nil"/>
          <w:left w:val="nil"/>
          <w:bottom w:val="nil"/>
          <w:right w:val="nil"/>
          <w:insideH w:val="nil"/>
          <w:insideV w:val="nil"/>
        </w:tcBorders>
        <w:shd w:val="clear" w:color="auto" w:fill="D0530B" w:themeFill="accent3" w:themeFillShade="BF"/>
      </w:tcPr>
    </w:tblStylePr>
  </w:style>
  <w:style w:type="table" w:styleId="DarkList-Accent4">
    <w:name w:val="Dark List Accent 4"/>
    <w:basedOn w:val="TableNormal"/>
    <w:uiPriority w:val="70"/>
    <w:rsid w:val="00901205"/>
    <w:pPr>
      <w:spacing w:line="240" w:lineRule="auto"/>
    </w:pPr>
    <w:rPr>
      <w:color w:val="FFFFFF" w:themeColor="background1"/>
    </w:rPr>
    <w:tblPr>
      <w:tblStyleRowBandSize w:val="1"/>
      <w:tblStyleColBandSize w:val="1"/>
    </w:tblPr>
    <w:tcPr>
      <w:shd w:val="clear" w:color="auto" w:fill="F7373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9005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908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90808" w:themeFill="accent4" w:themeFillShade="BF"/>
      </w:tcPr>
    </w:tblStylePr>
    <w:tblStylePr w:type="band1Vert">
      <w:tblPr/>
      <w:tcPr>
        <w:tcBorders>
          <w:top w:val="nil"/>
          <w:left w:val="nil"/>
          <w:bottom w:val="nil"/>
          <w:right w:val="nil"/>
          <w:insideH w:val="nil"/>
          <w:insideV w:val="nil"/>
        </w:tcBorders>
        <w:shd w:val="clear" w:color="auto" w:fill="D90808" w:themeFill="accent4" w:themeFillShade="BF"/>
      </w:tcPr>
    </w:tblStylePr>
    <w:tblStylePr w:type="band1Horz">
      <w:tblPr/>
      <w:tcPr>
        <w:tcBorders>
          <w:top w:val="nil"/>
          <w:left w:val="nil"/>
          <w:bottom w:val="nil"/>
          <w:right w:val="nil"/>
          <w:insideH w:val="nil"/>
          <w:insideV w:val="nil"/>
        </w:tcBorders>
        <w:shd w:val="clear" w:color="auto" w:fill="D90808" w:themeFill="accent4" w:themeFillShade="BF"/>
      </w:tcPr>
    </w:tblStylePr>
  </w:style>
  <w:style w:type="table" w:styleId="DarkList-Accent5">
    <w:name w:val="Dark List Accent 5"/>
    <w:basedOn w:val="TableNormal"/>
    <w:uiPriority w:val="70"/>
    <w:rsid w:val="00901205"/>
    <w:pPr>
      <w:spacing w:line="240" w:lineRule="auto"/>
    </w:pPr>
    <w:rPr>
      <w:color w:val="FFFFFF" w:themeColor="background1"/>
    </w:rPr>
    <w:tblPr>
      <w:tblStyleRowBandSize w:val="1"/>
      <w:tblStyleColBandSize w:val="1"/>
    </w:tblPr>
    <w:tcPr>
      <w:shd w:val="clear" w:color="auto" w:fill="F9B067"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A8570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5831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58311" w:themeFill="accent5" w:themeFillShade="BF"/>
      </w:tcPr>
    </w:tblStylePr>
    <w:tblStylePr w:type="band1Vert">
      <w:tblPr/>
      <w:tcPr>
        <w:tcBorders>
          <w:top w:val="nil"/>
          <w:left w:val="nil"/>
          <w:bottom w:val="nil"/>
          <w:right w:val="nil"/>
          <w:insideH w:val="nil"/>
          <w:insideV w:val="nil"/>
        </w:tcBorders>
        <w:shd w:val="clear" w:color="auto" w:fill="F58311" w:themeFill="accent5" w:themeFillShade="BF"/>
      </w:tcPr>
    </w:tblStylePr>
    <w:tblStylePr w:type="band1Horz">
      <w:tblPr/>
      <w:tcPr>
        <w:tcBorders>
          <w:top w:val="nil"/>
          <w:left w:val="nil"/>
          <w:bottom w:val="nil"/>
          <w:right w:val="nil"/>
          <w:insideH w:val="nil"/>
          <w:insideV w:val="nil"/>
        </w:tcBorders>
        <w:shd w:val="clear" w:color="auto" w:fill="F58311" w:themeFill="accent5" w:themeFillShade="BF"/>
      </w:tcPr>
    </w:tblStylePr>
  </w:style>
  <w:style w:type="table" w:styleId="DarkList-Accent6">
    <w:name w:val="Dark List Accent 6"/>
    <w:basedOn w:val="TableNormal"/>
    <w:uiPriority w:val="70"/>
    <w:rsid w:val="00901205"/>
    <w:pPr>
      <w:spacing w:line="240" w:lineRule="auto"/>
    </w:pPr>
    <w:rPr>
      <w:color w:val="FFFFFF" w:themeColor="background1"/>
    </w:rPr>
    <w:tblPr>
      <w:tblStyleRowBandSize w:val="1"/>
      <w:tblStyleColBandSize w:val="1"/>
    </w:tblPr>
    <w:tcPr>
      <w:shd w:val="clear" w:color="auto" w:fill="A8D08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4F7A3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8B6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8B64E" w:themeFill="accent6" w:themeFillShade="BF"/>
      </w:tcPr>
    </w:tblStylePr>
    <w:tblStylePr w:type="band1Vert">
      <w:tblPr/>
      <w:tcPr>
        <w:tcBorders>
          <w:top w:val="nil"/>
          <w:left w:val="nil"/>
          <w:bottom w:val="nil"/>
          <w:right w:val="nil"/>
          <w:insideH w:val="nil"/>
          <w:insideV w:val="nil"/>
        </w:tcBorders>
        <w:shd w:val="clear" w:color="auto" w:fill="78B64E" w:themeFill="accent6" w:themeFillShade="BF"/>
      </w:tcPr>
    </w:tblStylePr>
    <w:tblStylePr w:type="band1Horz">
      <w:tblPr/>
      <w:tcPr>
        <w:tcBorders>
          <w:top w:val="nil"/>
          <w:left w:val="nil"/>
          <w:bottom w:val="nil"/>
          <w:right w:val="nil"/>
          <w:insideH w:val="nil"/>
          <w:insideV w:val="nil"/>
        </w:tcBorders>
        <w:shd w:val="clear" w:color="auto" w:fill="78B64E" w:themeFill="accent6" w:themeFillShade="BF"/>
      </w:tcPr>
    </w:tblStylePr>
  </w:style>
  <w:style w:type="paragraph" w:styleId="Date">
    <w:name w:val="Date"/>
    <w:basedOn w:val="Normal"/>
    <w:next w:val="Normal"/>
    <w:link w:val="DateChar"/>
    <w:uiPriority w:val="99"/>
    <w:semiHidden/>
    <w:unhideWhenUsed/>
    <w:rsid w:val="00901205"/>
  </w:style>
  <w:style w:type="character" w:customStyle="1" w:styleId="DateChar">
    <w:name w:val="Date Char"/>
    <w:basedOn w:val="DefaultParagraphFont"/>
    <w:link w:val="Date"/>
    <w:uiPriority w:val="99"/>
    <w:semiHidden/>
    <w:rsid w:val="00901205"/>
    <w:rPr>
      <w:lang w:val="nl-BE"/>
    </w:rPr>
  </w:style>
  <w:style w:type="paragraph" w:styleId="DocumentMap">
    <w:name w:val="Document Map"/>
    <w:basedOn w:val="Normal"/>
    <w:link w:val="DocumentMapChar"/>
    <w:uiPriority w:val="99"/>
    <w:semiHidden/>
    <w:unhideWhenUsed/>
    <w:rsid w:val="0090120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01205"/>
    <w:rPr>
      <w:rFonts w:ascii="Tahoma" w:hAnsi="Tahoma" w:cs="Tahoma"/>
      <w:sz w:val="16"/>
      <w:szCs w:val="16"/>
      <w:lang w:val="nl-BE"/>
    </w:rPr>
  </w:style>
  <w:style w:type="paragraph" w:styleId="E-mailSignature">
    <w:name w:val="E-mail Signature"/>
    <w:basedOn w:val="Normal"/>
    <w:link w:val="E-mailSignatureChar"/>
    <w:uiPriority w:val="99"/>
    <w:semiHidden/>
    <w:unhideWhenUsed/>
    <w:rsid w:val="00901205"/>
    <w:pPr>
      <w:spacing w:line="240" w:lineRule="auto"/>
    </w:pPr>
  </w:style>
  <w:style w:type="character" w:customStyle="1" w:styleId="E-mailSignatureChar">
    <w:name w:val="E-mail Signature Char"/>
    <w:basedOn w:val="DefaultParagraphFont"/>
    <w:link w:val="E-mailSignature"/>
    <w:uiPriority w:val="99"/>
    <w:semiHidden/>
    <w:rsid w:val="00901205"/>
    <w:rPr>
      <w:lang w:val="nl-BE"/>
    </w:rPr>
  </w:style>
  <w:style w:type="paragraph" w:styleId="EnvelopeAddress">
    <w:name w:val="envelope address"/>
    <w:basedOn w:val="Normal"/>
    <w:uiPriority w:val="99"/>
    <w:semiHidden/>
    <w:unhideWhenUsed/>
    <w:rsid w:val="0090120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01205"/>
    <w:pPr>
      <w:spacing w:line="240" w:lineRule="auto"/>
    </w:pPr>
    <w:rPr>
      <w:rFonts w:asciiTheme="majorHAnsi" w:eastAsiaTheme="majorEastAsia" w:hAnsiTheme="majorHAnsi" w:cstheme="majorBidi"/>
      <w:szCs w:val="20"/>
    </w:rPr>
  </w:style>
  <w:style w:type="character" w:customStyle="1" w:styleId="Heading6Char">
    <w:name w:val="Heading 6 Char"/>
    <w:basedOn w:val="DefaultParagraphFont"/>
    <w:link w:val="Heading6"/>
    <w:uiPriority w:val="9"/>
    <w:semiHidden/>
    <w:rsid w:val="00901205"/>
    <w:rPr>
      <w:rFonts w:asciiTheme="majorHAnsi" w:eastAsiaTheme="majorEastAsia" w:hAnsiTheme="majorHAnsi" w:cstheme="majorBidi"/>
      <w:i/>
      <w:iCs/>
      <w:color w:val="00334D" w:themeColor="accent1" w:themeShade="7F"/>
      <w:lang w:val="nl-BE"/>
    </w:rPr>
  </w:style>
  <w:style w:type="character" w:customStyle="1" w:styleId="Heading7Char">
    <w:name w:val="Heading 7 Char"/>
    <w:basedOn w:val="DefaultParagraphFont"/>
    <w:link w:val="Heading7"/>
    <w:uiPriority w:val="9"/>
    <w:semiHidden/>
    <w:rsid w:val="00901205"/>
    <w:rPr>
      <w:rFonts w:asciiTheme="majorHAnsi" w:eastAsiaTheme="majorEastAsia" w:hAnsiTheme="majorHAnsi" w:cstheme="majorBidi"/>
      <w:i/>
      <w:iCs/>
      <w:color w:val="00A1F4" w:themeColor="text1" w:themeTint="BF"/>
      <w:lang w:val="nl-BE"/>
    </w:rPr>
  </w:style>
  <w:style w:type="character" w:customStyle="1" w:styleId="Heading8Char">
    <w:name w:val="Heading 8 Char"/>
    <w:basedOn w:val="DefaultParagraphFont"/>
    <w:link w:val="Heading8"/>
    <w:uiPriority w:val="9"/>
    <w:semiHidden/>
    <w:rsid w:val="00901205"/>
    <w:rPr>
      <w:rFonts w:asciiTheme="majorHAnsi" w:eastAsiaTheme="majorEastAsia" w:hAnsiTheme="majorHAnsi" w:cstheme="majorBidi"/>
      <w:color w:val="00A1F4" w:themeColor="text1" w:themeTint="BF"/>
      <w:szCs w:val="20"/>
      <w:lang w:val="nl-BE"/>
    </w:rPr>
  </w:style>
  <w:style w:type="character" w:customStyle="1" w:styleId="Heading9Char">
    <w:name w:val="Heading 9 Char"/>
    <w:basedOn w:val="DefaultParagraphFont"/>
    <w:link w:val="Heading9"/>
    <w:uiPriority w:val="9"/>
    <w:semiHidden/>
    <w:rsid w:val="00901205"/>
    <w:rPr>
      <w:rFonts w:asciiTheme="majorHAnsi" w:eastAsiaTheme="majorEastAsia" w:hAnsiTheme="majorHAnsi" w:cstheme="majorBidi"/>
      <w:i/>
      <w:iCs/>
      <w:color w:val="00A1F4" w:themeColor="text1" w:themeTint="BF"/>
      <w:szCs w:val="20"/>
      <w:lang w:val="nl-BE"/>
    </w:rPr>
  </w:style>
  <w:style w:type="paragraph" w:styleId="HTMLAddress">
    <w:name w:val="HTML Address"/>
    <w:basedOn w:val="Normal"/>
    <w:link w:val="HTMLAddressChar"/>
    <w:uiPriority w:val="99"/>
    <w:semiHidden/>
    <w:unhideWhenUsed/>
    <w:rsid w:val="00901205"/>
    <w:pPr>
      <w:spacing w:line="240" w:lineRule="auto"/>
    </w:pPr>
    <w:rPr>
      <w:i/>
      <w:iCs/>
    </w:rPr>
  </w:style>
  <w:style w:type="character" w:customStyle="1" w:styleId="HTMLAddressChar">
    <w:name w:val="HTML Address Char"/>
    <w:basedOn w:val="DefaultParagraphFont"/>
    <w:link w:val="HTMLAddress"/>
    <w:uiPriority w:val="99"/>
    <w:semiHidden/>
    <w:rsid w:val="00901205"/>
    <w:rPr>
      <w:i/>
      <w:iCs/>
      <w:lang w:val="nl-BE"/>
    </w:rPr>
  </w:style>
  <w:style w:type="paragraph" w:styleId="HTMLPreformatted">
    <w:name w:val="HTML Preformatted"/>
    <w:basedOn w:val="Normal"/>
    <w:link w:val="HTMLPreformattedChar"/>
    <w:uiPriority w:val="99"/>
    <w:semiHidden/>
    <w:unhideWhenUsed/>
    <w:rsid w:val="00901205"/>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901205"/>
    <w:rPr>
      <w:rFonts w:ascii="Consolas" w:hAnsi="Consolas"/>
      <w:szCs w:val="20"/>
      <w:lang w:val="nl-BE"/>
    </w:rPr>
  </w:style>
  <w:style w:type="paragraph" w:styleId="Index1">
    <w:name w:val="index 1"/>
    <w:basedOn w:val="Normal"/>
    <w:next w:val="Normal"/>
    <w:autoRedefine/>
    <w:uiPriority w:val="99"/>
    <w:semiHidden/>
    <w:unhideWhenUsed/>
    <w:rsid w:val="00901205"/>
    <w:pPr>
      <w:spacing w:line="240" w:lineRule="auto"/>
      <w:ind w:left="220" w:hanging="220"/>
    </w:pPr>
  </w:style>
  <w:style w:type="paragraph" w:styleId="Index2">
    <w:name w:val="index 2"/>
    <w:basedOn w:val="Normal"/>
    <w:next w:val="Normal"/>
    <w:autoRedefine/>
    <w:uiPriority w:val="99"/>
    <w:semiHidden/>
    <w:unhideWhenUsed/>
    <w:rsid w:val="00901205"/>
    <w:pPr>
      <w:spacing w:line="240" w:lineRule="auto"/>
      <w:ind w:left="440" w:hanging="220"/>
    </w:pPr>
  </w:style>
  <w:style w:type="paragraph" w:styleId="Index3">
    <w:name w:val="index 3"/>
    <w:basedOn w:val="Normal"/>
    <w:next w:val="Normal"/>
    <w:autoRedefine/>
    <w:uiPriority w:val="99"/>
    <w:semiHidden/>
    <w:unhideWhenUsed/>
    <w:rsid w:val="00901205"/>
    <w:pPr>
      <w:spacing w:line="240" w:lineRule="auto"/>
      <w:ind w:left="660" w:hanging="220"/>
    </w:pPr>
  </w:style>
  <w:style w:type="paragraph" w:styleId="Index4">
    <w:name w:val="index 4"/>
    <w:basedOn w:val="Normal"/>
    <w:next w:val="Normal"/>
    <w:autoRedefine/>
    <w:uiPriority w:val="99"/>
    <w:semiHidden/>
    <w:unhideWhenUsed/>
    <w:rsid w:val="00901205"/>
    <w:pPr>
      <w:spacing w:line="240" w:lineRule="auto"/>
      <w:ind w:left="880" w:hanging="220"/>
    </w:pPr>
  </w:style>
  <w:style w:type="paragraph" w:styleId="Index5">
    <w:name w:val="index 5"/>
    <w:basedOn w:val="Normal"/>
    <w:next w:val="Normal"/>
    <w:autoRedefine/>
    <w:uiPriority w:val="99"/>
    <w:semiHidden/>
    <w:unhideWhenUsed/>
    <w:rsid w:val="00901205"/>
    <w:pPr>
      <w:spacing w:line="240" w:lineRule="auto"/>
      <w:ind w:left="1100" w:hanging="220"/>
    </w:pPr>
  </w:style>
  <w:style w:type="paragraph" w:styleId="Index6">
    <w:name w:val="index 6"/>
    <w:basedOn w:val="Normal"/>
    <w:next w:val="Normal"/>
    <w:autoRedefine/>
    <w:uiPriority w:val="99"/>
    <w:semiHidden/>
    <w:unhideWhenUsed/>
    <w:rsid w:val="00901205"/>
    <w:pPr>
      <w:spacing w:line="240" w:lineRule="auto"/>
      <w:ind w:left="1320" w:hanging="220"/>
    </w:pPr>
  </w:style>
  <w:style w:type="paragraph" w:styleId="Index7">
    <w:name w:val="index 7"/>
    <w:basedOn w:val="Normal"/>
    <w:next w:val="Normal"/>
    <w:autoRedefine/>
    <w:uiPriority w:val="99"/>
    <w:semiHidden/>
    <w:unhideWhenUsed/>
    <w:rsid w:val="00901205"/>
    <w:pPr>
      <w:spacing w:line="240" w:lineRule="auto"/>
      <w:ind w:left="1540" w:hanging="220"/>
    </w:pPr>
  </w:style>
  <w:style w:type="paragraph" w:styleId="Index8">
    <w:name w:val="index 8"/>
    <w:basedOn w:val="Normal"/>
    <w:next w:val="Normal"/>
    <w:autoRedefine/>
    <w:uiPriority w:val="99"/>
    <w:semiHidden/>
    <w:unhideWhenUsed/>
    <w:rsid w:val="00901205"/>
    <w:pPr>
      <w:spacing w:line="240" w:lineRule="auto"/>
      <w:ind w:left="1760" w:hanging="220"/>
    </w:pPr>
  </w:style>
  <w:style w:type="paragraph" w:styleId="Index9">
    <w:name w:val="index 9"/>
    <w:basedOn w:val="Normal"/>
    <w:next w:val="Normal"/>
    <w:autoRedefine/>
    <w:uiPriority w:val="99"/>
    <w:semiHidden/>
    <w:unhideWhenUsed/>
    <w:rsid w:val="00901205"/>
    <w:pPr>
      <w:spacing w:line="240" w:lineRule="auto"/>
      <w:ind w:left="1980" w:hanging="220"/>
    </w:pPr>
  </w:style>
  <w:style w:type="paragraph" w:styleId="IndexHeading">
    <w:name w:val="index heading"/>
    <w:basedOn w:val="Normal"/>
    <w:next w:val="Index1"/>
    <w:uiPriority w:val="99"/>
    <w:semiHidden/>
    <w:unhideWhenUsed/>
    <w:rsid w:val="00901205"/>
    <w:rPr>
      <w:rFonts w:asciiTheme="majorHAnsi" w:eastAsiaTheme="majorEastAsia" w:hAnsiTheme="majorHAnsi" w:cstheme="majorBidi"/>
      <w:b/>
      <w:bCs/>
    </w:rPr>
  </w:style>
  <w:style w:type="character" w:styleId="IntenseEmphasis">
    <w:name w:val="Intense Emphasis"/>
    <w:basedOn w:val="DefaultParagraphFont"/>
    <w:uiPriority w:val="21"/>
    <w:rsid w:val="00973242"/>
    <w:rPr>
      <w:i/>
      <w:iCs/>
      <w:color w:val="00679C"/>
      <w:lang w:val="nl-BE"/>
    </w:rPr>
  </w:style>
  <w:style w:type="table" w:styleId="LightGrid">
    <w:name w:val="Light Grid"/>
    <w:basedOn w:val="TableNormal"/>
    <w:uiPriority w:val="62"/>
    <w:rsid w:val="00901205"/>
    <w:pPr>
      <w:spacing w:line="240" w:lineRule="auto"/>
    </w:p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18" w:space="0" w:color="00679C" w:themeColor="text1"/>
          <w:right w:val="single" w:sz="8" w:space="0" w:color="00679C" w:themeColor="text1"/>
          <w:insideH w:val="nil"/>
          <w:insideV w:val="single" w:sz="8" w:space="0" w:color="00679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insideH w:val="nil"/>
          <w:insideV w:val="single" w:sz="8" w:space="0" w:color="00679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shd w:val="clear" w:color="auto" w:fill="A7E1FF" w:themeFill="text1" w:themeFillTint="3F"/>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shd w:val="clear" w:color="auto" w:fill="A7E1FF" w:themeFill="text1" w:themeFillTint="3F"/>
      </w:tcPr>
    </w:tblStylePr>
    <w:tblStylePr w:type="band2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tcPr>
    </w:tblStylePr>
  </w:style>
  <w:style w:type="table" w:styleId="LightGrid-Accent1">
    <w:name w:val="Light Grid Accent 1"/>
    <w:basedOn w:val="TableNormal"/>
    <w:uiPriority w:val="62"/>
    <w:rsid w:val="00901205"/>
    <w:pPr>
      <w:spacing w:line="240" w:lineRule="auto"/>
    </w:p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18" w:space="0" w:color="00679C" w:themeColor="accent1"/>
          <w:right w:val="single" w:sz="8" w:space="0" w:color="00679C" w:themeColor="accent1"/>
          <w:insideH w:val="nil"/>
          <w:insideV w:val="single" w:sz="8" w:space="0" w:color="00679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insideH w:val="nil"/>
          <w:insideV w:val="single" w:sz="8" w:space="0" w:color="00679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shd w:val="clear" w:color="auto" w:fill="A7E1FF" w:themeFill="accent1" w:themeFillTint="3F"/>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shd w:val="clear" w:color="auto" w:fill="A7E1FF" w:themeFill="accent1" w:themeFillTint="3F"/>
      </w:tcPr>
    </w:tblStylePr>
    <w:tblStylePr w:type="band2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tcPr>
    </w:tblStylePr>
  </w:style>
  <w:style w:type="table" w:styleId="LightGrid-Accent2">
    <w:name w:val="Light Grid Accent 2"/>
    <w:basedOn w:val="TableNormal"/>
    <w:uiPriority w:val="62"/>
    <w:rsid w:val="00901205"/>
    <w:pPr>
      <w:spacing w:line="240" w:lineRule="auto"/>
    </w:p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18" w:space="0" w:color="BFBFBF" w:themeColor="accent2"/>
          <w:right w:val="single" w:sz="8" w:space="0" w:color="BFBFBF" w:themeColor="accent2"/>
          <w:insideH w:val="nil"/>
          <w:insideV w:val="single" w:sz="8" w:space="0" w:color="BF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insideH w:val="nil"/>
          <w:insideV w:val="single" w:sz="8" w:space="0" w:color="BF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shd w:val="clear" w:color="auto" w:fill="EFEFEF" w:themeFill="accent2" w:themeFillTint="3F"/>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shd w:val="clear" w:color="auto" w:fill="EFEFEF" w:themeFill="accent2" w:themeFillTint="3F"/>
      </w:tcPr>
    </w:tblStylePr>
    <w:tblStylePr w:type="band2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tcPr>
    </w:tblStylePr>
  </w:style>
  <w:style w:type="table" w:styleId="LightGrid-Accent3">
    <w:name w:val="Light Grid Accent 3"/>
    <w:basedOn w:val="TableNormal"/>
    <w:uiPriority w:val="62"/>
    <w:rsid w:val="00901205"/>
    <w:pPr>
      <w:spacing w:line="240" w:lineRule="auto"/>
    </w:p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18" w:space="0" w:color="F47931" w:themeColor="accent3"/>
          <w:right w:val="single" w:sz="8" w:space="0" w:color="F47931" w:themeColor="accent3"/>
          <w:insideH w:val="nil"/>
          <w:insideV w:val="single" w:sz="8" w:space="0" w:color="F4793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insideH w:val="nil"/>
          <w:insideV w:val="single" w:sz="8" w:space="0" w:color="F4793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shd w:val="clear" w:color="auto" w:fill="FCDDCC" w:themeFill="accent3" w:themeFillTint="3F"/>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shd w:val="clear" w:color="auto" w:fill="FCDDCC" w:themeFill="accent3" w:themeFillTint="3F"/>
      </w:tcPr>
    </w:tblStylePr>
    <w:tblStylePr w:type="band2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tcPr>
    </w:tblStylePr>
  </w:style>
  <w:style w:type="table" w:styleId="LightGrid-Accent4">
    <w:name w:val="Light Grid Accent 4"/>
    <w:basedOn w:val="TableNormal"/>
    <w:uiPriority w:val="62"/>
    <w:rsid w:val="00901205"/>
    <w:pPr>
      <w:spacing w:line="240" w:lineRule="auto"/>
    </w:p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18" w:space="0" w:color="F73737" w:themeColor="accent4"/>
          <w:right w:val="single" w:sz="8" w:space="0" w:color="F73737" w:themeColor="accent4"/>
          <w:insideH w:val="nil"/>
          <w:insideV w:val="single" w:sz="8" w:space="0" w:color="F7373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insideH w:val="nil"/>
          <w:insideV w:val="single" w:sz="8" w:space="0" w:color="F7373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shd w:val="clear" w:color="auto" w:fill="FDCDCD" w:themeFill="accent4" w:themeFillTint="3F"/>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shd w:val="clear" w:color="auto" w:fill="FDCDCD" w:themeFill="accent4" w:themeFillTint="3F"/>
      </w:tcPr>
    </w:tblStylePr>
    <w:tblStylePr w:type="band2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tcPr>
    </w:tblStylePr>
  </w:style>
  <w:style w:type="table" w:styleId="LightGrid-Accent5">
    <w:name w:val="Light Grid Accent 5"/>
    <w:basedOn w:val="TableNormal"/>
    <w:uiPriority w:val="62"/>
    <w:rsid w:val="00901205"/>
    <w:pPr>
      <w:spacing w:line="240" w:lineRule="auto"/>
    </w:p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18" w:space="0" w:color="F9B067" w:themeColor="accent5"/>
          <w:right w:val="single" w:sz="8" w:space="0" w:color="F9B067" w:themeColor="accent5"/>
          <w:insideH w:val="nil"/>
          <w:insideV w:val="single" w:sz="8" w:space="0" w:color="F9B06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insideH w:val="nil"/>
          <w:insideV w:val="single" w:sz="8" w:space="0" w:color="F9B06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shd w:val="clear" w:color="auto" w:fill="FDEBD9" w:themeFill="accent5" w:themeFillTint="3F"/>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shd w:val="clear" w:color="auto" w:fill="FDEBD9" w:themeFill="accent5" w:themeFillTint="3F"/>
      </w:tcPr>
    </w:tblStylePr>
    <w:tblStylePr w:type="band2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tcPr>
    </w:tblStylePr>
  </w:style>
  <w:style w:type="table" w:styleId="LightGrid-Accent6">
    <w:name w:val="Light Grid Accent 6"/>
    <w:basedOn w:val="TableNormal"/>
    <w:uiPriority w:val="62"/>
    <w:rsid w:val="00901205"/>
    <w:pPr>
      <w:spacing w:line="240" w:lineRule="auto"/>
    </w:p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18" w:space="0" w:color="A8D08D" w:themeColor="accent6"/>
          <w:right w:val="single" w:sz="8" w:space="0" w:color="A8D08D" w:themeColor="accent6"/>
          <w:insideH w:val="nil"/>
          <w:insideV w:val="single" w:sz="8" w:space="0" w:color="A8D0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insideH w:val="nil"/>
          <w:insideV w:val="single" w:sz="8" w:space="0" w:color="A8D0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shd w:val="clear" w:color="auto" w:fill="E9F3E2" w:themeFill="accent6" w:themeFillTint="3F"/>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shd w:val="clear" w:color="auto" w:fill="E9F3E2" w:themeFill="accent6" w:themeFillTint="3F"/>
      </w:tcPr>
    </w:tblStylePr>
    <w:tblStylePr w:type="band2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tcPr>
    </w:tblStylePr>
  </w:style>
  <w:style w:type="table" w:styleId="LightList">
    <w:name w:val="Light List"/>
    <w:basedOn w:val="TableNormal"/>
    <w:uiPriority w:val="61"/>
    <w:rsid w:val="00901205"/>
    <w:pPr>
      <w:spacing w:line="240" w:lineRule="auto"/>
    </w:p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tblBorders>
    </w:tblPr>
    <w:tblStylePr w:type="firstRow">
      <w:pPr>
        <w:spacing w:before="0" w:after="0" w:line="240" w:lineRule="auto"/>
      </w:pPr>
      <w:rPr>
        <w:b/>
        <w:bCs/>
        <w:color w:val="FFFFFF" w:themeColor="background1"/>
      </w:rPr>
      <w:tblPr/>
      <w:tcPr>
        <w:shd w:val="clear" w:color="auto" w:fill="00679C" w:themeFill="text1"/>
      </w:tcPr>
    </w:tblStylePr>
    <w:tblStylePr w:type="lastRow">
      <w:pPr>
        <w:spacing w:before="0" w:after="0" w:line="240" w:lineRule="auto"/>
      </w:pPr>
      <w:rPr>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tcBorders>
      </w:tcPr>
    </w:tblStylePr>
    <w:tblStylePr w:type="firstCol">
      <w:rPr>
        <w:b/>
        <w:bCs/>
      </w:rPr>
    </w:tblStylePr>
    <w:tblStylePr w:type="lastCol">
      <w:rPr>
        <w:b/>
        <w:bCs/>
      </w:r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style>
  <w:style w:type="table" w:styleId="LightList-Accent1">
    <w:name w:val="Light List Accent 1"/>
    <w:basedOn w:val="TableNormal"/>
    <w:uiPriority w:val="61"/>
    <w:rsid w:val="00901205"/>
    <w:pPr>
      <w:spacing w:line="240" w:lineRule="auto"/>
    </w:p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tblBorders>
    </w:tblPr>
    <w:tblStylePr w:type="firstRow">
      <w:pPr>
        <w:spacing w:before="0" w:after="0" w:line="240" w:lineRule="auto"/>
      </w:pPr>
      <w:rPr>
        <w:b/>
        <w:bCs/>
        <w:color w:val="FFFFFF" w:themeColor="background1"/>
      </w:rPr>
      <w:tblPr/>
      <w:tcPr>
        <w:shd w:val="clear" w:color="auto" w:fill="00679C" w:themeFill="accent1"/>
      </w:tcPr>
    </w:tblStylePr>
    <w:tblStylePr w:type="lastRow">
      <w:pPr>
        <w:spacing w:before="0" w:after="0" w:line="240" w:lineRule="auto"/>
      </w:pPr>
      <w:rPr>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tcBorders>
      </w:tcPr>
    </w:tblStylePr>
    <w:tblStylePr w:type="firstCol">
      <w:rPr>
        <w:b/>
        <w:bCs/>
      </w:rPr>
    </w:tblStylePr>
    <w:tblStylePr w:type="lastCol">
      <w:rPr>
        <w:b/>
        <w:bCs/>
      </w:r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style>
  <w:style w:type="table" w:styleId="LightList-Accent2">
    <w:name w:val="Light List Accent 2"/>
    <w:basedOn w:val="TableNormal"/>
    <w:uiPriority w:val="61"/>
    <w:rsid w:val="00901205"/>
    <w:pPr>
      <w:spacing w:line="240" w:lineRule="auto"/>
    </w:p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tblBorders>
    </w:tblPr>
    <w:tblStylePr w:type="firstRow">
      <w:pPr>
        <w:spacing w:before="0" w:after="0" w:line="240" w:lineRule="auto"/>
      </w:pPr>
      <w:rPr>
        <w:b/>
        <w:bCs/>
        <w:color w:val="FFFFFF" w:themeColor="background1"/>
      </w:rPr>
      <w:tblPr/>
      <w:tcPr>
        <w:shd w:val="clear" w:color="auto" w:fill="BFBFBF" w:themeFill="accent2"/>
      </w:tcPr>
    </w:tblStylePr>
    <w:tblStylePr w:type="lastRow">
      <w:pPr>
        <w:spacing w:before="0" w:after="0" w:line="240" w:lineRule="auto"/>
      </w:pPr>
      <w:rPr>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tcBorders>
      </w:tcPr>
    </w:tblStylePr>
    <w:tblStylePr w:type="firstCol">
      <w:rPr>
        <w:b/>
        <w:bCs/>
      </w:rPr>
    </w:tblStylePr>
    <w:tblStylePr w:type="lastCol">
      <w:rPr>
        <w:b/>
        <w:bCs/>
      </w:r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style>
  <w:style w:type="table" w:styleId="LightList-Accent3">
    <w:name w:val="Light List Accent 3"/>
    <w:basedOn w:val="TableNormal"/>
    <w:uiPriority w:val="61"/>
    <w:rsid w:val="00901205"/>
    <w:pPr>
      <w:spacing w:line="240" w:lineRule="auto"/>
    </w:p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tblBorders>
    </w:tblPr>
    <w:tblStylePr w:type="firstRow">
      <w:pPr>
        <w:spacing w:before="0" w:after="0" w:line="240" w:lineRule="auto"/>
      </w:pPr>
      <w:rPr>
        <w:b/>
        <w:bCs/>
        <w:color w:val="FFFFFF" w:themeColor="background1"/>
      </w:rPr>
      <w:tblPr/>
      <w:tcPr>
        <w:shd w:val="clear" w:color="auto" w:fill="F47931" w:themeFill="accent3"/>
      </w:tcPr>
    </w:tblStylePr>
    <w:tblStylePr w:type="lastRow">
      <w:pPr>
        <w:spacing w:before="0" w:after="0" w:line="240" w:lineRule="auto"/>
      </w:pPr>
      <w:rPr>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tcBorders>
      </w:tcPr>
    </w:tblStylePr>
    <w:tblStylePr w:type="firstCol">
      <w:rPr>
        <w:b/>
        <w:bCs/>
      </w:rPr>
    </w:tblStylePr>
    <w:tblStylePr w:type="lastCol">
      <w:rPr>
        <w:b/>
        <w:bCs/>
      </w:r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style>
  <w:style w:type="table" w:styleId="LightList-Accent4">
    <w:name w:val="Light List Accent 4"/>
    <w:basedOn w:val="TableNormal"/>
    <w:uiPriority w:val="61"/>
    <w:rsid w:val="00901205"/>
    <w:pPr>
      <w:spacing w:line="240" w:lineRule="auto"/>
    </w:p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tblBorders>
    </w:tblPr>
    <w:tblStylePr w:type="firstRow">
      <w:pPr>
        <w:spacing w:before="0" w:after="0" w:line="240" w:lineRule="auto"/>
      </w:pPr>
      <w:rPr>
        <w:b/>
        <w:bCs/>
        <w:color w:val="FFFFFF" w:themeColor="background1"/>
      </w:rPr>
      <w:tblPr/>
      <w:tcPr>
        <w:shd w:val="clear" w:color="auto" w:fill="F73737" w:themeFill="accent4"/>
      </w:tcPr>
    </w:tblStylePr>
    <w:tblStylePr w:type="lastRow">
      <w:pPr>
        <w:spacing w:before="0" w:after="0" w:line="240" w:lineRule="auto"/>
      </w:pPr>
      <w:rPr>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tcBorders>
      </w:tcPr>
    </w:tblStylePr>
    <w:tblStylePr w:type="firstCol">
      <w:rPr>
        <w:b/>
        <w:bCs/>
      </w:rPr>
    </w:tblStylePr>
    <w:tblStylePr w:type="lastCol">
      <w:rPr>
        <w:b/>
        <w:bCs/>
      </w:r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style>
  <w:style w:type="table" w:styleId="LightList-Accent5">
    <w:name w:val="Light List Accent 5"/>
    <w:basedOn w:val="TableNormal"/>
    <w:uiPriority w:val="61"/>
    <w:rsid w:val="00901205"/>
    <w:pPr>
      <w:spacing w:line="240" w:lineRule="auto"/>
    </w:p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tblBorders>
    </w:tblPr>
    <w:tblStylePr w:type="firstRow">
      <w:pPr>
        <w:spacing w:before="0" w:after="0" w:line="240" w:lineRule="auto"/>
      </w:pPr>
      <w:rPr>
        <w:b/>
        <w:bCs/>
        <w:color w:val="FFFFFF" w:themeColor="background1"/>
      </w:rPr>
      <w:tblPr/>
      <w:tcPr>
        <w:shd w:val="clear" w:color="auto" w:fill="F9B067" w:themeFill="accent5"/>
      </w:tcPr>
    </w:tblStylePr>
    <w:tblStylePr w:type="lastRow">
      <w:pPr>
        <w:spacing w:before="0" w:after="0" w:line="240" w:lineRule="auto"/>
      </w:pPr>
      <w:rPr>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tcBorders>
      </w:tcPr>
    </w:tblStylePr>
    <w:tblStylePr w:type="firstCol">
      <w:rPr>
        <w:b/>
        <w:bCs/>
      </w:rPr>
    </w:tblStylePr>
    <w:tblStylePr w:type="lastCol">
      <w:rPr>
        <w:b/>
        <w:bCs/>
      </w:r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style>
  <w:style w:type="table" w:styleId="LightList-Accent6">
    <w:name w:val="Light List Accent 6"/>
    <w:basedOn w:val="TableNormal"/>
    <w:uiPriority w:val="61"/>
    <w:rsid w:val="00901205"/>
    <w:pPr>
      <w:spacing w:line="240" w:lineRule="auto"/>
    </w:p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tblBorders>
    </w:tblPr>
    <w:tblStylePr w:type="firstRow">
      <w:pPr>
        <w:spacing w:before="0" w:after="0" w:line="240" w:lineRule="auto"/>
      </w:pPr>
      <w:rPr>
        <w:b/>
        <w:bCs/>
        <w:color w:val="FFFFFF" w:themeColor="background1"/>
      </w:rPr>
      <w:tblPr/>
      <w:tcPr>
        <w:shd w:val="clear" w:color="auto" w:fill="A8D08D" w:themeFill="accent6"/>
      </w:tcPr>
    </w:tblStylePr>
    <w:tblStylePr w:type="lastRow">
      <w:pPr>
        <w:spacing w:before="0" w:after="0" w:line="240" w:lineRule="auto"/>
      </w:pPr>
      <w:rPr>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tcBorders>
      </w:tcPr>
    </w:tblStylePr>
    <w:tblStylePr w:type="firstCol">
      <w:rPr>
        <w:b/>
        <w:bCs/>
      </w:rPr>
    </w:tblStylePr>
    <w:tblStylePr w:type="lastCol">
      <w:rPr>
        <w:b/>
        <w:bCs/>
      </w:r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style>
  <w:style w:type="table" w:styleId="LightShading">
    <w:name w:val="Light Shading"/>
    <w:basedOn w:val="TableNormal"/>
    <w:uiPriority w:val="60"/>
    <w:rsid w:val="00901205"/>
    <w:pPr>
      <w:spacing w:line="240" w:lineRule="auto"/>
    </w:pPr>
    <w:rPr>
      <w:color w:val="004C74" w:themeColor="text1" w:themeShade="BF"/>
    </w:rPr>
    <w:tblPr>
      <w:tblStyleRowBandSize w:val="1"/>
      <w:tblStyleColBandSize w:val="1"/>
      <w:tblBorders>
        <w:top w:val="single" w:sz="8" w:space="0" w:color="00679C" w:themeColor="text1"/>
        <w:bottom w:val="single" w:sz="8" w:space="0" w:color="00679C" w:themeColor="text1"/>
      </w:tblBorders>
    </w:tblPr>
    <w:tblStylePr w:type="fir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la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left w:val="nil"/>
          <w:right w:val="nil"/>
          <w:insideH w:val="nil"/>
          <w:insideV w:val="nil"/>
        </w:tcBorders>
        <w:shd w:val="clear" w:color="auto" w:fill="A7E1FF" w:themeFill="text1" w:themeFillTint="3F"/>
      </w:tcPr>
    </w:tblStylePr>
  </w:style>
  <w:style w:type="table" w:styleId="LightShading-Accent1">
    <w:name w:val="Light Shading Accent 1"/>
    <w:basedOn w:val="TableNormal"/>
    <w:uiPriority w:val="60"/>
    <w:rsid w:val="00901205"/>
    <w:pPr>
      <w:spacing w:line="240" w:lineRule="auto"/>
    </w:pPr>
    <w:rPr>
      <w:color w:val="004C74" w:themeColor="accent1" w:themeShade="BF"/>
    </w:rPr>
    <w:tblPr>
      <w:tblStyleRowBandSize w:val="1"/>
      <w:tblStyleColBandSize w:val="1"/>
      <w:tblBorders>
        <w:top w:val="single" w:sz="8" w:space="0" w:color="00679C" w:themeColor="accent1"/>
        <w:bottom w:val="single" w:sz="8" w:space="0" w:color="00679C" w:themeColor="accent1"/>
      </w:tblBorders>
    </w:tblPr>
    <w:tblStylePr w:type="fir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la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left w:val="nil"/>
          <w:right w:val="nil"/>
          <w:insideH w:val="nil"/>
          <w:insideV w:val="nil"/>
        </w:tcBorders>
        <w:shd w:val="clear" w:color="auto" w:fill="A7E1FF" w:themeFill="accent1" w:themeFillTint="3F"/>
      </w:tcPr>
    </w:tblStylePr>
  </w:style>
  <w:style w:type="table" w:styleId="LightShading-Accent2">
    <w:name w:val="Light Shading Accent 2"/>
    <w:basedOn w:val="TableNormal"/>
    <w:uiPriority w:val="60"/>
    <w:rsid w:val="00901205"/>
    <w:pPr>
      <w:spacing w:line="240" w:lineRule="auto"/>
    </w:pPr>
    <w:rPr>
      <w:color w:val="8F8F8F" w:themeColor="accent2" w:themeShade="BF"/>
    </w:rPr>
    <w:tblPr>
      <w:tblStyleRowBandSize w:val="1"/>
      <w:tblStyleColBandSize w:val="1"/>
      <w:tblBorders>
        <w:top w:val="single" w:sz="8" w:space="0" w:color="BFBFBF" w:themeColor="accent2"/>
        <w:bottom w:val="single" w:sz="8" w:space="0" w:color="BFBFBF" w:themeColor="accent2"/>
      </w:tblBorders>
    </w:tblPr>
    <w:tblStylePr w:type="fir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la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ightShading-Accent3">
    <w:name w:val="Light Shading Accent 3"/>
    <w:basedOn w:val="TableNormal"/>
    <w:uiPriority w:val="60"/>
    <w:rsid w:val="00901205"/>
    <w:pPr>
      <w:spacing w:line="240" w:lineRule="auto"/>
    </w:pPr>
    <w:rPr>
      <w:color w:val="D0530B" w:themeColor="accent3" w:themeShade="BF"/>
    </w:rPr>
    <w:tblPr>
      <w:tblStyleRowBandSize w:val="1"/>
      <w:tblStyleColBandSize w:val="1"/>
      <w:tblBorders>
        <w:top w:val="single" w:sz="8" w:space="0" w:color="F47931" w:themeColor="accent3"/>
        <w:bottom w:val="single" w:sz="8" w:space="0" w:color="F47931" w:themeColor="accent3"/>
      </w:tblBorders>
    </w:tblPr>
    <w:tblStylePr w:type="fir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la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left w:val="nil"/>
          <w:right w:val="nil"/>
          <w:insideH w:val="nil"/>
          <w:insideV w:val="nil"/>
        </w:tcBorders>
        <w:shd w:val="clear" w:color="auto" w:fill="FCDDCC" w:themeFill="accent3" w:themeFillTint="3F"/>
      </w:tcPr>
    </w:tblStylePr>
  </w:style>
  <w:style w:type="table" w:styleId="LightShading-Accent4">
    <w:name w:val="Light Shading Accent 4"/>
    <w:basedOn w:val="TableNormal"/>
    <w:uiPriority w:val="60"/>
    <w:rsid w:val="00901205"/>
    <w:pPr>
      <w:spacing w:line="240" w:lineRule="auto"/>
    </w:pPr>
    <w:rPr>
      <w:color w:val="D90808" w:themeColor="accent4" w:themeShade="BF"/>
    </w:rPr>
    <w:tblPr>
      <w:tblStyleRowBandSize w:val="1"/>
      <w:tblStyleColBandSize w:val="1"/>
      <w:tblBorders>
        <w:top w:val="single" w:sz="8" w:space="0" w:color="F73737" w:themeColor="accent4"/>
        <w:bottom w:val="single" w:sz="8" w:space="0" w:color="F73737" w:themeColor="accent4"/>
      </w:tblBorders>
    </w:tblPr>
    <w:tblStylePr w:type="fir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la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left w:val="nil"/>
          <w:right w:val="nil"/>
          <w:insideH w:val="nil"/>
          <w:insideV w:val="nil"/>
        </w:tcBorders>
        <w:shd w:val="clear" w:color="auto" w:fill="FDCDCD" w:themeFill="accent4" w:themeFillTint="3F"/>
      </w:tcPr>
    </w:tblStylePr>
  </w:style>
  <w:style w:type="table" w:styleId="LightShading-Accent5">
    <w:name w:val="Light Shading Accent 5"/>
    <w:basedOn w:val="TableNormal"/>
    <w:uiPriority w:val="60"/>
    <w:rsid w:val="00901205"/>
    <w:pPr>
      <w:spacing w:line="240" w:lineRule="auto"/>
    </w:pPr>
    <w:rPr>
      <w:color w:val="F58311" w:themeColor="accent5" w:themeShade="BF"/>
    </w:rPr>
    <w:tblPr>
      <w:tblStyleRowBandSize w:val="1"/>
      <w:tblStyleColBandSize w:val="1"/>
      <w:tblBorders>
        <w:top w:val="single" w:sz="8" w:space="0" w:color="F9B067" w:themeColor="accent5"/>
        <w:bottom w:val="single" w:sz="8" w:space="0" w:color="F9B067" w:themeColor="accent5"/>
      </w:tblBorders>
    </w:tblPr>
    <w:tblStylePr w:type="fir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la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left w:val="nil"/>
          <w:right w:val="nil"/>
          <w:insideH w:val="nil"/>
          <w:insideV w:val="nil"/>
        </w:tcBorders>
        <w:shd w:val="clear" w:color="auto" w:fill="FDEBD9" w:themeFill="accent5" w:themeFillTint="3F"/>
      </w:tcPr>
    </w:tblStylePr>
  </w:style>
  <w:style w:type="table" w:styleId="LightShading-Accent6">
    <w:name w:val="Light Shading Accent 6"/>
    <w:basedOn w:val="TableNormal"/>
    <w:uiPriority w:val="60"/>
    <w:rsid w:val="00901205"/>
    <w:pPr>
      <w:spacing w:line="240" w:lineRule="auto"/>
    </w:pPr>
    <w:rPr>
      <w:color w:val="78B64E" w:themeColor="accent6" w:themeShade="BF"/>
    </w:rPr>
    <w:tblPr>
      <w:tblStyleRowBandSize w:val="1"/>
      <w:tblStyleColBandSize w:val="1"/>
      <w:tblBorders>
        <w:top w:val="single" w:sz="8" w:space="0" w:color="A8D08D" w:themeColor="accent6"/>
        <w:bottom w:val="single" w:sz="8" w:space="0" w:color="A8D08D" w:themeColor="accent6"/>
      </w:tblBorders>
    </w:tblPr>
    <w:tblStylePr w:type="fir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la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left w:val="nil"/>
          <w:right w:val="nil"/>
          <w:insideH w:val="nil"/>
          <w:insideV w:val="nil"/>
        </w:tcBorders>
        <w:shd w:val="clear" w:color="auto" w:fill="E9F3E2" w:themeFill="accent6" w:themeFillTint="3F"/>
      </w:tcPr>
    </w:tblStylePr>
  </w:style>
  <w:style w:type="paragraph" w:styleId="List">
    <w:name w:val="List"/>
    <w:basedOn w:val="Normal"/>
    <w:uiPriority w:val="99"/>
    <w:semiHidden/>
    <w:unhideWhenUsed/>
    <w:rsid w:val="00901205"/>
    <w:pPr>
      <w:ind w:left="283" w:hanging="283"/>
      <w:contextualSpacing/>
    </w:pPr>
  </w:style>
  <w:style w:type="paragraph" w:styleId="List2">
    <w:name w:val="List 2"/>
    <w:basedOn w:val="Normal"/>
    <w:uiPriority w:val="99"/>
    <w:semiHidden/>
    <w:unhideWhenUsed/>
    <w:rsid w:val="00901205"/>
    <w:pPr>
      <w:ind w:left="566" w:hanging="283"/>
      <w:contextualSpacing/>
    </w:pPr>
  </w:style>
  <w:style w:type="paragraph" w:styleId="List3">
    <w:name w:val="List 3"/>
    <w:basedOn w:val="Normal"/>
    <w:uiPriority w:val="99"/>
    <w:semiHidden/>
    <w:unhideWhenUsed/>
    <w:rsid w:val="00901205"/>
    <w:pPr>
      <w:ind w:left="849" w:hanging="283"/>
      <w:contextualSpacing/>
    </w:pPr>
  </w:style>
  <w:style w:type="paragraph" w:styleId="List4">
    <w:name w:val="List 4"/>
    <w:basedOn w:val="Normal"/>
    <w:uiPriority w:val="99"/>
    <w:semiHidden/>
    <w:unhideWhenUsed/>
    <w:rsid w:val="00901205"/>
    <w:pPr>
      <w:ind w:left="1132" w:hanging="283"/>
      <w:contextualSpacing/>
    </w:pPr>
  </w:style>
  <w:style w:type="paragraph" w:styleId="List5">
    <w:name w:val="List 5"/>
    <w:basedOn w:val="Normal"/>
    <w:uiPriority w:val="99"/>
    <w:semiHidden/>
    <w:unhideWhenUsed/>
    <w:rsid w:val="00901205"/>
    <w:pPr>
      <w:ind w:left="1415" w:hanging="283"/>
      <w:contextualSpacing/>
    </w:pPr>
  </w:style>
  <w:style w:type="paragraph" w:styleId="ListBullet4">
    <w:name w:val="List Bullet 4"/>
    <w:basedOn w:val="Normal"/>
    <w:uiPriority w:val="99"/>
    <w:semiHidden/>
    <w:unhideWhenUsed/>
    <w:rsid w:val="00901205"/>
    <w:pPr>
      <w:numPr>
        <w:numId w:val="10"/>
      </w:numPr>
      <w:contextualSpacing/>
    </w:pPr>
  </w:style>
  <w:style w:type="paragraph" w:styleId="ListBullet5">
    <w:name w:val="List Bullet 5"/>
    <w:basedOn w:val="Normal"/>
    <w:uiPriority w:val="99"/>
    <w:semiHidden/>
    <w:unhideWhenUsed/>
    <w:rsid w:val="00901205"/>
    <w:pPr>
      <w:numPr>
        <w:numId w:val="11"/>
      </w:numPr>
      <w:contextualSpacing/>
    </w:pPr>
  </w:style>
  <w:style w:type="paragraph" w:styleId="ListContinue">
    <w:name w:val="List Continue"/>
    <w:basedOn w:val="Normal"/>
    <w:uiPriority w:val="99"/>
    <w:semiHidden/>
    <w:unhideWhenUsed/>
    <w:rsid w:val="00901205"/>
    <w:pPr>
      <w:spacing w:after="120"/>
      <w:ind w:left="283"/>
      <w:contextualSpacing/>
    </w:pPr>
  </w:style>
  <w:style w:type="paragraph" w:styleId="ListContinue2">
    <w:name w:val="List Continue 2"/>
    <w:basedOn w:val="Normal"/>
    <w:uiPriority w:val="99"/>
    <w:semiHidden/>
    <w:unhideWhenUsed/>
    <w:rsid w:val="00901205"/>
    <w:pPr>
      <w:spacing w:after="120"/>
      <w:ind w:left="566"/>
      <w:contextualSpacing/>
    </w:pPr>
  </w:style>
  <w:style w:type="paragraph" w:styleId="ListContinue3">
    <w:name w:val="List Continue 3"/>
    <w:basedOn w:val="Normal"/>
    <w:uiPriority w:val="99"/>
    <w:semiHidden/>
    <w:unhideWhenUsed/>
    <w:rsid w:val="00901205"/>
    <w:pPr>
      <w:spacing w:after="120"/>
      <w:ind w:left="849"/>
      <w:contextualSpacing/>
    </w:pPr>
  </w:style>
  <w:style w:type="paragraph" w:styleId="ListContinue4">
    <w:name w:val="List Continue 4"/>
    <w:basedOn w:val="Normal"/>
    <w:uiPriority w:val="99"/>
    <w:semiHidden/>
    <w:unhideWhenUsed/>
    <w:rsid w:val="00901205"/>
    <w:pPr>
      <w:spacing w:after="120"/>
      <w:ind w:left="1132"/>
      <w:contextualSpacing/>
    </w:pPr>
  </w:style>
  <w:style w:type="paragraph" w:styleId="ListContinue5">
    <w:name w:val="List Continue 5"/>
    <w:basedOn w:val="Normal"/>
    <w:uiPriority w:val="99"/>
    <w:semiHidden/>
    <w:unhideWhenUsed/>
    <w:rsid w:val="00901205"/>
    <w:pPr>
      <w:spacing w:after="120"/>
      <w:ind w:left="1415"/>
      <w:contextualSpacing/>
    </w:pPr>
  </w:style>
  <w:style w:type="paragraph" w:styleId="ListNumber4">
    <w:name w:val="List Number 4"/>
    <w:basedOn w:val="Normal"/>
    <w:uiPriority w:val="99"/>
    <w:semiHidden/>
    <w:unhideWhenUsed/>
    <w:rsid w:val="00901205"/>
    <w:pPr>
      <w:numPr>
        <w:numId w:val="12"/>
      </w:numPr>
      <w:contextualSpacing/>
    </w:pPr>
  </w:style>
  <w:style w:type="paragraph" w:styleId="ListNumber5">
    <w:name w:val="List Number 5"/>
    <w:basedOn w:val="Normal"/>
    <w:uiPriority w:val="99"/>
    <w:semiHidden/>
    <w:unhideWhenUsed/>
    <w:rsid w:val="00901205"/>
    <w:pPr>
      <w:numPr>
        <w:numId w:val="13"/>
      </w:numPr>
      <w:contextualSpacing/>
    </w:pPr>
  </w:style>
  <w:style w:type="paragraph" w:styleId="MacroText">
    <w:name w:val="macro"/>
    <w:link w:val="MacroTextChar"/>
    <w:uiPriority w:val="99"/>
    <w:semiHidden/>
    <w:unhideWhenUsed/>
    <w:rsid w:val="00901205"/>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901205"/>
    <w:rPr>
      <w:rFonts w:ascii="Consolas" w:hAnsi="Consolas"/>
      <w:szCs w:val="20"/>
      <w:lang w:val="nl-BE"/>
    </w:rPr>
  </w:style>
  <w:style w:type="table" w:styleId="MediumGrid1">
    <w:name w:val="Medium Grid 1"/>
    <w:basedOn w:val="TableNormal"/>
    <w:uiPriority w:val="67"/>
    <w:rsid w:val="00901205"/>
    <w:pPr>
      <w:spacing w:line="240" w:lineRule="auto"/>
    </w:pPr>
    <w:tblPr>
      <w:tblStyleRowBandSize w:val="1"/>
      <w:tblStyleColBandSize w:val="1"/>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insideV w:val="single" w:sz="8" w:space="0" w:color="00A1F4" w:themeColor="text1" w:themeTint="BF"/>
      </w:tblBorders>
    </w:tblPr>
    <w:tcPr>
      <w:shd w:val="clear" w:color="auto" w:fill="A7E1FF" w:themeFill="text1" w:themeFillTint="3F"/>
    </w:tcPr>
    <w:tblStylePr w:type="firstRow">
      <w:rPr>
        <w:b/>
        <w:bCs/>
      </w:rPr>
    </w:tblStylePr>
    <w:tblStylePr w:type="lastRow">
      <w:rPr>
        <w:b/>
        <w:bCs/>
      </w:rPr>
      <w:tblPr/>
      <w:tcPr>
        <w:tcBorders>
          <w:top w:val="single" w:sz="18" w:space="0" w:color="00A1F4" w:themeColor="text1" w:themeTint="BF"/>
        </w:tcBorders>
      </w:tcPr>
    </w:tblStylePr>
    <w:tblStylePr w:type="firstCol">
      <w:rPr>
        <w:b/>
        <w:bCs/>
      </w:rPr>
    </w:tblStylePr>
    <w:tblStylePr w:type="lastCol">
      <w:rPr>
        <w:b/>
        <w:bCs/>
      </w:r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MediumGrid1-Accent1">
    <w:name w:val="Medium Grid 1 Accent 1"/>
    <w:basedOn w:val="TableNormal"/>
    <w:uiPriority w:val="67"/>
    <w:rsid w:val="00901205"/>
    <w:pPr>
      <w:spacing w:line="240" w:lineRule="auto"/>
    </w:pPr>
    <w:tblPr>
      <w:tblStyleRowBandSize w:val="1"/>
      <w:tblStyleColBandSize w:val="1"/>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insideV w:val="single" w:sz="8" w:space="0" w:color="00A1F4" w:themeColor="accent1" w:themeTint="BF"/>
      </w:tblBorders>
    </w:tblPr>
    <w:tcPr>
      <w:shd w:val="clear" w:color="auto" w:fill="A7E1FF" w:themeFill="accent1" w:themeFillTint="3F"/>
    </w:tcPr>
    <w:tblStylePr w:type="firstRow">
      <w:rPr>
        <w:b/>
        <w:bCs/>
      </w:rPr>
    </w:tblStylePr>
    <w:tblStylePr w:type="lastRow">
      <w:rPr>
        <w:b/>
        <w:bCs/>
      </w:rPr>
      <w:tblPr/>
      <w:tcPr>
        <w:tcBorders>
          <w:top w:val="single" w:sz="18" w:space="0" w:color="00A1F4" w:themeColor="accent1" w:themeTint="BF"/>
        </w:tcBorders>
      </w:tcPr>
    </w:tblStylePr>
    <w:tblStylePr w:type="firstCol">
      <w:rPr>
        <w:b/>
        <w:bCs/>
      </w:rPr>
    </w:tblStylePr>
    <w:tblStylePr w:type="lastCol">
      <w:rPr>
        <w:b/>
        <w:bCs/>
      </w:r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MediumGrid1-Accent2">
    <w:name w:val="Medium Grid 1 Accent 2"/>
    <w:basedOn w:val="TableNormal"/>
    <w:uiPriority w:val="67"/>
    <w:rsid w:val="00901205"/>
    <w:pPr>
      <w:spacing w:line="240" w:lineRule="auto"/>
    </w:pPr>
    <w:tblPr>
      <w:tblStyleRowBandSize w:val="1"/>
      <w:tblStyleColBandSize w:val="1"/>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insideV w:val="single" w:sz="8" w:space="0" w:color="CFCFCF"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FCF"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rid1-Accent3">
    <w:name w:val="Medium Grid 1 Accent 3"/>
    <w:basedOn w:val="TableNormal"/>
    <w:uiPriority w:val="67"/>
    <w:rsid w:val="00901205"/>
    <w:pPr>
      <w:spacing w:line="240" w:lineRule="auto"/>
    </w:pPr>
    <w:tblPr>
      <w:tblStyleRowBandSize w:val="1"/>
      <w:tblStyleColBandSize w:val="1"/>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insideV w:val="single" w:sz="8" w:space="0" w:color="F69A64" w:themeColor="accent3" w:themeTint="BF"/>
      </w:tblBorders>
    </w:tblPr>
    <w:tcPr>
      <w:shd w:val="clear" w:color="auto" w:fill="FCDDCC" w:themeFill="accent3" w:themeFillTint="3F"/>
    </w:tcPr>
    <w:tblStylePr w:type="firstRow">
      <w:rPr>
        <w:b/>
        <w:bCs/>
      </w:rPr>
    </w:tblStylePr>
    <w:tblStylePr w:type="lastRow">
      <w:rPr>
        <w:b/>
        <w:bCs/>
      </w:rPr>
      <w:tblPr/>
      <w:tcPr>
        <w:tcBorders>
          <w:top w:val="single" w:sz="18" w:space="0" w:color="F69A64" w:themeColor="accent3" w:themeTint="BF"/>
        </w:tcBorders>
      </w:tcPr>
    </w:tblStylePr>
    <w:tblStylePr w:type="firstCol">
      <w:rPr>
        <w:b/>
        <w:bCs/>
      </w:rPr>
    </w:tblStylePr>
    <w:tblStylePr w:type="lastCol">
      <w:rPr>
        <w:b/>
        <w:bCs/>
      </w:r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MediumGrid1-Accent4">
    <w:name w:val="Medium Grid 1 Accent 4"/>
    <w:basedOn w:val="TableNormal"/>
    <w:uiPriority w:val="67"/>
    <w:rsid w:val="00901205"/>
    <w:pPr>
      <w:spacing w:line="240" w:lineRule="auto"/>
    </w:pPr>
    <w:tblPr>
      <w:tblStyleRowBandSize w:val="1"/>
      <w:tblStyleColBandSize w:val="1"/>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insideV w:val="single" w:sz="8" w:space="0" w:color="F96969" w:themeColor="accent4" w:themeTint="BF"/>
      </w:tblBorders>
    </w:tblPr>
    <w:tcPr>
      <w:shd w:val="clear" w:color="auto" w:fill="FDCDCD" w:themeFill="accent4" w:themeFillTint="3F"/>
    </w:tcPr>
    <w:tblStylePr w:type="firstRow">
      <w:rPr>
        <w:b/>
        <w:bCs/>
      </w:rPr>
    </w:tblStylePr>
    <w:tblStylePr w:type="lastRow">
      <w:rPr>
        <w:b/>
        <w:bCs/>
      </w:rPr>
      <w:tblPr/>
      <w:tcPr>
        <w:tcBorders>
          <w:top w:val="single" w:sz="18" w:space="0" w:color="F96969" w:themeColor="accent4" w:themeTint="BF"/>
        </w:tcBorders>
      </w:tcPr>
    </w:tblStylePr>
    <w:tblStylePr w:type="firstCol">
      <w:rPr>
        <w:b/>
        <w:bCs/>
      </w:rPr>
    </w:tblStylePr>
    <w:tblStylePr w:type="lastCol">
      <w:rPr>
        <w:b/>
        <w:bCs/>
      </w:r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MediumGrid1-Accent5">
    <w:name w:val="Medium Grid 1 Accent 5"/>
    <w:basedOn w:val="TableNormal"/>
    <w:uiPriority w:val="67"/>
    <w:rsid w:val="00901205"/>
    <w:pPr>
      <w:spacing w:line="240" w:lineRule="auto"/>
    </w:pPr>
    <w:tblPr>
      <w:tblStyleRowBandSize w:val="1"/>
      <w:tblStyleColBandSize w:val="1"/>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insideV w:val="single" w:sz="8" w:space="0" w:color="FAC38C" w:themeColor="accent5" w:themeTint="BF"/>
      </w:tblBorders>
    </w:tblPr>
    <w:tcPr>
      <w:shd w:val="clear" w:color="auto" w:fill="FDEBD9" w:themeFill="accent5" w:themeFillTint="3F"/>
    </w:tcPr>
    <w:tblStylePr w:type="firstRow">
      <w:rPr>
        <w:b/>
        <w:bCs/>
      </w:rPr>
    </w:tblStylePr>
    <w:tblStylePr w:type="lastRow">
      <w:rPr>
        <w:b/>
        <w:bCs/>
      </w:rPr>
      <w:tblPr/>
      <w:tcPr>
        <w:tcBorders>
          <w:top w:val="single" w:sz="18" w:space="0" w:color="FAC38C" w:themeColor="accent5" w:themeTint="BF"/>
        </w:tcBorders>
      </w:tcPr>
    </w:tblStylePr>
    <w:tblStylePr w:type="firstCol">
      <w:rPr>
        <w:b/>
        <w:bCs/>
      </w:rPr>
    </w:tblStylePr>
    <w:tblStylePr w:type="lastCol">
      <w:rPr>
        <w:b/>
        <w:bCs/>
      </w:r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MediumGrid1-Accent6">
    <w:name w:val="Medium Grid 1 Accent 6"/>
    <w:basedOn w:val="TableNormal"/>
    <w:uiPriority w:val="67"/>
    <w:rsid w:val="00901205"/>
    <w:pPr>
      <w:spacing w:line="240" w:lineRule="auto"/>
    </w:pPr>
    <w:tblPr>
      <w:tblStyleRowBandSize w:val="1"/>
      <w:tblStyleColBandSize w:val="1"/>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insideV w:val="single" w:sz="8" w:space="0" w:color="BDDBA9" w:themeColor="accent6" w:themeTint="BF"/>
      </w:tblBorders>
    </w:tblPr>
    <w:tcPr>
      <w:shd w:val="clear" w:color="auto" w:fill="E9F3E2" w:themeFill="accent6" w:themeFillTint="3F"/>
    </w:tcPr>
    <w:tblStylePr w:type="firstRow">
      <w:rPr>
        <w:b/>
        <w:bCs/>
      </w:rPr>
    </w:tblStylePr>
    <w:tblStylePr w:type="lastRow">
      <w:rPr>
        <w:b/>
        <w:bCs/>
      </w:rPr>
      <w:tblPr/>
      <w:tcPr>
        <w:tcBorders>
          <w:top w:val="single" w:sz="18" w:space="0" w:color="BDDBA9" w:themeColor="accent6" w:themeTint="BF"/>
        </w:tcBorders>
      </w:tcPr>
    </w:tblStylePr>
    <w:tblStylePr w:type="firstCol">
      <w:rPr>
        <w:b/>
        <w:bCs/>
      </w:rPr>
    </w:tblStylePr>
    <w:tblStylePr w:type="lastCol">
      <w:rPr>
        <w:b/>
        <w:bCs/>
      </w:r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MediumGrid2">
    <w:name w:val="Medium Grid 2"/>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Pr>
    <w:tcPr>
      <w:shd w:val="clear" w:color="auto" w:fill="A7E1FF" w:themeFill="text1" w:themeFillTint="3F"/>
    </w:tcPr>
    <w:tblStylePr w:type="firstRow">
      <w:rPr>
        <w:b/>
        <w:bCs/>
        <w:color w:val="00679C" w:themeColor="text1"/>
      </w:rPr>
      <w:tblPr/>
      <w:tcPr>
        <w:shd w:val="clear" w:color="auto" w:fill="DCF3FF" w:themeFill="tex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text1" w:themeFillTint="33"/>
      </w:tcPr>
    </w:tblStylePr>
    <w:tblStylePr w:type="band1Vert">
      <w:tblPr/>
      <w:tcPr>
        <w:shd w:val="clear" w:color="auto" w:fill="4EC2FF" w:themeFill="text1" w:themeFillTint="7F"/>
      </w:tcPr>
    </w:tblStylePr>
    <w:tblStylePr w:type="band1Horz">
      <w:tblPr/>
      <w:tcPr>
        <w:tcBorders>
          <w:insideH w:val="single" w:sz="6" w:space="0" w:color="00679C" w:themeColor="text1"/>
          <w:insideV w:val="single" w:sz="6" w:space="0" w:color="00679C" w:themeColor="text1"/>
        </w:tcBorders>
        <w:shd w:val="clear" w:color="auto" w:fill="4EC2F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Pr>
    <w:tcPr>
      <w:shd w:val="clear" w:color="auto" w:fill="A7E1FF" w:themeFill="accent1" w:themeFillTint="3F"/>
    </w:tcPr>
    <w:tblStylePr w:type="firstRow">
      <w:rPr>
        <w:b/>
        <w:bCs/>
        <w:color w:val="00679C" w:themeColor="text1"/>
      </w:rPr>
      <w:tblPr/>
      <w:tcPr>
        <w:shd w:val="clear" w:color="auto" w:fill="DCF3FF" w:themeFill="accen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accent1" w:themeFillTint="33"/>
      </w:tcPr>
    </w:tblStylePr>
    <w:tblStylePr w:type="band1Vert">
      <w:tblPr/>
      <w:tcPr>
        <w:shd w:val="clear" w:color="auto" w:fill="4EC2FF" w:themeFill="accent1" w:themeFillTint="7F"/>
      </w:tcPr>
    </w:tblStylePr>
    <w:tblStylePr w:type="band1Horz">
      <w:tblPr/>
      <w:tcPr>
        <w:tcBorders>
          <w:insideH w:val="single" w:sz="6" w:space="0" w:color="00679C" w:themeColor="accent1"/>
          <w:insideV w:val="single" w:sz="6" w:space="0" w:color="00679C" w:themeColor="accent1"/>
        </w:tcBorders>
        <w:shd w:val="clear" w:color="auto" w:fill="4EC2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Pr>
    <w:tcPr>
      <w:shd w:val="clear" w:color="auto" w:fill="EFEFEF" w:themeFill="accent2" w:themeFillTint="3F"/>
    </w:tcPr>
    <w:tblStylePr w:type="firstRow">
      <w:rPr>
        <w:b/>
        <w:bCs/>
        <w:color w:val="00679C" w:themeColor="text1"/>
      </w:rPr>
      <w:tblPr/>
      <w:tcPr>
        <w:shd w:val="clear" w:color="auto" w:fill="F8F8F8" w:themeFill="accent2"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BFBFBF" w:themeColor="accent2"/>
          <w:insideV w:val="single" w:sz="6" w:space="0" w:color="BF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Pr>
    <w:tcPr>
      <w:shd w:val="clear" w:color="auto" w:fill="FCDDCC" w:themeFill="accent3" w:themeFillTint="3F"/>
    </w:tcPr>
    <w:tblStylePr w:type="firstRow">
      <w:rPr>
        <w:b/>
        <w:bCs/>
        <w:color w:val="00679C" w:themeColor="text1"/>
      </w:rPr>
      <w:tblPr/>
      <w:tcPr>
        <w:shd w:val="clear" w:color="auto" w:fill="FEF1EA" w:themeFill="accent3"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CE3D5" w:themeFill="accent3" w:themeFillTint="33"/>
      </w:tcPr>
    </w:tblStylePr>
    <w:tblStylePr w:type="band1Vert">
      <w:tblPr/>
      <w:tcPr>
        <w:shd w:val="clear" w:color="auto" w:fill="F9BC98" w:themeFill="accent3" w:themeFillTint="7F"/>
      </w:tcPr>
    </w:tblStylePr>
    <w:tblStylePr w:type="band1Horz">
      <w:tblPr/>
      <w:tcPr>
        <w:tcBorders>
          <w:insideH w:val="single" w:sz="6" w:space="0" w:color="F47931" w:themeColor="accent3"/>
          <w:insideV w:val="single" w:sz="6" w:space="0" w:color="F47931" w:themeColor="accent3"/>
        </w:tcBorders>
        <w:shd w:val="clear" w:color="auto" w:fill="F9BC98"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Pr>
    <w:tcPr>
      <w:shd w:val="clear" w:color="auto" w:fill="FDCDCD" w:themeFill="accent4" w:themeFillTint="3F"/>
    </w:tcPr>
    <w:tblStylePr w:type="firstRow">
      <w:rPr>
        <w:b/>
        <w:bCs/>
        <w:color w:val="00679C" w:themeColor="text1"/>
      </w:rPr>
      <w:tblPr/>
      <w:tcPr>
        <w:shd w:val="clear" w:color="auto" w:fill="FEEBEB" w:themeFill="accent4"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D6D6" w:themeFill="accent4" w:themeFillTint="33"/>
      </w:tcPr>
    </w:tblStylePr>
    <w:tblStylePr w:type="band1Vert">
      <w:tblPr/>
      <w:tcPr>
        <w:shd w:val="clear" w:color="auto" w:fill="FB9B9B" w:themeFill="accent4" w:themeFillTint="7F"/>
      </w:tcPr>
    </w:tblStylePr>
    <w:tblStylePr w:type="band1Horz">
      <w:tblPr/>
      <w:tcPr>
        <w:tcBorders>
          <w:insideH w:val="single" w:sz="6" w:space="0" w:color="F73737" w:themeColor="accent4"/>
          <w:insideV w:val="single" w:sz="6" w:space="0" w:color="F73737" w:themeColor="accent4"/>
        </w:tcBorders>
        <w:shd w:val="clear" w:color="auto" w:fill="FB9B9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Pr>
    <w:tcPr>
      <w:shd w:val="clear" w:color="auto" w:fill="FDEBD9" w:themeFill="accent5" w:themeFillTint="3F"/>
    </w:tcPr>
    <w:tblStylePr w:type="firstRow">
      <w:rPr>
        <w:b/>
        <w:bCs/>
        <w:color w:val="00679C" w:themeColor="text1"/>
      </w:rPr>
      <w:tblPr/>
      <w:tcPr>
        <w:shd w:val="clear" w:color="auto" w:fill="FEF7EF" w:themeFill="accent5"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EFE0" w:themeFill="accent5" w:themeFillTint="33"/>
      </w:tcPr>
    </w:tblStylePr>
    <w:tblStylePr w:type="band1Vert">
      <w:tblPr/>
      <w:tcPr>
        <w:shd w:val="clear" w:color="auto" w:fill="FCD7B3" w:themeFill="accent5" w:themeFillTint="7F"/>
      </w:tcPr>
    </w:tblStylePr>
    <w:tblStylePr w:type="band1Horz">
      <w:tblPr/>
      <w:tcPr>
        <w:tcBorders>
          <w:insideH w:val="single" w:sz="6" w:space="0" w:color="F9B067" w:themeColor="accent5"/>
          <w:insideV w:val="single" w:sz="6" w:space="0" w:color="F9B067" w:themeColor="accent5"/>
        </w:tcBorders>
        <w:shd w:val="clear" w:color="auto" w:fill="FCD7B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Pr>
    <w:tcPr>
      <w:shd w:val="clear" w:color="auto" w:fill="E9F3E2" w:themeFill="accent6" w:themeFillTint="3F"/>
    </w:tcPr>
    <w:tblStylePr w:type="firstRow">
      <w:rPr>
        <w:b/>
        <w:bCs/>
        <w:color w:val="00679C" w:themeColor="text1"/>
      </w:rPr>
      <w:tblPr/>
      <w:tcPr>
        <w:shd w:val="clear" w:color="auto" w:fill="F6FAF3" w:themeFill="accent6"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EDF5E8" w:themeFill="accent6" w:themeFillTint="33"/>
      </w:tcPr>
    </w:tblStylePr>
    <w:tblStylePr w:type="band1Vert">
      <w:tblPr/>
      <w:tcPr>
        <w:shd w:val="clear" w:color="auto" w:fill="D3E7C6" w:themeFill="accent6" w:themeFillTint="7F"/>
      </w:tcPr>
    </w:tblStylePr>
    <w:tblStylePr w:type="band1Horz">
      <w:tblPr/>
      <w:tcPr>
        <w:tcBorders>
          <w:insideH w:val="single" w:sz="6" w:space="0" w:color="A8D08D" w:themeColor="accent6"/>
          <w:insideV w:val="single" w:sz="6" w:space="0" w:color="A8D08D" w:themeColor="accent6"/>
        </w:tcBorders>
        <w:shd w:val="clear" w:color="auto" w:fill="D3E7C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7E1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text1" w:themeFillTint="7F"/>
      </w:tcPr>
    </w:tblStylePr>
  </w:style>
  <w:style w:type="table" w:styleId="MediumGrid3-Accent1">
    <w:name w:val="Medium Grid 3 Accent 1"/>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7E1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accent1" w:themeFillTint="7F"/>
      </w:tcPr>
    </w:tblStylePr>
  </w:style>
  <w:style w:type="table" w:styleId="MediumGrid3-Accent2">
    <w:name w:val="Medium Grid 3 Accent 2"/>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rid3-Accent3">
    <w:name w:val="Medium Grid 3 Accent 3"/>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D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793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793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C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C98" w:themeFill="accent3" w:themeFillTint="7F"/>
      </w:tcPr>
    </w:tblStylePr>
  </w:style>
  <w:style w:type="table" w:styleId="MediumGrid3-Accent4">
    <w:name w:val="Medium Grid 3 Accent 4"/>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CD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373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373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9B9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9B9B" w:themeFill="accent4" w:themeFillTint="7F"/>
      </w:tcPr>
    </w:tblStylePr>
  </w:style>
  <w:style w:type="table" w:styleId="MediumGrid3-Accent5">
    <w:name w:val="Medium Grid 3 Accent 5"/>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BD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B06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B06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D7B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D7B3" w:themeFill="accent5" w:themeFillTint="7F"/>
      </w:tcPr>
    </w:tblStylePr>
  </w:style>
  <w:style w:type="table" w:styleId="MediumGrid3-Accent6">
    <w:name w:val="Medium Grid 3 Accent 6"/>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3E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8D08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8D08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7C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7C6" w:themeFill="accent6" w:themeFillTint="7F"/>
      </w:tcPr>
    </w:tblStylePr>
  </w:style>
  <w:style w:type="table" w:styleId="MediumList1">
    <w:name w:val="Medium List 1"/>
    <w:basedOn w:val="TableNormal"/>
    <w:uiPriority w:val="65"/>
    <w:rsid w:val="00901205"/>
    <w:pPr>
      <w:spacing w:line="240" w:lineRule="auto"/>
    </w:pPr>
    <w:rPr>
      <w:color w:val="00679C" w:themeColor="text1"/>
    </w:rPr>
    <w:tblPr>
      <w:tblStyleRowBandSize w:val="1"/>
      <w:tblStyleColBandSize w:val="1"/>
      <w:tblBorders>
        <w:top w:val="single" w:sz="8" w:space="0" w:color="00679C" w:themeColor="text1"/>
        <w:bottom w:val="single" w:sz="8" w:space="0" w:color="00679C" w:themeColor="text1"/>
      </w:tblBorders>
    </w:tblPr>
    <w:tblStylePr w:type="firstRow">
      <w:rPr>
        <w:rFonts w:asciiTheme="majorHAnsi" w:eastAsiaTheme="majorEastAsia" w:hAnsiTheme="majorHAnsi" w:cstheme="majorBidi"/>
      </w:rPr>
      <w:tblPr/>
      <w:tcPr>
        <w:tcBorders>
          <w:top w:val="nil"/>
          <w:bottom w:val="single" w:sz="8" w:space="0" w:color="00679C" w:themeColor="text1"/>
        </w:tcBorders>
      </w:tcPr>
    </w:tblStylePr>
    <w:tblStylePr w:type="lastRow">
      <w:rPr>
        <w:b/>
        <w:bCs/>
        <w:color w:val="00679C" w:themeColor="text2"/>
      </w:rPr>
      <w:tblPr/>
      <w:tcPr>
        <w:tcBorders>
          <w:top w:val="single" w:sz="8" w:space="0" w:color="00679C" w:themeColor="text1"/>
          <w:bottom w:val="single" w:sz="8" w:space="0" w:color="00679C" w:themeColor="text1"/>
        </w:tcBorders>
      </w:tcPr>
    </w:tblStylePr>
    <w:tblStylePr w:type="firstCol">
      <w:rPr>
        <w:b/>
        <w:bCs/>
      </w:rPr>
    </w:tblStylePr>
    <w:tblStylePr w:type="lastCol">
      <w:rPr>
        <w:b/>
        <w:bCs/>
      </w:rPr>
      <w:tblPr/>
      <w:tcPr>
        <w:tcBorders>
          <w:top w:val="single" w:sz="8" w:space="0" w:color="00679C" w:themeColor="text1"/>
          <w:bottom w:val="single" w:sz="8" w:space="0" w:color="00679C" w:themeColor="text1"/>
        </w:tcBorders>
      </w:tcPr>
    </w:tblStylePr>
    <w:tblStylePr w:type="band1Vert">
      <w:tblPr/>
      <w:tcPr>
        <w:shd w:val="clear" w:color="auto" w:fill="A7E1FF" w:themeFill="text1" w:themeFillTint="3F"/>
      </w:tcPr>
    </w:tblStylePr>
    <w:tblStylePr w:type="band1Horz">
      <w:tblPr/>
      <w:tcPr>
        <w:shd w:val="clear" w:color="auto" w:fill="A7E1FF" w:themeFill="text1" w:themeFillTint="3F"/>
      </w:tcPr>
    </w:tblStylePr>
  </w:style>
  <w:style w:type="table" w:styleId="MediumList1-Accent1">
    <w:name w:val="Medium List 1 Accent 1"/>
    <w:basedOn w:val="TableNormal"/>
    <w:uiPriority w:val="65"/>
    <w:rsid w:val="00901205"/>
    <w:pPr>
      <w:spacing w:line="240" w:lineRule="auto"/>
    </w:pPr>
    <w:rPr>
      <w:color w:val="00679C" w:themeColor="text1"/>
    </w:rPr>
    <w:tblPr>
      <w:tblStyleRowBandSize w:val="1"/>
      <w:tblStyleColBandSize w:val="1"/>
      <w:tblBorders>
        <w:top w:val="single" w:sz="8" w:space="0" w:color="00679C" w:themeColor="accent1"/>
        <w:bottom w:val="single" w:sz="8" w:space="0" w:color="00679C" w:themeColor="accent1"/>
      </w:tblBorders>
    </w:tblPr>
    <w:tblStylePr w:type="firstRow">
      <w:rPr>
        <w:rFonts w:asciiTheme="majorHAnsi" w:eastAsiaTheme="majorEastAsia" w:hAnsiTheme="majorHAnsi" w:cstheme="majorBidi"/>
      </w:rPr>
      <w:tblPr/>
      <w:tcPr>
        <w:tcBorders>
          <w:top w:val="nil"/>
          <w:bottom w:val="single" w:sz="8" w:space="0" w:color="00679C" w:themeColor="accent1"/>
        </w:tcBorders>
      </w:tcPr>
    </w:tblStylePr>
    <w:tblStylePr w:type="lastRow">
      <w:rPr>
        <w:b/>
        <w:bCs/>
        <w:color w:val="00679C" w:themeColor="text2"/>
      </w:rPr>
      <w:tblPr/>
      <w:tcPr>
        <w:tcBorders>
          <w:top w:val="single" w:sz="8" w:space="0" w:color="00679C" w:themeColor="accent1"/>
          <w:bottom w:val="single" w:sz="8" w:space="0" w:color="00679C" w:themeColor="accent1"/>
        </w:tcBorders>
      </w:tcPr>
    </w:tblStylePr>
    <w:tblStylePr w:type="firstCol">
      <w:rPr>
        <w:b/>
        <w:bCs/>
      </w:rPr>
    </w:tblStylePr>
    <w:tblStylePr w:type="lastCol">
      <w:rPr>
        <w:b/>
        <w:bCs/>
      </w:rPr>
      <w:tblPr/>
      <w:tcPr>
        <w:tcBorders>
          <w:top w:val="single" w:sz="8" w:space="0" w:color="00679C" w:themeColor="accent1"/>
          <w:bottom w:val="single" w:sz="8" w:space="0" w:color="00679C" w:themeColor="accent1"/>
        </w:tcBorders>
      </w:tcPr>
    </w:tblStylePr>
    <w:tblStylePr w:type="band1Vert">
      <w:tblPr/>
      <w:tcPr>
        <w:shd w:val="clear" w:color="auto" w:fill="A7E1FF" w:themeFill="accent1" w:themeFillTint="3F"/>
      </w:tcPr>
    </w:tblStylePr>
    <w:tblStylePr w:type="band1Horz">
      <w:tblPr/>
      <w:tcPr>
        <w:shd w:val="clear" w:color="auto" w:fill="A7E1FF" w:themeFill="accent1" w:themeFillTint="3F"/>
      </w:tcPr>
    </w:tblStylePr>
  </w:style>
  <w:style w:type="table" w:styleId="MediumList1-Accent2">
    <w:name w:val="Medium List 1 Accent 2"/>
    <w:basedOn w:val="TableNormal"/>
    <w:uiPriority w:val="65"/>
    <w:rsid w:val="00901205"/>
    <w:pPr>
      <w:spacing w:line="240" w:lineRule="auto"/>
    </w:pPr>
    <w:rPr>
      <w:color w:val="00679C" w:themeColor="text1"/>
    </w:rPr>
    <w:tblPr>
      <w:tblStyleRowBandSize w:val="1"/>
      <w:tblStyleColBandSize w:val="1"/>
      <w:tblBorders>
        <w:top w:val="single" w:sz="8" w:space="0" w:color="BFBFBF" w:themeColor="accent2"/>
        <w:bottom w:val="single" w:sz="8" w:space="0" w:color="BFBFBF" w:themeColor="accent2"/>
      </w:tblBorders>
    </w:tblPr>
    <w:tblStylePr w:type="firstRow">
      <w:rPr>
        <w:rFonts w:asciiTheme="majorHAnsi" w:eastAsiaTheme="majorEastAsia" w:hAnsiTheme="majorHAnsi" w:cstheme="majorBidi"/>
      </w:rPr>
      <w:tblPr/>
      <w:tcPr>
        <w:tcBorders>
          <w:top w:val="nil"/>
          <w:bottom w:val="single" w:sz="8" w:space="0" w:color="BFBFBF" w:themeColor="accent2"/>
        </w:tcBorders>
      </w:tcPr>
    </w:tblStylePr>
    <w:tblStylePr w:type="lastRow">
      <w:rPr>
        <w:b/>
        <w:bCs/>
        <w:color w:val="00679C" w:themeColor="text2"/>
      </w:rPr>
      <w:tblPr/>
      <w:tcPr>
        <w:tcBorders>
          <w:top w:val="single" w:sz="8" w:space="0" w:color="BFBFBF" w:themeColor="accent2"/>
          <w:bottom w:val="single" w:sz="8" w:space="0" w:color="BFBFBF" w:themeColor="accent2"/>
        </w:tcBorders>
      </w:tcPr>
    </w:tblStylePr>
    <w:tblStylePr w:type="firstCol">
      <w:rPr>
        <w:b/>
        <w:bCs/>
      </w:rPr>
    </w:tblStylePr>
    <w:tblStylePr w:type="lastCol">
      <w:rPr>
        <w:b/>
        <w:bCs/>
      </w:rPr>
      <w:tblPr/>
      <w:tcPr>
        <w:tcBorders>
          <w:top w:val="single" w:sz="8" w:space="0" w:color="BFBFBF" w:themeColor="accent2"/>
          <w:bottom w:val="single" w:sz="8" w:space="0" w:color="BF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1-Accent3">
    <w:name w:val="Medium List 1 Accent 3"/>
    <w:basedOn w:val="TableNormal"/>
    <w:uiPriority w:val="65"/>
    <w:rsid w:val="00901205"/>
    <w:pPr>
      <w:spacing w:line="240" w:lineRule="auto"/>
    </w:pPr>
    <w:rPr>
      <w:color w:val="00679C" w:themeColor="text1"/>
    </w:rPr>
    <w:tblPr>
      <w:tblStyleRowBandSize w:val="1"/>
      <w:tblStyleColBandSize w:val="1"/>
      <w:tblBorders>
        <w:top w:val="single" w:sz="8" w:space="0" w:color="F47931" w:themeColor="accent3"/>
        <w:bottom w:val="single" w:sz="8" w:space="0" w:color="F47931" w:themeColor="accent3"/>
      </w:tblBorders>
    </w:tblPr>
    <w:tblStylePr w:type="firstRow">
      <w:rPr>
        <w:rFonts w:asciiTheme="majorHAnsi" w:eastAsiaTheme="majorEastAsia" w:hAnsiTheme="majorHAnsi" w:cstheme="majorBidi"/>
      </w:rPr>
      <w:tblPr/>
      <w:tcPr>
        <w:tcBorders>
          <w:top w:val="nil"/>
          <w:bottom w:val="single" w:sz="8" w:space="0" w:color="F47931" w:themeColor="accent3"/>
        </w:tcBorders>
      </w:tcPr>
    </w:tblStylePr>
    <w:tblStylePr w:type="lastRow">
      <w:rPr>
        <w:b/>
        <w:bCs/>
        <w:color w:val="00679C" w:themeColor="text2"/>
      </w:rPr>
      <w:tblPr/>
      <w:tcPr>
        <w:tcBorders>
          <w:top w:val="single" w:sz="8" w:space="0" w:color="F47931" w:themeColor="accent3"/>
          <w:bottom w:val="single" w:sz="8" w:space="0" w:color="F47931" w:themeColor="accent3"/>
        </w:tcBorders>
      </w:tcPr>
    </w:tblStylePr>
    <w:tblStylePr w:type="firstCol">
      <w:rPr>
        <w:b/>
        <w:bCs/>
      </w:rPr>
    </w:tblStylePr>
    <w:tblStylePr w:type="lastCol">
      <w:rPr>
        <w:b/>
        <w:bCs/>
      </w:rPr>
      <w:tblPr/>
      <w:tcPr>
        <w:tcBorders>
          <w:top w:val="single" w:sz="8" w:space="0" w:color="F47931" w:themeColor="accent3"/>
          <w:bottom w:val="single" w:sz="8" w:space="0" w:color="F47931" w:themeColor="accent3"/>
        </w:tcBorders>
      </w:tcPr>
    </w:tblStylePr>
    <w:tblStylePr w:type="band1Vert">
      <w:tblPr/>
      <w:tcPr>
        <w:shd w:val="clear" w:color="auto" w:fill="FCDDCC" w:themeFill="accent3" w:themeFillTint="3F"/>
      </w:tcPr>
    </w:tblStylePr>
    <w:tblStylePr w:type="band1Horz">
      <w:tblPr/>
      <w:tcPr>
        <w:shd w:val="clear" w:color="auto" w:fill="FCDDCC" w:themeFill="accent3" w:themeFillTint="3F"/>
      </w:tcPr>
    </w:tblStylePr>
  </w:style>
  <w:style w:type="table" w:styleId="MediumList1-Accent4">
    <w:name w:val="Medium List 1 Accent 4"/>
    <w:basedOn w:val="TableNormal"/>
    <w:uiPriority w:val="65"/>
    <w:rsid w:val="00901205"/>
    <w:pPr>
      <w:spacing w:line="240" w:lineRule="auto"/>
    </w:pPr>
    <w:rPr>
      <w:color w:val="00679C" w:themeColor="text1"/>
    </w:rPr>
    <w:tblPr>
      <w:tblStyleRowBandSize w:val="1"/>
      <w:tblStyleColBandSize w:val="1"/>
      <w:tblBorders>
        <w:top w:val="single" w:sz="8" w:space="0" w:color="F73737" w:themeColor="accent4"/>
        <w:bottom w:val="single" w:sz="8" w:space="0" w:color="F73737" w:themeColor="accent4"/>
      </w:tblBorders>
    </w:tblPr>
    <w:tblStylePr w:type="firstRow">
      <w:rPr>
        <w:rFonts w:asciiTheme="majorHAnsi" w:eastAsiaTheme="majorEastAsia" w:hAnsiTheme="majorHAnsi" w:cstheme="majorBidi"/>
      </w:rPr>
      <w:tblPr/>
      <w:tcPr>
        <w:tcBorders>
          <w:top w:val="nil"/>
          <w:bottom w:val="single" w:sz="8" w:space="0" w:color="F73737" w:themeColor="accent4"/>
        </w:tcBorders>
      </w:tcPr>
    </w:tblStylePr>
    <w:tblStylePr w:type="lastRow">
      <w:rPr>
        <w:b/>
        <w:bCs/>
        <w:color w:val="00679C" w:themeColor="text2"/>
      </w:rPr>
      <w:tblPr/>
      <w:tcPr>
        <w:tcBorders>
          <w:top w:val="single" w:sz="8" w:space="0" w:color="F73737" w:themeColor="accent4"/>
          <w:bottom w:val="single" w:sz="8" w:space="0" w:color="F73737" w:themeColor="accent4"/>
        </w:tcBorders>
      </w:tcPr>
    </w:tblStylePr>
    <w:tblStylePr w:type="firstCol">
      <w:rPr>
        <w:b/>
        <w:bCs/>
      </w:rPr>
    </w:tblStylePr>
    <w:tblStylePr w:type="lastCol">
      <w:rPr>
        <w:b/>
        <w:bCs/>
      </w:rPr>
      <w:tblPr/>
      <w:tcPr>
        <w:tcBorders>
          <w:top w:val="single" w:sz="8" w:space="0" w:color="F73737" w:themeColor="accent4"/>
          <w:bottom w:val="single" w:sz="8" w:space="0" w:color="F73737" w:themeColor="accent4"/>
        </w:tcBorders>
      </w:tcPr>
    </w:tblStylePr>
    <w:tblStylePr w:type="band1Vert">
      <w:tblPr/>
      <w:tcPr>
        <w:shd w:val="clear" w:color="auto" w:fill="FDCDCD" w:themeFill="accent4" w:themeFillTint="3F"/>
      </w:tcPr>
    </w:tblStylePr>
    <w:tblStylePr w:type="band1Horz">
      <w:tblPr/>
      <w:tcPr>
        <w:shd w:val="clear" w:color="auto" w:fill="FDCDCD" w:themeFill="accent4" w:themeFillTint="3F"/>
      </w:tcPr>
    </w:tblStylePr>
  </w:style>
  <w:style w:type="table" w:styleId="MediumList1-Accent5">
    <w:name w:val="Medium List 1 Accent 5"/>
    <w:basedOn w:val="TableNormal"/>
    <w:uiPriority w:val="65"/>
    <w:rsid w:val="00901205"/>
    <w:pPr>
      <w:spacing w:line="240" w:lineRule="auto"/>
    </w:pPr>
    <w:rPr>
      <w:color w:val="00679C" w:themeColor="text1"/>
    </w:rPr>
    <w:tblPr>
      <w:tblStyleRowBandSize w:val="1"/>
      <w:tblStyleColBandSize w:val="1"/>
      <w:tblBorders>
        <w:top w:val="single" w:sz="8" w:space="0" w:color="F9B067" w:themeColor="accent5"/>
        <w:bottom w:val="single" w:sz="8" w:space="0" w:color="F9B067" w:themeColor="accent5"/>
      </w:tblBorders>
    </w:tblPr>
    <w:tblStylePr w:type="firstRow">
      <w:rPr>
        <w:rFonts w:asciiTheme="majorHAnsi" w:eastAsiaTheme="majorEastAsia" w:hAnsiTheme="majorHAnsi" w:cstheme="majorBidi"/>
      </w:rPr>
      <w:tblPr/>
      <w:tcPr>
        <w:tcBorders>
          <w:top w:val="nil"/>
          <w:bottom w:val="single" w:sz="8" w:space="0" w:color="F9B067" w:themeColor="accent5"/>
        </w:tcBorders>
      </w:tcPr>
    </w:tblStylePr>
    <w:tblStylePr w:type="lastRow">
      <w:rPr>
        <w:b/>
        <w:bCs/>
        <w:color w:val="00679C" w:themeColor="text2"/>
      </w:rPr>
      <w:tblPr/>
      <w:tcPr>
        <w:tcBorders>
          <w:top w:val="single" w:sz="8" w:space="0" w:color="F9B067" w:themeColor="accent5"/>
          <w:bottom w:val="single" w:sz="8" w:space="0" w:color="F9B067" w:themeColor="accent5"/>
        </w:tcBorders>
      </w:tcPr>
    </w:tblStylePr>
    <w:tblStylePr w:type="firstCol">
      <w:rPr>
        <w:b/>
        <w:bCs/>
      </w:rPr>
    </w:tblStylePr>
    <w:tblStylePr w:type="lastCol">
      <w:rPr>
        <w:b/>
        <w:bCs/>
      </w:rPr>
      <w:tblPr/>
      <w:tcPr>
        <w:tcBorders>
          <w:top w:val="single" w:sz="8" w:space="0" w:color="F9B067" w:themeColor="accent5"/>
          <w:bottom w:val="single" w:sz="8" w:space="0" w:color="F9B067" w:themeColor="accent5"/>
        </w:tcBorders>
      </w:tcPr>
    </w:tblStylePr>
    <w:tblStylePr w:type="band1Vert">
      <w:tblPr/>
      <w:tcPr>
        <w:shd w:val="clear" w:color="auto" w:fill="FDEBD9" w:themeFill="accent5" w:themeFillTint="3F"/>
      </w:tcPr>
    </w:tblStylePr>
    <w:tblStylePr w:type="band1Horz">
      <w:tblPr/>
      <w:tcPr>
        <w:shd w:val="clear" w:color="auto" w:fill="FDEBD9" w:themeFill="accent5" w:themeFillTint="3F"/>
      </w:tcPr>
    </w:tblStylePr>
  </w:style>
  <w:style w:type="table" w:styleId="MediumList1-Accent6">
    <w:name w:val="Medium List 1 Accent 6"/>
    <w:basedOn w:val="TableNormal"/>
    <w:uiPriority w:val="65"/>
    <w:rsid w:val="00901205"/>
    <w:pPr>
      <w:spacing w:line="240" w:lineRule="auto"/>
    </w:pPr>
    <w:rPr>
      <w:color w:val="00679C" w:themeColor="text1"/>
    </w:rPr>
    <w:tblPr>
      <w:tblStyleRowBandSize w:val="1"/>
      <w:tblStyleColBandSize w:val="1"/>
      <w:tblBorders>
        <w:top w:val="single" w:sz="8" w:space="0" w:color="A8D08D" w:themeColor="accent6"/>
        <w:bottom w:val="single" w:sz="8" w:space="0" w:color="A8D08D" w:themeColor="accent6"/>
      </w:tblBorders>
    </w:tblPr>
    <w:tblStylePr w:type="firstRow">
      <w:rPr>
        <w:rFonts w:asciiTheme="majorHAnsi" w:eastAsiaTheme="majorEastAsia" w:hAnsiTheme="majorHAnsi" w:cstheme="majorBidi"/>
      </w:rPr>
      <w:tblPr/>
      <w:tcPr>
        <w:tcBorders>
          <w:top w:val="nil"/>
          <w:bottom w:val="single" w:sz="8" w:space="0" w:color="A8D08D" w:themeColor="accent6"/>
        </w:tcBorders>
      </w:tcPr>
    </w:tblStylePr>
    <w:tblStylePr w:type="lastRow">
      <w:rPr>
        <w:b/>
        <w:bCs/>
        <w:color w:val="00679C" w:themeColor="text2"/>
      </w:rPr>
      <w:tblPr/>
      <w:tcPr>
        <w:tcBorders>
          <w:top w:val="single" w:sz="8" w:space="0" w:color="A8D08D" w:themeColor="accent6"/>
          <w:bottom w:val="single" w:sz="8" w:space="0" w:color="A8D08D" w:themeColor="accent6"/>
        </w:tcBorders>
      </w:tcPr>
    </w:tblStylePr>
    <w:tblStylePr w:type="firstCol">
      <w:rPr>
        <w:b/>
        <w:bCs/>
      </w:rPr>
    </w:tblStylePr>
    <w:tblStylePr w:type="lastCol">
      <w:rPr>
        <w:b/>
        <w:bCs/>
      </w:rPr>
      <w:tblPr/>
      <w:tcPr>
        <w:tcBorders>
          <w:top w:val="single" w:sz="8" w:space="0" w:color="A8D08D" w:themeColor="accent6"/>
          <w:bottom w:val="single" w:sz="8" w:space="0" w:color="A8D08D" w:themeColor="accent6"/>
        </w:tcBorders>
      </w:tcPr>
    </w:tblStylePr>
    <w:tblStylePr w:type="band1Vert">
      <w:tblPr/>
      <w:tcPr>
        <w:shd w:val="clear" w:color="auto" w:fill="E9F3E2" w:themeFill="accent6" w:themeFillTint="3F"/>
      </w:tcPr>
    </w:tblStylePr>
    <w:tblStylePr w:type="band1Horz">
      <w:tblPr/>
      <w:tcPr>
        <w:shd w:val="clear" w:color="auto" w:fill="E9F3E2" w:themeFill="accent6" w:themeFillTint="3F"/>
      </w:tcPr>
    </w:tblStylePr>
  </w:style>
  <w:style w:type="table" w:styleId="MediumList2">
    <w:name w:val="Medium List 2"/>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tblBorders>
    </w:tblPr>
    <w:tblStylePr w:type="firstRow">
      <w:rPr>
        <w:sz w:val="24"/>
        <w:szCs w:val="24"/>
      </w:rPr>
      <w:tblPr/>
      <w:tcPr>
        <w:tcBorders>
          <w:top w:val="nil"/>
          <w:left w:val="nil"/>
          <w:bottom w:val="single" w:sz="24" w:space="0" w:color="00679C" w:themeColor="text1"/>
          <w:right w:val="nil"/>
          <w:insideH w:val="nil"/>
          <w:insideV w:val="nil"/>
        </w:tcBorders>
        <w:shd w:val="clear" w:color="auto" w:fill="FFFFFF" w:themeFill="background1"/>
      </w:tcPr>
    </w:tblStylePr>
    <w:tblStylePr w:type="lastRow">
      <w:tblPr/>
      <w:tcPr>
        <w:tcBorders>
          <w:top w:val="single" w:sz="8" w:space="0" w:color="00679C"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text1"/>
          <w:insideH w:val="nil"/>
          <w:insideV w:val="nil"/>
        </w:tcBorders>
        <w:shd w:val="clear" w:color="auto" w:fill="FFFFFF" w:themeFill="background1"/>
      </w:tcPr>
    </w:tblStylePr>
    <w:tblStylePr w:type="lastCol">
      <w:tblPr/>
      <w:tcPr>
        <w:tcBorders>
          <w:top w:val="nil"/>
          <w:left w:val="single" w:sz="8" w:space="0" w:color="00679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top w:val="nil"/>
          <w:bottom w:val="nil"/>
          <w:insideH w:val="nil"/>
          <w:insideV w:val="nil"/>
        </w:tcBorders>
        <w:shd w:val="clear" w:color="auto" w:fill="A7E1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tblBorders>
    </w:tblPr>
    <w:tblStylePr w:type="firstRow">
      <w:rPr>
        <w:sz w:val="24"/>
        <w:szCs w:val="24"/>
      </w:rPr>
      <w:tblPr/>
      <w:tcPr>
        <w:tcBorders>
          <w:top w:val="nil"/>
          <w:left w:val="nil"/>
          <w:bottom w:val="single" w:sz="24" w:space="0" w:color="00679C" w:themeColor="accent1"/>
          <w:right w:val="nil"/>
          <w:insideH w:val="nil"/>
          <w:insideV w:val="nil"/>
        </w:tcBorders>
        <w:shd w:val="clear" w:color="auto" w:fill="FFFFFF" w:themeFill="background1"/>
      </w:tcPr>
    </w:tblStylePr>
    <w:tblStylePr w:type="lastRow">
      <w:tblPr/>
      <w:tcPr>
        <w:tcBorders>
          <w:top w:val="single" w:sz="8" w:space="0" w:color="00679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accent1"/>
          <w:insideH w:val="nil"/>
          <w:insideV w:val="nil"/>
        </w:tcBorders>
        <w:shd w:val="clear" w:color="auto" w:fill="FFFFFF" w:themeFill="background1"/>
      </w:tcPr>
    </w:tblStylePr>
    <w:tblStylePr w:type="lastCol">
      <w:tblPr/>
      <w:tcPr>
        <w:tcBorders>
          <w:top w:val="nil"/>
          <w:left w:val="single" w:sz="8" w:space="0" w:color="00679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top w:val="nil"/>
          <w:bottom w:val="nil"/>
          <w:insideH w:val="nil"/>
          <w:insideV w:val="nil"/>
        </w:tcBorders>
        <w:shd w:val="clear" w:color="auto" w:fill="A7E1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tblBorders>
    </w:tblPr>
    <w:tblStylePr w:type="firstRow">
      <w:rPr>
        <w:sz w:val="24"/>
        <w:szCs w:val="24"/>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tblPr/>
      <w:tcPr>
        <w:tcBorders>
          <w:top w:val="single" w:sz="8" w:space="0" w:color="BF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BFBF" w:themeColor="accent2"/>
          <w:insideH w:val="nil"/>
          <w:insideV w:val="nil"/>
        </w:tcBorders>
        <w:shd w:val="clear" w:color="auto" w:fill="FFFFFF" w:themeFill="background1"/>
      </w:tcPr>
    </w:tblStylePr>
    <w:tblStylePr w:type="lastCol">
      <w:tblPr/>
      <w:tcPr>
        <w:tcBorders>
          <w:top w:val="nil"/>
          <w:left w:val="single" w:sz="8" w:space="0" w:color="BF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tblBorders>
    </w:tblPr>
    <w:tblStylePr w:type="firstRow">
      <w:rPr>
        <w:sz w:val="24"/>
        <w:szCs w:val="24"/>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tblPr/>
      <w:tcPr>
        <w:tcBorders>
          <w:top w:val="single" w:sz="8" w:space="0" w:color="F47931"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7931" w:themeColor="accent3"/>
          <w:insideH w:val="nil"/>
          <w:insideV w:val="nil"/>
        </w:tcBorders>
        <w:shd w:val="clear" w:color="auto" w:fill="FFFFFF" w:themeFill="background1"/>
      </w:tcPr>
    </w:tblStylePr>
    <w:tblStylePr w:type="lastCol">
      <w:tblPr/>
      <w:tcPr>
        <w:tcBorders>
          <w:top w:val="nil"/>
          <w:left w:val="single" w:sz="8" w:space="0" w:color="F4793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top w:val="nil"/>
          <w:bottom w:val="nil"/>
          <w:insideH w:val="nil"/>
          <w:insideV w:val="nil"/>
        </w:tcBorders>
        <w:shd w:val="clear" w:color="auto" w:fill="FCDD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tblBorders>
    </w:tblPr>
    <w:tblStylePr w:type="firstRow">
      <w:rPr>
        <w:sz w:val="24"/>
        <w:szCs w:val="24"/>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tblPr/>
      <w:tcPr>
        <w:tcBorders>
          <w:top w:val="single" w:sz="8" w:space="0" w:color="F7373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3737" w:themeColor="accent4"/>
          <w:insideH w:val="nil"/>
          <w:insideV w:val="nil"/>
        </w:tcBorders>
        <w:shd w:val="clear" w:color="auto" w:fill="FFFFFF" w:themeFill="background1"/>
      </w:tcPr>
    </w:tblStylePr>
    <w:tblStylePr w:type="lastCol">
      <w:tblPr/>
      <w:tcPr>
        <w:tcBorders>
          <w:top w:val="nil"/>
          <w:left w:val="single" w:sz="8" w:space="0" w:color="F7373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top w:val="nil"/>
          <w:bottom w:val="nil"/>
          <w:insideH w:val="nil"/>
          <w:insideV w:val="nil"/>
        </w:tcBorders>
        <w:shd w:val="clear" w:color="auto" w:fill="FDCD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tblBorders>
    </w:tblPr>
    <w:tblStylePr w:type="firstRow">
      <w:rPr>
        <w:sz w:val="24"/>
        <w:szCs w:val="24"/>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tblPr/>
      <w:tcPr>
        <w:tcBorders>
          <w:top w:val="single" w:sz="8" w:space="0" w:color="F9B06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B067" w:themeColor="accent5"/>
          <w:insideH w:val="nil"/>
          <w:insideV w:val="nil"/>
        </w:tcBorders>
        <w:shd w:val="clear" w:color="auto" w:fill="FFFFFF" w:themeFill="background1"/>
      </w:tcPr>
    </w:tblStylePr>
    <w:tblStylePr w:type="lastCol">
      <w:tblPr/>
      <w:tcPr>
        <w:tcBorders>
          <w:top w:val="nil"/>
          <w:left w:val="single" w:sz="8" w:space="0" w:color="F9B06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top w:val="nil"/>
          <w:bottom w:val="nil"/>
          <w:insideH w:val="nil"/>
          <w:insideV w:val="nil"/>
        </w:tcBorders>
        <w:shd w:val="clear" w:color="auto" w:fill="FDEBD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tblBorders>
    </w:tblPr>
    <w:tblStylePr w:type="firstRow">
      <w:rPr>
        <w:sz w:val="24"/>
        <w:szCs w:val="24"/>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tblPr/>
      <w:tcPr>
        <w:tcBorders>
          <w:top w:val="single" w:sz="8" w:space="0" w:color="A8D08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8D08D" w:themeColor="accent6"/>
          <w:insideH w:val="nil"/>
          <w:insideV w:val="nil"/>
        </w:tcBorders>
        <w:shd w:val="clear" w:color="auto" w:fill="FFFFFF" w:themeFill="background1"/>
      </w:tcPr>
    </w:tblStylePr>
    <w:tblStylePr w:type="lastCol">
      <w:tblPr/>
      <w:tcPr>
        <w:tcBorders>
          <w:top w:val="nil"/>
          <w:left w:val="single" w:sz="8" w:space="0" w:color="A8D08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top w:val="nil"/>
          <w:bottom w:val="nil"/>
          <w:insideH w:val="nil"/>
          <w:insideV w:val="nil"/>
        </w:tcBorders>
        <w:shd w:val="clear" w:color="auto" w:fill="E9F3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901205"/>
    <w:pPr>
      <w:spacing w:line="240" w:lineRule="auto"/>
    </w:pPr>
    <w:tblPr>
      <w:tblStyleRowBandSize w:val="1"/>
      <w:tblStyleColBandSize w:val="1"/>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tblBorders>
    </w:tblPr>
    <w:tblStylePr w:type="firstRow">
      <w:pPr>
        <w:spacing w:before="0" w:after="0" w:line="240" w:lineRule="auto"/>
      </w:pPr>
      <w:rPr>
        <w:b/>
        <w:bCs/>
        <w:color w:val="FFFFFF" w:themeColor="background1"/>
      </w:rPr>
      <w:tblPr/>
      <w:tcPr>
        <w:tc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shd w:val="clear" w:color="auto" w:fill="00679C" w:themeFill="text1"/>
      </w:tcPr>
    </w:tblStylePr>
    <w:tblStylePr w:type="lastRow">
      <w:pPr>
        <w:spacing w:before="0" w:after="0" w:line="240" w:lineRule="auto"/>
      </w:pPr>
      <w:rPr>
        <w:b/>
        <w:bCs/>
      </w:rPr>
      <w:tblPr/>
      <w:tcPr>
        <w:tcBorders>
          <w:top w:val="double" w:sz="6"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tcPr>
    </w:tblStylePr>
    <w:tblStylePr w:type="firstCol">
      <w:rPr>
        <w:b/>
        <w:bCs/>
      </w:rPr>
    </w:tblStylePr>
    <w:tblStylePr w:type="lastCol">
      <w:rPr>
        <w:b/>
        <w:bCs/>
      </w:rPr>
    </w:tblStylePr>
    <w:tblStylePr w:type="band1Vert">
      <w:tblPr/>
      <w:tcPr>
        <w:shd w:val="clear" w:color="auto" w:fill="A7E1FF" w:themeFill="text1" w:themeFillTint="3F"/>
      </w:tcPr>
    </w:tblStylePr>
    <w:tblStylePr w:type="band1Horz">
      <w:tblPr/>
      <w:tcPr>
        <w:tcBorders>
          <w:insideH w:val="nil"/>
          <w:insideV w:val="nil"/>
        </w:tcBorders>
        <w:shd w:val="clear" w:color="auto" w:fill="A7E1F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01205"/>
    <w:pPr>
      <w:spacing w:line="240" w:lineRule="auto"/>
    </w:pPr>
    <w:tblPr>
      <w:tblStyleRowBandSize w:val="1"/>
      <w:tblStyleColBandSize w:val="1"/>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tblBorders>
    </w:tblPr>
    <w:tblStylePr w:type="firstRow">
      <w:pPr>
        <w:spacing w:before="0" w:after="0" w:line="240" w:lineRule="auto"/>
      </w:pPr>
      <w:rPr>
        <w:b/>
        <w:bCs/>
        <w:color w:val="FFFFFF" w:themeColor="background1"/>
      </w:rPr>
      <w:tblPr/>
      <w:tcPr>
        <w:tc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shd w:val="clear" w:color="auto" w:fill="00679C" w:themeFill="accent1"/>
      </w:tcPr>
    </w:tblStylePr>
    <w:tblStylePr w:type="lastRow">
      <w:pPr>
        <w:spacing w:before="0" w:after="0" w:line="240" w:lineRule="auto"/>
      </w:pPr>
      <w:rPr>
        <w:b/>
        <w:bCs/>
      </w:rPr>
      <w:tblPr/>
      <w:tcPr>
        <w:tcBorders>
          <w:top w:val="double" w:sz="6"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tcPr>
    </w:tblStylePr>
    <w:tblStylePr w:type="firstCol">
      <w:rPr>
        <w:b/>
        <w:bCs/>
      </w:rPr>
    </w:tblStylePr>
    <w:tblStylePr w:type="lastCol">
      <w:rPr>
        <w:b/>
        <w:bCs/>
      </w:rPr>
    </w:tblStylePr>
    <w:tblStylePr w:type="band1Vert">
      <w:tblPr/>
      <w:tcPr>
        <w:shd w:val="clear" w:color="auto" w:fill="A7E1FF" w:themeFill="accent1" w:themeFillTint="3F"/>
      </w:tcPr>
    </w:tblStylePr>
    <w:tblStylePr w:type="band1Horz">
      <w:tblPr/>
      <w:tcPr>
        <w:tcBorders>
          <w:insideH w:val="nil"/>
          <w:insideV w:val="nil"/>
        </w:tcBorders>
        <w:shd w:val="clear" w:color="auto" w:fill="A7E1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01205"/>
    <w:pPr>
      <w:spacing w:line="240" w:lineRule="auto"/>
    </w:pPr>
    <w:tblPr>
      <w:tblStyleRowBandSize w:val="1"/>
      <w:tblStyleColBandSize w:val="1"/>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tblBorders>
    </w:tblPr>
    <w:tblStylePr w:type="firstRow">
      <w:pPr>
        <w:spacing w:before="0" w:after="0" w:line="240" w:lineRule="auto"/>
      </w:pPr>
      <w:rPr>
        <w:b/>
        <w:bCs/>
        <w:color w:val="FFFFFF" w:themeColor="background1"/>
      </w:rPr>
      <w:tblPr/>
      <w:tcPr>
        <w:tc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shd w:val="clear" w:color="auto" w:fill="BFBFBF" w:themeFill="accent2"/>
      </w:tcPr>
    </w:tblStylePr>
    <w:tblStylePr w:type="lastRow">
      <w:pPr>
        <w:spacing w:before="0" w:after="0" w:line="240" w:lineRule="auto"/>
      </w:pPr>
      <w:rPr>
        <w:b/>
        <w:bCs/>
      </w:rPr>
      <w:tblPr/>
      <w:tcPr>
        <w:tcBorders>
          <w:top w:val="double" w:sz="6"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01205"/>
    <w:pPr>
      <w:spacing w:line="240" w:lineRule="auto"/>
    </w:pPr>
    <w:tblPr>
      <w:tblStyleRowBandSize w:val="1"/>
      <w:tblStyleColBandSize w:val="1"/>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tblBorders>
    </w:tblPr>
    <w:tblStylePr w:type="firstRow">
      <w:pPr>
        <w:spacing w:before="0" w:after="0" w:line="240" w:lineRule="auto"/>
      </w:pPr>
      <w:rPr>
        <w:b/>
        <w:bCs/>
        <w:color w:val="FFFFFF" w:themeColor="background1"/>
      </w:rPr>
      <w:tblPr/>
      <w:tcPr>
        <w:tc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shd w:val="clear" w:color="auto" w:fill="F47931" w:themeFill="accent3"/>
      </w:tcPr>
    </w:tblStylePr>
    <w:tblStylePr w:type="lastRow">
      <w:pPr>
        <w:spacing w:before="0" w:after="0" w:line="240" w:lineRule="auto"/>
      </w:pPr>
      <w:rPr>
        <w:b/>
        <w:bCs/>
      </w:rPr>
      <w:tblPr/>
      <w:tcPr>
        <w:tcBorders>
          <w:top w:val="double" w:sz="6"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CDDCC" w:themeFill="accent3" w:themeFillTint="3F"/>
      </w:tcPr>
    </w:tblStylePr>
    <w:tblStylePr w:type="band1Horz">
      <w:tblPr/>
      <w:tcPr>
        <w:tcBorders>
          <w:insideH w:val="nil"/>
          <w:insideV w:val="nil"/>
        </w:tcBorders>
        <w:shd w:val="clear" w:color="auto" w:fill="FCDDC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01205"/>
    <w:pPr>
      <w:spacing w:line="240" w:lineRule="auto"/>
    </w:pPr>
    <w:tblPr>
      <w:tblStyleRowBandSize w:val="1"/>
      <w:tblStyleColBandSize w:val="1"/>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tblBorders>
    </w:tblPr>
    <w:tblStylePr w:type="firstRow">
      <w:pPr>
        <w:spacing w:before="0" w:after="0" w:line="240" w:lineRule="auto"/>
      </w:pPr>
      <w:rPr>
        <w:b/>
        <w:bCs/>
        <w:color w:val="FFFFFF" w:themeColor="background1"/>
      </w:rPr>
      <w:tblPr/>
      <w:tcPr>
        <w:tc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shd w:val="clear" w:color="auto" w:fill="F73737" w:themeFill="accent4"/>
      </w:tcPr>
    </w:tblStylePr>
    <w:tblStylePr w:type="lastRow">
      <w:pPr>
        <w:spacing w:before="0" w:after="0" w:line="240" w:lineRule="auto"/>
      </w:pPr>
      <w:rPr>
        <w:b/>
        <w:bCs/>
      </w:rPr>
      <w:tblPr/>
      <w:tcPr>
        <w:tcBorders>
          <w:top w:val="double" w:sz="6"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DCDCD" w:themeFill="accent4" w:themeFillTint="3F"/>
      </w:tcPr>
    </w:tblStylePr>
    <w:tblStylePr w:type="band1Horz">
      <w:tblPr/>
      <w:tcPr>
        <w:tcBorders>
          <w:insideH w:val="nil"/>
          <w:insideV w:val="nil"/>
        </w:tcBorders>
        <w:shd w:val="clear" w:color="auto" w:fill="FDCD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01205"/>
    <w:pPr>
      <w:spacing w:line="240" w:lineRule="auto"/>
    </w:pPr>
    <w:tblPr>
      <w:tblStyleRowBandSize w:val="1"/>
      <w:tblStyleColBandSize w:val="1"/>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tblBorders>
    </w:tblPr>
    <w:tblStylePr w:type="firstRow">
      <w:pPr>
        <w:spacing w:before="0" w:after="0" w:line="240" w:lineRule="auto"/>
      </w:pPr>
      <w:rPr>
        <w:b/>
        <w:bCs/>
        <w:color w:val="FFFFFF" w:themeColor="background1"/>
      </w:rPr>
      <w:tblPr/>
      <w:tcPr>
        <w:tc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shd w:val="clear" w:color="auto" w:fill="F9B067" w:themeFill="accent5"/>
      </w:tcPr>
    </w:tblStylePr>
    <w:tblStylePr w:type="lastRow">
      <w:pPr>
        <w:spacing w:before="0" w:after="0" w:line="240" w:lineRule="auto"/>
      </w:pPr>
      <w:rPr>
        <w:b/>
        <w:bCs/>
      </w:rPr>
      <w:tblPr/>
      <w:tcPr>
        <w:tcBorders>
          <w:top w:val="double" w:sz="6"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DEBD9" w:themeFill="accent5" w:themeFillTint="3F"/>
      </w:tcPr>
    </w:tblStylePr>
    <w:tblStylePr w:type="band1Horz">
      <w:tblPr/>
      <w:tcPr>
        <w:tcBorders>
          <w:insideH w:val="nil"/>
          <w:insideV w:val="nil"/>
        </w:tcBorders>
        <w:shd w:val="clear" w:color="auto" w:fill="FDEBD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01205"/>
    <w:pPr>
      <w:spacing w:line="240" w:lineRule="auto"/>
    </w:pPr>
    <w:tblPr>
      <w:tblStyleRowBandSize w:val="1"/>
      <w:tblStyleColBandSize w:val="1"/>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tblBorders>
    </w:tblPr>
    <w:tblStylePr w:type="firstRow">
      <w:pPr>
        <w:spacing w:before="0" w:after="0" w:line="240" w:lineRule="auto"/>
      </w:pPr>
      <w:rPr>
        <w:b/>
        <w:bCs/>
        <w:color w:val="FFFFFF" w:themeColor="background1"/>
      </w:rPr>
      <w:tblPr/>
      <w:tcPr>
        <w:tc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shd w:val="clear" w:color="auto" w:fill="A8D08D" w:themeFill="accent6"/>
      </w:tcPr>
    </w:tblStylePr>
    <w:tblStylePr w:type="lastRow">
      <w:pPr>
        <w:spacing w:before="0" w:after="0" w:line="240" w:lineRule="auto"/>
      </w:pPr>
      <w:rPr>
        <w:b/>
        <w:bCs/>
      </w:rPr>
      <w:tblPr/>
      <w:tcPr>
        <w:tcBorders>
          <w:top w:val="double" w:sz="6"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tcPr>
    </w:tblStylePr>
    <w:tblStylePr w:type="firstCol">
      <w:rPr>
        <w:b/>
        <w:bCs/>
      </w:rPr>
    </w:tblStylePr>
    <w:tblStylePr w:type="lastCol">
      <w:rPr>
        <w:b/>
        <w:bCs/>
      </w:rPr>
    </w:tblStylePr>
    <w:tblStylePr w:type="band1Vert">
      <w:tblPr/>
      <w:tcPr>
        <w:shd w:val="clear" w:color="auto" w:fill="E9F3E2" w:themeFill="accent6" w:themeFillTint="3F"/>
      </w:tcPr>
    </w:tblStylePr>
    <w:tblStylePr w:type="band1Horz">
      <w:tblPr/>
      <w:tcPr>
        <w:tcBorders>
          <w:insideH w:val="nil"/>
          <w:insideV w:val="nil"/>
        </w:tcBorders>
        <w:shd w:val="clear" w:color="auto" w:fill="E9F3E2"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text1"/>
      </w:tcPr>
    </w:tblStylePr>
    <w:tblStylePr w:type="lastCol">
      <w:rPr>
        <w:b/>
        <w:bCs/>
        <w:color w:val="FFFFFF" w:themeColor="background1"/>
      </w:rPr>
      <w:tblPr/>
      <w:tcPr>
        <w:tcBorders>
          <w:left w:val="nil"/>
          <w:right w:val="nil"/>
          <w:insideH w:val="nil"/>
          <w:insideV w:val="nil"/>
        </w:tcBorders>
        <w:shd w:val="clear" w:color="auto" w:fill="00679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accent1"/>
      </w:tcPr>
    </w:tblStylePr>
    <w:tblStylePr w:type="lastCol">
      <w:rPr>
        <w:b/>
        <w:bCs/>
        <w:color w:val="FFFFFF" w:themeColor="background1"/>
      </w:rPr>
      <w:tblPr/>
      <w:tcPr>
        <w:tcBorders>
          <w:left w:val="nil"/>
          <w:right w:val="nil"/>
          <w:insideH w:val="nil"/>
          <w:insideV w:val="nil"/>
        </w:tcBorders>
        <w:shd w:val="clear" w:color="auto" w:fill="00679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FBF" w:themeFill="accent2"/>
      </w:tcPr>
    </w:tblStylePr>
    <w:tblStylePr w:type="lastCol">
      <w:rPr>
        <w:b/>
        <w:bCs/>
        <w:color w:val="FFFFFF" w:themeColor="background1"/>
      </w:rPr>
      <w:tblPr/>
      <w:tcPr>
        <w:tcBorders>
          <w:left w:val="nil"/>
          <w:right w:val="nil"/>
          <w:insideH w:val="nil"/>
          <w:insideV w:val="nil"/>
        </w:tcBorders>
        <w:shd w:val="clear" w:color="auto" w:fill="BF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4793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7931" w:themeFill="accent3"/>
      </w:tcPr>
    </w:tblStylePr>
    <w:tblStylePr w:type="lastCol">
      <w:rPr>
        <w:b/>
        <w:bCs/>
        <w:color w:val="FFFFFF" w:themeColor="background1"/>
      </w:rPr>
      <w:tblPr/>
      <w:tcPr>
        <w:tcBorders>
          <w:left w:val="nil"/>
          <w:right w:val="nil"/>
          <w:insideH w:val="nil"/>
          <w:insideV w:val="nil"/>
        </w:tcBorders>
        <w:shd w:val="clear" w:color="auto" w:fill="F4793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373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3737" w:themeFill="accent4"/>
      </w:tcPr>
    </w:tblStylePr>
    <w:tblStylePr w:type="lastCol">
      <w:rPr>
        <w:b/>
        <w:bCs/>
        <w:color w:val="FFFFFF" w:themeColor="background1"/>
      </w:rPr>
      <w:tblPr/>
      <w:tcPr>
        <w:tcBorders>
          <w:left w:val="nil"/>
          <w:right w:val="nil"/>
          <w:insideH w:val="nil"/>
          <w:insideV w:val="nil"/>
        </w:tcBorders>
        <w:shd w:val="clear" w:color="auto" w:fill="F7373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B06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9B067" w:themeFill="accent5"/>
      </w:tcPr>
    </w:tblStylePr>
    <w:tblStylePr w:type="lastCol">
      <w:rPr>
        <w:b/>
        <w:bCs/>
        <w:color w:val="FFFFFF" w:themeColor="background1"/>
      </w:rPr>
      <w:tblPr/>
      <w:tcPr>
        <w:tcBorders>
          <w:left w:val="nil"/>
          <w:right w:val="nil"/>
          <w:insideH w:val="nil"/>
          <w:insideV w:val="nil"/>
        </w:tcBorders>
        <w:shd w:val="clear" w:color="auto" w:fill="F9B06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8D08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8D08D" w:themeFill="accent6"/>
      </w:tcPr>
    </w:tblStylePr>
    <w:tblStylePr w:type="lastCol">
      <w:rPr>
        <w:b/>
        <w:bCs/>
        <w:color w:val="FFFFFF" w:themeColor="background1"/>
      </w:rPr>
      <w:tblPr/>
      <w:tcPr>
        <w:tcBorders>
          <w:left w:val="nil"/>
          <w:right w:val="nil"/>
          <w:insideH w:val="nil"/>
          <w:insideV w:val="nil"/>
        </w:tcBorders>
        <w:shd w:val="clear" w:color="auto" w:fill="A8D08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90120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01205"/>
    <w:rPr>
      <w:rFonts w:asciiTheme="majorHAnsi" w:eastAsiaTheme="majorEastAsia" w:hAnsiTheme="majorHAnsi" w:cstheme="majorBidi"/>
      <w:sz w:val="24"/>
      <w:szCs w:val="24"/>
      <w:shd w:val="pct20" w:color="auto" w:fill="auto"/>
      <w:lang w:val="nl-BE"/>
    </w:rPr>
  </w:style>
  <w:style w:type="paragraph" w:styleId="NormalIndent">
    <w:name w:val="Normal Indent"/>
    <w:basedOn w:val="Normal"/>
    <w:uiPriority w:val="99"/>
    <w:semiHidden/>
    <w:unhideWhenUsed/>
    <w:rsid w:val="00901205"/>
    <w:pPr>
      <w:ind w:left="708"/>
    </w:pPr>
  </w:style>
  <w:style w:type="paragraph" w:styleId="NoteHeading">
    <w:name w:val="Note Heading"/>
    <w:basedOn w:val="Normal"/>
    <w:next w:val="Normal"/>
    <w:link w:val="NoteHeadingChar"/>
    <w:uiPriority w:val="99"/>
    <w:semiHidden/>
    <w:unhideWhenUsed/>
    <w:rsid w:val="00901205"/>
    <w:pPr>
      <w:spacing w:line="240" w:lineRule="auto"/>
    </w:pPr>
  </w:style>
  <w:style w:type="character" w:customStyle="1" w:styleId="NoteHeadingChar">
    <w:name w:val="Note Heading Char"/>
    <w:basedOn w:val="DefaultParagraphFont"/>
    <w:link w:val="NoteHeading"/>
    <w:uiPriority w:val="99"/>
    <w:semiHidden/>
    <w:rsid w:val="00901205"/>
    <w:rPr>
      <w:lang w:val="nl-BE"/>
    </w:rPr>
  </w:style>
  <w:style w:type="paragraph" w:styleId="PlainText">
    <w:name w:val="Plain Text"/>
    <w:basedOn w:val="Normal"/>
    <w:link w:val="PlainTextChar"/>
    <w:uiPriority w:val="99"/>
    <w:semiHidden/>
    <w:unhideWhenUsed/>
    <w:rsid w:val="0090120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01205"/>
    <w:rPr>
      <w:rFonts w:ascii="Consolas" w:hAnsi="Consolas"/>
      <w:sz w:val="21"/>
      <w:szCs w:val="21"/>
      <w:lang w:val="nl-BE"/>
    </w:rPr>
  </w:style>
  <w:style w:type="paragraph" w:styleId="Quote">
    <w:name w:val="Quote"/>
    <w:basedOn w:val="Normal"/>
    <w:next w:val="Normal"/>
    <w:link w:val="QuoteChar"/>
    <w:uiPriority w:val="29"/>
    <w:qFormat/>
    <w:rsid w:val="00901205"/>
    <w:rPr>
      <w:i/>
      <w:iCs/>
      <w:color w:val="00679C" w:themeColor="text1"/>
    </w:rPr>
  </w:style>
  <w:style w:type="character" w:customStyle="1" w:styleId="QuoteChar">
    <w:name w:val="Quote Char"/>
    <w:basedOn w:val="DefaultParagraphFont"/>
    <w:link w:val="Quote"/>
    <w:uiPriority w:val="29"/>
    <w:rsid w:val="00901205"/>
    <w:rPr>
      <w:i/>
      <w:iCs/>
      <w:color w:val="00679C" w:themeColor="text1"/>
      <w:lang w:val="nl-BE"/>
    </w:rPr>
  </w:style>
  <w:style w:type="paragraph" w:styleId="Salutation">
    <w:name w:val="Salutation"/>
    <w:basedOn w:val="Normal"/>
    <w:next w:val="Normal"/>
    <w:link w:val="SalutationChar"/>
    <w:uiPriority w:val="99"/>
    <w:semiHidden/>
    <w:unhideWhenUsed/>
    <w:rsid w:val="00901205"/>
  </w:style>
  <w:style w:type="character" w:customStyle="1" w:styleId="SalutationChar">
    <w:name w:val="Salutation Char"/>
    <w:basedOn w:val="DefaultParagraphFont"/>
    <w:link w:val="Salutation"/>
    <w:uiPriority w:val="99"/>
    <w:semiHidden/>
    <w:rsid w:val="00901205"/>
    <w:rPr>
      <w:lang w:val="nl-BE"/>
    </w:rPr>
  </w:style>
  <w:style w:type="paragraph" w:styleId="Signature">
    <w:name w:val="Signature"/>
    <w:basedOn w:val="Normal"/>
    <w:link w:val="SignatureChar"/>
    <w:uiPriority w:val="99"/>
    <w:semiHidden/>
    <w:unhideWhenUsed/>
    <w:rsid w:val="00901205"/>
    <w:pPr>
      <w:spacing w:line="240" w:lineRule="auto"/>
      <w:ind w:left="4252"/>
    </w:pPr>
  </w:style>
  <w:style w:type="character" w:customStyle="1" w:styleId="SignatureChar">
    <w:name w:val="Signature Char"/>
    <w:basedOn w:val="DefaultParagraphFont"/>
    <w:link w:val="Signature"/>
    <w:uiPriority w:val="99"/>
    <w:semiHidden/>
    <w:rsid w:val="00901205"/>
    <w:rPr>
      <w:lang w:val="nl-BE"/>
    </w:rPr>
  </w:style>
  <w:style w:type="paragraph" w:styleId="Subtitle">
    <w:name w:val="Subtitle"/>
    <w:basedOn w:val="Normal"/>
    <w:next w:val="Normal"/>
    <w:link w:val="SubtitleChar"/>
    <w:uiPriority w:val="17"/>
    <w:semiHidden/>
    <w:qFormat/>
    <w:rsid w:val="00901205"/>
    <w:pPr>
      <w:numPr>
        <w:ilvl w:val="1"/>
      </w:numPr>
    </w:pPr>
    <w:rPr>
      <w:rFonts w:asciiTheme="majorHAnsi" w:eastAsiaTheme="majorEastAsia" w:hAnsiTheme="majorHAnsi" w:cstheme="majorBidi"/>
      <w:i/>
      <w:iCs/>
      <w:color w:val="00679C" w:themeColor="accent1"/>
      <w:spacing w:val="15"/>
      <w:sz w:val="24"/>
      <w:szCs w:val="24"/>
    </w:rPr>
  </w:style>
  <w:style w:type="character" w:customStyle="1" w:styleId="SubtitleChar">
    <w:name w:val="Subtitle Char"/>
    <w:basedOn w:val="DefaultParagraphFont"/>
    <w:link w:val="Subtitle"/>
    <w:uiPriority w:val="17"/>
    <w:semiHidden/>
    <w:rsid w:val="00901205"/>
    <w:rPr>
      <w:rFonts w:asciiTheme="majorHAnsi" w:eastAsiaTheme="majorEastAsia" w:hAnsiTheme="majorHAnsi" w:cstheme="majorBidi"/>
      <w:i/>
      <w:iCs/>
      <w:color w:val="00679C" w:themeColor="accent1"/>
      <w:spacing w:val="15"/>
      <w:sz w:val="24"/>
      <w:szCs w:val="24"/>
      <w:lang w:val="nl-BE"/>
    </w:rPr>
  </w:style>
  <w:style w:type="table" w:styleId="Table3Deffects1">
    <w:name w:val="Table 3D effects 1"/>
    <w:basedOn w:val="TableNormal"/>
    <w:uiPriority w:val="99"/>
    <w:semiHidden/>
    <w:unhideWhenUsed/>
    <w:rsid w:val="009012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012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012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012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012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012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012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012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012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012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012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012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012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012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012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012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012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012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012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012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012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012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012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012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012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012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012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012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01205"/>
    <w:pPr>
      <w:ind w:left="220" w:hanging="220"/>
    </w:pPr>
  </w:style>
  <w:style w:type="table" w:styleId="TableProfessional">
    <w:name w:val="Table Professional"/>
    <w:basedOn w:val="TableNorma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012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012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012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012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012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012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012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012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90120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901205"/>
    <w:pPr>
      <w:spacing w:after="100"/>
      <w:ind w:left="660"/>
    </w:pPr>
  </w:style>
  <w:style w:type="paragraph" w:styleId="TOC5">
    <w:name w:val="toc 5"/>
    <w:basedOn w:val="Normal"/>
    <w:next w:val="Normal"/>
    <w:autoRedefine/>
    <w:uiPriority w:val="39"/>
    <w:semiHidden/>
    <w:unhideWhenUsed/>
    <w:rsid w:val="00901205"/>
    <w:pPr>
      <w:spacing w:after="100"/>
      <w:ind w:left="880"/>
    </w:pPr>
  </w:style>
  <w:style w:type="paragraph" w:styleId="TOC6">
    <w:name w:val="toc 6"/>
    <w:basedOn w:val="Normal"/>
    <w:next w:val="Normal"/>
    <w:autoRedefine/>
    <w:uiPriority w:val="39"/>
    <w:semiHidden/>
    <w:unhideWhenUsed/>
    <w:rsid w:val="00901205"/>
    <w:pPr>
      <w:spacing w:after="100"/>
      <w:ind w:left="1100"/>
    </w:pPr>
  </w:style>
  <w:style w:type="paragraph" w:styleId="TOC7">
    <w:name w:val="toc 7"/>
    <w:basedOn w:val="Normal"/>
    <w:next w:val="Normal"/>
    <w:autoRedefine/>
    <w:uiPriority w:val="39"/>
    <w:semiHidden/>
    <w:unhideWhenUsed/>
    <w:rsid w:val="00901205"/>
    <w:pPr>
      <w:spacing w:after="100"/>
      <w:ind w:left="1320"/>
    </w:pPr>
  </w:style>
  <w:style w:type="paragraph" w:styleId="TOC8">
    <w:name w:val="toc 8"/>
    <w:basedOn w:val="Normal"/>
    <w:next w:val="Normal"/>
    <w:autoRedefine/>
    <w:uiPriority w:val="39"/>
    <w:semiHidden/>
    <w:unhideWhenUsed/>
    <w:rsid w:val="00901205"/>
    <w:pPr>
      <w:spacing w:after="100"/>
      <w:ind w:left="1540"/>
    </w:pPr>
  </w:style>
  <w:style w:type="paragraph" w:styleId="TOC9">
    <w:name w:val="toc 9"/>
    <w:basedOn w:val="Normal"/>
    <w:next w:val="Normal"/>
    <w:autoRedefine/>
    <w:uiPriority w:val="39"/>
    <w:semiHidden/>
    <w:unhideWhenUsed/>
    <w:rsid w:val="00901205"/>
    <w:pPr>
      <w:spacing w:after="100"/>
      <w:ind w:left="1760"/>
    </w:pPr>
  </w:style>
  <w:style w:type="paragraph" w:customStyle="1" w:styleId="T1SciensanoInternalNote">
    <w:name w:val="T1 Sciensano Internal Note"/>
    <w:basedOn w:val="Heading1"/>
    <w:semiHidden/>
    <w:qFormat/>
    <w:rsid w:val="00DA4C54"/>
    <w:pPr>
      <w:ind w:left="0" w:firstLine="0"/>
    </w:pPr>
    <w:rPr>
      <w:spacing w:val="0"/>
      <w:sz w:val="20"/>
    </w:rPr>
  </w:style>
  <w:style w:type="paragraph" w:customStyle="1" w:styleId="T2SciensanoInternalNote">
    <w:name w:val="T2 Sciensano Internal Note"/>
    <w:basedOn w:val="Heading2"/>
    <w:next w:val="BodyOHEJP"/>
    <w:semiHidden/>
    <w:qFormat/>
    <w:rsid w:val="009034A6"/>
    <w:pPr>
      <w:spacing w:before="0" w:after="0"/>
    </w:pPr>
    <w:rPr>
      <w:spacing w:val="0"/>
      <w:sz w:val="20"/>
    </w:rPr>
  </w:style>
  <w:style w:type="paragraph" w:customStyle="1" w:styleId="BodyStrongblueOHEJP">
    <w:name w:val="BodyStrong blue OHEJP"/>
    <w:basedOn w:val="Normal"/>
    <w:next w:val="BodyOHEJP"/>
    <w:uiPriority w:val="17"/>
    <w:rsid w:val="00973242"/>
    <w:pPr>
      <w:contextualSpacing/>
    </w:pPr>
    <w:rPr>
      <w:b/>
      <w:color w:val="00679C"/>
    </w:rPr>
  </w:style>
  <w:style w:type="paragraph" w:customStyle="1" w:styleId="T1SciensanoScientificReport">
    <w:name w:val="T1 Sciensano Scientific Report"/>
    <w:next w:val="BodyOHEJP"/>
    <w:semiHidden/>
    <w:qFormat/>
    <w:rsid w:val="0044271D"/>
    <w:pPr>
      <w:jc w:val="center"/>
    </w:pPr>
    <w:rPr>
      <w:rFonts w:eastAsiaTheme="majorEastAsia" w:cstheme="majorBidi"/>
      <w:b/>
      <w:bCs/>
      <w:caps/>
      <w:color w:val="FFFFFF"/>
      <w:spacing w:val="20"/>
      <w:sz w:val="70"/>
      <w:szCs w:val="28"/>
    </w:rPr>
  </w:style>
  <w:style w:type="character" w:styleId="CommentReference">
    <w:name w:val="annotation reference"/>
    <w:basedOn w:val="DefaultParagraphFont"/>
    <w:uiPriority w:val="99"/>
    <w:unhideWhenUsed/>
    <w:rsid w:val="006F7518"/>
    <w:rPr>
      <w:sz w:val="16"/>
      <w:szCs w:val="16"/>
      <w:lang w:val="nl-BE"/>
    </w:rPr>
  </w:style>
  <w:style w:type="character" w:styleId="Emphasis">
    <w:name w:val="Emphasis"/>
    <w:basedOn w:val="DefaultParagraphFont"/>
    <w:uiPriority w:val="20"/>
    <w:qFormat/>
    <w:rsid w:val="006F7518"/>
    <w:rPr>
      <w:i/>
      <w:iCs/>
      <w:lang w:val="nl-BE"/>
    </w:rPr>
  </w:style>
  <w:style w:type="character" w:styleId="FollowedHyperlink">
    <w:name w:val="FollowedHyperlink"/>
    <w:basedOn w:val="DefaultParagraphFont"/>
    <w:uiPriority w:val="99"/>
    <w:semiHidden/>
    <w:unhideWhenUsed/>
    <w:rsid w:val="006F7518"/>
    <w:rPr>
      <w:color w:val="F47931" w:themeColor="followedHyperlink"/>
      <w:u w:val="single"/>
      <w:lang w:val="nl-BE"/>
    </w:rPr>
  </w:style>
  <w:style w:type="character" w:styleId="HTMLAcronym">
    <w:name w:val="HTML Acronym"/>
    <w:basedOn w:val="DefaultParagraphFont"/>
    <w:uiPriority w:val="99"/>
    <w:semiHidden/>
    <w:unhideWhenUsed/>
    <w:rsid w:val="006F7518"/>
    <w:rPr>
      <w:lang w:val="nl-BE"/>
    </w:rPr>
  </w:style>
  <w:style w:type="character" w:styleId="HTMLCite">
    <w:name w:val="HTML Cite"/>
    <w:basedOn w:val="DefaultParagraphFont"/>
    <w:uiPriority w:val="99"/>
    <w:semiHidden/>
    <w:unhideWhenUsed/>
    <w:rsid w:val="006F7518"/>
    <w:rPr>
      <w:i/>
      <w:iCs/>
      <w:lang w:val="nl-BE"/>
    </w:rPr>
  </w:style>
  <w:style w:type="character" w:styleId="HTMLCode">
    <w:name w:val="HTML Code"/>
    <w:basedOn w:val="DefaultParagraphFont"/>
    <w:uiPriority w:val="99"/>
    <w:semiHidden/>
    <w:unhideWhenUsed/>
    <w:rsid w:val="006F7518"/>
    <w:rPr>
      <w:rFonts w:ascii="Consolas" w:hAnsi="Consolas"/>
      <w:sz w:val="20"/>
      <w:szCs w:val="20"/>
      <w:lang w:val="nl-BE"/>
    </w:rPr>
  </w:style>
  <w:style w:type="character" w:styleId="HTMLDefinition">
    <w:name w:val="HTML Definition"/>
    <w:basedOn w:val="DefaultParagraphFont"/>
    <w:uiPriority w:val="99"/>
    <w:semiHidden/>
    <w:unhideWhenUsed/>
    <w:rsid w:val="006F7518"/>
    <w:rPr>
      <w:i/>
      <w:iCs/>
      <w:lang w:val="nl-BE"/>
    </w:rPr>
  </w:style>
  <w:style w:type="character" w:styleId="HTMLKeyboard">
    <w:name w:val="HTML Keyboard"/>
    <w:basedOn w:val="DefaultParagraphFont"/>
    <w:uiPriority w:val="99"/>
    <w:semiHidden/>
    <w:unhideWhenUsed/>
    <w:rsid w:val="006F7518"/>
    <w:rPr>
      <w:rFonts w:ascii="Consolas" w:hAnsi="Consolas"/>
      <w:sz w:val="20"/>
      <w:szCs w:val="20"/>
      <w:lang w:val="nl-BE"/>
    </w:rPr>
  </w:style>
  <w:style w:type="character" w:styleId="HTMLSample">
    <w:name w:val="HTML Sample"/>
    <w:basedOn w:val="DefaultParagraphFont"/>
    <w:uiPriority w:val="99"/>
    <w:semiHidden/>
    <w:unhideWhenUsed/>
    <w:rsid w:val="006F7518"/>
    <w:rPr>
      <w:rFonts w:ascii="Consolas" w:hAnsi="Consolas"/>
      <w:sz w:val="24"/>
      <w:szCs w:val="24"/>
      <w:lang w:val="nl-BE"/>
    </w:rPr>
  </w:style>
  <w:style w:type="character" w:styleId="HTMLTypewriter">
    <w:name w:val="HTML Typewriter"/>
    <w:basedOn w:val="DefaultParagraphFont"/>
    <w:uiPriority w:val="99"/>
    <w:semiHidden/>
    <w:unhideWhenUsed/>
    <w:rsid w:val="006F7518"/>
    <w:rPr>
      <w:rFonts w:ascii="Consolas" w:hAnsi="Consolas"/>
      <w:sz w:val="20"/>
      <w:szCs w:val="20"/>
      <w:lang w:val="nl-BE"/>
    </w:rPr>
  </w:style>
  <w:style w:type="character" w:styleId="HTMLVariable">
    <w:name w:val="HTML Variable"/>
    <w:basedOn w:val="DefaultParagraphFont"/>
    <w:uiPriority w:val="99"/>
    <w:semiHidden/>
    <w:unhideWhenUsed/>
    <w:rsid w:val="006F7518"/>
    <w:rPr>
      <w:i/>
      <w:iCs/>
      <w:lang w:val="nl-BE"/>
    </w:rPr>
  </w:style>
  <w:style w:type="character" w:styleId="LineNumber">
    <w:name w:val="line number"/>
    <w:basedOn w:val="DefaultParagraphFont"/>
    <w:uiPriority w:val="99"/>
    <w:semiHidden/>
    <w:unhideWhenUsed/>
    <w:rsid w:val="006F7518"/>
    <w:rPr>
      <w:lang w:val="nl-BE"/>
    </w:rPr>
  </w:style>
  <w:style w:type="character" w:styleId="PageNumber">
    <w:name w:val="page number"/>
    <w:basedOn w:val="DefaultParagraphFont"/>
    <w:uiPriority w:val="99"/>
    <w:semiHidden/>
    <w:unhideWhenUsed/>
    <w:rsid w:val="006F7518"/>
    <w:rPr>
      <w:lang w:val="nl-BE"/>
    </w:rPr>
  </w:style>
  <w:style w:type="character" w:styleId="Strong">
    <w:name w:val="Strong"/>
    <w:basedOn w:val="DefaultParagraphFont"/>
    <w:uiPriority w:val="22"/>
    <w:qFormat/>
    <w:rsid w:val="006F7518"/>
    <w:rPr>
      <w:b/>
      <w:bCs/>
      <w:lang w:val="nl-BE"/>
    </w:rPr>
  </w:style>
  <w:style w:type="paragraph" w:customStyle="1" w:styleId="T2SciensanoScientificReport">
    <w:name w:val="T2 Sciensano Scientific Report"/>
    <w:next w:val="BodyOHEJP"/>
    <w:semiHidden/>
    <w:qFormat/>
    <w:rsid w:val="00390C8B"/>
    <w:pPr>
      <w:jc w:val="center"/>
    </w:pPr>
    <w:rPr>
      <w:rFonts w:eastAsiaTheme="majorEastAsia" w:cstheme="majorBidi"/>
      <w:b/>
      <w:bCs/>
      <w:color w:val="BCCF00"/>
      <w:spacing w:val="20"/>
      <w:sz w:val="36"/>
      <w:szCs w:val="26"/>
    </w:rPr>
  </w:style>
  <w:style w:type="table" w:styleId="GridTable1Light">
    <w:name w:val="Grid Table 1 Light"/>
    <w:basedOn w:val="TableNormal"/>
    <w:uiPriority w:val="46"/>
    <w:rsid w:val="00801C36"/>
    <w:pPr>
      <w:spacing w:line="240" w:lineRule="auto"/>
    </w:pPr>
    <w:tblPr>
      <w:tblStyleRowBandSize w:val="1"/>
      <w:tblStyleColBandSize w:val="1"/>
      <w:tblBorders>
        <w:top w:val="single" w:sz="4" w:space="0" w:color="71CEFF" w:themeColor="text1" w:themeTint="66"/>
        <w:left w:val="single" w:sz="4" w:space="0" w:color="71CEFF" w:themeColor="text1" w:themeTint="66"/>
        <w:bottom w:val="single" w:sz="4" w:space="0" w:color="71CEFF" w:themeColor="text1" w:themeTint="66"/>
        <w:right w:val="single" w:sz="4" w:space="0" w:color="71CEFF" w:themeColor="text1" w:themeTint="66"/>
        <w:insideH w:val="single" w:sz="4" w:space="0" w:color="71CEFF" w:themeColor="text1" w:themeTint="66"/>
        <w:insideV w:val="single" w:sz="4" w:space="0" w:color="71CEFF" w:themeColor="text1" w:themeTint="66"/>
      </w:tblBorders>
    </w:tblPr>
    <w:tblStylePr w:type="firstRow">
      <w:rPr>
        <w:b/>
        <w:bCs/>
      </w:rPr>
      <w:tblPr/>
      <w:tcPr>
        <w:tcBorders>
          <w:bottom w:val="single" w:sz="12" w:space="0" w:color="2AB6FF" w:themeColor="text1" w:themeTint="99"/>
        </w:tcBorders>
      </w:tcPr>
    </w:tblStylePr>
    <w:tblStylePr w:type="lastRow">
      <w:rPr>
        <w:b/>
        <w:bCs/>
      </w:rPr>
      <w:tblPr/>
      <w:tcPr>
        <w:tcBorders>
          <w:top w:val="double" w:sz="2" w:space="0" w:color="2AB6FF"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01C36"/>
    <w:pPr>
      <w:spacing w:line="240" w:lineRule="auto"/>
    </w:pPr>
    <w:tblPr>
      <w:tblStyleRowBandSize w:val="1"/>
      <w:tblStyleColBandSize w:val="1"/>
      <w:tblBorders>
        <w:top w:val="single" w:sz="4" w:space="0" w:color="71CEFF" w:themeColor="accent1" w:themeTint="66"/>
        <w:left w:val="single" w:sz="4" w:space="0" w:color="71CEFF" w:themeColor="accent1" w:themeTint="66"/>
        <w:bottom w:val="single" w:sz="4" w:space="0" w:color="71CEFF" w:themeColor="accent1" w:themeTint="66"/>
        <w:right w:val="single" w:sz="4" w:space="0" w:color="71CEFF" w:themeColor="accent1" w:themeTint="66"/>
        <w:insideH w:val="single" w:sz="4" w:space="0" w:color="71CEFF" w:themeColor="accent1" w:themeTint="66"/>
        <w:insideV w:val="single" w:sz="4" w:space="0" w:color="71CEFF" w:themeColor="accent1" w:themeTint="66"/>
      </w:tblBorders>
    </w:tblPr>
    <w:tblStylePr w:type="firstRow">
      <w:rPr>
        <w:b/>
        <w:bCs/>
      </w:rPr>
      <w:tblPr/>
      <w:tcPr>
        <w:tcBorders>
          <w:bottom w:val="single" w:sz="12" w:space="0" w:color="2AB6FF" w:themeColor="accent1" w:themeTint="99"/>
        </w:tcBorders>
      </w:tcPr>
    </w:tblStylePr>
    <w:tblStylePr w:type="lastRow">
      <w:rPr>
        <w:b/>
        <w:bCs/>
      </w:rPr>
      <w:tblPr/>
      <w:tcPr>
        <w:tcBorders>
          <w:top w:val="double" w:sz="2" w:space="0" w:color="2AB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01C36"/>
    <w:pPr>
      <w:spacing w:line="240" w:lineRule="auto"/>
    </w:pPr>
    <w:tblPr>
      <w:tblStyleRowBandSize w:val="1"/>
      <w:tblStyleColBandSize w:val="1"/>
      <w:tblBorders>
        <w:top w:val="single" w:sz="4" w:space="0" w:color="E5E5E5" w:themeColor="accent2" w:themeTint="66"/>
        <w:left w:val="single" w:sz="4" w:space="0" w:color="E5E5E5" w:themeColor="accent2" w:themeTint="66"/>
        <w:bottom w:val="single" w:sz="4" w:space="0" w:color="E5E5E5" w:themeColor="accent2" w:themeTint="66"/>
        <w:right w:val="single" w:sz="4" w:space="0" w:color="E5E5E5" w:themeColor="accent2" w:themeTint="66"/>
        <w:insideH w:val="single" w:sz="4" w:space="0" w:color="E5E5E5" w:themeColor="accent2" w:themeTint="66"/>
        <w:insideV w:val="single" w:sz="4" w:space="0" w:color="E5E5E5" w:themeColor="accent2" w:themeTint="66"/>
      </w:tblBorders>
    </w:tblPr>
    <w:tblStylePr w:type="firstRow">
      <w:rPr>
        <w:b/>
        <w:bCs/>
      </w:rPr>
      <w:tblPr/>
      <w:tcPr>
        <w:tcBorders>
          <w:bottom w:val="single" w:sz="12" w:space="0" w:color="D8D8D8" w:themeColor="accent2" w:themeTint="99"/>
        </w:tcBorders>
      </w:tcPr>
    </w:tblStylePr>
    <w:tblStylePr w:type="lastRow">
      <w:rPr>
        <w:b/>
        <w:bCs/>
      </w:rPr>
      <w:tblPr/>
      <w:tcPr>
        <w:tcBorders>
          <w:top w:val="double" w:sz="2" w:space="0" w:color="D8D8D8"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01C36"/>
    <w:pPr>
      <w:spacing w:line="240" w:lineRule="auto"/>
    </w:pPr>
    <w:tblPr>
      <w:tblStyleRowBandSize w:val="1"/>
      <w:tblStyleColBandSize w:val="1"/>
      <w:tblBorders>
        <w:top w:val="single" w:sz="4" w:space="0" w:color="FAC9AC" w:themeColor="accent3" w:themeTint="66"/>
        <w:left w:val="single" w:sz="4" w:space="0" w:color="FAC9AC" w:themeColor="accent3" w:themeTint="66"/>
        <w:bottom w:val="single" w:sz="4" w:space="0" w:color="FAC9AC" w:themeColor="accent3" w:themeTint="66"/>
        <w:right w:val="single" w:sz="4" w:space="0" w:color="FAC9AC" w:themeColor="accent3" w:themeTint="66"/>
        <w:insideH w:val="single" w:sz="4" w:space="0" w:color="FAC9AC" w:themeColor="accent3" w:themeTint="66"/>
        <w:insideV w:val="single" w:sz="4" w:space="0" w:color="FAC9AC" w:themeColor="accent3" w:themeTint="66"/>
      </w:tblBorders>
    </w:tblPr>
    <w:tblStylePr w:type="firstRow">
      <w:rPr>
        <w:b/>
        <w:bCs/>
      </w:rPr>
      <w:tblPr/>
      <w:tcPr>
        <w:tcBorders>
          <w:bottom w:val="single" w:sz="12" w:space="0" w:color="F8AE83" w:themeColor="accent3" w:themeTint="99"/>
        </w:tcBorders>
      </w:tcPr>
    </w:tblStylePr>
    <w:tblStylePr w:type="lastRow">
      <w:rPr>
        <w:b/>
        <w:bCs/>
      </w:rPr>
      <w:tblPr/>
      <w:tcPr>
        <w:tcBorders>
          <w:top w:val="double" w:sz="2" w:space="0" w:color="F8AE8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01C36"/>
    <w:pPr>
      <w:spacing w:line="240" w:lineRule="auto"/>
    </w:pPr>
    <w:tblPr>
      <w:tblStyleRowBandSize w:val="1"/>
      <w:tblStyleColBandSize w:val="1"/>
      <w:tblBorders>
        <w:top w:val="single" w:sz="4" w:space="0" w:color="FBAEAE" w:themeColor="accent4" w:themeTint="66"/>
        <w:left w:val="single" w:sz="4" w:space="0" w:color="FBAEAE" w:themeColor="accent4" w:themeTint="66"/>
        <w:bottom w:val="single" w:sz="4" w:space="0" w:color="FBAEAE" w:themeColor="accent4" w:themeTint="66"/>
        <w:right w:val="single" w:sz="4" w:space="0" w:color="FBAEAE" w:themeColor="accent4" w:themeTint="66"/>
        <w:insideH w:val="single" w:sz="4" w:space="0" w:color="FBAEAE" w:themeColor="accent4" w:themeTint="66"/>
        <w:insideV w:val="single" w:sz="4" w:space="0" w:color="FBAEAE" w:themeColor="accent4" w:themeTint="66"/>
      </w:tblBorders>
    </w:tblPr>
    <w:tblStylePr w:type="firstRow">
      <w:rPr>
        <w:b/>
        <w:bCs/>
      </w:rPr>
      <w:tblPr/>
      <w:tcPr>
        <w:tcBorders>
          <w:bottom w:val="single" w:sz="12" w:space="0" w:color="FA8686" w:themeColor="accent4" w:themeTint="99"/>
        </w:tcBorders>
      </w:tcPr>
    </w:tblStylePr>
    <w:tblStylePr w:type="lastRow">
      <w:rPr>
        <w:b/>
        <w:bCs/>
      </w:rPr>
      <w:tblPr/>
      <w:tcPr>
        <w:tcBorders>
          <w:top w:val="double" w:sz="2" w:space="0" w:color="FA86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01C36"/>
    <w:pPr>
      <w:spacing w:line="240" w:lineRule="auto"/>
    </w:pPr>
    <w:tblPr>
      <w:tblStyleRowBandSize w:val="1"/>
      <w:tblStyleColBandSize w:val="1"/>
      <w:tblBorders>
        <w:top w:val="single" w:sz="4" w:space="0" w:color="FCDFC2" w:themeColor="accent5" w:themeTint="66"/>
        <w:left w:val="single" w:sz="4" w:space="0" w:color="FCDFC2" w:themeColor="accent5" w:themeTint="66"/>
        <w:bottom w:val="single" w:sz="4" w:space="0" w:color="FCDFC2" w:themeColor="accent5" w:themeTint="66"/>
        <w:right w:val="single" w:sz="4" w:space="0" w:color="FCDFC2" w:themeColor="accent5" w:themeTint="66"/>
        <w:insideH w:val="single" w:sz="4" w:space="0" w:color="FCDFC2" w:themeColor="accent5" w:themeTint="66"/>
        <w:insideV w:val="single" w:sz="4" w:space="0" w:color="FCDFC2" w:themeColor="accent5" w:themeTint="66"/>
      </w:tblBorders>
    </w:tblPr>
    <w:tblStylePr w:type="firstRow">
      <w:rPr>
        <w:b/>
        <w:bCs/>
      </w:rPr>
      <w:tblPr/>
      <w:tcPr>
        <w:tcBorders>
          <w:bottom w:val="single" w:sz="12" w:space="0" w:color="FBCFA3" w:themeColor="accent5" w:themeTint="99"/>
        </w:tcBorders>
      </w:tcPr>
    </w:tblStylePr>
    <w:tblStylePr w:type="lastRow">
      <w:rPr>
        <w:b/>
        <w:bCs/>
      </w:rPr>
      <w:tblPr/>
      <w:tcPr>
        <w:tcBorders>
          <w:top w:val="double" w:sz="2" w:space="0" w:color="FBCFA3"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01C36"/>
    <w:pPr>
      <w:spacing w:line="240" w:lineRule="auto"/>
    </w:pPr>
    <w:tblPr>
      <w:tblStyleRowBandSize w:val="1"/>
      <w:tblStyleColBandSize w:val="1"/>
      <w:tblBorders>
        <w:top w:val="single" w:sz="4" w:space="0" w:color="DBECD1" w:themeColor="accent6" w:themeTint="66"/>
        <w:left w:val="single" w:sz="4" w:space="0" w:color="DBECD1" w:themeColor="accent6" w:themeTint="66"/>
        <w:bottom w:val="single" w:sz="4" w:space="0" w:color="DBECD1" w:themeColor="accent6" w:themeTint="66"/>
        <w:right w:val="single" w:sz="4" w:space="0" w:color="DBECD1" w:themeColor="accent6" w:themeTint="66"/>
        <w:insideH w:val="single" w:sz="4" w:space="0" w:color="DBECD1" w:themeColor="accent6" w:themeTint="66"/>
        <w:insideV w:val="single" w:sz="4" w:space="0" w:color="DBECD1" w:themeColor="accent6" w:themeTint="66"/>
      </w:tblBorders>
    </w:tblPr>
    <w:tblStylePr w:type="firstRow">
      <w:rPr>
        <w:b/>
        <w:bCs/>
      </w:rPr>
      <w:tblPr/>
      <w:tcPr>
        <w:tcBorders>
          <w:bottom w:val="single" w:sz="12" w:space="0" w:color="CAE2BA" w:themeColor="accent6" w:themeTint="99"/>
        </w:tcBorders>
      </w:tcPr>
    </w:tblStylePr>
    <w:tblStylePr w:type="lastRow">
      <w:rPr>
        <w:b/>
        <w:bCs/>
      </w:rPr>
      <w:tblPr/>
      <w:tcPr>
        <w:tcBorders>
          <w:top w:val="double" w:sz="2" w:space="0" w:color="CAE2B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01C36"/>
    <w:pPr>
      <w:spacing w:line="240" w:lineRule="auto"/>
    </w:pPr>
    <w:tblPr>
      <w:tblStyleRowBandSize w:val="1"/>
      <w:tblStyleColBandSize w:val="1"/>
      <w:tblBorders>
        <w:top w:val="single" w:sz="2" w:space="0" w:color="2AB6FF" w:themeColor="text1" w:themeTint="99"/>
        <w:bottom w:val="single" w:sz="2" w:space="0" w:color="2AB6FF" w:themeColor="text1" w:themeTint="99"/>
        <w:insideH w:val="single" w:sz="2" w:space="0" w:color="2AB6FF" w:themeColor="text1" w:themeTint="99"/>
        <w:insideV w:val="single" w:sz="2" w:space="0" w:color="2AB6FF" w:themeColor="text1" w:themeTint="99"/>
      </w:tblBorders>
    </w:tblPr>
    <w:tblStylePr w:type="firstRow">
      <w:rPr>
        <w:b/>
        <w:bCs/>
      </w:rPr>
      <w:tblPr/>
      <w:tcPr>
        <w:tcBorders>
          <w:top w:val="nil"/>
          <w:bottom w:val="single" w:sz="12" w:space="0" w:color="2AB6FF" w:themeColor="text1" w:themeTint="99"/>
          <w:insideH w:val="nil"/>
          <w:insideV w:val="nil"/>
        </w:tcBorders>
        <w:shd w:val="clear" w:color="auto" w:fill="FFFFFF" w:themeFill="background1"/>
      </w:tcPr>
    </w:tblStylePr>
    <w:tblStylePr w:type="lastRow">
      <w:rPr>
        <w:b/>
        <w:bCs/>
      </w:rPr>
      <w:tblPr/>
      <w:tcPr>
        <w:tcBorders>
          <w:top w:val="double" w:sz="2" w:space="0" w:color="2AB6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GridTable2-Accent1">
    <w:name w:val="Grid Table 2 Accent 1"/>
    <w:basedOn w:val="TableNormal"/>
    <w:uiPriority w:val="47"/>
    <w:rsid w:val="00801C36"/>
    <w:pPr>
      <w:spacing w:line="240" w:lineRule="auto"/>
    </w:pPr>
    <w:tblPr>
      <w:tblStyleRowBandSize w:val="1"/>
      <w:tblStyleColBandSize w:val="1"/>
      <w:tblBorders>
        <w:top w:val="single" w:sz="2" w:space="0" w:color="2AB6FF" w:themeColor="accent1" w:themeTint="99"/>
        <w:bottom w:val="single" w:sz="2" w:space="0" w:color="2AB6FF" w:themeColor="accent1" w:themeTint="99"/>
        <w:insideH w:val="single" w:sz="2" w:space="0" w:color="2AB6FF" w:themeColor="accent1" w:themeTint="99"/>
        <w:insideV w:val="single" w:sz="2" w:space="0" w:color="2AB6FF" w:themeColor="accent1" w:themeTint="99"/>
      </w:tblBorders>
    </w:tblPr>
    <w:tblStylePr w:type="firstRow">
      <w:rPr>
        <w:b/>
        <w:bCs/>
      </w:rPr>
      <w:tblPr/>
      <w:tcPr>
        <w:tcBorders>
          <w:top w:val="nil"/>
          <w:bottom w:val="single" w:sz="12" w:space="0" w:color="2AB6FF" w:themeColor="accent1" w:themeTint="99"/>
          <w:insideH w:val="nil"/>
          <w:insideV w:val="nil"/>
        </w:tcBorders>
        <w:shd w:val="clear" w:color="auto" w:fill="FFFFFF" w:themeFill="background1"/>
      </w:tcPr>
    </w:tblStylePr>
    <w:tblStylePr w:type="lastRow">
      <w:rPr>
        <w:b/>
        <w:bCs/>
      </w:rPr>
      <w:tblPr/>
      <w:tcPr>
        <w:tcBorders>
          <w:top w:val="double" w:sz="2" w:space="0" w:color="2AB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GridTable2-Accent2">
    <w:name w:val="Grid Table 2 Accent 2"/>
    <w:basedOn w:val="TableNormal"/>
    <w:uiPriority w:val="47"/>
    <w:rsid w:val="00801C36"/>
    <w:pPr>
      <w:spacing w:line="240" w:lineRule="auto"/>
    </w:pPr>
    <w:tblPr>
      <w:tblStyleRowBandSize w:val="1"/>
      <w:tblStyleColBandSize w:val="1"/>
      <w:tblBorders>
        <w:top w:val="single" w:sz="2" w:space="0" w:color="D8D8D8" w:themeColor="accent2" w:themeTint="99"/>
        <w:bottom w:val="single" w:sz="2" w:space="0" w:color="D8D8D8" w:themeColor="accent2" w:themeTint="99"/>
        <w:insideH w:val="single" w:sz="2" w:space="0" w:color="D8D8D8" w:themeColor="accent2" w:themeTint="99"/>
        <w:insideV w:val="single" w:sz="2" w:space="0" w:color="D8D8D8" w:themeColor="accent2" w:themeTint="99"/>
      </w:tblBorders>
    </w:tblPr>
    <w:tblStylePr w:type="firstRow">
      <w:rPr>
        <w:b/>
        <w:bCs/>
      </w:rPr>
      <w:tblPr/>
      <w:tcPr>
        <w:tcBorders>
          <w:top w:val="nil"/>
          <w:bottom w:val="single" w:sz="12" w:space="0" w:color="D8D8D8" w:themeColor="accent2" w:themeTint="99"/>
          <w:insideH w:val="nil"/>
          <w:insideV w:val="nil"/>
        </w:tcBorders>
        <w:shd w:val="clear" w:color="auto" w:fill="FFFFFF" w:themeFill="background1"/>
      </w:tcPr>
    </w:tblStylePr>
    <w:tblStylePr w:type="lastRow">
      <w:rPr>
        <w:b/>
        <w:bCs/>
      </w:rPr>
      <w:tblPr/>
      <w:tcPr>
        <w:tcBorders>
          <w:top w:val="double" w:sz="2" w:space="0" w:color="D8D8D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GridTable2-Accent3">
    <w:name w:val="Grid Table 2 Accent 3"/>
    <w:basedOn w:val="TableNormal"/>
    <w:uiPriority w:val="47"/>
    <w:rsid w:val="00801C36"/>
    <w:pPr>
      <w:spacing w:line="240" w:lineRule="auto"/>
    </w:pPr>
    <w:tblPr>
      <w:tblStyleRowBandSize w:val="1"/>
      <w:tblStyleColBandSize w:val="1"/>
      <w:tblBorders>
        <w:top w:val="single" w:sz="2" w:space="0" w:color="F8AE83" w:themeColor="accent3" w:themeTint="99"/>
        <w:bottom w:val="single" w:sz="2" w:space="0" w:color="F8AE83" w:themeColor="accent3" w:themeTint="99"/>
        <w:insideH w:val="single" w:sz="2" w:space="0" w:color="F8AE83" w:themeColor="accent3" w:themeTint="99"/>
        <w:insideV w:val="single" w:sz="2" w:space="0" w:color="F8AE83" w:themeColor="accent3" w:themeTint="99"/>
      </w:tblBorders>
    </w:tblPr>
    <w:tblStylePr w:type="firstRow">
      <w:rPr>
        <w:b/>
        <w:bCs/>
      </w:rPr>
      <w:tblPr/>
      <w:tcPr>
        <w:tcBorders>
          <w:top w:val="nil"/>
          <w:bottom w:val="single" w:sz="12" w:space="0" w:color="F8AE83" w:themeColor="accent3" w:themeTint="99"/>
          <w:insideH w:val="nil"/>
          <w:insideV w:val="nil"/>
        </w:tcBorders>
        <w:shd w:val="clear" w:color="auto" w:fill="FFFFFF" w:themeFill="background1"/>
      </w:tcPr>
    </w:tblStylePr>
    <w:tblStylePr w:type="lastRow">
      <w:rPr>
        <w:b/>
        <w:bCs/>
      </w:rPr>
      <w:tblPr/>
      <w:tcPr>
        <w:tcBorders>
          <w:top w:val="double" w:sz="2" w:space="0" w:color="F8AE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GridTable2-Accent4">
    <w:name w:val="Grid Table 2 Accent 4"/>
    <w:basedOn w:val="TableNormal"/>
    <w:uiPriority w:val="47"/>
    <w:rsid w:val="00801C36"/>
    <w:pPr>
      <w:spacing w:line="240" w:lineRule="auto"/>
    </w:pPr>
    <w:tblPr>
      <w:tblStyleRowBandSize w:val="1"/>
      <w:tblStyleColBandSize w:val="1"/>
      <w:tblBorders>
        <w:top w:val="single" w:sz="2" w:space="0" w:color="FA8686" w:themeColor="accent4" w:themeTint="99"/>
        <w:bottom w:val="single" w:sz="2" w:space="0" w:color="FA8686" w:themeColor="accent4" w:themeTint="99"/>
        <w:insideH w:val="single" w:sz="2" w:space="0" w:color="FA8686" w:themeColor="accent4" w:themeTint="99"/>
        <w:insideV w:val="single" w:sz="2" w:space="0" w:color="FA8686" w:themeColor="accent4" w:themeTint="99"/>
      </w:tblBorders>
    </w:tblPr>
    <w:tblStylePr w:type="firstRow">
      <w:rPr>
        <w:b/>
        <w:bCs/>
      </w:rPr>
      <w:tblPr/>
      <w:tcPr>
        <w:tcBorders>
          <w:top w:val="nil"/>
          <w:bottom w:val="single" w:sz="12" w:space="0" w:color="FA8686" w:themeColor="accent4" w:themeTint="99"/>
          <w:insideH w:val="nil"/>
          <w:insideV w:val="nil"/>
        </w:tcBorders>
        <w:shd w:val="clear" w:color="auto" w:fill="FFFFFF" w:themeFill="background1"/>
      </w:tcPr>
    </w:tblStylePr>
    <w:tblStylePr w:type="lastRow">
      <w:rPr>
        <w:b/>
        <w:bCs/>
      </w:rPr>
      <w:tblPr/>
      <w:tcPr>
        <w:tcBorders>
          <w:top w:val="double" w:sz="2" w:space="0" w:color="FA86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GridTable2-Accent5">
    <w:name w:val="Grid Table 2 Accent 5"/>
    <w:basedOn w:val="TableNormal"/>
    <w:uiPriority w:val="47"/>
    <w:rsid w:val="00801C36"/>
    <w:pPr>
      <w:spacing w:line="240" w:lineRule="auto"/>
    </w:pPr>
    <w:tblPr>
      <w:tblStyleRowBandSize w:val="1"/>
      <w:tblStyleColBandSize w:val="1"/>
      <w:tblBorders>
        <w:top w:val="single" w:sz="2" w:space="0" w:color="FBCFA3" w:themeColor="accent5" w:themeTint="99"/>
        <w:bottom w:val="single" w:sz="2" w:space="0" w:color="FBCFA3" w:themeColor="accent5" w:themeTint="99"/>
        <w:insideH w:val="single" w:sz="2" w:space="0" w:color="FBCFA3" w:themeColor="accent5" w:themeTint="99"/>
        <w:insideV w:val="single" w:sz="2" w:space="0" w:color="FBCFA3" w:themeColor="accent5" w:themeTint="99"/>
      </w:tblBorders>
    </w:tblPr>
    <w:tblStylePr w:type="firstRow">
      <w:rPr>
        <w:b/>
        <w:bCs/>
      </w:rPr>
      <w:tblPr/>
      <w:tcPr>
        <w:tcBorders>
          <w:top w:val="nil"/>
          <w:bottom w:val="single" w:sz="12" w:space="0" w:color="FBCFA3" w:themeColor="accent5" w:themeTint="99"/>
          <w:insideH w:val="nil"/>
          <w:insideV w:val="nil"/>
        </w:tcBorders>
        <w:shd w:val="clear" w:color="auto" w:fill="FFFFFF" w:themeFill="background1"/>
      </w:tcPr>
    </w:tblStylePr>
    <w:tblStylePr w:type="lastRow">
      <w:rPr>
        <w:b/>
        <w:bCs/>
      </w:rPr>
      <w:tblPr/>
      <w:tcPr>
        <w:tcBorders>
          <w:top w:val="double" w:sz="2" w:space="0" w:color="FBCFA3"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GridTable2-Accent6">
    <w:name w:val="Grid Table 2 Accent 6"/>
    <w:basedOn w:val="TableNormal"/>
    <w:uiPriority w:val="47"/>
    <w:rsid w:val="00801C36"/>
    <w:pPr>
      <w:spacing w:line="240" w:lineRule="auto"/>
    </w:pPr>
    <w:tblPr>
      <w:tblStyleRowBandSize w:val="1"/>
      <w:tblStyleColBandSize w:val="1"/>
      <w:tblBorders>
        <w:top w:val="single" w:sz="2" w:space="0" w:color="CAE2BA" w:themeColor="accent6" w:themeTint="99"/>
        <w:bottom w:val="single" w:sz="2" w:space="0" w:color="CAE2BA" w:themeColor="accent6" w:themeTint="99"/>
        <w:insideH w:val="single" w:sz="2" w:space="0" w:color="CAE2BA" w:themeColor="accent6" w:themeTint="99"/>
        <w:insideV w:val="single" w:sz="2" w:space="0" w:color="CAE2BA" w:themeColor="accent6" w:themeTint="99"/>
      </w:tblBorders>
    </w:tblPr>
    <w:tblStylePr w:type="firstRow">
      <w:rPr>
        <w:b/>
        <w:bCs/>
      </w:rPr>
      <w:tblPr/>
      <w:tcPr>
        <w:tcBorders>
          <w:top w:val="nil"/>
          <w:bottom w:val="single" w:sz="12" w:space="0" w:color="CAE2BA" w:themeColor="accent6" w:themeTint="99"/>
          <w:insideH w:val="nil"/>
          <w:insideV w:val="nil"/>
        </w:tcBorders>
        <w:shd w:val="clear" w:color="auto" w:fill="FFFFFF" w:themeFill="background1"/>
      </w:tcPr>
    </w:tblStylePr>
    <w:tblStylePr w:type="lastRow">
      <w:rPr>
        <w:b/>
        <w:bCs/>
      </w:rPr>
      <w:tblPr/>
      <w:tcPr>
        <w:tcBorders>
          <w:top w:val="double" w:sz="2" w:space="0" w:color="CAE2B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GridTable3">
    <w:name w:val="Grid Table 3"/>
    <w:basedOn w:val="TableNormal"/>
    <w:uiPriority w:val="48"/>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styleId="GridTable3-Accent1">
    <w:name w:val="Grid Table 3 Accent 1"/>
    <w:basedOn w:val="TableNormal"/>
    <w:uiPriority w:val="48"/>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styleId="GridTable3-Accent2">
    <w:name w:val="Grid Table 3 Accent 2"/>
    <w:basedOn w:val="TableNormal"/>
    <w:uiPriority w:val="48"/>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styleId="GridTable3-Accent3">
    <w:name w:val="Grid Table 3 Accent 3"/>
    <w:basedOn w:val="TableNormal"/>
    <w:uiPriority w:val="48"/>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styleId="GridTable3-Accent4">
    <w:name w:val="Grid Table 3 Accent 4"/>
    <w:basedOn w:val="TableNormal"/>
    <w:uiPriority w:val="48"/>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styleId="GridTable3-Accent5">
    <w:name w:val="Grid Table 3 Accent 5"/>
    <w:basedOn w:val="TableNormal"/>
    <w:uiPriority w:val="48"/>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styleId="GridTable3-Accent6">
    <w:name w:val="Grid Table 3 Accent 6"/>
    <w:basedOn w:val="TableNormal"/>
    <w:uiPriority w:val="48"/>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styleId="GridTable4">
    <w:name w:val="Grid Table 4"/>
    <w:basedOn w:val="TableNormal"/>
    <w:uiPriority w:val="49"/>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insideV w:val="nil"/>
        </w:tcBorders>
        <w:shd w:val="clear" w:color="auto" w:fill="00679C" w:themeFill="text1"/>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GridTable4-Accent1">
    <w:name w:val="Grid Table 4 Accent 1"/>
    <w:basedOn w:val="TableNormal"/>
    <w:uiPriority w:val="49"/>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insideV w:val="nil"/>
        </w:tcBorders>
        <w:shd w:val="clear" w:color="auto" w:fill="00679C" w:themeFill="accent1"/>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GridTable4-Accent2">
    <w:name w:val="Grid Table 4 Accent 2"/>
    <w:basedOn w:val="TableNormal"/>
    <w:uiPriority w:val="49"/>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insideV w:val="nil"/>
        </w:tcBorders>
        <w:shd w:val="clear" w:color="auto" w:fill="BFBFBF" w:themeFill="accent2"/>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GridTable4-Accent3">
    <w:name w:val="Grid Table 4 Accent 3"/>
    <w:basedOn w:val="TableNormal"/>
    <w:uiPriority w:val="49"/>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insideV w:val="nil"/>
        </w:tcBorders>
        <w:shd w:val="clear" w:color="auto" w:fill="F47931" w:themeFill="accent3"/>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GridTable4-Accent4">
    <w:name w:val="Grid Table 4 Accent 4"/>
    <w:basedOn w:val="TableNormal"/>
    <w:uiPriority w:val="49"/>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insideV w:val="nil"/>
        </w:tcBorders>
        <w:shd w:val="clear" w:color="auto" w:fill="F73737" w:themeFill="accent4"/>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GridTable4-Accent5">
    <w:name w:val="Grid Table 4 Accent 5"/>
    <w:basedOn w:val="TableNormal"/>
    <w:uiPriority w:val="49"/>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insideV w:val="nil"/>
        </w:tcBorders>
        <w:shd w:val="clear" w:color="auto" w:fill="F9B067" w:themeFill="accent5"/>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GridTable4-Accent6">
    <w:name w:val="Grid Table 4 Accent 6"/>
    <w:basedOn w:val="TableNormal"/>
    <w:uiPriority w:val="49"/>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insideV w:val="nil"/>
        </w:tcBorders>
        <w:shd w:val="clear" w:color="auto" w:fill="A8D08D" w:themeFill="accent6"/>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GridTable5Dark">
    <w:name w:val="Grid Table 5 Dark"/>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E6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text1"/>
      </w:tcPr>
    </w:tblStylePr>
    <w:tblStylePr w:type="band1Vert">
      <w:tblPr/>
      <w:tcPr>
        <w:shd w:val="clear" w:color="auto" w:fill="71CEFF" w:themeFill="text1" w:themeFillTint="66"/>
      </w:tcPr>
    </w:tblStylePr>
    <w:tblStylePr w:type="band1Horz">
      <w:tblPr/>
      <w:tcPr>
        <w:shd w:val="clear" w:color="auto" w:fill="71CEFF" w:themeFill="text1" w:themeFillTint="66"/>
      </w:tcPr>
    </w:tblStylePr>
  </w:style>
  <w:style w:type="table" w:styleId="GridTable5Dark-Accent1">
    <w:name w:val="Grid Table 5 Dark Accent 1"/>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accent1"/>
      </w:tcPr>
    </w:tblStylePr>
    <w:tblStylePr w:type="band1Vert">
      <w:tblPr/>
      <w:tcPr>
        <w:shd w:val="clear" w:color="auto" w:fill="71CEFF" w:themeFill="accent1" w:themeFillTint="66"/>
      </w:tcPr>
    </w:tblStylePr>
    <w:tblStylePr w:type="band1Horz">
      <w:tblPr/>
      <w:tcPr>
        <w:shd w:val="clear" w:color="auto" w:fill="71CEFF" w:themeFill="accent1" w:themeFillTint="66"/>
      </w:tcPr>
    </w:tblStylePr>
  </w:style>
  <w:style w:type="table" w:styleId="GridTable5Dark-Accent2">
    <w:name w:val="Grid Table 5 Dark Accent 2"/>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BFB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BFB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BFB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BFBF" w:themeFill="accent2"/>
      </w:tcPr>
    </w:tblStylePr>
    <w:tblStylePr w:type="band1Vert">
      <w:tblPr/>
      <w:tcPr>
        <w:shd w:val="clear" w:color="auto" w:fill="E5E5E5" w:themeFill="accent2" w:themeFillTint="66"/>
      </w:tcPr>
    </w:tblStylePr>
    <w:tblStylePr w:type="band1Horz">
      <w:tblPr/>
      <w:tcPr>
        <w:shd w:val="clear" w:color="auto" w:fill="E5E5E5" w:themeFill="accent2" w:themeFillTint="66"/>
      </w:tcPr>
    </w:tblStylePr>
  </w:style>
  <w:style w:type="table" w:styleId="GridTable5Dark-Accent3">
    <w:name w:val="Grid Table 5 Dark Accent 3"/>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4793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4793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4793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47931" w:themeFill="accent3"/>
      </w:tcPr>
    </w:tblStylePr>
    <w:tblStylePr w:type="band1Vert">
      <w:tblPr/>
      <w:tcPr>
        <w:shd w:val="clear" w:color="auto" w:fill="FAC9AC" w:themeFill="accent3" w:themeFillTint="66"/>
      </w:tcPr>
    </w:tblStylePr>
    <w:tblStylePr w:type="band1Horz">
      <w:tblPr/>
      <w:tcPr>
        <w:shd w:val="clear" w:color="auto" w:fill="FAC9AC" w:themeFill="accent3" w:themeFillTint="66"/>
      </w:tcPr>
    </w:tblStylePr>
  </w:style>
  <w:style w:type="table" w:styleId="GridTable5Dark-Accent4">
    <w:name w:val="Grid Table 5 Dark Accent 4"/>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373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373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373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3737" w:themeFill="accent4"/>
      </w:tcPr>
    </w:tblStylePr>
    <w:tblStylePr w:type="band1Vert">
      <w:tblPr/>
      <w:tcPr>
        <w:shd w:val="clear" w:color="auto" w:fill="FBAEAE" w:themeFill="accent4" w:themeFillTint="66"/>
      </w:tcPr>
    </w:tblStylePr>
    <w:tblStylePr w:type="band1Horz">
      <w:tblPr/>
      <w:tcPr>
        <w:shd w:val="clear" w:color="auto" w:fill="FBAEAE" w:themeFill="accent4" w:themeFillTint="66"/>
      </w:tcPr>
    </w:tblStylePr>
  </w:style>
  <w:style w:type="table" w:styleId="GridTable5Dark-Accent5">
    <w:name w:val="Grid Table 5 Dark Accent 5"/>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F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B06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B06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B06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B067" w:themeFill="accent5"/>
      </w:tcPr>
    </w:tblStylePr>
    <w:tblStylePr w:type="band1Vert">
      <w:tblPr/>
      <w:tcPr>
        <w:shd w:val="clear" w:color="auto" w:fill="FCDFC2" w:themeFill="accent5" w:themeFillTint="66"/>
      </w:tcPr>
    </w:tblStylePr>
    <w:tblStylePr w:type="band1Horz">
      <w:tblPr/>
      <w:tcPr>
        <w:shd w:val="clear" w:color="auto" w:fill="FCDFC2" w:themeFill="accent5" w:themeFillTint="66"/>
      </w:tcPr>
    </w:tblStylePr>
  </w:style>
  <w:style w:type="table" w:styleId="GridTable5Dark-Accent6">
    <w:name w:val="Grid Table 5 Dark Accent 6"/>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5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8D08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8D08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8D08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8D08D" w:themeFill="accent6"/>
      </w:tcPr>
    </w:tblStylePr>
    <w:tblStylePr w:type="band1Vert">
      <w:tblPr/>
      <w:tcPr>
        <w:shd w:val="clear" w:color="auto" w:fill="DBECD1" w:themeFill="accent6" w:themeFillTint="66"/>
      </w:tcPr>
    </w:tblStylePr>
    <w:tblStylePr w:type="band1Horz">
      <w:tblPr/>
      <w:tcPr>
        <w:shd w:val="clear" w:color="auto" w:fill="DBECD1" w:themeFill="accent6" w:themeFillTint="66"/>
      </w:tcPr>
    </w:tblStylePr>
  </w:style>
  <w:style w:type="table" w:styleId="GridTable6Colorful">
    <w:name w:val="Grid Table 6 Colorful"/>
    <w:basedOn w:val="TableNormal"/>
    <w:uiPriority w:val="51"/>
    <w:rsid w:val="00801C36"/>
    <w:pPr>
      <w:spacing w:line="240" w:lineRule="auto"/>
    </w:pPr>
    <w:rPr>
      <w:color w:val="00679C" w:themeColor="text1"/>
    </w:r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bottom w:val="single" w:sz="12" w:space="0" w:color="2AB6FF" w:themeColor="text1" w:themeTint="99"/>
        </w:tcBorders>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GridTable6Colorful-Accent1">
    <w:name w:val="Grid Table 6 Colorful Accent 1"/>
    <w:basedOn w:val="TableNormal"/>
    <w:uiPriority w:val="51"/>
    <w:rsid w:val="00801C36"/>
    <w:pPr>
      <w:spacing w:line="240" w:lineRule="auto"/>
    </w:pPr>
    <w:rPr>
      <w:color w:val="004C74" w:themeColor="accent1" w:themeShade="BF"/>
    </w:r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bottom w:val="single" w:sz="12" w:space="0" w:color="2AB6FF" w:themeColor="accent1" w:themeTint="99"/>
        </w:tcBorders>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GridTable6Colorful-Accent2">
    <w:name w:val="Grid Table 6 Colorful Accent 2"/>
    <w:basedOn w:val="TableNormal"/>
    <w:uiPriority w:val="51"/>
    <w:rsid w:val="00801C36"/>
    <w:pPr>
      <w:spacing w:line="240" w:lineRule="auto"/>
    </w:pPr>
    <w:rPr>
      <w:color w:val="8F8F8F" w:themeColor="accent2" w:themeShade="BF"/>
    </w:r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bottom w:val="single" w:sz="12" w:space="0" w:color="D8D8D8" w:themeColor="accent2" w:themeTint="99"/>
        </w:tcBorders>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GridTable6Colorful-Accent3">
    <w:name w:val="Grid Table 6 Colorful Accent 3"/>
    <w:basedOn w:val="TableNormal"/>
    <w:uiPriority w:val="51"/>
    <w:rsid w:val="00801C36"/>
    <w:pPr>
      <w:spacing w:line="240" w:lineRule="auto"/>
    </w:pPr>
    <w:rPr>
      <w:color w:val="D0530B" w:themeColor="accent3" w:themeShade="BF"/>
    </w:r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bottom w:val="single" w:sz="12" w:space="0" w:color="F8AE83" w:themeColor="accent3" w:themeTint="99"/>
        </w:tcBorders>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GridTable6Colorful-Accent4">
    <w:name w:val="Grid Table 6 Colorful Accent 4"/>
    <w:basedOn w:val="TableNormal"/>
    <w:uiPriority w:val="51"/>
    <w:rsid w:val="00801C36"/>
    <w:pPr>
      <w:spacing w:line="240" w:lineRule="auto"/>
    </w:pPr>
    <w:rPr>
      <w:color w:val="D90808" w:themeColor="accent4" w:themeShade="BF"/>
    </w:r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bottom w:val="single" w:sz="12" w:space="0" w:color="FA8686" w:themeColor="accent4" w:themeTint="99"/>
        </w:tcBorders>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GridTable6Colorful-Accent5">
    <w:name w:val="Grid Table 6 Colorful Accent 5"/>
    <w:basedOn w:val="TableNormal"/>
    <w:uiPriority w:val="51"/>
    <w:rsid w:val="00801C36"/>
    <w:pPr>
      <w:spacing w:line="240" w:lineRule="auto"/>
    </w:pPr>
    <w:rPr>
      <w:color w:val="F58311" w:themeColor="accent5" w:themeShade="BF"/>
    </w:r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bottom w:val="single" w:sz="12" w:space="0" w:color="FBCFA3" w:themeColor="accent5" w:themeTint="99"/>
        </w:tcBorders>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GridTable6Colorful-Accent6">
    <w:name w:val="Grid Table 6 Colorful Accent 6"/>
    <w:basedOn w:val="TableNormal"/>
    <w:uiPriority w:val="51"/>
    <w:rsid w:val="00801C36"/>
    <w:pPr>
      <w:spacing w:line="240" w:lineRule="auto"/>
    </w:pPr>
    <w:rPr>
      <w:color w:val="78B64E" w:themeColor="accent6" w:themeShade="BF"/>
    </w:r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bottom w:val="single" w:sz="12" w:space="0" w:color="CAE2BA" w:themeColor="accent6" w:themeTint="99"/>
        </w:tcBorders>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GridTable7Colorful">
    <w:name w:val="Grid Table 7 Colorful"/>
    <w:basedOn w:val="TableNormal"/>
    <w:uiPriority w:val="52"/>
    <w:rsid w:val="00801C36"/>
    <w:pPr>
      <w:spacing w:line="240" w:lineRule="auto"/>
    </w:pPr>
    <w:rPr>
      <w:color w:val="00679C" w:themeColor="text1"/>
    </w:r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styleId="GridTable7Colorful-Accent1">
    <w:name w:val="Grid Table 7 Colorful Accent 1"/>
    <w:basedOn w:val="TableNormal"/>
    <w:uiPriority w:val="52"/>
    <w:rsid w:val="00801C36"/>
    <w:pPr>
      <w:spacing w:line="240" w:lineRule="auto"/>
    </w:pPr>
    <w:rPr>
      <w:color w:val="004C74" w:themeColor="accent1" w:themeShade="BF"/>
    </w:r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styleId="GridTable7Colorful-Accent2">
    <w:name w:val="Grid Table 7 Colorful Accent 2"/>
    <w:basedOn w:val="TableNormal"/>
    <w:uiPriority w:val="52"/>
    <w:rsid w:val="00801C36"/>
    <w:pPr>
      <w:spacing w:line="240" w:lineRule="auto"/>
    </w:pPr>
    <w:rPr>
      <w:color w:val="8F8F8F" w:themeColor="accent2" w:themeShade="BF"/>
    </w:r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styleId="GridTable7Colorful-Accent3">
    <w:name w:val="Grid Table 7 Colorful Accent 3"/>
    <w:basedOn w:val="TableNormal"/>
    <w:uiPriority w:val="52"/>
    <w:rsid w:val="00801C36"/>
    <w:pPr>
      <w:spacing w:line="240" w:lineRule="auto"/>
    </w:pPr>
    <w:rPr>
      <w:color w:val="D0530B" w:themeColor="accent3" w:themeShade="BF"/>
    </w:r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styleId="GridTable7Colorful-Accent4">
    <w:name w:val="Grid Table 7 Colorful Accent 4"/>
    <w:basedOn w:val="TableNormal"/>
    <w:uiPriority w:val="52"/>
    <w:rsid w:val="00801C36"/>
    <w:pPr>
      <w:spacing w:line="240" w:lineRule="auto"/>
    </w:pPr>
    <w:rPr>
      <w:color w:val="D90808" w:themeColor="accent4" w:themeShade="BF"/>
    </w:r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styleId="GridTable7Colorful-Accent5">
    <w:name w:val="Grid Table 7 Colorful Accent 5"/>
    <w:basedOn w:val="TableNormal"/>
    <w:uiPriority w:val="52"/>
    <w:rsid w:val="00801C36"/>
    <w:pPr>
      <w:spacing w:line="240" w:lineRule="auto"/>
    </w:pPr>
    <w:rPr>
      <w:color w:val="F58311" w:themeColor="accent5" w:themeShade="BF"/>
    </w:r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styleId="GridTable7Colorful-Accent6">
    <w:name w:val="Grid Table 7 Colorful Accent 6"/>
    <w:basedOn w:val="TableNormal"/>
    <w:uiPriority w:val="52"/>
    <w:rsid w:val="00801C36"/>
    <w:pPr>
      <w:spacing w:line="240" w:lineRule="auto"/>
    </w:pPr>
    <w:rPr>
      <w:color w:val="78B64E" w:themeColor="accent6" w:themeShade="BF"/>
    </w:r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styleId="ListTable1Light">
    <w:name w:val="List Table 1 Light"/>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2AB6FF" w:themeColor="text1" w:themeTint="99"/>
        </w:tcBorders>
      </w:tcPr>
    </w:tblStylePr>
    <w:tblStylePr w:type="lastRow">
      <w:rPr>
        <w:b/>
        <w:bCs/>
      </w:rPr>
      <w:tblPr/>
      <w:tcPr>
        <w:tcBorders>
          <w:top w:val="sing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1Light-Accent1">
    <w:name w:val="List Table 1 Light Accent 1"/>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2AB6FF" w:themeColor="accent1" w:themeTint="99"/>
        </w:tcBorders>
      </w:tcPr>
    </w:tblStylePr>
    <w:tblStylePr w:type="lastRow">
      <w:rPr>
        <w:b/>
        <w:bCs/>
      </w:rPr>
      <w:tblPr/>
      <w:tcPr>
        <w:tcBorders>
          <w:top w:val="sing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1Light-Accent2">
    <w:name w:val="List Table 1 Light Accent 2"/>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D8D8D8" w:themeColor="accent2" w:themeTint="99"/>
        </w:tcBorders>
      </w:tcPr>
    </w:tblStylePr>
    <w:tblStylePr w:type="lastRow">
      <w:rPr>
        <w:b/>
        <w:bCs/>
      </w:rPr>
      <w:tblPr/>
      <w:tcPr>
        <w:tcBorders>
          <w:top w:val="sing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1Light-Accent3">
    <w:name w:val="List Table 1 Light Accent 3"/>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F8AE83" w:themeColor="accent3" w:themeTint="99"/>
        </w:tcBorders>
      </w:tcPr>
    </w:tblStylePr>
    <w:tblStylePr w:type="lastRow">
      <w:rPr>
        <w:b/>
        <w:bCs/>
      </w:rPr>
      <w:tblPr/>
      <w:tcPr>
        <w:tcBorders>
          <w:top w:val="sing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1Light-Accent4">
    <w:name w:val="List Table 1 Light Accent 4"/>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FA8686" w:themeColor="accent4" w:themeTint="99"/>
        </w:tcBorders>
      </w:tcPr>
    </w:tblStylePr>
    <w:tblStylePr w:type="lastRow">
      <w:rPr>
        <w:b/>
        <w:bCs/>
      </w:rPr>
      <w:tblPr/>
      <w:tcPr>
        <w:tcBorders>
          <w:top w:val="sing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1Light-Accent5">
    <w:name w:val="List Table 1 Light Accent 5"/>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FBCFA3" w:themeColor="accent5" w:themeTint="99"/>
        </w:tcBorders>
      </w:tcPr>
    </w:tblStylePr>
    <w:tblStylePr w:type="lastRow">
      <w:rPr>
        <w:b/>
        <w:bCs/>
      </w:rPr>
      <w:tblPr/>
      <w:tcPr>
        <w:tcBorders>
          <w:top w:val="sing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1Light-Accent6">
    <w:name w:val="List Table 1 Light Accent 6"/>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CAE2BA" w:themeColor="accent6" w:themeTint="99"/>
        </w:tcBorders>
      </w:tcPr>
    </w:tblStylePr>
    <w:tblStylePr w:type="lastRow">
      <w:rPr>
        <w:b/>
        <w:bCs/>
      </w:rPr>
      <w:tblPr/>
      <w:tcPr>
        <w:tcBorders>
          <w:top w:val="sing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2">
    <w:name w:val="List Table 2"/>
    <w:basedOn w:val="TableNormal"/>
    <w:uiPriority w:val="47"/>
    <w:rsid w:val="00801C36"/>
    <w:pPr>
      <w:spacing w:line="240" w:lineRule="auto"/>
    </w:pPr>
    <w:tblPr>
      <w:tblStyleRowBandSize w:val="1"/>
      <w:tblStyleColBandSize w:val="1"/>
      <w:tblBorders>
        <w:top w:val="single" w:sz="4" w:space="0" w:color="2AB6FF" w:themeColor="text1" w:themeTint="99"/>
        <w:bottom w:val="single" w:sz="4" w:space="0" w:color="2AB6FF" w:themeColor="text1" w:themeTint="99"/>
        <w:insideH w:val="single" w:sz="4" w:space="0" w:color="2AB6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2-Accent1">
    <w:name w:val="List Table 2 Accent 1"/>
    <w:basedOn w:val="TableNormal"/>
    <w:uiPriority w:val="47"/>
    <w:rsid w:val="00801C36"/>
    <w:pPr>
      <w:spacing w:line="240" w:lineRule="auto"/>
    </w:pPr>
    <w:tblPr>
      <w:tblStyleRowBandSize w:val="1"/>
      <w:tblStyleColBandSize w:val="1"/>
      <w:tblBorders>
        <w:top w:val="single" w:sz="4" w:space="0" w:color="2AB6FF" w:themeColor="accent1" w:themeTint="99"/>
        <w:bottom w:val="single" w:sz="4" w:space="0" w:color="2AB6FF" w:themeColor="accent1" w:themeTint="99"/>
        <w:insideH w:val="single" w:sz="4" w:space="0" w:color="2AB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2-Accent2">
    <w:name w:val="List Table 2 Accent 2"/>
    <w:basedOn w:val="TableNormal"/>
    <w:uiPriority w:val="47"/>
    <w:rsid w:val="00801C36"/>
    <w:pPr>
      <w:spacing w:line="240" w:lineRule="auto"/>
    </w:pPr>
    <w:tblPr>
      <w:tblStyleRowBandSize w:val="1"/>
      <w:tblStyleColBandSize w:val="1"/>
      <w:tblBorders>
        <w:top w:val="single" w:sz="4" w:space="0" w:color="D8D8D8" w:themeColor="accent2" w:themeTint="99"/>
        <w:bottom w:val="single" w:sz="4" w:space="0" w:color="D8D8D8" w:themeColor="accent2" w:themeTint="99"/>
        <w:insideH w:val="single" w:sz="4" w:space="0" w:color="D8D8D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2-Accent3">
    <w:name w:val="List Table 2 Accent 3"/>
    <w:basedOn w:val="TableNormal"/>
    <w:uiPriority w:val="47"/>
    <w:rsid w:val="00801C36"/>
    <w:pPr>
      <w:spacing w:line="240" w:lineRule="auto"/>
    </w:pPr>
    <w:tblPr>
      <w:tblStyleRowBandSize w:val="1"/>
      <w:tblStyleColBandSize w:val="1"/>
      <w:tblBorders>
        <w:top w:val="single" w:sz="4" w:space="0" w:color="F8AE83" w:themeColor="accent3" w:themeTint="99"/>
        <w:bottom w:val="single" w:sz="4" w:space="0" w:color="F8AE83" w:themeColor="accent3" w:themeTint="99"/>
        <w:insideH w:val="single" w:sz="4" w:space="0" w:color="F8AE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2-Accent4">
    <w:name w:val="List Table 2 Accent 4"/>
    <w:basedOn w:val="TableNormal"/>
    <w:uiPriority w:val="47"/>
    <w:rsid w:val="00801C36"/>
    <w:pPr>
      <w:spacing w:line="240" w:lineRule="auto"/>
    </w:pPr>
    <w:tblPr>
      <w:tblStyleRowBandSize w:val="1"/>
      <w:tblStyleColBandSize w:val="1"/>
      <w:tblBorders>
        <w:top w:val="single" w:sz="4" w:space="0" w:color="FA8686" w:themeColor="accent4" w:themeTint="99"/>
        <w:bottom w:val="single" w:sz="4" w:space="0" w:color="FA8686" w:themeColor="accent4" w:themeTint="99"/>
        <w:insideH w:val="single" w:sz="4" w:space="0" w:color="FA86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2-Accent5">
    <w:name w:val="List Table 2 Accent 5"/>
    <w:basedOn w:val="TableNormal"/>
    <w:uiPriority w:val="47"/>
    <w:rsid w:val="00801C36"/>
    <w:pPr>
      <w:spacing w:line="240" w:lineRule="auto"/>
    </w:pPr>
    <w:tblPr>
      <w:tblStyleRowBandSize w:val="1"/>
      <w:tblStyleColBandSize w:val="1"/>
      <w:tblBorders>
        <w:top w:val="single" w:sz="4" w:space="0" w:color="FBCFA3" w:themeColor="accent5" w:themeTint="99"/>
        <w:bottom w:val="single" w:sz="4" w:space="0" w:color="FBCFA3" w:themeColor="accent5" w:themeTint="99"/>
        <w:insideH w:val="single" w:sz="4" w:space="0" w:color="FBCFA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2-Accent6">
    <w:name w:val="List Table 2 Accent 6"/>
    <w:basedOn w:val="TableNormal"/>
    <w:uiPriority w:val="47"/>
    <w:rsid w:val="00801C36"/>
    <w:pPr>
      <w:spacing w:line="240" w:lineRule="auto"/>
    </w:pPr>
    <w:tblPr>
      <w:tblStyleRowBandSize w:val="1"/>
      <w:tblStyleColBandSize w:val="1"/>
      <w:tblBorders>
        <w:top w:val="single" w:sz="4" w:space="0" w:color="CAE2BA" w:themeColor="accent6" w:themeTint="99"/>
        <w:bottom w:val="single" w:sz="4" w:space="0" w:color="CAE2BA" w:themeColor="accent6" w:themeTint="99"/>
        <w:insideH w:val="single" w:sz="4" w:space="0" w:color="CAE2B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3">
    <w:name w:val="List Table 3"/>
    <w:basedOn w:val="TableNormal"/>
    <w:uiPriority w:val="48"/>
    <w:rsid w:val="00801C36"/>
    <w:pPr>
      <w:spacing w:line="240" w:lineRule="auto"/>
    </w:pPr>
    <w:tblPr>
      <w:tblStyleRowBandSize w:val="1"/>
      <w:tblStyleColBandSize w:val="1"/>
      <w:tblBorders>
        <w:top w:val="single" w:sz="4" w:space="0" w:color="00679C" w:themeColor="text1"/>
        <w:left w:val="single" w:sz="4" w:space="0" w:color="00679C" w:themeColor="text1"/>
        <w:bottom w:val="single" w:sz="4" w:space="0" w:color="00679C" w:themeColor="text1"/>
        <w:right w:val="single" w:sz="4" w:space="0" w:color="00679C" w:themeColor="text1"/>
      </w:tblBorders>
    </w:tblPr>
    <w:tblStylePr w:type="firstRow">
      <w:rPr>
        <w:b/>
        <w:bCs/>
        <w:color w:val="FFFFFF" w:themeColor="background1"/>
      </w:rPr>
      <w:tblPr/>
      <w:tcPr>
        <w:shd w:val="clear" w:color="auto" w:fill="00679C" w:themeFill="text1"/>
      </w:tcPr>
    </w:tblStylePr>
    <w:tblStylePr w:type="lastRow">
      <w:rPr>
        <w:b/>
        <w:bCs/>
      </w:rPr>
      <w:tblPr/>
      <w:tcPr>
        <w:tcBorders>
          <w:top w:val="double" w:sz="4" w:space="0" w:color="00679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text1"/>
          <w:right w:val="single" w:sz="4" w:space="0" w:color="00679C" w:themeColor="text1"/>
        </w:tcBorders>
      </w:tcPr>
    </w:tblStylePr>
    <w:tblStylePr w:type="band1Horz">
      <w:tblPr/>
      <w:tcPr>
        <w:tcBorders>
          <w:top w:val="single" w:sz="4" w:space="0" w:color="00679C" w:themeColor="text1"/>
          <w:bottom w:val="single" w:sz="4" w:space="0" w:color="00679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text1"/>
          <w:left w:val="nil"/>
        </w:tcBorders>
      </w:tcPr>
    </w:tblStylePr>
    <w:tblStylePr w:type="swCell">
      <w:tblPr/>
      <w:tcPr>
        <w:tcBorders>
          <w:top w:val="double" w:sz="4" w:space="0" w:color="00679C" w:themeColor="text1"/>
          <w:right w:val="nil"/>
        </w:tcBorders>
      </w:tcPr>
    </w:tblStylePr>
  </w:style>
  <w:style w:type="table" w:styleId="ListTable3-Accent1">
    <w:name w:val="List Table 3 Accent 1"/>
    <w:basedOn w:val="TableNormal"/>
    <w:uiPriority w:val="48"/>
    <w:rsid w:val="00801C36"/>
    <w:pPr>
      <w:spacing w:line="240" w:lineRule="auto"/>
    </w:pPr>
    <w:tblPr>
      <w:tblStyleRowBandSize w:val="1"/>
      <w:tblStyleColBandSize w:val="1"/>
      <w:tblBorders>
        <w:top w:val="single" w:sz="4" w:space="0" w:color="00679C" w:themeColor="accent1"/>
        <w:left w:val="single" w:sz="4" w:space="0" w:color="00679C" w:themeColor="accent1"/>
        <w:bottom w:val="single" w:sz="4" w:space="0" w:color="00679C" w:themeColor="accent1"/>
        <w:right w:val="single" w:sz="4" w:space="0" w:color="00679C" w:themeColor="accent1"/>
      </w:tblBorders>
    </w:tblPr>
    <w:tblStylePr w:type="firstRow">
      <w:rPr>
        <w:b/>
        <w:bCs/>
        <w:color w:val="FFFFFF" w:themeColor="background1"/>
      </w:rPr>
      <w:tblPr/>
      <w:tcPr>
        <w:shd w:val="clear" w:color="auto" w:fill="00679C" w:themeFill="accent1"/>
      </w:tcPr>
    </w:tblStylePr>
    <w:tblStylePr w:type="lastRow">
      <w:rPr>
        <w:b/>
        <w:bCs/>
      </w:rPr>
      <w:tblPr/>
      <w:tcPr>
        <w:tcBorders>
          <w:top w:val="double" w:sz="4" w:space="0" w:color="00679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accent1"/>
          <w:right w:val="single" w:sz="4" w:space="0" w:color="00679C" w:themeColor="accent1"/>
        </w:tcBorders>
      </w:tcPr>
    </w:tblStylePr>
    <w:tblStylePr w:type="band1Horz">
      <w:tblPr/>
      <w:tcPr>
        <w:tcBorders>
          <w:top w:val="single" w:sz="4" w:space="0" w:color="00679C" w:themeColor="accent1"/>
          <w:bottom w:val="single" w:sz="4" w:space="0" w:color="00679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accent1"/>
          <w:left w:val="nil"/>
        </w:tcBorders>
      </w:tcPr>
    </w:tblStylePr>
    <w:tblStylePr w:type="swCell">
      <w:tblPr/>
      <w:tcPr>
        <w:tcBorders>
          <w:top w:val="double" w:sz="4" w:space="0" w:color="00679C" w:themeColor="accent1"/>
          <w:right w:val="nil"/>
        </w:tcBorders>
      </w:tcPr>
    </w:tblStylePr>
  </w:style>
  <w:style w:type="table" w:styleId="ListTable3-Accent2">
    <w:name w:val="List Table 3 Accent 2"/>
    <w:basedOn w:val="TableNormal"/>
    <w:uiPriority w:val="48"/>
    <w:rsid w:val="00801C36"/>
    <w:pPr>
      <w:spacing w:line="240" w:lineRule="auto"/>
    </w:pPr>
    <w:tblPr>
      <w:tblStyleRowBandSize w:val="1"/>
      <w:tblStyleColBandSize w:val="1"/>
      <w:tblBorders>
        <w:top w:val="single" w:sz="4" w:space="0" w:color="BFBFBF" w:themeColor="accent2"/>
        <w:left w:val="single" w:sz="4" w:space="0" w:color="BFBFBF" w:themeColor="accent2"/>
        <w:bottom w:val="single" w:sz="4" w:space="0" w:color="BFBFBF" w:themeColor="accent2"/>
        <w:right w:val="single" w:sz="4" w:space="0" w:color="BFBFBF" w:themeColor="accent2"/>
      </w:tblBorders>
    </w:tblPr>
    <w:tblStylePr w:type="firstRow">
      <w:rPr>
        <w:b/>
        <w:bCs/>
        <w:color w:val="FFFFFF" w:themeColor="background1"/>
      </w:rPr>
      <w:tblPr/>
      <w:tcPr>
        <w:shd w:val="clear" w:color="auto" w:fill="BFBFBF" w:themeFill="accent2"/>
      </w:tcPr>
    </w:tblStylePr>
    <w:tblStylePr w:type="lastRow">
      <w:rPr>
        <w:b/>
        <w:bCs/>
      </w:rPr>
      <w:tblPr/>
      <w:tcPr>
        <w:tcBorders>
          <w:top w:val="double" w:sz="4" w:space="0" w:color="BFBFB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BFBF" w:themeColor="accent2"/>
          <w:right w:val="single" w:sz="4" w:space="0" w:color="BFBFBF" w:themeColor="accent2"/>
        </w:tcBorders>
      </w:tcPr>
    </w:tblStylePr>
    <w:tblStylePr w:type="band1Horz">
      <w:tblPr/>
      <w:tcPr>
        <w:tcBorders>
          <w:top w:val="single" w:sz="4" w:space="0" w:color="BFBFBF" w:themeColor="accent2"/>
          <w:bottom w:val="single" w:sz="4" w:space="0" w:color="BFBFB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BFBF" w:themeColor="accent2"/>
          <w:left w:val="nil"/>
        </w:tcBorders>
      </w:tcPr>
    </w:tblStylePr>
    <w:tblStylePr w:type="swCell">
      <w:tblPr/>
      <w:tcPr>
        <w:tcBorders>
          <w:top w:val="double" w:sz="4" w:space="0" w:color="BFBFBF" w:themeColor="accent2"/>
          <w:right w:val="nil"/>
        </w:tcBorders>
      </w:tcPr>
    </w:tblStylePr>
  </w:style>
  <w:style w:type="table" w:styleId="ListTable3-Accent3">
    <w:name w:val="List Table 3 Accent 3"/>
    <w:basedOn w:val="TableNormal"/>
    <w:uiPriority w:val="48"/>
    <w:rsid w:val="00801C36"/>
    <w:pPr>
      <w:spacing w:line="240" w:lineRule="auto"/>
    </w:pPr>
    <w:tblPr>
      <w:tblStyleRowBandSize w:val="1"/>
      <w:tblStyleColBandSize w:val="1"/>
      <w:tblBorders>
        <w:top w:val="single" w:sz="4" w:space="0" w:color="F47931" w:themeColor="accent3"/>
        <w:left w:val="single" w:sz="4" w:space="0" w:color="F47931" w:themeColor="accent3"/>
        <w:bottom w:val="single" w:sz="4" w:space="0" w:color="F47931" w:themeColor="accent3"/>
        <w:right w:val="single" w:sz="4" w:space="0" w:color="F47931" w:themeColor="accent3"/>
      </w:tblBorders>
    </w:tblPr>
    <w:tblStylePr w:type="firstRow">
      <w:rPr>
        <w:b/>
        <w:bCs/>
        <w:color w:val="FFFFFF" w:themeColor="background1"/>
      </w:rPr>
      <w:tblPr/>
      <w:tcPr>
        <w:shd w:val="clear" w:color="auto" w:fill="F47931" w:themeFill="accent3"/>
      </w:tcPr>
    </w:tblStylePr>
    <w:tblStylePr w:type="lastRow">
      <w:rPr>
        <w:b/>
        <w:bCs/>
      </w:rPr>
      <w:tblPr/>
      <w:tcPr>
        <w:tcBorders>
          <w:top w:val="double" w:sz="4" w:space="0" w:color="F4793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47931" w:themeColor="accent3"/>
          <w:right w:val="single" w:sz="4" w:space="0" w:color="F47931" w:themeColor="accent3"/>
        </w:tcBorders>
      </w:tcPr>
    </w:tblStylePr>
    <w:tblStylePr w:type="band1Horz">
      <w:tblPr/>
      <w:tcPr>
        <w:tcBorders>
          <w:top w:val="single" w:sz="4" w:space="0" w:color="F47931" w:themeColor="accent3"/>
          <w:bottom w:val="single" w:sz="4" w:space="0" w:color="F4793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47931" w:themeColor="accent3"/>
          <w:left w:val="nil"/>
        </w:tcBorders>
      </w:tcPr>
    </w:tblStylePr>
    <w:tblStylePr w:type="swCell">
      <w:tblPr/>
      <w:tcPr>
        <w:tcBorders>
          <w:top w:val="double" w:sz="4" w:space="0" w:color="F47931" w:themeColor="accent3"/>
          <w:right w:val="nil"/>
        </w:tcBorders>
      </w:tcPr>
    </w:tblStylePr>
  </w:style>
  <w:style w:type="table" w:styleId="ListTable3-Accent4">
    <w:name w:val="List Table 3 Accent 4"/>
    <w:basedOn w:val="TableNormal"/>
    <w:uiPriority w:val="48"/>
    <w:rsid w:val="00801C36"/>
    <w:pPr>
      <w:spacing w:line="240" w:lineRule="auto"/>
    </w:pPr>
    <w:tblPr>
      <w:tblStyleRowBandSize w:val="1"/>
      <w:tblStyleColBandSize w:val="1"/>
      <w:tblBorders>
        <w:top w:val="single" w:sz="4" w:space="0" w:color="F73737" w:themeColor="accent4"/>
        <w:left w:val="single" w:sz="4" w:space="0" w:color="F73737" w:themeColor="accent4"/>
        <w:bottom w:val="single" w:sz="4" w:space="0" w:color="F73737" w:themeColor="accent4"/>
        <w:right w:val="single" w:sz="4" w:space="0" w:color="F73737" w:themeColor="accent4"/>
      </w:tblBorders>
    </w:tblPr>
    <w:tblStylePr w:type="firstRow">
      <w:rPr>
        <w:b/>
        <w:bCs/>
        <w:color w:val="FFFFFF" w:themeColor="background1"/>
      </w:rPr>
      <w:tblPr/>
      <w:tcPr>
        <w:shd w:val="clear" w:color="auto" w:fill="F73737" w:themeFill="accent4"/>
      </w:tcPr>
    </w:tblStylePr>
    <w:tblStylePr w:type="lastRow">
      <w:rPr>
        <w:b/>
        <w:bCs/>
      </w:rPr>
      <w:tblPr/>
      <w:tcPr>
        <w:tcBorders>
          <w:top w:val="double" w:sz="4" w:space="0" w:color="F7373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3737" w:themeColor="accent4"/>
          <w:right w:val="single" w:sz="4" w:space="0" w:color="F73737" w:themeColor="accent4"/>
        </w:tcBorders>
      </w:tcPr>
    </w:tblStylePr>
    <w:tblStylePr w:type="band1Horz">
      <w:tblPr/>
      <w:tcPr>
        <w:tcBorders>
          <w:top w:val="single" w:sz="4" w:space="0" w:color="F73737" w:themeColor="accent4"/>
          <w:bottom w:val="single" w:sz="4" w:space="0" w:color="F7373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3737" w:themeColor="accent4"/>
          <w:left w:val="nil"/>
        </w:tcBorders>
      </w:tcPr>
    </w:tblStylePr>
    <w:tblStylePr w:type="swCell">
      <w:tblPr/>
      <w:tcPr>
        <w:tcBorders>
          <w:top w:val="double" w:sz="4" w:space="0" w:color="F73737" w:themeColor="accent4"/>
          <w:right w:val="nil"/>
        </w:tcBorders>
      </w:tcPr>
    </w:tblStylePr>
  </w:style>
  <w:style w:type="table" w:styleId="ListTable3-Accent5">
    <w:name w:val="List Table 3 Accent 5"/>
    <w:basedOn w:val="TableNormal"/>
    <w:uiPriority w:val="48"/>
    <w:rsid w:val="00801C36"/>
    <w:pPr>
      <w:spacing w:line="240" w:lineRule="auto"/>
    </w:pPr>
    <w:tblPr>
      <w:tblStyleRowBandSize w:val="1"/>
      <w:tblStyleColBandSize w:val="1"/>
      <w:tblBorders>
        <w:top w:val="single" w:sz="4" w:space="0" w:color="F9B067" w:themeColor="accent5"/>
        <w:left w:val="single" w:sz="4" w:space="0" w:color="F9B067" w:themeColor="accent5"/>
        <w:bottom w:val="single" w:sz="4" w:space="0" w:color="F9B067" w:themeColor="accent5"/>
        <w:right w:val="single" w:sz="4" w:space="0" w:color="F9B067" w:themeColor="accent5"/>
      </w:tblBorders>
    </w:tblPr>
    <w:tblStylePr w:type="firstRow">
      <w:rPr>
        <w:b/>
        <w:bCs/>
        <w:color w:val="FFFFFF" w:themeColor="background1"/>
      </w:rPr>
      <w:tblPr/>
      <w:tcPr>
        <w:shd w:val="clear" w:color="auto" w:fill="F9B067" w:themeFill="accent5"/>
      </w:tcPr>
    </w:tblStylePr>
    <w:tblStylePr w:type="lastRow">
      <w:rPr>
        <w:b/>
        <w:bCs/>
      </w:rPr>
      <w:tblPr/>
      <w:tcPr>
        <w:tcBorders>
          <w:top w:val="double" w:sz="4" w:space="0" w:color="F9B06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B067" w:themeColor="accent5"/>
          <w:right w:val="single" w:sz="4" w:space="0" w:color="F9B067" w:themeColor="accent5"/>
        </w:tcBorders>
      </w:tcPr>
    </w:tblStylePr>
    <w:tblStylePr w:type="band1Horz">
      <w:tblPr/>
      <w:tcPr>
        <w:tcBorders>
          <w:top w:val="single" w:sz="4" w:space="0" w:color="F9B067" w:themeColor="accent5"/>
          <w:bottom w:val="single" w:sz="4" w:space="0" w:color="F9B06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B067" w:themeColor="accent5"/>
          <w:left w:val="nil"/>
        </w:tcBorders>
      </w:tcPr>
    </w:tblStylePr>
    <w:tblStylePr w:type="swCell">
      <w:tblPr/>
      <w:tcPr>
        <w:tcBorders>
          <w:top w:val="double" w:sz="4" w:space="0" w:color="F9B067" w:themeColor="accent5"/>
          <w:right w:val="nil"/>
        </w:tcBorders>
      </w:tcPr>
    </w:tblStylePr>
  </w:style>
  <w:style w:type="table" w:styleId="ListTable3-Accent6">
    <w:name w:val="List Table 3 Accent 6"/>
    <w:basedOn w:val="TableNormal"/>
    <w:uiPriority w:val="48"/>
    <w:rsid w:val="00801C36"/>
    <w:pPr>
      <w:spacing w:line="240" w:lineRule="auto"/>
    </w:pPr>
    <w:tblPr>
      <w:tblStyleRowBandSize w:val="1"/>
      <w:tblStyleColBandSize w:val="1"/>
      <w:tblBorders>
        <w:top w:val="single" w:sz="4" w:space="0" w:color="A8D08D" w:themeColor="accent6"/>
        <w:left w:val="single" w:sz="4" w:space="0" w:color="A8D08D" w:themeColor="accent6"/>
        <w:bottom w:val="single" w:sz="4" w:space="0" w:color="A8D08D" w:themeColor="accent6"/>
        <w:right w:val="single" w:sz="4" w:space="0" w:color="A8D08D" w:themeColor="accent6"/>
      </w:tblBorders>
    </w:tblPr>
    <w:tblStylePr w:type="firstRow">
      <w:rPr>
        <w:b/>
        <w:bCs/>
        <w:color w:val="FFFFFF" w:themeColor="background1"/>
      </w:rPr>
      <w:tblPr/>
      <w:tcPr>
        <w:shd w:val="clear" w:color="auto" w:fill="A8D08D" w:themeFill="accent6"/>
      </w:tcPr>
    </w:tblStylePr>
    <w:tblStylePr w:type="lastRow">
      <w:rPr>
        <w:b/>
        <w:bCs/>
      </w:rPr>
      <w:tblPr/>
      <w:tcPr>
        <w:tcBorders>
          <w:top w:val="double" w:sz="4" w:space="0" w:color="A8D08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8D08D" w:themeColor="accent6"/>
          <w:right w:val="single" w:sz="4" w:space="0" w:color="A8D08D" w:themeColor="accent6"/>
        </w:tcBorders>
      </w:tcPr>
    </w:tblStylePr>
    <w:tblStylePr w:type="band1Horz">
      <w:tblPr/>
      <w:tcPr>
        <w:tcBorders>
          <w:top w:val="single" w:sz="4" w:space="0" w:color="A8D08D" w:themeColor="accent6"/>
          <w:bottom w:val="single" w:sz="4" w:space="0" w:color="A8D08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8D08D" w:themeColor="accent6"/>
          <w:left w:val="nil"/>
        </w:tcBorders>
      </w:tcPr>
    </w:tblStylePr>
    <w:tblStylePr w:type="swCell">
      <w:tblPr/>
      <w:tcPr>
        <w:tcBorders>
          <w:top w:val="double" w:sz="4" w:space="0" w:color="A8D08D" w:themeColor="accent6"/>
          <w:right w:val="nil"/>
        </w:tcBorders>
      </w:tcPr>
    </w:tblStylePr>
  </w:style>
  <w:style w:type="table" w:styleId="ListTable4">
    <w:name w:val="List Table 4"/>
    <w:basedOn w:val="TableNormal"/>
    <w:uiPriority w:val="49"/>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tblBorders>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tcBorders>
        <w:shd w:val="clear" w:color="auto" w:fill="00679C" w:themeFill="text1"/>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4-Accent1">
    <w:name w:val="List Table 4 Accent 1"/>
    <w:basedOn w:val="TableNormal"/>
    <w:uiPriority w:val="49"/>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tblBorders>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tcBorders>
        <w:shd w:val="clear" w:color="auto" w:fill="00679C" w:themeFill="accent1"/>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4-Accent2">
    <w:name w:val="List Table 4 Accent 2"/>
    <w:basedOn w:val="TableNormal"/>
    <w:uiPriority w:val="49"/>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tblBorders>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tcBorders>
        <w:shd w:val="clear" w:color="auto" w:fill="BFBFBF" w:themeFill="accent2"/>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4-Accent3">
    <w:name w:val="List Table 4 Accent 3"/>
    <w:basedOn w:val="TableNormal"/>
    <w:uiPriority w:val="49"/>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tblBorders>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tcBorders>
        <w:shd w:val="clear" w:color="auto" w:fill="F47931" w:themeFill="accent3"/>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4-Accent4">
    <w:name w:val="List Table 4 Accent 4"/>
    <w:basedOn w:val="TableNormal"/>
    <w:uiPriority w:val="49"/>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tblBorders>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tcBorders>
        <w:shd w:val="clear" w:color="auto" w:fill="F73737" w:themeFill="accent4"/>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4-Accent5">
    <w:name w:val="List Table 4 Accent 5"/>
    <w:basedOn w:val="TableNormal"/>
    <w:uiPriority w:val="49"/>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tblBorders>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tcBorders>
        <w:shd w:val="clear" w:color="auto" w:fill="F9B067" w:themeFill="accent5"/>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4-Accent6">
    <w:name w:val="List Table 4 Accent 6"/>
    <w:basedOn w:val="TableNormal"/>
    <w:uiPriority w:val="49"/>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tblBorders>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tcBorders>
        <w:shd w:val="clear" w:color="auto" w:fill="A8D08D" w:themeFill="accent6"/>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5Dark">
    <w:name w:val="List Table 5 Dark"/>
    <w:basedOn w:val="TableNormal"/>
    <w:uiPriority w:val="50"/>
    <w:rsid w:val="00801C36"/>
    <w:pPr>
      <w:spacing w:line="240" w:lineRule="auto"/>
    </w:pPr>
    <w:rPr>
      <w:color w:val="FFFFFF" w:themeColor="background1"/>
    </w:rPr>
    <w:tblPr>
      <w:tblStyleRowBandSize w:val="1"/>
      <w:tblStyleColBandSize w:val="1"/>
      <w:tblBorders>
        <w:top w:val="single" w:sz="24" w:space="0" w:color="00679C" w:themeColor="text1"/>
        <w:left w:val="single" w:sz="24" w:space="0" w:color="00679C" w:themeColor="text1"/>
        <w:bottom w:val="single" w:sz="24" w:space="0" w:color="00679C" w:themeColor="text1"/>
        <w:right w:val="single" w:sz="24" w:space="0" w:color="00679C" w:themeColor="text1"/>
      </w:tblBorders>
    </w:tblPr>
    <w:tcPr>
      <w:shd w:val="clear" w:color="auto" w:fill="00679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01C36"/>
    <w:pPr>
      <w:spacing w:line="240" w:lineRule="auto"/>
    </w:pPr>
    <w:rPr>
      <w:color w:val="FFFFFF" w:themeColor="background1"/>
    </w:rPr>
    <w:tblPr>
      <w:tblStyleRowBandSize w:val="1"/>
      <w:tblStyleColBandSize w:val="1"/>
      <w:tblBorders>
        <w:top w:val="single" w:sz="24" w:space="0" w:color="00679C" w:themeColor="accent1"/>
        <w:left w:val="single" w:sz="24" w:space="0" w:color="00679C" w:themeColor="accent1"/>
        <w:bottom w:val="single" w:sz="24" w:space="0" w:color="00679C" w:themeColor="accent1"/>
        <w:right w:val="single" w:sz="24" w:space="0" w:color="00679C" w:themeColor="accent1"/>
      </w:tblBorders>
    </w:tblPr>
    <w:tcPr>
      <w:shd w:val="clear" w:color="auto" w:fill="00679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01C36"/>
    <w:pPr>
      <w:spacing w:line="240" w:lineRule="auto"/>
    </w:pPr>
    <w:rPr>
      <w:color w:val="FFFFFF" w:themeColor="background1"/>
    </w:rPr>
    <w:tblPr>
      <w:tblStyleRowBandSize w:val="1"/>
      <w:tblStyleColBandSize w:val="1"/>
      <w:tblBorders>
        <w:top w:val="single" w:sz="24" w:space="0" w:color="BFBFBF" w:themeColor="accent2"/>
        <w:left w:val="single" w:sz="24" w:space="0" w:color="BFBFBF" w:themeColor="accent2"/>
        <w:bottom w:val="single" w:sz="24" w:space="0" w:color="BFBFBF" w:themeColor="accent2"/>
        <w:right w:val="single" w:sz="24" w:space="0" w:color="BFBFBF" w:themeColor="accent2"/>
      </w:tblBorders>
    </w:tblPr>
    <w:tcPr>
      <w:shd w:val="clear" w:color="auto" w:fill="BFBFB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01C36"/>
    <w:pPr>
      <w:spacing w:line="240" w:lineRule="auto"/>
    </w:pPr>
    <w:rPr>
      <w:color w:val="FFFFFF" w:themeColor="background1"/>
    </w:rPr>
    <w:tblPr>
      <w:tblStyleRowBandSize w:val="1"/>
      <w:tblStyleColBandSize w:val="1"/>
      <w:tblBorders>
        <w:top w:val="single" w:sz="24" w:space="0" w:color="F47931" w:themeColor="accent3"/>
        <w:left w:val="single" w:sz="24" w:space="0" w:color="F47931" w:themeColor="accent3"/>
        <w:bottom w:val="single" w:sz="24" w:space="0" w:color="F47931" w:themeColor="accent3"/>
        <w:right w:val="single" w:sz="24" w:space="0" w:color="F47931" w:themeColor="accent3"/>
      </w:tblBorders>
    </w:tblPr>
    <w:tcPr>
      <w:shd w:val="clear" w:color="auto" w:fill="F4793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01C36"/>
    <w:pPr>
      <w:spacing w:line="240" w:lineRule="auto"/>
    </w:pPr>
    <w:rPr>
      <w:color w:val="FFFFFF" w:themeColor="background1"/>
    </w:rPr>
    <w:tblPr>
      <w:tblStyleRowBandSize w:val="1"/>
      <w:tblStyleColBandSize w:val="1"/>
      <w:tblBorders>
        <w:top w:val="single" w:sz="24" w:space="0" w:color="F73737" w:themeColor="accent4"/>
        <w:left w:val="single" w:sz="24" w:space="0" w:color="F73737" w:themeColor="accent4"/>
        <w:bottom w:val="single" w:sz="24" w:space="0" w:color="F73737" w:themeColor="accent4"/>
        <w:right w:val="single" w:sz="24" w:space="0" w:color="F73737" w:themeColor="accent4"/>
      </w:tblBorders>
    </w:tblPr>
    <w:tcPr>
      <w:shd w:val="clear" w:color="auto" w:fill="F7373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01C36"/>
    <w:pPr>
      <w:spacing w:line="240" w:lineRule="auto"/>
    </w:pPr>
    <w:rPr>
      <w:color w:val="FFFFFF" w:themeColor="background1"/>
    </w:rPr>
    <w:tblPr>
      <w:tblStyleRowBandSize w:val="1"/>
      <w:tblStyleColBandSize w:val="1"/>
      <w:tblBorders>
        <w:top w:val="single" w:sz="24" w:space="0" w:color="F9B067" w:themeColor="accent5"/>
        <w:left w:val="single" w:sz="24" w:space="0" w:color="F9B067" w:themeColor="accent5"/>
        <w:bottom w:val="single" w:sz="24" w:space="0" w:color="F9B067" w:themeColor="accent5"/>
        <w:right w:val="single" w:sz="24" w:space="0" w:color="F9B067" w:themeColor="accent5"/>
      </w:tblBorders>
    </w:tblPr>
    <w:tcPr>
      <w:shd w:val="clear" w:color="auto" w:fill="F9B06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01C36"/>
    <w:pPr>
      <w:spacing w:line="240" w:lineRule="auto"/>
    </w:pPr>
    <w:rPr>
      <w:color w:val="FFFFFF" w:themeColor="background1"/>
    </w:rPr>
    <w:tblPr>
      <w:tblStyleRowBandSize w:val="1"/>
      <w:tblStyleColBandSize w:val="1"/>
      <w:tblBorders>
        <w:top w:val="single" w:sz="24" w:space="0" w:color="A8D08D" w:themeColor="accent6"/>
        <w:left w:val="single" w:sz="24" w:space="0" w:color="A8D08D" w:themeColor="accent6"/>
        <w:bottom w:val="single" w:sz="24" w:space="0" w:color="A8D08D" w:themeColor="accent6"/>
        <w:right w:val="single" w:sz="24" w:space="0" w:color="A8D08D" w:themeColor="accent6"/>
      </w:tblBorders>
    </w:tblPr>
    <w:tcPr>
      <w:shd w:val="clear" w:color="auto" w:fill="A8D08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01C36"/>
    <w:pPr>
      <w:spacing w:line="240" w:lineRule="auto"/>
    </w:pPr>
    <w:rPr>
      <w:color w:val="00679C" w:themeColor="text1"/>
    </w:rPr>
    <w:tblPr>
      <w:tblStyleRowBandSize w:val="1"/>
      <w:tblStyleColBandSize w:val="1"/>
      <w:tblBorders>
        <w:top w:val="single" w:sz="4" w:space="0" w:color="00679C" w:themeColor="text1"/>
        <w:bottom w:val="single" w:sz="4" w:space="0" w:color="00679C" w:themeColor="text1"/>
      </w:tblBorders>
    </w:tblPr>
    <w:tblStylePr w:type="firstRow">
      <w:rPr>
        <w:b/>
        <w:bCs/>
      </w:rPr>
      <w:tblPr/>
      <w:tcPr>
        <w:tcBorders>
          <w:bottom w:val="single" w:sz="4" w:space="0" w:color="00679C" w:themeColor="text1"/>
        </w:tcBorders>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6Colorful-Accent1">
    <w:name w:val="List Table 6 Colorful Accent 1"/>
    <w:basedOn w:val="TableNormal"/>
    <w:uiPriority w:val="51"/>
    <w:rsid w:val="00801C36"/>
    <w:pPr>
      <w:spacing w:line="240" w:lineRule="auto"/>
    </w:pPr>
    <w:rPr>
      <w:color w:val="004C74" w:themeColor="accent1" w:themeShade="BF"/>
    </w:rPr>
    <w:tblPr>
      <w:tblStyleRowBandSize w:val="1"/>
      <w:tblStyleColBandSize w:val="1"/>
      <w:tblBorders>
        <w:top w:val="single" w:sz="4" w:space="0" w:color="00679C" w:themeColor="accent1"/>
        <w:bottom w:val="single" w:sz="4" w:space="0" w:color="00679C" w:themeColor="accent1"/>
      </w:tblBorders>
    </w:tblPr>
    <w:tblStylePr w:type="firstRow">
      <w:rPr>
        <w:b/>
        <w:bCs/>
      </w:rPr>
      <w:tblPr/>
      <w:tcPr>
        <w:tcBorders>
          <w:bottom w:val="single" w:sz="4" w:space="0" w:color="00679C" w:themeColor="accent1"/>
        </w:tcBorders>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6Colorful-Accent2">
    <w:name w:val="List Table 6 Colorful Accent 2"/>
    <w:basedOn w:val="TableNormal"/>
    <w:uiPriority w:val="51"/>
    <w:rsid w:val="00801C36"/>
    <w:pPr>
      <w:spacing w:line="240" w:lineRule="auto"/>
    </w:pPr>
    <w:rPr>
      <w:color w:val="8F8F8F" w:themeColor="accent2" w:themeShade="BF"/>
    </w:rPr>
    <w:tblPr>
      <w:tblStyleRowBandSize w:val="1"/>
      <w:tblStyleColBandSize w:val="1"/>
      <w:tblBorders>
        <w:top w:val="single" w:sz="4" w:space="0" w:color="BFBFBF" w:themeColor="accent2"/>
        <w:bottom w:val="single" w:sz="4" w:space="0" w:color="BFBFBF" w:themeColor="accent2"/>
      </w:tblBorders>
    </w:tblPr>
    <w:tblStylePr w:type="firstRow">
      <w:rPr>
        <w:b/>
        <w:bCs/>
      </w:rPr>
      <w:tblPr/>
      <w:tcPr>
        <w:tcBorders>
          <w:bottom w:val="single" w:sz="4" w:space="0" w:color="BFBFBF" w:themeColor="accent2"/>
        </w:tcBorders>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6Colorful-Accent3">
    <w:name w:val="List Table 6 Colorful Accent 3"/>
    <w:basedOn w:val="TableNormal"/>
    <w:uiPriority w:val="51"/>
    <w:rsid w:val="00801C36"/>
    <w:pPr>
      <w:spacing w:line="240" w:lineRule="auto"/>
    </w:pPr>
    <w:rPr>
      <w:color w:val="D0530B" w:themeColor="accent3" w:themeShade="BF"/>
    </w:rPr>
    <w:tblPr>
      <w:tblStyleRowBandSize w:val="1"/>
      <w:tblStyleColBandSize w:val="1"/>
      <w:tblBorders>
        <w:top w:val="single" w:sz="4" w:space="0" w:color="F47931" w:themeColor="accent3"/>
        <w:bottom w:val="single" w:sz="4" w:space="0" w:color="F47931" w:themeColor="accent3"/>
      </w:tblBorders>
    </w:tblPr>
    <w:tblStylePr w:type="firstRow">
      <w:rPr>
        <w:b/>
        <w:bCs/>
      </w:rPr>
      <w:tblPr/>
      <w:tcPr>
        <w:tcBorders>
          <w:bottom w:val="single" w:sz="4" w:space="0" w:color="F47931" w:themeColor="accent3"/>
        </w:tcBorders>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6Colorful-Accent4">
    <w:name w:val="List Table 6 Colorful Accent 4"/>
    <w:basedOn w:val="TableNormal"/>
    <w:uiPriority w:val="51"/>
    <w:rsid w:val="00801C36"/>
    <w:pPr>
      <w:spacing w:line="240" w:lineRule="auto"/>
    </w:pPr>
    <w:rPr>
      <w:color w:val="D90808" w:themeColor="accent4" w:themeShade="BF"/>
    </w:rPr>
    <w:tblPr>
      <w:tblStyleRowBandSize w:val="1"/>
      <w:tblStyleColBandSize w:val="1"/>
      <w:tblBorders>
        <w:top w:val="single" w:sz="4" w:space="0" w:color="F73737" w:themeColor="accent4"/>
        <w:bottom w:val="single" w:sz="4" w:space="0" w:color="F73737" w:themeColor="accent4"/>
      </w:tblBorders>
    </w:tblPr>
    <w:tblStylePr w:type="firstRow">
      <w:rPr>
        <w:b/>
        <w:bCs/>
      </w:rPr>
      <w:tblPr/>
      <w:tcPr>
        <w:tcBorders>
          <w:bottom w:val="single" w:sz="4" w:space="0" w:color="F73737" w:themeColor="accent4"/>
        </w:tcBorders>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6Colorful-Accent5">
    <w:name w:val="List Table 6 Colorful Accent 5"/>
    <w:basedOn w:val="TableNormal"/>
    <w:uiPriority w:val="51"/>
    <w:rsid w:val="00801C36"/>
    <w:pPr>
      <w:spacing w:line="240" w:lineRule="auto"/>
    </w:pPr>
    <w:rPr>
      <w:color w:val="F58311" w:themeColor="accent5" w:themeShade="BF"/>
    </w:rPr>
    <w:tblPr>
      <w:tblStyleRowBandSize w:val="1"/>
      <w:tblStyleColBandSize w:val="1"/>
      <w:tblBorders>
        <w:top w:val="single" w:sz="4" w:space="0" w:color="F9B067" w:themeColor="accent5"/>
        <w:bottom w:val="single" w:sz="4" w:space="0" w:color="F9B067" w:themeColor="accent5"/>
      </w:tblBorders>
    </w:tblPr>
    <w:tblStylePr w:type="firstRow">
      <w:rPr>
        <w:b/>
        <w:bCs/>
      </w:rPr>
      <w:tblPr/>
      <w:tcPr>
        <w:tcBorders>
          <w:bottom w:val="single" w:sz="4" w:space="0" w:color="F9B067" w:themeColor="accent5"/>
        </w:tcBorders>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6Colorful-Accent6">
    <w:name w:val="List Table 6 Colorful Accent 6"/>
    <w:basedOn w:val="TableNormal"/>
    <w:uiPriority w:val="51"/>
    <w:rsid w:val="00801C36"/>
    <w:pPr>
      <w:spacing w:line="240" w:lineRule="auto"/>
    </w:pPr>
    <w:rPr>
      <w:color w:val="78B64E" w:themeColor="accent6" w:themeShade="BF"/>
    </w:rPr>
    <w:tblPr>
      <w:tblStyleRowBandSize w:val="1"/>
      <w:tblStyleColBandSize w:val="1"/>
      <w:tblBorders>
        <w:top w:val="single" w:sz="4" w:space="0" w:color="A8D08D" w:themeColor="accent6"/>
        <w:bottom w:val="single" w:sz="4" w:space="0" w:color="A8D08D" w:themeColor="accent6"/>
      </w:tblBorders>
    </w:tblPr>
    <w:tblStylePr w:type="firstRow">
      <w:rPr>
        <w:b/>
        <w:bCs/>
      </w:rPr>
      <w:tblPr/>
      <w:tcPr>
        <w:tcBorders>
          <w:bottom w:val="single" w:sz="4" w:space="0" w:color="A8D08D" w:themeColor="accent6"/>
        </w:tcBorders>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7Colorful">
    <w:name w:val="List Table 7 Colorful"/>
    <w:basedOn w:val="TableNormal"/>
    <w:uiPriority w:val="52"/>
    <w:rsid w:val="00801C36"/>
    <w:pPr>
      <w:spacing w:line="240" w:lineRule="auto"/>
    </w:pPr>
    <w:rPr>
      <w:color w:val="00679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79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text1"/>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01C36"/>
    <w:pPr>
      <w:spacing w:line="240" w:lineRule="auto"/>
    </w:pPr>
    <w:rPr>
      <w:color w:val="004C74"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79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accent1"/>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01C36"/>
    <w:pPr>
      <w:spacing w:line="240" w:lineRule="auto"/>
    </w:pPr>
    <w:rPr>
      <w:color w:val="8F8F8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BFB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BFB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BFB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BFBF" w:themeColor="accent2"/>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01C36"/>
    <w:pPr>
      <w:spacing w:line="240" w:lineRule="auto"/>
    </w:pPr>
    <w:rPr>
      <w:color w:val="D0530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4793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4793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4793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47931" w:themeColor="accent3"/>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01C36"/>
    <w:pPr>
      <w:spacing w:line="240" w:lineRule="auto"/>
    </w:pPr>
    <w:rPr>
      <w:color w:val="D908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373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373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373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3737" w:themeColor="accent4"/>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01C36"/>
    <w:pPr>
      <w:spacing w:line="240" w:lineRule="auto"/>
    </w:pPr>
    <w:rPr>
      <w:color w:val="F5831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B06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B06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B06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B067" w:themeColor="accent5"/>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01C36"/>
    <w:pPr>
      <w:spacing w:line="240" w:lineRule="auto"/>
    </w:pPr>
    <w:rPr>
      <w:color w:val="78B64E"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8D08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8D08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8D08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8D08D" w:themeColor="accent6"/>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801C36"/>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01C36"/>
    <w:pPr>
      <w:spacing w:line="240" w:lineRule="auto"/>
    </w:pPr>
    <w:tblPr>
      <w:tblStyleRowBandSize w:val="1"/>
      <w:tblStyleColBandSize w:val="1"/>
      <w:tblBorders>
        <w:top w:val="single" w:sz="4" w:space="0" w:color="4DC2FF" w:themeColor="text1" w:themeTint="80"/>
        <w:bottom w:val="single" w:sz="4" w:space="0" w:color="4DC2FF" w:themeColor="text1" w:themeTint="80"/>
      </w:tblBorders>
    </w:tblPr>
    <w:tblStylePr w:type="firstRow">
      <w:rPr>
        <w:b/>
        <w:bCs/>
      </w:rPr>
      <w:tblPr/>
      <w:tcPr>
        <w:tcBorders>
          <w:bottom w:val="single" w:sz="4" w:space="0" w:color="4DC2FF" w:themeColor="text1" w:themeTint="80"/>
        </w:tcBorders>
      </w:tcPr>
    </w:tblStylePr>
    <w:tblStylePr w:type="lastRow">
      <w:rPr>
        <w:b/>
        <w:bCs/>
      </w:rPr>
      <w:tblPr/>
      <w:tcPr>
        <w:tcBorders>
          <w:top w:val="single" w:sz="4" w:space="0" w:color="4DC2FF" w:themeColor="text1" w:themeTint="80"/>
        </w:tcBorders>
      </w:tcPr>
    </w:tblStylePr>
    <w:tblStylePr w:type="firstCol">
      <w:rPr>
        <w:b/>
        <w:bCs/>
      </w:rPr>
    </w:tblStylePr>
    <w:tblStylePr w:type="lastCol">
      <w:rPr>
        <w:b/>
        <w:bCs/>
      </w:rPr>
    </w:tblStylePr>
    <w:tblStylePr w:type="band1Vert">
      <w:tblPr/>
      <w:tcPr>
        <w:tcBorders>
          <w:left w:val="single" w:sz="4" w:space="0" w:color="4DC2FF" w:themeColor="text1" w:themeTint="80"/>
          <w:right w:val="single" w:sz="4" w:space="0" w:color="4DC2FF" w:themeColor="text1" w:themeTint="80"/>
        </w:tcBorders>
      </w:tcPr>
    </w:tblStylePr>
    <w:tblStylePr w:type="band2Vert">
      <w:tblPr/>
      <w:tcPr>
        <w:tcBorders>
          <w:left w:val="single" w:sz="4" w:space="0" w:color="4DC2FF" w:themeColor="text1" w:themeTint="80"/>
          <w:right w:val="single" w:sz="4" w:space="0" w:color="4DC2FF" w:themeColor="text1" w:themeTint="80"/>
        </w:tcBorders>
      </w:tcPr>
    </w:tblStylePr>
    <w:tblStylePr w:type="band1Horz">
      <w:tblPr/>
      <w:tcPr>
        <w:tcBorders>
          <w:top w:val="single" w:sz="4" w:space="0" w:color="4DC2FF" w:themeColor="text1" w:themeTint="80"/>
          <w:bottom w:val="single" w:sz="4" w:space="0" w:color="4DC2FF" w:themeColor="text1" w:themeTint="80"/>
        </w:tcBorders>
      </w:tcPr>
    </w:tblStylePr>
  </w:style>
  <w:style w:type="table" w:styleId="PlainTable3">
    <w:name w:val="Plain Table 3"/>
    <w:basedOn w:val="TableNormal"/>
    <w:uiPriority w:val="43"/>
    <w:rsid w:val="00801C36"/>
    <w:pPr>
      <w:spacing w:line="240" w:lineRule="auto"/>
    </w:pPr>
    <w:tblPr>
      <w:tblStyleRowBandSize w:val="1"/>
      <w:tblStyleColBandSize w:val="1"/>
    </w:tblPr>
    <w:tblStylePr w:type="firstRow">
      <w:rPr>
        <w:b/>
        <w:bCs/>
        <w:caps/>
      </w:rPr>
      <w:tblPr/>
      <w:tcPr>
        <w:tcBorders>
          <w:bottom w:val="single" w:sz="4" w:space="0" w:color="4DC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DC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01C36"/>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01C36"/>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C2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C2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C2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C2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801C36"/>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DGName">
    <w:name w:val="Z_DGName"/>
    <w:basedOn w:val="Normal"/>
    <w:uiPriority w:val="99"/>
    <w:rsid w:val="007C75BA"/>
    <w:pPr>
      <w:widowControl w:val="0"/>
      <w:autoSpaceDE w:val="0"/>
      <w:autoSpaceDN w:val="0"/>
      <w:spacing w:line="240" w:lineRule="auto"/>
      <w:ind w:right="85"/>
      <w:jc w:val="left"/>
    </w:pPr>
    <w:rPr>
      <w:rFonts w:eastAsiaTheme="minorEastAsia" w:cs="Arial"/>
      <w:color w:val="auto"/>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old.iss.it/binary/vtec/cont/Report_PT_WGS1_Rev2.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old.iss.it/binary/vtec/cont/PT10_Report.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old.iss.it/binary/vtec/cont/PT6%20Report.pdf" TargetMode="External"/><Relationship Id="rId20" Type="http://schemas.openxmlformats.org/officeDocument/2006/relationships/hyperlink" Target="http://www.eptis.org/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ecdc.europa.eu/en/all-topics-z/microbiology/external-quality-assessments-eqa"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old.iss.it/binary/vtec/cont/Report_PT2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JP">
      <a:dk1>
        <a:srgbClr val="00679C"/>
      </a:dk1>
      <a:lt1>
        <a:srgbClr val="FFFFFF"/>
      </a:lt1>
      <a:dk2>
        <a:srgbClr val="00679C"/>
      </a:dk2>
      <a:lt2>
        <a:srgbClr val="FFFFFF"/>
      </a:lt2>
      <a:accent1>
        <a:srgbClr val="00679C"/>
      </a:accent1>
      <a:accent2>
        <a:srgbClr val="BFBFBF"/>
      </a:accent2>
      <a:accent3>
        <a:srgbClr val="F47931"/>
      </a:accent3>
      <a:accent4>
        <a:srgbClr val="F73737"/>
      </a:accent4>
      <a:accent5>
        <a:srgbClr val="F9B067"/>
      </a:accent5>
      <a:accent6>
        <a:srgbClr val="A8D08D"/>
      </a:accent6>
      <a:hlink>
        <a:srgbClr val="00679C"/>
      </a:hlink>
      <a:folHlink>
        <a:srgbClr val="F47931"/>
      </a:folHlink>
    </a:clrScheme>
    <a:fontScheme name="Sciensano">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10ADA810CC1F4F8A496FE69035ED52" ma:contentTypeVersion="0" ma:contentTypeDescription="Create a new document." ma:contentTypeScope="" ma:versionID="b837963032570c99324ab1a8787b618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AF193-3849-4F87-B847-ABE08D25D438}">
  <ds:schemaRefs>
    <ds:schemaRef ds:uri="http://schemas.microsoft.com/sharepoint/v3/contenttype/forms"/>
  </ds:schemaRefs>
</ds:datastoreItem>
</file>

<file path=customXml/itemProps2.xml><?xml version="1.0" encoding="utf-8"?>
<ds:datastoreItem xmlns:ds="http://schemas.openxmlformats.org/officeDocument/2006/customXml" ds:itemID="{DBBB1056-F603-468B-BC25-A9EBDBA04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E69D84-39E6-448C-8931-5380D5562A6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0F76808-8550-40F1-B3A3-71B3D68E2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3342</Words>
  <Characters>20392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SCIENSANO</Company>
  <LinksUpToDate>false</LinksUpToDate>
  <CharactersWithSpaces>23687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Baudoin</dc:creator>
  <cp:keywords/>
  <dc:description/>
  <cp:lastModifiedBy>Susanne Karlsmose Pedersen</cp:lastModifiedBy>
  <cp:revision>3</cp:revision>
  <cp:lastPrinted>2020-01-20T13:18:00Z</cp:lastPrinted>
  <dcterms:created xsi:type="dcterms:W3CDTF">2020-12-22T13:47:00Z</dcterms:created>
  <dcterms:modified xsi:type="dcterms:W3CDTF">2020-12-22T13:52:00Z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0x0101008410ADA810CC1F4F8A496FE69035ED52</vt:lpwstr>
  </property>
</Properties>
</file>