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10FF" w:rsidRPr="00AB26B6" w:rsidRDefault="005310FF" w:rsidP="005310F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AB26B6">
        <w:rPr>
          <w:rFonts w:ascii="Times New Roman" w:hAnsi="Times New Roman" w:cs="Times New Roman"/>
          <w:sz w:val="22"/>
          <w:szCs w:val="22"/>
        </w:rPr>
        <w:t xml:space="preserve">This readme.txt file was </w:t>
      </w:r>
      <w:r w:rsidR="005543D5">
        <w:rPr>
          <w:rFonts w:ascii="Times New Roman" w:hAnsi="Times New Roman" w:cs="Times New Roman"/>
          <w:sz w:val="22"/>
          <w:szCs w:val="22"/>
        </w:rPr>
        <w:t>created</w:t>
      </w:r>
      <w:r w:rsidRPr="00AB26B6">
        <w:rPr>
          <w:rFonts w:ascii="Times New Roman" w:hAnsi="Times New Roman" w:cs="Times New Roman"/>
          <w:sz w:val="22"/>
          <w:szCs w:val="22"/>
        </w:rPr>
        <w:t xml:space="preserve"> by </w:t>
      </w:r>
      <w:proofErr w:type="spellStart"/>
      <w:r w:rsidRPr="00AB26B6">
        <w:rPr>
          <w:rFonts w:ascii="Times New Roman" w:hAnsi="Times New Roman" w:cs="Times New Roman"/>
          <w:sz w:val="22"/>
          <w:szCs w:val="22"/>
        </w:rPr>
        <w:t>Saumya</w:t>
      </w:r>
      <w:proofErr w:type="spellEnd"/>
      <w:r w:rsidRPr="00AB26B6">
        <w:rPr>
          <w:rFonts w:ascii="Times New Roman" w:hAnsi="Times New Roman" w:cs="Times New Roman"/>
          <w:sz w:val="22"/>
          <w:szCs w:val="22"/>
        </w:rPr>
        <w:t xml:space="preserve"> Gupta</w:t>
      </w:r>
    </w:p>
    <w:p w:rsidR="005310FF" w:rsidRPr="00AB26B6" w:rsidRDefault="005310FF" w:rsidP="005310F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:rsidR="005310FF" w:rsidRPr="00AB26B6" w:rsidRDefault="005310FF" w:rsidP="005310F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AB26B6">
        <w:rPr>
          <w:rFonts w:ascii="Times New Roman" w:hAnsi="Times New Roman" w:cs="Times New Roman"/>
          <w:sz w:val="22"/>
          <w:szCs w:val="22"/>
        </w:rPr>
        <w:t xml:space="preserve">NOTE: This file includes information about all the primary data along with the R code that was used to </w:t>
      </w:r>
      <w:r w:rsidR="005543D5">
        <w:rPr>
          <w:rFonts w:ascii="Times New Roman" w:hAnsi="Times New Roman" w:cs="Times New Roman"/>
          <w:sz w:val="22"/>
          <w:szCs w:val="22"/>
        </w:rPr>
        <w:t xml:space="preserve">report results, </w:t>
      </w:r>
      <w:r w:rsidRPr="00AB26B6">
        <w:rPr>
          <w:rFonts w:ascii="Times New Roman" w:hAnsi="Times New Roman" w:cs="Times New Roman"/>
          <w:sz w:val="22"/>
          <w:szCs w:val="22"/>
        </w:rPr>
        <w:t xml:space="preserve">generate statistics and figures in the manuscript </w:t>
      </w:r>
      <w:r w:rsidR="00E25650">
        <w:rPr>
          <w:rFonts w:ascii="Times New Roman" w:hAnsi="Times New Roman" w:cs="Times New Roman"/>
          <w:sz w:val="22"/>
          <w:szCs w:val="22"/>
        </w:rPr>
        <w:t xml:space="preserve">entitled </w:t>
      </w:r>
      <w:r w:rsidRPr="00AB26B6">
        <w:rPr>
          <w:rFonts w:ascii="Times New Roman" w:hAnsi="Times New Roman" w:cs="Times New Roman"/>
          <w:sz w:val="22"/>
          <w:szCs w:val="22"/>
        </w:rPr>
        <w:t>“Treefrogs Exploit Temporal Coherence to Form Perceptual Objects of Communication Signals.”</w:t>
      </w:r>
    </w:p>
    <w:p w:rsidR="005310FF" w:rsidRPr="00AB26B6" w:rsidRDefault="005310FF" w:rsidP="005310F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:rsidR="005310FF" w:rsidRPr="00AB26B6" w:rsidRDefault="005310FF" w:rsidP="005310F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AB26B6">
        <w:rPr>
          <w:rFonts w:ascii="Times New Roman" w:hAnsi="Times New Roman" w:cs="Times New Roman"/>
          <w:sz w:val="22"/>
          <w:szCs w:val="22"/>
        </w:rPr>
        <w:t>## GENERAL INFORMATION ##</w:t>
      </w:r>
    </w:p>
    <w:p w:rsidR="005310FF" w:rsidRPr="00AB26B6" w:rsidRDefault="005310FF" w:rsidP="005310F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:rsidR="005310FF" w:rsidRPr="00AB26B6" w:rsidRDefault="005310FF" w:rsidP="005310FF">
      <w:pPr>
        <w:pStyle w:val="ListParagraph"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AB26B6">
        <w:rPr>
          <w:rFonts w:ascii="Times New Roman" w:hAnsi="Times New Roman" w:cs="Times New Roman"/>
          <w:sz w:val="22"/>
          <w:szCs w:val="22"/>
        </w:rPr>
        <w:t xml:space="preserve">Title of Dataset: </w:t>
      </w:r>
    </w:p>
    <w:p w:rsidR="005310FF" w:rsidRPr="00AB26B6" w:rsidRDefault="005310FF" w:rsidP="005310FF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left="360"/>
        <w:rPr>
          <w:rFonts w:ascii="Times New Roman" w:hAnsi="Times New Roman" w:cs="Times New Roman"/>
          <w:sz w:val="22"/>
          <w:szCs w:val="22"/>
        </w:rPr>
      </w:pPr>
      <w:r w:rsidRPr="00AB26B6">
        <w:rPr>
          <w:rFonts w:ascii="Times New Roman" w:hAnsi="Times New Roman" w:cs="Times New Roman"/>
          <w:sz w:val="22"/>
          <w:szCs w:val="22"/>
        </w:rPr>
        <w:t>Supporting Dataset for “Treefrogs Exploit Temporal Coherence to Form Perceptual Objects of Communication Signals.”</w:t>
      </w:r>
    </w:p>
    <w:p w:rsidR="005310FF" w:rsidRPr="00AB26B6" w:rsidRDefault="005310FF" w:rsidP="005310F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:rsidR="005310FF" w:rsidRPr="00AB26B6" w:rsidRDefault="005310FF" w:rsidP="005310FF">
      <w:pPr>
        <w:pStyle w:val="ListParagraph"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AB26B6">
        <w:rPr>
          <w:rFonts w:ascii="Times New Roman" w:hAnsi="Times New Roman" w:cs="Times New Roman"/>
          <w:sz w:val="22"/>
          <w:szCs w:val="22"/>
        </w:rPr>
        <w:t>Author Information</w:t>
      </w:r>
    </w:p>
    <w:p w:rsidR="005310FF" w:rsidRPr="00AB26B6" w:rsidRDefault="005310FF" w:rsidP="005310FF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left="360"/>
        <w:rPr>
          <w:rFonts w:ascii="Times New Roman" w:hAnsi="Times New Roman" w:cs="Times New Roman"/>
          <w:sz w:val="22"/>
          <w:szCs w:val="22"/>
        </w:rPr>
      </w:pPr>
    </w:p>
    <w:p w:rsidR="005310FF" w:rsidRPr="00AB26B6" w:rsidRDefault="005310FF" w:rsidP="005310F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left="360"/>
        <w:rPr>
          <w:rFonts w:ascii="Times New Roman" w:hAnsi="Times New Roman" w:cs="Times New Roman"/>
          <w:sz w:val="22"/>
          <w:szCs w:val="22"/>
        </w:rPr>
      </w:pPr>
      <w:r w:rsidRPr="00AB26B6">
        <w:rPr>
          <w:rFonts w:ascii="Times New Roman" w:hAnsi="Times New Roman" w:cs="Times New Roman"/>
          <w:sz w:val="22"/>
          <w:szCs w:val="22"/>
        </w:rPr>
        <w:t>Author 1</w:t>
      </w:r>
    </w:p>
    <w:p w:rsidR="005310FF" w:rsidRPr="00AB26B6" w:rsidRDefault="005310FF" w:rsidP="005310F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AB26B6">
        <w:rPr>
          <w:rFonts w:ascii="Times New Roman" w:hAnsi="Times New Roman" w:cs="Times New Roman"/>
          <w:sz w:val="22"/>
          <w:szCs w:val="22"/>
        </w:rPr>
        <w:tab/>
        <w:t xml:space="preserve">Name: </w:t>
      </w:r>
      <w:proofErr w:type="spellStart"/>
      <w:r w:rsidRPr="00AB26B6">
        <w:rPr>
          <w:rFonts w:ascii="Times New Roman" w:hAnsi="Times New Roman" w:cs="Times New Roman"/>
          <w:sz w:val="22"/>
          <w:szCs w:val="22"/>
        </w:rPr>
        <w:t>Saumya</w:t>
      </w:r>
      <w:proofErr w:type="spellEnd"/>
      <w:r w:rsidRPr="00AB26B6">
        <w:rPr>
          <w:rFonts w:ascii="Times New Roman" w:hAnsi="Times New Roman" w:cs="Times New Roman"/>
          <w:sz w:val="22"/>
          <w:szCs w:val="22"/>
        </w:rPr>
        <w:t xml:space="preserve"> Gupta</w:t>
      </w:r>
    </w:p>
    <w:p w:rsidR="005310FF" w:rsidRDefault="005310FF" w:rsidP="005310F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AB26B6">
        <w:rPr>
          <w:rFonts w:ascii="Times New Roman" w:hAnsi="Times New Roman" w:cs="Times New Roman"/>
          <w:sz w:val="22"/>
          <w:szCs w:val="22"/>
        </w:rPr>
        <w:tab/>
        <w:t xml:space="preserve">Email: </w:t>
      </w:r>
      <w:hyperlink r:id="rId5" w:history="1">
        <w:r w:rsidR="00E25650" w:rsidRPr="00E25650">
          <w:rPr>
            <w:rStyle w:val="Hyperlink"/>
            <w:rFonts w:ascii="Times New Roman" w:hAnsi="Times New Roman" w:cs="Times New Roman"/>
            <w:sz w:val="22"/>
            <w:szCs w:val="22"/>
          </w:rPr>
          <w:t>gupta333@umn.edu</w:t>
        </w:r>
      </w:hyperlink>
    </w:p>
    <w:p w:rsidR="00AF38AD" w:rsidRPr="00AF38AD" w:rsidRDefault="00AF38AD" w:rsidP="00AF38A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left="720"/>
        <w:rPr>
          <w:rFonts w:ascii="Times New Roman" w:hAnsi="Times New Roman" w:cs="Times New Roman"/>
          <w:sz w:val="22"/>
          <w:szCs w:val="22"/>
        </w:rPr>
      </w:pPr>
      <w:r w:rsidRPr="00AF38AD">
        <w:rPr>
          <w:rFonts w:ascii="Times New Roman" w:hAnsi="Times New Roman" w:cs="Times New Roman"/>
          <w:sz w:val="22"/>
          <w:szCs w:val="22"/>
        </w:rPr>
        <w:t xml:space="preserve">Affiliation: </w:t>
      </w:r>
      <w:r w:rsidRPr="00AF38AD">
        <w:rPr>
          <w:rFonts w:ascii="Times New Roman" w:hAnsi="Times New Roman" w:cs="Times New Roman"/>
          <w:color w:val="000000"/>
          <w:sz w:val="22"/>
          <w:szCs w:val="22"/>
        </w:rPr>
        <w:t>Dep</w:t>
      </w:r>
      <w:r>
        <w:rPr>
          <w:rFonts w:ascii="Times New Roman" w:hAnsi="Times New Roman" w:cs="Times New Roman"/>
          <w:color w:val="000000"/>
          <w:sz w:val="22"/>
          <w:szCs w:val="22"/>
        </w:rPr>
        <w:t>t.</w:t>
      </w:r>
      <w:r w:rsidRPr="00AF38AD">
        <w:rPr>
          <w:rFonts w:ascii="Times New Roman" w:hAnsi="Times New Roman" w:cs="Times New Roman"/>
          <w:color w:val="000000"/>
          <w:sz w:val="22"/>
          <w:szCs w:val="22"/>
        </w:rPr>
        <w:t xml:space="preserve"> of Ecology, Evolution, and Behavior, University of Minnesota</w:t>
      </w:r>
      <w:r w:rsidRPr="00AF38AD">
        <w:rPr>
          <w:rFonts w:ascii="Times New Roman" w:hAnsi="Times New Roman" w:cs="Times New Roman"/>
          <w:color w:val="000000"/>
          <w:sz w:val="22"/>
          <w:szCs w:val="22"/>
        </w:rPr>
        <w:t xml:space="preserve"> Twin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AF38AD">
        <w:rPr>
          <w:rFonts w:ascii="Times New Roman" w:hAnsi="Times New Roman" w:cs="Times New Roman"/>
          <w:color w:val="000000"/>
          <w:sz w:val="22"/>
          <w:szCs w:val="22"/>
        </w:rPr>
        <w:t xml:space="preserve">Cities </w:t>
      </w:r>
    </w:p>
    <w:p w:rsidR="005310FF" w:rsidRPr="00AB26B6" w:rsidRDefault="005310FF" w:rsidP="005310F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:rsidR="005310FF" w:rsidRPr="00AB26B6" w:rsidRDefault="005310FF" w:rsidP="005310F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AB26B6">
        <w:rPr>
          <w:rFonts w:ascii="Times New Roman" w:hAnsi="Times New Roman" w:cs="Times New Roman"/>
          <w:sz w:val="22"/>
          <w:szCs w:val="22"/>
        </w:rPr>
        <w:t xml:space="preserve">      Author 2 </w:t>
      </w:r>
    </w:p>
    <w:p w:rsidR="005310FF" w:rsidRPr="00AB26B6" w:rsidRDefault="005310FF" w:rsidP="005310F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AB26B6">
        <w:rPr>
          <w:rFonts w:ascii="Times New Roman" w:hAnsi="Times New Roman" w:cs="Times New Roman"/>
          <w:sz w:val="22"/>
          <w:szCs w:val="22"/>
        </w:rPr>
        <w:tab/>
        <w:t>Name: Mark Bee</w:t>
      </w:r>
    </w:p>
    <w:p w:rsidR="005310FF" w:rsidRPr="00AB26B6" w:rsidRDefault="005310FF" w:rsidP="005310F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AB26B6">
        <w:rPr>
          <w:rFonts w:ascii="Times New Roman" w:hAnsi="Times New Roman" w:cs="Times New Roman"/>
          <w:sz w:val="22"/>
          <w:szCs w:val="22"/>
        </w:rPr>
        <w:tab/>
        <w:t xml:space="preserve">Email: </w:t>
      </w:r>
      <w:hyperlink r:id="rId6" w:history="1">
        <w:r w:rsidRPr="00E25650">
          <w:rPr>
            <w:rStyle w:val="Hyperlink"/>
            <w:rFonts w:ascii="Times New Roman" w:hAnsi="Times New Roman" w:cs="Times New Roman"/>
            <w:sz w:val="22"/>
            <w:szCs w:val="22"/>
          </w:rPr>
          <w:t>mbee@umn.edu</w:t>
        </w:r>
      </w:hyperlink>
    </w:p>
    <w:p w:rsidR="005310FF" w:rsidRPr="00AB26B6" w:rsidRDefault="00AF38AD" w:rsidP="00AF38AD">
      <w:pPr>
        <w:tabs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left="1800" w:hanging="1080"/>
        <w:rPr>
          <w:rFonts w:ascii="Times New Roman" w:hAnsi="Times New Roman" w:cs="Times New Roman"/>
          <w:sz w:val="22"/>
          <w:szCs w:val="22"/>
        </w:rPr>
      </w:pPr>
      <w:r w:rsidRPr="00AF38AD">
        <w:rPr>
          <w:rFonts w:ascii="Times New Roman" w:hAnsi="Times New Roman" w:cs="Times New Roman"/>
          <w:sz w:val="22"/>
          <w:szCs w:val="22"/>
        </w:rPr>
        <w:t xml:space="preserve">Affiliation: </w:t>
      </w:r>
      <w:r w:rsidRPr="00AF38AD">
        <w:rPr>
          <w:rFonts w:ascii="Times New Roman" w:hAnsi="Times New Roman" w:cs="Times New Roman"/>
          <w:color w:val="000000"/>
          <w:sz w:val="22"/>
          <w:szCs w:val="22"/>
        </w:rPr>
        <w:t>Dep</w:t>
      </w:r>
      <w:r>
        <w:rPr>
          <w:rFonts w:ascii="Times New Roman" w:hAnsi="Times New Roman" w:cs="Times New Roman"/>
          <w:color w:val="000000"/>
          <w:sz w:val="22"/>
          <w:szCs w:val="22"/>
        </w:rPr>
        <w:t>t.</w:t>
      </w:r>
      <w:r w:rsidRPr="00AF38AD">
        <w:rPr>
          <w:rFonts w:ascii="Times New Roman" w:hAnsi="Times New Roman" w:cs="Times New Roman"/>
          <w:color w:val="000000"/>
          <w:sz w:val="22"/>
          <w:szCs w:val="22"/>
        </w:rPr>
        <w:t xml:space="preserve"> of Ecology, Evolution, and Behavior, University of Minnesota Twin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AF38AD">
        <w:rPr>
          <w:rFonts w:ascii="Times New Roman" w:hAnsi="Times New Roman" w:cs="Times New Roman"/>
          <w:color w:val="000000"/>
          <w:sz w:val="22"/>
          <w:szCs w:val="22"/>
        </w:rPr>
        <w:t>Cities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;       </w:t>
      </w:r>
      <w:r w:rsidRPr="00AF38AD">
        <w:rPr>
          <w:rFonts w:ascii="Times New Roman" w:hAnsi="Times New Roman" w:cs="Times New Roman"/>
          <w:color w:val="000000"/>
          <w:sz w:val="22"/>
          <w:szCs w:val="22"/>
        </w:rPr>
        <w:t>Graduate Program in Neuroscience, University of Minnesota</w:t>
      </w:r>
      <w:r w:rsidRPr="00AF38AD">
        <w:rPr>
          <w:rFonts w:ascii="Times New Roman" w:hAnsi="Times New Roman" w:cs="Times New Roman"/>
          <w:color w:val="000000"/>
          <w:sz w:val="22"/>
          <w:szCs w:val="22"/>
        </w:rPr>
        <w:t xml:space="preserve"> Twin Cities</w:t>
      </w:r>
    </w:p>
    <w:p w:rsidR="005310FF" w:rsidRPr="00AB26B6" w:rsidRDefault="005310FF" w:rsidP="005310F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:rsidR="005310FF" w:rsidRPr="00AB26B6" w:rsidRDefault="005310FF" w:rsidP="005310F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AB26B6">
        <w:rPr>
          <w:rFonts w:ascii="Times New Roman" w:hAnsi="Times New Roman" w:cs="Times New Roman"/>
          <w:sz w:val="22"/>
          <w:szCs w:val="22"/>
        </w:rPr>
        <w:t>## DATA &amp; FILE OVERVIEW ##</w:t>
      </w:r>
    </w:p>
    <w:p w:rsidR="005310FF" w:rsidRPr="00AB26B6" w:rsidRDefault="005310FF" w:rsidP="005310F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:rsidR="005310FF" w:rsidRPr="00AB26B6" w:rsidRDefault="005310FF" w:rsidP="005310F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AB26B6">
        <w:rPr>
          <w:rFonts w:ascii="Times New Roman" w:hAnsi="Times New Roman" w:cs="Times New Roman"/>
          <w:sz w:val="22"/>
          <w:szCs w:val="22"/>
        </w:rPr>
        <w:t>1. File List</w:t>
      </w:r>
    </w:p>
    <w:p w:rsidR="005310FF" w:rsidRPr="00AB26B6" w:rsidRDefault="005310FF" w:rsidP="005310F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:rsidR="005310FF" w:rsidRPr="00AB26B6" w:rsidRDefault="005310FF" w:rsidP="005310FF">
      <w:pPr>
        <w:pStyle w:val="ListParagraph"/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AB26B6">
        <w:rPr>
          <w:rFonts w:ascii="Times New Roman" w:hAnsi="Times New Roman" w:cs="Times New Roman"/>
          <w:sz w:val="22"/>
          <w:szCs w:val="22"/>
        </w:rPr>
        <w:t>Filename: Test1_50vs25pps.csv</w:t>
      </w:r>
    </w:p>
    <w:p w:rsidR="005310FF" w:rsidRPr="00AB26B6" w:rsidRDefault="005310FF" w:rsidP="005310FF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left="1080"/>
        <w:rPr>
          <w:rFonts w:ascii="Times New Roman" w:hAnsi="Times New Roman" w:cs="Times New Roman"/>
          <w:sz w:val="22"/>
          <w:szCs w:val="22"/>
        </w:rPr>
      </w:pPr>
      <w:r w:rsidRPr="00AB26B6">
        <w:rPr>
          <w:rFonts w:ascii="Times New Roman" w:hAnsi="Times New Roman" w:cs="Times New Roman"/>
          <w:sz w:val="22"/>
          <w:szCs w:val="22"/>
        </w:rPr>
        <w:t xml:space="preserve">Short description: This dataset contains results obtained from Test 1 (a two-alternative choice test between </w:t>
      </w:r>
      <w:r w:rsidR="005543D5">
        <w:rPr>
          <w:rFonts w:ascii="Times New Roman" w:hAnsi="Times New Roman" w:cs="Times New Roman"/>
          <w:sz w:val="22"/>
          <w:szCs w:val="22"/>
        </w:rPr>
        <w:t xml:space="preserve">temporally </w:t>
      </w:r>
      <w:r w:rsidRPr="00AB26B6">
        <w:rPr>
          <w:rFonts w:ascii="Times New Roman" w:hAnsi="Times New Roman" w:cs="Times New Roman"/>
          <w:sz w:val="22"/>
          <w:szCs w:val="22"/>
        </w:rPr>
        <w:t xml:space="preserve">coherent stimulus with a pulse rate of 50 pulses/s vs a </w:t>
      </w:r>
      <w:r w:rsidR="005543D5">
        <w:rPr>
          <w:rFonts w:ascii="Times New Roman" w:hAnsi="Times New Roman" w:cs="Times New Roman"/>
          <w:sz w:val="22"/>
          <w:szCs w:val="22"/>
        </w:rPr>
        <w:t xml:space="preserve">temporally </w:t>
      </w:r>
      <w:r w:rsidRPr="00AB26B6">
        <w:rPr>
          <w:rFonts w:ascii="Times New Roman" w:hAnsi="Times New Roman" w:cs="Times New Roman"/>
          <w:sz w:val="22"/>
          <w:szCs w:val="22"/>
        </w:rPr>
        <w:t xml:space="preserve">coherent stimulus with a pulse rate of 25 pulses/s). </w:t>
      </w:r>
    </w:p>
    <w:p w:rsidR="005310FF" w:rsidRPr="00AB26B6" w:rsidRDefault="005310FF" w:rsidP="005310FF">
      <w:pPr>
        <w:pStyle w:val="ListParagraph"/>
        <w:numPr>
          <w:ilvl w:val="0"/>
          <w:numId w:val="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AB26B6">
        <w:rPr>
          <w:rFonts w:ascii="Times New Roman" w:hAnsi="Times New Roman" w:cs="Times New Roman"/>
          <w:sz w:val="22"/>
          <w:szCs w:val="22"/>
        </w:rPr>
        <w:t xml:space="preserve">First column is </w:t>
      </w:r>
      <w:proofErr w:type="spellStart"/>
      <w:r w:rsidRPr="00AB26B6">
        <w:rPr>
          <w:rFonts w:ascii="Times New Roman" w:hAnsi="Times New Roman" w:cs="Times New Roman"/>
          <w:sz w:val="22"/>
          <w:szCs w:val="22"/>
        </w:rPr>
        <w:t>Frog_ID</w:t>
      </w:r>
      <w:proofErr w:type="spellEnd"/>
      <w:r w:rsidRPr="00AB26B6">
        <w:rPr>
          <w:rFonts w:ascii="Times New Roman" w:hAnsi="Times New Roman" w:cs="Times New Roman"/>
          <w:sz w:val="22"/>
          <w:szCs w:val="22"/>
        </w:rPr>
        <w:t>. This corresponds to the unique id given to each frog that was tested. It was a repeated measures design so a given frog was tested multiple times up</w:t>
      </w:r>
      <w:r w:rsidR="00C13B39">
        <w:rPr>
          <w:rFonts w:ascii="Times New Roman" w:hAnsi="Times New Roman" w:cs="Times New Roman"/>
          <w:sz w:val="22"/>
          <w:szCs w:val="22"/>
        </w:rPr>
        <w:t xml:space="preserve"> </w:t>
      </w:r>
      <w:r w:rsidRPr="00AB26B6">
        <w:rPr>
          <w:rFonts w:ascii="Times New Roman" w:hAnsi="Times New Roman" w:cs="Times New Roman"/>
          <w:sz w:val="22"/>
          <w:szCs w:val="22"/>
        </w:rPr>
        <w:t>to 12 times</w:t>
      </w:r>
      <w:r w:rsidR="005543D5">
        <w:rPr>
          <w:rFonts w:ascii="Times New Roman" w:hAnsi="Times New Roman" w:cs="Times New Roman"/>
          <w:sz w:val="22"/>
          <w:szCs w:val="22"/>
        </w:rPr>
        <w:t>, once for each factorial combination of absolute and relative signal levels</w:t>
      </w:r>
      <w:r w:rsidRPr="00AB26B6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5310FF" w:rsidRPr="00AB26B6" w:rsidRDefault="005310FF" w:rsidP="005310FF">
      <w:pPr>
        <w:pStyle w:val="ListParagraph"/>
        <w:numPr>
          <w:ilvl w:val="0"/>
          <w:numId w:val="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AB26B6">
        <w:rPr>
          <w:rFonts w:ascii="Times New Roman" w:hAnsi="Times New Roman" w:cs="Times New Roman"/>
          <w:sz w:val="22"/>
          <w:szCs w:val="22"/>
        </w:rPr>
        <w:t xml:space="preserve">Second column is Leading. This corresponds to the stimulus (50 or 25 pulses/s) that was presented first out of the two alternating stimuli. </w:t>
      </w:r>
    </w:p>
    <w:p w:rsidR="005310FF" w:rsidRPr="00AB26B6" w:rsidRDefault="005310FF" w:rsidP="005310FF">
      <w:pPr>
        <w:pStyle w:val="ListParagraph"/>
        <w:numPr>
          <w:ilvl w:val="0"/>
          <w:numId w:val="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AB26B6">
        <w:rPr>
          <w:rFonts w:ascii="Times New Roman" w:hAnsi="Times New Roman" w:cs="Times New Roman"/>
          <w:sz w:val="22"/>
          <w:szCs w:val="22"/>
        </w:rPr>
        <w:t xml:space="preserve">Third column is </w:t>
      </w:r>
      <w:proofErr w:type="spellStart"/>
      <w:r w:rsidRPr="00AB26B6">
        <w:rPr>
          <w:rFonts w:ascii="Times New Roman" w:hAnsi="Times New Roman" w:cs="Times New Roman"/>
          <w:sz w:val="22"/>
          <w:szCs w:val="22"/>
        </w:rPr>
        <w:t>Rel_amp</w:t>
      </w:r>
      <w:proofErr w:type="spellEnd"/>
      <w:r w:rsidRPr="00AB26B6">
        <w:rPr>
          <w:rFonts w:ascii="Times New Roman" w:hAnsi="Times New Roman" w:cs="Times New Roman"/>
          <w:sz w:val="22"/>
          <w:szCs w:val="22"/>
        </w:rPr>
        <w:t>. This column has information about the relative amplitude at which the stimuli was presented.</w:t>
      </w:r>
    </w:p>
    <w:p w:rsidR="005310FF" w:rsidRPr="00AB26B6" w:rsidRDefault="005310FF" w:rsidP="005310FF">
      <w:pPr>
        <w:pStyle w:val="ListParagraph"/>
        <w:numPr>
          <w:ilvl w:val="0"/>
          <w:numId w:val="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AB26B6">
        <w:rPr>
          <w:rFonts w:ascii="Times New Roman" w:hAnsi="Times New Roman" w:cs="Times New Roman"/>
          <w:sz w:val="22"/>
          <w:szCs w:val="22"/>
        </w:rPr>
        <w:t xml:space="preserve">Fourth column is Amp. This column has information about the overall amplitude at which the stimuli was presented. </w:t>
      </w:r>
    </w:p>
    <w:p w:rsidR="005310FF" w:rsidRPr="00AB26B6" w:rsidRDefault="005310FF" w:rsidP="005310FF">
      <w:pPr>
        <w:pStyle w:val="ListParagraph"/>
        <w:numPr>
          <w:ilvl w:val="0"/>
          <w:numId w:val="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AB26B6">
        <w:rPr>
          <w:rFonts w:ascii="Times New Roman" w:hAnsi="Times New Roman" w:cs="Times New Roman"/>
          <w:sz w:val="22"/>
          <w:szCs w:val="22"/>
        </w:rPr>
        <w:t xml:space="preserve">Fifth column is Choice. This column is coded in binary. 1 refers to the trials in which the female chose coherent 50 pulses/s and 0 refers to choice of coherent 25 pulses/s. NR refers to no response. </w:t>
      </w:r>
    </w:p>
    <w:p w:rsidR="005310FF" w:rsidRPr="00AB26B6" w:rsidRDefault="005310FF" w:rsidP="005310FF">
      <w:pPr>
        <w:pStyle w:val="ListParagraph"/>
        <w:numPr>
          <w:ilvl w:val="0"/>
          <w:numId w:val="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AB26B6">
        <w:rPr>
          <w:rFonts w:ascii="Times New Roman" w:hAnsi="Times New Roman" w:cs="Times New Roman"/>
          <w:sz w:val="22"/>
          <w:szCs w:val="22"/>
        </w:rPr>
        <w:t xml:space="preserve">Sixth column is Latency. This column is time taken for the female to make choice in </w:t>
      </w:r>
      <w:proofErr w:type="spellStart"/>
      <w:r w:rsidRPr="00AB26B6">
        <w:rPr>
          <w:rFonts w:ascii="Times New Roman" w:hAnsi="Times New Roman" w:cs="Times New Roman"/>
          <w:sz w:val="22"/>
          <w:szCs w:val="22"/>
        </w:rPr>
        <w:t>min:sec</w:t>
      </w:r>
      <w:proofErr w:type="spellEnd"/>
      <w:r w:rsidRPr="00AB26B6">
        <w:rPr>
          <w:rFonts w:ascii="Times New Roman" w:hAnsi="Times New Roman" w:cs="Times New Roman"/>
          <w:sz w:val="22"/>
          <w:szCs w:val="22"/>
        </w:rPr>
        <w:t xml:space="preserve"> format. The empty cells either correspond to NR or the observer failed to record time for this trial. </w:t>
      </w:r>
    </w:p>
    <w:p w:rsidR="005310FF" w:rsidRPr="00AB26B6" w:rsidRDefault="005310FF" w:rsidP="005310F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:rsidR="005310FF" w:rsidRPr="00AB26B6" w:rsidRDefault="005310FF" w:rsidP="005310FF">
      <w:pPr>
        <w:pStyle w:val="ListParagraph"/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AB26B6">
        <w:rPr>
          <w:rFonts w:ascii="Times New Roman" w:hAnsi="Times New Roman" w:cs="Times New Roman"/>
          <w:sz w:val="22"/>
          <w:szCs w:val="22"/>
        </w:rPr>
        <w:lastRenderedPageBreak/>
        <w:t>Filename: Test2_50vs100pps.csv</w:t>
      </w:r>
    </w:p>
    <w:p w:rsidR="005310FF" w:rsidRPr="00AB26B6" w:rsidRDefault="005310FF" w:rsidP="005310FF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left="1080"/>
        <w:rPr>
          <w:rFonts w:ascii="Times New Roman" w:hAnsi="Times New Roman" w:cs="Times New Roman"/>
          <w:sz w:val="22"/>
          <w:szCs w:val="22"/>
        </w:rPr>
      </w:pPr>
      <w:r w:rsidRPr="00AB26B6">
        <w:rPr>
          <w:rFonts w:ascii="Times New Roman" w:hAnsi="Times New Roman" w:cs="Times New Roman"/>
          <w:sz w:val="22"/>
          <w:szCs w:val="22"/>
        </w:rPr>
        <w:t xml:space="preserve">Short description: This dataset contains results obtained from Test 2 (a two-alternative choice test between </w:t>
      </w:r>
      <w:r w:rsidR="00C13B39">
        <w:rPr>
          <w:rFonts w:ascii="Times New Roman" w:hAnsi="Times New Roman" w:cs="Times New Roman"/>
          <w:sz w:val="22"/>
          <w:szCs w:val="22"/>
        </w:rPr>
        <w:t>temporally</w:t>
      </w:r>
      <w:r w:rsidRPr="00AB26B6">
        <w:rPr>
          <w:rFonts w:ascii="Times New Roman" w:hAnsi="Times New Roman" w:cs="Times New Roman"/>
          <w:sz w:val="22"/>
          <w:szCs w:val="22"/>
        </w:rPr>
        <w:t xml:space="preserve"> coherent stimulus with a pulse rate of 50 pulses/s vs a </w:t>
      </w:r>
      <w:r w:rsidR="00C13B39">
        <w:rPr>
          <w:rFonts w:ascii="Times New Roman" w:hAnsi="Times New Roman" w:cs="Times New Roman"/>
          <w:sz w:val="22"/>
          <w:szCs w:val="22"/>
        </w:rPr>
        <w:t>temporally</w:t>
      </w:r>
      <w:r w:rsidRPr="00AB26B6">
        <w:rPr>
          <w:rFonts w:ascii="Times New Roman" w:hAnsi="Times New Roman" w:cs="Times New Roman"/>
          <w:sz w:val="22"/>
          <w:szCs w:val="22"/>
        </w:rPr>
        <w:t xml:space="preserve"> coherent stimulus with a pulse rate of 100 pulses/s). </w:t>
      </w:r>
    </w:p>
    <w:p w:rsidR="005310FF" w:rsidRPr="00AB26B6" w:rsidRDefault="005310FF" w:rsidP="005310FF">
      <w:pPr>
        <w:pStyle w:val="ListParagraph"/>
        <w:numPr>
          <w:ilvl w:val="0"/>
          <w:numId w:val="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AB26B6">
        <w:rPr>
          <w:rFonts w:ascii="Times New Roman" w:hAnsi="Times New Roman" w:cs="Times New Roman"/>
          <w:sz w:val="22"/>
          <w:szCs w:val="22"/>
        </w:rPr>
        <w:t xml:space="preserve">First column is </w:t>
      </w:r>
      <w:proofErr w:type="spellStart"/>
      <w:r w:rsidRPr="00AB26B6">
        <w:rPr>
          <w:rFonts w:ascii="Times New Roman" w:hAnsi="Times New Roman" w:cs="Times New Roman"/>
          <w:sz w:val="22"/>
          <w:szCs w:val="22"/>
        </w:rPr>
        <w:t>Frog_ID</w:t>
      </w:r>
      <w:proofErr w:type="spellEnd"/>
      <w:r w:rsidRPr="00AB26B6">
        <w:rPr>
          <w:rFonts w:ascii="Times New Roman" w:hAnsi="Times New Roman" w:cs="Times New Roman"/>
          <w:sz w:val="22"/>
          <w:szCs w:val="22"/>
        </w:rPr>
        <w:t>. This corresponds to the unique id given to each frog that was tested. It was a repeated measures design so a given frog was tested multiple times up</w:t>
      </w:r>
      <w:r w:rsidR="00C13B39">
        <w:rPr>
          <w:rFonts w:ascii="Times New Roman" w:hAnsi="Times New Roman" w:cs="Times New Roman"/>
          <w:sz w:val="22"/>
          <w:szCs w:val="22"/>
        </w:rPr>
        <w:t xml:space="preserve"> </w:t>
      </w:r>
      <w:r w:rsidRPr="00AB26B6">
        <w:rPr>
          <w:rFonts w:ascii="Times New Roman" w:hAnsi="Times New Roman" w:cs="Times New Roman"/>
          <w:sz w:val="22"/>
          <w:szCs w:val="22"/>
        </w:rPr>
        <w:t>to 12 times</w:t>
      </w:r>
      <w:r w:rsidR="00C13B39">
        <w:rPr>
          <w:rFonts w:ascii="Times New Roman" w:hAnsi="Times New Roman" w:cs="Times New Roman"/>
          <w:sz w:val="22"/>
          <w:szCs w:val="22"/>
        </w:rPr>
        <w:t xml:space="preserve">, </w:t>
      </w:r>
      <w:r w:rsidR="00C13B39">
        <w:rPr>
          <w:rFonts w:ascii="Times New Roman" w:hAnsi="Times New Roman" w:cs="Times New Roman"/>
          <w:sz w:val="22"/>
          <w:szCs w:val="22"/>
        </w:rPr>
        <w:t>once for each factorial combination of absolute and relative signal levels</w:t>
      </w:r>
      <w:r w:rsidR="00C13B39" w:rsidRPr="00AB26B6">
        <w:rPr>
          <w:rFonts w:ascii="Times New Roman" w:hAnsi="Times New Roman" w:cs="Times New Roman"/>
          <w:sz w:val="22"/>
          <w:szCs w:val="22"/>
        </w:rPr>
        <w:t>.</w:t>
      </w:r>
    </w:p>
    <w:p w:rsidR="005310FF" w:rsidRPr="00AB26B6" w:rsidRDefault="005310FF" w:rsidP="005310FF">
      <w:pPr>
        <w:pStyle w:val="ListParagraph"/>
        <w:numPr>
          <w:ilvl w:val="0"/>
          <w:numId w:val="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AB26B6">
        <w:rPr>
          <w:rFonts w:ascii="Times New Roman" w:hAnsi="Times New Roman" w:cs="Times New Roman"/>
          <w:sz w:val="22"/>
          <w:szCs w:val="22"/>
        </w:rPr>
        <w:t xml:space="preserve">Second column is Leading. This corresponds to the stimulus (50 or 100 pulses/s) that was presented first out of the two alternating stimuli. </w:t>
      </w:r>
    </w:p>
    <w:p w:rsidR="005310FF" w:rsidRPr="00AB26B6" w:rsidRDefault="005310FF" w:rsidP="005310FF">
      <w:pPr>
        <w:pStyle w:val="ListParagraph"/>
        <w:numPr>
          <w:ilvl w:val="0"/>
          <w:numId w:val="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AB26B6">
        <w:rPr>
          <w:rFonts w:ascii="Times New Roman" w:hAnsi="Times New Roman" w:cs="Times New Roman"/>
          <w:sz w:val="22"/>
          <w:szCs w:val="22"/>
        </w:rPr>
        <w:t xml:space="preserve">Third column is </w:t>
      </w:r>
      <w:proofErr w:type="spellStart"/>
      <w:r w:rsidRPr="00AB26B6">
        <w:rPr>
          <w:rFonts w:ascii="Times New Roman" w:hAnsi="Times New Roman" w:cs="Times New Roman"/>
          <w:sz w:val="22"/>
          <w:szCs w:val="22"/>
        </w:rPr>
        <w:t>Rel_amp</w:t>
      </w:r>
      <w:proofErr w:type="spellEnd"/>
      <w:r w:rsidRPr="00AB26B6">
        <w:rPr>
          <w:rFonts w:ascii="Times New Roman" w:hAnsi="Times New Roman" w:cs="Times New Roman"/>
          <w:sz w:val="22"/>
          <w:szCs w:val="22"/>
        </w:rPr>
        <w:t>. This column has information about the relative amplitude at which the stimuli was presented.</w:t>
      </w:r>
    </w:p>
    <w:p w:rsidR="005310FF" w:rsidRPr="00AB26B6" w:rsidRDefault="005310FF" w:rsidP="005310FF">
      <w:pPr>
        <w:pStyle w:val="ListParagraph"/>
        <w:numPr>
          <w:ilvl w:val="0"/>
          <w:numId w:val="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AB26B6">
        <w:rPr>
          <w:rFonts w:ascii="Times New Roman" w:hAnsi="Times New Roman" w:cs="Times New Roman"/>
          <w:sz w:val="22"/>
          <w:szCs w:val="22"/>
        </w:rPr>
        <w:t xml:space="preserve">Fourth column is Amp. This column has information about the overall amplitude at which the stimuli was presented. </w:t>
      </w:r>
    </w:p>
    <w:p w:rsidR="005310FF" w:rsidRPr="00AB26B6" w:rsidRDefault="005310FF" w:rsidP="005310FF">
      <w:pPr>
        <w:pStyle w:val="ListParagraph"/>
        <w:numPr>
          <w:ilvl w:val="0"/>
          <w:numId w:val="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AB26B6">
        <w:rPr>
          <w:rFonts w:ascii="Times New Roman" w:hAnsi="Times New Roman" w:cs="Times New Roman"/>
          <w:sz w:val="22"/>
          <w:szCs w:val="22"/>
        </w:rPr>
        <w:t xml:space="preserve">Fifth column is Choice. This column is coded in binary. 1 refers to the trials in which the female chose coherent 50 pulses/s and 0 refers to choice of coherent 100 pulses/s. NR refers to no response. </w:t>
      </w:r>
    </w:p>
    <w:p w:rsidR="005310FF" w:rsidRPr="00AB26B6" w:rsidRDefault="005310FF" w:rsidP="005310FF">
      <w:pPr>
        <w:pStyle w:val="ListParagraph"/>
        <w:numPr>
          <w:ilvl w:val="0"/>
          <w:numId w:val="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AB26B6">
        <w:rPr>
          <w:rFonts w:ascii="Times New Roman" w:hAnsi="Times New Roman" w:cs="Times New Roman"/>
          <w:sz w:val="22"/>
          <w:szCs w:val="22"/>
        </w:rPr>
        <w:t xml:space="preserve">Sixth column is Latency. This column is time taken for the female to make choice in </w:t>
      </w:r>
      <w:proofErr w:type="spellStart"/>
      <w:r w:rsidRPr="00AB26B6">
        <w:rPr>
          <w:rFonts w:ascii="Times New Roman" w:hAnsi="Times New Roman" w:cs="Times New Roman"/>
          <w:sz w:val="22"/>
          <w:szCs w:val="22"/>
        </w:rPr>
        <w:t>min:sec</w:t>
      </w:r>
      <w:proofErr w:type="spellEnd"/>
      <w:r w:rsidRPr="00AB26B6">
        <w:rPr>
          <w:rFonts w:ascii="Times New Roman" w:hAnsi="Times New Roman" w:cs="Times New Roman"/>
          <w:sz w:val="22"/>
          <w:szCs w:val="22"/>
        </w:rPr>
        <w:t xml:space="preserve"> format. The empty cells either correspond to NR or the observer failed to record time for this trial. </w:t>
      </w:r>
    </w:p>
    <w:p w:rsidR="005310FF" w:rsidRPr="00AB26B6" w:rsidRDefault="005310FF" w:rsidP="005310F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:rsidR="005310FF" w:rsidRPr="00AB26B6" w:rsidRDefault="005310FF" w:rsidP="005310FF">
      <w:pPr>
        <w:pStyle w:val="ListParagraph"/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AB26B6">
        <w:rPr>
          <w:rFonts w:ascii="Times New Roman" w:hAnsi="Times New Roman" w:cs="Times New Roman"/>
          <w:sz w:val="22"/>
          <w:szCs w:val="22"/>
        </w:rPr>
        <w:t>Filename: Test3_50vs100pps.csv</w:t>
      </w:r>
    </w:p>
    <w:p w:rsidR="005310FF" w:rsidRPr="00AB26B6" w:rsidRDefault="005310FF" w:rsidP="005310FF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left="1080"/>
        <w:rPr>
          <w:rFonts w:ascii="Times New Roman" w:hAnsi="Times New Roman" w:cs="Times New Roman"/>
          <w:sz w:val="22"/>
          <w:szCs w:val="22"/>
        </w:rPr>
      </w:pPr>
      <w:r w:rsidRPr="00AB26B6">
        <w:rPr>
          <w:rFonts w:ascii="Times New Roman" w:hAnsi="Times New Roman" w:cs="Times New Roman"/>
          <w:sz w:val="22"/>
          <w:szCs w:val="22"/>
        </w:rPr>
        <w:t xml:space="preserve">Short description: This dataset contains results obtained from Test 3 (a two-alternative choice test between </w:t>
      </w:r>
      <w:r w:rsidR="00C13B39">
        <w:rPr>
          <w:rFonts w:ascii="Times New Roman" w:hAnsi="Times New Roman" w:cs="Times New Roman"/>
          <w:sz w:val="22"/>
          <w:szCs w:val="22"/>
        </w:rPr>
        <w:t>a temporally</w:t>
      </w:r>
      <w:r w:rsidRPr="00AB26B6">
        <w:rPr>
          <w:rFonts w:ascii="Times New Roman" w:hAnsi="Times New Roman" w:cs="Times New Roman"/>
          <w:sz w:val="22"/>
          <w:szCs w:val="22"/>
        </w:rPr>
        <w:t xml:space="preserve"> incoherent stimulus with a composite pulse rate of 50 pulses/s vs a</w:t>
      </w:r>
      <w:r w:rsidR="00C13B39">
        <w:rPr>
          <w:rFonts w:ascii="Times New Roman" w:hAnsi="Times New Roman" w:cs="Times New Roman"/>
          <w:sz w:val="22"/>
          <w:szCs w:val="22"/>
        </w:rPr>
        <w:t xml:space="preserve"> temporally</w:t>
      </w:r>
      <w:r w:rsidRPr="00AB26B6">
        <w:rPr>
          <w:rFonts w:ascii="Times New Roman" w:hAnsi="Times New Roman" w:cs="Times New Roman"/>
          <w:sz w:val="22"/>
          <w:szCs w:val="22"/>
        </w:rPr>
        <w:t xml:space="preserve"> incoherent stimulus with a composite pulse rate of 100 pulses/s). </w:t>
      </w:r>
    </w:p>
    <w:p w:rsidR="005310FF" w:rsidRPr="00AB26B6" w:rsidRDefault="005310FF" w:rsidP="005310FF">
      <w:pPr>
        <w:pStyle w:val="ListParagraph"/>
        <w:numPr>
          <w:ilvl w:val="0"/>
          <w:numId w:val="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AB26B6">
        <w:rPr>
          <w:rFonts w:ascii="Times New Roman" w:hAnsi="Times New Roman" w:cs="Times New Roman"/>
          <w:sz w:val="22"/>
          <w:szCs w:val="22"/>
        </w:rPr>
        <w:t xml:space="preserve">First column is </w:t>
      </w:r>
      <w:proofErr w:type="spellStart"/>
      <w:r w:rsidRPr="00AB26B6">
        <w:rPr>
          <w:rFonts w:ascii="Times New Roman" w:hAnsi="Times New Roman" w:cs="Times New Roman"/>
          <w:sz w:val="22"/>
          <w:szCs w:val="22"/>
        </w:rPr>
        <w:t>Frog_ID</w:t>
      </w:r>
      <w:proofErr w:type="spellEnd"/>
      <w:r w:rsidRPr="00AB26B6">
        <w:rPr>
          <w:rFonts w:ascii="Times New Roman" w:hAnsi="Times New Roman" w:cs="Times New Roman"/>
          <w:sz w:val="22"/>
          <w:szCs w:val="22"/>
        </w:rPr>
        <w:t>. This corresponds to the unique id given to each frog that was tested. It was a repeated measures design so a given frog was tested multiple times up</w:t>
      </w:r>
      <w:r w:rsidR="00C13B39">
        <w:rPr>
          <w:rFonts w:ascii="Times New Roman" w:hAnsi="Times New Roman" w:cs="Times New Roman"/>
          <w:sz w:val="22"/>
          <w:szCs w:val="22"/>
        </w:rPr>
        <w:t xml:space="preserve"> </w:t>
      </w:r>
      <w:r w:rsidRPr="00AB26B6">
        <w:rPr>
          <w:rFonts w:ascii="Times New Roman" w:hAnsi="Times New Roman" w:cs="Times New Roman"/>
          <w:sz w:val="22"/>
          <w:szCs w:val="22"/>
        </w:rPr>
        <w:t>to 12 times</w:t>
      </w:r>
      <w:r w:rsidR="00C13B39">
        <w:rPr>
          <w:rFonts w:ascii="Times New Roman" w:hAnsi="Times New Roman" w:cs="Times New Roman"/>
          <w:sz w:val="22"/>
          <w:szCs w:val="22"/>
        </w:rPr>
        <w:t>, once for each factorial combination of absolute and relative signal levels</w:t>
      </w:r>
      <w:r w:rsidR="00C13B39" w:rsidRPr="00AB26B6">
        <w:rPr>
          <w:rFonts w:ascii="Times New Roman" w:hAnsi="Times New Roman" w:cs="Times New Roman"/>
          <w:sz w:val="22"/>
          <w:szCs w:val="22"/>
        </w:rPr>
        <w:t>.</w:t>
      </w:r>
    </w:p>
    <w:p w:rsidR="005310FF" w:rsidRPr="00AB26B6" w:rsidRDefault="005310FF" w:rsidP="005310FF">
      <w:pPr>
        <w:pStyle w:val="ListParagraph"/>
        <w:numPr>
          <w:ilvl w:val="0"/>
          <w:numId w:val="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AB26B6">
        <w:rPr>
          <w:rFonts w:ascii="Times New Roman" w:hAnsi="Times New Roman" w:cs="Times New Roman"/>
          <w:sz w:val="22"/>
          <w:szCs w:val="22"/>
        </w:rPr>
        <w:t xml:space="preserve">Second column is Leading. This corresponds to the stimulus (50 or 100 pulses/s) that was presented first out of the two alternating stimuli. </w:t>
      </w:r>
    </w:p>
    <w:p w:rsidR="005310FF" w:rsidRPr="00AB26B6" w:rsidRDefault="005310FF" w:rsidP="005310FF">
      <w:pPr>
        <w:pStyle w:val="ListParagraph"/>
        <w:numPr>
          <w:ilvl w:val="0"/>
          <w:numId w:val="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AB26B6">
        <w:rPr>
          <w:rFonts w:ascii="Times New Roman" w:hAnsi="Times New Roman" w:cs="Times New Roman"/>
          <w:sz w:val="22"/>
          <w:szCs w:val="22"/>
        </w:rPr>
        <w:t xml:space="preserve">Third column is </w:t>
      </w:r>
      <w:proofErr w:type="spellStart"/>
      <w:r w:rsidRPr="00AB26B6">
        <w:rPr>
          <w:rFonts w:ascii="Times New Roman" w:hAnsi="Times New Roman" w:cs="Times New Roman"/>
          <w:sz w:val="22"/>
          <w:szCs w:val="22"/>
        </w:rPr>
        <w:t>Rel_amp</w:t>
      </w:r>
      <w:proofErr w:type="spellEnd"/>
      <w:r w:rsidRPr="00AB26B6">
        <w:rPr>
          <w:rFonts w:ascii="Times New Roman" w:hAnsi="Times New Roman" w:cs="Times New Roman"/>
          <w:sz w:val="22"/>
          <w:szCs w:val="22"/>
        </w:rPr>
        <w:t>. This column has information about the relative amplitude at which the stimuli was presented.</w:t>
      </w:r>
    </w:p>
    <w:p w:rsidR="005310FF" w:rsidRPr="00AB26B6" w:rsidRDefault="005310FF" w:rsidP="005310FF">
      <w:pPr>
        <w:pStyle w:val="ListParagraph"/>
        <w:numPr>
          <w:ilvl w:val="0"/>
          <w:numId w:val="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AB26B6">
        <w:rPr>
          <w:rFonts w:ascii="Times New Roman" w:hAnsi="Times New Roman" w:cs="Times New Roman"/>
          <w:sz w:val="22"/>
          <w:szCs w:val="22"/>
        </w:rPr>
        <w:t xml:space="preserve">Fourth column is Amp. This column has information about the overall amplitude at which the stimuli was presented. </w:t>
      </w:r>
    </w:p>
    <w:p w:rsidR="005310FF" w:rsidRPr="00AB26B6" w:rsidRDefault="005310FF" w:rsidP="005310FF">
      <w:pPr>
        <w:pStyle w:val="ListParagraph"/>
        <w:numPr>
          <w:ilvl w:val="0"/>
          <w:numId w:val="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AB26B6">
        <w:rPr>
          <w:rFonts w:ascii="Times New Roman" w:hAnsi="Times New Roman" w:cs="Times New Roman"/>
          <w:sz w:val="22"/>
          <w:szCs w:val="22"/>
        </w:rPr>
        <w:t xml:space="preserve">Fifth column is Choice. This column is coded in binary. 1 refers to the trials in which the female chose incoherent 50 pulses/s and 0 refers to choice of incoherent 100 pulses/s. NR refers to no response. </w:t>
      </w:r>
    </w:p>
    <w:p w:rsidR="005310FF" w:rsidRPr="00AB26B6" w:rsidRDefault="005310FF" w:rsidP="005310FF">
      <w:pPr>
        <w:pStyle w:val="ListParagraph"/>
        <w:numPr>
          <w:ilvl w:val="0"/>
          <w:numId w:val="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AB26B6">
        <w:rPr>
          <w:rFonts w:ascii="Times New Roman" w:hAnsi="Times New Roman" w:cs="Times New Roman"/>
          <w:sz w:val="22"/>
          <w:szCs w:val="22"/>
        </w:rPr>
        <w:t xml:space="preserve">Sixth column is Latency. This column is time taken for the female to make choice in </w:t>
      </w:r>
      <w:proofErr w:type="spellStart"/>
      <w:r w:rsidRPr="00AB26B6">
        <w:rPr>
          <w:rFonts w:ascii="Times New Roman" w:hAnsi="Times New Roman" w:cs="Times New Roman"/>
          <w:sz w:val="22"/>
          <w:szCs w:val="22"/>
        </w:rPr>
        <w:t>min:sec</w:t>
      </w:r>
      <w:proofErr w:type="spellEnd"/>
      <w:r w:rsidRPr="00AB26B6">
        <w:rPr>
          <w:rFonts w:ascii="Times New Roman" w:hAnsi="Times New Roman" w:cs="Times New Roman"/>
          <w:sz w:val="22"/>
          <w:szCs w:val="22"/>
        </w:rPr>
        <w:t xml:space="preserve"> format. The empty cells either correspond to NR or the observer failed to record time for this trial. </w:t>
      </w:r>
    </w:p>
    <w:p w:rsidR="005310FF" w:rsidRPr="00AB26B6" w:rsidRDefault="005310FF" w:rsidP="005310F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:rsidR="005310FF" w:rsidRPr="00AB26B6" w:rsidRDefault="005310FF" w:rsidP="005310FF">
      <w:pPr>
        <w:pStyle w:val="ListParagraph"/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AB26B6">
        <w:rPr>
          <w:rFonts w:ascii="Times New Roman" w:hAnsi="Times New Roman" w:cs="Times New Roman"/>
          <w:sz w:val="22"/>
          <w:szCs w:val="22"/>
        </w:rPr>
        <w:t>Filename: Test4_50vs100pps.csv</w:t>
      </w:r>
    </w:p>
    <w:p w:rsidR="005310FF" w:rsidRPr="00AB26B6" w:rsidRDefault="005310FF" w:rsidP="005310FF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left="1080"/>
        <w:rPr>
          <w:rFonts w:ascii="Times New Roman" w:hAnsi="Times New Roman" w:cs="Times New Roman"/>
          <w:sz w:val="22"/>
          <w:szCs w:val="22"/>
        </w:rPr>
      </w:pPr>
      <w:r w:rsidRPr="00AB26B6">
        <w:rPr>
          <w:rFonts w:ascii="Times New Roman" w:hAnsi="Times New Roman" w:cs="Times New Roman"/>
          <w:sz w:val="22"/>
          <w:szCs w:val="22"/>
        </w:rPr>
        <w:t xml:space="preserve">Short description: This dataset contains results obtained from Test 4 (a two-alternative choice test between </w:t>
      </w:r>
      <w:r w:rsidR="00C13B39">
        <w:rPr>
          <w:rFonts w:ascii="Times New Roman" w:hAnsi="Times New Roman" w:cs="Times New Roman"/>
          <w:sz w:val="22"/>
          <w:szCs w:val="22"/>
        </w:rPr>
        <w:t>temporally</w:t>
      </w:r>
      <w:r w:rsidRPr="00AB26B6">
        <w:rPr>
          <w:rFonts w:ascii="Times New Roman" w:hAnsi="Times New Roman" w:cs="Times New Roman"/>
          <w:sz w:val="22"/>
          <w:szCs w:val="22"/>
        </w:rPr>
        <w:t xml:space="preserve"> coherent stimulus with a pulse rate of 50 pulses/s vs a </w:t>
      </w:r>
      <w:r w:rsidR="00C13B39">
        <w:rPr>
          <w:rFonts w:ascii="Times New Roman" w:hAnsi="Times New Roman" w:cs="Times New Roman"/>
          <w:sz w:val="22"/>
          <w:szCs w:val="22"/>
        </w:rPr>
        <w:t>temporally</w:t>
      </w:r>
      <w:r w:rsidRPr="00AB26B6">
        <w:rPr>
          <w:rFonts w:ascii="Times New Roman" w:hAnsi="Times New Roman" w:cs="Times New Roman"/>
          <w:sz w:val="22"/>
          <w:szCs w:val="22"/>
        </w:rPr>
        <w:t xml:space="preserve"> incoherent stimulus with a composite pulse rate of 100 pulses/s). </w:t>
      </w:r>
    </w:p>
    <w:p w:rsidR="005310FF" w:rsidRPr="00AB26B6" w:rsidRDefault="005310FF" w:rsidP="005310FF">
      <w:pPr>
        <w:pStyle w:val="ListParagraph"/>
        <w:numPr>
          <w:ilvl w:val="0"/>
          <w:numId w:val="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AB26B6">
        <w:rPr>
          <w:rFonts w:ascii="Times New Roman" w:hAnsi="Times New Roman" w:cs="Times New Roman"/>
          <w:sz w:val="22"/>
          <w:szCs w:val="22"/>
        </w:rPr>
        <w:t xml:space="preserve">First column is </w:t>
      </w:r>
      <w:proofErr w:type="spellStart"/>
      <w:r w:rsidRPr="00AB26B6">
        <w:rPr>
          <w:rFonts w:ascii="Times New Roman" w:hAnsi="Times New Roman" w:cs="Times New Roman"/>
          <w:sz w:val="22"/>
          <w:szCs w:val="22"/>
        </w:rPr>
        <w:t>Frog_ID</w:t>
      </w:r>
      <w:proofErr w:type="spellEnd"/>
      <w:r w:rsidRPr="00AB26B6">
        <w:rPr>
          <w:rFonts w:ascii="Times New Roman" w:hAnsi="Times New Roman" w:cs="Times New Roman"/>
          <w:sz w:val="22"/>
          <w:szCs w:val="22"/>
        </w:rPr>
        <w:t>. This corresponds to the unique id given to each frog that was tested. It was a repeated measures design so a given frog was tested multiple times up</w:t>
      </w:r>
      <w:r w:rsidR="00C13B39">
        <w:rPr>
          <w:rFonts w:ascii="Times New Roman" w:hAnsi="Times New Roman" w:cs="Times New Roman"/>
          <w:sz w:val="22"/>
          <w:szCs w:val="22"/>
        </w:rPr>
        <w:t xml:space="preserve"> </w:t>
      </w:r>
      <w:r w:rsidRPr="00AB26B6">
        <w:rPr>
          <w:rFonts w:ascii="Times New Roman" w:hAnsi="Times New Roman" w:cs="Times New Roman"/>
          <w:sz w:val="22"/>
          <w:szCs w:val="22"/>
        </w:rPr>
        <w:t>to 12 times</w:t>
      </w:r>
      <w:r w:rsidR="00C13B39">
        <w:rPr>
          <w:rFonts w:ascii="Times New Roman" w:hAnsi="Times New Roman" w:cs="Times New Roman"/>
          <w:sz w:val="22"/>
          <w:szCs w:val="22"/>
        </w:rPr>
        <w:t>, once for each factorial combination of absolute and relative signal levels</w:t>
      </w:r>
      <w:r w:rsidR="00C13B39" w:rsidRPr="00AB26B6">
        <w:rPr>
          <w:rFonts w:ascii="Times New Roman" w:hAnsi="Times New Roman" w:cs="Times New Roman"/>
          <w:sz w:val="22"/>
          <w:szCs w:val="22"/>
        </w:rPr>
        <w:t>.</w:t>
      </w:r>
    </w:p>
    <w:p w:rsidR="005310FF" w:rsidRPr="00AB26B6" w:rsidRDefault="005310FF" w:rsidP="005310FF">
      <w:pPr>
        <w:pStyle w:val="ListParagraph"/>
        <w:numPr>
          <w:ilvl w:val="0"/>
          <w:numId w:val="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AB26B6">
        <w:rPr>
          <w:rFonts w:ascii="Times New Roman" w:hAnsi="Times New Roman" w:cs="Times New Roman"/>
          <w:sz w:val="22"/>
          <w:szCs w:val="22"/>
        </w:rPr>
        <w:lastRenderedPageBreak/>
        <w:t xml:space="preserve">Second column is Leading. This corresponds to the stimulus (50 or 100 pulses/s) that was presented first out of the two alternating stimuli. </w:t>
      </w:r>
    </w:p>
    <w:p w:rsidR="005310FF" w:rsidRPr="00AB26B6" w:rsidRDefault="005310FF" w:rsidP="005310FF">
      <w:pPr>
        <w:pStyle w:val="ListParagraph"/>
        <w:numPr>
          <w:ilvl w:val="0"/>
          <w:numId w:val="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AB26B6">
        <w:rPr>
          <w:rFonts w:ascii="Times New Roman" w:hAnsi="Times New Roman" w:cs="Times New Roman"/>
          <w:sz w:val="22"/>
          <w:szCs w:val="22"/>
        </w:rPr>
        <w:t xml:space="preserve">Third column is </w:t>
      </w:r>
      <w:proofErr w:type="spellStart"/>
      <w:r w:rsidRPr="00AB26B6">
        <w:rPr>
          <w:rFonts w:ascii="Times New Roman" w:hAnsi="Times New Roman" w:cs="Times New Roman"/>
          <w:sz w:val="22"/>
          <w:szCs w:val="22"/>
        </w:rPr>
        <w:t>Rel_amp</w:t>
      </w:r>
      <w:proofErr w:type="spellEnd"/>
      <w:r w:rsidRPr="00AB26B6">
        <w:rPr>
          <w:rFonts w:ascii="Times New Roman" w:hAnsi="Times New Roman" w:cs="Times New Roman"/>
          <w:sz w:val="22"/>
          <w:szCs w:val="22"/>
        </w:rPr>
        <w:t>. This column has information about the relative amplitude at which the stimuli was presented.</w:t>
      </w:r>
    </w:p>
    <w:p w:rsidR="005310FF" w:rsidRPr="00AB26B6" w:rsidRDefault="005310FF" w:rsidP="005310FF">
      <w:pPr>
        <w:pStyle w:val="ListParagraph"/>
        <w:numPr>
          <w:ilvl w:val="0"/>
          <w:numId w:val="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AB26B6">
        <w:rPr>
          <w:rFonts w:ascii="Times New Roman" w:hAnsi="Times New Roman" w:cs="Times New Roman"/>
          <w:sz w:val="22"/>
          <w:szCs w:val="22"/>
        </w:rPr>
        <w:t xml:space="preserve">Fourth column is Amp. This column has information about the overall amplitude at which the stimuli was presented. </w:t>
      </w:r>
    </w:p>
    <w:p w:rsidR="005310FF" w:rsidRPr="00AB26B6" w:rsidRDefault="005310FF" w:rsidP="005310FF">
      <w:pPr>
        <w:pStyle w:val="ListParagraph"/>
        <w:numPr>
          <w:ilvl w:val="0"/>
          <w:numId w:val="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AB26B6">
        <w:rPr>
          <w:rFonts w:ascii="Times New Roman" w:hAnsi="Times New Roman" w:cs="Times New Roman"/>
          <w:sz w:val="22"/>
          <w:szCs w:val="22"/>
        </w:rPr>
        <w:t xml:space="preserve">Fifth column is Choice. This column is coded in binary. 1 refers to the trials in which the female chose coherent 50 pulses/s and 0 refers to choice of incoherent 100 pulses/s. NR refers to no response. </w:t>
      </w:r>
    </w:p>
    <w:p w:rsidR="005310FF" w:rsidRPr="00AB26B6" w:rsidRDefault="005310FF" w:rsidP="005310FF">
      <w:pPr>
        <w:pStyle w:val="ListParagraph"/>
        <w:numPr>
          <w:ilvl w:val="0"/>
          <w:numId w:val="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AB26B6">
        <w:rPr>
          <w:rFonts w:ascii="Times New Roman" w:hAnsi="Times New Roman" w:cs="Times New Roman"/>
          <w:sz w:val="22"/>
          <w:szCs w:val="22"/>
        </w:rPr>
        <w:t xml:space="preserve">Sixth column is Latency. This column is time taken for the female to make choice in </w:t>
      </w:r>
      <w:proofErr w:type="spellStart"/>
      <w:r w:rsidRPr="00AB26B6">
        <w:rPr>
          <w:rFonts w:ascii="Times New Roman" w:hAnsi="Times New Roman" w:cs="Times New Roman"/>
          <w:sz w:val="22"/>
          <w:szCs w:val="22"/>
        </w:rPr>
        <w:t>min:sec</w:t>
      </w:r>
      <w:proofErr w:type="spellEnd"/>
      <w:r w:rsidRPr="00AB26B6">
        <w:rPr>
          <w:rFonts w:ascii="Times New Roman" w:hAnsi="Times New Roman" w:cs="Times New Roman"/>
          <w:sz w:val="22"/>
          <w:szCs w:val="22"/>
        </w:rPr>
        <w:t xml:space="preserve"> format. The empty cells either correspond to NR or the observer failed to record time for this trial. </w:t>
      </w:r>
    </w:p>
    <w:p w:rsidR="005310FF" w:rsidRPr="00AB26B6" w:rsidRDefault="005310FF" w:rsidP="005310F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:rsidR="005310FF" w:rsidRPr="00AB26B6" w:rsidRDefault="005310FF" w:rsidP="005310FF">
      <w:pPr>
        <w:pStyle w:val="ListParagraph"/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AB26B6">
        <w:rPr>
          <w:rFonts w:ascii="Times New Roman" w:hAnsi="Times New Roman" w:cs="Times New Roman"/>
          <w:sz w:val="22"/>
          <w:szCs w:val="22"/>
        </w:rPr>
        <w:t xml:space="preserve">Filename: temporal coherence </w:t>
      </w:r>
      <w:proofErr w:type="spellStart"/>
      <w:r w:rsidRPr="00AB26B6">
        <w:rPr>
          <w:rFonts w:ascii="Times New Roman" w:hAnsi="Times New Roman" w:cs="Times New Roman"/>
          <w:sz w:val="22"/>
          <w:szCs w:val="22"/>
        </w:rPr>
        <w:t>analysis.R</w:t>
      </w:r>
      <w:proofErr w:type="spellEnd"/>
    </w:p>
    <w:p w:rsidR="005310FF" w:rsidRPr="00AB26B6" w:rsidRDefault="005310FF" w:rsidP="005310FF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ind w:left="1080"/>
        <w:rPr>
          <w:rFonts w:ascii="Times New Roman" w:hAnsi="Times New Roman" w:cs="Times New Roman"/>
          <w:sz w:val="22"/>
          <w:szCs w:val="22"/>
        </w:rPr>
      </w:pPr>
      <w:r w:rsidRPr="00AB26B6">
        <w:rPr>
          <w:rFonts w:ascii="Times New Roman" w:hAnsi="Times New Roman" w:cs="Times New Roman"/>
          <w:sz w:val="22"/>
          <w:szCs w:val="22"/>
        </w:rPr>
        <w:t xml:space="preserve">Short description: This is the analysis code that </w:t>
      </w:r>
      <w:r w:rsidR="00895B7E">
        <w:rPr>
          <w:rFonts w:ascii="Times New Roman" w:hAnsi="Times New Roman" w:cs="Times New Roman"/>
          <w:sz w:val="22"/>
          <w:szCs w:val="22"/>
        </w:rPr>
        <w:t>contains</w:t>
      </w:r>
      <w:r w:rsidRPr="00AB26B6">
        <w:rPr>
          <w:rFonts w:ascii="Times New Roman" w:hAnsi="Times New Roman" w:cs="Times New Roman"/>
          <w:sz w:val="22"/>
          <w:szCs w:val="22"/>
        </w:rPr>
        <w:t xml:space="preserve"> analysis for each of the four two-alternative choice tests (Tests 1-4). The code is divided in 4 sections in which each section lays out the code for figure and statistical analysis for each Test in a sequential order.   </w:t>
      </w:r>
      <w:bookmarkStart w:id="0" w:name="_GoBack"/>
      <w:bookmarkEnd w:id="0"/>
    </w:p>
    <w:p w:rsidR="005310FF" w:rsidRPr="00AB26B6" w:rsidRDefault="005310FF" w:rsidP="005310F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:rsidR="00B45A55" w:rsidRPr="00AB26B6" w:rsidRDefault="00B45A55">
      <w:pPr>
        <w:rPr>
          <w:rFonts w:ascii="Times New Roman" w:hAnsi="Times New Roman" w:cs="Times New Roman"/>
          <w:sz w:val="22"/>
          <w:szCs w:val="22"/>
        </w:rPr>
      </w:pPr>
    </w:p>
    <w:sectPr w:rsidR="00B45A55" w:rsidRPr="00AB26B6" w:rsidSect="0038584E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574B73"/>
    <w:multiLevelType w:val="hybridMultilevel"/>
    <w:tmpl w:val="5FB6389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36DC64AB"/>
    <w:multiLevelType w:val="hybridMultilevel"/>
    <w:tmpl w:val="4CFE103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3A0B7A7E"/>
    <w:multiLevelType w:val="hybridMultilevel"/>
    <w:tmpl w:val="99B42B4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43304688"/>
    <w:multiLevelType w:val="hybridMultilevel"/>
    <w:tmpl w:val="48FA00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3306A5C"/>
    <w:multiLevelType w:val="hybridMultilevel"/>
    <w:tmpl w:val="D30AC70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CA76E6E"/>
    <w:multiLevelType w:val="hybridMultilevel"/>
    <w:tmpl w:val="38463062"/>
    <w:lvl w:ilvl="0" w:tplc="3A4A998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10FF"/>
    <w:rsid w:val="005310FF"/>
    <w:rsid w:val="005543D5"/>
    <w:rsid w:val="00895B7E"/>
    <w:rsid w:val="00AB26B6"/>
    <w:rsid w:val="00AF38AD"/>
    <w:rsid w:val="00B45A55"/>
    <w:rsid w:val="00C1242A"/>
    <w:rsid w:val="00C13B39"/>
    <w:rsid w:val="00E25650"/>
    <w:rsid w:val="00E86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3D430E8"/>
  <w15:chartTrackingRefBased/>
  <w15:docId w15:val="{6C18F986-5A3D-4243-829E-900CA349B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10F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F38A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F38A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F38A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bee@umn.edu" TargetMode="External"/><Relationship Id="rId5" Type="http://schemas.openxmlformats.org/officeDocument/2006/relationships/hyperlink" Target="mailto:gupta333@umn.ed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984</Words>
  <Characters>5610</Characters>
  <Application>Microsoft Office Word</Application>
  <DocSecurity>0</DocSecurity>
  <Lines>46</Lines>
  <Paragraphs>13</Paragraphs>
  <ScaleCrop>false</ScaleCrop>
  <Company/>
  <LinksUpToDate>false</LinksUpToDate>
  <CharactersWithSpaces>6581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8</cp:revision>
  <dcterms:created xsi:type="dcterms:W3CDTF">2020-08-03T03:22:00Z</dcterms:created>
  <dcterms:modified xsi:type="dcterms:W3CDTF">2020-09-02T16:05:00Z</dcterms:modified>
</cp:coreProperties>
</file>