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22" w:rsidRDefault="006C1322" w:rsidP="001267E1">
      <w:pPr>
        <w:rPr>
          <w:rFonts w:asciiTheme="minorHAnsi" w:hAnsiTheme="minorHAnsi"/>
          <w:sz w:val="24"/>
          <w:szCs w:val="24"/>
        </w:rPr>
      </w:pPr>
    </w:p>
    <w:p w:rsidR="00C94AFF" w:rsidRPr="00430943" w:rsidRDefault="00C94AFF" w:rsidP="001267E1">
      <w:pPr>
        <w:rPr>
          <w:rFonts w:asciiTheme="minorHAnsi" w:hAnsiTheme="minorHAnsi"/>
          <w:szCs w:val="24"/>
        </w:rPr>
      </w:pPr>
      <w:r w:rsidRPr="00430943">
        <w:rPr>
          <w:rFonts w:asciiTheme="minorHAnsi" w:hAnsiTheme="minorHAnsi"/>
          <w:szCs w:val="24"/>
        </w:rPr>
        <w:t xml:space="preserve">Grundlage </w:t>
      </w:r>
      <w:r w:rsidR="00E303F9" w:rsidRPr="00430943">
        <w:rPr>
          <w:rFonts w:asciiTheme="minorHAnsi" w:hAnsiTheme="minorHAnsi"/>
          <w:szCs w:val="24"/>
        </w:rPr>
        <w:t>diese</w:t>
      </w:r>
      <w:bookmarkStart w:id="0" w:name="_GoBack"/>
      <w:bookmarkEnd w:id="0"/>
      <w:r w:rsidR="00E303F9" w:rsidRPr="00430943">
        <w:rPr>
          <w:rFonts w:asciiTheme="minorHAnsi" w:hAnsiTheme="minorHAnsi"/>
          <w:szCs w:val="24"/>
        </w:rPr>
        <w:t xml:space="preserve">r Checkliste sind </w:t>
      </w:r>
      <w:r w:rsidRPr="00430943">
        <w:rPr>
          <w:rFonts w:asciiTheme="minorHAnsi" w:hAnsiTheme="minorHAnsi"/>
          <w:szCs w:val="24"/>
        </w:rPr>
        <w:t xml:space="preserve">die </w:t>
      </w:r>
      <w:r w:rsidR="00430943" w:rsidRPr="00430943">
        <w:rPr>
          <w:rFonts w:asciiTheme="minorHAnsi" w:hAnsiTheme="minorHAnsi"/>
          <w:szCs w:val="24"/>
        </w:rPr>
        <w:t>Basis-</w:t>
      </w:r>
      <w:r w:rsidRPr="00430943">
        <w:rPr>
          <w:rFonts w:asciiTheme="minorHAnsi" w:hAnsiTheme="minorHAnsi"/>
          <w:szCs w:val="24"/>
        </w:rPr>
        <w:t xml:space="preserve">Anforderungen </w:t>
      </w:r>
      <w:r w:rsidR="00430943" w:rsidRPr="00430943">
        <w:rPr>
          <w:rFonts w:asciiTheme="minorHAnsi" w:hAnsiTheme="minorHAnsi"/>
          <w:szCs w:val="24"/>
        </w:rPr>
        <w:t xml:space="preserve">der Bausteine </w:t>
      </w:r>
      <w:r w:rsidRPr="00430943">
        <w:rPr>
          <w:rFonts w:asciiTheme="minorHAnsi" w:hAnsiTheme="minorHAnsi"/>
          <w:szCs w:val="24"/>
        </w:rPr>
        <w:t xml:space="preserve">des </w:t>
      </w:r>
      <w:hyperlink r:id="rId8" w:history="1">
        <w:r w:rsidRPr="00430943">
          <w:rPr>
            <w:rStyle w:val="Hyperlink"/>
            <w:rFonts w:asciiTheme="minorHAnsi" w:hAnsiTheme="minorHAnsi"/>
            <w:szCs w:val="24"/>
          </w:rPr>
          <w:t>BSI</w:t>
        </w:r>
        <w:r w:rsidR="00E303F9" w:rsidRPr="00430943">
          <w:rPr>
            <w:rStyle w:val="Hyperlink"/>
            <w:rFonts w:asciiTheme="minorHAnsi" w:hAnsiTheme="minorHAnsi"/>
            <w:szCs w:val="24"/>
          </w:rPr>
          <w:t>-Grundschutz</w:t>
        </w:r>
      </w:hyperlink>
    </w:p>
    <w:p w:rsidR="00C94AFF" w:rsidRPr="000841FE" w:rsidRDefault="00C94AFF" w:rsidP="001267E1">
      <w:pPr>
        <w:rPr>
          <w:rFonts w:asciiTheme="minorHAnsi" w:hAnsiTheme="minorHAnsi"/>
          <w:sz w:val="24"/>
          <w:szCs w:val="24"/>
        </w:rPr>
      </w:pPr>
    </w:p>
    <w:tbl>
      <w:tblPr>
        <w:tblStyle w:val="Gitternetztabelle4Akzent11"/>
        <w:tblW w:w="9634" w:type="dxa"/>
        <w:tblLook w:val="04A0" w:firstRow="1" w:lastRow="0" w:firstColumn="1" w:lastColumn="0" w:noHBand="0" w:noVBand="1"/>
      </w:tblPr>
      <w:tblGrid>
        <w:gridCol w:w="6374"/>
        <w:gridCol w:w="1276"/>
        <w:gridCol w:w="1984"/>
      </w:tblGrid>
      <w:tr w:rsidR="00E303F9" w:rsidTr="00E303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E303F9" w:rsidRDefault="00E303F9" w:rsidP="007212FB">
            <w:r>
              <w:t>Kontrollpunkt</w:t>
            </w:r>
          </w:p>
        </w:tc>
        <w:tc>
          <w:tcPr>
            <w:tcW w:w="1276" w:type="dxa"/>
          </w:tcPr>
          <w:p w:rsidR="00E303F9" w:rsidRDefault="00E303F9" w:rsidP="007212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Referenz</w:t>
            </w:r>
          </w:p>
        </w:tc>
        <w:tc>
          <w:tcPr>
            <w:tcW w:w="1984" w:type="dxa"/>
          </w:tcPr>
          <w:p w:rsidR="00E303F9" w:rsidRDefault="00E303F9" w:rsidP="007212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Überprüft</w:t>
            </w:r>
          </w:p>
        </w:tc>
      </w:tr>
      <w:tr w:rsidR="00091C4D" w:rsidTr="00E303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091C4D" w:rsidRPr="00091C4D" w:rsidRDefault="00091C4D" w:rsidP="007212FB">
            <w:pPr>
              <w:rPr>
                <w:b w:val="0"/>
              </w:rPr>
            </w:pPr>
            <w:r>
              <w:rPr>
                <w:b w:val="0"/>
              </w:rPr>
              <w:t>Ist die Einrichtung von Benutzern und Benutzergruppen geregelt</w:t>
            </w:r>
          </w:p>
        </w:tc>
        <w:tc>
          <w:tcPr>
            <w:tcW w:w="1276" w:type="dxa"/>
          </w:tcPr>
          <w:p w:rsidR="00091C4D" w:rsidRDefault="003340CF" w:rsidP="0072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" w:anchor="doc10095784bodyText10" w:history="1">
              <w:r w:rsidR="00091C4D" w:rsidRPr="00091C4D">
                <w:rPr>
                  <w:rStyle w:val="Hyperlink"/>
                </w:rPr>
                <w:t>ORP.4</w:t>
              </w:r>
            </w:hyperlink>
          </w:p>
        </w:tc>
        <w:tc>
          <w:tcPr>
            <w:tcW w:w="1984" w:type="dxa"/>
          </w:tcPr>
          <w:p w:rsidR="00091C4D" w:rsidRDefault="00091C4D" w:rsidP="0072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C4D" w:rsidTr="00E303F9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091C4D" w:rsidRDefault="00091C4D" w:rsidP="007212FB">
            <w:pPr>
              <w:rPr>
                <w:b w:val="0"/>
              </w:rPr>
            </w:pPr>
            <w:r>
              <w:rPr>
                <w:b w:val="0"/>
              </w:rPr>
              <w:t>Ist die Einrichtung, Änderung und Entzug von Berechtigungen geregelt</w:t>
            </w:r>
          </w:p>
        </w:tc>
        <w:tc>
          <w:tcPr>
            <w:tcW w:w="1276" w:type="dxa"/>
          </w:tcPr>
          <w:p w:rsidR="00091C4D" w:rsidRDefault="003340CF" w:rsidP="007212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0" w:anchor="doc10095784bodyText10" w:history="1">
              <w:r w:rsidR="00091C4D" w:rsidRPr="00091C4D">
                <w:rPr>
                  <w:rStyle w:val="Hyperlink"/>
                </w:rPr>
                <w:t>ORP.4</w:t>
              </w:r>
            </w:hyperlink>
          </w:p>
        </w:tc>
        <w:tc>
          <w:tcPr>
            <w:tcW w:w="1984" w:type="dxa"/>
          </w:tcPr>
          <w:p w:rsidR="00091C4D" w:rsidRDefault="00091C4D" w:rsidP="007212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C4D" w:rsidTr="00E303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091C4D" w:rsidRDefault="00091C4D" w:rsidP="007212FB">
            <w:pPr>
              <w:rPr>
                <w:b w:val="0"/>
              </w:rPr>
            </w:pPr>
            <w:r>
              <w:rPr>
                <w:b w:val="0"/>
              </w:rPr>
              <w:t>Sind die zugelassenen Benutzer und Rechteprofile (Rollen) dokumentiert</w:t>
            </w:r>
          </w:p>
        </w:tc>
        <w:tc>
          <w:tcPr>
            <w:tcW w:w="1276" w:type="dxa"/>
          </w:tcPr>
          <w:p w:rsidR="00091C4D" w:rsidRDefault="003340CF" w:rsidP="0072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1" w:anchor="doc10095784bodyText10" w:history="1">
              <w:r w:rsidR="00091C4D" w:rsidRPr="00091C4D">
                <w:rPr>
                  <w:rStyle w:val="Hyperlink"/>
                </w:rPr>
                <w:t>ORP.4</w:t>
              </w:r>
            </w:hyperlink>
          </w:p>
        </w:tc>
        <w:tc>
          <w:tcPr>
            <w:tcW w:w="1984" w:type="dxa"/>
          </w:tcPr>
          <w:p w:rsidR="00091C4D" w:rsidRDefault="00091C4D" w:rsidP="0072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30943" w:rsidTr="00E303F9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430943" w:rsidRDefault="00430943" w:rsidP="007212FB">
            <w:pPr>
              <w:rPr>
                <w:b w:val="0"/>
              </w:rPr>
            </w:pPr>
            <w:r>
              <w:rPr>
                <w:b w:val="0"/>
              </w:rPr>
              <w:t>Ist der Gebrauch von Passwörtern geregelt (Länge, Komplexität, Gültigkeit)</w:t>
            </w:r>
          </w:p>
        </w:tc>
        <w:tc>
          <w:tcPr>
            <w:tcW w:w="1276" w:type="dxa"/>
          </w:tcPr>
          <w:p w:rsidR="00430943" w:rsidRDefault="003340CF" w:rsidP="007212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2" w:anchor="doc10095784bodyText10" w:history="1">
              <w:r w:rsidR="00430943" w:rsidRPr="00091C4D">
                <w:rPr>
                  <w:rStyle w:val="Hyperlink"/>
                </w:rPr>
                <w:t>ORP.4</w:t>
              </w:r>
            </w:hyperlink>
          </w:p>
        </w:tc>
        <w:tc>
          <w:tcPr>
            <w:tcW w:w="1984" w:type="dxa"/>
          </w:tcPr>
          <w:p w:rsidR="00430943" w:rsidRDefault="00430943" w:rsidP="007212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30943" w:rsidTr="00E303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430943" w:rsidRDefault="00430943" w:rsidP="007212FB">
            <w:pPr>
              <w:rPr>
                <w:b w:val="0"/>
              </w:rPr>
            </w:pPr>
            <w:r>
              <w:rPr>
                <w:b w:val="0"/>
              </w:rPr>
              <w:t>Werden alle sicherheitsrelevanten Ereignisse für die verwendeten IT-Systeme protokolliert</w:t>
            </w:r>
          </w:p>
        </w:tc>
        <w:tc>
          <w:tcPr>
            <w:tcW w:w="1276" w:type="dxa"/>
          </w:tcPr>
          <w:p w:rsidR="00430943" w:rsidRDefault="003340CF" w:rsidP="0072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3" w:anchor="doc10095898bodyText12" w:history="1">
              <w:r w:rsidR="00430943" w:rsidRPr="00430943">
                <w:rPr>
                  <w:rStyle w:val="Hyperlink"/>
                </w:rPr>
                <w:t>SYS.1.1</w:t>
              </w:r>
            </w:hyperlink>
          </w:p>
        </w:tc>
        <w:tc>
          <w:tcPr>
            <w:tcW w:w="1984" w:type="dxa"/>
          </w:tcPr>
          <w:p w:rsidR="00430943" w:rsidRDefault="00430943" w:rsidP="0072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03F9" w:rsidTr="00E303F9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E303F9" w:rsidRPr="00E303F9" w:rsidRDefault="00091C4D" w:rsidP="007212FB">
            <w:pPr>
              <w:rPr>
                <w:b w:val="0"/>
              </w:rPr>
            </w:pPr>
            <w:r>
              <w:rPr>
                <w:b w:val="0"/>
              </w:rPr>
              <w:t>Werden r</w:t>
            </w:r>
            <w:r w:rsidR="00E303F9">
              <w:rPr>
                <w:b w:val="0"/>
              </w:rPr>
              <w:t>egelmäßig</w:t>
            </w:r>
            <w:r>
              <w:rPr>
                <w:b w:val="0"/>
              </w:rPr>
              <w:t>e</w:t>
            </w:r>
            <w:r w:rsidR="00E303F9">
              <w:rPr>
                <w:b w:val="0"/>
              </w:rPr>
              <w:t xml:space="preserve"> Datensicherungen</w:t>
            </w:r>
            <w:r>
              <w:rPr>
                <w:b w:val="0"/>
              </w:rPr>
              <w:t xml:space="preserve"> durchgeführt</w:t>
            </w:r>
          </w:p>
        </w:tc>
        <w:tc>
          <w:tcPr>
            <w:tcW w:w="1276" w:type="dxa"/>
          </w:tcPr>
          <w:p w:rsidR="00E303F9" w:rsidRDefault="003340CF" w:rsidP="007212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4" w:history="1">
              <w:r w:rsidR="00E303F9" w:rsidRPr="00E303F9">
                <w:rPr>
                  <w:rStyle w:val="Hyperlink"/>
                </w:rPr>
                <w:t>CON.3</w:t>
              </w:r>
            </w:hyperlink>
          </w:p>
        </w:tc>
        <w:tc>
          <w:tcPr>
            <w:tcW w:w="1984" w:type="dxa"/>
          </w:tcPr>
          <w:p w:rsidR="00E303F9" w:rsidRDefault="00E303F9" w:rsidP="007212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03F9" w:rsidTr="00E303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E303F9" w:rsidRDefault="00091C4D" w:rsidP="007212FB">
            <w:pPr>
              <w:rPr>
                <w:b w:val="0"/>
              </w:rPr>
            </w:pPr>
            <w:r>
              <w:rPr>
                <w:b w:val="0"/>
              </w:rPr>
              <w:t xml:space="preserve">Wird die </w:t>
            </w:r>
            <w:r w:rsidR="00E303F9">
              <w:rPr>
                <w:b w:val="0"/>
              </w:rPr>
              <w:t>Funktionsfähigkeit der Datensicherung</w:t>
            </w:r>
            <w:r>
              <w:rPr>
                <w:b w:val="0"/>
              </w:rPr>
              <w:t xml:space="preserve"> überprüft</w:t>
            </w:r>
          </w:p>
        </w:tc>
        <w:tc>
          <w:tcPr>
            <w:tcW w:w="1276" w:type="dxa"/>
          </w:tcPr>
          <w:p w:rsidR="00E303F9" w:rsidRDefault="003340CF" w:rsidP="0072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5" w:history="1">
              <w:r w:rsidR="00E303F9" w:rsidRPr="00E303F9">
                <w:rPr>
                  <w:rStyle w:val="Hyperlink"/>
                </w:rPr>
                <w:t>CON.3</w:t>
              </w:r>
            </w:hyperlink>
          </w:p>
        </w:tc>
        <w:tc>
          <w:tcPr>
            <w:tcW w:w="1984" w:type="dxa"/>
          </w:tcPr>
          <w:p w:rsidR="00E303F9" w:rsidRDefault="00E303F9" w:rsidP="0072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03F9" w:rsidTr="00E303F9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E303F9" w:rsidRDefault="00091C4D" w:rsidP="007212FB">
            <w:pPr>
              <w:rPr>
                <w:b w:val="0"/>
              </w:rPr>
            </w:pPr>
            <w:r>
              <w:rPr>
                <w:b w:val="0"/>
              </w:rPr>
              <w:t xml:space="preserve">Wird überprüft, ob </w:t>
            </w:r>
            <w:r w:rsidR="00E303F9">
              <w:rPr>
                <w:b w:val="0"/>
              </w:rPr>
              <w:t>die Datensicherung zurückzuspielen</w:t>
            </w:r>
            <w:r>
              <w:rPr>
                <w:b w:val="0"/>
              </w:rPr>
              <w:t xml:space="preserve"> ist</w:t>
            </w:r>
          </w:p>
        </w:tc>
        <w:tc>
          <w:tcPr>
            <w:tcW w:w="1276" w:type="dxa"/>
          </w:tcPr>
          <w:p w:rsidR="00E303F9" w:rsidRDefault="003340CF" w:rsidP="007212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6" w:history="1">
              <w:r w:rsidR="00E303F9" w:rsidRPr="00E303F9">
                <w:rPr>
                  <w:rStyle w:val="Hyperlink"/>
                </w:rPr>
                <w:t>CON.3</w:t>
              </w:r>
            </w:hyperlink>
          </w:p>
        </w:tc>
        <w:tc>
          <w:tcPr>
            <w:tcW w:w="1984" w:type="dxa"/>
          </w:tcPr>
          <w:p w:rsidR="00E303F9" w:rsidRDefault="00E303F9" w:rsidP="007212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03F9" w:rsidTr="00E303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E303F9" w:rsidRPr="00E303F9" w:rsidRDefault="00E303F9" w:rsidP="007212FB">
            <w:pPr>
              <w:rPr>
                <w:b w:val="0"/>
              </w:rPr>
            </w:pPr>
            <w:r>
              <w:rPr>
                <w:b w:val="0"/>
              </w:rPr>
              <w:t xml:space="preserve">Werden für administrative Tätigkeiten </w:t>
            </w:r>
            <w:r>
              <w:rPr>
                <w:b w:val="0"/>
                <w:u w:val="single"/>
              </w:rPr>
              <w:t>persönliche</w:t>
            </w:r>
            <w:r>
              <w:rPr>
                <w:b w:val="0"/>
              </w:rPr>
              <w:t xml:space="preserve"> Administrator-Accounts genutzt</w:t>
            </w:r>
          </w:p>
        </w:tc>
        <w:tc>
          <w:tcPr>
            <w:tcW w:w="1276" w:type="dxa"/>
          </w:tcPr>
          <w:p w:rsidR="00E303F9" w:rsidRDefault="003340CF" w:rsidP="0072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7" w:history="1">
              <w:r w:rsidR="00E303F9" w:rsidRPr="00E303F9">
                <w:rPr>
                  <w:rStyle w:val="Hyperlink"/>
                </w:rPr>
                <w:t>OPS.1.1.2</w:t>
              </w:r>
            </w:hyperlink>
          </w:p>
        </w:tc>
        <w:tc>
          <w:tcPr>
            <w:tcW w:w="1984" w:type="dxa"/>
          </w:tcPr>
          <w:p w:rsidR="00E303F9" w:rsidRDefault="00E303F9" w:rsidP="0072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03F9" w:rsidTr="00E303F9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E303F9" w:rsidRDefault="00E303F9" w:rsidP="007212FB">
            <w:pPr>
              <w:rPr>
                <w:b w:val="0"/>
              </w:rPr>
            </w:pPr>
            <w:r>
              <w:rPr>
                <w:b w:val="0"/>
              </w:rPr>
              <w:t>Gibt es ein Konzept zum Patch- und Änderungsmanagement</w:t>
            </w:r>
          </w:p>
        </w:tc>
        <w:tc>
          <w:tcPr>
            <w:tcW w:w="1276" w:type="dxa"/>
          </w:tcPr>
          <w:p w:rsidR="00E303F9" w:rsidRDefault="003340CF" w:rsidP="007212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8" w:anchor="doc10095818bodyText17" w:history="1">
              <w:r w:rsidR="00376197" w:rsidRPr="00376197">
                <w:rPr>
                  <w:rStyle w:val="Hyperlink"/>
                </w:rPr>
                <w:t>OPS.1.1.3</w:t>
              </w:r>
            </w:hyperlink>
          </w:p>
        </w:tc>
        <w:tc>
          <w:tcPr>
            <w:tcW w:w="1984" w:type="dxa"/>
          </w:tcPr>
          <w:p w:rsidR="00E303F9" w:rsidRDefault="00E303F9" w:rsidP="007212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76197" w:rsidTr="00E303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376197" w:rsidRDefault="00376197" w:rsidP="00376197">
            <w:pPr>
              <w:rPr>
                <w:b w:val="0"/>
              </w:rPr>
            </w:pPr>
            <w:r>
              <w:rPr>
                <w:b w:val="0"/>
              </w:rPr>
              <w:t>Werden Patches bzw. Änderungen geplant, genehmigt, getestet und dokumentiert</w:t>
            </w:r>
          </w:p>
        </w:tc>
        <w:tc>
          <w:tcPr>
            <w:tcW w:w="1276" w:type="dxa"/>
          </w:tcPr>
          <w:p w:rsidR="00376197" w:rsidRDefault="003340CF" w:rsidP="00376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9" w:anchor="doc10095818bodyText17" w:history="1">
              <w:r w:rsidR="00376197" w:rsidRPr="00376197">
                <w:rPr>
                  <w:rStyle w:val="Hyperlink"/>
                </w:rPr>
                <w:t>OPS.1.1.3</w:t>
              </w:r>
            </w:hyperlink>
          </w:p>
        </w:tc>
        <w:tc>
          <w:tcPr>
            <w:tcW w:w="1984" w:type="dxa"/>
          </w:tcPr>
          <w:p w:rsidR="00376197" w:rsidRDefault="00376197" w:rsidP="00376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76197" w:rsidTr="00E303F9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376197" w:rsidRDefault="00376197" w:rsidP="00376197">
            <w:pPr>
              <w:rPr>
                <w:b w:val="0"/>
              </w:rPr>
            </w:pPr>
            <w:r>
              <w:rPr>
                <w:b w:val="0"/>
              </w:rPr>
              <w:t>Werden funktionale Software-Tests durchgeführt (Testpläne)</w:t>
            </w:r>
          </w:p>
        </w:tc>
        <w:tc>
          <w:tcPr>
            <w:tcW w:w="1276" w:type="dxa"/>
          </w:tcPr>
          <w:p w:rsidR="00376197" w:rsidRDefault="003340CF" w:rsidP="00376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0" w:anchor="doc10095834bodyText14" w:history="1">
              <w:r w:rsidR="00376197" w:rsidRPr="00376197">
                <w:rPr>
                  <w:rStyle w:val="Hyperlink"/>
                </w:rPr>
                <w:t>OPS.1.1.6</w:t>
              </w:r>
            </w:hyperlink>
          </w:p>
        </w:tc>
        <w:tc>
          <w:tcPr>
            <w:tcW w:w="1984" w:type="dxa"/>
          </w:tcPr>
          <w:p w:rsidR="00376197" w:rsidRDefault="00376197" w:rsidP="00376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76197" w:rsidTr="00E303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376197" w:rsidRDefault="00376197" w:rsidP="00376197">
            <w:pPr>
              <w:rPr>
                <w:b w:val="0"/>
              </w:rPr>
            </w:pPr>
            <w:r>
              <w:rPr>
                <w:b w:val="0"/>
              </w:rPr>
              <w:t>Werden die Software-Tests dokumentiert und ausgewertet</w:t>
            </w:r>
          </w:p>
        </w:tc>
        <w:tc>
          <w:tcPr>
            <w:tcW w:w="1276" w:type="dxa"/>
          </w:tcPr>
          <w:p w:rsidR="00376197" w:rsidRDefault="003340CF" w:rsidP="00376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1" w:anchor="doc10095834bodyText14" w:history="1">
              <w:r w:rsidR="00376197" w:rsidRPr="00376197">
                <w:rPr>
                  <w:rStyle w:val="Hyperlink"/>
                </w:rPr>
                <w:t>OPS.1.1.6</w:t>
              </w:r>
            </w:hyperlink>
          </w:p>
        </w:tc>
        <w:tc>
          <w:tcPr>
            <w:tcW w:w="1984" w:type="dxa"/>
          </w:tcPr>
          <w:p w:rsidR="00376197" w:rsidRDefault="00376197" w:rsidP="00376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76197" w:rsidTr="00E303F9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376197" w:rsidRDefault="00091C4D" w:rsidP="00376197">
            <w:pPr>
              <w:rPr>
                <w:b w:val="0"/>
              </w:rPr>
            </w:pPr>
            <w:r>
              <w:rPr>
                <w:b w:val="0"/>
              </w:rPr>
              <w:t>Wird die erfolgreich getestete Software freigegeben und die Freigabe dokumentiert</w:t>
            </w:r>
          </w:p>
        </w:tc>
        <w:tc>
          <w:tcPr>
            <w:tcW w:w="1276" w:type="dxa"/>
          </w:tcPr>
          <w:p w:rsidR="00376197" w:rsidRDefault="003340CF" w:rsidP="00376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2" w:anchor="doc10095834bodyText14" w:history="1">
              <w:r w:rsidR="00091C4D" w:rsidRPr="00376197">
                <w:rPr>
                  <w:rStyle w:val="Hyperlink"/>
                </w:rPr>
                <w:t>OPS.1.1.6</w:t>
              </w:r>
            </w:hyperlink>
          </w:p>
        </w:tc>
        <w:tc>
          <w:tcPr>
            <w:tcW w:w="1984" w:type="dxa"/>
          </w:tcPr>
          <w:p w:rsidR="00376197" w:rsidRDefault="00376197" w:rsidP="00376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76197" w:rsidTr="00E303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376197" w:rsidRDefault="00376197" w:rsidP="00376197">
            <w:pPr>
              <w:rPr>
                <w:b w:val="0"/>
              </w:rPr>
            </w:pPr>
            <w:r>
              <w:rPr>
                <w:b w:val="0"/>
              </w:rPr>
              <w:t>Ist festgelegt, wie mit Autoupdate Mechanismen umzugehen ist</w:t>
            </w:r>
          </w:p>
        </w:tc>
        <w:tc>
          <w:tcPr>
            <w:tcW w:w="1276" w:type="dxa"/>
          </w:tcPr>
          <w:p w:rsidR="00376197" w:rsidRDefault="003340CF" w:rsidP="00376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3" w:anchor="doc10095818bodyText17" w:history="1">
              <w:r w:rsidR="00376197" w:rsidRPr="00376197">
                <w:rPr>
                  <w:rStyle w:val="Hyperlink"/>
                </w:rPr>
                <w:t>OPS.1.1.3</w:t>
              </w:r>
            </w:hyperlink>
          </w:p>
        </w:tc>
        <w:tc>
          <w:tcPr>
            <w:tcW w:w="1984" w:type="dxa"/>
          </w:tcPr>
          <w:p w:rsidR="00376197" w:rsidRDefault="00376197" w:rsidP="00376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9144D" w:rsidTr="00E303F9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59144D" w:rsidRDefault="0059144D" w:rsidP="00376197">
            <w:pPr>
              <w:rPr>
                <w:b w:val="0"/>
              </w:rPr>
            </w:pPr>
            <w:r>
              <w:rPr>
                <w:b w:val="0"/>
              </w:rPr>
              <w:t>Gibt es ein Konzept für Fernwartungseinsätze</w:t>
            </w:r>
          </w:p>
        </w:tc>
        <w:tc>
          <w:tcPr>
            <w:tcW w:w="1276" w:type="dxa"/>
          </w:tcPr>
          <w:p w:rsidR="0059144D" w:rsidRDefault="003340CF" w:rsidP="00376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4" w:anchor="doc10095890bodyText18" w:history="1">
              <w:r w:rsidR="0059144D" w:rsidRPr="0059144D">
                <w:rPr>
                  <w:rStyle w:val="Hyperlink"/>
                </w:rPr>
                <w:t>OPS.2.4</w:t>
              </w:r>
            </w:hyperlink>
          </w:p>
        </w:tc>
        <w:tc>
          <w:tcPr>
            <w:tcW w:w="1984" w:type="dxa"/>
          </w:tcPr>
          <w:p w:rsidR="0059144D" w:rsidRDefault="0059144D" w:rsidP="00376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D052C" w:rsidRPr="000841FE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0841FE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0841FE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4"/>
        <w:gridCol w:w="3536"/>
        <w:gridCol w:w="4538"/>
      </w:tblGrid>
      <w:tr w:rsidR="000D052C" w:rsidRPr="000841FE" w:rsidTr="00B24EE5"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0841FE">
              <w:rPr>
                <w:rFonts w:asciiTheme="minorHAnsi" w:hAnsiTheme="minorHAnsi"/>
              </w:rPr>
              <w:t>Erstellt:</w:t>
            </w:r>
          </w:p>
        </w:tc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0841FE">
              <w:rPr>
                <w:rFonts w:asciiTheme="minorHAnsi" w:hAnsiTheme="minorHAnsi"/>
                <w:shd w:val="clear" w:color="auto" w:fill="C0C0C0"/>
              </w:rPr>
              <w:t>Name Ersteller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0841FE">
              <w:rPr>
                <w:rFonts w:asciiTheme="minorHAnsi" w:hAnsiTheme="minorHAnsi"/>
              </w:rPr>
              <w:t>Datum und Unterschrift:</w:t>
            </w:r>
          </w:p>
        </w:tc>
      </w:tr>
      <w:tr w:rsidR="000D052C" w:rsidRPr="000841FE" w:rsidTr="00B24EE5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0841FE">
              <w:rPr>
                <w:rFonts w:asciiTheme="minorHAnsi" w:hAnsiTheme="minorHAnsi"/>
              </w:rPr>
              <w:t>Geprüft: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0841FE">
              <w:rPr>
                <w:rFonts w:asciiTheme="minorHAnsi" w:hAnsiTheme="minorHAnsi"/>
                <w:shd w:val="clear" w:color="auto" w:fill="C0C0C0"/>
              </w:rPr>
              <w:t>Name der p</w:t>
            </w:r>
            <w:r w:rsidR="000841FE">
              <w:rPr>
                <w:rFonts w:asciiTheme="minorHAnsi" w:hAnsiTheme="minorHAnsi"/>
                <w:shd w:val="clear" w:color="auto" w:fill="C0C0C0"/>
              </w:rPr>
              <w:t>r</w:t>
            </w:r>
            <w:r w:rsidRPr="000841FE">
              <w:rPr>
                <w:rFonts w:asciiTheme="minorHAnsi" w:hAnsiTheme="minorHAnsi"/>
                <w:shd w:val="clear" w:color="auto" w:fill="C0C0C0"/>
              </w:rPr>
              <w:t>üfenden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0841FE">
              <w:rPr>
                <w:rFonts w:asciiTheme="minorHAnsi" w:hAnsiTheme="minorHAnsi"/>
              </w:rPr>
              <w:t>Datum und Unterschrift:</w:t>
            </w:r>
          </w:p>
        </w:tc>
      </w:tr>
      <w:tr w:rsidR="000D052C" w:rsidRPr="000841FE" w:rsidTr="00B24EE5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0841FE">
              <w:rPr>
                <w:rFonts w:asciiTheme="minorHAnsi" w:hAnsiTheme="minorHAnsi"/>
              </w:rPr>
              <w:t>Freigegeben: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0841FE">
              <w:rPr>
                <w:rFonts w:asciiTheme="minorHAnsi" w:hAnsiTheme="minorHAnsi"/>
                <w:shd w:val="clear" w:color="auto" w:fill="C0C0C0"/>
              </w:rPr>
              <w:t>Name der freigebenden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0841FE">
              <w:rPr>
                <w:rFonts w:asciiTheme="minorHAnsi" w:hAnsiTheme="minorHAnsi"/>
              </w:rPr>
              <w:t>Datum und Unterschrift:</w:t>
            </w:r>
          </w:p>
        </w:tc>
      </w:tr>
    </w:tbl>
    <w:p w:rsidR="000D052C" w:rsidRPr="00EE52D6" w:rsidRDefault="000D052C" w:rsidP="009A7F94">
      <w:pPr>
        <w:rPr>
          <w:rFonts w:asciiTheme="minorHAnsi" w:hAnsiTheme="minorHAnsi"/>
          <w:kern w:val="28"/>
          <w:sz w:val="18"/>
          <w:szCs w:val="24"/>
        </w:rPr>
      </w:pPr>
    </w:p>
    <w:sectPr w:rsidR="000D052C" w:rsidRPr="00EE52D6" w:rsidSect="00B665CE">
      <w:headerReference w:type="default" r:id="rId25"/>
      <w:footerReference w:type="default" r:id="rId26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0CF" w:rsidRDefault="003340CF">
      <w:r>
        <w:separator/>
      </w:r>
    </w:p>
  </w:endnote>
  <w:endnote w:type="continuationSeparator" w:id="0">
    <w:p w:rsidR="003340CF" w:rsidRDefault="00334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407"/>
      <w:gridCol w:w="4394"/>
      <w:gridCol w:w="2837"/>
    </w:tblGrid>
    <w:tr w:rsidR="000D052C" w:rsidRPr="007E7F37" w:rsidTr="00661C14">
      <w:tc>
        <w:tcPr>
          <w:tcW w:w="240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7E7F37" w:rsidRDefault="000D052C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0"/>
              <w:szCs w:val="20"/>
            </w:rPr>
          </w:pPr>
          <w:r w:rsidRPr="007E7F37">
            <w:rPr>
              <w:rFonts w:asciiTheme="minorHAnsi" w:hAnsiTheme="minorHAnsi" w:cs="Arial"/>
              <w:color w:val="808080"/>
              <w:sz w:val="20"/>
              <w:szCs w:val="20"/>
            </w:rPr>
            <w:t>R</w:t>
          </w:r>
          <w:r w:rsidR="00661C14">
            <w:rPr>
              <w:rFonts w:asciiTheme="minorHAnsi" w:hAnsiTheme="minorHAnsi" w:cs="Arial"/>
              <w:color w:val="808080"/>
              <w:sz w:val="20"/>
              <w:szCs w:val="20"/>
            </w:rPr>
            <w:t>evision:</w:t>
          </w:r>
        </w:p>
      </w:tc>
      <w:tc>
        <w:tcPr>
          <w:tcW w:w="439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7E7F37" w:rsidRDefault="005316C4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0"/>
              <w:szCs w:val="20"/>
            </w:rPr>
          </w:pPr>
          <w:r w:rsidRPr="007E7F37">
            <w:rPr>
              <w:rFonts w:asciiTheme="minorHAnsi" w:hAnsiTheme="minorHAnsi" w:cs="Arial"/>
              <w:color w:val="808080"/>
              <w:sz w:val="20"/>
              <w:szCs w:val="20"/>
            </w:rPr>
            <w:fldChar w:fldCharType="begin"/>
          </w:r>
          <w:r w:rsidRPr="007E7F37">
            <w:rPr>
              <w:rFonts w:asciiTheme="minorHAnsi" w:hAnsiTheme="minorHAnsi" w:cs="Arial"/>
              <w:color w:val="808080"/>
              <w:sz w:val="20"/>
              <w:szCs w:val="20"/>
            </w:rPr>
            <w:instrText xml:space="preserve"> FILENAME   \* MERGEFORMAT </w:instrText>
          </w:r>
          <w:r w:rsidRPr="007E7F37">
            <w:rPr>
              <w:rFonts w:asciiTheme="minorHAnsi" w:hAnsiTheme="minorHAnsi" w:cs="Arial"/>
              <w:color w:val="808080"/>
              <w:sz w:val="20"/>
              <w:szCs w:val="20"/>
            </w:rPr>
            <w:fldChar w:fldCharType="separate"/>
          </w:r>
          <w:r w:rsidR="00661C14">
            <w:rPr>
              <w:rFonts w:asciiTheme="minorHAnsi" w:hAnsiTheme="minorHAnsi" w:cs="Arial"/>
              <w:noProof/>
              <w:color w:val="808080"/>
              <w:sz w:val="20"/>
              <w:szCs w:val="20"/>
            </w:rPr>
            <w:t>07.10a_GBN_FB_Checkliste_Datenintegrität.docx</w:t>
          </w:r>
          <w:r w:rsidRPr="007E7F37">
            <w:rPr>
              <w:rFonts w:asciiTheme="minorHAnsi" w:hAnsiTheme="minorHAnsi" w:cs="Arial"/>
              <w:color w:val="808080"/>
              <w:sz w:val="20"/>
              <w:szCs w:val="20"/>
            </w:rPr>
            <w:fldChar w:fldCharType="end"/>
          </w:r>
        </w:p>
      </w:tc>
      <w:tc>
        <w:tcPr>
          <w:tcW w:w="2837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7E7F37" w:rsidRDefault="000D052C" w:rsidP="000D052C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0"/>
              <w:szCs w:val="20"/>
            </w:rPr>
          </w:pPr>
          <w:r w:rsidRPr="007E7F37">
            <w:rPr>
              <w:rFonts w:asciiTheme="minorHAnsi" w:hAnsiTheme="minorHAnsi" w:cs="Arial"/>
              <w:color w:val="808080"/>
              <w:sz w:val="20"/>
              <w:szCs w:val="20"/>
            </w:rPr>
            <w:t>Seite:</w:t>
          </w:r>
        </w:p>
      </w:tc>
    </w:tr>
  </w:tbl>
  <w:p w:rsidR="00CF368A" w:rsidRPr="00117DC4" w:rsidRDefault="00CF368A" w:rsidP="00CF368A">
    <w:pPr>
      <w:rPr>
        <w:sz w:val="4"/>
        <w:szCs w:val="17"/>
      </w:rPr>
    </w:pPr>
  </w:p>
  <w:p w:rsidR="000D052C" w:rsidRPr="00694079" w:rsidRDefault="00694079" w:rsidP="00694079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0CF" w:rsidRDefault="003340CF">
      <w:r>
        <w:separator/>
      </w:r>
    </w:p>
  </w:footnote>
  <w:footnote w:type="continuationSeparator" w:id="0">
    <w:p w:rsidR="003340CF" w:rsidRDefault="00334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1FE" w:rsidRDefault="000841FE" w:rsidP="008E1D79">
    <w:pPr>
      <w:pStyle w:val="Kopfzeile"/>
      <w:rPr>
        <w:sz w:val="2"/>
      </w:rPr>
    </w:pPr>
    <w:r>
      <w:rPr>
        <w:noProof/>
        <w:sz w:val="2"/>
      </w:rPr>
      <w:drawing>
        <wp:anchor distT="0" distB="0" distL="114300" distR="114300" simplePos="0" relativeHeight="251658240" behindDoc="1" locked="0" layoutInCell="1" allowOverlap="1" wp14:anchorId="0F30FA08" wp14:editId="64F4B48F">
          <wp:simplePos x="0" y="0"/>
          <wp:positionH relativeFrom="column">
            <wp:posOffset>4195445</wp:posOffset>
          </wp:positionH>
          <wp:positionV relativeFrom="paragraph">
            <wp:posOffset>-335915</wp:posOffset>
          </wp:positionV>
          <wp:extent cx="2044700" cy="9264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700" cy="926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841FE" w:rsidRDefault="000841FE" w:rsidP="008E1D79">
    <w:pPr>
      <w:pStyle w:val="Kopfzeile"/>
      <w:rPr>
        <w:sz w:val="2"/>
      </w:rPr>
    </w:pPr>
  </w:p>
  <w:p w:rsidR="000841FE" w:rsidRDefault="000841FE" w:rsidP="008E1D79">
    <w:pPr>
      <w:pStyle w:val="Kopfzeile"/>
      <w:rPr>
        <w:sz w:val="2"/>
      </w:rPr>
    </w:pPr>
  </w:p>
  <w:p w:rsidR="000841FE" w:rsidRDefault="000841FE" w:rsidP="008E1D79">
    <w:pPr>
      <w:pStyle w:val="Kopfzeile"/>
      <w:rPr>
        <w:sz w:val="2"/>
      </w:rPr>
    </w:pPr>
  </w:p>
  <w:p w:rsidR="000841FE" w:rsidRDefault="000841FE" w:rsidP="008E1D79">
    <w:pPr>
      <w:pStyle w:val="Kopfzeile"/>
      <w:rPr>
        <w:sz w:val="2"/>
      </w:rPr>
    </w:pPr>
  </w:p>
  <w:p w:rsidR="000841FE" w:rsidRDefault="000841FE" w:rsidP="008E1D79">
    <w:pPr>
      <w:pStyle w:val="Kopfzeile"/>
      <w:rPr>
        <w:sz w:val="2"/>
      </w:rPr>
    </w:pPr>
  </w:p>
  <w:p w:rsidR="000841FE" w:rsidRDefault="000841FE" w:rsidP="008E1D79">
    <w:pPr>
      <w:pStyle w:val="Kopfzeile"/>
      <w:rPr>
        <w:sz w:val="2"/>
      </w:rPr>
    </w:pPr>
  </w:p>
  <w:p w:rsidR="00B665CE" w:rsidRDefault="00B665CE" w:rsidP="008E1D79">
    <w:pPr>
      <w:pStyle w:val="Kopfzeile"/>
      <w:rPr>
        <w:sz w:val="2"/>
      </w:rPr>
    </w:pPr>
  </w:p>
  <w:p w:rsidR="00E47164" w:rsidRDefault="00E47164" w:rsidP="008E1D79">
    <w:pPr>
      <w:pStyle w:val="Kopfzeile"/>
      <w:rPr>
        <w:sz w:val="2"/>
      </w:rPr>
    </w:pPr>
  </w:p>
  <w:p w:rsidR="00E47164" w:rsidRDefault="00E47164" w:rsidP="008E1D79">
    <w:pPr>
      <w:pStyle w:val="Kopfzeile"/>
      <w:rPr>
        <w:sz w:val="2"/>
      </w:rPr>
    </w:pPr>
  </w:p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E47164" w:rsidRPr="00914EB1" w:rsidTr="00195AA2"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E47164" w:rsidRPr="00914EB1" w:rsidRDefault="00E47164" w:rsidP="00195AA2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914EB1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Name der Biobank</w:t>
          </w:r>
        </w:p>
      </w:tc>
      <w:tc>
        <w:tcPr>
          <w:tcW w:w="3213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E47164" w:rsidRPr="005316C4" w:rsidRDefault="000362F6" w:rsidP="000362F6">
          <w:pPr>
            <w:pStyle w:val="TableContents"/>
            <w:jc w:val="center"/>
            <w:rPr>
              <w:rStyle w:val="Hervorhebung"/>
              <w:rFonts w:asciiTheme="minorHAnsi" w:hAnsiTheme="minorHAnsi" w:cs="Arial"/>
              <w:b/>
              <w:i w:val="0"/>
              <w:color w:val="FFFFFF" w:themeColor="background1"/>
              <w:sz w:val="28"/>
              <w:szCs w:val="28"/>
            </w:rPr>
          </w:pPr>
          <w:r>
            <w:rPr>
              <w:rFonts w:asciiTheme="minorHAnsi" w:hAnsiTheme="minorHAnsi" w:cs="Arial"/>
              <w:b/>
              <w:bCs/>
              <w:iCs/>
              <w:color w:val="FFFFFF" w:themeColor="background1"/>
              <w:sz w:val="28"/>
              <w:szCs w:val="28"/>
            </w:rPr>
            <w:t xml:space="preserve">Checkliste </w:t>
          </w:r>
          <w:r>
            <w:rPr>
              <w:rFonts w:asciiTheme="minorHAnsi" w:hAnsiTheme="minorHAnsi" w:cs="Arial"/>
              <w:b/>
              <w:bCs/>
              <w:iCs/>
              <w:color w:val="FFFFFF" w:themeColor="background1"/>
              <w:sz w:val="28"/>
              <w:szCs w:val="28"/>
            </w:rPr>
            <w:br/>
          </w:r>
          <w:r w:rsidR="0073729C">
            <w:rPr>
              <w:rFonts w:asciiTheme="minorHAnsi" w:hAnsiTheme="minorHAnsi" w:cs="Arial"/>
              <w:b/>
              <w:bCs/>
              <w:iCs/>
              <w:color w:val="FFFFFF" w:themeColor="background1"/>
              <w:sz w:val="28"/>
              <w:szCs w:val="28"/>
            </w:rPr>
            <w:t>Datenintegrität</w:t>
          </w:r>
        </w:p>
      </w:tc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E47164" w:rsidRPr="00914EB1" w:rsidRDefault="00E47164" w:rsidP="00195AA2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914EB1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Leitung der Biobank XXX</w:t>
          </w:r>
        </w:p>
      </w:tc>
    </w:tr>
    <w:tr w:rsidR="00E47164" w:rsidRPr="00914EB1" w:rsidTr="00195AA2">
      <w:trPr>
        <w:trHeight w:val="904"/>
      </w:trPr>
      <w:tc>
        <w:tcPr>
          <w:tcW w:w="3213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E47164" w:rsidRPr="00914EB1" w:rsidRDefault="00E47164" w:rsidP="00195AA2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914EB1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EVTL Logo</w:t>
          </w:r>
        </w:p>
      </w:tc>
      <w:tc>
        <w:tcPr>
          <w:tcW w:w="3213" w:type="dxa"/>
          <w:vMerge/>
          <w:tcBorders>
            <w:top w:val="single" w:sz="2" w:space="0" w:color="000000"/>
            <w:left w:val="single" w:sz="2" w:space="0" w:color="000000"/>
            <w:bottom w:val="single" w:sz="4" w:space="0" w:color="auto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E47164" w:rsidRPr="005316C4" w:rsidRDefault="00E47164" w:rsidP="00195AA2">
          <w:pPr>
            <w:rPr>
              <w:rStyle w:val="Hervorhebung"/>
              <w:rFonts w:asciiTheme="minorHAnsi" w:hAnsiTheme="minorHAnsi" w:cs="Arial"/>
              <w:i w:val="0"/>
              <w:color w:val="FFFFFF" w:themeColor="background1"/>
              <w:sz w:val="28"/>
              <w:szCs w:val="28"/>
            </w:rPr>
          </w:pPr>
        </w:p>
      </w:tc>
      <w:tc>
        <w:tcPr>
          <w:tcW w:w="3213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E47164" w:rsidRPr="00914EB1" w:rsidRDefault="00E47164" w:rsidP="00195AA2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914EB1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Formblatt</w:t>
          </w:r>
        </w:p>
      </w:tc>
    </w:tr>
  </w:tbl>
  <w:p w:rsidR="00E47164" w:rsidRPr="008E1D79" w:rsidRDefault="00E47164" w:rsidP="008E1D79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9pt;height:11.55pt" o:bullet="t">
        <v:imagedata r:id="rId1" o:title="Aufzaehlung klein Word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25244EE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02BA39AF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061E69D8"/>
    <w:multiLevelType w:val="singleLevel"/>
    <w:tmpl w:val="B8D2F8D6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66F79AF"/>
    <w:multiLevelType w:val="singleLevel"/>
    <w:tmpl w:val="0407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5" w15:restartNumberingAfterBreak="0">
    <w:nsid w:val="08387E91"/>
    <w:multiLevelType w:val="multilevel"/>
    <w:tmpl w:val="936278F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lvlText w:val="%1%3.%2..%4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A977A6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11726D1F"/>
    <w:multiLevelType w:val="hybridMultilevel"/>
    <w:tmpl w:val="1A7412E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F5FE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60605DD"/>
    <w:multiLevelType w:val="hybridMultilevel"/>
    <w:tmpl w:val="36F605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E3381"/>
    <w:multiLevelType w:val="multilevel"/>
    <w:tmpl w:val="537E61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1F204B01"/>
    <w:multiLevelType w:val="hybridMultilevel"/>
    <w:tmpl w:val="2FBEEC9E"/>
    <w:lvl w:ilvl="0" w:tplc="AEA697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1CA6F7E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  <w:color w:val="auto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E412D"/>
    <w:multiLevelType w:val="hybridMultilevel"/>
    <w:tmpl w:val="039A648C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F2546C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4" w15:restartNumberingAfterBreak="0">
    <w:nsid w:val="28027C44"/>
    <w:multiLevelType w:val="hybridMultilevel"/>
    <w:tmpl w:val="25EE604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2D03D2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6" w15:restartNumberingAfterBreak="0">
    <w:nsid w:val="2F231702"/>
    <w:multiLevelType w:val="hybridMultilevel"/>
    <w:tmpl w:val="C81ECC64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B4EE7"/>
    <w:multiLevelType w:val="hybridMultilevel"/>
    <w:tmpl w:val="7B6420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914636"/>
    <w:multiLevelType w:val="singleLevel"/>
    <w:tmpl w:val="A34AC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3F457CE9"/>
    <w:multiLevelType w:val="hybridMultilevel"/>
    <w:tmpl w:val="9B3CCBF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0038A"/>
    <w:multiLevelType w:val="singleLevel"/>
    <w:tmpl w:val="C368F0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49283A82"/>
    <w:multiLevelType w:val="hybridMultilevel"/>
    <w:tmpl w:val="BDE21E16"/>
    <w:lvl w:ilvl="0" w:tplc="AE8A95A6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16C52AD"/>
    <w:multiLevelType w:val="singleLevel"/>
    <w:tmpl w:val="961C3F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3" w15:restartNumberingAfterBreak="0">
    <w:nsid w:val="5823700B"/>
    <w:multiLevelType w:val="multilevel"/>
    <w:tmpl w:val="72D866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6B8400B4"/>
    <w:multiLevelType w:val="hybridMultilevel"/>
    <w:tmpl w:val="33B2AF72"/>
    <w:lvl w:ilvl="0" w:tplc="07F229F8">
      <w:start w:val="1"/>
      <w:numFmt w:val="decimal"/>
      <w:lvlText w:val="5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4"/>
        <w:szCs w:val="24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D06520"/>
    <w:multiLevelType w:val="hybridMultilevel"/>
    <w:tmpl w:val="D5E423D8"/>
    <w:lvl w:ilvl="0" w:tplc="FE627BF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MT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AF6C8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 w15:restartNumberingAfterBreak="0">
    <w:nsid w:val="736F3F94"/>
    <w:multiLevelType w:val="multilevel"/>
    <w:tmpl w:val="198A4950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754E033E"/>
    <w:multiLevelType w:val="hybridMultilevel"/>
    <w:tmpl w:val="34286F96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A564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F7D26F9"/>
    <w:multiLevelType w:val="multilevel"/>
    <w:tmpl w:val="A52290E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30"/>
  </w:num>
  <w:num w:numId="5">
    <w:abstractNumId w:val="27"/>
  </w:num>
  <w:num w:numId="6">
    <w:abstractNumId w:val="22"/>
  </w:num>
  <w:num w:numId="7">
    <w:abstractNumId w:val="29"/>
  </w:num>
  <w:num w:numId="8">
    <w:abstractNumId w:val="4"/>
  </w:num>
  <w:num w:numId="9">
    <w:abstractNumId w:val="15"/>
  </w:num>
  <w:num w:numId="10">
    <w:abstractNumId w:val="20"/>
  </w:num>
  <w:num w:numId="11">
    <w:abstractNumId w:val="3"/>
  </w:num>
  <w:num w:numId="12">
    <w:abstractNumId w:val="6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1"/>
        <w:lvlJc w:val="left"/>
        <w:pPr>
          <w:ind w:left="426" w:hanging="1"/>
        </w:pPr>
        <w:rPr>
          <w:rFonts w:ascii="Symbol" w:hAnsi="Symbol" w:hint="default"/>
        </w:rPr>
      </w:lvl>
    </w:lvlOverride>
  </w:num>
  <w:num w:numId="14">
    <w:abstractNumId w:val="5"/>
  </w:num>
  <w:num w:numId="15">
    <w:abstractNumId w:val="26"/>
  </w:num>
  <w:num w:numId="16">
    <w:abstractNumId w:val="2"/>
  </w:num>
  <w:num w:numId="17">
    <w:abstractNumId w:val="13"/>
  </w:num>
  <w:num w:numId="18">
    <w:abstractNumId w:val="1"/>
  </w:num>
  <w:num w:numId="19">
    <w:abstractNumId w:val="18"/>
  </w:num>
  <w:num w:numId="20">
    <w:abstractNumId w:val="27"/>
  </w:num>
  <w:num w:numId="21">
    <w:abstractNumId w:val="27"/>
  </w:num>
  <w:num w:numId="22">
    <w:abstractNumId w:val="27"/>
  </w:num>
  <w:num w:numId="23">
    <w:abstractNumId w:val="23"/>
  </w:num>
  <w:num w:numId="24">
    <w:abstractNumId w:val="27"/>
  </w:num>
  <w:num w:numId="25">
    <w:abstractNumId w:val="27"/>
  </w:num>
  <w:num w:numId="26">
    <w:abstractNumId w:val="27"/>
  </w:num>
  <w:num w:numId="27">
    <w:abstractNumId w:val="7"/>
  </w:num>
  <w:num w:numId="28">
    <w:abstractNumId w:val="28"/>
  </w:num>
  <w:num w:numId="29">
    <w:abstractNumId w:val="12"/>
  </w:num>
  <w:num w:numId="30">
    <w:abstractNumId w:val="14"/>
  </w:num>
  <w:num w:numId="31">
    <w:abstractNumId w:val="24"/>
  </w:num>
  <w:num w:numId="32">
    <w:abstractNumId w:val="19"/>
  </w:num>
  <w:num w:numId="33">
    <w:abstractNumId w:val="16"/>
  </w:num>
  <w:num w:numId="34">
    <w:abstractNumId w:val="9"/>
  </w:num>
  <w:num w:numId="35">
    <w:abstractNumId w:val="27"/>
  </w:num>
  <w:num w:numId="36">
    <w:abstractNumId w:val="27"/>
  </w:num>
  <w:num w:numId="37">
    <w:abstractNumId w:val="17"/>
  </w:num>
  <w:num w:numId="38">
    <w:abstractNumId w:val="27"/>
  </w:num>
  <w:num w:numId="39">
    <w:abstractNumId w:val="27"/>
  </w:num>
  <w:num w:numId="40">
    <w:abstractNumId w:val="27"/>
  </w:num>
  <w:num w:numId="41">
    <w:abstractNumId w:val="11"/>
  </w:num>
  <w:num w:numId="42">
    <w:abstractNumId w:val="25"/>
  </w:num>
  <w:num w:numId="43">
    <w:abstractNumId w:val="21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718"/>
    <w:rsid w:val="000074CB"/>
    <w:rsid w:val="00013FD7"/>
    <w:rsid w:val="00023FB0"/>
    <w:rsid w:val="00025B16"/>
    <w:rsid w:val="000362F6"/>
    <w:rsid w:val="00044986"/>
    <w:rsid w:val="0004551A"/>
    <w:rsid w:val="000841FE"/>
    <w:rsid w:val="00086718"/>
    <w:rsid w:val="00091C4D"/>
    <w:rsid w:val="000A324E"/>
    <w:rsid w:val="000B5D9B"/>
    <w:rsid w:val="000C1ECD"/>
    <w:rsid w:val="000D052C"/>
    <w:rsid w:val="000D2CBE"/>
    <w:rsid w:val="000D36E8"/>
    <w:rsid w:val="000F7D50"/>
    <w:rsid w:val="00117309"/>
    <w:rsid w:val="001267E1"/>
    <w:rsid w:val="001277E4"/>
    <w:rsid w:val="00133A1F"/>
    <w:rsid w:val="0014310C"/>
    <w:rsid w:val="0016740B"/>
    <w:rsid w:val="00177EF5"/>
    <w:rsid w:val="001E49D0"/>
    <w:rsid w:val="001F5E02"/>
    <w:rsid w:val="0021681D"/>
    <w:rsid w:val="00225A82"/>
    <w:rsid w:val="002550CB"/>
    <w:rsid w:val="002726DD"/>
    <w:rsid w:val="0028483C"/>
    <w:rsid w:val="002869BF"/>
    <w:rsid w:val="00291DA7"/>
    <w:rsid w:val="002A1ADA"/>
    <w:rsid w:val="002B3ED8"/>
    <w:rsid w:val="002C1DDA"/>
    <w:rsid w:val="002E0F75"/>
    <w:rsid w:val="002E3532"/>
    <w:rsid w:val="00330257"/>
    <w:rsid w:val="003340CF"/>
    <w:rsid w:val="00367F4C"/>
    <w:rsid w:val="00376197"/>
    <w:rsid w:val="00387E2F"/>
    <w:rsid w:val="003A3744"/>
    <w:rsid w:val="003D30EF"/>
    <w:rsid w:val="003D3AE1"/>
    <w:rsid w:val="00430943"/>
    <w:rsid w:val="0044736D"/>
    <w:rsid w:val="00464B6C"/>
    <w:rsid w:val="00467C0A"/>
    <w:rsid w:val="004B23BB"/>
    <w:rsid w:val="004C6996"/>
    <w:rsid w:val="005049A1"/>
    <w:rsid w:val="00505BF9"/>
    <w:rsid w:val="00506921"/>
    <w:rsid w:val="005103D9"/>
    <w:rsid w:val="0051132D"/>
    <w:rsid w:val="00512712"/>
    <w:rsid w:val="00515497"/>
    <w:rsid w:val="00524CE5"/>
    <w:rsid w:val="005316C4"/>
    <w:rsid w:val="00574A99"/>
    <w:rsid w:val="00580CFA"/>
    <w:rsid w:val="0059144D"/>
    <w:rsid w:val="00595CE4"/>
    <w:rsid w:val="005A4F4A"/>
    <w:rsid w:val="005A5E71"/>
    <w:rsid w:val="005B60B9"/>
    <w:rsid w:val="005B7322"/>
    <w:rsid w:val="005C3769"/>
    <w:rsid w:val="005D75EC"/>
    <w:rsid w:val="005E2342"/>
    <w:rsid w:val="005E346E"/>
    <w:rsid w:val="006023F3"/>
    <w:rsid w:val="00627783"/>
    <w:rsid w:val="006307A8"/>
    <w:rsid w:val="00661C14"/>
    <w:rsid w:val="0066235C"/>
    <w:rsid w:val="00666E29"/>
    <w:rsid w:val="006712E2"/>
    <w:rsid w:val="00675FDF"/>
    <w:rsid w:val="00690DE7"/>
    <w:rsid w:val="00694079"/>
    <w:rsid w:val="00697C86"/>
    <w:rsid w:val="006A1B8C"/>
    <w:rsid w:val="006C1322"/>
    <w:rsid w:val="006D6FDF"/>
    <w:rsid w:val="007029E9"/>
    <w:rsid w:val="00704900"/>
    <w:rsid w:val="0071407A"/>
    <w:rsid w:val="00737116"/>
    <w:rsid w:val="0073729C"/>
    <w:rsid w:val="00745448"/>
    <w:rsid w:val="00765294"/>
    <w:rsid w:val="00765BDE"/>
    <w:rsid w:val="00785DB6"/>
    <w:rsid w:val="007861F1"/>
    <w:rsid w:val="007A0B92"/>
    <w:rsid w:val="007B55A3"/>
    <w:rsid w:val="007C0963"/>
    <w:rsid w:val="007D099F"/>
    <w:rsid w:val="007D6F14"/>
    <w:rsid w:val="007E7F37"/>
    <w:rsid w:val="008020AD"/>
    <w:rsid w:val="008055F3"/>
    <w:rsid w:val="00815EF6"/>
    <w:rsid w:val="00820E0F"/>
    <w:rsid w:val="008245F6"/>
    <w:rsid w:val="0083212B"/>
    <w:rsid w:val="008445CC"/>
    <w:rsid w:val="0085198C"/>
    <w:rsid w:val="00862D2D"/>
    <w:rsid w:val="00896E6D"/>
    <w:rsid w:val="008C41E8"/>
    <w:rsid w:val="008D348F"/>
    <w:rsid w:val="008D36B4"/>
    <w:rsid w:val="008E1D79"/>
    <w:rsid w:val="008F2312"/>
    <w:rsid w:val="008F578A"/>
    <w:rsid w:val="009016B2"/>
    <w:rsid w:val="00904F6E"/>
    <w:rsid w:val="00905ABF"/>
    <w:rsid w:val="00907226"/>
    <w:rsid w:val="009121F3"/>
    <w:rsid w:val="009149FF"/>
    <w:rsid w:val="00914EB1"/>
    <w:rsid w:val="009226DD"/>
    <w:rsid w:val="0092676B"/>
    <w:rsid w:val="009326BE"/>
    <w:rsid w:val="00941F0B"/>
    <w:rsid w:val="00950665"/>
    <w:rsid w:val="0095068C"/>
    <w:rsid w:val="00965540"/>
    <w:rsid w:val="009660EA"/>
    <w:rsid w:val="00971025"/>
    <w:rsid w:val="009952AB"/>
    <w:rsid w:val="009A0789"/>
    <w:rsid w:val="009A4838"/>
    <w:rsid w:val="009A7F94"/>
    <w:rsid w:val="009C00B9"/>
    <w:rsid w:val="00A31553"/>
    <w:rsid w:val="00A35581"/>
    <w:rsid w:val="00A67F0F"/>
    <w:rsid w:val="00A728AC"/>
    <w:rsid w:val="00A773F7"/>
    <w:rsid w:val="00A927E1"/>
    <w:rsid w:val="00AC1045"/>
    <w:rsid w:val="00AC5F5F"/>
    <w:rsid w:val="00AD167C"/>
    <w:rsid w:val="00AD3C8D"/>
    <w:rsid w:val="00AD4A35"/>
    <w:rsid w:val="00AD5A92"/>
    <w:rsid w:val="00AD60BE"/>
    <w:rsid w:val="00B012F9"/>
    <w:rsid w:val="00B24EE5"/>
    <w:rsid w:val="00B460D0"/>
    <w:rsid w:val="00B665CE"/>
    <w:rsid w:val="00B77F64"/>
    <w:rsid w:val="00BA7979"/>
    <w:rsid w:val="00BB7534"/>
    <w:rsid w:val="00BD700E"/>
    <w:rsid w:val="00BF3D91"/>
    <w:rsid w:val="00C371A1"/>
    <w:rsid w:val="00C44031"/>
    <w:rsid w:val="00C63F59"/>
    <w:rsid w:val="00C80859"/>
    <w:rsid w:val="00C8117B"/>
    <w:rsid w:val="00C8188F"/>
    <w:rsid w:val="00C94AFF"/>
    <w:rsid w:val="00CA2635"/>
    <w:rsid w:val="00CA4622"/>
    <w:rsid w:val="00CB4A07"/>
    <w:rsid w:val="00CC1473"/>
    <w:rsid w:val="00CE65A3"/>
    <w:rsid w:val="00CF368A"/>
    <w:rsid w:val="00D13D66"/>
    <w:rsid w:val="00D67E32"/>
    <w:rsid w:val="00D91EBD"/>
    <w:rsid w:val="00DB1872"/>
    <w:rsid w:val="00DD7526"/>
    <w:rsid w:val="00DE5730"/>
    <w:rsid w:val="00E108CA"/>
    <w:rsid w:val="00E1540D"/>
    <w:rsid w:val="00E303F9"/>
    <w:rsid w:val="00E47164"/>
    <w:rsid w:val="00E559AC"/>
    <w:rsid w:val="00E57329"/>
    <w:rsid w:val="00E81D95"/>
    <w:rsid w:val="00E85692"/>
    <w:rsid w:val="00E8733A"/>
    <w:rsid w:val="00E93630"/>
    <w:rsid w:val="00EA1A75"/>
    <w:rsid w:val="00EC726A"/>
    <w:rsid w:val="00ED2C29"/>
    <w:rsid w:val="00ED51DA"/>
    <w:rsid w:val="00EE52D6"/>
    <w:rsid w:val="00F10F94"/>
    <w:rsid w:val="00F217C8"/>
    <w:rsid w:val="00F22BB6"/>
    <w:rsid w:val="00F24BA3"/>
    <w:rsid w:val="00F26751"/>
    <w:rsid w:val="00F27F5E"/>
    <w:rsid w:val="00F360C7"/>
    <w:rsid w:val="00F410B9"/>
    <w:rsid w:val="00F47583"/>
    <w:rsid w:val="00F53807"/>
    <w:rsid w:val="00F64509"/>
    <w:rsid w:val="00F81AB7"/>
    <w:rsid w:val="00F83784"/>
    <w:rsid w:val="00F94DD7"/>
    <w:rsid w:val="00FA7ADE"/>
    <w:rsid w:val="00FC5ADF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428CD3"/>
  <w15:docId w15:val="{EA7A15C6-617F-4884-A949-85BBB13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numPr>
        <w:numId w:val="5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numPr>
        <w:ilvl w:val="1"/>
        <w:numId w:val="5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numPr>
        <w:ilvl w:val="2"/>
        <w:numId w:val="5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5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keepNext/>
      <w:numPr>
        <w:ilvl w:val="6"/>
        <w:numId w:val="5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keepNext/>
      <w:numPr>
        <w:ilvl w:val="7"/>
        <w:numId w:val="5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5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1B2B"/>
    <w:rPr>
      <w:rFonts w:ascii="Arial" w:hAnsi="Arial"/>
      <w:b/>
      <w:kern w:val="28"/>
      <w:sz w:val="24"/>
      <w:u w:val="single"/>
    </w:rPr>
  </w:style>
  <w:style w:type="character" w:customStyle="1" w:styleId="berschrift2Zchn">
    <w:name w:val="Überschrift 2 Zchn"/>
    <w:link w:val="berschrift2"/>
    <w:uiPriority w:val="9"/>
    <w:rsid w:val="00A11B2B"/>
    <w:rPr>
      <w:rFonts w:ascii="Arial" w:hAnsi="Arial"/>
      <w:b/>
    </w:rPr>
  </w:style>
  <w:style w:type="character" w:customStyle="1" w:styleId="berschrift3Zchn">
    <w:name w:val="Überschrift 3 Zchn"/>
    <w:link w:val="berschrift3"/>
    <w:uiPriority w:val="9"/>
    <w:semiHidden/>
    <w:rsid w:val="00A11B2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11B2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11B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11B2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11B2B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11B2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11B2B"/>
    <w:rPr>
      <w:rFonts w:ascii="Cambria" w:eastAsia="Times New Roman" w:hAnsi="Cambria" w:cs="Times New Roman"/>
      <w:sz w:val="22"/>
      <w:szCs w:val="22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customStyle="1" w:styleId="KopfzeileZchn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customStyle="1" w:styleId="TextkrperZchn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customStyle="1" w:styleId="Textkrper-Einzug2Zchn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customStyle="1" w:styleId="Textkrper2Zchn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customStyle="1" w:styleId="Textkrper3Zchn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Listenabsatz">
    <w:name w:val="List Paragraph"/>
    <w:basedOn w:val="Standard"/>
    <w:uiPriority w:val="34"/>
    <w:qFormat/>
    <w:rsid w:val="006C1322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rsid w:val="002A1AD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1ADA"/>
  </w:style>
  <w:style w:type="character" w:customStyle="1" w:styleId="KommentartextZchn">
    <w:name w:val="Kommentartext Zchn"/>
    <w:link w:val="Kommentartext"/>
    <w:rsid w:val="002A1AD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A1ADA"/>
    <w:rPr>
      <w:b/>
      <w:bCs/>
    </w:rPr>
  </w:style>
  <w:style w:type="character" w:customStyle="1" w:styleId="KommentarthemaZchn">
    <w:name w:val="Kommentarthema Zchn"/>
    <w:link w:val="Kommentarthema"/>
    <w:rsid w:val="002A1ADA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2A1ADA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A1ADA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F6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rsid w:val="00904F6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904F6E"/>
    <w:pPr>
      <w:spacing w:after="100"/>
      <w:ind w:left="200"/>
    </w:pPr>
  </w:style>
  <w:style w:type="character" w:styleId="Hyperlink">
    <w:name w:val="Hyperlink"/>
    <w:uiPriority w:val="99"/>
    <w:unhideWhenUsed/>
    <w:rsid w:val="00904F6E"/>
    <w:rPr>
      <w:color w:val="0000FF"/>
      <w:u w:val="single"/>
    </w:rPr>
  </w:style>
  <w:style w:type="paragraph" w:customStyle="1" w:styleId="TableContents">
    <w:name w:val="Table Contents"/>
    <w:basedOn w:val="Standard"/>
    <w:rsid w:val="00E1540D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QEP-FuzeileUV">
    <w:name w:val="QEP-Fußzeile UV"/>
    <w:basedOn w:val="Standard"/>
    <w:rsid w:val="000D052C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  <w:style w:type="character" w:styleId="Zeilennummer">
    <w:name w:val="line number"/>
    <w:semiHidden/>
    <w:unhideWhenUsed/>
    <w:rsid w:val="00666E29"/>
  </w:style>
  <w:style w:type="character" w:styleId="Hervorhebung">
    <w:name w:val="Emphasis"/>
    <w:qFormat/>
    <w:rsid w:val="00765294"/>
    <w:rPr>
      <w:i/>
      <w:iCs/>
    </w:rPr>
  </w:style>
  <w:style w:type="table" w:styleId="Tabellenraster">
    <w:name w:val="Table Grid"/>
    <w:basedOn w:val="NormaleTabelle"/>
    <w:uiPriority w:val="59"/>
    <w:rsid w:val="002869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itternetztabelle4Akzent11">
    <w:name w:val="Gitternetztabelle 4 – Akzent 11"/>
    <w:basedOn w:val="NormaleTabelle"/>
    <w:uiPriority w:val="49"/>
    <w:rsid w:val="0073729C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E303F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si.bund.de/DE/Themen/ITGrundschutz/itgrundschutz_node.html" TargetMode="External"/><Relationship Id="rId13" Type="http://schemas.openxmlformats.org/officeDocument/2006/relationships/hyperlink" Target="https://www.bsi.bund.de/DE/Themen/ITGrundschutz/ITGrundschutzKompendium/bausteine/SYS/SYS_1_1_Allgemeiner_Server.html?nn=10137184" TargetMode="External"/><Relationship Id="rId18" Type="http://schemas.openxmlformats.org/officeDocument/2006/relationships/hyperlink" Target="https://www.bsi.bund.de/DE/Themen/ITGrundschutz/ITGrundschutzKompendium/bausteine/OPS/OPS_1_1_3_Patch-_und_%C3%84nderungsmanagement.html?nn=10137168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www.bsi.bund.de/DE/Themen/ITGrundschutz/ITGrundschutzKompendium/bausteine/OPS/OPS_1_1_6_Software-Tests_und_-Freigaben.html?nn=1013716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si.bund.de/DE/Themen/ITGrundschutz/ITGrundschutzKompendium/bausteine/ORP/ORP_4_Identit%C3%A4ts-_und_Berechtigungsmanagement.html?nn=10137172" TargetMode="External"/><Relationship Id="rId17" Type="http://schemas.openxmlformats.org/officeDocument/2006/relationships/hyperlink" Target="https://www.bsi.bund.de/DE/Themen/ITGrundschutz/ITGrundschutzKompendium/bausteine/OPS/OPS_1_1_2_Ordnungsgem%C3%A4%C3%9Fe_IT-Administration.html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bsi.bund.de/DE/Themen/ITGrundschutz/ITGrundschutzKompendium/bausteine/CON/CON_3_Datensicherungskonzept.html" TargetMode="External"/><Relationship Id="rId20" Type="http://schemas.openxmlformats.org/officeDocument/2006/relationships/hyperlink" Target="https://www.bsi.bund.de/DE/Themen/ITGrundschutz/ITGrundschutzKompendium/bausteine/OPS/OPS_1_1_6_Software-Tests_und_-Freigaben.html?nn=1013716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si.bund.de/DE/Themen/ITGrundschutz/ITGrundschutzKompendium/bausteine/ORP/ORP_4_Identit%C3%A4ts-_und_Berechtigungsmanagement.html?nn=10137172" TargetMode="External"/><Relationship Id="rId24" Type="http://schemas.openxmlformats.org/officeDocument/2006/relationships/hyperlink" Target="https://www.bsi.bund.de/DE/Themen/ITGrundschutz/ITGrundschutzKompendium/bausteine/OPS/OPS_2_4_Fernwartung.html?nn=1013716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bsi.bund.de/DE/Themen/ITGrundschutz/ITGrundschutzKompendium/bausteine/CON/CON_3_Datensicherungskonzept.html" TargetMode="External"/><Relationship Id="rId23" Type="http://schemas.openxmlformats.org/officeDocument/2006/relationships/hyperlink" Target="https://www.bsi.bund.de/DE/Themen/ITGrundschutz/ITGrundschutzKompendium/bausteine/OPS/OPS_1_1_3_Patch-_und_%C3%84nderungsmanagement.html?nn=1013716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bsi.bund.de/DE/Themen/ITGrundschutz/ITGrundschutzKompendium/bausteine/ORP/ORP_4_Identit%C3%A4ts-_und_Berechtigungsmanagement.html?nn=10137172" TargetMode="External"/><Relationship Id="rId19" Type="http://schemas.openxmlformats.org/officeDocument/2006/relationships/hyperlink" Target="https://www.bsi.bund.de/DE/Themen/ITGrundschutz/ITGrundschutzKompendium/bausteine/OPS/OPS_1_1_3_Patch-_und_%C3%84nderungsmanagement.html?nn=1013716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si.bund.de/DE/Themen/ITGrundschutz/ITGrundschutzKompendium/bausteine/ORP/ORP_4_Identit%C3%A4ts-_und_Berechtigungsmanagement.html?nn=10137172" TargetMode="External"/><Relationship Id="rId14" Type="http://schemas.openxmlformats.org/officeDocument/2006/relationships/hyperlink" Target="https://www.bsi.bund.de/DE/Themen/ITGrundschutz/ITGrundschutzKompendium/bausteine/CON/CON_3_Datensicherungskonzept.html" TargetMode="External"/><Relationship Id="rId22" Type="http://schemas.openxmlformats.org/officeDocument/2006/relationships/hyperlink" Target="https://www.bsi.bund.de/DE/Themen/ITGrundschutz/ITGrundschutzKompendium/bausteine/OPS/OPS_1_1_6_Software-Tests_und_-Freigaben.html?nn=10137168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6EDC8-7D42-424E-86D0-47B0142A3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607</Words>
  <Characters>3825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Textvorlage</vt:lpstr>
      <vt:lpstr>Textvorlage</vt:lpstr>
    </vt:vector>
  </TitlesOfParts>
  <Company>Friedrich-Schiller-Universität</Company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B. Meinung</dc:creator>
  <cp:lastModifiedBy>Hartfeldt, Christiane</cp:lastModifiedBy>
  <cp:revision>5</cp:revision>
  <cp:lastPrinted>2000-09-07T05:37:00Z</cp:lastPrinted>
  <dcterms:created xsi:type="dcterms:W3CDTF">2018-06-29T07:17:00Z</dcterms:created>
  <dcterms:modified xsi:type="dcterms:W3CDTF">2018-10-16T09:34:00Z</dcterms:modified>
</cp:coreProperties>
</file>