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1D7AE8A" w14:textId="77777777" w:rsidTr="00FB0F2B">
        <w:tc>
          <w:tcPr>
            <w:tcW w:w="4585" w:type="dxa"/>
            <w:gridSpan w:val="2"/>
          </w:tcPr>
          <w:p w14:paraId="25B9ED87" w14:textId="77777777" w:rsidR="005B5FE3" w:rsidRPr="00E46698" w:rsidRDefault="005B5FE3" w:rsidP="004855C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87472E">
              <w:rPr>
                <w:rFonts w:ascii="Calibri" w:hAnsi="Calibri" w:cs="Arial"/>
                <w:sz w:val="24"/>
                <w:szCs w:val="24"/>
                <w:lang w:val="en-GB"/>
              </w:rPr>
              <w:t>Poetry</w:t>
            </w:r>
          </w:p>
        </w:tc>
        <w:tc>
          <w:tcPr>
            <w:tcW w:w="4769" w:type="dxa"/>
            <w:gridSpan w:val="2"/>
          </w:tcPr>
          <w:p w14:paraId="68DA1800" w14:textId="77777777" w:rsidR="005B5FE3" w:rsidRPr="00E46698" w:rsidRDefault="005B5FE3" w:rsidP="004855C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CF3EB4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87472E">
              <w:rPr>
                <w:rFonts w:ascii="Calibri" w:hAnsi="Calibri" w:cs="Arial"/>
                <w:sz w:val="24"/>
                <w:szCs w:val="24"/>
                <w:lang w:val="en-GB"/>
              </w:rPr>
              <w:t>Reading</w:t>
            </w:r>
          </w:p>
        </w:tc>
      </w:tr>
      <w:tr w:rsidR="00376B4E" w:rsidRPr="00E46698" w14:paraId="50B40A75" w14:textId="77777777" w:rsidTr="00376B4E">
        <w:tc>
          <w:tcPr>
            <w:tcW w:w="4585" w:type="dxa"/>
            <w:gridSpan w:val="2"/>
          </w:tcPr>
          <w:p w14:paraId="1A4FA540" w14:textId="7D4A1E8F" w:rsidR="005D0643" w:rsidRPr="00E46698" w:rsidRDefault="005D0643" w:rsidP="004855C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12BAF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F76FAA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</w:p>
        </w:tc>
        <w:tc>
          <w:tcPr>
            <w:tcW w:w="4769" w:type="dxa"/>
            <w:gridSpan w:val="2"/>
          </w:tcPr>
          <w:p w14:paraId="7C8335CE" w14:textId="77777777" w:rsidR="00376B4E" w:rsidRPr="00E46698" w:rsidRDefault="007B597A" w:rsidP="004855CA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00E082CC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0216A1" w14:textId="77777777" w:rsidR="005B5FE3" w:rsidRPr="00E46698" w:rsidRDefault="005B5FE3" w:rsidP="004855C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2AD616" w14:textId="77777777" w:rsidR="005B5FE3" w:rsidRPr="00E46698" w:rsidRDefault="005B5FE3" w:rsidP="004855C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63DB4A" w14:textId="77777777" w:rsidR="005B5FE3" w:rsidRPr="00E46698" w:rsidRDefault="005B5FE3" w:rsidP="004855C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83439B" w:rsidRPr="001C16A3" w14:paraId="066C64D7" w14:textId="77777777" w:rsidTr="000F124A">
        <w:trPr>
          <w:trHeight w:val="1285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EEA1" w14:textId="77777777" w:rsidR="0083439B" w:rsidRPr="002C6A94" w:rsidRDefault="0083439B" w:rsidP="004855CA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07653EB0" wp14:editId="52228A5A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7F17E1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6DEC0DB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5CC127F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487BBA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C7624A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F0A9C45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EC3116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9B2468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7B43BB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E10DC6F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76C7E56" w14:textId="77777777" w:rsidR="0083439B" w:rsidRDefault="0083439B" w:rsidP="0083439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653EB0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607F17E1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26DEC0DB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75CC127F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4C487BBA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32C7624A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2F0A9C45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0AEC3116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559B2468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4B7B43BB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4E10DC6F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376C7E56" w14:textId="77777777" w:rsidR="0083439B" w:rsidRDefault="0083439B" w:rsidP="0083439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1A1890B3" w14:textId="77777777" w:rsidR="0083439B" w:rsidRDefault="0083439B" w:rsidP="004855CA">
            <w:pPr>
              <w:pStyle w:val="ListParagraph"/>
              <w:ind w:left="360"/>
              <w:rPr>
                <w:rFonts w:ascii="Calibri" w:hAnsi="Calibri" w:cs="Arial"/>
                <w:sz w:val="24"/>
                <w:szCs w:val="24"/>
              </w:rPr>
            </w:pPr>
            <w:r w:rsidRPr="002C6A94">
              <w:rPr>
                <w:rFonts w:ascii="Calibri" w:hAnsi="Calibri" w:cs="Arial"/>
                <w:sz w:val="24"/>
                <w:szCs w:val="24"/>
              </w:rPr>
              <w:t xml:space="preserve">By the end of the lesson, </w:t>
            </w:r>
            <w:r>
              <w:rPr>
                <w:rFonts w:ascii="Calibri" w:hAnsi="Calibri" w:cs="Arial"/>
                <w:sz w:val="24"/>
                <w:szCs w:val="24"/>
              </w:rPr>
              <w:t>you</w:t>
            </w:r>
            <w:r w:rsidRPr="00745764">
              <w:rPr>
                <w:rFonts w:ascii="Calibri" w:hAnsi="Calibri" w:cs="Arial"/>
                <w:sz w:val="24"/>
                <w:szCs w:val="24"/>
              </w:rPr>
              <w:t xml:space="preserve"> will be able to</w:t>
            </w:r>
            <w:r>
              <w:rPr>
                <w:rFonts w:ascii="Calibri" w:hAnsi="Calibri" w:cs="Arial"/>
                <w:sz w:val="24"/>
                <w:szCs w:val="24"/>
              </w:rPr>
              <w:t>:</w:t>
            </w:r>
          </w:p>
          <w:p w14:paraId="47CD7204" w14:textId="77777777" w:rsidR="001D2F12" w:rsidRDefault="001D2F12" w:rsidP="004855CA">
            <w:pPr>
              <w:ind w:left="414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1. Explain a prescribed poem in your own words.</w:t>
            </w:r>
          </w:p>
          <w:p w14:paraId="67717397" w14:textId="2F9BE4A3" w:rsidR="0083439B" w:rsidRPr="001D2F12" w:rsidRDefault="001D2F12" w:rsidP="004855CA">
            <w:pPr>
              <w:ind w:left="414" w:hanging="357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2. Answer short questions to draw out concepts from the poem.</w:t>
            </w:r>
          </w:p>
        </w:tc>
      </w:tr>
    </w:tbl>
    <w:p w14:paraId="1F9186AC" w14:textId="77777777" w:rsidR="005B5FE3" w:rsidRPr="00E46698" w:rsidRDefault="005B5FE3" w:rsidP="004855C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CE827E3" w14:textId="77777777" w:rsidR="003534BC" w:rsidRPr="00E46698" w:rsidRDefault="00376B4E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2DE02122" w14:textId="1F835F3E" w:rsidR="0087472E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FA133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‘The Blind Boy’ is one of the poems for BECE. In the poem, </w:t>
      </w:r>
      <w:r w:rsidR="00622766" w:rsidRPr="00FA133B"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Pr="00FA133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blind boy asks people to tell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him what light looks like. He knows that he will never see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light.</w:t>
      </w:r>
    </w:p>
    <w:p w14:paraId="3510112A" w14:textId="0DE99AC7" w:rsidR="00622766" w:rsidRDefault="00622766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poem is broken up into </w:t>
      </w:r>
      <w:r w:rsidRPr="00622766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stanzas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 Stanzas are like paragraphs in poetry.</w:t>
      </w:r>
    </w:p>
    <w:p w14:paraId="7EB00F1C" w14:textId="55E3822F" w:rsidR="0087472E" w:rsidRDefault="00622766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In the first stanza, t</w:t>
      </w:r>
      <w:r w:rsidR="0087472E"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he </w:t>
      </w:r>
      <w:r w:rsidR="0087472E" w:rsidRPr="0087472E">
        <w:rPr>
          <w:rFonts w:ascii="Calibri" w:eastAsia="Times New Roman" w:hAnsi="Calibri" w:cs="Arial"/>
          <w:b/>
          <w:sz w:val="24"/>
          <w:szCs w:val="24"/>
          <w:lang w:val="en-GB" w:eastAsia="en-GB"/>
        </w:rPr>
        <w:t>repetition</w:t>
      </w:r>
      <w:r w:rsidR="0087472E"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of the exclamation ‘O’ in lines </w:t>
      </w:r>
      <w:r w:rsidR="0087472E">
        <w:rPr>
          <w:rFonts w:ascii="Calibri" w:eastAsia="Times New Roman" w:hAnsi="Calibri" w:cs="Arial"/>
          <w:sz w:val="24"/>
          <w:szCs w:val="24"/>
          <w:lang w:val="en-GB" w:eastAsia="en-GB"/>
        </w:rPr>
        <w:t>1</w:t>
      </w:r>
      <w:r w:rsidR="0087472E"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4 shows that the blind boy longs to</w:t>
      </w:r>
      <w:r w:rsidR="003A41A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see the light: </w:t>
      </w:r>
      <w:r w:rsidR="0087472E"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‘O, tell your poor blind boy!’</w:t>
      </w:r>
    </w:p>
    <w:p w14:paraId="23EC906A" w14:textId="14062044" w:rsidR="000E6E4D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 the second </w:t>
      </w:r>
      <w:r w:rsidRPr="00622766">
        <w:rPr>
          <w:rFonts w:ascii="Calibri" w:eastAsia="Times New Roman" w:hAnsi="Calibri" w:cs="Arial"/>
          <w:sz w:val="24"/>
          <w:szCs w:val="24"/>
          <w:lang w:val="en-GB" w:eastAsia="en-GB"/>
        </w:rPr>
        <w:t>stanza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he recalls some of the information that people have given him: </w:t>
      </w:r>
    </w:p>
    <w:p w14:paraId="456CFB30" w14:textId="77777777" w:rsidR="0087472E" w:rsidRPr="0087472E" w:rsidRDefault="0087472E" w:rsidP="004855CA">
      <w:pPr>
        <w:spacing w:after="0"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You talk of wondrous things you see,</w:t>
      </w:r>
    </w:p>
    <w:p w14:paraId="28FB3ACB" w14:textId="4A10865A" w:rsidR="0087472E" w:rsidRDefault="0087472E" w:rsidP="004855CA">
      <w:pPr>
        <w:spacing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You say </w:t>
      </w:r>
      <w:r w:rsidR="00622766">
        <w:rPr>
          <w:rFonts w:ascii="Calibri" w:eastAsia="Times New Roman" w:hAnsi="Calibri" w:cs="Arial"/>
          <w:sz w:val="24"/>
          <w:szCs w:val="24"/>
          <w:lang w:val="en-GB" w:eastAsia="en-GB"/>
        </w:rPr>
        <w:t>the sun shines bright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5012965C" w14:textId="76FF06A1" w:rsidR="000E6E4D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This means that all he knows about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how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things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look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what people tell him.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‘Wondrous’ means wonderful or beautiful.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In the same stanza, we discover that the blind boy can only tell that the sun is shining when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he feels the heat or the warmth of the sun. He does not know when it is day or night.</w:t>
      </w:r>
    </w:p>
    <w:p w14:paraId="6965B7D8" w14:textId="30AE49D2" w:rsidR="000E6E4D" w:rsidRPr="0087472E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 </w:t>
      </w:r>
      <w:r w:rsidR="00622766">
        <w:rPr>
          <w:rFonts w:ascii="Calibri" w:eastAsia="Times New Roman" w:hAnsi="Calibri" w:cs="Arial"/>
          <w:sz w:val="24"/>
          <w:szCs w:val="24"/>
          <w:lang w:val="en-GB" w:eastAsia="en-GB"/>
        </w:rPr>
        <w:t>the third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622766">
        <w:rPr>
          <w:rFonts w:ascii="Calibri" w:eastAsia="Times New Roman" w:hAnsi="Calibri" w:cs="Arial"/>
          <w:sz w:val="24"/>
          <w:szCs w:val="24"/>
          <w:lang w:val="en-GB" w:eastAsia="en-GB"/>
        </w:rPr>
        <w:t>stanza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, the blind boy says that he decides that when he is asleep, it is his night, and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when he is a</w:t>
      </w:r>
      <w:r w:rsidR="000E6E4D">
        <w:rPr>
          <w:rFonts w:ascii="Calibri" w:eastAsia="Times New Roman" w:hAnsi="Calibri" w:cs="Arial"/>
          <w:sz w:val="24"/>
          <w:szCs w:val="24"/>
          <w:lang w:val="en-GB" w:eastAsia="en-GB"/>
        </w:rPr>
        <w:t>wake and playing, it is his day:</w:t>
      </w:r>
    </w:p>
    <w:p w14:paraId="7E4ADA91" w14:textId="77777777" w:rsidR="0087472E" w:rsidRPr="0087472E" w:rsidRDefault="0087472E" w:rsidP="004855CA">
      <w:pPr>
        <w:spacing w:after="0"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My day or night myself I make</w:t>
      </w:r>
    </w:p>
    <w:p w14:paraId="2FEE67C3" w14:textId="2952D688" w:rsidR="000E6E4D" w:rsidRDefault="00CF3EB4" w:rsidP="004855CA">
      <w:pPr>
        <w:spacing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Whenev</w:t>
      </w:r>
      <w:r w:rsidR="0087472E"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er I sleep or</w:t>
      </w:r>
      <w:r w:rsidR="0062276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play;</w:t>
      </w:r>
    </w:p>
    <w:p w14:paraId="309B2455" w14:textId="69FCDFB1" w:rsidR="000E6E4D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 </w:t>
      </w:r>
      <w:r w:rsidR="00622766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fourth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stanza, the blind boy says that he knows people feel sorry for him. He can hear their sighs.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To sigh is to breathe out heavily or loudly, especially in response to a sad situation or a situation that cannot change.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He says that the people feel sad about his ‘hapless woe’.</w:t>
      </w:r>
      <w:r w:rsidR="003A41A8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‘Hapless woe’ means bad luck or unfortunate situation. In this poem, the boy’s hapless woe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is his blindness.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He is willing to bear his burden because he was born blind. He cannot feel the loss of sight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because he never had sight. This is what he means in: </w:t>
      </w:r>
    </w:p>
    <w:p w14:paraId="4ACD8C86" w14:textId="77777777" w:rsidR="0087472E" w:rsidRPr="0087472E" w:rsidRDefault="0087472E" w:rsidP="004855CA">
      <w:pPr>
        <w:spacing w:after="0"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‘With patience I can bear</w:t>
      </w:r>
    </w:p>
    <w:p w14:paraId="46C8BD68" w14:textId="1EADB5A0" w:rsidR="00622766" w:rsidRDefault="0087472E" w:rsidP="004855CA">
      <w:pPr>
        <w:spacing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A loss I ne’er can know.</w:t>
      </w:r>
    </w:p>
    <w:p w14:paraId="75B9AD35" w14:textId="091D7CB1" w:rsidR="000E6E4D" w:rsidRPr="0087472E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 </w:t>
      </w:r>
      <w:r w:rsidR="00622766">
        <w:rPr>
          <w:rFonts w:ascii="Calibri" w:eastAsia="Times New Roman" w:hAnsi="Calibri" w:cs="Arial"/>
          <w:sz w:val="24"/>
          <w:szCs w:val="24"/>
          <w:lang w:val="en-GB" w:eastAsia="en-GB"/>
        </w:rPr>
        <w:t>the last stanza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the blind boy knows that he will never see, so he will not allow his </w:t>
      </w:r>
      <w:r w:rsidR="000E6E4D">
        <w:rPr>
          <w:rFonts w:ascii="Calibri" w:eastAsia="Times New Roman" w:hAnsi="Calibri" w:cs="Arial"/>
          <w:sz w:val="24"/>
          <w:szCs w:val="24"/>
          <w:lang w:val="en-GB" w:eastAsia="en-GB"/>
        </w:rPr>
        <w:t>blind condition to make him sad:</w:t>
      </w:r>
    </w:p>
    <w:p w14:paraId="6F36CE0D" w14:textId="77777777" w:rsidR="0087472E" w:rsidRPr="0087472E" w:rsidRDefault="0087472E" w:rsidP="004855CA">
      <w:pPr>
        <w:spacing w:after="0"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lastRenderedPageBreak/>
        <w:t>‘Then let not what I cannot have</w:t>
      </w:r>
    </w:p>
    <w:p w14:paraId="1ED39E70" w14:textId="4B45434E" w:rsidR="000E6E4D" w:rsidRDefault="0087472E" w:rsidP="004855CA">
      <w:pPr>
        <w:spacing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My cheer of mind destroy’.</w:t>
      </w:r>
    </w:p>
    <w:p w14:paraId="3771EB61" w14:textId="28D229C3" w:rsidR="0087472E" w:rsidRPr="0087472E" w:rsidRDefault="0087472E" w:rsidP="004855C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The blind boy keeps himself happy by singing. When he sings, he feels like a king.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He is alone in his own kingdom of blindness and considers himself the king of his kingdom.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Even though readers may want to feel sorry for the blind boy, the poem is not sad because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of the mood and attitude of the persona.</w:t>
      </w:r>
      <w:r w:rsidR="00CF3EB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0E6E4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persona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the person who talks in the poem</w:t>
      </w:r>
      <w:r w:rsidR="000F124A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87472E">
        <w:rPr>
          <w:rFonts w:ascii="Calibri" w:eastAsia="Times New Roman" w:hAnsi="Calibri" w:cs="Arial"/>
          <w:sz w:val="24"/>
          <w:szCs w:val="24"/>
          <w:lang w:val="en-GB" w:eastAsia="en-GB"/>
        </w:rPr>
        <w:t>– namely, the blind boy himself.</w:t>
      </w:r>
    </w:p>
    <w:p w14:paraId="285FC706" w14:textId="77777777" w:rsidR="000E6E4D" w:rsidRDefault="000E6E4D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7D630266" w14:textId="77777777" w:rsidR="00AE08D3" w:rsidRPr="00E46698" w:rsidRDefault="00A5045F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</w:p>
    <w:p w14:paraId="5A5FFF5C" w14:textId="77777777" w:rsidR="00D9503D" w:rsidRDefault="00D9503D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FD45373" w14:textId="7E60C4F0" w:rsidR="00E40011" w:rsidRPr="000F124A" w:rsidRDefault="000B7A58" w:rsidP="004855C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0B7A58">
        <w:rPr>
          <w:rFonts w:ascii="Calibri" w:hAnsi="Calibri" w:cs="Arial"/>
          <w:sz w:val="24"/>
          <w:szCs w:val="24"/>
          <w:lang w:val="en-GB"/>
        </w:rPr>
        <w:t>P</w:t>
      </w:r>
      <w:r>
        <w:rPr>
          <w:rFonts w:ascii="Calibri" w:hAnsi="Calibri" w:cs="Arial"/>
          <w:sz w:val="24"/>
          <w:szCs w:val="24"/>
          <w:lang w:val="en-GB"/>
        </w:rPr>
        <w:t>ractise reading the poem aloud then answer the comprehension questions.</w:t>
      </w:r>
    </w:p>
    <w:p w14:paraId="26C4FB3D" w14:textId="1FAEE220" w:rsidR="0087472E" w:rsidRDefault="00622766" w:rsidP="004855CA">
      <w:pPr>
        <w:spacing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622766">
        <w:rPr>
          <w:rFonts w:ascii="Calibri" w:hAnsi="Calibri" w:cs="Arial"/>
          <w:sz w:val="24"/>
          <w:szCs w:val="24"/>
          <w:u w:val="single"/>
          <w:lang w:val="en-GB"/>
        </w:rPr>
        <w:t>The Blind Boy</w:t>
      </w:r>
      <w:r>
        <w:rPr>
          <w:rFonts w:ascii="Calibri" w:hAnsi="Calibri" w:cs="Arial"/>
          <w:sz w:val="24"/>
          <w:szCs w:val="24"/>
          <w:lang w:val="en-GB"/>
        </w:rPr>
        <w:t xml:space="preserve"> by</w:t>
      </w:r>
      <w:r w:rsidR="0087472E" w:rsidRPr="0087472E">
        <w:rPr>
          <w:rFonts w:ascii="Calibri" w:hAnsi="Calibri" w:cs="Arial"/>
          <w:sz w:val="24"/>
          <w:szCs w:val="24"/>
          <w:lang w:val="en-GB"/>
        </w:rPr>
        <w:t xml:space="preserve"> C</w:t>
      </w:r>
      <w:r>
        <w:rPr>
          <w:rFonts w:ascii="Calibri" w:hAnsi="Calibri" w:cs="Arial"/>
          <w:sz w:val="24"/>
          <w:szCs w:val="24"/>
          <w:lang w:val="en-GB"/>
        </w:rPr>
        <w:t>olley Cibber</w:t>
      </w:r>
    </w:p>
    <w:p w14:paraId="6DE716AB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O say what is that thing call’d Light,</w:t>
      </w:r>
    </w:p>
    <w:p w14:paraId="555D9136" w14:textId="77777777" w:rsidR="0087472E" w:rsidRP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Which I must ne’er enjoy;</w:t>
      </w:r>
    </w:p>
    <w:p w14:paraId="01989E76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What are the blessings of the sight,</w:t>
      </w:r>
    </w:p>
    <w:p w14:paraId="45F057BD" w14:textId="0F63CFE2" w:rsidR="0087472E" w:rsidRDefault="0087472E" w:rsidP="004855CA">
      <w:pPr>
        <w:spacing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O tell your poor blind boy!</w:t>
      </w:r>
    </w:p>
    <w:p w14:paraId="3062C75A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You talk of wondrous things you see,</w:t>
      </w:r>
    </w:p>
    <w:p w14:paraId="58868B6E" w14:textId="77777777" w:rsidR="0087472E" w:rsidRP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You say the sun shines bright;</w:t>
      </w:r>
    </w:p>
    <w:p w14:paraId="3C9FDC98" w14:textId="77777777" w:rsidR="0087472E" w:rsidRP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I feel him warm, but how can he</w:t>
      </w:r>
    </w:p>
    <w:p w14:paraId="01FBFF77" w14:textId="1A20D69D" w:rsidR="0087472E" w:rsidRDefault="0087472E" w:rsidP="004855CA">
      <w:pPr>
        <w:spacing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Or make it day or night?</w:t>
      </w:r>
    </w:p>
    <w:p w14:paraId="3B8420B1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My day or night myself I make</w:t>
      </w:r>
    </w:p>
    <w:p w14:paraId="56E70370" w14:textId="77777777" w:rsidR="0087472E" w:rsidRP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Whene’er I sleep or play;</w:t>
      </w:r>
    </w:p>
    <w:p w14:paraId="777BC80F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And could I ever keep awake</w:t>
      </w:r>
    </w:p>
    <w:p w14:paraId="1E0721A9" w14:textId="44CDDE33" w:rsidR="0087472E" w:rsidRDefault="0087472E" w:rsidP="004855CA">
      <w:pPr>
        <w:spacing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With me ’twere always day.</w:t>
      </w:r>
    </w:p>
    <w:p w14:paraId="12A31A94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With heavy sighs I often hear</w:t>
      </w:r>
    </w:p>
    <w:p w14:paraId="163F4C80" w14:textId="77777777" w:rsidR="0087472E" w:rsidRP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You mourn my hapless woe;</w:t>
      </w:r>
    </w:p>
    <w:p w14:paraId="15668ED6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But sure with patience I can bear</w:t>
      </w:r>
    </w:p>
    <w:p w14:paraId="19B81991" w14:textId="78D60013" w:rsidR="0087472E" w:rsidRDefault="0087472E" w:rsidP="004855CA">
      <w:pPr>
        <w:spacing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A loss I ne’er can know.</w:t>
      </w:r>
    </w:p>
    <w:p w14:paraId="46B97F1B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Then let not what I cannot have</w:t>
      </w:r>
    </w:p>
    <w:p w14:paraId="554E07D3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My cheer of mind destroy:</w:t>
      </w:r>
    </w:p>
    <w:p w14:paraId="2D8EFB67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Whilst thus I sing, I am a king,</w:t>
      </w:r>
    </w:p>
    <w:p w14:paraId="614F5869" w14:textId="77777777" w:rsidR="0087472E" w:rsidRDefault="0087472E" w:rsidP="004855CA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87472E">
        <w:rPr>
          <w:rFonts w:ascii="Calibri" w:hAnsi="Calibri" w:cs="Arial"/>
          <w:sz w:val="24"/>
          <w:szCs w:val="24"/>
          <w:lang w:val="en-GB"/>
        </w:rPr>
        <w:t>Although a poor blind boy.</w:t>
      </w:r>
    </w:p>
    <w:p w14:paraId="3BFFA49D" w14:textId="77777777" w:rsidR="00FA133B" w:rsidRDefault="00FA133B" w:rsidP="004855CA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2198F283" w14:textId="77777777" w:rsidR="000F124A" w:rsidRDefault="000F124A" w:rsidP="004855C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039C48CF" w14:textId="77777777" w:rsidR="000F124A" w:rsidRDefault="000F124A" w:rsidP="004855C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1DA1F00A" w14:textId="77777777" w:rsidR="000F124A" w:rsidRDefault="000F124A" w:rsidP="004855C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595AE729" w14:textId="77777777" w:rsidR="00FA133B" w:rsidRPr="00FA133B" w:rsidRDefault="00FA133B" w:rsidP="004855C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  <w:r w:rsidRPr="00FA133B">
        <w:rPr>
          <w:rFonts w:ascii="Calibri" w:hAnsi="Calibri" w:cs="Arial"/>
          <w:b/>
          <w:sz w:val="24"/>
          <w:szCs w:val="24"/>
          <w:lang w:val="en-GB"/>
        </w:rPr>
        <w:lastRenderedPageBreak/>
        <w:t>Comprehension questions</w:t>
      </w:r>
    </w:p>
    <w:p w14:paraId="0F62FEB7" w14:textId="4C3E8834" w:rsidR="0087472E" w:rsidRDefault="00CF3EB4" w:rsidP="004855CA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Who wrote the </w:t>
      </w:r>
      <w:r w:rsidR="000B7A58">
        <w:rPr>
          <w:rFonts w:ascii="Calibri" w:hAnsi="Calibri" w:cs="Arial"/>
          <w:sz w:val="24"/>
          <w:szCs w:val="24"/>
          <w:lang w:val="en-GB"/>
        </w:rPr>
        <w:t>poem</w:t>
      </w:r>
      <w:r>
        <w:rPr>
          <w:rFonts w:ascii="Calibri" w:hAnsi="Calibri" w:cs="Arial"/>
          <w:sz w:val="24"/>
          <w:szCs w:val="24"/>
          <w:lang w:val="en-GB"/>
        </w:rPr>
        <w:t>?</w:t>
      </w:r>
    </w:p>
    <w:p w14:paraId="63D27EC1" w14:textId="04F96BA6" w:rsidR="00CF3EB4" w:rsidRDefault="000B7A58" w:rsidP="004855CA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How does the blind boy divide time</w:t>
      </w:r>
      <w:r w:rsidR="00CF3EB4">
        <w:rPr>
          <w:rFonts w:ascii="Calibri" w:hAnsi="Calibri" w:cs="Arial"/>
          <w:sz w:val="24"/>
          <w:szCs w:val="24"/>
          <w:lang w:val="en-GB"/>
        </w:rPr>
        <w:t>?</w:t>
      </w:r>
    </w:p>
    <w:p w14:paraId="1D55AEDF" w14:textId="6B4961E8" w:rsidR="00CF3EB4" w:rsidRDefault="00CF3EB4" w:rsidP="004855CA">
      <w:pPr>
        <w:pStyle w:val="ListParagraph"/>
        <w:numPr>
          <w:ilvl w:val="0"/>
          <w:numId w:val="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Who is the speaker in the poem</w:t>
      </w:r>
      <w:r w:rsidR="000B7A58">
        <w:rPr>
          <w:rFonts w:ascii="Calibri" w:hAnsi="Calibri" w:cs="Arial"/>
          <w:sz w:val="24"/>
          <w:szCs w:val="24"/>
          <w:lang w:val="en-GB"/>
        </w:rPr>
        <w:t>?</w:t>
      </w:r>
    </w:p>
    <w:p w14:paraId="61A6F0E5" w14:textId="7BA35B21" w:rsidR="00B56F52" w:rsidRPr="00B56F52" w:rsidRDefault="00CF3EB4" w:rsidP="004855CA">
      <w:pPr>
        <w:pStyle w:val="ListParagraph"/>
        <w:numPr>
          <w:ilvl w:val="0"/>
          <w:numId w:val="1"/>
        </w:numPr>
        <w:spacing w:after="240" w:line="276" w:lineRule="auto"/>
        <w:ind w:left="357" w:hanging="357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According to the poet there are two blessing of</w:t>
      </w:r>
      <w:r w:rsidR="000B7A58">
        <w:rPr>
          <w:rFonts w:ascii="Calibri" w:hAnsi="Calibri" w:cs="Arial"/>
          <w:sz w:val="24"/>
          <w:szCs w:val="24"/>
          <w:lang w:val="en-GB"/>
        </w:rPr>
        <w:t xml:space="preserve"> sight that he does not enjoy. W</w:t>
      </w:r>
      <w:r>
        <w:rPr>
          <w:rFonts w:ascii="Calibri" w:hAnsi="Calibri" w:cs="Arial"/>
          <w:sz w:val="24"/>
          <w:szCs w:val="24"/>
          <w:lang w:val="en-GB"/>
        </w:rPr>
        <w:t>hat are they?</w:t>
      </w:r>
    </w:p>
    <w:p w14:paraId="67C5A6CC" w14:textId="77777777" w:rsidR="00D9503D" w:rsidRDefault="00D9503D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49CCA0F" w14:textId="314E30B2" w:rsidR="00CF3EB4" w:rsidRDefault="000B7A58" w:rsidP="004855C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Answer the following questions. </w:t>
      </w:r>
      <w:r w:rsidR="00FA133B">
        <w:rPr>
          <w:rFonts w:ascii="Calibri" w:hAnsi="Calibri" w:cs="Arial"/>
          <w:sz w:val="24"/>
          <w:szCs w:val="24"/>
          <w:lang w:val="en-GB"/>
        </w:rPr>
        <w:t>Choose the correct answer from the multiple choice options provided.</w:t>
      </w:r>
    </w:p>
    <w:p w14:paraId="65CECDA7" w14:textId="036D570D" w:rsidR="000F124A" w:rsidRPr="000F124A" w:rsidRDefault="000F124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0F124A">
        <w:rPr>
          <w:rFonts w:ascii="Calibri" w:hAnsi="Calibri" w:cs="Arial"/>
          <w:sz w:val="24"/>
          <w:szCs w:val="24"/>
          <w:lang w:val="en-GB"/>
        </w:rPr>
        <w:t xml:space="preserve">The persona of the poem </w:t>
      </w:r>
      <w:r w:rsidRPr="000F124A">
        <w:rPr>
          <w:rFonts w:ascii="Calibri" w:hAnsi="Calibri" w:cs="Arial"/>
          <w:sz w:val="24"/>
          <w:szCs w:val="24"/>
          <w:lang w:val="en-GB"/>
        </w:rPr>
        <w:t>‘The Blind B</w:t>
      </w:r>
      <w:r w:rsidRPr="000F124A">
        <w:rPr>
          <w:rFonts w:ascii="Calibri" w:hAnsi="Calibri" w:cs="Arial"/>
          <w:sz w:val="24"/>
          <w:szCs w:val="24"/>
          <w:lang w:val="en-GB"/>
        </w:rPr>
        <w:t>oy</w:t>
      </w:r>
      <w:r w:rsidRPr="000F124A">
        <w:rPr>
          <w:rFonts w:ascii="Calibri" w:hAnsi="Calibri" w:cs="Arial"/>
          <w:sz w:val="24"/>
          <w:szCs w:val="24"/>
          <w:lang w:val="en-GB"/>
        </w:rPr>
        <w:t>’</w:t>
      </w:r>
      <w:r w:rsidRPr="000F124A">
        <w:rPr>
          <w:rFonts w:ascii="Calibri" w:hAnsi="Calibri" w:cs="Arial"/>
          <w:sz w:val="24"/>
          <w:szCs w:val="24"/>
          <w:lang w:val="en-GB"/>
        </w:rPr>
        <w:t xml:space="preserve"> is</w:t>
      </w:r>
    </w:p>
    <w:p w14:paraId="14B13224" w14:textId="42B160D7" w:rsidR="000F124A" w:rsidRPr="000F124A" w:rsidRDefault="000F124A" w:rsidP="004855CA">
      <w:pPr>
        <w:pStyle w:val="ListParagraph"/>
        <w:numPr>
          <w:ilvl w:val="0"/>
          <w:numId w:val="3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F124A">
        <w:rPr>
          <w:rFonts w:ascii="Calibri" w:hAnsi="Calibri" w:cs="Arial"/>
          <w:sz w:val="24"/>
          <w:szCs w:val="24"/>
          <w:lang w:val="en-GB"/>
        </w:rPr>
        <w:t>the poet himself</w:t>
      </w:r>
    </w:p>
    <w:p w14:paraId="6CDD4D31" w14:textId="1CB6487E" w:rsidR="000F124A" w:rsidRPr="000F124A" w:rsidRDefault="000F124A" w:rsidP="004855CA">
      <w:pPr>
        <w:pStyle w:val="ListParagraph"/>
        <w:numPr>
          <w:ilvl w:val="0"/>
          <w:numId w:val="3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F124A">
        <w:rPr>
          <w:rFonts w:ascii="Calibri" w:hAnsi="Calibri" w:cs="Arial"/>
          <w:sz w:val="24"/>
          <w:szCs w:val="24"/>
          <w:lang w:val="en-GB"/>
        </w:rPr>
        <w:t>a blind boy</w:t>
      </w:r>
    </w:p>
    <w:p w14:paraId="29DCF52B" w14:textId="7CDFC750" w:rsidR="000F124A" w:rsidRPr="000F124A" w:rsidRDefault="000F124A" w:rsidP="004855CA">
      <w:pPr>
        <w:pStyle w:val="ListParagraph"/>
        <w:numPr>
          <w:ilvl w:val="0"/>
          <w:numId w:val="3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F124A">
        <w:rPr>
          <w:rFonts w:ascii="Calibri" w:hAnsi="Calibri" w:cs="Arial"/>
          <w:sz w:val="24"/>
          <w:szCs w:val="24"/>
          <w:lang w:val="en-GB"/>
        </w:rPr>
        <w:t>story teller</w:t>
      </w:r>
    </w:p>
    <w:p w14:paraId="1807C365" w14:textId="2FEE4F29" w:rsidR="000F124A" w:rsidRPr="000F124A" w:rsidRDefault="000F124A" w:rsidP="004855CA">
      <w:pPr>
        <w:pStyle w:val="ListParagraph"/>
        <w:numPr>
          <w:ilvl w:val="0"/>
          <w:numId w:val="34"/>
        </w:numPr>
        <w:spacing w:line="276" w:lineRule="auto"/>
        <w:ind w:left="714" w:hanging="357"/>
        <w:rPr>
          <w:rFonts w:ascii="Calibri" w:hAnsi="Calibri" w:cs="Arial"/>
          <w:sz w:val="24"/>
          <w:szCs w:val="24"/>
          <w:lang w:val="en-GB"/>
        </w:rPr>
      </w:pPr>
      <w:r w:rsidRPr="000F124A">
        <w:rPr>
          <w:rFonts w:ascii="Calibri" w:hAnsi="Calibri" w:cs="Arial"/>
          <w:sz w:val="24"/>
          <w:szCs w:val="24"/>
          <w:lang w:val="en-GB"/>
        </w:rPr>
        <w:t>doctor</w:t>
      </w:r>
    </w:p>
    <w:p w14:paraId="429A7231" w14:textId="77777777" w:rsidR="000F124A" w:rsidRDefault="000F124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 thing not enjoyed by the blind boy is </w:t>
      </w:r>
    </w:p>
    <w:p w14:paraId="68826401" w14:textId="65FF5A84" w:rsidR="000F124A" w:rsidRPr="004855CA" w:rsidRDefault="004855CA" w:rsidP="004855CA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gifts of sun</w:t>
      </w:r>
    </w:p>
    <w:p w14:paraId="680013AA" w14:textId="308AF433" w:rsidR="004855CA" w:rsidRPr="004855CA" w:rsidRDefault="004855CA" w:rsidP="004855CA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gifts of nature</w:t>
      </w:r>
    </w:p>
    <w:p w14:paraId="10405A2A" w14:textId="6D17CF91" w:rsidR="004855CA" w:rsidRPr="004855CA" w:rsidRDefault="00B56F52" w:rsidP="004855CA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gift</w:t>
      </w:r>
      <w:bookmarkStart w:id="0" w:name="_GoBack"/>
      <w:bookmarkEnd w:id="0"/>
      <w:r w:rsidR="004855CA" w:rsidRPr="004855CA">
        <w:rPr>
          <w:rFonts w:ascii="Calibri" w:hAnsi="Calibri" w:cs="Arial"/>
          <w:sz w:val="24"/>
          <w:szCs w:val="24"/>
          <w:lang w:val="en-GB"/>
        </w:rPr>
        <w:t xml:space="preserve"> of sight</w:t>
      </w:r>
    </w:p>
    <w:p w14:paraId="5879CD91" w14:textId="38BA3A08" w:rsidR="004855CA" w:rsidRPr="004855CA" w:rsidRDefault="004855CA" w:rsidP="004855CA">
      <w:pPr>
        <w:pStyle w:val="ListParagraph"/>
        <w:numPr>
          <w:ilvl w:val="0"/>
          <w:numId w:val="35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day and night</w:t>
      </w:r>
    </w:p>
    <w:p w14:paraId="360CCECB" w14:textId="0A28C0D1" w:rsidR="004855CA" w:rsidRDefault="004855C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person addressed as ‘you’ in the poem the Blind Boy is</w:t>
      </w:r>
    </w:p>
    <w:p w14:paraId="5B5118AD" w14:textId="169EED4E" w:rsidR="004855CA" w:rsidRPr="004855CA" w:rsidRDefault="004855CA" w:rsidP="004855CA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poet</w:t>
      </w:r>
    </w:p>
    <w:p w14:paraId="3B646C63" w14:textId="7EE50D6D" w:rsidR="004855CA" w:rsidRPr="004855CA" w:rsidRDefault="004855CA" w:rsidP="004855CA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social worker</w:t>
      </w:r>
    </w:p>
    <w:p w14:paraId="6A028CEB" w14:textId="3E438742" w:rsidR="004855CA" w:rsidRPr="004855CA" w:rsidRDefault="004855CA" w:rsidP="004855CA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eye specialist</w:t>
      </w:r>
    </w:p>
    <w:p w14:paraId="34410AAE" w14:textId="3FA8C4D8" w:rsidR="004855CA" w:rsidRPr="004855CA" w:rsidRDefault="004855CA" w:rsidP="004855CA">
      <w:pPr>
        <w:pStyle w:val="ListParagraph"/>
        <w:numPr>
          <w:ilvl w:val="0"/>
          <w:numId w:val="3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people with sight</w:t>
      </w:r>
    </w:p>
    <w:p w14:paraId="020B59A7" w14:textId="448A5B3C" w:rsidR="004855CA" w:rsidRDefault="004855C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 thing that is not seen by the Blind Boy but felt by him is</w:t>
      </w:r>
    </w:p>
    <w:p w14:paraId="40840F0E" w14:textId="7AF0A74A" w:rsidR="004855CA" w:rsidRPr="004855CA" w:rsidRDefault="004855CA" w:rsidP="004855CA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earth</w:t>
      </w:r>
    </w:p>
    <w:p w14:paraId="1B111F76" w14:textId="4EA71820" w:rsidR="004855CA" w:rsidRPr="004855CA" w:rsidRDefault="004855CA" w:rsidP="004855CA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sun</w:t>
      </w:r>
    </w:p>
    <w:p w14:paraId="7D4EAF46" w14:textId="14AA7302" w:rsidR="004855CA" w:rsidRPr="004855CA" w:rsidRDefault="004855CA" w:rsidP="004855CA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moon</w:t>
      </w:r>
    </w:p>
    <w:p w14:paraId="7B555BAA" w14:textId="6A0ADD14" w:rsidR="004855CA" w:rsidRPr="004855CA" w:rsidRDefault="004855CA" w:rsidP="004855CA">
      <w:pPr>
        <w:pStyle w:val="ListParagraph"/>
        <w:numPr>
          <w:ilvl w:val="0"/>
          <w:numId w:val="37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his body</w:t>
      </w:r>
    </w:p>
    <w:p w14:paraId="292C143D" w14:textId="7250295F" w:rsidR="004855CA" w:rsidRDefault="004855C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blind boy feels the sun by</w:t>
      </w:r>
    </w:p>
    <w:p w14:paraId="2560169C" w14:textId="05B714D2" w:rsidR="004855CA" w:rsidRPr="004855CA" w:rsidRDefault="004855CA" w:rsidP="004855CA">
      <w:pPr>
        <w:pStyle w:val="ListParagraph"/>
        <w:numPr>
          <w:ilvl w:val="0"/>
          <w:numId w:val="3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touch</w:t>
      </w:r>
    </w:p>
    <w:p w14:paraId="08502564" w14:textId="1985361D" w:rsidR="004855CA" w:rsidRPr="004855CA" w:rsidRDefault="004855CA" w:rsidP="004855CA">
      <w:pPr>
        <w:pStyle w:val="ListParagraph"/>
        <w:numPr>
          <w:ilvl w:val="0"/>
          <w:numId w:val="3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day</w:t>
      </w:r>
    </w:p>
    <w:p w14:paraId="5BA66533" w14:textId="25425DD7" w:rsidR="004855CA" w:rsidRPr="004855CA" w:rsidRDefault="004855CA" w:rsidP="004855CA">
      <w:pPr>
        <w:pStyle w:val="ListParagraph"/>
        <w:numPr>
          <w:ilvl w:val="0"/>
          <w:numId w:val="3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night</w:t>
      </w:r>
    </w:p>
    <w:p w14:paraId="2679AF2F" w14:textId="7E16CAAE" w:rsidR="004855CA" w:rsidRDefault="004855CA" w:rsidP="004855CA">
      <w:pPr>
        <w:pStyle w:val="ListParagraph"/>
        <w:numPr>
          <w:ilvl w:val="0"/>
          <w:numId w:val="38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warmth</w:t>
      </w:r>
    </w:p>
    <w:p w14:paraId="131F00B9" w14:textId="15E40E63" w:rsidR="004855CA" w:rsidRDefault="004855C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riddle to the blind boy is</w:t>
      </w:r>
    </w:p>
    <w:p w14:paraId="5398543A" w14:textId="0E3C5CBC" w:rsidR="004855CA" w:rsidRPr="004855CA" w:rsidRDefault="004855CA" w:rsidP="004855CA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secret of the day and night</w:t>
      </w:r>
    </w:p>
    <w:p w14:paraId="3CBE5657" w14:textId="3E519335" w:rsidR="004855CA" w:rsidRPr="004855CA" w:rsidRDefault="004855CA" w:rsidP="004855CA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secret of sight</w:t>
      </w:r>
    </w:p>
    <w:p w14:paraId="5A89341D" w14:textId="0CD26B8C" w:rsidR="004855CA" w:rsidRPr="004855CA" w:rsidRDefault="004855CA" w:rsidP="004855CA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secret of nature</w:t>
      </w:r>
    </w:p>
    <w:p w14:paraId="7F749340" w14:textId="6C50CE2B" w:rsidR="004855CA" w:rsidRPr="004855CA" w:rsidRDefault="004855CA" w:rsidP="004855CA">
      <w:pPr>
        <w:pStyle w:val="ListParagraph"/>
        <w:numPr>
          <w:ilvl w:val="0"/>
          <w:numId w:val="39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the secret of the world</w:t>
      </w:r>
    </w:p>
    <w:p w14:paraId="73022BF3" w14:textId="02BCD66F" w:rsidR="004855CA" w:rsidRDefault="004855C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>Who feels sorry for the blind boy</w:t>
      </w:r>
    </w:p>
    <w:p w14:paraId="217B1B98" w14:textId="10A38D77" w:rsidR="004855CA" w:rsidRPr="004855CA" w:rsidRDefault="004855CA" w:rsidP="004855CA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his sight</w:t>
      </w:r>
    </w:p>
    <w:p w14:paraId="0ADE63B3" w14:textId="02AF6EE0" w:rsidR="004855CA" w:rsidRPr="004855CA" w:rsidRDefault="004855CA" w:rsidP="004855CA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others with sight</w:t>
      </w:r>
    </w:p>
    <w:p w14:paraId="6D76D3FC" w14:textId="09C59D5C" w:rsidR="004855CA" w:rsidRPr="004855CA" w:rsidRDefault="004855CA" w:rsidP="004855CA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joy of others</w:t>
      </w:r>
    </w:p>
    <w:p w14:paraId="1F3D3276" w14:textId="7D327748" w:rsidR="004855CA" w:rsidRPr="004855CA" w:rsidRDefault="004855CA" w:rsidP="004855CA">
      <w:pPr>
        <w:pStyle w:val="ListParagraph"/>
        <w:numPr>
          <w:ilvl w:val="0"/>
          <w:numId w:val="4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sight of the blind</w:t>
      </w:r>
    </w:p>
    <w:p w14:paraId="355CEB82" w14:textId="4197A12F" w:rsidR="004855CA" w:rsidRDefault="004855CA" w:rsidP="004855CA">
      <w:pPr>
        <w:pStyle w:val="ListParagraph"/>
        <w:numPr>
          <w:ilvl w:val="0"/>
          <w:numId w:val="33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blind boy cheers his mind by a </w:t>
      </w:r>
    </w:p>
    <w:p w14:paraId="710F70BF" w14:textId="603E15F3" w:rsidR="004855CA" w:rsidRPr="004855CA" w:rsidRDefault="004855CA" w:rsidP="004855CA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nature</w:t>
      </w:r>
    </w:p>
    <w:p w14:paraId="78654612" w14:textId="41CCA6E2" w:rsidR="004855CA" w:rsidRPr="004855CA" w:rsidRDefault="004855CA" w:rsidP="004855CA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birds’ song</w:t>
      </w:r>
    </w:p>
    <w:p w14:paraId="632B01BE" w14:textId="7A66FA37" w:rsidR="004855CA" w:rsidRPr="004855CA" w:rsidRDefault="004855CA" w:rsidP="004855CA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his song</w:t>
      </w:r>
    </w:p>
    <w:p w14:paraId="2BE00F4B" w14:textId="34FCFB1A" w:rsidR="000B7A58" w:rsidRPr="004855CA" w:rsidRDefault="004855CA" w:rsidP="004855CA">
      <w:pPr>
        <w:pStyle w:val="ListParagraph"/>
        <w:numPr>
          <w:ilvl w:val="0"/>
          <w:numId w:val="41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4855CA">
        <w:rPr>
          <w:rFonts w:ascii="Calibri" w:hAnsi="Calibri" w:cs="Arial"/>
          <w:sz w:val="24"/>
          <w:szCs w:val="24"/>
          <w:lang w:val="en-GB"/>
        </w:rPr>
        <w:t>voice</w:t>
      </w:r>
    </w:p>
    <w:p w14:paraId="05C5265F" w14:textId="77777777" w:rsidR="003335E2" w:rsidRPr="00E46698" w:rsidRDefault="003335E2" w:rsidP="004855CA">
      <w:pPr>
        <w:spacing w:line="240" w:lineRule="auto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627982A4" w14:textId="77777777" w:rsidTr="00C00DA5">
        <w:tc>
          <w:tcPr>
            <w:tcW w:w="9354" w:type="dxa"/>
          </w:tcPr>
          <w:p w14:paraId="775DBF1C" w14:textId="77777777" w:rsidR="003335E2" w:rsidRPr="00E46698" w:rsidRDefault="003335E2" w:rsidP="004855C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87472E">
              <w:rPr>
                <w:rFonts w:ascii="Calibri" w:hAnsi="Calibri" w:cs="Arial"/>
                <w:sz w:val="24"/>
                <w:szCs w:val="24"/>
                <w:lang w:val="en-GB"/>
              </w:rPr>
              <w:t>Poetry</w:t>
            </w:r>
          </w:p>
        </w:tc>
      </w:tr>
      <w:tr w:rsidR="003335E2" w:rsidRPr="00E46698" w14:paraId="0C722C75" w14:textId="77777777" w:rsidTr="00C00DA5">
        <w:trPr>
          <w:trHeight w:val="327"/>
        </w:trPr>
        <w:tc>
          <w:tcPr>
            <w:tcW w:w="9354" w:type="dxa"/>
          </w:tcPr>
          <w:p w14:paraId="6A95B5F3" w14:textId="77777777" w:rsidR="003335E2" w:rsidRPr="00E46698" w:rsidRDefault="003335E2" w:rsidP="004855C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7A3891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87472E">
              <w:rPr>
                <w:rFonts w:ascii="Calibri" w:hAnsi="Calibri" w:cs="Arial"/>
                <w:sz w:val="24"/>
                <w:szCs w:val="24"/>
                <w:lang w:val="en-GB"/>
              </w:rPr>
              <w:t>7</w:t>
            </w:r>
            <w:r w:rsidR="009F09F1">
              <w:rPr>
                <w:rFonts w:ascii="Calibri" w:hAnsi="Calibri" w:cs="Arial"/>
                <w:sz w:val="24"/>
                <w:szCs w:val="24"/>
                <w:lang w:val="en-GB"/>
              </w:rPr>
              <w:t>-MB</w:t>
            </w:r>
          </w:p>
        </w:tc>
      </w:tr>
    </w:tbl>
    <w:p w14:paraId="13203DAD" w14:textId="77777777" w:rsidR="003335E2" w:rsidRPr="00E46698" w:rsidRDefault="003335E2" w:rsidP="004855CA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56EAE007" w14:textId="77777777" w:rsidR="00D9503D" w:rsidRDefault="00D9503D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C838BB9" w14:textId="77777777" w:rsidR="00B56F52" w:rsidRDefault="00B56F52" w:rsidP="00B56F52">
      <w:pPr>
        <w:pStyle w:val="ListParagraph"/>
        <w:numPr>
          <w:ilvl w:val="0"/>
          <w:numId w:val="15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 was written by Colley Cibber.</w:t>
      </w:r>
    </w:p>
    <w:p w14:paraId="4D93FD97" w14:textId="77777777" w:rsidR="00B56F52" w:rsidRDefault="00B56F52" w:rsidP="00B56F52">
      <w:pPr>
        <w:pStyle w:val="ListParagraph"/>
        <w:numPr>
          <w:ilvl w:val="0"/>
          <w:numId w:val="15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It is divided into day and night according to his activities and sleep.</w:t>
      </w:r>
    </w:p>
    <w:p w14:paraId="41746B56" w14:textId="77777777" w:rsidR="00B56F52" w:rsidRDefault="00B56F52" w:rsidP="00B56F52">
      <w:pPr>
        <w:pStyle w:val="ListParagraph"/>
        <w:numPr>
          <w:ilvl w:val="0"/>
          <w:numId w:val="15"/>
        </w:numPr>
        <w:spacing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speaker is the blind boy.</w:t>
      </w:r>
    </w:p>
    <w:p w14:paraId="0141F945" w14:textId="2A46A825" w:rsidR="00DE5EF1" w:rsidRDefault="00B56F52" w:rsidP="00B56F52">
      <w:pPr>
        <w:pStyle w:val="ListParagraph"/>
        <w:numPr>
          <w:ilvl w:val="0"/>
          <w:numId w:val="15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two blessings of sight that he does not enjoy are t</w:t>
      </w:r>
      <w:r w:rsidRPr="009F09F1">
        <w:rPr>
          <w:rFonts w:ascii="Calibri" w:hAnsi="Calibri" w:cs="Arial"/>
          <w:sz w:val="24"/>
          <w:szCs w:val="24"/>
          <w:lang w:val="en-GB"/>
        </w:rPr>
        <w:t>he sight of the bright sunlight</w:t>
      </w:r>
      <w:r>
        <w:rPr>
          <w:rFonts w:ascii="Calibri" w:hAnsi="Calibri" w:cs="Arial"/>
          <w:sz w:val="24"/>
          <w:szCs w:val="24"/>
          <w:lang w:val="en-GB"/>
        </w:rPr>
        <w:t xml:space="preserve"> and how the day changes to night.</w:t>
      </w:r>
    </w:p>
    <w:p w14:paraId="3B610561" w14:textId="77777777" w:rsidR="00D9503D" w:rsidRDefault="00D9503D" w:rsidP="004855C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14183295" w14:textId="68DC1F3D" w:rsidR="009A091F" w:rsidRDefault="004855CA" w:rsidP="004855CA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1. b      2. c      3. d      4. b      5. d      6. a      7.b      8. c</w:t>
      </w:r>
    </w:p>
    <w:p w14:paraId="4C0C388B" w14:textId="77777777" w:rsidR="009A091F" w:rsidRPr="009A091F" w:rsidRDefault="009A091F" w:rsidP="004855C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19C91C13" w14:textId="77777777" w:rsidR="005D0643" w:rsidRPr="00E46698" w:rsidRDefault="005D0643" w:rsidP="004855CA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3A41A8">
      <w:type w:val="continuous"/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47FA4"/>
    <w:multiLevelType w:val="hybridMultilevel"/>
    <w:tmpl w:val="094E61BE"/>
    <w:lvl w:ilvl="0" w:tplc="63F641B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73C55"/>
    <w:multiLevelType w:val="hybridMultilevel"/>
    <w:tmpl w:val="ED6E3C12"/>
    <w:lvl w:ilvl="0" w:tplc="0270EA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DF7273"/>
    <w:multiLevelType w:val="hybridMultilevel"/>
    <w:tmpl w:val="58ECC3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A085C"/>
    <w:multiLevelType w:val="hybridMultilevel"/>
    <w:tmpl w:val="A540FB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634A3"/>
    <w:multiLevelType w:val="hybridMultilevel"/>
    <w:tmpl w:val="B5A2AC10"/>
    <w:lvl w:ilvl="0" w:tplc="C0AC18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4328B7"/>
    <w:multiLevelType w:val="hybridMultilevel"/>
    <w:tmpl w:val="F724E6DC"/>
    <w:lvl w:ilvl="0" w:tplc="9860427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3D12F1"/>
    <w:multiLevelType w:val="hybridMultilevel"/>
    <w:tmpl w:val="15022D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165451"/>
    <w:multiLevelType w:val="hybridMultilevel"/>
    <w:tmpl w:val="C47097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02AE9"/>
    <w:multiLevelType w:val="hybridMultilevel"/>
    <w:tmpl w:val="63CC1D22"/>
    <w:lvl w:ilvl="0" w:tplc="2FBA745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5A74F2"/>
    <w:multiLevelType w:val="hybridMultilevel"/>
    <w:tmpl w:val="C9CAC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F91696"/>
    <w:multiLevelType w:val="hybridMultilevel"/>
    <w:tmpl w:val="2810530C"/>
    <w:lvl w:ilvl="0" w:tplc="4680F45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725814"/>
    <w:multiLevelType w:val="hybridMultilevel"/>
    <w:tmpl w:val="AFB8913C"/>
    <w:lvl w:ilvl="0" w:tplc="E946A76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363C1D"/>
    <w:multiLevelType w:val="hybridMultilevel"/>
    <w:tmpl w:val="3E2201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616FC"/>
    <w:multiLevelType w:val="hybridMultilevel"/>
    <w:tmpl w:val="295E653C"/>
    <w:lvl w:ilvl="0" w:tplc="6EF4FF4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A471B5"/>
    <w:multiLevelType w:val="hybridMultilevel"/>
    <w:tmpl w:val="073E12EC"/>
    <w:lvl w:ilvl="0" w:tplc="7CB8294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BD6531"/>
    <w:multiLevelType w:val="hybridMultilevel"/>
    <w:tmpl w:val="CBC25C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B552BB"/>
    <w:multiLevelType w:val="hybridMultilevel"/>
    <w:tmpl w:val="DE98ED9C"/>
    <w:lvl w:ilvl="0" w:tplc="9C70F3F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8670060"/>
    <w:multiLevelType w:val="hybridMultilevel"/>
    <w:tmpl w:val="F70AE9E0"/>
    <w:lvl w:ilvl="0" w:tplc="BAF2512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70F86"/>
    <w:multiLevelType w:val="hybridMultilevel"/>
    <w:tmpl w:val="7CA2D038"/>
    <w:lvl w:ilvl="0" w:tplc="11FC62D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9785D51"/>
    <w:multiLevelType w:val="hybridMultilevel"/>
    <w:tmpl w:val="CB04DA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CF7978"/>
    <w:multiLevelType w:val="hybridMultilevel"/>
    <w:tmpl w:val="6DD4F2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828FC"/>
    <w:multiLevelType w:val="hybridMultilevel"/>
    <w:tmpl w:val="0B0AD2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C317A3"/>
    <w:multiLevelType w:val="hybridMultilevel"/>
    <w:tmpl w:val="D79E79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A55977"/>
    <w:multiLevelType w:val="hybridMultilevel"/>
    <w:tmpl w:val="C786EF06"/>
    <w:lvl w:ilvl="0" w:tplc="72D835C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B695048"/>
    <w:multiLevelType w:val="hybridMultilevel"/>
    <w:tmpl w:val="52EA34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2E778B"/>
    <w:multiLevelType w:val="hybridMultilevel"/>
    <w:tmpl w:val="E766DCDE"/>
    <w:lvl w:ilvl="0" w:tplc="E41214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01ED9"/>
    <w:multiLevelType w:val="hybridMultilevel"/>
    <w:tmpl w:val="761C6F8C"/>
    <w:lvl w:ilvl="0" w:tplc="795A151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BB3218E"/>
    <w:multiLevelType w:val="hybridMultilevel"/>
    <w:tmpl w:val="76E82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C63A9D"/>
    <w:multiLevelType w:val="hybridMultilevel"/>
    <w:tmpl w:val="B874F0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D7BBB"/>
    <w:multiLevelType w:val="hybridMultilevel"/>
    <w:tmpl w:val="D6DA1882"/>
    <w:lvl w:ilvl="0" w:tplc="A800BCA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27F6177"/>
    <w:multiLevelType w:val="hybridMultilevel"/>
    <w:tmpl w:val="659C6DFC"/>
    <w:lvl w:ilvl="0" w:tplc="AE2A0B0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707FD1"/>
    <w:multiLevelType w:val="hybridMultilevel"/>
    <w:tmpl w:val="91C847D8"/>
    <w:lvl w:ilvl="0" w:tplc="292E54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45E4351"/>
    <w:multiLevelType w:val="hybridMultilevel"/>
    <w:tmpl w:val="981021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74563D"/>
    <w:multiLevelType w:val="hybridMultilevel"/>
    <w:tmpl w:val="713EEE40"/>
    <w:lvl w:ilvl="0" w:tplc="C13A52F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9D01D06"/>
    <w:multiLevelType w:val="hybridMultilevel"/>
    <w:tmpl w:val="0E38D4B0"/>
    <w:lvl w:ilvl="0" w:tplc="BD5C079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E13B28"/>
    <w:multiLevelType w:val="hybridMultilevel"/>
    <w:tmpl w:val="200CBF6C"/>
    <w:lvl w:ilvl="0" w:tplc="DFDA443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CE6053"/>
    <w:multiLevelType w:val="hybridMultilevel"/>
    <w:tmpl w:val="273222A8"/>
    <w:lvl w:ilvl="0" w:tplc="F7283DF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0EB3C53"/>
    <w:multiLevelType w:val="hybridMultilevel"/>
    <w:tmpl w:val="1826ADC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6F61FE5"/>
    <w:multiLevelType w:val="hybridMultilevel"/>
    <w:tmpl w:val="5862333E"/>
    <w:lvl w:ilvl="0" w:tplc="51D85DD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A8465ED"/>
    <w:multiLevelType w:val="hybridMultilevel"/>
    <w:tmpl w:val="B156B7DA"/>
    <w:lvl w:ilvl="0" w:tplc="DD545FF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AD0562A"/>
    <w:multiLevelType w:val="hybridMultilevel"/>
    <w:tmpl w:val="E66079D4"/>
    <w:lvl w:ilvl="0" w:tplc="913C3F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2"/>
  </w:num>
  <w:num w:numId="3">
    <w:abstractNumId w:val="34"/>
  </w:num>
  <w:num w:numId="4">
    <w:abstractNumId w:val="36"/>
  </w:num>
  <w:num w:numId="5">
    <w:abstractNumId w:val="0"/>
  </w:num>
  <w:num w:numId="6">
    <w:abstractNumId w:val="10"/>
  </w:num>
  <w:num w:numId="7">
    <w:abstractNumId w:val="11"/>
  </w:num>
  <w:num w:numId="8">
    <w:abstractNumId w:val="8"/>
  </w:num>
  <w:num w:numId="9">
    <w:abstractNumId w:val="4"/>
  </w:num>
  <w:num w:numId="10">
    <w:abstractNumId w:val="23"/>
  </w:num>
  <w:num w:numId="11">
    <w:abstractNumId w:val="17"/>
  </w:num>
  <w:num w:numId="12">
    <w:abstractNumId w:val="35"/>
  </w:num>
  <w:num w:numId="13">
    <w:abstractNumId w:val="2"/>
  </w:num>
  <w:num w:numId="14">
    <w:abstractNumId w:val="26"/>
  </w:num>
  <w:num w:numId="15">
    <w:abstractNumId w:val="6"/>
  </w:num>
  <w:num w:numId="16">
    <w:abstractNumId w:val="5"/>
  </w:num>
  <w:num w:numId="17">
    <w:abstractNumId w:val="9"/>
  </w:num>
  <w:num w:numId="18">
    <w:abstractNumId w:val="33"/>
  </w:num>
  <w:num w:numId="19">
    <w:abstractNumId w:val="29"/>
  </w:num>
  <w:num w:numId="20">
    <w:abstractNumId w:val="27"/>
  </w:num>
  <w:num w:numId="21">
    <w:abstractNumId w:val="31"/>
  </w:num>
  <w:num w:numId="22">
    <w:abstractNumId w:val="18"/>
  </w:num>
  <w:num w:numId="23">
    <w:abstractNumId w:val="14"/>
  </w:num>
  <w:num w:numId="24">
    <w:abstractNumId w:val="25"/>
  </w:num>
  <w:num w:numId="25">
    <w:abstractNumId w:val="39"/>
  </w:num>
  <w:num w:numId="26">
    <w:abstractNumId w:val="1"/>
  </w:num>
  <w:num w:numId="27">
    <w:abstractNumId w:val="38"/>
  </w:num>
  <w:num w:numId="28">
    <w:abstractNumId w:val="16"/>
  </w:num>
  <w:num w:numId="29">
    <w:abstractNumId w:val="40"/>
  </w:num>
  <w:num w:numId="30">
    <w:abstractNumId w:val="30"/>
  </w:num>
  <w:num w:numId="31">
    <w:abstractNumId w:val="13"/>
  </w:num>
  <w:num w:numId="32">
    <w:abstractNumId w:val="15"/>
  </w:num>
  <w:num w:numId="33">
    <w:abstractNumId w:val="32"/>
  </w:num>
  <w:num w:numId="34">
    <w:abstractNumId w:val="37"/>
  </w:num>
  <w:num w:numId="35">
    <w:abstractNumId w:val="28"/>
  </w:num>
  <w:num w:numId="36">
    <w:abstractNumId w:val="3"/>
  </w:num>
  <w:num w:numId="37">
    <w:abstractNumId w:val="20"/>
  </w:num>
  <w:num w:numId="38">
    <w:abstractNumId w:val="24"/>
  </w:num>
  <w:num w:numId="39">
    <w:abstractNumId w:val="22"/>
  </w:num>
  <w:num w:numId="40">
    <w:abstractNumId w:val="7"/>
  </w:num>
  <w:num w:numId="4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73A5C"/>
    <w:rsid w:val="00076D20"/>
    <w:rsid w:val="000777E9"/>
    <w:rsid w:val="000B7A58"/>
    <w:rsid w:val="000C7FEA"/>
    <w:rsid w:val="000E6E4D"/>
    <w:rsid w:val="000F124A"/>
    <w:rsid w:val="000F3F27"/>
    <w:rsid w:val="0010588D"/>
    <w:rsid w:val="00106BD2"/>
    <w:rsid w:val="00126ED6"/>
    <w:rsid w:val="00134CBD"/>
    <w:rsid w:val="001769D8"/>
    <w:rsid w:val="00182310"/>
    <w:rsid w:val="00183766"/>
    <w:rsid w:val="0018724C"/>
    <w:rsid w:val="00196751"/>
    <w:rsid w:val="001B2418"/>
    <w:rsid w:val="001D1B38"/>
    <w:rsid w:val="001D2731"/>
    <w:rsid w:val="001D2F12"/>
    <w:rsid w:val="001E2F44"/>
    <w:rsid w:val="001E5A21"/>
    <w:rsid w:val="0020085A"/>
    <w:rsid w:val="00206058"/>
    <w:rsid w:val="00206B0B"/>
    <w:rsid w:val="002149EA"/>
    <w:rsid w:val="00266CCB"/>
    <w:rsid w:val="0027159C"/>
    <w:rsid w:val="002728F7"/>
    <w:rsid w:val="0027749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663E0"/>
    <w:rsid w:val="00376B4E"/>
    <w:rsid w:val="00394277"/>
    <w:rsid w:val="003A09C2"/>
    <w:rsid w:val="003A41A8"/>
    <w:rsid w:val="003D2FD8"/>
    <w:rsid w:val="003F1CC5"/>
    <w:rsid w:val="00402C90"/>
    <w:rsid w:val="004121D3"/>
    <w:rsid w:val="00413365"/>
    <w:rsid w:val="004133C1"/>
    <w:rsid w:val="0046601E"/>
    <w:rsid w:val="00481DE7"/>
    <w:rsid w:val="004855CA"/>
    <w:rsid w:val="004947D4"/>
    <w:rsid w:val="004A442E"/>
    <w:rsid w:val="004B785C"/>
    <w:rsid w:val="004B7F7C"/>
    <w:rsid w:val="004C1812"/>
    <w:rsid w:val="004C2E41"/>
    <w:rsid w:val="004D3F01"/>
    <w:rsid w:val="004E770E"/>
    <w:rsid w:val="00510A6D"/>
    <w:rsid w:val="00530F17"/>
    <w:rsid w:val="005432A9"/>
    <w:rsid w:val="005511DA"/>
    <w:rsid w:val="005B5FE3"/>
    <w:rsid w:val="005B7CCF"/>
    <w:rsid w:val="005D0643"/>
    <w:rsid w:val="005D238D"/>
    <w:rsid w:val="005D3E0A"/>
    <w:rsid w:val="005D7FBD"/>
    <w:rsid w:val="005E400C"/>
    <w:rsid w:val="0060596E"/>
    <w:rsid w:val="00622766"/>
    <w:rsid w:val="0063039D"/>
    <w:rsid w:val="00661BB7"/>
    <w:rsid w:val="00683B33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8097D"/>
    <w:rsid w:val="0079219D"/>
    <w:rsid w:val="007A3891"/>
    <w:rsid w:val="007B597A"/>
    <w:rsid w:val="007E5F64"/>
    <w:rsid w:val="007F4153"/>
    <w:rsid w:val="00813087"/>
    <w:rsid w:val="0083439B"/>
    <w:rsid w:val="0087472E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9016D1"/>
    <w:rsid w:val="009270A0"/>
    <w:rsid w:val="009376C3"/>
    <w:rsid w:val="00937E51"/>
    <w:rsid w:val="009417F9"/>
    <w:rsid w:val="00947E03"/>
    <w:rsid w:val="00950847"/>
    <w:rsid w:val="00957EC5"/>
    <w:rsid w:val="009846B9"/>
    <w:rsid w:val="009A091F"/>
    <w:rsid w:val="009A568C"/>
    <w:rsid w:val="009B344D"/>
    <w:rsid w:val="009C7019"/>
    <w:rsid w:val="009E1BBB"/>
    <w:rsid w:val="009E1CA2"/>
    <w:rsid w:val="009F09F1"/>
    <w:rsid w:val="009F4BAC"/>
    <w:rsid w:val="00A26C3C"/>
    <w:rsid w:val="00A31F0C"/>
    <w:rsid w:val="00A41438"/>
    <w:rsid w:val="00A5045F"/>
    <w:rsid w:val="00A5241A"/>
    <w:rsid w:val="00A72396"/>
    <w:rsid w:val="00A75D2C"/>
    <w:rsid w:val="00A77852"/>
    <w:rsid w:val="00A92B8C"/>
    <w:rsid w:val="00A95BF1"/>
    <w:rsid w:val="00AA0681"/>
    <w:rsid w:val="00AA6854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56F52"/>
    <w:rsid w:val="00B72193"/>
    <w:rsid w:val="00B72561"/>
    <w:rsid w:val="00B8214A"/>
    <w:rsid w:val="00B86885"/>
    <w:rsid w:val="00BD4FE3"/>
    <w:rsid w:val="00BE70C8"/>
    <w:rsid w:val="00C16243"/>
    <w:rsid w:val="00C178C5"/>
    <w:rsid w:val="00C2532E"/>
    <w:rsid w:val="00C4080D"/>
    <w:rsid w:val="00C57EFB"/>
    <w:rsid w:val="00C713E7"/>
    <w:rsid w:val="00C77841"/>
    <w:rsid w:val="00C81AAB"/>
    <w:rsid w:val="00C8490F"/>
    <w:rsid w:val="00C9302B"/>
    <w:rsid w:val="00CA1F03"/>
    <w:rsid w:val="00CA2514"/>
    <w:rsid w:val="00CB3EC6"/>
    <w:rsid w:val="00CC1D72"/>
    <w:rsid w:val="00CD16D6"/>
    <w:rsid w:val="00CF3775"/>
    <w:rsid w:val="00CF3EB4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C7F65"/>
    <w:rsid w:val="00DD177D"/>
    <w:rsid w:val="00DE5EF1"/>
    <w:rsid w:val="00DF2A1A"/>
    <w:rsid w:val="00DF3E36"/>
    <w:rsid w:val="00DF50BC"/>
    <w:rsid w:val="00E12BAF"/>
    <w:rsid w:val="00E1309A"/>
    <w:rsid w:val="00E30F3B"/>
    <w:rsid w:val="00E40011"/>
    <w:rsid w:val="00E42221"/>
    <w:rsid w:val="00E46698"/>
    <w:rsid w:val="00E53445"/>
    <w:rsid w:val="00E717CD"/>
    <w:rsid w:val="00E8022C"/>
    <w:rsid w:val="00E87F03"/>
    <w:rsid w:val="00EB5562"/>
    <w:rsid w:val="00EB6D63"/>
    <w:rsid w:val="00ED6F29"/>
    <w:rsid w:val="00EF456F"/>
    <w:rsid w:val="00F221AE"/>
    <w:rsid w:val="00F45644"/>
    <w:rsid w:val="00F76FAA"/>
    <w:rsid w:val="00F86737"/>
    <w:rsid w:val="00F87EC5"/>
    <w:rsid w:val="00F9164A"/>
    <w:rsid w:val="00FA133B"/>
    <w:rsid w:val="00FA6F66"/>
    <w:rsid w:val="00FB0F2B"/>
    <w:rsid w:val="00FF6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722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524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E29E2-349B-9742-9792-0062B8CC9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700</Words>
  <Characters>3990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2018-05-06T19:28:00Z</dcterms:created>
  <dcterms:modified xsi:type="dcterms:W3CDTF">2018-05-07T11:19:00Z</dcterms:modified>
</cp:coreProperties>
</file>