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74B" w:rsidRPr="00472C9E" w:rsidRDefault="0029774B" w:rsidP="00345362">
      <w:pPr>
        <w:spacing w:after="0" w:line="240" w:lineRule="auto"/>
        <w:jc w:val="both"/>
        <w:rPr>
          <w:rFonts w:ascii="Times New Roman" w:hAnsi="Times New Roman"/>
          <w:b/>
          <w:sz w:val="20"/>
          <w:szCs w:val="20"/>
        </w:rPr>
      </w:pPr>
    </w:p>
    <w:p w:rsidR="0029774B" w:rsidRPr="00472C9E" w:rsidRDefault="0029774B" w:rsidP="00345362">
      <w:pPr>
        <w:spacing w:after="0" w:line="240" w:lineRule="auto"/>
        <w:jc w:val="center"/>
        <w:rPr>
          <w:rFonts w:ascii="Times New Roman" w:hAnsi="Times New Roman"/>
          <w:b/>
          <w:caps/>
          <w:color w:val="000000"/>
          <w:sz w:val="24"/>
          <w:szCs w:val="24"/>
        </w:rPr>
      </w:pPr>
      <w:r w:rsidRPr="00472C9E">
        <w:rPr>
          <w:rFonts w:ascii="Times New Roman" w:hAnsi="Times New Roman"/>
          <w:b/>
          <w:caps/>
          <w:color w:val="C00000"/>
          <w:sz w:val="36"/>
          <w:szCs w:val="36"/>
        </w:rPr>
        <w:t>G</w:t>
      </w:r>
      <w:r w:rsidRPr="00472C9E">
        <w:rPr>
          <w:rFonts w:ascii="Times New Roman" w:hAnsi="Times New Roman"/>
          <w:b/>
          <w:caps/>
          <w:color w:val="000000"/>
          <w:sz w:val="24"/>
          <w:szCs w:val="24"/>
        </w:rPr>
        <w:t xml:space="preserve">lobal </w:t>
      </w:r>
      <w:r w:rsidRPr="00472C9E">
        <w:rPr>
          <w:rFonts w:ascii="Times New Roman" w:hAnsi="Times New Roman"/>
          <w:b/>
          <w:caps/>
          <w:color w:val="C00000"/>
          <w:sz w:val="36"/>
          <w:szCs w:val="36"/>
        </w:rPr>
        <w:t>J</w:t>
      </w:r>
      <w:r w:rsidRPr="00472C9E">
        <w:rPr>
          <w:rFonts w:ascii="Times New Roman" w:hAnsi="Times New Roman"/>
          <w:b/>
          <w:caps/>
          <w:color w:val="000000"/>
          <w:sz w:val="24"/>
          <w:szCs w:val="24"/>
        </w:rPr>
        <w:t xml:space="preserve">ournal of </w:t>
      </w:r>
      <w:r w:rsidRPr="00472C9E">
        <w:rPr>
          <w:rFonts w:ascii="Times New Roman" w:hAnsi="Times New Roman"/>
          <w:b/>
          <w:caps/>
          <w:color w:val="C00000"/>
          <w:sz w:val="36"/>
          <w:szCs w:val="36"/>
        </w:rPr>
        <w:t>E</w:t>
      </w:r>
      <w:r w:rsidRPr="00472C9E">
        <w:rPr>
          <w:rFonts w:ascii="Times New Roman" w:hAnsi="Times New Roman"/>
          <w:b/>
          <w:caps/>
          <w:color w:val="000000"/>
          <w:sz w:val="24"/>
          <w:szCs w:val="24"/>
        </w:rPr>
        <w:t xml:space="preserve">ngineering </w:t>
      </w:r>
      <w:r w:rsidRPr="00472C9E">
        <w:rPr>
          <w:rFonts w:ascii="Times New Roman" w:hAnsi="Times New Roman"/>
          <w:b/>
          <w:caps/>
          <w:color w:val="C00000"/>
          <w:sz w:val="36"/>
          <w:szCs w:val="36"/>
        </w:rPr>
        <w:t>S</w:t>
      </w:r>
      <w:r w:rsidRPr="00472C9E">
        <w:rPr>
          <w:rFonts w:ascii="Times New Roman" w:hAnsi="Times New Roman"/>
          <w:b/>
          <w:caps/>
          <w:color w:val="000000"/>
          <w:sz w:val="24"/>
          <w:szCs w:val="24"/>
        </w:rPr>
        <w:t xml:space="preserve">cience and </w:t>
      </w:r>
      <w:r w:rsidRPr="00472C9E">
        <w:rPr>
          <w:rFonts w:ascii="Times New Roman" w:hAnsi="Times New Roman"/>
          <w:b/>
          <w:caps/>
          <w:color w:val="C00000"/>
          <w:sz w:val="36"/>
          <w:szCs w:val="36"/>
        </w:rPr>
        <w:t>R</w:t>
      </w:r>
      <w:r w:rsidRPr="00472C9E">
        <w:rPr>
          <w:rFonts w:ascii="Times New Roman" w:hAnsi="Times New Roman"/>
          <w:b/>
          <w:caps/>
          <w:color w:val="000000"/>
          <w:sz w:val="24"/>
          <w:szCs w:val="24"/>
        </w:rPr>
        <w:t>esearches</w:t>
      </w:r>
    </w:p>
    <w:p w:rsidR="0029774B" w:rsidRPr="00472C9E" w:rsidRDefault="00001E11" w:rsidP="00345362">
      <w:pPr>
        <w:spacing w:after="0" w:line="240" w:lineRule="auto"/>
        <w:jc w:val="center"/>
        <w:rPr>
          <w:rFonts w:ascii="Times New Roman" w:hAnsi="Times New Roman"/>
          <w:b/>
          <w:color w:val="800000"/>
          <w:sz w:val="24"/>
          <w:szCs w:val="24"/>
        </w:rPr>
      </w:pPr>
      <w:r w:rsidRPr="00001E11">
        <w:rPr>
          <w:rFonts w:ascii="Times New Roman" w:hAnsi="Times New Roman"/>
          <w:b/>
          <w:color w:val="800000"/>
          <w:sz w:val="24"/>
          <w:szCs w:val="24"/>
        </w:rPr>
        <w:t>PREDICTION OF SOIL EROSION RATES IN A SUGAR PALM AGROFORESTRY SYSTEM IN THE JOMPI WATERSHED, MUNA, INDONESIA</w:t>
      </w:r>
    </w:p>
    <w:p w:rsidR="00001E11" w:rsidRPr="00001E11" w:rsidRDefault="00001E11" w:rsidP="00345362">
      <w:pPr>
        <w:spacing w:after="0" w:line="240" w:lineRule="auto"/>
        <w:jc w:val="center"/>
        <w:rPr>
          <w:rFonts w:ascii="Times New Roman" w:hAnsi="Times New Roman"/>
          <w:b/>
        </w:rPr>
      </w:pPr>
      <w:r w:rsidRPr="00001E11">
        <w:rPr>
          <w:rFonts w:ascii="Times New Roman" w:hAnsi="Times New Roman"/>
          <w:b/>
        </w:rPr>
        <w:t>La Ode Midi</w:t>
      </w:r>
      <w:r>
        <w:rPr>
          <w:rFonts w:ascii="Times New Roman" w:hAnsi="Times New Roman"/>
          <w:b/>
          <w:vertAlign w:val="superscript"/>
        </w:rPr>
        <w:t>*</w:t>
      </w:r>
      <w:r w:rsidRPr="00001E11">
        <w:rPr>
          <w:rStyle w:val="FootnoteReference"/>
          <w:b/>
        </w:rPr>
        <w:footnoteReference w:id="2"/>
      </w:r>
      <w:r w:rsidRPr="00001E11">
        <w:rPr>
          <w:rFonts w:ascii="Times New Roman" w:hAnsi="Times New Roman"/>
          <w:b/>
        </w:rPr>
        <w:t>, La Karimuna</w:t>
      </w:r>
      <w:r w:rsidRPr="00001E11">
        <w:rPr>
          <w:rFonts w:ascii="Times New Roman" w:hAnsi="Times New Roman"/>
          <w:b/>
          <w:vertAlign w:val="superscript"/>
        </w:rPr>
        <w:t>2</w:t>
      </w:r>
      <w:r w:rsidRPr="00001E11">
        <w:rPr>
          <w:rFonts w:ascii="Times New Roman" w:hAnsi="Times New Roman"/>
          <w:b/>
        </w:rPr>
        <w:t>, Laode Sabaruddin</w:t>
      </w:r>
      <w:r w:rsidRPr="00001E11">
        <w:rPr>
          <w:rFonts w:ascii="Times New Roman" w:hAnsi="Times New Roman"/>
          <w:b/>
          <w:vertAlign w:val="superscript"/>
        </w:rPr>
        <w:t>2</w:t>
      </w:r>
      <w:r w:rsidRPr="00001E11">
        <w:rPr>
          <w:rFonts w:ascii="Times New Roman" w:hAnsi="Times New Roman"/>
          <w:b/>
        </w:rPr>
        <w:t>, M.Tufaila Hemon</w:t>
      </w:r>
      <w:r w:rsidRPr="00001E11">
        <w:rPr>
          <w:rFonts w:ascii="Times New Roman" w:hAnsi="Times New Roman"/>
          <w:b/>
          <w:vertAlign w:val="superscript"/>
        </w:rPr>
        <w:t>3</w:t>
      </w:r>
      <w:r w:rsidRPr="00001E11">
        <w:rPr>
          <w:rFonts w:ascii="Times New Roman" w:hAnsi="Times New Roman"/>
          <w:b/>
        </w:rPr>
        <w:t>, Usman Rianse</w:t>
      </w:r>
      <w:r w:rsidRPr="00001E11">
        <w:rPr>
          <w:rFonts w:ascii="Times New Roman" w:hAnsi="Times New Roman"/>
          <w:b/>
          <w:vertAlign w:val="superscript"/>
        </w:rPr>
        <w:t>4</w:t>
      </w:r>
      <w:r w:rsidRPr="00001E11">
        <w:rPr>
          <w:rFonts w:ascii="Times New Roman" w:hAnsi="Times New Roman"/>
          <w:b/>
        </w:rPr>
        <w:t>, Weka Widayati</w:t>
      </w:r>
      <w:r w:rsidRPr="00001E11">
        <w:rPr>
          <w:rFonts w:ascii="Times New Roman" w:hAnsi="Times New Roman"/>
          <w:b/>
          <w:vertAlign w:val="superscript"/>
        </w:rPr>
        <w:t>5</w:t>
      </w:r>
      <w:r w:rsidRPr="00001E11">
        <w:rPr>
          <w:rFonts w:ascii="Times New Roman" w:hAnsi="Times New Roman"/>
          <w:b/>
        </w:rPr>
        <w:t>, La Ode Safuan</w:t>
      </w:r>
      <w:r w:rsidRPr="00001E11">
        <w:rPr>
          <w:rFonts w:ascii="Times New Roman" w:hAnsi="Times New Roman"/>
          <w:b/>
          <w:vertAlign w:val="superscript"/>
        </w:rPr>
        <w:t>3</w:t>
      </w:r>
      <w:r w:rsidRPr="00001E11">
        <w:rPr>
          <w:rFonts w:ascii="Times New Roman" w:hAnsi="Times New Roman"/>
          <w:b/>
        </w:rPr>
        <w:t>, Muhidin</w:t>
      </w:r>
      <w:r w:rsidRPr="00001E11">
        <w:rPr>
          <w:rFonts w:ascii="Times New Roman" w:hAnsi="Times New Roman"/>
          <w:b/>
          <w:vertAlign w:val="superscript"/>
        </w:rPr>
        <w:t>2</w:t>
      </w:r>
      <w:r w:rsidRPr="00001E11">
        <w:rPr>
          <w:rFonts w:ascii="Times New Roman" w:hAnsi="Times New Roman"/>
          <w:b/>
        </w:rPr>
        <w:t>, Gusti Ayu Kade Sutariati</w:t>
      </w:r>
      <w:r w:rsidRPr="00001E11">
        <w:rPr>
          <w:rFonts w:ascii="Times New Roman" w:hAnsi="Times New Roman"/>
          <w:b/>
          <w:vertAlign w:val="superscript"/>
        </w:rPr>
        <w:t>2</w:t>
      </w:r>
      <w:r w:rsidRPr="00001E11">
        <w:rPr>
          <w:rFonts w:ascii="Times New Roman" w:hAnsi="Times New Roman"/>
          <w:b/>
        </w:rPr>
        <w:t>, Yusuf Sabilu</w:t>
      </w:r>
      <w:r w:rsidRPr="00001E11">
        <w:rPr>
          <w:rFonts w:ascii="Times New Roman" w:hAnsi="Times New Roman"/>
          <w:b/>
          <w:vertAlign w:val="superscript"/>
        </w:rPr>
        <w:t>6</w:t>
      </w:r>
      <w:r w:rsidRPr="00001E11">
        <w:rPr>
          <w:rFonts w:ascii="Times New Roman" w:hAnsi="Times New Roman"/>
          <w:b/>
        </w:rPr>
        <w:t xml:space="preserve"> &amp; La Baco</w:t>
      </w:r>
      <w:r w:rsidRPr="00001E11">
        <w:rPr>
          <w:rFonts w:ascii="Times New Roman" w:hAnsi="Times New Roman"/>
          <w:b/>
          <w:vertAlign w:val="superscript"/>
        </w:rPr>
        <w:t>7</w:t>
      </w:r>
    </w:p>
    <w:p w:rsidR="00001E11" w:rsidRPr="00001E11" w:rsidRDefault="00EA27F5" w:rsidP="00345362">
      <w:pPr>
        <w:spacing w:after="0" w:line="240" w:lineRule="auto"/>
        <w:jc w:val="center"/>
        <w:rPr>
          <w:rFonts w:ascii="Times New Roman" w:hAnsi="Times New Roman"/>
        </w:rPr>
      </w:pPr>
      <w:r>
        <w:rPr>
          <w:rFonts w:ascii="Times New Roman" w:hAnsi="Times New Roman"/>
          <w:vertAlign w:val="superscript"/>
        </w:rPr>
        <w:t>*</w:t>
      </w:r>
      <w:r w:rsidR="00001E11" w:rsidRPr="00001E11">
        <w:rPr>
          <w:rFonts w:ascii="Times New Roman" w:hAnsi="Times New Roman"/>
          <w:vertAlign w:val="superscript"/>
        </w:rPr>
        <w:t>1</w:t>
      </w:r>
      <w:r w:rsidR="00001E11" w:rsidRPr="00001E11">
        <w:rPr>
          <w:rFonts w:ascii="Times New Roman" w:hAnsi="Times New Roman"/>
        </w:rPr>
        <w:t>Doctorate Student of Agricultural Science, Graduate Studies, UHO, Indonesia</w:t>
      </w:r>
    </w:p>
    <w:p w:rsidR="00001E11" w:rsidRPr="00001E11" w:rsidRDefault="00001E11" w:rsidP="00345362">
      <w:pPr>
        <w:spacing w:after="0" w:line="240" w:lineRule="auto"/>
        <w:jc w:val="center"/>
        <w:rPr>
          <w:rFonts w:ascii="Times New Roman" w:hAnsi="Times New Roman"/>
        </w:rPr>
      </w:pPr>
      <w:r w:rsidRPr="00001E11">
        <w:rPr>
          <w:rFonts w:ascii="Times New Roman" w:hAnsi="Times New Roman"/>
          <w:vertAlign w:val="superscript"/>
        </w:rPr>
        <w:t>2</w:t>
      </w:r>
      <w:r w:rsidRPr="00001E11">
        <w:rPr>
          <w:rFonts w:ascii="Times New Roman" w:hAnsi="Times New Roman"/>
        </w:rPr>
        <w:t>Department of Agrotechnology, Faculty of Agriculture, UHO, Indonesia</w:t>
      </w:r>
    </w:p>
    <w:p w:rsidR="00001E11" w:rsidRPr="00001E11" w:rsidRDefault="00001E11" w:rsidP="00345362">
      <w:pPr>
        <w:spacing w:after="0" w:line="240" w:lineRule="auto"/>
        <w:jc w:val="center"/>
        <w:rPr>
          <w:rFonts w:ascii="Times New Roman" w:hAnsi="Times New Roman"/>
        </w:rPr>
      </w:pPr>
      <w:r w:rsidRPr="00001E11">
        <w:rPr>
          <w:rFonts w:ascii="Times New Roman" w:hAnsi="Times New Roman"/>
          <w:vertAlign w:val="superscript"/>
        </w:rPr>
        <w:t>3</w:t>
      </w:r>
      <w:r w:rsidRPr="00001E11">
        <w:rPr>
          <w:rFonts w:ascii="Times New Roman" w:hAnsi="Times New Roman"/>
        </w:rPr>
        <w:t>Department of Soil Science, Faculty of Agriculture, UHO, Indonesia</w:t>
      </w:r>
    </w:p>
    <w:p w:rsidR="00001E11" w:rsidRPr="00001E11" w:rsidRDefault="00001E11" w:rsidP="00345362">
      <w:pPr>
        <w:spacing w:after="0" w:line="240" w:lineRule="auto"/>
        <w:jc w:val="center"/>
        <w:rPr>
          <w:rFonts w:ascii="Times New Roman" w:hAnsi="Times New Roman"/>
        </w:rPr>
      </w:pPr>
      <w:r w:rsidRPr="00001E11">
        <w:rPr>
          <w:rFonts w:ascii="Times New Roman" w:hAnsi="Times New Roman"/>
          <w:vertAlign w:val="superscript"/>
        </w:rPr>
        <w:t>4</w:t>
      </w:r>
      <w:r w:rsidRPr="00001E11">
        <w:rPr>
          <w:rFonts w:ascii="Times New Roman" w:hAnsi="Times New Roman"/>
        </w:rPr>
        <w:t>Department of Agricultural Extension, Faculty of Agriculture, UHO, Indonesia</w:t>
      </w:r>
    </w:p>
    <w:p w:rsidR="00001E11" w:rsidRPr="00001E11" w:rsidRDefault="00001E11" w:rsidP="00345362">
      <w:pPr>
        <w:spacing w:after="0" w:line="240" w:lineRule="auto"/>
        <w:jc w:val="center"/>
        <w:rPr>
          <w:rFonts w:ascii="Times New Roman" w:hAnsi="Times New Roman"/>
        </w:rPr>
      </w:pPr>
      <w:r w:rsidRPr="00001E11">
        <w:rPr>
          <w:rFonts w:ascii="Times New Roman" w:hAnsi="Times New Roman"/>
          <w:vertAlign w:val="superscript"/>
        </w:rPr>
        <w:t>5</w:t>
      </w:r>
      <w:r w:rsidRPr="00001E11">
        <w:rPr>
          <w:rFonts w:ascii="Times New Roman" w:hAnsi="Times New Roman"/>
        </w:rPr>
        <w:t>Department of Geography, Faculty of Earth Science and Technology, UHO, Indonesia</w:t>
      </w:r>
    </w:p>
    <w:p w:rsidR="00001E11" w:rsidRPr="00001E11" w:rsidRDefault="00001E11" w:rsidP="00345362">
      <w:pPr>
        <w:spacing w:after="0" w:line="240" w:lineRule="auto"/>
        <w:jc w:val="center"/>
        <w:rPr>
          <w:rFonts w:ascii="Times New Roman" w:hAnsi="Times New Roman"/>
        </w:rPr>
      </w:pPr>
      <w:r w:rsidRPr="00001E11">
        <w:rPr>
          <w:rFonts w:ascii="Times New Roman" w:hAnsi="Times New Roman"/>
          <w:vertAlign w:val="superscript"/>
        </w:rPr>
        <w:t>6</w:t>
      </w:r>
      <w:r w:rsidRPr="00001E11">
        <w:rPr>
          <w:rFonts w:ascii="Times New Roman" w:hAnsi="Times New Roman"/>
        </w:rPr>
        <w:t>Department of Community Health, Faculty of Community Health, UHO, Indonesia</w:t>
      </w:r>
    </w:p>
    <w:p w:rsidR="0029774B" w:rsidRPr="00001E11" w:rsidRDefault="00001E11" w:rsidP="00345362">
      <w:pPr>
        <w:pStyle w:val="NoSpacing"/>
        <w:tabs>
          <w:tab w:val="left" w:pos="450"/>
        </w:tabs>
        <w:jc w:val="center"/>
        <w:rPr>
          <w:sz w:val="22"/>
          <w:szCs w:val="22"/>
          <w:lang w:eastAsia="en-US"/>
        </w:rPr>
      </w:pPr>
      <w:r w:rsidRPr="00001E11">
        <w:rPr>
          <w:sz w:val="22"/>
          <w:szCs w:val="22"/>
          <w:vertAlign w:val="superscript"/>
        </w:rPr>
        <w:t>7</w:t>
      </w:r>
      <w:r w:rsidRPr="00001E11">
        <w:rPr>
          <w:sz w:val="22"/>
          <w:szCs w:val="22"/>
        </w:rPr>
        <w:t>Department of Environmental Science, Faculty of Forestry and Environmental Science, UHO, Indonesia</w:t>
      </w:r>
    </w:p>
    <w:p w:rsidR="0029774B" w:rsidRPr="00472C9E" w:rsidRDefault="0029774B" w:rsidP="00345362">
      <w:pPr>
        <w:widowControl w:val="0"/>
        <w:pBdr>
          <w:top w:val="single" w:sz="4" w:space="0" w:color="auto"/>
        </w:pBdr>
        <w:autoSpaceDE w:val="0"/>
        <w:autoSpaceDN w:val="0"/>
        <w:adjustRightInd w:val="0"/>
        <w:spacing w:after="0" w:line="240" w:lineRule="auto"/>
        <w:jc w:val="center"/>
        <w:rPr>
          <w:rFonts w:ascii="Times New Roman" w:hAnsi="Times New Roman"/>
          <w:color w:val="800000"/>
          <w:sz w:val="20"/>
        </w:rPr>
      </w:pPr>
    </w:p>
    <w:p w:rsidR="0029774B" w:rsidRPr="00472C9E" w:rsidRDefault="0029774B" w:rsidP="00345362">
      <w:pPr>
        <w:autoSpaceDE w:val="0"/>
        <w:autoSpaceDN w:val="0"/>
        <w:adjustRightInd w:val="0"/>
        <w:spacing w:after="0" w:line="240" w:lineRule="auto"/>
        <w:jc w:val="center"/>
        <w:rPr>
          <w:rFonts w:ascii="Times New Roman" w:hAnsi="Times New Roman"/>
          <w:b/>
          <w:color w:val="632423" w:themeColor="accent2" w:themeShade="80"/>
          <w:szCs w:val="20"/>
          <w:lang w:bidi="ta-IN"/>
        </w:rPr>
      </w:pPr>
      <w:r w:rsidRPr="00472C9E">
        <w:rPr>
          <w:rFonts w:ascii="Times New Roman" w:hAnsi="Times New Roman"/>
          <w:b/>
          <w:color w:val="632423" w:themeColor="accent2" w:themeShade="80"/>
          <w:szCs w:val="20"/>
          <w:lang w:bidi="ta-IN"/>
        </w:rPr>
        <w:t>ABSTRACT</w:t>
      </w:r>
    </w:p>
    <w:p w:rsidR="006E7EFB" w:rsidRPr="00EA14B9" w:rsidRDefault="00C747A6" w:rsidP="00345362">
      <w:pPr>
        <w:spacing w:after="0" w:line="240" w:lineRule="auto"/>
        <w:jc w:val="both"/>
        <w:rPr>
          <w:rFonts w:ascii="Times New Roman" w:hAnsi="Times New Roman"/>
          <w:sz w:val="12"/>
          <w:szCs w:val="20"/>
        </w:rPr>
      </w:pPr>
      <w:r w:rsidRPr="00EA14B9">
        <w:rPr>
          <w:rFonts w:ascii="Times New Roman" w:hAnsi="Times New Roman"/>
          <w:sz w:val="20"/>
          <w:szCs w:val="24"/>
        </w:rPr>
        <w:t>A study of soil erosion rates in a sugar palm agroforestry system was conducted. The study was carried out in the Jompi watershed, Muna, Southeast Sulawesi, Indonesia, geographically located between 4049'53" - 4053'16" S and 122039'53' - 122040'5" E. The objective of the study was to predict the rates of soil erosion in a sugar palm agroforestry system in the Jompi watershed. Twelve purposively sampled land units were assessed and their erosion rates were predicted based on the USLE method. The weighted erosion rate in the Jompi watershed sugar palm agroforestry system was 62.18 tons ha</w:t>
      </w:r>
      <w:r w:rsidRPr="00EA14B9">
        <w:rPr>
          <w:rFonts w:ascii="Times New Roman" w:hAnsi="Times New Roman"/>
          <w:sz w:val="20"/>
          <w:szCs w:val="24"/>
          <w:vertAlign w:val="superscript"/>
        </w:rPr>
        <w:t>-1</w:t>
      </w:r>
      <w:r w:rsidRPr="00EA14B9">
        <w:rPr>
          <w:rFonts w:ascii="Times New Roman" w:hAnsi="Times New Roman"/>
          <w:sz w:val="20"/>
          <w:szCs w:val="24"/>
        </w:rPr>
        <w:t xml:space="preserve"> year</w:t>
      </w:r>
      <w:r w:rsidRPr="00EA14B9">
        <w:rPr>
          <w:rFonts w:ascii="Times New Roman" w:hAnsi="Times New Roman"/>
          <w:sz w:val="20"/>
          <w:szCs w:val="24"/>
          <w:vertAlign w:val="superscript"/>
        </w:rPr>
        <w:t>-1</w:t>
      </w:r>
      <w:r w:rsidRPr="00EA14B9">
        <w:rPr>
          <w:rFonts w:ascii="Times New Roman" w:hAnsi="Times New Roman"/>
          <w:sz w:val="20"/>
          <w:szCs w:val="24"/>
        </w:rPr>
        <w:t>, which fell into category moderate of the erosion hazard index. The level of soil cover had a significant effect on erosion rate. The average erosion events on the three levels of soil cover (low, moderate, high), however, did not show any significant effect.</w:t>
      </w:r>
    </w:p>
    <w:p w:rsidR="00AB67D1" w:rsidRDefault="00AB67D1" w:rsidP="00345362">
      <w:pPr>
        <w:spacing w:after="0" w:line="240" w:lineRule="auto"/>
        <w:jc w:val="both"/>
        <w:rPr>
          <w:rFonts w:ascii="Times New Roman" w:hAnsi="Times New Roman"/>
          <w:sz w:val="20"/>
          <w:szCs w:val="20"/>
        </w:rPr>
      </w:pPr>
    </w:p>
    <w:p w:rsidR="0029774B" w:rsidRPr="00472C9E" w:rsidRDefault="006E7EFB" w:rsidP="00345362">
      <w:pPr>
        <w:pBdr>
          <w:bottom w:val="single" w:sz="4" w:space="1" w:color="auto"/>
        </w:pBdr>
        <w:spacing w:after="0" w:line="240" w:lineRule="auto"/>
        <w:jc w:val="both"/>
        <w:rPr>
          <w:rFonts w:ascii="Times New Roman" w:hAnsi="Times New Roman"/>
          <w:i/>
          <w:sz w:val="20"/>
          <w:szCs w:val="20"/>
        </w:rPr>
      </w:pPr>
      <w:r>
        <w:rPr>
          <w:rFonts w:ascii="Times New Roman" w:hAnsi="Times New Roman"/>
          <w:b/>
          <w:i/>
          <w:sz w:val="20"/>
          <w:szCs w:val="20"/>
        </w:rPr>
        <w:t xml:space="preserve">Keywords: </w:t>
      </w:r>
      <w:r w:rsidR="00BE69C4" w:rsidRPr="00BE69C4">
        <w:rPr>
          <w:rFonts w:ascii="Times New Roman" w:hAnsi="Times New Roman"/>
          <w:i/>
          <w:sz w:val="20"/>
          <w:szCs w:val="20"/>
        </w:rPr>
        <w:t>Agroforestry, erosion, sugar palm</w:t>
      </w:r>
      <w:r w:rsidR="0029774B" w:rsidRPr="00472C9E">
        <w:rPr>
          <w:rFonts w:ascii="Times New Roman" w:eastAsia="SimSun" w:hAnsi="Times New Roman"/>
          <w:bCs/>
          <w:i/>
          <w:sz w:val="20"/>
          <w:szCs w:val="20"/>
          <w:lang w:eastAsia="zh-CN"/>
        </w:rPr>
        <w:t>.</w:t>
      </w:r>
    </w:p>
    <w:p w:rsidR="0029774B" w:rsidRPr="00472C9E" w:rsidRDefault="0029774B" w:rsidP="00345362">
      <w:pPr>
        <w:spacing w:after="0" w:line="240" w:lineRule="auto"/>
        <w:jc w:val="both"/>
        <w:rPr>
          <w:rFonts w:ascii="Times New Roman" w:hAnsi="Times New Roman"/>
          <w:b/>
          <w:color w:val="632423" w:themeColor="accent2" w:themeShade="80"/>
          <w:szCs w:val="24"/>
        </w:rPr>
      </w:pPr>
    </w:p>
    <w:p w:rsidR="0029774B" w:rsidRPr="00345362" w:rsidRDefault="0029774B" w:rsidP="00345362">
      <w:pPr>
        <w:pStyle w:val="ListParagraph"/>
        <w:numPr>
          <w:ilvl w:val="0"/>
          <w:numId w:val="32"/>
        </w:numPr>
        <w:spacing w:after="0" w:line="240" w:lineRule="auto"/>
        <w:jc w:val="both"/>
        <w:rPr>
          <w:rFonts w:ascii="Times New Roman" w:hAnsi="Times New Roman"/>
          <w:b/>
          <w:color w:val="632423" w:themeColor="accent2" w:themeShade="80"/>
          <w:szCs w:val="24"/>
        </w:rPr>
      </w:pPr>
      <w:r w:rsidRPr="00345362">
        <w:rPr>
          <w:rFonts w:ascii="Times New Roman" w:hAnsi="Times New Roman"/>
          <w:b/>
          <w:color w:val="632423" w:themeColor="accent2" w:themeShade="80"/>
          <w:szCs w:val="24"/>
        </w:rPr>
        <w:t>INTRODUCTION</w:t>
      </w:r>
    </w:p>
    <w:p w:rsidR="0029774B" w:rsidRPr="00472C9E" w:rsidRDefault="0029774B" w:rsidP="00345362">
      <w:pPr>
        <w:tabs>
          <w:tab w:val="left" w:pos="2016"/>
        </w:tabs>
        <w:spacing w:after="0" w:line="240" w:lineRule="auto"/>
        <w:jc w:val="both"/>
        <w:rPr>
          <w:rFonts w:ascii="Times New Roman" w:hAnsi="Times New Roman"/>
          <w:b/>
          <w:bCs/>
          <w:color w:val="632423"/>
          <w:szCs w:val="20"/>
        </w:rPr>
      </w:pPr>
    </w:p>
    <w:p w:rsidR="006114A3" w:rsidRPr="00345362" w:rsidRDefault="006114A3" w:rsidP="00345362">
      <w:pPr>
        <w:spacing w:after="0" w:line="240" w:lineRule="auto"/>
        <w:jc w:val="both"/>
        <w:rPr>
          <w:rFonts w:ascii="Times New Roman" w:hAnsi="Times New Roman"/>
          <w:sz w:val="20"/>
          <w:szCs w:val="20"/>
        </w:rPr>
      </w:pPr>
      <w:r w:rsidRPr="00345362">
        <w:rPr>
          <w:rFonts w:ascii="Times New Roman" w:hAnsi="Times New Roman"/>
          <w:sz w:val="20"/>
          <w:szCs w:val="20"/>
        </w:rPr>
        <w:t xml:space="preserve">The Jompi Watershed is located in the Regency of Muna, Southeast Sulawesi, Indonesia, from which flows the Jompi River that provides water sources for people in Raha City and its surroundings. The watershed continues to degrades with time due to the continuously increasing population and the region rapid development. </w:t>
      </w:r>
    </w:p>
    <w:p w:rsidR="00345362" w:rsidRDefault="00345362" w:rsidP="00345362">
      <w:pPr>
        <w:spacing w:after="0" w:line="240" w:lineRule="auto"/>
        <w:jc w:val="both"/>
        <w:rPr>
          <w:rFonts w:ascii="Times New Roman" w:hAnsi="Times New Roman"/>
          <w:sz w:val="20"/>
          <w:szCs w:val="20"/>
        </w:rPr>
      </w:pPr>
    </w:p>
    <w:p w:rsidR="006114A3" w:rsidRPr="00345362" w:rsidRDefault="006114A3" w:rsidP="00345362">
      <w:pPr>
        <w:spacing w:after="0" w:line="240" w:lineRule="auto"/>
        <w:jc w:val="both"/>
        <w:rPr>
          <w:rFonts w:ascii="Times New Roman" w:hAnsi="Times New Roman"/>
          <w:sz w:val="20"/>
          <w:szCs w:val="20"/>
        </w:rPr>
      </w:pPr>
      <w:r w:rsidRPr="00345362">
        <w:rPr>
          <w:rFonts w:ascii="Times New Roman" w:hAnsi="Times New Roman"/>
          <w:sz w:val="20"/>
          <w:szCs w:val="20"/>
        </w:rPr>
        <w:t>Sugar palm (</w:t>
      </w:r>
      <w:r w:rsidRPr="00345362">
        <w:rPr>
          <w:rFonts w:ascii="Times New Roman" w:hAnsi="Times New Roman"/>
          <w:i/>
          <w:iCs/>
          <w:sz w:val="20"/>
          <w:szCs w:val="20"/>
        </w:rPr>
        <w:t>Arenga pinnata</w:t>
      </w:r>
      <w:r w:rsidRPr="00345362">
        <w:rPr>
          <w:rFonts w:ascii="Times New Roman" w:hAnsi="Times New Roman"/>
          <w:sz w:val="20"/>
          <w:szCs w:val="20"/>
        </w:rPr>
        <w:t xml:space="preserve"> L.) is one of plant species that are commonly found in this watershed because it has various important economical, sociocultural and ecological values. The plant can grow in areas having wet to dry climate. It has shallow but widely spreading root systems which are beneficial for preventing soil erosion.  Moreover, its dense leaves and stem-covering fibers are very effective in reducing rain drop force from directly destroying soil surface, and thus in minimizing erosion. The magnitude of soil erosion agroforestry system in the Jompi watershed. has yet to be studied, and therefore the current study was conducted.</w:t>
      </w:r>
    </w:p>
    <w:p w:rsidR="006114A3" w:rsidRPr="00345362" w:rsidRDefault="006114A3" w:rsidP="00345362">
      <w:pPr>
        <w:spacing w:after="0" w:line="240" w:lineRule="auto"/>
        <w:jc w:val="both"/>
        <w:rPr>
          <w:rFonts w:ascii="Times New Roman" w:hAnsi="Times New Roman"/>
          <w:sz w:val="20"/>
          <w:szCs w:val="20"/>
        </w:rPr>
      </w:pPr>
      <w:r w:rsidRPr="00345362">
        <w:rPr>
          <w:rFonts w:ascii="Times New Roman" w:hAnsi="Times New Roman"/>
          <w:sz w:val="20"/>
          <w:szCs w:val="20"/>
        </w:rPr>
        <w:t xml:space="preserve">  </w:t>
      </w:r>
    </w:p>
    <w:p w:rsidR="006114A3" w:rsidRPr="00345362" w:rsidRDefault="00345362" w:rsidP="00345362">
      <w:pPr>
        <w:pStyle w:val="ListParagraph"/>
        <w:numPr>
          <w:ilvl w:val="0"/>
          <w:numId w:val="32"/>
        </w:numPr>
        <w:spacing w:after="0" w:line="240" w:lineRule="auto"/>
        <w:jc w:val="both"/>
        <w:rPr>
          <w:rFonts w:ascii="Times New Roman" w:hAnsi="Times New Roman"/>
          <w:b/>
          <w:bCs/>
          <w:color w:val="632423" w:themeColor="accent2" w:themeShade="80"/>
          <w:szCs w:val="20"/>
        </w:rPr>
      </w:pPr>
      <w:r w:rsidRPr="00345362">
        <w:rPr>
          <w:rFonts w:ascii="Times New Roman" w:hAnsi="Times New Roman"/>
          <w:b/>
          <w:bCs/>
          <w:color w:val="632423" w:themeColor="accent2" w:themeShade="80"/>
          <w:szCs w:val="20"/>
        </w:rPr>
        <w:t>MATERIALS AND METHODS</w:t>
      </w:r>
    </w:p>
    <w:p w:rsidR="00345362" w:rsidRDefault="00345362" w:rsidP="00345362">
      <w:pPr>
        <w:spacing w:after="0" w:line="240" w:lineRule="auto"/>
        <w:jc w:val="both"/>
        <w:rPr>
          <w:rFonts w:ascii="Times New Roman" w:hAnsi="Times New Roman"/>
          <w:sz w:val="20"/>
          <w:szCs w:val="20"/>
        </w:rPr>
      </w:pPr>
    </w:p>
    <w:p w:rsidR="006114A3" w:rsidRPr="00345362" w:rsidRDefault="006114A3" w:rsidP="00345362">
      <w:pPr>
        <w:spacing w:after="0" w:line="240" w:lineRule="auto"/>
        <w:jc w:val="both"/>
        <w:rPr>
          <w:rFonts w:ascii="Times New Roman" w:hAnsi="Times New Roman"/>
          <w:sz w:val="20"/>
          <w:szCs w:val="20"/>
        </w:rPr>
      </w:pPr>
      <w:r w:rsidRPr="00345362">
        <w:rPr>
          <w:rFonts w:ascii="Times New Roman" w:hAnsi="Times New Roman"/>
          <w:sz w:val="20"/>
          <w:szCs w:val="20"/>
        </w:rPr>
        <w:t xml:space="preserve">The study was conducted in Jompi watershed, Muna, Indonesia, from May 2016 to March 2017. The Jompi watershed is geographically located between 4049'53" - 4053'16" S and 122039'53' - 122040'5" E, </w:t>
      </w:r>
    </w:p>
    <w:p w:rsidR="00345362" w:rsidRDefault="00345362" w:rsidP="00345362">
      <w:pPr>
        <w:spacing w:after="0" w:line="240" w:lineRule="auto"/>
        <w:jc w:val="both"/>
        <w:rPr>
          <w:rFonts w:ascii="Times New Roman" w:hAnsi="Times New Roman"/>
          <w:sz w:val="20"/>
          <w:szCs w:val="20"/>
        </w:rPr>
      </w:pPr>
    </w:p>
    <w:p w:rsidR="006114A3" w:rsidRPr="00345362" w:rsidRDefault="006114A3" w:rsidP="00345362">
      <w:pPr>
        <w:spacing w:after="0" w:line="240" w:lineRule="auto"/>
        <w:jc w:val="both"/>
        <w:rPr>
          <w:rFonts w:ascii="Times New Roman" w:hAnsi="Times New Roman"/>
          <w:sz w:val="20"/>
          <w:szCs w:val="20"/>
        </w:rPr>
      </w:pPr>
      <w:r w:rsidRPr="00345362">
        <w:rPr>
          <w:rFonts w:ascii="Times New Roman" w:hAnsi="Times New Roman"/>
          <w:sz w:val="20"/>
          <w:szCs w:val="20"/>
        </w:rPr>
        <w:t xml:space="preserve">The magnitudes of erosion were predicted using the USLE method developed by </w:t>
      </w:r>
      <w:bookmarkStart w:id="0" w:name="_Hlk30658205"/>
      <w:r w:rsidRPr="00345362">
        <w:rPr>
          <w:rFonts w:ascii="Times New Roman" w:hAnsi="Times New Roman"/>
          <w:sz w:val="20"/>
          <w:szCs w:val="20"/>
        </w:rPr>
        <w:t>Wischmeiser dan Smith</w:t>
      </w:r>
      <w:bookmarkEnd w:id="0"/>
      <w:r w:rsidRPr="00345362">
        <w:rPr>
          <w:rFonts w:ascii="Times New Roman" w:hAnsi="Times New Roman"/>
          <w:sz w:val="20"/>
          <w:szCs w:val="20"/>
        </w:rPr>
        <w:t xml:space="preserve"> (1978), as follows,</w:t>
      </w:r>
    </w:p>
    <w:p w:rsidR="006114A3" w:rsidRPr="00345362" w:rsidRDefault="006114A3" w:rsidP="00345362">
      <w:pPr>
        <w:spacing w:after="0" w:line="240" w:lineRule="auto"/>
        <w:ind w:firstLine="284"/>
        <w:jc w:val="both"/>
        <w:rPr>
          <w:rFonts w:ascii="Times New Roman" w:hAnsi="Times New Roman"/>
          <w:sz w:val="20"/>
          <w:szCs w:val="20"/>
        </w:rPr>
      </w:pPr>
      <w:r w:rsidRPr="00345362">
        <w:rPr>
          <w:rFonts w:ascii="Times New Roman" w:hAnsi="Times New Roman"/>
          <w:sz w:val="20"/>
          <w:szCs w:val="20"/>
        </w:rPr>
        <w:t>A = R x K x L x S x C x P   …………………………………………….  (1)</w:t>
      </w:r>
    </w:p>
    <w:p w:rsidR="006114A3" w:rsidRPr="00345362" w:rsidRDefault="006114A3" w:rsidP="00345362">
      <w:pPr>
        <w:spacing w:after="0" w:line="240" w:lineRule="auto"/>
        <w:jc w:val="both"/>
        <w:rPr>
          <w:rFonts w:ascii="Times New Roman" w:hAnsi="Times New Roman"/>
          <w:sz w:val="20"/>
          <w:szCs w:val="20"/>
        </w:rPr>
      </w:pPr>
      <w:r w:rsidRPr="00345362">
        <w:rPr>
          <w:rFonts w:ascii="Times New Roman" w:hAnsi="Times New Roman"/>
          <w:sz w:val="20"/>
          <w:szCs w:val="20"/>
        </w:rPr>
        <w:lastRenderedPageBreak/>
        <w:t>where A = average annual soil loss (tons ha</w:t>
      </w:r>
      <w:r w:rsidRPr="00345362">
        <w:rPr>
          <w:rFonts w:ascii="Times New Roman" w:hAnsi="Times New Roman"/>
          <w:sz w:val="20"/>
          <w:szCs w:val="20"/>
          <w:vertAlign w:val="superscript"/>
        </w:rPr>
        <w:t>-1</w:t>
      </w:r>
      <w:r w:rsidRPr="00345362">
        <w:rPr>
          <w:rFonts w:ascii="Times New Roman" w:hAnsi="Times New Roman"/>
          <w:sz w:val="20"/>
          <w:szCs w:val="20"/>
        </w:rPr>
        <w:t xml:space="preserve"> year</w:t>
      </w:r>
      <w:r w:rsidRPr="00345362">
        <w:rPr>
          <w:rFonts w:ascii="Times New Roman" w:hAnsi="Times New Roman"/>
          <w:sz w:val="20"/>
          <w:szCs w:val="20"/>
          <w:vertAlign w:val="superscript"/>
        </w:rPr>
        <w:t xml:space="preserve"> -1</w:t>
      </w:r>
      <w:r w:rsidRPr="00345362">
        <w:rPr>
          <w:rFonts w:ascii="Times New Roman" w:hAnsi="Times New Roman"/>
          <w:sz w:val="20"/>
          <w:szCs w:val="20"/>
        </w:rPr>
        <w:t xml:space="preserve">), R = rainfall erosivity factor, K = soil erodibility factor, L = slope length factor, S = slope gradient factor, C = cropping factor, and P = conservation practice factor. </w:t>
      </w:r>
    </w:p>
    <w:p w:rsidR="00345362" w:rsidRDefault="00345362" w:rsidP="00345362">
      <w:pPr>
        <w:spacing w:after="0" w:line="240" w:lineRule="auto"/>
        <w:jc w:val="both"/>
        <w:rPr>
          <w:rFonts w:ascii="Times New Roman" w:hAnsi="Times New Roman"/>
          <w:sz w:val="20"/>
          <w:szCs w:val="20"/>
        </w:rPr>
      </w:pPr>
    </w:p>
    <w:p w:rsidR="006114A3" w:rsidRPr="00345362" w:rsidRDefault="006114A3" w:rsidP="00345362">
      <w:pPr>
        <w:spacing w:after="0" w:line="240" w:lineRule="auto"/>
        <w:jc w:val="both"/>
        <w:rPr>
          <w:rFonts w:ascii="Times New Roman" w:hAnsi="Times New Roman"/>
          <w:sz w:val="20"/>
          <w:szCs w:val="20"/>
        </w:rPr>
      </w:pPr>
      <w:r w:rsidRPr="00345362">
        <w:rPr>
          <w:rFonts w:ascii="Times New Roman" w:hAnsi="Times New Roman"/>
          <w:sz w:val="20"/>
          <w:szCs w:val="20"/>
        </w:rPr>
        <w:t xml:space="preserve">Rainfall erosivity factor (R) is the ability of rain to erode soil. Rain causes soil erosion through two roads, namely the release of soil grains by rainwater blows on the ground surface and the contribution of rain to flow. The equation used in determining the level of rain erosivity is the mathematical formula used by </w:t>
      </w:r>
      <w:bookmarkStart w:id="1" w:name="_Hlk30658229"/>
      <w:r w:rsidRPr="00345362">
        <w:rPr>
          <w:rFonts w:ascii="Times New Roman" w:hAnsi="Times New Roman"/>
          <w:sz w:val="20"/>
          <w:szCs w:val="20"/>
        </w:rPr>
        <w:t>Lenvain (Arsyad, 2010)</w:t>
      </w:r>
      <w:bookmarkEnd w:id="1"/>
      <w:r w:rsidRPr="00345362">
        <w:rPr>
          <w:rFonts w:ascii="Times New Roman" w:hAnsi="Times New Roman"/>
          <w:sz w:val="20"/>
          <w:szCs w:val="20"/>
        </w:rPr>
        <w:t>, as follows:</w:t>
      </w:r>
    </w:p>
    <w:p w:rsidR="006114A3" w:rsidRPr="00345362" w:rsidRDefault="006114A3" w:rsidP="00345362">
      <w:pPr>
        <w:spacing w:after="0" w:line="240" w:lineRule="auto"/>
        <w:jc w:val="both"/>
        <w:rPr>
          <w:rFonts w:ascii="Times New Roman" w:hAnsi="Times New Roman"/>
          <w:sz w:val="20"/>
          <w:szCs w:val="20"/>
        </w:rPr>
      </w:pPr>
      <w:r w:rsidRPr="00345362">
        <w:rPr>
          <w:rFonts w:ascii="Times New Roman" w:hAnsi="Times New Roman"/>
          <w:sz w:val="20"/>
          <w:szCs w:val="20"/>
        </w:rPr>
        <w:t>R = 2.21 (Pb) 1.36 ………………………………………………………. (2)</w:t>
      </w:r>
    </w:p>
    <w:p w:rsidR="006114A3" w:rsidRPr="00345362" w:rsidRDefault="006114A3" w:rsidP="00345362">
      <w:pPr>
        <w:spacing w:after="0" w:line="240" w:lineRule="auto"/>
        <w:jc w:val="both"/>
        <w:rPr>
          <w:rFonts w:ascii="Times New Roman" w:hAnsi="Times New Roman"/>
          <w:sz w:val="20"/>
          <w:szCs w:val="20"/>
        </w:rPr>
      </w:pPr>
      <w:r w:rsidRPr="00345362">
        <w:rPr>
          <w:rFonts w:ascii="Times New Roman" w:hAnsi="Times New Roman"/>
          <w:sz w:val="20"/>
          <w:szCs w:val="20"/>
        </w:rPr>
        <w:t>where: R: erosivity of monthly rainfall; PB: monthly rainfall (cm)</w:t>
      </w:r>
    </w:p>
    <w:p w:rsidR="00345362" w:rsidRDefault="00345362" w:rsidP="00345362">
      <w:pPr>
        <w:spacing w:after="0" w:line="240" w:lineRule="auto"/>
        <w:jc w:val="both"/>
        <w:rPr>
          <w:rFonts w:ascii="Times New Roman" w:hAnsi="Times New Roman"/>
          <w:sz w:val="20"/>
          <w:szCs w:val="20"/>
        </w:rPr>
      </w:pPr>
    </w:p>
    <w:p w:rsidR="006114A3" w:rsidRPr="00345362" w:rsidRDefault="006114A3" w:rsidP="00345362">
      <w:pPr>
        <w:spacing w:after="0" w:line="240" w:lineRule="auto"/>
        <w:jc w:val="both"/>
        <w:rPr>
          <w:rFonts w:ascii="Times New Roman" w:hAnsi="Times New Roman"/>
          <w:sz w:val="20"/>
          <w:szCs w:val="20"/>
        </w:rPr>
      </w:pPr>
      <w:r w:rsidRPr="00345362">
        <w:rPr>
          <w:rFonts w:ascii="Times New Roman" w:hAnsi="Times New Roman"/>
          <w:sz w:val="20"/>
          <w:szCs w:val="20"/>
        </w:rPr>
        <w:t xml:space="preserve">Soil erodibility (K) is whether or not a soil is easy to erode, which is determined by various physical and chemical soil properties. The soil erodibility was calculated using the equation </w:t>
      </w:r>
      <w:bookmarkStart w:id="2" w:name="_Hlk30658248"/>
      <w:r w:rsidRPr="00345362">
        <w:rPr>
          <w:rFonts w:ascii="Times New Roman" w:hAnsi="Times New Roman"/>
          <w:sz w:val="20"/>
          <w:szCs w:val="20"/>
        </w:rPr>
        <w:t>Wischmeier (1971</w:t>
      </w:r>
      <w:bookmarkEnd w:id="2"/>
      <w:r w:rsidRPr="00345362">
        <w:rPr>
          <w:rFonts w:ascii="Times New Roman" w:hAnsi="Times New Roman"/>
          <w:sz w:val="20"/>
          <w:szCs w:val="20"/>
        </w:rPr>
        <w:t>), as follows:</w:t>
      </w:r>
    </w:p>
    <w:p w:rsidR="006114A3" w:rsidRPr="00345362" w:rsidRDefault="006114A3" w:rsidP="00345362">
      <w:pPr>
        <w:spacing w:after="0" w:line="240" w:lineRule="auto"/>
        <w:jc w:val="both"/>
        <w:rPr>
          <w:rFonts w:ascii="Times New Roman" w:hAnsi="Times New Roman"/>
          <w:sz w:val="20"/>
          <w:szCs w:val="20"/>
        </w:rPr>
      </w:pPr>
      <w:r w:rsidRPr="00345362">
        <w:rPr>
          <w:rFonts w:ascii="Times New Roman" w:hAnsi="Times New Roman"/>
          <w:sz w:val="20"/>
          <w:szCs w:val="20"/>
        </w:rPr>
        <w:t>100K = 1,292 [2.1 M1.14 (10−4) (12-a) + 3.25 (b-2) + 2.5 (c-3)] …… (3)</w:t>
      </w:r>
    </w:p>
    <w:p w:rsidR="006114A3" w:rsidRPr="00345362" w:rsidRDefault="006114A3" w:rsidP="00345362">
      <w:pPr>
        <w:spacing w:after="0" w:line="240" w:lineRule="auto"/>
        <w:jc w:val="both"/>
        <w:rPr>
          <w:rFonts w:ascii="Times New Roman" w:hAnsi="Times New Roman"/>
          <w:sz w:val="20"/>
          <w:szCs w:val="20"/>
        </w:rPr>
      </w:pPr>
      <w:r w:rsidRPr="00345362">
        <w:rPr>
          <w:rFonts w:ascii="Times New Roman" w:hAnsi="Times New Roman"/>
          <w:sz w:val="20"/>
          <w:szCs w:val="20"/>
        </w:rPr>
        <w:t>where: M= particle size (% silt + % fine sand); A= Organic matter content; b: soil structure class, and c= soil permeability class.</w:t>
      </w:r>
    </w:p>
    <w:p w:rsidR="00345362" w:rsidRDefault="00345362" w:rsidP="00345362">
      <w:pPr>
        <w:spacing w:after="0" w:line="240" w:lineRule="auto"/>
        <w:jc w:val="both"/>
        <w:rPr>
          <w:rFonts w:ascii="Times New Roman" w:hAnsi="Times New Roman"/>
          <w:sz w:val="20"/>
          <w:szCs w:val="20"/>
        </w:rPr>
      </w:pPr>
    </w:p>
    <w:p w:rsidR="006114A3" w:rsidRPr="00345362" w:rsidRDefault="006114A3" w:rsidP="00345362">
      <w:pPr>
        <w:spacing w:after="0" w:line="240" w:lineRule="auto"/>
        <w:jc w:val="both"/>
        <w:rPr>
          <w:rFonts w:ascii="Times New Roman" w:hAnsi="Times New Roman"/>
          <w:sz w:val="20"/>
          <w:szCs w:val="20"/>
        </w:rPr>
      </w:pPr>
      <w:r w:rsidRPr="00345362">
        <w:rPr>
          <w:rFonts w:ascii="Times New Roman" w:hAnsi="Times New Roman"/>
          <w:sz w:val="20"/>
          <w:szCs w:val="20"/>
        </w:rPr>
        <w:t>The slope length factor (L) is the ratio of the magnitude of erosion of a slope and that of erosion of a slope with a length of 22 m, which can be expressed as follows:</w:t>
      </w:r>
    </w:p>
    <w:p w:rsidR="006114A3" w:rsidRPr="00345362" w:rsidRDefault="006114A3" w:rsidP="00345362">
      <w:pPr>
        <w:spacing w:after="0" w:line="240" w:lineRule="auto"/>
        <w:jc w:val="both"/>
        <w:rPr>
          <w:rFonts w:ascii="Times New Roman" w:hAnsi="Times New Roman"/>
          <w:sz w:val="20"/>
          <w:szCs w:val="20"/>
        </w:rPr>
      </w:pPr>
      <w:r w:rsidRPr="00345362">
        <w:rPr>
          <w:rFonts w:ascii="Times New Roman" w:hAnsi="Times New Roman"/>
          <w:sz w:val="20"/>
          <w:szCs w:val="20"/>
        </w:rPr>
        <w:t>L = (X / 22) m ........................................................................................ (4)</w:t>
      </w:r>
    </w:p>
    <w:p w:rsidR="00345362" w:rsidRDefault="00345362" w:rsidP="00345362">
      <w:pPr>
        <w:spacing w:after="0" w:line="240" w:lineRule="auto"/>
        <w:jc w:val="both"/>
        <w:rPr>
          <w:rFonts w:ascii="Times New Roman" w:hAnsi="Times New Roman"/>
          <w:sz w:val="20"/>
          <w:szCs w:val="20"/>
        </w:rPr>
      </w:pPr>
    </w:p>
    <w:p w:rsidR="006114A3" w:rsidRPr="00345362" w:rsidRDefault="006114A3" w:rsidP="00345362">
      <w:pPr>
        <w:spacing w:after="0" w:line="240" w:lineRule="auto"/>
        <w:jc w:val="both"/>
        <w:rPr>
          <w:rFonts w:ascii="Times New Roman" w:hAnsi="Times New Roman"/>
          <w:sz w:val="20"/>
          <w:szCs w:val="20"/>
        </w:rPr>
      </w:pPr>
      <w:r w:rsidRPr="00345362">
        <w:rPr>
          <w:rFonts w:ascii="Times New Roman" w:hAnsi="Times New Roman"/>
          <w:sz w:val="20"/>
          <w:szCs w:val="20"/>
        </w:rPr>
        <w:t>Cropping management factor (C) indicates the overall effect of vegetation, plant litters, soil surface conditions, and land management on the magnitude of soil loss (erosion).</w:t>
      </w:r>
    </w:p>
    <w:p w:rsidR="00345362" w:rsidRDefault="00345362" w:rsidP="00345362">
      <w:pPr>
        <w:spacing w:after="0" w:line="240" w:lineRule="auto"/>
        <w:jc w:val="both"/>
        <w:rPr>
          <w:rFonts w:ascii="Times New Roman" w:hAnsi="Times New Roman"/>
          <w:sz w:val="20"/>
          <w:szCs w:val="20"/>
        </w:rPr>
      </w:pPr>
    </w:p>
    <w:p w:rsidR="006114A3" w:rsidRPr="00345362" w:rsidRDefault="006114A3" w:rsidP="00345362">
      <w:pPr>
        <w:spacing w:after="0" w:line="240" w:lineRule="auto"/>
        <w:jc w:val="both"/>
        <w:rPr>
          <w:rFonts w:ascii="Times New Roman" w:hAnsi="Times New Roman"/>
          <w:sz w:val="20"/>
          <w:szCs w:val="20"/>
        </w:rPr>
      </w:pPr>
      <w:r w:rsidRPr="00345362">
        <w:rPr>
          <w:rFonts w:ascii="Times New Roman" w:hAnsi="Times New Roman"/>
          <w:sz w:val="20"/>
          <w:szCs w:val="20"/>
        </w:rPr>
        <w:t xml:space="preserve">Conservation practice factor (P) is the ratio of the average soil loss from a land that receives a certain conservation practice and the average soil loss from a land that receives no conservation action, with an assumption that the other erosion factors do not change. Data of spatial distribution of this factor was obtained from </w:t>
      </w:r>
      <w:bookmarkStart w:id="3" w:name="_Hlk30658286"/>
      <w:r w:rsidRPr="00345362">
        <w:rPr>
          <w:rFonts w:ascii="Times New Roman" w:hAnsi="Times New Roman"/>
          <w:sz w:val="20"/>
          <w:szCs w:val="20"/>
        </w:rPr>
        <w:t>Adnyana (2006)</w:t>
      </w:r>
      <w:bookmarkEnd w:id="3"/>
      <w:r w:rsidRPr="00345362">
        <w:rPr>
          <w:rFonts w:ascii="Times New Roman" w:hAnsi="Times New Roman"/>
          <w:sz w:val="20"/>
          <w:szCs w:val="20"/>
        </w:rPr>
        <w:t xml:space="preserve">. To determine whether or not a land unit required a conservation action, a comparison was made between the allowable erosion rate (EDP) and the actual erosion rate (A). Allowable erosion rates were calculated using the Hammer equation </w:t>
      </w:r>
      <w:bookmarkStart w:id="4" w:name="_Hlk30658325"/>
      <w:r w:rsidRPr="00345362">
        <w:rPr>
          <w:rFonts w:ascii="Times New Roman" w:hAnsi="Times New Roman"/>
          <w:sz w:val="20"/>
          <w:szCs w:val="20"/>
        </w:rPr>
        <w:t>(Hammer, 1981)</w:t>
      </w:r>
      <w:bookmarkEnd w:id="4"/>
      <w:r w:rsidRPr="00345362">
        <w:rPr>
          <w:rFonts w:ascii="Times New Roman" w:hAnsi="Times New Roman"/>
          <w:sz w:val="20"/>
          <w:szCs w:val="20"/>
        </w:rPr>
        <w:t xml:space="preserve">. The resulting USLE estimated erosion rates were then classified into 4 classes, namely low, moderate, high and very high, as presented in Table 1. </w:t>
      </w:r>
    </w:p>
    <w:p w:rsidR="006114A3" w:rsidRPr="00345362" w:rsidRDefault="006114A3" w:rsidP="00345362">
      <w:pPr>
        <w:spacing w:after="0" w:line="240" w:lineRule="auto"/>
        <w:ind w:firstLine="720"/>
        <w:jc w:val="both"/>
        <w:rPr>
          <w:rFonts w:ascii="Times New Roman" w:hAnsi="Times New Roman"/>
          <w:sz w:val="20"/>
          <w:szCs w:val="20"/>
        </w:rPr>
      </w:pPr>
    </w:p>
    <w:p w:rsidR="006114A3" w:rsidRPr="00345362" w:rsidRDefault="006114A3" w:rsidP="00345362">
      <w:pPr>
        <w:spacing w:after="0" w:line="240" w:lineRule="auto"/>
        <w:jc w:val="center"/>
        <w:rPr>
          <w:rFonts w:ascii="Times New Roman" w:hAnsi="Times New Roman"/>
          <w:b/>
          <w:i/>
          <w:sz w:val="18"/>
          <w:szCs w:val="20"/>
        </w:rPr>
      </w:pPr>
      <w:r w:rsidRPr="00345362">
        <w:rPr>
          <w:rFonts w:ascii="Times New Roman" w:hAnsi="Times New Roman"/>
          <w:b/>
          <w:i/>
          <w:sz w:val="18"/>
          <w:szCs w:val="20"/>
        </w:rPr>
        <w:t>Table 1. Classes of erosion hazard index.</w:t>
      </w:r>
    </w:p>
    <w:tbl>
      <w:tblPr>
        <w:tblStyle w:val="TableGrid"/>
        <w:tblW w:w="0" w:type="auto"/>
        <w:jc w:val="center"/>
        <w:tblInd w:w="108" w:type="dxa"/>
        <w:tblBorders>
          <w:left w:val="none" w:sz="0" w:space="0" w:color="auto"/>
          <w:right w:val="none" w:sz="0" w:space="0" w:color="auto"/>
          <w:insideH w:val="none" w:sz="0" w:space="0" w:color="auto"/>
          <w:insideV w:val="none" w:sz="0" w:space="0" w:color="auto"/>
        </w:tblBorders>
        <w:tblLook w:val="04A0"/>
      </w:tblPr>
      <w:tblGrid>
        <w:gridCol w:w="3651"/>
        <w:gridCol w:w="3828"/>
      </w:tblGrid>
      <w:tr w:rsidR="006114A3" w:rsidRPr="00345362" w:rsidTr="00345362">
        <w:trPr>
          <w:jc w:val="center"/>
        </w:trPr>
        <w:tc>
          <w:tcPr>
            <w:tcW w:w="3651" w:type="dxa"/>
            <w:tcBorders>
              <w:top w:val="single" w:sz="4" w:space="0" w:color="auto"/>
              <w:bottom w:val="single" w:sz="4" w:space="0" w:color="auto"/>
            </w:tcBorders>
          </w:tcPr>
          <w:p w:rsidR="006114A3" w:rsidRPr="00345362" w:rsidRDefault="006114A3" w:rsidP="00345362">
            <w:pPr>
              <w:autoSpaceDE w:val="0"/>
              <w:autoSpaceDN w:val="0"/>
              <w:adjustRightInd w:val="0"/>
              <w:spacing w:after="0" w:line="240" w:lineRule="auto"/>
              <w:jc w:val="both"/>
              <w:rPr>
                <w:rFonts w:ascii="Times New Roman" w:hAnsi="Times New Roman"/>
                <w:sz w:val="20"/>
                <w:szCs w:val="20"/>
              </w:rPr>
            </w:pPr>
            <w:r w:rsidRPr="00345362">
              <w:rPr>
                <w:rFonts w:ascii="Times New Roman" w:hAnsi="Times New Roman"/>
                <w:sz w:val="20"/>
                <w:szCs w:val="20"/>
              </w:rPr>
              <w:t>Erosion hazard index</w:t>
            </w:r>
          </w:p>
        </w:tc>
        <w:tc>
          <w:tcPr>
            <w:tcW w:w="3828" w:type="dxa"/>
            <w:tcBorders>
              <w:top w:val="single" w:sz="4" w:space="0" w:color="auto"/>
              <w:bottom w:val="single" w:sz="4" w:space="0" w:color="auto"/>
            </w:tcBorders>
          </w:tcPr>
          <w:p w:rsidR="006114A3" w:rsidRPr="00345362" w:rsidRDefault="006114A3" w:rsidP="00345362">
            <w:pPr>
              <w:autoSpaceDE w:val="0"/>
              <w:autoSpaceDN w:val="0"/>
              <w:adjustRightInd w:val="0"/>
              <w:spacing w:after="0" w:line="240" w:lineRule="auto"/>
              <w:jc w:val="both"/>
              <w:rPr>
                <w:rFonts w:ascii="Times New Roman" w:hAnsi="Times New Roman"/>
                <w:sz w:val="20"/>
                <w:szCs w:val="20"/>
              </w:rPr>
            </w:pPr>
            <w:r w:rsidRPr="00345362">
              <w:rPr>
                <w:rFonts w:ascii="Times New Roman" w:hAnsi="Times New Roman"/>
                <w:sz w:val="20"/>
                <w:szCs w:val="20"/>
              </w:rPr>
              <w:t>Class</w:t>
            </w:r>
          </w:p>
        </w:tc>
      </w:tr>
      <w:tr w:rsidR="006114A3" w:rsidRPr="00345362" w:rsidTr="00345362">
        <w:trPr>
          <w:jc w:val="center"/>
        </w:trPr>
        <w:tc>
          <w:tcPr>
            <w:tcW w:w="3651" w:type="dxa"/>
            <w:tcBorders>
              <w:top w:val="single" w:sz="4" w:space="0" w:color="auto"/>
            </w:tcBorders>
          </w:tcPr>
          <w:p w:rsidR="006114A3" w:rsidRPr="00345362" w:rsidRDefault="006114A3" w:rsidP="00345362">
            <w:pPr>
              <w:autoSpaceDE w:val="0"/>
              <w:autoSpaceDN w:val="0"/>
              <w:adjustRightInd w:val="0"/>
              <w:spacing w:after="0" w:line="240" w:lineRule="auto"/>
              <w:jc w:val="both"/>
              <w:rPr>
                <w:rFonts w:ascii="Times New Roman" w:hAnsi="Times New Roman"/>
                <w:sz w:val="20"/>
                <w:szCs w:val="20"/>
              </w:rPr>
            </w:pPr>
            <w:r w:rsidRPr="00345362">
              <w:rPr>
                <w:rFonts w:ascii="Times New Roman" w:hAnsi="Times New Roman"/>
                <w:sz w:val="20"/>
                <w:szCs w:val="20"/>
              </w:rPr>
              <w:t>&lt; 1.0</w:t>
            </w:r>
          </w:p>
        </w:tc>
        <w:tc>
          <w:tcPr>
            <w:tcW w:w="3828" w:type="dxa"/>
            <w:tcBorders>
              <w:top w:val="single" w:sz="4" w:space="0" w:color="auto"/>
            </w:tcBorders>
          </w:tcPr>
          <w:p w:rsidR="006114A3" w:rsidRPr="00345362" w:rsidRDefault="006114A3" w:rsidP="00345362">
            <w:pPr>
              <w:autoSpaceDE w:val="0"/>
              <w:autoSpaceDN w:val="0"/>
              <w:adjustRightInd w:val="0"/>
              <w:spacing w:after="0" w:line="240" w:lineRule="auto"/>
              <w:jc w:val="both"/>
              <w:rPr>
                <w:rFonts w:ascii="Times New Roman" w:hAnsi="Times New Roman"/>
                <w:sz w:val="20"/>
                <w:szCs w:val="20"/>
              </w:rPr>
            </w:pPr>
            <w:r w:rsidRPr="00345362">
              <w:rPr>
                <w:rFonts w:ascii="Times New Roman" w:hAnsi="Times New Roman"/>
                <w:sz w:val="20"/>
                <w:szCs w:val="20"/>
              </w:rPr>
              <w:t>Low</w:t>
            </w:r>
          </w:p>
        </w:tc>
      </w:tr>
      <w:tr w:rsidR="006114A3" w:rsidRPr="00345362" w:rsidTr="00345362">
        <w:trPr>
          <w:jc w:val="center"/>
        </w:trPr>
        <w:tc>
          <w:tcPr>
            <w:tcW w:w="3651" w:type="dxa"/>
          </w:tcPr>
          <w:p w:rsidR="006114A3" w:rsidRPr="00345362" w:rsidRDefault="006114A3" w:rsidP="00345362">
            <w:pPr>
              <w:autoSpaceDE w:val="0"/>
              <w:autoSpaceDN w:val="0"/>
              <w:adjustRightInd w:val="0"/>
              <w:spacing w:after="0" w:line="240" w:lineRule="auto"/>
              <w:jc w:val="both"/>
              <w:rPr>
                <w:rFonts w:ascii="Times New Roman" w:hAnsi="Times New Roman"/>
                <w:sz w:val="20"/>
                <w:szCs w:val="20"/>
              </w:rPr>
            </w:pPr>
            <w:r w:rsidRPr="00345362">
              <w:rPr>
                <w:rFonts w:ascii="Times New Roman" w:hAnsi="Times New Roman"/>
                <w:sz w:val="20"/>
                <w:szCs w:val="20"/>
              </w:rPr>
              <w:t>1.0 - 4.0</w:t>
            </w:r>
          </w:p>
        </w:tc>
        <w:tc>
          <w:tcPr>
            <w:tcW w:w="3828" w:type="dxa"/>
          </w:tcPr>
          <w:p w:rsidR="006114A3" w:rsidRPr="00345362" w:rsidRDefault="006114A3" w:rsidP="00345362">
            <w:pPr>
              <w:autoSpaceDE w:val="0"/>
              <w:autoSpaceDN w:val="0"/>
              <w:adjustRightInd w:val="0"/>
              <w:spacing w:after="0" w:line="240" w:lineRule="auto"/>
              <w:jc w:val="both"/>
              <w:rPr>
                <w:rFonts w:ascii="Times New Roman" w:hAnsi="Times New Roman"/>
                <w:sz w:val="20"/>
                <w:szCs w:val="20"/>
              </w:rPr>
            </w:pPr>
            <w:r w:rsidRPr="00345362">
              <w:rPr>
                <w:rFonts w:ascii="Times New Roman" w:hAnsi="Times New Roman"/>
                <w:sz w:val="20"/>
                <w:szCs w:val="20"/>
              </w:rPr>
              <w:t>Moderate</w:t>
            </w:r>
          </w:p>
        </w:tc>
      </w:tr>
      <w:tr w:rsidR="006114A3" w:rsidRPr="00345362" w:rsidTr="00345362">
        <w:trPr>
          <w:jc w:val="center"/>
        </w:trPr>
        <w:tc>
          <w:tcPr>
            <w:tcW w:w="3651" w:type="dxa"/>
          </w:tcPr>
          <w:p w:rsidR="006114A3" w:rsidRPr="00345362" w:rsidRDefault="006114A3" w:rsidP="00345362">
            <w:pPr>
              <w:autoSpaceDE w:val="0"/>
              <w:autoSpaceDN w:val="0"/>
              <w:adjustRightInd w:val="0"/>
              <w:spacing w:after="0" w:line="240" w:lineRule="auto"/>
              <w:jc w:val="both"/>
              <w:rPr>
                <w:rFonts w:ascii="Times New Roman" w:hAnsi="Times New Roman"/>
                <w:sz w:val="20"/>
                <w:szCs w:val="20"/>
              </w:rPr>
            </w:pPr>
            <w:r w:rsidRPr="00345362">
              <w:rPr>
                <w:rFonts w:ascii="Times New Roman" w:hAnsi="Times New Roman"/>
                <w:sz w:val="20"/>
                <w:szCs w:val="20"/>
              </w:rPr>
              <w:t>4.01 - 10.0</w:t>
            </w:r>
          </w:p>
        </w:tc>
        <w:tc>
          <w:tcPr>
            <w:tcW w:w="3828" w:type="dxa"/>
          </w:tcPr>
          <w:p w:rsidR="006114A3" w:rsidRPr="00345362" w:rsidRDefault="006114A3" w:rsidP="00345362">
            <w:pPr>
              <w:autoSpaceDE w:val="0"/>
              <w:autoSpaceDN w:val="0"/>
              <w:adjustRightInd w:val="0"/>
              <w:spacing w:after="0" w:line="240" w:lineRule="auto"/>
              <w:jc w:val="both"/>
              <w:rPr>
                <w:rFonts w:ascii="Times New Roman" w:hAnsi="Times New Roman"/>
                <w:sz w:val="20"/>
                <w:szCs w:val="20"/>
              </w:rPr>
            </w:pPr>
            <w:r w:rsidRPr="00345362">
              <w:rPr>
                <w:rFonts w:ascii="Times New Roman" w:hAnsi="Times New Roman"/>
                <w:sz w:val="20"/>
                <w:szCs w:val="20"/>
              </w:rPr>
              <w:t>High</w:t>
            </w:r>
          </w:p>
        </w:tc>
      </w:tr>
      <w:tr w:rsidR="006114A3" w:rsidRPr="00345362" w:rsidTr="00345362">
        <w:trPr>
          <w:jc w:val="center"/>
        </w:trPr>
        <w:tc>
          <w:tcPr>
            <w:tcW w:w="3651" w:type="dxa"/>
          </w:tcPr>
          <w:p w:rsidR="006114A3" w:rsidRPr="00345362" w:rsidRDefault="006114A3" w:rsidP="00345362">
            <w:pPr>
              <w:autoSpaceDE w:val="0"/>
              <w:autoSpaceDN w:val="0"/>
              <w:adjustRightInd w:val="0"/>
              <w:spacing w:after="0" w:line="240" w:lineRule="auto"/>
              <w:jc w:val="both"/>
              <w:rPr>
                <w:rFonts w:ascii="Times New Roman" w:hAnsi="Times New Roman"/>
                <w:sz w:val="20"/>
                <w:szCs w:val="20"/>
              </w:rPr>
            </w:pPr>
            <w:r w:rsidRPr="00345362">
              <w:rPr>
                <w:rFonts w:ascii="Times New Roman" w:hAnsi="Times New Roman"/>
                <w:sz w:val="20"/>
                <w:szCs w:val="20"/>
              </w:rPr>
              <w:t>&gt; 10.01</w:t>
            </w:r>
          </w:p>
        </w:tc>
        <w:tc>
          <w:tcPr>
            <w:tcW w:w="3828" w:type="dxa"/>
          </w:tcPr>
          <w:p w:rsidR="006114A3" w:rsidRPr="00345362" w:rsidRDefault="006114A3" w:rsidP="00345362">
            <w:pPr>
              <w:autoSpaceDE w:val="0"/>
              <w:autoSpaceDN w:val="0"/>
              <w:adjustRightInd w:val="0"/>
              <w:spacing w:after="0" w:line="240" w:lineRule="auto"/>
              <w:jc w:val="both"/>
              <w:rPr>
                <w:rFonts w:ascii="Times New Roman" w:hAnsi="Times New Roman"/>
                <w:sz w:val="20"/>
                <w:szCs w:val="20"/>
              </w:rPr>
            </w:pPr>
            <w:r w:rsidRPr="00345362">
              <w:rPr>
                <w:rFonts w:ascii="Times New Roman" w:hAnsi="Times New Roman"/>
                <w:sz w:val="20"/>
                <w:szCs w:val="20"/>
              </w:rPr>
              <w:t>Very high</w:t>
            </w:r>
          </w:p>
        </w:tc>
      </w:tr>
    </w:tbl>
    <w:p w:rsidR="006114A3" w:rsidRPr="00345362" w:rsidRDefault="006114A3" w:rsidP="00345362">
      <w:pPr>
        <w:spacing w:after="0" w:line="240" w:lineRule="auto"/>
        <w:jc w:val="both"/>
        <w:rPr>
          <w:rFonts w:ascii="Times New Roman" w:hAnsi="Times New Roman"/>
          <w:sz w:val="20"/>
          <w:szCs w:val="20"/>
        </w:rPr>
      </w:pPr>
      <w:r w:rsidRPr="00345362">
        <w:rPr>
          <w:rFonts w:ascii="Times New Roman" w:hAnsi="Times New Roman"/>
          <w:sz w:val="20"/>
          <w:szCs w:val="20"/>
        </w:rPr>
        <w:t xml:space="preserve">Source: </w:t>
      </w:r>
      <w:bookmarkStart w:id="5" w:name="_Hlk30658420"/>
      <w:r w:rsidRPr="00345362">
        <w:rPr>
          <w:rFonts w:ascii="Times New Roman" w:hAnsi="Times New Roman"/>
          <w:sz w:val="20"/>
          <w:szCs w:val="20"/>
        </w:rPr>
        <w:t>Banuwa (2013).</w:t>
      </w:r>
      <w:bookmarkEnd w:id="5"/>
    </w:p>
    <w:p w:rsidR="00345362" w:rsidRDefault="00345362" w:rsidP="00345362">
      <w:pPr>
        <w:spacing w:after="0" w:line="240" w:lineRule="auto"/>
        <w:jc w:val="both"/>
        <w:rPr>
          <w:rFonts w:ascii="Times New Roman" w:hAnsi="Times New Roman"/>
          <w:sz w:val="20"/>
          <w:szCs w:val="20"/>
        </w:rPr>
      </w:pPr>
    </w:p>
    <w:p w:rsidR="006114A3" w:rsidRPr="00345362" w:rsidRDefault="006114A3" w:rsidP="00345362">
      <w:pPr>
        <w:spacing w:after="0" w:line="240" w:lineRule="auto"/>
        <w:jc w:val="both"/>
        <w:rPr>
          <w:rFonts w:ascii="Times New Roman" w:hAnsi="Times New Roman"/>
          <w:sz w:val="20"/>
          <w:szCs w:val="20"/>
        </w:rPr>
      </w:pPr>
      <w:r w:rsidRPr="00345362">
        <w:rPr>
          <w:rFonts w:ascii="Times New Roman" w:hAnsi="Times New Roman"/>
          <w:sz w:val="20"/>
          <w:szCs w:val="20"/>
        </w:rPr>
        <w:t>Soil and water conservation measures were based on a comparison between the actual erosion (A) and the allowable erosion (EDP). If A &lt; EDP, the corresponding land unit needed to be maintained so that the condition remains sustainable. On the other hand, if A &gt; EDP, an action of soil and water conservation needed to be conducted to then this area needs to plan for soil and water conservation by taking account cropping management (C) and conservation practice (P) factor.</w:t>
      </w:r>
    </w:p>
    <w:p w:rsidR="006114A3" w:rsidRPr="00345362" w:rsidRDefault="006114A3" w:rsidP="00345362">
      <w:pPr>
        <w:spacing w:after="0" w:line="240" w:lineRule="auto"/>
        <w:ind w:firstLine="550"/>
        <w:jc w:val="both"/>
        <w:rPr>
          <w:rFonts w:ascii="Times New Roman" w:hAnsi="Times New Roman"/>
          <w:sz w:val="20"/>
          <w:szCs w:val="20"/>
        </w:rPr>
      </w:pPr>
    </w:p>
    <w:p w:rsidR="006114A3" w:rsidRPr="00345362" w:rsidRDefault="005E6F0B" w:rsidP="00345362">
      <w:pPr>
        <w:pStyle w:val="ListParagraph"/>
        <w:numPr>
          <w:ilvl w:val="0"/>
          <w:numId w:val="32"/>
        </w:numPr>
        <w:spacing w:after="0" w:line="240" w:lineRule="auto"/>
        <w:jc w:val="both"/>
        <w:rPr>
          <w:rFonts w:ascii="Times New Roman" w:hAnsi="Times New Roman"/>
          <w:b/>
          <w:bCs/>
          <w:color w:val="632423" w:themeColor="accent2" w:themeShade="80"/>
          <w:szCs w:val="20"/>
        </w:rPr>
      </w:pPr>
      <w:r>
        <w:rPr>
          <w:rFonts w:ascii="Times New Roman" w:hAnsi="Times New Roman"/>
          <w:b/>
          <w:bCs/>
          <w:color w:val="632423" w:themeColor="accent2" w:themeShade="80"/>
          <w:szCs w:val="20"/>
        </w:rPr>
        <w:t>RESULTS AND DISCUSSION</w:t>
      </w:r>
    </w:p>
    <w:p w:rsidR="00345362" w:rsidRDefault="00345362" w:rsidP="00345362">
      <w:pPr>
        <w:spacing w:after="0" w:line="240" w:lineRule="auto"/>
        <w:jc w:val="both"/>
        <w:rPr>
          <w:rFonts w:ascii="Times New Roman" w:eastAsia="Times New Roman" w:hAnsi="Times New Roman"/>
          <w:bCs/>
          <w:sz w:val="20"/>
          <w:szCs w:val="20"/>
        </w:rPr>
      </w:pPr>
    </w:p>
    <w:p w:rsidR="006114A3" w:rsidRPr="00345362" w:rsidRDefault="006114A3" w:rsidP="00345362">
      <w:pPr>
        <w:spacing w:after="0" w:line="240" w:lineRule="auto"/>
        <w:jc w:val="both"/>
        <w:rPr>
          <w:rFonts w:ascii="Times New Roman" w:eastAsia="Times New Roman" w:hAnsi="Times New Roman"/>
          <w:bCs/>
          <w:sz w:val="20"/>
          <w:szCs w:val="20"/>
        </w:rPr>
      </w:pPr>
      <w:r w:rsidRPr="00345362">
        <w:rPr>
          <w:rFonts w:ascii="Times New Roman" w:eastAsia="Times New Roman" w:hAnsi="Times New Roman"/>
          <w:bCs/>
          <w:sz w:val="20"/>
          <w:szCs w:val="20"/>
        </w:rPr>
        <w:t xml:space="preserve">Soil erosion is a process of loss of soil or soil parts from a land due to water flow. Erosion determines the success or failure of land management. Therefore, erosion is an important factor that must be taken into account in land use planning and management. The magnitude of soil erosion is highly dependent on the soil biophysical and climate conditions. Factors that affect erosion include: rain erosivity, soil erodibility, landscape characteristics, crop management, and soil and water conservation. To achieve a sustainable land use, it is necessary to make a </w:t>
      </w:r>
      <w:r w:rsidRPr="00345362">
        <w:rPr>
          <w:rFonts w:ascii="Times New Roman" w:eastAsia="Times New Roman" w:hAnsi="Times New Roman"/>
          <w:bCs/>
          <w:sz w:val="20"/>
          <w:szCs w:val="20"/>
        </w:rPr>
        <w:lastRenderedPageBreak/>
        <w:t xml:space="preserve">comparison between the allowable erosion rate and the actual erosion rate (A) that can be obtained by using an erosion estimation approach such as USLE (Universal Soil Loss Equation), a widely use method developed by </w:t>
      </w:r>
      <w:bookmarkStart w:id="6" w:name="_Hlk30658407"/>
      <w:r w:rsidRPr="00345362">
        <w:rPr>
          <w:rFonts w:ascii="Times New Roman" w:eastAsia="Times New Roman" w:hAnsi="Times New Roman"/>
          <w:bCs/>
          <w:sz w:val="20"/>
          <w:szCs w:val="20"/>
        </w:rPr>
        <w:t xml:space="preserve">Wishchmeier and Smith </w:t>
      </w:r>
      <w:r w:rsidRPr="00345362">
        <w:rPr>
          <w:rFonts w:ascii="Times New Roman" w:eastAsia="Times New Roman" w:hAnsi="Times New Roman"/>
          <w:bCs/>
          <w:i/>
          <w:iCs/>
          <w:sz w:val="20"/>
          <w:szCs w:val="20"/>
        </w:rPr>
        <w:t>in</w:t>
      </w:r>
      <w:r w:rsidRPr="00345362">
        <w:rPr>
          <w:rFonts w:ascii="Times New Roman" w:eastAsia="Times New Roman" w:hAnsi="Times New Roman"/>
          <w:bCs/>
          <w:sz w:val="20"/>
          <w:szCs w:val="20"/>
        </w:rPr>
        <w:t xml:space="preserve"> Arsyad (2012).</w:t>
      </w:r>
    </w:p>
    <w:p w:rsidR="006114A3" w:rsidRPr="00345362" w:rsidRDefault="006114A3" w:rsidP="00345362">
      <w:pPr>
        <w:spacing w:after="0" w:line="240" w:lineRule="auto"/>
        <w:jc w:val="both"/>
        <w:rPr>
          <w:rFonts w:ascii="Times New Roman" w:eastAsia="Times New Roman" w:hAnsi="Times New Roman"/>
          <w:sz w:val="20"/>
          <w:szCs w:val="20"/>
        </w:rPr>
      </w:pPr>
    </w:p>
    <w:bookmarkEnd w:id="6"/>
    <w:p w:rsidR="006114A3" w:rsidRPr="00345362" w:rsidRDefault="006114A3" w:rsidP="00345362">
      <w:pPr>
        <w:spacing w:after="0" w:line="240" w:lineRule="auto"/>
        <w:jc w:val="both"/>
        <w:rPr>
          <w:rFonts w:ascii="Times New Roman" w:eastAsia="Times New Roman" w:hAnsi="Times New Roman"/>
          <w:b/>
          <w:i/>
          <w:sz w:val="20"/>
          <w:szCs w:val="20"/>
        </w:rPr>
      </w:pPr>
      <w:r w:rsidRPr="00345362">
        <w:rPr>
          <w:rFonts w:ascii="Times New Roman" w:eastAsia="Times New Roman" w:hAnsi="Times New Roman"/>
          <w:b/>
          <w:i/>
          <w:sz w:val="20"/>
          <w:szCs w:val="20"/>
        </w:rPr>
        <w:t>a. Rainfall Erosivity</w:t>
      </w:r>
    </w:p>
    <w:p w:rsidR="006114A3" w:rsidRPr="00345362" w:rsidRDefault="006114A3" w:rsidP="00345362">
      <w:pPr>
        <w:tabs>
          <w:tab w:val="left" w:pos="720"/>
        </w:tabs>
        <w:spacing w:after="0" w:line="240" w:lineRule="auto"/>
        <w:jc w:val="both"/>
        <w:rPr>
          <w:rFonts w:ascii="Times New Roman" w:eastAsia="Times New Roman" w:hAnsi="Times New Roman"/>
          <w:sz w:val="20"/>
          <w:szCs w:val="20"/>
        </w:rPr>
      </w:pPr>
      <w:r w:rsidRPr="00345362">
        <w:rPr>
          <w:rFonts w:ascii="Times New Roman" w:eastAsia="Times New Roman" w:hAnsi="Times New Roman"/>
          <w:sz w:val="20"/>
          <w:szCs w:val="20"/>
        </w:rPr>
        <w:t xml:space="preserve">Rainfall erosivity (R) is a source of driving force that causes peeling and transport of soil particles. Rain erosivity value can be obtained by calculating the amount of rain kinetic energy (Ek) caused by rain intensity during a certain period of time. Rainfall data used to calculate rainfall erosivity were the 10-year time series data (2005-2014) obtained from the Agricultural Department </w:t>
      </w:r>
      <w:r w:rsidRPr="00345362">
        <w:rPr>
          <w:sz w:val="20"/>
          <w:szCs w:val="20"/>
        </w:rPr>
        <w:t xml:space="preserve">of </w:t>
      </w:r>
      <w:r w:rsidRPr="00345362">
        <w:rPr>
          <w:rFonts w:ascii="Times New Roman" w:eastAsia="Times New Roman" w:hAnsi="Times New Roman"/>
          <w:sz w:val="20"/>
          <w:szCs w:val="20"/>
        </w:rPr>
        <w:t xml:space="preserve">the Regency of Muna. The rain erosivity factor in this study was calculated based on the </w:t>
      </w:r>
      <w:bookmarkStart w:id="7" w:name="_Hlk30658474"/>
      <w:r w:rsidRPr="00345362">
        <w:rPr>
          <w:rFonts w:ascii="Times New Roman" w:eastAsia="Times New Roman" w:hAnsi="Times New Roman"/>
          <w:sz w:val="20"/>
          <w:szCs w:val="20"/>
        </w:rPr>
        <w:t xml:space="preserve">Bols equation, (1978) </w:t>
      </w:r>
      <w:r w:rsidRPr="00345362">
        <w:rPr>
          <w:rFonts w:ascii="Times New Roman" w:eastAsia="Times New Roman" w:hAnsi="Times New Roman"/>
          <w:i/>
          <w:iCs/>
          <w:sz w:val="20"/>
          <w:szCs w:val="20"/>
        </w:rPr>
        <w:t>in</w:t>
      </w:r>
      <w:r w:rsidRPr="00345362">
        <w:rPr>
          <w:rFonts w:ascii="Times New Roman" w:eastAsia="Times New Roman" w:hAnsi="Times New Roman"/>
          <w:sz w:val="20"/>
          <w:szCs w:val="20"/>
        </w:rPr>
        <w:t xml:space="preserve"> Asdak, (2010).</w:t>
      </w:r>
      <w:bookmarkEnd w:id="7"/>
    </w:p>
    <w:p w:rsidR="00345362" w:rsidRDefault="00345362" w:rsidP="00345362">
      <w:pPr>
        <w:tabs>
          <w:tab w:val="left" w:pos="720"/>
        </w:tabs>
        <w:spacing w:after="0" w:line="240" w:lineRule="auto"/>
        <w:jc w:val="both"/>
        <w:rPr>
          <w:rFonts w:ascii="Times New Roman" w:eastAsia="Times New Roman" w:hAnsi="Times New Roman"/>
          <w:sz w:val="20"/>
          <w:szCs w:val="20"/>
        </w:rPr>
      </w:pPr>
    </w:p>
    <w:p w:rsidR="006114A3" w:rsidRDefault="006114A3" w:rsidP="00345362">
      <w:pPr>
        <w:tabs>
          <w:tab w:val="left" w:pos="720"/>
        </w:tabs>
        <w:spacing w:after="0" w:line="240" w:lineRule="auto"/>
        <w:jc w:val="both"/>
        <w:rPr>
          <w:rFonts w:ascii="Times New Roman" w:eastAsia="Times New Roman" w:hAnsi="Times New Roman"/>
          <w:sz w:val="20"/>
          <w:szCs w:val="20"/>
        </w:rPr>
      </w:pPr>
      <w:r w:rsidRPr="00345362">
        <w:rPr>
          <w:rFonts w:ascii="Times New Roman" w:eastAsia="Times New Roman" w:hAnsi="Times New Roman"/>
          <w:sz w:val="20"/>
          <w:szCs w:val="20"/>
        </w:rPr>
        <w:t>The analysis showed that the highest erosivity factor value (275.37) occurred in June and the lowest (31.11) occurred in August with a total of 1,621.82. Rain erosivity values are presented in Table 2.</w:t>
      </w:r>
      <w:r w:rsidRPr="00345362">
        <w:rPr>
          <w:rFonts w:ascii="Times New Roman" w:eastAsia="Times New Roman" w:hAnsi="Times New Roman"/>
          <w:sz w:val="20"/>
          <w:szCs w:val="20"/>
        </w:rPr>
        <w:tab/>
      </w:r>
    </w:p>
    <w:p w:rsidR="00345362" w:rsidRPr="00345362" w:rsidRDefault="00345362" w:rsidP="00345362">
      <w:pPr>
        <w:tabs>
          <w:tab w:val="left" w:pos="720"/>
        </w:tabs>
        <w:spacing w:after="0" w:line="240" w:lineRule="auto"/>
        <w:jc w:val="both"/>
        <w:rPr>
          <w:rFonts w:ascii="Times New Roman" w:eastAsia="Times New Roman" w:hAnsi="Times New Roman"/>
          <w:sz w:val="20"/>
          <w:szCs w:val="20"/>
        </w:rPr>
      </w:pPr>
    </w:p>
    <w:p w:rsidR="006114A3" w:rsidRPr="00345362" w:rsidRDefault="006114A3" w:rsidP="00345362">
      <w:pPr>
        <w:tabs>
          <w:tab w:val="left" w:pos="0"/>
          <w:tab w:val="left" w:pos="720"/>
        </w:tabs>
        <w:spacing w:after="0" w:line="240" w:lineRule="auto"/>
        <w:jc w:val="center"/>
        <w:rPr>
          <w:rFonts w:ascii="Times New Roman" w:eastAsia="Times New Roman" w:hAnsi="Times New Roman"/>
          <w:b/>
          <w:i/>
          <w:sz w:val="18"/>
          <w:szCs w:val="20"/>
        </w:rPr>
      </w:pPr>
      <w:r w:rsidRPr="00345362">
        <w:rPr>
          <w:rFonts w:ascii="Times New Roman" w:eastAsia="Times New Roman" w:hAnsi="Times New Roman"/>
          <w:b/>
          <w:i/>
          <w:sz w:val="18"/>
          <w:szCs w:val="20"/>
        </w:rPr>
        <w:t>Table 2. Rainfall erosivity in the Jompi watershed</w:t>
      </w:r>
    </w:p>
    <w:tbl>
      <w:tblPr>
        <w:tblW w:w="7935" w:type="dxa"/>
        <w:jc w:val="center"/>
        <w:tblInd w:w="93" w:type="dxa"/>
        <w:tblBorders>
          <w:top w:val="single" w:sz="4" w:space="0" w:color="auto"/>
          <w:bottom w:val="single" w:sz="4" w:space="0" w:color="auto"/>
        </w:tblBorders>
        <w:tblLook w:val="04A0"/>
      </w:tblPr>
      <w:tblGrid>
        <w:gridCol w:w="1905"/>
        <w:gridCol w:w="2178"/>
        <w:gridCol w:w="1740"/>
        <w:gridCol w:w="2112"/>
      </w:tblGrid>
      <w:tr w:rsidR="006114A3" w:rsidRPr="00345362" w:rsidTr="00345362">
        <w:trPr>
          <w:trHeight w:val="290"/>
          <w:jc w:val="center"/>
        </w:trPr>
        <w:tc>
          <w:tcPr>
            <w:tcW w:w="1905" w:type="dxa"/>
            <w:tcBorders>
              <w:top w:val="single" w:sz="4" w:space="0" w:color="auto"/>
              <w:bottom w:val="single" w:sz="4" w:space="0" w:color="auto"/>
            </w:tcBorders>
            <w:shd w:val="clear" w:color="auto" w:fill="auto"/>
            <w:vAlign w:val="center"/>
            <w:hideMark/>
          </w:tcPr>
          <w:p w:rsidR="006114A3" w:rsidRPr="00345362" w:rsidRDefault="006114A3" w:rsidP="00345362">
            <w:pPr>
              <w:spacing w:after="0" w:line="240" w:lineRule="auto"/>
              <w:jc w:val="both"/>
              <w:rPr>
                <w:rFonts w:ascii="Times New Roman" w:eastAsia="Times New Roman" w:hAnsi="Times New Roman"/>
                <w:bCs/>
                <w:color w:val="000000"/>
                <w:sz w:val="20"/>
                <w:szCs w:val="20"/>
              </w:rPr>
            </w:pPr>
            <w:r w:rsidRPr="00345362">
              <w:rPr>
                <w:rFonts w:ascii="Times New Roman" w:eastAsia="Times New Roman" w:hAnsi="Times New Roman"/>
                <w:bCs/>
                <w:color w:val="000000"/>
                <w:sz w:val="20"/>
                <w:szCs w:val="20"/>
              </w:rPr>
              <w:t>Month</w:t>
            </w:r>
          </w:p>
        </w:tc>
        <w:tc>
          <w:tcPr>
            <w:tcW w:w="2178" w:type="dxa"/>
            <w:tcBorders>
              <w:top w:val="single" w:sz="4" w:space="0" w:color="auto"/>
              <w:bottom w:val="single" w:sz="4" w:space="0" w:color="auto"/>
            </w:tcBorders>
            <w:shd w:val="clear" w:color="auto" w:fill="auto"/>
            <w:vAlign w:val="center"/>
            <w:hideMark/>
          </w:tcPr>
          <w:p w:rsidR="006114A3" w:rsidRPr="00345362" w:rsidRDefault="006114A3" w:rsidP="00345362">
            <w:pPr>
              <w:spacing w:after="0" w:line="240" w:lineRule="auto"/>
              <w:jc w:val="both"/>
              <w:rPr>
                <w:rFonts w:ascii="Times New Roman" w:eastAsia="Times New Roman" w:hAnsi="Times New Roman"/>
                <w:bCs/>
                <w:sz w:val="20"/>
                <w:szCs w:val="20"/>
              </w:rPr>
            </w:pPr>
            <w:r w:rsidRPr="00345362">
              <w:rPr>
                <w:rFonts w:ascii="Times New Roman" w:eastAsia="Times New Roman" w:hAnsi="Times New Roman"/>
                <w:bCs/>
                <w:sz w:val="20"/>
                <w:szCs w:val="20"/>
              </w:rPr>
              <w:t>Monthly rainfall (cm)</w:t>
            </w:r>
          </w:p>
        </w:tc>
        <w:tc>
          <w:tcPr>
            <w:tcW w:w="1740" w:type="dxa"/>
            <w:tcBorders>
              <w:top w:val="single" w:sz="4" w:space="0" w:color="auto"/>
              <w:bottom w:val="single" w:sz="4" w:space="0" w:color="auto"/>
            </w:tcBorders>
            <w:shd w:val="clear" w:color="auto" w:fill="auto"/>
            <w:vAlign w:val="center"/>
            <w:hideMark/>
          </w:tcPr>
          <w:p w:rsidR="006114A3" w:rsidRPr="00345362" w:rsidRDefault="006114A3" w:rsidP="00345362">
            <w:pPr>
              <w:spacing w:after="0" w:line="240" w:lineRule="auto"/>
              <w:jc w:val="both"/>
              <w:rPr>
                <w:rFonts w:ascii="Times New Roman" w:eastAsia="Times New Roman" w:hAnsi="Times New Roman"/>
                <w:bCs/>
                <w:sz w:val="20"/>
                <w:szCs w:val="20"/>
              </w:rPr>
            </w:pPr>
            <w:r w:rsidRPr="00345362">
              <w:rPr>
                <w:rFonts w:ascii="Times New Roman" w:eastAsia="Times New Roman" w:hAnsi="Times New Roman"/>
                <w:bCs/>
                <w:sz w:val="20"/>
                <w:szCs w:val="20"/>
              </w:rPr>
              <w:t>Number of raining days</w:t>
            </w:r>
          </w:p>
        </w:tc>
        <w:tc>
          <w:tcPr>
            <w:tcW w:w="2112" w:type="dxa"/>
            <w:tcBorders>
              <w:top w:val="single" w:sz="4" w:space="0" w:color="auto"/>
              <w:bottom w:val="single" w:sz="4" w:space="0" w:color="auto"/>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bCs/>
                <w:color w:val="000000"/>
                <w:sz w:val="20"/>
                <w:szCs w:val="20"/>
              </w:rPr>
            </w:pPr>
            <w:r w:rsidRPr="00345362">
              <w:rPr>
                <w:rFonts w:ascii="Times New Roman" w:eastAsia="Times New Roman" w:hAnsi="Times New Roman"/>
                <w:bCs/>
                <w:color w:val="000000"/>
                <w:sz w:val="20"/>
                <w:szCs w:val="20"/>
              </w:rPr>
              <w:t>Rainfall erosivity (R)</w:t>
            </w:r>
          </w:p>
        </w:tc>
      </w:tr>
      <w:tr w:rsidR="006114A3" w:rsidRPr="00345362" w:rsidTr="00345362">
        <w:trPr>
          <w:trHeight w:val="290"/>
          <w:jc w:val="center"/>
        </w:trPr>
        <w:tc>
          <w:tcPr>
            <w:tcW w:w="1905" w:type="dxa"/>
            <w:tcBorders>
              <w:top w:val="single" w:sz="4" w:space="0" w:color="auto"/>
            </w:tcBorders>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January</w:t>
            </w:r>
          </w:p>
        </w:tc>
        <w:tc>
          <w:tcPr>
            <w:tcW w:w="2178" w:type="dxa"/>
            <w:tcBorders>
              <w:top w:val="single" w:sz="4" w:space="0" w:color="auto"/>
            </w:tcBorders>
            <w:shd w:val="clear" w:color="auto" w:fill="auto"/>
            <w:noWrap/>
            <w:vAlign w:val="bottom"/>
            <w:hideMark/>
          </w:tcPr>
          <w:p w:rsidR="006114A3" w:rsidRPr="00345362" w:rsidRDefault="006114A3" w:rsidP="00345362">
            <w:pPr>
              <w:spacing w:after="0" w:line="240" w:lineRule="auto"/>
              <w:ind w:right="720"/>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22.86</w:t>
            </w:r>
          </w:p>
        </w:tc>
        <w:tc>
          <w:tcPr>
            <w:tcW w:w="1740" w:type="dxa"/>
            <w:tcBorders>
              <w:top w:val="single" w:sz="4" w:space="0" w:color="auto"/>
            </w:tcBorders>
            <w:shd w:val="clear" w:color="auto" w:fill="auto"/>
            <w:noWrap/>
            <w:vAlign w:val="center"/>
            <w:hideMark/>
          </w:tcPr>
          <w:p w:rsidR="006114A3" w:rsidRPr="00345362" w:rsidRDefault="006114A3" w:rsidP="00345362">
            <w:pPr>
              <w:spacing w:after="0" w:line="240" w:lineRule="auto"/>
              <w:ind w:right="300"/>
              <w:jc w:val="both"/>
              <w:rPr>
                <w:rFonts w:ascii="Times New Roman" w:eastAsia="Times New Roman" w:hAnsi="Times New Roman"/>
                <w:sz w:val="20"/>
                <w:szCs w:val="20"/>
              </w:rPr>
            </w:pPr>
            <w:r w:rsidRPr="00345362">
              <w:rPr>
                <w:rFonts w:ascii="Times New Roman" w:eastAsia="Times New Roman" w:hAnsi="Times New Roman"/>
                <w:sz w:val="20"/>
                <w:szCs w:val="20"/>
              </w:rPr>
              <w:t>11.75</w:t>
            </w:r>
          </w:p>
        </w:tc>
        <w:tc>
          <w:tcPr>
            <w:tcW w:w="2112" w:type="dxa"/>
            <w:tcBorders>
              <w:top w:val="single" w:sz="4" w:space="0" w:color="auto"/>
            </w:tcBorders>
            <w:shd w:val="clear" w:color="auto" w:fill="auto"/>
            <w:noWrap/>
            <w:vAlign w:val="bottom"/>
            <w:hideMark/>
          </w:tcPr>
          <w:p w:rsidR="006114A3" w:rsidRPr="00345362" w:rsidRDefault="006114A3" w:rsidP="00345362">
            <w:pPr>
              <w:spacing w:after="0" w:line="240" w:lineRule="auto"/>
              <w:ind w:right="522"/>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155.87</w:t>
            </w:r>
          </w:p>
        </w:tc>
      </w:tr>
      <w:tr w:rsidR="006114A3" w:rsidRPr="00345362" w:rsidTr="00345362">
        <w:trPr>
          <w:trHeight w:val="290"/>
          <w:jc w:val="center"/>
        </w:trPr>
        <w:tc>
          <w:tcPr>
            <w:tcW w:w="1905"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February</w:t>
            </w:r>
          </w:p>
        </w:tc>
        <w:tc>
          <w:tcPr>
            <w:tcW w:w="2178" w:type="dxa"/>
            <w:shd w:val="clear" w:color="auto" w:fill="auto"/>
            <w:noWrap/>
            <w:vAlign w:val="bottom"/>
            <w:hideMark/>
          </w:tcPr>
          <w:p w:rsidR="006114A3" w:rsidRPr="00345362" w:rsidRDefault="006114A3" w:rsidP="00345362">
            <w:pPr>
              <w:spacing w:after="0" w:line="240" w:lineRule="auto"/>
              <w:ind w:right="720"/>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22.69</w:t>
            </w:r>
          </w:p>
        </w:tc>
        <w:tc>
          <w:tcPr>
            <w:tcW w:w="1740" w:type="dxa"/>
            <w:shd w:val="clear" w:color="auto" w:fill="auto"/>
            <w:noWrap/>
            <w:vAlign w:val="center"/>
            <w:hideMark/>
          </w:tcPr>
          <w:p w:rsidR="006114A3" w:rsidRPr="00345362" w:rsidRDefault="006114A3" w:rsidP="00345362">
            <w:pPr>
              <w:spacing w:after="0" w:line="240" w:lineRule="auto"/>
              <w:ind w:right="300"/>
              <w:jc w:val="both"/>
              <w:rPr>
                <w:rFonts w:ascii="Times New Roman" w:eastAsia="Times New Roman" w:hAnsi="Times New Roman"/>
                <w:sz w:val="20"/>
                <w:szCs w:val="20"/>
              </w:rPr>
            </w:pPr>
            <w:r w:rsidRPr="00345362">
              <w:rPr>
                <w:rFonts w:ascii="Times New Roman" w:eastAsia="Times New Roman" w:hAnsi="Times New Roman"/>
                <w:sz w:val="20"/>
                <w:szCs w:val="20"/>
              </w:rPr>
              <w:t>11.00</w:t>
            </w:r>
          </w:p>
        </w:tc>
        <w:tc>
          <w:tcPr>
            <w:tcW w:w="2112" w:type="dxa"/>
            <w:shd w:val="clear" w:color="auto" w:fill="auto"/>
            <w:noWrap/>
            <w:vAlign w:val="bottom"/>
            <w:hideMark/>
          </w:tcPr>
          <w:p w:rsidR="006114A3" w:rsidRPr="00345362" w:rsidRDefault="006114A3" w:rsidP="00345362">
            <w:pPr>
              <w:spacing w:after="0" w:line="240" w:lineRule="auto"/>
              <w:ind w:right="522"/>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154.31</w:t>
            </w:r>
          </w:p>
        </w:tc>
      </w:tr>
      <w:tr w:rsidR="006114A3" w:rsidRPr="00345362" w:rsidTr="00345362">
        <w:trPr>
          <w:trHeight w:val="290"/>
          <w:jc w:val="center"/>
        </w:trPr>
        <w:tc>
          <w:tcPr>
            <w:tcW w:w="1905"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March</w:t>
            </w:r>
          </w:p>
        </w:tc>
        <w:tc>
          <w:tcPr>
            <w:tcW w:w="2178" w:type="dxa"/>
            <w:shd w:val="clear" w:color="auto" w:fill="auto"/>
            <w:noWrap/>
            <w:vAlign w:val="bottom"/>
            <w:hideMark/>
          </w:tcPr>
          <w:p w:rsidR="006114A3" w:rsidRPr="00345362" w:rsidRDefault="006114A3" w:rsidP="00345362">
            <w:pPr>
              <w:spacing w:after="0" w:line="240" w:lineRule="auto"/>
              <w:ind w:right="720"/>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23.05</w:t>
            </w:r>
          </w:p>
        </w:tc>
        <w:tc>
          <w:tcPr>
            <w:tcW w:w="1740" w:type="dxa"/>
            <w:shd w:val="clear" w:color="auto" w:fill="auto"/>
            <w:noWrap/>
            <w:vAlign w:val="center"/>
            <w:hideMark/>
          </w:tcPr>
          <w:p w:rsidR="006114A3" w:rsidRPr="00345362" w:rsidRDefault="006114A3" w:rsidP="00345362">
            <w:pPr>
              <w:spacing w:after="0" w:line="240" w:lineRule="auto"/>
              <w:ind w:right="300"/>
              <w:jc w:val="both"/>
              <w:rPr>
                <w:rFonts w:ascii="Times New Roman" w:eastAsia="Times New Roman" w:hAnsi="Times New Roman"/>
                <w:sz w:val="20"/>
                <w:szCs w:val="20"/>
              </w:rPr>
            </w:pPr>
            <w:r w:rsidRPr="00345362">
              <w:rPr>
                <w:rFonts w:ascii="Times New Roman" w:eastAsia="Times New Roman" w:hAnsi="Times New Roman"/>
                <w:sz w:val="20"/>
                <w:szCs w:val="20"/>
              </w:rPr>
              <w:t>12.00</w:t>
            </w:r>
          </w:p>
        </w:tc>
        <w:tc>
          <w:tcPr>
            <w:tcW w:w="2112" w:type="dxa"/>
            <w:shd w:val="clear" w:color="auto" w:fill="auto"/>
            <w:noWrap/>
            <w:vAlign w:val="bottom"/>
            <w:hideMark/>
          </w:tcPr>
          <w:p w:rsidR="006114A3" w:rsidRPr="00345362" w:rsidRDefault="006114A3" w:rsidP="00345362">
            <w:pPr>
              <w:spacing w:after="0" w:line="240" w:lineRule="auto"/>
              <w:ind w:right="522"/>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157.63</w:t>
            </w:r>
          </w:p>
        </w:tc>
      </w:tr>
      <w:tr w:rsidR="006114A3" w:rsidRPr="00345362" w:rsidTr="00345362">
        <w:trPr>
          <w:trHeight w:val="290"/>
          <w:jc w:val="center"/>
        </w:trPr>
        <w:tc>
          <w:tcPr>
            <w:tcW w:w="1905"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April</w:t>
            </w:r>
          </w:p>
        </w:tc>
        <w:tc>
          <w:tcPr>
            <w:tcW w:w="2178" w:type="dxa"/>
            <w:shd w:val="clear" w:color="auto" w:fill="auto"/>
            <w:noWrap/>
            <w:vAlign w:val="bottom"/>
            <w:hideMark/>
          </w:tcPr>
          <w:p w:rsidR="006114A3" w:rsidRPr="00345362" w:rsidRDefault="006114A3" w:rsidP="00345362">
            <w:pPr>
              <w:spacing w:after="0" w:line="240" w:lineRule="auto"/>
              <w:ind w:right="720"/>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26.95</w:t>
            </w:r>
          </w:p>
        </w:tc>
        <w:tc>
          <w:tcPr>
            <w:tcW w:w="1740" w:type="dxa"/>
            <w:shd w:val="clear" w:color="auto" w:fill="auto"/>
            <w:noWrap/>
            <w:vAlign w:val="center"/>
            <w:hideMark/>
          </w:tcPr>
          <w:p w:rsidR="006114A3" w:rsidRPr="00345362" w:rsidRDefault="006114A3" w:rsidP="00345362">
            <w:pPr>
              <w:spacing w:after="0" w:line="240" w:lineRule="auto"/>
              <w:ind w:right="300"/>
              <w:jc w:val="both"/>
              <w:rPr>
                <w:rFonts w:ascii="Times New Roman" w:eastAsia="Times New Roman" w:hAnsi="Times New Roman"/>
                <w:sz w:val="20"/>
                <w:szCs w:val="20"/>
              </w:rPr>
            </w:pPr>
            <w:r w:rsidRPr="00345362">
              <w:rPr>
                <w:rFonts w:ascii="Times New Roman" w:eastAsia="Times New Roman" w:hAnsi="Times New Roman"/>
                <w:sz w:val="20"/>
                <w:szCs w:val="20"/>
              </w:rPr>
              <w:t>12.33</w:t>
            </w:r>
          </w:p>
        </w:tc>
        <w:tc>
          <w:tcPr>
            <w:tcW w:w="2112" w:type="dxa"/>
            <w:shd w:val="clear" w:color="auto" w:fill="auto"/>
            <w:noWrap/>
            <w:vAlign w:val="bottom"/>
            <w:hideMark/>
          </w:tcPr>
          <w:p w:rsidR="006114A3" w:rsidRPr="00345362" w:rsidRDefault="006114A3" w:rsidP="00345362">
            <w:pPr>
              <w:spacing w:after="0" w:line="240" w:lineRule="auto"/>
              <w:ind w:right="522"/>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194.95</w:t>
            </w:r>
          </w:p>
        </w:tc>
      </w:tr>
      <w:tr w:rsidR="006114A3" w:rsidRPr="00345362" w:rsidTr="00345362">
        <w:trPr>
          <w:trHeight w:val="290"/>
          <w:jc w:val="center"/>
        </w:trPr>
        <w:tc>
          <w:tcPr>
            <w:tcW w:w="1905"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May</w:t>
            </w:r>
          </w:p>
        </w:tc>
        <w:tc>
          <w:tcPr>
            <w:tcW w:w="2178" w:type="dxa"/>
            <w:shd w:val="clear" w:color="auto" w:fill="auto"/>
            <w:noWrap/>
            <w:vAlign w:val="bottom"/>
            <w:hideMark/>
          </w:tcPr>
          <w:p w:rsidR="006114A3" w:rsidRPr="00345362" w:rsidRDefault="006114A3" w:rsidP="00345362">
            <w:pPr>
              <w:spacing w:after="0" w:line="240" w:lineRule="auto"/>
              <w:ind w:right="720"/>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31.60</w:t>
            </w:r>
          </w:p>
        </w:tc>
        <w:tc>
          <w:tcPr>
            <w:tcW w:w="1740" w:type="dxa"/>
            <w:shd w:val="clear" w:color="auto" w:fill="auto"/>
            <w:noWrap/>
            <w:vAlign w:val="center"/>
            <w:hideMark/>
          </w:tcPr>
          <w:p w:rsidR="006114A3" w:rsidRPr="00345362" w:rsidRDefault="006114A3" w:rsidP="00345362">
            <w:pPr>
              <w:spacing w:after="0" w:line="240" w:lineRule="auto"/>
              <w:ind w:right="300"/>
              <w:jc w:val="both"/>
              <w:rPr>
                <w:rFonts w:ascii="Times New Roman" w:eastAsia="Times New Roman" w:hAnsi="Times New Roman"/>
                <w:sz w:val="20"/>
                <w:szCs w:val="20"/>
              </w:rPr>
            </w:pPr>
            <w:r w:rsidRPr="00345362">
              <w:rPr>
                <w:rFonts w:ascii="Times New Roman" w:eastAsia="Times New Roman" w:hAnsi="Times New Roman"/>
                <w:sz w:val="20"/>
                <w:szCs w:val="20"/>
              </w:rPr>
              <w:t>12.92</w:t>
            </w:r>
          </w:p>
        </w:tc>
        <w:tc>
          <w:tcPr>
            <w:tcW w:w="2112" w:type="dxa"/>
            <w:shd w:val="clear" w:color="auto" w:fill="auto"/>
            <w:noWrap/>
            <w:vAlign w:val="bottom"/>
            <w:hideMark/>
          </w:tcPr>
          <w:p w:rsidR="006114A3" w:rsidRPr="00345362" w:rsidRDefault="006114A3" w:rsidP="00345362">
            <w:pPr>
              <w:spacing w:after="0" w:line="240" w:lineRule="auto"/>
              <w:ind w:right="522"/>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242.08</w:t>
            </w:r>
          </w:p>
        </w:tc>
      </w:tr>
      <w:tr w:rsidR="006114A3" w:rsidRPr="00345362" w:rsidTr="00345362">
        <w:trPr>
          <w:trHeight w:val="290"/>
          <w:jc w:val="center"/>
        </w:trPr>
        <w:tc>
          <w:tcPr>
            <w:tcW w:w="1905"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 xml:space="preserve">June </w:t>
            </w:r>
          </w:p>
        </w:tc>
        <w:tc>
          <w:tcPr>
            <w:tcW w:w="2178" w:type="dxa"/>
            <w:shd w:val="clear" w:color="auto" w:fill="auto"/>
            <w:noWrap/>
            <w:vAlign w:val="bottom"/>
            <w:hideMark/>
          </w:tcPr>
          <w:p w:rsidR="006114A3" w:rsidRPr="00345362" w:rsidRDefault="006114A3" w:rsidP="00345362">
            <w:pPr>
              <w:spacing w:after="0" w:line="240" w:lineRule="auto"/>
              <w:ind w:right="720"/>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34.74</w:t>
            </w:r>
          </w:p>
        </w:tc>
        <w:tc>
          <w:tcPr>
            <w:tcW w:w="1740" w:type="dxa"/>
            <w:shd w:val="clear" w:color="auto" w:fill="auto"/>
            <w:noWrap/>
            <w:vAlign w:val="center"/>
            <w:hideMark/>
          </w:tcPr>
          <w:p w:rsidR="006114A3" w:rsidRPr="00345362" w:rsidRDefault="006114A3" w:rsidP="00345362">
            <w:pPr>
              <w:spacing w:after="0" w:line="240" w:lineRule="auto"/>
              <w:ind w:right="300"/>
              <w:jc w:val="both"/>
              <w:rPr>
                <w:rFonts w:ascii="Times New Roman" w:eastAsia="Times New Roman" w:hAnsi="Times New Roman"/>
                <w:sz w:val="20"/>
                <w:szCs w:val="20"/>
              </w:rPr>
            </w:pPr>
            <w:r w:rsidRPr="00345362">
              <w:rPr>
                <w:rFonts w:ascii="Times New Roman" w:eastAsia="Times New Roman" w:hAnsi="Times New Roman"/>
                <w:sz w:val="20"/>
                <w:szCs w:val="20"/>
              </w:rPr>
              <w:t>10.58</w:t>
            </w:r>
          </w:p>
        </w:tc>
        <w:tc>
          <w:tcPr>
            <w:tcW w:w="2112" w:type="dxa"/>
            <w:shd w:val="clear" w:color="auto" w:fill="auto"/>
            <w:noWrap/>
            <w:vAlign w:val="bottom"/>
            <w:hideMark/>
          </w:tcPr>
          <w:p w:rsidR="006114A3" w:rsidRPr="00345362" w:rsidRDefault="006114A3" w:rsidP="00345362">
            <w:pPr>
              <w:spacing w:after="0" w:line="240" w:lineRule="auto"/>
              <w:ind w:right="522"/>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275.37</w:t>
            </w:r>
          </w:p>
        </w:tc>
      </w:tr>
      <w:tr w:rsidR="006114A3" w:rsidRPr="00345362" w:rsidTr="00345362">
        <w:trPr>
          <w:trHeight w:val="290"/>
          <w:jc w:val="center"/>
        </w:trPr>
        <w:tc>
          <w:tcPr>
            <w:tcW w:w="1905"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July</w:t>
            </w:r>
          </w:p>
        </w:tc>
        <w:tc>
          <w:tcPr>
            <w:tcW w:w="2178" w:type="dxa"/>
            <w:shd w:val="clear" w:color="auto" w:fill="auto"/>
            <w:noWrap/>
            <w:vAlign w:val="bottom"/>
            <w:hideMark/>
          </w:tcPr>
          <w:p w:rsidR="006114A3" w:rsidRPr="00345362" w:rsidRDefault="006114A3" w:rsidP="00345362">
            <w:pPr>
              <w:spacing w:after="0" w:line="240" w:lineRule="auto"/>
              <w:ind w:right="720"/>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18.23</w:t>
            </w:r>
          </w:p>
        </w:tc>
        <w:tc>
          <w:tcPr>
            <w:tcW w:w="1740" w:type="dxa"/>
            <w:shd w:val="clear" w:color="auto" w:fill="auto"/>
            <w:noWrap/>
            <w:vAlign w:val="center"/>
            <w:hideMark/>
          </w:tcPr>
          <w:p w:rsidR="006114A3" w:rsidRPr="00345362" w:rsidRDefault="006114A3" w:rsidP="00345362">
            <w:pPr>
              <w:spacing w:after="0" w:line="240" w:lineRule="auto"/>
              <w:ind w:right="300"/>
              <w:jc w:val="both"/>
              <w:rPr>
                <w:rFonts w:ascii="Times New Roman" w:eastAsia="Times New Roman" w:hAnsi="Times New Roman"/>
                <w:sz w:val="20"/>
                <w:szCs w:val="20"/>
              </w:rPr>
            </w:pPr>
            <w:r w:rsidRPr="00345362">
              <w:rPr>
                <w:rFonts w:ascii="Times New Roman" w:eastAsia="Times New Roman" w:hAnsi="Times New Roman"/>
                <w:sz w:val="20"/>
                <w:szCs w:val="20"/>
              </w:rPr>
              <w:t>9.08</w:t>
            </w:r>
          </w:p>
        </w:tc>
        <w:tc>
          <w:tcPr>
            <w:tcW w:w="2112" w:type="dxa"/>
            <w:shd w:val="clear" w:color="auto" w:fill="auto"/>
            <w:noWrap/>
            <w:vAlign w:val="bottom"/>
            <w:hideMark/>
          </w:tcPr>
          <w:p w:rsidR="006114A3" w:rsidRPr="00345362" w:rsidRDefault="006114A3" w:rsidP="00345362">
            <w:pPr>
              <w:spacing w:after="0" w:line="240" w:lineRule="auto"/>
              <w:ind w:right="522"/>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114.58</w:t>
            </w:r>
          </w:p>
        </w:tc>
      </w:tr>
      <w:tr w:rsidR="006114A3" w:rsidRPr="00345362" w:rsidTr="00345362">
        <w:trPr>
          <w:trHeight w:val="290"/>
          <w:jc w:val="center"/>
        </w:trPr>
        <w:tc>
          <w:tcPr>
            <w:tcW w:w="1905"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August</w:t>
            </w:r>
          </w:p>
        </w:tc>
        <w:tc>
          <w:tcPr>
            <w:tcW w:w="2178" w:type="dxa"/>
            <w:shd w:val="clear" w:color="auto" w:fill="auto"/>
            <w:noWrap/>
            <w:vAlign w:val="bottom"/>
            <w:hideMark/>
          </w:tcPr>
          <w:p w:rsidR="006114A3" w:rsidRPr="00345362" w:rsidRDefault="006114A3" w:rsidP="00345362">
            <w:pPr>
              <w:spacing w:after="0" w:line="240" w:lineRule="auto"/>
              <w:ind w:right="720"/>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6.99</w:t>
            </w:r>
          </w:p>
        </w:tc>
        <w:tc>
          <w:tcPr>
            <w:tcW w:w="1740" w:type="dxa"/>
            <w:shd w:val="clear" w:color="auto" w:fill="auto"/>
            <w:noWrap/>
            <w:vAlign w:val="center"/>
            <w:hideMark/>
          </w:tcPr>
          <w:p w:rsidR="006114A3" w:rsidRPr="00345362" w:rsidRDefault="006114A3" w:rsidP="00345362">
            <w:pPr>
              <w:spacing w:after="0" w:line="240" w:lineRule="auto"/>
              <w:ind w:right="300"/>
              <w:jc w:val="both"/>
              <w:rPr>
                <w:rFonts w:ascii="Times New Roman" w:eastAsia="Times New Roman" w:hAnsi="Times New Roman"/>
                <w:sz w:val="20"/>
                <w:szCs w:val="20"/>
              </w:rPr>
            </w:pPr>
            <w:r w:rsidRPr="00345362">
              <w:rPr>
                <w:rFonts w:ascii="Times New Roman" w:eastAsia="Times New Roman" w:hAnsi="Times New Roman"/>
                <w:sz w:val="20"/>
                <w:szCs w:val="20"/>
              </w:rPr>
              <w:t>5.33</w:t>
            </w:r>
          </w:p>
        </w:tc>
        <w:tc>
          <w:tcPr>
            <w:tcW w:w="2112" w:type="dxa"/>
            <w:shd w:val="clear" w:color="auto" w:fill="auto"/>
            <w:noWrap/>
            <w:vAlign w:val="bottom"/>
            <w:hideMark/>
          </w:tcPr>
          <w:p w:rsidR="006114A3" w:rsidRPr="00345362" w:rsidRDefault="006114A3" w:rsidP="00345362">
            <w:pPr>
              <w:spacing w:after="0" w:line="240" w:lineRule="auto"/>
              <w:ind w:right="522"/>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31.11</w:t>
            </w:r>
          </w:p>
        </w:tc>
      </w:tr>
      <w:tr w:rsidR="006114A3" w:rsidRPr="00345362" w:rsidTr="00345362">
        <w:trPr>
          <w:trHeight w:val="290"/>
          <w:jc w:val="center"/>
        </w:trPr>
        <w:tc>
          <w:tcPr>
            <w:tcW w:w="1905"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September</w:t>
            </w:r>
          </w:p>
        </w:tc>
        <w:tc>
          <w:tcPr>
            <w:tcW w:w="2178" w:type="dxa"/>
            <w:shd w:val="clear" w:color="auto" w:fill="auto"/>
            <w:noWrap/>
            <w:vAlign w:val="bottom"/>
            <w:hideMark/>
          </w:tcPr>
          <w:p w:rsidR="006114A3" w:rsidRPr="00345362" w:rsidRDefault="006114A3" w:rsidP="00345362">
            <w:pPr>
              <w:spacing w:after="0" w:line="240" w:lineRule="auto"/>
              <w:ind w:right="720"/>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8.67</w:t>
            </w:r>
          </w:p>
        </w:tc>
        <w:tc>
          <w:tcPr>
            <w:tcW w:w="1740" w:type="dxa"/>
            <w:shd w:val="clear" w:color="auto" w:fill="auto"/>
            <w:noWrap/>
            <w:vAlign w:val="center"/>
            <w:hideMark/>
          </w:tcPr>
          <w:p w:rsidR="006114A3" w:rsidRPr="00345362" w:rsidRDefault="006114A3" w:rsidP="00345362">
            <w:pPr>
              <w:spacing w:after="0" w:line="240" w:lineRule="auto"/>
              <w:ind w:right="300"/>
              <w:jc w:val="both"/>
              <w:rPr>
                <w:rFonts w:ascii="Times New Roman" w:eastAsia="Times New Roman" w:hAnsi="Times New Roman"/>
                <w:sz w:val="20"/>
                <w:szCs w:val="20"/>
              </w:rPr>
            </w:pPr>
            <w:r w:rsidRPr="00345362">
              <w:rPr>
                <w:rFonts w:ascii="Times New Roman" w:eastAsia="Times New Roman" w:hAnsi="Times New Roman"/>
                <w:sz w:val="20"/>
                <w:szCs w:val="20"/>
              </w:rPr>
              <w:t>6.00</w:t>
            </w:r>
          </w:p>
        </w:tc>
        <w:tc>
          <w:tcPr>
            <w:tcW w:w="2112" w:type="dxa"/>
            <w:shd w:val="clear" w:color="auto" w:fill="auto"/>
            <w:noWrap/>
            <w:vAlign w:val="bottom"/>
            <w:hideMark/>
          </w:tcPr>
          <w:p w:rsidR="006114A3" w:rsidRPr="00345362" w:rsidRDefault="006114A3" w:rsidP="00345362">
            <w:pPr>
              <w:spacing w:after="0" w:line="240" w:lineRule="auto"/>
              <w:ind w:right="522"/>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41.66</w:t>
            </w:r>
          </w:p>
        </w:tc>
      </w:tr>
      <w:tr w:rsidR="006114A3" w:rsidRPr="00345362" w:rsidTr="00345362">
        <w:trPr>
          <w:trHeight w:val="290"/>
          <w:jc w:val="center"/>
        </w:trPr>
        <w:tc>
          <w:tcPr>
            <w:tcW w:w="1905" w:type="dxa"/>
            <w:tcBorders>
              <w:bottom w:val="nil"/>
            </w:tcBorders>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October</w:t>
            </w:r>
          </w:p>
        </w:tc>
        <w:tc>
          <w:tcPr>
            <w:tcW w:w="2178" w:type="dxa"/>
            <w:tcBorders>
              <w:bottom w:val="nil"/>
            </w:tcBorders>
            <w:shd w:val="clear" w:color="auto" w:fill="auto"/>
            <w:noWrap/>
            <w:vAlign w:val="bottom"/>
            <w:hideMark/>
          </w:tcPr>
          <w:p w:rsidR="006114A3" w:rsidRPr="00345362" w:rsidRDefault="006114A3" w:rsidP="00345362">
            <w:pPr>
              <w:spacing w:after="0" w:line="240" w:lineRule="auto"/>
              <w:ind w:right="720"/>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11.18</w:t>
            </w:r>
          </w:p>
        </w:tc>
        <w:tc>
          <w:tcPr>
            <w:tcW w:w="1740" w:type="dxa"/>
            <w:tcBorders>
              <w:bottom w:val="nil"/>
            </w:tcBorders>
            <w:shd w:val="clear" w:color="auto" w:fill="auto"/>
            <w:noWrap/>
            <w:vAlign w:val="center"/>
            <w:hideMark/>
          </w:tcPr>
          <w:p w:rsidR="006114A3" w:rsidRPr="00345362" w:rsidRDefault="006114A3" w:rsidP="00345362">
            <w:pPr>
              <w:spacing w:after="0" w:line="240" w:lineRule="auto"/>
              <w:ind w:right="300"/>
              <w:jc w:val="both"/>
              <w:rPr>
                <w:rFonts w:ascii="Times New Roman" w:eastAsia="Times New Roman" w:hAnsi="Times New Roman"/>
                <w:sz w:val="20"/>
                <w:szCs w:val="20"/>
              </w:rPr>
            </w:pPr>
            <w:r w:rsidRPr="00345362">
              <w:rPr>
                <w:rFonts w:ascii="Times New Roman" w:eastAsia="Times New Roman" w:hAnsi="Times New Roman"/>
                <w:sz w:val="20"/>
                <w:szCs w:val="20"/>
              </w:rPr>
              <w:t>5.42</w:t>
            </w:r>
          </w:p>
        </w:tc>
        <w:tc>
          <w:tcPr>
            <w:tcW w:w="2112" w:type="dxa"/>
            <w:tcBorders>
              <w:bottom w:val="nil"/>
            </w:tcBorders>
            <w:shd w:val="clear" w:color="auto" w:fill="auto"/>
            <w:noWrap/>
            <w:vAlign w:val="bottom"/>
            <w:hideMark/>
          </w:tcPr>
          <w:p w:rsidR="006114A3" w:rsidRPr="00345362" w:rsidRDefault="006114A3" w:rsidP="00345362">
            <w:pPr>
              <w:spacing w:after="0" w:line="240" w:lineRule="auto"/>
              <w:ind w:right="522"/>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58.91</w:t>
            </w:r>
          </w:p>
        </w:tc>
      </w:tr>
      <w:tr w:rsidR="006114A3" w:rsidRPr="00345362" w:rsidTr="00345362">
        <w:trPr>
          <w:trHeight w:val="290"/>
          <w:jc w:val="center"/>
        </w:trPr>
        <w:tc>
          <w:tcPr>
            <w:tcW w:w="1905" w:type="dxa"/>
            <w:tcBorders>
              <w:top w:val="nil"/>
              <w:bottom w:val="nil"/>
            </w:tcBorders>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November</w:t>
            </w:r>
          </w:p>
        </w:tc>
        <w:tc>
          <w:tcPr>
            <w:tcW w:w="2178" w:type="dxa"/>
            <w:tcBorders>
              <w:top w:val="nil"/>
            </w:tcBorders>
            <w:shd w:val="clear" w:color="auto" w:fill="auto"/>
            <w:noWrap/>
            <w:vAlign w:val="bottom"/>
            <w:hideMark/>
          </w:tcPr>
          <w:p w:rsidR="006114A3" w:rsidRPr="00345362" w:rsidRDefault="006114A3" w:rsidP="00345362">
            <w:pPr>
              <w:spacing w:after="0" w:line="240" w:lineRule="auto"/>
              <w:ind w:right="720"/>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13.24</w:t>
            </w:r>
          </w:p>
        </w:tc>
        <w:tc>
          <w:tcPr>
            <w:tcW w:w="1740" w:type="dxa"/>
            <w:tcBorders>
              <w:top w:val="nil"/>
            </w:tcBorders>
            <w:shd w:val="clear" w:color="auto" w:fill="auto"/>
            <w:noWrap/>
            <w:vAlign w:val="center"/>
            <w:hideMark/>
          </w:tcPr>
          <w:p w:rsidR="006114A3" w:rsidRPr="00345362" w:rsidRDefault="006114A3" w:rsidP="00345362">
            <w:pPr>
              <w:spacing w:after="0" w:line="240" w:lineRule="auto"/>
              <w:ind w:right="300"/>
              <w:jc w:val="both"/>
              <w:rPr>
                <w:rFonts w:ascii="Times New Roman" w:eastAsia="Times New Roman" w:hAnsi="Times New Roman"/>
                <w:sz w:val="20"/>
                <w:szCs w:val="20"/>
              </w:rPr>
            </w:pPr>
            <w:r w:rsidRPr="00345362">
              <w:rPr>
                <w:rFonts w:ascii="Times New Roman" w:eastAsia="Times New Roman" w:hAnsi="Times New Roman"/>
                <w:sz w:val="20"/>
                <w:szCs w:val="20"/>
              </w:rPr>
              <w:t>8.17</w:t>
            </w:r>
          </w:p>
        </w:tc>
        <w:tc>
          <w:tcPr>
            <w:tcW w:w="2112" w:type="dxa"/>
            <w:tcBorders>
              <w:top w:val="nil"/>
            </w:tcBorders>
            <w:shd w:val="clear" w:color="auto" w:fill="auto"/>
            <w:noWrap/>
            <w:vAlign w:val="bottom"/>
            <w:hideMark/>
          </w:tcPr>
          <w:p w:rsidR="006114A3" w:rsidRPr="00345362" w:rsidRDefault="006114A3" w:rsidP="00345362">
            <w:pPr>
              <w:spacing w:after="0" w:line="240" w:lineRule="auto"/>
              <w:ind w:right="522"/>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74.13</w:t>
            </w:r>
          </w:p>
        </w:tc>
      </w:tr>
      <w:tr w:rsidR="006114A3" w:rsidRPr="00345362" w:rsidTr="00345362">
        <w:trPr>
          <w:trHeight w:val="290"/>
          <w:jc w:val="center"/>
        </w:trPr>
        <w:tc>
          <w:tcPr>
            <w:tcW w:w="1905" w:type="dxa"/>
            <w:tcBorders>
              <w:top w:val="nil"/>
              <w:bottom w:val="single" w:sz="4" w:space="0" w:color="auto"/>
            </w:tcBorders>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December</w:t>
            </w:r>
          </w:p>
        </w:tc>
        <w:tc>
          <w:tcPr>
            <w:tcW w:w="2178" w:type="dxa"/>
            <w:tcBorders>
              <w:bottom w:val="single" w:sz="4" w:space="0" w:color="auto"/>
            </w:tcBorders>
            <w:shd w:val="clear" w:color="auto" w:fill="auto"/>
            <w:noWrap/>
            <w:vAlign w:val="bottom"/>
            <w:hideMark/>
          </w:tcPr>
          <w:p w:rsidR="006114A3" w:rsidRPr="00345362" w:rsidRDefault="006114A3" w:rsidP="00345362">
            <w:pPr>
              <w:spacing w:after="0" w:line="240" w:lineRule="auto"/>
              <w:ind w:right="720"/>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19.00</w:t>
            </w:r>
          </w:p>
        </w:tc>
        <w:tc>
          <w:tcPr>
            <w:tcW w:w="1740" w:type="dxa"/>
            <w:tcBorders>
              <w:bottom w:val="single" w:sz="4" w:space="0" w:color="auto"/>
            </w:tcBorders>
            <w:shd w:val="clear" w:color="auto" w:fill="auto"/>
            <w:noWrap/>
            <w:vAlign w:val="center"/>
            <w:hideMark/>
          </w:tcPr>
          <w:p w:rsidR="006114A3" w:rsidRPr="00345362" w:rsidRDefault="006114A3" w:rsidP="00345362">
            <w:pPr>
              <w:spacing w:after="0" w:line="240" w:lineRule="auto"/>
              <w:ind w:right="300"/>
              <w:jc w:val="both"/>
              <w:rPr>
                <w:rFonts w:ascii="Times New Roman" w:eastAsia="Times New Roman" w:hAnsi="Times New Roman"/>
                <w:sz w:val="20"/>
                <w:szCs w:val="20"/>
              </w:rPr>
            </w:pPr>
            <w:r w:rsidRPr="00345362">
              <w:rPr>
                <w:rFonts w:ascii="Times New Roman" w:eastAsia="Times New Roman" w:hAnsi="Times New Roman"/>
                <w:sz w:val="20"/>
                <w:szCs w:val="20"/>
              </w:rPr>
              <w:t>11.42</w:t>
            </w:r>
          </w:p>
        </w:tc>
        <w:tc>
          <w:tcPr>
            <w:tcW w:w="2112" w:type="dxa"/>
            <w:tcBorders>
              <w:bottom w:val="single" w:sz="4" w:space="0" w:color="auto"/>
            </w:tcBorders>
            <w:shd w:val="clear" w:color="auto" w:fill="auto"/>
            <w:noWrap/>
            <w:vAlign w:val="bottom"/>
            <w:hideMark/>
          </w:tcPr>
          <w:p w:rsidR="006114A3" w:rsidRPr="00345362" w:rsidRDefault="006114A3" w:rsidP="00345362">
            <w:pPr>
              <w:spacing w:after="0" w:line="240" w:lineRule="auto"/>
              <w:ind w:right="522"/>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121.21</w:t>
            </w:r>
          </w:p>
        </w:tc>
      </w:tr>
      <w:tr w:rsidR="006114A3" w:rsidRPr="00345362" w:rsidTr="00345362">
        <w:trPr>
          <w:trHeight w:val="290"/>
          <w:jc w:val="center"/>
        </w:trPr>
        <w:tc>
          <w:tcPr>
            <w:tcW w:w="1905" w:type="dxa"/>
            <w:tcBorders>
              <w:top w:val="single" w:sz="4" w:space="0" w:color="auto"/>
              <w:bottom w:val="single" w:sz="4" w:space="0" w:color="auto"/>
            </w:tcBorders>
            <w:shd w:val="clear" w:color="auto" w:fill="auto"/>
            <w:vAlign w:val="center"/>
            <w:hideMark/>
          </w:tcPr>
          <w:p w:rsidR="006114A3" w:rsidRPr="00345362" w:rsidRDefault="006114A3" w:rsidP="00345362">
            <w:pPr>
              <w:spacing w:beforeLines="40" w:after="0" w:line="240" w:lineRule="auto"/>
              <w:jc w:val="both"/>
              <w:rPr>
                <w:rFonts w:ascii="Times New Roman" w:eastAsia="Times New Roman" w:hAnsi="Times New Roman"/>
                <w:bCs/>
                <w:color w:val="000000"/>
                <w:sz w:val="20"/>
                <w:szCs w:val="20"/>
              </w:rPr>
            </w:pPr>
            <w:r w:rsidRPr="00345362">
              <w:rPr>
                <w:rFonts w:ascii="Times New Roman" w:eastAsia="Times New Roman" w:hAnsi="Times New Roman"/>
                <w:bCs/>
                <w:color w:val="000000"/>
                <w:sz w:val="20"/>
                <w:szCs w:val="20"/>
              </w:rPr>
              <w:t>Total</w:t>
            </w:r>
          </w:p>
        </w:tc>
        <w:tc>
          <w:tcPr>
            <w:tcW w:w="2178" w:type="dxa"/>
            <w:tcBorders>
              <w:top w:val="single" w:sz="4" w:space="0" w:color="auto"/>
              <w:bottom w:val="single" w:sz="4" w:space="0" w:color="auto"/>
            </w:tcBorders>
            <w:shd w:val="clear" w:color="auto" w:fill="auto"/>
            <w:noWrap/>
            <w:vAlign w:val="bottom"/>
            <w:hideMark/>
          </w:tcPr>
          <w:p w:rsidR="006114A3" w:rsidRPr="00345362" w:rsidRDefault="006114A3" w:rsidP="00345362">
            <w:pPr>
              <w:spacing w:beforeLines="40" w:after="0" w:line="240" w:lineRule="auto"/>
              <w:ind w:right="720"/>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239.20</w:t>
            </w:r>
          </w:p>
        </w:tc>
        <w:tc>
          <w:tcPr>
            <w:tcW w:w="1740" w:type="dxa"/>
            <w:tcBorders>
              <w:top w:val="single" w:sz="4" w:space="0" w:color="auto"/>
              <w:bottom w:val="single" w:sz="4" w:space="0" w:color="auto"/>
            </w:tcBorders>
            <w:shd w:val="clear" w:color="auto" w:fill="auto"/>
            <w:noWrap/>
            <w:vAlign w:val="center"/>
            <w:hideMark/>
          </w:tcPr>
          <w:p w:rsidR="006114A3" w:rsidRPr="00345362" w:rsidRDefault="006114A3" w:rsidP="00345362">
            <w:pPr>
              <w:spacing w:beforeLines="40" w:after="0" w:line="240" w:lineRule="auto"/>
              <w:ind w:right="300"/>
              <w:jc w:val="both"/>
              <w:rPr>
                <w:rFonts w:ascii="Times New Roman" w:eastAsia="Times New Roman" w:hAnsi="Times New Roman"/>
                <w:bCs/>
                <w:sz w:val="20"/>
                <w:szCs w:val="20"/>
              </w:rPr>
            </w:pPr>
            <w:r w:rsidRPr="00345362">
              <w:rPr>
                <w:rFonts w:ascii="Times New Roman" w:eastAsia="Times New Roman" w:hAnsi="Times New Roman"/>
                <w:bCs/>
                <w:sz w:val="20"/>
                <w:szCs w:val="20"/>
              </w:rPr>
              <w:t>116.00</w:t>
            </w:r>
          </w:p>
        </w:tc>
        <w:tc>
          <w:tcPr>
            <w:tcW w:w="2112" w:type="dxa"/>
            <w:tcBorders>
              <w:top w:val="single" w:sz="4" w:space="0" w:color="auto"/>
              <w:bottom w:val="single" w:sz="4" w:space="0" w:color="auto"/>
            </w:tcBorders>
            <w:shd w:val="clear" w:color="auto" w:fill="auto"/>
            <w:noWrap/>
            <w:vAlign w:val="bottom"/>
            <w:hideMark/>
          </w:tcPr>
          <w:p w:rsidR="006114A3" w:rsidRPr="00345362" w:rsidRDefault="006114A3" w:rsidP="00345362">
            <w:pPr>
              <w:spacing w:beforeLines="40" w:after="0" w:line="240" w:lineRule="auto"/>
              <w:ind w:right="522"/>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1,621.82</w:t>
            </w:r>
          </w:p>
        </w:tc>
      </w:tr>
      <w:tr w:rsidR="006114A3" w:rsidRPr="00345362" w:rsidTr="00345362">
        <w:trPr>
          <w:trHeight w:val="290"/>
          <w:jc w:val="center"/>
        </w:trPr>
        <w:tc>
          <w:tcPr>
            <w:tcW w:w="1905" w:type="dxa"/>
            <w:tcBorders>
              <w:top w:val="single" w:sz="4" w:space="0" w:color="auto"/>
              <w:bottom w:val="single" w:sz="4" w:space="0" w:color="auto"/>
            </w:tcBorders>
            <w:shd w:val="clear" w:color="auto" w:fill="auto"/>
            <w:vAlign w:val="center"/>
          </w:tcPr>
          <w:p w:rsidR="006114A3" w:rsidRPr="00345362" w:rsidRDefault="006114A3" w:rsidP="00345362">
            <w:pPr>
              <w:spacing w:beforeLines="40" w:after="0" w:line="240" w:lineRule="auto"/>
              <w:jc w:val="both"/>
              <w:rPr>
                <w:rFonts w:ascii="Times New Roman" w:eastAsia="Times New Roman" w:hAnsi="Times New Roman"/>
                <w:bCs/>
                <w:color w:val="000000"/>
                <w:sz w:val="20"/>
                <w:szCs w:val="20"/>
              </w:rPr>
            </w:pPr>
            <w:r w:rsidRPr="00345362">
              <w:rPr>
                <w:rFonts w:ascii="Times New Roman" w:eastAsia="Times New Roman" w:hAnsi="Times New Roman"/>
                <w:bCs/>
                <w:color w:val="000000"/>
                <w:sz w:val="20"/>
                <w:szCs w:val="20"/>
              </w:rPr>
              <w:t>Mean</w:t>
            </w:r>
          </w:p>
        </w:tc>
        <w:tc>
          <w:tcPr>
            <w:tcW w:w="2178" w:type="dxa"/>
            <w:tcBorders>
              <w:top w:val="single" w:sz="4" w:space="0" w:color="auto"/>
              <w:bottom w:val="single" w:sz="4" w:space="0" w:color="auto"/>
            </w:tcBorders>
            <w:shd w:val="clear" w:color="auto" w:fill="auto"/>
            <w:noWrap/>
            <w:vAlign w:val="bottom"/>
          </w:tcPr>
          <w:p w:rsidR="006114A3" w:rsidRPr="00345362" w:rsidRDefault="006114A3" w:rsidP="00345362">
            <w:pPr>
              <w:spacing w:beforeLines="40" w:after="0" w:line="240" w:lineRule="auto"/>
              <w:ind w:right="720"/>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19.93</w:t>
            </w:r>
          </w:p>
        </w:tc>
        <w:tc>
          <w:tcPr>
            <w:tcW w:w="1740" w:type="dxa"/>
            <w:tcBorders>
              <w:top w:val="single" w:sz="4" w:space="0" w:color="auto"/>
              <w:bottom w:val="single" w:sz="4" w:space="0" w:color="auto"/>
            </w:tcBorders>
            <w:shd w:val="clear" w:color="auto" w:fill="auto"/>
            <w:noWrap/>
            <w:vAlign w:val="center"/>
          </w:tcPr>
          <w:p w:rsidR="006114A3" w:rsidRPr="00345362" w:rsidRDefault="006114A3" w:rsidP="00345362">
            <w:pPr>
              <w:spacing w:beforeLines="40" w:after="0" w:line="240" w:lineRule="auto"/>
              <w:ind w:right="300"/>
              <w:jc w:val="both"/>
              <w:rPr>
                <w:rFonts w:ascii="Times New Roman" w:eastAsia="Times New Roman" w:hAnsi="Times New Roman"/>
                <w:bCs/>
                <w:sz w:val="20"/>
                <w:szCs w:val="20"/>
              </w:rPr>
            </w:pPr>
            <w:r w:rsidRPr="00345362">
              <w:rPr>
                <w:rFonts w:ascii="Times New Roman" w:eastAsia="Times New Roman" w:hAnsi="Times New Roman"/>
                <w:bCs/>
                <w:sz w:val="20"/>
                <w:szCs w:val="20"/>
              </w:rPr>
              <w:t>9.67</w:t>
            </w:r>
          </w:p>
        </w:tc>
        <w:tc>
          <w:tcPr>
            <w:tcW w:w="2112" w:type="dxa"/>
            <w:tcBorders>
              <w:top w:val="single" w:sz="4" w:space="0" w:color="auto"/>
              <w:bottom w:val="single" w:sz="4" w:space="0" w:color="auto"/>
            </w:tcBorders>
            <w:shd w:val="clear" w:color="auto" w:fill="auto"/>
            <w:noWrap/>
            <w:vAlign w:val="bottom"/>
          </w:tcPr>
          <w:p w:rsidR="006114A3" w:rsidRPr="00345362" w:rsidRDefault="006114A3" w:rsidP="00345362">
            <w:pPr>
              <w:spacing w:beforeLines="40" w:after="0" w:line="240" w:lineRule="auto"/>
              <w:ind w:right="522"/>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135.15</w:t>
            </w:r>
          </w:p>
        </w:tc>
      </w:tr>
    </w:tbl>
    <w:p w:rsidR="006114A3" w:rsidRPr="00345362" w:rsidRDefault="006114A3" w:rsidP="00345362">
      <w:pPr>
        <w:tabs>
          <w:tab w:val="left" w:pos="720"/>
        </w:tabs>
        <w:spacing w:after="0" w:line="240" w:lineRule="auto"/>
        <w:jc w:val="both"/>
        <w:rPr>
          <w:rFonts w:ascii="Times New Roman" w:eastAsia="Times New Roman" w:hAnsi="Times New Roman"/>
          <w:sz w:val="20"/>
          <w:szCs w:val="20"/>
        </w:rPr>
      </w:pPr>
    </w:p>
    <w:p w:rsidR="006114A3" w:rsidRPr="00345362" w:rsidRDefault="006114A3" w:rsidP="00345362">
      <w:pPr>
        <w:tabs>
          <w:tab w:val="left" w:pos="720"/>
        </w:tabs>
        <w:spacing w:after="0" w:line="240" w:lineRule="auto"/>
        <w:jc w:val="both"/>
        <w:rPr>
          <w:rFonts w:ascii="Times New Roman" w:eastAsia="Times New Roman" w:hAnsi="Times New Roman"/>
          <w:sz w:val="20"/>
          <w:szCs w:val="20"/>
        </w:rPr>
      </w:pPr>
      <w:r w:rsidRPr="00345362">
        <w:rPr>
          <w:rFonts w:ascii="Times New Roman" w:eastAsia="Times New Roman" w:hAnsi="Times New Roman"/>
          <w:sz w:val="20"/>
          <w:szCs w:val="20"/>
        </w:rPr>
        <w:t xml:space="preserve">The erosivity values indicate that rain ability to cause erosion in the Jompi watershed was high, and the values also give indication of the occurrence of very high runoff when it rains. The run off will bring loosened soil particles due to the damage of soil aggregates by the high rain kinetic energy. </w:t>
      </w:r>
      <w:bookmarkStart w:id="8" w:name="_Hlk30658503"/>
      <w:r w:rsidRPr="00345362">
        <w:rPr>
          <w:rFonts w:ascii="Times New Roman" w:eastAsia="Times New Roman" w:hAnsi="Times New Roman"/>
          <w:sz w:val="20"/>
          <w:szCs w:val="20"/>
        </w:rPr>
        <w:t>Asdak (2010</w:t>
      </w:r>
      <w:bookmarkEnd w:id="8"/>
      <w:r w:rsidRPr="00345362">
        <w:rPr>
          <w:rFonts w:ascii="Times New Roman" w:eastAsia="Times New Roman" w:hAnsi="Times New Roman"/>
          <w:sz w:val="20"/>
          <w:szCs w:val="20"/>
        </w:rPr>
        <w:t>) reported that when the rainfall amount and intensity were high, the high runoff and erosion would likely occur.</w:t>
      </w:r>
    </w:p>
    <w:p w:rsidR="00345362" w:rsidRDefault="00345362" w:rsidP="00345362">
      <w:pPr>
        <w:tabs>
          <w:tab w:val="left" w:pos="720"/>
        </w:tabs>
        <w:spacing w:after="0" w:line="240" w:lineRule="auto"/>
        <w:jc w:val="both"/>
        <w:rPr>
          <w:rFonts w:ascii="Times New Roman" w:eastAsia="Times New Roman" w:hAnsi="Times New Roman"/>
          <w:b/>
          <w:i/>
          <w:sz w:val="20"/>
          <w:szCs w:val="20"/>
        </w:rPr>
      </w:pPr>
    </w:p>
    <w:p w:rsidR="006114A3" w:rsidRPr="00345362" w:rsidRDefault="006114A3" w:rsidP="00345362">
      <w:pPr>
        <w:tabs>
          <w:tab w:val="left" w:pos="720"/>
        </w:tabs>
        <w:spacing w:after="0" w:line="240" w:lineRule="auto"/>
        <w:jc w:val="both"/>
        <w:rPr>
          <w:rFonts w:ascii="Times New Roman" w:eastAsia="Times New Roman" w:hAnsi="Times New Roman"/>
          <w:b/>
          <w:i/>
          <w:sz w:val="20"/>
          <w:szCs w:val="20"/>
        </w:rPr>
      </w:pPr>
      <w:r w:rsidRPr="00345362">
        <w:rPr>
          <w:rFonts w:ascii="Times New Roman" w:eastAsia="Times New Roman" w:hAnsi="Times New Roman"/>
          <w:b/>
          <w:i/>
          <w:sz w:val="20"/>
          <w:szCs w:val="20"/>
        </w:rPr>
        <w:t xml:space="preserve">b. Soil Erodibility </w:t>
      </w:r>
    </w:p>
    <w:p w:rsidR="006114A3" w:rsidRPr="00345362" w:rsidRDefault="006114A3" w:rsidP="00345362">
      <w:pPr>
        <w:spacing w:after="0" w:line="240" w:lineRule="auto"/>
        <w:jc w:val="both"/>
        <w:rPr>
          <w:rFonts w:ascii="Times New Roman" w:eastAsia="Times New Roman" w:hAnsi="Times New Roman"/>
          <w:sz w:val="20"/>
          <w:szCs w:val="20"/>
        </w:rPr>
      </w:pPr>
      <w:r w:rsidRPr="00345362">
        <w:rPr>
          <w:rFonts w:ascii="Times New Roman" w:eastAsia="Times New Roman" w:hAnsi="Times New Roman"/>
          <w:sz w:val="20"/>
          <w:szCs w:val="20"/>
        </w:rPr>
        <w:t xml:space="preserve">The soil erodibility factor (K) indicates the resistance of soil particles against the kinetic energy of rainfall. Soil erodibility affects the magnitude of erosion. When soil erodibility is high, the soil is easily eroded, and vice versa </w:t>
      </w:r>
      <w:bookmarkStart w:id="9" w:name="_Hlk30658537"/>
      <w:r w:rsidRPr="00345362">
        <w:rPr>
          <w:rFonts w:ascii="Times New Roman" w:eastAsia="Times New Roman" w:hAnsi="Times New Roman"/>
          <w:sz w:val="20"/>
          <w:szCs w:val="20"/>
        </w:rPr>
        <w:t>(Sarief, 1989</w:t>
      </w:r>
      <w:bookmarkEnd w:id="9"/>
      <w:r w:rsidRPr="00345362">
        <w:rPr>
          <w:rFonts w:ascii="Times New Roman" w:eastAsia="Times New Roman" w:hAnsi="Times New Roman"/>
          <w:sz w:val="20"/>
          <w:szCs w:val="20"/>
        </w:rPr>
        <w:t xml:space="preserve">). The soil erodibility was calculated using the </w:t>
      </w:r>
      <w:bookmarkStart w:id="10" w:name="_Hlk30658523"/>
      <w:r w:rsidRPr="00345362">
        <w:rPr>
          <w:rFonts w:ascii="Times New Roman" w:eastAsia="Times New Roman" w:hAnsi="Times New Roman"/>
          <w:sz w:val="20"/>
          <w:szCs w:val="20"/>
        </w:rPr>
        <w:t xml:space="preserve">Hammer equation (1978) </w:t>
      </w:r>
      <w:r w:rsidRPr="00345362">
        <w:rPr>
          <w:rFonts w:ascii="Times New Roman" w:eastAsia="Times New Roman" w:hAnsi="Times New Roman"/>
          <w:i/>
          <w:iCs/>
          <w:sz w:val="20"/>
          <w:szCs w:val="20"/>
        </w:rPr>
        <w:t>in</w:t>
      </w:r>
      <w:r w:rsidRPr="00345362">
        <w:rPr>
          <w:rFonts w:ascii="Times New Roman" w:eastAsia="Times New Roman" w:hAnsi="Times New Roman"/>
          <w:sz w:val="20"/>
          <w:szCs w:val="20"/>
        </w:rPr>
        <w:t xml:space="preserve"> Arsyad (2012) </w:t>
      </w:r>
      <w:bookmarkEnd w:id="10"/>
      <w:r w:rsidRPr="00345362">
        <w:rPr>
          <w:rFonts w:ascii="Times New Roman" w:eastAsia="Times New Roman" w:hAnsi="Times New Roman"/>
          <w:sz w:val="20"/>
          <w:szCs w:val="20"/>
        </w:rPr>
        <w:t>resulting in values presented in Table 3.</w:t>
      </w:r>
    </w:p>
    <w:p w:rsidR="006114A3" w:rsidRPr="00345362" w:rsidRDefault="006114A3" w:rsidP="00345362">
      <w:pPr>
        <w:spacing w:after="0" w:line="240" w:lineRule="auto"/>
        <w:ind w:firstLine="284"/>
        <w:jc w:val="both"/>
        <w:rPr>
          <w:rFonts w:ascii="Times New Roman" w:eastAsia="Times New Roman" w:hAnsi="Times New Roman"/>
          <w:sz w:val="20"/>
          <w:szCs w:val="20"/>
        </w:rPr>
      </w:pPr>
    </w:p>
    <w:p w:rsidR="006114A3" w:rsidRPr="00345362" w:rsidRDefault="006114A3" w:rsidP="00345362">
      <w:pPr>
        <w:tabs>
          <w:tab w:val="left" w:pos="720"/>
        </w:tabs>
        <w:spacing w:after="0" w:line="240" w:lineRule="auto"/>
        <w:jc w:val="center"/>
        <w:rPr>
          <w:rFonts w:ascii="Times New Roman" w:eastAsia="Times New Roman" w:hAnsi="Times New Roman"/>
          <w:b/>
          <w:i/>
          <w:sz w:val="18"/>
          <w:szCs w:val="20"/>
        </w:rPr>
      </w:pPr>
      <w:r w:rsidRPr="00345362">
        <w:rPr>
          <w:rFonts w:ascii="Times New Roman" w:eastAsia="Times New Roman" w:hAnsi="Times New Roman"/>
          <w:b/>
          <w:i/>
          <w:sz w:val="18"/>
          <w:szCs w:val="20"/>
        </w:rPr>
        <w:t>Table 3. Soil erodibility (K)</w:t>
      </w:r>
    </w:p>
    <w:tbl>
      <w:tblPr>
        <w:tblW w:w="8056" w:type="dxa"/>
        <w:jc w:val="center"/>
        <w:tblInd w:w="93" w:type="dxa"/>
        <w:tblBorders>
          <w:top w:val="single" w:sz="4" w:space="0" w:color="auto"/>
          <w:bottom w:val="single" w:sz="4" w:space="0" w:color="auto"/>
        </w:tblBorders>
        <w:tblLayout w:type="fixed"/>
        <w:tblLook w:val="04A0"/>
      </w:tblPr>
      <w:tblGrid>
        <w:gridCol w:w="866"/>
        <w:gridCol w:w="992"/>
        <w:gridCol w:w="851"/>
        <w:gridCol w:w="850"/>
        <w:gridCol w:w="1276"/>
        <w:gridCol w:w="992"/>
        <w:gridCol w:w="1418"/>
        <w:gridCol w:w="811"/>
      </w:tblGrid>
      <w:tr w:rsidR="006114A3" w:rsidRPr="00345362" w:rsidTr="00345362">
        <w:trPr>
          <w:trHeight w:val="290"/>
          <w:jc w:val="center"/>
        </w:trPr>
        <w:tc>
          <w:tcPr>
            <w:tcW w:w="866" w:type="dxa"/>
            <w:vMerge w:val="restart"/>
            <w:tcBorders>
              <w:top w:val="single" w:sz="4" w:space="0" w:color="auto"/>
              <w:bottom w:val="single" w:sz="4" w:space="0" w:color="auto"/>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 xml:space="preserve">Land unit </w:t>
            </w:r>
          </w:p>
        </w:tc>
        <w:tc>
          <w:tcPr>
            <w:tcW w:w="2693" w:type="dxa"/>
            <w:gridSpan w:val="3"/>
            <w:tcBorders>
              <w:top w:val="single" w:sz="4" w:space="0" w:color="auto"/>
              <w:bottom w:val="single" w:sz="4" w:space="0" w:color="auto"/>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Texture (%)</w:t>
            </w:r>
          </w:p>
        </w:tc>
        <w:tc>
          <w:tcPr>
            <w:tcW w:w="1276" w:type="dxa"/>
            <w:vMerge w:val="restart"/>
            <w:tcBorders>
              <w:top w:val="single" w:sz="4" w:space="0" w:color="auto"/>
              <w:bottom w:val="single" w:sz="4" w:space="0" w:color="auto"/>
            </w:tcBorders>
            <w:shd w:val="clear" w:color="auto" w:fill="auto"/>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Organic matter (%)</w:t>
            </w:r>
          </w:p>
        </w:tc>
        <w:tc>
          <w:tcPr>
            <w:tcW w:w="992" w:type="dxa"/>
            <w:vMerge w:val="restart"/>
            <w:tcBorders>
              <w:top w:val="single" w:sz="4" w:space="0" w:color="auto"/>
              <w:bottom w:val="single" w:sz="4" w:space="0" w:color="auto"/>
            </w:tcBorders>
            <w:shd w:val="clear" w:color="auto" w:fill="auto"/>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Soil structure class</w:t>
            </w:r>
          </w:p>
        </w:tc>
        <w:tc>
          <w:tcPr>
            <w:tcW w:w="1418" w:type="dxa"/>
            <w:vMerge w:val="restart"/>
            <w:tcBorders>
              <w:top w:val="single" w:sz="4" w:space="0" w:color="auto"/>
              <w:bottom w:val="single" w:sz="4" w:space="0" w:color="auto"/>
            </w:tcBorders>
            <w:shd w:val="clear" w:color="auto" w:fill="auto"/>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Permeability code</w:t>
            </w:r>
          </w:p>
        </w:tc>
        <w:tc>
          <w:tcPr>
            <w:tcW w:w="811" w:type="dxa"/>
            <w:vMerge w:val="restart"/>
            <w:tcBorders>
              <w:top w:val="single" w:sz="4" w:space="0" w:color="auto"/>
              <w:bottom w:val="single" w:sz="4" w:space="0" w:color="auto"/>
            </w:tcBorders>
            <w:vAlign w:val="center"/>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K</w:t>
            </w:r>
          </w:p>
        </w:tc>
      </w:tr>
      <w:tr w:rsidR="006114A3" w:rsidRPr="00345362" w:rsidTr="00345362">
        <w:trPr>
          <w:trHeight w:val="290"/>
          <w:jc w:val="center"/>
        </w:trPr>
        <w:tc>
          <w:tcPr>
            <w:tcW w:w="866" w:type="dxa"/>
            <w:vMerge/>
            <w:tcBorders>
              <w:top w:val="single" w:sz="4" w:space="0" w:color="auto"/>
              <w:bottom w:val="single" w:sz="4" w:space="0" w:color="auto"/>
            </w:tcBorders>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p>
        </w:tc>
        <w:tc>
          <w:tcPr>
            <w:tcW w:w="992" w:type="dxa"/>
            <w:tcBorders>
              <w:top w:val="single" w:sz="4" w:space="0" w:color="auto"/>
              <w:bottom w:val="single" w:sz="4" w:space="0" w:color="auto"/>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Fine sand</w:t>
            </w:r>
          </w:p>
        </w:tc>
        <w:tc>
          <w:tcPr>
            <w:tcW w:w="851" w:type="dxa"/>
            <w:tcBorders>
              <w:top w:val="single" w:sz="4" w:space="0" w:color="auto"/>
              <w:bottom w:val="single" w:sz="4" w:space="0" w:color="auto"/>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Silt</w:t>
            </w:r>
          </w:p>
        </w:tc>
        <w:tc>
          <w:tcPr>
            <w:tcW w:w="850" w:type="dxa"/>
            <w:tcBorders>
              <w:top w:val="single" w:sz="4" w:space="0" w:color="auto"/>
              <w:bottom w:val="single" w:sz="4" w:space="0" w:color="auto"/>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Clay</w:t>
            </w:r>
          </w:p>
        </w:tc>
        <w:tc>
          <w:tcPr>
            <w:tcW w:w="1276" w:type="dxa"/>
            <w:vMerge/>
            <w:tcBorders>
              <w:top w:val="nil"/>
              <w:bottom w:val="single" w:sz="4" w:space="0" w:color="auto"/>
            </w:tcBorders>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p>
        </w:tc>
        <w:tc>
          <w:tcPr>
            <w:tcW w:w="992" w:type="dxa"/>
            <w:vMerge/>
            <w:tcBorders>
              <w:top w:val="nil"/>
              <w:bottom w:val="single" w:sz="4" w:space="0" w:color="auto"/>
            </w:tcBorders>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p>
        </w:tc>
        <w:tc>
          <w:tcPr>
            <w:tcW w:w="1418" w:type="dxa"/>
            <w:vMerge/>
            <w:tcBorders>
              <w:top w:val="nil"/>
              <w:bottom w:val="single" w:sz="4" w:space="0" w:color="auto"/>
            </w:tcBorders>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p>
        </w:tc>
        <w:tc>
          <w:tcPr>
            <w:tcW w:w="811" w:type="dxa"/>
            <w:vMerge/>
            <w:tcBorders>
              <w:top w:val="nil"/>
              <w:bottom w:val="single" w:sz="4" w:space="0" w:color="auto"/>
            </w:tcBorders>
          </w:tcPr>
          <w:p w:rsidR="006114A3" w:rsidRPr="00345362" w:rsidRDefault="006114A3" w:rsidP="00345362">
            <w:pPr>
              <w:spacing w:after="0" w:line="240" w:lineRule="auto"/>
              <w:jc w:val="both"/>
              <w:rPr>
                <w:rFonts w:ascii="Times New Roman" w:eastAsia="Times New Roman" w:hAnsi="Times New Roman"/>
                <w:color w:val="000000"/>
                <w:sz w:val="20"/>
                <w:szCs w:val="20"/>
              </w:rPr>
            </w:pPr>
          </w:p>
        </w:tc>
      </w:tr>
      <w:tr w:rsidR="006114A3" w:rsidRPr="00345362" w:rsidTr="00345362">
        <w:trPr>
          <w:trHeight w:val="290"/>
          <w:jc w:val="center"/>
        </w:trPr>
        <w:tc>
          <w:tcPr>
            <w:tcW w:w="866" w:type="dxa"/>
            <w:tcBorders>
              <w:top w:val="single" w:sz="4" w:space="0" w:color="auto"/>
            </w:tcBorders>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w:t>
            </w:r>
          </w:p>
        </w:tc>
        <w:tc>
          <w:tcPr>
            <w:tcW w:w="992" w:type="dxa"/>
            <w:tcBorders>
              <w:top w:val="single" w:sz="4" w:space="0" w:color="auto"/>
            </w:tcBorders>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31.5</w:t>
            </w:r>
          </w:p>
        </w:tc>
        <w:tc>
          <w:tcPr>
            <w:tcW w:w="851" w:type="dxa"/>
            <w:tcBorders>
              <w:top w:val="single" w:sz="4" w:space="0" w:color="auto"/>
            </w:tcBorders>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40.5</w:t>
            </w:r>
          </w:p>
        </w:tc>
        <w:tc>
          <w:tcPr>
            <w:tcW w:w="850" w:type="dxa"/>
            <w:tcBorders>
              <w:top w:val="single" w:sz="4" w:space="0" w:color="auto"/>
            </w:tcBorders>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17.0</w:t>
            </w:r>
          </w:p>
        </w:tc>
        <w:tc>
          <w:tcPr>
            <w:tcW w:w="1276" w:type="dxa"/>
            <w:tcBorders>
              <w:top w:val="single" w:sz="4" w:space="0" w:color="auto"/>
            </w:tcBorders>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4.60</w:t>
            </w:r>
          </w:p>
        </w:tc>
        <w:tc>
          <w:tcPr>
            <w:tcW w:w="992" w:type="dxa"/>
            <w:tcBorders>
              <w:top w:val="single" w:sz="4" w:space="0" w:color="auto"/>
            </w:tcBorders>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4</w:t>
            </w:r>
          </w:p>
        </w:tc>
        <w:tc>
          <w:tcPr>
            <w:tcW w:w="1418" w:type="dxa"/>
            <w:tcBorders>
              <w:top w:val="single" w:sz="4" w:space="0" w:color="auto"/>
            </w:tcBorders>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w:t>
            </w:r>
          </w:p>
        </w:tc>
        <w:tc>
          <w:tcPr>
            <w:tcW w:w="811" w:type="dxa"/>
            <w:tcBorders>
              <w:top w:val="single" w:sz="4" w:space="0" w:color="auto"/>
            </w:tcBorders>
            <w:vAlign w:val="bottom"/>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0.49</w:t>
            </w:r>
          </w:p>
        </w:tc>
      </w:tr>
      <w:tr w:rsidR="006114A3" w:rsidRPr="00345362" w:rsidTr="00345362">
        <w:trPr>
          <w:trHeight w:val="290"/>
          <w:jc w:val="center"/>
        </w:trPr>
        <w:tc>
          <w:tcPr>
            <w:tcW w:w="866"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lastRenderedPageBreak/>
              <w:t>2.</w:t>
            </w:r>
          </w:p>
        </w:tc>
        <w:tc>
          <w:tcPr>
            <w:tcW w:w="992"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25.5</w:t>
            </w:r>
          </w:p>
        </w:tc>
        <w:tc>
          <w:tcPr>
            <w:tcW w:w="851"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37.0</w:t>
            </w:r>
          </w:p>
        </w:tc>
        <w:tc>
          <w:tcPr>
            <w:tcW w:w="850"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18.5</w:t>
            </w:r>
          </w:p>
        </w:tc>
        <w:tc>
          <w:tcPr>
            <w:tcW w:w="1276"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6.17</w:t>
            </w:r>
          </w:p>
        </w:tc>
        <w:tc>
          <w:tcPr>
            <w:tcW w:w="992"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4</w:t>
            </w:r>
          </w:p>
        </w:tc>
        <w:tc>
          <w:tcPr>
            <w:tcW w:w="1418"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2</w:t>
            </w:r>
          </w:p>
        </w:tc>
        <w:tc>
          <w:tcPr>
            <w:tcW w:w="811" w:type="dxa"/>
            <w:vAlign w:val="bottom"/>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0.32</w:t>
            </w:r>
          </w:p>
        </w:tc>
      </w:tr>
      <w:tr w:rsidR="006114A3" w:rsidRPr="00345362" w:rsidTr="00345362">
        <w:trPr>
          <w:trHeight w:val="290"/>
          <w:jc w:val="center"/>
        </w:trPr>
        <w:tc>
          <w:tcPr>
            <w:tcW w:w="866"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w:t>
            </w:r>
          </w:p>
        </w:tc>
        <w:tc>
          <w:tcPr>
            <w:tcW w:w="992"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29.5</w:t>
            </w:r>
          </w:p>
        </w:tc>
        <w:tc>
          <w:tcPr>
            <w:tcW w:w="851"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30.0</w:t>
            </w:r>
          </w:p>
        </w:tc>
        <w:tc>
          <w:tcPr>
            <w:tcW w:w="850"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19.0</w:t>
            </w:r>
          </w:p>
        </w:tc>
        <w:tc>
          <w:tcPr>
            <w:tcW w:w="1276"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7.31</w:t>
            </w:r>
          </w:p>
        </w:tc>
        <w:tc>
          <w:tcPr>
            <w:tcW w:w="992"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4</w:t>
            </w:r>
          </w:p>
        </w:tc>
        <w:tc>
          <w:tcPr>
            <w:tcW w:w="1418"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w:t>
            </w:r>
          </w:p>
        </w:tc>
        <w:tc>
          <w:tcPr>
            <w:tcW w:w="811" w:type="dxa"/>
            <w:vAlign w:val="bottom"/>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0.29</w:t>
            </w:r>
          </w:p>
        </w:tc>
      </w:tr>
      <w:tr w:rsidR="006114A3" w:rsidRPr="00345362" w:rsidTr="00345362">
        <w:trPr>
          <w:trHeight w:val="290"/>
          <w:jc w:val="center"/>
        </w:trPr>
        <w:tc>
          <w:tcPr>
            <w:tcW w:w="866"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4.</w:t>
            </w:r>
          </w:p>
        </w:tc>
        <w:tc>
          <w:tcPr>
            <w:tcW w:w="992"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32.0</w:t>
            </w:r>
          </w:p>
        </w:tc>
        <w:tc>
          <w:tcPr>
            <w:tcW w:w="851"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38.0</w:t>
            </w:r>
          </w:p>
        </w:tc>
        <w:tc>
          <w:tcPr>
            <w:tcW w:w="850"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17.0</w:t>
            </w:r>
          </w:p>
        </w:tc>
        <w:tc>
          <w:tcPr>
            <w:tcW w:w="1276"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6.17</w:t>
            </w:r>
          </w:p>
        </w:tc>
        <w:tc>
          <w:tcPr>
            <w:tcW w:w="992"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w:t>
            </w:r>
          </w:p>
        </w:tc>
        <w:tc>
          <w:tcPr>
            <w:tcW w:w="1418"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w:t>
            </w:r>
          </w:p>
        </w:tc>
        <w:tc>
          <w:tcPr>
            <w:tcW w:w="811" w:type="dxa"/>
            <w:vAlign w:val="bottom"/>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0.35</w:t>
            </w:r>
          </w:p>
        </w:tc>
      </w:tr>
      <w:tr w:rsidR="006114A3" w:rsidRPr="00345362" w:rsidTr="00345362">
        <w:trPr>
          <w:trHeight w:val="290"/>
          <w:jc w:val="center"/>
        </w:trPr>
        <w:tc>
          <w:tcPr>
            <w:tcW w:w="866"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5.</w:t>
            </w:r>
          </w:p>
        </w:tc>
        <w:tc>
          <w:tcPr>
            <w:tcW w:w="992"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26.5</w:t>
            </w:r>
          </w:p>
        </w:tc>
        <w:tc>
          <w:tcPr>
            <w:tcW w:w="851"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37.5</w:t>
            </w:r>
          </w:p>
        </w:tc>
        <w:tc>
          <w:tcPr>
            <w:tcW w:w="850"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19.5</w:t>
            </w:r>
          </w:p>
        </w:tc>
        <w:tc>
          <w:tcPr>
            <w:tcW w:w="1276"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8.07</w:t>
            </w:r>
          </w:p>
        </w:tc>
        <w:tc>
          <w:tcPr>
            <w:tcW w:w="992"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w:t>
            </w:r>
          </w:p>
        </w:tc>
        <w:tc>
          <w:tcPr>
            <w:tcW w:w="1418"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4</w:t>
            </w:r>
          </w:p>
        </w:tc>
        <w:tc>
          <w:tcPr>
            <w:tcW w:w="811" w:type="dxa"/>
            <w:vAlign w:val="bottom"/>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0.26</w:t>
            </w:r>
          </w:p>
        </w:tc>
      </w:tr>
      <w:tr w:rsidR="006114A3" w:rsidRPr="00345362" w:rsidTr="00345362">
        <w:trPr>
          <w:trHeight w:val="290"/>
          <w:jc w:val="center"/>
        </w:trPr>
        <w:tc>
          <w:tcPr>
            <w:tcW w:w="866"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6.</w:t>
            </w:r>
          </w:p>
        </w:tc>
        <w:tc>
          <w:tcPr>
            <w:tcW w:w="992"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29.5</w:t>
            </w:r>
          </w:p>
        </w:tc>
        <w:tc>
          <w:tcPr>
            <w:tcW w:w="851"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32.5</w:t>
            </w:r>
          </w:p>
        </w:tc>
        <w:tc>
          <w:tcPr>
            <w:tcW w:w="850"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16.0</w:t>
            </w:r>
          </w:p>
        </w:tc>
        <w:tc>
          <w:tcPr>
            <w:tcW w:w="1276"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8.31</w:t>
            </w:r>
          </w:p>
        </w:tc>
        <w:tc>
          <w:tcPr>
            <w:tcW w:w="992"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4</w:t>
            </w:r>
          </w:p>
        </w:tc>
        <w:tc>
          <w:tcPr>
            <w:tcW w:w="1418"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w:t>
            </w:r>
          </w:p>
        </w:tc>
        <w:tc>
          <w:tcPr>
            <w:tcW w:w="811" w:type="dxa"/>
            <w:vAlign w:val="bottom"/>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0.26</w:t>
            </w:r>
          </w:p>
        </w:tc>
      </w:tr>
      <w:tr w:rsidR="006114A3" w:rsidRPr="00345362" w:rsidTr="00345362">
        <w:trPr>
          <w:trHeight w:val="290"/>
          <w:jc w:val="center"/>
        </w:trPr>
        <w:tc>
          <w:tcPr>
            <w:tcW w:w="866"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7.</w:t>
            </w:r>
          </w:p>
        </w:tc>
        <w:tc>
          <w:tcPr>
            <w:tcW w:w="992"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19.5</w:t>
            </w:r>
          </w:p>
        </w:tc>
        <w:tc>
          <w:tcPr>
            <w:tcW w:w="851"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37.0</w:t>
            </w:r>
          </w:p>
        </w:tc>
        <w:tc>
          <w:tcPr>
            <w:tcW w:w="850"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26.0</w:t>
            </w:r>
          </w:p>
        </w:tc>
        <w:tc>
          <w:tcPr>
            <w:tcW w:w="1276"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4.59</w:t>
            </w:r>
          </w:p>
        </w:tc>
        <w:tc>
          <w:tcPr>
            <w:tcW w:w="992"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4</w:t>
            </w:r>
          </w:p>
        </w:tc>
        <w:tc>
          <w:tcPr>
            <w:tcW w:w="1418"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4</w:t>
            </w:r>
          </w:p>
        </w:tc>
        <w:tc>
          <w:tcPr>
            <w:tcW w:w="811" w:type="dxa"/>
            <w:vAlign w:val="bottom"/>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0.39</w:t>
            </w:r>
          </w:p>
        </w:tc>
      </w:tr>
      <w:tr w:rsidR="006114A3" w:rsidRPr="00345362" w:rsidTr="00345362">
        <w:trPr>
          <w:trHeight w:val="290"/>
          <w:jc w:val="center"/>
        </w:trPr>
        <w:tc>
          <w:tcPr>
            <w:tcW w:w="866"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8.</w:t>
            </w:r>
          </w:p>
        </w:tc>
        <w:tc>
          <w:tcPr>
            <w:tcW w:w="992"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23.5</w:t>
            </w:r>
          </w:p>
        </w:tc>
        <w:tc>
          <w:tcPr>
            <w:tcW w:w="851"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37.5</w:t>
            </w:r>
          </w:p>
        </w:tc>
        <w:tc>
          <w:tcPr>
            <w:tcW w:w="850"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24.5</w:t>
            </w:r>
          </w:p>
        </w:tc>
        <w:tc>
          <w:tcPr>
            <w:tcW w:w="1276"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6.18</w:t>
            </w:r>
          </w:p>
        </w:tc>
        <w:tc>
          <w:tcPr>
            <w:tcW w:w="992"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4</w:t>
            </w:r>
          </w:p>
        </w:tc>
        <w:tc>
          <w:tcPr>
            <w:tcW w:w="1418"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4</w:t>
            </w:r>
          </w:p>
        </w:tc>
        <w:tc>
          <w:tcPr>
            <w:tcW w:w="811" w:type="dxa"/>
            <w:vAlign w:val="bottom"/>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0.35</w:t>
            </w:r>
          </w:p>
        </w:tc>
      </w:tr>
      <w:tr w:rsidR="006114A3" w:rsidRPr="00345362" w:rsidTr="00345362">
        <w:trPr>
          <w:trHeight w:val="290"/>
          <w:jc w:val="center"/>
        </w:trPr>
        <w:tc>
          <w:tcPr>
            <w:tcW w:w="866"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9.</w:t>
            </w:r>
          </w:p>
        </w:tc>
        <w:tc>
          <w:tcPr>
            <w:tcW w:w="992"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30.5</w:t>
            </w:r>
          </w:p>
        </w:tc>
        <w:tc>
          <w:tcPr>
            <w:tcW w:w="851"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31.0</w:t>
            </w:r>
          </w:p>
        </w:tc>
        <w:tc>
          <w:tcPr>
            <w:tcW w:w="850"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26.0</w:t>
            </w:r>
          </w:p>
        </w:tc>
        <w:tc>
          <w:tcPr>
            <w:tcW w:w="1276"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3.77</w:t>
            </w:r>
          </w:p>
        </w:tc>
        <w:tc>
          <w:tcPr>
            <w:tcW w:w="992"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w:t>
            </w:r>
          </w:p>
        </w:tc>
        <w:tc>
          <w:tcPr>
            <w:tcW w:w="1418" w:type="dxa"/>
            <w:shd w:val="clear" w:color="auto" w:fill="auto"/>
            <w:noWrap/>
            <w:vAlign w:val="bottom"/>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w:t>
            </w:r>
          </w:p>
        </w:tc>
        <w:tc>
          <w:tcPr>
            <w:tcW w:w="811" w:type="dxa"/>
            <w:vAlign w:val="bottom"/>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0.37</w:t>
            </w:r>
          </w:p>
        </w:tc>
      </w:tr>
      <w:tr w:rsidR="006114A3" w:rsidRPr="00345362" w:rsidTr="00345362">
        <w:trPr>
          <w:trHeight w:val="290"/>
          <w:jc w:val="center"/>
        </w:trPr>
        <w:tc>
          <w:tcPr>
            <w:tcW w:w="866" w:type="dxa"/>
            <w:shd w:val="clear" w:color="auto" w:fill="auto"/>
            <w:noWrap/>
            <w:vAlign w:val="bottom"/>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10.</w:t>
            </w:r>
          </w:p>
        </w:tc>
        <w:tc>
          <w:tcPr>
            <w:tcW w:w="992" w:type="dxa"/>
            <w:shd w:val="clear" w:color="auto" w:fill="auto"/>
            <w:noWrap/>
            <w:vAlign w:val="bottom"/>
          </w:tcPr>
          <w:p w:rsidR="006114A3" w:rsidRPr="00345362" w:rsidRDefault="006114A3" w:rsidP="00345362">
            <w:pPr>
              <w:spacing w:after="0" w:line="240" w:lineRule="auto"/>
              <w:jc w:val="both"/>
              <w:rPr>
                <w:rFonts w:ascii="Times New Roman" w:eastAsia="Times New Roman" w:hAnsi="Times New Roman"/>
                <w:bCs/>
                <w:color w:val="000000"/>
                <w:sz w:val="20"/>
                <w:szCs w:val="20"/>
              </w:rPr>
            </w:pPr>
            <w:r w:rsidRPr="00345362">
              <w:rPr>
                <w:rFonts w:ascii="Times New Roman" w:eastAsia="Times New Roman" w:hAnsi="Times New Roman"/>
                <w:bCs/>
                <w:color w:val="000000"/>
                <w:sz w:val="20"/>
                <w:szCs w:val="20"/>
              </w:rPr>
              <w:t>30.5</w:t>
            </w:r>
          </w:p>
        </w:tc>
        <w:tc>
          <w:tcPr>
            <w:tcW w:w="851" w:type="dxa"/>
            <w:shd w:val="clear" w:color="auto" w:fill="auto"/>
            <w:noWrap/>
            <w:vAlign w:val="bottom"/>
          </w:tcPr>
          <w:p w:rsidR="006114A3" w:rsidRPr="00345362" w:rsidRDefault="006114A3" w:rsidP="00345362">
            <w:pPr>
              <w:spacing w:after="0" w:line="240" w:lineRule="auto"/>
              <w:jc w:val="both"/>
              <w:rPr>
                <w:rFonts w:ascii="Times New Roman" w:eastAsia="Times New Roman" w:hAnsi="Times New Roman"/>
                <w:bCs/>
                <w:color w:val="000000"/>
                <w:sz w:val="20"/>
                <w:szCs w:val="20"/>
              </w:rPr>
            </w:pPr>
            <w:r w:rsidRPr="00345362">
              <w:rPr>
                <w:rFonts w:ascii="Times New Roman" w:eastAsia="Times New Roman" w:hAnsi="Times New Roman"/>
                <w:bCs/>
                <w:color w:val="000000"/>
                <w:sz w:val="20"/>
                <w:szCs w:val="20"/>
              </w:rPr>
              <w:t>31</w:t>
            </w:r>
          </w:p>
        </w:tc>
        <w:tc>
          <w:tcPr>
            <w:tcW w:w="850" w:type="dxa"/>
            <w:shd w:val="clear" w:color="auto" w:fill="auto"/>
            <w:noWrap/>
            <w:vAlign w:val="bottom"/>
          </w:tcPr>
          <w:p w:rsidR="006114A3" w:rsidRPr="00345362" w:rsidRDefault="006114A3" w:rsidP="00345362">
            <w:pPr>
              <w:spacing w:after="0" w:line="240" w:lineRule="auto"/>
              <w:jc w:val="both"/>
              <w:rPr>
                <w:rFonts w:ascii="Times New Roman" w:eastAsia="Times New Roman" w:hAnsi="Times New Roman"/>
                <w:bCs/>
                <w:color w:val="000000"/>
                <w:sz w:val="20"/>
                <w:szCs w:val="20"/>
              </w:rPr>
            </w:pPr>
            <w:r w:rsidRPr="00345362">
              <w:rPr>
                <w:rFonts w:ascii="Times New Roman" w:eastAsia="Times New Roman" w:hAnsi="Times New Roman"/>
                <w:bCs/>
                <w:color w:val="000000"/>
                <w:sz w:val="20"/>
                <w:szCs w:val="20"/>
              </w:rPr>
              <w:t>26.0</w:t>
            </w:r>
          </w:p>
        </w:tc>
        <w:tc>
          <w:tcPr>
            <w:tcW w:w="1276" w:type="dxa"/>
            <w:shd w:val="clear" w:color="auto" w:fill="auto"/>
            <w:noWrap/>
            <w:vAlign w:val="bottom"/>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3.77</w:t>
            </w:r>
          </w:p>
        </w:tc>
        <w:tc>
          <w:tcPr>
            <w:tcW w:w="992" w:type="dxa"/>
            <w:shd w:val="clear" w:color="auto" w:fill="auto"/>
            <w:noWrap/>
            <w:vAlign w:val="bottom"/>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4</w:t>
            </w:r>
          </w:p>
        </w:tc>
        <w:tc>
          <w:tcPr>
            <w:tcW w:w="1418" w:type="dxa"/>
            <w:shd w:val="clear" w:color="auto" w:fill="auto"/>
            <w:noWrap/>
            <w:vAlign w:val="bottom"/>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w:t>
            </w:r>
          </w:p>
        </w:tc>
        <w:tc>
          <w:tcPr>
            <w:tcW w:w="811" w:type="dxa"/>
            <w:vAlign w:val="bottom"/>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1.20</w:t>
            </w:r>
          </w:p>
        </w:tc>
      </w:tr>
      <w:tr w:rsidR="006114A3" w:rsidRPr="00345362" w:rsidTr="00345362">
        <w:trPr>
          <w:trHeight w:val="290"/>
          <w:jc w:val="center"/>
        </w:trPr>
        <w:tc>
          <w:tcPr>
            <w:tcW w:w="866" w:type="dxa"/>
            <w:shd w:val="clear" w:color="auto" w:fill="auto"/>
            <w:noWrap/>
            <w:vAlign w:val="bottom"/>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11.</w:t>
            </w:r>
          </w:p>
        </w:tc>
        <w:tc>
          <w:tcPr>
            <w:tcW w:w="992" w:type="dxa"/>
            <w:shd w:val="clear" w:color="auto" w:fill="auto"/>
            <w:noWrap/>
            <w:vAlign w:val="bottom"/>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22.78</w:t>
            </w:r>
          </w:p>
        </w:tc>
        <w:tc>
          <w:tcPr>
            <w:tcW w:w="851" w:type="dxa"/>
            <w:shd w:val="clear" w:color="auto" w:fill="auto"/>
            <w:noWrap/>
            <w:vAlign w:val="bottom"/>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39.52</w:t>
            </w:r>
          </w:p>
        </w:tc>
        <w:tc>
          <w:tcPr>
            <w:tcW w:w="850" w:type="dxa"/>
            <w:shd w:val="clear" w:color="auto" w:fill="auto"/>
            <w:noWrap/>
            <w:vAlign w:val="bottom"/>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21.0</w:t>
            </w:r>
          </w:p>
        </w:tc>
        <w:tc>
          <w:tcPr>
            <w:tcW w:w="1276" w:type="dxa"/>
            <w:shd w:val="clear" w:color="auto" w:fill="auto"/>
            <w:noWrap/>
            <w:vAlign w:val="bottom"/>
          </w:tcPr>
          <w:p w:rsidR="006114A3" w:rsidRPr="00345362" w:rsidRDefault="006114A3" w:rsidP="00345362">
            <w:pPr>
              <w:spacing w:after="0" w:line="240" w:lineRule="auto"/>
              <w:jc w:val="both"/>
              <w:rPr>
                <w:rFonts w:ascii="Times New Roman" w:eastAsia="Times New Roman" w:hAnsi="Times New Roman"/>
                <w:bCs/>
                <w:color w:val="000000"/>
                <w:sz w:val="20"/>
                <w:szCs w:val="20"/>
              </w:rPr>
            </w:pPr>
            <w:r w:rsidRPr="00345362">
              <w:rPr>
                <w:rFonts w:ascii="Times New Roman" w:eastAsia="Times New Roman" w:hAnsi="Times New Roman"/>
                <w:bCs/>
                <w:color w:val="000000"/>
                <w:sz w:val="20"/>
                <w:szCs w:val="20"/>
              </w:rPr>
              <w:t>6.56</w:t>
            </w:r>
          </w:p>
        </w:tc>
        <w:tc>
          <w:tcPr>
            <w:tcW w:w="992" w:type="dxa"/>
            <w:shd w:val="clear" w:color="auto" w:fill="auto"/>
            <w:noWrap/>
            <w:vAlign w:val="bottom"/>
          </w:tcPr>
          <w:p w:rsidR="006114A3" w:rsidRPr="00345362" w:rsidRDefault="006114A3" w:rsidP="00345362">
            <w:pPr>
              <w:spacing w:after="0" w:line="240" w:lineRule="auto"/>
              <w:jc w:val="both"/>
              <w:rPr>
                <w:rFonts w:ascii="Times New Roman" w:eastAsia="Times New Roman" w:hAnsi="Times New Roman"/>
                <w:bCs/>
                <w:color w:val="000000"/>
                <w:sz w:val="20"/>
                <w:szCs w:val="20"/>
              </w:rPr>
            </w:pPr>
            <w:r w:rsidRPr="00345362">
              <w:rPr>
                <w:rFonts w:ascii="Times New Roman" w:eastAsia="Times New Roman" w:hAnsi="Times New Roman"/>
                <w:bCs/>
                <w:color w:val="000000"/>
                <w:sz w:val="20"/>
                <w:szCs w:val="20"/>
              </w:rPr>
              <w:t>3</w:t>
            </w:r>
          </w:p>
        </w:tc>
        <w:tc>
          <w:tcPr>
            <w:tcW w:w="1418" w:type="dxa"/>
            <w:shd w:val="clear" w:color="auto" w:fill="auto"/>
            <w:noWrap/>
            <w:vAlign w:val="bottom"/>
          </w:tcPr>
          <w:p w:rsidR="006114A3" w:rsidRPr="00345362" w:rsidRDefault="006114A3" w:rsidP="00345362">
            <w:pPr>
              <w:spacing w:after="0" w:line="240" w:lineRule="auto"/>
              <w:jc w:val="both"/>
              <w:rPr>
                <w:rFonts w:ascii="Times New Roman" w:eastAsia="Times New Roman" w:hAnsi="Times New Roman"/>
                <w:bCs/>
                <w:color w:val="000000"/>
                <w:sz w:val="20"/>
                <w:szCs w:val="20"/>
              </w:rPr>
            </w:pPr>
            <w:r w:rsidRPr="00345362">
              <w:rPr>
                <w:rFonts w:ascii="Times New Roman" w:eastAsia="Times New Roman" w:hAnsi="Times New Roman"/>
                <w:bCs/>
                <w:color w:val="000000"/>
                <w:sz w:val="20"/>
                <w:szCs w:val="20"/>
              </w:rPr>
              <w:t>3</w:t>
            </w:r>
          </w:p>
        </w:tc>
        <w:tc>
          <w:tcPr>
            <w:tcW w:w="811" w:type="dxa"/>
            <w:vAlign w:val="bottom"/>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1.20</w:t>
            </w:r>
          </w:p>
        </w:tc>
      </w:tr>
      <w:tr w:rsidR="006114A3" w:rsidRPr="00345362" w:rsidTr="00345362">
        <w:trPr>
          <w:trHeight w:val="290"/>
          <w:jc w:val="center"/>
        </w:trPr>
        <w:tc>
          <w:tcPr>
            <w:tcW w:w="866" w:type="dxa"/>
            <w:shd w:val="clear" w:color="auto" w:fill="auto"/>
            <w:noWrap/>
            <w:vAlign w:val="bottom"/>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12.</w:t>
            </w:r>
          </w:p>
        </w:tc>
        <w:tc>
          <w:tcPr>
            <w:tcW w:w="992" w:type="dxa"/>
            <w:shd w:val="clear" w:color="auto" w:fill="auto"/>
            <w:noWrap/>
            <w:vAlign w:val="bottom"/>
          </w:tcPr>
          <w:p w:rsidR="006114A3" w:rsidRPr="00345362" w:rsidRDefault="006114A3" w:rsidP="00345362">
            <w:pPr>
              <w:spacing w:after="0" w:line="240" w:lineRule="auto"/>
              <w:jc w:val="both"/>
              <w:rPr>
                <w:rFonts w:ascii="Times New Roman" w:eastAsia="Times New Roman" w:hAnsi="Times New Roman"/>
                <w:bCs/>
                <w:color w:val="000000"/>
                <w:sz w:val="20"/>
                <w:szCs w:val="20"/>
              </w:rPr>
            </w:pPr>
            <w:r w:rsidRPr="00345362">
              <w:rPr>
                <w:rFonts w:ascii="Times New Roman" w:eastAsia="Times New Roman" w:hAnsi="Times New Roman"/>
                <w:bCs/>
                <w:color w:val="000000"/>
                <w:sz w:val="20"/>
                <w:szCs w:val="20"/>
              </w:rPr>
              <w:t>32.7</w:t>
            </w:r>
          </w:p>
        </w:tc>
        <w:tc>
          <w:tcPr>
            <w:tcW w:w="851" w:type="dxa"/>
            <w:shd w:val="clear" w:color="auto" w:fill="auto"/>
            <w:noWrap/>
            <w:vAlign w:val="bottom"/>
          </w:tcPr>
          <w:p w:rsidR="006114A3" w:rsidRPr="00345362" w:rsidRDefault="006114A3" w:rsidP="00345362">
            <w:pPr>
              <w:spacing w:after="0" w:line="240" w:lineRule="auto"/>
              <w:jc w:val="both"/>
              <w:rPr>
                <w:rFonts w:ascii="Times New Roman" w:eastAsia="Times New Roman" w:hAnsi="Times New Roman"/>
                <w:bCs/>
                <w:color w:val="000000"/>
                <w:sz w:val="20"/>
                <w:szCs w:val="20"/>
              </w:rPr>
            </w:pPr>
            <w:r w:rsidRPr="00345362">
              <w:rPr>
                <w:rFonts w:ascii="Times New Roman" w:eastAsia="Times New Roman" w:hAnsi="Times New Roman"/>
                <w:bCs/>
                <w:color w:val="000000"/>
                <w:sz w:val="20"/>
                <w:szCs w:val="20"/>
              </w:rPr>
              <w:t>30</w:t>
            </w:r>
          </w:p>
        </w:tc>
        <w:tc>
          <w:tcPr>
            <w:tcW w:w="850" w:type="dxa"/>
            <w:shd w:val="clear" w:color="auto" w:fill="auto"/>
            <w:noWrap/>
            <w:vAlign w:val="bottom"/>
          </w:tcPr>
          <w:p w:rsidR="006114A3" w:rsidRPr="00345362" w:rsidRDefault="006114A3" w:rsidP="00345362">
            <w:pPr>
              <w:spacing w:after="0" w:line="240" w:lineRule="auto"/>
              <w:jc w:val="both"/>
              <w:rPr>
                <w:rFonts w:ascii="Times New Roman" w:eastAsia="Times New Roman" w:hAnsi="Times New Roman"/>
                <w:bCs/>
                <w:color w:val="000000"/>
                <w:sz w:val="20"/>
                <w:szCs w:val="20"/>
              </w:rPr>
            </w:pPr>
            <w:r w:rsidRPr="00345362">
              <w:rPr>
                <w:rFonts w:ascii="Times New Roman" w:eastAsia="Times New Roman" w:hAnsi="Times New Roman"/>
                <w:bCs/>
                <w:color w:val="000000"/>
                <w:sz w:val="20"/>
                <w:szCs w:val="20"/>
              </w:rPr>
              <w:t>14.6</w:t>
            </w:r>
          </w:p>
        </w:tc>
        <w:tc>
          <w:tcPr>
            <w:tcW w:w="1276" w:type="dxa"/>
            <w:shd w:val="clear" w:color="auto" w:fill="auto"/>
            <w:noWrap/>
            <w:vAlign w:val="bottom"/>
          </w:tcPr>
          <w:p w:rsidR="006114A3" w:rsidRPr="00345362" w:rsidRDefault="006114A3" w:rsidP="00345362">
            <w:pPr>
              <w:spacing w:after="0" w:line="240" w:lineRule="auto"/>
              <w:jc w:val="both"/>
              <w:rPr>
                <w:rFonts w:ascii="Times New Roman" w:eastAsia="Times New Roman" w:hAnsi="Times New Roman"/>
                <w:bCs/>
                <w:color w:val="000000"/>
                <w:sz w:val="20"/>
                <w:szCs w:val="20"/>
              </w:rPr>
            </w:pPr>
            <w:r w:rsidRPr="00345362">
              <w:rPr>
                <w:rFonts w:ascii="Times New Roman" w:eastAsia="Times New Roman" w:hAnsi="Times New Roman"/>
                <w:bCs/>
                <w:color w:val="000000"/>
                <w:sz w:val="20"/>
                <w:szCs w:val="20"/>
              </w:rPr>
              <w:t>4.12</w:t>
            </w:r>
          </w:p>
        </w:tc>
        <w:tc>
          <w:tcPr>
            <w:tcW w:w="992" w:type="dxa"/>
            <w:shd w:val="clear" w:color="auto" w:fill="auto"/>
            <w:noWrap/>
            <w:vAlign w:val="bottom"/>
          </w:tcPr>
          <w:p w:rsidR="006114A3" w:rsidRPr="00345362" w:rsidRDefault="006114A3" w:rsidP="00345362">
            <w:pPr>
              <w:spacing w:after="0" w:line="240" w:lineRule="auto"/>
              <w:jc w:val="both"/>
              <w:rPr>
                <w:rFonts w:ascii="Times New Roman" w:eastAsia="Times New Roman" w:hAnsi="Times New Roman"/>
                <w:bCs/>
                <w:color w:val="000000"/>
                <w:sz w:val="20"/>
                <w:szCs w:val="20"/>
              </w:rPr>
            </w:pPr>
            <w:r w:rsidRPr="00345362">
              <w:rPr>
                <w:rFonts w:ascii="Times New Roman" w:eastAsia="Times New Roman" w:hAnsi="Times New Roman"/>
                <w:bCs/>
                <w:color w:val="000000"/>
                <w:sz w:val="20"/>
                <w:szCs w:val="20"/>
              </w:rPr>
              <w:t>4</w:t>
            </w:r>
          </w:p>
        </w:tc>
        <w:tc>
          <w:tcPr>
            <w:tcW w:w="1418" w:type="dxa"/>
            <w:shd w:val="clear" w:color="auto" w:fill="auto"/>
            <w:noWrap/>
            <w:vAlign w:val="bottom"/>
          </w:tcPr>
          <w:p w:rsidR="006114A3" w:rsidRPr="00345362" w:rsidRDefault="006114A3" w:rsidP="00345362">
            <w:pPr>
              <w:spacing w:after="0" w:line="240" w:lineRule="auto"/>
              <w:jc w:val="both"/>
              <w:rPr>
                <w:rFonts w:ascii="Times New Roman" w:eastAsia="Times New Roman" w:hAnsi="Times New Roman"/>
                <w:bCs/>
                <w:color w:val="000000"/>
                <w:sz w:val="20"/>
                <w:szCs w:val="20"/>
              </w:rPr>
            </w:pPr>
            <w:r w:rsidRPr="00345362">
              <w:rPr>
                <w:rFonts w:ascii="Times New Roman" w:eastAsia="Times New Roman" w:hAnsi="Times New Roman"/>
                <w:bCs/>
                <w:color w:val="000000"/>
                <w:sz w:val="20"/>
                <w:szCs w:val="20"/>
              </w:rPr>
              <w:t>3</w:t>
            </w:r>
          </w:p>
        </w:tc>
        <w:tc>
          <w:tcPr>
            <w:tcW w:w="811" w:type="dxa"/>
            <w:vAlign w:val="bottom"/>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0.25</w:t>
            </w:r>
          </w:p>
        </w:tc>
      </w:tr>
    </w:tbl>
    <w:p w:rsidR="006114A3" w:rsidRPr="00345362" w:rsidRDefault="006114A3" w:rsidP="00345362">
      <w:pPr>
        <w:tabs>
          <w:tab w:val="left" w:pos="720"/>
        </w:tabs>
        <w:spacing w:after="0" w:line="240" w:lineRule="auto"/>
        <w:jc w:val="both"/>
        <w:rPr>
          <w:rFonts w:ascii="Times New Roman" w:eastAsia="Times New Roman" w:hAnsi="Times New Roman"/>
          <w:sz w:val="20"/>
          <w:szCs w:val="20"/>
        </w:rPr>
      </w:pPr>
    </w:p>
    <w:p w:rsidR="006114A3" w:rsidRPr="00345362" w:rsidRDefault="006114A3" w:rsidP="00345362">
      <w:pPr>
        <w:spacing w:after="0" w:line="240" w:lineRule="auto"/>
        <w:jc w:val="both"/>
        <w:rPr>
          <w:rFonts w:ascii="Times New Roman" w:eastAsia="Times New Roman" w:hAnsi="Times New Roman"/>
          <w:sz w:val="20"/>
          <w:szCs w:val="20"/>
        </w:rPr>
      </w:pPr>
      <w:r w:rsidRPr="00345362">
        <w:rPr>
          <w:rFonts w:ascii="Times New Roman" w:eastAsia="Times New Roman" w:hAnsi="Times New Roman"/>
          <w:sz w:val="20"/>
          <w:szCs w:val="20"/>
        </w:rPr>
        <w:t xml:space="preserve">Soil erodibility varied from moderate to high. High K value (0.49) was found in land unit 1, somewhat high K value was found in land unit 4, 7, 8, and 9, and moderate K value was found in land units 3, 5, and 6. These indicate that the most soils in the study site were prone to erosion.  </w:t>
      </w:r>
    </w:p>
    <w:p w:rsidR="00345362" w:rsidRDefault="00345362" w:rsidP="00345362">
      <w:pPr>
        <w:spacing w:after="0" w:line="240" w:lineRule="auto"/>
        <w:jc w:val="both"/>
        <w:rPr>
          <w:rFonts w:ascii="Times New Roman" w:hAnsi="Times New Roman"/>
          <w:sz w:val="20"/>
          <w:szCs w:val="20"/>
        </w:rPr>
      </w:pPr>
    </w:p>
    <w:p w:rsidR="006114A3" w:rsidRPr="00345362" w:rsidRDefault="006114A3" w:rsidP="00345362">
      <w:pPr>
        <w:spacing w:after="0" w:line="240" w:lineRule="auto"/>
        <w:jc w:val="both"/>
        <w:rPr>
          <w:rFonts w:ascii="Times New Roman" w:eastAsia="Times New Roman" w:hAnsi="Times New Roman"/>
          <w:sz w:val="20"/>
          <w:szCs w:val="20"/>
        </w:rPr>
      </w:pPr>
      <w:r w:rsidRPr="00345362">
        <w:rPr>
          <w:rFonts w:ascii="Times New Roman" w:hAnsi="Times New Roman"/>
          <w:sz w:val="20"/>
          <w:szCs w:val="20"/>
        </w:rPr>
        <w:t>The high variation of erosion process with erosion degree was intrinsically attributed to the difference in soil horizon nature (mainly soil texture and bulk density) and also influenced by rainfall intensity to varying extent, which should be considered in future erosion prediction (Wu et al., 2017).</w:t>
      </w:r>
    </w:p>
    <w:p w:rsidR="00345362" w:rsidRDefault="00345362" w:rsidP="00345362">
      <w:pPr>
        <w:spacing w:after="0" w:line="240" w:lineRule="auto"/>
        <w:jc w:val="both"/>
        <w:rPr>
          <w:rFonts w:ascii="Times New Roman" w:eastAsia="Times New Roman" w:hAnsi="Times New Roman"/>
          <w:b/>
          <w:i/>
          <w:sz w:val="20"/>
          <w:szCs w:val="20"/>
        </w:rPr>
      </w:pPr>
    </w:p>
    <w:p w:rsidR="006114A3" w:rsidRPr="00345362" w:rsidRDefault="006114A3" w:rsidP="00345362">
      <w:pPr>
        <w:spacing w:after="0" w:line="240" w:lineRule="auto"/>
        <w:jc w:val="both"/>
        <w:rPr>
          <w:rFonts w:ascii="Times New Roman" w:eastAsia="Times New Roman" w:hAnsi="Times New Roman"/>
          <w:i/>
          <w:sz w:val="20"/>
          <w:szCs w:val="20"/>
        </w:rPr>
      </w:pPr>
      <w:r w:rsidRPr="00345362">
        <w:rPr>
          <w:rFonts w:ascii="Times New Roman" w:eastAsia="Times New Roman" w:hAnsi="Times New Roman"/>
          <w:b/>
          <w:i/>
          <w:sz w:val="20"/>
          <w:szCs w:val="20"/>
        </w:rPr>
        <w:t>c. Slope length (L) and slope gradient (S)</w:t>
      </w:r>
    </w:p>
    <w:p w:rsidR="006114A3" w:rsidRDefault="006114A3" w:rsidP="00345362">
      <w:pPr>
        <w:spacing w:after="0" w:line="240" w:lineRule="auto"/>
        <w:jc w:val="both"/>
        <w:rPr>
          <w:rFonts w:ascii="Times New Roman" w:eastAsia="Times New Roman" w:hAnsi="Times New Roman"/>
          <w:sz w:val="20"/>
          <w:szCs w:val="20"/>
        </w:rPr>
      </w:pPr>
      <w:r w:rsidRPr="00345362">
        <w:rPr>
          <w:rFonts w:ascii="Times New Roman" w:eastAsia="Times New Roman" w:hAnsi="Times New Roman"/>
          <w:sz w:val="20"/>
          <w:szCs w:val="20"/>
        </w:rPr>
        <w:t xml:space="preserve">Slope length (L) and slope gradient (S) factor are two factors that determine the topographic characteristics of the watershed. Slope gradient reflects the gradient a land relative to the flat plane, and is generally expressed in percent or degree. The slope length and slope gradient factor were calculated using the </w:t>
      </w:r>
      <w:bookmarkStart w:id="11" w:name="_Hlk30658559"/>
      <w:r w:rsidRPr="00345362">
        <w:rPr>
          <w:rFonts w:ascii="Times New Roman" w:eastAsia="Times New Roman" w:hAnsi="Times New Roman"/>
          <w:sz w:val="20"/>
          <w:szCs w:val="20"/>
        </w:rPr>
        <w:t xml:space="preserve">Schwab et al., (1982) </w:t>
      </w:r>
      <w:r w:rsidRPr="00345362">
        <w:rPr>
          <w:rFonts w:ascii="Times New Roman" w:eastAsia="Times New Roman" w:hAnsi="Times New Roman"/>
          <w:i/>
          <w:iCs/>
          <w:sz w:val="20"/>
          <w:szCs w:val="20"/>
        </w:rPr>
        <w:t>in</w:t>
      </w:r>
      <w:r w:rsidRPr="00345362">
        <w:rPr>
          <w:rFonts w:ascii="Times New Roman" w:eastAsia="Times New Roman" w:hAnsi="Times New Roman"/>
          <w:sz w:val="20"/>
          <w:szCs w:val="20"/>
        </w:rPr>
        <w:t xml:space="preserve"> Asdak, (2002) </w:t>
      </w:r>
      <w:bookmarkEnd w:id="11"/>
      <w:r w:rsidRPr="00345362">
        <w:rPr>
          <w:rFonts w:ascii="Times New Roman" w:eastAsia="Times New Roman" w:hAnsi="Times New Roman"/>
          <w:sz w:val="20"/>
          <w:szCs w:val="20"/>
        </w:rPr>
        <w:t xml:space="preserve">equation. The values of slope length and slope gradient in the study site are presented in Table 4. </w:t>
      </w:r>
    </w:p>
    <w:p w:rsidR="00345362" w:rsidRPr="00345362" w:rsidRDefault="00345362" w:rsidP="00345362">
      <w:pPr>
        <w:spacing w:after="0" w:line="240" w:lineRule="auto"/>
        <w:jc w:val="both"/>
        <w:rPr>
          <w:rFonts w:ascii="Times New Roman" w:eastAsia="Times New Roman" w:hAnsi="Times New Roman"/>
          <w:sz w:val="20"/>
          <w:szCs w:val="20"/>
        </w:rPr>
      </w:pPr>
    </w:p>
    <w:p w:rsidR="006114A3" w:rsidRPr="00345362" w:rsidRDefault="006114A3" w:rsidP="00345362">
      <w:pPr>
        <w:tabs>
          <w:tab w:val="left" w:pos="720"/>
        </w:tabs>
        <w:spacing w:after="0" w:line="240" w:lineRule="auto"/>
        <w:jc w:val="center"/>
        <w:rPr>
          <w:rFonts w:ascii="Times New Roman" w:eastAsia="Times New Roman" w:hAnsi="Times New Roman"/>
          <w:b/>
          <w:i/>
          <w:sz w:val="18"/>
          <w:szCs w:val="20"/>
        </w:rPr>
      </w:pPr>
      <w:r w:rsidRPr="00345362">
        <w:rPr>
          <w:rFonts w:ascii="Times New Roman" w:eastAsia="Times New Roman" w:hAnsi="Times New Roman"/>
          <w:b/>
          <w:i/>
          <w:sz w:val="18"/>
          <w:szCs w:val="20"/>
        </w:rPr>
        <w:t>Table 4. Slope length (L) and slope gradient (S)</w:t>
      </w:r>
    </w:p>
    <w:tbl>
      <w:tblPr>
        <w:tblW w:w="7953" w:type="dxa"/>
        <w:jc w:val="center"/>
        <w:tblInd w:w="93" w:type="dxa"/>
        <w:tblBorders>
          <w:top w:val="single" w:sz="4" w:space="0" w:color="auto"/>
          <w:bottom w:val="single" w:sz="4" w:space="0" w:color="auto"/>
        </w:tblBorders>
        <w:tblLayout w:type="fixed"/>
        <w:tblLook w:val="04A0"/>
      </w:tblPr>
      <w:tblGrid>
        <w:gridCol w:w="1575"/>
        <w:gridCol w:w="1984"/>
        <w:gridCol w:w="2977"/>
        <w:gridCol w:w="1417"/>
      </w:tblGrid>
      <w:tr w:rsidR="006114A3" w:rsidRPr="00345362" w:rsidTr="00345362">
        <w:trPr>
          <w:trHeight w:val="290"/>
          <w:jc w:val="center"/>
        </w:trPr>
        <w:tc>
          <w:tcPr>
            <w:tcW w:w="1575" w:type="dxa"/>
            <w:tcBorders>
              <w:top w:val="single" w:sz="4" w:space="0" w:color="auto"/>
            </w:tcBorders>
            <w:shd w:val="clear" w:color="auto" w:fill="auto"/>
            <w:noWrap/>
            <w:vAlign w:val="bottom"/>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 xml:space="preserve">Land unit </w:t>
            </w:r>
          </w:p>
        </w:tc>
        <w:tc>
          <w:tcPr>
            <w:tcW w:w="1984" w:type="dxa"/>
            <w:tcBorders>
              <w:top w:val="single" w:sz="4" w:space="0" w:color="auto"/>
            </w:tcBorders>
          </w:tcPr>
          <w:p w:rsidR="006114A3" w:rsidRPr="00345362" w:rsidRDefault="006114A3" w:rsidP="00345362">
            <w:pPr>
              <w:spacing w:after="0" w:line="240" w:lineRule="auto"/>
              <w:ind w:right="34"/>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L</w:t>
            </w:r>
          </w:p>
        </w:tc>
        <w:tc>
          <w:tcPr>
            <w:tcW w:w="2977" w:type="dxa"/>
            <w:tcBorders>
              <w:top w:val="single" w:sz="4" w:space="0" w:color="auto"/>
            </w:tcBorders>
            <w:shd w:val="clear" w:color="auto" w:fill="auto"/>
            <w:noWrap/>
            <w:vAlign w:val="bottom"/>
          </w:tcPr>
          <w:p w:rsidR="006114A3" w:rsidRPr="00345362" w:rsidRDefault="006114A3" w:rsidP="00345362">
            <w:pPr>
              <w:spacing w:after="0" w:line="240" w:lineRule="auto"/>
              <w:ind w:right="34"/>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S (%)</w:t>
            </w:r>
          </w:p>
        </w:tc>
        <w:tc>
          <w:tcPr>
            <w:tcW w:w="1417" w:type="dxa"/>
            <w:tcBorders>
              <w:top w:val="single" w:sz="4" w:space="0" w:color="auto"/>
            </w:tcBorders>
            <w:shd w:val="clear" w:color="auto" w:fill="auto"/>
            <w:noWrap/>
            <w:vAlign w:val="bottom"/>
          </w:tcPr>
          <w:p w:rsidR="006114A3" w:rsidRPr="00345362" w:rsidRDefault="006114A3" w:rsidP="00345362">
            <w:pPr>
              <w:spacing w:after="0" w:line="240" w:lineRule="auto"/>
              <w:ind w:right="34"/>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LS</w:t>
            </w:r>
          </w:p>
        </w:tc>
      </w:tr>
      <w:tr w:rsidR="006114A3" w:rsidRPr="00345362" w:rsidTr="00345362">
        <w:trPr>
          <w:trHeight w:val="290"/>
          <w:jc w:val="center"/>
        </w:trPr>
        <w:tc>
          <w:tcPr>
            <w:tcW w:w="1575" w:type="dxa"/>
            <w:tcBorders>
              <w:top w:val="single" w:sz="4" w:space="0" w:color="auto"/>
            </w:tcBorders>
            <w:shd w:val="clear" w:color="auto" w:fill="auto"/>
            <w:noWrap/>
            <w:vAlign w:val="bottom"/>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w:t>
            </w:r>
          </w:p>
        </w:tc>
        <w:tc>
          <w:tcPr>
            <w:tcW w:w="1984" w:type="dxa"/>
            <w:tcBorders>
              <w:top w:val="single" w:sz="4" w:space="0" w:color="auto"/>
            </w:tcBorders>
            <w:vAlign w:val="bottom"/>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500</w:t>
            </w:r>
          </w:p>
        </w:tc>
        <w:tc>
          <w:tcPr>
            <w:tcW w:w="2977" w:type="dxa"/>
            <w:tcBorders>
              <w:top w:val="single" w:sz="4" w:space="0" w:color="auto"/>
            </w:tcBorders>
            <w:shd w:val="clear" w:color="auto" w:fill="auto"/>
            <w:noWrap/>
            <w:vAlign w:val="bottom"/>
          </w:tcPr>
          <w:p w:rsidR="006114A3" w:rsidRPr="00345362" w:rsidRDefault="006114A3" w:rsidP="00345362">
            <w:pPr>
              <w:spacing w:after="0" w:line="240" w:lineRule="auto"/>
              <w:ind w:right="34"/>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w:t>
            </w:r>
          </w:p>
        </w:tc>
        <w:tc>
          <w:tcPr>
            <w:tcW w:w="1417" w:type="dxa"/>
            <w:tcBorders>
              <w:top w:val="single" w:sz="4" w:space="0" w:color="auto"/>
            </w:tcBorders>
            <w:shd w:val="clear" w:color="auto" w:fill="auto"/>
            <w:noWrap/>
            <w:vAlign w:val="bottom"/>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0.51</w:t>
            </w:r>
          </w:p>
        </w:tc>
      </w:tr>
      <w:tr w:rsidR="006114A3" w:rsidRPr="00345362" w:rsidTr="00345362">
        <w:trPr>
          <w:trHeight w:val="290"/>
          <w:jc w:val="center"/>
        </w:trPr>
        <w:tc>
          <w:tcPr>
            <w:tcW w:w="1575" w:type="dxa"/>
            <w:shd w:val="clear" w:color="auto" w:fill="auto"/>
            <w:noWrap/>
            <w:vAlign w:val="bottom"/>
            <w:hideMark/>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2</w:t>
            </w:r>
          </w:p>
        </w:tc>
        <w:tc>
          <w:tcPr>
            <w:tcW w:w="1984" w:type="dxa"/>
            <w:vAlign w:val="bottom"/>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500</w:t>
            </w:r>
          </w:p>
        </w:tc>
        <w:tc>
          <w:tcPr>
            <w:tcW w:w="2977" w:type="dxa"/>
            <w:shd w:val="clear" w:color="auto" w:fill="auto"/>
            <w:noWrap/>
            <w:vAlign w:val="bottom"/>
          </w:tcPr>
          <w:p w:rsidR="006114A3" w:rsidRPr="00345362" w:rsidRDefault="006114A3" w:rsidP="00345362">
            <w:pPr>
              <w:spacing w:after="0" w:line="240" w:lineRule="auto"/>
              <w:ind w:right="34"/>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w:t>
            </w:r>
          </w:p>
        </w:tc>
        <w:tc>
          <w:tcPr>
            <w:tcW w:w="1417" w:type="dxa"/>
            <w:shd w:val="clear" w:color="auto" w:fill="auto"/>
            <w:noWrap/>
            <w:vAlign w:val="bottom"/>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0.51</w:t>
            </w:r>
          </w:p>
        </w:tc>
      </w:tr>
      <w:tr w:rsidR="006114A3" w:rsidRPr="00345362" w:rsidTr="00345362">
        <w:trPr>
          <w:trHeight w:val="290"/>
          <w:jc w:val="center"/>
        </w:trPr>
        <w:tc>
          <w:tcPr>
            <w:tcW w:w="1575" w:type="dxa"/>
            <w:shd w:val="clear" w:color="auto" w:fill="auto"/>
            <w:noWrap/>
            <w:vAlign w:val="bottom"/>
            <w:hideMark/>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w:t>
            </w:r>
          </w:p>
        </w:tc>
        <w:tc>
          <w:tcPr>
            <w:tcW w:w="1984" w:type="dxa"/>
            <w:vAlign w:val="bottom"/>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500</w:t>
            </w:r>
          </w:p>
        </w:tc>
        <w:tc>
          <w:tcPr>
            <w:tcW w:w="2977" w:type="dxa"/>
            <w:shd w:val="clear" w:color="auto" w:fill="auto"/>
            <w:noWrap/>
            <w:vAlign w:val="bottom"/>
          </w:tcPr>
          <w:p w:rsidR="006114A3" w:rsidRPr="00345362" w:rsidRDefault="006114A3" w:rsidP="00345362">
            <w:pPr>
              <w:spacing w:after="0" w:line="240" w:lineRule="auto"/>
              <w:ind w:right="34"/>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5</w:t>
            </w:r>
          </w:p>
        </w:tc>
        <w:tc>
          <w:tcPr>
            <w:tcW w:w="1417" w:type="dxa"/>
            <w:shd w:val="clear" w:color="auto" w:fill="auto"/>
            <w:noWrap/>
            <w:vAlign w:val="bottom"/>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0.96</w:t>
            </w:r>
          </w:p>
        </w:tc>
      </w:tr>
      <w:tr w:rsidR="006114A3" w:rsidRPr="00345362" w:rsidTr="00345362">
        <w:trPr>
          <w:trHeight w:val="290"/>
          <w:jc w:val="center"/>
        </w:trPr>
        <w:tc>
          <w:tcPr>
            <w:tcW w:w="1575" w:type="dxa"/>
            <w:shd w:val="clear" w:color="auto" w:fill="auto"/>
            <w:noWrap/>
            <w:vAlign w:val="bottom"/>
            <w:hideMark/>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4</w:t>
            </w:r>
          </w:p>
        </w:tc>
        <w:tc>
          <w:tcPr>
            <w:tcW w:w="1984" w:type="dxa"/>
            <w:vAlign w:val="bottom"/>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500</w:t>
            </w:r>
          </w:p>
        </w:tc>
        <w:tc>
          <w:tcPr>
            <w:tcW w:w="2977" w:type="dxa"/>
            <w:shd w:val="clear" w:color="auto" w:fill="auto"/>
            <w:noWrap/>
            <w:vAlign w:val="bottom"/>
          </w:tcPr>
          <w:p w:rsidR="006114A3" w:rsidRPr="00345362" w:rsidRDefault="006114A3" w:rsidP="00345362">
            <w:pPr>
              <w:spacing w:after="0" w:line="240" w:lineRule="auto"/>
              <w:ind w:right="34"/>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w:t>
            </w:r>
          </w:p>
        </w:tc>
        <w:tc>
          <w:tcPr>
            <w:tcW w:w="1417" w:type="dxa"/>
            <w:shd w:val="clear" w:color="auto" w:fill="auto"/>
            <w:noWrap/>
            <w:vAlign w:val="bottom"/>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0.51</w:t>
            </w:r>
          </w:p>
        </w:tc>
      </w:tr>
      <w:tr w:rsidR="006114A3" w:rsidRPr="00345362" w:rsidTr="00345362">
        <w:trPr>
          <w:trHeight w:val="290"/>
          <w:jc w:val="center"/>
        </w:trPr>
        <w:tc>
          <w:tcPr>
            <w:tcW w:w="1575" w:type="dxa"/>
            <w:shd w:val="clear" w:color="auto" w:fill="auto"/>
            <w:noWrap/>
            <w:vAlign w:val="bottom"/>
            <w:hideMark/>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5</w:t>
            </w:r>
          </w:p>
        </w:tc>
        <w:tc>
          <w:tcPr>
            <w:tcW w:w="1984" w:type="dxa"/>
            <w:vAlign w:val="bottom"/>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200</w:t>
            </w:r>
          </w:p>
        </w:tc>
        <w:tc>
          <w:tcPr>
            <w:tcW w:w="2977" w:type="dxa"/>
            <w:shd w:val="clear" w:color="auto" w:fill="auto"/>
            <w:noWrap/>
            <w:vAlign w:val="bottom"/>
          </w:tcPr>
          <w:p w:rsidR="006114A3" w:rsidRPr="00345362" w:rsidRDefault="006114A3" w:rsidP="00345362">
            <w:pPr>
              <w:spacing w:after="0" w:line="240" w:lineRule="auto"/>
              <w:ind w:right="34"/>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10</w:t>
            </w:r>
          </w:p>
        </w:tc>
        <w:tc>
          <w:tcPr>
            <w:tcW w:w="1417" w:type="dxa"/>
            <w:shd w:val="clear" w:color="auto" w:fill="auto"/>
            <w:noWrap/>
            <w:vAlign w:val="bottom"/>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0.61</w:t>
            </w:r>
          </w:p>
        </w:tc>
      </w:tr>
      <w:tr w:rsidR="006114A3" w:rsidRPr="00345362" w:rsidTr="00345362">
        <w:trPr>
          <w:trHeight w:val="290"/>
          <w:jc w:val="center"/>
        </w:trPr>
        <w:tc>
          <w:tcPr>
            <w:tcW w:w="1575" w:type="dxa"/>
            <w:tcBorders>
              <w:bottom w:val="nil"/>
            </w:tcBorders>
            <w:shd w:val="clear" w:color="auto" w:fill="auto"/>
            <w:noWrap/>
            <w:vAlign w:val="bottom"/>
            <w:hideMark/>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6</w:t>
            </w:r>
          </w:p>
        </w:tc>
        <w:tc>
          <w:tcPr>
            <w:tcW w:w="1984" w:type="dxa"/>
            <w:tcBorders>
              <w:bottom w:val="nil"/>
            </w:tcBorders>
            <w:vAlign w:val="bottom"/>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150</w:t>
            </w:r>
          </w:p>
        </w:tc>
        <w:tc>
          <w:tcPr>
            <w:tcW w:w="2977" w:type="dxa"/>
            <w:tcBorders>
              <w:bottom w:val="nil"/>
            </w:tcBorders>
            <w:shd w:val="clear" w:color="auto" w:fill="auto"/>
            <w:noWrap/>
            <w:vAlign w:val="bottom"/>
          </w:tcPr>
          <w:p w:rsidR="006114A3" w:rsidRPr="00345362" w:rsidRDefault="006114A3" w:rsidP="00345362">
            <w:pPr>
              <w:spacing w:after="0" w:line="240" w:lineRule="auto"/>
              <w:ind w:right="34"/>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9</w:t>
            </w:r>
          </w:p>
        </w:tc>
        <w:tc>
          <w:tcPr>
            <w:tcW w:w="1417" w:type="dxa"/>
            <w:tcBorders>
              <w:bottom w:val="nil"/>
            </w:tcBorders>
            <w:shd w:val="clear" w:color="auto" w:fill="auto"/>
            <w:noWrap/>
            <w:vAlign w:val="bottom"/>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0.53</w:t>
            </w:r>
          </w:p>
        </w:tc>
      </w:tr>
      <w:tr w:rsidR="006114A3" w:rsidRPr="00345362" w:rsidTr="00345362">
        <w:trPr>
          <w:trHeight w:val="290"/>
          <w:jc w:val="center"/>
        </w:trPr>
        <w:tc>
          <w:tcPr>
            <w:tcW w:w="1575" w:type="dxa"/>
            <w:tcBorders>
              <w:top w:val="nil"/>
              <w:bottom w:val="nil"/>
            </w:tcBorders>
            <w:shd w:val="clear" w:color="auto" w:fill="auto"/>
            <w:noWrap/>
            <w:vAlign w:val="bottom"/>
            <w:hideMark/>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7</w:t>
            </w:r>
          </w:p>
        </w:tc>
        <w:tc>
          <w:tcPr>
            <w:tcW w:w="1984" w:type="dxa"/>
            <w:tcBorders>
              <w:top w:val="nil"/>
              <w:bottom w:val="nil"/>
            </w:tcBorders>
            <w:vAlign w:val="bottom"/>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150</w:t>
            </w:r>
          </w:p>
        </w:tc>
        <w:tc>
          <w:tcPr>
            <w:tcW w:w="2977" w:type="dxa"/>
            <w:tcBorders>
              <w:top w:val="nil"/>
              <w:bottom w:val="nil"/>
            </w:tcBorders>
            <w:shd w:val="clear" w:color="auto" w:fill="auto"/>
            <w:noWrap/>
            <w:vAlign w:val="bottom"/>
          </w:tcPr>
          <w:p w:rsidR="006114A3" w:rsidRPr="00345362" w:rsidRDefault="006114A3" w:rsidP="00345362">
            <w:pPr>
              <w:spacing w:after="0" w:line="240" w:lineRule="auto"/>
              <w:ind w:right="34"/>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10</w:t>
            </w:r>
          </w:p>
        </w:tc>
        <w:tc>
          <w:tcPr>
            <w:tcW w:w="1417" w:type="dxa"/>
            <w:tcBorders>
              <w:top w:val="nil"/>
              <w:bottom w:val="nil"/>
            </w:tcBorders>
            <w:shd w:val="clear" w:color="auto" w:fill="auto"/>
            <w:noWrap/>
            <w:vAlign w:val="bottom"/>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0.53</w:t>
            </w:r>
          </w:p>
        </w:tc>
      </w:tr>
      <w:tr w:rsidR="006114A3" w:rsidRPr="00345362" w:rsidTr="00345362">
        <w:trPr>
          <w:trHeight w:val="290"/>
          <w:jc w:val="center"/>
        </w:trPr>
        <w:tc>
          <w:tcPr>
            <w:tcW w:w="1575" w:type="dxa"/>
            <w:tcBorders>
              <w:top w:val="nil"/>
              <w:bottom w:val="nil"/>
            </w:tcBorders>
            <w:shd w:val="clear" w:color="auto" w:fill="auto"/>
            <w:noWrap/>
            <w:vAlign w:val="bottom"/>
            <w:hideMark/>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8</w:t>
            </w:r>
          </w:p>
        </w:tc>
        <w:tc>
          <w:tcPr>
            <w:tcW w:w="1984" w:type="dxa"/>
            <w:tcBorders>
              <w:top w:val="nil"/>
              <w:bottom w:val="nil"/>
            </w:tcBorders>
            <w:vAlign w:val="bottom"/>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500</w:t>
            </w:r>
          </w:p>
        </w:tc>
        <w:tc>
          <w:tcPr>
            <w:tcW w:w="2977" w:type="dxa"/>
            <w:tcBorders>
              <w:top w:val="nil"/>
              <w:bottom w:val="nil"/>
            </w:tcBorders>
            <w:shd w:val="clear" w:color="auto" w:fill="auto"/>
            <w:noWrap/>
            <w:vAlign w:val="bottom"/>
          </w:tcPr>
          <w:p w:rsidR="006114A3" w:rsidRPr="00345362" w:rsidRDefault="006114A3" w:rsidP="00345362">
            <w:pPr>
              <w:spacing w:after="0" w:line="240" w:lineRule="auto"/>
              <w:ind w:right="34"/>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w:t>
            </w:r>
          </w:p>
        </w:tc>
        <w:tc>
          <w:tcPr>
            <w:tcW w:w="1417" w:type="dxa"/>
            <w:tcBorders>
              <w:top w:val="nil"/>
              <w:bottom w:val="nil"/>
            </w:tcBorders>
            <w:shd w:val="clear" w:color="auto" w:fill="auto"/>
            <w:noWrap/>
            <w:vAlign w:val="bottom"/>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0.51</w:t>
            </w:r>
          </w:p>
        </w:tc>
      </w:tr>
      <w:tr w:rsidR="006114A3" w:rsidRPr="00345362" w:rsidTr="00345362">
        <w:trPr>
          <w:trHeight w:val="290"/>
          <w:jc w:val="center"/>
        </w:trPr>
        <w:tc>
          <w:tcPr>
            <w:tcW w:w="1575" w:type="dxa"/>
            <w:tcBorders>
              <w:top w:val="nil"/>
            </w:tcBorders>
            <w:shd w:val="clear" w:color="auto" w:fill="auto"/>
            <w:noWrap/>
            <w:vAlign w:val="bottom"/>
            <w:hideMark/>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9</w:t>
            </w:r>
          </w:p>
        </w:tc>
        <w:tc>
          <w:tcPr>
            <w:tcW w:w="1984" w:type="dxa"/>
            <w:tcBorders>
              <w:top w:val="nil"/>
            </w:tcBorders>
            <w:vAlign w:val="bottom"/>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76</w:t>
            </w:r>
          </w:p>
        </w:tc>
        <w:tc>
          <w:tcPr>
            <w:tcW w:w="2977" w:type="dxa"/>
            <w:tcBorders>
              <w:top w:val="nil"/>
            </w:tcBorders>
            <w:shd w:val="clear" w:color="auto" w:fill="auto"/>
            <w:noWrap/>
            <w:vAlign w:val="bottom"/>
          </w:tcPr>
          <w:p w:rsidR="006114A3" w:rsidRPr="00345362" w:rsidRDefault="006114A3" w:rsidP="00345362">
            <w:pPr>
              <w:spacing w:after="0" w:line="240" w:lineRule="auto"/>
              <w:ind w:right="34"/>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35</w:t>
            </w:r>
          </w:p>
        </w:tc>
        <w:tc>
          <w:tcPr>
            <w:tcW w:w="1417" w:type="dxa"/>
            <w:tcBorders>
              <w:top w:val="nil"/>
            </w:tcBorders>
            <w:shd w:val="clear" w:color="auto" w:fill="auto"/>
            <w:noWrap/>
            <w:vAlign w:val="bottom"/>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0.37</w:t>
            </w:r>
          </w:p>
        </w:tc>
      </w:tr>
      <w:tr w:rsidR="006114A3" w:rsidRPr="00345362" w:rsidTr="00345362">
        <w:trPr>
          <w:trHeight w:val="290"/>
          <w:jc w:val="center"/>
        </w:trPr>
        <w:tc>
          <w:tcPr>
            <w:tcW w:w="1575" w:type="dxa"/>
            <w:shd w:val="clear" w:color="auto" w:fill="auto"/>
            <w:noWrap/>
            <w:vAlign w:val="bottom"/>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10</w:t>
            </w:r>
          </w:p>
        </w:tc>
        <w:tc>
          <w:tcPr>
            <w:tcW w:w="1984" w:type="dxa"/>
            <w:vAlign w:val="bottom"/>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200</w:t>
            </w:r>
          </w:p>
        </w:tc>
        <w:tc>
          <w:tcPr>
            <w:tcW w:w="2977" w:type="dxa"/>
            <w:shd w:val="clear" w:color="auto" w:fill="auto"/>
            <w:noWrap/>
            <w:vAlign w:val="bottom"/>
          </w:tcPr>
          <w:p w:rsidR="006114A3" w:rsidRPr="00345362" w:rsidRDefault="006114A3" w:rsidP="00345362">
            <w:pPr>
              <w:spacing w:after="0" w:line="240" w:lineRule="auto"/>
              <w:ind w:right="34"/>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10</w:t>
            </w:r>
          </w:p>
        </w:tc>
        <w:tc>
          <w:tcPr>
            <w:tcW w:w="1417" w:type="dxa"/>
            <w:shd w:val="clear" w:color="auto" w:fill="auto"/>
            <w:noWrap/>
            <w:vAlign w:val="bottom"/>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0.61</w:t>
            </w:r>
          </w:p>
        </w:tc>
      </w:tr>
      <w:tr w:rsidR="006114A3" w:rsidRPr="00345362" w:rsidTr="00345362">
        <w:trPr>
          <w:trHeight w:val="290"/>
          <w:jc w:val="center"/>
        </w:trPr>
        <w:tc>
          <w:tcPr>
            <w:tcW w:w="1575" w:type="dxa"/>
            <w:shd w:val="clear" w:color="auto" w:fill="auto"/>
            <w:noWrap/>
            <w:vAlign w:val="bottom"/>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11</w:t>
            </w:r>
          </w:p>
        </w:tc>
        <w:tc>
          <w:tcPr>
            <w:tcW w:w="1984" w:type="dxa"/>
            <w:vAlign w:val="bottom"/>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200</w:t>
            </w:r>
          </w:p>
        </w:tc>
        <w:tc>
          <w:tcPr>
            <w:tcW w:w="2977" w:type="dxa"/>
            <w:shd w:val="clear" w:color="auto" w:fill="auto"/>
            <w:noWrap/>
            <w:vAlign w:val="bottom"/>
          </w:tcPr>
          <w:p w:rsidR="006114A3" w:rsidRPr="00345362" w:rsidRDefault="006114A3" w:rsidP="00345362">
            <w:pPr>
              <w:spacing w:after="0" w:line="240" w:lineRule="auto"/>
              <w:ind w:right="34"/>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10</w:t>
            </w:r>
          </w:p>
        </w:tc>
        <w:tc>
          <w:tcPr>
            <w:tcW w:w="1417" w:type="dxa"/>
            <w:shd w:val="clear" w:color="auto" w:fill="auto"/>
            <w:noWrap/>
            <w:vAlign w:val="bottom"/>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0.61</w:t>
            </w:r>
          </w:p>
        </w:tc>
      </w:tr>
      <w:tr w:rsidR="006114A3" w:rsidRPr="00345362" w:rsidTr="00345362">
        <w:trPr>
          <w:trHeight w:val="290"/>
          <w:jc w:val="center"/>
        </w:trPr>
        <w:tc>
          <w:tcPr>
            <w:tcW w:w="1575" w:type="dxa"/>
            <w:shd w:val="clear" w:color="auto" w:fill="auto"/>
            <w:noWrap/>
            <w:vAlign w:val="bottom"/>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12</w:t>
            </w:r>
          </w:p>
        </w:tc>
        <w:tc>
          <w:tcPr>
            <w:tcW w:w="1984" w:type="dxa"/>
            <w:vAlign w:val="bottom"/>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300</w:t>
            </w:r>
          </w:p>
        </w:tc>
        <w:tc>
          <w:tcPr>
            <w:tcW w:w="2977" w:type="dxa"/>
            <w:shd w:val="clear" w:color="auto" w:fill="auto"/>
            <w:noWrap/>
            <w:vAlign w:val="bottom"/>
          </w:tcPr>
          <w:p w:rsidR="006114A3" w:rsidRPr="00345362" w:rsidRDefault="006114A3" w:rsidP="00345362">
            <w:pPr>
              <w:spacing w:after="0" w:line="240" w:lineRule="auto"/>
              <w:ind w:right="34"/>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3</w:t>
            </w:r>
          </w:p>
        </w:tc>
        <w:tc>
          <w:tcPr>
            <w:tcW w:w="1417" w:type="dxa"/>
            <w:shd w:val="clear" w:color="auto" w:fill="auto"/>
            <w:noWrap/>
            <w:vAlign w:val="bottom"/>
          </w:tcPr>
          <w:p w:rsidR="006114A3" w:rsidRPr="00345362" w:rsidRDefault="006114A3" w:rsidP="00345362">
            <w:pPr>
              <w:spacing w:after="0" w:line="240" w:lineRule="auto"/>
              <w:contextualSpacing/>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0.39</w:t>
            </w:r>
          </w:p>
        </w:tc>
      </w:tr>
    </w:tbl>
    <w:p w:rsidR="006114A3" w:rsidRPr="00345362" w:rsidRDefault="006114A3" w:rsidP="00345362">
      <w:pPr>
        <w:spacing w:after="0" w:line="240" w:lineRule="auto"/>
        <w:ind w:firstLine="550"/>
        <w:jc w:val="both"/>
        <w:rPr>
          <w:rFonts w:ascii="Times New Roman" w:eastAsia="Times New Roman" w:hAnsi="Times New Roman"/>
          <w:sz w:val="20"/>
          <w:szCs w:val="20"/>
        </w:rPr>
      </w:pPr>
    </w:p>
    <w:p w:rsidR="006114A3" w:rsidRDefault="006114A3" w:rsidP="00345362">
      <w:pPr>
        <w:spacing w:after="0" w:line="240" w:lineRule="auto"/>
        <w:jc w:val="both"/>
        <w:rPr>
          <w:rFonts w:ascii="Times New Roman" w:eastAsia="Times New Roman" w:hAnsi="Times New Roman"/>
          <w:sz w:val="20"/>
          <w:szCs w:val="20"/>
        </w:rPr>
      </w:pPr>
      <w:r w:rsidRPr="00345362">
        <w:rPr>
          <w:rFonts w:ascii="Times New Roman" w:eastAsia="Times New Roman" w:hAnsi="Times New Roman"/>
          <w:sz w:val="20"/>
          <w:szCs w:val="20"/>
        </w:rPr>
        <w:t>The steeper the slope will have a higher amount and faster run off resulting in its higher kinetic energy and increased ability to transport soil particles.</w:t>
      </w:r>
    </w:p>
    <w:p w:rsidR="00345362" w:rsidRDefault="00345362" w:rsidP="00345362">
      <w:pPr>
        <w:spacing w:after="0" w:line="240" w:lineRule="auto"/>
        <w:jc w:val="both"/>
        <w:rPr>
          <w:rFonts w:ascii="Times New Roman" w:eastAsia="Times New Roman" w:hAnsi="Times New Roman"/>
          <w:sz w:val="20"/>
          <w:szCs w:val="20"/>
        </w:rPr>
      </w:pPr>
    </w:p>
    <w:p w:rsidR="00345362" w:rsidRDefault="00345362" w:rsidP="00345362">
      <w:pPr>
        <w:spacing w:after="0" w:line="240" w:lineRule="auto"/>
        <w:jc w:val="both"/>
        <w:rPr>
          <w:rFonts w:ascii="Times New Roman" w:eastAsia="Times New Roman" w:hAnsi="Times New Roman"/>
          <w:sz w:val="20"/>
          <w:szCs w:val="20"/>
        </w:rPr>
      </w:pPr>
    </w:p>
    <w:p w:rsidR="00345362" w:rsidRPr="00345362" w:rsidRDefault="00345362" w:rsidP="00345362">
      <w:pPr>
        <w:spacing w:after="0" w:line="240" w:lineRule="auto"/>
        <w:jc w:val="both"/>
        <w:rPr>
          <w:rFonts w:ascii="Times New Roman" w:eastAsia="Times New Roman" w:hAnsi="Times New Roman"/>
          <w:sz w:val="20"/>
          <w:szCs w:val="20"/>
        </w:rPr>
      </w:pPr>
    </w:p>
    <w:p w:rsidR="006114A3" w:rsidRPr="00345362" w:rsidRDefault="006114A3" w:rsidP="00345362">
      <w:pPr>
        <w:tabs>
          <w:tab w:val="left" w:pos="720"/>
        </w:tabs>
        <w:spacing w:after="0" w:line="240" w:lineRule="auto"/>
        <w:jc w:val="both"/>
        <w:rPr>
          <w:rFonts w:ascii="Times New Roman" w:eastAsia="Times New Roman" w:hAnsi="Times New Roman"/>
          <w:b/>
          <w:i/>
          <w:sz w:val="20"/>
          <w:szCs w:val="20"/>
        </w:rPr>
      </w:pPr>
      <w:r w:rsidRPr="00345362">
        <w:rPr>
          <w:rFonts w:ascii="Times New Roman" w:eastAsia="Times New Roman" w:hAnsi="Times New Roman"/>
          <w:b/>
          <w:i/>
          <w:sz w:val="20"/>
          <w:szCs w:val="20"/>
        </w:rPr>
        <w:lastRenderedPageBreak/>
        <w:t>d. Cropping Management (C) and Erosion Control Management (P)</w:t>
      </w:r>
    </w:p>
    <w:p w:rsidR="006114A3" w:rsidRPr="00345362" w:rsidRDefault="006114A3" w:rsidP="00345362">
      <w:pPr>
        <w:tabs>
          <w:tab w:val="left" w:pos="720"/>
        </w:tabs>
        <w:spacing w:after="0" w:line="240" w:lineRule="auto"/>
        <w:jc w:val="both"/>
        <w:rPr>
          <w:rFonts w:ascii="Times New Roman" w:eastAsia="Times New Roman" w:hAnsi="Times New Roman"/>
          <w:sz w:val="20"/>
          <w:szCs w:val="20"/>
        </w:rPr>
      </w:pPr>
      <w:r w:rsidRPr="00345362">
        <w:rPr>
          <w:rFonts w:ascii="Times New Roman" w:eastAsia="Times New Roman" w:hAnsi="Times New Roman"/>
          <w:sz w:val="20"/>
          <w:szCs w:val="20"/>
        </w:rPr>
        <w:t xml:space="preserve">Cropping management is an important action to make a land more sustainable taken in utilizing land to be sustainable. The use of cover crops will help reduce the erosion hazard caused by rain force, while plants to be cultivated should be based on the principles of soil and water conservation. A proper crop management can help maintain soil fertility and soil structure, while soil conservation will minimize the occurrence of soil erosion. </w:t>
      </w:r>
    </w:p>
    <w:p w:rsidR="00345362" w:rsidRDefault="00345362" w:rsidP="00345362">
      <w:pPr>
        <w:tabs>
          <w:tab w:val="left" w:pos="720"/>
        </w:tabs>
        <w:spacing w:after="0" w:line="240" w:lineRule="auto"/>
        <w:jc w:val="both"/>
        <w:rPr>
          <w:rFonts w:ascii="Times New Roman" w:eastAsia="Times New Roman" w:hAnsi="Times New Roman"/>
          <w:b/>
          <w:i/>
          <w:sz w:val="20"/>
          <w:szCs w:val="20"/>
        </w:rPr>
      </w:pPr>
    </w:p>
    <w:p w:rsidR="006114A3" w:rsidRPr="00345362" w:rsidRDefault="006114A3" w:rsidP="00345362">
      <w:pPr>
        <w:tabs>
          <w:tab w:val="left" w:pos="720"/>
        </w:tabs>
        <w:spacing w:after="0" w:line="240" w:lineRule="auto"/>
        <w:jc w:val="both"/>
        <w:rPr>
          <w:rFonts w:ascii="Times New Roman" w:eastAsia="Times New Roman" w:hAnsi="Times New Roman"/>
          <w:b/>
          <w:i/>
          <w:sz w:val="20"/>
          <w:szCs w:val="20"/>
        </w:rPr>
      </w:pPr>
      <w:r w:rsidRPr="00345362">
        <w:rPr>
          <w:rFonts w:ascii="Times New Roman" w:eastAsia="Times New Roman" w:hAnsi="Times New Roman"/>
          <w:b/>
          <w:i/>
          <w:sz w:val="20"/>
          <w:szCs w:val="20"/>
        </w:rPr>
        <w:t>e. Estimation of Actual Erosion (A) and Tolerable Erosion (E</w:t>
      </w:r>
      <w:r w:rsidRPr="00345362">
        <w:rPr>
          <w:rFonts w:ascii="Times New Roman" w:eastAsia="Times New Roman" w:hAnsi="Times New Roman"/>
          <w:b/>
          <w:i/>
          <w:sz w:val="20"/>
          <w:szCs w:val="20"/>
          <w:vertAlign w:val="subscript"/>
        </w:rPr>
        <w:t>tol</w:t>
      </w:r>
      <w:r w:rsidRPr="00345362">
        <w:rPr>
          <w:rFonts w:ascii="Times New Roman" w:eastAsia="Times New Roman" w:hAnsi="Times New Roman"/>
          <w:b/>
          <w:i/>
          <w:sz w:val="20"/>
          <w:szCs w:val="20"/>
        </w:rPr>
        <w:t>)</w:t>
      </w:r>
    </w:p>
    <w:p w:rsidR="006114A3" w:rsidRPr="00345362" w:rsidRDefault="006114A3" w:rsidP="00345362">
      <w:pPr>
        <w:tabs>
          <w:tab w:val="left" w:pos="720"/>
        </w:tabs>
        <w:spacing w:after="0" w:line="240" w:lineRule="auto"/>
        <w:jc w:val="both"/>
        <w:rPr>
          <w:rFonts w:ascii="Times New Roman" w:eastAsia="Times New Roman" w:hAnsi="Times New Roman"/>
          <w:sz w:val="20"/>
          <w:szCs w:val="20"/>
        </w:rPr>
      </w:pPr>
      <w:r w:rsidRPr="00345362">
        <w:rPr>
          <w:rFonts w:ascii="Times New Roman" w:eastAsia="Times New Roman" w:hAnsi="Times New Roman"/>
          <w:sz w:val="20"/>
          <w:szCs w:val="20"/>
        </w:rPr>
        <w:t>Estimation of erosion events in the Jompi watershed sugar palm agroforestry systems was conducted using the USLE method from Wischmeier and Smith (1978) in Asdak (2010) and the resulting values of estimated actual erosion (A), tolerable erosion (E</w:t>
      </w:r>
      <w:r w:rsidRPr="00345362">
        <w:rPr>
          <w:rFonts w:ascii="Times New Roman" w:eastAsia="Times New Roman" w:hAnsi="Times New Roman"/>
          <w:sz w:val="20"/>
          <w:szCs w:val="20"/>
          <w:vertAlign w:val="subscript"/>
        </w:rPr>
        <w:t>toll</w:t>
      </w:r>
      <w:r w:rsidRPr="00345362">
        <w:rPr>
          <w:rFonts w:ascii="Times New Roman" w:eastAsia="Times New Roman" w:hAnsi="Times New Roman"/>
          <w:sz w:val="20"/>
          <w:szCs w:val="20"/>
        </w:rPr>
        <w:t>), and erosion hazard index (EBI) on each land unit are presented in Table 5.</w:t>
      </w:r>
    </w:p>
    <w:p w:rsidR="00345362" w:rsidRDefault="00345362" w:rsidP="00345362">
      <w:pPr>
        <w:tabs>
          <w:tab w:val="left" w:pos="720"/>
        </w:tabs>
        <w:spacing w:after="0" w:line="240" w:lineRule="auto"/>
        <w:ind w:left="851" w:hanging="851"/>
        <w:jc w:val="both"/>
        <w:rPr>
          <w:rFonts w:ascii="Times New Roman" w:eastAsia="Times New Roman" w:hAnsi="Times New Roman"/>
          <w:sz w:val="20"/>
          <w:szCs w:val="20"/>
        </w:rPr>
      </w:pPr>
    </w:p>
    <w:p w:rsidR="006114A3" w:rsidRPr="00345362" w:rsidRDefault="006114A3" w:rsidP="00345362">
      <w:pPr>
        <w:tabs>
          <w:tab w:val="left" w:pos="720"/>
        </w:tabs>
        <w:spacing w:after="0" w:line="240" w:lineRule="auto"/>
        <w:jc w:val="center"/>
        <w:rPr>
          <w:rFonts w:ascii="Times New Roman" w:eastAsia="Times New Roman" w:hAnsi="Times New Roman"/>
          <w:b/>
          <w:i/>
          <w:sz w:val="18"/>
          <w:szCs w:val="20"/>
        </w:rPr>
      </w:pPr>
      <w:r w:rsidRPr="00345362">
        <w:rPr>
          <w:rFonts w:ascii="Times New Roman" w:eastAsia="Times New Roman" w:hAnsi="Times New Roman"/>
          <w:b/>
          <w:i/>
          <w:sz w:val="18"/>
          <w:szCs w:val="20"/>
        </w:rPr>
        <w:t xml:space="preserve">Table 5. </w:t>
      </w:r>
      <w:r w:rsidRPr="00345362">
        <w:rPr>
          <w:rFonts w:ascii="Times New Roman" w:eastAsia="Times New Roman" w:hAnsi="Times New Roman"/>
          <w:b/>
          <w:i/>
          <w:sz w:val="18"/>
          <w:szCs w:val="20"/>
        </w:rPr>
        <w:tab/>
        <w:t>Actual erosion, allowable erosion, and erosion hazard index in the Jompi watershed’s sugar palm agroforestry system</w:t>
      </w:r>
    </w:p>
    <w:tbl>
      <w:tblPr>
        <w:tblW w:w="8138" w:type="dxa"/>
        <w:jc w:val="center"/>
        <w:tblInd w:w="93" w:type="dxa"/>
        <w:tblBorders>
          <w:top w:val="single" w:sz="4" w:space="0" w:color="auto"/>
          <w:bottom w:val="single" w:sz="4" w:space="0" w:color="auto"/>
        </w:tblBorders>
        <w:tblLook w:val="04A0"/>
      </w:tblPr>
      <w:tblGrid>
        <w:gridCol w:w="2000"/>
        <w:gridCol w:w="756"/>
        <w:gridCol w:w="1269"/>
        <w:gridCol w:w="1276"/>
        <w:gridCol w:w="851"/>
        <w:gridCol w:w="850"/>
        <w:gridCol w:w="1136"/>
      </w:tblGrid>
      <w:tr w:rsidR="006114A3" w:rsidRPr="00345362" w:rsidTr="00345362">
        <w:trPr>
          <w:trHeight w:val="870"/>
          <w:jc w:val="center"/>
        </w:trPr>
        <w:tc>
          <w:tcPr>
            <w:tcW w:w="2000" w:type="dxa"/>
            <w:tcBorders>
              <w:top w:val="single" w:sz="4" w:space="0" w:color="auto"/>
              <w:bottom w:val="single" w:sz="4" w:space="0" w:color="auto"/>
            </w:tcBorders>
            <w:shd w:val="clear" w:color="auto" w:fill="auto"/>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Land unit/level of soil cover</w:t>
            </w:r>
          </w:p>
        </w:tc>
        <w:tc>
          <w:tcPr>
            <w:tcW w:w="756" w:type="dxa"/>
            <w:tcBorders>
              <w:top w:val="single" w:sz="4" w:space="0" w:color="auto"/>
              <w:bottom w:val="single" w:sz="4" w:space="0" w:color="auto"/>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Area (ha)</w:t>
            </w:r>
          </w:p>
        </w:tc>
        <w:tc>
          <w:tcPr>
            <w:tcW w:w="1269" w:type="dxa"/>
            <w:tcBorders>
              <w:top w:val="single" w:sz="4" w:space="0" w:color="auto"/>
              <w:bottom w:val="single" w:sz="4" w:space="0" w:color="auto"/>
            </w:tcBorders>
            <w:vAlign w:val="center"/>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Percentage (%)</w:t>
            </w:r>
          </w:p>
        </w:tc>
        <w:tc>
          <w:tcPr>
            <w:tcW w:w="1276" w:type="dxa"/>
            <w:tcBorders>
              <w:top w:val="single" w:sz="4" w:space="0" w:color="auto"/>
              <w:bottom w:val="single" w:sz="4" w:space="0" w:color="auto"/>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 xml:space="preserve">Erosion      </w:t>
            </w:r>
          </w:p>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(ton ha</w:t>
            </w:r>
            <w:r w:rsidRPr="00345362">
              <w:rPr>
                <w:rFonts w:ascii="Times New Roman" w:eastAsia="Times New Roman" w:hAnsi="Times New Roman"/>
                <w:color w:val="000000"/>
                <w:sz w:val="20"/>
                <w:szCs w:val="20"/>
                <w:vertAlign w:val="superscript"/>
              </w:rPr>
              <w:t>-1</w:t>
            </w:r>
            <w:r w:rsidRPr="00345362">
              <w:rPr>
                <w:rFonts w:ascii="Times New Roman" w:eastAsia="Times New Roman" w:hAnsi="Times New Roman"/>
                <w:color w:val="000000"/>
                <w:sz w:val="20"/>
                <w:szCs w:val="20"/>
              </w:rPr>
              <w:t xml:space="preserve"> year</w:t>
            </w:r>
            <w:r w:rsidRPr="00345362">
              <w:rPr>
                <w:rFonts w:ascii="Times New Roman" w:eastAsia="Times New Roman" w:hAnsi="Times New Roman"/>
                <w:color w:val="000000"/>
                <w:sz w:val="20"/>
                <w:szCs w:val="20"/>
                <w:vertAlign w:val="superscript"/>
              </w:rPr>
              <w:t>-1</w:t>
            </w:r>
            <w:r w:rsidRPr="00345362">
              <w:rPr>
                <w:rFonts w:ascii="Times New Roman" w:eastAsia="Times New Roman" w:hAnsi="Times New Roman"/>
                <w:color w:val="000000"/>
                <w:sz w:val="20"/>
                <w:szCs w:val="20"/>
              </w:rPr>
              <w:t>)</w:t>
            </w:r>
          </w:p>
        </w:tc>
        <w:tc>
          <w:tcPr>
            <w:tcW w:w="851" w:type="dxa"/>
            <w:tcBorders>
              <w:top w:val="single" w:sz="4" w:space="0" w:color="auto"/>
              <w:bottom w:val="single" w:sz="4" w:space="0" w:color="auto"/>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E</w:t>
            </w:r>
            <w:r w:rsidRPr="00345362">
              <w:rPr>
                <w:rFonts w:ascii="Times New Roman" w:eastAsia="Times New Roman" w:hAnsi="Times New Roman"/>
                <w:color w:val="000000"/>
                <w:sz w:val="20"/>
                <w:szCs w:val="20"/>
                <w:vertAlign w:val="subscript"/>
              </w:rPr>
              <w:t>tol</w:t>
            </w:r>
          </w:p>
        </w:tc>
        <w:tc>
          <w:tcPr>
            <w:tcW w:w="850" w:type="dxa"/>
            <w:tcBorders>
              <w:top w:val="single" w:sz="4" w:space="0" w:color="auto"/>
              <w:bottom w:val="single" w:sz="4" w:space="0" w:color="auto"/>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IBE</w:t>
            </w:r>
          </w:p>
        </w:tc>
        <w:tc>
          <w:tcPr>
            <w:tcW w:w="1136" w:type="dxa"/>
            <w:tcBorders>
              <w:top w:val="single" w:sz="4" w:space="0" w:color="auto"/>
              <w:bottom w:val="single" w:sz="4" w:space="0" w:color="auto"/>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Criteria</w:t>
            </w:r>
          </w:p>
        </w:tc>
      </w:tr>
      <w:tr w:rsidR="006114A3" w:rsidRPr="00345362" w:rsidTr="00345362">
        <w:trPr>
          <w:trHeight w:val="290"/>
          <w:jc w:val="center"/>
        </w:trPr>
        <w:tc>
          <w:tcPr>
            <w:tcW w:w="2000" w:type="dxa"/>
            <w:tcBorders>
              <w:top w:val="single" w:sz="4" w:space="0" w:color="auto"/>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Low</w:t>
            </w:r>
          </w:p>
        </w:tc>
        <w:tc>
          <w:tcPr>
            <w:tcW w:w="756" w:type="dxa"/>
            <w:tcBorders>
              <w:top w:val="single" w:sz="4" w:space="0" w:color="auto"/>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1.39</w:t>
            </w:r>
          </w:p>
        </w:tc>
        <w:tc>
          <w:tcPr>
            <w:tcW w:w="1269" w:type="dxa"/>
            <w:tcBorders>
              <w:top w:val="single" w:sz="4" w:space="0" w:color="auto"/>
            </w:tcBorders>
            <w:vAlign w:val="bottom"/>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6.17</w:t>
            </w:r>
          </w:p>
        </w:tc>
        <w:tc>
          <w:tcPr>
            <w:tcW w:w="1276" w:type="dxa"/>
            <w:tcBorders>
              <w:top w:val="single" w:sz="4" w:space="0" w:color="auto"/>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86.92</w:t>
            </w:r>
          </w:p>
        </w:tc>
        <w:tc>
          <w:tcPr>
            <w:tcW w:w="851" w:type="dxa"/>
            <w:tcBorders>
              <w:top w:val="single" w:sz="4" w:space="0" w:color="auto"/>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44,10</w:t>
            </w:r>
          </w:p>
        </w:tc>
        <w:tc>
          <w:tcPr>
            <w:tcW w:w="850" w:type="dxa"/>
            <w:tcBorders>
              <w:top w:val="single" w:sz="4" w:space="0" w:color="auto"/>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1,97</w:t>
            </w:r>
          </w:p>
        </w:tc>
        <w:tc>
          <w:tcPr>
            <w:tcW w:w="1136" w:type="dxa"/>
            <w:tcBorders>
              <w:top w:val="single" w:sz="4" w:space="0" w:color="auto"/>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Moderate</w:t>
            </w:r>
          </w:p>
        </w:tc>
      </w:tr>
      <w:tr w:rsidR="006114A3" w:rsidRPr="00345362" w:rsidTr="00345362">
        <w:trPr>
          <w:trHeight w:val="290"/>
          <w:jc w:val="center"/>
        </w:trPr>
        <w:tc>
          <w:tcPr>
            <w:tcW w:w="2000" w:type="dxa"/>
            <w:tcBorders>
              <w:bottom w:val="nil"/>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Moderate</w:t>
            </w:r>
          </w:p>
        </w:tc>
        <w:tc>
          <w:tcPr>
            <w:tcW w:w="756" w:type="dxa"/>
            <w:tcBorders>
              <w:bottom w:val="nil"/>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5.17</w:t>
            </w:r>
          </w:p>
        </w:tc>
        <w:tc>
          <w:tcPr>
            <w:tcW w:w="1269" w:type="dxa"/>
            <w:tcBorders>
              <w:bottom w:val="nil"/>
            </w:tcBorders>
            <w:vAlign w:val="bottom"/>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22.96</w:t>
            </w:r>
          </w:p>
        </w:tc>
        <w:tc>
          <w:tcPr>
            <w:tcW w:w="1276" w:type="dxa"/>
            <w:tcBorders>
              <w:bottom w:val="nil"/>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23.24</w:t>
            </w:r>
          </w:p>
        </w:tc>
        <w:tc>
          <w:tcPr>
            <w:tcW w:w="851" w:type="dxa"/>
            <w:tcBorders>
              <w:bottom w:val="nil"/>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44,2</w:t>
            </w:r>
          </w:p>
        </w:tc>
        <w:tc>
          <w:tcPr>
            <w:tcW w:w="850" w:type="dxa"/>
            <w:tcBorders>
              <w:bottom w:val="nil"/>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0,52</w:t>
            </w:r>
          </w:p>
        </w:tc>
        <w:tc>
          <w:tcPr>
            <w:tcW w:w="1136" w:type="dxa"/>
            <w:tcBorders>
              <w:bottom w:val="nil"/>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Low</w:t>
            </w:r>
          </w:p>
        </w:tc>
      </w:tr>
      <w:tr w:rsidR="006114A3" w:rsidRPr="00345362" w:rsidTr="00345362">
        <w:trPr>
          <w:trHeight w:val="290"/>
          <w:jc w:val="center"/>
        </w:trPr>
        <w:tc>
          <w:tcPr>
            <w:tcW w:w="2000" w:type="dxa"/>
            <w:tcBorders>
              <w:top w:val="nil"/>
              <w:bottom w:val="single" w:sz="4" w:space="0" w:color="auto"/>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High</w:t>
            </w:r>
          </w:p>
        </w:tc>
        <w:tc>
          <w:tcPr>
            <w:tcW w:w="756" w:type="dxa"/>
            <w:tcBorders>
              <w:top w:val="nil"/>
              <w:bottom w:val="single" w:sz="4" w:space="0" w:color="auto"/>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15.96</w:t>
            </w:r>
          </w:p>
        </w:tc>
        <w:tc>
          <w:tcPr>
            <w:tcW w:w="1269" w:type="dxa"/>
            <w:tcBorders>
              <w:top w:val="nil"/>
              <w:bottom w:val="single" w:sz="4" w:space="0" w:color="auto"/>
            </w:tcBorders>
            <w:vAlign w:val="bottom"/>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70.87</w:t>
            </w:r>
          </w:p>
        </w:tc>
        <w:tc>
          <w:tcPr>
            <w:tcW w:w="1276" w:type="dxa"/>
            <w:tcBorders>
              <w:top w:val="nil"/>
              <w:bottom w:val="single" w:sz="4" w:space="0" w:color="auto"/>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72.64</w:t>
            </w:r>
          </w:p>
        </w:tc>
        <w:tc>
          <w:tcPr>
            <w:tcW w:w="851" w:type="dxa"/>
            <w:tcBorders>
              <w:top w:val="nil"/>
              <w:bottom w:val="single" w:sz="4" w:space="0" w:color="auto"/>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44,16</w:t>
            </w:r>
          </w:p>
        </w:tc>
        <w:tc>
          <w:tcPr>
            <w:tcW w:w="850" w:type="dxa"/>
            <w:tcBorders>
              <w:top w:val="nil"/>
              <w:bottom w:val="single" w:sz="4" w:space="0" w:color="auto"/>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1,64</w:t>
            </w:r>
          </w:p>
        </w:tc>
        <w:tc>
          <w:tcPr>
            <w:tcW w:w="1136" w:type="dxa"/>
            <w:tcBorders>
              <w:top w:val="nil"/>
              <w:bottom w:val="single" w:sz="4" w:space="0" w:color="auto"/>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Moderate</w:t>
            </w:r>
          </w:p>
        </w:tc>
      </w:tr>
      <w:tr w:rsidR="006114A3" w:rsidRPr="00345362" w:rsidTr="00345362">
        <w:trPr>
          <w:trHeight w:val="290"/>
          <w:jc w:val="center"/>
        </w:trPr>
        <w:tc>
          <w:tcPr>
            <w:tcW w:w="4025" w:type="dxa"/>
            <w:gridSpan w:val="3"/>
            <w:tcBorders>
              <w:top w:val="single" w:sz="4" w:space="0" w:color="auto"/>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Weighted</w:t>
            </w:r>
          </w:p>
        </w:tc>
        <w:tc>
          <w:tcPr>
            <w:tcW w:w="1276" w:type="dxa"/>
            <w:tcBorders>
              <w:top w:val="single" w:sz="4" w:space="0" w:color="auto"/>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62.18</w:t>
            </w:r>
          </w:p>
        </w:tc>
        <w:tc>
          <w:tcPr>
            <w:tcW w:w="851" w:type="dxa"/>
            <w:tcBorders>
              <w:top w:val="single" w:sz="4" w:space="0" w:color="auto"/>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44.24</w:t>
            </w:r>
          </w:p>
        </w:tc>
        <w:tc>
          <w:tcPr>
            <w:tcW w:w="850" w:type="dxa"/>
            <w:tcBorders>
              <w:top w:val="single" w:sz="4" w:space="0" w:color="auto"/>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1.41</w:t>
            </w:r>
          </w:p>
        </w:tc>
        <w:tc>
          <w:tcPr>
            <w:tcW w:w="1136" w:type="dxa"/>
            <w:tcBorders>
              <w:top w:val="single" w:sz="4" w:space="0" w:color="auto"/>
            </w:tcBorders>
            <w:shd w:val="clear" w:color="auto" w:fill="auto"/>
            <w:noWrap/>
            <w:vAlign w:val="center"/>
            <w:hideMark/>
          </w:tcPr>
          <w:p w:rsidR="006114A3" w:rsidRPr="00345362" w:rsidRDefault="006114A3" w:rsidP="00345362">
            <w:pPr>
              <w:spacing w:after="0" w:line="240" w:lineRule="auto"/>
              <w:jc w:val="both"/>
              <w:rPr>
                <w:rFonts w:ascii="Times New Roman" w:eastAsia="Times New Roman" w:hAnsi="Times New Roman"/>
                <w:color w:val="000000"/>
                <w:sz w:val="20"/>
                <w:szCs w:val="20"/>
              </w:rPr>
            </w:pPr>
            <w:r w:rsidRPr="00345362">
              <w:rPr>
                <w:rFonts w:ascii="Times New Roman" w:eastAsia="Times New Roman" w:hAnsi="Times New Roman"/>
                <w:color w:val="000000"/>
                <w:sz w:val="20"/>
                <w:szCs w:val="20"/>
              </w:rPr>
              <w:t>Moderate</w:t>
            </w:r>
          </w:p>
        </w:tc>
      </w:tr>
    </w:tbl>
    <w:p w:rsidR="00345362" w:rsidRDefault="00345362" w:rsidP="00345362">
      <w:pPr>
        <w:spacing w:after="0" w:line="240" w:lineRule="auto"/>
        <w:jc w:val="both"/>
        <w:rPr>
          <w:rFonts w:ascii="Times New Roman" w:eastAsia="Times New Roman" w:hAnsi="Times New Roman"/>
          <w:sz w:val="20"/>
          <w:szCs w:val="20"/>
        </w:rPr>
      </w:pPr>
    </w:p>
    <w:p w:rsidR="006114A3" w:rsidRDefault="006114A3" w:rsidP="00345362">
      <w:pPr>
        <w:spacing w:after="0" w:line="240" w:lineRule="auto"/>
        <w:jc w:val="both"/>
        <w:rPr>
          <w:rFonts w:ascii="Times New Roman" w:eastAsia="Times New Roman" w:hAnsi="Times New Roman"/>
          <w:sz w:val="20"/>
          <w:szCs w:val="20"/>
        </w:rPr>
      </w:pPr>
      <w:r w:rsidRPr="00345362">
        <w:rPr>
          <w:rFonts w:ascii="Times New Roman" w:eastAsia="Times New Roman" w:hAnsi="Times New Roman"/>
          <w:sz w:val="20"/>
          <w:szCs w:val="20"/>
        </w:rPr>
        <w:t>Table 5 shows that the lowest average erosion rate in the study site (23.24 tons ha</w:t>
      </w:r>
      <w:r w:rsidRPr="00345362">
        <w:rPr>
          <w:rFonts w:ascii="Times New Roman" w:eastAsia="Times New Roman" w:hAnsi="Times New Roman"/>
          <w:sz w:val="20"/>
          <w:szCs w:val="20"/>
          <w:vertAlign w:val="superscript"/>
        </w:rPr>
        <w:t>-1</w:t>
      </w:r>
      <w:r w:rsidRPr="00345362">
        <w:rPr>
          <w:rFonts w:ascii="Times New Roman" w:eastAsia="Times New Roman" w:hAnsi="Times New Roman"/>
          <w:sz w:val="20"/>
          <w:szCs w:val="20"/>
        </w:rPr>
        <w:t xml:space="preserve"> year</w:t>
      </w:r>
      <w:r w:rsidRPr="00345362">
        <w:rPr>
          <w:rFonts w:ascii="Times New Roman" w:eastAsia="Times New Roman" w:hAnsi="Times New Roman"/>
          <w:sz w:val="20"/>
          <w:szCs w:val="20"/>
          <w:vertAlign w:val="superscript"/>
        </w:rPr>
        <w:t>-1</w:t>
      </w:r>
      <w:r w:rsidRPr="00345362">
        <w:rPr>
          <w:rFonts w:ascii="Times New Roman" w:eastAsia="Times New Roman" w:hAnsi="Times New Roman"/>
          <w:sz w:val="20"/>
          <w:szCs w:val="20"/>
        </w:rPr>
        <w:t>) occurred in land unit with moderate soil cover. Such a soil cover condition also resulted in the lowest erosion hazard index (0.52; low). The second lowest (72.64 tons ha</w:t>
      </w:r>
      <w:r w:rsidRPr="00345362">
        <w:rPr>
          <w:rFonts w:ascii="Times New Roman" w:eastAsia="Times New Roman" w:hAnsi="Times New Roman"/>
          <w:sz w:val="20"/>
          <w:szCs w:val="20"/>
          <w:vertAlign w:val="superscript"/>
        </w:rPr>
        <w:t>-1</w:t>
      </w:r>
      <w:r w:rsidRPr="00345362">
        <w:rPr>
          <w:rFonts w:ascii="Times New Roman" w:eastAsia="Times New Roman" w:hAnsi="Times New Roman"/>
          <w:sz w:val="20"/>
          <w:szCs w:val="20"/>
        </w:rPr>
        <w:t xml:space="preserve"> year</w:t>
      </w:r>
      <w:r w:rsidRPr="00345362">
        <w:rPr>
          <w:rFonts w:ascii="Times New Roman" w:eastAsia="Times New Roman" w:hAnsi="Times New Roman"/>
          <w:sz w:val="20"/>
          <w:szCs w:val="20"/>
          <w:vertAlign w:val="superscript"/>
        </w:rPr>
        <w:t>-1</w:t>
      </w:r>
      <w:r w:rsidRPr="00345362">
        <w:rPr>
          <w:rFonts w:ascii="Times New Roman" w:eastAsia="Times New Roman" w:hAnsi="Times New Roman"/>
          <w:sz w:val="20"/>
          <w:szCs w:val="20"/>
        </w:rPr>
        <w:t>) was found in land units with high soil cover and resulted in moderate erosion hazard index (1.65). The highest erosion rate (86.92 tons ha</w:t>
      </w:r>
      <w:r w:rsidRPr="00345362">
        <w:rPr>
          <w:rFonts w:ascii="Times New Roman" w:eastAsia="Times New Roman" w:hAnsi="Times New Roman"/>
          <w:sz w:val="20"/>
          <w:szCs w:val="20"/>
          <w:vertAlign w:val="superscript"/>
        </w:rPr>
        <w:t>-1</w:t>
      </w:r>
      <w:r w:rsidRPr="00345362">
        <w:rPr>
          <w:rFonts w:ascii="Times New Roman" w:eastAsia="Times New Roman" w:hAnsi="Times New Roman"/>
          <w:sz w:val="20"/>
          <w:szCs w:val="20"/>
        </w:rPr>
        <w:t xml:space="preserve"> year</w:t>
      </w:r>
      <w:r w:rsidRPr="00345362">
        <w:rPr>
          <w:rFonts w:ascii="Times New Roman" w:eastAsia="Times New Roman" w:hAnsi="Times New Roman"/>
          <w:sz w:val="20"/>
          <w:szCs w:val="20"/>
          <w:vertAlign w:val="superscript"/>
        </w:rPr>
        <w:t>-1</w:t>
      </w:r>
      <w:r w:rsidRPr="00345362">
        <w:rPr>
          <w:rFonts w:ascii="Times New Roman" w:eastAsia="Times New Roman" w:hAnsi="Times New Roman"/>
          <w:sz w:val="20"/>
          <w:szCs w:val="20"/>
        </w:rPr>
        <w:t>) occurred in land units with low soil cover, but their erosion hazard index (1.97) was still under category moderate. The value of weighted erosion in the study site was 62.18 tons ha</w:t>
      </w:r>
      <w:r w:rsidRPr="00345362">
        <w:rPr>
          <w:rFonts w:ascii="Times New Roman" w:eastAsia="Times New Roman" w:hAnsi="Times New Roman"/>
          <w:sz w:val="20"/>
          <w:szCs w:val="20"/>
          <w:vertAlign w:val="superscript"/>
        </w:rPr>
        <w:t>-1</w:t>
      </w:r>
      <w:r w:rsidRPr="00345362">
        <w:rPr>
          <w:rFonts w:ascii="Times New Roman" w:eastAsia="Times New Roman" w:hAnsi="Times New Roman"/>
          <w:sz w:val="20"/>
          <w:szCs w:val="20"/>
        </w:rPr>
        <w:t xml:space="preserve"> year</w:t>
      </w:r>
      <w:r w:rsidRPr="00345362">
        <w:rPr>
          <w:rFonts w:ascii="Times New Roman" w:eastAsia="Times New Roman" w:hAnsi="Times New Roman"/>
          <w:sz w:val="20"/>
          <w:szCs w:val="20"/>
          <w:vertAlign w:val="superscript"/>
        </w:rPr>
        <w:t>-1</w:t>
      </w:r>
      <w:r w:rsidRPr="00345362">
        <w:rPr>
          <w:rFonts w:ascii="Times New Roman" w:eastAsia="Times New Roman" w:hAnsi="Times New Roman"/>
          <w:sz w:val="20"/>
          <w:szCs w:val="20"/>
        </w:rPr>
        <w:t xml:space="preserve"> (moderate). The moderate erosion rate was because the sugar palm agroforestry system in the study site was dominated by high and moderate soil cover (98.13%).</w:t>
      </w:r>
    </w:p>
    <w:p w:rsidR="00345362" w:rsidRPr="00345362" w:rsidRDefault="00345362" w:rsidP="00345362">
      <w:pPr>
        <w:spacing w:after="0" w:line="240" w:lineRule="auto"/>
        <w:jc w:val="both"/>
        <w:rPr>
          <w:rFonts w:ascii="Times New Roman" w:eastAsia="Times New Roman" w:hAnsi="Times New Roman"/>
          <w:sz w:val="20"/>
          <w:szCs w:val="20"/>
        </w:rPr>
      </w:pPr>
    </w:p>
    <w:p w:rsidR="006114A3" w:rsidRPr="00345362" w:rsidRDefault="00345362" w:rsidP="00345362">
      <w:pPr>
        <w:pStyle w:val="ListParagraph"/>
        <w:numPr>
          <w:ilvl w:val="0"/>
          <w:numId w:val="32"/>
        </w:numPr>
        <w:spacing w:after="0" w:line="240" w:lineRule="auto"/>
        <w:jc w:val="both"/>
        <w:rPr>
          <w:rFonts w:ascii="Times New Roman" w:eastAsia="Times New Roman" w:hAnsi="Times New Roman"/>
          <w:b/>
          <w:bCs/>
          <w:color w:val="632423" w:themeColor="accent2" w:themeShade="80"/>
          <w:szCs w:val="20"/>
        </w:rPr>
      </w:pPr>
      <w:r w:rsidRPr="00345362">
        <w:rPr>
          <w:rFonts w:ascii="Times New Roman" w:eastAsia="Times New Roman" w:hAnsi="Times New Roman"/>
          <w:b/>
          <w:bCs/>
          <w:color w:val="632423" w:themeColor="accent2" w:themeShade="80"/>
          <w:szCs w:val="20"/>
        </w:rPr>
        <w:t>CONCLUSIONS</w:t>
      </w:r>
    </w:p>
    <w:p w:rsidR="00345362" w:rsidRDefault="00345362" w:rsidP="00345362">
      <w:pPr>
        <w:spacing w:after="0" w:line="240" w:lineRule="auto"/>
        <w:jc w:val="both"/>
        <w:rPr>
          <w:rFonts w:ascii="Times New Roman" w:hAnsi="Times New Roman"/>
          <w:sz w:val="20"/>
          <w:szCs w:val="20"/>
        </w:rPr>
      </w:pPr>
    </w:p>
    <w:p w:rsidR="00DD5DB6" w:rsidRPr="00345362" w:rsidRDefault="006114A3" w:rsidP="00345362">
      <w:pPr>
        <w:spacing w:after="0" w:line="240" w:lineRule="auto"/>
        <w:jc w:val="both"/>
        <w:rPr>
          <w:rFonts w:ascii="Times New Roman" w:hAnsi="Times New Roman"/>
          <w:sz w:val="20"/>
          <w:szCs w:val="20"/>
        </w:rPr>
      </w:pPr>
      <w:r w:rsidRPr="00345362">
        <w:rPr>
          <w:rFonts w:ascii="Times New Roman" w:hAnsi="Times New Roman"/>
          <w:sz w:val="20"/>
          <w:szCs w:val="20"/>
        </w:rPr>
        <w:t>The weighted erosion rate in the Jompi watershed sugar palm agroforestry system was 62.18 tons ha</w:t>
      </w:r>
      <w:r w:rsidRPr="00345362">
        <w:rPr>
          <w:rFonts w:ascii="Times New Roman" w:hAnsi="Times New Roman"/>
          <w:sz w:val="20"/>
          <w:szCs w:val="20"/>
          <w:vertAlign w:val="superscript"/>
        </w:rPr>
        <w:t>-1</w:t>
      </w:r>
      <w:r w:rsidRPr="00345362">
        <w:rPr>
          <w:rFonts w:ascii="Times New Roman" w:hAnsi="Times New Roman"/>
          <w:sz w:val="20"/>
          <w:szCs w:val="20"/>
        </w:rPr>
        <w:t xml:space="preserve"> year</w:t>
      </w:r>
      <w:r w:rsidRPr="00345362">
        <w:rPr>
          <w:rFonts w:ascii="Times New Roman" w:hAnsi="Times New Roman"/>
          <w:sz w:val="20"/>
          <w:szCs w:val="20"/>
          <w:vertAlign w:val="superscript"/>
        </w:rPr>
        <w:t>-1</w:t>
      </w:r>
      <w:r w:rsidRPr="00345362">
        <w:rPr>
          <w:rFonts w:ascii="Times New Roman" w:hAnsi="Times New Roman"/>
          <w:sz w:val="20"/>
          <w:szCs w:val="20"/>
        </w:rPr>
        <w:t>, which fell into category moderate of the erosion hazard index. The level of soil cover had a significant effect on erosion rate. The average erosion events on the three levels of soil cover (low, moderate, high), however, did not show any significant effect.</w:t>
      </w:r>
    </w:p>
    <w:p w:rsidR="00DD5DB6" w:rsidRPr="00472C9E" w:rsidRDefault="00DD5DB6" w:rsidP="00345362">
      <w:pPr>
        <w:autoSpaceDE w:val="0"/>
        <w:autoSpaceDN w:val="0"/>
        <w:adjustRightInd w:val="0"/>
        <w:spacing w:after="0" w:line="240" w:lineRule="auto"/>
        <w:jc w:val="both"/>
        <w:rPr>
          <w:rFonts w:ascii="Times New Roman" w:hAnsi="Times New Roman"/>
          <w:sz w:val="20"/>
          <w:szCs w:val="20"/>
        </w:rPr>
      </w:pPr>
    </w:p>
    <w:p w:rsidR="00FE0C04" w:rsidRPr="00472C9E" w:rsidRDefault="00350E60" w:rsidP="00345362">
      <w:pPr>
        <w:tabs>
          <w:tab w:val="left" w:pos="2016"/>
        </w:tabs>
        <w:spacing w:after="0" w:line="240" w:lineRule="auto"/>
        <w:jc w:val="both"/>
        <w:rPr>
          <w:rFonts w:ascii="Times New Roman" w:hAnsi="Times New Roman"/>
          <w:b/>
          <w:bCs/>
          <w:color w:val="632423"/>
          <w:szCs w:val="20"/>
        </w:rPr>
      </w:pPr>
      <w:r w:rsidRPr="00472C9E">
        <w:rPr>
          <w:rFonts w:ascii="Times New Roman" w:hAnsi="Times New Roman"/>
          <w:b/>
          <w:bCs/>
          <w:color w:val="632423"/>
          <w:szCs w:val="20"/>
        </w:rPr>
        <w:t>REFERENCES</w:t>
      </w:r>
    </w:p>
    <w:p w:rsidR="006114A3" w:rsidRPr="006114A3" w:rsidRDefault="006114A3" w:rsidP="00345362">
      <w:pPr>
        <w:pStyle w:val="ListParagraph"/>
        <w:numPr>
          <w:ilvl w:val="0"/>
          <w:numId w:val="27"/>
        </w:numPr>
        <w:spacing w:after="0" w:line="240" w:lineRule="auto"/>
        <w:rPr>
          <w:rFonts w:ascii="Times New Roman" w:eastAsia="Times New Roman" w:hAnsi="Times New Roman"/>
          <w:i/>
          <w:sz w:val="20"/>
          <w:szCs w:val="20"/>
        </w:rPr>
      </w:pPr>
      <w:r w:rsidRPr="006114A3">
        <w:rPr>
          <w:rFonts w:ascii="Times New Roman" w:eastAsia="Times New Roman" w:hAnsi="Times New Roman"/>
          <w:i/>
          <w:sz w:val="20"/>
          <w:szCs w:val="20"/>
        </w:rPr>
        <w:t>Arshad, M.A., S. Martin. 2002. Identifying Critical Limits For Soil Quality Indicators In Agro-Ecosystems. Agriculture, Ecosystems and Environment 88: 153 – 160.</w:t>
      </w:r>
    </w:p>
    <w:p w:rsidR="006114A3" w:rsidRPr="006114A3" w:rsidRDefault="006114A3" w:rsidP="00345362">
      <w:pPr>
        <w:pStyle w:val="ListParagraph"/>
        <w:numPr>
          <w:ilvl w:val="0"/>
          <w:numId w:val="27"/>
        </w:numPr>
        <w:spacing w:after="0" w:line="240" w:lineRule="auto"/>
        <w:rPr>
          <w:rFonts w:ascii="Times New Roman" w:eastAsia="Times New Roman" w:hAnsi="Times New Roman"/>
          <w:i/>
          <w:sz w:val="20"/>
          <w:szCs w:val="20"/>
        </w:rPr>
      </w:pPr>
      <w:r w:rsidRPr="006114A3">
        <w:rPr>
          <w:rFonts w:ascii="Times New Roman" w:eastAsia="Times New Roman" w:hAnsi="Times New Roman"/>
          <w:i/>
          <w:sz w:val="20"/>
          <w:szCs w:val="20"/>
        </w:rPr>
        <w:t>Asdak, C. 2002. Hidrologi dan Pengelolaan Daerah Aliran Sungai. Gadjah Mada University Press. Yogyakarta.</w:t>
      </w:r>
    </w:p>
    <w:p w:rsidR="006114A3" w:rsidRPr="006114A3" w:rsidRDefault="006114A3" w:rsidP="00345362">
      <w:pPr>
        <w:pStyle w:val="ListParagraph"/>
        <w:numPr>
          <w:ilvl w:val="0"/>
          <w:numId w:val="27"/>
        </w:numPr>
        <w:spacing w:after="0" w:line="240" w:lineRule="auto"/>
        <w:rPr>
          <w:rFonts w:ascii="Times New Roman" w:eastAsia="Times New Roman" w:hAnsi="Times New Roman"/>
          <w:i/>
          <w:sz w:val="20"/>
          <w:szCs w:val="20"/>
        </w:rPr>
      </w:pPr>
      <w:r w:rsidRPr="006114A3">
        <w:rPr>
          <w:rFonts w:ascii="Times New Roman" w:eastAsia="Times New Roman" w:hAnsi="Times New Roman"/>
          <w:i/>
          <w:sz w:val="20"/>
          <w:szCs w:val="20"/>
        </w:rPr>
        <w:t>Arsyad, S. 2000. Konservasi Tanah dan Air. Bogor: IPB Press.</w:t>
      </w:r>
    </w:p>
    <w:p w:rsidR="006114A3" w:rsidRPr="006114A3" w:rsidRDefault="006114A3" w:rsidP="00345362">
      <w:pPr>
        <w:pStyle w:val="ListParagraph"/>
        <w:numPr>
          <w:ilvl w:val="0"/>
          <w:numId w:val="27"/>
        </w:numPr>
        <w:spacing w:after="0" w:line="240" w:lineRule="auto"/>
        <w:rPr>
          <w:rFonts w:ascii="Times New Roman" w:eastAsia="Times New Roman" w:hAnsi="Times New Roman"/>
          <w:i/>
          <w:sz w:val="20"/>
          <w:szCs w:val="20"/>
        </w:rPr>
      </w:pPr>
      <w:r w:rsidRPr="006114A3">
        <w:rPr>
          <w:rFonts w:ascii="Times New Roman" w:eastAsia="Times New Roman" w:hAnsi="Times New Roman"/>
          <w:i/>
          <w:sz w:val="20"/>
          <w:szCs w:val="20"/>
        </w:rPr>
        <w:t>Arsyad, S. 2010. Konservasi Tanah dan Air. IPB Press. Bogor.</w:t>
      </w:r>
    </w:p>
    <w:p w:rsidR="006114A3" w:rsidRPr="006114A3" w:rsidRDefault="006114A3" w:rsidP="00345362">
      <w:pPr>
        <w:pStyle w:val="ListParagraph"/>
        <w:numPr>
          <w:ilvl w:val="0"/>
          <w:numId w:val="27"/>
        </w:numPr>
        <w:spacing w:after="0" w:line="240" w:lineRule="auto"/>
        <w:rPr>
          <w:rFonts w:ascii="Times New Roman" w:eastAsia="Times New Roman" w:hAnsi="Times New Roman"/>
          <w:i/>
          <w:sz w:val="20"/>
          <w:szCs w:val="20"/>
        </w:rPr>
      </w:pPr>
      <w:r w:rsidRPr="006114A3">
        <w:rPr>
          <w:rFonts w:ascii="Times New Roman" w:eastAsia="Times New Roman" w:hAnsi="Times New Roman"/>
          <w:i/>
          <w:sz w:val="20"/>
          <w:szCs w:val="20"/>
        </w:rPr>
        <w:t>Karimuna, 2011. Multiple Cropping Teori dan Aplikasinya. Unhalu Press, Kendari.</w:t>
      </w:r>
    </w:p>
    <w:p w:rsidR="006114A3" w:rsidRPr="006114A3" w:rsidRDefault="006114A3" w:rsidP="00345362">
      <w:pPr>
        <w:pStyle w:val="ListParagraph"/>
        <w:numPr>
          <w:ilvl w:val="0"/>
          <w:numId w:val="27"/>
        </w:numPr>
        <w:spacing w:after="0" w:line="240" w:lineRule="auto"/>
        <w:rPr>
          <w:rFonts w:ascii="Times New Roman" w:eastAsia="Times New Roman" w:hAnsi="Times New Roman"/>
          <w:i/>
          <w:sz w:val="20"/>
          <w:szCs w:val="20"/>
        </w:rPr>
      </w:pPr>
      <w:r w:rsidRPr="006114A3">
        <w:rPr>
          <w:rFonts w:ascii="Times New Roman" w:eastAsia="Times New Roman" w:hAnsi="Times New Roman"/>
          <w:i/>
          <w:sz w:val="20"/>
          <w:szCs w:val="20"/>
        </w:rPr>
        <w:t>Litbang Penelitian Tanah (LPT). 1983. Kriteria Penilaian Sifat Kimia Tanah. Bogor: Balai Penelitian dan Pengembangan Pertanian Departemen Pertanian.</w:t>
      </w:r>
    </w:p>
    <w:p w:rsidR="006114A3" w:rsidRPr="006114A3" w:rsidRDefault="006114A3" w:rsidP="00345362">
      <w:pPr>
        <w:pStyle w:val="ListParagraph"/>
        <w:numPr>
          <w:ilvl w:val="0"/>
          <w:numId w:val="27"/>
        </w:numPr>
        <w:spacing w:after="0" w:line="240" w:lineRule="auto"/>
        <w:rPr>
          <w:rFonts w:ascii="Times New Roman" w:eastAsia="Times New Roman" w:hAnsi="Times New Roman"/>
          <w:i/>
          <w:sz w:val="20"/>
          <w:szCs w:val="20"/>
        </w:rPr>
      </w:pPr>
      <w:r w:rsidRPr="006114A3">
        <w:rPr>
          <w:rFonts w:ascii="Times New Roman" w:eastAsia="Times New Roman" w:hAnsi="Times New Roman"/>
          <w:i/>
          <w:sz w:val="20"/>
          <w:szCs w:val="20"/>
        </w:rPr>
        <w:t>Pusat Penelitian Tanah. 1983. Kombinasi Beberapa Sifat Kimia Tanah dan Status Kesuburanya. Bogor.</w:t>
      </w:r>
    </w:p>
    <w:p w:rsidR="006114A3" w:rsidRPr="006114A3" w:rsidRDefault="006114A3" w:rsidP="00345362">
      <w:pPr>
        <w:pStyle w:val="ListParagraph"/>
        <w:numPr>
          <w:ilvl w:val="0"/>
          <w:numId w:val="27"/>
        </w:numPr>
        <w:spacing w:after="0" w:line="240" w:lineRule="auto"/>
        <w:rPr>
          <w:rFonts w:ascii="Times New Roman" w:eastAsia="Times New Roman" w:hAnsi="Times New Roman"/>
          <w:i/>
          <w:sz w:val="20"/>
          <w:szCs w:val="20"/>
        </w:rPr>
      </w:pPr>
      <w:r w:rsidRPr="006114A3">
        <w:rPr>
          <w:rFonts w:ascii="Times New Roman" w:eastAsia="Times New Roman" w:hAnsi="Times New Roman"/>
          <w:i/>
          <w:sz w:val="20"/>
          <w:szCs w:val="20"/>
        </w:rPr>
        <w:t>Rianse U, 2006. Analisis Produktivitas, Finansial  dan Ekonomi Usahatani Kakao Dalam Kawasan Hutan Di Sulawesi Tenggara, Disertasi UGM, Yogyakarta.</w:t>
      </w:r>
    </w:p>
    <w:p w:rsidR="006114A3" w:rsidRPr="006114A3" w:rsidRDefault="006114A3" w:rsidP="00345362">
      <w:pPr>
        <w:pStyle w:val="ListParagraph"/>
        <w:numPr>
          <w:ilvl w:val="0"/>
          <w:numId w:val="27"/>
        </w:numPr>
        <w:spacing w:after="0" w:line="240" w:lineRule="auto"/>
        <w:rPr>
          <w:rFonts w:ascii="Times New Roman" w:eastAsia="Times New Roman" w:hAnsi="Times New Roman"/>
          <w:i/>
          <w:sz w:val="20"/>
          <w:szCs w:val="20"/>
        </w:rPr>
      </w:pPr>
      <w:r w:rsidRPr="006114A3">
        <w:rPr>
          <w:rFonts w:ascii="Times New Roman" w:eastAsia="Times New Roman" w:hAnsi="Times New Roman"/>
          <w:i/>
          <w:sz w:val="20"/>
          <w:szCs w:val="20"/>
        </w:rPr>
        <w:lastRenderedPageBreak/>
        <w:t>Rianse U., 2010. Agroforestri Solusi Sosial dan Ekonomi Pengelolaan Sumberdaya Hutan, Penerbit Alfabeta, Bandung.</w:t>
      </w:r>
    </w:p>
    <w:p w:rsidR="00F833FE" w:rsidRPr="00D74DE1" w:rsidRDefault="006114A3" w:rsidP="00345362">
      <w:pPr>
        <w:pStyle w:val="ListParagraph"/>
        <w:numPr>
          <w:ilvl w:val="0"/>
          <w:numId w:val="27"/>
        </w:numPr>
        <w:spacing w:after="0" w:line="240" w:lineRule="auto"/>
        <w:rPr>
          <w:rFonts w:ascii="Times New Roman" w:hAnsi="Times New Roman"/>
          <w:i/>
          <w:sz w:val="20"/>
          <w:szCs w:val="20"/>
        </w:rPr>
      </w:pPr>
      <w:r w:rsidRPr="006114A3">
        <w:rPr>
          <w:rFonts w:ascii="Times New Roman" w:eastAsia="Times New Roman" w:hAnsi="Times New Roman"/>
          <w:i/>
          <w:sz w:val="20"/>
          <w:szCs w:val="20"/>
        </w:rPr>
        <w:t>Wu, X., Y. Wei, J. Wang, J, Xia, C. Cay, L. Wu, Z. Fu, Z. Wei. 2017. Effects of erosion degree and rainfall intensity on erosion processes for Ultisols derived from quaternary red clay. Agriculture, Ecosystems &amp; Environment, Vol. 249: 226-236.</w:t>
      </w:r>
    </w:p>
    <w:p w:rsidR="00AD616C" w:rsidRPr="00472C9E" w:rsidRDefault="00AD616C" w:rsidP="00345362">
      <w:pPr>
        <w:pStyle w:val="NoSpacing"/>
        <w:jc w:val="both"/>
        <w:rPr>
          <w:i/>
        </w:rPr>
      </w:pPr>
    </w:p>
    <w:p w:rsidR="008A7E98" w:rsidRPr="00472C9E" w:rsidRDefault="008A7E98" w:rsidP="00345362">
      <w:pPr>
        <w:spacing w:after="0" w:line="240" w:lineRule="auto"/>
        <w:ind w:left="45"/>
        <w:jc w:val="both"/>
        <w:rPr>
          <w:rFonts w:ascii="Times New Roman" w:eastAsia="Times New Roman" w:hAnsi="Times New Roman"/>
          <w:i/>
          <w:iCs/>
          <w:sz w:val="16"/>
          <w:szCs w:val="20"/>
        </w:rPr>
      </w:pPr>
    </w:p>
    <w:sectPr w:rsidR="008A7E98" w:rsidRPr="00472C9E" w:rsidSect="00001E11">
      <w:headerReference w:type="default" r:id="rId9"/>
      <w:footerReference w:type="default" r:id="rId10"/>
      <w:type w:val="continuous"/>
      <w:pgSz w:w="12240" w:h="15840"/>
      <w:pgMar w:top="1440" w:right="1440" w:bottom="1440" w:left="1440" w:header="720" w:footer="720" w:gutter="0"/>
      <w:pgNumType w:start="78"/>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514D" w:rsidRDefault="0074514D">
      <w:pPr>
        <w:spacing w:after="0" w:line="240" w:lineRule="auto"/>
      </w:pPr>
      <w:r>
        <w:separator/>
      </w:r>
    </w:p>
  </w:endnote>
  <w:endnote w:type="continuationSeparator" w:id="1">
    <w:p w:rsidR="0074514D" w:rsidRDefault="007451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Webdings">
    <w:panose1 w:val="05030102010509060703"/>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General GG 340">
    <w:altName w:val="Segoe Print"/>
    <w:charset w:val="00"/>
    <w:family w:val="auto"/>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NewRomanPS-BoldMT">
    <w:altName w:val="Segoe Print"/>
    <w:charset w:val="00"/>
    <w:family w:val="auto"/>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Liberation Serif">
    <w:altName w:val="Times New Roman"/>
    <w:charset w:val="00"/>
    <w:family w:val="roman"/>
    <w:pitch w:val="variable"/>
    <w:sig w:usb0="00000000" w:usb1="00000000" w:usb2="00000000" w:usb3="00000000" w:csb0="00000000" w:csb1="00000000"/>
  </w:font>
  <w:font w:name="WenQuanYi Micro Hei">
    <w:altName w:val="MS Mincho"/>
    <w:charset w:val="80"/>
    <w:family w:val="auto"/>
    <w:pitch w:val="default"/>
    <w:sig w:usb0="00000000" w:usb1="00000000" w:usb2="00000000" w:usb3="00000000" w:csb0="00040001" w:csb1="00000000"/>
  </w:font>
  <w:font w:name="Lohit Hindi">
    <w:altName w:val="MS Mincho"/>
    <w:charset w:val="80"/>
    <w:family w:val="auto"/>
    <w:pitch w:val="default"/>
    <w:sig w:usb0="00000000" w:usb1="00000000" w:usb2="00000000" w:usb3="00000000" w:csb0="00040001" w:csb1="00000000"/>
  </w:font>
  <w:font w:name="Times">
    <w:altName w:val="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ZHSLI+TTE2DA3F88t00">
    <w:altName w:val="Segoe Print"/>
    <w:charset w:val="00"/>
    <w:family w:val="auto"/>
    <w:pitch w:val="default"/>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MS Sans Serif">
    <w:altName w:val="Segoe Print"/>
    <w:charset w:val="CC"/>
    <w:family w:val="auto"/>
    <w:pitch w:val="default"/>
    <w:sig w:usb0="00000201" w:usb1="00000000" w:usb2="00000000" w:usb3="00000000" w:csb0="00000004" w:csb1="00000000"/>
  </w:font>
  <w:font w:name="Antiqua">
    <w:altName w:val="Times New Roman"/>
    <w:charset w:val="00"/>
    <w:family w:val="auto"/>
    <w:pitch w:val="default"/>
    <w:sig w:usb0="00000207" w:usb1="00000000" w:usb2="00000000" w:usb3="00000000" w:csb0="00000017" w:csb1="00000000"/>
  </w:font>
  <w:font w:name="HFFMP K+ Times New Roman PSMT">
    <w:altName w:val="Times New Roman"/>
    <w:charset w:val="00"/>
    <w:family w:val="auto"/>
    <w:pitch w:val="default"/>
    <w:sig w:usb0="00000003" w:usb1="00000000" w:usb2="00000000" w:usb3="00000000" w:csb0="00000001" w:csb1="00000000"/>
  </w:font>
  <w:font w:name="Corisande">
    <w:altName w:val="Segoe Print"/>
    <w:charset w:val="00"/>
    <w:family w:val="auto"/>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Mangal">
    <w:panose1 w:val="02040503050203030202"/>
    <w:charset w:val="00"/>
    <w:family w:val="roman"/>
    <w:pitch w:val="variable"/>
    <w:sig w:usb0="00008003" w:usb1="00000000" w:usb2="00000000" w:usb3="00000000" w:csb0="00000001" w:csb1="00000000"/>
  </w:font>
  <w:font w:name="Sabon">
    <w:altName w:val="Segoe Print"/>
    <w:charset w:val="00"/>
    <w:family w:val="auto"/>
    <w:pitch w:val="default"/>
    <w:sig w:usb0="00000003" w:usb1="00000000" w:usb2="00000000" w:usb3="00000000" w:csb0="00000001" w:csb1="00000000"/>
  </w:font>
  <w:font w:name="½Å¸íÁ¶">
    <w:altName w:val="Times New Roman"/>
    <w:charset w:val="00"/>
    <w:family w:val="auto"/>
    <w:pitch w:val="default"/>
    <w:sig w:usb0="00000003" w:usb1="00000000" w:usb2="00000000" w:usb3="00000000" w:csb0="00000001" w:csb1="00000000"/>
  </w:font>
  <w:font w:name="DotumChe">
    <w:panose1 w:val="020B0609000101010101"/>
    <w:charset w:val="81"/>
    <w:family w:val="modern"/>
    <w:pitch w:val="fixed"/>
    <w:sig w:usb0="B00002AF" w:usb1="69D77CFB" w:usb2="00000030" w:usb3="00000000" w:csb0="0008009F" w:csb1="00000000"/>
  </w:font>
  <w:font w:name="Baskerville">
    <w:altName w:val="Meiryo"/>
    <w:charset w:val="00"/>
    <w:family w:val="auto"/>
    <w:pitch w:val="default"/>
    <w:sig w:usb0="00000000" w:usb1="00000000" w:usb2="00000000" w:usb3="00000000" w:csb0="0000019F" w:csb1="00000000"/>
  </w:font>
  <w:font w:name="±¼¸²">
    <w:altName w:val="Times New Roman"/>
    <w:charset w:val="00"/>
    <w:family w:val="auto"/>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Roman">
    <w:altName w:val="Segoe Print"/>
    <w:charset w:val="00"/>
    <w:family w:val="auto"/>
    <w:pitch w:val="default"/>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Palermo">
    <w:altName w:val="Times New Roman"/>
    <w:charset w:val="00"/>
    <w:family w:val="auto"/>
    <w:pitch w:val="default"/>
    <w:sig w:usb0="00000003" w:usb1="00000000" w:usb2="00000000" w:usb3="00000000" w:csb0="00000001" w:csb1="00000000"/>
  </w:font>
  <w:font w:name="OpenSymbol">
    <w:altName w:val="Calibri"/>
    <w:charset w:val="80"/>
    <w:family w:val="auto"/>
    <w:pitch w:val="default"/>
    <w:sig w:usb0="00000000" w:usb1="00000000" w:usb2="00000000" w:usb3="00000000" w:csb0="00040001" w:csb1="00000000"/>
  </w:font>
  <w:font w:name="Franklin Gothic Heavy">
    <w:panose1 w:val="020B0903020102020204"/>
    <w:charset w:val="00"/>
    <w:family w:val="swiss"/>
    <w:pitch w:val="variable"/>
    <w:sig w:usb0="00000287" w:usb1="00000000" w:usb2="00000000" w:usb3="00000000" w:csb0="0000009F" w:csb1="00000000"/>
  </w:font>
  <w:font w:name="Frutiger 45 Light">
    <w:altName w:val="Arial"/>
    <w:charset w:val="00"/>
    <w:family w:val="auto"/>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9E" w:rsidRDefault="00A5493D">
    <w:pPr>
      <w:spacing w:after="0"/>
      <w:jc w:val="both"/>
      <w:rPr>
        <w:rFonts w:ascii="Times New Roman" w:hAnsi="Times New Roman"/>
        <w:b/>
        <w:i/>
        <w:color w:val="C00000"/>
        <w:sz w:val="20"/>
        <w:szCs w:val="20"/>
      </w:rPr>
    </w:pPr>
    <w:r w:rsidRPr="00A5493D">
      <w:rPr>
        <w:noProof/>
        <w:sz w:val="20"/>
      </w:rPr>
      <w:pict>
        <v:rect id="Text Box9" o:spid="_x0000_s4097" style="position:absolute;left:0;text-align:left;margin-left:0;margin-top:0;width:11.2pt;height:25.45pt;z-index:25165824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" filled="f" stroked="f">
          <v:textbox style="mso-next-textbox:#Text Box9;mso-fit-shape-to-text:t" inset="0,0,0,0">
            <w:txbxContent>
              <w:p w:rsidR="0084389E" w:rsidRDefault="00A5493D">
                <w:pPr>
                  <w:snapToGrid w:val="0"/>
                  <w:rPr>
                    <w:sz w:val="18"/>
                  </w:rPr>
                </w:pPr>
                <w:r>
                  <w:rPr>
                    <w:sz w:val="18"/>
                  </w:rPr>
                  <w:fldChar w:fldCharType="begin"/>
                </w:r>
                <w:r w:rsidR="0084389E">
                  <w:rPr>
                    <w:sz w:val="18"/>
                  </w:rPr>
                  <w:instrText xml:space="preserve"> PAGE  \* MERGEFORMAT </w:instrText>
                </w:r>
                <w:r>
                  <w:rPr>
                    <w:sz w:val="18"/>
                  </w:rPr>
                  <w:fldChar w:fldCharType="separate"/>
                </w:r>
                <w:r w:rsidR="005E6F0B" w:rsidRPr="005E6F0B">
                  <w:rPr>
                    <w:noProof/>
                  </w:rPr>
                  <w:t>79</w:t>
                </w:r>
                <w:r>
                  <w:rPr>
                    <w:sz w:val="18"/>
                  </w:rPr>
                  <w:fldChar w:fldCharType="end"/>
                </w:r>
              </w:p>
            </w:txbxContent>
          </v:textbox>
          <w10:wrap anchorx="margin"/>
        </v:rect>
      </w:pict>
    </w:r>
    <w:r w:rsidR="0084389E">
      <w:rPr>
        <w:rFonts w:ascii="Times New Roman" w:hAnsi="Times New Roman"/>
        <w:bCs/>
        <w:iCs/>
        <w:noProof/>
        <w:color w:val="1F497D"/>
        <w:sz w:val="20"/>
        <w:szCs w:val="20"/>
      </w:rPr>
      <w:drawing>
        <wp:inline distT="0" distB="0" distL="0" distR="0">
          <wp:extent cx="952500" cy="342900"/>
          <wp:effectExtent l="0" t="0" r="0" b="0"/>
          <wp:docPr id="5" name="Picture Fram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7"/>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00" cy="342900"/>
                  </a:xfrm>
                  <a:prstGeom prst="rect">
                    <a:avLst/>
                  </a:prstGeom>
                  <a:noFill/>
                  <a:ln>
                    <a:noFill/>
                  </a:ln>
                </pic:spPr>
              </pic:pic>
            </a:graphicData>
          </a:graphic>
        </wp:inline>
      </w:drawing>
    </w:r>
    <w:r w:rsidR="0084389E">
      <w:rPr>
        <w:rFonts w:ascii="Times New Roman" w:hAnsi="Times New Roman"/>
        <w:bCs/>
        <w:iCs/>
        <w:color w:val="1F497D"/>
        <w:sz w:val="20"/>
        <w:szCs w:val="20"/>
      </w:rPr>
      <w:tab/>
    </w:r>
    <w:r w:rsidR="0084389E">
      <w:rPr>
        <w:rFonts w:ascii="Times New Roman" w:hAnsi="Times New Roman"/>
        <w:bCs/>
        <w:iCs/>
        <w:color w:val="1F497D"/>
        <w:sz w:val="20"/>
        <w:szCs w:val="20"/>
      </w:rPr>
      <w:tab/>
    </w:r>
    <w:r w:rsidR="0084389E">
      <w:rPr>
        <w:rFonts w:ascii="Times New Roman" w:hAnsi="Times New Roman"/>
        <w:bCs/>
        <w:iCs/>
        <w:color w:val="1F497D"/>
        <w:sz w:val="20"/>
        <w:szCs w:val="20"/>
      </w:rPr>
      <w:tab/>
    </w:r>
    <w:r w:rsidR="0084389E">
      <w:rPr>
        <w:rFonts w:ascii="Times New Roman" w:hAnsi="Times New Roman"/>
        <w:bCs/>
        <w:iCs/>
        <w:color w:val="1F497D"/>
        <w:sz w:val="20"/>
        <w:szCs w:val="20"/>
      </w:rPr>
      <w:tab/>
    </w:r>
    <w:r w:rsidR="0084389E">
      <w:rPr>
        <w:rFonts w:ascii="Times New Roman" w:hAnsi="Times New Roman"/>
        <w:b/>
        <w:bCs/>
        <w:color w:val="C00000"/>
        <w:sz w:val="20"/>
        <w:szCs w:val="20"/>
      </w:rPr>
      <w:t>(C)</w:t>
    </w:r>
    <w:r w:rsidR="0084389E">
      <w:rPr>
        <w:rFonts w:ascii="Times New Roman" w:hAnsi="Times New Roman"/>
        <w:b/>
        <w:i/>
        <w:color w:val="C00000"/>
        <w:sz w:val="20"/>
        <w:szCs w:val="20"/>
      </w:rPr>
      <w:t>Global Journal Of Engineering Science And Researches</w:t>
    </w:r>
  </w:p>
  <w:p w:rsidR="0084389E" w:rsidRDefault="008438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514D" w:rsidRDefault="0074514D">
      <w:pPr>
        <w:spacing w:after="0" w:line="240" w:lineRule="auto"/>
      </w:pPr>
      <w:r>
        <w:separator/>
      </w:r>
    </w:p>
  </w:footnote>
  <w:footnote w:type="continuationSeparator" w:id="1">
    <w:p w:rsidR="0074514D" w:rsidRDefault="0074514D">
      <w:pPr>
        <w:spacing w:after="0" w:line="240" w:lineRule="auto"/>
      </w:pPr>
      <w:r>
        <w:continuationSeparator/>
      </w:r>
    </w:p>
  </w:footnote>
  <w:footnote w:id="2">
    <w:p w:rsidR="00001E11" w:rsidRPr="003323B0" w:rsidRDefault="00001E11" w:rsidP="00001E11">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9E" w:rsidRDefault="0084389E">
    <w:pPr>
      <w:pStyle w:val="Header"/>
      <w:rPr>
        <w:rFonts w:ascii="Cambria" w:hAnsi="Cambria" w:cs="Arial"/>
        <w:b/>
        <w:i/>
        <w:color w:val="C00000"/>
      </w:rPr>
    </w:pPr>
    <w:r>
      <w:rPr>
        <w:noProof/>
        <w:sz w:val="20"/>
        <w:szCs w:val="20"/>
      </w:rPr>
      <w:drawing>
        <wp:inline distT="0" distB="0" distL="0" distR="0">
          <wp:extent cx="1647825" cy="552450"/>
          <wp:effectExtent l="0" t="0" r="9525" b="0"/>
          <wp:docPr id="4"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47825" cy="552450"/>
                  </a:xfrm>
                  <a:prstGeom prst="rect">
                    <a:avLst/>
                  </a:prstGeom>
                  <a:noFill/>
                  <a:ln>
                    <a:noFill/>
                  </a:ln>
                </pic:spPr>
              </pic:pic>
            </a:graphicData>
          </a:graphic>
        </wp:inline>
      </w:drawing>
    </w:r>
  </w:p>
  <w:p w:rsidR="0084389E" w:rsidRDefault="0084389E">
    <w:pPr>
      <w:pStyle w:val="Header"/>
      <w:rPr>
        <w:rFonts w:ascii="Cambria" w:hAnsi="Cambria" w:cs="Arial"/>
        <w:b/>
        <w:i/>
        <w:color w:val="C00000"/>
      </w:rPr>
    </w:pPr>
    <w:r>
      <w:rPr>
        <w:rFonts w:ascii="Cambria" w:hAnsi="Cambria" w:cs="Arial"/>
        <w:b/>
        <w:i/>
        <w:color w:val="C00000"/>
      </w:rPr>
      <w:t>[</w:t>
    </w:r>
    <w:r w:rsidR="00001E11" w:rsidRPr="00001E11">
      <w:rPr>
        <w:rFonts w:ascii="Cambria" w:hAnsi="Cambria" w:cs="Arial"/>
        <w:b/>
        <w:i/>
        <w:color w:val="C00000"/>
      </w:rPr>
      <w:t>Midi</w:t>
    </w:r>
    <w:r w:rsidR="00805461" w:rsidRPr="00D235D7">
      <w:rPr>
        <w:rFonts w:ascii="Cambria" w:hAnsi="Cambria" w:cs="Arial"/>
        <w:b/>
        <w:i/>
        <w:color w:val="C00000"/>
      </w:rPr>
      <w:t>,</w:t>
    </w:r>
    <w:r>
      <w:rPr>
        <w:rFonts w:ascii="Cambria" w:hAnsi="Cambria" w:cs="Arial"/>
        <w:b/>
        <w:i/>
        <w:color w:val="C00000"/>
      </w:rPr>
      <w:t xml:space="preserve"> </w:t>
    </w:r>
    <w:r>
      <w:rPr>
        <w:rFonts w:ascii="Cambria" w:hAnsi="Cambria" w:cs="Arial"/>
        <w:b/>
        <w:color w:val="C00000"/>
      </w:rPr>
      <w:t xml:space="preserve">7(1): January 2020]                                                         </w:t>
    </w:r>
    <w:r w:rsidR="00C41F33">
      <w:rPr>
        <w:rFonts w:ascii="Cambria" w:hAnsi="Cambria" w:cs="Arial"/>
        <w:b/>
        <w:color w:val="C00000"/>
      </w:rPr>
      <w:t xml:space="preserve">                 </w:t>
    </w:r>
    <w:r w:rsidR="002C5E8F">
      <w:rPr>
        <w:rFonts w:ascii="Cambria" w:hAnsi="Cambria" w:cs="Arial"/>
        <w:b/>
        <w:color w:val="C00000"/>
      </w:rPr>
      <w:t xml:space="preserve">                   </w:t>
    </w:r>
    <w:r w:rsidR="00C41F33">
      <w:rPr>
        <w:rFonts w:ascii="Cambria" w:hAnsi="Cambria" w:cs="Arial"/>
        <w:b/>
        <w:color w:val="C00000"/>
      </w:rPr>
      <w:t xml:space="preserve">   </w:t>
    </w:r>
    <w:r w:rsidR="00D235D7">
      <w:rPr>
        <w:rFonts w:ascii="Cambria" w:hAnsi="Cambria" w:cs="Arial"/>
        <w:b/>
        <w:color w:val="C00000"/>
      </w:rPr>
      <w:t xml:space="preserve">  </w:t>
    </w:r>
    <w:r w:rsidR="00805461">
      <w:rPr>
        <w:rFonts w:ascii="Cambria" w:hAnsi="Cambria" w:cs="Arial"/>
        <w:b/>
        <w:color w:val="C00000"/>
      </w:rPr>
      <w:t xml:space="preserve"> </w:t>
    </w:r>
    <w:r w:rsidR="00D235D7">
      <w:rPr>
        <w:rFonts w:ascii="Cambria" w:hAnsi="Cambria" w:cs="Arial"/>
        <w:b/>
        <w:color w:val="C00000"/>
      </w:rPr>
      <w:t xml:space="preserve">   </w:t>
    </w:r>
    <w:r>
      <w:rPr>
        <w:rFonts w:ascii="Cambria" w:hAnsi="Cambria" w:cs="Arial"/>
        <w:b/>
        <w:color w:val="C00000"/>
      </w:rPr>
      <w:t>ISSN 2348 – 8034</w:t>
    </w:r>
  </w:p>
  <w:p w:rsidR="0084389E" w:rsidRDefault="0084389E">
    <w:pPr>
      <w:pStyle w:val="Header"/>
    </w:pPr>
    <w:r>
      <w:rPr>
        <w:rFonts w:ascii="Cambria" w:hAnsi="Cambria" w:cs="Arial"/>
        <w:b/>
        <w:color w:val="C00000"/>
      </w:rPr>
      <w:t xml:space="preserve">DOI- </w:t>
    </w:r>
    <w:r w:rsidR="005871A4" w:rsidRPr="005871A4">
      <w:rPr>
        <w:rFonts w:ascii="Cambria" w:hAnsi="Cambria" w:cs="Arial"/>
        <w:b/>
        <w:color w:val="C00000"/>
      </w:rPr>
      <w:t>10.5281/zenodo.3611220</w:t>
    </w:r>
    <w:r>
      <w:rPr>
        <w:rFonts w:ascii="Cambria" w:hAnsi="Cambria" w:cs="Arial"/>
        <w:b/>
        <w:color w:val="C00000"/>
      </w:rPr>
      <w:t xml:space="preserve">                                                                          </w:t>
    </w:r>
    <w:bookmarkStart w:id="12" w:name="_GoBack"/>
    <w:bookmarkEnd w:id="12"/>
    <w:r>
      <w:rPr>
        <w:rFonts w:ascii="Cambria" w:hAnsi="Cambria" w:cs="Arial"/>
        <w:b/>
        <w:color w:val="C00000"/>
      </w:rPr>
      <w:t xml:space="preserve">   </w:t>
    </w:r>
    <w:r w:rsidR="005871A4">
      <w:rPr>
        <w:rFonts w:ascii="Cambria" w:hAnsi="Cambria" w:cs="Arial"/>
        <w:b/>
        <w:color w:val="C00000"/>
      </w:rPr>
      <w:t xml:space="preserve"> </w:t>
    </w:r>
    <w:r w:rsidR="00AA5F48">
      <w:rPr>
        <w:rFonts w:ascii="Cambria" w:hAnsi="Cambria" w:cs="Arial"/>
        <w:b/>
        <w:color w:val="C00000"/>
      </w:rPr>
      <w:t xml:space="preserve">  </w:t>
    </w:r>
    <w:r>
      <w:rPr>
        <w:rFonts w:ascii="Cambria" w:hAnsi="Cambria" w:cs="Arial"/>
        <w:b/>
        <w:color w:val="C00000"/>
      </w:rPr>
      <w:t xml:space="preserve">    Impact Factor- 5.070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648"/>
        </w:tabs>
        <w:ind w:left="648" w:hanging="360"/>
      </w:pPr>
      <w:rPr>
        <w:rFonts w:ascii="Symbol" w:hAnsi="Symbol" w:cs="Symbol"/>
      </w:rPr>
    </w:lvl>
  </w:abstractNum>
  <w:abstractNum w:abstractNumId="1">
    <w:nsid w:val="012D37AC"/>
    <w:multiLevelType w:val="hybridMultilevel"/>
    <w:tmpl w:val="EF6EF12C"/>
    <w:lvl w:ilvl="0" w:tplc="B0927000">
      <w:start w:val="1"/>
      <w:numFmt w:val="lowerRoman"/>
      <w:lvlText w:val="%1)"/>
      <w:lvlJc w:val="left"/>
      <w:pPr>
        <w:ind w:left="1080" w:hanging="720"/>
      </w:pPr>
      <w:rPr>
        <w:rFonts w:asciiTheme="majorBidi" w:hAnsiTheme="majorBidi" w:cstheme="majorBidi"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A466BF"/>
    <w:multiLevelType w:val="hybridMultilevel"/>
    <w:tmpl w:val="EAD22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B02B93"/>
    <w:multiLevelType w:val="hybridMultilevel"/>
    <w:tmpl w:val="76F0498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D62F8D"/>
    <w:multiLevelType w:val="hybridMultilevel"/>
    <w:tmpl w:val="59D83FA2"/>
    <w:lvl w:ilvl="0" w:tplc="3C3059F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D51E79"/>
    <w:multiLevelType w:val="hybridMultilevel"/>
    <w:tmpl w:val="1DD26E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F96C40"/>
    <w:multiLevelType w:val="multilevel"/>
    <w:tmpl w:val="D87A71B0"/>
    <w:lvl w:ilvl="0">
      <w:start w:val="1"/>
      <w:numFmt w:val="decimal"/>
      <w:lvlText w:val="%1."/>
      <w:lvlJc w:val="left"/>
      <w:pPr>
        <w:ind w:left="720" w:hanging="360"/>
      </w:pPr>
      <w:rPr>
        <w:rFonts w:ascii="Times New Roman" w:eastAsia="Times New Roman" w:hAnsi="Times New Roman" w:cs="Times New Roman"/>
        <w:b w:val="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1FC03C6A"/>
    <w:multiLevelType w:val="hybridMultilevel"/>
    <w:tmpl w:val="C2D4BB8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4E1746"/>
    <w:multiLevelType w:val="hybridMultilevel"/>
    <w:tmpl w:val="6EFC136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395C34"/>
    <w:multiLevelType w:val="hybridMultilevel"/>
    <w:tmpl w:val="2C2E4E9A"/>
    <w:lvl w:ilvl="0" w:tplc="1E8067C8">
      <w:start w:val="1"/>
      <w:numFmt w:val="upperRoman"/>
      <w:lvlText w:val="%1."/>
      <w:lvlJc w:val="right"/>
      <w:pPr>
        <w:ind w:left="720" w:hanging="360"/>
      </w:pPr>
      <w:rPr>
        <w:b/>
        <w:color w:val="632423" w:themeColor="accent2" w:themeShade="8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2514D9"/>
    <w:multiLevelType w:val="hybridMultilevel"/>
    <w:tmpl w:val="0868F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EA2053"/>
    <w:multiLevelType w:val="hybridMultilevel"/>
    <w:tmpl w:val="9A7ADE92"/>
    <w:lvl w:ilvl="0" w:tplc="485C512C">
      <w:start w:val="1"/>
      <w:numFmt w:val="lowerRoman"/>
      <w:lvlText w:val="(%1)"/>
      <w:lvlJc w:val="left"/>
      <w:pPr>
        <w:ind w:left="1146"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C45018A"/>
    <w:multiLevelType w:val="multilevel"/>
    <w:tmpl w:val="1B5625B8"/>
    <w:lvl w:ilvl="0">
      <w:start w:val="5"/>
      <w:numFmt w:val="decimal"/>
      <w:lvlText w:val="%1."/>
      <w:lvlJc w:val="left"/>
      <w:pPr>
        <w:ind w:left="720" w:hanging="720"/>
      </w:pPr>
      <w:rPr>
        <w:rFonts w:hint="default"/>
      </w:rPr>
    </w:lvl>
    <w:lvl w:ilvl="1">
      <w:start w:val="5"/>
      <w:numFmt w:val="decimal"/>
      <w:lvlText w:val="%1.%2."/>
      <w:lvlJc w:val="left"/>
      <w:pPr>
        <w:ind w:left="1600" w:hanging="720"/>
      </w:pPr>
      <w:rPr>
        <w:rFonts w:hint="default"/>
      </w:rPr>
    </w:lvl>
    <w:lvl w:ilvl="2">
      <w:start w:val="5"/>
      <w:numFmt w:val="decimal"/>
      <w:lvlText w:val="%1.%2.%3."/>
      <w:lvlJc w:val="left"/>
      <w:pPr>
        <w:ind w:left="1192" w:hanging="720"/>
      </w:pPr>
      <w:rPr>
        <w:rFonts w:hint="default"/>
      </w:rPr>
    </w:lvl>
    <w:lvl w:ilvl="3">
      <w:start w:val="1"/>
      <w:numFmt w:val="decimal"/>
      <w:lvlText w:val="%1.%2.%3.%4."/>
      <w:lvlJc w:val="left"/>
      <w:pPr>
        <w:ind w:left="1004"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3">
    <w:nsid w:val="303110CC"/>
    <w:multiLevelType w:val="hybridMultilevel"/>
    <w:tmpl w:val="4850B754"/>
    <w:lvl w:ilvl="0" w:tplc="3BC43606">
      <w:start w:val="1"/>
      <w:numFmt w:val="bullet"/>
      <w:lvlText w:val="•"/>
      <w:lvlJc w:val="left"/>
      <w:pPr>
        <w:tabs>
          <w:tab w:val="num" w:pos="720"/>
        </w:tabs>
        <w:ind w:left="720" w:hanging="360"/>
      </w:pPr>
      <w:rPr>
        <w:rFonts w:ascii="Arial" w:hAnsi="Arial" w:hint="default"/>
      </w:rPr>
    </w:lvl>
    <w:lvl w:ilvl="1" w:tplc="D560781A" w:tentative="1">
      <w:start w:val="1"/>
      <w:numFmt w:val="bullet"/>
      <w:lvlText w:val="•"/>
      <w:lvlJc w:val="left"/>
      <w:pPr>
        <w:tabs>
          <w:tab w:val="num" w:pos="1440"/>
        </w:tabs>
        <w:ind w:left="1440" w:hanging="360"/>
      </w:pPr>
      <w:rPr>
        <w:rFonts w:ascii="Arial" w:hAnsi="Arial" w:hint="default"/>
      </w:rPr>
    </w:lvl>
    <w:lvl w:ilvl="2" w:tplc="02168902" w:tentative="1">
      <w:start w:val="1"/>
      <w:numFmt w:val="bullet"/>
      <w:lvlText w:val="•"/>
      <w:lvlJc w:val="left"/>
      <w:pPr>
        <w:tabs>
          <w:tab w:val="num" w:pos="2160"/>
        </w:tabs>
        <w:ind w:left="2160" w:hanging="360"/>
      </w:pPr>
      <w:rPr>
        <w:rFonts w:ascii="Arial" w:hAnsi="Arial" w:hint="default"/>
      </w:rPr>
    </w:lvl>
    <w:lvl w:ilvl="3" w:tplc="A4028928" w:tentative="1">
      <w:start w:val="1"/>
      <w:numFmt w:val="bullet"/>
      <w:lvlText w:val="•"/>
      <w:lvlJc w:val="left"/>
      <w:pPr>
        <w:tabs>
          <w:tab w:val="num" w:pos="2880"/>
        </w:tabs>
        <w:ind w:left="2880" w:hanging="360"/>
      </w:pPr>
      <w:rPr>
        <w:rFonts w:ascii="Arial" w:hAnsi="Arial" w:hint="default"/>
      </w:rPr>
    </w:lvl>
    <w:lvl w:ilvl="4" w:tplc="2522DF94" w:tentative="1">
      <w:start w:val="1"/>
      <w:numFmt w:val="bullet"/>
      <w:lvlText w:val="•"/>
      <w:lvlJc w:val="left"/>
      <w:pPr>
        <w:tabs>
          <w:tab w:val="num" w:pos="3600"/>
        </w:tabs>
        <w:ind w:left="3600" w:hanging="360"/>
      </w:pPr>
      <w:rPr>
        <w:rFonts w:ascii="Arial" w:hAnsi="Arial" w:hint="default"/>
      </w:rPr>
    </w:lvl>
    <w:lvl w:ilvl="5" w:tplc="C0DE8AF4" w:tentative="1">
      <w:start w:val="1"/>
      <w:numFmt w:val="bullet"/>
      <w:lvlText w:val="•"/>
      <w:lvlJc w:val="left"/>
      <w:pPr>
        <w:tabs>
          <w:tab w:val="num" w:pos="4320"/>
        </w:tabs>
        <w:ind w:left="4320" w:hanging="360"/>
      </w:pPr>
      <w:rPr>
        <w:rFonts w:ascii="Arial" w:hAnsi="Arial" w:hint="default"/>
      </w:rPr>
    </w:lvl>
    <w:lvl w:ilvl="6" w:tplc="1FCAFC5A" w:tentative="1">
      <w:start w:val="1"/>
      <w:numFmt w:val="bullet"/>
      <w:lvlText w:val="•"/>
      <w:lvlJc w:val="left"/>
      <w:pPr>
        <w:tabs>
          <w:tab w:val="num" w:pos="5040"/>
        </w:tabs>
        <w:ind w:left="5040" w:hanging="360"/>
      </w:pPr>
      <w:rPr>
        <w:rFonts w:ascii="Arial" w:hAnsi="Arial" w:hint="default"/>
      </w:rPr>
    </w:lvl>
    <w:lvl w:ilvl="7" w:tplc="D6ECB450" w:tentative="1">
      <w:start w:val="1"/>
      <w:numFmt w:val="bullet"/>
      <w:lvlText w:val="•"/>
      <w:lvlJc w:val="left"/>
      <w:pPr>
        <w:tabs>
          <w:tab w:val="num" w:pos="5760"/>
        </w:tabs>
        <w:ind w:left="5760" w:hanging="360"/>
      </w:pPr>
      <w:rPr>
        <w:rFonts w:ascii="Arial" w:hAnsi="Arial" w:hint="default"/>
      </w:rPr>
    </w:lvl>
    <w:lvl w:ilvl="8" w:tplc="18F25A1C" w:tentative="1">
      <w:start w:val="1"/>
      <w:numFmt w:val="bullet"/>
      <w:lvlText w:val="•"/>
      <w:lvlJc w:val="left"/>
      <w:pPr>
        <w:tabs>
          <w:tab w:val="num" w:pos="6480"/>
        </w:tabs>
        <w:ind w:left="6480" w:hanging="360"/>
      </w:pPr>
      <w:rPr>
        <w:rFonts w:ascii="Arial" w:hAnsi="Arial" w:hint="default"/>
      </w:rPr>
    </w:lvl>
  </w:abstractNum>
  <w:abstractNum w:abstractNumId="14">
    <w:nsid w:val="3F4F0A01"/>
    <w:multiLevelType w:val="hybridMultilevel"/>
    <w:tmpl w:val="26F4B762"/>
    <w:lvl w:ilvl="0" w:tplc="9A621166">
      <w:start w:val="1"/>
      <w:numFmt w:val="decimal"/>
      <w:lvlText w:val="4.%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460D2E4B"/>
    <w:multiLevelType w:val="hybridMultilevel"/>
    <w:tmpl w:val="8362BFE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0245CA"/>
    <w:multiLevelType w:val="hybridMultilevel"/>
    <w:tmpl w:val="6D8278D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E234A1"/>
    <w:multiLevelType w:val="hybridMultilevel"/>
    <w:tmpl w:val="A8600EBA"/>
    <w:lvl w:ilvl="0" w:tplc="705ACF58">
      <w:start w:val="1"/>
      <w:numFmt w:val="upperRoman"/>
      <w:pStyle w:val="Head1"/>
      <w:lvlText w:val="%1."/>
      <w:lvlJc w:val="right"/>
      <w:pPr>
        <w:ind w:left="720" w:hanging="360"/>
      </w:pPr>
      <w:rPr>
        <w:sz w:val="22"/>
      </w:rPr>
    </w:lvl>
    <w:lvl w:ilvl="1" w:tplc="EB3E2F0E" w:tentative="1">
      <w:start w:val="1"/>
      <w:numFmt w:val="lowerLetter"/>
      <w:lvlText w:val="%2."/>
      <w:lvlJc w:val="left"/>
      <w:pPr>
        <w:ind w:left="1440" w:hanging="360"/>
      </w:pPr>
    </w:lvl>
    <w:lvl w:ilvl="2" w:tplc="96862804" w:tentative="1">
      <w:start w:val="1"/>
      <w:numFmt w:val="lowerRoman"/>
      <w:lvlText w:val="%3."/>
      <w:lvlJc w:val="right"/>
      <w:pPr>
        <w:ind w:left="2160" w:hanging="180"/>
      </w:pPr>
    </w:lvl>
    <w:lvl w:ilvl="3" w:tplc="800CCAE0" w:tentative="1">
      <w:start w:val="1"/>
      <w:numFmt w:val="decimal"/>
      <w:lvlText w:val="%4."/>
      <w:lvlJc w:val="left"/>
      <w:pPr>
        <w:ind w:left="2880" w:hanging="360"/>
      </w:pPr>
    </w:lvl>
    <w:lvl w:ilvl="4" w:tplc="94E21732" w:tentative="1">
      <w:start w:val="1"/>
      <w:numFmt w:val="lowerLetter"/>
      <w:lvlText w:val="%5."/>
      <w:lvlJc w:val="left"/>
      <w:pPr>
        <w:ind w:left="3600" w:hanging="360"/>
      </w:pPr>
    </w:lvl>
    <w:lvl w:ilvl="5" w:tplc="1F8C811A" w:tentative="1">
      <w:start w:val="1"/>
      <w:numFmt w:val="lowerRoman"/>
      <w:lvlText w:val="%6."/>
      <w:lvlJc w:val="right"/>
      <w:pPr>
        <w:ind w:left="4320" w:hanging="180"/>
      </w:pPr>
    </w:lvl>
    <w:lvl w:ilvl="6" w:tplc="4C64196C" w:tentative="1">
      <w:start w:val="1"/>
      <w:numFmt w:val="decimal"/>
      <w:lvlText w:val="%7."/>
      <w:lvlJc w:val="left"/>
      <w:pPr>
        <w:ind w:left="5040" w:hanging="360"/>
      </w:pPr>
    </w:lvl>
    <w:lvl w:ilvl="7" w:tplc="CA6E68FC" w:tentative="1">
      <w:start w:val="1"/>
      <w:numFmt w:val="lowerLetter"/>
      <w:lvlText w:val="%8."/>
      <w:lvlJc w:val="left"/>
      <w:pPr>
        <w:ind w:left="5760" w:hanging="360"/>
      </w:pPr>
    </w:lvl>
    <w:lvl w:ilvl="8" w:tplc="1216147A" w:tentative="1">
      <w:start w:val="1"/>
      <w:numFmt w:val="lowerRoman"/>
      <w:lvlText w:val="%9."/>
      <w:lvlJc w:val="right"/>
      <w:pPr>
        <w:ind w:left="6480" w:hanging="180"/>
      </w:pPr>
    </w:lvl>
  </w:abstractNum>
  <w:abstractNum w:abstractNumId="18">
    <w:nsid w:val="54C48612"/>
    <w:multiLevelType w:val="multilevel"/>
    <w:tmpl w:val="92345A16"/>
    <w:lvl w:ilvl="0">
      <w:start w:val="1"/>
      <w:numFmt w:val="upperRoman"/>
      <w:lvlText w:val="%1."/>
      <w:lvlJc w:val="left"/>
      <w:pPr>
        <w:tabs>
          <w:tab w:val="left" w:pos="425"/>
        </w:tabs>
        <w:ind w:left="425" w:hanging="425"/>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nsid w:val="54C48905"/>
    <w:multiLevelType w:val="singleLevel"/>
    <w:tmpl w:val="54C48905"/>
    <w:lvl w:ilvl="0">
      <w:start w:val="1"/>
      <w:numFmt w:val="decimal"/>
      <w:lvlText w:val="%1."/>
      <w:lvlJc w:val="left"/>
      <w:pPr>
        <w:tabs>
          <w:tab w:val="left" w:pos="425"/>
        </w:tabs>
        <w:ind w:left="425" w:hanging="425"/>
      </w:pPr>
      <w:rPr>
        <w:rFonts w:hint="default"/>
      </w:rPr>
    </w:lvl>
  </w:abstractNum>
  <w:abstractNum w:abstractNumId="20">
    <w:nsid w:val="558B7812"/>
    <w:multiLevelType w:val="hybridMultilevel"/>
    <w:tmpl w:val="5F605814"/>
    <w:lvl w:ilvl="0" w:tplc="4E5441A0">
      <w:start w:val="1"/>
      <w:numFmt w:val="bullet"/>
      <w:lvlText w:val="•"/>
      <w:lvlJc w:val="left"/>
      <w:pPr>
        <w:tabs>
          <w:tab w:val="num" w:pos="720"/>
        </w:tabs>
        <w:ind w:left="720" w:hanging="360"/>
      </w:pPr>
      <w:rPr>
        <w:rFonts w:ascii="Arial" w:hAnsi="Arial" w:hint="default"/>
      </w:rPr>
    </w:lvl>
    <w:lvl w:ilvl="1" w:tplc="198E9D10" w:tentative="1">
      <w:start w:val="1"/>
      <w:numFmt w:val="bullet"/>
      <w:lvlText w:val="•"/>
      <w:lvlJc w:val="left"/>
      <w:pPr>
        <w:tabs>
          <w:tab w:val="num" w:pos="1440"/>
        </w:tabs>
        <w:ind w:left="1440" w:hanging="360"/>
      </w:pPr>
      <w:rPr>
        <w:rFonts w:ascii="Arial" w:hAnsi="Arial" w:hint="default"/>
      </w:rPr>
    </w:lvl>
    <w:lvl w:ilvl="2" w:tplc="E0C226C2" w:tentative="1">
      <w:start w:val="1"/>
      <w:numFmt w:val="bullet"/>
      <w:lvlText w:val="•"/>
      <w:lvlJc w:val="left"/>
      <w:pPr>
        <w:tabs>
          <w:tab w:val="num" w:pos="2160"/>
        </w:tabs>
        <w:ind w:left="2160" w:hanging="360"/>
      </w:pPr>
      <w:rPr>
        <w:rFonts w:ascii="Arial" w:hAnsi="Arial" w:hint="default"/>
      </w:rPr>
    </w:lvl>
    <w:lvl w:ilvl="3" w:tplc="520C1742" w:tentative="1">
      <w:start w:val="1"/>
      <w:numFmt w:val="bullet"/>
      <w:lvlText w:val="•"/>
      <w:lvlJc w:val="left"/>
      <w:pPr>
        <w:tabs>
          <w:tab w:val="num" w:pos="2880"/>
        </w:tabs>
        <w:ind w:left="2880" w:hanging="360"/>
      </w:pPr>
      <w:rPr>
        <w:rFonts w:ascii="Arial" w:hAnsi="Arial" w:hint="default"/>
      </w:rPr>
    </w:lvl>
    <w:lvl w:ilvl="4" w:tplc="94108ED6" w:tentative="1">
      <w:start w:val="1"/>
      <w:numFmt w:val="bullet"/>
      <w:lvlText w:val="•"/>
      <w:lvlJc w:val="left"/>
      <w:pPr>
        <w:tabs>
          <w:tab w:val="num" w:pos="3600"/>
        </w:tabs>
        <w:ind w:left="3600" w:hanging="360"/>
      </w:pPr>
      <w:rPr>
        <w:rFonts w:ascii="Arial" w:hAnsi="Arial" w:hint="default"/>
      </w:rPr>
    </w:lvl>
    <w:lvl w:ilvl="5" w:tplc="18245ABC" w:tentative="1">
      <w:start w:val="1"/>
      <w:numFmt w:val="bullet"/>
      <w:lvlText w:val="•"/>
      <w:lvlJc w:val="left"/>
      <w:pPr>
        <w:tabs>
          <w:tab w:val="num" w:pos="4320"/>
        </w:tabs>
        <w:ind w:left="4320" w:hanging="360"/>
      </w:pPr>
      <w:rPr>
        <w:rFonts w:ascii="Arial" w:hAnsi="Arial" w:hint="default"/>
      </w:rPr>
    </w:lvl>
    <w:lvl w:ilvl="6" w:tplc="795668D8" w:tentative="1">
      <w:start w:val="1"/>
      <w:numFmt w:val="bullet"/>
      <w:lvlText w:val="•"/>
      <w:lvlJc w:val="left"/>
      <w:pPr>
        <w:tabs>
          <w:tab w:val="num" w:pos="5040"/>
        </w:tabs>
        <w:ind w:left="5040" w:hanging="360"/>
      </w:pPr>
      <w:rPr>
        <w:rFonts w:ascii="Arial" w:hAnsi="Arial" w:hint="default"/>
      </w:rPr>
    </w:lvl>
    <w:lvl w:ilvl="7" w:tplc="939C4FDA" w:tentative="1">
      <w:start w:val="1"/>
      <w:numFmt w:val="bullet"/>
      <w:lvlText w:val="•"/>
      <w:lvlJc w:val="left"/>
      <w:pPr>
        <w:tabs>
          <w:tab w:val="num" w:pos="5760"/>
        </w:tabs>
        <w:ind w:left="5760" w:hanging="360"/>
      </w:pPr>
      <w:rPr>
        <w:rFonts w:ascii="Arial" w:hAnsi="Arial" w:hint="default"/>
      </w:rPr>
    </w:lvl>
    <w:lvl w:ilvl="8" w:tplc="D7C2BCD4" w:tentative="1">
      <w:start w:val="1"/>
      <w:numFmt w:val="bullet"/>
      <w:lvlText w:val="•"/>
      <w:lvlJc w:val="left"/>
      <w:pPr>
        <w:tabs>
          <w:tab w:val="num" w:pos="6480"/>
        </w:tabs>
        <w:ind w:left="6480" w:hanging="360"/>
      </w:pPr>
      <w:rPr>
        <w:rFonts w:ascii="Arial" w:hAnsi="Arial" w:hint="default"/>
      </w:rPr>
    </w:lvl>
  </w:abstractNum>
  <w:abstractNum w:abstractNumId="21">
    <w:nsid w:val="5B410729"/>
    <w:multiLevelType w:val="multilevel"/>
    <w:tmpl w:val="5B41072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nsid w:val="5B812D8E"/>
    <w:multiLevelType w:val="hybridMultilevel"/>
    <w:tmpl w:val="C24200C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FA196C"/>
    <w:multiLevelType w:val="hybridMultilevel"/>
    <w:tmpl w:val="29D8B268"/>
    <w:lvl w:ilvl="0" w:tplc="FF064FC2">
      <w:start w:val="1"/>
      <w:numFmt w:val="decimal"/>
      <w:lvlText w:val="4.3.%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4">
    <w:nsid w:val="63F03FDC"/>
    <w:multiLevelType w:val="hybridMultilevel"/>
    <w:tmpl w:val="C120A32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FF09B4"/>
    <w:multiLevelType w:val="multilevel"/>
    <w:tmpl w:val="63FF09B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lang w:val="en-GB"/>
      </w:rPr>
    </w:lvl>
    <w:lvl w:ilvl="2">
      <w:start w:val="1"/>
      <w:numFmt w:val="decimal"/>
      <w:pStyle w:val="subsubsection"/>
      <w:suff w:val="space"/>
      <w:lvlText w:val="%1.%2.%3."/>
      <w:lvlJc w:val="left"/>
      <w:pPr>
        <w:ind w:left="993" w:hanging="851"/>
      </w:pPr>
      <w:rPr>
        <w:rFonts w:hint="default"/>
        <w:i/>
      </w:rPr>
    </w:lvl>
    <w:lvl w:ilvl="3">
      <w:start w:val="1"/>
      <w:numFmt w:val="decimal"/>
      <w:lvlText w:val="%1.%2.%3.%4."/>
      <w:lvlJc w:val="left"/>
      <w:pPr>
        <w:tabs>
          <w:tab w:val="left" w:pos="1800"/>
        </w:tabs>
        <w:ind w:left="1728" w:hanging="648"/>
      </w:pPr>
      <w:rPr>
        <w:rFonts w:hint="default"/>
      </w:rPr>
    </w:lvl>
    <w:lvl w:ilvl="4">
      <w:start w:val="1"/>
      <w:numFmt w:val="decimal"/>
      <w:lvlText w:val="%1.%2.%3.%4.%5."/>
      <w:lvlJc w:val="left"/>
      <w:pPr>
        <w:tabs>
          <w:tab w:val="left" w:pos="2520"/>
        </w:tabs>
        <w:ind w:left="2232" w:hanging="792"/>
      </w:pPr>
      <w:rPr>
        <w:rFonts w:hint="default"/>
      </w:rPr>
    </w:lvl>
    <w:lvl w:ilvl="5">
      <w:start w:val="1"/>
      <w:numFmt w:val="decimal"/>
      <w:lvlText w:val="%1.%2.%3.%4.%5.%6."/>
      <w:lvlJc w:val="left"/>
      <w:pPr>
        <w:tabs>
          <w:tab w:val="left" w:pos="2880"/>
        </w:tabs>
        <w:ind w:left="2736" w:hanging="936"/>
      </w:pPr>
      <w:rPr>
        <w:rFonts w:hint="default"/>
      </w:rPr>
    </w:lvl>
    <w:lvl w:ilvl="6">
      <w:start w:val="1"/>
      <w:numFmt w:val="decimal"/>
      <w:lvlText w:val="%1.%2.%3.%4.%5.%6.%7."/>
      <w:lvlJc w:val="left"/>
      <w:pPr>
        <w:tabs>
          <w:tab w:val="left" w:pos="3600"/>
        </w:tabs>
        <w:ind w:left="3240" w:hanging="1080"/>
      </w:pPr>
      <w:rPr>
        <w:rFonts w:hint="default"/>
      </w:rPr>
    </w:lvl>
    <w:lvl w:ilvl="7">
      <w:start w:val="1"/>
      <w:numFmt w:val="decimal"/>
      <w:lvlText w:val="%1.%2.%3.%4.%5.%6.%7.%8."/>
      <w:lvlJc w:val="left"/>
      <w:pPr>
        <w:tabs>
          <w:tab w:val="left" w:pos="3960"/>
        </w:tabs>
        <w:ind w:left="3744" w:hanging="1224"/>
      </w:pPr>
      <w:rPr>
        <w:rFonts w:hint="default"/>
      </w:rPr>
    </w:lvl>
    <w:lvl w:ilvl="8">
      <w:start w:val="1"/>
      <w:numFmt w:val="decimal"/>
      <w:lvlText w:val="%1.%2.%3.%4.%5.%6.%7.%8.%9."/>
      <w:lvlJc w:val="left"/>
      <w:pPr>
        <w:tabs>
          <w:tab w:val="left" w:pos="4680"/>
        </w:tabs>
        <w:ind w:left="4320" w:hanging="1440"/>
      </w:pPr>
      <w:rPr>
        <w:rFonts w:hint="default"/>
      </w:rPr>
    </w:lvl>
  </w:abstractNum>
  <w:abstractNum w:abstractNumId="26">
    <w:nsid w:val="68AF6193"/>
    <w:multiLevelType w:val="hybridMultilevel"/>
    <w:tmpl w:val="005C4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31946FC"/>
    <w:multiLevelType w:val="hybridMultilevel"/>
    <w:tmpl w:val="DC902D72"/>
    <w:lvl w:ilvl="0" w:tplc="96E07AA6">
      <w:start w:val="1"/>
      <w:numFmt w:val="decimal"/>
      <w:lvlText w:val="%1."/>
      <w:lvlJc w:val="left"/>
      <w:pPr>
        <w:ind w:left="956" w:hanging="360"/>
      </w:pPr>
      <w:rPr>
        <w:rFonts w:hint="default"/>
      </w:rPr>
    </w:lvl>
    <w:lvl w:ilvl="1" w:tplc="BB8C88F0">
      <w:start w:val="1"/>
      <w:numFmt w:val="decimal"/>
      <w:lvlText w:val="4.3.2.%2."/>
      <w:lvlJc w:val="left"/>
      <w:pPr>
        <w:ind w:left="1676" w:hanging="360"/>
      </w:pPr>
      <w:rPr>
        <w:rFonts w:hint="default"/>
      </w:rPr>
    </w:lvl>
    <w:lvl w:ilvl="2" w:tplc="C21ADB06">
      <w:start w:val="1"/>
      <w:numFmt w:val="decimal"/>
      <w:lvlText w:val="%3."/>
      <w:lvlJc w:val="left"/>
      <w:pPr>
        <w:ind w:left="2396" w:hanging="180"/>
      </w:pPr>
    </w:lvl>
    <w:lvl w:ilvl="3" w:tplc="EDB24F92" w:tentative="1">
      <w:start w:val="1"/>
      <w:numFmt w:val="decimal"/>
      <w:lvlText w:val="%4."/>
      <w:lvlJc w:val="left"/>
      <w:pPr>
        <w:ind w:left="3116" w:hanging="360"/>
      </w:pPr>
    </w:lvl>
    <w:lvl w:ilvl="4" w:tplc="107230FC" w:tentative="1">
      <w:start w:val="1"/>
      <w:numFmt w:val="lowerLetter"/>
      <w:lvlText w:val="%5."/>
      <w:lvlJc w:val="left"/>
      <w:pPr>
        <w:ind w:left="3836" w:hanging="360"/>
      </w:pPr>
    </w:lvl>
    <w:lvl w:ilvl="5" w:tplc="882ED0BE" w:tentative="1">
      <w:start w:val="1"/>
      <w:numFmt w:val="lowerRoman"/>
      <w:lvlText w:val="%6."/>
      <w:lvlJc w:val="right"/>
      <w:pPr>
        <w:ind w:left="4556" w:hanging="180"/>
      </w:pPr>
    </w:lvl>
    <w:lvl w:ilvl="6" w:tplc="85B4D4A2" w:tentative="1">
      <w:start w:val="1"/>
      <w:numFmt w:val="decimal"/>
      <w:lvlText w:val="%7."/>
      <w:lvlJc w:val="left"/>
      <w:pPr>
        <w:ind w:left="5276" w:hanging="360"/>
      </w:pPr>
    </w:lvl>
    <w:lvl w:ilvl="7" w:tplc="D3AC0F90" w:tentative="1">
      <w:start w:val="1"/>
      <w:numFmt w:val="lowerLetter"/>
      <w:lvlText w:val="%8."/>
      <w:lvlJc w:val="left"/>
      <w:pPr>
        <w:ind w:left="5996" w:hanging="360"/>
      </w:pPr>
    </w:lvl>
    <w:lvl w:ilvl="8" w:tplc="44BC56FC" w:tentative="1">
      <w:start w:val="1"/>
      <w:numFmt w:val="lowerRoman"/>
      <w:lvlText w:val="%9."/>
      <w:lvlJc w:val="right"/>
      <w:pPr>
        <w:ind w:left="6716" w:hanging="180"/>
      </w:pPr>
    </w:lvl>
  </w:abstractNum>
  <w:abstractNum w:abstractNumId="28">
    <w:nsid w:val="744661BC"/>
    <w:multiLevelType w:val="hybridMultilevel"/>
    <w:tmpl w:val="048A5B6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9E93430"/>
    <w:multiLevelType w:val="hybridMultilevel"/>
    <w:tmpl w:val="873A5FBE"/>
    <w:lvl w:ilvl="0" w:tplc="8DE893C8">
      <w:start w:val="1"/>
      <w:numFmt w:val="bullet"/>
      <w:lvlText w:val="•"/>
      <w:lvlJc w:val="left"/>
      <w:pPr>
        <w:tabs>
          <w:tab w:val="num" w:pos="720"/>
        </w:tabs>
        <w:ind w:left="720" w:hanging="360"/>
      </w:pPr>
      <w:rPr>
        <w:rFonts w:ascii="Arial" w:hAnsi="Arial" w:hint="default"/>
      </w:rPr>
    </w:lvl>
    <w:lvl w:ilvl="1" w:tplc="DED2CA60" w:tentative="1">
      <w:start w:val="1"/>
      <w:numFmt w:val="bullet"/>
      <w:lvlText w:val="•"/>
      <w:lvlJc w:val="left"/>
      <w:pPr>
        <w:tabs>
          <w:tab w:val="num" w:pos="1440"/>
        </w:tabs>
        <w:ind w:left="1440" w:hanging="360"/>
      </w:pPr>
      <w:rPr>
        <w:rFonts w:ascii="Arial" w:hAnsi="Arial" w:hint="default"/>
      </w:rPr>
    </w:lvl>
    <w:lvl w:ilvl="2" w:tplc="5712CB5A" w:tentative="1">
      <w:start w:val="1"/>
      <w:numFmt w:val="bullet"/>
      <w:lvlText w:val="•"/>
      <w:lvlJc w:val="left"/>
      <w:pPr>
        <w:tabs>
          <w:tab w:val="num" w:pos="2160"/>
        </w:tabs>
        <w:ind w:left="2160" w:hanging="360"/>
      </w:pPr>
      <w:rPr>
        <w:rFonts w:ascii="Arial" w:hAnsi="Arial" w:hint="default"/>
      </w:rPr>
    </w:lvl>
    <w:lvl w:ilvl="3" w:tplc="E252FD46" w:tentative="1">
      <w:start w:val="1"/>
      <w:numFmt w:val="bullet"/>
      <w:lvlText w:val="•"/>
      <w:lvlJc w:val="left"/>
      <w:pPr>
        <w:tabs>
          <w:tab w:val="num" w:pos="2880"/>
        </w:tabs>
        <w:ind w:left="2880" w:hanging="360"/>
      </w:pPr>
      <w:rPr>
        <w:rFonts w:ascii="Arial" w:hAnsi="Arial" w:hint="default"/>
      </w:rPr>
    </w:lvl>
    <w:lvl w:ilvl="4" w:tplc="F230ABA4" w:tentative="1">
      <w:start w:val="1"/>
      <w:numFmt w:val="bullet"/>
      <w:lvlText w:val="•"/>
      <w:lvlJc w:val="left"/>
      <w:pPr>
        <w:tabs>
          <w:tab w:val="num" w:pos="3600"/>
        </w:tabs>
        <w:ind w:left="3600" w:hanging="360"/>
      </w:pPr>
      <w:rPr>
        <w:rFonts w:ascii="Arial" w:hAnsi="Arial" w:hint="default"/>
      </w:rPr>
    </w:lvl>
    <w:lvl w:ilvl="5" w:tplc="24067356" w:tentative="1">
      <w:start w:val="1"/>
      <w:numFmt w:val="bullet"/>
      <w:lvlText w:val="•"/>
      <w:lvlJc w:val="left"/>
      <w:pPr>
        <w:tabs>
          <w:tab w:val="num" w:pos="4320"/>
        </w:tabs>
        <w:ind w:left="4320" w:hanging="360"/>
      </w:pPr>
      <w:rPr>
        <w:rFonts w:ascii="Arial" w:hAnsi="Arial" w:hint="default"/>
      </w:rPr>
    </w:lvl>
    <w:lvl w:ilvl="6" w:tplc="4F1E9082" w:tentative="1">
      <w:start w:val="1"/>
      <w:numFmt w:val="bullet"/>
      <w:lvlText w:val="•"/>
      <w:lvlJc w:val="left"/>
      <w:pPr>
        <w:tabs>
          <w:tab w:val="num" w:pos="5040"/>
        </w:tabs>
        <w:ind w:left="5040" w:hanging="360"/>
      </w:pPr>
      <w:rPr>
        <w:rFonts w:ascii="Arial" w:hAnsi="Arial" w:hint="default"/>
      </w:rPr>
    </w:lvl>
    <w:lvl w:ilvl="7" w:tplc="794E2866" w:tentative="1">
      <w:start w:val="1"/>
      <w:numFmt w:val="bullet"/>
      <w:lvlText w:val="•"/>
      <w:lvlJc w:val="left"/>
      <w:pPr>
        <w:tabs>
          <w:tab w:val="num" w:pos="5760"/>
        </w:tabs>
        <w:ind w:left="5760" w:hanging="360"/>
      </w:pPr>
      <w:rPr>
        <w:rFonts w:ascii="Arial" w:hAnsi="Arial" w:hint="default"/>
      </w:rPr>
    </w:lvl>
    <w:lvl w:ilvl="8" w:tplc="1BFCEE30" w:tentative="1">
      <w:start w:val="1"/>
      <w:numFmt w:val="bullet"/>
      <w:lvlText w:val="•"/>
      <w:lvlJc w:val="left"/>
      <w:pPr>
        <w:tabs>
          <w:tab w:val="num" w:pos="6480"/>
        </w:tabs>
        <w:ind w:left="6480" w:hanging="360"/>
      </w:pPr>
      <w:rPr>
        <w:rFonts w:ascii="Arial" w:hAnsi="Arial" w:hint="default"/>
      </w:rPr>
    </w:lvl>
  </w:abstractNum>
  <w:abstractNum w:abstractNumId="30">
    <w:nsid w:val="7B4151CE"/>
    <w:multiLevelType w:val="hybridMultilevel"/>
    <w:tmpl w:val="8466D5F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D7F42E5"/>
    <w:multiLevelType w:val="hybridMultilevel"/>
    <w:tmpl w:val="34005DFA"/>
    <w:lvl w:ilvl="0" w:tplc="C7FC93F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F7C0C1A"/>
    <w:multiLevelType w:val="hybridMultilevel"/>
    <w:tmpl w:val="F7367CD4"/>
    <w:lvl w:ilvl="0" w:tplc="6AE41FB2">
      <w:start w:val="1"/>
      <w:numFmt w:val="decimal"/>
      <w:lvlText w:val="1.%1."/>
      <w:lvlJc w:val="left"/>
      <w:pPr>
        <w:ind w:left="720" w:hanging="360"/>
      </w:pPr>
      <w:rPr>
        <w:rFonts w:hint="default"/>
      </w:rPr>
    </w:lvl>
    <w:lvl w:ilvl="1" w:tplc="5D92350E">
      <w:start w:val="1"/>
      <w:numFmt w:val="decimal"/>
      <w:lvlText w:val="2.%2."/>
      <w:lvlJc w:val="left"/>
      <w:pPr>
        <w:ind w:left="1440" w:hanging="360"/>
      </w:pPr>
      <w:rPr>
        <w:rFonts w:hint="default"/>
      </w:rPr>
    </w:lvl>
    <w:lvl w:ilvl="2" w:tplc="3809000F"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17"/>
  </w:num>
  <w:num w:numId="2">
    <w:abstractNumId w:val="25"/>
  </w:num>
  <w:num w:numId="3">
    <w:abstractNumId w:val="9"/>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24"/>
  </w:num>
  <w:num w:numId="8">
    <w:abstractNumId w:val="18"/>
  </w:num>
  <w:num w:numId="9">
    <w:abstractNumId w:val="14"/>
  </w:num>
  <w:num w:numId="10">
    <w:abstractNumId w:val="32"/>
  </w:num>
  <w:num w:numId="11">
    <w:abstractNumId w:val="23"/>
  </w:num>
  <w:num w:numId="12">
    <w:abstractNumId w:val="27"/>
  </w:num>
  <w:num w:numId="13">
    <w:abstractNumId w:val="19"/>
  </w:num>
  <w:num w:numId="14">
    <w:abstractNumId w:val="15"/>
  </w:num>
  <w:num w:numId="15">
    <w:abstractNumId w:val="7"/>
  </w:num>
  <w:num w:numId="16">
    <w:abstractNumId w:val="22"/>
  </w:num>
  <w:num w:numId="17">
    <w:abstractNumId w:val="8"/>
  </w:num>
  <w:num w:numId="18">
    <w:abstractNumId w:val="20"/>
  </w:num>
  <w:num w:numId="19">
    <w:abstractNumId w:val="13"/>
  </w:num>
  <w:num w:numId="20">
    <w:abstractNumId w:val="29"/>
  </w:num>
  <w:num w:numId="21">
    <w:abstractNumId w:val="30"/>
  </w:num>
  <w:num w:numId="22">
    <w:abstractNumId w:val="21"/>
  </w:num>
  <w:num w:numId="23">
    <w:abstractNumId w:val="6"/>
  </w:num>
  <w:num w:numId="24">
    <w:abstractNumId w:val="3"/>
  </w:num>
  <w:num w:numId="25">
    <w:abstractNumId w:val="2"/>
  </w:num>
  <w:num w:numId="26">
    <w:abstractNumId w:val="10"/>
  </w:num>
  <w:num w:numId="27">
    <w:abstractNumId w:val="26"/>
  </w:num>
  <w:num w:numId="28">
    <w:abstractNumId w:val="16"/>
  </w:num>
  <w:num w:numId="29">
    <w:abstractNumId w:val="12"/>
  </w:num>
  <w:num w:numId="30">
    <w:abstractNumId w:val="5"/>
  </w:num>
  <w:num w:numId="31">
    <w:abstractNumId w:val="31"/>
  </w:num>
  <w:num w:numId="32">
    <w:abstractNumId w:val="28"/>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displayVerticalDrawingGridEvery w:val="2"/>
  <w:characterSpacingControl w:val="doNotCompress"/>
  <w:hdrShapeDefaults>
    <o:shapedefaults v:ext="edit" spidmax="162818" fillcolor="#9cbee0" strokecolor="#739cc3">
      <v:fill color="#9cbee0" color2="#bbd5f0" type="gradient">
        <o:fill v:ext="view" type="gradientUnscaled"/>
      </v:fill>
      <v:stroke color="#739cc3" weight="1.25pt" miterlimit="2"/>
    </o:shapedefaults>
    <o:shapelayout v:ext="edit">
      <o:idmap v:ext="edit" data="4"/>
    </o:shapelayout>
  </w:hdrShapeDefaults>
  <w:footnotePr>
    <w:footnote w:id="0"/>
    <w:footnote w:id="1"/>
  </w:footnotePr>
  <w:endnotePr>
    <w:endnote w:id="0"/>
    <w:endnote w:id="1"/>
  </w:endnotePr>
  <w:compat>
    <w:spaceForUL/>
    <w:doNotLeaveBackslashAlone/>
    <w:ulTrailSpace/>
    <w:doNotExpandShiftReturn/>
  </w:compat>
  <w:rsids>
    <w:rsidRoot w:val="00FE0C04"/>
    <w:rsid w:val="000002E5"/>
    <w:rsid w:val="00001475"/>
    <w:rsid w:val="00001E11"/>
    <w:rsid w:val="00004852"/>
    <w:rsid w:val="00005089"/>
    <w:rsid w:val="00005FFE"/>
    <w:rsid w:val="00015D94"/>
    <w:rsid w:val="000174E0"/>
    <w:rsid w:val="00024018"/>
    <w:rsid w:val="00030039"/>
    <w:rsid w:val="00030A51"/>
    <w:rsid w:val="000326DC"/>
    <w:rsid w:val="00040974"/>
    <w:rsid w:val="00041BB4"/>
    <w:rsid w:val="00044989"/>
    <w:rsid w:val="00046614"/>
    <w:rsid w:val="00052380"/>
    <w:rsid w:val="000559CB"/>
    <w:rsid w:val="000562CF"/>
    <w:rsid w:val="0005630B"/>
    <w:rsid w:val="00056D11"/>
    <w:rsid w:val="00063312"/>
    <w:rsid w:val="00064C01"/>
    <w:rsid w:val="00065444"/>
    <w:rsid w:val="000702E1"/>
    <w:rsid w:val="00071BE5"/>
    <w:rsid w:val="00073254"/>
    <w:rsid w:val="000735CB"/>
    <w:rsid w:val="000736F2"/>
    <w:rsid w:val="00074DCA"/>
    <w:rsid w:val="00076DBF"/>
    <w:rsid w:val="000866C1"/>
    <w:rsid w:val="000872CA"/>
    <w:rsid w:val="00095675"/>
    <w:rsid w:val="00095E50"/>
    <w:rsid w:val="00096928"/>
    <w:rsid w:val="000A0ACC"/>
    <w:rsid w:val="000B365C"/>
    <w:rsid w:val="000D1260"/>
    <w:rsid w:val="000D2841"/>
    <w:rsid w:val="000D3CCA"/>
    <w:rsid w:val="000D554E"/>
    <w:rsid w:val="000E05E1"/>
    <w:rsid w:val="000E0727"/>
    <w:rsid w:val="000E2F2E"/>
    <w:rsid w:val="000F1455"/>
    <w:rsid w:val="000F268D"/>
    <w:rsid w:val="000F4980"/>
    <w:rsid w:val="000F5E84"/>
    <w:rsid w:val="000F723E"/>
    <w:rsid w:val="00100655"/>
    <w:rsid w:val="00105016"/>
    <w:rsid w:val="00112762"/>
    <w:rsid w:val="001156DF"/>
    <w:rsid w:val="00126692"/>
    <w:rsid w:val="00126F03"/>
    <w:rsid w:val="00130CAC"/>
    <w:rsid w:val="00132F06"/>
    <w:rsid w:val="00143B67"/>
    <w:rsid w:val="0014457D"/>
    <w:rsid w:val="0015131E"/>
    <w:rsid w:val="00157C58"/>
    <w:rsid w:val="00160DDF"/>
    <w:rsid w:val="00163631"/>
    <w:rsid w:val="00164A93"/>
    <w:rsid w:val="00166D4B"/>
    <w:rsid w:val="0017016D"/>
    <w:rsid w:val="00171E6E"/>
    <w:rsid w:val="00182CFA"/>
    <w:rsid w:val="00183A8B"/>
    <w:rsid w:val="00184323"/>
    <w:rsid w:val="00184A05"/>
    <w:rsid w:val="00190B0B"/>
    <w:rsid w:val="00192363"/>
    <w:rsid w:val="001932DD"/>
    <w:rsid w:val="00193A68"/>
    <w:rsid w:val="0019749E"/>
    <w:rsid w:val="001A32C6"/>
    <w:rsid w:val="001A4AC5"/>
    <w:rsid w:val="001B31F9"/>
    <w:rsid w:val="001B3DEB"/>
    <w:rsid w:val="001B7E4D"/>
    <w:rsid w:val="001C2490"/>
    <w:rsid w:val="001C6FB8"/>
    <w:rsid w:val="001D075B"/>
    <w:rsid w:val="001D20A7"/>
    <w:rsid w:val="001D4377"/>
    <w:rsid w:val="001D4779"/>
    <w:rsid w:val="001D5475"/>
    <w:rsid w:val="001D58E3"/>
    <w:rsid w:val="001D6054"/>
    <w:rsid w:val="001E156E"/>
    <w:rsid w:val="001E4586"/>
    <w:rsid w:val="001E5B66"/>
    <w:rsid w:val="001E6089"/>
    <w:rsid w:val="001E6D58"/>
    <w:rsid w:val="001F2E6C"/>
    <w:rsid w:val="001F4B1D"/>
    <w:rsid w:val="001F50AE"/>
    <w:rsid w:val="001F55C5"/>
    <w:rsid w:val="001F621F"/>
    <w:rsid w:val="002008DB"/>
    <w:rsid w:val="00200F23"/>
    <w:rsid w:val="0020219C"/>
    <w:rsid w:val="00214744"/>
    <w:rsid w:val="00214D70"/>
    <w:rsid w:val="00215EC6"/>
    <w:rsid w:val="0021628A"/>
    <w:rsid w:val="00216F78"/>
    <w:rsid w:val="00222225"/>
    <w:rsid w:val="0022336B"/>
    <w:rsid w:val="00224DCE"/>
    <w:rsid w:val="00225205"/>
    <w:rsid w:val="00227B6C"/>
    <w:rsid w:val="002318A3"/>
    <w:rsid w:val="002340A5"/>
    <w:rsid w:val="00237029"/>
    <w:rsid w:val="00237BBE"/>
    <w:rsid w:val="00243CB9"/>
    <w:rsid w:val="002446C8"/>
    <w:rsid w:val="0024743A"/>
    <w:rsid w:val="00247949"/>
    <w:rsid w:val="00253A03"/>
    <w:rsid w:val="002546CC"/>
    <w:rsid w:val="00255F4F"/>
    <w:rsid w:val="002579D5"/>
    <w:rsid w:val="00257B0C"/>
    <w:rsid w:val="00260FBA"/>
    <w:rsid w:val="002679FF"/>
    <w:rsid w:val="00267EC1"/>
    <w:rsid w:val="002779E4"/>
    <w:rsid w:val="00280F4A"/>
    <w:rsid w:val="00283AB6"/>
    <w:rsid w:val="00284570"/>
    <w:rsid w:val="00285837"/>
    <w:rsid w:val="00287766"/>
    <w:rsid w:val="00290781"/>
    <w:rsid w:val="00292764"/>
    <w:rsid w:val="00296DC9"/>
    <w:rsid w:val="0029774B"/>
    <w:rsid w:val="002A11D3"/>
    <w:rsid w:val="002A3ACF"/>
    <w:rsid w:val="002A4B1D"/>
    <w:rsid w:val="002A4D7A"/>
    <w:rsid w:val="002A7835"/>
    <w:rsid w:val="002B12DA"/>
    <w:rsid w:val="002B3E31"/>
    <w:rsid w:val="002B5B97"/>
    <w:rsid w:val="002B7700"/>
    <w:rsid w:val="002B79EF"/>
    <w:rsid w:val="002C08CF"/>
    <w:rsid w:val="002C13D4"/>
    <w:rsid w:val="002C153C"/>
    <w:rsid w:val="002C325D"/>
    <w:rsid w:val="002C5E8F"/>
    <w:rsid w:val="002C5FA4"/>
    <w:rsid w:val="002C6385"/>
    <w:rsid w:val="002D52AB"/>
    <w:rsid w:val="002D5422"/>
    <w:rsid w:val="002E1EC8"/>
    <w:rsid w:val="002E2904"/>
    <w:rsid w:val="002F39A7"/>
    <w:rsid w:val="002F4877"/>
    <w:rsid w:val="002F48EC"/>
    <w:rsid w:val="003028A8"/>
    <w:rsid w:val="00303386"/>
    <w:rsid w:val="00305A4F"/>
    <w:rsid w:val="00305FF9"/>
    <w:rsid w:val="00311C24"/>
    <w:rsid w:val="00312B98"/>
    <w:rsid w:val="00312ECC"/>
    <w:rsid w:val="00312EEB"/>
    <w:rsid w:val="00313F38"/>
    <w:rsid w:val="003165F6"/>
    <w:rsid w:val="003201AE"/>
    <w:rsid w:val="0032103C"/>
    <w:rsid w:val="00321BBB"/>
    <w:rsid w:val="00325014"/>
    <w:rsid w:val="00326BAD"/>
    <w:rsid w:val="00327419"/>
    <w:rsid w:val="00334426"/>
    <w:rsid w:val="00336712"/>
    <w:rsid w:val="003417AD"/>
    <w:rsid w:val="00345362"/>
    <w:rsid w:val="00350E60"/>
    <w:rsid w:val="00351444"/>
    <w:rsid w:val="00352766"/>
    <w:rsid w:val="00353B57"/>
    <w:rsid w:val="00354F1F"/>
    <w:rsid w:val="003551C0"/>
    <w:rsid w:val="00357649"/>
    <w:rsid w:val="00362416"/>
    <w:rsid w:val="00362C24"/>
    <w:rsid w:val="00364657"/>
    <w:rsid w:val="003648C7"/>
    <w:rsid w:val="00366EC3"/>
    <w:rsid w:val="0036737D"/>
    <w:rsid w:val="0037015D"/>
    <w:rsid w:val="003721A3"/>
    <w:rsid w:val="00373AC1"/>
    <w:rsid w:val="00375F8E"/>
    <w:rsid w:val="00381113"/>
    <w:rsid w:val="00395EAF"/>
    <w:rsid w:val="003A0305"/>
    <w:rsid w:val="003A1C1F"/>
    <w:rsid w:val="003A3BEC"/>
    <w:rsid w:val="003B0A52"/>
    <w:rsid w:val="003B26F5"/>
    <w:rsid w:val="003B325A"/>
    <w:rsid w:val="003B7FA1"/>
    <w:rsid w:val="003C23B1"/>
    <w:rsid w:val="003D1067"/>
    <w:rsid w:val="003D556E"/>
    <w:rsid w:val="003D7820"/>
    <w:rsid w:val="003E00A1"/>
    <w:rsid w:val="003E2641"/>
    <w:rsid w:val="003E3346"/>
    <w:rsid w:val="003E6DDF"/>
    <w:rsid w:val="003E7DE1"/>
    <w:rsid w:val="003F2774"/>
    <w:rsid w:val="003F2CDC"/>
    <w:rsid w:val="003F564F"/>
    <w:rsid w:val="003F5F07"/>
    <w:rsid w:val="003F653B"/>
    <w:rsid w:val="003F7A24"/>
    <w:rsid w:val="00400F0A"/>
    <w:rsid w:val="00401A3D"/>
    <w:rsid w:val="00402257"/>
    <w:rsid w:val="00407B10"/>
    <w:rsid w:val="00407C63"/>
    <w:rsid w:val="00413431"/>
    <w:rsid w:val="00415C9B"/>
    <w:rsid w:val="004174BE"/>
    <w:rsid w:val="00421417"/>
    <w:rsid w:val="00424CD9"/>
    <w:rsid w:val="00425C36"/>
    <w:rsid w:val="004262A7"/>
    <w:rsid w:val="004324BF"/>
    <w:rsid w:val="0043375E"/>
    <w:rsid w:val="00436FAE"/>
    <w:rsid w:val="004370A0"/>
    <w:rsid w:val="0043786B"/>
    <w:rsid w:val="004441BF"/>
    <w:rsid w:val="004528A4"/>
    <w:rsid w:val="004542F3"/>
    <w:rsid w:val="004554B0"/>
    <w:rsid w:val="004564DB"/>
    <w:rsid w:val="00464B32"/>
    <w:rsid w:val="004674A7"/>
    <w:rsid w:val="00470507"/>
    <w:rsid w:val="00470E46"/>
    <w:rsid w:val="00472C9E"/>
    <w:rsid w:val="00473C59"/>
    <w:rsid w:val="00474A54"/>
    <w:rsid w:val="0047510E"/>
    <w:rsid w:val="00483159"/>
    <w:rsid w:val="004842A5"/>
    <w:rsid w:val="00490BD1"/>
    <w:rsid w:val="0049433A"/>
    <w:rsid w:val="00494DC8"/>
    <w:rsid w:val="004A21E7"/>
    <w:rsid w:val="004A2943"/>
    <w:rsid w:val="004A42DF"/>
    <w:rsid w:val="004B10DB"/>
    <w:rsid w:val="004B2AE6"/>
    <w:rsid w:val="004B50B7"/>
    <w:rsid w:val="004C1053"/>
    <w:rsid w:val="004C4FEF"/>
    <w:rsid w:val="004C5110"/>
    <w:rsid w:val="004C7EC9"/>
    <w:rsid w:val="004C7F76"/>
    <w:rsid w:val="004D20AD"/>
    <w:rsid w:val="004D587B"/>
    <w:rsid w:val="004D61CF"/>
    <w:rsid w:val="004E1937"/>
    <w:rsid w:val="004E3947"/>
    <w:rsid w:val="004F0D73"/>
    <w:rsid w:val="004F70F5"/>
    <w:rsid w:val="004F75F9"/>
    <w:rsid w:val="004F7C06"/>
    <w:rsid w:val="004F7C5D"/>
    <w:rsid w:val="00500069"/>
    <w:rsid w:val="0050169F"/>
    <w:rsid w:val="00505E97"/>
    <w:rsid w:val="005129C5"/>
    <w:rsid w:val="00512EB5"/>
    <w:rsid w:val="005133BB"/>
    <w:rsid w:val="00524066"/>
    <w:rsid w:val="005246EE"/>
    <w:rsid w:val="005278A4"/>
    <w:rsid w:val="00533D2B"/>
    <w:rsid w:val="00536B0F"/>
    <w:rsid w:val="0054112F"/>
    <w:rsid w:val="00546D2B"/>
    <w:rsid w:val="005478DC"/>
    <w:rsid w:val="00553B08"/>
    <w:rsid w:val="005566C6"/>
    <w:rsid w:val="005614BC"/>
    <w:rsid w:val="00562E35"/>
    <w:rsid w:val="005631CB"/>
    <w:rsid w:val="00563639"/>
    <w:rsid w:val="00564C6A"/>
    <w:rsid w:val="0056538E"/>
    <w:rsid w:val="005657BF"/>
    <w:rsid w:val="00566334"/>
    <w:rsid w:val="0057150A"/>
    <w:rsid w:val="00580E1F"/>
    <w:rsid w:val="00581B86"/>
    <w:rsid w:val="005825BA"/>
    <w:rsid w:val="00583F85"/>
    <w:rsid w:val="00584884"/>
    <w:rsid w:val="00585C47"/>
    <w:rsid w:val="005871A4"/>
    <w:rsid w:val="0058768E"/>
    <w:rsid w:val="005957B9"/>
    <w:rsid w:val="00596C1E"/>
    <w:rsid w:val="0059771E"/>
    <w:rsid w:val="005977B7"/>
    <w:rsid w:val="005977CC"/>
    <w:rsid w:val="005A32D5"/>
    <w:rsid w:val="005A4490"/>
    <w:rsid w:val="005A6634"/>
    <w:rsid w:val="005B406A"/>
    <w:rsid w:val="005B40D7"/>
    <w:rsid w:val="005B4A20"/>
    <w:rsid w:val="005B63AC"/>
    <w:rsid w:val="005B77C0"/>
    <w:rsid w:val="005C2964"/>
    <w:rsid w:val="005C6B86"/>
    <w:rsid w:val="005D1306"/>
    <w:rsid w:val="005D2842"/>
    <w:rsid w:val="005E2B54"/>
    <w:rsid w:val="005E43AE"/>
    <w:rsid w:val="005E5EA4"/>
    <w:rsid w:val="005E6F0B"/>
    <w:rsid w:val="005E7013"/>
    <w:rsid w:val="005F0B1C"/>
    <w:rsid w:val="00600BFA"/>
    <w:rsid w:val="006035A7"/>
    <w:rsid w:val="006048A1"/>
    <w:rsid w:val="0060530B"/>
    <w:rsid w:val="006114A3"/>
    <w:rsid w:val="006137B4"/>
    <w:rsid w:val="0061702D"/>
    <w:rsid w:val="006171FA"/>
    <w:rsid w:val="00617646"/>
    <w:rsid w:val="0062055D"/>
    <w:rsid w:val="00623524"/>
    <w:rsid w:val="00633B72"/>
    <w:rsid w:val="00633DDF"/>
    <w:rsid w:val="00634289"/>
    <w:rsid w:val="00635393"/>
    <w:rsid w:val="00635B87"/>
    <w:rsid w:val="006362CB"/>
    <w:rsid w:val="00636948"/>
    <w:rsid w:val="00636F4A"/>
    <w:rsid w:val="00640AB7"/>
    <w:rsid w:val="00642C48"/>
    <w:rsid w:val="00643B3E"/>
    <w:rsid w:val="00650109"/>
    <w:rsid w:val="00650A1F"/>
    <w:rsid w:val="00655826"/>
    <w:rsid w:val="00655845"/>
    <w:rsid w:val="006709F4"/>
    <w:rsid w:val="00672D74"/>
    <w:rsid w:val="006758A8"/>
    <w:rsid w:val="006825DA"/>
    <w:rsid w:val="006866EA"/>
    <w:rsid w:val="00692070"/>
    <w:rsid w:val="00694173"/>
    <w:rsid w:val="00694A55"/>
    <w:rsid w:val="006975A9"/>
    <w:rsid w:val="006A0103"/>
    <w:rsid w:val="006A26B2"/>
    <w:rsid w:val="006A3DC2"/>
    <w:rsid w:val="006A6A22"/>
    <w:rsid w:val="006A762E"/>
    <w:rsid w:val="006B1CFB"/>
    <w:rsid w:val="006B2E7F"/>
    <w:rsid w:val="006B359B"/>
    <w:rsid w:val="006B46C5"/>
    <w:rsid w:val="006B48D7"/>
    <w:rsid w:val="006B5D96"/>
    <w:rsid w:val="006C08A1"/>
    <w:rsid w:val="006C14A5"/>
    <w:rsid w:val="006C1955"/>
    <w:rsid w:val="006C2AE0"/>
    <w:rsid w:val="006C61AA"/>
    <w:rsid w:val="006D42F3"/>
    <w:rsid w:val="006D4B02"/>
    <w:rsid w:val="006D5A25"/>
    <w:rsid w:val="006D70F8"/>
    <w:rsid w:val="006E29D2"/>
    <w:rsid w:val="006E4B3E"/>
    <w:rsid w:val="006E5A6B"/>
    <w:rsid w:val="006E7EFB"/>
    <w:rsid w:val="006F0045"/>
    <w:rsid w:val="006F5ABB"/>
    <w:rsid w:val="006F5F9A"/>
    <w:rsid w:val="0070269A"/>
    <w:rsid w:val="00704B70"/>
    <w:rsid w:val="00704D07"/>
    <w:rsid w:val="0070555D"/>
    <w:rsid w:val="007056D1"/>
    <w:rsid w:val="0070724E"/>
    <w:rsid w:val="0071432B"/>
    <w:rsid w:val="0071735D"/>
    <w:rsid w:val="00720723"/>
    <w:rsid w:val="00720F58"/>
    <w:rsid w:val="00721CD8"/>
    <w:rsid w:val="0072436C"/>
    <w:rsid w:val="0072481F"/>
    <w:rsid w:val="00726C27"/>
    <w:rsid w:val="00736B08"/>
    <w:rsid w:val="007377E0"/>
    <w:rsid w:val="00737BAB"/>
    <w:rsid w:val="00740B23"/>
    <w:rsid w:val="00740DE3"/>
    <w:rsid w:val="0074514D"/>
    <w:rsid w:val="00747C6D"/>
    <w:rsid w:val="00750B2F"/>
    <w:rsid w:val="007521DA"/>
    <w:rsid w:val="00753A31"/>
    <w:rsid w:val="00753B50"/>
    <w:rsid w:val="0076244B"/>
    <w:rsid w:val="00762D81"/>
    <w:rsid w:val="00763CA2"/>
    <w:rsid w:val="00765621"/>
    <w:rsid w:val="00765D6B"/>
    <w:rsid w:val="007705B3"/>
    <w:rsid w:val="00770A9C"/>
    <w:rsid w:val="007717A3"/>
    <w:rsid w:val="007722BC"/>
    <w:rsid w:val="00772888"/>
    <w:rsid w:val="00773B95"/>
    <w:rsid w:val="0078253C"/>
    <w:rsid w:val="00784594"/>
    <w:rsid w:val="0078481F"/>
    <w:rsid w:val="00784D06"/>
    <w:rsid w:val="00787B29"/>
    <w:rsid w:val="00793FE1"/>
    <w:rsid w:val="007940F7"/>
    <w:rsid w:val="00795D63"/>
    <w:rsid w:val="007962BD"/>
    <w:rsid w:val="0079716F"/>
    <w:rsid w:val="00797BDE"/>
    <w:rsid w:val="007A0208"/>
    <w:rsid w:val="007A1BC1"/>
    <w:rsid w:val="007A2E21"/>
    <w:rsid w:val="007B49E1"/>
    <w:rsid w:val="007B56D9"/>
    <w:rsid w:val="007C15B6"/>
    <w:rsid w:val="007C4477"/>
    <w:rsid w:val="007C4510"/>
    <w:rsid w:val="007C5720"/>
    <w:rsid w:val="007C654C"/>
    <w:rsid w:val="007D1C74"/>
    <w:rsid w:val="007E061F"/>
    <w:rsid w:val="007E298A"/>
    <w:rsid w:val="007E4B34"/>
    <w:rsid w:val="007E6D0B"/>
    <w:rsid w:val="007F33B7"/>
    <w:rsid w:val="007F5061"/>
    <w:rsid w:val="00805461"/>
    <w:rsid w:val="0081064A"/>
    <w:rsid w:val="00811682"/>
    <w:rsid w:val="00812643"/>
    <w:rsid w:val="008138FD"/>
    <w:rsid w:val="008139C4"/>
    <w:rsid w:val="00815158"/>
    <w:rsid w:val="008160EE"/>
    <w:rsid w:val="00822539"/>
    <w:rsid w:val="0082350D"/>
    <w:rsid w:val="008235D5"/>
    <w:rsid w:val="00826226"/>
    <w:rsid w:val="008338AC"/>
    <w:rsid w:val="008372C6"/>
    <w:rsid w:val="00841D5C"/>
    <w:rsid w:val="0084389E"/>
    <w:rsid w:val="00845577"/>
    <w:rsid w:val="008476A0"/>
    <w:rsid w:val="00847B64"/>
    <w:rsid w:val="00851F1F"/>
    <w:rsid w:val="00854DD3"/>
    <w:rsid w:val="00854E07"/>
    <w:rsid w:val="00861358"/>
    <w:rsid w:val="00863E13"/>
    <w:rsid w:val="00865D2E"/>
    <w:rsid w:val="00872468"/>
    <w:rsid w:val="00881583"/>
    <w:rsid w:val="00885240"/>
    <w:rsid w:val="008907BF"/>
    <w:rsid w:val="0089265B"/>
    <w:rsid w:val="008A0DB1"/>
    <w:rsid w:val="008A6145"/>
    <w:rsid w:val="008A7E98"/>
    <w:rsid w:val="008B3862"/>
    <w:rsid w:val="008B488A"/>
    <w:rsid w:val="008B5693"/>
    <w:rsid w:val="008B7211"/>
    <w:rsid w:val="008C05DF"/>
    <w:rsid w:val="008C21F4"/>
    <w:rsid w:val="008C5DB7"/>
    <w:rsid w:val="008D1EA4"/>
    <w:rsid w:val="008D2A9C"/>
    <w:rsid w:val="008D44F8"/>
    <w:rsid w:val="008E22A0"/>
    <w:rsid w:val="008E3BA1"/>
    <w:rsid w:val="008F2D17"/>
    <w:rsid w:val="008F2F55"/>
    <w:rsid w:val="008F3E81"/>
    <w:rsid w:val="008F54BD"/>
    <w:rsid w:val="00900CD1"/>
    <w:rsid w:val="00901AAA"/>
    <w:rsid w:val="00902612"/>
    <w:rsid w:val="0091579B"/>
    <w:rsid w:val="00916322"/>
    <w:rsid w:val="00925438"/>
    <w:rsid w:val="00926641"/>
    <w:rsid w:val="00927E5E"/>
    <w:rsid w:val="00932B80"/>
    <w:rsid w:val="00933361"/>
    <w:rsid w:val="00934A3C"/>
    <w:rsid w:val="00936A05"/>
    <w:rsid w:val="00937125"/>
    <w:rsid w:val="009417A9"/>
    <w:rsid w:val="0094300F"/>
    <w:rsid w:val="00950DAB"/>
    <w:rsid w:val="00957707"/>
    <w:rsid w:val="009604C9"/>
    <w:rsid w:val="00960E9C"/>
    <w:rsid w:val="00962F67"/>
    <w:rsid w:val="00963B00"/>
    <w:rsid w:val="00964255"/>
    <w:rsid w:val="00965B86"/>
    <w:rsid w:val="00967553"/>
    <w:rsid w:val="00970FE4"/>
    <w:rsid w:val="009744D9"/>
    <w:rsid w:val="00974819"/>
    <w:rsid w:val="00975A27"/>
    <w:rsid w:val="0097614A"/>
    <w:rsid w:val="00977B87"/>
    <w:rsid w:val="00980330"/>
    <w:rsid w:val="009823E9"/>
    <w:rsid w:val="009875A1"/>
    <w:rsid w:val="0099365A"/>
    <w:rsid w:val="009A04E2"/>
    <w:rsid w:val="009A227C"/>
    <w:rsid w:val="009A2283"/>
    <w:rsid w:val="009A2694"/>
    <w:rsid w:val="009B2419"/>
    <w:rsid w:val="009B2B79"/>
    <w:rsid w:val="009B4B58"/>
    <w:rsid w:val="009B5F26"/>
    <w:rsid w:val="009B71B5"/>
    <w:rsid w:val="009C07D6"/>
    <w:rsid w:val="009C356E"/>
    <w:rsid w:val="009C5E5A"/>
    <w:rsid w:val="009D65E5"/>
    <w:rsid w:val="009E1D71"/>
    <w:rsid w:val="009E5BAB"/>
    <w:rsid w:val="009E6967"/>
    <w:rsid w:val="009F01D0"/>
    <w:rsid w:val="009F06DC"/>
    <w:rsid w:val="009F158E"/>
    <w:rsid w:val="009F2B0E"/>
    <w:rsid w:val="009F5CA8"/>
    <w:rsid w:val="009F7957"/>
    <w:rsid w:val="00A00D1B"/>
    <w:rsid w:val="00A02AEC"/>
    <w:rsid w:val="00A05806"/>
    <w:rsid w:val="00A06EA2"/>
    <w:rsid w:val="00A11D1A"/>
    <w:rsid w:val="00A13A5D"/>
    <w:rsid w:val="00A151D1"/>
    <w:rsid w:val="00A21315"/>
    <w:rsid w:val="00A221FA"/>
    <w:rsid w:val="00A227D6"/>
    <w:rsid w:val="00A23734"/>
    <w:rsid w:val="00A245C8"/>
    <w:rsid w:val="00A252F8"/>
    <w:rsid w:val="00A26656"/>
    <w:rsid w:val="00A26CEF"/>
    <w:rsid w:val="00A27A72"/>
    <w:rsid w:val="00A27C76"/>
    <w:rsid w:val="00A33062"/>
    <w:rsid w:val="00A35383"/>
    <w:rsid w:val="00A37139"/>
    <w:rsid w:val="00A40A45"/>
    <w:rsid w:val="00A42954"/>
    <w:rsid w:val="00A5493D"/>
    <w:rsid w:val="00A6204C"/>
    <w:rsid w:val="00A63277"/>
    <w:rsid w:val="00A64C13"/>
    <w:rsid w:val="00A6578D"/>
    <w:rsid w:val="00A74474"/>
    <w:rsid w:val="00A75131"/>
    <w:rsid w:val="00A77713"/>
    <w:rsid w:val="00A82A64"/>
    <w:rsid w:val="00A84F14"/>
    <w:rsid w:val="00A95E00"/>
    <w:rsid w:val="00A967ED"/>
    <w:rsid w:val="00A96C2A"/>
    <w:rsid w:val="00AA1510"/>
    <w:rsid w:val="00AA48D8"/>
    <w:rsid w:val="00AA49C2"/>
    <w:rsid w:val="00AA5F48"/>
    <w:rsid w:val="00AA5FAA"/>
    <w:rsid w:val="00AB22CB"/>
    <w:rsid w:val="00AB3A9D"/>
    <w:rsid w:val="00AB42BF"/>
    <w:rsid w:val="00AB67D1"/>
    <w:rsid w:val="00AB7C39"/>
    <w:rsid w:val="00AC3E48"/>
    <w:rsid w:val="00AC434B"/>
    <w:rsid w:val="00AD609A"/>
    <w:rsid w:val="00AD616C"/>
    <w:rsid w:val="00AE0739"/>
    <w:rsid w:val="00AE1450"/>
    <w:rsid w:val="00AE1C01"/>
    <w:rsid w:val="00AE35A7"/>
    <w:rsid w:val="00AE5308"/>
    <w:rsid w:val="00AE60D7"/>
    <w:rsid w:val="00AE7F1C"/>
    <w:rsid w:val="00AF0831"/>
    <w:rsid w:val="00AF3930"/>
    <w:rsid w:val="00B02C55"/>
    <w:rsid w:val="00B07173"/>
    <w:rsid w:val="00B07C17"/>
    <w:rsid w:val="00B16BCB"/>
    <w:rsid w:val="00B17848"/>
    <w:rsid w:val="00B20BB1"/>
    <w:rsid w:val="00B255A7"/>
    <w:rsid w:val="00B368C6"/>
    <w:rsid w:val="00B43BDC"/>
    <w:rsid w:val="00B50E8F"/>
    <w:rsid w:val="00B51D94"/>
    <w:rsid w:val="00B52836"/>
    <w:rsid w:val="00B52911"/>
    <w:rsid w:val="00B544EA"/>
    <w:rsid w:val="00B6186F"/>
    <w:rsid w:val="00B6528A"/>
    <w:rsid w:val="00B66202"/>
    <w:rsid w:val="00B70D57"/>
    <w:rsid w:val="00B7131F"/>
    <w:rsid w:val="00B71F3F"/>
    <w:rsid w:val="00B72339"/>
    <w:rsid w:val="00B7251B"/>
    <w:rsid w:val="00B74952"/>
    <w:rsid w:val="00B75954"/>
    <w:rsid w:val="00B75A4E"/>
    <w:rsid w:val="00B8113D"/>
    <w:rsid w:val="00B812C8"/>
    <w:rsid w:val="00B82F12"/>
    <w:rsid w:val="00B90204"/>
    <w:rsid w:val="00B90235"/>
    <w:rsid w:val="00B90ABC"/>
    <w:rsid w:val="00B92BE0"/>
    <w:rsid w:val="00B95060"/>
    <w:rsid w:val="00B95538"/>
    <w:rsid w:val="00B96F0B"/>
    <w:rsid w:val="00BB03D4"/>
    <w:rsid w:val="00BB5181"/>
    <w:rsid w:val="00BB5B94"/>
    <w:rsid w:val="00BB76FF"/>
    <w:rsid w:val="00BC3F32"/>
    <w:rsid w:val="00BC4D15"/>
    <w:rsid w:val="00BD0BAA"/>
    <w:rsid w:val="00BD11BA"/>
    <w:rsid w:val="00BD4BDD"/>
    <w:rsid w:val="00BD7D7D"/>
    <w:rsid w:val="00BE282D"/>
    <w:rsid w:val="00BE2AED"/>
    <w:rsid w:val="00BE2D11"/>
    <w:rsid w:val="00BE643F"/>
    <w:rsid w:val="00BE69C4"/>
    <w:rsid w:val="00BE6A7E"/>
    <w:rsid w:val="00BE742A"/>
    <w:rsid w:val="00BE7FB2"/>
    <w:rsid w:val="00BF2EE3"/>
    <w:rsid w:val="00BF77C6"/>
    <w:rsid w:val="00C0120D"/>
    <w:rsid w:val="00C062C7"/>
    <w:rsid w:val="00C07189"/>
    <w:rsid w:val="00C10CE1"/>
    <w:rsid w:val="00C14919"/>
    <w:rsid w:val="00C1507E"/>
    <w:rsid w:val="00C15787"/>
    <w:rsid w:val="00C204DA"/>
    <w:rsid w:val="00C2103A"/>
    <w:rsid w:val="00C234BB"/>
    <w:rsid w:val="00C264DC"/>
    <w:rsid w:val="00C31326"/>
    <w:rsid w:val="00C32BE4"/>
    <w:rsid w:val="00C41F33"/>
    <w:rsid w:val="00C4368C"/>
    <w:rsid w:val="00C440AB"/>
    <w:rsid w:val="00C4418B"/>
    <w:rsid w:val="00C4517E"/>
    <w:rsid w:val="00C471DB"/>
    <w:rsid w:val="00C52DB1"/>
    <w:rsid w:val="00C534EE"/>
    <w:rsid w:val="00C53775"/>
    <w:rsid w:val="00C6125C"/>
    <w:rsid w:val="00C61878"/>
    <w:rsid w:val="00C650E9"/>
    <w:rsid w:val="00C701B5"/>
    <w:rsid w:val="00C71266"/>
    <w:rsid w:val="00C747A6"/>
    <w:rsid w:val="00C77F1E"/>
    <w:rsid w:val="00C8005D"/>
    <w:rsid w:val="00C8129F"/>
    <w:rsid w:val="00C81ACE"/>
    <w:rsid w:val="00C838C2"/>
    <w:rsid w:val="00C860B9"/>
    <w:rsid w:val="00C9731E"/>
    <w:rsid w:val="00C97ADD"/>
    <w:rsid w:val="00CA0B73"/>
    <w:rsid w:val="00CA2BC6"/>
    <w:rsid w:val="00CA3D12"/>
    <w:rsid w:val="00CA3E3E"/>
    <w:rsid w:val="00CA56E3"/>
    <w:rsid w:val="00CA6E5E"/>
    <w:rsid w:val="00CB1073"/>
    <w:rsid w:val="00CB4DFB"/>
    <w:rsid w:val="00CB642A"/>
    <w:rsid w:val="00CC0974"/>
    <w:rsid w:val="00CC44A9"/>
    <w:rsid w:val="00CC5015"/>
    <w:rsid w:val="00CC5DB9"/>
    <w:rsid w:val="00CD06A2"/>
    <w:rsid w:val="00CD1765"/>
    <w:rsid w:val="00CD23D6"/>
    <w:rsid w:val="00CD481F"/>
    <w:rsid w:val="00CD68BD"/>
    <w:rsid w:val="00CD6C6E"/>
    <w:rsid w:val="00CD7B4D"/>
    <w:rsid w:val="00CE1E7D"/>
    <w:rsid w:val="00CE70BD"/>
    <w:rsid w:val="00CF1C2C"/>
    <w:rsid w:val="00CF4700"/>
    <w:rsid w:val="00CF586F"/>
    <w:rsid w:val="00CF75BB"/>
    <w:rsid w:val="00D00B3A"/>
    <w:rsid w:val="00D06BE3"/>
    <w:rsid w:val="00D1238E"/>
    <w:rsid w:val="00D146B7"/>
    <w:rsid w:val="00D170F9"/>
    <w:rsid w:val="00D220FD"/>
    <w:rsid w:val="00D23242"/>
    <w:rsid w:val="00D235D7"/>
    <w:rsid w:val="00D2460A"/>
    <w:rsid w:val="00D25D26"/>
    <w:rsid w:val="00D302C6"/>
    <w:rsid w:val="00D308B4"/>
    <w:rsid w:val="00D313E1"/>
    <w:rsid w:val="00D357E9"/>
    <w:rsid w:val="00D37504"/>
    <w:rsid w:val="00D40C55"/>
    <w:rsid w:val="00D40F22"/>
    <w:rsid w:val="00D41116"/>
    <w:rsid w:val="00D431FD"/>
    <w:rsid w:val="00D45FCE"/>
    <w:rsid w:val="00D465D7"/>
    <w:rsid w:val="00D50523"/>
    <w:rsid w:val="00D512B1"/>
    <w:rsid w:val="00D53BCF"/>
    <w:rsid w:val="00D5433A"/>
    <w:rsid w:val="00D55094"/>
    <w:rsid w:val="00D57204"/>
    <w:rsid w:val="00D6075F"/>
    <w:rsid w:val="00D631D7"/>
    <w:rsid w:val="00D654CD"/>
    <w:rsid w:val="00D66012"/>
    <w:rsid w:val="00D677F2"/>
    <w:rsid w:val="00D74DE1"/>
    <w:rsid w:val="00D7566A"/>
    <w:rsid w:val="00D861E5"/>
    <w:rsid w:val="00D87DD1"/>
    <w:rsid w:val="00D90457"/>
    <w:rsid w:val="00D90C7E"/>
    <w:rsid w:val="00D93314"/>
    <w:rsid w:val="00D94B99"/>
    <w:rsid w:val="00D96C26"/>
    <w:rsid w:val="00D9765E"/>
    <w:rsid w:val="00DA25DA"/>
    <w:rsid w:val="00DA26C7"/>
    <w:rsid w:val="00DA3692"/>
    <w:rsid w:val="00DA3EF7"/>
    <w:rsid w:val="00DA7B48"/>
    <w:rsid w:val="00DB1485"/>
    <w:rsid w:val="00DB3152"/>
    <w:rsid w:val="00DB42FD"/>
    <w:rsid w:val="00DB60AE"/>
    <w:rsid w:val="00DB6CC9"/>
    <w:rsid w:val="00DC174F"/>
    <w:rsid w:val="00DC743C"/>
    <w:rsid w:val="00DD2082"/>
    <w:rsid w:val="00DD4268"/>
    <w:rsid w:val="00DD5DB6"/>
    <w:rsid w:val="00DE0107"/>
    <w:rsid w:val="00DE1082"/>
    <w:rsid w:val="00DE2F71"/>
    <w:rsid w:val="00DE5507"/>
    <w:rsid w:val="00DF02E8"/>
    <w:rsid w:val="00DF4E40"/>
    <w:rsid w:val="00DF7BEE"/>
    <w:rsid w:val="00E01DE4"/>
    <w:rsid w:val="00E029B0"/>
    <w:rsid w:val="00E05A29"/>
    <w:rsid w:val="00E1063C"/>
    <w:rsid w:val="00E15B5E"/>
    <w:rsid w:val="00E164C6"/>
    <w:rsid w:val="00E24062"/>
    <w:rsid w:val="00E24E86"/>
    <w:rsid w:val="00E264E2"/>
    <w:rsid w:val="00E3149B"/>
    <w:rsid w:val="00E33884"/>
    <w:rsid w:val="00E37FB4"/>
    <w:rsid w:val="00E4165A"/>
    <w:rsid w:val="00E544FB"/>
    <w:rsid w:val="00E60F2E"/>
    <w:rsid w:val="00E6168F"/>
    <w:rsid w:val="00E73A0A"/>
    <w:rsid w:val="00E759E7"/>
    <w:rsid w:val="00E80FBD"/>
    <w:rsid w:val="00E817B2"/>
    <w:rsid w:val="00E853F8"/>
    <w:rsid w:val="00E90D4C"/>
    <w:rsid w:val="00E92E61"/>
    <w:rsid w:val="00E95355"/>
    <w:rsid w:val="00E95635"/>
    <w:rsid w:val="00EA14B9"/>
    <w:rsid w:val="00EA1C14"/>
    <w:rsid w:val="00EA27F5"/>
    <w:rsid w:val="00EA33B9"/>
    <w:rsid w:val="00EA541F"/>
    <w:rsid w:val="00EB0275"/>
    <w:rsid w:val="00EB39D1"/>
    <w:rsid w:val="00EB39E6"/>
    <w:rsid w:val="00EB4962"/>
    <w:rsid w:val="00EB5D6C"/>
    <w:rsid w:val="00EB7998"/>
    <w:rsid w:val="00EC23DF"/>
    <w:rsid w:val="00EC276B"/>
    <w:rsid w:val="00EC5ACF"/>
    <w:rsid w:val="00EC6538"/>
    <w:rsid w:val="00ED0CBC"/>
    <w:rsid w:val="00ED44D9"/>
    <w:rsid w:val="00ED6FD7"/>
    <w:rsid w:val="00EE4A5F"/>
    <w:rsid w:val="00EE5961"/>
    <w:rsid w:val="00EF29DF"/>
    <w:rsid w:val="00EF585B"/>
    <w:rsid w:val="00EF6366"/>
    <w:rsid w:val="00EF7127"/>
    <w:rsid w:val="00F02FA0"/>
    <w:rsid w:val="00F0570D"/>
    <w:rsid w:val="00F10B5E"/>
    <w:rsid w:val="00F116D1"/>
    <w:rsid w:val="00F14FBE"/>
    <w:rsid w:val="00F15D7A"/>
    <w:rsid w:val="00F1604B"/>
    <w:rsid w:val="00F16B97"/>
    <w:rsid w:val="00F23E8E"/>
    <w:rsid w:val="00F247D5"/>
    <w:rsid w:val="00F25157"/>
    <w:rsid w:val="00F27E81"/>
    <w:rsid w:val="00F32CEE"/>
    <w:rsid w:val="00F40D02"/>
    <w:rsid w:val="00F43D40"/>
    <w:rsid w:val="00F554BB"/>
    <w:rsid w:val="00F56F5F"/>
    <w:rsid w:val="00F56FDA"/>
    <w:rsid w:val="00F57165"/>
    <w:rsid w:val="00F60FFA"/>
    <w:rsid w:val="00F70935"/>
    <w:rsid w:val="00F72F1D"/>
    <w:rsid w:val="00F74517"/>
    <w:rsid w:val="00F82392"/>
    <w:rsid w:val="00F82DBD"/>
    <w:rsid w:val="00F833FE"/>
    <w:rsid w:val="00F83E01"/>
    <w:rsid w:val="00F84E4D"/>
    <w:rsid w:val="00F86CF3"/>
    <w:rsid w:val="00F95685"/>
    <w:rsid w:val="00F96ACC"/>
    <w:rsid w:val="00F972F1"/>
    <w:rsid w:val="00FA22A9"/>
    <w:rsid w:val="00FA3B09"/>
    <w:rsid w:val="00FA3CCE"/>
    <w:rsid w:val="00FA6A59"/>
    <w:rsid w:val="00FA7542"/>
    <w:rsid w:val="00FB08B8"/>
    <w:rsid w:val="00FB13A6"/>
    <w:rsid w:val="00FB149B"/>
    <w:rsid w:val="00FB1A0F"/>
    <w:rsid w:val="00FB5C94"/>
    <w:rsid w:val="00FB61E0"/>
    <w:rsid w:val="00FB67BE"/>
    <w:rsid w:val="00FC290C"/>
    <w:rsid w:val="00FC5730"/>
    <w:rsid w:val="00FC5991"/>
    <w:rsid w:val="00FD09AF"/>
    <w:rsid w:val="00FD2B87"/>
    <w:rsid w:val="00FD3D4E"/>
    <w:rsid w:val="00FD666C"/>
    <w:rsid w:val="00FD6AB3"/>
    <w:rsid w:val="00FD7791"/>
    <w:rsid w:val="00FE0C04"/>
    <w:rsid w:val="00FE3642"/>
    <w:rsid w:val="00FE4E7F"/>
    <w:rsid w:val="00FE5746"/>
    <w:rsid w:val="00FE58DA"/>
    <w:rsid w:val="00FE600A"/>
    <w:rsid w:val="00FF0917"/>
    <w:rsid w:val="00FF341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2818"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en-US" w:eastAsia="zh-CN"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uiPriority="0" w:qFormat="1"/>
    <w:lsdException w:name="heading 8" w:uiPriority="0" w:qFormat="1"/>
    <w:lsdException w:name="heading 9" w:uiPriority="9" w:qFormat="1"/>
    <w:lsdException w:name="index 1" w:locked="1" w:semiHidden="1" w:uiPriority="0" w:qFormat="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locked="1" w:uiPriority="39" w:qFormat="1"/>
    <w:lsdException w:name="toc 2" w:locked="1" w:uiPriority="39" w:qFormat="1"/>
    <w:lsdException w:name="toc 3" w:locked="1" w:uiPriority="39" w:qFormat="1"/>
    <w:lsdException w:name="toc 4" w:locked="1" w:uiPriority="39" w:unhideWhenUsed="1"/>
    <w:lsdException w:name="toc 5" w:locked="1" w:uiPriority="39" w:unhideWhenUsed="1" w:qFormat="1"/>
    <w:lsdException w:name="toc 6" w:locked="1" w:uiPriority="39" w:unhideWhenUsed="1"/>
    <w:lsdException w:name="toc 7" w:locked="1" w:uiPriority="39" w:unhideWhenUsed="1" w:qFormat="1"/>
    <w:lsdException w:name="toc 8" w:locked="1" w:uiPriority="39" w:unhideWhenUsed="1"/>
    <w:lsdException w:name="toc 9" w:locked="1" w:uiPriority="39" w:unhideWhenUsed="1"/>
    <w:lsdException w:name="Normal Indent" w:locked="1" w:uiPriority="0" w:qFormat="1"/>
    <w:lsdException w:name="footnote text" w:qFormat="1"/>
    <w:lsdException w:name="annotation text" w:locked="1" w:unhideWhenUsed="1"/>
    <w:lsdException w:name="footer" w:qFormat="1"/>
    <w:lsdException w:name="index heading" w:locked="1" w:semiHidden="1" w:uiPriority="0" w:unhideWhenUsed="1"/>
    <w:lsdException w:name="caption" w:locked="1" w:uiPriority="35"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annotation reference" w:locked="1" w:semiHidden="1" w:unhideWhenUsed="1" w:qFormat="1"/>
    <w:lsdException w:name="line number" w:locked="1" w:semiHidden="1" w:unhideWhenUsed="1"/>
    <w:lsdException w:name="page number" w:uiPriority="0"/>
    <w:lsdException w:name="endnote reference" w:locked="1" w:unhideWhenUsed="1" w:qFormat="1"/>
    <w:lsdException w:name="endnote text" w:locked="1" w:unhideWhenUsed="1"/>
    <w:lsdException w:name="table of authorities" w:locked="1" w:semiHidden="1" w:uiPriority="0" w:unhideWhenUsed="1"/>
    <w:lsdException w:name="macro" w:locked="1" w:semiHidden="1" w:uiPriority="0" w:unhideWhenUsed="1"/>
    <w:lsdException w:name="toa heading" w:locked="1" w:semiHidden="1" w:uiPriority="0"/>
    <w:lsdException w:name="List" w:locked="1" w:uiPriority="0"/>
    <w:lsdException w:name="List Bullet" w:locked="1" w:uiPriority="0"/>
    <w:lsdException w:name="List Number" w:locked="1" w:semiHidden="1" w:uiPriority="0" w:unhideWhenUsed="1"/>
    <w:lsdException w:name="List 2" w:uiPriority="0"/>
    <w:lsdException w:name="List 3" w:locked="1" w:semiHidden="1" w:unhideWhenUsed="1"/>
    <w:lsdException w:name="List 4" w:locked="1" w:semiHidden="1" w:uiPriority="0" w:unhideWhenUsed="1"/>
    <w:lsdException w:name="List 5" w:locked="1" w:semiHidden="1" w:uiPriority="0" w:unhideWhenUsed="1"/>
    <w:lsdException w:name="List Bullet 2" w:locked="1" w:uiPriority="0" w:qFormat="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uiPriority="0"/>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iPriority="0" w:unhideWhenUsed="1"/>
    <w:lsdException w:name="Default Paragraph Font" w:semiHidden="1" w:uiPriority="1" w:unhideWhenUsed="1"/>
    <w:lsdException w:name="Body Text" w:uiPriority="0" w:qFormat="1"/>
    <w:lsdException w:name="Body Text Indent" w:uiPriority="0"/>
    <w:lsdException w:name="List Continue" w:locked="1" w:semiHidden="1" w:unhideWhenUsed="1" w:qFormat="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locked="1" w:uiPriority="11"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uiPriority="0" w:qFormat="1"/>
    <w:lsdException w:name="Note Heading" w:locked="1" w:semiHidden="1" w:uiPriority="0" w:unhideWhenUsed="1"/>
    <w:lsdException w:name="Body Text 2" w:uiPriority="0" w:qFormat="1"/>
    <w:lsdException w:name="Body Text 3" w:uiPriority="0"/>
    <w:lsdException w:name="Body Text Indent 2" w:locked="1" w:uiPriority="0" w:unhideWhenUsed="1"/>
    <w:lsdException w:name="Body Text Indent 3" w:uiPriority="0" w:qFormat="1"/>
    <w:lsdException w:name="Block Text" w:locked="1" w:qFormat="1"/>
    <w:lsdException w:name="Hyperlink" w:qFormat="1"/>
    <w:lsdException w:name="FollowedHyperlink" w:locked="1" w:uiPriority="0" w:unhideWhenUsed="1"/>
    <w:lsdException w:name="Strong" w:uiPriority="22" w:qFormat="1"/>
    <w:lsdException w:name="Emphasis" w:uiPriority="20" w:qFormat="1"/>
    <w:lsdException w:name="Document Map" w:locked="1" w:uiPriority="0"/>
    <w:lsdException w:name="Plain Text" w:locked="1" w:uiPriority="0"/>
    <w:lsdException w:name="E-mail Signature" w:locked="1" w:semiHidden="1" w:uiPriority="0" w:unhideWhenUsed="1"/>
    <w:lsdException w:name="HTML Top of Form" w:semiHidden="1" w:unhideWhenUsed="1"/>
    <w:lsdException w:name="HTML Bottom of Form" w:semiHidden="1" w:unhideWhenUsed="1"/>
    <w:lsdException w:name="Normal (Web)" w:qFormat="1"/>
    <w:lsdException w:name="HTML Acronym" w:locked="1" w:uiPriority="0"/>
    <w:lsdException w:name="HTML Address" w:locked="1" w:semiHidden="1" w:uiPriority="0" w:unhideWhenUsed="1"/>
    <w:lsdException w:name="HTML Cite" w:locked="1" w:unhideWhenUsed="1"/>
    <w:lsdException w:name="HTML Definition" w:locked="1" w:unhideWhenUsed="1"/>
    <w:lsdException w:name="HTML Keyboard" w:locked="1" w:semiHidden="1" w:uiPriority="0" w:unhideWhenUsed="1"/>
    <w:lsdException w:name="HTML Sample" w:locked="1" w:semiHidden="1" w:uiPriority="0" w:unhideWhenUsed="1"/>
    <w:lsdException w:name="HTML Typewriter" w:uiPriority="0"/>
    <w:lsdException w:name="HTML Variable" w:locked="1" w:semiHidden="1" w:uiPriority="0" w:unhideWhenUsed="1"/>
    <w:lsdException w:name="Normal Table" w:semiHidden="1" w:unhideWhenUsed="1"/>
    <w:lsdException w:name="annotation subject" w:locked="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4490"/>
    <w:pPr>
      <w:spacing w:after="200" w:line="276" w:lineRule="auto"/>
    </w:pPr>
    <w:rPr>
      <w:rFonts w:cs="Times New Roman"/>
      <w:sz w:val="22"/>
      <w:szCs w:val="22"/>
      <w:lang w:eastAsia="en-US"/>
    </w:rPr>
  </w:style>
  <w:style w:type="paragraph" w:styleId="Heading1">
    <w:name w:val="heading 1"/>
    <w:basedOn w:val="Normal"/>
    <w:next w:val="Normal"/>
    <w:link w:val="Heading1Char"/>
    <w:uiPriority w:val="9"/>
    <w:qFormat/>
    <w:rsid w:val="005A4490"/>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5A4490"/>
    <w:pPr>
      <w:keepNext/>
      <w:suppressAutoHyphens/>
      <w:spacing w:before="240" w:after="60" w:line="240" w:lineRule="auto"/>
      <w:outlineLvl w:val="1"/>
    </w:pPr>
    <w:rPr>
      <w:rFonts w:ascii="Arial" w:eastAsia="Times New Roman" w:hAnsi="Arial" w:cs="Arial"/>
      <w:b/>
      <w:bCs/>
      <w:i/>
      <w:iCs/>
      <w:sz w:val="28"/>
      <w:szCs w:val="28"/>
      <w:lang w:eastAsia="ar-SA"/>
    </w:rPr>
  </w:style>
  <w:style w:type="paragraph" w:styleId="Heading3">
    <w:name w:val="heading 3"/>
    <w:basedOn w:val="Normal"/>
    <w:next w:val="Normal"/>
    <w:link w:val="Heading3Char"/>
    <w:uiPriority w:val="9"/>
    <w:qFormat/>
    <w:rsid w:val="005A4490"/>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5A4490"/>
    <w:pPr>
      <w:keepNext/>
      <w:autoSpaceDE w:val="0"/>
      <w:autoSpaceDN w:val="0"/>
      <w:spacing w:before="240" w:after="60" w:line="240" w:lineRule="auto"/>
      <w:ind w:left="1152" w:hanging="720"/>
      <w:outlineLvl w:val="3"/>
    </w:pPr>
    <w:rPr>
      <w:rFonts w:ascii="Times New Roman" w:eastAsia="PMingLiU" w:hAnsi="Times New Roman"/>
      <w:i/>
      <w:iCs/>
      <w:sz w:val="18"/>
      <w:szCs w:val="18"/>
    </w:rPr>
  </w:style>
  <w:style w:type="paragraph" w:styleId="Heading5">
    <w:name w:val="heading 5"/>
    <w:basedOn w:val="Normal"/>
    <w:next w:val="Normal"/>
    <w:link w:val="Heading5Char"/>
    <w:uiPriority w:val="99"/>
    <w:qFormat/>
    <w:rsid w:val="005A4490"/>
    <w:pPr>
      <w:autoSpaceDE w:val="0"/>
      <w:autoSpaceDN w:val="0"/>
      <w:spacing w:before="240" w:after="60" w:line="240" w:lineRule="auto"/>
      <w:ind w:left="1872" w:hanging="720"/>
      <w:outlineLvl w:val="4"/>
    </w:pPr>
    <w:rPr>
      <w:rFonts w:ascii="Times New Roman" w:eastAsia="PMingLiU" w:hAnsi="Times New Roman"/>
      <w:sz w:val="18"/>
      <w:szCs w:val="18"/>
    </w:rPr>
  </w:style>
  <w:style w:type="paragraph" w:styleId="Heading6">
    <w:name w:val="heading 6"/>
    <w:basedOn w:val="Normal"/>
    <w:next w:val="Normal"/>
    <w:link w:val="Heading6Char"/>
    <w:uiPriority w:val="99"/>
    <w:qFormat/>
    <w:rsid w:val="005A4490"/>
    <w:pPr>
      <w:autoSpaceDE w:val="0"/>
      <w:autoSpaceDN w:val="0"/>
      <w:spacing w:before="240" w:after="60" w:line="240" w:lineRule="auto"/>
      <w:ind w:left="2592" w:hanging="720"/>
      <w:outlineLvl w:val="5"/>
    </w:pPr>
    <w:rPr>
      <w:rFonts w:ascii="Times New Roman" w:eastAsia="PMingLiU" w:hAnsi="Times New Roman"/>
      <w:i/>
      <w:iCs/>
      <w:sz w:val="16"/>
      <w:szCs w:val="16"/>
    </w:rPr>
  </w:style>
  <w:style w:type="paragraph" w:styleId="Heading7">
    <w:name w:val="heading 7"/>
    <w:basedOn w:val="Normal"/>
    <w:next w:val="Normal"/>
    <w:link w:val="Heading7Char"/>
    <w:qFormat/>
    <w:rsid w:val="005A4490"/>
    <w:pPr>
      <w:autoSpaceDE w:val="0"/>
      <w:autoSpaceDN w:val="0"/>
      <w:spacing w:before="240" w:after="60" w:line="240" w:lineRule="auto"/>
      <w:ind w:left="3312" w:hanging="720"/>
      <w:outlineLvl w:val="6"/>
    </w:pPr>
    <w:rPr>
      <w:rFonts w:ascii="Times New Roman" w:eastAsia="PMingLiU" w:hAnsi="Times New Roman"/>
      <w:sz w:val="16"/>
      <w:szCs w:val="16"/>
    </w:rPr>
  </w:style>
  <w:style w:type="paragraph" w:styleId="Heading8">
    <w:name w:val="heading 8"/>
    <w:basedOn w:val="Normal"/>
    <w:next w:val="Normal"/>
    <w:link w:val="Heading8Char"/>
    <w:qFormat/>
    <w:rsid w:val="005A4490"/>
    <w:pPr>
      <w:autoSpaceDE w:val="0"/>
      <w:autoSpaceDN w:val="0"/>
      <w:spacing w:before="240" w:after="60" w:line="240" w:lineRule="auto"/>
      <w:ind w:left="4032" w:hanging="720"/>
      <w:outlineLvl w:val="7"/>
    </w:pPr>
    <w:rPr>
      <w:rFonts w:ascii="Times New Roman" w:eastAsia="PMingLiU" w:hAnsi="Times New Roman"/>
      <w:i/>
      <w:iCs/>
      <w:sz w:val="16"/>
      <w:szCs w:val="16"/>
    </w:rPr>
  </w:style>
  <w:style w:type="paragraph" w:styleId="Heading9">
    <w:name w:val="heading 9"/>
    <w:basedOn w:val="Normal"/>
    <w:next w:val="Normal"/>
    <w:link w:val="Heading9Char"/>
    <w:uiPriority w:val="9"/>
    <w:qFormat/>
    <w:rsid w:val="005A4490"/>
    <w:pPr>
      <w:autoSpaceDE w:val="0"/>
      <w:autoSpaceDN w:val="0"/>
      <w:spacing w:before="240" w:after="60" w:line="240" w:lineRule="auto"/>
      <w:ind w:left="4752" w:hanging="720"/>
      <w:outlineLvl w:val="8"/>
    </w:pPr>
    <w:rPr>
      <w:rFonts w:ascii="Times New Roman" w:eastAsia="PMingLiU" w:hAnsi="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qFormat/>
    <w:locked/>
    <w:rsid w:val="005A4490"/>
    <w:rPr>
      <w:rFonts w:ascii="Cambria" w:hAnsi="Cambria" w:cs="Times New Roman"/>
      <w:b/>
      <w:bCs/>
      <w:color w:val="365F91"/>
      <w:sz w:val="28"/>
      <w:szCs w:val="28"/>
    </w:rPr>
  </w:style>
  <w:style w:type="character" w:customStyle="1" w:styleId="Heading2Char">
    <w:name w:val="Heading 2 Char"/>
    <w:link w:val="Heading2"/>
    <w:uiPriority w:val="9"/>
    <w:qFormat/>
    <w:locked/>
    <w:rsid w:val="005A4490"/>
    <w:rPr>
      <w:rFonts w:ascii="Arial" w:hAnsi="Arial" w:cs="Arial"/>
      <w:b/>
      <w:bCs/>
      <w:i/>
      <w:iCs/>
      <w:sz w:val="28"/>
      <w:szCs w:val="28"/>
      <w:lang w:eastAsia="ar-SA" w:bidi="ar-SA"/>
    </w:rPr>
  </w:style>
  <w:style w:type="character" w:customStyle="1" w:styleId="Heading3Char">
    <w:name w:val="Heading 3 Char"/>
    <w:link w:val="Heading3"/>
    <w:uiPriority w:val="9"/>
    <w:locked/>
    <w:rsid w:val="005A4490"/>
    <w:rPr>
      <w:rFonts w:ascii="Cambria" w:hAnsi="Cambria" w:cs="Times New Roman"/>
      <w:b/>
      <w:bCs/>
      <w:color w:val="4F81BD"/>
    </w:rPr>
  </w:style>
  <w:style w:type="character" w:customStyle="1" w:styleId="Heading4Char">
    <w:name w:val="Heading 4 Char"/>
    <w:link w:val="Heading4"/>
    <w:uiPriority w:val="9"/>
    <w:qFormat/>
    <w:locked/>
    <w:rsid w:val="005A4490"/>
    <w:rPr>
      <w:rFonts w:ascii="Times New Roman" w:eastAsia="PMingLiU" w:hAnsi="Times New Roman" w:cs="Times New Roman"/>
      <w:i/>
      <w:iCs/>
      <w:sz w:val="18"/>
      <w:szCs w:val="18"/>
    </w:rPr>
  </w:style>
  <w:style w:type="character" w:customStyle="1" w:styleId="Heading5Char">
    <w:name w:val="Heading 5 Char"/>
    <w:link w:val="Heading5"/>
    <w:uiPriority w:val="9"/>
    <w:locked/>
    <w:rsid w:val="005A4490"/>
    <w:rPr>
      <w:rFonts w:ascii="Times New Roman" w:eastAsia="PMingLiU" w:hAnsi="Times New Roman" w:cs="Times New Roman"/>
      <w:sz w:val="18"/>
      <w:szCs w:val="18"/>
    </w:rPr>
  </w:style>
  <w:style w:type="character" w:customStyle="1" w:styleId="Heading6Char">
    <w:name w:val="Heading 6 Char"/>
    <w:link w:val="Heading6"/>
    <w:uiPriority w:val="9"/>
    <w:qFormat/>
    <w:locked/>
    <w:rsid w:val="005A4490"/>
    <w:rPr>
      <w:rFonts w:ascii="Times New Roman" w:eastAsia="PMingLiU" w:hAnsi="Times New Roman" w:cs="Times New Roman"/>
      <w:i/>
      <w:iCs/>
      <w:sz w:val="16"/>
      <w:szCs w:val="16"/>
    </w:rPr>
  </w:style>
  <w:style w:type="character" w:customStyle="1" w:styleId="Heading7Char">
    <w:name w:val="Heading 7 Char"/>
    <w:link w:val="Heading7"/>
    <w:qFormat/>
    <w:locked/>
    <w:rsid w:val="005A4490"/>
    <w:rPr>
      <w:rFonts w:ascii="Times New Roman" w:eastAsia="PMingLiU" w:hAnsi="Times New Roman" w:cs="Times New Roman"/>
      <w:sz w:val="16"/>
      <w:szCs w:val="16"/>
    </w:rPr>
  </w:style>
  <w:style w:type="character" w:customStyle="1" w:styleId="Heading8Char">
    <w:name w:val="Heading 8 Char"/>
    <w:link w:val="Heading8"/>
    <w:qFormat/>
    <w:locked/>
    <w:rsid w:val="005A4490"/>
    <w:rPr>
      <w:rFonts w:ascii="Times New Roman" w:eastAsia="PMingLiU" w:hAnsi="Times New Roman" w:cs="Times New Roman"/>
      <w:i/>
      <w:iCs/>
      <w:sz w:val="16"/>
      <w:szCs w:val="16"/>
    </w:rPr>
  </w:style>
  <w:style w:type="character" w:customStyle="1" w:styleId="Heading9Char">
    <w:name w:val="Heading 9 Char"/>
    <w:link w:val="Heading9"/>
    <w:uiPriority w:val="9"/>
    <w:qFormat/>
    <w:locked/>
    <w:rsid w:val="005A4490"/>
    <w:rPr>
      <w:rFonts w:ascii="Times New Roman" w:eastAsia="PMingLiU" w:hAnsi="Times New Roman" w:cs="Times New Roman"/>
      <w:sz w:val="16"/>
      <w:szCs w:val="16"/>
    </w:rPr>
  </w:style>
  <w:style w:type="paragraph" w:styleId="BalloonText">
    <w:name w:val="Balloon Text"/>
    <w:basedOn w:val="Normal"/>
    <w:link w:val="BalloonTextChar"/>
    <w:uiPriority w:val="99"/>
    <w:qFormat/>
    <w:rsid w:val="005A4490"/>
    <w:pPr>
      <w:spacing w:after="0" w:line="240" w:lineRule="auto"/>
    </w:pPr>
    <w:rPr>
      <w:rFonts w:ascii="Tahoma" w:hAnsi="Tahoma" w:cs="Tahoma"/>
      <w:sz w:val="16"/>
      <w:szCs w:val="16"/>
    </w:rPr>
  </w:style>
  <w:style w:type="character" w:customStyle="1" w:styleId="BalloonTextChar">
    <w:name w:val="Balloon Text Char"/>
    <w:link w:val="BalloonText"/>
    <w:uiPriority w:val="99"/>
    <w:qFormat/>
    <w:locked/>
    <w:rsid w:val="005A4490"/>
    <w:rPr>
      <w:rFonts w:ascii="Tahoma" w:hAnsi="Tahoma" w:cs="Tahoma"/>
      <w:sz w:val="16"/>
      <w:szCs w:val="16"/>
    </w:rPr>
  </w:style>
  <w:style w:type="paragraph" w:styleId="BlockText">
    <w:name w:val="Block Text"/>
    <w:basedOn w:val="Normal"/>
    <w:uiPriority w:val="99"/>
    <w:qFormat/>
    <w:locked/>
    <w:rsid w:val="005A4490"/>
    <w:pPr>
      <w:tabs>
        <w:tab w:val="left" w:pos="432"/>
      </w:tabs>
      <w:spacing w:after="120" w:line="240" w:lineRule="auto"/>
      <w:ind w:left="1440" w:right="1440"/>
    </w:pPr>
    <w:rPr>
      <w:rFonts w:ascii="Times New Roman" w:eastAsia="Times New Roman" w:hAnsi="Times New Roman"/>
      <w:sz w:val="24"/>
      <w:szCs w:val="24"/>
    </w:rPr>
  </w:style>
  <w:style w:type="paragraph" w:styleId="BodyText">
    <w:name w:val="Body Text"/>
    <w:basedOn w:val="Normal"/>
    <w:link w:val="BodyTextChar"/>
    <w:qFormat/>
    <w:rsid w:val="005A4490"/>
    <w:pPr>
      <w:spacing w:after="0" w:line="360" w:lineRule="auto"/>
      <w:jc w:val="both"/>
    </w:pPr>
    <w:rPr>
      <w:rFonts w:ascii="Book Antiqua" w:eastAsia="Times New Roman" w:hAnsi="Book Antiqua"/>
      <w:sz w:val="24"/>
      <w:szCs w:val="24"/>
    </w:rPr>
  </w:style>
  <w:style w:type="character" w:customStyle="1" w:styleId="BodyTextChar">
    <w:name w:val="Body Text Char"/>
    <w:link w:val="BodyText"/>
    <w:qFormat/>
    <w:locked/>
    <w:rsid w:val="005A4490"/>
    <w:rPr>
      <w:rFonts w:ascii="Book Antiqua" w:hAnsi="Book Antiqua" w:cs="Times New Roman"/>
      <w:sz w:val="24"/>
      <w:szCs w:val="24"/>
    </w:rPr>
  </w:style>
  <w:style w:type="paragraph" w:styleId="BodyText2">
    <w:name w:val="Body Text 2"/>
    <w:basedOn w:val="Normal"/>
    <w:link w:val="BodyText2Char"/>
    <w:qFormat/>
    <w:rsid w:val="005A4490"/>
    <w:pPr>
      <w:spacing w:after="120" w:line="480" w:lineRule="auto"/>
    </w:pPr>
  </w:style>
  <w:style w:type="character" w:customStyle="1" w:styleId="BodyText2Char">
    <w:name w:val="Body Text 2 Char"/>
    <w:link w:val="BodyText2"/>
    <w:qFormat/>
    <w:locked/>
    <w:rsid w:val="005A4490"/>
    <w:rPr>
      <w:rFonts w:cs="Times New Roman"/>
    </w:rPr>
  </w:style>
  <w:style w:type="paragraph" w:styleId="BodyText3">
    <w:name w:val="Body Text 3"/>
    <w:basedOn w:val="Normal"/>
    <w:link w:val="BodyText3Char"/>
    <w:rsid w:val="005A4490"/>
    <w:pPr>
      <w:spacing w:after="120" w:line="240" w:lineRule="auto"/>
    </w:pPr>
    <w:rPr>
      <w:rFonts w:ascii="Times New Roman" w:eastAsia="Times New Roman" w:hAnsi="Times New Roman"/>
      <w:sz w:val="16"/>
      <w:szCs w:val="16"/>
    </w:rPr>
  </w:style>
  <w:style w:type="character" w:customStyle="1" w:styleId="BodyText3Char">
    <w:name w:val="Body Text 3 Char"/>
    <w:link w:val="BodyText3"/>
    <w:qFormat/>
    <w:locked/>
    <w:rsid w:val="005A4490"/>
    <w:rPr>
      <w:rFonts w:ascii="Times New Roman" w:hAnsi="Times New Roman" w:cs="Times New Roman"/>
      <w:sz w:val="16"/>
      <w:szCs w:val="16"/>
    </w:rPr>
  </w:style>
  <w:style w:type="paragraph" w:styleId="BodyTextIndent">
    <w:name w:val="Body Text Indent"/>
    <w:basedOn w:val="Normal"/>
    <w:link w:val="BodyTextIndentChar"/>
    <w:rsid w:val="005A4490"/>
    <w:pPr>
      <w:spacing w:after="120"/>
      <w:ind w:left="360"/>
    </w:pPr>
  </w:style>
  <w:style w:type="character" w:customStyle="1" w:styleId="BodyTextIndentChar">
    <w:name w:val="Body Text Indent Char"/>
    <w:link w:val="BodyTextIndent"/>
    <w:qFormat/>
    <w:locked/>
    <w:rsid w:val="005A4490"/>
    <w:rPr>
      <w:rFonts w:cs="Times New Roman"/>
    </w:rPr>
  </w:style>
  <w:style w:type="paragraph" w:styleId="BodyTextFirstIndent2">
    <w:name w:val="Body Text First Indent 2"/>
    <w:basedOn w:val="BodyTextIndent"/>
    <w:link w:val="BodyTextFirstIndent2Char"/>
    <w:qFormat/>
    <w:locked/>
    <w:rsid w:val="005A4490"/>
    <w:pPr>
      <w:autoSpaceDE w:val="0"/>
      <w:autoSpaceDN w:val="0"/>
      <w:spacing w:after="0" w:line="240" w:lineRule="auto"/>
      <w:ind w:firstLine="360"/>
    </w:pPr>
    <w:rPr>
      <w:rFonts w:ascii="Times New Roman" w:eastAsia="Times New Roman" w:hAnsi="Times New Roman"/>
      <w:sz w:val="20"/>
      <w:szCs w:val="20"/>
    </w:rPr>
  </w:style>
  <w:style w:type="character" w:customStyle="1" w:styleId="BodyTextFirstIndent2Char">
    <w:name w:val="Body Text First Indent 2 Char"/>
    <w:link w:val="BodyTextFirstIndent2"/>
    <w:rsid w:val="005A4490"/>
    <w:rPr>
      <w:rFonts w:ascii="Times New Roman" w:eastAsia="Times New Roman" w:hAnsi="Times New Roman" w:cs="Times New Roman"/>
    </w:rPr>
  </w:style>
  <w:style w:type="paragraph" w:styleId="BodyTextIndent2">
    <w:name w:val="Body Text Indent 2"/>
    <w:basedOn w:val="Normal"/>
    <w:link w:val="BodyTextIndent2Char"/>
    <w:unhideWhenUsed/>
    <w:locked/>
    <w:rsid w:val="005A4490"/>
    <w:pPr>
      <w:spacing w:after="120" w:line="480" w:lineRule="auto"/>
      <w:ind w:left="360"/>
    </w:pPr>
  </w:style>
  <w:style w:type="character" w:customStyle="1" w:styleId="BodyTextIndent2Char">
    <w:name w:val="Body Text Indent 2 Char"/>
    <w:link w:val="BodyTextIndent2"/>
    <w:qFormat/>
    <w:rsid w:val="005A4490"/>
    <w:rPr>
      <w:rFonts w:ascii="Calibri" w:eastAsia="Calibri" w:hAnsi="Calibri" w:cs="Times New Roman"/>
      <w:sz w:val="22"/>
      <w:szCs w:val="22"/>
    </w:rPr>
  </w:style>
  <w:style w:type="paragraph" w:styleId="BodyTextIndent3">
    <w:name w:val="Body Text Indent 3"/>
    <w:basedOn w:val="Normal"/>
    <w:link w:val="BodyTextIndent3Char"/>
    <w:qFormat/>
    <w:rsid w:val="005A4490"/>
    <w:pPr>
      <w:spacing w:after="120" w:line="240" w:lineRule="auto"/>
      <w:ind w:left="360"/>
    </w:pPr>
    <w:rPr>
      <w:rFonts w:ascii="Times New Roman" w:eastAsia="Times New Roman" w:hAnsi="Times New Roman"/>
      <w:sz w:val="16"/>
      <w:szCs w:val="16"/>
    </w:rPr>
  </w:style>
  <w:style w:type="character" w:customStyle="1" w:styleId="BodyTextIndent3Char">
    <w:name w:val="Body Text Indent 3 Char"/>
    <w:link w:val="BodyTextIndent3"/>
    <w:qFormat/>
    <w:locked/>
    <w:rsid w:val="005A4490"/>
    <w:rPr>
      <w:rFonts w:ascii="Times New Roman" w:hAnsi="Times New Roman" w:cs="Times New Roman"/>
      <w:sz w:val="16"/>
      <w:szCs w:val="16"/>
    </w:rPr>
  </w:style>
  <w:style w:type="paragraph" w:styleId="Caption">
    <w:name w:val="caption"/>
    <w:basedOn w:val="Normal"/>
    <w:next w:val="Normal"/>
    <w:link w:val="CaptionChar"/>
    <w:uiPriority w:val="35"/>
    <w:qFormat/>
    <w:locked/>
    <w:rsid w:val="005A4490"/>
    <w:pPr>
      <w:suppressAutoHyphens/>
      <w:spacing w:before="120" w:after="120" w:line="240" w:lineRule="auto"/>
    </w:pPr>
    <w:rPr>
      <w:rFonts w:ascii="Times New Roman" w:eastAsia="SimSun" w:hAnsi="Times New Roman"/>
      <w:b/>
      <w:bCs/>
      <w:sz w:val="20"/>
      <w:szCs w:val="20"/>
      <w:lang w:eastAsia="ar-SA"/>
    </w:rPr>
  </w:style>
  <w:style w:type="character" w:customStyle="1" w:styleId="CaptionChar">
    <w:name w:val="Caption Char"/>
    <w:link w:val="Caption"/>
    <w:uiPriority w:val="35"/>
    <w:qFormat/>
    <w:rsid w:val="005A4490"/>
    <w:rPr>
      <w:rFonts w:ascii="Times New Roman" w:eastAsia="SimSun" w:hAnsi="Times New Roman"/>
      <w:b/>
      <w:bCs/>
      <w:lang w:eastAsia="ar-SA"/>
    </w:rPr>
  </w:style>
  <w:style w:type="paragraph" w:styleId="CommentText">
    <w:name w:val="annotation text"/>
    <w:basedOn w:val="Normal"/>
    <w:link w:val="CommentTextChar"/>
    <w:uiPriority w:val="99"/>
    <w:unhideWhenUsed/>
    <w:locked/>
    <w:rsid w:val="005A4490"/>
    <w:pPr>
      <w:spacing w:after="160" w:line="240" w:lineRule="auto"/>
    </w:pPr>
    <w:rPr>
      <w:sz w:val="20"/>
      <w:szCs w:val="20"/>
    </w:rPr>
  </w:style>
  <w:style w:type="character" w:customStyle="1" w:styleId="CommentTextChar">
    <w:name w:val="Comment Text Char"/>
    <w:link w:val="CommentText"/>
    <w:uiPriority w:val="99"/>
    <w:rsid w:val="005A4490"/>
    <w:rPr>
      <w:rFonts w:ascii="Calibri" w:eastAsia="Calibri" w:hAnsi="Calibri" w:cs="Times New Roman"/>
    </w:rPr>
  </w:style>
  <w:style w:type="paragraph" w:styleId="CommentSubject">
    <w:name w:val="annotation subject"/>
    <w:basedOn w:val="CommentText"/>
    <w:next w:val="CommentText"/>
    <w:link w:val="CommentSubjectChar"/>
    <w:uiPriority w:val="99"/>
    <w:unhideWhenUsed/>
    <w:locked/>
    <w:rsid w:val="005A4490"/>
    <w:rPr>
      <w:b/>
      <w:bCs/>
    </w:rPr>
  </w:style>
  <w:style w:type="character" w:customStyle="1" w:styleId="CommentSubjectChar">
    <w:name w:val="Comment Subject Char"/>
    <w:link w:val="CommentSubject"/>
    <w:uiPriority w:val="99"/>
    <w:rsid w:val="005A4490"/>
    <w:rPr>
      <w:rFonts w:ascii="Calibri" w:eastAsia="Calibri" w:hAnsi="Calibri" w:cs="Times New Roman"/>
      <w:b/>
      <w:bCs/>
    </w:rPr>
  </w:style>
  <w:style w:type="paragraph" w:styleId="DocumentMap">
    <w:name w:val="Document Map"/>
    <w:basedOn w:val="Normal"/>
    <w:link w:val="DocumentMapChar"/>
    <w:locked/>
    <w:rsid w:val="005A4490"/>
    <w:pPr>
      <w:shd w:val="clear" w:color="auto" w:fill="000080"/>
      <w:overflowPunct w:val="0"/>
      <w:autoSpaceDE w:val="0"/>
      <w:autoSpaceDN w:val="0"/>
      <w:adjustRightInd w:val="0"/>
      <w:spacing w:after="0" w:line="240" w:lineRule="auto"/>
      <w:textAlignment w:val="baseline"/>
    </w:pPr>
    <w:rPr>
      <w:rFonts w:ascii="Tahoma" w:eastAsia="Times New Roman" w:hAnsi="Tahoma" w:cs="Tahoma"/>
      <w:sz w:val="20"/>
      <w:szCs w:val="20"/>
    </w:rPr>
  </w:style>
  <w:style w:type="character" w:customStyle="1" w:styleId="DocumentMapChar">
    <w:name w:val="Document Map Char"/>
    <w:link w:val="DocumentMap"/>
    <w:rsid w:val="005A4490"/>
    <w:rPr>
      <w:rFonts w:ascii="Tahoma" w:eastAsia="Times New Roman" w:hAnsi="Tahoma" w:cs="Tahoma"/>
      <w:shd w:val="clear" w:color="auto" w:fill="000080"/>
    </w:rPr>
  </w:style>
  <w:style w:type="paragraph" w:styleId="EndnoteText">
    <w:name w:val="endnote text"/>
    <w:basedOn w:val="Normal"/>
    <w:link w:val="EndnoteTextChar"/>
    <w:uiPriority w:val="99"/>
    <w:unhideWhenUsed/>
    <w:locked/>
    <w:rsid w:val="005A4490"/>
    <w:pPr>
      <w:widowControl w:val="0"/>
      <w:autoSpaceDE w:val="0"/>
      <w:autoSpaceDN w:val="0"/>
      <w:adjustRightInd w:val="0"/>
      <w:spacing w:after="0" w:line="240" w:lineRule="auto"/>
    </w:pPr>
    <w:rPr>
      <w:rFonts w:ascii="Times New Roman" w:eastAsia="Times New Roman" w:hAnsi="Times New Roman"/>
      <w:sz w:val="20"/>
      <w:szCs w:val="20"/>
    </w:rPr>
  </w:style>
  <w:style w:type="character" w:customStyle="1" w:styleId="EndnoteTextChar">
    <w:name w:val="Endnote Text Char"/>
    <w:link w:val="EndnoteText"/>
    <w:uiPriority w:val="99"/>
    <w:rsid w:val="005A4490"/>
    <w:rPr>
      <w:rFonts w:ascii="Times New Roman" w:eastAsia="Times New Roman" w:hAnsi="Times New Roman"/>
    </w:rPr>
  </w:style>
  <w:style w:type="paragraph" w:styleId="Footer">
    <w:name w:val="footer"/>
    <w:basedOn w:val="Normal"/>
    <w:link w:val="FooterChar"/>
    <w:uiPriority w:val="99"/>
    <w:qFormat/>
    <w:rsid w:val="005A4490"/>
    <w:pPr>
      <w:tabs>
        <w:tab w:val="center" w:pos="4680"/>
        <w:tab w:val="right" w:pos="9360"/>
      </w:tabs>
      <w:spacing w:after="0" w:line="240" w:lineRule="auto"/>
    </w:pPr>
  </w:style>
  <w:style w:type="character" w:customStyle="1" w:styleId="FooterChar">
    <w:name w:val="Footer Char"/>
    <w:link w:val="Footer"/>
    <w:uiPriority w:val="99"/>
    <w:qFormat/>
    <w:locked/>
    <w:rsid w:val="005A4490"/>
    <w:rPr>
      <w:rFonts w:cs="Times New Roman"/>
    </w:rPr>
  </w:style>
  <w:style w:type="paragraph" w:styleId="FootnoteText">
    <w:name w:val="footnote text"/>
    <w:basedOn w:val="Normal"/>
    <w:link w:val="FootnoteTextChar"/>
    <w:uiPriority w:val="99"/>
    <w:qFormat/>
    <w:rsid w:val="005A4490"/>
    <w:pPr>
      <w:spacing w:after="0" w:line="240" w:lineRule="auto"/>
      <w:jc w:val="both"/>
    </w:pPr>
    <w:rPr>
      <w:rFonts w:ascii="Times New Roman" w:eastAsia="Times New Roman" w:hAnsi="Times New Roman"/>
      <w:sz w:val="20"/>
      <w:szCs w:val="20"/>
    </w:rPr>
  </w:style>
  <w:style w:type="character" w:customStyle="1" w:styleId="FootnoteTextChar">
    <w:name w:val="Footnote Text Char"/>
    <w:link w:val="FootnoteText"/>
    <w:uiPriority w:val="99"/>
    <w:qFormat/>
    <w:locked/>
    <w:rsid w:val="005A4490"/>
    <w:rPr>
      <w:rFonts w:ascii="Times New Roman" w:hAnsi="Times New Roman" w:cs="Times New Roman"/>
      <w:sz w:val="20"/>
      <w:szCs w:val="20"/>
    </w:rPr>
  </w:style>
  <w:style w:type="paragraph" w:styleId="Header">
    <w:name w:val="header"/>
    <w:basedOn w:val="Normal"/>
    <w:link w:val="HeaderChar"/>
    <w:uiPriority w:val="99"/>
    <w:rsid w:val="005A4490"/>
    <w:pPr>
      <w:tabs>
        <w:tab w:val="center" w:pos="4680"/>
        <w:tab w:val="right" w:pos="9360"/>
      </w:tabs>
      <w:spacing w:after="0" w:line="240" w:lineRule="auto"/>
    </w:pPr>
  </w:style>
  <w:style w:type="character" w:customStyle="1" w:styleId="HeaderChar">
    <w:name w:val="Header Char"/>
    <w:link w:val="Header"/>
    <w:uiPriority w:val="99"/>
    <w:qFormat/>
    <w:locked/>
    <w:rsid w:val="005A4490"/>
    <w:rPr>
      <w:rFonts w:cs="Times New Roman"/>
    </w:rPr>
  </w:style>
  <w:style w:type="paragraph" w:styleId="HTMLPreformatted">
    <w:name w:val="HTML Preformatted"/>
    <w:basedOn w:val="Normal"/>
    <w:link w:val="HTMLPreformattedChar"/>
    <w:uiPriority w:val="99"/>
    <w:rsid w:val="005A4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qFormat/>
    <w:locked/>
    <w:rsid w:val="005A4490"/>
    <w:rPr>
      <w:rFonts w:ascii="Courier New" w:hAnsi="Courier New" w:cs="Courier New"/>
      <w:sz w:val="20"/>
      <w:szCs w:val="20"/>
    </w:rPr>
  </w:style>
  <w:style w:type="paragraph" w:styleId="Index1">
    <w:name w:val="index 1"/>
    <w:basedOn w:val="Normal"/>
    <w:next w:val="Normal"/>
    <w:semiHidden/>
    <w:qFormat/>
    <w:locked/>
    <w:rsid w:val="005A4490"/>
    <w:pPr>
      <w:spacing w:after="0" w:line="240" w:lineRule="auto"/>
      <w:ind w:left="240" w:hanging="240"/>
    </w:pPr>
    <w:rPr>
      <w:rFonts w:ascii="Times New Roman" w:eastAsia="Times New Roman" w:hAnsi="Times New Roman"/>
      <w:sz w:val="24"/>
      <w:szCs w:val="24"/>
    </w:rPr>
  </w:style>
  <w:style w:type="paragraph" w:styleId="List">
    <w:name w:val="List"/>
    <w:basedOn w:val="Normal"/>
    <w:locked/>
    <w:rsid w:val="005A4490"/>
    <w:pPr>
      <w:spacing w:after="0" w:line="240" w:lineRule="auto"/>
      <w:ind w:left="283" w:hanging="283"/>
    </w:pPr>
    <w:rPr>
      <w:rFonts w:ascii="Times New Roman" w:eastAsia="Times New Roman" w:hAnsi="Times New Roman"/>
      <w:sz w:val="24"/>
      <w:szCs w:val="24"/>
    </w:rPr>
  </w:style>
  <w:style w:type="paragraph" w:styleId="List2">
    <w:name w:val="List 2"/>
    <w:basedOn w:val="Normal"/>
    <w:rsid w:val="005A4490"/>
    <w:pPr>
      <w:spacing w:after="0" w:line="240" w:lineRule="auto"/>
      <w:ind w:left="720" w:hanging="360"/>
    </w:pPr>
    <w:rPr>
      <w:rFonts w:ascii="Times New Roman" w:eastAsia="Times New Roman" w:hAnsi="Times New Roman"/>
      <w:sz w:val="24"/>
      <w:szCs w:val="24"/>
    </w:rPr>
  </w:style>
  <w:style w:type="paragraph" w:styleId="List3">
    <w:name w:val="List 3"/>
    <w:basedOn w:val="Normal"/>
    <w:uiPriority w:val="99"/>
    <w:semiHidden/>
    <w:unhideWhenUsed/>
    <w:locked/>
    <w:rsid w:val="005A4490"/>
    <w:pPr>
      <w:ind w:left="1080" w:hanging="360"/>
      <w:contextualSpacing/>
    </w:pPr>
  </w:style>
  <w:style w:type="paragraph" w:styleId="ListBullet">
    <w:name w:val="List Bullet"/>
    <w:basedOn w:val="Normal"/>
    <w:link w:val="ListBulletChar1"/>
    <w:locked/>
    <w:rsid w:val="005A4490"/>
    <w:pPr>
      <w:suppressAutoHyphens/>
      <w:spacing w:after="0" w:line="240" w:lineRule="auto"/>
    </w:pPr>
    <w:rPr>
      <w:rFonts w:ascii="Webdings" w:eastAsia="Batang" w:hAnsi="Webdings"/>
      <w:sz w:val="24"/>
      <w:szCs w:val="24"/>
      <w:lang w:eastAsia="ar-SA"/>
    </w:rPr>
  </w:style>
  <w:style w:type="character" w:customStyle="1" w:styleId="ListBulletChar1">
    <w:name w:val="List Bullet Char1"/>
    <w:basedOn w:val="DefaultParagraphFont"/>
    <w:link w:val="ListBullet"/>
    <w:rsid w:val="005A4490"/>
    <w:rPr>
      <w:rFonts w:ascii="Webdings" w:eastAsia="Batang" w:hAnsi="Webdings" w:cs="Times New Roman"/>
      <w:sz w:val="24"/>
      <w:szCs w:val="24"/>
      <w:lang w:eastAsia="ar-SA"/>
    </w:rPr>
  </w:style>
  <w:style w:type="paragraph" w:styleId="ListBullet2">
    <w:name w:val="List Bullet 2"/>
    <w:basedOn w:val="Normal"/>
    <w:qFormat/>
    <w:locked/>
    <w:rsid w:val="005A4490"/>
    <w:pPr>
      <w:tabs>
        <w:tab w:val="left" w:pos="643"/>
      </w:tabs>
      <w:autoSpaceDE w:val="0"/>
      <w:autoSpaceDN w:val="0"/>
      <w:spacing w:after="0" w:line="240" w:lineRule="auto"/>
      <w:ind w:left="643" w:hanging="360"/>
      <w:contextualSpacing/>
    </w:pPr>
    <w:rPr>
      <w:rFonts w:ascii="Times New Roman" w:eastAsia="Times New Roman" w:hAnsi="Times New Roman"/>
      <w:sz w:val="20"/>
      <w:szCs w:val="20"/>
    </w:rPr>
  </w:style>
  <w:style w:type="paragraph" w:styleId="ListContinue">
    <w:name w:val="List Continue"/>
    <w:basedOn w:val="Normal"/>
    <w:uiPriority w:val="99"/>
    <w:semiHidden/>
    <w:unhideWhenUsed/>
    <w:qFormat/>
    <w:locked/>
    <w:rsid w:val="005A4490"/>
    <w:pPr>
      <w:spacing w:after="120"/>
      <w:ind w:left="360"/>
      <w:contextualSpacing/>
    </w:pPr>
  </w:style>
  <w:style w:type="paragraph" w:styleId="ListNumber2">
    <w:name w:val="List Number 2"/>
    <w:basedOn w:val="Normal"/>
    <w:locked/>
    <w:rsid w:val="005A4490"/>
    <w:pPr>
      <w:tabs>
        <w:tab w:val="left" w:pos="720"/>
      </w:tabs>
      <w:autoSpaceDE w:val="0"/>
      <w:autoSpaceDN w:val="0"/>
      <w:adjustRightInd w:val="0"/>
      <w:spacing w:line="360" w:lineRule="auto"/>
      <w:ind w:left="720" w:hanging="360"/>
      <w:jc w:val="both"/>
    </w:pPr>
    <w:rPr>
      <w:rFonts w:ascii="Times New Roman" w:hAnsi="Times New Roman"/>
      <w:bCs/>
      <w:sz w:val="24"/>
      <w:szCs w:val="24"/>
    </w:rPr>
  </w:style>
  <w:style w:type="paragraph" w:styleId="NormalWeb">
    <w:name w:val="Normal (Web)"/>
    <w:basedOn w:val="Normal"/>
    <w:link w:val="NormalWebChar"/>
    <w:uiPriority w:val="99"/>
    <w:qFormat/>
    <w:rsid w:val="005A4490"/>
    <w:pPr>
      <w:spacing w:before="100" w:beforeAutospacing="1" w:after="100" w:afterAutospacing="1" w:line="240" w:lineRule="auto"/>
    </w:pPr>
    <w:rPr>
      <w:rFonts w:ascii="Times New Roman" w:eastAsia="Times New Roman" w:hAnsi="Times New Roman"/>
      <w:sz w:val="24"/>
      <w:szCs w:val="24"/>
    </w:rPr>
  </w:style>
  <w:style w:type="character" w:customStyle="1" w:styleId="NormalWebChar">
    <w:name w:val="Normal (Web) Char"/>
    <w:link w:val="NormalWeb"/>
    <w:qFormat/>
    <w:rsid w:val="005A4490"/>
    <w:rPr>
      <w:rFonts w:ascii="Times New Roman" w:eastAsia="Times New Roman" w:hAnsi="Times New Roman"/>
      <w:sz w:val="24"/>
      <w:szCs w:val="24"/>
    </w:rPr>
  </w:style>
  <w:style w:type="paragraph" w:styleId="NormalIndent">
    <w:name w:val="Normal Indent"/>
    <w:basedOn w:val="Normal"/>
    <w:link w:val="NormalIndentChar"/>
    <w:qFormat/>
    <w:locked/>
    <w:rsid w:val="005A4490"/>
    <w:pPr>
      <w:autoSpaceDE w:val="0"/>
      <w:autoSpaceDN w:val="0"/>
      <w:adjustRightInd w:val="0"/>
      <w:spacing w:after="0" w:line="240" w:lineRule="auto"/>
      <w:ind w:left="720" w:firstLine="720"/>
      <w:jc w:val="both"/>
    </w:pPr>
    <w:rPr>
      <w:rFonts w:ascii="Times New Roman" w:eastAsia="Times New Roman" w:hAnsi="Times New Roman"/>
      <w:bCs/>
      <w:sz w:val="24"/>
      <w:szCs w:val="24"/>
    </w:rPr>
  </w:style>
  <w:style w:type="character" w:customStyle="1" w:styleId="NormalIndentChar">
    <w:name w:val="Normal Indent Char"/>
    <w:link w:val="NormalIndent"/>
    <w:rsid w:val="005A4490"/>
    <w:rPr>
      <w:rFonts w:ascii="Times New Roman" w:eastAsia="Times New Roman" w:hAnsi="Times New Roman"/>
      <w:bCs/>
      <w:sz w:val="24"/>
      <w:szCs w:val="24"/>
    </w:rPr>
  </w:style>
  <w:style w:type="paragraph" w:styleId="PlainText">
    <w:name w:val="Plain Text"/>
    <w:basedOn w:val="Normal"/>
    <w:link w:val="PlainTextChar"/>
    <w:locked/>
    <w:rsid w:val="005A4490"/>
    <w:pPr>
      <w:spacing w:after="0" w:line="240" w:lineRule="auto"/>
    </w:pPr>
    <w:rPr>
      <w:rFonts w:ascii="Courier New" w:eastAsia="Times New Roman" w:hAnsi="Courier New" w:cs="Courier New"/>
      <w:sz w:val="20"/>
      <w:szCs w:val="20"/>
    </w:rPr>
  </w:style>
  <w:style w:type="character" w:customStyle="1" w:styleId="PlainTextChar">
    <w:name w:val="Plain Text Char"/>
    <w:link w:val="PlainText"/>
    <w:qFormat/>
    <w:rsid w:val="005A4490"/>
    <w:rPr>
      <w:rFonts w:ascii="Courier New" w:eastAsia="Times New Roman" w:hAnsi="Courier New" w:cs="Courier New"/>
    </w:rPr>
  </w:style>
  <w:style w:type="paragraph" w:styleId="Subtitle">
    <w:name w:val="Subtitle"/>
    <w:basedOn w:val="Normal"/>
    <w:link w:val="SubtitleChar"/>
    <w:uiPriority w:val="11"/>
    <w:qFormat/>
    <w:locked/>
    <w:rsid w:val="005A4490"/>
    <w:pPr>
      <w:spacing w:after="0" w:line="240" w:lineRule="auto"/>
    </w:pPr>
    <w:rPr>
      <w:rFonts w:ascii="Times New Roman" w:eastAsia="Times New Roman" w:hAnsi="Times New Roman"/>
      <w:sz w:val="28"/>
      <w:szCs w:val="24"/>
    </w:rPr>
  </w:style>
  <w:style w:type="character" w:customStyle="1" w:styleId="SubtitleChar">
    <w:name w:val="Subtitle Char"/>
    <w:link w:val="Subtitle"/>
    <w:uiPriority w:val="11"/>
    <w:rsid w:val="005A4490"/>
    <w:rPr>
      <w:rFonts w:ascii="Times New Roman" w:eastAsia="Times New Roman" w:hAnsi="Times New Roman"/>
      <w:sz w:val="28"/>
      <w:szCs w:val="24"/>
    </w:rPr>
  </w:style>
  <w:style w:type="paragraph" w:styleId="Title">
    <w:name w:val="Title"/>
    <w:basedOn w:val="Normal"/>
    <w:link w:val="TitleChar"/>
    <w:qFormat/>
    <w:rsid w:val="005A4490"/>
    <w:pPr>
      <w:autoSpaceDE w:val="0"/>
      <w:autoSpaceDN w:val="0"/>
      <w:adjustRightInd w:val="0"/>
      <w:spacing w:after="0" w:line="240" w:lineRule="auto"/>
      <w:jc w:val="center"/>
    </w:pPr>
    <w:rPr>
      <w:rFonts w:ascii="Times New Roman" w:eastAsia="Times New Roman" w:hAnsi="Times New Roman"/>
      <w:sz w:val="38"/>
      <w:szCs w:val="38"/>
    </w:rPr>
  </w:style>
  <w:style w:type="character" w:customStyle="1" w:styleId="TitleChar">
    <w:name w:val="Title Char"/>
    <w:link w:val="Title"/>
    <w:qFormat/>
    <w:locked/>
    <w:rsid w:val="005A4490"/>
    <w:rPr>
      <w:rFonts w:ascii="Times New Roman" w:hAnsi="Times New Roman" w:cs="Times New Roman"/>
      <w:sz w:val="38"/>
      <w:szCs w:val="38"/>
    </w:rPr>
  </w:style>
  <w:style w:type="paragraph" w:styleId="TOAHeading">
    <w:name w:val="toa heading"/>
    <w:basedOn w:val="Normal"/>
    <w:next w:val="Normal"/>
    <w:semiHidden/>
    <w:locked/>
    <w:rsid w:val="005A4490"/>
    <w:pPr>
      <w:spacing w:before="120" w:after="0" w:line="240" w:lineRule="auto"/>
    </w:pPr>
    <w:rPr>
      <w:rFonts w:ascii="Arial" w:eastAsia="Times New Roman" w:hAnsi="Arial" w:cs="Arial"/>
      <w:b/>
      <w:bCs/>
      <w:sz w:val="24"/>
      <w:szCs w:val="24"/>
    </w:rPr>
  </w:style>
  <w:style w:type="paragraph" w:styleId="TOC1">
    <w:name w:val="toc 1"/>
    <w:basedOn w:val="Normal"/>
    <w:next w:val="Normal"/>
    <w:uiPriority w:val="39"/>
    <w:qFormat/>
    <w:locked/>
    <w:rsid w:val="005A4490"/>
    <w:pPr>
      <w:tabs>
        <w:tab w:val="left" w:pos="540"/>
        <w:tab w:val="right" w:leader="dot" w:pos="9809"/>
      </w:tabs>
      <w:spacing w:after="0" w:line="360" w:lineRule="auto"/>
      <w:ind w:left="540" w:right="1000" w:hanging="540"/>
    </w:pPr>
    <w:rPr>
      <w:rFonts w:ascii="Arial" w:eastAsia="Times New Roman" w:hAnsi="Arial"/>
      <w:szCs w:val="20"/>
    </w:rPr>
  </w:style>
  <w:style w:type="paragraph" w:styleId="TOC2">
    <w:name w:val="toc 2"/>
    <w:basedOn w:val="Normal"/>
    <w:next w:val="Normal"/>
    <w:uiPriority w:val="39"/>
    <w:qFormat/>
    <w:locked/>
    <w:rsid w:val="005A4490"/>
    <w:pPr>
      <w:tabs>
        <w:tab w:val="left" w:pos="900"/>
        <w:tab w:val="right" w:leader="dot" w:pos="9720"/>
      </w:tabs>
      <w:spacing w:after="0" w:line="240" w:lineRule="auto"/>
      <w:ind w:left="900" w:right="280" w:hanging="660"/>
    </w:pPr>
    <w:rPr>
      <w:rFonts w:ascii="Times New Roman" w:eastAsia="Times New Roman" w:hAnsi="Times New Roman"/>
      <w:sz w:val="28"/>
      <w:szCs w:val="28"/>
    </w:rPr>
  </w:style>
  <w:style w:type="paragraph" w:styleId="TOC3">
    <w:name w:val="toc 3"/>
    <w:basedOn w:val="Normal"/>
    <w:next w:val="Normal"/>
    <w:uiPriority w:val="39"/>
    <w:qFormat/>
    <w:locked/>
    <w:rsid w:val="005A4490"/>
    <w:pPr>
      <w:tabs>
        <w:tab w:val="left" w:pos="1620"/>
        <w:tab w:val="right" w:leader="dot" w:pos="9720"/>
      </w:tabs>
      <w:spacing w:after="0" w:line="240" w:lineRule="auto"/>
      <w:ind w:left="1620" w:right="280" w:hanging="720"/>
    </w:pPr>
    <w:rPr>
      <w:rFonts w:ascii="Times New Roman" w:eastAsia="Times New Roman" w:hAnsi="Times New Roman"/>
      <w:sz w:val="24"/>
      <w:szCs w:val="24"/>
    </w:rPr>
  </w:style>
  <w:style w:type="paragraph" w:styleId="TOC4">
    <w:name w:val="toc 4"/>
    <w:basedOn w:val="Normal"/>
    <w:next w:val="Normal"/>
    <w:uiPriority w:val="39"/>
    <w:unhideWhenUsed/>
    <w:locked/>
    <w:rsid w:val="005A4490"/>
    <w:pPr>
      <w:spacing w:after="100"/>
      <w:ind w:left="660"/>
    </w:pPr>
  </w:style>
  <w:style w:type="paragraph" w:styleId="TOC5">
    <w:name w:val="toc 5"/>
    <w:basedOn w:val="Normal"/>
    <w:next w:val="Normal"/>
    <w:uiPriority w:val="39"/>
    <w:unhideWhenUsed/>
    <w:qFormat/>
    <w:locked/>
    <w:rsid w:val="005A4490"/>
    <w:pPr>
      <w:spacing w:after="100"/>
      <w:ind w:left="880"/>
    </w:pPr>
  </w:style>
  <w:style w:type="paragraph" w:styleId="TOC6">
    <w:name w:val="toc 6"/>
    <w:basedOn w:val="Normal"/>
    <w:next w:val="Normal"/>
    <w:uiPriority w:val="39"/>
    <w:unhideWhenUsed/>
    <w:locked/>
    <w:rsid w:val="005A4490"/>
    <w:pPr>
      <w:spacing w:after="100"/>
      <w:ind w:left="1100"/>
    </w:pPr>
  </w:style>
  <w:style w:type="paragraph" w:styleId="TOC7">
    <w:name w:val="toc 7"/>
    <w:basedOn w:val="Normal"/>
    <w:next w:val="Normal"/>
    <w:uiPriority w:val="39"/>
    <w:unhideWhenUsed/>
    <w:qFormat/>
    <w:locked/>
    <w:rsid w:val="005A4490"/>
    <w:pPr>
      <w:spacing w:after="100"/>
      <w:ind w:left="1320"/>
    </w:pPr>
  </w:style>
  <w:style w:type="paragraph" w:styleId="TOC8">
    <w:name w:val="toc 8"/>
    <w:basedOn w:val="Normal"/>
    <w:next w:val="Normal"/>
    <w:uiPriority w:val="39"/>
    <w:unhideWhenUsed/>
    <w:locked/>
    <w:rsid w:val="005A4490"/>
    <w:pPr>
      <w:spacing w:after="100"/>
      <w:ind w:left="1540"/>
    </w:pPr>
  </w:style>
  <w:style w:type="paragraph" w:styleId="TOC9">
    <w:name w:val="toc 9"/>
    <w:basedOn w:val="Normal"/>
    <w:next w:val="Normal"/>
    <w:uiPriority w:val="39"/>
    <w:unhideWhenUsed/>
    <w:locked/>
    <w:rsid w:val="005A4490"/>
    <w:pPr>
      <w:spacing w:after="100"/>
      <w:ind w:left="1760"/>
    </w:pPr>
  </w:style>
  <w:style w:type="character" w:styleId="CommentReference">
    <w:name w:val="annotation reference"/>
    <w:uiPriority w:val="99"/>
    <w:semiHidden/>
    <w:unhideWhenUsed/>
    <w:qFormat/>
    <w:locked/>
    <w:rsid w:val="005A4490"/>
    <w:rPr>
      <w:sz w:val="16"/>
      <w:szCs w:val="16"/>
    </w:rPr>
  </w:style>
  <w:style w:type="character" w:styleId="Emphasis">
    <w:name w:val="Emphasis"/>
    <w:uiPriority w:val="20"/>
    <w:qFormat/>
    <w:rsid w:val="005A4490"/>
    <w:rPr>
      <w:rFonts w:cs="Times New Roman"/>
      <w:i/>
      <w:iCs/>
    </w:rPr>
  </w:style>
  <w:style w:type="character" w:styleId="EndnoteReference">
    <w:name w:val="endnote reference"/>
    <w:uiPriority w:val="99"/>
    <w:unhideWhenUsed/>
    <w:qFormat/>
    <w:locked/>
    <w:rsid w:val="005A4490"/>
    <w:rPr>
      <w:vertAlign w:val="superscript"/>
    </w:rPr>
  </w:style>
  <w:style w:type="character" w:styleId="FollowedHyperlink">
    <w:name w:val="FollowedHyperlink"/>
    <w:unhideWhenUsed/>
    <w:locked/>
    <w:rsid w:val="005A4490"/>
    <w:rPr>
      <w:color w:val="800080"/>
      <w:u w:val="single"/>
    </w:rPr>
  </w:style>
  <w:style w:type="character" w:styleId="FootnoteReference">
    <w:name w:val="footnote reference"/>
    <w:aliases w:val="stylish,EN Footnote Reference,SUPERS,number,Footnote reference number,Footnote symbol,note TESI,-E Fußnotenzeichen,ftref,Footnote Reference Superscript,Footnote number"/>
    <w:uiPriority w:val="99"/>
    <w:rsid w:val="005A4490"/>
    <w:rPr>
      <w:rFonts w:cs="Times New Roman"/>
      <w:vertAlign w:val="superscript"/>
    </w:rPr>
  </w:style>
  <w:style w:type="character" w:styleId="HTMLAcronym">
    <w:name w:val="HTML Acronym"/>
    <w:basedOn w:val="DefaultParagraphFont"/>
    <w:locked/>
    <w:rsid w:val="005A4490"/>
  </w:style>
  <w:style w:type="character" w:styleId="HTMLCite">
    <w:name w:val="HTML Cite"/>
    <w:uiPriority w:val="99"/>
    <w:unhideWhenUsed/>
    <w:locked/>
    <w:rsid w:val="005A4490"/>
    <w:rPr>
      <w:i/>
      <w:iCs/>
    </w:rPr>
  </w:style>
  <w:style w:type="character" w:styleId="HTMLCode">
    <w:name w:val="HTML Code"/>
    <w:uiPriority w:val="99"/>
    <w:rsid w:val="005A4490"/>
    <w:rPr>
      <w:rFonts w:ascii="Courier New" w:hAnsi="Courier New" w:cs="Courier New"/>
      <w:sz w:val="20"/>
      <w:szCs w:val="20"/>
    </w:rPr>
  </w:style>
  <w:style w:type="character" w:styleId="HTMLDefinition">
    <w:name w:val="HTML Definition"/>
    <w:uiPriority w:val="99"/>
    <w:unhideWhenUsed/>
    <w:locked/>
    <w:rsid w:val="005A4490"/>
    <w:rPr>
      <w:i/>
      <w:iCs/>
    </w:rPr>
  </w:style>
  <w:style w:type="character" w:styleId="HTMLTypewriter">
    <w:name w:val="HTML Typewriter"/>
    <w:rsid w:val="005A4490"/>
    <w:rPr>
      <w:rFonts w:ascii="Courier New" w:hAnsi="Courier New" w:cs="Courier New"/>
      <w:sz w:val="20"/>
      <w:szCs w:val="20"/>
    </w:rPr>
  </w:style>
  <w:style w:type="character" w:styleId="Hyperlink">
    <w:name w:val="Hyperlink"/>
    <w:uiPriority w:val="99"/>
    <w:qFormat/>
    <w:rsid w:val="005A4490"/>
    <w:rPr>
      <w:rFonts w:cs="Times New Roman"/>
      <w:color w:val="0000FF"/>
      <w:u w:val="single"/>
    </w:rPr>
  </w:style>
  <w:style w:type="character" w:styleId="LineNumber">
    <w:name w:val="line number"/>
    <w:basedOn w:val="DefaultParagraphFont"/>
    <w:uiPriority w:val="99"/>
    <w:semiHidden/>
    <w:unhideWhenUsed/>
    <w:locked/>
    <w:rsid w:val="005A4490"/>
  </w:style>
  <w:style w:type="character" w:styleId="PageNumber">
    <w:name w:val="page number"/>
    <w:rsid w:val="005A4490"/>
    <w:rPr>
      <w:rFonts w:cs="Times New Roman"/>
    </w:rPr>
  </w:style>
  <w:style w:type="character" w:styleId="Strong">
    <w:name w:val="Strong"/>
    <w:uiPriority w:val="22"/>
    <w:qFormat/>
    <w:rsid w:val="005A4490"/>
    <w:rPr>
      <w:rFonts w:cs="Times New Roman"/>
      <w:b/>
      <w:bCs/>
    </w:rPr>
  </w:style>
  <w:style w:type="paragraph" w:customStyle="1" w:styleId="ListParagraph1">
    <w:name w:val="List Paragraph1"/>
    <w:basedOn w:val="Normal"/>
    <w:link w:val="ListParagraphChar"/>
    <w:qFormat/>
    <w:rsid w:val="005A4490"/>
    <w:pPr>
      <w:ind w:left="720"/>
      <w:contextualSpacing/>
    </w:pPr>
    <w:rPr>
      <w:rFonts w:eastAsia="Times New Roman"/>
    </w:rPr>
  </w:style>
  <w:style w:type="character" w:customStyle="1" w:styleId="ListParagraphChar">
    <w:name w:val="List Paragraph Char"/>
    <w:aliases w:val="Kaleesh style Char"/>
    <w:link w:val="ListParagraph1"/>
    <w:uiPriority w:val="34"/>
    <w:locked/>
    <w:rsid w:val="005A4490"/>
    <w:rPr>
      <w:rFonts w:eastAsia="Times New Roman"/>
      <w:sz w:val="22"/>
      <w:szCs w:val="22"/>
    </w:rPr>
  </w:style>
  <w:style w:type="paragraph" w:customStyle="1" w:styleId="NoSpacing1">
    <w:name w:val="No Spacing1"/>
    <w:link w:val="NoSpacingChar"/>
    <w:uiPriority w:val="1"/>
    <w:qFormat/>
    <w:rsid w:val="005A4490"/>
    <w:rPr>
      <w:rFonts w:eastAsia="Times New Roman" w:cs="Times New Roman"/>
      <w:sz w:val="22"/>
      <w:szCs w:val="22"/>
    </w:rPr>
  </w:style>
  <w:style w:type="character" w:customStyle="1" w:styleId="NoSpacingChar">
    <w:name w:val="No Spacing Char"/>
    <w:link w:val="NoSpacing1"/>
    <w:uiPriority w:val="1"/>
    <w:qFormat/>
    <w:locked/>
    <w:rsid w:val="005A4490"/>
    <w:rPr>
      <w:rFonts w:ascii="Calibri" w:eastAsia="Times New Roman" w:hAnsi="Calibri" w:cs="Times New Roman"/>
      <w:sz w:val="22"/>
      <w:szCs w:val="22"/>
      <w:lang w:val="en-US" w:eastAsia="zh-CN" w:bidi="ar-SA"/>
    </w:rPr>
  </w:style>
  <w:style w:type="paragraph" w:customStyle="1" w:styleId="Affiliation">
    <w:name w:val="Affiliation"/>
    <w:link w:val="AffiliationChar"/>
    <w:uiPriority w:val="99"/>
    <w:qFormat/>
    <w:rsid w:val="005A4490"/>
    <w:pPr>
      <w:jc w:val="center"/>
    </w:pPr>
    <w:rPr>
      <w:rFonts w:ascii="Times New Roman" w:eastAsia="SimSun" w:hAnsi="Times New Roman"/>
    </w:rPr>
  </w:style>
  <w:style w:type="character" w:customStyle="1" w:styleId="AffiliationChar">
    <w:name w:val="Affiliation Char"/>
    <w:link w:val="Affiliation"/>
    <w:qFormat/>
    <w:rsid w:val="005A4490"/>
    <w:rPr>
      <w:rFonts w:ascii="Times New Roman" w:eastAsia="SimSun" w:hAnsi="Times New Roman"/>
    </w:rPr>
  </w:style>
  <w:style w:type="paragraph" w:customStyle="1" w:styleId="IEEEHeading2">
    <w:name w:val="IEEE Heading 2"/>
    <w:basedOn w:val="Normal"/>
    <w:next w:val="IEEEParagraph"/>
    <w:rsid w:val="005A4490"/>
    <w:pPr>
      <w:tabs>
        <w:tab w:val="left" w:pos="288"/>
      </w:tabs>
      <w:adjustRightInd w:val="0"/>
      <w:snapToGrid w:val="0"/>
      <w:spacing w:before="150" w:after="60" w:line="240" w:lineRule="auto"/>
      <w:ind w:left="289" w:hanging="289"/>
    </w:pPr>
    <w:rPr>
      <w:rFonts w:ascii="Times New Roman" w:eastAsia="SimSun" w:hAnsi="Times New Roman"/>
      <w:i/>
      <w:sz w:val="20"/>
      <w:szCs w:val="24"/>
      <w:lang w:eastAsia="zh-CN"/>
    </w:rPr>
  </w:style>
  <w:style w:type="paragraph" w:customStyle="1" w:styleId="IEEEParagraph">
    <w:name w:val="IEEE Paragraph"/>
    <w:basedOn w:val="Normal"/>
    <w:link w:val="IEEEParagraphChar"/>
    <w:rsid w:val="005A4490"/>
    <w:pPr>
      <w:adjustRightInd w:val="0"/>
      <w:snapToGrid w:val="0"/>
      <w:spacing w:after="0" w:line="240" w:lineRule="auto"/>
      <w:ind w:firstLine="216"/>
      <w:jc w:val="both"/>
    </w:pPr>
    <w:rPr>
      <w:rFonts w:ascii="Times New Roman" w:eastAsia="SimSun" w:hAnsi="Times New Roman"/>
      <w:sz w:val="20"/>
      <w:szCs w:val="24"/>
      <w:lang w:eastAsia="zh-CN"/>
    </w:rPr>
  </w:style>
  <w:style w:type="character" w:customStyle="1" w:styleId="IEEEParagraphChar">
    <w:name w:val="IEEE Paragraph Char"/>
    <w:link w:val="IEEEParagraph"/>
    <w:qFormat/>
    <w:locked/>
    <w:rsid w:val="005A4490"/>
    <w:rPr>
      <w:rFonts w:ascii="Times New Roman" w:eastAsia="SimSun" w:hAnsi="Times New Roman" w:cs="Times New Roman"/>
      <w:sz w:val="24"/>
      <w:szCs w:val="24"/>
      <w:lang w:eastAsia="zh-CN"/>
    </w:rPr>
  </w:style>
  <w:style w:type="paragraph" w:customStyle="1" w:styleId="References">
    <w:name w:val="References"/>
    <w:basedOn w:val="Normal"/>
    <w:link w:val="ReferencesCar"/>
    <w:uiPriority w:val="99"/>
    <w:qFormat/>
    <w:rsid w:val="005A4490"/>
    <w:pPr>
      <w:tabs>
        <w:tab w:val="left" w:pos="360"/>
      </w:tabs>
      <w:spacing w:after="80" w:line="240" w:lineRule="auto"/>
      <w:ind w:left="360" w:hanging="360"/>
    </w:pPr>
    <w:rPr>
      <w:rFonts w:ascii="Times New Roman" w:eastAsia="Times New Roman" w:hAnsi="Times New Roman"/>
      <w:sz w:val="18"/>
      <w:szCs w:val="20"/>
    </w:rPr>
  </w:style>
  <w:style w:type="character" w:customStyle="1" w:styleId="ReferencesCar">
    <w:name w:val="References Car"/>
    <w:link w:val="References"/>
    <w:locked/>
    <w:rsid w:val="005A4490"/>
    <w:rPr>
      <w:rFonts w:ascii="Times New Roman" w:eastAsia="Times New Roman" w:hAnsi="Times New Roman"/>
      <w:sz w:val="18"/>
    </w:rPr>
  </w:style>
  <w:style w:type="paragraph" w:customStyle="1" w:styleId="Default">
    <w:name w:val="Default"/>
    <w:qFormat/>
    <w:rsid w:val="005A4490"/>
    <w:pPr>
      <w:autoSpaceDE w:val="0"/>
      <w:autoSpaceDN w:val="0"/>
      <w:adjustRightInd w:val="0"/>
    </w:pPr>
    <w:rPr>
      <w:color w:val="000000"/>
      <w:sz w:val="24"/>
      <w:szCs w:val="24"/>
    </w:rPr>
  </w:style>
  <w:style w:type="paragraph" w:customStyle="1" w:styleId="IEEEHeading1">
    <w:name w:val="IEEE Heading 1"/>
    <w:basedOn w:val="Normal"/>
    <w:next w:val="IEEEParagraph"/>
    <w:rsid w:val="005A4490"/>
    <w:pPr>
      <w:tabs>
        <w:tab w:val="left" w:pos="288"/>
      </w:tabs>
      <w:adjustRightInd w:val="0"/>
      <w:snapToGrid w:val="0"/>
      <w:spacing w:before="180" w:after="60" w:line="240" w:lineRule="auto"/>
      <w:ind w:left="289" w:hanging="289"/>
      <w:jc w:val="center"/>
    </w:pPr>
    <w:rPr>
      <w:rFonts w:ascii="Times New Roman" w:eastAsia="SimSun" w:hAnsi="Times New Roman"/>
      <w:smallCaps/>
      <w:sz w:val="20"/>
      <w:szCs w:val="24"/>
      <w:lang w:eastAsia="zh-CN"/>
    </w:rPr>
  </w:style>
  <w:style w:type="paragraph" w:customStyle="1" w:styleId="IEEEReferenceItem">
    <w:name w:val="IEEE Reference Item"/>
    <w:basedOn w:val="Normal"/>
    <w:qFormat/>
    <w:rsid w:val="005A4490"/>
    <w:pPr>
      <w:tabs>
        <w:tab w:val="left" w:pos="720"/>
      </w:tabs>
      <w:adjustRightInd w:val="0"/>
      <w:snapToGrid w:val="0"/>
      <w:spacing w:after="0" w:line="240" w:lineRule="auto"/>
      <w:ind w:left="720" w:hanging="360"/>
      <w:jc w:val="both"/>
    </w:pPr>
    <w:rPr>
      <w:rFonts w:ascii="Times New Roman" w:eastAsia="SimSun" w:hAnsi="Times New Roman"/>
      <w:sz w:val="16"/>
      <w:szCs w:val="24"/>
      <w:lang w:eastAsia="zh-CN"/>
    </w:rPr>
  </w:style>
  <w:style w:type="paragraph" w:customStyle="1" w:styleId="listparagraphcxspmiddle">
    <w:name w:val="listparagraphcxspmiddle"/>
    <w:basedOn w:val="Normal"/>
    <w:uiPriority w:val="99"/>
    <w:qFormat/>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listparagraphcxspmiddlecxspmiddle">
    <w:name w:val="listparagraphcxspmiddlecxspmiddle"/>
    <w:basedOn w:val="Normal"/>
    <w:uiPriority w:val="99"/>
    <w:qFormat/>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Text">
    <w:name w:val="Text"/>
    <w:basedOn w:val="Normal"/>
    <w:link w:val="TextChar"/>
    <w:qFormat/>
    <w:rsid w:val="005A4490"/>
    <w:pPr>
      <w:widowControl w:val="0"/>
      <w:autoSpaceDE w:val="0"/>
      <w:autoSpaceDN w:val="0"/>
      <w:spacing w:after="0" w:line="252" w:lineRule="auto"/>
      <w:ind w:firstLine="202"/>
      <w:jc w:val="both"/>
    </w:pPr>
    <w:rPr>
      <w:rFonts w:ascii="Times New Roman" w:eastAsia="PMingLiU" w:hAnsi="Times New Roman"/>
      <w:sz w:val="20"/>
      <w:szCs w:val="20"/>
    </w:rPr>
  </w:style>
  <w:style w:type="character" w:customStyle="1" w:styleId="TextChar">
    <w:name w:val="Text Char"/>
    <w:link w:val="Text"/>
    <w:qFormat/>
    <w:rsid w:val="005A4490"/>
    <w:rPr>
      <w:rFonts w:ascii="Times New Roman" w:eastAsia="PMingLiU" w:hAnsi="Times New Roman"/>
    </w:rPr>
  </w:style>
  <w:style w:type="paragraph" w:customStyle="1" w:styleId="FigureCaption">
    <w:name w:val="Figure Caption"/>
    <w:basedOn w:val="Normal"/>
    <w:rsid w:val="005A4490"/>
    <w:pPr>
      <w:autoSpaceDE w:val="0"/>
      <w:autoSpaceDN w:val="0"/>
      <w:spacing w:after="0" w:line="240" w:lineRule="auto"/>
      <w:jc w:val="both"/>
    </w:pPr>
    <w:rPr>
      <w:rFonts w:ascii="Times New Roman" w:eastAsia="PMingLiU" w:hAnsi="Times New Roman"/>
      <w:sz w:val="16"/>
      <w:szCs w:val="16"/>
    </w:rPr>
  </w:style>
  <w:style w:type="paragraph" w:customStyle="1" w:styleId="keywords">
    <w:name w:val="key words"/>
    <w:rsid w:val="005A4490"/>
    <w:pPr>
      <w:suppressAutoHyphens/>
      <w:spacing w:after="120"/>
      <w:ind w:firstLine="288"/>
      <w:jc w:val="both"/>
    </w:pPr>
    <w:rPr>
      <w:rFonts w:ascii="Times New Roman" w:eastAsia="SimSun" w:hAnsi="Times New Roman"/>
      <w:b/>
      <w:bCs/>
      <w:iCs/>
      <w:sz w:val="18"/>
      <w:szCs w:val="18"/>
    </w:rPr>
  </w:style>
  <w:style w:type="paragraph" w:customStyle="1" w:styleId="bulletlist">
    <w:name w:val="bullet list"/>
    <w:basedOn w:val="BodyText"/>
    <w:qFormat/>
    <w:rsid w:val="005A4490"/>
    <w:pPr>
      <w:tabs>
        <w:tab w:val="left" w:pos="648"/>
      </w:tabs>
      <w:suppressAutoHyphens/>
      <w:spacing w:after="6" w:line="240" w:lineRule="auto"/>
      <w:ind w:left="648" w:hanging="360"/>
    </w:pPr>
    <w:rPr>
      <w:rFonts w:ascii="Times New Roman" w:eastAsia="SimSun" w:hAnsi="Times New Roman"/>
      <w:spacing w:val="-1"/>
      <w:sz w:val="20"/>
      <w:szCs w:val="20"/>
      <w:lang w:eastAsia="zh-CN"/>
    </w:rPr>
  </w:style>
  <w:style w:type="paragraph" w:customStyle="1" w:styleId="Pa7">
    <w:name w:val="Pa7"/>
    <w:basedOn w:val="Default"/>
    <w:next w:val="Default"/>
    <w:uiPriority w:val="99"/>
    <w:rsid w:val="005A4490"/>
    <w:pPr>
      <w:spacing w:line="185" w:lineRule="atLeast"/>
    </w:pPr>
    <w:rPr>
      <w:rFonts w:ascii="General GG 340" w:eastAsia="SimSun" w:hAnsi="General GG 340" w:cs="Times New Roman"/>
      <w:color w:val="auto"/>
    </w:rPr>
  </w:style>
  <w:style w:type="paragraph" w:customStyle="1" w:styleId="IEEETableCell">
    <w:name w:val="IEEE Table Cell"/>
    <w:basedOn w:val="IEEEParagraph"/>
    <w:qFormat/>
    <w:rsid w:val="005A4490"/>
    <w:pPr>
      <w:ind w:firstLine="0"/>
      <w:jc w:val="left"/>
    </w:pPr>
    <w:rPr>
      <w:sz w:val="18"/>
    </w:rPr>
  </w:style>
  <w:style w:type="paragraph" w:customStyle="1" w:styleId="IEEETableCaption">
    <w:name w:val="IEEE Table Caption"/>
    <w:basedOn w:val="Normal"/>
    <w:next w:val="IEEEParagraph"/>
    <w:rsid w:val="005A4490"/>
    <w:pPr>
      <w:spacing w:before="120" w:after="120" w:line="240" w:lineRule="auto"/>
      <w:jc w:val="center"/>
    </w:pPr>
    <w:rPr>
      <w:rFonts w:ascii="Times New Roman" w:eastAsia="SimSun" w:hAnsi="Times New Roman"/>
      <w:smallCaps/>
      <w:sz w:val="16"/>
      <w:szCs w:val="24"/>
      <w:lang w:eastAsia="zh-CN"/>
    </w:rPr>
  </w:style>
  <w:style w:type="paragraph" w:customStyle="1" w:styleId="IEEEFigureCaptionMulti-Lines">
    <w:name w:val="IEEE Figure Caption Multi-Lines"/>
    <w:basedOn w:val="Normal"/>
    <w:next w:val="IEEEParagraph"/>
    <w:rsid w:val="005A4490"/>
    <w:pPr>
      <w:spacing w:before="120" w:after="120" w:line="240" w:lineRule="auto"/>
      <w:jc w:val="both"/>
    </w:pPr>
    <w:rPr>
      <w:rFonts w:ascii="Times New Roman" w:eastAsia="SimSun" w:hAnsi="Times New Roman"/>
      <w:sz w:val="16"/>
      <w:szCs w:val="24"/>
      <w:lang w:eastAsia="zh-CN"/>
    </w:rPr>
  </w:style>
  <w:style w:type="paragraph" w:customStyle="1" w:styleId="IEEETableHeaderCentered">
    <w:name w:val="IEEE Table Header Centered"/>
    <w:basedOn w:val="IEEETableCell"/>
    <w:qFormat/>
    <w:rsid w:val="005A4490"/>
    <w:pPr>
      <w:jc w:val="center"/>
    </w:pPr>
    <w:rPr>
      <w:b/>
      <w:bCs/>
    </w:rPr>
  </w:style>
  <w:style w:type="paragraph" w:customStyle="1" w:styleId="IEEETableHeaderLeft-Justified">
    <w:name w:val="IEEE Table Header Left-Justified"/>
    <w:basedOn w:val="IEEETableCell"/>
    <w:rsid w:val="005A4490"/>
    <w:rPr>
      <w:b/>
      <w:bCs/>
    </w:rPr>
  </w:style>
  <w:style w:type="paragraph" w:customStyle="1" w:styleId="IEEEHeading3">
    <w:name w:val="IEEE Heading 3"/>
    <w:basedOn w:val="Normal"/>
    <w:next w:val="IEEEParagraph"/>
    <w:link w:val="IEEEHeading3Char"/>
    <w:rsid w:val="005A4490"/>
    <w:pPr>
      <w:adjustRightInd w:val="0"/>
      <w:snapToGrid w:val="0"/>
      <w:spacing w:before="120" w:after="60" w:line="240" w:lineRule="auto"/>
      <w:ind w:firstLine="216"/>
      <w:jc w:val="both"/>
    </w:pPr>
    <w:rPr>
      <w:rFonts w:ascii="Times New Roman" w:eastAsia="SimSun" w:hAnsi="Times New Roman"/>
      <w:i/>
      <w:sz w:val="20"/>
      <w:szCs w:val="24"/>
      <w:lang w:eastAsia="zh-CN"/>
    </w:rPr>
  </w:style>
  <w:style w:type="character" w:customStyle="1" w:styleId="IEEEHeading3Char">
    <w:name w:val="IEEE Heading 3 Char"/>
    <w:link w:val="IEEEHeading3"/>
    <w:qFormat/>
    <w:locked/>
    <w:rsid w:val="005A4490"/>
    <w:rPr>
      <w:rFonts w:ascii="Times New Roman" w:eastAsia="SimSun" w:hAnsi="Times New Roman"/>
      <w:i/>
      <w:szCs w:val="24"/>
      <w:lang w:eastAsia="zh-CN"/>
    </w:rPr>
  </w:style>
  <w:style w:type="paragraph" w:customStyle="1" w:styleId="Heading31">
    <w:name w:val="Heading 31"/>
    <w:basedOn w:val="Normal"/>
    <w:uiPriority w:val="99"/>
    <w:rsid w:val="005A4490"/>
    <w:pPr>
      <w:spacing w:after="0" w:line="240" w:lineRule="auto"/>
      <w:outlineLvl w:val="3"/>
    </w:pPr>
    <w:rPr>
      <w:rFonts w:ascii="Times New Roman" w:eastAsia="Times New Roman" w:hAnsi="Times New Roman"/>
      <w:b/>
      <w:bCs/>
      <w:sz w:val="36"/>
      <w:szCs w:val="36"/>
    </w:rPr>
  </w:style>
  <w:style w:type="paragraph" w:customStyle="1" w:styleId="NormalWeb1">
    <w:name w:val="Normal (Web)1"/>
    <w:basedOn w:val="Normal"/>
    <w:qFormat/>
    <w:rsid w:val="005A4490"/>
    <w:pPr>
      <w:spacing w:before="158" w:after="79" w:line="240" w:lineRule="auto"/>
    </w:pPr>
    <w:rPr>
      <w:rFonts w:ascii="Times New Roman" w:eastAsia="Times New Roman" w:hAnsi="Times New Roman"/>
      <w:sz w:val="24"/>
      <w:szCs w:val="24"/>
    </w:rPr>
  </w:style>
  <w:style w:type="paragraph" w:customStyle="1" w:styleId="Author">
    <w:name w:val="Author"/>
    <w:basedOn w:val="Normal"/>
    <w:link w:val="AuthorChar"/>
    <w:qFormat/>
    <w:rsid w:val="005A4490"/>
    <w:pPr>
      <w:spacing w:after="80" w:line="240" w:lineRule="auto"/>
      <w:jc w:val="center"/>
    </w:pPr>
    <w:rPr>
      <w:rFonts w:ascii="Helvetica" w:eastAsia="Times New Roman" w:hAnsi="Helvetica"/>
      <w:sz w:val="24"/>
      <w:szCs w:val="20"/>
    </w:rPr>
  </w:style>
  <w:style w:type="character" w:customStyle="1" w:styleId="AuthorChar">
    <w:name w:val="Author Char"/>
    <w:link w:val="Author"/>
    <w:locked/>
    <w:rsid w:val="005A4490"/>
    <w:rPr>
      <w:rFonts w:ascii="Helvetica" w:eastAsia="Times New Roman" w:hAnsi="Helvetica" w:cs="Arial"/>
      <w:bCs/>
      <w:i/>
      <w:sz w:val="24"/>
      <w:szCs w:val="26"/>
    </w:rPr>
  </w:style>
  <w:style w:type="paragraph" w:customStyle="1" w:styleId="E-Mail">
    <w:name w:val="E-Mail"/>
    <w:basedOn w:val="Author"/>
    <w:uiPriority w:val="99"/>
    <w:qFormat/>
    <w:rsid w:val="005A4490"/>
    <w:pPr>
      <w:spacing w:after="60"/>
    </w:pPr>
  </w:style>
  <w:style w:type="paragraph" w:customStyle="1" w:styleId="references0">
    <w:name w:val="references"/>
    <w:rsid w:val="005A4490"/>
    <w:pPr>
      <w:tabs>
        <w:tab w:val="left" w:pos="360"/>
      </w:tabs>
      <w:spacing w:after="50"/>
      <w:jc w:val="both"/>
    </w:pPr>
    <w:rPr>
      <w:rFonts w:ascii="Times New Roman" w:eastAsia="Times New Roman" w:hAnsi="Times New Roman"/>
      <w:color w:val="000000"/>
    </w:rPr>
  </w:style>
  <w:style w:type="paragraph" w:customStyle="1" w:styleId="CM44">
    <w:name w:val="CM44"/>
    <w:basedOn w:val="Default"/>
    <w:next w:val="Default"/>
    <w:uiPriority w:val="99"/>
    <w:qFormat/>
    <w:rsid w:val="005A4490"/>
    <w:pPr>
      <w:widowControl w:val="0"/>
      <w:spacing w:after="188"/>
    </w:pPr>
    <w:rPr>
      <w:rFonts w:ascii="Arial" w:eastAsia="Times New Roman" w:hAnsi="Arial" w:cs="Times New Roman"/>
      <w:color w:val="auto"/>
    </w:rPr>
  </w:style>
  <w:style w:type="paragraph" w:customStyle="1" w:styleId="NoSpacing11">
    <w:name w:val="No Spacing11"/>
    <w:uiPriority w:val="1"/>
    <w:qFormat/>
    <w:rsid w:val="005A4490"/>
    <w:rPr>
      <w:rFonts w:eastAsia="Times New Roman" w:cs="Times New Roman"/>
      <w:sz w:val="22"/>
      <w:szCs w:val="22"/>
      <w:lang w:eastAsia="en-US"/>
    </w:rPr>
  </w:style>
  <w:style w:type="paragraph" w:customStyle="1" w:styleId="Normaltimesnewroman">
    <w:name w:val="Normal+times new roman"/>
    <w:basedOn w:val="Normal"/>
    <w:uiPriority w:val="99"/>
    <w:qFormat/>
    <w:rsid w:val="005A4490"/>
    <w:pPr>
      <w:spacing w:after="0" w:line="240" w:lineRule="auto"/>
      <w:ind w:right="26"/>
      <w:jc w:val="both"/>
    </w:pPr>
    <w:rPr>
      <w:rFonts w:ascii="TimesNewRomanPS-BoldMT" w:hAnsi="TimesNewRomanPS-BoldMT" w:cs="TimesNewRomanPS-BoldMT"/>
      <w:b/>
      <w:bCs/>
      <w:sz w:val="16"/>
      <w:szCs w:val="16"/>
    </w:rPr>
  </w:style>
  <w:style w:type="paragraph" w:customStyle="1" w:styleId="Heading10">
    <w:name w:val="Heading + 1"/>
    <w:basedOn w:val="Normal"/>
    <w:uiPriority w:val="99"/>
    <w:rsid w:val="005A4490"/>
    <w:pPr>
      <w:spacing w:after="0" w:line="240" w:lineRule="auto"/>
    </w:pPr>
    <w:rPr>
      <w:rFonts w:ascii="Times New Roman" w:hAnsi="Times New Roman"/>
      <w:b/>
      <w:bCs/>
      <w:color w:val="3366FF"/>
    </w:rPr>
  </w:style>
  <w:style w:type="paragraph" w:customStyle="1" w:styleId="Heading1TimesNewRoman">
    <w:name w:val="Heading 1 + Times New Roman"/>
    <w:basedOn w:val="Heading10"/>
    <w:rsid w:val="005A4490"/>
  </w:style>
  <w:style w:type="paragraph" w:customStyle="1" w:styleId="figurecaption0">
    <w:name w:val="figure caption"/>
    <w:rsid w:val="005A4490"/>
    <w:pPr>
      <w:tabs>
        <w:tab w:val="left" w:pos="360"/>
      </w:tabs>
      <w:suppressAutoHyphens/>
      <w:spacing w:before="80"/>
      <w:ind w:left="360" w:hanging="360"/>
      <w:jc w:val="center"/>
    </w:pPr>
    <w:rPr>
      <w:rFonts w:ascii="Times New Roman" w:eastAsia="SimSun" w:hAnsi="Times New Roman"/>
      <w:sz w:val="16"/>
      <w:szCs w:val="16"/>
    </w:rPr>
  </w:style>
  <w:style w:type="paragraph" w:customStyle="1" w:styleId="NormalNewNew">
    <w:name w:val="Normal New New"/>
    <w:uiPriority w:val="99"/>
    <w:rsid w:val="005A4490"/>
    <w:pPr>
      <w:jc w:val="both"/>
    </w:pPr>
    <w:rPr>
      <w:rFonts w:ascii="Times New Roman" w:eastAsia="SimSun" w:hAnsi="Times New Roman"/>
      <w:kern w:val="2"/>
      <w:sz w:val="21"/>
    </w:rPr>
  </w:style>
  <w:style w:type="paragraph" w:customStyle="1" w:styleId="p0">
    <w:name w:val="p0"/>
    <w:basedOn w:val="Normal"/>
    <w:uiPriority w:val="99"/>
    <w:qFormat/>
    <w:rsid w:val="005A4490"/>
    <w:rPr>
      <w:rFonts w:eastAsia="SimSun"/>
      <w:sz w:val="21"/>
      <w:szCs w:val="21"/>
      <w:lang w:eastAsia="zh-CN"/>
    </w:rPr>
  </w:style>
  <w:style w:type="paragraph" w:customStyle="1" w:styleId="IEEEFigure">
    <w:name w:val="IEEE Figure"/>
    <w:basedOn w:val="Normal"/>
    <w:next w:val="Normal"/>
    <w:rsid w:val="005A4490"/>
    <w:pPr>
      <w:spacing w:after="0" w:line="240" w:lineRule="auto"/>
      <w:jc w:val="center"/>
    </w:pPr>
    <w:rPr>
      <w:rFonts w:ascii="Times New Roman" w:eastAsia="SimSun" w:hAnsi="Times New Roman"/>
      <w:sz w:val="24"/>
      <w:szCs w:val="24"/>
      <w:lang w:eastAsia="zh-CN"/>
    </w:rPr>
  </w:style>
  <w:style w:type="paragraph" w:customStyle="1" w:styleId="RegularText">
    <w:name w:val="Regular Text"/>
    <w:basedOn w:val="Normal"/>
    <w:rsid w:val="005A4490"/>
    <w:pPr>
      <w:spacing w:after="0" w:line="480" w:lineRule="auto"/>
      <w:ind w:firstLine="360"/>
      <w:jc w:val="both"/>
    </w:pPr>
    <w:rPr>
      <w:rFonts w:ascii="Times New Roman" w:eastAsia="Times New Roman" w:hAnsi="Times New Roman"/>
      <w:sz w:val="24"/>
      <w:szCs w:val="20"/>
    </w:rPr>
  </w:style>
  <w:style w:type="paragraph" w:customStyle="1" w:styleId="MinorSection">
    <w:name w:val="Minor Section"/>
    <w:basedOn w:val="Heading4"/>
    <w:qFormat/>
    <w:rsid w:val="005A4490"/>
    <w:pPr>
      <w:spacing w:before="200" w:after="80" w:line="480" w:lineRule="auto"/>
      <w:ind w:left="0" w:firstLine="0"/>
    </w:pPr>
    <w:rPr>
      <w:rFonts w:eastAsia="Times New Roman"/>
      <w:b/>
      <w:iCs w:val="0"/>
      <w:sz w:val="28"/>
      <w:szCs w:val="20"/>
    </w:rPr>
  </w:style>
  <w:style w:type="paragraph" w:customStyle="1" w:styleId="Normal1">
    <w:name w:val="Normal+1"/>
    <w:basedOn w:val="Default"/>
    <w:next w:val="Default"/>
    <w:uiPriority w:val="99"/>
    <w:qFormat/>
    <w:rsid w:val="005A4490"/>
    <w:rPr>
      <w:rFonts w:ascii="Times New Roman" w:eastAsia="PMingLiU" w:hAnsi="Times New Roman" w:cs="Times New Roman"/>
      <w:color w:val="auto"/>
    </w:rPr>
  </w:style>
  <w:style w:type="paragraph" w:customStyle="1" w:styleId="JSubHeadBullet">
    <w:name w:val="J_Sub_Head_Bullet"/>
    <w:basedOn w:val="Normal"/>
    <w:qFormat/>
    <w:rsid w:val="005A4490"/>
    <w:pPr>
      <w:keepNext/>
      <w:widowControl w:val="0"/>
      <w:autoSpaceDE w:val="0"/>
      <w:autoSpaceDN w:val="0"/>
      <w:adjustRightInd w:val="0"/>
      <w:spacing w:before="360" w:after="0" w:line="240" w:lineRule="auto"/>
      <w:ind w:left="360" w:hanging="360"/>
      <w:jc w:val="both"/>
    </w:pPr>
    <w:rPr>
      <w:rFonts w:ascii="Verdana" w:eastAsia="Times New Roman" w:hAnsi="Verdana"/>
      <w:b/>
      <w:bCs/>
      <w:sz w:val="20"/>
    </w:rPr>
  </w:style>
  <w:style w:type="paragraph" w:customStyle="1" w:styleId="JFig">
    <w:name w:val="J_Fig"/>
    <w:basedOn w:val="Normal"/>
    <w:rsid w:val="005A4490"/>
    <w:pPr>
      <w:widowControl w:val="0"/>
      <w:autoSpaceDE w:val="0"/>
      <w:autoSpaceDN w:val="0"/>
      <w:adjustRightInd w:val="0"/>
      <w:spacing w:before="200" w:after="0" w:line="240" w:lineRule="auto"/>
      <w:jc w:val="center"/>
    </w:pPr>
    <w:rPr>
      <w:rFonts w:ascii="Times New Roman" w:eastAsia="Times New Roman" w:hAnsi="Times New Roman"/>
      <w:b/>
      <w:sz w:val="20"/>
      <w:szCs w:val="20"/>
    </w:rPr>
  </w:style>
  <w:style w:type="paragraph" w:customStyle="1" w:styleId="JContent">
    <w:name w:val="J_Content"/>
    <w:basedOn w:val="Normal"/>
    <w:link w:val="JContentChar"/>
    <w:rsid w:val="005A4490"/>
    <w:pPr>
      <w:widowControl w:val="0"/>
      <w:autoSpaceDE w:val="0"/>
      <w:autoSpaceDN w:val="0"/>
      <w:adjustRightInd w:val="0"/>
      <w:spacing w:before="200" w:after="0" w:line="240" w:lineRule="auto"/>
      <w:jc w:val="both"/>
    </w:pPr>
    <w:rPr>
      <w:rFonts w:ascii="Times New Roman" w:eastAsia="Times New Roman" w:hAnsi="Times New Roman"/>
      <w:sz w:val="20"/>
      <w:szCs w:val="20"/>
    </w:rPr>
  </w:style>
  <w:style w:type="character" w:customStyle="1" w:styleId="JContentChar">
    <w:name w:val="J_Content Char"/>
    <w:link w:val="JContent"/>
    <w:qFormat/>
    <w:rsid w:val="005A4490"/>
    <w:rPr>
      <w:rFonts w:ascii="Times New Roman" w:eastAsia="Times New Roman" w:hAnsi="Times New Roman"/>
    </w:rPr>
  </w:style>
  <w:style w:type="paragraph" w:customStyle="1" w:styleId="JReference">
    <w:name w:val="J_Reference"/>
    <w:basedOn w:val="Normal"/>
    <w:rsid w:val="005A4490"/>
    <w:pPr>
      <w:widowControl w:val="0"/>
      <w:autoSpaceDE w:val="0"/>
      <w:autoSpaceDN w:val="0"/>
      <w:adjustRightInd w:val="0"/>
      <w:spacing w:after="0" w:line="240" w:lineRule="auto"/>
      <w:ind w:left="360" w:hanging="360"/>
      <w:jc w:val="both"/>
    </w:pPr>
    <w:rPr>
      <w:rFonts w:ascii="Times New Roman" w:eastAsia="Times New Roman" w:hAnsi="Times New Roman"/>
      <w:sz w:val="18"/>
      <w:szCs w:val="20"/>
    </w:rPr>
  </w:style>
  <w:style w:type="paragraph" w:customStyle="1" w:styleId="TableContents">
    <w:name w:val="Table Contents"/>
    <w:basedOn w:val="Normal"/>
    <w:qFormat/>
    <w:rsid w:val="005A4490"/>
    <w:pPr>
      <w:widowControl w:val="0"/>
      <w:suppressLineNumbers/>
      <w:suppressAutoHyphens/>
      <w:spacing w:after="0" w:line="240" w:lineRule="auto"/>
    </w:pPr>
    <w:rPr>
      <w:rFonts w:ascii="Liberation Serif" w:eastAsia="WenQuanYi Micro Hei" w:hAnsi="Liberation Serif" w:cs="Lohit Hindi"/>
      <w:kern w:val="1"/>
      <w:sz w:val="24"/>
      <w:szCs w:val="24"/>
    </w:rPr>
  </w:style>
  <w:style w:type="paragraph" w:customStyle="1" w:styleId="TOCEntry">
    <w:name w:val="TOCEntry"/>
    <w:basedOn w:val="Normal"/>
    <w:rsid w:val="005A4490"/>
    <w:pPr>
      <w:keepNext/>
      <w:keepLines/>
      <w:spacing w:before="120" w:after="240" w:line="240" w:lineRule="atLeast"/>
    </w:pPr>
    <w:rPr>
      <w:rFonts w:ascii="Times" w:eastAsia="Times New Roman" w:hAnsi="Times"/>
      <w:b/>
      <w:sz w:val="36"/>
      <w:szCs w:val="20"/>
    </w:rPr>
  </w:style>
  <w:style w:type="paragraph" w:customStyle="1" w:styleId="sectionhead1">
    <w:name w:val="section head (1)"/>
    <w:basedOn w:val="Normal"/>
    <w:rsid w:val="005A4490"/>
    <w:pPr>
      <w:tabs>
        <w:tab w:val="left" w:pos="720"/>
      </w:tabs>
      <w:autoSpaceDE w:val="0"/>
      <w:autoSpaceDN w:val="0"/>
      <w:adjustRightInd w:val="0"/>
      <w:spacing w:before="120" w:after="120" w:line="216" w:lineRule="auto"/>
      <w:ind w:left="720" w:hanging="720"/>
      <w:jc w:val="center"/>
    </w:pPr>
    <w:rPr>
      <w:rFonts w:ascii="Times New Roman" w:eastAsia="Times New Roman" w:hAnsi="Times New Roman"/>
      <w:color w:val="000000"/>
      <w:sz w:val="20"/>
      <w:szCs w:val="20"/>
    </w:rPr>
  </w:style>
  <w:style w:type="paragraph" w:customStyle="1" w:styleId="sectionheadnonums">
    <w:name w:val="section head (no nums)"/>
    <w:basedOn w:val="Normal"/>
    <w:rsid w:val="005A4490"/>
    <w:pPr>
      <w:tabs>
        <w:tab w:val="left" w:pos="360"/>
      </w:tabs>
      <w:autoSpaceDE w:val="0"/>
      <w:autoSpaceDN w:val="0"/>
      <w:adjustRightInd w:val="0"/>
      <w:spacing w:before="120" w:after="120" w:line="220" w:lineRule="exact"/>
      <w:jc w:val="center"/>
    </w:pPr>
    <w:rPr>
      <w:rFonts w:ascii="Times New Roman" w:eastAsia="Times New Roman" w:hAnsi="Times New Roman"/>
      <w:smallCaps/>
      <w:color w:val="000000"/>
      <w:sz w:val="20"/>
      <w:szCs w:val="20"/>
    </w:rPr>
  </w:style>
  <w:style w:type="paragraph" w:customStyle="1" w:styleId="ReferenceHead">
    <w:name w:val="Reference Head"/>
    <w:basedOn w:val="Heading1"/>
    <w:link w:val="ReferenceHeadChar"/>
    <w:qFormat/>
    <w:rsid w:val="005A4490"/>
    <w:pPr>
      <w:autoSpaceDE w:val="0"/>
      <w:autoSpaceDN w:val="0"/>
      <w:spacing w:before="240" w:after="80" w:line="240" w:lineRule="auto"/>
      <w:jc w:val="center"/>
    </w:pPr>
    <w:rPr>
      <w:rFonts w:ascii="Times New Roman" w:hAnsi="Times New Roman"/>
      <w:b w:val="0"/>
      <w:bCs w:val="0"/>
      <w:smallCaps/>
      <w:color w:val="auto"/>
      <w:kern w:val="28"/>
      <w:sz w:val="20"/>
      <w:szCs w:val="20"/>
    </w:rPr>
  </w:style>
  <w:style w:type="character" w:customStyle="1" w:styleId="ReferenceHeadChar">
    <w:name w:val="Reference Head Char"/>
    <w:link w:val="ReferenceHead"/>
    <w:qFormat/>
    <w:rsid w:val="005A4490"/>
    <w:rPr>
      <w:rFonts w:ascii="Times New Roman" w:eastAsia="Times New Roman" w:hAnsi="Times New Roman" w:cs="Times New Roman"/>
      <w:b/>
      <w:bCs/>
      <w:smallCaps/>
      <w:color w:val="365F91"/>
      <w:kern w:val="28"/>
      <w:sz w:val="28"/>
      <w:szCs w:val="28"/>
    </w:rPr>
  </w:style>
  <w:style w:type="paragraph" w:customStyle="1" w:styleId="Pa6">
    <w:name w:val="Pa6"/>
    <w:basedOn w:val="Default"/>
    <w:next w:val="Default"/>
    <w:rsid w:val="005A4490"/>
    <w:pPr>
      <w:spacing w:line="231" w:lineRule="atLeast"/>
    </w:pPr>
    <w:rPr>
      <w:rFonts w:ascii="Times New Roman" w:eastAsia="Times New Roman" w:hAnsi="Times New Roman" w:cs="Times New Roman"/>
      <w:color w:val="auto"/>
    </w:rPr>
  </w:style>
  <w:style w:type="paragraph" w:customStyle="1" w:styleId="IEEEAuthorName">
    <w:name w:val="IEEE Author Name"/>
    <w:basedOn w:val="Normal"/>
    <w:next w:val="Normal"/>
    <w:rsid w:val="005A4490"/>
    <w:pPr>
      <w:adjustRightInd w:val="0"/>
      <w:snapToGrid w:val="0"/>
      <w:spacing w:before="120" w:after="120" w:line="240" w:lineRule="auto"/>
      <w:jc w:val="center"/>
    </w:pPr>
    <w:rPr>
      <w:rFonts w:ascii="Times New Roman" w:eastAsia="Times New Roman" w:hAnsi="Times New Roman"/>
      <w:szCs w:val="24"/>
    </w:rPr>
  </w:style>
  <w:style w:type="paragraph" w:customStyle="1" w:styleId="IEEEAuthorEmail">
    <w:name w:val="IEEE Author Email"/>
    <w:next w:val="Normal"/>
    <w:qFormat/>
    <w:rsid w:val="005A4490"/>
    <w:pPr>
      <w:spacing w:after="60"/>
      <w:jc w:val="center"/>
    </w:pPr>
    <w:rPr>
      <w:rFonts w:ascii="Courier" w:eastAsia="Times New Roman" w:hAnsi="Courier"/>
      <w:sz w:val="18"/>
      <w:szCs w:val="24"/>
    </w:rPr>
  </w:style>
  <w:style w:type="paragraph" w:customStyle="1" w:styleId="IEEEAbstractHeading">
    <w:name w:val="IEEE Abstract Heading"/>
    <w:basedOn w:val="Normal"/>
    <w:next w:val="Normal"/>
    <w:link w:val="IEEEAbstractHeadingChar"/>
    <w:qFormat/>
    <w:rsid w:val="005A4490"/>
    <w:pPr>
      <w:adjustRightInd w:val="0"/>
      <w:snapToGrid w:val="0"/>
      <w:spacing w:after="0" w:line="240" w:lineRule="auto"/>
      <w:jc w:val="both"/>
    </w:pPr>
    <w:rPr>
      <w:rFonts w:ascii="Times New Roman" w:eastAsia="SimSun" w:hAnsi="Times New Roman"/>
      <w:b/>
      <w:i/>
      <w:sz w:val="18"/>
      <w:szCs w:val="24"/>
    </w:rPr>
  </w:style>
  <w:style w:type="character" w:customStyle="1" w:styleId="IEEEAbstractHeadingChar">
    <w:name w:val="IEEE Abstract Heading Char"/>
    <w:link w:val="IEEEAbstractHeading"/>
    <w:qFormat/>
    <w:rsid w:val="005A4490"/>
    <w:rPr>
      <w:rFonts w:ascii="Times New Roman" w:eastAsia="SimSun" w:hAnsi="Times New Roman"/>
      <w:b/>
      <w:i/>
      <w:sz w:val="18"/>
      <w:szCs w:val="24"/>
    </w:rPr>
  </w:style>
  <w:style w:type="paragraph" w:customStyle="1" w:styleId="StyleNormalWebJustified">
    <w:name w:val="Style Normal (Web) + Justified"/>
    <w:basedOn w:val="NormalWeb"/>
    <w:rsid w:val="005A4490"/>
    <w:pPr>
      <w:jc w:val="both"/>
    </w:pPr>
    <w:rPr>
      <w:szCs w:val="20"/>
    </w:rPr>
  </w:style>
  <w:style w:type="paragraph" w:customStyle="1" w:styleId="CM13">
    <w:name w:val="CM13"/>
    <w:basedOn w:val="Default"/>
    <w:next w:val="Default"/>
    <w:uiPriority w:val="99"/>
    <w:rsid w:val="005A4490"/>
    <w:pPr>
      <w:spacing w:line="208" w:lineRule="atLeast"/>
    </w:pPr>
    <w:rPr>
      <w:rFonts w:ascii="Times New Roman" w:hAnsi="Times New Roman" w:cs="Times New Roman"/>
      <w:color w:val="auto"/>
    </w:rPr>
  </w:style>
  <w:style w:type="paragraph" w:customStyle="1" w:styleId="IEEEFigureCaptionSingle-Line">
    <w:name w:val="IEEE Figure Caption Single-Line"/>
    <w:basedOn w:val="IEEETableCaption"/>
    <w:next w:val="IEEEParagraph"/>
    <w:rsid w:val="005A4490"/>
    <w:rPr>
      <w:smallCaps w:val="0"/>
    </w:rPr>
  </w:style>
  <w:style w:type="paragraph" w:customStyle="1" w:styleId="Bibliography1">
    <w:name w:val="Bibliography1"/>
    <w:basedOn w:val="Normal"/>
    <w:next w:val="Normal"/>
    <w:rsid w:val="005A4490"/>
    <w:pPr>
      <w:suppressAutoHyphens/>
      <w:spacing w:after="0" w:line="240" w:lineRule="auto"/>
      <w:jc w:val="center"/>
    </w:pPr>
    <w:rPr>
      <w:rFonts w:ascii="Times New Roman" w:eastAsia="SimSun" w:hAnsi="Times New Roman"/>
      <w:sz w:val="20"/>
      <w:szCs w:val="20"/>
      <w:lang w:eastAsia="ar-SA"/>
    </w:rPr>
  </w:style>
  <w:style w:type="paragraph" w:customStyle="1" w:styleId="Abstract">
    <w:name w:val="Abstract"/>
    <w:link w:val="AbstractChar"/>
    <w:qFormat/>
    <w:rsid w:val="005A4490"/>
    <w:pPr>
      <w:jc w:val="both"/>
    </w:pPr>
    <w:rPr>
      <w:rFonts w:ascii="Times New Roman" w:eastAsia="SimSun" w:hAnsi="Times New Roman"/>
      <w:b/>
      <w:bCs/>
      <w:sz w:val="18"/>
      <w:szCs w:val="18"/>
    </w:rPr>
  </w:style>
  <w:style w:type="character" w:customStyle="1" w:styleId="AbstractChar">
    <w:name w:val="Abstract Char"/>
    <w:link w:val="Abstract"/>
    <w:qFormat/>
    <w:locked/>
    <w:rsid w:val="005A4490"/>
    <w:rPr>
      <w:rFonts w:ascii="Times New Roman" w:eastAsia="SimSun" w:hAnsi="Times New Roman"/>
      <w:b/>
      <w:bCs/>
      <w:sz w:val="18"/>
      <w:szCs w:val="18"/>
      <w:lang w:val="en-US" w:eastAsia="en-US" w:bidi="ar-SA"/>
    </w:rPr>
  </w:style>
  <w:style w:type="paragraph" w:customStyle="1" w:styleId="equation">
    <w:name w:val="equation"/>
    <w:basedOn w:val="Normal"/>
    <w:uiPriority w:val="99"/>
    <w:qFormat/>
    <w:rsid w:val="005A4490"/>
    <w:pPr>
      <w:tabs>
        <w:tab w:val="center" w:pos="2520"/>
        <w:tab w:val="right" w:pos="5040"/>
      </w:tabs>
      <w:spacing w:before="240" w:after="240" w:line="216" w:lineRule="auto"/>
      <w:jc w:val="center"/>
    </w:pPr>
    <w:rPr>
      <w:rFonts w:ascii="Symbol" w:eastAsia="SimSun" w:hAnsi="Symbol" w:cs="Symbol"/>
      <w:sz w:val="20"/>
      <w:szCs w:val="20"/>
    </w:rPr>
  </w:style>
  <w:style w:type="paragraph" w:customStyle="1" w:styleId="footnote">
    <w:name w:val="footnote"/>
    <w:rsid w:val="005A4490"/>
    <w:pPr>
      <w:tabs>
        <w:tab w:val="left" w:pos="648"/>
      </w:tabs>
      <w:spacing w:after="40"/>
      <w:ind w:firstLine="288"/>
    </w:pPr>
    <w:rPr>
      <w:rFonts w:ascii="Times New Roman" w:eastAsia="SimSun" w:hAnsi="Times New Roman"/>
      <w:sz w:val="16"/>
      <w:szCs w:val="16"/>
    </w:rPr>
  </w:style>
  <w:style w:type="paragraph" w:customStyle="1" w:styleId="papersubtitle">
    <w:name w:val="paper subtitle"/>
    <w:qFormat/>
    <w:rsid w:val="005A4490"/>
    <w:pPr>
      <w:spacing w:after="120"/>
      <w:jc w:val="center"/>
    </w:pPr>
    <w:rPr>
      <w:rFonts w:ascii="Times New Roman" w:eastAsia="MS Mincho" w:hAnsi="Times New Roman"/>
      <w:sz w:val="28"/>
      <w:szCs w:val="28"/>
    </w:rPr>
  </w:style>
  <w:style w:type="paragraph" w:customStyle="1" w:styleId="papertitle">
    <w:name w:val="paper title"/>
    <w:qFormat/>
    <w:rsid w:val="005A4490"/>
    <w:pPr>
      <w:spacing w:after="120"/>
      <w:jc w:val="center"/>
    </w:pPr>
    <w:rPr>
      <w:rFonts w:ascii="Times New Roman" w:eastAsia="MS Mincho" w:hAnsi="Times New Roman"/>
      <w:sz w:val="48"/>
      <w:szCs w:val="48"/>
    </w:rPr>
  </w:style>
  <w:style w:type="paragraph" w:customStyle="1" w:styleId="sponsors">
    <w:name w:val="sponsors"/>
    <w:rsid w:val="005A4490"/>
    <w:pPr>
      <w:pBdr>
        <w:top w:val="single" w:sz="4" w:space="2" w:color="auto"/>
      </w:pBdr>
      <w:ind w:firstLine="288"/>
    </w:pPr>
    <w:rPr>
      <w:rFonts w:ascii="Times New Roman" w:eastAsia="SimSun" w:hAnsi="Times New Roman"/>
      <w:sz w:val="16"/>
      <w:szCs w:val="16"/>
    </w:rPr>
  </w:style>
  <w:style w:type="paragraph" w:customStyle="1" w:styleId="tablecolhead">
    <w:name w:val="table col head"/>
    <w:basedOn w:val="Normal"/>
    <w:rsid w:val="005A4490"/>
    <w:pPr>
      <w:spacing w:after="0" w:line="240" w:lineRule="auto"/>
      <w:jc w:val="center"/>
    </w:pPr>
    <w:rPr>
      <w:rFonts w:ascii="Times New Roman" w:eastAsia="SimSun" w:hAnsi="Times New Roman"/>
      <w:b/>
      <w:bCs/>
      <w:sz w:val="16"/>
      <w:szCs w:val="16"/>
    </w:rPr>
  </w:style>
  <w:style w:type="paragraph" w:customStyle="1" w:styleId="tablecolsubhead">
    <w:name w:val="table col subhead"/>
    <w:basedOn w:val="tablecolhead"/>
    <w:rsid w:val="005A4490"/>
    <w:rPr>
      <w:i/>
      <w:iCs/>
      <w:sz w:val="15"/>
      <w:szCs w:val="15"/>
    </w:rPr>
  </w:style>
  <w:style w:type="paragraph" w:customStyle="1" w:styleId="tablecopy">
    <w:name w:val="table copy"/>
    <w:rsid w:val="005A4490"/>
    <w:pPr>
      <w:jc w:val="both"/>
    </w:pPr>
    <w:rPr>
      <w:rFonts w:ascii="Times New Roman" w:eastAsia="SimSun" w:hAnsi="Times New Roman"/>
      <w:sz w:val="16"/>
      <w:szCs w:val="16"/>
    </w:rPr>
  </w:style>
  <w:style w:type="paragraph" w:customStyle="1" w:styleId="tablefootnote">
    <w:name w:val="table footnote"/>
    <w:rsid w:val="005A4490"/>
    <w:pPr>
      <w:spacing w:before="60" w:after="30"/>
      <w:jc w:val="right"/>
    </w:pPr>
    <w:rPr>
      <w:rFonts w:ascii="Times New Roman" w:eastAsia="SimSun" w:hAnsi="Times New Roman"/>
      <w:sz w:val="12"/>
      <w:szCs w:val="12"/>
    </w:rPr>
  </w:style>
  <w:style w:type="paragraph" w:customStyle="1" w:styleId="tablehead">
    <w:name w:val="table head"/>
    <w:uiPriority w:val="99"/>
    <w:qFormat/>
    <w:rsid w:val="005A4490"/>
    <w:pPr>
      <w:tabs>
        <w:tab w:val="left" w:pos="1080"/>
      </w:tabs>
      <w:spacing w:before="240" w:after="120" w:line="216" w:lineRule="auto"/>
      <w:jc w:val="center"/>
    </w:pPr>
    <w:rPr>
      <w:rFonts w:ascii="Times New Roman" w:eastAsia="SimSun" w:hAnsi="Times New Roman"/>
      <w:smallCaps/>
      <w:sz w:val="16"/>
      <w:szCs w:val="16"/>
    </w:rPr>
  </w:style>
  <w:style w:type="paragraph" w:customStyle="1" w:styleId="StyleAbstractItalic">
    <w:name w:val="Style Abstract + Italic"/>
    <w:basedOn w:val="Abstract"/>
    <w:link w:val="StyleAbstractItalicChar"/>
    <w:rsid w:val="005A4490"/>
    <w:rPr>
      <w:rFonts w:eastAsia="MS Mincho"/>
      <w:i/>
      <w:iCs/>
    </w:rPr>
  </w:style>
  <w:style w:type="character" w:customStyle="1" w:styleId="StyleAbstractItalicChar">
    <w:name w:val="Style Abstract + Italic Char"/>
    <w:link w:val="StyleAbstractItalic"/>
    <w:qFormat/>
    <w:locked/>
    <w:rsid w:val="005A4490"/>
    <w:rPr>
      <w:rFonts w:ascii="Times New Roman" w:eastAsia="MS Mincho" w:hAnsi="Times New Roman"/>
      <w:b/>
      <w:bCs/>
      <w:i/>
      <w:iCs/>
      <w:sz w:val="18"/>
      <w:szCs w:val="18"/>
      <w:lang w:val="en-US" w:eastAsia="en-US" w:bidi="ar-SA"/>
    </w:rPr>
  </w:style>
  <w:style w:type="paragraph" w:customStyle="1" w:styleId="IEEEAbtract">
    <w:name w:val="IEEE Abtract"/>
    <w:basedOn w:val="Normal"/>
    <w:next w:val="Normal"/>
    <w:link w:val="IEEEAbtractChar"/>
    <w:qFormat/>
    <w:rsid w:val="005A4490"/>
    <w:pPr>
      <w:adjustRightInd w:val="0"/>
      <w:snapToGrid w:val="0"/>
      <w:spacing w:after="0" w:line="240" w:lineRule="auto"/>
      <w:jc w:val="both"/>
    </w:pPr>
    <w:rPr>
      <w:rFonts w:ascii="Times New Roman" w:eastAsia="SimSun" w:hAnsi="Times New Roman"/>
      <w:b/>
      <w:sz w:val="18"/>
      <w:szCs w:val="24"/>
    </w:rPr>
  </w:style>
  <w:style w:type="character" w:customStyle="1" w:styleId="IEEEAbtractChar">
    <w:name w:val="IEEE Abtract Char"/>
    <w:link w:val="IEEEAbtract"/>
    <w:qFormat/>
    <w:rsid w:val="005A4490"/>
    <w:rPr>
      <w:rFonts w:ascii="Times New Roman" w:eastAsia="SimSun" w:hAnsi="Times New Roman"/>
      <w:b/>
      <w:sz w:val="18"/>
      <w:szCs w:val="24"/>
    </w:rPr>
  </w:style>
  <w:style w:type="paragraph" w:customStyle="1" w:styleId="IEEEAuthorAffiliation">
    <w:name w:val="IEEE Author Affiliation"/>
    <w:basedOn w:val="Normal"/>
    <w:next w:val="Normal"/>
    <w:rsid w:val="005A4490"/>
    <w:pPr>
      <w:spacing w:after="60" w:line="240" w:lineRule="auto"/>
      <w:jc w:val="center"/>
    </w:pPr>
    <w:rPr>
      <w:rFonts w:ascii="Times New Roman" w:eastAsia="Times New Roman" w:hAnsi="Times New Roman"/>
      <w:i/>
      <w:sz w:val="20"/>
      <w:szCs w:val="24"/>
    </w:rPr>
  </w:style>
  <w:style w:type="paragraph" w:customStyle="1" w:styleId="IEEETitle">
    <w:name w:val="IEEE Title"/>
    <w:basedOn w:val="Normal"/>
    <w:next w:val="IEEEAuthorName"/>
    <w:qFormat/>
    <w:rsid w:val="005A4490"/>
    <w:pPr>
      <w:adjustRightInd w:val="0"/>
      <w:snapToGrid w:val="0"/>
      <w:spacing w:after="0" w:line="240" w:lineRule="auto"/>
      <w:jc w:val="center"/>
    </w:pPr>
    <w:rPr>
      <w:rFonts w:ascii="Times New Roman" w:eastAsia="SimSun" w:hAnsi="Times New Roman"/>
      <w:sz w:val="48"/>
      <w:szCs w:val="24"/>
      <w:lang w:eastAsia="zh-CN"/>
    </w:rPr>
  </w:style>
  <w:style w:type="paragraph" w:customStyle="1" w:styleId="programlistingindent">
    <w:name w:val="programlistingindent"/>
    <w:basedOn w:val="Normal"/>
    <w:qFormat/>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TableParagraph">
    <w:name w:val="Table Paragraph"/>
    <w:basedOn w:val="Normal"/>
    <w:uiPriority w:val="99"/>
    <w:qFormat/>
    <w:rsid w:val="005A4490"/>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Quote1">
    <w:name w:val="Quote1"/>
    <w:basedOn w:val="Normal"/>
    <w:next w:val="Normal"/>
    <w:link w:val="QuoteChar1"/>
    <w:uiPriority w:val="29"/>
    <w:qFormat/>
    <w:rsid w:val="005A4490"/>
    <w:pPr>
      <w:bidi/>
      <w:spacing w:after="0" w:line="240" w:lineRule="auto"/>
    </w:pPr>
    <w:rPr>
      <w:rFonts w:ascii="Times New Roman" w:eastAsia="Times New Roman" w:hAnsi="Times New Roman"/>
      <w:i/>
      <w:iCs/>
      <w:color w:val="000000"/>
      <w:sz w:val="24"/>
      <w:szCs w:val="24"/>
    </w:rPr>
  </w:style>
  <w:style w:type="character" w:customStyle="1" w:styleId="QuoteChar1">
    <w:name w:val="Quote Char1"/>
    <w:link w:val="Quote1"/>
    <w:uiPriority w:val="29"/>
    <w:rsid w:val="005A4490"/>
    <w:rPr>
      <w:rFonts w:ascii="Times New Roman" w:eastAsia="Times New Roman" w:hAnsi="Times New Roman"/>
      <w:i/>
      <w:iCs/>
      <w:color w:val="000000"/>
      <w:sz w:val="24"/>
      <w:szCs w:val="24"/>
    </w:rPr>
  </w:style>
  <w:style w:type="paragraph" w:customStyle="1" w:styleId="IntenseQuote1">
    <w:name w:val="Intense Quote1"/>
    <w:basedOn w:val="Normal"/>
    <w:next w:val="Normal"/>
    <w:link w:val="IntenseQuoteChar1"/>
    <w:uiPriority w:val="30"/>
    <w:qFormat/>
    <w:rsid w:val="005A4490"/>
    <w:pPr>
      <w:pBdr>
        <w:bottom w:val="single" w:sz="4" w:space="4" w:color="4F81BD"/>
      </w:pBdr>
      <w:bidi/>
      <w:spacing w:before="200" w:after="280" w:line="240" w:lineRule="auto"/>
      <w:ind w:left="936" w:right="936"/>
    </w:pPr>
    <w:rPr>
      <w:rFonts w:ascii="Times New Roman" w:eastAsia="Times New Roman" w:hAnsi="Times New Roman"/>
      <w:b/>
      <w:bCs/>
      <w:i/>
      <w:iCs/>
      <w:color w:val="4F81BD"/>
      <w:sz w:val="24"/>
      <w:szCs w:val="24"/>
    </w:rPr>
  </w:style>
  <w:style w:type="character" w:customStyle="1" w:styleId="IntenseQuoteChar1">
    <w:name w:val="Intense Quote Char1"/>
    <w:link w:val="IntenseQuote1"/>
    <w:uiPriority w:val="30"/>
    <w:rsid w:val="005A4490"/>
    <w:rPr>
      <w:rFonts w:ascii="Times New Roman" w:eastAsia="Times New Roman" w:hAnsi="Times New Roman"/>
      <w:b/>
      <w:bCs/>
      <w:i/>
      <w:iCs/>
      <w:color w:val="4F81BD"/>
      <w:sz w:val="24"/>
      <w:szCs w:val="24"/>
    </w:rPr>
  </w:style>
  <w:style w:type="paragraph" w:customStyle="1" w:styleId="TOCHeading1">
    <w:name w:val="TOC Heading1"/>
    <w:basedOn w:val="Heading1"/>
    <w:next w:val="Normal"/>
    <w:unhideWhenUsed/>
    <w:qFormat/>
    <w:rsid w:val="005A4490"/>
    <w:pPr>
      <w:bidi/>
      <w:spacing w:before="240" w:after="60" w:line="240" w:lineRule="auto"/>
      <w:outlineLvl w:val="9"/>
    </w:pPr>
    <w:rPr>
      <w:color w:val="auto"/>
      <w:kern w:val="32"/>
      <w:sz w:val="32"/>
      <w:szCs w:val="32"/>
      <w:lang w:bidi="en-US"/>
    </w:rPr>
  </w:style>
  <w:style w:type="paragraph" w:customStyle="1" w:styleId="1">
    <w:name w:val="سرد الفقرات1"/>
    <w:basedOn w:val="Normal"/>
    <w:uiPriority w:val="34"/>
    <w:rsid w:val="005A4490"/>
    <w:pPr>
      <w:bidi/>
      <w:spacing w:after="0" w:line="240" w:lineRule="auto"/>
      <w:ind w:left="720"/>
      <w:contextualSpacing/>
    </w:pPr>
    <w:rPr>
      <w:rFonts w:ascii="Times New Roman" w:eastAsia="Times New Roman" w:hAnsi="Times New Roman"/>
      <w:sz w:val="24"/>
      <w:szCs w:val="24"/>
    </w:rPr>
  </w:style>
  <w:style w:type="paragraph" w:customStyle="1" w:styleId="ListParagraph11">
    <w:name w:val="List Paragraph11"/>
    <w:basedOn w:val="Normal"/>
    <w:qFormat/>
    <w:rsid w:val="005A4490"/>
    <w:pPr>
      <w:bidi/>
      <w:spacing w:after="0" w:line="240" w:lineRule="auto"/>
      <w:ind w:left="720"/>
      <w:contextualSpacing/>
    </w:pPr>
    <w:rPr>
      <w:rFonts w:ascii="Times New Roman" w:eastAsia="Times New Roman" w:hAnsi="Times New Roman"/>
      <w:sz w:val="24"/>
      <w:szCs w:val="24"/>
    </w:rPr>
  </w:style>
  <w:style w:type="paragraph" w:customStyle="1" w:styleId="Quote11">
    <w:name w:val="Quote11"/>
    <w:basedOn w:val="Normal"/>
    <w:next w:val="Normal"/>
    <w:link w:val="QuoteChar"/>
    <w:uiPriority w:val="29"/>
    <w:qFormat/>
    <w:rsid w:val="005A4490"/>
    <w:pPr>
      <w:bidi/>
      <w:spacing w:after="0" w:line="240" w:lineRule="auto"/>
    </w:pPr>
    <w:rPr>
      <w:i/>
      <w:iCs/>
      <w:color w:val="000000"/>
    </w:rPr>
  </w:style>
  <w:style w:type="character" w:customStyle="1" w:styleId="QuoteChar">
    <w:name w:val="Quote Char"/>
    <w:link w:val="Quote11"/>
    <w:uiPriority w:val="29"/>
    <w:rsid w:val="005A4490"/>
    <w:rPr>
      <w:i/>
      <w:iCs/>
      <w:color w:val="000000"/>
      <w:sz w:val="22"/>
      <w:szCs w:val="22"/>
    </w:rPr>
  </w:style>
  <w:style w:type="paragraph" w:customStyle="1" w:styleId="IntenseQuote11">
    <w:name w:val="Intense Quote11"/>
    <w:basedOn w:val="Normal"/>
    <w:next w:val="Normal"/>
    <w:link w:val="IntenseQuoteChar"/>
    <w:uiPriority w:val="30"/>
    <w:qFormat/>
    <w:rsid w:val="005A4490"/>
    <w:pPr>
      <w:pBdr>
        <w:top w:val="single" w:sz="4" w:space="10" w:color="auto"/>
        <w:bottom w:val="single" w:sz="4" w:space="10" w:color="auto"/>
      </w:pBdr>
      <w:bidi/>
      <w:spacing w:before="240" w:after="240" w:line="300" w:lineRule="auto"/>
      <w:ind w:left="1152" w:right="1152"/>
      <w:jc w:val="both"/>
    </w:pPr>
    <w:rPr>
      <w:b/>
      <w:bCs/>
      <w:i/>
      <w:iCs/>
      <w:color w:val="4F81BD"/>
    </w:rPr>
  </w:style>
  <w:style w:type="character" w:customStyle="1" w:styleId="IntenseQuoteChar">
    <w:name w:val="Intense Quote Char"/>
    <w:link w:val="IntenseQuote11"/>
    <w:uiPriority w:val="30"/>
    <w:rsid w:val="005A4490"/>
    <w:rPr>
      <w:b/>
      <w:bCs/>
      <w:i/>
      <w:iCs/>
      <w:color w:val="4F81BD"/>
      <w:sz w:val="22"/>
      <w:szCs w:val="22"/>
    </w:rPr>
  </w:style>
  <w:style w:type="paragraph" w:customStyle="1" w:styleId="TOCHeading11">
    <w:name w:val="TOC Heading11"/>
    <w:basedOn w:val="Heading1"/>
    <w:next w:val="Normal"/>
    <w:uiPriority w:val="39"/>
    <w:qFormat/>
    <w:rsid w:val="005A4490"/>
    <w:pPr>
      <w:bidi/>
      <w:spacing w:line="240" w:lineRule="auto"/>
      <w:contextualSpacing/>
      <w:outlineLvl w:val="9"/>
    </w:pPr>
    <w:rPr>
      <w:rFonts w:ascii="Times New Roman" w:hAnsi="Times New Roman"/>
      <w:b w:val="0"/>
      <w:bCs w:val="0"/>
      <w:smallCaps/>
      <w:color w:val="auto"/>
      <w:spacing w:val="5"/>
      <w:sz w:val="36"/>
      <w:szCs w:val="36"/>
      <w:lang w:eastAsia="zh-CN"/>
    </w:rPr>
  </w:style>
  <w:style w:type="paragraph" w:customStyle="1" w:styleId="a">
    <w:name w:val="سرد الفقرات"/>
    <w:basedOn w:val="Normal"/>
    <w:uiPriority w:val="34"/>
    <w:qFormat/>
    <w:rsid w:val="005A4490"/>
    <w:pPr>
      <w:ind w:left="720"/>
      <w:contextualSpacing/>
    </w:pPr>
    <w:rPr>
      <w:rFonts w:ascii="Cambria" w:eastAsia="Times New Roman" w:hAnsi="Cambria"/>
      <w:lang w:bidi="en-US"/>
    </w:rPr>
  </w:style>
  <w:style w:type="paragraph" w:customStyle="1" w:styleId="Revision1">
    <w:name w:val="Revision1"/>
    <w:hidden/>
    <w:uiPriority w:val="99"/>
    <w:semiHidden/>
    <w:qFormat/>
    <w:rsid w:val="005A4490"/>
    <w:rPr>
      <w:rFonts w:ascii="Cambria" w:eastAsia="Times New Roman" w:hAnsi="Cambria"/>
      <w:sz w:val="22"/>
      <w:szCs w:val="22"/>
      <w:lang w:bidi="en-US"/>
    </w:rPr>
  </w:style>
  <w:style w:type="paragraph" w:customStyle="1" w:styleId="CM11">
    <w:name w:val="CM11"/>
    <w:basedOn w:val="Normal"/>
    <w:next w:val="Normal"/>
    <w:uiPriority w:val="99"/>
    <w:rsid w:val="005A4490"/>
    <w:pPr>
      <w:widowControl w:val="0"/>
      <w:autoSpaceDE w:val="0"/>
      <w:autoSpaceDN w:val="0"/>
      <w:adjustRightInd w:val="0"/>
      <w:spacing w:after="0" w:line="271" w:lineRule="atLeast"/>
    </w:pPr>
    <w:rPr>
      <w:rFonts w:ascii="SZHSLI+TTE2DA3F88t00" w:eastAsia="Times New Roman" w:hAnsi="SZHSLI+TTE2DA3F88t00"/>
      <w:sz w:val="24"/>
      <w:szCs w:val="24"/>
    </w:rPr>
  </w:style>
  <w:style w:type="paragraph" w:customStyle="1" w:styleId="PARAGRAPH">
    <w:name w:val="PARAGRAPH"/>
    <w:basedOn w:val="Normal"/>
    <w:rsid w:val="005A4490"/>
    <w:pPr>
      <w:widowControl w:val="0"/>
      <w:spacing w:after="0" w:line="230" w:lineRule="exact"/>
      <w:ind w:firstLine="240"/>
      <w:jc w:val="both"/>
    </w:pPr>
    <w:rPr>
      <w:rFonts w:ascii="Palatino" w:eastAsia="Times New Roman" w:hAnsi="Palatino"/>
      <w:kern w:val="16"/>
      <w:sz w:val="19"/>
      <w:szCs w:val="20"/>
    </w:rPr>
  </w:style>
  <w:style w:type="paragraph" w:customStyle="1" w:styleId="DefaultStyle">
    <w:name w:val="Default Style"/>
    <w:rsid w:val="005A4490"/>
    <w:pPr>
      <w:suppressAutoHyphens/>
      <w:spacing w:after="2" w:line="232" w:lineRule="auto"/>
      <w:ind w:left="5" w:hanging="9"/>
    </w:pPr>
    <w:rPr>
      <w:rFonts w:ascii="Times New Roman" w:eastAsia="Times New Roman" w:hAnsi="Times New Roman"/>
      <w:color w:val="000000"/>
      <w:szCs w:val="22"/>
    </w:rPr>
  </w:style>
  <w:style w:type="paragraph" w:customStyle="1" w:styleId="Standard">
    <w:name w:val="Standard"/>
    <w:basedOn w:val="Default"/>
    <w:rsid w:val="005A4490"/>
    <w:rPr>
      <w:rFonts w:ascii="Times New Roman" w:hAnsi="Times New Roman" w:cs="Times New Roman"/>
      <w:color w:val="auto"/>
    </w:rPr>
  </w:style>
  <w:style w:type="paragraph" w:customStyle="1" w:styleId="SAP12-Author">
    <w:name w:val="SAP12-Author"/>
    <w:qFormat/>
    <w:rsid w:val="005A4490"/>
    <w:pPr>
      <w:spacing w:before="340" w:after="340"/>
      <w:jc w:val="center"/>
    </w:pPr>
    <w:rPr>
      <w:rFonts w:ascii="Times New Roman" w:eastAsia="Times New Roman" w:hAnsi="Times New Roman"/>
      <w:b/>
      <w:sz w:val="22"/>
      <w:szCs w:val="22"/>
    </w:rPr>
  </w:style>
  <w:style w:type="paragraph" w:customStyle="1" w:styleId="SAP10-Paragraph">
    <w:name w:val="SAP10-Paragraph"/>
    <w:link w:val="SAP10-ParagraphChar"/>
    <w:qFormat/>
    <w:rsid w:val="005A4490"/>
    <w:pPr>
      <w:adjustRightInd w:val="0"/>
      <w:snapToGrid w:val="0"/>
      <w:spacing w:line="240" w:lineRule="exact"/>
      <w:ind w:left="720" w:firstLineChars="100" w:firstLine="100"/>
      <w:jc w:val="both"/>
    </w:pPr>
    <w:rPr>
      <w:rFonts w:ascii="Times New Roman" w:eastAsia="Times New Roman" w:hAnsi="Times New Roman"/>
      <w:sz w:val="22"/>
      <w:szCs w:val="24"/>
    </w:rPr>
  </w:style>
  <w:style w:type="character" w:customStyle="1" w:styleId="SAP10-ParagraphChar">
    <w:name w:val="SAP10-Paragraph Char"/>
    <w:link w:val="SAP10-Paragraph"/>
    <w:locked/>
    <w:rsid w:val="005A4490"/>
    <w:rPr>
      <w:rFonts w:ascii="Times New Roman" w:eastAsia="Times New Roman" w:hAnsi="Times New Roman"/>
      <w:sz w:val="22"/>
      <w:szCs w:val="24"/>
      <w:lang w:eastAsia="zh-CN" w:bidi="ar-SA"/>
    </w:rPr>
  </w:style>
  <w:style w:type="paragraph" w:customStyle="1" w:styleId="SAP20-Level2HeadingMulti-line">
    <w:name w:val="SAP20-Level 2 Heading Multi-line"/>
    <w:next w:val="Normal"/>
    <w:qFormat/>
    <w:rsid w:val="005A4490"/>
    <w:pPr>
      <w:spacing w:before="187" w:after="93" w:line="240" w:lineRule="exact"/>
      <w:ind w:left="180" w:hangingChars="180" w:hanging="180"/>
    </w:pPr>
    <w:rPr>
      <w:rFonts w:ascii="Times New Roman" w:eastAsia="Times New Roman" w:hAnsi="Times New Roman"/>
      <w:b/>
      <w:kern w:val="2"/>
      <w:szCs w:val="22"/>
    </w:rPr>
  </w:style>
  <w:style w:type="paragraph" w:customStyle="1" w:styleId="SAP09-Formula-Paragraph">
    <w:name w:val="SAP09-Formula-Paragraph"/>
    <w:qFormat/>
    <w:rsid w:val="005A4490"/>
    <w:pPr>
      <w:adjustRightInd w:val="0"/>
      <w:snapToGrid w:val="0"/>
      <w:jc w:val="center"/>
    </w:pPr>
    <w:rPr>
      <w:rFonts w:ascii="Times New Roman" w:eastAsia="Times New Roman" w:hAnsi="Times New Roman"/>
      <w:szCs w:val="15"/>
    </w:rPr>
  </w:style>
  <w:style w:type="paragraph" w:customStyle="1" w:styleId="SAP19-Level1HeadingMulti-line">
    <w:name w:val="SAP19-Level 1 Heading Multi-line"/>
    <w:qFormat/>
    <w:rsid w:val="005A4490"/>
    <w:pPr>
      <w:spacing w:before="468" w:after="156" w:line="240" w:lineRule="exact"/>
      <w:ind w:left="100" w:hangingChars="100" w:hanging="100"/>
      <w:outlineLvl w:val="0"/>
    </w:pPr>
    <w:rPr>
      <w:rFonts w:ascii="Times New Roman" w:eastAsia="Times New Roman" w:hAnsi="Times New Roman"/>
      <w:b/>
      <w:sz w:val="28"/>
      <w:szCs w:val="24"/>
    </w:rPr>
  </w:style>
  <w:style w:type="paragraph" w:customStyle="1" w:styleId="IJOPCMBody">
    <w:name w:val="IJOPCM Body"/>
    <w:basedOn w:val="Normal"/>
    <w:rsid w:val="005A4490"/>
    <w:pPr>
      <w:spacing w:before="120" w:after="120" w:line="240" w:lineRule="auto"/>
      <w:jc w:val="both"/>
    </w:pPr>
    <w:rPr>
      <w:rFonts w:ascii="Times New Roman" w:eastAsia="Batang" w:hAnsi="Times New Roman"/>
      <w:sz w:val="24"/>
      <w:szCs w:val="24"/>
      <w:lang w:eastAsia="ko-KR"/>
    </w:rPr>
  </w:style>
  <w:style w:type="paragraph" w:customStyle="1" w:styleId="a0">
    <w:name w:val="Знак"/>
    <w:basedOn w:val="Normal"/>
    <w:qFormat/>
    <w:rsid w:val="005A4490"/>
    <w:pPr>
      <w:spacing w:after="160" w:line="240" w:lineRule="exact"/>
    </w:pPr>
    <w:rPr>
      <w:rFonts w:ascii="Tahoma" w:eastAsia="Times New Roman" w:hAnsi="Tahoma"/>
      <w:sz w:val="20"/>
      <w:szCs w:val="20"/>
    </w:rPr>
  </w:style>
  <w:style w:type="paragraph" w:customStyle="1" w:styleId="InsideAddressName">
    <w:name w:val="Inside Address Name"/>
    <w:basedOn w:val="Normal"/>
    <w:rsid w:val="005A4490"/>
    <w:pPr>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paragraph" w:customStyle="1" w:styleId="InsideAddress">
    <w:name w:val="Inside Address"/>
    <w:basedOn w:val="Normal"/>
    <w:rsid w:val="005A4490"/>
    <w:pPr>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paragraph" w:customStyle="1" w:styleId="Style1">
    <w:name w:val="Style1"/>
    <w:basedOn w:val="Normal"/>
    <w:rsid w:val="005A4490"/>
    <w:pPr>
      <w:tabs>
        <w:tab w:val="left" w:pos="1080"/>
      </w:tabs>
      <w:spacing w:after="0" w:line="240" w:lineRule="auto"/>
    </w:pPr>
    <w:rPr>
      <w:rFonts w:ascii="Times New Roman" w:eastAsia="Times New Roman" w:hAnsi="Times New Roman"/>
      <w:sz w:val="20"/>
      <w:szCs w:val="20"/>
    </w:rPr>
  </w:style>
  <w:style w:type="paragraph" w:customStyle="1" w:styleId="Address">
    <w:name w:val="Address"/>
    <w:basedOn w:val="Normal"/>
    <w:rsid w:val="005A4490"/>
    <w:pPr>
      <w:spacing w:before="120" w:after="0" w:line="240" w:lineRule="auto"/>
      <w:ind w:left="851" w:right="851"/>
      <w:jc w:val="center"/>
    </w:pPr>
    <w:rPr>
      <w:rFonts w:ascii="Times New Roman" w:eastAsia="Times New Roman" w:hAnsi="Times New Roman"/>
      <w:i/>
      <w:sz w:val="20"/>
      <w:szCs w:val="20"/>
      <w:lang w:eastAsia="zh-CN"/>
    </w:rPr>
  </w:style>
  <w:style w:type="paragraph" w:customStyle="1" w:styleId="Reference">
    <w:name w:val="Reference"/>
    <w:basedOn w:val="Normal"/>
    <w:rsid w:val="005A4490"/>
    <w:pPr>
      <w:tabs>
        <w:tab w:val="left" w:pos="504"/>
      </w:tabs>
      <w:spacing w:after="120" w:line="240" w:lineRule="auto"/>
      <w:ind w:left="504" w:hanging="216"/>
      <w:jc w:val="both"/>
    </w:pPr>
    <w:rPr>
      <w:rFonts w:ascii="Times New Roman" w:eastAsia="MS Mincho" w:hAnsi="Times New Roman"/>
      <w:sz w:val="20"/>
      <w:szCs w:val="24"/>
    </w:rPr>
  </w:style>
  <w:style w:type="paragraph" w:customStyle="1" w:styleId="Figure">
    <w:name w:val="Figure"/>
    <w:basedOn w:val="Normal"/>
    <w:rsid w:val="005A4490"/>
    <w:pPr>
      <w:spacing w:after="120" w:line="240" w:lineRule="auto"/>
      <w:jc w:val="center"/>
    </w:pPr>
    <w:rPr>
      <w:rFonts w:ascii="Times New Roman" w:eastAsia="MS Mincho" w:hAnsi="Times New Roman"/>
      <w:sz w:val="24"/>
      <w:szCs w:val="24"/>
    </w:rPr>
  </w:style>
  <w:style w:type="paragraph" w:customStyle="1" w:styleId="12">
    <w:name w:val="пустая строка (12пт)"/>
    <w:basedOn w:val="Normal"/>
    <w:qFormat/>
    <w:rsid w:val="005A4490"/>
    <w:pPr>
      <w:widowControl w:val="0"/>
      <w:tabs>
        <w:tab w:val="left" w:pos="0"/>
      </w:tabs>
      <w:spacing w:after="0" w:line="240" w:lineRule="auto"/>
      <w:jc w:val="both"/>
    </w:pPr>
    <w:rPr>
      <w:rFonts w:ascii="Times New Roman" w:eastAsia="Times New Roman" w:hAnsi="Times New Roman"/>
      <w:iCs/>
      <w:snapToGrid w:val="0"/>
      <w:sz w:val="24"/>
      <w:szCs w:val="24"/>
    </w:rPr>
  </w:style>
  <w:style w:type="paragraph" w:customStyle="1" w:styleId="10">
    <w:name w:val="1)УДК"/>
    <w:basedOn w:val="Normal"/>
    <w:next w:val="Normal"/>
    <w:rsid w:val="005A4490"/>
    <w:pPr>
      <w:spacing w:after="0" w:line="240" w:lineRule="auto"/>
    </w:pPr>
    <w:rPr>
      <w:rFonts w:ascii="Times New Roman" w:eastAsia="Times New Roman" w:hAnsi="Times New Roman"/>
      <w:sz w:val="24"/>
      <w:szCs w:val="20"/>
    </w:rPr>
  </w:style>
  <w:style w:type="paragraph" w:customStyle="1" w:styleId="a1">
    <w:name w:val="формула"/>
    <w:basedOn w:val="Normal"/>
    <w:rsid w:val="005A4490"/>
    <w:pPr>
      <w:spacing w:after="0" w:line="240" w:lineRule="auto"/>
      <w:jc w:val="right"/>
    </w:pPr>
    <w:rPr>
      <w:rFonts w:ascii="Times New Roman" w:eastAsia="Times New Roman" w:hAnsi="Times New Roman"/>
      <w:sz w:val="28"/>
      <w:szCs w:val="20"/>
    </w:rPr>
  </w:style>
  <w:style w:type="paragraph" w:customStyle="1" w:styleId="2">
    <w:name w:val="2)И.О. Фамилия"/>
    <w:basedOn w:val="Normal"/>
    <w:next w:val="Normal"/>
    <w:qFormat/>
    <w:rsid w:val="005A4490"/>
    <w:pPr>
      <w:spacing w:after="0" w:line="240" w:lineRule="auto"/>
      <w:jc w:val="center"/>
    </w:pPr>
    <w:rPr>
      <w:rFonts w:ascii="Times New Roman" w:eastAsia="Times New Roman" w:hAnsi="Times New Roman"/>
      <w:sz w:val="24"/>
      <w:szCs w:val="20"/>
    </w:rPr>
  </w:style>
  <w:style w:type="paragraph" w:customStyle="1" w:styleId="rvps48222">
    <w:name w:val="rvps48222"/>
    <w:basedOn w:val="Normal"/>
    <w:qFormat/>
    <w:rsid w:val="005A4490"/>
    <w:pPr>
      <w:spacing w:before="100" w:beforeAutospacing="1" w:after="100" w:afterAutospacing="1" w:line="240" w:lineRule="auto"/>
    </w:pPr>
    <w:rPr>
      <w:rFonts w:ascii="Times New Roman" w:eastAsia="MS Mincho" w:hAnsi="Times New Roman"/>
      <w:sz w:val="24"/>
      <w:szCs w:val="24"/>
      <w:lang w:eastAsia="ja-JP"/>
    </w:rPr>
  </w:style>
  <w:style w:type="paragraph" w:customStyle="1" w:styleId="BodyTextIndent1">
    <w:name w:val="Body Text Indent1"/>
    <w:basedOn w:val="Normal"/>
    <w:rsid w:val="005A4490"/>
    <w:pPr>
      <w:spacing w:after="0" w:line="240" w:lineRule="auto"/>
      <w:ind w:firstLine="720"/>
      <w:jc w:val="both"/>
    </w:pPr>
    <w:rPr>
      <w:rFonts w:ascii="Times New Roman" w:eastAsia="Times New Roman" w:hAnsi="Times New Roman"/>
      <w:szCs w:val="20"/>
    </w:rPr>
  </w:style>
  <w:style w:type="paragraph" w:customStyle="1" w:styleId="BulletedList">
    <w:name w:val="Bulleted List"/>
    <w:basedOn w:val="Normal"/>
    <w:next w:val="Normal"/>
    <w:qFormat/>
    <w:rsid w:val="005A4490"/>
    <w:pPr>
      <w:tabs>
        <w:tab w:val="left" w:pos="227"/>
      </w:tabs>
      <w:autoSpaceDE w:val="0"/>
      <w:autoSpaceDN w:val="0"/>
      <w:spacing w:before="40" w:after="40" w:line="240" w:lineRule="exact"/>
      <w:ind w:left="515" w:hanging="288"/>
      <w:jc w:val="both"/>
    </w:pPr>
    <w:rPr>
      <w:rFonts w:ascii="Times New Roman" w:eastAsia="Times New Roman" w:hAnsi="Times New Roman"/>
      <w:color w:val="000000"/>
      <w:sz w:val="20"/>
      <w:szCs w:val="20"/>
    </w:rPr>
  </w:style>
  <w:style w:type="paragraph" w:customStyle="1" w:styleId="TTPParagraph1st">
    <w:name w:val="TTP Paragraph (1st)"/>
    <w:basedOn w:val="Normal"/>
    <w:next w:val="Normal"/>
    <w:rsid w:val="005A4490"/>
    <w:pPr>
      <w:autoSpaceDE w:val="0"/>
      <w:autoSpaceDN w:val="0"/>
      <w:spacing w:after="0" w:line="240" w:lineRule="auto"/>
      <w:jc w:val="both"/>
    </w:pPr>
    <w:rPr>
      <w:rFonts w:ascii="Times New Roman" w:eastAsia="Times New Roman" w:hAnsi="Times New Roman"/>
      <w:sz w:val="24"/>
      <w:szCs w:val="24"/>
    </w:rPr>
  </w:style>
  <w:style w:type="paragraph" w:customStyle="1" w:styleId="BodyText21">
    <w:name w:val="Body Text 21"/>
    <w:basedOn w:val="Normal"/>
    <w:rsid w:val="005A4490"/>
    <w:pPr>
      <w:widowControl w:val="0"/>
      <w:spacing w:after="0" w:line="240" w:lineRule="auto"/>
      <w:jc w:val="both"/>
    </w:pPr>
    <w:rPr>
      <w:rFonts w:ascii="Times New Roman" w:eastAsia="Times New Roman" w:hAnsi="Times New Roman"/>
      <w:sz w:val="20"/>
      <w:szCs w:val="20"/>
    </w:rPr>
  </w:style>
  <w:style w:type="paragraph" w:customStyle="1" w:styleId="author0">
    <w:name w:val="author"/>
    <w:basedOn w:val="Normal"/>
    <w:next w:val="address0"/>
    <w:rsid w:val="005A4490"/>
    <w:pPr>
      <w:overflowPunct w:val="0"/>
      <w:autoSpaceDE w:val="0"/>
      <w:autoSpaceDN w:val="0"/>
      <w:adjustRightInd w:val="0"/>
      <w:spacing w:before="120" w:after="120" w:line="360" w:lineRule="auto"/>
      <w:textAlignment w:val="baseline"/>
    </w:pPr>
    <w:rPr>
      <w:rFonts w:ascii="Times New Roman" w:eastAsia="Times New Roman" w:hAnsi="Times New Roman"/>
      <w:smallCaps/>
      <w:sz w:val="24"/>
      <w:szCs w:val="20"/>
    </w:rPr>
  </w:style>
  <w:style w:type="paragraph" w:customStyle="1" w:styleId="address0">
    <w:name w:val="address"/>
    <w:basedOn w:val="Normal"/>
    <w:next w:val="email"/>
    <w:qFormat/>
    <w:rsid w:val="005A4490"/>
    <w:pPr>
      <w:overflowPunct w:val="0"/>
      <w:autoSpaceDE w:val="0"/>
      <w:autoSpaceDN w:val="0"/>
      <w:adjustRightInd w:val="0"/>
      <w:spacing w:before="120" w:after="120" w:line="240" w:lineRule="auto"/>
      <w:textAlignment w:val="baseline"/>
    </w:pPr>
    <w:rPr>
      <w:rFonts w:ascii="Times New Roman" w:eastAsia="Times New Roman" w:hAnsi="Times New Roman"/>
      <w:i/>
      <w:sz w:val="24"/>
      <w:szCs w:val="20"/>
    </w:rPr>
  </w:style>
  <w:style w:type="paragraph" w:customStyle="1" w:styleId="email">
    <w:name w:val="email"/>
    <w:basedOn w:val="Normal"/>
    <w:next w:val="telephone"/>
    <w:rsid w:val="005A4490"/>
    <w:pPr>
      <w:overflowPunct w:val="0"/>
      <w:autoSpaceDE w:val="0"/>
      <w:autoSpaceDN w:val="0"/>
      <w:adjustRightInd w:val="0"/>
      <w:spacing w:before="120" w:after="0" w:line="240" w:lineRule="auto"/>
      <w:textAlignment w:val="baseline"/>
    </w:pPr>
    <w:rPr>
      <w:rFonts w:ascii="Times New Roman" w:eastAsia="Times New Roman" w:hAnsi="Times New Roman"/>
      <w:sz w:val="20"/>
      <w:szCs w:val="20"/>
    </w:rPr>
  </w:style>
  <w:style w:type="paragraph" w:customStyle="1" w:styleId="telephone">
    <w:name w:val="telephone"/>
    <w:basedOn w:val="email"/>
    <w:next w:val="Normal"/>
    <w:rsid w:val="005A4490"/>
    <w:pPr>
      <w:spacing w:before="0"/>
    </w:pPr>
  </w:style>
  <w:style w:type="paragraph" w:customStyle="1" w:styleId="a2">
    <w:name w:val="÷"/>
    <w:basedOn w:val="Normal"/>
    <w:rsid w:val="005A4490"/>
    <w:pPr>
      <w:spacing w:after="0" w:line="240" w:lineRule="auto"/>
      <w:jc w:val="both"/>
    </w:pPr>
    <w:rPr>
      <w:rFonts w:ascii="Times New Roman" w:eastAsia="Times New Roman" w:hAnsi="Times New Roman"/>
      <w:sz w:val="20"/>
      <w:szCs w:val="20"/>
    </w:rPr>
  </w:style>
  <w:style w:type="paragraph" w:customStyle="1" w:styleId="Firstparagraph">
    <w:name w:val="First paragraph"/>
    <w:basedOn w:val="Normal"/>
    <w:next w:val="Normal"/>
    <w:rsid w:val="005A4490"/>
    <w:pPr>
      <w:overflowPunct w:val="0"/>
      <w:autoSpaceDE w:val="0"/>
      <w:autoSpaceDN w:val="0"/>
      <w:adjustRightInd w:val="0"/>
      <w:spacing w:after="0" w:line="260" w:lineRule="exact"/>
      <w:jc w:val="both"/>
      <w:textAlignment w:val="baseline"/>
    </w:pPr>
    <w:rPr>
      <w:rFonts w:ascii="Times New Roman" w:eastAsia="Times New Roman" w:hAnsi="Times New Roman"/>
      <w:sz w:val="24"/>
      <w:szCs w:val="20"/>
    </w:rPr>
  </w:style>
  <w:style w:type="paragraph" w:customStyle="1" w:styleId="Figurecaption1">
    <w:name w:val="Figure caption"/>
    <w:basedOn w:val="Normal"/>
    <w:next w:val="Normal"/>
    <w:qFormat/>
    <w:rsid w:val="005A4490"/>
    <w:pPr>
      <w:overflowPunct w:val="0"/>
      <w:autoSpaceDE w:val="0"/>
      <w:autoSpaceDN w:val="0"/>
      <w:adjustRightInd w:val="0"/>
      <w:spacing w:after="0" w:line="220" w:lineRule="exact"/>
      <w:jc w:val="both"/>
      <w:textAlignment w:val="baseline"/>
    </w:pPr>
    <w:rPr>
      <w:rFonts w:ascii="Times New Roman" w:eastAsia="Times New Roman" w:hAnsi="Times New Roman"/>
      <w:sz w:val="20"/>
      <w:szCs w:val="20"/>
    </w:rPr>
  </w:style>
  <w:style w:type="paragraph" w:customStyle="1" w:styleId="Formula">
    <w:name w:val="Formula"/>
    <w:basedOn w:val="Firstparagraph"/>
    <w:next w:val="Firstparagraph"/>
    <w:qFormat/>
    <w:rsid w:val="005A4490"/>
    <w:pPr>
      <w:tabs>
        <w:tab w:val="right" w:pos="5103"/>
      </w:tabs>
      <w:spacing w:before="120" w:after="120" w:line="240" w:lineRule="auto"/>
      <w:jc w:val="left"/>
    </w:pPr>
  </w:style>
  <w:style w:type="paragraph" w:customStyle="1" w:styleId="REFERENCEHEADING">
    <w:name w:val="REFERENCE HEADING"/>
    <w:basedOn w:val="Normal"/>
    <w:next w:val="Normal"/>
    <w:qFormat/>
    <w:rsid w:val="005A4490"/>
    <w:pPr>
      <w:keepNext/>
      <w:overflowPunct w:val="0"/>
      <w:autoSpaceDE w:val="0"/>
      <w:autoSpaceDN w:val="0"/>
      <w:adjustRightInd w:val="0"/>
      <w:spacing w:before="520" w:after="260" w:line="260" w:lineRule="exact"/>
      <w:textAlignment w:val="baseline"/>
    </w:pPr>
    <w:rPr>
      <w:rFonts w:ascii="Times New Roman" w:eastAsia="Times New Roman" w:hAnsi="Times New Roman"/>
      <w:caps/>
      <w:sz w:val="24"/>
      <w:szCs w:val="20"/>
    </w:rPr>
  </w:style>
  <w:style w:type="paragraph" w:customStyle="1" w:styleId="Listnumbers">
    <w:name w:val="List numbers"/>
    <w:basedOn w:val="Firstparagraph"/>
    <w:qFormat/>
    <w:rsid w:val="005A4490"/>
    <w:pPr>
      <w:ind w:left="283" w:hanging="283"/>
    </w:pPr>
  </w:style>
  <w:style w:type="paragraph" w:customStyle="1" w:styleId="11">
    <w:name w:val="Знак Знак Знак1 Знак Знак Знак Знак"/>
    <w:basedOn w:val="Normal"/>
    <w:rsid w:val="005A4490"/>
    <w:pPr>
      <w:spacing w:after="160" w:line="240" w:lineRule="exact"/>
    </w:pPr>
    <w:rPr>
      <w:rFonts w:ascii="Tahoma" w:eastAsia="Times New Roman" w:hAnsi="Tahoma"/>
      <w:sz w:val="20"/>
      <w:szCs w:val="20"/>
    </w:rPr>
  </w:style>
  <w:style w:type="paragraph" w:customStyle="1" w:styleId="a3">
    <w:name w:val="Знак Знак Знак Знак"/>
    <w:basedOn w:val="Normal"/>
    <w:rsid w:val="005A4490"/>
    <w:pPr>
      <w:spacing w:after="160" w:line="240" w:lineRule="exact"/>
    </w:pPr>
    <w:rPr>
      <w:rFonts w:ascii="Tahoma" w:eastAsia="Times New Roman" w:hAnsi="Tahoma"/>
      <w:sz w:val="20"/>
      <w:szCs w:val="20"/>
    </w:rPr>
  </w:style>
  <w:style w:type="paragraph" w:customStyle="1" w:styleId="13">
    <w:name w:val="Список 1"/>
    <w:basedOn w:val="Normal"/>
    <w:qFormat/>
    <w:rsid w:val="005A4490"/>
    <w:pPr>
      <w:widowControl w:val="0"/>
      <w:tabs>
        <w:tab w:val="left" w:pos="360"/>
        <w:tab w:val="left" w:pos="648"/>
        <w:tab w:val="left" w:pos="862"/>
      </w:tabs>
      <w:spacing w:after="0" w:line="360" w:lineRule="auto"/>
      <w:jc w:val="both"/>
    </w:pPr>
    <w:rPr>
      <w:rFonts w:ascii="Times New Roman" w:eastAsia="Times New Roman" w:hAnsi="Times New Roman"/>
      <w:sz w:val="24"/>
      <w:szCs w:val="20"/>
    </w:rPr>
  </w:style>
  <w:style w:type="paragraph" w:customStyle="1" w:styleId="a4">
    <w:name w:val="Строка ссылки"/>
    <w:basedOn w:val="BodyText"/>
    <w:rsid w:val="005A4490"/>
    <w:pPr>
      <w:tabs>
        <w:tab w:val="left" w:pos="851"/>
      </w:tabs>
      <w:spacing w:line="240" w:lineRule="auto"/>
      <w:jc w:val="center"/>
    </w:pPr>
    <w:rPr>
      <w:rFonts w:ascii="Arial" w:hAnsi="Arial"/>
      <w:kern w:val="28"/>
      <w:sz w:val="22"/>
      <w:szCs w:val="20"/>
    </w:rPr>
  </w:style>
  <w:style w:type="paragraph" w:customStyle="1" w:styleId="20">
    <w:name w:val="заголовок 2"/>
    <w:basedOn w:val="Normal"/>
    <w:next w:val="Normal"/>
    <w:qFormat/>
    <w:rsid w:val="005A4490"/>
    <w:pPr>
      <w:keepNext/>
      <w:widowControl w:val="0"/>
      <w:spacing w:after="0" w:line="240" w:lineRule="auto"/>
      <w:jc w:val="center"/>
    </w:pPr>
    <w:rPr>
      <w:rFonts w:ascii="Times New Roman" w:eastAsia="Times New Roman" w:hAnsi="Times New Roman"/>
      <w:b/>
      <w:snapToGrid w:val="0"/>
      <w:sz w:val="28"/>
      <w:szCs w:val="20"/>
    </w:rPr>
  </w:style>
  <w:style w:type="paragraph" w:customStyle="1" w:styleId="4">
    <w:name w:val="заголовок 4"/>
    <w:basedOn w:val="Normal"/>
    <w:next w:val="Normal"/>
    <w:rsid w:val="005A4490"/>
    <w:pPr>
      <w:keepNext/>
      <w:widowControl w:val="0"/>
      <w:spacing w:after="0" w:line="240" w:lineRule="auto"/>
      <w:ind w:firstLine="851"/>
      <w:jc w:val="both"/>
    </w:pPr>
    <w:rPr>
      <w:rFonts w:ascii="Times New Roman" w:eastAsia="Times New Roman" w:hAnsi="Times New Roman"/>
      <w:snapToGrid w:val="0"/>
      <w:sz w:val="28"/>
      <w:szCs w:val="20"/>
    </w:rPr>
  </w:style>
  <w:style w:type="paragraph" w:customStyle="1" w:styleId="21">
    <w:name w:val="Основной текст 21"/>
    <w:basedOn w:val="Normal"/>
    <w:rsid w:val="005A4490"/>
    <w:pPr>
      <w:widowControl w:val="0"/>
      <w:spacing w:after="0" w:line="257" w:lineRule="auto"/>
      <w:jc w:val="both"/>
    </w:pPr>
    <w:rPr>
      <w:rFonts w:ascii="Times New Roman" w:eastAsia="Times New Roman" w:hAnsi="Times New Roman"/>
      <w:snapToGrid w:val="0"/>
      <w:sz w:val="28"/>
      <w:szCs w:val="20"/>
    </w:rPr>
  </w:style>
  <w:style w:type="paragraph" w:customStyle="1" w:styleId="FR1">
    <w:name w:val="FR1"/>
    <w:rsid w:val="005A4490"/>
    <w:pPr>
      <w:widowControl w:val="0"/>
      <w:autoSpaceDE w:val="0"/>
      <w:autoSpaceDN w:val="0"/>
      <w:adjustRightInd w:val="0"/>
      <w:spacing w:line="360" w:lineRule="auto"/>
      <w:ind w:firstLine="320"/>
      <w:jc w:val="both"/>
    </w:pPr>
    <w:rPr>
      <w:rFonts w:ascii="Arial" w:eastAsia="Times New Roman" w:hAnsi="Arial" w:cs="Arial"/>
      <w:i/>
      <w:iCs/>
      <w:sz w:val="16"/>
      <w:szCs w:val="16"/>
    </w:rPr>
  </w:style>
  <w:style w:type="paragraph" w:customStyle="1" w:styleId="3">
    <w:name w:val="заголовок 3"/>
    <w:basedOn w:val="Normal"/>
    <w:next w:val="Normal"/>
    <w:qFormat/>
    <w:rsid w:val="005A4490"/>
    <w:pPr>
      <w:keepNext/>
      <w:widowControl w:val="0"/>
      <w:spacing w:after="0" w:line="240" w:lineRule="auto"/>
      <w:ind w:firstLine="851"/>
      <w:jc w:val="both"/>
    </w:pPr>
    <w:rPr>
      <w:rFonts w:ascii="Times New Roman" w:eastAsia="Times New Roman" w:hAnsi="Times New Roman"/>
      <w:snapToGrid w:val="0"/>
      <w:sz w:val="28"/>
      <w:szCs w:val="20"/>
    </w:rPr>
  </w:style>
  <w:style w:type="paragraph" w:customStyle="1" w:styleId="8ea6">
    <w:name w:val="заголово8ea 6"/>
    <w:basedOn w:val="Normal"/>
    <w:next w:val="Normal"/>
    <w:qFormat/>
    <w:rsid w:val="005A4490"/>
    <w:pPr>
      <w:keepNext/>
      <w:widowControl w:val="0"/>
      <w:spacing w:after="0" w:line="240" w:lineRule="auto"/>
      <w:ind w:firstLine="851"/>
      <w:jc w:val="right"/>
    </w:pPr>
    <w:rPr>
      <w:rFonts w:ascii="Times New Roman" w:eastAsia="Times New Roman" w:hAnsi="Times New Roman"/>
      <w:snapToGrid w:val="0"/>
      <w:sz w:val="28"/>
      <w:szCs w:val="20"/>
    </w:rPr>
  </w:style>
  <w:style w:type="paragraph" w:customStyle="1" w:styleId="a5">
    <w:name w:val="Шапка таблицы"/>
    <w:basedOn w:val="Normal"/>
    <w:rsid w:val="005A4490"/>
    <w:pPr>
      <w:tabs>
        <w:tab w:val="left" w:pos="851"/>
      </w:tabs>
      <w:spacing w:before="60" w:after="60" w:line="240" w:lineRule="auto"/>
    </w:pPr>
    <w:rPr>
      <w:rFonts w:ascii="Arial" w:eastAsia="Times New Roman" w:hAnsi="Arial"/>
      <w:kern w:val="28"/>
      <w:szCs w:val="20"/>
    </w:rPr>
  </w:style>
  <w:style w:type="paragraph" w:customStyle="1" w:styleId="1KGK9">
    <w:name w:val="1KG=K9"/>
    <w:rsid w:val="005A4490"/>
    <w:pPr>
      <w:autoSpaceDE w:val="0"/>
      <w:autoSpaceDN w:val="0"/>
      <w:adjustRightInd w:val="0"/>
    </w:pPr>
    <w:rPr>
      <w:rFonts w:ascii="MS Sans Serif" w:eastAsia="Times New Roman" w:hAnsi="MS Sans Serif"/>
      <w:sz w:val="24"/>
      <w:szCs w:val="24"/>
    </w:rPr>
  </w:style>
  <w:style w:type="paragraph" w:customStyle="1" w:styleId="a6">
    <w:name w:val="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14">
    <w:name w:val="заголовок 1"/>
    <w:basedOn w:val="Normal"/>
    <w:next w:val="Normal"/>
    <w:qFormat/>
    <w:rsid w:val="005A4490"/>
    <w:pPr>
      <w:keepNext/>
      <w:widowControl w:val="0"/>
      <w:spacing w:after="0" w:line="240" w:lineRule="auto"/>
      <w:jc w:val="center"/>
    </w:pPr>
    <w:rPr>
      <w:rFonts w:ascii="Times New Roman" w:eastAsia="Times New Roman" w:hAnsi="Times New Roman"/>
      <w:snapToGrid w:val="0"/>
      <w:sz w:val="28"/>
      <w:szCs w:val="20"/>
    </w:rPr>
  </w:style>
  <w:style w:type="paragraph" w:customStyle="1" w:styleId="Normal10">
    <w:name w:val="Normal1"/>
    <w:rsid w:val="005A4490"/>
    <w:pPr>
      <w:widowControl w:val="0"/>
    </w:pPr>
    <w:rPr>
      <w:rFonts w:ascii="Times New Roman" w:eastAsia="Times New Roman" w:hAnsi="Times New Roman"/>
      <w:snapToGrid w:val="0"/>
    </w:rPr>
  </w:style>
  <w:style w:type="paragraph" w:customStyle="1" w:styleId="a7">
    <w:name w:val="Мой стиль"/>
    <w:basedOn w:val="Normal"/>
    <w:qFormat/>
    <w:rsid w:val="005A4490"/>
    <w:pPr>
      <w:spacing w:after="0" w:line="360" w:lineRule="auto"/>
      <w:jc w:val="both"/>
    </w:pPr>
    <w:rPr>
      <w:rFonts w:ascii="Antiqua" w:eastAsia="Times New Roman" w:hAnsi="Antiqua"/>
      <w:sz w:val="28"/>
      <w:szCs w:val="20"/>
    </w:rPr>
  </w:style>
  <w:style w:type="paragraph" w:customStyle="1" w:styleId="Iauiue1">
    <w:name w:val="Iau?iue1"/>
    <w:rsid w:val="005A4490"/>
    <w:rPr>
      <w:rFonts w:ascii="Times New Roman" w:eastAsia="Times New Roman" w:hAnsi="Times New Roman"/>
    </w:rPr>
  </w:style>
  <w:style w:type="paragraph" w:customStyle="1" w:styleId="Iniiaiieoaeno">
    <w:name w:val="Iniiaiie oaeno"/>
    <w:basedOn w:val="Normal"/>
    <w:rsid w:val="005A4490"/>
    <w:pPr>
      <w:spacing w:after="0" w:line="240" w:lineRule="auto"/>
      <w:jc w:val="both"/>
    </w:pPr>
    <w:rPr>
      <w:rFonts w:ascii="Times New Roman" w:eastAsia="Times New Roman" w:hAnsi="Times New Roman"/>
      <w:sz w:val="20"/>
      <w:szCs w:val="20"/>
    </w:rPr>
  </w:style>
  <w:style w:type="paragraph" w:customStyle="1" w:styleId="Noeeu1">
    <w:name w:val="Noeeu1"/>
    <w:qFormat/>
    <w:rsid w:val="005A4490"/>
    <w:pPr>
      <w:widowControl w:val="0"/>
    </w:pPr>
    <w:rPr>
      <w:rFonts w:ascii="Times New Roman" w:eastAsia="Times New Roman" w:hAnsi="Times New Roman"/>
      <w:spacing w:val="-1"/>
      <w:kern w:val="65535"/>
      <w:position w:val="-1"/>
      <w:sz w:val="24"/>
    </w:rPr>
  </w:style>
  <w:style w:type="paragraph" w:customStyle="1" w:styleId="Iauiue">
    <w:name w:val="Iau?iue"/>
    <w:rsid w:val="005A4490"/>
    <w:rPr>
      <w:rFonts w:ascii="Times New Roman" w:eastAsia="Times New Roman" w:hAnsi="Times New Roman"/>
    </w:rPr>
  </w:style>
  <w:style w:type="paragraph" w:customStyle="1" w:styleId="d2">
    <w:name w:val="Осцdовной текст 2"/>
    <w:basedOn w:val="Normal"/>
    <w:rsid w:val="005A4490"/>
    <w:pPr>
      <w:widowControl w:val="0"/>
      <w:spacing w:after="0" w:line="240" w:lineRule="auto"/>
      <w:ind w:firstLine="851"/>
      <w:jc w:val="both"/>
    </w:pPr>
    <w:rPr>
      <w:rFonts w:ascii="Times New Roman" w:eastAsia="Times New Roman" w:hAnsi="Times New Roman"/>
      <w:b/>
      <w:snapToGrid w:val="0"/>
      <w:sz w:val="28"/>
      <w:szCs w:val="20"/>
    </w:rPr>
  </w:style>
  <w:style w:type="paragraph" w:customStyle="1" w:styleId="a8">
    <w:name w:val="Рисунок"/>
    <w:basedOn w:val="Normal"/>
    <w:rsid w:val="005A4490"/>
    <w:pPr>
      <w:spacing w:before="200" w:after="120" w:line="240" w:lineRule="auto"/>
      <w:jc w:val="center"/>
    </w:pPr>
    <w:rPr>
      <w:rFonts w:ascii="Times New Roman" w:eastAsia="Times New Roman" w:hAnsi="Times New Roman"/>
      <w:sz w:val="24"/>
      <w:szCs w:val="20"/>
    </w:rPr>
  </w:style>
  <w:style w:type="paragraph" w:customStyle="1" w:styleId="a9">
    <w:name w:val="Нормальный"/>
    <w:rsid w:val="005A4490"/>
    <w:rPr>
      <w:rFonts w:ascii="Times New Roman" w:eastAsia="Times New Roman" w:hAnsi="Times New Roman"/>
    </w:rPr>
  </w:style>
  <w:style w:type="paragraph" w:customStyle="1" w:styleId="aa">
    <w:name w:val="Знак Знак Знак Знак Знак Знак 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DefaultParagraphFontParaCharCharChar">
    <w:name w:val="Default Paragraph Font Para Char Char Char"/>
    <w:basedOn w:val="Normal"/>
    <w:rsid w:val="005A4490"/>
    <w:pPr>
      <w:spacing w:after="160" w:line="240" w:lineRule="exact"/>
    </w:pPr>
    <w:rPr>
      <w:rFonts w:ascii="Tahoma" w:eastAsia="Times New Roman" w:hAnsi="Tahoma"/>
      <w:sz w:val="20"/>
      <w:szCs w:val="20"/>
    </w:rPr>
  </w:style>
  <w:style w:type="paragraph" w:customStyle="1" w:styleId="52">
    <w:name w:val="Основной т5кст 2"/>
    <w:basedOn w:val="Normal"/>
    <w:rsid w:val="005A4490"/>
    <w:pPr>
      <w:widowControl w:val="0"/>
      <w:spacing w:after="0" w:line="360" w:lineRule="auto"/>
      <w:ind w:firstLine="851"/>
      <w:jc w:val="both"/>
    </w:pPr>
    <w:rPr>
      <w:rFonts w:ascii="Times New Roman" w:eastAsia="Times New Roman" w:hAnsi="Times New Roman"/>
      <w:snapToGrid w:val="0"/>
      <w:sz w:val="28"/>
      <w:szCs w:val="20"/>
    </w:rPr>
  </w:style>
  <w:style w:type="paragraph" w:customStyle="1" w:styleId="ab">
    <w:name w:val="Основной текст без сдвига"/>
    <w:basedOn w:val="BodyText"/>
    <w:qFormat/>
    <w:rsid w:val="005A4490"/>
    <w:pPr>
      <w:spacing w:after="120" w:line="240" w:lineRule="auto"/>
    </w:pPr>
    <w:rPr>
      <w:rFonts w:ascii="Arial" w:hAnsi="Arial"/>
      <w:szCs w:val="20"/>
    </w:rPr>
  </w:style>
  <w:style w:type="paragraph" w:customStyle="1" w:styleId="d3">
    <w:name w:val="Оссdовной текст с отступом 3"/>
    <w:basedOn w:val="Normal"/>
    <w:rsid w:val="005A4490"/>
    <w:pPr>
      <w:widowControl w:val="0"/>
      <w:spacing w:after="0" w:line="240" w:lineRule="auto"/>
      <w:ind w:right="88" w:firstLine="550"/>
      <w:jc w:val="both"/>
    </w:pPr>
    <w:rPr>
      <w:rFonts w:ascii="Times New Roman" w:eastAsia="Times New Roman" w:hAnsi="Times New Roman"/>
      <w:snapToGrid w:val="0"/>
      <w:sz w:val="28"/>
      <w:szCs w:val="20"/>
    </w:rPr>
  </w:style>
  <w:style w:type="paragraph" w:customStyle="1" w:styleId="5">
    <w:name w:val="аголовок 5"/>
    <w:basedOn w:val="Normal"/>
    <w:next w:val="Normal"/>
    <w:qFormat/>
    <w:rsid w:val="005A4490"/>
    <w:pPr>
      <w:keepNext/>
      <w:widowControl w:val="0"/>
      <w:spacing w:after="0" w:line="240" w:lineRule="auto"/>
      <w:ind w:left="550" w:right="88"/>
    </w:pPr>
    <w:rPr>
      <w:rFonts w:ascii="Times New Roman" w:eastAsia="Times New Roman" w:hAnsi="Times New Roman"/>
      <w:snapToGrid w:val="0"/>
      <w:sz w:val="28"/>
      <w:szCs w:val="20"/>
    </w:rPr>
  </w:style>
  <w:style w:type="paragraph" w:customStyle="1" w:styleId="15">
    <w:name w:val="Номер 1"/>
    <w:basedOn w:val="Normal"/>
    <w:next w:val="Normal"/>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120">
    <w:name w:val="Номер 12"/>
    <w:basedOn w:val="Normal"/>
    <w:next w:val="Normal"/>
    <w:qFormat/>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123">
    <w:name w:val="Номер 123"/>
    <w:basedOn w:val="Normal"/>
    <w:next w:val="Normal"/>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1234">
    <w:name w:val="Номер 1234"/>
    <w:basedOn w:val="Normal"/>
    <w:next w:val="Normal"/>
    <w:qFormat/>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ac">
    <w:name w:val="Знак 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ad">
    <w:name w:val="Знак Знак Знак 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ae">
    <w:name w:val="ормальный"/>
    <w:qFormat/>
    <w:rsid w:val="005A4490"/>
    <w:pPr>
      <w:widowControl w:val="0"/>
      <w:autoSpaceDE w:val="0"/>
      <w:autoSpaceDN w:val="0"/>
    </w:pPr>
    <w:rPr>
      <w:rFonts w:ascii="Times New Roman" w:eastAsia="Times New Roman" w:hAnsi="Times New Roman"/>
      <w:sz w:val="28"/>
      <w:szCs w:val="28"/>
    </w:rPr>
  </w:style>
  <w:style w:type="paragraph" w:customStyle="1" w:styleId="PageNumber1">
    <w:name w:val="Page Number1"/>
    <w:basedOn w:val="Normal"/>
    <w:rsid w:val="005A4490"/>
    <w:pPr>
      <w:spacing w:after="0" w:line="240" w:lineRule="auto"/>
      <w:jc w:val="center"/>
    </w:pPr>
    <w:rPr>
      <w:rFonts w:ascii="Times" w:eastAsia="Times New Roman" w:hAnsi="Times"/>
      <w:sz w:val="24"/>
      <w:szCs w:val="20"/>
    </w:rPr>
  </w:style>
  <w:style w:type="paragraph" w:customStyle="1" w:styleId="textbody">
    <w:name w:val="text body"/>
    <w:basedOn w:val="Normal"/>
    <w:rsid w:val="005A4490"/>
    <w:pPr>
      <w:spacing w:after="0" w:line="240" w:lineRule="auto"/>
      <w:ind w:firstLine="720"/>
      <w:jc w:val="both"/>
    </w:pPr>
    <w:rPr>
      <w:rFonts w:ascii="Antiqua" w:eastAsia="Times New Roman" w:hAnsi="Antiqua" w:cs="Antiqua"/>
      <w:sz w:val="24"/>
      <w:szCs w:val="24"/>
    </w:rPr>
  </w:style>
  <w:style w:type="paragraph" w:customStyle="1" w:styleId="tablebody">
    <w:name w:val="table_body"/>
    <w:basedOn w:val="Normal"/>
    <w:qFormat/>
    <w:rsid w:val="005A4490"/>
    <w:pPr>
      <w:overflowPunct w:val="0"/>
      <w:autoSpaceDE w:val="0"/>
      <w:autoSpaceDN w:val="0"/>
      <w:adjustRightInd w:val="0"/>
      <w:spacing w:after="0" w:line="160" w:lineRule="exact"/>
      <w:jc w:val="both"/>
      <w:textAlignment w:val="baseline"/>
    </w:pPr>
    <w:rPr>
      <w:rFonts w:ascii="Antiqua" w:eastAsia="Times New Roman" w:hAnsi="Antiqua"/>
      <w:sz w:val="14"/>
      <w:szCs w:val="20"/>
    </w:rPr>
  </w:style>
  <w:style w:type="paragraph" w:customStyle="1" w:styleId="msotagline">
    <w:name w:val="msotagline"/>
    <w:basedOn w:val="Normal"/>
    <w:qFormat/>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Referencetext">
    <w:name w:val="Reference text"/>
    <w:basedOn w:val="Normal"/>
    <w:qFormat/>
    <w:rsid w:val="005A4490"/>
    <w:pPr>
      <w:overflowPunct w:val="0"/>
      <w:autoSpaceDE w:val="0"/>
      <w:autoSpaceDN w:val="0"/>
      <w:adjustRightInd w:val="0"/>
      <w:spacing w:after="0" w:line="220" w:lineRule="exact"/>
      <w:ind w:left="284" w:hanging="284"/>
      <w:jc w:val="both"/>
      <w:textAlignment w:val="baseline"/>
    </w:pPr>
    <w:rPr>
      <w:rFonts w:ascii="Times New Roman" w:eastAsia="Times New Roman" w:hAnsi="Times New Roman"/>
      <w:sz w:val="20"/>
      <w:szCs w:val="20"/>
    </w:rPr>
  </w:style>
  <w:style w:type="paragraph" w:customStyle="1" w:styleId="Smallsize">
    <w:name w:val="Small size"/>
    <w:basedOn w:val="Normal"/>
    <w:rsid w:val="005A4490"/>
    <w:pPr>
      <w:overflowPunct w:val="0"/>
      <w:autoSpaceDE w:val="0"/>
      <w:autoSpaceDN w:val="0"/>
      <w:adjustRightInd w:val="0"/>
      <w:spacing w:after="0" w:line="220" w:lineRule="exact"/>
      <w:jc w:val="both"/>
      <w:textAlignment w:val="baseline"/>
    </w:pPr>
    <w:rPr>
      <w:rFonts w:ascii="Times New Roman" w:eastAsia="Times New Roman" w:hAnsi="Times New Roman"/>
      <w:sz w:val="20"/>
      <w:szCs w:val="20"/>
    </w:rPr>
  </w:style>
  <w:style w:type="paragraph" w:customStyle="1" w:styleId="Tablecaption">
    <w:name w:val="Table caption"/>
    <w:basedOn w:val="Smallsize"/>
    <w:next w:val="Tablerule"/>
    <w:rsid w:val="005A4490"/>
  </w:style>
  <w:style w:type="paragraph" w:customStyle="1" w:styleId="Tablerule">
    <w:name w:val="Table rule"/>
    <w:basedOn w:val="Smallsize"/>
    <w:next w:val="Tabletext"/>
    <w:rsid w:val="005A4490"/>
    <w:pPr>
      <w:spacing w:after="40" w:line="40" w:lineRule="exact"/>
      <w:jc w:val="left"/>
    </w:pPr>
  </w:style>
  <w:style w:type="paragraph" w:customStyle="1" w:styleId="Tabletext">
    <w:name w:val="Table text"/>
    <w:basedOn w:val="Smallsize"/>
    <w:uiPriority w:val="99"/>
    <w:rsid w:val="005A4490"/>
    <w:pPr>
      <w:jc w:val="left"/>
    </w:pPr>
  </w:style>
  <w:style w:type="paragraph" w:customStyle="1" w:styleId="TextIndent">
    <w:name w:val="Text Indent"/>
    <w:rsid w:val="005A4490"/>
    <w:pPr>
      <w:ind w:firstLine="302"/>
      <w:jc w:val="both"/>
    </w:pPr>
    <w:rPr>
      <w:rFonts w:ascii="Times New Roman" w:eastAsia="Times New Roman" w:hAnsi="Times New Roman"/>
    </w:rPr>
  </w:style>
  <w:style w:type="paragraph" w:customStyle="1" w:styleId="Appendix1">
    <w:name w:val="Appendix 1"/>
    <w:basedOn w:val="Normal"/>
    <w:next w:val="Normal"/>
    <w:rsid w:val="005A4490"/>
    <w:pPr>
      <w:keepNext/>
      <w:keepLines/>
      <w:tabs>
        <w:tab w:val="left" w:pos="1080"/>
      </w:tabs>
      <w:suppressAutoHyphens/>
      <w:autoSpaceDE w:val="0"/>
      <w:autoSpaceDN w:val="0"/>
      <w:spacing w:before="200" w:after="80" w:line="240" w:lineRule="auto"/>
      <w:ind w:left="300" w:hanging="300"/>
      <w:outlineLvl w:val="0"/>
    </w:pPr>
    <w:rPr>
      <w:rFonts w:ascii="Times New Roman" w:eastAsia="Times New Roman" w:hAnsi="Times New Roman"/>
      <w:b/>
      <w:sz w:val="20"/>
      <w:szCs w:val="24"/>
    </w:rPr>
  </w:style>
  <w:style w:type="paragraph" w:customStyle="1" w:styleId="Appendix2">
    <w:name w:val="Appendix 2"/>
    <w:basedOn w:val="Appendix1"/>
    <w:next w:val="Normal"/>
    <w:rsid w:val="005A4490"/>
    <w:pPr>
      <w:tabs>
        <w:tab w:val="clear" w:pos="1080"/>
        <w:tab w:val="left" w:pos="432"/>
      </w:tabs>
      <w:ind w:left="0" w:firstLine="0"/>
      <w:outlineLvl w:val="1"/>
    </w:pPr>
    <w:rPr>
      <w:i/>
    </w:rPr>
  </w:style>
  <w:style w:type="paragraph" w:customStyle="1" w:styleId="Appendix3">
    <w:name w:val="Appendix 3"/>
    <w:basedOn w:val="Appendix2"/>
    <w:next w:val="Normal"/>
    <w:qFormat/>
    <w:rsid w:val="005A4490"/>
    <w:pPr>
      <w:tabs>
        <w:tab w:val="clear" w:pos="432"/>
        <w:tab w:val="left" w:pos="288"/>
      </w:tabs>
      <w:outlineLvl w:val="2"/>
    </w:pPr>
    <w:rPr>
      <w:b w:val="0"/>
    </w:rPr>
  </w:style>
  <w:style w:type="paragraph" w:customStyle="1" w:styleId="BodyText0">
    <w:name w:val="Body Text 0"/>
    <w:basedOn w:val="BodyText"/>
    <w:next w:val="BodyText"/>
    <w:rsid w:val="005A4490"/>
    <w:pPr>
      <w:autoSpaceDE w:val="0"/>
      <w:autoSpaceDN w:val="0"/>
      <w:spacing w:line="240" w:lineRule="auto"/>
    </w:pPr>
    <w:rPr>
      <w:rFonts w:ascii="Times New Roman" w:hAnsi="Times New Roman"/>
      <w:sz w:val="20"/>
    </w:rPr>
  </w:style>
  <w:style w:type="paragraph" w:customStyle="1" w:styleId="TableTitle">
    <w:name w:val="Table Title"/>
    <w:basedOn w:val="Normal"/>
    <w:rsid w:val="005A4490"/>
    <w:pPr>
      <w:autoSpaceDE w:val="0"/>
      <w:autoSpaceDN w:val="0"/>
      <w:spacing w:after="0" w:line="240" w:lineRule="auto"/>
      <w:jc w:val="center"/>
    </w:pPr>
    <w:rPr>
      <w:rFonts w:ascii="Times New Roman" w:eastAsia="Times New Roman" w:hAnsi="Times New Roman"/>
      <w:smallCaps/>
      <w:sz w:val="16"/>
      <w:szCs w:val="16"/>
    </w:rPr>
  </w:style>
  <w:style w:type="paragraph" w:customStyle="1" w:styleId="Normaljustified">
    <w:name w:val="Normal + justified"/>
    <w:basedOn w:val="Normal"/>
    <w:rsid w:val="005A4490"/>
    <w:pPr>
      <w:autoSpaceDE w:val="0"/>
      <w:autoSpaceDN w:val="0"/>
      <w:adjustRightInd w:val="0"/>
      <w:spacing w:after="0" w:line="240" w:lineRule="auto"/>
    </w:pPr>
    <w:rPr>
      <w:rFonts w:ascii="Times New Roman" w:eastAsia="Times New Roman" w:hAnsi="Times New Roman"/>
      <w:b/>
      <w:bCs/>
      <w:sz w:val="24"/>
      <w:szCs w:val="24"/>
    </w:rPr>
  </w:style>
  <w:style w:type="paragraph" w:customStyle="1" w:styleId="Equation0">
    <w:name w:val="Equation"/>
    <w:basedOn w:val="Normal"/>
    <w:next w:val="Normal"/>
    <w:rsid w:val="005A4490"/>
    <w:pPr>
      <w:widowControl w:val="0"/>
      <w:tabs>
        <w:tab w:val="right" w:pos="5040"/>
      </w:tabs>
      <w:autoSpaceDE w:val="0"/>
      <w:autoSpaceDN w:val="0"/>
      <w:spacing w:after="0" w:line="252" w:lineRule="auto"/>
      <w:jc w:val="both"/>
    </w:pPr>
    <w:rPr>
      <w:rFonts w:ascii="Times New Roman" w:eastAsia="PMingLiU" w:hAnsi="Times New Roman"/>
      <w:sz w:val="20"/>
      <w:szCs w:val="20"/>
    </w:rPr>
  </w:style>
  <w:style w:type="paragraph" w:customStyle="1" w:styleId="AbstractText">
    <w:name w:val="Abstract Text"/>
    <w:basedOn w:val="Default"/>
    <w:next w:val="Default"/>
    <w:uiPriority w:val="99"/>
    <w:qFormat/>
    <w:rsid w:val="005A4490"/>
    <w:rPr>
      <w:rFonts w:ascii="HFFMP K+ Times New Roman PSMT" w:hAnsi="HFFMP K+ Times New Roman PSMT" w:cs="Times New Roman"/>
      <w:color w:val="auto"/>
    </w:rPr>
  </w:style>
  <w:style w:type="paragraph" w:customStyle="1" w:styleId="CCCLINE">
    <w:name w:val="CCC LINE"/>
    <w:basedOn w:val="Normal"/>
    <w:qFormat/>
    <w:rsid w:val="005A4490"/>
    <w:pPr>
      <w:widowControl w:val="0"/>
      <w:spacing w:after="0" w:line="160" w:lineRule="exact"/>
      <w:jc w:val="center"/>
    </w:pPr>
    <w:rPr>
      <w:rFonts w:ascii="Helvetica" w:eastAsia="Times New Roman" w:hAnsi="Helvetica"/>
      <w:spacing w:val="6"/>
      <w:kern w:val="16"/>
      <w:sz w:val="12"/>
      <w:szCs w:val="20"/>
    </w:rPr>
  </w:style>
  <w:style w:type="paragraph" w:customStyle="1" w:styleId="Normal9points">
    <w:name w:val="Normal + 9 points"/>
    <w:basedOn w:val="BodyText"/>
    <w:rsid w:val="005A4490"/>
    <w:pPr>
      <w:spacing w:line="240" w:lineRule="auto"/>
      <w:ind w:firstLine="720"/>
    </w:pPr>
    <w:rPr>
      <w:rFonts w:ascii="Times New Roman" w:hAnsi="Times New Roman"/>
      <w:sz w:val="20"/>
      <w:szCs w:val="20"/>
    </w:rPr>
  </w:style>
  <w:style w:type="paragraph" w:customStyle="1" w:styleId="svarticle">
    <w:name w:val="svarticle"/>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AuthorDetails">
    <w:name w:val="Author Details"/>
    <w:basedOn w:val="BodyText"/>
    <w:uiPriority w:val="99"/>
    <w:qFormat/>
    <w:rsid w:val="005A4490"/>
    <w:pPr>
      <w:spacing w:line="240" w:lineRule="auto"/>
      <w:jc w:val="left"/>
    </w:pPr>
    <w:rPr>
      <w:rFonts w:ascii="Arial" w:hAnsi="Arial"/>
      <w:sz w:val="20"/>
    </w:rPr>
  </w:style>
  <w:style w:type="paragraph" w:customStyle="1" w:styleId="Tabletextheaderrow">
    <w:name w:val="Table text header row"/>
    <w:basedOn w:val="BodyText"/>
    <w:uiPriority w:val="99"/>
    <w:qFormat/>
    <w:rsid w:val="005A4490"/>
    <w:pPr>
      <w:spacing w:before="120" w:after="80" w:line="240" w:lineRule="auto"/>
      <w:jc w:val="center"/>
    </w:pPr>
    <w:rPr>
      <w:rFonts w:ascii="Arial" w:hAnsi="Arial"/>
      <w:b/>
      <w:sz w:val="20"/>
    </w:rPr>
  </w:style>
  <w:style w:type="paragraph" w:customStyle="1" w:styleId="ReferenceList">
    <w:name w:val="Reference List"/>
    <w:basedOn w:val="BodyText"/>
    <w:uiPriority w:val="99"/>
    <w:qFormat/>
    <w:rsid w:val="005A4490"/>
    <w:pPr>
      <w:spacing w:before="120" w:after="120"/>
      <w:ind w:left="567" w:hanging="567"/>
      <w:jc w:val="left"/>
    </w:pPr>
    <w:rPr>
      <w:rFonts w:ascii="Arial" w:hAnsi="Arial"/>
      <w:sz w:val="20"/>
    </w:rPr>
  </w:style>
  <w:style w:type="paragraph" w:customStyle="1" w:styleId="StyleHeading1BookAntiqua18ptPlum">
    <w:name w:val="Style Heading 1 + Book Antiqua 18 pt Plum"/>
    <w:basedOn w:val="Heading1"/>
    <w:link w:val="StyleHeading1BookAntiqua18ptPlumChar"/>
    <w:rsid w:val="005A4490"/>
    <w:pPr>
      <w:spacing w:before="100" w:beforeAutospacing="1" w:after="100" w:afterAutospacing="1" w:line="240" w:lineRule="auto"/>
      <w:jc w:val="center"/>
    </w:pPr>
    <w:rPr>
      <w:rFonts w:ascii="Book Antiqua" w:hAnsi="Book Antiqua"/>
      <w:color w:val="993366"/>
      <w:kern w:val="36"/>
      <w:sz w:val="36"/>
      <w:szCs w:val="48"/>
      <w:u w:val="single"/>
    </w:rPr>
  </w:style>
  <w:style w:type="character" w:customStyle="1" w:styleId="StyleHeading1BookAntiqua18ptPlumChar">
    <w:name w:val="Style Heading 1 + Book Antiqua 18 pt Plum Char"/>
    <w:link w:val="StyleHeading1BookAntiqua18ptPlum"/>
    <w:rsid w:val="005A4490"/>
    <w:rPr>
      <w:rFonts w:ascii="Book Antiqua" w:eastAsia="Times New Roman" w:hAnsi="Book Antiqua"/>
      <w:b/>
      <w:bCs/>
      <w:color w:val="993366"/>
      <w:kern w:val="36"/>
      <w:sz w:val="36"/>
      <w:szCs w:val="48"/>
      <w:u w:val="single"/>
    </w:rPr>
  </w:style>
  <w:style w:type="paragraph" w:customStyle="1" w:styleId="ChapterTitle">
    <w:name w:val="Chapter Title"/>
    <w:basedOn w:val="Normal"/>
    <w:next w:val="Normal"/>
    <w:qFormat/>
    <w:rsid w:val="005A4490"/>
    <w:pPr>
      <w:keepNext/>
      <w:spacing w:before="400" w:line="240" w:lineRule="auto"/>
      <w:ind w:left="282" w:hangingChars="117" w:hanging="282"/>
    </w:pPr>
    <w:rPr>
      <w:rFonts w:ascii="Times New Roman" w:eastAsia="MS Mincho" w:hAnsi="Times New Roman"/>
      <w:b/>
      <w:bCs/>
      <w:kern w:val="28"/>
      <w:sz w:val="24"/>
      <w:szCs w:val="24"/>
      <w:lang w:eastAsia="ja-JP"/>
    </w:rPr>
  </w:style>
  <w:style w:type="paragraph" w:customStyle="1" w:styleId="-1">
    <w:name w:val="标-1"/>
    <w:basedOn w:val="Normal"/>
    <w:link w:val="-1CharChar"/>
    <w:qFormat/>
    <w:rsid w:val="005A4490"/>
    <w:pPr>
      <w:spacing w:beforeLines="50" w:afterLines="50" w:line="240" w:lineRule="auto"/>
      <w:jc w:val="both"/>
    </w:pPr>
    <w:rPr>
      <w:rFonts w:ascii="Times New Roman" w:eastAsia="SimSun" w:hAnsi="Times New Roman"/>
      <w:b/>
      <w:sz w:val="24"/>
      <w:szCs w:val="18"/>
    </w:rPr>
  </w:style>
  <w:style w:type="character" w:customStyle="1" w:styleId="-1CharChar">
    <w:name w:val="标-1 Char Char"/>
    <w:link w:val="-1"/>
    <w:rsid w:val="005A4490"/>
    <w:rPr>
      <w:rFonts w:ascii="Times New Roman" w:eastAsia="SimSun" w:hAnsi="Times New Roman"/>
      <w:b/>
      <w:sz w:val="24"/>
      <w:szCs w:val="18"/>
    </w:rPr>
  </w:style>
  <w:style w:type="paragraph" w:customStyle="1" w:styleId="-10">
    <w:name w:val="正文-1"/>
    <w:basedOn w:val="Normal"/>
    <w:link w:val="-1Char"/>
    <w:rsid w:val="005A4490"/>
    <w:pPr>
      <w:spacing w:after="0" w:line="240" w:lineRule="auto"/>
      <w:ind w:firstLineChars="100" w:firstLine="100"/>
      <w:jc w:val="both"/>
    </w:pPr>
    <w:rPr>
      <w:rFonts w:ascii="Times New Roman" w:eastAsia="SimSun" w:hAnsi="Times New Roman"/>
      <w:sz w:val="21"/>
      <w:szCs w:val="18"/>
    </w:rPr>
  </w:style>
  <w:style w:type="character" w:customStyle="1" w:styleId="-1Char">
    <w:name w:val="正文-1 Char"/>
    <w:link w:val="-10"/>
    <w:rsid w:val="005A4490"/>
    <w:rPr>
      <w:rFonts w:ascii="Times New Roman" w:eastAsia="SimSun" w:hAnsi="Times New Roman"/>
      <w:sz w:val="21"/>
      <w:szCs w:val="18"/>
    </w:rPr>
  </w:style>
  <w:style w:type="paragraph" w:customStyle="1" w:styleId="-11">
    <w:name w:val="参考文献-1"/>
    <w:basedOn w:val="-10"/>
    <w:rsid w:val="005A4490"/>
    <w:pPr>
      <w:tabs>
        <w:tab w:val="left" w:pos="1209"/>
      </w:tabs>
      <w:adjustRightInd w:val="0"/>
      <w:snapToGrid w:val="0"/>
      <w:spacing w:line="288" w:lineRule="auto"/>
      <w:ind w:left="1209" w:firstLineChars="0" w:firstLine="0"/>
    </w:pPr>
    <w:rPr>
      <w:sz w:val="18"/>
    </w:rPr>
  </w:style>
  <w:style w:type="paragraph" w:customStyle="1" w:styleId="Pa21">
    <w:name w:val="Pa21"/>
    <w:basedOn w:val="Normal"/>
    <w:next w:val="Normal"/>
    <w:uiPriority w:val="99"/>
    <w:rsid w:val="005A4490"/>
    <w:pPr>
      <w:autoSpaceDE w:val="0"/>
      <w:autoSpaceDN w:val="0"/>
      <w:adjustRightInd w:val="0"/>
      <w:spacing w:after="0" w:line="221" w:lineRule="atLeast"/>
    </w:pPr>
    <w:rPr>
      <w:rFonts w:ascii="Corisande" w:hAnsi="Corisande"/>
      <w:sz w:val="24"/>
      <w:szCs w:val="24"/>
    </w:rPr>
  </w:style>
  <w:style w:type="paragraph" w:customStyle="1" w:styleId="Pa11">
    <w:name w:val="Pa11"/>
    <w:basedOn w:val="Default"/>
    <w:next w:val="Default"/>
    <w:uiPriority w:val="99"/>
    <w:rsid w:val="005A4490"/>
    <w:pPr>
      <w:spacing w:line="221" w:lineRule="atLeast"/>
    </w:pPr>
    <w:rPr>
      <w:rFonts w:ascii="Corisande" w:hAnsi="Corisande" w:cs="Times New Roman"/>
      <w:color w:val="auto"/>
    </w:rPr>
  </w:style>
  <w:style w:type="paragraph" w:customStyle="1" w:styleId="Date2">
    <w:name w:val="Date2"/>
    <w:basedOn w:val="Normal"/>
    <w:qFormat/>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Pa1">
    <w:name w:val="Pa1"/>
    <w:basedOn w:val="Default"/>
    <w:next w:val="Default"/>
    <w:uiPriority w:val="99"/>
    <w:qFormat/>
    <w:rsid w:val="005A4490"/>
    <w:pPr>
      <w:spacing w:line="241" w:lineRule="atLeast"/>
    </w:pPr>
    <w:rPr>
      <w:rFonts w:ascii="Corisande" w:hAnsi="Corisande" w:cs="Times New Roman"/>
      <w:color w:val="auto"/>
    </w:rPr>
  </w:style>
  <w:style w:type="paragraph" w:customStyle="1" w:styleId="Style">
    <w:name w:val="Style"/>
    <w:rsid w:val="005A4490"/>
    <w:pPr>
      <w:widowControl w:val="0"/>
      <w:autoSpaceDE w:val="0"/>
      <w:autoSpaceDN w:val="0"/>
      <w:adjustRightInd w:val="0"/>
    </w:pPr>
    <w:rPr>
      <w:rFonts w:ascii="Times New Roman" w:eastAsia="Times New Roman" w:hAnsi="Times New Roman"/>
      <w:sz w:val="24"/>
      <w:szCs w:val="24"/>
    </w:rPr>
  </w:style>
  <w:style w:type="paragraph" w:customStyle="1" w:styleId="ordinary-outputtarget-output">
    <w:name w:val="ordinary-output target-output"/>
    <w:basedOn w:val="Normal"/>
    <w:uiPriority w:val="99"/>
    <w:rsid w:val="005A4490"/>
    <w:pPr>
      <w:spacing w:before="100" w:beforeAutospacing="1" w:after="100" w:afterAutospacing="1" w:line="240" w:lineRule="auto"/>
    </w:pPr>
    <w:rPr>
      <w:rFonts w:ascii="SimSun" w:eastAsia="SimSun" w:hAnsi="SimSun" w:cs="SimSun"/>
      <w:sz w:val="24"/>
      <w:szCs w:val="24"/>
      <w:lang w:eastAsia="zh-CN"/>
    </w:rPr>
  </w:style>
  <w:style w:type="paragraph" w:customStyle="1" w:styleId="PaperTitle0">
    <w:name w:val="PaperTitle"/>
    <w:basedOn w:val="Normal"/>
    <w:rsid w:val="005A4490"/>
    <w:pPr>
      <w:tabs>
        <w:tab w:val="left" w:pos="0"/>
      </w:tabs>
      <w:spacing w:before="120" w:after="400" w:line="240" w:lineRule="auto"/>
      <w:ind w:right="11"/>
      <w:jc w:val="both"/>
    </w:pPr>
    <w:rPr>
      <w:rFonts w:ascii="Century" w:eastAsia="MS Mincho" w:hAnsi="Century" w:cs="Century"/>
      <w:b/>
      <w:bCs/>
      <w:spacing w:val="-16"/>
      <w:kern w:val="24"/>
      <w:position w:val="10"/>
      <w:sz w:val="36"/>
      <w:szCs w:val="36"/>
      <w:lang w:eastAsia="ja-JP"/>
    </w:rPr>
  </w:style>
  <w:style w:type="paragraph" w:customStyle="1" w:styleId="af">
    <w:name w:val="본문 단락:논문용"/>
    <w:basedOn w:val="Normal"/>
    <w:qFormat/>
    <w:rsid w:val="005A4490"/>
    <w:pPr>
      <w:widowControl w:val="0"/>
      <w:tabs>
        <w:tab w:val="left" w:pos="227"/>
        <w:tab w:val="left" w:pos="567"/>
        <w:tab w:val="left" w:pos="1134"/>
        <w:tab w:val="right" w:pos="4536"/>
      </w:tabs>
      <w:wordWrap w:val="0"/>
      <w:snapToGrid w:val="0"/>
      <w:spacing w:after="0"/>
      <w:jc w:val="both"/>
    </w:pPr>
    <w:rPr>
      <w:rFonts w:ascii="Times New Roman" w:eastAsia="BatangChe" w:hAnsi="Times New Roman"/>
      <w:kern w:val="2"/>
      <w:sz w:val="18"/>
      <w:szCs w:val="20"/>
      <w:lang w:eastAsia="ko-KR"/>
    </w:rPr>
  </w:style>
  <w:style w:type="paragraph" w:customStyle="1" w:styleId="ParaNoInd">
    <w:name w:val="&lt;ParaNoInd&gt;"/>
    <w:basedOn w:val="Normal"/>
    <w:rsid w:val="005A4490"/>
    <w:pPr>
      <w:spacing w:after="0" w:line="200" w:lineRule="exact"/>
      <w:jc w:val="both"/>
    </w:pPr>
    <w:rPr>
      <w:rFonts w:ascii="Times New Roman" w:eastAsia="Times New Roman" w:hAnsi="Times New Roman"/>
      <w:sz w:val="16"/>
      <w:szCs w:val="20"/>
    </w:rPr>
  </w:style>
  <w:style w:type="paragraph" w:customStyle="1" w:styleId="Els-1storder-head">
    <w:name w:val="Els-1storder-head"/>
    <w:next w:val="Els-body-text"/>
    <w:link w:val="Els-1storder-headChar"/>
    <w:rsid w:val="005A4490"/>
    <w:pPr>
      <w:keepNext/>
      <w:suppressAutoHyphens/>
      <w:spacing w:before="240" w:after="240" w:line="240" w:lineRule="exact"/>
    </w:pPr>
    <w:rPr>
      <w:rFonts w:ascii="Times New Roman" w:eastAsia="Times New Roman" w:hAnsi="Times New Roman"/>
      <w:b/>
    </w:rPr>
  </w:style>
  <w:style w:type="paragraph" w:customStyle="1" w:styleId="Els-body-text">
    <w:name w:val="Els-body-text"/>
    <w:qFormat/>
    <w:rsid w:val="005A4490"/>
    <w:pPr>
      <w:keepNext/>
      <w:spacing w:line="240" w:lineRule="exact"/>
      <w:ind w:firstLine="238"/>
      <w:jc w:val="both"/>
    </w:pPr>
    <w:rPr>
      <w:rFonts w:ascii="Times New Roman" w:eastAsia="Times New Roman" w:hAnsi="Times New Roman"/>
    </w:rPr>
  </w:style>
  <w:style w:type="character" w:customStyle="1" w:styleId="Els-1storder-headChar">
    <w:name w:val="Els-1storder-head Char"/>
    <w:link w:val="Els-1storder-head"/>
    <w:qFormat/>
    <w:rsid w:val="005A4490"/>
    <w:rPr>
      <w:rFonts w:ascii="Times New Roman" w:eastAsia="Times New Roman" w:hAnsi="Times New Roman"/>
      <w:b/>
    </w:rPr>
  </w:style>
  <w:style w:type="paragraph" w:customStyle="1" w:styleId="Els-2ndorder-head">
    <w:name w:val="Els-2ndorder-head"/>
    <w:next w:val="Els-body-text"/>
    <w:qFormat/>
    <w:rsid w:val="005A4490"/>
    <w:pPr>
      <w:keepNext/>
      <w:suppressAutoHyphens/>
      <w:spacing w:before="240" w:after="240" w:line="240" w:lineRule="exact"/>
    </w:pPr>
    <w:rPr>
      <w:rFonts w:ascii="Times New Roman" w:eastAsia="Times New Roman" w:hAnsi="Times New Roman"/>
      <w:i/>
    </w:rPr>
  </w:style>
  <w:style w:type="paragraph" w:customStyle="1" w:styleId="Els-3rdorder-head">
    <w:name w:val="Els-3rdorder-head"/>
    <w:next w:val="Els-body-text"/>
    <w:rsid w:val="005A4490"/>
    <w:pPr>
      <w:keepNext/>
      <w:suppressAutoHyphens/>
      <w:spacing w:before="240" w:line="240" w:lineRule="exact"/>
    </w:pPr>
    <w:rPr>
      <w:rFonts w:ascii="Times New Roman" w:eastAsia="Times New Roman" w:hAnsi="Times New Roman"/>
      <w:i/>
    </w:rPr>
  </w:style>
  <w:style w:type="paragraph" w:customStyle="1" w:styleId="Els-4thorder-head">
    <w:name w:val="Els-4thorder-head"/>
    <w:next w:val="Els-body-text"/>
    <w:qFormat/>
    <w:rsid w:val="005A4490"/>
    <w:pPr>
      <w:keepNext/>
      <w:suppressAutoHyphens/>
      <w:spacing w:before="240" w:line="240" w:lineRule="exact"/>
    </w:pPr>
    <w:rPr>
      <w:rFonts w:ascii="Times New Roman" w:eastAsia="Times New Roman" w:hAnsi="Times New Roman"/>
      <w:i/>
    </w:rPr>
  </w:style>
  <w:style w:type="paragraph" w:customStyle="1" w:styleId="msolistparagraph0">
    <w:name w:val="msolistparagraph"/>
    <w:basedOn w:val="Normal"/>
    <w:rsid w:val="005A4490"/>
    <w:pPr>
      <w:autoSpaceDE w:val="0"/>
      <w:autoSpaceDN w:val="0"/>
      <w:adjustRightInd w:val="0"/>
      <w:spacing w:line="360" w:lineRule="auto"/>
      <w:ind w:left="720" w:firstLine="720"/>
      <w:contextualSpacing/>
      <w:jc w:val="both"/>
    </w:pPr>
    <w:rPr>
      <w:rFonts w:ascii="Times New Roman" w:eastAsia="Times New Roman" w:hAnsi="Times New Roman"/>
      <w:bCs/>
      <w:sz w:val="24"/>
      <w:szCs w:val="24"/>
    </w:rPr>
  </w:style>
  <w:style w:type="paragraph" w:customStyle="1" w:styleId="Title1">
    <w:name w:val="Title1"/>
    <w:basedOn w:val="Normal"/>
    <w:qFormat/>
    <w:rsid w:val="005A4490"/>
    <w:pPr>
      <w:autoSpaceDE w:val="0"/>
      <w:autoSpaceDN w:val="0"/>
      <w:adjustRightInd w:val="0"/>
      <w:spacing w:before="100" w:beforeAutospacing="1" w:after="100" w:afterAutospacing="1" w:line="240" w:lineRule="auto"/>
      <w:ind w:firstLine="720"/>
      <w:jc w:val="both"/>
    </w:pPr>
    <w:rPr>
      <w:rFonts w:ascii="Times New Roman" w:eastAsia="Times New Roman" w:hAnsi="Times New Roman"/>
      <w:bCs/>
      <w:sz w:val="24"/>
      <w:szCs w:val="24"/>
    </w:rPr>
  </w:style>
  <w:style w:type="paragraph" w:customStyle="1" w:styleId="BlankHeading">
    <w:name w:val="Blank Heading"/>
    <w:basedOn w:val="Normal"/>
    <w:next w:val="NormalIndent"/>
    <w:qFormat/>
    <w:rsid w:val="005A4490"/>
    <w:pPr>
      <w:autoSpaceDE w:val="0"/>
      <w:autoSpaceDN w:val="0"/>
      <w:adjustRightInd w:val="0"/>
      <w:spacing w:after="0" w:line="240" w:lineRule="auto"/>
      <w:ind w:firstLine="720"/>
      <w:jc w:val="center"/>
      <w:outlineLvl w:val="0"/>
    </w:pPr>
    <w:rPr>
      <w:rFonts w:ascii="Arial" w:eastAsia="Times New Roman" w:hAnsi="Arial"/>
      <w:b/>
      <w:bCs/>
      <w:sz w:val="28"/>
      <w:szCs w:val="24"/>
    </w:rPr>
  </w:style>
  <w:style w:type="paragraph" w:customStyle="1" w:styleId="AuthorName">
    <w:name w:val="Author Name"/>
    <w:basedOn w:val="Author"/>
    <w:link w:val="AuthorNameChar"/>
    <w:qFormat/>
    <w:rsid w:val="005A4490"/>
    <w:pPr>
      <w:spacing w:before="480" w:after="240"/>
      <w:jc w:val="both"/>
    </w:pPr>
    <w:rPr>
      <w:rFonts w:ascii="Times New Roman" w:hAnsi="Times New Roman"/>
      <w:b/>
      <w:szCs w:val="22"/>
    </w:rPr>
  </w:style>
  <w:style w:type="character" w:customStyle="1" w:styleId="AuthorNameChar">
    <w:name w:val="Author Name Char"/>
    <w:link w:val="AuthorName"/>
    <w:qFormat/>
    <w:rsid w:val="005A4490"/>
    <w:rPr>
      <w:rFonts w:ascii="Times New Roman" w:hAnsi="Times New Roman"/>
      <w:b/>
      <w:sz w:val="24"/>
      <w:szCs w:val="22"/>
    </w:rPr>
  </w:style>
  <w:style w:type="paragraph" w:customStyle="1" w:styleId="SectionHeadings">
    <w:name w:val="Section Headings"/>
    <w:basedOn w:val="Normal"/>
    <w:link w:val="SectionHeadingsChar"/>
    <w:qFormat/>
    <w:rsid w:val="005A4490"/>
    <w:pPr>
      <w:spacing w:before="240" w:after="240" w:line="240" w:lineRule="auto"/>
    </w:pPr>
    <w:rPr>
      <w:rFonts w:ascii="Arial" w:eastAsia="PMingLiU" w:hAnsi="Arial" w:cs="Arial"/>
      <w:b/>
      <w:sz w:val="28"/>
      <w:lang w:eastAsia="zh-TW"/>
    </w:rPr>
  </w:style>
  <w:style w:type="character" w:customStyle="1" w:styleId="SectionHeadingsChar">
    <w:name w:val="Section Headings Char"/>
    <w:link w:val="SectionHeadings"/>
    <w:rsid w:val="005A4490"/>
    <w:rPr>
      <w:rFonts w:ascii="Arial" w:eastAsia="PMingLiU" w:hAnsi="Arial" w:cs="Arial"/>
      <w:b/>
      <w:sz w:val="28"/>
      <w:szCs w:val="22"/>
      <w:lang w:eastAsia="zh-TW"/>
    </w:rPr>
  </w:style>
  <w:style w:type="paragraph" w:customStyle="1" w:styleId="MTDisplayEquation">
    <w:name w:val="MTDisplayEquation"/>
    <w:basedOn w:val="Normal"/>
    <w:next w:val="Normal"/>
    <w:link w:val="MTDisplayEquationChar"/>
    <w:rsid w:val="005A4490"/>
    <w:pPr>
      <w:tabs>
        <w:tab w:val="center" w:pos="4540"/>
        <w:tab w:val="right" w:pos="9080"/>
      </w:tabs>
      <w:spacing w:before="240" w:after="240" w:line="240" w:lineRule="auto"/>
      <w:jc w:val="both"/>
    </w:pPr>
    <w:rPr>
      <w:rFonts w:ascii="Times New Roman" w:eastAsia="PMingLiU" w:hAnsi="Times New Roman"/>
      <w:sz w:val="24"/>
      <w:lang w:eastAsia="zh-TW"/>
    </w:rPr>
  </w:style>
  <w:style w:type="character" w:customStyle="1" w:styleId="MTDisplayEquationChar">
    <w:name w:val="MTDisplayEquation Char"/>
    <w:link w:val="MTDisplayEquation"/>
    <w:rsid w:val="005A4490"/>
    <w:rPr>
      <w:rFonts w:ascii="Times New Roman" w:eastAsia="PMingLiU" w:hAnsi="Times New Roman"/>
      <w:sz w:val="24"/>
      <w:szCs w:val="22"/>
      <w:lang w:eastAsia="zh-TW"/>
    </w:rPr>
  </w:style>
  <w:style w:type="paragraph" w:customStyle="1" w:styleId="MathematicaCellInput">
    <w:name w:val="MathematicaCellInput"/>
    <w:rsid w:val="005A4490"/>
    <w:pPr>
      <w:autoSpaceDE w:val="0"/>
      <w:autoSpaceDN w:val="0"/>
      <w:adjustRightInd w:val="0"/>
    </w:pPr>
    <w:rPr>
      <w:rFonts w:ascii="Times" w:hAnsi="Times" w:cs="Times"/>
      <w:b/>
      <w:bCs/>
      <w:sz w:val="24"/>
      <w:szCs w:val="24"/>
    </w:rPr>
  </w:style>
  <w:style w:type="paragraph" w:customStyle="1" w:styleId="refname">
    <w:name w:val="refname"/>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refpurpose">
    <w:name w:val="refpurpose"/>
    <w:basedOn w:val="Normal"/>
    <w:qFormat/>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application">
    <w:name w:val="application"/>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heading11">
    <w:name w:val="heading1"/>
    <w:basedOn w:val="Normal"/>
    <w:next w:val="p1a"/>
    <w:qFormat/>
    <w:rsid w:val="005A4490"/>
    <w:pPr>
      <w:keepNext/>
      <w:keepLines/>
      <w:tabs>
        <w:tab w:val="left" w:pos="454"/>
      </w:tabs>
      <w:suppressAutoHyphens/>
      <w:spacing w:before="520" w:after="280" w:line="240" w:lineRule="auto"/>
      <w:jc w:val="both"/>
    </w:pPr>
    <w:rPr>
      <w:rFonts w:ascii="Times" w:eastAsia="Malgun Gothic" w:hAnsi="Times"/>
      <w:b/>
      <w:sz w:val="24"/>
      <w:szCs w:val="20"/>
    </w:rPr>
  </w:style>
  <w:style w:type="paragraph" w:customStyle="1" w:styleId="p1a">
    <w:name w:val="p1a"/>
    <w:basedOn w:val="Normal"/>
    <w:next w:val="Normal"/>
    <w:link w:val="p1aZchn"/>
    <w:rsid w:val="005A4490"/>
    <w:pPr>
      <w:spacing w:after="0" w:line="240" w:lineRule="auto"/>
      <w:jc w:val="both"/>
    </w:pPr>
    <w:rPr>
      <w:rFonts w:ascii="Times" w:eastAsia="Malgun Gothic" w:hAnsi="Times"/>
      <w:sz w:val="20"/>
      <w:szCs w:val="20"/>
    </w:rPr>
  </w:style>
  <w:style w:type="character" w:customStyle="1" w:styleId="p1aZchn">
    <w:name w:val="p1a Zchn"/>
    <w:link w:val="p1a"/>
    <w:qFormat/>
    <w:rsid w:val="005A4490"/>
    <w:rPr>
      <w:rFonts w:ascii="Times" w:eastAsia="Malgun Gothic" w:hAnsi="Times"/>
    </w:rPr>
  </w:style>
  <w:style w:type="paragraph" w:customStyle="1" w:styleId="heading20">
    <w:name w:val="heading2"/>
    <w:basedOn w:val="Normal"/>
    <w:next w:val="p1a"/>
    <w:rsid w:val="005A4490"/>
    <w:pPr>
      <w:keepNext/>
      <w:keepLines/>
      <w:tabs>
        <w:tab w:val="left" w:pos="510"/>
      </w:tabs>
      <w:suppressAutoHyphens/>
      <w:spacing w:before="440" w:after="220" w:line="240" w:lineRule="auto"/>
      <w:jc w:val="both"/>
    </w:pPr>
    <w:rPr>
      <w:rFonts w:ascii="Times" w:eastAsia="Malgun Gothic" w:hAnsi="Times"/>
      <w:b/>
      <w:sz w:val="20"/>
      <w:szCs w:val="20"/>
    </w:rPr>
  </w:style>
  <w:style w:type="paragraph" w:customStyle="1" w:styleId="reference0">
    <w:name w:val="reference"/>
    <w:basedOn w:val="Normal"/>
    <w:rsid w:val="005A4490"/>
    <w:pPr>
      <w:spacing w:after="0" w:line="240" w:lineRule="auto"/>
      <w:ind w:left="227" w:hanging="227"/>
      <w:jc w:val="both"/>
    </w:pPr>
    <w:rPr>
      <w:rFonts w:ascii="Times" w:eastAsia="Malgun Gothic" w:hAnsi="Times"/>
      <w:sz w:val="18"/>
      <w:szCs w:val="20"/>
    </w:rPr>
  </w:style>
  <w:style w:type="paragraph" w:customStyle="1" w:styleId="af0">
    <w:name w:val="바탕글"/>
    <w:basedOn w:val="Normal"/>
    <w:rsid w:val="005A4490"/>
    <w:pPr>
      <w:widowControl w:val="0"/>
      <w:shd w:val="clear" w:color="auto" w:fill="FFFFFF"/>
      <w:wordWrap w:val="0"/>
      <w:autoSpaceDE w:val="0"/>
      <w:autoSpaceDN w:val="0"/>
      <w:spacing w:after="0" w:line="384" w:lineRule="auto"/>
      <w:jc w:val="both"/>
      <w:textAlignment w:val="baseline"/>
    </w:pPr>
    <w:rPr>
      <w:rFonts w:ascii="Gulim" w:eastAsia="Gulim" w:hAnsi="Gulim" w:cs="Gulim"/>
      <w:color w:val="000000"/>
      <w:sz w:val="20"/>
      <w:szCs w:val="20"/>
      <w:lang w:eastAsia="ko-KR"/>
    </w:rPr>
  </w:style>
  <w:style w:type="paragraph" w:customStyle="1" w:styleId="body">
    <w:name w:val="body"/>
    <w:basedOn w:val="Normal"/>
    <w:link w:val="bodyChar"/>
    <w:qFormat/>
    <w:rsid w:val="005A4490"/>
    <w:pPr>
      <w:widowControl w:val="0"/>
      <w:tabs>
        <w:tab w:val="left" w:pos="400"/>
      </w:tabs>
      <w:snapToGrid w:val="0"/>
      <w:spacing w:after="0" w:line="245" w:lineRule="auto"/>
      <w:jc w:val="both"/>
    </w:pPr>
    <w:rPr>
      <w:rFonts w:ascii="Times New Roman" w:eastAsia="MS Mincho" w:hAnsi="Times New Roman"/>
      <w:kern w:val="2"/>
      <w:sz w:val="20"/>
      <w:szCs w:val="20"/>
      <w:lang w:eastAsia="ja-JP"/>
    </w:rPr>
  </w:style>
  <w:style w:type="character" w:customStyle="1" w:styleId="bodyChar">
    <w:name w:val="body Char"/>
    <w:link w:val="body"/>
    <w:qFormat/>
    <w:rsid w:val="005A4490"/>
    <w:rPr>
      <w:rFonts w:ascii="Times New Roman" w:eastAsia="MS Mincho" w:hAnsi="Times New Roman"/>
      <w:kern w:val="2"/>
      <w:lang w:eastAsia="ja-JP"/>
    </w:rPr>
  </w:style>
  <w:style w:type="paragraph" w:customStyle="1" w:styleId="figurelegend">
    <w:name w:val="figure legend"/>
    <w:basedOn w:val="Normal"/>
    <w:next w:val="Normal"/>
    <w:link w:val="figurelegendChar"/>
    <w:rsid w:val="005A4490"/>
    <w:pPr>
      <w:keepNext/>
      <w:keepLines/>
      <w:spacing w:before="120" w:after="240" w:line="240" w:lineRule="auto"/>
      <w:jc w:val="both"/>
    </w:pPr>
    <w:rPr>
      <w:rFonts w:ascii="Times" w:eastAsia="Batang" w:hAnsi="Times"/>
      <w:sz w:val="18"/>
      <w:szCs w:val="20"/>
      <w:lang w:eastAsia="ko-KR"/>
    </w:rPr>
  </w:style>
  <w:style w:type="character" w:customStyle="1" w:styleId="figurelegendChar">
    <w:name w:val="figure legend Char"/>
    <w:link w:val="figurelegend"/>
    <w:qFormat/>
    <w:rsid w:val="005A4490"/>
    <w:rPr>
      <w:rFonts w:ascii="Times" w:eastAsia="Batang" w:hAnsi="Times"/>
      <w:sz w:val="18"/>
      <w:lang w:eastAsia="ko-KR"/>
    </w:rPr>
  </w:style>
  <w:style w:type="paragraph" w:customStyle="1" w:styleId="referenceitem">
    <w:name w:val="referenceitem"/>
    <w:basedOn w:val="Normal"/>
    <w:rsid w:val="005A4490"/>
    <w:pPr>
      <w:spacing w:after="0" w:line="240" w:lineRule="auto"/>
      <w:ind w:left="227" w:hanging="227"/>
      <w:jc w:val="both"/>
    </w:pPr>
    <w:rPr>
      <w:rFonts w:ascii="Times" w:eastAsia="Batang" w:hAnsi="Times"/>
      <w:sz w:val="18"/>
      <w:szCs w:val="20"/>
      <w:lang w:eastAsia="ko-KR"/>
    </w:rPr>
  </w:style>
  <w:style w:type="paragraph" w:customStyle="1" w:styleId="SectionHeading">
    <w:name w:val="SectionHeading"/>
    <w:basedOn w:val="Normal"/>
    <w:rsid w:val="005A4490"/>
    <w:pPr>
      <w:keepNext/>
      <w:keepLines/>
      <w:spacing w:before="200" w:line="240" w:lineRule="auto"/>
      <w:jc w:val="both"/>
    </w:pPr>
    <w:rPr>
      <w:rFonts w:ascii="Times New Roman" w:eastAsia="MS Mincho" w:hAnsi="Times New Roman"/>
      <w:kern w:val="28"/>
      <w:lang w:eastAsia="ja-JP"/>
    </w:rPr>
  </w:style>
  <w:style w:type="paragraph" w:customStyle="1" w:styleId="ReferenceHeading0">
    <w:name w:val="Reference Heading"/>
    <w:basedOn w:val="Normal"/>
    <w:next w:val="Normal"/>
    <w:qFormat/>
    <w:rsid w:val="005A4490"/>
    <w:pPr>
      <w:keepNext/>
      <w:spacing w:after="0" w:line="240" w:lineRule="auto"/>
      <w:ind w:left="235" w:hangingChars="117" w:hanging="235"/>
      <w:jc w:val="both"/>
    </w:pPr>
    <w:rPr>
      <w:rFonts w:ascii="Times New Roman" w:eastAsia="MS Mincho" w:hAnsi="Times New Roman"/>
      <w:b/>
      <w:bCs/>
      <w:kern w:val="28"/>
      <w:sz w:val="20"/>
      <w:szCs w:val="20"/>
      <w:lang w:eastAsia="ja-JP"/>
    </w:rPr>
  </w:style>
  <w:style w:type="paragraph" w:customStyle="1" w:styleId="maintext">
    <w:name w:val="maintext"/>
    <w:basedOn w:val="Normal"/>
    <w:rsid w:val="005A4490"/>
    <w:pPr>
      <w:spacing w:before="100" w:beforeAutospacing="1" w:after="100" w:afterAutospacing="1" w:line="240" w:lineRule="auto"/>
    </w:pPr>
    <w:rPr>
      <w:rFonts w:ascii="Verdana" w:eastAsia="Times New Roman" w:hAnsi="Verdana"/>
      <w:sz w:val="20"/>
      <w:szCs w:val="20"/>
    </w:rPr>
  </w:style>
  <w:style w:type="paragraph" w:customStyle="1" w:styleId="mainheader">
    <w:name w:val="mainheader"/>
    <w:basedOn w:val="Normal"/>
    <w:qFormat/>
    <w:rsid w:val="005A4490"/>
    <w:pPr>
      <w:spacing w:before="100" w:beforeAutospacing="1" w:after="100" w:afterAutospacing="1" w:line="240" w:lineRule="auto"/>
    </w:pPr>
    <w:rPr>
      <w:rFonts w:ascii="Verdana" w:eastAsia="Times New Roman" w:hAnsi="Verdana" w:cs="Mangal"/>
      <w:b/>
      <w:bCs/>
      <w:sz w:val="27"/>
      <w:szCs w:val="27"/>
    </w:rPr>
  </w:style>
  <w:style w:type="paragraph" w:customStyle="1" w:styleId="authorgroup">
    <w:name w:val="authorgroup"/>
    <w:basedOn w:val="Normal"/>
    <w:rsid w:val="005A4490"/>
    <w:pPr>
      <w:spacing w:before="100" w:beforeAutospacing="1" w:after="100" w:afterAutospacing="1" w:line="240" w:lineRule="auto"/>
    </w:pPr>
    <w:rPr>
      <w:rFonts w:ascii="Times New Roman" w:eastAsia="Times New Roman" w:hAnsi="Times New Roman"/>
      <w:b/>
      <w:bCs/>
      <w:sz w:val="24"/>
      <w:szCs w:val="24"/>
    </w:rPr>
  </w:style>
  <w:style w:type="paragraph" w:customStyle="1" w:styleId="sectext">
    <w:name w:val="sectext"/>
    <w:basedOn w:val="Normal"/>
    <w:qFormat/>
    <w:rsid w:val="005A4490"/>
    <w:pPr>
      <w:spacing w:before="100" w:beforeAutospacing="1" w:after="100" w:afterAutospacing="1" w:line="240" w:lineRule="auto"/>
    </w:pPr>
    <w:rPr>
      <w:rFonts w:ascii="Verdana" w:eastAsia="Times New Roman" w:hAnsi="Verdana" w:cs="Mangal"/>
      <w:sz w:val="15"/>
      <w:szCs w:val="15"/>
    </w:rPr>
  </w:style>
  <w:style w:type="paragraph" w:customStyle="1" w:styleId="z-TopofForm1">
    <w:name w:val="z-Top of Form1"/>
    <w:basedOn w:val="Normal"/>
    <w:next w:val="Normal"/>
    <w:link w:val="z-TopofFormChar"/>
    <w:locked/>
    <w:rsid w:val="005A4490"/>
    <w:pPr>
      <w:pBdr>
        <w:bottom w:val="single" w:sz="6" w:space="1" w:color="auto"/>
      </w:pBdr>
      <w:spacing w:after="0" w:line="240" w:lineRule="auto"/>
      <w:jc w:val="center"/>
    </w:pPr>
    <w:rPr>
      <w:rFonts w:ascii="Arial" w:eastAsia="Times New Roman" w:hAnsi="Arial" w:cs="Mangal"/>
      <w:vanish/>
      <w:sz w:val="16"/>
      <w:szCs w:val="16"/>
    </w:rPr>
  </w:style>
  <w:style w:type="character" w:customStyle="1" w:styleId="z-TopofFormChar">
    <w:name w:val="z-Top of Form Char"/>
    <w:link w:val="z-TopofForm1"/>
    <w:qFormat/>
    <w:rsid w:val="005A4490"/>
    <w:rPr>
      <w:rFonts w:ascii="Arial" w:eastAsia="Times New Roman" w:hAnsi="Arial" w:cs="Mangal"/>
      <w:vanish/>
      <w:sz w:val="16"/>
      <w:szCs w:val="16"/>
    </w:rPr>
  </w:style>
  <w:style w:type="paragraph" w:customStyle="1" w:styleId="abstract0">
    <w:name w:val="abstract"/>
    <w:basedOn w:val="Normal"/>
    <w:rsid w:val="005A4490"/>
    <w:pPr>
      <w:spacing w:before="100" w:beforeAutospacing="1" w:after="100" w:afterAutospacing="1" w:line="240" w:lineRule="auto"/>
      <w:ind w:left="240" w:firstLine="240"/>
    </w:pPr>
    <w:rPr>
      <w:rFonts w:ascii="Times New Roman" w:eastAsia="Times New Roman" w:hAnsi="Times New Roman" w:cs="Mangal"/>
      <w:sz w:val="24"/>
      <w:szCs w:val="24"/>
    </w:rPr>
  </w:style>
  <w:style w:type="paragraph" w:customStyle="1" w:styleId="Normalbold">
    <w:name w:val="Normal+bold"/>
    <w:basedOn w:val="maintext"/>
    <w:rsid w:val="005A4490"/>
    <w:pPr>
      <w:spacing w:line="480" w:lineRule="auto"/>
    </w:pPr>
    <w:rPr>
      <w:rFonts w:ascii="Times New Roman" w:hAnsi="Times New Roman" w:cs="Mangal"/>
      <w:color w:val="000000"/>
    </w:rPr>
  </w:style>
  <w:style w:type="paragraph" w:customStyle="1" w:styleId="Avinash">
    <w:name w:val="Avinash"/>
    <w:qFormat/>
    <w:rsid w:val="005A4490"/>
    <w:pPr>
      <w:tabs>
        <w:tab w:val="left" w:pos="2445"/>
      </w:tabs>
      <w:jc w:val="both"/>
    </w:pPr>
    <w:rPr>
      <w:rFonts w:ascii="Times New Roman" w:eastAsia="Times New Roman" w:hAnsi="Times New Roman"/>
    </w:rPr>
  </w:style>
  <w:style w:type="paragraph" w:customStyle="1" w:styleId="style13">
    <w:name w:val="style13"/>
    <w:basedOn w:val="Normal"/>
    <w:rsid w:val="005A4490"/>
    <w:pPr>
      <w:spacing w:before="100" w:beforeAutospacing="1" w:after="100" w:afterAutospacing="1" w:line="240" w:lineRule="auto"/>
      <w:ind w:firstLine="360"/>
    </w:pPr>
    <w:rPr>
      <w:rFonts w:ascii="Times New Roman" w:eastAsia="Times New Roman" w:hAnsi="Times New Roman"/>
      <w:sz w:val="24"/>
      <w:szCs w:val="24"/>
    </w:rPr>
  </w:style>
  <w:style w:type="paragraph" w:customStyle="1" w:styleId="Pa24">
    <w:name w:val="Pa2+4"/>
    <w:basedOn w:val="Normal"/>
    <w:next w:val="Normal"/>
    <w:uiPriority w:val="99"/>
    <w:rsid w:val="005A4490"/>
    <w:pPr>
      <w:autoSpaceDE w:val="0"/>
      <w:autoSpaceDN w:val="0"/>
      <w:adjustRightInd w:val="0"/>
      <w:spacing w:after="0" w:line="221" w:lineRule="atLeast"/>
    </w:pPr>
    <w:rPr>
      <w:rFonts w:ascii="Sabon" w:hAnsi="Sabon"/>
      <w:sz w:val="24"/>
      <w:szCs w:val="24"/>
    </w:rPr>
  </w:style>
  <w:style w:type="paragraph" w:customStyle="1" w:styleId="Pa33">
    <w:name w:val="Pa3+3"/>
    <w:basedOn w:val="Normal"/>
    <w:next w:val="Normal"/>
    <w:uiPriority w:val="99"/>
    <w:qFormat/>
    <w:rsid w:val="005A4490"/>
    <w:pPr>
      <w:autoSpaceDE w:val="0"/>
      <w:autoSpaceDN w:val="0"/>
      <w:adjustRightInd w:val="0"/>
      <w:spacing w:after="0" w:line="221" w:lineRule="atLeast"/>
    </w:pPr>
    <w:rPr>
      <w:rFonts w:ascii="Sabon" w:hAnsi="Sabon"/>
      <w:sz w:val="24"/>
      <w:szCs w:val="24"/>
    </w:rPr>
  </w:style>
  <w:style w:type="paragraph" w:customStyle="1" w:styleId="Pa492">
    <w:name w:val="Pa49+2"/>
    <w:basedOn w:val="Normal"/>
    <w:next w:val="Normal"/>
    <w:uiPriority w:val="99"/>
    <w:qFormat/>
    <w:rsid w:val="005A4490"/>
    <w:pPr>
      <w:autoSpaceDE w:val="0"/>
      <w:autoSpaceDN w:val="0"/>
      <w:adjustRightInd w:val="0"/>
      <w:spacing w:after="0" w:line="201" w:lineRule="atLeast"/>
    </w:pPr>
    <w:rPr>
      <w:rFonts w:ascii="Sabon" w:hAnsi="Sabon"/>
      <w:sz w:val="24"/>
      <w:szCs w:val="24"/>
    </w:rPr>
  </w:style>
  <w:style w:type="paragraph" w:customStyle="1" w:styleId="Pa501">
    <w:name w:val="Pa50+1"/>
    <w:basedOn w:val="Normal"/>
    <w:next w:val="Normal"/>
    <w:uiPriority w:val="99"/>
    <w:rsid w:val="005A4490"/>
    <w:pPr>
      <w:autoSpaceDE w:val="0"/>
      <w:autoSpaceDN w:val="0"/>
      <w:adjustRightInd w:val="0"/>
      <w:spacing w:after="0" w:line="201" w:lineRule="atLeast"/>
    </w:pPr>
    <w:rPr>
      <w:rFonts w:ascii="Sabon" w:hAnsi="Sabon"/>
      <w:sz w:val="24"/>
      <w:szCs w:val="24"/>
    </w:rPr>
  </w:style>
  <w:style w:type="paragraph" w:customStyle="1" w:styleId="D-Abstract">
    <w:name w:val="D-Abstract"/>
    <w:basedOn w:val="Normal"/>
    <w:link w:val="D-AbstractChar"/>
    <w:qFormat/>
    <w:rsid w:val="005A4490"/>
    <w:pPr>
      <w:spacing w:beforeLines="100" w:afterLines="50" w:line="240" w:lineRule="auto"/>
      <w:jc w:val="both"/>
    </w:pPr>
    <w:rPr>
      <w:rFonts w:ascii="Times New Roman" w:eastAsia="SimSun" w:hAnsi="Times New Roman"/>
      <w:b/>
      <w:bCs/>
      <w:iCs/>
      <w:sz w:val="24"/>
      <w:szCs w:val="24"/>
    </w:rPr>
  </w:style>
  <w:style w:type="character" w:customStyle="1" w:styleId="D-AbstractChar">
    <w:name w:val="D-Abstract Char"/>
    <w:link w:val="D-Abstract"/>
    <w:rsid w:val="005A4490"/>
    <w:rPr>
      <w:rFonts w:ascii="Times New Roman" w:eastAsia="SimSun" w:hAnsi="Times New Roman"/>
      <w:b/>
      <w:bCs/>
      <w:iCs/>
      <w:sz w:val="24"/>
      <w:szCs w:val="24"/>
    </w:rPr>
  </w:style>
  <w:style w:type="paragraph" w:customStyle="1" w:styleId="NormalWebCharChar">
    <w:name w:val="Normal (Web) Char Char"/>
    <w:basedOn w:val="Normal"/>
    <w:qFormat/>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Header1">
    <w:name w:val="Header 1"/>
    <w:basedOn w:val="Normal"/>
    <w:qFormat/>
    <w:rsid w:val="005A4490"/>
    <w:pPr>
      <w:tabs>
        <w:tab w:val="left" w:pos="360"/>
      </w:tabs>
      <w:spacing w:before="240" w:after="120" w:line="240" w:lineRule="exact"/>
      <w:ind w:left="357" w:hanging="357"/>
    </w:pPr>
    <w:rPr>
      <w:rFonts w:ascii="Times New Roman" w:eastAsia="SimSun" w:hAnsi="Times New Roman"/>
      <w:b/>
      <w:bCs/>
      <w:sz w:val="28"/>
      <w:szCs w:val="28"/>
      <w:lang w:eastAsia="zh-CN"/>
    </w:rPr>
  </w:style>
  <w:style w:type="paragraph" w:customStyle="1" w:styleId="Header2">
    <w:name w:val="Header 2"/>
    <w:basedOn w:val="Header1"/>
    <w:qFormat/>
    <w:rsid w:val="005A4490"/>
    <w:pPr>
      <w:spacing w:after="0"/>
      <w:ind w:left="607" w:hanging="607"/>
    </w:pPr>
    <w:rPr>
      <w:sz w:val="24"/>
    </w:rPr>
  </w:style>
  <w:style w:type="paragraph" w:customStyle="1" w:styleId="summarytext">
    <w:name w:val="summary_text"/>
    <w:basedOn w:val="Normal"/>
    <w:qFormat/>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Stylepapertitle14ptBold">
    <w:name w:val="Style paper title + 14 pt Bold"/>
    <w:basedOn w:val="Normal"/>
    <w:rsid w:val="005A4490"/>
    <w:pPr>
      <w:spacing w:after="120"/>
    </w:pPr>
    <w:rPr>
      <w:b/>
      <w:bCs/>
      <w:sz w:val="28"/>
      <w:szCs w:val="28"/>
    </w:rPr>
  </w:style>
  <w:style w:type="paragraph" w:customStyle="1" w:styleId="IJARCSAbstract">
    <w:name w:val="IJARCS Abstract"/>
    <w:basedOn w:val="Normal"/>
    <w:rsid w:val="005A4490"/>
    <w:pPr>
      <w:pBdr>
        <w:top w:val="single" w:sz="4" w:space="1" w:color="333333"/>
        <w:bottom w:val="single" w:sz="4" w:space="1" w:color="333333"/>
      </w:pBdr>
      <w:adjustRightInd w:val="0"/>
      <w:snapToGrid w:val="0"/>
      <w:jc w:val="both"/>
    </w:pPr>
    <w:rPr>
      <w:b/>
      <w:i/>
      <w:sz w:val="18"/>
      <w:szCs w:val="24"/>
    </w:rPr>
  </w:style>
  <w:style w:type="paragraph" w:customStyle="1" w:styleId="MYSTYLE1">
    <w:name w:val="MY STYLE 1"/>
    <w:basedOn w:val="Normal"/>
    <w:uiPriority w:val="99"/>
    <w:rsid w:val="005A4490"/>
    <w:pPr>
      <w:spacing w:line="360" w:lineRule="auto"/>
      <w:jc w:val="right"/>
    </w:pPr>
    <w:rPr>
      <w:b/>
      <w:bCs/>
      <w:caps/>
      <w:sz w:val="32"/>
      <w:szCs w:val="32"/>
    </w:rPr>
  </w:style>
  <w:style w:type="paragraph" w:customStyle="1" w:styleId="UfumaFigureTable">
    <w:name w:val="Ufuma Figure/Table"/>
    <w:basedOn w:val="Normal"/>
    <w:qFormat/>
    <w:rsid w:val="005A4490"/>
    <w:pPr>
      <w:spacing w:after="0" w:line="240" w:lineRule="auto"/>
      <w:outlineLvl w:val="0"/>
    </w:pPr>
    <w:rPr>
      <w:rFonts w:ascii="Times New Roman" w:eastAsia="Times New Roman" w:hAnsi="Times New Roman"/>
      <w:bCs/>
      <w:sz w:val="24"/>
      <w:szCs w:val="24"/>
    </w:rPr>
  </w:style>
  <w:style w:type="paragraph" w:customStyle="1" w:styleId="ListParagraph2">
    <w:name w:val="List Paragraph2"/>
    <w:basedOn w:val="Normal"/>
    <w:qFormat/>
    <w:rsid w:val="005A4490"/>
    <w:pPr>
      <w:ind w:left="720"/>
      <w:contextualSpacing/>
    </w:pPr>
  </w:style>
  <w:style w:type="paragraph" w:customStyle="1" w:styleId="ListParagraph3">
    <w:name w:val="List Paragraph3"/>
    <w:basedOn w:val="Normal"/>
    <w:uiPriority w:val="34"/>
    <w:qFormat/>
    <w:rsid w:val="005A4490"/>
    <w:pPr>
      <w:ind w:left="720"/>
      <w:contextualSpacing/>
    </w:pPr>
  </w:style>
  <w:style w:type="paragraph" w:customStyle="1" w:styleId="NoSpacing2">
    <w:name w:val="No Spacing2"/>
    <w:uiPriority w:val="1"/>
    <w:qFormat/>
    <w:rsid w:val="005A4490"/>
    <w:pPr>
      <w:spacing w:after="0" w:line="240" w:lineRule="auto"/>
    </w:pPr>
    <w:rPr>
      <w:rFonts w:cs="Times New Roman"/>
      <w:sz w:val="22"/>
      <w:szCs w:val="22"/>
      <w:lang w:eastAsia="en-US"/>
    </w:rPr>
  </w:style>
  <w:style w:type="paragraph" w:customStyle="1" w:styleId="ListParagraph4">
    <w:name w:val="List Paragraph4"/>
    <w:basedOn w:val="Normal"/>
    <w:uiPriority w:val="34"/>
    <w:qFormat/>
    <w:rsid w:val="005A4490"/>
    <w:pPr>
      <w:ind w:left="720"/>
      <w:contextualSpacing/>
    </w:pPr>
  </w:style>
  <w:style w:type="paragraph" w:customStyle="1" w:styleId="ListParagraph5">
    <w:name w:val="List Paragraph5"/>
    <w:basedOn w:val="Normal"/>
    <w:uiPriority w:val="34"/>
    <w:qFormat/>
    <w:rsid w:val="005A4490"/>
    <w:pPr>
      <w:ind w:left="720"/>
      <w:contextualSpacing/>
    </w:pPr>
  </w:style>
  <w:style w:type="paragraph" w:customStyle="1" w:styleId="16">
    <w:name w:val="바탕글1"/>
    <w:uiPriority w:val="57"/>
    <w:rsid w:val="005A4490"/>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both"/>
      <w:textAlignment w:val="baseline"/>
    </w:pPr>
    <w:rPr>
      <w:rFonts w:ascii="Batang" w:eastAsia="Gulim"/>
      <w:color w:val="000000"/>
      <w:szCs w:val="22"/>
      <w:lang w:eastAsia="en-US" w:bidi="en-US"/>
    </w:rPr>
  </w:style>
  <w:style w:type="paragraph" w:customStyle="1" w:styleId="NoSpacing3">
    <w:name w:val="No Spacing3"/>
    <w:uiPriority w:val="1"/>
    <w:qFormat/>
    <w:rsid w:val="005A4490"/>
    <w:pPr>
      <w:spacing w:after="0" w:line="240" w:lineRule="auto"/>
    </w:pPr>
    <w:rPr>
      <w:rFonts w:cs="Times New Roman"/>
      <w:sz w:val="22"/>
      <w:szCs w:val="22"/>
      <w:lang w:eastAsia="en-US"/>
    </w:rPr>
  </w:style>
  <w:style w:type="paragraph" w:customStyle="1" w:styleId="Style10">
    <w:name w:val="Style10"/>
    <w:basedOn w:val="Normal"/>
    <w:uiPriority w:val="99"/>
    <w:rsid w:val="005A4490"/>
    <w:pPr>
      <w:widowControl w:val="0"/>
      <w:autoSpaceDE w:val="0"/>
      <w:autoSpaceDN w:val="0"/>
      <w:adjustRightInd w:val="0"/>
      <w:spacing w:after="0" w:line="298" w:lineRule="exact"/>
      <w:ind w:firstLine="509"/>
      <w:jc w:val="both"/>
    </w:pPr>
    <w:rPr>
      <w:rFonts w:ascii="Times New Roman" w:eastAsia="Times New Roman" w:hAnsi="Times New Roman"/>
      <w:sz w:val="24"/>
      <w:szCs w:val="24"/>
    </w:rPr>
  </w:style>
  <w:style w:type="paragraph" w:customStyle="1" w:styleId="Style20">
    <w:name w:val="Style20"/>
    <w:basedOn w:val="Normal"/>
    <w:uiPriority w:val="99"/>
    <w:rsid w:val="005A4490"/>
    <w:pPr>
      <w:widowControl w:val="0"/>
      <w:autoSpaceDE w:val="0"/>
      <w:autoSpaceDN w:val="0"/>
      <w:adjustRightInd w:val="0"/>
      <w:spacing w:after="0" w:line="267" w:lineRule="exact"/>
      <w:ind w:firstLine="175"/>
    </w:pPr>
    <w:rPr>
      <w:rFonts w:ascii="Times New Roman" w:eastAsia="Times New Roman" w:hAnsi="Times New Roman"/>
      <w:sz w:val="24"/>
      <w:szCs w:val="24"/>
    </w:rPr>
  </w:style>
  <w:style w:type="paragraph" w:customStyle="1" w:styleId="Style22">
    <w:name w:val="Style22"/>
    <w:basedOn w:val="Normal"/>
    <w:uiPriority w:val="99"/>
    <w:rsid w:val="005A4490"/>
    <w:pPr>
      <w:widowControl w:val="0"/>
      <w:autoSpaceDE w:val="0"/>
      <w:autoSpaceDN w:val="0"/>
      <w:adjustRightInd w:val="0"/>
      <w:spacing w:after="0" w:line="317" w:lineRule="exact"/>
      <w:ind w:firstLine="480"/>
    </w:pPr>
    <w:rPr>
      <w:rFonts w:ascii="Times New Roman" w:eastAsia="Times New Roman" w:hAnsi="Times New Roman"/>
      <w:sz w:val="24"/>
      <w:szCs w:val="24"/>
    </w:rPr>
  </w:style>
  <w:style w:type="paragraph" w:customStyle="1" w:styleId="Style6">
    <w:name w:val="Style6"/>
    <w:basedOn w:val="Normal"/>
    <w:uiPriority w:val="99"/>
    <w:rsid w:val="005A4490"/>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af1">
    <w:name w:val="논문의 각 장"/>
    <w:basedOn w:val="Heading1"/>
    <w:next w:val="af"/>
    <w:rsid w:val="005A4490"/>
    <w:pPr>
      <w:widowControl w:val="0"/>
      <w:wordWrap w:val="0"/>
      <w:spacing w:before="0" w:line="264" w:lineRule="auto"/>
      <w:jc w:val="center"/>
    </w:pPr>
    <w:rPr>
      <w:rFonts w:ascii="½Å¸íÁ¶" w:eastAsia="DotumChe" w:hAnsi="Times New Roman"/>
      <w:bCs w:val="0"/>
      <w:color w:val="auto"/>
      <w:kern w:val="2"/>
      <w:sz w:val="20"/>
      <w:szCs w:val="20"/>
      <w:lang w:eastAsia="ko-KR"/>
    </w:rPr>
  </w:style>
  <w:style w:type="paragraph" w:customStyle="1" w:styleId="ListParagraph6">
    <w:name w:val="List Paragraph6"/>
    <w:basedOn w:val="Normal"/>
    <w:uiPriority w:val="34"/>
    <w:qFormat/>
    <w:rsid w:val="005A4490"/>
    <w:pPr>
      <w:spacing w:after="160" w:line="259" w:lineRule="auto"/>
      <w:ind w:left="720"/>
      <w:contextualSpacing/>
    </w:pPr>
    <w:rPr>
      <w:szCs w:val="20"/>
    </w:rPr>
  </w:style>
  <w:style w:type="paragraph" w:customStyle="1" w:styleId="icsmheading1">
    <w:name w:val="icsm_heading1"/>
    <w:basedOn w:val="Normal"/>
    <w:link w:val="icsmheading1Char"/>
    <w:rsid w:val="005A4490"/>
    <w:pPr>
      <w:spacing w:before="480" w:after="240" w:line="240" w:lineRule="auto"/>
    </w:pPr>
    <w:rPr>
      <w:rFonts w:ascii="Times New Roman" w:eastAsia="Times New Roman" w:hAnsi="Times New Roman"/>
      <w:b/>
      <w:sz w:val="20"/>
      <w:szCs w:val="20"/>
    </w:rPr>
  </w:style>
  <w:style w:type="character" w:customStyle="1" w:styleId="icsmheading1Char">
    <w:name w:val="icsm_heading1 Char"/>
    <w:basedOn w:val="DefaultParagraphFont"/>
    <w:link w:val="icsmheading1"/>
    <w:rsid w:val="005A4490"/>
    <w:rPr>
      <w:rFonts w:ascii="Times New Roman" w:eastAsia="Times New Roman" w:hAnsi="Times New Roman" w:cs="Times New Roman"/>
      <w:b/>
      <w:lang w:eastAsia="en-US"/>
    </w:rPr>
  </w:style>
  <w:style w:type="paragraph" w:customStyle="1" w:styleId="NoSpacing4">
    <w:name w:val="No Spacing4"/>
    <w:uiPriority w:val="1"/>
    <w:qFormat/>
    <w:rsid w:val="005A4490"/>
    <w:pPr>
      <w:spacing w:after="0" w:line="240" w:lineRule="auto"/>
    </w:pPr>
    <w:rPr>
      <w:sz w:val="22"/>
      <w:szCs w:val="22"/>
      <w:lang w:eastAsia="en-US"/>
    </w:rPr>
  </w:style>
  <w:style w:type="paragraph" w:customStyle="1" w:styleId="Authors">
    <w:name w:val="Authors"/>
    <w:basedOn w:val="Normal"/>
    <w:next w:val="Normal"/>
    <w:rsid w:val="005A4490"/>
    <w:pPr>
      <w:autoSpaceDE w:val="0"/>
      <w:autoSpaceDN w:val="0"/>
      <w:spacing w:after="320" w:line="240" w:lineRule="auto"/>
      <w:jc w:val="center"/>
    </w:pPr>
    <w:rPr>
      <w:rFonts w:ascii="Times New Roman" w:eastAsia="Times New Roman" w:hAnsi="Times New Roman"/>
    </w:rPr>
  </w:style>
  <w:style w:type="paragraph" w:customStyle="1" w:styleId="IndexTerms">
    <w:name w:val="IndexTerms"/>
    <w:basedOn w:val="Normal"/>
    <w:next w:val="Normal"/>
    <w:rsid w:val="005A4490"/>
    <w:pPr>
      <w:autoSpaceDE w:val="0"/>
      <w:autoSpaceDN w:val="0"/>
      <w:spacing w:after="0" w:line="240" w:lineRule="auto"/>
      <w:ind w:firstLine="202"/>
      <w:jc w:val="both"/>
    </w:pPr>
    <w:rPr>
      <w:rFonts w:ascii="Times New Roman" w:eastAsia="Times New Roman" w:hAnsi="Times New Roman"/>
      <w:b/>
      <w:bCs/>
      <w:sz w:val="18"/>
      <w:szCs w:val="18"/>
    </w:rPr>
  </w:style>
  <w:style w:type="paragraph" w:customStyle="1" w:styleId="Pa0">
    <w:name w:val="Pa0"/>
    <w:basedOn w:val="Normal"/>
    <w:next w:val="Normal"/>
    <w:rsid w:val="005A4490"/>
    <w:pPr>
      <w:widowControl w:val="0"/>
      <w:autoSpaceDE w:val="0"/>
      <w:autoSpaceDN w:val="0"/>
      <w:adjustRightInd w:val="0"/>
      <w:spacing w:after="0" w:line="241" w:lineRule="atLeast"/>
    </w:pPr>
    <w:rPr>
      <w:rFonts w:ascii="Baskerville" w:eastAsia="Times New Roman" w:hAnsi="Baskerville"/>
      <w:sz w:val="24"/>
      <w:szCs w:val="24"/>
    </w:rPr>
  </w:style>
  <w:style w:type="paragraph" w:customStyle="1" w:styleId="af2">
    <w:name w:val="......."/>
    <w:basedOn w:val="Normal"/>
    <w:next w:val="Normal"/>
    <w:uiPriority w:val="99"/>
    <w:rsid w:val="005A4490"/>
    <w:pPr>
      <w:autoSpaceDE w:val="0"/>
      <w:autoSpaceDN w:val="0"/>
      <w:adjustRightInd w:val="0"/>
      <w:spacing w:after="0" w:line="240" w:lineRule="auto"/>
      <w:jc w:val="both"/>
    </w:pPr>
    <w:rPr>
      <w:rFonts w:ascii="Times New Roman" w:hAnsi="Times New Roman"/>
      <w:sz w:val="20"/>
      <w:szCs w:val="24"/>
    </w:rPr>
  </w:style>
  <w:style w:type="paragraph" w:customStyle="1" w:styleId="TableCaptionAATT2008">
    <w:name w:val="Table Caption AATT 2008"/>
    <w:basedOn w:val="Normal"/>
    <w:link w:val="TableCaptionAATT2008Char"/>
    <w:qFormat/>
    <w:rsid w:val="005A4490"/>
    <w:pPr>
      <w:spacing w:after="0" w:line="240" w:lineRule="auto"/>
      <w:jc w:val="center"/>
    </w:pPr>
    <w:rPr>
      <w:rFonts w:ascii="Times New Roman" w:eastAsia="Batang" w:hAnsi="Times New Roman"/>
      <w:sz w:val="24"/>
      <w:szCs w:val="24"/>
      <w:lang w:eastAsia="el-GR"/>
    </w:rPr>
  </w:style>
  <w:style w:type="character" w:customStyle="1" w:styleId="TableCaptionAATT2008Char">
    <w:name w:val="Table Caption AATT 2008 Char"/>
    <w:link w:val="TableCaptionAATT2008"/>
    <w:rsid w:val="005A4490"/>
    <w:rPr>
      <w:rFonts w:ascii="Times New Roman" w:eastAsia="Batang" w:hAnsi="Times New Roman" w:cs="Times New Roman"/>
      <w:sz w:val="24"/>
      <w:szCs w:val="24"/>
      <w:lang w:eastAsia="el-GR"/>
    </w:rPr>
  </w:style>
  <w:style w:type="paragraph" w:customStyle="1" w:styleId="s0">
    <w:name w:val="s0"/>
    <w:rsid w:val="005A4490"/>
    <w:pPr>
      <w:widowControl w:val="0"/>
      <w:autoSpaceDE w:val="0"/>
      <w:autoSpaceDN w:val="0"/>
      <w:adjustRightInd w:val="0"/>
      <w:spacing w:after="0" w:line="240" w:lineRule="auto"/>
    </w:pPr>
    <w:rPr>
      <w:rFonts w:ascii="±¼¸²" w:eastAsia="Batang" w:hAnsi="±¼¸²" w:cs="±¼¸²"/>
      <w:sz w:val="24"/>
      <w:szCs w:val="24"/>
      <w:lang w:eastAsia="ko-KR"/>
    </w:rPr>
  </w:style>
  <w:style w:type="paragraph" w:customStyle="1" w:styleId="HEADING1-AATT2008">
    <w:name w:val="HEADING 1 - AATT 2008"/>
    <w:basedOn w:val="Normal"/>
    <w:link w:val="HEADING1-AATT2008Char"/>
    <w:qFormat/>
    <w:rsid w:val="005A4490"/>
    <w:pPr>
      <w:spacing w:after="0" w:line="240" w:lineRule="auto"/>
      <w:jc w:val="both"/>
    </w:pPr>
    <w:rPr>
      <w:rFonts w:ascii="Times New Roman" w:eastAsia="Batang" w:hAnsi="Times New Roman"/>
      <w:b/>
      <w:caps/>
      <w:sz w:val="24"/>
      <w:szCs w:val="24"/>
      <w:lang w:eastAsia="el-GR"/>
    </w:rPr>
  </w:style>
  <w:style w:type="character" w:customStyle="1" w:styleId="HEADING1-AATT2008Char">
    <w:name w:val="HEADING 1 - AATT 2008 Char"/>
    <w:link w:val="HEADING1-AATT2008"/>
    <w:rsid w:val="005A4490"/>
    <w:rPr>
      <w:rFonts w:ascii="Times New Roman" w:eastAsia="Batang" w:hAnsi="Times New Roman" w:cs="Times New Roman"/>
      <w:b/>
      <w:caps/>
      <w:sz w:val="24"/>
      <w:szCs w:val="24"/>
      <w:lang w:eastAsia="el-GR"/>
    </w:rPr>
  </w:style>
  <w:style w:type="paragraph" w:customStyle="1" w:styleId="2011-1">
    <w:name w:val="2011标-1"/>
    <w:basedOn w:val="Normal"/>
    <w:link w:val="2011-1Char"/>
    <w:qFormat/>
    <w:rsid w:val="005A4490"/>
    <w:pPr>
      <w:spacing w:beforeLines="50" w:afterLines="50" w:line="240" w:lineRule="auto"/>
      <w:jc w:val="both"/>
    </w:pPr>
    <w:rPr>
      <w:rFonts w:ascii="Times New Roman" w:eastAsia="Times New Roman" w:hAnsi="Times New Roman"/>
      <w:b/>
      <w:sz w:val="24"/>
      <w:szCs w:val="18"/>
    </w:rPr>
  </w:style>
  <w:style w:type="character" w:customStyle="1" w:styleId="2011-1Char">
    <w:name w:val="2011标-1 Char"/>
    <w:basedOn w:val="DefaultParagraphFont"/>
    <w:link w:val="2011-1"/>
    <w:rsid w:val="005A4490"/>
    <w:rPr>
      <w:rFonts w:ascii="Times New Roman" w:eastAsia="Times New Roman" w:hAnsi="Times New Roman" w:cs="Times New Roman"/>
      <w:b/>
      <w:sz w:val="24"/>
      <w:szCs w:val="18"/>
      <w:lang w:eastAsia="en-US"/>
    </w:rPr>
  </w:style>
  <w:style w:type="paragraph" w:customStyle="1" w:styleId="2011-10">
    <w:name w:val="2011参考文献-1"/>
    <w:basedOn w:val="Normal"/>
    <w:rsid w:val="005A4490"/>
    <w:pPr>
      <w:adjustRightInd w:val="0"/>
      <w:snapToGrid w:val="0"/>
      <w:spacing w:after="0" w:line="288" w:lineRule="auto"/>
      <w:ind w:left="420" w:hanging="420"/>
      <w:jc w:val="both"/>
    </w:pPr>
    <w:rPr>
      <w:rFonts w:ascii="Times New Roman" w:eastAsia="Times New Roman" w:hAnsi="Times New Roman"/>
      <w:sz w:val="18"/>
      <w:szCs w:val="18"/>
    </w:rPr>
  </w:style>
  <w:style w:type="paragraph" w:customStyle="1" w:styleId="af3">
    <w:name w:val="표 제목"/>
    <w:basedOn w:val="Normal"/>
    <w:rsid w:val="005A4490"/>
    <w:pPr>
      <w:widowControl w:val="0"/>
      <w:tabs>
        <w:tab w:val="left" w:pos="-26028"/>
        <w:tab w:val="left" w:pos="-25228"/>
        <w:tab w:val="left" w:pos="-24428"/>
        <w:tab w:val="left" w:pos="-23628"/>
        <w:tab w:val="left" w:pos="-22828"/>
        <w:tab w:val="left" w:pos="-22028"/>
        <w:tab w:val="left" w:pos="-21228"/>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snapToGrid w:val="0"/>
      <w:spacing w:after="0" w:line="384" w:lineRule="auto"/>
      <w:jc w:val="both"/>
      <w:textAlignment w:val="baseline"/>
    </w:pPr>
    <w:rPr>
      <w:rFonts w:ascii="Malgun Gothic" w:eastAsia="Gulim" w:hAnsi="Gulim" w:cs="Gulim"/>
      <w:b/>
      <w:bCs/>
      <w:color w:val="000000"/>
      <w:lang w:eastAsia="ko-KR"/>
    </w:rPr>
  </w:style>
  <w:style w:type="paragraph" w:customStyle="1" w:styleId="SH1">
    <w:name w:val="SH1"/>
    <w:qFormat/>
    <w:rsid w:val="005A4490"/>
    <w:pPr>
      <w:spacing w:before="180" w:after="120" w:line="240" w:lineRule="auto"/>
      <w:ind w:left="1469" w:hanging="1469"/>
      <w:jc w:val="both"/>
    </w:pPr>
    <w:rPr>
      <w:rFonts w:ascii="Arial Black" w:hAnsi="Arial Black" w:cs="Times New Roman"/>
      <w:b/>
      <w:sz w:val="24"/>
      <w:lang w:eastAsia="en-US"/>
    </w:rPr>
  </w:style>
  <w:style w:type="paragraph" w:customStyle="1" w:styleId="Solution">
    <w:name w:val="Solution"/>
    <w:link w:val="SolutionChar"/>
    <w:uiPriority w:val="1"/>
    <w:qFormat/>
    <w:rsid w:val="005A4490"/>
    <w:pPr>
      <w:tabs>
        <w:tab w:val="left" w:pos="504"/>
      </w:tabs>
      <w:spacing w:after="0" w:line="360" w:lineRule="auto"/>
      <w:ind w:hanging="72"/>
    </w:pPr>
    <w:rPr>
      <w:rFonts w:ascii="Times New Roman" w:hAnsi="Times New Roman"/>
      <w:lang w:eastAsia="en-US"/>
    </w:rPr>
  </w:style>
  <w:style w:type="character" w:customStyle="1" w:styleId="SolutionChar">
    <w:name w:val="Solution Char"/>
    <w:basedOn w:val="DefaultParagraphFont"/>
    <w:link w:val="Solution"/>
    <w:uiPriority w:val="1"/>
    <w:rsid w:val="005A4490"/>
    <w:rPr>
      <w:rFonts w:ascii="Times New Roman" w:hAnsi="Times New Roman"/>
      <w:lang w:eastAsia="en-US"/>
    </w:rPr>
  </w:style>
  <w:style w:type="paragraph" w:customStyle="1" w:styleId="Exercise">
    <w:name w:val="Exercise"/>
    <w:link w:val="ExerciseChar"/>
    <w:qFormat/>
    <w:rsid w:val="005A4490"/>
    <w:pPr>
      <w:tabs>
        <w:tab w:val="right" w:pos="6811"/>
      </w:tabs>
      <w:spacing w:after="0" w:line="360" w:lineRule="auto"/>
      <w:ind w:hanging="72"/>
      <w:jc w:val="both"/>
    </w:pPr>
    <w:rPr>
      <w:rFonts w:ascii="Times New Roman" w:hAnsi="Times New Roman" w:cs="Times New Roman"/>
      <w:sz w:val="18"/>
      <w:szCs w:val="28"/>
      <w:lang w:eastAsia="en-US"/>
    </w:rPr>
  </w:style>
  <w:style w:type="character" w:customStyle="1" w:styleId="ExerciseChar">
    <w:name w:val="Exercise Char"/>
    <w:basedOn w:val="DefaultParagraphFont"/>
    <w:link w:val="Exercise"/>
    <w:rsid w:val="005A4490"/>
    <w:rPr>
      <w:rFonts w:ascii="Times New Roman" w:hAnsi="Times New Roman" w:cs="Times New Roman"/>
      <w:sz w:val="18"/>
      <w:szCs w:val="28"/>
      <w:lang w:eastAsia="en-US"/>
    </w:rPr>
  </w:style>
  <w:style w:type="paragraph" w:customStyle="1" w:styleId="Exercise1">
    <w:name w:val="Exercise1"/>
    <w:basedOn w:val="Exercise"/>
    <w:qFormat/>
    <w:rsid w:val="005A4490"/>
    <w:pPr>
      <w:tabs>
        <w:tab w:val="clear" w:pos="6811"/>
        <w:tab w:val="left" w:pos="360"/>
        <w:tab w:val="right" w:pos="6776"/>
      </w:tabs>
      <w:spacing w:before="40" w:line="312" w:lineRule="auto"/>
      <w:ind w:firstLine="0"/>
    </w:pPr>
  </w:style>
  <w:style w:type="paragraph" w:customStyle="1" w:styleId="H1">
    <w:name w:val="H1"/>
    <w:uiPriority w:val="1"/>
    <w:qFormat/>
    <w:rsid w:val="005A4490"/>
    <w:pPr>
      <w:spacing w:before="180" w:after="0" w:line="360" w:lineRule="auto"/>
      <w:jc w:val="center"/>
    </w:pPr>
    <w:rPr>
      <w:rFonts w:ascii="Bookman Old Style" w:eastAsia="Times New Roman" w:hAnsi="Bookman Old Style" w:cs="Times-Roman"/>
      <w:b/>
      <w:bCs/>
      <w:caps/>
      <w:lang w:eastAsia="en-US"/>
    </w:rPr>
  </w:style>
  <w:style w:type="paragraph" w:customStyle="1" w:styleId="H2">
    <w:name w:val="H2"/>
    <w:uiPriority w:val="1"/>
    <w:qFormat/>
    <w:rsid w:val="005A4490"/>
    <w:pPr>
      <w:widowControl w:val="0"/>
      <w:tabs>
        <w:tab w:val="left" w:pos="562"/>
      </w:tabs>
      <w:adjustRightInd w:val="0"/>
      <w:spacing w:before="180" w:after="0" w:line="360" w:lineRule="auto"/>
      <w:jc w:val="center"/>
      <w:textAlignment w:val="baseline"/>
    </w:pPr>
    <w:rPr>
      <w:rFonts w:ascii="Bookman Old Style" w:eastAsia="Times New Roman" w:hAnsi="Bookman Old Style" w:cs="Times New Roman"/>
      <w:b/>
      <w:caps/>
      <w:szCs w:val="24"/>
      <w:lang w:eastAsia="en-US"/>
    </w:rPr>
  </w:style>
  <w:style w:type="paragraph" w:customStyle="1" w:styleId="QAU">
    <w:name w:val="Q AU"/>
    <w:link w:val="QAUChar"/>
    <w:qFormat/>
    <w:rsid w:val="005A4490"/>
    <w:pPr>
      <w:spacing w:after="0" w:line="360" w:lineRule="auto"/>
      <w:ind w:hanging="72"/>
      <w:jc w:val="right"/>
    </w:pPr>
    <w:rPr>
      <w:rFonts w:ascii="Algerian" w:eastAsia="Times New Roman" w:hAnsi="Algerian"/>
      <w:sz w:val="16"/>
      <w:szCs w:val="18"/>
      <w:lang w:eastAsia="en-US"/>
    </w:rPr>
  </w:style>
  <w:style w:type="character" w:customStyle="1" w:styleId="QAUChar">
    <w:name w:val="Q AU Char"/>
    <w:basedOn w:val="DefaultParagraphFont"/>
    <w:link w:val="QAU"/>
    <w:locked/>
    <w:rsid w:val="005A4490"/>
    <w:rPr>
      <w:rFonts w:ascii="Algerian" w:eastAsia="Times New Roman" w:hAnsi="Algerian"/>
      <w:sz w:val="16"/>
      <w:szCs w:val="18"/>
      <w:lang w:eastAsia="en-US"/>
    </w:rPr>
  </w:style>
  <w:style w:type="paragraph" w:customStyle="1" w:styleId="SHcentre">
    <w:name w:val="SH centre"/>
    <w:qFormat/>
    <w:rsid w:val="005A4490"/>
    <w:pPr>
      <w:widowControl w:val="0"/>
      <w:adjustRightInd w:val="0"/>
      <w:spacing w:before="180" w:after="0" w:line="360" w:lineRule="auto"/>
      <w:jc w:val="center"/>
      <w:textAlignment w:val="baseline"/>
    </w:pPr>
    <w:rPr>
      <w:rFonts w:ascii="Bookman Old Style" w:hAnsi="Bookman Old Style" w:cs="Times New Roman"/>
      <w:b/>
      <w:caps/>
      <w:lang w:eastAsia="en-US"/>
    </w:rPr>
  </w:style>
  <w:style w:type="paragraph" w:customStyle="1" w:styleId="SHleft">
    <w:name w:val="SH left"/>
    <w:basedOn w:val="Normal"/>
    <w:link w:val="SHleftChar"/>
    <w:qFormat/>
    <w:rsid w:val="005A4490"/>
    <w:pPr>
      <w:widowControl w:val="0"/>
      <w:tabs>
        <w:tab w:val="left" w:pos="709"/>
        <w:tab w:val="right" w:pos="8222"/>
      </w:tabs>
      <w:adjustRightInd w:val="0"/>
      <w:spacing w:before="120" w:after="0" w:line="312" w:lineRule="auto"/>
      <w:jc w:val="both"/>
      <w:textAlignment w:val="baseline"/>
    </w:pPr>
    <w:rPr>
      <w:rFonts w:ascii="Arial Black" w:hAnsi="Arial Black"/>
      <w:sz w:val="18"/>
      <w:szCs w:val="20"/>
    </w:rPr>
  </w:style>
  <w:style w:type="character" w:customStyle="1" w:styleId="SHleftChar">
    <w:name w:val="SH left Char"/>
    <w:basedOn w:val="DefaultParagraphFont"/>
    <w:link w:val="SHleft"/>
    <w:rsid w:val="005A4490"/>
    <w:rPr>
      <w:rFonts w:ascii="Arial Black" w:hAnsi="Arial Black" w:cs="Times New Roman"/>
      <w:sz w:val="18"/>
      <w:lang w:eastAsia="en-US"/>
    </w:rPr>
  </w:style>
  <w:style w:type="paragraph" w:customStyle="1" w:styleId="xy">
    <w:name w:val="x/y"/>
    <w:link w:val="xyChar"/>
    <w:qFormat/>
    <w:rsid w:val="005A4490"/>
    <w:pPr>
      <w:spacing w:after="0" w:line="288" w:lineRule="auto"/>
      <w:jc w:val="both"/>
    </w:pPr>
    <w:rPr>
      <w:rFonts w:ascii="Times New Roman" w:hAnsi="Times New Roman"/>
      <w:sz w:val="26"/>
      <w:lang w:eastAsia="en-US"/>
    </w:rPr>
  </w:style>
  <w:style w:type="character" w:customStyle="1" w:styleId="xyChar">
    <w:name w:val="x/y Char"/>
    <w:basedOn w:val="DefaultParagraphFont"/>
    <w:link w:val="xy"/>
    <w:locked/>
    <w:rsid w:val="005A4490"/>
    <w:rPr>
      <w:rFonts w:ascii="Times New Roman" w:hAnsi="Times New Roman"/>
      <w:sz w:val="26"/>
      <w:lang w:eastAsia="en-US"/>
    </w:rPr>
  </w:style>
  <w:style w:type="paragraph" w:customStyle="1" w:styleId="Example">
    <w:name w:val="Example"/>
    <w:link w:val="ExampleChar"/>
    <w:qFormat/>
    <w:rsid w:val="005A4490"/>
    <w:pPr>
      <w:widowControl w:val="0"/>
      <w:tabs>
        <w:tab w:val="left" w:pos="1368"/>
        <w:tab w:val="left" w:pos="1418"/>
        <w:tab w:val="right" w:pos="6804"/>
      </w:tabs>
      <w:adjustRightInd w:val="0"/>
      <w:spacing w:before="120" w:after="0" w:line="312" w:lineRule="auto"/>
      <w:ind w:hanging="144"/>
      <w:jc w:val="both"/>
      <w:textAlignment w:val="baseline"/>
    </w:pPr>
    <w:rPr>
      <w:rFonts w:ascii="Times New Roman" w:hAnsi="Times New Roman" w:cs="Times New Roman"/>
      <w:b/>
      <w:lang w:eastAsia="en-US"/>
    </w:rPr>
  </w:style>
  <w:style w:type="character" w:customStyle="1" w:styleId="ExampleChar">
    <w:name w:val="Example Char"/>
    <w:basedOn w:val="DefaultParagraphFont"/>
    <w:link w:val="Example"/>
    <w:rsid w:val="005A4490"/>
    <w:rPr>
      <w:rFonts w:ascii="Times New Roman" w:hAnsi="Times New Roman" w:cs="Times New Roman"/>
      <w:b/>
      <w:lang w:eastAsia="en-US"/>
    </w:rPr>
  </w:style>
  <w:style w:type="paragraph" w:customStyle="1" w:styleId="BodyText1">
    <w:name w:val="Body Text1"/>
    <w:rsid w:val="005A4490"/>
    <w:pPr>
      <w:autoSpaceDE w:val="0"/>
      <w:autoSpaceDN w:val="0"/>
      <w:adjustRightInd w:val="0"/>
      <w:spacing w:after="0" w:line="240" w:lineRule="auto"/>
      <w:ind w:firstLine="480"/>
    </w:pPr>
    <w:rPr>
      <w:rFonts w:ascii="Times New Roman" w:eastAsia="Times New Roman" w:hAnsi="Times New Roman" w:cs="Times New Roman"/>
      <w:color w:val="000000"/>
      <w:sz w:val="24"/>
      <w:szCs w:val="24"/>
      <w:lang w:eastAsia="en-US"/>
    </w:rPr>
  </w:style>
  <w:style w:type="paragraph" w:customStyle="1" w:styleId="Eopold">
    <w:name w:val="Eop old"/>
    <w:basedOn w:val="Endofproof"/>
    <w:link w:val="EopoldChar"/>
    <w:qFormat/>
    <w:rsid w:val="005A4490"/>
    <w:pPr>
      <w:ind w:firstLine="0"/>
    </w:pPr>
  </w:style>
  <w:style w:type="paragraph" w:customStyle="1" w:styleId="Endofproof">
    <w:name w:val="Endofproof"/>
    <w:basedOn w:val="Normal"/>
    <w:link w:val="EndofproofChar"/>
    <w:qFormat/>
    <w:rsid w:val="005A4490"/>
    <w:pPr>
      <w:tabs>
        <w:tab w:val="left" w:pos="709"/>
        <w:tab w:val="right" w:pos="8222"/>
        <w:tab w:val="right" w:pos="8280"/>
      </w:tabs>
      <w:spacing w:before="240" w:after="120" w:line="480" w:lineRule="auto"/>
      <w:ind w:firstLine="720"/>
      <w:jc w:val="both"/>
    </w:pPr>
    <w:rPr>
      <w:rFonts w:ascii="Times New Roman" w:eastAsia="Times New Roman" w:hAnsi="Times New Roman"/>
      <w:sz w:val="24"/>
      <w:szCs w:val="24"/>
    </w:rPr>
  </w:style>
  <w:style w:type="character" w:customStyle="1" w:styleId="EndofproofChar">
    <w:name w:val="Endofproof Char"/>
    <w:basedOn w:val="DefaultParagraphFont"/>
    <w:link w:val="Endofproof"/>
    <w:rsid w:val="005A4490"/>
    <w:rPr>
      <w:rFonts w:ascii="Times New Roman" w:eastAsia="Times New Roman" w:hAnsi="Times New Roman" w:cs="Times New Roman"/>
      <w:sz w:val="24"/>
      <w:szCs w:val="24"/>
      <w:lang w:eastAsia="en-US"/>
    </w:rPr>
  </w:style>
  <w:style w:type="character" w:customStyle="1" w:styleId="EopoldChar">
    <w:name w:val="Eop old Char"/>
    <w:basedOn w:val="EndofproofChar"/>
    <w:link w:val="Eopold"/>
    <w:rsid w:val="005A4490"/>
    <w:rPr>
      <w:rFonts w:ascii="Times New Roman" w:eastAsia="Times New Roman" w:hAnsi="Times New Roman" w:cs="Times New Roman"/>
      <w:sz w:val="24"/>
      <w:szCs w:val="24"/>
      <w:lang w:eastAsia="en-US"/>
    </w:rPr>
  </w:style>
  <w:style w:type="paragraph" w:customStyle="1" w:styleId="figspace">
    <w:name w:val="fig space"/>
    <w:basedOn w:val="Normal"/>
    <w:link w:val="figspaceChar"/>
    <w:qFormat/>
    <w:rsid w:val="005A4490"/>
    <w:pPr>
      <w:tabs>
        <w:tab w:val="left" w:pos="709"/>
        <w:tab w:val="right" w:pos="8222"/>
      </w:tabs>
      <w:spacing w:before="120" w:after="0" w:line="240" w:lineRule="auto"/>
      <w:jc w:val="center"/>
    </w:pPr>
    <w:rPr>
      <w:rFonts w:ascii="Times New Roman" w:eastAsia="Times New Roman" w:hAnsi="Times New Roman"/>
      <w:sz w:val="24"/>
      <w:szCs w:val="24"/>
    </w:rPr>
  </w:style>
  <w:style w:type="character" w:customStyle="1" w:styleId="figspaceChar">
    <w:name w:val="fig space Char"/>
    <w:basedOn w:val="DefaultParagraphFont"/>
    <w:link w:val="figspace"/>
    <w:rsid w:val="005A4490"/>
    <w:rPr>
      <w:rFonts w:ascii="Times New Roman" w:eastAsia="Times New Roman" w:hAnsi="Times New Roman" w:cs="Times New Roman"/>
      <w:sz w:val="24"/>
      <w:szCs w:val="24"/>
      <w:lang w:eastAsia="en-US"/>
    </w:rPr>
  </w:style>
  <w:style w:type="paragraph" w:customStyle="1" w:styleId="SH">
    <w:name w:val="SH"/>
    <w:uiPriority w:val="99"/>
    <w:semiHidden/>
    <w:qFormat/>
    <w:rsid w:val="005A4490"/>
    <w:pPr>
      <w:spacing w:before="240" w:after="120" w:line="360" w:lineRule="auto"/>
      <w:jc w:val="center"/>
    </w:pPr>
    <w:rPr>
      <w:rFonts w:ascii="Times New Roman" w:hAnsi="Times New Roman" w:cs="Times New Roman"/>
      <w:b/>
      <w:sz w:val="28"/>
      <w:szCs w:val="28"/>
      <w:lang w:eastAsia="en-US"/>
    </w:rPr>
  </w:style>
  <w:style w:type="paragraph" w:customStyle="1" w:styleId="ChapNo">
    <w:name w:val="Chap No"/>
    <w:basedOn w:val="Normal"/>
    <w:link w:val="ChapNoChar"/>
    <w:qFormat/>
    <w:rsid w:val="005A4490"/>
    <w:pPr>
      <w:tabs>
        <w:tab w:val="left" w:pos="709"/>
        <w:tab w:val="left" w:pos="851"/>
        <w:tab w:val="right" w:pos="8222"/>
      </w:tabs>
      <w:spacing w:before="240" w:after="120" w:line="360" w:lineRule="auto"/>
      <w:jc w:val="center"/>
    </w:pPr>
    <w:rPr>
      <w:rFonts w:ascii="Bookman Old Style" w:hAnsi="Bookman Old Style" w:cs="Calibri"/>
      <w:b/>
      <w:sz w:val="48"/>
      <w:szCs w:val="24"/>
      <w:lang w:eastAsia="zh-CN"/>
    </w:rPr>
  </w:style>
  <w:style w:type="character" w:customStyle="1" w:styleId="ChapNoChar">
    <w:name w:val="Chap No Char"/>
    <w:basedOn w:val="DefaultParagraphFont"/>
    <w:link w:val="ChapNo"/>
    <w:locked/>
    <w:rsid w:val="005A4490"/>
    <w:rPr>
      <w:rFonts w:ascii="Bookman Old Style" w:hAnsi="Bookman Old Style"/>
      <w:b/>
      <w:sz w:val="48"/>
      <w:szCs w:val="24"/>
    </w:rPr>
  </w:style>
  <w:style w:type="paragraph" w:customStyle="1" w:styleId="Chaphead">
    <w:name w:val="Chap head"/>
    <w:basedOn w:val="Normal"/>
    <w:link w:val="ChapheadChar"/>
    <w:uiPriority w:val="99"/>
    <w:semiHidden/>
    <w:qFormat/>
    <w:rsid w:val="005A4490"/>
    <w:pPr>
      <w:tabs>
        <w:tab w:val="left" w:pos="709"/>
        <w:tab w:val="right" w:pos="8222"/>
      </w:tabs>
      <w:spacing w:before="180" w:after="180" w:line="312" w:lineRule="auto"/>
      <w:ind w:right="28"/>
      <w:jc w:val="center"/>
      <w:outlineLvl w:val="0"/>
    </w:pPr>
    <w:rPr>
      <w:rFonts w:ascii="Arial Black" w:eastAsia="Times New Roman" w:hAnsi="Arial Black"/>
      <w:sz w:val="32"/>
      <w:szCs w:val="24"/>
    </w:rPr>
  </w:style>
  <w:style w:type="character" w:customStyle="1" w:styleId="ChapheadChar">
    <w:name w:val="Chap head Char"/>
    <w:basedOn w:val="DefaultParagraphFont"/>
    <w:link w:val="Chaphead"/>
    <w:uiPriority w:val="99"/>
    <w:semiHidden/>
    <w:rsid w:val="005A4490"/>
    <w:rPr>
      <w:rFonts w:ascii="Arial Black" w:eastAsia="Times New Roman" w:hAnsi="Arial Black" w:cs="Times New Roman"/>
      <w:sz w:val="32"/>
      <w:szCs w:val="24"/>
      <w:lang w:eastAsia="en-US"/>
    </w:rPr>
  </w:style>
  <w:style w:type="paragraph" w:customStyle="1" w:styleId="ChapHead0">
    <w:name w:val="Chap Head"/>
    <w:basedOn w:val="Chaphead"/>
    <w:link w:val="ChapHeadChar0"/>
    <w:qFormat/>
    <w:rsid w:val="005A4490"/>
    <w:rPr>
      <w:caps/>
      <w:szCs w:val="32"/>
    </w:rPr>
  </w:style>
  <w:style w:type="character" w:customStyle="1" w:styleId="ChapHeadChar0">
    <w:name w:val="Chap Head Char"/>
    <w:basedOn w:val="ChapheadChar"/>
    <w:link w:val="ChapHead0"/>
    <w:rsid w:val="005A4490"/>
    <w:rPr>
      <w:rFonts w:ascii="Arial Black" w:eastAsia="Times New Roman" w:hAnsi="Arial Black" w:cs="Times New Roman"/>
      <w:caps/>
      <w:sz w:val="32"/>
      <w:szCs w:val="32"/>
      <w:lang w:eastAsia="en-US"/>
    </w:rPr>
  </w:style>
  <w:style w:type="paragraph" w:customStyle="1" w:styleId="Headnew">
    <w:name w:val="Head new"/>
    <w:basedOn w:val="Normal"/>
    <w:link w:val="HeadnewChar"/>
    <w:qFormat/>
    <w:rsid w:val="005A4490"/>
    <w:pPr>
      <w:tabs>
        <w:tab w:val="left" w:pos="709"/>
        <w:tab w:val="right" w:pos="8222"/>
      </w:tabs>
      <w:spacing w:before="240" w:after="120" w:line="360" w:lineRule="auto"/>
      <w:jc w:val="center"/>
    </w:pPr>
    <w:rPr>
      <w:rFonts w:ascii="Times New Roman" w:hAnsi="Times New Roman"/>
      <w:b/>
      <w:caps/>
      <w:sz w:val="24"/>
      <w:szCs w:val="24"/>
    </w:rPr>
  </w:style>
  <w:style w:type="character" w:customStyle="1" w:styleId="HeadnewChar">
    <w:name w:val="Head new Char"/>
    <w:basedOn w:val="DefaultParagraphFont"/>
    <w:link w:val="Headnew"/>
    <w:rsid w:val="005A4490"/>
    <w:rPr>
      <w:rFonts w:ascii="Times New Roman" w:hAnsi="Times New Roman"/>
      <w:b/>
      <w:caps/>
      <w:sz w:val="24"/>
      <w:szCs w:val="24"/>
      <w:lang w:eastAsia="en-US"/>
    </w:rPr>
  </w:style>
  <w:style w:type="paragraph" w:customStyle="1" w:styleId="Theorem">
    <w:name w:val="Theorem"/>
    <w:basedOn w:val="Normal"/>
    <w:qFormat/>
    <w:rsid w:val="005A4490"/>
    <w:pPr>
      <w:tabs>
        <w:tab w:val="left" w:pos="709"/>
        <w:tab w:val="right" w:pos="8222"/>
      </w:tabs>
      <w:spacing w:before="240" w:after="120" w:line="240" w:lineRule="auto"/>
    </w:pPr>
    <w:rPr>
      <w:rFonts w:ascii="Arial Black" w:eastAsia="Times New Roman" w:hAnsi="Arial Black"/>
      <w:b/>
      <w:sz w:val="24"/>
      <w:szCs w:val="24"/>
    </w:rPr>
  </w:style>
  <w:style w:type="paragraph" w:customStyle="1" w:styleId="Proof">
    <w:name w:val="Proof"/>
    <w:basedOn w:val="Normal"/>
    <w:qFormat/>
    <w:rsid w:val="005A4490"/>
    <w:pPr>
      <w:tabs>
        <w:tab w:val="left" w:pos="709"/>
        <w:tab w:val="right" w:pos="8222"/>
        <w:tab w:val="right" w:pos="8323"/>
      </w:tabs>
      <w:spacing w:after="120" w:line="360" w:lineRule="auto"/>
    </w:pPr>
    <w:rPr>
      <w:rFonts w:ascii="Arial Black" w:eastAsia="Times New Roman" w:hAnsi="Arial Black"/>
      <w:b/>
      <w:sz w:val="24"/>
      <w:szCs w:val="24"/>
    </w:rPr>
  </w:style>
  <w:style w:type="paragraph" w:customStyle="1" w:styleId="StyleTheoremAfter6pt">
    <w:name w:val="Style Theorem + After:  6 pt"/>
    <w:basedOn w:val="Theorem"/>
    <w:rsid w:val="005A4490"/>
    <w:rPr>
      <w:bCs/>
      <w:szCs w:val="20"/>
    </w:rPr>
  </w:style>
  <w:style w:type="paragraph" w:customStyle="1" w:styleId="Eg">
    <w:name w:val="Eg"/>
    <w:qFormat/>
    <w:rsid w:val="005A4490"/>
    <w:pPr>
      <w:widowControl w:val="0"/>
      <w:tabs>
        <w:tab w:val="left" w:pos="1276"/>
      </w:tabs>
      <w:adjustRightInd w:val="0"/>
      <w:spacing w:after="0" w:line="360" w:lineRule="auto"/>
      <w:ind w:left="-288"/>
      <w:jc w:val="both"/>
      <w:textAlignment w:val="baseline"/>
    </w:pPr>
    <w:rPr>
      <w:rFonts w:ascii="Times New Roman" w:eastAsia="Times New Roman" w:hAnsi="Times New Roman" w:cs="Times New Roman"/>
      <w:b/>
      <w:lang w:eastAsia="en-US"/>
    </w:rPr>
  </w:style>
  <w:style w:type="paragraph" w:customStyle="1" w:styleId="AUQ">
    <w:name w:val="AU Q"/>
    <w:qFormat/>
    <w:rsid w:val="005A4490"/>
    <w:pPr>
      <w:spacing w:after="0" w:line="240" w:lineRule="auto"/>
      <w:ind w:left="1469" w:hanging="1469"/>
      <w:jc w:val="right"/>
    </w:pPr>
    <w:rPr>
      <w:rFonts w:ascii="Garamond" w:hAnsi="Garamond" w:cs="Times New Roman"/>
      <w:sz w:val="17"/>
      <w:szCs w:val="28"/>
      <w:lang w:eastAsia="en-US"/>
    </w:rPr>
  </w:style>
  <w:style w:type="paragraph" w:customStyle="1" w:styleId="Sol">
    <w:name w:val="Sol"/>
    <w:qFormat/>
    <w:rsid w:val="005A4490"/>
    <w:pPr>
      <w:spacing w:after="0" w:line="360" w:lineRule="auto"/>
      <w:ind w:left="360" w:hanging="360"/>
      <w:jc w:val="both"/>
    </w:pPr>
    <w:rPr>
      <w:rFonts w:ascii="Times New Roman" w:hAnsi="Times New Roman"/>
      <w:b/>
      <w:i/>
      <w:lang w:eastAsia="en-US"/>
    </w:rPr>
  </w:style>
  <w:style w:type="paragraph" w:customStyle="1" w:styleId="Style3">
    <w:name w:val="Style3"/>
    <w:basedOn w:val="Normal"/>
    <w:rsid w:val="005A4490"/>
    <w:pPr>
      <w:spacing w:after="0" w:line="240" w:lineRule="auto"/>
    </w:pPr>
    <w:rPr>
      <w:rFonts w:ascii="Palermo" w:eastAsia="Times New Roman" w:hAnsi="Palermo"/>
      <w:spacing w:val="10"/>
      <w:sz w:val="24"/>
      <w:szCs w:val="24"/>
      <w:u w:val="single"/>
    </w:rPr>
  </w:style>
  <w:style w:type="paragraph" w:customStyle="1" w:styleId="Style4">
    <w:name w:val="Style4"/>
    <w:basedOn w:val="Normal"/>
    <w:rsid w:val="005A4490"/>
    <w:pPr>
      <w:spacing w:after="0" w:line="240" w:lineRule="auto"/>
    </w:pPr>
    <w:rPr>
      <w:rFonts w:ascii="Palermo" w:eastAsia="Times New Roman" w:hAnsi="Palermo"/>
      <w:spacing w:val="10"/>
      <w:sz w:val="24"/>
      <w:szCs w:val="24"/>
      <w:u w:val="single"/>
    </w:rPr>
  </w:style>
  <w:style w:type="paragraph" w:customStyle="1" w:styleId="Sub3">
    <w:name w:val="Sub 3"/>
    <w:basedOn w:val="Normal"/>
    <w:link w:val="Sub3Char"/>
    <w:qFormat/>
    <w:rsid w:val="005A4490"/>
    <w:pPr>
      <w:tabs>
        <w:tab w:val="right" w:pos="9072"/>
      </w:tabs>
      <w:spacing w:after="0" w:line="480" w:lineRule="auto"/>
      <w:jc w:val="both"/>
    </w:pPr>
    <w:rPr>
      <w:rFonts w:ascii="Times New Roman" w:eastAsia="Times New Roman" w:hAnsi="Times New Roman"/>
      <w:position w:val="-6"/>
      <w:sz w:val="24"/>
      <w:szCs w:val="24"/>
      <w:vertAlign w:val="subscript"/>
    </w:rPr>
  </w:style>
  <w:style w:type="character" w:customStyle="1" w:styleId="Sub3Char">
    <w:name w:val="Sub 3 Char"/>
    <w:basedOn w:val="DefaultParagraphFont"/>
    <w:link w:val="Sub3"/>
    <w:rsid w:val="005A4490"/>
    <w:rPr>
      <w:rFonts w:ascii="Times New Roman" w:eastAsia="Times New Roman" w:hAnsi="Times New Roman" w:cs="Times New Roman"/>
      <w:position w:val="-6"/>
      <w:sz w:val="24"/>
      <w:szCs w:val="24"/>
      <w:vertAlign w:val="subscript"/>
      <w:lang w:eastAsia="en-US"/>
    </w:rPr>
  </w:style>
  <w:style w:type="paragraph" w:customStyle="1" w:styleId="Normal2">
    <w:name w:val="Normal2"/>
    <w:rsid w:val="005A4490"/>
    <w:pPr>
      <w:spacing w:after="0" w:line="240" w:lineRule="auto"/>
      <w:jc w:val="center"/>
    </w:pPr>
    <w:rPr>
      <w:rFonts w:ascii="Times New Roman" w:eastAsia="Times New Roman" w:hAnsi="Times New Roman" w:cs="Times New Roman"/>
      <w:lang w:eastAsia="en-US"/>
    </w:rPr>
  </w:style>
  <w:style w:type="paragraph" w:customStyle="1" w:styleId="EOP">
    <w:name w:val="EOP"/>
    <w:basedOn w:val="Normal"/>
    <w:link w:val="EOPChar"/>
    <w:qFormat/>
    <w:rsid w:val="005A4490"/>
    <w:pPr>
      <w:tabs>
        <w:tab w:val="right" w:pos="8647"/>
      </w:tabs>
      <w:spacing w:after="240" w:line="480" w:lineRule="auto"/>
      <w:jc w:val="both"/>
    </w:pPr>
    <w:rPr>
      <w:rFonts w:ascii="Times New Roman" w:hAnsi="Times New Roman"/>
      <w:sz w:val="24"/>
      <w:szCs w:val="24"/>
    </w:rPr>
  </w:style>
  <w:style w:type="character" w:customStyle="1" w:styleId="EOPChar">
    <w:name w:val="EOP Char"/>
    <w:basedOn w:val="DefaultParagraphFont"/>
    <w:link w:val="EOP"/>
    <w:rsid w:val="005A4490"/>
    <w:rPr>
      <w:rFonts w:ascii="Times New Roman" w:hAnsi="Times New Roman" w:cs="Times New Roman"/>
      <w:sz w:val="24"/>
      <w:szCs w:val="24"/>
      <w:lang w:eastAsia="en-US"/>
    </w:rPr>
  </w:style>
  <w:style w:type="paragraph" w:customStyle="1" w:styleId="EOPTab">
    <w:name w:val="EOP Tab"/>
    <w:basedOn w:val="EOP"/>
    <w:link w:val="EOPTabChar"/>
    <w:qFormat/>
    <w:rsid w:val="005A4490"/>
    <w:pPr>
      <w:ind w:firstLine="720"/>
    </w:pPr>
  </w:style>
  <w:style w:type="character" w:customStyle="1" w:styleId="EOPTabChar">
    <w:name w:val="EOP Tab Char"/>
    <w:basedOn w:val="EOPChar"/>
    <w:link w:val="EOPTab"/>
    <w:rsid w:val="005A4490"/>
    <w:rPr>
      <w:rFonts w:ascii="Times New Roman" w:hAnsi="Times New Roman" w:cs="Times New Roman"/>
      <w:sz w:val="24"/>
      <w:szCs w:val="24"/>
      <w:lang w:eastAsia="en-US"/>
    </w:rPr>
  </w:style>
  <w:style w:type="character" w:customStyle="1" w:styleId="mw-headline">
    <w:name w:val="mw-headline"/>
    <w:qFormat/>
    <w:rsid w:val="005A4490"/>
    <w:rPr>
      <w:rFonts w:cs="Times New Roman"/>
    </w:rPr>
  </w:style>
  <w:style w:type="character" w:customStyle="1" w:styleId="kw4">
    <w:name w:val="kw4"/>
    <w:uiPriority w:val="99"/>
    <w:qFormat/>
    <w:rsid w:val="005A4490"/>
    <w:rPr>
      <w:rFonts w:cs="Times New Roman"/>
    </w:rPr>
  </w:style>
  <w:style w:type="character" w:customStyle="1" w:styleId="br0">
    <w:name w:val="br0"/>
    <w:uiPriority w:val="99"/>
    <w:qFormat/>
    <w:rsid w:val="005A4490"/>
    <w:rPr>
      <w:rFonts w:cs="Times New Roman"/>
    </w:rPr>
  </w:style>
  <w:style w:type="character" w:customStyle="1" w:styleId="kw1">
    <w:name w:val="kw1"/>
    <w:uiPriority w:val="99"/>
    <w:qFormat/>
    <w:rsid w:val="005A4490"/>
    <w:rPr>
      <w:rFonts w:cs="Times New Roman"/>
    </w:rPr>
  </w:style>
  <w:style w:type="character" w:customStyle="1" w:styleId="kw3">
    <w:name w:val="kw3"/>
    <w:uiPriority w:val="99"/>
    <w:qFormat/>
    <w:rsid w:val="005A4490"/>
    <w:rPr>
      <w:rFonts w:cs="Times New Roman"/>
    </w:rPr>
  </w:style>
  <w:style w:type="character" w:customStyle="1" w:styleId="me1">
    <w:name w:val="me1"/>
    <w:uiPriority w:val="99"/>
    <w:qFormat/>
    <w:rsid w:val="005A4490"/>
    <w:rPr>
      <w:rFonts w:cs="Times New Roman"/>
    </w:rPr>
  </w:style>
  <w:style w:type="character" w:customStyle="1" w:styleId="sy0">
    <w:name w:val="sy0"/>
    <w:uiPriority w:val="99"/>
    <w:qFormat/>
    <w:rsid w:val="005A4490"/>
    <w:rPr>
      <w:rFonts w:cs="Times New Roman"/>
    </w:rPr>
  </w:style>
  <w:style w:type="character" w:customStyle="1" w:styleId="co1">
    <w:name w:val="co1"/>
    <w:qFormat/>
    <w:rsid w:val="005A4490"/>
    <w:rPr>
      <w:rFonts w:cs="Times New Roman"/>
    </w:rPr>
  </w:style>
  <w:style w:type="character" w:customStyle="1" w:styleId="citation">
    <w:name w:val="citation"/>
    <w:qFormat/>
    <w:rsid w:val="005A4490"/>
    <w:rPr>
      <w:rFonts w:cs="Times New Roman"/>
    </w:rPr>
  </w:style>
  <w:style w:type="character" w:customStyle="1" w:styleId="apple-converted-space">
    <w:name w:val="apple-converted-space"/>
    <w:qFormat/>
    <w:rsid w:val="005A4490"/>
    <w:rPr>
      <w:rFonts w:cs="Times New Roman"/>
    </w:rPr>
  </w:style>
  <w:style w:type="character" w:customStyle="1" w:styleId="apple-style-span">
    <w:name w:val="apple-style-span"/>
    <w:qFormat/>
    <w:rsid w:val="005A4490"/>
    <w:rPr>
      <w:rFonts w:cs="Times New Roman"/>
    </w:rPr>
  </w:style>
  <w:style w:type="character" w:customStyle="1" w:styleId="hit">
    <w:name w:val="hit"/>
    <w:qFormat/>
    <w:rsid w:val="005A4490"/>
    <w:rPr>
      <w:rFonts w:cs="Times New Roman"/>
      <w:shd w:val="clear" w:color="auto" w:fill="FFFF99"/>
    </w:rPr>
  </w:style>
  <w:style w:type="character" w:customStyle="1" w:styleId="hit1">
    <w:name w:val="hit1"/>
    <w:uiPriority w:val="99"/>
    <w:qFormat/>
    <w:rsid w:val="005A4490"/>
    <w:rPr>
      <w:rFonts w:cs="Times New Roman"/>
      <w:color w:val="5C5C5C"/>
      <w:sz w:val="19"/>
      <w:szCs w:val="19"/>
      <w:shd w:val="clear" w:color="auto" w:fill="FFFFDD"/>
    </w:rPr>
  </w:style>
  <w:style w:type="character" w:customStyle="1" w:styleId="z3988">
    <w:name w:val="z3988"/>
    <w:qFormat/>
    <w:rsid w:val="005A4490"/>
    <w:rPr>
      <w:rFonts w:cs="Times New Roman"/>
    </w:rPr>
  </w:style>
  <w:style w:type="character" w:customStyle="1" w:styleId="citationbook">
    <w:name w:val="citation book"/>
    <w:uiPriority w:val="99"/>
    <w:qFormat/>
    <w:rsid w:val="005A4490"/>
    <w:rPr>
      <w:rFonts w:cs="Times New Roman"/>
    </w:rPr>
  </w:style>
  <w:style w:type="character" w:customStyle="1" w:styleId="snippet">
    <w:name w:val="snippet"/>
    <w:qFormat/>
    <w:rsid w:val="005A4490"/>
    <w:rPr>
      <w:rFonts w:cs="Times New Roman"/>
    </w:rPr>
  </w:style>
  <w:style w:type="character" w:customStyle="1" w:styleId="A10">
    <w:name w:val="A1"/>
    <w:uiPriority w:val="99"/>
    <w:qFormat/>
    <w:rsid w:val="005A4490"/>
    <w:rPr>
      <w:color w:val="000000"/>
      <w:sz w:val="17"/>
    </w:rPr>
  </w:style>
  <w:style w:type="character" w:customStyle="1" w:styleId="Date1">
    <w:name w:val="Date1"/>
    <w:uiPriority w:val="99"/>
    <w:rsid w:val="005A4490"/>
    <w:rPr>
      <w:rFonts w:cs="Times New Roman"/>
      <w:i/>
      <w:iCs/>
      <w:color w:val="666666"/>
    </w:rPr>
  </w:style>
  <w:style w:type="character" w:customStyle="1" w:styleId="st1">
    <w:name w:val="st1"/>
    <w:uiPriority w:val="99"/>
    <w:qFormat/>
    <w:rsid w:val="005A4490"/>
  </w:style>
  <w:style w:type="character" w:customStyle="1" w:styleId="highlight">
    <w:name w:val="highlight"/>
    <w:uiPriority w:val="99"/>
    <w:qFormat/>
    <w:rsid w:val="005A4490"/>
    <w:rPr>
      <w:rFonts w:cs="Times New Roman"/>
    </w:rPr>
  </w:style>
  <w:style w:type="character" w:customStyle="1" w:styleId="style11">
    <w:name w:val="style11"/>
    <w:qFormat/>
    <w:rsid w:val="005A4490"/>
    <w:rPr>
      <w:b/>
      <w:bCs/>
      <w:color w:val="660000"/>
    </w:rPr>
  </w:style>
  <w:style w:type="character" w:customStyle="1" w:styleId="uri">
    <w:name w:val="uri"/>
    <w:basedOn w:val="DefaultParagraphFont"/>
    <w:rsid w:val="005A4490"/>
  </w:style>
  <w:style w:type="character" w:customStyle="1" w:styleId="keyword">
    <w:name w:val="keyword"/>
    <w:basedOn w:val="DefaultParagraphFont"/>
    <w:qFormat/>
    <w:rsid w:val="005A4490"/>
  </w:style>
  <w:style w:type="character" w:customStyle="1" w:styleId="hps">
    <w:name w:val="hps"/>
    <w:basedOn w:val="DefaultParagraphFont"/>
    <w:rsid w:val="005A4490"/>
  </w:style>
  <w:style w:type="character" w:customStyle="1" w:styleId="d">
    <w:name w:val="d"/>
    <w:basedOn w:val="DefaultParagraphFont"/>
    <w:rsid w:val="005A4490"/>
  </w:style>
  <w:style w:type="character" w:customStyle="1" w:styleId="af4">
    <w:name w:val="a"/>
    <w:basedOn w:val="DefaultParagraphFont"/>
    <w:qFormat/>
    <w:rsid w:val="005A4490"/>
  </w:style>
  <w:style w:type="character" w:customStyle="1" w:styleId="c">
    <w:name w:val="c"/>
    <w:basedOn w:val="DefaultParagraphFont"/>
    <w:qFormat/>
    <w:rsid w:val="005A4490"/>
  </w:style>
  <w:style w:type="character" w:customStyle="1" w:styleId="label1">
    <w:name w:val="label1"/>
    <w:basedOn w:val="DefaultParagraphFont"/>
    <w:qFormat/>
    <w:rsid w:val="005A4490"/>
  </w:style>
  <w:style w:type="character" w:customStyle="1" w:styleId="pagination">
    <w:name w:val="pagination"/>
    <w:basedOn w:val="DefaultParagraphFont"/>
    <w:qFormat/>
    <w:rsid w:val="005A4490"/>
  </w:style>
  <w:style w:type="character" w:customStyle="1" w:styleId="spelle">
    <w:name w:val="spelle"/>
    <w:basedOn w:val="DefaultParagraphFont"/>
    <w:qFormat/>
    <w:rsid w:val="005A4490"/>
  </w:style>
  <w:style w:type="character" w:customStyle="1" w:styleId="WW8Num16z0">
    <w:name w:val="WW8Num16z0"/>
    <w:rsid w:val="005A4490"/>
    <w:rPr>
      <w:rFonts w:ascii="Times New Roman" w:hAnsi="Times New Roman" w:cs="Times New Roman"/>
      <w:color w:val="auto"/>
      <w:sz w:val="16"/>
      <w:szCs w:val="16"/>
    </w:rPr>
  </w:style>
  <w:style w:type="character" w:customStyle="1" w:styleId="PlaceholderText1">
    <w:name w:val="Placeholder Text1"/>
    <w:uiPriority w:val="99"/>
    <w:semiHidden/>
    <w:qFormat/>
    <w:rsid w:val="005A4490"/>
    <w:rPr>
      <w:color w:val="808080"/>
    </w:rPr>
  </w:style>
  <w:style w:type="character" w:customStyle="1" w:styleId="yiv1033228379apple-style-span">
    <w:name w:val="yiv1033228379apple-style-span"/>
    <w:basedOn w:val="DefaultParagraphFont"/>
    <w:rsid w:val="005A4490"/>
  </w:style>
  <w:style w:type="character" w:customStyle="1" w:styleId="HeaderChar1">
    <w:name w:val="Header Char1"/>
    <w:uiPriority w:val="99"/>
    <w:qFormat/>
    <w:rsid w:val="005A4490"/>
    <w:rPr>
      <w:sz w:val="24"/>
      <w:szCs w:val="24"/>
      <w:lang w:eastAsia="zh-CN"/>
    </w:rPr>
  </w:style>
  <w:style w:type="character" w:customStyle="1" w:styleId="FooterChar1">
    <w:name w:val="Footer Char1"/>
    <w:uiPriority w:val="99"/>
    <w:qFormat/>
    <w:rsid w:val="005A4490"/>
    <w:rPr>
      <w:sz w:val="24"/>
      <w:szCs w:val="24"/>
      <w:lang w:eastAsia="zh-CN"/>
    </w:rPr>
  </w:style>
  <w:style w:type="character" w:customStyle="1" w:styleId="searchword">
    <w:name w:val="searchword"/>
    <w:rsid w:val="005A4490"/>
    <w:rPr>
      <w:rFonts w:cs="Times New Roman"/>
    </w:rPr>
  </w:style>
  <w:style w:type="character" w:customStyle="1" w:styleId="st">
    <w:name w:val="st"/>
    <w:basedOn w:val="DefaultParagraphFont"/>
    <w:rsid w:val="005A4490"/>
  </w:style>
  <w:style w:type="character" w:customStyle="1" w:styleId="SubtleEmphasis1">
    <w:name w:val="Subtle Emphasis1"/>
    <w:uiPriority w:val="19"/>
    <w:qFormat/>
    <w:rsid w:val="005A4490"/>
    <w:rPr>
      <w:i/>
      <w:iCs/>
      <w:color w:val="404040"/>
    </w:rPr>
  </w:style>
  <w:style w:type="character" w:customStyle="1" w:styleId="mw-editsection">
    <w:name w:val="mw-editsection"/>
    <w:rsid w:val="005A4490"/>
  </w:style>
  <w:style w:type="character" w:customStyle="1" w:styleId="xn-person">
    <w:name w:val="xn-person"/>
    <w:basedOn w:val="DefaultParagraphFont"/>
    <w:qFormat/>
    <w:rsid w:val="005A4490"/>
  </w:style>
  <w:style w:type="character" w:customStyle="1" w:styleId="WW-Absatz-Standardschriftart111111">
    <w:name w:val="WW-Absatz-Standardschriftart111111"/>
    <w:rsid w:val="005A4490"/>
  </w:style>
  <w:style w:type="character" w:customStyle="1" w:styleId="IntenseEmphasis1">
    <w:name w:val="Intense Emphasis1"/>
    <w:uiPriority w:val="21"/>
    <w:qFormat/>
    <w:rsid w:val="005A4490"/>
    <w:rPr>
      <w:b/>
      <w:bCs/>
      <w:i/>
      <w:iCs/>
      <w:color w:val="4F81BD"/>
    </w:rPr>
  </w:style>
  <w:style w:type="character" w:customStyle="1" w:styleId="SubtleReference1">
    <w:name w:val="Subtle Reference1"/>
    <w:uiPriority w:val="31"/>
    <w:qFormat/>
    <w:rsid w:val="005A4490"/>
    <w:rPr>
      <w:smallCaps/>
      <w:color w:val="C0504D"/>
      <w:u w:val="single"/>
    </w:rPr>
  </w:style>
  <w:style w:type="character" w:customStyle="1" w:styleId="IntenseReference1">
    <w:name w:val="Intense Reference1"/>
    <w:uiPriority w:val="32"/>
    <w:qFormat/>
    <w:rsid w:val="005A4490"/>
    <w:rPr>
      <w:b/>
      <w:bCs/>
      <w:smallCaps/>
      <w:color w:val="C0504D"/>
      <w:spacing w:val="5"/>
      <w:u w:val="single"/>
    </w:rPr>
  </w:style>
  <w:style w:type="character" w:customStyle="1" w:styleId="BookTitle1">
    <w:name w:val="Book Title1"/>
    <w:uiPriority w:val="33"/>
    <w:qFormat/>
    <w:rsid w:val="005A4490"/>
    <w:rPr>
      <w:b/>
      <w:bCs/>
      <w:smallCaps/>
      <w:spacing w:val="5"/>
    </w:rPr>
  </w:style>
  <w:style w:type="character" w:customStyle="1" w:styleId="SubtleEmphasis11">
    <w:name w:val="Subtle Emphasis11"/>
    <w:uiPriority w:val="19"/>
    <w:qFormat/>
    <w:rsid w:val="005A4490"/>
    <w:rPr>
      <w:i/>
      <w:iCs/>
    </w:rPr>
  </w:style>
  <w:style w:type="character" w:customStyle="1" w:styleId="IntenseEmphasis11">
    <w:name w:val="Intense Emphasis11"/>
    <w:uiPriority w:val="21"/>
    <w:qFormat/>
    <w:rsid w:val="005A4490"/>
    <w:rPr>
      <w:b/>
      <w:bCs/>
      <w:i/>
      <w:iCs/>
    </w:rPr>
  </w:style>
  <w:style w:type="character" w:customStyle="1" w:styleId="SubtleReference11">
    <w:name w:val="Subtle Reference11"/>
    <w:uiPriority w:val="31"/>
    <w:qFormat/>
    <w:rsid w:val="005A4490"/>
    <w:rPr>
      <w:smallCaps/>
    </w:rPr>
  </w:style>
  <w:style w:type="character" w:customStyle="1" w:styleId="IntenseReference11">
    <w:name w:val="Intense Reference11"/>
    <w:uiPriority w:val="32"/>
    <w:qFormat/>
    <w:rsid w:val="005A4490"/>
    <w:rPr>
      <w:b/>
      <w:bCs/>
      <w:smallCaps/>
    </w:rPr>
  </w:style>
  <w:style w:type="character" w:customStyle="1" w:styleId="BookTitle11">
    <w:name w:val="Book Title11"/>
    <w:uiPriority w:val="33"/>
    <w:qFormat/>
    <w:rsid w:val="005A4490"/>
    <w:rPr>
      <w:i/>
      <w:iCs/>
      <w:smallCaps/>
      <w:spacing w:val="5"/>
    </w:rPr>
  </w:style>
  <w:style w:type="character" w:customStyle="1" w:styleId="yshortcuts">
    <w:name w:val="yshortcuts"/>
    <w:basedOn w:val="DefaultParagraphFont"/>
    <w:rsid w:val="005A4490"/>
  </w:style>
  <w:style w:type="character" w:customStyle="1" w:styleId="BodyTextChar1">
    <w:name w:val="Body Text Char1"/>
    <w:uiPriority w:val="99"/>
    <w:rsid w:val="005A4490"/>
  </w:style>
  <w:style w:type="character" w:customStyle="1" w:styleId="BodyText2Char1">
    <w:name w:val="Body Text 2 Char1"/>
    <w:uiPriority w:val="99"/>
    <w:semiHidden/>
    <w:rsid w:val="005A4490"/>
  </w:style>
  <w:style w:type="character" w:customStyle="1" w:styleId="tocnumber2">
    <w:name w:val="tocnumber2"/>
    <w:basedOn w:val="DefaultParagraphFont"/>
    <w:rsid w:val="005A4490"/>
  </w:style>
  <w:style w:type="character" w:customStyle="1" w:styleId="toctext">
    <w:name w:val="toctext"/>
    <w:basedOn w:val="DefaultParagraphFont"/>
    <w:qFormat/>
    <w:rsid w:val="005A4490"/>
  </w:style>
  <w:style w:type="character" w:customStyle="1" w:styleId="addmd">
    <w:name w:val="addmd"/>
    <w:basedOn w:val="DefaultParagraphFont"/>
    <w:rsid w:val="005A4490"/>
  </w:style>
  <w:style w:type="character" w:customStyle="1" w:styleId="l6">
    <w:name w:val="l6"/>
    <w:basedOn w:val="DefaultParagraphFont"/>
    <w:rsid w:val="005A4490"/>
  </w:style>
  <w:style w:type="character" w:customStyle="1" w:styleId="l7">
    <w:name w:val="l7"/>
    <w:basedOn w:val="DefaultParagraphFont"/>
    <w:rsid w:val="005A4490"/>
  </w:style>
  <w:style w:type="character" w:customStyle="1" w:styleId="l8">
    <w:name w:val="l8"/>
    <w:basedOn w:val="DefaultParagraphFont"/>
    <w:rsid w:val="005A4490"/>
  </w:style>
  <w:style w:type="character" w:customStyle="1" w:styleId="l9">
    <w:name w:val="l9"/>
    <w:basedOn w:val="DefaultParagraphFont"/>
    <w:rsid w:val="005A4490"/>
  </w:style>
  <w:style w:type="character" w:customStyle="1" w:styleId="rvts482212">
    <w:name w:val="rvts482212"/>
    <w:basedOn w:val="DefaultParagraphFont"/>
    <w:rsid w:val="005A4490"/>
  </w:style>
  <w:style w:type="character" w:customStyle="1" w:styleId="q1">
    <w:name w:val="q1"/>
    <w:rsid w:val="005A4490"/>
    <w:rPr>
      <w:color w:val="550055"/>
    </w:rPr>
  </w:style>
  <w:style w:type="character" w:customStyle="1" w:styleId="Bodytext20">
    <w:name w:val="Body text2"/>
    <w:uiPriority w:val="99"/>
    <w:rsid w:val="005A4490"/>
    <w:rPr>
      <w:rFonts w:ascii="Times New Roman" w:hAnsi="Times New Roman" w:cs="Times New Roman"/>
      <w:sz w:val="14"/>
      <w:szCs w:val="14"/>
      <w:shd w:val="clear" w:color="auto" w:fill="FFFFFF"/>
    </w:rPr>
  </w:style>
  <w:style w:type="character" w:customStyle="1" w:styleId="BodytextItalic">
    <w:name w:val="Body text + Italic"/>
    <w:uiPriority w:val="99"/>
    <w:qFormat/>
    <w:rsid w:val="005A4490"/>
    <w:rPr>
      <w:rFonts w:ascii="Times New Roman" w:hAnsi="Times New Roman" w:cs="Times New Roman"/>
      <w:i/>
      <w:iCs/>
      <w:sz w:val="14"/>
      <w:szCs w:val="14"/>
      <w:shd w:val="clear" w:color="auto" w:fill="FFFFFF"/>
    </w:rPr>
  </w:style>
  <w:style w:type="character" w:customStyle="1" w:styleId="BodytextItalic1">
    <w:name w:val="Body text + Italic1"/>
    <w:uiPriority w:val="99"/>
    <w:rsid w:val="005A4490"/>
    <w:rPr>
      <w:rFonts w:ascii="Times New Roman" w:hAnsi="Times New Roman" w:cs="Times New Roman"/>
      <w:i/>
      <w:iCs/>
      <w:sz w:val="14"/>
      <w:szCs w:val="14"/>
      <w:shd w:val="clear" w:color="auto" w:fill="FFFFFF"/>
    </w:rPr>
  </w:style>
  <w:style w:type="character" w:customStyle="1" w:styleId="ilad">
    <w:name w:val="il_ad"/>
    <w:basedOn w:val="DefaultParagraphFont"/>
    <w:rsid w:val="005A4490"/>
  </w:style>
  <w:style w:type="character" w:customStyle="1" w:styleId="page-description1">
    <w:name w:val="page-description1"/>
    <w:rsid w:val="005A4490"/>
    <w:rPr>
      <w:rFonts w:ascii="Verdana" w:hAnsi="Verdana" w:hint="default"/>
      <w:sz w:val="20"/>
      <w:szCs w:val="20"/>
    </w:rPr>
  </w:style>
  <w:style w:type="character" w:customStyle="1" w:styleId="eb-topic-section-title">
    <w:name w:val="eb-topic-section-title"/>
    <w:basedOn w:val="DefaultParagraphFont"/>
    <w:rsid w:val="005A4490"/>
  </w:style>
  <w:style w:type="character" w:customStyle="1" w:styleId="binomial">
    <w:name w:val="binomial"/>
    <w:basedOn w:val="DefaultParagraphFont"/>
    <w:rsid w:val="005A4490"/>
  </w:style>
  <w:style w:type="character" w:customStyle="1" w:styleId="WW-Absatz-Standardschriftart11111">
    <w:name w:val="WW-Absatz-Standardschriftart11111"/>
    <w:rsid w:val="005A4490"/>
  </w:style>
  <w:style w:type="character" w:customStyle="1" w:styleId="verdana13blue">
    <w:name w:val="verdana13blue"/>
    <w:rsid w:val="005A4490"/>
  </w:style>
  <w:style w:type="character" w:customStyle="1" w:styleId="srtitle">
    <w:name w:val="srtitle"/>
    <w:rsid w:val="005A4490"/>
  </w:style>
  <w:style w:type="character" w:customStyle="1" w:styleId="mw-cite-backlink">
    <w:name w:val="mw-cite-backlink"/>
    <w:basedOn w:val="DefaultParagraphFont"/>
    <w:qFormat/>
    <w:rsid w:val="005A4490"/>
  </w:style>
  <w:style w:type="character" w:customStyle="1" w:styleId="reference-text">
    <w:name w:val="reference-text"/>
    <w:basedOn w:val="DefaultParagraphFont"/>
    <w:rsid w:val="005A4490"/>
  </w:style>
  <w:style w:type="character" w:customStyle="1" w:styleId="bold">
    <w:name w:val="bold"/>
    <w:basedOn w:val="DefaultParagraphFont"/>
    <w:rsid w:val="005A4490"/>
  </w:style>
  <w:style w:type="character" w:customStyle="1" w:styleId="Heading2Char1">
    <w:name w:val="Heading 2 Char1"/>
    <w:uiPriority w:val="99"/>
    <w:locked/>
    <w:rsid w:val="005A4490"/>
    <w:rPr>
      <w:rFonts w:ascii="Arial" w:hAnsi="Arial" w:cs="Arial"/>
      <w:b/>
      <w:bCs/>
      <w:iCs/>
      <w:sz w:val="28"/>
      <w:szCs w:val="28"/>
      <w:lang w:bidi="ar-SA"/>
    </w:rPr>
  </w:style>
  <w:style w:type="character" w:customStyle="1" w:styleId="Heading3Char1">
    <w:name w:val="Heading 3 Char1"/>
    <w:uiPriority w:val="99"/>
    <w:locked/>
    <w:rsid w:val="005A4490"/>
    <w:rPr>
      <w:rFonts w:ascii="Arial" w:hAnsi="Arial" w:cs="Arial"/>
      <w:bCs/>
      <w:i/>
      <w:sz w:val="26"/>
      <w:szCs w:val="26"/>
    </w:rPr>
  </w:style>
  <w:style w:type="character" w:customStyle="1" w:styleId="BalloonTextChar1">
    <w:name w:val="Balloon Text Char1"/>
    <w:uiPriority w:val="99"/>
    <w:qFormat/>
    <w:locked/>
    <w:rsid w:val="005A4490"/>
    <w:rPr>
      <w:rFonts w:ascii="Tahoma" w:hAnsi="Tahoma" w:cs="Tahoma"/>
      <w:sz w:val="16"/>
      <w:szCs w:val="16"/>
    </w:rPr>
  </w:style>
  <w:style w:type="character" w:customStyle="1" w:styleId="FontStyle99">
    <w:name w:val="Font Style99"/>
    <w:uiPriority w:val="99"/>
    <w:rsid w:val="005A4490"/>
    <w:rPr>
      <w:rFonts w:ascii="Times New Roman" w:hAnsi="Times New Roman" w:cs="Times New Roman"/>
      <w:sz w:val="22"/>
      <w:szCs w:val="22"/>
    </w:rPr>
  </w:style>
  <w:style w:type="character" w:customStyle="1" w:styleId="A90">
    <w:name w:val="A9"/>
    <w:uiPriority w:val="99"/>
    <w:rsid w:val="005A4490"/>
    <w:rPr>
      <w:rFonts w:cs="Corisande"/>
      <w:color w:val="000000"/>
      <w:sz w:val="19"/>
      <w:szCs w:val="19"/>
    </w:rPr>
  </w:style>
  <w:style w:type="character" w:customStyle="1" w:styleId="A40">
    <w:name w:val="A4"/>
    <w:uiPriority w:val="99"/>
    <w:rsid w:val="005A4490"/>
    <w:rPr>
      <w:rFonts w:cs="Corisande"/>
      <w:b/>
      <w:bCs/>
      <w:color w:val="000000"/>
      <w:sz w:val="20"/>
      <w:szCs w:val="20"/>
    </w:rPr>
  </w:style>
  <w:style w:type="character" w:customStyle="1" w:styleId="A100">
    <w:name w:val="A10"/>
    <w:uiPriority w:val="99"/>
    <w:rsid w:val="005A4490"/>
    <w:rPr>
      <w:rFonts w:cs="Corisande"/>
      <w:color w:val="000000"/>
      <w:sz w:val="14"/>
      <w:szCs w:val="14"/>
    </w:rPr>
  </w:style>
  <w:style w:type="character" w:customStyle="1" w:styleId="A12">
    <w:name w:val="A12"/>
    <w:uiPriority w:val="99"/>
    <w:qFormat/>
    <w:rsid w:val="005A4490"/>
    <w:rPr>
      <w:rFonts w:cs="Corisande"/>
      <w:color w:val="000000"/>
      <w:sz w:val="11"/>
      <w:szCs w:val="11"/>
    </w:rPr>
  </w:style>
  <w:style w:type="character" w:customStyle="1" w:styleId="A13">
    <w:name w:val="A13"/>
    <w:uiPriority w:val="99"/>
    <w:qFormat/>
    <w:rsid w:val="005A4490"/>
    <w:rPr>
      <w:rFonts w:cs="Corisande"/>
      <w:color w:val="000000"/>
      <w:sz w:val="18"/>
      <w:szCs w:val="18"/>
    </w:rPr>
  </w:style>
  <w:style w:type="character" w:customStyle="1" w:styleId="A80">
    <w:name w:val="A8"/>
    <w:uiPriority w:val="99"/>
    <w:qFormat/>
    <w:rsid w:val="005A4490"/>
    <w:rPr>
      <w:rFonts w:cs="Corisande"/>
      <w:b/>
      <w:bCs/>
      <w:color w:val="000000"/>
      <w:sz w:val="28"/>
      <w:szCs w:val="28"/>
    </w:rPr>
  </w:style>
  <w:style w:type="character" w:customStyle="1" w:styleId="A14">
    <w:name w:val="A14"/>
    <w:uiPriority w:val="99"/>
    <w:rsid w:val="005A4490"/>
    <w:rPr>
      <w:rFonts w:cs="Corisande"/>
      <w:color w:val="000000"/>
      <w:sz w:val="10"/>
      <w:szCs w:val="10"/>
    </w:rPr>
  </w:style>
  <w:style w:type="character" w:customStyle="1" w:styleId="A30">
    <w:name w:val="A3"/>
    <w:uiPriority w:val="99"/>
    <w:qFormat/>
    <w:rsid w:val="005A4490"/>
    <w:rPr>
      <w:rFonts w:cs="Corisande"/>
      <w:b/>
      <w:bCs/>
      <w:i/>
      <w:iCs/>
      <w:color w:val="000000"/>
      <w:sz w:val="22"/>
      <w:szCs w:val="22"/>
    </w:rPr>
  </w:style>
  <w:style w:type="character" w:customStyle="1" w:styleId="year">
    <w:name w:val="year"/>
    <w:basedOn w:val="DefaultParagraphFont"/>
    <w:qFormat/>
    <w:rsid w:val="005A4490"/>
  </w:style>
  <w:style w:type="character" w:customStyle="1" w:styleId="l10">
    <w:name w:val="l10"/>
    <w:basedOn w:val="DefaultParagraphFont"/>
    <w:rsid w:val="005A4490"/>
  </w:style>
  <w:style w:type="character" w:customStyle="1" w:styleId="l11">
    <w:name w:val="l11"/>
    <w:basedOn w:val="DefaultParagraphFont"/>
    <w:rsid w:val="005A4490"/>
  </w:style>
  <w:style w:type="character" w:customStyle="1" w:styleId="l12">
    <w:name w:val="l12"/>
    <w:basedOn w:val="DefaultParagraphFont"/>
    <w:qFormat/>
    <w:rsid w:val="005A4490"/>
  </w:style>
  <w:style w:type="character" w:customStyle="1" w:styleId="l">
    <w:name w:val="l"/>
    <w:basedOn w:val="DefaultParagraphFont"/>
    <w:rsid w:val="005A4490"/>
  </w:style>
  <w:style w:type="character" w:customStyle="1" w:styleId="formula0">
    <w:name w:val="formula"/>
    <w:basedOn w:val="DefaultParagraphFont"/>
    <w:rsid w:val="005A4490"/>
  </w:style>
  <w:style w:type="character" w:customStyle="1" w:styleId="CharChar2">
    <w:name w:val="Char Char2"/>
    <w:locked/>
    <w:rsid w:val="005A4490"/>
    <w:rPr>
      <w:bCs/>
      <w:sz w:val="24"/>
      <w:szCs w:val="24"/>
      <w:lang w:val="en-US" w:eastAsia="en-US" w:bidi="ar-SA"/>
    </w:rPr>
  </w:style>
  <w:style w:type="character" w:customStyle="1" w:styleId="cite-accessibility-label">
    <w:name w:val="cite-accessibility-label"/>
    <w:basedOn w:val="DefaultParagraphFont"/>
    <w:rsid w:val="005A4490"/>
  </w:style>
  <w:style w:type="character" w:customStyle="1" w:styleId="reference-accessdate">
    <w:name w:val="reference-accessdate"/>
    <w:basedOn w:val="DefaultParagraphFont"/>
    <w:rsid w:val="005A4490"/>
  </w:style>
  <w:style w:type="character" w:customStyle="1" w:styleId="MTEquationSection">
    <w:name w:val="MTEquationSection"/>
    <w:qFormat/>
    <w:rsid w:val="005A4490"/>
    <w:rPr>
      <w:vanish/>
      <w:color w:val="FF0000"/>
    </w:rPr>
  </w:style>
  <w:style w:type="character" w:customStyle="1" w:styleId="lrg">
    <w:name w:val="lrg"/>
    <w:basedOn w:val="DefaultParagraphFont"/>
    <w:qFormat/>
    <w:rsid w:val="005A4490"/>
  </w:style>
  <w:style w:type="character" w:customStyle="1" w:styleId="med">
    <w:name w:val="med"/>
    <w:basedOn w:val="DefaultParagraphFont"/>
    <w:rsid w:val="005A4490"/>
  </w:style>
  <w:style w:type="character" w:customStyle="1" w:styleId="plainlinksneverexpand">
    <w:name w:val="plainlinks neverexpand"/>
    <w:basedOn w:val="DefaultParagraphFont"/>
    <w:qFormat/>
    <w:rsid w:val="005A4490"/>
  </w:style>
  <w:style w:type="character" w:customStyle="1" w:styleId="docdate">
    <w:name w:val="docdate"/>
    <w:basedOn w:val="DefaultParagraphFont"/>
    <w:qFormat/>
    <w:rsid w:val="005A4490"/>
  </w:style>
  <w:style w:type="character" w:customStyle="1" w:styleId="fadewordcontainer">
    <w:name w:val="fadewordcontainer"/>
    <w:basedOn w:val="DefaultParagraphFont"/>
    <w:rsid w:val="005A4490"/>
  </w:style>
  <w:style w:type="character" w:customStyle="1" w:styleId="MathematicaFormatStandardForm">
    <w:name w:val="MathematicaFormatStandardForm"/>
    <w:uiPriority w:val="99"/>
    <w:qFormat/>
    <w:rsid w:val="005A4490"/>
    <w:rPr>
      <w:rFonts w:ascii="Courier" w:hAnsi="Courier" w:cs="Courier" w:hint="default"/>
    </w:rPr>
  </w:style>
  <w:style w:type="character" w:customStyle="1" w:styleId="texhtml1">
    <w:name w:val="texhtml1"/>
    <w:rsid w:val="005A4490"/>
    <w:rPr>
      <w:sz w:val="30"/>
      <w:szCs w:val="30"/>
    </w:rPr>
  </w:style>
  <w:style w:type="character" w:customStyle="1" w:styleId="notranslate">
    <w:name w:val="notranslate"/>
    <w:basedOn w:val="DefaultParagraphFont"/>
    <w:qFormat/>
    <w:rsid w:val="005A4490"/>
  </w:style>
  <w:style w:type="character" w:customStyle="1" w:styleId="ff3">
    <w:name w:val="ff3"/>
    <w:basedOn w:val="DefaultParagraphFont"/>
    <w:rsid w:val="005A4490"/>
  </w:style>
  <w:style w:type="character" w:customStyle="1" w:styleId="term">
    <w:name w:val="term"/>
    <w:basedOn w:val="DefaultParagraphFont"/>
    <w:rsid w:val="005A4490"/>
  </w:style>
  <w:style w:type="character" w:customStyle="1" w:styleId="title2">
    <w:name w:val="title2"/>
    <w:basedOn w:val="DefaultParagraphFont"/>
    <w:rsid w:val="005A4490"/>
  </w:style>
  <w:style w:type="character" w:customStyle="1" w:styleId="mw-editsection-bracket">
    <w:name w:val="mw-editsection-bracket"/>
    <w:basedOn w:val="DefaultParagraphFont"/>
    <w:rsid w:val="005A4490"/>
  </w:style>
  <w:style w:type="character" w:customStyle="1" w:styleId="it">
    <w:name w:val="it"/>
    <w:basedOn w:val="DefaultParagraphFont"/>
    <w:qFormat/>
    <w:rsid w:val="005A4490"/>
  </w:style>
  <w:style w:type="character" w:customStyle="1" w:styleId="txtboldonly1">
    <w:name w:val="txtboldonly1"/>
    <w:rsid w:val="005A4490"/>
    <w:rPr>
      <w:b/>
      <w:bCs/>
    </w:rPr>
  </w:style>
  <w:style w:type="character" w:customStyle="1" w:styleId="maintext1">
    <w:name w:val="maintext1"/>
    <w:rsid w:val="005A4490"/>
    <w:rPr>
      <w:rFonts w:ascii="Verdana" w:hAnsi="Verdana" w:hint="default"/>
      <w:sz w:val="20"/>
      <w:szCs w:val="20"/>
    </w:rPr>
  </w:style>
  <w:style w:type="character" w:customStyle="1" w:styleId="txt1">
    <w:name w:val="txt1"/>
    <w:qFormat/>
    <w:rsid w:val="005A4490"/>
    <w:rPr>
      <w:sz w:val="20"/>
      <w:szCs w:val="20"/>
    </w:rPr>
  </w:style>
  <w:style w:type="character" w:customStyle="1" w:styleId="scopustermhighlightcolor1">
    <w:name w:val="scopustermhighlightcolor1"/>
    <w:rsid w:val="005A4490"/>
    <w:rPr>
      <w:b/>
      <w:bCs/>
      <w:shd w:val="clear" w:color="auto" w:fill="FFFF99"/>
    </w:rPr>
  </w:style>
  <w:style w:type="character" w:customStyle="1" w:styleId="abstractheading1">
    <w:name w:val="abstractheading1"/>
    <w:qFormat/>
    <w:rsid w:val="005A4490"/>
    <w:rPr>
      <w:b/>
      <w:bCs/>
      <w:sz w:val="24"/>
      <w:szCs w:val="24"/>
    </w:rPr>
  </w:style>
  <w:style w:type="character" w:customStyle="1" w:styleId="affiliation0">
    <w:name w:val="affiliation"/>
    <w:qFormat/>
    <w:rsid w:val="005A4490"/>
    <w:rPr>
      <w:sz w:val="24"/>
      <w:szCs w:val="24"/>
    </w:rPr>
  </w:style>
  <w:style w:type="character" w:customStyle="1" w:styleId="txtbold1">
    <w:name w:val="txtbold1"/>
    <w:rsid w:val="005A4490"/>
    <w:rPr>
      <w:b/>
      <w:bCs/>
      <w:sz w:val="20"/>
      <w:szCs w:val="20"/>
    </w:rPr>
  </w:style>
  <w:style w:type="character" w:customStyle="1" w:styleId="bodycopyblacklargespaced">
    <w:name w:val="bodycopyblacklargespaced"/>
    <w:basedOn w:val="DefaultParagraphFont"/>
    <w:qFormat/>
    <w:rsid w:val="005A4490"/>
  </w:style>
  <w:style w:type="character" w:customStyle="1" w:styleId="absdates1">
    <w:name w:val="absdates1"/>
    <w:qFormat/>
    <w:rsid w:val="005A4490"/>
    <w:rPr>
      <w:rFonts w:ascii="Times New Roman" w:hAnsi="Times New Roman" w:hint="default"/>
      <w:color w:val="000000"/>
      <w:sz w:val="24"/>
      <w:szCs w:val="24"/>
    </w:rPr>
  </w:style>
  <w:style w:type="character" w:customStyle="1" w:styleId="rightnavhead">
    <w:name w:val="rightnavhead"/>
    <w:basedOn w:val="DefaultParagraphFont"/>
    <w:qFormat/>
    <w:rsid w:val="005A4490"/>
  </w:style>
  <w:style w:type="character" w:customStyle="1" w:styleId="medblacktext1">
    <w:name w:val="medblacktext1"/>
    <w:rsid w:val="005A4490"/>
    <w:rPr>
      <w:rFonts w:ascii="Arial" w:hAnsi="Arial" w:cs="Arial" w:hint="default"/>
      <w:color w:val="000000"/>
      <w:sz w:val="18"/>
      <w:szCs w:val="18"/>
    </w:rPr>
  </w:style>
  <w:style w:type="character" w:customStyle="1" w:styleId="smblacktext1">
    <w:name w:val="smblacktext1"/>
    <w:rsid w:val="005A4490"/>
    <w:rPr>
      <w:rFonts w:ascii="Arial" w:hAnsi="Arial" w:cs="Arial" w:hint="default"/>
      <w:color w:val="000000"/>
      <w:sz w:val="17"/>
      <w:szCs w:val="17"/>
    </w:rPr>
  </w:style>
  <w:style w:type="character" w:customStyle="1" w:styleId="times3">
    <w:name w:val="times3"/>
    <w:rsid w:val="005A4490"/>
    <w:rPr>
      <w:rFonts w:ascii="Times New Roman" w:hAnsi="Times New Roman" w:cs="Times New Roman" w:hint="default"/>
      <w:color w:val="000000"/>
      <w:sz w:val="24"/>
      <w:szCs w:val="24"/>
    </w:rPr>
  </w:style>
  <w:style w:type="character" w:customStyle="1" w:styleId="absauth1">
    <w:name w:val="absauth1"/>
    <w:rsid w:val="005A4490"/>
    <w:rPr>
      <w:rFonts w:ascii="Times New Roman" w:hAnsi="Times New Roman" w:cs="Times New Roman" w:hint="default"/>
      <w:color w:val="000000"/>
      <w:sz w:val="24"/>
      <w:szCs w:val="24"/>
    </w:rPr>
  </w:style>
  <w:style w:type="character" w:customStyle="1" w:styleId="WW8Num4z1">
    <w:name w:val="WW8Num4z1"/>
    <w:rsid w:val="005A4490"/>
    <w:rPr>
      <w:rFonts w:ascii="OpenSymbol" w:hAnsi="OpenSymbol" w:cs="OpenSymbol"/>
    </w:rPr>
  </w:style>
  <w:style w:type="character" w:customStyle="1" w:styleId="citationweb">
    <w:name w:val="citation web"/>
    <w:basedOn w:val="DefaultParagraphFont"/>
    <w:rsid w:val="005A4490"/>
  </w:style>
  <w:style w:type="character" w:customStyle="1" w:styleId="printonly">
    <w:name w:val="printonly"/>
    <w:basedOn w:val="DefaultParagraphFont"/>
    <w:rsid w:val="005A4490"/>
  </w:style>
  <w:style w:type="character" w:customStyle="1" w:styleId="citationjournal">
    <w:name w:val="citation journal"/>
    <w:basedOn w:val="DefaultParagraphFont"/>
    <w:rsid w:val="005A4490"/>
  </w:style>
  <w:style w:type="character" w:customStyle="1" w:styleId="plainlinksnoprint">
    <w:name w:val="plainlinks noprint"/>
    <w:basedOn w:val="DefaultParagraphFont"/>
    <w:rsid w:val="005A4490"/>
  </w:style>
  <w:style w:type="character" w:customStyle="1" w:styleId="FontStyle52">
    <w:name w:val="Font Style52"/>
    <w:rsid w:val="005A4490"/>
    <w:rPr>
      <w:rFonts w:ascii="Times New Roman" w:hAnsi="Times New Roman" w:cs="Times New Roman"/>
      <w:sz w:val="22"/>
      <w:szCs w:val="22"/>
    </w:rPr>
  </w:style>
  <w:style w:type="character" w:customStyle="1" w:styleId="cit-gray">
    <w:name w:val="cit-gray"/>
    <w:basedOn w:val="DefaultParagraphFont"/>
    <w:rsid w:val="005A4490"/>
  </w:style>
  <w:style w:type="character" w:customStyle="1" w:styleId="isbn">
    <w:name w:val="isbn"/>
    <w:rsid w:val="005A4490"/>
  </w:style>
  <w:style w:type="character" w:customStyle="1" w:styleId="inlinecode">
    <w:name w:val="inline_code"/>
    <w:rsid w:val="005A4490"/>
  </w:style>
  <w:style w:type="character" w:customStyle="1" w:styleId="Subtitle1">
    <w:name w:val="Subtitle1"/>
    <w:basedOn w:val="DefaultParagraphFont"/>
    <w:qFormat/>
    <w:rsid w:val="005A4490"/>
  </w:style>
  <w:style w:type="character" w:customStyle="1" w:styleId="fn">
    <w:name w:val="fn"/>
    <w:basedOn w:val="DefaultParagraphFont"/>
    <w:qFormat/>
    <w:rsid w:val="005A4490"/>
  </w:style>
  <w:style w:type="character" w:customStyle="1" w:styleId="citationvolume">
    <w:name w:val="citation_volume"/>
    <w:basedOn w:val="DefaultParagraphFont"/>
    <w:qFormat/>
    <w:rsid w:val="005A4490"/>
  </w:style>
  <w:style w:type="character" w:customStyle="1" w:styleId="selectable">
    <w:name w:val="selectable"/>
    <w:basedOn w:val="DefaultParagraphFont"/>
    <w:rsid w:val="005A4490"/>
  </w:style>
  <w:style w:type="character" w:customStyle="1" w:styleId="fs8">
    <w:name w:val="fs8"/>
    <w:basedOn w:val="DefaultParagraphFont"/>
    <w:rsid w:val="005A4490"/>
  </w:style>
  <w:style w:type="character" w:customStyle="1" w:styleId="ws3">
    <w:name w:val="ws3"/>
    <w:basedOn w:val="DefaultParagraphFont"/>
    <w:rsid w:val="005A4490"/>
  </w:style>
  <w:style w:type="character" w:customStyle="1" w:styleId="ls13">
    <w:name w:val="ls13"/>
    <w:basedOn w:val="DefaultParagraphFont"/>
    <w:rsid w:val="005A4490"/>
  </w:style>
  <w:style w:type="character" w:customStyle="1" w:styleId="ls3">
    <w:name w:val="ls3"/>
    <w:basedOn w:val="DefaultParagraphFont"/>
    <w:rsid w:val="005A4490"/>
  </w:style>
  <w:style w:type="character" w:customStyle="1" w:styleId="IntenseEmphasis2">
    <w:name w:val="Intense Emphasis2"/>
    <w:basedOn w:val="DefaultParagraphFont"/>
    <w:uiPriority w:val="21"/>
    <w:qFormat/>
    <w:rsid w:val="005A4490"/>
    <w:rPr>
      <w:b/>
      <w:bCs/>
      <w:i/>
      <w:iCs/>
      <w:color w:val="4F81BD"/>
    </w:rPr>
  </w:style>
  <w:style w:type="character" w:customStyle="1" w:styleId="cit">
    <w:name w:val="cit"/>
    <w:basedOn w:val="DefaultParagraphFont"/>
    <w:rsid w:val="005A4490"/>
  </w:style>
  <w:style w:type="character" w:customStyle="1" w:styleId="doi">
    <w:name w:val="doi"/>
    <w:basedOn w:val="DefaultParagraphFont"/>
    <w:rsid w:val="005A4490"/>
  </w:style>
  <w:style w:type="character" w:customStyle="1" w:styleId="FontStyle51">
    <w:name w:val="Font Style51"/>
    <w:uiPriority w:val="99"/>
    <w:rsid w:val="005A4490"/>
    <w:rPr>
      <w:rFonts w:ascii="Times New Roman" w:hAnsi="Times New Roman" w:cs="Times New Roman"/>
      <w:spacing w:val="-10"/>
      <w:sz w:val="18"/>
      <w:szCs w:val="18"/>
      <w:lang w:bidi="ar-SA"/>
    </w:rPr>
  </w:style>
  <w:style w:type="character" w:customStyle="1" w:styleId="FontStyle122">
    <w:name w:val="Font Style122"/>
    <w:uiPriority w:val="99"/>
    <w:rsid w:val="005A4490"/>
    <w:rPr>
      <w:rFonts w:ascii="Times New Roman" w:hAnsi="Times New Roman" w:cs="Times New Roman"/>
      <w:b/>
      <w:bCs/>
      <w:spacing w:val="-20"/>
      <w:sz w:val="42"/>
      <w:szCs w:val="42"/>
      <w:lang w:bidi="ar-SA"/>
    </w:rPr>
  </w:style>
  <w:style w:type="character" w:customStyle="1" w:styleId="FontStyle106">
    <w:name w:val="Font Style106"/>
    <w:uiPriority w:val="99"/>
    <w:rsid w:val="005A4490"/>
    <w:rPr>
      <w:rFonts w:ascii="Times New Roman" w:hAnsi="Times New Roman" w:cs="Times New Roman" w:hint="default"/>
      <w:spacing w:val="-10"/>
      <w:sz w:val="18"/>
      <w:szCs w:val="18"/>
      <w:lang w:bidi="ar-SA"/>
    </w:rPr>
  </w:style>
  <w:style w:type="character" w:customStyle="1" w:styleId="FontStyle128">
    <w:name w:val="Font Style128"/>
    <w:uiPriority w:val="99"/>
    <w:rsid w:val="005A4490"/>
    <w:rPr>
      <w:rFonts w:ascii="Franklin Gothic Heavy" w:hAnsi="Franklin Gothic Heavy" w:cs="Franklin Gothic Heavy"/>
      <w:sz w:val="18"/>
      <w:szCs w:val="18"/>
      <w:lang w:bidi="ar-SA"/>
    </w:rPr>
  </w:style>
  <w:style w:type="character" w:customStyle="1" w:styleId="FontStyle164">
    <w:name w:val="Font Style164"/>
    <w:uiPriority w:val="99"/>
    <w:rsid w:val="005A4490"/>
    <w:rPr>
      <w:rFonts w:ascii="Times New Roman" w:hAnsi="Times New Roman" w:cs="Times New Roman"/>
      <w:spacing w:val="-10"/>
      <w:sz w:val="18"/>
      <w:szCs w:val="18"/>
      <w:lang w:bidi="ar-SA"/>
    </w:rPr>
  </w:style>
  <w:style w:type="character" w:customStyle="1" w:styleId="A70">
    <w:name w:val="A7"/>
    <w:uiPriority w:val="99"/>
    <w:rsid w:val="005A4490"/>
    <w:rPr>
      <w:rFonts w:ascii="Frutiger 45 Light" w:hAnsi="Frutiger 45 Light" w:cs="Frutiger 45 Light"/>
      <w:color w:val="000000"/>
      <w:sz w:val="18"/>
      <w:szCs w:val="18"/>
    </w:rPr>
  </w:style>
  <w:style w:type="character" w:customStyle="1" w:styleId="hlfld-fulltext">
    <w:name w:val="hlfld-fulltext"/>
    <w:basedOn w:val="DefaultParagraphFont"/>
    <w:rsid w:val="005A4490"/>
  </w:style>
  <w:style w:type="character" w:customStyle="1" w:styleId="dt">
    <w:name w:val="dt"/>
    <w:basedOn w:val="DefaultParagraphFont"/>
    <w:rsid w:val="005A4490"/>
  </w:style>
  <w:style w:type="character" w:customStyle="1" w:styleId="MemberType">
    <w:name w:val="MemberType"/>
    <w:rsid w:val="005A4490"/>
    <w:rPr>
      <w:rFonts w:ascii="Times New Roman" w:hAnsi="Times New Roman" w:cs="Times New Roman"/>
      <w:i/>
      <w:iCs/>
      <w:sz w:val="22"/>
      <w:szCs w:val="22"/>
    </w:rPr>
  </w:style>
  <w:style w:type="character" w:customStyle="1" w:styleId="A50">
    <w:name w:val="A5"/>
    <w:rsid w:val="005A4490"/>
    <w:rPr>
      <w:color w:val="00529F"/>
      <w:sz w:val="20"/>
      <w:szCs w:val="20"/>
    </w:rPr>
  </w:style>
  <w:style w:type="character" w:customStyle="1" w:styleId="WW-Absatz-Standardschriftart">
    <w:name w:val="WW-Absatz-Standardschriftart"/>
    <w:rsid w:val="005A4490"/>
  </w:style>
  <w:style w:type="character" w:customStyle="1" w:styleId="PlaceholderText2">
    <w:name w:val="Placeholder Text2"/>
    <w:basedOn w:val="DefaultParagraphFont"/>
    <w:uiPriority w:val="99"/>
    <w:rsid w:val="005A4490"/>
    <w:rPr>
      <w:color w:val="808080"/>
    </w:rPr>
  </w:style>
  <w:style w:type="character" w:customStyle="1" w:styleId="tgc">
    <w:name w:val="_tgc"/>
    <w:basedOn w:val="DefaultParagraphFont"/>
    <w:rsid w:val="005A4490"/>
  </w:style>
  <w:style w:type="character" w:customStyle="1" w:styleId="cit-auth">
    <w:name w:val="cit-auth"/>
    <w:basedOn w:val="DefaultParagraphFont"/>
    <w:rsid w:val="005A4490"/>
    <w:rPr>
      <w:sz w:val="24"/>
      <w:szCs w:val="24"/>
    </w:rPr>
  </w:style>
  <w:style w:type="character" w:customStyle="1" w:styleId="cit-name-surname">
    <w:name w:val="cit-name-surname"/>
    <w:basedOn w:val="DefaultParagraphFont"/>
    <w:rsid w:val="005A4490"/>
    <w:rPr>
      <w:sz w:val="24"/>
      <w:szCs w:val="24"/>
    </w:rPr>
  </w:style>
  <w:style w:type="character" w:customStyle="1" w:styleId="cit-name-given-names">
    <w:name w:val="cit-name-given-names"/>
    <w:basedOn w:val="DefaultParagraphFont"/>
    <w:rsid w:val="005A4490"/>
    <w:rPr>
      <w:sz w:val="24"/>
      <w:szCs w:val="24"/>
    </w:rPr>
  </w:style>
  <w:style w:type="character" w:customStyle="1" w:styleId="cit-article-title">
    <w:name w:val="cit-article-title"/>
    <w:basedOn w:val="DefaultParagraphFont"/>
    <w:rsid w:val="005A4490"/>
    <w:rPr>
      <w:sz w:val="24"/>
      <w:szCs w:val="24"/>
    </w:rPr>
  </w:style>
  <w:style w:type="character" w:customStyle="1" w:styleId="cit-pub-date">
    <w:name w:val="cit-pub-date"/>
    <w:basedOn w:val="DefaultParagraphFont"/>
    <w:rsid w:val="005A4490"/>
    <w:rPr>
      <w:sz w:val="24"/>
      <w:szCs w:val="24"/>
    </w:rPr>
  </w:style>
  <w:style w:type="character" w:customStyle="1" w:styleId="cit-publ-loc">
    <w:name w:val="cit-publ-loc"/>
    <w:basedOn w:val="DefaultParagraphFont"/>
    <w:rsid w:val="005A4490"/>
    <w:rPr>
      <w:sz w:val="24"/>
      <w:szCs w:val="24"/>
    </w:rPr>
  </w:style>
  <w:style w:type="character" w:customStyle="1" w:styleId="cit-publ-name">
    <w:name w:val="cit-publ-name"/>
    <w:basedOn w:val="DefaultParagraphFont"/>
    <w:rsid w:val="005A4490"/>
    <w:rPr>
      <w:sz w:val="24"/>
      <w:szCs w:val="24"/>
    </w:rPr>
  </w:style>
  <w:style w:type="character" w:customStyle="1" w:styleId="cit-vol2">
    <w:name w:val="cit-vol2"/>
    <w:basedOn w:val="DefaultParagraphFont"/>
    <w:rsid w:val="005A4490"/>
    <w:rPr>
      <w:sz w:val="24"/>
      <w:szCs w:val="24"/>
    </w:rPr>
  </w:style>
  <w:style w:type="character" w:customStyle="1" w:styleId="cit-fpage">
    <w:name w:val="cit-fpage"/>
    <w:basedOn w:val="DefaultParagraphFont"/>
    <w:rsid w:val="005A4490"/>
    <w:rPr>
      <w:sz w:val="24"/>
      <w:szCs w:val="24"/>
    </w:rPr>
  </w:style>
  <w:style w:type="character" w:customStyle="1" w:styleId="cit-lpage">
    <w:name w:val="cit-lpage"/>
    <w:basedOn w:val="DefaultParagraphFont"/>
    <w:rsid w:val="005A4490"/>
    <w:rPr>
      <w:sz w:val="24"/>
      <w:szCs w:val="24"/>
    </w:rPr>
  </w:style>
  <w:style w:type="character" w:customStyle="1" w:styleId="cit-reflinks-full-text">
    <w:name w:val="cit-reflinks-full-text"/>
    <w:basedOn w:val="DefaultParagraphFont"/>
    <w:rsid w:val="005A4490"/>
    <w:rPr>
      <w:sz w:val="24"/>
      <w:szCs w:val="24"/>
    </w:rPr>
  </w:style>
  <w:style w:type="character" w:customStyle="1" w:styleId="free-full-text">
    <w:name w:val="free-full-text"/>
    <w:basedOn w:val="DefaultParagraphFont"/>
    <w:rsid w:val="005A4490"/>
    <w:rPr>
      <w:sz w:val="24"/>
      <w:szCs w:val="24"/>
    </w:rPr>
  </w:style>
  <w:style w:type="character" w:customStyle="1" w:styleId="nowrap1">
    <w:name w:val="nowrap1"/>
    <w:basedOn w:val="DefaultParagraphFont"/>
    <w:rsid w:val="005A4490"/>
  </w:style>
  <w:style w:type="character" w:customStyle="1" w:styleId="go">
    <w:name w:val="go"/>
    <w:basedOn w:val="DefaultParagraphFont"/>
    <w:rsid w:val="005A4490"/>
  </w:style>
  <w:style w:type="character" w:customStyle="1" w:styleId="ListBulletChar">
    <w:name w:val="List Bullet Char"/>
    <w:basedOn w:val="DefaultParagraphFont"/>
    <w:rsid w:val="005A4490"/>
    <w:rPr>
      <w:bCs/>
      <w:sz w:val="24"/>
      <w:szCs w:val="24"/>
      <w:lang w:val="en-US" w:eastAsia="en-US" w:bidi="ar-SA"/>
    </w:rPr>
  </w:style>
  <w:style w:type="character" w:customStyle="1" w:styleId="ListBulletCharCharCharChar">
    <w:name w:val="List Bullet Char Char Char Char"/>
    <w:basedOn w:val="DefaultParagraphFont"/>
    <w:rsid w:val="005A4490"/>
    <w:rPr>
      <w:bCs/>
      <w:sz w:val="24"/>
      <w:szCs w:val="24"/>
      <w:lang w:val="en-US" w:eastAsia="en-US" w:bidi="ar-SA"/>
    </w:rPr>
  </w:style>
  <w:style w:type="character" w:customStyle="1" w:styleId="FootnoteTextChar1">
    <w:name w:val="Footnote Text Char1"/>
    <w:basedOn w:val="DefaultParagraphFont"/>
    <w:uiPriority w:val="99"/>
    <w:semiHidden/>
    <w:rsid w:val="005A4490"/>
    <w:rPr>
      <w:sz w:val="20"/>
      <w:szCs w:val="20"/>
    </w:rPr>
  </w:style>
  <w:style w:type="character" w:customStyle="1" w:styleId="roman">
    <w:name w:val="roman"/>
    <w:basedOn w:val="DefaultParagraphFont"/>
    <w:semiHidden/>
    <w:rsid w:val="005A4490"/>
  </w:style>
  <w:style w:type="character" w:customStyle="1" w:styleId="BodyTextIndentChar1">
    <w:name w:val="Body Text Indent Char1"/>
    <w:basedOn w:val="DefaultParagraphFont"/>
    <w:uiPriority w:val="99"/>
    <w:semiHidden/>
    <w:rsid w:val="005A4490"/>
    <w:rPr>
      <w:rFonts w:ascii="Calibri" w:eastAsia="Calibri" w:hAnsi="Calibri"/>
      <w:sz w:val="22"/>
      <w:szCs w:val="22"/>
      <w:lang w:eastAsia="en-US"/>
    </w:rPr>
  </w:style>
  <w:style w:type="character" w:customStyle="1" w:styleId="BodyTextIndent2Char1">
    <w:name w:val="Body Text Indent 2 Char1"/>
    <w:basedOn w:val="DefaultParagraphFont"/>
    <w:uiPriority w:val="99"/>
    <w:semiHidden/>
    <w:rsid w:val="005A4490"/>
    <w:rPr>
      <w:rFonts w:ascii="Calibri" w:eastAsia="Calibri" w:hAnsi="Calibri"/>
      <w:sz w:val="22"/>
      <w:szCs w:val="22"/>
      <w:lang w:eastAsia="en-US"/>
    </w:rPr>
  </w:style>
  <w:style w:type="character" w:customStyle="1" w:styleId="BookTitle2">
    <w:name w:val="Book Title2"/>
    <w:uiPriority w:val="33"/>
    <w:qFormat/>
    <w:rsid w:val="005A4490"/>
    <w:rPr>
      <w:b/>
      <w:bCs/>
      <w:smallCaps/>
      <w:spacing w:val="5"/>
    </w:rPr>
  </w:style>
  <w:style w:type="character" w:customStyle="1" w:styleId="renderedqtext">
    <w:name w:val="rendered_qtext"/>
    <w:basedOn w:val="DefaultParagraphFont"/>
    <w:rsid w:val="005A4490"/>
  </w:style>
  <w:style w:type="paragraph" w:styleId="ListParagraph">
    <w:name w:val="List Paragraph"/>
    <w:aliases w:val="heading 3,List Paragraph Char Char"/>
    <w:basedOn w:val="Normal"/>
    <w:uiPriority w:val="34"/>
    <w:qFormat/>
    <w:rsid w:val="00200F23"/>
    <w:pPr>
      <w:ind w:left="720"/>
      <w:contextualSpacing/>
    </w:pPr>
  </w:style>
  <w:style w:type="table" w:styleId="TableGrid">
    <w:name w:val="Table Grid"/>
    <w:basedOn w:val="TableNormal"/>
    <w:uiPriority w:val="39"/>
    <w:qFormat/>
    <w:rsid w:val="008D1EA4"/>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
    <w:name w:val="EndNote Bibliography"/>
    <w:basedOn w:val="Normal"/>
    <w:link w:val="EndNoteBibliographyChar"/>
    <w:rsid w:val="008D1EA4"/>
    <w:pPr>
      <w:spacing w:line="240" w:lineRule="auto"/>
      <w:jc w:val="both"/>
    </w:pPr>
    <w:rPr>
      <w:rFonts w:eastAsiaTheme="minorHAnsi" w:cstheme="minorBidi"/>
      <w:noProof/>
    </w:rPr>
  </w:style>
  <w:style w:type="character" w:customStyle="1" w:styleId="EndNoteBibliographyChar">
    <w:name w:val="EndNote Bibliography Char"/>
    <w:basedOn w:val="HTMLPreformattedChar"/>
    <w:link w:val="EndNoteBibliography"/>
    <w:rsid w:val="008D1EA4"/>
    <w:rPr>
      <w:rFonts w:eastAsiaTheme="minorHAnsi" w:cstheme="minorBidi"/>
      <w:noProof/>
      <w:sz w:val="22"/>
      <w:szCs w:val="22"/>
      <w:lang w:eastAsia="en-US"/>
    </w:rPr>
  </w:style>
  <w:style w:type="paragraph" w:styleId="NoSpacing">
    <w:name w:val="No Spacing"/>
    <w:uiPriority w:val="1"/>
    <w:qFormat/>
    <w:rsid w:val="00E80FBD"/>
    <w:pPr>
      <w:spacing w:after="0" w:line="240" w:lineRule="auto"/>
    </w:pPr>
    <w:rPr>
      <w:rFonts w:ascii="Times New Roman" w:eastAsia="Times New Roman" w:hAnsi="Times New Roman" w:cs="Times New Roman"/>
    </w:rPr>
  </w:style>
  <w:style w:type="character" w:customStyle="1" w:styleId="im">
    <w:name w:val="im"/>
    <w:basedOn w:val="DefaultParagraphFont"/>
    <w:rsid w:val="003E6DDF"/>
  </w:style>
  <w:style w:type="paragraph" w:styleId="Quote">
    <w:name w:val="Quote"/>
    <w:basedOn w:val="Normal"/>
    <w:next w:val="Normal"/>
    <w:link w:val="QuoteChar2"/>
    <w:uiPriority w:val="29"/>
    <w:qFormat/>
    <w:rsid w:val="004F0D73"/>
    <w:pPr>
      <w:spacing w:before="200" w:after="160"/>
      <w:ind w:left="864" w:right="864"/>
      <w:jc w:val="center"/>
    </w:pPr>
    <w:rPr>
      <w:rFonts w:ascii="Times New Roman" w:eastAsiaTheme="minorHAnsi" w:hAnsi="Times New Roman"/>
      <w:i/>
      <w:iCs/>
      <w:color w:val="404040" w:themeColor="text1" w:themeTint="BF"/>
      <w:sz w:val="20"/>
      <w:szCs w:val="20"/>
    </w:rPr>
  </w:style>
  <w:style w:type="character" w:customStyle="1" w:styleId="QuoteChar2">
    <w:name w:val="Quote Char2"/>
    <w:basedOn w:val="DefaultParagraphFont"/>
    <w:link w:val="Quote"/>
    <w:uiPriority w:val="29"/>
    <w:rsid w:val="004F0D73"/>
    <w:rPr>
      <w:rFonts w:cs="Times New Roman"/>
      <w:i/>
      <w:iCs/>
      <w:color w:val="000000" w:themeColor="text1"/>
      <w:sz w:val="22"/>
      <w:szCs w:val="22"/>
      <w:lang w:eastAsia="en-US"/>
    </w:rPr>
  </w:style>
  <w:style w:type="paragraph" w:customStyle="1" w:styleId="Head1">
    <w:name w:val="Head 1"/>
    <w:basedOn w:val="Normal"/>
    <w:autoRedefine/>
    <w:rsid w:val="00030A51"/>
    <w:pPr>
      <w:numPr>
        <w:numId w:val="1"/>
      </w:numPr>
      <w:spacing w:after="0" w:line="240" w:lineRule="auto"/>
      <w:jc w:val="both"/>
    </w:pPr>
    <w:rPr>
      <w:rFonts w:ascii="Times New Roman" w:eastAsiaTheme="minorEastAsia" w:hAnsi="Times New Roman"/>
      <w:b/>
      <w:color w:val="632423" w:themeColor="accent2" w:themeShade="80"/>
      <w:szCs w:val="28"/>
      <w:lang w:eastAsia="ko-KR"/>
    </w:rPr>
  </w:style>
  <w:style w:type="character" w:customStyle="1" w:styleId="enhanced-author">
    <w:name w:val="enhanced-author"/>
    <w:basedOn w:val="DefaultParagraphFont"/>
    <w:rsid w:val="000735CB"/>
  </w:style>
  <w:style w:type="character" w:customStyle="1" w:styleId="current-selection">
    <w:name w:val="current-selection"/>
    <w:basedOn w:val="DefaultParagraphFont"/>
    <w:rsid w:val="000735CB"/>
  </w:style>
  <w:style w:type="paragraph" w:customStyle="1" w:styleId="subsubsection">
    <w:name w:val="subsubsection"/>
    <w:rsid w:val="00040974"/>
    <w:pPr>
      <w:numPr>
        <w:ilvl w:val="2"/>
        <w:numId w:val="2"/>
      </w:numPr>
      <w:tabs>
        <w:tab w:val="left" w:pos="567"/>
      </w:tabs>
      <w:spacing w:before="240" w:after="200" w:line="276" w:lineRule="auto"/>
      <w:ind w:left="0" w:firstLine="0"/>
      <w:jc w:val="both"/>
    </w:pPr>
    <w:rPr>
      <w:rFonts w:ascii="Times" w:eastAsia="SimSun" w:hAnsi="Times" w:cs="Times New Roman"/>
      <w:i/>
      <w:iCs/>
      <w:color w:val="000000"/>
      <w:sz w:val="22"/>
      <w:szCs w:val="22"/>
      <w:lang w:eastAsia="en-US"/>
    </w:rPr>
  </w:style>
  <w:style w:type="paragraph" w:customStyle="1" w:styleId="BodyChar0">
    <w:name w:val="Body Char"/>
    <w:link w:val="BodyCharChar"/>
    <w:rsid w:val="00040974"/>
    <w:pPr>
      <w:tabs>
        <w:tab w:val="left" w:pos="567"/>
      </w:tabs>
      <w:spacing w:after="200" w:line="276" w:lineRule="auto"/>
      <w:jc w:val="both"/>
    </w:pPr>
    <w:rPr>
      <w:rFonts w:ascii="Times" w:eastAsia="SimSun" w:hAnsi="Times" w:cs="Times New Roman"/>
      <w:color w:val="000000"/>
      <w:sz w:val="22"/>
      <w:szCs w:val="22"/>
      <w:lang w:val="en-GB" w:eastAsia="en-US"/>
    </w:rPr>
  </w:style>
  <w:style w:type="character" w:customStyle="1" w:styleId="BodyCharChar">
    <w:name w:val="Body Char Char"/>
    <w:link w:val="BodyChar0"/>
    <w:rsid w:val="00040974"/>
    <w:rPr>
      <w:rFonts w:ascii="Times" w:eastAsia="SimSun" w:hAnsi="Times" w:cs="Times New Roman"/>
      <w:color w:val="000000"/>
      <w:sz w:val="22"/>
      <w:szCs w:val="22"/>
      <w:lang w:val="en-GB" w:eastAsia="en-US"/>
    </w:rPr>
  </w:style>
  <w:style w:type="paragraph" w:customStyle="1" w:styleId="section">
    <w:name w:val="section"/>
    <w:link w:val="sectionChar"/>
    <w:rsid w:val="00040974"/>
    <w:pPr>
      <w:tabs>
        <w:tab w:val="left" w:pos="567"/>
      </w:tabs>
      <w:spacing w:before="240" w:after="200" w:line="276" w:lineRule="auto"/>
    </w:pPr>
    <w:rPr>
      <w:rFonts w:ascii="Times" w:eastAsia="SimSun" w:hAnsi="Times" w:cs="Times New Roman"/>
      <w:b/>
      <w:color w:val="000000"/>
      <w:sz w:val="22"/>
      <w:szCs w:val="22"/>
      <w:lang w:eastAsia="en-US"/>
    </w:rPr>
  </w:style>
  <w:style w:type="character" w:customStyle="1" w:styleId="sectionChar">
    <w:name w:val="section Char"/>
    <w:link w:val="section"/>
    <w:rsid w:val="00040974"/>
    <w:rPr>
      <w:rFonts w:ascii="Times" w:eastAsia="SimSun" w:hAnsi="Times" w:cs="Times New Roman"/>
      <w:b/>
      <w:color w:val="000000"/>
      <w:sz w:val="22"/>
      <w:szCs w:val="22"/>
      <w:lang w:eastAsia="en-US"/>
    </w:rPr>
  </w:style>
  <w:style w:type="paragraph" w:customStyle="1" w:styleId="subsection">
    <w:name w:val="subsection"/>
    <w:rsid w:val="00040974"/>
    <w:pPr>
      <w:tabs>
        <w:tab w:val="left" w:pos="567"/>
      </w:tabs>
      <w:spacing w:before="240" w:after="200" w:line="276" w:lineRule="auto"/>
    </w:pPr>
    <w:rPr>
      <w:rFonts w:ascii="Times" w:eastAsia="SimSun" w:hAnsi="Times" w:cs="Times New Roman"/>
      <w:i/>
      <w:iCs/>
      <w:color w:val="000000"/>
      <w:sz w:val="22"/>
      <w:szCs w:val="22"/>
      <w:lang w:eastAsia="en-US"/>
    </w:rPr>
  </w:style>
  <w:style w:type="paragraph" w:customStyle="1" w:styleId="normal0">
    <w:name w:val="normal"/>
    <w:rsid w:val="00B71F3F"/>
    <w:pPr>
      <w:spacing w:after="200" w:line="276" w:lineRule="auto"/>
    </w:pPr>
    <w:rPr>
      <w:color w:val="000000"/>
      <w:sz w:val="22"/>
      <w:szCs w:val="22"/>
      <w:lang w:val="en-IN" w:eastAsia="en-IN"/>
    </w:rPr>
  </w:style>
  <w:style w:type="table" w:customStyle="1" w:styleId="Tabela-Siatka1">
    <w:name w:val="Tabela - Siatka1"/>
    <w:basedOn w:val="TableNormal"/>
    <w:next w:val="TableGrid"/>
    <w:uiPriority w:val="59"/>
    <w:rsid w:val="001F50AE"/>
    <w:pPr>
      <w:spacing w:after="0" w:line="240" w:lineRule="auto"/>
    </w:pPr>
    <w:rPr>
      <w:rFonts w:cs="Times New Roman"/>
      <w:sz w:val="22"/>
      <w:szCs w:val="22"/>
      <w:lang w:val="pl-P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TableNormal"/>
    <w:next w:val="TableGrid"/>
    <w:uiPriority w:val="59"/>
    <w:rsid w:val="001F50AE"/>
    <w:pPr>
      <w:spacing w:after="0" w:line="240" w:lineRule="auto"/>
    </w:pPr>
    <w:rPr>
      <w:rFonts w:cs="Times New Roman"/>
      <w:sz w:val="22"/>
      <w:szCs w:val="22"/>
      <w:lang w:val="pl-P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TableNormal"/>
    <w:next w:val="TableGrid"/>
    <w:uiPriority w:val="59"/>
    <w:rsid w:val="001F50AE"/>
    <w:pPr>
      <w:spacing w:after="0" w:line="240" w:lineRule="auto"/>
    </w:pPr>
    <w:rPr>
      <w:rFonts w:cs="Times New Roman"/>
      <w:sz w:val="22"/>
      <w:szCs w:val="22"/>
      <w:lang w:val="pl-P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TableNormal"/>
    <w:next w:val="TableGrid"/>
    <w:uiPriority w:val="59"/>
    <w:rsid w:val="001F50AE"/>
    <w:pPr>
      <w:spacing w:after="0" w:line="240" w:lineRule="auto"/>
    </w:pPr>
    <w:rPr>
      <w:rFonts w:cs="Times New Roman"/>
      <w:sz w:val="22"/>
      <w:szCs w:val="22"/>
      <w:lang w:val="pl-P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basedOn w:val="TableNormal"/>
    <w:next w:val="TableGrid"/>
    <w:uiPriority w:val="59"/>
    <w:rsid w:val="001F50AE"/>
    <w:pPr>
      <w:spacing w:after="0" w:line="240" w:lineRule="auto"/>
    </w:pPr>
    <w:rPr>
      <w:rFonts w:cs="Times New Roman"/>
      <w:sz w:val="22"/>
      <w:szCs w:val="22"/>
      <w:lang w:val="pl-P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1">
    <w:name w:val="p1"/>
    <w:basedOn w:val="Normal"/>
    <w:rsid w:val="00500069"/>
    <w:pPr>
      <w:spacing w:before="100" w:beforeAutospacing="1" w:after="100" w:afterAutospacing="1" w:line="240" w:lineRule="auto"/>
    </w:pPr>
    <w:rPr>
      <w:rFonts w:ascii="Times New Roman" w:eastAsia="Times New Roman" w:hAnsi="Times New Roman"/>
      <w:sz w:val="24"/>
      <w:szCs w:val="24"/>
    </w:rPr>
  </w:style>
  <w:style w:type="character" w:customStyle="1" w:styleId="s1">
    <w:name w:val="s1"/>
    <w:basedOn w:val="DefaultParagraphFont"/>
    <w:rsid w:val="00500069"/>
  </w:style>
  <w:style w:type="table" w:customStyle="1" w:styleId="PlainTable1">
    <w:name w:val="Plain Table 1"/>
    <w:basedOn w:val="TableNormal"/>
    <w:uiPriority w:val="41"/>
    <w:rsid w:val="00500069"/>
    <w:pPr>
      <w:spacing w:after="0" w:line="240" w:lineRule="auto"/>
    </w:pPr>
    <w:rPr>
      <w:rFonts w:asciiTheme="minorHAnsi" w:eastAsiaTheme="minorEastAsia" w:hAnsiTheme="minorHAnsi" w:cstheme="minorBidi"/>
      <w:sz w:val="22"/>
      <w:szCs w:val="22"/>
      <w:lang w:eastAsia="en-US"/>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l-author-name">
    <w:name w:val="al-author-name"/>
    <w:basedOn w:val="DefaultParagraphFont"/>
    <w:rsid w:val="00500069"/>
  </w:style>
  <w:style w:type="character" w:customStyle="1" w:styleId="patent-bibdata-value">
    <w:name w:val="patent-bibdata-value"/>
    <w:basedOn w:val="DefaultParagraphFont"/>
    <w:rsid w:val="00500069"/>
  </w:style>
  <w:style w:type="character" w:customStyle="1" w:styleId="nlmarticle-title">
    <w:name w:val="nlm_article-title"/>
    <w:basedOn w:val="DefaultParagraphFont"/>
    <w:rsid w:val="00500069"/>
  </w:style>
  <w:style w:type="character" w:customStyle="1" w:styleId="contribdegrees">
    <w:name w:val="contribdegrees"/>
    <w:basedOn w:val="DefaultParagraphFont"/>
    <w:rsid w:val="00500069"/>
  </w:style>
  <w:style w:type="character" w:customStyle="1" w:styleId="title-text">
    <w:name w:val="title-text"/>
    <w:basedOn w:val="DefaultParagraphFont"/>
    <w:rsid w:val="00500069"/>
  </w:style>
  <w:style w:type="character" w:customStyle="1" w:styleId="fontstyle01">
    <w:name w:val="fontstyle01"/>
    <w:rsid w:val="00787B29"/>
    <w:rPr>
      <w:rFonts w:ascii="Times New Roman" w:hAnsi="Times New Roman" w:cs="Times New Roman" w:hint="default"/>
      <w:b w:val="0"/>
      <w:bCs w:val="0"/>
      <w:i w:val="0"/>
      <w:iCs w:val="0"/>
      <w:color w:val="000000"/>
      <w:sz w:val="22"/>
      <w:szCs w:val="22"/>
    </w:rPr>
  </w:style>
  <w:style w:type="character" w:customStyle="1" w:styleId="il">
    <w:name w:val="il"/>
    <w:basedOn w:val="DefaultParagraphFont"/>
    <w:rsid w:val="00787B29"/>
  </w:style>
  <w:style w:type="table" w:customStyle="1" w:styleId="TableGrid0">
    <w:name w:val="TableGrid"/>
    <w:rsid w:val="005825BA"/>
    <w:pPr>
      <w:spacing w:before="100" w:beforeAutospacing="1" w:after="0" w:afterAutospacing="1" w:line="240" w:lineRule="auto"/>
      <w:ind w:right="-14" w:hanging="14"/>
      <w:jc w:val="both"/>
    </w:pPr>
    <w:rPr>
      <w:rFonts w:asciiTheme="minorHAnsi" w:eastAsiaTheme="minorEastAsia" w:hAnsiTheme="minorHAnsi" w:cstheme="minorBidi"/>
      <w:sz w:val="22"/>
      <w:szCs w:val="22"/>
      <w:lang w:eastAsia="en-US" w:bidi="ta-IN"/>
    </w:rPr>
    <w:tblPr>
      <w:tblCellMar>
        <w:top w:w="0" w:type="dxa"/>
        <w:left w:w="0" w:type="dxa"/>
        <w:bottom w:w="0" w:type="dxa"/>
        <w:right w:w="0" w:type="dxa"/>
      </w:tblCellMar>
    </w:tblPr>
  </w:style>
  <w:style w:type="character" w:customStyle="1" w:styleId="A00">
    <w:name w:val="A0"/>
    <w:uiPriority w:val="99"/>
    <w:rsid w:val="006137B4"/>
    <w:rPr>
      <w:color w:val="000000"/>
      <w:sz w:val="17"/>
      <w:szCs w:val="17"/>
    </w:rPr>
  </w:style>
  <w:style w:type="character" w:customStyle="1" w:styleId="ref-journal">
    <w:name w:val="ref-journal"/>
    <w:basedOn w:val="DefaultParagraphFont"/>
    <w:rsid w:val="00237029"/>
  </w:style>
  <w:style w:type="character" w:customStyle="1" w:styleId="ref-vol">
    <w:name w:val="ref-vol"/>
    <w:basedOn w:val="DefaultParagraphFont"/>
    <w:rsid w:val="00237029"/>
  </w:style>
  <w:style w:type="paragraph" w:styleId="Bibliography">
    <w:name w:val="Bibliography"/>
    <w:basedOn w:val="Normal"/>
    <w:next w:val="Normal"/>
    <w:uiPriority w:val="37"/>
    <w:unhideWhenUsed/>
    <w:rsid w:val="00FB5C94"/>
    <w:rPr>
      <w:lang w:val="en-IN"/>
    </w:rPr>
  </w:style>
  <w:style w:type="paragraph" w:customStyle="1" w:styleId="m7421419920596473931gmail-ieeeauthoraffiliation">
    <w:name w:val="m_7421419920596473931gmail-ieeeauthoraffiliation"/>
    <w:basedOn w:val="Normal"/>
    <w:rsid w:val="00004852"/>
    <w:pPr>
      <w:spacing w:before="100" w:beforeAutospacing="1" w:after="100" w:afterAutospacing="1" w:line="240" w:lineRule="auto"/>
    </w:pPr>
    <w:rPr>
      <w:rFonts w:ascii="Times New Roman" w:eastAsia="Times New Roman" w:hAnsi="Times New Roman"/>
      <w:sz w:val="24"/>
      <w:szCs w:val="24"/>
    </w:rPr>
  </w:style>
  <w:style w:type="paragraph" w:customStyle="1" w:styleId="Authornames">
    <w:name w:val="Author names"/>
    <w:basedOn w:val="Normal"/>
    <w:next w:val="Normal"/>
    <w:qFormat/>
    <w:rsid w:val="00474A54"/>
    <w:pPr>
      <w:spacing w:before="240" w:after="0" w:line="360" w:lineRule="auto"/>
    </w:pPr>
    <w:rPr>
      <w:rFonts w:ascii="Times New Roman" w:eastAsia="Times New Roman" w:hAnsi="Times New Roman"/>
      <w:sz w:val="28"/>
      <w:szCs w:val="24"/>
      <w:lang w:val="en-GB" w:eastAsia="en-GB"/>
    </w:rPr>
  </w:style>
  <w:style w:type="paragraph" w:customStyle="1" w:styleId="uiqtextpara">
    <w:name w:val="ui_qtext_para"/>
    <w:basedOn w:val="Normal"/>
    <w:qFormat/>
    <w:rsid w:val="008E3BA1"/>
    <w:pPr>
      <w:spacing w:before="100" w:beforeAutospacing="1" w:after="100" w:afterAutospacing="1" w:line="240" w:lineRule="auto"/>
    </w:pPr>
    <w:rPr>
      <w:rFonts w:ascii="Times New Roman" w:eastAsia="Times New Roman" w:hAnsi="Times New Roman"/>
      <w:sz w:val="24"/>
      <w:szCs w:val="24"/>
    </w:rPr>
  </w:style>
  <w:style w:type="character" w:customStyle="1" w:styleId="mi">
    <w:name w:val="mi"/>
    <w:basedOn w:val="DefaultParagraphFont"/>
    <w:rsid w:val="008E3BA1"/>
  </w:style>
  <w:style w:type="character" w:customStyle="1" w:styleId="mo">
    <w:name w:val="mo"/>
    <w:basedOn w:val="DefaultParagraphFont"/>
    <w:rsid w:val="008E3BA1"/>
  </w:style>
  <w:style w:type="character" w:customStyle="1" w:styleId="mn">
    <w:name w:val="mn"/>
    <w:basedOn w:val="DefaultParagraphFont"/>
    <w:rsid w:val="008E3BA1"/>
  </w:style>
  <w:style w:type="character" w:customStyle="1" w:styleId="mjxassistivemathml">
    <w:name w:val="mjx_assistive_mathml"/>
    <w:basedOn w:val="DefaultParagraphFont"/>
    <w:qFormat/>
    <w:rsid w:val="008E3BA1"/>
  </w:style>
  <w:style w:type="character" w:styleId="PlaceholderText">
    <w:name w:val="Placeholder Text"/>
    <w:basedOn w:val="DefaultParagraphFont"/>
    <w:uiPriority w:val="99"/>
    <w:qFormat/>
    <w:rsid w:val="008E3BA1"/>
    <w:rPr>
      <w:color w:val="808080"/>
    </w:rPr>
  </w:style>
  <w:style w:type="character" w:customStyle="1" w:styleId="msqrt">
    <w:name w:val="msqrt"/>
    <w:basedOn w:val="DefaultParagraphFont"/>
    <w:rsid w:val="008E3BA1"/>
  </w:style>
  <w:style w:type="character" w:customStyle="1" w:styleId="mwe-math-mathml-inline">
    <w:name w:val="mwe-math-mathml-inline"/>
    <w:basedOn w:val="DefaultParagraphFont"/>
    <w:rsid w:val="00CC44A9"/>
  </w:style>
  <w:style w:type="character" w:customStyle="1" w:styleId="contrib-author">
    <w:name w:val="contrib-author"/>
    <w:basedOn w:val="DefaultParagraphFont"/>
    <w:rsid w:val="00967553"/>
  </w:style>
  <w:style w:type="paragraph" w:customStyle="1" w:styleId="ParaAttribute1">
    <w:name w:val="ParaAttribute1"/>
    <w:rsid w:val="00D308B4"/>
    <w:pPr>
      <w:spacing w:after="0" w:line="240" w:lineRule="auto"/>
      <w:jc w:val="center"/>
    </w:pPr>
    <w:rPr>
      <w:rFonts w:ascii="Times New Roman" w:eastAsia="Batang" w:hAnsi="Times New Roman" w:cs="Times New Roman"/>
      <w:lang w:val="en-IN" w:eastAsia="en-IN"/>
    </w:rPr>
  </w:style>
  <w:style w:type="character" w:customStyle="1" w:styleId="CharAttribute3">
    <w:name w:val="CharAttribute3"/>
    <w:rsid w:val="00D308B4"/>
    <w:rPr>
      <w:rFonts w:ascii="Times New Roman" w:eastAsia="Batang"/>
    </w:rPr>
  </w:style>
  <w:style w:type="character" w:customStyle="1" w:styleId="CharAttribute4">
    <w:name w:val="CharAttribute4"/>
    <w:rsid w:val="00D308B4"/>
    <w:rPr>
      <w:rFonts w:ascii="Times New Roman" w:eastAsia="Batang"/>
      <w:vertAlign w:val="superscript"/>
    </w:rPr>
  </w:style>
  <w:style w:type="character" w:customStyle="1" w:styleId="CharAttribute11">
    <w:name w:val="CharAttribute11"/>
    <w:rsid w:val="00F72F1D"/>
    <w:rPr>
      <w:rFonts w:ascii="Times New Roman" w:eastAsia="Times New Roman"/>
      <w:sz w:val="22"/>
    </w:rPr>
  </w:style>
  <w:style w:type="paragraph" w:customStyle="1" w:styleId="ParaAttribute5">
    <w:name w:val="ParaAttribute5"/>
    <w:rsid w:val="00B43BDC"/>
    <w:pPr>
      <w:spacing w:line="240" w:lineRule="auto"/>
      <w:jc w:val="both"/>
    </w:pPr>
    <w:rPr>
      <w:rFonts w:ascii="Times New Roman" w:eastAsia="Batang" w:hAnsi="Times New Roman" w:cs="Times New Roman"/>
      <w:lang w:val="en-IN" w:eastAsia="en-IN"/>
    </w:rPr>
  </w:style>
  <w:style w:type="character" w:customStyle="1" w:styleId="CharAttribute10">
    <w:name w:val="CharAttribute10"/>
    <w:rsid w:val="00B43BDC"/>
    <w:rPr>
      <w:rFonts w:ascii="Times New Roman" w:eastAsia="Times New Roman"/>
      <w:b/>
      <w:sz w:val="22"/>
    </w:rPr>
  </w:style>
  <w:style w:type="character" w:customStyle="1" w:styleId="CharAttribute15">
    <w:name w:val="CharAttribute15"/>
    <w:rsid w:val="00B43BDC"/>
    <w:rPr>
      <w:rFonts w:ascii="Times New Roman" w:eastAsia="Times New Roman"/>
      <w:b/>
      <w:i/>
      <w:sz w:val="22"/>
    </w:rPr>
  </w:style>
  <w:style w:type="character" w:customStyle="1" w:styleId="CharAttribute16">
    <w:name w:val="CharAttribute16"/>
    <w:rsid w:val="00B43BDC"/>
    <w:rPr>
      <w:rFonts w:ascii="Times New Roman" w:eastAsia="Times New Roman"/>
      <w:i/>
      <w:sz w:val="22"/>
    </w:rPr>
  </w:style>
  <w:style w:type="paragraph" w:styleId="TOCHeading">
    <w:name w:val="TOC Heading"/>
    <w:basedOn w:val="Heading1"/>
    <w:next w:val="Normal"/>
    <w:uiPriority w:val="39"/>
    <w:semiHidden/>
    <w:unhideWhenUsed/>
    <w:qFormat/>
    <w:rsid w:val="00B43BDC"/>
    <w:pPr>
      <w:outlineLvl w:val="9"/>
    </w:pPr>
    <w:rPr>
      <w:rFonts w:asciiTheme="majorHAnsi" w:eastAsiaTheme="majorEastAsia" w:hAnsiTheme="majorHAnsi" w:cstheme="majorBidi"/>
      <w:color w:val="365F91" w:themeColor="accent1" w:themeShade="BF"/>
    </w:rPr>
  </w:style>
  <w:style w:type="paragraph" w:customStyle="1" w:styleId="last">
    <w:name w:val="last"/>
    <w:basedOn w:val="Normal"/>
    <w:rsid w:val="000559CB"/>
    <w:pPr>
      <w:spacing w:before="100" w:beforeAutospacing="1" w:after="100" w:afterAutospacing="1" w:line="240" w:lineRule="auto"/>
    </w:pPr>
    <w:rPr>
      <w:rFonts w:ascii="Times New Roman" w:eastAsia="Times New Roman" w:hAnsi="Times New Roman"/>
      <w:sz w:val="24"/>
      <w:szCs w:val="24"/>
    </w:rPr>
  </w:style>
  <w:style w:type="table" w:customStyle="1" w:styleId="LightShading-Accent11">
    <w:name w:val="Light Shading - Accent 11"/>
    <w:basedOn w:val="TableNormal"/>
    <w:uiPriority w:val="60"/>
    <w:rsid w:val="008907BF"/>
    <w:pPr>
      <w:spacing w:after="0" w:line="240" w:lineRule="auto"/>
    </w:pPr>
    <w:rPr>
      <w:rFonts w:asciiTheme="minorHAnsi" w:eastAsiaTheme="minorEastAsia" w:hAnsiTheme="minorHAnsi" w:cstheme="minorBidi"/>
      <w:color w:val="365F91" w:themeColor="accent1" w:themeShade="BF"/>
      <w:sz w:val="22"/>
      <w:szCs w:val="22"/>
      <w:lang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mw-editsection1">
    <w:name w:val="mw-editsection1"/>
    <w:basedOn w:val="DefaultParagraphFont"/>
    <w:rsid w:val="00373AC1"/>
  </w:style>
  <w:style w:type="paragraph" w:customStyle="1" w:styleId="ABSTRAK">
    <w:name w:val="ABSTRAK"/>
    <w:basedOn w:val="Normal"/>
    <w:link w:val="ABSTRAKChar"/>
    <w:qFormat/>
    <w:rsid w:val="007E298A"/>
    <w:pPr>
      <w:spacing w:after="0" w:line="240" w:lineRule="auto"/>
      <w:ind w:firstLine="567"/>
      <w:contextualSpacing/>
      <w:jc w:val="both"/>
    </w:pPr>
    <w:rPr>
      <w:rFonts w:ascii="Times New Roman" w:eastAsiaTheme="minorHAnsi" w:hAnsi="Times New Roman"/>
      <w:color w:val="000000"/>
      <w:lang w:val="id-ID"/>
    </w:rPr>
  </w:style>
  <w:style w:type="character" w:customStyle="1" w:styleId="ABSTRAKChar">
    <w:name w:val="ABSTRAK Char"/>
    <w:basedOn w:val="DefaultParagraphFont"/>
    <w:link w:val="ABSTRAK"/>
    <w:rsid w:val="007E298A"/>
    <w:rPr>
      <w:rFonts w:ascii="Times New Roman" w:eastAsiaTheme="minorHAnsi" w:hAnsi="Times New Roman" w:cs="Times New Roman"/>
      <w:color w:val="000000"/>
      <w:sz w:val="22"/>
      <w:szCs w:val="22"/>
      <w:lang w:val="id-ID" w:eastAsia="en-US"/>
    </w:rPr>
  </w:style>
  <w:style w:type="paragraph" w:customStyle="1" w:styleId="PARAGRAF">
    <w:name w:val="PARAGRAF"/>
    <w:basedOn w:val="ListParagraph"/>
    <w:link w:val="PARAGRAFChar"/>
    <w:qFormat/>
    <w:rsid w:val="0084389E"/>
    <w:pPr>
      <w:spacing w:after="0" w:line="360" w:lineRule="auto"/>
      <w:ind w:left="0" w:firstLine="567"/>
      <w:jc w:val="both"/>
    </w:pPr>
    <w:rPr>
      <w:rFonts w:ascii="Times New Roman" w:eastAsiaTheme="minorHAnsi" w:hAnsi="Times New Roman"/>
      <w:color w:val="000000"/>
      <w:sz w:val="24"/>
      <w:lang w:val="id-ID"/>
    </w:rPr>
  </w:style>
  <w:style w:type="character" w:customStyle="1" w:styleId="PARAGRAFChar">
    <w:name w:val="PARAGRAF Char"/>
    <w:basedOn w:val="DefaultParagraphFont"/>
    <w:link w:val="PARAGRAF"/>
    <w:rsid w:val="0084389E"/>
    <w:rPr>
      <w:rFonts w:ascii="Times New Roman" w:eastAsiaTheme="minorHAnsi" w:hAnsi="Times New Roman" w:cs="Times New Roman"/>
      <w:color w:val="000000"/>
      <w:sz w:val="24"/>
      <w:szCs w:val="22"/>
      <w:lang w:val="id-ID" w:eastAsia="en-US"/>
    </w:rPr>
  </w:style>
  <w:style w:type="table" w:customStyle="1" w:styleId="PlainTable21">
    <w:name w:val="Plain Table 21"/>
    <w:basedOn w:val="TableNormal"/>
    <w:uiPriority w:val="42"/>
    <w:rsid w:val="00DD5DB6"/>
    <w:pPr>
      <w:spacing w:after="0" w:line="240" w:lineRule="auto"/>
    </w:pPr>
    <w:rPr>
      <w:rFonts w:ascii="Times New Roman" w:eastAsiaTheme="minorHAnsi" w:hAnsi="Times New Roman" w:cstheme="minorBidi"/>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ECVHeadingContactDetails">
    <w:name w:val="_ECV_HeadingContactDetails"/>
    <w:uiPriority w:val="99"/>
    <w:rsid w:val="006825DA"/>
    <w:rPr>
      <w:rFonts w:ascii="Arial" w:hAnsi="Arial" w:cs="Arial"/>
      <w:color w:val="1593CB"/>
      <w:sz w:val="18"/>
      <w:szCs w:val="18"/>
      <w:shd w:val="clear" w:color="auto" w:fill="auto"/>
    </w:rPr>
  </w:style>
  <w:style w:type="character" w:customStyle="1" w:styleId="ECVContactDetails">
    <w:name w:val="_ECV_ContactDetails"/>
    <w:uiPriority w:val="99"/>
    <w:rsid w:val="006825DA"/>
    <w:rPr>
      <w:rFonts w:ascii="Arial" w:hAnsi="Arial" w:cs="Arial"/>
      <w:color w:val="3F3A38"/>
      <w:sz w:val="18"/>
      <w:szCs w:val="18"/>
      <w:shd w:val="clear" w:color="auto" w:fill="auto"/>
    </w:rPr>
  </w:style>
  <w:style w:type="paragraph" w:customStyle="1" w:styleId="ECVPersonalInfoHeading">
    <w:name w:val="_ECV_PersonalInfoHeading"/>
    <w:basedOn w:val="ECVLeftHeading"/>
    <w:uiPriority w:val="99"/>
    <w:rsid w:val="006825DA"/>
    <w:pPr>
      <w:spacing w:before="57"/>
    </w:pPr>
  </w:style>
  <w:style w:type="paragraph" w:customStyle="1" w:styleId="ECVNameField">
    <w:name w:val="_ECV_NameField"/>
    <w:basedOn w:val="Normal"/>
    <w:rsid w:val="006825DA"/>
    <w:pPr>
      <w:widowControl w:val="0"/>
      <w:suppressLineNumbers/>
      <w:suppressAutoHyphens/>
      <w:spacing w:after="0" w:line="100" w:lineRule="atLeast"/>
    </w:pPr>
    <w:rPr>
      <w:rFonts w:ascii="Arial" w:eastAsia="SimSun" w:hAnsi="Arial" w:cs="Arial"/>
      <w:color w:val="3F3A38"/>
      <w:spacing w:val="-6"/>
      <w:kern w:val="1"/>
      <w:sz w:val="26"/>
      <w:szCs w:val="26"/>
      <w:lang w:val="en-GB" w:eastAsia="zh-CN"/>
    </w:rPr>
  </w:style>
  <w:style w:type="paragraph" w:customStyle="1" w:styleId="ECVOrganisationDetails">
    <w:name w:val="_ECV_OrganisationDetails"/>
    <w:basedOn w:val="Normal"/>
    <w:uiPriority w:val="99"/>
    <w:rsid w:val="006825DA"/>
    <w:pPr>
      <w:widowControl w:val="0"/>
      <w:suppressLineNumbers/>
      <w:suppressAutoHyphens/>
      <w:autoSpaceDE w:val="0"/>
      <w:spacing w:before="57" w:after="85" w:line="100" w:lineRule="atLeast"/>
    </w:pPr>
    <w:rPr>
      <w:rFonts w:ascii="Arial" w:hAnsi="Arial" w:cs="Arial"/>
      <w:color w:val="3F3A38"/>
      <w:spacing w:val="-6"/>
      <w:kern w:val="1"/>
      <w:sz w:val="18"/>
      <w:szCs w:val="18"/>
      <w:lang w:val="en-GB" w:eastAsia="zh-CN"/>
    </w:rPr>
  </w:style>
  <w:style w:type="paragraph" w:customStyle="1" w:styleId="ECVLeftHeading">
    <w:name w:val="_ECV_LeftHeading"/>
    <w:basedOn w:val="Normal"/>
    <w:rsid w:val="006825DA"/>
    <w:pPr>
      <w:widowControl w:val="0"/>
      <w:suppressLineNumbers/>
      <w:suppressAutoHyphens/>
      <w:spacing w:after="0" w:line="240" w:lineRule="auto"/>
      <w:ind w:right="283"/>
      <w:jc w:val="right"/>
    </w:pPr>
    <w:rPr>
      <w:rFonts w:ascii="Arial" w:eastAsia="SimSun" w:hAnsi="Arial" w:cs="Arial"/>
      <w:caps/>
      <w:color w:val="0E4194"/>
      <w:spacing w:val="-6"/>
      <w:kern w:val="1"/>
      <w:sz w:val="18"/>
      <w:szCs w:val="18"/>
      <w:lang w:val="en-GB" w:eastAsia="zh-CN"/>
    </w:rPr>
  </w:style>
  <w:style w:type="paragraph" w:customStyle="1" w:styleId="ECVComments">
    <w:name w:val="_ECV_Comments"/>
    <w:basedOn w:val="Normal"/>
    <w:uiPriority w:val="99"/>
    <w:rsid w:val="006825DA"/>
    <w:pPr>
      <w:widowControl w:val="0"/>
      <w:suppressAutoHyphens/>
      <w:spacing w:after="0" w:line="100" w:lineRule="atLeast"/>
      <w:jc w:val="center"/>
    </w:pPr>
    <w:rPr>
      <w:rFonts w:ascii="Arial" w:eastAsia="SimSun" w:hAnsi="Arial" w:cs="Arial"/>
      <w:color w:val="FF0000"/>
      <w:spacing w:val="-6"/>
      <w:kern w:val="1"/>
      <w:sz w:val="16"/>
      <w:szCs w:val="16"/>
      <w:lang w:val="en-GB" w:eastAsia="zh-CN"/>
    </w:rPr>
  </w:style>
</w:styles>
</file>

<file path=word/webSettings.xml><?xml version="1.0" encoding="utf-8"?>
<w:webSettings xmlns:r="http://schemas.openxmlformats.org/officeDocument/2006/relationships" xmlns:w="http://schemas.openxmlformats.org/wordprocessingml/2006/main">
  <w:divs>
    <w:div w:id="234438785">
      <w:bodyDiv w:val="1"/>
      <w:marLeft w:val="0"/>
      <w:marRight w:val="0"/>
      <w:marTop w:val="0"/>
      <w:marBottom w:val="0"/>
      <w:divBdr>
        <w:top w:val="none" w:sz="0" w:space="0" w:color="auto"/>
        <w:left w:val="none" w:sz="0" w:space="0" w:color="auto"/>
        <w:bottom w:val="none" w:sz="0" w:space="0" w:color="auto"/>
        <w:right w:val="none" w:sz="0" w:space="0" w:color="auto"/>
      </w:divBdr>
    </w:div>
    <w:div w:id="572276441">
      <w:bodyDiv w:val="1"/>
      <w:marLeft w:val="0"/>
      <w:marRight w:val="0"/>
      <w:marTop w:val="0"/>
      <w:marBottom w:val="0"/>
      <w:divBdr>
        <w:top w:val="none" w:sz="0" w:space="0" w:color="auto"/>
        <w:left w:val="none" w:sz="0" w:space="0" w:color="auto"/>
        <w:bottom w:val="none" w:sz="0" w:space="0" w:color="auto"/>
        <w:right w:val="none" w:sz="0" w:space="0" w:color="auto"/>
      </w:divBdr>
    </w:div>
    <w:div w:id="1171019461">
      <w:bodyDiv w:val="1"/>
      <w:marLeft w:val="0"/>
      <w:marRight w:val="0"/>
      <w:marTop w:val="0"/>
      <w:marBottom w:val="0"/>
      <w:divBdr>
        <w:top w:val="none" w:sz="0" w:space="0" w:color="auto"/>
        <w:left w:val="none" w:sz="0" w:space="0" w:color="auto"/>
        <w:bottom w:val="none" w:sz="0" w:space="0" w:color="auto"/>
        <w:right w:val="none" w:sz="0" w:space="0" w:color="auto"/>
      </w:divBdr>
    </w:div>
    <w:div w:id="17893492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65CBF359-08A7-45B5-A2AF-B0869CDA694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2211</Words>
  <Characters>12607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GJESR</vt:lpstr>
    </vt:vector>
  </TitlesOfParts>
  <Company>DG Win&amp;Soft</Company>
  <LinksUpToDate>false</LinksUpToDate>
  <CharactersWithSpaces>14789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GJESR</dc:title>
  <dc:creator>admin</dc:creator>
  <cp:lastModifiedBy>A</cp:lastModifiedBy>
  <cp:revision>12</cp:revision>
  <cp:lastPrinted>2019-02-06T11:19:00Z</cp:lastPrinted>
  <dcterms:created xsi:type="dcterms:W3CDTF">2020-01-30T12:43:00Z</dcterms:created>
  <dcterms:modified xsi:type="dcterms:W3CDTF">2020-01-30T12:50:00Z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