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4DAF06" w14:textId="1DFB9149" w:rsidR="00B32172" w:rsidRDefault="00B32172" w:rsidP="00D30DC7">
      <w:pPr>
        <w:pStyle w:val="Heading1"/>
        <w:spacing w:line="240" w:lineRule="auto"/>
        <w:contextualSpacing/>
      </w:pPr>
      <w:r>
        <w:t>Supplementary figures</w:t>
      </w:r>
    </w:p>
    <w:p w14:paraId="36566F96" w14:textId="77777777" w:rsidR="00D30DC7" w:rsidRPr="00D30DC7" w:rsidRDefault="00D30DC7" w:rsidP="00D30DC7"/>
    <w:p w14:paraId="584070B0" w14:textId="77777777" w:rsidR="00B32172" w:rsidRDefault="00B32172" w:rsidP="00B32172">
      <w:pPr>
        <w:pStyle w:val="Caption"/>
        <w:contextualSpacing/>
      </w:pPr>
      <w:bookmarkStart w:id="0" w:name="_Ref362872436"/>
      <w:bookmarkStart w:id="1" w:name="_Toc372274270"/>
      <w:r>
        <w:t xml:space="preserve">Table S </w:t>
      </w:r>
      <w:r>
        <w:fldChar w:fldCharType="begin"/>
      </w:r>
      <w:r>
        <w:instrText xml:space="preserve"> SEQ Table_S \* ARABIC </w:instrText>
      </w:r>
      <w:r>
        <w:fldChar w:fldCharType="separate"/>
      </w:r>
      <w:r w:rsidR="00D30DC7">
        <w:rPr>
          <w:noProof/>
        </w:rPr>
        <w:t>1</w:t>
      </w:r>
      <w:r>
        <w:fldChar w:fldCharType="end"/>
      </w:r>
      <w:bookmarkEnd w:id="0"/>
      <w:r>
        <w:t xml:space="preserve"> Initial HCV RNA decline in subjects with varied disease outcomes</w:t>
      </w:r>
      <w:bookmarkEnd w:id="1"/>
    </w:p>
    <w:tbl>
      <w:tblPr>
        <w:tblW w:w="0" w:type="auto"/>
        <w:tblLook w:val="04A0" w:firstRow="1" w:lastRow="0" w:firstColumn="1" w:lastColumn="0" w:noHBand="0" w:noVBand="1"/>
      </w:tblPr>
      <w:tblGrid>
        <w:gridCol w:w="1269"/>
        <w:gridCol w:w="772"/>
        <w:gridCol w:w="2719"/>
        <w:gridCol w:w="1899"/>
        <w:gridCol w:w="2107"/>
        <w:gridCol w:w="1947"/>
        <w:gridCol w:w="1890"/>
        <w:gridCol w:w="1573"/>
      </w:tblGrid>
      <w:tr w:rsidR="00E037EB" w:rsidRPr="00E037EB" w14:paraId="188F7571" w14:textId="77777777" w:rsidTr="00E037EB">
        <w:trPr>
          <w:trHeight w:val="1400"/>
          <w:tblHeader/>
        </w:trPr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3B128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Subject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42F37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proofErr w:type="spellStart"/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DPI</w:t>
            </w:r>
            <w:r w:rsidRPr="00E037EB">
              <w:rPr>
                <w:rFonts w:ascii="Cambria" w:eastAsia="Times New Roman" w:hAnsi="Cambria"/>
                <w:b/>
                <w:bCs/>
                <w:color w:val="000000"/>
                <w:vertAlign w:val="superscript"/>
                <w:lang w:val="en-GB" w:eastAsia="en-GB"/>
              </w:rPr>
              <w:t>a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38363C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HCV RNA levels log</w:t>
            </w:r>
            <w:r w:rsidRPr="00E037EB">
              <w:rPr>
                <w:rFonts w:ascii="Cambria" w:eastAsia="Times New Roman" w:hAnsi="Cambria"/>
                <w:b/>
                <w:bCs/>
                <w:color w:val="000000"/>
                <w:vertAlign w:val="subscript"/>
                <w:lang w:val="en-GB" w:eastAsia="en-GB"/>
              </w:rPr>
              <w:t>10</w:t>
            </w: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IU</w:t>
            </w:r>
            <w:r w:rsidRPr="00E037EB">
              <w:rPr>
                <w:rFonts w:ascii="Cambria" w:eastAsia="Times New Roman" w:hAnsi="Cambria"/>
                <w:b/>
                <w:bCs/>
                <w:color w:val="000000"/>
                <w:vertAlign w:val="superscript"/>
                <w:lang w:val="en-GB" w:eastAsia="en-GB"/>
              </w:rPr>
              <w:t>b</w:t>
            </w:r>
            <w:proofErr w:type="spellEnd"/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/mL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29724F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 xml:space="preserve">HCV RNA </w:t>
            </w:r>
            <w:proofErr w:type="spellStart"/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change</w:t>
            </w:r>
            <w:r w:rsidRPr="00E037EB">
              <w:rPr>
                <w:rFonts w:ascii="Cambria" w:eastAsia="Times New Roman" w:hAnsi="Cambria"/>
                <w:b/>
                <w:bCs/>
                <w:color w:val="000000"/>
                <w:vertAlign w:val="superscript"/>
                <w:lang w:val="en-GB" w:eastAsia="en-GB"/>
              </w:rPr>
              <w:t>c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717AC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Time point selected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B812CD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Anti-E2 IgG1 (S/</w:t>
            </w:r>
            <w:proofErr w:type="gramStart"/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N)</w:t>
            </w:r>
            <w:r w:rsidRPr="00E037EB">
              <w:rPr>
                <w:rFonts w:ascii="Cambria" w:eastAsia="Times New Roman" w:hAnsi="Cambria"/>
                <w:b/>
                <w:bCs/>
                <w:color w:val="000000"/>
                <w:vertAlign w:val="superscript"/>
                <w:lang w:val="en-GB" w:eastAsia="en-GB"/>
              </w:rPr>
              <w:t>f</w:t>
            </w:r>
            <w:proofErr w:type="gram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5A2258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Anti-E2 IgG3 (S/N)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88745D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vertAlign w:val="superscript"/>
                <w:lang w:val="en-GB" w:eastAsia="en-GB"/>
              </w:rPr>
              <w:t>g</w:t>
            </w: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nAb</w:t>
            </w:r>
            <w:proofErr w:type="spellEnd"/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 xml:space="preserve"> activity</w:t>
            </w:r>
          </w:p>
        </w:tc>
      </w:tr>
      <w:tr w:rsidR="00E037EB" w:rsidRPr="00E037EB" w14:paraId="78F67C43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9413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023_Ch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7108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0E99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D758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2C709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A7BF0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16D99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63E07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E037EB" w:rsidRPr="00E037EB" w14:paraId="1AA61F3D" w14:textId="77777777" w:rsidTr="00E037EB">
        <w:trPr>
          <w:trHeight w:val="3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A21DC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1B0C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8143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D66B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A4C4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proofErr w:type="spellStart"/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Peak</w:t>
            </w:r>
            <w:r w:rsidRPr="00E037EB">
              <w:rPr>
                <w:rFonts w:ascii="Cambria" w:eastAsia="Times New Roman" w:hAnsi="Cambria"/>
                <w:color w:val="000000"/>
                <w:vertAlign w:val="superscript"/>
                <w:lang w:val="en-GB" w:eastAsia="en-GB"/>
              </w:rPr>
              <w:t>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E0D4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108F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16B8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proofErr w:type="spellStart"/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  <w:r w:rsidRPr="00E037EB">
              <w:rPr>
                <w:rFonts w:ascii="Cambria" w:eastAsia="Times New Roman" w:hAnsi="Cambria"/>
                <w:color w:val="000000"/>
                <w:vertAlign w:val="superscript"/>
                <w:lang w:val="en-GB" w:eastAsia="en-GB"/>
              </w:rPr>
              <w:t>h</w:t>
            </w:r>
            <w:proofErr w:type="spellEnd"/>
          </w:p>
        </w:tc>
      </w:tr>
      <w:tr w:rsidR="00E037EB" w:rsidRPr="00E037EB" w14:paraId="7D0F8CF7" w14:textId="77777777" w:rsidTr="00E037EB">
        <w:trPr>
          <w:trHeight w:val="3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925C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BFD9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D6FA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0A6D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E66A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  <w:r w:rsidRPr="00E037EB">
              <w:rPr>
                <w:rFonts w:ascii="Cambria" w:eastAsia="Times New Roman" w:hAnsi="Cambria"/>
                <w:color w:val="000000"/>
                <w:vertAlign w:val="superscript"/>
                <w:lang w:val="en-GB" w:eastAsia="en-GB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4932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EC08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D923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0A2B21F2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FCE0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FA46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2F6A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D72C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A38A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B52A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DB1B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8BC4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E037EB" w14:paraId="1F2868D0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1FEF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EBFC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F95F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94E2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7AF5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F7F6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6FBC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653C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3906993A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9A88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3853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A97B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B810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0D34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776A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F054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A929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324A2FAB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10EE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57CA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CBAA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0C54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-3.85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CE1E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31BB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BB35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C0BB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5CD54B4D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371D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2F9D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81B9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7C31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3B1D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9EA8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51.57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6448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0F8C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E037EB" w14:paraId="1EB80305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6B4B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FD85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ACE2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2A9F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0659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6367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51.14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50AB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8D60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E037EB" w14:paraId="4C7F94F8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891F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363BB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5B19C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B7BBF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73290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BB8E6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0953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F90B6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E037EB" w:rsidRPr="00E037EB" w14:paraId="393D0A29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2DBC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240_Ch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6AB3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3978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9E10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9A29A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FD37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0A78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755A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67BF5255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B865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E4B7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2F31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5B7A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2DE1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Peak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E747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6D2D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38B9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1EBD85BE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67A5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0584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7CBF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8048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3054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DC11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582D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8889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0F01203C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07EE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206B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8724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5A2F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9403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11BE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74C6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BA26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55970A19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E4BE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1C56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F42B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EF35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B404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DC99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CACE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2197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6B10B5D0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B394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1044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CF29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2DDC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1DB6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AD14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BD9D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05A9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3B6688A7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BCDA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E028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47E3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AD73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F9E5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A5A6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A0ED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8DCA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26FAC981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5444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A7C2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94B1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1AAC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-1.63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1B22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CEA98" w14:textId="3A7B6EE3" w:rsidR="00E037EB" w:rsidRPr="00E037EB" w:rsidRDefault="00C63B7D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>
              <w:rPr>
                <w:rFonts w:ascii="Cambria" w:eastAsia="Times New Roman" w:hAnsi="Cambria"/>
                <w:color w:val="000000"/>
                <w:lang w:val="en-GB" w:eastAsia="en-GB"/>
              </w:rPr>
              <w:t>4.27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0B44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16A6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0105238E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1318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5F5C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40A7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1A82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DD4B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62874" w14:textId="0EFE7152" w:rsidR="00E037EB" w:rsidRPr="00E037EB" w:rsidRDefault="00C63B7D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>
              <w:rPr>
                <w:rFonts w:ascii="Cambria" w:eastAsia="Times New Roman" w:hAnsi="Cambria"/>
                <w:color w:val="000000"/>
                <w:lang w:val="en-GB" w:eastAsia="en-GB"/>
              </w:rPr>
              <w:t>4.19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AB7E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E7AA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E037EB" w14:paraId="44FFF512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1B6D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0D936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9AFE7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E0F1B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63EA5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E36DB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B2D3B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2D05A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E037EB" w:rsidRPr="00E037EB" w14:paraId="4F994E1F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98E5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256_Ch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6F23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78B9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3D92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DB1B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Peak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6799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368B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5945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047CC4B3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6E27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9C11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1B0D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9794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E5E7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B454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EE37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9C23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0933D2EA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2BF4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1B04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3B22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6B51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E50A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8147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518B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29B1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3ED9780E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F188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CAB6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7E59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F5F3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3C18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4330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59AD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1C5A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2C688A5C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F94B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A06D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4C9A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824C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84A9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2BB0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DE78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782F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75122F5E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0C79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5890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5B81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4243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-1.14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D63D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BE22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F009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5F98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63325393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0110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8FD8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3C7D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55C3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07CA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B137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6C5A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9501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4EAAB36F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D2AB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C571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5F86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85D1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-2.04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81FF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FDE3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CAB8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D928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2401374A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28F3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D7F1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2234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F0C1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EBC6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E4ED4" w14:textId="18D8B922" w:rsidR="00E037EB" w:rsidRPr="00E037EB" w:rsidRDefault="00C63B7D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>
              <w:rPr>
                <w:rFonts w:ascii="Cambria" w:eastAsia="Times New Roman" w:hAnsi="Cambria"/>
                <w:color w:val="000000"/>
                <w:lang w:val="en-GB" w:eastAsia="en-GB"/>
              </w:rPr>
              <w:t>4.62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2D03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AA67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E037EB" w14:paraId="5E4233DB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2E8B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6EF0E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DAA80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2D61A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C88F9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F9704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15722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895A9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E037EB" w:rsidRPr="00E037EB" w14:paraId="2A4D00A1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C52F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4059_Ch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8AC7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D5B6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82FC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E737C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135B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7576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09F5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4715F88A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DF34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B065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F3B1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4C2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67B9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04BD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B285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851C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5CB4B162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C974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4742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8011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D8C0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1610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Peak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5034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B35D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DA02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51E45872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5DA9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E979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B189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AEEF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E1D4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4D77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B11C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5CA7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14D0470E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1EFD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C0B6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EAD5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C8F3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E013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0D66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EBF5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FE2E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0CC456DB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2B21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6D33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14A3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9993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-1.92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6CBE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88A3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AA2F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bookmarkStart w:id="2" w:name="_GoBack"/>
            <w:bookmarkEnd w:id="2"/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BA34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3088493F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4C48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47F5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699C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556D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0FB6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A5A8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0471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3E07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062FA2F9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EB8F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A0B8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A394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51C6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FAF0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A72F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8417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4821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E037EB" w14:paraId="4EDFA7C1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BCC3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78A04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6A27A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41928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5F084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8E1C0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96EDF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F3EFA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E037EB" w:rsidRPr="00E037EB" w14:paraId="3D7F1B9D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3740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proofErr w:type="spellStart"/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HOK_Ch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6ED0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F560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4C88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E99E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Peak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3BE4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6EDC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CB24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4283CE3C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3321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6B22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DEC7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5910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AC1A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39E9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739C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F7E7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38B7EB6E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BAB5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7FBE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7663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A417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F915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75A5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1D47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07B5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1A0F3A4D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FB15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3B41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0D3D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C994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12A7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6B96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3514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2C93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11DE4289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C493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22B3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F803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7A00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29CF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C453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8EDA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21E3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6778F819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B336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EA6C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1871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7A8C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217E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BFBA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2A78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2197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1C126662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2C4B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0FD4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0E54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9C5D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6ACA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A78A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4884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CAFD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09AF71A8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E759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1562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3EB0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BDD2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0262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502E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11.98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D5C9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6E72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400386EF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7F86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040C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2DC8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2072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8FED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472B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45.54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29C3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EF46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E037EB" w14:paraId="58FA3FB5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C656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AED7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3FDC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B096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41C5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1103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48.67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83EE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15EA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E037EB" w14:paraId="217D8CF1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ADE5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FA1EC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37BB3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D7F3B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6E85B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CB084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CA068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27133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E037EB" w:rsidRPr="00E037EB" w14:paraId="790947C2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4C41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proofErr w:type="spellStart"/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THD_Ch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40F6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EF8B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7933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68011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BC7B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AAD6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9FE3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0E54290C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2D2E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1409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7602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1AC9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5E0B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Peak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A7C2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9124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ECCD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7BE6D8FE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770F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5E27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DB92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624A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8055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18DB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62DF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D8AE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176A9950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F8BF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A9C1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1F74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7C37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1BAC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7B11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0E9A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FF3D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7E488F37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83E7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25CF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5268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2F43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-1.73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085A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51C8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5643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1F8F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12E3219F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B245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F1FD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6227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556D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18E9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7DC7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1C87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4C4E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759DC6A7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D97B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2483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8F55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ED8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C8B7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E212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AC15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8F1B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755CAFE3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AF87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ADA8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F2D9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4AF9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0A3A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3CE5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F6C5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C412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46FF284E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48A2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5E42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E4CC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3AF3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539F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E0EB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49.81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7C66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3D06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E037EB" w14:paraId="69B34375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A223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F3E5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78FD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4C9D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1496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9C2A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CFFB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A1BA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E037EB" w14:paraId="23B428DA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FDA6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9DD9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774B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6C3B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0095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34D1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51.52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10FD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9BCF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E037EB" w14:paraId="28E087B7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FFF1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A3C00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C7E48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53F10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1176A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C1134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CCD9C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8ABB8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E037EB" w:rsidRPr="00E037EB" w14:paraId="261ECC1A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3311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proofErr w:type="spellStart"/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THG_Ch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F801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1134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D2B0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806F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Peak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08C7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8D35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0C05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006D4504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8D1C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4419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6161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9C24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EDC6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B627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D6EC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EE82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0A4C9733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D4EF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A5EF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B542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804C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C315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EAC4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4046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A7AF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72059331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132D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8BF4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F81E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6623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2AAE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422D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A26D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FF20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0C5C5285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CC10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5F7B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C2C7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207E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4FCE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6422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4495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DE4B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15AEEB5A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66C7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BFB4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2C74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3C06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88EC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92E1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A407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7BE5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60D3FA4A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78EF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3BD0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834D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F56B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EC96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1583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2717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7347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0F660B0A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5D2E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8E8F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D5D8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93D0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66E6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78A1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87DD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FE4B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78D5D387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227E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23F6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84FB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77A9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6116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55DA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46.16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697F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1102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E037EB" w14:paraId="796A5EBE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0CBB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323A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AF1F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2659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-2.08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FC37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AB13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49.88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DE7B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F5C0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E037EB" w14:paraId="1204BFB8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195F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1D5D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5F8D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843F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4DDA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952D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48.16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B30B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96C1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E037EB" w14:paraId="1812413E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BB80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EE71E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51AD3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301F2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E6CF8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72794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64F88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5C424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E037EB" w:rsidRPr="00E037EB" w14:paraId="5F7074EB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DA8C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168_Cl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11FE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0D40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3E45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BD3EA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DB0F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9EDF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BAD9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0A8DBDD5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2322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A4F9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C3CD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67D3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E658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A790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22B8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DC5E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3702B005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84D7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1048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7ACB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919F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5980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Peak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738E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01F9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8939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41A043FA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7711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9EE1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0FDC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5293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A0B8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9F66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E2FD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D6EC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E037EB" w14:paraId="4B34D7F6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CACC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C474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7162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8D7B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763C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B0E1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8C24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1040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E037EB" w14:paraId="3D0D5364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DDA8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51E9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2A35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1852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DA0E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37EA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9.51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FF09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CC13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E037EB" w14:paraId="2662888E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4F93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8D32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9266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42AB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6B55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6EFA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4532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6BA3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E037EB" w14:paraId="4207ED8A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D686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A454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182A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EE94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959F6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CF95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5BF8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1070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73DDA430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097F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351A5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0227F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85034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9D494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E4A4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C4E3B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2016E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E037EB" w:rsidRPr="00E037EB" w14:paraId="4BBA46FE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0AD5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277_Cl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7A03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AA9E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61FF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6623C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3878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2A62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BE4E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1B42A875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2518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E2D9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7BE4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B0A5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7E0E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Peak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BD41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4257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EE98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398971BC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548F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E5D3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9F2A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DA51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3295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5BB1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7E61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377D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784FC443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D121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BB93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C9FE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E907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83C1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6B7B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52.04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2D48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F175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E037EB" w14:paraId="7FB43C62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9461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37F1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00DF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4B0F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5034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B08E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53.09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0EDD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22BB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E037EB" w14:paraId="4C896E10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D763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BD4B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D7DE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3CA9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F6A6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2CF8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53.83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1737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6B5C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E037EB" w14:paraId="55247C3D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0279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AB1A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E348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2D9B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823A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D223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53.57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5D8A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9.3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5DF4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E037EB" w14:paraId="3115F274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F263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B22E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757B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D69E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50CB3" w14:textId="77777777" w:rsidR="00E037EB" w:rsidRPr="00E037EB" w:rsidRDefault="00E037EB" w:rsidP="00E037E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50F0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54.02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DB3C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7341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40BD655A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32A6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E783A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71580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08D78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FF064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5DDDB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CF6DF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79A75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E037EB" w:rsidRPr="00E037EB" w14:paraId="7D9F63C3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6084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306_Cl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8A32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7BF5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48B4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0FE3D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627F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8760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53DC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63509F46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32EB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32A1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1D25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F8A0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0205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4861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9D35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D6B0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34C09C06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B1A3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8BAD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5B42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D56B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5ACA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DAFF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4E8D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4F32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0F64EF2C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E540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AF6D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DB0C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3FEE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62B9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Peak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2697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4C38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D44C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7E373CD5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8332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EC2D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5BF5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A7BD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ED8E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2F26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B0C6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785D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5C386541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5B78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DC11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507B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5BD1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3EB6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9C1C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BCB7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90B0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E037EB" w14:paraId="29B370BC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14F6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0AFC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888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48BD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6489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BC89C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BD6E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0015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EFFA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3A593E01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898D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B8901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3C799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D296C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B035B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C7BD9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7F9BE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4B390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E037EB" w:rsidRPr="00E037EB" w14:paraId="34A33CB5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C8A0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360_Cl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7E3F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1682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474F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7B2F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Peak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9B76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CAB4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38EA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2BBBDF12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CC88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544D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F0B0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6EF5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9011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B044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FF1A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5A58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358ADBC4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983D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3A1D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409D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B914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0D51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AAE4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D20C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0431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7CDE5E8C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DC55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8A45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4D87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0748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2C36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ED28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07BE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E69D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E037EB" w14:paraId="3087860F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E291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AC6C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9548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D9A4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3CB8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446D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DD06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0479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6A3A28F7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EC03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1FFB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BC64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17CF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4B36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43B4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40FF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4DDB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E037EB" w14:paraId="62FFEE4D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27F1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3979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C233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01C9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5D9B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E544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11.29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3882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BE72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E037EB" w14:paraId="374ECE79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5FB1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E18D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AC8A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016B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35958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7650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41.66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B922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2255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E037EB" w14:paraId="4799041B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3D26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B4FBF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F312C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E3634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26533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1161D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A4668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BBE86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E037EB" w:rsidRPr="00E037EB" w14:paraId="3266BA4D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F492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686_Cl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6A36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87E4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0BF3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-6.38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5340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A5C4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2877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426F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5EB9E024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5F22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7249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2D88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A2EB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-1.46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F746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Peak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2782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841F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86E3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694FAA3B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8B81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B439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CCDA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A325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9458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D793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F90F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91BE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6874CAA0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2805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13F9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1B5D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8AF4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80E0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006D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13.33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2C16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1F30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7D4C1A94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E44B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F5CE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CC34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BF95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A7A1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BAB3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3258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49F9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E037EB" w14:paraId="16F5E81A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4AA1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DCD7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FD5A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41A7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84D4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974E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6D98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2C89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E037EB" w14:paraId="09859C7F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5FD7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9BE2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FFA9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3D5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6D4FF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622C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1657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D738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</w:tr>
      <w:tr w:rsidR="00E037EB" w:rsidRPr="00E037EB" w14:paraId="7CE6E791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16C2E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01BD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80B7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D060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D6263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41EA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8800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354B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E037EB" w14:paraId="4B1367AD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EB11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DA71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FD30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EA94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1DAF2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945E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CE1B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C78C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</w:tr>
      <w:tr w:rsidR="00E037EB" w:rsidRPr="00E037EB" w14:paraId="5A7A55D6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D46D1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29A23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0253A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10D38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4ED98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BA84E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461C5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7AD91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E037EB" w:rsidRPr="00E037EB" w14:paraId="0547C7E7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BDB7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4032_Cl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0481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97F1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DFAD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DB1C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Peak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9C95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D718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95C5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3C109610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CA40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DD32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B1A0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2264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26FF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D52B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AC1A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3B34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E037EB" w14:paraId="61F0F90E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9A84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A463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3DD2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81E1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69C6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9EC6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E5FD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EA44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E037EB" w14:paraId="3A38E4FF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F6FF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652E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8615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AD0C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8F08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17E9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2E64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9608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E037EB" w14:paraId="2ACB2C22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5EF3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5FB7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E290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8CEF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-2.29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93A1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5719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2CE5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2094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E037EB" w14:paraId="33B36129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8DC8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03DF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7202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93AB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F09F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4C68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0D67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FD67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E037EB" w14:paraId="7F03C09A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328D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30D90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C0309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D532D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CB632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675A1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B76AE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4DF35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E037EB" w:rsidRPr="00E037EB" w14:paraId="2094A20A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0D7AB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EA18D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85D4F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09DA8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CF68C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1B65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6D6EC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FDE6B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E037EB" w:rsidRPr="00E037EB" w14:paraId="60562F1D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9142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4087_Cl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6F0B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C659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1DBA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52775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7996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505D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D175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2EF0A940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A4DC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6371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B390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6AD2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ECB6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Peak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DF47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8BFD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56F6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E037EB" w14:paraId="549043B3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9D15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1EA2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190D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DA54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A583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7953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13.15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356C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4482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4F8BB5FA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213D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F71C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C96E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57A1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AFA8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A3C9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22.58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3A9D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6E13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E037EB" w14:paraId="66267006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1295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BA93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E50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C9BF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8914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A00F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4226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9A4D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1EB79A34" w14:textId="77777777" w:rsidTr="00E037EB">
        <w:trPr>
          <w:trHeight w:val="34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A489C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47150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FD7C5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97D93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74007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43DDD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A2EC9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5BCC4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1067B1CD" w14:textId="77777777" w:rsidTr="00E037EB">
        <w:trPr>
          <w:trHeight w:val="640"/>
        </w:trPr>
        <w:tc>
          <w:tcPr>
            <w:tcW w:w="0" w:type="auto"/>
            <w:gridSpan w:val="8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A38666" w14:textId="77777777" w:rsidR="00E037EB" w:rsidRPr="00E037EB" w:rsidRDefault="00E037EB" w:rsidP="00E037EB">
            <w:pPr>
              <w:spacing w:line="240" w:lineRule="auto"/>
              <w:jc w:val="left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vertAlign w:val="superscript"/>
                <w:lang w:val="en-GB" w:eastAsia="en-GB"/>
              </w:rPr>
              <w:t>a</w:t>
            </w: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 xml:space="preserve"> Days post-infection,</w:t>
            </w:r>
            <w:r w:rsidRPr="00E037EB">
              <w:rPr>
                <w:rFonts w:ascii="Cambria" w:eastAsia="Times New Roman" w:hAnsi="Cambria"/>
                <w:color w:val="000000"/>
                <w:vertAlign w:val="superscript"/>
                <w:lang w:val="en-GB" w:eastAsia="en-GB"/>
              </w:rPr>
              <w:t xml:space="preserve"> b </w:t>
            </w: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 xml:space="preserve">International Units, </w:t>
            </w:r>
            <w:r w:rsidRPr="00E037EB">
              <w:rPr>
                <w:rFonts w:ascii="Cambria" w:eastAsia="Times New Roman" w:hAnsi="Cambria"/>
                <w:color w:val="000000"/>
                <w:vertAlign w:val="superscript"/>
                <w:lang w:val="en-GB" w:eastAsia="en-GB"/>
              </w:rPr>
              <w:t xml:space="preserve">c </w:t>
            </w: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 xml:space="preserve">HCV RNA change when compared to previous time point, </w:t>
            </w:r>
            <w:r w:rsidRPr="00E037EB">
              <w:rPr>
                <w:rFonts w:ascii="Cambria" w:eastAsia="Times New Roman" w:hAnsi="Cambria"/>
                <w:color w:val="000000"/>
                <w:vertAlign w:val="superscript"/>
                <w:lang w:val="en-GB" w:eastAsia="en-GB"/>
              </w:rPr>
              <w:t xml:space="preserve">d </w:t>
            </w: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 xml:space="preserve">Peak HCV RNA time points, </w:t>
            </w:r>
            <w:r w:rsidRPr="00E037EB">
              <w:rPr>
                <w:rFonts w:ascii="Cambria" w:eastAsia="Times New Roman" w:hAnsi="Cambria"/>
                <w:color w:val="000000"/>
                <w:vertAlign w:val="superscript"/>
                <w:lang w:val="en-GB" w:eastAsia="en-GB"/>
              </w:rPr>
              <w:t xml:space="preserve">e </w:t>
            </w: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 xml:space="preserve">Yes, </w:t>
            </w:r>
            <w:r w:rsidRPr="00E037EB">
              <w:rPr>
                <w:rFonts w:ascii="Cambria" w:eastAsia="Times New Roman" w:hAnsi="Cambria"/>
                <w:color w:val="000000"/>
                <w:vertAlign w:val="superscript"/>
                <w:lang w:val="en-GB" w:eastAsia="en-GB"/>
              </w:rPr>
              <w:t>f</w:t>
            </w: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 xml:space="preserve"> Signal to noise, </w:t>
            </w:r>
            <w:r w:rsidRPr="00E037EB">
              <w:rPr>
                <w:rFonts w:ascii="Cambria" w:eastAsia="Times New Roman" w:hAnsi="Cambria"/>
                <w:color w:val="000000"/>
                <w:vertAlign w:val="superscript"/>
                <w:lang w:val="en-GB" w:eastAsia="en-GB"/>
              </w:rPr>
              <w:t xml:space="preserve">g </w:t>
            </w: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 xml:space="preserve">Neutralising antibody, </w:t>
            </w:r>
            <w:r w:rsidRPr="00E037EB">
              <w:rPr>
                <w:rFonts w:ascii="Cambria" w:eastAsia="Times New Roman" w:hAnsi="Cambria"/>
                <w:color w:val="000000"/>
                <w:vertAlign w:val="superscript"/>
                <w:lang w:val="en-GB" w:eastAsia="en-GB"/>
              </w:rPr>
              <w:t xml:space="preserve">h </w:t>
            </w: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No</w:t>
            </w:r>
          </w:p>
        </w:tc>
      </w:tr>
    </w:tbl>
    <w:p w14:paraId="0E960ED3" w14:textId="77777777" w:rsidR="002051F2" w:rsidRDefault="002051F2"/>
    <w:sectPr w:rsidR="002051F2" w:rsidSect="00FB730A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Gothic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E91409"/>
    <w:multiLevelType w:val="multilevel"/>
    <w:tmpl w:val="C1A8FA4C"/>
    <w:lvl w:ilvl="0">
      <w:start w:val="1"/>
      <w:numFmt w:val="decimal"/>
      <w:pStyle w:val="Heading1"/>
      <w:lvlText w:val="%1"/>
      <w:lvlJc w:val="left"/>
      <w:pPr>
        <w:ind w:left="1566" w:hanging="432"/>
      </w:pPr>
    </w:lvl>
    <w:lvl w:ilvl="1">
      <w:start w:val="1"/>
      <w:numFmt w:val="decimal"/>
      <w:lvlText w:val="%1.%2"/>
      <w:lvlJc w:val="left"/>
      <w:pPr>
        <w:ind w:left="1710" w:hanging="576"/>
      </w:pPr>
    </w:lvl>
    <w:lvl w:ilvl="2">
      <w:start w:val="1"/>
      <w:numFmt w:val="decimal"/>
      <w:lvlText w:val="%1.%2.%3"/>
      <w:lvlJc w:val="left"/>
      <w:pPr>
        <w:ind w:left="1854" w:hanging="72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Heading4"/>
      <w:lvlText w:val="%1.%2.%3.%4"/>
      <w:lvlJc w:val="left"/>
      <w:pPr>
        <w:ind w:left="1998" w:hanging="864"/>
      </w:pPr>
    </w:lvl>
    <w:lvl w:ilvl="4">
      <w:start w:val="1"/>
      <w:numFmt w:val="decimal"/>
      <w:pStyle w:val="Heading5"/>
      <w:lvlText w:val="%1.%2.%3.%4.%5"/>
      <w:lvlJc w:val="left"/>
      <w:pPr>
        <w:ind w:left="2142" w:hanging="100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pStyle w:val="Heading6"/>
      <w:lvlText w:val="%1.%2.%3.%4.%5.%6"/>
      <w:lvlJc w:val="left"/>
      <w:pPr>
        <w:ind w:left="2286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2430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2574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2718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25D"/>
    <w:rsid w:val="00190B3E"/>
    <w:rsid w:val="002051F2"/>
    <w:rsid w:val="00215E46"/>
    <w:rsid w:val="00223D8E"/>
    <w:rsid w:val="00255D53"/>
    <w:rsid w:val="003A06C2"/>
    <w:rsid w:val="003E071E"/>
    <w:rsid w:val="003E404D"/>
    <w:rsid w:val="004A3576"/>
    <w:rsid w:val="004D358D"/>
    <w:rsid w:val="00555A7B"/>
    <w:rsid w:val="00755A0E"/>
    <w:rsid w:val="007A309C"/>
    <w:rsid w:val="007E6AE1"/>
    <w:rsid w:val="007F525D"/>
    <w:rsid w:val="0082678B"/>
    <w:rsid w:val="0094562F"/>
    <w:rsid w:val="009C7785"/>
    <w:rsid w:val="009F6E35"/>
    <w:rsid w:val="00A50FB9"/>
    <w:rsid w:val="00A55673"/>
    <w:rsid w:val="00B16188"/>
    <w:rsid w:val="00B32172"/>
    <w:rsid w:val="00C63B7D"/>
    <w:rsid w:val="00CB3305"/>
    <w:rsid w:val="00D30DC7"/>
    <w:rsid w:val="00D41C3B"/>
    <w:rsid w:val="00E037EB"/>
    <w:rsid w:val="00E35B91"/>
    <w:rsid w:val="00E5777C"/>
    <w:rsid w:val="00EA2D4B"/>
    <w:rsid w:val="00EE684E"/>
    <w:rsid w:val="00FB730A"/>
    <w:rsid w:val="00FC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7B31E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aliases w:val="PhD"/>
    <w:qFormat/>
    <w:rsid w:val="00B32172"/>
    <w:pPr>
      <w:spacing w:line="480" w:lineRule="auto"/>
      <w:jc w:val="both"/>
    </w:pPr>
    <w:rPr>
      <w:rFonts w:ascii="Times New Roman" w:eastAsia="MS Mincho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2172"/>
    <w:pPr>
      <w:keepNext/>
      <w:keepLines/>
      <w:numPr>
        <w:numId w:val="1"/>
      </w:numPr>
      <w:spacing w:before="480"/>
      <w:ind w:left="998" w:hanging="431"/>
      <w:outlineLvl w:val="0"/>
    </w:pPr>
    <w:rPr>
      <w:rFonts w:eastAsia="MS Gothic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32172"/>
    <w:pPr>
      <w:keepNext/>
      <w:keepLines/>
      <w:numPr>
        <w:ilvl w:val="3"/>
        <w:numId w:val="1"/>
      </w:numPr>
      <w:spacing w:before="200"/>
      <w:ind w:left="2563" w:hanging="862"/>
      <w:outlineLvl w:val="3"/>
    </w:pPr>
    <w:rPr>
      <w:rFonts w:eastAsia="MS Gothic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32172"/>
    <w:pPr>
      <w:keepNext/>
      <w:keepLines/>
      <w:numPr>
        <w:ilvl w:val="4"/>
        <w:numId w:val="1"/>
      </w:numPr>
      <w:spacing w:before="200" w:after="40"/>
      <w:ind w:left="3277" w:hanging="1009"/>
      <w:outlineLvl w:val="4"/>
    </w:pPr>
    <w:rPr>
      <w:rFonts w:eastAsia="MS Gothic"/>
      <w:lang w:val="en-AU" w:eastAsia="ja-JP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32172"/>
    <w:pPr>
      <w:keepNext/>
      <w:keepLines/>
      <w:numPr>
        <w:ilvl w:val="5"/>
        <w:numId w:val="1"/>
      </w:numPr>
      <w:spacing w:before="200" w:line="240" w:lineRule="auto"/>
      <w:outlineLvl w:val="5"/>
    </w:pPr>
    <w:rPr>
      <w:rFonts w:ascii="Calibri" w:eastAsia="MS Gothic" w:hAnsi="Calibri"/>
      <w:i/>
      <w:iCs/>
      <w:color w:val="243F60"/>
      <w:lang w:val="en-AU" w:eastAsia="ja-JP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32172"/>
    <w:pPr>
      <w:keepNext/>
      <w:keepLines/>
      <w:numPr>
        <w:ilvl w:val="6"/>
        <w:numId w:val="1"/>
      </w:numPr>
      <w:spacing w:before="200" w:line="240" w:lineRule="auto"/>
      <w:outlineLvl w:val="6"/>
    </w:pPr>
    <w:rPr>
      <w:rFonts w:ascii="Calibri" w:eastAsia="MS Gothic" w:hAnsi="Calibri"/>
      <w:i/>
      <w:iCs/>
      <w:color w:val="404040"/>
      <w:lang w:val="en-AU" w:eastAsia="ja-JP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B32172"/>
    <w:pPr>
      <w:keepNext/>
      <w:keepLines/>
      <w:numPr>
        <w:ilvl w:val="7"/>
        <w:numId w:val="1"/>
      </w:numPr>
      <w:spacing w:before="200" w:line="240" w:lineRule="auto"/>
      <w:outlineLvl w:val="7"/>
    </w:pPr>
    <w:rPr>
      <w:rFonts w:ascii="Calibri" w:eastAsia="MS Gothic" w:hAnsi="Calibri"/>
      <w:color w:val="404040"/>
      <w:sz w:val="20"/>
      <w:szCs w:val="20"/>
      <w:lang w:val="en-AU" w:eastAsia="ja-JP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B32172"/>
    <w:pPr>
      <w:keepNext/>
      <w:keepLines/>
      <w:numPr>
        <w:ilvl w:val="8"/>
        <w:numId w:val="1"/>
      </w:numPr>
      <w:spacing w:before="200" w:line="240" w:lineRule="auto"/>
      <w:outlineLvl w:val="8"/>
    </w:pPr>
    <w:rPr>
      <w:rFonts w:ascii="Calibri" w:eastAsia="MS Gothic" w:hAnsi="Calibri"/>
      <w:i/>
      <w:iCs/>
      <w:color w:val="404040"/>
      <w:sz w:val="20"/>
      <w:szCs w:val="20"/>
      <w:lang w:val="en-AU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2172"/>
    <w:rPr>
      <w:rFonts w:ascii="Times New Roman" w:eastAsia="MS Gothic" w:hAnsi="Times New Roman" w:cs="Times New Roman"/>
      <w:b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B32172"/>
    <w:rPr>
      <w:rFonts w:ascii="Times New Roman" w:eastAsia="MS Gothic" w:hAnsi="Times New Roman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B32172"/>
    <w:rPr>
      <w:rFonts w:ascii="Times New Roman" w:eastAsia="MS Gothic" w:hAnsi="Times New Roman" w:cs="Times New Roman"/>
      <w:lang w:val="en-AU" w:eastAsia="ja-JP"/>
    </w:rPr>
  </w:style>
  <w:style w:type="character" w:customStyle="1" w:styleId="Heading6Char">
    <w:name w:val="Heading 6 Char"/>
    <w:basedOn w:val="DefaultParagraphFont"/>
    <w:link w:val="Heading6"/>
    <w:uiPriority w:val="9"/>
    <w:rsid w:val="00B32172"/>
    <w:rPr>
      <w:rFonts w:ascii="Calibri" w:eastAsia="MS Gothic" w:hAnsi="Calibri" w:cs="Times New Roman"/>
      <w:i/>
      <w:iCs/>
      <w:color w:val="243F60"/>
      <w:lang w:val="en-AU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B32172"/>
    <w:rPr>
      <w:rFonts w:ascii="Calibri" w:eastAsia="MS Gothic" w:hAnsi="Calibri" w:cs="Times New Roman"/>
      <w:i/>
      <w:iCs/>
      <w:color w:val="404040"/>
      <w:lang w:val="en-AU"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B32172"/>
    <w:rPr>
      <w:rFonts w:ascii="Calibri" w:eastAsia="MS Gothic" w:hAnsi="Calibri" w:cs="Times New Roman"/>
      <w:color w:val="404040"/>
      <w:sz w:val="20"/>
      <w:szCs w:val="20"/>
      <w:lang w:val="en-AU" w:eastAsia="ja-JP"/>
    </w:rPr>
  </w:style>
  <w:style w:type="character" w:customStyle="1" w:styleId="Heading9Char">
    <w:name w:val="Heading 9 Char"/>
    <w:basedOn w:val="DefaultParagraphFont"/>
    <w:link w:val="Heading9"/>
    <w:uiPriority w:val="9"/>
    <w:rsid w:val="00B32172"/>
    <w:rPr>
      <w:rFonts w:ascii="Calibri" w:eastAsia="MS Gothic" w:hAnsi="Calibri" w:cs="Times New Roman"/>
      <w:i/>
      <w:iCs/>
      <w:color w:val="404040"/>
      <w:sz w:val="20"/>
      <w:szCs w:val="20"/>
      <w:lang w:val="en-AU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778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785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B3217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3217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B32172"/>
    <w:rPr>
      <w:rFonts w:ascii="Times New Roman" w:eastAsia="MS Mincho" w:hAnsi="Times New Roman" w:cs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B32172"/>
    <w:pPr>
      <w:spacing w:after="200" w:line="240" w:lineRule="auto"/>
    </w:pPr>
    <w:rPr>
      <w:b/>
      <w:bCs/>
      <w:sz w:val="22"/>
      <w:szCs w:val="18"/>
      <w:lang w:val="en-AU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18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6188"/>
    <w:rPr>
      <w:rFonts w:ascii="Times New Roman" w:eastAsia="MS Mincho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7E6AE1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E6AE1"/>
    <w:rPr>
      <w:color w:val="954F72"/>
      <w:u w:val="single"/>
    </w:rPr>
  </w:style>
  <w:style w:type="paragraph" w:customStyle="1" w:styleId="font5">
    <w:name w:val="font5"/>
    <w:basedOn w:val="Normal"/>
    <w:rsid w:val="007E6AE1"/>
    <w:pPr>
      <w:spacing w:before="100" w:beforeAutospacing="1" w:after="100" w:afterAutospacing="1" w:line="240" w:lineRule="auto"/>
      <w:jc w:val="left"/>
    </w:pPr>
    <w:rPr>
      <w:rFonts w:ascii="Cambria" w:eastAsiaTheme="minorEastAsia" w:hAnsi="Cambria"/>
      <w:b/>
      <w:bCs/>
      <w:color w:val="000000"/>
      <w:sz w:val="22"/>
      <w:szCs w:val="22"/>
      <w:lang w:val="en-GB" w:eastAsia="en-GB"/>
    </w:rPr>
  </w:style>
  <w:style w:type="paragraph" w:customStyle="1" w:styleId="font6">
    <w:name w:val="font6"/>
    <w:basedOn w:val="Normal"/>
    <w:rsid w:val="007E6AE1"/>
    <w:pPr>
      <w:spacing w:before="100" w:beforeAutospacing="1" w:after="100" w:afterAutospacing="1" w:line="240" w:lineRule="auto"/>
      <w:jc w:val="left"/>
    </w:pPr>
    <w:rPr>
      <w:rFonts w:ascii="Cambria" w:eastAsiaTheme="minorEastAsia" w:hAnsi="Cambria"/>
      <w:b/>
      <w:bCs/>
      <w:color w:val="000000"/>
      <w:sz w:val="22"/>
      <w:szCs w:val="22"/>
      <w:lang w:val="en-GB" w:eastAsia="en-GB"/>
    </w:rPr>
  </w:style>
  <w:style w:type="paragraph" w:customStyle="1" w:styleId="font7">
    <w:name w:val="font7"/>
    <w:basedOn w:val="Normal"/>
    <w:rsid w:val="007E6AE1"/>
    <w:pPr>
      <w:spacing w:before="100" w:beforeAutospacing="1" w:after="100" w:afterAutospacing="1" w:line="240" w:lineRule="auto"/>
      <w:jc w:val="left"/>
    </w:pPr>
    <w:rPr>
      <w:rFonts w:ascii="Cambria" w:eastAsiaTheme="minorEastAsia" w:hAnsi="Cambria"/>
      <w:b/>
      <w:bCs/>
      <w:color w:val="000000"/>
      <w:sz w:val="22"/>
      <w:szCs w:val="22"/>
      <w:lang w:val="en-GB" w:eastAsia="en-GB"/>
    </w:rPr>
  </w:style>
  <w:style w:type="paragraph" w:customStyle="1" w:styleId="font8">
    <w:name w:val="font8"/>
    <w:basedOn w:val="Normal"/>
    <w:rsid w:val="007E6AE1"/>
    <w:pPr>
      <w:spacing w:before="100" w:beforeAutospacing="1" w:after="100" w:afterAutospacing="1" w:line="240" w:lineRule="auto"/>
      <w:jc w:val="left"/>
    </w:pPr>
    <w:rPr>
      <w:rFonts w:ascii="Cambria" w:eastAsiaTheme="minorEastAsia" w:hAnsi="Cambria"/>
      <w:color w:val="000000"/>
      <w:sz w:val="22"/>
      <w:szCs w:val="22"/>
      <w:lang w:val="en-GB" w:eastAsia="en-GB"/>
    </w:rPr>
  </w:style>
  <w:style w:type="paragraph" w:customStyle="1" w:styleId="font9">
    <w:name w:val="font9"/>
    <w:basedOn w:val="Normal"/>
    <w:rsid w:val="007E6AE1"/>
    <w:pPr>
      <w:spacing w:before="100" w:beforeAutospacing="1" w:after="100" w:afterAutospacing="1" w:line="240" w:lineRule="auto"/>
      <w:jc w:val="left"/>
    </w:pPr>
    <w:rPr>
      <w:rFonts w:ascii="Cambria" w:eastAsiaTheme="minorEastAsia" w:hAnsi="Cambria"/>
      <w:color w:val="000000"/>
      <w:sz w:val="22"/>
      <w:szCs w:val="22"/>
      <w:lang w:val="en-GB" w:eastAsia="en-GB"/>
    </w:rPr>
  </w:style>
  <w:style w:type="paragraph" w:customStyle="1" w:styleId="font10">
    <w:name w:val="font10"/>
    <w:basedOn w:val="Normal"/>
    <w:rsid w:val="007E6AE1"/>
    <w:pPr>
      <w:spacing w:before="100" w:beforeAutospacing="1" w:after="100" w:afterAutospacing="1" w:line="240" w:lineRule="auto"/>
      <w:jc w:val="left"/>
    </w:pPr>
    <w:rPr>
      <w:rFonts w:ascii="Cambria" w:eastAsiaTheme="minorEastAsia" w:hAnsi="Cambria"/>
      <w:sz w:val="22"/>
      <w:szCs w:val="22"/>
      <w:lang w:val="en-GB" w:eastAsia="en-GB"/>
    </w:rPr>
  </w:style>
  <w:style w:type="paragraph" w:customStyle="1" w:styleId="xl63">
    <w:name w:val="xl63"/>
    <w:basedOn w:val="Normal"/>
    <w:rsid w:val="007E6AE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Theme="minorEastAsia" w:hAnsi="Cambria"/>
      <w:b/>
      <w:bCs/>
      <w:color w:val="000000"/>
      <w:sz w:val="22"/>
      <w:szCs w:val="22"/>
      <w:lang w:val="en-GB" w:eastAsia="en-GB"/>
    </w:rPr>
  </w:style>
  <w:style w:type="paragraph" w:customStyle="1" w:styleId="xl64">
    <w:name w:val="xl64"/>
    <w:basedOn w:val="Normal"/>
    <w:rsid w:val="007E6AE1"/>
    <w:pPr>
      <w:spacing w:before="100" w:beforeAutospacing="1" w:after="100" w:afterAutospacing="1" w:line="240" w:lineRule="auto"/>
      <w:jc w:val="center"/>
    </w:pPr>
    <w:rPr>
      <w:rFonts w:eastAsiaTheme="minorEastAsia"/>
      <w:lang w:val="en-GB" w:eastAsia="en-GB"/>
    </w:rPr>
  </w:style>
  <w:style w:type="paragraph" w:customStyle="1" w:styleId="xl65">
    <w:name w:val="xl65"/>
    <w:basedOn w:val="Normal"/>
    <w:rsid w:val="007E6AE1"/>
    <w:pPr>
      <w:spacing w:before="100" w:beforeAutospacing="1" w:after="100" w:afterAutospacing="1" w:line="240" w:lineRule="auto"/>
      <w:jc w:val="center"/>
      <w:textAlignment w:val="center"/>
    </w:pPr>
    <w:rPr>
      <w:rFonts w:ascii="Cambria" w:eastAsiaTheme="minorEastAsia" w:hAnsi="Cambria"/>
      <w:b/>
      <w:bCs/>
      <w:color w:val="000000"/>
      <w:sz w:val="22"/>
      <w:szCs w:val="22"/>
      <w:lang w:val="en-GB" w:eastAsia="en-GB"/>
    </w:rPr>
  </w:style>
  <w:style w:type="paragraph" w:customStyle="1" w:styleId="xl66">
    <w:name w:val="xl66"/>
    <w:basedOn w:val="Normal"/>
    <w:rsid w:val="007E6AE1"/>
    <w:pPr>
      <w:spacing w:before="100" w:beforeAutospacing="1" w:after="100" w:afterAutospacing="1" w:line="240" w:lineRule="auto"/>
      <w:jc w:val="center"/>
      <w:textAlignment w:val="center"/>
    </w:pPr>
    <w:rPr>
      <w:rFonts w:ascii="Cambria" w:eastAsiaTheme="minorEastAsia" w:hAnsi="Cambria"/>
      <w:color w:val="000000"/>
      <w:sz w:val="22"/>
      <w:szCs w:val="22"/>
      <w:lang w:val="en-GB" w:eastAsia="en-GB"/>
    </w:rPr>
  </w:style>
  <w:style w:type="paragraph" w:customStyle="1" w:styleId="xl67">
    <w:name w:val="xl67"/>
    <w:basedOn w:val="Normal"/>
    <w:rsid w:val="007E6AE1"/>
    <w:pPr>
      <w:spacing w:before="100" w:beforeAutospacing="1" w:after="100" w:afterAutospacing="1" w:line="240" w:lineRule="auto"/>
      <w:jc w:val="center"/>
      <w:textAlignment w:val="center"/>
    </w:pPr>
    <w:rPr>
      <w:rFonts w:ascii="Cambria" w:eastAsiaTheme="minorEastAsia" w:hAnsi="Cambria"/>
      <w:sz w:val="22"/>
      <w:szCs w:val="22"/>
      <w:lang w:val="en-GB" w:eastAsia="en-GB"/>
    </w:rPr>
  </w:style>
  <w:style w:type="paragraph" w:customStyle="1" w:styleId="xl68">
    <w:name w:val="xl68"/>
    <w:basedOn w:val="Normal"/>
    <w:rsid w:val="007E6AE1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Theme="minorEastAsia" w:hAnsi="Cambria"/>
      <w:b/>
      <w:bCs/>
      <w:color w:val="000000"/>
      <w:sz w:val="22"/>
      <w:szCs w:val="22"/>
      <w:lang w:val="en-GB" w:eastAsia="en-GB"/>
    </w:rPr>
  </w:style>
  <w:style w:type="paragraph" w:customStyle="1" w:styleId="xl69">
    <w:name w:val="xl69"/>
    <w:basedOn w:val="Normal"/>
    <w:rsid w:val="007E6AE1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Theme="minorEastAsia" w:hAnsi="Cambria"/>
      <w:sz w:val="22"/>
      <w:szCs w:val="22"/>
      <w:lang w:val="en-GB" w:eastAsia="en-GB"/>
    </w:rPr>
  </w:style>
  <w:style w:type="paragraph" w:customStyle="1" w:styleId="xl70">
    <w:name w:val="xl70"/>
    <w:basedOn w:val="Normal"/>
    <w:rsid w:val="007E6AE1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Theme="minorEastAsia" w:hAnsi="Cambria"/>
      <w:color w:val="000000"/>
      <w:sz w:val="22"/>
      <w:szCs w:val="22"/>
      <w:lang w:val="en-GB" w:eastAsia="en-GB"/>
    </w:rPr>
  </w:style>
  <w:style w:type="paragraph" w:customStyle="1" w:styleId="xl71">
    <w:name w:val="xl71"/>
    <w:basedOn w:val="Normal"/>
    <w:rsid w:val="007E6AE1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eastAsiaTheme="minorEastAsia"/>
      <w:lang w:val="en-GB" w:eastAsia="en-GB"/>
    </w:rPr>
  </w:style>
  <w:style w:type="paragraph" w:customStyle="1" w:styleId="xl72">
    <w:name w:val="xl72"/>
    <w:basedOn w:val="Normal"/>
    <w:rsid w:val="007E6AE1"/>
    <w:pPr>
      <w:spacing w:before="100" w:beforeAutospacing="1" w:after="100" w:afterAutospacing="1" w:line="240" w:lineRule="auto"/>
      <w:jc w:val="center"/>
    </w:pPr>
    <w:rPr>
      <w:rFonts w:ascii="Cambria" w:eastAsiaTheme="minorEastAsia" w:hAnsi="Cambria"/>
      <w:sz w:val="22"/>
      <w:szCs w:val="22"/>
      <w:lang w:val="en-GB" w:eastAsia="en-GB"/>
    </w:rPr>
  </w:style>
  <w:style w:type="paragraph" w:customStyle="1" w:styleId="xl73">
    <w:name w:val="xl73"/>
    <w:basedOn w:val="Normal"/>
    <w:rsid w:val="007E6AE1"/>
    <w:pPr>
      <w:spacing w:before="100" w:beforeAutospacing="1" w:after="100" w:afterAutospacing="1" w:line="240" w:lineRule="auto"/>
      <w:jc w:val="center"/>
    </w:pPr>
    <w:rPr>
      <w:rFonts w:ascii="Cambria" w:eastAsiaTheme="minorEastAsia" w:hAnsi="Cambria"/>
      <w:sz w:val="22"/>
      <w:szCs w:val="22"/>
      <w:lang w:val="en-GB" w:eastAsia="en-GB"/>
    </w:rPr>
  </w:style>
  <w:style w:type="paragraph" w:customStyle="1" w:styleId="xl74">
    <w:name w:val="xl74"/>
    <w:basedOn w:val="Normal"/>
    <w:rsid w:val="007E6AE1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Theme="minorEastAsia" w:hAnsi="Cambria"/>
      <w:sz w:val="22"/>
      <w:szCs w:val="22"/>
      <w:lang w:val="en-GB" w:eastAsia="en-GB"/>
    </w:rPr>
  </w:style>
  <w:style w:type="paragraph" w:customStyle="1" w:styleId="xl75">
    <w:name w:val="xl75"/>
    <w:basedOn w:val="Normal"/>
    <w:rsid w:val="007E6AE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Theme="minorEastAsia" w:hAnsi="Cambria"/>
      <w:b/>
      <w:bCs/>
      <w:color w:val="000000"/>
      <w:sz w:val="22"/>
      <w:szCs w:val="22"/>
      <w:lang w:val="en-GB" w:eastAsia="en-GB"/>
    </w:rPr>
  </w:style>
  <w:style w:type="paragraph" w:customStyle="1" w:styleId="xl76">
    <w:name w:val="xl76"/>
    <w:basedOn w:val="Normal"/>
    <w:rsid w:val="007E6AE1"/>
    <w:pPr>
      <w:spacing w:before="100" w:beforeAutospacing="1" w:after="100" w:afterAutospacing="1" w:line="240" w:lineRule="auto"/>
      <w:jc w:val="center"/>
      <w:textAlignment w:val="center"/>
    </w:pPr>
    <w:rPr>
      <w:rFonts w:ascii="Cambria" w:eastAsiaTheme="minorEastAsia" w:hAnsi="Cambria"/>
      <w:sz w:val="22"/>
      <w:szCs w:val="22"/>
      <w:lang w:val="en-GB" w:eastAsia="en-GB"/>
    </w:rPr>
  </w:style>
  <w:style w:type="paragraph" w:customStyle="1" w:styleId="xl77">
    <w:name w:val="xl77"/>
    <w:basedOn w:val="Normal"/>
    <w:rsid w:val="007E6AE1"/>
    <w:pPr>
      <w:spacing w:before="100" w:beforeAutospacing="1" w:after="100" w:afterAutospacing="1" w:line="240" w:lineRule="auto"/>
      <w:jc w:val="center"/>
      <w:textAlignment w:val="center"/>
    </w:pPr>
    <w:rPr>
      <w:rFonts w:ascii="Cambria" w:eastAsiaTheme="minorEastAsia" w:hAnsi="Cambria"/>
      <w:sz w:val="22"/>
      <w:szCs w:val="22"/>
      <w:lang w:val="en-GB" w:eastAsia="en-GB"/>
    </w:rPr>
  </w:style>
  <w:style w:type="paragraph" w:customStyle="1" w:styleId="xl78">
    <w:name w:val="xl78"/>
    <w:basedOn w:val="Normal"/>
    <w:rsid w:val="007E6AE1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Theme="minorEastAsia" w:hAnsi="Cambria"/>
      <w:sz w:val="22"/>
      <w:szCs w:val="22"/>
      <w:lang w:val="en-GB" w:eastAsia="en-GB"/>
    </w:rPr>
  </w:style>
  <w:style w:type="paragraph" w:customStyle="1" w:styleId="xl79">
    <w:name w:val="xl79"/>
    <w:basedOn w:val="Normal"/>
    <w:rsid w:val="007E6AE1"/>
    <w:pPr>
      <w:spacing w:before="100" w:beforeAutospacing="1" w:after="100" w:afterAutospacing="1" w:line="240" w:lineRule="auto"/>
      <w:jc w:val="center"/>
      <w:textAlignment w:val="center"/>
    </w:pPr>
    <w:rPr>
      <w:rFonts w:ascii="Cambria" w:eastAsiaTheme="minorEastAsia" w:hAnsi="Cambria"/>
      <w:b/>
      <w:bCs/>
      <w:sz w:val="22"/>
      <w:szCs w:val="22"/>
      <w:lang w:val="en-GB" w:eastAsia="en-GB"/>
    </w:rPr>
  </w:style>
  <w:style w:type="paragraph" w:customStyle="1" w:styleId="xl80">
    <w:name w:val="xl80"/>
    <w:basedOn w:val="Normal"/>
    <w:rsid w:val="007E6AE1"/>
    <w:pPr>
      <w:pBdr>
        <w:top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Cambria" w:eastAsiaTheme="minorEastAsia" w:hAnsi="Cambria"/>
      <w:color w:val="000000"/>
      <w:sz w:val="22"/>
      <w:szCs w:val="22"/>
      <w:lang w:val="en-GB" w:eastAsia="en-GB"/>
    </w:rPr>
  </w:style>
  <w:style w:type="paragraph" w:customStyle="1" w:styleId="xl81">
    <w:name w:val="xl81"/>
    <w:basedOn w:val="Normal"/>
    <w:rsid w:val="007E6AE1"/>
    <w:pPr>
      <w:spacing w:before="100" w:beforeAutospacing="1" w:after="100" w:afterAutospacing="1" w:line="240" w:lineRule="auto"/>
      <w:jc w:val="left"/>
      <w:textAlignment w:val="center"/>
    </w:pPr>
    <w:rPr>
      <w:rFonts w:ascii="Cambria" w:eastAsiaTheme="minorEastAsia" w:hAnsi="Cambria"/>
      <w:color w:val="000000"/>
      <w:sz w:val="22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4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6B125AB-132B-5A4E-A603-4B051F80B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541</Words>
  <Characters>3084</Characters>
  <Application>Microsoft Macintosh Word</Application>
  <DocSecurity>0</DocSecurity>
  <Lines>25</Lines>
  <Paragraphs>7</Paragraphs>
  <ScaleCrop>false</ScaleCrop>
  <Company/>
  <LinksUpToDate>false</LinksUpToDate>
  <CharactersWithSpaces>3618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Walker</dc:creator>
  <cp:keywords/>
  <dc:description/>
  <cp:lastModifiedBy>Melanie Walker</cp:lastModifiedBy>
  <cp:revision>3</cp:revision>
  <cp:lastPrinted>2018-05-16T04:44:00Z</cp:lastPrinted>
  <dcterms:created xsi:type="dcterms:W3CDTF">2019-12-17T19:42:00Z</dcterms:created>
  <dcterms:modified xsi:type="dcterms:W3CDTF">2019-12-17T20:27:00Z</dcterms:modified>
</cp:coreProperties>
</file>