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AppenidxXXVI"/>
    <w:bookmarkStart w:id="1" w:name="_Toc343862322"/>
    <w:p w14:paraId="3008F743" w14:textId="77777777" w:rsidR="00BA5A06" w:rsidRPr="00A66C6D"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rPr>
      </w:pPr>
      <w:r>
        <w:rPr>
          <w:rFonts w:ascii="Times New Roman Bold" w:hAnsi="Times New Roman Bold"/>
          <w:b/>
          <w:bCs/>
          <w:smallCaps/>
          <w:noProof/>
          <w:color w:val="FF0000"/>
          <w:sz w:val="28"/>
          <w:szCs w:val="28"/>
          <w:lang w:eastAsia="ja-JP"/>
        </w:rPr>
        <mc:AlternateContent>
          <mc:Choice Requires="wps">
            <w:drawing>
              <wp:anchor distT="0" distB="0" distL="114300" distR="114300" simplePos="0" relativeHeight="251661312" behindDoc="0" locked="0" layoutInCell="1" allowOverlap="1" wp14:anchorId="11B48A6A" wp14:editId="562EC94A">
                <wp:simplePos x="0" y="0"/>
                <wp:positionH relativeFrom="column">
                  <wp:posOffset>-7620</wp:posOffset>
                </wp:positionH>
                <wp:positionV relativeFrom="paragraph">
                  <wp:posOffset>404329</wp:posOffset>
                </wp:positionV>
                <wp:extent cx="6069965" cy="904240"/>
                <wp:effectExtent l="0" t="0" r="0" b="0"/>
                <wp:wrapNone/>
                <wp:docPr id="118" name="Text Box 118"/>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25CC6CF0" w14:textId="77777777" w:rsidR="002849ED" w:rsidRDefault="002849ED" w:rsidP="00BA5A06">
                            <w:pPr>
                              <w:jc w:val="right"/>
                            </w:pPr>
                            <w:r>
                              <w:rPr>
                                <w:rFonts w:ascii="ITC Bookman" w:hAnsi="ITC Bookman"/>
                                <w:b/>
                                <w:noProof/>
                                <w:szCs w:val="20"/>
                                <w:lang w:eastAsia="ja-JP"/>
                              </w:rPr>
                              <w:drawing>
                                <wp:inline distT="0" distB="0" distL="0" distR="0" wp14:anchorId="7051D0BD" wp14:editId="11AED4E5">
                                  <wp:extent cx="3686175" cy="779681"/>
                                  <wp:effectExtent l="0" t="0" r="0" b="1905"/>
                                  <wp:docPr id="17"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7" t="45799" r="57087" b="44173"/>
                                          <a:stretch/>
                                        </pic:blipFill>
                                        <pic:spPr bwMode="auto">
                                          <a:xfrm>
                                            <a:off x="0" y="0"/>
                                            <a:ext cx="3927880" cy="830805"/>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ja-JP"/>
                              </w:rPr>
                              <w:drawing>
                                <wp:inline distT="0" distB="0" distL="0" distR="0" wp14:anchorId="6245C8BD" wp14:editId="4B4EA956">
                                  <wp:extent cx="1967230" cy="76764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7230" cy="76764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B48A6A" id="_x0000_t202" coordsize="21600,21600" o:spt="202" path="m,l,21600r21600,l21600,xe">
                <v:stroke joinstyle="miter"/>
                <v:path gradientshapeok="t" o:connecttype="rect"/>
              </v:shapetype>
              <v:shape id="Text Box 118" o:spid="_x0000_s1026" type="#_x0000_t202" style="position:absolute;left:0;text-align:left;margin-left:-.6pt;margin-top:31.85pt;width:477.95pt;height:7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" filled="f" stroked="f" strokeweight=".5pt">
                <v:textbox>
                  <w:txbxContent>
                    <w:p w14:paraId="25CC6CF0" w14:textId="77777777" w:rsidR="002849ED" w:rsidRDefault="002849ED" w:rsidP="00BA5A06">
                      <w:pPr>
                        <w:jc w:val="right"/>
                      </w:pPr>
                      <w:r>
                        <w:rPr>
                          <w:b/>
                          <w:szCs w:val="20"/>
                          <w:rFonts w:ascii="ITC Bookman" w:hAnsi="ITC Bookman"/>
                        </w:rPr>
                        <w:drawing>
                          <wp:inline distT="0" distB="0" distL="0" distR="0" wp14:anchorId="7051D0BD" wp14:editId="11AED4E5">
                            <wp:extent cx="3686175" cy="779681"/>
                            <wp:effectExtent l="0" t="0" r="0" b="1905"/>
                            <wp:docPr id="17"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7" t="45799" r="57087" b="44173"/>
                                    <a:stretch/>
                                  </pic:blipFill>
                                  <pic:spPr bwMode="auto">
                                    <a:xfrm>
                                      <a:off x="0" y="0"/>
                                      <a:ext cx="3927880" cy="830805"/>
                                    </a:xfrm>
                                    <a:prstGeom prst="rect">
                                      <a:avLst/>
                                    </a:prstGeom>
                                    <a:noFill/>
                                    <a:ln>
                                      <a:noFill/>
                                    </a:ln>
                                    <a:extLst>
                                      <a:ext uri="{53640926-AAD7-44D8-BBD7-CCE9431645EC}">
                                        <a14:shadowObscured xmlns:a14="http://schemas.microsoft.com/office/drawing/2010/main"/>
                                      </a:ext>
                                    </a:extLst>
                                  </pic:spPr>
                                </pic:pic>
                              </a:graphicData>
                            </a:graphic>
                          </wp:inline>
                        </w:drawing>
                      </w:r>
                      <w:r>
                        <w:drawing>
                          <wp:inline distT="0" distB="0" distL="0" distR="0" wp14:anchorId="6245C8BD" wp14:editId="4B4EA956">
                            <wp:extent cx="1967230" cy="76764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7230" cy="767649"/>
                                    </a:xfrm>
                                    <a:prstGeom prst="rect">
                                      <a:avLst/>
                                    </a:prstGeom>
                                    <a:noFill/>
                                    <a:ln>
                                      <a:noFill/>
                                    </a:ln>
                                  </pic:spPr>
                                </pic:pic>
                              </a:graphicData>
                            </a:graphic>
                          </wp:inline>
                        </w:drawing>
                      </w:r>
                    </w:p>
                  </w:txbxContent>
                </v:textbox>
              </v:shape>
            </w:pict>
          </mc:Fallback>
        </mc:AlternateContent>
      </w:r>
      <w:r>
        <w:rPr>
          <w:rFonts w:ascii="Times New Roman Bold" w:hAnsi="Times New Roman Bold"/>
          <w:b/>
          <w:bCs/>
          <w:smallCaps/>
          <w:color w:val="FF0000"/>
          <w:sz w:val="28"/>
          <w:szCs w:val="28"/>
        </w:rPr>
        <w:t xml:space="preserve"> </w:t>
      </w:r>
      <w:r>
        <w:rPr>
          <w:rFonts w:ascii="Times New Roman Bold" w:hAnsi="Times New Roman Bold"/>
          <w:b/>
          <w:bCs/>
          <w:smallCaps/>
          <w:color w:val="000000" w:themeColor="text1"/>
          <w:sz w:val="28"/>
          <w:szCs w:val="28"/>
        </w:rPr>
        <w:t>Résumé exécutif : Requin-marteau halicorne</w:t>
      </w:r>
      <w:bookmarkEnd w:id="0"/>
      <w:bookmarkEnd w:id="1"/>
      <w:r>
        <w:rPr>
          <w:rFonts w:ascii="Times New Roman Bold" w:hAnsi="Times New Roman Bold"/>
          <w:b/>
          <w:bCs/>
          <w:smallCaps/>
          <w:color w:val="000000" w:themeColor="text1"/>
          <w:sz w:val="28"/>
          <w:szCs w:val="28"/>
        </w:rPr>
        <w:br/>
      </w:r>
    </w:p>
    <w:p w14:paraId="63029D87" w14:textId="77777777" w:rsidR="00BA5A06" w:rsidRPr="00A66C6D" w:rsidRDefault="00BA5A06" w:rsidP="00BA5A06">
      <w:pPr>
        <w:spacing w:after="0" w:line="240" w:lineRule="auto"/>
        <w:contextualSpacing/>
        <w:jc w:val="right"/>
        <w:rPr>
          <w:rFonts w:ascii="Times New Roman Bold" w:eastAsia="MS Mincho" w:hAnsi="Times New Roman Bold" w:cs="Times New Roman"/>
          <w:b/>
          <w:bCs/>
          <w:smallCaps/>
          <w:color w:val="000000" w:themeColor="text1"/>
          <w:kern w:val="32"/>
          <w:sz w:val="28"/>
          <w:szCs w:val="28"/>
          <w:lang w:val="en-GB"/>
        </w:rPr>
      </w:pPr>
    </w:p>
    <w:p w14:paraId="76623C3A" w14:textId="77777777" w:rsidR="00BA5A06" w:rsidRPr="00A66C6D"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lang w:val="en-GB"/>
        </w:rPr>
      </w:pPr>
    </w:p>
    <w:p w14:paraId="31AD6466" w14:textId="77777777" w:rsidR="00BA5A06" w:rsidRPr="00A66C6D"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lang w:val="en-GB"/>
        </w:rPr>
      </w:pPr>
    </w:p>
    <w:p w14:paraId="4BF20B30" w14:textId="77777777" w:rsidR="00FF283E" w:rsidRDefault="00FF283E" w:rsidP="00BA5A06">
      <w:pPr>
        <w:spacing w:before="120" w:after="0" w:line="240" w:lineRule="auto"/>
        <w:jc w:val="center"/>
        <w:rPr>
          <w:rFonts w:ascii="Times New Roman" w:eastAsia="Times New Roman" w:hAnsi="Times New Roman" w:cs="Times New Roman"/>
          <w:b/>
          <w:color w:val="000000" w:themeColor="text1"/>
          <w:sz w:val="28"/>
          <w:szCs w:val="28"/>
          <w:lang w:val="en-US" w:eastAsia="fr-FR"/>
        </w:rPr>
      </w:pPr>
    </w:p>
    <w:p w14:paraId="63F1631C" w14:textId="77777777" w:rsidR="00BA5A06" w:rsidRPr="00A66C6D" w:rsidRDefault="00BA5A06" w:rsidP="00BA5A06">
      <w:pPr>
        <w:spacing w:before="120" w:after="0" w:line="240" w:lineRule="auto"/>
        <w:jc w:val="center"/>
        <w:rPr>
          <w:rFonts w:ascii="Times New Roman" w:eastAsia="Times New Roman" w:hAnsi="Times New Roman" w:cs="Times New Roman"/>
          <w:b/>
          <w:color w:val="000000" w:themeColor="text1"/>
          <w:sz w:val="28"/>
          <w:szCs w:val="28"/>
        </w:rPr>
      </w:pPr>
      <w:r>
        <w:rPr>
          <w:rFonts w:ascii="Times New Roman" w:hAnsi="Times New Roman"/>
          <w:b/>
          <w:color w:val="000000" w:themeColor="text1"/>
          <w:sz w:val="28"/>
          <w:szCs w:val="28"/>
        </w:rPr>
        <w:t xml:space="preserve">État du requin-marteau halicorne dans l'océan Indien (SPL : </w:t>
      </w:r>
      <w:proofErr w:type="spellStart"/>
      <w:r>
        <w:rPr>
          <w:rFonts w:ascii="Times New Roman" w:hAnsi="Times New Roman"/>
          <w:b/>
          <w:i/>
          <w:color w:val="000000" w:themeColor="text1"/>
          <w:sz w:val="28"/>
          <w:szCs w:val="28"/>
        </w:rPr>
        <w:t>Sphyrna</w:t>
      </w:r>
      <w:proofErr w:type="spellEnd"/>
      <w:r>
        <w:rPr>
          <w:rFonts w:ascii="Times New Roman" w:hAnsi="Times New Roman"/>
          <w:b/>
          <w:i/>
          <w:color w:val="000000" w:themeColor="text1"/>
          <w:sz w:val="28"/>
          <w:szCs w:val="28"/>
        </w:rPr>
        <w:t xml:space="preserve"> </w:t>
      </w:r>
      <w:proofErr w:type="spellStart"/>
      <w:r>
        <w:rPr>
          <w:rFonts w:ascii="Times New Roman" w:hAnsi="Times New Roman"/>
          <w:b/>
          <w:i/>
          <w:color w:val="000000" w:themeColor="text1"/>
          <w:sz w:val="28"/>
          <w:szCs w:val="28"/>
        </w:rPr>
        <w:t>lewini</w:t>
      </w:r>
      <w:proofErr w:type="spellEnd"/>
      <w:r>
        <w:rPr>
          <w:rFonts w:ascii="Times New Roman" w:hAnsi="Times New Roman"/>
          <w:b/>
          <w:color w:val="000000" w:themeColor="text1"/>
          <w:sz w:val="28"/>
          <w:szCs w:val="28"/>
        </w:rPr>
        <w:t xml:space="preserve">) </w:t>
      </w:r>
    </w:p>
    <w:p w14:paraId="3E742301" w14:textId="77777777" w:rsidR="00016C6D" w:rsidRPr="00A66C6D" w:rsidRDefault="00016C6D" w:rsidP="00D20769">
      <w:pPr>
        <w:spacing w:after="0" w:line="240" w:lineRule="auto"/>
        <w:jc w:val="center"/>
        <w:rPr>
          <w:rFonts w:ascii="Times New Roman" w:eastAsia="MS Mincho" w:hAnsi="Times New Roman" w:cs="Times New Roman"/>
          <w:b/>
          <w:color w:val="000000" w:themeColor="text1"/>
          <w:szCs w:val="24"/>
          <w:lang w:val="en-GB" w:eastAsia="fr-FR"/>
        </w:rPr>
      </w:pPr>
    </w:p>
    <w:p w14:paraId="086FC48B" w14:textId="77777777" w:rsidR="00D20769" w:rsidRPr="00A66C6D" w:rsidRDefault="00D20769" w:rsidP="00D20769">
      <w:pPr>
        <w:spacing w:after="0" w:line="240" w:lineRule="auto"/>
        <w:jc w:val="center"/>
        <w:rPr>
          <w:rFonts w:ascii="Times New Roman" w:eastAsia="MS Mincho" w:hAnsi="Times New Roman" w:cs="Times New Roman"/>
          <w:b/>
          <w:color w:val="000000" w:themeColor="text1"/>
          <w:szCs w:val="24"/>
        </w:rPr>
      </w:pPr>
      <w:r>
        <w:rPr>
          <w:rFonts w:ascii="Times New Roman" w:hAnsi="Times New Roman"/>
          <w:b/>
          <w:color w:val="000000" w:themeColor="text1"/>
          <w:szCs w:val="24"/>
        </w:rPr>
        <w:t>Espèce de l'ANNEXE II de la CITES</w:t>
      </w:r>
    </w:p>
    <w:p w14:paraId="42D3C08B" w14:textId="77777777" w:rsidR="00D20769" w:rsidRPr="00A66C6D" w:rsidRDefault="00D20769" w:rsidP="00D20769">
      <w:pPr>
        <w:spacing w:after="0" w:line="240" w:lineRule="auto"/>
        <w:rPr>
          <w:rFonts w:ascii="Times New Roman Bold" w:eastAsia="MS Mincho" w:hAnsi="Times New Roman Bold" w:cs="Times New Roman"/>
          <w:b/>
          <w:bCs/>
          <w:smallCaps/>
          <w:color w:val="000000" w:themeColor="text1"/>
          <w:lang w:val="en-GB"/>
        </w:rPr>
      </w:pPr>
    </w:p>
    <w:p w14:paraId="508E693D" w14:textId="77777777" w:rsidR="00D20769" w:rsidRPr="00A66C6D" w:rsidRDefault="00D20769" w:rsidP="00D20769">
      <w:pPr>
        <w:spacing w:after="0" w:line="240" w:lineRule="auto"/>
        <w:jc w:val="both"/>
        <w:rPr>
          <w:rFonts w:ascii="Times New Roman" w:eastAsia="Times New Roman" w:hAnsi="Times New Roman" w:cs="Times New Roman"/>
          <w:color w:val="000000" w:themeColor="text1"/>
          <w:szCs w:val="20"/>
        </w:rPr>
      </w:pPr>
      <w:r>
        <w:rPr>
          <w:rFonts w:ascii="Times New Roman" w:hAnsi="Times New Roman"/>
          <w:b/>
          <w:color w:val="000000" w:themeColor="text1"/>
          <w:szCs w:val="20"/>
        </w:rPr>
        <w:t>TABLEAU 1</w:t>
      </w:r>
      <w:r>
        <w:rPr>
          <w:rFonts w:ascii="Times New Roman" w:hAnsi="Times New Roman"/>
          <w:color w:val="000000" w:themeColor="text1"/>
          <w:szCs w:val="20"/>
        </w:rPr>
        <w:t>. État du requin-marteau halicorne (</w:t>
      </w:r>
      <w:proofErr w:type="spellStart"/>
      <w:r>
        <w:rPr>
          <w:rFonts w:ascii="Times New Roman" w:hAnsi="Times New Roman"/>
          <w:i/>
          <w:color w:val="000000" w:themeColor="text1"/>
          <w:szCs w:val="20"/>
        </w:rPr>
        <w:t>Sphyrna</w:t>
      </w:r>
      <w:proofErr w:type="spellEnd"/>
      <w:r>
        <w:rPr>
          <w:rFonts w:ascii="Times New Roman" w:hAnsi="Times New Roman"/>
          <w:i/>
          <w:color w:val="000000" w:themeColor="text1"/>
          <w:szCs w:val="20"/>
        </w:rPr>
        <w:t xml:space="preserve"> </w:t>
      </w:r>
      <w:proofErr w:type="spellStart"/>
      <w:r>
        <w:rPr>
          <w:rFonts w:ascii="Times New Roman" w:hAnsi="Times New Roman"/>
          <w:i/>
          <w:color w:val="000000" w:themeColor="text1"/>
          <w:szCs w:val="20"/>
        </w:rPr>
        <w:t>lewini</w:t>
      </w:r>
      <w:proofErr w:type="spellEnd"/>
      <w:r>
        <w:rPr>
          <w:rFonts w:ascii="Times New Roman" w:hAnsi="Times New Roman"/>
          <w:color w:val="000000" w:themeColor="text1"/>
          <w:szCs w:val="20"/>
        </w:rPr>
        <w:t>) dans l'océan Indien.</w:t>
      </w:r>
    </w:p>
    <w:tbl>
      <w:tblPr>
        <w:tblStyle w:val="TableGrid26222"/>
        <w:tblW w:w="9302" w:type="dxa"/>
        <w:jc w:val="center"/>
        <w:tblLayout w:type="fixed"/>
        <w:tblLook w:val="04A0" w:firstRow="1" w:lastRow="0" w:firstColumn="1" w:lastColumn="0" w:noHBand="0" w:noVBand="1"/>
      </w:tblPr>
      <w:tblGrid>
        <w:gridCol w:w="1129"/>
        <w:gridCol w:w="4730"/>
        <w:gridCol w:w="1731"/>
        <w:gridCol w:w="1712"/>
      </w:tblGrid>
      <w:tr w:rsidR="00A66C6D" w:rsidRPr="00A66C6D" w14:paraId="7607DEE4" w14:textId="77777777" w:rsidTr="000E3628">
        <w:trPr>
          <w:trHeight w:val="960"/>
          <w:jc w:val="center"/>
        </w:trPr>
        <w:tc>
          <w:tcPr>
            <w:tcW w:w="1129" w:type="dxa"/>
            <w:vAlign w:val="center"/>
          </w:tcPr>
          <w:p w14:paraId="026833B6" w14:textId="77777777" w:rsidR="00A66C6D" w:rsidRPr="00A66C6D" w:rsidRDefault="00A66C6D" w:rsidP="00A66C6D">
            <w:pPr>
              <w:jc w:val="center"/>
              <w:rPr>
                <w:b/>
                <w:color w:val="000000"/>
                <w:sz w:val="20"/>
              </w:rPr>
            </w:pPr>
            <w:r>
              <w:rPr>
                <w:b/>
                <w:color w:val="000000"/>
                <w:sz w:val="20"/>
              </w:rPr>
              <w:t>Zone</w:t>
            </w:r>
            <w:r>
              <w:rPr>
                <w:b/>
                <w:color w:val="000000"/>
                <w:sz w:val="20"/>
                <w:vertAlign w:val="superscript"/>
              </w:rPr>
              <w:t>1</w:t>
            </w:r>
          </w:p>
        </w:tc>
        <w:tc>
          <w:tcPr>
            <w:tcW w:w="6461" w:type="dxa"/>
            <w:gridSpan w:val="2"/>
            <w:vAlign w:val="center"/>
          </w:tcPr>
          <w:p w14:paraId="72948BD4" w14:textId="77777777" w:rsidR="00A66C6D" w:rsidRPr="00A66C6D" w:rsidRDefault="00A66C6D" w:rsidP="00A66C6D">
            <w:pPr>
              <w:autoSpaceDE w:val="0"/>
              <w:jc w:val="center"/>
              <w:rPr>
                <w:b/>
                <w:color w:val="000000"/>
                <w:sz w:val="20"/>
              </w:rPr>
            </w:pPr>
            <w:r>
              <w:rPr>
                <w:b/>
                <w:color w:val="000000"/>
                <w:sz w:val="20"/>
              </w:rPr>
              <w:t>Indicateurs</w:t>
            </w:r>
          </w:p>
        </w:tc>
        <w:tc>
          <w:tcPr>
            <w:tcW w:w="1712" w:type="dxa"/>
            <w:vAlign w:val="center"/>
          </w:tcPr>
          <w:p w14:paraId="47C5457E" w14:textId="6277ED63" w:rsidR="00A66C6D" w:rsidRPr="00A66C6D" w:rsidRDefault="00A66C6D" w:rsidP="00A66C6D">
            <w:pPr>
              <w:autoSpaceDE w:val="0"/>
              <w:jc w:val="center"/>
              <w:rPr>
                <w:b/>
                <w:color w:val="000000"/>
                <w:sz w:val="20"/>
              </w:rPr>
            </w:pPr>
            <w:r>
              <w:rPr>
                <w:b/>
                <w:color w:val="000000"/>
                <w:sz w:val="20"/>
              </w:rPr>
              <w:t>Détermination de l’état du stock 2017</w:t>
            </w:r>
          </w:p>
        </w:tc>
      </w:tr>
      <w:tr w:rsidR="00A66C6D" w:rsidRPr="00A66C6D" w14:paraId="3257C14C" w14:textId="77777777" w:rsidTr="000E3628">
        <w:trPr>
          <w:trHeight w:val="530"/>
          <w:jc w:val="center"/>
        </w:trPr>
        <w:tc>
          <w:tcPr>
            <w:tcW w:w="1129" w:type="dxa"/>
            <w:vMerge w:val="restart"/>
            <w:vAlign w:val="center"/>
          </w:tcPr>
          <w:p w14:paraId="26FED527" w14:textId="77777777" w:rsidR="00A66C6D" w:rsidRPr="00A66C6D" w:rsidRDefault="00A66C6D" w:rsidP="00A66C6D">
            <w:pPr>
              <w:jc w:val="center"/>
              <w:rPr>
                <w:color w:val="000000"/>
                <w:sz w:val="20"/>
              </w:rPr>
            </w:pPr>
            <w:r>
              <w:rPr>
                <w:color w:val="000000"/>
                <w:sz w:val="20"/>
              </w:rPr>
              <w:t>océan Indien</w:t>
            </w:r>
          </w:p>
        </w:tc>
        <w:tc>
          <w:tcPr>
            <w:tcW w:w="4730" w:type="dxa"/>
            <w:vAlign w:val="center"/>
          </w:tcPr>
          <w:p w14:paraId="19440A9E" w14:textId="2BFEFB60" w:rsidR="00A66C6D" w:rsidRPr="00A66C6D" w:rsidRDefault="00A66C6D" w:rsidP="00A66C6D">
            <w:pPr>
              <w:tabs>
                <w:tab w:val="right" w:pos="932"/>
                <w:tab w:val="left" w:pos="1168"/>
              </w:tabs>
              <w:jc w:val="right"/>
              <w:rPr>
                <w:color w:val="000000"/>
                <w:sz w:val="20"/>
              </w:rPr>
            </w:pPr>
            <w:r>
              <w:rPr>
                <w:color w:val="000000"/>
                <w:sz w:val="20"/>
              </w:rPr>
              <w:t xml:space="preserve">Prises déclarées 2016 : </w:t>
            </w:r>
          </w:p>
          <w:p w14:paraId="625813E2" w14:textId="2EB4F863" w:rsidR="00A66C6D" w:rsidRPr="00A66C6D" w:rsidRDefault="00A66C6D" w:rsidP="00A66C6D">
            <w:pPr>
              <w:tabs>
                <w:tab w:val="right" w:pos="932"/>
                <w:tab w:val="left" w:pos="1168"/>
              </w:tabs>
              <w:jc w:val="right"/>
              <w:rPr>
                <w:color w:val="000000"/>
                <w:sz w:val="20"/>
              </w:rPr>
            </w:pPr>
            <w:r>
              <w:rPr>
                <w:color w:val="000000"/>
                <w:sz w:val="20"/>
              </w:rPr>
              <w:t>Requins non compris ailleurs (</w:t>
            </w:r>
            <w:proofErr w:type="spellStart"/>
            <w:r>
              <w:rPr>
                <w:color w:val="000000"/>
                <w:sz w:val="20"/>
              </w:rPr>
              <w:t>nca</w:t>
            </w:r>
            <w:proofErr w:type="spellEnd"/>
            <w:proofErr w:type="gramStart"/>
            <w:r>
              <w:rPr>
                <w:color w:val="000000"/>
                <w:sz w:val="20"/>
              </w:rPr>
              <w:t>)</w:t>
            </w:r>
            <w:r>
              <w:rPr>
                <w:color w:val="000000"/>
                <w:sz w:val="20"/>
                <w:vertAlign w:val="superscript"/>
              </w:rPr>
              <w:t>2</w:t>
            </w:r>
            <w:proofErr w:type="gramEnd"/>
            <w:r>
              <w:rPr>
                <w:color w:val="000000"/>
                <w:sz w:val="20"/>
              </w:rPr>
              <w:t xml:space="preserve"> 2016 :</w:t>
            </w:r>
          </w:p>
          <w:p w14:paraId="67FF9FB0" w14:textId="6FA9BBBD" w:rsidR="00A66C6D" w:rsidRPr="00A66C6D" w:rsidRDefault="00A66C6D" w:rsidP="00A66C6D">
            <w:pPr>
              <w:jc w:val="right"/>
              <w:rPr>
                <w:color w:val="000000"/>
                <w:sz w:val="20"/>
              </w:rPr>
            </w:pPr>
            <w:r>
              <w:rPr>
                <w:color w:val="000000"/>
                <w:sz w:val="20"/>
              </w:rPr>
              <w:t xml:space="preserve">Prises moyennes déclarées 2012-2016 : </w:t>
            </w:r>
          </w:p>
          <w:p w14:paraId="549E13EE" w14:textId="5D943054" w:rsidR="00A66C6D" w:rsidRPr="00A66C6D" w:rsidRDefault="00A66C6D">
            <w:pPr>
              <w:tabs>
                <w:tab w:val="right" w:pos="932"/>
                <w:tab w:val="left" w:pos="1168"/>
              </w:tabs>
              <w:jc w:val="right"/>
              <w:rPr>
                <w:color w:val="000000"/>
                <w:sz w:val="20"/>
              </w:rPr>
            </w:pPr>
            <w:proofErr w:type="spellStart"/>
            <w:r>
              <w:rPr>
                <w:color w:val="000000"/>
                <w:sz w:val="20"/>
              </w:rPr>
              <w:t>Moy</w:t>
            </w:r>
            <w:proofErr w:type="spellEnd"/>
            <w:r>
              <w:rPr>
                <w:color w:val="000000"/>
                <w:sz w:val="20"/>
              </w:rPr>
              <w:t>. requins non compris ailleurs (</w:t>
            </w:r>
            <w:proofErr w:type="spellStart"/>
            <w:r>
              <w:rPr>
                <w:color w:val="000000"/>
                <w:sz w:val="20"/>
              </w:rPr>
              <w:t>nca</w:t>
            </w:r>
            <w:proofErr w:type="spellEnd"/>
            <w:proofErr w:type="gramStart"/>
            <w:r>
              <w:rPr>
                <w:color w:val="000000"/>
                <w:sz w:val="20"/>
              </w:rPr>
              <w:t>)</w:t>
            </w:r>
            <w:r>
              <w:rPr>
                <w:color w:val="000000"/>
                <w:sz w:val="20"/>
                <w:vertAlign w:val="superscript"/>
              </w:rPr>
              <w:t>2</w:t>
            </w:r>
            <w:proofErr w:type="gramEnd"/>
            <w:r>
              <w:rPr>
                <w:color w:val="000000"/>
                <w:sz w:val="20"/>
              </w:rPr>
              <w:t xml:space="preserve"> 2012–2016 :</w:t>
            </w:r>
          </w:p>
        </w:tc>
        <w:tc>
          <w:tcPr>
            <w:tcW w:w="1731" w:type="dxa"/>
            <w:vAlign w:val="center"/>
          </w:tcPr>
          <w:p w14:paraId="4F6F6801" w14:textId="190EEB4C" w:rsidR="00A66C6D" w:rsidRPr="00A66C6D" w:rsidRDefault="00771ECB" w:rsidP="00A66C6D">
            <w:pPr>
              <w:ind w:right="257"/>
              <w:jc w:val="right"/>
              <w:rPr>
                <w:color w:val="000000"/>
                <w:sz w:val="20"/>
              </w:rPr>
            </w:pPr>
            <w:r>
              <w:rPr>
                <w:color w:val="000000"/>
                <w:sz w:val="20"/>
              </w:rPr>
              <w:t>77 t</w:t>
            </w:r>
          </w:p>
          <w:p w14:paraId="7FF5C055" w14:textId="6C6581D9" w:rsidR="00A66C6D" w:rsidRPr="00A66C6D" w:rsidRDefault="00771ECB" w:rsidP="00A66C6D">
            <w:pPr>
              <w:ind w:right="257"/>
              <w:jc w:val="right"/>
              <w:rPr>
                <w:color w:val="000000"/>
                <w:sz w:val="20"/>
              </w:rPr>
            </w:pPr>
            <w:r>
              <w:rPr>
                <w:color w:val="000000"/>
                <w:sz w:val="20"/>
              </w:rPr>
              <w:t>54 495  t</w:t>
            </w:r>
          </w:p>
          <w:p w14:paraId="11E07225" w14:textId="0D33475D" w:rsidR="00A66C6D" w:rsidRPr="00A66C6D" w:rsidRDefault="00771ECB" w:rsidP="00A66C6D">
            <w:pPr>
              <w:ind w:right="257"/>
              <w:jc w:val="right"/>
              <w:rPr>
                <w:color w:val="000000"/>
                <w:sz w:val="20"/>
              </w:rPr>
            </w:pPr>
            <w:r>
              <w:rPr>
                <w:color w:val="000000"/>
                <w:sz w:val="20"/>
              </w:rPr>
              <w:t>69 t</w:t>
            </w:r>
          </w:p>
          <w:p w14:paraId="6A87B341" w14:textId="0345730F" w:rsidR="00A66C6D" w:rsidRPr="00A66C6D" w:rsidRDefault="00771ECB" w:rsidP="00A66C6D">
            <w:pPr>
              <w:ind w:right="257"/>
              <w:jc w:val="right"/>
              <w:rPr>
                <w:color w:val="000000"/>
                <w:sz w:val="20"/>
                <w:highlight w:val="cyan"/>
              </w:rPr>
            </w:pPr>
            <w:r>
              <w:rPr>
                <w:color w:val="000000"/>
                <w:sz w:val="20"/>
                <w:szCs w:val="20"/>
              </w:rPr>
              <w:t>49 152</w:t>
            </w:r>
            <w:r>
              <w:rPr>
                <w:color w:val="000000"/>
                <w:sz w:val="20"/>
              </w:rPr>
              <w:t xml:space="preserve"> t</w:t>
            </w:r>
          </w:p>
        </w:tc>
        <w:tc>
          <w:tcPr>
            <w:tcW w:w="1712" w:type="dxa"/>
            <w:vMerge w:val="restart"/>
            <w:shd w:val="clear" w:color="auto" w:fill="D9D9D9"/>
            <w:vAlign w:val="center"/>
          </w:tcPr>
          <w:p w14:paraId="72F4BF31" w14:textId="77777777" w:rsidR="00A66C6D" w:rsidRPr="00A66C6D" w:rsidRDefault="00A66C6D" w:rsidP="00A66C6D">
            <w:pPr>
              <w:keepNext/>
              <w:keepLines/>
              <w:jc w:val="center"/>
              <w:outlineLvl w:val="0"/>
              <w:rPr>
                <w:rFonts w:cs="Arial"/>
                <w:b/>
                <w:bCs/>
                <w:smallCaps/>
                <w:color w:val="000000"/>
                <w:kern w:val="32"/>
                <w:sz w:val="20"/>
                <w:lang w:val="en-GB" w:eastAsia="fr-FR"/>
              </w:rPr>
            </w:pPr>
          </w:p>
        </w:tc>
      </w:tr>
      <w:tr w:rsidR="00A66C6D" w:rsidRPr="00A66C6D" w14:paraId="1F8D4C16" w14:textId="77777777" w:rsidTr="000E3628">
        <w:trPr>
          <w:trHeight w:val="993"/>
          <w:jc w:val="center"/>
        </w:trPr>
        <w:tc>
          <w:tcPr>
            <w:tcW w:w="1129" w:type="dxa"/>
            <w:vMerge/>
            <w:vAlign w:val="center"/>
          </w:tcPr>
          <w:p w14:paraId="6B9F5C3F" w14:textId="77777777" w:rsidR="00A66C6D" w:rsidRPr="00A66C6D" w:rsidRDefault="00A66C6D" w:rsidP="00A66C6D">
            <w:pPr>
              <w:jc w:val="center"/>
              <w:rPr>
                <w:color w:val="000000"/>
                <w:sz w:val="20"/>
                <w:lang w:val="en-GB"/>
              </w:rPr>
            </w:pPr>
          </w:p>
        </w:tc>
        <w:tc>
          <w:tcPr>
            <w:tcW w:w="4730" w:type="dxa"/>
            <w:vAlign w:val="center"/>
          </w:tcPr>
          <w:p w14:paraId="5BA2BC58" w14:textId="77777777" w:rsidR="00A66C6D" w:rsidRPr="00A66C6D" w:rsidRDefault="00A66C6D" w:rsidP="00A66C6D">
            <w:pPr>
              <w:tabs>
                <w:tab w:val="right" w:pos="932"/>
                <w:tab w:val="left" w:pos="1168"/>
              </w:tabs>
              <w:jc w:val="right"/>
              <w:rPr>
                <w:color w:val="000000"/>
                <w:sz w:val="20"/>
              </w:rPr>
            </w:pPr>
            <w:r>
              <w:rPr>
                <w:color w:val="000000"/>
                <w:sz w:val="20"/>
              </w:rPr>
              <w:t>PME (1 000 t) (IC 80 %) :</w:t>
            </w:r>
          </w:p>
          <w:p w14:paraId="0D2065B2" w14:textId="77777777" w:rsidR="00A66C6D" w:rsidRPr="00A66C6D" w:rsidRDefault="00A66C6D" w:rsidP="00A66C6D">
            <w:pPr>
              <w:tabs>
                <w:tab w:val="right" w:pos="932"/>
                <w:tab w:val="left" w:pos="1168"/>
              </w:tabs>
              <w:jc w:val="right"/>
              <w:rPr>
                <w:color w:val="000000"/>
                <w:sz w:val="20"/>
              </w:rPr>
            </w:pPr>
            <w:r>
              <w:rPr>
                <w:color w:val="000000"/>
                <w:sz w:val="20"/>
              </w:rPr>
              <w:t>F</w:t>
            </w:r>
            <w:r>
              <w:rPr>
                <w:color w:val="000000"/>
                <w:sz w:val="20"/>
                <w:vertAlign w:val="subscript"/>
              </w:rPr>
              <w:t xml:space="preserve">PME </w:t>
            </w:r>
            <w:r>
              <w:rPr>
                <w:color w:val="000000"/>
                <w:sz w:val="20"/>
              </w:rPr>
              <w:t>(IC 80 %) :</w:t>
            </w:r>
          </w:p>
          <w:p w14:paraId="2EEA1C75" w14:textId="77777777" w:rsidR="00A66C6D" w:rsidRPr="00A66C6D" w:rsidRDefault="00A66C6D" w:rsidP="00A66C6D">
            <w:pPr>
              <w:tabs>
                <w:tab w:val="right" w:pos="932"/>
                <w:tab w:val="left" w:pos="1168"/>
              </w:tabs>
              <w:jc w:val="right"/>
              <w:rPr>
                <w:color w:val="000000"/>
                <w:sz w:val="20"/>
              </w:rPr>
            </w:pPr>
            <w:r>
              <w:rPr>
                <w:color w:val="000000"/>
                <w:sz w:val="20"/>
              </w:rPr>
              <w:t>SB</w:t>
            </w:r>
            <w:r>
              <w:rPr>
                <w:color w:val="000000"/>
                <w:sz w:val="20"/>
                <w:vertAlign w:val="subscript"/>
              </w:rPr>
              <w:t>PME</w:t>
            </w:r>
            <w:r>
              <w:rPr>
                <w:color w:val="000000"/>
                <w:sz w:val="20"/>
              </w:rPr>
              <w:t xml:space="preserve"> (1 000 t) (IC 80 %) :</w:t>
            </w:r>
          </w:p>
          <w:p w14:paraId="66527038" w14:textId="77777777" w:rsidR="00A66C6D" w:rsidRPr="00A66C6D" w:rsidRDefault="00A66C6D" w:rsidP="00A66C6D">
            <w:pPr>
              <w:tabs>
                <w:tab w:val="right" w:pos="932"/>
                <w:tab w:val="left" w:pos="1168"/>
              </w:tabs>
              <w:jc w:val="right"/>
              <w:rPr>
                <w:color w:val="000000"/>
                <w:sz w:val="20"/>
              </w:rPr>
            </w:pPr>
            <w:r>
              <w:rPr>
                <w:color w:val="000000"/>
                <w:sz w:val="20"/>
              </w:rPr>
              <w:t>F</w:t>
            </w:r>
            <w:r>
              <w:rPr>
                <w:color w:val="000000"/>
                <w:sz w:val="20"/>
                <w:vertAlign w:val="subscript"/>
              </w:rPr>
              <w:t>2014</w:t>
            </w:r>
            <w:r>
              <w:rPr>
                <w:color w:val="000000"/>
                <w:sz w:val="20"/>
              </w:rPr>
              <w:t>/F</w:t>
            </w:r>
            <w:r>
              <w:rPr>
                <w:color w:val="000000"/>
                <w:sz w:val="20"/>
                <w:vertAlign w:val="subscript"/>
              </w:rPr>
              <w:t>PME</w:t>
            </w:r>
            <w:r>
              <w:rPr>
                <w:color w:val="000000"/>
                <w:sz w:val="20"/>
              </w:rPr>
              <w:t xml:space="preserve"> (IC 80 %) :</w:t>
            </w:r>
          </w:p>
          <w:p w14:paraId="03A80BA2" w14:textId="77777777" w:rsidR="00A66C6D" w:rsidRPr="00A66C6D" w:rsidRDefault="00A66C6D" w:rsidP="00A66C6D">
            <w:pPr>
              <w:tabs>
                <w:tab w:val="right" w:pos="932"/>
                <w:tab w:val="left" w:pos="1168"/>
              </w:tabs>
              <w:jc w:val="right"/>
              <w:rPr>
                <w:color w:val="000000"/>
                <w:sz w:val="20"/>
              </w:rPr>
            </w:pPr>
            <w:r>
              <w:rPr>
                <w:color w:val="000000"/>
                <w:sz w:val="20"/>
              </w:rPr>
              <w:t>SB</w:t>
            </w:r>
            <w:r>
              <w:rPr>
                <w:color w:val="000000"/>
                <w:sz w:val="20"/>
                <w:vertAlign w:val="subscript"/>
              </w:rPr>
              <w:t>2014</w:t>
            </w:r>
            <w:r>
              <w:rPr>
                <w:color w:val="000000"/>
                <w:sz w:val="20"/>
              </w:rPr>
              <w:t>/SB</w:t>
            </w:r>
            <w:r>
              <w:rPr>
                <w:color w:val="000000"/>
                <w:sz w:val="20"/>
                <w:vertAlign w:val="subscript"/>
              </w:rPr>
              <w:t>PME</w:t>
            </w:r>
            <w:r>
              <w:rPr>
                <w:color w:val="000000"/>
                <w:sz w:val="20"/>
              </w:rPr>
              <w:t xml:space="preserve"> (IC 80 %) :</w:t>
            </w:r>
          </w:p>
          <w:p w14:paraId="60D2FFEB" w14:textId="77777777" w:rsidR="00A66C6D" w:rsidRPr="00A66C6D" w:rsidRDefault="00A66C6D" w:rsidP="00A66C6D">
            <w:pPr>
              <w:tabs>
                <w:tab w:val="right" w:pos="932"/>
                <w:tab w:val="left" w:pos="1168"/>
              </w:tabs>
              <w:jc w:val="right"/>
              <w:rPr>
                <w:color w:val="000000"/>
                <w:sz w:val="20"/>
              </w:rPr>
            </w:pPr>
            <w:r>
              <w:rPr>
                <w:color w:val="000000"/>
                <w:sz w:val="20"/>
              </w:rPr>
              <w:t>SB</w:t>
            </w:r>
            <w:r>
              <w:rPr>
                <w:color w:val="000000"/>
                <w:sz w:val="20"/>
                <w:vertAlign w:val="subscript"/>
              </w:rPr>
              <w:t>2014</w:t>
            </w:r>
            <w:r>
              <w:rPr>
                <w:color w:val="000000"/>
                <w:sz w:val="20"/>
              </w:rPr>
              <w:t>/SB</w:t>
            </w:r>
            <w:r>
              <w:rPr>
                <w:color w:val="000000"/>
                <w:sz w:val="20"/>
                <w:vertAlign w:val="subscript"/>
              </w:rPr>
              <w:t>0</w:t>
            </w:r>
            <w:r>
              <w:rPr>
                <w:color w:val="000000"/>
                <w:sz w:val="20"/>
              </w:rPr>
              <w:t xml:space="preserve"> (IC 80 %) :</w:t>
            </w:r>
          </w:p>
        </w:tc>
        <w:tc>
          <w:tcPr>
            <w:tcW w:w="1731" w:type="dxa"/>
            <w:vAlign w:val="center"/>
          </w:tcPr>
          <w:p w14:paraId="19B0D1CF" w14:textId="77777777" w:rsidR="00A66C6D" w:rsidRPr="00A66C6D" w:rsidRDefault="00A66C6D" w:rsidP="007D3C89">
            <w:pPr>
              <w:jc w:val="center"/>
              <w:rPr>
                <w:color w:val="000000"/>
                <w:sz w:val="20"/>
              </w:rPr>
            </w:pPr>
            <w:bookmarkStart w:id="2" w:name="_GoBack"/>
            <w:r>
              <w:rPr>
                <w:color w:val="000000"/>
                <w:sz w:val="20"/>
              </w:rPr>
              <w:t>inconnu</w:t>
            </w:r>
            <w:bookmarkEnd w:id="2"/>
          </w:p>
        </w:tc>
        <w:tc>
          <w:tcPr>
            <w:tcW w:w="1712" w:type="dxa"/>
            <w:vMerge/>
            <w:tcBorders>
              <w:bottom w:val="single" w:sz="4" w:space="0" w:color="auto"/>
            </w:tcBorders>
            <w:shd w:val="clear" w:color="auto" w:fill="D9D9D9"/>
            <w:vAlign w:val="center"/>
          </w:tcPr>
          <w:p w14:paraId="2F6DBA35" w14:textId="77777777" w:rsidR="00A66C6D" w:rsidRPr="00A66C6D" w:rsidRDefault="00A66C6D" w:rsidP="00A66C6D">
            <w:pPr>
              <w:keepNext/>
              <w:keepLines/>
              <w:jc w:val="center"/>
              <w:outlineLvl w:val="0"/>
              <w:rPr>
                <w:color w:val="000000"/>
                <w:sz w:val="20"/>
                <w:lang w:val="en-GB"/>
              </w:rPr>
            </w:pPr>
          </w:p>
        </w:tc>
      </w:tr>
    </w:tbl>
    <w:p w14:paraId="0AACB0C0" w14:textId="77777777" w:rsidR="00A66C6D" w:rsidRPr="00A66C6D" w:rsidRDefault="00A66C6D" w:rsidP="00A66C6D">
      <w:pPr>
        <w:keepNext/>
        <w:keepLines/>
        <w:widowControl w:val="0"/>
        <w:spacing w:after="0" w:line="240" w:lineRule="auto"/>
        <w:ind w:firstLine="720"/>
        <w:outlineLvl w:val="0"/>
        <w:rPr>
          <w:rFonts w:ascii="Times New Roman" w:eastAsia="Times New Roman" w:hAnsi="Times New Roman" w:cs="Times New Roman"/>
          <w:color w:val="000000"/>
          <w:sz w:val="18"/>
          <w:szCs w:val="18"/>
        </w:rPr>
      </w:pPr>
      <w:r>
        <w:rPr>
          <w:rFonts w:ascii="Times New Roman" w:hAnsi="Times New Roman"/>
          <w:color w:val="000000"/>
          <w:sz w:val="18"/>
          <w:szCs w:val="18"/>
          <w:vertAlign w:val="superscript"/>
        </w:rPr>
        <w:t xml:space="preserve">1 </w:t>
      </w:r>
      <w:r>
        <w:rPr>
          <w:rFonts w:ascii="Times New Roman" w:hAnsi="Times New Roman"/>
          <w:color w:val="000000"/>
          <w:sz w:val="18"/>
          <w:szCs w:val="18"/>
        </w:rPr>
        <w:t>Limites pour l’océan Indien = zone de compétence de la CTOI</w:t>
      </w:r>
    </w:p>
    <w:p w14:paraId="1E05778A" w14:textId="77777777" w:rsidR="00A66C6D" w:rsidRPr="00A66C6D" w:rsidRDefault="00A66C6D" w:rsidP="00A66C6D">
      <w:pPr>
        <w:keepNext/>
        <w:keepLines/>
        <w:widowControl w:val="0"/>
        <w:spacing w:after="0" w:line="240" w:lineRule="auto"/>
        <w:ind w:left="720"/>
        <w:outlineLvl w:val="0"/>
        <w:rPr>
          <w:rFonts w:ascii="Times New Roman" w:eastAsia="Times New Roman" w:hAnsi="Times New Roman" w:cs="Times New Roman"/>
          <w:color w:val="000000"/>
          <w:sz w:val="18"/>
          <w:szCs w:val="20"/>
        </w:rPr>
      </w:pPr>
      <w:r>
        <w:rPr>
          <w:rFonts w:ascii="Times New Roman" w:hAnsi="Times New Roman"/>
          <w:color w:val="000000"/>
          <w:sz w:val="18"/>
          <w:szCs w:val="20"/>
          <w:vertAlign w:val="superscript"/>
        </w:rPr>
        <w:t>2</w:t>
      </w:r>
      <w:r>
        <w:rPr>
          <w:rFonts w:ascii="Times New Roman" w:hAnsi="Times New Roman"/>
          <w:color w:val="000000"/>
          <w:sz w:val="18"/>
          <w:szCs w:val="20"/>
        </w:rPr>
        <w:t xml:space="preserve"> Comprend toutes les autres prises de requins déclarées au Secrétariat de la CTOI et pouvant contenir cette espèce (c.-à-d. SHK : divers requins NCA ; RSK : </w:t>
      </w:r>
      <w:proofErr w:type="spellStart"/>
      <w:r>
        <w:rPr>
          <w:rFonts w:ascii="Times New Roman" w:hAnsi="Times New Roman"/>
          <w:i/>
          <w:color w:val="000000"/>
          <w:sz w:val="18"/>
          <w:szCs w:val="20"/>
        </w:rPr>
        <w:t>Carcharhinidae</w:t>
      </w:r>
      <w:proofErr w:type="spellEnd"/>
      <w:r>
        <w:rPr>
          <w:rFonts w:ascii="Times New Roman" w:hAnsi="Times New Roman"/>
          <w:color w:val="000000"/>
          <w:sz w:val="18"/>
          <w:szCs w:val="20"/>
        </w:rPr>
        <w:t xml:space="preserve"> NCA).</w:t>
      </w:r>
    </w:p>
    <w:tbl>
      <w:tblPr>
        <w:tblStyle w:val="TableGrid315242"/>
        <w:tblW w:w="0" w:type="auto"/>
        <w:jc w:val="center"/>
        <w:shd w:val="clear" w:color="auto" w:fill="FFFFFF"/>
        <w:tblLook w:val="04A0" w:firstRow="1" w:lastRow="0" w:firstColumn="1" w:lastColumn="0" w:noHBand="0" w:noVBand="1"/>
      </w:tblPr>
      <w:tblGrid>
        <w:gridCol w:w="3799"/>
        <w:gridCol w:w="2951"/>
        <w:gridCol w:w="3310"/>
      </w:tblGrid>
      <w:tr w:rsidR="00A66C6D" w:rsidRPr="00A66C6D" w14:paraId="76563C86" w14:textId="77777777" w:rsidTr="007D3C89">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52C7AF0A" w14:textId="77777777" w:rsidR="00A66C6D" w:rsidRPr="00A66C6D" w:rsidRDefault="00A66C6D" w:rsidP="00A66C6D">
            <w:pPr>
              <w:keepNext/>
              <w:keepLines/>
              <w:spacing w:after="20"/>
              <w:rPr>
                <w:b/>
                <w:color w:val="000000"/>
                <w:sz w:val="18"/>
                <w:szCs w:val="18"/>
              </w:rPr>
            </w:pPr>
            <w:r>
              <w:rPr>
                <w:b/>
                <w:color w:val="000000"/>
                <w:sz w:val="18"/>
                <w:szCs w:val="18"/>
              </w:rPr>
              <w:t>Légende du code couleur</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5192FE87" w14:textId="77777777" w:rsidR="00A66C6D" w:rsidRPr="00A66C6D" w:rsidRDefault="00A66C6D" w:rsidP="00A66C6D">
            <w:pPr>
              <w:keepNext/>
              <w:keepLines/>
              <w:spacing w:after="20"/>
              <w:rPr>
                <w:color w:val="000000"/>
                <w:sz w:val="18"/>
                <w:szCs w:val="18"/>
              </w:rPr>
            </w:pPr>
            <w:r>
              <w:rPr>
                <w:color w:val="000000"/>
                <w:sz w:val="18"/>
                <w:szCs w:val="18"/>
              </w:rPr>
              <w:t>Stock surexploité (</w:t>
            </w:r>
            <w:proofErr w:type="spellStart"/>
            <w:r>
              <w:rPr>
                <w:color w:val="000000"/>
                <w:sz w:val="18"/>
                <w:szCs w:val="18"/>
              </w:rPr>
              <w:t>SB</w:t>
            </w:r>
            <w:r>
              <w:rPr>
                <w:color w:val="000000"/>
                <w:sz w:val="18"/>
                <w:szCs w:val="18"/>
                <w:vertAlign w:val="subscript"/>
              </w:rPr>
              <w:t>année</w:t>
            </w:r>
            <w:proofErr w:type="spellEnd"/>
            <w:r>
              <w:rPr>
                <w:color w:val="000000"/>
                <w:sz w:val="18"/>
                <w:szCs w:val="18"/>
              </w:rPr>
              <w:t>/SB</w:t>
            </w:r>
            <w:r>
              <w:rPr>
                <w:color w:val="000000"/>
                <w:sz w:val="18"/>
                <w:szCs w:val="18"/>
                <w:vertAlign w:val="subscript"/>
              </w:rPr>
              <w:t>PME</w:t>
            </w:r>
            <w:r>
              <w:rPr>
                <w:color w:val="000000"/>
                <w:sz w:val="18"/>
                <w:szCs w:val="18"/>
              </w:rPr>
              <w:t>&lt; 1)</w:t>
            </w:r>
          </w:p>
        </w:tc>
        <w:tc>
          <w:tcPr>
            <w:tcW w:w="3310" w:type="dxa"/>
            <w:tcBorders>
              <w:top w:val="single" w:sz="4" w:space="0" w:color="auto"/>
              <w:left w:val="single" w:sz="4" w:space="0" w:color="auto"/>
              <w:bottom w:val="single" w:sz="4" w:space="0" w:color="auto"/>
              <w:right w:val="single" w:sz="4" w:space="0" w:color="auto"/>
            </w:tcBorders>
            <w:shd w:val="clear" w:color="auto" w:fill="FFFFFF"/>
            <w:vAlign w:val="center"/>
          </w:tcPr>
          <w:p w14:paraId="0F3B7077" w14:textId="77777777" w:rsidR="00A66C6D" w:rsidRPr="00A66C6D" w:rsidRDefault="00A66C6D" w:rsidP="00A66C6D">
            <w:pPr>
              <w:keepNext/>
              <w:keepLines/>
              <w:spacing w:after="20"/>
              <w:rPr>
                <w:color w:val="000000"/>
                <w:sz w:val="18"/>
                <w:szCs w:val="18"/>
              </w:rPr>
            </w:pPr>
            <w:r>
              <w:rPr>
                <w:color w:val="000000"/>
                <w:sz w:val="18"/>
                <w:szCs w:val="18"/>
              </w:rPr>
              <w:t>Stock non surexploité (</w:t>
            </w:r>
            <w:proofErr w:type="spellStart"/>
            <w:r>
              <w:rPr>
                <w:color w:val="000000"/>
                <w:sz w:val="18"/>
                <w:szCs w:val="18"/>
              </w:rPr>
              <w:t>SB</w:t>
            </w:r>
            <w:r>
              <w:rPr>
                <w:color w:val="000000"/>
                <w:sz w:val="18"/>
                <w:szCs w:val="18"/>
                <w:vertAlign w:val="subscript"/>
              </w:rPr>
              <w:t>année</w:t>
            </w:r>
            <w:proofErr w:type="spellEnd"/>
            <w:r>
              <w:rPr>
                <w:color w:val="000000"/>
                <w:sz w:val="18"/>
                <w:szCs w:val="18"/>
              </w:rPr>
              <w:t>/SB</w:t>
            </w:r>
            <w:r>
              <w:rPr>
                <w:color w:val="000000"/>
                <w:sz w:val="18"/>
                <w:szCs w:val="18"/>
                <w:vertAlign w:val="subscript"/>
              </w:rPr>
              <w:t>PME</w:t>
            </w:r>
            <w:r>
              <w:rPr>
                <w:color w:val="000000"/>
                <w:sz w:val="18"/>
                <w:szCs w:val="18"/>
              </w:rPr>
              <w:t>≥ 1)</w:t>
            </w:r>
          </w:p>
        </w:tc>
      </w:tr>
      <w:tr w:rsidR="00A66C6D" w:rsidRPr="00A66C6D" w14:paraId="16FABF2E" w14:textId="77777777" w:rsidTr="007D3C89">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55CE2D4" w14:textId="77777777" w:rsidR="00A66C6D" w:rsidRPr="00A66C6D" w:rsidRDefault="00A66C6D" w:rsidP="00A66C6D">
            <w:pPr>
              <w:keepNext/>
              <w:keepLines/>
              <w:spacing w:after="20"/>
              <w:rPr>
                <w:color w:val="000000"/>
                <w:sz w:val="18"/>
                <w:szCs w:val="18"/>
              </w:rPr>
            </w:pPr>
            <w:r>
              <w:rPr>
                <w:color w:val="000000"/>
                <w:sz w:val="18"/>
                <w:szCs w:val="18"/>
              </w:rPr>
              <w:t>Stock sujet à la surpêche (</w:t>
            </w:r>
            <w:proofErr w:type="spellStart"/>
            <w:r>
              <w:rPr>
                <w:color w:val="000000"/>
                <w:sz w:val="18"/>
                <w:szCs w:val="18"/>
              </w:rPr>
              <w:t>F</w:t>
            </w:r>
            <w:r>
              <w:rPr>
                <w:color w:val="000000"/>
                <w:sz w:val="18"/>
                <w:szCs w:val="18"/>
                <w:vertAlign w:val="subscript"/>
              </w:rPr>
              <w:t>année</w:t>
            </w:r>
            <w:proofErr w:type="spellEnd"/>
            <w:r>
              <w:rPr>
                <w:color w:val="000000"/>
                <w:sz w:val="18"/>
                <w:szCs w:val="18"/>
              </w:rPr>
              <w:t>/F</w:t>
            </w:r>
            <w:r>
              <w:rPr>
                <w:color w:val="000000"/>
                <w:sz w:val="18"/>
                <w:szCs w:val="18"/>
                <w:vertAlign w:val="subscript"/>
              </w:rPr>
              <w:t>PME</w:t>
            </w:r>
            <w:r>
              <w:rPr>
                <w:color w:val="000000"/>
                <w:sz w:val="18"/>
                <w:szCs w:val="18"/>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3776CC7D" w14:textId="77777777" w:rsidR="00A66C6D" w:rsidRPr="00A66C6D" w:rsidRDefault="00A66C6D" w:rsidP="00A66C6D">
            <w:pPr>
              <w:keepNext/>
              <w:keepLines/>
              <w:rPr>
                <w:color w:val="000000"/>
                <w:sz w:val="18"/>
                <w:szCs w:val="18"/>
                <w:lang w:val="en-GB"/>
              </w:rPr>
            </w:pPr>
          </w:p>
        </w:tc>
        <w:tc>
          <w:tcPr>
            <w:tcW w:w="3310" w:type="dxa"/>
            <w:tcBorders>
              <w:top w:val="single" w:sz="4" w:space="0" w:color="auto"/>
              <w:left w:val="single" w:sz="4" w:space="0" w:color="auto"/>
              <w:bottom w:val="single" w:sz="4" w:space="0" w:color="auto"/>
              <w:right w:val="single" w:sz="4" w:space="0" w:color="auto"/>
            </w:tcBorders>
            <w:shd w:val="clear" w:color="auto" w:fill="F79646"/>
            <w:vAlign w:val="center"/>
          </w:tcPr>
          <w:p w14:paraId="638F9958" w14:textId="77777777" w:rsidR="00A66C6D" w:rsidRPr="00A66C6D" w:rsidRDefault="00A66C6D" w:rsidP="00A66C6D">
            <w:pPr>
              <w:keepNext/>
              <w:keepLines/>
              <w:rPr>
                <w:color w:val="000000"/>
                <w:sz w:val="18"/>
                <w:szCs w:val="18"/>
                <w:lang w:val="en-GB"/>
              </w:rPr>
            </w:pPr>
          </w:p>
        </w:tc>
      </w:tr>
      <w:tr w:rsidR="00A66C6D" w:rsidRPr="00A66C6D" w14:paraId="11A0AE1A" w14:textId="77777777" w:rsidTr="007D3C89">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2C850501" w14:textId="77777777" w:rsidR="00A66C6D" w:rsidRPr="00A66C6D" w:rsidRDefault="00A66C6D" w:rsidP="00A66C6D">
            <w:pPr>
              <w:keepNext/>
              <w:keepLines/>
              <w:spacing w:after="20"/>
              <w:rPr>
                <w:color w:val="000000"/>
                <w:sz w:val="18"/>
                <w:szCs w:val="18"/>
              </w:rPr>
            </w:pPr>
            <w:r>
              <w:rPr>
                <w:color w:val="000000"/>
                <w:sz w:val="18"/>
                <w:szCs w:val="18"/>
              </w:rPr>
              <w:t>Stock non sujet à la surpêche (</w:t>
            </w:r>
            <w:proofErr w:type="spellStart"/>
            <w:r>
              <w:rPr>
                <w:color w:val="000000"/>
                <w:sz w:val="18"/>
                <w:szCs w:val="18"/>
              </w:rPr>
              <w:t>F</w:t>
            </w:r>
            <w:r>
              <w:rPr>
                <w:color w:val="000000"/>
                <w:sz w:val="18"/>
                <w:szCs w:val="18"/>
                <w:vertAlign w:val="subscript"/>
              </w:rPr>
              <w:t>année</w:t>
            </w:r>
            <w:proofErr w:type="spellEnd"/>
            <w:r>
              <w:rPr>
                <w:color w:val="000000"/>
                <w:sz w:val="18"/>
                <w:szCs w:val="18"/>
              </w:rPr>
              <w:t>/F</w:t>
            </w:r>
            <w:r>
              <w:rPr>
                <w:color w:val="000000"/>
                <w:sz w:val="18"/>
                <w:szCs w:val="18"/>
                <w:vertAlign w:val="subscript"/>
              </w:rPr>
              <w:t>PME</w:t>
            </w:r>
            <w:r>
              <w:rPr>
                <w:color w:val="000000"/>
                <w:sz w:val="18"/>
                <w:szCs w:val="18"/>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061DC12C" w14:textId="77777777" w:rsidR="00A66C6D" w:rsidRPr="00A66C6D" w:rsidRDefault="00A66C6D" w:rsidP="00A66C6D">
            <w:pPr>
              <w:keepNext/>
              <w:keepLines/>
              <w:rPr>
                <w:color w:val="000000"/>
                <w:sz w:val="18"/>
                <w:szCs w:val="18"/>
                <w:lang w:val="en-GB"/>
              </w:rPr>
            </w:pPr>
          </w:p>
        </w:tc>
        <w:tc>
          <w:tcPr>
            <w:tcW w:w="3310" w:type="dxa"/>
            <w:tcBorders>
              <w:top w:val="single" w:sz="4" w:space="0" w:color="auto"/>
              <w:left w:val="single" w:sz="4" w:space="0" w:color="auto"/>
              <w:bottom w:val="single" w:sz="4" w:space="0" w:color="auto"/>
              <w:right w:val="single" w:sz="4" w:space="0" w:color="auto"/>
            </w:tcBorders>
            <w:shd w:val="clear" w:color="auto" w:fill="92D050"/>
            <w:vAlign w:val="center"/>
          </w:tcPr>
          <w:p w14:paraId="3E88653D" w14:textId="77777777" w:rsidR="00A66C6D" w:rsidRPr="00A66C6D" w:rsidRDefault="00A66C6D" w:rsidP="00A66C6D">
            <w:pPr>
              <w:keepNext/>
              <w:keepLines/>
              <w:rPr>
                <w:color w:val="000000"/>
                <w:sz w:val="18"/>
                <w:szCs w:val="18"/>
                <w:lang w:val="en-GB"/>
              </w:rPr>
            </w:pPr>
          </w:p>
        </w:tc>
      </w:tr>
      <w:tr w:rsidR="00A66C6D" w:rsidRPr="00A66C6D" w14:paraId="4C74E42B" w14:textId="77777777" w:rsidTr="007D3C89">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5C43E639" w14:textId="77777777" w:rsidR="00A66C6D" w:rsidRPr="00A66C6D" w:rsidRDefault="00A66C6D" w:rsidP="00A66C6D">
            <w:pPr>
              <w:keepNext/>
              <w:keepLines/>
              <w:spacing w:after="20"/>
              <w:rPr>
                <w:color w:val="000000"/>
                <w:sz w:val="18"/>
                <w:szCs w:val="18"/>
              </w:rPr>
            </w:pPr>
            <w:r>
              <w:rPr>
                <w:color w:val="000000"/>
                <w:sz w:val="18"/>
                <w:szCs w:val="18"/>
              </w:rPr>
              <w:t>Non évalué / incertain</w:t>
            </w:r>
          </w:p>
        </w:tc>
        <w:tc>
          <w:tcPr>
            <w:tcW w:w="626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E3FD30" w14:textId="77777777" w:rsidR="00A66C6D" w:rsidRPr="00A66C6D" w:rsidRDefault="00A66C6D" w:rsidP="00A66C6D">
            <w:pPr>
              <w:keepNext/>
              <w:keepLines/>
              <w:rPr>
                <w:color w:val="000000"/>
                <w:sz w:val="18"/>
                <w:szCs w:val="18"/>
                <w:lang w:val="en-GB"/>
              </w:rPr>
            </w:pPr>
          </w:p>
        </w:tc>
      </w:tr>
    </w:tbl>
    <w:p w14:paraId="3B621545" w14:textId="77777777" w:rsidR="00D20769" w:rsidRPr="007936A5" w:rsidRDefault="00D20769" w:rsidP="00D20769">
      <w:pPr>
        <w:spacing w:after="0" w:line="240" w:lineRule="auto"/>
        <w:jc w:val="both"/>
        <w:rPr>
          <w:rFonts w:ascii="Times New Roman" w:eastAsia="Times New Roman" w:hAnsi="Times New Roman" w:cs="Times New Roman"/>
          <w:b/>
          <w:caps/>
          <w:color w:val="FF0000"/>
          <w:spacing w:val="21"/>
        </w:rPr>
      </w:pPr>
    </w:p>
    <w:p w14:paraId="3CD6D521" w14:textId="77777777" w:rsidR="00A66C6D" w:rsidRPr="00A66C6D" w:rsidRDefault="00A66C6D" w:rsidP="00A66C6D">
      <w:pPr>
        <w:spacing w:after="0" w:line="240" w:lineRule="auto"/>
        <w:jc w:val="both"/>
        <w:rPr>
          <w:rFonts w:ascii="Times New Roman" w:eastAsia="MS Mincho" w:hAnsi="Times New Roman" w:cs="Times New Roman"/>
          <w:color w:val="000000"/>
        </w:rPr>
      </w:pPr>
      <w:r>
        <w:rPr>
          <w:rFonts w:ascii="Times New Roman" w:hAnsi="Times New Roman"/>
          <w:b/>
          <w:caps/>
          <w:color w:val="000000"/>
        </w:rPr>
        <w:t>TABLEAU 2.</w:t>
      </w:r>
      <w:r>
        <w:rPr>
          <w:rFonts w:ascii="Times New Roman" w:hAnsi="Times New Roman"/>
          <w:color w:val="000000"/>
        </w:rPr>
        <w:t xml:space="preserve"> État de menace du requin-marteau halicorne (</w:t>
      </w:r>
      <w:proofErr w:type="spellStart"/>
      <w:r>
        <w:rPr>
          <w:rFonts w:ascii="Times New Roman" w:hAnsi="Times New Roman"/>
          <w:i/>
          <w:iCs/>
          <w:color w:val="000000"/>
        </w:rPr>
        <w:t>Sphyrna</w:t>
      </w:r>
      <w:proofErr w:type="spellEnd"/>
      <w:r>
        <w:rPr>
          <w:rFonts w:ascii="Times New Roman" w:hAnsi="Times New Roman"/>
          <w:i/>
          <w:iCs/>
          <w:color w:val="000000"/>
        </w:rPr>
        <w:t xml:space="preserve"> </w:t>
      </w:r>
      <w:proofErr w:type="spellStart"/>
      <w:r>
        <w:rPr>
          <w:rFonts w:ascii="Times New Roman" w:hAnsi="Times New Roman"/>
          <w:i/>
          <w:iCs/>
          <w:color w:val="000000"/>
        </w:rPr>
        <w:t>lewini</w:t>
      </w:r>
      <w:proofErr w:type="spellEnd"/>
      <w:r>
        <w:rPr>
          <w:rFonts w:ascii="Times New Roman" w:hAnsi="Times New Roman"/>
          <w:color w:val="000000"/>
        </w:rPr>
        <w:t>) dans l'océan Indien selon l'UICN.</w:t>
      </w: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123"/>
        <w:gridCol w:w="1430"/>
        <w:gridCol w:w="1430"/>
        <w:gridCol w:w="1976"/>
      </w:tblGrid>
      <w:tr w:rsidR="00A66C6D" w:rsidRPr="00A66C6D" w14:paraId="482E31F9" w14:textId="77777777" w:rsidTr="000E3628">
        <w:trPr>
          <w:trHeight w:val="173"/>
          <w:jc w:val="center"/>
        </w:trPr>
        <w:tc>
          <w:tcPr>
            <w:tcW w:w="2370" w:type="dxa"/>
            <w:vMerge w:val="restart"/>
            <w:shd w:val="clear" w:color="auto" w:fill="auto"/>
            <w:vAlign w:val="center"/>
          </w:tcPr>
          <w:p w14:paraId="18BB1D65" w14:textId="77777777" w:rsidR="00A66C6D" w:rsidRPr="00A66C6D" w:rsidRDefault="00A66C6D" w:rsidP="00A66C6D">
            <w:pPr>
              <w:spacing w:after="0" w:line="240" w:lineRule="auto"/>
              <w:jc w:val="center"/>
              <w:rPr>
                <w:rFonts w:ascii="Times New Roman" w:eastAsia="Times New Roman" w:hAnsi="Times New Roman" w:cs="Times New Roman"/>
                <w:b/>
                <w:color w:val="000000"/>
              </w:rPr>
            </w:pPr>
            <w:r>
              <w:rPr>
                <w:rFonts w:ascii="Times New Roman" w:hAnsi="Times New Roman"/>
                <w:b/>
                <w:color w:val="000000"/>
              </w:rPr>
              <w:t>Nom commun</w:t>
            </w:r>
          </w:p>
        </w:tc>
        <w:tc>
          <w:tcPr>
            <w:tcW w:w="2123" w:type="dxa"/>
            <w:vMerge w:val="restart"/>
            <w:shd w:val="clear" w:color="auto" w:fill="auto"/>
            <w:vAlign w:val="center"/>
          </w:tcPr>
          <w:p w14:paraId="5D636D54" w14:textId="77777777" w:rsidR="00A66C6D" w:rsidRPr="00A66C6D" w:rsidRDefault="00A66C6D" w:rsidP="00A66C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Nom scientifique</w:t>
            </w:r>
          </w:p>
        </w:tc>
        <w:tc>
          <w:tcPr>
            <w:tcW w:w="4836" w:type="dxa"/>
            <w:gridSpan w:val="3"/>
            <w:shd w:val="clear" w:color="auto" w:fill="auto"/>
            <w:vAlign w:val="center"/>
          </w:tcPr>
          <w:p w14:paraId="4A660DDA" w14:textId="77777777" w:rsidR="00A66C6D" w:rsidRPr="00A66C6D" w:rsidRDefault="00A66C6D" w:rsidP="00A66C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État de menace selon l'UICN</w:t>
            </w:r>
            <w:r>
              <w:rPr>
                <w:rFonts w:ascii="Times New Roman" w:hAnsi="Times New Roman"/>
                <w:b/>
                <w:color w:val="000000"/>
                <w:vertAlign w:val="superscript"/>
              </w:rPr>
              <w:t>3</w:t>
            </w:r>
          </w:p>
        </w:tc>
      </w:tr>
      <w:tr w:rsidR="00A66C6D" w:rsidRPr="00A66C6D" w14:paraId="495E8E42" w14:textId="77777777" w:rsidTr="000E3628">
        <w:trPr>
          <w:trHeight w:val="173"/>
          <w:jc w:val="center"/>
        </w:trPr>
        <w:tc>
          <w:tcPr>
            <w:tcW w:w="2370" w:type="dxa"/>
            <w:vMerge/>
            <w:shd w:val="clear" w:color="auto" w:fill="auto"/>
            <w:vAlign w:val="center"/>
          </w:tcPr>
          <w:p w14:paraId="2F3FE5C4" w14:textId="77777777" w:rsidR="00A66C6D" w:rsidRPr="00A66C6D" w:rsidRDefault="00A66C6D" w:rsidP="00A66C6D">
            <w:pPr>
              <w:spacing w:after="0" w:line="240" w:lineRule="auto"/>
              <w:jc w:val="center"/>
              <w:rPr>
                <w:rFonts w:ascii="Times New Roman" w:eastAsia="Times New Roman" w:hAnsi="Times New Roman" w:cs="Times New Roman"/>
                <w:b/>
                <w:color w:val="000000"/>
                <w:lang w:val="en-GB" w:eastAsia="en-GB"/>
              </w:rPr>
            </w:pPr>
          </w:p>
        </w:tc>
        <w:tc>
          <w:tcPr>
            <w:tcW w:w="2123" w:type="dxa"/>
            <w:vMerge/>
            <w:shd w:val="clear" w:color="auto" w:fill="auto"/>
            <w:vAlign w:val="center"/>
          </w:tcPr>
          <w:p w14:paraId="415E4E8B" w14:textId="77777777" w:rsidR="00A66C6D" w:rsidRPr="00A66C6D" w:rsidRDefault="00A66C6D" w:rsidP="00A66C6D">
            <w:pPr>
              <w:autoSpaceDE w:val="0"/>
              <w:spacing w:after="0" w:line="240" w:lineRule="auto"/>
              <w:jc w:val="center"/>
              <w:rPr>
                <w:rFonts w:ascii="Times New Roman" w:eastAsia="Times New Roman" w:hAnsi="Times New Roman" w:cs="Times New Roman"/>
                <w:b/>
                <w:color w:val="000000"/>
                <w:lang w:val="en-GB" w:eastAsia="en-GB"/>
              </w:rPr>
            </w:pPr>
          </w:p>
        </w:tc>
        <w:tc>
          <w:tcPr>
            <w:tcW w:w="1430" w:type="dxa"/>
            <w:shd w:val="clear" w:color="auto" w:fill="auto"/>
            <w:vAlign w:val="center"/>
          </w:tcPr>
          <w:p w14:paraId="59F80921" w14:textId="77777777" w:rsidR="00A66C6D" w:rsidRPr="00A66C6D" w:rsidRDefault="00A66C6D" w:rsidP="00A66C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État mondial</w:t>
            </w:r>
          </w:p>
        </w:tc>
        <w:tc>
          <w:tcPr>
            <w:tcW w:w="1430" w:type="dxa"/>
            <w:shd w:val="clear" w:color="auto" w:fill="auto"/>
            <w:vAlign w:val="center"/>
          </w:tcPr>
          <w:p w14:paraId="1B8320A4" w14:textId="77777777" w:rsidR="00A66C6D" w:rsidRPr="00A66C6D" w:rsidRDefault="00A66C6D" w:rsidP="00A66C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OIO</w:t>
            </w:r>
          </w:p>
        </w:tc>
        <w:tc>
          <w:tcPr>
            <w:tcW w:w="1976" w:type="dxa"/>
            <w:shd w:val="clear" w:color="auto" w:fill="auto"/>
            <w:vAlign w:val="center"/>
          </w:tcPr>
          <w:p w14:paraId="1087EB67" w14:textId="77777777" w:rsidR="00A66C6D" w:rsidRPr="00A66C6D" w:rsidRDefault="00A66C6D" w:rsidP="00A66C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OIE</w:t>
            </w:r>
          </w:p>
        </w:tc>
      </w:tr>
      <w:tr w:rsidR="00A66C6D" w:rsidRPr="00A66C6D" w14:paraId="6BF0A12B" w14:textId="77777777" w:rsidTr="000E3628">
        <w:trPr>
          <w:trHeight w:hRule="exact" w:val="284"/>
          <w:jc w:val="center"/>
        </w:trPr>
        <w:tc>
          <w:tcPr>
            <w:tcW w:w="2370" w:type="dxa"/>
            <w:shd w:val="clear" w:color="auto" w:fill="auto"/>
            <w:vAlign w:val="center"/>
          </w:tcPr>
          <w:p w14:paraId="4B844A86" w14:textId="77777777" w:rsidR="00A66C6D" w:rsidRPr="00A66C6D" w:rsidRDefault="00A66C6D" w:rsidP="00A66C6D">
            <w:pPr>
              <w:spacing w:after="0" w:line="240" w:lineRule="auto"/>
              <w:rPr>
                <w:rFonts w:ascii="Times New Roman" w:eastAsia="Times New Roman" w:hAnsi="Times New Roman" w:cs="Times New Roman"/>
                <w:color w:val="000000"/>
              </w:rPr>
            </w:pPr>
            <w:r>
              <w:rPr>
                <w:rFonts w:ascii="Times New Roman" w:hAnsi="Times New Roman"/>
                <w:color w:val="000000"/>
              </w:rPr>
              <w:t>Requin-marteau halicorne</w:t>
            </w:r>
          </w:p>
        </w:tc>
        <w:tc>
          <w:tcPr>
            <w:tcW w:w="2123" w:type="dxa"/>
            <w:shd w:val="clear" w:color="auto" w:fill="auto"/>
            <w:vAlign w:val="center"/>
          </w:tcPr>
          <w:p w14:paraId="2D2BDAA3" w14:textId="77777777" w:rsidR="00A66C6D" w:rsidRPr="00A66C6D" w:rsidRDefault="00A66C6D" w:rsidP="00A66C6D">
            <w:pPr>
              <w:spacing w:after="0" w:line="240" w:lineRule="auto"/>
              <w:rPr>
                <w:rFonts w:ascii="Times New Roman" w:eastAsia="Times New Roman" w:hAnsi="Times New Roman" w:cs="Times New Roman"/>
                <w:i/>
                <w:iCs/>
                <w:color w:val="000000"/>
              </w:rPr>
            </w:pPr>
            <w:proofErr w:type="spellStart"/>
            <w:r>
              <w:rPr>
                <w:rFonts w:ascii="Times New Roman" w:hAnsi="Times New Roman"/>
                <w:i/>
                <w:iCs/>
                <w:color w:val="000000"/>
              </w:rPr>
              <w:t>Sphyrna</w:t>
            </w:r>
            <w:proofErr w:type="spellEnd"/>
            <w:r>
              <w:rPr>
                <w:rFonts w:ascii="Times New Roman" w:hAnsi="Times New Roman"/>
                <w:i/>
                <w:iCs/>
                <w:color w:val="000000"/>
              </w:rPr>
              <w:t xml:space="preserve"> </w:t>
            </w:r>
            <w:proofErr w:type="spellStart"/>
            <w:r>
              <w:rPr>
                <w:rFonts w:ascii="Times New Roman" w:hAnsi="Times New Roman"/>
                <w:i/>
                <w:iCs/>
                <w:color w:val="000000"/>
              </w:rPr>
              <w:t>lewini</w:t>
            </w:r>
            <w:proofErr w:type="spellEnd"/>
          </w:p>
        </w:tc>
        <w:tc>
          <w:tcPr>
            <w:tcW w:w="1430" w:type="dxa"/>
            <w:shd w:val="clear" w:color="auto" w:fill="auto"/>
            <w:vAlign w:val="center"/>
          </w:tcPr>
          <w:p w14:paraId="066F5E88" w14:textId="77777777" w:rsidR="00A66C6D" w:rsidRPr="00A66C6D" w:rsidRDefault="00A66C6D" w:rsidP="00A66C6D">
            <w:pPr>
              <w:spacing w:after="0" w:line="240" w:lineRule="auto"/>
              <w:jc w:val="center"/>
              <w:rPr>
                <w:rFonts w:ascii="Times New Roman" w:eastAsia="MS Mincho" w:hAnsi="Times New Roman" w:cs="Times New Roman"/>
                <w:color w:val="000000"/>
              </w:rPr>
            </w:pPr>
            <w:r>
              <w:rPr>
                <w:rFonts w:ascii="Times New Roman" w:hAnsi="Times New Roman"/>
                <w:color w:val="000000"/>
              </w:rPr>
              <w:t>En danger</w:t>
            </w:r>
          </w:p>
        </w:tc>
        <w:tc>
          <w:tcPr>
            <w:tcW w:w="1430" w:type="dxa"/>
            <w:shd w:val="clear" w:color="auto" w:fill="auto"/>
            <w:vAlign w:val="center"/>
          </w:tcPr>
          <w:p w14:paraId="798A4D89" w14:textId="77777777" w:rsidR="00A66C6D" w:rsidRPr="00A66C6D" w:rsidRDefault="00A66C6D" w:rsidP="00A66C6D">
            <w:pPr>
              <w:spacing w:after="0" w:line="240" w:lineRule="auto"/>
              <w:jc w:val="center"/>
              <w:rPr>
                <w:rFonts w:ascii="Times New Roman" w:eastAsia="MS Mincho" w:hAnsi="Times New Roman" w:cs="Times New Roman"/>
                <w:color w:val="000000"/>
              </w:rPr>
            </w:pPr>
            <w:r>
              <w:rPr>
                <w:rFonts w:ascii="Times New Roman" w:hAnsi="Times New Roman"/>
                <w:color w:val="000000"/>
              </w:rPr>
              <w:t>En danger</w:t>
            </w:r>
          </w:p>
        </w:tc>
        <w:tc>
          <w:tcPr>
            <w:tcW w:w="1976" w:type="dxa"/>
            <w:shd w:val="clear" w:color="auto" w:fill="auto"/>
            <w:vAlign w:val="center"/>
          </w:tcPr>
          <w:p w14:paraId="49CD8192" w14:textId="77777777" w:rsidR="00A66C6D" w:rsidRPr="00A66C6D" w:rsidRDefault="00A66C6D" w:rsidP="00A66C6D">
            <w:pPr>
              <w:spacing w:after="0" w:line="240" w:lineRule="auto"/>
              <w:jc w:val="center"/>
              <w:rPr>
                <w:rFonts w:ascii="Times New Roman" w:eastAsia="MS Mincho" w:hAnsi="Times New Roman" w:cs="Times New Roman"/>
                <w:color w:val="000000"/>
              </w:rPr>
            </w:pPr>
            <w:r>
              <w:rPr>
                <w:rFonts w:ascii="Times New Roman" w:hAnsi="Times New Roman"/>
                <w:color w:val="000000"/>
              </w:rPr>
              <w:t>–</w:t>
            </w:r>
          </w:p>
        </w:tc>
      </w:tr>
    </w:tbl>
    <w:p w14:paraId="0963D461" w14:textId="77777777" w:rsidR="00A66C6D" w:rsidRPr="00A66C6D" w:rsidRDefault="00A66C6D" w:rsidP="00A66C6D">
      <w:pPr>
        <w:keepNext/>
        <w:keepLines/>
        <w:widowControl w:val="0"/>
        <w:spacing w:after="0" w:line="240" w:lineRule="auto"/>
        <w:outlineLvl w:val="0"/>
        <w:rPr>
          <w:rFonts w:ascii="Times New Roman" w:eastAsia="Times New Roman" w:hAnsi="Times New Roman" w:cs="Times New Roman"/>
          <w:color w:val="000000"/>
          <w:sz w:val="20"/>
        </w:rPr>
      </w:pPr>
      <w:r>
        <w:rPr>
          <w:rFonts w:ascii="Times New Roman" w:hAnsi="Times New Roman"/>
          <w:color w:val="000000"/>
          <w:sz w:val="20"/>
        </w:rPr>
        <w:t>UICN = Union internationale pour la conservation de la nature ; OIO = Océan Indien ouest ; OIE = Océan Indien est</w:t>
      </w:r>
    </w:p>
    <w:p w14:paraId="55D73420" w14:textId="77777777" w:rsidR="00A66C6D" w:rsidRPr="00A66C6D" w:rsidRDefault="00A66C6D" w:rsidP="00A66C6D">
      <w:pPr>
        <w:keepNext/>
        <w:keepLines/>
        <w:widowControl w:val="0"/>
        <w:spacing w:after="0" w:line="240" w:lineRule="auto"/>
        <w:outlineLvl w:val="0"/>
        <w:rPr>
          <w:rFonts w:ascii="Times New Roman" w:eastAsia="Times New Roman" w:hAnsi="Times New Roman" w:cs="Times New Roman"/>
          <w:color w:val="000000"/>
          <w:sz w:val="20"/>
        </w:rPr>
      </w:pPr>
      <w:r>
        <w:rPr>
          <w:rFonts w:ascii="Times New Roman" w:hAnsi="Times New Roman"/>
          <w:sz w:val="18"/>
          <w:szCs w:val="18"/>
          <w:vertAlign w:val="superscript"/>
        </w:rPr>
        <w:t>3</w:t>
      </w:r>
      <w:r>
        <w:rPr>
          <w:rFonts w:ascii="Times New Roman" w:hAnsi="Times New Roman"/>
          <w:sz w:val="18"/>
          <w:szCs w:val="18"/>
        </w:rPr>
        <w:t xml:space="preserve"> Le processus d’évaluation des menaces de l’UICN est indépendant de la CTOI et est uniquement présenté à titre d’information</w:t>
      </w:r>
    </w:p>
    <w:p w14:paraId="3BF793E1" w14:textId="77777777" w:rsidR="00A66C6D" w:rsidRPr="00A66C6D" w:rsidRDefault="00A66C6D" w:rsidP="00A66C6D">
      <w:pPr>
        <w:keepNext/>
        <w:keepLines/>
        <w:widowControl w:val="0"/>
        <w:spacing w:after="0" w:line="240" w:lineRule="auto"/>
        <w:outlineLvl w:val="0"/>
        <w:rPr>
          <w:rFonts w:ascii="Times New Roman" w:eastAsia="Times New Roman" w:hAnsi="Times New Roman" w:cs="Times New Roman"/>
          <w:color w:val="000000"/>
          <w:sz w:val="20"/>
        </w:rPr>
      </w:pPr>
      <w:r>
        <w:rPr>
          <w:rFonts w:ascii="Times New Roman" w:hAnsi="Times New Roman"/>
          <w:color w:val="000000"/>
          <w:sz w:val="20"/>
        </w:rPr>
        <w:t>Sources : UICN 2007, Baum 2007</w:t>
      </w:r>
    </w:p>
    <w:p w14:paraId="23F0F9EE" w14:textId="77777777" w:rsidR="00A66C6D" w:rsidRPr="00A66C6D" w:rsidRDefault="00A66C6D" w:rsidP="00A66C6D">
      <w:pPr>
        <w:keepNext/>
        <w:keepLines/>
        <w:widowControl w:val="0"/>
        <w:spacing w:before="120" w:after="0" w:line="240" w:lineRule="auto"/>
        <w:outlineLvl w:val="0"/>
        <w:rPr>
          <w:rFonts w:ascii="Times New Roman" w:eastAsia="Calibri" w:hAnsi="Times New Roman" w:cs="Times New Roman"/>
          <w:b/>
          <w:bCs/>
          <w:smallCaps/>
          <w:color w:val="000000"/>
          <w:kern w:val="32"/>
        </w:rPr>
      </w:pPr>
      <w:r>
        <w:rPr>
          <w:rFonts w:ascii="Times New Roman" w:hAnsi="Times New Roman"/>
          <w:b/>
          <w:bCs/>
          <w:smallCaps/>
          <w:color w:val="000000"/>
        </w:rPr>
        <w:t>Stock de l’océan Indien – Avis de gestion</w:t>
      </w:r>
    </w:p>
    <w:p w14:paraId="6EB0D51B" w14:textId="42FFD9FD" w:rsidR="00A66C6D" w:rsidRPr="00A66C6D" w:rsidRDefault="00A66C6D" w:rsidP="00A66C6D">
      <w:pPr>
        <w:spacing w:before="120" w:after="0" w:line="240" w:lineRule="auto"/>
        <w:jc w:val="both"/>
        <w:rPr>
          <w:rFonts w:ascii="Times New Roman" w:eastAsia="Calibri" w:hAnsi="Times New Roman" w:cs="Times New Roman"/>
          <w:snapToGrid w:val="0"/>
          <w:color w:val="000000"/>
        </w:rPr>
      </w:pPr>
      <w:r>
        <w:rPr>
          <w:rFonts w:ascii="Times New Roman" w:hAnsi="Times New Roman"/>
          <w:b/>
          <w:i/>
          <w:snapToGrid w:val="0"/>
          <w:color w:val="000000"/>
        </w:rPr>
        <w:t xml:space="preserve">État du stock. </w:t>
      </w:r>
      <w:r>
        <w:rPr>
          <w:rFonts w:ascii="Times New Roman" w:hAnsi="Times New Roman"/>
          <w:snapToGrid w:val="0"/>
          <w:color w:val="000000"/>
        </w:rPr>
        <w:t>L’actuel état de menace UICN « En danger » s’applique au requin-marteau halicorne au niveau mondial et au niveau de l’océan Indien occidental en particulier (Tableau 2). L’évaluation des risques écologiques (ERE) réalisée pour l’océan Indien par le GTEPA et le CS en 2012 (</w:t>
      </w:r>
      <w:proofErr w:type="spellStart"/>
      <w:r>
        <w:rPr>
          <w:rFonts w:ascii="Times New Roman" w:hAnsi="Times New Roman"/>
          <w:snapToGrid w:val="0"/>
          <w:color w:val="000000"/>
        </w:rPr>
        <w:t>Murua</w:t>
      </w:r>
      <w:proofErr w:type="spellEnd"/>
      <w:r>
        <w:rPr>
          <w:rFonts w:ascii="Times New Roman" w:hAnsi="Times New Roman"/>
          <w:snapToGrid w:val="0"/>
          <w:color w:val="000000"/>
        </w:rPr>
        <w:t xml:space="preserve"> et </w:t>
      </w:r>
      <w:proofErr w:type="gramStart"/>
      <w:r>
        <w:rPr>
          <w:rFonts w:ascii="Times New Roman" w:hAnsi="Times New Roman"/>
          <w:snapToGrid w:val="0"/>
          <w:color w:val="000000"/>
        </w:rPr>
        <w:t>al.,</w:t>
      </w:r>
      <w:proofErr w:type="gramEnd"/>
      <w:r>
        <w:rPr>
          <w:rFonts w:ascii="Times New Roman" w:hAnsi="Times New Roman"/>
          <w:snapToGrid w:val="0"/>
          <w:color w:val="000000"/>
        </w:rPr>
        <w:t xml:space="preserve"> 2012) consistait en une analyse quantitative d’évaluation des risques afin d’évaluer la résilience des espèces de requins à l’impact d’une pêcherie donnée, en combinant la productivité biologique de l’espèce et sa sensibilité à chaque type d’engin de pêche. Le requin-marteau halicorne a obtenu un faible classement de vulnérabilité (nº 14) dans l’ERE de la palangre, car il a été caractérisé comme étant l’une des espèces de requins les moins productives mais peu sensibles à la palangre. Le requin-marteau halicorne a été estimé par l'ERE comme étant la sixième espèce de requin la plus vulnérable à la senne, mais avec un niveau de vulnérabilité inférieur à celui de la palangre, du fait d’une sensibilité inférieure. Il existe une pénurie d’informations sur cette espèce et il est peu probable que cette situation s’améliore à court ou moyen terme. Les requins-marteaux halicornes sont fréquemment capturés par de nombreuses pêcheries de l’océan Indien. Ils sont extrêmement vulnérables face aux pêcheries au filet maillant. En outre, les individus occupent des zones de nurserie côtières et peu profondes, souvent lourdement exploitées par les pêcheries côtières. Du fait des caractéristiques de leurs traits de vie – ils vivent relativement longtemps (plus de 30 ans) et ont assez peu de petits (&lt;31 individus tous les ans) –, les requins-marteaux halicornes sont vulnérables à la surpêche. Il n’existe aucune évaluation quantitative du stock et le nombre d’indicateurs </w:t>
      </w:r>
      <w:r>
        <w:rPr>
          <w:rFonts w:ascii="Times New Roman" w:hAnsi="Times New Roman"/>
          <w:snapToGrid w:val="0"/>
          <w:color w:val="000000"/>
        </w:rPr>
        <w:lastRenderedPageBreak/>
        <w:t xml:space="preserve">halieutiques de base actuellement disponibles sur le requin-marteau halicorne est limité dans l’océan Indien ; l’état du stock est donc </w:t>
      </w:r>
      <w:r>
        <w:rPr>
          <w:rFonts w:ascii="Times New Roman" w:hAnsi="Times New Roman"/>
          <w:b/>
          <w:snapToGrid w:val="0"/>
          <w:color w:val="000000"/>
        </w:rPr>
        <w:t xml:space="preserve">incertain </w:t>
      </w:r>
      <w:r>
        <w:rPr>
          <w:rFonts w:ascii="Times New Roman" w:hAnsi="Times New Roman"/>
          <w:snapToGrid w:val="0"/>
          <w:color w:val="000000"/>
        </w:rPr>
        <w:t xml:space="preserve">(Tableau 1). </w:t>
      </w:r>
    </w:p>
    <w:p w14:paraId="10EC6F1D" w14:textId="7405D55B" w:rsidR="00A66C6D" w:rsidRPr="00A66C6D" w:rsidRDefault="00A66C6D" w:rsidP="00A66C6D">
      <w:pPr>
        <w:spacing w:before="120" w:after="0" w:line="240" w:lineRule="auto"/>
        <w:jc w:val="both"/>
        <w:rPr>
          <w:rFonts w:ascii="Times New Roman" w:eastAsia="Calibri" w:hAnsi="Times New Roman" w:cs="Times New Roman"/>
          <w:snapToGrid w:val="0"/>
          <w:color w:val="000000"/>
        </w:rPr>
      </w:pPr>
      <w:r>
        <w:rPr>
          <w:rFonts w:ascii="Times New Roman" w:hAnsi="Times New Roman"/>
          <w:b/>
          <w:i/>
          <w:snapToGrid w:val="0"/>
          <w:color w:val="000000"/>
        </w:rPr>
        <w:t xml:space="preserve">Perspectives. </w:t>
      </w:r>
      <w:r>
        <w:rPr>
          <w:rFonts w:ascii="Times New Roman" w:hAnsi="Times New Roman"/>
          <w:snapToGrid w:val="0"/>
          <w:color w:val="000000"/>
        </w:rPr>
        <w:t xml:space="preserve">Il se peut qu'un maintien ou un accroissement de l'effort aboutisse à une baisse de la biomasse et de la productivité. La piraterie dans l’océan Indien occidental a entraîné le déplacement d’une part importante de l’effort de pêche palangrier vers certaines zones du sud et de l’est de l’océan Indien. Il est donc peu probable que les prises et effort sur le requin-marteau halicorne aient diminué dans ces zones au cours de cette période. </w:t>
      </w:r>
    </w:p>
    <w:p w14:paraId="596F5A37" w14:textId="77777777" w:rsidR="00A66C6D" w:rsidRPr="00A66C6D" w:rsidRDefault="00A66C6D" w:rsidP="00A66C6D">
      <w:pPr>
        <w:spacing w:before="120" w:after="0" w:line="240" w:lineRule="auto"/>
        <w:jc w:val="both"/>
        <w:rPr>
          <w:rFonts w:ascii="Times New Roman" w:eastAsia="Calibri" w:hAnsi="Times New Roman" w:cs="Times New Roman"/>
          <w:bCs/>
          <w:color w:val="000000"/>
          <w:szCs w:val="20"/>
        </w:rPr>
      </w:pPr>
      <w:r>
        <w:rPr>
          <w:rFonts w:ascii="Times New Roman" w:hAnsi="Times New Roman"/>
          <w:b/>
          <w:bCs/>
          <w:i/>
          <w:color w:val="000000"/>
          <w:szCs w:val="20"/>
        </w:rPr>
        <w:t xml:space="preserve">Avis de gestion. </w:t>
      </w:r>
      <w:r>
        <w:rPr>
          <w:rFonts w:ascii="Times New Roman" w:hAnsi="Times New Roman"/>
          <w:bCs/>
          <w:color w:val="000000"/>
          <w:szCs w:val="20"/>
        </w:rPr>
        <w:t>La Commission devrait envisager une approche de précaution en matière de gestion du requin-marteau halicorne.</w:t>
      </w:r>
      <w:r>
        <w:rPr>
          <w:rFonts w:ascii="Times New Roman" w:hAnsi="Times New Roman"/>
          <w:color w:val="000000"/>
        </w:rPr>
        <w:t xml:space="preserve"> Des mécanismes devraient être élaborés par la Commission pour encourager les CPC à se conformer aux exigences d'enregistrement et de déclaration sur les requins, afin de mieux informer les avis scientifiques.</w:t>
      </w:r>
    </w:p>
    <w:p w14:paraId="1FE4D00A" w14:textId="77777777" w:rsidR="001923F2" w:rsidRDefault="001923F2" w:rsidP="00A66C6D">
      <w:pPr>
        <w:spacing w:after="0" w:line="240" w:lineRule="auto"/>
        <w:ind w:right="386"/>
        <w:jc w:val="both"/>
        <w:rPr>
          <w:rFonts w:ascii="Times New Roman" w:eastAsia="Calibri" w:hAnsi="Times New Roman" w:cs="Times New Roman"/>
          <w:snapToGrid w:val="0"/>
          <w:color w:val="000000"/>
          <w:szCs w:val="20"/>
          <w:lang w:val="en-GB"/>
        </w:rPr>
      </w:pPr>
    </w:p>
    <w:p w14:paraId="280DE43B" w14:textId="77777777" w:rsidR="00A66C6D" w:rsidRPr="00A66C6D" w:rsidRDefault="00A66C6D" w:rsidP="00A66C6D">
      <w:pPr>
        <w:spacing w:after="0" w:line="240" w:lineRule="auto"/>
        <w:ind w:right="386"/>
        <w:jc w:val="both"/>
        <w:rPr>
          <w:rFonts w:ascii="Times New Roman" w:eastAsia="Calibri" w:hAnsi="Times New Roman" w:cs="Times New Roman"/>
          <w:snapToGrid w:val="0"/>
          <w:color w:val="000000"/>
          <w:szCs w:val="20"/>
        </w:rPr>
      </w:pPr>
      <w:r>
        <w:rPr>
          <w:rFonts w:ascii="Times New Roman" w:hAnsi="Times New Roman"/>
          <w:snapToGrid w:val="0"/>
          <w:color w:val="000000"/>
          <w:szCs w:val="20"/>
        </w:rPr>
        <w:t>Il convient de noter les points suivants :</w:t>
      </w:r>
    </w:p>
    <w:p w14:paraId="37F961AF" w14:textId="77777777" w:rsidR="00A66C6D" w:rsidRPr="00A66C6D" w:rsidRDefault="00A66C6D" w:rsidP="00A66C6D">
      <w:pPr>
        <w:numPr>
          <w:ilvl w:val="0"/>
          <w:numId w:val="14"/>
        </w:numPr>
        <w:spacing w:after="0" w:line="240" w:lineRule="auto"/>
        <w:ind w:left="1083" w:right="431" w:hanging="374"/>
        <w:jc w:val="both"/>
        <w:rPr>
          <w:rFonts w:ascii="Times New Roman" w:eastAsia="Calibri" w:hAnsi="Times New Roman" w:cs="Times New Roman"/>
          <w:snapToGrid w:val="0"/>
          <w:color w:val="000000"/>
          <w:szCs w:val="20"/>
        </w:rPr>
      </w:pPr>
      <w:r>
        <w:rPr>
          <w:rFonts w:ascii="Times New Roman" w:hAnsi="Times New Roman"/>
          <w:b/>
          <w:color w:val="000000"/>
          <w:szCs w:val="20"/>
        </w:rPr>
        <w:t>Production maximale équilibrée (PME)</w:t>
      </w:r>
      <w:r>
        <w:rPr>
          <w:rFonts w:ascii="Times New Roman" w:hAnsi="Times New Roman"/>
          <w:color w:val="000000"/>
          <w:szCs w:val="20"/>
        </w:rPr>
        <w:t> : Inconnue.</w:t>
      </w:r>
    </w:p>
    <w:p w14:paraId="75253D87" w14:textId="77777777" w:rsidR="00A66C6D" w:rsidRPr="00A66C6D" w:rsidRDefault="00A66C6D" w:rsidP="00A66C6D">
      <w:pPr>
        <w:numPr>
          <w:ilvl w:val="0"/>
          <w:numId w:val="14"/>
        </w:numPr>
        <w:spacing w:after="0" w:line="240" w:lineRule="auto"/>
        <w:ind w:left="1083" w:right="431" w:hanging="374"/>
        <w:jc w:val="both"/>
        <w:rPr>
          <w:rFonts w:ascii="Times New Roman" w:eastAsia="Calibri" w:hAnsi="Times New Roman" w:cs="Times New Roman"/>
          <w:color w:val="000000"/>
          <w:szCs w:val="24"/>
        </w:rPr>
      </w:pPr>
      <w:r>
        <w:rPr>
          <w:rFonts w:ascii="Times New Roman" w:hAnsi="Times New Roman"/>
          <w:b/>
          <w:snapToGrid w:val="0"/>
          <w:color w:val="000000"/>
        </w:rPr>
        <w:t>Points de référence</w:t>
      </w:r>
      <w:r>
        <w:rPr>
          <w:rFonts w:ascii="Times New Roman" w:hAnsi="Times New Roman"/>
          <w:snapToGrid w:val="0"/>
          <w:color w:val="000000"/>
        </w:rPr>
        <w:t xml:space="preserve"> : Non applicable.</w:t>
      </w:r>
    </w:p>
    <w:p w14:paraId="30B664C5" w14:textId="7CF9DEE3" w:rsidR="00A66C6D" w:rsidRPr="00A66C6D" w:rsidRDefault="00A66C6D" w:rsidP="00A66C6D">
      <w:pPr>
        <w:numPr>
          <w:ilvl w:val="0"/>
          <w:numId w:val="14"/>
        </w:numPr>
        <w:spacing w:after="0" w:line="240" w:lineRule="auto"/>
        <w:ind w:left="1083" w:right="431" w:hanging="374"/>
        <w:jc w:val="both"/>
        <w:rPr>
          <w:rFonts w:ascii="Times New Roman" w:eastAsia="Calibri" w:hAnsi="Times New Roman" w:cs="Times New Roman"/>
          <w:snapToGrid w:val="0"/>
          <w:color w:val="000000"/>
          <w:szCs w:val="20"/>
        </w:rPr>
      </w:pPr>
      <w:r>
        <w:rPr>
          <w:rFonts w:ascii="Times New Roman" w:hAnsi="Times New Roman"/>
          <w:b/>
          <w:color w:val="000000"/>
          <w:szCs w:val="20"/>
        </w:rPr>
        <w:t xml:space="preserve">Principal engin de pêche </w:t>
      </w:r>
      <w:r>
        <w:rPr>
          <w:rFonts w:ascii="Times New Roman" w:hAnsi="Times New Roman"/>
          <w:color w:val="000000"/>
          <w:szCs w:val="20"/>
        </w:rPr>
        <w:t xml:space="preserve">(2012–2016) : filet maillant-palangre ; palangre-filet maillant ; palangre (fraîche) ; palangre-filet maillant côtier. </w:t>
      </w:r>
    </w:p>
    <w:p w14:paraId="4F9E6E08" w14:textId="1D2A2C03" w:rsidR="00016C6D" w:rsidRPr="003D0FE3" w:rsidRDefault="00A66C6D" w:rsidP="003D0FE3">
      <w:pPr>
        <w:numPr>
          <w:ilvl w:val="0"/>
          <w:numId w:val="14"/>
        </w:numPr>
        <w:spacing w:after="0" w:line="240" w:lineRule="auto"/>
        <w:ind w:left="1083" w:right="431" w:hanging="374"/>
        <w:jc w:val="both"/>
        <w:rPr>
          <w:rFonts w:ascii="Times New Roman" w:eastAsia="Calibri" w:hAnsi="Times New Roman" w:cs="Times New Roman"/>
          <w:snapToGrid w:val="0"/>
          <w:color w:val="000000"/>
          <w:szCs w:val="20"/>
        </w:rPr>
      </w:pPr>
      <w:r>
        <w:rPr>
          <w:rFonts w:ascii="Times New Roman" w:hAnsi="Times New Roman"/>
          <w:b/>
          <w:color w:val="000000"/>
        </w:rPr>
        <w:t xml:space="preserve">Principales flottilles </w:t>
      </w:r>
      <w:r>
        <w:rPr>
          <w:rFonts w:ascii="Times New Roman" w:hAnsi="Times New Roman"/>
          <w:color w:val="000000"/>
          <w:szCs w:val="20"/>
        </w:rPr>
        <w:t>(2012–2016) : Sri Lanka ; NCA-frais (déclarés comme rejetés par l’UE-France, l’Afrique du Sud, le Kenya, l’Indonésie).</w:t>
      </w:r>
    </w:p>
    <w:p w14:paraId="2E818164" w14:textId="77777777" w:rsidR="003D0FE3" w:rsidRPr="00C33CBE" w:rsidRDefault="003D0FE3" w:rsidP="003D0FE3">
      <w:pPr>
        <w:spacing w:before="240" w:after="120" w:line="240" w:lineRule="auto"/>
        <w:jc w:val="both"/>
        <w:rPr>
          <w:rFonts w:ascii="Times New Roman" w:eastAsia="Times New Roman" w:hAnsi="Times New Roman" w:cs="Arial"/>
          <w:b/>
          <w:bCs/>
          <w:smallCaps/>
          <w:kern w:val="32"/>
        </w:rPr>
      </w:pPr>
      <w:r>
        <w:rPr>
          <w:rFonts w:ascii="Times New Roman" w:hAnsi="Times New Roman"/>
          <w:b/>
          <w:bCs/>
          <w:smallCaps/>
        </w:rPr>
        <w:t>Références bibliographiques</w:t>
      </w:r>
    </w:p>
    <w:p w14:paraId="71F6CBC9" w14:textId="23F4D6F5" w:rsidR="003D0FE3" w:rsidRPr="00C33CBE" w:rsidRDefault="003D0FE3" w:rsidP="003D0FE3">
      <w:pPr>
        <w:spacing w:before="60" w:after="0" w:line="240" w:lineRule="auto"/>
        <w:ind w:left="720" w:hanging="720"/>
        <w:jc w:val="both"/>
        <w:rPr>
          <w:rFonts w:ascii="Times New Roman" w:eastAsia="MS Mincho" w:hAnsi="Times New Roman" w:cs="Times New Roman"/>
        </w:rPr>
      </w:pPr>
      <w:proofErr w:type="spellStart"/>
      <w:r>
        <w:rPr>
          <w:rFonts w:ascii="Times New Roman" w:hAnsi="Times New Roman"/>
        </w:rPr>
        <w:t>Murua</w:t>
      </w:r>
      <w:proofErr w:type="spellEnd"/>
      <w:r>
        <w:rPr>
          <w:rFonts w:ascii="Times New Roman" w:hAnsi="Times New Roman"/>
        </w:rPr>
        <w:t xml:space="preserve"> H, Coelho, R., Santos, M.N., </w:t>
      </w:r>
      <w:proofErr w:type="spellStart"/>
      <w:r>
        <w:rPr>
          <w:rFonts w:ascii="Times New Roman" w:hAnsi="Times New Roman"/>
        </w:rPr>
        <w:t>Arrizabalaga</w:t>
      </w:r>
      <w:proofErr w:type="spellEnd"/>
      <w:r>
        <w:rPr>
          <w:rFonts w:ascii="Times New Roman" w:hAnsi="Times New Roman"/>
        </w:rPr>
        <w:t xml:space="preserve">, H., </w:t>
      </w:r>
      <w:proofErr w:type="spellStart"/>
      <w:r>
        <w:rPr>
          <w:rFonts w:ascii="Times New Roman" w:hAnsi="Times New Roman"/>
        </w:rPr>
        <w:t>Yokawa</w:t>
      </w:r>
      <w:proofErr w:type="spellEnd"/>
      <w:r>
        <w:rPr>
          <w:rFonts w:ascii="Times New Roman" w:hAnsi="Times New Roman"/>
        </w:rPr>
        <w:t xml:space="preserve">, K., Romanov, E., Zhu, J.F., Kim, Z.G., Back, P., </w:t>
      </w:r>
      <w:proofErr w:type="spellStart"/>
      <w:r>
        <w:rPr>
          <w:rFonts w:ascii="Times New Roman" w:hAnsi="Times New Roman"/>
        </w:rPr>
        <w:t>Chavance</w:t>
      </w:r>
      <w:proofErr w:type="spellEnd"/>
      <w:r>
        <w:rPr>
          <w:rFonts w:ascii="Times New Roman" w:hAnsi="Times New Roman"/>
        </w:rPr>
        <w:t xml:space="preserve">, P., Delgado de Molina et Ruiz, J. (2012). </w:t>
      </w:r>
      <w:proofErr w:type="spellStart"/>
      <w:r>
        <w:rPr>
          <w:rFonts w:ascii="Times New Roman" w:hAnsi="Times New Roman"/>
          <w:i/>
        </w:rPr>
        <w:t>Preliminary</w:t>
      </w:r>
      <w:proofErr w:type="spellEnd"/>
      <w:r>
        <w:rPr>
          <w:rFonts w:ascii="Times New Roman" w:hAnsi="Times New Roman"/>
          <w:i/>
        </w:rPr>
        <w:t xml:space="preserve"> </w:t>
      </w:r>
      <w:proofErr w:type="spellStart"/>
      <w:r>
        <w:rPr>
          <w:rFonts w:ascii="Times New Roman" w:hAnsi="Times New Roman"/>
          <w:i/>
        </w:rPr>
        <w:t>Ecological</w:t>
      </w:r>
      <w:proofErr w:type="spellEnd"/>
      <w:r>
        <w:rPr>
          <w:rFonts w:ascii="Times New Roman" w:hAnsi="Times New Roman"/>
          <w:i/>
        </w:rPr>
        <w:t xml:space="preserve"> </w:t>
      </w:r>
      <w:proofErr w:type="spellStart"/>
      <w:r>
        <w:rPr>
          <w:rFonts w:ascii="Times New Roman" w:hAnsi="Times New Roman"/>
          <w:i/>
        </w:rPr>
        <w:t>Risk</w:t>
      </w:r>
      <w:proofErr w:type="spellEnd"/>
      <w:r>
        <w:rPr>
          <w:rFonts w:ascii="Times New Roman" w:hAnsi="Times New Roman"/>
          <w:i/>
        </w:rPr>
        <w:t xml:space="preserve"> </w:t>
      </w:r>
      <w:proofErr w:type="spellStart"/>
      <w:r>
        <w:rPr>
          <w:rFonts w:ascii="Times New Roman" w:hAnsi="Times New Roman"/>
          <w:i/>
        </w:rPr>
        <w:t>Assessment</w:t>
      </w:r>
      <w:proofErr w:type="spellEnd"/>
      <w:r>
        <w:rPr>
          <w:rFonts w:ascii="Times New Roman" w:hAnsi="Times New Roman"/>
          <w:i/>
        </w:rPr>
        <w:t xml:space="preserve"> (ERA) for </w:t>
      </w:r>
      <w:proofErr w:type="spellStart"/>
      <w:r>
        <w:rPr>
          <w:rFonts w:ascii="Times New Roman" w:hAnsi="Times New Roman"/>
          <w:i/>
        </w:rPr>
        <w:t>shark</w:t>
      </w:r>
      <w:proofErr w:type="spellEnd"/>
      <w:r>
        <w:rPr>
          <w:rFonts w:ascii="Times New Roman" w:hAnsi="Times New Roman"/>
          <w:i/>
        </w:rPr>
        <w:t xml:space="preserve"> </w:t>
      </w:r>
      <w:proofErr w:type="spellStart"/>
      <w:r>
        <w:rPr>
          <w:rFonts w:ascii="Times New Roman" w:hAnsi="Times New Roman"/>
          <w:i/>
        </w:rPr>
        <w:t>species</w:t>
      </w:r>
      <w:proofErr w:type="spellEnd"/>
      <w:r>
        <w:rPr>
          <w:rFonts w:ascii="Times New Roman" w:hAnsi="Times New Roman"/>
          <w:i/>
        </w:rPr>
        <w:t xml:space="preserve"> </w:t>
      </w:r>
      <w:proofErr w:type="spellStart"/>
      <w:r>
        <w:rPr>
          <w:rFonts w:ascii="Times New Roman" w:hAnsi="Times New Roman"/>
          <w:i/>
        </w:rPr>
        <w:t>caught</w:t>
      </w:r>
      <w:proofErr w:type="spellEnd"/>
      <w:r>
        <w:rPr>
          <w:rFonts w:ascii="Times New Roman" w:hAnsi="Times New Roman"/>
          <w:i/>
        </w:rPr>
        <w:t xml:space="preserve"> in </w:t>
      </w:r>
      <w:proofErr w:type="spellStart"/>
      <w:r>
        <w:rPr>
          <w:rFonts w:ascii="Times New Roman" w:hAnsi="Times New Roman"/>
          <w:i/>
        </w:rPr>
        <w:t>fisheries</w:t>
      </w:r>
      <w:proofErr w:type="spellEnd"/>
      <w:r>
        <w:rPr>
          <w:rFonts w:ascii="Times New Roman" w:hAnsi="Times New Roman"/>
          <w:i/>
        </w:rPr>
        <w:t xml:space="preserve"> </w:t>
      </w:r>
      <w:proofErr w:type="spellStart"/>
      <w:r>
        <w:rPr>
          <w:rFonts w:ascii="Times New Roman" w:hAnsi="Times New Roman"/>
          <w:i/>
        </w:rPr>
        <w:t>managed</w:t>
      </w:r>
      <w:proofErr w:type="spellEnd"/>
      <w:r>
        <w:rPr>
          <w:rFonts w:ascii="Times New Roman" w:hAnsi="Times New Roman"/>
          <w:i/>
        </w:rPr>
        <w:t xml:space="preserve"> by the </w:t>
      </w:r>
      <w:proofErr w:type="spellStart"/>
      <w:r>
        <w:rPr>
          <w:rFonts w:ascii="Times New Roman" w:hAnsi="Times New Roman"/>
          <w:i/>
        </w:rPr>
        <w:t>Indian</w:t>
      </w:r>
      <w:proofErr w:type="spellEnd"/>
      <w:r>
        <w:rPr>
          <w:rFonts w:ascii="Times New Roman" w:hAnsi="Times New Roman"/>
          <w:i/>
        </w:rPr>
        <w:t xml:space="preserve"> </w:t>
      </w:r>
      <w:proofErr w:type="spellStart"/>
      <w:r>
        <w:rPr>
          <w:rFonts w:ascii="Times New Roman" w:hAnsi="Times New Roman"/>
          <w:i/>
        </w:rPr>
        <w:t>Ocean</w:t>
      </w:r>
      <w:proofErr w:type="spellEnd"/>
      <w:r>
        <w:rPr>
          <w:rFonts w:ascii="Times New Roman" w:hAnsi="Times New Roman"/>
          <w:i/>
        </w:rPr>
        <w:t xml:space="preserve"> </w:t>
      </w:r>
      <w:proofErr w:type="spellStart"/>
      <w:r>
        <w:rPr>
          <w:rFonts w:ascii="Times New Roman" w:hAnsi="Times New Roman"/>
          <w:i/>
        </w:rPr>
        <w:t>Tuna</w:t>
      </w:r>
      <w:proofErr w:type="spellEnd"/>
      <w:r>
        <w:rPr>
          <w:rFonts w:ascii="Times New Roman" w:hAnsi="Times New Roman"/>
          <w:i/>
        </w:rPr>
        <w:t xml:space="preserve"> Commission (IOTC).</w:t>
      </w:r>
      <w:r>
        <w:rPr>
          <w:rFonts w:ascii="Times New Roman" w:hAnsi="Times New Roman"/>
        </w:rPr>
        <w:t xml:space="preserve"> IOTC–2012–SC15–INF10 Rev_1.</w:t>
      </w:r>
    </w:p>
    <w:p w14:paraId="0BF00320" w14:textId="77777777" w:rsidR="000B20B8" w:rsidRPr="00F87D8B" w:rsidRDefault="000B20B8" w:rsidP="00F87D8B">
      <w:pPr>
        <w:rPr>
          <w:rFonts w:ascii="Times New Roman Bold" w:eastAsia="MS Mincho" w:hAnsi="Times New Roman Bold" w:cs="Times New Roman"/>
          <w:b/>
          <w:bCs/>
          <w:smallCaps/>
          <w:color w:val="FF0000"/>
          <w:sz w:val="28"/>
          <w:szCs w:val="28"/>
          <w:lang w:val="en-US" w:eastAsia="fr-FR"/>
        </w:rPr>
      </w:pPr>
    </w:p>
    <w:sectPr w:rsidR="000B20B8" w:rsidRPr="00F87D8B" w:rsidSect="00171A01">
      <w:headerReference w:type="default" r:id="rId12"/>
      <w:footerReference w:type="default" r:id="rId13"/>
      <w:pgSz w:w="11906" w:h="16838"/>
      <w:pgMar w:top="720" w:right="720" w:bottom="720" w:left="720" w:header="28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BDD98" w14:textId="77777777" w:rsidR="00345FB8" w:rsidRDefault="00345FB8" w:rsidP="00BA5A06">
      <w:pPr>
        <w:spacing w:after="0" w:line="240" w:lineRule="auto"/>
      </w:pPr>
      <w:r>
        <w:separator/>
      </w:r>
    </w:p>
  </w:endnote>
  <w:endnote w:type="continuationSeparator" w:id="0">
    <w:p w14:paraId="46030FD9" w14:textId="77777777" w:rsidR="00345FB8" w:rsidRDefault="00345FB8" w:rsidP="00BA5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panose1 w:val="020B0603030804020204"/>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36B0D" w14:textId="77777777" w:rsidR="002849ED" w:rsidRPr="003057CC" w:rsidRDefault="002849ED" w:rsidP="003057CC">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rPr>
    </w:pPr>
    <w:r>
      <w:rPr>
        <w:rFonts w:ascii="Times New Roman" w:hAnsi="Times New Roman"/>
        <w:szCs w:val="20"/>
      </w:rPr>
      <w:t xml:space="preserve">Page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PAGE </w:instrText>
    </w:r>
    <w:r w:rsidRPr="00545983">
      <w:rPr>
        <w:rFonts w:ascii="Times New Roman" w:eastAsia="Times New Roman" w:hAnsi="Times New Roman" w:cs="Times New Roman"/>
        <w:b/>
        <w:bCs/>
        <w:sz w:val="24"/>
        <w:szCs w:val="24"/>
      </w:rPr>
      <w:fldChar w:fldCharType="separate"/>
    </w:r>
    <w:r w:rsidR="007D3C89">
      <w:rPr>
        <w:rFonts w:ascii="Times New Roman" w:eastAsia="Times New Roman" w:hAnsi="Times New Roman" w:cs="Times New Roman"/>
        <w:b/>
        <w:bCs/>
        <w:noProof/>
        <w:szCs w:val="20"/>
      </w:rPr>
      <w:t>2</w:t>
    </w:r>
    <w:r w:rsidRPr="00545983">
      <w:rPr>
        <w:rFonts w:ascii="Times New Roman" w:eastAsia="Times New Roman" w:hAnsi="Times New Roman" w:cs="Times New Roman"/>
        <w:b/>
        <w:bCs/>
        <w:sz w:val="24"/>
        <w:szCs w:val="24"/>
      </w:rPr>
      <w:fldChar w:fldCharType="end"/>
    </w:r>
    <w:r>
      <w:rPr>
        <w:rFonts w:ascii="Times New Roman" w:hAnsi="Times New Roman"/>
        <w:szCs w:val="20"/>
      </w:rPr>
      <w:t xml:space="preserve"> sur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NUMPAGES  </w:instrText>
    </w:r>
    <w:r w:rsidRPr="00545983">
      <w:rPr>
        <w:rFonts w:ascii="Times New Roman" w:eastAsia="Times New Roman" w:hAnsi="Times New Roman" w:cs="Times New Roman"/>
        <w:b/>
        <w:bCs/>
        <w:sz w:val="24"/>
        <w:szCs w:val="24"/>
      </w:rPr>
      <w:fldChar w:fldCharType="separate"/>
    </w:r>
    <w:r w:rsidR="007D3C89">
      <w:rPr>
        <w:rFonts w:ascii="Times New Roman" w:eastAsia="Times New Roman" w:hAnsi="Times New Roman" w:cs="Times New Roman"/>
        <w:b/>
        <w:bCs/>
        <w:noProof/>
        <w:szCs w:val="20"/>
      </w:rPr>
      <w:t>2</w:t>
    </w:r>
    <w:r w:rsidRPr="00545983">
      <w:rPr>
        <w:rFonts w:ascii="Times New Roman" w:eastAsia="Times New Roman" w:hAnsi="Times New Roman" w:cs="Times New Roman"/>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A5C77" w14:textId="77777777" w:rsidR="00345FB8" w:rsidRDefault="00345FB8" w:rsidP="00BA5A06">
      <w:pPr>
        <w:spacing w:after="0" w:line="240" w:lineRule="auto"/>
      </w:pPr>
      <w:r>
        <w:separator/>
      </w:r>
    </w:p>
  </w:footnote>
  <w:footnote w:type="continuationSeparator" w:id="0">
    <w:p w14:paraId="72623966" w14:textId="77777777" w:rsidR="00345FB8" w:rsidRDefault="00345FB8" w:rsidP="00BA5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7A228" w14:textId="77777777" w:rsidR="0080270C" w:rsidRPr="0080270C" w:rsidRDefault="00CC1AC9" w:rsidP="0080270C">
    <w:pPr>
      <w:pBdr>
        <w:bottom w:val="single" w:sz="4" w:space="1" w:color="auto"/>
      </w:pBdr>
      <w:tabs>
        <w:tab w:val="right" w:pos="9356"/>
        <w:tab w:val="right" w:pos="10490"/>
      </w:tabs>
      <w:spacing w:after="0" w:line="240" w:lineRule="auto"/>
      <w:jc w:val="right"/>
      <w:rPr>
        <w:rFonts w:ascii="ITC Bookman" w:eastAsia="Times New Roman" w:hAnsi="ITC Bookman" w:cs="Times New Roman"/>
        <w:b/>
        <w:szCs w:val="20"/>
      </w:rPr>
    </w:pPr>
    <w:r>
      <w:rPr>
        <w:rFonts w:ascii="Times New Roman" w:hAnsi="Times New Roman"/>
        <w:b/>
        <w:bCs/>
        <w:sz w:val="28"/>
        <w:szCs w:val="28"/>
      </w:rPr>
      <w:t>Requin-marteau halicorne</w:t>
    </w:r>
  </w:p>
  <w:p w14:paraId="7134A5A1" w14:textId="77777777" w:rsidR="002849ED" w:rsidRPr="0080270C" w:rsidRDefault="002849ED" w:rsidP="0080270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684151"/>
    <w:multiLevelType w:val="hybridMultilevel"/>
    <w:tmpl w:val="1FDA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7"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8"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9" w15:restartNumberingAfterBreak="0">
    <w:nsid w:val="1CC61F41"/>
    <w:multiLevelType w:val="hybridMultilevel"/>
    <w:tmpl w:val="7550DD66"/>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0"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27122509"/>
    <w:multiLevelType w:val="hybridMultilevel"/>
    <w:tmpl w:val="05E69F02"/>
    <w:lvl w:ilvl="0" w:tplc="1494D9CC">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F36554E"/>
    <w:multiLevelType w:val="hybridMultilevel"/>
    <w:tmpl w:val="1D70B644"/>
    <w:lvl w:ilvl="0" w:tplc="2304A45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15:restartNumberingAfterBreak="0">
    <w:nsid w:val="3149069D"/>
    <w:multiLevelType w:val="hybridMultilevel"/>
    <w:tmpl w:val="C40EF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6" w15:restartNumberingAfterBreak="0">
    <w:nsid w:val="3D33175E"/>
    <w:multiLevelType w:val="hybridMultilevel"/>
    <w:tmpl w:val="338A8A54"/>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7"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0" w15:restartNumberingAfterBreak="0">
    <w:nsid w:val="48397FE4"/>
    <w:multiLevelType w:val="hybridMultilevel"/>
    <w:tmpl w:val="CCF67FBC"/>
    <w:lvl w:ilvl="0" w:tplc="C33EDA22">
      <w:start w:val="3"/>
      <w:numFmt w:val="lowerLetter"/>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2"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11024D"/>
    <w:multiLevelType w:val="hybridMultilevel"/>
    <w:tmpl w:val="CCF67FBC"/>
    <w:lvl w:ilvl="0" w:tplc="C33EDA22">
      <w:start w:val="3"/>
      <w:numFmt w:val="lowerLetter"/>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6" w15:restartNumberingAfterBreak="0">
    <w:nsid w:val="62953C20"/>
    <w:multiLevelType w:val="hybridMultilevel"/>
    <w:tmpl w:val="D58E5DD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7"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8" w15:restartNumberingAfterBreak="0">
    <w:nsid w:val="78936E0F"/>
    <w:multiLevelType w:val="hybridMultilevel"/>
    <w:tmpl w:val="8A3222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0"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29"/>
  </w:num>
  <w:num w:numId="2">
    <w:abstractNumId w:val="12"/>
  </w:num>
  <w:num w:numId="3">
    <w:abstractNumId w:val="30"/>
  </w:num>
  <w:num w:numId="4">
    <w:abstractNumId w:val="8"/>
  </w:num>
  <w:num w:numId="5">
    <w:abstractNumId w:val="7"/>
  </w:num>
  <w:num w:numId="6">
    <w:abstractNumId w:val="6"/>
  </w:num>
  <w:num w:numId="7">
    <w:abstractNumId w:val="27"/>
  </w:num>
  <w:num w:numId="8">
    <w:abstractNumId w:val="21"/>
  </w:num>
  <w:num w:numId="9">
    <w:abstractNumId w:val="15"/>
  </w:num>
  <w:num w:numId="10">
    <w:abstractNumId w:val="25"/>
  </w:num>
  <w:num w:numId="11">
    <w:abstractNumId w:val="0"/>
  </w:num>
  <w:num w:numId="12">
    <w:abstractNumId w:val="10"/>
  </w:num>
  <w:num w:numId="13">
    <w:abstractNumId w:val="23"/>
  </w:num>
  <w:num w:numId="14">
    <w:abstractNumId w:val="28"/>
  </w:num>
  <w:num w:numId="15">
    <w:abstractNumId w:val="19"/>
  </w:num>
  <w:num w:numId="16">
    <w:abstractNumId w:val="18"/>
  </w:num>
  <w:num w:numId="17">
    <w:abstractNumId w:val="17"/>
  </w:num>
  <w:num w:numId="18">
    <w:abstractNumId w:val="22"/>
  </w:num>
  <w:num w:numId="19">
    <w:abstractNumId w:val="5"/>
  </w:num>
  <w:num w:numId="20">
    <w:abstractNumId w:val="9"/>
  </w:num>
  <w:num w:numId="21">
    <w:abstractNumId w:val="26"/>
  </w:num>
  <w:num w:numId="22">
    <w:abstractNumId w:val="16"/>
  </w:num>
  <w:num w:numId="23">
    <w:abstractNumId w:val="14"/>
  </w:num>
  <w:num w:numId="24">
    <w:abstractNumId w:val="11"/>
  </w:num>
  <w:num w:numId="25">
    <w:abstractNumId w:val="24"/>
  </w:num>
  <w:num w:numId="26">
    <w:abstractNumId w:val="20"/>
  </w:num>
  <w:num w:numId="27">
    <w:abstractNumId w:val="4"/>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06"/>
    <w:rsid w:val="00016C6D"/>
    <w:rsid w:val="00030ADA"/>
    <w:rsid w:val="00035120"/>
    <w:rsid w:val="000B20B8"/>
    <w:rsid w:val="000C48C3"/>
    <w:rsid w:val="000F49E4"/>
    <w:rsid w:val="000F624A"/>
    <w:rsid w:val="0010555F"/>
    <w:rsid w:val="00116A85"/>
    <w:rsid w:val="00171A01"/>
    <w:rsid w:val="00191F3B"/>
    <w:rsid w:val="001923F2"/>
    <w:rsid w:val="001A792E"/>
    <w:rsid w:val="001B71B7"/>
    <w:rsid w:val="001D75FF"/>
    <w:rsid w:val="00220794"/>
    <w:rsid w:val="002301B4"/>
    <w:rsid w:val="002849ED"/>
    <w:rsid w:val="0028699A"/>
    <w:rsid w:val="00292701"/>
    <w:rsid w:val="002E65FE"/>
    <w:rsid w:val="003057CC"/>
    <w:rsid w:val="00340434"/>
    <w:rsid w:val="00345FB8"/>
    <w:rsid w:val="003811EB"/>
    <w:rsid w:val="00393838"/>
    <w:rsid w:val="003D0FE3"/>
    <w:rsid w:val="004273FE"/>
    <w:rsid w:val="0045140A"/>
    <w:rsid w:val="00470D7A"/>
    <w:rsid w:val="004900D9"/>
    <w:rsid w:val="004A2E8A"/>
    <w:rsid w:val="004C5FCA"/>
    <w:rsid w:val="004D236A"/>
    <w:rsid w:val="005058A9"/>
    <w:rsid w:val="00511D19"/>
    <w:rsid w:val="00562CF4"/>
    <w:rsid w:val="005770DC"/>
    <w:rsid w:val="005B3614"/>
    <w:rsid w:val="00676161"/>
    <w:rsid w:val="006C7DF4"/>
    <w:rsid w:val="00771ECB"/>
    <w:rsid w:val="007936A5"/>
    <w:rsid w:val="007A20F4"/>
    <w:rsid w:val="007B13E3"/>
    <w:rsid w:val="007D3C89"/>
    <w:rsid w:val="007E45A5"/>
    <w:rsid w:val="007F6353"/>
    <w:rsid w:val="0080270C"/>
    <w:rsid w:val="00822786"/>
    <w:rsid w:val="0085231F"/>
    <w:rsid w:val="00863E2C"/>
    <w:rsid w:val="008D4214"/>
    <w:rsid w:val="0095224E"/>
    <w:rsid w:val="009601D6"/>
    <w:rsid w:val="00967A48"/>
    <w:rsid w:val="00990B74"/>
    <w:rsid w:val="009E1E58"/>
    <w:rsid w:val="009F4103"/>
    <w:rsid w:val="00A25BC1"/>
    <w:rsid w:val="00A3073B"/>
    <w:rsid w:val="00A66C6D"/>
    <w:rsid w:val="00A741CB"/>
    <w:rsid w:val="00A85133"/>
    <w:rsid w:val="00AB2DA8"/>
    <w:rsid w:val="00AC3B66"/>
    <w:rsid w:val="00B82E24"/>
    <w:rsid w:val="00BA5A06"/>
    <w:rsid w:val="00BD6A25"/>
    <w:rsid w:val="00BE20FA"/>
    <w:rsid w:val="00C33CBE"/>
    <w:rsid w:val="00C4187E"/>
    <w:rsid w:val="00C70847"/>
    <w:rsid w:val="00CC1AC9"/>
    <w:rsid w:val="00D03BB0"/>
    <w:rsid w:val="00D20769"/>
    <w:rsid w:val="00D54565"/>
    <w:rsid w:val="00E0247C"/>
    <w:rsid w:val="00EC1C68"/>
    <w:rsid w:val="00F07661"/>
    <w:rsid w:val="00F16126"/>
    <w:rsid w:val="00F2177C"/>
    <w:rsid w:val="00F40EBB"/>
    <w:rsid w:val="00F56EA4"/>
    <w:rsid w:val="00F85ABB"/>
    <w:rsid w:val="00F87D8B"/>
    <w:rsid w:val="00FD7A72"/>
    <w:rsid w:val="00FF283E"/>
    <w:rsid w:val="00FF7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A2A05"/>
  <w15:docId w15:val="{89A9C397-7549-4DA9-A1CF-AA8691DC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eading 1 Appendix"/>
    <w:basedOn w:val="Normal"/>
    <w:next w:val="Normal"/>
    <w:link w:val="Titre1Car"/>
    <w:qFormat/>
    <w:rsid w:val="00BA5A06"/>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BA5A06"/>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BA5A06"/>
    <w:pPr>
      <w:keepNext/>
      <w:spacing w:before="240" w:after="60" w:line="240" w:lineRule="auto"/>
      <w:outlineLvl w:val="2"/>
    </w:pPr>
    <w:rPr>
      <w:rFonts w:ascii="Arial" w:eastAsia="Times New Roman" w:hAnsi="Arial" w:cs="Times New Roman"/>
      <w:b/>
      <w:sz w:val="26"/>
      <w:lang w:eastAsia="fr-FR"/>
    </w:rPr>
  </w:style>
  <w:style w:type="paragraph" w:styleId="Titre4">
    <w:name w:val="heading 4"/>
    <w:basedOn w:val="Normal"/>
    <w:next w:val="Normal"/>
    <w:link w:val="Titre4Car"/>
    <w:qFormat/>
    <w:rsid w:val="00BA5A06"/>
    <w:pPr>
      <w:keepNext/>
      <w:spacing w:before="240" w:after="60" w:line="240" w:lineRule="auto"/>
      <w:outlineLvl w:val="3"/>
    </w:pPr>
    <w:rPr>
      <w:rFonts w:ascii="Times New Roman" w:eastAsia="Times New Roman" w:hAnsi="Times New Roman" w:cs="Times New Roman"/>
      <w:b/>
      <w:sz w:val="28"/>
      <w:lang w:eastAsia="fr-FR"/>
    </w:rPr>
  </w:style>
  <w:style w:type="paragraph" w:styleId="Titre5">
    <w:name w:val="heading 5"/>
    <w:basedOn w:val="Normal"/>
    <w:next w:val="Normal"/>
    <w:link w:val="Titre5Car"/>
    <w:qFormat/>
    <w:rsid w:val="00BA5A06"/>
    <w:pPr>
      <w:spacing w:before="240" w:after="60" w:line="240" w:lineRule="auto"/>
      <w:outlineLvl w:val="4"/>
    </w:pPr>
    <w:rPr>
      <w:rFonts w:ascii="Times New Roman" w:eastAsia="Times New Roman" w:hAnsi="Times New Roman" w:cs="Times New Roman"/>
      <w:b/>
      <w:i/>
      <w:sz w:val="26"/>
      <w:lang w:eastAsia="fr-FR"/>
    </w:rPr>
  </w:style>
  <w:style w:type="paragraph" w:styleId="Titre6">
    <w:name w:val="heading 6"/>
    <w:basedOn w:val="Normal"/>
    <w:next w:val="Normal"/>
    <w:link w:val="Titre6Car"/>
    <w:qFormat/>
    <w:rsid w:val="00BA5A06"/>
    <w:pPr>
      <w:spacing w:before="240" w:after="60" w:line="240" w:lineRule="auto"/>
      <w:outlineLvl w:val="5"/>
    </w:pPr>
    <w:rPr>
      <w:rFonts w:ascii="Times New Roman" w:eastAsia="Times New Roman" w:hAnsi="Times New Roman" w:cs="Times New Roman"/>
      <w:b/>
      <w:lang w:eastAsia="fr-FR"/>
    </w:rPr>
  </w:style>
  <w:style w:type="paragraph" w:styleId="Titre7">
    <w:name w:val="heading 7"/>
    <w:basedOn w:val="Normal"/>
    <w:next w:val="Normal"/>
    <w:link w:val="Titre7Car"/>
    <w:qFormat/>
    <w:rsid w:val="00BA5A06"/>
    <w:pPr>
      <w:spacing w:before="240" w:after="60" w:line="240" w:lineRule="auto"/>
      <w:outlineLvl w:val="6"/>
    </w:pPr>
    <w:rPr>
      <w:rFonts w:ascii="Times New Roman" w:eastAsia="Times New Roman" w:hAnsi="Times New Roman" w:cs="Times New Roman"/>
      <w:lang w:eastAsia="fr-FR"/>
    </w:rPr>
  </w:style>
  <w:style w:type="paragraph" w:styleId="Titre8">
    <w:name w:val="heading 8"/>
    <w:basedOn w:val="Normal"/>
    <w:next w:val="Normal"/>
    <w:link w:val="Titre8Car"/>
    <w:qFormat/>
    <w:rsid w:val="00BA5A06"/>
    <w:pPr>
      <w:keepNext/>
      <w:spacing w:before="240" w:after="0" w:line="240" w:lineRule="auto"/>
      <w:outlineLvl w:val="7"/>
    </w:pPr>
    <w:rPr>
      <w:rFonts w:ascii="Verdana" w:eastAsia="Times New Roman" w:hAnsi="Verdana" w:cs="Times New Roman"/>
      <w:b/>
      <w:sz w:val="20"/>
      <w:lang w:eastAsia="fr-FR"/>
    </w:rPr>
  </w:style>
  <w:style w:type="paragraph" w:styleId="Titre9">
    <w:name w:val="heading 9"/>
    <w:basedOn w:val="Normal"/>
    <w:next w:val="Normal"/>
    <w:link w:val="Titre9Car"/>
    <w:qFormat/>
    <w:rsid w:val="00BA5A06"/>
    <w:pPr>
      <w:keepNext/>
      <w:spacing w:before="240" w:after="0" w:line="240" w:lineRule="auto"/>
      <w:jc w:val="right"/>
      <w:outlineLvl w:val="8"/>
    </w:pPr>
    <w:rPr>
      <w:rFonts w:ascii="Arial" w:eastAsia="Times New Roman" w:hAnsi="Arial" w:cs="Times New Roman"/>
      <w:b/>
      <w:snapToGrid w:val="0"/>
      <w:color w:val="000000"/>
      <w:sz w:val="1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Appendix Car"/>
    <w:basedOn w:val="Policepardfaut"/>
    <w:link w:val="Titre1"/>
    <w:rsid w:val="00BA5A06"/>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BA5A06"/>
    <w:rPr>
      <w:rFonts w:ascii="Arial" w:eastAsia="Times New Roman" w:hAnsi="Arial" w:cs="Arial"/>
      <w:b/>
      <w:bCs/>
      <w:i/>
      <w:iCs/>
      <w:sz w:val="28"/>
      <w:szCs w:val="28"/>
      <w:lang w:eastAsia="fr-FR"/>
    </w:rPr>
  </w:style>
  <w:style w:type="character" w:customStyle="1" w:styleId="Titre3Car">
    <w:name w:val="Titre 3 Car"/>
    <w:basedOn w:val="Policepardfaut"/>
    <w:link w:val="Titre3"/>
    <w:rsid w:val="00BA5A06"/>
    <w:rPr>
      <w:rFonts w:ascii="Arial" w:eastAsia="Times New Roman" w:hAnsi="Arial" w:cs="Times New Roman"/>
      <w:b/>
      <w:sz w:val="26"/>
      <w:lang w:eastAsia="fr-FR"/>
    </w:rPr>
  </w:style>
  <w:style w:type="character" w:customStyle="1" w:styleId="Titre4Car">
    <w:name w:val="Titre 4 Car"/>
    <w:basedOn w:val="Policepardfaut"/>
    <w:link w:val="Titre4"/>
    <w:rsid w:val="00BA5A06"/>
    <w:rPr>
      <w:rFonts w:ascii="Times New Roman" w:eastAsia="Times New Roman" w:hAnsi="Times New Roman" w:cs="Times New Roman"/>
      <w:b/>
      <w:sz w:val="28"/>
      <w:lang w:eastAsia="fr-FR"/>
    </w:rPr>
  </w:style>
  <w:style w:type="character" w:customStyle="1" w:styleId="Titre5Car">
    <w:name w:val="Titre 5 Car"/>
    <w:basedOn w:val="Policepardfaut"/>
    <w:link w:val="Titre5"/>
    <w:rsid w:val="00BA5A06"/>
    <w:rPr>
      <w:rFonts w:ascii="Times New Roman" w:eastAsia="Times New Roman" w:hAnsi="Times New Roman" w:cs="Times New Roman"/>
      <w:b/>
      <w:i/>
      <w:sz w:val="26"/>
      <w:lang w:eastAsia="fr-FR"/>
    </w:rPr>
  </w:style>
  <w:style w:type="character" w:customStyle="1" w:styleId="Titre6Car">
    <w:name w:val="Titre 6 Car"/>
    <w:basedOn w:val="Policepardfaut"/>
    <w:link w:val="Titre6"/>
    <w:rsid w:val="00BA5A06"/>
    <w:rPr>
      <w:rFonts w:ascii="Times New Roman" w:eastAsia="Times New Roman" w:hAnsi="Times New Roman" w:cs="Times New Roman"/>
      <w:b/>
      <w:lang w:eastAsia="fr-FR"/>
    </w:rPr>
  </w:style>
  <w:style w:type="character" w:customStyle="1" w:styleId="Titre7Car">
    <w:name w:val="Titre 7 Car"/>
    <w:basedOn w:val="Policepardfaut"/>
    <w:link w:val="Titre7"/>
    <w:rsid w:val="00BA5A06"/>
    <w:rPr>
      <w:rFonts w:ascii="Times New Roman" w:eastAsia="Times New Roman" w:hAnsi="Times New Roman" w:cs="Times New Roman"/>
      <w:lang w:eastAsia="fr-FR"/>
    </w:rPr>
  </w:style>
  <w:style w:type="character" w:customStyle="1" w:styleId="Titre8Car">
    <w:name w:val="Titre 8 Car"/>
    <w:basedOn w:val="Policepardfaut"/>
    <w:link w:val="Titre8"/>
    <w:rsid w:val="00BA5A06"/>
    <w:rPr>
      <w:rFonts w:ascii="Verdana" w:eastAsia="Times New Roman" w:hAnsi="Verdana" w:cs="Times New Roman"/>
      <w:b/>
      <w:sz w:val="20"/>
      <w:lang w:val="fr-FR" w:eastAsia="fr-FR"/>
    </w:rPr>
  </w:style>
  <w:style w:type="character" w:customStyle="1" w:styleId="Titre9Car">
    <w:name w:val="Titre 9 Car"/>
    <w:basedOn w:val="Policepardfaut"/>
    <w:link w:val="Titre9"/>
    <w:rsid w:val="00BA5A06"/>
    <w:rPr>
      <w:rFonts w:ascii="Arial" w:eastAsia="Times New Roman" w:hAnsi="Arial" w:cs="Times New Roman"/>
      <w:b/>
      <w:snapToGrid w:val="0"/>
      <w:color w:val="000000"/>
      <w:sz w:val="12"/>
      <w:lang w:val="fr-FR" w:eastAsia="fr-FR"/>
    </w:rPr>
  </w:style>
  <w:style w:type="numbering" w:customStyle="1" w:styleId="NoList1">
    <w:name w:val="No List1"/>
    <w:next w:val="Aucuneliste"/>
    <w:uiPriority w:val="99"/>
    <w:semiHidden/>
    <w:unhideWhenUsed/>
    <w:rsid w:val="00BA5A06"/>
  </w:style>
  <w:style w:type="paragraph" w:customStyle="1" w:styleId="FAOAbstracttitle">
    <w:name w:val="FAO Abstract title"/>
    <w:basedOn w:val="Titre1"/>
    <w:autoRedefine/>
    <w:rsid w:val="00BA5A06"/>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BA5A06"/>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eastAsia="en-GB"/>
    </w:rPr>
  </w:style>
  <w:style w:type="paragraph" w:customStyle="1" w:styleId="FAOBibliography">
    <w:name w:val="FAO Bibliography"/>
    <w:basedOn w:val="Normal"/>
    <w:autoRedefine/>
    <w:rsid w:val="00BA5A06"/>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eastAsia="en-GB"/>
    </w:rPr>
  </w:style>
  <w:style w:type="paragraph" w:customStyle="1" w:styleId="FAOText">
    <w:name w:val="FAO Text"/>
    <w:basedOn w:val="Normal"/>
    <w:autoRedefine/>
    <w:rsid w:val="00BA5A06"/>
    <w:pPr>
      <w:widowControl w:val="0"/>
      <w:spacing w:before="100" w:after="100" w:line="240" w:lineRule="auto"/>
      <w:jc w:val="both"/>
    </w:pPr>
    <w:rPr>
      <w:rFonts w:ascii="Times New Roman" w:eastAsia="Times New Roman" w:hAnsi="Times New Roman" w:cs="Times New Roman"/>
      <w:sz w:val="20"/>
      <w:szCs w:val="20"/>
    </w:rPr>
  </w:style>
  <w:style w:type="paragraph" w:customStyle="1" w:styleId="FAOTitle">
    <w:name w:val="FAO Title"/>
    <w:basedOn w:val="FAOAbstracttitle"/>
    <w:autoRedefine/>
    <w:rsid w:val="00BA5A06"/>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BA5A06"/>
    <w:pPr>
      <w:widowControl/>
      <w:spacing w:before="0" w:after="0"/>
      <w:ind w:right="-6"/>
    </w:pPr>
    <w:rPr>
      <w:rFonts w:eastAsia="MS PMincho" w:cs="Cordia New"/>
      <w:bCs/>
      <w:i/>
      <w:iCs/>
      <w:color w:val="000000"/>
    </w:rPr>
  </w:style>
  <w:style w:type="paragraph" w:customStyle="1" w:styleId="FAOBulletlists">
    <w:name w:val="FAO Bullet lists"/>
    <w:basedOn w:val="Corpsdetexte"/>
    <w:next w:val="Normal"/>
    <w:autoRedefine/>
    <w:rsid w:val="00BA5A06"/>
    <w:pPr>
      <w:tabs>
        <w:tab w:val="num" w:pos="360"/>
      </w:tabs>
      <w:ind w:left="360" w:hanging="360"/>
      <w:jc w:val="both"/>
    </w:pPr>
    <w:rPr>
      <w:sz w:val="20"/>
      <w:szCs w:val="20"/>
      <w:lang w:eastAsia="en-US"/>
    </w:rPr>
  </w:style>
  <w:style w:type="paragraph" w:styleId="Corpsdetexte">
    <w:name w:val="Body Text"/>
    <w:aliases w:val="Body Text Char Char Char Char,Body Text Char Char,Body Text Char Char Char Char Char Char Char,Body Text Char Char Char Char Char Char Char Char Char Char Char Char Char Char Char Char Char Char Char"/>
    <w:basedOn w:val="Normal"/>
    <w:link w:val="CorpsdetexteCar"/>
    <w:rsid w:val="00BA5A06"/>
    <w:pPr>
      <w:spacing w:after="120" w:line="240" w:lineRule="auto"/>
    </w:pPr>
    <w:rPr>
      <w:rFonts w:ascii="Times New Roman" w:eastAsia="Times New Roman" w:hAnsi="Times New Roman" w:cs="Times New Roman"/>
      <w:lang w:eastAsia="fr-FR"/>
    </w:rPr>
  </w:style>
  <w:style w:type="character" w:customStyle="1" w:styleId="CorpsdetexteCar">
    <w:name w:val="Corps de texte Car"/>
    <w:aliases w:val="Body Text Char Char Char Char Car,Body Text Char Char Car,Body Text Char Char Char Char Char Char Char Car,Body Text Char Char Char Char Char Char Char Char Char Char Char Char Char Char Char Char Char Char Char Car"/>
    <w:basedOn w:val="Policepardfaut"/>
    <w:link w:val="Corpsdetexte"/>
    <w:rsid w:val="00BA5A06"/>
    <w:rPr>
      <w:rFonts w:ascii="Times New Roman" w:eastAsia="Times New Roman" w:hAnsi="Times New Roman" w:cs="Times New Roman"/>
      <w:lang w:eastAsia="fr-FR"/>
    </w:rPr>
  </w:style>
  <w:style w:type="paragraph" w:customStyle="1" w:styleId="FAOIntroHeading">
    <w:name w:val="FAO Intro Heading"/>
    <w:basedOn w:val="Normal"/>
    <w:autoRedefine/>
    <w:rsid w:val="00BA5A06"/>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eastAsia="en-GB"/>
    </w:rPr>
  </w:style>
  <w:style w:type="paragraph" w:styleId="En-tte">
    <w:name w:val="header"/>
    <w:basedOn w:val="Normal"/>
    <w:link w:val="En-tteCar"/>
    <w:rsid w:val="00BA5A06"/>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En-tteCar">
    <w:name w:val="En-tête Car"/>
    <w:basedOn w:val="Policepardfaut"/>
    <w:link w:val="En-tte"/>
    <w:rsid w:val="00BA5A06"/>
    <w:rPr>
      <w:rFonts w:ascii="Times New Roman" w:eastAsia="Times New Roman" w:hAnsi="Times New Roman" w:cs="Times New Roman"/>
      <w:lang w:eastAsia="fr-FR"/>
    </w:rPr>
  </w:style>
  <w:style w:type="paragraph" w:styleId="Pieddepage">
    <w:name w:val="footer"/>
    <w:basedOn w:val="Normal"/>
    <w:link w:val="PieddepageCar"/>
    <w:uiPriority w:val="99"/>
    <w:rsid w:val="00BA5A06"/>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PieddepageCar">
    <w:name w:val="Pied de page Car"/>
    <w:basedOn w:val="Policepardfaut"/>
    <w:link w:val="Pieddepage"/>
    <w:uiPriority w:val="99"/>
    <w:rsid w:val="00BA5A06"/>
    <w:rPr>
      <w:rFonts w:ascii="Times New Roman" w:eastAsia="Times New Roman" w:hAnsi="Times New Roman" w:cs="Times New Roman"/>
      <w:lang w:eastAsia="fr-FR"/>
    </w:rPr>
  </w:style>
  <w:style w:type="character" w:styleId="Numrodepage">
    <w:name w:val="page number"/>
    <w:basedOn w:val="Policepardfaut"/>
    <w:rsid w:val="00BA5A06"/>
  </w:style>
  <w:style w:type="paragraph" w:customStyle="1" w:styleId="IOTCHeading1">
    <w:name w:val="IOTC Heading 1"/>
    <w:basedOn w:val="Titre1"/>
    <w:rsid w:val="00BA5A06"/>
    <w:pPr>
      <w:tabs>
        <w:tab w:val="num" w:pos="720"/>
      </w:tabs>
      <w:spacing w:after="0"/>
      <w:ind w:left="720" w:hanging="360"/>
    </w:pPr>
    <w:rPr>
      <w:rFonts w:ascii="Times New Roman" w:hAnsi="Times New Roman" w:cs="Times New Roman"/>
      <w:bCs w:val="0"/>
      <w:smallCaps/>
      <w:kern w:val="28"/>
      <w:sz w:val="28"/>
      <w:szCs w:val="22"/>
    </w:rPr>
  </w:style>
  <w:style w:type="paragraph" w:customStyle="1" w:styleId="IOTCHeading2">
    <w:name w:val="IOTC Heading 2"/>
    <w:basedOn w:val="Titre2"/>
    <w:rsid w:val="00BA5A06"/>
    <w:pPr>
      <w:spacing w:before="120" w:after="0"/>
    </w:pPr>
    <w:rPr>
      <w:rFonts w:ascii="Times New Roman" w:hAnsi="Times New Roman" w:cs="Times New Roman"/>
      <w:bCs w:val="0"/>
      <w:iCs w:val="0"/>
      <w:kern w:val="24"/>
      <w:sz w:val="24"/>
      <w:szCs w:val="22"/>
    </w:rPr>
  </w:style>
  <w:style w:type="paragraph" w:customStyle="1" w:styleId="TOC11">
    <w:name w:val="TOC 11"/>
    <w:next w:val="Normal"/>
    <w:autoRedefine/>
    <w:uiPriority w:val="39"/>
    <w:qFormat/>
    <w:rsid w:val="00BA5A06"/>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BA5A06"/>
    <w:pPr>
      <w:keepNext/>
      <w:keepLines/>
      <w:spacing w:before="120" w:after="0" w:line="240" w:lineRule="auto"/>
      <w:contextualSpacing/>
    </w:pPr>
    <w:rPr>
      <w:rFonts w:ascii="Times New Roman Bold" w:eastAsia="Times New Roman" w:hAnsi="Times New Roman Bold" w:cs="Times New Roman"/>
      <w:b/>
      <w:smallCaps/>
      <w:noProof/>
      <w:lang w:eastAsia="fr-FR"/>
    </w:rPr>
  </w:style>
  <w:style w:type="paragraph" w:styleId="TM2">
    <w:name w:val="toc 2"/>
    <w:basedOn w:val="TM1"/>
    <w:next w:val="Normal"/>
    <w:autoRedefine/>
    <w:uiPriority w:val="39"/>
    <w:qFormat/>
    <w:rsid w:val="00BA5A06"/>
    <w:pPr>
      <w:tabs>
        <w:tab w:val="left" w:pos="660"/>
        <w:tab w:val="left" w:leader="dot" w:pos="737"/>
        <w:tab w:val="right" w:leader="dot" w:pos="10530"/>
      </w:tabs>
      <w:spacing w:after="0" w:line="240" w:lineRule="auto"/>
      <w:ind w:left="220" w:right="-270" w:hanging="431"/>
    </w:pPr>
    <w:rPr>
      <w:rFonts w:eastAsia="Times New Roman" w:cs="Times New Roman"/>
      <w:b/>
      <w:lang w:eastAsia="fr-FR"/>
    </w:rPr>
  </w:style>
  <w:style w:type="paragraph" w:customStyle="1" w:styleId="00Numberedparagraph">
    <w:name w:val="00 Numbered paragraph"/>
    <w:basedOn w:val="Normal"/>
    <w:rsid w:val="00BA5A06"/>
    <w:pPr>
      <w:tabs>
        <w:tab w:val="num" w:pos="360"/>
      </w:tabs>
      <w:spacing w:before="120" w:after="0" w:line="240" w:lineRule="auto"/>
      <w:jc w:val="both"/>
    </w:pPr>
    <w:rPr>
      <w:rFonts w:ascii="Times New Roman" w:eastAsia="Times New Roman" w:hAnsi="Times New Roman" w:cs="Times New Roman"/>
      <w:sz w:val="20"/>
      <w:szCs w:val="20"/>
    </w:rPr>
  </w:style>
  <w:style w:type="paragraph" w:customStyle="1" w:styleId="IOTCReportNormalNumbered">
    <w:name w:val="IOTC Report Normal Numbered"/>
    <w:basedOn w:val="00Numberedparagraph"/>
    <w:rsid w:val="00BA5A06"/>
    <w:pPr>
      <w:numPr>
        <w:numId w:val="1"/>
      </w:numPr>
    </w:pPr>
    <w:rPr>
      <w:snapToGrid w:val="0"/>
      <w:color w:val="000000"/>
      <w:sz w:val="22"/>
    </w:rPr>
  </w:style>
  <w:style w:type="paragraph" w:customStyle="1" w:styleId="TOC31">
    <w:name w:val="TOC 31"/>
    <w:basedOn w:val="Normal"/>
    <w:next w:val="Normal"/>
    <w:autoRedefine/>
    <w:qFormat/>
    <w:rsid w:val="00BA5A06"/>
    <w:pPr>
      <w:spacing w:after="0" w:line="240" w:lineRule="auto"/>
      <w:ind w:left="440"/>
    </w:pPr>
    <w:rPr>
      <w:rFonts w:eastAsia="Times New Roman" w:cs="Times New Roman"/>
      <w:lang w:eastAsia="fr-FR"/>
    </w:rPr>
  </w:style>
  <w:style w:type="character" w:styleId="Lienhypertexte">
    <w:name w:val="Hyperlink"/>
    <w:basedOn w:val="Policepardfaut"/>
    <w:uiPriority w:val="99"/>
    <w:rsid w:val="00BA5A06"/>
    <w:rPr>
      <w:color w:val="0000FF"/>
      <w:u w:val="single"/>
    </w:rPr>
  </w:style>
  <w:style w:type="paragraph" w:customStyle="1" w:styleId="IOTCHeading3">
    <w:name w:val="IOTC Heading 3"/>
    <w:basedOn w:val="IOTCHeading2"/>
    <w:rsid w:val="00BA5A06"/>
    <w:pPr>
      <w:spacing w:after="120"/>
      <w:ind w:left="360"/>
    </w:pPr>
    <w:rPr>
      <w:i w:val="0"/>
      <w:kern w:val="28"/>
      <w:sz w:val="22"/>
    </w:rPr>
  </w:style>
  <w:style w:type="character" w:customStyle="1" w:styleId="IOTC-NormalChar1">
    <w:name w:val="IOTC-Normal Char1"/>
    <w:basedOn w:val="Policepardfaut"/>
    <w:rsid w:val="00BA5A06"/>
    <w:rPr>
      <w:sz w:val="22"/>
      <w:szCs w:val="22"/>
      <w:lang w:val="fr-FR" w:eastAsia="fr-FR" w:bidi="ar-SA"/>
    </w:rPr>
  </w:style>
  <w:style w:type="paragraph" w:customStyle="1" w:styleId="IOTC-Normal">
    <w:name w:val="IOTC-Normal"/>
    <w:basedOn w:val="Normal"/>
    <w:rsid w:val="00BA5A06"/>
    <w:pPr>
      <w:spacing w:after="0" w:line="240" w:lineRule="auto"/>
      <w:jc w:val="both"/>
    </w:pPr>
    <w:rPr>
      <w:rFonts w:ascii="Times New Roman" w:eastAsia="Times New Roman" w:hAnsi="Times New Roman" w:cs="Times New Roman"/>
      <w:lang w:eastAsia="fr-FR"/>
    </w:rPr>
  </w:style>
  <w:style w:type="paragraph" w:customStyle="1" w:styleId="IOTC-normal0">
    <w:name w:val="IOTC-normal"/>
    <w:rsid w:val="00BA5A06"/>
    <w:pPr>
      <w:tabs>
        <w:tab w:val="num" w:pos="360"/>
      </w:tabs>
      <w:spacing w:after="120" w:line="240" w:lineRule="auto"/>
      <w:ind w:left="216" w:hanging="216"/>
      <w:jc w:val="both"/>
    </w:pPr>
    <w:rPr>
      <w:rFonts w:ascii="Times New Roman" w:eastAsia="Times New Roman" w:hAnsi="Times New Roman" w:cs="Times New Roman"/>
      <w:szCs w:val="20"/>
      <w:lang w:eastAsia="fr-FR"/>
    </w:rPr>
  </w:style>
  <w:style w:type="paragraph" w:customStyle="1" w:styleId="H1">
    <w:name w:val="H1"/>
    <w:basedOn w:val="Titre1"/>
    <w:next w:val="Normal"/>
    <w:rsid w:val="00BA5A06"/>
    <w:pPr>
      <w:spacing w:before="180"/>
    </w:pPr>
    <w:rPr>
      <w:rFonts w:ascii="Times New Roman Bold" w:hAnsi="Times New Roman Bold" w:cs="Times New Roman"/>
      <w:bCs w:val="0"/>
      <w:smallCaps/>
      <w:kern w:val="28"/>
      <w:sz w:val="26"/>
      <w:szCs w:val="22"/>
    </w:rPr>
  </w:style>
  <w:style w:type="paragraph" w:customStyle="1" w:styleId="Appendix">
    <w:name w:val="Appendix"/>
    <w:basedOn w:val="Titre1"/>
    <w:next w:val="Normal"/>
    <w:link w:val="AppendixChar"/>
    <w:rsid w:val="00BA5A06"/>
    <w:pPr>
      <w:pageBreakBefore/>
      <w:spacing w:before="0" w:after="240"/>
      <w:jc w:val="center"/>
    </w:pPr>
    <w:rPr>
      <w:rFonts w:ascii="Times New Roman Bold" w:hAnsi="Times New Roman Bold" w:cs="Times New Roman"/>
      <w:bCs w:val="0"/>
      <w:smallCaps/>
      <w:kern w:val="0"/>
      <w:sz w:val="28"/>
      <w:szCs w:val="22"/>
    </w:rPr>
  </w:style>
  <w:style w:type="paragraph" w:styleId="Corpsdetexte2">
    <w:name w:val="Body Text 2"/>
    <w:basedOn w:val="Normal"/>
    <w:link w:val="Corpsdetexte2Car"/>
    <w:rsid w:val="00BA5A06"/>
    <w:pPr>
      <w:widowControl w:val="0"/>
      <w:spacing w:after="0" w:line="240" w:lineRule="auto"/>
    </w:pPr>
    <w:rPr>
      <w:rFonts w:ascii="Times New Roman" w:eastAsia="Times New Roman" w:hAnsi="Times New Roman" w:cs="Times New Roman"/>
      <w:sz w:val="28"/>
      <w:lang w:eastAsia="fr-FR"/>
    </w:rPr>
  </w:style>
  <w:style w:type="character" w:customStyle="1" w:styleId="Corpsdetexte2Car">
    <w:name w:val="Corps de texte 2 Car"/>
    <w:basedOn w:val="Policepardfaut"/>
    <w:link w:val="Corpsdetexte2"/>
    <w:rsid w:val="00BA5A06"/>
    <w:rPr>
      <w:rFonts w:ascii="Times New Roman" w:eastAsia="Times New Roman" w:hAnsi="Times New Roman" w:cs="Times New Roman"/>
      <w:sz w:val="28"/>
      <w:lang w:eastAsia="fr-FR"/>
    </w:rPr>
  </w:style>
  <w:style w:type="paragraph" w:styleId="Titre">
    <w:name w:val="Title"/>
    <w:aliases w:val="Report Title"/>
    <w:basedOn w:val="Normal"/>
    <w:link w:val="TitreCar"/>
    <w:qFormat/>
    <w:rsid w:val="00BA5A06"/>
    <w:pPr>
      <w:spacing w:after="0" w:line="240" w:lineRule="auto"/>
      <w:jc w:val="center"/>
    </w:pPr>
    <w:rPr>
      <w:rFonts w:ascii="Times New Roman" w:eastAsia="Times New Roman" w:hAnsi="Times New Roman" w:cs="Times New Roman"/>
      <w:sz w:val="28"/>
      <w:lang w:eastAsia="fr-FR"/>
    </w:rPr>
  </w:style>
  <w:style w:type="character" w:customStyle="1" w:styleId="TitreCar">
    <w:name w:val="Titre Car"/>
    <w:aliases w:val="Report Title Car"/>
    <w:basedOn w:val="Policepardfaut"/>
    <w:link w:val="Titre"/>
    <w:rsid w:val="00BA5A06"/>
    <w:rPr>
      <w:rFonts w:ascii="Times New Roman" w:eastAsia="Times New Roman" w:hAnsi="Times New Roman" w:cs="Times New Roman"/>
      <w:sz w:val="28"/>
      <w:lang w:val="fr-FR" w:eastAsia="fr-FR"/>
    </w:rPr>
  </w:style>
  <w:style w:type="paragraph" w:customStyle="1" w:styleId="H2">
    <w:name w:val="H2"/>
    <w:basedOn w:val="Titre2"/>
    <w:next w:val="Normal"/>
    <w:rsid w:val="00BA5A06"/>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Policepardfaut"/>
    <w:rsid w:val="00BA5A06"/>
    <w:rPr>
      <w:noProof w:val="0"/>
      <w:sz w:val="22"/>
      <w:lang w:val="fr-FR"/>
    </w:rPr>
  </w:style>
  <w:style w:type="paragraph" w:customStyle="1" w:styleId="IOTC-NormalChar0">
    <w:name w:val="IOTC-Normal Char"/>
    <w:basedOn w:val="Normal"/>
    <w:rsid w:val="00BA5A06"/>
    <w:pPr>
      <w:spacing w:before="120" w:after="120" w:line="240" w:lineRule="auto"/>
      <w:jc w:val="both"/>
    </w:pPr>
    <w:rPr>
      <w:rFonts w:ascii="Times New Roman" w:eastAsia="Times New Roman" w:hAnsi="Times New Roman" w:cs="Times New Roman"/>
      <w:lang w:eastAsia="fr-FR"/>
    </w:rPr>
  </w:style>
  <w:style w:type="character" w:customStyle="1" w:styleId="IOTC-NormalCharChar">
    <w:name w:val="IOTC-Normal Char Char"/>
    <w:basedOn w:val="Policepardfaut"/>
    <w:rsid w:val="00BA5A06"/>
    <w:rPr>
      <w:noProof w:val="0"/>
      <w:sz w:val="22"/>
      <w:lang w:val="fr-FR"/>
    </w:rPr>
  </w:style>
  <w:style w:type="paragraph" w:customStyle="1" w:styleId="IOTCAgendaH1">
    <w:name w:val="IOTC Agenda H1"/>
    <w:basedOn w:val="IOTCHeading1"/>
    <w:next w:val="IOTC-Normal"/>
    <w:rsid w:val="00BA5A06"/>
    <w:pPr>
      <w:numPr>
        <w:numId w:val="12"/>
      </w:numPr>
      <w:spacing w:after="60"/>
    </w:pPr>
    <w:rPr>
      <w:color w:val="000000"/>
      <w:kern w:val="32"/>
    </w:rPr>
  </w:style>
  <w:style w:type="paragraph" w:customStyle="1" w:styleId="IOTCAgendaH2">
    <w:name w:val="IOTC Agenda H2"/>
    <w:basedOn w:val="IOTCHeading2"/>
    <w:next w:val="IOTC-Normal"/>
    <w:link w:val="IOTCAgendaH2Char"/>
    <w:rsid w:val="00BA5A06"/>
    <w:pPr>
      <w:tabs>
        <w:tab w:val="num" w:pos="648"/>
      </w:tabs>
      <w:spacing w:after="60"/>
      <w:ind w:left="1008" w:hanging="432"/>
    </w:pPr>
    <w:rPr>
      <w:i w:val="0"/>
      <w:kern w:val="0"/>
    </w:rPr>
  </w:style>
  <w:style w:type="paragraph" w:customStyle="1" w:styleId="IOTCAgendaH3">
    <w:name w:val="IOTC Agenda H3"/>
    <w:basedOn w:val="Normal"/>
    <w:next w:val="IOTC-Normal"/>
    <w:autoRedefine/>
    <w:rsid w:val="00BA5A06"/>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eastAsia="fr-FR"/>
    </w:rPr>
  </w:style>
  <w:style w:type="paragraph" w:customStyle="1" w:styleId="IOTCReport-AppendixHeading1Char">
    <w:name w:val="IOTC Report - Appendix Heading 1 Char"/>
    <w:basedOn w:val="Corpsdetexte"/>
    <w:link w:val="IOTCReport-AppendixHeading1CharChar1"/>
    <w:rsid w:val="00BA5A06"/>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CorpsdetexteCar"/>
    <w:link w:val="IOTCReport-AppendixHeading1Char"/>
    <w:rsid w:val="00BA5A06"/>
    <w:rPr>
      <w:rFonts w:ascii="Times New Roman Bold" w:eastAsia="SimSun" w:hAnsi="Times New Roman Bold" w:cs="Times New Roman"/>
      <w:b/>
      <w:smallCaps/>
      <w:sz w:val="24"/>
      <w:szCs w:val="24"/>
      <w:lang w:val="fr-FR" w:eastAsia="fr-FR"/>
    </w:rPr>
  </w:style>
  <w:style w:type="character" w:customStyle="1" w:styleId="IOTCReport-AppendixHeading1CharChar">
    <w:name w:val="IOTC Report - Appendix Heading 1 Char Char"/>
    <w:basedOn w:val="Policepardfaut"/>
    <w:rsid w:val="00BA5A06"/>
    <w:rPr>
      <w:sz w:val="26"/>
    </w:rPr>
  </w:style>
  <w:style w:type="paragraph" w:styleId="Textebrut">
    <w:name w:val="Plain Text"/>
    <w:basedOn w:val="Normal"/>
    <w:link w:val="TextebrutCar"/>
    <w:rsid w:val="00BA5A06"/>
    <w:pPr>
      <w:widowControl w:val="0"/>
      <w:spacing w:after="0" w:line="240" w:lineRule="auto"/>
      <w:jc w:val="both"/>
    </w:pPr>
    <w:rPr>
      <w:rFonts w:ascii="MS Mincho" w:eastAsia="MS Mincho" w:hAnsi="Courier New" w:cs="Times New Roman"/>
      <w:kern w:val="2"/>
      <w:sz w:val="21"/>
      <w:lang w:eastAsia="ja-JP"/>
    </w:rPr>
  </w:style>
  <w:style w:type="character" w:customStyle="1" w:styleId="TextebrutCar">
    <w:name w:val="Texte brut Car"/>
    <w:basedOn w:val="Policepardfaut"/>
    <w:link w:val="Textebrut"/>
    <w:rsid w:val="00BA5A06"/>
    <w:rPr>
      <w:rFonts w:ascii="MS Mincho" w:eastAsia="MS Mincho" w:hAnsi="Courier New" w:cs="Times New Roman"/>
      <w:kern w:val="2"/>
      <w:sz w:val="21"/>
      <w:lang w:eastAsia="ja-JP"/>
    </w:rPr>
  </w:style>
  <w:style w:type="character" w:styleId="lev">
    <w:name w:val="Strong"/>
    <w:basedOn w:val="Policepardfaut"/>
    <w:qFormat/>
    <w:rsid w:val="00BA5A06"/>
    <w:rPr>
      <w:b/>
    </w:rPr>
  </w:style>
  <w:style w:type="paragraph" w:customStyle="1" w:styleId="plaintext11">
    <w:name w:val="plaintext11"/>
    <w:basedOn w:val="Normal"/>
    <w:rsid w:val="00BA5A06"/>
    <w:pPr>
      <w:spacing w:before="100" w:beforeAutospacing="1" w:after="100" w:afterAutospacing="1" w:line="240" w:lineRule="auto"/>
    </w:pPr>
    <w:rPr>
      <w:rFonts w:ascii="Arial" w:eastAsia="Arial Unicode MS" w:hAnsi="Arial" w:cs="Times New Roman"/>
      <w:color w:val="000000"/>
      <w:sz w:val="17"/>
      <w:lang w:eastAsia="ja-JP"/>
    </w:rPr>
  </w:style>
  <w:style w:type="character" w:customStyle="1" w:styleId="subparttitle1">
    <w:name w:val="subparttitle1"/>
    <w:basedOn w:val="Policepardfaut"/>
    <w:rsid w:val="00BA5A06"/>
    <w:rPr>
      <w:rFonts w:ascii="Arial" w:hAnsi="Arial" w:hint="default"/>
      <w:b/>
      <w:color w:val="666666"/>
      <w:sz w:val="18"/>
    </w:rPr>
  </w:style>
  <w:style w:type="paragraph" w:styleId="NormalWeb">
    <w:name w:val="Normal (Web)"/>
    <w:basedOn w:val="Normal"/>
    <w:rsid w:val="00BA5A06"/>
    <w:pPr>
      <w:spacing w:before="100" w:beforeAutospacing="1" w:after="100" w:afterAutospacing="1" w:line="240" w:lineRule="auto"/>
    </w:pPr>
    <w:rPr>
      <w:rFonts w:ascii="Arial Unicode MS" w:eastAsia="Arial Unicode MS" w:hAnsi="Arial Unicode MS" w:cs="Times New Roman"/>
      <w:color w:val="000000"/>
      <w:lang w:eastAsia="ja-JP"/>
    </w:rPr>
  </w:style>
  <w:style w:type="paragraph" w:styleId="Retraitcorpsdetexte">
    <w:name w:val="Body Text Indent"/>
    <w:basedOn w:val="Normal"/>
    <w:link w:val="RetraitcorpsdetexteCar"/>
    <w:rsid w:val="00BA5A06"/>
    <w:pPr>
      <w:spacing w:after="120" w:line="240" w:lineRule="auto"/>
      <w:ind w:left="360"/>
    </w:pPr>
    <w:rPr>
      <w:rFonts w:ascii="Times New Roman" w:eastAsia="Times New Roman" w:hAnsi="Times New Roman" w:cs="Times New Roman"/>
      <w:lang w:eastAsia="fr-FR"/>
    </w:rPr>
  </w:style>
  <w:style w:type="character" w:customStyle="1" w:styleId="RetraitcorpsdetexteCar">
    <w:name w:val="Retrait corps de texte Car"/>
    <w:basedOn w:val="Policepardfaut"/>
    <w:link w:val="Retraitcorpsdetexte"/>
    <w:rsid w:val="00BA5A06"/>
    <w:rPr>
      <w:rFonts w:ascii="Times New Roman" w:eastAsia="Times New Roman" w:hAnsi="Times New Roman" w:cs="Times New Roman"/>
      <w:lang w:eastAsia="fr-FR"/>
    </w:rPr>
  </w:style>
  <w:style w:type="paragraph" w:styleId="Retraitcorpsdetexte2">
    <w:name w:val="Body Text Indent 2"/>
    <w:basedOn w:val="Normal"/>
    <w:link w:val="Retraitcorpsdetexte2Car"/>
    <w:rsid w:val="00BA5A06"/>
    <w:pPr>
      <w:spacing w:after="120" w:line="480" w:lineRule="auto"/>
      <w:ind w:left="360"/>
    </w:pPr>
    <w:rPr>
      <w:rFonts w:ascii="Times New Roman" w:eastAsia="Times New Roman" w:hAnsi="Times New Roman" w:cs="Times New Roman"/>
      <w:lang w:eastAsia="fr-FR"/>
    </w:rPr>
  </w:style>
  <w:style w:type="character" w:customStyle="1" w:styleId="Retraitcorpsdetexte2Car">
    <w:name w:val="Retrait corps de texte 2 Car"/>
    <w:basedOn w:val="Policepardfaut"/>
    <w:link w:val="Retraitcorpsdetexte2"/>
    <w:rsid w:val="00BA5A06"/>
    <w:rPr>
      <w:rFonts w:ascii="Times New Roman" w:eastAsia="Times New Roman" w:hAnsi="Times New Roman" w:cs="Times New Roman"/>
      <w:lang w:eastAsia="fr-FR"/>
    </w:rPr>
  </w:style>
  <w:style w:type="character" w:customStyle="1" w:styleId="CharChar">
    <w:name w:val="Char Char"/>
    <w:basedOn w:val="Policepardfaut"/>
    <w:rsid w:val="00BA5A06"/>
    <w:rPr>
      <w:noProof w:val="0"/>
      <w:sz w:val="24"/>
      <w:lang w:val="fr-FR"/>
    </w:rPr>
  </w:style>
  <w:style w:type="paragraph" w:customStyle="1" w:styleId="Figurelegend">
    <w:name w:val="Figure legend"/>
    <w:basedOn w:val="Normal"/>
    <w:next w:val="Tableheading"/>
    <w:rsid w:val="00BA5A06"/>
    <w:pPr>
      <w:spacing w:before="240" w:after="0" w:line="240" w:lineRule="auto"/>
      <w:jc w:val="center"/>
    </w:pPr>
    <w:rPr>
      <w:rFonts w:ascii="Verdana" w:eastAsia="Times New Roman" w:hAnsi="Verdana" w:cs="Times New Roman"/>
      <w:b/>
      <w:sz w:val="20"/>
      <w:lang w:eastAsia="fr-FR"/>
    </w:rPr>
  </w:style>
  <w:style w:type="paragraph" w:customStyle="1" w:styleId="Tableheading">
    <w:name w:val="Table heading"/>
    <w:basedOn w:val="Normal"/>
    <w:next w:val="Figurelegend"/>
    <w:rsid w:val="00BA5A06"/>
    <w:pPr>
      <w:keepNext/>
      <w:keepLines/>
      <w:spacing w:before="240" w:after="0" w:line="240" w:lineRule="auto"/>
      <w:jc w:val="center"/>
    </w:pPr>
    <w:rPr>
      <w:rFonts w:ascii="Verdana" w:eastAsia="Times New Roman" w:hAnsi="Verdana" w:cs="Times New Roman"/>
      <w:b/>
      <w:sz w:val="20"/>
      <w:lang w:eastAsia="fr-FR"/>
    </w:rPr>
  </w:style>
  <w:style w:type="paragraph" w:customStyle="1" w:styleId="Abstracttext">
    <w:name w:val="Abstract text"/>
    <w:basedOn w:val="Normal"/>
    <w:rsid w:val="00BA5A06"/>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eastAsia="fr-FR"/>
    </w:rPr>
  </w:style>
  <w:style w:type="paragraph" w:customStyle="1" w:styleId="Abstracttitle">
    <w:name w:val="Abstract title"/>
    <w:basedOn w:val="Titre"/>
    <w:rsid w:val="00BA5A06"/>
    <w:pPr>
      <w:keepNext/>
      <w:spacing w:before="240"/>
    </w:pPr>
    <w:rPr>
      <w:b/>
      <w:i/>
      <w:caps/>
      <w:kern w:val="28"/>
      <w:sz w:val="22"/>
    </w:rPr>
  </w:style>
  <w:style w:type="paragraph" w:customStyle="1" w:styleId="Bibliography1">
    <w:name w:val="Bibliography1"/>
    <w:basedOn w:val="Normal"/>
    <w:autoRedefine/>
    <w:rsid w:val="00BA5A06"/>
    <w:pPr>
      <w:spacing w:before="240" w:after="0" w:line="240" w:lineRule="auto"/>
      <w:ind w:left="360" w:hanging="360"/>
    </w:pPr>
    <w:rPr>
      <w:rFonts w:ascii="Verdana" w:eastAsia="Times New Roman" w:hAnsi="Verdana" w:cs="Times New Roman"/>
      <w:sz w:val="20"/>
      <w:lang w:eastAsia="fr-FR"/>
    </w:rPr>
  </w:style>
  <w:style w:type="paragraph" w:customStyle="1" w:styleId="Tablelegend">
    <w:name w:val="Table legend"/>
    <w:basedOn w:val="Normal"/>
    <w:rsid w:val="00BA5A06"/>
    <w:pPr>
      <w:keepNext/>
      <w:spacing w:after="120" w:line="240" w:lineRule="auto"/>
      <w:jc w:val="center"/>
    </w:pPr>
    <w:rPr>
      <w:rFonts w:ascii="Verdana" w:eastAsia="Times New Roman" w:hAnsi="Verdana" w:cs="Times New Roman"/>
      <w:b/>
      <w:sz w:val="20"/>
      <w:lang w:eastAsia="fr-FR"/>
    </w:rPr>
  </w:style>
  <w:style w:type="paragraph" w:customStyle="1" w:styleId="H3">
    <w:name w:val="H3"/>
    <w:basedOn w:val="H2"/>
    <w:next w:val="Normal"/>
    <w:rsid w:val="00BA5A06"/>
    <w:pPr>
      <w:spacing w:before="60" w:beforeAutospacing="0"/>
      <w:ind w:left="720"/>
      <w:contextualSpacing/>
      <w:outlineLvl w:val="0"/>
    </w:pPr>
    <w:rPr>
      <w:b/>
      <w:kern w:val="28"/>
      <w:sz w:val="22"/>
    </w:rPr>
  </w:style>
  <w:style w:type="paragraph" w:styleId="Liste">
    <w:name w:val="List"/>
    <w:basedOn w:val="Normal"/>
    <w:rsid w:val="00BA5A06"/>
    <w:pPr>
      <w:tabs>
        <w:tab w:val="num" w:pos="360"/>
      </w:tabs>
      <w:spacing w:before="120" w:after="0" w:line="240" w:lineRule="auto"/>
      <w:ind w:left="1080" w:hanging="360"/>
      <w:jc w:val="both"/>
    </w:pPr>
    <w:rPr>
      <w:rFonts w:ascii="Verdana" w:eastAsia="Times New Roman" w:hAnsi="Verdana" w:cs="Times New Roman"/>
      <w:sz w:val="20"/>
      <w:lang w:eastAsia="fr-FR"/>
    </w:rPr>
  </w:style>
  <w:style w:type="paragraph" w:customStyle="1" w:styleId="H4">
    <w:name w:val="H4"/>
    <w:basedOn w:val="Titre4"/>
    <w:next w:val="Normal"/>
    <w:rsid w:val="00BA5A06"/>
    <w:pPr>
      <w:ind w:left="1440"/>
    </w:pPr>
    <w:rPr>
      <w:rFonts w:ascii="Verdana" w:hAnsi="Verdana"/>
      <w:i/>
      <w:sz w:val="22"/>
    </w:rPr>
  </w:style>
  <w:style w:type="paragraph" w:customStyle="1" w:styleId="Author">
    <w:name w:val="Author"/>
    <w:basedOn w:val="Normal"/>
    <w:next w:val="Abstracttitle"/>
    <w:rsid w:val="00BA5A06"/>
    <w:pPr>
      <w:pBdr>
        <w:bottom w:val="single" w:sz="4" w:space="1" w:color="auto"/>
      </w:pBdr>
      <w:spacing w:before="240" w:after="0" w:line="240" w:lineRule="auto"/>
      <w:jc w:val="center"/>
    </w:pPr>
    <w:rPr>
      <w:rFonts w:ascii="Verdana" w:eastAsia="Times New Roman" w:hAnsi="Verdana" w:cs="Times New Roman"/>
      <w:b/>
      <w:sz w:val="20"/>
      <w:lang w:eastAsia="fr-FR"/>
    </w:rPr>
  </w:style>
  <w:style w:type="paragraph" w:customStyle="1" w:styleId="Tabletext">
    <w:name w:val="Table text"/>
    <w:basedOn w:val="Normal"/>
    <w:rsid w:val="00BA5A06"/>
    <w:pPr>
      <w:keepNext/>
      <w:keepLines/>
      <w:spacing w:after="0" w:line="240" w:lineRule="auto"/>
    </w:pPr>
    <w:rPr>
      <w:rFonts w:ascii="Verdana" w:eastAsia="Times New Roman" w:hAnsi="Verdana" w:cs="Times New Roman"/>
      <w:sz w:val="18"/>
      <w:lang w:eastAsia="fr-FR"/>
    </w:rPr>
  </w:style>
  <w:style w:type="paragraph" w:customStyle="1" w:styleId="H5">
    <w:name w:val="H5"/>
    <w:basedOn w:val="Titre5"/>
    <w:next w:val="Normal"/>
    <w:rsid w:val="00BA5A06"/>
    <w:pPr>
      <w:keepNext/>
    </w:pPr>
    <w:rPr>
      <w:rFonts w:ascii="Verdana" w:hAnsi="Verdana"/>
      <w:b w:val="0"/>
      <w:sz w:val="20"/>
    </w:rPr>
  </w:style>
  <w:style w:type="paragraph" w:customStyle="1" w:styleId="NJF">
    <w:name w:val="NJF"/>
    <w:basedOn w:val="Normal"/>
    <w:rsid w:val="00BA5A06"/>
    <w:pPr>
      <w:autoSpaceDE w:val="0"/>
      <w:autoSpaceDN w:val="0"/>
      <w:adjustRightInd w:val="0"/>
      <w:spacing w:after="0" w:line="240" w:lineRule="auto"/>
      <w:jc w:val="both"/>
    </w:pPr>
    <w:rPr>
      <w:rFonts w:ascii="Verdana" w:eastAsia="Times New Roman" w:hAnsi="Verdana" w:cs="Times New Roman"/>
      <w:lang w:eastAsia="fr-FR"/>
    </w:rPr>
  </w:style>
  <w:style w:type="paragraph" w:customStyle="1" w:styleId="Partlst">
    <w:name w:val="Partlst"/>
    <w:basedOn w:val="Normal"/>
    <w:rsid w:val="00BA5A06"/>
    <w:pPr>
      <w:spacing w:after="0" w:line="240" w:lineRule="auto"/>
    </w:pPr>
    <w:rPr>
      <w:rFonts w:ascii="Verdana" w:eastAsia="Times New Roman" w:hAnsi="Verdana" w:cs="Times New Roman"/>
      <w:sz w:val="20"/>
      <w:lang w:eastAsia="fr-FR"/>
    </w:rPr>
  </w:style>
  <w:style w:type="paragraph" w:customStyle="1" w:styleId="IOTCListofParticipants">
    <w:name w:val="IOTC List of Participants"/>
    <w:basedOn w:val="Normal"/>
    <w:rsid w:val="00BA5A06"/>
    <w:pPr>
      <w:keepLines/>
      <w:spacing w:before="120" w:after="0" w:line="240" w:lineRule="auto"/>
      <w:contextualSpacing/>
    </w:pPr>
    <w:rPr>
      <w:rFonts w:ascii="Times New Roman" w:eastAsia="Times New Roman" w:hAnsi="Times New Roman" w:cs="Times New Roman"/>
      <w:noProof/>
      <w:sz w:val="20"/>
      <w:lang w:eastAsia="fr-FR"/>
    </w:rPr>
  </w:style>
  <w:style w:type="paragraph" w:customStyle="1" w:styleId="IOTC-Resolution">
    <w:name w:val="IOTC-Resolution"/>
    <w:basedOn w:val="IOTC-Normal"/>
    <w:rsid w:val="00BA5A06"/>
    <w:pPr>
      <w:jc w:val="center"/>
    </w:pPr>
    <w:rPr>
      <w:b/>
      <w:smallCaps/>
    </w:rPr>
  </w:style>
  <w:style w:type="paragraph" w:customStyle="1" w:styleId="IOTCResolution">
    <w:name w:val="IOTC Resolution"/>
    <w:basedOn w:val="IOTCHeading2"/>
    <w:rsid w:val="00BA5A06"/>
    <w:pPr>
      <w:ind w:left="720"/>
      <w:jc w:val="center"/>
    </w:pPr>
    <w:rPr>
      <w:i w:val="0"/>
      <w:smallCaps/>
    </w:rPr>
  </w:style>
  <w:style w:type="paragraph" w:customStyle="1" w:styleId="Norm">
    <w:name w:val="Norm"/>
    <w:basedOn w:val="Normal"/>
    <w:rsid w:val="00BA5A06"/>
    <w:pPr>
      <w:spacing w:after="0" w:line="240" w:lineRule="auto"/>
      <w:jc w:val="both"/>
    </w:pPr>
    <w:rPr>
      <w:rFonts w:ascii="Times New Roman" w:eastAsia="Times New Roman" w:hAnsi="Times New Roman" w:cs="Times New Roman"/>
    </w:rPr>
  </w:style>
  <w:style w:type="character" w:styleId="Lienhypertextesuivivisit">
    <w:name w:val="FollowedHyperlink"/>
    <w:basedOn w:val="Policepardfaut"/>
    <w:rsid w:val="00BA5A06"/>
    <w:rPr>
      <w:color w:val="800080"/>
      <w:u w:val="single"/>
    </w:rPr>
  </w:style>
  <w:style w:type="paragraph" w:customStyle="1" w:styleId="StyleIOTCNormalnumberedBefore12ptAfter12pt">
    <w:name w:val="Style IOTC Normal numbered + Before:  12 pt After:  12 pt"/>
    <w:basedOn w:val="Normal"/>
    <w:rsid w:val="00BA5A06"/>
    <w:pPr>
      <w:tabs>
        <w:tab w:val="right" w:pos="432"/>
        <w:tab w:val="num" w:pos="720"/>
      </w:tabs>
      <w:spacing w:after="0" w:line="240" w:lineRule="auto"/>
      <w:ind w:left="720" w:hanging="360"/>
      <w:jc w:val="both"/>
    </w:pPr>
    <w:rPr>
      <w:rFonts w:ascii="Times New Roman" w:eastAsia="Times New Roman" w:hAnsi="Times New Roman" w:cs="Times New Roman"/>
      <w:szCs w:val="20"/>
      <w:lang w:eastAsia="fr-FR"/>
    </w:rPr>
  </w:style>
  <w:style w:type="paragraph" w:customStyle="1" w:styleId="Text1">
    <w:name w:val="Text 1"/>
    <w:basedOn w:val="Normal"/>
    <w:rsid w:val="00BA5A06"/>
    <w:pPr>
      <w:spacing w:after="240" w:line="240" w:lineRule="auto"/>
      <w:ind w:left="482"/>
      <w:jc w:val="both"/>
    </w:pPr>
    <w:rPr>
      <w:rFonts w:ascii="Times New Roman" w:eastAsia="Times New Roman" w:hAnsi="Times New Roman" w:cs="Times New Roman"/>
      <w:sz w:val="24"/>
      <w:szCs w:val="20"/>
    </w:rPr>
  </w:style>
  <w:style w:type="paragraph" w:customStyle="1" w:styleId="NumPar1">
    <w:name w:val="NumPar 1"/>
    <w:basedOn w:val="Titre1"/>
    <w:next w:val="Text1"/>
    <w:rsid w:val="00BA5A06"/>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BA5A06"/>
    <w:pPr>
      <w:tabs>
        <w:tab w:val="num" w:pos="765"/>
      </w:tabs>
      <w:ind w:left="765" w:hanging="283"/>
    </w:pPr>
  </w:style>
  <w:style w:type="paragraph" w:customStyle="1" w:styleId="ListDash1">
    <w:name w:val="List Dash 1"/>
    <w:basedOn w:val="Text1"/>
    <w:rsid w:val="00BA5A06"/>
    <w:pPr>
      <w:tabs>
        <w:tab w:val="num" w:pos="765"/>
      </w:tabs>
      <w:ind w:left="765" w:hanging="283"/>
    </w:pPr>
  </w:style>
  <w:style w:type="paragraph" w:customStyle="1" w:styleId="Text2">
    <w:name w:val="Text 2"/>
    <w:basedOn w:val="Normal"/>
    <w:rsid w:val="00BA5A06"/>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eastAsia="ja-JP"/>
    </w:rPr>
  </w:style>
  <w:style w:type="paragraph" w:customStyle="1" w:styleId="Resolutions">
    <w:name w:val="Resolutions"/>
    <w:basedOn w:val="IOTCReport-AppendixHeading1Char"/>
    <w:rsid w:val="00BA5A06"/>
    <w:pPr>
      <w:ind w:firstLine="0"/>
      <w:outlineLvl w:val="2"/>
    </w:pPr>
    <w:rPr>
      <w:rFonts w:eastAsia="Times New Roman"/>
      <w:noProof/>
      <w:lang w:eastAsia="en-US"/>
    </w:rPr>
  </w:style>
  <w:style w:type="paragraph" w:customStyle="1" w:styleId="NumPar2">
    <w:name w:val="NumPar 2"/>
    <w:basedOn w:val="Titre2"/>
    <w:next w:val="Text2"/>
    <w:rsid w:val="00BA5A06"/>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eastAsia="en-US"/>
    </w:rPr>
  </w:style>
  <w:style w:type="paragraph" w:customStyle="1" w:styleId="NumPar3">
    <w:name w:val="NumPar 3"/>
    <w:basedOn w:val="Titre3"/>
    <w:next w:val="Normal"/>
    <w:rsid w:val="00BA5A06"/>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Titre4"/>
    <w:next w:val="Normal"/>
    <w:rsid w:val="00BA5A06"/>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BA5A06"/>
    <w:pPr>
      <w:tabs>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PartTitle">
    <w:name w:val="PartTitle"/>
    <w:basedOn w:val="Normal"/>
    <w:next w:val="Normal"/>
    <w:rsid w:val="00BA5A06"/>
    <w:pPr>
      <w:keepNext/>
      <w:pageBreakBefore/>
      <w:spacing w:after="480" w:line="240" w:lineRule="auto"/>
      <w:jc w:val="center"/>
    </w:pPr>
    <w:rPr>
      <w:rFonts w:ascii="Times New Roman" w:eastAsia="MS Mincho" w:hAnsi="Times New Roman" w:cs="Times New Roman"/>
      <w:b/>
      <w:sz w:val="36"/>
      <w:szCs w:val="20"/>
    </w:rPr>
  </w:style>
  <w:style w:type="paragraph" w:customStyle="1" w:styleId="PP">
    <w:name w:val="PP"/>
    <w:basedOn w:val="Normal"/>
    <w:rsid w:val="00BA5A06"/>
    <w:pPr>
      <w:spacing w:after="120" w:line="240" w:lineRule="atLeast"/>
      <w:jc w:val="both"/>
    </w:pPr>
    <w:rPr>
      <w:rFonts w:ascii="Times New Roman" w:eastAsia="Times New Roman" w:hAnsi="Times New Roman" w:cs="Times New Roman"/>
      <w:lang w:eastAsia="fr-FR"/>
    </w:rPr>
  </w:style>
  <w:style w:type="character" w:customStyle="1" w:styleId="PPChar">
    <w:name w:val="PP Char"/>
    <w:basedOn w:val="Policepardfaut"/>
    <w:rsid w:val="00BA5A06"/>
    <w:rPr>
      <w:sz w:val="22"/>
      <w:szCs w:val="22"/>
      <w:lang w:val="fr-FR" w:eastAsia="fr-FR" w:bidi="ar-SA"/>
    </w:rPr>
  </w:style>
  <w:style w:type="paragraph" w:customStyle="1" w:styleId="Style1">
    <w:name w:val="Style1"/>
    <w:basedOn w:val="IOTC-Normal"/>
    <w:rsid w:val="00BA5A06"/>
  </w:style>
  <w:style w:type="character" w:styleId="AcronymeHTML">
    <w:name w:val="HTML Acronym"/>
    <w:basedOn w:val="Policepardfaut"/>
    <w:uiPriority w:val="99"/>
    <w:unhideWhenUsed/>
    <w:rsid w:val="00BA5A06"/>
  </w:style>
  <w:style w:type="paragraph" w:customStyle="1" w:styleId="IOTCNormalnumbered">
    <w:name w:val="IOTC Normal numbered"/>
    <w:basedOn w:val="Normal"/>
    <w:rsid w:val="00BA5A06"/>
    <w:pPr>
      <w:tabs>
        <w:tab w:val="num" w:pos="864"/>
      </w:tabs>
      <w:spacing w:after="0" w:line="240" w:lineRule="auto"/>
      <w:ind w:left="864" w:hanging="144"/>
    </w:pPr>
    <w:rPr>
      <w:rFonts w:ascii="Times New Roman" w:eastAsia="Times New Roman" w:hAnsi="Times New Roman" w:cs="Times New Roman"/>
      <w:lang w:eastAsia="fr-FR"/>
    </w:rPr>
  </w:style>
  <w:style w:type="paragraph" w:customStyle="1" w:styleId="IOTCReportNormalNumberedAnnex">
    <w:name w:val="IOTC Report Normal Numbered Annex"/>
    <w:rsid w:val="00BA5A06"/>
    <w:pPr>
      <w:spacing w:after="0" w:line="240" w:lineRule="auto"/>
    </w:pPr>
    <w:rPr>
      <w:rFonts w:ascii="Times New Roman" w:eastAsia="Times New Roman" w:hAnsi="Times New Roman" w:cs="Times New Roman"/>
      <w:snapToGrid w:val="0"/>
      <w:szCs w:val="20"/>
    </w:rPr>
  </w:style>
  <w:style w:type="paragraph" w:customStyle="1" w:styleId="IOTC-Resolution-Numbered">
    <w:name w:val="IOTC-Resolution-Numbered"/>
    <w:rsid w:val="00BA5A06"/>
    <w:pPr>
      <w:widowControl w:val="0"/>
      <w:tabs>
        <w:tab w:val="num" w:pos="720"/>
      </w:tabs>
      <w:spacing w:after="120" w:line="240" w:lineRule="auto"/>
      <w:ind w:left="720" w:hanging="360"/>
    </w:pPr>
    <w:rPr>
      <w:rFonts w:ascii="Times New Roman" w:eastAsia="Times New Roman" w:hAnsi="Times New Roman" w:cs="Times New Roman"/>
      <w:lang w:eastAsia="fr-FR"/>
    </w:rPr>
  </w:style>
  <w:style w:type="character" w:styleId="Appelnotedebasdep">
    <w:name w:val="footnote reference"/>
    <w:basedOn w:val="Policepardfaut"/>
    <w:uiPriority w:val="99"/>
    <w:rsid w:val="00BA5A06"/>
    <w:rPr>
      <w:vertAlign w:val="superscript"/>
    </w:rPr>
  </w:style>
  <w:style w:type="paragraph" w:styleId="Textedebulles">
    <w:name w:val="Balloon Text"/>
    <w:basedOn w:val="Normal"/>
    <w:link w:val="TextedebullesCar"/>
    <w:rsid w:val="00BA5A06"/>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rsid w:val="00BA5A06"/>
    <w:rPr>
      <w:rFonts w:ascii="Tahoma" w:eastAsia="Times New Roman" w:hAnsi="Tahoma" w:cs="Tahoma"/>
      <w:sz w:val="16"/>
      <w:szCs w:val="16"/>
      <w:lang w:eastAsia="fr-FR"/>
    </w:rPr>
  </w:style>
  <w:style w:type="paragraph" w:customStyle="1" w:styleId="hhh">
    <w:name w:val="hhh"/>
    <w:basedOn w:val="Normal"/>
    <w:rsid w:val="00BA5A06"/>
    <w:pPr>
      <w:spacing w:before="180" w:after="120" w:line="360" w:lineRule="auto"/>
      <w:jc w:val="center"/>
    </w:pPr>
    <w:rPr>
      <w:rFonts w:ascii="Times New Roman (PCL6)" w:eastAsia="Times New Roman" w:hAnsi="Times New Roman (PCL6)" w:cs="Times New Roman"/>
      <w:b/>
      <w:color w:val="000000"/>
      <w:sz w:val="32"/>
      <w:szCs w:val="20"/>
    </w:rPr>
  </w:style>
  <w:style w:type="paragraph" w:styleId="Notedebasdepage">
    <w:name w:val="footnote text"/>
    <w:basedOn w:val="Normal"/>
    <w:link w:val="NotedebasdepageCar"/>
    <w:rsid w:val="00BA5A06"/>
    <w:pPr>
      <w:keepNext/>
      <w:keepLines/>
      <w:spacing w:before="120"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BA5A06"/>
    <w:rPr>
      <w:rFonts w:ascii="Times New Roman" w:eastAsia="Times New Roman" w:hAnsi="Times New Roman" w:cs="Times New Roman"/>
      <w:sz w:val="20"/>
      <w:szCs w:val="20"/>
      <w:lang w:val="fr-FR"/>
    </w:rPr>
  </w:style>
  <w:style w:type="paragraph" w:styleId="Listepuces">
    <w:name w:val="List Bullet"/>
    <w:basedOn w:val="Normal"/>
    <w:autoRedefine/>
    <w:rsid w:val="00BA5A06"/>
    <w:pPr>
      <w:spacing w:before="120" w:after="0" w:line="240" w:lineRule="auto"/>
      <w:ind w:left="360"/>
      <w:jc w:val="both"/>
    </w:pPr>
    <w:rPr>
      <w:rFonts w:ascii="Times New Roman" w:eastAsia="Times New Roman" w:hAnsi="Times New Roman" w:cs="Times New Roman"/>
      <w:szCs w:val="20"/>
    </w:rPr>
  </w:style>
  <w:style w:type="paragraph" w:styleId="Listenumros">
    <w:name w:val="List Number"/>
    <w:basedOn w:val="Normal"/>
    <w:uiPriority w:val="99"/>
    <w:rsid w:val="00BA5A06"/>
    <w:pPr>
      <w:tabs>
        <w:tab w:val="num" w:pos="360"/>
      </w:tabs>
      <w:spacing w:before="120" w:after="0" w:line="240" w:lineRule="auto"/>
      <w:ind w:left="360" w:hanging="360"/>
    </w:pPr>
    <w:rPr>
      <w:rFonts w:ascii="Times New Roman" w:eastAsia="Times New Roman" w:hAnsi="Times New Roman" w:cs="Times New Roman"/>
      <w:szCs w:val="20"/>
    </w:rPr>
  </w:style>
  <w:style w:type="paragraph" w:customStyle="1" w:styleId="ListDash2">
    <w:name w:val="List Dash 2"/>
    <w:basedOn w:val="Normal"/>
    <w:rsid w:val="00BA5A06"/>
    <w:pPr>
      <w:tabs>
        <w:tab w:val="num" w:pos="1485"/>
      </w:tabs>
      <w:spacing w:after="240" w:line="240" w:lineRule="auto"/>
      <w:ind w:left="1485" w:hanging="283"/>
      <w:jc w:val="both"/>
    </w:pPr>
    <w:rPr>
      <w:rFonts w:ascii="Times New Roman" w:eastAsia="Times New Roman" w:hAnsi="Times New Roman" w:cs="Times New Roman"/>
      <w:sz w:val="24"/>
      <w:szCs w:val="20"/>
    </w:rPr>
  </w:style>
  <w:style w:type="paragraph" w:customStyle="1" w:styleId="NoteHead">
    <w:name w:val="NoteHead"/>
    <w:basedOn w:val="Normal"/>
    <w:next w:val="Normal"/>
    <w:rsid w:val="00BA5A06"/>
    <w:pPr>
      <w:spacing w:before="720" w:after="720" w:line="240" w:lineRule="auto"/>
      <w:jc w:val="center"/>
    </w:pPr>
    <w:rPr>
      <w:rFonts w:ascii="Times New Roman" w:eastAsia="Times New Roman" w:hAnsi="Times New Roman" w:cs="Times New Roman"/>
      <w:b/>
      <w:smallCaps/>
      <w:sz w:val="24"/>
      <w:szCs w:val="20"/>
    </w:rPr>
  </w:style>
  <w:style w:type="character" w:styleId="Marquedecommentaire">
    <w:name w:val="annotation reference"/>
    <w:basedOn w:val="Policepardfaut"/>
    <w:rsid w:val="00BA5A06"/>
    <w:rPr>
      <w:sz w:val="18"/>
    </w:rPr>
  </w:style>
  <w:style w:type="paragraph" w:styleId="Commentaire">
    <w:name w:val="annotation text"/>
    <w:basedOn w:val="Normal"/>
    <w:link w:val="CommentaireCar"/>
    <w:rsid w:val="00BA5A06"/>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rsid w:val="00BA5A06"/>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rsid w:val="00BA5A06"/>
    <w:rPr>
      <w:sz w:val="22"/>
      <w:szCs w:val="22"/>
    </w:rPr>
  </w:style>
  <w:style w:type="character" w:customStyle="1" w:styleId="ObjetducommentaireCar">
    <w:name w:val="Objet du commentaire Car"/>
    <w:basedOn w:val="CommentaireCar"/>
    <w:link w:val="Objetducommentaire"/>
    <w:rsid w:val="00BA5A06"/>
    <w:rPr>
      <w:rFonts w:ascii="Times New Roman" w:eastAsia="Times New Roman" w:hAnsi="Times New Roman" w:cs="Times New Roman"/>
      <w:sz w:val="24"/>
      <w:szCs w:val="24"/>
      <w:lang w:eastAsia="fr-FR"/>
    </w:rPr>
  </w:style>
  <w:style w:type="paragraph" w:styleId="Adresseexpditeur">
    <w:name w:val="envelope return"/>
    <w:basedOn w:val="Normal"/>
    <w:rsid w:val="00BA5A06"/>
    <w:pPr>
      <w:spacing w:before="120" w:after="0" w:line="240" w:lineRule="auto"/>
    </w:pPr>
    <w:rPr>
      <w:rFonts w:ascii="Arial" w:eastAsia="Times New Roman" w:hAnsi="Arial" w:cs="Times New Roman"/>
      <w:i/>
      <w:sz w:val="18"/>
      <w:szCs w:val="20"/>
    </w:rPr>
  </w:style>
  <w:style w:type="paragraph" w:customStyle="1" w:styleId="hh">
    <w:name w:val="hh"/>
    <w:rsid w:val="00BA5A06"/>
    <w:pPr>
      <w:spacing w:after="0" w:line="720" w:lineRule="exact"/>
    </w:pPr>
    <w:rPr>
      <w:rFonts w:ascii="Bookman Old Style" w:eastAsia="Times New Roman" w:hAnsi="Bookman Old Style" w:cs="Times New Roman"/>
      <w:b/>
      <w:color w:val="000000"/>
      <w:sz w:val="72"/>
      <w:szCs w:val="20"/>
    </w:rPr>
  </w:style>
  <w:style w:type="character" w:customStyle="1" w:styleId="MTEquationSection">
    <w:name w:val="MTEquationSection"/>
    <w:basedOn w:val="Policepardfaut"/>
    <w:rsid w:val="00BA5A06"/>
    <w:rPr>
      <w:vanish w:val="0"/>
      <w:color w:val="FF0000"/>
    </w:rPr>
  </w:style>
  <w:style w:type="paragraph" w:customStyle="1" w:styleId="font5">
    <w:name w:val="font5"/>
    <w:basedOn w:val="Normal"/>
    <w:rsid w:val="00BA5A06"/>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Normal"/>
    <w:rsid w:val="00BA5A06"/>
    <w:pPr>
      <w:spacing w:before="100" w:beforeAutospacing="1" w:after="100" w:afterAutospacing="1" w:line="240" w:lineRule="auto"/>
    </w:pPr>
    <w:rPr>
      <w:rFonts w:ascii="Tahoma" w:eastAsia="Times New Roman" w:hAnsi="Tahoma" w:cs="Tahoma"/>
      <w:b/>
      <w:bCs/>
      <w:color w:val="000000"/>
      <w:sz w:val="16"/>
      <w:szCs w:val="16"/>
    </w:rPr>
  </w:style>
  <w:style w:type="paragraph" w:styleId="Normalcentr">
    <w:name w:val="Block Text"/>
    <w:basedOn w:val="Normal"/>
    <w:rsid w:val="00BA5A06"/>
    <w:pPr>
      <w:spacing w:before="120" w:after="0" w:line="240" w:lineRule="auto"/>
      <w:ind w:left="1440" w:right="1440"/>
    </w:pPr>
    <w:rPr>
      <w:rFonts w:ascii="Times New Roman" w:eastAsia="Times New Roman" w:hAnsi="Times New Roman" w:cs="Times New Roman"/>
      <w:szCs w:val="20"/>
    </w:rPr>
  </w:style>
  <w:style w:type="paragraph" w:styleId="Corpsdetexte3">
    <w:name w:val="Body Text 3"/>
    <w:basedOn w:val="Normal"/>
    <w:link w:val="Corpsdetexte3Car"/>
    <w:rsid w:val="00BA5A06"/>
    <w:pPr>
      <w:spacing w:before="120" w:after="0" w:line="240" w:lineRule="auto"/>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BA5A06"/>
    <w:rPr>
      <w:rFonts w:ascii="Times New Roman" w:eastAsia="Times New Roman" w:hAnsi="Times New Roman" w:cs="Times New Roman"/>
      <w:sz w:val="16"/>
      <w:szCs w:val="16"/>
      <w:lang w:val="fr-FR"/>
    </w:rPr>
  </w:style>
  <w:style w:type="paragraph" w:styleId="Retrait1religne">
    <w:name w:val="Body Text First Indent"/>
    <w:basedOn w:val="Corpsdetexte"/>
    <w:link w:val="Retrait1religneCar"/>
    <w:uiPriority w:val="99"/>
    <w:rsid w:val="00BA5A06"/>
    <w:pPr>
      <w:spacing w:before="120"/>
      <w:ind w:firstLine="210"/>
    </w:pPr>
    <w:rPr>
      <w:szCs w:val="20"/>
      <w:lang w:eastAsia="en-US"/>
    </w:rPr>
  </w:style>
  <w:style w:type="character" w:customStyle="1" w:styleId="Retrait1religneCar">
    <w:name w:val="Retrait 1re ligne Car"/>
    <w:basedOn w:val="CorpsdetexteCar"/>
    <w:link w:val="Retrait1religne"/>
    <w:uiPriority w:val="99"/>
    <w:rsid w:val="00BA5A06"/>
    <w:rPr>
      <w:rFonts w:ascii="Times New Roman" w:eastAsia="Times New Roman" w:hAnsi="Times New Roman" w:cs="Times New Roman"/>
      <w:szCs w:val="20"/>
      <w:lang w:val="fr-FR" w:eastAsia="fr-FR"/>
    </w:rPr>
  </w:style>
  <w:style w:type="paragraph" w:styleId="Retraitcorpset1relig">
    <w:name w:val="Body Text First Indent 2"/>
    <w:basedOn w:val="Retraitcorpsdetexte"/>
    <w:link w:val="Retraitcorpset1religCar"/>
    <w:uiPriority w:val="99"/>
    <w:rsid w:val="00BA5A06"/>
    <w:pPr>
      <w:spacing w:before="120" w:after="0"/>
      <w:ind w:left="283" w:firstLine="210"/>
    </w:pPr>
    <w:rPr>
      <w:szCs w:val="20"/>
      <w:lang w:eastAsia="en-US"/>
    </w:rPr>
  </w:style>
  <w:style w:type="character" w:customStyle="1" w:styleId="Retraitcorpset1religCar">
    <w:name w:val="Retrait corps et 1re lig. Car"/>
    <w:basedOn w:val="RetraitcorpsdetexteCar"/>
    <w:link w:val="Retraitcorpset1relig"/>
    <w:uiPriority w:val="99"/>
    <w:rsid w:val="00BA5A06"/>
    <w:rPr>
      <w:rFonts w:ascii="Times New Roman" w:eastAsia="Times New Roman" w:hAnsi="Times New Roman" w:cs="Times New Roman"/>
      <w:szCs w:val="20"/>
      <w:lang w:val="fr-FR" w:eastAsia="fr-FR"/>
    </w:rPr>
  </w:style>
  <w:style w:type="paragraph" w:styleId="Retraitcorpsdetexte3">
    <w:name w:val="Body Text Indent 3"/>
    <w:basedOn w:val="Normal"/>
    <w:link w:val="Retraitcorpsdetexte3Car"/>
    <w:uiPriority w:val="99"/>
    <w:rsid w:val="00BA5A06"/>
    <w:pPr>
      <w:spacing w:before="120" w:after="0" w:line="240" w:lineRule="auto"/>
      <w:ind w:left="283"/>
    </w:pPr>
    <w:rPr>
      <w:rFonts w:ascii="Times New Roman" w:eastAsia="Times New Roman" w:hAnsi="Times New Roman" w:cs="Times New Roman"/>
      <w:sz w:val="16"/>
      <w:szCs w:val="16"/>
    </w:rPr>
  </w:style>
  <w:style w:type="character" w:customStyle="1" w:styleId="Retraitcorpsdetexte3Car">
    <w:name w:val="Retrait corps de texte 3 Car"/>
    <w:basedOn w:val="Policepardfaut"/>
    <w:link w:val="Retraitcorpsdetexte3"/>
    <w:uiPriority w:val="99"/>
    <w:rsid w:val="00BA5A06"/>
    <w:rPr>
      <w:rFonts w:ascii="Times New Roman" w:eastAsia="Times New Roman" w:hAnsi="Times New Roman" w:cs="Times New Roman"/>
      <w:sz w:val="16"/>
      <w:szCs w:val="16"/>
      <w:lang w:val="fr-FR"/>
    </w:rPr>
  </w:style>
  <w:style w:type="paragraph" w:styleId="Formuledepolitesse">
    <w:name w:val="Closing"/>
    <w:basedOn w:val="Normal"/>
    <w:link w:val="FormuledepolitesseCar"/>
    <w:uiPriority w:val="99"/>
    <w:rsid w:val="00BA5A06"/>
    <w:pPr>
      <w:spacing w:before="120" w:after="0" w:line="240" w:lineRule="auto"/>
      <w:ind w:left="4252"/>
    </w:pPr>
    <w:rPr>
      <w:rFonts w:ascii="Times New Roman" w:eastAsia="Times New Roman" w:hAnsi="Times New Roman" w:cs="Times New Roman"/>
      <w:szCs w:val="20"/>
    </w:rPr>
  </w:style>
  <w:style w:type="character" w:customStyle="1" w:styleId="FormuledepolitesseCar">
    <w:name w:val="Formule de politesse Car"/>
    <w:basedOn w:val="Policepardfaut"/>
    <w:link w:val="Formuledepolitesse"/>
    <w:uiPriority w:val="99"/>
    <w:rsid w:val="00BA5A06"/>
    <w:rPr>
      <w:rFonts w:ascii="Times New Roman" w:eastAsia="Times New Roman" w:hAnsi="Times New Roman" w:cs="Times New Roman"/>
      <w:szCs w:val="20"/>
      <w:lang w:val="fr-FR"/>
    </w:rPr>
  </w:style>
  <w:style w:type="paragraph" w:styleId="Date">
    <w:name w:val="Date"/>
    <w:basedOn w:val="Normal"/>
    <w:next w:val="Normal"/>
    <w:link w:val="DateCar"/>
    <w:uiPriority w:val="99"/>
    <w:rsid w:val="00BA5A06"/>
    <w:pPr>
      <w:spacing w:before="120" w:after="0" w:line="240" w:lineRule="auto"/>
    </w:pPr>
    <w:rPr>
      <w:rFonts w:ascii="Times New Roman" w:eastAsia="Times New Roman" w:hAnsi="Times New Roman" w:cs="Times New Roman"/>
      <w:szCs w:val="20"/>
    </w:rPr>
  </w:style>
  <w:style w:type="character" w:customStyle="1" w:styleId="DateCar">
    <w:name w:val="Date Car"/>
    <w:basedOn w:val="Policepardfaut"/>
    <w:link w:val="Date"/>
    <w:uiPriority w:val="99"/>
    <w:rsid w:val="00BA5A06"/>
    <w:rPr>
      <w:rFonts w:ascii="Times New Roman" w:eastAsia="Times New Roman" w:hAnsi="Times New Roman" w:cs="Times New Roman"/>
      <w:szCs w:val="20"/>
      <w:lang w:val="fr-FR"/>
    </w:rPr>
  </w:style>
  <w:style w:type="paragraph" w:styleId="Signaturelectronique">
    <w:name w:val="E-mail Signature"/>
    <w:basedOn w:val="Normal"/>
    <w:link w:val="SignaturelectroniqueCar"/>
    <w:uiPriority w:val="99"/>
    <w:rsid w:val="00BA5A06"/>
    <w:pPr>
      <w:spacing w:before="120" w:after="0" w:line="240" w:lineRule="auto"/>
    </w:pPr>
    <w:rPr>
      <w:rFonts w:ascii="Times New Roman" w:eastAsia="Times New Roman" w:hAnsi="Times New Roman" w:cs="Times New Roman"/>
      <w:szCs w:val="20"/>
    </w:rPr>
  </w:style>
  <w:style w:type="character" w:customStyle="1" w:styleId="SignaturelectroniqueCar">
    <w:name w:val="Signature électronique Car"/>
    <w:basedOn w:val="Policepardfaut"/>
    <w:link w:val="Signaturelectronique"/>
    <w:uiPriority w:val="99"/>
    <w:rsid w:val="00BA5A06"/>
    <w:rPr>
      <w:rFonts w:ascii="Times New Roman" w:eastAsia="Times New Roman" w:hAnsi="Times New Roman" w:cs="Times New Roman"/>
      <w:szCs w:val="20"/>
      <w:lang w:val="fr-FR"/>
    </w:rPr>
  </w:style>
  <w:style w:type="paragraph" w:styleId="Adressedestinataire">
    <w:name w:val="envelope address"/>
    <w:basedOn w:val="Normal"/>
    <w:uiPriority w:val="99"/>
    <w:rsid w:val="00BA5A06"/>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styleId="AdresseHTML">
    <w:name w:val="HTML Address"/>
    <w:basedOn w:val="Normal"/>
    <w:link w:val="AdresseHTMLCar"/>
    <w:uiPriority w:val="99"/>
    <w:rsid w:val="00BA5A06"/>
    <w:pPr>
      <w:spacing w:before="120" w:after="0" w:line="240" w:lineRule="auto"/>
    </w:pPr>
    <w:rPr>
      <w:rFonts w:ascii="Times New Roman" w:eastAsia="Times New Roman" w:hAnsi="Times New Roman" w:cs="Times New Roman"/>
      <w:i/>
      <w:iCs/>
      <w:szCs w:val="20"/>
    </w:rPr>
  </w:style>
  <w:style w:type="character" w:customStyle="1" w:styleId="AdresseHTMLCar">
    <w:name w:val="Adresse HTML Car"/>
    <w:basedOn w:val="Policepardfaut"/>
    <w:link w:val="AdresseHTML"/>
    <w:uiPriority w:val="99"/>
    <w:rsid w:val="00BA5A06"/>
    <w:rPr>
      <w:rFonts w:ascii="Times New Roman" w:eastAsia="Times New Roman" w:hAnsi="Times New Roman" w:cs="Times New Roman"/>
      <w:i/>
      <w:iCs/>
      <w:szCs w:val="20"/>
      <w:lang w:val="fr-FR"/>
    </w:rPr>
  </w:style>
  <w:style w:type="paragraph" w:styleId="PrformatHTML">
    <w:name w:val="HTML Preformatted"/>
    <w:basedOn w:val="Normal"/>
    <w:link w:val="PrformatHTMLCar"/>
    <w:uiPriority w:val="99"/>
    <w:rsid w:val="00BA5A06"/>
    <w:pPr>
      <w:spacing w:before="120"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BA5A06"/>
    <w:rPr>
      <w:rFonts w:ascii="Courier New" w:eastAsia="Times New Roman" w:hAnsi="Courier New" w:cs="Courier New"/>
      <w:sz w:val="20"/>
      <w:szCs w:val="20"/>
      <w:lang w:val="fr-FR"/>
    </w:rPr>
  </w:style>
  <w:style w:type="paragraph" w:styleId="Liste2">
    <w:name w:val="List 2"/>
    <w:basedOn w:val="Normal"/>
    <w:rsid w:val="00BA5A06"/>
    <w:pPr>
      <w:spacing w:before="120" w:after="0" w:line="240" w:lineRule="auto"/>
      <w:ind w:left="566" w:hanging="283"/>
    </w:pPr>
    <w:rPr>
      <w:rFonts w:ascii="Times New Roman" w:eastAsia="Times New Roman" w:hAnsi="Times New Roman" w:cs="Times New Roman"/>
      <w:szCs w:val="20"/>
    </w:rPr>
  </w:style>
  <w:style w:type="paragraph" w:styleId="Liste3">
    <w:name w:val="List 3"/>
    <w:basedOn w:val="Normal"/>
    <w:uiPriority w:val="99"/>
    <w:rsid w:val="00BA5A06"/>
    <w:pPr>
      <w:spacing w:before="120" w:after="0" w:line="240" w:lineRule="auto"/>
      <w:ind w:left="849" w:hanging="283"/>
    </w:pPr>
    <w:rPr>
      <w:rFonts w:ascii="Times New Roman" w:eastAsia="Times New Roman" w:hAnsi="Times New Roman" w:cs="Times New Roman"/>
      <w:szCs w:val="20"/>
    </w:rPr>
  </w:style>
  <w:style w:type="paragraph" w:styleId="Liste4">
    <w:name w:val="List 4"/>
    <w:basedOn w:val="Normal"/>
    <w:uiPriority w:val="99"/>
    <w:rsid w:val="00BA5A06"/>
    <w:pPr>
      <w:spacing w:before="120" w:after="0" w:line="240" w:lineRule="auto"/>
      <w:ind w:left="1132" w:hanging="283"/>
    </w:pPr>
    <w:rPr>
      <w:rFonts w:ascii="Times New Roman" w:eastAsia="Times New Roman" w:hAnsi="Times New Roman" w:cs="Times New Roman"/>
      <w:szCs w:val="20"/>
    </w:rPr>
  </w:style>
  <w:style w:type="paragraph" w:styleId="Liste5">
    <w:name w:val="List 5"/>
    <w:basedOn w:val="Normal"/>
    <w:rsid w:val="00BA5A06"/>
    <w:pPr>
      <w:spacing w:before="120" w:after="0" w:line="240" w:lineRule="auto"/>
      <w:ind w:left="1415" w:hanging="283"/>
    </w:pPr>
    <w:rPr>
      <w:rFonts w:ascii="Times New Roman" w:eastAsia="Times New Roman" w:hAnsi="Times New Roman" w:cs="Times New Roman"/>
      <w:szCs w:val="20"/>
    </w:rPr>
  </w:style>
  <w:style w:type="paragraph" w:styleId="Listepuces2">
    <w:name w:val="List Bullet 2"/>
    <w:basedOn w:val="Normal"/>
    <w:autoRedefine/>
    <w:rsid w:val="00BA5A06"/>
    <w:pPr>
      <w:tabs>
        <w:tab w:val="num" w:pos="1056"/>
      </w:tabs>
      <w:spacing w:before="120" w:after="0" w:line="240" w:lineRule="auto"/>
      <w:ind w:left="1056" w:hanging="360"/>
    </w:pPr>
    <w:rPr>
      <w:rFonts w:ascii="Times New Roman" w:eastAsia="Times New Roman" w:hAnsi="Times New Roman" w:cs="Times New Roman"/>
      <w:szCs w:val="20"/>
    </w:rPr>
  </w:style>
  <w:style w:type="paragraph" w:styleId="Listepuces3">
    <w:name w:val="List Bullet 3"/>
    <w:basedOn w:val="Normal"/>
    <w:autoRedefine/>
    <w:uiPriority w:val="99"/>
    <w:rsid w:val="00BA5A06"/>
    <w:pPr>
      <w:tabs>
        <w:tab w:val="num" w:pos="360"/>
      </w:tabs>
      <w:spacing w:before="120" w:after="0" w:line="240" w:lineRule="auto"/>
      <w:ind w:left="216" w:hanging="216"/>
    </w:pPr>
    <w:rPr>
      <w:rFonts w:ascii="Times New Roman" w:eastAsia="Times New Roman" w:hAnsi="Times New Roman" w:cs="Times New Roman"/>
      <w:szCs w:val="20"/>
    </w:rPr>
  </w:style>
  <w:style w:type="paragraph" w:styleId="Listepuces4">
    <w:name w:val="List Bullet 4"/>
    <w:basedOn w:val="Normal"/>
    <w:autoRedefine/>
    <w:uiPriority w:val="99"/>
    <w:rsid w:val="00BA5A06"/>
    <w:pPr>
      <w:tabs>
        <w:tab w:val="num" w:pos="288"/>
      </w:tabs>
      <w:spacing w:before="120" w:after="0" w:line="240" w:lineRule="auto"/>
      <w:ind w:left="288" w:hanging="288"/>
    </w:pPr>
    <w:rPr>
      <w:rFonts w:ascii="Times New Roman" w:eastAsia="Times New Roman" w:hAnsi="Times New Roman" w:cs="Times New Roman"/>
      <w:szCs w:val="20"/>
    </w:rPr>
  </w:style>
  <w:style w:type="paragraph" w:styleId="Listepuces5">
    <w:name w:val="List Bullet 5"/>
    <w:basedOn w:val="Normal"/>
    <w:autoRedefine/>
    <w:rsid w:val="00BA5A06"/>
    <w:pPr>
      <w:tabs>
        <w:tab w:val="num" w:pos="360"/>
      </w:tabs>
      <w:spacing w:before="120" w:after="0" w:line="240" w:lineRule="auto"/>
      <w:ind w:left="360" w:hanging="360"/>
    </w:pPr>
    <w:rPr>
      <w:rFonts w:ascii="Times New Roman" w:eastAsia="Times New Roman" w:hAnsi="Times New Roman" w:cs="Times New Roman"/>
      <w:szCs w:val="20"/>
    </w:rPr>
  </w:style>
  <w:style w:type="paragraph" w:styleId="Listecontinue">
    <w:name w:val="List Continue"/>
    <w:basedOn w:val="Normal"/>
    <w:uiPriority w:val="99"/>
    <w:rsid w:val="00BA5A06"/>
    <w:pPr>
      <w:spacing w:before="120" w:after="0" w:line="240" w:lineRule="auto"/>
      <w:ind w:left="283"/>
    </w:pPr>
    <w:rPr>
      <w:rFonts w:ascii="Times New Roman" w:eastAsia="Times New Roman" w:hAnsi="Times New Roman" w:cs="Times New Roman"/>
      <w:szCs w:val="20"/>
    </w:rPr>
  </w:style>
  <w:style w:type="paragraph" w:styleId="Listecontinue2">
    <w:name w:val="List Continue 2"/>
    <w:basedOn w:val="Normal"/>
    <w:uiPriority w:val="99"/>
    <w:rsid w:val="00BA5A06"/>
    <w:pPr>
      <w:spacing w:before="120" w:after="0" w:line="240" w:lineRule="auto"/>
      <w:ind w:left="566"/>
    </w:pPr>
    <w:rPr>
      <w:rFonts w:ascii="Times New Roman" w:eastAsia="Times New Roman" w:hAnsi="Times New Roman" w:cs="Times New Roman"/>
      <w:szCs w:val="20"/>
    </w:rPr>
  </w:style>
  <w:style w:type="paragraph" w:styleId="Listecontinue3">
    <w:name w:val="List Continue 3"/>
    <w:basedOn w:val="Normal"/>
    <w:uiPriority w:val="99"/>
    <w:rsid w:val="00BA5A06"/>
    <w:pPr>
      <w:spacing w:before="120" w:after="0" w:line="240" w:lineRule="auto"/>
      <w:ind w:left="849"/>
    </w:pPr>
    <w:rPr>
      <w:rFonts w:ascii="Times New Roman" w:eastAsia="Times New Roman" w:hAnsi="Times New Roman" w:cs="Times New Roman"/>
      <w:szCs w:val="20"/>
    </w:rPr>
  </w:style>
  <w:style w:type="paragraph" w:styleId="Listecontinue4">
    <w:name w:val="List Continue 4"/>
    <w:basedOn w:val="Normal"/>
    <w:uiPriority w:val="99"/>
    <w:rsid w:val="00BA5A06"/>
    <w:pPr>
      <w:spacing w:before="120" w:after="0" w:line="240" w:lineRule="auto"/>
      <w:ind w:left="1132"/>
    </w:pPr>
    <w:rPr>
      <w:rFonts w:ascii="Times New Roman" w:eastAsia="Times New Roman" w:hAnsi="Times New Roman" w:cs="Times New Roman"/>
      <w:szCs w:val="20"/>
    </w:rPr>
  </w:style>
  <w:style w:type="paragraph" w:styleId="Listecontinue5">
    <w:name w:val="List Continue 5"/>
    <w:basedOn w:val="Normal"/>
    <w:uiPriority w:val="99"/>
    <w:rsid w:val="00BA5A06"/>
    <w:pPr>
      <w:spacing w:before="120" w:after="0" w:line="240" w:lineRule="auto"/>
      <w:ind w:left="1415"/>
    </w:pPr>
    <w:rPr>
      <w:rFonts w:ascii="Times New Roman" w:eastAsia="Times New Roman" w:hAnsi="Times New Roman" w:cs="Times New Roman"/>
      <w:szCs w:val="20"/>
    </w:rPr>
  </w:style>
  <w:style w:type="paragraph" w:styleId="Listenumros2">
    <w:name w:val="List Number 2"/>
    <w:basedOn w:val="Normal"/>
    <w:uiPriority w:val="99"/>
    <w:rsid w:val="00BA5A06"/>
    <w:pPr>
      <w:tabs>
        <w:tab w:val="num" w:pos="765"/>
      </w:tabs>
      <w:spacing w:before="120" w:after="0" w:line="240" w:lineRule="auto"/>
      <w:ind w:left="765" w:hanging="283"/>
    </w:pPr>
    <w:rPr>
      <w:rFonts w:ascii="Times New Roman" w:eastAsia="Times New Roman" w:hAnsi="Times New Roman" w:cs="Times New Roman"/>
      <w:szCs w:val="20"/>
    </w:rPr>
  </w:style>
  <w:style w:type="paragraph" w:styleId="Listenumros3">
    <w:name w:val="List Number 3"/>
    <w:basedOn w:val="Normal"/>
    <w:uiPriority w:val="99"/>
    <w:rsid w:val="00BA5A06"/>
    <w:pPr>
      <w:tabs>
        <w:tab w:val="num" w:pos="283"/>
      </w:tabs>
      <w:spacing w:before="120" w:after="0" w:line="240" w:lineRule="auto"/>
      <w:ind w:left="283" w:hanging="283"/>
    </w:pPr>
    <w:rPr>
      <w:rFonts w:ascii="Times New Roman" w:eastAsia="Times New Roman" w:hAnsi="Times New Roman" w:cs="Times New Roman"/>
      <w:szCs w:val="20"/>
    </w:rPr>
  </w:style>
  <w:style w:type="paragraph" w:styleId="Listenumros4">
    <w:name w:val="List Number 4"/>
    <w:basedOn w:val="Normal"/>
    <w:uiPriority w:val="99"/>
    <w:rsid w:val="00BA5A06"/>
    <w:pPr>
      <w:tabs>
        <w:tab w:val="num" w:pos="720"/>
      </w:tabs>
      <w:spacing w:before="120" w:after="0" w:line="240" w:lineRule="auto"/>
      <w:ind w:left="720" w:hanging="360"/>
    </w:pPr>
    <w:rPr>
      <w:rFonts w:ascii="Times New Roman" w:eastAsia="Times New Roman" w:hAnsi="Times New Roman" w:cs="Times New Roman"/>
      <w:szCs w:val="20"/>
    </w:rPr>
  </w:style>
  <w:style w:type="paragraph" w:styleId="Listenumros5">
    <w:name w:val="List Number 5"/>
    <w:basedOn w:val="Normal"/>
    <w:uiPriority w:val="99"/>
    <w:rsid w:val="00BA5A06"/>
    <w:pPr>
      <w:tabs>
        <w:tab w:val="num" w:pos="1911"/>
      </w:tabs>
      <w:spacing w:before="120" w:after="0" w:line="240" w:lineRule="auto"/>
      <w:ind w:left="1911" w:hanging="709"/>
    </w:pPr>
    <w:rPr>
      <w:rFonts w:ascii="Times New Roman" w:eastAsia="Times New Roman" w:hAnsi="Times New Roman" w:cs="Times New Roman"/>
      <w:szCs w:val="20"/>
    </w:rPr>
  </w:style>
  <w:style w:type="paragraph" w:styleId="En-ttedemessage">
    <w:name w:val="Message Header"/>
    <w:basedOn w:val="Normal"/>
    <w:link w:val="En-ttedemessageCar"/>
    <w:uiPriority w:val="99"/>
    <w:rsid w:val="00BA5A06"/>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character" w:customStyle="1" w:styleId="MessageHeaderChar">
    <w:name w:val="Message Header Char"/>
    <w:basedOn w:val="Policepardfaut"/>
    <w:link w:val="MessageHeader1"/>
    <w:uiPriority w:val="99"/>
    <w:rsid w:val="00BA5A06"/>
    <w:rPr>
      <w:rFonts w:asciiTheme="majorHAnsi" w:eastAsiaTheme="majorEastAsia" w:hAnsiTheme="majorHAnsi" w:cstheme="majorBidi"/>
      <w:sz w:val="24"/>
      <w:szCs w:val="24"/>
      <w:shd w:val="pct20" w:color="auto" w:fill="auto"/>
      <w:lang w:val="fr-FR"/>
    </w:rPr>
  </w:style>
  <w:style w:type="paragraph" w:styleId="Retraitnormal">
    <w:name w:val="Normal Indent"/>
    <w:basedOn w:val="Normal"/>
    <w:rsid w:val="00BA5A06"/>
    <w:pPr>
      <w:spacing w:before="120" w:after="0" w:line="240" w:lineRule="auto"/>
      <w:ind w:left="720"/>
    </w:pPr>
    <w:rPr>
      <w:rFonts w:ascii="Times New Roman" w:eastAsia="Times New Roman" w:hAnsi="Times New Roman" w:cs="Times New Roman"/>
      <w:szCs w:val="20"/>
    </w:rPr>
  </w:style>
  <w:style w:type="paragraph" w:styleId="Titredenote">
    <w:name w:val="Note Heading"/>
    <w:basedOn w:val="Normal"/>
    <w:next w:val="Normal"/>
    <w:link w:val="TitredenoteCar"/>
    <w:uiPriority w:val="99"/>
    <w:rsid w:val="00BA5A06"/>
    <w:pPr>
      <w:spacing w:before="120" w:after="0" w:line="240" w:lineRule="auto"/>
    </w:pPr>
    <w:rPr>
      <w:rFonts w:ascii="Times New Roman" w:eastAsia="Times New Roman" w:hAnsi="Times New Roman" w:cs="Times New Roman"/>
      <w:szCs w:val="20"/>
    </w:rPr>
  </w:style>
  <w:style w:type="character" w:customStyle="1" w:styleId="TitredenoteCar">
    <w:name w:val="Titre de note Car"/>
    <w:basedOn w:val="Policepardfaut"/>
    <w:link w:val="Titredenote"/>
    <w:uiPriority w:val="99"/>
    <w:rsid w:val="00BA5A06"/>
    <w:rPr>
      <w:rFonts w:ascii="Times New Roman" w:eastAsia="Times New Roman" w:hAnsi="Times New Roman" w:cs="Times New Roman"/>
      <w:szCs w:val="20"/>
      <w:lang w:val="fr-FR"/>
    </w:rPr>
  </w:style>
  <w:style w:type="paragraph" w:styleId="Salutations">
    <w:name w:val="Salutation"/>
    <w:basedOn w:val="Normal"/>
    <w:next w:val="Normal"/>
    <w:link w:val="SalutationsCar"/>
    <w:uiPriority w:val="99"/>
    <w:rsid w:val="00BA5A06"/>
    <w:pPr>
      <w:spacing w:before="120" w:after="0" w:line="240" w:lineRule="auto"/>
    </w:pPr>
    <w:rPr>
      <w:rFonts w:ascii="Times New Roman" w:eastAsia="Times New Roman" w:hAnsi="Times New Roman" w:cs="Times New Roman"/>
      <w:szCs w:val="20"/>
    </w:rPr>
  </w:style>
  <w:style w:type="character" w:customStyle="1" w:styleId="SalutationsCar">
    <w:name w:val="Salutations Car"/>
    <w:basedOn w:val="Policepardfaut"/>
    <w:link w:val="Salutations"/>
    <w:uiPriority w:val="99"/>
    <w:rsid w:val="00BA5A06"/>
    <w:rPr>
      <w:rFonts w:ascii="Times New Roman" w:eastAsia="Times New Roman" w:hAnsi="Times New Roman" w:cs="Times New Roman"/>
      <w:szCs w:val="20"/>
      <w:lang w:val="fr-FR"/>
    </w:rPr>
  </w:style>
  <w:style w:type="paragraph" w:styleId="Signature">
    <w:name w:val="Signature"/>
    <w:basedOn w:val="Normal"/>
    <w:link w:val="SignatureCar"/>
    <w:uiPriority w:val="99"/>
    <w:rsid w:val="00BA5A06"/>
    <w:pPr>
      <w:spacing w:before="120" w:after="0" w:line="240" w:lineRule="auto"/>
      <w:ind w:left="4252"/>
    </w:pPr>
    <w:rPr>
      <w:rFonts w:ascii="Times New Roman" w:eastAsia="Times New Roman" w:hAnsi="Times New Roman" w:cs="Times New Roman"/>
      <w:szCs w:val="20"/>
    </w:rPr>
  </w:style>
  <w:style w:type="character" w:customStyle="1" w:styleId="SignatureCar">
    <w:name w:val="Signature Car"/>
    <w:basedOn w:val="Policepardfaut"/>
    <w:link w:val="Signature"/>
    <w:uiPriority w:val="99"/>
    <w:rsid w:val="00BA5A06"/>
    <w:rPr>
      <w:rFonts w:ascii="Times New Roman" w:eastAsia="Times New Roman" w:hAnsi="Times New Roman" w:cs="Times New Roman"/>
      <w:szCs w:val="20"/>
      <w:lang w:val="fr-FR"/>
    </w:rPr>
  </w:style>
  <w:style w:type="paragraph" w:styleId="Sous-titre">
    <w:name w:val="Subtitle"/>
    <w:basedOn w:val="Normal"/>
    <w:link w:val="Sous-titreCar"/>
    <w:qFormat/>
    <w:rsid w:val="00BA5A06"/>
    <w:pPr>
      <w:spacing w:before="120" w:after="60" w:line="240" w:lineRule="auto"/>
      <w:jc w:val="center"/>
      <w:outlineLvl w:val="1"/>
    </w:pPr>
    <w:rPr>
      <w:rFonts w:ascii="Arial" w:eastAsia="Times New Roman" w:hAnsi="Arial" w:cs="Arial"/>
      <w:sz w:val="24"/>
      <w:szCs w:val="24"/>
    </w:rPr>
  </w:style>
  <w:style w:type="character" w:customStyle="1" w:styleId="Sous-titreCar">
    <w:name w:val="Sous-titre Car"/>
    <w:basedOn w:val="Policepardfaut"/>
    <w:link w:val="Sous-titre"/>
    <w:rsid w:val="00BA5A06"/>
    <w:rPr>
      <w:rFonts w:ascii="Arial" w:eastAsia="Times New Roman" w:hAnsi="Arial" w:cs="Arial"/>
      <w:sz w:val="24"/>
      <w:szCs w:val="24"/>
      <w:lang w:val="fr-FR"/>
    </w:rPr>
  </w:style>
  <w:style w:type="character" w:styleId="CodeHTML">
    <w:name w:val="HTML Code"/>
    <w:basedOn w:val="Policepardfaut"/>
    <w:rsid w:val="00BA5A06"/>
    <w:rPr>
      <w:rFonts w:ascii="Courier New" w:eastAsia="Times New Roman" w:hAnsi="Courier New" w:cs="Courier New"/>
      <w:sz w:val="20"/>
      <w:szCs w:val="20"/>
    </w:rPr>
  </w:style>
  <w:style w:type="paragraph" w:customStyle="1" w:styleId="iotcreportnormalnumbered0">
    <w:name w:val="iotcreportnormalnumbered"/>
    <w:basedOn w:val="Normal"/>
    <w:rsid w:val="00BA5A06"/>
    <w:pPr>
      <w:snapToGrid w:val="0"/>
      <w:spacing w:before="120" w:after="0" w:line="240" w:lineRule="auto"/>
      <w:jc w:val="both"/>
    </w:pPr>
    <w:rPr>
      <w:rFonts w:ascii="Arial" w:eastAsia="Times New Roman" w:hAnsi="Arial" w:cs="Arial"/>
      <w:sz w:val="20"/>
      <w:szCs w:val="20"/>
    </w:rPr>
  </w:style>
  <w:style w:type="paragraph" w:customStyle="1" w:styleId="00Preparedby">
    <w:name w:val="00 Prepared by"/>
    <w:basedOn w:val="Normal"/>
    <w:rsid w:val="00BA5A06"/>
    <w:pPr>
      <w:pBdr>
        <w:bottom w:val="single" w:sz="4" w:space="1" w:color="auto"/>
      </w:pBdr>
      <w:spacing w:after="0" w:line="240" w:lineRule="auto"/>
      <w:jc w:val="right"/>
    </w:pPr>
    <w:rPr>
      <w:rFonts w:ascii="Times New Roman" w:eastAsia="Times New Roman" w:hAnsi="Times New Roman" w:cs="Times New Roman"/>
      <w:b/>
      <w:sz w:val="20"/>
      <w:szCs w:val="20"/>
    </w:rPr>
  </w:style>
  <w:style w:type="paragraph" w:customStyle="1" w:styleId="TOC41">
    <w:name w:val="TOC 41"/>
    <w:basedOn w:val="Normal"/>
    <w:next w:val="Normal"/>
    <w:autoRedefine/>
    <w:rsid w:val="00BA5A06"/>
    <w:pPr>
      <w:spacing w:after="0" w:line="240" w:lineRule="auto"/>
      <w:ind w:left="660"/>
    </w:pPr>
    <w:rPr>
      <w:rFonts w:eastAsia="Times New Roman" w:cs="Times New Roman"/>
      <w:sz w:val="20"/>
      <w:szCs w:val="20"/>
      <w:lang w:eastAsia="fr-FR"/>
    </w:rPr>
  </w:style>
  <w:style w:type="paragraph" w:customStyle="1" w:styleId="ColorfulList-Accent11">
    <w:name w:val="Colorful List - Accent 11"/>
    <w:basedOn w:val="Normal"/>
    <w:uiPriority w:val="34"/>
    <w:qFormat/>
    <w:rsid w:val="00BA5A06"/>
    <w:pPr>
      <w:ind w:left="720"/>
      <w:contextualSpacing/>
    </w:pPr>
    <w:rPr>
      <w:rFonts w:ascii="Calibri" w:eastAsia="Calibri" w:hAnsi="Calibri" w:cs="Times New Roman"/>
    </w:rPr>
  </w:style>
  <w:style w:type="paragraph" w:customStyle="1" w:styleId="Annexe">
    <w:name w:val="Annexe"/>
    <w:basedOn w:val="Norm"/>
    <w:rsid w:val="00BA5A06"/>
    <w:pPr>
      <w:pBdr>
        <w:bottom w:val="single" w:sz="4" w:space="1" w:color="auto"/>
      </w:pBdr>
      <w:jc w:val="center"/>
    </w:pPr>
    <w:rPr>
      <w:rFonts w:ascii="Times New Roman Bold" w:eastAsia="SimSun" w:hAnsi="Times New Roman Bold"/>
      <w:b/>
      <w:smallCaps/>
      <w:color w:val="000000"/>
      <w:sz w:val="26"/>
      <w:lang w:eastAsia="fr-FR"/>
    </w:rPr>
  </w:style>
  <w:style w:type="character" w:customStyle="1" w:styleId="Char">
    <w:name w:val="Char"/>
    <w:basedOn w:val="Policepardfaut"/>
    <w:rsid w:val="00BA5A06"/>
    <w:rPr>
      <w:rFonts w:ascii="Arial" w:eastAsia="Times New Roman" w:hAnsi="Arial" w:cs="Arial"/>
      <w:b/>
      <w:bCs/>
      <w:kern w:val="32"/>
      <w:sz w:val="32"/>
      <w:szCs w:val="32"/>
      <w:lang w:val="fr-FR" w:eastAsia="fr-FR"/>
    </w:rPr>
  </w:style>
  <w:style w:type="character" w:customStyle="1" w:styleId="apple-style-span">
    <w:name w:val="apple-style-span"/>
    <w:basedOn w:val="Policepardfaut"/>
    <w:rsid w:val="00BA5A06"/>
  </w:style>
  <w:style w:type="paragraph" w:customStyle="1" w:styleId="Conventionlist">
    <w:name w:val="Convention list"/>
    <w:basedOn w:val="Normal"/>
    <w:rsid w:val="00BA5A06"/>
    <w:pPr>
      <w:tabs>
        <w:tab w:val="num" w:pos="360"/>
      </w:tabs>
      <w:spacing w:before="120" w:after="0" w:line="240" w:lineRule="auto"/>
      <w:ind w:left="360" w:hanging="360"/>
      <w:jc w:val="both"/>
    </w:pPr>
    <w:rPr>
      <w:rFonts w:ascii="Garamond" w:eastAsia="Times New Roman" w:hAnsi="Garamond" w:cs="Times New Roman"/>
      <w:noProof/>
      <w:szCs w:val="20"/>
    </w:rPr>
  </w:style>
  <w:style w:type="paragraph" w:customStyle="1" w:styleId="Default">
    <w:name w:val="Default"/>
    <w:rsid w:val="00BA5A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BA5A06"/>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BA5A06"/>
    <w:pPr>
      <w:widowControl w:val="0"/>
      <w:autoSpaceDE w:val="0"/>
      <w:autoSpaceDN w:val="0"/>
      <w:adjustRightInd w:val="0"/>
      <w:spacing w:after="233" w:line="240" w:lineRule="auto"/>
    </w:pPr>
    <w:rPr>
      <w:rFonts w:ascii="Bookman Old Style" w:eastAsia="Times New Roman" w:hAnsi="Bookman Old Style" w:cs="Times New Roman"/>
      <w:sz w:val="24"/>
      <w:szCs w:val="24"/>
      <w:lang w:eastAsia="en-GB"/>
    </w:rPr>
  </w:style>
  <w:style w:type="paragraph" w:customStyle="1" w:styleId="ColorfulShading-Accent12">
    <w:name w:val="Colorful Shading - Accent 12"/>
    <w:hidden/>
    <w:uiPriority w:val="99"/>
    <w:semiHidden/>
    <w:rsid w:val="00BA5A06"/>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BA5A06"/>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BA5A06"/>
  </w:style>
  <w:style w:type="character" w:customStyle="1" w:styleId="IOTCAnnextoAppendixChar">
    <w:name w:val="IOTC Annex to Appendix Char"/>
    <w:basedOn w:val="IOTCReport-AppendixHeading1CharChar1"/>
    <w:link w:val="IOTCAnnextoAppendix"/>
    <w:rsid w:val="00BA5A06"/>
    <w:rPr>
      <w:rFonts w:ascii="Times New Roman Bold" w:eastAsia="SimSun" w:hAnsi="Times New Roman Bold" w:cs="Times New Roman"/>
      <w:b/>
      <w:smallCaps/>
      <w:sz w:val="24"/>
      <w:szCs w:val="24"/>
      <w:lang w:val="fr-FR" w:eastAsia="fr-FR"/>
    </w:rPr>
  </w:style>
  <w:style w:type="paragraph" w:customStyle="1" w:styleId="Bibliography11">
    <w:name w:val="Bibliography11"/>
    <w:basedOn w:val="Normal"/>
    <w:autoRedefine/>
    <w:rsid w:val="00BA5A06"/>
    <w:pPr>
      <w:spacing w:before="240" w:after="0" w:line="240" w:lineRule="auto"/>
      <w:ind w:left="360" w:hanging="360"/>
    </w:pPr>
    <w:rPr>
      <w:rFonts w:ascii="Verdana" w:eastAsia="Times New Roman" w:hAnsi="Verdana" w:cs="Times New Roman"/>
      <w:sz w:val="20"/>
      <w:lang w:eastAsia="fr-FR"/>
    </w:rPr>
  </w:style>
  <w:style w:type="paragraph" w:customStyle="1" w:styleId="IOTCAppendixHeading1">
    <w:name w:val="IOTC Appendix Heading 1"/>
    <w:basedOn w:val="IOTCHeading1"/>
    <w:rsid w:val="00BA5A06"/>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BA5A06"/>
    <w:pPr>
      <w:spacing w:after="0" w:line="240" w:lineRule="auto"/>
      <w:ind w:left="720"/>
    </w:pPr>
    <w:rPr>
      <w:rFonts w:ascii="Times New Roman" w:eastAsia="Times New Roman" w:hAnsi="Times New Roman" w:cs="Times New Roman"/>
      <w:lang w:eastAsia="fr-FR"/>
    </w:rPr>
  </w:style>
  <w:style w:type="paragraph" w:customStyle="1" w:styleId="Annex">
    <w:name w:val="Annex"/>
    <w:rsid w:val="00BA5A06"/>
    <w:pPr>
      <w:spacing w:before="240" w:after="60" w:line="240" w:lineRule="auto"/>
      <w:jc w:val="center"/>
    </w:pPr>
    <w:rPr>
      <w:rFonts w:ascii="Times New Roman Bold" w:eastAsia="SimSun" w:hAnsi="Times New Roman Bold" w:cs="Times New Roman"/>
      <w:b/>
      <w:bCs/>
      <w:smallCaps/>
      <w:sz w:val="28"/>
      <w:szCs w:val="28"/>
    </w:rPr>
  </w:style>
  <w:style w:type="paragraph" w:customStyle="1" w:styleId="People">
    <w:name w:val="People"/>
    <w:basedOn w:val="Normal"/>
    <w:rsid w:val="00BA5A06"/>
    <w:pPr>
      <w:keepNext/>
      <w:keepLines/>
      <w:spacing w:after="0" w:line="240" w:lineRule="auto"/>
      <w:ind w:left="284"/>
    </w:pPr>
    <w:rPr>
      <w:rFonts w:ascii="Times New Roman" w:eastAsia="SimSun" w:hAnsi="Times New Roman" w:cs="Times"/>
      <w:szCs w:val="28"/>
      <w:lang w:eastAsia="zh-CN"/>
    </w:rPr>
  </w:style>
  <w:style w:type="paragraph" w:customStyle="1" w:styleId="Country">
    <w:name w:val="Country"/>
    <w:basedOn w:val="Normal"/>
    <w:next w:val="Normal"/>
    <w:rsid w:val="00BA5A06"/>
    <w:pPr>
      <w:keepNext/>
      <w:keepLines/>
      <w:spacing w:after="0" w:line="240" w:lineRule="auto"/>
    </w:pPr>
    <w:rPr>
      <w:rFonts w:ascii="Times" w:eastAsia="SimSun" w:hAnsi="Times" w:cs="Times"/>
      <w:b/>
      <w:bCs/>
      <w:caps/>
      <w:szCs w:val="32"/>
      <w:lang w:eastAsia="zh-CN"/>
    </w:rPr>
  </w:style>
  <w:style w:type="character" w:styleId="MachinecrireHTML">
    <w:name w:val="HTML Typewriter"/>
    <w:basedOn w:val="Policepardfaut"/>
    <w:rsid w:val="00BA5A06"/>
    <w:rPr>
      <w:rFonts w:ascii="Courier New" w:eastAsia="Times New Roman" w:hAnsi="Courier New" w:cs="Courier New"/>
      <w:sz w:val="20"/>
      <w:szCs w:val="20"/>
    </w:rPr>
  </w:style>
  <w:style w:type="paragraph" w:customStyle="1" w:styleId="Sansinterligne1">
    <w:name w:val="Sans interligne1"/>
    <w:uiPriority w:val="1"/>
    <w:qFormat/>
    <w:rsid w:val="00BA5A06"/>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BA5A06"/>
    <w:pPr>
      <w:spacing w:before="120" w:after="60" w:line="240" w:lineRule="auto"/>
    </w:pPr>
    <w:rPr>
      <w:rFonts w:ascii="Arial Narrow" w:eastAsia="Calibri" w:hAnsi="Arial Narrow" w:cs="Times New Roman"/>
      <w:b/>
      <w:color w:val="000000"/>
      <w:sz w:val="24"/>
    </w:rPr>
  </w:style>
  <w:style w:type="character" w:customStyle="1" w:styleId="PR3Char">
    <w:name w:val="PR 3 Char"/>
    <w:basedOn w:val="Policepardfaut"/>
    <w:link w:val="PR3"/>
    <w:rsid w:val="00BA5A06"/>
    <w:rPr>
      <w:rFonts w:ascii="Arial Narrow" w:eastAsia="Calibri" w:hAnsi="Arial Narrow" w:cs="Times New Roman"/>
      <w:b/>
      <w:color w:val="000000"/>
      <w:sz w:val="24"/>
    </w:rPr>
  </w:style>
  <w:style w:type="table" w:styleId="Grilledutableau">
    <w:name w:val="Table Grid"/>
    <w:basedOn w:val="TableauNormal"/>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BA5A06"/>
    <w:pPr>
      <w:spacing w:before="240" w:after="240" w:line="240" w:lineRule="auto"/>
      <w:jc w:val="both"/>
    </w:pPr>
    <w:rPr>
      <w:rFonts w:ascii="Arial" w:eastAsia="Calibri" w:hAnsi="Arial" w:cs="Arial"/>
      <w:b/>
      <w:sz w:val="28"/>
    </w:rPr>
  </w:style>
  <w:style w:type="paragraph" w:customStyle="1" w:styleId="CM18">
    <w:name w:val="CM18"/>
    <w:basedOn w:val="Normal"/>
    <w:next w:val="Normal"/>
    <w:rsid w:val="00BA5A06"/>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BA5A06"/>
    <w:pPr>
      <w:widowControl w:val="0"/>
      <w:spacing w:after="205"/>
    </w:pPr>
    <w:rPr>
      <w:rFonts w:eastAsia="SimSun"/>
      <w:color w:val="auto"/>
      <w:lang w:eastAsia="zh-CN"/>
    </w:rPr>
  </w:style>
  <w:style w:type="paragraph" w:customStyle="1" w:styleId="CM20">
    <w:name w:val="CM20"/>
    <w:basedOn w:val="Default"/>
    <w:next w:val="Default"/>
    <w:rsid w:val="00BA5A06"/>
    <w:pPr>
      <w:widowControl w:val="0"/>
      <w:spacing w:after="538"/>
    </w:pPr>
    <w:rPr>
      <w:rFonts w:eastAsia="SimSun"/>
      <w:color w:val="auto"/>
      <w:lang w:eastAsia="zh-CN"/>
    </w:rPr>
  </w:style>
  <w:style w:type="paragraph" w:customStyle="1" w:styleId="CM16">
    <w:name w:val="CM16"/>
    <w:basedOn w:val="Default"/>
    <w:next w:val="Default"/>
    <w:rsid w:val="00BA5A06"/>
    <w:pPr>
      <w:widowControl w:val="0"/>
      <w:spacing w:line="256" w:lineRule="atLeast"/>
    </w:pPr>
    <w:rPr>
      <w:rFonts w:eastAsia="SimSun"/>
      <w:color w:val="auto"/>
      <w:lang w:eastAsia="zh-CN"/>
    </w:rPr>
  </w:style>
  <w:style w:type="paragraph" w:customStyle="1" w:styleId="CM17">
    <w:name w:val="CM17"/>
    <w:basedOn w:val="Default"/>
    <w:next w:val="Default"/>
    <w:rsid w:val="00BA5A06"/>
    <w:pPr>
      <w:widowControl w:val="0"/>
      <w:spacing w:line="256" w:lineRule="atLeast"/>
    </w:pPr>
    <w:rPr>
      <w:rFonts w:eastAsia="SimSun"/>
      <w:color w:val="auto"/>
      <w:lang w:eastAsia="zh-CN"/>
    </w:rPr>
  </w:style>
  <w:style w:type="paragraph" w:customStyle="1" w:styleId="DocTitle">
    <w:name w:val="DocTitle"/>
    <w:basedOn w:val="Country"/>
    <w:rsid w:val="00BA5A06"/>
    <w:pPr>
      <w:jc w:val="center"/>
    </w:pPr>
  </w:style>
  <w:style w:type="paragraph" w:styleId="Lgende">
    <w:name w:val="caption"/>
    <w:aliases w:val="Section heading"/>
    <w:basedOn w:val="Normal"/>
    <w:next w:val="Normal"/>
    <w:uiPriority w:val="99"/>
    <w:qFormat/>
    <w:rsid w:val="00BA5A06"/>
    <w:pPr>
      <w:spacing w:after="0" w:line="240" w:lineRule="auto"/>
    </w:pPr>
    <w:rPr>
      <w:rFonts w:ascii="Times New Roman" w:eastAsia="Times New Roman" w:hAnsi="Times New Roman" w:cs="Times New Roman"/>
      <w:b/>
      <w:bCs/>
      <w:sz w:val="20"/>
      <w:szCs w:val="20"/>
      <w:lang w:eastAsia="fr-FR"/>
    </w:rPr>
  </w:style>
  <w:style w:type="paragraph" w:styleId="Explorateurdedocuments">
    <w:name w:val="Document Map"/>
    <w:basedOn w:val="Normal"/>
    <w:link w:val="ExplorateurdedocumentsCar"/>
    <w:uiPriority w:val="99"/>
    <w:unhideWhenUsed/>
    <w:rsid w:val="00BA5A06"/>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rsid w:val="00BA5A06"/>
    <w:rPr>
      <w:rFonts w:ascii="Tahoma" w:eastAsia="Times New Roman" w:hAnsi="Tahoma" w:cs="Tahoma"/>
      <w:sz w:val="16"/>
      <w:szCs w:val="16"/>
      <w:lang w:eastAsia="fr-FR"/>
    </w:rPr>
  </w:style>
  <w:style w:type="paragraph" w:styleId="Notedefin">
    <w:name w:val="endnote text"/>
    <w:basedOn w:val="Normal"/>
    <w:link w:val="NotedefinCar"/>
    <w:unhideWhenUsed/>
    <w:rsid w:val="00BA5A06"/>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BA5A06"/>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BA5A06"/>
    <w:pPr>
      <w:spacing w:after="0" w:line="240" w:lineRule="auto"/>
      <w:ind w:left="220" w:hanging="220"/>
    </w:pPr>
    <w:rPr>
      <w:rFonts w:ascii="Times New Roman" w:eastAsia="Times New Roman" w:hAnsi="Times New Roman" w:cs="Times New Roman"/>
      <w:lang w:eastAsia="fr-FR"/>
    </w:rPr>
  </w:style>
  <w:style w:type="paragraph" w:styleId="Index2">
    <w:name w:val="index 2"/>
    <w:basedOn w:val="Normal"/>
    <w:next w:val="Normal"/>
    <w:autoRedefine/>
    <w:uiPriority w:val="99"/>
    <w:unhideWhenUsed/>
    <w:rsid w:val="00BA5A06"/>
    <w:pPr>
      <w:spacing w:after="0" w:line="240" w:lineRule="auto"/>
      <w:ind w:left="440" w:hanging="220"/>
    </w:pPr>
    <w:rPr>
      <w:rFonts w:ascii="Times New Roman" w:eastAsia="Times New Roman" w:hAnsi="Times New Roman" w:cs="Times New Roman"/>
      <w:lang w:eastAsia="fr-FR"/>
    </w:rPr>
  </w:style>
  <w:style w:type="paragraph" w:styleId="Index3">
    <w:name w:val="index 3"/>
    <w:basedOn w:val="Normal"/>
    <w:next w:val="Normal"/>
    <w:autoRedefine/>
    <w:uiPriority w:val="99"/>
    <w:unhideWhenUsed/>
    <w:rsid w:val="00BA5A06"/>
    <w:pPr>
      <w:spacing w:after="0" w:line="240" w:lineRule="auto"/>
      <w:ind w:left="660" w:hanging="220"/>
    </w:pPr>
    <w:rPr>
      <w:rFonts w:ascii="Times New Roman" w:eastAsia="Times New Roman" w:hAnsi="Times New Roman" w:cs="Times New Roman"/>
      <w:lang w:eastAsia="fr-FR"/>
    </w:rPr>
  </w:style>
  <w:style w:type="paragraph" w:styleId="Index4">
    <w:name w:val="index 4"/>
    <w:basedOn w:val="Normal"/>
    <w:next w:val="Normal"/>
    <w:autoRedefine/>
    <w:uiPriority w:val="99"/>
    <w:unhideWhenUsed/>
    <w:rsid w:val="00BA5A06"/>
    <w:pPr>
      <w:spacing w:after="0" w:line="240" w:lineRule="auto"/>
      <w:ind w:left="880" w:hanging="220"/>
    </w:pPr>
    <w:rPr>
      <w:rFonts w:ascii="Times New Roman" w:eastAsia="Times New Roman" w:hAnsi="Times New Roman" w:cs="Times New Roman"/>
      <w:lang w:eastAsia="fr-FR"/>
    </w:rPr>
  </w:style>
  <w:style w:type="paragraph" w:styleId="Index5">
    <w:name w:val="index 5"/>
    <w:basedOn w:val="Normal"/>
    <w:next w:val="Normal"/>
    <w:autoRedefine/>
    <w:uiPriority w:val="99"/>
    <w:unhideWhenUsed/>
    <w:rsid w:val="00BA5A06"/>
    <w:pPr>
      <w:spacing w:after="0" w:line="240" w:lineRule="auto"/>
      <w:ind w:left="1100" w:hanging="220"/>
    </w:pPr>
    <w:rPr>
      <w:rFonts w:ascii="Times New Roman" w:eastAsia="Times New Roman" w:hAnsi="Times New Roman" w:cs="Times New Roman"/>
      <w:lang w:eastAsia="fr-FR"/>
    </w:rPr>
  </w:style>
  <w:style w:type="paragraph" w:styleId="Index6">
    <w:name w:val="index 6"/>
    <w:basedOn w:val="Normal"/>
    <w:next w:val="Normal"/>
    <w:autoRedefine/>
    <w:uiPriority w:val="99"/>
    <w:unhideWhenUsed/>
    <w:rsid w:val="00BA5A06"/>
    <w:pPr>
      <w:spacing w:after="0" w:line="240" w:lineRule="auto"/>
      <w:ind w:left="1320" w:hanging="220"/>
    </w:pPr>
    <w:rPr>
      <w:rFonts w:ascii="Times New Roman" w:eastAsia="Times New Roman" w:hAnsi="Times New Roman" w:cs="Times New Roman"/>
      <w:lang w:eastAsia="fr-FR"/>
    </w:rPr>
  </w:style>
  <w:style w:type="paragraph" w:styleId="Index7">
    <w:name w:val="index 7"/>
    <w:basedOn w:val="Normal"/>
    <w:next w:val="Normal"/>
    <w:autoRedefine/>
    <w:uiPriority w:val="99"/>
    <w:unhideWhenUsed/>
    <w:rsid w:val="00BA5A06"/>
    <w:pPr>
      <w:spacing w:after="0" w:line="240" w:lineRule="auto"/>
      <w:ind w:left="1540" w:hanging="220"/>
    </w:pPr>
    <w:rPr>
      <w:rFonts w:ascii="Times New Roman" w:eastAsia="Times New Roman" w:hAnsi="Times New Roman" w:cs="Times New Roman"/>
      <w:lang w:eastAsia="fr-FR"/>
    </w:rPr>
  </w:style>
  <w:style w:type="paragraph" w:styleId="Index8">
    <w:name w:val="index 8"/>
    <w:basedOn w:val="Normal"/>
    <w:next w:val="Normal"/>
    <w:autoRedefine/>
    <w:uiPriority w:val="99"/>
    <w:unhideWhenUsed/>
    <w:rsid w:val="00BA5A06"/>
    <w:pPr>
      <w:spacing w:after="0" w:line="240" w:lineRule="auto"/>
      <w:ind w:left="1760" w:hanging="220"/>
    </w:pPr>
    <w:rPr>
      <w:rFonts w:ascii="Times New Roman" w:eastAsia="Times New Roman" w:hAnsi="Times New Roman" w:cs="Times New Roman"/>
      <w:lang w:eastAsia="fr-FR"/>
    </w:rPr>
  </w:style>
  <w:style w:type="paragraph" w:styleId="Index9">
    <w:name w:val="index 9"/>
    <w:basedOn w:val="Normal"/>
    <w:next w:val="Normal"/>
    <w:autoRedefine/>
    <w:uiPriority w:val="99"/>
    <w:unhideWhenUsed/>
    <w:rsid w:val="00BA5A06"/>
    <w:pPr>
      <w:spacing w:after="0" w:line="240" w:lineRule="auto"/>
      <w:ind w:left="1980" w:hanging="220"/>
    </w:pPr>
    <w:rPr>
      <w:rFonts w:ascii="Times New Roman" w:eastAsia="Times New Roman" w:hAnsi="Times New Roman" w:cs="Times New Roman"/>
      <w:lang w:eastAsia="fr-FR"/>
    </w:rPr>
  </w:style>
  <w:style w:type="paragraph" w:styleId="Titreindex">
    <w:name w:val="index heading"/>
    <w:basedOn w:val="Normal"/>
    <w:next w:val="Index1"/>
    <w:uiPriority w:val="99"/>
    <w:unhideWhenUsed/>
    <w:rsid w:val="00BA5A06"/>
    <w:pPr>
      <w:spacing w:after="0" w:line="240" w:lineRule="auto"/>
    </w:pPr>
    <w:rPr>
      <w:rFonts w:ascii="Cambria" w:eastAsia="Times New Roman" w:hAnsi="Cambria" w:cs="Times New Roman"/>
      <w:b/>
      <w:bCs/>
      <w:lang w:eastAsia="fr-FR"/>
    </w:rPr>
  </w:style>
  <w:style w:type="paragraph" w:customStyle="1" w:styleId="LightShading-Accent21">
    <w:name w:val="Light Shading - Accent 21"/>
    <w:basedOn w:val="Normal"/>
    <w:next w:val="Normal"/>
    <w:link w:val="LightShading-Accent2Char"/>
    <w:uiPriority w:val="30"/>
    <w:qFormat/>
    <w:rsid w:val="00BA5A0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eastAsia="fr-FR"/>
    </w:rPr>
  </w:style>
  <w:style w:type="character" w:customStyle="1" w:styleId="LightShading-Accent2Char">
    <w:name w:val="Light Shading - Accent 2 Char"/>
    <w:basedOn w:val="Policepardfaut"/>
    <w:link w:val="LightShading-Accent21"/>
    <w:uiPriority w:val="30"/>
    <w:rsid w:val="00BA5A06"/>
    <w:rPr>
      <w:rFonts w:ascii="Times New Roman" w:eastAsia="Times New Roman" w:hAnsi="Times New Roman" w:cs="Times New Roman"/>
      <w:b/>
      <w:bCs/>
      <w:i/>
      <w:iCs/>
      <w:color w:val="4F81BD"/>
      <w:lang w:eastAsia="fr-FR"/>
    </w:rPr>
  </w:style>
  <w:style w:type="paragraph" w:styleId="Textedemacro">
    <w:name w:val="macro"/>
    <w:link w:val="TextedemacroCar"/>
    <w:uiPriority w:val="99"/>
    <w:unhideWhenUsed/>
    <w:rsid w:val="00BA5A06"/>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TextedemacroCar">
    <w:name w:val="Texte de macro Car"/>
    <w:basedOn w:val="Policepardfaut"/>
    <w:link w:val="Textedemacro"/>
    <w:uiPriority w:val="99"/>
    <w:rsid w:val="00BA5A06"/>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BA5A06"/>
    <w:pPr>
      <w:spacing w:after="0" w:line="240" w:lineRule="auto"/>
    </w:pPr>
    <w:rPr>
      <w:rFonts w:ascii="Times New Roman" w:eastAsia="Times New Roman" w:hAnsi="Times New Roman" w:cs="Times New Roman"/>
      <w:i/>
      <w:iCs/>
      <w:color w:val="000000"/>
      <w:lang w:eastAsia="fr-FR"/>
    </w:rPr>
  </w:style>
  <w:style w:type="character" w:customStyle="1" w:styleId="ColorfulGrid-Accent1Char">
    <w:name w:val="Colorful Grid - Accent 1 Char"/>
    <w:basedOn w:val="Policepardfaut"/>
    <w:link w:val="ColorfulGrid-Accent11"/>
    <w:uiPriority w:val="29"/>
    <w:rsid w:val="00BA5A06"/>
    <w:rPr>
      <w:rFonts w:ascii="Times New Roman" w:eastAsia="Times New Roman" w:hAnsi="Times New Roman" w:cs="Times New Roman"/>
      <w:i/>
      <w:iCs/>
      <w:color w:val="000000"/>
      <w:lang w:eastAsia="fr-FR"/>
    </w:rPr>
  </w:style>
  <w:style w:type="paragraph" w:styleId="Tabledesrfrencesjuridiques">
    <w:name w:val="table of authorities"/>
    <w:basedOn w:val="Normal"/>
    <w:next w:val="Normal"/>
    <w:uiPriority w:val="99"/>
    <w:unhideWhenUsed/>
    <w:rsid w:val="00BA5A06"/>
    <w:pPr>
      <w:spacing w:after="0" w:line="240" w:lineRule="auto"/>
      <w:ind w:left="220" w:hanging="220"/>
    </w:pPr>
    <w:rPr>
      <w:rFonts w:ascii="Times New Roman" w:eastAsia="Times New Roman" w:hAnsi="Times New Roman" w:cs="Times New Roman"/>
      <w:lang w:eastAsia="fr-FR"/>
    </w:rPr>
  </w:style>
  <w:style w:type="paragraph" w:styleId="Tabledesillustrations">
    <w:name w:val="table of figures"/>
    <w:basedOn w:val="Normal"/>
    <w:next w:val="Normal"/>
    <w:uiPriority w:val="99"/>
    <w:unhideWhenUsed/>
    <w:rsid w:val="00BA5A06"/>
    <w:pPr>
      <w:spacing w:after="0" w:line="240" w:lineRule="auto"/>
    </w:pPr>
    <w:rPr>
      <w:rFonts w:ascii="Times New Roman" w:eastAsia="Times New Roman" w:hAnsi="Times New Roman" w:cs="Times New Roman"/>
      <w:lang w:eastAsia="fr-FR"/>
    </w:rPr>
  </w:style>
  <w:style w:type="paragraph" w:styleId="TitreTR">
    <w:name w:val="toa heading"/>
    <w:basedOn w:val="Normal"/>
    <w:next w:val="Normal"/>
    <w:uiPriority w:val="99"/>
    <w:unhideWhenUsed/>
    <w:rsid w:val="00BA5A06"/>
    <w:pPr>
      <w:spacing w:before="120" w:after="0" w:line="240" w:lineRule="auto"/>
    </w:pPr>
    <w:rPr>
      <w:rFonts w:ascii="Cambria" w:eastAsia="Times New Roman" w:hAnsi="Cambria" w:cs="Times New Roman"/>
      <w:b/>
      <w:bCs/>
      <w:sz w:val="24"/>
      <w:szCs w:val="24"/>
      <w:lang w:eastAsia="fr-FR"/>
    </w:rPr>
  </w:style>
  <w:style w:type="paragraph" w:customStyle="1" w:styleId="TOC51">
    <w:name w:val="TOC 51"/>
    <w:basedOn w:val="Normal"/>
    <w:next w:val="Normal"/>
    <w:autoRedefine/>
    <w:unhideWhenUsed/>
    <w:rsid w:val="00BA5A06"/>
    <w:pPr>
      <w:spacing w:after="0" w:line="240" w:lineRule="auto"/>
      <w:ind w:left="880"/>
    </w:pPr>
    <w:rPr>
      <w:rFonts w:eastAsia="Times New Roman" w:cs="Times New Roman"/>
      <w:sz w:val="20"/>
      <w:szCs w:val="20"/>
      <w:lang w:eastAsia="fr-FR"/>
    </w:rPr>
  </w:style>
  <w:style w:type="paragraph" w:customStyle="1" w:styleId="TOC61">
    <w:name w:val="TOC 61"/>
    <w:basedOn w:val="Normal"/>
    <w:next w:val="Normal"/>
    <w:autoRedefine/>
    <w:unhideWhenUsed/>
    <w:rsid w:val="00BA5A06"/>
    <w:pPr>
      <w:spacing w:after="0" w:line="240" w:lineRule="auto"/>
      <w:ind w:left="1100"/>
    </w:pPr>
    <w:rPr>
      <w:rFonts w:eastAsia="Times New Roman" w:cs="Times New Roman"/>
      <w:sz w:val="20"/>
      <w:szCs w:val="20"/>
      <w:lang w:eastAsia="fr-FR"/>
    </w:rPr>
  </w:style>
  <w:style w:type="paragraph" w:customStyle="1" w:styleId="TOC71">
    <w:name w:val="TOC 71"/>
    <w:basedOn w:val="Normal"/>
    <w:next w:val="Normal"/>
    <w:autoRedefine/>
    <w:unhideWhenUsed/>
    <w:rsid w:val="00BA5A06"/>
    <w:pPr>
      <w:spacing w:after="0" w:line="240" w:lineRule="auto"/>
      <w:ind w:left="1320"/>
    </w:pPr>
    <w:rPr>
      <w:rFonts w:eastAsia="Times New Roman" w:cs="Times New Roman"/>
      <w:sz w:val="20"/>
      <w:szCs w:val="20"/>
      <w:lang w:eastAsia="fr-FR"/>
    </w:rPr>
  </w:style>
  <w:style w:type="paragraph" w:customStyle="1" w:styleId="TOC81">
    <w:name w:val="TOC 81"/>
    <w:basedOn w:val="Normal"/>
    <w:next w:val="Normal"/>
    <w:autoRedefine/>
    <w:unhideWhenUsed/>
    <w:rsid w:val="00BA5A06"/>
    <w:pPr>
      <w:spacing w:after="0" w:line="240" w:lineRule="auto"/>
      <w:ind w:left="1540"/>
    </w:pPr>
    <w:rPr>
      <w:rFonts w:eastAsia="Times New Roman" w:cs="Times New Roman"/>
      <w:sz w:val="20"/>
      <w:szCs w:val="20"/>
      <w:lang w:eastAsia="fr-FR"/>
    </w:rPr>
  </w:style>
  <w:style w:type="paragraph" w:customStyle="1" w:styleId="TOC91">
    <w:name w:val="TOC 91"/>
    <w:basedOn w:val="Normal"/>
    <w:next w:val="Normal"/>
    <w:autoRedefine/>
    <w:unhideWhenUsed/>
    <w:rsid w:val="00BA5A06"/>
    <w:pPr>
      <w:spacing w:after="0" w:line="240" w:lineRule="auto"/>
      <w:ind w:left="1760"/>
    </w:pPr>
    <w:rPr>
      <w:rFonts w:eastAsia="Times New Roman" w:cs="Times New Roman"/>
      <w:sz w:val="20"/>
      <w:szCs w:val="20"/>
      <w:lang w:eastAsia="fr-FR"/>
    </w:rPr>
  </w:style>
  <w:style w:type="paragraph" w:customStyle="1" w:styleId="TOCHeading1">
    <w:name w:val="TOC Heading1"/>
    <w:basedOn w:val="Titre1"/>
    <w:next w:val="Normal"/>
    <w:unhideWhenUsed/>
    <w:qFormat/>
    <w:rsid w:val="00BA5A06"/>
    <w:pPr>
      <w:outlineLvl w:val="9"/>
    </w:pPr>
    <w:rPr>
      <w:rFonts w:ascii="Cambria" w:hAnsi="Cambria" w:cs="Times New Roman"/>
    </w:rPr>
  </w:style>
  <w:style w:type="numbering" w:customStyle="1" w:styleId="NoList11">
    <w:name w:val="No List11"/>
    <w:next w:val="Aucuneliste"/>
    <w:uiPriority w:val="99"/>
    <w:semiHidden/>
    <w:unhideWhenUsed/>
    <w:rsid w:val="00BA5A06"/>
  </w:style>
  <w:style w:type="paragraph" w:customStyle="1" w:styleId="Arabic">
    <w:name w:val="Arabic"/>
    <w:basedOn w:val="Normal"/>
    <w:autoRedefine/>
    <w:rsid w:val="00BA5A06"/>
    <w:pPr>
      <w:spacing w:after="0" w:line="240" w:lineRule="auto"/>
    </w:pPr>
    <w:rPr>
      <w:rFonts w:ascii="Times New Roman" w:eastAsia="SimSun" w:hAnsi="Times New Roman" w:cs="Times New Roman"/>
      <w:sz w:val="24"/>
      <w:szCs w:val="24"/>
      <w:lang w:eastAsia="zh-CN"/>
    </w:rPr>
  </w:style>
  <w:style w:type="paragraph" w:customStyle="1" w:styleId="Role">
    <w:name w:val="Role"/>
    <w:basedOn w:val="Normal"/>
    <w:next w:val="People"/>
    <w:rsid w:val="00BA5A06"/>
    <w:pPr>
      <w:keepNext/>
      <w:keepLines/>
      <w:spacing w:after="0" w:line="240" w:lineRule="auto"/>
    </w:pPr>
    <w:rPr>
      <w:rFonts w:ascii="Times New Roman" w:eastAsia="SimSun" w:hAnsi="Times New Roman" w:cs="Times New Roman"/>
      <w:lang w:eastAsia="zh-CN"/>
    </w:rPr>
  </w:style>
  <w:style w:type="paragraph" w:customStyle="1" w:styleId="PeopleAra">
    <w:name w:val="PeopleAra"/>
    <w:basedOn w:val="People"/>
    <w:rsid w:val="00BA5A06"/>
    <w:pPr>
      <w:spacing w:line="199" w:lineRule="auto"/>
    </w:pPr>
    <w:rPr>
      <w:rFonts w:cs="Times New Roman"/>
      <w:szCs w:val="22"/>
    </w:rPr>
  </w:style>
  <w:style w:type="paragraph" w:styleId="Paragraphedeliste">
    <w:name w:val="List Paragraph"/>
    <w:basedOn w:val="Normal"/>
    <w:uiPriority w:val="34"/>
    <w:qFormat/>
    <w:rsid w:val="00BA5A06"/>
    <w:pPr>
      <w:spacing w:after="0" w:line="240" w:lineRule="auto"/>
      <w:ind w:left="720"/>
      <w:contextualSpacing/>
    </w:pPr>
    <w:rPr>
      <w:rFonts w:ascii="Times New Roman" w:eastAsia="Times New Roman" w:hAnsi="Times New Roman" w:cs="Times New Roman"/>
      <w:lang w:eastAsia="fr-FR"/>
    </w:rPr>
  </w:style>
  <w:style w:type="table" w:customStyle="1" w:styleId="TableauNorm">
    <w:name w:val="Tableau Norm"/>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paragraph" w:customStyle="1" w:styleId="En-tt">
    <w:name w:val="En-t_t"/>
    <w:basedOn w:val="Normal"/>
    <w:uiPriority w:val="99"/>
    <w:rsid w:val="00BA5A06"/>
    <w:pPr>
      <w:tabs>
        <w:tab w:val="center" w:pos="4680"/>
        <w:tab w:val="right" w:pos="9360"/>
      </w:tabs>
      <w:spacing w:after="0" w:line="240" w:lineRule="auto"/>
    </w:pPr>
    <w:rPr>
      <w:rFonts w:ascii="Calibri" w:eastAsia="Times New Roman" w:hAnsi="Calibri" w:cs="Times New Roman"/>
      <w:lang w:eastAsia="fr-FR"/>
    </w:rPr>
  </w:style>
  <w:style w:type="character" w:customStyle="1" w:styleId="HeaderChar1">
    <w:name w:val="Header Char1"/>
    <w:basedOn w:val="Policepardfaut"/>
    <w:uiPriority w:val="99"/>
    <w:semiHidden/>
    <w:rsid w:val="00BA5A06"/>
    <w:rPr>
      <w:rFonts w:ascii="Times New Roman" w:hAnsi="Times New Roman" w:cs="Times New Roman"/>
      <w:lang w:eastAsia="fr-FR"/>
    </w:rPr>
  </w:style>
  <w:style w:type="paragraph" w:customStyle="1" w:styleId="Corpsde">
    <w:name w:val="Corps de"/>
    <w:basedOn w:val="Normal"/>
    <w:uiPriority w:val="99"/>
    <w:rsid w:val="00BA5A06"/>
    <w:pPr>
      <w:spacing w:after="120" w:line="240" w:lineRule="auto"/>
    </w:pPr>
    <w:rPr>
      <w:rFonts w:ascii="Times New Roman" w:eastAsia="Times New Roman" w:hAnsi="Times New Roman" w:cs="Times New Roman"/>
      <w:lang w:eastAsia="fr-FR"/>
    </w:rPr>
  </w:style>
  <w:style w:type="paragraph" w:customStyle="1" w:styleId="Objetducommentai">
    <w:name w:val="Objet du commentai"/>
    <w:basedOn w:val="Commentaire"/>
    <w:next w:val="Commentaire"/>
    <w:uiPriority w:val="99"/>
    <w:semiHidden/>
    <w:rsid w:val="00BA5A06"/>
    <w:rPr>
      <w:b/>
      <w:bCs/>
      <w:sz w:val="20"/>
      <w:szCs w:val="20"/>
    </w:rPr>
  </w:style>
  <w:style w:type="paragraph" w:customStyle="1" w:styleId="Textedebul">
    <w:name w:val="Texte de bul"/>
    <w:basedOn w:val="Normal"/>
    <w:uiPriority w:val="99"/>
    <w:semiHidden/>
    <w:rsid w:val="00BA5A06"/>
    <w:pPr>
      <w:spacing w:after="0" w:line="240" w:lineRule="auto"/>
    </w:pPr>
    <w:rPr>
      <w:rFonts w:ascii="Tahoma" w:eastAsia="Times New Roman" w:hAnsi="Tahoma" w:cs="Tahoma"/>
      <w:sz w:val="16"/>
      <w:szCs w:val="16"/>
      <w:lang w:eastAsia="fr-FR"/>
    </w:rPr>
  </w:style>
  <w:style w:type="paragraph" w:customStyle="1" w:styleId="Piedd">
    <w:name w:val="Pied d"/>
    <w:basedOn w:val="Normal"/>
    <w:uiPriority w:val="99"/>
    <w:rsid w:val="00BA5A06"/>
    <w:pPr>
      <w:tabs>
        <w:tab w:val="center" w:pos="4536"/>
        <w:tab w:val="right" w:pos="9072"/>
      </w:tabs>
      <w:spacing w:after="0" w:line="240" w:lineRule="auto"/>
    </w:pPr>
    <w:rPr>
      <w:rFonts w:ascii="Times New Roman" w:eastAsia="Times New Roman" w:hAnsi="Times New Roman" w:cs="Times New Roman"/>
      <w:lang w:eastAsia="fr-FR"/>
    </w:rPr>
  </w:style>
  <w:style w:type="paragraph" w:customStyle="1" w:styleId="Adresseexpdit">
    <w:name w:val="Adresse exp_dit"/>
    <w:basedOn w:val="Normal"/>
    <w:uiPriority w:val="99"/>
    <w:rsid w:val="00BA5A06"/>
    <w:pPr>
      <w:spacing w:before="120" w:after="0" w:line="240" w:lineRule="auto"/>
    </w:pPr>
    <w:rPr>
      <w:rFonts w:ascii="Arial" w:eastAsia="Times New Roman" w:hAnsi="Arial" w:cs="Times New Roman"/>
      <w:i/>
      <w:sz w:val="18"/>
      <w:szCs w:val="20"/>
    </w:rPr>
  </w:style>
  <w:style w:type="paragraph" w:customStyle="1" w:styleId="Notedebasd">
    <w:name w:val="Note de bas d"/>
    <w:basedOn w:val="Normal"/>
    <w:uiPriority w:val="99"/>
    <w:rsid w:val="00BA5A06"/>
    <w:pPr>
      <w:keepNext/>
      <w:keepLines/>
      <w:spacing w:before="120" w:after="0" w:line="240" w:lineRule="auto"/>
    </w:pPr>
    <w:rPr>
      <w:rFonts w:ascii="Times New Roman" w:eastAsia="Times New Roman" w:hAnsi="Times New Roman" w:cs="Times New Roman"/>
      <w:sz w:val="20"/>
      <w:szCs w:val="20"/>
    </w:rPr>
  </w:style>
  <w:style w:type="character" w:customStyle="1" w:styleId="Marquenotebasde">
    <w:name w:val="Marque note bas de"/>
    <w:basedOn w:val="Policepardfaut"/>
    <w:uiPriority w:val="99"/>
    <w:rsid w:val="00BA5A06"/>
    <w:rPr>
      <w:rFonts w:cs="Times New Roman"/>
      <w:vertAlign w:val="superscript"/>
    </w:rPr>
  </w:style>
  <w:style w:type="paragraph" w:customStyle="1" w:styleId="Normalcen">
    <w:name w:val="Normal cen"/>
    <w:basedOn w:val="Normal"/>
    <w:uiPriority w:val="99"/>
    <w:rsid w:val="00BA5A06"/>
    <w:pPr>
      <w:spacing w:before="120" w:after="0" w:line="240" w:lineRule="auto"/>
      <w:ind w:left="1440" w:right="1440"/>
    </w:pPr>
    <w:rPr>
      <w:rFonts w:ascii="Times New Roman" w:eastAsia="Times New Roman" w:hAnsi="Times New Roman" w:cs="Times New Roman"/>
      <w:szCs w:val="20"/>
    </w:rPr>
  </w:style>
  <w:style w:type="paragraph" w:customStyle="1" w:styleId="Corpsdete">
    <w:name w:val="Corps de te"/>
    <w:basedOn w:val="Normal"/>
    <w:uiPriority w:val="99"/>
    <w:rsid w:val="00BA5A06"/>
    <w:pPr>
      <w:spacing w:before="120" w:after="0" w:line="480" w:lineRule="auto"/>
    </w:pPr>
    <w:rPr>
      <w:rFonts w:ascii="Times New Roman" w:eastAsia="Times New Roman" w:hAnsi="Times New Roman" w:cs="Times New Roman"/>
      <w:szCs w:val="20"/>
    </w:rPr>
  </w:style>
  <w:style w:type="paragraph" w:customStyle="1" w:styleId="Corpsdete1">
    <w:name w:val="Corps de te1"/>
    <w:basedOn w:val="Normal"/>
    <w:uiPriority w:val="99"/>
    <w:rsid w:val="00BA5A06"/>
    <w:pPr>
      <w:spacing w:before="120" w:after="0" w:line="240" w:lineRule="auto"/>
    </w:pPr>
    <w:rPr>
      <w:rFonts w:ascii="Times New Roman" w:eastAsia="Times New Roman" w:hAnsi="Times New Roman" w:cs="Times New Roman"/>
      <w:sz w:val="16"/>
      <w:szCs w:val="16"/>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Policepardfaut"/>
    <w:uiPriority w:val="99"/>
    <w:rsid w:val="00BA5A06"/>
    <w:rPr>
      <w:rFonts w:ascii="Times New Roman" w:eastAsia="Times New Roman" w:hAnsi="Times New Roman"/>
      <w:sz w:val="22"/>
      <w:szCs w:val="22"/>
      <w:lang w:val="fr-FR" w:eastAsia="fr-FR"/>
    </w:rPr>
  </w:style>
  <w:style w:type="paragraph" w:customStyle="1" w:styleId="Retraitcorpset1reli">
    <w:name w:val="Retrait corps et 1_re li"/>
    <w:basedOn w:val="Retraitcorpsdetexte"/>
    <w:uiPriority w:val="99"/>
    <w:rsid w:val="00BA5A06"/>
    <w:pPr>
      <w:spacing w:before="120" w:after="0"/>
      <w:ind w:left="283" w:firstLine="210"/>
    </w:pPr>
    <w:rPr>
      <w:szCs w:val="20"/>
      <w:lang w:eastAsia="en-US"/>
    </w:rPr>
  </w:style>
  <w:style w:type="paragraph" w:customStyle="1" w:styleId="Retraitcorpsdet">
    <w:name w:val="Retrait corps de t"/>
    <w:basedOn w:val="Normal"/>
    <w:uiPriority w:val="99"/>
    <w:rsid w:val="00BA5A06"/>
    <w:pPr>
      <w:spacing w:before="120" w:after="0" w:line="480" w:lineRule="auto"/>
      <w:ind w:left="283"/>
    </w:pPr>
    <w:rPr>
      <w:rFonts w:ascii="Times New Roman" w:eastAsia="Times New Roman" w:hAnsi="Times New Roman" w:cs="Times New Roman"/>
      <w:szCs w:val="20"/>
    </w:rPr>
  </w:style>
  <w:style w:type="paragraph" w:customStyle="1" w:styleId="Retraitcorpsdet1">
    <w:name w:val="Retrait corps de t1"/>
    <w:basedOn w:val="Normal"/>
    <w:uiPriority w:val="99"/>
    <w:rsid w:val="00BA5A06"/>
    <w:pPr>
      <w:spacing w:before="120" w:after="0" w:line="240" w:lineRule="auto"/>
      <w:ind w:left="283"/>
    </w:pPr>
    <w:rPr>
      <w:rFonts w:ascii="Times New Roman" w:eastAsia="Times New Roman" w:hAnsi="Times New Roman" w:cs="Times New Roman"/>
      <w:sz w:val="16"/>
      <w:szCs w:val="16"/>
    </w:rPr>
  </w:style>
  <w:style w:type="paragraph" w:customStyle="1" w:styleId="Formule">
    <w:name w:val="Formule"/>
    <w:basedOn w:val="Normal"/>
    <w:uiPriority w:val="99"/>
    <w:rsid w:val="00BA5A06"/>
    <w:pPr>
      <w:spacing w:before="120" w:after="0" w:line="240" w:lineRule="auto"/>
      <w:ind w:left="4252"/>
    </w:pPr>
    <w:rPr>
      <w:rFonts w:ascii="Times New Roman" w:eastAsia="Times New Roman" w:hAnsi="Times New Roman" w:cs="Times New Roman"/>
      <w:szCs w:val="20"/>
    </w:rPr>
  </w:style>
  <w:style w:type="paragraph" w:customStyle="1" w:styleId="Explorateur">
    <w:name w:val="Explorateur"/>
    <w:basedOn w:val="Normal"/>
    <w:uiPriority w:val="99"/>
    <w:rsid w:val="00BA5A06"/>
    <w:pPr>
      <w:shd w:val="clear" w:color="auto" w:fill="000080"/>
      <w:spacing w:before="120" w:after="0" w:line="240" w:lineRule="auto"/>
    </w:pPr>
    <w:rPr>
      <w:rFonts w:ascii="Tahoma" w:eastAsia="Times New Roman" w:hAnsi="Tahoma" w:cs="Tahoma"/>
      <w:szCs w:val="20"/>
    </w:rPr>
  </w:style>
  <w:style w:type="paragraph" w:customStyle="1" w:styleId="Signaturelectr">
    <w:name w:val="Signature _lectr"/>
    <w:basedOn w:val="Normal"/>
    <w:uiPriority w:val="99"/>
    <w:rsid w:val="00BA5A06"/>
    <w:pPr>
      <w:spacing w:before="120" w:after="0" w:line="240" w:lineRule="auto"/>
    </w:pPr>
    <w:rPr>
      <w:rFonts w:ascii="Times New Roman" w:eastAsia="Times New Roman" w:hAnsi="Times New Roman" w:cs="Times New Roman"/>
      <w:szCs w:val="20"/>
    </w:rPr>
  </w:style>
  <w:style w:type="paragraph" w:customStyle="1" w:styleId="Adressedestinat">
    <w:name w:val="Adresse destinat"/>
    <w:basedOn w:val="Normal"/>
    <w:uiPriority w:val="99"/>
    <w:rsid w:val="00BA5A06"/>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customStyle="1" w:styleId="Liste1">
    <w:name w:val="Liste1"/>
    <w:basedOn w:val="Normal"/>
    <w:uiPriority w:val="99"/>
    <w:rsid w:val="00BA5A06"/>
    <w:pPr>
      <w:spacing w:before="120" w:after="0" w:line="240" w:lineRule="auto"/>
      <w:ind w:left="566" w:hanging="283"/>
    </w:pPr>
    <w:rPr>
      <w:rFonts w:ascii="Times New Roman" w:eastAsia="Times New Roman" w:hAnsi="Times New Roman" w:cs="Times New Roman"/>
      <w:szCs w:val="20"/>
    </w:rPr>
  </w:style>
  <w:style w:type="paragraph" w:customStyle="1" w:styleId="Liste7">
    <w:name w:val="Liste 7"/>
    <w:basedOn w:val="Normal"/>
    <w:uiPriority w:val="99"/>
    <w:rsid w:val="00BA5A06"/>
    <w:pPr>
      <w:spacing w:before="120" w:after="0" w:line="240" w:lineRule="auto"/>
      <w:ind w:left="849" w:hanging="283"/>
    </w:pPr>
    <w:rPr>
      <w:rFonts w:ascii="Times New Roman" w:eastAsia="Times New Roman" w:hAnsi="Times New Roman" w:cs="Times New Roman"/>
      <w:szCs w:val="20"/>
    </w:rPr>
  </w:style>
  <w:style w:type="paragraph" w:customStyle="1" w:styleId="Liste6">
    <w:name w:val="Liste 6"/>
    <w:basedOn w:val="Normal"/>
    <w:uiPriority w:val="99"/>
    <w:rsid w:val="00BA5A06"/>
    <w:pPr>
      <w:spacing w:before="120" w:after="0" w:line="240" w:lineRule="auto"/>
      <w:ind w:left="1132" w:hanging="283"/>
    </w:pPr>
    <w:rPr>
      <w:rFonts w:ascii="Times New Roman" w:eastAsia="Times New Roman" w:hAnsi="Times New Roman" w:cs="Times New Roman"/>
      <w:szCs w:val="20"/>
    </w:rPr>
  </w:style>
  <w:style w:type="paragraph" w:customStyle="1" w:styleId="Liste10">
    <w:name w:val="Liste 1"/>
    <w:basedOn w:val="Normal"/>
    <w:uiPriority w:val="99"/>
    <w:rsid w:val="00BA5A06"/>
    <w:pPr>
      <w:spacing w:before="120" w:after="0" w:line="240" w:lineRule="auto"/>
      <w:ind w:left="1415" w:hanging="283"/>
    </w:pPr>
    <w:rPr>
      <w:rFonts w:ascii="Times New Roman" w:eastAsia="Times New Roman" w:hAnsi="Times New Roman" w:cs="Times New Roman"/>
      <w:szCs w:val="20"/>
    </w:rPr>
  </w:style>
  <w:style w:type="paragraph" w:customStyle="1" w:styleId="Listepuc">
    <w:name w:val="Liste ˆ puc"/>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continu">
    <w:name w:val="Liste continu"/>
    <w:basedOn w:val="Normal"/>
    <w:uiPriority w:val="99"/>
    <w:rsid w:val="00BA5A06"/>
    <w:pPr>
      <w:spacing w:before="120" w:after="0" w:line="240" w:lineRule="auto"/>
      <w:ind w:left="283"/>
    </w:pPr>
    <w:rPr>
      <w:rFonts w:ascii="Times New Roman" w:eastAsia="Times New Roman" w:hAnsi="Times New Roman" w:cs="Times New Roman"/>
      <w:szCs w:val="20"/>
    </w:rPr>
  </w:style>
  <w:style w:type="paragraph" w:customStyle="1" w:styleId="Listecontinue1">
    <w:name w:val="Liste continue1"/>
    <w:basedOn w:val="Normal"/>
    <w:uiPriority w:val="99"/>
    <w:rsid w:val="00BA5A06"/>
    <w:pPr>
      <w:spacing w:before="120" w:after="0" w:line="240" w:lineRule="auto"/>
      <w:ind w:left="566"/>
    </w:pPr>
    <w:rPr>
      <w:rFonts w:ascii="Times New Roman" w:eastAsia="Times New Roman" w:hAnsi="Times New Roman" w:cs="Times New Roman"/>
      <w:szCs w:val="20"/>
    </w:rPr>
  </w:style>
  <w:style w:type="paragraph" w:customStyle="1" w:styleId="Listecontinue7">
    <w:name w:val="Liste continue 7"/>
    <w:basedOn w:val="Normal"/>
    <w:uiPriority w:val="99"/>
    <w:rsid w:val="00BA5A06"/>
    <w:pPr>
      <w:spacing w:before="120" w:after="0" w:line="240" w:lineRule="auto"/>
      <w:ind w:left="849"/>
    </w:pPr>
    <w:rPr>
      <w:rFonts w:ascii="Times New Roman" w:eastAsia="Times New Roman" w:hAnsi="Times New Roman" w:cs="Times New Roman"/>
      <w:szCs w:val="20"/>
    </w:rPr>
  </w:style>
  <w:style w:type="paragraph" w:customStyle="1" w:styleId="Listecontinue6">
    <w:name w:val="Liste continue 6"/>
    <w:basedOn w:val="Normal"/>
    <w:uiPriority w:val="99"/>
    <w:rsid w:val="00BA5A06"/>
    <w:pPr>
      <w:spacing w:before="120" w:after="0" w:line="240" w:lineRule="auto"/>
      <w:ind w:left="1132"/>
    </w:pPr>
    <w:rPr>
      <w:rFonts w:ascii="Times New Roman" w:eastAsia="Times New Roman" w:hAnsi="Times New Roman" w:cs="Times New Roman"/>
      <w:szCs w:val="20"/>
    </w:rPr>
  </w:style>
  <w:style w:type="paragraph" w:customStyle="1" w:styleId="Listecontinue10">
    <w:name w:val="Liste continue 1"/>
    <w:basedOn w:val="Normal"/>
    <w:uiPriority w:val="99"/>
    <w:rsid w:val="00BA5A06"/>
    <w:pPr>
      <w:spacing w:before="120" w:after="0" w:line="240" w:lineRule="auto"/>
      <w:ind w:left="1415"/>
    </w:pPr>
    <w:rPr>
      <w:rFonts w:ascii="Times New Roman" w:eastAsia="Times New Roman" w:hAnsi="Times New Roman" w:cs="Times New Roman"/>
      <w:szCs w:val="20"/>
    </w:rPr>
  </w:style>
  <w:style w:type="paragraph" w:customStyle="1" w:styleId="Listenum">
    <w:name w:val="Liste ˆ num"/>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
    <w:name w:val="Liste ˆ num_r"/>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3">
    <w:name w:val="Liste ˆ num_r3"/>
    <w:basedOn w:val="Normal"/>
    <w:uiPriority w:val="99"/>
    <w:rsid w:val="00BA5A06"/>
    <w:pPr>
      <w:tabs>
        <w:tab w:val="num" w:pos="360"/>
      </w:tabs>
      <w:spacing w:before="120" w:after="0" w:line="240" w:lineRule="auto"/>
    </w:pPr>
    <w:rPr>
      <w:rFonts w:ascii="Times New Roman" w:eastAsia="Times New Roman" w:hAnsi="Times New Roman" w:cs="Times New Roman"/>
      <w:szCs w:val="20"/>
    </w:rPr>
  </w:style>
  <w:style w:type="paragraph" w:customStyle="1" w:styleId="Listenumr2">
    <w:name w:val="Liste ˆ num_r2"/>
    <w:basedOn w:val="Normal"/>
    <w:uiPriority w:val="99"/>
    <w:rsid w:val="00BA5A06"/>
    <w:pPr>
      <w:tabs>
        <w:tab w:val="num" w:pos="720"/>
      </w:tabs>
      <w:spacing w:before="120" w:after="0" w:line="240" w:lineRule="auto"/>
      <w:ind w:left="720" w:hanging="360"/>
    </w:pPr>
    <w:rPr>
      <w:rFonts w:ascii="Times New Roman" w:eastAsia="Times New Roman" w:hAnsi="Times New Roman" w:cs="Times New Roman"/>
      <w:szCs w:val="20"/>
    </w:rPr>
  </w:style>
  <w:style w:type="paragraph" w:customStyle="1" w:styleId="Listenumr1">
    <w:name w:val="Liste ˆ num_r1"/>
    <w:basedOn w:val="Normal"/>
    <w:uiPriority w:val="99"/>
    <w:rsid w:val="00BA5A06"/>
    <w:pPr>
      <w:tabs>
        <w:tab w:val="num" w:pos="1209"/>
      </w:tabs>
      <w:spacing w:before="120" w:after="0" w:line="240" w:lineRule="auto"/>
      <w:ind w:left="1209" w:hanging="360"/>
    </w:pPr>
    <w:rPr>
      <w:rFonts w:ascii="Times New Roman" w:eastAsia="Times New Roman" w:hAnsi="Times New Roman" w:cs="Times New Roman"/>
      <w:szCs w:val="20"/>
    </w:rPr>
  </w:style>
  <w:style w:type="paragraph" w:customStyle="1" w:styleId="Texte">
    <w:name w:val="Texte"/>
    <w:uiPriority w:val="99"/>
    <w:rsid w:val="00BA5A06"/>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rPr>
  </w:style>
  <w:style w:type="paragraph" w:customStyle="1" w:styleId="En-ttedemes">
    <w:name w:val="En-t_te de mes"/>
    <w:basedOn w:val="Normal"/>
    <w:uiPriority w:val="99"/>
    <w:rsid w:val="00BA5A06"/>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paragraph" w:customStyle="1" w:styleId="Retraitnorma">
    <w:name w:val="Retrait norma"/>
    <w:basedOn w:val="Normal"/>
    <w:uiPriority w:val="99"/>
    <w:rsid w:val="00BA5A06"/>
    <w:pPr>
      <w:spacing w:before="120" w:after="0" w:line="240" w:lineRule="auto"/>
      <w:ind w:left="720"/>
    </w:pPr>
    <w:rPr>
      <w:rFonts w:ascii="Times New Roman" w:eastAsia="Times New Roman" w:hAnsi="Times New Roman" w:cs="Times New Roman"/>
      <w:szCs w:val="20"/>
    </w:rPr>
  </w:style>
  <w:style w:type="paragraph" w:customStyle="1" w:styleId="Titredenot">
    <w:name w:val="Titre de not"/>
    <w:basedOn w:val="Normal"/>
    <w:next w:val="Normal"/>
    <w:uiPriority w:val="99"/>
    <w:rsid w:val="00BA5A06"/>
    <w:pPr>
      <w:spacing w:before="120" w:after="0" w:line="240" w:lineRule="auto"/>
    </w:pPr>
    <w:rPr>
      <w:rFonts w:ascii="Times New Roman" w:eastAsia="Times New Roman" w:hAnsi="Times New Roman" w:cs="Times New Roman"/>
      <w:szCs w:val="20"/>
    </w:rPr>
  </w:style>
  <w:style w:type="paragraph" w:customStyle="1" w:styleId="Sous-tit">
    <w:name w:val="Sous-tit"/>
    <w:basedOn w:val="Normal"/>
    <w:uiPriority w:val="99"/>
    <w:rsid w:val="00BA5A06"/>
    <w:pPr>
      <w:spacing w:before="120" w:after="60" w:line="240" w:lineRule="auto"/>
      <w:jc w:val="center"/>
      <w:outlineLvl w:val="1"/>
    </w:pPr>
    <w:rPr>
      <w:rFonts w:ascii="Arial" w:eastAsia="Times New Roman" w:hAnsi="Arial" w:cs="Arial"/>
      <w:sz w:val="24"/>
      <w:szCs w:val="24"/>
    </w:rPr>
  </w:style>
  <w:style w:type="paragraph" w:customStyle="1" w:styleId="Tabledesillust">
    <w:name w:val="Table des illust"/>
    <w:basedOn w:val="Normal"/>
    <w:next w:val="Normal"/>
    <w:uiPriority w:val="99"/>
    <w:rsid w:val="00BA5A06"/>
    <w:pPr>
      <w:spacing w:before="120" w:after="0" w:line="240" w:lineRule="auto"/>
      <w:ind w:left="440" w:hanging="440"/>
    </w:pPr>
    <w:rPr>
      <w:rFonts w:ascii="Times New Roman" w:eastAsia="Times New Roman" w:hAnsi="Times New Roman" w:cs="Times New Roman"/>
      <w:szCs w:val="20"/>
    </w:rPr>
  </w:style>
  <w:style w:type="paragraph" w:customStyle="1" w:styleId="Titredeta">
    <w:name w:val="Titre de ta"/>
    <w:basedOn w:val="Normal"/>
    <w:next w:val="Normal"/>
    <w:uiPriority w:val="99"/>
    <w:rsid w:val="00BA5A06"/>
    <w:pPr>
      <w:spacing w:before="120" w:after="0" w:line="240" w:lineRule="auto"/>
    </w:pPr>
    <w:rPr>
      <w:rFonts w:ascii="Arial" w:eastAsia="Times New Roman" w:hAnsi="Arial" w:cs="Arial"/>
      <w:b/>
      <w:bCs/>
      <w:sz w:val="24"/>
      <w:szCs w:val="24"/>
    </w:rPr>
  </w:style>
  <w:style w:type="character" w:customStyle="1" w:styleId="Numrodep">
    <w:name w:val="Num_ro de p"/>
    <w:basedOn w:val="Policepardfaut"/>
    <w:uiPriority w:val="99"/>
    <w:rsid w:val="00BA5A06"/>
    <w:rPr>
      <w:rFonts w:cs="Times New Roman"/>
    </w:rPr>
  </w:style>
  <w:style w:type="character" w:customStyle="1" w:styleId="Lienhype">
    <w:name w:val="Lien hype"/>
    <w:basedOn w:val="Policepardfaut"/>
    <w:uiPriority w:val="99"/>
    <w:rsid w:val="00BA5A06"/>
    <w:rPr>
      <w:rFonts w:cs="Times New Roman"/>
      <w:color w:val="0000FF"/>
      <w:u w:val="single"/>
    </w:rPr>
  </w:style>
  <w:style w:type="character" w:customStyle="1" w:styleId="Lienhypertextes">
    <w:name w:val="Lien hypertexte s"/>
    <w:basedOn w:val="Policepardfaut"/>
    <w:uiPriority w:val="99"/>
    <w:rsid w:val="00BA5A06"/>
    <w:rPr>
      <w:rFonts w:cs="Times New Roman"/>
      <w:color w:val="800080"/>
      <w:u w:val="single"/>
    </w:rPr>
  </w:style>
  <w:style w:type="table" w:customStyle="1" w:styleId="TableGrid1">
    <w:name w:val="Table Grid1"/>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6">
    <w:name w:val="xl86"/>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7">
    <w:name w:val="xl87"/>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8">
    <w:name w:val="xl88"/>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9">
    <w:name w:val="xl89"/>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1">
    <w:name w:val="xl91"/>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2">
    <w:name w:val="xl92"/>
    <w:basedOn w:val="Normal"/>
    <w:uiPriority w:val="99"/>
    <w:rsid w:val="00BA5A0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3">
    <w:name w:val="xl93"/>
    <w:basedOn w:val="Normal"/>
    <w:uiPriority w:val="99"/>
    <w:rsid w:val="00BA5A06"/>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4">
    <w:name w:val="xl94"/>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5">
    <w:name w:val="xl95"/>
    <w:basedOn w:val="Normal"/>
    <w:uiPriority w:val="99"/>
    <w:rsid w:val="00BA5A0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6">
    <w:name w:val="xl96"/>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7">
    <w:name w:val="xl97"/>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8">
    <w:name w:val="xl98"/>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9">
    <w:name w:val="xl99"/>
    <w:basedOn w:val="Normal"/>
    <w:uiPriority w:val="99"/>
    <w:rsid w:val="00BA5A06"/>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0">
    <w:name w:val="xl100"/>
    <w:basedOn w:val="Normal"/>
    <w:uiPriority w:val="99"/>
    <w:rsid w:val="00BA5A06"/>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1">
    <w:name w:val="xl101"/>
    <w:basedOn w:val="Normal"/>
    <w:uiPriority w:val="99"/>
    <w:rsid w:val="00BA5A06"/>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2">
    <w:name w:val="xl102"/>
    <w:basedOn w:val="Normal"/>
    <w:uiPriority w:val="99"/>
    <w:rsid w:val="00BA5A06"/>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3">
    <w:name w:val="xl103"/>
    <w:basedOn w:val="Normal"/>
    <w:uiPriority w:val="99"/>
    <w:rsid w:val="00BA5A06"/>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4">
    <w:name w:val="xl104"/>
    <w:basedOn w:val="Normal"/>
    <w:uiPriority w:val="99"/>
    <w:rsid w:val="00BA5A06"/>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5">
    <w:name w:val="xl105"/>
    <w:basedOn w:val="Normal"/>
    <w:uiPriority w:val="99"/>
    <w:rsid w:val="00BA5A0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6">
    <w:name w:val="xl106"/>
    <w:basedOn w:val="Normal"/>
    <w:uiPriority w:val="99"/>
    <w:rsid w:val="00BA5A0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7">
    <w:name w:val="xl107"/>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2">
    <w:name w:val="xl112"/>
    <w:basedOn w:val="Normal"/>
    <w:uiPriority w:val="99"/>
    <w:rsid w:val="00BA5A0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3">
    <w:name w:val="xl113"/>
    <w:basedOn w:val="Normal"/>
    <w:uiPriority w:val="99"/>
    <w:rsid w:val="00BA5A0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BA5A06"/>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5">
    <w:name w:val="xl115"/>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6">
    <w:name w:val="xl116"/>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7">
    <w:name w:val="xl117"/>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8">
    <w:name w:val="xl118"/>
    <w:basedOn w:val="Normal"/>
    <w:uiPriority w:val="99"/>
    <w:rsid w:val="00BA5A0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9">
    <w:name w:val="xl119"/>
    <w:basedOn w:val="Normal"/>
    <w:uiPriority w:val="99"/>
    <w:rsid w:val="00BA5A0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20">
    <w:name w:val="xl120"/>
    <w:basedOn w:val="Normal"/>
    <w:uiPriority w:val="99"/>
    <w:rsid w:val="00BA5A06"/>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quedenotede">
    <w:name w:val="Marque de note de"/>
    <w:basedOn w:val="Policepardfaut"/>
    <w:uiPriority w:val="99"/>
    <w:rsid w:val="00BA5A06"/>
    <w:rPr>
      <w:rFonts w:cs="Times New Roman"/>
      <w:vertAlign w:val="superscript"/>
    </w:rPr>
  </w:style>
  <w:style w:type="paragraph" w:customStyle="1" w:styleId="CM13">
    <w:name w:val="CM13"/>
    <w:basedOn w:val="Normal"/>
    <w:next w:val="Normal"/>
    <w:uiPriority w:val="99"/>
    <w:rsid w:val="00BA5A06"/>
    <w:pPr>
      <w:widowControl w:val="0"/>
      <w:autoSpaceDE w:val="0"/>
      <w:autoSpaceDN w:val="0"/>
      <w:adjustRightInd w:val="0"/>
      <w:spacing w:after="443" w:line="240" w:lineRule="auto"/>
    </w:pPr>
    <w:rPr>
      <w:rFonts w:ascii="Bookman Old Style" w:eastAsia="Times New Roman" w:hAnsi="Bookman Old Style" w:cs="Times New Roman"/>
      <w:sz w:val="24"/>
      <w:szCs w:val="24"/>
      <w:lang w:eastAsia="en-GB"/>
    </w:rPr>
  </w:style>
  <w:style w:type="paragraph" w:customStyle="1" w:styleId="CM15">
    <w:name w:val="CM15"/>
    <w:basedOn w:val="Default"/>
    <w:next w:val="Default"/>
    <w:uiPriority w:val="99"/>
    <w:rsid w:val="00BA5A06"/>
    <w:pPr>
      <w:widowControl w:val="0"/>
      <w:spacing w:after="115"/>
    </w:pPr>
    <w:rPr>
      <w:rFonts w:ascii="Bookman Old Style" w:hAnsi="Bookman Old Style"/>
      <w:color w:val="auto"/>
      <w:lang w:eastAsia="en-GB"/>
    </w:rPr>
  </w:style>
  <w:style w:type="character" w:customStyle="1" w:styleId="FootnoteTextChar1">
    <w:name w:val="Footnote Text Char1"/>
    <w:basedOn w:val="Policepardfaut"/>
    <w:uiPriority w:val="99"/>
    <w:semiHidden/>
    <w:rsid w:val="00BA5A06"/>
    <w:rPr>
      <w:rFonts w:ascii="Times New Roman" w:eastAsia="Times New Roman" w:hAnsi="Times New Roman"/>
      <w:sz w:val="24"/>
      <w:szCs w:val="24"/>
      <w:lang w:val="fr-FR" w:eastAsia="fr-FR"/>
    </w:rPr>
  </w:style>
  <w:style w:type="character" w:customStyle="1" w:styleId="HeaderChar2">
    <w:name w:val="Header Char2"/>
    <w:basedOn w:val="Policepardfaut"/>
    <w:uiPriority w:val="99"/>
    <w:semiHidden/>
    <w:rsid w:val="00BA5A06"/>
    <w:rPr>
      <w:rFonts w:ascii="Times New Roman" w:eastAsia="Times New Roman" w:hAnsi="Times New Roman"/>
      <w:sz w:val="22"/>
      <w:szCs w:val="22"/>
      <w:lang w:val="fr-FR" w:eastAsia="fr-FR"/>
    </w:rPr>
  </w:style>
  <w:style w:type="character" w:customStyle="1" w:styleId="FooterChar1">
    <w:name w:val="Footer Char1"/>
    <w:basedOn w:val="Policepardfaut"/>
    <w:uiPriority w:val="99"/>
    <w:rsid w:val="00BA5A06"/>
    <w:rPr>
      <w:rFonts w:ascii="Times New Roman" w:eastAsia="Times New Roman" w:hAnsi="Times New Roman"/>
      <w:sz w:val="22"/>
      <w:szCs w:val="22"/>
      <w:lang w:val="fr-FR" w:eastAsia="fr-FR"/>
    </w:rPr>
  </w:style>
  <w:style w:type="numbering" w:customStyle="1" w:styleId="NoList2">
    <w:name w:val="No List2"/>
    <w:next w:val="Aucuneliste"/>
    <w:uiPriority w:val="99"/>
    <w:semiHidden/>
    <w:unhideWhenUsed/>
    <w:rsid w:val="00BA5A06"/>
  </w:style>
  <w:style w:type="table" w:customStyle="1" w:styleId="TableGrid2">
    <w:name w:val="Table Grid2"/>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BA5A06"/>
    <w:rPr>
      <w:smallCaps/>
      <w:color w:val="C0504D"/>
      <w:u w:val="single"/>
    </w:rPr>
  </w:style>
  <w:style w:type="character" w:customStyle="1" w:styleId="Rfrenceintense1">
    <w:name w:val="Référence intense1"/>
    <w:basedOn w:val="Policepardfaut"/>
    <w:uiPriority w:val="32"/>
    <w:qFormat/>
    <w:rsid w:val="00BA5A06"/>
    <w:rPr>
      <w:b/>
      <w:bCs/>
      <w:smallCaps/>
      <w:color w:val="C0504D"/>
      <w:spacing w:val="5"/>
      <w:u w:val="single"/>
    </w:rPr>
  </w:style>
  <w:style w:type="character" w:customStyle="1" w:styleId="Titredulivre1">
    <w:name w:val="Titre du livre1"/>
    <w:basedOn w:val="Policepardfaut"/>
    <w:uiPriority w:val="33"/>
    <w:qFormat/>
    <w:rsid w:val="00BA5A06"/>
    <w:rPr>
      <w:b/>
      <w:bCs/>
      <w:smallCaps/>
      <w:spacing w:val="5"/>
    </w:rPr>
  </w:style>
  <w:style w:type="paragraph" w:customStyle="1" w:styleId="CM7">
    <w:name w:val="CM7"/>
    <w:basedOn w:val="Default"/>
    <w:next w:val="Default"/>
    <w:uiPriority w:val="99"/>
    <w:rsid w:val="00BA5A06"/>
    <w:pPr>
      <w:widowControl w:val="0"/>
      <w:spacing w:line="276" w:lineRule="atLeast"/>
    </w:pPr>
    <w:rPr>
      <w:rFonts w:ascii="PMEGME+TimesNewRoman" w:hAnsi="PMEGME+TimesNewRoman"/>
      <w:color w:val="auto"/>
      <w:lang w:eastAsia="fr-FR"/>
    </w:rPr>
  </w:style>
  <w:style w:type="paragraph" w:customStyle="1" w:styleId="CM1">
    <w:name w:val="CM1"/>
    <w:basedOn w:val="Default"/>
    <w:next w:val="Default"/>
    <w:rsid w:val="00BA5A06"/>
    <w:pPr>
      <w:widowControl w:val="0"/>
    </w:pPr>
    <w:rPr>
      <w:rFonts w:ascii="PMEGME+TimesNewRoman" w:hAnsi="PMEGME+TimesNewRoman"/>
      <w:color w:val="auto"/>
      <w:lang w:eastAsia="fr-FR"/>
    </w:rPr>
  </w:style>
  <w:style w:type="paragraph" w:customStyle="1" w:styleId="CM8">
    <w:name w:val="CM8"/>
    <w:basedOn w:val="Default"/>
    <w:next w:val="Default"/>
    <w:uiPriority w:val="99"/>
    <w:rsid w:val="00BA5A06"/>
    <w:pPr>
      <w:widowControl w:val="0"/>
      <w:spacing w:before="240" w:after="120"/>
      <w:jc w:val="center"/>
    </w:pPr>
    <w:rPr>
      <w:b/>
      <w:i/>
      <w:u w:val="single"/>
      <w:lang w:eastAsia="fr-FR"/>
    </w:rPr>
  </w:style>
  <w:style w:type="paragraph" w:customStyle="1" w:styleId="CM2">
    <w:name w:val="CM2"/>
    <w:basedOn w:val="Default"/>
    <w:next w:val="Default"/>
    <w:rsid w:val="00BA5A06"/>
    <w:pPr>
      <w:widowControl w:val="0"/>
      <w:spacing w:line="276" w:lineRule="atLeast"/>
    </w:pPr>
    <w:rPr>
      <w:rFonts w:ascii="PMEGME+TimesNewRoman" w:hAnsi="PMEGME+TimesNewRoman"/>
      <w:color w:val="auto"/>
      <w:lang w:eastAsia="fr-FR"/>
    </w:rPr>
  </w:style>
  <w:style w:type="paragraph" w:customStyle="1" w:styleId="CM9">
    <w:name w:val="CM9"/>
    <w:basedOn w:val="Default"/>
    <w:next w:val="Default"/>
    <w:uiPriority w:val="99"/>
    <w:rsid w:val="00BA5A06"/>
    <w:pPr>
      <w:widowControl w:val="0"/>
      <w:spacing w:after="275"/>
    </w:pPr>
    <w:rPr>
      <w:rFonts w:ascii="PMEGME+TimesNewRoman" w:hAnsi="PMEGME+TimesNewRoman"/>
      <w:color w:val="auto"/>
      <w:lang w:eastAsia="fr-FR"/>
    </w:rPr>
  </w:style>
  <w:style w:type="paragraph" w:customStyle="1" w:styleId="CM3">
    <w:name w:val="CM3"/>
    <w:basedOn w:val="Default"/>
    <w:next w:val="Default"/>
    <w:uiPriority w:val="99"/>
    <w:rsid w:val="00BA5A06"/>
    <w:pPr>
      <w:widowControl w:val="0"/>
      <w:spacing w:line="276" w:lineRule="atLeast"/>
    </w:pPr>
    <w:rPr>
      <w:rFonts w:ascii="PMEGME+TimesNewRoman" w:hAnsi="PMEGME+TimesNewRoman"/>
      <w:color w:val="auto"/>
      <w:lang w:eastAsia="fr-FR"/>
    </w:rPr>
  </w:style>
  <w:style w:type="paragraph" w:customStyle="1" w:styleId="CM4">
    <w:name w:val="CM4"/>
    <w:basedOn w:val="Default"/>
    <w:next w:val="Default"/>
    <w:uiPriority w:val="99"/>
    <w:rsid w:val="00BA5A06"/>
    <w:pPr>
      <w:widowControl w:val="0"/>
    </w:pPr>
    <w:rPr>
      <w:rFonts w:ascii="PMEGME+TimesNewRoman" w:hAnsi="PMEGME+TimesNewRoman"/>
      <w:color w:val="auto"/>
      <w:lang w:eastAsia="fr-FR"/>
    </w:rPr>
  </w:style>
  <w:style w:type="paragraph" w:customStyle="1" w:styleId="CM5">
    <w:name w:val="CM5"/>
    <w:basedOn w:val="Default"/>
    <w:next w:val="Default"/>
    <w:uiPriority w:val="99"/>
    <w:rsid w:val="00BA5A06"/>
    <w:pPr>
      <w:widowControl w:val="0"/>
      <w:spacing w:line="186" w:lineRule="atLeast"/>
    </w:pPr>
    <w:rPr>
      <w:rFonts w:ascii="PMEGME+TimesNewRoman" w:hAnsi="PMEGME+TimesNewRoman"/>
      <w:color w:val="auto"/>
      <w:lang w:eastAsia="fr-FR"/>
    </w:rPr>
  </w:style>
  <w:style w:type="paragraph" w:customStyle="1" w:styleId="CM6">
    <w:name w:val="CM6"/>
    <w:basedOn w:val="Default"/>
    <w:next w:val="Default"/>
    <w:rsid w:val="00BA5A06"/>
    <w:pPr>
      <w:widowControl w:val="0"/>
      <w:spacing w:line="368" w:lineRule="atLeast"/>
    </w:pPr>
    <w:rPr>
      <w:rFonts w:ascii="PMEGME+TimesNewRoman" w:hAnsi="PMEGME+TimesNewRoman"/>
      <w:color w:val="auto"/>
      <w:lang w:eastAsia="fr-FR"/>
    </w:rPr>
  </w:style>
  <w:style w:type="paragraph" w:customStyle="1" w:styleId="CM10">
    <w:name w:val="CM10"/>
    <w:basedOn w:val="Default"/>
    <w:next w:val="Default"/>
    <w:rsid w:val="00BA5A06"/>
    <w:pPr>
      <w:widowControl w:val="0"/>
      <w:spacing w:after="375"/>
    </w:pPr>
    <w:rPr>
      <w:rFonts w:ascii="PMEGME+TimesNewRoman" w:hAnsi="PMEGME+TimesNewRoman"/>
      <w:color w:val="auto"/>
      <w:lang w:eastAsia="fr-FR"/>
    </w:rPr>
  </w:style>
  <w:style w:type="numbering" w:customStyle="1" w:styleId="NoList111">
    <w:name w:val="No List111"/>
    <w:next w:val="Aucuneliste"/>
    <w:semiHidden/>
    <w:unhideWhenUsed/>
    <w:rsid w:val="00BA5A06"/>
  </w:style>
  <w:style w:type="paragraph" w:customStyle="1" w:styleId="Text3">
    <w:name w:val="Text 3"/>
    <w:basedOn w:val="Normal"/>
    <w:rsid w:val="00BA5A06"/>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Text4">
    <w:name w:val="Text 4"/>
    <w:basedOn w:val="Normal"/>
    <w:rsid w:val="00BA5A06"/>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HeaderLandscape">
    <w:name w:val="HeaderLandscape"/>
    <w:basedOn w:val="Normal"/>
    <w:rsid w:val="00BA5A06"/>
    <w:pPr>
      <w:tabs>
        <w:tab w:val="right" w:pos="14003"/>
      </w:tabs>
      <w:spacing w:before="120" w:after="120" w:line="240" w:lineRule="auto"/>
      <w:jc w:val="both"/>
    </w:pPr>
    <w:rPr>
      <w:rFonts w:ascii="Times New Roman" w:eastAsia="Times New Roman" w:hAnsi="Times New Roman" w:cs="Times New Roman"/>
      <w:sz w:val="24"/>
      <w:szCs w:val="24"/>
      <w:lang w:eastAsia="de-DE"/>
    </w:rPr>
  </w:style>
  <w:style w:type="paragraph" w:customStyle="1" w:styleId="FooterLandscape">
    <w:name w:val="FooterLandscape"/>
    <w:basedOn w:val="Normal"/>
    <w:rsid w:val="00BA5A06"/>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eastAsia="de-DE"/>
    </w:rPr>
  </w:style>
  <w:style w:type="paragraph" w:customStyle="1" w:styleId="NormalCentered">
    <w:name w:val="Normal Centered"/>
    <w:basedOn w:val="Normal"/>
    <w:rsid w:val="00BA5A06"/>
    <w:pPr>
      <w:spacing w:before="120" w:after="120" w:line="240" w:lineRule="auto"/>
      <w:jc w:val="center"/>
    </w:pPr>
    <w:rPr>
      <w:rFonts w:ascii="Times New Roman" w:eastAsia="Times New Roman" w:hAnsi="Times New Roman" w:cs="Times New Roman"/>
      <w:sz w:val="24"/>
      <w:szCs w:val="24"/>
      <w:lang w:eastAsia="de-DE"/>
    </w:rPr>
  </w:style>
  <w:style w:type="paragraph" w:customStyle="1" w:styleId="NormalLeft">
    <w:name w:val="Normal Left"/>
    <w:basedOn w:val="Normal"/>
    <w:rsid w:val="00BA5A06"/>
    <w:pPr>
      <w:spacing w:before="120" w:after="120" w:line="240" w:lineRule="auto"/>
    </w:pPr>
    <w:rPr>
      <w:rFonts w:ascii="Times New Roman" w:eastAsia="Times New Roman" w:hAnsi="Times New Roman" w:cs="Times New Roman"/>
      <w:sz w:val="24"/>
      <w:szCs w:val="24"/>
      <w:lang w:eastAsia="de-DE"/>
    </w:rPr>
  </w:style>
  <w:style w:type="paragraph" w:customStyle="1" w:styleId="NormalRight">
    <w:name w:val="Normal Right"/>
    <w:basedOn w:val="Normal"/>
    <w:rsid w:val="00BA5A06"/>
    <w:pPr>
      <w:spacing w:before="120" w:after="120" w:line="240" w:lineRule="auto"/>
      <w:jc w:val="right"/>
    </w:pPr>
    <w:rPr>
      <w:rFonts w:ascii="Times New Roman" w:eastAsia="Times New Roman" w:hAnsi="Times New Roman" w:cs="Times New Roman"/>
      <w:sz w:val="24"/>
      <w:szCs w:val="24"/>
      <w:lang w:eastAsia="de-DE"/>
    </w:rPr>
  </w:style>
  <w:style w:type="paragraph" w:customStyle="1" w:styleId="QuotedText">
    <w:name w:val="Quoted Text"/>
    <w:basedOn w:val="Normal"/>
    <w:rsid w:val="00BA5A06"/>
    <w:pPr>
      <w:spacing w:before="120" w:after="120" w:line="240" w:lineRule="auto"/>
      <w:ind w:left="1417"/>
      <w:jc w:val="both"/>
    </w:pPr>
    <w:rPr>
      <w:rFonts w:ascii="Times New Roman" w:eastAsia="Times New Roman" w:hAnsi="Times New Roman" w:cs="Times New Roman"/>
      <w:sz w:val="24"/>
      <w:szCs w:val="24"/>
      <w:lang w:eastAsia="de-DE"/>
    </w:rPr>
  </w:style>
  <w:style w:type="paragraph" w:customStyle="1" w:styleId="Point0">
    <w:name w:val="Point 0"/>
    <w:basedOn w:val="Normal"/>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Point1">
    <w:name w:val="Point 1"/>
    <w:basedOn w:val="Normal"/>
    <w:rsid w:val="00BA5A06"/>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Point2">
    <w:name w:val="Point 2"/>
    <w:basedOn w:val="Normal"/>
    <w:rsid w:val="00BA5A06"/>
    <w:pPr>
      <w:spacing w:before="120" w:after="120" w:line="240" w:lineRule="auto"/>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5A06"/>
    <w:pPr>
      <w:spacing w:before="120" w:after="120" w:line="240" w:lineRule="auto"/>
      <w:ind w:left="2551" w:hanging="567"/>
      <w:jc w:val="both"/>
    </w:pPr>
    <w:rPr>
      <w:rFonts w:ascii="Times New Roman" w:eastAsia="Times New Roman" w:hAnsi="Times New Roman" w:cs="Times New Roman"/>
      <w:sz w:val="24"/>
      <w:szCs w:val="24"/>
      <w:lang w:eastAsia="de-DE"/>
    </w:rPr>
  </w:style>
  <w:style w:type="paragraph" w:customStyle="1" w:styleId="Point4">
    <w:name w:val="Point 4"/>
    <w:basedOn w:val="Normal"/>
    <w:rsid w:val="00BA5A06"/>
    <w:pPr>
      <w:spacing w:before="120" w:after="120" w:line="240" w:lineRule="auto"/>
      <w:ind w:left="3118" w:hanging="567"/>
      <w:jc w:val="both"/>
    </w:pPr>
    <w:rPr>
      <w:rFonts w:ascii="Times New Roman" w:eastAsia="Times New Roman" w:hAnsi="Times New Roman" w:cs="Times New Roman"/>
      <w:sz w:val="24"/>
      <w:szCs w:val="24"/>
      <w:lang w:eastAsia="de-DE"/>
    </w:rPr>
  </w:style>
  <w:style w:type="paragraph" w:customStyle="1" w:styleId="Tiret0">
    <w:name w:val="Tiret 0"/>
    <w:basedOn w:val="Point0"/>
    <w:rsid w:val="00BA5A06"/>
    <w:pPr>
      <w:numPr>
        <w:numId w:val="9"/>
      </w:numPr>
    </w:pPr>
  </w:style>
  <w:style w:type="paragraph" w:customStyle="1" w:styleId="Tiret1">
    <w:name w:val="Tiret 1"/>
    <w:basedOn w:val="Point1"/>
    <w:rsid w:val="00BA5A06"/>
    <w:pPr>
      <w:numPr>
        <w:numId w:val="8"/>
      </w:numPr>
    </w:pPr>
  </w:style>
  <w:style w:type="paragraph" w:customStyle="1" w:styleId="Tiret2">
    <w:name w:val="Tiret 2"/>
    <w:basedOn w:val="Point2"/>
    <w:rsid w:val="00BA5A06"/>
    <w:pPr>
      <w:numPr>
        <w:numId w:val="7"/>
      </w:numPr>
    </w:pPr>
  </w:style>
  <w:style w:type="paragraph" w:customStyle="1" w:styleId="Tiret3">
    <w:name w:val="Tiret 3"/>
    <w:basedOn w:val="Point3"/>
    <w:rsid w:val="00BA5A06"/>
    <w:pPr>
      <w:numPr>
        <w:numId w:val="6"/>
      </w:numPr>
    </w:pPr>
  </w:style>
  <w:style w:type="paragraph" w:customStyle="1" w:styleId="Tiret4">
    <w:name w:val="Tiret 4"/>
    <w:basedOn w:val="Point4"/>
    <w:rsid w:val="00BA5A06"/>
    <w:pPr>
      <w:numPr>
        <w:numId w:val="5"/>
      </w:numPr>
    </w:pPr>
  </w:style>
  <w:style w:type="paragraph" w:customStyle="1" w:styleId="PointDouble0">
    <w:name w:val="PointDouble 0"/>
    <w:basedOn w:val="Normal"/>
    <w:rsid w:val="00BA5A06"/>
    <w:pPr>
      <w:tabs>
        <w:tab w:val="left" w:pos="850"/>
      </w:tabs>
      <w:spacing w:before="120" w:after="120" w:line="240" w:lineRule="auto"/>
      <w:ind w:left="1417" w:hanging="1417"/>
      <w:jc w:val="both"/>
    </w:pPr>
    <w:rPr>
      <w:rFonts w:ascii="Times New Roman" w:eastAsia="Times New Roman" w:hAnsi="Times New Roman" w:cs="Times New Roman"/>
      <w:sz w:val="24"/>
      <w:szCs w:val="24"/>
      <w:lang w:eastAsia="de-DE"/>
    </w:rPr>
  </w:style>
  <w:style w:type="paragraph" w:customStyle="1" w:styleId="PointDouble1">
    <w:name w:val="PointDouble 1"/>
    <w:basedOn w:val="Normal"/>
    <w:rsid w:val="00BA5A06"/>
    <w:pPr>
      <w:tabs>
        <w:tab w:val="left" w:pos="1417"/>
      </w:tabs>
      <w:spacing w:before="120" w:after="120" w:line="240" w:lineRule="auto"/>
      <w:ind w:left="1984" w:hanging="1134"/>
      <w:jc w:val="both"/>
    </w:pPr>
    <w:rPr>
      <w:rFonts w:ascii="Times New Roman" w:eastAsia="Times New Roman" w:hAnsi="Times New Roman" w:cs="Times New Roman"/>
      <w:sz w:val="24"/>
      <w:szCs w:val="24"/>
      <w:lang w:eastAsia="de-DE"/>
    </w:rPr>
  </w:style>
  <w:style w:type="paragraph" w:customStyle="1" w:styleId="PointDouble2">
    <w:name w:val="PointDouble 2"/>
    <w:basedOn w:val="Normal"/>
    <w:rsid w:val="00BA5A06"/>
    <w:pPr>
      <w:tabs>
        <w:tab w:val="left" w:pos="1984"/>
      </w:tabs>
      <w:spacing w:before="120" w:after="120" w:line="240" w:lineRule="auto"/>
      <w:ind w:left="2551" w:hanging="1134"/>
      <w:jc w:val="both"/>
    </w:pPr>
    <w:rPr>
      <w:rFonts w:ascii="Times New Roman" w:eastAsia="Times New Roman" w:hAnsi="Times New Roman" w:cs="Times New Roman"/>
      <w:sz w:val="24"/>
      <w:szCs w:val="24"/>
      <w:lang w:eastAsia="de-DE"/>
    </w:rPr>
  </w:style>
  <w:style w:type="paragraph" w:customStyle="1" w:styleId="PointDouble3">
    <w:name w:val="PointDouble 3"/>
    <w:basedOn w:val="Normal"/>
    <w:rsid w:val="00BA5A06"/>
    <w:pPr>
      <w:tabs>
        <w:tab w:val="left" w:pos="2551"/>
      </w:tabs>
      <w:spacing w:before="120" w:after="120" w:line="240" w:lineRule="auto"/>
      <w:ind w:left="3118" w:hanging="1134"/>
      <w:jc w:val="both"/>
    </w:pPr>
    <w:rPr>
      <w:rFonts w:ascii="Times New Roman" w:eastAsia="Times New Roman" w:hAnsi="Times New Roman" w:cs="Times New Roman"/>
      <w:sz w:val="24"/>
      <w:szCs w:val="24"/>
      <w:lang w:eastAsia="de-DE"/>
    </w:rPr>
  </w:style>
  <w:style w:type="paragraph" w:customStyle="1" w:styleId="PointDouble4">
    <w:name w:val="PointDouble 4"/>
    <w:basedOn w:val="Normal"/>
    <w:rsid w:val="00BA5A06"/>
    <w:pPr>
      <w:tabs>
        <w:tab w:val="left" w:pos="3118"/>
      </w:tabs>
      <w:spacing w:before="120" w:after="120" w:line="240" w:lineRule="auto"/>
      <w:ind w:left="3685" w:hanging="1134"/>
      <w:jc w:val="both"/>
    </w:pPr>
    <w:rPr>
      <w:rFonts w:ascii="Times New Roman" w:eastAsia="Times New Roman" w:hAnsi="Times New Roman" w:cs="Times New Roman"/>
      <w:sz w:val="24"/>
      <w:szCs w:val="24"/>
      <w:lang w:eastAsia="de-DE"/>
    </w:rPr>
  </w:style>
  <w:style w:type="paragraph" w:customStyle="1" w:styleId="PointTriple0">
    <w:name w:val="PointTriple 0"/>
    <w:basedOn w:val="Normal"/>
    <w:rsid w:val="00BA5A06"/>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eastAsia="de-DE"/>
    </w:rPr>
  </w:style>
  <w:style w:type="paragraph" w:customStyle="1" w:styleId="PointTriple1">
    <w:name w:val="PointTriple 1"/>
    <w:basedOn w:val="Normal"/>
    <w:rsid w:val="00BA5A06"/>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eastAsia="de-DE"/>
    </w:rPr>
  </w:style>
  <w:style w:type="paragraph" w:customStyle="1" w:styleId="PointTriple2">
    <w:name w:val="PointTriple 2"/>
    <w:basedOn w:val="Normal"/>
    <w:rsid w:val="00BA5A06"/>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eastAsia="de-DE"/>
    </w:rPr>
  </w:style>
  <w:style w:type="paragraph" w:customStyle="1" w:styleId="PointTriple3">
    <w:name w:val="PointTriple 3"/>
    <w:basedOn w:val="Normal"/>
    <w:rsid w:val="00BA5A06"/>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eastAsia="de-DE"/>
    </w:rPr>
  </w:style>
  <w:style w:type="paragraph" w:customStyle="1" w:styleId="PointTriple4">
    <w:name w:val="PointTriple 4"/>
    <w:basedOn w:val="Normal"/>
    <w:rsid w:val="00BA5A06"/>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eastAsia="de-DE"/>
    </w:rPr>
  </w:style>
  <w:style w:type="paragraph" w:customStyle="1" w:styleId="ManualNumPar1">
    <w:name w:val="Manual NumPar 1"/>
    <w:basedOn w:val="Normal"/>
    <w:next w:val="Text1"/>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2">
    <w:name w:val="Manual NumPar 2"/>
    <w:basedOn w:val="Normal"/>
    <w:next w:val="Text2"/>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3">
    <w:name w:val="Manual NumPar 3"/>
    <w:basedOn w:val="Normal"/>
    <w:next w:val="Text3"/>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4">
    <w:name w:val="Manual NumPar 4"/>
    <w:basedOn w:val="Normal"/>
    <w:next w:val="Text4"/>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QuotedNumPar">
    <w:name w:val="Quoted NumPar"/>
    <w:basedOn w:val="Normal"/>
    <w:rsid w:val="00BA5A06"/>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ManualHeading1">
    <w:name w:val="Manual Heading 1"/>
    <w:basedOn w:val="Normal"/>
    <w:next w:val="Text1"/>
    <w:rsid w:val="00BA5A06"/>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eastAsia="de-DE"/>
    </w:rPr>
  </w:style>
  <w:style w:type="paragraph" w:customStyle="1" w:styleId="ManualHeading2">
    <w:name w:val="Manual Heading 2"/>
    <w:basedOn w:val="Normal"/>
    <w:next w:val="Text2"/>
    <w:rsid w:val="00BA5A06"/>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eastAsia="de-DE"/>
    </w:rPr>
  </w:style>
  <w:style w:type="paragraph" w:customStyle="1" w:styleId="ManualHeading3">
    <w:name w:val="Manual Heading 3"/>
    <w:basedOn w:val="Normal"/>
    <w:next w:val="Text3"/>
    <w:rsid w:val="00BA5A06"/>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eastAsia="de-DE"/>
    </w:rPr>
  </w:style>
  <w:style w:type="paragraph" w:customStyle="1" w:styleId="ManualHeading4">
    <w:name w:val="Manual Heading 4"/>
    <w:basedOn w:val="Normal"/>
    <w:next w:val="Text4"/>
    <w:rsid w:val="00BA5A06"/>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eastAsia="de-DE"/>
    </w:rPr>
  </w:style>
  <w:style w:type="paragraph" w:customStyle="1" w:styleId="ChapterTitle">
    <w:name w:val="ChapterTitle"/>
    <w:basedOn w:val="Normal"/>
    <w:next w:val="Normal"/>
    <w:rsid w:val="00BA5A06"/>
    <w:pPr>
      <w:keepNext/>
      <w:spacing w:before="120" w:after="360" w:line="240" w:lineRule="auto"/>
      <w:jc w:val="center"/>
    </w:pPr>
    <w:rPr>
      <w:rFonts w:ascii="Times New Roman" w:eastAsia="Times New Roman" w:hAnsi="Times New Roman" w:cs="Times New Roman"/>
      <w:b/>
      <w:sz w:val="32"/>
      <w:szCs w:val="24"/>
      <w:lang w:eastAsia="de-DE"/>
    </w:rPr>
  </w:style>
  <w:style w:type="paragraph" w:customStyle="1" w:styleId="SectionTitle">
    <w:name w:val="SectionTitle"/>
    <w:basedOn w:val="Normal"/>
    <w:next w:val="Titre1"/>
    <w:rsid w:val="00BA5A06"/>
    <w:pPr>
      <w:keepNext/>
      <w:spacing w:before="120" w:after="360" w:line="240" w:lineRule="auto"/>
      <w:jc w:val="center"/>
    </w:pPr>
    <w:rPr>
      <w:rFonts w:ascii="Times New Roman" w:eastAsia="Times New Roman" w:hAnsi="Times New Roman" w:cs="Times New Roman"/>
      <w:b/>
      <w:smallCaps/>
      <w:sz w:val="28"/>
      <w:szCs w:val="24"/>
      <w:lang w:eastAsia="de-DE"/>
    </w:rPr>
  </w:style>
  <w:style w:type="paragraph" w:customStyle="1" w:styleId="ListDash3">
    <w:name w:val="List Dash 3"/>
    <w:basedOn w:val="Normal"/>
    <w:rsid w:val="00BA5A06"/>
    <w:pPr>
      <w:numPr>
        <w:numId w:val="4"/>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Dash4">
    <w:name w:val="List Dash 4"/>
    <w:basedOn w:val="Normal"/>
    <w:rsid w:val="00BA5A06"/>
    <w:pPr>
      <w:numPr>
        <w:numId w:val="3"/>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Number1">
    <w:name w:val="List Number 1"/>
    <w:basedOn w:val="Text1"/>
    <w:rsid w:val="00BA5A06"/>
    <w:pPr>
      <w:numPr>
        <w:numId w:val="2"/>
      </w:numPr>
      <w:spacing w:before="120" w:after="120"/>
    </w:pPr>
    <w:rPr>
      <w:szCs w:val="24"/>
      <w:lang w:eastAsia="de-DE"/>
    </w:rPr>
  </w:style>
  <w:style w:type="paragraph" w:customStyle="1" w:styleId="ListNumberLevel2">
    <w:name w:val="List Number (Level 2)"/>
    <w:basedOn w:val="Normal"/>
    <w:rsid w:val="00BA5A06"/>
    <w:pPr>
      <w:tabs>
        <w:tab w:val="num" w:pos="1417"/>
      </w:tabs>
      <w:spacing w:before="120" w:after="120" w:line="240" w:lineRule="auto"/>
      <w:ind w:left="1417" w:hanging="708"/>
      <w:jc w:val="both"/>
    </w:pPr>
    <w:rPr>
      <w:rFonts w:ascii="Times New Roman" w:eastAsia="Times New Roman" w:hAnsi="Times New Roman" w:cs="Times New Roman"/>
      <w:sz w:val="24"/>
      <w:szCs w:val="24"/>
      <w:lang w:eastAsia="de-DE"/>
    </w:rPr>
  </w:style>
  <w:style w:type="paragraph" w:customStyle="1" w:styleId="ListNumber1Level2">
    <w:name w:val="List Number 1 (Level 2)"/>
    <w:basedOn w:val="Text1"/>
    <w:rsid w:val="00BA5A06"/>
    <w:pPr>
      <w:numPr>
        <w:ilvl w:val="1"/>
        <w:numId w:val="2"/>
      </w:numPr>
      <w:spacing w:before="120" w:after="120"/>
    </w:pPr>
    <w:rPr>
      <w:szCs w:val="24"/>
      <w:lang w:eastAsia="de-DE"/>
    </w:rPr>
  </w:style>
  <w:style w:type="paragraph" w:customStyle="1" w:styleId="ListNumber2Level2">
    <w:name w:val="List Number 2 (Level 2)"/>
    <w:basedOn w:val="Text2"/>
    <w:rsid w:val="00BA5A06"/>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BA5A06"/>
    <w:pPr>
      <w:tabs>
        <w:tab w:val="num" w:pos="2268"/>
      </w:tabs>
      <w:ind w:left="2268" w:hanging="708"/>
    </w:pPr>
  </w:style>
  <w:style w:type="paragraph" w:customStyle="1" w:styleId="ListNumber4Level2">
    <w:name w:val="List Number 4 (Level 2)"/>
    <w:basedOn w:val="Text4"/>
    <w:rsid w:val="00BA5A06"/>
    <w:pPr>
      <w:tabs>
        <w:tab w:val="num" w:pos="2268"/>
      </w:tabs>
      <w:ind w:left="2268" w:hanging="708"/>
    </w:pPr>
  </w:style>
  <w:style w:type="paragraph" w:customStyle="1" w:styleId="ListNumberLevel3">
    <w:name w:val="List Number (Level 3)"/>
    <w:basedOn w:val="Normal"/>
    <w:rsid w:val="00BA5A06"/>
    <w:pPr>
      <w:tabs>
        <w:tab w:val="num" w:pos="2126"/>
      </w:tabs>
      <w:spacing w:before="120" w:after="120" w:line="240" w:lineRule="auto"/>
      <w:ind w:left="2126" w:hanging="709"/>
      <w:jc w:val="both"/>
    </w:pPr>
    <w:rPr>
      <w:rFonts w:ascii="Times New Roman" w:eastAsia="Times New Roman" w:hAnsi="Times New Roman" w:cs="Times New Roman"/>
      <w:sz w:val="24"/>
      <w:szCs w:val="24"/>
      <w:lang w:eastAsia="de-DE"/>
    </w:rPr>
  </w:style>
  <w:style w:type="paragraph" w:customStyle="1" w:styleId="ListNumber1Level3">
    <w:name w:val="List Number 1 (Level 3)"/>
    <w:basedOn w:val="Text1"/>
    <w:rsid w:val="00BA5A06"/>
    <w:pPr>
      <w:numPr>
        <w:ilvl w:val="2"/>
        <w:numId w:val="2"/>
      </w:numPr>
      <w:spacing w:before="120" w:after="120"/>
    </w:pPr>
    <w:rPr>
      <w:szCs w:val="24"/>
      <w:lang w:eastAsia="de-DE"/>
    </w:rPr>
  </w:style>
  <w:style w:type="paragraph" w:customStyle="1" w:styleId="ListNumber2Level3">
    <w:name w:val="List Number 2 (Level 3)"/>
    <w:basedOn w:val="Text2"/>
    <w:rsid w:val="00BA5A06"/>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BA5A06"/>
    <w:pPr>
      <w:tabs>
        <w:tab w:val="num" w:pos="2977"/>
      </w:tabs>
      <w:ind w:left="2977" w:hanging="709"/>
    </w:pPr>
  </w:style>
  <w:style w:type="paragraph" w:customStyle="1" w:styleId="ListNumber4Level3">
    <w:name w:val="List Number 4 (Level 3)"/>
    <w:basedOn w:val="Text4"/>
    <w:rsid w:val="00BA5A06"/>
    <w:pPr>
      <w:tabs>
        <w:tab w:val="num" w:pos="2977"/>
      </w:tabs>
      <w:ind w:left="2977" w:hanging="709"/>
    </w:pPr>
  </w:style>
  <w:style w:type="paragraph" w:customStyle="1" w:styleId="ListNumberLevel4">
    <w:name w:val="List Number (Level 4)"/>
    <w:basedOn w:val="Normal"/>
    <w:rsid w:val="00BA5A06"/>
    <w:pPr>
      <w:tabs>
        <w:tab w:val="num" w:pos="2835"/>
      </w:tabs>
      <w:spacing w:before="120" w:after="120" w:line="240" w:lineRule="auto"/>
      <w:ind w:left="2835" w:hanging="709"/>
      <w:jc w:val="both"/>
    </w:pPr>
    <w:rPr>
      <w:rFonts w:ascii="Times New Roman" w:eastAsia="Times New Roman" w:hAnsi="Times New Roman" w:cs="Times New Roman"/>
      <w:sz w:val="24"/>
      <w:szCs w:val="24"/>
      <w:lang w:eastAsia="de-DE"/>
    </w:rPr>
  </w:style>
  <w:style w:type="paragraph" w:customStyle="1" w:styleId="ListNumber1Level4">
    <w:name w:val="List Number 1 (Level 4)"/>
    <w:basedOn w:val="Text1"/>
    <w:rsid w:val="00BA5A06"/>
    <w:pPr>
      <w:numPr>
        <w:ilvl w:val="3"/>
        <w:numId w:val="2"/>
      </w:numPr>
      <w:spacing w:before="120" w:after="120"/>
    </w:pPr>
    <w:rPr>
      <w:szCs w:val="24"/>
      <w:lang w:eastAsia="de-DE"/>
    </w:rPr>
  </w:style>
  <w:style w:type="paragraph" w:customStyle="1" w:styleId="ListNumber2Level4">
    <w:name w:val="List Number 2 (Level 4)"/>
    <w:basedOn w:val="Text2"/>
    <w:rsid w:val="00BA5A06"/>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BA5A06"/>
    <w:pPr>
      <w:tabs>
        <w:tab w:val="num" w:pos="3686"/>
      </w:tabs>
      <w:ind w:left="3686" w:hanging="709"/>
    </w:pPr>
  </w:style>
  <w:style w:type="paragraph" w:customStyle="1" w:styleId="ListNumber4Level4">
    <w:name w:val="List Number 4 (Level 4)"/>
    <w:basedOn w:val="Text4"/>
    <w:rsid w:val="00BA5A06"/>
    <w:pPr>
      <w:tabs>
        <w:tab w:val="num" w:pos="3686"/>
      </w:tabs>
      <w:ind w:left="3686" w:hanging="709"/>
    </w:pPr>
  </w:style>
  <w:style w:type="paragraph" w:customStyle="1" w:styleId="TableTitle">
    <w:name w:val="Table Title"/>
    <w:basedOn w:val="Normal"/>
    <w:next w:val="Normal"/>
    <w:rsid w:val="00BA5A06"/>
    <w:pPr>
      <w:spacing w:before="120" w:after="120" w:line="240" w:lineRule="auto"/>
      <w:jc w:val="center"/>
    </w:pPr>
    <w:rPr>
      <w:rFonts w:ascii="Times New Roman" w:eastAsia="Times New Roman" w:hAnsi="Times New Roman" w:cs="Times New Roman"/>
      <w:b/>
      <w:sz w:val="24"/>
      <w:szCs w:val="24"/>
      <w:lang w:eastAsia="de-DE"/>
    </w:rPr>
  </w:style>
  <w:style w:type="character" w:customStyle="1" w:styleId="Marker">
    <w:name w:val="Marker"/>
    <w:basedOn w:val="Policepardfaut"/>
    <w:rsid w:val="00BA5A06"/>
    <w:rPr>
      <w:rFonts w:cs="Times New Roman"/>
      <w:color w:val="0000FF"/>
    </w:rPr>
  </w:style>
  <w:style w:type="character" w:customStyle="1" w:styleId="Marker1">
    <w:name w:val="Marker1"/>
    <w:basedOn w:val="Policepardfaut"/>
    <w:rsid w:val="00BA5A06"/>
    <w:rPr>
      <w:rFonts w:cs="Times New Roman"/>
      <w:color w:val="008000"/>
    </w:rPr>
  </w:style>
  <w:style w:type="character" w:customStyle="1" w:styleId="Marker2">
    <w:name w:val="Marker2"/>
    <w:basedOn w:val="Policepardfaut"/>
    <w:rsid w:val="00BA5A06"/>
    <w:rPr>
      <w:rFonts w:cs="Times New Roman"/>
      <w:color w:val="FF0000"/>
    </w:rPr>
  </w:style>
  <w:style w:type="paragraph" w:customStyle="1" w:styleId="Annexetitreacte">
    <w:name w:val="Annexe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global">
    <w:name w:val="Annexe titre (exposé global)"/>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
    <w:name w:val="Annexe titre (exposé)"/>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acte">
    <w:name w:val="Annexe titre (fiche fin.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globale">
    <w:name w:val="Annexe titre (fiche fin. global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globale">
    <w:name w:val="Annexe titre (global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pplicationdirecte">
    <w:name w:val="Application directe"/>
    <w:basedOn w:val="Normal"/>
    <w:next w:val="Fait"/>
    <w:rsid w:val="00BA5A06"/>
    <w:pPr>
      <w:spacing w:before="480" w:after="120" w:line="240" w:lineRule="auto"/>
      <w:jc w:val="both"/>
    </w:pPr>
    <w:rPr>
      <w:rFonts w:ascii="Times New Roman" w:eastAsia="Times New Roman" w:hAnsi="Times New Roman" w:cs="Times New Roman"/>
      <w:sz w:val="24"/>
      <w:szCs w:val="24"/>
      <w:lang w:eastAsia="de-DE"/>
    </w:rPr>
  </w:style>
  <w:style w:type="paragraph" w:customStyle="1" w:styleId="Fait">
    <w:name w:val="Fait à"/>
    <w:basedOn w:val="Normal"/>
    <w:next w:val="Institutionquisigne"/>
    <w:rsid w:val="00BA5A06"/>
    <w:pPr>
      <w:keepNext/>
      <w:spacing w:before="120" w:after="0" w:line="240" w:lineRule="auto"/>
      <w:jc w:val="both"/>
    </w:pPr>
    <w:rPr>
      <w:rFonts w:ascii="Times New Roman" w:eastAsia="Times New Roman" w:hAnsi="Times New Roman" w:cs="Times New Roman"/>
      <w:sz w:val="24"/>
      <w:szCs w:val="24"/>
      <w:lang w:eastAsia="de-DE"/>
    </w:rPr>
  </w:style>
  <w:style w:type="paragraph" w:customStyle="1" w:styleId="Institutionquisigne">
    <w:name w:val="Institution qui signe"/>
    <w:basedOn w:val="Normal"/>
    <w:next w:val="Personnequisigne"/>
    <w:rsid w:val="00BA5A06"/>
    <w:pPr>
      <w:keepNext/>
      <w:tabs>
        <w:tab w:val="left" w:pos="4252"/>
      </w:tabs>
      <w:spacing w:before="720" w:after="0" w:line="240" w:lineRule="auto"/>
      <w:jc w:val="both"/>
    </w:pPr>
    <w:rPr>
      <w:rFonts w:ascii="Times New Roman" w:eastAsia="Times New Roman" w:hAnsi="Times New Roman" w:cs="Times New Roman"/>
      <w:i/>
      <w:sz w:val="24"/>
      <w:szCs w:val="24"/>
      <w:lang w:eastAsia="de-DE"/>
    </w:rPr>
  </w:style>
  <w:style w:type="paragraph" w:customStyle="1" w:styleId="Personnequisigne">
    <w:name w:val="Personne qui signe"/>
    <w:basedOn w:val="Normal"/>
    <w:next w:val="Institutionquisigne"/>
    <w:rsid w:val="00BA5A06"/>
    <w:pPr>
      <w:tabs>
        <w:tab w:val="left" w:pos="4252"/>
      </w:tabs>
      <w:spacing w:after="0" w:line="240" w:lineRule="auto"/>
    </w:pPr>
    <w:rPr>
      <w:rFonts w:ascii="Times New Roman" w:eastAsia="Times New Roman" w:hAnsi="Times New Roman" w:cs="Times New Roman"/>
      <w:i/>
      <w:sz w:val="24"/>
      <w:szCs w:val="24"/>
      <w:lang w:eastAsia="de-DE"/>
    </w:rPr>
  </w:style>
  <w:style w:type="paragraph" w:customStyle="1" w:styleId="Avertissementtitre">
    <w:name w:val="Avertissement titre"/>
    <w:basedOn w:val="Normal"/>
    <w:next w:val="Normal"/>
    <w:rsid w:val="00BA5A06"/>
    <w:pPr>
      <w:keepNext/>
      <w:spacing w:before="480" w:after="120" w:line="240" w:lineRule="auto"/>
      <w:jc w:val="both"/>
    </w:pPr>
    <w:rPr>
      <w:rFonts w:ascii="Times New Roman" w:eastAsia="Times New Roman" w:hAnsi="Times New Roman" w:cs="Times New Roman"/>
      <w:sz w:val="24"/>
      <w:szCs w:val="24"/>
      <w:u w:val="single"/>
      <w:lang w:eastAsia="de-DE"/>
    </w:rPr>
  </w:style>
  <w:style w:type="paragraph" w:customStyle="1" w:styleId="Confidence">
    <w:name w:val="Confidence"/>
    <w:basedOn w:val="Normal"/>
    <w:next w:val="Normal"/>
    <w:rsid w:val="00BA5A06"/>
    <w:pPr>
      <w:spacing w:before="360" w:after="120" w:line="240" w:lineRule="auto"/>
      <w:jc w:val="center"/>
    </w:pPr>
    <w:rPr>
      <w:rFonts w:ascii="Times New Roman" w:eastAsia="Times New Roman" w:hAnsi="Times New Roman" w:cs="Times New Roman"/>
      <w:sz w:val="24"/>
      <w:szCs w:val="24"/>
      <w:lang w:eastAsia="de-DE"/>
    </w:rPr>
  </w:style>
  <w:style w:type="paragraph" w:customStyle="1" w:styleId="Confidentialit">
    <w:name w:val="Confidentialité"/>
    <w:basedOn w:val="Normal"/>
    <w:next w:val="Statut"/>
    <w:rsid w:val="00BA5A06"/>
    <w:pPr>
      <w:spacing w:before="240" w:after="240" w:line="240" w:lineRule="auto"/>
      <w:ind w:left="5103"/>
      <w:jc w:val="both"/>
    </w:pPr>
    <w:rPr>
      <w:rFonts w:ascii="Times New Roman" w:eastAsia="Times New Roman" w:hAnsi="Times New Roman" w:cs="Times New Roman"/>
      <w:sz w:val="24"/>
      <w:szCs w:val="24"/>
      <w:u w:val="single"/>
      <w:lang w:eastAsia="de-DE"/>
    </w:rPr>
  </w:style>
  <w:style w:type="paragraph" w:customStyle="1" w:styleId="Statut">
    <w:name w:val="Statut"/>
    <w:basedOn w:val="Normal"/>
    <w:next w:val="Typedudocument"/>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Typedudocument">
    <w:name w:val="Type du document"/>
    <w:basedOn w:val="Normal"/>
    <w:next w:val="Datedadoption"/>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Datedadoption">
    <w:name w:val="Date d'adoption"/>
    <w:basedOn w:val="Normal"/>
    <w:next w:val="Titreobjet"/>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Titreobjet">
    <w:name w:val="Titre objet"/>
    <w:basedOn w:val="Normal"/>
    <w:next w:val="Sous-titreobjet"/>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Sous-titreobjet">
    <w:name w:val="Sous-titre objet"/>
    <w:basedOn w:val="Normal"/>
    <w:rsid w:val="00BA5A06"/>
    <w:pPr>
      <w:spacing w:after="0" w:line="240" w:lineRule="auto"/>
      <w:jc w:val="center"/>
    </w:pPr>
    <w:rPr>
      <w:rFonts w:ascii="Times New Roman" w:eastAsia="Times New Roman" w:hAnsi="Times New Roman" w:cs="Times New Roman"/>
      <w:b/>
      <w:sz w:val="24"/>
      <w:szCs w:val="24"/>
      <w:lang w:eastAsia="de-DE"/>
    </w:rPr>
  </w:style>
  <w:style w:type="paragraph" w:customStyle="1" w:styleId="Considrant">
    <w:name w:val="Considérant"/>
    <w:basedOn w:val="Normal"/>
    <w:rsid w:val="00BA5A06"/>
    <w:pPr>
      <w:numPr>
        <w:numId w:val="10"/>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Corrigendum">
    <w:name w:val="Corrigendum"/>
    <w:basedOn w:val="Normal"/>
    <w:next w:val="Normal"/>
    <w:rsid w:val="00BA5A06"/>
    <w:pPr>
      <w:spacing w:after="240" w:line="240" w:lineRule="auto"/>
    </w:pPr>
    <w:rPr>
      <w:rFonts w:ascii="Times New Roman" w:eastAsia="Times New Roman" w:hAnsi="Times New Roman" w:cs="Times New Roman"/>
      <w:sz w:val="24"/>
      <w:szCs w:val="24"/>
      <w:lang w:eastAsia="de-DE"/>
    </w:rPr>
  </w:style>
  <w:style w:type="paragraph" w:customStyle="1" w:styleId="Emission">
    <w:name w:val="Emission"/>
    <w:basedOn w:val="Normal"/>
    <w:next w:val="Rfrenceinstitutionelle"/>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Rfrenceinstitutionelle">
    <w:name w:val="Référence institutionelle"/>
    <w:basedOn w:val="Normal"/>
    <w:next w:val="Statut"/>
    <w:rsid w:val="00BA5A06"/>
    <w:pPr>
      <w:spacing w:after="240" w:line="240" w:lineRule="auto"/>
      <w:ind w:left="5103"/>
    </w:pPr>
    <w:rPr>
      <w:rFonts w:ascii="Times New Roman" w:eastAsia="Times New Roman" w:hAnsi="Times New Roman" w:cs="Times New Roman"/>
      <w:sz w:val="24"/>
      <w:szCs w:val="24"/>
      <w:lang w:eastAsia="de-DE"/>
    </w:rPr>
  </w:style>
  <w:style w:type="paragraph" w:customStyle="1" w:styleId="Exposdesmotifstitre">
    <w:name w:val="Exposé des motifs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Exposdesmotifstitreglobal">
    <w:name w:val="Exposé des motifs titre (global)"/>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ormuledadoption">
    <w:name w:val="Formule d'adoption"/>
    <w:basedOn w:val="Normal"/>
    <w:next w:val="Titrearticle"/>
    <w:rsid w:val="00BA5A06"/>
    <w:pPr>
      <w:keepNext/>
      <w:spacing w:before="120" w:after="120" w:line="240" w:lineRule="auto"/>
      <w:jc w:val="both"/>
    </w:pPr>
    <w:rPr>
      <w:rFonts w:ascii="Times New Roman" w:eastAsia="Times New Roman" w:hAnsi="Times New Roman" w:cs="Times New Roman"/>
      <w:sz w:val="24"/>
      <w:szCs w:val="24"/>
      <w:lang w:eastAsia="de-DE"/>
    </w:rPr>
  </w:style>
  <w:style w:type="paragraph" w:customStyle="1" w:styleId="Titrearticle">
    <w:name w:val="Titre article"/>
    <w:basedOn w:val="Normal"/>
    <w:next w:val="Normal"/>
    <w:rsid w:val="00BA5A06"/>
    <w:pPr>
      <w:keepNext/>
      <w:spacing w:before="360" w:after="120" w:line="240" w:lineRule="auto"/>
      <w:jc w:val="center"/>
    </w:pPr>
    <w:rPr>
      <w:rFonts w:ascii="Times New Roman" w:eastAsia="Times New Roman" w:hAnsi="Times New Roman" w:cs="Times New Roman"/>
      <w:i/>
      <w:sz w:val="24"/>
      <w:szCs w:val="24"/>
      <w:lang w:eastAsia="de-DE"/>
    </w:rPr>
  </w:style>
  <w:style w:type="paragraph" w:customStyle="1" w:styleId="Institutionquiagit">
    <w:name w:val="Institution qui agit"/>
    <w:basedOn w:val="Normal"/>
    <w:next w:val="Normal"/>
    <w:rsid w:val="00BA5A06"/>
    <w:pPr>
      <w:keepNext/>
      <w:spacing w:before="600" w:after="120" w:line="240" w:lineRule="auto"/>
      <w:jc w:val="both"/>
    </w:pPr>
    <w:rPr>
      <w:rFonts w:ascii="Times New Roman" w:eastAsia="Times New Roman" w:hAnsi="Times New Roman" w:cs="Times New Roman"/>
      <w:sz w:val="24"/>
      <w:szCs w:val="24"/>
      <w:lang w:eastAsia="de-DE"/>
    </w:rPr>
  </w:style>
  <w:style w:type="paragraph" w:customStyle="1" w:styleId="Langue">
    <w:name w:val="Langue"/>
    <w:basedOn w:val="Normal"/>
    <w:next w:val="Rfrenceinterne"/>
    <w:rsid w:val="00BA5A06"/>
    <w:pPr>
      <w:spacing w:after="600" w:line="240" w:lineRule="auto"/>
      <w:jc w:val="center"/>
    </w:pPr>
    <w:rPr>
      <w:rFonts w:ascii="Times New Roman" w:eastAsia="Times New Roman" w:hAnsi="Times New Roman" w:cs="Times New Roman"/>
      <w:b/>
      <w:caps/>
      <w:sz w:val="24"/>
      <w:szCs w:val="24"/>
      <w:lang w:eastAsia="de-DE"/>
    </w:rPr>
  </w:style>
  <w:style w:type="paragraph" w:customStyle="1" w:styleId="Rfrenceinterne">
    <w:name w:val="Référence interne"/>
    <w:basedOn w:val="Normal"/>
    <w:next w:val="Nomdelinstitution"/>
    <w:rsid w:val="00BA5A06"/>
    <w:pPr>
      <w:spacing w:after="600" w:line="240" w:lineRule="auto"/>
      <w:jc w:val="center"/>
    </w:pPr>
    <w:rPr>
      <w:rFonts w:ascii="Times New Roman" w:eastAsia="Times New Roman" w:hAnsi="Times New Roman" w:cs="Times New Roman"/>
      <w:b/>
      <w:sz w:val="24"/>
      <w:szCs w:val="24"/>
      <w:lang w:eastAsia="de-DE"/>
    </w:rPr>
  </w:style>
  <w:style w:type="paragraph" w:customStyle="1" w:styleId="Nomdelinstitution">
    <w:name w:val="Nom de l'institution"/>
    <w:basedOn w:val="Normal"/>
    <w:next w:val="Emission"/>
    <w:rsid w:val="00BA5A06"/>
    <w:pPr>
      <w:spacing w:after="0" w:line="240" w:lineRule="auto"/>
    </w:pPr>
    <w:rPr>
      <w:rFonts w:ascii="Arial" w:eastAsia="Times New Roman" w:hAnsi="Arial" w:cs="Arial"/>
      <w:sz w:val="24"/>
      <w:szCs w:val="24"/>
      <w:lang w:eastAsia="de-DE"/>
    </w:rPr>
  </w:style>
  <w:style w:type="paragraph" w:customStyle="1" w:styleId="Langueoriginale">
    <w:name w:val="Langue originale"/>
    <w:basedOn w:val="Normal"/>
    <w:next w:val="Phrasefinale"/>
    <w:rsid w:val="00BA5A06"/>
    <w:pPr>
      <w:spacing w:before="360" w:after="120" w:line="240" w:lineRule="auto"/>
      <w:jc w:val="center"/>
    </w:pPr>
    <w:rPr>
      <w:rFonts w:ascii="Times New Roman" w:eastAsia="Times New Roman" w:hAnsi="Times New Roman" w:cs="Times New Roman"/>
      <w:caps/>
      <w:sz w:val="24"/>
      <w:szCs w:val="24"/>
      <w:lang w:eastAsia="de-DE"/>
    </w:rPr>
  </w:style>
  <w:style w:type="paragraph" w:customStyle="1" w:styleId="Phrasefinale">
    <w:name w:val="Phrase finale"/>
    <w:basedOn w:val="Normal"/>
    <w:next w:val="Normal"/>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ManualConsidrant">
    <w:name w:val="Manual Considérant"/>
    <w:basedOn w:val="Normal"/>
    <w:rsid w:val="00BA5A06"/>
    <w:pPr>
      <w:spacing w:before="120" w:after="120" w:line="240" w:lineRule="auto"/>
      <w:ind w:left="709" w:hanging="709"/>
      <w:jc w:val="both"/>
    </w:pPr>
    <w:rPr>
      <w:rFonts w:ascii="Times New Roman" w:eastAsia="Times New Roman" w:hAnsi="Times New Roman" w:cs="Times New Roman"/>
      <w:sz w:val="24"/>
      <w:szCs w:val="24"/>
      <w:lang w:eastAsia="de-DE"/>
    </w:rPr>
  </w:style>
  <w:style w:type="paragraph" w:customStyle="1" w:styleId="Prliminairetitre">
    <w:name w:val="Préliminaire titre"/>
    <w:basedOn w:val="Normal"/>
    <w:next w:val="Normal"/>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Prliminairetype">
    <w:name w:val="Préliminaire type"/>
    <w:basedOn w:val="Normal"/>
    <w:next w:val="Normal"/>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Rfrenceinterinstitutionelle">
    <w:name w:val="Référence interinstitutionelle"/>
    <w:basedOn w:val="Normal"/>
    <w:next w:val="Statut"/>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Rfrenceinterinstitutionelleprliminaire">
    <w:name w:val="Référence interinstitutionelle (préliminaire)"/>
    <w:basedOn w:val="Normal"/>
    <w:next w:val="Normal"/>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Sous-titreobjetprliminaire">
    <w:name w:val="Sous-titre objet (préliminaire)"/>
    <w:basedOn w:val="Normal"/>
    <w:rsid w:val="00BA5A06"/>
    <w:pPr>
      <w:spacing w:after="0" w:line="240" w:lineRule="auto"/>
      <w:jc w:val="center"/>
    </w:pPr>
    <w:rPr>
      <w:rFonts w:ascii="Times New Roman" w:eastAsia="Times New Roman" w:hAnsi="Times New Roman" w:cs="Times New Roman"/>
      <w:b/>
      <w:sz w:val="24"/>
      <w:szCs w:val="24"/>
      <w:lang w:eastAsia="de-DE"/>
    </w:rPr>
  </w:style>
  <w:style w:type="paragraph" w:customStyle="1" w:styleId="Statutprliminaire">
    <w:name w:val="Statut (préliminaire)"/>
    <w:basedOn w:val="Normal"/>
    <w:next w:val="Normal"/>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Titreobjetprliminaire">
    <w:name w:val="Titre objet (préliminaire)"/>
    <w:basedOn w:val="Normal"/>
    <w:next w:val="Normal"/>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Typedudocumentprliminaire">
    <w:name w:val="Type du document (préliminaire)"/>
    <w:basedOn w:val="Normal"/>
    <w:next w:val="Normal"/>
    <w:rsid w:val="00BA5A06"/>
    <w:pPr>
      <w:spacing w:before="360" w:after="0" w:line="240" w:lineRule="auto"/>
      <w:jc w:val="center"/>
    </w:pPr>
    <w:rPr>
      <w:rFonts w:ascii="Times New Roman" w:eastAsia="Times New Roman" w:hAnsi="Times New Roman" w:cs="Times New Roman"/>
      <w:b/>
      <w:sz w:val="24"/>
      <w:szCs w:val="24"/>
      <w:lang w:eastAsia="de-DE"/>
    </w:rPr>
  </w:style>
  <w:style w:type="character" w:customStyle="1" w:styleId="Added">
    <w:name w:val="Added"/>
    <w:basedOn w:val="Policepardfaut"/>
    <w:rsid w:val="00BA5A06"/>
    <w:rPr>
      <w:rFonts w:cs="Times New Roman"/>
      <w:b/>
      <w:u w:val="single"/>
    </w:rPr>
  </w:style>
  <w:style w:type="character" w:customStyle="1" w:styleId="Deleted">
    <w:name w:val="Deleted"/>
    <w:basedOn w:val="Policepardfaut"/>
    <w:rsid w:val="00BA5A06"/>
    <w:rPr>
      <w:rFonts w:cs="Times New Roman"/>
      <w:strike/>
    </w:rPr>
  </w:style>
  <w:style w:type="paragraph" w:customStyle="1" w:styleId="Address">
    <w:name w:val="Address"/>
    <w:basedOn w:val="Normal"/>
    <w:next w:val="Normal"/>
    <w:rsid w:val="00BA5A06"/>
    <w:pPr>
      <w:keepLines/>
      <w:spacing w:before="120" w:after="120" w:line="360" w:lineRule="auto"/>
      <w:ind w:left="3402"/>
    </w:pPr>
    <w:rPr>
      <w:rFonts w:ascii="Times New Roman" w:eastAsia="Times New Roman" w:hAnsi="Times New Roman" w:cs="Times New Roman"/>
      <w:sz w:val="24"/>
      <w:szCs w:val="24"/>
      <w:lang w:eastAsia="de-DE"/>
    </w:rPr>
  </w:style>
  <w:style w:type="paragraph" w:customStyle="1" w:styleId="Fichefinancirestandardtitre">
    <w:name w:val="Fiche financière (standard)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standardtitreacte">
    <w:name w:val="Fiche financière (standard)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
    <w:name w:val="Fiche financière (travail)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acte">
    <w:name w:val="Fiche financière (travail)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
    <w:name w:val="Fiche financière (attribution)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acte">
    <w:name w:val="Fiche financière (attribution)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Objetexterne">
    <w:name w:val="Objet externe"/>
    <w:basedOn w:val="Normal"/>
    <w:next w:val="Normal"/>
    <w:rsid w:val="00BA5A06"/>
    <w:pPr>
      <w:spacing w:before="120" w:after="120" w:line="240" w:lineRule="auto"/>
      <w:jc w:val="both"/>
    </w:pPr>
    <w:rPr>
      <w:rFonts w:ascii="Times New Roman" w:eastAsia="Times New Roman" w:hAnsi="Times New Roman" w:cs="Times New Roman"/>
      <w:i/>
      <w:caps/>
      <w:sz w:val="24"/>
      <w:szCs w:val="24"/>
      <w:lang w:eastAsia="de-DE"/>
    </w:rPr>
  </w:style>
  <w:style w:type="paragraph" w:customStyle="1" w:styleId="Style2">
    <w:name w:val="Style2"/>
    <w:basedOn w:val="Normal"/>
    <w:autoRedefine/>
    <w:rsid w:val="00BA5A06"/>
    <w:pPr>
      <w:spacing w:after="0" w:line="240" w:lineRule="auto"/>
      <w:jc w:val="both"/>
    </w:pPr>
    <w:rPr>
      <w:rFonts w:ascii="Times New Roman" w:eastAsia="Times New Roman" w:hAnsi="Times New Roman" w:cs="Times New Roman"/>
      <w:b/>
      <w:bCs/>
      <w:sz w:val="24"/>
      <w:szCs w:val="24"/>
      <w:lang w:eastAsia="en-GB"/>
    </w:rPr>
  </w:style>
  <w:style w:type="paragraph" w:customStyle="1" w:styleId="Style4">
    <w:name w:val="Style4"/>
    <w:basedOn w:val="Notedebasdepage"/>
    <w:autoRedefine/>
    <w:rsid w:val="00BA5A06"/>
    <w:pPr>
      <w:keepNext w:val="0"/>
      <w:keepLines w:val="0"/>
      <w:spacing w:before="0"/>
      <w:jc w:val="both"/>
    </w:pPr>
    <w:rPr>
      <w:sz w:val="18"/>
      <w:szCs w:val="18"/>
      <w:lang w:eastAsia="en-GB"/>
    </w:rPr>
  </w:style>
  <w:style w:type="paragraph" w:customStyle="1" w:styleId="Style3">
    <w:name w:val="Style3"/>
    <w:basedOn w:val="Notedebasdepage"/>
    <w:link w:val="Style3Char"/>
    <w:qFormat/>
    <w:rsid w:val="00BA5A06"/>
    <w:pPr>
      <w:keepNext w:val="0"/>
      <w:keepLines w:val="0"/>
      <w:spacing w:before="0"/>
      <w:jc w:val="both"/>
    </w:pPr>
    <w:rPr>
      <w:b/>
      <w:bCs/>
      <w:sz w:val="18"/>
      <w:szCs w:val="18"/>
      <w:lang w:eastAsia="en-GB"/>
    </w:rPr>
  </w:style>
  <w:style w:type="paragraph" w:customStyle="1" w:styleId="Style5">
    <w:name w:val="Style5"/>
    <w:basedOn w:val="Notedebasdepage"/>
    <w:autoRedefine/>
    <w:rsid w:val="00BA5A06"/>
    <w:pPr>
      <w:keepNext w:val="0"/>
      <w:keepLines w:val="0"/>
      <w:spacing w:before="0"/>
      <w:jc w:val="both"/>
    </w:pPr>
    <w:rPr>
      <w:b/>
      <w:bCs/>
      <w:sz w:val="18"/>
      <w:szCs w:val="18"/>
      <w:lang w:eastAsia="en-GB"/>
    </w:rPr>
  </w:style>
  <w:style w:type="character" w:customStyle="1" w:styleId="Style">
    <w:name w:val="Style"/>
    <w:basedOn w:val="Appelnotedebasdep"/>
    <w:rsid w:val="00BA5A06"/>
    <w:rPr>
      <w:rFonts w:ascii="Verdana" w:hAnsi="Verdana" w:cs="Verdana"/>
      <w:sz w:val="18"/>
      <w:szCs w:val="18"/>
      <w:vertAlign w:val="superscript"/>
    </w:rPr>
  </w:style>
  <w:style w:type="paragraph" w:customStyle="1" w:styleId="Style6">
    <w:name w:val="Style6"/>
    <w:basedOn w:val="Normal"/>
    <w:autoRedefine/>
    <w:rsid w:val="00BA5A06"/>
    <w:pPr>
      <w:spacing w:after="0" w:line="240" w:lineRule="auto"/>
    </w:pPr>
    <w:rPr>
      <w:rFonts w:ascii="Times New Roman" w:eastAsia="Times New Roman" w:hAnsi="Times New Roman" w:cs="Times New Roman"/>
      <w:b/>
      <w:bCs/>
      <w:sz w:val="24"/>
      <w:szCs w:val="24"/>
      <w:lang w:eastAsia="en-GB"/>
    </w:rPr>
  </w:style>
  <w:style w:type="paragraph" w:customStyle="1" w:styleId="Style7">
    <w:name w:val="Style7"/>
    <w:basedOn w:val="Normal"/>
    <w:autoRedefine/>
    <w:rsid w:val="00BA5A06"/>
    <w:pPr>
      <w:spacing w:after="0" w:line="240" w:lineRule="auto"/>
    </w:pPr>
    <w:rPr>
      <w:rFonts w:ascii="Times New Roman" w:eastAsia="Times New Roman" w:hAnsi="Times New Roman" w:cs="Times New Roman"/>
      <w:lang w:eastAsia="en-GB"/>
    </w:rPr>
  </w:style>
  <w:style w:type="paragraph" w:customStyle="1" w:styleId="Style8">
    <w:name w:val="Style8"/>
    <w:basedOn w:val="Normal"/>
    <w:autoRedefine/>
    <w:rsid w:val="00BA5A06"/>
    <w:pPr>
      <w:spacing w:after="0" w:line="240" w:lineRule="auto"/>
    </w:pPr>
    <w:rPr>
      <w:rFonts w:ascii="Times New Roman" w:eastAsia="Times New Roman" w:hAnsi="Times New Roman" w:cs="Times New Roman"/>
      <w:lang w:eastAsia="en-GB"/>
    </w:rPr>
  </w:style>
  <w:style w:type="paragraph" w:customStyle="1" w:styleId="Style9">
    <w:name w:val="Style9"/>
    <w:basedOn w:val="Normal"/>
    <w:next w:val="Style1"/>
    <w:autoRedefine/>
    <w:rsid w:val="00BA5A06"/>
    <w:pPr>
      <w:spacing w:after="0" w:line="240" w:lineRule="auto"/>
    </w:pPr>
    <w:rPr>
      <w:rFonts w:ascii="Times New Roman" w:eastAsia="Times New Roman" w:hAnsi="Times New Roman" w:cs="Times New Roman"/>
      <w:sz w:val="24"/>
      <w:szCs w:val="24"/>
      <w:lang w:eastAsia="en-GB"/>
    </w:rPr>
  </w:style>
  <w:style w:type="paragraph" w:customStyle="1" w:styleId="Style10">
    <w:name w:val="Style10"/>
    <w:basedOn w:val="Normal"/>
    <w:autoRedefine/>
    <w:rsid w:val="00BA5A06"/>
    <w:pPr>
      <w:spacing w:after="0" w:line="240" w:lineRule="auto"/>
    </w:pPr>
    <w:rPr>
      <w:rFonts w:ascii="Times New Roman" w:eastAsia="Times New Roman" w:hAnsi="Times New Roman" w:cs="Times New Roman"/>
      <w:sz w:val="24"/>
      <w:szCs w:val="24"/>
      <w:lang w:eastAsia="en-GB"/>
    </w:rPr>
  </w:style>
  <w:style w:type="table" w:styleId="Tableaulgant">
    <w:name w:val="Table Elegant"/>
    <w:basedOn w:val="TableauNormal"/>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hmedutableau">
    <w:name w:val="Table Theme"/>
    <w:basedOn w:val="TableauNormal"/>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BA5A06"/>
    <w:pPr>
      <w:spacing w:before="120" w:after="0" w:line="240" w:lineRule="auto"/>
      <w:ind w:left="720"/>
      <w:contextualSpacing/>
    </w:pPr>
    <w:rPr>
      <w:rFonts w:ascii="Times New Roman" w:eastAsia="MS Mincho" w:hAnsi="Times New Roman" w:cs="Times New Roman"/>
      <w:sz w:val="24"/>
      <w:szCs w:val="24"/>
      <w:lang w:eastAsia="ja-JP"/>
    </w:rPr>
  </w:style>
  <w:style w:type="character" w:styleId="Appeldenotedefin">
    <w:name w:val="endnote reference"/>
    <w:basedOn w:val="Policepardfaut"/>
    <w:rsid w:val="00BA5A06"/>
    <w:rPr>
      <w:vertAlign w:val="superscript"/>
    </w:rPr>
  </w:style>
  <w:style w:type="numbering" w:customStyle="1" w:styleId="NoList3">
    <w:name w:val="No List3"/>
    <w:next w:val="Aucuneliste"/>
    <w:uiPriority w:val="99"/>
    <w:semiHidden/>
    <w:rsid w:val="00BA5A06"/>
  </w:style>
  <w:style w:type="paragraph" w:customStyle="1" w:styleId="SourceCode">
    <w:name w:val="Source Code"/>
    <w:basedOn w:val="Corpsdetexte2"/>
    <w:rsid w:val="00BA5A06"/>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Titre1"/>
    <w:next w:val="Normal"/>
    <w:rsid w:val="00BA5A06"/>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BA5A06"/>
    <w:pPr>
      <w:spacing w:before="60" w:after="60" w:line="240" w:lineRule="auto"/>
      <w:jc w:val="both"/>
    </w:pPr>
    <w:rPr>
      <w:rFonts w:ascii="Times New Roman" w:eastAsia="Times New Roman" w:hAnsi="Times New Roman" w:cs="Times New Roman"/>
      <w:noProof/>
    </w:rPr>
  </w:style>
  <w:style w:type="paragraph" w:customStyle="1" w:styleId="IOTCReport-AppendixHeading1">
    <w:name w:val="IOTC Report - Appendix Heading 1"/>
    <w:basedOn w:val="Corpsdetexte"/>
    <w:rsid w:val="00BA5A06"/>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BA5A06"/>
    <w:pPr>
      <w:keepLines/>
      <w:spacing w:before="200" w:after="120"/>
      <w:jc w:val="left"/>
    </w:pPr>
    <w:rPr>
      <w:noProof w:val="0"/>
      <w:snapToGrid w:val="0"/>
      <w:sz w:val="22"/>
    </w:rPr>
  </w:style>
  <w:style w:type="paragraph" w:customStyle="1" w:styleId="NN">
    <w:name w:val="NN"/>
    <w:basedOn w:val="Normal"/>
    <w:autoRedefine/>
    <w:rsid w:val="00BA5A06"/>
    <w:pPr>
      <w:widowControl w:val="0"/>
      <w:spacing w:before="120" w:after="0" w:line="240" w:lineRule="auto"/>
      <w:jc w:val="both"/>
    </w:pPr>
    <w:rPr>
      <w:rFonts w:ascii="Arial" w:eastAsia="Times New Roman" w:hAnsi="Arial" w:cs="Arial"/>
      <w:bCs/>
      <w:i/>
      <w:kern w:val="2"/>
      <w:sz w:val="18"/>
      <w:szCs w:val="18"/>
    </w:rPr>
  </w:style>
  <w:style w:type="paragraph" w:customStyle="1" w:styleId="1AutoList1">
    <w:name w:val="1AutoList1"/>
    <w:rsid w:val="00BA5A06"/>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BA5A06"/>
  </w:style>
  <w:style w:type="table" w:customStyle="1" w:styleId="TableGrid3">
    <w:name w:val="Table Grid3"/>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BA5A06"/>
    <w:rPr>
      <w:bCs/>
      <w:sz w:val="28"/>
    </w:rPr>
  </w:style>
  <w:style w:type="paragraph" w:customStyle="1" w:styleId="StyleIOTCReportNormalBold">
    <w:name w:val="Style IOTC Report Normal + Bold"/>
    <w:basedOn w:val="IOTCReportNormal"/>
    <w:autoRedefine/>
    <w:rsid w:val="00BA5A06"/>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BA5A06"/>
    <w:pPr>
      <w:spacing w:before="120"/>
    </w:pPr>
    <w:rPr>
      <w:bCs/>
    </w:rPr>
  </w:style>
  <w:style w:type="paragraph" w:customStyle="1" w:styleId="StyleIOTCReportNormalAllcaps">
    <w:name w:val="Style IOTC Report Normal + All caps"/>
    <w:basedOn w:val="IOTCReportNormal"/>
    <w:rsid w:val="00BA5A06"/>
    <w:rPr>
      <w:caps/>
    </w:rPr>
  </w:style>
  <w:style w:type="paragraph" w:customStyle="1" w:styleId="StyleIOTCReportNormalAllcaps1">
    <w:name w:val="Style IOTC Report Normal + All caps1"/>
    <w:basedOn w:val="IOTCReportNormal"/>
    <w:next w:val="StyleIOTCReportNormalAllcaps"/>
    <w:rsid w:val="00BA5A06"/>
    <w:rPr>
      <w:caps/>
    </w:rPr>
  </w:style>
  <w:style w:type="paragraph" w:customStyle="1" w:styleId="StyleIOTCReportNormalBackground1Allcaps">
    <w:name w:val="Style IOTC Report Normal + Background 1 All caps"/>
    <w:basedOn w:val="IOTCReportNormal"/>
    <w:autoRedefine/>
    <w:rsid w:val="00BA5A06"/>
    <w:rPr>
      <w:caps/>
      <w:color w:val="BFBFBF"/>
    </w:rPr>
  </w:style>
  <w:style w:type="paragraph" w:customStyle="1" w:styleId="StyleIOTCReportNormal11ptAllcaps">
    <w:name w:val="Style IOTC Report Normal + 11 pt All caps"/>
    <w:basedOn w:val="IOTCReportNormal"/>
    <w:autoRedefine/>
    <w:rsid w:val="00BA5A06"/>
    <w:rPr>
      <w:rFonts w:ascii="Times New Roman Bold" w:hAnsi="Times New Roman Bold"/>
      <w:b/>
    </w:rPr>
  </w:style>
  <w:style w:type="character" w:customStyle="1" w:styleId="CommentTextChar1">
    <w:name w:val="Comment Text Char1"/>
    <w:basedOn w:val="Policepardfaut"/>
    <w:rsid w:val="00BA5A06"/>
    <w:rPr>
      <w:lang w:val="fr-FR"/>
    </w:rPr>
  </w:style>
  <w:style w:type="numbering" w:customStyle="1" w:styleId="NoList12">
    <w:name w:val="No List12"/>
    <w:next w:val="Aucuneliste"/>
    <w:semiHidden/>
    <w:unhideWhenUsed/>
    <w:rsid w:val="00BA5A06"/>
  </w:style>
  <w:style w:type="table" w:customStyle="1" w:styleId="TableGrid12">
    <w:name w:val="Table Grid12"/>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BA5A06"/>
    <w:pPr>
      <w:spacing w:after="0" w:line="240" w:lineRule="auto"/>
      <w:jc w:val="center"/>
    </w:pPr>
    <w:rPr>
      <w:rFonts w:ascii="Times New Roman Bold" w:eastAsia="Times New Roman" w:hAnsi="Times New Roman Bold" w:cs="Times New Roman"/>
      <w:b/>
      <w:smallCaps/>
      <w:noProof/>
      <w:snapToGrid w:val="0"/>
      <w:sz w:val="26"/>
      <w:szCs w:val="24"/>
    </w:rPr>
  </w:style>
  <w:style w:type="paragraph" w:customStyle="1" w:styleId="ESText">
    <w:name w:val="ES Text"/>
    <w:basedOn w:val="Normal"/>
    <w:link w:val="ESTextChar"/>
    <w:uiPriority w:val="99"/>
    <w:qFormat/>
    <w:rsid w:val="00BA5A06"/>
    <w:pPr>
      <w:spacing w:before="120" w:after="120" w:line="240" w:lineRule="auto"/>
      <w:jc w:val="both"/>
    </w:pPr>
    <w:rPr>
      <w:rFonts w:ascii="Times New Roman" w:eastAsia="Times New Roman" w:hAnsi="Times New Roman" w:cs="Times New Roman"/>
      <w:szCs w:val="24"/>
      <w:lang w:eastAsia="fr-FR"/>
    </w:rPr>
  </w:style>
  <w:style w:type="character" w:customStyle="1" w:styleId="ESTextChar">
    <w:name w:val="ES Text Char"/>
    <w:basedOn w:val="Policepardfaut"/>
    <w:link w:val="ESText"/>
    <w:uiPriority w:val="99"/>
    <w:rsid w:val="00BA5A06"/>
    <w:rPr>
      <w:rFonts w:ascii="Times New Roman" w:eastAsia="Times New Roman" w:hAnsi="Times New Roman" w:cs="Times New Roman"/>
      <w:szCs w:val="24"/>
      <w:lang w:val="fr-FR" w:eastAsia="fr-FR"/>
    </w:rPr>
  </w:style>
  <w:style w:type="table" w:customStyle="1" w:styleId="TableGrid4">
    <w:name w:val="Table Grid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A5A06"/>
    <w:pPr>
      <w:spacing w:after="0" w:line="240" w:lineRule="auto"/>
    </w:pPr>
    <w:rPr>
      <w:rFonts w:ascii="Arial" w:eastAsia="Times New Roman" w:hAnsi="Arial" w:cs="Arial"/>
    </w:rPr>
  </w:style>
  <w:style w:type="paragraph" w:customStyle="1" w:styleId="NoteLevel11">
    <w:name w:val="Note Level 11"/>
    <w:basedOn w:val="Normal"/>
    <w:rsid w:val="00BA5A06"/>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BA5A06"/>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BA5A06"/>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Titre1"/>
    <w:next w:val="Normal"/>
    <w:uiPriority w:val="39"/>
    <w:unhideWhenUsed/>
    <w:qFormat/>
    <w:rsid w:val="00BA5A06"/>
    <w:pPr>
      <w:keepLines/>
      <w:spacing w:before="480" w:after="0" w:line="276" w:lineRule="auto"/>
      <w:outlineLvl w:val="9"/>
    </w:pPr>
    <w:rPr>
      <w:rFonts w:eastAsia="MS PGothic" w:cs="Times New Roman"/>
      <w:color w:val="365F91"/>
      <w:kern w:val="0"/>
      <w:sz w:val="28"/>
      <w:szCs w:val="28"/>
      <w:lang w:eastAsia="ja-JP"/>
    </w:rPr>
  </w:style>
  <w:style w:type="paragraph" w:styleId="Sansinterligne">
    <w:name w:val="No Spacing"/>
    <w:link w:val="SansinterligneCar"/>
    <w:uiPriority w:val="1"/>
    <w:qFormat/>
    <w:rsid w:val="00BA5A06"/>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BA5A06"/>
    <w:pPr>
      <w:spacing w:after="300" w:line="240" w:lineRule="auto"/>
      <w:contextualSpacing/>
      <w:jc w:val="center"/>
    </w:pPr>
    <w:rPr>
      <w:rFonts w:ascii="Times New Roman Bold" w:eastAsia="MS Mincho" w:hAnsi="Times New Roman Bold" w:cs="Times New Roman"/>
      <w:b/>
      <w:bCs/>
      <w:smallCaps/>
      <w:sz w:val="28"/>
      <w:szCs w:val="28"/>
    </w:rPr>
  </w:style>
  <w:style w:type="paragraph" w:styleId="Rvision">
    <w:name w:val="Revision"/>
    <w:hidden/>
    <w:uiPriority w:val="99"/>
    <w:rsid w:val="00BA5A06"/>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BA5A06"/>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semiHidden/>
    <w:rsid w:val="00BA5A06"/>
  </w:style>
  <w:style w:type="paragraph" w:customStyle="1" w:styleId="FootnoteCharChar">
    <w:name w:val="Footnote Char Char"/>
    <w:basedOn w:val="Corpsdetexte"/>
    <w:link w:val="FootnoteCharCharChar"/>
    <w:rsid w:val="00BA5A06"/>
    <w:pPr>
      <w:jc w:val="both"/>
    </w:pPr>
    <w:rPr>
      <w:rFonts w:eastAsia="SimSun"/>
      <w:iCs/>
      <w:sz w:val="18"/>
      <w:szCs w:val="20"/>
      <w:lang w:eastAsia="en-US"/>
    </w:rPr>
  </w:style>
  <w:style w:type="character" w:customStyle="1" w:styleId="FootnoteCharCharChar">
    <w:name w:val="Footnote Char Char Char"/>
    <w:link w:val="FootnoteCharChar"/>
    <w:rsid w:val="00BA5A06"/>
    <w:rPr>
      <w:rFonts w:ascii="Times New Roman" w:eastAsia="SimSun" w:hAnsi="Times New Roman" w:cs="Times New Roman"/>
      <w:iCs/>
      <w:sz w:val="18"/>
      <w:szCs w:val="20"/>
      <w:lang w:val="fr-FR"/>
    </w:rPr>
  </w:style>
  <w:style w:type="table" w:customStyle="1" w:styleId="TableGrid6">
    <w:name w:val="Table Grid6"/>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BA5A06"/>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eastAsia="en-GB"/>
    </w:rPr>
  </w:style>
  <w:style w:type="paragraph" w:customStyle="1" w:styleId="FootnoteCharCharCharChar">
    <w:name w:val="Footnote Char Char Char Char"/>
    <w:basedOn w:val="Corpsdetexte"/>
    <w:link w:val="FootnoteCharCharCharCharChar"/>
    <w:rsid w:val="00BA5A06"/>
    <w:pPr>
      <w:jc w:val="both"/>
    </w:pPr>
    <w:rPr>
      <w:rFonts w:eastAsia="SimSun"/>
      <w:iCs/>
      <w:sz w:val="18"/>
      <w:szCs w:val="24"/>
      <w:lang w:eastAsia="en-US"/>
    </w:rPr>
  </w:style>
  <w:style w:type="character" w:customStyle="1" w:styleId="FootnoteCharCharCharCharChar">
    <w:name w:val="Footnote Char Char Char Char Char"/>
    <w:link w:val="FootnoteCharCharCharChar"/>
    <w:rsid w:val="00BA5A06"/>
    <w:rPr>
      <w:rFonts w:ascii="Times New Roman" w:eastAsia="SimSun" w:hAnsi="Times New Roman" w:cs="Times New Roman"/>
      <w:iCs/>
      <w:sz w:val="18"/>
      <w:szCs w:val="24"/>
      <w:lang w:val="fr-FR"/>
    </w:rPr>
  </w:style>
  <w:style w:type="paragraph" w:customStyle="1" w:styleId="NormalFont">
    <w:name w:val="NormalFont"/>
    <w:basedOn w:val="Normal"/>
    <w:rsid w:val="00BA5A06"/>
    <w:pPr>
      <w:spacing w:after="120" w:line="240" w:lineRule="auto"/>
    </w:pPr>
    <w:rPr>
      <w:rFonts w:ascii="Times New Roman" w:eastAsia="Times New Roman" w:hAnsi="Times New Roman" w:cs="Times New Roman"/>
      <w:szCs w:val="24"/>
    </w:rPr>
  </w:style>
  <w:style w:type="paragraph" w:customStyle="1" w:styleId="MainHeading">
    <w:name w:val="MainHeading"/>
    <w:basedOn w:val="Titre2"/>
    <w:rsid w:val="00BA5A06"/>
    <w:pPr>
      <w:spacing w:after="120"/>
      <w:jc w:val="both"/>
    </w:pPr>
    <w:rPr>
      <w:rFonts w:ascii="Courier New" w:hAnsi="Courier New" w:cs="Times New Roman"/>
      <w:bCs w:val="0"/>
      <w:i w:val="0"/>
      <w:iCs w:val="0"/>
      <w:smallCaps/>
      <w:sz w:val="32"/>
      <w:lang w:eastAsia="en-US"/>
    </w:rPr>
  </w:style>
  <w:style w:type="table" w:customStyle="1" w:styleId="TableGrid51">
    <w:name w:val="Table Grid5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ucuneliste"/>
    <w:uiPriority w:val="99"/>
    <w:semiHidden/>
    <w:unhideWhenUsed/>
    <w:rsid w:val="00BA5A06"/>
  </w:style>
  <w:style w:type="numbering" w:customStyle="1" w:styleId="NoList13">
    <w:name w:val="No List13"/>
    <w:next w:val="Aucuneliste"/>
    <w:uiPriority w:val="99"/>
    <w:semiHidden/>
    <w:unhideWhenUsed/>
    <w:rsid w:val="00BA5A06"/>
  </w:style>
  <w:style w:type="table" w:customStyle="1" w:styleId="TableGrid8">
    <w:name w:val="Table Grid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ucuneliste"/>
    <w:uiPriority w:val="99"/>
    <w:semiHidden/>
    <w:unhideWhenUsed/>
    <w:rsid w:val="00BA5A06"/>
  </w:style>
  <w:style w:type="table" w:customStyle="1" w:styleId="TableauNorm1">
    <w:name w:val="Tableau Norm1"/>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
    <w:name w:val="Table Grid13"/>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ucuneliste"/>
    <w:uiPriority w:val="99"/>
    <w:semiHidden/>
    <w:unhideWhenUsed/>
    <w:rsid w:val="00BA5A06"/>
  </w:style>
  <w:style w:type="table" w:customStyle="1" w:styleId="TableGrid21">
    <w:name w:val="Table Grid21"/>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ucuneliste"/>
    <w:semiHidden/>
    <w:unhideWhenUsed/>
    <w:rsid w:val="00BA5A06"/>
  </w:style>
  <w:style w:type="table" w:customStyle="1" w:styleId="TableElegant1">
    <w:name w:val="Table Elegant1"/>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rsid w:val="00BA5A06"/>
  </w:style>
  <w:style w:type="table" w:customStyle="1" w:styleId="TableGrid32">
    <w:name w:val="Table Grid32"/>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semiHidden/>
    <w:unhideWhenUsed/>
    <w:rsid w:val="00BA5A06"/>
  </w:style>
  <w:style w:type="table" w:customStyle="1" w:styleId="TableGrid121">
    <w:name w:val="Table Grid12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semiHidden/>
    <w:rsid w:val="00BA5A06"/>
  </w:style>
  <w:style w:type="table" w:customStyle="1" w:styleId="TableGrid62">
    <w:name w:val="Table Grid62"/>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rsid w:val="00BA5A06"/>
  </w:style>
  <w:style w:type="table" w:customStyle="1" w:styleId="TableGrid81">
    <w:name w:val="Table Grid81"/>
    <w:basedOn w:val="TableauNormal"/>
    <w:next w:val="Grilledutableau"/>
    <w:rsid w:val="00BA5A06"/>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BA5A06"/>
    <w:pPr>
      <w:spacing w:after="240" w:line="240" w:lineRule="auto"/>
      <w:jc w:val="center"/>
    </w:pPr>
    <w:rPr>
      <w:rFonts w:ascii="Times New Roman" w:eastAsia="Times New Roman" w:hAnsi="Times New Roman" w:cs="Times New Roman"/>
      <w:bCs/>
      <w:smallCaps/>
    </w:rPr>
  </w:style>
  <w:style w:type="paragraph" w:customStyle="1" w:styleId="np">
    <w:name w:val="np"/>
    <w:basedOn w:val="Normal"/>
    <w:rsid w:val="00BA5A06"/>
    <w:pPr>
      <w:spacing w:after="120" w:line="240" w:lineRule="atLeast"/>
      <w:ind w:firstLine="284"/>
      <w:jc w:val="both"/>
    </w:pPr>
    <w:rPr>
      <w:rFonts w:ascii="Arial" w:eastAsia="Times New Roman" w:hAnsi="Arial" w:cs="Arial"/>
    </w:rPr>
  </w:style>
  <w:style w:type="character" w:customStyle="1" w:styleId="rvts6">
    <w:name w:val="rvts6"/>
    <w:rsid w:val="00BA5A06"/>
    <w:rPr>
      <w:color w:val="000080"/>
    </w:rPr>
  </w:style>
  <w:style w:type="paragraph" w:customStyle="1" w:styleId="FAOAuthor">
    <w:name w:val="FAO Author"/>
    <w:basedOn w:val="Normal"/>
    <w:autoRedefine/>
    <w:rsid w:val="00BA5A06"/>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eastAsia="en-GB"/>
    </w:rPr>
  </w:style>
  <w:style w:type="paragraph" w:customStyle="1" w:styleId="Indented1">
    <w:name w:val="Indented1"/>
    <w:basedOn w:val="Normal"/>
    <w:rsid w:val="00BA5A06"/>
    <w:pPr>
      <w:numPr>
        <w:numId w:val="15"/>
      </w:numPr>
      <w:spacing w:after="120" w:line="240" w:lineRule="auto"/>
      <w:jc w:val="both"/>
    </w:pPr>
    <w:rPr>
      <w:rFonts w:ascii="Times New Roman" w:eastAsia="MS Mincho" w:hAnsi="Times New Roman" w:cs="Times New Roman"/>
      <w:sz w:val="20"/>
      <w:szCs w:val="24"/>
    </w:rPr>
  </w:style>
  <w:style w:type="character" w:styleId="Accentuation">
    <w:name w:val="Emphasis"/>
    <w:uiPriority w:val="20"/>
    <w:qFormat/>
    <w:rsid w:val="00BA5A06"/>
    <w:rPr>
      <w:i/>
      <w:iCs/>
    </w:rPr>
  </w:style>
  <w:style w:type="table" w:customStyle="1" w:styleId="TableGrid9">
    <w:name w:val="Table Grid9"/>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auNormal"/>
    <w:next w:val="Grilledutableau"/>
    <w:uiPriority w:val="59"/>
    <w:rsid w:val="00BA5A06"/>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BA5A06"/>
  </w:style>
  <w:style w:type="numbering" w:customStyle="1" w:styleId="NoList14">
    <w:name w:val="No List14"/>
    <w:next w:val="Aucuneliste"/>
    <w:semiHidden/>
    <w:unhideWhenUsed/>
    <w:rsid w:val="00BA5A06"/>
  </w:style>
  <w:style w:type="paragraph" w:customStyle="1" w:styleId="iotcreport-subappendix1">
    <w:name w:val="iotc report - sub appendix 1"/>
    <w:basedOn w:val="Normal"/>
    <w:rsid w:val="00BA5A06"/>
    <w:pPr>
      <w:keepNext/>
      <w:spacing w:before="240" w:after="120" w:line="240" w:lineRule="auto"/>
      <w:jc w:val="center"/>
      <w:outlineLvl w:val="2"/>
    </w:pPr>
    <w:rPr>
      <w:rFonts w:ascii="Times New Roman Bold" w:eastAsia="Times New Roman" w:hAnsi="Times New Roman Bold" w:cs="Times New Roman"/>
      <w:b/>
      <w:smallCaps/>
      <w:noProof/>
      <w:sz w:val="24"/>
      <w:szCs w:val="24"/>
    </w:rPr>
  </w:style>
  <w:style w:type="table" w:customStyle="1" w:styleId="TableGrid16">
    <w:name w:val="Table Grid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BA5A06"/>
    <w:pPr>
      <w:spacing w:before="240" w:after="120" w:line="240" w:lineRule="auto"/>
      <w:ind w:left="360"/>
    </w:pPr>
    <w:rPr>
      <w:rFonts w:ascii="Times New Roman" w:eastAsia="Times New Roman" w:hAnsi="Times New Roman" w:cs="Times New Roman"/>
      <w:szCs w:val="24"/>
    </w:rPr>
  </w:style>
  <w:style w:type="paragraph" w:customStyle="1" w:styleId="StyleIOTCHeading2Arial">
    <w:name w:val="Style IOTC Heading 2 + Arial"/>
    <w:basedOn w:val="IOTCHeading2"/>
    <w:autoRedefine/>
    <w:rsid w:val="00BA5A06"/>
    <w:pPr>
      <w:tabs>
        <w:tab w:val="left" w:pos="0"/>
      </w:tabs>
      <w:spacing w:before="160" w:after="160" w:line="0" w:lineRule="atLeast"/>
    </w:pPr>
    <w:rPr>
      <w:rFonts w:ascii="Arial" w:hAnsi="Arial"/>
      <w:b w:val="0"/>
      <w:bCs/>
      <w:smallCaps/>
      <w:kern w:val="28"/>
      <w:sz w:val="22"/>
      <w:lang w:eastAsia="en-US"/>
    </w:rPr>
  </w:style>
  <w:style w:type="paragraph" w:customStyle="1" w:styleId="StyleIOTCHeading1Arial">
    <w:name w:val="Style IOTC Heading 1 + Arial"/>
    <w:basedOn w:val="IOTCHeading1"/>
    <w:autoRedefine/>
    <w:rsid w:val="00BA5A06"/>
    <w:pPr>
      <w:keepNext w:val="0"/>
      <w:widowControl w:val="0"/>
      <w:tabs>
        <w:tab w:val="clear" w:pos="720"/>
        <w:tab w:val="left" w:pos="142"/>
      </w:tabs>
      <w:spacing w:before="40" w:after="40"/>
      <w:ind w:left="0" w:firstLine="0"/>
      <w:jc w:val="center"/>
    </w:pPr>
    <w:rPr>
      <w:bCs/>
      <w:sz w:val="24"/>
      <w:szCs w:val="24"/>
      <w:lang w:eastAsia="en-US"/>
    </w:rPr>
  </w:style>
  <w:style w:type="paragraph" w:customStyle="1" w:styleId="Agendaitems">
    <w:name w:val="Agenda items"/>
    <w:basedOn w:val="Normal"/>
    <w:rsid w:val="00BA5A06"/>
    <w:pPr>
      <w:tabs>
        <w:tab w:val="num" w:pos="360"/>
      </w:tabs>
      <w:spacing w:before="240" w:after="120" w:line="240" w:lineRule="auto"/>
    </w:pPr>
    <w:rPr>
      <w:rFonts w:ascii="Times New Roman" w:eastAsia="Times New Roman" w:hAnsi="Times New Roman" w:cs="Times New Roman"/>
      <w:szCs w:val="24"/>
    </w:rPr>
  </w:style>
  <w:style w:type="character" w:customStyle="1" w:styleId="AppendixChar">
    <w:name w:val="Appendix Char"/>
    <w:link w:val="Appendix"/>
    <w:rsid w:val="00BA5A06"/>
    <w:rPr>
      <w:rFonts w:ascii="Times New Roman Bold" w:eastAsia="Times New Roman" w:hAnsi="Times New Roman Bold" w:cs="Times New Roman"/>
      <w:b/>
      <w:smallCaps/>
      <w:sz w:val="28"/>
      <w:lang w:val="fr-FR" w:eastAsia="fr-FR"/>
    </w:rPr>
  </w:style>
  <w:style w:type="paragraph" w:customStyle="1" w:styleId="TableNumbered">
    <w:name w:val="Table Numbered"/>
    <w:basedOn w:val="Normal"/>
    <w:rsid w:val="00BA5A06"/>
    <w:pPr>
      <w:tabs>
        <w:tab w:val="num" w:pos="720"/>
      </w:tabs>
      <w:spacing w:before="240" w:after="0" w:line="240" w:lineRule="auto"/>
      <w:ind w:left="720" w:hanging="360"/>
    </w:pPr>
    <w:rPr>
      <w:rFonts w:ascii="Times New Roman" w:eastAsia="Times New Roman" w:hAnsi="Times New Roman" w:cs="Times New Roman"/>
      <w:sz w:val="24"/>
      <w:szCs w:val="24"/>
    </w:rPr>
  </w:style>
  <w:style w:type="paragraph" w:customStyle="1" w:styleId="FAOFigurecaption">
    <w:name w:val="FAO Figure caption"/>
    <w:basedOn w:val="Normal"/>
    <w:autoRedefine/>
    <w:rsid w:val="00BA5A06"/>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eastAsia="en-GB"/>
    </w:rPr>
  </w:style>
  <w:style w:type="paragraph" w:customStyle="1" w:styleId="NP0">
    <w:name w:val="NP"/>
    <w:basedOn w:val="Normal"/>
    <w:rsid w:val="00BA5A06"/>
    <w:pPr>
      <w:spacing w:before="240" w:after="120" w:line="240" w:lineRule="atLeast"/>
      <w:ind w:firstLine="284"/>
      <w:jc w:val="both"/>
    </w:pPr>
    <w:rPr>
      <w:rFonts w:ascii="Times New Roman" w:eastAsia="Times New Roman" w:hAnsi="Times New Roman" w:cs="Times New Roman"/>
      <w:lang w:eastAsia="fr-FR"/>
    </w:rPr>
  </w:style>
  <w:style w:type="paragraph" w:customStyle="1" w:styleId="TI">
    <w:name w:val="TI"/>
    <w:rsid w:val="00BA5A06"/>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eastAsia="fr-FR"/>
    </w:rPr>
  </w:style>
  <w:style w:type="paragraph" w:customStyle="1" w:styleId="BI">
    <w:name w:val="BI"/>
    <w:basedOn w:val="Normal"/>
    <w:rsid w:val="00BA5A06"/>
    <w:pPr>
      <w:keepLines/>
      <w:spacing w:before="240" w:after="120" w:line="240" w:lineRule="auto"/>
      <w:ind w:left="851" w:hanging="851"/>
    </w:pPr>
    <w:rPr>
      <w:rFonts w:ascii="Times New Roman" w:eastAsia="Times New Roman" w:hAnsi="Times New Roman" w:cs="Times New Roman"/>
      <w:lang w:eastAsia="fr-FR"/>
    </w:rPr>
  </w:style>
  <w:style w:type="paragraph" w:customStyle="1" w:styleId="S1">
    <w:name w:val="S1"/>
    <w:basedOn w:val="Normal"/>
    <w:rsid w:val="00BA5A06"/>
    <w:pPr>
      <w:tabs>
        <w:tab w:val="num" w:pos="360"/>
      </w:tabs>
      <w:spacing w:before="240" w:after="60" w:line="240" w:lineRule="auto"/>
      <w:ind w:left="360" w:hanging="360"/>
      <w:jc w:val="both"/>
    </w:pPr>
    <w:rPr>
      <w:rFonts w:ascii="Arial" w:eastAsia="Times New Roman" w:hAnsi="Arial" w:cs="Arial"/>
      <w:szCs w:val="24"/>
      <w:lang w:eastAsia="fr-FR"/>
    </w:rPr>
  </w:style>
  <w:style w:type="paragraph" w:customStyle="1" w:styleId="S2">
    <w:name w:val="S2"/>
    <w:basedOn w:val="Normal"/>
    <w:rsid w:val="00BA5A06"/>
    <w:pPr>
      <w:tabs>
        <w:tab w:val="num" w:pos="1287"/>
      </w:tabs>
      <w:spacing w:before="240" w:after="0" w:line="240" w:lineRule="auto"/>
      <w:ind w:left="1287" w:hanging="360"/>
      <w:jc w:val="both"/>
    </w:pPr>
    <w:rPr>
      <w:rFonts w:ascii="Times New Roman" w:eastAsia="Times New Roman" w:hAnsi="Times New Roman" w:cs="Times New Roman"/>
      <w:sz w:val="24"/>
      <w:szCs w:val="24"/>
      <w:lang w:eastAsia="fr-FR"/>
    </w:rPr>
  </w:style>
  <w:style w:type="paragraph" w:customStyle="1" w:styleId="LI">
    <w:name w:val="LI"/>
    <w:basedOn w:val="Normal"/>
    <w:rsid w:val="00BA5A06"/>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eastAsia="fr-FR"/>
    </w:rPr>
  </w:style>
  <w:style w:type="paragraph" w:customStyle="1" w:styleId="S3">
    <w:name w:val="S3"/>
    <w:basedOn w:val="Normal"/>
    <w:rsid w:val="00BA5A06"/>
    <w:pPr>
      <w:spacing w:before="240" w:after="0" w:line="240" w:lineRule="auto"/>
      <w:ind w:left="1701" w:hanging="567"/>
      <w:jc w:val="both"/>
    </w:pPr>
    <w:rPr>
      <w:rFonts w:ascii="Times New Roman" w:eastAsia="Times New Roman" w:hAnsi="Times New Roman" w:cs="Times New Roman"/>
      <w:lang w:eastAsia="fr-FR"/>
    </w:rPr>
  </w:style>
  <w:style w:type="paragraph" w:customStyle="1" w:styleId="S4">
    <w:name w:val="S4"/>
    <w:basedOn w:val="Normal"/>
    <w:rsid w:val="00BA5A06"/>
    <w:pPr>
      <w:spacing w:before="240" w:after="0" w:line="240" w:lineRule="auto"/>
      <w:ind w:left="1418" w:hanging="284"/>
    </w:pPr>
    <w:rPr>
      <w:rFonts w:ascii="Times New Roman" w:eastAsia="Times New Roman" w:hAnsi="Times New Roman" w:cs="Times New Roman"/>
      <w:lang w:eastAsia="fr-FR"/>
    </w:rPr>
  </w:style>
  <w:style w:type="paragraph" w:customStyle="1" w:styleId="FIG">
    <w:name w:val="FIG"/>
    <w:rsid w:val="00BA5A06"/>
    <w:pPr>
      <w:spacing w:before="240" w:after="60" w:line="240" w:lineRule="atLeast"/>
      <w:ind w:left="284" w:hanging="284"/>
      <w:jc w:val="both"/>
    </w:pPr>
    <w:rPr>
      <w:rFonts w:ascii="timesroman" w:eastAsia="Times New Roman" w:hAnsi="timesroman" w:cs="Times New Roman"/>
      <w:sz w:val="24"/>
      <w:szCs w:val="24"/>
      <w:lang w:eastAsia="fr-FR"/>
    </w:rPr>
  </w:style>
  <w:style w:type="paragraph" w:customStyle="1" w:styleId="TAB">
    <w:name w:val="TAB"/>
    <w:rsid w:val="00BA5A06"/>
    <w:pPr>
      <w:keepNext/>
      <w:spacing w:before="120" w:after="120" w:line="240" w:lineRule="atLeast"/>
      <w:ind w:left="284" w:hanging="284"/>
      <w:jc w:val="both"/>
    </w:pPr>
    <w:rPr>
      <w:rFonts w:ascii="Times New Roman" w:eastAsia="Times New Roman" w:hAnsi="Times New Roman" w:cs="Times New Roman"/>
      <w:lang w:eastAsia="fr-FR"/>
    </w:rPr>
  </w:style>
  <w:style w:type="paragraph" w:customStyle="1" w:styleId="RD2G2">
    <w:name w:val="RD2G2"/>
    <w:basedOn w:val="PP"/>
    <w:rsid w:val="00BA5A06"/>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BA5A06"/>
    <w:rPr>
      <w:sz w:val="22"/>
      <w:szCs w:val="24"/>
      <w:lang w:val="fr-FR" w:eastAsia="en-US" w:bidi="ar-SA"/>
    </w:rPr>
  </w:style>
  <w:style w:type="paragraph" w:customStyle="1" w:styleId="IOTCFigureCaption">
    <w:name w:val="IOTC Figure Caption"/>
    <w:basedOn w:val="Normal"/>
    <w:rsid w:val="00BA5A06"/>
    <w:pPr>
      <w:spacing w:before="60" w:after="0" w:line="240" w:lineRule="auto"/>
      <w:jc w:val="center"/>
    </w:pPr>
    <w:rPr>
      <w:rFonts w:ascii="Times New Roman" w:eastAsia="Times New Roman" w:hAnsi="Times New Roman" w:cs="Times New Roman"/>
      <w:i/>
      <w:iCs/>
      <w:sz w:val="20"/>
      <w:szCs w:val="24"/>
      <w:lang w:eastAsia="fr-FR"/>
    </w:rPr>
  </w:style>
  <w:style w:type="paragraph" w:customStyle="1" w:styleId="IOTCListofParticipantsChar">
    <w:name w:val="IOTC List of Participants Char"/>
    <w:basedOn w:val="Normal"/>
    <w:link w:val="IOTCListofParticipantsCharChar"/>
    <w:rsid w:val="00BA5A06"/>
    <w:pPr>
      <w:spacing w:before="120" w:after="0" w:line="240" w:lineRule="auto"/>
    </w:pPr>
    <w:rPr>
      <w:rFonts w:ascii="Times New Roman" w:eastAsia="Times New Roman" w:hAnsi="Times New Roman" w:cs="Times New Roman"/>
      <w:noProof/>
      <w:sz w:val="20"/>
      <w:szCs w:val="24"/>
      <w:lang w:eastAsia="x-none"/>
    </w:rPr>
  </w:style>
  <w:style w:type="character" w:customStyle="1" w:styleId="IOTCListofParticipantsCharChar">
    <w:name w:val="IOTC List of Participants Char Char"/>
    <w:link w:val="IOTCListofParticipantsChar"/>
    <w:rsid w:val="00BA5A06"/>
    <w:rPr>
      <w:rFonts w:ascii="Times New Roman" w:eastAsia="Times New Roman" w:hAnsi="Times New Roman" w:cs="Times New Roman"/>
      <w:noProof/>
      <w:sz w:val="20"/>
      <w:szCs w:val="24"/>
      <w:lang w:eastAsia="x-none"/>
    </w:rPr>
  </w:style>
  <w:style w:type="paragraph" w:customStyle="1" w:styleId="TxBrc2">
    <w:name w:val="TxBr_c2"/>
    <w:basedOn w:val="Normal"/>
    <w:rsid w:val="00BA5A06"/>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rPr>
  </w:style>
  <w:style w:type="paragraph" w:customStyle="1" w:styleId="TxBrp3">
    <w:name w:val="TxBr_p3"/>
    <w:basedOn w:val="Normal"/>
    <w:rsid w:val="00BA5A06"/>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rPr>
  </w:style>
  <w:style w:type="paragraph" w:customStyle="1" w:styleId="Titre0">
    <w:name w:val="Titre 0"/>
    <w:basedOn w:val="Normal"/>
    <w:next w:val="Titre1"/>
    <w:rsid w:val="00BA5A06"/>
    <w:pPr>
      <w:pBdr>
        <w:bottom w:val="thinThickSmallGap" w:sz="24" w:space="1" w:color="auto"/>
      </w:pBdr>
      <w:spacing w:before="240" w:after="1200" w:line="240" w:lineRule="auto"/>
      <w:ind w:right="567"/>
      <w:jc w:val="center"/>
    </w:pPr>
    <w:rPr>
      <w:rFonts w:ascii="Arial" w:eastAsia="Times New Roman" w:hAnsi="Arial" w:cs="Times New Roman"/>
      <w:sz w:val="26"/>
      <w:szCs w:val="24"/>
      <w:lang w:eastAsia="fr-FR"/>
    </w:rPr>
  </w:style>
  <w:style w:type="paragraph" w:customStyle="1" w:styleId="IOTCFigureCaptionCharCharChar">
    <w:name w:val="IOTC Figure Caption Char Char Char"/>
    <w:basedOn w:val="Normal"/>
    <w:link w:val="IOTCFigureCaptionCharCharCharChar"/>
    <w:rsid w:val="00BA5A06"/>
    <w:pPr>
      <w:spacing w:before="60" w:after="0" w:line="240" w:lineRule="auto"/>
      <w:jc w:val="center"/>
    </w:pPr>
    <w:rPr>
      <w:rFonts w:ascii="Times New Roman" w:eastAsia="Times New Roman" w:hAnsi="Times New Roman" w:cs="Times New Roman"/>
      <w:i/>
      <w:iCs/>
      <w:sz w:val="24"/>
      <w:szCs w:val="24"/>
      <w:lang w:eastAsia="fr-FR"/>
    </w:rPr>
  </w:style>
  <w:style w:type="character" w:customStyle="1" w:styleId="IOTCFigureCaptionCharCharCharChar">
    <w:name w:val="IOTC Figure Caption Char Char Char Char"/>
    <w:link w:val="IOTCFigureCaptionCharCharChar"/>
    <w:rsid w:val="00BA5A06"/>
    <w:rPr>
      <w:rFonts w:ascii="Times New Roman" w:eastAsia="Times New Roman" w:hAnsi="Times New Roman" w:cs="Times New Roman"/>
      <w:i/>
      <w:iCs/>
      <w:sz w:val="24"/>
      <w:szCs w:val="24"/>
      <w:lang w:val="fr-FR" w:eastAsia="fr-FR"/>
    </w:rPr>
  </w:style>
  <w:style w:type="paragraph" w:customStyle="1" w:styleId="SBTNumbers">
    <w:name w:val="SBT Numbers"/>
    <w:basedOn w:val="Normal"/>
    <w:rsid w:val="00BA5A06"/>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BA5A06"/>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BA5A06"/>
    <w:rPr>
      <w:b/>
      <w:bCs/>
      <w:i/>
      <w:iCs/>
    </w:rPr>
  </w:style>
  <w:style w:type="paragraph" w:customStyle="1" w:styleId="Heading2Summary">
    <w:name w:val="Heading 2 Summary"/>
    <w:basedOn w:val="Titre2"/>
    <w:rsid w:val="00BA5A06"/>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Titre1"/>
    <w:link w:val="AppendixSubtitleChar"/>
    <w:rsid w:val="00BA5A06"/>
    <w:pPr>
      <w:keepLines/>
      <w:spacing w:before="120" w:after="180"/>
      <w:ind w:left="567" w:hanging="567"/>
      <w:jc w:val="center"/>
    </w:pPr>
    <w:rPr>
      <w:rFonts w:ascii="Times New Roman Bold" w:hAnsi="Times New Roman Bold" w:cs="Times New Roman"/>
      <w:bCs w:val="0"/>
      <w:smallCaps/>
      <w:sz w:val="26"/>
    </w:rPr>
  </w:style>
  <w:style w:type="paragraph" w:customStyle="1" w:styleId="AppendixHeading2">
    <w:name w:val="AppendixHeading 2"/>
    <w:basedOn w:val="Titre2"/>
    <w:rsid w:val="00BA5A06"/>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BA5A06"/>
    <w:pPr>
      <w:suppressAutoHyphens/>
      <w:spacing w:before="90" w:after="300" w:line="240" w:lineRule="auto"/>
      <w:ind w:left="570" w:right="570"/>
      <w:jc w:val="both"/>
    </w:pPr>
    <w:rPr>
      <w:rFonts w:ascii="Arial" w:eastAsia="MS Mincho" w:hAnsi="Arial" w:cs="Arial"/>
      <w:sz w:val="20"/>
      <w:szCs w:val="24"/>
    </w:rPr>
  </w:style>
  <w:style w:type="paragraph" w:customStyle="1" w:styleId="Tablecaption">
    <w:name w:val="Table caption"/>
    <w:basedOn w:val="Figurecaption"/>
    <w:rsid w:val="00BA5A06"/>
    <w:pPr>
      <w:spacing w:before="300" w:after="90"/>
    </w:pPr>
  </w:style>
  <w:style w:type="paragraph" w:customStyle="1" w:styleId="AppendixHeading3">
    <w:name w:val="AppendixHeading 3"/>
    <w:basedOn w:val="Titre3"/>
    <w:link w:val="AppendixHeading3Char"/>
    <w:rsid w:val="00BA5A06"/>
    <w:pPr>
      <w:keepLines/>
      <w:tabs>
        <w:tab w:val="right" w:pos="993"/>
      </w:tabs>
      <w:spacing w:before="120" w:after="120"/>
      <w:ind w:left="1134" w:hanging="567"/>
    </w:pPr>
    <w:rPr>
      <w:sz w:val="24"/>
      <w:szCs w:val="24"/>
    </w:rPr>
  </w:style>
  <w:style w:type="paragraph" w:customStyle="1" w:styleId="IOTCxHeading2">
    <w:name w:val="IOTCxHeading 2"/>
    <w:basedOn w:val="Normal"/>
    <w:rsid w:val="00BA5A06"/>
    <w:pPr>
      <w:keepNext/>
      <w:spacing w:before="120" w:after="120" w:line="240" w:lineRule="auto"/>
      <w:outlineLvl w:val="1"/>
    </w:pPr>
    <w:rPr>
      <w:rFonts w:ascii="Arial" w:eastAsia="Times New Roman" w:hAnsi="Arial" w:cs="Arial"/>
      <w:b/>
      <w:bCs/>
      <w:kern w:val="28"/>
      <w:sz w:val="24"/>
      <w:szCs w:val="32"/>
    </w:rPr>
  </w:style>
  <w:style w:type="paragraph" w:customStyle="1" w:styleId="IOTCxHeading3">
    <w:name w:val="IOTCxHeading 3"/>
    <w:basedOn w:val="Normal"/>
    <w:rsid w:val="00BA5A06"/>
    <w:pPr>
      <w:keepNext/>
      <w:spacing w:before="240" w:after="60" w:line="240" w:lineRule="auto"/>
      <w:ind w:left="720"/>
      <w:outlineLvl w:val="2"/>
    </w:pPr>
    <w:rPr>
      <w:rFonts w:ascii="Arial" w:eastAsia="Times New Roman" w:hAnsi="Arial" w:cs="Arial"/>
      <w:b/>
      <w:bCs/>
      <w:lang w:eastAsia="en-GB"/>
    </w:rPr>
  </w:style>
  <w:style w:type="paragraph" w:customStyle="1" w:styleId="a111">
    <w:name w:val="a111"/>
    <w:rsid w:val="00BA5A06"/>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BA5A06"/>
    <w:pPr>
      <w:spacing w:before="240" w:after="90" w:line="240" w:lineRule="auto"/>
      <w:ind w:firstLine="300"/>
      <w:jc w:val="both"/>
    </w:pPr>
    <w:rPr>
      <w:rFonts w:ascii="Arial" w:eastAsia="MS Mincho" w:hAnsi="Arial" w:cs="Arial"/>
    </w:rPr>
  </w:style>
  <w:style w:type="paragraph" w:customStyle="1" w:styleId="IOTCReportsMainText">
    <w:name w:val="IOTC Reports Main Text"/>
    <w:basedOn w:val="Normal"/>
    <w:rsid w:val="00BA5A06"/>
    <w:pPr>
      <w:tabs>
        <w:tab w:val="left" w:pos="-1418"/>
      </w:tabs>
      <w:suppressAutoHyphens/>
      <w:spacing w:before="240" w:after="120" w:line="240" w:lineRule="auto"/>
      <w:jc w:val="both"/>
    </w:pPr>
    <w:rPr>
      <w:rFonts w:ascii="Times New Roman" w:eastAsia="MS Mincho" w:hAnsi="Times New Roman" w:cs="Times New Roman"/>
      <w:szCs w:val="24"/>
      <w:lang w:eastAsia="ar-SA"/>
    </w:rPr>
  </w:style>
  <w:style w:type="paragraph" w:customStyle="1" w:styleId="TableReference">
    <w:name w:val="TableReference"/>
    <w:basedOn w:val="Normal"/>
    <w:rsid w:val="00BA5A06"/>
    <w:pPr>
      <w:spacing w:before="240" w:after="0" w:line="240" w:lineRule="auto"/>
      <w:jc w:val="center"/>
    </w:pPr>
    <w:rPr>
      <w:rFonts w:ascii="Tahoma" w:eastAsia="Times New Roman" w:hAnsi="Tahoma" w:cs="Times New Roman"/>
      <w:b/>
      <w:sz w:val="16"/>
      <w:szCs w:val="16"/>
    </w:rPr>
  </w:style>
  <w:style w:type="paragraph" w:customStyle="1" w:styleId="TableContents">
    <w:name w:val="Table Contents"/>
    <w:basedOn w:val="Corpsdetexte"/>
    <w:rsid w:val="00BA5A06"/>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BA5A06"/>
    <w:pPr>
      <w:jc w:val="center"/>
    </w:pPr>
    <w:rPr>
      <w:b/>
      <w:bCs/>
      <w:i/>
      <w:iCs/>
    </w:rPr>
  </w:style>
  <w:style w:type="paragraph" w:customStyle="1" w:styleId="Table">
    <w:name w:val="Table"/>
    <w:basedOn w:val="Lgende"/>
    <w:rsid w:val="00BA5A06"/>
    <w:pPr>
      <w:widowControl w:val="0"/>
      <w:suppressLineNumbers/>
      <w:suppressAutoHyphens/>
      <w:spacing w:before="120" w:after="120"/>
    </w:pPr>
    <w:rPr>
      <w:rFonts w:ascii="Nimbus Roman No9 L" w:eastAsia="DejaVu Sans" w:hAnsi="Nimbus Roman No9 L"/>
      <w:b w:val="0"/>
      <w:bCs w:val="0"/>
      <w:i/>
      <w:iCs/>
      <w:smallCaps/>
      <w:sz w:val="24"/>
      <w:szCs w:val="24"/>
      <w:lang w:eastAsia="ar-SA"/>
    </w:rPr>
  </w:style>
  <w:style w:type="character" w:customStyle="1" w:styleId="WW8Num10z1">
    <w:name w:val="WW8Num10z1"/>
    <w:rsid w:val="00BA5A06"/>
    <w:rPr>
      <w:rFonts w:ascii="Courier New" w:hAnsi="Courier New" w:cs="Courier New"/>
    </w:rPr>
  </w:style>
  <w:style w:type="character" w:customStyle="1" w:styleId="spelle">
    <w:name w:val="spelle"/>
    <w:basedOn w:val="Policepardfaut"/>
    <w:rsid w:val="00BA5A06"/>
  </w:style>
  <w:style w:type="paragraph" w:customStyle="1" w:styleId="Sansinterligne10">
    <w:name w:val="Sans interligne1"/>
    <w:uiPriority w:val="99"/>
    <w:qFormat/>
    <w:rsid w:val="00BA5A06"/>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1">
    <w:name w:val="En-tête de table des matières1"/>
    <w:basedOn w:val="Titre1"/>
    <w:next w:val="Normal"/>
    <w:uiPriority w:val="99"/>
    <w:unhideWhenUsed/>
    <w:qFormat/>
    <w:rsid w:val="00BA5A06"/>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BA5A06"/>
    <w:pPr>
      <w:widowControl w:val="0"/>
      <w:autoSpaceDE w:val="0"/>
      <w:autoSpaceDN w:val="0"/>
      <w:adjustRightInd w:val="0"/>
      <w:spacing w:after="313" w:line="240" w:lineRule="auto"/>
    </w:pPr>
    <w:rPr>
      <w:rFonts w:ascii="Times New Roman" w:eastAsia="Times New Roman" w:hAnsi="Times New Roman" w:cs="Times New Roman"/>
      <w:sz w:val="24"/>
      <w:szCs w:val="24"/>
    </w:rPr>
  </w:style>
  <w:style w:type="paragraph" w:customStyle="1" w:styleId="NormalFrench">
    <w:name w:val="Normal French"/>
    <w:basedOn w:val="Normal"/>
    <w:rsid w:val="00BA5A06"/>
    <w:pPr>
      <w:widowControl w:val="0"/>
      <w:spacing w:after="0" w:line="240" w:lineRule="auto"/>
      <w:ind w:firstLineChars="100" w:firstLine="210"/>
      <w:jc w:val="both"/>
    </w:pPr>
    <w:rPr>
      <w:rFonts w:ascii="Arial" w:eastAsia="MS Mincho" w:hAnsi="Arial" w:cs="Times New Roman"/>
      <w:color w:val="000000"/>
      <w:sz w:val="21"/>
      <w:szCs w:val="21"/>
      <w:lang w:eastAsia="ja-JP"/>
    </w:rPr>
  </w:style>
  <w:style w:type="paragraph" w:customStyle="1" w:styleId="NormalEnglish">
    <w:name w:val="Normal English"/>
    <w:basedOn w:val="Normal"/>
    <w:rsid w:val="00BA5A06"/>
    <w:pPr>
      <w:widowControl w:val="0"/>
      <w:spacing w:after="0" w:line="240" w:lineRule="auto"/>
      <w:ind w:firstLineChars="100" w:firstLine="210"/>
      <w:jc w:val="both"/>
    </w:pPr>
    <w:rPr>
      <w:rFonts w:ascii="Century" w:eastAsia="MS Mincho" w:hAnsi="Century" w:cs="Times New Roman"/>
      <w:color w:val="000000"/>
      <w:sz w:val="21"/>
      <w:szCs w:val="21"/>
      <w:lang w:eastAsia="ja-JP"/>
    </w:rPr>
  </w:style>
  <w:style w:type="character" w:customStyle="1" w:styleId="text4-md-bd-c2">
    <w:name w:val="text4-md-bd-c2"/>
    <w:basedOn w:val="Policepardfaut"/>
    <w:rsid w:val="00BA5A06"/>
  </w:style>
  <w:style w:type="paragraph" w:customStyle="1" w:styleId="9400803BB2F84D8F9D0D40DC602479C2">
    <w:name w:val="9400803BB2F84D8F9D0D40DC602479C2"/>
    <w:rsid w:val="00BA5A06"/>
    <w:rPr>
      <w:rFonts w:ascii="Calibri" w:eastAsia="Times New Roman" w:hAnsi="Calibri" w:cs="Times New Roman"/>
    </w:rPr>
  </w:style>
  <w:style w:type="character" w:customStyle="1" w:styleId="WW8Num21z2">
    <w:name w:val="WW8Num21z2"/>
    <w:rsid w:val="00BA5A06"/>
    <w:rPr>
      <w:rFonts w:ascii="Wingdings" w:hAnsi="Wingdings"/>
    </w:rPr>
  </w:style>
  <w:style w:type="paragraph" w:customStyle="1" w:styleId="FAOAppendixTitle">
    <w:name w:val="FAO Appendix Title"/>
    <w:basedOn w:val="FAOIntroHeading"/>
    <w:autoRedefine/>
    <w:rsid w:val="00BA5A06"/>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Lgende"/>
    <w:next w:val="Normal"/>
    <w:rsid w:val="00BA5A06"/>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BA5A06"/>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eastAsia="en-GB"/>
    </w:rPr>
  </w:style>
  <w:style w:type="paragraph" w:customStyle="1" w:styleId="FAOHeading2">
    <w:name w:val="FAO Heading 2"/>
    <w:basedOn w:val="Normal"/>
    <w:next w:val="Normal"/>
    <w:autoRedefine/>
    <w:rsid w:val="00BA5A06"/>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eastAsia="en-GB"/>
    </w:rPr>
  </w:style>
  <w:style w:type="numbering" w:customStyle="1" w:styleId="FAONumberlists">
    <w:name w:val="FAO Number lists"/>
    <w:basedOn w:val="Aucuneliste"/>
    <w:rsid w:val="00BA5A06"/>
    <w:pPr>
      <w:numPr>
        <w:numId w:val="16"/>
      </w:numPr>
    </w:pPr>
  </w:style>
  <w:style w:type="paragraph" w:customStyle="1" w:styleId="FAOSectHeading">
    <w:name w:val="FAO Sect Heading"/>
    <w:basedOn w:val="Titre1"/>
    <w:next w:val="Normal"/>
    <w:autoRedefine/>
    <w:rsid w:val="00BA5A06"/>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eastAsia="en-GB"/>
    </w:rPr>
  </w:style>
  <w:style w:type="paragraph" w:customStyle="1" w:styleId="FAOSectSubhead">
    <w:name w:val="FAO Sect Subhead"/>
    <w:basedOn w:val="FAOSectHeading"/>
    <w:next w:val="Normal"/>
    <w:autoRedefine/>
    <w:rsid w:val="00BA5A06"/>
    <w:pPr>
      <w:tabs>
        <w:tab w:val="left" w:pos="284"/>
      </w:tabs>
      <w:spacing w:before="240"/>
    </w:pPr>
    <w:rPr>
      <w:spacing w:val="-12"/>
    </w:rPr>
  </w:style>
  <w:style w:type="paragraph" w:customStyle="1" w:styleId="FAOSectSubhead-Initial">
    <w:name w:val="FAO Sect Subhead - Initial"/>
    <w:basedOn w:val="FAOSectSubhead"/>
    <w:autoRedefine/>
    <w:rsid w:val="00BA5A06"/>
    <w:pPr>
      <w:spacing w:before="160" w:after="60"/>
    </w:pPr>
  </w:style>
  <w:style w:type="paragraph" w:customStyle="1" w:styleId="FAOTables">
    <w:name w:val="FAO Tables"/>
    <w:basedOn w:val="Normal"/>
    <w:next w:val="Normal"/>
    <w:autoRedefine/>
    <w:rsid w:val="00BA5A06"/>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eastAsia="es-ES"/>
    </w:rPr>
  </w:style>
  <w:style w:type="paragraph" w:customStyle="1" w:styleId="FAOTable">
    <w:name w:val="FAO Table"/>
    <w:basedOn w:val="FAOTables"/>
    <w:next w:val="FAOTables"/>
    <w:autoRedefine/>
    <w:rsid w:val="00BA5A06"/>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BA5A06"/>
    <w:pPr>
      <w:keepNext/>
      <w:pBdr>
        <w:top w:val="single" w:sz="4" w:space="1" w:color="auto"/>
      </w:pBdr>
      <w:spacing w:before="40" w:after="40" w:line="240" w:lineRule="auto"/>
      <w:jc w:val="center"/>
    </w:pPr>
    <w:rPr>
      <w:rFonts w:ascii="Times New Roman" w:eastAsia="Times New Roman" w:hAnsi="Times New Roman" w:cs="Cordia New"/>
      <w:bCs/>
      <w:i/>
      <w:sz w:val="18"/>
      <w:szCs w:val="18"/>
      <w:lang w:bidi="th-TH"/>
    </w:rPr>
  </w:style>
  <w:style w:type="paragraph" w:customStyle="1" w:styleId="FAOTableText">
    <w:name w:val="FAO TableText"/>
    <w:basedOn w:val="Normal"/>
    <w:autoRedefine/>
    <w:rsid w:val="00BA5A06"/>
    <w:pPr>
      <w:keepLines/>
      <w:suppressAutoHyphens/>
      <w:spacing w:before="20" w:after="20" w:line="240" w:lineRule="auto"/>
      <w:jc w:val="both"/>
    </w:pPr>
    <w:rPr>
      <w:rFonts w:ascii="Times New Roman" w:eastAsia="Times New Roman" w:hAnsi="Times New Roman" w:cs="Times New Roman"/>
      <w:kern w:val="28"/>
      <w:sz w:val="16"/>
      <w:szCs w:val="16"/>
    </w:rPr>
  </w:style>
  <w:style w:type="paragraph" w:customStyle="1" w:styleId="CM38">
    <w:name w:val="CM38"/>
    <w:basedOn w:val="Default"/>
    <w:next w:val="Default"/>
    <w:rsid w:val="00BA5A06"/>
    <w:pPr>
      <w:widowControl w:val="0"/>
      <w:spacing w:after="245"/>
    </w:pPr>
    <w:rPr>
      <w:color w:val="auto"/>
    </w:rPr>
  </w:style>
  <w:style w:type="paragraph" w:customStyle="1" w:styleId="CM30">
    <w:name w:val="CM30"/>
    <w:basedOn w:val="Default"/>
    <w:next w:val="Default"/>
    <w:uiPriority w:val="99"/>
    <w:rsid w:val="00BA5A06"/>
    <w:rPr>
      <w:color w:val="auto"/>
      <w:lang w:eastAsia="en-GB"/>
    </w:rPr>
  </w:style>
  <w:style w:type="paragraph" w:customStyle="1" w:styleId="CM29">
    <w:name w:val="CM29"/>
    <w:basedOn w:val="Default"/>
    <w:next w:val="Default"/>
    <w:uiPriority w:val="99"/>
    <w:rsid w:val="00BA5A06"/>
    <w:rPr>
      <w:color w:val="auto"/>
      <w:lang w:eastAsia="en-GB"/>
    </w:rPr>
  </w:style>
  <w:style w:type="paragraph" w:customStyle="1" w:styleId="Heading1numbered">
    <w:name w:val="Heading 1 numbered"/>
    <w:basedOn w:val="Titre1"/>
    <w:next w:val="Normal"/>
    <w:rsid w:val="00BA5A06"/>
    <w:pPr>
      <w:numPr>
        <w:numId w:val="17"/>
      </w:numPr>
      <w:spacing w:before="0" w:after="0"/>
    </w:pPr>
    <w:rPr>
      <w:rFonts w:ascii="Times New Roman Bold" w:hAnsi="Times New Roman Bold" w:cs="Times New Roman"/>
      <w:smallCaps/>
      <w:sz w:val="28"/>
      <w:lang w:eastAsia="en-GB"/>
    </w:rPr>
  </w:style>
  <w:style w:type="character" w:customStyle="1" w:styleId="WW8Num11z1">
    <w:name w:val="WW8Num11z1"/>
    <w:rsid w:val="00BA5A06"/>
    <w:rPr>
      <w:rFonts w:ascii="Symbol" w:hAnsi="Symbol"/>
      <w:sz w:val="16"/>
      <w:szCs w:val="16"/>
    </w:rPr>
  </w:style>
  <w:style w:type="paragraph" w:customStyle="1" w:styleId="Textoindepe">
    <w:name w:val="Texto indepe"/>
    <w:rsid w:val="00BA5A06"/>
    <w:pPr>
      <w:widowControl w:val="0"/>
      <w:suppressAutoHyphens/>
      <w:autoSpaceDE w:val="0"/>
      <w:spacing w:after="0" w:line="240" w:lineRule="auto"/>
      <w:jc w:val="both"/>
    </w:pPr>
    <w:rPr>
      <w:rFonts w:ascii="Courier" w:eastAsia="Times New Roman" w:hAnsi="Courier" w:cs="Times New Roman"/>
      <w:sz w:val="24"/>
      <w:szCs w:val="24"/>
      <w:lang w:eastAsia="ar-SA"/>
    </w:rPr>
  </w:style>
  <w:style w:type="numbering" w:customStyle="1" w:styleId="NoList112">
    <w:name w:val="No List112"/>
    <w:next w:val="Aucuneliste"/>
    <w:semiHidden/>
    <w:rsid w:val="00BA5A06"/>
  </w:style>
  <w:style w:type="numbering" w:customStyle="1" w:styleId="NoList22">
    <w:name w:val="No List22"/>
    <w:next w:val="Aucuneliste"/>
    <w:semiHidden/>
    <w:rsid w:val="00BA5A06"/>
  </w:style>
  <w:style w:type="numbering" w:customStyle="1" w:styleId="NoList32">
    <w:name w:val="No List32"/>
    <w:next w:val="Aucuneliste"/>
    <w:semiHidden/>
    <w:rsid w:val="00BA5A06"/>
  </w:style>
  <w:style w:type="numbering" w:customStyle="1" w:styleId="NoList42">
    <w:name w:val="No List42"/>
    <w:next w:val="Aucuneliste"/>
    <w:semiHidden/>
    <w:rsid w:val="00BA5A06"/>
  </w:style>
  <w:style w:type="table" w:customStyle="1" w:styleId="TableGrid17">
    <w:name w:val="Table Grid17"/>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semiHidden/>
    <w:rsid w:val="00BA5A06"/>
  </w:style>
  <w:style w:type="table" w:customStyle="1" w:styleId="TableGrid22">
    <w:name w:val="Table Grid22"/>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BA5A06"/>
    <w:rPr>
      <w:sz w:val="24"/>
    </w:rPr>
  </w:style>
  <w:style w:type="paragraph" w:customStyle="1" w:styleId="CharChar1">
    <w:name w:val="Char Char1"/>
    <w:basedOn w:val="Corpsdetexte"/>
    <w:rsid w:val="00BA5A06"/>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BA5A06"/>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eastAsia="ja-JP"/>
    </w:rPr>
  </w:style>
  <w:style w:type="paragraph" w:customStyle="1" w:styleId="SBTHeading2">
    <w:name w:val="SBTHeading 2"/>
    <w:basedOn w:val="Titre2"/>
    <w:rsid w:val="00BA5A06"/>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BA5A06"/>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eastAsia="ja-JP"/>
    </w:rPr>
  </w:style>
  <w:style w:type="paragraph" w:customStyle="1" w:styleId="IOTCReportNumbered">
    <w:name w:val="IOTCReportNumbered"/>
    <w:link w:val="IOTCReportNumberedChar"/>
    <w:rsid w:val="00BA5A06"/>
    <w:pPr>
      <w:spacing w:before="45" w:after="60" w:line="240" w:lineRule="auto"/>
      <w:ind w:left="426" w:hanging="360"/>
      <w:jc w:val="both"/>
    </w:pPr>
    <w:rPr>
      <w:rFonts w:ascii="Times New Roman" w:eastAsia="MS Mincho" w:hAnsi="Times New Roman" w:cs="Times New Roman"/>
      <w:sz w:val="20"/>
      <w:szCs w:val="20"/>
    </w:rPr>
  </w:style>
  <w:style w:type="character" w:customStyle="1" w:styleId="IOTCReportNumberedChar">
    <w:name w:val="IOTCReportNumbered Char"/>
    <w:link w:val="IOTCReportNumbered"/>
    <w:rsid w:val="00BA5A06"/>
    <w:rPr>
      <w:rFonts w:ascii="Times New Roman" w:eastAsia="MS Mincho" w:hAnsi="Times New Roman" w:cs="Times New Roman"/>
      <w:sz w:val="20"/>
      <w:szCs w:val="20"/>
      <w:lang w:val="fr-FR"/>
    </w:rPr>
  </w:style>
  <w:style w:type="paragraph" w:customStyle="1" w:styleId="IOTC-normalnumbered">
    <w:name w:val="IOTC-normal numbered"/>
    <w:basedOn w:val="Normal"/>
    <w:rsid w:val="00BA5A06"/>
    <w:pPr>
      <w:tabs>
        <w:tab w:val="num" w:pos="720"/>
      </w:tabs>
      <w:spacing w:before="60" w:after="80" w:line="240" w:lineRule="auto"/>
      <w:ind w:left="720" w:hanging="360"/>
      <w:jc w:val="both"/>
    </w:pPr>
    <w:rPr>
      <w:rFonts w:ascii="Times New Roman" w:eastAsia="Times New Roman" w:hAnsi="Times New Roman" w:cs="Times New Roman"/>
      <w:szCs w:val="24"/>
    </w:rPr>
  </w:style>
  <w:style w:type="paragraph" w:customStyle="1" w:styleId="Toto1">
    <w:name w:val="Toto 1"/>
    <w:basedOn w:val="Titre1"/>
    <w:rsid w:val="00BA5A06"/>
    <w:pPr>
      <w:spacing w:before="180" w:after="0"/>
      <w:jc w:val="center"/>
    </w:pPr>
    <w:rPr>
      <w:rFonts w:ascii="Times New Roman" w:eastAsia="MS Mincho" w:hAnsi="Times New Roman" w:cs="Times New Roman"/>
      <w:smallCaps/>
      <w:sz w:val="22"/>
      <w:szCs w:val="22"/>
      <w:lang w:eastAsia="en-US"/>
    </w:rPr>
  </w:style>
  <w:style w:type="paragraph" w:customStyle="1" w:styleId="Toto2">
    <w:name w:val="Toto2"/>
    <w:basedOn w:val="Titre2"/>
    <w:rsid w:val="00BA5A06"/>
    <w:pPr>
      <w:spacing w:before="150"/>
      <w:ind w:left="360"/>
    </w:pPr>
    <w:rPr>
      <w:rFonts w:ascii="Times New Roman" w:eastAsia="MS Mincho" w:hAnsi="Times New Roman" w:cs="Times New Roman"/>
      <w:sz w:val="22"/>
      <w:szCs w:val="22"/>
      <w:lang w:eastAsia="ja-JP"/>
    </w:rPr>
  </w:style>
  <w:style w:type="character" w:customStyle="1" w:styleId="IOTCAgendaH2Char">
    <w:name w:val="IOTC Agenda H2 Char"/>
    <w:link w:val="IOTCAgendaH2"/>
    <w:rsid w:val="00BA5A06"/>
    <w:rPr>
      <w:rFonts w:ascii="Times New Roman" w:eastAsia="Times New Roman" w:hAnsi="Times New Roman" w:cs="Times New Roman"/>
      <w:b/>
      <w:sz w:val="24"/>
      <w:lang w:eastAsia="fr-FR"/>
    </w:rPr>
  </w:style>
  <w:style w:type="paragraph" w:customStyle="1" w:styleId="TableNormalParagraph">
    <w:name w:val="Table Normal Paragraph"/>
    <w:rsid w:val="00BA5A06"/>
    <w:pPr>
      <w:spacing w:before="60" w:after="60" w:line="240" w:lineRule="auto"/>
      <w:ind w:left="170" w:right="170"/>
      <w:jc w:val="both"/>
    </w:pPr>
    <w:rPr>
      <w:rFonts w:ascii="Times New Roman" w:eastAsia="ヒラギノ角ゴ Pro W3" w:hAnsi="Times New Roman" w:cs="Times New Roman"/>
      <w:color w:val="000000"/>
      <w:sz w:val="24"/>
      <w:szCs w:val="24"/>
      <w:lang w:eastAsia="en-GB"/>
    </w:rPr>
  </w:style>
  <w:style w:type="paragraph" w:customStyle="1" w:styleId="FAOTitle27">
    <w:name w:val="FAO Title27"/>
    <w:basedOn w:val="Normal"/>
    <w:next w:val="Normal"/>
    <w:rsid w:val="00BA5A06"/>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Author27">
    <w:name w:val="FAO Author27"/>
    <w:basedOn w:val="Normal"/>
    <w:next w:val="Normal"/>
    <w:rsid w:val="00BA5A06"/>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Bibliography19">
    <w:name w:val="FAO Bibliography19"/>
    <w:basedOn w:val="Default"/>
    <w:next w:val="Default"/>
    <w:rsid w:val="00BA5A06"/>
    <w:pPr>
      <w:spacing w:before="240"/>
    </w:pPr>
    <w:rPr>
      <w:rFonts w:eastAsia="MS Mincho"/>
      <w:color w:val="auto"/>
      <w:lang w:eastAsia="ja-JP"/>
    </w:rPr>
  </w:style>
  <w:style w:type="paragraph" w:customStyle="1" w:styleId="Heading4Arial">
    <w:name w:val="Heading 4 + Arial"/>
    <w:aliases w:val="11 pt,Not Bold,Small caps,Left:  0 cm,Before:  8 pt,A..."/>
    <w:basedOn w:val="Titre3"/>
    <w:rsid w:val="00BA5A06"/>
    <w:pPr>
      <w:spacing w:before="160" w:after="160" w:line="0" w:lineRule="atLeast"/>
      <w:jc w:val="both"/>
    </w:pPr>
    <w:rPr>
      <w:rFonts w:cs="Arial"/>
      <w:b w:val="0"/>
      <w:i/>
      <w:smallCaps/>
      <w:sz w:val="22"/>
      <w:szCs w:val="24"/>
      <w:lang w:eastAsia="en-GB"/>
    </w:rPr>
  </w:style>
  <w:style w:type="paragraph" w:customStyle="1" w:styleId="IOTCAppendix">
    <w:name w:val="IOTC Appendix"/>
    <w:basedOn w:val="Normal"/>
    <w:rsid w:val="00BA5A06"/>
    <w:pPr>
      <w:spacing w:after="0" w:line="240" w:lineRule="auto"/>
      <w:jc w:val="center"/>
    </w:pPr>
    <w:rPr>
      <w:rFonts w:ascii="Times New Roman" w:eastAsia="Times New Roman" w:hAnsi="Times New Roman" w:cs="Times New Roman"/>
      <w:b/>
      <w:smallCaps/>
      <w:sz w:val="28"/>
      <w:szCs w:val="28"/>
      <w:lang w:eastAsia="en-GB"/>
    </w:rPr>
  </w:style>
  <w:style w:type="paragraph" w:customStyle="1" w:styleId="Heading1toto">
    <w:name w:val="Heading 1 toto"/>
    <w:basedOn w:val="Titre1"/>
    <w:rsid w:val="00BA5A06"/>
    <w:pPr>
      <w:widowControl w:val="0"/>
      <w:tabs>
        <w:tab w:val="left" w:pos="0"/>
      </w:tabs>
      <w:suppressAutoHyphens/>
      <w:spacing w:before="0" w:after="120"/>
    </w:pPr>
    <w:rPr>
      <w:rFonts w:ascii="Times New Roman Bold" w:eastAsia="DejaVu Sans" w:hAnsi="Times New Roman Bold" w:cs="Times New Roman"/>
      <w:smallCaps/>
      <w:sz w:val="22"/>
      <w:szCs w:val="22"/>
      <w:lang w:eastAsia="en-GB"/>
    </w:rPr>
  </w:style>
  <w:style w:type="paragraph" w:customStyle="1" w:styleId="Titlesummary2">
    <w:name w:val="Title summary 2"/>
    <w:basedOn w:val="Default"/>
    <w:rsid w:val="00BA5A06"/>
    <w:pPr>
      <w:keepNext/>
      <w:spacing w:before="240" w:after="240"/>
      <w:jc w:val="both"/>
    </w:pPr>
    <w:rPr>
      <w:rFonts w:ascii="Arial" w:eastAsia="Calibri" w:hAnsi="Arial" w:cs="Arial"/>
      <w:b/>
      <w:szCs w:val="23"/>
    </w:rPr>
  </w:style>
  <w:style w:type="paragraph" w:customStyle="1" w:styleId="Titlesummary1">
    <w:name w:val="Title summary 1"/>
    <w:basedOn w:val="Default"/>
    <w:rsid w:val="00BA5A06"/>
    <w:pPr>
      <w:jc w:val="center"/>
    </w:pPr>
    <w:rPr>
      <w:rFonts w:ascii="Arial" w:eastAsia="Calibri" w:hAnsi="Arial" w:cs="Arial"/>
      <w:b/>
      <w:sz w:val="28"/>
      <w:szCs w:val="26"/>
    </w:rPr>
  </w:style>
  <w:style w:type="paragraph" w:customStyle="1" w:styleId="Exechead">
    <w:name w:val="Exec head"/>
    <w:basedOn w:val="AppendixSubtitle"/>
    <w:link w:val="ExecheadChar"/>
    <w:qFormat/>
    <w:rsid w:val="00BA5A06"/>
    <w:pPr>
      <w:widowControl w:val="0"/>
      <w:spacing w:before="0" w:after="240"/>
      <w:ind w:left="0" w:firstLine="0"/>
    </w:pPr>
  </w:style>
  <w:style w:type="character" w:customStyle="1" w:styleId="AppendixSubtitleChar">
    <w:name w:val="AppendixSubtitle Char"/>
    <w:link w:val="AppendixSubtitle"/>
    <w:rsid w:val="00BA5A06"/>
    <w:rPr>
      <w:rFonts w:ascii="Times New Roman Bold" w:eastAsia="Times New Roman" w:hAnsi="Times New Roman Bold" w:cs="Times New Roman"/>
      <w:b/>
      <w:smallCaps/>
      <w:kern w:val="32"/>
      <w:sz w:val="26"/>
      <w:szCs w:val="32"/>
      <w:lang w:val="fr-FR" w:eastAsia="fr-FR"/>
    </w:rPr>
  </w:style>
  <w:style w:type="character" w:customStyle="1" w:styleId="ExecheadChar">
    <w:name w:val="Exec head Char"/>
    <w:link w:val="Exechead"/>
    <w:rsid w:val="00BA5A06"/>
    <w:rPr>
      <w:rFonts w:ascii="Times New Roman Bold" w:eastAsia="Times New Roman" w:hAnsi="Times New Roman Bold" w:cs="Times New Roman"/>
      <w:b/>
      <w:smallCaps/>
      <w:kern w:val="32"/>
      <w:sz w:val="26"/>
      <w:szCs w:val="32"/>
      <w:lang w:val="fr-FR" w:eastAsia="fr-FR"/>
    </w:rPr>
  </w:style>
  <w:style w:type="paragraph" w:customStyle="1" w:styleId="execsummhead">
    <w:name w:val="exec summ head"/>
    <w:basedOn w:val="AppendixSubtitle"/>
    <w:qFormat/>
    <w:rsid w:val="00BA5A06"/>
    <w:pPr>
      <w:widowControl w:val="0"/>
    </w:pPr>
  </w:style>
  <w:style w:type="paragraph" w:customStyle="1" w:styleId="exechead0">
    <w:name w:val="exec head"/>
    <w:basedOn w:val="AppendixSubtitle"/>
    <w:link w:val="execheadChar1"/>
    <w:qFormat/>
    <w:rsid w:val="00BA5A06"/>
    <w:pPr>
      <w:widowControl w:val="0"/>
      <w:spacing w:before="0" w:after="0"/>
    </w:pPr>
    <w:rPr>
      <w:rFonts w:ascii="Arial" w:hAnsi="Arial"/>
      <w:bCs/>
      <w:smallCaps w:val="0"/>
    </w:rPr>
  </w:style>
  <w:style w:type="character" w:customStyle="1" w:styleId="execheadChar0">
    <w:name w:val="exec head Char"/>
    <w:rsid w:val="00BA5A06"/>
    <w:rPr>
      <w:rFonts w:ascii="Times New Roman Bold" w:eastAsia="Times New Roman" w:hAnsi="Times New Roman Bold" w:cs="Times New Roman"/>
      <w:b/>
      <w:bCs w:val="0"/>
      <w:smallCaps/>
      <w:kern w:val="32"/>
      <w:sz w:val="26"/>
      <w:szCs w:val="32"/>
      <w:lang w:val="fr-FR" w:eastAsia="fr-FR"/>
    </w:rPr>
  </w:style>
  <w:style w:type="character" w:customStyle="1" w:styleId="execheadChar1">
    <w:name w:val="exec head Char1"/>
    <w:link w:val="exechead0"/>
    <w:rsid w:val="00BA5A06"/>
    <w:rPr>
      <w:rFonts w:ascii="Arial" w:eastAsia="Times New Roman" w:hAnsi="Arial" w:cs="Times New Roman"/>
      <w:b/>
      <w:bCs/>
      <w:kern w:val="32"/>
      <w:sz w:val="26"/>
      <w:szCs w:val="32"/>
      <w:lang w:val="fr-FR" w:eastAsia="fr-FR"/>
    </w:rPr>
  </w:style>
  <w:style w:type="character" w:customStyle="1" w:styleId="Style3Char">
    <w:name w:val="Style3 Char"/>
    <w:link w:val="Style3"/>
    <w:rsid w:val="00BA5A06"/>
    <w:rPr>
      <w:rFonts w:ascii="Times New Roman" w:eastAsia="Times New Roman" w:hAnsi="Times New Roman" w:cs="Times New Roman"/>
      <w:b/>
      <w:bCs/>
      <w:sz w:val="18"/>
      <w:szCs w:val="18"/>
      <w:lang w:val="fr-FR" w:eastAsia="en-GB"/>
    </w:rPr>
  </w:style>
  <w:style w:type="character" w:customStyle="1" w:styleId="FootnoteCharacters">
    <w:name w:val="Footnote Characters"/>
    <w:rsid w:val="00BA5A06"/>
    <w:rPr>
      <w:vertAlign w:val="superscript"/>
    </w:rPr>
  </w:style>
  <w:style w:type="paragraph" w:customStyle="1" w:styleId="ListParagraph1">
    <w:name w:val="List Paragraph1"/>
    <w:basedOn w:val="Normal"/>
    <w:rsid w:val="00BA5A06"/>
    <w:pPr>
      <w:ind w:left="720"/>
    </w:pPr>
    <w:rPr>
      <w:rFonts w:ascii="Arial" w:eastAsia="Times New Roman" w:hAnsi="Arial" w:cs="Arial"/>
      <w:sz w:val="24"/>
    </w:rPr>
  </w:style>
  <w:style w:type="paragraph" w:customStyle="1" w:styleId="a">
    <w:name w:val="쪽 번호"/>
    <w:rsid w:val="00BA5A06"/>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BA5A06"/>
    <w:pPr>
      <w:spacing w:before="240" w:after="240" w:line="240" w:lineRule="auto"/>
      <w:jc w:val="both"/>
    </w:pPr>
    <w:rPr>
      <w:rFonts w:ascii="Times New Roman" w:eastAsia="Times New Roman" w:hAnsi="Times New Roman" w:cs="Times New Roman"/>
      <w:sz w:val="24"/>
      <w:szCs w:val="24"/>
      <w:lang w:eastAsia="en-GB"/>
    </w:rPr>
  </w:style>
  <w:style w:type="paragraph" w:customStyle="1" w:styleId="EnvelopeAddress1">
    <w:name w:val="Envelope Address1"/>
    <w:basedOn w:val="Normal"/>
    <w:next w:val="Adressedestinataire"/>
    <w:uiPriority w:val="99"/>
    <w:semiHidden/>
    <w:unhideWhenUsed/>
    <w:rsid w:val="00BA5A06"/>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eastAsia="en-GB"/>
    </w:rPr>
  </w:style>
  <w:style w:type="paragraph" w:customStyle="1" w:styleId="IndexHeading1">
    <w:name w:val="Index Heading1"/>
    <w:basedOn w:val="Normal"/>
    <w:next w:val="Index1"/>
    <w:uiPriority w:val="99"/>
    <w:semiHidden/>
    <w:unhideWhenUsed/>
    <w:rsid w:val="00BA5A06"/>
    <w:pPr>
      <w:spacing w:before="240" w:after="240" w:line="240" w:lineRule="auto"/>
      <w:jc w:val="both"/>
    </w:pPr>
    <w:rPr>
      <w:rFonts w:ascii="Cambria" w:eastAsia="MS Gothic" w:hAnsi="Cambria" w:cs="Times New Roman"/>
      <w:b/>
      <w:bCs/>
      <w:sz w:val="24"/>
      <w:szCs w:val="24"/>
      <w:lang w:eastAsia="en-GB"/>
    </w:rPr>
  </w:style>
  <w:style w:type="paragraph" w:customStyle="1" w:styleId="IntenseQuote1">
    <w:name w:val="Intense Quote1"/>
    <w:basedOn w:val="Normal"/>
    <w:next w:val="Normal"/>
    <w:uiPriority w:val="30"/>
    <w:qFormat/>
    <w:rsid w:val="00BA5A06"/>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eastAsia="en-GB"/>
    </w:rPr>
  </w:style>
  <w:style w:type="character" w:customStyle="1" w:styleId="MediumGrid3-Accent2Char">
    <w:name w:val="Medium Grid 3 - Accent 2 Char"/>
    <w:link w:val="Grillemoyenne3-Accent2"/>
    <w:uiPriority w:val="30"/>
    <w:rsid w:val="00BA5A06"/>
    <w:rPr>
      <w:b/>
      <w:bCs/>
      <w:i/>
      <w:iCs/>
      <w:color w:val="4F81BD"/>
      <w:sz w:val="24"/>
    </w:rPr>
  </w:style>
  <w:style w:type="paragraph" w:customStyle="1" w:styleId="MessageHeader1">
    <w:name w:val="Message Header1"/>
    <w:basedOn w:val="Normal"/>
    <w:next w:val="En-ttedemessage"/>
    <w:link w:val="MessageHeaderChar"/>
    <w:uiPriority w:val="99"/>
    <w:semiHidden/>
    <w:unhideWhenUsed/>
    <w:rsid w:val="00BA5A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BA5A06"/>
    <w:pPr>
      <w:spacing w:before="240" w:after="240" w:line="240" w:lineRule="auto"/>
      <w:jc w:val="both"/>
    </w:pPr>
    <w:rPr>
      <w:rFonts w:ascii="Times New Roman" w:eastAsia="Times New Roman" w:hAnsi="Times New Roman" w:cs="Times New Roman"/>
      <w:i/>
      <w:iCs/>
      <w:color w:val="000000"/>
      <w:sz w:val="24"/>
      <w:szCs w:val="24"/>
      <w:lang w:eastAsia="en-GB"/>
    </w:rPr>
  </w:style>
  <w:style w:type="character" w:customStyle="1" w:styleId="MediumGrid2-Accent2Char">
    <w:name w:val="Medium Grid 2 - Accent 2 Char"/>
    <w:link w:val="Grillemoyenne2-Accent2"/>
    <w:uiPriority w:val="29"/>
    <w:rsid w:val="00BA5A06"/>
    <w:rPr>
      <w:i/>
      <w:iCs/>
      <w:color w:val="000000"/>
      <w:sz w:val="24"/>
    </w:rPr>
  </w:style>
  <w:style w:type="paragraph" w:customStyle="1" w:styleId="TOAHeading1">
    <w:name w:val="TOA Heading1"/>
    <w:basedOn w:val="Normal"/>
    <w:next w:val="Normal"/>
    <w:uiPriority w:val="99"/>
    <w:semiHidden/>
    <w:unhideWhenUsed/>
    <w:rsid w:val="00BA5A06"/>
    <w:pPr>
      <w:spacing w:before="120" w:after="240" w:line="240" w:lineRule="auto"/>
      <w:jc w:val="both"/>
    </w:pPr>
    <w:rPr>
      <w:rFonts w:ascii="Cambria" w:eastAsia="MS Gothic" w:hAnsi="Cambria" w:cs="Times New Roman"/>
      <w:b/>
      <w:bCs/>
      <w:sz w:val="24"/>
      <w:szCs w:val="24"/>
      <w:lang w:eastAsia="en-GB"/>
    </w:rPr>
  </w:style>
  <w:style w:type="paragraph" w:customStyle="1" w:styleId="Indented">
    <w:name w:val="Indented"/>
    <w:basedOn w:val="Normal"/>
    <w:next w:val="NormalFont"/>
    <w:rsid w:val="00BA5A06"/>
    <w:pPr>
      <w:numPr>
        <w:numId w:val="18"/>
      </w:numPr>
      <w:spacing w:after="120" w:line="240" w:lineRule="auto"/>
    </w:pPr>
    <w:rPr>
      <w:rFonts w:ascii="Times New Roman" w:eastAsia="Calibri" w:hAnsi="Times New Roman" w:cs="Times New Roman"/>
      <w:szCs w:val="24"/>
    </w:rPr>
  </w:style>
  <w:style w:type="paragraph" w:customStyle="1" w:styleId="En-ttedetabledesmatires2">
    <w:name w:val="En-tête de table des matières2"/>
    <w:basedOn w:val="Titre1"/>
    <w:next w:val="Normal"/>
    <w:uiPriority w:val="39"/>
    <w:semiHidden/>
    <w:unhideWhenUsed/>
    <w:qFormat/>
    <w:rsid w:val="00BA5A06"/>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BA5A06"/>
    <w:pPr>
      <w:widowControl w:val="0"/>
      <w:spacing w:before="0" w:after="0"/>
    </w:pPr>
    <w:rPr>
      <w:bCs/>
    </w:rPr>
  </w:style>
  <w:style w:type="character" w:customStyle="1" w:styleId="ESTitleChar">
    <w:name w:val="ES Title Char"/>
    <w:link w:val="ESTitle"/>
    <w:locked/>
    <w:rsid w:val="00BA5A06"/>
    <w:rPr>
      <w:rFonts w:ascii="Times New Roman Bold" w:eastAsia="Times New Roman" w:hAnsi="Times New Roman Bold" w:cs="Times New Roman"/>
      <w:b/>
      <w:bCs/>
      <w:smallCaps/>
      <w:kern w:val="32"/>
      <w:sz w:val="26"/>
      <w:szCs w:val="32"/>
      <w:lang w:val="fr-FR" w:eastAsia="fr-FR"/>
    </w:rPr>
  </w:style>
  <w:style w:type="paragraph" w:customStyle="1" w:styleId="ESHeading1">
    <w:name w:val="ES Heading 1"/>
    <w:basedOn w:val="ESTitle"/>
    <w:next w:val="ESText"/>
    <w:qFormat/>
    <w:rsid w:val="00BA5A06"/>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BA5A06"/>
    <w:pPr>
      <w:ind w:left="0" w:firstLine="0"/>
    </w:pPr>
    <w:rPr>
      <w:rFonts w:ascii="Times New Roman" w:hAnsi="Times New Roman"/>
      <w:b w:val="0"/>
      <w:i/>
    </w:rPr>
  </w:style>
  <w:style w:type="character" w:customStyle="1" w:styleId="AppendixHeading3Char">
    <w:name w:val="AppendixHeading 3 Char"/>
    <w:link w:val="AppendixHeading3"/>
    <w:rsid w:val="00BA5A06"/>
    <w:rPr>
      <w:rFonts w:ascii="Arial" w:eastAsia="Times New Roman" w:hAnsi="Arial" w:cs="Times New Roman"/>
      <w:b/>
      <w:sz w:val="24"/>
      <w:szCs w:val="24"/>
      <w:lang w:val="fr-FR" w:eastAsia="fr-FR"/>
    </w:rPr>
  </w:style>
  <w:style w:type="character" w:customStyle="1" w:styleId="ESHeading2Char">
    <w:name w:val="ES Heading 2 Char"/>
    <w:link w:val="ESHeading2"/>
    <w:rsid w:val="00BA5A06"/>
    <w:rPr>
      <w:rFonts w:ascii="Times New Roman" w:eastAsia="Times New Roman" w:hAnsi="Times New Roman" w:cs="Times New Roman"/>
      <w:i/>
      <w:sz w:val="24"/>
      <w:szCs w:val="24"/>
      <w:lang w:val="fr-FR" w:eastAsia="fr-FR"/>
    </w:rPr>
  </w:style>
  <w:style w:type="character" w:customStyle="1" w:styleId="BookTitle1">
    <w:name w:val="Book Title1"/>
    <w:uiPriority w:val="33"/>
    <w:qFormat/>
    <w:rsid w:val="00BA5A06"/>
    <w:rPr>
      <w:b/>
      <w:bCs/>
      <w:smallCaps/>
      <w:spacing w:val="5"/>
    </w:rPr>
  </w:style>
  <w:style w:type="character" w:customStyle="1" w:styleId="IntenseQuoteChar1">
    <w:name w:val="Intense Quote Char1"/>
    <w:uiPriority w:val="30"/>
    <w:rsid w:val="00BA5A06"/>
    <w:rPr>
      <w:b/>
      <w:bCs/>
      <w:i/>
      <w:iCs/>
      <w:color w:val="4F81BD"/>
    </w:rPr>
  </w:style>
  <w:style w:type="character" w:customStyle="1" w:styleId="En-ttedemessageCar">
    <w:name w:val="En-tête de message Car"/>
    <w:link w:val="En-ttedemessage"/>
    <w:uiPriority w:val="99"/>
    <w:rsid w:val="00BA5A06"/>
    <w:rPr>
      <w:rFonts w:ascii="Arial" w:eastAsia="Times New Roman" w:hAnsi="Arial" w:cs="Arial"/>
      <w:sz w:val="24"/>
      <w:szCs w:val="24"/>
      <w:shd w:val="pct20" w:color="auto" w:fill="auto"/>
      <w:lang w:val="fr-FR"/>
    </w:rPr>
  </w:style>
  <w:style w:type="character" w:customStyle="1" w:styleId="QuoteChar1">
    <w:name w:val="Quote Char1"/>
    <w:uiPriority w:val="29"/>
    <w:rsid w:val="00BA5A06"/>
    <w:rPr>
      <w:i/>
      <w:iCs/>
      <w:color w:val="000000"/>
    </w:rPr>
  </w:style>
  <w:style w:type="table" w:customStyle="1" w:styleId="TableGrid34">
    <w:name w:val="Table Grid3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auNormal"/>
    <w:next w:val="Grillemoyenne3-Accent2"/>
    <w:uiPriority w:val="30"/>
    <w:rsid w:val="00BA5A06"/>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auNormal"/>
    <w:next w:val="Grillemoyenne2-Accent2"/>
    <w:uiPriority w:val="29"/>
    <w:rsid w:val="00BA5A06"/>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Aucuneliste"/>
    <w:uiPriority w:val="99"/>
    <w:semiHidden/>
    <w:unhideWhenUsed/>
    <w:rsid w:val="00BA5A06"/>
  </w:style>
  <w:style w:type="numbering" w:customStyle="1" w:styleId="NoList15">
    <w:name w:val="No List15"/>
    <w:next w:val="Aucuneliste"/>
    <w:semiHidden/>
    <w:unhideWhenUsed/>
    <w:rsid w:val="00BA5A06"/>
  </w:style>
  <w:style w:type="table" w:customStyle="1" w:styleId="TableGrid18">
    <w:name w:val="Table Grid18"/>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Aucuneliste"/>
    <w:rsid w:val="00BA5A06"/>
  </w:style>
  <w:style w:type="numbering" w:customStyle="1" w:styleId="NoList113">
    <w:name w:val="No List113"/>
    <w:next w:val="Aucuneliste"/>
    <w:semiHidden/>
    <w:rsid w:val="00BA5A06"/>
  </w:style>
  <w:style w:type="numbering" w:customStyle="1" w:styleId="NoList23">
    <w:name w:val="No List23"/>
    <w:next w:val="Aucuneliste"/>
    <w:semiHidden/>
    <w:rsid w:val="00BA5A06"/>
  </w:style>
  <w:style w:type="numbering" w:customStyle="1" w:styleId="NoList33">
    <w:name w:val="No List33"/>
    <w:next w:val="Aucuneliste"/>
    <w:semiHidden/>
    <w:rsid w:val="00BA5A06"/>
  </w:style>
  <w:style w:type="numbering" w:customStyle="1" w:styleId="NoList43">
    <w:name w:val="No List43"/>
    <w:next w:val="Aucuneliste"/>
    <w:semiHidden/>
    <w:rsid w:val="00BA5A06"/>
  </w:style>
  <w:style w:type="table" w:customStyle="1" w:styleId="TableGrid19">
    <w:name w:val="Table Grid19"/>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semiHidden/>
    <w:rsid w:val="00BA5A06"/>
  </w:style>
  <w:style w:type="table" w:customStyle="1" w:styleId="TableGrid23">
    <w:name w:val="Table Grid23"/>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
    <w:name w:val="Citation intense Car"/>
    <w:basedOn w:val="Policepardfaut"/>
    <w:link w:val="Citationintense"/>
    <w:uiPriority w:val="30"/>
    <w:rsid w:val="00BA5A06"/>
    <w:rPr>
      <w:b/>
      <w:bCs/>
      <w:i/>
      <w:iCs/>
      <w:color w:val="4F81BD"/>
      <w:sz w:val="24"/>
    </w:rPr>
  </w:style>
  <w:style w:type="character" w:customStyle="1" w:styleId="CitationCar">
    <w:name w:val="Citation Car"/>
    <w:basedOn w:val="Policepardfaut"/>
    <w:link w:val="Citation"/>
    <w:uiPriority w:val="29"/>
    <w:rsid w:val="00BA5A06"/>
    <w:rPr>
      <w:i/>
      <w:iCs/>
      <w:color w:val="000000"/>
      <w:sz w:val="24"/>
    </w:rPr>
  </w:style>
  <w:style w:type="paragraph" w:customStyle="1" w:styleId="IntenseQuote2">
    <w:name w:val="Intense Quote2"/>
    <w:basedOn w:val="Normal"/>
    <w:next w:val="Normal"/>
    <w:uiPriority w:val="30"/>
    <w:qFormat/>
    <w:rsid w:val="00BA5A06"/>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Citation">
    <w:name w:val="Quote"/>
    <w:basedOn w:val="Normal"/>
    <w:next w:val="Normal"/>
    <w:link w:val="CitationCar"/>
    <w:uiPriority w:val="29"/>
    <w:qFormat/>
    <w:rsid w:val="00BA5A06"/>
    <w:rPr>
      <w:i/>
      <w:iCs/>
      <w:color w:val="000000"/>
      <w:sz w:val="24"/>
    </w:rPr>
  </w:style>
  <w:style w:type="character" w:customStyle="1" w:styleId="QuoteChar2">
    <w:name w:val="Quote Char2"/>
    <w:basedOn w:val="Policepardfaut"/>
    <w:uiPriority w:val="29"/>
    <w:rsid w:val="00BA5A06"/>
    <w:rPr>
      <w:i/>
      <w:iCs/>
      <w:color w:val="000000" w:themeColor="text1"/>
      <w:lang w:val="fr-FR"/>
    </w:rPr>
  </w:style>
  <w:style w:type="table" w:customStyle="1" w:styleId="TableGrid35">
    <w:name w:val="Table Grid3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BA5A06"/>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eastAsia="en-GB"/>
    </w:rPr>
  </w:style>
  <w:style w:type="character" w:customStyle="1" w:styleId="IntenseQuoteChar2">
    <w:name w:val="Intense Quote Char2"/>
    <w:basedOn w:val="Policepardfaut"/>
    <w:uiPriority w:val="30"/>
    <w:rsid w:val="00BA5A06"/>
    <w:rPr>
      <w:rFonts w:eastAsia="Times New Roman"/>
      <w:b/>
      <w:bCs/>
      <w:i/>
      <w:iCs/>
      <w:color w:val="4F81BD"/>
      <w:sz w:val="22"/>
      <w:szCs w:val="22"/>
      <w:lang w:val="fr-FR" w:eastAsia="fr-FR"/>
    </w:rPr>
  </w:style>
  <w:style w:type="table" w:customStyle="1" w:styleId="TableGrid531">
    <w:name w:val="Table Grid5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BA5A06"/>
  </w:style>
  <w:style w:type="numbering" w:customStyle="1" w:styleId="NoList16">
    <w:name w:val="No List16"/>
    <w:next w:val="Aucuneliste"/>
    <w:uiPriority w:val="99"/>
    <w:semiHidden/>
    <w:unhideWhenUsed/>
    <w:rsid w:val="00BA5A06"/>
  </w:style>
  <w:style w:type="table" w:customStyle="1" w:styleId="TableGrid20">
    <w:name w:val="Table Grid20"/>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Aucuneliste"/>
    <w:rsid w:val="00BA5A06"/>
    <w:pPr>
      <w:numPr>
        <w:numId w:val="3"/>
      </w:numPr>
    </w:pPr>
  </w:style>
  <w:style w:type="numbering" w:customStyle="1" w:styleId="NoList114">
    <w:name w:val="No List114"/>
    <w:next w:val="Aucuneliste"/>
    <w:semiHidden/>
    <w:rsid w:val="00BA5A06"/>
  </w:style>
  <w:style w:type="numbering" w:customStyle="1" w:styleId="NoList24">
    <w:name w:val="No List24"/>
    <w:next w:val="Aucuneliste"/>
    <w:semiHidden/>
    <w:rsid w:val="00BA5A06"/>
  </w:style>
  <w:style w:type="numbering" w:customStyle="1" w:styleId="NoList34">
    <w:name w:val="No List34"/>
    <w:next w:val="Aucuneliste"/>
    <w:semiHidden/>
    <w:rsid w:val="00BA5A06"/>
  </w:style>
  <w:style w:type="numbering" w:customStyle="1" w:styleId="NoList44">
    <w:name w:val="No List44"/>
    <w:next w:val="Aucuneliste"/>
    <w:semiHidden/>
    <w:rsid w:val="00BA5A06"/>
  </w:style>
  <w:style w:type="table" w:customStyle="1" w:styleId="TableGrid110">
    <w:name w:val="Table Grid110"/>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semiHidden/>
    <w:rsid w:val="00BA5A06"/>
  </w:style>
  <w:style w:type="table" w:customStyle="1" w:styleId="TableGrid24">
    <w:name w:val="Table Grid24"/>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BA5A06"/>
    <w:pPr>
      <w:spacing w:before="240" w:after="240" w:line="240" w:lineRule="auto"/>
      <w:jc w:val="both"/>
    </w:pPr>
    <w:rPr>
      <w:rFonts w:ascii="Times New Roman" w:eastAsia="Times New Roman" w:hAnsi="Times New Roman" w:cs="Times New Roman"/>
      <w:sz w:val="24"/>
      <w:szCs w:val="24"/>
      <w:lang w:eastAsia="en-GB"/>
    </w:rPr>
  </w:style>
  <w:style w:type="paragraph" w:customStyle="1" w:styleId="Sansinterligne2">
    <w:name w:val="Sans interligne2"/>
    <w:uiPriority w:val="1"/>
    <w:qFormat/>
    <w:rsid w:val="00BA5A06"/>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20">
    <w:name w:val="En-tête de table des matières2"/>
    <w:basedOn w:val="Titre1"/>
    <w:next w:val="Normal"/>
    <w:uiPriority w:val="39"/>
    <w:semiHidden/>
    <w:unhideWhenUsed/>
    <w:qFormat/>
    <w:rsid w:val="00BA5A06"/>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Titredulivre">
    <w:name w:val="Book Title"/>
    <w:basedOn w:val="Policepardfaut"/>
    <w:uiPriority w:val="33"/>
    <w:qFormat/>
    <w:rsid w:val="00BA5A06"/>
    <w:rPr>
      <w:b/>
      <w:bCs/>
      <w:smallCaps/>
      <w:spacing w:val="5"/>
    </w:rPr>
  </w:style>
  <w:style w:type="table" w:customStyle="1" w:styleId="TableGrid36">
    <w:name w:val="Table Grid3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BA5A06"/>
  </w:style>
  <w:style w:type="numbering" w:customStyle="1" w:styleId="NoList17">
    <w:name w:val="No List17"/>
    <w:next w:val="Aucuneliste"/>
    <w:uiPriority w:val="99"/>
    <w:semiHidden/>
    <w:unhideWhenUsed/>
    <w:rsid w:val="00BA5A06"/>
  </w:style>
  <w:style w:type="table" w:customStyle="1" w:styleId="TableGrid28">
    <w:name w:val="Table Grid2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Aucuneliste"/>
    <w:uiPriority w:val="99"/>
    <w:semiHidden/>
    <w:unhideWhenUsed/>
    <w:rsid w:val="00BA5A06"/>
  </w:style>
  <w:style w:type="table" w:customStyle="1" w:styleId="TableauNorm2">
    <w:name w:val="Tableau Norm2"/>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13">
    <w:name w:val="Table Grid113"/>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uiPriority w:val="99"/>
    <w:semiHidden/>
    <w:unhideWhenUsed/>
    <w:rsid w:val="00BA5A06"/>
  </w:style>
  <w:style w:type="table" w:customStyle="1" w:styleId="TableGrid29">
    <w:name w:val="Table Grid29"/>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ucuneliste"/>
    <w:semiHidden/>
    <w:unhideWhenUsed/>
    <w:rsid w:val="00BA5A06"/>
  </w:style>
  <w:style w:type="table" w:customStyle="1" w:styleId="TableElegant2">
    <w:name w:val="Table Elegant2"/>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rsid w:val="00BA5A06"/>
  </w:style>
  <w:style w:type="table" w:customStyle="1" w:styleId="TableGrid38">
    <w:name w:val="Table Grid38"/>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semiHidden/>
    <w:unhideWhenUsed/>
    <w:rsid w:val="00BA5A06"/>
  </w:style>
  <w:style w:type="table" w:customStyle="1" w:styleId="TableGrid122">
    <w:name w:val="Table Grid122"/>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semiHidden/>
    <w:rsid w:val="00BA5A06"/>
  </w:style>
  <w:style w:type="table" w:customStyle="1" w:styleId="TableGrid610">
    <w:name w:val="Table Grid610"/>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Aucuneliste"/>
    <w:uiPriority w:val="99"/>
    <w:semiHidden/>
    <w:unhideWhenUsed/>
    <w:rsid w:val="00BA5A06"/>
  </w:style>
  <w:style w:type="numbering" w:customStyle="1" w:styleId="NoList131">
    <w:name w:val="No List131"/>
    <w:next w:val="Aucuneliste"/>
    <w:uiPriority w:val="99"/>
    <w:semiHidden/>
    <w:unhideWhenUsed/>
    <w:rsid w:val="00BA5A06"/>
  </w:style>
  <w:style w:type="table" w:customStyle="1" w:styleId="TableGrid85">
    <w:name w:val="Table Grid8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ucuneliste"/>
    <w:uiPriority w:val="99"/>
    <w:semiHidden/>
    <w:unhideWhenUsed/>
    <w:rsid w:val="00BA5A06"/>
  </w:style>
  <w:style w:type="table" w:customStyle="1" w:styleId="TableauNorm11">
    <w:name w:val="Tableau Norm11"/>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1">
    <w:name w:val="Table Grid131"/>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ucuneliste"/>
    <w:uiPriority w:val="99"/>
    <w:semiHidden/>
    <w:unhideWhenUsed/>
    <w:rsid w:val="00BA5A06"/>
  </w:style>
  <w:style w:type="table" w:customStyle="1" w:styleId="TableGrid211">
    <w:name w:val="Table Grid211"/>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ucuneliste"/>
    <w:semiHidden/>
    <w:unhideWhenUsed/>
    <w:rsid w:val="00BA5A06"/>
  </w:style>
  <w:style w:type="table" w:customStyle="1" w:styleId="TableElegant11">
    <w:name w:val="Table Elegant11"/>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ucuneliste"/>
    <w:uiPriority w:val="99"/>
    <w:semiHidden/>
    <w:rsid w:val="00BA5A06"/>
  </w:style>
  <w:style w:type="table" w:customStyle="1" w:styleId="TableGrid322">
    <w:name w:val="Table Grid322"/>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ucuneliste"/>
    <w:semiHidden/>
    <w:unhideWhenUsed/>
    <w:rsid w:val="00BA5A06"/>
  </w:style>
  <w:style w:type="table" w:customStyle="1" w:styleId="TableGrid1211">
    <w:name w:val="Table Grid12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ucuneliste"/>
    <w:semiHidden/>
    <w:rsid w:val="00BA5A06"/>
  </w:style>
  <w:style w:type="table" w:customStyle="1" w:styleId="TableGrid621">
    <w:name w:val="Table Grid621"/>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ucuneliste"/>
    <w:semiHidden/>
    <w:rsid w:val="00BA5A06"/>
  </w:style>
  <w:style w:type="table" w:customStyle="1" w:styleId="TableGrid811">
    <w:name w:val="Table Grid811"/>
    <w:basedOn w:val="TableauNormal"/>
    <w:next w:val="Grilledutableau"/>
    <w:rsid w:val="00BA5A06"/>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auNormal"/>
    <w:next w:val="Grilledutableau"/>
    <w:uiPriority w:val="59"/>
    <w:rsid w:val="00BA5A06"/>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BA5A06"/>
  </w:style>
  <w:style w:type="numbering" w:customStyle="1" w:styleId="NoList141">
    <w:name w:val="No List141"/>
    <w:next w:val="Aucuneliste"/>
    <w:semiHidden/>
    <w:unhideWhenUsed/>
    <w:rsid w:val="00BA5A06"/>
  </w:style>
  <w:style w:type="table" w:customStyle="1" w:styleId="TableGrid161">
    <w:name w:val="Table Grid1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Aucuneliste"/>
    <w:rsid w:val="00BA5A06"/>
  </w:style>
  <w:style w:type="numbering" w:customStyle="1" w:styleId="NoList1121">
    <w:name w:val="No List1121"/>
    <w:next w:val="Aucuneliste"/>
    <w:semiHidden/>
    <w:rsid w:val="00BA5A06"/>
  </w:style>
  <w:style w:type="numbering" w:customStyle="1" w:styleId="NoList221">
    <w:name w:val="No List221"/>
    <w:next w:val="Aucuneliste"/>
    <w:semiHidden/>
    <w:rsid w:val="00BA5A06"/>
  </w:style>
  <w:style w:type="numbering" w:customStyle="1" w:styleId="NoList321">
    <w:name w:val="No List321"/>
    <w:next w:val="Aucuneliste"/>
    <w:semiHidden/>
    <w:rsid w:val="00BA5A06"/>
  </w:style>
  <w:style w:type="numbering" w:customStyle="1" w:styleId="NoList421">
    <w:name w:val="No List421"/>
    <w:next w:val="Aucuneliste"/>
    <w:semiHidden/>
    <w:rsid w:val="00BA5A06"/>
  </w:style>
  <w:style w:type="table" w:customStyle="1" w:styleId="TableGrid171">
    <w:name w:val="Table Grid17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ucuneliste"/>
    <w:semiHidden/>
    <w:rsid w:val="00BA5A06"/>
  </w:style>
  <w:style w:type="table" w:customStyle="1" w:styleId="TableGrid221">
    <w:name w:val="Table Grid22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auNormal"/>
    <w:next w:val="Grillemoyenne3-Accent2"/>
    <w:uiPriority w:val="30"/>
    <w:rsid w:val="00BA5A06"/>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auNormal"/>
    <w:next w:val="Grillemoyenne2-Accent2"/>
    <w:uiPriority w:val="29"/>
    <w:rsid w:val="00BA5A06"/>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Aucuneliste"/>
    <w:uiPriority w:val="99"/>
    <w:semiHidden/>
    <w:unhideWhenUsed/>
    <w:rsid w:val="00BA5A06"/>
  </w:style>
  <w:style w:type="numbering" w:customStyle="1" w:styleId="NoList151">
    <w:name w:val="No List151"/>
    <w:next w:val="Aucuneliste"/>
    <w:semiHidden/>
    <w:unhideWhenUsed/>
    <w:rsid w:val="00BA5A06"/>
  </w:style>
  <w:style w:type="table" w:customStyle="1" w:styleId="TableGrid181">
    <w:name w:val="Table Grid18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Aucuneliste"/>
    <w:rsid w:val="00BA5A06"/>
  </w:style>
  <w:style w:type="numbering" w:customStyle="1" w:styleId="NoList1131">
    <w:name w:val="No List1131"/>
    <w:next w:val="Aucuneliste"/>
    <w:semiHidden/>
    <w:rsid w:val="00BA5A06"/>
  </w:style>
  <w:style w:type="numbering" w:customStyle="1" w:styleId="NoList231">
    <w:name w:val="No List231"/>
    <w:next w:val="Aucuneliste"/>
    <w:semiHidden/>
    <w:rsid w:val="00BA5A06"/>
  </w:style>
  <w:style w:type="numbering" w:customStyle="1" w:styleId="NoList331">
    <w:name w:val="No List331"/>
    <w:next w:val="Aucuneliste"/>
    <w:semiHidden/>
    <w:rsid w:val="00BA5A06"/>
  </w:style>
  <w:style w:type="numbering" w:customStyle="1" w:styleId="NoList431">
    <w:name w:val="No List431"/>
    <w:next w:val="Aucuneliste"/>
    <w:semiHidden/>
    <w:rsid w:val="00BA5A06"/>
  </w:style>
  <w:style w:type="table" w:customStyle="1" w:styleId="TableGrid191">
    <w:name w:val="Table Grid19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ucuneliste"/>
    <w:semiHidden/>
    <w:rsid w:val="00BA5A06"/>
  </w:style>
  <w:style w:type="table" w:customStyle="1" w:styleId="TableGrid231">
    <w:name w:val="Table Grid23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ucuneliste"/>
    <w:uiPriority w:val="99"/>
    <w:semiHidden/>
    <w:unhideWhenUsed/>
    <w:rsid w:val="00BA5A06"/>
  </w:style>
  <w:style w:type="numbering" w:customStyle="1" w:styleId="NoList161">
    <w:name w:val="No List161"/>
    <w:next w:val="Aucuneliste"/>
    <w:uiPriority w:val="99"/>
    <w:semiHidden/>
    <w:unhideWhenUsed/>
    <w:rsid w:val="00BA5A06"/>
  </w:style>
  <w:style w:type="table" w:customStyle="1" w:styleId="TableGrid201">
    <w:name w:val="Table Grid20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Aucuneliste"/>
    <w:rsid w:val="00BA5A06"/>
  </w:style>
  <w:style w:type="numbering" w:customStyle="1" w:styleId="NoList1141">
    <w:name w:val="No List1141"/>
    <w:next w:val="Aucuneliste"/>
    <w:semiHidden/>
    <w:rsid w:val="00BA5A06"/>
  </w:style>
  <w:style w:type="numbering" w:customStyle="1" w:styleId="NoList241">
    <w:name w:val="No List241"/>
    <w:next w:val="Aucuneliste"/>
    <w:semiHidden/>
    <w:rsid w:val="00BA5A06"/>
  </w:style>
  <w:style w:type="numbering" w:customStyle="1" w:styleId="NoList341">
    <w:name w:val="No List341"/>
    <w:next w:val="Aucuneliste"/>
    <w:semiHidden/>
    <w:rsid w:val="00BA5A06"/>
  </w:style>
  <w:style w:type="numbering" w:customStyle="1" w:styleId="NoList441">
    <w:name w:val="No List441"/>
    <w:next w:val="Aucuneliste"/>
    <w:semiHidden/>
    <w:rsid w:val="00BA5A06"/>
  </w:style>
  <w:style w:type="table" w:customStyle="1" w:styleId="TableGrid1101">
    <w:name w:val="Table Grid110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ucuneliste"/>
    <w:semiHidden/>
    <w:rsid w:val="00BA5A06"/>
  </w:style>
  <w:style w:type="table" w:customStyle="1" w:styleId="TableGrid241">
    <w:name w:val="Table Grid24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auNormal"/>
    <w:next w:val="Grillemoyenne3-Accent2"/>
    <w:uiPriority w:val="30"/>
    <w:rsid w:val="00BA5A06"/>
    <w:pPr>
      <w:spacing w:after="0" w:line="240" w:lineRule="auto"/>
    </w:pPr>
    <w:rPr>
      <w:rFonts w:ascii="Calibri" w:eastAsia="Calibri" w:hAnsi="Calibri" w:cs="Times New Roman"/>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auNormal"/>
    <w:next w:val="Grillemoyenne2-Accent2"/>
    <w:uiPriority w:val="29"/>
    <w:rsid w:val="00BA5A06"/>
    <w:pPr>
      <w:spacing w:after="0" w:line="240" w:lineRule="auto"/>
    </w:pPr>
    <w:rPr>
      <w:rFonts w:ascii="Calibri" w:eastAsia="Calibri" w:hAnsi="Calibri" w:cs="Times New Roman"/>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Policepardfaut"/>
    <w:uiPriority w:val="30"/>
    <w:rsid w:val="00BA5A06"/>
    <w:rPr>
      <w:b/>
      <w:bCs/>
      <w:i/>
      <w:iCs/>
      <w:color w:val="4F81BD"/>
      <w:lang w:val="fr-FR"/>
    </w:rPr>
  </w:style>
  <w:style w:type="character" w:customStyle="1" w:styleId="SansinterligneCar">
    <w:name w:val="Sans interligne Car"/>
    <w:basedOn w:val="Policepardfaut"/>
    <w:link w:val="Sansinterligne"/>
    <w:uiPriority w:val="1"/>
    <w:rsid w:val="00BA5A06"/>
    <w:rPr>
      <w:rFonts w:ascii="Times New Roman" w:eastAsia="Times New Roman" w:hAnsi="Times New Roman" w:cs="Times New Roman"/>
      <w:sz w:val="24"/>
      <w:szCs w:val="24"/>
    </w:rPr>
  </w:style>
  <w:style w:type="table" w:customStyle="1" w:styleId="TableGrid30">
    <w:name w:val="Table Grid30"/>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next w:val="Grilledutableau"/>
    <w:uiPriority w:val="59"/>
    <w:rsid w:val="00BA5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BA5A06"/>
    <w:pPr>
      <w:spacing w:after="0" w:line="240" w:lineRule="auto"/>
    </w:pPr>
    <w:rPr>
      <w:rFonts w:ascii="Times New Roman" w:eastAsia="Times New Roman" w:hAnsi="Times New Roman" w:cs="Times New Roman"/>
      <w:sz w:val="24"/>
      <w:szCs w:val="24"/>
    </w:rPr>
  </w:style>
  <w:style w:type="table" w:styleId="Grillecouleur-Accent3">
    <w:name w:val="Colorful Grid Accent 3"/>
    <w:basedOn w:val="TableauNormal"/>
    <w:uiPriority w:val="30"/>
    <w:rsid w:val="00BA5A06"/>
    <w:pPr>
      <w:spacing w:after="0" w:line="240" w:lineRule="auto"/>
    </w:pPr>
    <w:rPr>
      <w:rFonts w:ascii="Times New Roman" w:eastAsia="MS Mincho" w:hAnsi="Times New Roman" w:cs="Times New Roman"/>
      <w:b/>
      <w:bCs/>
      <w:i/>
      <w:iCs/>
      <w:color w:val="4F81BD"/>
      <w:sz w:val="24"/>
      <w:szCs w:val="20"/>
      <w:lang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Listecouleur-Accent3">
    <w:name w:val="Colorful List Accent 3"/>
    <w:basedOn w:val="TableauNormal"/>
    <w:uiPriority w:val="29"/>
    <w:rsid w:val="00BA5A06"/>
    <w:pPr>
      <w:spacing w:after="0" w:line="240" w:lineRule="auto"/>
    </w:pPr>
    <w:rPr>
      <w:rFonts w:ascii="Times New Roman" w:eastAsia="MS Mincho" w:hAnsi="Times New Roman" w:cs="Times New Roman"/>
      <w:i/>
      <w:iCs/>
      <w:color w:val="000000"/>
      <w:sz w:val="24"/>
      <w:szCs w:val="20"/>
      <w:lang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BA5A06"/>
    <w:rPr>
      <w:b/>
      <w:bCs/>
      <w:i/>
      <w:iCs/>
      <w:color w:val="4F81BD"/>
      <w:sz w:val="24"/>
    </w:rPr>
  </w:style>
  <w:style w:type="character" w:customStyle="1" w:styleId="MediumGrid2-Accent2Char1">
    <w:name w:val="Medium Grid 2 - Accent 2 Char1"/>
    <w:uiPriority w:val="29"/>
    <w:rsid w:val="00BA5A06"/>
    <w:rPr>
      <w:i/>
      <w:iCs/>
      <w:color w:val="000000"/>
      <w:sz w:val="24"/>
    </w:rPr>
  </w:style>
  <w:style w:type="character" w:customStyle="1" w:styleId="MediumGrid2Char">
    <w:name w:val="Medium Grid 2 Char"/>
    <w:link w:val="MediumGrid21"/>
    <w:uiPriority w:val="1"/>
    <w:rsid w:val="00BA5A06"/>
    <w:rPr>
      <w:rFonts w:ascii="Times New Roman" w:eastAsia="Times New Roman" w:hAnsi="Times New Roman" w:cs="Times New Roman"/>
      <w:sz w:val="24"/>
      <w:szCs w:val="24"/>
    </w:rPr>
  </w:style>
  <w:style w:type="table" w:customStyle="1" w:styleId="TableGrid76">
    <w:name w:val="Table Grid76"/>
    <w:basedOn w:val="TableauNormal"/>
    <w:next w:val="Grilledutableau"/>
    <w:uiPriority w:val="59"/>
    <w:rsid w:val="00BA5A06"/>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Aucuneliste"/>
    <w:semiHidden/>
    <w:unhideWhenUsed/>
    <w:rsid w:val="00BA5A06"/>
  </w:style>
  <w:style w:type="table" w:customStyle="1" w:styleId="TableGrid48">
    <w:name w:val="Table Grid48"/>
    <w:basedOn w:val="TableauNormal"/>
    <w:next w:val="Grilledutableau"/>
    <w:rsid w:val="00BA5A06"/>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1">
    <w:name w:val="toc 1"/>
    <w:basedOn w:val="Normal"/>
    <w:next w:val="Normal"/>
    <w:autoRedefine/>
    <w:uiPriority w:val="39"/>
    <w:semiHidden/>
    <w:unhideWhenUsed/>
    <w:rsid w:val="00BA5A06"/>
    <w:pPr>
      <w:spacing w:after="100"/>
    </w:pPr>
  </w:style>
  <w:style w:type="table" w:styleId="Grillemoyenne3-Accent2">
    <w:name w:val="Medium Grid 3 Accent 2"/>
    <w:basedOn w:val="TableauNormal"/>
    <w:link w:val="MediumGrid3-Accent2Char"/>
    <w:uiPriority w:val="30"/>
    <w:rsid w:val="00BA5A06"/>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2-Accent2">
    <w:name w:val="Medium Grid 2 Accent 2"/>
    <w:basedOn w:val="TableauNormal"/>
    <w:link w:val="MediumGrid2-Accent2Char"/>
    <w:uiPriority w:val="29"/>
    <w:rsid w:val="00BA5A06"/>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Citationintense">
    <w:name w:val="Intense Quote"/>
    <w:basedOn w:val="Normal"/>
    <w:next w:val="Normal"/>
    <w:link w:val="CitationintenseCar"/>
    <w:uiPriority w:val="30"/>
    <w:qFormat/>
    <w:rsid w:val="00BA5A06"/>
    <w:pPr>
      <w:pBdr>
        <w:bottom w:val="single" w:sz="4" w:space="4" w:color="4F81BD" w:themeColor="accent1"/>
      </w:pBdr>
      <w:spacing w:before="200" w:after="280"/>
      <w:ind w:left="936" w:right="936"/>
    </w:pPr>
    <w:rPr>
      <w:b/>
      <w:bCs/>
      <w:i/>
      <w:iCs/>
      <w:color w:val="4F81BD"/>
      <w:sz w:val="24"/>
    </w:rPr>
  </w:style>
  <w:style w:type="character" w:customStyle="1" w:styleId="IntenseQuoteChar4">
    <w:name w:val="Intense Quote Char4"/>
    <w:basedOn w:val="Policepardfaut"/>
    <w:uiPriority w:val="30"/>
    <w:rsid w:val="00BA5A06"/>
    <w:rPr>
      <w:b/>
      <w:bCs/>
      <w:i/>
      <w:iCs/>
      <w:color w:val="4F81BD" w:themeColor="accent1"/>
      <w:lang w:val="fr-FR"/>
    </w:rPr>
  </w:style>
  <w:style w:type="table" w:customStyle="1" w:styleId="TableGrid471">
    <w:name w:val="Table Grid471"/>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
    <w:name w:val="Table Grid2622"/>
    <w:basedOn w:val="TableauNormal"/>
    <w:next w:val="Grilledutableau"/>
    <w:uiPriority w:val="59"/>
    <w:rsid w:val="00D20769"/>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
    <w:name w:val="Table Grid31524"/>
    <w:basedOn w:val="TableauNormal"/>
    <w:next w:val="Grilledutableau"/>
    <w:uiPriority w:val="59"/>
    <w:rsid w:val="00D20769"/>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2">
    <w:name w:val="Table Grid26222"/>
    <w:basedOn w:val="TableauNormal"/>
    <w:next w:val="Grilledutableau"/>
    <w:uiPriority w:val="59"/>
    <w:rsid w:val="00A66C6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2">
    <w:name w:val="Table Grid315242"/>
    <w:basedOn w:val="TableauNormal"/>
    <w:next w:val="Grilledutableau"/>
    <w:uiPriority w:val="59"/>
    <w:rsid w:val="00A66C6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0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14F97-A9F6-435E-A6BA-CEF9EFD9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798</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Wilson</dc:creator>
  <cp:lastModifiedBy>Amélie Brito</cp:lastModifiedBy>
  <cp:revision>7</cp:revision>
  <cp:lastPrinted>2016-11-25T13:28:00Z</cp:lastPrinted>
  <dcterms:created xsi:type="dcterms:W3CDTF">2017-10-10T06:44:00Z</dcterms:created>
  <dcterms:modified xsi:type="dcterms:W3CDTF">2017-11-20T14:11:00Z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sm@iotc.org@www.mendeley.com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