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7DAA" w:rsidRPr="00775DC5" w:rsidRDefault="008730C9" w:rsidP="00775DC5">
      <w:pPr>
        <w:jc w:val="both"/>
        <w:rPr>
          <w:rFonts w:asciiTheme="minorHAnsi" w:hAnsiTheme="minorHAnsi"/>
          <w:lang w:val="en-US"/>
        </w:rPr>
      </w:pPr>
      <w:bookmarkStart w:id="0" w:name="_GoBack"/>
      <w:bookmarkEnd w:id="0"/>
      <w:r>
        <w:rPr>
          <w:rFonts w:asciiTheme="minorHAnsi" w:hAnsiTheme="minorHAnsi"/>
          <w:lang w:val="en-US"/>
        </w:rPr>
        <w:t xml:space="preserve">Additional </w:t>
      </w:r>
      <w:r w:rsidR="000731C2">
        <w:rPr>
          <w:rFonts w:asciiTheme="minorHAnsi" w:hAnsiTheme="minorHAnsi"/>
          <w:lang w:val="en-US"/>
        </w:rPr>
        <w:t>file 2</w:t>
      </w:r>
      <w:r>
        <w:rPr>
          <w:rFonts w:asciiTheme="minorHAnsi" w:hAnsiTheme="minorHAnsi"/>
          <w:lang w:val="en-US"/>
        </w:rPr>
        <w:t xml:space="preserve">: </w:t>
      </w:r>
      <w:r w:rsidR="00775DC5">
        <w:rPr>
          <w:rFonts w:asciiTheme="minorHAnsi" w:hAnsiTheme="minorHAnsi"/>
          <w:lang w:val="en-US"/>
        </w:rPr>
        <w:t>Search Terms, Search Strategy and Results</w:t>
      </w:r>
      <w:r>
        <w:rPr>
          <w:rFonts w:asciiTheme="minorHAnsi" w:hAnsiTheme="minorHAnsi"/>
          <w:lang w:val="en-US"/>
        </w:rPr>
        <w:t xml:space="preserve"> of literature review</w:t>
      </w:r>
    </w:p>
    <w:p w:rsidR="00924394" w:rsidRPr="00775DC5" w:rsidRDefault="00924394" w:rsidP="00775DC5">
      <w:pPr>
        <w:jc w:val="both"/>
        <w:rPr>
          <w:rFonts w:asciiTheme="minorHAnsi" w:hAnsiTheme="minorHAnsi"/>
        </w:rPr>
      </w:pPr>
    </w:p>
    <w:p w:rsidR="00924394" w:rsidRPr="00775DC5" w:rsidRDefault="00924394" w:rsidP="00775DC5">
      <w:pPr>
        <w:jc w:val="both"/>
        <w:rPr>
          <w:rFonts w:asciiTheme="minorHAnsi" w:hAnsiTheme="minorHAnsi"/>
        </w:rPr>
      </w:pPr>
    </w:p>
    <w:p w:rsidR="00924394" w:rsidRPr="00775DC5" w:rsidRDefault="00924394" w:rsidP="00775DC5">
      <w:pPr>
        <w:jc w:val="both"/>
        <w:rPr>
          <w:rFonts w:asciiTheme="minorHAnsi" w:hAnsiTheme="minorHAnsi"/>
        </w:rPr>
      </w:pPr>
      <w:r w:rsidRPr="00775DC5">
        <w:rPr>
          <w:rFonts w:asciiTheme="minorHAnsi" w:hAnsiTheme="minorHAnsi"/>
        </w:rPr>
        <w:t>1. UHC related terms</w:t>
      </w:r>
    </w:p>
    <w:p w:rsidR="00924394" w:rsidRPr="00775DC5" w:rsidRDefault="00924394" w:rsidP="00775DC5">
      <w:pPr>
        <w:jc w:val="both"/>
        <w:rPr>
          <w:rFonts w:asciiTheme="minorHAnsi" w:hAnsiTheme="minorHAnsi"/>
        </w:rPr>
      </w:pPr>
    </w:p>
    <w:p w:rsidR="00985923" w:rsidRPr="00775DC5" w:rsidRDefault="009F7DAA" w:rsidP="00775DC5">
      <w:pPr>
        <w:jc w:val="both"/>
        <w:rPr>
          <w:rFonts w:asciiTheme="minorHAnsi" w:hAnsiTheme="minorHAnsi"/>
          <w:lang w:val="en-US"/>
        </w:rPr>
      </w:pPr>
      <w:r w:rsidRPr="00775DC5">
        <w:rPr>
          <w:rFonts w:asciiTheme="minorHAnsi" w:hAnsiTheme="minorHAnsi"/>
        </w:rPr>
        <w:t xml:space="preserve">Universal health coverage, UHC, Universal health care, </w:t>
      </w:r>
      <w:r w:rsidRPr="00775DC5">
        <w:rPr>
          <w:rFonts w:asciiTheme="minorHAnsi" w:hAnsiTheme="minorHAnsi"/>
          <w:lang w:val="en-US"/>
        </w:rPr>
        <w:t>h</w:t>
      </w:r>
      <w:r w:rsidR="00FA4E63" w:rsidRPr="00775DC5">
        <w:rPr>
          <w:rFonts w:asciiTheme="minorHAnsi" w:hAnsiTheme="minorHAnsi"/>
          <w:lang w:val="en-US"/>
        </w:rPr>
        <w:t>ealthcare financing</w:t>
      </w:r>
      <w:r w:rsidR="00C05CC8" w:rsidRPr="00775DC5">
        <w:rPr>
          <w:rFonts w:asciiTheme="minorHAnsi" w:hAnsiTheme="minorHAnsi"/>
          <w:lang w:val="en-US"/>
        </w:rPr>
        <w:t xml:space="preserve">, health care expenditure, </w:t>
      </w:r>
      <w:r w:rsidR="000A6271" w:rsidRPr="00775DC5">
        <w:rPr>
          <w:rFonts w:asciiTheme="minorHAnsi" w:hAnsiTheme="minorHAnsi"/>
          <w:lang w:val="en-US"/>
        </w:rPr>
        <w:t xml:space="preserve">out of pocket </w:t>
      </w:r>
      <w:r w:rsidR="008C1379" w:rsidRPr="00775DC5">
        <w:rPr>
          <w:rFonts w:asciiTheme="minorHAnsi" w:hAnsiTheme="minorHAnsi"/>
          <w:lang w:val="en-US"/>
        </w:rPr>
        <w:t xml:space="preserve">spending, out of pocket </w:t>
      </w:r>
      <w:r w:rsidR="000A6271" w:rsidRPr="00775DC5">
        <w:rPr>
          <w:rFonts w:asciiTheme="minorHAnsi" w:hAnsiTheme="minorHAnsi"/>
          <w:lang w:val="en-US"/>
        </w:rPr>
        <w:t>expenditure</w:t>
      </w:r>
      <w:r w:rsidR="008C1379" w:rsidRPr="00775DC5">
        <w:rPr>
          <w:rFonts w:asciiTheme="minorHAnsi" w:hAnsiTheme="minorHAnsi"/>
          <w:lang w:val="en-US"/>
        </w:rPr>
        <w:t>, catastrophic health expenditure, catastrophic health spending</w:t>
      </w:r>
    </w:p>
    <w:p w:rsidR="009F7DAA" w:rsidRPr="00775DC5" w:rsidRDefault="009F7DAA" w:rsidP="00775DC5">
      <w:pPr>
        <w:jc w:val="both"/>
        <w:rPr>
          <w:rFonts w:asciiTheme="minorHAnsi" w:hAnsiTheme="minorHAnsi"/>
        </w:rPr>
      </w:pPr>
    </w:p>
    <w:p w:rsidR="00FA4E63" w:rsidRPr="00775DC5" w:rsidRDefault="00FA4E63" w:rsidP="00775DC5">
      <w:pPr>
        <w:jc w:val="both"/>
        <w:rPr>
          <w:rFonts w:asciiTheme="minorHAnsi" w:hAnsiTheme="minorHAnsi"/>
          <w:lang w:val="en-US"/>
        </w:rPr>
      </w:pPr>
      <w:r w:rsidRPr="00775DC5">
        <w:rPr>
          <w:rFonts w:asciiTheme="minorHAnsi" w:hAnsiTheme="minorHAnsi"/>
          <w:lang w:val="en-US"/>
        </w:rPr>
        <w:t>"healthcare financing"[</w:t>
      </w:r>
      <w:proofErr w:type="spellStart"/>
      <w:r w:rsidRPr="00775DC5">
        <w:rPr>
          <w:rFonts w:asciiTheme="minorHAnsi" w:hAnsiTheme="minorHAnsi"/>
          <w:lang w:val="en-US"/>
        </w:rPr>
        <w:t>MeSH</w:t>
      </w:r>
      <w:proofErr w:type="spellEnd"/>
      <w:r w:rsidRPr="00775DC5">
        <w:rPr>
          <w:rFonts w:asciiTheme="minorHAnsi" w:hAnsiTheme="minorHAnsi"/>
          <w:lang w:val="en-US"/>
        </w:rPr>
        <w:t xml:space="preserve"> Terms] </w:t>
      </w:r>
    </w:p>
    <w:p w:rsidR="00FA4E63" w:rsidRPr="00775DC5" w:rsidRDefault="00FA4E63" w:rsidP="00775DC5">
      <w:pPr>
        <w:jc w:val="both"/>
        <w:rPr>
          <w:rFonts w:asciiTheme="minorHAnsi" w:hAnsiTheme="minorHAnsi"/>
          <w:lang w:val="en-US"/>
        </w:rPr>
      </w:pPr>
      <w:r w:rsidRPr="00775DC5">
        <w:rPr>
          <w:rFonts w:asciiTheme="minorHAnsi" w:hAnsiTheme="minorHAnsi"/>
          <w:lang w:val="en-US"/>
        </w:rPr>
        <w:t>"Insurance, Health"[Mesh]</w:t>
      </w:r>
    </w:p>
    <w:p w:rsidR="00FA4E63" w:rsidRPr="00775DC5" w:rsidRDefault="00FA4E63" w:rsidP="00775DC5">
      <w:pPr>
        <w:jc w:val="both"/>
        <w:rPr>
          <w:rFonts w:asciiTheme="minorHAnsi" w:hAnsiTheme="minorHAnsi"/>
          <w:lang w:val="en-US"/>
        </w:rPr>
      </w:pPr>
      <w:r w:rsidRPr="00775DC5">
        <w:rPr>
          <w:rFonts w:asciiTheme="minorHAnsi" w:hAnsiTheme="minorHAnsi"/>
          <w:lang w:val="en-US"/>
        </w:rPr>
        <w:t>"National Health Programs"[Mesh]</w:t>
      </w:r>
    </w:p>
    <w:p w:rsidR="008C1379" w:rsidRPr="00775DC5" w:rsidRDefault="008C1379" w:rsidP="00775DC5">
      <w:pPr>
        <w:jc w:val="both"/>
        <w:rPr>
          <w:rFonts w:asciiTheme="minorHAnsi" w:hAnsiTheme="minorHAnsi"/>
          <w:lang w:val="en-US"/>
        </w:rPr>
      </w:pPr>
    </w:p>
    <w:p w:rsidR="00924394" w:rsidRPr="00775DC5" w:rsidRDefault="00924394" w:rsidP="00775DC5">
      <w:pPr>
        <w:jc w:val="both"/>
        <w:rPr>
          <w:rFonts w:asciiTheme="minorHAnsi" w:hAnsiTheme="minorHAnsi"/>
          <w:lang w:val="en-US"/>
        </w:rPr>
      </w:pPr>
      <w:r w:rsidRPr="00775DC5">
        <w:rPr>
          <w:rFonts w:asciiTheme="minorHAnsi" w:hAnsiTheme="minorHAnsi"/>
          <w:lang w:val="en-US"/>
        </w:rPr>
        <w:t>2. Country</w:t>
      </w:r>
    </w:p>
    <w:p w:rsidR="00924394" w:rsidRPr="00775DC5" w:rsidRDefault="00924394" w:rsidP="00775DC5">
      <w:pPr>
        <w:jc w:val="both"/>
        <w:rPr>
          <w:rFonts w:asciiTheme="minorHAnsi" w:hAnsiTheme="minorHAnsi"/>
          <w:lang w:val="en-US"/>
        </w:rPr>
      </w:pPr>
    </w:p>
    <w:p w:rsidR="00924394" w:rsidRPr="00775DC5" w:rsidRDefault="00924394" w:rsidP="00775DC5">
      <w:pPr>
        <w:jc w:val="both"/>
        <w:rPr>
          <w:rFonts w:asciiTheme="minorHAnsi" w:hAnsiTheme="minorHAnsi"/>
          <w:lang w:val="en-US"/>
        </w:rPr>
      </w:pPr>
      <w:r w:rsidRPr="00775DC5">
        <w:rPr>
          <w:rFonts w:asciiTheme="minorHAnsi" w:hAnsiTheme="minorHAnsi"/>
          <w:lang w:val="en-US"/>
        </w:rPr>
        <w:t>Ethiopia</w:t>
      </w:r>
    </w:p>
    <w:p w:rsidR="00924394" w:rsidRPr="00775DC5" w:rsidRDefault="00924394" w:rsidP="00775DC5">
      <w:pPr>
        <w:jc w:val="both"/>
        <w:rPr>
          <w:rFonts w:asciiTheme="minorHAnsi" w:hAnsiTheme="minorHAnsi"/>
          <w:lang w:val="en-US"/>
        </w:rPr>
      </w:pPr>
    </w:p>
    <w:p w:rsidR="00FA4E63" w:rsidRPr="00775DC5" w:rsidRDefault="00FA4E63" w:rsidP="00775DC5">
      <w:pPr>
        <w:jc w:val="both"/>
        <w:rPr>
          <w:rFonts w:asciiTheme="minorHAnsi" w:hAnsiTheme="minorHAnsi"/>
          <w:lang w:val="en-US"/>
        </w:rPr>
      </w:pPr>
      <w:r w:rsidRPr="00775DC5">
        <w:rPr>
          <w:rFonts w:asciiTheme="minorHAnsi" w:hAnsiTheme="minorHAnsi"/>
          <w:lang w:val="en-US"/>
        </w:rPr>
        <w:t>"Ethiopia"[Mesh]</w:t>
      </w:r>
    </w:p>
    <w:p w:rsidR="00AA2F59" w:rsidRPr="00775DC5" w:rsidRDefault="00AA2F59" w:rsidP="00775DC5">
      <w:pPr>
        <w:jc w:val="both"/>
        <w:rPr>
          <w:rFonts w:asciiTheme="minorHAnsi" w:hAnsiTheme="minorHAnsi"/>
          <w:lang w:val="en-US"/>
        </w:rPr>
      </w:pPr>
    </w:p>
    <w:p w:rsidR="00AB2D3B" w:rsidRDefault="00775DC5" w:rsidP="00775DC5">
      <w:pPr>
        <w:jc w:val="both"/>
        <w:rPr>
          <w:rFonts w:asciiTheme="minorHAnsi" w:hAnsiTheme="minorHAnsi"/>
        </w:rPr>
      </w:pPr>
      <w:r>
        <w:rPr>
          <w:rFonts w:asciiTheme="minorHAnsi" w:hAnsiTheme="minorHAnsi"/>
        </w:rPr>
        <w:t>21 June 2018</w:t>
      </w:r>
    </w:p>
    <w:p w:rsidR="00775DC5" w:rsidRPr="00775DC5" w:rsidRDefault="00775DC5" w:rsidP="00775DC5">
      <w:pPr>
        <w:jc w:val="both"/>
        <w:rPr>
          <w:rFonts w:asciiTheme="minorHAnsi" w:hAnsiTheme="minorHAnsi"/>
        </w:rPr>
      </w:pPr>
    </w:p>
    <w:p w:rsidR="00006004" w:rsidRPr="00775DC5" w:rsidRDefault="00006004" w:rsidP="00775DC5">
      <w:pPr>
        <w:jc w:val="both"/>
        <w:rPr>
          <w:rFonts w:asciiTheme="minorHAnsi" w:hAnsiTheme="minorHAnsi"/>
          <w:i/>
        </w:rPr>
      </w:pPr>
      <w:r w:rsidRPr="00775DC5">
        <w:rPr>
          <w:rFonts w:asciiTheme="minorHAnsi" w:hAnsiTheme="minorHAnsi"/>
          <w:i/>
        </w:rPr>
        <w:t>PubMed Search</w:t>
      </w:r>
    </w:p>
    <w:p w:rsidR="00006004" w:rsidRPr="00775DC5" w:rsidRDefault="00006004" w:rsidP="00775DC5">
      <w:pPr>
        <w:jc w:val="both"/>
        <w:rPr>
          <w:rFonts w:asciiTheme="minorHAnsi" w:hAnsiTheme="minorHAnsi"/>
        </w:rPr>
      </w:pPr>
    </w:p>
    <w:p w:rsidR="005174B8" w:rsidRPr="00775DC5" w:rsidRDefault="005174B8" w:rsidP="00775DC5">
      <w:pPr>
        <w:jc w:val="both"/>
        <w:rPr>
          <w:rFonts w:asciiTheme="minorHAnsi" w:hAnsiTheme="minorHAnsi"/>
        </w:rPr>
      </w:pPr>
      <w:r w:rsidRPr="00775DC5">
        <w:rPr>
          <w:rFonts w:asciiTheme="minorHAnsi" w:hAnsiTheme="minorHAnsi"/>
        </w:rPr>
        <w:t>#1</w:t>
      </w:r>
    </w:p>
    <w:p w:rsidR="003A15D7" w:rsidRPr="00775DC5" w:rsidRDefault="003A15D7" w:rsidP="00775DC5">
      <w:pPr>
        <w:pStyle w:val="p1"/>
        <w:jc w:val="both"/>
        <w:rPr>
          <w:rFonts w:asciiTheme="minorHAnsi" w:hAnsiTheme="minorHAnsi"/>
          <w:sz w:val="24"/>
          <w:szCs w:val="24"/>
        </w:rPr>
      </w:pPr>
      <w:r w:rsidRPr="00775DC5">
        <w:rPr>
          <w:rFonts w:asciiTheme="minorHAnsi" w:hAnsiTheme="minorHAnsi"/>
          <w:sz w:val="24"/>
          <w:szCs w:val="24"/>
        </w:rPr>
        <w:t>universal health care[</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universal health coverage[</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xml:space="preserve">] OR </w:t>
      </w:r>
      <w:proofErr w:type="spellStart"/>
      <w:r w:rsidRPr="00775DC5">
        <w:rPr>
          <w:rFonts w:asciiTheme="minorHAnsi" w:hAnsiTheme="minorHAnsi"/>
          <w:sz w:val="24"/>
          <w:szCs w:val="24"/>
        </w:rPr>
        <w:t>UHC</w:t>
      </w:r>
      <w:proofErr w:type="spellEnd"/>
      <w:r w:rsidRPr="00775DC5">
        <w:rPr>
          <w:rFonts w:asciiTheme="minorHAnsi" w:hAnsiTheme="minorHAnsi"/>
          <w:sz w:val="24"/>
          <w:szCs w:val="24"/>
        </w:rPr>
        <w:t>[</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"healthcare financing"[mesh] OR healthcare finance*[</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health care finance*[</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health finance*[</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"Insurance, Health"[mesh] OR "National Health Programs"[mesh] OR health insurance[</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national health program*[</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community based health insurance[</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social health insurance[</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health care expenditure*[</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xml:space="preserve">] OR </w:t>
      </w:r>
      <w:proofErr w:type="spellStart"/>
      <w:r w:rsidRPr="00775DC5">
        <w:rPr>
          <w:rFonts w:asciiTheme="minorHAnsi" w:hAnsiTheme="minorHAnsi"/>
          <w:sz w:val="24"/>
          <w:szCs w:val="24"/>
        </w:rPr>
        <w:t>out?of?pocket</w:t>
      </w:r>
      <w:proofErr w:type="spellEnd"/>
      <w:r w:rsidRPr="00775DC5">
        <w:rPr>
          <w:rFonts w:asciiTheme="minorHAnsi" w:hAnsiTheme="minorHAnsi"/>
          <w:sz w:val="24"/>
          <w:szCs w:val="24"/>
        </w:rPr>
        <w:t xml:space="preserve"> spending*[</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xml:space="preserve">] OR </w:t>
      </w:r>
      <w:proofErr w:type="spellStart"/>
      <w:r w:rsidRPr="00775DC5">
        <w:rPr>
          <w:rFonts w:asciiTheme="minorHAnsi" w:hAnsiTheme="minorHAnsi"/>
          <w:sz w:val="24"/>
          <w:szCs w:val="24"/>
        </w:rPr>
        <w:t>out?of?pocket</w:t>
      </w:r>
      <w:proofErr w:type="spellEnd"/>
      <w:r w:rsidRPr="00775DC5">
        <w:rPr>
          <w:rFonts w:asciiTheme="minorHAnsi" w:hAnsiTheme="minorHAnsi"/>
          <w:sz w:val="24"/>
          <w:szCs w:val="24"/>
        </w:rPr>
        <w:t xml:space="preserve"> expenditure*[</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catastrophic health expenditure*[</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catastrophic health spending*[</w:t>
      </w:r>
      <w:proofErr w:type="spellStart"/>
      <w:r w:rsidRPr="00775DC5">
        <w:rPr>
          <w:rFonts w:asciiTheme="minorHAnsi" w:hAnsiTheme="minorHAnsi"/>
          <w:sz w:val="24"/>
          <w:szCs w:val="24"/>
        </w:rPr>
        <w:t>tiab</w:t>
      </w:r>
      <w:proofErr w:type="spellEnd"/>
      <w:r w:rsidRPr="00775DC5">
        <w:rPr>
          <w:rFonts w:asciiTheme="minorHAnsi" w:hAnsiTheme="minorHAnsi"/>
          <w:sz w:val="24"/>
          <w:szCs w:val="24"/>
        </w:rPr>
        <w:t>] OR universal health care[</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OR universal health coverage[</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xml:space="preserve">] OR </w:t>
      </w:r>
      <w:proofErr w:type="spellStart"/>
      <w:r w:rsidRPr="00775DC5">
        <w:rPr>
          <w:rFonts w:asciiTheme="minorHAnsi" w:hAnsiTheme="minorHAnsi"/>
          <w:sz w:val="24"/>
          <w:szCs w:val="24"/>
        </w:rPr>
        <w:t>UHC</w:t>
      </w:r>
      <w:proofErr w:type="spellEnd"/>
      <w:r w:rsidRPr="00775DC5">
        <w:rPr>
          <w:rFonts w:asciiTheme="minorHAnsi" w:hAnsiTheme="minorHAnsi"/>
          <w:sz w:val="24"/>
          <w:szCs w:val="24"/>
        </w:rPr>
        <w:t>[</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OR "healthcare financing"[mesh] OR healthcare finance*[</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OR health care finance*[</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OR health finance*[</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OR "Insurance, Health"[mesh] OR "National Health Programs"[mesh] OR health insurance[</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OR national health program*[</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OR community based health insurance[</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OR social health insurance[</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OR health care expenditure*[</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xml:space="preserve">] OR </w:t>
      </w:r>
      <w:proofErr w:type="spellStart"/>
      <w:r w:rsidRPr="00775DC5">
        <w:rPr>
          <w:rFonts w:asciiTheme="minorHAnsi" w:hAnsiTheme="minorHAnsi"/>
          <w:sz w:val="24"/>
          <w:szCs w:val="24"/>
        </w:rPr>
        <w:t>out?of?pocket</w:t>
      </w:r>
      <w:proofErr w:type="spellEnd"/>
      <w:r w:rsidRPr="00775DC5">
        <w:rPr>
          <w:rFonts w:asciiTheme="minorHAnsi" w:hAnsiTheme="minorHAnsi"/>
          <w:sz w:val="24"/>
          <w:szCs w:val="24"/>
        </w:rPr>
        <w:t xml:space="preserve"> spending*[</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xml:space="preserve">] OR </w:t>
      </w:r>
      <w:proofErr w:type="spellStart"/>
      <w:r w:rsidRPr="00775DC5">
        <w:rPr>
          <w:rFonts w:asciiTheme="minorHAnsi" w:hAnsiTheme="minorHAnsi"/>
          <w:sz w:val="24"/>
          <w:szCs w:val="24"/>
        </w:rPr>
        <w:t>out?of?pocket</w:t>
      </w:r>
      <w:proofErr w:type="spellEnd"/>
      <w:r w:rsidRPr="00775DC5">
        <w:rPr>
          <w:rFonts w:asciiTheme="minorHAnsi" w:hAnsiTheme="minorHAnsi"/>
          <w:sz w:val="24"/>
          <w:szCs w:val="24"/>
        </w:rPr>
        <w:t xml:space="preserve"> expenditure*[</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OR catastrophic health expenditure*[</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 OR catastrophic health spending*[</w:t>
      </w:r>
      <w:proofErr w:type="spellStart"/>
      <w:r w:rsidRPr="00775DC5">
        <w:rPr>
          <w:rFonts w:asciiTheme="minorHAnsi" w:hAnsiTheme="minorHAnsi"/>
          <w:sz w:val="24"/>
          <w:szCs w:val="24"/>
        </w:rPr>
        <w:t>tw</w:t>
      </w:r>
      <w:proofErr w:type="spellEnd"/>
      <w:r w:rsidRPr="00775DC5">
        <w:rPr>
          <w:rFonts w:asciiTheme="minorHAnsi" w:hAnsiTheme="minorHAnsi"/>
          <w:sz w:val="24"/>
          <w:szCs w:val="24"/>
        </w:rPr>
        <w:t>]</w:t>
      </w:r>
    </w:p>
    <w:p w:rsidR="00775DC5" w:rsidRDefault="00775DC5" w:rsidP="00775DC5">
      <w:pPr>
        <w:jc w:val="both"/>
        <w:rPr>
          <w:rFonts w:asciiTheme="minorHAnsi" w:hAnsiTheme="minorHAnsi"/>
          <w:lang w:val="en-US"/>
        </w:rPr>
      </w:pPr>
    </w:p>
    <w:p w:rsidR="005174B8" w:rsidRPr="00775DC5" w:rsidRDefault="005174B8" w:rsidP="00775DC5">
      <w:pPr>
        <w:jc w:val="both"/>
        <w:rPr>
          <w:rFonts w:asciiTheme="minorHAnsi" w:hAnsiTheme="minorHAnsi"/>
          <w:lang w:val="en-US"/>
        </w:rPr>
      </w:pPr>
      <w:r w:rsidRPr="00775DC5">
        <w:rPr>
          <w:rFonts w:asciiTheme="minorHAnsi" w:hAnsiTheme="minorHAnsi"/>
          <w:lang w:val="en-US"/>
        </w:rPr>
        <w:t>(</w:t>
      </w:r>
      <w:r w:rsidR="00775DC5">
        <w:rPr>
          <w:rFonts w:asciiTheme="minorHAnsi" w:hAnsiTheme="minorHAnsi"/>
          <w:lang w:val="en-US"/>
        </w:rPr>
        <w:t xml:space="preserve">Results: </w:t>
      </w:r>
      <w:r w:rsidRPr="00775DC5">
        <w:rPr>
          <w:rFonts w:asciiTheme="minorHAnsi" w:hAnsiTheme="minorHAnsi"/>
          <w:lang w:val="en-US"/>
        </w:rPr>
        <w:t>2</w:t>
      </w:r>
      <w:r w:rsidR="009551CA" w:rsidRPr="00775DC5">
        <w:rPr>
          <w:rFonts w:asciiTheme="minorHAnsi" w:hAnsiTheme="minorHAnsi"/>
          <w:lang w:val="en-US"/>
        </w:rPr>
        <w:t>41</w:t>
      </w:r>
      <w:r w:rsidR="003A15D7" w:rsidRPr="00775DC5">
        <w:rPr>
          <w:rFonts w:asciiTheme="minorHAnsi" w:hAnsiTheme="minorHAnsi"/>
          <w:lang w:val="en-US"/>
        </w:rPr>
        <w:t>8</w:t>
      </w:r>
      <w:r w:rsidR="009551CA" w:rsidRPr="00775DC5">
        <w:rPr>
          <w:rFonts w:asciiTheme="minorHAnsi" w:hAnsiTheme="minorHAnsi"/>
          <w:lang w:val="en-US"/>
        </w:rPr>
        <w:t>8</w:t>
      </w:r>
      <w:r w:rsidR="003A15D7" w:rsidRPr="00775DC5">
        <w:rPr>
          <w:rFonts w:asciiTheme="minorHAnsi" w:hAnsiTheme="minorHAnsi"/>
          <w:lang w:val="en-US"/>
        </w:rPr>
        <w:t>0</w:t>
      </w:r>
      <w:r w:rsidRPr="00775DC5">
        <w:rPr>
          <w:rFonts w:asciiTheme="minorHAnsi" w:hAnsiTheme="minorHAnsi"/>
          <w:lang w:val="en-US"/>
        </w:rPr>
        <w:t>)</w:t>
      </w:r>
    </w:p>
    <w:p w:rsidR="005174B8" w:rsidRPr="00775DC5" w:rsidRDefault="005174B8" w:rsidP="00775DC5">
      <w:pPr>
        <w:jc w:val="both"/>
        <w:rPr>
          <w:rFonts w:asciiTheme="minorHAnsi" w:hAnsiTheme="minorHAnsi"/>
          <w:lang w:val="en-US"/>
        </w:rPr>
      </w:pPr>
    </w:p>
    <w:p w:rsidR="005174B8" w:rsidRPr="00775DC5" w:rsidRDefault="005174B8" w:rsidP="00775DC5">
      <w:pPr>
        <w:jc w:val="both"/>
        <w:rPr>
          <w:rFonts w:asciiTheme="minorHAnsi" w:hAnsiTheme="minorHAnsi"/>
          <w:lang w:val="en-US"/>
        </w:rPr>
      </w:pPr>
      <w:r w:rsidRPr="00775DC5">
        <w:rPr>
          <w:rFonts w:asciiTheme="minorHAnsi" w:hAnsiTheme="minorHAnsi"/>
          <w:lang w:val="en-US"/>
        </w:rPr>
        <w:t>#2</w:t>
      </w:r>
    </w:p>
    <w:p w:rsidR="005174B8" w:rsidRPr="00775DC5" w:rsidRDefault="005174B8" w:rsidP="00775DC5">
      <w:pPr>
        <w:jc w:val="both"/>
        <w:rPr>
          <w:rFonts w:asciiTheme="minorHAnsi" w:hAnsiTheme="minorHAnsi"/>
          <w:lang w:val="en-US"/>
        </w:rPr>
      </w:pPr>
      <w:r w:rsidRPr="00775DC5">
        <w:rPr>
          <w:rFonts w:asciiTheme="minorHAnsi" w:hAnsiTheme="minorHAnsi"/>
          <w:lang w:val="en-US"/>
        </w:rPr>
        <w:t>"Ethiopia"[mesh] OR Ethiopia*[</w:t>
      </w:r>
      <w:proofErr w:type="spellStart"/>
      <w:r w:rsidRPr="00775DC5">
        <w:rPr>
          <w:rFonts w:asciiTheme="minorHAnsi" w:hAnsiTheme="minorHAnsi"/>
          <w:lang w:val="en-US"/>
        </w:rPr>
        <w:t>tiab</w:t>
      </w:r>
      <w:proofErr w:type="spellEnd"/>
      <w:r w:rsidRPr="00775DC5">
        <w:rPr>
          <w:rFonts w:asciiTheme="minorHAnsi" w:hAnsiTheme="minorHAnsi"/>
          <w:lang w:val="en-US"/>
        </w:rPr>
        <w:t>]</w:t>
      </w:r>
      <w:r w:rsidR="003A15D7" w:rsidRPr="00775DC5">
        <w:rPr>
          <w:rFonts w:asciiTheme="minorHAnsi" w:hAnsiTheme="minorHAnsi"/>
          <w:lang w:val="en-US"/>
        </w:rPr>
        <w:t xml:space="preserve"> OR Ethiopia*[</w:t>
      </w:r>
      <w:proofErr w:type="spellStart"/>
      <w:r w:rsidR="003A15D7" w:rsidRPr="00775DC5">
        <w:rPr>
          <w:rFonts w:asciiTheme="minorHAnsi" w:hAnsiTheme="minorHAnsi"/>
          <w:lang w:val="en-US"/>
        </w:rPr>
        <w:t>tw</w:t>
      </w:r>
      <w:proofErr w:type="spellEnd"/>
      <w:r w:rsidR="003A15D7" w:rsidRPr="00775DC5">
        <w:rPr>
          <w:rFonts w:asciiTheme="minorHAnsi" w:hAnsiTheme="minorHAnsi"/>
          <w:lang w:val="en-US"/>
        </w:rPr>
        <w:t>]</w:t>
      </w:r>
    </w:p>
    <w:p w:rsidR="005174B8" w:rsidRPr="00775DC5" w:rsidRDefault="005174B8" w:rsidP="00775DC5">
      <w:pPr>
        <w:jc w:val="both"/>
        <w:rPr>
          <w:rFonts w:asciiTheme="minorHAnsi" w:hAnsiTheme="minorHAnsi"/>
          <w:lang w:val="en-US"/>
        </w:rPr>
      </w:pPr>
      <w:r w:rsidRPr="00775DC5">
        <w:rPr>
          <w:rFonts w:asciiTheme="minorHAnsi" w:hAnsiTheme="minorHAnsi"/>
          <w:lang w:val="en-US"/>
        </w:rPr>
        <w:t>(</w:t>
      </w:r>
      <w:r w:rsidR="00775DC5">
        <w:rPr>
          <w:rFonts w:asciiTheme="minorHAnsi" w:hAnsiTheme="minorHAnsi"/>
          <w:lang w:val="en-US"/>
        </w:rPr>
        <w:t xml:space="preserve">Results: </w:t>
      </w:r>
      <w:r w:rsidRPr="00775DC5">
        <w:rPr>
          <w:rFonts w:asciiTheme="minorHAnsi" w:hAnsiTheme="minorHAnsi"/>
          <w:lang w:val="en-US"/>
        </w:rPr>
        <w:t>140</w:t>
      </w:r>
      <w:r w:rsidR="009551CA" w:rsidRPr="00775DC5">
        <w:rPr>
          <w:rFonts w:asciiTheme="minorHAnsi" w:hAnsiTheme="minorHAnsi"/>
          <w:lang w:val="en-US"/>
        </w:rPr>
        <w:t>41</w:t>
      </w:r>
      <w:r w:rsidRPr="00775DC5">
        <w:rPr>
          <w:rFonts w:asciiTheme="minorHAnsi" w:hAnsiTheme="minorHAnsi"/>
          <w:lang w:val="en-US"/>
        </w:rPr>
        <w:t>)</w:t>
      </w:r>
    </w:p>
    <w:p w:rsidR="005174B8" w:rsidRPr="00775DC5" w:rsidRDefault="005174B8" w:rsidP="00775DC5">
      <w:pPr>
        <w:jc w:val="both"/>
        <w:rPr>
          <w:rFonts w:asciiTheme="minorHAnsi" w:hAnsiTheme="minorHAnsi"/>
          <w:lang w:val="en-US"/>
        </w:rPr>
      </w:pPr>
    </w:p>
    <w:p w:rsidR="005174B8" w:rsidRPr="00775DC5" w:rsidRDefault="005174B8" w:rsidP="00775DC5">
      <w:pPr>
        <w:jc w:val="both"/>
        <w:rPr>
          <w:rFonts w:asciiTheme="minorHAnsi" w:hAnsiTheme="minorHAnsi"/>
          <w:lang w:val="en-US"/>
        </w:rPr>
      </w:pPr>
      <w:r w:rsidRPr="00775DC5">
        <w:rPr>
          <w:rFonts w:asciiTheme="minorHAnsi" w:hAnsiTheme="minorHAnsi"/>
          <w:lang w:val="en-US"/>
        </w:rPr>
        <w:t>#3</w:t>
      </w:r>
    </w:p>
    <w:p w:rsidR="005174B8" w:rsidRPr="00775DC5" w:rsidRDefault="005174B8" w:rsidP="00775DC5">
      <w:pPr>
        <w:jc w:val="both"/>
        <w:rPr>
          <w:rFonts w:asciiTheme="minorHAnsi" w:hAnsiTheme="minorHAnsi"/>
          <w:lang w:val="en-US"/>
        </w:rPr>
      </w:pPr>
      <w:r w:rsidRPr="00775DC5">
        <w:rPr>
          <w:rFonts w:asciiTheme="minorHAnsi" w:hAnsiTheme="minorHAnsi"/>
          <w:lang w:val="en-US"/>
        </w:rPr>
        <w:t>#1 AND #2</w:t>
      </w:r>
    </w:p>
    <w:p w:rsidR="005174B8" w:rsidRPr="00775DC5" w:rsidRDefault="009551CA" w:rsidP="00775DC5">
      <w:pPr>
        <w:jc w:val="both"/>
        <w:rPr>
          <w:rFonts w:asciiTheme="minorHAnsi" w:hAnsiTheme="minorHAnsi"/>
          <w:lang w:val="en-US"/>
        </w:rPr>
      </w:pPr>
      <w:r w:rsidRPr="00775DC5">
        <w:rPr>
          <w:rFonts w:asciiTheme="minorHAnsi" w:hAnsiTheme="minorHAnsi"/>
          <w:lang w:val="en-US"/>
        </w:rPr>
        <w:lastRenderedPageBreak/>
        <w:t>(</w:t>
      </w:r>
      <w:r w:rsidR="00775DC5">
        <w:rPr>
          <w:rFonts w:asciiTheme="minorHAnsi" w:hAnsiTheme="minorHAnsi"/>
          <w:lang w:val="en-US"/>
        </w:rPr>
        <w:t xml:space="preserve">Results: </w:t>
      </w:r>
      <w:r w:rsidRPr="00775DC5">
        <w:rPr>
          <w:rFonts w:asciiTheme="minorHAnsi" w:hAnsiTheme="minorHAnsi"/>
          <w:lang w:val="en-US"/>
        </w:rPr>
        <w:t>96</w:t>
      </w:r>
      <w:r w:rsidR="005174B8" w:rsidRPr="00775DC5">
        <w:rPr>
          <w:rFonts w:asciiTheme="minorHAnsi" w:hAnsiTheme="minorHAnsi"/>
          <w:lang w:val="en-US"/>
        </w:rPr>
        <w:t>)</w:t>
      </w:r>
    </w:p>
    <w:p w:rsidR="00E7775C" w:rsidRDefault="00E7775C" w:rsidP="00775DC5">
      <w:pPr>
        <w:jc w:val="both"/>
        <w:rPr>
          <w:rFonts w:asciiTheme="minorHAnsi" w:hAnsiTheme="minorHAnsi"/>
          <w:lang w:val="en-US"/>
        </w:rPr>
      </w:pPr>
    </w:p>
    <w:p w:rsidR="00775DC5" w:rsidRPr="00775DC5" w:rsidRDefault="00775DC5" w:rsidP="00775DC5">
      <w:pPr>
        <w:jc w:val="both"/>
        <w:rPr>
          <w:rFonts w:asciiTheme="minorHAnsi" w:hAnsiTheme="minorHAnsi"/>
          <w:lang w:val="en-US"/>
        </w:rPr>
      </w:pPr>
    </w:p>
    <w:p w:rsidR="00E7775C" w:rsidRPr="00775DC5" w:rsidRDefault="00E7775C" w:rsidP="00775DC5">
      <w:pPr>
        <w:jc w:val="both"/>
        <w:rPr>
          <w:rFonts w:asciiTheme="minorHAnsi" w:hAnsiTheme="minorHAnsi"/>
          <w:i/>
          <w:lang w:val="en-US"/>
        </w:rPr>
      </w:pPr>
      <w:r w:rsidRPr="00775DC5">
        <w:rPr>
          <w:rFonts w:asciiTheme="minorHAnsi" w:hAnsiTheme="minorHAnsi"/>
          <w:i/>
          <w:lang w:val="en-US"/>
        </w:rPr>
        <w:t>Medline</w:t>
      </w:r>
      <w:r w:rsidR="009F7DAA" w:rsidRPr="00775DC5">
        <w:rPr>
          <w:rFonts w:asciiTheme="minorHAnsi" w:hAnsiTheme="minorHAnsi"/>
          <w:i/>
          <w:lang w:val="en-US"/>
        </w:rPr>
        <w:t xml:space="preserve"> Search</w:t>
      </w:r>
      <w:r w:rsidR="00924394" w:rsidRPr="00775DC5">
        <w:rPr>
          <w:rFonts w:asciiTheme="minorHAnsi" w:hAnsiTheme="minorHAnsi"/>
          <w:i/>
          <w:lang w:val="en-US"/>
        </w:rPr>
        <w:t xml:space="preserve"> (via EBSCO)</w:t>
      </w:r>
    </w:p>
    <w:p w:rsidR="00E7775C" w:rsidRPr="00775DC5" w:rsidRDefault="00E7775C" w:rsidP="00775DC5">
      <w:pPr>
        <w:jc w:val="both"/>
        <w:rPr>
          <w:rFonts w:asciiTheme="minorHAnsi" w:hAnsiTheme="minorHAnsi"/>
          <w:lang w:val="en-US"/>
        </w:rPr>
      </w:pPr>
    </w:p>
    <w:p w:rsidR="007C1003" w:rsidRPr="00775DC5" w:rsidRDefault="005174B8" w:rsidP="00775DC5">
      <w:pPr>
        <w:jc w:val="both"/>
        <w:rPr>
          <w:rFonts w:asciiTheme="minorHAnsi" w:hAnsiTheme="minorHAnsi"/>
          <w:lang w:val="en-US"/>
        </w:rPr>
      </w:pPr>
      <w:r w:rsidRPr="00775DC5">
        <w:rPr>
          <w:rFonts w:asciiTheme="minorHAnsi" w:hAnsiTheme="minorHAnsi"/>
          <w:lang w:val="en-US"/>
        </w:rPr>
        <w:t>S1</w:t>
      </w:r>
    </w:p>
    <w:p w:rsidR="005174B8" w:rsidRPr="00775DC5" w:rsidRDefault="005174B8" w:rsidP="00775DC5">
      <w:pPr>
        <w:jc w:val="both"/>
        <w:rPr>
          <w:rFonts w:asciiTheme="minorHAnsi" w:hAnsiTheme="minorHAnsi"/>
          <w:lang w:val="en-US"/>
        </w:rPr>
      </w:pPr>
      <w:r w:rsidRPr="00775DC5">
        <w:rPr>
          <w:rFonts w:asciiTheme="minorHAnsi" w:hAnsiTheme="minorHAnsi"/>
        </w:rPr>
        <w:t xml:space="preserve">universal health care OR universal health coverage OR </w:t>
      </w:r>
      <w:proofErr w:type="spellStart"/>
      <w:r w:rsidRPr="00775DC5">
        <w:rPr>
          <w:rFonts w:asciiTheme="minorHAnsi" w:hAnsiTheme="minorHAnsi"/>
        </w:rPr>
        <w:t>uhc</w:t>
      </w:r>
      <w:proofErr w:type="spellEnd"/>
      <w:r w:rsidRPr="00775DC5">
        <w:rPr>
          <w:rFonts w:asciiTheme="minorHAnsi" w:hAnsiTheme="minorHAnsi"/>
        </w:rPr>
        <w:t xml:space="preserve"> OR healthcare financing OR health financing OR health insurance OR community based health insurance OR social health insurance OR</w:t>
      </w:r>
      <w:r w:rsidRPr="00775DC5">
        <w:rPr>
          <w:rFonts w:asciiTheme="minorHAnsi" w:hAnsiTheme="minorHAnsi"/>
          <w:lang w:val="en-US"/>
        </w:rPr>
        <w:t xml:space="preserve"> health care expenditure OR out of pocket spending OR out of pocket expenditure OR catastrophic health expenditure OR catastrophic health spending</w:t>
      </w:r>
    </w:p>
    <w:p w:rsidR="005174B8" w:rsidRPr="00775DC5" w:rsidRDefault="005174B8" w:rsidP="00775DC5">
      <w:pPr>
        <w:jc w:val="both"/>
        <w:rPr>
          <w:rFonts w:asciiTheme="minorHAnsi" w:hAnsiTheme="minorHAnsi"/>
          <w:lang w:val="en-US"/>
        </w:rPr>
      </w:pPr>
    </w:p>
    <w:p w:rsidR="005174B8" w:rsidRPr="00775DC5" w:rsidRDefault="008E4D0E" w:rsidP="00775DC5">
      <w:pPr>
        <w:jc w:val="both"/>
        <w:rPr>
          <w:rFonts w:asciiTheme="minorHAnsi" w:hAnsiTheme="minorHAnsi"/>
        </w:rPr>
      </w:pPr>
      <w:r w:rsidRPr="00775DC5">
        <w:rPr>
          <w:rFonts w:asciiTheme="minorHAnsi" w:hAnsiTheme="minorHAnsi"/>
        </w:rPr>
        <w:t>(</w:t>
      </w:r>
      <w:r w:rsidR="00775DC5">
        <w:rPr>
          <w:rFonts w:asciiTheme="minorHAnsi" w:hAnsiTheme="minorHAnsi"/>
        </w:rPr>
        <w:t xml:space="preserve">Results: </w:t>
      </w:r>
      <w:r w:rsidR="00A75DBD" w:rsidRPr="00775DC5">
        <w:rPr>
          <w:rFonts w:asciiTheme="minorHAnsi" w:hAnsiTheme="minorHAnsi"/>
        </w:rPr>
        <w:t>88282</w:t>
      </w:r>
      <w:r w:rsidR="005174B8" w:rsidRPr="00775DC5">
        <w:rPr>
          <w:rFonts w:asciiTheme="minorHAnsi" w:hAnsiTheme="minorHAnsi"/>
        </w:rPr>
        <w:t>)</w:t>
      </w:r>
    </w:p>
    <w:p w:rsidR="005174B8" w:rsidRPr="00775DC5" w:rsidRDefault="005174B8" w:rsidP="00775DC5">
      <w:pPr>
        <w:jc w:val="both"/>
        <w:rPr>
          <w:rFonts w:asciiTheme="minorHAnsi" w:hAnsiTheme="minorHAnsi"/>
          <w:lang w:val="en-US"/>
        </w:rPr>
      </w:pPr>
    </w:p>
    <w:p w:rsidR="005174B8" w:rsidRPr="00775DC5" w:rsidRDefault="005174B8" w:rsidP="00775DC5">
      <w:pPr>
        <w:jc w:val="both"/>
        <w:rPr>
          <w:rFonts w:asciiTheme="minorHAnsi" w:hAnsiTheme="minorHAnsi"/>
          <w:lang w:val="en-US"/>
        </w:rPr>
      </w:pPr>
      <w:r w:rsidRPr="00775DC5">
        <w:rPr>
          <w:rFonts w:asciiTheme="minorHAnsi" w:hAnsiTheme="minorHAnsi"/>
          <w:lang w:val="en-US"/>
        </w:rPr>
        <w:t xml:space="preserve">S2 </w:t>
      </w:r>
    </w:p>
    <w:p w:rsidR="005174B8" w:rsidRPr="00775DC5" w:rsidRDefault="005174B8" w:rsidP="00775DC5">
      <w:pPr>
        <w:jc w:val="both"/>
        <w:rPr>
          <w:rFonts w:asciiTheme="minorHAnsi" w:hAnsiTheme="minorHAnsi"/>
          <w:lang w:val="en-US"/>
        </w:rPr>
      </w:pPr>
      <w:proofErr w:type="spellStart"/>
      <w:r w:rsidRPr="00775DC5">
        <w:rPr>
          <w:rFonts w:asciiTheme="minorHAnsi" w:hAnsiTheme="minorHAnsi"/>
          <w:lang w:val="en-US"/>
        </w:rPr>
        <w:t>ethiopia</w:t>
      </w:r>
      <w:proofErr w:type="spellEnd"/>
      <w:r w:rsidRPr="00775DC5">
        <w:rPr>
          <w:rFonts w:asciiTheme="minorHAnsi" w:hAnsiTheme="minorHAnsi"/>
          <w:lang w:val="en-US"/>
        </w:rPr>
        <w:t xml:space="preserve"> </w:t>
      </w:r>
    </w:p>
    <w:p w:rsidR="005174B8" w:rsidRPr="00775DC5" w:rsidRDefault="008E4D0E" w:rsidP="00775DC5">
      <w:pPr>
        <w:jc w:val="both"/>
        <w:rPr>
          <w:rFonts w:asciiTheme="minorHAnsi" w:hAnsiTheme="minorHAnsi"/>
          <w:lang w:val="en-US"/>
        </w:rPr>
      </w:pPr>
      <w:r w:rsidRPr="00775DC5">
        <w:rPr>
          <w:rFonts w:asciiTheme="minorHAnsi" w:hAnsiTheme="minorHAnsi"/>
          <w:lang w:val="en-US"/>
        </w:rPr>
        <w:t>(</w:t>
      </w:r>
      <w:r w:rsidR="00775DC5">
        <w:rPr>
          <w:rFonts w:asciiTheme="minorHAnsi" w:hAnsiTheme="minorHAnsi"/>
          <w:lang w:val="en-US"/>
        </w:rPr>
        <w:t xml:space="preserve">Results: </w:t>
      </w:r>
      <w:r w:rsidRPr="00775DC5">
        <w:rPr>
          <w:rFonts w:asciiTheme="minorHAnsi" w:hAnsiTheme="minorHAnsi"/>
          <w:lang w:val="en-US"/>
        </w:rPr>
        <w:t>15246</w:t>
      </w:r>
      <w:r w:rsidR="005174B8" w:rsidRPr="00775DC5">
        <w:rPr>
          <w:rFonts w:asciiTheme="minorHAnsi" w:hAnsiTheme="minorHAnsi"/>
          <w:lang w:val="en-US"/>
        </w:rPr>
        <w:t>)</w:t>
      </w:r>
    </w:p>
    <w:p w:rsidR="005174B8" w:rsidRPr="00775DC5" w:rsidRDefault="005174B8" w:rsidP="00775DC5">
      <w:pPr>
        <w:jc w:val="both"/>
        <w:rPr>
          <w:rFonts w:asciiTheme="minorHAnsi" w:hAnsiTheme="minorHAnsi"/>
          <w:lang w:val="en-US"/>
        </w:rPr>
      </w:pPr>
    </w:p>
    <w:p w:rsidR="005174B8" w:rsidRPr="00775DC5" w:rsidRDefault="005174B8" w:rsidP="00775DC5">
      <w:pPr>
        <w:jc w:val="both"/>
        <w:rPr>
          <w:rFonts w:asciiTheme="minorHAnsi" w:hAnsiTheme="minorHAnsi"/>
          <w:lang w:val="en-US"/>
        </w:rPr>
      </w:pPr>
      <w:r w:rsidRPr="00775DC5">
        <w:rPr>
          <w:rFonts w:asciiTheme="minorHAnsi" w:hAnsiTheme="minorHAnsi"/>
          <w:lang w:val="en-US"/>
        </w:rPr>
        <w:t xml:space="preserve">S3 </w:t>
      </w:r>
    </w:p>
    <w:p w:rsidR="005174B8" w:rsidRPr="00775DC5" w:rsidRDefault="005174B8" w:rsidP="00775DC5">
      <w:pPr>
        <w:jc w:val="both"/>
        <w:rPr>
          <w:rFonts w:asciiTheme="minorHAnsi" w:hAnsiTheme="minorHAnsi"/>
          <w:lang w:val="en-US"/>
        </w:rPr>
      </w:pPr>
      <w:r w:rsidRPr="00775DC5">
        <w:rPr>
          <w:rFonts w:asciiTheme="minorHAnsi" w:hAnsiTheme="minorHAnsi"/>
          <w:lang w:val="en-US"/>
        </w:rPr>
        <w:t>S1 AND S2</w:t>
      </w:r>
    </w:p>
    <w:p w:rsidR="005174B8" w:rsidRPr="00775DC5" w:rsidRDefault="008E4D0E" w:rsidP="00775DC5">
      <w:pPr>
        <w:jc w:val="both"/>
        <w:rPr>
          <w:rFonts w:asciiTheme="minorHAnsi" w:hAnsiTheme="minorHAnsi"/>
          <w:lang w:val="en-US"/>
        </w:rPr>
      </w:pPr>
      <w:r w:rsidRPr="00775DC5">
        <w:rPr>
          <w:rFonts w:asciiTheme="minorHAnsi" w:hAnsiTheme="minorHAnsi"/>
          <w:lang w:val="en-US"/>
        </w:rPr>
        <w:t>(</w:t>
      </w:r>
      <w:r w:rsidR="00775DC5">
        <w:rPr>
          <w:rFonts w:asciiTheme="minorHAnsi" w:hAnsiTheme="minorHAnsi"/>
          <w:lang w:val="en-US"/>
        </w:rPr>
        <w:t xml:space="preserve">Results: </w:t>
      </w:r>
      <w:r w:rsidRPr="00775DC5">
        <w:rPr>
          <w:rFonts w:asciiTheme="minorHAnsi" w:hAnsiTheme="minorHAnsi"/>
          <w:lang w:val="en-US"/>
        </w:rPr>
        <w:t>95</w:t>
      </w:r>
      <w:r w:rsidR="005174B8" w:rsidRPr="00775DC5">
        <w:rPr>
          <w:rFonts w:asciiTheme="minorHAnsi" w:hAnsiTheme="minorHAnsi"/>
          <w:lang w:val="en-US"/>
        </w:rPr>
        <w:t>)</w:t>
      </w:r>
    </w:p>
    <w:p w:rsidR="005174B8" w:rsidRDefault="005174B8" w:rsidP="00775DC5">
      <w:pPr>
        <w:jc w:val="both"/>
        <w:rPr>
          <w:rFonts w:asciiTheme="minorHAnsi" w:hAnsiTheme="minorHAnsi"/>
        </w:rPr>
      </w:pPr>
    </w:p>
    <w:p w:rsidR="007F1370" w:rsidRPr="00775DC5" w:rsidRDefault="007F1370" w:rsidP="00775DC5">
      <w:pPr>
        <w:jc w:val="both"/>
        <w:rPr>
          <w:rFonts w:asciiTheme="minorHAnsi" w:hAnsiTheme="minorHAnsi"/>
        </w:rPr>
      </w:pPr>
      <w:r>
        <w:rPr>
          <w:rFonts w:asciiTheme="minorHAnsi" w:hAnsiTheme="minorHAnsi"/>
        </w:rPr>
        <w:t>Out of the 96 PubMed search results, one is duplicate leaving the final unique search results 95. Similarly, the final Medline search results were 94 after removing one duplicate. Out of the remaining 94 results, 5</w:t>
      </w:r>
      <w:r w:rsidR="008557D2">
        <w:rPr>
          <w:rFonts w:asciiTheme="minorHAnsi" w:hAnsiTheme="minorHAnsi"/>
        </w:rPr>
        <w:t>4</w:t>
      </w:r>
      <w:r>
        <w:rPr>
          <w:rFonts w:asciiTheme="minorHAnsi" w:hAnsiTheme="minorHAnsi"/>
        </w:rPr>
        <w:t xml:space="preserve"> were overlapping with PubMed results while the other 4</w:t>
      </w:r>
      <w:r w:rsidR="000F0880">
        <w:rPr>
          <w:rFonts w:asciiTheme="minorHAnsi" w:hAnsiTheme="minorHAnsi"/>
        </w:rPr>
        <w:t>0</w:t>
      </w:r>
      <w:r>
        <w:rPr>
          <w:rFonts w:asciiTheme="minorHAnsi" w:hAnsiTheme="minorHAnsi"/>
        </w:rPr>
        <w:t xml:space="preserve"> results were unique results from Medline. </w:t>
      </w:r>
      <w:r w:rsidR="002A2B49">
        <w:rPr>
          <w:rFonts w:asciiTheme="minorHAnsi" w:hAnsiTheme="minorHAnsi"/>
        </w:rPr>
        <w:t xml:space="preserve">Taken together, there were 135 search results to screen. </w:t>
      </w:r>
    </w:p>
    <w:p w:rsidR="00006004" w:rsidRPr="00775DC5" w:rsidRDefault="00006004" w:rsidP="00775DC5">
      <w:pPr>
        <w:jc w:val="both"/>
        <w:rPr>
          <w:rFonts w:asciiTheme="minorHAnsi" w:hAnsiTheme="minorHAnsi"/>
        </w:rPr>
      </w:pPr>
    </w:p>
    <w:p w:rsidR="00AA2F59" w:rsidRPr="00775DC5" w:rsidRDefault="00AA2F59" w:rsidP="00775DC5">
      <w:pPr>
        <w:jc w:val="both"/>
        <w:rPr>
          <w:rFonts w:asciiTheme="minorHAnsi" w:hAnsiTheme="minorHAnsi"/>
          <w:lang w:val="en-US"/>
        </w:rPr>
      </w:pPr>
    </w:p>
    <w:p w:rsidR="00AA2F59" w:rsidRPr="00775DC5" w:rsidRDefault="00AA2F59" w:rsidP="00775DC5">
      <w:pPr>
        <w:jc w:val="both"/>
        <w:rPr>
          <w:rFonts w:asciiTheme="minorHAnsi" w:hAnsiTheme="minorHAnsi"/>
          <w:lang w:val="en-US"/>
        </w:rPr>
      </w:pPr>
    </w:p>
    <w:p w:rsidR="00FA4E63" w:rsidRPr="00775DC5" w:rsidRDefault="00FA4E63" w:rsidP="00775DC5">
      <w:pPr>
        <w:jc w:val="both"/>
        <w:rPr>
          <w:rFonts w:asciiTheme="minorHAnsi" w:hAnsiTheme="minorHAnsi"/>
          <w:lang w:val="en-US"/>
        </w:rPr>
      </w:pPr>
    </w:p>
    <w:sectPr w:rsidR="00FA4E63" w:rsidRPr="00775DC5" w:rsidSect="008740E0">
      <w:pgSz w:w="11900" w:h="16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applyBreakingRules/>
  </w:compat>
  <w:rsids>
    <w:rsidRoot w:val="00FA4E63"/>
    <w:rsid w:val="0000314E"/>
    <w:rsid w:val="00006004"/>
    <w:rsid w:val="00007BEB"/>
    <w:rsid w:val="0004629C"/>
    <w:rsid w:val="00064BEF"/>
    <w:rsid w:val="000731C2"/>
    <w:rsid w:val="000A6271"/>
    <w:rsid w:val="000B7493"/>
    <w:rsid w:val="000F0880"/>
    <w:rsid w:val="000F485A"/>
    <w:rsid w:val="00104D47"/>
    <w:rsid w:val="00143E1E"/>
    <w:rsid w:val="001972A3"/>
    <w:rsid w:val="001C5DB8"/>
    <w:rsid w:val="001C5EE1"/>
    <w:rsid w:val="001E56DF"/>
    <w:rsid w:val="00202F54"/>
    <w:rsid w:val="00260FDD"/>
    <w:rsid w:val="002674BA"/>
    <w:rsid w:val="002674CE"/>
    <w:rsid w:val="00282901"/>
    <w:rsid w:val="002A2B49"/>
    <w:rsid w:val="002C7B71"/>
    <w:rsid w:val="002F74A3"/>
    <w:rsid w:val="003333C0"/>
    <w:rsid w:val="00350781"/>
    <w:rsid w:val="003827FE"/>
    <w:rsid w:val="003A0EBD"/>
    <w:rsid w:val="003A15D7"/>
    <w:rsid w:val="003C691E"/>
    <w:rsid w:val="003C7E99"/>
    <w:rsid w:val="003D7A09"/>
    <w:rsid w:val="003F6059"/>
    <w:rsid w:val="00401FDA"/>
    <w:rsid w:val="00410050"/>
    <w:rsid w:val="00411AD4"/>
    <w:rsid w:val="00411E90"/>
    <w:rsid w:val="0043546E"/>
    <w:rsid w:val="0044236A"/>
    <w:rsid w:val="00443FCE"/>
    <w:rsid w:val="00480038"/>
    <w:rsid w:val="004A09F5"/>
    <w:rsid w:val="004D73D3"/>
    <w:rsid w:val="005174B8"/>
    <w:rsid w:val="00526AA9"/>
    <w:rsid w:val="00536BAF"/>
    <w:rsid w:val="00552F2F"/>
    <w:rsid w:val="00565AF4"/>
    <w:rsid w:val="00571B25"/>
    <w:rsid w:val="005B455F"/>
    <w:rsid w:val="005D6B34"/>
    <w:rsid w:val="005E0575"/>
    <w:rsid w:val="0064325C"/>
    <w:rsid w:val="00676203"/>
    <w:rsid w:val="00697E6E"/>
    <w:rsid w:val="006A662F"/>
    <w:rsid w:val="006B4905"/>
    <w:rsid w:val="006B71F1"/>
    <w:rsid w:val="00705BF8"/>
    <w:rsid w:val="00715DA0"/>
    <w:rsid w:val="00733C5E"/>
    <w:rsid w:val="007408EC"/>
    <w:rsid w:val="007551CD"/>
    <w:rsid w:val="00775DC5"/>
    <w:rsid w:val="007938A1"/>
    <w:rsid w:val="007A65C5"/>
    <w:rsid w:val="007C1003"/>
    <w:rsid w:val="007F1370"/>
    <w:rsid w:val="007F1B98"/>
    <w:rsid w:val="00806C41"/>
    <w:rsid w:val="0081620B"/>
    <w:rsid w:val="00841D2E"/>
    <w:rsid w:val="008557D2"/>
    <w:rsid w:val="008642F6"/>
    <w:rsid w:val="008730C9"/>
    <w:rsid w:val="008740E0"/>
    <w:rsid w:val="008A70BF"/>
    <w:rsid w:val="008B094C"/>
    <w:rsid w:val="008C1379"/>
    <w:rsid w:val="008E4D0E"/>
    <w:rsid w:val="0092306C"/>
    <w:rsid w:val="00924394"/>
    <w:rsid w:val="00947F55"/>
    <w:rsid w:val="00954163"/>
    <w:rsid w:val="009551CA"/>
    <w:rsid w:val="00962A4C"/>
    <w:rsid w:val="009F7DAA"/>
    <w:rsid w:val="00A20720"/>
    <w:rsid w:val="00A43F0A"/>
    <w:rsid w:val="00A75DBD"/>
    <w:rsid w:val="00A92EEA"/>
    <w:rsid w:val="00AA2F59"/>
    <w:rsid w:val="00AB2D3B"/>
    <w:rsid w:val="00B018D8"/>
    <w:rsid w:val="00B1785B"/>
    <w:rsid w:val="00B23F27"/>
    <w:rsid w:val="00B37427"/>
    <w:rsid w:val="00B41966"/>
    <w:rsid w:val="00B66999"/>
    <w:rsid w:val="00B80C95"/>
    <w:rsid w:val="00B81690"/>
    <w:rsid w:val="00B82E7E"/>
    <w:rsid w:val="00BA50FF"/>
    <w:rsid w:val="00BA53F6"/>
    <w:rsid w:val="00BD0385"/>
    <w:rsid w:val="00C05CC8"/>
    <w:rsid w:val="00CC4D09"/>
    <w:rsid w:val="00CD03D1"/>
    <w:rsid w:val="00D35D95"/>
    <w:rsid w:val="00D46BC1"/>
    <w:rsid w:val="00D50777"/>
    <w:rsid w:val="00D637D9"/>
    <w:rsid w:val="00DC364C"/>
    <w:rsid w:val="00DC5C8D"/>
    <w:rsid w:val="00E7775C"/>
    <w:rsid w:val="00E928EE"/>
    <w:rsid w:val="00EC55EC"/>
    <w:rsid w:val="00EC793A"/>
    <w:rsid w:val="00F11699"/>
    <w:rsid w:val="00F157B6"/>
    <w:rsid w:val="00F530A8"/>
    <w:rsid w:val="00F6141D"/>
    <w:rsid w:val="00F813F8"/>
    <w:rsid w:val="00FA4E63"/>
    <w:rsid w:val="00FE284B"/>
    <w:rsid w:val="00FF58A7"/>
    <w:rsid w:val="00FF6C1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5D7"/>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wd-text">
    <w:name w:val="kwd-text"/>
    <w:basedOn w:val="DefaultParagraphFont"/>
    <w:rsid w:val="00AA2F59"/>
  </w:style>
  <w:style w:type="paragraph" w:styleId="ListParagraph">
    <w:name w:val="List Paragraph"/>
    <w:basedOn w:val="Normal"/>
    <w:uiPriority w:val="34"/>
    <w:qFormat/>
    <w:rsid w:val="00924394"/>
    <w:pPr>
      <w:ind w:left="720"/>
      <w:contextualSpacing/>
    </w:pPr>
  </w:style>
  <w:style w:type="paragraph" w:customStyle="1" w:styleId="p1">
    <w:name w:val="p1"/>
    <w:basedOn w:val="Normal"/>
    <w:rsid w:val="003A15D7"/>
    <w:rPr>
      <w:rFonts w:eastAsiaTheme="minorHAnsi"/>
      <w:sz w:val="18"/>
      <w:szCs w:val="18"/>
    </w:rPr>
  </w:style>
</w:styles>
</file>

<file path=word/webSettings.xml><?xml version="1.0" encoding="utf-8"?>
<w:webSettings xmlns:r="http://schemas.openxmlformats.org/officeDocument/2006/relationships" xmlns:w="http://schemas.openxmlformats.org/wordprocessingml/2006/main">
  <w:divs>
    <w:div w:id="789669622">
      <w:bodyDiv w:val="1"/>
      <w:marLeft w:val="0"/>
      <w:marRight w:val="0"/>
      <w:marTop w:val="0"/>
      <w:marBottom w:val="0"/>
      <w:divBdr>
        <w:top w:val="none" w:sz="0" w:space="0" w:color="auto"/>
        <w:left w:val="none" w:sz="0" w:space="0" w:color="auto"/>
        <w:bottom w:val="none" w:sz="0" w:space="0" w:color="auto"/>
        <w:right w:val="none" w:sz="0" w:space="0" w:color="auto"/>
      </w:divBdr>
    </w:div>
    <w:div w:id="1540780097">
      <w:bodyDiv w:val="1"/>
      <w:marLeft w:val="0"/>
      <w:marRight w:val="0"/>
      <w:marTop w:val="0"/>
      <w:marBottom w:val="0"/>
      <w:divBdr>
        <w:top w:val="none" w:sz="0" w:space="0" w:color="auto"/>
        <w:left w:val="none" w:sz="0" w:space="0" w:color="auto"/>
        <w:bottom w:val="none" w:sz="0" w:space="0" w:color="auto"/>
        <w:right w:val="none" w:sz="0" w:space="0" w:color="auto"/>
      </w:divBdr>
    </w:div>
    <w:div w:id="2050568657">
      <w:bodyDiv w:val="1"/>
      <w:marLeft w:val="0"/>
      <w:marRight w:val="0"/>
      <w:marTop w:val="0"/>
      <w:marBottom w:val="0"/>
      <w:divBdr>
        <w:top w:val="none" w:sz="0" w:space="0" w:color="auto"/>
        <w:left w:val="none" w:sz="0" w:space="0" w:color="auto"/>
        <w:bottom w:val="none" w:sz="0" w:space="0" w:color="auto"/>
        <w:right w:val="none" w:sz="0" w:space="0" w:color="auto"/>
      </w:divBdr>
    </w:div>
    <w:div w:id="207677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Esubalew.Assefa</dc:creator>
  <cp:keywords/>
  <dc:description/>
  <cp:lastModifiedBy>0013434</cp:lastModifiedBy>
  <cp:revision>3</cp:revision>
  <dcterms:created xsi:type="dcterms:W3CDTF">2018-11-18T18:31:00Z</dcterms:created>
  <dcterms:modified xsi:type="dcterms:W3CDTF">2019-02-19T10:59:00Z</dcterms:modified>
</cp:coreProperties>
</file>