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charts/chart4.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7C51" w:rsidRPr="005676DA" w:rsidRDefault="000F7C51" w:rsidP="00A71021">
      <w:pPr>
        <w:widowControl w:val="0"/>
        <w:autoSpaceDE w:val="0"/>
        <w:autoSpaceDN w:val="0"/>
        <w:adjustRightInd w:val="0"/>
        <w:rPr>
          <w:rFonts w:cs="Times New Roman"/>
          <w:b/>
          <w:szCs w:val="28"/>
          <w:lang w:val="uk-UA"/>
        </w:rPr>
      </w:pPr>
      <w:bookmarkStart w:id="0" w:name="_GoBack"/>
      <w:bookmarkEnd w:id="0"/>
      <w:r w:rsidRPr="005676DA">
        <w:rPr>
          <w:rFonts w:cs="Times New Roman"/>
          <w:b/>
          <w:szCs w:val="28"/>
        </w:rPr>
        <w:t xml:space="preserve">УДК </w:t>
      </w:r>
      <w:r w:rsidR="00F60EE0" w:rsidRPr="005676DA">
        <w:rPr>
          <w:b/>
        </w:rPr>
        <w:t>372.851.2 +</w:t>
      </w:r>
      <w:r w:rsidR="0078122E" w:rsidRPr="005676DA">
        <w:rPr>
          <w:rFonts w:eastAsia="Times New Roman" w:cs="Times New Roman"/>
          <w:b/>
          <w:color w:val="333333"/>
          <w:szCs w:val="28"/>
          <w:lang w:eastAsia="ru-RU"/>
        </w:rPr>
        <w:t xml:space="preserve">371.321.2 </w:t>
      </w:r>
      <w:r w:rsidR="0029348F" w:rsidRPr="005676DA">
        <w:rPr>
          <w:rFonts w:eastAsia="Times New Roman" w:cs="Times New Roman"/>
          <w:b/>
          <w:color w:val="333333"/>
          <w:szCs w:val="28"/>
          <w:lang w:eastAsia="ru-RU"/>
        </w:rPr>
        <w:t>+37.04</w:t>
      </w:r>
      <w:r w:rsidR="0042239F" w:rsidRPr="005676DA">
        <w:rPr>
          <w:rFonts w:eastAsia="Times New Roman" w:cs="Times New Roman"/>
          <w:b/>
          <w:color w:val="333333"/>
          <w:szCs w:val="28"/>
          <w:lang w:eastAsia="ru-RU"/>
        </w:rPr>
        <w:t>+37.026</w:t>
      </w:r>
    </w:p>
    <w:p w:rsidR="000F7C51" w:rsidRPr="005676DA" w:rsidRDefault="000F7C51" w:rsidP="00A71021">
      <w:pPr>
        <w:widowControl w:val="0"/>
        <w:autoSpaceDE w:val="0"/>
        <w:autoSpaceDN w:val="0"/>
        <w:adjustRightInd w:val="0"/>
        <w:ind w:left="4820"/>
        <w:jc w:val="right"/>
        <w:rPr>
          <w:b/>
          <w:szCs w:val="28"/>
          <w:lang w:val="uk-UA"/>
        </w:rPr>
      </w:pPr>
      <w:r w:rsidRPr="005676DA">
        <w:rPr>
          <w:b/>
          <w:szCs w:val="28"/>
          <w:lang w:val="uk-UA"/>
        </w:rPr>
        <w:t>О. С. </w:t>
      </w:r>
      <w:proofErr w:type="spellStart"/>
      <w:r w:rsidRPr="005676DA">
        <w:rPr>
          <w:b/>
          <w:szCs w:val="28"/>
          <w:lang w:val="uk-UA"/>
        </w:rPr>
        <w:t>Чашечникова</w:t>
      </w:r>
      <w:proofErr w:type="spellEnd"/>
    </w:p>
    <w:p w:rsidR="000F7C51" w:rsidRPr="005676DA" w:rsidRDefault="000F7C51" w:rsidP="00A71021">
      <w:pPr>
        <w:widowControl w:val="0"/>
        <w:autoSpaceDE w:val="0"/>
        <w:autoSpaceDN w:val="0"/>
        <w:adjustRightInd w:val="0"/>
        <w:ind w:left="4820"/>
        <w:jc w:val="right"/>
        <w:rPr>
          <w:szCs w:val="28"/>
          <w:lang w:val="uk-UA"/>
        </w:rPr>
      </w:pPr>
      <w:r w:rsidRPr="005676DA">
        <w:rPr>
          <w:szCs w:val="28"/>
        </w:rPr>
        <w:t>ORCID</w:t>
      </w:r>
      <w:r w:rsidRPr="005676DA">
        <w:rPr>
          <w:szCs w:val="28"/>
          <w:lang w:val="uk-UA"/>
        </w:rPr>
        <w:t xml:space="preserve"> І</w:t>
      </w:r>
      <w:r w:rsidRPr="005676DA">
        <w:rPr>
          <w:szCs w:val="28"/>
        </w:rPr>
        <w:t>D</w:t>
      </w:r>
      <w:r w:rsidRPr="005676DA">
        <w:rPr>
          <w:szCs w:val="28"/>
          <w:lang w:val="uk-UA"/>
        </w:rPr>
        <w:t xml:space="preserve"> </w:t>
      </w:r>
      <w:hyperlink r:id="rId6" w:history="1">
        <w:r w:rsidRPr="005676DA">
          <w:rPr>
            <w:szCs w:val="28"/>
            <w:lang w:val="uk-UA"/>
          </w:rPr>
          <w:t>0000-0003-1101-5534</w:t>
        </w:r>
      </w:hyperlink>
    </w:p>
    <w:p w:rsidR="00607EC0" w:rsidRPr="005676DA" w:rsidRDefault="00607EC0" w:rsidP="00A71021">
      <w:pPr>
        <w:widowControl w:val="0"/>
        <w:ind w:left="4820"/>
        <w:jc w:val="right"/>
        <w:rPr>
          <w:szCs w:val="28"/>
        </w:rPr>
      </w:pPr>
      <w:r w:rsidRPr="005676DA">
        <w:rPr>
          <w:szCs w:val="28"/>
          <w:lang w:val="uk-UA"/>
        </w:rPr>
        <w:t>Сумський державний</w:t>
      </w:r>
      <w:r w:rsidRPr="005676DA">
        <w:rPr>
          <w:szCs w:val="28"/>
        </w:rPr>
        <w:t xml:space="preserve"> </w:t>
      </w:r>
      <w:r w:rsidRPr="005676DA">
        <w:rPr>
          <w:szCs w:val="28"/>
          <w:lang w:val="uk-UA"/>
        </w:rPr>
        <w:t xml:space="preserve">педагогічний </w:t>
      </w:r>
    </w:p>
    <w:p w:rsidR="00607EC0" w:rsidRPr="005676DA" w:rsidRDefault="00607EC0" w:rsidP="00A71021">
      <w:pPr>
        <w:widowControl w:val="0"/>
        <w:ind w:left="4820"/>
        <w:jc w:val="right"/>
        <w:rPr>
          <w:szCs w:val="28"/>
          <w:lang w:val="uk-UA"/>
        </w:rPr>
      </w:pPr>
      <w:r w:rsidRPr="005676DA">
        <w:rPr>
          <w:szCs w:val="28"/>
          <w:lang w:val="uk-UA"/>
        </w:rPr>
        <w:t>університет</w:t>
      </w:r>
      <w:r w:rsidRPr="005676DA">
        <w:rPr>
          <w:szCs w:val="28"/>
        </w:rPr>
        <w:t xml:space="preserve"> </w:t>
      </w:r>
      <w:r w:rsidRPr="005676DA">
        <w:rPr>
          <w:szCs w:val="28"/>
          <w:lang w:val="uk-UA"/>
        </w:rPr>
        <w:t>імені А.С. Макаренка</w:t>
      </w:r>
    </w:p>
    <w:p w:rsidR="00117991" w:rsidRPr="005676DA" w:rsidRDefault="00117991" w:rsidP="00A71021">
      <w:pPr>
        <w:widowControl w:val="0"/>
        <w:autoSpaceDE w:val="0"/>
        <w:autoSpaceDN w:val="0"/>
        <w:adjustRightInd w:val="0"/>
        <w:ind w:left="4820"/>
        <w:jc w:val="right"/>
        <w:rPr>
          <w:b/>
          <w:szCs w:val="28"/>
          <w:lang w:val="uk-UA"/>
        </w:rPr>
      </w:pPr>
    </w:p>
    <w:p w:rsidR="00117991" w:rsidRPr="005676DA" w:rsidRDefault="00117991" w:rsidP="00A71021">
      <w:pPr>
        <w:widowControl w:val="0"/>
        <w:autoSpaceDE w:val="0"/>
        <w:autoSpaceDN w:val="0"/>
        <w:adjustRightInd w:val="0"/>
        <w:ind w:left="4820"/>
        <w:jc w:val="right"/>
        <w:rPr>
          <w:b/>
          <w:szCs w:val="28"/>
          <w:lang w:val="uk-UA"/>
        </w:rPr>
      </w:pPr>
      <w:r w:rsidRPr="005676DA">
        <w:rPr>
          <w:b/>
          <w:szCs w:val="28"/>
          <w:lang w:val="uk-UA"/>
        </w:rPr>
        <w:t>З. Б. Чухрай</w:t>
      </w:r>
    </w:p>
    <w:p w:rsidR="00117991" w:rsidRPr="005676DA" w:rsidRDefault="00117991" w:rsidP="00A71021">
      <w:pPr>
        <w:widowControl w:val="0"/>
        <w:jc w:val="right"/>
        <w:rPr>
          <w:rFonts w:eastAsia="Calibri" w:cs="Times New Roman"/>
          <w:szCs w:val="28"/>
          <w:lang w:val="uk-UA"/>
        </w:rPr>
      </w:pPr>
      <w:proofErr w:type="spellStart"/>
      <w:r w:rsidRPr="005676DA">
        <w:rPr>
          <w:rFonts w:eastAsia="Calibri" w:cs="Times New Roman"/>
          <w:szCs w:val="28"/>
          <w:lang w:val="uk-UA"/>
        </w:rPr>
        <w:t>Березнівський</w:t>
      </w:r>
      <w:proofErr w:type="spellEnd"/>
      <w:r w:rsidRPr="005676DA">
        <w:rPr>
          <w:rFonts w:eastAsia="Calibri" w:cs="Times New Roman"/>
          <w:szCs w:val="28"/>
          <w:lang w:val="uk-UA"/>
        </w:rPr>
        <w:t xml:space="preserve"> лісотехнічний коледж НУВГП,</w:t>
      </w:r>
    </w:p>
    <w:p w:rsidR="00117991" w:rsidRPr="005676DA" w:rsidRDefault="00117991" w:rsidP="00A71021">
      <w:pPr>
        <w:widowControl w:val="0"/>
        <w:jc w:val="right"/>
        <w:rPr>
          <w:rFonts w:eastAsia="Calibri" w:cs="Times New Roman"/>
          <w:szCs w:val="28"/>
          <w:lang w:val="uk-UA"/>
        </w:rPr>
      </w:pPr>
      <w:r w:rsidRPr="005676DA">
        <w:rPr>
          <w:rFonts w:eastAsia="Calibri" w:cs="Times New Roman"/>
          <w:szCs w:val="28"/>
          <w:lang w:val="uk-UA"/>
        </w:rPr>
        <w:t>Рівненська обл.</w:t>
      </w:r>
    </w:p>
    <w:p w:rsidR="00607EC0" w:rsidRPr="005676DA" w:rsidRDefault="00607EC0" w:rsidP="00A71021">
      <w:pPr>
        <w:widowControl w:val="0"/>
        <w:autoSpaceDE w:val="0"/>
        <w:autoSpaceDN w:val="0"/>
        <w:adjustRightInd w:val="0"/>
        <w:ind w:left="4820"/>
        <w:jc w:val="right"/>
        <w:rPr>
          <w:szCs w:val="28"/>
          <w:lang w:val="uk-UA"/>
        </w:rPr>
      </w:pPr>
    </w:p>
    <w:p w:rsidR="000F7C51" w:rsidRPr="005676DA" w:rsidRDefault="00607EC0" w:rsidP="00A71021">
      <w:pPr>
        <w:widowControl w:val="0"/>
        <w:ind w:right="-2" w:firstLine="567"/>
        <w:jc w:val="right"/>
        <w:rPr>
          <w:rFonts w:cs="Times New Roman"/>
          <w:b/>
          <w:szCs w:val="28"/>
          <w:lang w:val="uk-UA"/>
        </w:rPr>
      </w:pPr>
      <w:r w:rsidRPr="005676DA">
        <w:rPr>
          <w:rFonts w:cs="Times New Roman"/>
          <w:b/>
          <w:szCs w:val="28"/>
        </w:rPr>
        <w:t>Л</w:t>
      </w:r>
      <w:r w:rsidR="000F7C51" w:rsidRPr="005676DA">
        <w:rPr>
          <w:rFonts w:cs="Times New Roman"/>
          <w:b/>
          <w:szCs w:val="28"/>
          <w:lang w:val="uk-UA"/>
        </w:rPr>
        <w:t>. </w:t>
      </w:r>
      <w:r w:rsidRPr="005676DA">
        <w:rPr>
          <w:rFonts w:cs="Times New Roman"/>
          <w:b/>
          <w:szCs w:val="28"/>
          <w:lang w:val="uk-UA"/>
        </w:rPr>
        <w:t>Ю</w:t>
      </w:r>
      <w:r w:rsidR="000F7C51" w:rsidRPr="005676DA">
        <w:rPr>
          <w:rFonts w:cs="Times New Roman"/>
          <w:b/>
          <w:szCs w:val="28"/>
          <w:lang w:val="uk-UA"/>
        </w:rPr>
        <w:t>. </w:t>
      </w:r>
      <w:proofErr w:type="spellStart"/>
      <w:r w:rsidRPr="005676DA">
        <w:rPr>
          <w:rFonts w:cs="Times New Roman"/>
          <w:b/>
          <w:szCs w:val="28"/>
          <w:lang w:val="uk-UA"/>
        </w:rPr>
        <w:t>Глазько</w:t>
      </w:r>
      <w:proofErr w:type="spellEnd"/>
    </w:p>
    <w:p w:rsidR="00385826" w:rsidRPr="005676DA" w:rsidRDefault="00385826" w:rsidP="00A71021">
      <w:pPr>
        <w:widowControl w:val="0"/>
        <w:jc w:val="right"/>
        <w:rPr>
          <w:szCs w:val="28"/>
          <w:lang w:val="uk-UA"/>
        </w:rPr>
      </w:pPr>
      <w:proofErr w:type="spellStart"/>
      <w:r w:rsidRPr="005676DA">
        <w:rPr>
          <w:szCs w:val="28"/>
          <w:lang w:val="uk-UA"/>
        </w:rPr>
        <w:t>Рогинська</w:t>
      </w:r>
      <w:proofErr w:type="spellEnd"/>
      <w:r w:rsidRPr="005676DA">
        <w:rPr>
          <w:szCs w:val="28"/>
          <w:lang w:val="uk-UA"/>
        </w:rPr>
        <w:t xml:space="preserve"> загальноосвітня школа І-ІІІ ступенів </w:t>
      </w:r>
    </w:p>
    <w:p w:rsidR="00385826" w:rsidRPr="005676DA" w:rsidRDefault="00385826" w:rsidP="00A71021">
      <w:pPr>
        <w:widowControl w:val="0"/>
        <w:jc w:val="right"/>
        <w:rPr>
          <w:szCs w:val="28"/>
          <w:lang w:val="uk-UA"/>
        </w:rPr>
      </w:pPr>
      <w:r w:rsidRPr="005676DA">
        <w:rPr>
          <w:szCs w:val="28"/>
          <w:lang w:val="uk-UA"/>
        </w:rPr>
        <w:t xml:space="preserve">Роменського району Сумської області </w:t>
      </w:r>
    </w:p>
    <w:p w:rsidR="000F7C51" w:rsidRPr="005676DA" w:rsidRDefault="000F7C51" w:rsidP="00A71021">
      <w:pPr>
        <w:widowControl w:val="0"/>
        <w:jc w:val="center"/>
        <w:rPr>
          <w:rFonts w:cs="Times New Roman"/>
          <w:b/>
          <w:color w:val="000000"/>
          <w:szCs w:val="28"/>
          <w:lang w:val="uk-UA"/>
        </w:rPr>
      </w:pPr>
    </w:p>
    <w:p w:rsidR="0017264C" w:rsidRPr="005676DA" w:rsidRDefault="00E07BA9" w:rsidP="00A71021">
      <w:pPr>
        <w:widowControl w:val="0"/>
        <w:ind w:right="-2"/>
        <w:jc w:val="center"/>
        <w:rPr>
          <w:rFonts w:cs="Times New Roman"/>
          <w:b/>
          <w:szCs w:val="28"/>
          <w:highlight w:val="yellow"/>
          <w:lang w:val="uk-UA"/>
        </w:rPr>
      </w:pPr>
      <w:r w:rsidRPr="005676DA">
        <w:rPr>
          <w:b/>
          <w:szCs w:val="28"/>
          <w:lang w:val="uk-UA"/>
        </w:rPr>
        <w:t>ШЛЯХИ ОРГАНІЗАЦІЇ НАВЧАЛЬНО-ПІЗНАВАЛЬНОЇ ДІЯЛЬНОСТІ УЧНІВ, СПРЯМОВАНОЇ НА РОЗВИТОК ЇХ ДОСЛІДНИЦЬКИХ ЗДІБНОСТЕЙ, ЧЕРЕЗ НАВЧАННЯ РОЗВ’ЯЗУВАТИ ЗАВДАННЯ З ПАРАМЕТРАМИ</w:t>
      </w:r>
    </w:p>
    <w:p w:rsidR="00C35FAA" w:rsidRPr="005676DA" w:rsidRDefault="00C35FAA" w:rsidP="00A71021">
      <w:pPr>
        <w:widowControl w:val="0"/>
        <w:ind w:firstLine="708"/>
        <w:jc w:val="both"/>
        <w:rPr>
          <w:rFonts w:cs="Times New Roman"/>
          <w:b/>
          <w:i/>
          <w:szCs w:val="28"/>
          <w:highlight w:val="yellow"/>
          <w:lang w:val="uk-UA"/>
        </w:rPr>
      </w:pPr>
    </w:p>
    <w:p w:rsidR="00D90AA6" w:rsidRPr="005676DA" w:rsidRDefault="00236C19" w:rsidP="00A71021">
      <w:pPr>
        <w:widowControl w:val="0"/>
        <w:ind w:firstLine="709"/>
        <w:jc w:val="both"/>
        <w:rPr>
          <w:i/>
          <w:szCs w:val="28"/>
          <w:lang w:val="uk-UA"/>
        </w:rPr>
      </w:pPr>
      <w:r w:rsidRPr="005676DA">
        <w:rPr>
          <w:rFonts w:cs="Times New Roman"/>
          <w:i/>
          <w:szCs w:val="28"/>
          <w:lang w:val="uk-UA"/>
        </w:rPr>
        <w:t xml:space="preserve">У статті </w:t>
      </w:r>
      <w:r w:rsidR="00D90AA6" w:rsidRPr="005676DA">
        <w:rPr>
          <w:rFonts w:cs="Times New Roman"/>
          <w:i/>
          <w:szCs w:val="28"/>
          <w:lang w:val="uk-UA"/>
        </w:rPr>
        <w:t xml:space="preserve">розглянуто проблему розвитку дослідницьких здібностей учнів в процесі навчання математики. У системі дослідницьких здібностей виділено: </w:t>
      </w:r>
      <w:r w:rsidR="00D90AA6" w:rsidRPr="005676DA">
        <w:rPr>
          <w:i/>
          <w:szCs w:val="28"/>
          <w:lang w:val="uk-UA"/>
        </w:rPr>
        <w:t>нешаблонність мислення;</w:t>
      </w:r>
      <w:r w:rsidR="00D90AA6" w:rsidRPr="005676DA">
        <w:rPr>
          <w:szCs w:val="28"/>
          <w:lang w:val="uk-UA"/>
        </w:rPr>
        <w:t xml:space="preserve"> </w:t>
      </w:r>
      <w:r w:rsidR="00D90AA6" w:rsidRPr="005676DA">
        <w:rPr>
          <w:i/>
          <w:szCs w:val="28"/>
          <w:lang w:val="uk-UA"/>
        </w:rPr>
        <w:t>критичність мислення; самостійність мислення та здатність до самоорганізації; багатоплановість мислення; прогностичність мислення.</w:t>
      </w:r>
      <w:r w:rsidR="0064535A" w:rsidRPr="005676DA">
        <w:rPr>
          <w:i/>
          <w:szCs w:val="28"/>
          <w:lang w:val="uk-UA"/>
        </w:rPr>
        <w:t xml:space="preserve"> Як один із видів завдань на дослідження пропонується розглядати </w:t>
      </w:r>
      <w:r w:rsidR="00991452" w:rsidRPr="005676DA">
        <w:rPr>
          <w:i/>
          <w:szCs w:val="28"/>
          <w:lang w:val="uk-UA"/>
        </w:rPr>
        <w:t>завдання з параметрами.</w:t>
      </w:r>
    </w:p>
    <w:p w:rsidR="00DA3CE6" w:rsidRPr="005676DA" w:rsidRDefault="00973FB9" w:rsidP="00A71021">
      <w:pPr>
        <w:widowControl w:val="0"/>
        <w:ind w:firstLine="709"/>
        <w:jc w:val="both"/>
        <w:rPr>
          <w:rFonts w:cs="Times New Roman"/>
          <w:i/>
          <w:sz w:val="32"/>
          <w:szCs w:val="32"/>
          <w:lang w:val="uk-UA"/>
        </w:rPr>
      </w:pPr>
      <w:r w:rsidRPr="005676DA">
        <w:rPr>
          <w:rFonts w:cs="Times New Roman"/>
          <w:i/>
          <w:szCs w:val="28"/>
          <w:lang w:val="uk-UA"/>
        </w:rPr>
        <w:t>За</w:t>
      </w:r>
      <w:r w:rsidR="00DD6800" w:rsidRPr="005676DA">
        <w:rPr>
          <w:rFonts w:cs="Times New Roman"/>
          <w:i/>
          <w:szCs w:val="28"/>
          <w:lang w:val="uk-UA"/>
        </w:rPr>
        <w:t>п</w:t>
      </w:r>
      <w:r w:rsidR="00236C19" w:rsidRPr="005676DA">
        <w:rPr>
          <w:rFonts w:cs="Times New Roman"/>
          <w:i/>
          <w:szCs w:val="28"/>
          <w:lang w:val="uk-UA"/>
        </w:rPr>
        <w:t>ро</w:t>
      </w:r>
      <w:r w:rsidR="00DD6800" w:rsidRPr="005676DA">
        <w:rPr>
          <w:rFonts w:cs="Times New Roman"/>
          <w:i/>
          <w:szCs w:val="28"/>
          <w:lang w:val="uk-UA"/>
        </w:rPr>
        <w:t>пон</w:t>
      </w:r>
      <w:r w:rsidRPr="005676DA">
        <w:rPr>
          <w:rFonts w:cs="Times New Roman"/>
          <w:i/>
          <w:szCs w:val="28"/>
          <w:lang w:val="uk-UA"/>
        </w:rPr>
        <w:t>овано структуру діяльності вчителя математики і учнів</w:t>
      </w:r>
      <w:r w:rsidR="0062619E" w:rsidRPr="005676DA">
        <w:rPr>
          <w:rFonts w:cs="Times New Roman"/>
          <w:i/>
          <w:szCs w:val="28"/>
          <w:lang w:val="uk-UA"/>
        </w:rPr>
        <w:t>,</w:t>
      </w:r>
      <w:r w:rsidR="0062619E" w:rsidRPr="005676DA">
        <w:rPr>
          <w:i/>
          <w:szCs w:val="28"/>
          <w:lang w:val="uk-UA"/>
        </w:rPr>
        <w:t xml:space="preserve"> спрямованої на </w:t>
      </w:r>
      <w:r w:rsidR="0062619E" w:rsidRPr="005676DA">
        <w:rPr>
          <w:rFonts w:cs="Times New Roman"/>
          <w:i/>
          <w:szCs w:val="28"/>
          <w:lang w:val="uk-UA"/>
        </w:rPr>
        <w:t>набуття</w:t>
      </w:r>
      <w:r w:rsidR="0062619E" w:rsidRPr="005676DA">
        <w:rPr>
          <w:i/>
          <w:szCs w:val="28"/>
          <w:lang w:val="uk-UA"/>
        </w:rPr>
        <w:t xml:space="preserve"> учнями навичок дослідницької діяльності.</w:t>
      </w:r>
      <w:r w:rsidR="00DD6800" w:rsidRPr="005676DA">
        <w:rPr>
          <w:rFonts w:cs="Times New Roman"/>
          <w:i/>
          <w:szCs w:val="28"/>
          <w:lang w:val="uk-UA"/>
        </w:rPr>
        <w:t xml:space="preserve"> </w:t>
      </w:r>
      <w:r w:rsidR="00DA3CE6" w:rsidRPr="005676DA">
        <w:rPr>
          <w:rFonts w:cs="Times New Roman"/>
          <w:i/>
          <w:szCs w:val="28"/>
          <w:lang w:val="uk-UA"/>
        </w:rPr>
        <w:t xml:space="preserve">Вказано: </w:t>
      </w:r>
      <w:r w:rsidR="00DA3CE6" w:rsidRPr="005676DA">
        <w:rPr>
          <w:rFonts w:cs="Times New Roman"/>
          <w:i/>
          <w:color w:val="212121"/>
          <w:shd w:val="clear" w:color="auto" w:fill="FFFFFF"/>
          <w:lang w:val="uk-UA"/>
        </w:rPr>
        <w:t xml:space="preserve">рівень володіння прийомами розв’язування завдань з параметрами є показником усвідомленості знань, відповідних основним змістовим лініям шкільного курсу математики з основних розділів шкільної математики, рівня розвитку мислення. </w:t>
      </w:r>
      <w:r w:rsidR="00AF493D" w:rsidRPr="005676DA">
        <w:rPr>
          <w:rFonts w:cs="Times New Roman"/>
          <w:i/>
          <w:color w:val="212121"/>
          <w:shd w:val="clear" w:color="auto" w:fill="FFFFFF"/>
          <w:lang w:val="uk-UA"/>
        </w:rPr>
        <w:t xml:space="preserve">Більш детально розглянуто завдання з параметрами з теми </w:t>
      </w:r>
      <w:r w:rsidR="00AF493D" w:rsidRPr="005676DA">
        <w:rPr>
          <w:lang w:val="uk-UA"/>
        </w:rPr>
        <w:t>«</w:t>
      </w:r>
      <w:r w:rsidR="00AF493D" w:rsidRPr="005676DA">
        <w:rPr>
          <w:i/>
          <w:lang w:val="uk-UA"/>
        </w:rPr>
        <w:t>Показникові рівняння та нерівності». Запропоновані авторські завдання (О. С. </w:t>
      </w:r>
      <w:proofErr w:type="spellStart"/>
      <w:r w:rsidR="00AF493D" w:rsidRPr="005676DA">
        <w:rPr>
          <w:i/>
          <w:lang w:val="uk-UA"/>
        </w:rPr>
        <w:t>Чашечникова</w:t>
      </w:r>
      <w:proofErr w:type="spellEnd"/>
      <w:r w:rsidR="00AF493D" w:rsidRPr="005676DA">
        <w:rPr>
          <w:i/>
          <w:lang w:val="uk-UA"/>
        </w:rPr>
        <w:t>) з алгебри та початків аналізу та з геометрії.</w:t>
      </w:r>
    </w:p>
    <w:p w:rsidR="00DD6800" w:rsidRPr="005676DA" w:rsidRDefault="000E5927" w:rsidP="00A71021">
      <w:pPr>
        <w:widowControl w:val="0"/>
        <w:ind w:firstLine="709"/>
        <w:jc w:val="both"/>
        <w:rPr>
          <w:rFonts w:eastAsia="Times New Roman" w:cs="Times New Roman"/>
          <w:bCs/>
          <w:i/>
          <w:color w:val="000000" w:themeColor="text1"/>
          <w:szCs w:val="28"/>
          <w:lang w:val="uk-UA"/>
        </w:rPr>
      </w:pPr>
      <w:r w:rsidRPr="005676DA">
        <w:rPr>
          <w:rFonts w:cs="Times New Roman"/>
          <w:i/>
          <w:szCs w:val="28"/>
          <w:lang w:val="uk-UA"/>
        </w:rPr>
        <w:t xml:space="preserve">Описано деякі результати експериментального навчання старшокласників та студентів </w:t>
      </w:r>
      <w:r w:rsidR="005D721E" w:rsidRPr="005676DA">
        <w:rPr>
          <w:rFonts w:cs="Times New Roman"/>
          <w:i/>
          <w:szCs w:val="28"/>
          <w:lang w:val="uk-UA"/>
        </w:rPr>
        <w:t>щодо визначення в</w:t>
      </w:r>
      <w:r w:rsidRPr="005676DA">
        <w:rPr>
          <w:rFonts w:cs="Times New Roman"/>
          <w:i/>
          <w:szCs w:val="28"/>
          <w:lang w:val="uk-UA"/>
        </w:rPr>
        <w:t>плив</w:t>
      </w:r>
      <w:r w:rsidR="005D721E" w:rsidRPr="005676DA">
        <w:rPr>
          <w:rFonts w:cs="Times New Roman"/>
          <w:i/>
          <w:szCs w:val="28"/>
          <w:lang w:val="uk-UA"/>
        </w:rPr>
        <w:t>у</w:t>
      </w:r>
      <w:r w:rsidRPr="005676DA">
        <w:rPr>
          <w:rFonts w:cs="Times New Roman"/>
          <w:i/>
          <w:szCs w:val="28"/>
          <w:lang w:val="uk-UA"/>
        </w:rPr>
        <w:t xml:space="preserve"> на розвиток дослідницьких здібностей учнів </w:t>
      </w:r>
      <w:r w:rsidR="005D721E" w:rsidRPr="005676DA">
        <w:rPr>
          <w:rFonts w:cs="Times New Roman"/>
          <w:i/>
          <w:szCs w:val="28"/>
          <w:lang w:val="uk-UA"/>
        </w:rPr>
        <w:t>розв’язування завдань на дослідження. Відмічено позитивну динаміку.</w:t>
      </w:r>
    </w:p>
    <w:p w:rsidR="00236C19" w:rsidRPr="005676DA" w:rsidRDefault="00236C19" w:rsidP="00A71021">
      <w:pPr>
        <w:widowControl w:val="0"/>
        <w:shd w:val="clear" w:color="auto" w:fill="FFFFFF"/>
        <w:spacing w:before="100" w:beforeAutospacing="1"/>
        <w:ind w:firstLine="709"/>
        <w:contextualSpacing/>
        <w:jc w:val="both"/>
        <w:rPr>
          <w:rFonts w:cs="Times New Roman"/>
          <w:i/>
          <w:color w:val="000000" w:themeColor="text1"/>
          <w:szCs w:val="28"/>
          <w:lang w:val="uk-UA"/>
        </w:rPr>
      </w:pPr>
      <w:r w:rsidRPr="005676DA">
        <w:rPr>
          <w:rFonts w:cs="Times New Roman"/>
          <w:b/>
          <w:color w:val="000000" w:themeColor="text1"/>
          <w:szCs w:val="28"/>
          <w:lang w:val="uk-UA"/>
        </w:rPr>
        <w:t>Ключові слова:</w:t>
      </w:r>
      <w:r w:rsidRPr="005676DA">
        <w:rPr>
          <w:rFonts w:cs="Times New Roman"/>
          <w:color w:val="000000" w:themeColor="text1"/>
          <w:szCs w:val="28"/>
          <w:lang w:val="uk-UA"/>
        </w:rPr>
        <w:t xml:space="preserve"> </w:t>
      </w:r>
      <w:r w:rsidR="005E05FD" w:rsidRPr="005676DA">
        <w:rPr>
          <w:rFonts w:cs="Times New Roman"/>
          <w:i/>
          <w:color w:val="000000" w:themeColor="text1"/>
          <w:szCs w:val="28"/>
          <w:lang w:val="uk-UA"/>
        </w:rPr>
        <w:t xml:space="preserve">навчання математики, </w:t>
      </w:r>
      <w:r w:rsidR="00BC7B41" w:rsidRPr="005676DA">
        <w:rPr>
          <w:rFonts w:cs="Times New Roman"/>
          <w:i/>
          <w:color w:val="000000" w:themeColor="text1"/>
          <w:szCs w:val="28"/>
          <w:lang w:val="uk-UA"/>
        </w:rPr>
        <w:t>дослідницькі здібності</w:t>
      </w:r>
      <w:r w:rsidR="005E05FD" w:rsidRPr="005676DA">
        <w:rPr>
          <w:rFonts w:cs="Times New Roman"/>
          <w:i/>
          <w:color w:val="000000" w:themeColor="text1"/>
          <w:szCs w:val="28"/>
          <w:lang w:val="uk-UA"/>
        </w:rPr>
        <w:t xml:space="preserve">, </w:t>
      </w:r>
      <w:r w:rsidR="00BC7B41" w:rsidRPr="005676DA">
        <w:rPr>
          <w:rFonts w:cs="Times New Roman"/>
          <w:i/>
          <w:color w:val="000000" w:themeColor="text1"/>
          <w:szCs w:val="28"/>
          <w:lang w:val="uk-UA"/>
        </w:rPr>
        <w:t>завдання з параметрами.</w:t>
      </w:r>
    </w:p>
    <w:p w:rsidR="0017264C" w:rsidRPr="005676DA" w:rsidRDefault="0017264C" w:rsidP="00A71021">
      <w:pPr>
        <w:widowControl w:val="0"/>
        <w:ind w:right="-2" w:firstLine="709"/>
        <w:jc w:val="both"/>
        <w:rPr>
          <w:rFonts w:cs="Times New Roman"/>
          <w:szCs w:val="28"/>
          <w:lang w:val="uk-UA"/>
        </w:rPr>
      </w:pPr>
    </w:p>
    <w:p w:rsidR="0098763D" w:rsidRPr="005676DA" w:rsidRDefault="0017264C" w:rsidP="00A71021">
      <w:pPr>
        <w:widowControl w:val="0"/>
        <w:spacing w:line="360" w:lineRule="auto"/>
        <w:ind w:firstLine="709"/>
        <w:jc w:val="both"/>
        <w:rPr>
          <w:rFonts w:cs="Times New Roman"/>
          <w:szCs w:val="28"/>
          <w:lang w:val="uk-UA"/>
        </w:rPr>
      </w:pPr>
      <w:r w:rsidRPr="005676DA">
        <w:rPr>
          <w:rFonts w:cs="Times New Roman"/>
          <w:b/>
          <w:szCs w:val="28"/>
          <w:lang w:val="uk-UA"/>
        </w:rPr>
        <w:t>Постановка проблеми.</w:t>
      </w:r>
      <w:r w:rsidR="003E5BFF" w:rsidRPr="005676DA">
        <w:rPr>
          <w:rFonts w:cs="Times New Roman"/>
          <w:szCs w:val="28"/>
          <w:lang w:val="uk-UA"/>
        </w:rPr>
        <w:t xml:space="preserve"> </w:t>
      </w:r>
      <w:r w:rsidR="005C1906" w:rsidRPr="005676DA">
        <w:rPr>
          <w:rFonts w:cs="Times New Roman"/>
          <w:szCs w:val="28"/>
          <w:lang w:val="uk-UA"/>
        </w:rPr>
        <w:t xml:space="preserve">Одною із цілей навчання математики на </w:t>
      </w:r>
      <w:r w:rsidR="005C1906" w:rsidRPr="005676DA">
        <w:rPr>
          <w:rFonts w:cs="Times New Roman"/>
          <w:szCs w:val="28"/>
          <w:lang w:val="uk-UA"/>
        </w:rPr>
        <w:lastRenderedPageBreak/>
        <w:t>сучасному етапі є формування дослідницьк</w:t>
      </w:r>
      <w:r w:rsidR="00CA6DA4" w:rsidRPr="005676DA">
        <w:rPr>
          <w:rFonts w:cs="Times New Roman"/>
          <w:szCs w:val="28"/>
          <w:lang w:val="uk-UA"/>
        </w:rPr>
        <w:t>ої компетентності, а отже – розвиток дослідницьк</w:t>
      </w:r>
      <w:r w:rsidR="005C1906" w:rsidRPr="005676DA">
        <w:rPr>
          <w:rFonts w:cs="Times New Roman"/>
          <w:szCs w:val="28"/>
          <w:lang w:val="uk-UA"/>
        </w:rPr>
        <w:t xml:space="preserve">их здібностей учнів. </w:t>
      </w:r>
      <w:r w:rsidR="00077611" w:rsidRPr="005676DA">
        <w:rPr>
          <w:rFonts w:cs="Times New Roman"/>
          <w:szCs w:val="28"/>
          <w:lang w:val="uk-UA"/>
        </w:rPr>
        <w:t xml:space="preserve">Нажаль, часто справжня дослідницька діяльність </w:t>
      </w:r>
      <w:r w:rsidR="00EB4F5F" w:rsidRPr="005676DA">
        <w:rPr>
          <w:szCs w:val="28"/>
          <w:lang w:val="uk-UA"/>
        </w:rPr>
        <w:t>школярів</w:t>
      </w:r>
      <w:r w:rsidR="00EB4F5F" w:rsidRPr="005676DA">
        <w:rPr>
          <w:rFonts w:cs="Times New Roman"/>
          <w:szCs w:val="28"/>
          <w:lang w:val="uk-UA"/>
        </w:rPr>
        <w:t xml:space="preserve"> </w:t>
      </w:r>
      <w:r w:rsidR="00077611" w:rsidRPr="005676DA">
        <w:rPr>
          <w:rFonts w:cs="Times New Roman"/>
          <w:szCs w:val="28"/>
          <w:lang w:val="uk-UA"/>
        </w:rPr>
        <w:t>заміняється її імітацією</w:t>
      </w:r>
      <w:r w:rsidR="00EB4F5F" w:rsidRPr="005676DA">
        <w:rPr>
          <w:rFonts w:cs="Times New Roman"/>
          <w:szCs w:val="28"/>
          <w:lang w:val="uk-UA"/>
        </w:rPr>
        <w:t xml:space="preserve"> (виконання проектів спрямовується на пошук цікавих відомостей, ілюстрацій, створення яскравої презентації, а не на справжнє дослідження сутності питань на основі </w:t>
      </w:r>
      <w:proofErr w:type="spellStart"/>
      <w:r w:rsidR="00184944" w:rsidRPr="005676DA">
        <w:rPr>
          <w:rFonts w:cs="Times New Roman"/>
          <w:szCs w:val="28"/>
          <w:lang w:val="uk-UA"/>
        </w:rPr>
        <w:t>грунтовного</w:t>
      </w:r>
      <w:proofErr w:type="spellEnd"/>
      <w:r w:rsidR="00184944" w:rsidRPr="005676DA">
        <w:rPr>
          <w:rFonts w:cs="Times New Roman"/>
          <w:szCs w:val="28"/>
          <w:lang w:val="uk-UA"/>
        </w:rPr>
        <w:t xml:space="preserve"> </w:t>
      </w:r>
      <w:r w:rsidR="00EB4F5F" w:rsidRPr="005676DA">
        <w:rPr>
          <w:rFonts w:cs="Times New Roman"/>
          <w:szCs w:val="28"/>
          <w:lang w:val="uk-UA"/>
        </w:rPr>
        <w:t>аналізу</w:t>
      </w:r>
      <w:r w:rsidR="00184944" w:rsidRPr="005676DA">
        <w:rPr>
          <w:rFonts w:cs="Times New Roman"/>
          <w:szCs w:val="28"/>
          <w:lang w:val="uk-UA"/>
        </w:rPr>
        <w:t xml:space="preserve"> проблеми</w:t>
      </w:r>
      <w:r w:rsidR="00EB4F5F" w:rsidRPr="005676DA">
        <w:rPr>
          <w:rFonts w:cs="Times New Roman"/>
          <w:szCs w:val="28"/>
          <w:lang w:val="uk-UA"/>
        </w:rPr>
        <w:t xml:space="preserve">; </w:t>
      </w:r>
      <w:r w:rsidR="00F17B67" w:rsidRPr="005676DA">
        <w:rPr>
          <w:rFonts w:cs="Times New Roman"/>
          <w:szCs w:val="28"/>
          <w:lang w:val="uk-UA"/>
        </w:rPr>
        <w:t xml:space="preserve">у деяких </w:t>
      </w:r>
      <w:proofErr w:type="spellStart"/>
      <w:r w:rsidR="00F17B67" w:rsidRPr="005676DA">
        <w:rPr>
          <w:rFonts w:cs="Times New Roman"/>
          <w:szCs w:val="28"/>
          <w:lang w:val="uk-UA"/>
        </w:rPr>
        <w:t>випрадках</w:t>
      </w:r>
      <w:proofErr w:type="spellEnd"/>
      <w:r w:rsidR="00EB4F5F" w:rsidRPr="005676DA">
        <w:rPr>
          <w:rFonts w:cs="Times New Roman"/>
          <w:szCs w:val="28"/>
          <w:lang w:val="uk-UA"/>
        </w:rPr>
        <w:t xml:space="preserve"> навіть </w:t>
      </w:r>
      <w:r w:rsidR="005A4029" w:rsidRPr="005676DA">
        <w:rPr>
          <w:rFonts w:cs="Times New Roman"/>
          <w:szCs w:val="28"/>
          <w:lang w:val="uk-UA"/>
        </w:rPr>
        <w:t xml:space="preserve">виконання робіт МАН </w:t>
      </w:r>
      <w:r w:rsidR="00101AAB" w:rsidRPr="005676DA">
        <w:rPr>
          <w:rFonts w:cs="Times New Roman"/>
          <w:szCs w:val="28"/>
          <w:lang w:val="uk-UA"/>
        </w:rPr>
        <w:t>розуміється як ви</w:t>
      </w:r>
      <w:r w:rsidR="00BF5972" w:rsidRPr="005676DA">
        <w:rPr>
          <w:rFonts w:cs="Times New Roman"/>
          <w:szCs w:val="28"/>
          <w:lang w:val="uk-UA"/>
        </w:rPr>
        <w:t>вчення учнем підготовленої вчителем або викладачем університету роботи</w:t>
      </w:r>
      <w:r w:rsidR="00992083" w:rsidRPr="005676DA">
        <w:rPr>
          <w:rFonts w:cs="Times New Roman"/>
          <w:szCs w:val="28"/>
          <w:lang w:val="uk-UA"/>
        </w:rPr>
        <w:t xml:space="preserve"> з наступною </w:t>
      </w:r>
      <w:r w:rsidR="00BF5972" w:rsidRPr="005676DA">
        <w:rPr>
          <w:rFonts w:cs="Times New Roman"/>
          <w:szCs w:val="28"/>
          <w:lang w:val="uk-UA"/>
        </w:rPr>
        <w:t>доповід</w:t>
      </w:r>
      <w:r w:rsidR="00992083" w:rsidRPr="005676DA">
        <w:rPr>
          <w:rFonts w:cs="Times New Roman"/>
          <w:szCs w:val="28"/>
          <w:lang w:val="uk-UA"/>
        </w:rPr>
        <w:t>дю)</w:t>
      </w:r>
      <w:r w:rsidR="00BF5972" w:rsidRPr="005676DA">
        <w:rPr>
          <w:rFonts w:cs="Times New Roman"/>
          <w:szCs w:val="28"/>
          <w:lang w:val="uk-UA"/>
        </w:rPr>
        <w:t xml:space="preserve">. </w:t>
      </w:r>
      <w:r w:rsidR="003302F0" w:rsidRPr="005676DA">
        <w:rPr>
          <w:rFonts w:cs="Times New Roman"/>
          <w:szCs w:val="28"/>
          <w:lang w:val="uk-UA"/>
        </w:rPr>
        <w:t>Якщо ж така робота дійсно проводиться з урахуванням всіх етапів дослідницької діяльності, то</w:t>
      </w:r>
      <w:r w:rsidR="00322C44" w:rsidRPr="005676DA">
        <w:rPr>
          <w:rFonts w:cs="Times New Roman"/>
          <w:szCs w:val="28"/>
          <w:lang w:val="uk-UA"/>
        </w:rPr>
        <w:t>,</w:t>
      </w:r>
      <w:r w:rsidR="003302F0" w:rsidRPr="005676DA">
        <w:rPr>
          <w:rFonts w:cs="Times New Roman"/>
          <w:szCs w:val="28"/>
          <w:lang w:val="uk-UA"/>
        </w:rPr>
        <w:t xml:space="preserve"> в умовах </w:t>
      </w:r>
      <w:r w:rsidR="00107C12" w:rsidRPr="005676DA">
        <w:rPr>
          <w:rFonts w:cs="Times New Roman"/>
          <w:szCs w:val="28"/>
          <w:lang w:val="uk-UA"/>
        </w:rPr>
        <w:t>об’єктивної</w:t>
      </w:r>
      <w:r w:rsidR="003302F0" w:rsidRPr="005676DA">
        <w:rPr>
          <w:rFonts w:cs="Times New Roman"/>
          <w:szCs w:val="28"/>
          <w:lang w:val="uk-UA"/>
        </w:rPr>
        <w:t xml:space="preserve"> нестачі часу на вивчення програмового матеріалу з математики </w:t>
      </w:r>
      <w:r w:rsidR="00ED69E1" w:rsidRPr="005676DA">
        <w:rPr>
          <w:rFonts w:cs="Times New Roman"/>
          <w:szCs w:val="28"/>
          <w:lang w:val="uk-UA"/>
        </w:rPr>
        <w:t>в школі</w:t>
      </w:r>
      <w:r w:rsidR="00322C44" w:rsidRPr="005676DA">
        <w:rPr>
          <w:rFonts w:cs="Times New Roman"/>
          <w:szCs w:val="28"/>
          <w:lang w:val="uk-UA"/>
        </w:rPr>
        <w:t>,</w:t>
      </w:r>
      <w:r w:rsidR="00ED69E1" w:rsidRPr="005676DA">
        <w:rPr>
          <w:rFonts w:cs="Times New Roman"/>
          <w:szCs w:val="28"/>
          <w:lang w:val="uk-UA"/>
        </w:rPr>
        <w:t xml:space="preserve"> не є систематичною та охоплює не всіх учнів. </w:t>
      </w:r>
    </w:p>
    <w:p w:rsidR="003963DA" w:rsidRPr="005676DA" w:rsidRDefault="0098763D" w:rsidP="00A71021">
      <w:pPr>
        <w:widowControl w:val="0"/>
        <w:spacing w:line="360" w:lineRule="auto"/>
        <w:ind w:firstLine="709"/>
        <w:jc w:val="both"/>
        <w:rPr>
          <w:rFonts w:cs="Times New Roman"/>
          <w:color w:val="333333"/>
          <w:szCs w:val="28"/>
          <w:lang w:val="uk-UA"/>
        </w:rPr>
      </w:pPr>
      <w:r w:rsidRPr="005676DA">
        <w:rPr>
          <w:rFonts w:cs="Times New Roman"/>
          <w:szCs w:val="28"/>
          <w:lang w:val="uk-UA"/>
        </w:rPr>
        <w:t>Д</w:t>
      </w:r>
      <w:r w:rsidR="00CF4CEC" w:rsidRPr="005676DA">
        <w:rPr>
          <w:rFonts w:cs="Times New Roman"/>
          <w:szCs w:val="28"/>
          <w:lang w:val="uk-UA"/>
        </w:rPr>
        <w:t xml:space="preserve">жерелом </w:t>
      </w:r>
      <w:r w:rsidR="000B5AAD" w:rsidRPr="005676DA">
        <w:rPr>
          <w:rFonts w:cs="Times New Roman"/>
          <w:szCs w:val="28"/>
          <w:lang w:val="uk-UA"/>
        </w:rPr>
        <w:t xml:space="preserve">систематичної </w:t>
      </w:r>
      <w:r w:rsidR="00CF4CEC" w:rsidRPr="005676DA">
        <w:rPr>
          <w:rFonts w:cs="Times New Roman"/>
          <w:szCs w:val="28"/>
          <w:lang w:val="uk-UA"/>
        </w:rPr>
        <w:t xml:space="preserve">дослідницької діяльності </w:t>
      </w:r>
      <w:r w:rsidR="000137E0" w:rsidRPr="005676DA">
        <w:rPr>
          <w:rFonts w:cs="Times New Roman"/>
          <w:szCs w:val="28"/>
          <w:lang w:val="uk-UA"/>
        </w:rPr>
        <w:t xml:space="preserve">на уроках математики мають </w:t>
      </w:r>
      <w:r w:rsidR="000B5AAD" w:rsidRPr="005676DA">
        <w:rPr>
          <w:rFonts w:cs="Times New Roman"/>
          <w:szCs w:val="28"/>
          <w:lang w:val="uk-UA"/>
        </w:rPr>
        <w:t>стати</w:t>
      </w:r>
      <w:r w:rsidR="000137E0" w:rsidRPr="005676DA">
        <w:rPr>
          <w:rFonts w:cs="Times New Roman"/>
          <w:szCs w:val="28"/>
          <w:lang w:val="uk-UA"/>
        </w:rPr>
        <w:t xml:space="preserve"> саме </w:t>
      </w:r>
      <w:r w:rsidR="000137E0" w:rsidRPr="005676DA">
        <w:rPr>
          <w:szCs w:val="28"/>
          <w:lang w:val="uk-UA"/>
        </w:rPr>
        <w:t>завдання</w:t>
      </w:r>
      <w:r w:rsidR="000137E0" w:rsidRPr="005676DA">
        <w:rPr>
          <w:rFonts w:cs="Times New Roman"/>
          <w:szCs w:val="28"/>
          <w:lang w:val="uk-UA"/>
        </w:rPr>
        <w:t xml:space="preserve"> на дослідження. Серед них </w:t>
      </w:r>
      <w:r w:rsidR="00F272BA" w:rsidRPr="005676DA">
        <w:rPr>
          <w:rFonts w:cs="Times New Roman"/>
          <w:szCs w:val="28"/>
          <w:lang w:val="uk-UA"/>
        </w:rPr>
        <w:t xml:space="preserve">– завдання з параметрами. </w:t>
      </w:r>
    </w:p>
    <w:p w:rsidR="003E5BFF" w:rsidRPr="005676DA" w:rsidRDefault="00A97A09" w:rsidP="00A71021">
      <w:pPr>
        <w:widowControl w:val="0"/>
        <w:spacing w:line="360" w:lineRule="auto"/>
        <w:ind w:firstLine="709"/>
        <w:contextualSpacing/>
        <w:jc w:val="both"/>
        <w:rPr>
          <w:rFonts w:cs="Times New Roman"/>
          <w:szCs w:val="28"/>
          <w:lang w:val="uk-UA"/>
        </w:rPr>
      </w:pPr>
      <w:r w:rsidRPr="005676DA">
        <w:rPr>
          <w:rFonts w:cs="Times New Roman"/>
          <w:b/>
          <w:szCs w:val="28"/>
          <w:lang w:val="uk-UA"/>
        </w:rPr>
        <w:t>Мета статті</w:t>
      </w:r>
      <w:r w:rsidRPr="005676DA">
        <w:rPr>
          <w:rFonts w:cs="Times New Roman"/>
          <w:szCs w:val="28"/>
          <w:lang w:val="uk-UA"/>
        </w:rPr>
        <w:t xml:space="preserve"> –</w:t>
      </w:r>
      <w:r w:rsidR="00E74031" w:rsidRPr="005676DA">
        <w:rPr>
          <w:rFonts w:cs="Times New Roman"/>
          <w:szCs w:val="28"/>
          <w:lang w:val="uk-UA"/>
        </w:rPr>
        <w:t xml:space="preserve"> </w:t>
      </w:r>
      <w:r w:rsidRPr="005676DA">
        <w:rPr>
          <w:rFonts w:cs="Times New Roman"/>
          <w:szCs w:val="28"/>
          <w:lang w:val="uk-UA"/>
        </w:rPr>
        <w:t>ро</w:t>
      </w:r>
      <w:r w:rsidR="00E74031" w:rsidRPr="005676DA">
        <w:rPr>
          <w:rFonts w:cs="Times New Roman"/>
          <w:szCs w:val="28"/>
          <w:lang w:val="uk-UA"/>
        </w:rPr>
        <w:t>згляну</w:t>
      </w:r>
      <w:r w:rsidRPr="005676DA">
        <w:rPr>
          <w:rFonts w:cs="Times New Roman"/>
          <w:szCs w:val="28"/>
          <w:lang w:val="uk-UA"/>
        </w:rPr>
        <w:t xml:space="preserve">ти </w:t>
      </w:r>
      <w:r w:rsidR="00E74031" w:rsidRPr="005676DA">
        <w:rPr>
          <w:rFonts w:cs="Times New Roman"/>
          <w:szCs w:val="28"/>
          <w:lang w:val="uk-UA"/>
        </w:rPr>
        <w:t xml:space="preserve">шляхи організації навчально-пізнавальної </w:t>
      </w:r>
      <w:r w:rsidR="00D4710A" w:rsidRPr="005676DA">
        <w:rPr>
          <w:rFonts w:cs="Times New Roman"/>
          <w:szCs w:val="28"/>
          <w:lang w:val="uk-UA"/>
        </w:rPr>
        <w:t xml:space="preserve">діяльності учнів, спрямованої на </w:t>
      </w:r>
      <w:r w:rsidR="00867BD0" w:rsidRPr="005676DA">
        <w:rPr>
          <w:rFonts w:cs="Times New Roman"/>
          <w:szCs w:val="28"/>
          <w:lang w:val="uk-UA"/>
        </w:rPr>
        <w:t>розвит</w:t>
      </w:r>
      <w:r w:rsidR="00D4710A" w:rsidRPr="005676DA">
        <w:rPr>
          <w:rFonts w:cs="Times New Roman"/>
          <w:szCs w:val="28"/>
          <w:lang w:val="uk-UA"/>
        </w:rPr>
        <w:t xml:space="preserve">ок їх </w:t>
      </w:r>
      <w:r w:rsidR="00867BD0" w:rsidRPr="005676DA">
        <w:rPr>
          <w:rFonts w:cs="Times New Roman"/>
          <w:szCs w:val="28"/>
          <w:lang w:val="uk-UA"/>
        </w:rPr>
        <w:t>дослідницьких здібностей</w:t>
      </w:r>
      <w:r w:rsidR="00421D93" w:rsidRPr="005676DA">
        <w:rPr>
          <w:rFonts w:cs="Times New Roman"/>
          <w:szCs w:val="28"/>
          <w:lang w:val="uk-UA"/>
        </w:rPr>
        <w:t>,</w:t>
      </w:r>
      <w:r w:rsidR="00867BD0" w:rsidRPr="005676DA">
        <w:rPr>
          <w:rFonts w:cs="Times New Roman"/>
          <w:szCs w:val="28"/>
          <w:lang w:val="uk-UA"/>
        </w:rPr>
        <w:t xml:space="preserve"> через </w:t>
      </w:r>
      <w:r w:rsidR="006D6C64" w:rsidRPr="005676DA">
        <w:rPr>
          <w:rFonts w:cs="Times New Roman"/>
          <w:szCs w:val="28"/>
          <w:lang w:val="uk-UA"/>
        </w:rPr>
        <w:t xml:space="preserve">навчання </w:t>
      </w:r>
      <w:r w:rsidR="00867BD0" w:rsidRPr="005676DA">
        <w:rPr>
          <w:rFonts w:cs="Times New Roman"/>
          <w:szCs w:val="28"/>
          <w:lang w:val="uk-UA"/>
        </w:rPr>
        <w:t>розв’язува</w:t>
      </w:r>
      <w:r w:rsidR="006D6C64" w:rsidRPr="005676DA">
        <w:rPr>
          <w:rFonts w:cs="Times New Roman"/>
          <w:szCs w:val="28"/>
          <w:lang w:val="uk-UA"/>
        </w:rPr>
        <w:t>ти</w:t>
      </w:r>
      <w:r w:rsidR="00867BD0" w:rsidRPr="005676DA">
        <w:rPr>
          <w:rFonts w:cs="Times New Roman"/>
          <w:szCs w:val="28"/>
          <w:lang w:val="uk-UA"/>
        </w:rPr>
        <w:t xml:space="preserve"> </w:t>
      </w:r>
      <w:r w:rsidR="006D6C64" w:rsidRPr="005676DA">
        <w:rPr>
          <w:rFonts w:cs="Times New Roman"/>
          <w:szCs w:val="28"/>
          <w:lang w:val="uk-UA"/>
        </w:rPr>
        <w:t>завдання з параметрами</w:t>
      </w:r>
      <w:r w:rsidR="003E5BFF" w:rsidRPr="005676DA">
        <w:rPr>
          <w:rFonts w:cs="Times New Roman"/>
          <w:szCs w:val="28"/>
          <w:lang w:val="uk-UA"/>
        </w:rPr>
        <w:t>.</w:t>
      </w:r>
    </w:p>
    <w:p w:rsidR="006F0E53" w:rsidRPr="005676DA" w:rsidRDefault="0017264C" w:rsidP="00A71021">
      <w:pPr>
        <w:widowControl w:val="0"/>
        <w:spacing w:line="360" w:lineRule="auto"/>
        <w:ind w:firstLine="709"/>
        <w:jc w:val="both"/>
        <w:rPr>
          <w:szCs w:val="28"/>
          <w:lang w:val="uk-UA"/>
        </w:rPr>
      </w:pPr>
      <w:r w:rsidRPr="005676DA">
        <w:rPr>
          <w:rFonts w:cs="Times New Roman"/>
          <w:b/>
          <w:szCs w:val="28"/>
          <w:lang w:val="uk-UA"/>
        </w:rPr>
        <w:t>Аналіз актуальних досліджень.</w:t>
      </w:r>
      <w:r w:rsidRPr="005676DA">
        <w:rPr>
          <w:rFonts w:cs="Times New Roman"/>
          <w:szCs w:val="28"/>
          <w:lang w:val="uk-UA"/>
        </w:rPr>
        <w:t xml:space="preserve"> </w:t>
      </w:r>
      <w:r w:rsidR="006F0E53" w:rsidRPr="005676DA">
        <w:rPr>
          <w:rFonts w:cs="Times New Roman"/>
          <w:szCs w:val="28"/>
          <w:lang w:val="uk-UA"/>
        </w:rPr>
        <w:t xml:space="preserve">У попередньому дослідженні (З. Б. Чухрай, 2013) нами було з’ясовано, що </w:t>
      </w:r>
      <w:r w:rsidR="006F0E53" w:rsidRPr="005676DA">
        <w:rPr>
          <w:szCs w:val="28"/>
          <w:lang w:val="uk-UA"/>
        </w:rPr>
        <w:t>дослідницькі здібності є складними структурними утвореннями, які мають характерні властивості</w:t>
      </w:r>
      <w:r w:rsidR="004C32D2" w:rsidRPr="005676DA">
        <w:rPr>
          <w:szCs w:val="28"/>
          <w:lang w:val="uk-UA"/>
        </w:rPr>
        <w:t>;</w:t>
      </w:r>
      <w:r w:rsidR="006F0E53" w:rsidRPr="005676DA">
        <w:rPr>
          <w:szCs w:val="28"/>
          <w:lang w:val="uk-UA"/>
        </w:rPr>
        <w:t xml:space="preserve"> </w:t>
      </w:r>
      <w:r w:rsidR="0072593E" w:rsidRPr="005676DA">
        <w:rPr>
          <w:szCs w:val="28"/>
          <w:lang w:val="uk-UA"/>
        </w:rPr>
        <w:t xml:space="preserve">а їх </w:t>
      </w:r>
      <w:r w:rsidR="004C32D2" w:rsidRPr="005676DA">
        <w:rPr>
          <w:szCs w:val="28"/>
          <w:lang w:val="uk-UA"/>
        </w:rPr>
        <w:t>р</w:t>
      </w:r>
      <w:r w:rsidR="006F0E53" w:rsidRPr="005676DA">
        <w:rPr>
          <w:szCs w:val="28"/>
          <w:lang w:val="uk-UA"/>
        </w:rPr>
        <w:t xml:space="preserve">озвиток </w:t>
      </w:r>
      <w:r w:rsidR="0072593E" w:rsidRPr="005676DA">
        <w:rPr>
          <w:szCs w:val="28"/>
          <w:lang w:val="uk-UA"/>
        </w:rPr>
        <w:t>у</w:t>
      </w:r>
      <w:r w:rsidR="006F0E53" w:rsidRPr="005676DA">
        <w:rPr>
          <w:szCs w:val="28"/>
          <w:lang w:val="uk-UA"/>
        </w:rPr>
        <w:t xml:space="preserve"> процесі навчання математики стає ефективним</w:t>
      </w:r>
      <w:r w:rsidR="0072593E" w:rsidRPr="005676DA">
        <w:rPr>
          <w:szCs w:val="28"/>
          <w:lang w:val="uk-UA"/>
        </w:rPr>
        <w:t xml:space="preserve"> за умови вчасного </w:t>
      </w:r>
      <w:r w:rsidR="006F0E53" w:rsidRPr="005676DA">
        <w:rPr>
          <w:szCs w:val="28"/>
          <w:lang w:val="uk-UA"/>
        </w:rPr>
        <w:t>вияв</w:t>
      </w:r>
      <w:r w:rsidR="0072593E" w:rsidRPr="005676DA">
        <w:rPr>
          <w:szCs w:val="28"/>
          <w:lang w:val="uk-UA"/>
        </w:rPr>
        <w:t>лення</w:t>
      </w:r>
      <w:r w:rsidR="006F0E53" w:rsidRPr="005676DA">
        <w:rPr>
          <w:szCs w:val="28"/>
          <w:lang w:val="uk-UA"/>
        </w:rPr>
        <w:t xml:space="preserve"> ц</w:t>
      </w:r>
      <w:r w:rsidR="0072593E" w:rsidRPr="005676DA">
        <w:rPr>
          <w:szCs w:val="28"/>
          <w:lang w:val="uk-UA"/>
        </w:rPr>
        <w:t>их</w:t>
      </w:r>
      <w:r w:rsidR="006F0E53" w:rsidRPr="005676DA">
        <w:rPr>
          <w:szCs w:val="28"/>
          <w:lang w:val="uk-UA"/>
        </w:rPr>
        <w:t xml:space="preserve"> утворен</w:t>
      </w:r>
      <w:r w:rsidR="0072593E" w:rsidRPr="005676DA">
        <w:rPr>
          <w:szCs w:val="28"/>
          <w:lang w:val="uk-UA"/>
        </w:rPr>
        <w:t xml:space="preserve">ь та грамотного </w:t>
      </w:r>
      <w:r w:rsidR="006F0E53" w:rsidRPr="005676DA">
        <w:rPr>
          <w:szCs w:val="28"/>
          <w:lang w:val="uk-UA"/>
        </w:rPr>
        <w:t>кер</w:t>
      </w:r>
      <w:r w:rsidR="0072593E" w:rsidRPr="005676DA">
        <w:rPr>
          <w:szCs w:val="28"/>
          <w:lang w:val="uk-UA"/>
        </w:rPr>
        <w:t xml:space="preserve">івництва </w:t>
      </w:r>
      <w:r w:rsidR="006F0E53" w:rsidRPr="005676DA">
        <w:rPr>
          <w:szCs w:val="28"/>
          <w:lang w:val="uk-UA"/>
        </w:rPr>
        <w:t xml:space="preserve">їх розвитком. </w:t>
      </w:r>
      <w:r w:rsidR="00C265F9" w:rsidRPr="005676DA">
        <w:rPr>
          <w:szCs w:val="28"/>
          <w:lang w:val="uk-UA"/>
        </w:rPr>
        <w:t xml:space="preserve">Було визначено </w:t>
      </w:r>
      <w:r w:rsidR="00C265F9" w:rsidRPr="005676DA">
        <w:rPr>
          <w:szCs w:val="28"/>
        </w:rPr>
        <w:t>[</w:t>
      </w:r>
      <w:r w:rsidR="0072593E" w:rsidRPr="005676DA">
        <w:rPr>
          <w:szCs w:val="28"/>
          <w:lang w:val="uk-UA"/>
        </w:rPr>
        <w:t>4</w:t>
      </w:r>
      <w:r w:rsidR="00C265F9" w:rsidRPr="005676DA">
        <w:rPr>
          <w:szCs w:val="28"/>
        </w:rPr>
        <w:t>]</w:t>
      </w:r>
      <w:r w:rsidR="00732E85" w:rsidRPr="005676DA">
        <w:rPr>
          <w:szCs w:val="28"/>
          <w:lang w:val="uk-UA"/>
        </w:rPr>
        <w:t>:</w:t>
      </w:r>
      <w:r w:rsidR="00C265F9" w:rsidRPr="005676DA">
        <w:rPr>
          <w:szCs w:val="28"/>
          <w:lang w:val="uk-UA"/>
        </w:rPr>
        <w:t xml:space="preserve"> х</w:t>
      </w:r>
      <w:r w:rsidR="006F0E53" w:rsidRPr="005676DA">
        <w:rPr>
          <w:szCs w:val="28"/>
          <w:lang w:val="uk-UA"/>
        </w:rPr>
        <w:t xml:space="preserve">арактеристики творчого мислення, </w:t>
      </w:r>
      <w:r w:rsidR="00CC0206" w:rsidRPr="005676DA">
        <w:rPr>
          <w:szCs w:val="28"/>
          <w:lang w:val="uk-UA"/>
        </w:rPr>
        <w:t>які</w:t>
      </w:r>
      <w:r w:rsidR="006F0E53" w:rsidRPr="005676DA">
        <w:rPr>
          <w:szCs w:val="28"/>
          <w:lang w:val="uk-UA"/>
        </w:rPr>
        <w:t xml:space="preserve"> є проявом дослідницьких здібностей</w:t>
      </w:r>
      <w:r w:rsidR="00732E85" w:rsidRPr="005676DA">
        <w:rPr>
          <w:szCs w:val="28"/>
          <w:lang w:val="uk-UA"/>
        </w:rPr>
        <w:t>,</w:t>
      </w:r>
      <w:r w:rsidR="006F0E53" w:rsidRPr="005676DA">
        <w:rPr>
          <w:szCs w:val="28"/>
          <w:lang w:val="uk-UA"/>
        </w:rPr>
        <w:t xml:space="preserve"> та їх складові </w:t>
      </w:r>
      <w:r w:rsidR="00713B61" w:rsidRPr="005676DA">
        <w:rPr>
          <w:szCs w:val="28"/>
          <w:lang w:val="uk-UA"/>
        </w:rPr>
        <w:t>(авторська система</w:t>
      </w:r>
      <w:r w:rsidR="00AD1258" w:rsidRPr="005676DA">
        <w:rPr>
          <w:szCs w:val="28"/>
          <w:lang w:val="uk-UA"/>
        </w:rPr>
        <w:t xml:space="preserve">, побудована на основі системи </w:t>
      </w:r>
      <w:r w:rsidR="00AD1258" w:rsidRPr="005676DA">
        <w:rPr>
          <w:szCs w:val="28"/>
        </w:rPr>
        <w:t>[</w:t>
      </w:r>
      <w:r w:rsidR="00AD1258" w:rsidRPr="005676DA">
        <w:rPr>
          <w:szCs w:val="28"/>
          <w:lang w:val="uk-UA"/>
        </w:rPr>
        <w:t>3</w:t>
      </w:r>
      <w:r w:rsidR="00AD1258" w:rsidRPr="005676DA">
        <w:rPr>
          <w:szCs w:val="28"/>
        </w:rPr>
        <w:t>]</w:t>
      </w:r>
      <w:r w:rsidR="00713B61" w:rsidRPr="005676DA">
        <w:rPr>
          <w:szCs w:val="28"/>
          <w:lang w:val="uk-UA"/>
        </w:rPr>
        <w:t xml:space="preserve">) </w:t>
      </w:r>
      <w:r w:rsidR="006F0E53" w:rsidRPr="005676DA">
        <w:rPr>
          <w:szCs w:val="28"/>
          <w:lang w:val="uk-UA"/>
        </w:rPr>
        <w:t xml:space="preserve">настільки тісно пов’язані, що їх не можна чітко розмежувати. </w:t>
      </w:r>
      <w:r w:rsidR="009D287A" w:rsidRPr="005676DA">
        <w:rPr>
          <w:szCs w:val="28"/>
          <w:lang w:val="uk-UA"/>
        </w:rPr>
        <w:t>В</w:t>
      </w:r>
      <w:r w:rsidR="006F0E53" w:rsidRPr="005676DA">
        <w:rPr>
          <w:szCs w:val="28"/>
          <w:lang w:val="uk-UA"/>
        </w:rPr>
        <w:t xml:space="preserve">заємозв’язки характеристик </w:t>
      </w:r>
      <w:r w:rsidR="009D287A" w:rsidRPr="005676DA">
        <w:rPr>
          <w:szCs w:val="28"/>
          <w:lang w:val="uk-UA"/>
        </w:rPr>
        <w:t>було</w:t>
      </w:r>
      <w:r w:rsidR="006F0E53" w:rsidRPr="005676DA">
        <w:rPr>
          <w:szCs w:val="28"/>
          <w:lang w:val="uk-UA"/>
        </w:rPr>
        <w:t xml:space="preserve"> пода</w:t>
      </w:r>
      <w:r w:rsidR="009D287A" w:rsidRPr="005676DA">
        <w:rPr>
          <w:szCs w:val="28"/>
          <w:lang w:val="uk-UA"/>
        </w:rPr>
        <w:t>но</w:t>
      </w:r>
      <w:r w:rsidR="006F0E53" w:rsidRPr="005676DA">
        <w:rPr>
          <w:szCs w:val="28"/>
          <w:lang w:val="uk-UA"/>
        </w:rPr>
        <w:t xml:space="preserve"> за допомогою схеми (рис.</w:t>
      </w:r>
      <w:r w:rsidR="006F0E53" w:rsidRPr="005676DA">
        <w:rPr>
          <w:szCs w:val="28"/>
        </w:rPr>
        <w:t> </w:t>
      </w:r>
      <w:r w:rsidR="009D287A" w:rsidRPr="005676DA">
        <w:rPr>
          <w:szCs w:val="28"/>
          <w:lang w:val="uk-UA"/>
        </w:rPr>
        <w:t>1</w:t>
      </w:r>
      <w:r w:rsidR="006F0E53" w:rsidRPr="005676DA">
        <w:rPr>
          <w:szCs w:val="28"/>
          <w:lang w:val="uk-UA"/>
        </w:rPr>
        <w:t xml:space="preserve">), в якій використано позначення: </w:t>
      </w:r>
      <w:r w:rsidR="006F0E53" w:rsidRPr="005676DA">
        <w:rPr>
          <w:i/>
          <w:szCs w:val="28"/>
          <w:lang w:val="uk-UA"/>
        </w:rPr>
        <w:t>НМ</w:t>
      </w:r>
      <w:r w:rsidR="006F0E53" w:rsidRPr="005676DA">
        <w:rPr>
          <w:szCs w:val="28"/>
          <w:lang w:val="uk-UA"/>
        </w:rPr>
        <w:t xml:space="preserve"> – нешаблонність мислення; </w:t>
      </w:r>
      <w:proofErr w:type="spellStart"/>
      <w:r w:rsidR="006F0E53" w:rsidRPr="005676DA">
        <w:rPr>
          <w:i/>
          <w:szCs w:val="28"/>
          <w:lang w:val="uk-UA"/>
        </w:rPr>
        <w:t>Кр</w:t>
      </w:r>
      <w:proofErr w:type="spellEnd"/>
      <w:r w:rsidR="00713B61" w:rsidRPr="005676DA">
        <w:rPr>
          <w:i/>
          <w:szCs w:val="28"/>
          <w:lang w:val="uk-UA"/>
        </w:rPr>
        <w:t> </w:t>
      </w:r>
      <w:r w:rsidR="006F0E53" w:rsidRPr="005676DA">
        <w:rPr>
          <w:i/>
          <w:szCs w:val="28"/>
          <w:lang w:val="uk-UA"/>
        </w:rPr>
        <w:t>М</w:t>
      </w:r>
      <w:r w:rsidR="006F0E53" w:rsidRPr="005676DA">
        <w:rPr>
          <w:szCs w:val="28"/>
          <w:lang w:val="uk-UA"/>
        </w:rPr>
        <w:t xml:space="preserve"> – критичність мислення; </w:t>
      </w:r>
      <w:r w:rsidR="006F0E53" w:rsidRPr="005676DA">
        <w:rPr>
          <w:i/>
          <w:szCs w:val="28"/>
          <w:lang w:val="uk-UA"/>
        </w:rPr>
        <w:t>СМ</w:t>
      </w:r>
      <w:r w:rsidR="006F0E53" w:rsidRPr="005676DA">
        <w:rPr>
          <w:szCs w:val="28"/>
          <w:lang w:val="uk-UA"/>
        </w:rPr>
        <w:t xml:space="preserve"> та </w:t>
      </w:r>
      <w:r w:rsidR="006F0E53" w:rsidRPr="005676DA">
        <w:rPr>
          <w:i/>
          <w:szCs w:val="28"/>
          <w:lang w:val="uk-UA"/>
        </w:rPr>
        <w:t>ЗС</w:t>
      </w:r>
      <w:r w:rsidR="006F0E53" w:rsidRPr="005676DA">
        <w:rPr>
          <w:szCs w:val="28"/>
          <w:lang w:val="uk-UA"/>
        </w:rPr>
        <w:t xml:space="preserve"> – самостійність </w:t>
      </w:r>
      <w:r w:rsidR="006F0E53" w:rsidRPr="005676DA">
        <w:rPr>
          <w:szCs w:val="28"/>
          <w:lang w:val="uk-UA"/>
        </w:rPr>
        <w:lastRenderedPageBreak/>
        <w:t xml:space="preserve">мислення та здатність до самоорганізації; </w:t>
      </w:r>
      <w:r w:rsidR="006F0E53" w:rsidRPr="005676DA">
        <w:rPr>
          <w:i/>
          <w:szCs w:val="28"/>
          <w:lang w:val="uk-UA"/>
        </w:rPr>
        <w:t>БМ</w:t>
      </w:r>
      <w:r w:rsidR="006F0E53" w:rsidRPr="005676DA">
        <w:rPr>
          <w:szCs w:val="28"/>
          <w:lang w:val="uk-UA"/>
        </w:rPr>
        <w:t xml:space="preserve"> – багатоплановість мислення; </w:t>
      </w:r>
      <w:proofErr w:type="spellStart"/>
      <w:r w:rsidR="006F0E53" w:rsidRPr="005676DA">
        <w:rPr>
          <w:i/>
          <w:szCs w:val="28"/>
          <w:lang w:val="uk-UA"/>
        </w:rPr>
        <w:t>Пр</w:t>
      </w:r>
      <w:proofErr w:type="spellEnd"/>
      <w:r w:rsidR="00713B61" w:rsidRPr="005676DA">
        <w:rPr>
          <w:i/>
          <w:szCs w:val="28"/>
          <w:lang w:val="uk-UA"/>
        </w:rPr>
        <w:t> </w:t>
      </w:r>
      <w:r w:rsidR="006F0E53" w:rsidRPr="005676DA">
        <w:rPr>
          <w:i/>
          <w:szCs w:val="28"/>
          <w:lang w:val="uk-UA"/>
        </w:rPr>
        <w:t>М</w:t>
      </w:r>
      <w:r w:rsidR="006F0E53" w:rsidRPr="005676DA">
        <w:rPr>
          <w:szCs w:val="28"/>
          <w:lang w:val="uk-UA"/>
        </w:rPr>
        <w:t xml:space="preserve"> – прогностичність мислення.</w:t>
      </w:r>
    </w:p>
    <w:p w:rsidR="00A85B72" w:rsidRPr="005676DA" w:rsidRDefault="00280131" w:rsidP="00A71021">
      <w:pPr>
        <w:widowControl w:val="0"/>
        <w:spacing w:line="360" w:lineRule="auto"/>
        <w:jc w:val="right"/>
        <w:rPr>
          <w:szCs w:val="28"/>
          <w:lang w:val="uk-UA"/>
        </w:rPr>
      </w:pPr>
      <w:r w:rsidRPr="005676DA">
        <w:rPr>
          <w:noProof/>
          <w:szCs w:val="28"/>
          <w:lang w:eastAsia="ru-RU"/>
        </w:rPr>
        <w:pict>
          <v:group id="Группа 43" o:spid="_x0000_s1026" style="position:absolute;left:0;text-align:left;margin-left:74.9pt;margin-top:1.65pt;width:315.75pt;height:247.2pt;z-index:251661312" coordorigin="7830,4924" coordsize="3211,37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">
            <v:group id="Group 78" o:spid="_x0000_s1027" style="position:absolute;left:7830;top:4924;width:3211;height:2984" coordorigin="7964,4854" coordsize="3211,29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v:shapetype id="_x0000_t32" coordsize="21600,21600" o:spt="32" o:oned="t" path="m,l21600,21600e" filled="f">
                <v:path arrowok="t" fillok="f" o:connecttype="none"/>
                <o:lock v:ext="edit" shapetype="t"/>
              </v:shapetype>
              <v:shape id="AutoShape 79" o:spid="_x0000_s1028" type="#_x0000_t32" style="position:absolute;left:9855;top:5490;width:470;height:350;flip:x 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">
                <v:stroke startarrow="block" startarrowwidth="narrow" endarrow="block" endarrowwidth="narrow"/>
              </v:shape>
              <v:group id="Group 80" o:spid="_x0000_s1029" style="position:absolute;left:7964;top:4854;width:3211;height:2984" coordorigin="7964,4854" coordsize="3211,29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oval id="Oval 81" o:spid="_x0000_s1030" style="position:absolute;left:9106;top:4854;width:812;height:81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" filled="f">
                  <v:textbox>
                    <w:txbxContent>
                      <w:p w:rsidR="00B00097" w:rsidRPr="001421EF" w:rsidRDefault="00B00097" w:rsidP="00A85B72">
                        <w:pPr>
                          <w:ind w:right="-113"/>
                          <w:jc w:val="center"/>
                          <w:rPr>
                            <w:b/>
                            <w:sz w:val="8"/>
                            <w:szCs w:val="8"/>
                          </w:rPr>
                        </w:pPr>
                      </w:p>
                      <w:p w:rsidR="00B00097" w:rsidRPr="005F33BF" w:rsidRDefault="00B00097" w:rsidP="00A85B72">
                        <w:pPr>
                          <w:ind w:right="-113"/>
                          <w:jc w:val="center"/>
                          <w:rPr>
                            <w:b/>
                            <w:szCs w:val="28"/>
                          </w:rPr>
                        </w:pPr>
                        <w:r w:rsidRPr="005F33BF">
                          <w:rPr>
                            <w:b/>
                            <w:szCs w:val="28"/>
                          </w:rPr>
                          <w:t>НМ</w:t>
                        </w:r>
                      </w:p>
                    </w:txbxContent>
                  </v:textbox>
                </v:oval>
                <v:oval id="Oval 82" o:spid="_x0000_s1031" style="position:absolute;left:7964;top:5686;width:812;height:81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" filled="f">
                  <v:textbox>
                    <w:txbxContent>
                      <w:p w:rsidR="00B00097" w:rsidRPr="001421EF" w:rsidRDefault="00B00097" w:rsidP="00A85B72">
                        <w:pPr>
                          <w:ind w:right="-113"/>
                          <w:jc w:val="center"/>
                          <w:rPr>
                            <w:b/>
                            <w:sz w:val="8"/>
                            <w:szCs w:val="8"/>
                          </w:rPr>
                        </w:pPr>
                      </w:p>
                      <w:p w:rsidR="00B00097" w:rsidRPr="005F33BF" w:rsidRDefault="00B00097" w:rsidP="00A85B72">
                        <w:pPr>
                          <w:ind w:right="-113"/>
                          <w:jc w:val="center"/>
                          <w:rPr>
                            <w:b/>
                            <w:szCs w:val="28"/>
                          </w:rPr>
                        </w:pPr>
                        <w:proofErr w:type="spellStart"/>
                        <w:r w:rsidRPr="005F33BF">
                          <w:rPr>
                            <w:b/>
                            <w:szCs w:val="28"/>
                          </w:rPr>
                          <w:t>КрМ</w:t>
                        </w:r>
                        <w:proofErr w:type="spellEnd"/>
                      </w:p>
                    </w:txbxContent>
                  </v:textbox>
                </v:oval>
                <v:oval id="Oval 83" o:spid="_x0000_s1032" style="position:absolute;left:8386;top:7026;width:812;height:81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" filled="f">
                  <v:textbox>
                    <w:txbxContent>
                      <w:p w:rsidR="00B00097" w:rsidRPr="001421EF" w:rsidRDefault="00B00097" w:rsidP="00A85B72">
                        <w:pPr>
                          <w:ind w:right="-113"/>
                          <w:jc w:val="center"/>
                          <w:rPr>
                            <w:b/>
                            <w:sz w:val="8"/>
                            <w:szCs w:val="8"/>
                          </w:rPr>
                        </w:pPr>
                      </w:p>
                      <w:p w:rsidR="00B00097" w:rsidRPr="005F33BF" w:rsidRDefault="00B00097" w:rsidP="00A85B72">
                        <w:pPr>
                          <w:ind w:right="-113"/>
                          <w:jc w:val="center"/>
                          <w:rPr>
                            <w:b/>
                            <w:szCs w:val="28"/>
                          </w:rPr>
                        </w:pPr>
                        <w:r w:rsidRPr="005F33BF">
                          <w:rPr>
                            <w:b/>
                            <w:szCs w:val="28"/>
                          </w:rPr>
                          <w:t>БМ</w:t>
                        </w:r>
                      </w:p>
                    </w:txbxContent>
                  </v:textbox>
                </v:oval>
                <v:oval id="Oval 84" o:spid="_x0000_s1033" style="position:absolute;left:9803;top:7026;width:812;height:81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" filled="f">
                  <v:textbox>
                    <w:txbxContent>
                      <w:p w:rsidR="00B00097" w:rsidRPr="001421EF" w:rsidRDefault="00B00097" w:rsidP="00A85B72">
                        <w:pPr>
                          <w:ind w:right="-113"/>
                          <w:jc w:val="center"/>
                          <w:rPr>
                            <w:b/>
                            <w:sz w:val="8"/>
                            <w:szCs w:val="8"/>
                          </w:rPr>
                        </w:pPr>
                      </w:p>
                      <w:p w:rsidR="00B00097" w:rsidRPr="005F33BF" w:rsidRDefault="00B00097" w:rsidP="00A85B72">
                        <w:pPr>
                          <w:ind w:right="-113"/>
                          <w:jc w:val="center"/>
                          <w:rPr>
                            <w:b/>
                            <w:szCs w:val="28"/>
                          </w:rPr>
                        </w:pPr>
                        <w:proofErr w:type="spellStart"/>
                        <w:r w:rsidRPr="005F33BF">
                          <w:rPr>
                            <w:b/>
                            <w:szCs w:val="28"/>
                          </w:rPr>
                          <w:t>ПрМ</w:t>
                        </w:r>
                        <w:proofErr w:type="spellEnd"/>
                      </w:p>
                    </w:txbxContent>
                  </v:textbox>
                </v:oval>
                <v:oval id="Oval 85" o:spid="_x0000_s1034" style="position:absolute;left:10244;top:5691;width:812;height:81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" filled="f">
                  <v:textbox>
                    <w:txbxContent>
                      <w:p w:rsidR="00B00097" w:rsidRPr="00F90BBD" w:rsidRDefault="00B00097" w:rsidP="00A85B72"/>
                    </w:txbxContent>
                  </v:textbox>
                </v:oval>
                <v:oval id="Oval 86" o:spid="_x0000_s1035" style="position:absolute;left:10115;top:5621;width:1060;height:106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" filled="f" stroked="f">
                  <v:textbox>
                    <w:txbxContent>
                      <w:p w:rsidR="00B00097" w:rsidRPr="005F33BF" w:rsidRDefault="00B00097" w:rsidP="00A85B72">
                        <w:pPr>
                          <w:spacing w:line="216" w:lineRule="auto"/>
                          <w:ind w:right="-113"/>
                          <w:jc w:val="center"/>
                          <w:rPr>
                            <w:b/>
                            <w:szCs w:val="28"/>
                          </w:rPr>
                        </w:pPr>
                        <w:proofErr w:type="gramStart"/>
                        <w:r w:rsidRPr="005F33BF">
                          <w:rPr>
                            <w:b/>
                            <w:szCs w:val="28"/>
                          </w:rPr>
                          <w:t>СМ</w:t>
                        </w:r>
                        <w:proofErr w:type="gramEnd"/>
                        <w:r w:rsidRPr="005F33BF">
                          <w:rPr>
                            <w:b/>
                            <w:szCs w:val="28"/>
                          </w:rPr>
                          <w:t xml:space="preserve"> </w:t>
                        </w:r>
                      </w:p>
                      <w:p w:rsidR="00B00097" w:rsidRPr="005F33BF" w:rsidRDefault="00B00097" w:rsidP="00A85B72">
                        <w:pPr>
                          <w:spacing w:line="216" w:lineRule="auto"/>
                          <w:ind w:right="-113"/>
                          <w:jc w:val="center"/>
                          <w:rPr>
                            <w:b/>
                            <w:szCs w:val="28"/>
                          </w:rPr>
                        </w:pPr>
                        <w:r w:rsidRPr="005F33BF">
                          <w:rPr>
                            <w:b/>
                            <w:szCs w:val="28"/>
                          </w:rPr>
                          <w:t>та ЗС</w:t>
                        </w:r>
                      </w:p>
                    </w:txbxContent>
                  </v:textbox>
                </v:oval>
                <v:shape id="AutoShape 87" o:spid="_x0000_s1036" type="#_x0000_t32" style="position:absolute;left:8695;top:5490;width:475;height:350;flip: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">
                  <v:stroke startarrow="block" startarrowwidth="narrow" endarrow="block" endarrowwidth="narrow"/>
                </v:shape>
                <v:shape id="AutoShape 88" o:spid="_x0000_s1037" type="#_x0000_t32" style="position:absolute;left:8517;top:6498;width:153;height:528;flip:x 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">
                  <v:stroke startarrow="block" startarrowwidth="narrow" endarrow="block" endarrowwidth="narrow"/>
                </v:shape>
                <v:shape id="AutoShape 89" o:spid="_x0000_s1038" type="#_x0000_t32" style="position:absolute;left:9198;top:7434;width:605;height:1;flip:x;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">
                  <v:stroke startarrow="block" startarrowwidth="narrow" endarrow="block" endarrowwidth="narrow"/>
                </v:shape>
                <v:shape id="AutoShape 90" o:spid="_x0000_s1039" type="#_x0000_t32" style="position:absolute;left:10325;top:6498;width:200;height:528;flip:x;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">
                  <v:stroke startarrow="block" startarrowwidth="narrow" endarrow="block" endarrowwidth="narrow"/>
                </v:shape>
                <v:shape id="AutoShape 91" o:spid="_x0000_s1040" type="#_x0000_t32" style="position:absolute;left:9005;top:5675;width:490;height:1410;flip:x;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">
                  <v:stroke startarrow="block" startarrowwidth="narrow" endarrow="block" endarrowwidth="narrow"/>
                </v:shape>
                <v:shape id="AutoShape 92" o:spid="_x0000_s1041" type="#_x0000_t32" style="position:absolute;left:9545;top:5675;width:490;height:1385;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">
                  <v:stroke startarrow="block" startarrowwidth="narrow" endarrow="block" endarrowwidth="narrow"/>
                </v:shape>
                <v:shape id="AutoShape 93" o:spid="_x0000_s1042" type="#_x0000_t32" style="position:absolute;left:8776;top:6161;width:1468;height:1;flip:x;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">
                  <v:stroke startarrow="block" startarrowwidth="narrow" endarrow="block" endarrowwidth="narrow"/>
                </v:shape>
                <v:shape id="AutoShape 94" o:spid="_x0000_s1043" type="#_x0000_t32" style="position:absolute;left:8750;top:6235;width:1240;height:850;flip:x 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">
                  <v:stroke startarrow="block" startarrowwidth="narrow" endarrow="block" endarrowwidth="narrow"/>
                </v:shape>
                <v:shape id="AutoShape 95" o:spid="_x0000_s1044" type="#_x0000_t32" style="position:absolute;left:9060;top:6235;width:1189;height:882;flip:x;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">
                  <v:stroke startarrow="block" startarrowwidth="narrow" endarrow="block" endarrowwidth="narrow"/>
                </v:shape>
              </v:group>
            </v:group>
            <v:rect id="Rectangle 96" o:spid="_x0000_s1045" style="position:absolute;left:7885;top:7965;width:2985;height:68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" filled="f" stroked="f">
              <v:textbox>
                <w:txbxContent>
                  <w:p w:rsidR="00B00097" w:rsidRPr="00BC0C6F" w:rsidRDefault="00B00097" w:rsidP="00A85B72">
                    <w:pPr>
                      <w:spacing w:line="360" w:lineRule="auto"/>
                      <w:jc w:val="center"/>
                      <w:rPr>
                        <w:b/>
                        <w:szCs w:val="28"/>
                        <w:lang w:val="uk-UA"/>
                      </w:rPr>
                    </w:pPr>
                    <w:r>
                      <w:rPr>
                        <w:szCs w:val="28"/>
                      </w:rPr>
                      <w:t xml:space="preserve">Рис.1. </w:t>
                    </w:r>
                    <w:proofErr w:type="spellStart"/>
                    <w:r w:rsidRPr="00E80002">
                      <w:rPr>
                        <w:b/>
                        <w:szCs w:val="28"/>
                      </w:rPr>
                      <w:t>Взаємопов’язані</w:t>
                    </w:r>
                    <w:proofErr w:type="spellEnd"/>
                    <w:r w:rsidRPr="00E80002">
                      <w:rPr>
                        <w:b/>
                        <w:szCs w:val="28"/>
                      </w:rPr>
                      <w:t xml:space="preserve"> </w:t>
                    </w:r>
                    <w:r>
                      <w:rPr>
                        <w:b/>
                        <w:szCs w:val="28"/>
                      </w:rPr>
                      <w:t>х</w:t>
                    </w:r>
                    <w:r w:rsidRPr="00AF2A09">
                      <w:rPr>
                        <w:b/>
                        <w:szCs w:val="28"/>
                      </w:rPr>
                      <w:t>арактеристик</w:t>
                    </w:r>
                    <w:r w:rsidRPr="00942176">
                      <w:rPr>
                        <w:b/>
                        <w:szCs w:val="28"/>
                      </w:rPr>
                      <w:t xml:space="preserve">и </w:t>
                    </w:r>
                    <w:r>
                      <w:rPr>
                        <w:b/>
                        <w:szCs w:val="28"/>
                        <w:lang w:val="uk-UA"/>
                      </w:rPr>
                      <w:t xml:space="preserve">проявів </w:t>
                    </w:r>
                    <w:proofErr w:type="gramStart"/>
                    <w:r>
                      <w:rPr>
                        <w:b/>
                        <w:szCs w:val="28"/>
                        <w:lang w:val="uk-UA"/>
                      </w:rPr>
                      <w:t>досл</w:t>
                    </w:r>
                    <w:proofErr w:type="gramEnd"/>
                    <w:r>
                      <w:rPr>
                        <w:b/>
                        <w:szCs w:val="28"/>
                        <w:lang w:val="uk-UA"/>
                      </w:rPr>
                      <w:t>ідницьких здібностей</w:t>
                    </w:r>
                  </w:p>
                  <w:p w:rsidR="00B00097" w:rsidRDefault="00B00097" w:rsidP="00A85B72">
                    <w:pPr>
                      <w:spacing w:line="360" w:lineRule="auto"/>
                      <w:jc w:val="center"/>
                      <w:rPr>
                        <w:szCs w:val="28"/>
                      </w:rPr>
                    </w:pPr>
                    <w:proofErr w:type="spellStart"/>
                    <w:r>
                      <w:rPr>
                        <w:b/>
                        <w:szCs w:val="28"/>
                      </w:rPr>
                      <w:t>творчого</w:t>
                    </w:r>
                    <w:proofErr w:type="spellEnd"/>
                    <w:r>
                      <w:rPr>
                        <w:b/>
                        <w:szCs w:val="28"/>
                      </w:rPr>
                      <w:t xml:space="preserve"> </w:t>
                    </w:r>
                    <w:proofErr w:type="spellStart"/>
                    <w:r>
                      <w:rPr>
                        <w:b/>
                        <w:szCs w:val="28"/>
                      </w:rPr>
                      <w:t>мислення</w:t>
                    </w:r>
                    <w:proofErr w:type="spellEnd"/>
                  </w:p>
                  <w:p w:rsidR="00B00097" w:rsidRPr="005F33BF" w:rsidRDefault="00B00097" w:rsidP="00A85B72">
                    <w:pPr>
                      <w:jc w:val="center"/>
                      <w:rPr>
                        <w:szCs w:val="28"/>
                      </w:rPr>
                    </w:pPr>
                  </w:p>
                  <w:p w:rsidR="00B00097" w:rsidRPr="003209C5" w:rsidRDefault="00B00097" w:rsidP="00A85B72">
                    <w:pPr>
                      <w:ind w:right="-113"/>
                      <w:jc w:val="center"/>
                      <w:rPr>
                        <w:szCs w:val="28"/>
                      </w:rPr>
                    </w:pPr>
                  </w:p>
                </w:txbxContent>
              </v:textbox>
            </v:rect>
          </v:group>
        </w:pict>
      </w:r>
    </w:p>
    <w:p w:rsidR="00A85B72" w:rsidRPr="005676DA" w:rsidRDefault="00A85B72" w:rsidP="00A71021">
      <w:pPr>
        <w:widowControl w:val="0"/>
        <w:spacing w:line="360" w:lineRule="auto"/>
        <w:jc w:val="center"/>
        <w:rPr>
          <w:szCs w:val="28"/>
          <w:lang w:val="uk-UA"/>
        </w:rPr>
      </w:pPr>
    </w:p>
    <w:p w:rsidR="00A85B72" w:rsidRPr="005676DA" w:rsidRDefault="00A85B72" w:rsidP="00A71021">
      <w:pPr>
        <w:widowControl w:val="0"/>
        <w:spacing w:line="360" w:lineRule="auto"/>
        <w:jc w:val="both"/>
        <w:rPr>
          <w:szCs w:val="28"/>
          <w:u w:val="single"/>
          <w:lang w:val="uk-UA"/>
        </w:rPr>
      </w:pPr>
    </w:p>
    <w:p w:rsidR="00A85B72" w:rsidRPr="005676DA" w:rsidRDefault="00A85B72" w:rsidP="00A71021">
      <w:pPr>
        <w:widowControl w:val="0"/>
        <w:spacing w:line="360" w:lineRule="auto"/>
        <w:jc w:val="both"/>
        <w:rPr>
          <w:szCs w:val="28"/>
          <w:u w:val="single"/>
          <w:lang w:val="uk-UA"/>
        </w:rPr>
      </w:pPr>
    </w:p>
    <w:p w:rsidR="00A85B72" w:rsidRPr="005676DA" w:rsidRDefault="00A85B72" w:rsidP="00A71021">
      <w:pPr>
        <w:widowControl w:val="0"/>
        <w:spacing w:line="360" w:lineRule="auto"/>
        <w:jc w:val="both"/>
        <w:rPr>
          <w:szCs w:val="28"/>
          <w:u w:val="single"/>
          <w:lang w:val="uk-UA"/>
        </w:rPr>
      </w:pPr>
    </w:p>
    <w:p w:rsidR="00A85B72" w:rsidRPr="005676DA" w:rsidRDefault="00A85B72" w:rsidP="00A71021">
      <w:pPr>
        <w:widowControl w:val="0"/>
        <w:spacing w:line="360" w:lineRule="auto"/>
        <w:jc w:val="both"/>
        <w:rPr>
          <w:szCs w:val="28"/>
          <w:u w:val="single"/>
          <w:lang w:val="uk-UA"/>
        </w:rPr>
      </w:pPr>
    </w:p>
    <w:p w:rsidR="00A85B72" w:rsidRPr="005676DA" w:rsidRDefault="00A85B72" w:rsidP="00A71021">
      <w:pPr>
        <w:widowControl w:val="0"/>
        <w:spacing w:line="360" w:lineRule="auto"/>
        <w:jc w:val="both"/>
        <w:rPr>
          <w:szCs w:val="28"/>
          <w:u w:val="single"/>
          <w:lang w:val="uk-UA"/>
        </w:rPr>
      </w:pPr>
    </w:p>
    <w:p w:rsidR="00A85B72" w:rsidRPr="005676DA" w:rsidRDefault="00A85B72" w:rsidP="00A71021">
      <w:pPr>
        <w:widowControl w:val="0"/>
        <w:spacing w:line="360" w:lineRule="auto"/>
        <w:jc w:val="both"/>
        <w:rPr>
          <w:szCs w:val="28"/>
          <w:u w:val="single"/>
          <w:lang w:val="uk-UA"/>
        </w:rPr>
      </w:pPr>
    </w:p>
    <w:p w:rsidR="00A85B72" w:rsidRPr="005676DA" w:rsidRDefault="00A85B72" w:rsidP="00A71021">
      <w:pPr>
        <w:widowControl w:val="0"/>
        <w:spacing w:line="360" w:lineRule="auto"/>
        <w:jc w:val="both"/>
        <w:rPr>
          <w:szCs w:val="28"/>
          <w:u w:val="single"/>
          <w:lang w:val="uk-UA"/>
        </w:rPr>
      </w:pPr>
    </w:p>
    <w:p w:rsidR="00A85B72" w:rsidRPr="005676DA" w:rsidRDefault="00A85B72" w:rsidP="00A71021">
      <w:pPr>
        <w:widowControl w:val="0"/>
        <w:spacing w:line="360" w:lineRule="auto"/>
        <w:jc w:val="both"/>
        <w:rPr>
          <w:szCs w:val="28"/>
          <w:u w:val="single"/>
          <w:lang w:val="uk-UA"/>
        </w:rPr>
      </w:pPr>
    </w:p>
    <w:p w:rsidR="00A85B72" w:rsidRPr="005676DA" w:rsidRDefault="00A85B72" w:rsidP="00A71021">
      <w:pPr>
        <w:widowControl w:val="0"/>
        <w:spacing w:line="360" w:lineRule="auto"/>
        <w:jc w:val="both"/>
        <w:rPr>
          <w:szCs w:val="28"/>
          <w:u w:val="single"/>
          <w:lang w:val="uk-UA"/>
        </w:rPr>
      </w:pPr>
    </w:p>
    <w:p w:rsidR="005C1906" w:rsidRPr="005676DA" w:rsidRDefault="0017264C" w:rsidP="00A71021">
      <w:pPr>
        <w:widowControl w:val="0"/>
        <w:spacing w:line="360" w:lineRule="auto"/>
        <w:ind w:firstLine="709"/>
        <w:jc w:val="both"/>
        <w:rPr>
          <w:szCs w:val="28"/>
          <w:lang w:val="uk-UA"/>
        </w:rPr>
      </w:pPr>
      <w:r w:rsidRPr="005676DA">
        <w:rPr>
          <w:b/>
          <w:szCs w:val="28"/>
          <w:lang w:val="uk-UA"/>
        </w:rPr>
        <w:t>Виклад основного матеріалу</w:t>
      </w:r>
      <w:r w:rsidR="00680B58" w:rsidRPr="005676DA">
        <w:rPr>
          <w:b/>
          <w:szCs w:val="28"/>
          <w:lang w:val="uk-UA"/>
        </w:rPr>
        <w:t>.</w:t>
      </w:r>
      <w:r w:rsidR="00680B58" w:rsidRPr="005676DA">
        <w:rPr>
          <w:szCs w:val="28"/>
          <w:lang w:val="uk-UA"/>
        </w:rPr>
        <w:t xml:space="preserve"> </w:t>
      </w:r>
      <w:r w:rsidR="0075278B" w:rsidRPr="005676DA">
        <w:rPr>
          <w:szCs w:val="28"/>
          <w:lang w:val="uk-UA"/>
        </w:rPr>
        <w:t xml:space="preserve">Нами неодноразово відмічалося </w:t>
      </w:r>
      <w:r w:rsidR="004662A9" w:rsidRPr="005676DA">
        <w:rPr>
          <w:szCs w:val="28"/>
          <w:lang w:val="uk-UA"/>
        </w:rPr>
        <w:t>[</w:t>
      </w:r>
      <w:r w:rsidR="0098587D" w:rsidRPr="005676DA">
        <w:rPr>
          <w:szCs w:val="28"/>
          <w:lang w:val="uk-UA"/>
        </w:rPr>
        <w:t>1; 3</w:t>
      </w:r>
      <w:r w:rsidR="004662A9" w:rsidRPr="005676DA">
        <w:rPr>
          <w:szCs w:val="28"/>
          <w:lang w:val="uk-UA"/>
        </w:rPr>
        <w:t>]: с</w:t>
      </w:r>
      <w:r w:rsidR="005C1906" w:rsidRPr="005676DA">
        <w:rPr>
          <w:szCs w:val="28"/>
          <w:lang w:val="uk-UA"/>
        </w:rPr>
        <w:t xml:space="preserve">пільна діяльність вчителя і учнів має бути гнучкою, </w:t>
      </w:r>
      <w:r w:rsidR="004662A9" w:rsidRPr="005676DA">
        <w:rPr>
          <w:szCs w:val="28"/>
          <w:lang w:val="uk-UA"/>
        </w:rPr>
        <w:t>оперативно</w:t>
      </w:r>
      <w:r w:rsidR="005C1906" w:rsidRPr="005676DA">
        <w:rPr>
          <w:szCs w:val="28"/>
          <w:lang w:val="uk-UA"/>
        </w:rPr>
        <w:t xml:space="preserve"> реагувати на всі зміни в рівні </w:t>
      </w:r>
      <w:r w:rsidR="00C605DB" w:rsidRPr="005676DA">
        <w:rPr>
          <w:szCs w:val="28"/>
          <w:lang w:val="uk-UA"/>
        </w:rPr>
        <w:t xml:space="preserve">навченості учнів, рівні </w:t>
      </w:r>
      <w:r w:rsidR="005C1906" w:rsidRPr="005676DA">
        <w:rPr>
          <w:szCs w:val="28"/>
          <w:lang w:val="uk-UA"/>
        </w:rPr>
        <w:t xml:space="preserve">розвитку </w:t>
      </w:r>
      <w:r w:rsidR="00C605DB" w:rsidRPr="005676DA">
        <w:rPr>
          <w:szCs w:val="28"/>
          <w:lang w:val="uk-UA"/>
        </w:rPr>
        <w:t xml:space="preserve">їх </w:t>
      </w:r>
      <w:r w:rsidR="005C1906" w:rsidRPr="005676DA">
        <w:rPr>
          <w:szCs w:val="28"/>
          <w:lang w:val="uk-UA"/>
        </w:rPr>
        <w:t>мислення, математичних здібностей</w:t>
      </w:r>
      <w:r w:rsidR="00C605DB" w:rsidRPr="005676DA">
        <w:rPr>
          <w:szCs w:val="28"/>
          <w:lang w:val="uk-UA"/>
        </w:rPr>
        <w:t>, дослідницьких здібностей</w:t>
      </w:r>
      <w:r w:rsidR="005C1906" w:rsidRPr="005676DA">
        <w:rPr>
          <w:szCs w:val="28"/>
          <w:lang w:val="uk-UA"/>
        </w:rPr>
        <w:t xml:space="preserve"> кожного з учнів та конкретного класу взагалі. </w:t>
      </w:r>
      <w:r w:rsidR="0008006B" w:rsidRPr="005676DA">
        <w:rPr>
          <w:szCs w:val="28"/>
          <w:lang w:val="uk-UA"/>
        </w:rPr>
        <w:t>Наші дослідження (1989-2011</w:t>
      </w:r>
      <w:r w:rsidR="00362C04" w:rsidRPr="005676DA">
        <w:rPr>
          <w:szCs w:val="28"/>
          <w:lang w:val="uk-UA"/>
        </w:rPr>
        <w:t> </w:t>
      </w:r>
      <w:r w:rsidR="0008006B" w:rsidRPr="005676DA">
        <w:rPr>
          <w:szCs w:val="28"/>
          <w:lang w:val="uk-UA"/>
        </w:rPr>
        <w:t>р</w:t>
      </w:r>
      <w:r w:rsidR="00362C04" w:rsidRPr="005676DA">
        <w:rPr>
          <w:szCs w:val="28"/>
          <w:lang w:val="uk-UA"/>
        </w:rPr>
        <w:t> </w:t>
      </w:r>
      <w:r w:rsidR="0008006B" w:rsidRPr="005676DA">
        <w:rPr>
          <w:szCs w:val="28"/>
          <w:lang w:val="uk-UA"/>
        </w:rPr>
        <w:t>р, 2012-2018</w:t>
      </w:r>
      <w:r w:rsidR="00362C04" w:rsidRPr="005676DA">
        <w:rPr>
          <w:szCs w:val="28"/>
          <w:lang w:val="uk-UA"/>
        </w:rPr>
        <w:t> </w:t>
      </w:r>
      <w:r w:rsidR="0008006B" w:rsidRPr="005676DA">
        <w:rPr>
          <w:szCs w:val="28"/>
          <w:lang w:val="uk-UA"/>
        </w:rPr>
        <w:t>р</w:t>
      </w:r>
      <w:r w:rsidR="00362C04" w:rsidRPr="005676DA">
        <w:rPr>
          <w:szCs w:val="28"/>
          <w:lang w:val="uk-UA"/>
        </w:rPr>
        <w:t> </w:t>
      </w:r>
      <w:r w:rsidR="0008006B" w:rsidRPr="005676DA">
        <w:rPr>
          <w:szCs w:val="28"/>
          <w:lang w:val="uk-UA"/>
        </w:rPr>
        <w:t>р</w:t>
      </w:r>
      <w:r w:rsidR="00700578" w:rsidRPr="005676DA">
        <w:rPr>
          <w:szCs w:val="28"/>
          <w:lang w:val="uk-UA"/>
        </w:rPr>
        <w:t>,</w:t>
      </w:r>
      <w:r w:rsidR="00693B90" w:rsidRPr="005676DA">
        <w:rPr>
          <w:szCs w:val="28"/>
          <w:lang w:val="uk-UA"/>
        </w:rPr>
        <w:t xml:space="preserve"> </w:t>
      </w:r>
      <w:r w:rsidR="00700578" w:rsidRPr="005676DA">
        <w:rPr>
          <w:szCs w:val="28"/>
          <w:lang w:val="uk-UA"/>
        </w:rPr>
        <w:t>[1; 3]</w:t>
      </w:r>
      <w:r w:rsidR="0008006B" w:rsidRPr="005676DA">
        <w:rPr>
          <w:szCs w:val="28"/>
          <w:lang w:val="uk-UA"/>
        </w:rPr>
        <w:t>) свідчать: д</w:t>
      </w:r>
      <w:r w:rsidR="005C1906" w:rsidRPr="005676DA">
        <w:rPr>
          <w:szCs w:val="28"/>
          <w:lang w:val="uk-UA"/>
        </w:rPr>
        <w:t xml:space="preserve">ля учнів з різними рівнями розвитку </w:t>
      </w:r>
      <w:r w:rsidR="0008006B" w:rsidRPr="005676DA">
        <w:rPr>
          <w:szCs w:val="28"/>
          <w:lang w:val="uk-UA"/>
        </w:rPr>
        <w:t>мислення</w:t>
      </w:r>
      <w:r w:rsidR="005C1906" w:rsidRPr="005676DA">
        <w:rPr>
          <w:szCs w:val="28"/>
          <w:lang w:val="uk-UA"/>
        </w:rPr>
        <w:t xml:space="preserve"> співвідношення часу на виконання завдань у </w:t>
      </w:r>
      <w:r w:rsidR="0008006B" w:rsidRPr="005676DA">
        <w:rPr>
          <w:szCs w:val="28"/>
          <w:lang w:val="uk-UA"/>
        </w:rPr>
        <w:t>ланцюг</w:t>
      </w:r>
      <w:r w:rsidR="00EF39FC" w:rsidRPr="005676DA">
        <w:rPr>
          <w:szCs w:val="28"/>
          <w:lang w:val="uk-UA"/>
        </w:rPr>
        <w:t>у</w:t>
      </w:r>
      <w:r w:rsidR="005C1906" w:rsidRPr="005676DA">
        <w:rPr>
          <w:szCs w:val="28"/>
          <w:lang w:val="uk-UA"/>
        </w:rPr>
        <w:t xml:space="preserve"> </w:t>
      </w:r>
      <w:r w:rsidR="0008006B" w:rsidRPr="005676DA">
        <w:rPr>
          <w:szCs w:val="28"/>
          <w:lang w:val="uk-UA"/>
        </w:rPr>
        <w:t>«</w:t>
      </w:r>
      <w:r w:rsidR="005C1906" w:rsidRPr="005676DA">
        <w:rPr>
          <w:szCs w:val="28"/>
          <w:lang w:val="uk-UA"/>
        </w:rPr>
        <w:t xml:space="preserve">репродуктивні </w:t>
      </w:r>
      <w:r w:rsidR="00815BA9" w:rsidRPr="005676DA">
        <w:rPr>
          <w:szCs w:val="28"/>
          <w:lang w:val="uk-UA"/>
        </w:rPr>
        <w:t>завдання</w:t>
      </w:r>
      <w:r w:rsidR="005C1906" w:rsidRPr="005676DA">
        <w:rPr>
          <w:szCs w:val="28"/>
          <w:lang w:val="uk-UA"/>
        </w:rPr>
        <w:t xml:space="preserve"> → реконструктивні </w:t>
      </w:r>
      <w:r w:rsidR="00815BA9" w:rsidRPr="005676DA">
        <w:rPr>
          <w:szCs w:val="28"/>
          <w:lang w:val="uk-UA"/>
        </w:rPr>
        <w:t>завдання</w:t>
      </w:r>
      <w:r w:rsidR="005C1906" w:rsidRPr="005676DA">
        <w:rPr>
          <w:szCs w:val="28"/>
          <w:lang w:val="uk-UA"/>
        </w:rPr>
        <w:t xml:space="preserve"> → варіативні </w:t>
      </w:r>
      <w:r w:rsidR="00815BA9" w:rsidRPr="005676DA">
        <w:rPr>
          <w:szCs w:val="28"/>
          <w:lang w:val="uk-UA"/>
        </w:rPr>
        <w:t>завдання</w:t>
      </w:r>
      <w:r w:rsidR="005C1906" w:rsidRPr="005676DA">
        <w:rPr>
          <w:szCs w:val="28"/>
          <w:lang w:val="uk-UA"/>
        </w:rPr>
        <w:t xml:space="preserve"> → творчі </w:t>
      </w:r>
      <w:r w:rsidR="00815BA9" w:rsidRPr="005676DA">
        <w:rPr>
          <w:szCs w:val="28"/>
          <w:lang w:val="uk-UA"/>
        </w:rPr>
        <w:t>завдання</w:t>
      </w:r>
      <w:r w:rsidR="0008006B" w:rsidRPr="005676DA">
        <w:rPr>
          <w:szCs w:val="28"/>
          <w:lang w:val="uk-UA"/>
        </w:rPr>
        <w:t>»</w:t>
      </w:r>
      <w:r w:rsidR="005C1906" w:rsidRPr="005676DA">
        <w:rPr>
          <w:szCs w:val="28"/>
          <w:lang w:val="uk-UA"/>
        </w:rPr>
        <w:t xml:space="preserve"> різне</w:t>
      </w:r>
      <w:r w:rsidR="000C7B8C" w:rsidRPr="005676DA">
        <w:rPr>
          <w:szCs w:val="28"/>
          <w:lang w:val="uk-UA"/>
        </w:rPr>
        <w:t>, але</w:t>
      </w:r>
      <w:r w:rsidR="000A3579" w:rsidRPr="005676DA">
        <w:rPr>
          <w:szCs w:val="28"/>
          <w:lang w:val="uk-UA"/>
        </w:rPr>
        <w:t>,</w:t>
      </w:r>
      <w:r w:rsidR="000C7B8C" w:rsidRPr="005676DA">
        <w:rPr>
          <w:szCs w:val="28"/>
          <w:lang w:val="uk-UA"/>
        </w:rPr>
        <w:t xml:space="preserve"> не залежно від того, який </w:t>
      </w:r>
      <w:r w:rsidR="001325BB" w:rsidRPr="005676DA">
        <w:rPr>
          <w:szCs w:val="28"/>
          <w:lang w:val="uk-UA"/>
        </w:rPr>
        <w:t xml:space="preserve">саме </w:t>
      </w:r>
      <w:r w:rsidR="009F4458" w:rsidRPr="005676DA">
        <w:rPr>
          <w:szCs w:val="28"/>
          <w:lang w:val="uk-UA"/>
        </w:rPr>
        <w:t>рівень набутих знань та відпрацьованих вмінь</w:t>
      </w:r>
      <w:r w:rsidR="001325BB" w:rsidRPr="005676DA">
        <w:rPr>
          <w:szCs w:val="28"/>
          <w:lang w:val="uk-UA"/>
        </w:rPr>
        <w:t xml:space="preserve">, </w:t>
      </w:r>
      <w:r w:rsidR="009F4458" w:rsidRPr="005676DA">
        <w:rPr>
          <w:szCs w:val="28"/>
          <w:lang w:val="uk-UA"/>
        </w:rPr>
        <w:t>розвитку мислення конкретного учня</w:t>
      </w:r>
      <w:r w:rsidR="000C7B8C" w:rsidRPr="005676DA">
        <w:rPr>
          <w:szCs w:val="28"/>
          <w:lang w:val="uk-UA"/>
        </w:rPr>
        <w:t xml:space="preserve"> </w:t>
      </w:r>
      <w:r w:rsidR="001325BB" w:rsidRPr="005676DA">
        <w:rPr>
          <w:szCs w:val="28"/>
          <w:lang w:val="uk-UA"/>
        </w:rPr>
        <w:t>на конкретному етапі</w:t>
      </w:r>
      <w:r w:rsidR="004559FD" w:rsidRPr="005676DA">
        <w:rPr>
          <w:szCs w:val="28"/>
          <w:lang w:val="uk-UA"/>
        </w:rPr>
        <w:t xml:space="preserve">, проходження </w:t>
      </w:r>
      <w:r w:rsidR="004559FD" w:rsidRPr="005676DA">
        <w:rPr>
          <w:b/>
          <w:i/>
          <w:szCs w:val="28"/>
          <w:lang w:val="uk-UA"/>
        </w:rPr>
        <w:t>всіх</w:t>
      </w:r>
      <w:r w:rsidR="004559FD" w:rsidRPr="005676DA">
        <w:rPr>
          <w:szCs w:val="28"/>
          <w:lang w:val="uk-UA"/>
        </w:rPr>
        <w:t xml:space="preserve"> ланок є обов’язковим. </w:t>
      </w:r>
      <w:r w:rsidR="00EF39FC" w:rsidRPr="005676DA">
        <w:rPr>
          <w:szCs w:val="28"/>
          <w:lang w:val="uk-UA"/>
        </w:rPr>
        <w:t>Те</w:t>
      </w:r>
      <w:r w:rsidR="00277D92" w:rsidRPr="005676DA">
        <w:rPr>
          <w:szCs w:val="28"/>
          <w:lang w:val="uk-UA"/>
        </w:rPr>
        <w:t xml:space="preserve"> </w:t>
      </w:r>
      <w:r w:rsidR="00EF39FC" w:rsidRPr="005676DA">
        <w:rPr>
          <w:szCs w:val="28"/>
          <w:lang w:val="uk-UA"/>
        </w:rPr>
        <w:t>ж саме стосується</w:t>
      </w:r>
      <w:r w:rsidR="005744FC" w:rsidRPr="005676DA">
        <w:rPr>
          <w:szCs w:val="28"/>
          <w:lang w:val="uk-UA"/>
        </w:rPr>
        <w:t xml:space="preserve"> й проходження за ланцюгом</w:t>
      </w:r>
      <w:r w:rsidR="00EF39FC" w:rsidRPr="005676DA">
        <w:rPr>
          <w:szCs w:val="28"/>
          <w:lang w:val="uk-UA"/>
        </w:rPr>
        <w:t xml:space="preserve"> «запам’ятовування алгоритму → відпрацьовування алгоритму → знаходження умов, за яких використання алгоритму стає неефективним </w:t>
      </w:r>
      <w:r w:rsidR="005744FC" w:rsidRPr="005676DA">
        <w:rPr>
          <w:szCs w:val="28"/>
          <w:lang w:val="uk-UA"/>
        </w:rPr>
        <w:t>(</w:t>
      </w:r>
      <w:r w:rsidR="005744FC" w:rsidRPr="005676DA">
        <w:rPr>
          <w:b/>
          <w:i/>
          <w:szCs w:val="28"/>
          <w:lang w:val="uk-UA"/>
        </w:rPr>
        <w:t>дослідження</w:t>
      </w:r>
      <w:r w:rsidR="005744FC" w:rsidRPr="005676DA">
        <w:rPr>
          <w:szCs w:val="28"/>
          <w:lang w:val="uk-UA"/>
        </w:rPr>
        <w:t xml:space="preserve">) </w:t>
      </w:r>
      <w:r w:rsidR="00EF39FC" w:rsidRPr="005676DA">
        <w:rPr>
          <w:szCs w:val="28"/>
          <w:lang w:val="uk-UA"/>
        </w:rPr>
        <w:t>→ пошук нового алгоритму</w:t>
      </w:r>
      <w:r w:rsidR="005744FC" w:rsidRPr="005676DA">
        <w:rPr>
          <w:szCs w:val="28"/>
          <w:lang w:val="uk-UA"/>
        </w:rPr>
        <w:t xml:space="preserve"> (</w:t>
      </w:r>
      <w:r w:rsidR="005744FC" w:rsidRPr="005676DA">
        <w:rPr>
          <w:b/>
          <w:i/>
          <w:szCs w:val="28"/>
          <w:lang w:val="uk-UA"/>
        </w:rPr>
        <w:t>дослідження на творчому рівні</w:t>
      </w:r>
      <w:r w:rsidR="005744FC" w:rsidRPr="005676DA">
        <w:rPr>
          <w:szCs w:val="28"/>
          <w:lang w:val="uk-UA"/>
        </w:rPr>
        <w:t>)</w:t>
      </w:r>
      <w:r w:rsidR="00EF39FC" w:rsidRPr="005676DA">
        <w:rPr>
          <w:szCs w:val="28"/>
          <w:lang w:val="uk-UA"/>
        </w:rPr>
        <w:t>»</w:t>
      </w:r>
      <w:r w:rsidR="00C2271A" w:rsidRPr="005676DA">
        <w:rPr>
          <w:szCs w:val="28"/>
          <w:lang w:val="uk-UA"/>
        </w:rPr>
        <w:t>.</w:t>
      </w:r>
      <w:r w:rsidR="005744FC" w:rsidRPr="005676DA">
        <w:rPr>
          <w:szCs w:val="28"/>
          <w:lang w:val="uk-UA"/>
        </w:rPr>
        <w:t xml:space="preserve"> </w:t>
      </w:r>
      <w:r w:rsidR="005C1906" w:rsidRPr="005676DA">
        <w:rPr>
          <w:szCs w:val="28"/>
          <w:lang w:val="uk-UA"/>
        </w:rPr>
        <w:t xml:space="preserve">Оптимальному вибору цього співвідношення сприяє, </w:t>
      </w:r>
      <w:r w:rsidR="004559FD" w:rsidRPr="005676DA">
        <w:rPr>
          <w:szCs w:val="28"/>
          <w:lang w:val="uk-UA"/>
        </w:rPr>
        <w:t xml:space="preserve">як підтверджують результати експериментального </w:t>
      </w:r>
      <w:r w:rsidR="004559FD" w:rsidRPr="005676DA">
        <w:rPr>
          <w:szCs w:val="28"/>
          <w:lang w:val="uk-UA"/>
        </w:rPr>
        <w:lastRenderedPageBreak/>
        <w:t>навчання</w:t>
      </w:r>
      <w:r w:rsidR="005C1906" w:rsidRPr="005676DA">
        <w:rPr>
          <w:szCs w:val="28"/>
          <w:lang w:val="uk-UA"/>
        </w:rPr>
        <w:t xml:space="preserve">, така структура </w:t>
      </w:r>
      <w:r w:rsidR="004559FD" w:rsidRPr="005676DA">
        <w:rPr>
          <w:szCs w:val="28"/>
          <w:lang w:val="uk-UA"/>
        </w:rPr>
        <w:t xml:space="preserve">спільної </w:t>
      </w:r>
      <w:r w:rsidR="005C1906" w:rsidRPr="005676DA">
        <w:rPr>
          <w:szCs w:val="28"/>
          <w:lang w:val="uk-UA"/>
        </w:rPr>
        <w:t>діяльності учителя і учнів</w:t>
      </w:r>
      <w:r w:rsidR="006F5BEF" w:rsidRPr="005676DA">
        <w:rPr>
          <w:szCs w:val="28"/>
          <w:lang w:val="uk-UA"/>
        </w:rPr>
        <w:t>, спрямованої на набуття учнями навичок дослідницької діяльності</w:t>
      </w:r>
      <w:r w:rsidR="00F25486" w:rsidRPr="005676DA">
        <w:rPr>
          <w:szCs w:val="28"/>
          <w:lang w:val="uk-UA"/>
        </w:rPr>
        <w:t xml:space="preserve"> (табл. 1</w:t>
      </w:r>
      <w:r w:rsidR="005C1906" w:rsidRPr="005676DA">
        <w:rPr>
          <w:szCs w:val="28"/>
          <w:lang w:val="uk-UA"/>
        </w:rPr>
        <w:t>).</w:t>
      </w:r>
    </w:p>
    <w:p w:rsidR="005C1906" w:rsidRPr="005676DA" w:rsidRDefault="005C1906" w:rsidP="00A71021">
      <w:pPr>
        <w:widowControl w:val="0"/>
        <w:spacing w:line="360" w:lineRule="auto"/>
        <w:jc w:val="right"/>
        <w:rPr>
          <w:szCs w:val="28"/>
          <w:lang w:val="uk-UA"/>
        </w:rPr>
      </w:pPr>
      <w:r w:rsidRPr="005676DA">
        <w:rPr>
          <w:szCs w:val="28"/>
          <w:lang w:val="uk-UA"/>
        </w:rPr>
        <w:t>Таблиця 1</w:t>
      </w:r>
    </w:p>
    <w:p w:rsidR="008F0ACE" w:rsidRPr="005676DA" w:rsidRDefault="005676DA" w:rsidP="00A71021">
      <w:pPr>
        <w:widowControl w:val="0"/>
        <w:spacing w:line="360" w:lineRule="auto"/>
        <w:jc w:val="center"/>
        <w:rPr>
          <w:b/>
          <w:szCs w:val="28"/>
          <w:lang w:val="uk-UA"/>
        </w:rPr>
      </w:pPr>
      <w:r w:rsidRPr="005676DA">
        <w:rPr>
          <w:b/>
          <w:szCs w:val="28"/>
          <w:lang w:val="uk-UA"/>
        </w:rPr>
        <w:t>Структура діяльності вчителя і учня, спрямован</w:t>
      </w:r>
      <w:r w:rsidR="008815EE">
        <w:rPr>
          <w:b/>
          <w:szCs w:val="28"/>
          <w:lang w:val="uk-UA"/>
        </w:rPr>
        <w:t>ої</w:t>
      </w:r>
      <w:r w:rsidRPr="005676DA">
        <w:rPr>
          <w:b/>
          <w:szCs w:val="28"/>
          <w:lang w:val="uk-UA"/>
        </w:rPr>
        <w:t xml:space="preserve"> на набуття учнями навичок дослідницької діяльності </w:t>
      </w:r>
    </w:p>
    <w:tbl>
      <w:tblPr>
        <w:tblW w:w="918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4503"/>
        <w:gridCol w:w="4677"/>
      </w:tblGrid>
      <w:tr w:rsidR="005C1906" w:rsidRPr="005676DA" w:rsidTr="008F0ACE">
        <w:tc>
          <w:tcPr>
            <w:tcW w:w="4503" w:type="dxa"/>
          </w:tcPr>
          <w:p w:rsidR="005C1906" w:rsidRPr="005676DA" w:rsidRDefault="005C1906" w:rsidP="00A71021">
            <w:pPr>
              <w:widowControl w:val="0"/>
              <w:spacing w:line="360" w:lineRule="auto"/>
              <w:jc w:val="center"/>
              <w:rPr>
                <w:b/>
                <w:szCs w:val="28"/>
              </w:rPr>
            </w:pPr>
            <w:r w:rsidRPr="005676DA">
              <w:rPr>
                <w:b/>
                <w:szCs w:val="28"/>
                <w:lang w:val="uk-UA"/>
              </w:rPr>
              <w:t>Діяльність вчителя</w:t>
            </w:r>
          </w:p>
        </w:tc>
        <w:tc>
          <w:tcPr>
            <w:tcW w:w="4677" w:type="dxa"/>
          </w:tcPr>
          <w:p w:rsidR="005C1906" w:rsidRPr="005676DA" w:rsidRDefault="005C1906" w:rsidP="00A71021">
            <w:pPr>
              <w:widowControl w:val="0"/>
              <w:spacing w:line="360" w:lineRule="auto"/>
              <w:jc w:val="center"/>
              <w:rPr>
                <w:b/>
                <w:szCs w:val="28"/>
              </w:rPr>
            </w:pPr>
            <w:r w:rsidRPr="005676DA">
              <w:rPr>
                <w:b/>
                <w:szCs w:val="28"/>
                <w:lang w:val="uk-UA"/>
              </w:rPr>
              <w:t>Діяльність учня</w:t>
            </w:r>
          </w:p>
        </w:tc>
      </w:tr>
      <w:tr w:rsidR="005C1906" w:rsidRPr="005676DA" w:rsidTr="008F0ACE">
        <w:tc>
          <w:tcPr>
            <w:tcW w:w="4503" w:type="dxa"/>
          </w:tcPr>
          <w:p w:rsidR="005C1906" w:rsidRPr="005676DA" w:rsidRDefault="005C1906" w:rsidP="00A71021">
            <w:pPr>
              <w:widowControl w:val="0"/>
              <w:spacing w:line="360" w:lineRule="auto"/>
              <w:jc w:val="center"/>
              <w:rPr>
                <w:szCs w:val="28"/>
                <w:lang w:val="uk-UA"/>
              </w:rPr>
            </w:pPr>
            <w:r w:rsidRPr="005676DA">
              <w:rPr>
                <w:szCs w:val="28"/>
                <w:lang w:val="uk-UA"/>
              </w:rPr>
              <w:t>1</w:t>
            </w:r>
          </w:p>
        </w:tc>
        <w:tc>
          <w:tcPr>
            <w:tcW w:w="4677" w:type="dxa"/>
          </w:tcPr>
          <w:p w:rsidR="005C1906" w:rsidRPr="005676DA" w:rsidRDefault="005C1906" w:rsidP="00A71021">
            <w:pPr>
              <w:widowControl w:val="0"/>
              <w:spacing w:line="360" w:lineRule="auto"/>
              <w:jc w:val="center"/>
              <w:rPr>
                <w:szCs w:val="28"/>
                <w:lang w:val="uk-UA"/>
              </w:rPr>
            </w:pPr>
            <w:r w:rsidRPr="005676DA">
              <w:rPr>
                <w:szCs w:val="28"/>
                <w:lang w:val="uk-UA"/>
              </w:rPr>
              <w:t>2</w:t>
            </w:r>
          </w:p>
        </w:tc>
      </w:tr>
      <w:tr w:rsidR="005C1906" w:rsidRPr="005676DA" w:rsidTr="008F0ACE">
        <w:tc>
          <w:tcPr>
            <w:tcW w:w="4503" w:type="dxa"/>
          </w:tcPr>
          <w:p w:rsidR="005C1906" w:rsidRPr="005676DA" w:rsidRDefault="005C1906" w:rsidP="00A71021">
            <w:pPr>
              <w:widowControl w:val="0"/>
              <w:spacing w:line="360" w:lineRule="auto"/>
              <w:rPr>
                <w:szCs w:val="28"/>
                <w:lang w:val="uk-UA"/>
              </w:rPr>
            </w:pPr>
            <w:r w:rsidRPr="005676DA">
              <w:rPr>
                <w:szCs w:val="28"/>
                <w:lang w:val="uk-UA"/>
              </w:rPr>
              <w:t>1.</w:t>
            </w:r>
            <w:r w:rsidR="008F0ACE" w:rsidRPr="005676DA">
              <w:rPr>
                <w:szCs w:val="28"/>
                <w:lang w:val="uk-UA"/>
              </w:rPr>
              <w:t>1.</w:t>
            </w:r>
            <w:r w:rsidR="00BC36E8" w:rsidRPr="005676DA">
              <w:rPr>
                <w:szCs w:val="28"/>
                <w:lang w:val="uk-UA"/>
              </w:rPr>
              <w:t> </w:t>
            </w:r>
            <w:r w:rsidRPr="005676DA">
              <w:rPr>
                <w:szCs w:val="28"/>
                <w:lang w:val="uk-UA"/>
              </w:rPr>
              <w:t>Виділя</w:t>
            </w:r>
            <w:r w:rsidR="008F0ACE" w:rsidRPr="005676DA">
              <w:rPr>
                <w:szCs w:val="28"/>
                <w:lang w:val="uk-UA"/>
              </w:rPr>
              <w:t>є</w:t>
            </w:r>
            <w:r w:rsidRPr="005676DA">
              <w:rPr>
                <w:szCs w:val="28"/>
                <w:lang w:val="uk-UA"/>
              </w:rPr>
              <w:t xml:space="preserve"> ключові поняття, демонстру</w:t>
            </w:r>
            <w:r w:rsidR="008F0ACE" w:rsidRPr="005676DA">
              <w:rPr>
                <w:szCs w:val="28"/>
                <w:lang w:val="uk-UA"/>
              </w:rPr>
              <w:t>є</w:t>
            </w:r>
            <w:r w:rsidRPr="005676DA">
              <w:rPr>
                <w:szCs w:val="28"/>
                <w:lang w:val="uk-UA"/>
              </w:rPr>
              <w:t xml:space="preserve"> зв’язок нового зі вже відомим, залучаючи учнів до </w:t>
            </w:r>
            <w:r w:rsidR="008F0ACE" w:rsidRPr="005676DA">
              <w:rPr>
                <w:szCs w:val="28"/>
                <w:lang w:val="uk-UA"/>
              </w:rPr>
              <w:t>дослідницької діяльності</w:t>
            </w:r>
            <w:r w:rsidRPr="005676DA">
              <w:rPr>
                <w:szCs w:val="28"/>
                <w:lang w:val="uk-UA"/>
              </w:rPr>
              <w:t>.</w:t>
            </w:r>
          </w:p>
          <w:p w:rsidR="005C1906" w:rsidRPr="005676DA" w:rsidRDefault="005C1906" w:rsidP="00A71021">
            <w:pPr>
              <w:widowControl w:val="0"/>
              <w:spacing w:line="360" w:lineRule="auto"/>
              <w:jc w:val="both"/>
              <w:rPr>
                <w:szCs w:val="28"/>
                <w:lang w:val="uk-UA"/>
              </w:rPr>
            </w:pPr>
            <w:r w:rsidRPr="005676DA">
              <w:rPr>
                <w:szCs w:val="28"/>
                <w:lang w:val="uk-UA"/>
              </w:rPr>
              <w:t>1.2.</w:t>
            </w:r>
            <w:r w:rsidR="00BC36E8" w:rsidRPr="005676DA">
              <w:rPr>
                <w:szCs w:val="28"/>
                <w:lang w:val="uk-UA"/>
              </w:rPr>
              <w:t> </w:t>
            </w:r>
            <w:r w:rsidRPr="005676DA">
              <w:rPr>
                <w:szCs w:val="28"/>
                <w:lang w:val="uk-UA"/>
              </w:rPr>
              <w:t xml:space="preserve">Здійснює контроль за процесом первинного засвоєння учнями </w:t>
            </w:r>
            <w:r w:rsidR="00CA62D0" w:rsidRPr="005676DA">
              <w:rPr>
                <w:szCs w:val="28"/>
                <w:lang w:val="uk-UA"/>
              </w:rPr>
              <w:t>знань</w:t>
            </w:r>
            <w:r w:rsidRPr="005676DA">
              <w:rPr>
                <w:szCs w:val="28"/>
                <w:lang w:val="uk-UA"/>
              </w:rPr>
              <w:t>.</w:t>
            </w:r>
          </w:p>
          <w:p w:rsidR="005C1906" w:rsidRPr="005676DA" w:rsidRDefault="005C1906" w:rsidP="00A71021">
            <w:pPr>
              <w:widowControl w:val="0"/>
              <w:spacing w:line="360" w:lineRule="auto"/>
              <w:jc w:val="both"/>
              <w:rPr>
                <w:szCs w:val="28"/>
              </w:rPr>
            </w:pPr>
            <w:r w:rsidRPr="005676DA">
              <w:rPr>
                <w:szCs w:val="28"/>
                <w:lang w:val="uk-UA"/>
              </w:rPr>
              <w:t>1.3.</w:t>
            </w:r>
            <w:r w:rsidR="00BC36E8" w:rsidRPr="005676DA">
              <w:rPr>
                <w:szCs w:val="28"/>
                <w:lang w:val="uk-UA"/>
              </w:rPr>
              <w:t> </w:t>
            </w:r>
            <w:r w:rsidRPr="005676DA">
              <w:rPr>
                <w:szCs w:val="28"/>
                <w:lang w:val="uk-UA"/>
              </w:rPr>
              <w:t>Якщо результат перевірки задовольняє вимогам, переходить до 2.1, інакше повертається до 1.1.</w:t>
            </w:r>
          </w:p>
        </w:tc>
        <w:tc>
          <w:tcPr>
            <w:tcW w:w="4677" w:type="dxa"/>
          </w:tcPr>
          <w:p w:rsidR="005C1906" w:rsidRPr="005676DA" w:rsidRDefault="005C1906" w:rsidP="00A71021">
            <w:pPr>
              <w:widowControl w:val="0"/>
              <w:spacing w:line="360" w:lineRule="auto"/>
              <w:jc w:val="both"/>
              <w:rPr>
                <w:szCs w:val="28"/>
                <w:lang w:val="uk-UA"/>
              </w:rPr>
            </w:pPr>
            <w:r w:rsidRPr="005676DA">
              <w:rPr>
                <w:szCs w:val="28"/>
                <w:lang w:val="uk-UA"/>
              </w:rPr>
              <w:t>1.1.</w:t>
            </w:r>
            <w:r w:rsidR="008876EA" w:rsidRPr="005676DA">
              <w:rPr>
                <w:szCs w:val="28"/>
                <w:lang w:val="uk-UA"/>
              </w:rPr>
              <w:t> </w:t>
            </w:r>
            <w:r w:rsidRPr="005676DA">
              <w:rPr>
                <w:szCs w:val="28"/>
                <w:lang w:val="uk-UA"/>
              </w:rPr>
              <w:t xml:space="preserve">Сприймає новий матеріал, </w:t>
            </w:r>
            <w:r w:rsidR="008876EA" w:rsidRPr="005676DA">
              <w:rPr>
                <w:szCs w:val="28"/>
                <w:lang w:val="uk-UA"/>
              </w:rPr>
              <w:t>запам’ятовує на основі виділення головного</w:t>
            </w:r>
            <w:r w:rsidR="00027883" w:rsidRPr="005676DA">
              <w:rPr>
                <w:szCs w:val="28"/>
                <w:lang w:val="uk-UA"/>
              </w:rPr>
              <w:t xml:space="preserve"> та</w:t>
            </w:r>
            <w:r w:rsidR="008876EA" w:rsidRPr="005676DA">
              <w:rPr>
                <w:szCs w:val="28"/>
                <w:lang w:val="uk-UA"/>
              </w:rPr>
              <w:t xml:space="preserve"> дослідження зв’язків</w:t>
            </w:r>
            <w:r w:rsidRPr="005676DA">
              <w:rPr>
                <w:szCs w:val="28"/>
                <w:lang w:val="uk-UA"/>
              </w:rPr>
              <w:t>.</w:t>
            </w:r>
          </w:p>
          <w:p w:rsidR="005C1906" w:rsidRPr="005676DA" w:rsidRDefault="005C1906" w:rsidP="00A71021">
            <w:pPr>
              <w:widowControl w:val="0"/>
              <w:spacing w:line="360" w:lineRule="auto"/>
              <w:jc w:val="both"/>
              <w:rPr>
                <w:szCs w:val="28"/>
                <w:lang w:val="uk-UA"/>
              </w:rPr>
            </w:pPr>
            <w:r w:rsidRPr="005676DA">
              <w:rPr>
                <w:szCs w:val="28"/>
                <w:lang w:val="uk-UA"/>
              </w:rPr>
              <w:t>1.2.</w:t>
            </w:r>
            <w:r w:rsidR="009A0419" w:rsidRPr="005676DA">
              <w:rPr>
                <w:szCs w:val="28"/>
                <w:lang w:val="uk-UA"/>
              </w:rPr>
              <w:t> </w:t>
            </w:r>
            <w:r w:rsidRPr="005676DA">
              <w:rPr>
                <w:szCs w:val="28"/>
                <w:lang w:val="uk-UA"/>
              </w:rPr>
              <w:t xml:space="preserve">Демонструє первинні </w:t>
            </w:r>
            <w:r w:rsidR="009A0419" w:rsidRPr="005676DA">
              <w:rPr>
                <w:szCs w:val="28"/>
                <w:lang w:val="uk-UA"/>
              </w:rPr>
              <w:t>навички</w:t>
            </w:r>
            <w:r w:rsidRPr="005676DA">
              <w:rPr>
                <w:szCs w:val="28"/>
                <w:lang w:val="uk-UA"/>
              </w:rPr>
              <w:t xml:space="preserve"> оперува</w:t>
            </w:r>
            <w:r w:rsidR="00C57BAE" w:rsidRPr="005676DA">
              <w:rPr>
                <w:szCs w:val="28"/>
                <w:lang w:val="uk-UA"/>
              </w:rPr>
              <w:t>ння</w:t>
            </w:r>
            <w:r w:rsidRPr="005676DA">
              <w:rPr>
                <w:szCs w:val="28"/>
                <w:lang w:val="uk-UA"/>
              </w:rPr>
              <w:t xml:space="preserve"> теоретичним</w:t>
            </w:r>
            <w:r w:rsidR="009A0419" w:rsidRPr="005676DA">
              <w:rPr>
                <w:szCs w:val="28"/>
                <w:lang w:val="uk-UA"/>
              </w:rPr>
              <w:t>и відомостями</w:t>
            </w:r>
            <w:r w:rsidRPr="005676DA">
              <w:rPr>
                <w:szCs w:val="28"/>
                <w:lang w:val="uk-UA"/>
              </w:rPr>
              <w:t>. Відповідає на запитання вчителя, виконує запропоновані зав</w:t>
            </w:r>
            <w:r w:rsidR="00EB09EB" w:rsidRPr="005676DA">
              <w:rPr>
                <w:szCs w:val="28"/>
                <w:lang w:val="uk-UA"/>
              </w:rPr>
              <w:t>дання.</w:t>
            </w:r>
            <w:r w:rsidRPr="005676DA">
              <w:rPr>
                <w:szCs w:val="28"/>
                <w:lang w:val="uk-UA"/>
              </w:rPr>
              <w:t xml:space="preserve"> </w:t>
            </w:r>
          </w:p>
        </w:tc>
      </w:tr>
      <w:tr w:rsidR="005C1906" w:rsidRPr="005676DA" w:rsidTr="008F0ACE">
        <w:tc>
          <w:tcPr>
            <w:tcW w:w="4503" w:type="dxa"/>
          </w:tcPr>
          <w:p w:rsidR="005C1906" w:rsidRPr="005676DA" w:rsidRDefault="005C1906" w:rsidP="00A71021">
            <w:pPr>
              <w:widowControl w:val="0"/>
              <w:spacing w:line="360" w:lineRule="auto"/>
              <w:jc w:val="both"/>
              <w:rPr>
                <w:szCs w:val="28"/>
                <w:lang w:val="uk-UA"/>
              </w:rPr>
            </w:pPr>
            <w:r w:rsidRPr="005676DA">
              <w:rPr>
                <w:szCs w:val="28"/>
                <w:lang w:val="uk-UA"/>
              </w:rPr>
              <w:t>2.1.</w:t>
            </w:r>
            <w:r w:rsidR="00BC1D69" w:rsidRPr="005676DA">
              <w:rPr>
                <w:szCs w:val="28"/>
                <w:lang w:val="uk-UA"/>
              </w:rPr>
              <w:t> </w:t>
            </w:r>
            <w:r w:rsidRPr="005676DA">
              <w:rPr>
                <w:szCs w:val="28"/>
                <w:lang w:val="uk-UA"/>
              </w:rPr>
              <w:t>Пропонує учням завдання репродуктивного та реконструктивного характеру з метою з’ясування рівня якості, швидкості, повноти, оперативності застосування формул, правил, алгоритмів тощо.</w:t>
            </w:r>
          </w:p>
          <w:p w:rsidR="005C1906" w:rsidRPr="005676DA" w:rsidRDefault="005C1906" w:rsidP="00A71021">
            <w:pPr>
              <w:widowControl w:val="0"/>
              <w:spacing w:line="360" w:lineRule="auto"/>
              <w:jc w:val="both"/>
              <w:rPr>
                <w:szCs w:val="28"/>
                <w:lang w:val="uk-UA"/>
              </w:rPr>
            </w:pPr>
            <w:r w:rsidRPr="005676DA">
              <w:rPr>
                <w:szCs w:val="28"/>
                <w:lang w:val="uk-UA"/>
              </w:rPr>
              <w:t>2.2.</w:t>
            </w:r>
            <w:r w:rsidR="00BC1D69" w:rsidRPr="005676DA">
              <w:rPr>
                <w:szCs w:val="28"/>
                <w:lang w:val="uk-UA"/>
              </w:rPr>
              <w:t> </w:t>
            </w:r>
            <w:r w:rsidRPr="005676DA">
              <w:rPr>
                <w:szCs w:val="28"/>
                <w:lang w:val="uk-UA"/>
              </w:rPr>
              <w:t xml:space="preserve">Якщо результати перевірки задовольняють </w:t>
            </w:r>
            <w:r w:rsidR="00916DBE" w:rsidRPr="005676DA">
              <w:rPr>
                <w:szCs w:val="28"/>
                <w:lang w:val="uk-UA"/>
              </w:rPr>
              <w:t>визначеним</w:t>
            </w:r>
            <w:r w:rsidRPr="005676DA">
              <w:rPr>
                <w:szCs w:val="28"/>
                <w:lang w:val="uk-UA"/>
              </w:rPr>
              <w:t xml:space="preserve"> вимогам, – </w:t>
            </w:r>
            <w:r w:rsidR="00BC1D69" w:rsidRPr="005676DA">
              <w:rPr>
                <w:szCs w:val="28"/>
                <w:lang w:val="uk-UA"/>
              </w:rPr>
              <w:t>переходить</w:t>
            </w:r>
            <w:r w:rsidRPr="005676DA">
              <w:rPr>
                <w:szCs w:val="28"/>
                <w:lang w:val="uk-UA"/>
              </w:rPr>
              <w:t xml:space="preserve"> до 3.1., інакше – </w:t>
            </w:r>
            <w:r w:rsidR="00BC1D69" w:rsidRPr="005676DA">
              <w:rPr>
                <w:szCs w:val="28"/>
                <w:lang w:val="uk-UA"/>
              </w:rPr>
              <w:t>повертається</w:t>
            </w:r>
            <w:r w:rsidR="00916DBE" w:rsidRPr="005676DA">
              <w:rPr>
                <w:szCs w:val="28"/>
                <w:lang w:val="uk-UA"/>
              </w:rPr>
              <w:t xml:space="preserve"> до 2</w:t>
            </w:r>
            <w:r w:rsidRPr="005676DA">
              <w:rPr>
                <w:szCs w:val="28"/>
                <w:lang w:val="uk-UA"/>
              </w:rPr>
              <w:t>.1.</w:t>
            </w:r>
          </w:p>
        </w:tc>
        <w:tc>
          <w:tcPr>
            <w:tcW w:w="4677" w:type="dxa"/>
          </w:tcPr>
          <w:p w:rsidR="005C1906" w:rsidRPr="005676DA" w:rsidRDefault="005C1906" w:rsidP="00A71021">
            <w:pPr>
              <w:widowControl w:val="0"/>
              <w:spacing w:line="360" w:lineRule="auto"/>
              <w:jc w:val="both"/>
              <w:rPr>
                <w:szCs w:val="28"/>
                <w:lang w:val="uk-UA"/>
              </w:rPr>
            </w:pPr>
            <w:r w:rsidRPr="005676DA">
              <w:rPr>
                <w:szCs w:val="28"/>
                <w:lang w:val="uk-UA"/>
              </w:rPr>
              <w:t>2.1.</w:t>
            </w:r>
            <w:r w:rsidR="00BC1D69" w:rsidRPr="005676DA">
              <w:rPr>
                <w:szCs w:val="28"/>
                <w:lang w:val="uk-UA"/>
              </w:rPr>
              <w:t> </w:t>
            </w:r>
            <w:r w:rsidR="00EB50FB" w:rsidRPr="005676DA">
              <w:rPr>
                <w:szCs w:val="28"/>
                <w:lang w:val="uk-UA"/>
              </w:rPr>
              <w:t>Викон</w:t>
            </w:r>
            <w:r w:rsidR="00B0347E" w:rsidRPr="005676DA">
              <w:rPr>
                <w:szCs w:val="28"/>
                <w:lang w:val="uk-UA"/>
              </w:rPr>
              <w:t>ує</w:t>
            </w:r>
            <w:r w:rsidRPr="005676DA">
              <w:rPr>
                <w:szCs w:val="28"/>
                <w:lang w:val="uk-UA"/>
              </w:rPr>
              <w:t xml:space="preserve"> завдан</w:t>
            </w:r>
            <w:r w:rsidR="00B0347E" w:rsidRPr="005676DA">
              <w:rPr>
                <w:szCs w:val="28"/>
                <w:lang w:val="uk-UA"/>
              </w:rPr>
              <w:t>ня</w:t>
            </w:r>
            <w:r w:rsidRPr="005676DA">
              <w:rPr>
                <w:szCs w:val="28"/>
                <w:lang w:val="uk-UA"/>
              </w:rPr>
              <w:t xml:space="preserve"> репродуктивного та реконструктивного характеру</w:t>
            </w:r>
            <w:r w:rsidR="00EB50FB" w:rsidRPr="005676DA">
              <w:rPr>
                <w:szCs w:val="28"/>
                <w:lang w:val="uk-UA"/>
              </w:rPr>
              <w:t xml:space="preserve"> (фронтальн</w:t>
            </w:r>
            <w:r w:rsidR="00F21CCB" w:rsidRPr="005676DA">
              <w:rPr>
                <w:szCs w:val="28"/>
                <w:lang w:val="uk-UA"/>
              </w:rPr>
              <w:t>о</w:t>
            </w:r>
            <w:r w:rsidR="00EB50FB" w:rsidRPr="005676DA">
              <w:rPr>
                <w:szCs w:val="28"/>
                <w:lang w:val="uk-UA"/>
              </w:rPr>
              <w:t>)</w:t>
            </w:r>
            <w:r w:rsidRPr="005676DA">
              <w:rPr>
                <w:szCs w:val="28"/>
                <w:lang w:val="uk-UA"/>
              </w:rPr>
              <w:t>.</w:t>
            </w:r>
          </w:p>
          <w:p w:rsidR="00EB50FB" w:rsidRPr="005676DA" w:rsidRDefault="00EB50FB" w:rsidP="00A71021">
            <w:pPr>
              <w:widowControl w:val="0"/>
              <w:spacing w:line="360" w:lineRule="auto"/>
              <w:jc w:val="both"/>
              <w:rPr>
                <w:szCs w:val="28"/>
                <w:lang w:val="uk-UA"/>
              </w:rPr>
            </w:pPr>
            <w:r w:rsidRPr="005676DA">
              <w:rPr>
                <w:szCs w:val="28"/>
                <w:lang w:val="uk-UA"/>
              </w:rPr>
              <w:t>2.2. </w:t>
            </w:r>
            <w:r w:rsidR="00B0347E" w:rsidRPr="005676DA">
              <w:rPr>
                <w:szCs w:val="28"/>
                <w:lang w:val="uk-UA"/>
              </w:rPr>
              <w:t xml:space="preserve">. Виконує завдання </w:t>
            </w:r>
            <w:r w:rsidRPr="005676DA">
              <w:rPr>
                <w:szCs w:val="28"/>
                <w:lang w:val="uk-UA"/>
              </w:rPr>
              <w:t>репродуктивного та реконструктивного характеру (індивідуальн</w:t>
            </w:r>
            <w:r w:rsidR="00F21CCB" w:rsidRPr="005676DA">
              <w:rPr>
                <w:szCs w:val="28"/>
                <w:lang w:val="uk-UA"/>
              </w:rPr>
              <w:t>о</w:t>
            </w:r>
            <w:r w:rsidRPr="005676DA">
              <w:rPr>
                <w:szCs w:val="28"/>
                <w:lang w:val="uk-UA"/>
              </w:rPr>
              <w:t>).</w:t>
            </w:r>
          </w:p>
        </w:tc>
      </w:tr>
      <w:tr w:rsidR="005C1906" w:rsidRPr="005676DA" w:rsidTr="008F0ACE">
        <w:tc>
          <w:tcPr>
            <w:tcW w:w="4503" w:type="dxa"/>
          </w:tcPr>
          <w:p w:rsidR="005C1906" w:rsidRPr="005676DA" w:rsidRDefault="005C1906" w:rsidP="00A71021">
            <w:pPr>
              <w:widowControl w:val="0"/>
              <w:spacing w:line="360" w:lineRule="auto"/>
              <w:jc w:val="both"/>
              <w:rPr>
                <w:szCs w:val="28"/>
                <w:lang w:val="uk-UA"/>
              </w:rPr>
            </w:pPr>
            <w:r w:rsidRPr="005676DA">
              <w:rPr>
                <w:szCs w:val="28"/>
                <w:lang w:val="uk-UA"/>
              </w:rPr>
              <w:lastRenderedPageBreak/>
              <w:t>3.1.</w:t>
            </w:r>
            <w:r w:rsidR="00A8300C" w:rsidRPr="005676DA">
              <w:rPr>
                <w:szCs w:val="28"/>
                <w:lang w:val="uk-UA"/>
              </w:rPr>
              <w:t> </w:t>
            </w:r>
            <w:r w:rsidRPr="005676DA">
              <w:rPr>
                <w:szCs w:val="28"/>
                <w:lang w:val="uk-UA"/>
              </w:rPr>
              <w:t xml:space="preserve">Пропонує учням завдання варіативного (на більш високому рівні – </w:t>
            </w:r>
            <w:r w:rsidR="00A8300C" w:rsidRPr="005676DA">
              <w:rPr>
                <w:szCs w:val="28"/>
                <w:lang w:val="uk-UA"/>
              </w:rPr>
              <w:t xml:space="preserve">дослідницького, </w:t>
            </w:r>
            <w:r w:rsidRPr="005676DA">
              <w:rPr>
                <w:szCs w:val="28"/>
                <w:lang w:val="uk-UA"/>
              </w:rPr>
              <w:t>творчого) характеру.</w:t>
            </w:r>
          </w:p>
          <w:p w:rsidR="005C1906" w:rsidRPr="005676DA" w:rsidRDefault="005C1906" w:rsidP="00A71021">
            <w:pPr>
              <w:widowControl w:val="0"/>
              <w:spacing w:line="360" w:lineRule="auto"/>
              <w:jc w:val="both"/>
              <w:rPr>
                <w:szCs w:val="28"/>
                <w:lang w:val="uk-UA"/>
              </w:rPr>
            </w:pPr>
            <w:r w:rsidRPr="005676DA">
              <w:rPr>
                <w:szCs w:val="28"/>
                <w:lang w:val="uk-UA"/>
              </w:rPr>
              <w:t>3.2.</w:t>
            </w:r>
            <w:r w:rsidR="00543377" w:rsidRPr="005676DA">
              <w:rPr>
                <w:szCs w:val="28"/>
                <w:lang w:val="uk-UA"/>
              </w:rPr>
              <w:t> </w:t>
            </w:r>
            <w:r w:rsidRPr="005676DA">
              <w:rPr>
                <w:szCs w:val="28"/>
                <w:lang w:val="uk-UA"/>
              </w:rPr>
              <w:t>Контролює</w:t>
            </w:r>
            <w:r w:rsidR="003519D0" w:rsidRPr="005676DA">
              <w:rPr>
                <w:szCs w:val="28"/>
                <w:lang w:val="uk-UA"/>
              </w:rPr>
              <w:t xml:space="preserve"> (явно / неявно)</w:t>
            </w:r>
            <w:r w:rsidRPr="005676DA">
              <w:rPr>
                <w:szCs w:val="28"/>
                <w:lang w:val="uk-UA"/>
              </w:rPr>
              <w:t xml:space="preserve"> </w:t>
            </w:r>
            <w:r w:rsidR="007909FF" w:rsidRPr="005676DA">
              <w:rPr>
                <w:szCs w:val="28"/>
                <w:lang w:val="uk-UA"/>
              </w:rPr>
              <w:t xml:space="preserve"> </w:t>
            </w:r>
            <w:r w:rsidRPr="005676DA">
              <w:rPr>
                <w:szCs w:val="28"/>
                <w:lang w:val="uk-UA"/>
              </w:rPr>
              <w:t>процес виконання завдань</w:t>
            </w:r>
            <w:r w:rsidR="007909FF" w:rsidRPr="005676DA">
              <w:rPr>
                <w:szCs w:val="28"/>
                <w:lang w:val="uk-UA"/>
              </w:rPr>
              <w:t xml:space="preserve"> учнями</w:t>
            </w:r>
            <w:r w:rsidR="003519D0" w:rsidRPr="005676DA">
              <w:rPr>
                <w:szCs w:val="28"/>
                <w:lang w:val="uk-UA"/>
              </w:rPr>
              <w:t>, керує ним</w:t>
            </w:r>
            <w:r w:rsidRPr="005676DA">
              <w:rPr>
                <w:szCs w:val="28"/>
                <w:lang w:val="uk-UA"/>
              </w:rPr>
              <w:t>.</w:t>
            </w:r>
          </w:p>
        </w:tc>
        <w:tc>
          <w:tcPr>
            <w:tcW w:w="4677" w:type="dxa"/>
          </w:tcPr>
          <w:p w:rsidR="005C1906" w:rsidRPr="005676DA" w:rsidRDefault="005C1906" w:rsidP="00A71021">
            <w:pPr>
              <w:widowControl w:val="0"/>
              <w:spacing w:line="360" w:lineRule="auto"/>
              <w:jc w:val="both"/>
              <w:rPr>
                <w:szCs w:val="28"/>
                <w:lang w:val="uk-UA"/>
              </w:rPr>
            </w:pPr>
            <w:r w:rsidRPr="005676DA">
              <w:rPr>
                <w:szCs w:val="28"/>
                <w:lang w:val="uk-UA"/>
              </w:rPr>
              <w:t>3.1.</w:t>
            </w:r>
            <w:r w:rsidR="006514C8" w:rsidRPr="005676DA">
              <w:rPr>
                <w:szCs w:val="28"/>
                <w:lang w:val="uk-UA"/>
              </w:rPr>
              <w:t> </w:t>
            </w:r>
            <w:r w:rsidR="003519D0" w:rsidRPr="005676DA">
              <w:rPr>
                <w:szCs w:val="28"/>
                <w:lang w:val="uk-UA"/>
              </w:rPr>
              <w:t xml:space="preserve">Виконує завдання </w:t>
            </w:r>
            <w:r w:rsidR="006514C8" w:rsidRPr="005676DA">
              <w:rPr>
                <w:szCs w:val="28"/>
                <w:lang w:val="uk-UA"/>
              </w:rPr>
              <w:t>варіативного (дослідницького, творчого) характеру (фронтально).</w:t>
            </w:r>
            <w:r w:rsidRPr="005676DA">
              <w:rPr>
                <w:szCs w:val="28"/>
                <w:lang w:val="uk-UA"/>
              </w:rPr>
              <w:t xml:space="preserve"> </w:t>
            </w:r>
            <w:r w:rsidR="006514C8" w:rsidRPr="005676DA">
              <w:rPr>
                <w:szCs w:val="28"/>
                <w:lang w:val="uk-UA"/>
              </w:rPr>
              <w:t>3.2. </w:t>
            </w:r>
            <w:r w:rsidR="003519D0" w:rsidRPr="005676DA">
              <w:rPr>
                <w:szCs w:val="28"/>
                <w:lang w:val="uk-UA"/>
              </w:rPr>
              <w:t xml:space="preserve">Виконує завдання </w:t>
            </w:r>
            <w:r w:rsidR="006514C8" w:rsidRPr="005676DA">
              <w:rPr>
                <w:szCs w:val="28"/>
                <w:lang w:val="uk-UA"/>
              </w:rPr>
              <w:t>варіативного (дослідницького, творчого) характеру (</w:t>
            </w:r>
            <w:r w:rsidR="00F21CCB" w:rsidRPr="005676DA">
              <w:rPr>
                <w:szCs w:val="28"/>
                <w:lang w:val="uk-UA"/>
              </w:rPr>
              <w:t>індивідуально</w:t>
            </w:r>
            <w:r w:rsidR="006514C8" w:rsidRPr="005676DA">
              <w:rPr>
                <w:szCs w:val="28"/>
                <w:lang w:val="uk-UA"/>
              </w:rPr>
              <w:t>)</w:t>
            </w:r>
            <w:r w:rsidR="00F21CCB" w:rsidRPr="005676DA">
              <w:rPr>
                <w:szCs w:val="28"/>
                <w:lang w:val="uk-UA"/>
              </w:rPr>
              <w:t>,</w:t>
            </w:r>
            <w:r w:rsidRPr="005676DA">
              <w:rPr>
                <w:szCs w:val="28"/>
                <w:lang w:val="uk-UA"/>
              </w:rPr>
              <w:t xml:space="preserve"> консультуючись, в разі необхідності, із вчителем.</w:t>
            </w:r>
          </w:p>
        </w:tc>
      </w:tr>
    </w:tbl>
    <w:p w:rsidR="005C1906" w:rsidRPr="005676DA" w:rsidRDefault="005C1906" w:rsidP="00A71021">
      <w:pPr>
        <w:widowControl w:val="0"/>
        <w:spacing w:line="360" w:lineRule="auto"/>
        <w:jc w:val="both"/>
        <w:rPr>
          <w:szCs w:val="28"/>
          <w:lang w:val="uk-UA"/>
        </w:rPr>
      </w:pPr>
      <w:r w:rsidRPr="005676DA">
        <w:rPr>
          <w:szCs w:val="28"/>
          <w:lang w:val="uk-UA"/>
        </w:rPr>
        <w:tab/>
      </w:r>
    </w:p>
    <w:p w:rsidR="005C1906" w:rsidRPr="005676DA" w:rsidRDefault="00302824" w:rsidP="00A71021">
      <w:pPr>
        <w:widowControl w:val="0"/>
        <w:spacing w:line="360" w:lineRule="auto"/>
        <w:ind w:firstLine="709"/>
        <w:jc w:val="both"/>
        <w:rPr>
          <w:szCs w:val="28"/>
          <w:lang w:val="uk-UA"/>
        </w:rPr>
      </w:pPr>
      <w:r w:rsidRPr="005676DA">
        <w:rPr>
          <w:szCs w:val="28"/>
          <w:lang w:val="uk-UA"/>
        </w:rPr>
        <w:t>Зупиняючись на п. 3.2, зазначимо: о</w:t>
      </w:r>
      <w:r w:rsidR="005C1906" w:rsidRPr="005676DA">
        <w:rPr>
          <w:szCs w:val="28"/>
          <w:lang w:val="uk-UA"/>
        </w:rPr>
        <w:t xml:space="preserve">рієнтуючись на </w:t>
      </w:r>
      <w:r w:rsidRPr="005676DA">
        <w:rPr>
          <w:szCs w:val="28"/>
          <w:lang w:val="uk-UA"/>
        </w:rPr>
        <w:t xml:space="preserve">актуальний </w:t>
      </w:r>
      <w:r w:rsidR="005C1906" w:rsidRPr="005676DA">
        <w:rPr>
          <w:szCs w:val="28"/>
          <w:lang w:val="uk-UA"/>
        </w:rPr>
        <w:t xml:space="preserve">рівень розвитку конкретного учня, необхідно визначити, якою має бути ступінь допомоги вчителя учню у процесі розв’язування конкретного завдання. </w:t>
      </w:r>
      <w:r w:rsidRPr="005676DA">
        <w:rPr>
          <w:szCs w:val="28"/>
          <w:lang w:val="uk-UA"/>
        </w:rPr>
        <w:t>Нами неодноразово зазначалося [</w:t>
      </w:r>
      <w:r w:rsidR="005359E8" w:rsidRPr="005676DA">
        <w:rPr>
          <w:szCs w:val="28"/>
          <w:lang w:val="uk-UA"/>
        </w:rPr>
        <w:t>1</w:t>
      </w:r>
      <w:r w:rsidRPr="005676DA">
        <w:rPr>
          <w:szCs w:val="28"/>
          <w:lang w:val="uk-UA"/>
        </w:rPr>
        <w:t xml:space="preserve">]: </w:t>
      </w:r>
      <w:r w:rsidR="00A55BC2" w:rsidRPr="005676DA">
        <w:rPr>
          <w:szCs w:val="28"/>
          <w:lang w:val="uk-UA"/>
        </w:rPr>
        <w:t xml:space="preserve">з метою розвитку пізнавальної самостійності учня, його дослідницьких здібностей </w:t>
      </w:r>
      <w:r w:rsidRPr="005676DA">
        <w:rPr>
          <w:szCs w:val="28"/>
          <w:lang w:val="uk-UA"/>
        </w:rPr>
        <w:t>н</w:t>
      </w:r>
      <w:r w:rsidR="005C1906" w:rsidRPr="005676DA">
        <w:rPr>
          <w:szCs w:val="28"/>
          <w:lang w:val="uk-UA"/>
        </w:rPr>
        <w:t xml:space="preserve">еобхідним є оптимальне співвідношення самостійної </w:t>
      </w:r>
      <w:r w:rsidR="00F75F1B" w:rsidRPr="005676DA">
        <w:rPr>
          <w:szCs w:val="28"/>
          <w:lang w:val="uk-UA"/>
        </w:rPr>
        <w:t xml:space="preserve">дослідницької </w:t>
      </w:r>
      <w:r w:rsidR="005C1906" w:rsidRPr="005676DA">
        <w:rPr>
          <w:szCs w:val="28"/>
          <w:lang w:val="uk-UA"/>
        </w:rPr>
        <w:t xml:space="preserve">діяльності під неявним керівництвом вчителя </w:t>
      </w:r>
      <w:r w:rsidR="00A55BC2" w:rsidRPr="005676DA">
        <w:rPr>
          <w:szCs w:val="28"/>
          <w:lang w:val="uk-UA"/>
        </w:rPr>
        <w:t>та</w:t>
      </w:r>
      <w:r w:rsidR="005C1906" w:rsidRPr="005676DA">
        <w:rPr>
          <w:szCs w:val="28"/>
          <w:lang w:val="uk-UA"/>
        </w:rPr>
        <w:t xml:space="preserve"> фактично самостійної діяльності. </w:t>
      </w:r>
      <w:r w:rsidR="00966F26" w:rsidRPr="005676DA">
        <w:rPr>
          <w:szCs w:val="28"/>
          <w:lang w:val="uk-UA"/>
        </w:rPr>
        <w:t>Як і н</w:t>
      </w:r>
      <w:r w:rsidR="005C1906" w:rsidRPr="005676DA">
        <w:rPr>
          <w:szCs w:val="28"/>
          <w:lang w:val="uk-UA"/>
        </w:rPr>
        <w:t>евчасне втручання вчителя у процес</w:t>
      </w:r>
      <w:r w:rsidR="009A6340" w:rsidRPr="005676DA">
        <w:rPr>
          <w:szCs w:val="28"/>
          <w:lang w:val="uk-UA"/>
        </w:rPr>
        <w:t xml:space="preserve"> пошуків учня</w:t>
      </w:r>
      <w:r w:rsidR="00A55BC2" w:rsidRPr="005676DA">
        <w:rPr>
          <w:szCs w:val="28"/>
          <w:lang w:val="uk-UA"/>
        </w:rPr>
        <w:t xml:space="preserve">, </w:t>
      </w:r>
      <w:r w:rsidR="00966F26" w:rsidRPr="005676DA">
        <w:rPr>
          <w:szCs w:val="28"/>
          <w:lang w:val="uk-UA"/>
        </w:rPr>
        <w:t>та</w:t>
      </w:r>
      <w:r w:rsidR="00A55BC2" w:rsidRPr="005676DA">
        <w:rPr>
          <w:szCs w:val="28"/>
          <w:lang w:val="uk-UA"/>
        </w:rPr>
        <w:t xml:space="preserve">к і </w:t>
      </w:r>
      <w:r w:rsidR="005C1906" w:rsidRPr="005676DA">
        <w:rPr>
          <w:szCs w:val="28"/>
          <w:lang w:val="uk-UA"/>
        </w:rPr>
        <w:t>відве</w:t>
      </w:r>
      <w:r w:rsidR="00222FC6" w:rsidRPr="005676DA">
        <w:rPr>
          <w:szCs w:val="28"/>
          <w:lang w:val="uk-UA"/>
        </w:rPr>
        <w:t>дення</w:t>
      </w:r>
      <w:r w:rsidR="005C1906" w:rsidRPr="005676DA">
        <w:rPr>
          <w:szCs w:val="28"/>
          <w:lang w:val="uk-UA"/>
        </w:rPr>
        <w:t xml:space="preserve"> вчителю лише рол</w:t>
      </w:r>
      <w:r w:rsidR="00966F26" w:rsidRPr="005676DA">
        <w:rPr>
          <w:szCs w:val="28"/>
          <w:lang w:val="uk-UA"/>
        </w:rPr>
        <w:t>і</w:t>
      </w:r>
      <w:r w:rsidR="005C1906" w:rsidRPr="005676DA">
        <w:rPr>
          <w:szCs w:val="28"/>
          <w:lang w:val="uk-UA"/>
        </w:rPr>
        <w:t xml:space="preserve"> спостерігача, що діагностує та оцінює</w:t>
      </w:r>
      <w:r w:rsidR="00966F26" w:rsidRPr="005676DA">
        <w:rPr>
          <w:szCs w:val="28"/>
          <w:lang w:val="uk-UA"/>
        </w:rPr>
        <w:t xml:space="preserve">, можуть завадити </w:t>
      </w:r>
      <w:r w:rsidR="00B14929" w:rsidRPr="005676DA">
        <w:rPr>
          <w:szCs w:val="28"/>
          <w:lang w:val="uk-UA"/>
        </w:rPr>
        <w:t>процесу розвитку творчого мислення, дослідницьких здібностей школярів</w:t>
      </w:r>
      <w:r w:rsidR="005C1906" w:rsidRPr="005676DA">
        <w:rPr>
          <w:szCs w:val="28"/>
          <w:lang w:val="uk-UA"/>
        </w:rPr>
        <w:t xml:space="preserve">. </w:t>
      </w:r>
      <w:r w:rsidR="00B14929" w:rsidRPr="005676DA">
        <w:rPr>
          <w:szCs w:val="28"/>
          <w:lang w:val="uk-UA"/>
        </w:rPr>
        <w:t xml:space="preserve">Акцент з </w:t>
      </w:r>
      <w:r w:rsidR="005C1906" w:rsidRPr="005676DA">
        <w:rPr>
          <w:szCs w:val="28"/>
          <w:lang w:val="uk-UA"/>
        </w:rPr>
        <w:t>ді</w:t>
      </w:r>
      <w:r w:rsidR="0067249B" w:rsidRPr="005676DA">
        <w:rPr>
          <w:szCs w:val="28"/>
          <w:lang w:val="uk-UA"/>
        </w:rPr>
        <w:t>й</w:t>
      </w:r>
      <w:r w:rsidR="005C1906" w:rsidRPr="005676DA">
        <w:rPr>
          <w:szCs w:val="28"/>
          <w:lang w:val="uk-UA"/>
        </w:rPr>
        <w:t xml:space="preserve"> </w:t>
      </w:r>
      <w:r w:rsidR="0067249B" w:rsidRPr="005676DA">
        <w:rPr>
          <w:szCs w:val="28"/>
          <w:lang w:val="uk-UA"/>
        </w:rPr>
        <w:t>«</w:t>
      </w:r>
      <w:r w:rsidR="005C1906" w:rsidRPr="005676DA">
        <w:rPr>
          <w:szCs w:val="28"/>
          <w:lang w:val="uk-UA"/>
        </w:rPr>
        <w:t>пояснюю</w:t>
      </w:r>
      <w:r w:rsidR="0067249B" w:rsidRPr="005676DA">
        <w:rPr>
          <w:szCs w:val="28"/>
          <w:lang w:val="uk-UA"/>
        </w:rPr>
        <w:t>», «рекомендую зразок виконання», «пропоную правильну відповідь» має переноситись на дії «ви</w:t>
      </w:r>
      <w:r w:rsidR="005C1906" w:rsidRPr="005676DA">
        <w:rPr>
          <w:szCs w:val="28"/>
          <w:lang w:val="uk-UA"/>
        </w:rPr>
        <w:t>слух</w:t>
      </w:r>
      <w:r w:rsidR="0067249B" w:rsidRPr="005676DA">
        <w:rPr>
          <w:szCs w:val="28"/>
          <w:lang w:val="uk-UA"/>
        </w:rPr>
        <w:t>ову</w:t>
      </w:r>
      <w:r w:rsidR="005C1906" w:rsidRPr="005676DA">
        <w:rPr>
          <w:szCs w:val="28"/>
          <w:lang w:val="uk-UA"/>
        </w:rPr>
        <w:t xml:space="preserve">ю </w:t>
      </w:r>
      <w:r w:rsidR="0067249B" w:rsidRPr="005676DA">
        <w:rPr>
          <w:szCs w:val="28"/>
          <w:lang w:val="uk-UA"/>
        </w:rPr>
        <w:t xml:space="preserve">пропозиції </w:t>
      </w:r>
      <w:r w:rsidR="005C1906" w:rsidRPr="005676DA">
        <w:rPr>
          <w:szCs w:val="28"/>
          <w:lang w:val="uk-UA"/>
        </w:rPr>
        <w:t>учня</w:t>
      </w:r>
      <w:r w:rsidR="0067249B" w:rsidRPr="005676DA">
        <w:rPr>
          <w:szCs w:val="28"/>
          <w:lang w:val="uk-UA"/>
        </w:rPr>
        <w:t>»</w:t>
      </w:r>
      <w:r w:rsidR="005C1906" w:rsidRPr="005676DA">
        <w:rPr>
          <w:szCs w:val="28"/>
          <w:lang w:val="uk-UA"/>
        </w:rPr>
        <w:t xml:space="preserve">, </w:t>
      </w:r>
      <w:r w:rsidR="0067249B" w:rsidRPr="005676DA">
        <w:rPr>
          <w:szCs w:val="28"/>
          <w:lang w:val="uk-UA"/>
        </w:rPr>
        <w:t>«</w:t>
      </w:r>
      <w:r w:rsidR="001D7808" w:rsidRPr="005676DA">
        <w:rPr>
          <w:szCs w:val="28"/>
          <w:lang w:val="uk-UA"/>
        </w:rPr>
        <w:t xml:space="preserve">веду </w:t>
      </w:r>
      <w:r w:rsidR="005C1906" w:rsidRPr="005676DA">
        <w:rPr>
          <w:szCs w:val="28"/>
          <w:lang w:val="uk-UA"/>
        </w:rPr>
        <w:t>діалог з учнем</w:t>
      </w:r>
      <w:r w:rsidR="0067249B" w:rsidRPr="005676DA">
        <w:rPr>
          <w:szCs w:val="28"/>
          <w:lang w:val="uk-UA"/>
        </w:rPr>
        <w:t>»</w:t>
      </w:r>
      <w:r w:rsidR="005C1906" w:rsidRPr="005676DA">
        <w:rPr>
          <w:szCs w:val="28"/>
          <w:lang w:val="uk-UA"/>
        </w:rPr>
        <w:t>.</w:t>
      </w:r>
      <w:r w:rsidR="00461E5E" w:rsidRPr="005676DA">
        <w:rPr>
          <w:szCs w:val="28"/>
          <w:lang w:val="uk-UA"/>
        </w:rPr>
        <w:t xml:space="preserve"> </w:t>
      </w:r>
      <w:r w:rsidR="008A71C1" w:rsidRPr="005676DA">
        <w:rPr>
          <w:szCs w:val="28"/>
          <w:lang w:val="uk-UA"/>
        </w:rPr>
        <w:t>Допомога в ході виконання може надаватися</w:t>
      </w:r>
      <w:r w:rsidR="005C1906" w:rsidRPr="005676DA">
        <w:rPr>
          <w:szCs w:val="28"/>
          <w:lang w:val="uk-UA"/>
        </w:rPr>
        <w:t>: безпосередньо від вчителя, від асистента</w:t>
      </w:r>
      <w:r w:rsidR="008A71C1" w:rsidRPr="005676DA">
        <w:rPr>
          <w:szCs w:val="28"/>
          <w:lang w:val="uk-UA"/>
        </w:rPr>
        <w:t xml:space="preserve"> вчителя (підготовленого на занятті гуртка / факультативу учня (однокласника або старшокласника))</w:t>
      </w:r>
      <w:r w:rsidR="005C1906" w:rsidRPr="005676DA">
        <w:rPr>
          <w:szCs w:val="28"/>
          <w:lang w:val="uk-UA"/>
        </w:rPr>
        <w:t>, від довідника, від інструкції, за допомогою комп’ютерної програми та ін</w:t>
      </w:r>
      <w:r w:rsidR="008A71C1" w:rsidRPr="005676DA">
        <w:rPr>
          <w:szCs w:val="28"/>
          <w:lang w:val="uk-UA"/>
        </w:rPr>
        <w:t>ше (учнів необхідно</w:t>
      </w:r>
      <w:r w:rsidR="005C1906" w:rsidRPr="005676DA">
        <w:rPr>
          <w:szCs w:val="28"/>
          <w:lang w:val="uk-UA"/>
        </w:rPr>
        <w:t xml:space="preserve"> озбро</w:t>
      </w:r>
      <w:r w:rsidR="008A71C1" w:rsidRPr="005676DA">
        <w:rPr>
          <w:szCs w:val="28"/>
          <w:lang w:val="uk-UA"/>
        </w:rPr>
        <w:t>їти</w:t>
      </w:r>
      <w:r w:rsidR="005C1906" w:rsidRPr="005676DA">
        <w:rPr>
          <w:szCs w:val="28"/>
          <w:lang w:val="uk-UA"/>
        </w:rPr>
        <w:t xml:space="preserve"> умінням працювати з різними джерелами інформації).</w:t>
      </w:r>
    </w:p>
    <w:p w:rsidR="005C1906" w:rsidRPr="005676DA" w:rsidRDefault="00D93ED8" w:rsidP="00A71021">
      <w:pPr>
        <w:widowControl w:val="0"/>
        <w:spacing w:line="360" w:lineRule="auto"/>
        <w:ind w:firstLine="709"/>
        <w:jc w:val="both"/>
        <w:rPr>
          <w:rFonts w:cs="Times New Roman"/>
          <w:sz w:val="32"/>
          <w:szCs w:val="32"/>
          <w:lang w:val="uk-UA"/>
        </w:rPr>
      </w:pPr>
      <w:r w:rsidRPr="005676DA">
        <w:rPr>
          <w:szCs w:val="28"/>
          <w:lang w:val="uk-UA"/>
        </w:rPr>
        <w:t>Розглянемо на прикладі виконання завдань з параметрами</w:t>
      </w:r>
      <w:r w:rsidRPr="005676DA">
        <w:rPr>
          <w:rFonts w:cs="Times New Roman"/>
          <w:szCs w:val="28"/>
          <w:lang w:val="uk-UA"/>
        </w:rPr>
        <w:t>.</w:t>
      </w:r>
      <w:r w:rsidR="00B60DB0" w:rsidRPr="005676DA">
        <w:rPr>
          <w:rFonts w:cs="Times New Roman"/>
          <w:szCs w:val="28"/>
          <w:lang w:val="uk-UA"/>
        </w:rPr>
        <w:t xml:space="preserve"> </w:t>
      </w:r>
      <w:r w:rsidR="00B60DB0" w:rsidRPr="005676DA">
        <w:rPr>
          <w:rFonts w:cs="Times New Roman"/>
          <w:color w:val="212121"/>
          <w:shd w:val="clear" w:color="auto" w:fill="FFFFFF"/>
          <w:lang w:val="uk-UA"/>
        </w:rPr>
        <w:t xml:space="preserve">Завдання з параметрами є завданнями на дослідження (це випливає й з аналізу </w:t>
      </w:r>
      <w:r w:rsidR="00B60DB0" w:rsidRPr="005676DA">
        <w:rPr>
          <w:rFonts w:cs="Times New Roman"/>
          <w:color w:val="212121"/>
          <w:shd w:val="clear" w:color="auto" w:fill="FFFFFF"/>
          <w:lang w:val="uk-UA"/>
        </w:rPr>
        <w:lastRenderedPageBreak/>
        <w:t xml:space="preserve">постановки цих </w:t>
      </w:r>
      <w:r w:rsidR="00B60DB0" w:rsidRPr="005676DA">
        <w:rPr>
          <w:lang w:val="uk-UA"/>
        </w:rPr>
        <w:t>завдань</w:t>
      </w:r>
      <w:r w:rsidR="00B60DB0" w:rsidRPr="005676DA">
        <w:rPr>
          <w:rFonts w:cs="Times New Roman"/>
          <w:color w:val="212121"/>
          <w:shd w:val="clear" w:color="auto" w:fill="FFFFFF"/>
          <w:lang w:val="uk-UA"/>
        </w:rPr>
        <w:t>, їх змісту, методів та прийомів розв’</w:t>
      </w:r>
      <w:r w:rsidR="006806B9" w:rsidRPr="005676DA">
        <w:rPr>
          <w:rFonts w:cs="Times New Roman"/>
          <w:color w:val="212121"/>
          <w:shd w:val="clear" w:color="auto" w:fill="FFFFFF"/>
          <w:lang w:val="uk-UA"/>
        </w:rPr>
        <w:t>язування)</w:t>
      </w:r>
      <w:r w:rsidR="008E6760" w:rsidRPr="005676DA">
        <w:rPr>
          <w:rFonts w:cs="Times New Roman"/>
          <w:color w:val="212121"/>
          <w:shd w:val="clear" w:color="auto" w:fill="FFFFFF"/>
          <w:lang w:val="uk-UA"/>
        </w:rPr>
        <w:t>. Ці</w:t>
      </w:r>
      <w:r w:rsidR="006806B9" w:rsidRPr="005676DA">
        <w:rPr>
          <w:rFonts w:cs="Times New Roman"/>
          <w:color w:val="212121"/>
          <w:shd w:val="clear" w:color="auto" w:fill="FFFFFF"/>
          <w:lang w:val="uk-UA"/>
        </w:rPr>
        <w:t xml:space="preserve"> завдання охоплюють </w:t>
      </w:r>
      <w:r w:rsidR="008E6760" w:rsidRPr="005676DA">
        <w:rPr>
          <w:rFonts w:cs="Times New Roman"/>
          <w:color w:val="212121"/>
          <w:shd w:val="clear" w:color="auto" w:fill="FFFFFF"/>
          <w:lang w:val="uk-UA"/>
        </w:rPr>
        <w:t xml:space="preserve">практично весь </w:t>
      </w:r>
      <w:r w:rsidR="006806B9" w:rsidRPr="005676DA">
        <w:rPr>
          <w:rFonts w:cs="Times New Roman"/>
          <w:color w:val="212121"/>
          <w:shd w:val="clear" w:color="auto" w:fill="FFFFFF"/>
          <w:lang w:val="uk-UA"/>
        </w:rPr>
        <w:t>зміст шкільних курсів алгебри та геометрії</w:t>
      </w:r>
      <w:r w:rsidR="00B60DB0" w:rsidRPr="005676DA">
        <w:rPr>
          <w:rFonts w:ascii="Arial" w:hAnsi="Arial" w:cs="Arial"/>
          <w:color w:val="212121"/>
          <w:shd w:val="clear" w:color="auto" w:fill="FFFFFF"/>
          <w:lang w:val="uk-UA"/>
        </w:rPr>
        <w:t xml:space="preserve">. </w:t>
      </w:r>
      <w:r w:rsidR="00F11ABD" w:rsidRPr="005676DA">
        <w:rPr>
          <w:rFonts w:cs="Times New Roman"/>
          <w:color w:val="212121"/>
          <w:shd w:val="clear" w:color="auto" w:fill="FFFFFF"/>
          <w:lang w:val="uk-UA"/>
        </w:rPr>
        <w:t>Рівень в</w:t>
      </w:r>
      <w:r w:rsidR="00B60DB0" w:rsidRPr="005676DA">
        <w:rPr>
          <w:rFonts w:cs="Times New Roman"/>
          <w:color w:val="212121"/>
          <w:shd w:val="clear" w:color="auto" w:fill="FFFFFF"/>
          <w:lang w:val="uk-UA"/>
        </w:rPr>
        <w:t xml:space="preserve">олодіння прийомами </w:t>
      </w:r>
      <w:r w:rsidR="00C6449C" w:rsidRPr="005676DA">
        <w:rPr>
          <w:rFonts w:cs="Times New Roman"/>
          <w:color w:val="212121"/>
          <w:shd w:val="clear" w:color="auto" w:fill="FFFFFF"/>
          <w:lang w:val="uk-UA"/>
        </w:rPr>
        <w:t>розв’язува</w:t>
      </w:r>
      <w:r w:rsidR="00B60DB0" w:rsidRPr="005676DA">
        <w:rPr>
          <w:rFonts w:cs="Times New Roman"/>
          <w:color w:val="212121"/>
          <w:shd w:val="clear" w:color="auto" w:fill="FFFFFF"/>
          <w:lang w:val="uk-UA"/>
        </w:rPr>
        <w:t xml:space="preserve">ння завдань з параметрами </w:t>
      </w:r>
      <w:r w:rsidR="00E127C8" w:rsidRPr="005676DA">
        <w:rPr>
          <w:rFonts w:cs="Times New Roman"/>
          <w:color w:val="212121"/>
          <w:shd w:val="clear" w:color="auto" w:fill="FFFFFF"/>
          <w:lang w:val="uk-UA"/>
        </w:rPr>
        <w:t xml:space="preserve">є показником усвідомленості знань, відповідних основним змістовим лініям </w:t>
      </w:r>
      <w:r w:rsidR="00E600E7" w:rsidRPr="005676DA">
        <w:rPr>
          <w:rFonts w:cs="Times New Roman"/>
          <w:color w:val="212121"/>
          <w:shd w:val="clear" w:color="auto" w:fill="FFFFFF"/>
          <w:lang w:val="uk-UA"/>
        </w:rPr>
        <w:t xml:space="preserve">шкільного курсу </w:t>
      </w:r>
      <w:r w:rsidR="00E127C8" w:rsidRPr="005676DA">
        <w:rPr>
          <w:rFonts w:cs="Times New Roman"/>
          <w:color w:val="212121"/>
          <w:shd w:val="clear" w:color="auto" w:fill="FFFFFF"/>
          <w:lang w:val="uk-UA"/>
        </w:rPr>
        <w:t xml:space="preserve">математики з </w:t>
      </w:r>
      <w:r w:rsidR="00B60DB0" w:rsidRPr="005676DA">
        <w:rPr>
          <w:rFonts w:cs="Times New Roman"/>
          <w:color w:val="212121"/>
          <w:shd w:val="clear" w:color="auto" w:fill="FFFFFF"/>
          <w:lang w:val="uk-UA"/>
        </w:rPr>
        <w:t xml:space="preserve">основних розділів шкільної математики, рівня </w:t>
      </w:r>
      <w:r w:rsidR="002D53E4" w:rsidRPr="005676DA">
        <w:rPr>
          <w:rFonts w:cs="Times New Roman"/>
          <w:color w:val="212121"/>
          <w:shd w:val="clear" w:color="auto" w:fill="FFFFFF"/>
          <w:lang w:val="uk-UA"/>
        </w:rPr>
        <w:t>розвитку</w:t>
      </w:r>
      <w:r w:rsidR="00B60DB0" w:rsidRPr="005676DA">
        <w:rPr>
          <w:rFonts w:cs="Times New Roman"/>
          <w:color w:val="212121"/>
          <w:shd w:val="clear" w:color="auto" w:fill="FFFFFF"/>
          <w:lang w:val="uk-UA"/>
        </w:rPr>
        <w:t xml:space="preserve"> мислення. </w:t>
      </w:r>
    </w:p>
    <w:p w:rsidR="00F052DD" w:rsidRPr="005676DA" w:rsidRDefault="00F052DD" w:rsidP="00A71021">
      <w:pPr>
        <w:widowControl w:val="0"/>
        <w:spacing w:line="360" w:lineRule="auto"/>
        <w:ind w:firstLine="709"/>
        <w:jc w:val="both"/>
        <w:rPr>
          <w:lang w:val="uk-UA"/>
        </w:rPr>
      </w:pPr>
      <w:r w:rsidRPr="005676DA">
        <w:rPr>
          <w:lang w:val="uk-UA"/>
        </w:rPr>
        <w:t xml:space="preserve">Відзначимо: навіть, якщо в </w:t>
      </w:r>
      <w:r w:rsidRPr="005676DA">
        <w:rPr>
          <w:szCs w:val="28"/>
          <w:lang w:val="uk-UA"/>
        </w:rPr>
        <w:t xml:space="preserve">процесі розв’язування ще достатньо суб’єктивно важкого </w:t>
      </w:r>
      <w:r w:rsidR="00AD0DBC" w:rsidRPr="005676DA">
        <w:rPr>
          <w:szCs w:val="28"/>
          <w:lang w:val="uk-UA"/>
        </w:rPr>
        <w:t>для</w:t>
      </w:r>
      <w:r w:rsidR="00AD0DBC" w:rsidRPr="005676DA">
        <w:rPr>
          <w:lang w:val="uk-UA"/>
        </w:rPr>
        <w:t xml:space="preserve"> конкретного учня </w:t>
      </w:r>
      <w:r w:rsidRPr="005676DA">
        <w:rPr>
          <w:szCs w:val="28"/>
          <w:lang w:val="uk-UA"/>
        </w:rPr>
        <w:t>завдання</w:t>
      </w:r>
      <w:r w:rsidRPr="005676DA">
        <w:rPr>
          <w:lang w:val="uk-UA"/>
        </w:rPr>
        <w:t xml:space="preserve"> йому надається значна допомога, сам процес ознайомлення з розв’язанням даного завдання певною мірою має позитивний вплив. </w:t>
      </w:r>
    </w:p>
    <w:p w:rsidR="00F12072" w:rsidRPr="005676DA" w:rsidRDefault="00F052DD" w:rsidP="00A71021">
      <w:pPr>
        <w:widowControl w:val="0"/>
        <w:spacing w:line="360" w:lineRule="auto"/>
        <w:ind w:firstLine="708"/>
        <w:jc w:val="both"/>
        <w:rPr>
          <w:szCs w:val="28"/>
          <w:lang w:val="uk-UA"/>
        </w:rPr>
      </w:pPr>
      <w:r w:rsidRPr="005676DA">
        <w:rPr>
          <w:lang w:val="uk-UA"/>
        </w:rPr>
        <w:t>Пропонуємо здійснювати допомогу через розширення відомостей щодо розв’язування, які подаються в самому тексті завдання; через детальні запитання до завдання</w:t>
      </w:r>
      <w:r w:rsidR="00AF5FED" w:rsidRPr="005676DA">
        <w:rPr>
          <w:lang w:val="uk-UA"/>
        </w:rPr>
        <w:t xml:space="preserve">, через </w:t>
      </w:r>
      <w:r w:rsidRPr="005676DA">
        <w:rPr>
          <w:lang w:val="uk-UA"/>
        </w:rPr>
        <w:t>використання схем розв’язування</w:t>
      </w:r>
      <w:r w:rsidR="00DA45EF" w:rsidRPr="005676DA">
        <w:rPr>
          <w:lang w:val="uk-UA"/>
        </w:rPr>
        <w:t>.</w:t>
      </w:r>
      <w:r w:rsidR="00F12072" w:rsidRPr="005676DA">
        <w:rPr>
          <w:szCs w:val="28"/>
          <w:lang w:val="uk-UA"/>
        </w:rPr>
        <w:t xml:space="preserve"> </w:t>
      </w:r>
    </w:p>
    <w:p w:rsidR="00EC36A1" w:rsidRPr="005676DA" w:rsidRDefault="00F12072" w:rsidP="00A71021">
      <w:pPr>
        <w:widowControl w:val="0"/>
        <w:spacing w:line="360" w:lineRule="auto"/>
        <w:ind w:firstLine="708"/>
        <w:jc w:val="both"/>
        <w:rPr>
          <w:rFonts w:cs="Times New Roman"/>
          <w:szCs w:val="28"/>
          <w:shd w:val="clear" w:color="auto" w:fill="FFFFFF"/>
        </w:rPr>
      </w:pPr>
      <w:r w:rsidRPr="005676DA">
        <w:rPr>
          <w:b/>
          <w:i/>
          <w:szCs w:val="28"/>
          <w:lang w:val="uk-UA"/>
        </w:rPr>
        <w:t xml:space="preserve">Нешаблонність </w:t>
      </w:r>
      <w:r w:rsidRPr="005676DA">
        <w:rPr>
          <w:szCs w:val="28"/>
          <w:lang w:val="uk-UA"/>
        </w:rPr>
        <w:t xml:space="preserve">мислення в ході розв’язування завдань </w:t>
      </w:r>
      <w:r w:rsidR="00510623" w:rsidRPr="005676DA">
        <w:rPr>
          <w:szCs w:val="28"/>
          <w:lang w:val="uk-UA"/>
        </w:rPr>
        <w:t xml:space="preserve">з параметрами розвивається навіть через необхідність сприймати </w:t>
      </w:r>
      <w:r w:rsidR="00662E68" w:rsidRPr="005676DA">
        <w:rPr>
          <w:szCs w:val="28"/>
          <w:lang w:val="uk-UA"/>
        </w:rPr>
        <w:t xml:space="preserve">поняття </w:t>
      </w:r>
      <w:r w:rsidR="00510623" w:rsidRPr="005676DA">
        <w:rPr>
          <w:szCs w:val="28"/>
          <w:lang w:val="uk-UA"/>
        </w:rPr>
        <w:t>параметр</w:t>
      </w:r>
      <w:r w:rsidR="00662E68" w:rsidRPr="005676DA">
        <w:rPr>
          <w:szCs w:val="28"/>
          <w:lang w:val="uk-UA"/>
        </w:rPr>
        <w:t>а</w:t>
      </w:r>
      <w:r w:rsidR="008F4375" w:rsidRPr="005676DA">
        <w:rPr>
          <w:szCs w:val="28"/>
          <w:lang w:val="uk-UA"/>
        </w:rPr>
        <w:t xml:space="preserve">. </w:t>
      </w:r>
      <w:r w:rsidR="00EC36A1" w:rsidRPr="005676DA">
        <w:rPr>
          <w:szCs w:val="28"/>
          <w:lang w:val="uk-UA"/>
        </w:rPr>
        <w:t xml:space="preserve">Легше сприймаються </w:t>
      </w:r>
      <w:proofErr w:type="spellStart"/>
      <w:r w:rsidR="00EC36A1" w:rsidRPr="005676DA">
        <w:rPr>
          <w:i/>
          <w:szCs w:val="28"/>
          <w:lang w:val="uk-UA"/>
        </w:rPr>
        <w:t>остенсивні</w:t>
      </w:r>
      <w:proofErr w:type="spellEnd"/>
      <w:r w:rsidR="00EC36A1" w:rsidRPr="005676DA">
        <w:rPr>
          <w:i/>
          <w:szCs w:val="28"/>
          <w:lang w:val="uk-UA"/>
        </w:rPr>
        <w:t xml:space="preserve"> </w:t>
      </w:r>
      <w:r w:rsidR="00EC36A1" w:rsidRPr="005676DA">
        <w:rPr>
          <w:szCs w:val="28"/>
          <w:lang w:val="uk-UA"/>
        </w:rPr>
        <w:t>та</w:t>
      </w:r>
      <w:r w:rsidR="00EC36A1" w:rsidRPr="005676DA">
        <w:rPr>
          <w:i/>
          <w:szCs w:val="28"/>
          <w:lang w:val="uk-UA"/>
        </w:rPr>
        <w:t xml:space="preserve"> контекстуальні</w:t>
      </w:r>
      <w:r w:rsidR="00640F69" w:rsidRPr="005676DA">
        <w:rPr>
          <w:i/>
          <w:szCs w:val="28"/>
          <w:lang w:val="uk-UA"/>
        </w:rPr>
        <w:t xml:space="preserve"> </w:t>
      </w:r>
      <w:r w:rsidR="00640F69" w:rsidRPr="005676DA">
        <w:rPr>
          <w:szCs w:val="28"/>
          <w:lang w:val="uk-UA"/>
        </w:rPr>
        <w:t>означення</w:t>
      </w:r>
      <w:r w:rsidR="00EC36A1" w:rsidRPr="005676DA">
        <w:rPr>
          <w:szCs w:val="28"/>
          <w:lang w:val="uk-UA"/>
        </w:rPr>
        <w:t xml:space="preserve">. Через приклади, опис учні знайомляться з тим, що </w:t>
      </w:r>
      <w:r w:rsidR="00662E68" w:rsidRPr="005676DA">
        <w:rPr>
          <w:szCs w:val="28"/>
          <w:lang w:val="uk-UA"/>
        </w:rPr>
        <w:t>параметр – н</w:t>
      </w:r>
      <w:r w:rsidR="008C23BA" w:rsidRPr="005676DA">
        <w:rPr>
          <w:szCs w:val="28"/>
          <w:lang w:val="uk-UA"/>
        </w:rPr>
        <w:t>евизначен</w:t>
      </w:r>
      <w:r w:rsidR="00662E68" w:rsidRPr="005676DA">
        <w:rPr>
          <w:szCs w:val="28"/>
          <w:lang w:val="uk-UA"/>
        </w:rPr>
        <w:t>а</w:t>
      </w:r>
      <w:r w:rsidR="008C23BA" w:rsidRPr="005676DA">
        <w:rPr>
          <w:szCs w:val="28"/>
          <w:lang w:val="uk-UA"/>
        </w:rPr>
        <w:t xml:space="preserve"> констант</w:t>
      </w:r>
      <w:r w:rsidR="00662E68" w:rsidRPr="005676DA">
        <w:rPr>
          <w:szCs w:val="28"/>
          <w:lang w:val="uk-UA"/>
        </w:rPr>
        <w:t>а</w:t>
      </w:r>
      <w:r w:rsidR="008F4375" w:rsidRPr="005676DA">
        <w:rPr>
          <w:szCs w:val="28"/>
          <w:lang w:val="uk-UA"/>
        </w:rPr>
        <w:t xml:space="preserve">, </w:t>
      </w:r>
      <w:proofErr w:type="spellStart"/>
      <w:r w:rsidR="008F4375" w:rsidRPr="005676DA">
        <w:rPr>
          <w:rFonts w:cs="Times New Roman"/>
          <w:szCs w:val="28"/>
          <w:shd w:val="clear" w:color="auto" w:fill="FFFFFF"/>
        </w:rPr>
        <w:t>зм</w:t>
      </w:r>
      <w:proofErr w:type="spellEnd"/>
      <w:r w:rsidR="008F4375" w:rsidRPr="005676DA">
        <w:rPr>
          <w:rFonts w:cs="Times New Roman"/>
          <w:szCs w:val="28"/>
          <w:shd w:val="clear" w:color="auto" w:fill="FFFFFF"/>
          <w:lang w:val="uk-UA"/>
        </w:rPr>
        <w:t>і</w:t>
      </w:r>
      <w:proofErr w:type="spellStart"/>
      <w:r w:rsidR="008F4375" w:rsidRPr="005676DA">
        <w:rPr>
          <w:rFonts w:cs="Times New Roman"/>
          <w:szCs w:val="28"/>
          <w:shd w:val="clear" w:color="auto" w:fill="FFFFFF"/>
        </w:rPr>
        <w:t>нна</w:t>
      </w:r>
      <w:proofErr w:type="spellEnd"/>
      <w:r w:rsidR="008F4375" w:rsidRPr="005676DA">
        <w:rPr>
          <w:rFonts w:cs="Times New Roman"/>
          <w:szCs w:val="28"/>
          <w:shd w:val="clear" w:color="auto" w:fill="FFFFFF"/>
        </w:rPr>
        <w:t xml:space="preserve">, </w:t>
      </w:r>
      <w:proofErr w:type="spellStart"/>
      <w:r w:rsidR="008F4375" w:rsidRPr="005676DA">
        <w:rPr>
          <w:rFonts w:cs="Times New Roman"/>
          <w:szCs w:val="28"/>
          <w:shd w:val="clear" w:color="auto" w:fill="FFFFFF"/>
        </w:rPr>
        <w:t>значен</w:t>
      </w:r>
      <w:proofErr w:type="spellEnd"/>
      <w:r w:rsidR="00EC36A1" w:rsidRPr="005676DA">
        <w:rPr>
          <w:rFonts w:cs="Times New Roman"/>
          <w:szCs w:val="28"/>
          <w:shd w:val="clear" w:color="auto" w:fill="FFFFFF"/>
          <w:lang w:val="uk-UA"/>
        </w:rPr>
        <w:t>н</w:t>
      </w:r>
      <w:r w:rsidR="008F4375" w:rsidRPr="005676DA">
        <w:rPr>
          <w:rFonts w:cs="Times New Roman"/>
          <w:szCs w:val="28"/>
          <w:shd w:val="clear" w:color="auto" w:fill="FFFFFF"/>
        </w:rPr>
        <w:t xml:space="preserve">я </w:t>
      </w:r>
      <w:r w:rsidR="00EC36A1" w:rsidRPr="005676DA">
        <w:rPr>
          <w:rFonts w:cs="Times New Roman"/>
          <w:szCs w:val="28"/>
          <w:shd w:val="clear" w:color="auto" w:fill="FFFFFF"/>
          <w:lang w:val="uk-UA"/>
        </w:rPr>
        <w:t>я</w:t>
      </w:r>
      <w:r w:rsidR="008F4375" w:rsidRPr="005676DA">
        <w:rPr>
          <w:rFonts w:cs="Times New Roman"/>
          <w:szCs w:val="28"/>
          <w:shd w:val="clear" w:color="auto" w:fill="FFFFFF"/>
        </w:rPr>
        <w:t>ко</w:t>
      </w:r>
      <w:r w:rsidR="00EC36A1" w:rsidRPr="005676DA">
        <w:rPr>
          <w:rFonts w:cs="Times New Roman"/>
          <w:szCs w:val="28"/>
          <w:shd w:val="clear" w:color="auto" w:fill="FFFFFF"/>
          <w:lang w:val="uk-UA"/>
        </w:rPr>
        <w:t>ї вважаємо заданим числом (фіксованим чи довільним) у даному конкретному завданні</w:t>
      </w:r>
      <w:r w:rsidR="008F4375" w:rsidRPr="005676DA">
        <w:rPr>
          <w:rFonts w:cs="Times New Roman"/>
          <w:szCs w:val="28"/>
          <w:shd w:val="clear" w:color="auto" w:fill="FFFFFF"/>
        </w:rPr>
        <w:t xml:space="preserve">. </w:t>
      </w:r>
    </w:p>
    <w:p w:rsidR="00F12072" w:rsidRPr="005676DA" w:rsidRDefault="005E027A" w:rsidP="00A71021">
      <w:pPr>
        <w:widowControl w:val="0"/>
        <w:spacing w:line="360" w:lineRule="auto"/>
        <w:ind w:firstLine="708"/>
        <w:jc w:val="both"/>
        <w:rPr>
          <w:szCs w:val="28"/>
          <w:lang w:val="uk-UA"/>
        </w:rPr>
      </w:pPr>
      <w:r w:rsidRPr="005676DA">
        <w:rPr>
          <w:rFonts w:cs="Times New Roman"/>
          <w:b/>
          <w:i/>
          <w:szCs w:val="28"/>
          <w:shd w:val="clear" w:color="auto" w:fill="FFFFFF"/>
          <w:lang w:val="uk-UA"/>
        </w:rPr>
        <w:t>Б</w:t>
      </w:r>
      <w:r w:rsidRPr="005676DA">
        <w:rPr>
          <w:b/>
          <w:i/>
          <w:szCs w:val="28"/>
          <w:lang w:val="uk-UA"/>
        </w:rPr>
        <w:t>агатоплановість</w:t>
      </w:r>
      <w:r w:rsidRPr="005676DA">
        <w:rPr>
          <w:szCs w:val="28"/>
          <w:lang w:val="uk-UA"/>
        </w:rPr>
        <w:t xml:space="preserve"> та </w:t>
      </w:r>
      <w:r w:rsidRPr="005676DA">
        <w:rPr>
          <w:b/>
          <w:i/>
          <w:szCs w:val="28"/>
          <w:lang w:val="uk-UA"/>
        </w:rPr>
        <w:t>прогностичність</w:t>
      </w:r>
      <w:r w:rsidRPr="005676DA">
        <w:rPr>
          <w:szCs w:val="28"/>
          <w:lang w:val="uk-UA"/>
        </w:rPr>
        <w:t xml:space="preserve"> мислення</w:t>
      </w:r>
      <w:r w:rsidR="00117A40" w:rsidRPr="005676DA">
        <w:rPr>
          <w:szCs w:val="28"/>
          <w:lang w:val="uk-UA"/>
        </w:rPr>
        <w:t xml:space="preserve"> формуються </w:t>
      </w:r>
      <w:r w:rsidR="00640F69" w:rsidRPr="005676DA">
        <w:rPr>
          <w:szCs w:val="28"/>
          <w:lang w:val="uk-UA"/>
        </w:rPr>
        <w:t xml:space="preserve">вже на етапі усвідомлення, що </w:t>
      </w:r>
      <w:proofErr w:type="spellStart"/>
      <w:r w:rsidR="00640F69" w:rsidRPr="005676DA">
        <w:rPr>
          <w:szCs w:val="28"/>
          <w:lang w:val="uk-UA"/>
        </w:rPr>
        <w:t>розв</w:t>
      </w:r>
      <w:proofErr w:type="spellEnd"/>
      <w:r w:rsidR="00640F69" w:rsidRPr="005676DA">
        <w:rPr>
          <w:szCs w:val="28"/>
        </w:rPr>
        <w:t>'</w:t>
      </w:r>
      <w:proofErr w:type="spellStart"/>
      <w:r w:rsidR="00640F69" w:rsidRPr="005676DA">
        <w:rPr>
          <w:szCs w:val="28"/>
          <w:lang w:val="uk-UA"/>
        </w:rPr>
        <w:t>язати</w:t>
      </w:r>
      <w:proofErr w:type="spellEnd"/>
      <w:r w:rsidR="00640F69" w:rsidRPr="005676DA">
        <w:rPr>
          <w:szCs w:val="28"/>
          <w:lang w:val="uk-UA"/>
        </w:rPr>
        <w:t xml:space="preserve"> завдання з</w:t>
      </w:r>
      <w:r w:rsidR="008F4375" w:rsidRPr="005676DA">
        <w:rPr>
          <w:rFonts w:cs="Times New Roman"/>
          <w:szCs w:val="28"/>
          <w:shd w:val="clear" w:color="auto" w:fill="FFFFFF"/>
        </w:rPr>
        <w:t xml:space="preserve"> параметром</w:t>
      </w:r>
      <w:r w:rsidR="00640F69" w:rsidRPr="005676DA">
        <w:rPr>
          <w:rFonts w:cs="Times New Roman"/>
          <w:szCs w:val="28"/>
          <w:shd w:val="clear" w:color="auto" w:fill="FFFFFF"/>
          <w:lang w:val="uk-UA"/>
        </w:rPr>
        <w:t xml:space="preserve"> значить для кожного значення </w:t>
      </w:r>
      <w:r w:rsidR="00640F69" w:rsidRPr="005676DA">
        <w:rPr>
          <w:rFonts w:cs="Times New Roman"/>
          <w:szCs w:val="28"/>
          <w:shd w:val="clear" w:color="auto" w:fill="FFFFFF"/>
        </w:rPr>
        <w:t>параметр</w:t>
      </w:r>
      <w:r w:rsidR="00640F69" w:rsidRPr="005676DA">
        <w:rPr>
          <w:rFonts w:cs="Times New Roman"/>
          <w:szCs w:val="28"/>
          <w:shd w:val="clear" w:color="auto" w:fill="FFFFFF"/>
          <w:lang w:val="uk-UA"/>
        </w:rPr>
        <w:t xml:space="preserve">а знайти множину </w:t>
      </w:r>
      <w:proofErr w:type="spellStart"/>
      <w:r w:rsidR="00640F69" w:rsidRPr="005676DA">
        <w:rPr>
          <w:rFonts w:cs="Times New Roman"/>
          <w:szCs w:val="28"/>
          <w:shd w:val="clear" w:color="auto" w:fill="FFFFFF"/>
          <w:lang w:val="uk-UA"/>
        </w:rPr>
        <w:t>розв</w:t>
      </w:r>
      <w:proofErr w:type="spellEnd"/>
      <w:r w:rsidR="00640F69" w:rsidRPr="005676DA">
        <w:rPr>
          <w:rFonts w:cs="Times New Roman"/>
          <w:szCs w:val="28"/>
          <w:shd w:val="clear" w:color="auto" w:fill="FFFFFF"/>
        </w:rPr>
        <w:t>’</w:t>
      </w:r>
      <w:proofErr w:type="spellStart"/>
      <w:r w:rsidR="00640F69" w:rsidRPr="005676DA">
        <w:rPr>
          <w:rFonts w:cs="Times New Roman"/>
          <w:szCs w:val="28"/>
          <w:shd w:val="clear" w:color="auto" w:fill="FFFFFF"/>
          <w:lang w:val="uk-UA"/>
        </w:rPr>
        <w:t>язків</w:t>
      </w:r>
      <w:proofErr w:type="spellEnd"/>
      <w:r w:rsidR="008F4375" w:rsidRPr="005676DA">
        <w:rPr>
          <w:rFonts w:cs="Times New Roman"/>
          <w:szCs w:val="28"/>
          <w:shd w:val="clear" w:color="auto" w:fill="FFFFFF"/>
        </w:rPr>
        <w:t xml:space="preserve"> </w:t>
      </w:r>
      <w:r w:rsidR="00640F69" w:rsidRPr="005676DA">
        <w:rPr>
          <w:rFonts w:cs="Times New Roman"/>
          <w:szCs w:val="28"/>
          <w:shd w:val="clear" w:color="auto" w:fill="FFFFFF"/>
          <w:lang w:val="uk-UA"/>
        </w:rPr>
        <w:t xml:space="preserve">(або </w:t>
      </w:r>
      <w:proofErr w:type="spellStart"/>
      <w:r w:rsidR="00640F69" w:rsidRPr="005676DA">
        <w:rPr>
          <w:rFonts w:cs="Times New Roman"/>
          <w:szCs w:val="28"/>
          <w:shd w:val="clear" w:color="auto" w:fill="FFFFFF"/>
          <w:lang w:val="uk-UA"/>
        </w:rPr>
        <w:t>обгрунтувати</w:t>
      </w:r>
      <w:proofErr w:type="spellEnd"/>
      <w:r w:rsidR="00640F69" w:rsidRPr="005676DA">
        <w:rPr>
          <w:rFonts w:cs="Times New Roman"/>
          <w:szCs w:val="28"/>
          <w:shd w:val="clear" w:color="auto" w:fill="FFFFFF"/>
          <w:lang w:val="uk-UA"/>
        </w:rPr>
        <w:t>, що при певних значеннях параметра</w:t>
      </w:r>
      <w:r w:rsidR="00E84A3A" w:rsidRPr="005676DA">
        <w:rPr>
          <w:rFonts w:cs="Times New Roman"/>
          <w:szCs w:val="28"/>
          <w:shd w:val="clear" w:color="auto" w:fill="FFFFFF"/>
          <w:lang w:val="uk-UA"/>
        </w:rPr>
        <w:t>, наприклад, рівняння чи нерівність не мають коренів)</w:t>
      </w:r>
      <w:r w:rsidR="007772BF" w:rsidRPr="005676DA">
        <w:rPr>
          <w:rFonts w:cs="Times New Roman"/>
          <w:szCs w:val="28"/>
          <w:shd w:val="clear" w:color="auto" w:fill="FFFFFF"/>
          <w:lang w:val="uk-UA"/>
        </w:rPr>
        <w:t xml:space="preserve">. </w:t>
      </w:r>
      <w:r w:rsidR="007772BF" w:rsidRPr="005676DA">
        <w:rPr>
          <w:rFonts w:cs="Times New Roman"/>
          <w:b/>
          <w:i/>
          <w:szCs w:val="28"/>
          <w:shd w:val="clear" w:color="auto" w:fill="FFFFFF"/>
          <w:lang w:val="uk-UA"/>
        </w:rPr>
        <w:t>К</w:t>
      </w:r>
      <w:r w:rsidR="00F12072" w:rsidRPr="005676DA">
        <w:rPr>
          <w:b/>
          <w:i/>
          <w:szCs w:val="28"/>
          <w:lang w:val="uk-UA"/>
        </w:rPr>
        <w:t>ритичність</w:t>
      </w:r>
      <w:r w:rsidR="00F12072" w:rsidRPr="005676DA">
        <w:rPr>
          <w:szCs w:val="28"/>
          <w:lang w:val="uk-UA"/>
        </w:rPr>
        <w:t xml:space="preserve"> мислення</w:t>
      </w:r>
      <w:r w:rsidR="007772BF" w:rsidRPr="005676DA">
        <w:rPr>
          <w:szCs w:val="28"/>
          <w:lang w:val="uk-UA"/>
        </w:rPr>
        <w:t xml:space="preserve"> спрацьовує не лише на кожному етапі виконання, але й на кожному його кроці. Зрозуміло, що </w:t>
      </w:r>
      <w:r w:rsidR="00F12072" w:rsidRPr="005676DA">
        <w:rPr>
          <w:b/>
          <w:i/>
          <w:szCs w:val="28"/>
          <w:lang w:val="uk-UA"/>
        </w:rPr>
        <w:t xml:space="preserve">самостійність </w:t>
      </w:r>
      <w:r w:rsidR="00F12072" w:rsidRPr="005676DA">
        <w:rPr>
          <w:szCs w:val="28"/>
          <w:lang w:val="uk-UA"/>
        </w:rPr>
        <w:t xml:space="preserve">мислення та </w:t>
      </w:r>
      <w:r w:rsidR="00F12072" w:rsidRPr="005676DA">
        <w:rPr>
          <w:b/>
          <w:i/>
          <w:szCs w:val="28"/>
          <w:lang w:val="uk-UA"/>
        </w:rPr>
        <w:t>здатність до самоорганізації</w:t>
      </w:r>
      <w:r w:rsidR="00F12072" w:rsidRPr="005676DA">
        <w:rPr>
          <w:szCs w:val="28"/>
          <w:lang w:val="uk-UA"/>
        </w:rPr>
        <w:t xml:space="preserve"> </w:t>
      </w:r>
      <w:r w:rsidR="00083C71" w:rsidRPr="005676DA">
        <w:rPr>
          <w:szCs w:val="28"/>
          <w:lang w:val="uk-UA"/>
        </w:rPr>
        <w:t>це саме ті якості, які формуються більш повільно.</w:t>
      </w:r>
    </w:p>
    <w:p w:rsidR="00F052DD" w:rsidRPr="005676DA" w:rsidRDefault="00F052DD" w:rsidP="00A71021">
      <w:pPr>
        <w:widowControl w:val="0"/>
        <w:spacing w:line="360" w:lineRule="auto"/>
        <w:ind w:firstLine="709"/>
        <w:jc w:val="both"/>
        <w:outlineLvl w:val="0"/>
        <w:rPr>
          <w:lang w:val="uk-UA"/>
        </w:rPr>
      </w:pPr>
      <w:r w:rsidRPr="005676DA">
        <w:rPr>
          <w:b/>
          <w:i/>
          <w:u w:val="single"/>
          <w:lang w:val="uk-UA"/>
        </w:rPr>
        <w:t xml:space="preserve">Завдання </w:t>
      </w:r>
      <w:r w:rsidR="005D4DAE" w:rsidRPr="005676DA">
        <w:rPr>
          <w:b/>
          <w:i/>
          <w:u w:val="single"/>
          <w:lang w:val="uk-UA"/>
        </w:rPr>
        <w:t>1</w:t>
      </w:r>
      <w:r w:rsidRPr="005676DA">
        <w:rPr>
          <w:b/>
          <w:i/>
          <w:u w:val="single"/>
          <w:lang w:val="uk-UA"/>
        </w:rPr>
        <w:t>.</w:t>
      </w:r>
      <w:r w:rsidRPr="005676DA">
        <w:rPr>
          <w:lang w:val="uk-UA"/>
        </w:rPr>
        <w:t xml:space="preserve"> Розв’язати нерівності, де </w:t>
      </w:r>
      <w:r w:rsidRPr="005676DA">
        <w:rPr>
          <w:i/>
          <w:lang w:val="uk-UA"/>
        </w:rPr>
        <w:t>х –</w:t>
      </w:r>
      <w:r w:rsidRPr="005676DA">
        <w:rPr>
          <w:lang w:val="uk-UA"/>
        </w:rPr>
        <w:t xml:space="preserve"> змінна, </w:t>
      </w:r>
      <w:r w:rsidRPr="005676DA">
        <w:rPr>
          <w:i/>
          <w:lang w:val="uk-UA"/>
        </w:rPr>
        <w:t xml:space="preserve">а </w:t>
      </w:r>
      <w:r w:rsidRPr="005676DA">
        <w:rPr>
          <w:lang w:val="uk-UA"/>
        </w:rPr>
        <w:t>– параметр:</w:t>
      </w:r>
    </w:p>
    <w:p w:rsidR="00F052DD" w:rsidRPr="005676DA" w:rsidRDefault="00F052DD" w:rsidP="00A71021">
      <w:pPr>
        <w:widowControl w:val="0"/>
        <w:spacing w:line="360" w:lineRule="auto"/>
        <w:ind w:firstLine="709"/>
        <w:jc w:val="center"/>
        <w:rPr>
          <w:lang w:val="uk-UA"/>
        </w:rPr>
      </w:pPr>
      <w:r w:rsidRPr="005676DA">
        <w:rPr>
          <w:lang w:val="uk-UA"/>
        </w:rPr>
        <w:t>а)</w:t>
      </w:r>
      <w:r w:rsidRPr="005676DA">
        <w:rPr>
          <w:position w:val="-6"/>
          <w:lang w:val="uk-UA"/>
        </w:rPr>
        <w:object w:dxaOrig="332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3.65pt;height:17.75pt" o:ole="" fillcolor="window">
            <v:imagedata r:id="rId7" o:title=""/>
          </v:shape>
          <o:OLEObject Type="Embed" ProgID="Equation.DSMT4" ShapeID="_x0000_i1025" DrawAspect="Content" ObjectID="_1605883814" r:id="rId8"/>
        </w:object>
      </w:r>
      <w:r w:rsidRPr="005676DA">
        <w:rPr>
          <w:lang w:val="uk-UA"/>
        </w:rPr>
        <w:t xml:space="preserve"> ; б) </w:t>
      </w:r>
      <w:r w:rsidRPr="005676DA">
        <w:rPr>
          <w:position w:val="-6"/>
          <w:lang w:val="uk-UA"/>
        </w:rPr>
        <w:object w:dxaOrig="2600" w:dyaOrig="380">
          <v:shape id="_x0000_i1026" type="#_x0000_t75" style="width:127.15pt;height:17.75pt" o:ole="" fillcolor="window">
            <v:imagedata r:id="rId9" o:title=""/>
          </v:shape>
          <o:OLEObject Type="Embed" ProgID="Equation.DSMT4" ShapeID="_x0000_i1026" DrawAspect="Content" ObjectID="_1605883815" r:id="rId10"/>
        </w:object>
      </w:r>
      <w:r w:rsidRPr="005676DA">
        <w:rPr>
          <w:position w:val="-6"/>
          <w:lang w:val="uk-UA"/>
        </w:rPr>
        <w:t>.</w:t>
      </w:r>
    </w:p>
    <w:p w:rsidR="00F052DD" w:rsidRPr="005676DA" w:rsidRDefault="00F052DD" w:rsidP="00A71021">
      <w:pPr>
        <w:widowControl w:val="0"/>
        <w:spacing w:line="360" w:lineRule="auto"/>
        <w:ind w:firstLine="709"/>
        <w:jc w:val="both"/>
        <w:rPr>
          <w:lang w:val="uk-UA"/>
        </w:rPr>
      </w:pPr>
      <w:r w:rsidRPr="005676DA">
        <w:rPr>
          <w:lang w:val="uk-UA"/>
        </w:rPr>
        <w:lastRenderedPageBreak/>
        <w:t>Вимога завдання – розв’язати нерівність – визначає, що необхідно розв’язати не лише відповідну нерівність другого степеня а) </w:t>
      </w:r>
      <w:r w:rsidRPr="005676DA">
        <w:rPr>
          <w:position w:val="-26"/>
          <w:lang w:val="uk-UA"/>
        </w:rPr>
        <w:object w:dxaOrig="2779" w:dyaOrig="700">
          <v:shape id="_x0000_i1027" type="#_x0000_t75" style="width:135.6pt;height:34.6pt" o:ole="" fillcolor="window">
            <v:imagedata r:id="rId11" o:title=""/>
          </v:shape>
          <o:OLEObject Type="Embed" ProgID="Equation.DSMT4" ShapeID="_x0000_i1027" DrawAspect="Content" ObjectID="_1605883816" r:id="rId12"/>
        </w:object>
      </w:r>
      <w:r w:rsidRPr="005676DA">
        <w:rPr>
          <w:lang w:val="uk-UA"/>
        </w:rPr>
        <w:t>; б) </w:t>
      </w:r>
      <w:r w:rsidRPr="005676DA">
        <w:rPr>
          <w:position w:val="-6"/>
          <w:lang w:val="uk-UA"/>
        </w:rPr>
        <w:object w:dxaOrig="2199" w:dyaOrig="320">
          <v:shape id="_x0000_i1028" type="#_x0000_t75" style="width:110.35pt;height:14.05pt" o:ole="" fillcolor="window">
            <v:imagedata r:id="rId13" o:title=""/>
          </v:shape>
          <o:OLEObject Type="Embed" ProgID="Equation.DSMT4" ShapeID="_x0000_i1028" DrawAspect="Content" ObjectID="_1605883817" r:id="rId14"/>
        </w:object>
      </w:r>
      <w:r w:rsidRPr="005676DA">
        <w:rPr>
          <w:lang w:val="uk-UA"/>
        </w:rPr>
        <w:t xml:space="preserve">, тому необхідно обов’язково розглядати випадок </w:t>
      </w:r>
      <w:r w:rsidRPr="005676DA">
        <w:rPr>
          <w:i/>
          <w:lang w:val="uk-UA"/>
        </w:rPr>
        <w:t>а</w:t>
      </w:r>
      <w:r w:rsidRPr="005676DA">
        <w:rPr>
          <w:lang w:val="uk-UA"/>
        </w:rPr>
        <w:t xml:space="preserve"> = 0. Для першої нерівності при </w:t>
      </w:r>
      <w:r w:rsidRPr="005676DA">
        <w:rPr>
          <w:i/>
          <w:lang w:val="uk-UA"/>
        </w:rPr>
        <w:t>а</w:t>
      </w:r>
      <w:r w:rsidRPr="005676DA">
        <w:rPr>
          <w:lang w:val="uk-UA"/>
        </w:rPr>
        <w:t xml:space="preserve"> = 0 </w:t>
      </w:r>
      <w:r w:rsidRPr="005676DA">
        <w:rPr>
          <w:position w:val="-6"/>
          <w:lang w:val="uk-UA"/>
        </w:rPr>
        <w:object w:dxaOrig="680" w:dyaOrig="300">
          <v:shape id="_x0000_i1029" type="#_x0000_t75" style="width:33.65pt;height:15.9pt" o:ole="" fillcolor="window">
            <v:imagedata r:id="rId15" o:title=""/>
          </v:shape>
          <o:OLEObject Type="Embed" ProgID="Equation.DSMT4" ShapeID="_x0000_i1029" DrawAspect="Content" ObjectID="_1605883818" r:id="rId16"/>
        </w:object>
      </w:r>
      <w:r w:rsidRPr="005676DA">
        <w:rPr>
          <w:lang w:val="uk-UA"/>
        </w:rPr>
        <w:t xml:space="preserve">, для другої при </w:t>
      </w:r>
      <w:r w:rsidRPr="005676DA">
        <w:rPr>
          <w:i/>
          <w:lang w:val="uk-UA"/>
        </w:rPr>
        <w:t>а</w:t>
      </w:r>
      <w:r w:rsidRPr="005676DA">
        <w:rPr>
          <w:lang w:val="uk-UA"/>
        </w:rPr>
        <w:t xml:space="preserve"> = 0 нерівність розв’язків не має. </w:t>
      </w:r>
    </w:p>
    <w:p w:rsidR="00F052DD" w:rsidRPr="005676DA" w:rsidRDefault="00F052DD" w:rsidP="00A71021">
      <w:pPr>
        <w:widowControl w:val="0"/>
        <w:spacing w:line="360" w:lineRule="auto"/>
        <w:ind w:firstLine="709"/>
        <w:jc w:val="both"/>
        <w:rPr>
          <w:lang w:val="uk-UA"/>
        </w:rPr>
      </w:pPr>
      <w:r w:rsidRPr="005676DA">
        <w:rPr>
          <w:lang w:val="uk-UA"/>
        </w:rPr>
        <w:t xml:space="preserve">За умовою, що </w:t>
      </w:r>
      <w:r w:rsidRPr="005676DA">
        <w:rPr>
          <w:position w:val="-6"/>
          <w:lang w:val="uk-UA"/>
        </w:rPr>
        <w:object w:dxaOrig="1140" w:dyaOrig="380">
          <v:shape id="_x0000_i1030" type="#_x0000_t75" style="width:55.15pt;height:17.75pt" o:ole="" fillcolor="window">
            <v:imagedata r:id="rId17" o:title=""/>
          </v:shape>
          <o:OLEObject Type="Embed" ProgID="Equation.DSMT4" ShapeID="_x0000_i1030" DrawAspect="Content" ObjectID="_1605883819" r:id="rId18"/>
        </w:object>
      </w:r>
      <w:r w:rsidRPr="005676DA">
        <w:rPr>
          <w:lang w:val="uk-UA"/>
        </w:rPr>
        <w:t xml:space="preserve">: при </w:t>
      </w:r>
      <w:r w:rsidRPr="005676DA">
        <w:rPr>
          <w:position w:val="-6"/>
          <w:lang w:val="uk-UA"/>
        </w:rPr>
        <w:object w:dxaOrig="660" w:dyaOrig="300">
          <v:shape id="_x0000_i1031" type="#_x0000_t75" style="width:30.85pt;height:15.9pt" o:ole="" fillcolor="window">
            <v:imagedata r:id="rId19" o:title=""/>
          </v:shape>
          <o:OLEObject Type="Embed" ProgID="Equation.DSMT4" ShapeID="_x0000_i1031" DrawAspect="Content" ObjectID="_1605883820" r:id="rId20"/>
        </w:object>
      </w:r>
      <w:r w:rsidRPr="005676DA">
        <w:rPr>
          <w:lang w:val="uk-UA"/>
        </w:rPr>
        <w:t xml:space="preserve">для першої нерівності </w:t>
      </w:r>
      <w:r w:rsidRPr="005676DA">
        <w:rPr>
          <w:position w:val="-28"/>
          <w:lang w:val="uk-UA"/>
        </w:rPr>
        <w:object w:dxaOrig="2240" w:dyaOrig="680">
          <v:shape id="_x0000_i1032" type="#_x0000_t75" style="width:111.25pt;height:33.65pt" o:ole="" fillcolor="window">
            <v:imagedata r:id="rId21" o:title=""/>
          </v:shape>
          <o:OLEObject Type="Embed" ProgID="Equation.DSMT4" ShapeID="_x0000_i1032" DrawAspect="Content" ObjectID="_1605883821" r:id="rId22"/>
        </w:object>
      </w:r>
      <w:r w:rsidRPr="005676DA">
        <w:rPr>
          <w:lang w:val="uk-UA"/>
        </w:rPr>
        <w:t xml:space="preserve">; </w:t>
      </w:r>
      <w:r w:rsidRPr="005676DA">
        <w:rPr>
          <w:position w:val="-32"/>
          <w:lang w:val="uk-UA"/>
        </w:rPr>
        <w:object w:dxaOrig="1699" w:dyaOrig="780">
          <v:shape id="_x0000_i1033" type="#_x0000_t75" style="width:81.35pt;height:41.15pt" o:ole="" fillcolor="window">
            <v:imagedata r:id="rId23" o:title=""/>
          </v:shape>
          <o:OLEObject Type="Embed" ProgID="Equation.DSMT4" ShapeID="_x0000_i1033" DrawAspect="Content" ObjectID="_1605883822" r:id="rId24"/>
        </w:object>
      </w:r>
      <w:r w:rsidRPr="005676DA">
        <w:rPr>
          <w:lang w:val="uk-UA"/>
        </w:rPr>
        <w:t xml:space="preserve">та </w:t>
      </w:r>
      <w:r w:rsidRPr="005676DA">
        <w:rPr>
          <w:position w:val="-32"/>
          <w:lang w:val="uk-UA"/>
        </w:rPr>
        <w:object w:dxaOrig="1440" w:dyaOrig="780">
          <v:shape id="_x0000_i1034" type="#_x0000_t75" style="width:1in;height:41.15pt" o:ole="" fillcolor="window">
            <v:imagedata r:id="rId25" o:title=""/>
          </v:shape>
          <o:OLEObject Type="Embed" ProgID="Equation.DSMT4" ShapeID="_x0000_i1034" DrawAspect="Content" ObjectID="_1605883823" r:id="rId26"/>
        </w:object>
      </w:r>
      <w:r w:rsidRPr="005676DA">
        <w:rPr>
          <w:lang w:val="uk-UA"/>
        </w:rPr>
        <w:t xml:space="preserve">; при </w:t>
      </w:r>
      <w:r w:rsidRPr="005676DA">
        <w:rPr>
          <w:position w:val="-6"/>
          <w:lang w:val="uk-UA"/>
        </w:rPr>
        <w:object w:dxaOrig="640" w:dyaOrig="300">
          <v:shape id="_x0000_i1035" type="#_x0000_t75" style="width:30.85pt;height:15.9pt" o:ole="" fillcolor="window">
            <v:imagedata r:id="rId27" o:title=""/>
          </v:shape>
          <o:OLEObject Type="Embed" ProgID="Equation.DSMT4" ShapeID="_x0000_i1035" DrawAspect="Content" ObjectID="_1605883824" r:id="rId28"/>
        </w:object>
      </w:r>
      <w:r w:rsidRPr="005676DA">
        <w:rPr>
          <w:lang w:val="uk-UA"/>
        </w:rPr>
        <w:t xml:space="preserve"> </w:t>
      </w:r>
      <w:r w:rsidRPr="005676DA">
        <w:rPr>
          <w:position w:val="-28"/>
          <w:lang w:val="uk-UA"/>
        </w:rPr>
        <w:object w:dxaOrig="2240" w:dyaOrig="680">
          <v:shape id="_x0000_i1036" type="#_x0000_t75" style="width:111.25pt;height:33.65pt" o:ole="" fillcolor="window">
            <v:imagedata r:id="rId29" o:title=""/>
          </v:shape>
          <o:OLEObject Type="Embed" ProgID="Equation.DSMT4" ShapeID="_x0000_i1036" DrawAspect="Content" ObjectID="_1605883825" r:id="rId30"/>
        </w:object>
      </w:r>
      <w:r w:rsidRPr="005676DA">
        <w:rPr>
          <w:lang w:val="uk-UA"/>
        </w:rPr>
        <w:t xml:space="preserve"> випадок </w:t>
      </w:r>
      <w:r w:rsidRPr="005676DA">
        <w:rPr>
          <w:position w:val="-28"/>
          <w:lang w:val="uk-UA"/>
        </w:rPr>
        <w:object w:dxaOrig="640" w:dyaOrig="720">
          <v:shape id="_x0000_i1037" type="#_x0000_t75" style="width:30.85pt;height:36.45pt" o:ole="" fillcolor="window">
            <v:imagedata r:id="rId31" o:title=""/>
          </v:shape>
          <o:OLEObject Type="Embed" ProgID="Equation.DSMT4" ShapeID="_x0000_i1037" DrawAspect="Content" ObjectID="_1605883826" r:id="rId32"/>
        </w:object>
      </w:r>
      <w:r w:rsidRPr="005676DA">
        <w:rPr>
          <w:lang w:val="uk-UA"/>
        </w:rPr>
        <w:t xml:space="preserve"> є неможливим. Для будь-яких </w:t>
      </w:r>
      <w:r w:rsidRPr="005676DA">
        <w:rPr>
          <w:position w:val="-6"/>
          <w:lang w:val="uk-UA"/>
        </w:rPr>
        <w:object w:dxaOrig="1140" w:dyaOrig="380">
          <v:shape id="_x0000_i1038" type="#_x0000_t75" style="width:55.15pt;height:17.75pt" o:ole="" fillcolor="window">
            <v:imagedata r:id="rId33" o:title=""/>
          </v:shape>
          <o:OLEObject Type="Embed" ProgID="Equation.DSMT4" ShapeID="_x0000_i1038" DrawAspect="Content" ObjectID="_1605883827" r:id="rId34"/>
        </w:object>
      </w:r>
      <w:r w:rsidRPr="005676DA">
        <w:rPr>
          <w:lang w:val="uk-UA"/>
        </w:rPr>
        <w:t xml:space="preserve"> виконується нерівність </w:t>
      </w:r>
      <w:r w:rsidRPr="005676DA">
        <w:rPr>
          <w:position w:val="-28"/>
          <w:lang w:val="uk-UA"/>
        </w:rPr>
        <w:object w:dxaOrig="880" w:dyaOrig="720">
          <v:shape id="_x0000_i1039" type="#_x0000_t75" style="width:42.1pt;height:36.45pt" o:ole="" fillcolor="window">
            <v:imagedata r:id="rId35" o:title=""/>
          </v:shape>
          <o:OLEObject Type="Embed" ProgID="Equation.DSMT4" ShapeID="_x0000_i1039" DrawAspect="Content" ObjectID="_1605883828" r:id="rId36"/>
        </w:object>
      </w:r>
      <w:r w:rsidRPr="005676DA">
        <w:rPr>
          <w:lang w:val="uk-UA"/>
        </w:rPr>
        <w:t xml:space="preserve">, тобто при </w:t>
      </w:r>
      <w:r w:rsidRPr="005676DA">
        <w:rPr>
          <w:position w:val="-6"/>
          <w:lang w:val="uk-UA"/>
        </w:rPr>
        <w:object w:dxaOrig="640" w:dyaOrig="300">
          <v:shape id="_x0000_i1040" type="#_x0000_t75" style="width:30.85pt;height:15.9pt" o:ole="" fillcolor="window">
            <v:imagedata r:id="rId37" o:title=""/>
          </v:shape>
          <o:OLEObject Type="Embed" ProgID="Equation.DSMT4" ShapeID="_x0000_i1040" DrawAspect="Content" ObjectID="_1605883829" r:id="rId38"/>
        </w:object>
      </w:r>
      <w:r w:rsidRPr="005676DA">
        <w:rPr>
          <w:lang w:val="uk-UA"/>
        </w:rPr>
        <w:t xml:space="preserve"> розв’язок нерівності – всі дійсні числа.</w:t>
      </w:r>
    </w:p>
    <w:p w:rsidR="00F052DD" w:rsidRPr="005676DA" w:rsidRDefault="00F052DD" w:rsidP="00A71021">
      <w:pPr>
        <w:widowControl w:val="0"/>
        <w:spacing w:line="360" w:lineRule="auto"/>
        <w:ind w:firstLine="709"/>
        <w:jc w:val="both"/>
        <w:rPr>
          <w:i/>
          <w:lang w:val="uk-UA"/>
        </w:rPr>
      </w:pPr>
      <w:r w:rsidRPr="005676DA">
        <w:rPr>
          <w:lang w:val="uk-UA"/>
        </w:rPr>
        <w:t xml:space="preserve">При </w:t>
      </w:r>
      <w:r w:rsidRPr="005676DA">
        <w:rPr>
          <w:position w:val="-6"/>
          <w:lang w:val="uk-UA"/>
        </w:rPr>
        <w:object w:dxaOrig="660" w:dyaOrig="300">
          <v:shape id="_x0000_i1041" type="#_x0000_t75" style="width:30.85pt;height:15.9pt" o:ole="" fillcolor="window">
            <v:imagedata r:id="rId39" o:title=""/>
          </v:shape>
          <o:OLEObject Type="Embed" ProgID="Equation.DSMT4" ShapeID="_x0000_i1041" DrawAspect="Content" ObjectID="_1605883830" r:id="rId40"/>
        </w:object>
      </w:r>
      <w:r w:rsidRPr="005676DA">
        <w:rPr>
          <w:lang w:val="uk-UA"/>
        </w:rPr>
        <w:tab/>
        <w:t xml:space="preserve">для другої нерівності </w:t>
      </w:r>
      <w:r w:rsidRPr="005676DA">
        <w:rPr>
          <w:position w:val="-32"/>
          <w:lang w:val="uk-UA"/>
        </w:rPr>
        <w:object w:dxaOrig="1120" w:dyaOrig="780">
          <v:shape id="_x0000_i1042" type="#_x0000_t75" style="width:56.1pt;height:41.15pt" o:ole="" fillcolor="window">
            <v:imagedata r:id="rId41" o:title=""/>
          </v:shape>
          <o:OLEObject Type="Embed" ProgID="Equation.DSMT4" ShapeID="_x0000_i1042" DrawAspect="Content" ObjectID="_1605883831" r:id="rId42"/>
        </w:object>
      </w:r>
      <w:r w:rsidRPr="005676DA">
        <w:rPr>
          <w:lang w:val="uk-UA"/>
        </w:rPr>
        <w:t xml:space="preserve">; при </w:t>
      </w:r>
      <w:r w:rsidRPr="005676DA">
        <w:rPr>
          <w:position w:val="-6"/>
          <w:lang w:val="uk-UA"/>
        </w:rPr>
        <w:object w:dxaOrig="640" w:dyaOrig="300">
          <v:shape id="_x0000_i1043" type="#_x0000_t75" style="width:30.85pt;height:15.9pt" o:ole="" fillcolor="window">
            <v:imagedata r:id="rId43" o:title=""/>
          </v:shape>
          <o:OLEObject Type="Embed" ProgID="Equation.DSMT4" ShapeID="_x0000_i1043" DrawAspect="Content" ObjectID="_1605883832" r:id="rId44"/>
        </w:object>
      </w:r>
      <w:r w:rsidRPr="005676DA">
        <w:rPr>
          <w:lang w:val="uk-UA"/>
        </w:rPr>
        <w:t xml:space="preserve"> </w:t>
      </w:r>
      <w:r w:rsidRPr="005676DA">
        <w:rPr>
          <w:position w:val="-12"/>
          <w:lang w:val="uk-UA"/>
        </w:rPr>
        <w:object w:dxaOrig="1199" w:dyaOrig="380">
          <v:shape id="_x0000_i1044" type="#_x0000_t75" style="width:57.95pt;height:17.75pt" o:ole="" fillcolor="window">
            <v:imagedata r:id="rId45" o:title=""/>
          </v:shape>
          <o:OLEObject Type="Embed" ProgID="Equation.DSMT4" ShapeID="_x0000_i1044" DrawAspect="Content" ObjectID="_1605883833" r:id="rId46"/>
        </w:object>
      </w:r>
      <w:r w:rsidRPr="005676DA">
        <w:rPr>
          <w:lang w:val="uk-UA"/>
        </w:rPr>
        <w:t xml:space="preserve">. За умовою, що </w:t>
      </w:r>
      <w:r w:rsidRPr="005676DA">
        <w:rPr>
          <w:position w:val="-6"/>
          <w:lang w:val="uk-UA"/>
        </w:rPr>
        <w:object w:dxaOrig="1120" w:dyaOrig="380">
          <v:shape id="_x0000_i1045" type="#_x0000_t75" style="width:56.1pt;height:17.75pt" o:ole="" fillcolor="window">
            <v:imagedata r:id="rId47" o:title=""/>
          </v:shape>
          <o:OLEObject Type="Embed" ProgID="Equation.DSMT4" ShapeID="_x0000_i1045" DrawAspect="Content" ObjectID="_1605883834" r:id="rId48"/>
        </w:object>
      </w:r>
      <w:r w:rsidRPr="005676DA">
        <w:rPr>
          <w:lang w:val="uk-UA"/>
        </w:rPr>
        <w:t xml:space="preserve">, маємо:  при </w:t>
      </w:r>
      <w:r w:rsidRPr="005676DA">
        <w:rPr>
          <w:position w:val="-6"/>
          <w:lang w:val="uk-UA"/>
        </w:rPr>
        <w:object w:dxaOrig="660" w:dyaOrig="300">
          <v:shape id="_x0000_i1046" type="#_x0000_t75" style="width:30.85pt;height:15.9pt" o:ole="" fillcolor="window">
            <v:imagedata r:id="rId49" o:title=""/>
          </v:shape>
          <o:OLEObject Type="Embed" ProgID="Equation.DSMT4" ShapeID="_x0000_i1046" DrawAspect="Content" ObjectID="_1605883835" r:id="rId50"/>
        </w:object>
      </w:r>
      <w:r w:rsidRPr="005676DA">
        <w:rPr>
          <w:lang w:val="uk-UA"/>
        </w:rPr>
        <w:tab/>
      </w:r>
      <w:r w:rsidRPr="005676DA">
        <w:rPr>
          <w:position w:val="-32"/>
          <w:lang w:val="uk-UA"/>
        </w:rPr>
        <w:object w:dxaOrig="1419" w:dyaOrig="780">
          <v:shape id="_x0000_i1047" type="#_x0000_t75" style="width:71.05pt;height:41.15pt" o:ole="" fillcolor="window">
            <v:imagedata r:id="rId51" o:title=""/>
          </v:shape>
          <o:OLEObject Type="Embed" ProgID="Equation.DSMT4" ShapeID="_x0000_i1047" DrawAspect="Content" ObjectID="_1605883836" r:id="rId52"/>
        </w:object>
      </w:r>
      <w:r w:rsidRPr="005676DA">
        <w:rPr>
          <w:lang w:val="uk-UA"/>
        </w:rPr>
        <w:t xml:space="preserve">; при </w:t>
      </w:r>
      <w:r w:rsidRPr="005676DA">
        <w:rPr>
          <w:position w:val="-6"/>
          <w:lang w:val="uk-UA"/>
        </w:rPr>
        <w:object w:dxaOrig="640" w:dyaOrig="300">
          <v:shape id="_x0000_i1048" type="#_x0000_t75" style="width:30.85pt;height:15.9pt" o:ole="" fillcolor="window">
            <v:imagedata r:id="rId53" o:title=""/>
          </v:shape>
          <o:OLEObject Type="Embed" ProgID="Equation.DSMT4" ShapeID="_x0000_i1048" DrawAspect="Content" ObjectID="_1605883837" r:id="rId54"/>
        </w:object>
      </w:r>
      <w:r w:rsidRPr="005676DA">
        <w:rPr>
          <w:lang w:val="uk-UA"/>
        </w:rPr>
        <w:t xml:space="preserve"> </w:t>
      </w:r>
      <w:r w:rsidRPr="005676DA">
        <w:rPr>
          <w:position w:val="-12"/>
          <w:lang w:val="uk-UA"/>
        </w:rPr>
        <w:object w:dxaOrig="1499" w:dyaOrig="380">
          <v:shape id="_x0000_i1049" type="#_x0000_t75" style="width:72.95pt;height:17.75pt" o:ole="" fillcolor="window">
            <v:imagedata r:id="rId55" o:title=""/>
          </v:shape>
          <o:OLEObject Type="Embed" ProgID="Equation.DSMT4" ShapeID="_x0000_i1049" DrawAspect="Content" ObjectID="_1605883838" r:id="rId56"/>
        </w:object>
      </w:r>
      <w:r w:rsidRPr="005676DA">
        <w:rPr>
          <w:lang w:val="uk-UA"/>
        </w:rPr>
        <w:t>.</w:t>
      </w:r>
    </w:p>
    <w:p w:rsidR="00DB29BD" w:rsidRPr="005676DA" w:rsidRDefault="00724BE0" w:rsidP="00A71021">
      <w:pPr>
        <w:widowControl w:val="0"/>
        <w:spacing w:line="360" w:lineRule="auto"/>
        <w:ind w:firstLine="709"/>
        <w:jc w:val="both"/>
        <w:rPr>
          <w:lang w:val="uk-UA"/>
        </w:rPr>
      </w:pPr>
      <w:r w:rsidRPr="005676DA">
        <w:rPr>
          <w:szCs w:val="28"/>
          <w:lang w:val="uk-UA"/>
        </w:rPr>
        <w:t xml:space="preserve">У результаті дослідження виконання завдань учні роблять висновки, що </w:t>
      </w:r>
      <w:r w:rsidR="00DB29BD" w:rsidRPr="005676DA">
        <w:rPr>
          <w:lang w:val="uk-UA"/>
        </w:rPr>
        <w:t>використання одних й тих самих прийомів потребує нешаблонності</w:t>
      </w:r>
      <w:r w:rsidRPr="005676DA">
        <w:rPr>
          <w:lang w:val="uk-UA"/>
        </w:rPr>
        <w:t xml:space="preserve"> мислення</w:t>
      </w:r>
      <w:r w:rsidR="00DB29BD" w:rsidRPr="005676DA">
        <w:rPr>
          <w:lang w:val="uk-UA"/>
        </w:rPr>
        <w:t>.</w:t>
      </w:r>
    </w:p>
    <w:p w:rsidR="00C8467A" w:rsidRPr="005676DA" w:rsidRDefault="00C8467A" w:rsidP="00A71021">
      <w:pPr>
        <w:widowControl w:val="0"/>
        <w:spacing w:line="360" w:lineRule="auto"/>
        <w:ind w:firstLine="709"/>
        <w:jc w:val="both"/>
        <w:rPr>
          <w:lang w:val="uk-UA"/>
        </w:rPr>
      </w:pPr>
      <w:r w:rsidRPr="005676DA">
        <w:rPr>
          <w:lang w:val="uk-UA"/>
        </w:rPr>
        <w:t xml:space="preserve">Аналіз досвіду </w:t>
      </w:r>
      <w:r w:rsidR="009445E3" w:rsidRPr="005676DA">
        <w:rPr>
          <w:lang w:val="uk-UA"/>
        </w:rPr>
        <w:t xml:space="preserve">роботи </w:t>
      </w:r>
      <w:r w:rsidRPr="005676DA">
        <w:rPr>
          <w:lang w:val="uk-UA"/>
        </w:rPr>
        <w:t xml:space="preserve">вчителів математики свідчить, що </w:t>
      </w:r>
      <w:r w:rsidR="007925F1" w:rsidRPr="005676DA">
        <w:rPr>
          <w:lang w:val="uk-UA"/>
        </w:rPr>
        <w:t>виконання завдань з параметрами формує дослідницькі здібності учнів</w:t>
      </w:r>
      <w:r w:rsidR="000E0BD5" w:rsidRPr="005676DA">
        <w:rPr>
          <w:lang w:val="uk-UA"/>
        </w:rPr>
        <w:t>. Зокрема, Л. Ю. Глазько упорядкована система таких завдань з тем «Тригонометричні рівняння та нерівності», «Показникові рівняння та нерівності» (у статті – завдання 2, 4, 6, 7, 8)</w:t>
      </w:r>
      <w:r w:rsidR="007925F1" w:rsidRPr="005676DA">
        <w:rPr>
          <w:lang w:val="uk-UA"/>
        </w:rPr>
        <w:t>.</w:t>
      </w:r>
    </w:p>
    <w:p w:rsidR="008D0017" w:rsidRPr="005676DA" w:rsidRDefault="00C73F2B" w:rsidP="00A71021">
      <w:pPr>
        <w:widowControl w:val="0"/>
        <w:shd w:val="clear" w:color="auto" w:fill="FFFFFF"/>
        <w:spacing w:before="100" w:beforeAutospacing="1" w:line="360" w:lineRule="auto"/>
        <w:ind w:firstLine="709"/>
        <w:contextualSpacing/>
        <w:jc w:val="both"/>
        <w:rPr>
          <w:rFonts w:cs="Times New Roman"/>
          <w:szCs w:val="28"/>
          <w:lang w:val="uk-UA"/>
        </w:rPr>
      </w:pPr>
      <w:r w:rsidRPr="005676DA">
        <w:rPr>
          <w:rFonts w:eastAsia="Times New Roman" w:cs="Times New Roman"/>
          <w:b/>
          <w:bCs/>
          <w:i/>
          <w:color w:val="000000" w:themeColor="text1"/>
          <w:szCs w:val="28"/>
          <w:u w:val="single"/>
          <w:lang w:val="uk-UA"/>
        </w:rPr>
        <w:t xml:space="preserve">Завдання </w:t>
      </w:r>
      <w:r w:rsidR="00575747" w:rsidRPr="005676DA">
        <w:rPr>
          <w:rFonts w:eastAsia="Times New Roman" w:cs="Times New Roman"/>
          <w:b/>
          <w:bCs/>
          <w:i/>
          <w:color w:val="000000" w:themeColor="text1"/>
          <w:szCs w:val="28"/>
          <w:u w:val="single"/>
          <w:lang w:val="uk-UA"/>
        </w:rPr>
        <w:t>2.</w:t>
      </w:r>
      <w:r w:rsidRPr="005676DA">
        <w:rPr>
          <w:rFonts w:eastAsia="Times New Roman" w:cs="Times New Roman"/>
          <w:bCs/>
          <w:color w:val="000000" w:themeColor="text1"/>
          <w:szCs w:val="28"/>
          <w:lang w:val="uk-UA"/>
        </w:rPr>
        <w:t xml:space="preserve"> </w:t>
      </w:r>
      <w:r w:rsidR="008D0017" w:rsidRPr="005676DA">
        <w:rPr>
          <w:rFonts w:cs="Times New Roman"/>
          <w:szCs w:val="28"/>
          <w:lang w:val="uk-UA"/>
        </w:rPr>
        <w:t xml:space="preserve">При яких значеннях параметра </w:t>
      </w:r>
      <w:r w:rsidR="008D0017" w:rsidRPr="005676DA">
        <w:rPr>
          <w:rFonts w:cs="Times New Roman"/>
          <w:i/>
          <w:szCs w:val="28"/>
          <w:lang w:val="en-US"/>
        </w:rPr>
        <w:t>a</w:t>
      </w:r>
      <w:r w:rsidR="008D0017" w:rsidRPr="005676DA">
        <w:rPr>
          <w:rFonts w:cs="Times New Roman"/>
          <w:szCs w:val="28"/>
          <w:lang w:val="uk-UA"/>
        </w:rPr>
        <w:t xml:space="preserve"> рівняння 4</w:t>
      </w:r>
      <w:r w:rsidR="008D0017" w:rsidRPr="005676DA">
        <w:rPr>
          <w:rFonts w:cs="Times New Roman"/>
          <w:i/>
          <w:szCs w:val="28"/>
          <w:vertAlign w:val="superscript"/>
          <w:lang w:val="en-US"/>
        </w:rPr>
        <w:t>x</w:t>
      </w:r>
      <w:r w:rsidR="008D0017" w:rsidRPr="005676DA">
        <w:rPr>
          <w:rFonts w:cs="Times New Roman"/>
          <w:i/>
          <w:szCs w:val="28"/>
          <w:vertAlign w:val="superscript"/>
          <w:lang w:val="uk-UA"/>
        </w:rPr>
        <w:t xml:space="preserve"> </w:t>
      </w:r>
      <w:r w:rsidR="008D0017" w:rsidRPr="005676DA">
        <w:rPr>
          <w:rFonts w:cs="Times New Roman"/>
          <w:szCs w:val="28"/>
          <w:lang w:val="uk-UA"/>
        </w:rPr>
        <w:t>-4</w:t>
      </w:r>
      <w:r w:rsidR="008D0017" w:rsidRPr="005676DA">
        <w:rPr>
          <w:rFonts w:cs="Times New Roman"/>
          <w:i/>
          <w:szCs w:val="28"/>
          <w:lang w:val="en-US"/>
        </w:rPr>
        <w:t>a</w:t>
      </w:r>
      <w:r w:rsidR="008D0017" w:rsidRPr="005676DA">
        <w:rPr>
          <w:rFonts w:cs="Times New Roman"/>
          <w:i/>
          <w:szCs w:val="28"/>
          <w:lang w:val="uk-UA"/>
        </w:rPr>
        <w:t>∙</w:t>
      </w:r>
      <m:oMath>
        <m:sSup>
          <m:sSupPr>
            <m:ctrlPr>
              <w:rPr>
                <w:rFonts w:ascii="Cambria Math" w:hAnsi="Cambria Math" w:cs="Times New Roman"/>
                <w:i/>
                <w:szCs w:val="28"/>
              </w:rPr>
            </m:ctrlPr>
          </m:sSupPr>
          <m:e>
            <m:r>
              <w:rPr>
                <w:rFonts w:ascii="Cambria Math" w:hAnsi="Cambria Math" w:cs="Times New Roman"/>
                <w:szCs w:val="28"/>
              </w:rPr>
              <m:t>2</m:t>
            </m:r>
          </m:e>
          <m:sup>
            <m:r>
              <w:rPr>
                <w:rFonts w:ascii="Cambria Math" w:hAnsi="Cambria Math" w:cs="Times New Roman"/>
                <w:szCs w:val="28"/>
              </w:rPr>
              <m:t>x</m:t>
            </m:r>
          </m:sup>
        </m:sSup>
      </m:oMath>
      <w:r w:rsidR="008D0017" w:rsidRPr="005676DA">
        <w:rPr>
          <w:rFonts w:cs="Times New Roman"/>
          <w:szCs w:val="28"/>
          <w:lang w:val="uk-UA"/>
        </w:rPr>
        <w:t>+2</w:t>
      </w:r>
      <w:r w:rsidR="008D0017" w:rsidRPr="005676DA">
        <w:rPr>
          <w:rFonts w:cs="Times New Roman"/>
          <w:i/>
          <w:szCs w:val="28"/>
          <w:lang w:val="en-US"/>
        </w:rPr>
        <w:t>a</w:t>
      </w:r>
      <w:r w:rsidR="008D0017" w:rsidRPr="005676DA">
        <w:rPr>
          <w:rFonts w:cs="Times New Roman"/>
          <w:szCs w:val="28"/>
          <w:lang w:val="uk-UA"/>
        </w:rPr>
        <w:t xml:space="preserve">+2=0 має два дійсних розв’язки? Знайти </w:t>
      </w:r>
      <w:r w:rsidR="004C73FC" w:rsidRPr="005676DA">
        <w:rPr>
          <w:rFonts w:cs="Times New Roman"/>
          <w:szCs w:val="28"/>
          <w:lang w:val="uk-UA"/>
        </w:rPr>
        <w:t>їх</w:t>
      </w:r>
      <w:r w:rsidR="008D0017" w:rsidRPr="005676DA">
        <w:rPr>
          <w:rFonts w:cs="Times New Roman"/>
          <w:szCs w:val="28"/>
          <w:lang w:val="uk-UA"/>
        </w:rPr>
        <w:t>.</w:t>
      </w:r>
    </w:p>
    <w:p w:rsidR="008D0017" w:rsidRPr="005676DA" w:rsidRDefault="004F0E67" w:rsidP="00A71021">
      <w:pPr>
        <w:pStyle w:val="a4"/>
        <w:widowControl w:val="0"/>
        <w:tabs>
          <w:tab w:val="left" w:pos="709"/>
        </w:tabs>
        <w:spacing w:after="0" w:line="360" w:lineRule="auto"/>
        <w:ind w:left="0" w:firstLine="709"/>
        <w:jc w:val="both"/>
        <w:rPr>
          <w:rFonts w:ascii="Times New Roman" w:hAnsi="Times New Roman" w:cs="Times New Roman"/>
          <w:sz w:val="28"/>
          <w:szCs w:val="28"/>
          <w:lang w:val="uk-UA"/>
        </w:rPr>
      </w:pPr>
      <w:r w:rsidRPr="005676DA">
        <w:rPr>
          <w:rFonts w:ascii="Times New Roman" w:hAnsi="Times New Roman" w:cs="Times New Roman"/>
          <w:sz w:val="28"/>
          <w:szCs w:val="28"/>
          <w:lang w:val="uk-UA"/>
        </w:rPr>
        <w:lastRenderedPageBreak/>
        <w:tab/>
        <w:t xml:space="preserve">Досліджуємо: яким вимогам має задовольняти нова змінна </w:t>
      </w:r>
      <w:r w:rsidRPr="005676DA">
        <w:rPr>
          <w:rFonts w:ascii="Times New Roman" w:hAnsi="Times New Roman" w:cs="Times New Roman"/>
          <w:i/>
          <w:sz w:val="28"/>
          <w:szCs w:val="28"/>
          <w:lang w:val="en-US"/>
        </w:rPr>
        <w:t>t</w:t>
      </w:r>
      <w:r w:rsidRPr="005676DA">
        <w:rPr>
          <w:rFonts w:ascii="Times New Roman" w:hAnsi="Times New Roman" w:cs="Times New Roman"/>
          <w:sz w:val="28"/>
          <w:szCs w:val="28"/>
          <w:lang w:val="uk-UA"/>
        </w:rPr>
        <w:t xml:space="preserve"> =2</w:t>
      </w:r>
      <w:r w:rsidRPr="005676DA">
        <w:rPr>
          <w:rFonts w:ascii="Times New Roman" w:hAnsi="Times New Roman" w:cs="Times New Roman"/>
          <w:i/>
          <w:sz w:val="28"/>
          <w:szCs w:val="28"/>
          <w:vertAlign w:val="superscript"/>
          <w:lang w:val="en-US"/>
        </w:rPr>
        <w:t>x</w:t>
      </w:r>
      <w:r w:rsidRPr="005676DA">
        <w:rPr>
          <w:rFonts w:ascii="Times New Roman" w:hAnsi="Times New Roman" w:cs="Times New Roman"/>
          <w:sz w:val="28"/>
          <w:szCs w:val="28"/>
          <w:lang w:val="uk-UA"/>
        </w:rPr>
        <w:t xml:space="preserve">; за яких умов </w:t>
      </w:r>
      <w:r w:rsidR="008D0017" w:rsidRPr="005676DA">
        <w:rPr>
          <w:rFonts w:ascii="Times New Roman" w:hAnsi="Times New Roman" w:cs="Times New Roman"/>
          <w:sz w:val="28"/>
          <w:szCs w:val="28"/>
          <w:lang w:val="uk-UA"/>
        </w:rPr>
        <w:t xml:space="preserve">рівняння: </w:t>
      </w:r>
      <m:oMath>
        <m:sSup>
          <m:sSupPr>
            <m:ctrlPr>
              <w:rPr>
                <w:rFonts w:ascii="Cambria Math" w:hAnsi="Cambria Math" w:cs="Times New Roman"/>
                <w:i/>
                <w:sz w:val="28"/>
                <w:szCs w:val="28"/>
                <w:lang w:val="en-US"/>
              </w:rPr>
            </m:ctrlPr>
          </m:sSupPr>
          <m:e>
            <m:r>
              <w:rPr>
                <w:rFonts w:ascii="Cambria Math" w:hAnsi="Cambria Math" w:cs="Times New Roman"/>
                <w:sz w:val="28"/>
                <w:szCs w:val="28"/>
                <w:lang w:val="en-US"/>
              </w:rPr>
              <m:t>t</m:t>
            </m:r>
          </m:e>
          <m:sup>
            <m:r>
              <w:rPr>
                <w:rFonts w:ascii="Cambria Math" w:hAnsi="Cambria Math" w:cs="Times New Roman"/>
                <w:sz w:val="28"/>
                <w:szCs w:val="28"/>
                <w:lang w:val="uk-UA"/>
              </w:rPr>
              <m:t>2</m:t>
            </m:r>
          </m:sup>
        </m:sSup>
      </m:oMath>
      <w:r w:rsidR="008D0017" w:rsidRPr="005676DA">
        <w:rPr>
          <w:rFonts w:ascii="Times New Roman" w:hAnsi="Times New Roman" w:cs="Times New Roman"/>
          <w:sz w:val="28"/>
          <w:szCs w:val="28"/>
          <w:lang w:val="uk-UA"/>
        </w:rPr>
        <w:t>- 4</w:t>
      </w:r>
      <w:r w:rsidR="008D0017" w:rsidRPr="005676DA">
        <w:rPr>
          <w:rFonts w:ascii="Times New Roman" w:hAnsi="Times New Roman" w:cs="Times New Roman"/>
          <w:i/>
          <w:sz w:val="28"/>
          <w:szCs w:val="28"/>
          <w:lang w:val="en-US"/>
        </w:rPr>
        <w:t>at</w:t>
      </w:r>
      <w:r w:rsidR="008D0017" w:rsidRPr="005676DA">
        <w:rPr>
          <w:rFonts w:ascii="Times New Roman" w:hAnsi="Times New Roman" w:cs="Times New Roman"/>
          <w:sz w:val="28"/>
          <w:szCs w:val="28"/>
          <w:lang w:val="uk-UA"/>
        </w:rPr>
        <w:t>+2</w:t>
      </w:r>
      <w:r w:rsidR="008D0017" w:rsidRPr="005676DA">
        <w:rPr>
          <w:rFonts w:ascii="Times New Roman" w:hAnsi="Times New Roman" w:cs="Times New Roman"/>
          <w:i/>
          <w:sz w:val="28"/>
          <w:szCs w:val="28"/>
          <w:lang w:val="en-US"/>
        </w:rPr>
        <w:t>a</w:t>
      </w:r>
      <w:r w:rsidR="008D0017" w:rsidRPr="005676DA">
        <w:rPr>
          <w:rFonts w:ascii="Times New Roman" w:hAnsi="Times New Roman" w:cs="Times New Roman"/>
          <w:sz w:val="28"/>
          <w:szCs w:val="28"/>
          <w:lang w:val="uk-UA"/>
        </w:rPr>
        <w:t>+2=0</w:t>
      </w:r>
      <w:r w:rsidRPr="005676DA">
        <w:rPr>
          <w:rFonts w:ascii="Times New Roman" w:hAnsi="Times New Roman" w:cs="Times New Roman"/>
          <w:sz w:val="28"/>
          <w:szCs w:val="28"/>
          <w:lang w:val="uk-UA"/>
        </w:rPr>
        <w:t xml:space="preserve"> м</w:t>
      </w:r>
      <w:r w:rsidR="008D0017" w:rsidRPr="005676DA">
        <w:rPr>
          <w:rFonts w:ascii="Times New Roman" w:hAnsi="Times New Roman" w:cs="Times New Roman"/>
          <w:sz w:val="28"/>
          <w:szCs w:val="28"/>
          <w:lang w:val="uk-UA"/>
        </w:rPr>
        <w:t>а</w:t>
      </w:r>
      <w:r w:rsidRPr="005676DA">
        <w:rPr>
          <w:rFonts w:ascii="Times New Roman" w:hAnsi="Times New Roman" w:cs="Times New Roman"/>
          <w:sz w:val="28"/>
          <w:szCs w:val="28"/>
          <w:lang w:val="uk-UA"/>
        </w:rPr>
        <w:t>є</w:t>
      </w:r>
      <w:r w:rsidR="008D0017" w:rsidRPr="005676DA">
        <w:rPr>
          <w:rFonts w:ascii="Times New Roman" w:hAnsi="Times New Roman" w:cs="Times New Roman"/>
          <w:sz w:val="28"/>
          <w:szCs w:val="28"/>
          <w:lang w:val="uk-UA"/>
        </w:rPr>
        <w:t xml:space="preserve"> два різні додатні розв’язки. </w:t>
      </w:r>
    </w:p>
    <w:p w:rsidR="00462F74" w:rsidRPr="005676DA" w:rsidRDefault="00DA45EF" w:rsidP="00A71021">
      <w:pPr>
        <w:widowControl w:val="0"/>
        <w:tabs>
          <w:tab w:val="left" w:pos="709"/>
        </w:tabs>
        <w:spacing w:line="360" w:lineRule="auto"/>
        <w:ind w:firstLine="709"/>
        <w:rPr>
          <w:rFonts w:cs="Times New Roman"/>
          <w:szCs w:val="28"/>
          <w:lang w:val="uk-UA"/>
        </w:rPr>
      </w:pPr>
      <w:r w:rsidRPr="005676DA">
        <w:rPr>
          <w:rFonts w:eastAsia="Times New Roman" w:cs="Times New Roman"/>
          <w:b/>
          <w:bCs/>
          <w:i/>
          <w:color w:val="000000" w:themeColor="text1"/>
          <w:szCs w:val="28"/>
          <w:lang w:val="uk-UA"/>
        </w:rPr>
        <w:tab/>
      </w:r>
      <w:r w:rsidR="00E73A20" w:rsidRPr="005676DA">
        <w:rPr>
          <w:rFonts w:eastAsia="Times New Roman" w:cs="Times New Roman"/>
          <w:b/>
          <w:bCs/>
          <w:i/>
          <w:color w:val="000000" w:themeColor="text1"/>
          <w:szCs w:val="28"/>
          <w:u w:val="single"/>
          <w:lang w:val="uk-UA"/>
        </w:rPr>
        <w:t xml:space="preserve">Завдання </w:t>
      </w:r>
      <w:r w:rsidR="003151B6" w:rsidRPr="005676DA">
        <w:rPr>
          <w:rFonts w:eastAsia="Times New Roman" w:cs="Times New Roman"/>
          <w:b/>
          <w:bCs/>
          <w:i/>
          <w:color w:val="000000" w:themeColor="text1"/>
          <w:szCs w:val="28"/>
          <w:u w:val="single"/>
          <w:lang w:val="uk-UA"/>
        </w:rPr>
        <w:t>3</w:t>
      </w:r>
      <w:r w:rsidR="00265870" w:rsidRPr="005676DA">
        <w:rPr>
          <w:rFonts w:eastAsia="Times New Roman" w:cs="Times New Roman"/>
          <w:b/>
          <w:bCs/>
          <w:i/>
          <w:color w:val="000000" w:themeColor="text1"/>
          <w:szCs w:val="28"/>
          <w:u w:val="single"/>
          <w:lang w:val="uk-UA"/>
        </w:rPr>
        <w:t xml:space="preserve"> (авторське, О.С.Ч)</w:t>
      </w:r>
      <w:r w:rsidR="00E73A20" w:rsidRPr="005676DA">
        <w:rPr>
          <w:rFonts w:eastAsia="Times New Roman" w:cs="Times New Roman"/>
          <w:b/>
          <w:bCs/>
          <w:i/>
          <w:color w:val="000000" w:themeColor="text1"/>
          <w:szCs w:val="28"/>
          <w:u w:val="single"/>
          <w:lang w:val="uk-UA"/>
        </w:rPr>
        <w:t>.</w:t>
      </w:r>
      <w:r w:rsidR="00E73A20" w:rsidRPr="005676DA">
        <w:rPr>
          <w:rFonts w:eastAsia="Times New Roman" w:cs="Times New Roman"/>
          <w:bCs/>
          <w:color w:val="000000" w:themeColor="text1"/>
          <w:szCs w:val="28"/>
          <w:lang w:val="uk-UA"/>
        </w:rPr>
        <w:t xml:space="preserve"> </w:t>
      </w:r>
      <w:r w:rsidR="008D0017" w:rsidRPr="005676DA">
        <w:rPr>
          <w:rFonts w:cs="Times New Roman"/>
          <w:szCs w:val="28"/>
          <w:lang w:val="uk-UA"/>
        </w:rPr>
        <w:t xml:space="preserve">Для всіх значень параметра </w:t>
      </w:r>
      <w:r w:rsidR="008D0017" w:rsidRPr="005676DA">
        <w:rPr>
          <w:rFonts w:cs="Times New Roman"/>
          <w:i/>
          <w:szCs w:val="28"/>
          <w:lang w:val="uk-UA"/>
        </w:rPr>
        <w:t>а</w:t>
      </w:r>
      <m:oMath>
        <m:r>
          <m:rPr>
            <m:sty m:val="p"/>
          </m:rPr>
          <w:rPr>
            <w:rFonts w:ascii="Cambria Math" w:hAnsi="Cambria Math" w:cs="Times New Roman"/>
            <w:szCs w:val="28"/>
            <w:lang w:val="uk-UA"/>
          </w:rPr>
          <m:t>&gt;</m:t>
        </m:r>
        <m:r>
          <w:rPr>
            <w:rFonts w:ascii="Cambria Math" w:hAnsi="Cambria Math" w:cs="Times New Roman"/>
            <w:szCs w:val="28"/>
            <w:lang w:val="uk-UA"/>
          </w:rPr>
          <m:t>0</m:t>
        </m:r>
      </m:oMath>
      <w:r w:rsidR="008D0017" w:rsidRPr="005676DA">
        <w:rPr>
          <w:rFonts w:cs="Times New Roman"/>
          <w:szCs w:val="28"/>
          <w:lang w:val="uk-UA"/>
        </w:rPr>
        <w:t xml:space="preserve"> </w:t>
      </w:r>
      <w:r w:rsidR="0006359F" w:rsidRPr="005676DA">
        <w:rPr>
          <w:rFonts w:cs="Times New Roman"/>
          <w:szCs w:val="28"/>
          <w:lang w:val="uk-UA"/>
        </w:rPr>
        <w:t xml:space="preserve">знайти </w:t>
      </w:r>
      <w:r w:rsidR="008D0017" w:rsidRPr="005676DA">
        <w:rPr>
          <w:rFonts w:cs="Times New Roman"/>
          <w:szCs w:val="28"/>
          <w:lang w:val="uk-UA"/>
        </w:rPr>
        <w:t>корен</w:t>
      </w:r>
      <w:r w:rsidR="00265870" w:rsidRPr="005676DA">
        <w:rPr>
          <w:rFonts w:cs="Times New Roman"/>
          <w:szCs w:val="28"/>
          <w:lang w:val="uk-UA"/>
        </w:rPr>
        <w:t>і</w:t>
      </w:r>
      <w:r w:rsidR="008D0017" w:rsidRPr="005676DA">
        <w:rPr>
          <w:rFonts w:cs="Times New Roman"/>
          <w:szCs w:val="28"/>
          <w:lang w:val="uk-UA"/>
        </w:rPr>
        <w:t xml:space="preserve"> рівнян</w:t>
      </w:r>
      <w:r w:rsidR="00265870" w:rsidRPr="005676DA">
        <w:rPr>
          <w:rFonts w:cs="Times New Roman"/>
          <w:szCs w:val="28"/>
          <w:lang w:val="uk-UA"/>
        </w:rPr>
        <w:t>ня:</w:t>
      </w:r>
      <w:r w:rsidR="0006359F" w:rsidRPr="005676DA">
        <w:rPr>
          <w:rFonts w:cs="Times New Roman"/>
          <w:szCs w:val="28"/>
          <w:lang w:val="uk-UA"/>
        </w:rPr>
        <w:t xml:space="preserve"> </w:t>
      </w:r>
      <m:oMath>
        <m:r>
          <w:rPr>
            <w:rFonts w:ascii="Cambria Math" w:hAnsi="Cambria Math" w:cs="Times New Roman"/>
            <w:szCs w:val="28"/>
            <w:lang w:val="uk-UA"/>
          </w:rPr>
          <m:t>(</m:t>
        </m:r>
        <m:sSup>
          <m:sSupPr>
            <m:ctrlPr>
              <w:rPr>
                <w:rFonts w:ascii="Cambria Math" w:hAnsi="Cambria Math" w:cs="Times New Roman"/>
                <w:i/>
                <w:szCs w:val="28"/>
                <w:lang w:val="uk-UA"/>
              </w:rPr>
            </m:ctrlPr>
          </m:sSupPr>
          <m:e>
            <m:r>
              <w:rPr>
                <w:rFonts w:ascii="Cambria Math" w:hAnsi="Cambria Math" w:cs="Times New Roman"/>
                <w:szCs w:val="28"/>
                <w:lang w:val="uk-UA"/>
              </w:rPr>
              <m:t>a</m:t>
            </m:r>
          </m:e>
          <m:sup>
            <m:r>
              <w:rPr>
                <w:rFonts w:ascii="Cambria Math" w:hAnsi="Cambria Math" w:cs="Times New Roman"/>
                <w:szCs w:val="28"/>
                <w:lang w:val="uk-UA"/>
              </w:rPr>
              <m:t>x</m:t>
            </m:r>
          </m:sup>
        </m:sSup>
      </m:oMath>
      <w:r w:rsidR="008D0017" w:rsidRPr="005676DA">
        <w:rPr>
          <w:rFonts w:cs="Times New Roman"/>
          <w:i/>
          <w:szCs w:val="28"/>
          <w:lang w:val="uk-UA"/>
        </w:rPr>
        <w:t>-2a)</w:t>
      </w:r>
      <m:oMath>
        <m:r>
          <w:rPr>
            <w:rFonts w:ascii="Cambria Math" w:hAnsi="Cambria Math" w:cs="Times New Roman"/>
            <w:szCs w:val="28"/>
            <w:lang w:val="uk-UA"/>
          </w:rPr>
          <m:t xml:space="preserve"> (</m:t>
        </m:r>
        <m:sSup>
          <m:sSupPr>
            <m:ctrlPr>
              <w:rPr>
                <w:rFonts w:ascii="Cambria Math" w:hAnsi="Cambria Math" w:cs="Times New Roman"/>
                <w:i/>
                <w:szCs w:val="28"/>
                <w:lang w:val="uk-UA"/>
              </w:rPr>
            </m:ctrlPr>
          </m:sSupPr>
          <m:e>
            <m:r>
              <w:rPr>
                <w:rFonts w:ascii="Cambria Math" w:hAnsi="Cambria Math" w:cs="Times New Roman"/>
                <w:szCs w:val="28"/>
                <w:lang w:val="uk-UA"/>
              </w:rPr>
              <m:t>a</m:t>
            </m:r>
          </m:e>
          <m:sup>
            <m:r>
              <w:rPr>
                <w:rFonts w:ascii="Cambria Math" w:hAnsi="Cambria Math" w:cs="Times New Roman"/>
                <w:szCs w:val="28"/>
                <w:lang w:val="uk-UA"/>
              </w:rPr>
              <m:t>x</m:t>
            </m:r>
          </m:sup>
        </m:sSup>
      </m:oMath>
      <w:r w:rsidR="008D0017" w:rsidRPr="005676DA">
        <w:rPr>
          <w:rFonts w:cs="Times New Roman"/>
          <w:i/>
          <w:szCs w:val="28"/>
          <w:lang w:val="uk-UA"/>
        </w:rPr>
        <w:t>-5a) = 4</w:t>
      </w:r>
      <m:oMath>
        <m:sSup>
          <m:sSupPr>
            <m:ctrlPr>
              <w:rPr>
                <w:rFonts w:ascii="Cambria Math" w:hAnsi="Cambria Math" w:cs="Times New Roman"/>
                <w:i/>
                <w:szCs w:val="28"/>
                <w:lang w:val="uk-UA"/>
              </w:rPr>
            </m:ctrlPr>
          </m:sSupPr>
          <m:e>
            <m:r>
              <w:rPr>
                <w:rFonts w:ascii="Cambria Math" w:hAnsi="Cambria Math" w:cs="Times New Roman"/>
                <w:szCs w:val="28"/>
                <w:lang w:val="uk-UA"/>
              </w:rPr>
              <m:t>a</m:t>
            </m:r>
          </m:e>
          <m:sup>
            <m:r>
              <w:rPr>
                <w:rFonts w:ascii="Cambria Math" w:hAnsi="Cambria Math" w:cs="Times New Roman"/>
                <w:szCs w:val="28"/>
                <w:lang w:val="uk-UA"/>
              </w:rPr>
              <m:t>2</m:t>
            </m:r>
          </m:sup>
        </m:sSup>
      </m:oMath>
      <w:r w:rsidR="008D0017" w:rsidRPr="005676DA">
        <w:rPr>
          <w:rFonts w:cs="Times New Roman"/>
          <w:szCs w:val="28"/>
          <w:lang w:val="uk-UA"/>
        </w:rPr>
        <w:t>:</w:t>
      </w:r>
      <m:oMath>
        <m:r>
          <m:rPr>
            <m:sty m:val="p"/>
          </m:rPr>
          <w:rPr>
            <w:rFonts w:ascii="Cambria Math" w:hAnsi="Cambria Math" w:cs="Times New Roman"/>
            <w:szCs w:val="28"/>
            <w:lang w:val="uk-UA"/>
          </w:rPr>
          <m:t xml:space="preserve"> </m:t>
        </m:r>
      </m:oMath>
      <w:r w:rsidR="0006359F" w:rsidRPr="005676DA">
        <w:rPr>
          <w:rFonts w:cs="Times New Roman"/>
          <w:szCs w:val="28"/>
          <w:lang w:val="uk-UA"/>
        </w:rPr>
        <w:t xml:space="preserve">. </w:t>
      </w:r>
    </w:p>
    <w:p w:rsidR="00B809DF" w:rsidRPr="005676DA" w:rsidRDefault="00265870" w:rsidP="00A71021">
      <w:pPr>
        <w:widowControl w:val="0"/>
        <w:tabs>
          <w:tab w:val="left" w:pos="709"/>
        </w:tabs>
        <w:spacing w:line="360" w:lineRule="auto"/>
        <w:ind w:firstLine="709"/>
        <w:jc w:val="both"/>
        <w:rPr>
          <w:rFonts w:cs="Times New Roman"/>
          <w:szCs w:val="28"/>
          <w:lang w:val="uk-UA"/>
        </w:rPr>
      </w:pPr>
      <w:r w:rsidRPr="005676DA">
        <w:rPr>
          <w:rFonts w:cs="Times New Roman"/>
          <w:szCs w:val="28"/>
          <w:lang w:val="uk-UA"/>
        </w:rPr>
        <w:t xml:space="preserve">Дослідити, як зміниться виконання завдання, якщо </w:t>
      </w:r>
      <w:r w:rsidRPr="005676DA">
        <w:rPr>
          <w:rFonts w:cs="Times New Roman"/>
          <w:i/>
          <w:szCs w:val="28"/>
          <w:lang w:val="uk-UA"/>
        </w:rPr>
        <w:t>а</w:t>
      </w:r>
      <w:r w:rsidRPr="005676DA">
        <w:rPr>
          <w:rFonts w:cs="Times New Roman"/>
          <w:szCs w:val="28"/>
          <w:lang w:val="uk-UA"/>
        </w:rPr>
        <w:t xml:space="preserve"> замінити на </w:t>
      </w:r>
      <w:r w:rsidRPr="005676DA">
        <w:rPr>
          <w:rFonts w:cs="Times New Roman"/>
          <w:i/>
          <w:szCs w:val="28"/>
          <w:lang w:val="en-US"/>
        </w:rPr>
        <w:t>b</w:t>
      </w:r>
      <w:r w:rsidR="00ED10F4" w:rsidRPr="005676DA">
        <w:rPr>
          <w:rFonts w:cs="Times New Roman"/>
          <w:szCs w:val="28"/>
          <w:lang w:val="uk-UA"/>
        </w:rPr>
        <w:t xml:space="preserve"> або </w:t>
      </w:r>
      <w:r w:rsidR="00014FD0" w:rsidRPr="005676DA">
        <w:rPr>
          <w:rFonts w:cs="Times New Roman"/>
          <w:szCs w:val="28"/>
          <w:lang w:val="uk-UA"/>
        </w:rPr>
        <w:t xml:space="preserve">у </w:t>
      </w:r>
      <w:r w:rsidRPr="005676DA">
        <w:rPr>
          <w:rFonts w:cs="Times New Roman"/>
          <w:szCs w:val="28"/>
          <w:lang w:val="uk-UA"/>
        </w:rPr>
        <w:t>якості основи відповідної показниково</w:t>
      </w:r>
      <w:r w:rsidR="00ED10F4" w:rsidRPr="005676DA">
        <w:rPr>
          <w:rFonts w:cs="Times New Roman"/>
          <w:szCs w:val="28"/>
          <w:lang w:val="uk-UA"/>
        </w:rPr>
        <w:t>ї функції, або у якості параметра у рівнянні, де а – основа відповідної показникової функції.</w:t>
      </w:r>
      <w:r w:rsidR="00B809DF" w:rsidRPr="005676DA">
        <w:rPr>
          <w:rFonts w:cs="Times New Roman"/>
          <w:szCs w:val="28"/>
          <w:lang w:val="uk-UA"/>
        </w:rPr>
        <w:t xml:space="preserve"> </w:t>
      </w:r>
    </w:p>
    <w:p w:rsidR="008D0017" w:rsidRPr="005676DA" w:rsidRDefault="00DA45EF" w:rsidP="00A71021">
      <w:pPr>
        <w:pStyle w:val="a4"/>
        <w:widowControl w:val="0"/>
        <w:tabs>
          <w:tab w:val="left" w:pos="709"/>
        </w:tabs>
        <w:spacing w:line="360" w:lineRule="auto"/>
        <w:ind w:left="0" w:firstLine="709"/>
        <w:jc w:val="both"/>
        <w:rPr>
          <w:rFonts w:ascii="Times New Roman" w:hAnsi="Times New Roman" w:cs="Times New Roman"/>
          <w:sz w:val="28"/>
          <w:szCs w:val="28"/>
          <w:lang w:val="uk-UA"/>
        </w:rPr>
      </w:pPr>
      <w:r w:rsidRPr="005676DA">
        <w:rPr>
          <w:rFonts w:eastAsia="Times New Roman" w:cs="Times New Roman"/>
          <w:b/>
          <w:bCs/>
          <w:i/>
          <w:color w:val="000000" w:themeColor="text1"/>
          <w:szCs w:val="28"/>
          <w:lang w:val="uk-UA"/>
        </w:rPr>
        <w:tab/>
      </w:r>
      <w:r w:rsidR="003151B6" w:rsidRPr="005676DA">
        <w:rPr>
          <w:rFonts w:ascii="Times New Roman" w:hAnsi="Times New Roman" w:cs="Times New Roman"/>
          <w:b/>
          <w:i/>
          <w:sz w:val="28"/>
          <w:szCs w:val="28"/>
          <w:u w:val="single"/>
          <w:lang w:val="uk-UA"/>
        </w:rPr>
        <w:t>Завдання 4.</w:t>
      </w:r>
      <w:r w:rsidR="003151B6" w:rsidRPr="005676DA">
        <w:rPr>
          <w:rFonts w:ascii="Times New Roman" w:hAnsi="Times New Roman" w:cs="Times New Roman"/>
          <w:sz w:val="28"/>
          <w:szCs w:val="28"/>
          <w:lang w:val="uk-UA"/>
        </w:rPr>
        <w:t xml:space="preserve"> </w:t>
      </w:r>
      <w:r w:rsidR="008D0017" w:rsidRPr="005676DA">
        <w:rPr>
          <w:rFonts w:ascii="Times New Roman" w:hAnsi="Times New Roman" w:cs="Times New Roman"/>
          <w:sz w:val="28"/>
          <w:szCs w:val="28"/>
          <w:lang w:val="uk-UA"/>
        </w:rPr>
        <w:t>Розв’язати рівняння для всіх значень параметра а:</w:t>
      </w:r>
      <w:r w:rsidR="00280131" w:rsidRPr="005676DA">
        <w:rPr>
          <w:rFonts w:ascii="Times New Roman" w:hAnsi="Times New Roman" w:cs="Times New Roman"/>
          <w:sz w:val="28"/>
          <w:szCs w:val="28"/>
          <w:lang w:val="uk-UA"/>
        </w:rPr>
        <w:fldChar w:fldCharType="begin"/>
      </w:r>
      <w:r w:rsidR="008D0017" w:rsidRPr="005676DA">
        <w:rPr>
          <w:rFonts w:ascii="Times New Roman" w:hAnsi="Times New Roman" w:cs="Times New Roman"/>
          <w:sz w:val="28"/>
          <w:szCs w:val="28"/>
          <w:lang w:val="uk-UA"/>
        </w:rPr>
        <w:instrText xml:space="preserve"> QUOTE </w:instrText>
      </w:r>
      <m:oMath>
        <m:r>
          <m:rPr>
            <m:sty m:val="p"/>
          </m:rPr>
          <w:rPr>
            <w:rFonts w:ascii="Cambria Math" w:hAnsi="Cambria Math" w:cs="Times New Roman"/>
            <w:sz w:val="28"/>
            <w:szCs w:val="28"/>
            <w:lang w:val="uk-UA"/>
          </w:rPr>
          <m:t>(</m:t>
        </m:r>
        <m:sSup>
          <m:sSupPr>
            <m:ctrlPr>
              <w:rPr>
                <w:rFonts w:ascii="Cambria Math" w:hAnsi="Cambria Math" w:cs="Times New Roman"/>
                <w:sz w:val="28"/>
                <w:szCs w:val="28"/>
                <w:lang w:val="uk-UA"/>
              </w:rPr>
            </m:ctrlPr>
          </m:sSupPr>
          <m:e>
            <m:r>
              <m:rPr>
                <m:sty m:val="p"/>
              </m:rPr>
              <w:rPr>
                <w:rFonts w:ascii="Cambria Math" w:hAnsi="Cambria Math" w:cs="Times New Roman"/>
                <w:sz w:val="28"/>
                <w:szCs w:val="28"/>
                <w:lang w:val="uk-UA"/>
              </w:rPr>
              <m:t>a</m:t>
            </m:r>
          </m:e>
          <m:sup>
            <m:r>
              <m:rPr>
                <m:sty m:val="p"/>
              </m:rPr>
              <w:rPr>
                <w:rFonts w:ascii="Cambria Math" w:hAnsi="Cambria Math" w:cs="Times New Roman"/>
                <w:sz w:val="28"/>
                <w:szCs w:val="28"/>
                <w:lang w:val="uk-UA"/>
              </w:rPr>
              <m:t>x</m:t>
            </m:r>
          </m:sup>
        </m:sSup>
      </m:oMath>
      <w:r w:rsidR="008D0017" w:rsidRPr="005676DA">
        <w:rPr>
          <w:rFonts w:ascii="Times New Roman" w:hAnsi="Times New Roman" w:cs="Times New Roman"/>
          <w:sz w:val="28"/>
          <w:szCs w:val="28"/>
          <w:lang w:val="uk-UA"/>
        </w:rPr>
        <w:instrText xml:space="preserve"> </w:instrText>
      </w:r>
      <w:r w:rsidR="00280131" w:rsidRPr="005676DA">
        <w:rPr>
          <w:rFonts w:ascii="Times New Roman" w:hAnsi="Times New Roman" w:cs="Times New Roman"/>
          <w:sz w:val="28"/>
          <w:szCs w:val="28"/>
          <w:lang w:val="uk-UA"/>
        </w:rPr>
        <w:fldChar w:fldCharType="end"/>
      </w:r>
      <w:r w:rsidR="008D0017" w:rsidRPr="005676DA">
        <w:rPr>
          <w:rFonts w:ascii="Times New Roman" w:hAnsi="Times New Roman" w:cs="Times New Roman"/>
          <w:sz w:val="28"/>
          <w:szCs w:val="28"/>
          <w:lang w:val="uk-UA"/>
        </w:rPr>
        <w:t xml:space="preserve"> </w:t>
      </w:r>
      <m:oMath>
        <m:rad>
          <m:radPr>
            <m:degHide m:val="on"/>
            <m:ctrlPr>
              <w:rPr>
                <w:rFonts w:ascii="Cambria Math" w:hAnsi="Cambria Math" w:cs="Times New Roman"/>
                <w:sz w:val="28"/>
                <w:szCs w:val="28"/>
                <w:lang w:val="uk-UA"/>
              </w:rPr>
            </m:ctrlPr>
          </m:radPr>
          <m:deg/>
          <m:e>
            <m:sSup>
              <m:sSupPr>
                <m:ctrlPr>
                  <w:rPr>
                    <w:rFonts w:ascii="Cambria Math" w:hAnsi="Cambria Math" w:cs="Times New Roman"/>
                    <w:sz w:val="28"/>
                    <w:szCs w:val="28"/>
                    <w:lang w:val="uk-UA"/>
                  </w:rPr>
                </m:ctrlPr>
              </m:sSupPr>
              <m:e>
                <m:r>
                  <m:rPr>
                    <m:sty m:val="p"/>
                  </m:rPr>
                  <w:rPr>
                    <w:rFonts w:ascii="Cambria Math" w:hAnsi="Cambria Math" w:cs="Times New Roman"/>
                    <w:sz w:val="28"/>
                    <w:szCs w:val="28"/>
                    <w:lang w:val="uk-UA"/>
                  </w:rPr>
                  <m:t>4</m:t>
                </m:r>
              </m:e>
              <m:sup>
                <m:r>
                  <w:rPr>
                    <w:rFonts w:ascii="Cambria Math" w:hAnsi="Cambria Math" w:cs="Times New Roman"/>
                    <w:sz w:val="28"/>
                    <w:szCs w:val="28"/>
                    <w:lang w:val="uk-UA"/>
                  </w:rPr>
                  <m:t>x</m:t>
                </m:r>
              </m:sup>
            </m:sSup>
            <m:r>
              <m:rPr>
                <m:sty m:val="p"/>
              </m:rPr>
              <w:rPr>
                <w:rFonts w:ascii="Cambria Math" w:hAnsi="Cambria Math" w:cs="Times New Roman"/>
                <w:sz w:val="28"/>
                <w:szCs w:val="28"/>
                <w:lang w:val="uk-UA"/>
              </w:rPr>
              <m:t>-6∙</m:t>
            </m:r>
            <m:sSup>
              <m:sSupPr>
                <m:ctrlPr>
                  <w:rPr>
                    <w:rFonts w:ascii="Cambria Math" w:hAnsi="Cambria Math" w:cs="Times New Roman"/>
                    <w:sz w:val="28"/>
                    <w:szCs w:val="28"/>
                    <w:lang w:val="uk-UA"/>
                  </w:rPr>
                </m:ctrlPr>
              </m:sSupPr>
              <m:e>
                <m:r>
                  <m:rPr>
                    <m:sty m:val="p"/>
                  </m:rPr>
                  <w:rPr>
                    <w:rFonts w:ascii="Cambria Math" w:hAnsi="Cambria Math" w:cs="Times New Roman"/>
                    <w:sz w:val="28"/>
                    <w:szCs w:val="28"/>
                    <w:lang w:val="uk-UA"/>
                  </w:rPr>
                  <m:t>2</m:t>
                </m:r>
              </m:e>
              <m:sup>
                <m:r>
                  <w:rPr>
                    <w:rFonts w:ascii="Cambria Math" w:hAnsi="Cambria Math" w:cs="Times New Roman"/>
                    <w:sz w:val="28"/>
                    <w:szCs w:val="28"/>
                    <w:lang w:val="uk-UA"/>
                  </w:rPr>
                  <m:t>x</m:t>
                </m:r>
              </m:sup>
            </m:sSup>
            <m:r>
              <m:rPr>
                <m:sty m:val="p"/>
              </m:rPr>
              <w:rPr>
                <w:rFonts w:ascii="Cambria Math" w:hAnsi="Cambria Math" w:cs="Times New Roman"/>
                <w:sz w:val="28"/>
                <w:szCs w:val="28"/>
                <w:lang w:val="uk-UA"/>
              </w:rPr>
              <m:t>+1</m:t>
            </m:r>
          </m:e>
        </m:rad>
      </m:oMath>
      <w:r w:rsidR="008D0017" w:rsidRPr="005676DA">
        <w:rPr>
          <w:rFonts w:ascii="Times New Roman" w:hAnsi="Times New Roman" w:cs="Times New Roman"/>
          <w:sz w:val="28"/>
          <w:szCs w:val="28"/>
          <w:lang w:val="uk-UA"/>
        </w:rPr>
        <w:t>=</w:t>
      </w:r>
      <m:oMath>
        <m:sSup>
          <m:sSupPr>
            <m:ctrlPr>
              <w:rPr>
                <w:rFonts w:ascii="Cambria Math" w:hAnsi="Cambria Math" w:cs="Times New Roman"/>
                <w:sz w:val="28"/>
                <w:szCs w:val="28"/>
                <w:lang w:val="uk-UA"/>
              </w:rPr>
            </m:ctrlPr>
          </m:sSupPr>
          <m:e>
            <m:r>
              <m:rPr>
                <m:sty m:val="p"/>
              </m:rPr>
              <w:rPr>
                <w:rFonts w:ascii="Cambria Math" w:hAnsi="Cambria Math" w:cs="Times New Roman"/>
                <w:sz w:val="28"/>
                <w:szCs w:val="28"/>
                <w:lang w:val="uk-UA"/>
              </w:rPr>
              <m:t>2</m:t>
            </m:r>
          </m:e>
          <m:sup>
            <m:r>
              <w:rPr>
                <w:rFonts w:ascii="Cambria Math" w:hAnsi="Cambria Math" w:cs="Times New Roman"/>
                <w:sz w:val="28"/>
                <w:szCs w:val="28"/>
                <w:lang w:val="uk-UA"/>
              </w:rPr>
              <m:t>x</m:t>
            </m:r>
          </m:sup>
        </m:sSup>
      </m:oMath>
      <w:r w:rsidR="008D0017" w:rsidRPr="005676DA">
        <w:rPr>
          <w:rFonts w:ascii="Times New Roman" w:hAnsi="Times New Roman" w:cs="Times New Roman"/>
          <w:sz w:val="28"/>
          <w:szCs w:val="28"/>
          <w:lang w:val="uk-UA"/>
        </w:rPr>
        <w:t>-a.</w:t>
      </w:r>
      <w:r w:rsidR="00CF7E16" w:rsidRPr="005676DA">
        <w:rPr>
          <w:rFonts w:ascii="Times New Roman" w:hAnsi="Times New Roman" w:cs="Times New Roman"/>
          <w:sz w:val="28"/>
          <w:szCs w:val="28"/>
          <w:lang w:val="uk-UA"/>
        </w:rPr>
        <w:t xml:space="preserve"> (*)</w:t>
      </w:r>
    </w:p>
    <w:p w:rsidR="00CF7E16" w:rsidRPr="005676DA" w:rsidRDefault="005466CC" w:rsidP="00A71021">
      <w:pPr>
        <w:pStyle w:val="a4"/>
        <w:widowControl w:val="0"/>
        <w:tabs>
          <w:tab w:val="left" w:pos="709"/>
        </w:tabs>
        <w:spacing w:line="360" w:lineRule="auto"/>
        <w:ind w:left="0" w:firstLine="709"/>
        <w:jc w:val="both"/>
        <w:rPr>
          <w:rFonts w:ascii="Times New Roman" w:hAnsi="Times New Roman" w:cs="Times New Roman"/>
          <w:sz w:val="28"/>
          <w:szCs w:val="28"/>
          <w:lang w:val="uk-UA"/>
        </w:rPr>
      </w:pPr>
      <w:r w:rsidRPr="005676DA">
        <w:rPr>
          <w:rFonts w:ascii="Times New Roman" w:hAnsi="Times New Roman" w:cs="Times New Roman"/>
          <w:sz w:val="28"/>
          <w:szCs w:val="28"/>
          <w:lang w:val="uk-UA"/>
        </w:rPr>
        <w:t xml:space="preserve">Досліджуємо: яким вимогам має задовольняти нова змінна </w:t>
      </w:r>
      <w:r w:rsidRPr="005676DA">
        <w:rPr>
          <w:rFonts w:ascii="Times New Roman" w:hAnsi="Times New Roman" w:cs="Times New Roman"/>
          <w:i/>
          <w:sz w:val="28"/>
          <w:szCs w:val="28"/>
          <w:lang w:val="uk-UA"/>
        </w:rPr>
        <w:t>t =2x</w:t>
      </w:r>
      <w:r w:rsidRPr="005676DA">
        <w:rPr>
          <w:rFonts w:ascii="Times New Roman" w:hAnsi="Times New Roman" w:cs="Times New Roman"/>
          <w:sz w:val="28"/>
          <w:szCs w:val="28"/>
          <w:lang w:val="uk-UA"/>
        </w:rPr>
        <w:t xml:space="preserve">; </w:t>
      </w:r>
      <w:r w:rsidR="000D74A6" w:rsidRPr="005676DA">
        <w:rPr>
          <w:rFonts w:ascii="Times New Roman" w:hAnsi="Times New Roman" w:cs="Times New Roman"/>
          <w:sz w:val="28"/>
          <w:szCs w:val="28"/>
        </w:rPr>
        <w:t xml:space="preserve"> </w:t>
      </w:r>
      <w:r w:rsidR="00CF7E16" w:rsidRPr="005676DA">
        <w:rPr>
          <w:rFonts w:ascii="Times New Roman" w:hAnsi="Times New Roman" w:cs="Times New Roman"/>
          <w:sz w:val="28"/>
          <w:szCs w:val="28"/>
          <w:lang w:val="uk-UA"/>
        </w:rPr>
        <w:t>яким є ОДЗ;</w:t>
      </w:r>
      <w:r w:rsidR="000D74A6" w:rsidRPr="005676DA">
        <w:rPr>
          <w:rFonts w:ascii="Times New Roman" w:hAnsi="Times New Roman" w:cs="Times New Roman"/>
          <w:sz w:val="28"/>
          <w:szCs w:val="28"/>
        </w:rPr>
        <w:t xml:space="preserve"> </w:t>
      </w:r>
      <w:r w:rsidR="00CF7E16" w:rsidRPr="005676DA">
        <w:rPr>
          <w:rFonts w:ascii="Times New Roman" w:hAnsi="Times New Roman" w:cs="Times New Roman"/>
          <w:sz w:val="28"/>
          <w:szCs w:val="28"/>
          <w:lang w:val="uk-UA"/>
        </w:rPr>
        <w:t>за яких умов можлива рівність (*).</w:t>
      </w:r>
    </w:p>
    <w:p w:rsidR="00833447" w:rsidRPr="005676DA" w:rsidRDefault="001E1C0A" w:rsidP="00A71021">
      <w:pPr>
        <w:widowControl w:val="0"/>
        <w:tabs>
          <w:tab w:val="left" w:pos="709"/>
        </w:tabs>
        <w:spacing w:line="360" w:lineRule="auto"/>
        <w:ind w:firstLine="709"/>
        <w:jc w:val="both"/>
        <w:rPr>
          <w:rFonts w:cs="Times New Roman"/>
          <w:szCs w:val="28"/>
          <w:lang w:val="uk-UA"/>
        </w:rPr>
      </w:pPr>
      <w:r w:rsidRPr="005676DA">
        <w:rPr>
          <w:rFonts w:eastAsia="Times New Roman" w:cs="Times New Roman"/>
          <w:b/>
          <w:bCs/>
          <w:i/>
          <w:color w:val="000000" w:themeColor="text1"/>
          <w:szCs w:val="28"/>
          <w:u w:val="single"/>
          <w:lang w:val="uk-UA"/>
        </w:rPr>
        <w:t xml:space="preserve">Завдання </w:t>
      </w:r>
      <w:r w:rsidR="004A2A4F" w:rsidRPr="005676DA">
        <w:rPr>
          <w:rFonts w:eastAsia="Times New Roman" w:cs="Times New Roman"/>
          <w:b/>
          <w:bCs/>
          <w:i/>
          <w:color w:val="000000" w:themeColor="text1"/>
          <w:szCs w:val="28"/>
          <w:u w:val="single"/>
        </w:rPr>
        <w:t>5</w:t>
      </w:r>
      <w:r w:rsidRPr="005676DA">
        <w:rPr>
          <w:rFonts w:eastAsia="Times New Roman" w:cs="Times New Roman"/>
          <w:b/>
          <w:bCs/>
          <w:i/>
          <w:color w:val="000000" w:themeColor="text1"/>
          <w:szCs w:val="28"/>
          <w:u w:val="single"/>
          <w:lang w:val="uk-UA"/>
        </w:rPr>
        <w:t xml:space="preserve"> (авторське, О.С.Ч.).</w:t>
      </w:r>
      <w:r w:rsidR="00CF68B7" w:rsidRPr="005676DA">
        <w:rPr>
          <w:rFonts w:cs="Times New Roman"/>
          <w:szCs w:val="28"/>
          <w:lang w:val="uk-UA"/>
        </w:rPr>
        <w:t xml:space="preserve"> Розв’язати рівняння для всіх значень параметра </w:t>
      </w:r>
      <w:r w:rsidR="00CF68B7" w:rsidRPr="005676DA">
        <w:rPr>
          <w:rFonts w:cs="Times New Roman"/>
          <w:i/>
          <w:szCs w:val="28"/>
          <w:lang w:val="uk-UA"/>
        </w:rPr>
        <w:t>а:</w:t>
      </w:r>
      <w:r w:rsidR="00280131" w:rsidRPr="005676DA">
        <w:rPr>
          <w:rFonts w:cs="Times New Roman"/>
          <w:szCs w:val="28"/>
          <w:lang w:val="en-US"/>
        </w:rPr>
        <w:fldChar w:fldCharType="begin"/>
      </w:r>
      <w:r w:rsidR="00CF68B7" w:rsidRPr="005676DA">
        <w:rPr>
          <w:rFonts w:cs="Times New Roman"/>
          <w:szCs w:val="28"/>
        </w:rPr>
        <w:instrText xml:space="preserve"> </w:instrText>
      </w:r>
      <w:r w:rsidR="00CF68B7" w:rsidRPr="005676DA">
        <w:rPr>
          <w:rFonts w:cs="Times New Roman"/>
          <w:szCs w:val="28"/>
          <w:lang w:val="pt-BR"/>
        </w:rPr>
        <w:instrText>QUOTE</w:instrText>
      </w:r>
      <w:r w:rsidR="00CF68B7" w:rsidRPr="005676DA">
        <w:rPr>
          <w:rFonts w:cs="Times New Roman"/>
          <w:szCs w:val="28"/>
        </w:rPr>
        <w:instrText xml:space="preserve"> </w:instrText>
      </w:r>
      <m:oMath>
        <m:r>
          <m:rPr>
            <m:sty m:val="p"/>
          </m:rPr>
          <w:rPr>
            <w:rFonts w:ascii="Cambria Math" w:hAnsi="Cambria Math" w:cs="Times New Roman"/>
            <w:szCs w:val="28"/>
            <w:lang w:val="uk-UA"/>
          </w:rPr>
          <m:t>(</m:t>
        </m:r>
        <m:sSup>
          <m:sSupPr>
            <m:ctrlPr>
              <w:rPr>
                <w:rFonts w:ascii="Cambria Math" w:hAnsi="Cambria Math" w:cs="Times New Roman"/>
                <w:i/>
                <w:szCs w:val="28"/>
                <w:lang w:val="uk-UA"/>
              </w:rPr>
            </m:ctrlPr>
          </m:sSupPr>
          <m:e>
            <m:r>
              <m:rPr>
                <m:sty m:val="p"/>
              </m:rPr>
              <w:rPr>
                <w:rFonts w:ascii="Cambria Math" w:hAnsi="Cambria Math" w:cs="Times New Roman"/>
                <w:szCs w:val="28"/>
                <w:lang w:val="en-US"/>
              </w:rPr>
              <m:t>a</m:t>
            </m:r>
          </m:e>
          <m:sup>
            <m:r>
              <m:rPr>
                <m:sty m:val="p"/>
              </m:rPr>
              <w:rPr>
                <w:rFonts w:ascii="Cambria Math" w:hAnsi="Cambria Math" w:cs="Times New Roman"/>
                <w:szCs w:val="28"/>
                <w:lang w:val="uk-UA"/>
              </w:rPr>
              <m:t>x</m:t>
            </m:r>
          </m:sup>
        </m:sSup>
      </m:oMath>
      <w:r w:rsidR="00CF68B7" w:rsidRPr="005676DA">
        <w:rPr>
          <w:rFonts w:cs="Times New Roman"/>
          <w:szCs w:val="28"/>
        </w:rPr>
        <w:instrText xml:space="preserve"> </w:instrText>
      </w:r>
      <w:r w:rsidR="00280131" w:rsidRPr="005676DA">
        <w:rPr>
          <w:rFonts w:cs="Times New Roman"/>
          <w:szCs w:val="28"/>
          <w:lang w:val="en-US"/>
        </w:rPr>
        <w:fldChar w:fldCharType="end"/>
      </w:r>
      <w:r w:rsidR="00CF68B7" w:rsidRPr="005676DA">
        <w:rPr>
          <w:rFonts w:cs="Times New Roman"/>
          <w:position w:val="-14"/>
          <w:szCs w:val="28"/>
        </w:rPr>
        <w:t xml:space="preserve"> </w:t>
      </w:r>
      <m:oMath>
        <m:rad>
          <m:radPr>
            <m:degHide m:val="on"/>
            <m:ctrlPr>
              <w:rPr>
                <w:rFonts w:ascii="Cambria Math" w:hAnsi="Cambria Math" w:cs="Times New Roman"/>
                <w:i/>
                <w:szCs w:val="28"/>
                <w:lang w:val="uk-UA"/>
              </w:rPr>
            </m:ctrlPr>
          </m:radPr>
          <m:deg/>
          <m:e>
            <m:sSup>
              <m:sSupPr>
                <m:ctrlPr>
                  <w:rPr>
                    <w:rFonts w:ascii="Cambria Math" w:hAnsi="Cambria Math" w:cs="Times New Roman"/>
                    <w:i/>
                    <w:szCs w:val="28"/>
                    <w:lang w:val="uk-UA"/>
                  </w:rPr>
                </m:ctrlPr>
              </m:sSupPr>
              <m:e>
                <m:r>
                  <w:rPr>
                    <w:rFonts w:ascii="Cambria Math" w:hAnsi="Cambria Math" w:cs="Times New Roman"/>
                    <w:szCs w:val="28"/>
                    <w:lang w:val="uk-UA"/>
                  </w:rPr>
                  <m:t>25</m:t>
                </m:r>
              </m:e>
              <m:sup>
                <m:r>
                  <w:rPr>
                    <w:rFonts w:ascii="Cambria Math" w:hAnsi="Cambria Math" w:cs="Times New Roman"/>
                    <w:szCs w:val="28"/>
                    <w:lang w:val="en-US"/>
                  </w:rPr>
                  <m:t>x</m:t>
                </m:r>
              </m:sup>
            </m:sSup>
            <m:r>
              <w:rPr>
                <w:rFonts w:ascii="Cambria Math" w:hAnsi="Cambria Math" w:cs="Times New Roman"/>
                <w:szCs w:val="28"/>
                <w:lang w:val="uk-UA"/>
              </w:rPr>
              <m:t>-6∙</m:t>
            </m:r>
            <m:sSup>
              <m:sSupPr>
                <m:ctrlPr>
                  <w:rPr>
                    <w:rFonts w:ascii="Cambria Math" w:hAnsi="Cambria Math" w:cs="Times New Roman"/>
                    <w:i/>
                    <w:szCs w:val="28"/>
                    <w:lang w:val="uk-UA"/>
                  </w:rPr>
                </m:ctrlPr>
              </m:sSupPr>
              <m:e>
                <m:r>
                  <w:rPr>
                    <w:rFonts w:ascii="Cambria Math" w:hAnsi="Cambria Math" w:cs="Times New Roman"/>
                    <w:szCs w:val="28"/>
                    <w:lang w:val="uk-UA"/>
                  </w:rPr>
                  <m:t>5</m:t>
                </m:r>
              </m:e>
              <m:sup>
                <m:r>
                  <w:rPr>
                    <w:rFonts w:ascii="Cambria Math" w:hAnsi="Cambria Math" w:cs="Times New Roman"/>
                    <w:szCs w:val="28"/>
                    <w:lang w:val="uk-UA"/>
                  </w:rPr>
                  <m:t>x</m:t>
                </m:r>
              </m:sup>
            </m:sSup>
            <m:r>
              <w:rPr>
                <w:rFonts w:ascii="Cambria Math" w:hAnsi="Cambria Math" w:cs="Times New Roman"/>
                <w:szCs w:val="28"/>
                <w:lang w:val="uk-UA"/>
              </w:rPr>
              <m:t>+1</m:t>
            </m:r>
          </m:e>
        </m:rad>
      </m:oMath>
      <w:r w:rsidR="00CF68B7" w:rsidRPr="005676DA">
        <w:rPr>
          <w:rFonts w:cs="Times New Roman"/>
          <w:szCs w:val="28"/>
        </w:rPr>
        <w:t>=</w:t>
      </w:r>
      <m:oMath>
        <m:sSup>
          <m:sSupPr>
            <m:ctrlPr>
              <w:rPr>
                <w:rFonts w:ascii="Cambria Math" w:hAnsi="Cambria Math" w:cs="Times New Roman"/>
                <w:i/>
                <w:szCs w:val="28"/>
                <w:lang w:val="en-US"/>
              </w:rPr>
            </m:ctrlPr>
          </m:sSupPr>
          <m:e>
            <m:r>
              <w:rPr>
                <w:rFonts w:ascii="Cambria Math" w:hAnsi="Cambria Math" w:cs="Times New Roman"/>
                <w:szCs w:val="28"/>
              </w:rPr>
              <m:t>5</m:t>
            </m:r>
          </m:e>
          <m:sup>
            <m:r>
              <w:rPr>
                <w:rFonts w:ascii="Cambria Math" w:hAnsi="Cambria Math" w:cs="Times New Roman"/>
                <w:szCs w:val="28"/>
                <w:lang w:val="en-US"/>
              </w:rPr>
              <m:t>x</m:t>
            </m:r>
          </m:sup>
        </m:sSup>
      </m:oMath>
      <w:r w:rsidR="00CF68B7" w:rsidRPr="005676DA">
        <w:rPr>
          <w:rFonts w:cs="Times New Roman"/>
          <w:szCs w:val="28"/>
        </w:rPr>
        <w:t>-</w:t>
      </w:r>
      <w:r w:rsidR="00CF68B7" w:rsidRPr="005676DA">
        <w:rPr>
          <w:rFonts w:cs="Times New Roman"/>
          <w:i/>
          <w:szCs w:val="28"/>
          <w:lang w:val="en-US"/>
        </w:rPr>
        <w:t>a</w:t>
      </w:r>
      <w:r w:rsidR="00CF68B7" w:rsidRPr="005676DA">
        <w:rPr>
          <w:rFonts w:cs="Times New Roman"/>
          <w:szCs w:val="28"/>
          <w:lang w:val="uk-UA"/>
        </w:rPr>
        <w:t xml:space="preserve"> (*)</w:t>
      </w:r>
      <w:r w:rsidR="003F65E6" w:rsidRPr="005676DA">
        <w:rPr>
          <w:rFonts w:cs="Times New Roman"/>
          <w:szCs w:val="28"/>
          <w:lang w:val="uk-UA"/>
        </w:rPr>
        <w:t>. Дослідити, що зміниться, якщо права частина рівняння буде представлена так</w:t>
      </w:r>
      <w:r w:rsidR="00EC6BCB" w:rsidRPr="005676DA">
        <w:rPr>
          <w:rFonts w:cs="Times New Roman"/>
          <w:szCs w:val="28"/>
          <w:lang w:val="uk-UA"/>
        </w:rPr>
        <w:t>:</w:t>
      </w:r>
    </w:p>
    <w:p w:rsidR="00CF68B7" w:rsidRPr="005676DA" w:rsidRDefault="00833447" w:rsidP="00A71021">
      <w:pPr>
        <w:widowControl w:val="0"/>
        <w:tabs>
          <w:tab w:val="left" w:pos="709"/>
        </w:tabs>
        <w:spacing w:line="360" w:lineRule="auto"/>
        <w:ind w:firstLine="709"/>
        <w:jc w:val="both"/>
        <w:rPr>
          <w:rFonts w:cs="Times New Roman"/>
          <w:position w:val="-14"/>
          <w:szCs w:val="28"/>
          <w:lang w:val="uk-UA"/>
        </w:rPr>
      </w:pPr>
      <w:r w:rsidRPr="005676DA">
        <w:rPr>
          <w:rFonts w:eastAsia="Times New Roman" w:cs="Times New Roman"/>
          <w:bCs/>
          <w:color w:val="000000" w:themeColor="text1"/>
          <w:szCs w:val="28"/>
          <w:lang w:val="uk-UA"/>
        </w:rPr>
        <w:t>а</w:t>
      </w:r>
      <w:r w:rsidR="00EC6BCB" w:rsidRPr="005676DA">
        <w:rPr>
          <w:rFonts w:eastAsia="Times New Roman" w:cs="Times New Roman"/>
          <w:bCs/>
          <w:color w:val="000000" w:themeColor="text1"/>
          <w:szCs w:val="28"/>
          <w:lang w:val="uk-UA"/>
        </w:rPr>
        <w:t>)</w:t>
      </w:r>
      <w:r w:rsidR="003F65E6" w:rsidRPr="005676DA">
        <w:rPr>
          <w:rFonts w:cs="Times New Roman"/>
          <w:szCs w:val="28"/>
          <w:lang w:val="uk-UA"/>
        </w:rPr>
        <w:t xml:space="preserve"> </w:t>
      </w:r>
      <m:oMath>
        <m:sSup>
          <m:sSupPr>
            <m:ctrlPr>
              <w:rPr>
                <w:rFonts w:ascii="Cambria Math" w:hAnsi="Cambria Math" w:cs="Times New Roman"/>
                <w:i/>
                <w:szCs w:val="28"/>
                <w:lang w:val="en-US"/>
              </w:rPr>
            </m:ctrlPr>
          </m:sSupPr>
          <m:e>
            <m:r>
              <w:rPr>
                <w:rFonts w:ascii="Cambria Math" w:hAnsi="Cambria Math" w:cs="Times New Roman"/>
                <w:szCs w:val="28"/>
                <w:lang w:val="en-US"/>
              </w:rPr>
              <m:t>a</m:t>
            </m:r>
            <m:r>
              <w:rPr>
                <w:rFonts w:ascii="Cambria Math" w:hAnsi="Cambria Math" w:cs="Times New Roman"/>
                <w:szCs w:val="28"/>
              </w:rPr>
              <m:t>-5</m:t>
            </m:r>
          </m:e>
          <m:sup>
            <m:r>
              <w:rPr>
                <w:rFonts w:ascii="Cambria Math" w:hAnsi="Cambria Math" w:cs="Times New Roman"/>
                <w:szCs w:val="28"/>
                <w:lang w:val="en-US"/>
              </w:rPr>
              <m:t>x</m:t>
            </m:r>
          </m:sup>
        </m:sSup>
      </m:oMath>
      <w:r w:rsidR="00EC6BCB" w:rsidRPr="005676DA">
        <w:rPr>
          <w:rFonts w:cs="Times New Roman"/>
          <w:szCs w:val="28"/>
          <w:lang w:val="uk-UA"/>
        </w:rPr>
        <w:t>; б)</w:t>
      </w:r>
      <m:oMath>
        <m:r>
          <w:rPr>
            <w:rFonts w:ascii="Cambria Math" w:hAnsi="Cambria Math" w:cs="Times New Roman"/>
            <w:szCs w:val="28"/>
          </w:rPr>
          <m:t xml:space="preserve"> ⃒</m:t>
        </m:r>
        <m:sSup>
          <m:sSupPr>
            <m:ctrlPr>
              <w:rPr>
                <w:rFonts w:ascii="Cambria Math" w:hAnsi="Cambria Math" w:cs="Times New Roman"/>
                <w:i/>
                <w:szCs w:val="28"/>
                <w:lang w:val="en-US"/>
              </w:rPr>
            </m:ctrlPr>
          </m:sSupPr>
          <m:e>
            <m:r>
              <w:rPr>
                <w:rFonts w:ascii="Cambria Math" w:hAnsi="Cambria Math" w:cs="Times New Roman"/>
                <w:szCs w:val="28"/>
                <w:lang w:val="en-US"/>
              </w:rPr>
              <m:t>a</m:t>
            </m:r>
            <m:r>
              <w:rPr>
                <w:rFonts w:ascii="Cambria Math" w:hAnsi="Cambria Math" w:cs="Times New Roman"/>
                <w:szCs w:val="28"/>
              </w:rPr>
              <m:t>-5</m:t>
            </m:r>
          </m:e>
          <m:sup>
            <m:r>
              <w:rPr>
                <w:rFonts w:ascii="Cambria Math" w:hAnsi="Cambria Math" w:cs="Times New Roman"/>
                <w:szCs w:val="28"/>
                <w:lang w:val="en-US"/>
              </w:rPr>
              <m:t>x</m:t>
            </m:r>
          </m:sup>
        </m:sSup>
        <m:r>
          <w:rPr>
            <w:rFonts w:ascii="Cambria Math" w:hAnsi="Cambria Math" w:cs="Times New Roman"/>
            <w:szCs w:val="28"/>
          </w:rPr>
          <m:t>⃒</m:t>
        </m:r>
      </m:oMath>
      <w:r w:rsidR="00EC6BCB" w:rsidRPr="005676DA">
        <w:rPr>
          <w:rFonts w:cs="Times New Roman"/>
          <w:szCs w:val="28"/>
          <w:lang w:val="uk-UA"/>
        </w:rPr>
        <w:t>;</w:t>
      </w:r>
    </w:p>
    <w:p w:rsidR="008D0017" w:rsidRPr="005676DA" w:rsidRDefault="00575747" w:rsidP="00A71021">
      <w:pPr>
        <w:widowControl w:val="0"/>
        <w:spacing w:line="360" w:lineRule="auto"/>
        <w:ind w:firstLine="709"/>
        <w:jc w:val="both"/>
        <w:rPr>
          <w:rFonts w:cs="Times New Roman"/>
          <w:szCs w:val="28"/>
          <w:lang w:val="uk-UA"/>
        </w:rPr>
      </w:pPr>
      <w:r w:rsidRPr="005676DA">
        <w:rPr>
          <w:rFonts w:eastAsia="Arial Unicode MS" w:cs="Times New Roman"/>
          <w:b/>
          <w:i/>
          <w:szCs w:val="28"/>
          <w:u w:val="single"/>
          <w:lang w:val="uk-UA"/>
        </w:rPr>
        <w:t xml:space="preserve">Завдання </w:t>
      </w:r>
      <w:r w:rsidR="004A2A4F" w:rsidRPr="005676DA">
        <w:rPr>
          <w:rFonts w:eastAsia="Arial Unicode MS" w:cs="Times New Roman"/>
          <w:b/>
          <w:i/>
          <w:szCs w:val="28"/>
          <w:u w:val="single"/>
        </w:rPr>
        <w:t>6</w:t>
      </w:r>
      <w:r w:rsidRPr="005676DA">
        <w:rPr>
          <w:rFonts w:eastAsia="Arial Unicode MS" w:cs="Times New Roman"/>
          <w:b/>
          <w:i/>
          <w:szCs w:val="28"/>
          <w:u w:val="single"/>
          <w:lang w:val="uk-UA"/>
        </w:rPr>
        <w:t>.</w:t>
      </w:r>
      <w:r w:rsidRPr="005676DA">
        <w:rPr>
          <w:rFonts w:eastAsia="Arial Unicode MS" w:cs="Times New Roman"/>
          <w:b/>
          <w:i/>
          <w:szCs w:val="28"/>
          <w:lang w:val="uk-UA"/>
        </w:rPr>
        <w:t xml:space="preserve"> </w:t>
      </w:r>
      <w:r w:rsidR="008D0017" w:rsidRPr="005676DA">
        <w:rPr>
          <w:rFonts w:cs="Times New Roman"/>
          <w:szCs w:val="28"/>
          <w:lang w:val="uk-UA"/>
        </w:rPr>
        <w:t>При яких значеннях параметра</w:t>
      </w:r>
      <w:r w:rsidR="008D0017" w:rsidRPr="005676DA">
        <w:rPr>
          <w:rFonts w:cs="Times New Roman"/>
          <w:i/>
          <w:szCs w:val="28"/>
          <w:lang w:val="uk-UA"/>
        </w:rPr>
        <w:t xml:space="preserve"> а</w:t>
      </w:r>
      <m:oMath>
        <m:r>
          <w:rPr>
            <w:rFonts w:ascii="Cambria Math" w:hAnsi="Cambria Math" w:cs="Times New Roman"/>
            <w:szCs w:val="28"/>
          </w:rPr>
          <m:t xml:space="preserve"> </m:t>
        </m:r>
      </m:oMath>
      <w:r w:rsidR="008D0017" w:rsidRPr="005676DA">
        <w:rPr>
          <w:rFonts w:cs="Times New Roman"/>
          <w:szCs w:val="28"/>
          <w:lang w:val="uk-UA"/>
        </w:rPr>
        <w:t>рівняння</w:t>
      </w:r>
    </w:p>
    <w:p w:rsidR="008D0017" w:rsidRPr="005676DA" w:rsidRDefault="00280131" w:rsidP="00A71021">
      <w:pPr>
        <w:pStyle w:val="a4"/>
        <w:widowControl w:val="0"/>
        <w:tabs>
          <w:tab w:val="left" w:pos="1535"/>
        </w:tabs>
        <w:spacing w:line="360" w:lineRule="auto"/>
        <w:ind w:left="0" w:firstLine="709"/>
        <w:rPr>
          <w:rFonts w:ascii="Times New Roman" w:hAnsi="Times New Roman" w:cs="Times New Roman"/>
          <w:sz w:val="28"/>
          <w:szCs w:val="28"/>
        </w:rPr>
      </w:pPr>
      <m:oMath>
        <m:sSup>
          <m:sSupPr>
            <m:ctrlPr>
              <w:rPr>
                <w:rFonts w:ascii="Cambria Math" w:hAnsi="Cambria Math" w:cs="Times New Roman"/>
                <w:sz w:val="28"/>
                <w:szCs w:val="28"/>
              </w:rPr>
            </m:ctrlPr>
          </m:sSupPr>
          <m:e>
            <m:r>
              <m:rPr>
                <m:sty m:val="p"/>
              </m:rPr>
              <w:rPr>
                <w:rFonts w:ascii="Cambria Math" w:hAnsi="Cambria Math" w:cs="Times New Roman"/>
                <w:sz w:val="28"/>
                <w:szCs w:val="28"/>
              </w:rPr>
              <m:t>4</m:t>
            </m:r>
          </m:e>
          <m:sup>
            <m:r>
              <w:rPr>
                <w:rFonts w:ascii="Cambria Math" w:hAnsi="Cambria Math" w:cs="Times New Roman"/>
                <w:sz w:val="28"/>
                <w:szCs w:val="28"/>
                <w:lang w:val="en-US"/>
              </w:rPr>
              <m:t>x</m:t>
            </m:r>
            <m:r>
              <w:rPr>
                <w:rFonts w:ascii="Cambria Math" w:hAnsi="Cambria Math" w:cs="Times New Roman"/>
                <w:sz w:val="28"/>
                <w:szCs w:val="28"/>
              </w:rPr>
              <m:t xml:space="preserve">+1 </m:t>
            </m:r>
          </m:sup>
        </m:sSup>
        <m:r>
          <w:rPr>
            <w:rFonts w:ascii="Cambria Math" w:hAnsi="Cambria Math" w:cs="Times New Roman"/>
            <w:sz w:val="28"/>
            <w:szCs w:val="28"/>
          </w:rPr>
          <m:t xml:space="preserve">+ </m:t>
        </m:r>
        <m:sSup>
          <m:sSupPr>
            <m:ctrlPr>
              <w:rPr>
                <w:rFonts w:ascii="Cambria Math" w:hAnsi="Cambria Math" w:cs="Times New Roman"/>
                <w:sz w:val="28"/>
                <w:szCs w:val="28"/>
              </w:rPr>
            </m:ctrlPr>
          </m:sSupPr>
          <m:e>
            <m:r>
              <m:rPr>
                <m:sty m:val="p"/>
              </m:rPr>
              <w:rPr>
                <w:rFonts w:ascii="Cambria Math" w:hAnsi="Cambria Math" w:cs="Times New Roman"/>
                <w:sz w:val="28"/>
                <w:szCs w:val="28"/>
              </w:rPr>
              <m:t>2</m:t>
            </m:r>
          </m:e>
          <m:sup>
            <m:r>
              <w:rPr>
                <w:rFonts w:ascii="Cambria Math" w:hAnsi="Cambria Math" w:cs="Times New Roman"/>
                <w:sz w:val="28"/>
                <w:szCs w:val="28"/>
                <w:lang w:val="en-US"/>
              </w:rPr>
              <m:t>x</m:t>
            </m:r>
            <m:r>
              <w:rPr>
                <w:rFonts w:ascii="Cambria Math" w:hAnsi="Cambria Math" w:cs="Times New Roman"/>
                <w:sz w:val="28"/>
                <w:szCs w:val="28"/>
              </w:rPr>
              <m:t xml:space="preserve">+4 </m:t>
            </m:r>
          </m:sup>
        </m:sSup>
      </m:oMath>
      <w:r w:rsidR="008D0017" w:rsidRPr="005676DA">
        <w:rPr>
          <w:rFonts w:ascii="Times New Roman" w:hAnsi="Times New Roman" w:cs="Times New Roman"/>
          <w:sz w:val="28"/>
          <w:szCs w:val="28"/>
        </w:rPr>
        <w:t>=</w:t>
      </w:r>
      <m:oMath>
        <m:sSup>
          <m:sSupPr>
            <m:ctrlPr>
              <w:rPr>
                <w:rFonts w:ascii="Cambria Math" w:hAnsi="Cambria Math" w:cs="Times New Roman"/>
                <w:sz w:val="28"/>
                <w:szCs w:val="28"/>
              </w:rPr>
            </m:ctrlPr>
          </m:sSupPr>
          <m:e>
            <m:r>
              <m:rPr>
                <m:sty m:val="p"/>
              </m:rPr>
              <w:rPr>
                <w:rFonts w:ascii="Cambria Math" w:hAnsi="Cambria Math" w:cs="Times New Roman"/>
                <w:sz w:val="28"/>
                <w:szCs w:val="28"/>
              </w:rPr>
              <m:t>2</m:t>
            </m:r>
          </m:e>
          <m:sup>
            <m:r>
              <w:rPr>
                <w:rFonts w:ascii="Cambria Math" w:hAnsi="Cambria Math" w:cs="Times New Roman"/>
                <w:sz w:val="28"/>
                <w:szCs w:val="28"/>
                <w:lang w:val="en-US"/>
              </w:rPr>
              <m:t>x</m:t>
            </m:r>
            <m:r>
              <w:rPr>
                <w:rFonts w:ascii="Cambria Math" w:hAnsi="Cambria Math" w:cs="Times New Roman"/>
                <w:sz w:val="28"/>
                <w:szCs w:val="28"/>
              </w:rPr>
              <m:t>+2</m:t>
            </m:r>
          </m:sup>
        </m:sSup>
      </m:oMath>
      <w:r w:rsidR="008D0017" w:rsidRPr="005676DA">
        <w:rPr>
          <w:rFonts w:ascii="Times New Roman" w:hAnsi="Times New Roman" w:cs="Times New Roman"/>
          <w:sz w:val="28"/>
          <w:szCs w:val="28"/>
        </w:rPr>
        <w:t xml:space="preserve">+16 </w:t>
      </w:r>
      <w:r w:rsidR="00426E5E" w:rsidRPr="005676DA">
        <w:rPr>
          <w:rFonts w:ascii="Times New Roman" w:hAnsi="Times New Roman" w:cs="Times New Roman"/>
          <w:sz w:val="28"/>
          <w:szCs w:val="28"/>
          <w:lang w:val="uk-UA"/>
        </w:rPr>
        <w:t>та</w:t>
      </w:r>
      <w:r w:rsidR="008D0017" w:rsidRPr="005676DA">
        <w:rPr>
          <w:rFonts w:ascii="Times New Roman" w:hAnsi="Times New Roman" w:cs="Times New Roman"/>
          <w:sz w:val="28"/>
          <w:szCs w:val="28"/>
          <w:lang w:val="uk-UA"/>
        </w:rPr>
        <w:t xml:space="preserve"> </w:t>
      </w:r>
      <m:oMath>
        <m:r>
          <w:rPr>
            <w:rFonts w:ascii="Cambria Math" w:hAnsi="Cambria Math" w:cs="Times New Roman"/>
            <w:sz w:val="28"/>
            <w:szCs w:val="28"/>
            <w:lang w:val="uk-UA"/>
          </w:rPr>
          <m:t xml:space="preserve"> </m:t>
        </m:r>
        <m:d>
          <m:dPr>
            <m:begChr m:val="|"/>
            <m:endChr m:val="|"/>
            <m:ctrlPr>
              <w:rPr>
                <w:rFonts w:ascii="Cambria Math" w:hAnsi="Cambria Math" w:cs="Times New Roman"/>
                <w:i/>
                <w:sz w:val="28"/>
                <w:szCs w:val="28"/>
                <w:lang w:val="en-US"/>
              </w:rPr>
            </m:ctrlPr>
          </m:dPr>
          <m:e>
            <m:r>
              <w:rPr>
                <w:rFonts w:ascii="Cambria Math" w:hAnsi="Cambria Math" w:cs="Times New Roman"/>
                <w:sz w:val="28"/>
                <w:szCs w:val="28"/>
                <w:lang w:val="en-US"/>
              </w:rPr>
              <m:t>a</m:t>
            </m:r>
            <m:r>
              <w:rPr>
                <w:rFonts w:ascii="Cambria Math" w:hAnsi="Cambria Math" w:cs="Times New Roman"/>
                <w:sz w:val="28"/>
                <w:szCs w:val="28"/>
              </w:rPr>
              <m:t>-9</m:t>
            </m:r>
          </m:e>
        </m:d>
        <m:r>
          <w:rPr>
            <w:rFonts w:ascii="Cambria Math" w:hAnsi="Cambria Math" w:cs="Times New Roman"/>
            <w:sz w:val="28"/>
            <w:szCs w:val="28"/>
          </w:rPr>
          <m:t>∙</m:t>
        </m:r>
        <m:sSup>
          <m:sSupPr>
            <m:ctrlPr>
              <w:rPr>
                <w:rFonts w:ascii="Cambria Math" w:hAnsi="Cambria Math" w:cs="Times New Roman"/>
                <w:i/>
                <w:sz w:val="28"/>
                <w:szCs w:val="28"/>
              </w:rPr>
            </m:ctrlPr>
          </m:sSupPr>
          <m:e>
            <m:r>
              <w:rPr>
                <w:rFonts w:ascii="Cambria Math" w:hAnsi="Cambria Math" w:cs="Times New Roman"/>
                <w:sz w:val="28"/>
                <w:szCs w:val="28"/>
              </w:rPr>
              <m:t>3</m:t>
            </m:r>
          </m:e>
          <m:sup>
            <m:r>
              <w:rPr>
                <w:rFonts w:ascii="Cambria Math" w:hAnsi="Cambria Math" w:cs="Times New Roman"/>
                <w:sz w:val="28"/>
                <w:szCs w:val="28"/>
              </w:rPr>
              <m:t>x-2</m:t>
            </m:r>
          </m:sup>
        </m:sSup>
        <m:r>
          <w:rPr>
            <w:rFonts w:ascii="Cambria Math" w:hAnsi="Cambria Math" w:cs="Times New Roman"/>
            <w:sz w:val="28"/>
            <w:szCs w:val="28"/>
          </w:rPr>
          <m:t>+a∙</m:t>
        </m:r>
        <m:sSup>
          <m:sSupPr>
            <m:ctrlPr>
              <w:rPr>
                <w:rFonts w:ascii="Cambria Math" w:hAnsi="Cambria Math" w:cs="Times New Roman"/>
                <w:i/>
                <w:sz w:val="28"/>
                <w:szCs w:val="28"/>
              </w:rPr>
            </m:ctrlPr>
          </m:sSupPr>
          <m:e>
            <m:r>
              <w:rPr>
                <w:rFonts w:ascii="Cambria Math" w:hAnsi="Cambria Math" w:cs="Times New Roman"/>
                <w:sz w:val="28"/>
                <w:szCs w:val="28"/>
              </w:rPr>
              <m:t>9</m:t>
            </m:r>
          </m:e>
          <m:sup>
            <m:r>
              <w:rPr>
                <w:rFonts w:ascii="Cambria Math" w:hAnsi="Cambria Math" w:cs="Times New Roman"/>
                <w:sz w:val="28"/>
                <w:szCs w:val="28"/>
              </w:rPr>
              <m:t>x-1</m:t>
            </m:r>
          </m:sup>
        </m:sSup>
      </m:oMath>
      <w:r w:rsidR="008D0017" w:rsidRPr="005676DA">
        <w:rPr>
          <w:rFonts w:ascii="Times New Roman" w:hAnsi="Times New Roman" w:cs="Times New Roman"/>
          <w:sz w:val="28"/>
          <w:szCs w:val="28"/>
        </w:rPr>
        <w:t>=1</w:t>
      </w:r>
      <w:r w:rsidR="008D0017" w:rsidRPr="005676DA">
        <w:rPr>
          <w:rFonts w:ascii="Times New Roman" w:hAnsi="Times New Roman" w:cs="Times New Roman"/>
          <w:sz w:val="28"/>
          <w:szCs w:val="28"/>
          <w:lang w:val="uk-UA"/>
        </w:rPr>
        <w:t xml:space="preserve"> </w:t>
      </w:r>
      <w:r w:rsidR="00426E5E" w:rsidRPr="005676DA">
        <w:rPr>
          <w:rFonts w:ascii="Times New Roman" w:hAnsi="Times New Roman" w:cs="Times New Roman"/>
          <w:sz w:val="28"/>
          <w:szCs w:val="28"/>
          <w:lang w:val="uk-UA"/>
        </w:rPr>
        <w:t xml:space="preserve">є </w:t>
      </w:r>
      <w:r w:rsidR="008D0017" w:rsidRPr="005676DA">
        <w:rPr>
          <w:rFonts w:ascii="Times New Roman" w:hAnsi="Times New Roman" w:cs="Times New Roman"/>
          <w:sz w:val="28"/>
          <w:szCs w:val="28"/>
        </w:rPr>
        <w:t>рівносильн</w:t>
      </w:r>
      <w:r w:rsidR="00426E5E" w:rsidRPr="005676DA">
        <w:rPr>
          <w:rFonts w:ascii="Times New Roman" w:hAnsi="Times New Roman" w:cs="Times New Roman"/>
          <w:sz w:val="28"/>
          <w:szCs w:val="28"/>
          <w:lang w:val="uk-UA"/>
        </w:rPr>
        <w:t>ими</w:t>
      </w:r>
      <w:r w:rsidR="008D0017" w:rsidRPr="005676DA">
        <w:rPr>
          <w:rFonts w:ascii="Times New Roman" w:hAnsi="Times New Roman" w:cs="Times New Roman"/>
          <w:sz w:val="28"/>
          <w:szCs w:val="28"/>
          <w:lang w:val="uk-UA"/>
        </w:rPr>
        <w:t>?</w:t>
      </w:r>
    </w:p>
    <w:p w:rsidR="008D0017" w:rsidRPr="005676DA" w:rsidRDefault="00667A3F" w:rsidP="00A71021">
      <w:pPr>
        <w:widowControl w:val="0"/>
        <w:spacing w:line="360" w:lineRule="auto"/>
        <w:ind w:firstLine="709"/>
        <w:jc w:val="both"/>
        <w:rPr>
          <w:rFonts w:eastAsia="Arial Unicode MS" w:cs="Times New Roman"/>
          <w:szCs w:val="28"/>
          <w:lang w:val="uk-UA"/>
        </w:rPr>
      </w:pPr>
      <w:r w:rsidRPr="005676DA">
        <w:rPr>
          <w:rFonts w:eastAsia="Arial Unicode MS" w:cs="Times New Roman"/>
          <w:b/>
          <w:i/>
          <w:szCs w:val="28"/>
          <w:u w:val="single"/>
          <w:lang w:val="uk-UA"/>
        </w:rPr>
        <w:t xml:space="preserve">Завдання </w:t>
      </w:r>
      <w:r w:rsidR="004A2A4F" w:rsidRPr="005676DA">
        <w:rPr>
          <w:rFonts w:eastAsia="Arial Unicode MS" w:cs="Times New Roman"/>
          <w:b/>
          <w:i/>
          <w:szCs w:val="28"/>
          <w:u w:val="single"/>
        </w:rPr>
        <w:t>7</w:t>
      </w:r>
      <w:r w:rsidR="008D0017" w:rsidRPr="005676DA">
        <w:rPr>
          <w:rFonts w:eastAsia="Arial Unicode MS" w:cs="Times New Roman"/>
          <w:b/>
          <w:i/>
          <w:szCs w:val="28"/>
          <w:u w:val="single"/>
          <w:lang w:val="uk-UA"/>
        </w:rPr>
        <w:t xml:space="preserve">. </w:t>
      </w:r>
      <w:r w:rsidR="008D0017" w:rsidRPr="005676DA">
        <w:rPr>
          <w:rFonts w:eastAsia="Arial Unicode MS" w:cs="Times New Roman"/>
          <w:szCs w:val="28"/>
          <w:lang w:val="uk-UA"/>
        </w:rPr>
        <w:t>Розв’язати нерівність для всіх значень параметра а:</w:t>
      </w:r>
    </w:p>
    <w:p w:rsidR="008D0017" w:rsidRPr="005676DA" w:rsidRDefault="00280131" w:rsidP="00A71021">
      <w:pPr>
        <w:widowControl w:val="0"/>
        <w:spacing w:line="360" w:lineRule="auto"/>
        <w:ind w:firstLine="709"/>
        <w:jc w:val="both"/>
        <w:rPr>
          <w:rFonts w:eastAsia="Arial Unicode MS" w:cs="Times New Roman"/>
          <w:b/>
          <w:i/>
          <w:szCs w:val="28"/>
          <w:u w:val="single"/>
          <w:lang w:val="uk-UA"/>
        </w:rPr>
      </w:pPr>
      <m:oMathPara>
        <m:oMath>
          <m:sSup>
            <m:sSupPr>
              <m:ctrlPr>
                <w:rPr>
                  <w:rFonts w:ascii="Cambria Math" w:eastAsia="Arial Unicode MS" w:hAnsi="Cambria Math" w:cs="Times New Roman"/>
                  <w:b/>
                  <w:i/>
                  <w:szCs w:val="28"/>
                  <w:lang w:val="uk-UA"/>
                </w:rPr>
              </m:ctrlPr>
            </m:sSupPr>
            <m:e>
              <m:r>
                <m:rPr>
                  <m:sty m:val="bi"/>
                </m:rPr>
                <w:rPr>
                  <w:rFonts w:ascii="Cambria Math" w:eastAsia="Arial Unicode MS" w:hAnsi="Cambria Math" w:cs="Times New Roman"/>
                  <w:szCs w:val="28"/>
                  <w:lang w:val="uk-UA"/>
                </w:rPr>
                <m:t>a</m:t>
              </m:r>
            </m:e>
            <m:sup>
              <m:r>
                <m:rPr>
                  <m:sty m:val="bi"/>
                </m:rPr>
                <w:rPr>
                  <w:rFonts w:ascii="Cambria Math" w:eastAsia="Arial Unicode MS" w:hAnsi="Cambria Math" w:cs="Times New Roman"/>
                  <w:szCs w:val="28"/>
                  <w:lang w:val="uk-UA"/>
                </w:rPr>
                <m:t>2</m:t>
              </m:r>
            </m:sup>
          </m:sSup>
          <m:r>
            <m:rPr>
              <m:sty m:val="bi"/>
            </m:rPr>
            <w:rPr>
              <w:rFonts w:ascii="Cambria Math" w:eastAsia="Arial Unicode MS" w:hAnsi="Cambria Math" w:cs="Times New Roman"/>
              <w:szCs w:val="28"/>
              <w:lang w:val="uk-UA"/>
            </w:rPr>
            <m:t>∙</m:t>
          </m:r>
          <m:sSup>
            <m:sSupPr>
              <m:ctrlPr>
                <w:rPr>
                  <w:rFonts w:ascii="Cambria Math" w:eastAsia="Arial Unicode MS" w:hAnsi="Cambria Math" w:cs="Times New Roman"/>
                  <w:b/>
                  <w:i/>
                  <w:szCs w:val="28"/>
                  <w:lang w:val="uk-UA"/>
                </w:rPr>
              </m:ctrlPr>
            </m:sSupPr>
            <m:e>
              <m:r>
                <m:rPr>
                  <m:sty m:val="bi"/>
                </m:rPr>
                <w:rPr>
                  <w:rFonts w:ascii="Cambria Math" w:eastAsia="Arial Unicode MS" w:hAnsi="Cambria Math" w:cs="Times New Roman"/>
                  <w:szCs w:val="28"/>
                  <w:lang w:val="uk-UA"/>
                </w:rPr>
                <m:t>4</m:t>
              </m:r>
            </m:e>
            <m:sup>
              <m:r>
                <m:rPr>
                  <m:sty m:val="bi"/>
                </m:rPr>
                <w:rPr>
                  <w:rFonts w:ascii="Cambria Math" w:eastAsia="Arial Unicode MS" w:hAnsi="Cambria Math" w:cs="Times New Roman"/>
                  <w:szCs w:val="28"/>
                  <w:lang w:val="uk-UA"/>
                </w:rPr>
                <m:t>x+1</m:t>
              </m:r>
            </m:sup>
          </m:sSup>
          <m:r>
            <m:rPr>
              <m:sty m:val="bi"/>
            </m:rPr>
            <w:rPr>
              <w:rFonts w:ascii="Cambria Math" w:eastAsia="Arial Unicode MS" w:hAnsi="Cambria Math" w:cs="Times New Roman"/>
              <w:szCs w:val="28"/>
              <w:lang w:val="uk-UA"/>
            </w:rPr>
            <m:t>+5</m:t>
          </m:r>
          <m:r>
            <m:rPr>
              <m:sty m:val="bi"/>
            </m:rPr>
            <w:rPr>
              <w:rFonts w:ascii="Cambria Math" w:eastAsia="Arial Unicode MS" w:hAnsi="Cambria Math" w:cs="Times New Roman"/>
              <w:szCs w:val="28"/>
              <w:lang w:val="uk-UA"/>
            </w:rPr>
            <m:t>a∙</m:t>
          </m:r>
          <m:sSup>
            <m:sSupPr>
              <m:ctrlPr>
                <w:rPr>
                  <w:rFonts w:ascii="Cambria Math" w:eastAsia="Arial Unicode MS" w:hAnsi="Cambria Math" w:cs="Times New Roman"/>
                  <w:b/>
                  <w:i/>
                  <w:szCs w:val="28"/>
                  <w:lang w:val="uk-UA"/>
                </w:rPr>
              </m:ctrlPr>
            </m:sSupPr>
            <m:e>
              <m:r>
                <m:rPr>
                  <m:sty m:val="bi"/>
                </m:rPr>
                <w:rPr>
                  <w:rFonts w:ascii="Cambria Math" w:eastAsia="Arial Unicode MS" w:hAnsi="Cambria Math" w:cs="Times New Roman"/>
                  <w:szCs w:val="28"/>
                  <w:lang w:val="uk-UA"/>
                </w:rPr>
                <m:t>2</m:t>
              </m:r>
            </m:e>
            <m:sup>
              <m:r>
                <m:rPr>
                  <m:sty m:val="bi"/>
                </m:rPr>
                <w:rPr>
                  <w:rFonts w:ascii="Cambria Math" w:eastAsia="Arial Unicode MS" w:hAnsi="Cambria Math" w:cs="Times New Roman"/>
                  <w:szCs w:val="28"/>
                  <w:lang w:val="uk-UA"/>
                </w:rPr>
                <m:t>x</m:t>
              </m:r>
            </m:sup>
          </m:sSup>
          <m:r>
            <m:rPr>
              <m:sty m:val="bi"/>
            </m:rPr>
            <w:rPr>
              <w:rFonts w:ascii="Cambria Math" w:eastAsia="Arial Unicode MS" w:hAnsi="Cambria Math" w:cs="Times New Roman"/>
              <w:szCs w:val="28"/>
              <w:lang w:val="uk-UA"/>
            </w:rPr>
            <m:t>&gt;</m:t>
          </m:r>
          <m:r>
            <w:rPr>
              <w:rFonts w:ascii="Cambria Math" w:eastAsia="Arial Unicode MS" w:hAnsi="Cambria Math" w:cs="Times New Roman"/>
              <w:szCs w:val="28"/>
              <w:lang w:val="uk-UA"/>
            </w:rPr>
            <m:t>9.</m:t>
          </m:r>
        </m:oMath>
      </m:oMathPara>
    </w:p>
    <w:p w:rsidR="008D0017" w:rsidRPr="005676DA" w:rsidRDefault="00667A3F" w:rsidP="00A71021">
      <w:pPr>
        <w:widowControl w:val="0"/>
        <w:spacing w:line="360" w:lineRule="auto"/>
        <w:ind w:firstLine="502"/>
        <w:jc w:val="both"/>
        <w:rPr>
          <w:rFonts w:eastAsia="Arial Unicode MS" w:cs="Times New Roman"/>
          <w:szCs w:val="28"/>
          <w:lang w:val="uk-UA"/>
        </w:rPr>
      </w:pPr>
      <w:r w:rsidRPr="005676DA">
        <w:rPr>
          <w:rFonts w:eastAsia="Arial Unicode MS" w:cs="Times New Roman"/>
          <w:b/>
          <w:i/>
          <w:szCs w:val="28"/>
          <w:u w:val="single"/>
          <w:lang w:val="uk-UA"/>
        </w:rPr>
        <w:t xml:space="preserve">Завдання </w:t>
      </w:r>
      <w:r w:rsidR="004A2A4F" w:rsidRPr="005676DA">
        <w:rPr>
          <w:rFonts w:eastAsia="Arial Unicode MS" w:cs="Times New Roman"/>
          <w:b/>
          <w:i/>
          <w:szCs w:val="28"/>
          <w:u w:val="single"/>
        </w:rPr>
        <w:t>8</w:t>
      </w:r>
      <w:r w:rsidRPr="005676DA">
        <w:rPr>
          <w:rFonts w:eastAsia="Arial Unicode MS" w:cs="Times New Roman"/>
          <w:b/>
          <w:i/>
          <w:szCs w:val="28"/>
          <w:u w:val="single"/>
          <w:lang w:val="uk-UA"/>
        </w:rPr>
        <w:t xml:space="preserve">. </w:t>
      </w:r>
      <w:r w:rsidR="008D0017" w:rsidRPr="005676DA">
        <w:rPr>
          <w:rFonts w:eastAsia="Arial Unicode MS" w:cs="Times New Roman"/>
          <w:szCs w:val="28"/>
          <w:lang w:val="uk-UA"/>
        </w:rPr>
        <w:t>Розв’язати нерівність для всіх значень параметра а:</w:t>
      </w:r>
    </w:p>
    <w:p w:rsidR="008D0017" w:rsidRPr="005676DA" w:rsidRDefault="00280131" w:rsidP="00A71021">
      <w:pPr>
        <w:widowControl w:val="0"/>
        <w:spacing w:line="360" w:lineRule="auto"/>
        <w:ind w:firstLine="502"/>
        <w:jc w:val="both"/>
        <w:rPr>
          <w:rFonts w:eastAsia="Arial Unicode MS" w:cs="Times New Roman"/>
          <w:b/>
          <w:i/>
          <w:szCs w:val="28"/>
          <w:u w:val="single"/>
          <w:lang w:val="uk-UA"/>
        </w:rPr>
      </w:pPr>
      <m:oMath>
        <m:sSup>
          <m:sSupPr>
            <m:ctrlPr>
              <w:rPr>
                <w:rFonts w:ascii="Cambria Math" w:eastAsia="Arial Unicode MS" w:hAnsi="Cambria Math" w:cs="Times New Roman"/>
                <w:b/>
                <w:i/>
                <w:szCs w:val="28"/>
                <w:lang w:val="uk-UA"/>
              </w:rPr>
            </m:ctrlPr>
          </m:sSupPr>
          <m:e>
            <m:r>
              <m:rPr>
                <m:sty m:val="bi"/>
              </m:rPr>
              <w:rPr>
                <w:rFonts w:ascii="Cambria Math" w:eastAsia="Arial Unicode MS" w:hAnsi="Cambria Math" w:cs="Times New Roman"/>
                <w:szCs w:val="28"/>
                <w:lang w:val="uk-UA"/>
              </w:rPr>
              <m:t>16</m:t>
            </m:r>
          </m:e>
          <m:sup>
            <m:r>
              <m:rPr>
                <m:sty m:val="bi"/>
              </m:rPr>
              <w:rPr>
                <w:rFonts w:ascii="Cambria Math" w:eastAsia="Arial Unicode MS" w:hAnsi="Cambria Math" w:cs="Times New Roman"/>
                <w:szCs w:val="28"/>
                <w:lang w:val="uk-UA"/>
              </w:rPr>
              <m:t>x</m:t>
            </m:r>
          </m:sup>
        </m:sSup>
        <m:r>
          <m:rPr>
            <m:sty m:val="bi"/>
          </m:rPr>
          <w:rPr>
            <w:rFonts w:ascii="Cambria Math" w:eastAsia="Arial Unicode MS" w:hAnsi="Cambria Math" w:cs="Times New Roman"/>
            <w:szCs w:val="28"/>
            <w:lang w:val="uk-UA"/>
          </w:rPr>
          <m:t>+</m:t>
        </m:r>
        <m:d>
          <m:dPr>
            <m:ctrlPr>
              <w:rPr>
                <w:rFonts w:ascii="Cambria Math" w:eastAsia="Arial Unicode MS" w:hAnsi="Cambria Math" w:cs="Times New Roman"/>
                <w:b/>
                <w:i/>
                <w:szCs w:val="28"/>
                <w:lang w:val="uk-UA"/>
              </w:rPr>
            </m:ctrlPr>
          </m:dPr>
          <m:e>
            <m:r>
              <m:rPr>
                <m:sty m:val="bi"/>
              </m:rPr>
              <w:rPr>
                <w:rFonts w:ascii="Cambria Math" w:eastAsia="Arial Unicode MS" w:hAnsi="Cambria Math" w:cs="Times New Roman"/>
                <w:szCs w:val="28"/>
                <w:lang w:val="uk-UA"/>
              </w:rPr>
              <m:t>a+3</m:t>
            </m:r>
          </m:e>
        </m:d>
        <m:r>
          <m:rPr>
            <m:sty m:val="bi"/>
          </m:rPr>
          <w:rPr>
            <w:rFonts w:ascii="Cambria Math" w:eastAsia="Arial Unicode MS" w:hAnsi="Cambria Math" w:cs="Times New Roman"/>
            <w:szCs w:val="28"/>
            <w:lang w:val="uk-UA"/>
          </w:rPr>
          <m:t>-2</m:t>
        </m:r>
        <m:sSup>
          <m:sSupPr>
            <m:ctrlPr>
              <w:rPr>
                <w:rFonts w:ascii="Cambria Math" w:eastAsia="Arial Unicode MS" w:hAnsi="Cambria Math" w:cs="Times New Roman"/>
                <w:b/>
                <w:i/>
                <w:szCs w:val="28"/>
                <w:lang w:val="uk-UA"/>
              </w:rPr>
            </m:ctrlPr>
          </m:sSupPr>
          <m:e>
            <m:r>
              <m:rPr>
                <m:sty m:val="bi"/>
              </m:rPr>
              <w:rPr>
                <w:rFonts w:ascii="Cambria Math" w:eastAsia="Arial Unicode MS" w:hAnsi="Cambria Math" w:cs="Times New Roman"/>
                <w:szCs w:val="28"/>
                <w:lang w:val="uk-UA"/>
              </w:rPr>
              <m:t>a</m:t>
            </m:r>
          </m:e>
          <m:sup>
            <m:r>
              <m:rPr>
                <m:sty m:val="bi"/>
              </m:rPr>
              <w:rPr>
                <w:rFonts w:ascii="Cambria Math" w:eastAsia="Arial Unicode MS" w:hAnsi="Cambria Math" w:cs="Times New Roman"/>
                <w:szCs w:val="28"/>
                <w:lang w:val="uk-UA"/>
              </w:rPr>
              <m:t>2</m:t>
            </m:r>
          </m:sup>
        </m:sSup>
        <m:r>
          <m:rPr>
            <m:sty m:val="bi"/>
          </m:rPr>
          <w:rPr>
            <w:rFonts w:ascii="Cambria Math" w:eastAsia="Arial Unicode MS" w:hAnsi="Cambria Math" w:cs="Times New Roman"/>
            <w:szCs w:val="28"/>
            <w:lang w:val="uk-UA"/>
          </w:rPr>
          <m:t>+3</m:t>
        </m:r>
        <m:r>
          <m:rPr>
            <m:sty m:val="bi"/>
          </m:rPr>
          <w:rPr>
            <w:rFonts w:ascii="Cambria Math" w:eastAsia="Arial Unicode MS" w:hAnsi="Cambria Math" w:cs="Times New Roman"/>
            <w:szCs w:val="28"/>
            <w:lang w:val="uk-UA"/>
          </w:rPr>
          <m:t>a</m:t>
        </m:r>
      </m:oMath>
      <w:r w:rsidR="008D0017" w:rsidRPr="005676DA">
        <w:rPr>
          <w:rFonts w:eastAsia="Arial Unicode MS" w:cs="Times New Roman"/>
          <w:szCs w:val="28"/>
          <w:lang w:val="uk-UA"/>
        </w:rPr>
        <w:t>+2&lt;0</w:t>
      </w:r>
    </w:p>
    <w:p w:rsidR="000A2B1C" w:rsidRPr="005676DA" w:rsidRDefault="002064FF" w:rsidP="00A71021">
      <w:pPr>
        <w:widowControl w:val="0"/>
        <w:spacing w:line="360" w:lineRule="auto"/>
        <w:ind w:firstLine="567"/>
        <w:jc w:val="both"/>
        <w:rPr>
          <w:rFonts w:cs="Times New Roman"/>
          <w:szCs w:val="28"/>
          <w:lang w:val="uk-UA"/>
        </w:rPr>
      </w:pPr>
      <w:r w:rsidRPr="005676DA">
        <w:rPr>
          <w:rFonts w:cs="Times New Roman"/>
          <w:szCs w:val="28"/>
          <w:lang w:val="uk-UA"/>
        </w:rPr>
        <w:t xml:space="preserve">Спрямованість на формування дослідницьких здібностей учнів можна посилити, якщо доповнити текст вимогою дослідження </w:t>
      </w:r>
      <w:r w:rsidR="00780FB0" w:rsidRPr="005676DA">
        <w:rPr>
          <w:rFonts w:cs="Times New Roman"/>
          <w:szCs w:val="28"/>
          <w:lang w:val="uk-UA"/>
        </w:rPr>
        <w:t>впливу на розв’язок внесення змін у формулу.</w:t>
      </w:r>
      <w:r w:rsidRPr="005676DA">
        <w:rPr>
          <w:rFonts w:cs="Times New Roman"/>
          <w:szCs w:val="28"/>
          <w:lang w:val="uk-UA"/>
        </w:rPr>
        <w:t xml:space="preserve">  </w:t>
      </w:r>
    </w:p>
    <w:p w:rsidR="006E5EF9" w:rsidRPr="005676DA" w:rsidRDefault="006E5EF9" w:rsidP="00A71021">
      <w:pPr>
        <w:widowControl w:val="0"/>
        <w:spacing w:line="360" w:lineRule="auto"/>
        <w:ind w:firstLine="567"/>
        <w:jc w:val="both"/>
        <w:rPr>
          <w:rFonts w:cs="Times New Roman"/>
          <w:szCs w:val="28"/>
        </w:rPr>
      </w:pPr>
      <w:r w:rsidRPr="005676DA">
        <w:rPr>
          <w:rFonts w:eastAsia="Arial Unicode MS" w:cs="Times New Roman"/>
          <w:b/>
          <w:i/>
          <w:szCs w:val="28"/>
          <w:u w:val="single"/>
          <w:lang w:val="uk-UA"/>
        </w:rPr>
        <w:t xml:space="preserve">Завдання </w:t>
      </w:r>
      <w:r w:rsidR="004A2A4F" w:rsidRPr="005676DA">
        <w:rPr>
          <w:rFonts w:eastAsia="Arial Unicode MS" w:cs="Times New Roman"/>
          <w:b/>
          <w:i/>
          <w:szCs w:val="28"/>
          <w:u w:val="single"/>
        </w:rPr>
        <w:t>9</w:t>
      </w:r>
      <w:r w:rsidR="001558A1" w:rsidRPr="005676DA">
        <w:rPr>
          <w:rFonts w:eastAsia="Arial Unicode MS" w:cs="Times New Roman"/>
          <w:b/>
          <w:i/>
          <w:szCs w:val="28"/>
          <w:u w:val="single"/>
        </w:rPr>
        <w:t xml:space="preserve"> </w:t>
      </w:r>
      <w:r w:rsidR="00BC560F" w:rsidRPr="005676DA">
        <w:rPr>
          <w:rFonts w:eastAsia="Times New Roman" w:cs="Times New Roman"/>
          <w:b/>
          <w:bCs/>
          <w:i/>
          <w:color w:val="000000" w:themeColor="text1"/>
          <w:szCs w:val="28"/>
          <w:u w:val="single"/>
          <w:lang w:val="uk-UA"/>
        </w:rPr>
        <w:t>(авторське, О.С.Ч)</w:t>
      </w:r>
      <w:r w:rsidRPr="005676DA">
        <w:rPr>
          <w:rFonts w:cs="Times New Roman"/>
          <w:b/>
          <w:color w:val="000080"/>
          <w:szCs w:val="28"/>
          <w:lang w:val="uk-UA"/>
        </w:rPr>
        <w:t xml:space="preserve">. </w:t>
      </w:r>
      <w:r w:rsidR="008D0017" w:rsidRPr="005676DA">
        <w:rPr>
          <w:rFonts w:cs="Times New Roman"/>
          <w:szCs w:val="28"/>
          <w:lang w:val="uk-UA"/>
        </w:rPr>
        <w:t xml:space="preserve">Знайти всі значення параметра </w:t>
      </w:r>
      <w:r w:rsidR="008D0017" w:rsidRPr="005676DA">
        <w:rPr>
          <w:rFonts w:cs="Times New Roman"/>
          <w:i/>
          <w:szCs w:val="28"/>
          <w:lang w:val="uk-UA"/>
        </w:rPr>
        <w:t>а</w:t>
      </w:r>
      <w:r w:rsidR="008D0017" w:rsidRPr="005676DA">
        <w:rPr>
          <w:rFonts w:cs="Times New Roman"/>
          <w:szCs w:val="28"/>
          <w:lang w:val="uk-UA"/>
        </w:rPr>
        <w:t xml:space="preserve">, при кожному з яких для всіх </w:t>
      </w:r>
      <w:r w:rsidR="00EA5915" w:rsidRPr="005676DA">
        <w:rPr>
          <w:rFonts w:cs="Times New Roman"/>
          <w:szCs w:val="28"/>
        </w:rPr>
        <w:t>д</w:t>
      </w:r>
      <w:r w:rsidR="00EA5915" w:rsidRPr="005676DA">
        <w:rPr>
          <w:rFonts w:cs="Times New Roman"/>
          <w:szCs w:val="28"/>
          <w:lang w:val="uk-UA"/>
        </w:rPr>
        <w:t xml:space="preserve">ійсних значень </w:t>
      </w:r>
      <w:r w:rsidR="008D0017" w:rsidRPr="005676DA">
        <w:rPr>
          <w:rFonts w:cs="Times New Roman"/>
          <w:i/>
          <w:szCs w:val="28"/>
          <w:lang w:val="uk-UA"/>
        </w:rPr>
        <w:t>х</w:t>
      </w:r>
      <w:r w:rsidR="008D0017" w:rsidRPr="005676DA">
        <w:rPr>
          <w:rFonts w:cs="Times New Roman"/>
          <w:szCs w:val="28"/>
          <w:lang w:val="uk-UA"/>
        </w:rPr>
        <w:t xml:space="preserve"> виконується нерівність</w:t>
      </w:r>
      <w:r w:rsidR="008D0017" w:rsidRPr="005676DA">
        <w:rPr>
          <w:rFonts w:cs="Times New Roman"/>
          <w:szCs w:val="28"/>
        </w:rPr>
        <w:t>:</w:t>
      </w:r>
    </w:p>
    <w:p w:rsidR="00BC560F" w:rsidRPr="005676DA" w:rsidRDefault="00280131" w:rsidP="00A71021">
      <w:pPr>
        <w:widowControl w:val="0"/>
        <w:spacing w:line="360" w:lineRule="auto"/>
        <w:jc w:val="both"/>
        <w:rPr>
          <w:rFonts w:cs="Times New Roman"/>
          <w:bCs/>
          <w:szCs w:val="28"/>
          <w:lang w:val="uk-UA"/>
        </w:rPr>
      </w:pPr>
      <w:r w:rsidRPr="005676DA">
        <w:rPr>
          <w:rFonts w:cs="Times New Roman"/>
          <w:szCs w:val="28"/>
        </w:rPr>
        <w:lastRenderedPageBreak/>
        <w:fldChar w:fldCharType="begin"/>
      </w:r>
      <w:r w:rsidR="008D0017" w:rsidRPr="005676DA">
        <w:rPr>
          <w:rFonts w:cs="Times New Roman"/>
          <w:szCs w:val="28"/>
        </w:rPr>
        <w:instrText xml:space="preserve"> QUOTE </w:instrText>
      </w:r>
      <m:oMath>
        <m:sSup>
          <m:sSupPr>
            <m:ctrlPr>
              <w:rPr>
                <w:rFonts w:ascii="Cambria Math" w:cs="Times New Roman"/>
                <w:i/>
                <w:szCs w:val="28"/>
              </w:rPr>
            </m:ctrlPr>
          </m:sSupPr>
          <m:e>
            <m:r>
              <m:rPr>
                <m:sty m:val="p"/>
              </m:rPr>
              <w:rPr>
                <w:rFonts w:ascii="Cambria Math" w:cs="Times New Roman"/>
                <w:szCs w:val="28"/>
              </w:rPr>
              <m:t>16</m:t>
            </m:r>
          </m:e>
          <m:sup>
            <m:r>
              <m:rPr>
                <m:sty m:val="p"/>
              </m:rPr>
              <w:rPr>
                <w:rFonts w:ascii="Cambria Math" w:cs="Times New Roman"/>
                <w:szCs w:val="28"/>
              </w:rPr>
              <m:t>x</m:t>
            </m:r>
          </m:sup>
        </m:sSup>
        <m:r>
          <m:rPr>
            <m:sty m:val="p"/>
          </m:rPr>
          <w:rPr>
            <w:rFonts w:ascii="Cambria Math" w:cs="Times New Roman"/>
            <w:szCs w:val="28"/>
          </w:rPr>
          <m:t>+</m:t>
        </m:r>
        <m:d>
          <m:dPr>
            <m:ctrlPr>
              <w:rPr>
                <w:rFonts w:ascii="Cambria Math" w:cs="Times New Roman"/>
                <w:i/>
                <w:szCs w:val="28"/>
              </w:rPr>
            </m:ctrlPr>
          </m:dPr>
          <m:e>
            <m:r>
              <m:rPr>
                <m:sty m:val="p"/>
              </m:rPr>
              <w:rPr>
                <w:rFonts w:ascii="Cambria Math" w:cs="Times New Roman"/>
                <w:szCs w:val="28"/>
              </w:rPr>
              <m:t>a+3</m:t>
            </m:r>
          </m:e>
        </m:d>
        <m:r>
          <m:rPr>
            <m:sty m:val="p"/>
          </m:rPr>
          <w:rPr>
            <w:rFonts w:cs="Times New Roman"/>
            <w:szCs w:val="28"/>
          </w:rPr>
          <m:t>-</m:t>
        </m:r>
        <m:r>
          <m:rPr>
            <m:sty m:val="p"/>
          </m:rPr>
          <w:rPr>
            <w:rFonts w:ascii="Cambria Math" w:cs="Times New Roman"/>
            <w:szCs w:val="28"/>
          </w:rPr>
          <m:t>2</m:t>
        </m:r>
        <m:sSup>
          <m:sSupPr>
            <m:ctrlPr>
              <w:rPr>
                <w:rFonts w:ascii="Cambria Math" w:cs="Times New Roman"/>
                <w:i/>
                <w:szCs w:val="28"/>
              </w:rPr>
            </m:ctrlPr>
          </m:sSupPr>
          <m:e>
            <m:r>
              <m:rPr>
                <m:sty m:val="p"/>
              </m:rPr>
              <w:rPr>
                <w:rFonts w:ascii="Cambria Math" w:cs="Times New Roman"/>
                <w:szCs w:val="28"/>
              </w:rPr>
              <m:t>a</m:t>
            </m:r>
          </m:e>
          <m:sup>
            <m:r>
              <m:rPr>
                <m:sty m:val="p"/>
              </m:rPr>
              <w:rPr>
                <w:rFonts w:ascii="Cambria Math" w:cs="Times New Roman"/>
                <w:szCs w:val="28"/>
              </w:rPr>
              <m:t>2</m:t>
            </m:r>
          </m:sup>
        </m:sSup>
        <m:r>
          <m:rPr>
            <m:sty m:val="p"/>
          </m:rPr>
          <w:rPr>
            <w:rFonts w:ascii="Cambria Math" w:cs="Times New Roman"/>
            <w:szCs w:val="28"/>
          </w:rPr>
          <m:t>+3a</m:t>
        </m:r>
      </m:oMath>
      <w:r w:rsidR="008D0017" w:rsidRPr="005676DA">
        <w:rPr>
          <w:rFonts w:cs="Times New Roman"/>
          <w:szCs w:val="28"/>
        </w:rPr>
        <w:instrText xml:space="preserve"> </w:instrText>
      </w:r>
      <w:r w:rsidRPr="005676DA">
        <w:rPr>
          <w:rFonts w:cs="Times New Roman"/>
          <w:szCs w:val="28"/>
        </w:rPr>
        <w:fldChar w:fldCharType="separate"/>
      </w:r>
      <w:r w:rsidR="008D0017" w:rsidRPr="005676DA">
        <w:rPr>
          <w:rFonts w:cs="Times New Roman"/>
          <w:szCs w:val="28"/>
        </w:rPr>
        <w:t xml:space="preserve"> </w:t>
      </w:r>
      <m:oMath>
        <m:sSup>
          <m:sSupPr>
            <m:ctrlPr>
              <w:rPr>
                <w:rFonts w:ascii="Cambria Math" w:cs="Times New Roman"/>
                <w:i/>
                <w:szCs w:val="28"/>
              </w:rPr>
            </m:ctrlPr>
          </m:sSupPr>
          <m:e>
            <m:r>
              <m:rPr>
                <m:sty m:val="p"/>
              </m:rPr>
              <w:rPr>
                <w:rFonts w:ascii="Cambria Math" w:cs="Times New Roman"/>
                <w:szCs w:val="28"/>
              </w:rPr>
              <m:t>4</m:t>
            </m:r>
          </m:e>
          <m:sup>
            <m:func>
              <m:funcPr>
                <m:ctrlPr>
                  <w:rPr>
                    <w:rFonts w:ascii="Cambria Math" w:cs="Times New Roman"/>
                    <w:i/>
                    <w:szCs w:val="28"/>
                  </w:rPr>
                </m:ctrlPr>
              </m:funcPr>
              <m:fName>
                <m:r>
                  <m:rPr>
                    <m:sty m:val="p"/>
                  </m:rPr>
                  <w:rPr>
                    <w:rFonts w:ascii="Cambria Math" w:cs="Times New Roman"/>
                    <w:szCs w:val="28"/>
                  </w:rPr>
                  <m:t>cos</m:t>
                </m:r>
              </m:fName>
              <m:e>
                <m:r>
                  <m:rPr>
                    <m:sty m:val="p"/>
                  </m:rPr>
                  <w:rPr>
                    <w:rFonts w:ascii="Cambria Math" w:cs="Times New Roman"/>
                    <w:szCs w:val="28"/>
                  </w:rPr>
                  <m:t>x</m:t>
                </m:r>
              </m:e>
            </m:func>
          </m:sup>
        </m:sSup>
        <m:r>
          <m:rPr>
            <m:sty m:val="p"/>
          </m:rPr>
          <w:rPr>
            <w:rFonts w:cs="Times New Roman"/>
            <w:szCs w:val="28"/>
          </w:rPr>
          <m:t>-</m:t>
        </m:r>
        <m:r>
          <m:rPr>
            <m:sty m:val="p"/>
          </m:rPr>
          <w:rPr>
            <w:rFonts w:ascii="Cambria Math" w:cs="Times New Roman"/>
            <w:szCs w:val="28"/>
          </w:rPr>
          <m:t>2</m:t>
        </m:r>
        <m:d>
          <m:dPr>
            <m:ctrlPr>
              <w:rPr>
                <w:rFonts w:ascii="Cambria Math" w:cs="Times New Roman"/>
                <w:i/>
                <w:szCs w:val="28"/>
              </w:rPr>
            </m:ctrlPr>
          </m:dPr>
          <m:e>
            <m:r>
              <m:rPr>
                <m:sty m:val="p"/>
              </m:rPr>
              <w:rPr>
                <w:rFonts w:ascii="Cambria Math" w:cs="Times New Roman"/>
                <w:szCs w:val="28"/>
              </w:rPr>
              <m:t>a</m:t>
            </m:r>
            <m:r>
              <m:rPr>
                <m:sty m:val="p"/>
              </m:rPr>
              <w:rPr>
                <w:rFonts w:ascii="Cambria Math" w:cs="Times New Roman"/>
                <w:szCs w:val="28"/>
              </w:rPr>
              <m:t>-</m:t>
            </m:r>
            <m:r>
              <m:rPr>
                <m:sty m:val="p"/>
              </m:rPr>
              <w:rPr>
                <w:rFonts w:ascii="Cambria Math" w:cs="Times New Roman"/>
                <w:szCs w:val="28"/>
              </w:rPr>
              <m:t>3</m:t>
            </m:r>
          </m:e>
        </m:d>
        <m:r>
          <m:rPr>
            <m:sty m:val="p"/>
          </m:rPr>
          <w:rPr>
            <w:rFonts w:cs="Times New Roman"/>
            <w:szCs w:val="28"/>
          </w:rPr>
          <m:t>∙</m:t>
        </m:r>
        <m:r>
          <m:rPr>
            <m:sty m:val="p"/>
          </m:rPr>
          <w:rPr>
            <w:rFonts w:ascii="Cambria Math" w:cs="Times New Roman"/>
            <w:szCs w:val="28"/>
            <w:lang w:val="uk-UA"/>
          </w:rPr>
          <m:t xml:space="preserve"> </m:t>
        </m:r>
        <m:sSup>
          <m:sSupPr>
            <m:ctrlPr>
              <w:rPr>
                <w:rFonts w:ascii="Cambria Math" w:cs="Times New Roman"/>
                <w:i/>
                <w:szCs w:val="28"/>
                <w:lang w:val="uk-UA"/>
              </w:rPr>
            </m:ctrlPr>
          </m:sSupPr>
          <m:e>
            <m:r>
              <m:rPr>
                <m:sty m:val="p"/>
              </m:rPr>
              <w:rPr>
                <w:rFonts w:ascii="Cambria Math" w:cs="Times New Roman"/>
                <w:szCs w:val="28"/>
                <w:lang w:val="uk-UA"/>
              </w:rPr>
              <m:t>2</m:t>
            </m:r>
          </m:e>
          <m:sup>
            <m:func>
              <m:funcPr>
                <m:ctrlPr>
                  <w:rPr>
                    <w:rFonts w:ascii="Cambria Math" w:cs="Times New Roman"/>
                    <w:i/>
                    <w:szCs w:val="28"/>
                    <w:lang w:val="uk-UA"/>
                  </w:rPr>
                </m:ctrlPr>
              </m:funcPr>
              <m:fName>
                <m:r>
                  <m:rPr>
                    <m:sty m:val="p"/>
                  </m:rPr>
                  <w:rPr>
                    <w:rFonts w:ascii="Cambria Math" w:cs="Times New Roman"/>
                    <w:szCs w:val="28"/>
                    <w:lang w:val="uk-UA"/>
                  </w:rPr>
                  <m:t>cos</m:t>
                </m:r>
              </m:fName>
              <m:e>
                <m:r>
                  <m:rPr>
                    <m:sty m:val="p"/>
                  </m:rPr>
                  <w:rPr>
                    <w:rFonts w:ascii="Cambria Math" w:cs="Times New Roman"/>
                    <w:szCs w:val="28"/>
                    <w:lang w:val="uk-UA"/>
                  </w:rPr>
                  <m:t>x</m:t>
                </m:r>
              </m:e>
            </m:func>
          </m:sup>
        </m:sSup>
        <m:r>
          <m:rPr>
            <m:sty m:val="p"/>
          </m:rPr>
          <w:rPr>
            <w:rFonts w:ascii="Cambria Math" w:cs="Times New Roman"/>
            <w:szCs w:val="28"/>
            <w:lang w:val="uk-UA"/>
          </w:rPr>
          <m:t>+a+3</m:t>
        </m:r>
        <m:r>
          <w:rPr>
            <w:rFonts w:ascii="Cambria Math" w:cs="Times New Roman"/>
            <w:szCs w:val="28"/>
            <w:lang w:val="uk-UA"/>
          </w:rPr>
          <m:t>&gt;0  (</m:t>
        </m:r>
        <m:r>
          <w:rPr>
            <w:rFonts w:ascii="Cambria Math" w:hAnsi="Cambria Math" w:cs="Times New Roman"/>
            <w:szCs w:val="28"/>
            <w:lang w:val="uk-UA"/>
          </w:rPr>
          <m:t>**</m:t>
        </m:r>
        <m:r>
          <w:rPr>
            <w:rFonts w:ascii="Cambria Math" w:cs="Times New Roman"/>
            <w:szCs w:val="28"/>
            <w:lang w:val="uk-UA"/>
          </w:rPr>
          <m:t>)</m:t>
        </m:r>
      </m:oMath>
      <w:r w:rsidRPr="005676DA">
        <w:rPr>
          <w:rFonts w:cs="Times New Roman"/>
          <w:szCs w:val="28"/>
        </w:rPr>
        <w:fldChar w:fldCharType="end"/>
      </w:r>
      <w:r w:rsidR="008D0017" w:rsidRPr="005676DA">
        <w:rPr>
          <w:rFonts w:cs="Times New Roman"/>
          <w:bCs/>
          <w:i/>
          <w:noProof/>
          <w:szCs w:val="28"/>
          <w:lang w:val="uk-UA" w:eastAsia="ru-RU"/>
        </w:rPr>
        <w:t xml:space="preserve"> </w:t>
      </w:r>
      <w:r w:rsidR="00BA6849" w:rsidRPr="005676DA">
        <w:rPr>
          <w:rFonts w:cs="Times New Roman"/>
          <w:bCs/>
          <w:szCs w:val="28"/>
          <w:lang w:val="uk-UA"/>
        </w:rPr>
        <w:t xml:space="preserve">Дослідити, як зміниться розв’язок нерівності, якщо </w:t>
      </w:r>
      <w:r w:rsidR="0025716D" w:rsidRPr="005676DA">
        <w:rPr>
          <w:rFonts w:cs="Times New Roman"/>
          <w:bCs/>
          <w:i/>
          <w:szCs w:val="28"/>
          <w:lang w:val="uk-UA"/>
        </w:rPr>
        <w:t>с</w:t>
      </w:r>
      <w:proofErr w:type="spellStart"/>
      <w:r w:rsidR="0025716D" w:rsidRPr="005676DA">
        <w:rPr>
          <w:rFonts w:cs="Times New Roman"/>
          <w:bCs/>
          <w:i/>
          <w:szCs w:val="28"/>
          <w:lang w:val="en-US"/>
        </w:rPr>
        <w:t>os</w:t>
      </w:r>
      <w:proofErr w:type="spellEnd"/>
      <w:r w:rsidR="0025716D" w:rsidRPr="005676DA">
        <w:rPr>
          <w:rFonts w:cs="Times New Roman"/>
          <w:bCs/>
          <w:i/>
          <w:szCs w:val="28"/>
          <w:lang w:val="en-US"/>
        </w:rPr>
        <w:t> </w:t>
      </w:r>
      <w:r w:rsidR="0025716D" w:rsidRPr="005676DA">
        <w:rPr>
          <w:rFonts w:cs="Times New Roman"/>
          <w:bCs/>
          <w:i/>
          <w:szCs w:val="28"/>
          <w:lang w:val="uk-UA"/>
        </w:rPr>
        <w:t xml:space="preserve">x </w:t>
      </w:r>
      <w:r w:rsidR="0025716D" w:rsidRPr="005676DA">
        <w:rPr>
          <w:rFonts w:cs="Times New Roman"/>
          <w:bCs/>
          <w:szCs w:val="28"/>
          <w:lang w:val="uk-UA"/>
        </w:rPr>
        <w:t xml:space="preserve">замінити на </w:t>
      </w:r>
      <w:r w:rsidR="0025716D" w:rsidRPr="005676DA">
        <w:rPr>
          <w:rFonts w:cs="Times New Roman"/>
          <w:bCs/>
          <w:i/>
          <w:szCs w:val="28"/>
          <w:lang w:val="en-US"/>
        </w:rPr>
        <w:t>sin </w:t>
      </w:r>
      <w:r w:rsidR="0025716D" w:rsidRPr="005676DA">
        <w:rPr>
          <w:rFonts w:cs="Times New Roman"/>
          <w:bCs/>
          <w:i/>
          <w:szCs w:val="28"/>
          <w:lang w:val="uk-UA"/>
        </w:rPr>
        <w:t xml:space="preserve">x </w:t>
      </w:r>
      <w:r w:rsidR="0025716D" w:rsidRPr="005676DA">
        <w:rPr>
          <w:rFonts w:cs="Times New Roman"/>
          <w:bCs/>
          <w:szCs w:val="28"/>
          <w:lang w:val="uk-UA"/>
        </w:rPr>
        <w:t xml:space="preserve">або </w:t>
      </w:r>
      <w:proofErr w:type="spellStart"/>
      <w:r w:rsidR="0025716D" w:rsidRPr="005676DA">
        <w:rPr>
          <w:rFonts w:cs="Times New Roman"/>
          <w:bCs/>
          <w:i/>
          <w:szCs w:val="28"/>
          <w:lang w:val="en-US"/>
        </w:rPr>
        <w:t>tg</w:t>
      </w:r>
      <w:proofErr w:type="spellEnd"/>
      <w:r w:rsidR="0025716D" w:rsidRPr="005676DA">
        <w:rPr>
          <w:rFonts w:cs="Times New Roman"/>
          <w:bCs/>
          <w:i/>
          <w:szCs w:val="28"/>
          <w:lang w:val="en-US"/>
        </w:rPr>
        <w:t> </w:t>
      </w:r>
      <w:r w:rsidR="0025716D" w:rsidRPr="005676DA">
        <w:rPr>
          <w:rFonts w:cs="Times New Roman"/>
          <w:bCs/>
          <w:i/>
          <w:szCs w:val="28"/>
          <w:lang w:val="uk-UA"/>
        </w:rPr>
        <w:t xml:space="preserve"> x</w:t>
      </w:r>
      <w:r w:rsidR="0025716D" w:rsidRPr="005676DA">
        <w:rPr>
          <w:rFonts w:cs="Times New Roman"/>
          <w:bCs/>
          <w:szCs w:val="28"/>
          <w:lang w:val="uk-UA"/>
        </w:rPr>
        <w:t>.</w:t>
      </w:r>
    </w:p>
    <w:p w:rsidR="00F818ED" w:rsidRPr="005676DA" w:rsidRDefault="00F818ED" w:rsidP="00A71021">
      <w:pPr>
        <w:pStyle w:val="a4"/>
        <w:widowControl w:val="0"/>
        <w:tabs>
          <w:tab w:val="left" w:pos="1535"/>
        </w:tabs>
        <w:spacing w:line="360" w:lineRule="auto"/>
        <w:ind w:left="0" w:firstLine="709"/>
        <w:jc w:val="both"/>
        <w:rPr>
          <w:rFonts w:ascii="Times New Roman" w:hAnsi="Times New Roman" w:cs="Times New Roman"/>
          <w:bCs/>
          <w:sz w:val="28"/>
          <w:szCs w:val="28"/>
          <w:lang w:val="uk-UA"/>
        </w:rPr>
      </w:pPr>
      <w:r w:rsidRPr="005676DA">
        <w:rPr>
          <w:rFonts w:ascii="Times New Roman" w:hAnsi="Times New Roman" w:cs="Times New Roman"/>
          <w:b/>
          <w:bCs/>
          <w:i/>
          <w:sz w:val="28"/>
          <w:szCs w:val="28"/>
          <w:lang w:val="uk-UA"/>
        </w:rPr>
        <w:t>Зауваження.</w:t>
      </w:r>
      <w:r w:rsidR="00430DAD" w:rsidRPr="005676DA">
        <w:rPr>
          <w:rFonts w:ascii="Times New Roman" w:hAnsi="Times New Roman" w:cs="Times New Roman"/>
          <w:b/>
          <w:bCs/>
          <w:i/>
          <w:sz w:val="28"/>
          <w:szCs w:val="28"/>
          <w:lang w:val="uk-UA"/>
        </w:rPr>
        <w:t xml:space="preserve"> </w:t>
      </w:r>
      <w:r w:rsidR="00430DAD" w:rsidRPr="005676DA">
        <w:rPr>
          <w:rFonts w:ascii="Times New Roman" w:hAnsi="Times New Roman" w:cs="Times New Roman"/>
          <w:bCs/>
          <w:sz w:val="28"/>
          <w:szCs w:val="28"/>
          <w:lang w:val="uk-UA"/>
        </w:rPr>
        <w:t xml:space="preserve">В ході </w:t>
      </w:r>
      <w:r w:rsidR="00430DAD" w:rsidRPr="005676DA">
        <w:rPr>
          <w:rFonts w:ascii="Times New Roman" w:hAnsi="Times New Roman" w:cs="Times New Roman"/>
          <w:sz w:val="28"/>
          <w:szCs w:val="28"/>
          <w:lang w:val="uk-UA"/>
        </w:rPr>
        <w:t>виконання</w:t>
      </w:r>
      <w:r w:rsidR="00430DAD" w:rsidRPr="005676DA">
        <w:rPr>
          <w:rFonts w:ascii="Times New Roman" w:hAnsi="Times New Roman" w:cs="Times New Roman"/>
          <w:bCs/>
          <w:sz w:val="28"/>
          <w:szCs w:val="28"/>
          <w:lang w:val="uk-UA"/>
        </w:rPr>
        <w:t xml:space="preserve"> другої частини завдання </w:t>
      </w:r>
      <w:r w:rsidR="009B39B8" w:rsidRPr="005676DA">
        <w:rPr>
          <w:rFonts w:ascii="Times New Roman" w:hAnsi="Times New Roman" w:cs="Times New Roman"/>
          <w:bCs/>
          <w:sz w:val="28"/>
          <w:szCs w:val="28"/>
          <w:lang w:val="uk-UA"/>
        </w:rPr>
        <w:t>можна спочатку запропонувати учням обміркувати його до того, як починається власно розв</w:t>
      </w:r>
      <w:r w:rsidR="009B39B8" w:rsidRPr="005676DA">
        <w:rPr>
          <w:rFonts w:ascii="Times New Roman" w:hAnsi="Times New Roman" w:cs="Times New Roman"/>
          <w:bCs/>
          <w:sz w:val="28"/>
          <w:szCs w:val="28"/>
        </w:rPr>
        <w:t>’</w:t>
      </w:r>
      <w:r w:rsidR="009B39B8" w:rsidRPr="005676DA">
        <w:rPr>
          <w:rFonts w:ascii="Times New Roman" w:hAnsi="Times New Roman" w:cs="Times New Roman"/>
          <w:bCs/>
          <w:sz w:val="28"/>
          <w:szCs w:val="28"/>
          <w:lang w:val="uk-UA"/>
        </w:rPr>
        <w:t>язування відповідної нерівності. Таким чином надається більше можливостей д</w:t>
      </w:r>
      <w:r w:rsidR="00825908" w:rsidRPr="005676DA">
        <w:rPr>
          <w:rFonts w:ascii="Times New Roman" w:hAnsi="Times New Roman" w:cs="Times New Roman"/>
          <w:bCs/>
          <w:sz w:val="28"/>
          <w:szCs w:val="28"/>
          <w:lang w:val="uk-UA"/>
        </w:rPr>
        <w:t>ля р</w:t>
      </w:r>
      <w:r w:rsidR="009B39B8" w:rsidRPr="005676DA">
        <w:rPr>
          <w:rFonts w:ascii="Times New Roman" w:hAnsi="Times New Roman" w:cs="Times New Roman"/>
          <w:bCs/>
          <w:sz w:val="28"/>
          <w:szCs w:val="28"/>
          <w:lang w:val="uk-UA"/>
        </w:rPr>
        <w:t>о</w:t>
      </w:r>
      <w:r w:rsidR="00825908" w:rsidRPr="005676DA">
        <w:rPr>
          <w:rFonts w:ascii="Times New Roman" w:hAnsi="Times New Roman" w:cs="Times New Roman"/>
          <w:bCs/>
          <w:sz w:val="28"/>
          <w:szCs w:val="28"/>
          <w:lang w:val="uk-UA"/>
        </w:rPr>
        <w:t>звитку прогностичності мислення школярів.</w:t>
      </w:r>
      <w:r w:rsidR="009B39B8" w:rsidRPr="005676DA">
        <w:rPr>
          <w:rFonts w:ascii="Times New Roman" w:hAnsi="Times New Roman" w:cs="Times New Roman"/>
          <w:bCs/>
          <w:sz w:val="28"/>
          <w:szCs w:val="28"/>
          <w:lang w:val="uk-UA"/>
        </w:rPr>
        <w:t xml:space="preserve"> </w:t>
      </w:r>
    </w:p>
    <w:p w:rsidR="002408EC" w:rsidRPr="005676DA" w:rsidRDefault="002408EC" w:rsidP="00A71021">
      <w:pPr>
        <w:pStyle w:val="a4"/>
        <w:widowControl w:val="0"/>
        <w:tabs>
          <w:tab w:val="left" w:pos="0"/>
        </w:tabs>
        <w:spacing w:line="360" w:lineRule="auto"/>
        <w:ind w:left="17" w:firstLine="834"/>
        <w:jc w:val="both"/>
        <w:rPr>
          <w:rFonts w:ascii="Times New Roman" w:hAnsi="Times New Roman" w:cs="Times New Roman"/>
          <w:sz w:val="28"/>
          <w:szCs w:val="28"/>
          <w:lang w:val="uk-UA"/>
        </w:rPr>
      </w:pPr>
      <w:r w:rsidRPr="005676DA">
        <w:rPr>
          <w:rFonts w:ascii="Times New Roman" w:eastAsia="Arial Unicode MS" w:hAnsi="Times New Roman" w:cs="Times New Roman"/>
          <w:b/>
          <w:i/>
          <w:sz w:val="28"/>
          <w:szCs w:val="28"/>
          <w:u w:val="single"/>
          <w:lang w:val="uk-UA"/>
        </w:rPr>
        <w:t xml:space="preserve">Завдання </w:t>
      </w:r>
      <w:r w:rsidR="004A2A4F" w:rsidRPr="005676DA">
        <w:rPr>
          <w:rFonts w:ascii="Times New Roman" w:eastAsia="Arial Unicode MS" w:hAnsi="Times New Roman" w:cs="Times New Roman"/>
          <w:b/>
          <w:i/>
          <w:sz w:val="28"/>
          <w:szCs w:val="28"/>
          <w:u w:val="single"/>
        </w:rPr>
        <w:t>10</w:t>
      </w:r>
      <w:r w:rsidRPr="005676DA">
        <w:rPr>
          <w:rFonts w:ascii="Times New Roman" w:eastAsia="Arial Unicode MS" w:hAnsi="Times New Roman" w:cs="Times New Roman"/>
          <w:b/>
          <w:i/>
          <w:sz w:val="28"/>
          <w:szCs w:val="28"/>
          <w:u w:val="single"/>
          <w:lang w:val="uk-UA"/>
        </w:rPr>
        <w:t xml:space="preserve"> </w:t>
      </w:r>
      <w:r w:rsidRPr="005676DA">
        <w:rPr>
          <w:rFonts w:ascii="Times New Roman" w:eastAsia="Times New Roman" w:hAnsi="Times New Roman" w:cs="Times New Roman"/>
          <w:b/>
          <w:bCs/>
          <w:i/>
          <w:color w:val="000000" w:themeColor="text1"/>
          <w:sz w:val="28"/>
          <w:szCs w:val="28"/>
          <w:u w:val="single"/>
          <w:lang w:val="uk-UA"/>
        </w:rPr>
        <w:t>(авторське, О.С.Ч)</w:t>
      </w:r>
      <w:r w:rsidRPr="005676DA">
        <w:rPr>
          <w:rFonts w:ascii="Times New Roman" w:hAnsi="Times New Roman" w:cs="Times New Roman"/>
          <w:b/>
          <w:color w:val="000080"/>
          <w:sz w:val="28"/>
          <w:szCs w:val="28"/>
          <w:lang w:val="uk-UA"/>
        </w:rPr>
        <w:t xml:space="preserve">. </w:t>
      </w:r>
      <w:r w:rsidRPr="005676DA">
        <w:rPr>
          <w:rFonts w:ascii="Times New Roman" w:hAnsi="Times New Roman" w:cs="Times New Roman"/>
          <w:sz w:val="28"/>
          <w:szCs w:val="28"/>
          <w:lang w:val="uk-UA"/>
        </w:rPr>
        <w:t xml:space="preserve">При яких значеннях параметра </w:t>
      </w:r>
      <w:r w:rsidRPr="005676DA">
        <w:rPr>
          <w:rFonts w:ascii="Times New Roman" w:hAnsi="Times New Roman" w:cs="Times New Roman"/>
          <w:i/>
          <w:sz w:val="28"/>
          <w:szCs w:val="28"/>
          <w:lang w:val="uk-UA"/>
        </w:rPr>
        <w:t xml:space="preserve">а </w:t>
      </w:r>
      <w:r w:rsidRPr="005676DA">
        <w:rPr>
          <w:rFonts w:ascii="Times New Roman" w:hAnsi="Times New Roman" w:cs="Times New Roman"/>
          <w:sz w:val="28"/>
          <w:szCs w:val="28"/>
          <w:lang w:val="uk-UA"/>
        </w:rPr>
        <w:t xml:space="preserve">функція </w:t>
      </w:r>
      <w:r w:rsidRPr="005676DA">
        <w:rPr>
          <w:rFonts w:ascii="Times New Roman" w:hAnsi="Times New Roman" w:cs="Times New Roman"/>
          <w:i/>
          <w:sz w:val="28"/>
          <w:szCs w:val="28"/>
        </w:rPr>
        <w:t>y = (</w:t>
      </w:r>
      <w:r w:rsidRPr="005676DA">
        <w:rPr>
          <w:rFonts w:ascii="Times New Roman" w:hAnsi="Times New Roman" w:cs="Times New Roman"/>
          <w:i/>
          <w:sz w:val="28"/>
          <w:szCs w:val="28"/>
          <w:lang w:val="en-US"/>
        </w:rPr>
        <w:t>a</w:t>
      </w:r>
      <w:r w:rsidRPr="005676DA">
        <w:rPr>
          <w:rFonts w:ascii="Times New Roman" w:hAnsi="Times New Roman" w:cs="Times New Roman"/>
          <w:i/>
          <w:sz w:val="28"/>
          <w:szCs w:val="28"/>
        </w:rPr>
        <w:t>-2)(</w:t>
      </w:r>
      <w:r w:rsidRPr="005676DA">
        <w:rPr>
          <w:rFonts w:ascii="Times New Roman" w:hAnsi="Times New Roman" w:cs="Times New Roman"/>
          <w:i/>
          <w:sz w:val="28"/>
          <w:szCs w:val="28"/>
          <w:lang w:val="en-US"/>
        </w:rPr>
        <w:t>a</w:t>
      </w:r>
      <w:r w:rsidRPr="005676DA">
        <w:rPr>
          <w:rFonts w:ascii="Times New Roman" w:hAnsi="Times New Roman" w:cs="Times New Roman"/>
          <w:i/>
          <w:sz w:val="28"/>
          <w:szCs w:val="28"/>
        </w:rPr>
        <w:t>+2)</w:t>
      </w:r>
      <w:r w:rsidRPr="005676DA">
        <w:rPr>
          <w:rFonts w:ascii="Times New Roman" w:hAnsi="Times New Roman" w:cs="Times New Roman"/>
          <w:i/>
          <w:sz w:val="28"/>
          <w:szCs w:val="28"/>
          <w:lang w:val="en-US"/>
        </w:rPr>
        <w:t>x</w:t>
      </w:r>
      <w:r w:rsidRPr="005676DA">
        <w:rPr>
          <w:rFonts w:ascii="Times New Roman" w:hAnsi="Times New Roman" w:cs="Times New Roman"/>
          <w:i/>
          <w:sz w:val="28"/>
          <w:szCs w:val="28"/>
          <w:vertAlign w:val="superscript"/>
        </w:rPr>
        <w:t xml:space="preserve">3  </w:t>
      </w:r>
      <w:r w:rsidRPr="005676DA">
        <w:rPr>
          <w:rFonts w:ascii="Times New Roman" w:hAnsi="Times New Roman" w:cs="Times New Roman"/>
          <w:i/>
          <w:sz w:val="28"/>
          <w:szCs w:val="28"/>
        </w:rPr>
        <w:t>+ (</w:t>
      </w:r>
      <w:r w:rsidRPr="005676DA">
        <w:rPr>
          <w:rFonts w:ascii="Times New Roman" w:hAnsi="Times New Roman" w:cs="Times New Roman"/>
          <w:i/>
          <w:sz w:val="28"/>
          <w:szCs w:val="28"/>
          <w:lang w:val="en-US"/>
        </w:rPr>
        <w:t>a</w:t>
      </w:r>
      <w:r w:rsidRPr="005676DA">
        <w:rPr>
          <w:rFonts w:ascii="Times New Roman" w:hAnsi="Times New Roman" w:cs="Times New Roman"/>
          <w:i/>
          <w:sz w:val="28"/>
          <w:szCs w:val="28"/>
        </w:rPr>
        <w:t>-2)(</w:t>
      </w:r>
      <w:r w:rsidRPr="005676DA">
        <w:rPr>
          <w:rFonts w:ascii="Times New Roman" w:hAnsi="Times New Roman" w:cs="Times New Roman"/>
          <w:i/>
          <w:sz w:val="28"/>
          <w:szCs w:val="28"/>
          <w:lang w:val="en-US"/>
        </w:rPr>
        <w:t>a</w:t>
      </w:r>
      <w:r w:rsidRPr="005676DA">
        <w:rPr>
          <w:rFonts w:ascii="Times New Roman" w:hAnsi="Times New Roman" w:cs="Times New Roman"/>
          <w:i/>
          <w:sz w:val="28"/>
          <w:szCs w:val="28"/>
        </w:rPr>
        <w:t>+3)</w:t>
      </w:r>
      <w:r w:rsidRPr="005676DA">
        <w:rPr>
          <w:rFonts w:ascii="Times New Roman" w:hAnsi="Times New Roman" w:cs="Times New Roman"/>
          <w:i/>
          <w:sz w:val="28"/>
          <w:szCs w:val="28"/>
          <w:lang w:val="en-US"/>
        </w:rPr>
        <w:t>x</w:t>
      </w:r>
      <w:r w:rsidRPr="005676DA">
        <w:rPr>
          <w:rFonts w:ascii="Times New Roman" w:hAnsi="Times New Roman" w:cs="Times New Roman"/>
          <w:i/>
          <w:sz w:val="28"/>
          <w:szCs w:val="28"/>
          <w:vertAlign w:val="superscript"/>
        </w:rPr>
        <w:t xml:space="preserve">2  </w:t>
      </w:r>
      <w:r w:rsidRPr="005676DA">
        <w:rPr>
          <w:rFonts w:ascii="Times New Roman" w:hAnsi="Times New Roman" w:cs="Times New Roman"/>
          <w:i/>
          <w:sz w:val="28"/>
          <w:szCs w:val="28"/>
        </w:rPr>
        <w:t>+ (</w:t>
      </w:r>
      <w:r w:rsidRPr="005676DA">
        <w:rPr>
          <w:rFonts w:ascii="Times New Roman" w:hAnsi="Times New Roman" w:cs="Times New Roman"/>
          <w:i/>
          <w:sz w:val="28"/>
          <w:szCs w:val="28"/>
          <w:lang w:val="en-US"/>
        </w:rPr>
        <w:t>a</w:t>
      </w:r>
      <w:r w:rsidRPr="005676DA">
        <w:rPr>
          <w:rFonts w:ascii="Times New Roman" w:hAnsi="Times New Roman" w:cs="Times New Roman"/>
          <w:i/>
          <w:sz w:val="28"/>
          <w:szCs w:val="28"/>
        </w:rPr>
        <w:t>+2)(</w:t>
      </w:r>
      <w:r w:rsidRPr="005676DA">
        <w:rPr>
          <w:rFonts w:ascii="Times New Roman" w:hAnsi="Times New Roman" w:cs="Times New Roman"/>
          <w:i/>
          <w:sz w:val="28"/>
          <w:szCs w:val="28"/>
          <w:lang w:val="en-US"/>
        </w:rPr>
        <w:t>a</w:t>
      </w:r>
      <w:r w:rsidRPr="005676DA">
        <w:rPr>
          <w:rFonts w:ascii="Times New Roman" w:hAnsi="Times New Roman" w:cs="Times New Roman"/>
          <w:i/>
          <w:sz w:val="28"/>
          <w:szCs w:val="28"/>
        </w:rPr>
        <w:t>-3)</w:t>
      </w:r>
      <w:r w:rsidRPr="005676DA">
        <w:rPr>
          <w:rFonts w:ascii="Times New Roman" w:hAnsi="Times New Roman" w:cs="Times New Roman"/>
          <w:i/>
          <w:sz w:val="28"/>
          <w:szCs w:val="28"/>
          <w:lang w:val="en-US"/>
        </w:rPr>
        <w:t>x</w:t>
      </w:r>
      <w:r w:rsidRPr="005676DA">
        <w:rPr>
          <w:rFonts w:ascii="Times New Roman" w:hAnsi="Times New Roman" w:cs="Times New Roman"/>
          <w:i/>
          <w:sz w:val="28"/>
          <w:szCs w:val="28"/>
        </w:rPr>
        <w:t xml:space="preserve"> </w:t>
      </w:r>
      <w:r w:rsidRPr="005676DA">
        <w:rPr>
          <w:rFonts w:ascii="Times New Roman" w:hAnsi="Times New Roman" w:cs="Times New Roman"/>
          <w:sz w:val="28"/>
          <w:szCs w:val="28"/>
          <w:lang w:val="uk-UA"/>
        </w:rPr>
        <w:t>:</w:t>
      </w:r>
    </w:p>
    <w:p w:rsidR="002408EC" w:rsidRPr="005676DA" w:rsidRDefault="002408EC" w:rsidP="00A71021">
      <w:pPr>
        <w:pStyle w:val="a4"/>
        <w:widowControl w:val="0"/>
        <w:tabs>
          <w:tab w:val="left" w:pos="1535"/>
        </w:tabs>
        <w:spacing w:line="360" w:lineRule="auto"/>
        <w:ind w:left="0" w:hanging="17"/>
        <w:jc w:val="both"/>
        <w:rPr>
          <w:rFonts w:ascii="Times New Roman" w:hAnsi="Times New Roman" w:cs="Times New Roman"/>
          <w:sz w:val="28"/>
          <w:szCs w:val="28"/>
          <w:lang w:val="uk-UA"/>
        </w:rPr>
      </w:pPr>
      <w:r w:rsidRPr="005676DA">
        <w:rPr>
          <w:rFonts w:ascii="Times New Roman" w:hAnsi="Times New Roman" w:cs="Times New Roman"/>
          <w:sz w:val="28"/>
          <w:szCs w:val="28"/>
          <w:lang w:val="uk-UA"/>
        </w:rPr>
        <w:t>А) є парною;</w:t>
      </w:r>
    </w:p>
    <w:p w:rsidR="002408EC" w:rsidRPr="005676DA" w:rsidRDefault="002408EC" w:rsidP="00A71021">
      <w:pPr>
        <w:pStyle w:val="a4"/>
        <w:widowControl w:val="0"/>
        <w:tabs>
          <w:tab w:val="left" w:pos="1535"/>
        </w:tabs>
        <w:spacing w:line="360" w:lineRule="auto"/>
        <w:ind w:left="0" w:hanging="17"/>
        <w:jc w:val="both"/>
        <w:rPr>
          <w:rFonts w:ascii="Times New Roman" w:hAnsi="Times New Roman" w:cs="Times New Roman"/>
          <w:sz w:val="28"/>
          <w:szCs w:val="28"/>
          <w:lang w:val="uk-UA"/>
        </w:rPr>
      </w:pPr>
      <w:r w:rsidRPr="005676DA">
        <w:rPr>
          <w:rFonts w:ascii="Times New Roman" w:hAnsi="Times New Roman" w:cs="Times New Roman"/>
          <w:sz w:val="28"/>
          <w:szCs w:val="28"/>
          <w:lang w:val="uk-UA"/>
        </w:rPr>
        <w:t>Б) є непарною.</w:t>
      </w:r>
    </w:p>
    <w:p w:rsidR="00FB6389" w:rsidRPr="005676DA" w:rsidRDefault="00FB6389" w:rsidP="00A71021">
      <w:pPr>
        <w:pStyle w:val="a4"/>
        <w:widowControl w:val="0"/>
        <w:tabs>
          <w:tab w:val="left" w:pos="1535"/>
        </w:tabs>
        <w:spacing w:line="360" w:lineRule="auto"/>
        <w:ind w:left="0" w:firstLine="851"/>
        <w:jc w:val="both"/>
        <w:rPr>
          <w:rFonts w:ascii="Times New Roman" w:hAnsi="Times New Roman" w:cs="Times New Roman"/>
          <w:b/>
          <w:sz w:val="28"/>
          <w:szCs w:val="28"/>
          <w:lang w:val="uk-UA"/>
        </w:rPr>
      </w:pPr>
      <w:r w:rsidRPr="005676DA">
        <w:rPr>
          <w:rFonts w:ascii="Times New Roman" w:hAnsi="Times New Roman" w:cs="Times New Roman"/>
          <w:sz w:val="28"/>
          <w:szCs w:val="28"/>
          <w:lang w:val="uk-UA"/>
        </w:rPr>
        <w:t xml:space="preserve"> </w:t>
      </w:r>
      <w:r w:rsidRPr="005676DA">
        <w:rPr>
          <w:rFonts w:ascii="Times New Roman" w:eastAsia="Arial Unicode MS" w:hAnsi="Times New Roman" w:cs="Times New Roman"/>
          <w:b/>
          <w:i/>
          <w:sz w:val="28"/>
          <w:szCs w:val="28"/>
          <w:u w:val="single"/>
          <w:lang w:val="uk-UA"/>
        </w:rPr>
        <w:t>Завдання 1</w:t>
      </w:r>
      <w:r w:rsidR="004A2A4F" w:rsidRPr="005676DA">
        <w:rPr>
          <w:rFonts w:ascii="Times New Roman" w:eastAsia="Arial Unicode MS" w:hAnsi="Times New Roman" w:cs="Times New Roman"/>
          <w:b/>
          <w:i/>
          <w:sz w:val="28"/>
          <w:szCs w:val="28"/>
          <w:u w:val="single"/>
        </w:rPr>
        <w:t>1</w:t>
      </w:r>
      <w:r w:rsidRPr="005676DA">
        <w:rPr>
          <w:rFonts w:ascii="Times New Roman" w:eastAsia="Arial Unicode MS" w:hAnsi="Times New Roman" w:cs="Times New Roman"/>
          <w:b/>
          <w:i/>
          <w:sz w:val="28"/>
          <w:szCs w:val="28"/>
          <w:u w:val="single"/>
          <w:lang w:val="uk-UA"/>
        </w:rPr>
        <w:t xml:space="preserve"> </w:t>
      </w:r>
      <w:r w:rsidRPr="005676DA">
        <w:rPr>
          <w:rFonts w:ascii="Times New Roman" w:eastAsia="Times New Roman" w:hAnsi="Times New Roman" w:cs="Times New Roman"/>
          <w:b/>
          <w:bCs/>
          <w:i/>
          <w:color w:val="000000" w:themeColor="text1"/>
          <w:sz w:val="28"/>
          <w:szCs w:val="28"/>
          <w:u w:val="single"/>
          <w:lang w:val="uk-UA"/>
        </w:rPr>
        <w:t>(авторське, О.С.Ч)</w:t>
      </w:r>
      <w:r w:rsidRPr="005676DA">
        <w:rPr>
          <w:rFonts w:ascii="Times New Roman" w:hAnsi="Times New Roman" w:cs="Times New Roman"/>
          <w:b/>
          <w:color w:val="000080"/>
          <w:sz w:val="28"/>
          <w:szCs w:val="28"/>
          <w:lang w:val="uk-UA"/>
        </w:rPr>
        <w:t xml:space="preserve">. </w:t>
      </w:r>
      <w:r w:rsidRPr="005676DA">
        <w:rPr>
          <w:rFonts w:ascii="Times New Roman" w:hAnsi="Times New Roman" w:cs="Times New Roman"/>
          <w:sz w:val="28"/>
          <w:szCs w:val="28"/>
          <w:lang w:val="uk-UA"/>
        </w:rPr>
        <w:t>Знайти похідну функції</w:t>
      </w:r>
      <w:r w:rsidRPr="005676DA">
        <w:rPr>
          <w:rFonts w:ascii="Times New Roman" w:hAnsi="Times New Roman" w:cs="Times New Roman"/>
          <w:b/>
          <w:sz w:val="28"/>
          <w:szCs w:val="28"/>
          <w:lang w:val="uk-UA"/>
        </w:rPr>
        <w:t xml:space="preserve"> </w:t>
      </w:r>
    </w:p>
    <w:p w:rsidR="00FB6389" w:rsidRPr="005676DA" w:rsidRDefault="00FB6389" w:rsidP="00A71021">
      <w:pPr>
        <w:pStyle w:val="a4"/>
        <w:widowControl w:val="0"/>
        <w:tabs>
          <w:tab w:val="left" w:pos="1535"/>
        </w:tabs>
        <w:spacing w:line="360" w:lineRule="auto"/>
        <w:ind w:left="0" w:firstLine="851"/>
        <w:jc w:val="both"/>
        <w:rPr>
          <w:rFonts w:ascii="Times New Roman" w:hAnsi="Times New Roman" w:cs="Times New Roman"/>
          <w:sz w:val="28"/>
          <w:szCs w:val="28"/>
          <w:lang w:val="uk-UA"/>
        </w:rPr>
      </w:pPr>
      <w:r w:rsidRPr="005676DA">
        <w:rPr>
          <w:rFonts w:ascii="Times New Roman" w:hAnsi="Times New Roman" w:cs="Times New Roman"/>
          <w:i/>
          <w:sz w:val="28"/>
          <w:szCs w:val="28"/>
          <w:lang w:val="en-US"/>
        </w:rPr>
        <w:t>y = abc</w:t>
      </w:r>
      <w:r w:rsidRPr="005676DA">
        <w:rPr>
          <w:rFonts w:ascii="Times New Roman" w:hAnsi="Times New Roman" w:cs="Times New Roman"/>
          <w:i/>
          <w:sz w:val="28"/>
          <w:szCs w:val="28"/>
          <w:vertAlign w:val="superscript"/>
          <w:lang w:val="en-US"/>
        </w:rPr>
        <w:t xml:space="preserve">3  </w:t>
      </w:r>
      <w:r w:rsidRPr="005676DA">
        <w:rPr>
          <w:rFonts w:ascii="Times New Roman" w:hAnsi="Times New Roman" w:cs="Times New Roman"/>
          <w:i/>
          <w:sz w:val="28"/>
          <w:szCs w:val="28"/>
          <w:lang w:val="en-US"/>
        </w:rPr>
        <w:t>+ (a-b)(a+b)c</w:t>
      </w:r>
      <w:r w:rsidRPr="005676DA">
        <w:rPr>
          <w:rFonts w:ascii="Times New Roman" w:hAnsi="Times New Roman" w:cs="Times New Roman"/>
          <w:i/>
          <w:sz w:val="28"/>
          <w:szCs w:val="28"/>
          <w:vertAlign w:val="superscript"/>
          <w:lang w:val="en-US"/>
        </w:rPr>
        <w:t xml:space="preserve">2  </w:t>
      </w:r>
      <w:r w:rsidRPr="005676DA">
        <w:rPr>
          <w:rFonts w:ascii="Times New Roman" w:hAnsi="Times New Roman" w:cs="Times New Roman"/>
          <w:i/>
          <w:sz w:val="28"/>
          <w:szCs w:val="28"/>
          <w:lang w:val="en-US"/>
        </w:rPr>
        <w:t xml:space="preserve">+ (a+c)(a-c)b </w:t>
      </w:r>
      <w:r w:rsidRPr="005676DA">
        <w:rPr>
          <w:rFonts w:ascii="Times New Roman" w:hAnsi="Times New Roman" w:cs="Times New Roman"/>
          <w:sz w:val="28"/>
          <w:szCs w:val="28"/>
          <w:lang w:val="uk-UA"/>
        </w:rPr>
        <w:t>, якщо:</w:t>
      </w:r>
    </w:p>
    <w:p w:rsidR="000016F7" w:rsidRPr="005676DA" w:rsidRDefault="00FB6389" w:rsidP="00A71021">
      <w:pPr>
        <w:pStyle w:val="a4"/>
        <w:widowControl w:val="0"/>
        <w:tabs>
          <w:tab w:val="left" w:pos="1535"/>
        </w:tabs>
        <w:spacing w:line="360" w:lineRule="auto"/>
        <w:ind w:left="0" w:firstLine="851"/>
        <w:jc w:val="both"/>
        <w:rPr>
          <w:rFonts w:ascii="Times New Roman" w:hAnsi="Times New Roman" w:cs="Times New Roman"/>
          <w:sz w:val="28"/>
          <w:szCs w:val="28"/>
          <w:lang w:val="uk-UA"/>
        </w:rPr>
      </w:pPr>
      <w:r w:rsidRPr="005676DA">
        <w:rPr>
          <w:rFonts w:ascii="Times New Roman" w:hAnsi="Times New Roman" w:cs="Times New Roman"/>
          <w:sz w:val="28"/>
          <w:szCs w:val="28"/>
          <w:lang w:val="uk-UA"/>
        </w:rPr>
        <w:t xml:space="preserve">а) </w:t>
      </w:r>
      <w:r w:rsidRPr="005676DA">
        <w:rPr>
          <w:rFonts w:ascii="Times New Roman" w:hAnsi="Times New Roman" w:cs="Times New Roman"/>
          <w:i/>
          <w:sz w:val="28"/>
          <w:szCs w:val="28"/>
          <w:lang w:val="en-US"/>
        </w:rPr>
        <w:t>a</w:t>
      </w:r>
      <w:r w:rsidRPr="005676DA">
        <w:rPr>
          <w:rFonts w:ascii="Times New Roman" w:hAnsi="Times New Roman" w:cs="Times New Roman"/>
          <w:i/>
          <w:sz w:val="28"/>
          <w:szCs w:val="28"/>
        </w:rPr>
        <w:t xml:space="preserve"> </w:t>
      </w:r>
      <w:r w:rsidRPr="005676DA">
        <w:rPr>
          <w:rFonts w:ascii="Times New Roman" w:hAnsi="Times New Roman" w:cs="Times New Roman"/>
          <w:sz w:val="28"/>
          <w:szCs w:val="28"/>
          <w:lang w:val="uk-UA"/>
        </w:rPr>
        <w:t xml:space="preserve">та </w:t>
      </w:r>
      <w:r w:rsidRPr="005676DA">
        <w:rPr>
          <w:rFonts w:ascii="Times New Roman" w:hAnsi="Times New Roman" w:cs="Times New Roman"/>
          <w:i/>
          <w:sz w:val="28"/>
          <w:szCs w:val="28"/>
          <w:lang w:val="en-US"/>
        </w:rPr>
        <w:t>c</w:t>
      </w:r>
      <w:r w:rsidRPr="005676DA">
        <w:rPr>
          <w:rFonts w:ascii="Times New Roman" w:hAnsi="Times New Roman" w:cs="Times New Roman"/>
          <w:sz w:val="28"/>
          <w:szCs w:val="28"/>
          <w:lang w:val="uk-UA"/>
        </w:rPr>
        <w:t xml:space="preserve"> параметри, </w:t>
      </w:r>
      <w:r w:rsidRPr="005676DA">
        <w:rPr>
          <w:rFonts w:ascii="Times New Roman" w:hAnsi="Times New Roman" w:cs="Times New Roman"/>
          <w:i/>
          <w:sz w:val="28"/>
          <w:szCs w:val="28"/>
          <w:lang w:val="en-US"/>
        </w:rPr>
        <w:t>b</w:t>
      </w:r>
      <w:r w:rsidRPr="005676DA">
        <w:rPr>
          <w:rFonts w:ascii="Times New Roman" w:hAnsi="Times New Roman" w:cs="Times New Roman"/>
          <w:i/>
          <w:sz w:val="28"/>
          <w:szCs w:val="28"/>
          <w:lang w:val="uk-UA"/>
        </w:rPr>
        <w:t xml:space="preserve"> </w:t>
      </w:r>
      <w:r w:rsidR="000016F7" w:rsidRPr="005676DA">
        <w:rPr>
          <w:rFonts w:ascii="Times New Roman" w:hAnsi="Times New Roman" w:cs="Times New Roman"/>
          <w:sz w:val="28"/>
          <w:szCs w:val="28"/>
          <w:lang w:val="uk-UA"/>
        </w:rPr>
        <w:t>змінна;</w:t>
      </w:r>
    </w:p>
    <w:p w:rsidR="000016F7" w:rsidRPr="005676DA" w:rsidRDefault="000016F7" w:rsidP="00A71021">
      <w:pPr>
        <w:pStyle w:val="a4"/>
        <w:widowControl w:val="0"/>
        <w:tabs>
          <w:tab w:val="left" w:pos="1535"/>
        </w:tabs>
        <w:spacing w:line="360" w:lineRule="auto"/>
        <w:ind w:left="0" w:firstLine="851"/>
        <w:jc w:val="both"/>
        <w:rPr>
          <w:rFonts w:ascii="Times New Roman" w:hAnsi="Times New Roman" w:cs="Times New Roman"/>
          <w:sz w:val="28"/>
          <w:szCs w:val="28"/>
          <w:lang w:val="uk-UA"/>
        </w:rPr>
      </w:pPr>
      <w:r w:rsidRPr="005676DA">
        <w:rPr>
          <w:rFonts w:ascii="Times New Roman" w:hAnsi="Times New Roman" w:cs="Times New Roman"/>
          <w:sz w:val="28"/>
          <w:szCs w:val="28"/>
          <w:lang w:val="uk-UA"/>
        </w:rPr>
        <w:t xml:space="preserve">б) </w:t>
      </w:r>
      <w:r w:rsidRPr="005676DA">
        <w:rPr>
          <w:rFonts w:ascii="Times New Roman" w:hAnsi="Times New Roman" w:cs="Times New Roman"/>
          <w:i/>
          <w:sz w:val="28"/>
          <w:szCs w:val="28"/>
          <w:lang w:val="en-US"/>
        </w:rPr>
        <w:t>b</w:t>
      </w:r>
      <w:r w:rsidRPr="005676DA">
        <w:rPr>
          <w:rFonts w:ascii="Times New Roman" w:hAnsi="Times New Roman" w:cs="Times New Roman"/>
          <w:i/>
          <w:sz w:val="28"/>
          <w:szCs w:val="28"/>
        </w:rPr>
        <w:t xml:space="preserve"> </w:t>
      </w:r>
      <w:r w:rsidRPr="005676DA">
        <w:rPr>
          <w:rFonts w:ascii="Times New Roman" w:hAnsi="Times New Roman" w:cs="Times New Roman"/>
          <w:sz w:val="28"/>
          <w:szCs w:val="28"/>
          <w:lang w:val="uk-UA"/>
        </w:rPr>
        <w:t xml:space="preserve">та </w:t>
      </w:r>
      <w:r w:rsidRPr="005676DA">
        <w:rPr>
          <w:rFonts w:ascii="Times New Roman" w:hAnsi="Times New Roman" w:cs="Times New Roman"/>
          <w:i/>
          <w:sz w:val="28"/>
          <w:szCs w:val="28"/>
          <w:lang w:val="en-US"/>
        </w:rPr>
        <w:t>c</w:t>
      </w:r>
      <w:r w:rsidRPr="005676DA">
        <w:rPr>
          <w:rFonts w:ascii="Times New Roman" w:hAnsi="Times New Roman" w:cs="Times New Roman"/>
          <w:sz w:val="28"/>
          <w:szCs w:val="28"/>
          <w:lang w:val="uk-UA"/>
        </w:rPr>
        <w:t xml:space="preserve"> параметри, </w:t>
      </w:r>
      <w:r w:rsidRPr="005676DA">
        <w:rPr>
          <w:rFonts w:ascii="Times New Roman" w:hAnsi="Times New Roman" w:cs="Times New Roman"/>
          <w:i/>
          <w:sz w:val="28"/>
          <w:szCs w:val="28"/>
          <w:lang w:val="en-US"/>
        </w:rPr>
        <w:t>a</w:t>
      </w:r>
      <w:r w:rsidRPr="005676DA">
        <w:rPr>
          <w:rFonts w:ascii="Times New Roman" w:hAnsi="Times New Roman" w:cs="Times New Roman"/>
          <w:sz w:val="28"/>
          <w:szCs w:val="28"/>
          <w:lang w:val="uk-UA"/>
        </w:rPr>
        <w:t xml:space="preserve"> змінна;</w:t>
      </w:r>
    </w:p>
    <w:p w:rsidR="000016F7" w:rsidRPr="005676DA" w:rsidRDefault="000016F7" w:rsidP="00A71021">
      <w:pPr>
        <w:pStyle w:val="a4"/>
        <w:widowControl w:val="0"/>
        <w:tabs>
          <w:tab w:val="left" w:pos="1535"/>
        </w:tabs>
        <w:spacing w:line="360" w:lineRule="auto"/>
        <w:ind w:left="0" w:firstLine="851"/>
        <w:jc w:val="both"/>
        <w:rPr>
          <w:rFonts w:ascii="Times New Roman" w:hAnsi="Times New Roman" w:cs="Times New Roman"/>
          <w:sz w:val="28"/>
          <w:szCs w:val="28"/>
          <w:lang w:val="uk-UA"/>
        </w:rPr>
      </w:pPr>
      <w:r w:rsidRPr="005676DA">
        <w:rPr>
          <w:rFonts w:ascii="Times New Roman" w:hAnsi="Times New Roman" w:cs="Times New Roman"/>
          <w:sz w:val="28"/>
          <w:szCs w:val="28"/>
          <w:lang w:val="uk-UA"/>
        </w:rPr>
        <w:t xml:space="preserve">в) </w:t>
      </w:r>
      <w:r w:rsidRPr="005676DA">
        <w:rPr>
          <w:rFonts w:ascii="Times New Roman" w:hAnsi="Times New Roman" w:cs="Times New Roman"/>
          <w:i/>
          <w:sz w:val="28"/>
          <w:szCs w:val="28"/>
          <w:lang w:val="en-US"/>
        </w:rPr>
        <w:t>b</w:t>
      </w:r>
      <w:r w:rsidRPr="005676DA">
        <w:rPr>
          <w:rFonts w:ascii="Times New Roman" w:hAnsi="Times New Roman" w:cs="Times New Roman"/>
          <w:i/>
          <w:sz w:val="28"/>
          <w:szCs w:val="28"/>
        </w:rPr>
        <w:t xml:space="preserve"> </w:t>
      </w:r>
      <w:r w:rsidRPr="005676DA">
        <w:rPr>
          <w:rFonts w:ascii="Times New Roman" w:hAnsi="Times New Roman" w:cs="Times New Roman"/>
          <w:sz w:val="28"/>
          <w:szCs w:val="28"/>
          <w:lang w:val="uk-UA"/>
        </w:rPr>
        <w:t xml:space="preserve">та </w:t>
      </w:r>
      <w:r w:rsidRPr="005676DA">
        <w:rPr>
          <w:rFonts w:ascii="Times New Roman" w:hAnsi="Times New Roman" w:cs="Times New Roman"/>
          <w:i/>
          <w:sz w:val="28"/>
          <w:szCs w:val="28"/>
          <w:lang w:val="en-US"/>
        </w:rPr>
        <w:t>a</w:t>
      </w:r>
      <w:r w:rsidRPr="005676DA">
        <w:rPr>
          <w:rFonts w:ascii="Times New Roman" w:hAnsi="Times New Roman" w:cs="Times New Roman"/>
          <w:i/>
          <w:sz w:val="28"/>
          <w:szCs w:val="28"/>
        </w:rPr>
        <w:t xml:space="preserve"> </w:t>
      </w:r>
      <w:r w:rsidRPr="005676DA">
        <w:rPr>
          <w:rFonts w:ascii="Times New Roman" w:hAnsi="Times New Roman" w:cs="Times New Roman"/>
          <w:sz w:val="28"/>
          <w:szCs w:val="28"/>
          <w:lang w:val="uk-UA"/>
        </w:rPr>
        <w:t xml:space="preserve">параметри, </w:t>
      </w:r>
      <w:r w:rsidRPr="005676DA">
        <w:rPr>
          <w:rFonts w:ascii="Times New Roman" w:hAnsi="Times New Roman" w:cs="Times New Roman"/>
          <w:i/>
          <w:sz w:val="28"/>
          <w:szCs w:val="28"/>
          <w:lang w:val="en-US"/>
        </w:rPr>
        <w:t>c</w:t>
      </w:r>
      <w:r w:rsidRPr="005676DA">
        <w:rPr>
          <w:rFonts w:ascii="Times New Roman" w:hAnsi="Times New Roman" w:cs="Times New Roman"/>
          <w:sz w:val="28"/>
          <w:szCs w:val="28"/>
          <w:lang w:val="uk-UA"/>
        </w:rPr>
        <w:t xml:space="preserve"> змінна.</w:t>
      </w:r>
    </w:p>
    <w:p w:rsidR="00FA7179" w:rsidRPr="005676DA" w:rsidRDefault="00FA7179" w:rsidP="00A71021">
      <w:pPr>
        <w:pStyle w:val="a4"/>
        <w:widowControl w:val="0"/>
        <w:tabs>
          <w:tab w:val="left" w:pos="1535"/>
        </w:tabs>
        <w:spacing w:line="360" w:lineRule="auto"/>
        <w:ind w:left="0" w:firstLine="851"/>
        <w:jc w:val="both"/>
        <w:rPr>
          <w:rFonts w:ascii="Times New Roman" w:hAnsi="Times New Roman" w:cs="Times New Roman"/>
          <w:b/>
          <w:sz w:val="28"/>
          <w:szCs w:val="28"/>
          <w:lang w:val="uk-UA"/>
        </w:rPr>
      </w:pPr>
      <w:r w:rsidRPr="005676DA">
        <w:rPr>
          <w:rFonts w:ascii="Times New Roman" w:eastAsia="Arial Unicode MS" w:hAnsi="Times New Roman" w:cs="Times New Roman"/>
          <w:b/>
          <w:i/>
          <w:sz w:val="28"/>
          <w:szCs w:val="28"/>
          <w:u w:val="single"/>
          <w:lang w:val="uk-UA"/>
        </w:rPr>
        <w:t>Завдання 1</w:t>
      </w:r>
      <w:r w:rsidR="004A2A4F" w:rsidRPr="005676DA">
        <w:rPr>
          <w:rFonts w:ascii="Times New Roman" w:eastAsia="Arial Unicode MS" w:hAnsi="Times New Roman" w:cs="Times New Roman"/>
          <w:b/>
          <w:i/>
          <w:sz w:val="28"/>
          <w:szCs w:val="28"/>
          <w:u w:val="single"/>
        </w:rPr>
        <w:t>2</w:t>
      </w:r>
      <w:r w:rsidRPr="005676DA">
        <w:rPr>
          <w:rFonts w:ascii="Times New Roman" w:eastAsia="Arial Unicode MS" w:hAnsi="Times New Roman" w:cs="Times New Roman"/>
          <w:b/>
          <w:i/>
          <w:sz w:val="28"/>
          <w:szCs w:val="28"/>
          <w:u w:val="single"/>
          <w:lang w:val="uk-UA"/>
        </w:rPr>
        <w:t xml:space="preserve"> </w:t>
      </w:r>
      <w:r w:rsidRPr="005676DA">
        <w:rPr>
          <w:rFonts w:ascii="Times New Roman" w:eastAsia="Times New Roman" w:hAnsi="Times New Roman" w:cs="Times New Roman"/>
          <w:b/>
          <w:bCs/>
          <w:i/>
          <w:color w:val="000000" w:themeColor="text1"/>
          <w:sz w:val="28"/>
          <w:szCs w:val="28"/>
          <w:u w:val="single"/>
          <w:lang w:val="uk-UA"/>
        </w:rPr>
        <w:t>(авторське, О.С.Ч)</w:t>
      </w:r>
      <w:r w:rsidRPr="005676DA">
        <w:rPr>
          <w:rFonts w:ascii="Times New Roman" w:hAnsi="Times New Roman" w:cs="Times New Roman"/>
          <w:b/>
          <w:color w:val="000080"/>
          <w:sz w:val="28"/>
          <w:szCs w:val="28"/>
          <w:lang w:val="uk-UA"/>
        </w:rPr>
        <w:t xml:space="preserve">. </w:t>
      </w:r>
      <w:r w:rsidRPr="005676DA">
        <w:rPr>
          <w:rFonts w:ascii="Times New Roman" w:hAnsi="Times New Roman" w:cs="Times New Roman"/>
          <w:sz w:val="28"/>
          <w:szCs w:val="28"/>
          <w:lang w:val="uk-UA"/>
        </w:rPr>
        <w:t>Задано функцію</w:t>
      </w:r>
      <w:r w:rsidRPr="005676DA">
        <w:rPr>
          <w:rFonts w:ascii="Times New Roman" w:hAnsi="Times New Roman" w:cs="Times New Roman"/>
          <w:b/>
          <w:sz w:val="28"/>
          <w:szCs w:val="28"/>
          <w:lang w:val="uk-UA"/>
        </w:rPr>
        <w:t xml:space="preserve"> </w:t>
      </w:r>
    </w:p>
    <w:p w:rsidR="00FA7179" w:rsidRPr="005676DA" w:rsidRDefault="00FA7179" w:rsidP="00A71021">
      <w:pPr>
        <w:pStyle w:val="a4"/>
        <w:widowControl w:val="0"/>
        <w:tabs>
          <w:tab w:val="left" w:pos="1535"/>
        </w:tabs>
        <w:spacing w:line="360" w:lineRule="auto"/>
        <w:ind w:left="0" w:firstLine="851"/>
        <w:jc w:val="both"/>
        <w:rPr>
          <w:rFonts w:ascii="Times New Roman" w:hAnsi="Times New Roman" w:cs="Times New Roman"/>
          <w:sz w:val="28"/>
          <w:szCs w:val="28"/>
          <w:lang w:val="uk-UA"/>
        </w:rPr>
      </w:pPr>
      <w:r w:rsidRPr="005676DA">
        <w:rPr>
          <w:rFonts w:ascii="Times New Roman" w:hAnsi="Times New Roman" w:cs="Times New Roman"/>
          <w:i/>
          <w:sz w:val="28"/>
          <w:szCs w:val="28"/>
          <w:lang w:val="en-US"/>
        </w:rPr>
        <w:t>y</w:t>
      </w:r>
      <w:r w:rsidRPr="005676DA">
        <w:rPr>
          <w:rFonts w:ascii="Times New Roman" w:hAnsi="Times New Roman" w:cs="Times New Roman"/>
          <w:i/>
          <w:sz w:val="28"/>
          <w:szCs w:val="28"/>
          <w:lang w:val="uk-UA"/>
        </w:rPr>
        <w:t xml:space="preserve"> = </w:t>
      </w:r>
      <w:r w:rsidRPr="005676DA">
        <w:rPr>
          <w:rFonts w:ascii="Times New Roman" w:hAnsi="Times New Roman" w:cs="Times New Roman"/>
          <w:i/>
          <w:sz w:val="28"/>
          <w:szCs w:val="28"/>
          <w:lang w:val="en-US"/>
        </w:rPr>
        <w:t>abc</w:t>
      </w:r>
      <w:r w:rsidRPr="005676DA">
        <w:rPr>
          <w:rFonts w:ascii="Times New Roman" w:hAnsi="Times New Roman" w:cs="Times New Roman"/>
          <w:i/>
          <w:sz w:val="28"/>
          <w:szCs w:val="28"/>
          <w:vertAlign w:val="superscript"/>
          <w:lang w:val="uk-UA"/>
        </w:rPr>
        <w:t xml:space="preserve">3  </w:t>
      </w:r>
      <w:r w:rsidRPr="005676DA">
        <w:rPr>
          <w:rFonts w:ascii="Times New Roman" w:hAnsi="Times New Roman" w:cs="Times New Roman"/>
          <w:i/>
          <w:sz w:val="28"/>
          <w:szCs w:val="28"/>
          <w:lang w:val="uk-UA"/>
        </w:rPr>
        <w:t>+ (</w:t>
      </w:r>
      <w:r w:rsidRPr="005676DA">
        <w:rPr>
          <w:rFonts w:ascii="Times New Roman" w:hAnsi="Times New Roman" w:cs="Times New Roman"/>
          <w:i/>
          <w:sz w:val="28"/>
          <w:szCs w:val="28"/>
          <w:lang w:val="en-US"/>
        </w:rPr>
        <w:t>a</w:t>
      </w:r>
      <w:r w:rsidRPr="005676DA">
        <w:rPr>
          <w:rFonts w:ascii="Times New Roman" w:hAnsi="Times New Roman" w:cs="Times New Roman"/>
          <w:i/>
          <w:sz w:val="28"/>
          <w:szCs w:val="28"/>
          <w:lang w:val="uk-UA"/>
        </w:rPr>
        <w:t>-</w:t>
      </w:r>
      <w:r w:rsidRPr="005676DA">
        <w:rPr>
          <w:rFonts w:ascii="Times New Roman" w:hAnsi="Times New Roman" w:cs="Times New Roman"/>
          <w:i/>
          <w:sz w:val="28"/>
          <w:szCs w:val="28"/>
          <w:lang w:val="en-US"/>
        </w:rPr>
        <w:t>b</w:t>
      </w:r>
      <w:r w:rsidRPr="005676DA">
        <w:rPr>
          <w:rFonts w:ascii="Times New Roman" w:hAnsi="Times New Roman" w:cs="Times New Roman"/>
          <w:i/>
          <w:sz w:val="28"/>
          <w:szCs w:val="28"/>
          <w:lang w:val="uk-UA"/>
        </w:rPr>
        <w:t>)(</w:t>
      </w:r>
      <w:r w:rsidRPr="005676DA">
        <w:rPr>
          <w:rFonts w:ascii="Times New Roman" w:hAnsi="Times New Roman" w:cs="Times New Roman"/>
          <w:i/>
          <w:sz w:val="28"/>
          <w:szCs w:val="28"/>
          <w:lang w:val="en-US"/>
        </w:rPr>
        <w:t>a</w:t>
      </w:r>
      <w:r w:rsidRPr="005676DA">
        <w:rPr>
          <w:rFonts w:ascii="Times New Roman" w:hAnsi="Times New Roman" w:cs="Times New Roman"/>
          <w:i/>
          <w:sz w:val="28"/>
          <w:szCs w:val="28"/>
          <w:lang w:val="uk-UA"/>
        </w:rPr>
        <w:t>+</w:t>
      </w:r>
      <w:r w:rsidRPr="005676DA">
        <w:rPr>
          <w:rFonts w:ascii="Times New Roman" w:hAnsi="Times New Roman" w:cs="Times New Roman"/>
          <w:i/>
          <w:sz w:val="28"/>
          <w:szCs w:val="28"/>
          <w:lang w:val="en-US"/>
        </w:rPr>
        <w:t>b</w:t>
      </w:r>
      <w:r w:rsidRPr="005676DA">
        <w:rPr>
          <w:rFonts w:ascii="Times New Roman" w:hAnsi="Times New Roman" w:cs="Times New Roman"/>
          <w:i/>
          <w:sz w:val="28"/>
          <w:szCs w:val="28"/>
          <w:lang w:val="uk-UA"/>
        </w:rPr>
        <w:t>)</w:t>
      </w:r>
      <w:r w:rsidRPr="005676DA">
        <w:rPr>
          <w:rFonts w:ascii="Times New Roman" w:hAnsi="Times New Roman" w:cs="Times New Roman"/>
          <w:i/>
          <w:sz w:val="28"/>
          <w:szCs w:val="28"/>
          <w:lang w:val="en-US"/>
        </w:rPr>
        <w:t>c</w:t>
      </w:r>
      <w:r w:rsidRPr="005676DA">
        <w:rPr>
          <w:rFonts w:ascii="Times New Roman" w:hAnsi="Times New Roman" w:cs="Times New Roman"/>
          <w:i/>
          <w:sz w:val="28"/>
          <w:szCs w:val="28"/>
          <w:vertAlign w:val="superscript"/>
          <w:lang w:val="uk-UA"/>
        </w:rPr>
        <w:t xml:space="preserve">2  </w:t>
      </w:r>
      <w:r w:rsidRPr="005676DA">
        <w:rPr>
          <w:rFonts w:ascii="Times New Roman" w:hAnsi="Times New Roman" w:cs="Times New Roman"/>
          <w:i/>
          <w:sz w:val="28"/>
          <w:szCs w:val="28"/>
          <w:lang w:val="uk-UA"/>
        </w:rPr>
        <w:t>+ (</w:t>
      </w:r>
      <w:r w:rsidRPr="005676DA">
        <w:rPr>
          <w:rFonts w:ascii="Times New Roman" w:hAnsi="Times New Roman" w:cs="Times New Roman"/>
          <w:i/>
          <w:sz w:val="28"/>
          <w:szCs w:val="28"/>
          <w:lang w:val="en-US"/>
        </w:rPr>
        <w:t>a</w:t>
      </w:r>
      <w:r w:rsidRPr="005676DA">
        <w:rPr>
          <w:rFonts w:ascii="Times New Roman" w:hAnsi="Times New Roman" w:cs="Times New Roman"/>
          <w:i/>
          <w:sz w:val="28"/>
          <w:szCs w:val="28"/>
          <w:lang w:val="uk-UA"/>
        </w:rPr>
        <w:t>+</w:t>
      </w:r>
      <w:r w:rsidRPr="005676DA">
        <w:rPr>
          <w:rFonts w:ascii="Times New Roman" w:hAnsi="Times New Roman" w:cs="Times New Roman"/>
          <w:i/>
          <w:sz w:val="28"/>
          <w:szCs w:val="28"/>
          <w:lang w:val="en-US"/>
        </w:rPr>
        <w:t>c</w:t>
      </w:r>
      <w:r w:rsidRPr="005676DA">
        <w:rPr>
          <w:rFonts w:ascii="Times New Roman" w:hAnsi="Times New Roman" w:cs="Times New Roman"/>
          <w:i/>
          <w:sz w:val="28"/>
          <w:szCs w:val="28"/>
          <w:lang w:val="uk-UA"/>
        </w:rPr>
        <w:t>)(</w:t>
      </w:r>
      <w:r w:rsidRPr="005676DA">
        <w:rPr>
          <w:rFonts w:ascii="Times New Roman" w:hAnsi="Times New Roman" w:cs="Times New Roman"/>
          <w:i/>
          <w:sz w:val="28"/>
          <w:szCs w:val="28"/>
          <w:lang w:val="en-US"/>
        </w:rPr>
        <w:t>a</w:t>
      </w:r>
      <w:r w:rsidRPr="005676DA">
        <w:rPr>
          <w:rFonts w:ascii="Times New Roman" w:hAnsi="Times New Roman" w:cs="Times New Roman"/>
          <w:i/>
          <w:sz w:val="28"/>
          <w:szCs w:val="28"/>
          <w:lang w:val="uk-UA"/>
        </w:rPr>
        <w:t>-</w:t>
      </w:r>
      <w:r w:rsidRPr="005676DA">
        <w:rPr>
          <w:rFonts w:ascii="Times New Roman" w:hAnsi="Times New Roman" w:cs="Times New Roman"/>
          <w:i/>
          <w:sz w:val="28"/>
          <w:szCs w:val="28"/>
          <w:lang w:val="en-US"/>
        </w:rPr>
        <w:t>c</w:t>
      </w:r>
      <w:r w:rsidRPr="005676DA">
        <w:rPr>
          <w:rFonts w:ascii="Times New Roman" w:hAnsi="Times New Roman" w:cs="Times New Roman"/>
          <w:i/>
          <w:sz w:val="28"/>
          <w:szCs w:val="28"/>
          <w:lang w:val="uk-UA"/>
        </w:rPr>
        <w:t>)</w:t>
      </w:r>
      <w:r w:rsidRPr="005676DA">
        <w:rPr>
          <w:rFonts w:ascii="Times New Roman" w:hAnsi="Times New Roman" w:cs="Times New Roman"/>
          <w:i/>
          <w:sz w:val="28"/>
          <w:szCs w:val="28"/>
          <w:lang w:val="en-US"/>
        </w:rPr>
        <w:t>b</w:t>
      </w:r>
      <w:r w:rsidRPr="005676DA">
        <w:rPr>
          <w:rFonts w:ascii="Times New Roman" w:hAnsi="Times New Roman" w:cs="Times New Roman"/>
          <w:i/>
          <w:sz w:val="28"/>
          <w:szCs w:val="28"/>
          <w:lang w:val="uk-UA"/>
        </w:rPr>
        <w:t xml:space="preserve"> </w:t>
      </w:r>
      <w:r w:rsidRPr="005676DA">
        <w:rPr>
          <w:rFonts w:ascii="Times New Roman" w:hAnsi="Times New Roman" w:cs="Times New Roman"/>
          <w:sz w:val="28"/>
          <w:szCs w:val="28"/>
          <w:lang w:val="uk-UA"/>
        </w:rPr>
        <w:t xml:space="preserve">. Знайти </w:t>
      </w:r>
      <w:r w:rsidR="001E1C0A" w:rsidRPr="005676DA">
        <w:rPr>
          <w:rFonts w:ascii="Times New Roman" w:hAnsi="Times New Roman" w:cs="Times New Roman"/>
          <w:i/>
          <w:sz w:val="28"/>
          <w:szCs w:val="28"/>
          <w:lang w:val="en-US"/>
        </w:rPr>
        <w:t>y</w:t>
      </w:r>
      <w:r w:rsidR="001E1C0A" w:rsidRPr="005676DA">
        <w:rPr>
          <w:rFonts w:ascii="Times New Roman" w:hAnsi="Times New Roman" w:cs="Times New Roman"/>
          <w:i/>
          <w:sz w:val="28"/>
          <w:szCs w:val="28"/>
        </w:rPr>
        <w:t>(0)</w:t>
      </w:r>
      <w:r w:rsidR="001E1C0A" w:rsidRPr="005676DA">
        <w:rPr>
          <w:rFonts w:ascii="Times New Roman" w:hAnsi="Times New Roman" w:cs="Times New Roman"/>
          <w:sz w:val="28"/>
          <w:szCs w:val="28"/>
          <w:lang w:val="uk-UA"/>
        </w:rPr>
        <w:t>,</w:t>
      </w:r>
      <w:r w:rsidRPr="005676DA">
        <w:rPr>
          <w:rFonts w:ascii="Times New Roman" w:hAnsi="Times New Roman" w:cs="Times New Roman"/>
          <w:sz w:val="28"/>
          <w:szCs w:val="28"/>
          <w:lang w:val="uk-UA"/>
        </w:rPr>
        <w:t xml:space="preserve"> якщо:</w:t>
      </w:r>
    </w:p>
    <w:p w:rsidR="00FA7179" w:rsidRPr="005676DA" w:rsidRDefault="00FA7179" w:rsidP="00A71021">
      <w:pPr>
        <w:pStyle w:val="a4"/>
        <w:widowControl w:val="0"/>
        <w:tabs>
          <w:tab w:val="left" w:pos="1535"/>
        </w:tabs>
        <w:spacing w:line="360" w:lineRule="auto"/>
        <w:ind w:left="0" w:firstLine="851"/>
        <w:jc w:val="both"/>
        <w:rPr>
          <w:rFonts w:ascii="Times New Roman" w:hAnsi="Times New Roman" w:cs="Times New Roman"/>
          <w:sz w:val="28"/>
          <w:szCs w:val="28"/>
          <w:lang w:val="uk-UA"/>
        </w:rPr>
      </w:pPr>
      <w:r w:rsidRPr="005676DA">
        <w:rPr>
          <w:rFonts w:ascii="Times New Roman" w:hAnsi="Times New Roman" w:cs="Times New Roman"/>
          <w:sz w:val="28"/>
          <w:szCs w:val="28"/>
          <w:lang w:val="uk-UA"/>
        </w:rPr>
        <w:t xml:space="preserve">а) </w:t>
      </w:r>
      <w:r w:rsidRPr="005676DA">
        <w:rPr>
          <w:rFonts w:ascii="Times New Roman" w:hAnsi="Times New Roman" w:cs="Times New Roman"/>
          <w:i/>
          <w:sz w:val="28"/>
          <w:szCs w:val="28"/>
          <w:lang w:val="en-US"/>
        </w:rPr>
        <w:t>a</w:t>
      </w:r>
      <w:r w:rsidRPr="005676DA">
        <w:rPr>
          <w:rFonts w:ascii="Times New Roman" w:hAnsi="Times New Roman" w:cs="Times New Roman"/>
          <w:i/>
          <w:sz w:val="28"/>
          <w:szCs w:val="28"/>
          <w:lang w:val="uk-UA"/>
        </w:rPr>
        <w:t xml:space="preserve"> </w:t>
      </w:r>
      <w:r w:rsidRPr="005676DA">
        <w:rPr>
          <w:rFonts w:ascii="Times New Roman" w:hAnsi="Times New Roman" w:cs="Times New Roman"/>
          <w:sz w:val="28"/>
          <w:szCs w:val="28"/>
          <w:lang w:val="uk-UA"/>
        </w:rPr>
        <w:t xml:space="preserve">та </w:t>
      </w:r>
      <w:r w:rsidRPr="005676DA">
        <w:rPr>
          <w:rFonts w:ascii="Times New Roman" w:hAnsi="Times New Roman" w:cs="Times New Roman"/>
          <w:i/>
          <w:sz w:val="28"/>
          <w:szCs w:val="28"/>
          <w:lang w:val="en-US"/>
        </w:rPr>
        <w:t>c</w:t>
      </w:r>
      <w:r w:rsidRPr="005676DA">
        <w:rPr>
          <w:rFonts w:ascii="Times New Roman" w:hAnsi="Times New Roman" w:cs="Times New Roman"/>
          <w:sz w:val="28"/>
          <w:szCs w:val="28"/>
          <w:lang w:val="uk-UA"/>
        </w:rPr>
        <w:t xml:space="preserve"> параметри, </w:t>
      </w:r>
      <w:r w:rsidRPr="005676DA">
        <w:rPr>
          <w:rFonts w:ascii="Times New Roman" w:hAnsi="Times New Roman" w:cs="Times New Roman"/>
          <w:i/>
          <w:sz w:val="28"/>
          <w:szCs w:val="28"/>
          <w:lang w:val="en-US"/>
        </w:rPr>
        <w:t>b</w:t>
      </w:r>
      <w:r w:rsidRPr="005676DA">
        <w:rPr>
          <w:rFonts w:ascii="Times New Roman" w:hAnsi="Times New Roman" w:cs="Times New Roman"/>
          <w:i/>
          <w:sz w:val="28"/>
          <w:szCs w:val="28"/>
          <w:lang w:val="uk-UA"/>
        </w:rPr>
        <w:t xml:space="preserve"> </w:t>
      </w:r>
      <w:r w:rsidRPr="005676DA">
        <w:rPr>
          <w:rFonts w:ascii="Times New Roman" w:hAnsi="Times New Roman" w:cs="Times New Roman"/>
          <w:sz w:val="28"/>
          <w:szCs w:val="28"/>
          <w:lang w:val="uk-UA"/>
        </w:rPr>
        <w:t>змінна;</w:t>
      </w:r>
    </w:p>
    <w:p w:rsidR="00FA7179" w:rsidRPr="005676DA" w:rsidRDefault="00FA7179" w:rsidP="00A71021">
      <w:pPr>
        <w:pStyle w:val="a4"/>
        <w:widowControl w:val="0"/>
        <w:tabs>
          <w:tab w:val="left" w:pos="1535"/>
        </w:tabs>
        <w:spacing w:line="360" w:lineRule="auto"/>
        <w:ind w:left="0" w:firstLine="851"/>
        <w:jc w:val="both"/>
        <w:rPr>
          <w:rFonts w:ascii="Times New Roman" w:hAnsi="Times New Roman" w:cs="Times New Roman"/>
          <w:sz w:val="28"/>
          <w:szCs w:val="28"/>
          <w:lang w:val="uk-UA"/>
        </w:rPr>
      </w:pPr>
      <w:r w:rsidRPr="005676DA">
        <w:rPr>
          <w:rFonts w:ascii="Times New Roman" w:hAnsi="Times New Roman" w:cs="Times New Roman"/>
          <w:sz w:val="28"/>
          <w:szCs w:val="28"/>
          <w:lang w:val="uk-UA"/>
        </w:rPr>
        <w:t xml:space="preserve">б) </w:t>
      </w:r>
      <w:r w:rsidRPr="005676DA">
        <w:rPr>
          <w:rFonts w:ascii="Times New Roman" w:hAnsi="Times New Roman" w:cs="Times New Roman"/>
          <w:i/>
          <w:sz w:val="28"/>
          <w:szCs w:val="28"/>
          <w:lang w:val="en-US"/>
        </w:rPr>
        <w:t>b</w:t>
      </w:r>
      <w:r w:rsidRPr="005676DA">
        <w:rPr>
          <w:rFonts w:ascii="Times New Roman" w:hAnsi="Times New Roman" w:cs="Times New Roman"/>
          <w:i/>
          <w:sz w:val="28"/>
          <w:szCs w:val="28"/>
          <w:lang w:val="uk-UA"/>
        </w:rPr>
        <w:t xml:space="preserve"> </w:t>
      </w:r>
      <w:r w:rsidRPr="005676DA">
        <w:rPr>
          <w:rFonts w:ascii="Times New Roman" w:hAnsi="Times New Roman" w:cs="Times New Roman"/>
          <w:sz w:val="28"/>
          <w:szCs w:val="28"/>
          <w:lang w:val="uk-UA"/>
        </w:rPr>
        <w:t xml:space="preserve">та </w:t>
      </w:r>
      <w:r w:rsidRPr="005676DA">
        <w:rPr>
          <w:rFonts w:ascii="Times New Roman" w:hAnsi="Times New Roman" w:cs="Times New Roman"/>
          <w:i/>
          <w:sz w:val="28"/>
          <w:szCs w:val="28"/>
          <w:lang w:val="en-US"/>
        </w:rPr>
        <w:t>c</w:t>
      </w:r>
      <w:r w:rsidRPr="005676DA">
        <w:rPr>
          <w:rFonts w:ascii="Times New Roman" w:hAnsi="Times New Roman" w:cs="Times New Roman"/>
          <w:sz w:val="28"/>
          <w:szCs w:val="28"/>
          <w:lang w:val="uk-UA"/>
        </w:rPr>
        <w:t xml:space="preserve"> параметри, </w:t>
      </w:r>
      <w:r w:rsidRPr="005676DA">
        <w:rPr>
          <w:rFonts w:ascii="Times New Roman" w:hAnsi="Times New Roman" w:cs="Times New Roman"/>
          <w:i/>
          <w:sz w:val="28"/>
          <w:szCs w:val="28"/>
          <w:lang w:val="en-US"/>
        </w:rPr>
        <w:t>a</w:t>
      </w:r>
      <w:r w:rsidRPr="005676DA">
        <w:rPr>
          <w:rFonts w:ascii="Times New Roman" w:hAnsi="Times New Roman" w:cs="Times New Roman"/>
          <w:sz w:val="28"/>
          <w:szCs w:val="28"/>
          <w:lang w:val="uk-UA"/>
        </w:rPr>
        <w:t xml:space="preserve"> змінна;</w:t>
      </w:r>
    </w:p>
    <w:p w:rsidR="00FA7179" w:rsidRPr="005676DA" w:rsidRDefault="00FA7179" w:rsidP="00A71021">
      <w:pPr>
        <w:pStyle w:val="a4"/>
        <w:widowControl w:val="0"/>
        <w:tabs>
          <w:tab w:val="left" w:pos="1535"/>
        </w:tabs>
        <w:spacing w:line="360" w:lineRule="auto"/>
        <w:ind w:left="0" w:firstLine="851"/>
        <w:jc w:val="both"/>
        <w:rPr>
          <w:rFonts w:ascii="Times New Roman" w:hAnsi="Times New Roman" w:cs="Times New Roman"/>
          <w:sz w:val="28"/>
          <w:szCs w:val="28"/>
          <w:lang w:val="uk-UA"/>
        </w:rPr>
      </w:pPr>
      <w:r w:rsidRPr="005676DA">
        <w:rPr>
          <w:rFonts w:ascii="Times New Roman" w:hAnsi="Times New Roman" w:cs="Times New Roman"/>
          <w:sz w:val="28"/>
          <w:szCs w:val="28"/>
          <w:lang w:val="uk-UA"/>
        </w:rPr>
        <w:t xml:space="preserve">в) </w:t>
      </w:r>
      <w:r w:rsidRPr="005676DA">
        <w:rPr>
          <w:rFonts w:ascii="Times New Roman" w:hAnsi="Times New Roman" w:cs="Times New Roman"/>
          <w:i/>
          <w:sz w:val="28"/>
          <w:szCs w:val="28"/>
          <w:lang w:val="en-US"/>
        </w:rPr>
        <w:t>b</w:t>
      </w:r>
      <w:r w:rsidRPr="005676DA">
        <w:rPr>
          <w:rFonts w:ascii="Times New Roman" w:hAnsi="Times New Roman" w:cs="Times New Roman"/>
          <w:i/>
          <w:sz w:val="28"/>
          <w:szCs w:val="28"/>
          <w:lang w:val="uk-UA"/>
        </w:rPr>
        <w:t xml:space="preserve"> </w:t>
      </w:r>
      <w:r w:rsidRPr="005676DA">
        <w:rPr>
          <w:rFonts w:ascii="Times New Roman" w:hAnsi="Times New Roman" w:cs="Times New Roman"/>
          <w:sz w:val="28"/>
          <w:szCs w:val="28"/>
          <w:lang w:val="uk-UA"/>
        </w:rPr>
        <w:t xml:space="preserve">та </w:t>
      </w:r>
      <w:r w:rsidRPr="005676DA">
        <w:rPr>
          <w:rFonts w:ascii="Times New Roman" w:hAnsi="Times New Roman" w:cs="Times New Roman"/>
          <w:i/>
          <w:sz w:val="28"/>
          <w:szCs w:val="28"/>
          <w:lang w:val="en-US"/>
        </w:rPr>
        <w:t>a</w:t>
      </w:r>
      <w:r w:rsidRPr="005676DA">
        <w:rPr>
          <w:rFonts w:ascii="Times New Roman" w:hAnsi="Times New Roman" w:cs="Times New Roman"/>
          <w:i/>
          <w:sz w:val="28"/>
          <w:szCs w:val="28"/>
          <w:lang w:val="uk-UA"/>
        </w:rPr>
        <w:t xml:space="preserve"> </w:t>
      </w:r>
      <w:r w:rsidRPr="005676DA">
        <w:rPr>
          <w:rFonts w:ascii="Times New Roman" w:hAnsi="Times New Roman" w:cs="Times New Roman"/>
          <w:sz w:val="28"/>
          <w:szCs w:val="28"/>
          <w:lang w:val="uk-UA"/>
        </w:rPr>
        <w:t xml:space="preserve">параметри, </w:t>
      </w:r>
      <w:r w:rsidRPr="005676DA">
        <w:rPr>
          <w:rFonts w:ascii="Times New Roman" w:hAnsi="Times New Roman" w:cs="Times New Roman"/>
          <w:i/>
          <w:sz w:val="28"/>
          <w:szCs w:val="28"/>
          <w:lang w:val="en-US"/>
        </w:rPr>
        <w:t>c</w:t>
      </w:r>
      <w:r w:rsidRPr="005676DA">
        <w:rPr>
          <w:rFonts w:ascii="Times New Roman" w:hAnsi="Times New Roman" w:cs="Times New Roman"/>
          <w:sz w:val="28"/>
          <w:szCs w:val="28"/>
          <w:lang w:val="uk-UA"/>
        </w:rPr>
        <w:t xml:space="preserve"> змінна.</w:t>
      </w:r>
    </w:p>
    <w:p w:rsidR="001733DA" w:rsidRPr="005676DA" w:rsidRDefault="001733DA" w:rsidP="00A71021">
      <w:pPr>
        <w:pStyle w:val="a4"/>
        <w:widowControl w:val="0"/>
        <w:tabs>
          <w:tab w:val="left" w:pos="1535"/>
        </w:tabs>
        <w:spacing w:line="360" w:lineRule="auto"/>
        <w:ind w:left="0" w:firstLine="851"/>
        <w:jc w:val="both"/>
        <w:rPr>
          <w:rFonts w:ascii="Times New Roman" w:hAnsi="Times New Roman" w:cs="Times New Roman"/>
          <w:sz w:val="28"/>
          <w:szCs w:val="28"/>
          <w:lang w:val="uk-UA"/>
        </w:rPr>
      </w:pPr>
      <w:r w:rsidRPr="005676DA">
        <w:rPr>
          <w:rFonts w:ascii="Times New Roman" w:eastAsia="Arial Unicode MS" w:hAnsi="Times New Roman" w:cs="Times New Roman"/>
          <w:b/>
          <w:i/>
          <w:sz w:val="28"/>
          <w:szCs w:val="28"/>
          <w:u w:val="single"/>
          <w:lang w:val="uk-UA"/>
        </w:rPr>
        <w:t>Завдання 1</w:t>
      </w:r>
      <w:r w:rsidR="004A2A4F" w:rsidRPr="005676DA">
        <w:rPr>
          <w:rFonts w:ascii="Times New Roman" w:eastAsia="Arial Unicode MS" w:hAnsi="Times New Roman" w:cs="Times New Roman"/>
          <w:b/>
          <w:i/>
          <w:sz w:val="28"/>
          <w:szCs w:val="28"/>
          <w:u w:val="single"/>
        </w:rPr>
        <w:t>3</w:t>
      </w:r>
      <w:r w:rsidRPr="005676DA">
        <w:rPr>
          <w:rFonts w:ascii="Times New Roman" w:eastAsia="Arial Unicode MS" w:hAnsi="Times New Roman" w:cs="Times New Roman"/>
          <w:b/>
          <w:i/>
          <w:sz w:val="28"/>
          <w:szCs w:val="28"/>
          <w:u w:val="single"/>
          <w:lang w:val="uk-UA"/>
        </w:rPr>
        <w:t xml:space="preserve"> </w:t>
      </w:r>
      <w:r w:rsidRPr="005676DA">
        <w:rPr>
          <w:rFonts w:ascii="Times New Roman" w:eastAsia="Times New Roman" w:hAnsi="Times New Roman" w:cs="Times New Roman"/>
          <w:b/>
          <w:bCs/>
          <w:i/>
          <w:color w:val="000000" w:themeColor="text1"/>
          <w:sz w:val="28"/>
          <w:szCs w:val="28"/>
          <w:u w:val="single"/>
          <w:lang w:val="uk-UA"/>
        </w:rPr>
        <w:t>(авторське, О.С.Ч)</w:t>
      </w:r>
      <w:r w:rsidRPr="005676DA">
        <w:rPr>
          <w:rFonts w:ascii="Times New Roman" w:hAnsi="Times New Roman" w:cs="Times New Roman"/>
          <w:b/>
          <w:color w:val="000080"/>
          <w:sz w:val="28"/>
          <w:szCs w:val="28"/>
          <w:lang w:val="uk-UA"/>
        </w:rPr>
        <w:t xml:space="preserve">. </w:t>
      </w:r>
      <w:r w:rsidRPr="005676DA">
        <w:rPr>
          <w:rFonts w:ascii="Times New Roman" w:hAnsi="Times New Roman" w:cs="Times New Roman"/>
          <w:sz w:val="28"/>
          <w:szCs w:val="28"/>
          <w:lang w:val="uk-UA"/>
        </w:rPr>
        <w:t>Розв</w:t>
      </w:r>
      <w:r w:rsidRPr="005676DA">
        <w:rPr>
          <w:rFonts w:ascii="Times New Roman" w:hAnsi="Times New Roman" w:cs="Times New Roman"/>
          <w:sz w:val="28"/>
          <w:szCs w:val="28"/>
        </w:rPr>
        <w:t>’</w:t>
      </w:r>
      <w:r w:rsidRPr="005676DA">
        <w:rPr>
          <w:rFonts w:ascii="Times New Roman" w:hAnsi="Times New Roman" w:cs="Times New Roman"/>
          <w:sz w:val="28"/>
          <w:szCs w:val="28"/>
          <w:lang w:val="uk-UA"/>
        </w:rPr>
        <w:t xml:space="preserve">язати рівняння: </w:t>
      </w:r>
    </w:p>
    <w:p w:rsidR="00FA7179" w:rsidRPr="005676DA" w:rsidRDefault="001733DA" w:rsidP="00A71021">
      <w:pPr>
        <w:pStyle w:val="a4"/>
        <w:widowControl w:val="0"/>
        <w:tabs>
          <w:tab w:val="left" w:pos="1535"/>
        </w:tabs>
        <w:spacing w:line="360" w:lineRule="auto"/>
        <w:ind w:left="0" w:firstLine="851"/>
        <w:jc w:val="both"/>
        <w:rPr>
          <w:rFonts w:ascii="Times New Roman" w:eastAsiaTheme="minorEastAsia" w:hAnsi="Times New Roman" w:cs="Times New Roman"/>
          <w:sz w:val="28"/>
          <w:szCs w:val="28"/>
          <w:lang w:val="uk-UA"/>
        </w:rPr>
      </w:pPr>
      <w:r w:rsidRPr="005676DA">
        <w:rPr>
          <w:rFonts w:ascii="Times New Roman" w:hAnsi="Times New Roman" w:cs="Times New Roman"/>
          <w:sz w:val="28"/>
          <w:szCs w:val="28"/>
          <w:lang w:val="uk-UA"/>
        </w:rPr>
        <w:t xml:space="preserve">А) </w:t>
      </w:r>
      <m:oMath>
        <m:func>
          <m:funcPr>
            <m:ctrlPr>
              <w:rPr>
                <w:rFonts w:ascii="Cambria Math" w:hAnsi="Cambria Math" w:cs="Times New Roman"/>
                <w:i/>
                <w:sz w:val="28"/>
                <w:szCs w:val="28"/>
                <w:lang w:val="uk-UA"/>
              </w:rPr>
            </m:ctrlPr>
          </m:funcPr>
          <m:fName>
            <m:d>
              <m:dPr>
                <m:ctrlPr>
                  <w:rPr>
                    <w:rFonts w:ascii="Cambria Math" w:hAnsi="Cambria Math" w:cs="Times New Roman"/>
                    <w:sz w:val="28"/>
                    <w:szCs w:val="28"/>
                    <w:lang w:val="uk-UA"/>
                  </w:rPr>
                </m:ctrlPr>
              </m:dPr>
              <m:e>
                <m:r>
                  <w:rPr>
                    <w:rFonts w:ascii="Cambria Math" w:hAnsi="Cambria Math" w:cs="Times New Roman"/>
                    <w:sz w:val="28"/>
                    <w:szCs w:val="28"/>
                    <w:lang w:val="uk-UA"/>
                  </w:rPr>
                  <m:t>a-1</m:t>
                </m:r>
              </m:e>
            </m:d>
            <m:r>
              <m:rPr>
                <m:sty m:val="p"/>
              </m:rPr>
              <w:rPr>
                <w:rFonts w:ascii="Cambria Math" w:hAnsi="Cambria Math" w:cs="Times New Roman"/>
                <w:sz w:val="28"/>
                <w:szCs w:val="28"/>
                <w:lang w:val="uk-UA"/>
              </w:rPr>
              <m:t>sin</m:t>
            </m:r>
          </m:fName>
          <m:e>
            <m:r>
              <w:rPr>
                <w:rFonts w:ascii="Cambria Math" w:hAnsi="Cambria Math" w:cs="Times New Roman"/>
                <w:sz w:val="28"/>
                <w:szCs w:val="28"/>
                <w:lang w:val="en-US"/>
              </w:rPr>
              <m:t>x</m:t>
            </m:r>
            <m:r>
              <w:rPr>
                <w:rFonts w:ascii="Cambria Math" w:hAnsi="Cambria Math" w:cs="Times New Roman"/>
                <w:sz w:val="28"/>
                <w:szCs w:val="28"/>
              </w:rPr>
              <m:t>=</m:t>
            </m:r>
            <m:sSup>
              <m:sSupPr>
                <m:ctrlPr>
                  <w:rPr>
                    <w:rFonts w:ascii="Cambria Math" w:hAnsi="Cambria Math" w:cs="Times New Roman"/>
                    <w:i/>
                    <w:sz w:val="28"/>
                    <w:szCs w:val="28"/>
                    <w:lang w:val="en-US"/>
                  </w:rPr>
                </m:ctrlPr>
              </m:sSupPr>
              <m:e>
                <m:r>
                  <w:rPr>
                    <w:rFonts w:ascii="Cambria Math" w:hAnsi="Cambria Math" w:cs="Times New Roman"/>
                    <w:sz w:val="28"/>
                    <w:szCs w:val="28"/>
                    <w:lang w:val="en-US"/>
                  </w:rPr>
                  <m:t>a</m:t>
                </m:r>
              </m:e>
              <m:sup>
                <m:r>
                  <w:rPr>
                    <w:rFonts w:ascii="Cambria Math" w:hAnsi="Cambria Math" w:cs="Times New Roman"/>
                    <w:sz w:val="28"/>
                    <w:szCs w:val="28"/>
                  </w:rPr>
                  <m:t>2</m:t>
                </m:r>
              </m:sup>
            </m:sSup>
            <m:r>
              <w:rPr>
                <w:rFonts w:ascii="Cambria Math" w:hAnsi="Cambria Math" w:cs="Times New Roman"/>
                <w:sz w:val="28"/>
                <w:szCs w:val="28"/>
              </w:rPr>
              <m:t>-1</m:t>
            </m:r>
          </m:e>
        </m:func>
      </m:oMath>
      <w:r w:rsidRPr="005676DA">
        <w:rPr>
          <w:rFonts w:ascii="Times New Roman" w:eastAsiaTheme="minorEastAsia" w:hAnsi="Times New Roman" w:cs="Times New Roman"/>
          <w:sz w:val="28"/>
          <w:szCs w:val="28"/>
          <w:lang w:val="uk-UA"/>
        </w:rPr>
        <w:t>;</w:t>
      </w:r>
    </w:p>
    <w:p w:rsidR="001733DA" w:rsidRPr="005676DA" w:rsidRDefault="001733DA" w:rsidP="00A71021">
      <w:pPr>
        <w:pStyle w:val="a4"/>
        <w:widowControl w:val="0"/>
        <w:tabs>
          <w:tab w:val="left" w:pos="1535"/>
        </w:tabs>
        <w:spacing w:line="360" w:lineRule="auto"/>
        <w:ind w:left="0" w:firstLine="851"/>
        <w:jc w:val="both"/>
        <w:rPr>
          <w:rFonts w:ascii="Times New Roman" w:eastAsiaTheme="minorEastAsia" w:hAnsi="Times New Roman" w:cs="Times New Roman"/>
          <w:sz w:val="28"/>
          <w:szCs w:val="28"/>
        </w:rPr>
      </w:pPr>
      <w:r w:rsidRPr="005676DA">
        <w:rPr>
          <w:rFonts w:ascii="Times New Roman" w:hAnsi="Times New Roman" w:cs="Times New Roman"/>
          <w:sz w:val="28"/>
          <w:szCs w:val="28"/>
          <w:lang w:val="uk-UA"/>
        </w:rPr>
        <w:t xml:space="preserve">б) </w:t>
      </w:r>
      <m:oMath>
        <m:func>
          <m:funcPr>
            <m:ctrlPr>
              <w:rPr>
                <w:rFonts w:ascii="Cambria Math" w:hAnsi="Cambria Math" w:cs="Times New Roman"/>
                <w:i/>
                <w:sz w:val="28"/>
                <w:szCs w:val="28"/>
                <w:lang w:val="uk-UA"/>
              </w:rPr>
            </m:ctrlPr>
          </m:funcPr>
          <m:fName>
            <m:d>
              <m:dPr>
                <m:ctrlPr>
                  <w:rPr>
                    <w:rFonts w:ascii="Cambria Math" w:hAnsi="Cambria Math" w:cs="Times New Roman"/>
                    <w:sz w:val="28"/>
                    <w:szCs w:val="28"/>
                    <w:lang w:val="uk-UA"/>
                  </w:rPr>
                </m:ctrlPr>
              </m:dPr>
              <m:e>
                <m:r>
                  <w:rPr>
                    <w:rFonts w:ascii="Cambria Math" w:hAnsi="Cambria Math" w:cs="Times New Roman"/>
                    <w:sz w:val="28"/>
                    <w:szCs w:val="28"/>
                    <w:lang w:val="uk-UA"/>
                  </w:rPr>
                  <m:t>1-</m:t>
                </m:r>
                <m:r>
                  <w:rPr>
                    <w:rFonts w:ascii="Cambria Math" w:hAnsi="Cambria Math" w:cs="Times New Roman"/>
                    <w:sz w:val="28"/>
                    <w:szCs w:val="28"/>
                    <w:lang w:val="en-US"/>
                  </w:rPr>
                  <m:t>a</m:t>
                </m:r>
              </m:e>
            </m:d>
            <m:r>
              <m:rPr>
                <m:sty m:val="p"/>
              </m:rPr>
              <w:rPr>
                <w:rFonts w:ascii="Cambria Math" w:hAnsi="Cambria Math" w:cs="Times New Roman"/>
                <w:sz w:val="28"/>
                <w:szCs w:val="28"/>
                <w:lang w:val="uk-UA"/>
              </w:rPr>
              <m:t>sin</m:t>
            </m:r>
          </m:fName>
          <m:e>
            <m:r>
              <w:rPr>
                <w:rFonts w:ascii="Cambria Math" w:hAnsi="Cambria Math" w:cs="Times New Roman"/>
                <w:sz w:val="28"/>
                <w:szCs w:val="28"/>
                <w:lang w:val="en-US"/>
              </w:rPr>
              <m:t>x</m:t>
            </m:r>
            <m:r>
              <w:rPr>
                <w:rFonts w:ascii="Cambria Math" w:hAnsi="Cambria Math" w:cs="Times New Roman"/>
                <w:sz w:val="28"/>
                <w:szCs w:val="28"/>
              </w:rPr>
              <m:t>=</m:t>
            </m:r>
            <m:sSup>
              <m:sSupPr>
                <m:ctrlPr>
                  <w:rPr>
                    <w:rFonts w:ascii="Cambria Math" w:hAnsi="Cambria Math" w:cs="Times New Roman"/>
                    <w:i/>
                    <w:sz w:val="28"/>
                    <w:szCs w:val="28"/>
                    <w:lang w:val="en-US"/>
                  </w:rPr>
                </m:ctrlPr>
              </m:sSupPr>
              <m:e>
                <m:r>
                  <w:rPr>
                    <w:rFonts w:ascii="Cambria Math" w:hAnsi="Cambria Math" w:cs="Times New Roman"/>
                    <w:sz w:val="28"/>
                    <w:szCs w:val="28"/>
                    <w:lang w:val="en-US"/>
                  </w:rPr>
                  <m:t>a</m:t>
                </m:r>
              </m:e>
              <m:sup>
                <m:r>
                  <w:rPr>
                    <w:rFonts w:ascii="Cambria Math" w:hAnsi="Cambria Math" w:cs="Times New Roman"/>
                    <w:sz w:val="28"/>
                    <w:szCs w:val="28"/>
                  </w:rPr>
                  <m:t>2</m:t>
                </m:r>
              </m:sup>
            </m:sSup>
            <m:r>
              <w:rPr>
                <w:rFonts w:ascii="Cambria Math" w:hAnsi="Cambria Math" w:cs="Times New Roman"/>
                <w:sz w:val="28"/>
                <w:szCs w:val="28"/>
              </w:rPr>
              <m:t>-1</m:t>
            </m:r>
          </m:e>
        </m:func>
      </m:oMath>
      <w:r w:rsidRPr="005676DA">
        <w:rPr>
          <w:rFonts w:ascii="Times New Roman" w:eastAsiaTheme="minorEastAsia" w:hAnsi="Times New Roman" w:cs="Times New Roman"/>
          <w:sz w:val="28"/>
          <w:szCs w:val="28"/>
          <w:lang w:val="uk-UA"/>
        </w:rPr>
        <w:t>;</w:t>
      </w:r>
    </w:p>
    <w:p w:rsidR="001733DA" w:rsidRPr="005676DA" w:rsidRDefault="001733DA" w:rsidP="00A71021">
      <w:pPr>
        <w:pStyle w:val="a4"/>
        <w:widowControl w:val="0"/>
        <w:tabs>
          <w:tab w:val="left" w:pos="1535"/>
        </w:tabs>
        <w:spacing w:line="360" w:lineRule="auto"/>
        <w:ind w:left="0" w:firstLine="851"/>
        <w:jc w:val="both"/>
        <w:rPr>
          <w:rFonts w:ascii="Times New Roman" w:eastAsiaTheme="minorEastAsia" w:hAnsi="Times New Roman" w:cs="Times New Roman"/>
          <w:sz w:val="28"/>
          <w:szCs w:val="28"/>
        </w:rPr>
      </w:pPr>
      <w:r w:rsidRPr="005676DA">
        <w:rPr>
          <w:rFonts w:ascii="Times New Roman" w:hAnsi="Times New Roman" w:cs="Times New Roman"/>
          <w:sz w:val="28"/>
          <w:szCs w:val="28"/>
          <w:lang w:val="uk-UA"/>
        </w:rPr>
        <w:t xml:space="preserve">в) </w:t>
      </w:r>
      <m:oMath>
        <m:func>
          <m:funcPr>
            <m:ctrlPr>
              <w:rPr>
                <w:rFonts w:ascii="Cambria Math" w:hAnsi="Cambria Math" w:cs="Times New Roman"/>
                <w:i/>
                <w:sz w:val="28"/>
                <w:szCs w:val="28"/>
                <w:lang w:val="uk-UA"/>
              </w:rPr>
            </m:ctrlPr>
          </m:funcPr>
          <m:fName>
            <m:d>
              <m:dPr>
                <m:ctrlPr>
                  <w:rPr>
                    <w:rFonts w:ascii="Cambria Math" w:hAnsi="Cambria Math" w:cs="Times New Roman"/>
                    <w:sz w:val="28"/>
                    <w:szCs w:val="28"/>
                    <w:lang w:val="uk-UA"/>
                  </w:rPr>
                </m:ctrlPr>
              </m:dPr>
              <m:e>
                <m:r>
                  <w:rPr>
                    <w:rFonts w:ascii="Cambria Math" w:hAnsi="Cambria Math" w:cs="Times New Roman"/>
                    <w:sz w:val="28"/>
                    <w:szCs w:val="28"/>
                    <w:lang w:val="uk-UA"/>
                  </w:rPr>
                  <m:t>1+</m:t>
                </m:r>
                <m:r>
                  <w:rPr>
                    <w:rFonts w:ascii="Cambria Math" w:hAnsi="Cambria Math" w:cs="Times New Roman"/>
                    <w:sz w:val="28"/>
                    <w:szCs w:val="28"/>
                    <w:lang w:val="en-US"/>
                  </w:rPr>
                  <m:t>a</m:t>
                </m:r>
              </m:e>
            </m:d>
            <m:r>
              <m:rPr>
                <m:sty m:val="p"/>
              </m:rPr>
              <w:rPr>
                <w:rFonts w:ascii="Cambria Math" w:hAnsi="Cambria Math" w:cs="Times New Roman"/>
                <w:sz w:val="28"/>
                <w:szCs w:val="28"/>
                <w:lang w:val="uk-UA"/>
              </w:rPr>
              <m:t>sin</m:t>
            </m:r>
          </m:fName>
          <m:e>
            <m:r>
              <w:rPr>
                <w:rFonts w:ascii="Cambria Math" w:hAnsi="Cambria Math" w:cs="Times New Roman"/>
                <w:sz w:val="28"/>
                <w:szCs w:val="28"/>
                <w:lang w:val="en-US"/>
              </w:rPr>
              <m:t>x</m:t>
            </m:r>
            <m:r>
              <w:rPr>
                <w:rFonts w:ascii="Cambria Math" w:hAnsi="Cambria Math" w:cs="Times New Roman"/>
                <w:sz w:val="28"/>
                <w:szCs w:val="28"/>
              </w:rPr>
              <m:t>=</m:t>
            </m:r>
            <m:sSup>
              <m:sSupPr>
                <m:ctrlPr>
                  <w:rPr>
                    <w:rFonts w:ascii="Cambria Math" w:hAnsi="Cambria Math" w:cs="Times New Roman"/>
                    <w:i/>
                    <w:sz w:val="28"/>
                    <w:szCs w:val="28"/>
                    <w:lang w:val="en-US"/>
                  </w:rPr>
                </m:ctrlPr>
              </m:sSupPr>
              <m:e>
                <m:r>
                  <w:rPr>
                    <w:rFonts w:ascii="Cambria Math" w:hAnsi="Cambria Math" w:cs="Times New Roman"/>
                    <w:sz w:val="28"/>
                    <w:szCs w:val="28"/>
                    <w:lang w:val="en-US"/>
                  </w:rPr>
                  <m:t>a</m:t>
                </m:r>
              </m:e>
              <m:sup>
                <m:r>
                  <w:rPr>
                    <w:rFonts w:ascii="Cambria Math" w:hAnsi="Cambria Math" w:cs="Times New Roman"/>
                    <w:sz w:val="28"/>
                    <w:szCs w:val="28"/>
                  </w:rPr>
                  <m:t>2</m:t>
                </m:r>
              </m:sup>
            </m:sSup>
            <m:r>
              <w:rPr>
                <w:rFonts w:ascii="Cambria Math" w:hAnsi="Cambria Math" w:cs="Times New Roman"/>
                <w:sz w:val="28"/>
                <w:szCs w:val="28"/>
              </w:rPr>
              <m:t>-1</m:t>
            </m:r>
          </m:e>
        </m:func>
      </m:oMath>
      <w:r w:rsidRPr="005676DA">
        <w:rPr>
          <w:rFonts w:ascii="Times New Roman" w:eastAsiaTheme="minorEastAsia" w:hAnsi="Times New Roman" w:cs="Times New Roman"/>
          <w:sz w:val="28"/>
          <w:szCs w:val="28"/>
          <w:lang w:val="uk-UA"/>
        </w:rPr>
        <w:t>.</w:t>
      </w:r>
    </w:p>
    <w:p w:rsidR="001733DA" w:rsidRPr="005676DA" w:rsidRDefault="001733DA" w:rsidP="00A71021">
      <w:pPr>
        <w:pStyle w:val="a4"/>
        <w:widowControl w:val="0"/>
        <w:tabs>
          <w:tab w:val="left" w:pos="1535"/>
        </w:tabs>
        <w:spacing w:line="360" w:lineRule="auto"/>
        <w:ind w:left="0" w:firstLine="851"/>
        <w:jc w:val="both"/>
        <w:rPr>
          <w:rFonts w:ascii="Times New Roman" w:eastAsiaTheme="minorEastAsia" w:hAnsi="Times New Roman" w:cs="Times New Roman"/>
          <w:sz w:val="28"/>
          <w:szCs w:val="28"/>
        </w:rPr>
      </w:pPr>
      <w:r w:rsidRPr="005676DA">
        <w:rPr>
          <w:rFonts w:ascii="Times New Roman" w:hAnsi="Times New Roman" w:cs="Times New Roman"/>
          <w:sz w:val="28"/>
          <w:szCs w:val="28"/>
          <w:lang w:val="uk-UA"/>
        </w:rPr>
        <w:t xml:space="preserve">г) </w:t>
      </w:r>
      <m:oMath>
        <m:func>
          <m:funcPr>
            <m:ctrlPr>
              <w:rPr>
                <w:rFonts w:ascii="Cambria Math" w:hAnsi="Cambria Math" w:cs="Times New Roman"/>
                <w:i/>
                <w:sz w:val="28"/>
                <w:szCs w:val="28"/>
                <w:lang w:val="uk-UA"/>
              </w:rPr>
            </m:ctrlPr>
          </m:funcPr>
          <m:fName>
            <m:d>
              <m:dPr>
                <m:ctrlPr>
                  <w:rPr>
                    <w:rFonts w:ascii="Cambria Math" w:hAnsi="Cambria Math" w:cs="Times New Roman"/>
                    <w:sz w:val="28"/>
                    <w:szCs w:val="28"/>
                    <w:lang w:val="uk-UA"/>
                  </w:rPr>
                </m:ctrlPr>
              </m:dPr>
              <m:e>
                <m:r>
                  <w:rPr>
                    <w:rFonts w:ascii="Cambria Math" w:hAnsi="Cambria Math" w:cs="Times New Roman"/>
                    <w:sz w:val="28"/>
                    <w:szCs w:val="28"/>
                    <w:lang w:val="uk-UA"/>
                  </w:rPr>
                  <m:t>1+</m:t>
                </m:r>
                <m:r>
                  <w:rPr>
                    <w:rFonts w:ascii="Cambria Math" w:hAnsi="Cambria Math" w:cs="Times New Roman"/>
                    <w:sz w:val="28"/>
                    <w:szCs w:val="28"/>
                    <w:lang w:val="en-US"/>
                  </w:rPr>
                  <m:t>a</m:t>
                </m:r>
              </m:e>
            </m:d>
            <m:r>
              <m:rPr>
                <m:sty m:val="p"/>
              </m:rPr>
              <w:rPr>
                <w:rFonts w:ascii="Cambria Math" w:hAnsi="Cambria Math" w:cs="Times New Roman"/>
                <w:sz w:val="28"/>
                <w:szCs w:val="28"/>
                <w:lang w:val="uk-UA"/>
              </w:rPr>
              <m:t>sin</m:t>
            </m:r>
          </m:fName>
          <m:e>
            <m:r>
              <w:rPr>
                <w:rFonts w:ascii="Cambria Math" w:hAnsi="Cambria Math" w:cs="Times New Roman"/>
                <w:sz w:val="28"/>
                <w:szCs w:val="28"/>
                <w:lang w:val="en-US"/>
              </w:rPr>
              <m:t>x</m:t>
            </m:r>
            <m:r>
              <w:rPr>
                <w:rFonts w:ascii="Cambria Math" w:hAnsi="Cambria Math" w:cs="Times New Roman"/>
                <w:sz w:val="28"/>
                <w:szCs w:val="28"/>
              </w:rPr>
              <m:t>=</m:t>
            </m:r>
            <m:sSup>
              <m:sSupPr>
                <m:ctrlPr>
                  <w:rPr>
                    <w:rFonts w:ascii="Cambria Math" w:hAnsi="Cambria Math" w:cs="Times New Roman"/>
                    <w:i/>
                    <w:sz w:val="28"/>
                    <w:szCs w:val="28"/>
                    <w:lang w:val="en-US"/>
                  </w:rPr>
                </m:ctrlPr>
              </m:sSupPr>
              <m:e>
                <m:r>
                  <w:rPr>
                    <w:rFonts w:ascii="Cambria Math" w:hAnsi="Cambria Math" w:cs="Times New Roman"/>
                    <w:sz w:val="28"/>
                    <w:szCs w:val="28"/>
                  </w:rPr>
                  <m:t>1-</m:t>
                </m:r>
                <m:r>
                  <w:rPr>
                    <w:rFonts w:ascii="Cambria Math" w:hAnsi="Cambria Math" w:cs="Times New Roman"/>
                    <w:sz w:val="28"/>
                    <w:szCs w:val="28"/>
                    <w:lang w:val="en-US"/>
                  </w:rPr>
                  <m:t>a</m:t>
                </m:r>
              </m:e>
              <m:sup>
                <m:r>
                  <w:rPr>
                    <w:rFonts w:ascii="Cambria Math" w:hAnsi="Cambria Math" w:cs="Times New Roman"/>
                    <w:sz w:val="28"/>
                    <w:szCs w:val="28"/>
                  </w:rPr>
                  <m:t>2</m:t>
                </m:r>
              </m:sup>
            </m:sSup>
          </m:e>
        </m:func>
      </m:oMath>
      <w:r w:rsidRPr="005676DA">
        <w:rPr>
          <w:rFonts w:ascii="Times New Roman" w:eastAsiaTheme="minorEastAsia" w:hAnsi="Times New Roman" w:cs="Times New Roman"/>
          <w:sz w:val="28"/>
          <w:szCs w:val="28"/>
          <w:lang w:val="uk-UA"/>
        </w:rPr>
        <w:t>.</w:t>
      </w:r>
    </w:p>
    <w:p w:rsidR="000401DE" w:rsidRPr="005676DA" w:rsidRDefault="000401DE" w:rsidP="00A71021">
      <w:pPr>
        <w:pStyle w:val="a4"/>
        <w:widowControl w:val="0"/>
        <w:tabs>
          <w:tab w:val="left" w:pos="1535"/>
        </w:tabs>
        <w:spacing w:line="360" w:lineRule="auto"/>
        <w:ind w:left="0" w:firstLine="851"/>
        <w:jc w:val="both"/>
        <w:rPr>
          <w:rFonts w:ascii="Times New Roman" w:hAnsi="Times New Roman" w:cs="Times New Roman"/>
          <w:sz w:val="28"/>
          <w:szCs w:val="28"/>
          <w:lang w:val="uk-UA"/>
        </w:rPr>
      </w:pPr>
      <w:r w:rsidRPr="005676DA">
        <w:rPr>
          <w:rFonts w:ascii="Times New Roman" w:eastAsia="Arial Unicode MS" w:hAnsi="Times New Roman" w:cs="Times New Roman"/>
          <w:b/>
          <w:i/>
          <w:sz w:val="28"/>
          <w:szCs w:val="28"/>
          <w:u w:val="single"/>
          <w:lang w:val="uk-UA"/>
        </w:rPr>
        <w:t>Завдання 1</w:t>
      </w:r>
      <w:r w:rsidR="004A2A4F" w:rsidRPr="005676DA">
        <w:rPr>
          <w:rFonts w:ascii="Times New Roman" w:eastAsia="Arial Unicode MS" w:hAnsi="Times New Roman" w:cs="Times New Roman"/>
          <w:b/>
          <w:i/>
          <w:sz w:val="28"/>
          <w:szCs w:val="28"/>
          <w:u w:val="single"/>
        </w:rPr>
        <w:t>4</w:t>
      </w:r>
      <w:r w:rsidRPr="005676DA">
        <w:rPr>
          <w:rFonts w:ascii="Times New Roman" w:eastAsia="Arial Unicode MS" w:hAnsi="Times New Roman" w:cs="Times New Roman"/>
          <w:b/>
          <w:i/>
          <w:sz w:val="28"/>
          <w:szCs w:val="28"/>
          <w:u w:val="single"/>
          <w:lang w:val="uk-UA"/>
        </w:rPr>
        <w:t xml:space="preserve"> </w:t>
      </w:r>
      <w:r w:rsidRPr="005676DA">
        <w:rPr>
          <w:rFonts w:ascii="Times New Roman" w:eastAsia="Times New Roman" w:hAnsi="Times New Roman" w:cs="Times New Roman"/>
          <w:b/>
          <w:bCs/>
          <w:i/>
          <w:color w:val="000000" w:themeColor="text1"/>
          <w:sz w:val="28"/>
          <w:szCs w:val="28"/>
          <w:u w:val="single"/>
          <w:lang w:val="uk-UA"/>
        </w:rPr>
        <w:t>(авторське, О.С.Ч)</w:t>
      </w:r>
      <w:r w:rsidRPr="005676DA">
        <w:rPr>
          <w:rFonts w:ascii="Times New Roman" w:hAnsi="Times New Roman" w:cs="Times New Roman"/>
          <w:b/>
          <w:color w:val="000080"/>
          <w:sz w:val="28"/>
          <w:szCs w:val="28"/>
          <w:lang w:val="uk-UA"/>
        </w:rPr>
        <w:t xml:space="preserve">. </w:t>
      </w:r>
      <w:r w:rsidRPr="005676DA">
        <w:rPr>
          <w:rFonts w:ascii="Times New Roman" w:hAnsi="Times New Roman" w:cs="Times New Roman"/>
          <w:sz w:val="28"/>
          <w:szCs w:val="28"/>
          <w:lang w:val="uk-UA"/>
        </w:rPr>
        <w:t>Розв</w:t>
      </w:r>
      <w:r w:rsidRPr="005676DA">
        <w:rPr>
          <w:rFonts w:ascii="Times New Roman" w:hAnsi="Times New Roman" w:cs="Times New Roman"/>
          <w:sz w:val="28"/>
          <w:szCs w:val="28"/>
        </w:rPr>
        <w:t>’</w:t>
      </w:r>
      <w:r w:rsidRPr="005676DA">
        <w:rPr>
          <w:rFonts w:ascii="Times New Roman" w:hAnsi="Times New Roman" w:cs="Times New Roman"/>
          <w:sz w:val="28"/>
          <w:szCs w:val="28"/>
          <w:lang w:val="uk-UA"/>
        </w:rPr>
        <w:t xml:space="preserve">язати рівняння: </w:t>
      </w:r>
    </w:p>
    <w:p w:rsidR="000401DE" w:rsidRPr="005676DA" w:rsidRDefault="000401DE" w:rsidP="00A71021">
      <w:pPr>
        <w:pStyle w:val="a4"/>
        <w:widowControl w:val="0"/>
        <w:tabs>
          <w:tab w:val="left" w:pos="1535"/>
        </w:tabs>
        <w:spacing w:line="360" w:lineRule="auto"/>
        <w:ind w:left="0" w:firstLine="851"/>
        <w:jc w:val="both"/>
        <w:rPr>
          <w:rFonts w:ascii="Times New Roman" w:eastAsiaTheme="minorEastAsia" w:hAnsi="Times New Roman" w:cs="Times New Roman"/>
          <w:sz w:val="28"/>
          <w:szCs w:val="28"/>
          <w:lang w:val="uk-UA"/>
        </w:rPr>
      </w:pPr>
      <w:r w:rsidRPr="005676DA">
        <w:rPr>
          <w:rFonts w:ascii="Times New Roman" w:hAnsi="Times New Roman" w:cs="Times New Roman"/>
          <w:sz w:val="28"/>
          <w:szCs w:val="28"/>
          <w:lang w:val="uk-UA"/>
        </w:rPr>
        <w:t xml:space="preserve">А) </w:t>
      </w:r>
      <m:oMath>
        <m:func>
          <m:funcPr>
            <m:ctrlPr>
              <w:rPr>
                <w:rFonts w:ascii="Cambria Math" w:hAnsi="Cambria Math" w:cs="Times New Roman"/>
                <w:i/>
                <w:sz w:val="28"/>
                <w:szCs w:val="28"/>
                <w:lang w:val="uk-UA"/>
              </w:rPr>
            </m:ctrlPr>
          </m:funcPr>
          <m:fName>
            <m:r>
              <w:rPr>
                <w:rFonts w:ascii="Cambria Math" w:hAnsi="Cambria Math" w:cs="Times New Roman"/>
                <w:sz w:val="28"/>
                <w:szCs w:val="28"/>
                <w:lang w:val="en-US"/>
              </w:rPr>
              <m:t>a</m:t>
            </m:r>
            <m:r>
              <m:rPr>
                <m:sty m:val="p"/>
              </m:rPr>
              <w:rPr>
                <w:rFonts w:ascii="Cambria Math" w:hAnsi="Cambria Math" w:cs="Times New Roman"/>
                <w:sz w:val="28"/>
                <w:szCs w:val="28"/>
                <w:lang w:val="uk-UA"/>
              </w:rPr>
              <m:t>sin</m:t>
            </m:r>
          </m:fName>
          <m:e>
            <m:r>
              <w:rPr>
                <w:rFonts w:ascii="Cambria Math" w:hAnsi="Cambria Math" w:cs="Times New Roman"/>
                <w:sz w:val="28"/>
                <w:szCs w:val="28"/>
                <w:lang w:val="en-US"/>
              </w:rPr>
              <m:t>x</m:t>
            </m:r>
            <m:r>
              <w:rPr>
                <w:rFonts w:ascii="Cambria Math" w:hAnsi="Cambria Math" w:cs="Times New Roman"/>
                <w:sz w:val="28"/>
                <w:szCs w:val="28"/>
              </w:rPr>
              <m:t>=a</m:t>
            </m:r>
          </m:e>
        </m:func>
      </m:oMath>
      <w:r w:rsidRPr="005676DA">
        <w:rPr>
          <w:rFonts w:ascii="Times New Roman" w:eastAsiaTheme="minorEastAsia" w:hAnsi="Times New Roman" w:cs="Times New Roman"/>
          <w:sz w:val="28"/>
          <w:szCs w:val="28"/>
          <w:lang w:val="uk-UA"/>
        </w:rPr>
        <w:t>;</w:t>
      </w:r>
    </w:p>
    <w:p w:rsidR="000401DE" w:rsidRPr="005676DA" w:rsidRDefault="000401DE" w:rsidP="00A71021">
      <w:pPr>
        <w:pStyle w:val="a4"/>
        <w:widowControl w:val="0"/>
        <w:tabs>
          <w:tab w:val="left" w:pos="1535"/>
        </w:tabs>
        <w:spacing w:line="360" w:lineRule="auto"/>
        <w:ind w:left="0" w:firstLine="851"/>
        <w:jc w:val="both"/>
        <w:rPr>
          <w:rFonts w:ascii="Times New Roman" w:eastAsiaTheme="minorEastAsia" w:hAnsi="Times New Roman" w:cs="Times New Roman"/>
          <w:sz w:val="28"/>
          <w:szCs w:val="28"/>
        </w:rPr>
      </w:pPr>
      <w:r w:rsidRPr="005676DA">
        <w:rPr>
          <w:rFonts w:ascii="Times New Roman" w:hAnsi="Times New Roman" w:cs="Times New Roman"/>
          <w:sz w:val="28"/>
          <w:szCs w:val="28"/>
          <w:lang w:val="uk-UA"/>
        </w:rPr>
        <w:t xml:space="preserve">б) </w:t>
      </w:r>
      <m:oMath>
        <m:func>
          <m:funcPr>
            <m:ctrlPr>
              <w:rPr>
                <w:rFonts w:ascii="Cambria Math" w:hAnsi="Cambria Math" w:cs="Times New Roman"/>
                <w:i/>
                <w:sz w:val="28"/>
                <w:szCs w:val="28"/>
                <w:lang w:val="uk-UA"/>
              </w:rPr>
            </m:ctrlPr>
          </m:funcPr>
          <m:fName>
            <m:r>
              <w:rPr>
                <w:rFonts w:ascii="Cambria Math" w:hAnsi="Cambria Math" w:cs="Times New Roman"/>
                <w:sz w:val="28"/>
                <w:szCs w:val="28"/>
                <w:lang w:val="uk-UA"/>
              </w:rPr>
              <m:t>a</m:t>
            </m:r>
            <m:r>
              <m:rPr>
                <m:sty m:val="p"/>
              </m:rPr>
              <w:rPr>
                <w:rFonts w:ascii="Cambria Math" w:hAnsi="Cambria Math" w:cs="Times New Roman"/>
                <w:sz w:val="28"/>
                <w:szCs w:val="28"/>
                <w:lang w:val="uk-UA"/>
              </w:rPr>
              <m:t>sin</m:t>
            </m:r>
          </m:fName>
          <m:e>
            <m:r>
              <w:rPr>
                <w:rFonts w:ascii="Cambria Math" w:hAnsi="Cambria Math" w:cs="Times New Roman"/>
                <w:sz w:val="28"/>
                <w:szCs w:val="28"/>
                <w:lang w:val="en-US"/>
              </w:rPr>
              <m:t>x</m:t>
            </m:r>
            <m:r>
              <w:rPr>
                <w:rFonts w:ascii="Cambria Math" w:hAnsi="Cambria Math" w:cs="Times New Roman"/>
                <w:sz w:val="28"/>
                <w:szCs w:val="28"/>
              </w:rPr>
              <m:t>=</m:t>
            </m:r>
            <m:sSup>
              <m:sSupPr>
                <m:ctrlPr>
                  <w:rPr>
                    <w:rFonts w:ascii="Cambria Math" w:hAnsi="Cambria Math" w:cs="Times New Roman"/>
                    <w:i/>
                    <w:sz w:val="28"/>
                    <w:szCs w:val="28"/>
                    <w:lang w:val="en-US"/>
                  </w:rPr>
                </m:ctrlPr>
              </m:sSupPr>
              <m:e>
                <m:r>
                  <w:rPr>
                    <w:rFonts w:ascii="Cambria Math" w:hAnsi="Cambria Math" w:cs="Times New Roman"/>
                    <w:sz w:val="28"/>
                    <w:szCs w:val="28"/>
                    <w:lang w:val="en-US"/>
                  </w:rPr>
                  <m:t>a</m:t>
                </m:r>
              </m:e>
              <m:sup>
                <m:r>
                  <w:rPr>
                    <w:rFonts w:ascii="Cambria Math" w:hAnsi="Cambria Math" w:cs="Times New Roman"/>
                    <w:sz w:val="28"/>
                    <w:szCs w:val="28"/>
                  </w:rPr>
                  <m:t>2</m:t>
                </m:r>
              </m:sup>
            </m:sSup>
          </m:e>
        </m:func>
      </m:oMath>
      <w:r w:rsidRPr="005676DA">
        <w:rPr>
          <w:rFonts w:ascii="Times New Roman" w:eastAsiaTheme="minorEastAsia" w:hAnsi="Times New Roman" w:cs="Times New Roman"/>
          <w:sz w:val="28"/>
          <w:szCs w:val="28"/>
          <w:lang w:val="uk-UA"/>
        </w:rPr>
        <w:t>;</w:t>
      </w:r>
    </w:p>
    <w:p w:rsidR="000401DE" w:rsidRPr="005676DA" w:rsidRDefault="000401DE" w:rsidP="00A71021">
      <w:pPr>
        <w:pStyle w:val="a4"/>
        <w:widowControl w:val="0"/>
        <w:tabs>
          <w:tab w:val="left" w:pos="1535"/>
        </w:tabs>
        <w:spacing w:line="360" w:lineRule="auto"/>
        <w:ind w:left="0" w:firstLine="851"/>
        <w:jc w:val="both"/>
        <w:rPr>
          <w:rFonts w:ascii="Times New Roman" w:eastAsiaTheme="minorEastAsia" w:hAnsi="Times New Roman" w:cs="Times New Roman"/>
          <w:sz w:val="28"/>
          <w:szCs w:val="28"/>
        </w:rPr>
      </w:pPr>
      <w:r w:rsidRPr="005676DA">
        <w:rPr>
          <w:rFonts w:ascii="Times New Roman" w:hAnsi="Times New Roman" w:cs="Times New Roman"/>
          <w:sz w:val="28"/>
          <w:szCs w:val="28"/>
          <w:lang w:val="uk-UA"/>
        </w:rPr>
        <w:t xml:space="preserve">в) </w:t>
      </w:r>
      <m:oMath>
        <m:func>
          <m:funcPr>
            <m:ctrlPr>
              <w:rPr>
                <w:rFonts w:ascii="Cambria Math" w:hAnsi="Cambria Math" w:cs="Times New Roman"/>
                <w:i/>
                <w:sz w:val="28"/>
                <w:szCs w:val="28"/>
                <w:lang w:val="uk-UA"/>
              </w:rPr>
            </m:ctrlPr>
          </m:funcPr>
          <m:fName>
            <m:sSup>
              <m:sSupPr>
                <m:ctrlPr>
                  <w:rPr>
                    <w:rFonts w:ascii="Cambria Math" w:hAnsi="Cambria Math" w:cs="Times New Roman"/>
                    <w:sz w:val="28"/>
                    <w:szCs w:val="28"/>
                    <w:lang w:val="uk-UA"/>
                  </w:rPr>
                </m:ctrlPr>
              </m:sSupPr>
              <m:e>
                <m:r>
                  <w:rPr>
                    <w:rFonts w:ascii="Cambria Math" w:hAnsi="Cambria Math" w:cs="Times New Roman"/>
                    <w:sz w:val="28"/>
                    <w:szCs w:val="28"/>
                    <w:lang w:val="uk-UA"/>
                  </w:rPr>
                  <m:t>a</m:t>
                </m:r>
              </m:e>
              <m:sup>
                <m:r>
                  <w:rPr>
                    <w:rFonts w:ascii="Cambria Math" w:hAnsi="Cambria Math" w:cs="Times New Roman"/>
                    <w:sz w:val="28"/>
                    <w:szCs w:val="28"/>
                    <w:lang w:val="uk-UA"/>
                  </w:rPr>
                  <m:t>2</m:t>
                </m:r>
              </m:sup>
            </m:sSup>
            <m:r>
              <m:rPr>
                <m:sty m:val="p"/>
              </m:rPr>
              <w:rPr>
                <w:rFonts w:ascii="Cambria Math" w:hAnsi="Cambria Math" w:cs="Times New Roman"/>
                <w:sz w:val="28"/>
                <w:szCs w:val="28"/>
                <w:lang w:val="uk-UA"/>
              </w:rPr>
              <m:t>sin</m:t>
            </m:r>
          </m:fName>
          <m:e>
            <m:r>
              <w:rPr>
                <w:rFonts w:ascii="Cambria Math" w:hAnsi="Cambria Math" w:cs="Times New Roman"/>
                <w:sz w:val="28"/>
                <w:szCs w:val="28"/>
                <w:lang w:val="en-US"/>
              </w:rPr>
              <m:t>x</m:t>
            </m:r>
            <m:r>
              <w:rPr>
                <w:rFonts w:ascii="Cambria Math" w:hAnsi="Cambria Math" w:cs="Times New Roman"/>
                <w:sz w:val="28"/>
                <w:szCs w:val="28"/>
              </w:rPr>
              <m:t>=a</m:t>
            </m:r>
          </m:e>
        </m:func>
      </m:oMath>
      <w:r w:rsidRPr="005676DA">
        <w:rPr>
          <w:rFonts w:ascii="Times New Roman" w:eastAsiaTheme="minorEastAsia" w:hAnsi="Times New Roman" w:cs="Times New Roman"/>
          <w:sz w:val="28"/>
          <w:szCs w:val="28"/>
          <w:lang w:val="uk-UA"/>
        </w:rPr>
        <w:t>.</w:t>
      </w:r>
    </w:p>
    <w:p w:rsidR="000401DE" w:rsidRPr="005676DA" w:rsidRDefault="000401DE" w:rsidP="00A71021">
      <w:pPr>
        <w:pStyle w:val="a4"/>
        <w:widowControl w:val="0"/>
        <w:tabs>
          <w:tab w:val="left" w:pos="1535"/>
        </w:tabs>
        <w:spacing w:line="360" w:lineRule="auto"/>
        <w:ind w:left="0" w:firstLine="851"/>
        <w:jc w:val="both"/>
        <w:rPr>
          <w:rFonts w:ascii="Times New Roman" w:eastAsiaTheme="minorEastAsia" w:hAnsi="Times New Roman" w:cs="Times New Roman"/>
          <w:sz w:val="28"/>
          <w:szCs w:val="28"/>
        </w:rPr>
      </w:pPr>
      <w:r w:rsidRPr="005676DA">
        <w:rPr>
          <w:rFonts w:ascii="Times New Roman" w:hAnsi="Times New Roman" w:cs="Times New Roman"/>
          <w:sz w:val="28"/>
          <w:szCs w:val="28"/>
          <w:lang w:val="uk-UA"/>
        </w:rPr>
        <w:lastRenderedPageBreak/>
        <w:t xml:space="preserve">г) </w:t>
      </w:r>
      <m:oMath>
        <m:func>
          <m:funcPr>
            <m:ctrlPr>
              <w:rPr>
                <w:rFonts w:ascii="Cambria Math" w:hAnsi="Cambria Math" w:cs="Times New Roman"/>
                <w:i/>
                <w:sz w:val="28"/>
                <w:szCs w:val="28"/>
                <w:lang w:val="uk-UA"/>
              </w:rPr>
            </m:ctrlPr>
          </m:funcPr>
          <m:fName>
            <m:d>
              <m:dPr>
                <m:ctrlPr>
                  <w:rPr>
                    <w:rFonts w:ascii="Cambria Math" w:hAnsi="Cambria Math" w:cs="Times New Roman"/>
                    <w:sz w:val="28"/>
                    <w:szCs w:val="28"/>
                    <w:lang w:val="uk-UA"/>
                  </w:rPr>
                </m:ctrlPr>
              </m:dPr>
              <m:e>
                <m:r>
                  <w:rPr>
                    <w:rFonts w:ascii="Cambria Math" w:hAnsi="Cambria Math" w:cs="Times New Roman"/>
                    <w:sz w:val="28"/>
                    <w:szCs w:val="28"/>
                    <w:lang w:val="uk-UA"/>
                  </w:rPr>
                  <m:t>1+</m:t>
                </m:r>
                <m:r>
                  <w:rPr>
                    <w:rFonts w:ascii="Cambria Math" w:hAnsi="Cambria Math" w:cs="Times New Roman"/>
                    <w:sz w:val="28"/>
                    <w:szCs w:val="28"/>
                    <w:lang w:val="en-US"/>
                  </w:rPr>
                  <m:t>a</m:t>
                </m:r>
              </m:e>
            </m:d>
            <m:r>
              <m:rPr>
                <m:sty m:val="p"/>
              </m:rPr>
              <w:rPr>
                <w:rFonts w:ascii="Cambria Math" w:hAnsi="Cambria Math" w:cs="Times New Roman"/>
                <w:sz w:val="28"/>
                <w:szCs w:val="28"/>
                <w:lang w:val="uk-UA"/>
              </w:rPr>
              <m:t>sin</m:t>
            </m:r>
          </m:fName>
          <m:e>
            <m:r>
              <w:rPr>
                <w:rFonts w:ascii="Cambria Math" w:hAnsi="Cambria Math" w:cs="Times New Roman"/>
                <w:sz w:val="28"/>
                <w:szCs w:val="28"/>
                <w:lang w:val="en-US"/>
              </w:rPr>
              <m:t>x</m:t>
            </m:r>
            <m:r>
              <w:rPr>
                <w:rFonts w:ascii="Cambria Math" w:hAnsi="Cambria Math" w:cs="Times New Roman"/>
                <w:sz w:val="28"/>
                <w:szCs w:val="28"/>
              </w:rPr>
              <m:t>=1-a</m:t>
            </m:r>
          </m:e>
        </m:func>
      </m:oMath>
      <w:r w:rsidRPr="005676DA">
        <w:rPr>
          <w:rFonts w:ascii="Times New Roman" w:eastAsiaTheme="minorEastAsia" w:hAnsi="Times New Roman" w:cs="Times New Roman"/>
          <w:sz w:val="28"/>
          <w:szCs w:val="28"/>
          <w:lang w:val="uk-UA"/>
        </w:rPr>
        <w:t>.</w:t>
      </w:r>
    </w:p>
    <w:p w:rsidR="00A31D4E" w:rsidRPr="005676DA" w:rsidRDefault="00A31D4E" w:rsidP="00A71021">
      <w:pPr>
        <w:pStyle w:val="a4"/>
        <w:widowControl w:val="0"/>
        <w:tabs>
          <w:tab w:val="left" w:pos="1535"/>
        </w:tabs>
        <w:spacing w:line="360" w:lineRule="auto"/>
        <w:ind w:left="0" w:firstLine="851"/>
        <w:jc w:val="both"/>
        <w:rPr>
          <w:rFonts w:ascii="Times New Roman" w:hAnsi="Times New Roman" w:cs="Times New Roman"/>
          <w:sz w:val="28"/>
          <w:szCs w:val="28"/>
          <w:lang w:val="uk-UA"/>
        </w:rPr>
      </w:pPr>
      <w:r w:rsidRPr="005676DA">
        <w:rPr>
          <w:rFonts w:ascii="Times New Roman" w:hAnsi="Times New Roman" w:cs="Times New Roman"/>
          <w:sz w:val="28"/>
          <w:szCs w:val="28"/>
          <w:lang w:val="uk-UA"/>
        </w:rPr>
        <w:t>Проведений експеримент свідчить, що такі завдання не лише викликають більшу зацікавленість учнів, ніж традиційні, але й сприяють менші</w:t>
      </w:r>
      <w:r w:rsidR="00CA3061" w:rsidRPr="005676DA">
        <w:rPr>
          <w:rFonts w:ascii="Times New Roman" w:hAnsi="Times New Roman" w:cs="Times New Roman"/>
          <w:sz w:val="28"/>
          <w:szCs w:val="28"/>
          <w:lang w:val="uk-UA"/>
        </w:rPr>
        <w:t>й втомлюваності школярів</w:t>
      </w:r>
      <w:r w:rsidR="00BF6E74" w:rsidRPr="005676DA">
        <w:rPr>
          <w:rFonts w:ascii="Times New Roman" w:hAnsi="Times New Roman" w:cs="Times New Roman"/>
          <w:sz w:val="28"/>
          <w:szCs w:val="28"/>
          <w:lang w:val="uk-UA"/>
        </w:rPr>
        <w:t>, ніж в ході виконання типових тр</w:t>
      </w:r>
      <w:r w:rsidR="00CA3061" w:rsidRPr="005676DA">
        <w:rPr>
          <w:rFonts w:ascii="Times New Roman" w:hAnsi="Times New Roman" w:cs="Times New Roman"/>
          <w:sz w:val="28"/>
          <w:szCs w:val="28"/>
          <w:lang w:val="uk-UA"/>
        </w:rPr>
        <w:t>е</w:t>
      </w:r>
      <w:r w:rsidR="00BF6E74" w:rsidRPr="005676DA">
        <w:rPr>
          <w:rFonts w:ascii="Times New Roman" w:hAnsi="Times New Roman" w:cs="Times New Roman"/>
          <w:sz w:val="28"/>
          <w:szCs w:val="28"/>
          <w:lang w:val="uk-UA"/>
        </w:rPr>
        <w:t>нувальних вправ.</w:t>
      </w:r>
      <w:r w:rsidR="00CA3061" w:rsidRPr="005676DA">
        <w:rPr>
          <w:rFonts w:ascii="Times New Roman" w:hAnsi="Times New Roman" w:cs="Times New Roman"/>
          <w:sz w:val="28"/>
          <w:szCs w:val="28"/>
          <w:lang w:val="uk-UA"/>
        </w:rPr>
        <w:t xml:space="preserve"> </w:t>
      </w:r>
      <w:r w:rsidRPr="005676DA">
        <w:rPr>
          <w:rFonts w:ascii="Times New Roman" w:hAnsi="Times New Roman" w:cs="Times New Roman"/>
          <w:sz w:val="28"/>
          <w:szCs w:val="28"/>
          <w:lang w:val="uk-UA"/>
        </w:rPr>
        <w:t xml:space="preserve"> </w:t>
      </w:r>
    </w:p>
    <w:p w:rsidR="008D0017" w:rsidRPr="005676DA" w:rsidRDefault="000303A7" w:rsidP="00A71021">
      <w:pPr>
        <w:pStyle w:val="a4"/>
        <w:widowControl w:val="0"/>
        <w:tabs>
          <w:tab w:val="left" w:pos="1535"/>
        </w:tabs>
        <w:spacing w:line="360" w:lineRule="auto"/>
        <w:ind w:left="0" w:firstLine="709"/>
        <w:jc w:val="both"/>
        <w:rPr>
          <w:rFonts w:ascii="Times New Roman" w:hAnsi="Times New Roman" w:cs="Times New Roman"/>
          <w:sz w:val="28"/>
          <w:szCs w:val="28"/>
          <w:lang w:val="uk-UA"/>
        </w:rPr>
      </w:pPr>
      <w:r w:rsidRPr="005676DA">
        <w:rPr>
          <w:rFonts w:ascii="Times New Roman" w:hAnsi="Times New Roman" w:cs="Times New Roman"/>
          <w:sz w:val="28"/>
          <w:szCs w:val="28"/>
          <w:lang w:val="uk-UA"/>
        </w:rPr>
        <w:t xml:space="preserve">Аналіз </w:t>
      </w:r>
      <w:r w:rsidR="005D3A76" w:rsidRPr="005676DA">
        <w:rPr>
          <w:rFonts w:ascii="Times New Roman" w:hAnsi="Times New Roman" w:cs="Times New Roman"/>
          <w:sz w:val="28"/>
          <w:szCs w:val="28"/>
          <w:lang w:val="uk-UA"/>
        </w:rPr>
        <w:t xml:space="preserve">шкільних </w:t>
      </w:r>
      <w:r w:rsidRPr="005676DA">
        <w:rPr>
          <w:rFonts w:ascii="Times New Roman" w:hAnsi="Times New Roman" w:cs="Times New Roman"/>
          <w:sz w:val="28"/>
          <w:szCs w:val="28"/>
          <w:lang w:val="uk-UA"/>
        </w:rPr>
        <w:t>підручників математики свідчить: я</w:t>
      </w:r>
      <w:r w:rsidR="00E976DA" w:rsidRPr="005676DA">
        <w:rPr>
          <w:rFonts w:ascii="Times New Roman" w:hAnsi="Times New Roman" w:cs="Times New Roman"/>
          <w:sz w:val="28"/>
          <w:szCs w:val="28"/>
          <w:lang w:val="uk-UA"/>
        </w:rPr>
        <w:t xml:space="preserve">кщо завдання з параметрами у курсі алгебри та алгебри і початків аналізу останнім часом стали </w:t>
      </w:r>
      <w:r w:rsidR="00BB15D4" w:rsidRPr="005676DA">
        <w:rPr>
          <w:rFonts w:ascii="Times New Roman" w:hAnsi="Times New Roman" w:cs="Times New Roman"/>
          <w:sz w:val="28"/>
          <w:szCs w:val="28"/>
          <w:lang w:val="uk-UA"/>
        </w:rPr>
        <w:t xml:space="preserve">вже </w:t>
      </w:r>
      <w:r w:rsidR="0095326D" w:rsidRPr="005676DA">
        <w:rPr>
          <w:rFonts w:ascii="Times New Roman" w:hAnsi="Times New Roman" w:cs="Times New Roman"/>
          <w:sz w:val="28"/>
          <w:szCs w:val="28"/>
          <w:lang w:val="uk-UA"/>
        </w:rPr>
        <w:t>звичними</w:t>
      </w:r>
      <w:r w:rsidRPr="005676DA">
        <w:rPr>
          <w:rFonts w:ascii="Times New Roman" w:hAnsi="Times New Roman" w:cs="Times New Roman"/>
          <w:sz w:val="28"/>
          <w:szCs w:val="28"/>
          <w:lang w:val="uk-UA"/>
        </w:rPr>
        <w:t xml:space="preserve">, то у </w:t>
      </w:r>
      <w:r w:rsidR="00E976DA" w:rsidRPr="005676DA">
        <w:rPr>
          <w:rFonts w:ascii="Times New Roman" w:hAnsi="Times New Roman" w:cs="Times New Roman"/>
          <w:sz w:val="28"/>
          <w:szCs w:val="28"/>
          <w:lang w:val="uk-UA"/>
        </w:rPr>
        <w:t xml:space="preserve">процесі вивчення геометрії </w:t>
      </w:r>
      <w:r w:rsidR="005D3A76" w:rsidRPr="005676DA">
        <w:rPr>
          <w:rFonts w:ascii="Times New Roman" w:hAnsi="Times New Roman" w:cs="Times New Roman"/>
          <w:sz w:val="28"/>
          <w:szCs w:val="28"/>
          <w:lang w:val="uk-UA"/>
        </w:rPr>
        <w:t>їх пропонують не так часто.</w:t>
      </w:r>
      <w:r w:rsidR="00BF0E3F" w:rsidRPr="005676DA">
        <w:rPr>
          <w:rFonts w:ascii="Times New Roman" w:hAnsi="Times New Roman" w:cs="Times New Roman"/>
          <w:sz w:val="28"/>
          <w:szCs w:val="28"/>
          <w:lang w:val="uk-UA"/>
        </w:rPr>
        <w:t xml:space="preserve"> Про це свідчить і анкетування старшокласників та студентів</w:t>
      </w:r>
      <w:r w:rsidR="00005CD6" w:rsidRPr="005676DA">
        <w:rPr>
          <w:rFonts w:ascii="Times New Roman" w:hAnsi="Times New Roman" w:cs="Times New Roman"/>
          <w:sz w:val="28"/>
          <w:szCs w:val="28"/>
          <w:lang w:val="uk-UA"/>
        </w:rPr>
        <w:t>, проведене нами у ході дослідження</w:t>
      </w:r>
      <w:r w:rsidR="00BF0E3F" w:rsidRPr="005676DA">
        <w:rPr>
          <w:rFonts w:ascii="Times New Roman" w:hAnsi="Times New Roman" w:cs="Times New Roman"/>
          <w:sz w:val="28"/>
          <w:szCs w:val="28"/>
          <w:lang w:val="uk-UA"/>
        </w:rPr>
        <w:t>.</w:t>
      </w:r>
      <w:r w:rsidR="003A225A" w:rsidRPr="005676DA">
        <w:rPr>
          <w:rFonts w:ascii="Times New Roman" w:hAnsi="Times New Roman" w:cs="Times New Roman"/>
          <w:sz w:val="28"/>
          <w:szCs w:val="28"/>
        </w:rPr>
        <w:t xml:space="preserve"> </w:t>
      </w:r>
      <w:r w:rsidR="003A225A" w:rsidRPr="005676DA">
        <w:rPr>
          <w:rFonts w:ascii="Times New Roman" w:hAnsi="Times New Roman" w:cs="Times New Roman"/>
          <w:sz w:val="28"/>
          <w:szCs w:val="28"/>
          <w:lang w:val="uk-UA"/>
        </w:rPr>
        <w:t>Необхідно посилити систему завдань з геометрії завданнями з параметрами.</w:t>
      </w:r>
    </w:p>
    <w:p w:rsidR="005D3A76" w:rsidRPr="005676DA" w:rsidRDefault="008C3185" w:rsidP="00A71021">
      <w:pPr>
        <w:pStyle w:val="a4"/>
        <w:widowControl w:val="0"/>
        <w:tabs>
          <w:tab w:val="left" w:pos="0"/>
        </w:tabs>
        <w:spacing w:line="360" w:lineRule="auto"/>
        <w:ind w:left="0" w:firstLine="851"/>
        <w:jc w:val="both"/>
        <w:rPr>
          <w:rFonts w:ascii="Times New Roman" w:hAnsi="Times New Roman" w:cs="Times New Roman"/>
          <w:sz w:val="28"/>
          <w:szCs w:val="28"/>
          <w:shd w:val="clear" w:color="auto" w:fill="FFFFFF"/>
          <w:lang w:val="uk-UA"/>
        </w:rPr>
      </w:pPr>
      <w:r w:rsidRPr="005676DA">
        <w:rPr>
          <w:rFonts w:ascii="Times New Roman" w:hAnsi="Times New Roman" w:cs="Times New Roman"/>
          <w:sz w:val="28"/>
          <w:szCs w:val="28"/>
          <w:lang w:val="uk-UA"/>
        </w:rPr>
        <w:t xml:space="preserve">Зокрема, </w:t>
      </w:r>
      <w:r w:rsidR="004973CB" w:rsidRPr="005676DA">
        <w:rPr>
          <w:rFonts w:ascii="Times New Roman" w:hAnsi="Times New Roman" w:cs="Times New Roman"/>
          <w:sz w:val="28"/>
          <w:szCs w:val="28"/>
          <w:lang w:val="uk-UA"/>
        </w:rPr>
        <w:t xml:space="preserve">в ході вивчення теореми про суму кутів трикутника, можна запропонувати учням знайти кути рівнобедреного трикутника, якщо один із кутів дорівнює </w:t>
      </w:r>
      <w:r w:rsidR="00963296" w:rsidRPr="005676DA">
        <w:rPr>
          <w:rFonts w:ascii="Times New Roman" w:hAnsi="Times New Roman" w:cs="Times New Roman"/>
          <w:i/>
          <w:color w:val="545454"/>
          <w:sz w:val="28"/>
          <w:szCs w:val="28"/>
          <w:shd w:val="clear" w:color="auto" w:fill="FFFFFF"/>
        </w:rPr>
        <w:t>α</w:t>
      </w:r>
      <w:r w:rsidR="00963296" w:rsidRPr="005676DA">
        <w:rPr>
          <w:rFonts w:ascii="Times New Roman" w:hAnsi="Times New Roman" w:cs="Times New Roman"/>
          <w:color w:val="545454"/>
          <w:sz w:val="28"/>
          <w:szCs w:val="28"/>
          <w:shd w:val="clear" w:color="auto" w:fill="FFFFFF"/>
          <w:lang w:val="uk-UA"/>
        </w:rPr>
        <w:t xml:space="preserve">. </w:t>
      </w:r>
      <w:r w:rsidR="005333A8" w:rsidRPr="005676DA">
        <w:rPr>
          <w:rFonts w:ascii="Times New Roman" w:hAnsi="Times New Roman" w:cs="Times New Roman"/>
          <w:sz w:val="28"/>
          <w:szCs w:val="28"/>
          <w:shd w:val="clear" w:color="auto" w:fill="FFFFFF"/>
          <w:lang w:val="uk-UA"/>
        </w:rPr>
        <w:t>Більш простим є завдання, якщо відомо, що заданий кут – кут при основі</w:t>
      </w:r>
      <w:r w:rsidR="004D1B25" w:rsidRPr="005676DA">
        <w:rPr>
          <w:rFonts w:ascii="Times New Roman" w:hAnsi="Times New Roman" w:cs="Times New Roman"/>
          <w:sz w:val="28"/>
          <w:szCs w:val="28"/>
          <w:shd w:val="clear" w:color="auto" w:fill="FFFFFF"/>
          <w:lang w:val="uk-UA"/>
        </w:rPr>
        <w:t xml:space="preserve">, </w:t>
      </w:r>
      <w:r w:rsidR="005333A8" w:rsidRPr="005676DA">
        <w:rPr>
          <w:rFonts w:ascii="Times New Roman" w:hAnsi="Times New Roman" w:cs="Times New Roman"/>
          <w:sz w:val="28"/>
          <w:szCs w:val="28"/>
          <w:shd w:val="clear" w:color="auto" w:fill="FFFFFF"/>
          <w:lang w:val="uk-UA"/>
        </w:rPr>
        <w:t xml:space="preserve">або </w:t>
      </w:r>
      <w:r w:rsidR="004D1B25" w:rsidRPr="005676DA">
        <w:rPr>
          <w:rFonts w:ascii="Times New Roman" w:hAnsi="Times New Roman" w:cs="Times New Roman"/>
          <w:sz w:val="28"/>
          <w:szCs w:val="28"/>
          <w:shd w:val="clear" w:color="auto" w:fill="FFFFFF"/>
          <w:lang w:val="uk-UA"/>
        </w:rPr>
        <w:t xml:space="preserve">заданий кут – </w:t>
      </w:r>
      <w:r w:rsidR="005333A8" w:rsidRPr="005676DA">
        <w:rPr>
          <w:rFonts w:ascii="Times New Roman" w:hAnsi="Times New Roman" w:cs="Times New Roman"/>
          <w:sz w:val="28"/>
          <w:szCs w:val="28"/>
          <w:shd w:val="clear" w:color="auto" w:fill="FFFFFF"/>
          <w:lang w:val="uk-UA"/>
        </w:rPr>
        <w:t>кут між бічними сторонами. Більш складним – якщо таких уточнень немає</w:t>
      </w:r>
      <w:r w:rsidR="00C73092" w:rsidRPr="005676DA">
        <w:rPr>
          <w:rFonts w:ascii="Times New Roman" w:hAnsi="Times New Roman" w:cs="Times New Roman"/>
          <w:sz w:val="28"/>
          <w:szCs w:val="28"/>
          <w:shd w:val="clear" w:color="auto" w:fill="FFFFFF"/>
          <w:lang w:val="uk-UA"/>
        </w:rPr>
        <w:t>. У цьому випадку учням необхідно розглянути два випадки та дослідити, які саме обмеження накладаються на градусну міру заданого кута</w:t>
      </w:r>
      <w:r w:rsidR="00BE474C" w:rsidRPr="005676DA">
        <w:rPr>
          <w:rFonts w:ascii="Times New Roman" w:hAnsi="Times New Roman" w:cs="Times New Roman"/>
          <w:sz w:val="28"/>
          <w:szCs w:val="28"/>
          <w:shd w:val="clear" w:color="auto" w:fill="FFFFFF"/>
          <w:lang w:val="uk-UA"/>
        </w:rPr>
        <w:t xml:space="preserve"> (такі завдання нами пропонувалися у процесі експериментального навчання школярів)</w:t>
      </w:r>
      <w:r w:rsidR="00C73092" w:rsidRPr="005676DA">
        <w:rPr>
          <w:rFonts w:ascii="Times New Roman" w:hAnsi="Times New Roman" w:cs="Times New Roman"/>
          <w:sz w:val="28"/>
          <w:szCs w:val="28"/>
          <w:shd w:val="clear" w:color="auto" w:fill="FFFFFF"/>
          <w:lang w:val="uk-UA"/>
        </w:rPr>
        <w:t>.</w:t>
      </w:r>
    </w:p>
    <w:p w:rsidR="00E37460" w:rsidRPr="005676DA" w:rsidRDefault="00E37460" w:rsidP="00A71021">
      <w:pPr>
        <w:pStyle w:val="a4"/>
        <w:widowControl w:val="0"/>
        <w:tabs>
          <w:tab w:val="left" w:pos="0"/>
        </w:tabs>
        <w:spacing w:line="360" w:lineRule="auto"/>
        <w:ind w:left="0" w:firstLine="851"/>
        <w:jc w:val="both"/>
        <w:rPr>
          <w:rFonts w:ascii="Times New Roman" w:hAnsi="Times New Roman" w:cs="Times New Roman"/>
          <w:sz w:val="28"/>
          <w:szCs w:val="28"/>
          <w:lang w:val="uk-UA"/>
        </w:rPr>
      </w:pPr>
      <w:r w:rsidRPr="005676DA">
        <w:rPr>
          <w:rFonts w:ascii="Times New Roman" w:eastAsia="Arial Unicode MS" w:hAnsi="Times New Roman" w:cs="Times New Roman"/>
          <w:b/>
          <w:i/>
          <w:sz w:val="28"/>
          <w:szCs w:val="28"/>
          <w:u w:val="single"/>
          <w:lang w:val="uk-UA"/>
        </w:rPr>
        <w:t>Завдання 1</w:t>
      </w:r>
      <w:r w:rsidR="004A2A4F" w:rsidRPr="005676DA">
        <w:rPr>
          <w:rFonts w:ascii="Times New Roman" w:eastAsia="Arial Unicode MS" w:hAnsi="Times New Roman" w:cs="Times New Roman"/>
          <w:b/>
          <w:i/>
          <w:sz w:val="28"/>
          <w:szCs w:val="28"/>
          <w:u w:val="single"/>
        </w:rPr>
        <w:t>5</w:t>
      </w:r>
      <w:r w:rsidRPr="005676DA">
        <w:rPr>
          <w:rFonts w:ascii="Times New Roman" w:hAnsi="Times New Roman" w:cs="Times New Roman"/>
          <w:b/>
          <w:color w:val="000080"/>
          <w:sz w:val="28"/>
          <w:szCs w:val="28"/>
          <w:lang w:val="uk-UA"/>
        </w:rPr>
        <w:t xml:space="preserve">. </w:t>
      </w:r>
      <w:r w:rsidRPr="005676DA">
        <w:rPr>
          <w:rFonts w:ascii="Times New Roman" w:hAnsi="Times New Roman" w:cs="Times New Roman"/>
          <w:i/>
          <w:sz w:val="28"/>
          <w:szCs w:val="28"/>
          <w:lang w:val="uk-UA"/>
        </w:rPr>
        <w:t xml:space="preserve">ОА </w:t>
      </w:r>
      <w:r w:rsidRPr="005676DA">
        <w:rPr>
          <w:rFonts w:ascii="Times New Roman" w:hAnsi="Times New Roman" w:cs="Times New Roman"/>
          <w:sz w:val="28"/>
          <w:szCs w:val="28"/>
          <w:lang w:val="uk-UA"/>
        </w:rPr>
        <w:t xml:space="preserve">– бісектриса кута </w:t>
      </w:r>
      <w:r w:rsidRPr="005676DA">
        <w:rPr>
          <w:rFonts w:ascii="Times New Roman" w:hAnsi="Times New Roman" w:cs="Times New Roman"/>
          <w:i/>
          <w:sz w:val="28"/>
          <w:szCs w:val="28"/>
          <w:lang w:val="en-US"/>
        </w:rPr>
        <w:t>KOF</w:t>
      </w:r>
      <w:r w:rsidRPr="005676DA">
        <w:rPr>
          <w:rFonts w:ascii="Times New Roman" w:hAnsi="Times New Roman" w:cs="Times New Roman"/>
          <w:i/>
          <w:sz w:val="28"/>
          <w:szCs w:val="28"/>
          <w:lang w:val="uk-UA"/>
        </w:rPr>
        <w:t xml:space="preserve">. </w:t>
      </w:r>
      <w:r w:rsidRPr="005676DA">
        <w:rPr>
          <w:rFonts w:ascii="Times New Roman" w:hAnsi="Times New Roman" w:cs="Times New Roman"/>
          <w:sz w:val="28"/>
          <w:szCs w:val="28"/>
          <w:lang w:val="uk-UA"/>
        </w:rPr>
        <w:t xml:space="preserve">Знайти </w:t>
      </w:r>
      <w:r w:rsidR="0015461C" w:rsidRPr="005676DA">
        <w:rPr>
          <w:rFonts w:ascii="Times New Roman" w:hAnsi="Times New Roman" w:cs="Times New Roman"/>
          <w:sz w:val="28"/>
          <w:szCs w:val="28"/>
          <w:lang w:val="uk-UA"/>
        </w:rPr>
        <w:t xml:space="preserve">кут </w:t>
      </w:r>
      <w:r w:rsidR="0015461C" w:rsidRPr="005676DA">
        <w:rPr>
          <w:rFonts w:ascii="Times New Roman" w:hAnsi="Times New Roman" w:cs="Times New Roman"/>
          <w:i/>
          <w:sz w:val="28"/>
          <w:szCs w:val="28"/>
          <w:lang w:val="en-US"/>
        </w:rPr>
        <w:t>KOF</w:t>
      </w:r>
      <w:r w:rsidR="0015461C" w:rsidRPr="005676DA">
        <w:rPr>
          <w:rFonts w:ascii="Times New Roman" w:hAnsi="Times New Roman" w:cs="Times New Roman"/>
          <w:sz w:val="28"/>
          <w:szCs w:val="28"/>
          <w:lang w:val="uk-UA"/>
        </w:rPr>
        <w:t xml:space="preserve">, якщо кут </w:t>
      </w:r>
      <w:r w:rsidR="0015461C" w:rsidRPr="005676DA">
        <w:rPr>
          <w:rFonts w:ascii="Times New Roman" w:hAnsi="Times New Roman" w:cs="Times New Roman"/>
          <w:i/>
          <w:sz w:val="28"/>
          <w:szCs w:val="28"/>
          <w:lang w:val="en-US"/>
        </w:rPr>
        <w:t>F</w:t>
      </w:r>
      <w:r w:rsidR="0015461C" w:rsidRPr="005676DA">
        <w:rPr>
          <w:rFonts w:ascii="Times New Roman" w:hAnsi="Times New Roman" w:cs="Times New Roman"/>
          <w:i/>
          <w:sz w:val="28"/>
          <w:szCs w:val="28"/>
          <w:lang w:val="uk-UA"/>
        </w:rPr>
        <w:t xml:space="preserve">ОА </w:t>
      </w:r>
      <w:r w:rsidR="0015461C" w:rsidRPr="005676DA">
        <w:rPr>
          <w:rFonts w:ascii="Times New Roman" w:hAnsi="Times New Roman" w:cs="Times New Roman"/>
          <w:sz w:val="28"/>
          <w:szCs w:val="28"/>
          <w:lang w:val="uk-UA"/>
        </w:rPr>
        <w:t>дорівнює β.</w:t>
      </w:r>
    </w:p>
    <w:p w:rsidR="0015461C" w:rsidRPr="005676DA" w:rsidRDefault="0015461C" w:rsidP="00A71021">
      <w:pPr>
        <w:pStyle w:val="a4"/>
        <w:widowControl w:val="0"/>
        <w:tabs>
          <w:tab w:val="left" w:pos="0"/>
        </w:tabs>
        <w:spacing w:line="360" w:lineRule="auto"/>
        <w:ind w:left="0" w:firstLine="851"/>
        <w:jc w:val="both"/>
        <w:rPr>
          <w:rFonts w:ascii="Times New Roman" w:hAnsi="Times New Roman" w:cs="Times New Roman"/>
          <w:sz w:val="28"/>
          <w:szCs w:val="28"/>
          <w:lang w:val="uk-UA"/>
        </w:rPr>
      </w:pPr>
      <w:r w:rsidRPr="005676DA">
        <w:rPr>
          <w:rFonts w:ascii="Times New Roman" w:eastAsia="Arial Unicode MS" w:hAnsi="Times New Roman" w:cs="Times New Roman"/>
          <w:b/>
          <w:i/>
          <w:sz w:val="28"/>
          <w:szCs w:val="28"/>
          <w:u w:val="single"/>
          <w:lang w:val="uk-UA"/>
        </w:rPr>
        <w:t>Завдання 1</w:t>
      </w:r>
      <w:r w:rsidR="004A2A4F" w:rsidRPr="005676DA">
        <w:rPr>
          <w:rFonts w:ascii="Times New Roman" w:eastAsia="Arial Unicode MS" w:hAnsi="Times New Roman" w:cs="Times New Roman"/>
          <w:b/>
          <w:i/>
          <w:sz w:val="28"/>
          <w:szCs w:val="28"/>
          <w:u w:val="single"/>
        </w:rPr>
        <w:t>6</w:t>
      </w:r>
      <w:r w:rsidRPr="005676DA">
        <w:rPr>
          <w:rFonts w:ascii="Times New Roman" w:hAnsi="Times New Roman" w:cs="Times New Roman"/>
          <w:b/>
          <w:color w:val="000080"/>
          <w:sz w:val="28"/>
          <w:szCs w:val="28"/>
          <w:lang w:val="uk-UA"/>
        </w:rPr>
        <w:t xml:space="preserve">. </w:t>
      </w:r>
      <w:r w:rsidRPr="005676DA">
        <w:rPr>
          <w:rFonts w:ascii="Times New Roman" w:hAnsi="Times New Roman" w:cs="Times New Roman"/>
          <w:i/>
          <w:sz w:val="28"/>
          <w:szCs w:val="28"/>
          <w:lang w:val="uk-UA"/>
        </w:rPr>
        <w:t xml:space="preserve">ОА </w:t>
      </w:r>
      <w:r w:rsidRPr="005676DA">
        <w:rPr>
          <w:rFonts w:ascii="Times New Roman" w:hAnsi="Times New Roman" w:cs="Times New Roman"/>
          <w:sz w:val="28"/>
          <w:szCs w:val="28"/>
          <w:lang w:val="uk-UA"/>
        </w:rPr>
        <w:t xml:space="preserve">– бісектриса кута </w:t>
      </w:r>
      <w:r w:rsidRPr="005676DA">
        <w:rPr>
          <w:rFonts w:ascii="Times New Roman" w:hAnsi="Times New Roman" w:cs="Times New Roman"/>
          <w:i/>
          <w:sz w:val="28"/>
          <w:szCs w:val="28"/>
          <w:lang w:val="en-US"/>
        </w:rPr>
        <w:t>KOF</w:t>
      </w:r>
      <w:r w:rsidRPr="005676DA">
        <w:rPr>
          <w:rFonts w:ascii="Times New Roman" w:hAnsi="Times New Roman" w:cs="Times New Roman"/>
          <w:i/>
          <w:sz w:val="28"/>
          <w:szCs w:val="28"/>
          <w:lang w:val="uk-UA"/>
        </w:rPr>
        <w:t xml:space="preserve">. </w:t>
      </w:r>
      <w:r w:rsidRPr="005676DA">
        <w:rPr>
          <w:rFonts w:ascii="Times New Roman" w:hAnsi="Times New Roman" w:cs="Times New Roman"/>
          <w:sz w:val="28"/>
          <w:szCs w:val="28"/>
          <w:lang w:val="uk-UA"/>
        </w:rPr>
        <w:t xml:space="preserve">Знайти кут </w:t>
      </w:r>
      <w:r w:rsidRPr="005676DA">
        <w:rPr>
          <w:rFonts w:ascii="Times New Roman" w:hAnsi="Times New Roman" w:cs="Times New Roman"/>
          <w:i/>
          <w:sz w:val="28"/>
          <w:szCs w:val="28"/>
          <w:lang w:val="en-US"/>
        </w:rPr>
        <w:t>F</w:t>
      </w:r>
      <w:r w:rsidRPr="005676DA">
        <w:rPr>
          <w:rFonts w:ascii="Times New Roman" w:hAnsi="Times New Roman" w:cs="Times New Roman"/>
          <w:i/>
          <w:sz w:val="28"/>
          <w:szCs w:val="28"/>
          <w:lang w:val="uk-UA"/>
        </w:rPr>
        <w:t>ОА</w:t>
      </w:r>
      <w:r w:rsidRPr="005676DA">
        <w:rPr>
          <w:rFonts w:ascii="Times New Roman" w:hAnsi="Times New Roman" w:cs="Times New Roman"/>
          <w:sz w:val="28"/>
          <w:szCs w:val="28"/>
          <w:lang w:val="uk-UA"/>
        </w:rPr>
        <w:t>, якщо кут</w:t>
      </w:r>
      <w:r w:rsidRPr="005676DA">
        <w:rPr>
          <w:rFonts w:ascii="Times New Roman" w:hAnsi="Times New Roman" w:cs="Times New Roman"/>
          <w:i/>
          <w:sz w:val="28"/>
          <w:szCs w:val="28"/>
          <w:lang w:val="uk-UA"/>
        </w:rPr>
        <w:t xml:space="preserve"> </w:t>
      </w:r>
      <w:r w:rsidRPr="005676DA">
        <w:rPr>
          <w:rFonts w:ascii="Times New Roman" w:hAnsi="Times New Roman" w:cs="Times New Roman"/>
          <w:i/>
          <w:sz w:val="28"/>
          <w:szCs w:val="28"/>
          <w:lang w:val="en-US"/>
        </w:rPr>
        <w:t>KOF</w:t>
      </w:r>
      <w:r w:rsidRPr="005676DA">
        <w:rPr>
          <w:rFonts w:ascii="Times New Roman" w:hAnsi="Times New Roman" w:cs="Times New Roman"/>
          <w:i/>
          <w:sz w:val="28"/>
          <w:szCs w:val="28"/>
          <w:lang w:val="uk-UA"/>
        </w:rPr>
        <w:t xml:space="preserve"> </w:t>
      </w:r>
      <w:r w:rsidRPr="005676DA">
        <w:rPr>
          <w:rFonts w:ascii="Times New Roman" w:hAnsi="Times New Roman" w:cs="Times New Roman"/>
          <w:sz w:val="28"/>
          <w:szCs w:val="28"/>
          <w:lang w:val="uk-UA"/>
        </w:rPr>
        <w:t>дорівнює β.</w:t>
      </w:r>
    </w:p>
    <w:p w:rsidR="000547E3" w:rsidRPr="005676DA" w:rsidRDefault="000547E3" w:rsidP="00A71021">
      <w:pPr>
        <w:pStyle w:val="a4"/>
        <w:widowControl w:val="0"/>
        <w:tabs>
          <w:tab w:val="left" w:pos="0"/>
        </w:tabs>
        <w:spacing w:line="360" w:lineRule="auto"/>
        <w:ind w:left="0" w:firstLine="851"/>
        <w:jc w:val="both"/>
        <w:rPr>
          <w:rFonts w:ascii="Times New Roman" w:hAnsi="Times New Roman" w:cs="Times New Roman"/>
          <w:sz w:val="28"/>
          <w:szCs w:val="28"/>
          <w:lang w:val="uk-UA"/>
        </w:rPr>
      </w:pPr>
      <w:r w:rsidRPr="005676DA">
        <w:rPr>
          <w:rFonts w:ascii="Times New Roman" w:hAnsi="Times New Roman" w:cs="Times New Roman"/>
          <w:b/>
          <w:i/>
          <w:sz w:val="28"/>
          <w:szCs w:val="28"/>
          <w:lang w:val="uk-UA"/>
        </w:rPr>
        <w:t xml:space="preserve">Зауваження. </w:t>
      </w:r>
      <w:r w:rsidRPr="005676DA">
        <w:rPr>
          <w:rFonts w:ascii="Times New Roman" w:hAnsi="Times New Roman" w:cs="Times New Roman"/>
          <w:sz w:val="28"/>
          <w:szCs w:val="28"/>
          <w:lang w:val="uk-UA"/>
        </w:rPr>
        <w:t>Відмітимо, що виконання завдань 15 і 16 залежить від того, як саме надається означення кута у відповідному підручнику.</w:t>
      </w:r>
    </w:p>
    <w:p w:rsidR="003506BD" w:rsidRPr="005676DA" w:rsidRDefault="003506BD" w:rsidP="00A71021">
      <w:pPr>
        <w:pStyle w:val="a4"/>
        <w:widowControl w:val="0"/>
        <w:tabs>
          <w:tab w:val="left" w:pos="0"/>
        </w:tabs>
        <w:spacing w:line="360" w:lineRule="auto"/>
        <w:ind w:left="0" w:firstLine="851"/>
        <w:jc w:val="both"/>
        <w:rPr>
          <w:rFonts w:ascii="Times New Roman" w:hAnsi="Times New Roman" w:cs="Times New Roman"/>
          <w:sz w:val="28"/>
          <w:szCs w:val="28"/>
          <w:lang w:val="uk-UA"/>
        </w:rPr>
      </w:pPr>
      <w:r w:rsidRPr="005676DA">
        <w:rPr>
          <w:rFonts w:ascii="Times New Roman" w:hAnsi="Times New Roman" w:cs="Times New Roman"/>
          <w:sz w:val="28"/>
          <w:szCs w:val="28"/>
          <w:lang w:val="uk-UA"/>
        </w:rPr>
        <w:t>Представимо традиційні завдання як завдання на дослідження.</w:t>
      </w:r>
    </w:p>
    <w:p w:rsidR="00D0687A" w:rsidRPr="005676DA" w:rsidRDefault="00D0687A" w:rsidP="00A71021">
      <w:pPr>
        <w:pStyle w:val="a4"/>
        <w:widowControl w:val="0"/>
        <w:tabs>
          <w:tab w:val="left" w:pos="0"/>
        </w:tabs>
        <w:spacing w:line="360" w:lineRule="auto"/>
        <w:ind w:left="0" w:firstLine="851"/>
        <w:jc w:val="both"/>
        <w:rPr>
          <w:rFonts w:ascii="Times New Roman" w:hAnsi="Times New Roman" w:cs="Times New Roman"/>
          <w:sz w:val="28"/>
          <w:szCs w:val="28"/>
          <w:lang w:val="uk-UA"/>
        </w:rPr>
      </w:pPr>
      <w:r w:rsidRPr="005676DA">
        <w:rPr>
          <w:rFonts w:ascii="Times New Roman" w:eastAsia="Arial Unicode MS" w:hAnsi="Times New Roman" w:cs="Times New Roman"/>
          <w:b/>
          <w:i/>
          <w:sz w:val="28"/>
          <w:szCs w:val="28"/>
          <w:u w:val="single"/>
          <w:lang w:val="uk-UA"/>
        </w:rPr>
        <w:t>Завдання 1</w:t>
      </w:r>
      <w:r w:rsidR="004A2A4F" w:rsidRPr="005676DA">
        <w:rPr>
          <w:rFonts w:ascii="Times New Roman" w:eastAsia="Arial Unicode MS" w:hAnsi="Times New Roman" w:cs="Times New Roman"/>
          <w:b/>
          <w:i/>
          <w:sz w:val="28"/>
          <w:szCs w:val="28"/>
          <w:u w:val="single"/>
        </w:rPr>
        <w:t>7</w:t>
      </w:r>
      <w:r w:rsidRPr="005676DA">
        <w:rPr>
          <w:rFonts w:ascii="Times New Roman" w:hAnsi="Times New Roman" w:cs="Times New Roman"/>
          <w:b/>
          <w:color w:val="000080"/>
          <w:sz w:val="28"/>
          <w:szCs w:val="28"/>
          <w:lang w:val="uk-UA"/>
        </w:rPr>
        <w:t xml:space="preserve">. </w:t>
      </w:r>
      <w:r w:rsidRPr="005676DA">
        <w:rPr>
          <w:rFonts w:ascii="Times New Roman" w:hAnsi="Times New Roman" w:cs="Times New Roman"/>
          <w:sz w:val="28"/>
          <w:szCs w:val="28"/>
          <w:lang w:val="uk-UA"/>
        </w:rPr>
        <w:t xml:space="preserve">Відстань між центрами двох кіл дорівнює </w:t>
      </w:r>
      <w:r w:rsidRPr="005676DA">
        <w:rPr>
          <w:rFonts w:ascii="Times New Roman" w:hAnsi="Times New Roman" w:cs="Times New Roman"/>
          <w:i/>
          <w:sz w:val="28"/>
          <w:szCs w:val="28"/>
          <w:lang w:val="uk-UA"/>
        </w:rPr>
        <w:t xml:space="preserve">а. </w:t>
      </w:r>
      <w:r w:rsidR="003506BD" w:rsidRPr="005676DA">
        <w:rPr>
          <w:rFonts w:ascii="Times New Roman" w:hAnsi="Times New Roman" w:cs="Times New Roman"/>
          <w:sz w:val="28"/>
          <w:szCs w:val="28"/>
          <w:lang w:val="uk-UA"/>
        </w:rPr>
        <w:t>Дослідити, с</w:t>
      </w:r>
      <w:r w:rsidRPr="005676DA">
        <w:rPr>
          <w:rFonts w:ascii="Times New Roman" w:hAnsi="Times New Roman" w:cs="Times New Roman"/>
          <w:sz w:val="28"/>
          <w:szCs w:val="28"/>
          <w:lang w:val="uk-UA"/>
        </w:rPr>
        <w:t>кільки точок перетину мають ці кола, якщо:</w:t>
      </w:r>
    </w:p>
    <w:p w:rsidR="00D0687A" w:rsidRPr="005676DA" w:rsidRDefault="00D86338" w:rsidP="00A71021">
      <w:pPr>
        <w:pStyle w:val="a4"/>
        <w:widowControl w:val="0"/>
        <w:tabs>
          <w:tab w:val="left" w:pos="0"/>
        </w:tabs>
        <w:spacing w:line="360" w:lineRule="auto"/>
        <w:ind w:left="0" w:firstLine="851"/>
        <w:jc w:val="both"/>
        <w:rPr>
          <w:rFonts w:ascii="Times New Roman" w:hAnsi="Times New Roman" w:cs="Times New Roman"/>
          <w:sz w:val="28"/>
          <w:szCs w:val="28"/>
          <w:lang w:val="uk-UA"/>
        </w:rPr>
      </w:pPr>
      <w:r w:rsidRPr="005676DA">
        <w:rPr>
          <w:rFonts w:ascii="Times New Roman" w:hAnsi="Times New Roman" w:cs="Times New Roman"/>
          <w:sz w:val="28"/>
          <w:szCs w:val="28"/>
          <w:lang w:val="uk-UA"/>
        </w:rPr>
        <w:t>а</w:t>
      </w:r>
      <w:r w:rsidR="00D0687A" w:rsidRPr="005676DA">
        <w:rPr>
          <w:rFonts w:ascii="Times New Roman" w:hAnsi="Times New Roman" w:cs="Times New Roman"/>
          <w:sz w:val="28"/>
          <w:szCs w:val="28"/>
          <w:lang w:val="uk-UA"/>
        </w:rPr>
        <w:t xml:space="preserve">) радіус першого </w:t>
      </w:r>
      <w:r w:rsidR="00D0687A" w:rsidRPr="005676DA">
        <w:rPr>
          <w:rFonts w:ascii="Times New Roman" w:hAnsi="Times New Roman" w:cs="Times New Roman"/>
          <w:i/>
          <w:sz w:val="28"/>
          <w:szCs w:val="28"/>
          <w:lang w:val="uk-UA"/>
        </w:rPr>
        <w:t>а,</w:t>
      </w:r>
      <w:r w:rsidR="00D0687A" w:rsidRPr="005676DA">
        <w:rPr>
          <w:rFonts w:ascii="Times New Roman" w:hAnsi="Times New Roman" w:cs="Times New Roman"/>
          <w:sz w:val="28"/>
          <w:szCs w:val="28"/>
          <w:lang w:val="uk-UA"/>
        </w:rPr>
        <w:t xml:space="preserve"> радіус другого</w:t>
      </w:r>
      <w:r w:rsidR="00D0687A" w:rsidRPr="005676DA">
        <w:rPr>
          <w:rFonts w:ascii="Times New Roman" w:hAnsi="Times New Roman" w:cs="Times New Roman"/>
          <w:i/>
          <w:sz w:val="28"/>
          <w:szCs w:val="28"/>
          <w:lang w:val="uk-UA"/>
        </w:rPr>
        <w:t xml:space="preserve">  2 а</w:t>
      </w:r>
      <w:r w:rsidR="00D0687A" w:rsidRPr="005676DA">
        <w:rPr>
          <w:rFonts w:ascii="Times New Roman" w:hAnsi="Times New Roman" w:cs="Times New Roman"/>
          <w:sz w:val="28"/>
          <w:szCs w:val="28"/>
          <w:lang w:val="uk-UA"/>
        </w:rPr>
        <w:t>;</w:t>
      </w:r>
    </w:p>
    <w:p w:rsidR="00D0687A" w:rsidRPr="005676DA" w:rsidRDefault="00D86338" w:rsidP="00A71021">
      <w:pPr>
        <w:pStyle w:val="a4"/>
        <w:widowControl w:val="0"/>
        <w:tabs>
          <w:tab w:val="left" w:pos="0"/>
        </w:tabs>
        <w:spacing w:line="360" w:lineRule="auto"/>
        <w:ind w:left="0" w:firstLine="851"/>
        <w:jc w:val="both"/>
        <w:rPr>
          <w:rFonts w:ascii="Times New Roman" w:hAnsi="Times New Roman" w:cs="Times New Roman"/>
          <w:sz w:val="28"/>
          <w:szCs w:val="28"/>
          <w:lang w:val="uk-UA"/>
        </w:rPr>
      </w:pPr>
      <w:r w:rsidRPr="005676DA">
        <w:rPr>
          <w:rFonts w:ascii="Times New Roman" w:hAnsi="Times New Roman" w:cs="Times New Roman"/>
          <w:sz w:val="28"/>
          <w:szCs w:val="28"/>
          <w:lang w:val="uk-UA"/>
        </w:rPr>
        <w:lastRenderedPageBreak/>
        <w:t>б</w:t>
      </w:r>
      <w:r w:rsidR="00D0687A" w:rsidRPr="005676DA">
        <w:rPr>
          <w:rFonts w:ascii="Times New Roman" w:hAnsi="Times New Roman" w:cs="Times New Roman"/>
          <w:sz w:val="28"/>
          <w:szCs w:val="28"/>
          <w:lang w:val="uk-UA"/>
        </w:rPr>
        <w:t>)</w:t>
      </w:r>
      <w:r w:rsidR="00D0687A" w:rsidRPr="005676DA">
        <w:rPr>
          <w:rFonts w:ascii="Times New Roman" w:hAnsi="Times New Roman" w:cs="Times New Roman"/>
          <w:b/>
          <w:sz w:val="28"/>
          <w:szCs w:val="28"/>
          <w:lang w:val="uk-UA"/>
        </w:rPr>
        <w:t xml:space="preserve"> </w:t>
      </w:r>
      <w:r w:rsidR="00D0687A" w:rsidRPr="005676DA">
        <w:rPr>
          <w:rFonts w:ascii="Times New Roman" w:hAnsi="Times New Roman" w:cs="Times New Roman"/>
          <w:sz w:val="28"/>
          <w:szCs w:val="28"/>
          <w:lang w:val="uk-UA"/>
        </w:rPr>
        <w:t xml:space="preserve">радіус першого </w:t>
      </w:r>
      <w:r w:rsidR="00D0687A" w:rsidRPr="005676DA">
        <w:rPr>
          <w:rFonts w:ascii="Times New Roman" w:hAnsi="Times New Roman" w:cs="Times New Roman"/>
          <w:i/>
          <w:sz w:val="28"/>
          <w:szCs w:val="28"/>
          <w:lang w:val="uk-UA"/>
        </w:rPr>
        <w:t>а,</w:t>
      </w:r>
      <w:r w:rsidR="00D0687A" w:rsidRPr="005676DA">
        <w:rPr>
          <w:rFonts w:ascii="Times New Roman" w:hAnsi="Times New Roman" w:cs="Times New Roman"/>
          <w:sz w:val="28"/>
          <w:szCs w:val="28"/>
          <w:lang w:val="uk-UA"/>
        </w:rPr>
        <w:t xml:space="preserve"> радіус другого</w:t>
      </w:r>
      <w:r w:rsidR="00D0687A" w:rsidRPr="005676DA">
        <w:rPr>
          <w:rFonts w:ascii="Times New Roman" w:hAnsi="Times New Roman" w:cs="Times New Roman"/>
          <w:i/>
          <w:sz w:val="28"/>
          <w:szCs w:val="28"/>
          <w:lang w:val="uk-UA"/>
        </w:rPr>
        <w:t xml:space="preserve">  0,5 а</w:t>
      </w:r>
      <w:r w:rsidR="00D0687A" w:rsidRPr="005676DA">
        <w:rPr>
          <w:rFonts w:ascii="Times New Roman" w:hAnsi="Times New Roman" w:cs="Times New Roman"/>
          <w:sz w:val="28"/>
          <w:szCs w:val="28"/>
          <w:lang w:val="uk-UA"/>
        </w:rPr>
        <w:t>;</w:t>
      </w:r>
    </w:p>
    <w:p w:rsidR="001272DE" w:rsidRPr="005676DA" w:rsidRDefault="00D86338" w:rsidP="00A71021">
      <w:pPr>
        <w:pStyle w:val="a4"/>
        <w:widowControl w:val="0"/>
        <w:tabs>
          <w:tab w:val="left" w:pos="0"/>
        </w:tabs>
        <w:spacing w:line="360" w:lineRule="auto"/>
        <w:ind w:left="0" w:firstLine="851"/>
        <w:jc w:val="both"/>
        <w:rPr>
          <w:rFonts w:ascii="Times New Roman" w:hAnsi="Times New Roman" w:cs="Times New Roman"/>
          <w:i/>
          <w:sz w:val="28"/>
          <w:szCs w:val="28"/>
          <w:lang w:val="uk-UA"/>
        </w:rPr>
      </w:pPr>
      <w:r w:rsidRPr="005676DA">
        <w:rPr>
          <w:rFonts w:ascii="Times New Roman" w:hAnsi="Times New Roman" w:cs="Times New Roman"/>
          <w:sz w:val="28"/>
          <w:szCs w:val="28"/>
          <w:lang w:val="uk-UA"/>
        </w:rPr>
        <w:t>в</w:t>
      </w:r>
      <w:r w:rsidR="005C65E7" w:rsidRPr="005676DA">
        <w:rPr>
          <w:rFonts w:ascii="Times New Roman" w:hAnsi="Times New Roman" w:cs="Times New Roman"/>
          <w:sz w:val="28"/>
          <w:szCs w:val="28"/>
          <w:lang w:val="uk-UA"/>
        </w:rPr>
        <w:t>)</w:t>
      </w:r>
      <w:r w:rsidR="005C65E7" w:rsidRPr="005676DA">
        <w:rPr>
          <w:rFonts w:ascii="Times New Roman" w:hAnsi="Times New Roman" w:cs="Times New Roman"/>
          <w:b/>
          <w:sz w:val="28"/>
          <w:szCs w:val="28"/>
          <w:lang w:val="uk-UA"/>
        </w:rPr>
        <w:t xml:space="preserve"> </w:t>
      </w:r>
      <w:r w:rsidR="005C65E7" w:rsidRPr="005676DA">
        <w:rPr>
          <w:rFonts w:ascii="Times New Roman" w:hAnsi="Times New Roman" w:cs="Times New Roman"/>
          <w:sz w:val="28"/>
          <w:szCs w:val="28"/>
          <w:lang w:val="uk-UA"/>
        </w:rPr>
        <w:t>їх</w:t>
      </w:r>
      <w:r w:rsidR="005C65E7" w:rsidRPr="005676DA">
        <w:rPr>
          <w:rFonts w:ascii="Times New Roman" w:hAnsi="Times New Roman" w:cs="Times New Roman"/>
          <w:b/>
          <w:sz w:val="28"/>
          <w:szCs w:val="28"/>
          <w:lang w:val="uk-UA"/>
        </w:rPr>
        <w:t xml:space="preserve"> </w:t>
      </w:r>
      <w:r w:rsidR="005C65E7" w:rsidRPr="005676DA">
        <w:rPr>
          <w:rFonts w:ascii="Times New Roman" w:hAnsi="Times New Roman" w:cs="Times New Roman"/>
          <w:sz w:val="28"/>
          <w:szCs w:val="28"/>
          <w:lang w:val="uk-UA"/>
        </w:rPr>
        <w:t xml:space="preserve">радіуси дорівнюють </w:t>
      </w:r>
      <w:r w:rsidR="005C65E7" w:rsidRPr="005676DA">
        <w:rPr>
          <w:rFonts w:ascii="Times New Roman" w:hAnsi="Times New Roman" w:cs="Times New Roman"/>
          <w:i/>
          <w:sz w:val="28"/>
          <w:szCs w:val="28"/>
          <w:lang w:val="uk-UA"/>
        </w:rPr>
        <w:t>а</w:t>
      </w:r>
      <w:r w:rsidR="001272DE" w:rsidRPr="005676DA">
        <w:rPr>
          <w:rFonts w:ascii="Times New Roman" w:hAnsi="Times New Roman" w:cs="Times New Roman"/>
          <w:sz w:val="28"/>
          <w:szCs w:val="28"/>
          <w:lang w:val="uk-UA"/>
        </w:rPr>
        <w:t>;</w:t>
      </w:r>
    </w:p>
    <w:p w:rsidR="007F1648" w:rsidRPr="005676DA" w:rsidRDefault="00D86338" w:rsidP="00A71021">
      <w:pPr>
        <w:pStyle w:val="a4"/>
        <w:widowControl w:val="0"/>
        <w:tabs>
          <w:tab w:val="left" w:pos="0"/>
        </w:tabs>
        <w:spacing w:line="360" w:lineRule="auto"/>
        <w:ind w:left="0" w:firstLine="851"/>
        <w:jc w:val="both"/>
        <w:rPr>
          <w:rFonts w:ascii="Times New Roman" w:hAnsi="Times New Roman" w:cs="Times New Roman"/>
          <w:sz w:val="28"/>
          <w:szCs w:val="28"/>
          <w:lang w:val="uk-UA"/>
        </w:rPr>
      </w:pPr>
      <w:r w:rsidRPr="005676DA">
        <w:rPr>
          <w:rFonts w:ascii="Times New Roman" w:hAnsi="Times New Roman" w:cs="Times New Roman"/>
          <w:sz w:val="28"/>
          <w:szCs w:val="28"/>
          <w:lang w:val="uk-UA"/>
        </w:rPr>
        <w:t>г</w:t>
      </w:r>
      <w:r w:rsidR="001272DE" w:rsidRPr="005676DA">
        <w:rPr>
          <w:rFonts w:ascii="Times New Roman" w:hAnsi="Times New Roman" w:cs="Times New Roman"/>
          <w:sz w:val="28"/>
          <w:szCs w:val="28"/>
          <w:lang w:val="uk-UA"/>
        </w:rPr>
        <w:t xml:space="preserve">) їх </w:t>
      </w:r>
      <w:r w:rsidR="005C65E7" w:rsidRPr="005676DA">
        <w:rPr>
          <w:rFonts w:ascii="Times New Roman" w:hAnsi="Times New Roman" w:cs="Times New Roman"/>
          <w:sz w:val="28"/>
          <w:szCs w:val="28"/>
          <w:lang w:val="uk-UA"/>
        </w:rPr>
        <w:t>радіус</w:t>
      </w:r>
      <w:r w:rsidR="001272DE" w:rsidRPr="005676DA">
        <w:rPr>
          <w:rFonts w:ascii="Times New Roman" w:hAnsi="Times New Roman" w:cs="Times New Roman"/>
          <w:sz w:val="28"/>
          <w:szCs w:val="28"/>
          <w:lang w:val="uk-UA"/>
        </w:rPr>
        <w:t>и</w:t>
      </w:r>
      <w:r w:rsidR="005C65E7" w:rsidRPr="005676DA">
        <w:rPr>
          <w:rFonts w:ascii="Times New Roman" w:hAnsi="Times New Roman" w:cs="Times New Roman"/>
          <w:sz w:val="28"/>
          <w:szCs w:val="28"/>
          <w:lang w:val="uk-UA"/>
        </w:rPr>
        <w:t xml:space="preserve"> </w:t>
      </w:r>
      <w:r w:rsidR="001272DE" w:rsidRPr="005676DA">
        <w:rPr>
          <w:rFonts w:ascii="Times New Roman" w:hAnsi="Times New Roman" w:cs="Times New Roman"/>
          <w:sz w:val="28"/>
          <w:szCs w:val="28"/>
          <w:lang w:val="uk-UA"/>
        </w:rPr>
        <w:t xml:space="preserve">дорівнюють </w:t>
      </w:r>
      <w:r w:rsidR="001272DE" w:rsidRPr="005676DA">
        <w:rPr>
          <w:rFonts w:ascii="Times New Roman" w:hAnsi="Times New Roman" w:cs="Times New Roman"/>
          <w:i/>
          <w:sz w:val="28"/>
          <w:szCs w:val="28"/>
          <w:lang w:val="uk-UA"/>
        </w:rPr>
        <w:t>2 а</w:t>
      </w:r>
      <w:r w:rsidR="001272DE" w:rsidRPr="005676DA">
        <w:rPr>
          <w:rFonts w:ascii="Times New Roman" w:hAnsi="Times New Roman" w:cs="Times New Roman"/>
          <w:sz w:val="28"/>
          <w:szCs w:val="28"/>
          <w:lang w:val="uk-UA"/>
        </w:rPr>
        <w:t>;</w:t>
      </w:r>
    </w:p>
    <w:p w:rsidR="005C65E7" w:rsidRPr="005676DA" w:rsidRDefault="00D86338" w:rsidP="00A71021">
      <w:pPr>
        <w:pStyle w:val="a4"/>
        <w:widowControl w:val="0"/>
        <w:tabs>
          <w:tab w:val="left" w:pos="0"/>
        </w:tabs>
        <w:spacing w:line="360" w:lineRule="auto"/>
        <w:ind w:left="0" w:firstLine="851"/>
        <w:jc w:val="both"/>
        <w:rPr>
          <w:rFonts w:ascii="Times New Roman" w:hAnsi="Times New Roman" w:cs="Times New Roman"/>
          <w:sz w:val="28"/>
          <w:szCs w:val="28"/>
          <w:lang w:val="uk-UA"/>
        </w:rPr>
      </w:pPr>
      <w:r w:rsidRPr="005676DA">
        <w:rPr>
          <w:rFonts w:ascii="Times New Roman" w:hAnsi="Times New Roman" w:cs="Times New Roman"/>
          <w:sz w:val="28"/>
          <w:szCs w:val="28"/>
          <w:lang w:val="uk-UA"/>
        </w:rPr>
        <w:t>д</w:t>
      </w:r>
      <w:r w:rsidR="007F1648" w:rsidRPr="005676DA">
        <w:rPr>
          <w:rFonts w:ascii="Times New Roman" w:hAnsi="Times New Roman" w:cs="Times New Roman"/>
          <w:sz w:val="28"/>
          <w:szCs w:val="28"/>
          <w:lang w:val="uk-UA"/>
        </w:rPr>
        <w:t>) їх радіуси дорівнюють</w:t>
      </w:r>
      <w:r w:rsidR="005C65E7" w:rsidRPr="005676DA">
        <w:rPr>
          <w:rFonts w:ascii="Times New Roman" w:hAnsi="Times New Roman" w:cs="Times New Roman"/>
          <w:i/>
          <w:sz w:val="28"/>
          <w:szCs w:val="28"/>
          <w:lang w:val="uk-UA"/>
        </w:rPr>
        <w:t xml:space="preserve"> 0,5 а</w:t>
      </w:r>
      <w:r w:rsidR="005C65E7" w:rsidRPr="005676DA">
        <w:rPr>
          <w:rFonts w:ascii="Times New Roman" w:hAnsi="Times New Roman" w:cs="Times New Roman"/>
          <w:sz w:val="28"/>
          <w:szCs w:val="28"/>
          <w:lang w:val="uk-UA"/>
        </w:rPr>
        <w:t>;</w:t>
      </w:r>
    </w:p>
    <w:p w:rsidR="007F1648" w:rsidRPr="005676DA" w:rsidRDefault="00D86338" w:rsidP="00A71021">
      <w:pPr>
        <w:pStyle w:val="a4"/>
        <w:widowControl w:val="0"/>
        <w:tabs>
          <w:tab w:val="left" w:pos="0"/>
        </w:tabs>
        <w:spacing w:line="360" w:lineRule="auto"/>
        <w:ind w:left="0" w:firstLine="851"/>
        <w:jc w:val="both"/>
        <w:rPr>
          <w:rFonts w:ascii="Times New Roman" w:hAnsi="Times New Roman" w:cs="Times New Roman"/>
          <w:sz w:val="28"/>
          <w:szCs w:val="28"/>
          <w:lang w:val="uk-UA"/>
        </w:rPr>
      </w:pPr>
      <w:r w:rsidRPr="005676DA">
        <w:rPr>
          <w:rFonts w:ascii="Times New Roman" w:hAnsi="Times New Roman" w:cs="Times New Roman"/>
          <w:sz w:val="28"/>
          <w:szCs w:val="28"/>
          <w:lang w:val="uk-UA"/>
        </w:rPr>
        <w:t>є</w:t>
      </w:r>
      <w:r w:rsidR="007F1648" w:rsidRPr="005676DA">
        <w:rPr>
          <w:rFonts w:ascii="Times New Roman" w:hAnsi="Times New Roman" w:cs="Times New Roman"/>
          <w:sz w:val="28"/>
          <w:szCs w:val="28"/>
          <w:lang w:val="uk-UA"/>
        </w:rPr>
        <w:t>)</w:t>
      </w:r>
      <w:r w:rsidR="007F1648" w:rsidRPr="005676DA">
        <w:rPr>
          <w:rFonts w:ascii="Times New Roman" w:hAnsi="Times New Roman" w:cs="Times New Roman"/>
          <w:b/>
          <w:sz w:val="28"/>
          <w:szCs w:val="28"/>
          <w:lang w:val="uk-UA"/>
        </w:rPr>
        <w:t xml:space="preserve"> </w:t>
      </w:r>
      <w:r w:rsidR="007F1648" w:rsidRPr="005676DA">
        <w:rPr>
          <w:rFonts w:ascii="Times New Roman" w:hAnsi="Times New Roman" w:cs="Times New Roman"/>
          <w:sz w:val="28"/>
          <w:szCs w:val="28"/>
          <w:lang w:val="uk-UA"/>
        </w:rPr>
        <w:t xml:space="preserve">радіус першого </w:t>
      </w:r>
      <w:r w:rsidR="007F1648" w:rsidRPr="005676DA">
        <w:rPr>
          <w:rFonts w:ascii="Times New Roman" w:hAnsi="Times New Roman" w:cs="Times New Roman"/>
          <w:i/>
          <w:sz w:val="28"/>
          <w:szCs w:val="28"/>
          <w:lang w:val="uk-UA"/>
        </w:rPr>
        <w:t>0,25 а,</w:t>
      </w:r>
      <w:r w:rsidR="007F1648" w:rsidRPr="005676DA">
        <w:rPr>
          <w:rFonts w:ascii="Times New Roman" w:hAnsi="Times New Roman" w:cs="Times New Roman"/>
          <w:sz w:val="28"/>
          <w:szCs w:val="28"/>
          <w:lang w:val="uk-UA"/>
        </w:rPr>
        <w:t xml:space="preserve"> радіус другого</w:t>
      </w:r>
      <w:r w:rsidR="007F1648" w:rsidRPr="005676DA">
        <w:rPr>
          <w:rFonts w:ascii="Times New Roman" w:hAnsi="Times New Roman" w:cs="Times New Roman"/>
          <w:i/>
          <w:sz w:val="28"/>
          <w:szCs w:val="28"/>
          <w:lang w:val="uk-UA"/>
        </w:rPr>
        <w:t xml:space="preserve">  0,5 а</w:t>
      </w:r>
      <w:r w:rsidR="007F1648" w:rsidRPr="005676DA">
        <w:rPr>
          <w:rFonts w:ascii="Times New Roman" w:hAnsi="Times New Roman" w:cs="Times New Roman"/>
          <w:sz w:val="28"/>
          <w:szCs w:val="28"/>
          <w:lang w:val="uk-UA"/>
        </w:rPr>
        <w:t>.</w:t>
      </w:r>
    </w:p>
    <w:p w:rsidR="00E839D5" w:rsidRPr="005676DA" w:rsidRDefault="00E839D5" w:rsidP="00A71021">
      <w:pPr>
        <w:pStyle w:val="a4"/>
        <w:widowControl w:val="0"/>
        <w:tabs>
          <w:tab w:val="left" w:pos="0"/>
        </w:tabs>
        <w:spacing w:line="360" w:lineRule="auto"/>
        <w:ind w:left="0" w:firstLine="851"/>
        <w:jc w:val="both"/>
        <w:rPr>
          <w:rFonts w:ascii="Times New Roman" w:hAnsi="Times New Roman" w:cs="Times New Roman"/>
          <w:i/>
          <w:sz w:val="28"/>
          <w:szCs w:val="28"/>
          <w:lang w:val="uk-UA"/>
        </w:rPr>
      </w:pPr>
      <w:r w:rsidRPr="005676DA">
        <w:rPr>
          <w:rFonts w:ascii="Times New Roman" w:eastAsia="Arial Unicode MS" w:hAnsi="Times New Roman" w:cs="Times New Roman"/>
          <w:b/>
          <w:i/>
          <w:sz w:val="28"/>
          <w:szCs w:val="28"/>
          <w:u w:val="single"/>
          <w:lang w:val="uk-UA"/>
        </w:rPr>
        <w:t>Завдання 18</w:t>
      </w:r>
      <w:r w:rsidRPr="005676DA">
        <w:rPr>
          <w:rFonts w:ascii="Times New Roman" w:hAnsi="Times New Roman" w:cs="Times New Roman"/>
          <w:b/>
          <w:color w:val="000080"/>
          <w:sz w:val="28"/>
          <w:szCs w:val="28"/>
          <w:lang w:val="uk-UA"/>
        </w:rPr>
        <w:t>.</w:t>
      </w:r>
      <w:r w:rsidRPr="005676DA">
        <w:rPr>
          <w:rFonts w:ascii="Times New Roman" w:hAnsi="Times New Roman" w:cs="Times New Roman"/>
          <w:sz w:val="28"/>
          <w:szCs w:val="28"/>
          <w:lang w:val="uk-UA"/>
        </w:rPr>
        <w:t xml:space="preserve"> Чи існує трикутник, периметр якого </w:t>
      </w:r>
      <w:r w:rsidRPr="005676DA">
        <w:rPr>
          <w:rFonts w:ascii="Times New Roman" w:hAnsi="Times New Roman" w:cs="Times New Roman"/>
          <w:i/>
          <w:sz w:val="28"/>
          <w:szCs w:val="28"/>
          <w:lang w:val="uk-UA"/>
        </w:rPr>
        <w:t>4</w:t>
      </w:r>
      <w:r w:rsidRPr="005676DA">
        <w:rPr>
          <w:rFonts w:ascii="Times New Roman" w:hAnsi="Times New Roman" w:cs="Times New Roman"/>
          <w:i/>
          <w:sz w:val="28"/>
          <w:szCs w:val="28"/>
          <w:lang w:val="en-US"/>
        </w:rPr>
        <w:t>a</w:t>
      </w:r>
      <w:r w:rsidRPr="005676DA">
        <w:rPr>
          <w:rFonts w:ascii="Times New Roman" w:hAnsi="Times New Roman" w:cs="Times New Roman"/>
          <w:sz w:val="28"/>
          <w:szCs w:val="28"/>
          <w:lang w:val="uk-UA"/>
        </w:rPr>
        <w:t>, а одна із сторін:</w:t>
      </w:r>
      <w:r w:rsidR="003506BD" w:rsidRPr="005676DA">
        <w:rPr>
          <w:rFonts w:ascii="Times New Roman" w:hAnsi="Times New Roman" w:cs="Times New Roman"/>
          <w:sz w:val="28"/>
          <w:szCs w:val="28"/>
          <w:lang w:val="uk-UA"/>
        </w:rPr>
        <w:t xml:space="preserve"> </w:t>
      </w:r>
      <w:r w:rsidR="00D86338" w:rsidRPr="005676DA">
        <w:rPr>
          <w:rFonts w:ascii="Times New Roman" w:hAnsi="Times New Roman" w:cs="Times New Roman"/>
          <w:sz w:val="28"/>
          <w:szCs w:val="28"/>
          <w:lang w:val="uk-UA"/>
        </w:rPr>
        <w:t>а</w:t>
      </w:r>
      <w:r w:rsidRPr="005676DA">
        <w:rPr>
          <w:rFonts w:ascii="Times New Roman" w:hAnsi="Times New Roman" w:cs="Times New Roman"/>
          <w:sz w:val="28"/>
          <w:szCs w:val="28"/>
          <w:lang w:val="uk-UA"/>
        </w:rPr>
        <w:t xml:space="preserve">) </w:t>
      </w:r>
      <w:r w:rsidRPr="005676DA">
        <w:rPr>
          <w:rFonts w:ascii="Times New Roman" w:hAnsi="Times New Roman" w:cs="Times New Roman"/>
          <w:i/>
          <w:sz w:val="28"/>
          <w:szCs w:val="28"/>
          <w:lang w:val="uk-UA"/>
        </w:rPr>
        <w:t>а</w:t>
      </w:r>
      <w:r w:rsidRPr="005676DA">
        <w:rPr>
          <w:rFonts w:ascii="Times New Roman" w:hAnsi="Times New Roman" w:cs="Times New Roman"/>
          <w:sz w:val="28"/>
          <w:szCs w:val="28"/>
          <w:lang w:val="uk-UA"/>
        </w:rPr>
        <w:t xml:space="preserve"> ; б) </w:t>
      </w:r>
      <w:r w:rsidRPr="005676DA">
        <w:rPr>
          <w:rFonts w:ascii="Times New Roman" w:hAnsi="Times New Roman" w:cs="Times New Roman"/>
          <w:i/>
          <w:sz w:val="28"/>
          <w:szCs w:val="28"/>
          <w:lang w:val="uk-UA"/>
        </w:rPr>
        <w:t>2</w:t>
      </w:r>
      <w:r w:rsidRPr="005676DA">
        <w:rPr>
          <w:rFonts w:ascii="Times New Roman" w:hAnsi="Times New Roman" w:cs="Times New Roman"/>
          <w:i/>
          <w:sz w:val="28"/>
          <w:szCs w:val="28"/>
          <w:lang w:val="en-US"/>
        </w:rPr>
        <w:t>a</w:t>
      </w:r>
      <w:r w:rsidR="0064128B" w:rsidRPr="005676DA">
        <w:rPr>
          <w:rFonts w:ascii="Times New Roman" w:hAnsi="Times New Roman" w:cs="Times New Roman"/>
          <w:sz w:val="28"/>
          <w:szCs w:val="28"/>
          <w:lang w:val="uk-UA"/>
        </w:rPr>
        <w:t>?</w:t>
      </w:r>
    </w:p>
    <w:p w:rsidR="0064128B" w:rsidRPr="005676DA" w:rsidRDefault="0064128B" w:rsidP="00A71021">
      <w:pPr>
        <w:pStyle w:val="a4"/>
        <w:widowControl w:val="0"/>
        <w:tabs>
          <w:tab w:val="left" w:pos="0"/>
        </w:tabs>
        <w:spacing w:line="360" w:lineRule="auto"/>
        <w:ind w:left="0" w:firstLine="851"/>
        <w:jc w:val="both"/>
        <w:rPr>
          <w:rFonts w:ascii="Times New Roman" w:hAnsi="Times New Roman" w:cs="Times New Roman"/>
          <w:sz w:val="28"/>
          <w:szCs w:val="28"/>
          <w:lang w:val="uk-UA"/>
        </w:rPr>
      </w:pPr>
      <w:r w:rsidRPr="005676DA">
        <w:rPr>
          <w:rFonts w:ascii="Times New Roman" w:eastAsia="Arial Unicode MS" w:hAnsi="Times New Roman" w:cs="Times New Roman"/>
          <w:b/>
          <w:i/>
          <w:sz w:val="28"/>
          <w:szCs w:val="28"/>
          <w:u w:val="single"/>
          <w:lang w:val="uk-UA"/>
        </w:rPr>
        <w:t xml:space="preserve">Завдання </w:t>
      </w:r>
      <w:r w:rsidR="004B62D7" w:rsidRPr="005676DA">
        <w:rPr>
          <w:rFonts w:ascii="Times New Roman" w:eastAsia="Arial Unicode MS" w:hAnsi="Times New Roman" w:cs="Times New Roman"/>
          <w:b/>
          <w:i/>
          <w:sz w:val="28"/>
          <w:szCs w:val="28"/>
          <w:u w:val="single"/>
          <w:lang w:val="uk-UA"/>
        </w:rPr>
        <w:t>19</w:t>
      </w:r>
      <w:r w:rsidRPr="005676DA">
        <w:rPr>
          <w:rFonts w:ascii="Times New Roman" w:hAnsi="Times New Roman" w:cs="Times New Roman"/>
          <w:b/>
          <w:color w:val="000080"/>
          <w:sz w:val="28"/>
          <w:szCs w:val="28"/>
          <w:lang w:val="uk-UA"/>
        </w:rPr>
        <w:t>.</w:t>
      </w:r>
      <w:r w:rsidRPr="005676DA">
        <w:rPr>
          <w:rFonts w:ascii="Times New Roman" w:hAnsi="Times New Roman" w:cs="Times New Roman"/>
          <w:sz w:val="28"/>
          <w:szCs w:val="28"/>
          <w:lang w:val="uk-UA"/>
        </w:rPr>
        <w:t xml:space="preserve"> Обчислити площу прямокутного трикутника, якщо одна його сторона </w:t>
      </w:r>
      <w:r w:rsidRPr="005676DA">
        <w:rPr>
          <w:rFonts w:ascii="Times New Roman" w:hAnsi="Times New Roman" w:cs="Times New Roman"/>
          <w:i/>
          <w:sz w:val="28"/>
          <w:szCs w:val="28"/>
          <w:lang w:val="en-US"/>
        </w:rPr>
        <w:t>a</w:t>
      </w:r>
      <w:r w:rsidRPr="005676DA">
        <w:rPr>
          <w:rFonts w:ascii="Times New Roman" w:hAnsi="Times New Roman" w:cs="Times New Roman"/>
          <w:sz w:val="28"/>
          <w:szCs w:val="28"/>
          <w:lang w:val="uk-UA"/>
        </w:rPr>
        <w:t xml:space="preserve">, а друга </w:t>
      </w:r>
      <w:r w:rsidRPr="005676DA">
        <w:rPr>
          <w:rFonts w:ascii="Times New Roman" w:hAnsi="Times New Roman" w:cs="Times New Roman"/>
          <w:i/>
          <w:sz w:val="28"/>
          <w:szCs w:val="28"/>
          <w:lang w:val="uk-UA"/>
        </w:rPr>
        <w:t>2</w:t>
      </w:r>
      <w:r w:rsidRPr="005676DA">
        <w:rPr>
          <w:rFonts w:ascii="Times New Roman" w:hAnsi="Times New Roman" w:cs="Times New Roman"/>
          <w:i/>
          <w:sz w:val="28"/>
          <w:szCs w:val="28"/>
          <w:lang w:val="en-US"/>
        </w:rPr>
        <w:t>a</w:t>
      </w:r>
      <w:r w:rsidRPr="005676DA">
        <w:rPr>
          <w:rFonts w:ascii="Times New Roman" w:hAnsi="Times New Roman" w:cs="Times New Roman"/>
          <w:i/>
          <w:sz w:val="28"/>
          <w:szCs w:val="28"/>
          <w:lang w:val="uk-UA"/>
        </w:rPr>
        <w:t>.</w:t>
      </w:r>
    </w:p>
    <w:p w:rsidR="0064128B" w:rsidRPr="005676DA" w:rsidRDefault="0064128B" w:rsidP="00A71021">
      <w:pPr>
        <w:pStyle w:val="a4"/>
        <w:widowControl w:val="0"/>
        <w:tabs>
          <w:tab w:val="left" w:pos="0"/>
        </w:tabs>
        <w:spacing w:line="360" w:lineRule="auto"/>
        <w:ind w:left="0" w:firstLine="851"/>
        <w:jc w:val="both"/>
        <w:rPr>
          <w:rFonts w:ascii="Times New Roman" w:hAnsi="Times New Roman" w:cs="Times New Roman"/>
          <w:sz w:val="28"/>
          <w:szCs w:val="28"/>
          <w:lang w:val="uk-UA"/>
        </w:rPr>
      </w:pPr>
      <w:r w:rsidRPr="005676DA">
        <w:rPr>
          <w:rFonts w:ascii="Times New Roman" w:hAnsi="Times New Roman" w:cs="Times New Roman"/>
          <w:b/>
          <w:i/>
          <w:sz w:val="28"/>
          <w:szCs w:val="28"/>
          <w:lang w:val="uk-UA"/>
        </w:rPr>
        <w:t xml:space="preserve">Зауваження. </w:t>
      </w:r>
      <w:r w:rsidRPr="005676DA">
        <w:rPr>
          <w:rFonts w:ascii="Times New Roman" w:hAnsi="Times New Roman" w:cs="Times New Roman"/>
          <w:sz w:val="28"/>
          <w:szCs w:val="28"/>
          <w:lang w:val="uk-UA"/>
        </w:rPr>
        <w:t>Відмітимо, що у даному завданні необхідно розглянути два випадки: задано два катети або катет і гіпотенуза</w:t>
      </w:r>
      <w:r w:rsidR="001653E0" w:rsidRPr="005676DA">
        <w:rPr>
          <w:rFonts w:ascii="Times New Roman" w:hAnsi="Times New Roman" w:cs="Times New Roman"/>
          <w:sz w:val="28"/>
          <w:szCs w:val="28"/>
          <w:lang w:val="uk-UA"/>
        </w:rPr>
        <w:t xml:space="preserve">. Крім того, в ході експерименту деякі учні захоплювалися дослідницькою діяльністю настільки, що пропонували перевірити, чи існує відповідний трикутник, перед тим, як знайти площу. </w:t>
      </w:r>
    </w:p>
    <w:p w:rsidR="00B47632" w:rsidRPr="005676DA" w:rsidRDefault="00BE6F20" w:rsidP="00A71021">
      <w:pPr>
        <w:pStyle w:val="a4"/>
        <w:widowControl w:val="0"/>
        <w:tabs>
          <w:tab w:val="left" w:pos="1535"/>
        </w:tabs>
        <w:spacing w:line="360" w:lineRule="auto"/>
        <w:ind w:left="0" w:firstLine="851"/>
        <w:jc w:val="both"/>
        <w:rPr>
          <w:rFonts w:ascii="Times New Roman" w:hAnsi="Times New Roman" w:cs="Times New Roman"/>
          <w:sz w:val="28"/>
          <w:szCs w:val="28"/>
          <w:lang w:val="uk-UA"/>
        </w:rPr>
      </w:pPr>
      <w:r w:rsidRPr="005676DA">
        <w:rPr>
          <w:rFonts w:ascii="Times New Roman" w:hAnsi="Times New Roman" w:cs="Times New Roman"/>
          <w:sz w:val="28"/>
          <w:szCs w:val="28"/>
          <w:lang w:val="uk-UA"/>
        </w:rPr>
        <w:t>В</w:t>
      </w:r>
      <w:r w:rsidR="00B47632" w:rsidRPr="005676DA">
        <w:rPr>
          <w:rFonts w:ascii="Times New Roman" w:hAnsi="Times New Roman" w:cs="Times New Roman"/>
          <w:sz w:val="28"/>
          <w:szCs w:val="28"/>
          <w:lang w:val="uk-UA"/>
        </w:rPr>
        <w:t xml:space="preserve">плив на розвиток дослідницьких здібностей учнів проілюструємо діаграмою (для прикладу пропонуємо результати </w:t>
      </w:r>
      <w:r w:rsidR="007773D3" w:rsidRPr="005676DA">
        <w:rPr>
          <w:rFonts w:ascii="Times New Roman" w:hAnsi="Times New Roman" w:cs="Times New Roman"/>
          <w:sz w:val="28"/>
          <w:szCs w:val="28"/>
          <w:lang w:val="uk-UA"/>
        </w:rPr>
        <w:t xml:space="preserve">навчання учнів 10 класів у </w:t>
      </w:r>
      <w:r w:rsidR="00B47632" w:rsidRPr="005676DA">
        <w:rPr>
          <w:rFonts w:ascii="Times New Roman" w:hAnsi="Times New Roman" w:cs="Times New Roman"/>
          <w:sz w:val="28"/>
          <w:szCs w:val="28"/>
          <w:lang w:val="uk-UA"/>
        </w:rPr>
        <w:t>1994/1995 та 2001/2002 навчальних рок</w:t>
      </w:r>
      <w:r w:rsidR="007773D3" w:rsidRPr="005676DA">
        <w:rPr>
          <w:rFonts w:ascii="Times New Roman" w:hAnsi="Times New Roman" w:cs="Times New Roman"/>
          <w:sz w:val="28"/>
          <w:szCs w:val="28"/>
          <w:lang w:val="uk-UA"/>
        </w:rPr>
        <w:t>ах</w:t>
      </w:r>
      <w:r w:rsidR="00B47632" w:rsidRPr="005676DA">
        <w:rPr>
          <w:rFonts w:ascii="Times New Roman" w:hAnsi="Times New Roman" w:cs="Times New Roman"/>
          <w:sz w:val="28"/>
          <w:szCs w:val="28"/>
          <w:lang w:val="uk-UA"/>
        </w:rPr>
        <w:t xml:space="preserve">, </w:t>
      </w:r>
      <w:r w:rsidR="00041606" w:rsidRPr="005676DA">
        <w:rPr>
          <w:rFonts w:ascii="Times New Roman" w:hAnsi="Times New Roman" w:cs="Times New Roman"/>
          <w:sz w:val="28"/>
          <w:szCs w:val="28"/>
          <w:lang w:val="uk-UA"/>
        </w:rPr>
        <w:t xml:space="preserve">результати до проведення експериментального навчання (вересень) та після (квітень) </w:t>
      </w:r>
      <w:r w:rsidR="00032270" w:rsidRPr="005676DA">
        <w:rPr>
          <w:rFonts w:ascii="Times New Roman" w:hAnsi="Times New Roman" w:cs="Times New Roman"/>
          <w:sz w:val="28"/>
          <w:szCs w:val="28"/>
          <w:lang w:val="uk-UA"/>
        </w:rPr>
        <w:t>рис.2</w:t>
      </w:r>
      <w:r w:rsidR="00B47632" w:rsidRPr="005676DA">
        <w:rPr>
          <w:rFonts w:ascii="Times New Roman" w:hAnsi="Times New Roman" w:cs="Times New Roman"/>
          <w:sz w:val="28"/>
          <w:szCs w:val="28"/>
          <w:lang w:val="uk-UA"/>
        </w:rPr>
        <w:t xml:space="preserve">.1 та </w:t>
      </w:r>
      <w:r w:rsidR="00032270" w:rsidRPr="005676DA">
        <w:rPr>
          <w:rFonts w:ascii="Times New Roman" w:hAnsi="Times New Roman" w:cs="Times New Roman"/>
          <w:sz w:val="28"/>
          <w:szCs w:val="28"/>
          <w:lang w:val="uk-UA"/>
        </w:rPr>
        <w:t>2</w:t>
      </w:r>
      <w:r w:rsidR="00B47632" w:rsidRPr="005676DA">
        <w:rPr>
          <w:rFonts w:ascii="Times New Roman" w:hAnsi="Times New Roman" w:cs="Times New Roman"/>
          <w:sz w:val="28"/>
          <w:szCs w:val="28"/>
          <w:lang w:val="uk-UA"/>
        </w:rPr>
        <w:t>.2).</w:t>
      </w:r>
      <w:r w:rsidR="006E0D79" w:rsidRPr="005676DA">
        <w:rPr>
          <w:rFonts w:ascii="Times New Roman" w:hAnsi="Times New Roman" w:cs="Times New Roman"/>
          <w:sz w:val="28"/>
          <w:szCs w:val="28"/>
          <w:lang w:val="uk-UA"/>
        </w:rPr>
        <w:t xml:space="preserve"> Те, що у 1995/1996 навчальному році порівняно з 2001/2002 навчальним роком відсоток учнів з дуже низьким, низьким та рівнем нижче середнього значно більше і до початку, і після </w:t>
      </w:r>
      <w:r w:rsidR="007A3C3A" w:rsidRPr="005676DA">
        <w:rPr>
          <w:rFonts w:ascii="Times New Roman" w:hAnsi="Times New Roman" w:cs="Times New Roman"/>
          <w:sz w:val="28"/>
          <w:szCs w:val="28"/>
          <w:lang w:val="uk-UA"/>
        </w:rPr>
        <w:t>проведення експерименту, пояснюється так: у 1995/1996 навчальному році серед учасників експерименту - учні класу спортивного профілю, з якими не було можливості проводити систематичну роботу через об</w:t>
      </w:r>
      <w:r w:rsidR="007A3C3A" w:rsidRPr="005676DA">
        <w:rPr>
          <w:rFonts w:ascii="Times New Roman" w:hAnsi="Times New Roman" w:cs="Times New Roman"/>
          <w:sz w:val="28"/>
          <w:szCs w:val="28"/>
        </w:rPr>
        <w:t>’</w:t>
      </w:r>
      <w:r w:rsidR="007A3C3A" w:rsidRPr="005676DA">
        <w:rPr>
          <w:rFonts w:ascii="Times New Roman" w:hAnsi="Times New Roman" w:cs="Times New Roman"/>
          <w:sz w:val="28"/>
          <w:szCs w:val="28"/>
          <w:lang w:val="uk-UA"/>
        </w:rPr>
        <w:t xml:space="preserve">єктивні причини </w:t>
      </w:r>
      <w:r w:rsidR="00AB5996" w:rsidRPr="005676DA">
        <w:rPr>
          <w:rFonts w:ascii="Times New Roman" w:hAnsi="Times New Roman" w:cs="Times New Roman"/>
          <w:sz w:val="28"/>
          <w:szCs w:val="28"/>
          <w:lang w:val="uk-UA"/>
        </w:rPr>
        <w:t>(тренувальні збори і змагання). Незважаючи на це, спостерігається позитивна динаміка: збільшення відсотку учнів з високим рівнем та рівнем вище середнього.</w:t>
      </w:r>
    </w:p>
    <w:p w:rsidR="0075081B" w:rsidRPr="005676DA" w:rsidRDefault="00F01B4D" w:rsidP="00A71021">
      <w:pPr>
        <w:pStyle w:val="a4"/>
        <w:widowControl w:val="0"/>
        <w:spacing w:line="360" w:lineRule="auto"/>
        <w:ind w:left="0" w:hanging="17"/>
        <w:jc w:val="center"/>
        <w:rPr>
          <w:rFonts w:ascii="Times New Roman" w:hAnsi="Times New Roman" w:cs="Times New Roman"/>
          <w:sz w:val="28"/>
          <w:szCs w:val="28"/>
          <w:lang w:val="uk-UA"/>
        </w:rPr>
      </w:pPr>
      <w:r w:rsidRPr="005676DA">
        <w:rPr>
          <w:rFonts w:ascii="Times New Roman" w:hAnsi="Times New Roman" w:cs="Times New Roman"/>
          <w:noProof/>
          <w:sz w:val="28"/>
          <w:szCs w:val="28"/>
          <w:lang w:eastAsia="ru-RU"/>
        </w:rPr>
        <w:lastRenderedPageBreak/>
        <w:drawing>
          <wp:inline distT="0" distB="0" distL="0" distR="0">
            <wp:extent cx="5486400" cy="3200400"/>
            <wp:effectExtent l="0" t="0" r="0"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57"/>
              </a:graphicData>
            </a:graphic>
          </wp:inline>
        </w:drawing>
      </w:r>
    </w:p>
    <w:p w:rsidR="005676DA" w:rsidRPr="005676DA" w:rsidRDefault="007773D3" w:rsidP="00A71021">
      <w:pPr>
        <w:pStyle w:val="a4"/>
        <w:widowControl w:val="0"/>
        <w:spacing w:line="360" w:lineRule="auto"/>
        <w:ind w:left="0" w:hanging="17"/>
        <w:jc w:val="center"/>
        <w:rPr>
          <w:rFonts w:ascii="Times New Roman" w:hAnsi="Times New Roman" w:cs="Times New Roman"/>
          <w:sz w:val="28"/>
          <w:szCs w:val="28"/>
          <w:lang w:val="uk-UA"/>
        </w:rPr>
      </w:pPr>
      <w:r w:rsidRPr="005676DA">
        <w:rPr>
          <w:rFonts w:ascii="Times New Roman" w:hAnsi="Times New Roman" w:cs="Times New Roman"/>
          <w:sz w:val="28"/>
          <w:szCs w:val="28"/>
          <w:lang w:val="uk-UA"/>
        </w:rPr>
        <w:t>Рис.</w:t>
      </w:r>
      <w:r w:rsidR="0013502B" w:rsidRPr="005676DA">
        <w:rPr>
          <w:rFonts w:ascii="Times New Roman" w:hAnsi="Times New Roman" w:cs="Times New Roman"/>
          <w:sz w:val="28"/>
          <w:szCs w:val="28"/>
          <w:lang w:val="uk-UA"/>
        </w:rPr>
        <w:t>2</w:t>
      </w:r>
      <w:r w:rsidRPr="005676DA">
        <w:rPr>
          <w:rFonts w:ascii="Times New Roman" w:hAnsi="Times New Roman" w:cs="Times New Roman"/>
          <w:sz w:val="28"/>
          <w:szCs w:val="28"/>
          <w:lang w:val="uk-UA"/>
        </w:rPr>
        <w:t>.1</w:t>
      </w:r>
      <w:r w:rsidR="005676DA" w:rsidRPr="005676DA">
        <w:rPr>
          <w:rFonts w:ascii="Times New Roman" w:hAnsi="Times New Roman" w:cs="Times New Roman"/>
          <w:sz w:val="28"/>
          <w:szCs w:val="28"/>
          <w:lang w:val="uk-UA"/>
        </w:rPr>
        <w:t xml:space="preserve">. </w:t>
      </w:r>
      <w:proofErr w:type="spellStart"/>
      <w:r w:rsidR="005676DA" w:rsidRPr="005676DA">
        <w:rPr>
          <w:rFonts w:ascii="Times New Roman" w:hAnsi="Times New Roman" w:cs="Times New Roman"/>
          <w:sz w:val="28"/>
          <w:szCs w:val="28"/>
          <w:lang w:val="uk-UA"/>
        </w:rPr>
        <w:t>Рівень</w:t>
      </w:r>
      <w:proofErr w:type="spellEnd"/>
      <w:r w:rsidR="005676DA" w:rsidRPr="005676DA">
        <w:rPr>
          <w:rFonts w:ascii="Times New Roman" w:hAnsi="Times New Roman" w:cs="Times New Roman"/>
          <w:sz w:val="28"/>
          <w:szCs w:val="28"/>
          <w:lang w:val="uk-UA"/>
        </w:rPr>
        <w:t xml:space="preserve"> </w:t>
      </w:r>
      <w:proofErr w:type="spellStart"/>
      <w:r w:rsidR="005676DA" w:rsidRPr="005676DA">
        <w:rPr>
          <w:rFonts w:ascii="Times New Roman" w:hAnsi="Times New Roman" w:cs="Times New Roman"/>
          <w:sz w:val="28"/>
          <w:szCs w:val="28"/>
          <w:lang w:val="uk-UA"/>
        </w:rPr>
        <w:t>розвитку</w:t>
      </w:r>
      <w:proofErr w:type="spellEnd"/>
      <w:r w:rsidR="005676DA" w:rsidRPr="005676DA">
        <w:rPr>
          <w:rFonts w:ascii="Times New Roman" w:hAnsi="Times New Roman" w:cs="Times New Roman"/>
          <w:sz w:val="28"/>
          <w:szCs w:val="28"/>
          <w:lang w:val="uk-UA"/>
        </w:rPr>
        <w:t xml:space="preserve"> </w:t>
      </w:r>
      <w:proofErr w:type="spellStart"/>
      <w:r w:rsidR="005676DA" w:rsidRPr="005676DA">
        <w:rPr>
          <w:rFonts w:ascii="Times New Roman" w:hAnsi="Times New Roman" w:cs="Times New Roman"/>
          <w:sz w:val="28"/>
          <w:szCs w:val="28"/>
          <w:lang w:val="uk-UA"/>
        </w:rPr>
        <w:t>дослідницьких</w:t>
      </w:r>
      <w:proofErr w:type="spellEnd"/>
      <w:r w:rsidR="005676DA" w:rsidRPr="005676DA">
        <w:rPr>
          <w:rFonts w:ascii="Times New Roman" w:hAnsi="Times New Roman" w:cs="Times New Roman"/>
          <w:sz w:val="28"/>
          <w:szCs w:val="28"/>
          <w:lang w:val="uk-UA"/>
        </w:rPr>
        <w:t xml:space="preserve"> </w:t>
      </w:r>
      <w:proofErr w:type="spellStart"/>
      <w:r w:rsidR="005676DA" w:rsidRPr="005676DA">
        <w:rPr>
          <w:rFonts w:ascii="Times New Roman" w:hAnsi="Times New Roman" w:cs="Times New Roman"/>
          <w:sz w:val="28"/>
          <w:szCs w:val="28"/>
          <w:lang w:val="uk-UA"/>
        </w:rPr>
        <w:t>здібностей</w:t>
      </w:r>
      <w:proofErr w:type="spellEnd"/>
      <w:r w:rsidR="005676DA" w:rsidRPr="005676DA">
        <w:rPr>
          <w:rFonts w:ascii="Times New Roman" w:hAnsi="Times New Roman" w:cs="Times New Roman"/>
          <w:sz w:val="28"/>
          <w:szCs w:val="28"/>
          <w:lang w:val="uk-UA"/>
        </w:rPr>
        <w:t xml:space="preserve"> </w:t>
      </w:r>
      <w:proofErr w:type="spellStart"/>
      <w:r w:rsidR="005676DA" w:rsidRPr="005676DA">
        <w:rPr>
          <w:rFonts w:ascii="Times New Roman" w:hAnsi="Times New Roman" w:cs="Times New Roman"/>
          <w:sz w:val="28"/>
          <w:szCs w:val="28"/>
          <w:lang w:val="uk-UA"/>
        </w:rPr>
        <w:t>учнів</w:t>
      </w:r>
      <w:proofErr w:type="spellEnd"/>
      <w:r w:rsidR="005676DA" w:rsidRPr="005676DA">
        <w:rPr>
          <w:rFonts w:ascii="Times New Roman" w:hAnsi="Times New Roman" w:cs="Times New Roman"/>
          <w:sz w:val="28"/>
          <w:szCs w:val="28"/>
          <w:lang w:val="uk-UA"/>
        </w:rPr>
        <w:t xml:space="preserve"> 10 класу до початку дослідження.</w:t>
      </w:r>
    </w:p>
    <w:p w:rsidR="007773D3" w:rsidRPr="005676DA" w:rsidRDefault="007773D3" w:rsidP="00A71021">
      <w:pPr>
        <w:pStyle w:val="a4"/>
        <w:widowControl w:val="0"/>
        <w:tabs>
          <w:tab w:val="left" w:pos="1535"/>
        </w:tabs>
        <w:spacing w:line="360" w:lineRule="auto"/>
        <w:ind w:left="0" w:hanging="17"/>
        <w:jc w:val="center"/>
        <w:rPr>
          <w:rFonts w:ascii="Times New Roman" w:hAnsi="Times New Roman" w:cs="Times New Roman"/>
          <w:sz w:val="28"/>
          <w:szCs w:val="28"/>
          <w:lang w:val="uk-UA"/>
        </w:rPr>
      </w:pPr>
    </w:p>
    <w:p w:rsidR="00A130A6" w:rsidRPr="005676DA" w:rsidRDefault="0068186E" w:rsidP="00A71021">
      <w:pPr>
        <w:pStyle w:val="a4"/>
        <w:widowControl w:val="0"/>
        <w:spacing w:line="360" w:lineRule="auto"/>
        <w:ind w:left="0" w:hanging="17"/>
        <w:jc w:val="center"/>
        <w:rPr>
          <w:rFonts w:ascii="Times New Roman" w:hAnsi="Times New Roman" w:cs="Times New Roman"/>
          <w:noProof/>
          <w:sz w:val="28"/>
          <w:szCs w:val="28"/>
          <w:lang w:eastAsia="ru-RU"/>
        </w:rPr>
      </w:pPr>
      <w:r w:rsidRPr="005676DA">
        <w:rPr>
          <w:rFonts w:ascii="Times New Roman" w:hAnsi="Times New Roman" w:cs="Times New Roman"/>
          <w:noProof/>
          <w:sz w:val="28"/>
          <w:szCs w:val="28"/>
          <w:lang w:eastAsia="ru-RU"/>
        </w:rPr>
        <w:tab/>
      </w:r>
      <w:r w:rsidR="009962D9" w:rsidRPr="005676DA">
        <w:rPr>
          <w:rFonts w:ascii="Times New Roman" w:hAnsi="Times New Roman" w:cs="Times New Roman"/>
          <w:noProof/>
          <w:sz w:val="28"/>
          <w:szCs w:val="28"/>
          <w:lang w:eastAsia="ru-RU"/>
        </w:rPr>
        <w:drawing>
          <wp:inline distT="0" distB="0" distL="0" distR="0">
            <wp:extent cx="5486400" cy="3200400"/>
            <wp:effectExtent l="19050" t="0" r="1905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58"/>
              </a:graphicData>
            </a:graphic>
          </wp:inline>
        </w:drawing>
      </w:r>
    </w:p>
    <w:p w:rsidR="005676DA" w:rsidRPr="005676DA" w:rsidRDefault="009103A0" w:rsidP="00A71021">
      <w:pPr>
        <w:pStyle w:val="a4"/>
        <w:widowControl w:val="0"/>
        <w:spacing w:line="360" w:lineRule="auto"/>
        <w:ind w:left="0" w:hanging="17"/>
        <w:jc w:val="center"/>
        <w:rPr>
          <w:rFonts w:ascii="Times New Roman" w:hAnsi="Times New Roman" w:cs="Times New Roman"/>
          <w:sz w:val="28"/>
          <w:szCs w:val="28"/>
          <w:lang w:val="uk-UA"/>
        </w:rPr>
      </w:pPr>
      <w:r w:rsidRPr="005676DA">
        <w:rPr>
          <w:rFonts w:ascii="Times New Roman" w:hAnsi="Times New Roman" w:cs="Times New Roman"/>
          <w:sz w:val="28"/>
          <w:szCs w:val="28"/>
          <w:lang w:val="uk-UA"/>
        </w:rPr>
        <w:t xml:space="preserve">Рис. </w:t>
      </w:r>
      <w:r w:rsidR="0013502B" w:rsidRPr="005676DA">
        <w:rPr>
          <w:rFonts w:ascii="Times New Roman" w:hAnsi="Times New Roman" w:cs="Times New Roman"/>
          <w:sz w:val="28"/>
          <w:szCs w:val="28"/>
          <w:lang w:val="uk-UA"/>
        </w:rPr>
        <w:t>2</w:t>
      </w:r>
      <w:r w:rsidRPr="005676DA">
        <w:rPr>
          <w:rFonts w:ascii="Times New Roman" w:hAnsi="Times New Roman" w:cs="Times New Roman"/>
          <w:sz w:val="28"/>
          <w:szCs w:val="28"/>
          <w:lang w:val="uk-UA"/>
        </w:rPr>
        <w:t>.2</w:t>
      </w:r>
      <w:r w:rsidR="005676DA" w:rsidRPr="005676DA">
        <w:rPr>
          <w:rFonts w:ascii="Times New Roman" w:hAnsi="Times New Roman" w:cs="Times New Roman"/>
          <w:sz w:val="28"/>
          <w:szCs w:val="28"/>
          <w:lang w:val="uk-UA"/>
        </w:rPr>
        <w:t xml:space="preserve">. </w:t>
      </w:r>
      <w:proofErr w:type="spellStart"/>
      <w:r w:rsidR="005676DA" w:rsidRPr="005676DA">
        <w:rPr>
          <w:rFonts w:ascii="Times New Roman" w:hAnsi="Times New Roman" w:cs="Times New Roman"/>
          <w:sz w:val="28"/>
          <w:szCs w:val="28"/>
          <w:lang w:val="uk-UA"/>
        </w:rPr>
        <w:t>Рівень</w:t>
      </w:r>
      <w:proofErr w:type="spellEnd"/>
      <w:r w:rsidR="005676DA" w:rsidRPr="005676DA">
        <w:rPr>
          <w:rFonts w:ascii="Times New Roman" w:hAnsi="Times New Roman" w:cs="Times New Roman"/>
          <w:sz w:val="28"/>
          <w:szCs w:val="28"/>
          <w:lang w:val="uk-UA"/>
        </w:rPr>
        <w:t xml:space="preserve"> </w:t>
      </w:r>
      <w:proofErr w:type="spellStart"/>
      <w:r w:rsidR="005676DA" w:rsidRPr="005676DA">
        <w:rPr>
          <w:rFonts w:ascii="Times New Roman" w:hAnsi="Times New Roman" w:cs="Times New Roman"/>
          <w:sz w:val="28"/>
          <w:szCs w:val="28"/>
          <w:lang w:val="uk-UA"/>
        </w:rPr>
        <w:t>розвитку</w:t>
      </w:r>
      <w:proofErr w:type="spellEnd"/>
      <w:r w:rsidR="005676DA" w:rsidRPr="005676DA">
        <w:rPr>
          <w:rFonts w:ascii="Times New Roman" w:hAnsi="Times New Roman" w:cs="Times New Roman"/>
          <w:sz w:val="28"/>
          <w:szCs w:val="28"/>
          <w:lang w:val="uk-UA"/>
        </w:rPr>
        <w:t xml:space="preserve"> </w:t>
      </w:r>
      <w:proofErr w:type="spellStart"/>
      <w:r w:rsidR="005676DA" w:rsidRPr="005676DA">
        <w:rPr>
          <w:rFonts w:ascii="Times New Roman" w:hAnsi="Times New Roman" w:cs="Times New Roman"/>
          <w:sz w:val="28"/>
          <w:szCs w:val="28"/>
          <w:lang w:val="uk-UA"/>
        </w:rPr>
        <w:t>дослідницьких</w:t>
      </w:r>
      <w:proofErr w:type="spellEnd"/>
      <w:r w:rsidR="005676DA" w:rsidRPr="005676DA">
        <w:rPr>
          <w:rFonts w:ascii="Times New Roman" w:hAnsi="Times New Roman" w:cs="Times New Roman"/>
          <w:sz w:val="28"/>
          <w:szCs w:val="28"/>
          <w:lang w:val="uk-UA"/>
        </w:rPr>
        <w:t xml:space="preserve"> </w:t>
      </w:r>
      <w:proofErr w:type="spellStart"/>
      <w:r w:rsidR="005676DA" w:rsidRPr="005676DA">
        <w:rPr>
          <w:rFonts w:ascii="Times New Roman" w:hAnsi="Times New Roman" w:cs="Times New Roman"/>
          <w:sz w:val="28"/>
          <w:szCs w:val="28"/>
          <w:lang w:val="uk-UA"/>
        </w:rPr>
        <w:t>здібностей</w:t>
      </w:r>
      <w:proofErr w:type="spellEnd"/>
      <w:r w:rsidR="005676DA" w:rsidRPr="005676DA">
        <w:rPr>
          <w:rFonts w:ascii="Times New Roman" w:hAnsi="Times New Roman" w:cs="Times New Roman"/>
          <w:sz w:val="28"/>
          <w:szCs w:val="28"/>
          <w:lang w:val="uk-UA"/>
        </w:rPr>
        <w:t xml:space="preserve"> </w:t>
      </w:r>
      <w:proofErr w:type="spellStart"/>
      <w:r w:rsidR="005676DA" w:rsidRPr="005676DA">
        <w:rPr>
          <w:rFonts w:ascii="Times New Roman" w:hAnsi="Times New Roman" w:cs="Times New Roman"/>
          <w:sz w:val="28"/>
          <w:szCs w:val="28"/>
          <w:lang w:val="uk-UA"/>
        </w:rPr>
        <w:t>учнів</w:t>
      </w:r>
      <w:proofErr w:type="spellEnd"/>
      <w:r w:rsidR="005676DA" w:rsidRPr="005676DA">
        <w:rPr>
          <w:rFonts w:ascii="Times New Roman" w:hAnsi="Times New Roman" w:cs="Times New Roman"/>
          <w:sz w:val="28"/>
          <w:szCs w:val="28"/>
          <w:lang w:val="uk-UA"/>
        </w:rPr>
        <w:t xml:space="preserve"> 10 класу після дослідження.</w:t>
      </w:r>
    </w:p>
    <w:p w:rsidR="009103A0" w:rsidRPr="005676DA" w:rsidRDefault="009103A0" w:rsidP="00A71021">
      <w:pPr>
        <w:pStyle w:val="a4"/>
        <w:widowControl w:val="0"/>
        <w:tabs>
          <w:tab w:val="left" w:pos="1535"/>
        </w:tabs>
        <w:spacing w:line="360" w:lineRule="auto"/>
        <w:ind w:left="0" w:hanging="17"/>
        <w:jc w:val="center"/>
        <w:rPr>
          <w:rFonts w:ascii="Times New Roman" w:hAnsi="Times New Roman" w:cs="Times New Roman"/>
          <w:sz w:val="28"/>
          <w:szCs w:val="28"/>
          <w:lang w:val="uk-UA"/>
        </w:rPr>
      </w:pPr>
    </w:p>
    <w:p w:rsidR="001B61BD" w:rsidRPr="005676DA" w:rsidRDefault="002A1AF6" w:rsidP="00A71021">
      <w:pPr>
        <w:pStyle w:val="a4"/>
        <w:widowControl w:val="0"/>
        <w:tabs>
          <w:tab w:val="left" w:pos="0"/>
        </w:tabs>
        <w:spacing w:line="360" w:lineRule="auto"/>
        <w:ind w:left="-17" w:firstLine="709"/>
        <w:jc w:val="both"/>
        <w:rPr>
          <w:rFonts w:ascii="Times New Roman" w:hAnsi="Times New Roman" w:cs="Times New Roman"/>
          <w:sz w:val="28"/>
          <w:szCs w:val="28"/>
          <w:lang w:val="uk-UA"/>
        </w:rPr>
      </w:pPr>
      <w:r w:rsidRPr="005676DA">
        <w:rPr>
          <w:rFonts w:ascii="Times New Roman" w:hAnsi="Times New Roman" w:cs="Times New Roman"/>
          <w:sz w:val="28"/>
          <w:szCs w:val="28"/>
          <w:lang w:val="uk-UA"/>
        </w:rPr>
        <w:tab/>
      </w:r>
      <w:r w:rsidR="0029200C" w:rsidRPr="005676DA">
        <w:rPr>
          <w:rFonts w:ascii="Times New Roman" w:hAnsi="Times New Roman" w:cs="Times New Roman"/>
          <w:sz w:val="28"/>
          <w:szCs w:val="28"/>
          <w:lang w:val="uk-UA"/>
        </w:rPr>
        <w:t xml:space="preserve">Нами у 1998 році було розроблено </w:t>
      </w:r>
      <w:r w:rsidR="0029200C" w:rsidRPr="005676DA">
        <w:rPr>
          <w:rFonts w:ascii="Times New Roman" w:hAnsi="Times New Roman" w:cs="Times New Roman"/>
          <w:b/>
          <w:i/>
          <w:sz w:val="28"/>
          <w:szCs w:val="28"/>
          <w:lang w:val="uk-UA"/>
        </w:rPr>
        <w:t xml:space="preserve">програму курсу елементарної </w:t>
      </w:r>
      <w:r w:rsidR="0029200C" w:rsidRPr="005676DA">
        <w:rPr>
          <w:rFonts w:ascii="Times New Roman" w:hAnsi="Times New Roman" w:cs="Times New Roman"/>
          <w:b/>
          <w:i/>
          <w:sz w:val="28"/>
          <w:szCs w:val="28"/>
          <w:lang w:val="uk-UA"/>
        </w:rPr>
        <w:lastRenderedPageBreak/>
        <w:t>математики</w:t>
      </w:r>
      <w:r w:rsidR="0029200C" w:rsidRPr="005676DA">
        <w:rPr>
          <w:rFonts w:ascii="Times New Roman" w:hAnsi="Times New Roman" w:cs="Times New Roman"/>
          <w:sz w:val="28"/>
          <w:szCs w:val="28"/>
          <w:lang w:val="uk-UA"/>
        </w:rPr>
        <w:t xml:space="preserve"> </w:t>
      </w:r>
      <w:r w:rsidR="0020538F" w:rsidRPr="005676DA">
        <w:rPr>
          <w:rFonts w:ascii="Times New Roman" w:hAnsi="Times New Roman" w:cs="Times New Roman"/>
          <w:sz w:val="28"/>
          <w:szCs w:val="28"/>
          <w:lang w:val="uk-UA"/>
        </w:rPr>
        <w:t>(</w:t>
      </w:r>
      <w:r w:rsidR="0029200C" w:rsidRPr="005676DA">
        <w:rPr>
          <w:rFonts w:ascii="Times New Roman" w:hAnsi="Times New Roman" w:cs="Times New Roman"/>
          <w:sz w:val="28"/>
          <w:szCs w:val="28"/>
          <w:lang w:val="uk-UA"/>
        </w:rPr>
        <w:t>для студентів 5</w:t>
      </w:r>
      <w:r w:rsidR="005E5DF9" w:rsidRPr="005676DA">
        <w:rPr>
          <w:rFonts w:ascii="Times New Roman" w:hAnsi="Times New Roman" w:cs="Times New Roman"/>
          <w:sz w:val="28"/>
          <w:szCs w:val="28"/>
          <w:lang w:val="uk-UA"/>
        </w:rPr>
        <w:t xml:space="preserve"> курсу</w:t>
      </w:r>
      <w:r w:rsidR="0020538F" w:rsidRPr="005676DA">
        <w:rPr>
          <w:rFonts w:ascii="Times New Roman" w:hAnsi="Times New Roman" w:cs="Times New Roman"/>
          <w:sz w:val="28"/>
          <w:szCs w:val="28"/>
          <w:lang w:val="uk-UA"/>
        </w:rPr>
        <w:t xml:space="preserve"> спеціальностей «математика та фізика» та «математика та інформатика», у 2012 році - «математика та фізика», «математика та інформатика», «математика та економіка»)</w:t>
      </w:r>
      <w:r w:rsidR="005E5DF9" w:rsidRPr="005676DA">
        <w:rPr>
          <w:rFonts w:ascii="Times New Roman" w:hAnsi="Times New Roman" w:cs="Times New Roman"/>
          <w:sz w:val="28"/>
          <w:szCs w:val="28"/>
          <w:lang w:val="uk-UA"/>
        </w:rPr>
        <w:t>, в якій акцент робить</w:t>
      </w:r>
      <w:r w:rsidR="0029200C" w:rsidRPr="005676DA">
        <w:rPr>
          <w:rFonts w:ascii="Times New Roman" w:hAnsi="Times New Roman" w:cs="Times New Roman"/>
          <w:sz w:val="28"/>
          <w:szCs w:val="28"/>
          <w:lang w:val="uk-UA"/>
        </w:rPr>
        <w:t xml:space="preserve">ся на розгляд </w:t>
      </w:r>
      <w:r w:rsidR="005E5DF9" w:rsidRPr="005676DA">
        <w:rPr>
          <w:rFonts w:ascii="Times New Roman" w:hAnsi="Times New Roman" w:cs="Times New Roman"/>
          <w:sz w:val="28"/>
          <w:szCs w:val="28"/>
          <w:lang w:val="uk-UA"/>
        </w:rPr>
        <w:t xml:space="preserve">завдань з параметрами або / та завдань, в яких змінна міститься під знаком модуля із </w:t>
      </w:r>
      <w:r w:rsidR="0029200C" w:rsidRPr="005676DA">
        <w:rPr>
          <w:rFonts w:ascii="Times New Roman" w:hAnsi="Times New Roman" w:cs="Times New Roman"/>
          <w:sz w:val="28"/>
          <w:szCs w:val="28"/>
          <w:lang w:val="uk-UA"/>
        </w:rPr>
        <w:t>всіх тем шкільного курсу математики</w:t>
      </w:r>
      <w:r w:rsidR="005E5DF9" w:rsidRPr="005676DA">
        <w:rPr>
          <w:rFonts w:ascii="Times New Roman" w:hAnsi="Times New Roman" w:cs="Times New Roman"/>
          <w:sz w:val="28"/>
          <w:szCs w:val="28"/>
          <w:lang w:val="uk-UA"/>
        </w:rPr>
        <w:t>.</w:t>
      </w:r>
      <w:r w:rsidR="00800538" w:rsidRPr="005676DA">
        <w:rPr>
          <w:rFonts w:ascii="Times New Roman" w:hAnsi="Times New Roman" w:cs="Times New Roman"/>
          <w:sz w:val="28"/>
          <w:szCs w:val="28"/>
          <w:lang w:val="uk-UA"/>
        </w:rPr>
        <w:t xml:space="preserve"> Результати проведеного анкетування </w:t>
      </w:r>
      <w:r w:rsidR="0030038C" w:rsidRPr="005676DA">
        <w:rPr>
          <w:rFonts w:ascii="Times New Roman" w:hAnsi="Times New Roman" w:cs="Times New Roman"/>
          <w:sz w:val="28"/>
          <w:szCs w:val="28"/>
          <w:lang w:val="uk-UA"/>
        </w:rPr>
        <w:t xml:space="preserve">та тестування </w:t>
      </w:r>
      <w:r w:rsidR="00800538" w:rsidRPr="005676DA">
        <w:rPr>
          <w:rFonts w:ascii="Times New Roman" w:hAnsi="Times New Roman" w:cs="Times New Roman"/>
          <w:sz w:val="28"/>
          <w:szCs w:val="28"/>
          <w:lang w:val="uk-UA"/>
        </w:rPr>
        <w:t>у різні роки свідчить</w:t>
      </w:r>
      <w:r w:rsidR="0030038C" w:rsidRPr="005676DA">
        <w:rPr>
          <w:rFonts w:ascii="Times New Roman" w:hAnsi="Times New Roman" w:cs="Times New Roman"/>
          <w:sz w:val="28"/>
          <w:szCs w:val="28"/>
          <w:lang w:val="uk-UA"/>
        </w:rPr>
        <w:t xml:space="preserve"> про позитивний вплив виконання таких завдань і на розвиток </w:t>
      </w:r>
      <w:r w:rsidR="00E01A81" w:rsidRPr="005676DA">
        <w:rPr>
          <w:rFonts w:ascii="Times New Roman" w:hAnsi="Times New Roman" w:cs="Times New Roman"/>
          <w:sz w:val="28"/>
          <w:szCs w:val="28"/>
          <w:lang w:val="uk-UA"/>
        </w:rPr>
        <w:t>дослідницьких здібностей студентів</w:t>
      </w:r>
      <w:r w:rsidR="0020538F" w:rsidRPr="005676DA">
        <w:rPr>
          <w:rFonts w:ascii="Times New Roman" w:hAnsi="Times New Roman" w:cs="Times New Roman"/>
          <w:sz w:val="28"/>
          <w:szCs w:val="28"/>
          <w:lang w:val="uk-UA"/>
        </w:rPr>
        <w:t xml:space="preserve"> (9 семестр, перший етап анкетування та тестування – вересень, другий – початок грудня)</w:t>
      </w:r>
      <w:r w:rsidR="00E01A81" w:rsidRPr="005676DA">
        <w:rPr>
          <w:rFonts w:ascii="Times New Roman" w:hAnsi="Times New Roman" w:cs="Times New Roman"/>
          <w:sz w:val="28"/>
          <w:szCs w:val="28"/>
          <w:lang w:val="uk-UA"/>
        </w:rPr>
        <w:t>.</w:t>
      </w:r>
      <w:r w:rsidR="005908ED" w:rsidRPr="005676DA">
        <w:rPr>
          <w:rFonts w:ascii="Times New Roman" w:hAnsi="Times New Roman" w:cs="Times New Roman"/>
          <w:sz w:val="28"/>
          <w:szCs w:val="28"/>
          <w:lang w:val="uk-UA"/>
        </w:rPr>
        <w:t xml:space="preserve"> Проілюструємо результатами за 1998, 2002 та 2012 роки (рис.</w:t>
      </w:r>
      <w:r w:rsidR="00CD5909" w:rsidRPr="005676DA">
        <w:rPr>
          <w:rFonts w:ascii="Times New Roman" w:hAnsi="Times New Roman" w:cs="Times New Roman"/>
          <w:sz w:val="28"/>
          <w:szCs w:val="28"/>
          <w:lang w:val="uk-UA"/>
        </w:rPr>
        <w:t>3</w:t>
      </w:r>
      <w:r w:rsidR="00DB4038" w:rsidRPr="005676DA">
        <w:rPr>
          <w:rFonts w:ascii="Times New Roman" w:hAnsi="Times New Roman" w:cs="Times New Roman"/>
          <w:sz w:val="28"/>
          <w:szCs w:val="28"/>
          <w:lang w:val="uk-UA"/>
        </w:rPr>
        <w:t>.</w:t>
      </w:r>
      <w:r w:rsidR="005908ED" w:rsidRPr="005676DA">
        <w:rPr>
          <w:rFonts w:ascii="Times New Roman" w:hAnsi="Times New Roman" w:cs="Times New Roman"/>
          <w:sz w:val="28"/>
          <w:szCs w:val="28"/>
          <w:lang w:val="uk-UA"/>
        </w:rPr>
        <w:t>1, рис.</w:t>
      </w:r>
      <w:r w:rsidR="00CD5909" w:rsidRPr="005676DA">
        <w:rPr>
          <w:rFonts w:ascii="Times New Roman" w:hAnsi="Times New Roman" w:cs="Times New Roman"/>
          <w:sz w:val="28"/>
          <w:szCs w:val="28"/>
          <w:lang w:val="uk-UA"/>
        </w:rPr>
        <w:t>3</w:t>
      </w:r>
      <w:r w:rsidR="00DB4038" w:rsidRPr="005676DA">
        <w:rPr>
          <w:rFonts w:ascii="Times New Roman" w:hAnsi="Times New Roman" w:cs="Times New Roman"/>
          <w:sz w:val="28"/>
          <w:szCs w:val="28"/>
          <w:lang w:val="uk-UA"/>
        </w:rPr>
        <w:t>.</w:t>
      </w:r>
      <w:r w:rsidR="005908ED" w:rsidRPr="005676DA">
        <w:rPr>
          <w:rFonts w:ascii="Times New Roman" w:hAnsi="Times New Roman" w:cs="Times New Roman"/>
          <w:sz w:val="28"/>
          <w:szCs w:val="28"/>
          <w:lang w:val="uk-UA"/>
        </w:rPr>
        <w:t>2).</w:t>
      </w:r>
      <w:r w:rsidR="0020538F" w:rsidRPr="005676DA">
        <w:rPr>
          <w:rFonts w:ascii="Times New Roman" w:hAnsi="Times New Roman" w:cs="Times New Roman"/>
          <w:sz w:val="28"/>
          <w:szCs w:val="28"/>
          <w:lang w:val="uk-UA"/>
        </w:rPr>
        <w:t xml:space="preserve">  </w:t>
      </w:r>
    </w:p>
    <w:p w:rsidR="0068186E" w:rsidRPr="005676DA" w:rsidRDefault="00B00097" w:rsidP="00A71021">
      <w:pPr>
        <w:pStyle w:val="a4"/>
        <w:widowControl w:val="0"/>
        <w:tabs>
          <w:tab w:val="left" w:pos="1535"/>
        </w:tabs>
        <w:spacing w:line="360" w:lineRule="auto"/>
        <w:ind w:left="0" w:hanging="17"/>
        <w:jc w:val="center"/>
        <w:rPr>
          <w:rFonts w:ascii="Times New Roman" w:hAnsi="Times New Roman" w:cs="Times New Roman"/>
          <w:sz w:val="28"/>
          <w:szCs w:val="28"/>
          <w:lang w:val="uk-UA"/>
        </w:rPr>
      </w:pPr>
      <w:r w:rsidRPr="005676DA">
        <w:rPr>
          <w:rFonts w:ascii="Times New Roman" w:hAnsi="Times New Roman" w:cs="Times New Roman"/>
          <w:noProof/>
          <w:sz w:val="28"/>
          <w:szCs w:val="28"/>
          <w:lang w:eastAsia="ru-RU"/>
        </w:rPr>
        <w:drawing>
          <wp:inline distT="0" distB="0" distL="0" distR="0">
            <wp:extent cx="4461641" cy="2601311"/>
            <wp:effectExtent l="19050" t="0" r="15109" b="8539"/>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9"/>
              </a:graphicData>
            </a:graphic>
          </wp:inline>
        </w:drawing>
      </w:r>
    </w:p>
    <w:p w:rsidR="005676DA" w:rsidRPr="005676DA" w:rsidRDefault="00127320" w:rsidP="00A71021">
      <w:pPr>
        <w:pStyle w:val="a4"/>
        <w:widowControl w:val="0"/>
        <w:spacing w:line="360" w:lineRule="auto"/>
        <w:ind w:left="0" w:hanging="17"/>
        <w:jc w:val="center"/>
        <w:rPr>
          <w:rFonts w:ascii="Times New Roman" w:hAnsi="Times New Roman" w:cs="Times New Roman"/>
          <w:sz w:val="28"/>
          <w:szCs w:val="28"/>
          <w:lang w:val="uk-UA"/>
        </w:rPr>
      </w:pPr>
      <w:r w:rsidRPr="005676DA">
        <w:rPr>
          <w:rFonts w:ascii="Times New Roman" w:hAnsi="Times New Roman" w:cs="Times New Roman"/>
          <w:sz w:val="28"/>
          <w:szCs w:val="28"/>
          <w:lang w:val="uk-UA"/>
        </w:rPr>
        <w:t>Рис.</w:t>
      </w:r>
      <w:r w:rsidR="00857A01" w:rsidRPr="005676DA">
        <w:rPr>
          <w:rFonts w:ascii="Times New Roman" w:hAnsi="Times New Roman" w:cs="Times New Roman"/>
          <w:sz w:val="28"/>
          <w:szCs w:val="28"/>
          <w:lang w:val="uk-UA"/>
        </w:rPr>
        <w:t>3</w:t>
      </w:r>
      <w:r w:rsidR="00EB7F62" w:rsidRPr="005676DA">
        <w:rPr>
          <w:rFonts w:ascii="Times New Roman" w:hAnsi="Times New Roman" w:cs="Times New Roman"/>
          <w:sz w:val="28"/>
          <w:szCs w:val="28"/>
          <w:lang w:val="uk-UA"/>
        </w:rPr>
        <w:t>.</w:t>
      </w:r>
      <w:r w:rsidRPr="005676DA">
        <w:rPr>
          <w:rFonts w:ascii="Times New Roman" w:hAnsi="Times New Roman" w:cs="Times New Roman"/>
          <w:sz w:val="28"/>
          <w:szCs w:val="28"/>
          <w:lang w:val="uk-UA"/>
        </w:rPr>
        <w:t>1</w:t>
      </w:r>
      <w:r w:rsidR="005676DA" w:rsidRPr="005676DA">
        <w:rPr>
          <w:rFonts w:ascii="Times New Roman" w:hAnsi="Times New Roman" w:cs="Times New Roman"/>
          <w:sz w:val="28"/>
          <w:szCs w:val="28"/>
          <w:lang w:val="uk-UA"/>
        </w:rPr>
        <w:t xml:space="preserve">. </w:t>
      </w:r>
      <w:proofErr w:type="spellStart"/>
      <w:r w:rsidR="005676DA" w:rsidRPr="005676DA">
        <w:rPr>
          <w:rFonts w:ascii="Times New Roman" w:hAnsi="Times New Roman" w:cs="Times New Roman"/>
          <w:sz w:val="28"/>
          <w:szCs w:val="28"/>
          <w:lang w:val="uk-UA"/>
        </w:rPr>
        <w:t>Рівень</w:t>
      </w:r>
      <w:proofErr w:type="spellEnd"/>
      <w:r w:rsidR="005676DA" w:rsidRPr="005676DA">
        <w:rPr>
          <w:rFonts w:ascii="Times New Roman" w:hAnsi="Times New Roman" w:cs="Times New Roman"/>
          <w:sz w:val="28"/>
          <w:szCs w:val="28"/>
          <w:lang w:val="uk-UA"/>
        </w:rPr>
        <w:t xml:space="preserve"> </w:t>
      </w:r>
      <w:proofErr w:type="spellStart"/>
      <w:r w:rsidR="005676DA" w:rsidRPr="005676DA">
        <w:rPr>
          <w:rFonts w:ascii="Times New Roman" w:hAnsi="Times New Roman" w:cs="Times New Roman"/>
          <w:sz w:val="28"/>
          <w:szCs w:val="28"/>
          <w:lang w:val="uk-UA"/>
        </w:rPr>
        <w:t>розвитку</w:t>
      </w:r>
      <w:proofErr w:type="spellEnd"/>
      <w:r w:rsidR="005676DA" w:rsidRPr="005676DA">
        <w:rPr>
          <w:rFonts w:ascii="Times New Roman" w:hAnsi="Times New Roman" w:cs="Times New Roman"/>
          <w:sz w:val="28"/>
          <w:szCs w:val="28"/>
          <w:lang w:val="uk-UA"/>
        </w:rPr>
        <w:t xml:space="preserve"> </w:t>
      </w:r>
      <w:proofErr w:type="spellStart"/>
      <w:r w:rsidR="005676DA" w:rsidRPr="005676DA">
        <w:rPr>
          <w:rFonts w:ascii="Times New Roman" w:hAnsi="Times New Roman" w:cs="Times New Roman"/>
          <w:sz w:val="28"/>
          <w:szCs w:val="28"/>
          <w:lang w:val="uk-UA"/>
        </w:rPr>
        <w:t>дослідницьких</w:t>
      </w:r>
      <w:proofErr w:type="spellEnd"/>
      <w:r w:rsidR="005676DA" w:rsidRPr="005676DA">
        <w:rPr>
          <w:rFonts w:ascii="Times New Roman" w:hAnsi="Times New Roman" w:cs="Times New Roman"/>
          <w:sz w:val="28"/>
          <w:szCs w:val="28"/>
          <w:lang w:val="uk-UA"/>
        </w:rPr>
        <w:t xml:space="preserve"> </w:t>
      </w:r>
      <w:proofErr w:type="spellStart"/>
      <w:r w:rsidR="005676DA" w:rsidRPr="005676DA">
        <w:rPr>
          <w:rFonts w:ascii="Times New Roman" w:hAnsi="Times New Roman" w:cs="Times New Roman"/>
          <w:sz w:val="28"/>
          <w:szCs w:val="28"/>
          <w:lang w:val="uk-UA"/>
        </w:rPr>
        <w:t>здібностей</w:t>
      </w:r>
      <w:proofErr w:type="spellEnd"/>
      <w:r w:rsidR="005676DA" w:rsidRPr="005676DA">
        <w:rPr>
          <w:rFonts w:ascii="Times New Roman" w:hAnsi="Times New Roman" w:cs="Times New Roman"/>
          <w:sz w:val="28"/>
          <w:szCs w:val="28"/>
          <w:lang w:val="uk-UA"/>
        </w:rPr>
        <w:t xml:space="preserve"> </w:t>
      </w:r>
      <w:proofErr w:type="spellStart"/>
      <w:r w:rsidR="005676DA" w:rsidRPr="005676DA">
        <w:rPr>
          <w:rFonts w:ascii="Times New Roman" w:hAnsi="Times New Roman" w:cs="Times New Roman"/>
          <w:sz w:val="28"/>
          <w:szCs w:val="28"/>
          <w:lang w:val="uk-UA"/>
        </w:rPr>
        <w:t>студентів</w:t>
      </w:r>
      <w:proofErr w:type="spellEnd"/>
      <w:r w:rsidR="005676DA" w:rsidRPr="005676DA">
        <w:rPr>
          <w:rFonts w:ascii="Times New Roman" w:hAnsi="Times New Roman" w:cs="Times New Roman"/>
          <w:sz w:val="28"/>
          <w:szCs w:val="28"/>
          <w:lang w:val="uk-UA"/>
        </w:rPr>
        <w:t xml:space="preserve"> до початку вивчення курсу.</w:t>
      </w:r>
    </w:p>
    <w:p w:rsidR="00127320" w:rsidRPr="005676DA" w:rsidRDefault="00127320" w:rsidP="00A71021">
      <w:pPr>
        <w:pStyle w:val="a4"/>
        <w:widowControl w:val="0"/>
        <w:tabs>
          <w:tab w:val="left" w:pos="1535"/>
        </w:tabs>
        <w:spacing w:line="360" w:lineRule="auto"/>
        <w:ind w:left="0" w:hanging="17"/>
        <w:jc w:val="center"/>
        <w:rPr>
          <w:rFonts w:ascii="Times New Roman" w:hAnsi="Times New Roman" w:cs="Times New Roman"/>
          <w:sz w:val="28"/>
          <w:szCs w:val="28"/>
          <w:lang w:val="uk-UA"/>
        </w:rPr>
      </w:pPr>
    </w:p>
    <w:p w:rsidR="00B1599D" w:rsidRPr="005676DA" w:rsidRDefault="00B1599D" w:rsidP="00A71021">
      <w:pPr>
        <w:pStyle w:val="a4"/>
        <w:widowControl w:val="0"/>
        <w:spacing w:line="360" w:lineRule="auto"/>
        <w:ind w:left="0" w:hanging="17"/>
        <w:jc w:val="center"/>
        <w:rPr>
          <w:rFonts w:ascii="Times New Roman" w:hAnsi="Times New Roman" w:cs="Times New Roman"/>
          <w:sz w:val="28"/>
          <w:szCs w:val="28"/>
          <w:lang w:val="uk-UA"/>
        </w:rPr>
      </w:pPr>
      <w:r w:rsidRPr="005676DA">
        <w:rPr>
          <w:rFonts w:ascii="Times New Roman" w:hAnsi="Times New Roman" w:cs="Times New Roman"/>
          <w:noProof/>
          <w:sz w:val="28"/>
          <w:szCs w:val="28"/>
          <w:lang w:eastAsia="ru-RU"/>
        </w:rPr>
        <w:lastRenderedPageBreak/>
        <w:drawing>
          <wp:inline distT="0" distB="0" distL="0" distR="0">
            <wp:extent cx="4508938" cy="2664373"/>
            <wp:effectExtent l="19050" t="0" r="24962" b="2627"/>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60"/>
              </a:graphicData>
            </a:graphic>
          </wp:inline>
        </w:drawing>
      </w:r>
    </w:p>
    <w:p w:rsidR="00127320" w:rsidRPr="005676DA" w:rsidRDefault="00127320" w:rsidP="00A71021">
      <w:pPr>
        <w:pStyle w:val="a4"/>
        <w:widowControl w:val="0"/>
        <w:spacing w:line="360" w:lineRule="auto"/>
        <w:ind w:left="0" w:hanging="17"/>
        <w:jc w:val="center"/>
        <w:rPr>
          <w:rFonts w:ascii="Times New Roman" w:hAnsi="Times New Roman" w:cs="Times New Roman"/>
          <w:sz w:val="28"/>
          <w:szCs w:val="28"/>
          <w:lang w:val="uk-UA"/>
        </w:rPr>
      </w:pPr>
      <w:r w:rsidRPr="005676DA">
        <w:rPr>
          <w:rFonts w:ascii="Times New Roman" w:hAnsi="Times New Roman" w:cs="Times New Roman"/>
          <w:sz w:val="28"/>
          <w:szCs w:val="28"/>
          <w:lang w:val="uk-UA"/>
        </w:rPr>
        <w:t>Рис.</w:t>
      </w:r>
      <w:r w:rsidR="00857A01" w:rsidRPr="005676DA">
        <w:rPr>
          <w:rFonts w:ascii="Times New Roman" w:hAnsi="Times New Roman" w:cs="Times New Roman"/>
          <w:sz w:val="28"/>
          <w:szCs w:val="28"/>
          <w:lang w:val="uk-UA"/>
        </w:rPr>
        <w:t>3</w:t>
      </w:r>
      <w:r w:rsidR="00EB7F62" w:rsidRPr="005676DA">
        <w:rPr>
          <w:rFonts w:ascii="Times New Roman" w:hAnsi="Times New Roman" w:cs="Times New Roman"/>
          <w:sz w:val="28"/>
          <w:szCs w:val="28"/>
          <w:lang w:val="uk-UA"/>
        </w:rPr>
        <w:t>.</w:t>
      </w:r>
      <w:r w:rsidRPr="005676DA">
        <w:rPr>
          <w:rFonts w:ascii="Times New Roman" w:hAnsi="Times New Roman" w:cs="Times New Roman"/>
          <w:sz w:val="28"/>
          <w:szCs w:val="28"/>
          <w:lang w:val="uk-UA"/>
        </w:rPr>
        <w:t>2</w:t>
      </w:r>
      <w:r w:rsidR="005676DA" w:rsidRPr="005676DA">
        <w:rPr>
          <w:rFonts w:ascii="Times New Roman" w:hAnsi="Times New Roman" w:cs="Times New Roman"/>
          <w:sz w:val="28"/>
          <w:szCs w:val="28"/>
          <w:lang w:val="uk-UA"/>
        </w:rPr>
        <w:t xml:space="preserve">. </w:t>
      </w:r>
      <w:proofErr w:type="spellStart"/>
      <w:proofErr w:type="gramStart"/>
      <w:r w:rsidR="005676DA" w:rsidRPr="005676DA">
        <w:rPr>
          <w:rFonts w:ascii="Times New Roman" w:hAnsi="Times New Roman" w:cs="Times New Roman"/>
          <w:sz w:val="28"/>
          <w:szCs w:val="28"/>
          <w:lang w:val="uk-UA"/>
        </w:rPr>
        <w:t>Р</w:t>
      </w:r>
      <w:proofErr w:type="gramEnd"/>
      <w:r w:rsidR="005676DA" w:rsidRPr="005676DA">
        <w:rPr>
          <w:rFonts w:ascii="Times New Roman" w:hAnsi="Times New Roman" w:cs="Times New Roman"/>
          <w:sz w:val="28"/>
          <w:szCs w:val="28"/>
          <w:lang w:val="uk-UA"/>
        </w:rPr>
        <w:t>івень</w:t>
      </w:r>
      <w:proofErr w:type="spellEnd"/>
      <w:r w:rsidR="005676DA" w:rsidRPr="005676DA">
        <w:rPr>
          <w:rFonts w:ascii="Times New Roman" w:hAnsi="Times New Roman" w:cs="Times New Roman"/>
          <w:sz w:val="28"/>
          <w:szCs w:val="28"/>
          <w:lang w:val="uk-UA"/>
        </w:rPr>
        <w:t xml:space="preserve"> </w:t>
      </w:r>
      <w:proofErr w:type="spellStart"/>
      <w:r w:rsidR="005676DA" w:rsidRPr="005676DA">
        <w:rPr>
          <w:rFonts w:ascii="Times New Roman" w:hAnsi="Times New Roman" w:cs="Times New Roman"/>
          <w:sz w:val="28"/>
          <w:szCs w:val="28"/>
          <w:lang w:val="uk-UA"/>
        </w:rPr>
        <w:t>розвитку</w:t>
      </w:r>
      <w:proofErr w:type="spellEnd"/>
      <w:r w:rsidR="005676DA" w:rsidRPr="005676DA">
        <w:rPr>
          <w:rFonts w:ascii="Times New Roman" w:hAnsi="Times New Roman" w:cs="Times New Roman"/>
          <w:sz w:val="28"/>
          <w:szCs w:val="28"/>
          <w:lang w:val="uk-UA"/>
        </w:rPr>
        <w:t xml:space="preserve"> </w:t>
      </w:r>
      <w:proofErr w:type="spellStart"/>
      <w:r w:rsidR="005676DA" w:rsidRPr="005676DA">
        <w:rPr>
          <w:rFonts w:ascii="Times New Roman" w:hAnsi="Times New Roman" w:cs="Times New Roman"/>
          <w:sz w:val="28"/>
          <w:szCs w:val="28"/>
          <w:lang w:val="uk-UA"/>
        </w:rPr>
        <w:t>дослідницьких</w:t>
      </w:r>
      <w:proofErr w:type="spellEnd"/>
      <w:r w:rsidR="005676DA" w:rsidRPr="005676DA">
        <w:rPr>
          <w:rFonts w:ascii="Times New Roman" w:hAnsi="Times New Roman" w:cs="Times New Roman"/>
          <w:sz w:val="28"/>
          <w:szCs w:val="28"/>
          <w:lang w:val="uk-UA"/>
        </w:rPr>
        <w:t xml:space="preserve"> </w:t>
      </w:r>
      <w:proofErr w:type="spellStart"/>
      <w:r w:rsidR="005676DA" w:rsidRPr="005676DA">
        <w:rPr>
          <w:rFonts w:ascii="Times New Roman" w:hAnsi="Times New Roman" w:cs="Times New Roman"/>
          <w:sz w:val="28"/>
          <w:szCs w:val="28"/>
          <w:lang w:val="uk-UA"/>
        </w:rPr>
        <w:t>здібностей</w:t>
      </w:r>
      <w:proofErr w:type="spellEnd"/>
      <w:r w:rsidR="005676DA" w:rsidRPr="005676DA">
        <w:rPr>
          <w:rFonts w:ascii="Times New Roman" w:hAnsi="Times New Roman" w:cs="Times New Roman"/>
          <w:sz w:val="28"/>
          <w:szCs w:val="28"/>
          <w:lang w:val="uk-UA"/>
        </w:rPr>
        <w:t xml:space="preserve"> </w:t>
      </w:r>
      <w:proofErr w:type="spellStart"/>
      <w:r w:rsidR="005676DA" w:rsidRPr="005676DA">
        <w:rPr>
          <w:rFonts w:ascii="Times New Roman" w:hAnsi="Times New Roman" w:cs="Times New Roman"/>
          <w:sz w:val="28"/>
          <w:szCs w:val="28"/>
          <w:lang w:val="uk-UA"/>
        </w:rPr>
        <w:t>студентів</w:t>
      </w:r>
      <w:proofErr w:type="spellEnd"/>
      <w:r w:rsidR="005676DA" w:rsidRPr="005676DA">
        <w:rPr>
          <w:rFonts w:ascii="Times New Roman" w:hAnsi="Times New Roman" w:cs="Times New Roman"/>
          <w:sz w:val="28"/>
          <w:szCs w:val="28"/>
          <w:lang w:val="uk-UA"/>
        </w:rPr>
        <w:t xml:space="preserve"> </w:t>
      </w:r>
      <w:proofErr w:type="spellStart"/>
      <w:r w:rsidR="005676DA" w:rsidRPr="005676DA">
        <w:rPr>
          <w:rFonts w:ascii="Times New Roman" w:hAnsi="Times New Roman" w:cs="Times New Roman"/>
          <w:sz w:val="28"/>
          <w:szCs w:val="28"/>
          <w:lang w:val="uk-UA"/>
        </w:rPr>
        <w:t>після</w:t>
      </w:r>
      <w:proofErr w:type="spellEnd"/>
      <w:r w:rsidR="005676DA" w:rsidRPr="005676DA">
        <w:rPr>
          <w:rFonts w:ascii="Times New Roman" w:hAnsi="Times New Roman" w:cs="Times New Roman"/>
          <w:sz w:val="28"/>
          <w:szCs w:val="28"/>
          <w:lang w:val="uk-UA"/>
        </w:rPr>
        <w:t xml:space="preserve"> </w:t>
      </w:r>
      <w:proofErr w:type="spellStart"/>
      <w:r w:rsidR="005676DA" w:rsidRPr="005676DA">
        <w:rPr>
          <w:rFonts w:ascii="Times New Roman" w:hAnsi="Times New Roman" w:cs="Times New Roman"/>
          <w:sz w:val="28"/>
          <w:szCs w:val="28"/>
          <w:lang w:val="uk-UA"/>
        </w:rPr>
        <w:t>вивчення</w:t>
      </w:r>
      <w:proofErr w:type="spellEnd"/>
      <w:r w:rsidR="005676DA" w:rsidRPr="005676DA">
        <w:rPr>
          <w:rFonts w:ascii="Times New Roman" w:hAnsi="Times New Roman" w:cs="Times New Roman"/>
          <w:sz w:val="28"/>
          <w:szCs w:val="28"/>
          <w:lang w:val="uk-UA"/>
        </w:rPr>
        <w:t xml:space="preserve"> курсу</w:t>
      </w:r>
    </w:p>
    <w:p w:rsidR="001B6FC4" w:rsidRPr="005676DA" w:rsidRDefault="001B6FC4" w:rsidP="00A71021">
      <w:pPr>
        <w:pStyle w:val="a4"/>
        <w:widowControl w:val="0"/>
        <w:tabs>
          <w:tab w:val="left" w:pos="0"/>
        </w:tabs>
        <w:spacing w:after="0" w:line="360" w:lineRule="auto"/>
        <w:ind w:left="0" w:firstLine="851"/>
        <w:jc w:val="both"/>
        <w:rPr>
          <w:rFonts w:ascii="Times New Roman" w:hAnsi="Times New Roman" w:cs="Times New Roman"/>
          <w:sz w:val="28"/>
          <w:szCs w:val="28"/>
          <w:lang w:val="uk-UA"/>
        </w:rPr>
      </w:pPr>
      <w:r w:rsidRPr="005676DA">
        <w:rPr>
          <w:rFonts w:ascii="Times New Roman" w:hAnsi="Times New Roman" w:cs="Times New Roman"/>
          <w:sz w:val="28"/>
          <w:szCs w:val="28"/>
          <w:lang w:val="uk-UA"/>
        </w:rPr>
        <w:t>Спостерігається позитивна динаміка розвитку дослідницьких здібностей студентів.</w:t>
      </w:r>
    </w:p>
    <w:p w:rsidR="00F272BA" w:rsidRPr="005676DA" w:rsidRDefault="00724C67" w:rsidP="00A71021">
      <w:pPr>
        <w:pStyle w:val="a9"/>
        <w:widowControl w:val="0"/>
        <w:shd w:val="clear" w:color="auto" w:fill="FFFFFF"/>
        <w:spacing w:before="0" w:beforeAutospacing="0" w:after="0" w:afterAutospacing="0" w:line="360" w:lineRule="auto"/>
        <w:ind w:firstLine="851"/>
        <w:jc w:val="both"/>
        <w:textAlignment w:val="baseline"/>
        <w:rPr>
          <w:bCs/>
          <w:color w:val="000000"/>
          <w:sz w:val="28"/>
          <w:szCs w:val="28"/>
          <w:lang w:val="uk-UA"/>
        </w:rPr>
      </w:pPr>
      <w:r w:rsidRPr="005676DA">
        <w:rPr>
          <w:b/>
          <w:bCs/>
          <w:color w:val="000000"/>
          <w:sz w:val="28"/>
          <w:szCs w:val="28"/>
          <w:lang w:val="uk-UA"/>
        </w:rPr>
        <w:t>Висновки та</w:t>
      </w:r>
      <w:r w:rsidRPr="005676DA">
        <w:rPr>
          <w:b/>
          <w:bCs/>
          <w:color w:val="000000"/>
          <w:sz w:val="28"/>
          <w:szCs w:val="28"/>
        </w:rPr>
        <w:t xml:space="preserve"> </w:t>
      </w:r>
      <w:r w:rsidRPr="005676DA">
        <w:rPr>
          <w:b/>
          <w:bCs/>
          <w:color w:val="000000"/>
          <w:sz w:val="28"/>
          <w:szCs w:val="28"/>
          <w:lang w:val="uk-UA"/>
        </w:rPr>
        <w:t>перспективи подальших наукових розвідок</w:t>
      </w:r>
      <w:r w:rsidR="00254AB6" w:rsidRPr="005676DA">
        <w:rPr>
          <w:b/>
          <w:bCs/>
          <w:color w:val="000000"/>
          <w:sz w:val="28"/>
          <w:szCs w:val="28"/>
          <w:lang w:val="uk-UA"/>
        </w:rPr>
        <w:t xml:space="preserve">. </w:t>
      </w:r>
      <w:r w:rsidR="00836B35" w:rsidRPr="005676DA">
        <w:rPr>
          <w:color w:val="000000"/>
          <w:sz w:val="28"/>
          <w:szCs w:val="28"/>
          <w:lang w:val="uk-UA"/>
        </w:rPr>
        <w:t>Незважаючи на те, що завдання з параметрами за останні роки перестали бути незвичними, їх розв</w:t>
      </w:r>
      <w:r w:rsidR="00836B35" w:rsidRPr="005676DA">
        <w:rPr>
          <w:color w:val="000000"/>
          <w:sz w:val="28"/>
          <w:szCs w:val="28"/>
        </w:rPr>
        <w:t>’</w:t>
      </w:r>
      <w:r w:rsidR="00836B35" w:rsidRPr="005676DA">
        <w:rPr>
          <w:color w:val="000000"/>
          <w:sz w:val="28"/>
          <w:szCs w:val="28"/>
          <w:lang w:val="uk-UA"/>
        </w:rPr>
        <w:t xml:space="preserve">язуванню у класах нематематичних профілів не приділяється достатньо уваги (перш за все, через нестачу часу на вивчення навіть ключових питань програмного матеріалу). </w:t>
      </w:r>
      <w:r w:rsidR="008B75F0" w:rsidRPr="005676DA">
        <w:rPr>
          <w:bCs/>
          <w:color w:val="000000"/>
          <w:sz w:val="28"/>
          <w:szCs w:val="28"/>
          <w:lang w:val="uk-UA"/>
        </w:rPr>
        <w:t xml:space="preserve">Завдання з параметрами можна вважати </w:t>
      </w:r>
      <w:r w:rsidR="00AF1426" w:rsidRPr="005676DA">
        <w:rPr>
          <w:bCs/>
          <w:color w:val="000000"/>
          <w:sz w:val="28"/>
          <w:szCs w:val="28"/>
          <w:lang w:val="uk-UA"/>
        </w:rPr>
        <w:t xml:space="preserve">інструментом діагностики </w:t>
      </w:r>
      <w:r w:rsidR="009031D1" w:rsidRPr="005676DA">
        <w:rPr>
          <w:bCs/>
          <w:color w:val="000000"/>
          <w:sz w:val="28"/>
          <w:szCs w:val="28"/>
          <w:lang w:val="uk-UA"/>
        </w:rPr>
        <w:t xml:space="preserve">як </w:t>
      </w:r>
      <w:r w:rsidR="001662F4" w:rsidRPr="005676DA">
        <w:rPr>
          <w:bCs/>
          <w:color w:val="000000"/>
          <w:sz w:val="28"/>
          <w:szCs w:val="28"/>
          <w:lang w:val="uk-UA"/>
        </w:rPr>
        <w:t xml:space="preserve">рівня знань та вмінь учнів, усвідомлення </w:t>
      </w:r>
      <w:r w:rsidR="00FA7179" w:rsidRPr="005676DA">
        <w:rPr>
          <w:bCs/>
          <w:color w:val="000000"/>
          <w:sz w:val="28"/>
          <w:szCs w:val="28"/>
          <w:lang w:val="uk-UA"/>
        </w:rPr>
        <w:t xml:space="preserve">ними </w:t>
      </w:r>
      <w:r w:rsidR="001662F4" w:rsidRPr="005676DA">
        <w:rPr>
          <w:bCs/>
          <w:color w:val="000000"/>
          <w:sz w:val="28"/>
          <w:szCs w:val="28"/>
          <w:lang w:val="uk-UA"/>
        </w:rPr>
        <w:t xml:space="preserve">навчального матеріалу, </w:t>
      </w:r>
      <w:r w:rsidR="00567115" w:rsidRPr="005676DA">
        <w:rPr>
          <w:bCs/>
          <w:color w:val="000000"/>
          <w:sz w:val="28"/>
          <w:szCs w:val="28"/>
          <w:lang w:val="uk-UA"/>
        </w:rPr>
        <w:t xml:space="preserve">сформованості математичної культури, </w:t>
      </w:r>
      <w:r w:rsidR="00FA7179" w:rsidRPr="005676DA">
        <w:rPr>
          <w:bCs/>
          <w:color w:val="000000"/>
          <w:sz w:val="28"/>
          <w:szCs w:val="28"/>
          <w:lang w:val="uk-UA"/>
        </w:rPr>
        <w:t xml:space="preserve">так і рівня розвитку їх </w:t>
      </w:r>
      <w:r w:rsidR="00AF1426" w:rsidRPr="005676DA">
        <w:rPr>
          <w:bCs/>
          <w:color w:val="000000"/>
          <w:sz w:val="28"/>
          <w:szCs w:val="28"/>
          <w:lang w:val="uk-UA"/>
        </w:rPr>
        <w:t>лог</w:t>
      </w:r>
      <w:r w:rsidR="009031D1" w:rsidRPr="005676DA">
        <w:rPr>
          <w:bCs/>
          <w:color w:val="000000"/>
          <w:sz w:val="28"/>
          <w:szCs w:val="28"/>
          <w:lang w:val="uk-UA"/>
        </w:rPr>
        <w:t>і</w:t>
      </w:r>
      <w:r w:rsidR="00FA7179" w:rsidRPr="005676DA">
        <w:rPr>
          <w:bCs/>
          <w:color w:val="000000"/>
          <w:sz w:val="28"/>
          <w:szCs w:val="28"/>
          <w:lang w:val="uk-UA"/>
        </w:rPr>
        <w:t>чного мислення</w:t>
      </w:r>
      <w:r w:rsidR="00AF1426" w:rsidRPr="005676DA">
        <w:rPr>
          <w:bCs/>
          <w:color w:val="000000"/>
          <w:sz w:val="28"/>
          <w:szCs w:val="28"/>
          <w:lang w:val="uk-UA"/>
        </w:rPr>
        <w:t>, творчого мислення</w:t>
      </w:r>
      <w:r w:rsidR="00FA7179" w:rsidRPr="005676DA">
        <w:rPr>
          <w:bCs/>
          <w:color w:val="000000"/>
          <w:sz w:val="28"/>
          <w:szCs w:val="28"/>
          <w:lang w:val="uk-UA"/>
        </w:rPr>
        <w:t>.</w:t>
      </w:r>
      <w:r w:rsidR="00AF1426" w:rsidRPr="005676DA">
        <w:rPr>
          <w:bCs/>
          <w:color w:val="000000"/>
          <w:sz w:val="28"/>
          <w:szCs w:val="28"/>
          <w:lang w:val="uk-UA"/>
        </w:rPr>
        <w:t xml:space="preserve"> </w:t>
      </w:r>
      <w:r w:rsidR="0037623C" w:rsidRPr="005676DA">
        <w:rPr>
          <w:bCs/>
          <w:color w:val="000000"/>
          <w:sz w:val="28"/>
          <w:szCs w:val="28"/>
          <w:lang w:val="uk-UA"/>
        </w:rPr>
        <w:t xml:space="preserve">З іншого боку, відбувається </w:t>
      </w:r>
      <w:r w:rsidR="00B96BEE" w:rsidRPr="005676DA">
        <w:rPr>
          <w:bCs/>
          <w:color w:val="000000"/>
          <w:sz w:val="28"/>
          <w:szCs w:val="28"/>
          <w:lang w:val="uk-UA"/>
        </w:rPr>
        <w:t xml:space="preserve">й досягнення дидактичної, розвивальної та виховної цілей навчання (повторення на новому рівні, </w:t>
      </w:r>
      <w:r w:rsidR="00867562" w:rsidRPr="005676DA">
        <w:rPr>
          <w:bCs/>
          <w:color w:val="000000"/>
          <w:sz w:val="28"/>
          <w:szCs w:val="28"/>
          <w:lang w:val="uk-UA"/>
        </w:rPr>
        <w:t xml:space="preserve">узагальнення та систематизація, </w:t>
      </w:r>
      <w:r w:rsidR="00B96BEE" w:rsidRPr="005676DA">
        <w:rPr>
          <w:bCs/>
          <w:color w:val="000000"/>
          <w:sz w:val="28"/>
          <w:szCs w:val="28"/>
          <w:lang w:val="uk-UA"/>
        </w:rPr>
        <w:t>відпрацювання умін</w:t>
      </w:r>
      <w:r w:rsidR="00EB1F7E" w:rsidRPr="005676DA">
        <w:rPr>
          <w:bCs/>
          <w:color w:val="000000"/>
          <w:sz w:val="28"/>
          <w:szCs w:val="28"/>
          <w:lang w:val="uk-UA"/>
        </w:rPr>
        <w:t>ня</w:t>
      </w:r>
      <w:r w:rsidR="00B96BEE" w:rsidRPr="005676DA">
        <w:rPr>
          <w:bCs/>
          <w:color w:val="000000"/>
          <w:sz w:val="28"/>
          <w:szCs w:val="28"/>
          <w:lang w:val="uk-UA"/>
        </w:rPr>
        <w:t xml:space="preserve"> діяти </w:t>
      </w:r>
      <w:r w:rsidR="008D751F" w:rsidRPr="005676DA">
        <w:rPr>
          <w:bCs/>
          <w:color w:val="000000"/>
          <w:sz w:val="28"/>
          <w:szCs w:val="28"/>
          <w:lang w:val="uk-UA"/>
        </w:rPr>
        <w:t>у нових та змінених умовах, формування та</w:t>
      </w:r>
      <w:r w:rsidR="00B96BEE" w:rsidRPr="005676DA">
        <w:rPr>
          <w:bCs/>
          <w:color w:val="000000"/>
          <w:sz w:val="28"/>
          <w:szCs w:val="28"/>
          <w:lang w:val="uk-UA"/>
        </w:rPr>
        <w:t xml:space="preserve"> розвиток </w:t>
      </w:r>
      <w:r w:rsidR="008D751F" w:rsidRPr="005676DA">
        <w:rPr>
          <w:bCs/>
          <w:color w:val="000000"/>
          <w:sz w:val="28"/>
          <w:szCs w:val="28"/>
          <w:lang w:val="uk-UA"/>
        </w:rPr>
        <w:t xml:space="preserve">цілеспрямованості діяльності, </w:t>
      </w:r>
      <w:r w:rsidR="00EB1F7E" w:rsidRPr="005676DA">
        <w:rPr>
          <w:bCs/>
          <w:color w:val="000000"/>
          <w:sz w:val="28"/>
          <w:szCs w:val="28"/>
          <w:lang w:val="uk-UA"/>
        </w:rPr>
        <w:t xml:space="preserve">працездатності, </w:t>
      </w:r>
      <w:r w:rsidR="007F6257" w:rsidRPr="005676DA">
        <w:rPr>
          <w:bCs/>
          <w:color w:val="000000"/>
          <w:sz w:val="28"/>
          <w:szCs w:val="28"/>
          <w:lang w:val="uk-UA"/>
        </w:rPr>
        <w:t>сили волі, здатності тривалий час зосереджувати увагу на конкретному питанні та інше).</w:t>
      </w:r>
      <w:r w:rsidR="00AB2459" w:rsidRPr="005676DA">
        <w:rPr>
          <w:bCs/>
          <w:color w:val="000000"/>
          <w:sz w:val="28"/>
          <w:szCs w:val="28"/>
          <w:lang w:val="uk-UA"/>
        </w:rPr>
        <w:t xml:space="preserve"> Учнів класів всіх профілів необхідно </w:t>
      </w:r>
      <w:r w:rsidR="00C95241" w:rsidRPr="005676DA">
        <w:rPr>
          <w:bCs/>
          <w:color w:val="000000"/>
          <w:sz w:val="28"/>
          <w:szCs w:val="28"/>
          <w:lang w:val="uk-UA"/>
        </w:rPr>
        <w:t xml:space="preserve">ознайомлювати </w:t>
      </w:r>
      <w:r w:rsidR="007712DC" w:rsidRPr="005676DA">
        <w:rPr>
          <w:bCs/>
          <w:color w:val="000000"/>
          <w:sz w:val="28"/>
          <w:szCs w:val="28"/>
          <w:lang w:val="uk-UA"/>
        </w:rPr>
        <w:t>з методами та прийомами виконання завдань з параметрами, надаючи їм диференційовану допомогу</w:t>
      </w:r>
      <w:r w:rsidR="00DB74F4" w:rsidRPr="005676DA">
        <w:rPr>
          <w:bCs/>
          <w:color w:val="000000"/>
          <w:sz w:val="28"/>
          <w:szCs w:val="28"/>
          <w:lang w:val="uk-UA"/>
        </w:rPr>
        <w:t xml:space="preserve">, але пропонувати такі завдання у змісті </w:t>
      </w:r>
      <w:r w:rsidR="00DB74F4" w:rsidRPr="005676DA">
        <w:rPr>
          <w:bCs/>
          <w:color w:val="000000"/>
          <w:sz w:val="28"/>
          <w:szCs w:val="28"/>
          <w:lang w:val="uk-UA"/>
        </w:rPr>
        <w:lastRenderedPageBreak/>
        <w:t>контрольних робіт, на наш погляд, доцільно лише як додаткові.</w:t>
      </w:r>
      <w:r w:rsidR="005D1142" w:rsidRPr="005676DA">
        <w:rPr>
          <w:bCs/>
          <w:color w:val="000000"/>
          <w:sz w:val="28"/>
          <w:szCs w:val="28"/>
          <w:lang w:val="uk-UA"/>
        </w:rPr>
        <w:t xml:space="preserve"> Подальшої розробки </w:t>
      </w:r>
      <w:r w:rsidR="00411BCD" w:rsidRPr="005676DA">
        <w:rPr>
          <w:bCs/>
          <w:color w:val="000000"/>
          <w:sz w:val="28"/>
          <w:szCs w:val="28"/>
          <w:lang w:val="uk-UA"/>
        </w:rPr>
        <w:t>потребує методика навчання учнів класів різних профілів розв’язуванню завдань з параметрами.</w:t>
      </w:r>
    </w:p>
    <w:p w:rsidR="00537F4A" w:rsidRPr="005676DA" w:rsidRDefault="00537F4A" w:rsidP="00A71021">
      <w:pPr>
        <w:widowControl w:val="0"/>
        <w:ind w:right="-2" w:firstLine="567"/>
        <w:jc w:val="center"/>
        <w:rPr>
          <w:rFonts w:cs="Times New Roman"/>
          <w:b/>
          <w:szCs w:val="28"/>
          <w:lang w:val="uk-UA"/>
        </w:rPr>
      </w:pPr>
    </w:p>
    <w:p w:rsidR="0017264C" w:rsidRPr="005676DA" w:rsidRDefault="0017264C" w:rsidP="00A71021">
      <w:pPr>
        <w:widowControl w:val="0"/>
        <w:ind w:right="-2" w:firstLine="567"/>
        <w:jc w:val="center"/>
        <w:rPr>
          <w:rFonts w:cs="Times New Roman"/>
          <w:b/>
          <w:szCs w:val="28"/>
          <w:lang w:val="uk-UA"/>
        </w:rPr>
      </w:pPr>
      <w:r w:rsidRPr="005676DA">
        <w:rPr>
          <w:rFonts w:cs="Times New Roman"/>
          <w:b/>
          <w:szCs w:val="28"/>
          <w:lang w:val="uk-UA"/>
        </w:rPr>
        <w:t>С</w:t>
      </w:r>
      <w:r w:rsidR="008726A2" w:rsidRPr="005676DA">
        <w:rPr>
          <w:rFonts w:cs="Times New Roman"/>
          <w:b/>
          <w:szCs w:val="28"/>
          <w:lang w:val="uk-UA"/>
        </w:rPr>
        <w:t>ПИСОК ВИКОРИСТАНИХ ДЖЕРЕЛ</w:t>
      </w:r>
      <w:r w:rsidR="0045250F" w:rsidRPr="005676DA">
        <w:rPr>
          <w:rFonts w:cs="Times New Roman"/>
          <w:b/>
          <w:szCs w:val="28"/>
          <w:lang w:val="uk-UA"/>
        </w:rPr>
        <w:t xml:space="preserve"> </w:t>
      </w:r>
      <w:r w:rsidR="008726A2" w:rsidRPr="005676DA">
        <w:rPr>
          <w:rFonts w:cs="Times New Roman"/>
          <w:b/>
          <w:szCs w:val="28"/>
          <w:lang w:val="uk-UA"/>
        </w:rPr>
        <w:t>/  REFERENCES</w:t>
      </w:r>
    </w:p>
    <w:p w:rsidR="00B71C34" w:rsidRPr="005676DA" w:rsidRDefault="00413044" w:rsidP="00A71021">
      <w:pPr>
        <w:pStyle w:val="a4"/>
        <w:widowControl w:val="0"/>
        <w:numPr>
          <w:ilvl w:val="0"/>
          <w:numId w:val="15"/>
        </w:numPr>
        <w:ind w:right="-2"/>
        <w:jc w:val="both"/>
        <w:rPr>
          <w:rFonts w:ascii="Times New Roman" w:hAnsi="Times New Roman" w:cs="Times New Roman"/>
          <w:sz w:val="28"/>
          <w:szCs w:val="28"/>
          <w:lang w:val="uk-UA"/>
        </w:rPr>
      </w:pPr>
      <w:r w:rsidRPr="005676DA">
        <w:rPr>
          <w:rFonts w:ascii="Times New Roman" w:hAnsi="Times New Roman" w:cs="Times New Roman"/>
          <w:sz w:val="28"/>
          <w:szCs w:val="28"/>
          <w:lang w:val="uk-UA"/>
        </w:rPr>
        <w:t>Чашечникова О.</w:t>
      </w:r>
      <w:r w:rsidR="008726A2" w:rsidRPr="005676DA">
        <w:rPr>
          <w:rFonts w:ascii="Times New Roman" w:hAnsi="Times New Roman" w:cs="Times New Roman"/>
          <w:sz w:val="28"/>
          <w:szCs w:val="28"/>
          <w:lang w:val="uk-UA"/>
        </w:rPr>
        <w:t> </w:t>
      </w:r>
      <w:r w:rsidRPr="005676DA">
        <w:rPr>
          <w:rFonts w:ascii="Times New Roman" w:hAnsi="Times New Roman" w:cs="Times New Roman"/>
          <w:sz w:val="28"/>
          <w:szCs w:val="28"/>
          <w:lang w:val="uk-UA"/>
        </w:rPr>
        <w:t xml:space="preserve">С. </w:t>
      </w:r>
      <w:r w:rsidR="008F4ACB" w:rsidRPr="005676DA">
        <w:rPr>
          <w:rFonts w:ascii="Times New Roman" w:hAnsi="Times New Roman" w:cs="Times New Roman"/>
          <w:sz w:val="28"/>
          <w:szCs w:val="28"/>
          <w:lang w:val="uk-UA"/>
        </w:rPr>
        <w:t xml:space="preserve">(1997) </w:t>
      </w:r>
      <w:r w:rsidRPr="005676DA">
        <w:rPr>
          <w:rFonts w:ascii="Times New Roman" w:hAnsi="Times New Roman" w:cs="Times New Roman"/>
          <w:sz w:val="28"/>
          <w:szCs w:val="28"/>
          <w:lang w:val="uk-UA"/>
        </w:rPr>
        <w:t xml:space="preserve">Розвиток математичних здібностей учнів основної школи </w:t>
      </w:r>
      <w:r w:rsidR="008F4ACB" w:rsidRPr="005676DA">
        <w:rPr>
          <w:rFonts w:ascii="Times New Roman" w:hAnsi="Times New Roman" w:cs="Times New Roman"/>
          <w:sz w:val="28"/>
          <w:szCs w:val="28"/>
          <w:lang w:val="uk-UA"/>
        </w:rPr>
        <w:t xml:space="preserve"> (</w:t>
      </w:r>
      <w:r w:rsidRPr="005676DA">
        <w:rPr>
          <w:rFonts w:ascii="Times New Roman" w:hAnsi="Times New Roman" w:cs="Times New Roman"/>
          <w:sz w:val="28"/>
          <w:szCs w:val="28"/>
          <w:lang w:val="uk-UA"/>
        </w:rPr>
        <w:t>дис. ... канд. пед. наук : 13.00.02</w:t>
      </w:r>
      <w:r w:rsidR="008F4ACB" w:rsidRPr="005676DA">
        <w:rPr>
          <w:rFonts w:ascii="Times New Roman" w:hAnsi="Times New Roman" w:cs="Times New Roman"/>
          <w:sz w:val="28"/>
          <w:szCs w:val="28"/>
          <w:lang w:val="uk-UA"/>
        </w:rPr>
        <w:t>)</w:t>
      </w:r>
      <w:r w:rsidRPr="005676DA">
        <w:rPr>
          <w:rFonts w:ascii="Times New Roman" w:hAnsi="Times New Roman" w:cs="Times New Roman"/>
          <w:sz w:val="28"/>
          <w:szCs w:val="28"/>
          <w:lang w:val="uk-UA"/>
        </w:rPr>
        <w:t>. К</w:t>
      </w:r>
      <w:r w:rsidR="008F4ACB" w:rsidRPr="005676DA">
        <w:rPr>
          <w:rFonts w:ascii="Times New Roman" w:hAnsi="Times New Roman" w:cs="Times New Roman"/>
          <w:sz w:val="28"/>
          <w:szCs w:val="28"/>
          <w:lang w:val="uk-UA"/>
        </w:rPr>
        <w:t>иїв</w:t>
      </w:r>
      <w:r w:rsidR="00B71C34" w:rsidRPr="005676DA">
        <w:rPr>
          <w:rFonts w:ascii="Times New Roman" w:hAnsi="Times New Roman" w:cs="Times New Roman"/>
          <w:sz w:val="28"/>
          <w:szCs w:val="28"/>
          <w:lang w:val="uk-UA"/>
        </w:rPr>
        <w:t>. (Chashechnikova, O. S. (1997) Development of mathematical abilities of primary school students (PhD thesis). Kiev)</w:t>
      </w:r>
    </w:p>
    <w:p w:rsidR="00680B58" w:rsidRPr="005676DA" w:rsidRDefault="00413044" w:rsidP="00A71021">
      <w:pPr>
        <w:pStyle w:val="a4"/>
        <w:widowControl w:val="0"/>
        <w:numPr>
          <w:ilvl w:val="0"/>
          <w:numId w:val="15"/>
        </w:numPr>
        <w:ind w:right="-2"/>
        <w:jc w:val="both"/>
        <w:rPr>
          <w:rFonts w:ascii="Times New Roman" w:hAnsi="Times New Roman" w:cs="Times New Roman"/>
          <w:sz w:val="28"/>
          <w:szCs w:val="28"/>
          <w:lang w:val="uk-UA"/>
        </w:rPr>
      </w:pPr>
      <w:r w:rsidRPr="005676DA">
        <w:rPr>
          <w:rFonts w:ascii="Times New Roman" w:hAnsi="Times New Roman" w:cs="Times New Roman"/>
          <w:sz w:val="28"/>
          <w:szCs w:val="28"/>
          <w:lang w:val="uk-UA"/>
        </w:rPr>
        <w:t>Чашечникова О.</w:t>
      </w:r>
      <w:r w:rsidR="008726A2" w:rsidRPr="005676DA">
        <w:rPr>
          <w:rFonts w:ascii="Times New Roman" w:hAnsi="Times New Roman" w:cs="Times New Roman"/>
          <w:sz w:val="28"/>
          <w:szCs w:val="28"/>
          <w:lang w:val="uk-UA"/>
        </w:rPr>
        <w:t> </w:t>
      </w:r>
      <w:r w:rsidRPr="005676DA">
        <w:rPr>
          <w:rFonts w:ascii="Times New Roman" w:hAnsi="Times New Roman" w:cs="Times New Roman"/>
          <w:sz w:val="28"/>
          <w:szCs w:val="28"/>
          <w:lang w:val="uk-UA"/>
        </w:rPr>
        <w:t xml:space="preserve">С. </w:t>
      </w:r>
      <w:r w:rsidR="008726A2" w:rsidRPr="005676DA">
        <w:rPr>
          <w:rFonts w:ascii="Times New Roman" w:hAnsi="Times New Roman" w:cs="Times New Roman"/>
          <w:sz w:val="28"/>
          <w:szCs w:val="28"/>
          <w:lang w:val="uk-UA"/>
        </w:rPr>
        <w:t>(2004)</w:t>
      </w:r>
      <w:r w:rsidRPr="005676DA">
        <w:rPr>
          <w:rFonts w:ascii="Times New Roman" w:hAnsi="Times New Roman" w:cs="Times New Roman"/>
          <w:sz w:val="28"/>
          <w:szCs w:val="28"/>
          <w:lang w:val="uk-UA"/>
        </w:rPr>
        <w:t>Система компонентів творчого мислення, що можуть діагностуватися в процесі навчання математики</w:t>
      </w:r>
      <w:r w:rsidR="008726A2" w:rsidRPr="005676DA">
        <w:rPr>
          <w:rFonts w:ascii="Times New Roman" w:hAnsi="Times New Roman" w:cs="Times New Roman"/>
          <w:sz w:val="28"/>
          <w:szCs w:val="28"/>
          <w:lang w:val="uk-UA"/>
        </w:rPr>
        <w:t>.</w:t>
      </w:r>
      <w:r w:rsidRPr="005676DA">
        <w:rPr>
          <w:rFonts w:ascii="Times New Roman" w:hAnsi="Times New Roman" w:cs="Times New Roman"/>
          <w:sz w:val="28"/>
          <w:szCs w:val="28"/>
          <w:lang w:val="uk-UA"/>
        </w:rPr>
        <w:t xml:space="preserve"> Дидактика математики : проблеми і дослідження : міжнародний збірник наукових робіт. 22</w:t>
      </w:r>
      <w:r w:rsidR="008726A2" w:rsidRPr="005676DA">
        <w:rPr>
          <w:rFonts w:ascii="Times New Roman" w:hAnsi="Times New Roman" w:cs="Times New Roman"/>
          <w:sz w:val="28"/>
          <w:szCs w:val="28"/>
          <w:lang w:val="uk-UA"/>
        </w:rPr>
        <w:t>,</w:t>
      </w:r>
      <w:r w:rsidRPr="005676DA">
        <w:rPr>
          <w:rFonts w:ascii="Times New Roman" w:hAnsi="Times New Roman" w:cs="Times New Roman"/>
          <w:sz w:val="28"/>
          <w:szCs w:val="28"/>
          <w:lang w:val="uk-UA"/>
        </w:rPr>
        <w:t xml:space="preserve"> 81–87.</w:t>
      </w:r>
    </w:p>
    <w:p w:rsidR="00190547" w:rsidRPr="005676DA" w:rsidRDefault="00B40BB9" w:rsidP="00A71021">
      <w:pPr>
        <w:pStyle w:val="a4"/>
        <w:widowControl w:val="0"/>
        <w:numPr>
          <w:ilvl w:val="0"/>
          <w:numId w:val="15"/>
        </w:numPr>
        <w:ind w:right="-2"/>
        <w:jc w:val="both"/>
        <w:rPr>
          <w:rFonts w:ascii="Times New Roman" w:hAnsi="Times New Roman" w:cs="Times New Roman"/>
          <w:sz w:val="28"/>
          <w:szCs w:val="28"/>
          <w:lang w:val="uk-UA"/>
        </w:rPr>
      </w:pPr>
      <w:r w:rsidRPr="005676DA">
        <w:rPr>
          <w:rFonts w:ascii="Times New Roman" w:hAnsi="Times New Roman" w:cs="Times New Roman"/>
          <w:sz w:val="28"/>
          <w:szCs w:val="28"/>
          <w:lang w:val="uk-UA"/>
        </w:rPr>
        <w:t>Чашечникова О.</w:t>
      </w:r>
      <w:r w:rsidR="00E66EA9" w:rsidRPr="005676DA">
        <w:rPr>
          <w:rFonts w:ascii="Times New Roman" w:hAnsi="Times New Roman" w:cs="Times New Roman"/>
          <w:sz w:val="28"/>
          <w:szCs w:val="28"/>
          <w:lang w:val="uk-UA"/>
        </w:rPr>
        <w:t> </w:t>
      </w:r>
      <w:r w:rsidRPr="005676DA">
        <w:rPr>
          <w:rFonts w:ascii="Times New Roman" w:hAnsi="Times New Roman" w:cs="Times New Roman"/>
          <w:sz w:val="28"/>
          <w:szCs w:val="28"/>
          <w:lang w:val="uk-UA"/>
        </w:rPr>
        <w:t xml:space="preserve">С. </w:t>
      </w:r>
      <w:r w:rsidR="00E66EA9" w:rsidRPr="005676DA">
        <w:rPr>
          <w:rFonts w:ascii="Times New Roman" w:hAnsi="Times New Roman" w:cs="Times New Roman"/>
          <w:sz w:val="28"/>
          <w:szCs w:val="28"/>
          <w:lang w:val="uk-UA"/>
        </w:rPr>
        <w:t xml:space="preserve">(2011) </w:t>
      </w:r>
      <w:r w:rsidRPr="005676DA">
        <w:rPr>
          <w:rFonts w:ascii="Times New Roman" w:hAnsi="Times New Roman" w:cs="Times New Roman"/>
          <w:sz w:val="28"/>
          <w:szCs w:val="28"/>
          <w:lang w:val="uk-UA"/>
        </w:rPr>
        <w:t>Теоретико-методичні основи формування і розвитку творчого мислення учнів в умовах дифере</w:t>
      </w:r>
      <w:r w:rsidR="00E66EA9" w:rsidRPr="005676DA">
        <w:rPr>
          <w:rFonts w:ascii="Times New Roman" w:hAnsi="Times New Roman" w:cs="Times New Roman"/>
          <w:sz w:val="28"/>
          <w:szCs w:val="28"/>
          <w:lang w:val="uk-UA"/>
        </w:rPr>
        <w:t>нційованого навчання математики (д</w:t>
      </w:r>
      <w:r w:rsidRPr="005676DA">
        <w:rPr>
          <w:rFonts w:ascii="Times New Roman" w:hAnsi="Times New Roman" w:cs="Times New Roman"/>
          <w:sz w:val="28"/>
          <w:szCs w:val="28"/>
          <w:lang w:val="uk-UA"/>
        </w:rPr>
        <w:t xml:space="preserve">ис. </w:t>
      </w:r>
      <w:r w:rsidR="00E66EA9" w:rsidRPr="005676DA">
        <w:rPr>
          <w:rFonts w:ascii="Times New Roman" w:hAnsi="Times New Roman" w:cs="Times New Roman"/>
          <w:sz w:val="28"/>
          <w:szCs w:val="28"/>
          <w:lang w:val="uk-UA"/>
        </w:rPr>
        <w:t xml:space="preserve">… </w:t>
      </w:r>
      <w:r w:rsidRPr="005676DA">
        <w:rPr>
          <w:rFonts w:ascii="Times New Roman" w:hAnsi="Times New Roman" w:cs="Times New Roman"/>
          <w:sz w:val="28"/>
          <w:szCs w:val="28"/>
          <w:lang w:val="uk-UA"/>
        </w:rPr>
        <w:t>доктора пед</w:t>
      </w:r>
      <w:r w:rsidR="00E66EA9" w:rsidRPr="005676DA">
        <w:rPr>
          <w:rFonts w:ascii="Times New Roman" w:hAnsi="Times New Roman" w:cs="Times New Roman"/>
          <w:sz w:val="28"/>
          <w:szCs w:val="28"/>
          <w:lang w:val="uk-UA"/>
        </w:rPr>
        <w:t>.</w:t>
      </w:r>
      <w:r w:rsidRPr="005676DA">
        <w:rPr>
          <w:rFonts w:ascii="Times New Roman" w:hAnsi="Times New Roman" w:cs="Times New Roman"/>
          <w:sz w:val="28"/>
          <w:szCs w:val="28"/>
          <w:lang w:val="uk-UA"/>
        </w:rPr>
        <w:t xml:space="preserve"> наук </w:t>
      </w:r>
      <w:r w:rsidR="00E66EA9" w:rsidRPr="005676DA">
        <w:rPr>
          <w:rFonts w:ascii="Times New Roman" w:hAnsi="Times New Roman" w:cs="Times New Roman"/>
          <w:sz w:val="28"/>
          <w:szCs w:val="28"/>
          <w:lang w:val="uk-UA"/>
        </w:rPr>
        <w:t>:</w:t>
      </w:r>
      <w:r w:rsidRPr="005676DA">
        <w:rPr>
          <w:rFonts w:ascii="Times New Roman" w:hAnsi="Times New Roman" w:cs="Times New Roman"/>
          <w:sz w:val="28"/>
          <w:szCs w:val="28"/>
          <w:lang w:val="uk-UA"/>
        </w:rPr>
        <w:t xml:space="preserve"> 13.00.02). </w:t>
      </w:r>
      <w:r w:rsidR="00E66EA9" w:rsidRPr="005676DA">
        <w:rPr>
          <w:rFonts w:ascii="Times New Roman" w:hAnsi="Times New Roman" w:cs="Times New Roman"/>
          <w:sz w:val="28"/>
          <w:szCs w:val="28"/>
          <w:lang w:val="uk-UA"/>
        </w:rPr>
        <w:t>Суми.</w:t>
      </w:r>
      <w:r w:rsidR="00190547" w:rsidRPr="005676DA">
        <w:rPr>
          <w:rFonts w:ascii="Times New Roman" w:hAnsi="Times New Roman" w:cs="Times New Roman"/>
          <w:sz w:val="28"/>
          <w:szCs w:val="28"/>
          <w:lang w:val="uk-UA"/>
        </w:rPr>
        <w:t xml:space="preserve"> (Chashechnikova, O. S. (2011) Theoretical and methodological bases for formation and development of the creative thinking in differentiated teaching of mathematics. (DSc thesis).</w:t>
      </w:r>
      <w:r w:rsidR="002C0D29" w:rsidRPr="005676DA">
        <w:rPr>
          <w:rFonts w:ascii="Times New Roman" w:hAnsi="Times New Roman" w:cs="Times New Roman"/>
          <w:sz w:val="28"/>
          <w:szCs w:val="28"/>
          <w:lang w:val="uk-UA"/>
        </w:rPr>
        <w:t xml:space="preserve"> </w:t>
      </w:r>
      <w:r w:rsidR="00190547" w:rsidRPr="005676DA">
        <w:rPr>
          <w:rFonts w:ascii="Times New Roman" w:hAnsi="Times New Roman" w:cs="Times New Roman"/>
          <w:sz w:val="28"/>
          <w:szCs w:val="28"/>
          <w:lang w:val="uk-UA"/>
        </w:rPr>
        <w:t>Cherkasy</w:t>
      </w:r>
      <w:r w:rsidR="00BD756E" w:rsidRPr="005676DA">
        <w:rPr>
          <w:rFonts w:ascii="Times New Roman" w:hAnsi="Times New Roman" w:cs="Times New Roman"/>
          <w:sz w:val="28"/>
          <w:szCs w:val="28"/>
          <w:lang w:val="uk-UA"/>
        </w:rPr>
        <w:t>)</w:t>
      </w:r>
      <w:r w:rsidR="00190547" w:rsidRPr="005676DA">
        <w:rPr>
          <w:rFonts w:ascii="Times New Roman" w:hAnsi="Times New Roman" w:cs="Times New Roman"/>
          <w:sz w:val="28"/>
          <w:szCs w:val="28"/>
          <w:lang w:val="uk-UA"/>
        </w:rPr>
        <w:t>.</w:t>
      </w:r>
    </w:p>
    <w:p w:rsidR="00877D81" w:rsidRPr="005676DA" w:rsidRDefault="007370F7" w:rsidP="00A71021">
      <w:pPr>
        <w:pStyle w:val="a4"/>
        <w:widowControl w:val="0"/>
        <w:numPr>
          <w:ilvl w:val="0"/>
          <w:numId w:val="15"/>
        </w:numPr>
        <w:ind w:right="-2"/>
        <w:jc w:val="both"/>
        <w:rPr>
          <w:rFonts w:ascii="Times New Roman" w:hAnsi="Times New Roman" w:cs="Times New Roman"/>
          <w:sz w:val="28"/>
          <w:szCs w:val="28"/>
          <w:lang w:val="uk-UA"/>
        </w:rPr>
      </w:pPr>
      <w:r w:rsidRPr="005676DA">
        <w:rPr>
          <w:rFonts w:ascii="Times New Roman" w:hAnsi="Times New Roman" w:cs="Times New Roman"/>
          <w:sz w:val="28"/>
          <w:szCs w:val="28"/>
          <w:lang w:val="uk-UA"/>
        </w:rPr>
        <w:t>Чухрай З</w:t>
      </w:r>
      <w:r w:rsidR="00E66EA9" w:rsidRPr="005676DA">
        <w:rPr>
          <w:rFonts w:ascii="Times New Roman" w:hAnsi="Times New Roman" w:cs="Times New Roman"/>
          <w:sz w:val="28"/>
          <w:szCs w:val="28"/>
          <w:lang w:val="uk-UA"/>
        </w:rPr>
        <w:t>. </w:t>
      </w:r>
      <w:r w:rsidRPr="005676DA">
        <w:rPr>
          <w:rFonts w:ascii="Times New Roman" w:hAnsi="Times New Roman" w:cs="Times New Roman"/>
          <w:sz w:val="28"/>
          <w:szCs w:val="28"/>
          <w:lang w:val="uk-UA"/>
        </w:rPr>
        <w:t>Б</w:t>
      </w:r>
      <w:r w:rsidR="00E66EA9" w:rsidRPr="005676DA">
        <w:rPr>
          <w:rFonts w:ascii="Times New Roman" w:hAnsi="Times New Roman" w:cs="Times New Roman"/>
          <w:sz w:val="28"/>
          <w:szCs w:val="28"/>
          <w:lang w:val="uk-UA"/>
        </w:rPr>
        <w:t>. (2013)</w:t>
      </w:r>
      <w:r w:rsidRPr="005676DA">
        <w:rPr>
          <w:rFonts w:ascii="Times New Roman" w:hAnsi="Times New Roman" w:cs="Times New Roman"/>
          <w:sz w:val="28"/>
          <w:szCs w:val="28"/>
          <w:lang w:val="uk-UA"/>
        </w:rPr>
        <w:t xml:space="preserve"> Розвиток дослідницьких здібностей студентів економічних спеціальностей у процесі навчання математики</w:t>
      </w:r>
      <w:r w:rsidR="00E66EA9" w:rsidRPr="005676DA">
        <w:rPr>
          <w:rFonts w:ascii="Times New Roman" w:hAnsi="Times New Roman" w:cs="Times New Roman"/>
          <w:sz w:val="28"/>
          <w:szCs w:val="28"/>
          <w:lang w:val="uk-UA"/>
        </w:rPr>
        <w:t xml:space="preserve"> (д</w:t>
      </w:r>
      <w:r w:rsidRPr="005676DA">
        <w:rPr>
          <w:rFonts w:ascii="Times New Roman" w:hAnsi="Times New Roman" w:cs="Times New Roman"/>
          <w:sz w:val="28"/>
          <w:szCs w:val="28"/>
          <w:lang w:val="uk-UA"/>
        </w:rPr>
        <w:t>ис</w:t>
      </w:r>
      <w:r w:rsidR="00E66EA9" w:rsidRPr="005676DA">
        <w:rPr>
          <w:rFonts w:ascii="Times New Roman" w:hAnsi="Times New Roman" w:cs="Times New Roman"/>
          <w:sz w:val="28"/>
          <w:szCs w:val="28"/>
          <w:lang w:val="uk-UA"/>
        </w:rPr>
        <w:t>. …</w:t>
      </w:r>
      <w:r w:rsidRPr="005676DA">
        <w:rPr>
          <w:rFonts w:ascii="Times New Roman" w:hAnsi="Times New Roman" w:cs="Times New Roman"/>
          <w:sz w:val="28"/>
          <w:szCs w:val="28"/>
          <w:lang w:val="uk-UA"/>
        </w:rPr>
        <w:t xml:space="preserve"> канд. пед. </w:t>
      </w:r>
      <w:r w:rsidR="001C07E8" w:rsidRPr="005676DA">
        <w:rPr>
          <w:rFonts w:ascii="Times New Roman" w:hAnsi="Times New Roman" w:cs="Times New Roman"/>
          <w:sz w:val="28"/>
          <w:szCs w:val="28"/>
          <w:lang w:val="uk-UA"/>
        </w:rPr>
        <w:t>н</w:t>
      </w:r>
      <w:r w:rsidRPr="005676DA">
        <w:rPr>
          <w:rFonts w:ascii="Times New Roman" w:hAnsi="Times New Roman" w:cs="Times New Roman"/>
          <w:sz w:val="28"/>
          <w:szCs w:val="28"/>
          <w:lang w:val="uk-UA"/>
        </w:rPr>
        <w:t>аук</w:t>
      </w:r>
      <w:r w:rsidR="00E66EA9" w:rsidRPr="005676DA">
        <w:rPr>
          <w:rFonts w:ascii="Times New Roman" w:hAnsi="Times New Roman" w:cs="Times New Roman"/>
          <w:sz w:val="28"/>
          <w:szCs w:val="28"/>
          <w:lang w:val="uk-UA"/>
        </w:rPr>
        <w:t xml:space="preserve"> </w:t>
      </w:r>
      <w:r w:rsidRPr="005676DA">
        <w:rPr>
          <w:rFonts w:ascii="Times New Roman" w:hAnsi="Times New Roman" w:cs="Times New Roman"/>
          <w:sz w:val="28"/>
          <w:szCs w:val="28"/>
          <w:lang w:val="uk-UA"/>
        </w:rPr>
        <w:t>: 13.00.02</w:t>
      </w:r>
      <w:r w:rsidR="00E66EA9" w:rsidRPr="005676DA">
        <w:rPr>
          <w:rFonts w:ascii="Times New Roman" w:hAnsi="Times New Roman" w:cs="Times New Roman"/>
          <w:sz w:val="28"/>
          <w:szCs w:val="28"/>
          <w:lang w:val="uk-UA"/>
        </w:rPr>
        <w:t>).</w:t>
      </w:r>
      <w:r w:rsidR="001C07E8" w:rsidRPr="005676DA">
        <w:rPr>
          <w:rFonts w:ascii="Times New Roman" w:hAnsi="Times New Roman" w:cs="Times New Roman"/>
          <w:sz w:val="28"/>
          <w:szCs w:val="28"/>
          <w:lang w:val="uk-UA"/>
        </w:rPr>
        <w:t xml:space="preserve"> Суми.</w:t>
      </w:r>
      <w:r w:rsidR="00A41DF7" w:rsidRPr="005676DA">
        <w:rPr>
          <w:rFonts w:ascii="Times New Roman" w:hAnsi="Times New Roman" w:cs="Times New Roman"/>
          <w:sz w:val="28"/>
          <w:szCs w:val="28"/>
          <w:lang w:val="uk-UA"/>
        </w:rPr>
        <w:t xml:space="preserve"> (Chukhrai, Z. B. (2013) Developing students’ research abilities of economic specialities in the process of studying mathematics. </w:t>
      </w:r>
      <w:r w:rsidR="00877D81" w:rsidRPr="005676DA">
        <w:rPr>
          <w:rFonts w:ascii="Times New Roman" w:hAnsi="Times New Roman" w:cs="Times New Roman"/>
          <w:sz w:val="28"/>
          <w:szCs w:val="28"/>
          <w:lang w:val="uk-UA"/>
        </w:rPr>
        <w:t>(PhD thesis). Sumy).</w:t>
      </w:r>
    </w:p>
    <w:p w:rsidR="002401E2" w:rsidRPr="00723B08" w:rsidRDefault="002401E2" w:rsidP="00723B08">
      <w:pPr>
        <w:pStyle w:val="a7"/>
        <w:rPr>
          <w:szCs w:val="28"/>
        </w:rPr>
      </w:pPr>
    </w:p>
    <w:p w:rsidR="00A71021" w:rsidRDefault="000C0392" w:rsidP="00A71021">
      <w:pPr>
        <w:pStyle w:val="a9"/>
        <w:widowControl w:val="0"/>
        <w:shd w:val="clear" w:color="auto" w:fill="FFFFFF"/>
        <w:spacing w:before="0" w:beforeAutospacing="0" w:after="0" w:afterAutospacing="0"/>
        <w:ind w:firstLine="851"/>
        <w:jc w:val="both"/>
        <w:textAlignment w:val="baseline"/>
        <w:rPr>
          <w:b/>
          <w:color w:val="212121"/>
          <w:sz w:val="28"/>
          <w:szCs w:val="28"/>
          <w:lang w:val="uk-UA"/>
        </w:rPr>
      </w:pPr>
      <w:proofErr w:type="spellStart"/>
      <w:r w:rsidRPr="005676DA">
        <w:rPr>
          <w:b/>
          <w:sz w:val="28"/>
          <w:szCs w:val="28"/>
          <w:lang w:val="uk-UA"/>
        </w:rPr>
        <w:t>Чашечникова</w:t>
      </w:r>
      <w:proofErr w:type="spellEnd"/>
      <w:r w:rsidR="00BE721D">
        <w:rPr>
          <w:b/>
          <w:sz w:val="28"/>
          <w:szCs w:val="28"/>
          <w:lang w:val="uk-UA"/>
        </w:rPr>
        <w:t> </w:t>
      </w:r>
      <w:r w:rsidRPr="005676DA">
        <w:rPr>
          <w:b/>
          <w:sz w:val="28"/>
          <w:szCs w:val="28"/>
          <w:lang w:val="uk-UA"/>
        </w:rPr>
        <w:t>О.</w:t>
      </w:r>
      <w:r w:rsidR="00BE721D">
        <w:rPr>
          <w:b/>
          <w:sz w:val="28"/>
          <w:szCs w:val="28"/>
          <w:lang w:val="uk-UA"/>
        </w:rPr>
        <w:t> </w:t>
      </w:r>
      <w:r w:rsidRPr="005676DA">
        <w:rPr>
          <w:b/>
          <w:sz w:val="28"/>
          <w:szCs w:val="28"/>
          <w:lang w:val="uk-UA"/>
        </w:rPr>
        <w:t xml:space="preserve">С., </w:t>
      </w:r>
      <w:r w:rsidR="00042658" w:rsidRPr="005676DA">
        <w:rPr>
          <w:b/>
          <w:sz w:val="28"/>
          <w:szCs w:val="28"/>
          <w:lang w:val="uk-UA"/>
        </w:rPr>
        <w:t>Чухрай</w:t>
      </w:r>
      <w:r w:rsidR="00BE721D">
        <w:rPr>
          <w:b/>
          <w:sz w:val="28"/>
          <w:szCs w:val="28"/>
          <w:lang w:val="uk-UA"/>
        </w:rPr>
        <w:t> </w:t>
      </w:r>
      <w:r w:rsidR="00042658" w:rsidRPr="005676DA">
        <w:rPr>
          <w:b/>
          <w:sz w:val="28"/>
          <w:szCs w:val="28"/>
          <w:lang w:val="uk-UA"/>
        </w:rPr>
        <w:t>З.</w:t>
      </w:r>
      <w:r w:rsidR="00BE721D">
        <w:rPr>
          <w:b/>
          <w:sz w:val="28"/>
          <w:szCs w:val="28"/>
          <w:lang w:val="uk-UA"/>
        </w:rPr>
        <w:t> </w:t>
      </w:r>
      <w:r w:rsidR="00042658" w:rsidRPr="005676DA">
        <w:rPr>
          <w:b/>
          <w:sz w:val="28"/>
          <w:szCs w:val="28"/>
          <w:lang w:val="uk-UA"/>
        </w:rPr>
        <w:t xml:space="preserve">Б., </w:t>
      </w:r>
      <w:proofErr w:type="spellStart"/>
      <w:r w:rsidR="001F716B" w:rsidRPr="005676DA">
        <w:rPr>
          <w:b/>
          <w:sz w:val="28"/>
          <w:szCs w:val="28"/>
          <w:lang w:val="uk-UA"/>
        </w:rPr>
        <w:t>Глазько</w:t>
      </w:r>
      <w:proofErr w:type="spellEnd"/>
      <w:r w:rsidR="00BE721D">
        <w:rPr>
          <w:b/>
          <w:sz w:val="28"/>
          <w:szCs w:val="28"/>
          <w:lang w:val="uk-UA"/>
        </w:rPr>
        <w:t> </w:t>
      </w:r>
      <w:r w:rsidR="001F716B" w:rsidRPr="005676DA">
        <w:rPr>
          <w:b/>
          <w:sz w:val="28"/>
          <w:szCs w:val="28"/>
          <w:lang w:val="uk-UA"/>
        </w:rPr>
        <w:t>Л.</w:t>
      </w:r>
      <w:r w:rsidR="00BE721D">
        <w:rPr>
          <w:b/>
          <w:sz w:val="28"/>
          <w:szCs w:val="28"/>
          <w:lang w:val="uk-UA"/>
        </w:rPr>
        <w:t> </w:t>
      </w:r>
      <w:r w:rsidR="001F716B" w:rsidRPr="005676DA">
        <w:rPr>
          <w:b/>
          <w:sz w:val="28"/>
          <w:szCs w:val="28"/>
          <w:lang w:val="uk-UA"/>
        </w:rPr>
        <w:t>Ю.</w:t>
      </w:r>
      <w:r w:rsidR="00042658" w:rsidRPr="005676DA">
        <w:rPr>
          <w:b/>
          <w:sz w:val="28"/>
          <w:szCs w:val="28"/>
          <w:lang w:val="uk-UA"/>
        </w:rPr>
        <w:t xml:space="preserve"> </w:t>
      </w:r>
      <w:r w:rsidR="001F4800" w:rsidRPr="005676DA">
        <w:rPr>
          <w:b/>
          <w:color w:val="212121"/>
          <w:sz w:val="28"/>
          <w:szCs w:val="28"/>
        </w:rPr>
        <w:t xml:space="preserve">Пути организации учебно-познавательной деятельности учащихся, направленной на развитие их исследовательских способностей, </w:t>
      </w:r>
      <w:r w:rsidR="001F4800" w:rsidRPr="005676DA">
        <w:rPr>
          <w:b/>
          <w:color w:val="212121"/>
          <w:sz w:val="28"/>
          <w:szCs w:val="28"/>
          <w:lang w:val="uk-UA"/>
        </w:rPr>
        <w:t xml:space="preserve">посредством </w:t>
      </w:r>
      <w:r w:rsidR="001F4800" w:rsidRPr="005676DA">
        <w:rPr>
          <w:b/>
          <w:color w:val="212121"/>
          <w:sz w:val="28"/>
          <w:szCs w:val="28"/>
        </w:rPr>
        <w:t>обучени</w:t>
      </w:r>
      <w:r w:rsidR="001F4800" w:rsidRPr="005676DA">
        <w:rPr>
          <w:b/>
          <w:color w:val="212121"/>
          <w:sz w:val="28"/>
          <w:szCs w:val="28"/>
          <w:lang w:val="uk-UA"/>
        </w:rPr>
        <w:t>я</w:t>
      </w:r>
      <w:r w:rsidR="001F4800" w:rsidRPr="005676DA">
        <w:rPr>
          <w:b/>
          <w:color w:val="212121"/>
          <w:sz w:val="28"/>
          <w:szCs w:val="28"/>
        </w:rPr>
        <w:t xml:space="preserve"> реш</w:t>
      </w:r>
      <w:r w:rsidR="001F4800" w:rsidRPr="005676DA">
        <w:rPr>
          <w:b/>
          <w:color w:val="212121"/>
          <w:sz w:val="28"/>
          <w:szCs w:val="28"/>
          <w:lang w:val="uk-UA"/>
        </w:rPr>
        <w:t>ению</w:t>
      </w:r>
      <w:r w:rsidR="001F4800" w:rsidRPr="005676DA">
        <w:rPr>
          <w:b/>
          <w:color w:val="212121"/>
          <w:sz w:val="28"/>
          <w:szCs w:val="28"/>
        </w:rPr>
        <w:t xml:space="preserve"> задач с параметрами</w:t>
      </w:r>
      <w:r w:rsidR="001F4800" w:rsidRPr="005676DA">
        <w:rPr>
          <w:b/>
          <w:color w:val="212121"/>
          <w:sz w:val="28"/>
          <w:szCs w:val="28"/>
          <w:lang w:val="uk-UA"/>
        </w:rPr>
        <w:t>.</w:t>
      </w:r>
      <w:r w:rsidR="003813B8" w:rsidRPr="005676DA">
        <w:rPr>
          <w:b/>
          <w:color w:val="212121"/>
          <w:sz w:val="28"/>
          <w:szCs w:val="28"/>
          <w:lang w:val="uk-UA"/>
        </w:rPr>
        <w:t xml:space="preserve"> </w:t>
      </w:r>
    </w:p>
    <w:p w:rsidR="00970622" w:rsidRPr="005676DA" w:rsidRDefault="00A71021" w:rsidP="00CA7F95">
      <w:pPr>
        <w:pStyle w:val="a9"/>
        <w:widowControl w:val="0"/>
        <w:shd w:val="clear" w:color="auto" w:fill="FFFFFF"/>
        <w:spacing w:before="0" w:beforeAutospacing="0" w:after="0" w:afterAutospacing="0"/>
        <w:ind w:firstLine="709"/>
        <w:jc w:val="both"/>
        <w:textAlignment w:val="baseline"/>
        <w:rPr>
          <w:i/>
          <w:color w:val="212121"/>
          <w:sz w:val="28"/>
          <w:szCs w:val="28"/>
        </w:rPr>
      </w:pPr>
      <w:proofErr w:type="spellStart"/>
      <w:r w:rsidRPr="005676DA">
        <w:rPr>
          <w:b/>
          <w:i/>
          <w:sz w:val="28"/>
          <w:szCs w:val="28"/>
          <w:lang w:val="uk-UA"/>
        </w:rPr>
        <w:t>Аннотация</w:t>
      </w:r>
      <w:proofErr w:type="spellEnd"/>
      <w:r w:rsidRPr="005676DA">
        <w:rPr>
          <w:b/>
          <w:i/>
          <w:sz w:val="28"/>
          <w:szCs w:val="28"/>
          <w:lang w:val="uk-UA"/>
        </w:rPr>
        <w:t xml:space="preserve">. </w:t>
      </w:r>
      <w:r w:rsidR="00056142" w:rsidRPr="005676DA">
        <w:rPr>
          <w:i/>
          <w:color w:val="212121"/>
          <w:sz w:val="28"/>
          <w:szCs w:val="28"/>
          <w:shd w:val="clear" w:color="auto" w:fill="FFFFFF"/>
        </w:rPr>
        <w:t>В статье рассмотрена проблема развития исследовательских способностей учащихся в процессе обучения математике. В системе исследовательских способностей выделены: нешаблонность мышления; критичнисть мышления; самостоятельность мышления и способность к самоорганизации; многоплановость мышления; прогностичнисть мышления. Как один из видов заданий на исследование предлагается рассматривать задачи с параметрами.</w:t>
      </w:r>
      <w:r w:rsidR="009D4703" w:rsidRPr="005676DA">
        <w:rPr>
          <w:i/>
          <w:color w:val="212121"/>
          <w:sz w:val="28"/>
          <w:szCs w:val="28"/>
          <w:shd w:val="clear" w:color="auto" w:fill="FFFFFF"/>
        </w:rPr>
        <w:t xml:space="preserve"> Предложена структура деятельности учителя математики и учащихся, направленной на приобретение учащимися навыков исследовательской деятельности. </w:t>
      </w:r>
      <w:r w:rsidR="009D4703" w:rsidRPr="005676DA">
        <w:rPr>
          <w:i/>
          <w:color w:val="212121"/>
          <w:sz w:val="28"/>
          <w:szCs w:val="28"/>
          <w:shd w:val="clear" w:color="auto" w:fill="FFFFFF"/>
        </w:rPr>
        <w:lastRenderedPageBreak/>
        <w:t>Отмечено: уровень владения приемами решения задач с параметрами является показателем осознанности знаний, соответствующих основным содержательным линиям школьного курса математики по основным разделам школьной математики, уровня развития мышления. Более подробно рассмотрены задачи с параметрами по теме «Показательные уравнения и неравенства». Предложены авторские задачи (О. С. Чашечникова) по алгебре и началам анализа и геометрии.</w:t>
      </w:r>
      <w:r w:rsidR="00970622" w:rsidRPr="005676DA">
        <w:rPr>
          <w:i/>
          <w:color w:val="212121"/>
          <w:sz w:val="28"/>
          <w:szCs w:val="28"/>
          <w:shd w:val="clear" w:color="auto" w:fill="FFFFFF"/>
        </w:rPr>
        <w:t xml:space="preserve"> </w:t>
      </w:r>
      <w:r w:rsidR="00970622" w:rsidRPr="005676DA">
        <w:rPr>
          <w:i/>
          <w:color w:val="212121"/>
          <w:sz w:val="28"/>
          <w:szCs w:val="28"/>
        </w:rPr>
        <w:t>Описаны некоторые результаты экспериментального обучения старшеклассников и студентов по определению влияния на развитие исследовательских способностей учащихся решения задач на исследование. Отмечено положительную динамику.</w:t>
      </w:r>
    </w:p>
    <w:p w:rsidR="00537F4A" w:rsidRPr="005676DA" w:rsidRDefault="002C35C9" w:rsidP="00CA7F95">
      <w:pPr>
        <w:widowControl w:val="0"/>
        <w:ind w:right="-2" w:firstLine="709"/>
        <w:jc w:val="both"/>
        <w:rPr>
          <w:rFonts w:cs="Times New Roman"/>
          <w:szCs w:val="28"/>
          <w:lang w:val="uk-UA"/>
        </w:rPr>
      </w:pPr>
      <w:proofErr w:type="spellStart"/>
      <w:r w:rsidRPr="005676DA">
        <w:rPr>
          <w:rFonts w:cs="Times New Roman"/>
          <w:b/>
          <w:i/>
          <w:szCs w:val="28"/>
          <w:lang w:val="uk-UA"/>
        </w:rPr>
        <w:t>Ключевые</w:t>
      </w:r>
      <w:proofErr w:type="spellEnd"/>
      <w:r w:rsidRPr="005676DA">
        <w:rPr>
          <w:rFonts w:cs="Times New Roman"/>
          <w:b/>
          <w:i/>
          <w:szCs w:val="28"/>
          <w:lang w:val="uk-UA"/>
        </w:rPr>
        <w:t xml:space="preserve"> слова: </w:t>
      </w:r>
      <w:r w:rsidRPr="005676DA">
        <w:rPr>
          <w:rFonts w:cs="Times New Roman"/>
          <w:i/>
          <w:szCs w:val="28"/>
          <w:lang w:val="uk-UA"/>
        </w:rPr>
        <w:t xml:space="preserve">обучение </w:t>
      </w:r>
      <w:r w:rsidRPr="005676DA">
        <w:rPr>
          <w:rFonts w:cs="Times New Roman"/>
          <w:color w:val="212121"/>
          <w:szCs w:val="28"/>
          <w:shd w:val="clear" w:color="auto" w:fill="FFFFFF"/>
          <w:lang w:val="en-US"/>
        </w:rPr>
        <w:t>математике</w:t>
      </w:r>
      <w:r w:rsidRPr="005676DA">
        <w:rPr>
          <w:rFonts w:cs="Times New Roman"/>
          <w:i/>
          <w:szCs w:val="28"/>
          <w:lang w:val="uk-UA"/>
        </w:rPr>
        <w:t xml:space="preserve">, </w:t>
      </w:r>
      <w:r w:rsidR="008F040B" w:rsidRPr="005676DA">
        <w:rPr>
          <w:rFonts w:cs="Times New Roman"/>
          <w:i/>
          <w:szCs w:val="28"/>
          <w:lang w:val="uk-UA"/>
        </w:rPr>
        <w:t>исследовательские способности, задания с параметрами</w:t>
      </w:r>
      <w:r w:rsidRPr="005676DA">
        <w:rPr>
          <w:rFonts w:cs="Times New Roman"/>
          <w:i/>
          <w:szCs w:val="28"/>
          <w:lang w:val="uk-UA"/>
        </w:rPr>
        <w:t>.</w:t>
      </w:r>
      <w:r w:rsidRPr="005676DA">
        <w:rPr>
          <w:rFonts w:cs="Times New Roman"/>
          <w:szCs w:val="28"/>
          <w:lang w:val="uk-UA"/>
        </w:rPr>
        <w:t xml:space="preserve"> </w:t>
      </w:r>
    </w:p>
    <w:p w:rsidR="004F36E3" w:rsidRPr="005676DA" w:rsidRDefault="004F36E3" w:rsidP="00A71021">
      <w:pPr>
        <w:pStyle w:val="HTML"/>
        <w:widowControl w:val="0"/>
        <w:shd w:val="clear" w:color="auto" w:fill="FFFFFF"/>
        <w:jc w:val="both"/>
        <w:rPr>
          <w:rFonts w:ascii="Times New Roman" w:hAnsi="Times New Roman" w:cs="Times New Roman"/>
          <w:b/>
          <w:i/>
          <w:sz w:val="28"/>
          <w:szCs w:val="28"/>
          <w:lang w:val="en-US"/>
        </w:rPr>
      </w:pPr>
    </w:p>
    <w:p w:rsidR="00A02FA1" w:rsidRPr="005676DA" w:rsidRDefault="00A325ED" w:rsidP="00A71021">
      <w:pPr>
        <w:pStyle w:val="HTML"/>
        <w:widowControl w:val="0"/>
        <w:shd w:val="clear" w:color="auto" w:fill="FFFFFF"/>
        <w:ind w:firstLine="709"/>
        <w:jc w:val="both"/>
        <w:rPr>
          <w:rFonts w:ascii="Times New Roman" w:hAnsi="Times New Roman" w:cs="Times New Roman"/>
          <w:b/>
          <w:color w:val="212121"/>
          <w:sz w:val="28"/>
          <w:szCs w:val="28"/>
          <w:lang/>
        </w:rPr>
      </w:pPr>
      <w:proofErr w:type="spellStart"/>
      <w:r w:rsidRPr="005676DA">
        <w:rPr>
          <w:rFonts w:ascii="Times New Roman" w:hAnsi="Times New Roman" w:cs="Times New Roman"/>
          <w:b/>
          <w:sz w:val="28"/>
          <w:szCs w:val="28"/>
          <w:lang w:val="en-US"/>
        </w:rPr>
        <w:t>Chashechnikova</w:t>
      </w:r>
      <w:proofErr w:type="spellEnd"/>
      <w:r w:rsidRPr="005676DA">
        <w:rPr>
          <w:rFonts w:ascii="Times New Roman" w:hAnsi="Times New Roman" w:cs="Times New Roman"/>
          <w:b/>
          <w:sz w:val="28"/>
          <w:szCs w:val="28"/>
          <w:lang w:val="en-US"/>
        </w:rPr>
        <w:t xml:space="preserve"> O., </w:t>
      </w:r>
      <w:r w:rsidR="00A34CD0" w:rsidRPr="005676DA">
        <w:rPr>
          <w:rFonts w:ascii="Times New Roman" w:hAnsi="Times New Roman"/>
          <w:b/>
          <w:sz w:val="28"/>
          <w:szCs w:val="28"/>
          <w:lang w:val="uk-UA"/>
        </w:rPr>
        <w:t>Chukhrai Z.</w:t>
      </w:r>
      <w:r w:rsidR="00A34CD0" w:rsidRPr="005676DA">
        <w:rPr>
          <w:rFonts w:ascii="Times New Roman" w:hAnsi="Times New Roman" w:cs="Times New Roman"/>
          <w:b/>
          <w:sz w:val="28"/>
          <w:szCs w:val="28"/>
          <w:lang w:val="uk-UA"/>
        </w:rPr>
        <w:t xml:space="preserve">, </w:t>
      </w:r>
      <w:r w:rsidR="001F716B" w:rsidRPr="005676DA">
        <w:rPr>
          <w:rFonts w:ascii="Times New Roman" w:hAnsi="Times New Roman" w:cs="Times New Roman"/>
          <w:b/>
          <w:sz w:val="28"/>
          <w:szCs w:val="28"/>
          <w:lang w:val="en-US"/>
        </w:rPr>
        <w:t>Glazjko L.</w:t>
      </w:r>
      <w:r w:rsidR="00A02FA1" w:rsidRPr="005676DA">
        <w:rPr>
          <w:rFonts w:ascii="Times New Roman" w:hAnsi="Times New Roman" w:cs="Times New Roman"/>
          <w:b/>
          <w:sz w:val="28"/>
          <w:szCs w:val="28"/>
          <w:lang w:val="en-US"/>
        </w:rPr>
        <w:t xml:space="preserve"> </w:t>
      </w:r>
      <w:r w:rsidR="008F040B" w:rsidRPr="005676DA">
        <w:rPr>
          <w:rFonts w:ascii="Times New Roman" w:hAnsi="Times New Roman" w:cs="Times New Roman"/>
          <w:b/>
          <w:sz w:val="28"/>
          <w:szCs w:val="28"/>
          <w:lang w:val="en-US"/>
        </w:rPr>
        <w:t>W</w:t>
      </w:r>
      <w:r w:rsidR="00A02FA1" w:rsidRPr="005676DA">
        <w:rPr>
          <w:rFonts w:ascii="Times New Roman" w:hAnsi="Times New Roman" w:cs="Times New Roman"/>
          <w:b/>
          <w:sz w:val="28"/>
          <w:szCs w:val="28"/>
          <w:lang w:val="en-US"/>
        </w:rPr>
        <w:t>ays of decision</w:t>
      </w:r>
      <w:r w:rsidR="0017264C" w:rsidRPr="005676DA">
        <w:rPr>
          <w:rFonts w:ascii="Times New Roman" w:hAnsi="Times New Roman" w:cs="Times New Roman"/>
          <w:b/>
          <w:i/>
          <w:sz w:val="28"/>
          <w:szCs w:val="28"/>
          <w:lang w:val="en-US"/>
        </w:rPr>
        <w:t xml:space="preserve"> </w:t>
      </w:r>
      <w:r w:rsidR="00A02FA1" w:rsidRPr="005676DA">
        <w:rPr>
          <w:rFonts w:ascii="Times New Roman" w:hAnsi="Times New Roman" w:cs="Times New Roman"/>
          <w:b/>
          <w:color w:val="212121"/>
          <w:sz w:val="28"/>
          <w:szCs w:val="28"/>
          <w:lang/>
        </w:rPr>
        <w:t>educational students</w:t>
      </w:r>
      <w:r w:rsidR="00A02FA1" w:rsidRPr="005676DA">
        <w:rPr>
          <w:rFonts w:ascii="Times New Roman" w:hAnsi="Times New Roman" w:cs="Times New Roman"/>
          <w:b/>
          <w:color w:val="212121"/>
          <w:sz w:val="28"/>
          <w:szCs w:val="28"/>
          <w:lang w:val="en-US"/>
        </w:rPr>
        <w:t>’</w:t>
      </w:r>
      <w:r w:rsidR="00A02FA1" w:rsidRPr="005676DA">
        <w:rPr>
          <w:rFonts w:ascii="Times New Roman" w:hAnsi="Times New Roman" w:cs="Times New Roman"/>
          <w:b/>
          <w:color w:val="212121"/>
          <w:sz w:val="28"/>
          <w:szCs w:val="28"/>
          <w:lang/>
        </w:rPr>
        <w:t xml:space="preserve"> activities, aimed at the development of their research abilities, through training in solving problems with parameters.</w:t>
      </w:r>
    </w:p>
    <w:p w:rsidR="00F86816" w:rsidRPr="005676DA" w:rsidRDefault="00CA7F95" w:rsidP="00CA7F95">
      <w:pPr>
        <w:widowControl w:val="0"/>
        <w:ind w:right="-2" w:firstLine="709"/>
        <w:jc w:val="both"/>
        <w:rPr>
          <w:rFonts w:cs="Times New Roman"/>
          <w:i/>
          <w:color w:val="212121"/>
          <w:szCs w:val="28"/>
          <w:lang w:val="en-US"/>
        </w:rPr>
      </w:pPr>
      <w:proofErr w:type="gramStart"/>
      <w:r w:rsidRPr="00CA7F95">
        <w:rPr>
          <w:rFonts w:cs="Times New Roman"/>
          <w:b/>
          <w:i/>
          <w:color w:val="212121"/>
          <w:szCs w:val="28"/>
          <w:lang w:val="en-US"/>
        </w:rPr>
        <w:t>Summary</w:t>
      </w:r>
      <w:r>
        <w:rPr>
          <w:rFonts w:cs="Times New Roman"/>
          <w:i/>
          <w:color w:val="212121"/>
          <w:szCs w:val="28"/>
          <w:lang w:val="en-US"/>
        </w:rPr>
        <w:t>.</w:t>
      </w:r>
      <w:proofErr w:type="gramEnd"/>
      <w:r>
        <w:rPr>
          <w:rFonts w:cs="Times New Roman"/>
          <w:i/>
          <w:color w:val="212121"/>
          <w:szCs w:val="28"/>
          <w:lang w:val="en-US"/>
        </w:rPr>
        <w:t xml:space="preserve"> </w:t>
      </w:r>
      <w:r w:rsidR="00E873ED" w:rsidRPr="005676DA">
        <w:rPr>
          <w:rFonts w:cs="Times New Roman"/>
          <w:i/>
          <w:color w:val="212121"/>
          <w:szCs w:val="28"/>
          <w:lang/>
        </w:rPr>
        <w:t>This article is about the problem of development of students</w:t>
      </w:r>
      <w:r w:rsidR="00E873ED" w:rsidRPr="005676DA">
        <w:rPr>
          <w:rFonts w:cs="Times New Roman"/>
          <w:i/>
          <w:color w:val="212121"/>
          <w:szCs w:val="28"/>
          <w:lang w:val="en-US"/>
        </w:rPr>
        <w:t>’</w:t>
      </w:r>
      <w:r w:rsidR="00E873ED" w:rsidRPr="005676DA">
        <w:rPr>
          <w:rFonts w:cs="Times New Roman"/>
          <w:i/>
          <w:color w:val="212121"/>
          <w:szCs w:val="28"/>
          <w:lang/>
        </w:rPr>
        <w:t xml:space="preserve"> </w:t>
      </w:r>
      <w:proofErr w:type="gramStart"/>
      <w:r w:rsidR="00E873ED" w:rsidRPr="005676DA">
        <w:rPr>
          <w:rFonts w:cs="Times New Roman"/>
          <w:i/>
          <w:color w:val="212121"/>
          <w:szCs w:val="28"/>
          <w:lang/>
        </w:rPr>
        <w:t>research abilities in the process of teaching mathematics is</w:t>
      </w:r>
      <w:proofErr w:type="gramEnd"/>
      <w:r w:rsidR="00E873ED" w:rsidRPr="005676DA">
        <w:rPr>
          <w:rFonts w:cs="Times New Roman"/>
          <w:i/>
          <w:color w:val="212121"/>
          <w:szCs w:val="28"/>
          <w:lang/>
        </w:rPr>
        <w:t xml:space="preserve"> considered. In the system of research abilities are highlighted: non-complexity of thinking; critical thinking; independence of thinking and ability to self-organization; multiplicity of thinking; prediction of thinking. As one of the types of research tasks it is suggested to consider task with parameters.</w:t>
      </w:r>
      <w:r w:rsidR="00F86816" w:rsidRPr="005676DA">
        <w:rPr>
          <w:rFonts w:cs="Times New Roman"/>
          <w:i/>
          <w:color w:val="212121"/>
          <w:szCs w:val="28"/>
          <w:lang/>
        </w:rPr>
        <w:t xml:space="preserve"> The </w:t>
      </w:r>
      <w:r w:rsidR="00396938" w:rsidRPr="005676DA">
        <w:rPr>
          <w:rFonts w:cs="Times New Roman"/>
          <w:i/>
          <w:color w:val="212121"/>
          <w:szCs w:val="28"/>
          <w:lang/>
        </w:rPr>
        <w:t xml:space="preserve">activities </w:t>
      </w:r>
      <w:r w:rsidR="00F86816" w:rsidRPr="005676DA">
        <w:rPr>
          <w:rFonts w:cs="Times New Roman"/>
          <w:i/>
          <w:color w:val="212121"/>
          <w:szCs w:val="28"/>
          <w:lang/>
        </w:rPr>
        <w:t xml:space="preserve">structure of the teacher of mathematics and students, aimed at acquiring students' skills of research activity, is proposed. It is specified: the level of </w:t>
      </w:r>
      <w:r w:rsidR="00396938" w:rsidRPr="005676DA">
        <w:rPr>
          <w:rFonts w:cs="Times New Roman"/>
          <w:i/>
          <w:color w:val="212121"/>
          <w:szCs w:val="28"/>
          <w:lang/>
        </w:rPr>
        <w:t xml:space="preserve">methods’ </w:t>
      </w:r>
      <w:r w:rsidR="00F86816" w:rsidRPr="005676DA">
        <w:rPr>
          <w:rFonts w:cs="Times New Roman"/>
          <w:i/>
          <w:color w:val="212121"/>
          <w:szCs w:val="28"/>
          <w:lang/>
        </w:rPr>
        <w:t xml:space="preserve">mastery of solving problems with parameters is an indicator of awareness of knowledge corresponding to the main content lines of the </w:t>
      </w:r>
      <w:r w:rsidR="00757253" w:rsidRPr="005676DA">
        <w:rPr>
          <w:rFonts w:cs="Times New Roman"/>
          <w:i/>
          <w:color w:val="212121"/>
          <w:szCs w:val="28"/>
          <w:lang/>
        </w:rPr>
        <w:t>school math course</w:t>
      </w:r>
      <w:r w:rsidR="00825247" w:rsidRPr="005676DA">
        <w:rPr>
          <w:rFonts w:cs="Times New Roman"/>
          <w:i/>
          <w:color w:val="212121"/>
          <w:szCs w:val="28"/>
          <w:lang/>
        </w:rPr>
        <w:t xml:space="preserve"> </w:t>
      </w:r>
      <w:r w:rsidR="00F86816" w:rsidRPr="005676DA">
        <w:rPr>
          <w:rFonts w:cs="Times New Roman"/>
          <w:i/>
          <w:color w:val="212121"/>
          <w:szCs w:val="28"/>
          <w:lang/>
        </w:rPr>
        <w:t xml:space="preserve">from the main sections of school mathematics, the level of development of thinking. In more detail, the problem with parameters on the topic "Equation and Inequality Index" is considered. </w:t>
      </w:r>
      <w:proofErr w:type="gramStart"/>
      <w:r w:rsidR="00F86816" w:rsidRPr="005676DA">
        <w:rPr>
          <w:rFonts w:cs="Times New Roman"/>
          <w:i/>
          <w:color w:val="212121"/>
          <w:szCs w:val="28"/>
          <w:lang/>
        </w:rPr>
        <w:t>Proposed author assignments (O.</w:t>
      </w:r>
      <w:r w:rsidR="00757253" w:rsidRPr="005676DA">
        <w:rPr>
          <w:rFonts w:cs="Times New Roman"/>
          <w:i/>
          <w:color w:val="212121"/>
          <w:szCs w:val="28"/>
          <w:lang w:val="uk-UA"/>
        </w:rPr>
        <w:t> </w:t>
      </w:r>
      <w:r w:rsidR="00F86816" w:rsidRPr="005676DA">
        <w:rPr>
          <w:rFonts w:cs="Times New Roman"/>
          <w:i/>
          <w:color w:val="212121"/>
          <w:szCs w:val="28"/>
          <w:lang/>
        </w:rPr>
        <w:t>Chashechnikov</w:t>
      </w:r>
      <w:r w:rsidR="00757253" w:rsidRPr="005676DA">
        <w:rPr>
          <w:rFonts w:cs="Times New Roman"/>
          <w:i/>
          <w:color w:val="212121"/>
          <w:szCs w:val="28"/>
          <w:lang w:val="en-US"/>
        </w:rPr>
        <w:t>a</w:t>
      </w:r>
      <w:r w:rsidR="00F86816" w:rsidRPr="005676DA">
        <w:rPr>
          <w:rFonts w:cs="Times New Roman"/>
          <w:i/>
          <w:color w:val="212121"/>
          <w:szCs w:val="28"/>
          <w:lang/>
        </w:rPr>
        <w:t>) from algebra and geometry.</w:t>
      </w:r>
      <w:proofErr w:type="gramEnd"/>
    </w:p>
    <w:p w:rsidR="00E873ED" w:rsidRPr="005676DA" w:rsidRDefault="00825247" w:rsidP="00CA7F95">
      <w:pPr>
        <w:pStyle w:val="HTML"/>
        <w:widowControl w:val="0"/>
        <w:shd w:val="clear" w:color="auto" w:fill="FFFFFF"/>
        <w:ind w:firstLine="709"/>
        <w:jc w:val="both"/>
        <w:rPr>
          <w:rFonts w:ascii="Times New Roman" w:hAnsi="Times New Roman" w:cs="Times New Roman"/>
          <w:i/>
          <w:color w:val="212121"/>
          <w:sz w:val="28"/>
          <w:szCs w:val="28"/>
          <w:lang w:val="en-US"/>
        </w:rPr>
      </w:pPr>
      <w:r w:rsidRPr="005676DA">
        <w:rPr>
          <w:rFonts w:ascii="Times New Roman" w:hAnsi="Times New Roman" w:cs="Times New Roman"/>
          <w:i/>
          <w:color w:val="212121"/>
          <w:sz w:val="28"/>
          <w:szCs w:val="28"/>
          <w:shd w:val="clear" w:color="auto" w:fill="FFFFFF"/>
          <w:lang w:val="en-US"/>
        </w:rPr>
        <w:t>Some results of experimental teaching of senior pupils and students are described in order to determine the impact on the development of students’ research abilities in solving tasks for research. Positive dynamics noted.</w:t>
      </w:r>
    </w:p>
    <w:p w:rsidR="00F27277" w:rsidRPr="005676DA" w:rsidRDefault="0017264C" w:rsidP="00CA7F95">
      <w:pPr>
        <w:widowControl w:val="0"/>
        <w:ind w:right="-2" w:firstLine="709"/>
        <w:jc w:val="both"/>
        <w:rPr>
          <w:rFonts w:cs="Times New Roman"/>
          <w:i/>
          <w:szCs w:val="28"/>
          <w:lang w:val="en-US"/>
        </w:rPr>
      </w:pPr>
      <w:r w:rsidRPr="005676DA">
        <w:rPr>
          <w:rFonts w:cs="Times New Roman"/>
          <w:b/>
          <w:i/>
          <w:szCs w:val="28"/>
          <w:lang w:val="en-US"/>
        </w:rPr>
        <w:t>Key words</w:t>
      </w:r>
      <w:proofErr w:type="gramStart"/>
      <w:r w:rsidRPr="005676DA">
        <w:rPr>
          <w:rFonts w:cs="Times New Roman"/>
          <w:b/>
          <w:i/>
          <w:szCs w:val="28"/>
          <w:lang w:val="en-US"/>
        </w:rPr>
        <w:t>:</w:t>
      </w:r>
      <w:r w:rsidR="00EE49D8" w:rsidRPr="005676DA">
        <w:rPr>
          <w:rFonts w:cs="Times New Roman"/>
          <w:i/>
          <w:szCs w:val="28"/>
          <w:lang w:val="en-US"/>
        </w:rPr>
        <w:t>.</w:t>
      </w:r>
      <w:proofErr w:type="gramEnd"/>
      <w:r w:rsidR="006D5070" w:rsidRPr="005676DA">
        <w:rPr>
          <w:rFonts w:cs="Times New Roman"/>
          <w:szCs w:val="28"/>
          <w:lang w:val="en-US"/>
        </w:rPr>
        <w:t xml:space="preserve"> </w:t>
      </w:r>
      <w:proofErr w:type="gramStart"/>
      <w:r w:rsidR="006D5070" w:rsidRPr="005676DA">
        <w:rPr>
          <w:rFonts w:cs="Times New Roman"/>
          <w:color w:val="212121"/>
          <w:szCs w:val="28"/>
          <w:shd w:val="clear" w:color="auto" w:fill="FFFFFF"/>
          <w:lang w:val="en-US"/>
        </w:rPr>
        <w:t>learning</w:t>
      </w:r>
      <w:proofErr w:type="gramEnd"/>
      <w:r w:rsidR="006D5070" w:rsidRPr="005676DA">
        <w:rPr>
          <w:rFonts w:cs="Times New Roman"/>
          <w:color w:val="212121"/>
          <w:szCs w:val="28"/>
          <w:shd w:val="clear" w:color="auto" w:fill="FFFFFF"/>
          <w:lang w:val="en-US"/>
        </w:rPr>
        <w:t xml:space="preserve"> mathematics, research abilities, task with parameters.</w:t>
      </w:r>
    </w:p>
    <w:p w:rsidR="00305A75" w:rsidRPr="005676DA" w:rsidRDefault="00305A75" w:rsidP="00A71021">
      <w:pPr>
        <w:widowControl w:val="0"/>
        <w:rPr>
          <w:rFonts w:cs="Times New Roman"/>
          <w:szCs w:val="28"/>
          <w:lang w:val="uk-UA"/>
        </w:rPr>
      </w:pPr>
    </w:p>
    <w:sectPr w:rsidR="00305A75" w:rsidRPr="005676DA" w:rsidSect="00D2187F">
      <w:pgSz w:w="11906" w:h="16838"/>
      <w:pgMar w:top="1418" w:right="1418"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Math">
    <w:panose1 w:val="02040503050406030204"/>
    <w:charset w:val="CC"/>
    <w:family w:val="roman"/>
    <w:pitch w:val="variable"/>
    <w:sig w:usb0="E00002FF" w:usb1="42002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A602EF"/>
    <w:multiLevelType w:val="multilevel"/>
    <w:tmpl w:val="5BA41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814302E"/>
    <w:multiLevelType w:val="hybridMultilevel"/>
    <w:tmpl w:val="8286DC1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CDB77E0"/>
    <w:multiLevelType w:val="multilevel"/>
    <w:tmpl w:val="4CAE4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54A0B6E"/>
    <w:multiLevelType w:val="hybridMultilevel"/>
    <w:tmpl w:val="45D8C49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90C3A34"/>
    <w:multiLevelType w:val="hybridMultilevel"/>
    <w:tmpl w:val="EEA6E520"/>
    <w:lvl w:ilvl="0" w:tplc="9ADA16A4">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3BA15BA1"/>
    <w:multiLevelType w:val="hybridMultilevel"/>
    <w:tmpl w:val="0F1614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F18356E"/>
    <w:multiLevelType w:val="hybridMultilevel"/>
    <w:tmpl w:val="1430E6C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4790105C"/>
    <w:multiLevelType w:val="multilevel"/>
    <w:tmpl w:val="F436652E"/>
    <w:lvl w:ilvl="0">
      <w:start w:val="1"/>
      <w:numFmt w:val="decimal"/>
      <w:lvlText w:val="%1."/>
      <w:lvlJc w:val="left"/>
      <w:pPr>
        <w:tabs>
          <w:tab w:val="num" w:pos="720"/>
        </w:tabs>
        <w:ind w:left="720" w:hanging="720"/>
      </w:pPr>
      <w:rPr>
        <w:rFonts w:hint="default"/>
        <w:sz w:val="28"/>
        <w:szCs w:val="28"/>
      </w:rPr>
    </w:lvl>
    <w:lvl w:ilvl="1">
      <w:start w:val="2"/>
      <w:numFmt w:val="decimal"/>
      <w:lvlText w:val="%1.%2."/>
      <w:lvlJc w:val="left"/>
      <w:pPr>
        <w:tabs>
          <w:tab w:val="num" w:pos="720"/>
        </w:tabs>
        <w:ind w:left="720" w:hanging="720"/>
      </w:pPr>
      <w:rPr>
        <w:rFonts w:hint="default"/>
        <w:sz w:val="36"/>
      </w:rPr>
    </w:lvl>
    <w:lvl w:ilvl="2">
      <w:start w:val="1"/>
      <w:numFmt w:val="decimal"/>
      <w:lvlText w:val="%1.%2.%3."/>
      <w:lvlJc w:val="left"/>
      <w:pPr>
        <w:tabs>
          <w:tab w:val="num" w:pos="1080"/>
        </w:tabs>
        <w:ind w:left="1080" w:hanging="1080"/>
      </w:pPr>
      <w:rPr>
        <w:rFonts w:hint="default"/>
        <w:sz w:val="36"/>
      </w:rPr>
    </w:lvl>
    <w:lvl w:ilvl="3">
      <w:start w:val="1"/>
      <w:numFmt w:val="decimal"/>
      <w:lvlText w:val="%1.%2.%3.%4."/>
      <w:lvlJc w:val="left"/>
      <w:pPr>
        <w:tabs>
          <w:tab w:val="num" w:pos="1440"/>
        </w:tabs>
        <w:ind w:left="1440" w:hanging="1440"/>
      </w:pPr>
      <w:rPr>
        <w:rFonts w:hint="default"/>
        <w:sz w:val="36"/>
      </w:rPr>
    </w:lvl>
    <w:lvl w:ilvl="4">
      <w:start w:val="1"/>
      <w:numFmt w:val="decimal"/>
      <w:lvlText w:val="%1.%2.%3.%4.%5."/>
      <w:lvlJc w:val="left"/>
      <w:pPr>
        <w:tabs>
          <w:tab w:val="num" w:pos="1440"/>
        </w:tabs>
        <w:ind w:left="1440" w:hanging="1440"/>
      </w:pPr>
      <w:rPr>
        <w:rFonts w:hint="default"/>
        <w:sz w:val="36"/>
      </w:rPr>
    </w:lvl>
    <w:lvl w:ilvl="5">
      <w:start w:val="1"/>
      <w:numFmt w:val="decimal"/>
      <w:lvlText w:val="%1.%2.%3.%4.%5.%6."/>
      <w:lvlJc w:val="left"/>
      <w:pPr>
        <w:tabs>
          <w:tab w:val="num" w:pos="1800"/>
        </w:tabs>
        <w:ind w:left="1800" w:hanging="1800"/>
      </w:pPr>
      <w:rPr>
        <w:rFonts w:hint="default"/>
        <w:sz w:val="36"/>
      </w:rPr>
    </w:lvl>
    <w:lvl w:ilvl="6">
      <w:start w:val="1"/>
      <w:numFmt w:val="decimal"/>
      <w:lvlText w:val="%1.%2.%3.%4.%5.%6.%7."/>
      <w:lvlJc w:val="left"/>
      <w:pPr>
        <w:tabs>
          <w:tab w:val="num" w:pos="2160"/>
        </w:tabs>
        <w:ind w:left="2160" w:hanging="2160"/>
      </w:pPr>
      <w:rPr>
        <w:rFonts w:hint="default"/>
        <w:sz w:val="36"/>
      </w:rPr>
    </w:lvl>
    <w:lvl w:ilvl="7">
      <w:start w:val="1"/>
      <w:numFmt w:val="decimal"/>
      <w:lvlText w:val="%1.%2.%3.%4.%5.%6.%7.%8."/>
      <w:lvlJc w:val="left"/>
      <w:pPr>
        <w:tabs>
          <w:tab w:val="num" w:pos="2520"/>
        </w:tabs>
        <w:ind w:left="2520" w:hanging="2520"/>
      </w:pPr>
      <w:rPr>
        <w:rFonts w:hint="default"/>
        <w:sz w:val="36"/>
      </w:rPr>
    </w:lvl>
    <w:lvl w:ilvl="8">
      <w:start w:val="1"/>
      <w:numFmt w:val="decimal"/>
      <w:lvlText w:val="%1.%2.%3.%4.%5.%6.%7.%8.%9."/>
      <w:lvlJc w:val="left"/>
      <w:pPr>
        <w:tabs>
          <w:tab w:val="num" w:pos="2520"/>
        </w:tabs>
        <w:ind w:left="2520" w:hanging="2520"/>
      </w:pPr>
      <w:rPr>
        <w:rFonts w:hint="default"/>
        <w:sz w:val="36"/>
      </w:rPr>
    </w:lvl>
  </w:abstractNum>
  <w:abstractNum w:abstractNumId="8">
    <w:nsid w:val="47C76F0C"/>
    <w:multiLevelType w:val="multilevel"/>
    <w:tmpl w:val="D0667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E1E07BF"/>
    <w:multiLevelType w:val="hybridMultilevel"/>
    <w:tmpl w:val="086A0A0C"/>
    <w:lvl w:ilvl="0" w:tplc="FA181E8A">
      <w:start w:val="3"/>
      <w:numFmt w:val="bullet"/>
      <w:lvlText w:val="-"/>
      <w:lvlJc w:val="left"/>
      <w:pPr>
        <w:ind w:left="502" w:hanging="360"/>
      </w:pPr>
      <w:rPr>
        <w:rFonts w:ascii="Times New Roman" w:eastAsiaTheme="minorHAnsi" w:hAnsi="Times New Roman" w:cs="Times New Roman"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0">
    <w:nsid w:val="557236AD"/>
    <w:multiLevelType w:val="hybridMultilevel"/>
    <w:tmpl w:val="415AA6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A8B5DCA"/>
    <w:multiLevelType w:val="hybridMultilevel"/>
    <w:tmpl w:val="95126B1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4A42AF5"/>
    <w:multiLevelType w:val="hybridMultilevel"/>
    <w:tmpl w:val="7B18E06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678F2CCD"/>
    <w:multiLevelType w:val="multilevel"/>
    <w:tmpl w:val="E5C69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3752644"/>
    <w:multiLevelType w:val="hybridMultilevel"/>
    <w:tmpl w:val="FCCCC822"/>
    <w:lvl w:ilvl="0" w:tplc="E878C33A">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num w:numId="1">
    <w:abstractNumId w:val="14"/>
  </w:num>
  <w:num w:numId="2">
    <w:abstractNumId w:val="1"/>
  </w:num>
  <w:num w:numId="3">
    <w:abstractNumId w:val="11"/>
  </w:num>
  <w:num w:numId="4">
    <w:abstractNumId w:val="4"/>
  </w:num>
  <w:num w:numId="5">
    <w:abstractNumId w:val="3"/>
  </w:num>
  <w:num w:numId="6">
    <w:abstractNumId w:val="7"/>
  </w:num>
  <w:num w:numId="7">
    <w:abstractNumId w:val="13"/>
  </w:num>
  <w:num w:numId="8">
    <w:abstractNumId w:val="2"/>
  </w:num>
  <w:num w:numId="9">
    <w:abstractNumId w:val="0"/>
  </w:num>
  <w:num w:numId="10">
    <w:abstractNumId w:val="8"/>
  </w:num>
  <w:num w:numId="11">
    <w:abstractNumId w:val="10"/>
  </w:num>
  <w:num w:numId="12">
    <w:abstractNumId w:val="9"/>
  </w:num>
  <w:num w:numId="13">
    <w:abstractNumId w:val="5"/>
  </w:num>
  <w:num w:numId="14">
    <w:abstractNumId w:val="6"/>
  </w:num>
  <w:num w:numId="15">
    <w:abstractNumId w:val="12"/>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17264C"/>
    <w:rsid w:val="0000142F"/>
    <w:rsid w:val="000016F7"/>
    <w:rsid w:val="00005CD0"/>
    <w:rsid w:val="00005CD6"/>
    <w:rsid w:val="00006A8C"/>
    <w:rsid w:val="00007AF7"/>
    <w:rsid w:val="00007C67"/>
    <w:rsid w:val="000137E0"/>
    <w:rsid w:val="00014FD0"/>
    <w:rsid w:val="0002322B"/>
    <w:rsid w:val="00027883"/>
    <w:rsid w:val="000303A7"/>
    <w:rsid w:val="00032270"/>
    <w:rsid w:val="00034F6F"/>
    <w:rsid w:val="000362BF"/>
    <w:rsid w:val="000401DE"/>
    <w:rsid w:val="00041606"/>
    <w:rsid w:val="00041A9C"/>
    <w:rsid w:val="000420A9"/>
    <w:rsid w:val="00042658"/>
    <w:rsid w:val="00042885"/>
    <w:rsid w:val="00044215"/>
    <w:rsid w:val="00044CB7"/>
    <w:rsid w:val="00046570"/>
    <w:rsid w:val="00051F08"/>
    <w:rsid w:val="000547E3"/>
    <w:rsid w:val="00056142"/>
    <w:rsid w:val="000618BC"/>
    <w:rsid w:val="0006359F"/>
    <w:rsid w:val="00063F58"/>
    <w:rsid w:val="00067176"/>
    <w:rsid w:val="000678CE"/>
    <w:rsid w:val="0007121A"/>
    <w:rsid w:val="00071443"/>
    <w:rsid w:val="0007295B"/>
    <w:rsid w:val="0007480B"/>
    <w:rsid w:val="00077611"/>
    <w:rsid w:val="0008006B"/>
    <w:rsid w:val="00081400"/>
    <w:rsid w:val="00083C71"/>
    <w:rsid w:val="00091B3C"/>
    <w:rsid w:val="00093548"/>
    <w:rsid w:val="0009551C"/>
    <w:rsid w:val="0009623A"/>
    <w:rsid w:val="000967A6"/>
    <w:rsid w:val="000A28EF"/>
    <w:rsid w:val="000A2B1C"/>
    <w:rsid w:val="000A3579"/>
    <w:rsid w:val="000A40FC"/>
    <w:rsid w:val="000A5B84"/>
    <w:rsid w:val="000B3E14"/>
    <w:rsid w:val="000B4618"/>
    <w:rsid w:val="000B5AAD"/>
    <w:rsid w:val="000B5C80"/>
    <w:rsid w:val="000B6E30"/>
    <w:rsid w:val="000C0392"/>
    <w:rsid w:val="000C09B9"/>
    <w:rsid w:val="000C10F5"/>
    <w:rsid w:val="000C2D6F"/>
    <w:rsid w:val="000C7B8C"/>
    <w:rsid w:val="000D12A3"/>
    <w:rsid w:val="000D1C44"/>
    <w:rsid w:val="000D28AC"/>
    <w:rsid w:val="000D74A6"/>
    <w:rsid w:val="000E0BD5"/>
    <w:rsid w:val="000E0FB2"/>
    <w:rsid w:val="000E2D18"/>
    <w:rsid w:val="000E2F8E"/>
    <w:rsid w:val="000E5927"/>
    <w:rsid w:val="000E761C"/>
    <w:rsid w:val="000F7C51"/>
    <w:rsid w:val="00101AAB"/>
    <w:rsid w:val="0010649B"/>
    <w:rsid w:val="00107C12"/>
    <w:rsid w:val="00112B00"/>
    <w:rsid w:val="001131C7"/>
    <w:rsid w:val="001162D2"/>
    <w:rsid w:val="00117855"/>
    <w:rsid w:val="00117991"/>
    <w:rsid w:val="00117A40"/>
    <w:rsid w:val="001200DC"/>
    <w:rsid w:val="00122EDE"/>
    <w:rsid w:val="001272DE"/>
    <w:rsid w:val="00127320"/>
    <w:rsid w:val="0013171A"/>
    <w:rsid w:val="001325BB"/>
    <w:rsid w:val="00133187"/>
    <w:rsid w:val="001332AF"/>
    <w:rsid w:val="0013502B"/>
    <w:rsid w:val="00141319"/>
    <w:rsid w:val="00144F45"/>
    <w:rsid w:val="001540BB"/>
    <w:rsid w:val="0015461C"/>
    <w:rsid w:val="001558A1"/>
    <w:rsid w:val="001569F7"/>
    <w:rsid w:val="001653E0"/>
    <w:rsid w:val="001662F4"/>
    <w:rsid w:val="001712F4"/>
    <w:rsid w:val="0017264C"/>
    <w:rsid w:val="001733DA"/>
    <w:rsid w:val="001763EB"/>
    <w:rsid w:val="00182E9F"/>
    <w:rsid w:val="00184944"/>
    <w:rsid w:val="001871AC"/>
    <w:rsid w:val="00190547"/>
    <w:rsid w:val="00191D7D"/>
    <w:rsid w:val="00196C74"/>
    <w:rsid w:val="001A0741"/>
    <w:rsid w:val="001A4247"/>
    <w:rsid w:val="001B1B02"/>
    <w:rsid w:val="001B2A39"/>
    <w:rsid w:val="001B389F"/>
    <w:rsid w:val="001B4723"/>
    <w:rsid w:val="001B61BD"/>
    <w:rsid w:val="001B6FC4"/>
    <w:rsid w:val="001C07E8"/>
    <w:rsid w:val="001C252A"/>
    <w:rsid w:val="001C3C79"/>
    <w:rsid w:val="001C3CE7"/>
    <w:rsid w:val="001C4358"/>
    <w:rsid w:val="001C4EF4"/>
    <w:rsid w:val="001C54C8"/>
    <w:rsid w:val="001C5718"/>
    <w:rsid w:val="001D108D"/>
    <w:rsid w:val="001D4360"/>
    <w:rsid w:val="001D7808"/>
    <w:rsid w:val="001E1C0A"/>
    <w:rsid w:val="001E20F3"/>
    <w:rsid w:val="001E3879"/>
    <w:rsid w:val="001E535E"/>
    <w:rsid w:val="001F4800"/>
    <w:rsid w:val="001F716B"/>
    <w:rsid w:val="001F7224"/>
    <w:rsid w:val="001F7A16"/>
    <w:rsid w:val="002028DA"/>
    <w:rsid w:val="00203916"/>
    <w:rsid w:val="0020538F"/>
    <w:rsid w:val="002064FF"/>
    <w:rsid w:val="00217B9C"/>
    <w:rsid w:val="00222FC6"/>
    <w:rsid w:val="00223D72"/>
    <w:rsid w:val="002313DB"/>
    <w:rsid w:val="00236C19"/>
    <w:rsid w:val="002401E2"/>
    <w:rsid w:val="002408EC"/>
    <w:rsid w:val="002428A4"/>
    <w:rsid w:val="002437A8"/>
    <w:rsid w:val="00251D93"/>
    <w:rsid w:val="0025304D"/>
    <w:rsid w:val="00254AB6"/>
    <w:rsid w:val="0025716D"/>
    <w:rsid w:val="00261806"/>
    <w:rsid w:val="00265870"/>
    <w:rsid w:val="0026680E"/>
    <w:rsid w:val="002677DE"/>
    <w:rsid w:val="00271E13"/>
    <w:rsid w:val="002724B6"/>
    <w:rsid w:val="00272EEA"/>
    <w:rsid w:val="00277D92"/>
    <w:rsid w:val="00280131"/>
    <w:rsid w:val="00282C1C"/>
    <w:rsid w:val="0028666F"/>
    <w:rsid w:val="0028739B"/>
    <w:rsid w:val="002908ED"/>
    <w:rsid w:val="0029200C"/>
    <w:rsid w:val="002923BF"/>
    <w:rsid w:val="0029348F"/>
    <w:rsid w:val="002A0B81"/>
    <w:rsid w:val="002A1AF6"/>
    <w:rsid w:val="002A2B2E"/>
    <w:rsid w:val="002A4B1C"/>
    <w:rsid w:val="002C0D29"/>
    <w:rsid w:val="002C35C9"/>
    <w:rsid w:val="002D0622"/>
    <w:rsid w:val="002D08F2"/>
    <w:rsid w:val="002D53E4"/>
    <w:rsid w:val="002E0E68"/>
    <w:rsid w:val="002E3D9C"/>
    <w:rsid w:val="002E511B"/>
    <w:rsid w:val="002E647D"/>
    <w:rsid w:val="0030038C"/>
    <w:rsid w:val="00302824"/>
    <w:rsid w:val="00303B1E"/>
    <w:rsid w:val="00305A75"/>
    <w:rsid w:val="003151B6"/>
    <w:rsid w:val="00317D8A"/>
    <w:rsid w:val="003212C1"/>
    <w:rsid w:val="00321E7F"/>
    <w:rsid w:val="00322C44"/>
    <w:rsid w:val="003302F0"/>
    <w:rsid w:val="00330868"/>
    <w:rsid w:val="003506BD"/>
    <w:rsid w:val="003519D0"/>
    <w:rsid w:val="00353DEF"/>
    <w:rsid w:val="00354688"/>
    <w:rsid w:val="00357218"/>
    <w:rsid w:val="00362C04"/>
    <w:rsid w:val="00365737"/>
    <w:rsid w:val="00367022"/>
    <w:rsid w:val="003700ED"/>
    <w:rsid w:val="003745C7"/>
    <w:rsid w:val="0037623C"/>
    <w:rsid w:val="003813B8"/>
    <w:rsid w:val="003850F8"/>
    <w:rsid w:val="00385826"/>
    <w:rsid w:val="00387415"/>
    <w:rsid w:val="003902AB"/>
    <w:rsid w:val="003902B5"/>
    <w:rsid w:val="00390B60"/>
    <w:rsid w:val="0039395B"/>
    <w:rsid w:val="00393ED8"/>
    <w:rsid w:val="003963DA"/>
    <w:rsid w:val="00396938"/>
    <w:rsid w:val="00396DED"/>
    <w:rsid w:val="00397919"/>
    <w:rsid w:val="003979FF"/>
    <w:rsid w:val="003A225A"/>
    <w:rsid w:val="003A372F"/>
    <w:rsid w:val="003B0723"/>
    <w:rsid w:val="003B27FC"/>
    <w:rsid w:val="003C2286"/>
    <w:rsid w:val="003D01CB"/>
    <w:rsid w:val="003D07CE"/>
    <w:rsid w:val="003D1276"/>
    <w:rsid w:val="003D1971"/>
    <w:rsid w:val="003D2EF3"/>
    <w:rsid w:val="003D43F7"/>
    <w:rsid w:val="003D7673"/>
    <w:rsid w:val="003E5BFF"/>
    <w:rsid w:val="003F0018"/>
    <w:rsid w:val="003F0DEE"/>
    <w:rsid w:val="003F19A3"/>
    <w:rsid w:val="003F4F43"/>
    <w:rsid w:val="003F65E6"/>
    <w:rsid w:val="004027AF"/>
    <w:rsid w:val="0041089F"/>
    <w:rsid w:val="004111ED"/>
    <w:rsid w:val="00411BCD"/>
    <w:rsid w:val="00413044"/>
    <w:rsid w:val="004160FE"/>
    <w:rsid w:val="00421D93"/>
    <w:rsid w:val="0042214E"/>
    <w:rsid w:val="0042239F"/>
    <w:rsid w:val="00426E5E"/>
    <w:rsid w:val="00430DAD"/>
    <w:rsid w:val="00441C09"/>
    <w:rsid w:val="0044262D"/>
    <w:rsid w:val="00442F8E"/>
    <w:rsid w:val="004453CB"/>
    <w:rsid w:val="00445B16"/>
    <w:rsid w:val="0045250F"/>
    <w:rsid w:val="00454A5C"/>
    <w:rsid w:val="004559FD"/>
    <w:rsid w:val="00457AC6"/>
    <w:rsid w:val="00461D04"/>
    <w:rsid w:val="00461E5E"/>
    <w:rsid w:val="00462F74"/>
    <w:rsid w:val="004662A9"/>
    <w:rsid w:val="004714FC"/>
    <w:rsid w:val="00471EF3"/>
    <w:rsid w:val="0049044D"/>
    <w:rsid w:val="00490725"/>
    <w:rsid w:val="004937B6"/>
    <w:rsid w:val="00494970"/>
    <w:rsid w:val="00494A70"/>
    <w:rsid w:val="0049667F"/>
    <w:rsid w:val="004973CB"/>
    <w:rsid w:val="004A0DFD"/>
    <w:rsid w:val="004A2A4F"/>
    <w:rsid w:val="004A44E4"/>
    <w:rsid w:val="004A5D0E"/>
    <w:rsid w:val="004B5F83"/>
    <w:rsid w:val="004B62D7"/>
    <w:rsid w:val="004B7F0A"/>
    <w:rsid w:val="004C1530"/>
    <w:rsid w:val="004C2CF4"/>
    <w:rsid w:val="004C32D2"/>
    <w:rsid w:val="004C63D2"/>
    <w:rsid w:val="004C69B6"/>
    <w:rsid w:val="004C73FC"/>
    <w:rsid w:val="004D1B25"/>
    <w:rsid w:val="004D706F"/>
    <w:rsid w:val="004E5ED1"/>
    <w:rsid w:val="004F08AA"/>
    <w:rsid w:val="004F0E67"/>
    <w:rsid w:val="004F36E3"/>
    <w:rsid w:val="004F5ABB"/>
    <w:rsid w:val="004F7D45"/>
    <w:rsid w:val="00500DE0"/>
    <w:rsid w:val="0050126B"/>
    <w:rsid w:val="005104D3"/>
    <w:rsid w:val="00510623"/>
    <w:rsid w:val="005110F8"/>
    <w:rsid w:val="0051325B"/>
    <w:rsid w:val="00514866"/>
    <w:rsid w:val="00514BFC"/>
    <w:rsid w:val="0052695C"/>
    <w:rsid w:val="005269FC"/>
    <w:rsid w:val="005333A8"/>
    <w:rsid w:val="005359E8"/>
    <w:rsid w:val="005370B4"/>
    <w:rsid w:val="00537F4A"/>
    <w:rsid w:val="005423F8"/>
    <w:rsid w:val="005426BE"/>
    <w:rsid w:val="00543377"/>
    <w:rsid w:val="00544B38"/>
    <w:rsid w:val="005466CC"/>
    <w:rsid w:val="0055095A"/>
    <w:rsid w:val="00554FA7"/>
    <w:rsid w:val="00556EA6"/>
    <w:rsid w:val="005604A9"/>
    <w:rsid w:val="0056254C"/>
    <w:rsid w:val="00566E86"/>
    <w:rsid w:val="00567115"/>
    <w:rsid w:val="005676DA"/>
    <w:rsid w:val="00570303"/>
    <w:rsid w:val="00571E73"/>
    <w:rsid w:val="005730B4"/>
    <w:rsid w:val="00573800"/>
    <w:rsid w:val="00573D9E"/>
    <w:rsid w:val="005744FC"/>
    <w:rsid w:val="00575747"/>
    <w:rsid w:val="00582DAC"/>
    <w:rsid w:val="00582EA5"/>
    <w:rsid w:val="00583208"/>
    <w:rsid w:val="00584CA5"/>
    <w:rsid w:val="00585962"/>
    <w:rsid w:val="005908ED"/>
    <w:rsid w:val="00591878"/>
    <w:rsid w:val="005A18D3"/>
    <w:rsid w:val="005A2BAB"/>
    <w:rsid w:val="005A305F"/>
    <w:rsid w:val="005A4029"/>
    <w:rsid w:val="005C1906"/>
    <w:rsid w:val="005C65E7"/>
    <w:rsid w:val="005C7804"/>
    <w:rsid w:val="005D1142"/>
    <w:rsid w:val="005D2FF2"/>
    <w:rsid w:val="005D3A76"/>
    <w:rsid w:val="005D4DAE"/>
    <w:rsid w:val="005D525E"/>
    <w:rsid w:val="005D7022"/>
    <w:rsid w:val="005D721E"/>
    <w:rsid w:val="005E027A"/>
    <w:rsid w:val="005E05FD"/>
    <w:rsid w:val="005E10C1"/>
    <w:rsid w:val="005E5D1F"/>
    <w:rsid w:val="005E5DF9"/>
    <w:rsid w:val="005F47D4"/>
    <w:rsid w:val="005F600B"/>
    <w:rsid w:val="00604195"/>
    <w:rsid w:val="006047CF"/>
    <w:rsid w:val="00607ACD"/>
    <w:rsid w:val="00607EC0"/>
    <w:rsid w:val="006154CE"/>
    <w:rsid w:val="00617C81"/>
    <w:rsid w:val="0062619E"/>
    <w:rsid w:val="00633E32"/>
    <w:rsid w:val="00640F69"/>
    <w:rsid w:val="0064128B"/>
    <w:rsid w:val="006431DB"/>
    <w:rsid w:val="0064535A"/>
    <w:rsid w:val="00646E65"/>
    <w:rsid w:val="0064724A"/>
    <w:rsid w:val="006514C8"/>
    <w:rsid w:val="00651BAB"/>
    <w:rsid w:val="00654F00"/>
    <w:rsid w:val="006555D0"/>
    <w:rsid w:val="00660369"/>
    <w:rsid w:val="00662752"/>
    <w:rsid w:val="00662E68"/>
    <w:rsid w:val="006642DD"/>
    <w:rsid w:val="00667A3F"/>
    <w:rsid w:val="0067249B"/>
    <w:rsid w:val="0067252C"/>
    <w:rsid w:val="006749C1"/>
    <w:rsid w:val="00675E1F"/>
    <w:rsid w:val="00677A38"/>
    <w:rsid w:val="006806B9"/>
    <w:rsid w:val="00680B58"/>
    <w:rsid w:val="0068142F"/>
    <w:rsid w:val="0068186E"/>
    <w:rsid w:val="00682E70"/>
    <w:rsid w:val="006928C9"/>
    <w:rsid w:val="006933C9"/>
    <w:rsid w:val="00693B90"/>
    <w:rsid w:val="00697527"/>
    <w:rsid w:val="006A1177"/>
    <w:rsid w:val="006A6A25"/>
    <w:rsid w:val="006B2DF7"/>
    <w:rsid w:val="006B6331"/>
    <w:rsid w:val="006C1419"/>
    <w:rsid w:val="006C1E0C"/>
    <w:rsid w:val="006D154B"/>
    <w:rsid w:val="006D3CF1"/>
    <w:rsid w:val="006D5070"/>
    <w:rsid w:val="006D6C64"/>
    <w:rsid w:val="006E02B1"/>
    <w:rsid w:val="006E0B32"/>
    <w:rsid w:val="006E0D79"/>
    <w:rsid w:val="006E3082"/>
    <w:rsid w:val="006E5EF9"/>
    <w:rsid w:val="006E7BC9"/>
    <w:rsid w:val="006F0E53"/>
    <w:rsid w:val="006F1D5A"/>
    <w:rsid w:val="006F5BEF"/>
    <w:rsid w:val="006F5E51"/>
    <w:rsid w:val="006F7322"/>
    <w:rsid w:val="00700578"/>
    <w:rsid w:val="007042BB"/>
    <w:rsid w:val="00705BC1"/>
    <w:rsid w:val="00707A37"/>
    <w:rsid w:val="00713B61"/>
    <w:rsid w:val="0071470D"/>
    <w:rsid w:val="00714B3E"/>
    <w:rsid w:val="0071703A"/>
    <w:rsid w:val="00717A91"/>
    <w:rsid w:val="00722696"/>
    <w:rsid w:val="0072384C"/>
    <w:rsid w:val="00723B08"/>
    <w:rsid w:val="007244AD"/>
    <w:rsid w:val="00724BE0"/>
    <w:rsid w:val="00724C67"/>
    <w:rsid w:val="00724D54"/>
    <w:rsid w:val="0072530D"/>
    <w:rsid w:val="0072593E"/>
    <w:rsid w:val="00727745"/>
    <w:rsid w:val="00732E85"/>
    <w:rsid w:val="00733086"/>
    <w:rsid w:val="007370F7"/>
    <w:rsid w:val="007371D2"/>
    <w:rsid w:val="00747C48"/>
    <w:rsid w:val="0075081B"/>
    <w:rsid w:val="0075278B"/>
    <w:rsid w:val="007545E8"/>
    <w:rsid w:val="00757253"/>
    <w:rsid w:val="007615B5"/>
    <w:rsid w:val="0076172A"/>
    <w:rsid w:val="007632E0"/>
    <w:rsid w:val="0076541F"/>
    <w:rsid w:val="00767D42"/>
    <w:rsid w:val="007712DC"/>
    <w:rsid w:val="007729E4"/>
    <w:rsid w:val="00772EFB"/>
    <w:rsid w:val="007772BF"/>
    <w:rsid w:val="007773D3"/>
    <w:rsid w:val="00780FB0"/>
    <w:rsid w:val="0078122E"/>
    <w:rsid w:val="0078168B"/>
    <w:rsid w:val="007909FF"/>
    <w:rsid w:val="007925F1"/>
    <w:rsid w:val="00792FC7"/>
    <w:rsid w:val="0079723F"/>
    <w:rsid w:val="007A0713"/>
    <w:rsid w:val="007A1588"/>
    <w:rsid w:val="007A3C3A"/>
    <w:rsid w:val="007B07B9"/>
    <w:rsid w:val="007B3C20"/>
    <w:rsid w:val="007B639E"/>
    <w:rsid w:val="007B77E5"/>
    <w:rsid w:val="007C1E09"/>
    <w:rsid w:val="007C5FAD"/>
    <w:rsid w:val="007D42D9"/>
    <w:rsid w:val="007D4449"/>
    <w:rsid w:val="007D58E6"/>
    <w:rsid w:val="007E6B08"/>
    <w:rsid w:val="007E72FB"/>
    <w:rsid w:val="007F11C7"/>
    <w:rsid w:val="007F1648"/>
    <w:rsid w:val="007F16EF"/>
    <w:rsid w:val="007F2F06"/>
    <w:rsid w:val="007F4C79"/>
    <w:rsid w:val="007F5A73"/>
    <w:rsid w:val="007F5F83"/>
    <w:rsid w:val="007F6257"/>
    <w:rsid w:val="007F7853"/>
    <w:rsid w:val="007F7877"/>
    <w:rsid w:val="007F78E1"/>
    <w:rsid w:val="00800538"/>
    <w:rsid w:val="00801232"/>
    <w:rsid w:val="008125F2"/>
    <w:rsid w:val="0081557C"/>
    <w:rsid w:val="00815BA9"/>
    <w:rsid w:val="00825247"/>
    <w:rsid w:val="00825908"/>
    <w:rsid w:val="00827E15"/>
    <w:rsid w:val="00833447"/>
    <w:rsid w:val="00835D9A"/>
    <w:rsid w:val="00835E3C"/>
    <w:rsid w:val="00836B35"/>
    <w:rsid w:val="00845C61"/>
    <w:rsid w:val="00847368"/>
    <w:rsid w:val="0085069E"/>
    <w:rsid w:val="00852379"/>
    <w:rsid w:val="00852D6A"/>
    <w:rsid w:val="0085350E"/>
    <w:rsid w:val="008536E6"/>
    <w:rsid w:val="00854305"/>
    <w:rsid w:val="008558E8"/>
    <w:rsid w:val="008570AF"/>
    <w:rsid w:val="00857A01"/>
    <w:rsid w:val="00857D52"/>
    <w:rsid w:val="00862528"/>
    <w:rsid w:val="008644DE"/>
    <w:rsid w:val="008648D2"/>
    <w:rsid w:val="00867562"/>
    <w:rsid w:val="00867BD0"/>
    <w:rsid w:val="00871A48"/>
    <w:rsid w:val="0087201F"/>
    <w:rsid w:val="008726A2"/>
    <w:rsid w:val="00872F38"/>
    <w:rsid w:val="008743FB"/>
    <w:rsid w:val="00876410"/>
    <w:rsid w:val="00877D81"/>
    <w:rsid w:val="00880304"/>
    <w:rsid w:val="00880989"/>
    <w:rsid w:val="008815EE"/>
    <w:rsid w:val="00885D1C"/>
    <w:rsid w:val="008876EA"/>
    <w:rsid w:val="00887911"/>
    <w:rsid w:val="00890589"/>
    <w:rsid w:val="00895689"/>
    <w:rsid w:val="008A1938"/>
    <w:rsid w:val="008A32EB"/>
    <w:rsid w:val="008A3A2E"/>
    <w:rsid w:val="008A6662"/>
    <w:rsid w:val="008A71C1"/>
    <w:rsid w:val="008A796C"/>
    <w:rsid w:val="008B187F"/>
    <w:rsid w:val="008B6FD2"/>
    <w:rsid w:val="008B75F0"/>
    <w:rsid w:val="008C23BA"/>
    <w:rsid w:val="008C2651"/>
    <w:rsid w:val="008C3185"/>
    <w:rsid w:val="008C49CA"/>
    <w:rsid w:val="008C59F3"/>
    <w:rsid w:val="008D0017"/>
    <w:rsid w:val="008D5369"/>
    <w:rsid w:val="008D61E2"/>
    <w:rsid w:val="008D751F"/>
    <w:rsid w:val="008D7EED"/>
    <w:rsid w:val="008E1A26"/>
    <w:rsid w:val="008E28A2"/>
    <w:rsid w:val="008E6760"/>
    <w:rsid w:val="008F040B"/>
    <w:rsid w:val="008F0ACE"/>
    <w:rsid w:val="008F2FD6"/>
    <w:rsid w:val="008F4375"/>
    <w:rsid w:val="008F48FD"/>
    <w:rsid w:val="008F4990"/>
    <w:rsid w:val="008F4ACB"/>
    <w:rsid w:val="008F7D00"/>
    <w:rsid w:val="00902BCA"/>
    <w:rsid w:val="009031D1"/>
    <w:rsid w:val="00903633"/>
    <w:rsid w:val="009045F8"/>
    <w:rsid w:val="00904C21"/>
    <w:rsid w:val="00907072"/>
    <w:rsid w:val="009103A0"/>
    <w:rsid w:val="009141EB"/>
    <w:rsid w:val="00916DBE"/>
    <w:rsid w:val="009177E7"/>
    <w:rsid w:val="00921D62"/>
    <w:rsid w:val="009239C1"/>
    <w:rsid w:val="00926A30"/>
    <w:rsid w:val="00927CEB"/>
    <w:rsid w:val="00942BC7"/>
    <w:rsid w:val="009445E3"/>
    <w:rsid w:val="0094644A"/>
    <w:rsid w:val="00947F1B"/>
    <w:rsid w:val="0095326D"/>
    <w:rsid w:val="0095371C"/>
    <w:rsid w:val="009570B7"/>
    <w:rsid w:val="00957D72"/>
    <w:rsid w:val="00963296"/>
    <w:rsid w:val="00964FD6"/>
    <w:rsid w:val="00966714"/>
    <w:rsid w:val="00966F26"/>
    <w:rsid w:val="00970622"/>
    <w:rsid w:val="00973FB9"/>
    <w:rsid w:val="0097726D"/>
    <w:rsid w:val="0098587D"/>
    <w:rsid w:val="0098763D"/>
    <w:rsid w:val="0098778C"/>
    <w:rsid w:val="00990224"/>
    <w:rsid w:val="00991452"/>
    <w:rsid w:val="00991584"/>
    <w:rsid w:val="00992083"/>
    <w:rsid w:val="00992BA7"/>
    <w:rsid w:val="009962D9"/>
    <w:rsid w:val="009A0419"/>
    <w:rsid w:val="009A0F1B"/>
    <w:rsid w:val="009A6340"/>
    <w:rsid w:val="009B18E0"/>
    <w:rsid w:val="009B19B8"/>
    <w:rsid w:val="009B2573"/>
    <w:rsid w:val="009B2F6B"/>
    <w:rsid w:val="009B33C5"/>
    <w:rsid w:val="009B39B8"/>
    <w:rsid w:val="009B4619"/>
    <w:rsid w:val="009B6838"/>
    <w:rsid w:val="009B749B"/>
    <w:rsid w:val="009C593B"/>
    <w:rsid w:val="009D096B"/>
    <w:rsid w:val="009D287A"/>
    <w:rsid w:val="009D290E"/>
    <w:rsid w:val="009D36EC"/>
    <w:rsid w:val="009D3B90"/>
    <w:rsid w:val="009D4673"/>
    <w:rsid w:val="009D4703"/>
    <w:rsid w:val="009E3B2C"/>
    <w:rsid w:val="009E4F01"/>
    <w:rsid w:val="009F112F"/>
    <w:rsid w:val="009F2D60"/>
    <w:rsid w:val="009F4458"/>
    <w:rsid w:val="00A005D8"/>
    <w:rsid w:val="00A02FA1"/>
    <w:rsid w:val="00A12E7F"/>
    <w:rsid w:val="00A130A6"/>
    <w:rsid w:val="00A15B05"/>
    <w:rsid w:val="00A200B5"/>
    <w:rsid w:val="00A20832"/>
    <w:rsid w:val="00A20F61"/>
    <w:rsid w:val="00A24AD1"/>
    <w:rsid w:val="00A31D4E"/>
    <w:rsid w:val="00A325ED"/>
    <w:rsid w:val="00A34CD0"/>
    <w:rsid w:val="00A35A34"/>
    <w:rsid w:val="00A36D45"/>
    <w:rsid w:val="00A40C01"/>
    <w:rsid w:val="00A41708"/>
    <w:rsid w:val="00A41DF7"/>
    <w:rsid w:val="00A45E99"/>
    <w:rsid w:val="00A47E50"/>
    <w:rsid w:val="00A50A98"/>
    <w:rsid w:val="00A5357F"/>
    <w:rsid w:val="00A55BC2"/>
    <w:rsid w:val="00A60936"/>
    <w:rsid w:val="00A6112F"/>
    <w:rsid w:val="00A62751"/>
    <w:rsid w:val="00A70779"/>
    <w:rsid w:val="00A70A8E"/>
    <w:rsid w:val="00A71021"/>
    <w:rsid w:val="00A733FF"/>
    <w:rsid w:val="00A75676"/>
    <w:rsid w:val="00A7702B"/>
    <w:rsid w:val="00A82AF7"/>
    <w:rsid w:val="00A8300C"/>
    <w:rsid w:val="00A83704"/>
    <w:rsid w:val="00A84118"/>
    <w:rsid w:val="00A85672"/>
    <w:rsid w:val="00A85B72"/>
    <w:rsid w:val="00A90323"/>
    <w:rsid w:val="00A93828"/>
    <w:rsid w:val="00A93A84"/>
    <w:rsid w:val="00A94E5F"/>
    <w:rsid w:val="00A97A09"/>
    <w:rsid w:val="00A97D6D"/>
    <w:rsid w:val="00A97EA5"/>
    <w:rsid w:val="00AA06CC"/>
    <w:rsid w:val="00AA1B45"/>
    <w:rsid w:val="00AA69C6"/>
    <w:rsid w:val="00AB2459"/>
    <w:rsid w:val="00AB4D2F"/>
    <w:rsid w:val="00AB5996"/>
    <w:rsid w:val="00AC2754"/>
    <w:rsid w:val="00AC3E40"/>
    <w:rsid w:val="00AC60D5"/>
    <w:rsid w:val="00AC72F8"/>
    <w:rsid w:val="00AD0DBC"/>
    <w:rsid w:val="00AD1258"/>
    <w:rsid w:val="00AD15CA"/>
    <w:rsid w:val="00AD24C5"/>
    <w:rsid w:val="00AD494E"/>
    <w:rsid w:val="00AD5790"/>
    <w:rsid w:val="00AE0207"/>
    <w:rsid w:val="00AE4DD6"/>
    <w:rsid w:val="00AE5CAD"/>
    <w:rsid w:val="00AE7376"/>
    <w:rsid w:val="00AF020B"/>
    <w:rsid w:val="00AF1426"/>
    <w:rsid w:val="00AF247D"/>
    <w:rsid w:val="00AF28E3"/>
    <w:rsid w:val="00AF493D"/>
    <w:rsid w:val="00AF4CC4"/>
    <w:rsid w:val="00AF5621"/>
    <w:rsid w:val="00AF5FED"/>
    <w:rsid w:val="00AF62E8"/>
    <w:rsid w:val="00AF6CAC"/>
    <w:rsid w:val="00AF7863"/>
    <w:rsid w:val="00B00097"/>
    <w:rsid w:val="00B00C38"/>
    <w:rsid w:val="00B01D78"/>
    <w:rsid w:val="00B0347E"/>
    <w:rsid w:val="00B0535F"/>
    <w:rsid w:val="00B062FB"/>
    <w:rsid w:val="00B14929"/>
    <w:rsid w:val="00B15172"/>
    <w:rsid w:val="00B15966"/>
    <w:rsid w:val="00B1599D"/>
    <w:rsid w:val="00B21116"/>
    <w:rsid w:val="00B241C6"/>
    <w:rsid w:val="00B24770"/>
    <w:rsid w:val="00B24A49"/>
    <w:rsid w:val="00B26166"/>
    <w:rsid w:val="00B26551"/>
    <w:rsid w:val="00B30E12"/>
    <w:rsid w:val="00B36BFC"/>
    <w:rsid w:val="00B40BB9"/>
    <w:rsid w:val="00B44462"/>
    <w:rsid w:val="00B45182"/>
    <w:rsid w:val="00B454D5"/>
    <w:rsid w:val="00B47632"/>
    <w:rsid w:val="00B50262"/>
    <w:rsid w:val="00B51FC2"/>
    <w:rsid w:val="00B5268D"/>
    <w:rsid w:val="00B53BEB"/>
    <w:rsid w:val="00B560A9"/>
    <w:rsid w:val="00B6024A"/>
    <w:rsid w:val="00B60DB0"/>
    <w:rsid w:val="00B61EFB"/>
    <w:rsid w:val="00B63846"/>
    <w:rsid w:val="00B6516D"/>
    <w:rsid w:val="00B65189"/>
    <w:rsid w:val="00B711F0"/>
    <w:rsid w:val="00B71C34"/>
    <w:rsid w:val="00B742EC"/>
    <w:rsid w:val="00B76877"/>
    <w:rsid w:val="00B809DF"/>
    <w:rsid w:val="00B84C7A"/>
    <w:rsid w:val="00B84F0E"/>
    <w:rsid w:val="00B93988"/>
    <w:rsid w:val="00B96BEE"/>
    <w:rsid w:val="00BA072D"/>
    <w:rsid w:val="00BA384F"/>
    <w:rsid w:val="00BA6849"/>
    <w:rsid w:val="00BA6D62"/>
    <w:rsid w:val="00BB15D4"/>
    <w:rsid w:val="00BB44B6"/>
    <w:rsid w:val="00BB65C5"/>
    <w:rsid w:val="00BC0865"/>
    <w:rsid w:val="00BC0C6F"/>
    <w:rsid w:val="00BC1D69"/>
    <w:rsid w:val="00BC36E8"/>
    <w:rsid w:val="00BC560F"/>
    <w:rsid w:val="00BC56D6"/>
    <w:rsid w:val="00BC6E54"/>
    <w:rsid w:val="00BC7B41"/>
    <w:rsid w:val="00BD3FFA"/>
    <w:rsid w:val="00BD57C1"/>
    <w:rsid w:val="00BD7527"/>
    <w:rsid w:val="00BD756E"/>
    <w:rsid w:val="00BD7758"/>
    <w:rsid w:val="00BE12FA"/>
    <w:rsid w:val="00BE3E93"/>
    <w:rsid w:val="00BE474C"/>
    <w:rsid w:val="00BE6F20"/>
    <w:rsid w:val="00BE721D"/>
    <w:rsid w:val="00BF0E3F"/>
    <w:rsid w:val="00BF3717"/>
    <w:rsid w:val="00BF5972"/>
    <w:rsid w:val="00BF6E74"/>
    <w:rsid w:val="00C00B92"/>
    <w:rsid w:val="00C033AF"/>
    <w:rsid w:val="00C046E1"/>
    <w:rsid w:val="00C12377"/>
    <w:rsid w:val="00C12704"/>
    <w:rsid w:val="00C15104"/>
    <w:rsid w:val="00C204BD"/>
    <w:rsid w:val="00C2271A"/>
    <w:rsid w:val="00C229E0"/>
    <w:rsid w:val="00C25BBA"/>
    <w:rsid w:val="00C26418"/>
    <w:rsid w:val="00C265F9"/>
    <w:rsid w:val="00C26C7C"/>
    <w:rsid w:val="00C3093D"/>
    <w:rsid w:val="00C31EB9"/>
    <w:rsid w:val="00C33311"/>
    <w:rsid w:val="00C33485"/>
    <w:rsid w:val="00C33C7E"/>
    <w:rsid w:val="00C343C6"/>
    <w:rsid w:val="00C35FAA"/>
    <w:rsid w:val="00C36B0E"/>
    <w:rsid w:val="00C42492"/>
    <w:rsid w:val="00C453BC"/>
    <w:rsid w:val="00C50533"/>
    <w:rsid w:val="00C52FFB"/>
    <w:rsid w:val="00C54388"/>
    <w:rsid w:val="00C54E00"/>
    <w:rsid w:val="00C57BAE"/>
    <w:rsid w:val="00C605DB"/>
    <w:rsid w:val="00C60DA0"/>
    <w:rsid w:val="00C6449C"/>
    <w:rsid w:val="00C73092"/>
    <w:rsid w:val="00C73849"/>
    <w:rsid w:val="00C73C72"/>
    <w:rsid w:val="00C73F2B"/>
    <w:rsid w:val="00C75ED4"/>
    <w:rsid w:val="00C81DFB"/>
    <w:rsid w:val="00C8467A"/>
    <w:rsid w:val="00C859B1"/>
    <w:rsid w:val="00C85D9C"/>
    <w:rsid w:val="00C86681"/>
    <w:rsid w:val="00C86B36"/>
    <w:rsid w:val="00C86DFF"/>
    <w:rsid w:val="00C87444"/>
    <w:rsid w:val="00C915E9"/>
    <w:rsid w:val="00C9396E"/>
    <w:rsid w:val="00C95241"/>
    <w:rsid w:val="00CA1859"/>
    <w:rsid w:val="00CA232B"/>
    <w:rsid w:val="00CA3061"/>
    <w:rsid w:val="00CA5A82"/>
    <w:rsid w:val="00CA62D0"/>
    <w:rsid w:val="00CA6DA4"/>
    <w:rsid w:val="00CA7F95"/>
    <w:rsid w:val="00CB01C1"/>
    <w:rsid w:val="00CB01E2"/>
    <w:rsid w:val="00CB1658"/>
    <w:rsid w:val="00CB1BF1"/>
    <w:rsid w:val="00CB2048"/>
    <w:rsid w:val="00CB6821"/>
    <w:rsid w:val="00CC0206"/>
    <w:rsid w:val="00CC1890"/>
    <w:rsid w:val="00CC37D4"/>
    <w:rsid w:val="00CC3AB8"/>
    <w:rsid w:val="00CC449F"/>
    <w:rsid w:val="00CC5431"/>
    <w:rsid w:val="00CD480E"/>
    <w:rsid w:val="00CD5909"/>
    <w:rsid w:val="00CD66C1"/>
    <w:rsid w:val="00CE1088"/>
    <w:rsid w:val="00CE7824"/>
    <w:rsid w:val="00CF1A0A"/>
    <w:rsid w:val="00CF1C70"/>
    <w:rsid w:val="00CF3489"/>
    <w:rsid w:val="00CF3645"/>
    <w:rsid w:val="00CF4CEC"/>
    <w:rsid w:val="00CF4EA9"/>
    <w:rsid w:val="00CF571B"/>
    <w:rsid w:val="00CF68B7"/>
    <w:rsid w:val="00CF77F9"/>
    <w:rsid w:val="00CF7E16"/>
    <w:rsid w:val="00D01DCD"/>
    <w:rsid w:val="00D0687A"/>
    <w:rsid w:val="00D130AB"/>
    <w:rsid w:val="00D14549"/>
    <w:rsid w:val="00D17016"/>
    <w:rsid w:val="00D2187F"/>
    <w:rsid w:val="00D33A60"/>
    <w:rsid w:val="00D3763B"/>
    <w:rsid w:val="00D429F4"/>
    <w:rsid w:val="00D4710A"/>
    <w:rsid w:val="00D52027"/>
    <w:rsid w:val="00D55872"/>
    <w:rsid w:val="00D57E00"/>
    <w:rsid w:val="00D60A21"/>
    <w:rsid w:val="00D635CD"/>
    <w:rsid w:val="00D72029"/>
    <w:rsid w:val="00D728D4"/>
    <w:rsid w:val="00D73FD0"/>
    <w:rsid w:val="00D742B5"/>
    <w:rsid w:val="00D7574E"/>
    <w:rsid w:val="00D85A56"/>
    <w:rsid w:val="00D85D8F"/>
    <w:rsid w:val="00D86338"/>
    <w:rsid w:val="00D9043D"/>
    <w:rsid w:val="00D90AA6"/>
    <w:rsid w:val="00D934B2"/>
    <w:rsid w:val="00D93ED8"/>
    <w:rsid w:val="00D96D57"/>
    <w:rsid w:val="00DA3CE6"/>
    <w:rsid w:val="00DA45EF"/>
    <w:rsid w:val="00DA63B2"/>
    <w:rsid w:val="00DB070F"/>
    <w:rsid w:val="00DB29BD"/>
    <w:rsid w:val="00DB4038"/>
    <w:rsid w:val="00DB52A5"/>
    <w:rsid w:val="00DB5F5E"/>
    <w:rsid w:val="00DB634F"/>
    <w:rsid w:val="00DB74F4"/>
    <w:rsid w:val="00DB7611"/>
    <w:rsid w:val="00DC38D1"/>
    <w:rsid w:val="00DC3F9B"/>
    <w:rsid w:val="00DC76E8"/>
    <w:rsid w:val="00DD6800"/>
    <w:rsid w:val="00DE0E67"/>
    <w:rsid w:val="00DE34CC"/>
    <w:rsid w:val="00DE4921"/>
    <w:rsid w:val="00DE59D6"/>
    <w:rsid w:val="00DE5EC5"/>
    <w:rsid w:val="00DE66A8"/>
    <w:rsid w:val="00DE69D2"/>
    <w:rsid w:val="00DF4C16"/>
    <w:rsid w:val="00E01A81"/>
    <w:rsid w:val="00E04198"/>
    <w:rsid w:val="00E0586A"/>
    <w:rsid w:val="00E05D16"/>
    <w:rsid w:val="00E06D5D"/>
    <w:rsid w:val="00E07BA9"/>
    <w:rsid w:val="00E1123F"/>
    <w:rsid w:val="00E127C8"/>
    <w:rsid w:val="00E149A2"/>
    <w:rsid w:val="00E16285"/>
    <w:rsid w:val="00E27A2E"/>
    <w:rsid w:val="00E3066F"/>
    <w:rsid w:val="00E34F15"/>
    <w:rsid w:val="00E36FEF"/>
    <w:rsid w:val="00E37460"/>
    <w:rsid w:val="00E4443D"/>
    <w:rsid w:val="00E448B3"/>
    <w:rsid w:val="00E51628"/>
    <w:rsid w:val="00E52EB3"/>
    <w:rsid w:val="00E600E7"/>
    <w:rsid w:val="00E64315"/>
    <w:rsid w:val="00E65BE0"/>
    <w:rsid w:val="00E66A04"/>
    <w:rsid w:val="00E66EA9"/>
    <w:rsid w:val="00E73A20"/>
    <w:rsid w:val="00E74031"/>
    <w:rsid w:val="00E7448F"/>
    <w:rsid w:val="00E80241"/>
    <w:rsid w:val="00E839D5"/>
    <w:rsid w:val="00E83A27"/>
    <w:rsid w:val="00E84A3A"/>
    <w:rsid w:val="00E873ED"/>
    <w:rsid w:val="00E976DA"/>
    <w:rsid w:val="00EA5915"/>
    <w:rsid w:val="00EA5D20"/>
    <w:rsid w:val="00EB09EB"/>
    <w:rsid w:val="00EB1F7E"/>
    <w:rsid w:val="00EB371F"/>
    <w:rsid w:val="00EB4F5F"/>
    <w:rsid w:val="00EB50FB"/>
    <w:rsid w:val="00EB7F62"/>
    <w:rsid w:val="00EC36A1"/>
    <w:rsid w:val="00EC526B"/>
    <w:rsid w:val="00EC6BCB"/>
    <w:rsid w:val="00EC7AB2"/>
    <w:rsid w:val="00ED0C88"/>
    <w:rsid w:val="00ED10F4"/>
    <w:rsid w:val="00ED69E1"/>
    <w:rsid w:val="00EE2715"/>
    <w:rsid w:val="00EE49D8"/>
    <w:rsid w:val="00EE5B6C"/>
    <w:rsid w:val="00EE77F2"/>
    <w:rsid w:val="00EF1631"/>
    <w:rsid w:val="00EF25C9"/>
    <w:rsid w:val="00EF29ED"/>
    <w:rsid w:val="00EF2B35"/>
    <w:rsid w:val="00EF39FC"/>
    <w:rsid w:val="00EF3A03"/>
    <w:rsid w:val="00F01B4D"/>
    <w:rsid w:val="00F02D0C"/>
    <w:rsid w:val="00F0468E"/>
    <w:rsid w:val="00F052DD"/>
    <w:rsid w:val="00F05662"/>
    <w:rsid w:val="00F10BCE"/>
    <w:rsid w:val="00F11ABD"/>
    <w:rsid w:val="00F12072"/>
    <w:rsid w:val="00F1696B"/>
    <w:rsid w:val="00F17B67"/>
    <w:rsid w:val="00F21CCB"/>
    <w:rsid w:val="00F2538D"/>
    <w:rsid w:val="00F25486"/>
    <w:rsid w:val="00F26087"/>
    <w:rsid w:val="00F27277"/>
    <w:rsid w:val="00F272BA"/>
    <w:rsid w:val="00F31495"/>
    <w:rsid w:val="00F31CCC"/>
    <w:rsid w:val="00F330C6"/>
    <w:rsid w:val="00F33ADD"/>
    <w:rsid w:val="00F34CE1"/>
    <w:rsid w:val="00F40332"/>
    <w:rsid w:val="00F41EED"/>
    <w:rsid w:val="00F46993"/>
    <w:rsid w:val="00F50C46"/>
    <w:rsid w:val="00F60384"/>
    <w:rsid w:val="00F60EE0"/>
    <w:rsid w:val="00F67697"/>
    <w:rsid w:val="00F75F1B"/>
    <w:rsid w:val="00F778E5"/>
    <w:rsid w:val="00F8170D"/>
    <w:rsid w:val="00F818ED"/>
    <w:rsid w:val="00F827AE"/>
    <w:rsid w:val="00F86816"/>
    <w:rsid w:val="00F92D34"/>
    <w:rsid w:val="00F93520"/>
    <w:rsid w:val="00FA02E2"/>
    <w:rsid w:val="00FA1BF1"/>
    <w:rsid w:val="00FA7179"/>
    <w:rsid w:val="00FB1432"/>
    <w:rsid w:val="00FB6389"/>
    <w:rsid w:val="00FB67A7"/>
    <w:rsid w:val="00FC0259"/>
    <w:rsid w:val="00FC0390"/>
    <w:rsid w:val="00FC12FA"/>
    <w:rsid w:val="00FC3A4D"/>
    <w:rsid w:val="00FC7A43"/>
    <w:rsid w:val="00FD364E"/>
    <w:rsid w:val="00FD5373"/>
    <w:rsid w:val="00FD5C7F"/>
    <w:rsid w:val="00FE07CC"/>
    <w:rsid w:val="00FE4B12"/>
    <w:rsid w:val="00FF2C55"/>
    <w:rsid w:val="00FF302F"/>
    <w:rsid w:val="00FF369A"/>
    <w:rsid w:val="00FF393D"/>
    <w:rsid w:val="00FF5C4A"/>
    <w:rsid w:val="00FF6E6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AutoShape 79"/>
        <o:r id="V:Rule2" type="connector" idref="#AutoShape 87"/>
        <o:r id="V:Rule3" type="connector" idref="#AutoShape 88"/>
        <o:r id="V:Rule4" type="connector" idref="#AutoShape 89"/>
        <o:r id="V:Rule5" type="connector" idref="#AutoShape 90"/>
        <o:r id="V:Rule6" type="connector" idref="#AutoShape 91"/>
        <o:r id="V:Rule7" type="connector" idref="#AutoShape 92"/>
        <o:r id="V:Rule8" type="connector" idref="#AutoShape 93"/>
        <o:r id="V:Rule9" type="connector" idref="#AutoShape 94"/>
        <o:r id="V:Rule10" type="connector" idref="#AutoShape 9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32EB"/>
    <w:rPr>
      <w:rFonts w:ascii="Times New Roman" w:hAnsi="Times New Roman"/>
      <w:sz w:val="28"/>
    </w:rPr>
  </w:style>
  <w:style w:type="paragraph" w:styleId="1">
    <w:name w:val="heading 1"/>
    <w:basedOn w:val="a"/>
    <w:link w:val="10"/>
    <w:uiPriority w:val="9"/>
    <w:qFormat/>
    <w:rsid w:val="005D525E"/>
    <w:pPr>
      <w:spacing w:before="100" w:beforeAutospacing="1" w:after="100" w:afterAutospacing="1"/>
      <w:outlineLvl w:val="0"/>
    </w:pPr>
    <w:rPr>
      <w:rFonts w:eastAsia="Times New Roman" w:cs="Times New Roman"/>
      <w:b/>
      <w:bCs/>
      <w:kern w:val="36"/>
      <w:sz w:val="48"/>
      <w:szCs w:val="48"/>
      <w:lang w:eastAsia="ru-RU"/>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D525E"/>
    <w:rPr>
      <w:rFonts w:ascii="Times New Roman" w:eastAsia="Times New Roman" w:hAnsi="Times New Roman" w:cs="Times New Roman"/>
      <w:b/>
      <w:bCs/>
      <w:kern w:val="36"/>
      <w:sz w:val="48"/>
      <w:szCs w:val="48"/>
      <w:lang w:eastAsia="ru-RU"/>
    </w:rPr>
  </w:style>
  <w:style w:type="character" w:customStyle="1" w:styleId="apple-converted-space">
    <w:name w:val="apple-converted-space"/>
    <w:basedOn w:val="a0"/>
    <w:rsid w:val="003E5BFF"/>
  </w:style>
  <w:style w:type="character" w:styleId="a3">
    <w:name w:val="Hyperlink"/>
    <w:basedOn w:val="a0"/>
    <w:uiPriority w:val="99"/>
    <w:unhideWhenUsed/>
    <w:rsid w:val="003E5BFF"/>
    <w:rPr>
      <w:color w:val="0000FF"/>
      <w:u w:val="single"/>
    </w:rPr>
  </w:style>
  <w:style w:type="character" w:customStyle="1" w:styleId="ft4">
    <w:name w:val="ft4"/>
    <w:basedOn w:val="a0"/>
    <w:rsid w:val="003A372F"/>
  </w:style>
  <w:style w:type="character" w:customStyle="1" w:styleId="ft47">
    <w:name w:val="ft47"/>
    <w:basedOn w:val="a0"/>
    <w:rsid w:val="003A372F"/>
  </w:style>
  <w:style w:type="paragraph" w:styleId="a4">
    <w:name w:val="List Paragraph"/>
    <w:basedOn w:val="a"/>
    <w:uiPriority w:val="34"/>
    <w:qFormat/>
    <w:rsid w:val="00D728D4"/>
    <w:pPr>
      <w:spacing w:after="200" w:line="276" w:lineRule="auto"/>
      <w:ind w:left="720"/>
      <w:contextualSpacing/>
    </w:pPr>
    <w:rPr>
      <w:rFonts w:asciiTheme="minorHAnsi" w:hAnsiTheme="minorHAnsi"/>
      <w:sz w:val="22"/>
    </w:rPr>
  </w:style>
  <w:style w:type="paragraph" w:styleId="a5">
    <w:name w:val="Balloon Text"/>
    <w:basedOn w:val="a"/>
    <w:link w:val="a6"/>
    <w:uiPriority w:val="99"/>
    <w:semiHidden/>
    <w:unhideWhenUsed/>
    <w:rsid w:val="00D728D4"/>
    <w:rPr>
      <w:rFonts w:ascii="Tahoma" w:hAnsi="Tahoma" w:cs="Tahoma"/>
      <w:sz w:val="16"/>
      <w:szCs w:val="16"/>
    </w:rPr>
  </w:style>
  <w:style w:type="character" w:customStyle="1" w:styleId="a6">
    <w:name w:val="Текст выноски Знак"/>
    <w:basedOn w:val="a0"/>
    <w:link w:val="a5"/>
    <w:uiPriority w:val="99"/>
    <w:semiHidden/>
    <w:rsid w:val="00D728D4"/>
    <w:rPr>
      <w:rFonts w:ascii="Tahoma" w:hAnsi="Tahoma" w:cs="Tahoma"/>
      <w:sz w:val="16"/>
      <w:szCs w:val="16"/>
    </w:rPr>
  </w:style>
  <w:style w:type="paragraph" w:styleId="a7">
    <w:name w:val="No Spacing"/>
    <w:uiPriority w:val="1"/>
    <w:qFormat/>
    <w:rsid w:val="00E04198"/>
  </w:style>
  <w:style w:type="table" w:styleId="a8">
    <w:name w:val="Table Grid"/>
    <w:basedOn w:val="a1"/>
    <w:uiPriority w:val="59"/>
    <w:rsid w:val="00C73F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basedOn w:val="a"/>
    <w:uiPriority w:val="99"/>
    <w:unhideWhenUsed/>
    <w:rsid w:val="0025304D"/>
    <w:pPr>
      <w:spacing w:before="100" w:beforeAutospacing="1" w:after="100" w:afterAutospacing="1"/>
    </w:pPr>
    <w:rPr>
      <w:rFonts w:eastAsia="Times New Roman" w:cs="Times New Roman"/>
      <w:sz w:val="24"/>
      <w:szCs w:val="24"/>
      <w:lang w:eastAsia="ru-RU"/>
    </w:rPr>
  </w:style>
  <w:style w:type="character" w:customStyle="1" w:styleId="value">
    <w:name w:val="value"/>
    <w:basedOn w:val="a0"/>
    <w:rsid w:val="0025304D"/>
  </w:style>
  <w:style w:type="character" w:customStyle="1" w:styleId="aa">
    <w:name w:val="Верхний колонтитул Знак"/>
    <w:basedOn w:val="a0"/>
    <w:link w:val="ab"/>
    <w:uiPriority w:val="99"/>
    <w:semiHidden/>
    <w:rsid w:val="00305A75"/>
    <w:rPr>
      <w:rFonts w:ascii="Calibri" w:eastAsia="Times New Roman" w:hAnsi="Calibri" w:cs="Times New Roman"/>
    </w:rPr>
  </w:style>
  <w:style w:type="paragraph" w:styleId="ab">
    <w:name w:val="header"/>
    <w:basedOn w:val="a"/>
    <w:link w:val="aa"/>
    <w:uiPriority w:val="99"/>
    <w:semiHidden/>
    <w:unhideWhenUsed/>
    <w:rsid w:val="00305A75"/>
    <w:pPr>
      <w:tabs>
        <w:tab w:val="center" w:pos="4677"/>
        <w:tab w:val="right" w:pos="9355"/>
      </w:tabs>
    </w:pPr>
    <w:rPr>
      <w:rFonts w:ascii="Calibri" w:eastAsia="Times New Roman" w:hAnsi="Calibri" w:cs="Times New Roman"/>
      <w:sz w:val="22"/>
    </w:rPr>
  </w:style>
  <w:style w:type="paragraph" w:styleId="ac">
    <w:name w:val="footer"/>
    <w:basedOn w:val="a"/>
    <w:link w:val="ad"/>
    <w:uiPriority w:val="99"/>
    <w:unhideWhenUsed/>
    <w:rsid w:val="00305A75"/>
    <w:pPr>
      <w:tabs>
        <w:tab w:val="center" w:pos="4677"/>
        <w:tab w:val="right" w:pos="9355"/>
      </w:tabs>
    </w:pPr>
    <w:rPr>
      <w:rFonts w:ascii="Calibri" w:eastAsia="Times New Roman" w:hAnsi="Calibri" w:cs="Times New Roman"/>
      <w:sz w:val="22"/>
    </w:rPr>
  </w:style>
  <w:style w:type="character" w:customStyle="1" w:styleId="ad">
    <w:name w:val="Нижний колонтитул Знак"/>
    <w:basedOn w:val="a0"/>
    <w:link w:val="ac"/>
    <w:uiPriority w:val="99"/>
    <w:rsid w:val="00305A75"/>
    <w:rPr>
      <w:rFonts w:ascii="Calibri" w:eastAsia="Times New Roman" w:hAnsi="Calibri" w:cs="Times New Roman"/>
    </w:rPr>
  </w:style>
  <w:style w:type="character" w:customStyle="1" w:styleId="ae">
    <w:name w:val="Схема документа Знак"/>
    <w:basedOn w:val="a0"/>
    <w:link w:val="af"/>
    <w:uiPriority w:val="99"/>
    <w:semiHidden/>
    <w:rsid w:val="00305A75"/>
    <w:rPr>
      <w:rFonts w:ascii="Tahoma" w:eastAsia="Times New Roman" w:hAnsi="Tahoma" w:cs="Tahoma"/>
      <w:sz w:val="16"/>
      <w:szCs w:val="16"/>
    </w:rPr>
  </w:style>
  <w:style w:type="paragraph" w:styleId="af">
    <w:name w:val="Document Map"/>
    <w:basedOn w:val="a"/>
    <w:link w:val="ae"/>
    <w:uiPriority w:val="99"/>
    <w:semiHidden/>
    <w:unhideWhenUsed/>
    <w:rsid w:val="00305A75"/>
    <w:rPr>
      <w:rFonts w:ascii="Tahoma" w:eastAsia="Times New Roman" w:hAnsi="Tahoma" w:cs="Tahoma"/>
      <w:sz w:val="16"/>
      <w:szCs w:val="16"/>
    </w:rPr>
  </w:style>
  <w:style w:type="paragraph" w:customStyle="1" w:styleId="11">
    <w:name w:val="Стиль1"/>
    <w:basedOn w:val="a"/>
    <w:rsid w:val="00305A75"/>
    <w:pPr>
      <w:spacing w:after="200"/>
    </w:pPr>
    <w:rPr>
      <w:rFonts w:ascii="Arial" w:eastAsia="Times New Roman" w:hAnsi="Arial" w:cs="Times New Roman"/>
      <w:sz w:val="22"/>
    </w:rPr>
  </w:style>
  <w:style w:type="character" w:styleId="af0">
    <w:name w:val="page number"/>
    <w:basedOn w:val="a0"/>
    <w:rsid w:val="00305A75"/>
  </w:style>
  <w:style w:type="paragraph" w:customStyle="1" w:styleId="CharCharCharChar">
    <w:name w:val="Char Char Знак Знак Char Char Знак Знак Знак Знак"/>
    <w:basedOn w:val="a"/>
    <w:rsid w:val="00305A75"/>
    <w:pPr>
      <w:spacing w:after="160" w:line="240" w:lineRule="exact"/>
    </w:pPr>
    <w:rPr>
      <w:rFonts w:ascii="Verdana" w:eastAsia="Times New Roman" w:hAnsi="Verdana" w:cs="Times New Roman"/>
      <w:sz w:val="20"/>
      <w:szCs w:val="20"/>
      <w:lang w:val="en-US" w:eastAsia="ru-RU"/>
    </w:rPr>
  </w:style>
  <w:style w:type="paragraph" w:styleId="3">
    <w:name w:val="Body Text Indent 3"/>
    <w:basedOn w:val="a"/>
    <w:link w:val="30"/>
    <w:rsid w:val="00305A75"/>
    <w:pPr>
      <w:spacing w:after="120"/>
      <w:ind w:left="283"/>
    </w:pPr>
    <w:rPr>
      <w:rFonts w:eastAsia="Times New Roman" w:cs="Times New Roman"/>
      <w:sz w:val="16"/>
      <w:szCs w:val="16"/>
      <w:lang w:val="uk-UA" w:eastAsia="ru-RU"/>
    </w:rPr>
  </w:style>
  <w:style w:type="character" w:customStyle="1" w:styleId="30">
    <w:name w:val="Основной текст с отступом 3 Знак"/>
    <w:basedOn w:val="a0"/>
    <w:link w:val="3"/>
    <w:rsid w:val="00305A75"/>
    <w:rPr>
      <w:rFonts w:ascii="Times New Roman" w:eastAsia="Times New Roman" w:hAnsi="Times New Roman" w:cs="Times New Roman"/>
      <w:sz w:val="16"/>
      <w:szCs w:val="16"/>
      <w:lang w:val="uk-UA" w:eastAsia="ru-RU"/>
    </w:rPr>
  </w:style>
  <w:style w:type="character" w:styleId="af1">
    <w:name w:val="Strong"/>
    <w:basedOn w:val="a0"/>
    <w:uiPriority w:val="22"/>
    <w:qFormat/>
    <w:rsid w:val="003963DA"/>
    <w:rPr>
      <w:b/>
      <w:bCs/>
    </w:rPr>
  </w:style>
  <w:style w:type="paragraph" w:styleId="HTML">
    <w:name w:val="HTML Preformatted"/>
    <w:basedOn w:val="a"/>
    <w:link w:val="HTML0"/>
    <w:uiPriority w:val="99"/>
    <w:unhideWhenUsed/>
    <w:rsid w:val="00CF4C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CF4CEC"/>
    <w:rPr>
      <w:rFonts w:ascii="Courier New" w:eastAsia="Times New Roman" w:hAnsi="Courier New" w:cs="Courier New"/>
      <w:sz w:val="20"/>
      <w:szCs w:val="20"/>
      <w:lang w:eastAsia="ru-RU"/>
    </w:rPr>
  </w:style>
  <w:style w:type="character" w:styleId="af2">
    <w:name w:val="Placeholder Text"/>
    <w:basedOn w:val="a0"/>
    <w:uiPriority w:val="99"/>
    <w:semiHidden/>
    <w:rsid w:val="001733DA"/>
    <w:rPr>
      <w:color w:val="808080"/>
    </w:rPr>
  </w:style>
  <w:style w:type="paragraph" w:customStyle="1" w:styleId="Avtoreftext">
    <w:name w:val="Avtoref_text"/>
    <w:basedOn w:val="a"/>
    <w:rsid w:val="00190547"/>
    <w:pPr>
      <w:widowControl w:val="0"/>
      <w:ind w:firstLine="284"/>
      <w:jc w:val="both"/>
    </w:pPr>
    <w:rPr>
      <w:rFonts w:eastAsia="Times New Roman" w:cs="Times New Roman"/>
      <w:sz w:val="20"/>
      <w:szCs w:val="24"/>
      <w:lang w:val="uk-UA" w:eastAsia="ru-RU"/>
    </w:rPr>
  </w:style>
</w:styles>
</file>

<file path=word/webSettings.xml><?xml version="1.0" encoding="utf-8"?>
<w:webSettings xmlns:r="http://schemas.openxmlformats.org/officeDocument/2006/relationships" xmlns:w="http://schemas.openxmlformats.org/wordprocessingml/2006/main">
  <w:divs>
    <w:div w:id="64299883">
      <w:bodyDiv w:val="1"/>
      <w:marLeft w:val="0"/>
      <w:marRight w:val="0"/>
      <w:marTop w:val="0"/>
      <w:marBottom w:val="0"/>
      <w:divBdr>
        <w:top w:val="none" w:sz="0" w:space="0" w:color="auto"/>
        <w:left w:val="none" w:sz="0" w:space="0" w:color="auto"/>
        <w:bottom w:val="none" w:sz="0" w:space="0" w:color="auto"/>
        <w:right w:val="none" w:sz="0" w:space="0" w:color="auto"/>
      </w:divBdr>
    </w:div>
    <w:div w:id="196240070">
      <w:bodyDiv w:val="1"/>
      <w:marLeft w:val="0"/>
      <w:marRight w:val="0"/>
      <w:marTop w:val="0"/>
      <w:marBottom w:val="0"/>
      <w:divBdr>
        <w:top w:val="none" w:sz="0" w:space="0" w:color="auto"/>
        <w:left w:val="none" w:sz="0" w:space="0" w:color="auto"/>
        <w:bottom w:val="none" w:sz="0" w:space="0" w:color="auto"/>
        <w:right w:val="none" w:sz="0" w:space="0" w:color="auto"/>
      </w:divBdr>
      <w:divsChild>
        <w:div w:id="1883711788">
          <w:marLeft w:val="0"/>
          <w:marRight w:val="0"/>
          <w:marTop w:val="0"/>
          <w:marBottom w:val="0"/>
          <w:divBdr>
            <w:top w:val="none" w:sz="0" w:space="0" w:color="auto"/>
            <w:left w:val="none" w:sz="0" w:space="0" w:color="auto"/>
            <w:bottom w:val="none" w:sz="0" w:space="0" w:color="auto"/>
            <w:right w:val="none" w:sz="0" w:space="0" w:color="auto"/>
          </w:divBdr>
        </w:div>
      </w:divsChild>
    </w:div>
    <w:div w:id="523787509">
      <w:bodyDiv w:val="1"/>
      <w:marLeft w:val="0"/>
      <w:marRight w:val="0"/>
      <w:marTop w:val="0"/>
      <w:marBottom w:val="0"/>
      <w:divBdr>
        <w:top w:val="none" w:sz="0" w:space="0" w:color="auto"/>
        <w:left w:val="none" w:sz="0" w:space="0" w:color="auto"/>
        <w:bottom w:val="none" w:sz="0" w:space="0" w:color="auto"/>
        <w:right w:val="none" w:sz="0" w:space="0" w:color="auto"/>
      </w:divBdr>
    </w:div>
    <w:div w:id="637416326">
      <w:bodyDiv w:val="1"/>
      <w:marLeft w:val="0"/>
      <w:marRight w:val="0"/>
      <w:marTop w:val="0"/>
      <w:marBottom w:val="0"/>
      <w:divBdr>
        <w:top w:val="none" w:sz="0" w:space="0" w:color="auto"/>
        <w:left w:val="none" w:sz="0" w:space="0" w:color="auto"/>
        <w:bottom w:val="none" w:sz="0" w:space="0" w:color="auto"/>
        <w:right w:val="none" w:sz="0" w:space="0" w:color="auto"/>
      </w:divBdr>
    </w:div>
    <w:div w:id="750543513">
      <w:bodyDiv w:val="1"/>
      <w:marLeft w:val="0"/>
      <w:marRight w:val="0"/>
      <w:marTop w:val="0"/>
      <w:marBottom w:val="0"/>
      <w:divBdr>
        <w:top w:val="none" w:sz="0" w:space="0" w:color="auto"/>
        <w:left w:val="none" w:sz="0" w:space="0" w:color="auto"/>
        <w:bottom w:val="none" w:sz="0" w:space="0" w:color="auto"/>
        <w:right w:val="none" w:sz="0" w:space="0" w:color="auto"/>
      </w:divBdr>
      <w:divsChild>
        <w:div w:id="938830689">
          <w:marLeft w:val="0"/>
          <w:marRight w:val="0"/>
          <w:marTop w:val="0"/>
          <w:marBottom w:val="0"/>
          <w:divBdr>
            <w:top w:val="none" w:sz="0" w:space="0" w:color="auto"/>
            <w:left w:val="none" w:sz="0" w:space="0" w:color="auto"/>
            <w:bottom w:val="none" w:sz="0" w:space="0" w:color="auto"/>
            <w:right w:val="none" w:sz="0" w:space="0" w:color="auto"/>
          </w:divBdr>
        </w:div>
        <w:div w:id="418018430">
          <w:marLeft w:val="0"/>
          <w:marRight w:val="0"/>
          <w:marTop w:val="0"/>
          <w:marBottom w:val="240"/>
          <w:divBdr>
            <w:top w:val="none" w:sz="0" w:space="0" w:color="auto"/>
            <w:left w:val="none" w:sz="0" w:space="0" w:color="auto"/>
            <w:bottom w:val="none" w:sz="0" w:space="0" w:color="auto"/>
            <w:right w:val="none" w:sz="0" w:space="0" w:color="auto"/>
          </w:divBdr>
        </w:div>
      </w:divsChild>
    </w:div>
    <w:div w:id="752123802">
      <w:bodyDiv w:val="1"/>
      <w:marLeft w:val="0"/>
      <w:marRight w:val="0"/>
      <w:marTop w:val="0"/>
      <w:marBottom w:val="0"/>
      <w:divBdr>
        <w:top w:val="none" w:sz="0" w:space="0" w:color="auto"/>
        <w:left w:val="none" w:sz="0" w:space="0" w:color="auto"/>
        <w:bottom w:val="none" w:sz="0" w:space="0" w:color="auto"/>
        <w:right w:val="none" w:sz="0" w:space="0" w:color="auto"/>
      </w:divBdr>
    </w:div>
    <w:div w:id="992948074">
      <w:bodyDiv w:val="1"/>
      <w:marLeft w:val="0"/>
      <w:marRight w:val="0"/>
      <w:marTop w:val="0"/>
      <w:marBottom w:val="0"/>
      <w:divBdr>
        <w:top w:val="none" w:sz="0" w:space="0" w:color="auto"/>
        <w:left w:val="none" w:sz="0" w:space="0" w:color="auto"/>
        <w:bottom w:val="none" w:sz="0" w:space="0" w:color="auto"/>
        <w:right w:val="none" w:sz="0" w:space="0" w:color="auto"/>
      </w:divBdr>
    </w:div>
    <w:div w:id="1021855841">
      <w:bodyDiv w:val="1"/>
      <w:marLeft w:val="0"/>
      <w:marRight w:val="0"/>
      <w:marTop w:val="0"/>
      <w:marBottom w:val="0"/>
      <w:divBdr>
        <w:top w:val="none" w:sz="0" w:space="0" w:color="auto"/>
        <w:left w:val="none" w:sz="0" w:space="0" w:color="auto"/>
        <w:bottom w:val="none" w:sz="0" w:space="0" w:color="auto"/>
        <w:right w:val="none" w:sz="0" w:space="0" w:color="auto"/>
      </w:divBdr>
    </w:div>
    <w:div w:id="1310403052">
      <w:bodyDiv w:val="1"/>
      <w:marLeft w:val="0"/>
      <w:marRight w:val="0"/>
      <w:marTop w:val="0"/>
      <w:marBottom w:val="0"/>
      <w:divBdr>
        <w:top w:val="none" w:sz="0" w:space="0" w:color="auto"/>
        <w:left w:val="none" w:sz="0" w:space="0" w:color="auto"/>
        <w:bottom w:val="none" w:sz="0" w:space="0" w:color="auto"/>
        <w:right w:val="none" w:sz="0" w:space="0" w:color="auto"/>
      </w:divBdr>
    </w:div>
    <w:div w:id="1504972106">
      <w:bodyDiv w:val="1"/>
      <w:marLeft w:val="0"/>
      <w:marRight w:val="0"/>
      <w:marTop w:val="0"/>
      <w:marBottom w:val="0"/>
      <w:divBdr>
        <w:top w:val="none" w:sz="0" w:space="0" w:color="auto"/>
        <w:left w:val="none" w:sz="0" w:space="0" w:color="auto"/>
        <w:bottom w:val="none" w:sz="0" w:space="0" w:color="auto"/>
        <w:right w:val="none" w:sz="0" w:space="0" w:color="auto"/>
      </w:divBdr>
    </w:div>
    <w:div w:id="1526824299">
      <w:bodyDiv w:val="1"/>
      <w:marLeft w:val="0"/>
      <w:marRight w:val="0"/>
      <w:marTop w:val="0"/>
      <w:marBottom w:val="0"/>
      <w:divBdr>
        <w:top w:val="none" w:sz="0" w:space="0" w:color="auto"/>
        <w:left w:val="none" w:sz="0" w:space="0" w:color="auto"/>
        <w:bottom w:val="none" w:sz="0" w:space="0" w:color="auto"/>
        <w:right w:val="none" w:sz="0" w:space="0" w:color="auto"/>
      </w:divBdr>
    </w:div>
    <w:div w:id="1549760109">
      <w:bodyDiv w:val="1"/>
      <w:marLeft w:val="0"/>
      <w:marRight w:val="0"/>
      <w:marTop w:val="0"/>
      <w:marBottom w:val="0"/>
      <w:divBdr>
        <w:top w:val="none" w:sz="0" w:space="0" w:color="auto"/>
        <w:left w:val="none" w:sz="0" w:space="0" w:color="auto"/>
        <w:bottom w:val="none" w:sz="0" w:space="0" w:color="auto"/>
        <w:right w:val="none" w:sz="0" w:space="0" w:color="auto"/>
      </w:divBdr>
    </w:div>
    <w:div w:id="1556353499">
      <w:bodyDiv w:val="1"/>
      <w:marLeft w:val="0"/>
      <w:marRight w:val="0"/>
      <w:marTop w:val="0"/>
      <w:marBottom w:val="0"/>
      <w:divBdr>
        <w:top w:val="none" w:sz="0" w:space="0" w:color="auto"/>
        <w:left w:val="none" w:sz="0" w:space="0" w:color="auto"/>
        <w:bottom w:val="none" w:sz="0" w:space="0" w:color="auto"/>
        <w:right w:val="none" w:sz="0" w:space="0" w:color="auto"/>
      </w:divBdr>
    </w:div>
    <w:div w:id="1583875600">
      <w:bodyDiv w:val="1"/>
      <w:marLeft w:val="0"/>
      <w:marRight w:val="0"/>
      <w:marTop w:val="0"/>
      <w:marBottom w:val="0"/>
      <w:divBdr>
        <w:top w:val="none" w:sz="0" w:space="0" w:color="auto"/>
        <w:left w:val="none" w:sz="0" w:space="0" w:color="auto"/>
        <w:bottom w:val="none" w:sz="0" w:space="0" w:color="auto"/>
        <w:right w:val="none" w:sz="0" w:space="0" w:color="auto"/>
      </w:divBdr>
    </w:div>
    <w:div w:id="1615363312">
      <w:bodyDiv w:val="1"/>
      <w:marLeft w:val="0"/>
      <w:marRight w:val="0"/>
      <w:marTop w:val="0"/>
      <w:marBottom w:val="0"/>
      <w:divBdr>
        <w:top w:val="none" w:sz="0" w:space="0" w:color="auto"/>
        <w:left w:val="none" w:sz="0" w:space="0" w:color="auto"/>
        <w:bottom w:val="none" w:sz="0" w:space="0" w:color="auto"/>
        <w:right w:val="none" w:sz="0" w:space="0" w:color="auto"/>
      </w:divBdr>
    </w:div>
    <w:div w:id="1812017965">
      <w:bodyDiv w:val="1"/>
      <w:marLeft w:val="0"/>
      <w:marRight w:val="0"/>
      <w:marTop w:val="0"/>
      <w:marBottom w:val="0"/>
      <w:divBdr>
        <w:top w:val="none" w:sz="0" w:space="0" w:color="auto"/>
        <w:left w:val="none" w:sz="0" w:space="0" w:color="auto"/>
        <w:bottom w:val="none" w:sz="0" w:space="0" w:color="auto"/>
        <w:right w:val="none" w:sz="0" w:space="0" w:color="auto"/>
      </w:divBdr>
    </w:div>
    <w:div w:id="1880701017">
      <w:bodyDiv w:val="1"/>
      <w:marLeft w:val="0"/>
      <w:marRight w:val="0"/>
      <w:marTop w:val="0"/>
      <w:marBottom w:val="0"/>
      <w:divBdr>
        <w:top w:val="none" w:sz="0" w:space="0" w:color="auto"/>
        <w:left w:val="none" w:sz="0" w:space="0" w:color="auto"/>
        <w:bottom w:val="none" w:sz="0" w:space="0" w:color="auto"/>
        <w:right w:val="none" w:sz="0" w:space="0" w:color="auto"/>
      </w:divBdr>
    </w:div>
    <w:div w:id="1908685821">
      <w:bodyDiv w:val="1"/>
      <w:marLeft w:val="0"/>
      <w:marRight w:val="0"/>
      <w:marTop w:val="0"/>
      <w:marBottom w:val="0"/>
      <w:divBdr>
        <w:top w:val="none" w:sz="0" w:space="0" w:color="auto"/>
        <w:left w:val="none" w:sz="0" w:space="0" w:color="auto"/>
        <w:bottom w:val="none" w:sz="0" w:space="0" w:color="auto"/>
        <w:right w:val="none" w:sz="0" w:space="0" w:color="auto"/>
      </w:divBdr>
    </w:div>
    <w:div w:id="1952542777">
      <w:bodyDiv w:val="1"/>
      <w:marLeft w:val="0"/>
      <w:marRight w:val="0"/>
      <w:marTop w:val="0"/>
      <w:marBottom w:val="0"/>
      <w:divBdr>
        <w:top w:val="none" w:sz="0" w:space="0" w:color="auto"/>
        <w:left w:val="none" w:sz="0" w:space="0" w:color="auto"/>
        <w:bottom w:val="none" w:sz="0" w:space="0" w:color="auto"/>
        <w:right w:val="none" w:sz="0" w:space="0" w:color="auto"/>
      </w:divBdr>
    </w:div>
    <w:div w:id="2116361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image" Target="media/image17.wmf"/><Relationship Id="rId21" Type="http://schemas.openxmlformats.org/officeDocument/2006/relationships/image" Target="media/image8.wmf"/><Relationship Id="rId34" Type="http://schemas.openxmlformats.org/officeDocument/2006/relationships/oleObject" Target="embeddings/oleObject14.bin"/><Relationship Id="rId42" Type="http://schemas.openxmlformats.org/officeDocument/2006/relationships/oleObject" Target="embeddings/oleObject18.bin"/><Relationship Id="rId47" Type="http://schemas.openxmlformats.org/officeDocument/2006/relationships/image" Target="media/image21.wmf"/><Relationship Id="rId50" Type="http://schemas.openxmlformats.org/officeDocument/2006/relationships/oleObject" Target="embeddings/oleObject22.bin"/><Relationship Id="rId55" Type="http://schemas.openxmlformats.org/officeDocument/2006/relationships/image" Target="media/image25.wmf"/><Relationship Id="rId7" Type="http://schemas.openxmlformats.org/officeDocument/2006/relationships/image" Target="media/image1.wmf"/><Relationship Id="rId2" Type="http://schemas.openxmlformats.org/officeDocument/2006/relationships/numbering" Target="numbering.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image" Target="media/image12.wmf"/><Relationship Id="rId41" Type="http://schemas.openxmlformats.org/officeDocument/2006/relationships/image" Target="media/image18.wmf"/><Relationship Id="rId54" Type="http://schemas.openxmlformats.org/officeDocument/2006/relationships/oleObject" Target="embeddings/oleObject24.bin"/><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orcid.org/0000-0002-9741-7157" TargetMode="External"/><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6.wmf"/><Relationship Id="rId40" Type="http://schemas.openxmlformats.org/officeDocument/2006/relationships/oleObject" Target="embeddings/oleObject17.bin"/><Relationship Id="rId45" Type="http://schemas.openxmlformats.org/officeDocument/2006/relationships/image" Target="media/image20.wmf"/><Relationship Id="rId53" Type="http://schemas.openxmlformats.org/officeDocument/2006/relationships/image" Target="media/image24.wmf"/><Relationship Id="rId58"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2.wmf"/><Relationship Id="rId57" Type="http://schemas.openxmlformats.org/officeDocument/2006/relationships/chart" Target="charts/chart1.xml"/><Relationship Id="rId61" Type="http://schemas.openxmlformats.org/officeDocument/2006/relationships/fontTable" Target="fontTable.xml"/><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image" Target="media/image13.wmf"/><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chart" Target="charts/chart4.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21.bin"/><Relationship Id="rId56" Type="http://schemas.openxmlformats.org/officeDocument/2006/relationships/oleObject" Target="embeddings/oleObject25.bin"/><Relationship Id="rId8" Type="http://schemas.openxmlformats.org/officeDocument/2006/relationships/oleObject" Target="embeddings/oleObject1.bin"/><Relationship Id="rId51" Type="http://schemas.openxmlformats.org/officeDocument/2006/relationships/image" Target="media/image23.wmf"/><Relationship Id="rId3" Type="http://schemas.openxmlformats.org/officeDocument/2006/relationships/styles" Target="style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chart" Target="charts/chart3.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Office_Excel4.xlsx"/></Relationships>
</file>

<file path=word/charts/chart1.xml><?xml version="1.0" encoding="utf-8"?>
<c:chartSpace xmlns:c="http://schemas.openxmlformats.org/drawingml/2006/chart" xmlns:a="http://schemas.openxmlformats.org/drawingml/2006/main" xmlns:r="http://schemas.openxmlformats.org/officeDocument/2006/relationships">
  <c:lang val="ru-RU"/>
  <c:chart>
    <c:autoTitleDeleted val="1"/>
    <c:plotArea>
      <c:layout/>
      <c:barChart>
        <c:barDir val="col"/>
        <c:grouping val="clustered"/>
        <c:ser>
          <c:idx val="0"/>
          <c:order val="0"/>
          <c:tx>
            <c:strRef>
              <c:f>Лист1!$B$1</c:f>
              <c:strCache>
                <c:ptCount val="1"/>
                <c:pt idx="0">
                  <c:v>1994/1995 нр</c:v>
                </c:pt>
              </c:strCache>
            </c:strRef>
          </c:tx>
          <c:spPr>
            <a:solidFill>
              <a:schemeClr val="accent1"/>
            </a:solidFill>
            <a:ln>
              <a:noFill/>
            </a:ln>
            <a:effectLst/>
          </c:spPr>
          <c:cat>
            <c:strRef>
              <c:f>Лист1!$A$2:$A$8</c:f>
              <c:strCache>
                <c:ptCount val="7"/>
                <c:pt idx="0">
                  <c:v>Дуже низький рівень</c:v>
                </c:pt>
                <c:pt idx="1">
                  <c:v>Низький рівень</c:v>
                </c:pt>
                <c:pt idx="2">
                  <c:v>Рівень нижче середнього</c:v>
                </c:pt>
                <c:pt idx="3">
                  <c:v>Середній рівень</c:v>
                </c:pt>
                <c:pt idx="4">
                  <c:v>Рівень вище середнього</c:v>
                </c:pt>
                <c:pt idx="5">
                  <c:v>Високий рівень</c:v>
                </c:pt>
                <c:pt idx="6">
                  <c:v>Дуже високий рівень</c:v>
                </c:pt>
              </c:strCache>
            </c:strRef>
          </c:cat>
          <c:val>
            <c:numRef>
              <c:f>Лист1!$B$2:$B$8</c:f>
              <c:numCache>
                <c:formatCode>General</c:formatCode>
                <c:ptCount val="7"/>
                <c:pt idx="0">
                  <c:v>11</c:v>
                </c:pt>
                <c:pt idx="1">
                  <c:v>12</c:v>
                </c:pt>
                <c:pt idx="2">
                  <c:v>30</c:v>
                </c:pt>
                <c:pt idx="3">
                  <c:v>29</c:v>
                </c:pt>
                <c:pt idx="4">
                  <c:v>10</c:v>
                </c:pt>
                <c:pt idx="5">
                  <c:v>5</c:v>
                </c:pt>
                <c:pt idx="6">
                  <c:v>3</c:v>
                </c:pt>
              </c:numCache>
            </c:numRef>
          </c:val>
          <c:extLst xmlns:c16r2="http://schemas.microsoft.com/office/drawing/2015/06/chart">
            <c:ext xmlns:c16="http://schemas.microsoft.com/office/drawing/2014/chart" uri="{C3380CC4-5D6E-409C-BE32-E72D297353CC}">
              <c16:uniqueId val="{00000000-B2FA-45A3-8B70-4B90F240CDB1}"/>
            </c:ext>
          </c:extLst>
        </c:ser>
        <c:ser>
          <c:idx val="1"/>
          <c:order val="1"/>
          <c:tx>
            <c:strRef>
              <c:f>Лист1!$C$1</c:f>
              <c:strCache>
                <c:ptCount val="1"/>
                <c:pt idx="0">
                  <c:v>2001/2002 нр</c:v>
                </c:pt>
              </c:strCache>
            </c:strRef>
          </c:tx>
          <c:spPr>
            <a:solidFill>
              <a:schemeClr val="accent2"/>
            </a:solidFill>
            <a:ln>
              <a:noFill/>
            </a:ln>
            <a:effectLst/>
          </c:spPr>
          <c:cat>
            <c:strRef>
              <c:f>Лист1!$A$2:$A$8</c:f>
              <c:strCache>
                <c:ptCount val="7"/>
                <c:pt idx="0">
                  <c:v>Дуже низький рівень</c:v>
                </c:pt>
                <c:pt idx="1">
                  <c:v>Низький рівень</c:v>
                </c:pt>
                <c:pt idx="2">
                  <c:v>Рівень нижче середнього</c:v>
                </c:pt>
                <c:pt idx="3">
                  <c:v>Середній рівень</c:v>
                </c:pt>
                <c:pt idx="4">
                  <c:v>Рівень вище середнього</c:v>
                </c:pt>
                <c:pt idx="5">
                  <c:v>Високий рівень</c:v>
                </c:pt>
                <c:pt idx="6">
                  <c:v>Дуже високий рівень</c:v>
                </c:pt>
              </c:strCache>
            </c:strRef>
          </c:cat>
          <c:val>
            <c:numRef>
              <c:f>Лист1!$C$2:$C$8</c:f>
              <c:numCache>
                <c:formatCode>General</c:formatCode>
                <c:ptCount val="7"/>
                <c:pt idx="0">
                  <c:v>0</c:v>
                </c:pt>
                <c:pt idx="1">
                  <c:v>4</c:v>
                </c:pt>
                <c:pt idx="2">
                  <c:v>9</c:v>
                </c:pt>
                <c:pt idx="3">
                  <c:v>59</c:v>
                </c:pt>
                <c:pt idx="4">
                  <c:v>16</c:v>
                </c:pt>
                <c:pt idx="5">
                  <c:v>8</c:v>
                </c:pt>
                <c:pt idx="6">
                  <c:v>4</c:v>
                </c:pt>
              </c:numCache>
            </c:numRef>
          </c:val>
          <c:extLst xmlns:c16r2="http://schemas.microsoft.com/office/drawing/2015/06/chart">
            <c:ext xmlns:c16="http://schemas.microsoft.com/office/drawing/2014/chart" uri="{C3380CC4-5D6E-409C-BE32-E72D297353CC}">
              <c16:uniqueId val="{00000001-B2FA-45A3-8B70-4B90F240CDB1}"/>
            </c:ext>
          </c:extLst>
        </c:ser>
        <c:ser>
          <c:idx val="2"/>
          <c:order val="2"/>
          <c:tx>
            <c:strRef>
              <c:f>Лист1!$D$1</c:f>
              <c:strCache>
                <c:ptCount val="1"/>
                <c:pt idx="0">
                  <c:v>Столбец1</c:v>
                </c:pt>
              </c:strCache>
            </c:strRef>
          </c:tx>
          <c:spPr>
            <a:solidFill>
              <a:schemeClr val="accent3"/>
            </a:solidFill>
            <a:ln>
              <a:noFill/>
            </a:ln>
            <a:effectLst/>
          </c:spPr>
          <c:cat>
            <c:strRef>
              <c:f>Лист1!$A$2:$A$8</c:f>
              <c:strCache>
                <c:ptCount val="7"/>
                <c:pt idx="0">
                  <c:v>Дуже низький рівень</c:v>
                </c:pt>
                <c:pt idx="1">
                  <c:v>Низький рівень</c:v>
                </c:pt>
                <c:pt idx="2">
                  <c:v>Рівень нижче середнього</c:v>
                </c:pt>
                <c:pt idx="3">
                  <c:v>Середній рівень</c:v>
                </c:pt>
                <c:pt idx="4">
                  <c:v>Рівень вище середнього</c:v>
                </c:pt>
                <c:pt idx="5">
                  <c:v>Високий рівень</c:v>
                </c:pt>
                <c:pt idx="6">
                  <c:v>Дуже високий рівень</c:v>
                </c:pt>
              </c:strCache>
            </c:strRef>
          </c:cat>
          <c:val>
            <c:numRef>
              <c:f>Лист1!$D$2:$D$8</c:f>
              <c:numCache>
                <c:formatCode>General</c:formatCode>
                <c:ptCount val="7"/>
              </c:numCache>
            </c:numRef>
          </c:val>
          <c:extLst xmlns:c16r2="http://schemas.microsoft.com/office/drawing/2015/06/chart">
            <c:ext xmlns:c16="http://schemas.microsoft.com/office/drawing/2014/chart" uri="{C3380CC4-5D6E-409C-BE32-E72D297353CC}">
              <c16:uniqueId val="{00000002-B2FA-45A3-8B70-4B90F240CDB1}"/>
            </c:ext>
          </c:extLst>
        </c:ser>
        <c:gapWidth val="219"/>
        <c:overlap val="-27"/>
        <c:axId val="47484928"/>
        <c:axId val="47486848"/>
      </c:barChart>
      <c:catAx>
        <c:axId val="47484928"/>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47486848"/>
        <c:crosses val="autoZero"/>
        <c:auto val="1"/>
        <c:lblAlgn val="ctr"/>
        <c:lblOffset val="100"/>
      </c:catAx>
      <c:valAx>
        <c:axId val="47486848"/>
        <c:scaling>
          <c:orientation val="minMax"/>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47484928"/>
        <c:crosses val="autoZero"/>
        <c:crossBetween val="between"/>
      </c:valAx>
      <c:spPr>
        <a:noFill/>
        <a:ln>
          <a:noFill/>
        </a:ln>
        <a:effectLst/>
      </c:spPr>
    </c:plotArea>
    <c:legend>
      <c:legendPos val="b"/>
      <c:legendEntry>
        <c:idx val="2"/>
        <c:delete val="1"/>
      </c:legendEntry>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ru-RU"/>
  <c:chart>
    <c:autoTitleDeleted val="1"/>
    <c:plotArea>
      <c:layout/>
      <c:barChart>
        <c:barDir val="col"/>
        <c:grouping val="clustered"/>
        <c:ser>
          <c:idx val="0"/>
          <c:order val="0"/>
          <c:tx>
            <c:strRef>
              <c:f>Лист1!$B$1</c:f>
              <c:strCache>
                <c:ptCount val="1"/>
                <c:pt idx="0">
                  <c:v>1994/1995 нр</c:v>
                </c:pt>
              </c:strCache>
            </c:strRef>
          </c:tx>
          <c:spPr>
            <a:solidFill>
              <a:schemeClr val="accent1"/>
            </a:solidFill>
            <a:ln>
              <a:noFill/>
            </a:ln>
            <a:effectLst/>
          </c:spPr>
          <c:cat>
            <c:strRef>
              <c:f>Лист1!$A$2:$A$9</c:f>
              <c:strCache>
                <c:ptCount val="7"/>
                <c:pt idx="0">
                  <c:v>Дуже низький рівень</c:v>
                </c:pt>
                <c:pt idx="1">
                  <c:v>Низький рівень </c:v>
                </c:pt>
                <c:pt idx="2">
                  <c:v>Рівень нижче середнього</c:v>
                </c:pt>
                <c:pt idx="3">
                  <c:v>Середній рівень</c:v>
                </c:pt>
                <c:pt idx="4">
                  <c:v>Рівень вище середнього</c:v>
                </c:pt>
                <c:pt idx="5">
                  <c:v>Високий рівень</c:v>
                </c:pt>
                <c:pt idx="6">
                  <c:v>Дуже високий рівень</c:v>
                </c:pt>
              </c:strCache>
            </c:strRef>
          </c:cat>
          <c:val>
            <c:numRef>
              <c:f>Лист1!$B$2:$B$9</c:f>
              <c:numCache>
                <c:formatCode>General</c:formatCode>
                <c:ptCount val="8"/>
                <c:pt idx="0">
                  <c:v>4</c:v>
                </c:pt>
                <c:pt idx="1">
                  <c:v>2</c:v>
                </c:pt>
                <c:pt idx="2">
                  <c:v>30</c:v>
                </c:pt>
                <c:pt idx="3">
                  <c:v>36</c:v>
                </c:pt>
                <c:pt idx="4">
                  <c:v>16</c:v>
                </c:pt>
                <c:pt idx="5">
                  <c:v>8</c:v>
                </c:pt>
                <c:pt idx="6">
                  <c:v>4</c:v>
                </c:pt>
              </c:numCache>
            </c:numRef>
          </c:val>
          <c:extLst xmlns:c16r2="http://schemas.microsoft.com/office/drawing/2015/06/chart">
            <c:ext xmlns:c16="http://schemas.microsoft.com/office/drawing/2014/chart" uri="{C3380CC4-5D6E-409C-BE32-E72D297353CC}">
              <c16:uniqueId val="{00000000-6B73-4666-9668-2F331CDE6C5F}"/>
            </c:ext>
          </c:extLst>
        </c:ser>
        <c:ser>
          <c:idx val="1"/>
          <c:order val="1"/>
          <c:tx>
            <c:strRef>
              <c:f>Лист1!$C$1</c:f>
              <c:strCache>
                <c:ptCount val="1"/>
                <c:pt idx="0">
                  <c:v>2001/2002 нр</c:v>
                </c:pt>
              </c:strCache>
            </c:strRef>
          </c:tx>
          <c:spPr>
            <a:solidFill>
              <a:schemeClr val="accent2"/>
            </a:solidFill>
            <a:ln>
              <a:noFill/>
            </a:ln>
            <a:effectLst/>
          </c:spPr>
          <c:cat>
            <c:strRef>
              <c:f>Лист1!$A$2:$A$9</c:f>
              <c:strCache>
                <c:ptCount val="7"/>
                <c:pt idx="0">
                  <c:v>Дуже низький рівень</c:v>
                </c:pt>
                <c:pt idx="1">
                  <c:v>Низький рівень </c:v>
                </c:pt>
                <c:pt idx="2">
                  <c:v>Рівень нижче середнього</c:v>
                </c:pt>
                <c:pt idx="3">
                  <c:v>Середній рівень</c:v>
                </c:pt>
                <c:pt idx="4">
                  <c:v>Рівень вище середнього</c:v>
                </c:pt>
                <c:pt idx="5">
                  <c:v>Високий рівень</c:v>
                </c:pt>
                <c:pt idx="6">
                  <c:v>Дуже високий рівень</c:v>
                </c:pt>
              </c:strCache>
            </c:strRef>
          </c:cat>
          <c:val>
            <c:numRef>
              <c:f>Лист1!$C$2:$C$9</c:f>
              <c:numCache>
                <c:formatCode>General</c:formatCode>
                <c:ptCount val="8"/>
                <c:pt idx="0">
                  <c:v>0</c:v>
                </c:pt>
                <c:pt idx="1">
                  <c:v>1</c:v>
                </c:pt>
                <c:pt idx="2">
                  <c:v>1</c:v>
                </c:pt>
                <c:pt idx="3">
                  <c:v>53</c:v>
                </c:pt>
                <c:pt idx="4">
                  <c:v>28</c:v>
                </c:pt>
                <c:pt idx="5">
                  <c:v>12</c:v>
                </c:pt>
                <c:pt idx="6">
                  <c:v>5</c:v>
                </c:pt>
              </c:numCache>
            </c:numRef>
          </c:val>
          <c:extLst xmlns:c16r2="http://schemas.microsoft.com/office/drawing/2015/06/chart">
            <c:ext xmlns:c16="http://schemas.microsoft.com/office/drawing/2014/chart" uri="{C3380CC4-5D6E-409C-BE32-E72D297353CC}">
              <c16:uniqueId val="{00000001-6B73-4666-9668-2F331CDE6C5F}"/>
            </c:ext>
          </c:extLst>
        </c:ser>
        <c:ser>
          <c:idx val="2"/>
          <c:order val="2"/>
          <c:tx>
            <c:strRef>
              <c:f>Лист1!$D$1</c:f>
              <c:strCache>
                <c:ptCount val="1"/>
                <c:pt idx="0">
                  <c:v>Столбец1</c:v>
                </c:pt>
              </c:strCache>
            </c:strRef>
          </c:tx>
          <c:spPr>
            <a:solidFill>
              <a:schemeClr val="accent3"/>
            </a:solidFill>
            <a:ln>
              <a:noFill/>
            </a:ln>
            <a:effectLst/>
          </c:spPr>
          <c:cat>
            <c:strRef>
              <c:f>Лист1!$A$2:$A$9</c:f>
              <c:strCache>
                <c:ptCount val="7"/>
                <c:pt idx="0">
                  <c:v>Дуже низький рівень</c:v>
                </c:pt>
                <c:pt idx="1">
                  <c:v>Низький рівень </c:v>
                </c:pt>
                <c:pt idx="2">
                  <c:v>Рівень нижче середнього</c:v>
                </c:pt>
                <c:pt idx="3">
                  <c:v>Середній рівень</c:v>
                </c:pt>
                <c:pt idx="4">
                  <c:v>Рівень вище середнього</c:v>
                </c:pt>
                <c:pt idx="5">
                  <c:v>Високий рівень</c:v>
                </c:pt>
                <c:pt idx="6">
                  <c:v>Дуже високий рівень</c:v>
                </c:pt>
              </c:strCache>
            </c:strRef>
          </c:cat>
          <c:val>
            <c:numRef>
              <c:f>Лист1!$D$2:$D$9</c:f>
              <c:numCache>
                <c:formatCode>General</c:formatCode>
                <c:ptCount val="8"/>
              </c:numCache>
            </c:numRef>
          </c:val>
          <c:extLst xmlns:c16r2="http://schemas.microsoft.com/office/drawing/2015/06/chart">
            <c:ext xmlns:c16="http://schemas.microsoft.com/office/drawing/2014/chart" uri="{C3380CC4-5D6E-409C-BE32-E72D297353CC}">
              <c16:uniqueId val="{00000002-6B73-4666-9668-2F331CDE6C5F}"/>
            </c:ext>
          </c:extLst>
        </c:ser>
        <c:gapWidth val="219"/>
        <c:overlap val="-27"/>
        <c:axId val="47629056"/>
        <c:axId val="47630592"/>
      </c:barChart>
      <c:catAx>
        <c:axId val="47629056"/>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47630592"/>
        <c:crosses val="autoZero"/>
        <c:auto val="1"/>
        <c:lblAlgn val="ctr"/>
        <c:lblOffset val="100"/>
      </c:catAx>
      <c:valAx>
        <c:axId val="47630592"/>
        <c:scaling>
          <c:orientation val="minMax"/>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47629056"/>
        <c:crosses val="autoZero"/>
        <c:crossBetween val="between"/>
      </c:valAx>
      <c:spPr>
        <a:noFill/>
        <a:ln>
          <a:noFill/>
        </a:ln>
        <a:effectLst/>
      </c:spPr>
    </c:plotArea>
    <c:legend>
      <c:legendPos val="b"/>
      <c:legendEntry>
        <c:idx val="2"/>
        <c:delete val="1"/>
      </c:legendEntry>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lang val="ru-RU"/>
  <c:chart>
    <c:autoTitleDeleted val="1"/>
    <c:plotArea>
      <c:layout/>
      <c:barChart>
        <c:barDir val="col"/>
        <c:grouping val="clustered"/>
        <c:ser>
          <c:idx val="0"/>
          <c:order val="0"/>
          <c:tx>
            <c:strRef>
              <c:f>Лист1!$B$1</c:f>
              <c:strCache>
                <c:ptCount val="1"/>
                <c:pt idx="0">
                  <c:v>1998 рік</c:v>
                </c:pt>
              </c:strCache>
            </c:strRef>
          </c:tx>
          <c:spPr>
            <a:solidFill>
              <a:schemeClr val="accent1"/>
            </a:solidFill>
            <a:ln>
              <a:noFill/>
            </a:ln>
            <a:effectLst/>
          </c:spPr>
          <c:cat>
            <c:strRef>
              <c:f>Лист1!$A$2:$A$5</c:f>
              <c:strCache>
                <c:ptCount val="4"/>
                <c:pt idx="0">
                  <c:v>Низький рівень</c:v>
                </c:pt>
                <c:pt idx="1">
                  <c:v>Середній рівень</c:v>
                </c:pt>
                <c:pt idx="2">
                  <c:v>Вище середнього</c:v>
                </c:pt>
                <c:pt idx="3">
                  <c:v>Високий</c:v>
                </c:pt>
              </c:strCache>
            </c:strRef>
          </c:cat>
          <c:val>
            <c:numRef>
              <c:f>Лист1!$B$2:$B$5</c:f>
              <c:numCache>
                <c:formatCode>General</c:formatCode>
                <c:ptCount val="4"/>
                <c:pt idx="0">
                  <c:v>34</c:v>
                </c:pt>
                <c:pt idx="1">
                  <c:v>36</c:v>
                </c:pt>
                <c:pt idx="2">
                  <c:v>20</c:v>
                </c:pt>
                <c:pt idx="3">
                  <c:v>10</c:v>
                </c:pt>
              </c:numCache>
            </c:numRef>
          </c:val>
          <c:extLst xmlns:c16r2="http://schemas.microsoft.com/office/drawing/2015/06/chart">
            <c:ext xmlns:c16="http://schemas.microsoft.com/office/drawing/2014/chart" uri="{C3380CC4-5D6E-409C-BE32-E72D297353CC}">
              <c16:uniqueId val="{00000000-9025-4E09-8010-F77EEC0B0B2F}"/>
            </c:ext>
          </c:extLst>
        </c:ser>
        <c:ser>
          <c:idx val="1"/>
          <c:order val="1"/>
          <c:tx>
            <c:strRef>
              <c:f>Лист1!$C$1</c:f>
              <c:strCache>
                <c:ptCount val="1"/>
                <c:pt idx="0">
                  <c:v>2002 рік</c:v>
                </c:pt>
              </c:strCache>
            </c:strRef>
          </c:tx>
          <c:spPr>
            <a:solidFill>
              <a:schemeClr val="accent2"/>
            </a:solidFill>
            <a:ln>
              <a:noFill/>
            </a:ln>
            <a:effectLst/>
          </c:spPr>
          <c:cat>
            <c:strRef>
              <c:f>Лист1!$A$2:$A$5</c:f>
              <c:strCache>
                <c:ptCount val="4"/>
                <c:pt idx="0">
                  <c:v>Низький рівень</c:v>
                </c:pt>
                <c:pt idx="1">
                  <c:v>Середній рівень</c:v>
                </c:pt>
                <c:pt idx="2">
                  <c:v>Вище середнього</c:v>
                </c:pt>
                <c:pt idx="3">
                  <c:v>Високий</c:v>
                </c:pt>
              </c:strCache>
            </c:strRef>
          </c:cat>
          <c:val>
            <c:numRef>
              <c:f>Лист1!$C$2:$C$5</c:f>
              <c:numCache>
                <c:formatCode>General</c:formatCode>
                <c:ptCount val="4"/>
                <c:pt idx="0">
                  <c:v>32</c:v>
                </c:pt>
                <c:pt idx="1">
                  <c:v>34</c:v>
                </c:pt>
                <c:pt idx="2">
                  <c:v>24</c:v>
                </c:pt>
                <c:pt idx="3">
                  <c:v>10</c:v>
                </c:pt>
              </c:numCache>
            </c:numRef>
          </c:val>
          <c:extLst xmlns:c16r2="http://schemas.microsoft.com/office/drawing/2015/06/chart">
            <c:ext xmlns:c16="http://schemas.microsoft.com/office/drawing/2014/chart" uri="{C3380CC4-5D6E-409C-BE32-E72D297353CC}">
              <c16:uniqueId val="{00000001-9025-4E09-8010-F77EEC0B0B2F}"/>
            </c:ext>
          </c:extLst>
        </c:ser>
        <c:ser>
          <c:idx val="2"/>
          <c:order val="2"/>
          <c:tx>
            <c:strRef>
              <c:f>Лист1!$D$1</c:f>
              <c:strCache>
                <c:ptCount val="1"/>
                <c:pt idx="0">
                  <c:v>2012 рік</c:v>
                </c:pt>
              </c:strCache>
            </c:strRef>
          </c:tx>
          <c:spPr>
            <a:solidFill>
              <a:schemeClr val="accent3"/>
            </a:solidFill>
            <a:ln>
              <a:noFill/>
            </a:ln>
            <a:effectLst/>
          </c:spPr>
          <c:cat>
            <c:strRef>
              <c:f>Лист1!$A$2:$A$5</c:f>
              <c:strCache>
                <c:ptCount val="4"/>
                <c:pt idx="0">
                  <c:v>Низький рівень</c:v>
                </c:pt>
                <c:pt idx="1">
                  <c:v>Середній рівень</c:v>
                </c:pt>
                <c:pt idx="2">
                  <c:v>Вище середнього</c:v>
                </c:pt>
                <c:pt idx="3">
                  <c:v>Високий</c:v>
                </c:pt>
              </c:strCache>
            </c:strRef>
          </c:cat>
          <c:val>
            <c:numRef>
              <c:f>Лист1!$D$2:$D$5</c:f>
              <c:numCache>
                <c:formatCode>General</c:formatCode>
                <c:ptCount val="4"/>
                <c:pt idx="0">
                  <c:v>24</c:v>
                </c:pt>
                <c:pt idx="1">
                  <c:v>39</c:v>
                </c:pt>
                <c:pt idx="2">
                  <c:v>25</c:v>
                </c:pt>
                <c:pt idx="3">
                  <c:v>12</c:v>
                </c:pt>
              </c:numCache>
            </c:numRef>
          </c:val>
          <c:extLst xmlns:c16r2="http://schemas.microsoft.com/office/drawing/2015/06/chart">
            <c:ext xmlns:c16="http://schemas.microsoft.com/office/drawing/2014/chart" uri="{C3380CC4-5D6E-409C-BE32-E72D297353CC}">
              <c16:uniqueId val="{00000002-9025-4E09-8010-F77EEC0B0B2F}"/>
            </c:ext>
          </c:extLst>
        </c:ser>
        <c:gapWidth val="219"/>
        <c:overlap val="-27"/>
        <c:axId val="49512832"/>
        <c:axId val="49514368"/>
      </c:barChart>
      <c:catAx>
        <c:axId val="49512832"/>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49514368"/>
        <c:crosses val="autoZero"/>
        <c:auto val="1"/>
        <c:lblAlgn val="ctr"/>
        <c:lblOffset val="100"/>
      </c:catAx>
      <c:valAx>
        <c:axId val="49514368"/>
        <c:scaling>
          <c:orientation val="minMax"/>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49512832"/>
        <c:crosses val="autoZero"/>
        <c:crossBetween val="between"/>
      </c:valAx>
      <c:spPr>
        <a:noFill/>
        <a:ln>
          <a:noFill/>
        </a:ln>
        <a:effectLst/>
      </c:spPr>
    </c:plotArea>
    <c:legend>
      <c:legendPos val="b"/>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lang val="ru-RU"/>
  <c:chart>
    <c:autoTitleDeleted val="1"/>
    <c:plotArea>
      <c:layout/>
      <c:barChart>
        <c:barDir val="col"/>
        <c:grouping val="clustered"/>
        <c:ser>
          <c:idx val="0"/>
          <c:order val="0"/>
          <c:tx>
            <c:strRef>
              <c:f>Лист1!$B$1</c:f>
              <c:strCache>
                <c:ptCount val="1"/>
                <c:pt idx="0">
                  <c:v>1998 рік</c:v>
                </c:pt>
              </c:strCache>
            </c:strRef>
          </c:tx>
          <c:spPr>
            <a:solidFill>
              <a:schemeClr val="accent1"/>
            </a:solidFill>
            <a:ln>
              <a:noFill/>
            </a:ln>
            <a:effectLst/>
          </c:spPr>
          <c:cat>
            <c:strRef>
              <c:f>Лист1!$A$2:$A$5</c:f>
              <c:strCache>
                <c:ptCount val="4"/>
                <c:pt idx="0">
                  <c:v>Низький рівень</c:v>
                </c:pt>
                <c:pt idx="1">
                  <c:v>Середній рівень</c:v>
                </c:pt>
                <c:pt idx="2">
                  <c:v>Вище середнього рівня</c:v>
                </c:pt>
                <c:pt idx="3">
                  <c:v>Високий рівень</c:v>
                </c:pt>
              </c:strCache>
            </c:strRef>
          </c:cat>
          <c:val>
            <c:numRef>
              <c:f>Лист1!$B$2:$B$5</c:f>
              <c:numCache>
                <c:formatCode>General</c:formatCode>
                <c:ptCount val="4"/>
                <c:pt idx="0">
                  <c:v>30</c:v>
                </c:pt>
                <c:pt idx="1">
                  <c:v>36</c:v>
                </c:pt>
                <c:pt idx="2">
                  <c:v>21</c:v>
                </c:pt>
                <c:pt idx="3">
                  <c:v>13</c:v>
                </c:pt>
              </c:numCache>
            </c:numRef>
          </c:val>
          <c:extLst xmlns:c16r2="http://schemas.microsoft.com/office/drawing/2015/06/chart">
            <c:ext xmlns:c16="http://schemas.microsoft.com/office/drawing/2014/chart" uri="{C3380CC4-5D6E-409C-BE32-E72D297353CC}">
              <c16:uniqueId val="{00000000-B40E-4E26-A195-719E3985F1F3}"/>
            </c:ext>
          </c:extLst>
        </c:ser>
        <c:ser>
          <c:idx val="1"/>
          <c:order val="1"/>
          <c:tx>
            <c:strRef>
              <c:f>Лист1!$C$1</c:f>
              <c:strCache>
                <c:ptCount val="1"/>
                <c:pt idx="0">
                  <c:v>2002 рік</c:v>
                </c:pt>
              </c:strCache>
            </c:strRef>
          </c:tx>
          <c:spPr>
            <a:solidFill>
              <a:schemeClr val="accent2"/>
            </a:solidFill>
            <a:ln>
              <a:noFill/>
            </a:ln>
            <a:effectLst/>
          </c:spPr>
          <c:cat>
            <c:strRef>
              <c:f>Лист1!$A$2:$A$5</c:f>
              <c:strCache>
                <c:ptCount val="4"/>
                <c:pt idx="0">
                  <c:v>Низький рівень</c:v>
                </c:pt>
                <c:pt idx="1">
                  <c:v>Середній рівень</c:v>
                </c:pt>
                <c:pt idx="2">
                  <c:v>Вище середнього рівня</c:v>
                </c:pt>
                <c:pt idx="3">
                  <c:v>Високий рівень</c:v>
                </c:pt>
              </c:strCache>
            </c:strRef>
          </c:cat>
          <c:val>
            <c:numRef>
              <c:f>Лист1!$C$2:$C$5</c:f>
              <c:numCache>
                <c:formatCode>General</c:formatCode>
                <c:ptCount val="4"/>
                <c:pt idx="0">
                  <c:v>20</c:v>
                </c:pt>
                <c:pt idx="1">
                  <c:v>36</c:v>
                </c:pt>
                <c:pt idx="2">
                  <c:v>30</c:v>
                </c:pt>
                <c:pt idx="3">
                  <c:v>14</c:v>
                </c:pt>
              </c:numCache>
            </c:numRef>
          </c:val>
          <c:extLst xmlns:c16r2="http://schemas.microsoft.com/office/drawing/2015/06/chart">
            <c:ext xmlns:c16="http://schemas.microsoft.com/office/drawing/2014/chart" uri="{C3380CC4-5D6E-409C-BE32-E72D297353CC}">
              <c16:uniqueId val="{00000001-B40E-4E26-A195-719E3985F1F3}"/>
            </c:ext>
          </c:extLst>
        </c:ser>
        <c:ser>
          <c:idx val="2"/>
          <c:order val="2"/>
          <c:tx>
            <c:strRef>
              <c:f>Лист1!$D$1</c:f>
              <c:strCache>
                <c:ptCount val="1"/>
                <c:pt idx="0">
                  <c:v>2012 рік</c:v>
                </c:pt>
              </c:strCache>
            </c:strRef>
          </c:tx>
          <c:spPr>
            <a:solidFill>
              <a:schemeClr val="accent3"/>
            </a:solidFill>
            <a:ln>
              <a:noFill/>
            </a:ln>
            <a:effectLst/>
          </c:spPr>
          <c:cat>
            <c:strRef>
              <c:f>Лист1!$A$2:$A$5</c:f>
              <c:strCache>
                <c:ptCount val="4"/>
                <c:pt idx="0">
                  <c:v>Низький рівень</c:v>
                </c:pt>
                <c:pt idx="1">
                  <c:v>Середній рівень</c:v>
                </c:pt>
                <c:pt idx="2">
                  <c:v>Вище середнього рівня</c:v>
                </c:pt>
                <c:pt idx="3">
                  <c:v>Високий рівень</c:v>
                </c:pt>
              </c:strCache>
            </c:strRef>
          </c:cat>
          <c:val>
            <c:numRef>
              <c:f>Лист1!$D$2:$D$5</c:f>
              <c:numCache>
                <c:formatCode>General</c:formatCode>
                <c:ptCount val="4"/>
                <c:pt idx="0">
                  <c:v>18</c:v>
                </c:pt>
                <c:pt idx="1">
                  <c:v>40</c:v>
                </c:pt>
                <c:pt idx="2">
                  <c:v>28</c:v>
                </c:pt>
                <c:pt idx="3">
                  <c:v>14</c:v>
                </c:pt>
              </c:numCache>
            </c:numRef>
          </c:val>
          <c:extLst xmlns:c16r2="http://schemas.microsoft.com/office/drawing/2015/06/chart">
            <c:ext xmlns:c16="http://schemas.microsoft.com/office/drawing/2014/chart" uri="{C3380CC4-5D6E-409C-BE32-E72D297353CC}">
              <c16:uniqueId val="{00000002-B40E-4E26-A195-719E3985F1F3}"/>
            </c:ext>
          </c:extLst>
        </c:ser>
        <c:gapWidth val="219"/>
        <c:axId val="62851328"/>
        <c:axId val="70439680"/>
      </c:barChart>
      <c:catAx>
        <c:axId val="62851328"/>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70439680"/>
        <c:crosses val="autoZero"/>
        <c:auto val="1"/>
        <c:lblAlgn val="ctr"/>
        <c:lblOffset val="100"/>
      </c:catAx>
      <c:valAx>
        <c:axId val="70439680"/>
        <c:scaling>
          <c:orientation val="minMax"/>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62851328"/>
        <c:crosses val="autoZero"/>
        <c:crossBetween val="between"/>
      </c:valAx>
      <c:spPr>
        <a:noFill/>
        <a:ln>
          <a:noFill/>
        </a:ln>
        <a:effectLst/>
      </c:spPr>
    </c:plotArea>
    <c:legend>
      <c:legendPos val="b"/>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AA1BEA-47A8-4DFE-9EA6-F0405E388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16</Pages>
  <Words>3596</Words>
  <Characters>20498</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ЧОС</dc:creator>
  <cp:lastModifiedBy>admin</cp:lastModifiedBy>
  <cp:revision>2</cp:revision>
  <cp:lastPrinted>2018-12-08T13:43:00Z</cp:lastPrinted>
  <dcterms:created xsi:type="dcterms:W3CDTF">2018-12-09T15:09:00Z</dcterms:created>
  <dcterms:modified xsi:type="dcterms:W3CDTF">2018-12-09T15:09:00Z</dcterms:modified>
</cp:coreProperties>
</file>