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color w:val="5B9BD5" w:themeColor="accent1"/>
        </w:rPr>
        <w:id w:val="1355155055"/>
        <w:docPartObj>
          <w:docPartGallery w:val="Cover Pages"/>
          <w:docPartUnique/>
        </w:docPartObj>
      </w:sdtPr>
      <w:sdtEndPr>
        <w:rPr>
          <w:rFonts w:asciiTheme="majorHAnsi" w:eastAsiaTheme="majorEastAsia" w:hAnsiTheme="majorHAnsi" w:cstheme="majorBidi"/>
          <w:b/>
          <w:color w:val="auto"/>
          <w:sz w:val="32"/>
          <w:szCs w:val="26"/>
        </w:rPr>
      </w:sdtEndPr>
      <w:sdtContent>
        <w:p w14:paraId="3B2C5CF1" w14:textId="17C192C5" w:rsidR="00727EC2" w:rsidRDefault="00086824" w:rsidP="00004454">
          <w:pPr>
            <w:pStyle w:val="Eivli"/>
            <w:spacing w:before="1540" w:after="240"/>
            <w:jc w:val="center"/>
            <w:rPr>
              <w:rFonts w:asciiTheme="majorHAnsi" w:hAnsiTheme="majorHAnsi" w:cstheme="majorHAnsi"/>
              <w:b/>
              <w:bCs/>
              <w:color w:val="385623" w:themeColor="accent6" w:themeShade="80"/>
              <w:sz w:val="144"/>
              <w:szCs w:val="144"/>
            </w:rPr>
          </w:pPr>
          <w:r>
            <w:rPr>
              <w:rFonts w:asciiTheme="majorHAnsi" w:hAnsiTheme="majorHAnsi" w:cstheme="majorHAnsi"/>
              <w:b/>
              <w:bCs/>
              <w:color w:val="385623" w:themeColor="accent6" w:themeShade="80"/>
              <w:sz w:val="144"/>
              <w:szCs w:val="144"/>
            </w:rPr>
            <w:t xml:space="preserve">Luontotyyppien </w:t>
          </w:r>
          <w:r w:rsidR="00C378A9">
            <w:rPr>
              <w:rFonts w:asciiTheme="majorHAnsi" w:hAnsiTheme="majorHAnsi" w:cstheme="majorHAnsi"/>
              <w:b/>
              <w:bCs/>
              <w:color w:val="385623" w:themeColor="accent6" w:themeShade="80"/>
              <w:sz w:val="144"/>
              <w:szCs w:val="144"/>
            </w:rPr>
            <w:t xml:space="preserve">ekologisen tilan arviointi </w:t>
          </w:r>
          <w:r w:rsidR="00BE31F2">
            <w:rPr>
              <w:rFonts w:asciiTheme="majorHAnsi" w:hAnsiTheme="majorHAnsi" w:cstheme="majorHAnsi"/>
              <w:b/>
              <w:bCs/>
              <w:color w:val="385623" w:themeColor="accent6" w:themeShade="80"/>
              <w:sz w:val="144"/>
              <w:szCs w:val="144"/>
            </w:rPr>
            <w:t>luonnonarvohehtaarien määrittämisessä</w:t>
          </w:r>
        </w:p>
        <w:p w14:paraId="27AF16CC" w14:textId="77777777" w:rsidR="00F73CDC" w:rsidRDefault="00F73CDC" w:rsidP="00004454">
          <w:pPr>
            <w:pStyle w:val="Eivli"/>
            <w:spacing w:before="1540" w:after="240"/>
            <w:jc w:val="center"/>
            <w:rPr>
              <w:rFonts w:cstheme="minorHAnsi"/>
              <w:color w:val="385623" w:themeColor="accent6" w:themeShade="80"/>
              <w:sz w:val="52"/>
              <w:szCs w:val="52"/>
            </w:rPr>
          </w:pPr>
        </w:p>
        <w:p w14:paraId="234A7E9D" w14:textId="52653D52" w:rsidR="005471DA" w:rsidRDefault="00F56081" w:rsidP="00004454">
          <w:pPr>
            <w:pStyle w:val="Eivli"/>
            <w:spacing w:before="1540" w:after="240"/>
            <w:jc w:val="center"/>
            <w:rPr>
              <w:rFonts w:cstheme="minorHAnsi"/>
              <w:b/>
              <w:bCs/>
              <w:color w:val="385623" w:themeColor="accent6" w:themeShade="80"/>
              <w:sz w:val="52"/>
              <w:szCs w:val="52"/>
            </w:rPr>
          </w:pPr>
          <w:r w:rsidRPr="00C26C23">
            <w:rPr>
              <w:rFonts w:cstheme="minorHAnsi"/>
              <w:b/>
              <w:bCs/>
              <w:color w:val="385623" w:themeColor="accent6" w:themeShade="80"/>
              <w:sz w:val="52"/>
              <w:szCs w:val="52"/>
            </w:rPr>
            <w:t xml:space="preserve">Versio </w:t>
          </w:r>
          <w:r w:rsidR="00335AE7">
            <w:rPr>
              <w:rFonts w:cstheme="minorHAnsi"/>
              <w:b/>
              <w:bCs/>
              <w:color w:val="385623" w:themeColor="accent6" w:themeShade="80"/>
              <w:sz w:val="52"/>
              <w:szCs w:val="52"/>
            </w:rPr>
            <w:t>2</w:t>
          </w:r>
          <w:r w:rsidRPr="00C26C23">
            <w:rPr>
              <w:rFonts w:cstheme="minorHAnsi"/>
              <w:b/>
              <w:bCs/>
              <w:color w:val="385623" w:themeColor="accent6" w:themeShade="80"/>
              <w:sz w:val="52"/>
              <w:szCs w:val="52"/>
            </w:rPr>
            <w:t>.0–202</w:t>
          </w:r>
          <w:r w:rsidR="001E3E14">
            <w:rPr>
              <w:rFonts w:cstheme="minorHAnsi"/>
              <w:b/>
              <w:bCs/>
              <w:color w:val="385623" w:themeColor="accent6" w:themeShade="80"/>
              <w:sz w:val="52"/>
              <w:szCs w:val="52"/>
            </w:rPr>
            <w:t>6</w:t>
          </w:r>
          <w:sdt>
            <w:sdtPr>
              <w:rPr>
                <w:rFonts w:cstheme="minorHAnsi"/>
                <w:b/>
                <w:bCs/>
                <w:color w:val="385623" w:themeColor="accent6" w:themeShade="80"/>
                <w:sz w:val="52"/>
                <w:szCs w:val="52"/>
              </w:rPr>
              <w:id w:val="1018201380"/>
              <w:docPartObj>
                <w:docPartGallery w:val="Watermarks"/>
              </w:docPartObj>
            </w:sdtPr>
            <w:sdtContent>
              <w:r w:rsidR="00F417E1" w:rsidRPr="00C26C23">
                <w:rPr>
                  <w:rFonts w:cstheme="minorHAnsi"/>
                  <w:b/>
                  <w:bCs/>
                  <w:noProof/>
                  <w:color w:val="385623" w:themeColor="accent6" w:themeShade="80"/>
                  <w:sz w:val="52"/>
                  <w:szCs w:val="52"/>
                </w:rPr>
                <w:drawing>
                  <wp:anchor distT="0" distB="0" distL="114300" distR="114300" simplePos="0" relativeHeight="251658240" behindDoc="1" locked="0" layoutInCell="0" allowOverlap="1" wp14:anchorId="4EAAA35B" wp14:editId="63FF0636">
                    <wp:simplePos x="0" y="0"/>
                    <wp:positionH relativeFrom="margin">
                      <wp:align>center</wp:align>
                    </wp:positionH>
                    <wp:positionV relativeFrom="margin">
                      <wp:align>center</wp:align>
                    </wp:positionV>
                    <wp:extent cx="12797155" cy="9598025"/>
                    <wp:effectExtent l="0" t="0" r="4445" b="3175"/>
                    <wp:wrapNone/>
                    <wp:docPr id="1165253617" name="Kuv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ordPictureWatermark4684421"/>
                            <pic:cNvPicPr>
                              <a:picLocks noChangeAspect="1" noChangeArrowheads="1"/>
                            </pic:cNvPicPr>
                          </pic:nvPicPr>
                          <pic:blipFill>
                            <a:blip r:embed="rId12" cstate="print">
                              <a:alphaModFix amt="50000"/>
                              <a:extLst>
                                <a:ext uri="{28A0092B-C50C-407E-A947-70E740481C1C}">
                                  <a14:useLocalDpi xmlns:a14="http://schemas.microsoft.com/office/drawing/2010/main" val="0"/>
                                </a:ext>
                              </a:extLst>
                            </a:blip>
                            <a:srcRect/>
                            <a:stretch>
                              <a:fillRect/>
                            </a:stretch>
                          </pic:blipFill>
                          <pic:spPr bwMode="auto">
                            <a:xfrm>
                              <a:off x="0" y="0"/>
                              <a:ext cx="12797155" cy="9598025"/>
                            </a:xfrm>
                            <a:prstGeom prst="rect">
                              <a:avLst/>
                            </a:prstGeom>
                            <a:noFill/>
                            <a:ln>
                              <a:noFill/>
                            </a:ln>
                          </pic:spPr>
                        </pic:pic>
                      </a:graphicData>
                    </a:graphic>
                    <wp14:sizeRelH relativeFrom="page">
                      <wp14:pctWidth>0</wp14:pctWidth>
                    </wp14:sizeRelH>
                    <wp14:sizeRelV relativeFrom="page">
                      <wp14:pctHeight>0</wp14:pctHeight>
                    </wp14:sizeRelV>
                  </wp:anchor>
                </w:drawing>
              </w:r>
            </w:sdtContent>
          </w:sdt>
        </w:p>
        <w:p w14:paraId="7DCFE031" w14:textId="0AB75588" w:rsidR="00E6344B" w:rsidRPr="001857FC" w:rsidRDefault="007806CD" w:rsidP="001857FC">
          <w:pPr>
            <w:pStyle w:val="Eivli"/>
            <w:spacing w:before="1540" w:after="240"/>
            <w:jc w:val="center"/>
            <w:rPr>
              <w:rFonts w:cstheme="minorHAnsi"/>
              <w:b/>
              <w:bCs/>
              <w:color w:val="385623" w:themeColor="accent6" w:themeShade="80"/>
              <w:sz w:val="52"/>
              <w:szCs w:val="52"/>
            </w:rPr>
          </w:pPr>
          <w:r w:rsidRPr="00C26C23">
            <w:rPr>
              <w:rFonts w:cstheme="minorHAnsi"/>
              <w:b/>
              <w:bCs/>
              <w:color w:val="385623" w:themeColor="accent6" w:themeShade="80"/>
              <w:sz w:val="52"/>
              <w:szCs w:val="52"/>
            </w:rPr>
            <w:t xml:space="preserve">Joel Jalkanen, </w:t>
          </w:r>
          <w:r w:rsidR="00335AE7">
            <w:rPr>
              <w:rFonts w:cstheme="minorHAnsi"/>
              <w:b/>
              <w:bCs/>
              <w:color w:val="385623" w:themeColor="accent6" w:themeShade="80"/>
              <w:sz w:val="52"/>
              <w:szCs w:val="52"/>
            </w:rPr>
            <w:t>Aapo Ahola, Olivia Mahlio, Elisa Lähde</w:t>
          </w:r>
          <w:r w:rsidR="00E45FA0">
            <w:rPr>
              <w:rFonts w:cstheme="minorHAnsi"/>
              <w:b/>
              <w:bCs/>
              <w:color w:val="385623" w:themeColor="accent6" w:themeShade="80"/>
              <w:sz w:val="52"/>
              <w:szCs w:val="52"/>
            </w:rPr>
            <w:t>, Tuuli Kassi</w:t>
          </w:r>
          <w:r w:rsidR="00335AE7">
            <w:rPr>
              <w:rFonts w:cstheme="minorHAnsi"/>
              <w:b/>
              <w:bCs/>
              <w:color w:val="385623" w:themeColor="accent6" w:themeShade="80"/>
              <w:sz w:val="52"/>
              <w:szCs w:val="52"/>
            </w:rPr>
            <w:t xml:space="preserve"> &amp; </w:t>
          </w:r>
          <w:r w:rsidRPr="00C26C23">
            <w:rPr>
              <w:rFonts w:cstheme="minorHAnsi"/>
              <w:b/>
              <w:bCs/>
              <w:color w:val="385623" w:themeColor="accent6" w:themeShade="80"/>
              <w:sz w:val="52"/>
              <w:szCs w:val="52"/>
            </w:rPr>
            <w:t>Eini Nieminen</w:t>
          </w:r>
          <w:r w:rsidR="003F7628" w:rsidRPr="00C26C23">
            <w:rPr>
              <w:rFonts w:cstheme="minorHAnsi"/>
              <w:b/>
              <w:bCs/>
              <w:color w:val="385623" w:themeColor="accent6" w:themeShade="80"/>
              <w:sz w:val="52"/>
              <w:szCs w:val="52"/>
            </w:rPr>
            <w:t xml:space="preserve"> </w:t>
          </w:r>
        </w:p>
      </w:sdtContent>
    </w:sdt>
    <w:p w14:paraId="6EB0DEA5" w14:textId="77777777" w:rsidR="001C68DB" w:rsidRDefault="001C68DB" w:rsidP="00511E0F">
      <w:pPr>
        <w:rPr>
          <w:b/>
          <w:sz w:val="52"/>
          <w:szCs w:val="52"/>
        </w:rPr>
        <w:sectPr w:rsidR="001C68DB" w:rsidSect="00E6344B">
          <w:headerReference w:type="default" r:id="rId13"/>
          <w:pgSz w:w="23811" w:h="16838" w:orient="landscape"/>
          <w:pgMar w:top="567" w:right="1418" w:bottom="1134" w:left="1418" w:header="283" w:footer="709" w:gutter="0"/>
          <w:pgNumType w:start="0"/>
          <w:cols w:space="708"/>
          <w:titlePg/>
          <w:docGrid w:linePitch="381"/>
        </w:sectPr>
      </w:pPr>
    </w:p>
    <w:bookmarkStart w:id="0" w:name="_Toc230190925" w:displacedByCustomXml="next"/>
    <w:sdt>
      <w:sdtPr>
        <w:rPr>
          <w:rFonts w:ascii="Calibri" w:eastAsia="Calibri" w:hAnsi="Calibri" w:cs="Calibri"/>
          <w:b w:val="0"/>
          <w:color w:val="auto"/>
          <w:sz w:val="28"/>
          <w:szCs w:val="28"/>
        </w:rPr>
        <w:id w:val="1214696493"/>
        <w:docPartObj>
          <w:docPartGallery w:val="Table of Contents"/>
          <w:docPartUnique/>
        </w:docPartObj>
      </w:sdtPr>
      <w:sdtContent>
        <w:p w14:paraId="02F25A94" w14:textId="2A231889" w:rsidR="00894054" w:rsidRPr="00D90672" w:rsidRDefault="00894054" w:rsidP="00EB6F0B">
          <w:pPr>
            <w:pStyle w:val="Otsikko1"/>
            <w:rPr>
              <w:sz w:val="28"/>
              <w:szCs w:val="28"/>
            </w:rPr>
          </w:pPr>
          <w:r w:rsidRPr="00D90672">
            <w:rPr>
              <w:sz w:val="28"/>
              <w:szCs w:val="28"/>
            </w:rPr>
            <w:t>Sisällys</w:t>
          </w:r>
          <w:r w:rsidR="00DC69C1">
            <w:rPr>
              <w:sz w:val="28"/>
              <w:szCs w:val="28"/>
            </w:rPr>
            <w:t>luettelo</w:t>
          </w:r>
          <w:bookmarkEnd w:id="0"/>
        </w:p>
        <w:p w14:paraId="3509B52B" w14:textId="663FA762" w:rsidR="00286292" w:rsidRDefault="00606898">
          <w:pPr>
            <w:pStyle w:val="Sisluet1"/>
            <w:rPr>
              <w:rFonts w:asciiTheme="minorHAnsi" w:eastAsiaTheme="minorEastAsia" w:hAnsiTheme="minorHAnsi" w:cstheme="minorBidi"/>
              <w:noProof/>
              <w:kern w:val="2"/>
              <w:sz w:val="24"/>
              <w:szCs w:val="24"/>
              <w14:ligatures w14:val="standardContextual"/>
            </w:rPr>
          </w:pPr>
          <w:r w:rsidRPr="00D90672">
            <w:fldChar w:fldCharType="begin"/>
          </w:r>
          <w:r w:rsidRPr="00D90672">
            <w:instrText xml:space="preserve"> TOC \o "1-4" \h \z \u </w:instrText>
          </w:r>
          <w:r w:rsidRPr="00D90672">
            <w:fldChar w:fldCharType="separate"/>
          </w:r>
          <w:hyperlink w:anchor="_Toc230190925" w:history="1">
            <w:r w:rsidR="00286292" w:rsidRPr="00A21E8E">
              <w:rPr>
                <w:rStyle w:val="Hyperlinkki"/>
                <w:noProof/>
              </w:rPr>
              <w:t>Sisällysluettelo</w:t>
            </w:r>
            <w:r w:rsidR="00286292">
              <w:rPr>
                <w:noProof/>
                <w:webHidden/>
              </w:rPr>
              <w:tab/>
            </w:r>
            <w:r w:rsidR="00286292">
              <w:rPr>
                <w:noProof/>
                <w:webHidden/>
              </w:rPr>
              <w:fldChar w:fldCharType="begin"/>
            </w:r>
            <w:r w:rsidR="00286292">
              <w:rPr>
                <w:noProof/>
                <w:webHidden/>
              </w:rPr>
              <w:instrText xml:space="preserve"> PAGEREF _Toc230190925 \h </w:instrText>
            </w:r>
            <w:r w:rsidR="00286292">
              <w:rPr>
                <w:noProof/>
                <w:webHidden/>
              </w:rPr>
            </w:r>
            <w:r w:rsidR="00286292">
              <w:rPr>
                <w:noProof/>
                <w:webHidden/>
              </w:rPr>
              <w:fldChar w:fldCharType="separate"/>
            </w:r>
            <w:r w:rsidR="00286292">
              <w:rPr>
                <w:noProof/>
                <w:webHidden/>
              </w:rPr>
              <w:t>1</w:t>
            </w:r>
            <w:r w:rsidR="00286292">
              <w:rPr>
                <w:noProof/>
                <w:webHidden/>
              </w:rPr>
              <w:fldChar w:fldCharType="end"/>
            </w:r>
          </w:hyperlink>
        </w:p>
        <w:p w14:paraId="507803C5" w14:textId="6F82021E" w:rsidR="00286292" w:rsidRDefault="00286292">
          <w:pPr>
            <w:pStyle w:val="Sisluet1"/>
            <w:rPr>
              <w:rFonts w:asciiTheme="minorHAnsi" w:eastAsiaTheme="minorEastAsia" w:hAnsiTheme="minorHAnsi" w:cstheme="minorBidi"/>
              <w:noProof/>
              <w:kern w:val="2"/>
              <w:sz w:val="24"/>
              <w:szCs w:val="24"/>
              <w14:ligatures w14:val="standardContextual"/>
            </w:rPr>
          </w:pPr>
          <w:hyperlink w:anchor="_Toc230190926" w:history="1">
            <w:r w:rsidRPr="00A21E8E">
              <w:rPr>
                <w:rStyle w:val="Hyperlinkki"/>
                <w:noProof/>
              </w:rPr>
              <w:t>OSA I: PUNAISEN KIRJAN LUONTOTYYPIT JA TURVEKANKAAT</w:t>
            </w:r>
            <w:r>
              <w:rPr>
                <w:noProof/>
                <w:webHidden/>
              </w:rPr>
              <w:tab/>
            </w:r>
            <w:r>
              <w:rPr>
                <w:noProof/>
                <w:webHidden/>
              </w:rPr>
              <w:fldChar w:fldCharType="begin"/>
            </w:r>
            <w:r>
              <w:rPr>
                <w:noProof/>
                <w:webHidden/>
              </w:rPr>
              <w:instrText xml:space="preserve"> PAGEREF _Toc230190926 \h </w:instrText>
            </w:r>
            <w:r>
              <w:rPr>
                <w:noProof/>
                <w:webHidden/>
              </w:rPr>
            </w:r>
            <w:r>
              <w:rPr>
                <w:noProof/>
                <w:webHidden/>
              </w:rPr>
              <w:fldChar w:fldCharType="separate"/>
            </w:r>
            <w:r>
              <w:rPr>
                <w:noProof/>
                <w:webHidden/>
              </w:rPr>
              <w:t>3</w:t>
            </w:r>
            <w:r>
              <w:rPr>
                <w:noProof/>
                <w:webHidden/>
              </w:rPr>
              <w:fldChar w:fldCharType="end"/>
            </w:r>
          </w:hyperlink>
        </w:p>
        <w:p w14:paraId="27356B8B" w14:textId="0DE7E23C" w:rsidR="00286292" w:rsidRDefault="00286292">
          <w:pPr>
            <w:pStyle w:val="Sisluet1"/>
            <w:rPr>
              <w:rFonts w:asciiTheme="minorHAnsi" w:eastAsiaTheme="minorEastAsia" w:hAnsiTheme="minorHAnsi" w:cstheme="minorBidi"/>
              <w:noProof/>
              <w:kern w:val="2"/>
              <w:sz w:val="24"/>
              <w:szCs w:val="24"/>
              <w14:ligatures w14:val="standardContextual"/>
            </w:rPr>
          </w:pPr>
          <w:hyperlink w:anchor="_Toc230190927" w:history="1">
            <w:r w:rsidRPr="00A21E8E">
              <w:rPr>
                <w:rStyle w:val="Hyperlinkki"/>
                <w:noProof/>
              </w:rPr>
              <w:t>1. Itämeri</w:t>
            </w:r>
            <w:r>
              <w:rPr>
                <w:noProof/>
                <w:webHidden/>
              </w:rPr>
              <w:tab/>
            </w:r>
            <w:r>
              <w:rPr>
                <w:noProof/>
                <w:webHidden/>
              </w:rPr>
              <w:fldChar w:fldCharType="begin"/>
            </w:r>
            <w:r>
              <w:rPr>
                <w:noProof/>
                <w:webHidden/>
              </w:rPr>
              <w:instrText xml:space="preserve"> PAGEREF _Toc230190927 \h </w:instrText>
            </w:r>
            <w:r>
              <w:rPr>
                <w:noProof/>
                <w:webHidden/>
              </w:rPr>
            </w:r>
            <w:r>
              <w:rPr>
                <w:noProof/>
                <w:webHidden/>
              </w:rPr>
              <w:fldChar w:fldCharType="separate"/>
            </w:r>
            <w:r>
              <w:rPr>
                <w:noProof/>
                <w:webHidden/>
              </w:rPr>
              <w:t>4</w:t>
            </w:r>
            <w:r>
              <w:rPr>
                <w:noProof/>
                <w:webHidden/>
              </w:rPr>
              <w:fldChar w:fldCharType="end"/>
            </w:r>
          </w:hyperlink>
        </w:p>
        <w:p w14:paraId="476B7835" w14:textId="6737166F" w:rsidR="00286292" w:rsidRDefault="00286292">
          <w:pPr>
            <w:pStyle w:val="Sisluet2"/>
            <w:tabs>
              <w:tab w:val="right" w:leader="dot" w:pos="10123"/>
            </w:tabs>
            <w:rPr>
              <w:rFonts w:asciiTheme="minorHAnsi" w:eastAsiaTheme="minorEastAsia" w:hAnsiTheme="minorHAnsi" w:cstheme="minorBidi"/>
              <w:noProof/>
              <w:kern w:val="2"/>
              <w:sz w:val="24"/>
              <w:szCs w:val="24"/>
              <w14:ligatures w14:val="standardContextual"/>
            </w:rPr>
          </w:pPr>
          <w:hyperlink w:anchor="_Toc230190928" w:history="1">
            <w:r w:rsidRPr="00A21E8E">
              <w:rPr>
                <w:rStyle w:val="Hyperlinkki"/>
                <w:noProof/>
              </w:rPr>
              <w:t>1.3. Tilan arviointitaulukot</w:t>
            </w:r>
            <w:r>
              <w:rPr>
                <w:noProof/>
                <w:webHidden/>
              </w:rPr>
              <w:tab/>
            </w:r>
            <w:r>
              <w:rPr>
                <w:noProof/>
                <w:webHidden/>
              </w:rPr>
              <w:fldChar w:fldCharType="begin"/>
            </w:r>
            <w:r>
              <w:rPr>
                <w:noProof/>
                <w:webHidden/>
              </w:rPr>
              <w:instrText xml:space="preserve"> PAGEREF _Toc230190928 \h </w:instrText>
            </w:r>
            <w:r>
              <w:rPr>
                <w:noProof/>
                <w:webHidden/>
              </w:rPr>
            </w:r>
            <w:r>
              <w:rPr>
                <w:noProof/>
                <w:webHidden/>
              </w:rPr>
              <w:fldChar w:fldCharType="separate"/>
            </w:r>
            <w:r>
              <w:rPr>
                <w:noProof/>
                <w:webHidden/>
              </w:rPr>
              <w:t>4</w:t>
            </w:r>
            <w:r>
              <w:rPr>
                <w:noProof/>
                <w:webHidden/>
              </w:rPr>
              <w:fldChar w:fldCharType="end"/>
            </w:r>
          </w:hyperlink>
        </w:p>
        <w:p w14:paraId="00EF5263" w14:textId="76953912" w:rsidR="00286292" w:rsidRDefault="00286292">
          <w:pPr>
            <w:pStyle w:val="Sisluet3"/>
            <w:tabs>
              <w:tab w:val="right" w:leader="dot" w:pos="10123"/>
            </w:tabs>
            <w:rPr>
              <w:rFonts w:asciiTheme="minorHAnsi" w:eastAsiaTheme="minorEastAsia" w:hAnsiTheme="minorHAnsi" w:cstheme="minorBidi"/>
              <w:noProof/>
              <w:kern w:val="2"/>
              <w:sz w:val="24"/>
              <w:szCs w:val="24"/>
              <w14:ligatures w14:val="standardContextual"/>
            </w:rPr>
          </w:pPr>
          <w:hyperlink w:anchor="_Toc230190929" w:history="1">
            <w:r w:rsidRPr="00A21E8E">
              <w:rPr>
                <w:rStyle w:val="Hyperlinkki"/>
                <w:noProof/>
              </w:rPr>
              <w:t>1.3.1. Monivuotisten levien tai sammalten luonnehtimat kovat pohjat, Selkärangattomien luonnehtimat kovat pohjat, Yksivuotisten rihmalevien luonnehtimat pohjat, Yhteyttävien mikroeliöiden ja laiduntavien kotiloiden luonnehtimat pohjat sekä muut kovilla substraateilla tavattavat luontotyyppiesiintymät</w:t>
            </w:r>
            <w:r>
              <w:rPr>
                <w:noProof/>
                <w:webHidden/>
              </w:rPr>
              <w:tab/>
            </w:r>
            <w:r>
              <w:rPr>
                <w:noProof/>
                <w:webHidden/>
              </w:rPr>
              <w:fldChar w:fldCharType="begin"/>
            </w:r>
            <w:r>
              <w:rPr>
                <w:noProof/>
                <w:webHidden/>
              </w:rPr>
              <w:instrText xml:space="preserve"> PAGEREF _Toc230190929 \h </w:instrText>
            </w:r>
            <w:r>
              <w:rPr>
                <w:noProof/>
                <w:webHidden/>
              </w:rPr>
            </w:r>
            <w:r>
              <w:rPr>
                <w:noProof/>
                <w:webHidden/>
              </w:rPr>
              <w:fldChar w:fldCharType="separate"/>
            </w:r>
            <w:r>
              <w:rPr>
                <w:noProof/>
                <w:webHidden/>
              </w:rPr>
              <w:t>4</w:t>
            </w:r>
            <w:r>
              <w:rPr>
                <w:noProof/>
                <w:webHidden/>
              </w:rPr>
              <w:fldChar w:fldCharType="end"/>
            </w:r>
          </w:hyperlink>
        </w:p>
        <w:p w14:paraId="78385E3A" w14:textId="109360D7" w:rsidR="00286292" w:rsidRDefault="00286292">
          <w:pPr>
            <w:pStyle w:val="Sisluet3"/>
            <w:tabs>
              <w:tab w:val="right" w:leader="dot" w:pos="10123"/>
            </w:tabs>
            <w:rPr>
              <w:rFonts w:asciiTheme="minorHAnsi" w:eastAsiaTheme="minorEastAsia" w:hAnsiTheme="minorHAnsi" w:cstheme="minorBidi"/>
              <w:noProof/>
              <w:kern w:val="2"/>
              <w:sz w:val="24"/>
              <w:szCs w:val="24"/>
              <w14:ligatures w14:val="standardContextual"/>
            </w:rPr>
          </w:pPr>
          <w:hyperlink w:anchor="_Toc230190930" w:history="1">
            <w:r w:rsidRPr="00A21E8E">
              <w:rPr>
                <w:rStyle w:val="Hyperlinkki"/>
                <w:noProof/>
              </w:rPr>
              <w:t>1.3.2. Riutat ja hiekkasärkät</w:t>
            </w:r>
            <w:r>
              <w:rPr>
                <w:noProof/>
                <w:webHidden/>
              </w:rPr>
              <w:tab/>
            </w:r>
            <w:r>
              <w:rPr>
                <w:noProof/>
                <w:webHidden/>
              </w:rPr>
              <w:fldChar w:fldCharType="begin"/>
            </w:r>
            <w:r>
              <w:rPr>
                <w:noProof/>
                <w:webHidden/>
              </w:rPr>
              <w:instrText xml:space="preserve"> PAGEREF _Toc230190930 \h </w:instrText>
            </w:r>
            <w:r>
              <w:rPr>
                <w:noProof/>
                <w:webHidden/>
              </w:rPr>
            </w:r>
            <w:r>
              <w:rPr>
                <w:noProof/>
                <w:webHidden/>
              </w:rPr>
              <w:fldChar w:fldCharType="separate"/>
            </w:r>
            <w:r>
              <w:rPr>
                <w:noProof/>
                <w:webHidden/>
              </w:rPr>
              <w:t>6</w:t>
            </w:r>
            <w:r>
              <w:rPr>
                <w:noProof/>
                <w:webHidden/>
              </w:rPr>
              <w:fldChar w:fldCharType="end"/>
            </w:r>
          </w:hyperlink>
        </w:p>
        <w:p w14:paraId="2583D51A" w14:textId="19B2E4DC" w:rsidR="00286292" w:rsidRDefault="00286292">
          <w:pPr>
            <w:pStyle w:val="Sisluet3"/>
            <w:tabs>
              <w:tab w:val="right" w:leader="dot" w:pos="10123"/>
            </w:tabs>
            <w:rPr>
              <w:rFonts w:asciiTheme="minorHAnsi" w:eastAsiaTheme="minorEastAsia" w:hAnsiTheme="minorHAnsi" w:cstheme="minorBidi"/>
              <w:noProof/>
              <w:kern w:val="2"/>
              <w:sz w:val="24"/>
              <w:szCs w:val="24"/>
              <w14:ligatures w14:val="standardContextual"/>
            </w:rPr>
          </w:pPr>
          <w:hyperlink w:anchor="_Toc230190931" w:history="1">
            <w:r w:rsidRPr="00A21E8E">
              <w:rPr>
                <w:rStyle w:val="Hyperlinkki"/>
                <w:noProof/>
              </w:rPr>
              <w:t>1.3.3. Kasvillisuuden luonnehtimat pehmeät pohjat</w:t>
            </w:r>
            <w:r>
              <w:rPr>
                <w:noProof/>
                <w:webHidden/>
              </w:rPr>
              <w:tab/>
            </w:r>
            <w:r>
              <w:rPr>
                <w:noProof/>
                <w:webHidden/>
              </w:rPr>
              <w:fldChar w:fldCharType="begin"/>
            </w:r>
            <w:r>
              <w:rPr>
                <w:noProof/>
                <w:webHidden/>
              </w:rPr>
              <w:instrText xml:space="preserve"> PAGEREF _Toc230190931 \h </w:instrText>
            </w:r>
            <w:r>
              <w:rPr>
                <w:noProof/>
                <w:webHidden/>
              </w:rPr>
            </w:r>
            <w:r>
              <w:rPr>
                <w:noProof/>
                <w:webHidden/>
              </w:rPr>
              <w:fldChar w:fldCharType="separate"/>
            </w:r>
            <w:r>
              <w:rPr>
                <w:noProof/>
                <w:webHidden/>
              </w:rPr>
              <w:t>7</w:t>
            </w:r>
            <w:r>
              <w:rPr>
                <w:noProof/>
                <w:webHidden/>
              </w:rPr>
              <w:fldChar w:fldCharType="end"/>
            </w:r>
          </w:hyperlink>
        </w:p>
        <w:p w14:paraId="4D931964" w14:textId="207C0B19" w:rsidR="00286292" w:rsidRDefault="00286292">
          <w:pPr>
            <w:pStyle w:val="Sisluet3"/>
            <w:tabs>
              <w:tab w:val="right" w:leader="dot" w:pos="10123"/>
            </w:tabs>
            <w:rPr>
              <w:rFonts w:asciiTheme="minorHAnsi" w:eastAsiaTheme="minorEastAsia" w:hAnsiTheme="minorHAnsi" w:cstheme="minorBidi"/>
              <w:noProof/>
              <w:kern w:val="2"/>
              <w:sz w:val="24"/>
              <w:szCs w:val="24"/>
              <w14:ligatures w14:val="standardContextual"/>
            </w:rPr>
          </w:pPr>
          <w:hyperlink w:anchor="_Toc230190932" w:history="1">
            <w:r w:rsidRPr="00A21E8E">
              <w:rPr>
                <w:rStyle w:val="Hyperlinkki"/>
                <w:noProof/>
              </w:rPr>
              <w:t>1.3.4. Selkärangattomien luonnehtimat pehmeät pohjat sekä muut pehmeillä substraateilla tavattavat luontotyyppiesiintymät</w:t>
            </w:r>
            <w:r>
              <w:rPr>
                <w:noProof/>
                <w:webHidden/>
              </w:rPr>
              <w:tab/>
            </w:r>
            <w:r>
              <w:rPr>
                <w:noProof/>
                <w:webHidden/>
              </w:rPr>
              <w:fldChar w:fldCharType="begin"/>
            </w:r>
            <w:r>
              <w:rPr>
                <w:noProof/>
                <w:webHidden/>
              </w:rPr>
              <w:instrText xml:space="preserve"> PAGEREF _Toc230190932 \h </w:instrText>
            </w:r>
            <w:r>
              <w:rPr>
                <w:noProof/>
                <w:webHidden/>
              </w:rPr>
            </w:r>
            <w:r>
              <w:rPr>
                <w:noProof/>
                <w:webHidden/>
              </w:rPr>
              <w:fldChar w:fldCharType="separate"/>
            </w:r>
            <w:r>
              <w:rPr>
                <w:noProof/>
                <w:webHidden/>
              </w:rPr>
              <w:t>9</w:t>
            </w:r>
            <w:r>
              <w:rPr>
                <w:noProof/>
                <w:webHidden/>
              </w:rPr>
              <w:fldChar w:fldCharType="end"/>
            </w:r>
          </w:hyperlink>
        </w:p>
        <w:p w14:paraId="1F41EE17" w14:textId="2D8535DC" w:rsidR="00286292" w:rsidRDefault="00286292">
          <w:pPr>
            <w:pStyle w:val="Sisluet3"/>
            <w:tabs>
              <w:tab w:val="right" w:leader="dot" w:pos="10123"/>
            </w:tabs>
            <w:rPr>
              <w:rFonts w:asciiTheme="minorHAnsi" w:eastAsiaTheme="minorEastAsia" w:hAnsiTheme="minorHAnsi" w:cstheme="minorBidi"/>
              <w:noProof/>
              <w:kern w:val="2"/>
              <w:sz w:val="24"/>
              <w:szCs w:val="24"/>
              <w14:ligatures w14:val="standardContextual"/>
            </w:rPr>
          </w:pPr>
          <w:hyperlink w:anchor="_Toc230190933" w:history="1">
            <w:r w:rsidRPr="00A21E8E">
              <w:rPr>
                <w:rStyle w:val="Hyperlinkki"/>
                <w:noProof/>
              </w:rPr>
              <w:t>1.3.5. Fladat, Kluuvit, Rannikon jokisuistot</w:t>
            </w:r>
            <w:r>
              <w:rPr>
                <w:noProof/>
                <w:webHidden/>
              </w:rPr>
              <w:tab/>
            </w:r>
            <w:r>
              <w:rPr>
                <w:noProof/>
                <w:webHidden/>
              </w:rPr>
              <w:fldChar w:fldCharType="begin"/>
            </w:r>
            <w:r>
              <w:rPr>
                <w:noProof/>
                <w:webHidden/>
              </w:rPr>
              <w:instrText xml:space="preserve"> PAGEREF _Toc230190933 \h </w:instrText>
            </w:r>
            <w:r>
              <w:rPr>
                <w:noProof/>
                <w:webHidden/>
              </w:rPr>
            </w:r>
            <w:r>
              <w:rPr>
                <w:noProof/>
                <w:webHidden/>
              </w:rPr>
              <w:fldChar w:fldCharType="separate"/>
            </w:r>
            <w:r>
              <w:rPr>
                <w:noProof/>
                <w:webHidden/>
              </w:rPr>
              <w:t>10</w:t>
            </w:r>
            <w:r>
              <w:rPr>
                <w:noProof/>
                <w:webHidden/>
              </w:rPr>
              <w:fldChar w:fldCharType="end"/>
            </w:r>
          </w:hyperlink>
        </w:p>
        <w:p w14:paraId="3F57BD40" w14:textId="69054F14" w:rsidR="00286292" w:rsidRDefault="00286292">
          <w:pPr>
            <w:pStyle w:val="Sisluet1"/>
            <w:rPr>
              <w:rFonts w:asciiTheme="minorHAnsi" w:eastAsiaTheme="minorEastAsia" w:hAnsiTheme="minorHAnsi" w:cstheme="minorBidi"/>
              <w:noProof/>
              <w:kern w:val="2"/>
              <w:sz w:val="24"/>
              <w:szCs w:val="24"/>
              <w14:ligatures w14:val="standardContextual"/>
            </w:rPr>
          </w:pPr>
          <w:hyperlink w:anchor="_Toc230190934" w:history="1">
            <w:r w:rsidRPr="00A21E8E">
              <w:rPr>
                <w:rStyle w:val="Hyperlinkki"/>
                <w:noProof/>
              </w:rPr>
              <w:t>2. Itämeren rannikko</w:t>
            </w:r>
            <w:r>
              <w:rPr>
                <w:noProof/>
                <w:webHidden/>
              </w:rPr>
              <w:tab/>
            </w:r>
            <w:r>
              <w:rPr>
                <w:noProof/>
                <w:webHidden/>
              </w:rPr>
              <w:fldChar w:fldCharType="begin"/>
            </w:r>
            <w:r>
              <w:rPr>
                <w:noProof/>
                <w:webHidden/>
              </w:rPr>
              <w:instrText xml:space="preserve"> PAGEREF _Toc230190934 \h </w:instrText>
            </w:r>
            <w:r>
              <w:rPr>
                <w:noProof/>
                <w:webHidden/>
              </w:rPr>
            </w:r>
            <w:r>
              <w:rPr>
                <w:noProof/>
                <w:webHidden/>
              </w:rPr>
              <w:fldChar w:fldCharType="separate"/>
            </w:r>
            <w:r>
              <w:rPr>
                <w:noProof/>
                <w:webHidden/>
              </w:rPr>
              <w:t>12</w:t>
            </w:r>
            <w:r>
              <w:rPr>
                <w:noProof/>
                <w:webHidden/>
              </w:rPr>
              <w:fldChar w:fldCharType="end"/>
            </w:r>
          </w:hyperlink>
        </w:p>
        <w:p w14:paraId="24041260" w14:textId="1E4419ED" w:rsidR="00286292" w:rsidRDefault="00286292">
          <w:pPr>
            <w:pStyle w:val="Sisluet2"/>
            <w:tabs>
              <w:tab w:val="right" w:leader="dot" w:pos="10123"/>
            </w:tabs>
            <w:rPr>
              <w:rFonts w:asciiTheme="minorHAnsi" w:eastAsiaTheme="minorEastAsia" w:hAnsiTheme="minorHAnsi" w:cstheme="minorBidi"/>
              <w:noProof/>
              <w:kern w:val="2"/>
              <w:sz w:val="24"/>
              <w:szCs w:val="24"/>
              <w14:ligatures w14:val="standardContextual"/>
            </w:rPr>
          </w:pPr>
          <w:hyperlink w:anchor="_Toc230190935" w:history="1">
            <w:r w:rsidRPr="00A21E8E">
              <w:rPr>
                <w:rStyle w:val="Hyperlinkki"/>
                <w:noProof/>
              </w:rPr>
              <w:t>2.3. Tilan arviointitaulukot</w:t>
            </w:r>
            <w:r>
              <w:rPr>
                <w:noProof/>
                <w:webHidden/>
              </w:rPr>
              <w:tab/>
            </w:r>
            <w:r>
              <w:rPr>
                <w:noProof/>
                <w:webHidden/>
              </w:rPr>
              <w:fldChar w:fldCharType="begin"/>
            </w:r>
            <w:r>
              <w:rPr>
                <w:noProof/>
                <w:webHidden/>
              </w:rPr>
              <w:instrText xml:space="preserve"> PAGEREF _Toc230190935 \h </w:instrText>
            </w:r>
            <w:r>
              <w:rPr>
                <w:noProof/>
                <w:webHidden/>
              </w:rPr>
            </w:r>
            <w:r>
              <w:rPr>
                <w:noProof/>
                <w:webHidden/>
              </w:rPr>
              <w:fldChar w:fldCharType="separate"/>
            </w:r>
            <w:r>
              <w:rPr>
                <w:noProof/>
                <w:webHidden/>
              </w:rPr>
              <w:t>12</w:t>
            </w:r>
            <w:r>
              <w:rPr>
                <w:noProof/>
                <w:webHidden/>
              </w:rPr>
              <w:fldChar w:fldCharType="end"/>
            </w:r>
          </w:hyperlink>
        </w:p>
        <w:p w14:paraId="4B41A359" w14:textId="5935819A" w:rsidR="00286292" w:rsidRDefault="00286292">
          <w:pPr>
            <w:pStyle w:val="Sisluet3"/>
            <w:tabs>
              <w:tab w:val="right" w:leader="dot" w:pos="10123"/>
            </w:tabs>
            <w:rPr>
              <w:rFonts w:asciiTheme="minorHAnsi" w:eastAsiaTheme="minorEastAsia" w:hAnsiTheme="minorHAnsi" w:cstheme="minorBidi"/>
              <w:noProof/>
              <w:kern w:val="2"/>
              <w:sz w:val="24"/>
              <w:szCs w:val="24"/>
              <w14:ligatures w14:val="standardContextual"/>
            </w:rPr>
          </w:pPr>
          <w:hyperlink w:anchor="_Toc230190936" w:history="1">
            <w:r w:rsidRPr="00A21E8E">
              <w:rPr>
                <w:rStyle w:val="Hyperlinkki"/>
                <w:noProof/>
              </w:rPr>
              <w:t>2.3.1. Rannikon luontotyypit pois lukien primäärisukkessiometsät</w:t>
            </w:r>
            <w:r>
              <w:rPr>
                <w:noProof/>
                <w:webHidden/>
              </w:rPr>
              <w:tab/>
            </w:r>
            <w:r>
              <w:rPr>
                <w:noProof/>
                <w:webHidden/>
              </w:rPr>
              <w:fldChar w:fldCharType="begin"/>
            </w:r>
            <w:r>
              <w:rPr>
                <w:noProof/>
                <w:webHidden/>
              </w:rPr>
              <w:instrText xml:space="preserve"> PAGEREF _Toc230190936 \h </w:instrText>
            </w:r>
            <w:r>
              <w:rPr>
                <w:noProof/>
                <w:webHidden/>
              </w:rPr>
            </w:r>
            <w:r>
              <w:rPr>
                <w:noProof/>
                <w:webHidden/>
              </w:rPr>
              <w:fldChar w:fldCharType="separate"/>
            </w:r>
            <w:r>
              <w:rPr>
                <w:noProof/>
                <w:webHidden/>
              </w:rPr>
              <w:t>12</w:t>
            </w:r>
            <w:r>
              <w:rPr>
                <w:noProof/>
                <w:webHidden/>
              </w:rPr>
              <w:fldChar w:fldCharType="end"/>
            </w:r>
          </w:hyperlink>
        </w:p>
        <w:p w14:paraId="30246932" w14:textId="17FE432D" w:rsidR="00286292" w:rsidRDefault="00286292">
          <w:pPr>
            <w:pStyle w:val="Sisluet3"/>
            <w:tabs>
              <w:tab w:val="right" w:leader="dot" w:pos="10123"/>
            </w:tabs>
            <w:rPr>
              <w:rFonts w:asciiTheme="minorHAnsi" w:eastAsiaTheme="minorEastAsia" w:hAnsiTheme="minorHAnsi" w:cstheme="minorBidi"/>
              <w:noProof/>
              <w:kern w:val="2"/>
              <w:sz w:val="24"/>
              <w:szCs w:val="24"/>
              <w14:ligatures w14:val="standardContextual"/>
            </w:rPr>
          </w:pPr>
          <w:hyperlink w:anchor="_Toc230190937" w:history="1">
            <w:r w:rsidRPr="00A21E8E">
              <w:rPr>
                <w:rStyle w:val="Hyperlinkki"/>
                <w:noProof/>
              </w:rPr>
              <w:t>2.3.2. Rannikon primäärisukkessiometsät</w:t>
            </w:r>
            <w:r>
              <w:rPr>
                <w:noProof/>
                <w:webHidden/>
              </w:rPr>
              <w:tab/>
            </w:r>
            <w:r>
              <w:rPr>
                <w:noProof/>
                <w:webHidden/>
              </w:rPr>
              <w:fldChar w:fldCharType="begin"/>
            </w:r>
            <w:r>
              <w:rPr>
                <w:noProof/>
                <w:webHidden/>
              </w:rPr>
              <w:instrText xml:space="preserve"> PAGEREF _Toc230190937 \h </w:instrText>
            </w:r>
            <w:r>
              <w:rPr>
                <w:noProof/>
                <w:webHidden/>
              </w:rPr>
            </w:r>
            <w:r>
              <w:rPr>
                <w:noProof/>
                <w:webHidden/>
              </w:rPr>
              <w:fldChar w:fldCharType="separate"/>
            </w:r>
            <w:r>
              <w:rPr>
                <w:noProof/>
                <w:webHidden/>
              </w:rPr>
              <w:t>13</w:t>
            </w:r>
            <w:r>
              <w:rPr>
                <w:noProof/>
                <w:webHidden/>
              </w:rPr>
              <w:fldChar w:fldCharType="end"/>
            </w:r>
          </w:hyperlink>
        </w:p>
        <w:p w14:paraId="7FE47129" w14:textId="5FB19199" w:rsidR="00286292" w:rsidRDefault="00286292">
          <w:pPr>
            <w:pStyle w:val="Sisluet1"/>
            <w:rPr>
              <w:rFonts w:asciiTheme="minorHAnsi" w:eastAsiaTheme="minorEastAsia" w:hAnsiTheme="minorHAnsi" w:cstheme="minorBidi"/>
              <w:noProof/>
              <w:kern w:val="2"/>
              <w:sz w:val="24"/>
              <w:szCs w:val="24"/>
              <w14:ligatures w14:val="standardContextual"/>
            </w:rPr>
          </w:pPr>
          <w:hyperlink w:anchor="_Toc230190938" w:history="1">
            <w:r w:rsidRPr="00A21E8E">
              <w:rPr>
                <w:rStyle w:val="Hyperlinkki"/>
                <w:noProof/>
              </w:rPr>
              <w:t>3. Sisävedet ja rannat: järvet ja lammet</w:t>
            </w:r>
            <w:r>
              <w:rPr>
                <w:noProof/>
                <w:webHidden/>
              </w:rPr>
              <w:tab/>
            </w:r>
            <w:r>
              <w:rPr>
                <w:noProof/>
                <w:webHidden/>
              </w:rPr>
              <w:fldChar w:fldCharType="begin"/>
            </w:r>
            <w:r>
              <w:rPr>
                <w:noProof/>
                <w:webHidden/>
              </w:rPr>
              <w:instrText xml:space="preserve"> PAGEREF _Toc230190938 \h </w:instrText>
            </w:r>
            <w:r>
              <w:rPr>
                <w:noProof/>
                <w:webHidden/>
              </w:rPr>
            </w:r>
            <w:r>
              <w:rPr>
                <w:noProof/>
                <w:webHidden/>
              </w:rPr>
              <w:fldChar w:fldCharType="separate"/>
            </w:r>
            <w:r>
              <w:rPr>
                <w:noProof/>
                <w:webHidden/>
              </w:rPr>
              <w:t>15</w:t>
            </w:r>
            <w:r>
              <w:rPr>
                <w:noProof/>
                <w:webHidden/>
              </w:rPr>
              <w:fldChar w:fldCharType="end"/>
            </w:r>
          </w:hyperlink>
        </w:p>
        <w:p w14:paraId="79D63577" w14:textId="326E4A44" w:rsidR="00286292" w:rsidRDefault="00286292">
          <w:pPr>
            <w:pStyle w:val="Sisluet2"/>
            <w:tabs>
              <w:tab w:val="right" w:leader="dot" w:pos="10123"/>
            </w:tabs>
            <w:rPr>
              <w:rFonts w:asciiTheme="minorHAnsi" w:eastAsiaTheme="minorEastAsia" w:hAnsiTheme="minorHAnsi" w:cstheme="minorBidi"/>
              <w:noProof/>
              <w:kern w:val="2"/>
              <w:sz w:val="24"/>
              <w:szCs w:val="24"/>
              <w14:ligatures w14:val="standardContextual"/>
            </w:rPr>
          </w:pPr>
          <w:hyperlink w:anchor="_Toc230190939" w:history="1">
            <w:r w:rsidRPr="00A21E8E">
              <w:rPr>
                <w:rStyle w:val="Hyperlinkki"/>
                <w:noProof/>
              </w:rPr>
              <w:t>3.3. Tilan arviointitaulukot</w:t>
            </w:r>
            <w:r>
              <w:rPr>
                <w:noProof/>
                <w:webHidden/>
              </w:rPr>
              <w:tab/>
            </w:r>
            <w:r>
              <w:rPr>
                <w:noProof/>
                <w:webHidden/>
              </w:rPr>
              <w:fldChar w:fldCharType="begin"/>
            </w:r>
            <w:r>
              <w:rPr>
                <w:noProof/>
                <w:webHidden/>
              </w:rPr>
              <w:instrText xml:space="preserve"> PAGEREF _Toc230190939 \h </w:instrText>
            </w:r>
            <w:r>
              <w:rPr>
                <w:noProof/>
                <w:webHidden/>
              </w:rPr>
            </w:r>
            <w:r>
              <w:rPr>
                <w:noProof/>
                <w:webHidden/>
              </w:rPr>
              <w:fldChar w:fldCharType="separate"/>
            </w:r>
            <w:r>
              <w:rPr>
                <w:noProof/>
                <w:webHidden/>
              </w:rPr>
              <w:t>15</w:t>
            </w:r>
            <w:r>
              <w:rPr>
                <w:noProof/>
                <w:webHidden/>
              </w:rPr>
              <w:fldChar w:fldCharType="end"/>
            </w:r>
          </w:hyperlink>
        </w:p>
        <w:p w14:paraId="29CE14F0" w14:textId="18676B7B" w:rsidR="00286292" w:rsidRDefault="00286292">
          <w:pPr>
            <w:pStyle w:val="Sisluet3"/>
            <w:tabs>
              <w:tab w:val="right" w:leader="dot" w:pos="10123"/>
            </w:tabs>
            <w:rPr>
              <w:rFonts w:asciiTheme="minorHAnsi" w:eastAsiaTheme="minorEastAsia" w:hAnsiTheme="minorHAnsi" w:cstheme="minorBidi"/>
              <w:noProof/>
              <w:kern w:val="2"/>
              <w:sz w:val="24"/>
              <w:szCs w:val="24"/>
              <w14:ligatures w14:val="standardContextual"/>
            </w:rPr>
          </w:pPr>
          <w:hyperlink w:anchor="_Toc230190940" w:history="1">
            <w:r w:rsidRPr="00A21E8E">
              <w:rPr>
                <w:rStyle w:val="Hyperlinkki"/>
                <w:noProof/>
              </w:rPr>
              <w:t>3.3.1. Järvet, joille soveltuu vesipuitedirektiivin (VPD) mukainen ekologisen tilan luokitus</w:t>
            </w:r>
            <w:r>
              <w:rPr>
                <w:noProof/>
                <w:webHidden/>
              </w:rPr>
              <w:tab/>
            </w:r>
            <w:r>
              <w:rPr>
                <w:noProof/>
                <w:webHidden/>
              </w:rPr>
              <w:fldChar w:fldCharType="begin"/>
            </w:r>
            <w:r>
              <w:rPr>
                <w:noProof/>
                <w:webHidden/>
              </w:rPr>
              <w:instrText xml:space="preserve"> PAGEREF _Toc230190940 \h </w:instrText>
            </w:r>
            <w:r>
              <w:rPr>
                <w:noProof/>
                <w:webHidden/>
              </w:rPr>
            </w:r>
            <w:r>
              <w:rPr>
                <w:noProof/>
                <w:webHidden/>
              </w:rPr>
              <w:fldChar w:fldCharType="separate"/>
            </w:r>
            <w:r>
              <w:rPr>
                <w:noProof/>
                <w:webHidden/>
              </w:rPr>
              <w:t>15</w:t>
            </w:r>
            <w:r>
              <w:rPr>
                <w:noProof/>
                <w:webHidden/>
              </w:rPr>
              <w:fldChar w:fldCharType="end"/>
            </w:r>
          </w:hyperlink>
        </w:p>
        <w:p w14:paraId="6205F4A8" w14:textId="70C7E3B7" w:rsidR="00286292" w:rsidRDefault="00286292">
          <w:pPr>
            <w:pStyle w:val="Sisluet3"/>
            <w:tabs>
              <w:tab w:val="right" w:leader="dot" w:pos="10123"/>
            </w:tabs>
            <w:rPr>
              <w:rFonts w:asciiTheme="minorHAnsi" w:eastAsiaTheme="minorEastAsia" w:hAnsiTheme="minorHAnsi" w:cstheme="minorBidi"/>
              <w:noProof/>
              <w:kern w:val="2"/>
              <w:sz w:val="24"/>
              <w:szCs w:val="24"/>
              <w14:ligatures w14:val="standardContextual"/>
            </w:rPr>
          </w:pPr>
          <w:hyperlink w:anchor="_Toc230190941" w:history="1">
            <w:r w:rsidRPr="00A21E8E">
              <w:rPr>
                <w:rStyle w:val="Hyperlinkki"/>
                <w:noProof/>
              </w:rPr>
              <w:t>3.3.2. Lammet sekä järvet, joille vesipuitedirektiivin mukainen tilaluokitus ei sovellu</w:t>
            </w:r>
            <w:r>
              <w:rPr>
                <w:noProof/>
                <w:webHidden/>
              </w:rPr>
              <w:tab/>
            </w:r>
            <w:r>
              <w:rPr>
                <w:noProof/>
                <w:webHidden/>
              </w:rPr>
              <w:fldChar w:fldCharType="begin"/>
            </w:r>
            <w:r>
              <w:rPr>
                <w:noProof/>
                <w:webHidden/>
              </w:rPr>
              <w:instrText xml:space="preserve"> PAGEREF _Toc230190941 \h </w:instrText>
            </w:r>
            <w:r>
              <w:rPr>
                <w:noProof/>
                <w:webHidden/>
              </w:rPr>
            </w:r>
            <w:r>
              <w:rPr>
                <w:noProof/>
                <w:webHidden/>
              </w:rPr>
              <w:fldChar w:fldCharType="separate"/>
            </w:r>
            <w:r>
              <w:rPr>
                <w:noProof/>
                <w:webHidden/>
              </w:rPr>
              <w:t>16</w:t>
            </w:r>
            <w:r>
              <w:rPr>
                <w:noProof/>
                <w:webHidden/>
              </w:rPr>
              <w:fldChar w:fldCharType="end"/>
            </w:r>
          </w:hyperlink>
        </w:p>
        <w:p w14:paraId="1987B716" w14:textId="710B347F" w:rsidR="00286292" w:rsidRDefault="00286292">
          <w:pPr>
            <w:pStyle w:val="Sisluet1"/>
            <w:rPr>
              <w:rFonts w:asciiTheme="minorHAnsi" w:eastAsiaTheme="minorEastAsia" w:hAnsiTheme="minorHAnsi" w:cstheme="minorBidi"/>
              <w:noProof/>
              <w:kern w:val="2"/>
              <w:sz w:val="24"/>
              <w:szCs w:val="24"/>
              <w14:ligatures w14:val="standardContextual"/>
            </w:rPr>
          </w:pPr>
          <w:hyperlink w:anchor="_Toc230190942" w:history="1">
            <w:r w:rsidRPr="00A21E8E">
              <w:rPr>
                <w:rStyle w:val="Hyperlinkki"/>
                <w:noProof/>
              </w:rPr>
              <w:t>4. Sisävedet ja rannat: lähteiköt</w:t>
            </w:r>
            <w:r>
              <w:rPr>
                <w:noProof/>
                <w:webHidden/>
              </w:rPr>
              <w:tab/>
            </w:r>
            <w:r>
              <w:rPr>
                <w:noProof/>
                <w:webHidden/>
              </w:rPr>
              <w:fldChar w:fldCharType="begin"/>
            </w:r>
            <w:r>
              <w:rPr>
                <w:noProof/>
                <w:webHidden/>
              </w:rPr>
              <w:instrText xml:space="preserve"> PAGEREF _Toc230190942 \h </w:instrText>
            </w:r>
            <w:r>
              <w:rPr>
                <w:noProof/>
                <w:webHidden/>
              </w:rPr>
            </w:r>
            <w:r>
              <w:rPr>
                <w:noProof/>
                <w:webHidden/>
              </w:rPr>
              <w:fldChar w:fldCharType="separate"/>
            </w:r>
            <w:r>
              <w:rPr>
                <w:noProof/>
                <w:webHidden/>
              </w:rPr>
              <w:t>18</w:t>
            </w:r>
            <w:r>
              <w:rPr>
                <w:noProof/>
                <w:webHidden/>
              </w:rPr>
              <w:fldChar w:fldCharType="end"/>
            </w:r>
          </w:hyperlink>
        </w:p>
        <w:p w14:paraId="0687899B" w14:textId="093F4164" w:rsidR="00286292" w:rsidRDefault="00286292">
          <w:pPr>
            <w:pStyle w:val="Sisluet2"/>
            <w:tabs>
              <w:tab w:val="right" w:leader="dot" w:pos="10123"/>
            </w:tabs>
            <w:rPr>
              <w:rFonts w:asciiTheme="minorHAnsi" w:eastAsiaTheme="minorEastAsia" w:hAnsiTheme="minorHAnsi" w:cstheme="minorBidi"/>
              <w:noProof/>
              <w:kern w:val="2"/>
              <w:sz w:val="24"/>
              <w:szCs w:val="24"/>
              <w14:ligatures w14:val="standardContextual"/>
            </w:rPr>
          </w:pPr>
          <w:hyperlink w:anchor="_Toc230190943" w:history="1">
            <w:r w:rsidRPr="00A21E8E">
              <w:rPr>
                <w:rStyle w:val="Hyperlinkki"/>
                <w:noProof/>
              </w:rPr>
              <w:t>4.3. Tilan arviointitaulukot</w:t>
            </w:r>
            <w:r>
              <w:rPr>
                <w:noProof/>
                <w:webHidden/>
              </w:rPr>
              <w:tab/>
            </w:r>
            <w:r>
              <w:rPr>
                <w:noProof/>
                <w:webHidden/>
              </w:rPr>
              <w:fldChar w:fldCharType="begin"/>
            </w:r>
            <w:r>
              <w:rPr>
                <w:noProof/>
                <w:webHidden/>
              </w:rPr>
              <w:instrText xml:space="preserve"> PAGEREF _Toc230190943 \h </w:instrText>
            </w:r>
            <w:r>
              <w:rPr>
                <w:noProof/>
                <w:webHidden/>
              </w:rPr>
            </w:r>
            <w:r>
              <w:rPr>
                <w:noProof/>
                <w:webHidden/>
              </w:rPr>
              <w:fldChar w:fldCharType="separate"/>
            </w:r>
            <w:r>
              <w:rPr>
                <w:noProof/>
                <w:webHidden/>
              </w:rPr>
              <w:t>18</w:t>
            </w:r>
            <w:r>
              <w:rPr>
                <w:noProof/>
                <w:webHidden/>
              </w:rPr>
              <w:fldChar w:fldCharType="end"/>
            </w:r>
          </w:hyperlink>
        </w:p>
        <w:p w14:paraId="18B6C525" w14:textId="02B08579" w:rsidR="00286292" w:rsidRDefault="00286292">
          <w:pPr>
            <w:pStyle w:val="Sisluet3"/>
            <w:tabs>
              <w:tab w:val="right" w:leader="dot" w:pos="10123"/>
            </w:tabs>
            <w:rPr>
              <w:rFonts w:asciiTheme="minorHAnsi" w:eastAsiaTheme="minorEastAsia" w:hAnsiTheme="minorHAnsi" w:cstheme="minorBidi"/>
              <w:noProof/>
              <w:kern w:val="2"/>
              <w:sz w:val="24"/>
              <w:szCs w:val="24"/>
              <w14:ligatures w14:val="standardContextual"/>
            </w:rPr>
          </w:pPr>
          <w:hyperlink w:anchor="_Toc230190944" w:history="1">
            <w:r w:rsidRPr="00A21E8E">
              <w:rPr>
                <w:rStyle w:val="Hyperlinkki"/>
                <w:noProof/>
              </w:rPr>
              <w:t>4.3.1. Kaikki lähteikköluontotyypit</w:t>
            </w:r>
            <w:r>
              <w:rPr>
                <w:noProof/>
                <w:webHidden/>
              </w:rPr>
              <w:tab/>
            </w:r>
            <w:r>
              <w:rPr>
                <w:noProof/>
                <w:webHidden/>
              </w:rPr>
              <w:fldChar w:fldCharType="begin"/>
            </w:r>
            <w:r>
              <w:rPr>
                <w:noProof/>
                <w:webHidden/>
              </w:rPr>
              <w:instrText xml:space="preserve"> PAGEREF _Toc230190944 \h </w:instrText>
            </w:r>
            <w:r>
              <w:rPr>
                <w:noProof/>
                <w:webHidden/>
              </w:rPr>
            </w:r>
            <w:r>
              <w:rPr>
                <w:noProof/>
                <w:webHidden/>
              </w:rPr>
              <w:fldChar w:fldCharType="separate"/>
            </w:r>
            <w:r>
              <w:rPr>
                <w:noProof/>
                <w:webHidden/>
              </w:rPr>
              <w:t>18</w:t>
            </w:r>
            <w:r>
              <w:rPr>
                <w:noProof/>
                <w:webHidden/>
              </w:rPr>
              <w:fldChar w:fldCharType="end"/>
            </w:r>
          </w:hyperlink>
        </w:p>
        <w:p w14:paraId="36B5DB02" w14:textId="311D347E" w:rsidR="00286292" w:rsidRDefault="00286292">
          <w:pPr>
            <w:pStyle w:val="Sisluet1"/>
            <w:rPr>
              <w:rFonts w:asciiTheme="minorHAnsi" w:eastAsiaTheme="minorEastAsia" w:hAnsiTheme="minorHAnsi" w:cstheme="minorBidi"/>
              <w:noProof/>
              <w:kern w:val="2"/>
              <w:sz w:val="24"/>
              <w:szCs w:val="24"/>
              <w14:ligatures w14:val="standardContextual"/>
            </w:rPr>
          </w:pPr>
          <w:hyperlink w:anchor="_Toc230190945" w:history="1">
            <w:r w:rsidRPr="00A21E8E">
              <w:rPr>
                <w:rStyle w:val="Hyperlinkki"/>
                <w:noProof/>
              </w:rPr>
              <w:t>5. Sisävedet ja rannat: virtavedet</w:t>
            </w:r>
            <w:r>
              <w:rPr>
                <w:noProof/>
                <w:webHidden/>
              </w:rPr>
              <w:tab/>
            </w:r>
            <w:r>
              <w:rPr>
                <w:noProof/>
                <w:webHidden/>
              </w:rPr>
              <w:fldChar w:fldCharType="begin"/>
            </w:r>
            <w:r>
              <w:rPr>
                <w:noProof/>
                <w:webHidden/>
              </w:rPr>
              <w:instrText xml:space="preserve"> PAGEREF _Toc230190945 \h </w:instrText>
            </w:r>
            <w:r>
              <w:rPr>
                <w:noProof/>
                <w:webHidden/>
              </w:rPr>
            </w:r>
            <w:r>
              <w:rPr>
                <w:noProof/>
                <w:webHidden/>
              </w:rPr>
              <w:fldChar w:fldCharType="separate"/>
            </w:r>
            <w:r>
              <w:rPr>
                <w:noProof/>
                <w:webHidden/>
              </w:rPr>
              <w:t>20</w:t>
            </w:r>
            <w:r>
              <w:rPr>
                <w:noProof/>
                <w:webHidden/>
              </w:rPr>
              <w:fldChar w:fldCharType="end"/>
            </w:r>
          </w:hyperlink>
        </w:p>
        <w:p w14:paraId="799FA8E6" w14:textId="16745F13" w:rsidR="00286292" w:rsidRDefault="00286292">
          <w:pPr>
            <w:pStyle w:val="Sisluet2"/>
            <w:tabs>
              <w:tab w:val="right" w:leader="dot" w:pos="10123"/>
            </w:tabs>
            <w:rPr>
              <w:rFonts w:asciiTheme="minorHAnsi" w:eastAsiaTheme="minorEastAsia" w:hAnsiTheme="minorHAnsi" w:cstheme="minorBidi"/>
              <w:noProof/>
              <w:kern w:val="2"/>
              <w:sz w:val="24"/>
              <w:szCs w:val="24"/>
              <w14:ligatures w14:val="standardContextual"/>
            </w:rPr>
          </w:pPr>
          <w:hyperlink w:anchor="_Toc230190946" w:history="1">
            <w:r w:rsidRPr="00A21E8E">
              <w:rPr>
                <w:rStyle w:val="Hyperlinkki"/>
                <w:noProof/>
              </w:rPr>
              <w:t>5.3. Tilan arviointitaulukot</w:t>
            </w:r>
            <w:r>
              <w:rPr>
                <w:noProof/>
                <w:webHidden/>
              </w:rPr>
              <w:tab/>
            </w:r>
            <w:r>
              <w:rPr>
                <w:noProof/>
                <w:webHidden/>
              </w:rPr>
              <w:fldChar w:fldCharType="begin"/>
            </w:r>
            <w:r>
              <w:rPr>
                <w:noProof/>
                <w:webHidden/>
              </w:rPr>
              <w:instrText xml:space="preserve"> PAGEREF _Toc230190946 \h </w:instrText>
            </w:r>
            <w:r>
              <w:rPr>
                <w:noProof/>
                <w:webHidden/>
              </w:rPr>
            </w:r>
            <w:r>
              <w:rPr>
                <w:noProof/>
                <w:webHidden/>
              </w:rPr>
              <w:fldChar w:fldCharType="separate"/>
            </w:r>
            <w:r>
              <w:rPr>
                <w:noProof/>
                <w:webHidden/>
              </w:rPr>
              <w:t>20</w:t>
            </w:r>
            <w:r>
              <w:rPr>
                <w:noProof/>
                <w:webHidden/>
              </w:rPr>
              <w:fldChar w:fldCharType="end"/>
            </w:r>
          </w:hyperlink>
        </w:p>
        <w:p w14:paraId="7D1F8333" w14:textId="29C8DC65" w:rsidR="00286292" w:rsidRDefault="00286292">
          <w:pPr>
            <w:pStyle w:val="Sisluet3"/>
            <w:tabs>
              <w:tab w:val="right" w:leader="dot" w:pos="10123"/>
            </w:tabs>
            <w:rPr>
              <w:rFonts w:asciiTheme="minorHAnsi" w:eastAsiaTheme="minorEastAsia" w:hAnsiTheme="minorHAnsi" w:cstheme="minorBidi"/>
              <w:noProof/>
              <w:kern w:val="2"/>
              <w:sz w:val="24"/>
              <w:szCs w:val="24"/>
              <w14:ligatures w14:val="standardContextual"/>
            </w:rPr>
          </w:pPr>
          <w:hyperlink w:anchor="_Toc230190947" w:history="1">
            <w:r w:rsidRPr="00A21E8E">
              <w:rPr>
                <w:rStyle w:val="Hyperlinkki"/>
                <w:noProof/>
              </w:rPr>
              <w:t>5.3.1. Kaikki virtavedet</w:t>
            </w:r>
            <w:r>
              <w:rPr>
                <w:noProof/>
                <w:webHidden/>
              </w:rPr>
              <w:tab/>
            </w:r>
            <w:r>
              <w:rPr>
                <w:noProof/>
                <w:webHidden/>
              </w:rPr>
              <w:fldChar w:fldCharType="begin"/>
            </w:r>
            <w:r>
              <w:rPr>
                <w:noProof/>
                <w:webHidden/>
              </w:rPr>
              <w:instrText xml:space="preserve"> PAGEREF _Toc230190947 \h </w:instrText>
            </w:r>
            <w:r>
              <w:rPr>
                <w:noProof/>
                <w:webHidden/>
              </w:rPr>
            </w:r>
            <w:r>
              <w:rPr>
                <w:noProof/>
                <w:webHidden/>
              </w:rPr>
              <w:fldChar w:fldCharType="separate"/>
            </w:r>
            <w:r>
              <w:rPr>
                <w:noProof/>
                <w:webHidden/>
              </w:rPr>
              <w:t>20</w:t>
            </w:r>
            <w:r>
              <w:rPr>
                <w:noProof/>
                <w:webHidden/>
              </w:rPr>
              <w:fldChar w:fldCharType="end"/>
            </w:r>
          </w:hyperlink>
        </w:p>
        <w:p w14:paraId="3CF94146" w14:textId="58F139C9" w:rsidR="00286292" w:rsidRDefault="00286292">
          <w:pPr>
            <w:pStyle w:val="Sisluet1"/>
            <w:rPr>
              <w:rFonts w:asciiTheme="minorHAnsi" w:eastAsiaTheme="minorEastAsia" w:hAnsiTheme="minorHAnsi" w:cstheme="minorBidi"/>
              <w:noProof/>
              <w:kern w:val="2"/>
              <w:sz w:val="24"/>
              <w:szCs w:val="24"/>
              <w14:ligatures w14:val="standardContextual"/>
            </w:rPr>
          </w:pPr>
          <w:hyperlink w:anchor="_Toc230190948" w:history="1">
            <w:r w:rsidRPr="00A21E8E">
              <w:rPr>
                <w:rStyle w:val="Hyperlinkki"/>
                <w:noProof/>
              </w:rPr>
              <w:t>6. Sisävedet ja rannat: sisävesien rantaluontotyypit</w:t>
            </w:r>
            <w:r>
              <w:rPr>
                <w:noProof/>
                <w:webHidden/>
              </w:rPr>
              <w:tab/>
            </w:r>
            <w:r>
              <w:rPr>
                <w:noProof/>
                <w:webHidden/>
              </w:rPr>
              <w:fldChar w:fldCharType="begin"/>
            </w:r>
            <w:r>
              <w:rPr>
                <w:noProof/>
                <w:webHidden/>
              </w:rPr>
              <w:instrText xml:space="preserve"> PAGEREF _Toc230190948 \h </w:instrText>
            </w:r>
            <w:r>
              <w:rPr>
                <w:noProof/>
                <w:webHidden/>
              </w:rPr>
            </w:r>
            <w:r>
              <w:rPr>
                <w:noProof/>
                <w:webHidden/>
              </w:rPr>
              <w:fldChar w:fldCharType="separate"/>
            </w:r>
            <w:r>
              <w:rPr>
                <w:noProof/>
                <w:webHidden/>
              </w:rPr>
              <w:t>22</w:t>
            </w:r>
            <w:r>
              <w:rPr>
                <w:noProof/>
                <w:webHidden/>
              </w:rPr>
              <w:fldChar w:fldCharType="end"/>
            </w:r>
          </w:hyperlink>
        </w:p>
        <w:p w14:paraId="4149FD1C" w14:textId="4D962849" w:rsidR="00286292" w:rsidRDefault="00286292">
          <w:pPr>
            <w:pStyle w:val="Sisluet2"/>
            <w:tabs>
              <w:tab w:val="right" w:leader="dot" w:pos="10123"/>
            </w:tabs>
            <w:rPr>
              <w:rFonts w:asciiTheme="minorHAnsi" w:eastAsiaTheme="minorEastAsia" w:hAnsiTheme="minorHAnsi" w:cstheme="minorBidi"/>
              <w:noProof/>
              <w:kern w:val="2"/>
              <w:sz w:val="24"/>
              <w:szCs w:val="24"/>
              <w14:ligatures w14:val="standardContextual"/>
            </w:rPr>
          </w:pPr>
          <w:hyperlink w:anchor="_Toc230190949" w:history="1">
            <w:r w:rsidRPr="00A21E8E">
              <w:rPr>
                <w:rStyle w:val="Hyperlinkki"/>
                <w:noProof/>
              </w:rPr>
              <w:t>6.3. Tilan arviointitaulukot</w:t>
            </w:r>
            <w:r>
              <w:rPr>
                <w:noProof/>
                <w:webHidden/>
              </w:rPr>
              <w:tab/>
            </w:r>
            <w:r>
              <w:rPr>
                <w:noProof/>
                <w:webHidden/>
              </w:rPr>
              <w:fldChar w:fldCharType="begin"/>
            </w:r>
            <w:r>
              <w:rPr>
                <w:noProof/>
                <w:webHidden/>
              </w:rPr>
              <w:instrText xml:space="preserve"> PAGEREF _Toc230190949 \h </w:instrText>
            </w:r>
            <w:r>
              <w:rPr>
                <w:noProof/>
                <w:webHidden/>
              </w:rPr>
            </w:r>
            <w:r>
              <w:rPr>
                <w:noProof/>
                <w:webHidden/>
              </w:rPr>
              <w:fldChar w:fldCharType="separate"/>
            </w:r>
            <w:r>
              <w:rPr>
                <w:noProof/>
                <w:webHidden/>
              </w:rPr>
              <w:t>22</w:t>
            </w:r>
            <w:r>
              <w:rPr>
                <w:noProof/>
                <w:webHidden/>
              </w:rPr>
              <w:fldChar w:fldCharType="end"/>
            </w:r>
          </w:hyperlink>
        </w:p>
        <w:p w14:paraId="4E7FFD7A" w14:textId="1784B7FA" w:rsidR="00286292" w:rsidRDefault="00286292">
          <w:pPr>
            <w:pStyle w:val="Sisluet3"/>
            <w:tabs>
              <w:tab w:val="right" w:leader="dot" w:pos="10123"/>
            </w:tabs>
            <w:rPr>
              <w:rFonts w:asciiTheme="minorHAnsi" w:eastAsiaTheme="minorEastAsia" w:hAnsiTheme="minorHAnsi" w:cstheme="minorBidi"/>
              <w:noProof/>
              <w:kern w:val="2"/>
              <w:sz w:val="24"/>
              <w:szCs w:val="24"/>
              <w14:ligatures w14:val="standardContextual"/>
            </w:rPr>
          </w:pPr>
          <w:hyperlink w:anchor="_Toc230190950" w:history="1">
            <w:r w:rsidRPr="00A21E8E">
              <w:rPr>
                <w:rStyle w:val="Hyperlinkki"/>
                <w:noProof/>
              </w:rPr>
              <w:t>6.3.1. Kaikki sisävesien rantaluontotyypit</w:t>
            </w:r>
            <w:r>
              <w:rPr>
                <w:noProof/>
                <w:webHidden/>
              </w:rPr>
              <w:tab/>
            </w:r>
            <w:r>
              <w:rPr>
                <w:noProof/>
                <w:webHidden/>
              </w:rPr>
              <w:fldChar w:fldCharType="begin"/>
            </w:r>
            <w:r>
              <w:rPr>
                <w:noProof/>
                <w:webHidden/>
              </w:rPr>
              <w:instrText xml:space="preserve"> PAGEREF _Toc230190950 \h </w:instrText>
            </w:r>
            <w:r>
              <w:rPr>
                <w:noProof/>
                <w:webHidden/>
              </w:rPr>
            </w:r>
            <w:r>
              <w:rPr>
                <w:noProof/>
                <w:webHidden/>
              </w:rPr>
              <w:fldChar w:fldCharType="separate"/>
            </w:r>
            <w:r>
              <w:rPr>
                <w:noProof/>
                <w:webHidden/>
              </w:rPr>
              <w:t>22</w:t>
            </w:r>
            <w:r>
              <w:rPr>
                <w:noProof/>
                <w:webHidden/>
              </w:rPr>
              <w:fldChar w:fldCharType="end"/>
            </w:r>
          </w:hyperlink>
        </w:p>
        <w:p w14:paraId="1F2C1726" w14:textId="6DB8F9CA" w:rsidR="00286292" w:rsidRDefault="00286292">
          <w:pPr>
            <w:pStyle w:val="Sisluet1"/>
            <w:rPr>
              <w:rFonts w:asciiTheme="minorHAnsi" w:eastAsiaTheme="minorEastAsia" w:hAnsiTheme="minorHAnsi" w:cstheme="minorBidi"/>
              <w:noProof/>
              <w:kern w:val="2"/>
              <w:sz w:val="24"/>
              <w:szCs w:val="24"/>
              <w14:ligatures w14:val="standardContextual"/>
            </w:rPr>
          </w:pPr>
          <w:hyperlink w:anchor="_Toc230190951" w:history="1">
            <w:r w:rsidRPr="00A21E8E">
              <w:rPr>
                <w:rStyle w:val="Hyperlinkki"/>
                <w:noProof/>
              </w:rPr>
              <w:t>7. Suot</w:t>
            </w:r>
            <w:r>
              <w:rPr>
                <w:noProof/>
                <w:webHidden/>
              </w:rPr>
              <w:tab/>
            </w:r>
            <w:r>
              <w:rPr>
                <w:noProof/>
                <w:webHidden/>
              </w:rPr>
              <w:fldChar w:fldCharType="begin"/>
            </w:r>
            <w:r>
              <w:rPr>
                <w:noProof/>
                <w:webHidden/>
              </w:rPr>
              <w:instrText xml:space="preserve"> PAGEREF _Toc230190951 \h </w:instrText>
            </w:r>
            <w:r>
              <w:rPr>
                <w:noProof/>
                <w:webHidden/>
              </w:rPr>
            </w:r>
            <w:r>
              <w:rPr>
                <w:noProof/>
                <w:webHidden/>
              </w:rPr>
              <w:fldChar w:fldCharType="separate"/>
            </w:r>
            <w:r>
              <w:rPr>
                <w:noProof/>
                <w:webHidden/>
              </w:rPr>
              <w:t>24</w:t>
            </w:r>
            <w:r>
              <w:rPr>
                <w:noProof/>
                <w:webHidden/>
              </w:rPr>
              <w:fldChar w:fldCharType="end"/>
            </w:r>
          </w:hyperlink>
        </w:p>
        <w:p w14:paraId="7980E0DF" w14:textId="635D9BE9" w:rsidR="00286292" w:rsidRDefault="00286292">
          <w:pPr>
            <w:pStyle w:val="Sisluet2"/>
            <w:tabs>
              <w:tab w:val="right" w:leader="dot" w:pos="10123"/>
            </w:tabs>
            <w:rPr>
              <w:rFonts w:asciiTheme="minorHAnsi" w:eastAsiaTheme="minorEastAsia" w:hAnsiTheme="minorHAnsi" w:cstheme="minorBidi"/>
              <w:noProof/>
              <w:kern w:val="2"/>
              <w:sz w:val="24"/>
              <w:szCs w:val="24"/>
              <w14:ligatures w14:val="standardContextual"/>
            </w:rPr>
          </w:pPr>
          <w:hyperlink w:anchor="_Toc230190952" w:history="1">
            <w:r w:rsidRPr="00A21E8E">
              <w:rPr>
                <w:rStyle w:val="Hyperlinkki"/>
                <w:noProof/>
              </w:rPr>
              <w:t>7.3. Tilan arviointitaulukot</w:t>
            </w:r>
            <w:r>
              <w:rPr>
                <w:noProof/>
                <w:webHidden/>
              </w:rPr>
              <w:tab/>
            </w:r>
            <w:r>
              <w:rPr>
                <w:noProof/>
                <w:webHidden/>
              </w:rPr>
              <w:fldChar w:fldCharType="begin"/>
            </w:r>
            <w:r>
              <w:rPr>
                <w:noProof/>
                <w:webHidden/>
              </w:rPr>
              <w:instrText xml:space="preserve"> PAGEREF _Toc230190952 \h </w:instrText>
            </w:r>
            <w:r>
              <w:rPr>
                <w:noProof/>
                <w:webHidden/>
              </w:rPr>
            </w:r>
            <w:r>
              <w:rPr>
                <w:noProof/>
                <w:webHidden/>
              </w:rPr>
              <w:fldChar w:fldCharType="separate"/>
            </w:r>
            <w:r>
              <w:rPr>
                <w:noProof/>
                <w:webHidden/>
              </w:rPr>
              <w:t>24</w:t>
            </w:r>
            <w:r>
              <w:rPr>
                <w:noProof/>
                <w:webHidden/>
              </w:rPr>
              <w:fldChar w:fldCharType="end"/>
            </w:r>
          </w:hyperlink>
        </w:p>
        <w:p w14:paraId="603FC392" w14:textId="58DDFDF1" w:rsidR="00286292" w:rsidRDefault="00286292">
          <w:pPr>
            <w:pStyle w:val="Sisluet3"/>
            <w:tabs>
              <w:tab w:val="right" w:leader="dot" w:pos="10123"/>
            </w:tabs>
            <w:rPr>
              <w:rFonts w:asciiTheme="minorHAnsi" w:eastAsiaTheme="minorEastAsia" w:hAnsiTheme="minorHAnsi" w:cstheme="minorBidi"/>
              <w:noProof/>
              <w:kern w:val="2"/>
              <w:sz w:val="24"/>
              <w:szCs w:val="24"/>
              <w14:ligatures w14:val="standardContextual"/>
            </w:rPr>
          </w:pPr>
          <w:hyperlink w:anchor="_Toc230190953" w:history="1">
            <w:r w:rsidRPr="00A21E8E">
              <w:rPr>
                <w:rStyle w:val="Hyperlinkki"/>
                <w:noProof/>
              </w:rPr>
              <w:t>7.3.1. Avosuot</w:t>
            </w:r>
            <w:r>
              <w:rPr>
                <w:noProof/>
                <w:webHidden/>
              </w:rPr>
              <w:tab/>
            </w:r>
            <w:r>
              <w:rPr>
                <w:noProof/>
                <w:webHidden/>
              </w:rPr>
              <w:fldChar w:fldCharType="begin"/>
            </w:r>
            <w:r>
              <w:rPr>
                <w:noProof/>
                <w:webHidden/>
              </w:rPr>
              <w:instrText xml:space="preserve"> PAGEREF _Toc230190953 \h </w:instrText>
            </w:r>
            <w:r>
              <w:rPr>
                <w:noProof/>
                <w:webHidden/>
              </w:rPr>
            </w:r>
            <w:r>
              <w:rPr>
                <w:noProof/>
                <w:webHidden/>
              </w:rPr>
              <w:fldChar w:fldCharType="separate"/>
            </w:r>
            <w:r>
              <w:rPr>
                <w:noProof/>
                <w:webHidden/>
              </w:rPr>
              <w:t>24</w:t>
            </w:r>
            <w:r>
              <w:rPr>
                <w:noProof/>
                <w:webHidden/>
              </w:rPr>
              <w:fldChar w:fldCharType="end"/>
            </w:r>
          </w:hyperlink>
        </w:p>
        <w:p w14:paraId="093E9BEC" w14:textId="2CF7B5C3" w:rsidR="00286292" w:rsidRDefault="00286292">
          <w:pPr>
            <w:pStyle w:val="Sisluet3"/>
            <w:tabs>
              <w:tab w:val="right" w:leader="dot" w:pos="10123"/>
            </w:tabs>
            <w:rPr>
              <w:rFonts w:asciiTheme="minorHAnsi" w:eastAsiaTheme="minorEastAsia" w:hAnsiTheme="minorHAnsi" w:cstheme="minorBidi"/>
              <w:noProof/>
              <w:kern w:val="2"/>
              <w:sz w:val="24"/>
              <w:szCs w:val="24"/>
              <w14:ligatures w14:val="standardContextual"/>
            </w:rPr>
          </w:pPr>
          <w:hyperlink w:anchor="_Toc230190954" w:history="1">
            <w:r w:rsidRPr="00A21E8E">
              <w:rPr>
                <w:rStyle w:val="Hyperlinkki"/>
                <w:noProof/>
              </w:rPr>
              <w:t>7.3.2. Puustoiset suot</w:t>
            </w:r>
            <w:r>
              <w:rPr>
                <w:noProof/>
                <w:webHidden/>
              </w:rPr>
              <w:tab/>
            </w:r>
            <w:r>
              <w:rPr>
                <w:noProof/>
                <w:webHidden/>
              </w:rPr>
              <w:fldChar w:fldCharType="begin"/>
            </w:r>
            <w:r>
              <w:rPr>
                <w:noProof/>
                <w:webHidden/>
              </w:rPr>
              <w:instrText xml:space="preserve"> PAGEREF _Toc230190954 \h </w:instrText>
            </w:r>
            <w:r>
              <w:rPr>
                <w:noProof/>
                <w:webHidden/>
              </w:rPr>
            </w:r>
            <w:r>
              <w:rPr>
                <w:noProof/>
                <w:webHidden/>
              </w:rPr>
              <w:fldChar w:fldCharType="separate"/>
            </w:r>
            <w:r>
              <w:rPr>
                <w:noProof/>
                <w:webHidden/>
              </w:rPr>
              <w:t>26</w:t>
            </w:r>
            <w:r>
              <w:rPr>
                <w:noProof/>
                <w:webHidden/>
              </w:rPr>
              <w:fldChar w:fldCharType="end"/>
            </w:r>
          </w:hyperlink>
        </w:p>
        <w:p w14:paraId="41F06515" w14:textId="6EF7F162" w:rsidR="00286292" w:rsidRDefault="00286292">
          <w:pPr>
            <w:pStyle w:val="Sisluet1"/>
            <w:rPr>
              <w:rFonts w:asciiTheme="minorHAnsi" w:eastAsiaTheme="minorEastAsia" w:hAnsiTheme="minorHAnsi" w:cstheme="minorBidi"/>
              <w:noProof/>
              <w:kern w:val="2"/>
              <w:sz w:val="24"/>
              <w:szCs w:val="24"/>
              <w14:ligatures w14:val="standardContextual"/>
            </w:rPr>
          </w:pPr>
          <w:hyperlink w:anchor="_Toc230190955" w:history="1">
            <w:r w:rsidRPr="00A21E8E">
              <w:rPr>
                <w:rStyle w:val="Hyperlinkki"/>
                <w:noProof/>
              </w:rPr>
              <w:t>8. Metsät</w:t>
            </w:r>
            <w:r>
              <w:rPr>
                <w:noProof/>
                <w:webHidden/>
              </w:rPr>
              <w:tab/>
            </w:r>
            <w:r>
              <w:rPr>
                <w:noProof/>
                <w:webHidden/>
              </w:rPr>
              <w:fldChar w:fldCharType="begin"/>
            </w:r>
            <w:r>
              <w:rPr>
                <w:noProof/>
                <w:webHidden/>
              </w:rPr>
              <w:instrText xml:space="preserve"> PAGEREF _Toc230190955 \h </w:instrText>
            </w:r>
            <w:r>
              <w:rPr>
                <w:noProof/>
                <w:webHidden/>
              </w:rPr>
            </w:r>
            <w:r>
              <w:rPr>
                <w:noProof/>
                <w:webHidden/>
              </w:rPr>
              <w:fldChar w:fldCharType="separate"/>
            </w:r>
            <w:r>
              <w:rPr>
                <w:noProof/>
                <w:webHidden/>
              </w:rPr>
              <w:t>28</w:t>
            </w:r>
            <w:r>
              <w:rPr>
                <w:noProof/>
                <w:webHidden/>
              </w:rPr>
              <w:fldChar w:fldCharType="end"/>
            </w:r>
          </w:hyperlink>
        </w:p>
        <w:p w14:paraId="3E62A0E2" w14:textId="0D9C7346" w:rsidR="00286292" w:rsidRDefault="00286292">
          <w:pPr>
            <w:pStyle w:val="Sisluet2"/>
            <w:tabs>
              <w:tab w:val="right" w:leader="dot" w:pos="10123"/>
            </w:tabs>
            <w:rPr>
              <w:rFonts w:asciiTheme="minorHAnsi" w:eastAsiaTheme="minorEastAsia" w:hAnsiTheme="minorHAnsi" w:cstheme="minorBidi"/>
              <w:noProof/>
              <w:kern w:val="2"/>
              <w:sz w:val="24"/>
              <w:szCs w:val="24"/>
              <w14:ligatures w14:val="standardContextual"/>
            </w:rPr>
          </w:pPr>
          <w:hyperlink w:anchor="_Toc230190956" w:history="1">
            <w:r w:rsidRPr="00A21E8E">
              <w:rPr>
                <w:rStyle w:val="Hyperlinkki"/>
                <w:noProof/>
              </w:rPr>
              <w:t>8.3. Tilan arviointitaulukot</w:t>
            </w:r>
            <w:r>
              <w:rPr>
                <w:noProof/>
                <w:webHidden/>
              </w:rPr>
              <w:tab/>
            </w:r>
            <w:r>
              <w:rPr>
                <w:noProof/>
                <w:webHidden/>
              </w:rPr>
              <w:fldChar w:fldCharType="begin"/>
            </w:r>
            <w:r>
              <w:rPr>
                <w:noProof/>
                <w:webHidden/>
              </w:rPr>
              <w:instrText xml:space="preserve"> PAGEREF _Toc230190956 \h </w:instrText>
            </w:r>
            <w:r>
              <w:rPr>
                <w:noProof/>
                <w:webHidden/>
              </w:rPr>
            </w:r>
            <w:r>
              <w:rPr>
                <w:noProof/>
                <w:webHidden/>
              </w:rPr>
              <w:fldChar w:fldCharType="separate"/>
            </w:r>
            <w:r>
              <w:rPr>
                <w:noProof/>
                <w:webHidden/>
              </w:rPr>
              <w:t>28</w:t>
            </w:r>
            <w:r>
              <w:rPr>
                <w:noProof/>
                <w:webHidden/>
              </w:rPr>
              <w:fldChar w:fldCharType="end"/>
            </w:r>
          </w:hyperlink>
        </w:p>
        <w:p w14:paraId="68C2D82A" w14:textId="63FA541D" w:rsidR="00286292" w:rsidRDefault="00286292">
          <w:pPr>
            <w:pStyle w:val="Sisluet3"/>
            <w:tabs>
              <w:tab w:val="right" w:leader="dot" w:pos="10123"/>
            </w:tabs>
            <w:rPr>
              <w:rFonts w:asciiTheme="minorHAnsi" w:eastAsiaTheme="minorEastAsia" w:hAnsiTheme="minorHAnsi" w:cstheme="minorBidi"/>
              <w:noProof/>
              <w:kern w:val="2"/>
              <w:sz w:val="24"/>
              <w:szCs w:val="24"/>
              <w14:ligatures w14:val="standardContextual"/>
            </w:rPr>
          </w:pPr>
          <w:hyperlink w:anchor="_Toc230190957" w:history="1">
            <w:r w:rsidRPr="00A21E8E">
              <w:rPr>
                <w:rStyle w:val="Hyperlinkki"/>
                <w:noProof/>
              </w:rPr>
              <w:t>8.3.1. Lehtomaiset kankaat, Jalopuustoiset kangasmetsät, Tuoreet kankaat, Kuivahkot kankaat, Kuivat kankaat, Ruoho-, mustikka-, puolukka- ja varputurvekankaat</w:t>
            </w:r>
            <w:r>
              <w:rPr>
                <w:noProof/>
                <w:webHidden/>
              </w:rPr>
              <w:tab/>
            </w:r>
            <w:r>
              <w:rPr>
                <w:noProof/>
                <w:webHidden/>
              </w:rPr>
              <w:fldChar w:fldCharType="begin"/>
            </w:r>
            <w:r>
              <w:rPr>
                <w:noProof/>
                <w:webHidden/>
              </w:rPr>
              <w:instrText xml:space="preserve"> PAGEREF _Toc230190957 \h </w:instrText>
            </w:r>
            <w:r>
              <w:rPr>
                <w:noProof/>
                <w:webHidden/>
              </w:rPr>
            </w:r>
            <w:r>
              <w:rPr>
                <w:noProof/>
                <w:webHidden/>
              </w:rPr>
              <w:fldChar w:fldCharType="separate"/>
            </w:r>
            <w:r>
              <w:rPr>
                <w:noProof/>
                <w:webHidden/>
              </w:rPr>
              <w:t>28</w:t>
            </w:r>
            <w:r>
              <w:rPr>
                <w:noProof/>
                <w:webHidden/>
              </w:rPr>
              <w:fldChar w:fldCharType="end"/>
            </w:r>
          </w:hyperlink>
        </w:p>
        <w:p w14:paraId="15EBA9D6" w14:textId="79873058" w:rsidR="00286292" w:rsidRDefault="00286292">
          <w:pPr>
            <w:pStyle w:val="Sisluet3"/>
            <w:tabs>
              <w:tab w:val="right" w:leader="dot" w:pos="10123"/>
            </w:tabs>
            <w:rPr>
              <w:rFonts w:asciiTheme="minorHAnsi" w:eastAsiaTheme="minorEastAsia" w:hAnsiTheme="minorHAnsi" w:cstheme="minorBidi"/>
              <w:noProof/>
              <w:kern w:val="2"/>
              <w:sz w:val="24"/>
              <w:szCs w:val="24"/>
              <w14:ligatures w14:val="standardContextual"/>
            </w:rPr>
          </w:pPr>
          <w:hyperlink w:anchor="_Toc230190958" w:history="1">
            <w:r w:rsidRPr="00A21E8E">
              <w:rPr>
                <w:rStyle w:val="Hyperlinkki"/>
                <w:noProof/>
              </w:rPr>
              <w:t>8.3.2. Lehdot ja jalopuulehdot, Harjumetsien valorinteet, Sisämaan dyynimetsät, Serpentiinivaikutteisen maapohjan metsät</w:t>
            </w:r>
            <w:r>
              <w:rPr>
                <w:noProof/>
                <w:webHidden/>
              </w:rPr>
              <w:tab/>
            </w:r>
            <w:r>
              <w:rPr>
                <w:noProof/>
                <w:webHidden/>
              </w:rPr>
              <w:fldChar w:fldCharType="begin"/>
            </w:r>
            <w:r>
              <w:rPr>
                <w:noProof/>
                <w:webHidden/>
              </w:rPr>
              <w:instrText xml:space="preserve"> PAGEREF _Toc230190958 \h </w:instrText>
            </w:r>
            <w:r>
              <w:rPr>
                <w:noProof/>
                <w:webHidden/>
              </w:rPr>
            </w:r>
            <w:r>
              <w:rPr>
                <w:noProof/>
                <w:webHidden/>
              </w:rPr>
              <w:fldChar w:fldCharType="separate"/>
            </w:r>
            <w:r>
              <w:rPr>
                <w:noProof/>
                <w:webHidden/>
              </w:rPr>
              <w:t>31</w:t>
            </w:r>
            <w:r>
              <w:rPr>
                <w:noProof/>
                <w:webHidden/>
              </w:rPr>
              <w:fldChar w:fldCharType="end"/>
            </w:r>
          </w:hyperlink>
        </w:p>
        <w:p w14:paraId="0CDF43C6" w14:textId="613A1F12" w:rsidR="00286292" w:rsidRDefault="00286292">
          <w:pPr>
            <w:pStyle w:val="Sisluet3"/>
            <w:tabs>
              <w:tab w:val="right" w:leader="dot" w:pos="10123"/>
            </w:tabs>
            <w:rPr>
              <w:rFonts w:asciiTheme="minorHAnsi" w:eastAsiaTheme="minorEastAsia" w:hAnsiTheme="minorHAnsi" w:cstheme="minorBidi"/>
              <w:noProof/>
              <w:kern w:val="2"/>
              <w:sz w:val="24"/>
              <w:szCs w:val="24"/>
              <w14:ligatures w14:val="standardContextual"/>
            </w:rPr>
          </w:pPr>
          <w:hyperlink w:anchor="_Toc230190959" w:history="1">
            <w:r w:rsidRPr="00A21E8E">
              <w:rPr>
                <w:rStyle w:val="Hyperlinkki"/>
                <w:noProof/>
              </w:rPr>
              <w:t>8.3.3. Karukkokankaat, Kalliometsät, Jäkäläturvekankaat</w:t>
            </w:r>
            <w:r>
              <w:rPr>
                <w:noProof/>
                <w:webHidden/>
              </w:rPr>
              <w:tab/>
            </w:r>
            <w:r>
              <w:rPr>
                <w:noProof/>
                <w:webHidden/>
              </w:rPr>
              <w:fldChar w:fldCharType="begin"/>
            </w:r>
            <w:r>
              <w:rPr>
                <w:noProof/>
                <w:webHidden/>
              </w:rPr>
              <w:instrText xml:space="preserve"> PAGEREF _Toc230190959 \h </w:instrText>
            </w:r>
            <w:r>
              <w:rPr>
                <w:noProof/>
                <w:webHidden/>
              </w:rPr>
            </w:r>
            <w:r>
              <w:rPr>
                <w:noProof/>
                <w:webHidden/>
              </w:rPr>
              <w:fldChar w:fldCharType="separate"/>
            </w:r>
            <w:r>
              <w:rPr>
                <w:noProof/>
                <w:webHidden/>
              </w:rPr>
              <w:t>34</w:t>
            </w:r>
            <w:r>
              <w:rPr>
                <w:noProof/>
                <w:webHidden/>
              </w:rPr>
              <w:fldChar w:fldCharType="end"/>
            </w:r>
          </w:hyperlink>
        </w:p>
        <w:p w14:paraId="6C37ABEA" w14:textId="218F9113" w:rsidR="00286292" w:rsidRDefault="00286292">
          <w:pPr>
            <w:pStyle w:val="Sisluet3"/>
            <w:tabs>
              <w:tab w:val="right" w:leader="dot" w:pos="10123"/>
            </w:tabs>
            <w:rPr>
              <w:rFonts w:asciiTheme="minorHAnsi" w:eastAsiaTheme="minorEastAsia" w:hAnsiTheme="minorHAnsi" w:cstheme="minorBidi"/>
              <w:noProof/>
              <w:kern w:val="2"/>
              <w:sz w:val="24"/>
              <w:szCs w:val="24"/>
              <w14:ligatures w14:val="standardContextual"/>
            </w:rPr>
          </w:pPr>
          <w:hyperlink w:anchor="_Toc230190960" w:history="1">
            <w:r w:rsidRPr="00A21E8E">
              <w:rPr>
                <w:rStyle w:val="Hyperlinkki"/>
                <w:noProof/>
              </w:rPr>
              <w:t>8.3.4. Sisämaan tulvametsät</w:t>
            </w:r>
            <w:r>
              <w:rPr>
                <w:noProof/>
                <w:webHidden/>
              </w:rPr>
              <w:tab/>
            </w:r>
            <w:r>
              <w:rPr>
                <w:noProof/>
                <w:webHidden/>
              </w:rPr>
              <w:fldChar w:fldCharType="begin"/>
            </w:r>
            <w:r>
              <w:rPr>
                <w:noProof/>
                <w:webHidden/>
              </w:rPr>
              <w:instrText xml:space="preserve"> PAGEREF _Toc230190960 \h </w:instrText>
            </w:r>
            <w:r>
              <w:rPr>
                <w:noProof/>
                <w:webHidden/>
              </w:rPr>
            </w:r>
            <w:r>
              <w:rPr>
                <w:noProof/>
                <w:webHidden/>
              </w:rPr>
              <w:fldChar w:fldCharType="separate"/>
            </w:r>
            <w:r>
              <w:rPr>
                <w:noProof/>
                <w:webHidden/>
              </w:rPr>
              <w:t>36</w:t>
            </w:r>
            <w:r>
              <w:rPr>
                <w:noProof/>
                <w:webHidden/>
              </w:rPr>
              <w:fldChar w:fldCharType="end"/>
            </w:r>
          </w:hyperlink>
        </w:p>
        <w:p w14:paraId="2ECB178F" w14:textId="457FEDB6" w:rsidR="00286292" w:rsidRDefault="00286292">
          <w:pPr>
            <w:pStyle w:val="Sisluet1"/>
            <w:rPr>
              <w:rFonts w:asciiTheme="minorHAnsi" w:eastAsiaTheme="minorEastAsia" w:hAnsiTheme="minorHAnsi" w:cstheme="minorBidi"/>
              <w:noProof/>
              <w:kern w:val="2"/>
              <w:sz w:val="24"/>
              <w:szCs w:val="24"/>
              <w14:ligatures w14:val="standardContextual"/>
            </w:rPr>
          </w:pPr>
          <w:hyperlink w:anchor="_Toc230190961" w:history="1">
            <w:r w:rsidRPr="00A21E8E">
              <w:rPr>
                <w:rStyle w:val="Hyperlinkki"/>
                <w:noProof/>
              </w:rPr>
              <w:t>9. Kalliot ja kivikot</w:t>
            </w:r>
            <w:r>
              <w:rPr>
                <w:noProof/>
                <w:webHidden/>
              </w:rPr>
              <w:tab/>
            </w:r>
            <w:r>
              <w:rPr>
                <w:noProof/>
                <w:webHidden/>
              </w:rPr>
              <w:fldChar w:fldCharType="begin"/>
            </w:r>
            <w:r>
              <w:rPr>
                <w:noProof/>
                <w:webHidden/>
              </w:rPr>
              <w:instrText xml:space="preserve"> PAGEREF _Toc230190961 \h </w:instrText>
            </w:r>
            <w:r>
              <w:rPr>
                <w:noProof/>
                <w:webHidden/>
              </w:rPr>
            </w:r>
            <w:r>
              <w:rPr>
                <w:noProof/>
                <w:webHidden/>
              </w:rPr>
              <w:fldChar w:fldCharType="separate"/>
            </w:r>
            <w:r>
              <w:rPr>
                <w:noProof/>
                <w:webHidden/>
              </w:rPr>
              <w:t>38</w:t>
            </w:r>
            <w:r>
              <w:rPr>
                <w:noProof/>
                <w:webHidden/>
              </w:rPr>
              <w:fldChar w:fldCharType="end"/>
            </w:r>
          </w:hyperlink>
        </w:p>
        <w:p w14:paraId="4053A3FD" w14:textId="44B775F1" w:rsidR="00286292" w:rsidRDefault="00286292">
          <w:pPr>
            <w:pStyle w:val="Sisluet2"/>
            <w:tabs>
              <w:tab w:val="right" w:leader="dot" w:pos="10123"/>
            </w:tabs>
            <w:rPr>
              <w:rFonts w:asciiTheme="minorHAnsi" w:eastAsiaTheme="minorEastAsia" w:hAnsiTheme="minorHAnsi" w:cstheme="minorBidi"/>
              <w:noProof/>
              <w:kern w:val="2"/>
              <w:sz w:val="24"/>
              <w:szCs w:val="24"/>
              <w14:ligatures w14:val="standardContextual"/>
            </w:rPr>
          </w:pPr>
          <w:hyperlink w:anchor="_Toc230190962" w:history="1">
            <w:r w:rsidRPr="00A21E8E">
              <w:rPr>
                <w:rStyle w:val="Hyperlinkki"/>
                <w:noProof/>
              </w:rPr>
              <w:t>9.3. Tilan arviointitaulukot</w:t>
            </w:r>
            <w:r>
              <w:rPr>
                <w:noProof/>
                <w:webHidden/>
              </w:rPr>
              <w:tab/>
            </w:r>
            <w:r>
              <w:rPr>
                <w:noProof/>
                <w:webHidden/>
              </w:rPr>
              <w:fldChar w:fldCharType="begin"/>
            </w:r>
            <w:r>
              <w:rPr>
                <w:noProof/>
                <w:webHidden/>
              </w:rPr>
              <w:instrText xml:space="preserve"> PAGEREF _Toc230190962 \h </w:instrText>
            </w:r>
            <w:r>
              <w:rPr>
                <w:noProof/>
                <w:webHidden/>
              </w:rPr>
            </w:r>
            <w:r>
              <w:rPr>
                <w:noProof/>
                <w:webHidden/>
              </w:rPr>
              <w:fldChar w:fldCharType="separate"/>
            </w:r>
            <w:r>
              <w:rPr>
                <w:noProof/>
                <w:webHidden/>
              </w:rPr>
              <w:t>39</w:t>
            </w:r>
            <w:r>
              <w:rPr>
                <w:noProof/>
                <w:webHidden/>
              </w:rPr>
              <w:fldChar w:fldCharType="end"/>
            </w:r>
          </w:hyperlink>
        </w:p>
        <w:p w14:paraId="63C6EEFC" w14:textId="7165C136" w:rsidR="00286292" w:rsidRDefault="00286292">
          <w:pPr>
            <w:pStyle w:val="Sisluet3"/>
            <w:tabs>
              <w:tab w:val="right" w:leader="dot" w:pos="10123"/>
            </w:tabs>
            <w:rPr>
              <w:rFonts w:asciiTheme="minorHAnsi" w:eastAsiaTheme="minorEastAsia" w:hAnsiTheme="minorHAnsi" w:cstheme="minorBidi"/>
              <w:noProof/>
              <w:kern w:val="2"/>
              <w:sz w:val="24"/>
              <w:szCs w:val="24"/>
              <w14:ligatures w14:val="standardContextual"/>
            </w:rPr>
          </w:pPr>
          <w:hyperlink w:anchor="_Toc230190963" w:history="1">
            <w:r w:rsidRPr="00A21E8E">
              <w:rPr>
                <w:rStyle w:val="Hyperlinkki"/>
                <w:noProof/>
              </w:rPr>
              <w:t>9.3.1. Kalliot</w:t>
            </w:r>
            <w:r>
              <w:rPr>
                <w:noProof/>
                <w:webHidden/>
              </w:rPr>
              <w:tab/>
            </w:r>
            <w:r>
              <w:rPr>
                <w:noProof/>
                <w:webHidden/>
              </w:rPr>
              <w:fldChar w:fldCharType="begin"/>
            </w:r>
            <w:r>
              <w:rPr>
                <w:noProof/>
                <w:webHidden/>
              </w:rPr>
              <w:instrText xml:space="preserve"> PAGEREF _Toc230190963 \h </w:instrText>
            </w:r>
            <w:r>
              <w:rPr>
                <w:noProof/>
                <w:webHidden/>
              </w:rPr>
            </w:r>
            <w:r>
              <w:rPr>
                <w:noProof/>
                <w:webHidden/>
              </w:rPr>
              <w:fldChar w:fldCharType="separate"/>
            </w:r>
            <w:r>
              <w:rPr>
                <w:noProof/>
                <w:webHidden/>
              </w:rPr>
              <w:t>39</w:t>
            </w:r>
            <w:r>
              <w:rPr>
                <w:noProof/>
                <w:webHidden/>
              </w:rPr>
              <w:fldChar w:fldCharType="end"/>
            </w:r>
          </w:hyperlink>
        </w:p>
        <w:p w14:paraId="61CB1DB9" w14:textId="3AB54D35" w:rsidR="00286292" w:rsidRDefault="00286292">
          <w:pPr>
            <w:pStyle w:val="Sisluet3"/>
            <w:tabs>
              <w:tab w:val="right" w:leader="dot" w:pos="10123"/>
            </w:tabs>
            <w:rPr>
              <w:rFonts w:asciiTheme="minorHAnsi" w:eastAsiaTheme="minorEastAsia" w:hAnsiTheme="minorHAnsi" w:cstheme="minorBidi"/>
              <w:noProof/>
              <w:kern w:val="2"/>
              <w:sz w:val="24"/>
              <w:szCs w:val="24"/>
              <w14:ligatures w14:val="standardContextual"/>
            </w:rPr>
          </w:pPr>
          <w:hyperlink w:anchor="_Toc230190964" w:history="1">
            <w:r w:rsidRPr="00A21E8E">
              <w:rPr>
                <w:rStyle w:val="Hyperlinkki"/>
                <w:noProof/>
              </w:rPr>
              <w:t>9.3.2. Kalliojyrkänteet</w:t>
            </w:r>
            <w:r>
              <w:rPr>
                <w:noProof/>
                <w:webHidden/>
              </w:rPr>
              <w:tab/>
            </w:r>
            <w:r>
              <w:rPr>
                <w:noProof/>
                <w:webHidden/>
              </w:rPr>
              <w:fldChar w:fldCharType="begin"/>
            </w:r>
            <w:r>
              <w:rPr>
                <w:noProof/>
                <w:webHidden/>
              </w:rPr>
              <w:instrText xml:space="preserve"> PAGEREF _Toc230190964 \h </w:instrText>
            </w:r>
            <w:r>
              <w:rPr>
                <w:noProof/>
                <w:webHidden/>
              </w:rPr>
            </w:r>
            <w:r>
              <w:rPr>
                <w:noProof/>
                <w:webHidden/>
              </w:rPr>
              <w:fldChar w:fldCharType="separate"/>
            </w:r>
            <w:r>
              <w:rPr>
                <w:noProof/>
                <w:webHidden/>
              </w:rPr>
              <w:t>41</w:t>
            </w:r>
            <w:r>
              <w:rPr>
                <w:noProof/>
                <w:webHidden/>
              </w:rPr>
              <w:fldChar w:fldCharType="end"/>
            </w:r>
          </w:hyperlink>
        </w:p>
        <w:p w14:paraId="48403CCA" w14:textId="6AA558E6" w:rsidR="00286292" w:rsidRDefault="00286292">
          <w:pPr>
            <w:pStyle w:val="Sisluet3"/>
            <w:tabs>
              <w:tab w:val="right" w:leader="dot" w:pos="10123"/>
            </w:tabs>
            <w:rPr>
              <w:rFonts w:asciiTheme="minorHAnsi" w:eastAsiaTheme="minorEastAsia" w:hAnsiTheme="minorHAnsi" w:cstheme="minorBidi"/>
              <w:noProof/>
              <w:kern w:val="2"/>
              <w:sz w:val="24"/>
              <w:szCs w:val="24"/>
              <w14:ligatures w14:val="standardContextual"/>
            </w:rPr>
          </w:pPr>
          <w:hyperlink w:anchor="_Toc230190965" w:history="1">
            <w:r w:rsidRPr="00A21E8E">
              <w:rPr>
                <w:rStyle w:val="Hyperlinkki"/>
                <w:noProof/>
              </w:rPr>
              <w:t>9.2.3. Kivikot</w:t>
            </w:r>
            <w:r>
              <w:rPr>
                <w:noProof/>
                <w:webHidden/>
              </w:rPr>
              <w:tab/>
            </w:r>
            <w:r>
              <w:rPr>
                <w:noProof/>
                <w:webHidden/>
              </w:rPr>
              <w:fldChar w:fldCharType="begin"/>
            </w:r>
            <w:r>
              <w:rPr>
                <w:noProof/>
                <w:webHidden/>
              </w:rPr>
              <w:instrText xml:space="preserve"> PAGEREF _Toc230190965 \h </w:instrText>
            </w:r>
            <w:r>
              <w:rPr>
                <w:noProof/>
                <w:webHidden/>
              </w:rPr>
            </w:r>
            <w:r>
              <w:rPr>
                <w:noProof/>
                <w:webHidden/>
              </w:rPr>
              <w:fldChar w:fldCharType="separate"/>
            </w:r>
            <w:r>
              <w:rPr>
                <w:noProof/>
                <w:webHidden/>
              </w:rPr>
              <w:t>43</w:t>
            </w:r>
            <w:r>
              <w:rPr>
                <w:noProof/>
                <w:webHidden/>
              </w:rPr>
              <w:fldChar w:fldCharType="end"/>
            </w:r>
          </w:hyperlink>
        </w:p>
        <w:p w14:paraId="6368F184" w14:textId="7CEA9680" w:rsidR="00286292" w:rsidRDefault="00286292">
          <w:pPr>
            <w:pStyle w:val="Sisluet1"/>
            <w:rPr>
              <w:rFonts w:asciiTheme="minorHAnsi" w:eastAsiaTheme="minorEastAsia" w:hAnsiTheme="minorHAnsi" w:cstheme="minorBidi"/>
              <w:noProof/>
              <w:kern w:val="2"/>
              <w:sz w:val="24"/>
              <w:szCs w:val="24"/>
              <w14:ligatures w14:val="standardContextual"/>
            </w:rPr>
          </w:pPr>
          <w:hyperlink w:anchor="_Toc230190966" w:history="1">
            <w:r w:rsidRPr="00A21E8E">
              <w:rPr>
                <w:rStyle w:val="Hyperlinkki"/>
                <w:noProof/>
              </w:rPr>
              <w:t>10. Perinnebiotoopit</w:t>
            </w:r>
            <w:r>
              <w:rPr>
                <w:noProof/>
                <w:webHidden/>
              </w:rPr>
              <w:tab/>
            </w:r>
            <w:r>
              <w:rPr>
                <w:noProof/>
                <w:webHidden/>
              </w:rPr>
              <w:fldChar w:fldCharType="begin"/>
            </w:r>
            <w:r>
              <w:rPr>
                <w:noProof/>
                <w:webHidden/>
              </w:rPr>
              <w:instrText xml:space="preserve"> PAGEREF _Toc230190966 \h </w:instrText>
            </w:r>
            <w:r>
              <w:rPr>
                <w:noProof/>
                <w:webHidden/>
              </w:rPr>
            </w:r>
            <w:r>
              <w:rPr>
                <w:noProof/>
                <w:webHidden/>
              </w:rPr>
              <w:fldChar w:fldCharType="separate"/>
            </w:r>
            <w:r>
              <w:rPr>
                <w:noProof/>
                <w:webHidden/>
              </w:rPr>
              <w:t>44</w:t>
            </w:r>
            <w:r>
              <w:rPr>
                <w:noProof/>
                <w:webHidden/>
              </w:rPr>
              <w:fldChar w:fldCharType="end"/>
            </w:r>
          </w:hyperlink>
        </w:p>
        <w:p w14:paraId="4C063084" w14:textId="68728B8D" w:rsidR="00286292" w:rsidRDefault="00286292">
          <w:pPr>
            <w:pStyle w:val="Sisluet2"/>
            <w:tabs>
              <w:tab w:val="right" w:leader="dot" w:pos="10123"/>
            </w:tabs>
            <w:rPr>
              <w:rFonts w:asciiTheme="minorHAnsi" w:eastAsiaTheme="minorEastAsia" w:hAnsiTheme="minorHAnsi" w:cstheme="minorBidi"/>
              <w:noProof/>
              <w:kern w:val="2"/>
              <w:sz w:val="24"/>
              <w:szCs w:val="24"/>
              <w14:ligatures w14:val="standardContextual"/>
            </w:rPr>
          </w:pPr>
          <w:hyperlink w:anchor="_Toc230190967" w:history="1">
            <w:r w:rsidRPr="00A21E8E">
              <w:rPr>
                <w:rStyle w:val="Hyperlinkki"/>
                <w:noProof/>
              </w:rPr>
              <w:t>10.3. Tilan arviointitaulukot</w:t>
            </w:r>
            <w:r>
              <w:rPr>
                <w:noProof/>
                <w:webHidden/>
              </w:rPr>
              <w:tab/>
            </w:r>
            <w:r>
              <w:rPr>
                <w:noProof/>
                <w:webHidden/>
              </w:rPr>
              <w:fldChar w:fldCharType="begin"/>
            </w:r>
            <w:r>
              <w:rPr>
                <w:noProof/>
                <w:webHidden/>
              </w:rPr>
              <w:instrText xml:space="preserve"> PAGEREF _Toc230190967 \h </w:instrText>
            </w:r>
            <w:r>
              <w:rPr>
                <w:noProof/>
                <w:webHidden/>
              </w:rPr>
            </w:r>
            <w:r>
              <w:rPr>
                <w:noProof/>
                <w:webHidden/>
              </w:rPr>
              <w:fldChar w:fldCharType="separate"/>
            </w:r>
            <w:r>
              <w:rPr>
                <w:noProof/>
                <w:webHidden/>
              </w:rPr>
              <w:t>44</w:t>
            </w:r>
            <w:r>
              <w:rPr>
                <w:noProof/>
                <w:webHidden/>
              </w:rPr>
              <w:fldChar w:fldCharType="end"/>
            </w:r>
          </w:hyperlink>
        </w:p>
        <w:p w14:paraId="24801072" w14:textId="4C4E05EB" w:rsidR="00286292" w:rsidRDefault="00286292">
          <w:pPr>
            <w:pStyle w:val="Sisluet3"/>
            <w:tabs>
              <w:tab w:val="right" w:leader="dot" w:pos="10123"/>
            </w:tabs>
            <w:rPr>
              <w:rFonts w:asciiTheme="minorHAnsi" w:eastAsiaTheme="minorEastAsia" w:hAnsiTheme="minorHAnsi" w:cstheme="minorBidi"/>
              <w:noProof/>
              <w:kern w:val="2"/>
              <w:sz w:val="24"/>
              <w:szCs w:val="24"/>
              <w14:ligatures w14:val="standardContextual"/>
            </w:rPr>
          </w:pPr>
          <w:hyperlink w:anchor="_Toc230190968" w:history="1">
            <w:r w:rsidRPr="00A21E8E">
              <w:rPr>
                <w:rStyle w:val="Hyperlinkki"/>
                <w:noProof/>
              </w:rPr>
              <w:t>10.3.1. Perinnebiotoopit, joille on olemassa valtakunnallisen perinnemaisemainventoinnin mukainen arvoluokka</w:t>
            </w:r>
            <w:r>
              <w:rPr>
                <w:noProof/>
                <w:webHidden/>
              </w:rPr>
              <w:tab/>
            </w:r>
            <w:r>
              <w:rPr>
                <w:noProof/>
                <w:webHidden/>
              </w:rPr>
              <w:fldChar w:fldCharType="begin"/>
            </w:r>
            <w:r>
              <w:rPr>
                <w:noProof/>
                <w:webHidden/>
              </w:rPr>
              <w:instrText xml:space="preserve"> PAGEREF _Toc230190968 \h </w:instrText>
            </w:r>
            <w:r>
              <w:rPr>
                <w:noProof/>
                <w:webHidden/>
              </w:rPr>
            </w:r>
            <w:r>
              <w:rPr>
                <w:noProof/>
                <w:webHidden/>
              </w:rPr>
              <w:fldChar w:fldCharType="separate"/>
            </w:r>
            <w:r>
              <w:rPr>
                <w:noProof/>
                <w:webHidden/>
              </w:rPr>
              <w:t>44</w:t>
            </w:r>
            <w:r>
              <w:rPr>
                <w:noProof/>
                <w:webHidden/>
              </w:rPr>
              <w:fldChar w:fldCharType="end"/>
            </w:r>
          </w:hyperlink>
        </w:p>
        <w:p w14:paraId="6003ACBF" w14:textId="5E9645AC" w:rsidR="00286292" w:rsidRDefault="00286292">
          <w:pPr>
            <w:pStyle w:val="Sisluet3"/>
            <w:tabs>
              <w:tab w:val="right" w:leader="dot" w:pos="10123"/>
            </w:tabs>
            <w:rPr>
              <w:rFonts w:asciiTheme="minorHAnsi" w:eastAsiaTheme="minorEastAsia" w:hAnsiTheme="minorHAnsi" w:cstheme="minorBidi"/>
              <w:noProof/>
              <w:kern w:val="2"/>
              <w:sz w:val="24"/>
              <w:szCs w:val="24"/>
              <w14:ligatures w14:val="standardContextual"/>
            </w:rPr>
          </w:pPr>
          <w:hyperlink w:anchor="_Toc230190969" w:history="1">
            <w:r w:rsidRPr="00A21E8E">
              <w:rPr>
                <w:rStyle w:val="Hyperlinkki"/>
                <w:noProof/>
              </w:rPr>
              <w:t>10.3.2. Avoimet perinnebiotoopit</w:t>
            </w:r>
            <w:r>
              <w:rPr>
                <w:noProof/>
                <w:webHidden/>
              </w:rPr>
              <w:tab/>
            </w:r>
            <w:r>
              <w:rPr>
                <w:noProof/>
                <w:webHidden/>
              </w:rPr>
              <w:fldChar w:fldCharType="begin"/>
            </w:r>
            <w:r>
              <w:rPr>
                <w:noProof/>
                <w:webHidden/>
              </w:rPr>
              <w:instrText xml:space="preserve"> PAGEREF _Toc230190969 \h </w:instrText>
            </w:r>
            <w:r>
              <w:rPr>
                <w:noProof/>
                <w:webHidden/>
              </w:rPr>
            </w:r>
            <w:r>
              <w:rPr>
                <w:noProof/>
                <w:webHidden/>
              </w:rPr>
              <w:fldChar w:fldCharType="separate"/>
            </w:r>
            <w:r>
              <w:rPr>
                <w:noProof/>
                <w:webHidden/>
              </w:rPr>
              <w:t>45</w:t>
            </w:r>
            <w:r>
              <w:rPr>
                <w:noProof/>
                <w:webHidden/>
              </w:rPr>
              <w:fldChar w:fldCharType="end"/>
            </w:r>
          </w:hyperlink>
        </w:p>
        <w:p w14:paraId="0806F23B" w14:textId="660A9516" w:rsidR="00286292" w:rsidRDefault="00286292">
          <w:pPr>
            <w:pStyle w:val="Sisluet3"/>
            <w:tabs>
              <w:tab w:val="right" w:leader="dot" w:pos="10123"/>
            </w:tabs>
            <w:rPr>
              <w:rFonts w:asciiTheme="minorHAnsi" w:eastAsiaTheme="minorEastAsia" w:hAnsiTheme="minorHAnsi" w:cstheme="minorBidi"/>
              <w:noProof/>
              <w:kern w:val="2"/>
              <w:sz w:val="24"/>
              <w:szCs w:val="24"/>
              <w14:ligatures w14:val="standardContextual"/>
            </w:rPr>
          </w:pPr>
          <w:hyperlink w:anchor="_Toc230190970" w:history="1">
            <w:r w:rsidRPr="00A21E8E">
              <w:rPr>
                <w:rStyle w:val="Hyperlinkki"/>
                <w:noProof/>
              </w:rPr>
              <w:t>10.3.3. Puustoiset perinnebiotoopit</w:t>
            </w:r>
            <w:r>
              <w:rPr>
                <w:noProof/>
                <w:webHidden/>
              </w:rPr>
              <w:tab/>
            </w:r>
            <w:r>
              <w:rPr>
                <w:noProof/>
                <w:webHidden/>
              </w:rPr>
              <w:fldChar w:fldCharType="begin"/>
            </w:r>
            <w:r>
              <w:rPr>
                <w:noProof/>
                <w:webHidden/>
              </w:rPr>
              <w:instrText xml:space="preserve"> PAGEREF _Toc230190970 \h </w:instrText>
            </w:r>
            <w:r>
              <w:rPr>
                <w:noProof/>
                <w:webHidden/>
              </w:rPr>
            </w:r>
            <w:r>
              <w:rPr>
                <w:noProof/>
                <w:webHidden/>
              </w:rPr>
              <w:fldChar w:fldCharType="separate"/>
            </w:r>
            <w:r>
              <w:rPr>
                <w:noProof/>
                <w:webHidden/>
              </w:rPr>
              <w:t>47</w:t>
            </w:r>
            <w:r>
              <w:rPr>
                <w:noProof/>
                <w:webHidden/>
              </w:rPr>
              <w:fldChar w:fldCharType="end"/>
            </w:r>
          </w:hyperlink>
        </w:p>
        <w:p w14:paraId="0D8788EB" w14:textId="725BE292" w:rsidR="00286292" w:rsidRDefault="00286292">
          <w:pPr>
            <w:pStyle w:val="Sisluet3"/>
            <w:tabs>
              <w:tab w:val="right" w:leader="dot" w:pos="10123"/>
            </w:tabs>
            <w:rPr>
              <w:rFonts w:asciiTheme="minorHAnsi" w:eastAsiaTheme="minorEastAsia" w:hAnsiTheme="minorHAnsi" w:cstheme="minorBidi"/>
              <w:noProof/>
              <w:kern w:val="2"/>
              <w:sz w:val="24"/>
              <w:szCs w:val="24"/>
              <w14:ligatures w14:val="standardContextual"/>
            </w:rPr>
          </w:pPr>
          <w:hyperlink w:anchor="_Toc230190971" w:history="1">
            <w:r w:rsidRPr="00A21E8E">
              <w:rPr>
                <w:rStyle w:val="Hyperlinkki"/>
                <w:noProof/>
              </w:rPr>
              <w:t>10.3.4. Tulvaniityt sekä joen- ja järvenrantaniityt</w:t>
            </w:r>
            <w:r>
              <w:rPr>
                <w:noProof/>
                <w:webHidden/>
              </w:rPr>
              <w:tab/>
            </w:r>
            <w:r>
              <w:rPr>
                <w:noProof/>
                <w:webHidden/>
              </w:rPr>
              <w:fldChar w:fldCharType="begin"/>
            </w:r>
            <w:r>
              <w:rPr>
                <w:noProof/>
                <w:webHidden/>
              </w:rPr>
              <w:instrText xml:space="preserve"> PAGEREF _Toc230190971 \h </w:instrText>
            </w:r>
            <w:r>
              <w:rPr>
                <w:noProof/>
                <w:webHidden/>
              </w:rPr>
            </w:r>
            <w:r>
              <w:rPr>
                <w:noProof/>
                <w:webHidden/>
              </w:rPr>
              <w:fldChar w:fldCharType="separate"/>
            </w:r>
            <w:r>
              <w:rPr>
                <w:noProof/>
                <w:webHidden/>
              </w:rPr>
              <w:t>49</w:t>
            </w:r>
            <w:r>
              <w:rPr>
                <w:noProof/>
                <w:webHidden/>
              </w:rPr>
              <w:fldChar w:fldCharType="end"/>
            </w:r>
          </w:hyperlink>
        </w:p>
        <w:p w14:paraId="239C5DCA" w14:textId="5E801560" w:rsidR="00286292" w:rsidRDefault="00286292">
          <w:pPr>
            <w:pStyle w:val="Sisluet1"/>
            <w:rPr>
              <w:rFonts w:asciiTheme="minorHAnsi" w:eastAsiaTheme="minorEastAsia" w:hAnsiTheme="minorHAnsi" w:cstheme="minorBidi"/>
              <w:noProof/>
              <w:kern w:val="2"/>
              <w:sz w:val="24"/>
              <w:szCs w:val="24"/>
              <w14:ligatures w14:val="standardContextual"/>
            </w:rPr>
          </w:pPr>
          <w:hyperlink w:anchor="_Toc230190972" w:history="1">
            <w:r w:rsidRPr="00A21E8E">
              <w:rPr>
                <w:rStyle w:val="Hyperlinkki"/>
                <w:noProof/>
              </w:rPr>
              <w:t>11. Tunturit</w:t>
            </w:r>
            <w:r>
              <w:rPr>
                <w:noProof/>
                <w:webHidden/>
              </w:rPr>
              <w:tab/>
            </w:r>
            <w:r>
              <w:rPr>
                <w:noProof/>
                <w:webHidden/>
              </w:rPr>
              <w:fldChar w:fldCharType="begin"/>
            </w:r>
            <w:r>
              <w:rPr>
                <w:noProof/>
                <w:webHidden/>
              </w:rPr>
              <w:instrText xml:space="preserve"> PAGEREF _Toc230190972 \h </w:instrText>
            </w:r>
            <w:r>
              <w:rPr>
                <w:noProof/>
                <w:webHidden/>
              </w:rPr>
            </w:r>
            <w:r>
              <w:rPr>
                <w:noProof/>
                <w:webHidden/>
              </w:rPr>
              <w:fldChar w:fldCharType="separate"/>
            </w:r>
            <w:r>
              <w:rPr>
                <w:noProof/>
                <w:webHidden/>
              </w:rPr>
              <w:t>51</w:t>
            </w:r>
            <w:r>
              <w:rPr>
                <w:noProof/>
                <w:webHidden/>
              </w:rPr>
              <w:fldChar w:fldCharType="end"/>
            </w:r>
          </w:hyperlink>
        </w:p>
        <w:p w14:paraId="40C6CD9F" w14:textId="6D8A95B1" w:rsidR="00286292" w:rsidRDefault="00286292">
          <w:pPr>
            <w:pStyle w:val="Sisluet2"/>
            <w:tabs>
              <w:tab w:val="right" w:leader="dot" w:pos="10123"/>
            </w:tabs>
            <w:rPr>
              <w:rFonts w:asciiTheme="minorHAnsi" w:eastAsiaTheme="minorEastAsia" w:hAnsiTheme="minorHAnsi" w:cstheme="minorBidi"/>
              <w:noProof/>
              <w:kern w:val="2"/>
              <w:sz w:val="24"/>
              <w:szCs w:val="24"/>
              <w14:ligatures w14:val="standardContextual"/>
            </w:rPr>
          </w:pPr>
          <w:hyperlink w:anchor="_Toc230190973" w:history="1">
            <w:r w:rsidRPr="00A21E8E">
              <w:rPr>
                <w:rStyle w:val="Hyperlinkki"/>
                <w:noProof/>
              </w:rPr>
              <w:t>11.3. Tilan arviointitaulukot</w:t>
            </w:r>
            <w:r>
              <w:rPr>
                <w:noProof/>
                <w:webHidden/>
              </w:rPr>
              <w:tab/>
            </w:r>
            <w:r>
              <w:rPr>
                <w:noProof/>
                <w:webHidden/>
              </w:rPr>
              <w:fldChar w:fldCharType="begin"/>
            </w:r>
            <w:r>
              <w:rPr>
                <w:noProof/>
                <w:webHidden/>
              </w:rPr>
              <w:instrText xml:space="preserve"> PAGEREF _Toc230190973 \h </w:instrText>
            </w:r>
            <w:r>
              <w:rPr>
                <w:noProof/>
                <w:webHidden/>
              </w:rPr>
            </w:r>
            <w:r>
              <w:rPr>
                <w:noProof/>
                <w:webHidden/>
              </w:rPr>
              <w:fldChar w:fldCharType="separate"/>
            </w:r>
            <w:r>
              <w:rPr>
                <w:noProof/>
                <w:webHidden/>
              </w:rPr>
              <w:t>51</w:t>
            </w:r>
            <w:r>
              <w:rPr>
                <w:noProof/>
                <w:webHidden/>
              </w:rPr>
              <w:fldChar w:fldCharType="end"/>
            </w:r>
          </w:hyperlink>
        </w:p>
        <w:p w14:paraId="25CB324B" w14:textId="503EB37E" w:rsidR="00286292" w:rsidRDefault="00286292">
          <w:pPr>
            <w:pStyle w:val="Sisluet3"/>
            <w:tabs>
              <w:tab w:val="right" w:leader="dot" w:pos="10123"/>
            </w:tabs>
            <w:rPr>
              <w:rFonts w:asciiTheme="minorHAnsi" w:eastAsiaTheme="minorEastAsia" w:hAnsiTheme="minorHAnsi" w:cstheme="minorBidi"/>
              <w:noProof/>
              <w:kern w:val="2"/>
              <w:sz w:val="24"/>
              <w:szCs w:val="24"/>
              <w14:ligatures w14:val="standardContextual"/>
            </w:rPr>
          </w:pPr>
          <w:hyperlink w:anchor="_Toc230190974" w:history="1">
            <w:r w:rsidRPr="00A21E8E">
              <w:rPr>
                <w:rStyle w:val="Hyperlinkki"/>
                <w:noProof/>
              </w:rPr>
              <w:t>11.3.1. Tunturikoivikot, Tunturikoivupensaikot, Tunturihaavikot</w:t>
            </w:r>
            <w:r>
              <w:rPr>
                <w:noProof/>
                <w:webHidden/>
              </w:rPr>
              <w:tab/>
            </w:r>
            <w:r>
              <w:rPr>
                <w:noProof/>
                <w:webHidden/>
              </w:rPr>
              <w:fldChar w:fldCharType="begin"/>
            </w:r>
            <w:r>
              <w:rPr>
                <w:noProof/>
                <w:webHidden/>
              </w:rPr>
              <w:instrText xml:space="preserve"> PAGEREF _Toc230190974 \h </w:instrText>
            </w:r>
            <w:r>
              <w:rPr>
                <w:noProof/>
                <w:webHidden/>
              </w:rPr>
            </w:r>
            <w:r>
              <w:rPr>
                <w:noProof/>
                <w:webHidden/>
              </w:rPr>
              <w:fldChar w:fldCharType="separate"/>
            </w:r>
            <w:r>
              <w:rPr>
                <w:noProof/>
                <w:webHidden/>
              </w:rPr>
              <w:t>51</w:t>
            </w:r>
            <w:r>
              <w:rPr>
                <w:noProof/>
                <w:webHidden/>
              </w:rPr>
              <w:fldChar w:fldCharType="end"/>
            </w:r>
          </w:hyperlink>
        </w:p>
        <w:p w14:paraId="7F551F70" w14:textId="05A07DC3" w:rsidR="00286292" w:rsidRDefault="00286292">
          <w:pPr>
            <w:pStyle w:val="Sisluet3"/>
            <w:tabs>
              <w:tab w:val="right" w:leader="dot" w:pos="10123"/>
            </w:tabs>
            <w:rPr>
              <w:rFonts w:asciiTheme="minorHAnsi" w:eastAsiaTheme="minorEastAsia" w:hAnsiTheme="minorHAnsi" w:cstheme="minorBidi"/>
              <w:noProof/>
              <w:kern w:val="2"/>
              <w:sz w:val="24"/>
              <w:szCs w:val="24"/>
              <w14:ligatures w14:val="standardContextual"/>
            </w:rPr>
          </w:pPr>
          <w:hyperlink w:anchor="_Toc230190975" w:history="1">
            <w:r w:rsidRPr="00A21E8E">
              <w:rPr>
                <w:rStyle w:val="Hyperlinkki"/>
                <w:noProof/>
              </w:rPr>
              <w:t>11.3.2. Erillismänniköt, Erilliskuusikot</w:t>
            </w:r>
            <w:r>
              <w:rPr>
                <w:noProof/>
                <w:webHidden/>
              </w:rPr>
              <w:tab/>
            </w:r>
            <w:r>
              <w:rPr>
                <w:noProof/>
                <w:webHidden/>
              </w:rPr>
              <w:fldChar w:fldCharType="begin"/>
            </w:r>
            <w:r>
              <w:rPr>
                <w:noProof/>
                <w:webHidden/>
              </w:rPr>
              <w:instrText xml:space="preserve"> PAGEREF _Toc230190975 \h </w:instrText>
            </w:r>
            <w:r>
              <w:rPr>
                <w:noProof/>
                <w:webHidden/>
              </w:rPr>
            </w:r>
            <w:r>
              <w:rPr>
                <w:noProof/>
                <w:webHidden/>
              </w:rPr>
              <w:fldChar w:fldCharType="separate"/>
            </w:r>
            <w:r>
              <w:rPr>
                <w:noProof/>
                <w:webHidden/>
              </w:rPr>
              <w:t>53</w:t>
            </w:r>
            <w:r>
              <w:rPr>
                <w:noProof/>
                <w:webHidden/>
              </w:rPr>
              <w:fldChar w:fldCharType="end"/>
            </w:r>
          </w:hyperlink>
        </w:p>
        <w:p w14:paraId="7FA414BA" w14:textId="5A457183" w:rsidR="00286292" w:rsidRDefault="00286292">
          <w:pPr>
            <w:pStyle w:val="Sisluet3"/>
            <w:tabs>
              <w:tab w:val="right" w:leader="dot" w:pos="10123"/>
            </w:tabs>
            <w:rPr>
              <w:rFonts w:asciiTheme="minorHAnsi" w:eastAsiaTheme="minorEastAsia" w:hAnsiTheme="minorHAnsi" w:cstheme="minorBidi"/>
              <w:noProof/>
              <w:kern w:val="2"/>
              <w:sz w:val="24"/>
              <w:szCs w:val="24"/>
              <w14:ligatures w14:val="standardContextual"/>
            </w:rPr>
          </w:pPr>
          <w:hyperlink w:anchor="_Toc230190976" w:history="1">
            <w:r w:rsidRPr="00A21E8E">
              <w:rPr>
                <w:rStyle w:val="Hyperlinkki"/>
                <w:noProof/>
              </w:rPr>
              <w:t>11.3.3. Muut tunturikangaspensaikot kuin tunturikoivupensaikot, Tunturikankaat, Tunturien heinäkankaat, Tunturiniityt, Lumenviipymät ja -pysymät</w:t>
            </w:r>
            <w:r>
              <w:rPr>
                <w:noProof/>
                <w:webHidden/>
              </w:rPr>
              <w:tab/>
            </w:r>
            <w:r>
              <w:rPr>
                <w:noProof/>
                <w:webHidden/>
              </w:rPr>
              <w:fldChar w:fldCharType="begin"/>
            </w:r>
            <w:r>
              <w:rPr>
                <w:noProof/>
                <w:webHidden/>
              </w:rPr>
              <w:instrText xml:space="preserve"> PAGEREF _Toc230190976 \h </w:instrText>
            </w:r>
            <w:r>
              <w:rPr>
                <w:noProof/>
                <w:webHidden/>
              </w:rPr>
            </w:r>
            <w:r>
              <w:rPr>
                <w:noProof/>
                <w:webHidden/>
              </w:rPr>
              <w:fldChar w:fldCharType="separate"/>
            </w:r>
            <w:r>
              <w:rPr>
                <w:noProof/>
                <w:webHidden/>
              </w:rPr>
              <w:t>54</w:t>
            </w:r>
            <w:r>
              <w:rPr>
                <w:noProof/>
                <w:webHidden/>
              </w:rPr>
              <w:fldChar w:fldCharType="end"/>
            </w:r>
          </w:hyperlink>
        </w:p>
        <w:p w14:paraId="54BC2C50" w14:textId="408582F0" w:rsidR="00286292" w:rsidRDefault="00286292">
          <w:pPr>
            <w:pStyle w:val="Sisluet3"/>
            <w:tabs>
              <w:tab w:val="right" w:leader="dot" w:pos="10123"/>
            </w:tabs>
            <w:rPr>
              <w:rFonts w:asciiTheme="minorHAnsi" w:eastAsiaTheme="minorEastAsia" w:hAnsiTheme="minorHAnsi" w:cstheme="minorBidi"/>
              <w:noProof/>
              <w:kern w:val="2"/>
              <w:sz w:val="24"/>
              <w:szCs w:val="24"/>
              <w14:ligatures w14:val="standardContextual"/>
            </w:rPr>
          </w:pPr>
          <w:hyperlink w:anchor="_Toc230190977" w:history="1">
            <w:r w:rsidRPr="00A21E8E">
              <w:rPr>
                <w:rStyle w:val="Hyperlinkki"/>
                <w:noProof/>
              </w:rPr>
              <w:t>11.3.4. Kuviomaat, Vuotomaat, Routanummet</w:t>
            </w:r>
            <w:r>
              <w:rPr>
                <w:noProof/>
                <w:webHidden/>
              </w:rPr>
              <w:tab/>
            </w:r>
            <w:r>
              <w:rPr>
                <w:noProof/>
                <w:webHidden/>
              </w:rPr>
              <w:fldChar w:fldCharType="begin"/>
            </w:r>
            <w:r>
              <w:rPr>
                <w:noProof/>
                <w:webHidden/>
              </w:rPr>
              <w:instrText xml:space="preserve"> PAGEREF _Toc230190977 \h </w:instrText>
            </w:r>
            <w:r>
              <w:rPr>
                <w:noProof/>
                <w:webHidden/>
              </w:rPr>
            </w:r>
            <w:r>
              <w:rPr>
                <w:noProof/>
                <w:webHidden/>
              </w:rPr>
              <w:fldChar w:fldCharType="separate"/>
            </w:r>
            <w:r>
              <w:rPr>
                <w:noProof/>
                <w:webHidden/>
              </w:rPr>
              <w:t>55</w:t>
            </w:r>
            <w:r>
              <w:rPr>
                <w:noProof/>
                <w:webHidden/>
              </w:rPr>
              <w:fldChar w:fldCharType="end"/>
            </w:r>
          </w:hyperlink>
        </w:p>
        <w:p w14:paraId="51FCE5EF" w14:textId="71EAA53B" w:rsidR="00286292" w:rsidRDefault="00286292">
          <w:pPr>
            <w:pStyle w:val="Sisluet1"/>
            <w:rPr>
              <w:rFonts w:asciiTheme="minorHAnsi" w:eastAsiaTheme="minorEastAsia" w:hAnsiTheme="minorHAnsi" w:cstheme="minorBidi"/>
              <w:noProof/>
              <w:kern w:val="2"/>
              <w:sz w:val="24"/>
              <w:szCs w:val="24"/>
              <w14:ligatures w14:val="standardContextual"/>
            </w:rPr>
          </w:pPr>
          <w:hyperlink w:anchor="_Toc230190978" w:history="1">
            <w:r w:rsidRPr="00A21E8E">
              <w:rPr>
                <w:rStyle w:val="Hyperlinkki"/>
                <w:noProof/>
              </w:rPr>
              <w:t>OSA II: RAKENNETUN YMPÄRISTÖN LUONTOTYYPIT</w:t>
            </w:r>
            <w:r>
              <w:rPr>
                <w:noProof/>
                <w:webHidden/>
              </w:rPr>
              <w:tab/>
            </w:r>
            <w:r>
              <w:rPr>
                <w:noProof/>
                <w:webHidden/>
              </w:rPr>
              <w:fldChar w:fldCharType="begin"/>
            </w:r>
            <w:r>
              <w:rPr>
                <w:noProof/>
                <w:webHidden/>
              </w:rPr>
              <w:instrText xml:space="preserve"> PAGEREF _Toc230190978 \h </w:instrText>
            </w:r>
            <w:r>
              <w:rPr>
                <w:noProof/>
                <w:webHidden/>
              </w:rPr>
            </w:r>
            <w:r>
              <w:rPr>
                <w:noProof/>
                <w:webHidden/>
              </w:rPr>
              <w:fldChar w:fldCharType="separate"/>
            </w:r>
            <w:r>
              <w:rPr>
                <w:noProof/>
                <w:webHidden/>
              </w:rPr>
              <w:t>56</w:t>
            </w:r>
            <w:r>
              <w:rPr>
                <w:noProof/>
                <w:webHidden/>
              </w:rPr>
              <w:fldChar w:fldCharType="end"/>
            </w:r>
          </w:hyperlink>
        </w:p>
        <w:p w14:paraId="6E0DD8BD" w14:textId="76057E3D" w:rsidR="00286292" w:rsidRDefault="00286292">
          <w:pPr>
            <w:pStyle w:val="Sisluet1"/>
            <w:rPr>
              <w:rFonts w:asciiTheme="minorHAnsi" w:eastAsiaTheme="minorEastAsia" w:hAnsiTheme="minorHAnsi" w:cstheme="minorBidi"/>
              <w:noProof/>
              <w:kern w:val="2"/>
              <w:sz w:val="24"/>
              <w:szCs w:val="24"/>
              <w14:ligatures w14:val="standardContextual"/>
            </w:rPr>
          </w:pPr>
          <w:hyperlink w:anchor="_Toc230190979" w:history="1">
            <w:r w:rsidRPr="00A21E8E">
              <w:rPr>
                <w:rStyle w:val="Hyperlinkki"/>
                <w:noProof/>
              </w:rPr>
              <w:t>12. Puustoiset puistot</w:t>
            </w:r>
            <w:r>
              <w:rPr>
                <w:noProof/>
                <w:webHidden/>
              </w:rPr>
              <w:tab/>
            </w:r>
            <w:r>
              <w:rPr>
                <w:noProof/>
                <w:webHidden/>
              </w:rPr>
              <w:fldChar w:fldCharType="begin"/>
            </w:r>
            <w:r>
              <w:rPr>
                <w:noProof/>
                <w:webHidden/>
              </w:rPr>
              <w:instrText xml:space="preserve"> PAGEREF _Toc230190979 \h </w:instrText>
            </w:r>
            <w:r>
              <w:rPr>
                <w:noProof/>
                <w:webHidden/>
              </w:rPr>
            </w:r>
            <w:r>
              <w:rPr>
                <w:noProof/>
                <w:webHidden/>
              </w:rPr>
              <w:fldChar w:fldCharType="separate"/>
            </w:r>
            <w:r>
              <w:rPr>
                <w:noProof/>
                <w:webHidden/>
              </w:rPr>
              <w:t>57</w:t>
            </w:r>
            <w:r>
              <w:rPr>
                <w:noProof/>
                <w:webHidden/>
              </w:rPr>
              <w:fldChar w:fldCharType="end"/>
            </w:r>
          </w:hyperlink>
        </w:p>
        <w:p w14:paraId="2440BF7A" w14:textId="72FC8453" w:rsidR="00286292" w:rsidRDefault="00286292">
          <w:pPr>
            <w:pStyle w:val="Sisluet2"/>
            <w:tabs>
              <w:tab w:val="right" w:leader="dot" w:pos="10123"/>
            </w:tabs>
            <w:rPr>
              <w:rFonts w:asciiTheme="minorHAnsi" w:eastAsiaTheme="minorEastAsia" w:hAnsiTheme="minorHAnsi" w:cstheme="minorBidi"/>
              <w:noProof/>
              <w:kern w:val="2"/>
              <w:sz w:val="24"/>
              <w:szCs w:val="24"/>
              <w14:ligatures w14:val="standardContextual"/>
            </w:rPr>
          </w:pPr>
          <w:hyperlink w:anchor="_Toc230190980" w:history="1">
            <w:r w:rsidRPr="00A21E8E">
              <w:rPr>
                <w:rStyle w:val="Hyperlinkki"/>
                <w:noProof/>
              </w:rPr>
              <w:t>12.3. Tilan arviointitaulukot</w:t>
            </w:r>
            <w:r>
              <w:rPr>
                <w:noProof/>
                <w:webHidden/>
              </w:rPr>
              <w:tab/>
            </w:r>
            <w:r>
              <w:rPr>
                <w:noProof/>
                <w:webHidden/>
              </w:rPr>
              <w:fldChar w:fldCharType="begin"/>
            </w:r>
            <w:r>
              <w:rPr>
                <w:noProof/>
                <w:webHidden/>
              </w:rPr>
              <w:instrText xml:space="preserve"> PAGEREF _Toc230190980 \h </w:instrText>
            </w:r>
            <w:r>
              <w:rPr>
                <w:noProof/>
                <w:webHidden/>
              </w:rPr>
            </w:r>
            <w:r>
              <w:rPr>
                <w:noProof/>
                <w:webHidden/>
              </w:rPr>
              <w:fldChar w:fldCharType="separate"/>
            </w:r>
            <w:r>
              <w:rPr>
                <w:noProof/>
                <w:webHidden/>
              </w:rPr>
              <w:t>57</w:t>
            </w:r>
            <w:r>
              <w:rPr>
                <w:noProof/>
                <w:webHidden/>
              </w:rPr>
              <w:fldChar w:fldCharType="end"/>
            </w:r>
          </w:hyperlink>
        </w:p>
        <w:p w14:paraId="62FE65B0" w14:textId="68FB080C" w:rsidR="00286292" w:rsidRDefault="00286292">
          <w:pPr>
            <w:pStyle w:val="Sisluet3"/>
            <w:tabs>
              <w:tab w:val="right" w:leader="dot" w:pos="10123"/>
            </w:tabs>
            <w:rPr>
              <w:rFonts w:asciiTheme="minorHAnsi" w:eastAsiaTheme="minorEastAsia" w:hAnsiTheme="minorHAnsi" w:cstheme="minorBidi"/>
              <w:noProof/>
              <w:kern w:val="2"/>
              <w:sz w:val="24"/>
              <w:szCs w:val="24"/>
              <w14:ligatures w14:val="standardContextual"/>
            </w:rPr>
          </w:pPr>
          <w:hyperlink w:anchor="_Toc230190981" w:history="1">
            <w:r w:rsidRPr="00A21E8E">
              <w:rPr>
                <w:rStyle w:val="Hyperlinkki"/>
                <w:noProof/>
              </w:rPr>
              <w:t>12.3.1. Kaikki puustoiset puistot</w:t>
            </w:r>
            <w:r>
              <w:rPr>
                <w:noProof/>
                <w:webHidden/>
              </w:rPr>
              <w:tab/>
            </w:r>
            <w:r>
              <w:rPr>
                <w:noProof/>
                <w:webHidden/>
              </w:rPr>
              <w:fldChar w:fldCharType="begin"/>
            </w:r>
            <w:r>
              <w:rPr>
                <w:noProof/>
                <w:webHidden/>
              </w:rPr>
              <w:instrText xml:space="preserve"> PAGEREF _Toc230190981 \h </w:instrText>
            </w:r>
            <w:r>
              <w:rPr>
                <w:noProof/>
                <w:webHidden/>
              </w:rPr>
            </w:r>
            <w:r>
              <w:rPr>
                <w:noProof/>
                <w:webHidden/>
              </w:rPr>
              <w:fldChar w:fldCharType="separate"/>
            </w:r>
            <w:r>
              <w:rPr>
                <w:noProof/>
                <w:webHidden/>
              </w:rPr>
              <w:t>57</w:t>
            </w:r>
            <w:r>
              <w:rPr>
                <w:noProof/>
                <w:webHidden/>
              </w:rPr>
              <w:fldChar w:fldCharType="end"/>
            </w:r>
          </w:hyperlink>
        </w:p>
        <w:p w14:paraId="548FFDE2" w14:textId="576D9C4A" w:rsidR="00286292" w:rsidRDefault="00286292">
          <w:pPr>
            <w:pStyle w:val="Sisluet1"/>
            <w:rPr>
              <w:rFonts w:asciiTheme="minorHAnsi" w:eastAsiaTheme="minorEastAsia" w:hAnsiTheme="minorHAnsi" w:cstheme="minorBidi"/>
              <w:noProof/>
              <w:kern w:val="2"/>
              <w:sz w:val="24"/>
              <w:szCs w:val="24"/>
              <w14:ligatures w14:val="standardContextual"/>
            </w:rPr>
          </w:pPr>
          <w:hyperlink w:anchor="_Toc230190982" w:history="1">
            <w:r w:rsidRPr="00A21E8E">
              <w:rPr>
                <w:rStyle w:val="Hyperlinkki"/>
                <w:noProof/>
              </w:rPr>
              <w:t>13. Puutarhat</w:t>
            </w:r>
            <w:r>
              <w:rPr>
                <w:noProof/>
                <w:webHidden/>
              </w:rPr>
              <w:tab/>
            </w:r>
            <w:r>
              <w:rPr>
                <w:noProof/>
                <w:webHidden/>
              </w:rPr>
              <w:fldChar w:fldCharType="begin"/>
            </w:r>
            <w:r>
              <w:rPr>
                <w:noProof/>
                <w:webHidden/>
              </w:rPr>
              <w:instrText xml:space="preserve"> PAGEREF _Toc230190982 \h </w:instrText>
            </w:r>
            <w:r>
              <w:rPr>
                <w:noProof/>
                <w:webHidden/>
              </w:rPr>
            </w:r>
            <w:r>
              <w:rPr>
                <w:noProof/>
                <w:webHidden/>
              </w:rPr>
              <w:fldChar w:fldCharType="separate"/>
            </w:r>
            <w:r>
              <w:rPr>
                <w:noProof/>
                <w:webHidden/>
              </w:rPr>
              <w:t>60</w:t>
            </w:r>
            <w:r>
              <w:rPr>
                <w:noProof/>
                <w:webHidden/>
              </w:rPr>
              <w:fldChar w:fldCharType="end"/>
            </w:r>
          </w:hyperlink>
        </w:p>
        <w:p w14:paraId="330BA4FD" w14:textId="7A2B6EFF" w:rsidR="00286292" w:rsidRDefault="00286292">
          <w:pPr>
            <w:pStyle w:val="Sisluet2"/>
            <w:tabs>
              <w:tab w:val="right" w:leader="dot" w:pos="10123"/>
            </w:tabs>
            <w:rPr>
              <w:rFonts w:asciiTheme="minorHAnsi" w:eastAsiaTheme="minorEastAsia" w:hAnsiTheme="minorHAnsi" w:cstheme="minorBidi"/>
              <w:noProof/>
              <w:kern w:val="2"/>
              <w:sz w:val="24"/>
              <w:szCs w:val="24"/>
              <w14:ligatures w14:val="standardContextual"/>
            </w:rPr>
          </w:pPr>
          <w:hyperlink w:anchor="_Toc230190983" w:history="1">
            <w:r w:rsidRPr="00A21E8E">
              <w:rPr>
                <w:rStyle w:val="Hyperlinkki"/>
                <w:noProof/>
              </w:rPr>
              <w:t>13.3. Tilan arviointitaulukot</w:t>
            </w:r>
            <w:r>
              <w:rPr>
                <w:noProof/>
                <w:webHidden/>
              </w:rPr>
              <w:tab/>
            </w:r>
            <w:r>
              <w:rPr>
                <w:noProof/>
                <w:webHidden/>
              </w:rPr>
              <w:fldChar w:fldCharType="begin"/>
            </w:r>
            <w:r>
              <w:rPr>
                <w:noProof/>
                <w:webHidden/>
              </w:rPr>
              <w:instrText xml:space="preserve"> PAGEREF _Toc230190983 \h </w:instrText>
            </w:r>
            <w:r>
              <w:rPr>
                <w:noProof/>
                <w:webHidden/>
              </w:rPr>
            </w:r>
            <w:r>
              <w:rPr>
                <w:noProof/>
                <w:webHidden/>
              </w:rPr>
              <w:fldChar w:fldCharType="separate"/>
            </w:r>
            <w:r>
              <w:rPr>
                <w:noProof/>
                <w:webHidden/>
              </w:rPr>
              <w:t>60</w:t>
            </w:r>
            <w:r>
              <w:rPr>
                <w:noProof/>
                <w:webHidden/>
              </w:rPr>
              <w:fldChar w:fldCharType="end"/>
            </w:r>
          </w:hyperlink>
        </w:p>
        <w:p w14:paraId="60C5483D" w14:textId="25DE7D0F" w:rsidR="00286292" w:rsidRDefault="00286292">
          <w:pPr>
            <w:pStyle w:val="Sisluet3"/>
            <w:tabs>
              <w:tab w:val="right" w:leader="dot" w:pos="10123"/>
            </w:tabs>
            <w:rPr>
              <w:rFonts w:asciiTheme="minorHAnsi" w:eastAsiaTheme="minorEastAsia" w:hAnsiTheme="minorHAnsi" w:cstheme="minorBidi"/>
              <w:noProof/>
              <w:kern w:val="2"/>
              <w:sz w:val="24"/>
              <w:szCs w:val="24"/>
              <w14:ligatures w14:val="standardContextual"/>
            </w:rPr>
          </w:pPr>
          <w:hyperlink w:anchor="_Toc230190984" w:history="1">
            <w:r w:rsidRPr="00A21E8E">
              <w:rPr>
                <w:rStyle w:val="Hyperlinkki"/>
                <w:noProof/>
              </w:rPr>
              <w:t>13.3.1. Kaikki puutarhat</w:t>
            </w:r>
            <w:r>
              <w:rPr>
                <w:noProof/>
                <w:webHidden/>
              </w:rPr>
              <w:tab/>
            </w:r>
            <w:r>
              <w:rPr>
                <w:noProof/>
                <w:webHidden/>
              </w:rPr>
              <w:fldChar w:fldCharType="begin"/>
            </w:r>
            <w:r>
              <w:rPr>
                <w:noProof/>
                <w:webHidden/>
              </w:rPr>
              <w:instrText xml:space="preserve"> PAGEREF _Toc230190984 \h </w:instrText>
            </w:r>
            <w:r>
              <w:rPr>
                <w:noProof/>
                <w:webHidden/>
              </w:rPr>
            </w:r>
            <w:r>
              <w:rPr>
                <w:noProof/>
                <w:webHidden/>
              </w:rPr>
              <w:fldChar w:fldCharType="separate"/>
            </w:r>
            <w:r>
              <w:rPr>
                <w:noProof/>
                <w:webHidden/>
              </w:rPr>
              <w:t>60</w:t>
            </w:r>
            <w:r>
              <w:rPr>
                <w:noProof/>
                <w:webHidden/>
              </w:rPr>
              <w:fldChar w:fldCharType="end"/>
            </w:r>
          </w:hyperlink>
        </w:p>
        <w:p w14:paraId="0B712D32" w14:textId="6D7FAB59" w:rsidR="00286292" w:rsidRDefault="00286292">
          <w:pPr>
            <w:pStyle w:val="Sisluet1"/>
            <w:rPr>
              <w:rFonts w:asciiTheme="minorHAnsi" w:eastAsiaTheme="minorEastAsia" w:hAnsiTheme="minorHAnsi" w:cstheme="minorBidi"/>
              <w:noProof/>
              <w:kern w:val="2"/>
              <w:sz w:val="24"/>
              <w:szCs w:val="24"/>
              <w14:ligatures w14:val="standardContextual"/>
            </w:rPr>
          </w:pPr>
          <w:hyperlink w:anchor="_Toc230190985" w:history="1">
            <w:r w:rsidRPr="00A21E8E">
              <w:rPr>
                <w:rStyle w:val="Hyperlinkki"/>
                <w:noProof/>
              </w:rPr>
              <w:t>14. Maanvaraiset pihat</w:t>
            </w:r>
            <w:r>
              <w:rPr>
                <w:noProof/>
                <w:webHidden/>
              </w:rPr>
              <w:tab/>
            </w:r>
            <w:r>
              <w:rPr>
                <w:noProof/>
                <w:webHidden/>
              </w:rPr>
              <w:fldChar w:fldCharType="begin"/>
            </w:r>
            <w:r>
              <w:rPr>
                <w:noProof/>
                <w:webHidden/>
              </w:rPr>
              <w:instrText xml:space="preserve"> PAGEREF _Toc230190985 \h </w:instrText>
            </w:r>
            <w:r>
              <w:rPr>
                <w:noProof/>
                <w:webHidden/>
              </w:rPr>
            </w:r>
            <w:r>
              <w:rPr>
                <w:noProof/>
                <w:webHidden/>
              </w:rPr>
              <w:fldChar w:fldCharType="separate"/>
            </w:r>
            <w:r>
              <w:rPr>
                <w:noProof/>
                <w:webHidden/>
              </w:rPr>
              <w:t>63</w:t>
            </w:r>
            <w:r>
              <w:rPr>
                <w:noProof/>
                <w:webHidden/>
              </w:rPr>
              <w:fldChar w:fldCharType="end"/>
            </w:r>
          </w:hyperlink>
        </w:p>
        <w:p w14:paraId="0FDF9343" w14:textId="27E24956" w:rsidR="00286292" w:rsidRDefault="00286292">
          <w:pPr>
            <w:pStyle w:val="Sisluet2"/>
            <w:tabs>
              <w:tab w:val="right" w:leader="dot" w:pos="10123"/>
            </w:tabs>
            <w:rPr>
              <w:rFonts w:asciiTheme="minorHAnsi" w:eastAsiaTheme="minorEastAsia" w:hAnsiTheme="minorHAnsi" w:cstheme="minorBidi"/>
              <w:noProof/>
              <w:kern w:val="2"/>
              <w:sz w:val="24"/>
              <w:szCs w:val="24"/>
              <w14:ligatures w14:val="standardContextual"/>
            </w:rPr>
          </w:pPr>
          <w:hyperlink w:anchor="_Toc230190986" w:history="1">
            <w:r w:rsidRPr="00A21E8E">
              <w:rPr>
                <w:rStyle w:val="Hyperlinkki"/>
                <w:noProof/>
              </w:rPr>
              <w:t>14.3. Tilan arviointitaulukot</w:t>
            </w:r>
            <w:r>
              <w:rPr>
                <w:noProof/>
                <w:webHidden/>
              </w:rPr>
              <w:tab/>
            </w:r>
            <w:r>
              <w:rPr>
                <w:noProof/>
                <w:webHidden/>
              </w:rPr>
              <w:fldChar w:fldCharType="begin"/>
            </w:r>
            <w:r>
              <w:rPr>
                <w:noProof/>
                <w:webHidden/>
              </w:rPr>
              <w:instrText xml:space="preserve"> PAGEREF _Toc230190986 \h </w:instrText>
            </w:r>
            <w:r>
              <w:rPr>
                <w:noProof/>
                <w:webHidden/>
              </w:rPr>
            </w:r>
            <w:r>
              <w:rPr>
                <w:noProof/>
                <w:webHidden/>
              </w:rPr>
              <w:fldChar w:fldCharType="separate"/>
            </w:r>
            <w:r>
              <w:rPr>
                <w:noProof/>
                <w:webHidden/>
              </w:rPr>
              <w:t>63</w:t>
            </w:r>
            <w:r>
              <w:rPr>
                <w:noProof/>
                <w:webHidden/>
              </w:rPr>
              <w:fldChar w:fldCharType="end"/>
            </w:r>
          </w:hyperlink>
        </w:p>
        <w:p w14:paraId="0F211861" w14:textId="179B8FC5" w:rsidR="00286292" w:rsidRDefault="00286292">
          <w:pPr>
            <w:pStyle w:val="Sisluet3"/>
            <w:tabs>
              <w:tab w:val="right" w:leader="dot" w:pos="10123"/>
            </w:tabs>
            <w:rPr>
              <w:rFonts w:asciiTheme="minorHAnsi" w:eastAsiaTheme="minorEastAsia" w:hAnsiTheme="minorHAnsi" w:cstheme="minorBidi"/>
              <w:noProof/>
              <w:kern w:val="2"/>
              <w:sz w:val="24"/>
              <w:szCs w:val="24"/>
              <w14:ligatures w14:val="standardContextual"/>
            </w:rPr>
          </w:pPr>
          <w:hyperlink w:anchor="_Toc230190987" w:history="1">
            <w:r w:rsidRPr="00A21E8E">
              <w:rPr>
                <w:rStyle w:val="Hyperlinkki"/>
                <w:noProof/>
              </w:rPr>
              <w:t>14.3.1. Kaikki maanvaraiset pihat</w:t>
            </w:r>
            <w:r>
              <w:rPr>
                <w:noProof/>
                <w:webHidden/>
              </w:rPr>
              <w:tab/>
            </w:r>
            <w:r>
              <w:rPr>
                <w:noProof/>
                <w:webHidden/>
              </w:rPr>
              <w:fldChar w:fldCharType="begin"/>
            </w:r>
            <w:r>
              <w:rPr>
                <w:noProof/>
                <w:webHidden/>
              </w:rPr>
              <w:instrText xml:space="preserve"> PAGEREF _Toc230190987 \h </w:instrText>
            </w:r>
            <w:r>
              <w:rPr>
                <w:noProof/>
                <w:webHidden/>
              </w:rPr>
            </w:r>
            <w:r>
              <w:rPr>
                <w:noProof/>
                <w:webHidden/>
              </w:rPr>
              <w:fldChar w:fldCharType="separate"/>
            </w:r>
            <w:r>
              <w:rPr>
                <w:noProof/>
                <w:webHidden/>
              </w:rPr>
              <w:t>63</w:t>
            </w:r>
            <w:r>
              <w:rPr>
                <w:noProof/>
                <w:webHidden/>
              </w:rPr>
              <w:fldChar w:fldCharType="end"/>
            </w:r>
          </w:hyperlink>
        </w:p>
        <w:p w14:paraId="03B10D12" w14:textId="4FD69C13" w:rsidR="00286292" w:rsidRDefault="00286292">
          <w:pPr>
            <w:pStyle w:val="Sisluet1"/>
            <w:rPr>
              <w:rFonts w:asciiTheme="minorHAnsi" w:eastAsiaTheme="minorEastAsia" w:hAnsiTheme="minorHAnsi" w:cstheme="minorBidi"/>
              <w:noProof/>
              <w:kern w:val="2"/>
              <w:sz w:val="24"/>
              <w:szCs w:val="24"/>
              <w14:ligatures w14:val="standardContextual"/>
            </w:rPr>
          </w:pPr>
          <w:hyperlink w:anchor="_Toc230190988" w:history="1">
            <w:r w:rsidRPr="00A21E8E">
              <w:rPr>
                <w:rStyle w:val="Hyperlinkki"/>
                <w:noProof/>
              </w:rPr>
              <w:t>15. Pensaikot</w:t>
            </w:r>
            <w:r>
              <w:rPr>
                <w:noProof/>
                <w:webHidden/>
              </w:rPr>
              <w:tab/>
            </w:r>
            <w:r>
              <w:rPr>
                <w:noProof/>
                <w:webHidden/>
              </w:rPr>
              <w:fldChar w:fldCharType="begin"/>
            </w:r>
            <w:r>
              <w:rPr>
                <w:noProof/>
                <w:webHidden/>
              </w:rPr>
              <w:instrText xml:space="preserve"> PAGEREF _Toc230190988 \h </w:instrText>
            </w:r>
            <w:r>
              <w:rPr>
                <w:noProof/>
                <w:webHidden/>
              </w:rPr>
            </w:r>
            <w:r>
              <w:rPr>
                <w:noProof/>
                <w:webHidden/>
              </w:rPr>
              <w:fldChar w:fldCharType="separate"/>
            </w:r>
            <w:r>
              <w:rPr>
                <w:noProof/>
                <w:webHidden/>
              </w:rPr>
              <w:t>66</w:t>
            </w:r>
            <w:r>
              <w:rPr>
                <w:noProof/>
                <w:webHidden/>
              </w:rPr>
              <w:fldChar w:fldCharType="end"/>
            </w:r>
          </w:hyperlink>
        </w:p>
        <w:p w14:paraId="3A4F181F" w14:textId="48CA52A3" w:rsidR="00286292" w:rsidRDefault="00286292">
          <w:pPr>
            <w:pStyle w:val="Sisluet2"/>
            <w:tabs>
              <w:tab w:val="right" w:leader="dot" w:pos="10123"/>
            </w:tabs>
            <w:rPr>
              <w:rFonts w:asciiTheme="minorHAnsi" w:eastAsiaTheme="minorEastAsia" w:hAnsiTheme="minorHAnsi" w:cstheme="minorBidi"/>
              <w:noProof/>
              <w:kern w:val="2"/>
              <w:sz w:val="24"/>
              <w:szCs w:val="24"/>
              <w14:ligatures w14:val="standardContextual"/>
            </w:rPr>
          </w:pPr>
          <w:hyperlink w:anchor="_Toc230190989" w:history="1">
            <w:r w:rsidRPr="00A21E8E">
              <w:rPr>
                <w:rStyle w:val="Hyperlinkki"/>
                <w:noProof/>
              </w:rPr>
              <w:t>15.3. Tilan arviointitaulukot</w:t>
            </w:r>
            <w:r>
              <w:rPr>
                <w:noProof/>
                <w:webHidden/>
              </w:rPr>
              <w:tab/>
            </w:r>
            <w:r>
              <w:rPr>
                <w:noProof/>
                <w:webHidden/>
              </w:rPr>
              <w:fldChar w:fldCharType="begin"/>
            </w:r>
            <w:r>
              <w:rPr>
                <w:noProof/>
                <w:webHidden/>
              </w:rPr>
              <w:instrText xml:space="preserve"> PAGEREF _Toc230190989 \h </w:instrText>
            </w:r>
            <w:r>
              <w:rPr>
                <w:noProof/>
                <w:webHidden/>
              </w:rPr>
            </w:r>
            <w:r>
              <w:rPr>
                <w:noProof/>
                <w:webHidden/>
              </w:rPr>
              <w:fldChar w:fldCharType="separate"/>
            </w:r>
            <w:r>
              <w:rPr>
                <w:noProof/>
                <w:webHidden/>
              </w:rPr>
              <w:t>66</w:t>
            </w:r>
            <w:r>
              <w:rPr>
                <w:noProof/>
                <w:webHidden/>
              </w:rPr>
              <w:fldChar w:fldCharType="end"/>
            </w:r>
          </w:hyperlink>
        </w:p>
        <w:p w14:paraId="075D3A07" w14:textId="313DB224" w:rsidR="00286292" w:rsidRDefault="00286292">
          <w:pPr>
            <w:pStyle w:val="Sisluet3"/>
            <w:tabs>
              <w:tab w:val="right" w:leader="dot" w:pos="10123"/>
            </w:tabs>
            <w:rPr>
              <w:rFonts w:asciiTheme="minorHAnsi" w:eastAsiaTheme="minorEastAsia" w:hAnsiTheme="minorHAnsi" w:cstheme="minorBidi"/>
              <w:noProof/>
              <w:kern w:val="2"/>
              <w:sz w:val="24"/>
              <w:szCs w:val="24"/>
              <w14:ligatures w14:val="standardContextual"/>
            </w:rPr>
          </w:pPr>
          <w:hyperlink w:anchor="_Toc230190990" w:history="1">
            <w:r w:rsidRPr="00A21E8E">
              <w:rPr>
                <w:rStyle w:val="Hyperlinkki"/>
                <w:noProof/>
              </w:rPr>
              <w:t>15.3.1. Kaikki pensaikot</w:t>
            </w:r>
            <w:r>
              <w:rPr>
                <w:noProof/>
                <w:webHidden/>
              </w:rPr>
              <w:tab/>
            </w:r>
            <w:r>
              <w:rPr>
                <w:noProof/>
                <w:webHidden/>
              </w:rPr>
              <w:fldChar w:fldCharType="begin"/>
            </w:r>
            <w:r>
              <w:rPr>
                <w:noProof/>
                <w:webHidden/>
              </w:rPr>
              <w:instrText xml:space="preserve"> PAGEREF _Toc230190990 \h </w:instrText>
            </w:r>
            <w:r>
              <w:rPr>
                <w:noProof/>
                <w:webHidden/>
              </w:rPr>
            </w:r>
            <w:r>
              <w:rPr>
                <w:noProof/>
                <w:webHidden/>
              </w:rPr>
              <w:fldChar w:fldCharType="separate"/>
            </w:r>
            <w:r>
              <w:rPr>
                <w:noProof/>
                <w:webHidden/>
              </w:rPr>
              <w:t>66</w:t>
            </w:r>
            <w:r>
              <w:rPr>
                <w:noProof/>
                <w:webHidden/>
              </w:rPr>
              <w:fldChar w:fldCharType="end"/>
            </w:r>
          </w:hyperlink>
        </w:p>
        <w:p w14:paraId="1E87CD13" w14:textId="294F9783" w:rsidR="00286292" w:rsidRDefault="00286292">
          <w:pPr>
            <w:pStyle w:val="Sisluet1"/>
            <w:rPr>
              <w:rFonts w:asciiTheme="minorHAnsi" w:eastAsiaTheme="minorEastAsia" w:hAnsiTheme="minorHAnsi" w:cstheme="minorBidi"/>
              <w:noProof/>
              <w:kern w:val="2"/>
              <w:sz w:val="24"/>
              <w:szCs w:val="24"/>
              <w14:ligatures w14:val="standardContextual"/>
            </w:rPr>
          </w:pPr>
          <w:hyperlink w:anchor="_Toc230190991" w:history="1">
            <w:r w:rsidRPr="00A21E8E">
              <w:rPr>
                <w:rStyle w:val="Hyperlinkki"/>
                <w:noProof/>
              </w:rPr>
              <w:t>16. Avoimet puistot</w:t>
            </w:r>
            <w:r>
              <w:rPr>
                <w:noProof/>
                <w:webHidden/>
              </w:rPr>
              <w:tab/>
            </w:r>
            <w:r>
              <w:rPr>
                <w:noProof/>
                <w:webHidden/>
              </w:rPr>
              <w:fldChar w:fldCharType="begin"/>
            </w:r>
            <w:r>
              <w:rPr>
                <w:noProof/>
                <w:webHidden/>
              </w:rPr>
              <w:instrText xml:space="preserve"> PAGEREF _Toc230190991 \h </w:instrText>
            </w:r>
            <w:r>
              <w:rPr>
                <w:noProof/>
                <w:webHidden/>
              </w:rPr>
            </w:r>
            <w:r>
              <w:rPr>
                <w:noProof/>
                <w:webHidden/>
              </w:rPr>
              <w:fldChar w:fldCharType="separate"/>
            </w:r>
            <w:r>
              <w:rPr>
                <w:noProof/>
                <w:webHidden/>
              </w:rPr>
              <w:t>68</w:t>
            </w:r>
            <w:r>
              <w:rPr>
                <w:noProof/>
                <w:webHidden/>
              </w:rPr>
              <w:fldChar w:fldCharType="end"/>
            </w:r>
          </w:hyperlink>
        </w:p>
        <w:p w14:paraId="5AD32406" w14:textId="1F75B60E" w:rsidR="00286292" w:rsidRDefault="00286292">
          <w:pPr>
            <w:pStyle w:val="Sisluet2"/>
            <w:tabs>
              <w:tab w:val="right" w:leader="dot" w:pos="10123"/>
            </w:tabs>
            <w:rPr>
              <w:rFonts w:asciiTheme="minorHAnsi" w:eastAsiaTheme="minorEastAsia" w:hAnsiTheme="minorHAnsi" w:cstheme="minorBidi"/>
              <w:noProof/>
              <w:kern w:val="2"/>
              <w:sz w:val="24"/>
              <w:szCs w:val="24"/>
              <w14:ligatures w14:val="standardContextual"/>
            </w:rPr>
          </w:pPr>
          <w:hyperlink w:anchor="_Toc230190992" w:history="1">
            <w:r w:rsidRPr="00A21E8E">
              <w:rPr>
                <w:rStyle w:val="Hyperlinkki"/>
                <w:noProof/>
              </w:rPr>
              <w:t>16.3. Tilan arviointitaulukot</w:t>
            </w:r>
            <w:r>
              <w:rPr>
                <w:noProof/>
                <w:webHidden/>
              </w:rPr>
              <w:tab/>
            </w:r>
            <w:r>
              <w:rPr>
                <w:noProof/>
                <w:webHidden/>
              </w:rPr>
              <w:fldChar w:fldCharType="begin"/>
            </w:r>
            <w:r>
              <w:rPr>
                <w:noProof/>
                <w:webHidden/>
              </w:rPr>
              <w:instrText xml:space="preserve"> PAGEREF _Toc230190992 \h </w:instrText>
            </w:r>
            <w:r>
              <w:rPr>
                <w:noProof/>
                <w:webHidden/>
              </w:rPr>
            </w:r>
            <w:r>
              <w:rPr>
                <w:noProof/>
                <w:webHidden/>
              </w:rPr>
              <w:fldChar w:fldCharType="separate"/>
            </w:r>
            <w:r>
              <w:rPr>
                <w:noProof/>
                <w:webHidden/>
              </w:rPr>
              <w:t>68</w:t>
            </w:r>
            <w:r>
              <w:rPr>
                <w:noProof/>
                <w:webHidden/>
              </w:rPr>
              <w:fldChar w:fldCharType="end"/>
            </w:r>
          </w:hyperlink>
        </w:p>
        <w:p w14:paraId="7119D703" w14:textId="07E1D8FC" w:rsidR="00286292" w:rsidRDefault="00286292">
          <w:pPr>
            <w:pStyle w:val="Sisluet3"/>
            <w:tabs>
              <w:tab w:val="right" w:leader="dot" w:pos="10123"/>
            </w:tabs>
            <w:rPr>
              <w:rFonts w:asciiTheme="minorHAnsi" w:eastAsiaTheme="minorEastAsia" w:hAnsiTheme="minorHAnsi" w:cstheme="minorBidi"/>
              <w:noProof/>
              <w:kern w:val="2"/>
              <w:sz w:val="24"/>
              <w:szCs w:val="24"/>
              <w14:ligatures w14:val="standardContextual"/>
            </w:rPr>
          </w:pPr>
          <w:hyperlink w:anchor="_Toc230190993" w:history="1">
            <w:r w:rsidRPr="00A21E8E">
              <w:rPr>
                <w:rStyle w:val="Hyperlinkki"/>
                <w:noProof/>
              </w:rPr>
              <w:t>16.3.1. Kaikki avoimet puistot</w:t>
            </w:r>
            <w:r>
              <w:rPr>
                <w:noProof/>
                <w:webHidden/>
              </w:rPr>
              <w:tab/>
            </w:r>
            <w:r>
              <w:rPr>
                <w:noProof/>
                <w:webHidden/>
              </w:rPr>
              <w:fldChar w:fldCharType="begin"/>
            </w:r>
            <w:r>
              <w:rPr>
                <w:noProof/>
                <w:webHidden/>
              </w:rPr>
              <w:instrText xml:space="preserve"> PAGEREF _Toc230190993 \h </w:instrText>
            </w:r>
            <w:r>
              <w:rPr>
                <w:noProof/>
                <w:webHidden/>
              </w:rPr>
            </w:r>
            <w:r>
              <w:rPr>
                <w:noProof/>
                <w:webHidden/>
              </w:rPr>
              <w:fldChar w:fldCharType="separate"/>
            </w:r>
            <w:r>
              <w:rPr>
                <w:noProof/>
                <w:webHidden/>
              </w:rPr>
              <w:t>68</w:t>
            </w:r>
            <w:r>
              <w:rPr>
                <w:noProof/>
                <w:webHidden/>
              </w:rPr>
              <w:fldChar w:fldCharType="end"/>
            </w:r>
          </w:hyperlink>
        </w:p>
        <w:p w14:paraId="075A9052" w14:textId="11DFBEEE" w:rsidR="00286292" w:rsidRDefault="00286292">
          <w:pPr>
            <w:pStyle w:val="Sisluet1"/>
            <w:rPr>
              <w:rFonts w:asciiTheme="minorHAnsi" w:eastAsiaTheme="minorEastAsia" w:hAnsiTheme="minorHAnsi" w:cstheme="minorBidi"/>
              <w:noProof/>
              <w:kern w:val="2"/>
              <w:sz w:val="24"/>
              <w:szCs w:val="24"/>
              <w14:ligatures w14:val="standardContextual"/>
            </w:rPr>
          </w:pPr>
          <w:hyperlink w:anchor="_Toc230190994" w:history="1">
            <w:r w:rsidRPr="00A21E8E">
              <w:rPr>
                <w:rStyle w:val="Hyperlinkki"/>
                <w:noProof/>
              </w:rPr>
              <w:t>17. Uusniityt</w:t>
            </w:r>
            <w:r>
              <w:rPr>
                <w:noProof/>
                <w:webHidden/>
              </w:rPr>
              <w:tab/>
            </w:r>
            <w:r>
              <w:rPr>
                <w:noProof/>
                <w:webHidden/>
              </w:rPr>
              <w:fldChar w:fldCharType="begin"/>
            </w:r>
            <w:r>
              <w:rPr>
                <w:noProof/>
                <w:webHidden/>
              </w:rPr>
              <w:instrText xml:space="preserve"> PAGEREF _Toc230190994 \h </w:instrText>
            </w:r>
            <w:r>
              <w:rPr>
                <w:noProof/>
                <w:webHidden/>
              </w:rPr>
            </w:r>
            <w:r>
              <w:rPr>
                <w:noProof/>
                <w:webHidden/>
              </w:rPr>
              <w:fldChar w:fldCharType="separate"/>
            </w:r>
            <w:r>
              <w:rPr>
                <w:noProof/>
                <w:webHidden/>
              </w:rPr>
              <w:t>70</w:t>
            </w:r>
            <w:r>
              <w:rPr>
                <w:noProof/>
                <w:webHidden/>
              </w:rPr>
              <w:fldChar w:fldCharType="end"/>
            </w:r>
          </w:hyperlink>
        </w:p>
        <w:p w14:paraId="385F4194" w14:textId="25882895" w:rsidR="00286292" w:rsidRDefault="00286292">
          <w:pPr>
            <w:pStyle w:val="Sisluet2"/>
            <w:tabs>
              <w:tab w:val="right" w:leader="dot" w:pos="10123"/>
            </w:tabs>
            <w:rPr>
              <w:rFonts w:asciiTheme="minorHAnsi" w:eastAsiaTheme="minorEastAsia" w:hAnsiTheme="minorHAnsi" w:cstheme="minorBidi"/>
              <w:noProof/>
              <w:kern w:val="2"/>
              <w:sz w:val="24"/>
              <w:szCs w:val="24"/>
              <w14:ligatures w14:val="standardContextual"/>
            </w:rPr>
          </w:pPr>
          <w:hyperlink w:anchor="_Toc230190995" w:history="1">
            <w:r w:rsidRPr="00A21E8E">
              <w:rPr>
                <w:rStyle w:val="Hyperlinkki"/>
                <w:noProof/>
              </w:rPr>
              <w:t>17.3. Tilan arviointitaulukot</w:t>
            </w:r>
            <w:r>
              <w:rPr>
                <w:noProof/>
                <w:webHidden/>
              </w:rPr>
              <w:tab/>
            </w:r>
            <w:r>
              <w:rPr>
                <w:noProof/>
                <w:webHidden/>
              </w:rPr>
              <w:fldChar w:fldCharType="begin"/>
            </w:r>
            <w:r>
              <w:rPr>
                <w:noProof/>
                <w:webHidden/>
              </w:rPr>
              <w:instrText xml:space="preserve"> PAGEREF _Toc230190995 \h </w:instrText>
            </w:r>
            <w:r>
              <w:rPr>
                <w:noProof/>
                <w:webHidden/>
              </w:rPr>
            </w:r>
            <w:r>
              <w:rPr>
                <w:noProof/>
                <w:webHidden/>
              </w:rPr>
              <w:fldChar w:fldCharType="separate"/>
            </w:r>
            <w:r>
              <w:rPr>
                <w:noProof/>
                <w:webHidden/>
              </w:rPr>
              <w:t>70</w:t>
            </w:r>
            <w:r>
              <w:rPr>
                <w:noProof/>
                <w:webHidden/>
              </w:rPr>
              <w:fldChar w:fldCharType="end"/>
            </w:r>
          </w:hyperlink>
        </w:p>
        <w:p w14:paraId="39638F8D" w14:textId="031713CA" w:rsidR="00286292" w:rsidRDefault="00286292">
          <w:pPr>
            <w:pStyle w:val="Sisluet3"/>
            <w:tabs>
              <w:tab w:val="right" w:leader="dot" w:pos="10123"/>
            </w:tabs>
            <w:rPr>
              <w:rFonts w:asciiTheme="minorHAnsi" w:eastAsiaTheme="minorEastAsia" w:hAnsiTheme="minorHAnsi" w:cstheme="minorBidi"/>
              <w:noProof/>
              <w:kern w:val="2"/>
              <w:sz w:val="24"/>
              <w:szCs w:val="24"/>
              <w14:ligatures w14:val="standardContextual"/>
            </w:rPr>
          </w:pPr>
          <w:hyperlink w:anchor="_Toc230190996" w:history="1">
            <w:r w:rsidRPr="00A21E8E">
              <w:rPr>
                <w:rStyle w:val="Hyperlinkki"/>
                <w:noProof/>
              </w:rPr>
              <w:t>17.3.1. Kuivat uusniityt</w:t>
            </w:r>
            <w:r>
              <w:rPr>
                <w:noProof/>
                <w:webHidden/>
              </w:rPr>
              <w:tab/>
            </w:r>
            <w:r>
              <w:rPr>
                <w:noProof/>
                <w:webHidden/>
              </w:rPr>
              <w:fldChar w:fldCharType="begin"/>
            </w:r>
            <w:r>
              <w:rPr>
                <w:noProof/>
                <w:webHidden/>
              </w:rPr>
              <w:instrText xml:space="preserve"> PAGEREF _Toc230190996 \h </w:instrText>
            </w:r>
            <w:r>
              <w:rPr>
                <w:noProof/>
                <w:webHidden/>
              </w:rPr>
            </w:r>
            <w:r>
              <w:rPr>
                <w:noProof/>
                <w:webHidden/>
              </w:rPr>
              <w:fldChar w:fldCharType="separate"/>
            </w:r>
            <w:r>
              <w:rPr>
                <w:noProof/>
                <w:webHidden/>
              </w:rPr>
              <w:t>70</w:t>
            </w:r>
            <w:r>
              <w:rPr>
                <w:noProof/>
                <w:webHidden/>
              </w:rPr>
              <w:fldChar w:fldCharType="end"/>
            </w:r>
          </w:hyperlink>
        </w:p>
        <w:p w14:paraId="3B86E452" w14:textId="7E5FC55A" w:rsidR="00286292" w:rsidRDefault="00286292">
          <w:pPr>
            <w:pStyle w:val="Sisluet3"/>
            <w:tabs>
              <w:tab w:val="right" w:leader="dot" w:pos="10123"/>
            </w:tabs>
            <w:rPr>
              <w:rFonts w:asciiTheme="minorHAnsi" w:eastAsiaTheme="minorEastAsia" w:hAnsiTheme="minorHAnsi" w:cstheme="minorBidi"/>
              <w:noProof/>
              <w:kern w:val="2"/>
              <w:sz w:val="24"/>
              <w:szCs w:val="24"/>
              <w14:ligatures w14:val="standardContextual"/>
            </w:rPr>
          </w:pPr>
          <w:hyperlink w:anchor="_Toc230190997" w:history="1">
            <w:r w:rsidRPr="00A21E8E">
              <w:rPr>
                <w:rStyle w:val="Hyperlinkki"/>
                <w:noProof/>
              </w:rPr>
              <w:t>17.3.2. Tuoreet ja kosteat uusniityt</w:t>
            </w:r>
            <w:r>
              <w:rPr>
                <w:noProof/>
                <w:webHidden/>
              </w:rPr>
              <w:tab/>
            </w:r>
            <w:r>
              <w:rPr>
                <w:noProof/>
                <w:webHidden/>
              </w:rPr>
              <w:fldChar w:fldCharType="begin"/>
            </w:r>
            <w:r>
              <w:rPr>
                <w:noProof/>
                <w:webHidden/>
              </w:rPr>
              <w:instrText xml:space="preserve"> PAGEREF _Toc230190997 \h </w:instrText>
            </w:r>
            <w:r>
              <w:rPr>
                <w:noProof/>
                <w:webHidden/>
              </w:rPr>
            </w:r>
            <w:r>
              <w:rPr>
                <w:noProof/>
                <w:webHidden/>
              </w:rPr>
              <w:fldChar w:fldCharType="separate"/>
            </w:r>
            <w:r>
              <w:rPr>
                <w:noProof/>
                <w:webHidden/>
              </w:rPr>
              <w:t>72</w:t>
            </w:r>
            <w:r>
              <w:rPr>
                <w:noProof/>
                <w:webHidden/>
              </w:rPr>
              <w:fldChar w:fldCharType="end"/>
            </w:r>
          </w:hyperlink>
        </w:p>
        <w:p w14:paraId="40F1FE4C" w14:textId="48637E8C" w:rsidR="00286292" w:rsidRDefault="00286292">
          <w:pPr>
            <w:pStyle w:val="Sisluet1"/>
            <w:rPr>
              <w:rFonts w:asciiTheme="minorHAnsi" w:eastAsiaTheme="minorEastAsia" w:hAnsiTheme="minorHAnsi" w:cstheme="minorBidi"/>
              <w:noProof/>
              <w:kern w:val="2"/>
              <w:sz w:val="24"/>
              <w:szCs w:val="24"/>
              <w14:ligatures w14:val="standardContextual"/>
            </w:rPr>
          </w:pPr>
          <w:hyperlink w:anchor="_Toc230190998" w:history="1">
            <w:r w:rsidRPr="00A21E8E">
              <w:rPr>
                <w:rStyle w:val="Hyperlinkki"/>
                <w:noProof/>
              </w:rPr>
              <w:t>18. Ruderaatit</w:t>
            </w:r>
            <w:r>
              <w:rPr>
                <w:noProof/>
                <w:webHidden/>
              </w:rPr>
              <w:tab/>
            </w:r>
            <w:r>
              <w:rPr>
                <w:noProof/>
                <w:webHidden/>
              </w:rPr>
              <w:fldChar w:fldCharType="begin"/>
            </w:r>
            <w:r>
              <w:rPr>
                <w:noProof/>
                <w:webHidden/>
              </w:rPr>
              <w:instrText xml:space="preserve"> PAGEREF _Toc230190998 \h </w:instrText>
            </w:r>
            <w:r>
              <w:rPr>
                <w:noProof/>
                <w:webHidden/>
              </w:rPr>
            </w:r>
            <w:r>
              <w:rPr>
                <w:noProof/>
                <w:webHidden/>
              </w:rPr>
              <w:fldChar w:fldCharType="separate"/>
            </w:r>
            <w:r>
              <w:rPr>
                <w:noProof/>
                <w:webHidden/>
              </w:rPr>
              <w:t>73</w:t>
            </w:r>
            <w:r>
              <w:rPr>
                <w:noProof/>
                <w:webHidden/>
              </w:rPr>
              <w:fldChar w:fldCharType="end"/>
            </w:r>
          </w:hyperlink>
        </w:p>
        <w:p w14:paraId="1EB581A7" w14:textId="4B0194B0" w:rsidR="00286292" w:rsidRDefault="00286292">
          <w:pPr>
            <w:pStyle w:val="Sisluet2"/>
            <w:tabs>
              <w:tab w:val="right" w:leader="dot" w:pos="10123"/>
            </w:tabs>
            <w:rPr>
              <w:rFonts w:asciiTheme="minorHAnsi" w:eastAsiaTheme="minorEastAsia" w:hAnsiTheme="minorHAnsi" w:cstheme="minorBidi"/>
              <w:noProof/>
              <w:kern w:val="2"/>
              <w:sz w:val="24"/>
              <w:szCs w:val="24"/>
              <w14:ligatures w14:val="standardContextual"/>
            </w:rPr>
          </w:pPr>
          <w:hyperlink w:anchor="_Toc230190999" w:history="1">
            <w:r w:rsidRPr="00A21E8E">
              <w:rPr>
                <w:rStyle w:val="Hyperlinkki"/>
                <w:noProof/>
              </w:rPr>
              <w:t>18.3. Tilan arviointitaulukot</w:t>
            </w:r>
            <w:r>
              <w:rPr>
                <w:noProof/>
                <w:webHidden/>
              </w:rPr>
              <w:tab/>
            </w:r>
            <w:r>
              <w:rPr>
                <w:noProof/>
                <w:webHidden/>
              </w:rPr>
              <w:fldChar w:fldCharType="begin"/>
            </w:r>
            <w:r>
              <w:rPr>
                <w:noProof/>
                <w:webHidden/>
              </w:rPr>
              <w:instrText xml:space="preserve"> PAGEREF _Toc230190999 \h </w:instrText>
            </w:r>
            <w:r>
              <w:rPr>
                <w:noProof/>
                <w:webHidden/>
              </w:rPr>
            </w:r>
            <w:r>
              <w:rPr>
                <w:noProof/>
                <w:webHidden/>
              </w:rPr>
              <w:fldChar w:fldCharType="separate"/>
            </w:r>
            <w:r>
              <w:rPr>
                <w:noProof/>
                <w:webHidden/>
              </w:rPr>
              <w:t>73</w:t>
            </w:r>
            <w:r>
              <w:rPr>
                <w:noProof/>
                <w:webHidden/>
              </w:rPr>
              <w:fldChar w:fldCharType="end"/>
            </w:r>
          </w:hyperlink>
        </w:p>
        <w:p w14:paraId="343BA78E" w14:textId="43DD7E6D" w:rsidR="00286292" w:rsidRDefault="00286292">
          <w:pPr>
            <w:pStyle w:val="Sisluet3"/>
            <w:tabs>
              <w:tab w:val="right" w:leader="dot" w:pos="10123"/>
            </w:tabs>
            <w:rPr>
              <w:rFonts w:asciiTheme="minorHAnsi" w:eastAsiaTheme="minorEastAsia" w:hAnsiTheme="minorHAnsi" w:cstheme="minorBidi"/>
              <w:noProof/>
              <w:kern w:val="2"/>
              <w:sz w:val="24"/>
              <w:szCs w:val="24"/>
              <w14:ligatures w14:val="standardContextual"/>
            </w:rPr>
          </w:pPr>
          <w:hyperlink w:anchor="_Toc230191000" w:history="1">
            <w:r w:rsidRPr="00A21E8E">
              <w:rPr>
                <w:rStyle w:val="Hyperlinkki"/>
                <w:noProof/>
              </w:rPr>
              <w:t>18.3.1. Kaikki ruderaatit</w:t>
            </w:r>
            <w:r>
              <w:rPr>
                <w:noProof/>
                <w:webHidden/>
              </w:rPr>
              <w:tab/>
            </w:r>
            <w:r>
              <w:rPr>
                <w:noProof/>
                <w:webHidden/>
              </w:rPr>
              <w:fldChar w:fldCharType="begin"/>
            </w:r>
            <w:r>
              <w:rPr>
                <w:noProof/>
                <w:webHidden/>
              </w:rPr>
              <w:instrText xml:space="preserve"> PAGEREF _Toc230191000 \h </w:instrText>
            </w:r>
            <w:r>
              <w:rPr>
                <w:noProof/>
                <w:webHidden/>
              </w:rPr>
            </w:r>
            <w:r>
              <w:rPr>
                <w:noProof/>
                <w:webHidden/>
              </w:rPr>
              <w:fldChar w:fldCharType="separate"/>
            </w:r>
            <w:r>
              <w:rPr>
                <w:noProof/>
                <w:webHidden/>
              </w:rPr>
              <w:t>73</w:t>
            </w:r>
            <w:r>
              <w:rPr>
                <w:noProof/>
                <w:webHidden/>
              </w:rPr>
              <w:fldChar w:fldCharType="end"/>
            </w:r>
          </w:hyperlink>
        </w:p>
        <w:p w14:paraId="6F97BBCA" w14:textId="17B15D1E" w:rsidR="00286292" w:rsidRDefault="00286292">
          <w:pPr>
            <w:pStyle w:val="Sisluet1"/>
            <w:rPr>
              <w:rFonts w:asciiTheme="minorHAnsi" w:eastAsiaTheme="minorEastAsia" w:hAnsiTheme="minorHAnsi" w:cstheme="minorBidi"/>
              <w:noProof/>
              <w:kern w:val="2"/>
              <w:sz w:val="24"/>
              <w:szCs w:val="24"/>
              <w14:ligatures w14:val="standardContextual"/>
            </w:rPr>
          </w:pPr>
          <w:hyperlink w:anchor="_Toc230191001" w:history="1">
            <w:r w:rsidRPr="00A21E8E">
              <w:rPr>
                <w:rStyle w:val="Hyperlinkki"/>
                <w:noProof/>
              </w:rPr>
              <w:t>19. Pellot</w:t>
            </w:r>
            <w:r>
              <w:rPr>
                <w:noProof/>
                <w:webHidden/>
              </w:rPr>
              <w:tab/>
            </w:r>
            <w:r>
              <w:rPr>
                <w:noProof/>
                <w:webHidden/>
              </w:rPr>
              <w:fldChar w:fldCharType="begin"/>
            </w:r>
            <w:r>
              <w:rPr>
                <w:noProof/>
                <w:webHidden/>
              </w:rPr>
              <w:instrText xml:space="preserve"> PAGEREF _Toc230191001 \h </w:instrText>
            </w:r>
            <w:r>
              <w:rPr>
                <w:noProof/>
                <w:webHidden/>
              </w:rPr>
            </w:r>
            <w:r>
              <w:rPr>
                <w:noProof/>
                <w:webHidden/>
              </w:rPr>
              <w:fldChar w:fldCharType="separate"/>
            </w:r>
            <w:r>
              <w:rPr>
                <w:noProof/>
                <w:webHidden/>
              </w:rPr>
              <w:t>75</w:t>
            </w:r>
            <w:r>
              <w:rPr>
                <w:noProof/>
                <w:webHidden/>
              </w:rPr>
              <w:fldChar w:fldCharType="end"/>
            </w:r>
          </w:hyperlink>
        </w:p>
        <w:p w14:paraId="2B0C1FFB" w14:textId="6CD6C1DD" w:rsidR="00286292" w:rsidRDefault="00286292">
          <w:pPr>
            <w:pStyle w:val="Sisluet2"/>
            <w:tabs>
              <w:tab w:val="right" w:leader="dot" w:pos="10123"/>
            </w:tabs>
            <w:rPr>
              <w:rFonts w:asciiTheme="minorHAnsi" w:eastAsiaTheme="minorEastAsia" w:hAnsiTheme="minorHAnsi" w:cstheme="minorBidi"/>
              <w:noProof/>
              <w:kern w:val="2"/>
              <w:sz w:val="24"/>
              <w:szCs w:val="24"/>
              <w14:ligatures w14:val="standardContextual"/>
            </w:rPr>
          </w:pPr>
          <w:hyperlink w:anchor="_Toc230191002" w:history="1">
            <w:r w:rsidRPr="00A21E8E">
              <w:rPr>
                <w:rStyle w:val="Hyperlinkki"/>
                <w:noProof/>
              </w:rPr>
              <w:t>19.3. Tilan arviointitaulukot</w:t>
            </w:r>
            <w:r>
              <w:rPr>
                <w:noProof/>
                <w:webHidden/>
              </w:rPr>
              <w:tab/>
            </w:r>
            <w:r>
              <w:rPr>
                <w:noProof/>
                <w:webHidden/>
              </w:rPr>
              <w:fldChar w:fldCharType="begin"/>
            </w:r>
            <w:r>
              <w:rPr>
                <w:noProof/>
                <w:webHidden/>
              </w:rPr>
              <w:instrText xml:space="preserve"> PAGEREF _Toc230191002 \h </w:instrText>
            </w:r>
            <w:r>
              <w:rPr>
                <w:noProof/>
                <w:webHidden/>
              </w:rPr>
            </w:r>
            <w:r>
              <w:rPr>
                <w:noProof/>
                <w:webHidden/>
              </w:rPr>
              <w:fldChar w:fldCharType="separate"/>
            </w:r>
            <w:r>
              <w:rPr>
                <w:noProof/>
                <w:webHidden/>
              </w:rPr>
              <w:t>75</w:t>
            </w:r>
            <w:r>
              <w:rPr>
                <w:noProof/>
                <w:webHidden/>
              </w:rPr>
              <w:fldChar w:fldCharType="end"/>
            </w:r>
          </w:hyperlink>
        </w:p>
        <w:p w14:paraId="0B33B3BB" w14:textId="51163743" w:rsidR="00286292" w:rsidRDefault="00286292">
          <w:pPr>
            <w:pStyle w:val="Sisluet3"/>
            <w:tabs>
              <w:tab w:val="right" w:leader="dot" w:pos="10123"/>
            </w:tabs>
            <w:rPr>
              <w:rFonts w:asciiTheme="minorHAnsi" w:eastAsiaTheme="minorEastAsia" w:hAnsiTheme="minorHAnsi" w:cstheme="minorBidi"/>
              <w:noProof/>
              <w:kern w:val="2"/>
              <w:sz w:val="24"/>
              <w:szCs w:val="24"/>
              <w14:ligatures w14:val="standardContextual"/>
            </w:rPr>
          </w:pPr>
          <w:hyperlink w:anchor="_Toc230191003" w:history="1">
            <w:r w:rsidRPr="00A21E8E">
              <w:rPr>
                <w:rStyle w:val="Hyperlinkki"/>
                <w:noProof/>
              </w:rPr>
              <w:t>19.3.1. Kaikki pellot</w:t>
            </w:r>
            <w:r>
              <w:rPr>
                <w:noProof/>
                <w:webHidden/>
              </w:rPr>
              <w:tab/>
            </w:r>
            <w:r>
              <w:rPr>
                <w:noProof/>
                <w:webHidden/>
              </w:rPr>
              <w:fldChar w:fldCharType="begin"/>
            </w:r>
            <w:r>
              <w:rPr>
                <w:noProof/>
                <w:webHidden/>
              </w:rPr>
              <w:instrText xml:space="preserve"> PAGEREF _Toc230191003 \h </w:instrText>
            </w:r>
            <w:r>
              <w:rPr>
                <w:noProof/>
                <w:webHidden/>
              </w:rPr>
            </w:r>
            <w:r>
              <w:rPr>
                <w:noProof/>
                <w:webHidden/>
              </w:rPr>
              <w:fldChar w:fldCharType="separate"/>
            </w:r>
            <w:r>
              <w:rPr>
                <w:noProof/>
                <w:webHidden/>
              </w:rPr>
              <w:t>75</w:t>
            </w:r>
            <w:r>
              <w:rPr>
                <w:noProof/>
                <w:webHidden/>
              </w:rPr>
              <w:fldChar w:fldCharType="end"/>
            </w:r>
          </w:hyperlink>
        </w:p>
        <w:p w14:paraId="5982D4B7" w14:textId="71266671" w:rsidR="00286292" w:rsidRDefault="00286292">
          <w:pPr>
            <w:pStyle w:val="Sisluet1"/>
            <w:rPr>
              <w:rFonts w:asciiTheme="minorHAnsi" w:eastAsiaTheme="minorEastAsia" w:hAnsiTheme="minorHAnsi" w:cstheme="minorBidi"/>
              <w:noProof/>
              <w:kern w:val="2"/>
              <w:sz w:val="24"/>
              <w:szCs w:val="24"/>
              <w14:ligatures w14:val="standardContextual"/>
            </w:rPr>
          </w:pPr>
          <w:hyperlink w:anchor="_Toc230191004" w:history="1">
            <w:r w:rsidRPr="00A21E8E">
              <w:rPr>
                <w:rStyle w:val="Hyperlinkki"/>
                <w:noProof/>
              </w:rPr>
              <w:t>20. Liikenneväylien varsien kasvillisuus</w:t>
            </w:r>
            <w:r>
              <w:rPr>
                <w:noProof/>
                <w:webHidden/>
              </w:rPr>
              <w:tab/>
            </w:r>
            <w:r>
              <w:rPr>
                <w:noProof/>
                <w:webHidden/>
              </w:rPr>
              <w:fldChar w:fldCharType="begin"/>
            </w:r>
            <w:r>
              <w:rPr>
                <w:noProof/>
                <w:webHidden/>
              </w:rPr>
              <w:instrText xml:space="preserve"> PAGEREF _Toc230191004 \h </w:instrText>
            </w:r>
            <w:r>
              <w:rPr>
                <w:noProof/>
                <w:webHidden/>
              </w:rPr>
            </w:r>
            <w:r>
              <w:rPr>
                <w:noProof/>
                <w:webHidden/>
              </w:rPr>
              <w:fldChar w:fldCharType="separate"/>
            </w:r>
            <w:r>
              <w:rPr>
                <w:noProof/>
                <w:webHidden/>
              </w:rPr>
              <w:t>77</w:t>
            </w:r>
            <w:r>
              <w:rPr>
                <w:noProof/>
                <w:webHidden/>
              </w:rPr>
              <w:fldChar w:fldCharType="end"/>
            </w:r>
          </w:hyperlink>
        </w:p>
        <w:p w14:paraId="0B274AC6" w14:textId="2FF5E305" w:rsidR="00286292" w:rsidRDefault="00286292">
          <w:pPr>
            <w:pStyle w:val="Sisluet2"/>
            <w:tabs>
              <w:tab w:val="right" w:leader="dot" w:pos="10123"/>
            </w:tabs>
            <w:rPr>
              <w:rFonts w:asciiTheme="minorHAnsi" w:eastAsiaTheme="minorEastAsia" w:hAnsiTheme="minorHAnsi" w:cstheme="minorBidi"/>
              <w:noProof/>
              <w:kern w:val="2"/>
              <w:sz w:val="24"/>
              <w:szCs w:val="24"/>
              <w14:ligatures w14:val="standardContextual"/>
            </w:rPr>
          </w:pPr>
          <w:hyperlink w:anchor="_Toc230191005" w:history="1">
            <w:r w:rsidRPr="00A21E8E">
              <w:rPr>
                <w:rStyle w:val="Hyperlinkki"/>
                <w:noProof/>
              </w:rPr>
              <w:t>20.3. Tilan arviointitaulukot</w:t>
            </w:r>
            <w:r>
              <w:rPr>
                <w:noProof/>
                <w:webHidden/>
              </w:rPr>
              <w:tab/>
            </w:r>
            <w:r>
              <w:rPr>
                <w:noProof/>
                <w:webHidden/>
              </w:rPr>
              <w:fldChar w:fldCharType="begin"/>
            </w:r>
            <w:r>
              <w:rPr>
                <w:noProof/>
                <w:webHidden/>
              </w:rPr>
              <w:instrText xml:space="preserve"> PAGEREF _Toc230191005 \h </w:instrText>
            </w:r>
            <w:r>
              <w:rPr>
                <w:noProof/>
                <w:webHidden/>
              </w:rPr>
            </w:r>
            <w:r>
              <w:rPr>
                <w:noProof/>
                <w:webHidden/>
              </w:rPr>
              <w:fldChar w:fldCharType="separate"/>
            </w:r>
            <w:r>
              <w:rPr>
                <w:noProof/>
                <w:webHidden/>
              </w:rPr>
              <w:t>77</w:t>
            </w:r>
            <w:r>
              <w:rPr>
                <w:noProof/>
                <w:webHidden/>
              </w:rPr>
              <w:fldChar w:fldCharType="end"/>
            </w:r>
          </w:hyperlink>
        </w:p>
        <w:p w14:paraId="7D6C3CAE" w14:textId="00E5F50B" w:rsidR="00286292" w:rsidRDefault="00286292">
          <w:pPr>
            <w:pStyle w:val="Sisluet3"/>
            <w:tabs>
              <w:tab w:val="right" w:leader="dot" w:pos="10123"/>
            </w:tabs>
            <w:rPr>
              <w:rFonts w:asciiTheme="minorHAnsi" w:eastAsiaTheme="minorEastAsia" w:hAnsiTheme="minorHAnsi" w:cstheme="minorBidi"/>
              <w:noProof/>
              <w:kern w:val="2"/>
              <w:sz w:val="24"/>
              <w:szCs w:val="24"/>
              <w14:ligatures w14:val="standardContextual"/>
            </w:rPr>
          </w:pPr>
          <w:hyperlink w:anchor="_Toc230191006" w:history="1">
            <w:r w:rsidRPr="00A21E8E">
              <w:rPr>
                <w:rStyle w:val="Hyperlinkki"/>
                <w:noProof/>
              </w:rPr>
              <w:t>20.3.1. Kaikkien liikenneväylien varsien kasvillisuus</w:t>
            </w:r>
            <w:r>
              <w:rPr>
                <w:noProof/>
                <w:webHidden/>
              </w:rPr>
              <w:tab/>
            </w:r>
            <w:r>
              <w:rPr>
                <w:noProof/>
                <w:webHidden/>
              </w:rPr>
              <w:fldChar w:fldCharType="begin"/>
            </w:r>
            <w:r>
              <w:rPr>
                <w:noProof/>
                <w:webHidden/>
              </w:rPr>
              <w:instrText xml:space="preserve"> PAGEREF _Toc230191006 \h </w:instrText>
            </w:r>
            <w:r>
              <w:rPr>
                <w:noProof/>
                <w:webHidden/>
              </w:rPr>
            </w:r>
            <w:r>
              <w:rPr>
                <w:noProof/>
                <w:webHidden/>
              </w:rPr>
              <w:fldChar w:fldCharType="separate"/>
            </w:r>
            <w:r>
              <w:rPr>
                <w:noProof/>
                <w:webHidden/>
              </w:rPr>
              <w:t>77</w:t>
            </w:r>
            <w:r>
              <w:rPr>
                <w:noProof/>
                <w:webHidden/>
              </w:rPr>
              <w:fldChar w:fldCharType="end"/>
            </w:r>
          </w:hyperlink>
        </w:p>
        <w:p w14:paraId="3C60EC9A" w14:textId="576C74F2" w:rsidR="00286292" w:rsidRDefault="00286292">
          <w:pPr>
            <w:pStyle w:val="Sisluet1"/>
            <w:rPr>
              <w:rFonts w:asciiTheme="minorHAnsi" w:eastAsiaTheme="minorEastAsia" w:hAnsiTheme="minorHAnsi" w:cstheme="minorBidi"/>
              <w:noProof/>
              <w:kern w:val="2"/>
              <w:sz w:val="24"/>
              <w:szCs w:val="24"/>
              <w14:ligatures w14:val="standardContextual"/>
            </w:rPr>
          </w:pPr>
          <w:hyperlink w:anchor="_Toc230191007" w:history="1">
            <w:r w:rsidRPr="00A21E8E">
              <w:rPr>
                <w:rStyle w:val="Hyperlinkki"/>
                <w:noProof/>
              </w:rPr>
              <w:t>21. Katujen ja aukioiden kasvillisuus</w:t>
            </w:r>
            <w:r>
              <w:rPr>
                <w:noProof/>
                <w:webHidden/>
              </w:rPr>
              <w:tab/>
            </w:r>
            <w:r>
              <w:rPr>
                <w:noProof/>
                <w:webHidden/>
              </w:rPr>
              <w:fldChar w:fldCharType="begin"/>
            </w:r>
            <w:r>
              <w:rPr>
                <w:noProof/>
                <w:webHidden/>
              </w:rPr>
              <w:instrText xml:space="preserve"> PAGEREF _Toc230191007 \h </w:instrText>
            </w:r>
            <w:r>
              <w:rPr>
                <w:noProof/>
                <w:webHidden/>
              </w:rPr>
            </w:r>
            <w:r>
              <w:rPr>
                <w:noProof/>
                <w:webHidden/>
              </w:rPr>
              <w:fldChar w:fldCharType="separate"/>
            </w:r>
            <w:r>
              <w:rPr>
                <w:noProof/>
                <w:webHidden/>
              </w:rPr>
              <w:t>79</w:t>
            </w:r>
            <w:r>
              <w:rPr>
                <w:noProof/>
                <w:webHidden/>
              </w:rPr>
              <w:fldChar w:fldCharType="end"/>
            </w:r>
          </w:hyperlink>
        </w:p>
        <w:p w14:paraId="6D61A07E" w14:textId="0A942E3C" w:rsidR="00286292" w:rsidRDefault="00286292">
          <w:pPr>
            <w:pStyle w:val="Sisluet2"/>
            <w:tabs>
              <w:tab w:val="right" w:leader="dot" w:pos="10123"/>
            </w:tabs>
            <w:rPr>
              <w:rFonts w:asciiTheme="minorHAnsi" w:eastAsiaTheme="minorEastAsia" w:hAnsiTheme="minorHAnsi" w:cstheme="minorBidi"/>
              <w:noProof/>
              <w:kern w:val="2"/>
              <w:sz w:val="24"/>
              <w:szCs w:val="24"/>
              <w14:ligatures w14:val="standardContextual"/>
            </w:rPr>
          </w:pPr>
          <w:hyperlink w:anchor="_Toc230191008" w:history="1">
            <w:r w:rsidRPr="00A21E8E">
              <w:rPr>
                <w:rStyle w:val="Hyperlinkki"/>
                <w:noProof/>
              </w:rPr>
              <w:t>21.3. Tilan arviointitaulukot</w:t>
            </w:r>
            <w:r>
              <w:rPr>
                <w:noProof/>
                <w:webHidden/>
              </w:rPr>
              <w:tab/>
            </w:r>
            <w:r>
              <w:rPr>
                <w:noProof/>
                <w:webHidden/>
              </w:rPr>
              <w:fldChar w:fldCharType="begin"/>
            </w:r>
            <w:r>
              <w:rPr>
                <w:noProof/>
                <w:webHidden/>
              </w:rPr>
              <w:instrText xml:space="preserve"> PAGEREF _Toc230191008 \h </w:instrText>
            </w:r>
            <w:r>
              <w:rPr>
                <w:noProof/>
                <w:webHidden/>
              </w:rPr>
            </w:r>
            <w:r>
              <w:rPr>
                <w:noProof/>
                <w:webHidden/>
              </w:rPr>
              <w:fldChar w:fldCharType="separate"/>
            </w:r>
            <w:r>
              <w:rPr>
                <w:noProof/>
                <w:webHidden/>
              </w:rPr>
              <w:t>79</w:t>
            </w:r>
            <w:r>
              <w:rPr>
                <w:noProof/>
                <w:webHidden/>
              </w:rPr>
              <w:fldChar w:fldCharType="end"/>
            </w:r>
          </w:hyperlink>
        </w:p>
        <w:p w14:paraId="5556E5BA" w14:textId="31C32C23" w:rsidR="00286292" w:rsidRDefault="00286292">
          <w:pPr>
            <w:pStyle w:val="Sisluet3"/>
            <w:tabs>
              <w:tab w:val="right" w:leader="dot" w:pos="10123"/>
            </w:tabs>
            <w:rPr>
              <w:rFonts w:asciiTheme="minorHAnsi" w:eastAsiaTheme="minorEastAsia" w:hAnsiTheme="minorHAnsi" w:cstheme="minorBidi"/>
              <w:noProof/>
              <w:kern w:val="2"/>
              <w:sz w:val="24"/>
              <w:szCs w:val="24"/>
              <w14:ligatures w14:val="standardContextual"/>
            </w:rPr>
          </w:pPr>
          <w:hyperlink w:anchor="_Toc230191009" w:history="1">
            <w:r w:rsidRPr="00A21E8E">
              <w:rPr>
                <w:rStyle w:val="Hyperlinkki"/>
                <w:noProof/>
              </w:rPr>
              <w:t>21.3.1. Kaikkien katujen ja aukioiden kasvillisuus</w:t>
            </w:r>
            <w:r>
              <w:rPr>
                <w:noProof/>
                <w:webHidden/>
              </w:rPr>
              <w:tab/>
            </w:r>
            <w:r>
              <w:rPr>
                <w:noProof/>
                <w:webHidden/>
              </w:rPr>
              <w:fldChar w:fldCharType="begin"/>
            </w:r>
            <w:r>
              <w:rPr>
                <w:noProof/>
                <w:webHidden/>
              </w:rPr>
              <w:instrText xml:space="preserve"> PAGEREF _Toc230191009 \h </w:instrText>
            </w:r>
            <w:r>
              <w:rPr>
                <w:noProof/>
                <w:webHidden/>
              </w:rPr>
            </w:r>
            <w:r>
              <w:rPr>
                <w:noProof/>
                <w:webHidden/>
              </w:rPr>
              <w:fldChar w:fldCharType="separate"/>
            </w:r>
            <w:r>
              <w:rPr>
                <w:noProof/>
                <w:webHidden/>
              </w:rPr>
              <w:t>79</w:t>
            </w:r>
            <w:r>
              <w:rPr>
                <w:noProof/>
                <w:webHidden/>
              </w:rPr>
              <w:fldChar w:fldCharType="end"/>
            </w:r>
          </w:hyperlink>
        </w:p>
        <w:p w14:paraId="01B7F667" w14:textId="1A7D859C" w:rsidR="00286292" w:rsidRDefault="00286292">
          <w:pPr>
            <w:pStyle w:val="Sisluet1"/>
            <w:rPr>
              <w:rFonts w:asciiTheme="minorHAnsi" w:eastAsiaTheme="minorEastAsia" w:hAnsiTheme="minorHAnsi" w:cstheme="minorBidi"/>
              <w:noProof/>
              <w:kern w:val="2"/>
              <w:sz w:val="24"/>
              <w:szCs w:val="24"/>
              <w14:ligatures w14:val="standardContextual"/>
            </w:rPr>
          </w:pPr>
          <w:hyperlink w:anchor="_Toc230191010" w:history="1">
            <w:r w:rsidRPr="00A21E8E">
              <w:rPr>
                <w:rStyle w:val="Hyperlinkki"/>
                <w:noProof/>
              </w:rPr>
              <w:t>22. Rakennuksiin ja rakennelmiin integroitu kasvillisuus</w:t>
            </w:r>
            <w:r>
              <w:rPr>
                <w:noProof/>
                <w:webHidden/>
              </w:rPr>
              <w:tab/>
            </w:r>
            <w:r>
              <w:rPr>
                <w:noProof/>
                <w:webHidden/>
              </w:rPr>
              <w:fldChar w:fldCharType="begin"/>
            </w:r>
            <w:r>
              <w:rPr>
                <w:noProof/>
                <w:webHidden/>
              </w:rPr>
              <w:instrText xml:space="preserve"> PAGEREF _Toc230191010 \h </w:instrText>
            </w:r>
            <w:r>
              <w:rPr>
                <w:noProof/>
                <w:webHidden/>
              </w:rPr>
            </w:r>
            <w:r>
              <w:rPr>
                <w:noProof/>
                <w:webHidden/>
              </w:rPr>
              <w:fldChar w:fldCharType="separate"/>
            </w:r>
            <w:r>
              <w:rPr>
                <w:noProof/>
                <w:webHidden/>
              </w:rPr>
              <w:t>81</w:t>
            </w:r>
            <w:r>
              <w:rPr>
                <w:noProof/>
                <w:webHidden/>
              </w:rPr>
              <w:fldChar w:fldCharType="end"/>
            </w:r>
          </w:hyperlink>
        </w:p>
        <w:p w14:paraId="09747B21" w14:textId="07C9D31D" w:rsidR="00286292" w:rsidRDefault="00286292">
          <w:pPr>
            <w:pStyle w:val="Sisluet2"/>
            <w:tabs>
              <w:tab w:val="right" w:leader="dot" w:pos="10123"/>
            </w:tabs>
            <w:rPr>
              <w:rFonts w:asciiTheme="minorHAnsi" w:eastAsiaTheme="minorEastAsia" w:hAnsiTheme="minorHAnsi" w:cstheme="minorBidi"/>
              <w:noProof/>
              <w:kern w:val="2"/>
              <w:sz w:val="24"/>
              <w:szCs w:val="24"/>
              <w14:ligatures w14:val="standardContextual"/>
            </w:rPr>
          </w:pPr>
          <w:hyperlink w:anchor="_Toc230191011" w:history="1">
            <w:r w:rsidRPr="00A21E8E">
              <w:rPr>
                <w:rStyle w:val="Hyperlinkki"/>
                <w:noProof/>
              </w:rPr>
              <w:t>22.3. Tilan arviointitaulukot</w:t>
            </w:r>
            <w:r>
              <w:rPr>
                <w:noProof/>
                <w:webHidden/>
              </w:rPr>
              <w:tab/>
            </w:r>
            <w:r>
              <w:rPr>
                <w:noProof/>
                <w:webHidden/>
              </w:rPr>
              <w:fldChar w:fldCharType="begin"/>
            </w:r>
            <w:r>
              <w:rPr>
                <w:noProof/>
                <w:webHidden/>
              </w:rPr>
              <w:instrText xml:space="preserve"> PAGEREF _Toc230191011 \h </w:instrText>
            </w:r>
            <w:r>
              <w:rPr>
                <w:noProof/>
                <w:webHidden/>
              </w:rPr>
            </w:r>
            <w:r>
              <w:rPr>
                <w:noProof/>
                <w:webHidden/>
              </w:rPr>
              <w:fldChar w:fldCharType="separate"/>
            </w:r>
            <w:r>
              <w:rPr>
                <w:noProof/>
                <w:webHidden/>
              </w:rPr>
              <w:t>81</w:t>
            </w:r>
            <w:r>
              <w:rPr>
                <w:noProof/>
                <w:webHidden/>
              </w:rPr>
              <w:fldChar w:fldCharType="end"/>
            </w:r>
          </w:hyperlink>
        </w:p>
        <w:p w14:paraId="54A44CD3" w14:textId="04D6B9A9" w:rsidR="00286292" w:rsidRDefault="00286292">
          <w:pPr>
            <w:pStyle w:val="Sisluet3"/>
            <w:tabs>
              <w:tab w:val="right" w:leader="dot" w:pos="10123"/>
            </w:tabs>
            <w:rPr>
              <w:rFonts w:asciiTheme="minorHAnsi" w:eastAsiaTheme="minorEastAsia" w:hAnsiTheme="minorHAnsi" w:cstheme="minorBidi"/>
              <w:noProof/>
              <w:kern w:val="2"/>
              <w:sz w:val="24"/>
              <w:szCs w:val="24"/>
              <w14:ligatures w14:val="standardContextual"/>
            </w:rPr>
          </w:pPr>
          <w:hyperlink w:anchor="_Toc230191012" w:history="1">
            <w:r w:rsidRPr="00A21E8E">
              <w:rPr>
                <w:rStyle w:val="Hyperlinkki"/>
                <w:noProof/>
              </w:rPr>
              <w:t>22.3.1. Kaikki rakennuksiin ja rakennelmiin integroitu kasvillisuus</w:t>
            </w:r>
            <w:r>
              <w:rPr>
                <w:noProof/>
                <w:webHidden/>
              </w:rPr>
              <w:tab/>
            </w:r>
            <w:r>
              <w:rPr>
                <w:noProof/>
                <w:webHidden/>
              </w:rPr>
              <w:fldChar w:fldCharType="begin"/>
            </w:r>
            <w:r>
              <w:rPr>
                <w:noProof/>
                <w:webHidden/>
              </w:rPr>
              <w:instrText xml:space="preserve"> PAGEREF _Toc230191012 \h </w:instrText>
            </w:r>
            <w:r>
              <w:rPr>
                <w:noProof/>
                <w:webHidden/>
              </w:rPr>
            </w:r>
            <w:r>
              <w:rPr>
                <w:noProof/>
                <w:webHidden/>
              </w:rPr>
              <w:fldChar w:fldCharType="separate"/>
            </w:r>
            <w:r>
              <w:rPr>
                <w:noProof/>
                <w:webHidden/>
              </w:rPr>
              <w:t>81</w:t>
            </w:r>
            <w:r>
              <w:rPr>
                <w:noProof/>
                <w:webHidden/>
              </w:rPr>
              <w:fldChar w:fldCharType="end"/>
            </w:r>
          </w:hyperlink>
        </w:p>
        <w:p w14:paraId="3E240F16" w14:textId="76C3EF0B" w:rsidR="00286292" w:rsidRDefault="00286292">
          <w:pPr>
            <w:pStyle w:val="Sisluet1"/>
            <w:rPr>
              <w:rFonts w:asciiTheme="minorHAnsi" w:eastAsiaTheme="minorEastAsia" w:hAnsiTheme="minorHAnsi" w:cstheme="minorBidi"/>
              <w:noProof/>
              <w:kern w:val="2"/>
              <w:sz w:val="24"/>
              <w:szCs w:val="24"/>
              <w14:ligatures w14:val="standardContextual"/>
            </w:rPr>
          </w:pPr>
          <w:hyperlink w:anchor="_Toc230191013" w:history="1">
            <w:r w:rsidRPr="00A21E8E">
              <w:rPr>
                <w:rStyle w:val="Hyperlinkki"/>
                <w:noProof/>
              </w:rPr>
              <w:t>23. Teollisen prosessin luomat elinympäristöt</w:t>
            </w:r>
            <w:r>
              <w:rPr>
                <w:noProof/>
                <w:webHidden/>
              </w:rPr>
              <w:tab/>
            </w:r>
            <w:r>
              <w:rPr>
                <w:noProof/>
                <w:webHidden/>
              </w:rPr>
              <w:fldChar w:fldCharType="begin"/>
            </w:r>
            <w:r>
              <w:rPr>
                <w:noProof/>
                <w:webHidden/>
              </w:rPr>
              <w:instrText xml:space="preserve"> PAGEREF _Toc230191013 \h </w:instrText>
            </w:r>
            <w:r>
              <w:rPr>
                <w:noProof/>
                <w:webHidden/>
              </w:rPr>
            </w:r>
            <w:r>
              <w:rPr>
                <w:noProof/>
                <w:webHidden/>
              </w:rPr>
              <w:fldChar w:fldCharType="separate"/>
            </w:r>
            <w:r>
              <w:rPr>
                <w:noProof/>
                <w:webHidden/>
              </w:rPr>
              <w:t>82</w:t>
            </w:r>
            <w:r>
              <w:rPr>
                <w:noProof/>
                <w:webHidden/>
              </w:rPr>
              <w:fldChar w:fldCharType="end"/>
            </w:r>
          </w:hyperlink>
        </w:p>
        <w:p w14:paraId="0863A4C0" w14:textId="531279C2" w:rsidR="00286292" w:rsidRDefault="00286292">
          <w:pPr>
            <w:pStyle w:val="Sisluet2"/>
            <w:tabs>
              <w:tab w:val="right" w:leader="dot" w:pos="10123"/>
            </w:tabs>
            <w:rPr>
              <w:rFonts w:asciiTheme="minorHAnsi" w:eastAsiaTheme="minorEastAsia" w:hAnsiTheme="minorHAnsi" w:cstheme="minorBidi"/>
              <w:noProof/>
              <w:kern w:val="2"/>
              <w:sz w:val="24"/>
              <w:szCs w:val="24"/>
              <w14:ligatures w14:val="standardContextual"/>
            </w:rPr>
          </w:pPr>
          <w:hyperlink w:anchor="_Toc230191014" w:history="1">
            <w:r w:rsidRPr="00A21E8E">
              <w:rPr>
                <w:rStyle w:val="Hyperlinkki"/>
                <w:noProof/>
              </w:rPr>
              <w:t>23.3. Tilan arviointitaulukot</w:t>
            </w:r>
            <w:r>
              <w:rPr>
                <w:noProof/>
                <w:webHidden/>
              </w:rPr>
              <w:tab/>
            </w:r>
            <w:r>
              <w:rPr>
                <w:noProof/>
                <w:webHidden/>
              </w:rPr>
              <w:fldChar w:fldCharType="begin"/>
            </w:r>
            <w:r>
              <w:rPr>
                <w:noProof/>
                <w:webHidden/>
              </w:rPr>
              <w:instrText xml:space="preserve"> PAGEREF _Toc230191014 \h </w:instrText>
            </w:r>
            <w:r>
              <w:rPr>
                <w:noProof/>
                <w:webHidden/>
              </w:rPr>
            </w:r>
            <w:r>
              <w:rPr>
                <w:noProof/>
                <w:webHidden/>
              </w:rPr>
              <w:fldChar w:fldCharType="separate"/>
            </w:r>
            <w:r>
              <w:rPr>
                <w:noProof/>
                <w:webHidden/>
              </w:rPr>
              <w:t>82</w:t>
            </w:r>
            <w:r>
              <w:rPr>
                <w:noProof/>
                <w:webHidden/>
              </w:rPr>
              <w:fldChar w:fldCharType="end"/>
            </w:r>
          </w:hyperlink>
        </w:p>
        <w:p w14:paraId="71B4007C" w14:textId="5759C4C7" w:rsidR="00286292" w:rsidRDefault="00286292">
          <w:pPr>
            <w:pStyle w:val="Sisluet3"/>
            <w:tabs>
              <w:tab w:val="right" w:leader="dot" w:pos="10123"/>
            </w:tabs>
            <w:rPr>
              <w:rFonts w:asciiTheme="minorHAnsi" w:eastAsiaTheme="minorEastAsia" w:hAnsiTheme="minorHAnsi" w:cstheme="minorBidi"/>
              <w:noProof/>
              <w:kern w:val="2"/>
              <w:sz w:val="24"/>
              <w:szCs w:val="24"/>
              <w14:ligatures w14:val="standardContextual"/>
            </w:rPr>
          </w:pPr>
          <w:hyperlink w:anchor="_Toc230191015" w:history="1">
            <w:r w:rsidRPr="00A21E8E">
              <w:rPr>
                <w:rStyle w:val="Hyperlinkki"/>
                <w:noProof/>
              </w:rPr>
              <w:t>23.3.1. Kaikki teollisen prosessin luomat elinympäristöt</w:t>
            </w:r>
            <w:r>
              <w:rPr>
                <w:noProof/>
                <w:webHidden/>
              </w:rPr>
              <w:tab/>
            </w:r>
            <w:r>
              <w:rPr>
                <w:noProof/>
                <w:webHidden/>
              </w:rPr>
              <w:fldChar w:fldCharType="begin"/>
            </w:r>
            <w:r>
              <w:rPr>
                <w:noProof/>
                <w:webHidden/>
              </w:rPr>
              <w:instrText xml:space="preserve"> PAGEREF _Toc230191015 \h </w:instrText>
            </w:r>
            <w:r>
              <w:rPr>
                <w:noProof/>
                <w:webHidden/>
              </w:rPr>
            </w:r>
            <w:r>
              <w:rPr>
                <w:noProof/>
                <w:webHidden/>
              </w:rPr>
              <w:fldChar w:fldCharType="separate"/>
            </w:r>
            <w:r>
              <w:rPr>
                <w:noProof/>
                <w:webHidden/>
              </w:rPr>
              <w:t>82</w:t>
            </w:r>
            <w:r>
              <w:rPr>
                <w:noProof/>
                <w:webHidden/>
              </w:rPr>
              <w:fldChar w:fldCharType="end"/>
            </w:r>
          </w:hyperlink>
        </w:p>
        <w:p w14:paraId="218391BB" w14:textId="65D92F11" w:rsidR="00286292" w:rsidRDefault="00286292">
          <w:pPr>
            <w:pStyle w:val="Sisluet1"/>
            <w:rPr>
              <w:rFonts w:asciiTheme="minorHAnsi" w:eastAsiaTheme="minorEastAsia" w:hAnsiTheme="minorHAnsi" w:cstheme="minorBidi"/>
              <w:noProof/>
              <w:kern w:val="2"/>
              <w:sz w:val="24"/>
              <w:szCs w:val="24"/>
              <w14:ligatures w14:val="standardContextual"/>
            </w:rPr>
          </w:pPr>
          <w:hyperlink w:anchor="_Toc230191016" w:history="1">
            <w:r w:rsidRPr="00A21E8E">
              <w:rPr>
                <w:rStyle w:val="Hyperlinkki"/>
                <w:noProof/>
              </w:rPr>
              <w:t>24. Ihmisen perustamat kosteikot</w:t>
            </w:r>
            <w:r>
              <w:rPr>
                <w:noProof/>
                <w:webHidden/>
              </w:rPr>
              <w:tab/>
            </w:r>
            <w:r>
              <w:rPr>
                <w:noProof/>
                <w:webHidden/>
              </w:rPr>
              <w:fldChar w:fldCharType="begin"/>
            </w:r>
            <w:r>
              <w:rPr>
                <w:noProof/>
                <w:webHidden/>
              </w:rPr>
              <w:instrText xml:space="preserve"> PAGEREF _Toc230191016 \h </w:instrText>
            </w:r>
            <w:r>
              <w:rPr>
                <w:noProof/>
                <w:webHidden/>
              </w:rPr>
            </w:r>
            <w:r>
              <w:rPr>
                <w:noProof/>
                <w:webHidden/>
              </w:rPr>
              <w:fldChar w:fldCharType="separate"/>
            </w:r>
            <w:r>
              <w:rPr>
                <w:noProof/>
                <w:webHidden/>
              </w:rPr>
              <w:t>84</w:t>
            </w:r>
            <w:r>
              <w:rPr>
                <w:noProof/>
                <w:webHidden/>
              </w:rPr>
              <w:fldChar w:fldCharType="end"/>
            </w:r>
          </w:hyperlink>
        </w:p>
        <w:p w14:paraId="4F7A7000" w14:textId="1A07F45C" w:rsidR="00286292" w:rsidRDefault="00286292">
          <w:pPr>
            <w:pStyle w:val="Sisluet2"/>
            <w:tabs>
              <w:tab w:val="right" w:leader="dot" w:pos="10123"/>
            </w:tabs>
            <w:rPr>
              <w:rFonts w:asciiTheme="minorHAnsi" w:eastAsiaTheme="minorEastAsia" w:hAnsiTheme="minorHAnsi" w:cstheme="minorBidi"/>
              <w:noProof/>
              <w:kern w:val="2"/>
              <w:sz w:val="24"/>
              <w:szCs w:val="24"/>
              <w14:ligatures w14:val="standardContextual"/>
            </w:rPr>
          </w:pPr>
          <w:hyperlink w:anchor="_Toc230191017" w:history="1">
            <w:r w:rsidRPr="00A21E8E">
              <w:rPr>
                <w:rStyle w:val="Hyperlinkki"/>
                <w:noProof/>
              </w:rPr>
              <w:t>24.3. Tilan arviointitaulukot</w:t>
            </w:r>
            <w:r>
              <w:rPr>
                <w:noProof/>
                <w:webHidden/>
              </w:rPr>
              <w:tab/>
            </w:r>
            <w:r>
              <w:rPr>
                <w:noProof/>
                <w:webHidden/>
              </w:rPr>
              <w:fldChar w:fldCharType="begin"/>
            </w:r>
            <w:r>
              <w:rPr>
                <w:noProof/>
                <w:webHidden/>
              </w:rPr>
              <w:instrText xml:space="preserve"> PAGEREF _Toc230191017 \h </w:instrText>
            </w:r>
            <w:r>
              <w:rPr>
                <w:noProof/>
                <w:webHidden/>
              </w:rPr>
            </w:r>
            <w:r>
              <w:rPr>
                <w:noProof/>
                <w:webHidden/>
              </w:rPr>
              <w:fldChar w:fldCharType="separate"/>
            </w:r>
            <w:r>
              <w:rPr>
                <w:noProof/>
                <w:webHidden/>
              </w:rPr>
              <w:t>84</w:t>
            </w:r>
            <w:r>
              <w:rPr>
                <w:noProof/>
                <w:webHidden/>
              </w:rPr>
              <w:fldChar w:fldCharType="end"/>
            </w:r>
          </w:hyperlink>
        </w:p>
        <w:p w14:paraId="27278B44" w14:textId="3ED23B21" w:rsidR="00286292" w:rsidRDefault="00286292">
          <w:pPr>
            <w:pStyle w:val="Sisluet3"/>
            <w:tabs>
              <w:tab w:val="right" w:leader="dot" w:pos="10123"/>
            </w:tabs>
            <w:rPr>
              <w:rFonts w:asciiTheme="minorHAnsi" w:eastAsiaTheme="minorEastAsia" w:hAnsiTheme="minorHAnsi" w:cstheme="minorBidi"/>
              <w:noProof/>
              <w:kern w:val="2"/>
              <w:sz w:val="24"/>
              <w:szCs w:val="24"/>
              <w14:ligatures w14:val="standardContextual"/>
            </w:rPr>
          </w:pPr>
          <w:hyperlink w:anchor="_Toc230191018" w:history="1">
            <w:r w:rsidRPr="00A21E8E">
              <w:rPr>
                <w:rStyle w:val="Hyperlinkki"/>
                <w:noProof/>
              </w:rPr>
              <w:t>24.3.1. Kaikki ihmisen perustamat kosteikot</w:t>
            </w:r>
            <w:r>
              <w:rPr>
                <w:noProof/>
                <w:webHidden/>
              </w:rPr>
              <w:tab/>
            </w:r>
            <w:r>
              <w:rPr>
                <w:noProof/>
                <w:webHidden/>
              </w:rPr>
              <w:fldChar w:fldCharType="begin"/>
            </w:r>
            <w:r>
              <w:rPr>
                <w:noProof/>
                <w:webHidden/>
              </w:rPr>
              <w:instrText xml:space="preserve"> PAGEREF _Toc230191018 \h </w:instrText>
            </w:r>
            <w:r>
              <w:rPr>
                <w:noProof/>
                <w:webHidden/>
              </w:rPr>
            </w:r>
            <w:r>
              <w:rPr>
                <w:noProof/>
                <w:webHidden/>
              </w:rPr>
              <w:fldChar w:fldCharType="separate"/>
            </w:r>
            <w:r>
              <w:rPr>
                <w:noProof/>
                <w:webHidden/>
              </w:rPr>
              <w:t>84</w:t>
            </w:r>
            <w:r>
              <w:rPr>
                <w:noProof/>
                <w:webHidden/>
              </w:rPr>
              <w:fldChar w:fldCharType="end"/>
            </w:r>
          </w:hyperlink>
        </w:p>
        <w:p w14:paraId="33166C52" w14:textId="23FFB632" w:rsidR="00286292" w:rsidRDefault="00286292">
          <w:pPr>
            <w:pStyle w:val="Sisluet1"/>
            <w:rPr>
              <w:rFonts w:asciiTheme="minorHAnsi" w:eastAsiaTheme="minorEastAsia" w:hAnsiTheme="minorHAnsi" w:cstheme="minorBidi"/>
              <w:noProof/>
              <w:kern w:val="2"/>
              <w:sz w:val="24"/>
              <w:szCs w:val="24"/>
              <w14:ligatures w14:val="standardContextual"/>
            </w:rPr>
          </w:pPr>
          <w:hyperlink w:anchor="_Toc230191019" w:history="1">
            <w:r w:rsidRPr="00A21E8E">
              <w:rPr>
                <w:rStyle w:val="Hyperlinkki"/>
                <w:noProof/>
              </w:rPr>
              <w:t>25. Ihmisen perustamat rannat</w:t>
            </w:r>
            <w:r>
              <w:rPr>
                <w:noProof/>
                <w:webHidden/>
              </w:rPr>
              <w:tab/>
            </w:r>
            <w:r>
              <w:rPr>
                <w:noProof/>
                <w:webHidden/>
              </w:rPr>
              <w:fldChar w:fldCharType="begin"/>
            </w:r>
            <w:r>
              <w:rPr>
                <w:noProof/>
                <w:webHidden/>
              </w:rPr>
              <w:instrText xml:space="preserve"> PAGEREF _Toc230191019 \h </w:instrText>
            </w:r>
            <w:r>
              <w:rPr>
                <w:noProof/>
                <w:webHidden/>
              </w:rPr>
            </w:r>
            <w:r>
              <w:rPr>
                <w:noProof/>
                <w:webHidden/>
              </w:rPr>
              <w:fldChar w:fldCharType="separate"/>
            </w:r>
            <w:r>
              <w:rPr>
                <w:noProof/>
                <w:webHidden/>
              </w:rPr>
              <w:t>86</w:t>
            </w:r>
            <w:r>
              <w:rPr>
                <w:noProof/>
                <w:webHidden/>
              </w:rPr>
              <w:fldChar w:fldCharType="end"/>
            </w:r>
          </w:hyperlink>
        </w:p>
        <w:p w14:paraId="7E465D9A" w14:textId="4B7FCEBC" w:rsidR="00286292" w:rsidRDefault="00286292">
          <w:pPr>
            <w:pStyle w:val="Sisluet2"/>
            <w:tabs>
              <w:tab w:val="right" w:leader="dot" w:pos="10123"/>
            </w:tabs>
            <w:rPr>
              <w:rFonts w:asciiTheme="minorHAnsi" w:eastAsiaTheme="minorEastAsia" w:hAnsiTheme="minorHAnsi" w:cstheme="minorBidi"/>
              <w:noProof/>
              <w:kern w:val="2"/>
              <w:sz w:val="24"/>
              <w:szCs w:val="24"/>
              <w14:ligatures w14:val="standardContextual"/>
            </w:rPr>
          </w:pPr>
          <w:hyperlink w:anchor="_Toc230191020" w:history="1">
            <w:r w:rsidRPr="00A21E8E">
              <w:rPr>
                <w:rStyle w:val="Hyperlinkki"/>
                <w:noProof/>
              </w:rPr>
              <w:t>25.3. Tilan arviointitaulukot</w:t>
            </w:r>
            <w:r>
              <w:rPr>
                <w:noProof/>
                <w:webHidden/>
              </w:rPr>
              <w:tab/>
            </w:r>
            <w:r>
              <w:rPr>
                <w:noProof/>
                <w:webHidden/>
              </w:rPr>
              <w:fldChar w:fldCharType="begin"/>
            </w:r>
            <w:r>
              <w:rPr>
                <w:noProof/>
                <w:webHidden/>
              </w:rPr>
              <w:instrText xml:space="preserve"> PAGEREF _Toc230191020 \h </w:instrText>
            </w:r>
            <w:r>
              <w:rPr>
                <w:noProof/>
                <w:webHidden/>
              </w:rPr>
            </w:r>
            <w:r>
              <w:rPr>
                <w:noProof/>
                <w:webHidden/>
              </w:rPr>
              <w:fldChar w:fldCharType="separate"/>
            </w:r>
            <w:r>
              <w:rPr>
                <w:noProof/>
                <w:webHidden/>
              </w:rPr>
              <w:t>86</w:t>
            </w:r>
            <w:r>
              <w:rPr>
                <w:noProof/>
                <w:webHidden/>
              </w:rPr>
              <w:fldChar w:fldCharType="end"/>
            </w:r>
          </w:hyperlink>
        </w:p>
        <w:p w14:paraId="6C81D8A6" w14:textId="67347AE4" w:rsidR="00286292" w:rsidRDefault="00286292">
          <w:pPr>
            <w:pStyle w:val="Sisluet3"/>
            <w:tabs>
              <w:tab w:val="right" w:leader="dot" w:pos="10123"/>
            </w:tabs>
            <w:rPr>
              <w:rFonts w:asciiTheme="minorHAnsi" w:eastAsiaTheme="minorEastAsia" w:hAnsiTheme="minorHAnsi" w:cstheme="minorBidi"/>
              <w:noProof/>
              <w:kern w:val="2"/>
              <w:sz w:val="24"/>
              <w:szCs w:val="24"/>
              <w14:ligatures w14:val="standardContextual"/>
            </w:rPr>
          </w:pPr>
          <w:hyperlink w:anchor="_Toc230191021" w:history="1">
            <w:r w:rsidRPr="00A21E8E">
              <w:rPr>
                <w:rStyle w:val="Hyperlinkki"/>
                <w:noProof/>
              </w:rPr>
              <w:t>25.3.1. Kaikki ihmisen perustamat rannat</w:t>
            </w:r>
            <w:r>
              <w:rPr>
                <w:noProof/>
                <w:webHidden/>
              </w:rPr>
              <w:tab/>
            </w:r>
            <w:r>
              <w:rPr>
                <w:noProof/>
                <w:webHidden/>
              </w:rPr>
              <w:fldChar w:fldCharType="begin"/>
            </w:r>
            <w:r>
              <w:rPr>
                <w:noProof/>
                <w:webHidden/>
              </w:rPr>
              <w:instrText xml:space="preserve"> PAGEREF _Toc230191021 \h </w:instrText>
            </w:r>
            <w:r>
              <w:rPr>
                <w:noProof/>
                <w:webHidden/>
              </w:rPr>
            </w:r>
            <w:r>
              <w:rPr>
                <w:noProof/>
                <w:webHidden/>
              </w:rPr>
              <w:fldChar w:fldCharType="separate"/>
            </w:r>
            <w:r>
              <w:rPr>
                <w:noProof/>
                <w:webHidden/>
              </w:rPr>
              <w:t>86</w:t>
            </w:r>
            <w:r>
              <w:rPr>
                <w:noProof/>
                <w:webHidden/>
              </w:rPr>
              <w:fldChar w:fldCharType="end"/>
            </w:r>
          </w:hyperlink>
        </w:p>
        <w:p w14:paraId="4C615450" w14:textId="430D1044" w:rsidR="00286292" w:rsidRDefault="00286292">
          <w:pPr>
            <w:pStyle w:val="Sisluet1"/>
            <w:rPr>
              <w:rFonts w:asciiTheme="minorHAnsi" w:eastAsiaTheme="minorEastAsia" w:hAnsiTheme="minorHAnsi" w:cstheme="minorBidi"/>
              <w:noProof/>
              <w:kern w:val="2"/>
              <w:sz w:val="24"/>
              <w:szCs w:val="24"/>
              <w14:ligatures w14:val="standardContextual"/>
            </w:rPr>
          </w:pPr>
          <w:hyperlink w:anchor="_Toc230191022" w:history="1">
            <w:r w:rsidRPr="00A21E8E">
              <w:rPr>
                <w:rStyle w:val="Hyperlinkki"/>
                <w:noProof/>
              </w:rPr>
              <w:t>26. Rakennetut vesialtaat</w:t>
            </w:r>
            <w:r>
              <w:rPr>
                <w:noProof/>
                <w:webHidden/>
              </w:rPr>
              <w:tab/>
            </w:r>
            <w:r>
              <w:rPr>
                <w:noProof/>
                <w:webHidden/>
              </w:rPr>
              <w:fldChar w:fldCharType="begin"/>
            </w:r>
            <w:r>
              <w:rPr>
                <w:noProof/>
                <w:webHidden/>
              </w:rPr>
              <w:instrText xml:space="preserve"> PAGEREF _Toc230191022 \h </w:instrText>
            </w:r>
            <w:r>
              <w:rPr>
                <w:noProof/>
                <w:webHidden/>
              </w:rPr>
            </w:r>
            <w:r>
              <w:rPr>
                <w:noProof/>
                <w:webHidden/>
              </w:rPr>
              <w:fldChar w:fldCharType="separate"/>
            </w:r>
            <w:r>
              <w:rPr>
                <w:noProof/>
                <w:webHidden/>
              </w:rPr>
              <w:t>88</w:t>
            </w:r>
            <w:r>
              <w:rPr>
                <w:noProof/>
                <w:webHidden/>
              </w:rPr>
              <w:fldChar w:fldCharType="end"/>
            </w:r>
          </w:hyperlink>
        </w:p>
        <w:p w14:paraId="4CEC4C37" w14:textId="16086F73" w:rsidR="00286292" w:rsidRDefault="00286292">
          <w:pPr>
            <w:pStyle w:val="Sisluet2"/>
            <w:tabs>
              <w:tab w:val="right" w:leader="dot" w:pos="10123"/>
            </w:tabs>
            <w:rPr>
              <w:rFonts w:asciiTheme="minorHAnsi" w:eastAsiaTheme="minorEastAsia" w:hAnsiTheme="minorHAnsi" w:cstheme="minorBidi"/>
              <w:noProof/>
              <w:kern w:val="2"/>
              <w:sz w:val="24"/>
              <w:szCs w:val="24"/>
              <w14:ligatures w14:val="standardContextual"/>
            </w:rPr>
          </w:pPr>
          <w:hyperlink w:anchor="_Toc230191023" w:history="1">
            <w:r w:rsidRPr="00A21E8E">
              <w:rPr>
                <w:rStyle w:val="Hyperlinkki"/>
                <w:noProof/>
              </w:rPr>
              <w:t>26.3. Tilan arviointitaulukot</w:t>
            </w:r>
            <w:r>
              <w:rPr>
                <w:noProof/>
                <w:webHidden/>
              </w:rPr>
              <w:tab/>
            </w:r>
            <w:r>
              <w:rPr>
                <w:noProof/>
                <w:webHidden/>
              </w:rPr>
              <w:fldChar w:fldCharType="begin"/>
            </w:r>
            <w:r>
              <w:rPr>
                <w:noProof/>
                <w:webHidden/>
              </w:rPr>
              <w:instrText xml:space="preserve"> PAGEREF _Toc230191023 \h </w:instrText>
            </w:r>
            <w:r>
              <w:rPr>
                <w:noProof/>
                <w:webHidden/>
              </w:rPr>
            </w:r>
            <w:r>
              <w:rPr>
                <w:noProof/>
                <w:webHidden/>
              </w:rPr>
              <w:fldChar w:fldCharType="separate"/>
            </w:r>
            <w:r>
              <w:rPr>
                <w:noProof/>
                <w:webHidden/>
              </w:rPr>
              <w:t>88</w:t>
            </w:r>
            <w:r>
              <w:rPr>
                <w:noProof/>
                <w:webHidden/>
              </w:rPr>
              <w:fldChar w:fldCharType="end"/>
            </w:r>
          </w:hyperlink>
        </w:p>
        <w:p w14:paraId="2034BAF1" w14:textId="3FDFB3D1" w:rsidR="00286292" w:rsidRDefault="00286292">
          <w:pPr>
            <w:pStyle w:val="Sisluet3"/>
            <w:tabs>
              <w:tab w:val="right" w:leader="dot" w:pos="10123"/>
            </w:tabs>
            <w:rPr>
              <w:rFonts w:asciiTheme="minorHAnsi" w:eastAsiaTheme="minorEastAsia" w:hAnsiTheme="minorHAnsi" w:cstheme="minorBidi"/>
              <w:noProof/>
              <w:kern w:val="2"/>
              <w:sz w:val="24"/>
              <w:szCs w:val="24"/>
              <w14:ligatures w14:val="standardContextual"/>
            </w:rPr>
          </w:pPr>
          <w:hyperlink w:anchor="_Toc230191024" w:history="1">
            <w:r w:rsidRPr="00A21E8E">
              <w:rPr>
                <w:rStyle w:val="Hyperlinkki"/>
                <w:noProof/>
              </w:rPr>
              <w:t>26.3.1. Kaikki rakennetut vesialtaat</w:t>
            </w:r>
            <w:r>
              <w:rPr>
                <w:noProof/>
                <w:webHidden/>
              </w:rPr>
              <w:tab/>
            </w:r>
            <w:r>
              <w:rPr>
                <w:noProof/>
                <w:webHidden/>
              </w:rPr>
              <w:fldChar w:fldCharType="begin"/>
            </w:r>
            <w:r>
              <w:rPr>
                <w:noProof/>
                <w:webHidden/>
              </w:rPr>
              <w:instrText xml:space="preserve"> PAGEREF _Toc230191024 \h </w:instrText>
            </w:r>
            <w:r>
              <w:rPr>
                <w:noProof/>
                <w:webHidden/>
              </w:rPr>
            </w:r>
            <w:r>
              <w:rPr>
                <w:noProof/>
                <w:webHidden/>
              </w:rPr>
              <w:fldChar w:fldCharType="separate"/>
            </w:r>
            <w:r>
              <w:rPr>
                <w:noProof/>
                <w:webHidden/>
              </w:rPr>
              <w:t>88</w:t>
            </w:r>
            <w:r>
              <w:rPr>
                <w:noProof/>
                <w:webHidden/>
              </w:rPr>
              <w:fldChar w:fldCharType="end"/>
            </w:r>
          </w:hyperlink>
        </w:p>
        <w:p w14:paraId="21F464AD" w14:textId="64485087" w:rsidR="00286292" w:rsidRDefault="00286292">
          <w:pPr>
            <w:pStyle w:val="Sisluet1"/>
            <w:rPr>
              <w:rFonts w:asciiTheme="minorHAnsi" w:eastAsiaTheme="minorEastAsia" w:hAnsiTheme="minorHAnsi" w:cstheme="minorBidi"/>
              <w:noProof/>
              <w:kern w:val="2"/>
              <w:sz w:val="24"/>
              <w:szCs w:val="24"/>
              <w14:ligatures w14:val="standardContextual"/>
            </w:rPr>
          </w:pPr>
          <w:hyperlink w:anchor="_Toc230191025" w:history="1">
            <w:r w:rsidRPr="00A21E8E">
              <w:rPr>
                <w:rStyle w:val="Hyperlinkki"/>
                <w:noProof/>
              </w:rPr>
              <w:t>27. Ihmisen perustamat lammet ja virtavedet</w:t>
            </w:r>
            <w:r>
              <w:rPr>
                <w:noProof/>
                <w:webHidden/>
              </w:rPr>
              <w:tab/>
            </w:r>
            <w:r>
              <w:rPr>
                <w:noProof/>
                <w:webHidden/>
              </w:rPr>
              <w:fldChar w:fldCharType="begin"/>
            </w:r>
            <w:r>
              <w:rPr>
                <w:noProof/>
                <w:webHidden/>
              </w:rPr>
              <w:instrText xml:space="preserve"> PAGEREF _Toc230191025 \h </w:instrText>
            </w:r>
            <w:r>
              <w:rPr>
                <w:noProof/>
                <w:webHidden/>
              </w:rPr>
            </w:r>
            <w:r>
              <w:rPr>
                <w:noProof/>
                <w:webHidden/>
              </w:rPr>
              <w:fldChar w:fldCharType="separate"/>
            </w:r>
            <w:r>
              <w:rPr>
                <w:noProof/>
                <w:webHidden/>
              </w:rPr>
              <w:t>89</w:t>
            </w:r>
            <w:r>
              <w:rPr>
                <w:noProof/>
                <w:webHidden/>
              </w:rPr>
              <w:fldChar w:fldCharType="end"/>
            </w:r>
          </w:hyperlink>
        </w:p>
        <w:p w14:paraId="26898EF9" w14:textId="37C7125F" w:rsidR="00F91DF2" w:rsidRDefault="00606898" w:rsidP="00004454">
          <w:r w:rsidRPr="00D90672">
            <w:fldChar w:fldCharType="end"/>
          </w:r>
        </w:p>
      </w:sdtContent>
    </w:sdt>
    <w:p w14:paraId="5A951633" w14:textId="77777777" w:rsidR="00212528" w:rsidRDefault="00212528">
      <w:pPr>
        <w:sectPr w:rsidR="00212528" w:rsidSect="00947B17">
          <w:pgSz w:w="23811" w:h="16838" w:orient="landscape"/>
          <w:pgMar w:top="567" w:right="1418" w:bottom="1134" w:left="1418" w:header="283" w:footer="709" w:gutter="0"/>
          <w:cols w:num="2" w:space="708"/>
        </w:sectPr>
      </w:pPr>
    </w:p>
    <w:p w14:paraId="60EE5AB2" w14:textId="775BF466" w:rsidR="00EC41F6" w:rsidRDefault="00055522" w:rsidP="00EC41F6">
      <w:r>
        <w:rPr>
          <w:noProof/>
          <w:color w:val="171717" w:themeColor="background2" w:themeShade="1A"/>
        </w:rPr>
        <w:lastRenderedPageBreak/>
        <w:drawing>
          <wp:anchor distT="0" distB="0" distL="114300" distR="114300" simplePos="0" relativeHeight="251664384" behindDoc="1" locked="0" layoutInCell="0" allowOverlap="1" wp14:anchorId="7DF02DC6" wp14:editId="3A5EA45F">
            <wp:simplePos x="0" y="0"/>
            <wp:positionH relativeFrom="margin">
              <wp:posOffset>266065</wp:posOffset>
            </wp:positionH>
            <wp:positionV relativeFrom="margin">
              <wp:posOffset>-26670</wp:posOffset>
            </wp:positionV>
            <wp:extent cx="12801351" cy="9396000"/>
            <wp:effectExtent l="0" t="0" r="635" b="0"/>
            <wp:wrapNone/>
            <wp:docPr id="864568882" name="Kuv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ordPictureWatermark5235189"/>
                    <pic:cNvPicPr>
                      <a:picLocks noChangeAspect="1" noChangeArrowheads="1"/>
                    </pic:cNvPicPr>
                  </pic:nvPicPr>
                  <pic:blipFill rotWithShape="1">
                    <a:blip r:embed="rId14" cstate="print">
                      <a:alphaModFix amt="25000"/>
                      <a:extLst>
                        <a:ext uri="{28A0092B-C50C-407E-A947-70E740481C1C}">
                          <a14:useLocalDpi xmlns:a14="http://schemas.microsoft.com/office/drawing/2010/main" val="0"/>
                        </a:ext>
                      </a:extLst>
                    </a:blip>
                    <a:srcRect t="2135"/>
                    <a:stretch/>
                  </pic:blipFill>
                  <pic:spPr bwMode="auto">
                    <a:xfrm>
                      <a:off x="0" y="0"/>
                      <a:ext cx="12801351" cy="93960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1008964" w14:textId="77777777" w:rsidR="00EC41F6" w:rsidRDefault="00EC41F6" w:rsidP="00EC41F6"/>
    <w:p w14:paraId="16DF4E70" w14:textId="3094FE85" w:rsidR="00EC41F6" w:rsidRDefault="00055522" w:rsidP="00055522">
      <w:pPr>
        <w:tabs>
          <w:tab w:val="left" w:pos="12017"/>
        </w:tabs>
      </w:pPr>
      <w:r>
        <w:tab/>
      </w:r>
    </w:p>
    <w:p w14:paraId="2A223456" w14:textId="77777777" w:rsidR="00EC41F6" w:rsidRDefault="00EC41F6" w:rsidP="00EC41F6"/>
    <w:p w14:paraId="51A3261C" w14:textId="013F603F" w:rsidR="00FC0A8B" w:rsidRPr="00521814" w:rsidRDefault="0010777D" w:rsidP="00E94189">
      <w:pPr>
        <w:pStyle w:val="Otsikko1"/>
        <w:jc w:val="center"/>
      </w:pPr>
      <w:bookmarkStart w:id="1" w:name="_Toc230190926"/>
      <w:r w:rsidRPr="00521814">
        <w:t>OSA I: PUNAISEN KIRJAN LUONTOTYYPIT JA TURVEKANKAAT</w:t>
      </w:r>
      <w:bookmarkEnd w:id="1"/>
    </w:p>
    <w:p w14:paraId="5E4D18DF" w14:textId="6DD21A54" w:rsidR="0010777D" w:rsidRDefault="00913812" w:rsidP="00913812">
      <w:pPr>
        <w:tabs>
          <w:tab w:val="left" w:pos="19155"/>
        </w:tabs>
      </w:pPr>
      <w:r>
        <w:tab/>
      </w:r>
    </w:p>
    <w:p w14:paraId="03B80F80" w14:textId="4514DDCB" w:rsidR="0010777D" w:rsidRPr="00521814" w:rsidRDefault="00000000" w:rsidP="00810E27">
      <w:pPr>
        <w:jc w:val="center"/>
        <w:rPr>
          <w:rFonts w:cstheme="minorHAnsi"/>
          <w:color w:val="385623" w:themeColor="accent6" w:themeShade="80"/>
          <w:sz w:val="52"/>
          <w:szCs w:val="52"/>
        </w:rPr>
      </w:pPr>
      <w:sdt>
        <w:sdtPr>
          <w:id w:val="-690992018"/>
          <w:docPartObj>
            <w:docPartGallery w:val="Watermarks"/>
          </w:docPartObj>
        </w:sdtPr>
        <w:sdtContent/>
      </w:sdt>
      <w:sdt>
        <w:sdtPr>
          <w:id w:val="-397588822"/>
          <w:docPartObj>
            <w:docPartGallery w:val="Watermarks"/>
          </w:docPartObj>
        </w:sdtPr>
        <w:sdtContent/>
      </w:sdt>
      <w:r w:rsidR="0010777D" w:rsidRPr="00521814">
        <w:rPr>
          <w:rFonts w:cstheme="minorHAnsi"/>
          <w:color w:val="385623" w:themeColor="accent6" w:themeShade="80"/>
          <w:sz w:val="52"/>
          <w:szCs w:val="52"/>
        </w:rPr>
        <w:t>Joel Jalkanen, Eini Nieminen &amp; Aapo Ahola</w:t>
      </w:r>
    </w:p>
    <w:p w14:paraId="4ADA9318" w14:textId="77777777" w:rsidR="00662D1C" w:rsidRDefault="00662D1C"/>
    <w:p w14:paraId="3533B41C" w14:textId="77777777" w:rsidR="00CD557D" w:rsidRDefault="00CD557D"/>
    <w:p w14:paraId="674C5438" w14:textId="77777777" w:rsidR="00CD557D" w:rsidRDefault="00CD557D">
      <w:pPr>
        <w:sectPr w:rsidR="00CD557D" w:rsidSect="00CD557D">
          <w:pgSz w:w="23811" w:h="16838" w:orient="landscape"/>
          <w:pgMar w:top="567" w:right="1418" w:bottom="1134" w:left="1418" w:header="283" w:footer="709" w:gutter="0"/>
          <w:cols w:space="708"/>
        </w:sectPr>
      </w:pPr>
    </w:p>
    <w:p w14:paraId="511076BB" w14:textId="77777777" w:rsidR="005304C0" w:rsidRDefault="005D7C93" w:rsidP="00350BD8">
      <w:pPr>
        <w:pStyle w:val="Otsikko1"/>
        <w:jc w:val="left"/>
        <w:rPr>
          <w:b w:val="0"/>
        </w:rPr>
      </w:pPr>
      <w:bookmarkStart w:id="2" w:name="_Toc230190927"/>
      <w:r>
        <w:lastRenderedPageBreak/>
        <w:t xml:space="preserve">1. </w:t>
      </w:r>
      <w:r w:rsidRPr="004E1DC0">
        <w:t>Itämeri</w:t>
      </w:r>
      <w:bookmarkEnd w:id="2"/>
    </w:p>
    <w:p w14:paraId="125A4506" w14:textId="2CF1E266" w:rsidR="001C68DB" w:rsidRPr="00DE1C9C" w:rsidRDefault="00952CFB" w:rsidP="00DE1C9C">
      <w:pPr>
        <w:rPr>
          <w:b/>
          <w:sz w:val="24"/>
          <w:szCs w:val="24"/>
        </w:rPr>
        <w:sectPr w:rsidR="001C68DB" w:rsidRPr="00DE1C9C" w:rsidSect="00947B17">
          <w:pgSz w:w="23811" w:h="16838" w:orient="landscape"/>
          <w:pgMar w:top="567" w:right="1418" w:bottom="1134" w:left="1418" w:header="283" w:footer="709" w:gutter="0"/>
          <w:cols w:num="2" w:space="708"/>
        </w:sectPr>
      </w:pPr>
      <w:r>
        <w:t>Versio 1–2025</w:t>
      </w:r>
      <w:r w:rsidR="004278F1">
        <w:t>, muokattu 20.5.2026</w:t>
      </w:r>
    </w:p>
    <w:p w14:paraId="5110772D" w14:textId="77777777" w:rsidR="005304C0" w:rsidRDefault="005D7C93" w:rsidP="00511E0F">
      <w:pPr>
        <w:pStyle w:val="Otsikko2"/>
      </w:pPr>
      <w:bookmarkStart w:id="3" w:name="_Toc230190928"/>
      <w:r>
        <w:t>1.3. Tilan arviointitaulukot</w:t>
      </w:r>
      <w:bookmarkEnd w:id="3"/>
    </w:p>
    <w:p w14:paraId="5110772E" w14:textId="77777777" w:rsidR="005304C0" w:rsidRDefault="005D7C93" w:rsidP="00511E0F">
      <w:pPr>
        <w:pStyle w:val="Otsikko3"/>
      </w:pPr>
      <w:bookmarkStart w:id="4" w:name="_Toc230190929"/>
      <w:r>
        <w:t>1.3.1. Monivuotisten levien tai sammalten luonnehtimat kovat pohjat, Selkärangattomien luonnehtimat kovat pohjat, Yksivuotisten rihmalevien luonnehtimat pohjat, Yhteyttävien mikroeliöiden ja laiduntavien kotiloiden luonnehtimat pohjat sekä muut kovilla substraateilla tavattavat luontotyyppiesiintymät</w:t>
      </w:r>
      <w:bookmarkEnd w:id="4"/>
    </w:p>
    <w:tbl>
      <w:tblPr>
        <w:tblpPr w:leftFromText="141" w:rightFromText="141" w:vertAnchor="text" w:tblpXSpec="center" w:tblpY="1"/>
        <w:tblW w:w="2096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342"/>
        <w:gridCol w:w="3740"/>
        <w:gridCol w:w="3824"/>
        <w:gridCol w:w="3329"/>
        <w:gridCol w:w="3363"/>
        <w:gridCol w:w="3363"/>
      </w:tblGrid>
      <w:tr w:rsidR="006817F7" w14:paraId="51107743" w14:textId="43684977" w:rsidTr="00926047">
        <w:trPr>
          <w:trHeight w:val="1827"/>
        </w:trPr>
        <w:tc>
          <w:tcPr>
            <w:tcW w:w="3342" w:type="dxa"/>
          </w:tcPr>
          <w:p w14:paraId="7F1E8ACE" w14:textId="77777777" w:rsidR="006817F7" w:rsidRDefault="006817F7" w:rsidP="006817F7">
            <w:pPr>
              <w:jc w:val="center"/>
              <w:rPr>
                <w:b/>
                <w:sz w:val="24"/>
                <w:szCs w:val="24"/>
              </w:rPr>
            </w:pPr>
          </w:p>
          <w:p w14:paraId="5110772F" w14:textId="01E407A0" w:rsidR="006817F7" w:rsidRDefault="006817F7" w:rsidP="006817F7">
            <w:pPr>
              <w:jc w:val="center"/>
              <w:rPr>
                <w:b/>
                <w:sz w:val="24"/>
                <w:szCs w:val="24"/>
              </w:rPr>
            </w:pPr>
            <w:hyperlink w:anchor="_1.2.1._Itämeren_luontotyypit" w:history="1">
              <w:r w:rsidRPr="00843E44">
                <w:rPr>
                  <w:rStyle w:val="Hyperlinkki"/>
                  <w:b/>
                  <w:sz w:val="24"/>
                  <w:szCs w:val="24"/>
                </w:rPr>
                <w:t>Linkki tulkintaohjeisiin</w:t>
              </w:r>
            </w:hyperlink>
          </w:p>
        </w:tc>
        <w:tc>
          <w:tcPr>
            <w:tcW w:w="3740" w:type="dxa"/>
            <w:shd w:val="clear" w:color="auto" w:fill="C5E0B3" w:themeFill="accent6" w:themeFillTint="66"/>
          </w:tcPr>
          <w:p w14:paraId="51107730" w14:textId="77777777" w:rsidR="006817F7" w:rsidRDefault="006817F7" w:rsidP="006817F7">
            <w:pPr>
              <w:jc w:val="center"/>
              <w:rPr>
                <w:b/>
                <w:sz w:val="24"/>
                <w:szCs w:val="24"/>
              </w:rPr>
            </w:pPr>
            <w:r>
              <w:rPr>
                <w:b/>
                <w:sz w:val="24"/>
                <w:szCs w:val="24"/>
              </w:rPr>
              <w:t>(Ensisijainen)</w:t>
            </w:r>
          </w:p>
          <w:p w14:paraId="51107733" w14:textId="7FFABF3F" w:rsidR="006817F7" w:rsidRDefault="006817F7" w:rsidP="00926047">
            <w:pPr>
              <w:jc w:val="center"/>
              <w:rPr>
                <w:b/>
                <w:sz w:val="24"/>
                <w:szCs w:val="24"/>
              </w:rPr>
            </w:pPr>
            <w:r>
              <w:rPr>
                <w:b/>
                <w:sz w:val="24"/>
                <w:szCs w:val="24"/>
              </w:rPr>
              <w:t>Pohjaeliöstön edustavuus: lajisto ja lajistorakenne (runsaus, tiheys, peittävyys, biomassa, lajien/lajiryhmien runsaussuhteet)</w:t>
            </w:r>
          </w:p>
        </w:tc>
        <w:tc>
          <w:tcPr>
            <w:tcW w:w="3824" w:type="dxa"/>
            <w:shd w:val="clear" w:color="auto" w:fill="C5E0B3" w:themeFill="accent6" w:themeFillTint="66"/>
          </w:tcPr>
          <w:p w14:paraId="51107734" w14:textId="77777777" w:rsidR="006817F7" w:rsidRDefault="006817F7" w:rsidP="006817F7">
            <w:pPr>
              <w:jc w:val="center"/>
              <w:rPr>
                <w:b/>
                <w:sz w:val="24"/>
                <w:szCs w:val="24"/>
              </w:rPr>
            </w:pPr>
            <w:r>
              <w:rPr>
                <w:b/>
                <w:sz w:val="24"/>
                <w:szCs w:val="24"/>
              </w:rPr>
              <w:t>(Ensisijainen)</w:t>
            </w:r>
          </w:p>
          <w:p w14:paraId="51107736" w14:textId="77777777" w:rsidR="006817F7" w:rsidRDefault="006817F7" w:rsidP="006817F7">
            <w:pPr>
              <w:jc w:val="center"/>
              <w:rPr>
                <w:b/>
                <w:sz w:val="24"/>
                <w:szCs w:val="24"/>
              </w:rPr>
            </w:pPr>
            <w:r>
              <w:rPr>
                <w:b/>
                <w:sz w:val="24"/>
                <w:szCs w:val="24"/>
              </w:rPr>
              <w:t>Päällyslevät, irtonaisen sedimentin määrä</w:t>
            </w:r>
            <w:r>
              <w:rPr>
                <w:b/>
                <w:sz w:val="24"/>
                <w:szCs w:val="24"/>
                <w:vertAlign w:val="superscript"/>
              </w:rPr>
              <w:t>1</w:t>
            </w:r>
          </w:p>
        </w:tc>
        <w:tc>
          <w:tcPr>
            <w:tcW w:w="3329" w:type="dxa"/>
            <w:shd w:val="clear" w:color="auto" w:fill="E2EFD9" w:themeFill="accent6" w:themeFillTint="33"/>
          </w:tcPr>
          <w:p w14:paraId="51107737" w14:textId="2868DB9C" w:rsidR="006817F7" w:rsidRDefault="006817F7" w:rsidP="006817F7">
            <w:pPr>
              <w:jc w:val="center"/>
              <w:rPr>
                <w:b/>
                <w:sz w:val="24"/>
                <w:szCs w:val="24"/>
              </w:rPr>
            </w:pPr>
            <w:r>
              <w:rPr>
                <w:b/>
                <w:sz w:val="24"/>
                <w:szCs w:val="24"/>
              </w:rPr>
              <w:t>(Toissijainen)</w:t>
            </w:r>
          </w:p>
          <w:p w14:paraId="51107739" w14:textId="77777777" w:rsidR="006817F7" w:rsidRDefault="006817F7" w:rsidP="006817F7">
            <w:pPr>
              <w:jc w:val="center"/>
              <w:rPr>
                <w:b/>
                <w:sz w:val="24"/>
                <w:szCs w:val="24"/>
                <w:vertAlign w:val="superscript"/>
              </w:rPr>
            </w:pPr>
            <w:r>
              <w:rPr>
                <w:b/>
                <w:sz w:val="24"/>
                <w:szCs w:val="24"/>
              </w:rPr>
              <w:t>Näkösyvyys</w:t>
            </w:r>
            <w:r>
              <w:rPr>
                <w:b/>
                <w:sz w:val="24"/>
                <w:szCs w:val="24"/>
                <w:vertAlign w:val="superscript"/>
              </w:rPr>
              <w:t>2</w:t>
            </w:r>
          </w:p>
          <w:p w14:paraId="5110773A" w14:textId="77777777" w:rsidR="006817F7" w:rsidRDefault="006817F7" w:rsidP="006817F7">
            <w:pPr>
              <w:jc w:val="center"/>
              <w:rPr>
                <w:b/>
                <w:sz w:val="24"/>
                <w:szCs w:val="24"/>
              </w:rPr>
            </w:pPr>
          </w:p>
        </w:tc>
        <w:tc>
          <w:tcPr>
            <w:tcW w:w="3363" w:type="dxa"/>
            <w:shd w:val="clear" w:color="auto" w:fill="E2EFD9" w:themeFill="accent6" w:themeFillTint="33"/>
          </w:tcPr>
          <w:p w14:paraId="5110773F" w14:textId="77777777" w:rsidR="006817F7" w:rsidRPr="004C3C7A" w:rsidRDefault="006817F7" w:rsidP="006817F7">
            <w:pPr>
              <w:jc w:val="center"/>
              <w:rPr>
                <w:b/>
                <w:sz w:val="24"/>
                <w:szCs w:val="24"/>
              </w:rPr>
            </w:pPr>
            <w:r w:rsidRPr="004C3C7A">
              <w:rPr>
                <w:b/>
                <w:sz w:val="24"/>
                <w:szCs w:val="24"/>
              </w:rPr>
              <w:t>(Toissijainen)</w:t>
            </w:r>
          </w:p>
          <w:p w14:paraId="51107741" w14:textId="77777777" w:rsidR="006817F7" w:rsidRPr="004C3C7A" w:rsidRDefault="006817F7" w:rsidP="006817F7">
            <w:pPr>
              <w:jc w:val="center"/>
              <w:rPr>
                <w:b/>
                <w:sz w:val="24"/>
                <w:szCs w:val="24"/>
              </w:rPr>
            </w:pPr>
            <w:r w:rsidRPr="004C3C7A">
              <w:rPr>
                <w:b/>
                <w:sz w:val="24"/>
                <w:szCs w:val="24"/>
              </w:rPr>
              <w:t>Pohjien haitalliset sessiilit vieraslajit</w:t>
            </w:r>
          </w:p>
          <w:p w14:paraId="51107742" w14:textId="77777777" w:rsidR="006817F7" w:rsidRPr="004C3C7A" w:rsidRDefault="006817F7" w:rsidP="006817F7">
            <w:pPr>
              <w:jc w:val="center"/>
              <w:rPr>
                <w:b/>
                <w:sz w:val="24"/>
                <w:szCs w:val="24"/>
              </w:rPr>
            </w:pPr>
          </w:p>
        </w:tc>
        <w:tc>
          <w:tcPr>
            <w:tcW w:w="3363" w:type="dxa"/>
            <w:shd w:val="clear" w:color="auto" w:fill="E2EFD9" w:themeFill="accent6" w:themeFillTint="33"/>
          </w:tcPr>
          <w:p w14:paraId="69C2DF09" w14:textId="77777777" w:rsidR="006817F7" w:rsidRDefault="006817F7" w:rsidP="006817F7">
            <w:pPr>
              <w:jc w:val="center"/>
              <w:rPr>
                <w:b/>
                <w:sz w:val="24"/>
                <w:szCs w:val="24"/>
              </w:rPr>
            </w:pPr>
            <w:r>
              <w:rPr>
                <w:b/>
                <w:sz w:val="24"/>
                <w:szCs w:val="24"/>
              </w:rPr>
              <w:t>(Toissijainen)</w:t>
            </w:r>
          </w:p>
          <w:p w14:paraId="12D73845" w14:textId="627DADED" w:rsidR="006817F7" w:rsidRDefault="006817F7" w:rsidP="00926047">
            <w:pPr>
              <w:jc w:val="center"/>
              <w:rPr>
                <w:b/>
                <w:sz w:val="24"/>
                <w:szCs w:val="24"/>
              </w:rPr>
            </w:pPr>
            <w:r>
              <w:rPr>
                <w:b/>
                <w:sz w:val="24"/>
                <w:szCs w:val="24"/>
              </w:rPr>
              <w:t>Vesirakentaminen ja pohjan muokkaus (esim. ruoppaus, läjitys), muut ihmispaineet</w:t>
            </w:r>
          </w:p>
        </w:tc>
      </w:tr>
      <w:tr w:rsidR="006817F7" w14:paraId="5110774A" w14:textId="5096DB4E" w:rsidTr="00125A86">
        <w:trPr>
          <w:trHeight w:val="793"/>
        </w:trPr>
        <w:tc>
          <w:tcPr>
            <w:tcW w:w="3342" w:type="dxa"/>
          </w:tcPr>
          <w:p w14:paraId="51107744" w14:textId="77777777" w:rsidR="006817F7" w:rsidRDefault="006817F7" w:rsidP="006817F7">
            <w:pPr>
              <w:jc w:val="center"/>
              <w:rPr>
                <w:b/>
                <w:sz w:val="24"/>
                <w:szCs w:val="24"/>
              </w:rPr>
            </w:pPr>
            <w:r>
              <w:rPr>
                <w:b/>
                <w:sz w:val="24"/>
                <w:szCs w:val="24"/>
              </w:rPr>
              <w:t>Mittarin suhteellinen painoarvo</w:t>
            </w:r>
          </w:p>
        </w:tc>
        <w:tc>
          <w:tcPr>
            <w:tcW w:w="3740" w:type="dxa"/>
            <w:shd w:val="clear" w:color="auto" w:fill="C5E0B3" w:themeFill="accent6" w:themeFillTint="66"/>
          </w:tcPr>
          <w:p w14:paraId="51107745" w14:textId="77777777" w:rsidR="006817F7" w:rsidRDefault="006817F7" w:rsidP="006817F7">
            <w:pPr>
              <w:jc w:val="center"/>
              <w:rPr>
                <w:b/>
                <w:sz w:val="24"/>
                <w:szCs w:val="24"/>
              </w:rPr>
            </w:pPr>
            <w:r>
              <w:rPr>
                <w:b/>
                <w:sz w:val="24"/>
                <w:szCs w:val="24"/>
              </w:rPr>
              <w:t>2</w:t>
            </w:r>
          </w:p>
        </w:tc>
        <w:tc>
          <w:tcPr>
            <w:tcW w:w="3824" w:type="dxa"/>
            <w:shd w:val="clear" w:color="auto" w:fill="C5E0B3" w:themeFill="accent6" w:themeFillTint="66"/>
          </w:tcPr>
          <w:p w14:paraId="51107746" w14:textId="77777777" w:rsidR="006817F7" w:rsidRDefault="006817F7" w:rsidP="006817F7">
            <w:pPr>
              <w:jc w:val="center"/>
              <w:rPr>
                <w:b/>
                <w:sz w:val="24"/>
                <w:szCs w:val="24"/>
              </w:rPr>
            </w:pPr>
            <w:r>
              <w:rPr>
                <w:b/>
                <w:sz w:val="24"/>
                <w:szCs w:val="24"/>
              </w:rPr>
              <w:t>2</w:t>
            </w:r>
          </w:p>
        </w:tc>
        <w:tc>
          <w:tcPr>
            <w:tcW w:w="3329" w:type="dxa"/>
            <w:shd w:val="clear" w:color="auto" w:fill="E2EFD9" w:themeFill="accent6" w:themeFillTint="33"/>
          </w:tcPr>
          <w:p w14:paraId="51107747" w14:textId="18B52BA4" w:rsidR="006817F7" w:rsidRDefault="006817F7" w:rsidP="006817F7">
            <w:pPr>
              <w:jc w:val="center"/>
              <w:rPr>
                <w:b/>
                <w:sz w:val="24"/>
                <w:szCs w:val="24"/>
              </w:rPr>
            </w:pPr>
            <w:r>
              <w:rPr>
                <w:b/>
                <w:sz w:val="24"/>
                <w:szCs w:val="24"/>
              </w:rPr>
              <w:t>1</w:t>
            </w:r>
          </w:p>
        </w:tc>
        <w:tc>
          <w:tcPr>
            <w:tcW w:w="3363" w:type="dxa"/>
            <w:shd w:val="clear" w:color="auto" w:fill="E2EFD9" w:themeFill="accent6" w:themeFillTint="33"/>
          </w:tcPr>
          <w:p w14:paraId="51107749" w14:textId="77777777" w:rsidR="006817F7" w:rsidRPr="004C3C7A" w:rsidRDefault="006817F7" w:rsidP="006817F7">
            <w:pPr>
              <w:jc w:val="center"/>
              <w:rPr>
                <w:b/>
                <w:sz w:val="24"/>
                <w:szCs w:val="24"/>
              </w:rPr>
            </w:pPr>
            <w:r w:rsidRPr="004C3C7A">
              <w:rPr>
                <w:b/>
                <w:sz w:val="24"/>
                <w:szCs w:val="24"/>
              </w:rPr>
              <w:t>1</w:t>
            </w:r>
          </w:p>
        </w:tc>
        <w:tc>
          <w:tcPr>
            <w:tcW w:w="3363" w:type="dxa"/>
            <w:shd w:val="clear" w:color="auto" w:fill="E2EFD9" w:themeFill="accent6" w:themeFillTint="33"/>
          </w:tcPr>
          <w:p w14:paraId="46682C0F" w14:textId="788B6A74" w:rsidR="006817F7" w:rsidRDefault="006817F7" w:rsidP="006817F7">
            <w:pPr>
              <w:jc w:val="center"/>
              <w:rPr>
                <w:b/>
                <w:sz w:val="24"/>
                <w:szCs w:val="24"/>
              </w:rPr>
            </w:pPr>
            <w:r>
              <w:rPr>
                <w:b/>
                <w:sz w:val="24"/>
                <w:szCs w:val="24"/>
              </w:rPr>
              <w:t>1</w:t>
            </w:r>
          </w:p>
        </w:tc>
      </w:tr>
      <w:tr w:rsidR="006817F7" w14:paraId="51107751" w14:textId="2516D494" w:rsidTr="00125A86">
        <w:trPr>
          <w:trHeight w:val="1399"/>
        </w:trPr>
        <w:tc>
          <w:tcPr>
            <w:tcW w:w="3342" w:type="dxa"/>
            <w:vAlign w:val="center"/>
          </w:tcPr>
          <w:p w14:paraId="5110774B" w14:textId="77777777" w:rsidR="006817F7" w:rsidRDefault="006817F7" w:rsidP="006817F7">
            <w:pPr>
              <w:jc w:val="center"/>
              <w:rPr>
                <w:b/>
                <w:sz w:val="24"/>
                <w:szCs w:val="24"/>
              </w:rPr>
            </w:pPr>
            <w:r>
              <w:rPr>
                <w:b/>
                <w:sz w:val="24"/>
                <w:szCs w:val="24"/>
              </w:rPr>
              <w:t>1,0 (ERINOMAINEN)</w:t>
            </w:r>
          </w:p>
        </w:tc>
        <w:tc>
          <w:tcPr>
            <w:tcW w:w="3740" w:type="dxa"/>
            <w:shd w:val="clear" w:color="auto" w:fill="C5E0B3" w:themeFill="accent6" w:themeFillTint="66"/>
          </w:tcPr>
          <w:p w14:paraId="5110774C" w14:textId="76791DE1" w:rsidR="006817F7" w:rsidRDefault="006817F7" w:rsidP="006817F7">
            <w:pPr>
              <w:ind w:left="360"/>
              <w:jc w:val="center"/>
              <w:rPr>
                <w:sz w:val="24"/>
                <w:szCs w:val="24"/>
              </w:rPr>
            </w:pPr>
            <w:r>
              <w:rPr>
                <w:sz w:val="24"/>
                <w:szCs w:val="24"/>
              </w:rPr>
              <w:t>Edustava pohjaeliöstö.  Luontotyypille, maantieteelliselle alueelle ja paikallisolosuhteille ominainen lajisto ja lajistorakenne. Lajistossa tai sen rakenteessa ei merkkejä muuttumisesta esim. rehevöitymisen vuoksi.</w:t>
            </w:r>
          </w:p>
        </w:tc>
        <w:tc>
          <w:tcPr>
            <w:tcW w:w="3824" w:type="dxa"/>
            <w:shd w:val="clear" w:color="auto" w:fill="C5E0B3" w:themeFill="accent6" w:themeFillTint="66"/>
          </w:tcPr>
          <w:p w14:paraId="5110774D" w14:textId="3991F123" w:rsidR="006817F7" w:rsidRDefault="006817F7" w:rsidP="006817F7">
            <w:pPr>
              <w:jc w:val="center"/>
              <w:rPr>
                <w:sz w:val="24"/>
                <w:szCs w:val="24"/>
              </w:rPr>
            </w:pPr>
            <w:r>
              <w:rPr>
                <w:sz w:val="24"/>
                <w:szCs w:val="24"/>
              </w:rPr>
              <w:t>Ei päällysleviä eikä sedimenttiä.</w:t>
            </w:r>
          </w:p>
        </w:tc>
        <w:tc>
          <w:tcPr>
            <w:tcW w:w="3329" w:type="dxa"/>
            <w:shd w:val="clear" w:color="auto" w:fill="E2EFD9" w:themeFill="accent6" w:themeFillTint="33"/>
          </w:tcPr>
          <w:p w14:paraId="5110774E" w14:textId="37199500" w:rsidR="006817F7" w:rsidRDefault="006817F7" w:rsidP="006817F7">
            <w:pPr>
              <w:jc w:val="center"/>
              <w:rPr>
                <w:sz w:val="24"/>
                <w:szCs w:val="24"/>
              </w:rPr>
            </w:pPr>
            <w:r>
              <w:rPr>
                <w:sz w:val="24"/>
                <w:szCs w:val="24"/>
              </w:rPr>
              <w:t>Erinomainen.</w:t>
            </w:r>
          </w:p>
        </w:tc>
        <w:tc>
          <w:tcPr>
            <w:tcW w:w="3363" w:type="dxa"/>
            <w:shd w:val="clear" w:color="auto" w:fill="E2EFD9" w:themeFill="accent6" w:themeFillTint="33"/>
          </w:tcPr>
          <w:p w14:paraId="51107750" w14:textId="54048FAA" w:rsidR="006817F7" w:rsidRPr="004C3C7A" w:rsidRDefault="006817F7" w:rsidP="006817F7">
            <w:pPr>
              <w:jc w:val="center"/>
              <w:rPr>
                <w:sz w:val="24"/>
                <w:szCs w:val="24"/>
              </w:rPr>
            </w:pPr>
            <w:r w:rsidRPr="004C3C7A">
              <w:rPr>
                <w:sz w:val="24"/>
                <w:szCs w:val="24"/>
              </w:rPr>
              <w:t>Ei haitallisia vieraslajeja.</w:t>
            </w:r>
          </w:p>
        </w:tc>
        <w:tc>
          <w:tcPr>
            <w:tcW w:w="3363" w:type="dxa"/>
            <w:shd w:val="clear" w:color="auto" w:fill="E2EFD9" w:themeFill="accent6" w:themeFillTint="33"/>
          </w:tcPr>
          <w:p w14:paraId="77E5F86B" w14:textId="14312262" w:rsidR="006817F7" w:rsidRDefault="006817F7" w:rsidP="006817F7">
            <w:pPr>
              <w:jc w:val="center"/>
              <w:rPr>
                <w:sz w:val="24"/>
                <w:szCs w:val="24"/>
              </w:rPr>
            </w:pPr>
            <w:r>
              <w:rPr>
                <w:sz w:val="24"/>
                <w:szCs w:val="24"/>
              </w:rPr>
              <w:t>Pohjassa ei merkkejä rakentamisesta tai muokkauksesta.</w:t>
            </w:r>
          </w:p>
        </w:tc>
      </w:tr>
      <w:tr w:rsidR="006817F7" w14:paraId="51107758" w14:textId="6F331975" w:rsidTr="00125A86">
        <w:trPr>
          <w:trHeight w:val="574"/>
        </w:trPr>
        <w:tc>
          <w:tcPr>
            <w:tcW w:w="3342" w:type="dxa"/>
            <w:vAlign w:val="center"/>
          </w:tcPr>
          <w:p w14:paraId="51107752" w14:textId="77777777" w:rsidR="006817F7" w:rsidRDefault="006817F7" w:rsidP="006817F7">
            <w:pPr>
              <w:jc w:val="center"/>
              <w:rPr>
                <w:b/>
                <w:sz w:val="24"/>
                <w:szCs w:val="24"/>
              </w:rPr>
            </w:pPr>
            <w:r>
              <w:rPr>
                <w:b/>
                <w:sz w:val="24"/>
                <w:szCs w:val="24"/>
              </w:rPr>
              <w:t>0,9</w:t>
            </w:r>
          </w:p>
        </w:tc>
        <w:tc>
          <w:tcPr>
            <w:tcW w:w="3740" w:type="dxa"/>
            <w:shd w:val="clear" w:color="auto" w:fill="C5E0B3" w:themeFill="accent6" w:themeFillTint="66"/>
          </w:tcPr>
          <w:p w14:paraId="51107753" w14:textId="77777777" w:rsidR="006817F7" w:rsidRDefault="006817F7" w:rsidP="006817F7">
            <w:pPr>
              <w:jc w:val="center"/>
              <w:rPr>
                <w:sz w:val="24"/>
                <w:szCs w:val="24"/>
              </w:rPr>
            </w:pPr>
          </w:p>
        </w:tc>
        <w:tc>
          <w:tcPr>
            <w:tcW w:w="3824" w:type="dxa"/>
            <w:shd w:val="clear" w:color="auto" w:fill="C5E0B3" w:themeFill="accent6" w:themeFillTint="66"/>
          </w:tcPr>
          <w:p w14:paraId="51107754" w14:textId="77777777" w:rsidR="006817F7" w:rsidRDefault="006817F7" w:rsidP="006817F7">
            <w:pPr>
              <w:jc w:val="center"/>
              <w:rPr>
                <w:sz w:val="24"/>
                <w:szCs w:val="24"/>
              </w:rPr>
            </w:pPr>
          </w:p>
        </w:tc>
        <w:tc>
          <w:tcPr>
            <w:tcW w:w="3329" w:type="dxa"/>
            <w:shd w:val="clear" w:color="auto" w:fill="E2EFD9" w:themeFill="accent6" w:themeFillTint="33"/>
          </w:tcPr>
          <w:p w14:paraId="51107755" w14:textId="05129611" w:rsidR="006817F7" w:rsidRDefault="006817F7" w:rsidP="006817F7">
            <w:pPr>
              <w:jc w:val="center"/>
              <w:rPr>
                <w:sz w:val="24"/>
                <w:szCs w:val="24"/>
              </w:rPr>
            </w:pPr>
          </w:p>
        </w:tc>
        <w:tc>
          <w:tcPr>
            <w:tcW w:w="3363" w:type="dxa"/>
            <w:shd w:val="clear" w:color="auto" w:fill="E2EFD9" w:themeFill="accent6" w:themeFillTint="33"/>
          </w:tcPr>
          <w:p w14:paraId="51107757" w14:textId="77777777" w:rsidR="006817F7" w:rsidRPr="004C3C7A" w:rsidRDefault="006817F7" w:rsidP="006817F7">
            <w:pPr>
              <w:jc w:val="center"/>
              <w:rPr>
                <w:sz w:val="24"/>
                <w:szCs w:val="24"/>
              </w:rPr>
            </w:pPr>
          </w:p>
        </w:tc>
        <w:tc>
          <w:tcPr>
            <w:tcW w:w="3363" w:type="dxa"/>
            <w:shd w:val="clear" w:color="auto" w:fill="E2EFD9" w:themeFill="accent6" w:themeFillTint="33"/>
          </w:tcPr>
          <w:p w14:paraId="16649A90" w14:textId="77777777" w:rsidR="006817F7" w:rsidRDefault="006817F7" w:rsidP="006817F7">
            <w:pPr>
              <w:jc w:val="center"/>
              <w:rPr>
                <w:sz w:val="24"/>
                <w:szCs w:val="24"/>
              </w:rPr>
            </w:pPr>
          </w:p>
        </w:tc>
      </w:tr>
      <w:tr w:rsidR="006817F7" w14:paraId="5110775F" w14:textId="3D49F983" w:rsidTr="00125A86">
        <w:trPr>
          <w:trHeight w:val="488"/>
        </w:trPr>
        <w:tc>
          <w:tcPr>
            <w:tcW w:w="3342" w:type="dxa"/>
            <w:vAlign w:val="center"/>
          </w:tcPr>
          <w:p w14:paraId="51107759" w14:textId="77777777" w:rsidR="006817F7" w:rsidRDefault="006817F7" w:rsidP="006817F7">
            <w:pPr>
              <w:jc w:val="center"/>
              <w:rPr>
                <w:b/>
                <w:sz w:val="24"/>
                <w:szCs w:val="24"/>
              </w:rPr>
            </w:pPr>
            <w:r>
              <w:rPr>
                <w:b/>
                <w:sz w:val="24"/>
                <w:szCs w:val="24"/>
              </w:rPr>
              <w:t>0,8</w:t>
            </w:r>
          </w:p>
        </w:tc>
        <w:tc>
          <w:tcPr>
            <w:tcW w:w="3740" w:type="dxa"/>
            <w:shd w:val="clear" w:color="auto" w:fill="C5E0B3" w:themeFill="accent6" w:themeFillTint="66"/>
          </w:tcPr>
          <w:p w14:paraId="5110775A" w14:textId="77777777" w:rsidR="006817F7" w:rsidRDefault="006817F7" w:rsidP="006817F7">
            <w:pPr>
              <w:jc w:val="center"/>
              <w:rPr>
                <w:sz w:val="24"/>
                <w:szCs w:val="24"/>
              </w:rPr>
            </w:pPr>
          </w:p>
        </w:tc>
        <w:tc>
          <w:tcPr>
            <w:tcW w:w="3824" w:type="dxa"/>
            <w:shd w:val="clear" w:color="auto" w:fill="C5E0B3" w:themeFill="accent6" w:themeFillTint="66"/>
          </w:tcPr>
          <w:p w14:paraId="5110775B" w14:textId="77777777" w:rsidR="006817F7" w:rsidRDefault="006817F7" w:rsidP="006817F7">
            <w:pPr>
              <w:jc w:val="center"/>
              <w:rPr>
                <w:sz w:val="24"/>
                <w:szCs w:val="24"/>
              </w:rPr>
            </w:pPr>
          </w:p>
        </w:tc>
        <w:tc>
          <w:tcPr>
            <w:tcW w:w="3329" w:type="dxa"/>
            <w:shd w:val="clear" w:color="auto" w:fill="E2EFD9" w:themeFill="accent6" w:themeFillTint="33"/>
          </w:tcPr>
          <w:p w14:paraId="5110775C" w14:textId="07759949" w:rsidR="006817F7" w:rsidRDefault="006817F7" w:rsidP="006817F7">
            <w:pPr>
              <w:jc w:val="center"/>
              <w:rPr>
                <w:sz w:val="24"/>
                <w:szCs w:val="24"/>
              </w:rPr>
            </w:pPr>
          </w:p>
        </w:tc>
        <w:tc>
          <w:tcPr>
            <w:tcW w:w="3363" w:type="dxa"/>
            <w:shd w:val="clear" w:color="auto" w:fill="E2EFD9" w:themeFill="accent6" w:themeFillTint="33"/>
          </w:tcPr>
          <w:p w14:paraId="5110775E" w14:textId="77777777" w:rsidR="006817F7" w:rsidRPr="004C3C7A" w:rsidRDefault="006817F7" w:rsidP="006817F7">
            <w:pPr>
              <w:jc w:val="center"/>
              <w:rPr>
                <w:sz w:val="24"/>
                <w:szCs w:val="24"/>
              </w:rPr>
            </w:pPr>
          </w:p>
        </w:tc>
        <w:tc>
          <w:tcPr>
            <w:tcW w:w="3363" w:type="dxa"/>
            <w:shd w:val="clear" w:color="auto" w:fill="E2EFD9" w:themeFill="accent6" w:themeFillTint="33"/>
          </w:tcPr>
          <w:p w14:paraId="59F5DD2C" w14:textId="77777777" w:rsidR="006817F7" w:rsidRDefault="006817F7" w:rsidP="006817F7">
            <w:pPr>
              <w:jc w:val="center"/>
              <w:rPr>
                <w:sz w:val="24"/>
                <w:szCs w:val="24"/>
              </w:rPr>
            </w:pPr>
          </w:p>
        </w:tc>
      </w:tr>
      <w:tr w:rsidR="006817F7" w14:paraId="51107766" w14:textId="3EDE59A3" w:rsidTr="00125A86">
        <w:trPr>
          <w:trHeight w:val="1894"/>
        </w:trPr>
        <w:tc>
          <w:tcPr>
            <w:tcW w:w="3342" w:type="dxa"/>
            <w:vAlign w:val="center"/>
          </w:tcPr>
          <w:p w14:paraId="51107760" w14:textId="77777777" w:rsidR="006817F7" w:rsidRDefault="006817F7" w:rsidP="006817F7">
            <w:pPr>
              <w:jc w:val="center"/>
              <w:rPr>
                <w:b/>
                <w:sz w:val="24"/>
                <w:szCs w:val="24"/>
              </w:rPr>
            </w:pPr>
            <w:r>
              <w:rPr>
                <w:b/>
                <w:sz w:val="24"/>
                <w:szCs w:val="24"/>
              </w:rPr>
              <w:t>0,7 (HYVÄ)</w:t>
            </w:r>
          </w:p>
        </w:tc>
        <w:tc>
          <w:tcPr>
            <w:tcW w:w="3740" w:type="dxa"/>
            <w:shd w:val="clear" w:color="auto" w:fill="C5E0B3" w:themeFill="accent6" w:themeFillTint="66"/>
          </w:tcPr>
          <w:p w14:paraId="51107761" w14:textId="77777777" w:rsidR="006817F7" w:rsidRDefault="006817F7" w:rsidP="006817F7">
            <w:pPr>
              <w:jc w:val="center"/>
              <w:rPr>
                <w:sz w:val="24"/>
                <w:szCs w:val="24"/>
              </w:rPr>
            </w:pPr>
          </w:p>
        </w:tc>
        <w:tc>
          <w:tcPr>
            <w:tcW w:w="3824" w:type="dxa"/>
            <w:shd w:val="clear" w:color="auto" w:fill="C5E0B3" w:themeFill="accent6" w:themeFillTint="66"/>
          </w:tcPr>
          <w:p w14:paraId="51107762" w14:textId="3651B499" w:rsidR="006817F7" w:rsidRDefault="006817F7" w:rsidP="006817F7">
            <w:pPr>
              <w:jc w:val="center"/>
              <w:rPr>
                <w:sz w:val="24"/>
                <w:szCs w:val="24"/>
              </w:rPr>
            </w:pPr>
            <w:r>
              <w:rPr>
                <w:sz w:val="24"/>
                <w:szCs w:val="24"/>
              </w:rPr>
              <w:t>Vähän päällysleviä ja/tai vähän sedimenttiä.</w:t>
            </w:r>
          </w:p>
        </w:tc>
        <w:tc>
          <w:tcPr>
            <w:tcW w:w="3329" w:type="dxa"/>
            <w:shd w:val="clear" w:color="auto" w:fill="E2EFD9" w:themeFill="accent6" w:themeFillTint="33"/>
          </w:tcPr>
          <w:p w14:paraId="51107763" w14:textId="417A59CF" w:rsidR="006817F7" w:rsidRDefault="006817F7" w:rsidP="006817F7">
            <w:pPr>
              <w:jc w:val="center"/>
              <w:rPr>
                <w:sz w:val="24"/>
                <w:szCs w:val="24"/>
              </w:rPr>
            </w:pPr>
            <w:r>
              <w:rPr>
                <w:sz w:val="24"/>
                <w:szCs w:val="24"/>
              </w:rPr>
              <w:t>Hyvä.</w:t>
            </w:r>
          </w:p>
        </w:tc>
        <w:tc>
          <w:tcPr>
            <w:tcW w:w="3363" w:type="dxa"/>
            <w:shd w:val="clear" w:color="auto" w:fill="E2EFD9" w:themeFill="accent6" w:themeFillTint="33"/>
          </w:tcPr>
          <w:p w14:paraId="51107765" w14:textId="77777777" w:rsidR="006817F7" w:rsidRPr="004C3C7A" w:rsidRDefault="006817F7" w:rsidP="006817F7">
            <w:pPr>
              <w:jc w:val="center"/>
              <w:rPr>
                <w:sz w:val="24"/>
                <w:szCs w:val="24"/>
              </w:rPr>
            </w:pPr>
          </w:p>
        </w:tc>
        <w:tc>
          <w:tcPr>
            <w:tcW w:w="3363" w:type="dxa"/>
            <w:shd w:val="clear" w:color="auto" w:fill="E2EFD9" w:themeFill="accent6" w:themeFillTint="33"/>
          </w:tcPr>
          <w:p w14:paraId="7321A4AB" w14:textId="1666B521" w:rsidR="006817F7" w:rsidRDefault="006817F7" w:rsidP="006817F7">
            <w:pPr>
              <w:jc w:val="center"/>
              <w:rPr>
                <w:sz w:val="24"/>
                <w:szCs w:val="24"/>
              </w:rPr>
            </w:pPr>
            <w:r>
              <w:rPr>
                <w:sz w:val="24"/>
                <w:szCs w:val="24"/>
              </w:rPr>
              <w:t>Pohjassa merkkejä rakentamisesta ja/tai muokkaamisesta (esim. on ruopattu), mutta luontotyypille ominainen lajisto on palautunut.</w:t>
            </w:r>
          </w:p>
        </w:tc>
      </w:tr>
      <w:tr w:rsidR="006817F7" w14:paraId="5110776D" w14:textId="1A951F24" w:rsidTr="00125A86">
        <w:trPr>
          <w:trHeight w:val="453"/>
        </w:trPr>
        <w:tc>
          <w:tcPr>
            <w:tcW w:w="3342" w:type="dxa"/>
            <w:vAlign w:val="center"/>
          </w:tcPr>
          <w:p w14:paraId="51107767" w14:textId="77777777" w:rsidR="006817F7" w:rsidRDefault="006817F7" w:rsidP="006817F7">
            <w:pPr>
              <w:jc w:val="center"/>
              <w:rPr>
                <w:b/>
                <w:sz w:val="24"/>
                <w:szCs w:val="24"/>
              </w:rPr>
            </w:pPr>
            <w:r>
              <w:rPr>
                <w:b/>
                <w:sz w:val="24"/>
                <w:szCs w:val="24"/>
              </w:rPr>
              <w:t>0,6</w:t>
            </w:r>
          </w:p>
        </w:tc>
        <w:tc>
          <w:tcPr>
            <w:tcW w:w="3740" w:type="dxa"/>
            <w:shd w:val="clear" w:color="auto" w:fill="C5E0B3" w:themeFill="accent6" w:themeFillTint="66"/>
          </w:tcPr>
          <w:p w14:paraId="51107768" w14:textId="77777777" w:rsidR="006817F7" w:rsidRDefault="006817F7" w:rsidP="006817F7">
            <w:pPr>
              <w:jc w:val="center"/>
              <w:rPr>
                <w:sz w:val="24"/>
                <w:szCs w:val="24"/>
              </w:rPr>
            </w:pPr>
          </w:p>
        </w:tc>
        <w:tc>
          <w:tcPr>
            <w:tcW w:w="3824" w:type="dxa"/>
            <w:shd w:val="clear" w:color="auto" w:fill="C5E0B3" w:themeFill="accent6" w:themeFillTint="66"/>
          </w:tcPr>
          <w:p w14:paraId="51107769" w14:textId="77777777" w:rsidR="006817F7" w:rsidRDefault="006817F7" w:rsidP="006817F7">
            <w:pPr>
              <w:jc w:val="center"/>
              <w:rPr>
                <w:sz w:val="24"/>
                <w:szCs w:val="24"/>
              </w:rPr>
            </w:pPr>
          </w:p>
        </w:tc>
        <w:tc>
          <w:tcPr>
            <w:tcW w:w="3329" w:type="dxa"/>
            <w:shd w:val="clear" w:color="auto" w:fill="E2EFD9" w:themeFill="accent6" w:themeFillTint="33"/>
          </w:tcPr>
          <w:p w14:paraId="5110776A" w14:textId="3547FE7E" w:rsidR="006817F7" w:rsidRDefault="006817F7" w:rsidP="006817F7">
            <w:pPr>
              <w:jc w:val="center"/>
              <w:rPr>
                <w:sz w:val="24"/>
                <w:szCs w:val="24"/>
              </w:rPr>
            </w:pPr>
          </w:p>
        </w:tc>
        <w:tc>
          <w:tcPr>
            <w:tcW w:w="3363" w:type="dxa"/>
            <w:shd w:val="clear" w:color="auto" w:fill="E2EFD9" w:themeFill="accent6" w:themeFillTint="33"/>
          </w:tcPr>
          <w:p w14:paraId="5110776C" w14:textId="77777777" w:rsidR="006817F7" w:rsidRPr="004C3C7A" w:rsidRDefault="006817F7" w:rsidP="006817F7">
            <w:pPr>
              <w:jc w:val="center"/>
              <w:rPr>
                <w:sz w:val="24"/>
                <w:szCs w:val="24"/>
              </w:rPr>
            </w:pPr>
          </w:p>
        </w:tc>
        <w:tc>
          <w:tcPr>
            <w:tcW w:w="3363" w:type="dxa"/>
            <w:shd w:val="clear" w:color="auto" w:fill="E2EFD9" w:themeFill="accent6" w:themeFillTint="33"/>
          </w:tcPr>
          <w:p w14:paraId="65D86152" w14:textId="77777777" w:rsidR="006817F7" w:rsidRDefault="006817F7" w:rsidP="006817F7">
            <w:pPr>
              <w:jc w:val="center"/>
              <w:rPr>
                <w:sz w:val="24"/>
                <w:szCs w:val="24"/>
              </w:rPr>
            </w:pPr>
          </w:p>
        </w:tc>
      </w:tr>
      <w:tr w:rsidR="006817F7" w14:paraId="51107774" w14:textId="76EC14FC" w:rsidTr="00125A86">
        <w:trPr>
          <w:trHeight w:val="1658"/>
        </w:trPr>
        <w:tc>
          <w:tcPr>
            <w:tcW w:w="3342" w:type="dxa"/>
            <w:vAlign w:val="center"/>
          </w:tcPr>
          <w:p w14:paraId="5110776E" w14:textId="77777777" w:rsidR="006817F7" w:rsidRDefault="006817F7" w:rsidP="006817F7">
            <w:pPr>
              <w:jc w:val="center"/>
              <w:rPr>
                <w:b/>
                <w:sz w:val="24"/>
                <w:szCs w:val="24"/>
              </w:rPr>
            </w:pPr>
            <w:r>
              <w:rPr>
                <w:b/>
                <w:sz w:val="24"/>
                <w:szCs w:val="24"/>
              </w:rPr>
              <w:t>0,5 (KOHTALAINEN)</w:t>
            </w:r>
          </w:p>
        </w:tc>
        <w:tc>
          <w:tcPr>
            <w:tcW w:w="3740" w:type="dxa"/>
            <w:shd w:val="clear" w:color="auto" w:fill="C5E0B3" w:themeFill="accent6" w:themeFillTint="66"/>
          </w:tcPr>
          <w:p w14:paraId="5110776F" w14:textId="273A4E52" w:rsidR="006817F7" w:rsidRDefault="006817F7" w:rsidP="006817F7">
            <w:pPr>
              <w:jc w:val="center"/>
              <w:rPr>
                <w:sz w:val="24"/>
                <w:szCs w:val="24"/>
              </w:rPr>
            </w:pPr>
            <w:r>
              <w:rPr>
                <w:sz w:val="24"/>
                <w:szCs w:val="24"/>
              </w:rPr>
              <w:t>Pohjaeliöstön edustavuus heikentynyt.  Luontotyypille ominaista lajistoa esiintyy, mutta lajisto ja/tai sen rakenne muuttunut.</w:t>
            </w:r>
          </w:p>
        </w:tc>
        <w:tc>
          <w:tcPr>
            <w:tcW w:w="3824" w:type="dxa"/>
            <w:shd w:val="clear" w:color="auto" w:fill="C5E0B3" w:themeFill="accent6" w:themeFillTint="66"/>
          </w:tcPr>
          <w:p w14:paraId="51107770" w14:textId="21E1C5FE" w:rsidR="006817F7" w:rsidRDefault="006817F7" w:rsidP="006817F7">
            <w:pPr>
              <w:jc w:val="center"/>
              <w:rPr>
                <w:sz w:val="24"/>
                <w:szCs w:val="24"/>
              </w:rPr>
            </w:pPr>
            <w:r>
              <w:rPr>
                <w:sz w:val="24"/>
                <w:szCs w:val="24"/>
              </w:rPr>
              <w:t>Kohtalaisesti päällysleviä ja/tai kohtalaisesti sedimenttiä.</w:t>
            </w:r>
          </w:p>
        </w:tc>
        <w:tc>
          <w:tcPr>
            <w:tcW w:w="3329" w:type="dxa"/>
            <w:shd w:val="clear" w:color="auto" w:fill="E2EFD9" w:themeFill="accent6" w:themeFillTint="33"/>
          </w:tcPr>
          <w:p w14:paraId="51107771" w14:textId="05C1AF8F" w:rsidR="006817F7" w:rsidRDefault="006817F7" w:rsidP="006817F7">
            <w:pPr>
              <w:jc w:val="center"/>
              <w:rPr>
                <w:sz w:val="24"/>
                <w:szCs w:val="24"/>
              </w:rPr>
            </w:pPr>
            <w:r>
              <w:rPr>
                <w:sz w:val="24"/>
                <w:szCs w:val="24"/>
              </w:rPr>
              <w:t>Tyydyttävä.</w:t>
            </w:r>
          </w:p>
        </w:tc>
        <w:tc>
          <w:tcPr>
            <w:tcW w:w="3363" w:type="dxa"/>
            <w:shd w:val="clear" w:color="auto" w:fill="E2EFD9" w:themeFill="accent6" w:themeFillTint="33"/>
          </w:tcPr>
          <w:p w14:paraId="51107773" w14:textId="7395676A" w:rsidR="006817F7" w:rsidRPr="004C3C7A" w:rsidRDefault="006817F7" w:rsidP="006817F7">
            <w:pPr>
              <w:jc w:val="center"/>
              <w:rPr>
                <w:sz w:val="24"/>
                <w:szCs w:val="24"/>
              </w:rPr>
            </w:pPr>
            <w:r w:rsidRPr="004C3C7A">
              <w:rPr>
                <w:sz w:val="24"/>
                <w:szCs w:val="24"/>
              </w:rPr>
              <w:t>Haitallisia vieraslajeja on, mutta ei vielä luontotyypin rakennetta tai toimintaa haittaavaa määrää. On kuitenkin olemassa ilmeinen riski määrän lisääntymisestä haittaavaksi.</w:t>
            </w:r>
          </w:p>
        </w:tc>
        <w:tc>
          <w:tcPr>
            <w:tcW w:w="3363" w:type="dxa"/>
            <w:shd w:val="clear" w:color="auto" w:fill="E2EFD9" w:themeFill="accent6" w:themeFillTint="33"/>
          </w:tcPr>
          <w:p w14:paraId="59EDF70A" w14:textId="77777777" w:rsidR="006817F7" w:rsidRDefault="006817F7" w:rsidP="006817F7">
            <w:pPr>
              <w:jc w:val="center"/>
              <w:rPr>
                <w:sz w:val="24"/>
                <w:szCs w:val="24"/>
              </w:rPr>
            </w:pPr>
          </w:p>
        </w:tc>
      </w:tr>
      <w:tr w:rsidR="006817F7" w14:paraId="5110777B" w14:textId="11A78523" w:rsidTr="00125A86">
        <w:trPr>
          <w:trHeight w:val="380"/>
        </w:trPr>
        <w:tc>
          <w:tcPr>
            <w:tcW w:w="3342" w:type="dxa"/>
            <w:vAlign w:val="center"/>
          </w:tcPr>
          <w:p w14:paraId="51107775" w14:textId="77777777" w:rsidR="006817F7" w:rsidRDefault="006817F7" w:rsidP="006817F7">
            <w:pPr>
              <w:jc w:val="center"/>
              <w:rPr>
                <w:b/>
                <w:sz w:val="24"/>
                <w:szCs w:val="24"/>
              </w:rPr>
            </w:pPr>
            <w:r>
              <w:rPr>
                <w:b/>
                <w:sz w:val="24"/>
                <w:szCs w:val="24"/>
              </w:rPr>
              <w:lastRenderedPageBreak/>
              <w:t>0,4</w:t>
            </w:r>
          </w:p>
        </w:tc>
        <w:tc>
          <w:tcPr>
            <w:tcW w:w="3740" w:type="dxa"/>
            <w:shd w:val="clear" w:color="auto" w:fill="C5E0B3" w:themeFill="accent6" w:themeFillTint="66"/>
          </w:tcPr>
          <w:p w14:paraId="51107776" w14:textId="77777777" w:rsidR="006817F7" w:rsidRDefault="006817F7" w:rsidP="006817F7">
            <w:pPr>
              <w:jc w:val="center"/>
              <w:rPr>
                <w:sz w:val="24"/>
                <w:szCs w:val="24"/>
              </w:rPr>
            </w:pPr>
          </w:p>
        </w:tc>
        <w:tc>
          <w:tcPr>
            <w:tcW w:w="3824" w:type="dxa"/>
            <w:shd w:val="clear" w:color="auto" w:fill="C5E0B3" w:themeFill="accent6" w:themeFillTint="66"/>
          </w:tcPr>
          <w:p w14:paraId="51107777" w14:textId="77777777" w:rsidR="006817F7" w:rsidRDefault="006817F7" w:rsidP="006817F7">
            <w:pPr>
              <w:jc w:val="center"/>
              <w:rPr>
                <w:sz w:val="24"/>
                <w:szCs w:val="24"/>
              </w:rPr>
            </w:pPr>
          </w:p>
        </w:tc>
        <w:tc>
          <w:tcPr>
            <w:tcW w:w="3329" w:type="dxa"/>
            <w:shd w:val="clear" w:color="auto" w:fill="E2EFD9" w:themeFill="accent6" w:themeFillTint="33"/>
          </w:tcPr>
          <w:p w14:paraId="51107778" w14:textId="4946EA93" w:rsidR="006817F7" w:rsidRDefault="006817F7" w:rsidP="006817F7">
            <w:pPr>
              <w:jc w:val="center"/>
              <w:rPr>
                <w:sz w:val="24"/>
                <w:szCs w:val="24"/>
              </w:rPr>
            </w:pPr>
          </w:p>
        </w:tc>
        <w:tc>
          <w:tcPr>
            <w:tcW w:w="3363" w:type="dxa"/>
            <w:shd w:val="clear" w:color="auto" w:fill="E2EFD9" w:themeFill="accent6" w:themeFillTint="33"/>
          </w:tcPr>
          <w:p w14:paraId="5110777A" w14:textId="77777777" w:rsidR="006817F7" w:rsidRPr="004C3C7A" w:rsidRDefault="006817F7" w:rsidP="006817F7">
            <w:pPr>
              <w:jc w:val="center"/>
              <w:rPr>
                <w:sz w:val="24"/>
                <w:szCs w:val="24"/>
              </w:rPr>
            </w:pPr>
          </w:p>
        </w:tc>
        <w:tc>
          <w:tcPr>
            <w:tcW w:w="3363" w:type="dxa"/>
            <w:shd w:val="clear" w:color="auto" w:fill="E2EFD9" w:themeFill="accent6" w:themeFillTint="33"/>
          </w:tcPr>
          <w:p w14:paraId="62AB4729" w14:textId="77777777" w:rsidR="006817F7" w:rsidRDefault="006817F7" w:rsidP="006817F7">
            <w:pPr>
              <w:jc w:val="center"/>
              <w:rPr>
                <w:sz w:val="24"/>
                <w:szCs w:val="24"/>
              </w:rPr>
            </w:pPr>
          </w:p>
        </w:tc>
      </w:tr>
      <w:tr w:rsidR="006817F7" w14:paraId="51107782" w14:textId="6C336E4D" w:rsidTr="00125A86">
        <w:trPr>
          <w:trHeight w:val="1547"/>
        </w:trPr>
        <w:tc>
          <w:tcPr>
            <w:tcW w:w="3342" w:type="dxa"/>
            <w:vAlign w:val="center"/>
          </w:tcPr>
          <w:p w14:paraId="5110777C" w14:textId="77777777" w:rsidR="006817F7" w:rsidRDefault="006817F7" w:rsidP="006817F7">
            <w:pPr>
              <w:jc w:val="center"/>
              <w:rPr>
                <w:b/>
                <w:sz w:val="24"/>
                <w:szCs w:val="24"/>
              </w:rPr>
            </w:pPr>
            <w:r>
              <w:rPr>
                <w:b/>
                <w:sz w:val="24"/>
                <w:szCs w:val="24"/>
              </w:rPr>
              <w:t>0,3 (HEIKKO)</w:t>
            </w:r>
          </w:p>
        </w:tc>
        <w:tc>
          <w:tcPr>
            <w:tcW w:w="3740" w:type="dxa"/>
            <w:shd w:val="clear" w:color="auto" w:fill="C5E0B3" w:themeFill="accent6" w:themeFillTint="66"/>
          </w:tcPr>
          <w:p w14:paraId="5110777D" w14:textId="77777777" w:rsidR="006817F7" w:rsidRDefault="006817F7" w:rsidP="006817F7">
            <w:pPr>
              <w:jc w:val="center"/>
              <w:rPr>
                <w:sz w:val="24"/>
                <w:szCs w:val="24"/>
              </w:rPr>
            </w:pPr>
          </w:p>
        </w:tc>
        <w:tc>
          <w:tcPr>
            <w:tcW w:w="3824" w:type="dxa"/>
            <w:shd w:val="clear" w:color="auto" w:fill="C5E0B3" w:themeFill="accent6" w:themeFillTint="66"/>
          </w:tcPr>
          <w:p w14:paraId="5110777E" w14:textId="77777777" w:rsidR="006817F7" w:rsidRDefault="006817F7" w:rsidP="006817F7">
            <w:pPr>
              <w:jc w:val="center"/>
              <w:rPr>
                <w:sz w:val="24"/>
                <w:szCs w:val="24"/>
              </w:rPr>
            </w:pPr>
          </w:p>
        </w:tc>
        <w:tc>
          <w:tcPr>
            <w:tcW w:w="3329" w:type="dxa"/>
            <w:shd w:val="clear" w:color="auto" w:fill="E2EFD9" w:themeFill="accent6" w:themeFillTint="33"/>
          </w:tcPr>
          <w:p w14:paraId="5110777F" w14:textId="734B9A24" w:rsidR="006817F7" w:rsidRDefault="006817F7" w:rsidP="006817F7">
            <w:pPr>
              <w:jc w:val="center"/>
              <w:rPr>
                <w:sz w:val="24"/>
                <w:szCs w:val="24"/>
              </w:rPr>
            </w:pPr>
            <w:r>
              <w:rPr>
                <w:sz w:val="24"/>
                <w:szCs w:val="24"/>
              </w:rPr>
              <w:t>Välttävä.</w:t>
            </w:r>
          </w:p>
        </w:tc>
        <w:tc>
          <w:tcPr>
            <w:tcW w:w="3363" w:type="dxa"/>
            <w:shd w:val="clear" w:color="auto" w:fill="E2EFD9" w:themeFill="accent6" w:themeFillTint="33"/>
          </w:tcPr>
          <w:p w14:paraId="51107781" w14:textId="77777777" w:rsidR="006817F7" w:rsidRPr="004C3C7A" w:rsidRDefault="006817F7" w:rsidP="006817F7">
            <w:pPr>
              <w:jc w:val="center"/>
              <w:rPr>
                <w:sz w:val="24"/>
                <w:szCs w:val="24"/>
              </w:rPr>
            </w:pPr>
          </w:p>
        </w:tc>
        <w:tc>
          <w:tcPr>
            <w:tcW w:w="3363" w:type="dxa"/>
            <w:shd w:val="clear" w:color="auto" w:fill="E2EFD9" w:themeFill="accent6" w:themeFillTint="33"/>
          </w:tcPr>
          <w:p w14:paraId="0C1B7743" w14:textId="081FA417" w:rsidR="006817F7" w:rsidRDefault="006817F7" w:rsidP="006817F7">
            <w:pPr>
              <w:jc w:val="center"/>
              <w:rPr>
                <w:sz w:val="24"/>
                <w:szCs w:val="24"/>
              </w:rPr>
            </w:pPr>
            <w:r>
              <w:rPr>
                <w:sz w:val="24"/>
                <w:szCs w:val="24"/>
              </w:rPr>
              <w:t>Pohjaa on rakennettu tai muokattu, mutta luontotyypille ominainen lajisto osoittaa merkkejä palautumisesta.</w:t>
            </w:r>
          </w:p>
        </w:tc>
      </w:tr>
      <w:tr w:rsidR="006817F7" w14:paraId="51107789" w14:textId="47779C5A" w:rsidTr="00125A86">
        <w:trPr>
          <w:trHeight w:val="494"/>
        </w:trPr>
        <w:tc>
          <w:tcPr>
            <w:tcW w:w="3342" w:type="dxa"/>
            <w:vAlign w:val="center"/>
          </w:tcPr>
          <w:p w14:paraId="51107783" w14:textId="77777777" w:rsidR="006817F7" w:rsidRDefault="006817F7" w:rsidP="006817F7">
            <w:pPr>
              <w:jc w:val="center"/>
              <w:rPr>
                <w:b/>
                <w:sz w:val="24"/>
                <w:szCs w:val="24"/>
              </w:rPr>
            </w:pPr>
            <w:r>
              <w:rPr>
                <w:b/>
                <w:sz w:val="24"/>
                <w:szCs w:val="24"/>
              </w:rPr>
              <w:t>0,2</w:t>
            </w:r>
          </w:p>
        </w:tc>
        <w:tc>
          <w:tcPr>
            <w:tcW w:w="3740" w:type="dxa"/>
            <w:shd w:val="clear" w:color="auto" w:fill="C5E0B3" w:themeFill="accent6" w:themeFillTint="66"/>
          </w:tcPr>
          <w:p w14:paraId="51107784" w14:textId="77777777" w:rsidR="006817F7" w:rsidRDefault="006817F7" w:rsidP="006817F7">
            <w:pPr>
              <w:jc w:val="center"/>
              <w:rPr>
                <w:sz w:val="24"/>
                <w:szCs w:val="24"/>
              </w:rPr>
            </w:pPr>
          </w:p>
        </w:tc>
        <w:tc>
          <w:tcPr>
            <w:tcW w:w="3824" w:type="dxa"/>
            <w:shd w:val="clear" w:color="auto" w:fill="C5E0B3" w:themeFill="accent6" w:themeFillTint="66"/>
          </w:tcPr>
          <w:p w14:paraId="51107785" w14:textId="77777777" w:rsidR="006817F7" w:rsidRDefault="006817F7" w:rsidP="006817F7">
            <w:pPr>
              <w:jc w:val="center"/>
              <w:rPr>
                <w:sz w:val="24"/>
                <w:szCs w:val="24"/>
              </w:rPr>
            </w:pPr>
          </w:p>
        </w:tc>
        <w:tc>
          <w:tcPr>
            <w:tcW w:w="3329" w:type="dxa"/>
            <w:shd w:val="clear" w:color="auto" w:fill="E2EFD9" w:themeFill="accent6" w:themeFillTint="33"/>
          </w:tcPr>
          <w:p w14:paraId="51107786" w14:textId="28A8CF0D" w:rsidR="006817F7" w:rsidRDefault="006817F7" w:rsidP="006817F7">
            <w:pPr>
              <w:jc w:val="center"/>
              <w:rPr>
                <w:sz w:val="24"/>
                <w:szCs w:val="24"/>
              </w:rPr>
            </w:pPr>
          </w:p>
        </w:tc>
        <w:tc>
          <w:tcPr>
            <w:tcW w:w="3363" w:type="dxa"/>
            <w:shd w:val="clear" w:color="auto" w:fill="E2EFD9" w:themeFill="accent6" w:themeFillTint="33"/>
          </w:tcPr>
          <w:p w14:paraId="51107788" w14:textId="77777777" w:rsidR="006817F7" w:rsidRPr="004C3C7A" w:rsidRDefault="006817F7" w:rsidP="006817F7">
            <w:pPr>
              <w:jc w:val="center"/>
              <w:rPr>
                <w:sz w:val="24"/>
                <w:szCs w:val="24"/>
              </w:rPr>
            </w:pPr>
          </w:p>
        </w:tc>
        <w:tc>
          <w:tcPr>
            <w:tcW w:w="3363" w:type="dxa"/>
            <w:shd w:val="clear" w:color="auto" w:fill="E2EFD9" w:themeFill="accent6" w:themeFillTint="33"/>
          </w:tcPr>
          <w:p w14:paraId="52B5F186" w14:textId="77777777" w:rsidR="006817F7" w:rsidRDefault="006817F7" w:rsidP="006817F7">
            <w:pPr>
              <w:jc w:val="center"/>
              <w:rPr>
                <w:sz w:val="24"/>
                <w:szCs w:val="24"/>
              </w:rPr>
            </w:pPr>
          </w:p>
        </w:tc>
      </w:tr>
      <w:tr w:rsidR="006817F7" w14:paraId="51107790" w14:textId="3BF63240" w:rsidTr="00125A86">
        <w:trPr>
          <w:trHeight w:val="844"/>
        </w:trPr>
        <w:tc>
          <w:tcPr>
            <w:tcW w:w="3342" w:type="dxa"/>
            <w:vAlign w:val="center"/>
          </w:tcPr>
          <w:p w14:paraId="5110778A" w14:textId="77777777" w:rsidR="006817F7" w:rsidRDefault="006817F7" w:rsidP="006817F7">
            <w:pPr>
              <w:jc w:val="center"/>
              <w:rPr>
                <w:b/>
                <w:sz w:val="24"/>
                <w:szCs w:val="24"/>
              </w:rPr>
            </w:pPr>
            <w:r>
              <w:rPr>
                <w:b/>
                <w:sz w:val="24"/>
                <w:szCs w:val="24"/>
              </w:rPr>
              <w:t>0,1 (ERITTÄIN HEIKKO)</w:t>
            </w:r>
          </w:p>
        </w:tc>
        <w:tc>
          <w:tcPr>
            <w:tcW w:w="3740" w:type="dxa"/>
            <w:tcBorders>
              <w:bottom w:val="single" w:sz="4" w:space="0" w:color="000000"/>
            </w:tcBorders>
            <w:shd w:val="clear" w:color="auto" w:fill="C5E0B3" w:themeFill="accent6" w:themeFillTint="66"/>
          </w:tcPr>
          <w:p w14:paraId="5110778B" w14:textId="5E1A3868" w:rsidR="006817F7" w:rsidRDefault="006817F7" w:rsidP="006817F7">
            <w:pPr>
              <w:jc w:val="center"/>
              <w:rPr>
                <w:sz w:val="24"/>
                <w:szCs w:val="24"/>
              </w:rPr>
            </w:pPr>
            <w:r>
              <w:rPr>
                <w:sz w:val="24"/>
                <w:szCs w:val="24"/>
              </w:rPr>
              <w:t>Ei edustava pohjaeliöstö. Lajisto hyvin muuttunutta ja/tai luontotyypille ja kohteelle ominaisia lajeja ei havaittavissa juuri lainkaan, lajistorakenne ei luontotyypille ominainen.</w:t>
            </w:r>
          </w:p>
        </w:tc>
        <w:tc>
          <w:tcPr>
            <w:tcW w:w="3824" w:type="dxa"/>
            <w:tcBorders>
              <w:bottom w:val="single" w:sz="4" w:space="0" w:color="000000"/>
            </w:tcBorders>
            <w:shd w:val="clear" w:color="auto" w:fill="C5E0B3" w:themeFill="accent6" w:themeFillTint="66"/>
          </w:tcPr>
          <w:p w14:paraId="5110778C" w14:textId="2AC9C10B" w:rsidR="006817F7" w:rsidRDefault="006817F7" w:rsidP="006817F7">
            <w:pPr>
              <w:jc w:val="center"/>
              <w:rPr>
                <w:sz w:val="24"/>
                <w:szCs w:val="24"/>
              </w:rPr>
            </w:pPr>
            <w:r>
              <w:rPr>
                <w:sz w:val="24"/>
                <w:szCs w:val="24"/>
              </w:rPr>
              <w:t>Runsaasti päällysleviä ja/tai paljon sedimenttiä.</w:t>
            </w:r>
          </w:p>
        </w:tc>
        <w:tc>
          <w:tcPr>
            <w:tcW w:w="3329" w:type="dxa"/>
            <w:tcBorders>
              <w:bottom w:val="single" w:sz="4" w:space="0" w:color="000000"/>
            </w:tcBorders>
            <w:shd w:val="clear" w:color="auto" w:fill="E2EFD9" w:themeFill="accent6" w:themeFillTint="33"/>
          </w:tcPr>
          <w:p w14:paraId="5110778D" w14:textId="13E8D6F9" w:rsidR="006817F7" w:rsidRDefault="006817F7" w:rsidP="006817F7">
            <w:pPr>
              <w:jc w:val="center"/>
              <w:rPr>
                <w:sz w:val="24"/>
                <w:szCs w:val="24"/>
              </w:rPr>
            </w:pPr>
            <w:r>
              <w:rPr>
                <w:sz w:val="24"/>
                <w:szCs w:val="24"/>
              </w:rPr>
              <w:t>Huono.</w:t>
            </w:r>
          </w:p>
        </w:tc>
        <w:tc>
          <w:tcPr>
            <w:tcW w:w="3363" w:type="dxa"/>
            <w:tcBorders>
              <w:bottom w:val="single" w:sz="4" w:space="0" w:color="000000"/>
            </w:tcBorders>
            <w:shd w:val="clear" w:color="auto" w:fill="E2EFD9" w:themeFill="accent6" w:themeFillTint="33"/>
          </w:tcPr>
          <w:p w14:paraId="5110778F" w14:textId="43584074" w:rsidR="006817F7" w:rsidRPr="004C3C7A" w:rsidRDefault="006817F7" w:rsidP="006817F7">
            <w:pPr>
              <w:jc w:val="center"/>
              <w:rPr>
                <w:sz w:val="24"/>
                <w:szCs w:val="24"/>
              </w:rPr>
            </w:pPr>
            <w:r w:rsidRPr="004C3C7A">
              <w:rPr>
                <w:sz w:val="24"/>
                <w:szCs w:val="24"/>
              </w:rPr>
              <w:t>Luontotyypin rakenne ja/tai toiminta selvästi heikentynyt haitallisten vieraslajien vuoksi.</w:t>
            </w:r>
          </w:p>
        </w:tc>
        <w:tc>
          <w:tcPr>
            <w:tcW w:w="3363" w:type="dxa"/>
            <w:tcBorders>
              <w:bottom w:val="single" w:sz="4" w:space="0" w:color="000000"/>
            </w:tcBorders>
            <w:shd w:val="clear" w:color="auto" w:fill="E2EFD9" w:themeFill="accent6" w:themeFillTint="33"/>
          </w:tcPr>
          <w:p w14:paraId="6EF286DB" w14:textId="4B74A0DC" w:rsidR="006817F7" w:rsidRDefault="006817F7" w:rsidP="006817F7">
            <w:pPr>
              <w:jc w:val="center"/>
              <w:rPr>
                <w:sz w:val="24"/>
                <w:szCs w:val="24"/>
              </w:rPr>
            </w:pPr>
            <w:r>
              <w:rPr>
                <w:sz w:val="24"/>
                <w:szCs w:val="24"/>
              </w:rPr>
              <w:t>Pohja on voimakkaasti muokattu (esim. ruopattu, räjäytetty) tai täysin rakennettu, päällystetty tai keinotekoinen, eikä ylläpidä luontotyypille ominaista lajistoa, eikä lajisto pysty nykyisissä olosuhteissa palautumaan.</w:t>
            </w:r>
            <w:r>
              <w:t xml:space="preserve"> </w:t>
            </w:r>
            <w:r>
              <w:rPr>
                <w:sz w:val="24"/>
                <w:szCs w:val="24"/>
              </w:rPr>
              <w:t xml:space="preserve">Voi olla lisäksi voimakasta eroosiota tai mittavaa </w:t>
            </w:r>
            <w:r w:rsidR="00E2517C">
              <w:rPr>
                <w:sz w:val="24"/>
                <w:szCs w:val="24"/>
              </w:rPr>
              <w:t>vesi</w:t>
            </w:r>
            <w:r>
              <w:rPr>
                <w:sz w:val="24"/>
                <w:szCs w:val="24"/>
              </w:rPr>
              <w:t>liikennettä (esim. satama-allas).</w:t>
            </w:r>
          </w:p>
        </w:tc>
      </w:tr>
      <w:tr w:rsidR="00D34E59" w14:paraId="51107797" w14:textId="778CA44D" w:rsidTr="00430322">
        <w:trPr>
          <w:trHeight w:val="416"/>
        </w:trPr>
        <w:tc>
          <w:tcPr>
            <w:tcW w:w="3342" w:type="dxa"/>
            <w:vAlign w:val="center"/>
          </w:tcPr>
          <w:p w14:paraId="51107791" w14:textId="77777777" w:rsidR="00D34E59" w:rsidRDefault="00D34E59" w:rsidP="006817F7">
            <w:pPr>
              <w:jc w:val="center"/>
              <w:rPr>
                <w:b/>
                <w:sz w:val="24"/>
                <w:szCs w:val="24"/>
              </w:rPr>
            </w:pPr>
            <w:r>
              <w:rPr>
                <w:b/>
                <w:sz w:val="24"/>
                <w:szCs w:val="24"/>
              </w:rPr>
              <w:t>0,0 (Ei luontotyyppi)</w:t>
            </w:r>
          </w:p>
        </w:tc>
        <w:tc>
          <w:tcPr>
            <w:tcW w:w="17619" w:type="dxa"/>
            <w:gridSpan w:val="5"/>
            <w:tcBorders>
              <w:right w:val="single" w:sz="4" w:space="0" w:color="000000"/>
            </w:tcBorders>
          </w:tcPr>
          <w:p w14:paraId="698807D8" w14:textId="77777777" w:rsidR="00D34E59" w:rsidRDefault="00D34E59" w:rsidP="006817F7">
            <w:pPr>
              <w:jc w:val="center"/>
              <w:rPr>
                <w:sz w:val="24"/>
                <w:szCs w:val="24"/>
              </w:rPr>
            </w:pPr>
          </w:p>
        </w:tc>
      </w:tr>
    </w:tbl>
    <w:p w14:paraId="51107798" w14:textId="2AD2B82B" w:rsidR="005304C0" w:rsidRDefault="005D7C93" w:rsidP="00511E0F">
      <w:r>
        <w:rPr>
          <w:vertAlign w:val="superscript"/>
        </w:rPr>
        <w:t>1</w:t>
      </w:r>
      <w:r>
        <w:t>Sedimentin määrä: ks. VELMU-kartoitusohjeet</w:t>
      </w:r>
      <w:r w:rsidR="00BA30E6">
        <w:t xml:space="preserve"> (</w:t>
      </w:r>
      <w:r w:rsidR="00BA30E6" w:rsidRPr="00BA30E6">
        <w:t>Suomen ympäristökeskus &amp; Metsähallituksen luontopalvelut 2022. Vedenalaisen meriluonnon monimuotoisuuden inventointiohjelma VELMU – Menetelmäohjeistus pohjan biotooppikartoitukseen 2022. Versio 14.02.2022</w:t>
      </w:r>
      <w:r w:rsidR="00BA30E6">
        <w:t>)</w:t>
      </w:r>
    </w:p>
    <w:p w14:paraId="51107799" w14:textId="4F49A752" w:rsidR="005304C0" w:rsidRDefault="005D7C93" w:rsidP="00511E0F">
      <w:r>
        <w:rPr>
          <w:vertAlign w:val="superscript"/>
        </w:rPr>
        <w:t>2</w:t>
      </w:r>
      <w:r w:rsidR="003D1762">
        <w:t>Näkösyvyyden v</w:t>
      </w:r>
      <w:r>
        <w:t>iitearvot: Pintavesien tilan luokittelu ja arviointiperusteet vesienhoidon kolmannella kaudella, Suomen ympäristökeskuksen raportteja 37/2019, liite 9.</w:t>
      </w:r>
    </w:p>
    <w:p w14:paraId="5110779A" w14:textId="53E65D7C" w:rsidR="00D34E59" w:rsidRDefault="00D34E59">
      <w:r>
        <w:br w:type="page"/>
      </w:r>
    </w:p>
    <w:p w14:paraId="5110779B" w14:textId="77777777" w:rsidR="005304C0" w:rsidRDefault="005D7C93" w:rsidP="00511E0F">
      <w:pPr>
        <w:pStyle w:val="Otsikko3"/>
      </w:pPr>
      <w:bookmarkStart w:id="5" w:name="_Toc230190930"/>
      <w:r>
        <w:lastRenderedPageBreak/>
        <w:t>1.3.2. Riutat ja hiekkasärkät</w:t>
      </w:r>
      <w:bookmarkEnd w:id="5"/>
    </w:p>
    <w:tbl>
      <w:tblPr>
        <w:tblpPr w:leftFromText="141" w:rightFromText="141" w:vertAnchor="text" w:tblpXSpec="center" w:tblpY="1"/>
        <w:tblW w:w="5089"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2696"/>
        <w:gridCol w:w="4955"/>
        <w:gridCol w:w="3973"/>
        <w:gridCol w:w="3820"/>
        <w:gridCol w:w="5894"/>
      </w:tblGrid>
      <w:tr w:rsidR="00452C92" w14:paraId="511077AB" w14:textId="77777777" w:rsidTr="00B37506">
        <w:trPr>
          <w:trHeight w:val="841"/>
        </w:trPr>
        <w:tc>
          <w:tcPr>
            <w:tcW w:w="632" w:type="pct"/>
          </w:tcPr>
          <w:p w14:paraId="42D9CE43" w14:textId="77777777" w:rsidR="00452C92" w:rsidRDefault="00452C92" w:rsidP="00452C92">
            <w:pPr>
              <w:jc w:val="center"/>
              <w:rPr>
                <w:b/>
                <w:sz w:val="24"/>
                <w:szCs w:val="24"/>
              </w:rPr>
            </w:pPr>
          </w:p>
          <w:p w14:paraId="5110779C" w14:textId="32B42382" w:rsidR="00452C92" w:rsidRDefault="00452C92" w:rsidP="00452C92">
            <w:pPr>
              <w:jc w:val="center"/>
              <w:rPr>
                <w:b/>
                <w:sz w:val="24"/>
                <w:szCs w:val="24"/>
              </w:rPr>
            </w:pPr>
            <w:hyperlink w:anchor="_1.2.1._Itämeren_luontotyypit" w:history="1">
              <w:r w:rsidRPr="00843E44">
                <w:rPr>
                  <w:rStyle w:val="Hyperlinkki"/>
                  <w:b/>
                  <w:sz w:val="24"/>
                  <w:szCs w:val="24"/>
                </w:rPr>
                <w:t>Linkki tulkintaohjeisiin</w:t>
              </w:r>
            </w:hyperlink>
          </w:p>
        </w:tc>
        <w:tc>
          <w:tcPr>
            <w:tcW w:w="1161" w:type="pct"/>
            <w:shd w:val="clear" w:color="auto" w:fill="C5E0B3" w:themeFill="accent6" w:themeFillTint="66"/>
          </w:tcPr>
          <w:p w14:paraId="5110779D" w14:textId="77777777" w:rsidR="00452C92" w:rsidRDefault="00452C92" w:rsidP="00452C92">
            <w:pPr>
              <w:jc w:val="center"/>
              <w:rPr>
                <w:b/>
                <w:sz w:val="24"/>
                <w:szCs w:val="24"/>
              </w:rPr>
            </w:pPr>
            <w:r>
              <w:rPr>
                <w:b/>
                <w:sz w:val="24"/>
                <w:szCs w:val="24"/>
              </w:rPr>
              <w:t>(Ensisijainen)</w:t>
            </w:r>
          </w:p>
          <w:p w14:paraId="5110779F" w14:textId="77777777" w:rsidR="00452C92" w:rsidRDefault="00452C92" w:rsidP="00452C92">
            <w:pPr>
              <w:jc w:val="center"/>
              <w:rPr>
                <w:b/>
                <w:sz w:val="24"/>
                <w:szCs w:val="24"/>
              </w:rPr>
            </w:pPr>
            <w:r>
              <w:rPr>
                <w:b/>
                <w:sz w:val="24"/>
                <w:szCs w:val="24"/>
              </w:rPr>
              <w:t>Pohjaeliöstön edustavuus: lajisto ja lajistorakenne (runsaus, tiheys, peittävyys, biomassa, lajien/lajiryhmien runsaussuhteet)</w:t>
            </w:r>
          </w:p>
        </w:tc>
        <w:tc>
          <w:tcPr>
            <w:tcW w:w="931" w:type="pct"/>
            <w:shd w:val="clear" w:color="auto" w:fill="E2EFD9" w:themeFill="accent6" w:themeFillTint="33"/>
          </w:tcPr>
          <w:p w14:paraId="511077A0" w14:textId="77777777" w:rsidR="00452C92" w:rsidRDefault="00452C92" w:rsidP="00452C92">
            <w:pPr>
              <w:jc w:val="center"/>
              <w:rPr>
                <w:b/>
                <w:sz w:val="24"/>
                <w:szCs w:val="24"/>
              </w:rPr>
            </w:pPr>
            <w:r>
              <w:rPr>
                <w:b/>
                <w:sz w:val="24"/>
                <w:szCs w:val="24"/>
              </w:rPr>
              <w:t>(Ensisijainen)</w:t>
            </w:r>
          </w:p>
          <w:p w14:paraId="511077A2" w14:textId="77777777" w:rsidR="00452C92" w:rsidRDefault="00452C92" w:rsidP="00452C92">
            <w:pPr>
              <w:jc w:val="center"/>
              <w:rPr>
                <w:b/>
                <w:sz w:val="24"/>
                <w:szCs w:val="24"/>
              </w:rPr>
            </w:pPr>
            <w:r>
              <w:rPr>
                <w:b/>
                <w:sz w:val="24"/>
                <w:szCs w:val="24"/>
              </w:rPr>
              <w:t>Päällyslevät, irtonaisen sedimentin määrä</w:t>
            </w:r>
            <w:r>
              <w:rPr>
                <w:b/>
                <w:sz w:val="24"/>
                <w:szCs w:val="24"/>
                <w:vertAlign w:val="superscript"/>
              </w:rPr>
              <w:t>1</w:t>
            </w:r>
          </w:p>
        </w:tc>
        <w:tc>
          <w:tcPr>
            <w:tcW w:w="895" w:type="pct"/>
            <w:shd w:val="clear" w:color="auto" w:fill="E2EFD9" w:themeFill="accent6" w:themeFillTint="33"/>
          </w:tcPr>
          <w:p w14:paraId="0A96EF6E" w14:textId="77777777" w:rsidR="00452C92" w:rsidRDefault="00452C92" w:rsidP="00452C92">
            <w:pPr>
              <w:jc w:val="center"/>
              <w:rPr>
                <w:b/>
                <w:sz w:val="24"/>
                <w:szCs w:val="24"/>
              </w:rPr>
            </w:pPr>
            <w:r>
              <w:rPr>
                <w:b/>
                <w:sz w:val="24"/>
                <w:szCs w:val="24"/>
              </w:rPr>
              <w:t>(Toissijainen)</w:t>
            </w:r>
          </w:p>
          <w:p w14:paraId="58FF9BDC" w14:textId="77777777" w:rsidR="00452C92" w:rsidRDefault="00452C92" w:rsidP="00452C92">
            <w:pPr>
              <w:jc w:val="center"/>
              <w:rPr>
                <w:b/>
                <w:sz w:val="24"/>
                <w:szCs w:val="24"/>
                <w:vertAlign w:val="superscript"/>
              </w:rPr>
            </w:pPr>
            <w:r>
              <w:rPr>
                <w:b/>
                <w:sz w:val="24"/>
                <w:szCs w:val="24"/>
              </w:rPr>
              <w:t>Näkösyvyys</w:t>
            </w:r>
            <w:r>
              <w:rPr>
                <w:b/>
                <w:sz w:val="24"/>
                <w:szCs w:val="24"/>
                <w:vertAlign w:val="superscript"/>
              </w:rPr>
              <w:t>2</w:t>
            </w:r>
          </w:p>
          <w:p w14:paraId="5590E7A9" w14:textId="77777777" w:rsidR="00452C92" w:rsidRDefault="00452C92" w:rsidP="00452C92">
            <w:pPr>
              <w:jc w:val="center"/>
              <w:rPr>
                <w:b/>
                <w:sz w:val="24"/>
                <w:szCs w:val="24"/>
              </w:rPr>
            </w:pPr>
          </w:p>
        </w:tc>
        <w:tc>
          <w:tcPr>
            <w:tcW w:w="1381" w:type="pct"/>
            <w:shd w:val="clear" w:color="auto" w:fill="E2EFD9" w:themeFill="accent6" w:themeFillTint="33"/>
          </w:tcPr>
          <w:p w14:paraId="4179A84F" w14:textId="062F09A0" w:rsidR="00452C92" w:rsidRDefault="00452C92" w:rsidP="00452C92">
            <w:pPr>
              <w:jc w:val="center"/>
              <w:rPr>
                <w:b/>
                <w:sz w:val="24"/>
                <w:szCs w:val="24"/>
              </w:rPr>
            </w:pPr>
            <w:r>
              <w:rPr>
                <w:b/>
                <w:sz w:val="24"/>
                <w:szCs w:val="24"/>
              </w:rPr>
              <w:t>(Toissijainen)</w:t>
            </w:r>
          </w:p>
          <w:p w14:paraId="75B11BC4" w14:textId="55402863" w:rsidR="00452C92" w:rsidRDefault="00452C92" w:rsidP="00CD219F">
            <w:pPr>
              <w:jc w:val="center"/>
              <w:rPr>
                <w:b/>
                <w:sz w:val="24"/>
                <w:szCs w:val="24"/>
              </w:rPr>
            </w:pPr>
            <w:r>
              <w:rPr>
                <w:b/>
                <w:sz w:val="24"/>
                <w:szCs w:val="24"/>
              </w:rPr>
              <w:t>Vesirakentaminen ja pohjan muokkaus (esim. ruoppaus, läjitys), muut ihmispaineet</w:t>
            </w:r>
          </w:p>
        </w:tc>
      </w:tr>
      <w:tr w:rsidR="00452C92" w14:paraId="511077B1" w14:textId="77777777" w:rsidTr="00B37506">
        <w:trPr>
          <w:trHeight w:val="793"/>
        </w:trPr>
        <w:tc>
          <w:tcPr>
            <w:tcW w:w="632" w:type="pct"/>
          </w:tcPr>
          <w:p w14:paraId="511077AC" w14:textId="77777777" w:rsidR="00452C92" w:rsidRDefault="00452C92" w:rsidP="00452C92">
            <w:pPr>
              <w:jc w:val="center"/>
              <w:rPr>
                <w:b/>
                <w:sz w:val="24"/>
                <w:szCs w:val="24"/>
              </w:rPr>
            </w:pPr>
            <w:r>
              <w:rPr>
                <w:b/>
                <w:sz w:val="24"/>
                <w:szCs w:val="24"/>
              </w:rPr>
              <w:t>Mittarin suhteellinen painoarvo</w:t>
            </w:r>
          </w:p>
        </w:tc>
        <w:tc>
          <w:tcPr>
            <w:tcW w:w="1161" w:type="pct"/>
            <w:shd w:val="clear" w:color="auto" w:fill="C5E0B3" w:themeFill="accent6" w:themeFillTint="66"/>
          </w:tcPr>
          <w:p w14:paraId="511077AD" w14:textId="77777777" w:rsidR="00452C92" w:rsidRDefault="00452C92" w:rsidP="00452C92">
            <w:pPr>
              <w:jc w:val="center"/>
              <w:rPr>
                <w:b/>
                <w:sz w:val="24"/>
                <w:szCs w:val="24"/>
              </w:rPr>
            </w:pPr>
            <w:r>
              <w:rPr>
                <w:b/>
                <w:sz w:val="24"/>
                <w:szCs w:val="24"/>
              </w:rPr>
              <w:t>2</w:t>
            </w:r>
          </w:p>
        </w:tc>
        <w:tc>
          <w:tcPr>
            <w:tcW w:w="931" w:type="pct"/>
            <w:shd w:val="clear" w:color="auto" w:fill="E2EFD9" w:themeFill="accent6" w:themeFillTint="33"/>
          </w:tcPr>
          <w:p w14:paraId="511077AE" w14:textId="77777777" w:rsidR="00452C92" w:rsidRDefault="00452C92" w:rsidP="00452C92">
            <w:pPr>
              <w:jc w:val="center"/>
              <w:rPr>
                <w:b/>
                <w:sz w:val="24"/>
                <w:szCs w:val="24"/>
              </w:rPr>
            </w:pPr>
            <w:r>
              <w:rPr>
                <w:b/>
                <w:sz w:val="24"/>
                <w:szCs w:val="24"/>
              </w:rPr>
              <w:t>1</w:t>
            </w:r>
          </w:p>
        </w:tc>
        <w:tc>
          <w:tcPr>
            <w:tcW w:w="895" w:type="pct"/>
            <w:shd w:val="clear" w:color="auto" w:fill="E2EFD9" w:themeFill="accent6" w:themeFillTint="33"/>
          </w:tcPr>
          <w:p w14:paraId="15CB808E" w14:textId="610B2927" w:rsidR="00452C92" w:rsidRDefault="00452C92" w:rsidP="00452C92">
            <w:pPr>
              <w:jc w:val="center"/>
              <w:rPr>
                <w:b/>
                <w:sz w:val="24"/>
                <w:szCs w:val="24"/>
              </w:rPr>
            </w:pPr>
            <w:r>
              <w:rPr>
                <w:b/>
                <w:sz w:val="24"/>
                <w:szCs w:val="24"/>
              </w:rPr>
              <w:t>1</w:t>
            </w:r>
          </w:p>
        </w:tc>
        <w:tc>
          <w:tcPr>
            <w:tcW w:w="1381" w:type="pct"/>
            <w:shd w:val="clear" w:color="auto" w:fill="E2EFD9" w:themeFill="accent6" w:themeFillTint="33"/>
          </w:tcPr>
          <w:p w14:paraId="1923BD4E" w14:textId="0AF28B02" w:rsidR="00452C92" w:rsidRDefault="00452C92" w:rsidP="00452C92">
            <w:pPr>
              <w:jc w:val="center"/>
              <w:rPr>
                <w:b/>
                <w:sz w:val="24"/>
                <w:szCs w:val="24"/>
              </w:rPr>
            </w:pPr>
            <w:r>
              <w:rPr>
                <w:b/>
                <w:sz w:val="24"/>
                <w:szCs w:val="24"/>
              </w:rPr>
              <w:t>1</w:t>
            </w:r>
          </w:p>
        </w:tc>
      </w:tr>
      <w:tr w:rsidR="00452C92" w14:paraId="511077B7" w14:textId="77777777" w:rsidTr="00B37506">
        <w:trPr>
          <w:trHeight w:val="1958"/>
        </w:trPr>
        <w:tc>
          <w:tcPr>
            <w:tcW w:w="632" w:type="pct"/>
            <w:vAlign w:val="center"/>
          </w:tcPr>
          <w:p w14:paraId="511077B2" w14:textId="77777777" w:rsidR="00452C92" w:rsidRDefault="00452C92" w:rsidP="00452C92">
            <w:pPr>
              <w:jc w:val="center"/>
              <w:rPr>
                <w:b/>
                <w:sz w:val="24"/>
                <w:szCs w:val="24"/>
              </w:rPr>
            </w:pPr>
            <w:r>
              <w:rPr>
                <w:b/>
                <w:sz w:val="24"/>
                <w:szCs w:val="24"/>
              </w:rPr>
              <w:t>1,0 (ERINOMAINEN)</w:t>
            </w:r>
          </w:p>
        </w:tc>
        <w:tc>
          <w:tcPr>
            <w:tcW w:w="1161" w:type="pct"/>
            <w:shd w:val="clear" w:color="auto" w:fill="C5E0B3" w:themeFill="accent6" w:themeFillTint="66"/>
          </w:tcPr>
          <w:p w14:paraId="511077B3" w14:textId="7C68F65B" w:rsidR="00452C92" w:rsidRDefault="00452C92" w:rsidP="00452C92">
            <w:pPr>
              <w:ind w:left="360"/>
              <w:jc w:val="center"/>
              <w:rPr>
                <w:sz w:val="24"/>
                <w:szCs w:val="24"/>
              </w:rPr>
            </w:pPr>
            <w:r>
              <w:rPr>
                <w:sz w:val="24"/>
                <w:szCs w:val="24"/>
              </w:rPr>
              <w:t>Edustava pohjaeliöstö.  Luontotyypille, maantieteelliselle alueelle ja paikallisolosuhteille ominainen lajisto ja lajistorakenne. Lajistossa tai sen rakenteessa ei merkkejä muuttumisesta esim. rehevöitymisen vuoksi.</w:t>
            </w:r>
          </w:p>
        </w:tc>
        <w:tc>
          <w:tcPr>
            <w:tcW w:w="931" w:type="pct"/>
            <w:shd w:val="clear" w:color="auto" w:fill="E2EFD9" w:themeFill="accent6" w:themeFillTint="33"/>
          </w:tcPr>
          <w:p w14:paraId="511077B4" w14:textId="1D509B92" w:rsidR="00452C92" w:rsidRDefault="00452C92" w:rsidP="00452C92">
            <w:pPr>
              <w:jc w:val="center"/>
              <w:rPr>
                <w:sz w:val="24"/>
                <w:szCs w:val="24"/>
              </w:rPr>
            </w:pPr>
            <w:r>
              <w:rPr>
                <w:sz w:val="24"/>
                <w:szCs w:val="24"/>
              </w:rPr>
              <w:t>Ei päällysleviä eikä sedimenttiä.</w:t>
            </w:r>
          </w:p>
        </w:tc>
        <w:tc>
          <w:tcPr>
            <w:tcW w:w="895" w:type="pct"/>
            <w:shd w:val="clear" w:color="auto" w:fill="E2EFD9" w:themeFill="accent6" w:themeFillTint="33"/>
          </w:tcPr>
          <w:p w14:paraId="237438CC" w14:textId="0EC6AB08" w:rsidR="00452C92" w:rsidRDefault="00452C92" w:rsidP="00452C92">
            <w:pPr>
              <w:jc w:val="center"/>
              <w:rPr>
                <w:sz w:val="24"/>
                <w:szCs w:val="24"/>
              </w:rPr>
            </w:pPr>
            <w:r>
              <w:rPr>
                <w:sz w:val="24"/>
                <w:szCs w:val="24"/>
              </w:rPr>
              <w:t>Erinomainen.</w:t>
            </w:r>
          </w:p>
        </w:tc>
        <w:tc>
          <w:tcPr>
            <w:tcW w:w="1381" w:type="pct"/>
            <w:shd w:val="clear" w:color="auto" w:fill="E2EFD9" w:themeFill="accent6" w:themeFillTint="33"/>
          </w:tcPr>
          <w:p w14:paraId="6033CA3E" w14:textId="56CCB584" w:rsidR="00452C92" w:rsidRDefault="00452C92" w:rsidP="00452C92">
            <w:pPr>
              <w:jc w:val="center"/>
              <w:rPr>
                <w:sz w:val="24"/>
                <w:szCs w:val="24"/>
              </w:rPr>
            </w:pPr>
            <w:r>
              <w:rPr>
                <w:sz w:val="24"/>
                <w:szCs w:val="24"/>
              </w:rPr>
              <w:t>Pohjassa ei merkkejä rakentamisesta tai muokkauksesta.</w:t>
            </w:r>
          </w:p>
        </w:tc>
      </w:tr>
      <w:tr w:rsidR="00452C92" w14:paraId="511077BD" w14:textId="77777777" w:rsidTr="00B37506">
        <w:trPr>
          <w:trHeight w:val="488"/>
        </w:trPr>
        <w:tc>
          <w:tcPr>
            <w:tcW w:w="632" w:type="pct"/>
            <w:vAlign w:val="center"/>
          </w:tcPr>
          <w:p w14:paraId="511077B8" w14:textId="77777777" w:rsidR="00452C92" w:rsidRDefault="00452C92" w:rsidP="00452C92">
            <w:pPr>
              <w:jc w:val="center"/>
              <w:rPr>
                <w:b/>
                <w:sz w:val="24"/>
                <w:szCs w:val="24"/>
              </w:rPr>
            </w:pPr>
            <w:r>
              <w:rPr>
                <w:b/>
                <w:sz w:val="24"/>
                <w:szCs w:val="24"/>
              </w:rPr>
              <w:t>0,9</w:t>
            </w:r>
          </w:p>
        </w:tc>
        <w:tc>
          <w:tcPr>
            <w:tcW w:w="1161" w:type="pct"/>
            <w:shd w:val="clear" w:color="auto" w:fill="C5E0B3" w:themeFill="accent6" w:themeFillTint="66"/>
          </w:tcPr>
          <w:p w14:paraId="511077B9" w14:textId="77777777" w:rsidR="00452C92" w:rsidRDefault="00452C92" w:rsidP="00452C92">
            <w:pPr>
              <w:jc w:val="center"/>
              <w:rPr>
                <w:sz w:val="24"/>
                <w:szCs w:val="24"/>
              </w:rPr>
            </w:pPr>
          </w:p>
        </w:tc>
        <w:tc>
          <w:tcPr>
            <w:tcW w:w="931" w:type="pct"/>
            <w:shd w:val="clear" w:color="auto" w:fill="E2EFD9" w:themeFill="accent6" w:themeFillTint="33"/>
          </w:tcPr>
          <w:p w14:paraId="511077BA" w14:textId="77777777" w:rsidR="00452C92" w:rsidRDefault="00452C92" w:rsidP="00452C92">
            <w:pPr>
              <w:jc w:val="center"/>
              <w:rPr>
                <w:sz w:val="24"/>
                <w:szCs w:val="24"/>
              </w:rPr>
            </w:pPr>
          </w:p>
        </w:tc>
        <w:tc>
          <w:tcPr>
            <w:tcW w:w="895" w:type="pct"/>
            <w:shd w:val="clear" w:color="auto" w:fill="E2EFD9" w:themeFill="accent6" w:themeFillTint="33"/>
          </w:tcPr>
          <w:p w14:paraId="11F5CC7E" w14:textId="77777777" w:rsidR="00452C92" w:rsidRDefault="00452C92" w:rsidP="00452C92">
            <w:pPr>
              <w:jc w:val="center"/>
              <w:rPr>
                <w:sz w:val="24"/>
                <w:szCs w:val="24"/>
              </w:rPr>
            </w:pPr>
          </w:p>
        </w:tc>
        <w:tc>
          <w:tcPr>
            <w:tcW w:w="1381" w:type="pct"/>
            <w:shd w:val="clear" w:color="auto" w:fill="E2EFD9" w:themeFill="accent6" w:themeFillTint="33"/>
          </w:tcPr>
          <w:p w14:paraId="7041B001" w14:textId="24FCD14A" w:rsidR="00452C92" w:rsidRDefault="00452C92" w:rsidP="00452C92">
            <w:pPr>
              <w:jc w:val="center"/>
              <w:rPr>
                <w:sz w:val="24"/>
                <w:szCs w:val="24"/>
              </w:rPr>
            </w:pPr>
          </w:p>
        </w:tc>
      </w:tr>
      <w:tr w:rsidR="00452C92" w14:paraId="511077C3" w14:textId="77777777" w:rsidTr="00B37506">
        <w:trPr>
          <w:trHeight w:val="488"/>
        </w:trPr>
        <w:tc>
          <w:tcPr>
            <w:tcW w:w="632" w:type="pct"/>
            <w:vAlign w:val="center"/>
          </w:tcPr>
          <w:p w14:paraId="511077BE" w14:textId="77777777" w:rsidR="00452C92" w:rsidRDefault="00452C92" w:rsidP="00452C92">
            <w:pPr>
              <w:jc w:val="center"/>
              <w:rPr>
                <w:b/>
                <w:sz w:val="24"/>
                <w:szCs w:val="24"/>
              </w:rPr>
            </w:pPr>
            <w:r>
              <w:rPr>
                <w:b/>
                <w:sz w:val="24"/>
                <w:szCs w:val="24"/>
              </w:rPr>
              <w:t>0,8</w:t>
            </w:r>
          </w:p>
        </w:tc>
        <w:tc>
          <w:tcPr>
            <w:tcW w:w="1161" w:type="pct"/>
            <w:shd w:val="clear" w:color="auto" w:fill="C5E0B3" w:themeFill="accent6" w:themeFillTint="66"/>
          </w:tcPr>
          <w:p w14:paraId="511077BF" w14:textId="77777777" w:rsidR="00452C92" w:rsidRDefault="00452C92" w:rsidP="00452C92">
            <w:pPr>
              <w:jc w:val="center"/>
              <w:rPr>
                <w:sz w:val="24"/>
                <w:szCs w:val="24"/>
              </w:rPr>
            </w:pPr>
          </w:p>
        </w:tc>
        <w:tc>
          <w:tcPr>
            <w:tcW w:w="931" w:type="pct"/>
            <w:shd w:val="clear" w:color="auto" w:fill="E2EFD9" w:themeFill="accent6" w:themeFillTint="33"/>
          </w:tcPr>
          <w:p w14:paraId="511077C0" w14:textId="77777777" w:rsidR="00452C92" w:rsidRDefault="00452C92" w:rsidP="00452C92">
            <w:pPr>
              <w:jc w:val="center"/>
              <w:rPr>
                <w:sz w:val="24"/>
                <w:szCs w:val="24"/>
              </w:rPr>
            </w:pPr>
          </w:p>
        </w:tc>
        <w:tc>
          <w:tcPr>
            <w:tcW w:w="895" w:type="pct"/>
            <w:shd w:val="clear" w:color="auto" w:fill="E2EFD9" w:themeFill="accent6" w:themeFillTint="33"/>
          </w:tcPr>
          <w:p w14:paraId="2D624304" w14:textId="77777777" w:rsidR="00452C92" w:rsidRDefault="00452C92" w:rsidP="00452C92">
            <w:pPr>
              <w:jc w:val="center"/>
              <w:rPr>
                <w:sz w:val="24"/>
                <w:szCs w:val="24"/>
              </w:rPr>
            </w:pPr>
          </w:p>
        </w:tc>
        <w:tc>
          <w:tcPr>
            <w:tcW w:w="1381" w:type="pct"/>
            <w:shd w:val="clear" w:color="auto" w:fill="E2EFD9" w:themeFill="accent6" w:themeFillTint="33"/>
          </w:tcPr>
          <w:p w14:paraId="31B0DE49" w14:textId="3A1E0994" w:rsidR="00452C92" w:rsidRDefault="00452C92" w:rsidP="00452C92">
            <w:pPr>
              <w:jc w:val="center"/>
              <w:rPr>
                <w:sz w:val="24"/>
                <w:szCs w:val="24"/>
              </w:rPr>
            </w:pPr>
          </w:p>
        </w:tc>
      </w:tr>
      <w:tr w:rsidR="00452C92" w14:paraId="511077C9" w14:textId="77777777" w:rsidTr="00B37506">
        <w:trPr>
          <w:trHeight w:val="980"/>
        </w:trPr>
        <w:tc>
          <w:tcPr>
            <w:tcW w:w="632" w:type="pct"/>
            <w:vAlign w:val="center"/>
          </w:tcPr>
          <w:p w14:paraId="511077C4" w14:textId="77777777" w:rsidR="00452C92" w:rsidRDefault="00452C92" w:rsidP="00452C92">
            <w:pPr>
              <w:jc w:val="center"/>
              <w:rPr>
                <w:b/>
                <w:sz w:val="24"/>
                <w:szCs w:val="24"/>
              </w:rPr>
            </w:pPr>
            <w:r>
              <w:rPr>
                <w:b/>
                <w:sz w:val="24"/>
                <w:szCs w:val="24"/>
              </w:rPr>
              <w:t>0,7 (HYVÄ)</w:t>
            </w:r>
          </w:p>
        </w:tc>
        <w:tc>
          <w:tcPr>
            <w:tcW w:w="1161" w:type="pct"/>
            <w:shd w:val="clear" w:color="auto" w:fill="C5E0B3" w:themeFill="accent6" w:themeFillTint="66"/>
          </w:tcPr>
          <w:p w14:paraId="511077C5" w14:textId="77777777" w:rsidR="00452C92" w:rsidRDefault="00452C92" w:rsidP="00452C92">
            <w:pPr>
              <w:jc w:val="center"/>
              <w:rPr>
                <w:sz w:val="24"/>
                <w:szCs w:val="24"/>
              </w:rPr>
            </w:pPr>
          </w:p>
        </w:tc>
        <w:tc>
          <w:tcPr>
            <w:tcW w:w="931" w:type="pct"/>
            <w:shd w:val="clear" w:color="auto" w:fill="E2EFD9" w:themeFill="accent6" w:themeFillTint="33"/>
          </w:tcPr>
          <w:p w14:paraId="511077C6" w14:textId="5E6C9608" w:rsidR="00452C92" w:rsidRDefault="00452C92" w:rsidP="00452C92">
            <w:pPr>
              <w:jc w:val="center"/>
              <w:rPr>
                <w:sz w:val="24"/>
                <w:szCs w:val="24"/>
              </w:rPr>
            </w:pPr>
            <w:r>
              <w:rPr>
                <w:sz w:val="24"/>
                <w:szCs w:val="24"/>
              </w:rPr>
              <w:t>Vähän päällysleviä ja/tai vähän sedimenttiä.</w:t>
            </w:r>
          </w:p>
        </w:tc>
        <w:tc>
          <w:tcPr>
            <w:tcW w:w="895" w:type="pct"/>
            <w:shd w:val="clear" w:color="auto" w:fill="E2EFD9" w:themeFill="accent6" w:themeFillTint="33"/>
          </w:tcPr>
          <w:p w14:paraId="52DB8702" w14:textId="2704081A" w:rsidR="00452C92" w:rsidRDefault="00452C92" w:rsidP="00452C92">
            <w:pPr>
              <w:jc w:val="center"/>
              <w:rPr>
                <w:sz w:val="24"/>
                <w:szCs w:val="24"/>
              </w:rPr>
            </w:pPr>
            <w:r>
              <w:rPr>
                <w:sz w:val="24"/>
                <w:szCs w:val="24"/>
              </w:rPr>
              <w:t>Hyvä.</w:t>
            </w:r>
          </w:p>
        </w:tc>
        <w:tc>
          <w:tcPr>
            <w:tcW w:w="1381" w:type="pct"/>
            <w:shd w:val="clear" w:color="auto" w:fill="E2EFD9" w:themeFill="accent6" w:themeFillTint="33"/>
          </w:tcPr>
          <w:p w14:paraId="7FA2CC9A" w14:textId="00C8734A" w:rsidR="00452C92" w:rsidRDefault="00452C92" w:rsidP="00452C92">
            <w:pPr>
              <w:jc w:val="center"/>
              <w:rPr>
                <w:sz w:val="24"/>
                <w:szCs w:val="24"/>
              </w:rPr>
            </w:pPr>
            <w:r>
              <w:rPr>
                <w:sz w:val="24"/>
                <w:szCs w:val="24"/>
              </w:rPr>
              <w:t>Pohjassa merkkejä rakentamisesta ja/tai muokkaamisesta (esim. on ruopattu), mutta luontotyypille ominainen lajisto on palautunut.</w:t>
            </w:r>
          </w:p>
        </w:tc>
      </w:tr>
      <w:tr w:rsidR="00452C92" w14:paraId="511077CF" w14:textId="77777777" w:rsidTr="00B37506">
        <w:trPr>
          <w:trHeight w:val="453"/>
        </w:trPr>
        <w:tc>
          <w:tcPr>
            <w:tcW w:w="632" w:type="pct"/>
            <w:vAlign w:val="center"/>
          </w:tcPr>
          <w:p w14:paraId="511077CA" w14:textId="77777777" w:rsidR="00452C92" w:rsidRDefault="00452C92" w:rsidP="00452C92">
            <w:pPr>
              <w:jc w:val="center"/>
              <w:rPr>
                <w:b/>
                <w:sz w:val="24"/>
                <w:szCs w:val="24"/>
              </w:rPr>
            </w:pPr>
            <w:r>
              <w:rPr>
                <w:b/>
                <w:sz w:val="24"/>
                <w:szCs w:val="24"/>
              </w:rPr>
              <w:t>0,6</w:t>
            </w:r>
          </w:p>
        </w:tc>
        <w:tc>
          <w:tcPr>
            <w:tcW w:w="1161" w:type="pct"/>
            <w:shd w:val="clear" w:color="auto" w:fill="C5E0B3" w:themeFill="accent6" w:themeFillTint="66"/>
          </w:tcPr>
          <w:p w14:paraId="511077CB" w14:textId="77777777" w:rsidR="00452C92" w:rsidRDefault="00452C92" w:rsidP="00452C92">
            <w:pPr>
              <w:jc w:val="center"/>
              <w:rPr>
                <w:sz w:val="24"/>
                <w:szCs w:val="24"/>
              </w:rPr>
            </w:pPr>
          </w:p>
        </w:tc>
        <w:tc>
          <w:tcPr>
            <w:tcW w:w="931" w:type="pct"/>
            <w:shd w:val="clear" w:color="auto" w:fill="E2EFD9" w:themeFill="accent6" w:themeFillTint="33"/>
          </w:tcPr>
          <w:p w14:paraId="511077CC" w14:textId="77777777" w:rsidR="00452C92" w:rsidRDefault="00452C92" w:rsidP="00452C92">
            <w:pPr>
              <w:jc w:val="center"/>
              <w:rPr>
                <w:sz w:val="24"/>
                <w:szCs w:val="24"/>
              </w:rPr>
            </w:pPr>
          </w:p>
        </w:tc>
        <w:tc>
          <w:tcPr>
            <w:tcW w:w="895" w:type="pct"/>
            <w:shd w:val="clear" w:color="auto" w:fill="E2EFD9" w:themeFill="accent6" w:themeFillTint="33"/>
          </w:tcPr>
          <w:p w14:paraId="21EFD3C9" w14:textId="77777777" w:rsidR="00452C92" w:rsidRDefault="00452C92" w:rsidP="00452C92">
            <w:pPr>
              <w:jc w:val="center"/>
              <w:rPr>
                <w:sz w:val="24"/>
                <w:szCs w:val="24"/>
              </w:rPr>
            </w:pPr>
          </w:p>
        </w:tc>
        <w:tc>
          <w:tcPr>
            <w:tcW w:w="1381" w:type="pct"/>
            <w:shd w:val="clear" w:color="auto" w:fill="E2EFD9" w:themeFill="accent6" w:themeFillTint="33"/>
          </w:tcPr>
          <w:p w14:paraId="5806461E" w14:textId="014DD4F8" w:rsidR="00452C92" w:rsidRDefault="00452C92" w:rsidP="00452C92">
            <w:pPr>
              <w:jc w:val="center"/>
              <w:rPr>
                <w:sz w:val="24"/>
                <w:szCs w:val="24"/>
              </w:rPr>
            </w:pPr>
          </w:p>
        </w:tc>
      </w:tr>
      <w:tr w:rsidR="00452C92" w14:paraId="511077D5" w14:textId="77777777" w:rsidTr="00B37506">
        <w:trPr>
          <w:trHeight w:val="528"/>
        </w:trPr>
        <w:tc>
          <w:tcPr>
            <w:tcW w:w="632" w:type="pct"/>
            <w:vAlign w:val="center"/>
          </w:tcPr>
          <w:p w14:paraId="511077D0" w14:textId="77777777" w:rsidR="00452C92" w:rsidRDefault="00452C92" w:rsidP="00452C92">
            <w:pPr>
              <w:jc w:val="center"/>
              <w:rPr>
                <w:b/>
                <w:sz w:val="24"/>
                <w:szCs w:val="24"/>
              </w:rPr>
            </w:pPr>
            <w:r>
              <w:rPr>
                <w:b/>
                <w:sz w:val="24"/>
                <w:szCs w:val="24"/>
              </w:rPr>
              <w:t>0,5 (KOHTALAINEN)</w:t>
            </w:r>
          </w:p>
        </w:tc>
        <w:tc>
          <w:tcPr>
            <w:tcW w:w="1161" w:type="pct"/>
            <w:shd w:val="clear" w:color="auto" w:fill="C5E0B3" w:themeFill="accent6" w:themeFillTint="66"/>
          </w:tcPr>
          <w:p w14:paraId="511077D1" w14:textId="26F6A3D7" w:rsidR="00452C92" w:rsidRDefault="00452C92" w:rsidP="00452C92">
            <w:pPr>
              <w:jc w:val="center"/>
              <w:rPr>
                <w:sz w:val="24"/>
                <w:szCs w:val="24"/>
              </w:rPr>
            </w:pPr>
            <w:r>
              <w:rPr>
                <w:sz w:val="24"/>
                <w:szCs w:val="24"/>
              </w:rPr>
              <w:t>Pohjaeliöstön edustavuus heikentynyt.  Luontotyypille ominaista lajistoa esiintyy, mutta lajisto ja/tai sen rakenne muuttunut.</w:t>
            </w:r>
          </w:p>
        </w:tc>
        <w:tc>
          <w:tcPr>
            <w:tcW w:w="931" w:type="pct"/>
            <w:shd w:val="clear" w:color="auto" w:fill="E2EFD9" w:themeFill="accent6" w:themeFillTint="33"/>
          </w:tcPr>
          <w:p w14:paraId="511077D2" w14:textId="7CD011AF" w:rsidR="00452C92" w:rsidRDefault="00452C92" w:rsidP="00452C92">
            <w:pPr>
              <w:jc w:val="center"/>
              <w:rPr>
                <w:sz w:val="24"/>
                <w:szCs w:val="24"/>
              </w:rPr>
            </w:pPr>
            <w:r>
              <w:rPr>
                <w:sz w:val="24"/>
                <w:szCs w:val="24"/>
              </w:rPr>
              <w:t>Kohtalaisesti päällysleviä ja/tai kohtalaisesti sedimenttiä.</w:t>
            </w:r>
          </w:p>
        </w:tc>
        <w:tc>
          <w:tcPr>
            <w:tcW w:w="895" w:type="pct"/>
            <w:shd w:val="clear" w:color="auto" w:fill="E2EFD9" w:themeFill="accent6" w:themeFillTint="33"/>
          </w:tcPr>
          <w:p w14:paraId="5FCAE740" w14:textId="6190D99E" w:rsidR="00452C92" w:rsidRDefault="00452C92" w:rsidP="00452C92">
            <w:pPr>
              <w:jc w:val="center"/>
              <w:rPr>
                <w:sz w:val="24"/>
                <w:szCs w:val="24"/>
              </w:rPr>
            </w:pPr>
            <w:r>
              <w:rPr>
                <w:sz w:val="24"/>
                <w:szCs w:val="24"/>
              </w:rPr>
              <w:t>Tyydyttävä.</w:t>
            </w:r>
          </w:p>
        </w:tc>
        <w:tc>
          <w:tcPr>
            <w:tcW w:w="1381" w:type="pct"/>
            <w:shd w:val="clear" w:color="auto" w:fill="E2EFD9" w:themeFill="accent6" w:themeFillTint="33"/>
          </w:tcPr>
          <w:p w14:paraId="6013091C" w14:textId="4E4C4A4A" w:rsidR="00452C92" w:rsidRDefault="00452C92" w:rsidP="00452C92">
            <w:pPr>
              <w:jc w:val="center"/>
              <w:rPr>
                <w:sz w:val="24"/>
                <w:szCs w:val="24"/>
              </w:rPr>
            </w:pPr>
          </w:p>
        </w:tc>
      </w:tr>
      <w:tr w:rsidR="00452C92" w14:paraId="511077DB" w14:textId="77777777" w:rsidTr="00B37506">
        <w:trPr>
          <w:trHeight w:val="380"/>
        </w:trPr>
        <w:tc>
          <w:tcPr>
            <w:tcW w:w="632" w:type="pct"/>
            <w:vAlign w:val="center"/>
          </w:tcPr>
          <w:p w14:paraId="511077D6" w14:textId="77777777" w:rsidR="00452C92" w:rsidRDefault="00452C92" w:rsidP="00452C92">
            <w:pPr>
              <w:jc w:val="center"/>
              <w:rPr>
                <w:b/>
                <w:sz w:val="24"/>
                <w:szCs w:val="24"/>
              </w:rPr>
            </w:pPr>
            <w:r>
              <w:rPr>
                <w:b/>
                <w:sz w:val="24"/>
                <w:szCs w:val="24"/>
              </w:rPr>
              <w:t>0,4</w:t>
            </w:r>
          </w:p>
        </w:tc>
        <w:tc>
          <w:tcPr>
            <w:tcW w:w="1161" w:type="pct"/>
            <w:shd w:val="clear" w:color="auto" w:fill="C5E0B3" w:themeFill="accent6" w:themeFillTint="66"/>
          </w:tcPr>
          <w:p w14:paraId="511077D7" w14:textId="77777777" w:rsidR="00452C92" w:rsidRDefault="00452C92" w:rsidP="00452C92">
            <w:pPr>
              <w:jc w:val="center"/>
              <w:rPr>
                <w:sz w:val="24"/>
                <w:szCs w:val="24"/>
              </w:rPr>
            </w:pPr>
          </w:p>
        </w:tc>
        <w:tc>
          <w:tcPr>
            <w:tcW w:w="931" w:type="pct"/>
            <w:shd w:val="clear" w:color="auto" w:fill="E2EFD9" w:themeFill="accent6" w:themeFillTint="33"/>
          </w:tcPr>
          <w:p w14:paraId="511077D8" w14:textId="77777777" w:rsidR="00452C92" w:rsidRDefault="00452C92" w:rsidP="00452C92">
            <w:pPr>
              <w:jc w:val="center"/>
              <w:rPr>
                <w:sz w:val="24"/>
                <w:szCs w:val="24"/>
              </w:rPr>
            </w:pPr>
          </w:p>
        </w:tc>
        <w:tc>
          <w:tcPr>
            <w:tcW w:w="895" w:type="pct"/>
            <w:shd w:val="clear" w:color="auto" w:fill="E2EFD9" w:themeFill="accent6" w:themeFillTint="33"/>
          </w:tcPr>
          <w:p w14:paraId="137949D7" w14:textId="77777777" w:rsidR="00452C92" w:rsidRDefault="00452C92" w:rsidP="00452C92">
            <w:pPr>
              <w:jc w:val="center"/>
              <w:rPr>
                <w:sz w:val="24"/>
                <w:szCs w:val="24"/>
              </w:rPr>
            </w:pPr>
          </w:p>
        </w:tc>
        <w:tc>
          <w:tcPr>
            <w:tcW w:w="1381" w:type="pct"/>
            <w:shd w:val="clear" w:color="auto" w:fill="E2EFD9" w:themeFill="accent6" w:themeFillTint="33"/>
          </w:tcPr>
          <w:p w14:paraId="12CC1145" w14:textId="0BECB8C6" w:rsidR="00452C92" w:rsidRDefault="00452C92" w:rsidP="00452C92">
            <w:pPr>
              <w:jc w:val="center"/>
              <w:rPr>
                <w:sz w:val="24"/>
                <w:szCs w:val="24"/>
              </w:rPr>
            </w:pPr>
          </w:p>
        </w:tc>
      </w:tr>
      <w:tr w:rsidR="00452C92" w14:paraId="511077E1" w14:textId="77777777" w:rsidTr="00B37506">
        <w:trPr>
          <w:trHeight w:val="725"/>
        </w:trPr>
        <w:tc>
          <w:tcPr>
            <w:tcW w:w="632" w:type="pct"/>
            <w:vAlign w:val="center"/>
          </w:tcPr>
          <w:p w14:paraId="511077DC" w14:textId="77777777" w:rsidR="00452C92" w:rsidRDefault="00452C92" w:rsidP="00452C92">
            <w:pPr>
              <w:jc w:val="center"/>
              <w:rPr>
                <w:b/>
                <w:sz w:val="24"/>
                <w:szCs w:val="24"/>
              </w:rPr>
            </w:pPr>
            <w:r>
              <w:rPr>
                <w:b/>
                <w:sz w:val="24"/>
                <w:szCs w:val="24"/>
              </w:rPr>
              <w:t>0,3 (HEIKKO)</w:t>
            </w:r>
          </w:p>
        </w:tc>
        <w:tc>
          <w:tcPr>
            <w:tcW w:w="1161" w:type="pct"/>
            <w:shd w:val="clear" w:color="auto" w:fill="C5E0B3" w:themeFill="accent6" w:themeFillTint="66"/>
          </w:tcPr>
          <w:p w14:paraId="511077DD" w14:textId="77777777" w:rsidR="00452C92" w:rsidRDefault="00452C92" w:rsidP="00452C92">
            <w:pPr>
              <w:jc w:val="center"/>
              <w:rPr>
                <w:sz w:val="24"/>
                <w:szCs w:val="24"/>
              </w:rPr>
            </w:pPr>
          </w:p>
        </w:tc>
        <w:tc>
          <w:tcPr>
            <w:tcW w:w="931" w:type="pct"/>
            <w:shd w:val="clear" w:color="auto" w:fill="E2EFD9" w:themeFill="accent6" w:themeFillTint="33"/>
          </w:tcPr>
          <w:p w14:paraId="511077DE" w14:textId="77777777" w:rsidR="00452C92" w:rsidRDefault="00452C92" w:rsidP="00452C92">
            <w:pPr>
              <w:jc w:val="center"/>
              <w:rPr>
                <w:sz w:val="24"/>
                <w:szCs w:val="24"/>
              </w:rPr>
            </w:pPr>
          </w:p>
        </w:tc>
        <w:tc>
          <w:tcPr>
            <w:tcW w:w="895" w:type="pct"/>
            <w:shd w:val="clear" w:color="auto" w:fill="E2EFD9" w:themeFill="accent6" w:themeFillTint="33"/>
          </w:tcPr>
          <w:p w14:paraId="0B245788" w14:textId="19371C19" w:rsidR="00452C92" w:rsidRDefault="00452C92" w:rsidP="00452C92">
            <w:pPr>
              <w:jc w:val="center"/>
              <w:rPr>
                <w:sz w:val="24"/>
                <w:szCs w:val="24"/>
              </w:rPr>
            </w:pPr>
            <w:r>
              <w:rPr>
                <w:sz w:val="24"/>
                <w:szCs w:val="24"/>
              </w:rPr>
              <w:t>Välttävä.</w:t>
            </w:r>
          </w:p>
        </w:tc>
        <w:tc>
          <w:tcPr>
            <w:tcW w:w="1381" w:type="pct"/>
            <w:shd w:val="clear" w:color="auto" w:fill="E2EFD9" w:themeFill="accent6" w:themeFillTint="33"/>
          </w:tcPr>
          <w:p w14:paraId="0FDDEF34" w14:textId="43950AF4" w:rsidR="00452C92" w:rsidRDefault="00452C92" w:rsidP="00452C92">
            <w:pPr>
              <w:jc w:val="center"/>
              <w:rPr>
                <w:sz w:val="24"/>
                <w:szCs w:val="24"/>
              </w:rPr>
            </w:pPr>
            <w:r>
              <w:rPr>
                <w:sz w:val="24"/>
                <w:szCs w:val="24"/>
              </w:rPr>
              <w:t>Pohjaa on rakennettu tai muokattu, mutta luontotyypille ominainen lajisto osoittaa merkkejä palautumisesta.</w:t>
            </w:r>
          </w:p>
        </w:tc>
      </w:tr>
      <w:tr w:rsidR="00452C92" w14:paraId="511077E7" w14:textId="77777777" w:rsidTr="00B37506">
        <w:trPr>
          <w:trHeight w:val="494"/>
        </w:trPr>
        <w:tc>
          <w:tcPr>
            <w:tcW w:w="632" w:type="pct"/>
            <w:vAlign w:val="center"/>
          </w:tcPr>
          <w:p w14:paraId="511077E2" w14:textId="77777777" w:rsidR="00452C92" w:rsidRDefault="00452C92" w:rsidP="00452C92">
            <w:pPr>
              <w:jc w:val="center"/>
              <w:rPr>
                <w:b/>
                <w:sz w:val="24"/>
                <w:szCs w:val="24"/>
              </w:rPr>
            </w:pPr>
            <w:r>
              <w:rPr>
                <w:b/>
                <w:sz w:val="24"/>
                <w:szCs w:val="24"/>
              </w:rPr>
              <w:t>0,2</w:t>
            </w:r>
          </w:p>
        </w:tc>
        <w:tc>
          <w:tcPr>
            <w:tcW w:w="1161" w:type="pct"/>
            <w:shd w:val="clear" w:color="auto" w:fill="C5E0B3" w:themeFill="accent6" w:themeFillTint="66"/>
          </w:tcPr>
          <w:p w14:paraId="511077E3" w14:textId="77777777" w:rsidR="00452C92" w:rsidRDefault="00452C92" w:rsidP="00452C92">
            <w:pPr>
              <w:jc w:val="center"/>
              <w:rPr>
                <w:sz w:val="24"/>
                <w:szCs w:val="24"/>
              </w:rPr>
            </w:pPr>
          </w:p>
        </w:tc>
        <w:tc>
          <w:tcPr>
            <w:tcW w:w="931" w:type="pct"/>
            <w:shd w:val="clear" w:color="auto" w:fill="E2EFD9" w:themeFill="accent6" w:themeFillTint="33"/>
          </w:tcPr>
          <w:p w14:paraId="511077E4" w14:textId="77777777" w:rsidR="00452C92" w:rsidRDefault="00452C92" w:rsidP="00452C92">
            <w:pPr>
              <w:jc w:val="center"/>
              <w:rPr>
                <w:sz w:val="24"/>
                <w:szCs w:val="24"/>
              </w:rPr>
            </w:pPr>
          </w:p>
        </w:tc>
        <w:tc>
          <w:tcPr>
            <w:tcW w:w="895" w:type="pct"/>
            <w:shd w:val="clear" w:color="auto" w:fill="E2EFD9" w:themeFill="accent6" w:themeFillTint="33"/>
          </w:tcPr>
          <w:p w14:paraId="45B4DDD6" w14:textId="77777777" w:rsidR="00452C92" w:rsidRDefault="00452C92" w:rsidP="00452C92">
            <w:pPr>
              <w:jc w:val="center"/>
              <w:rPr>
                <w:sz w:val="24"/>
                <w:szCs w:val="24"/>
              </w:rPr>
            </w:pPr>
          </w:p>
        </w:tc>
        <w:tc>
          <w:tcPr>
            <w:tcW w:w="1381" w:type="pct"/>
            <w:shd w:val="clear" w:color="auto" w:fill="E2EFD9" w:themeFill="accent6" w:themeFillTint="33"/>
          </w:tcPr>
          <w:p w14:paraId="61BF502B" w14:textId="5EA39C6D" w:rsidR="00452C92" w:rsidRDefault="00452C92" w:rsidP="00452C92">
            <w:pPr>
              <w:jc w:val="center"/>
              <w:rPr>
                <w:sz w:val="24"/>
                <w:szCs w:val="24"/>
              </w:rPr>
            </w:pPr>
          </w:p>
        </w:tc>
      </w:tr>
      <w:tr w:rsidR="00452C92" w14:paraId="511077ED" w14:textId="77777777" w:rsidTr="00B37506">
        <w:trPr>
          <w:trHeight w:val="844"/>
        </w:trPr>
        <w:tc>
          <w:tcPr>
            <w:tcW w:w="632" w:type="pct"/>
            <w:vAlign w:val="center"/>
          </w:tcPr>
          <w:p w14:paraId="511077E8" w14:textId="77777777" w:rsidR="00452C92" w:rsidRDefault="00452C92" w:rsidP="00452C92">
            <w:pPr>
              <w:jc w:val="center"/>
              <w:rPr>
                <w:b/>
                <w:sz w:val="24"/>
                <w:szCs w:val="24"/>
              </w:rPr>
            </w:pPr>
            <w:r>
              <w:rPr>
                <w:b/>
                <w:sz w:val="24"/>
                <w:szCs w:val="24"/>
              </w:rPr>
              <w:t>0,1 (ERITTÄIN HEIKKO)</w:t>
            </w:r>
          </w:p>
        </w:tc>
        <w:tc>
          <w:tcPr>
            <w:tcW w:w="1161" w:type="pct"/>
            <w:tcBorders>
              <w:bottom w:val="single" w:sz="4" w:space="0" w:color="auto"/>
            </w:tcBorders>
            <w:shd w:val="clear" w:color="auto" w:fill="C5E0B3" w:themeFill="accent6" w:themeFillTint="66"/>
          </w:tcPr>
          <w:p w14:paraId="511077E9" w14:textId="437A2EF2" w:rsidR="00452C92" w:rsidRDefault="00452C92" w:rsidP="00452C92">
            <w:pPr>
              <w:jc w:val="center"/>
              <w:rPr>
                <w:sz w:val="24"/>
                <w:szCs w:val="24"/>
              </w:rPr>
            </w:pPr>
            <w:r>
              <w:rPr>
                <w:sz w:val="24"/>
                <w:szCs w:val="24"/>
              </w:rPr>
              <w:t>Ei edustava pohjaeliöstö. Lajisto hyvin muuttunutta ja/tai luontotyypille ja kohteelle ominaisia lajeja ei havaittavissa juuri lainkaan, lajistorakenne ei luontotyypille ominainen.</w:t>
            </w:r>
          </w:p>
        </w:tc>
        <w:tc>
          <w:tcPr>
            <w:tcW w:w="931" w:type="pct"/>
            <w:tcBorders>
              <w:bottom w:val="single" w:sz="4" w:space="0" w:color="auto"/>
            </w:tcBorders>
            <w:shd w:val="clear" w:color="auto" w:fill="E2EFD9" w:themeFill="accent6" w:themeFillTint="33"/>
          </w:tcPr>
          <w:p w14:paraId="511077EA" w14:textId="12A0520C" w:rsidR="00452C92" w:rsidRDefault="00452C92" w:rsidP="00452C92">
            <w:pPr>
              <w:jc w:val="center"/>
              <w:rPr>
                <w:sz w:val="24"/>
                <w:szCs w:val="24"/>
              </w:rPr>
            </w:pPr>
            <w:r>
              <w:rPr>
                <w:sz w:val="24"/>
                <w:szCs w:val="24"/>
              </w:rPr>
              <w:t>Runsaasti päällysleviä ja/tai paljon sedimenttiä.</w:t>
            </w:r>
          </w:p>
        </w:tc>
        <w:tc>
          <w:tcPr>
            <w:tcW w:w="895" w:type="pct"/>
            <w:tcBorders>
              <w:bottom w:val="single" w:sz="4" w:space="0" w:color="auto"/>
            </w:tcBorders>
            <w:shd w:val="clear" w:color="auto" w:fill="E2EFD9" w:themeFill="accent6" w:themeFillTint="33"/>
          </w:tcPr>
          <w:p w14:paraId="476070F1" w14:textId="7E10603C" w:rsidR="00452C92" w:rsidRDefault="00452C92" w:rsidP="00452C92">
            <w:pPr>
              <w:jc w:val="center"/>
              <w:rPr>
                <w:sz w:val="24"/>
                <w:szCs w:val="24"/>
              </w:rPr>
            </w:pPr>
            <w:r>
              <w:rPr>
                <w:sz w:val="24"/>
                <w:szCs w:val="24"/>
              </w:rPr>
              <w:t>Huono.</w:t>
            </w:r>
          </w:p>
        </w:tc>
        <w:tc>
          <w:tcPr>
            <w:tcW w:w="1381" w:type="pct"/>
            <w:tcBorders>
              <w:bottom w:val="single" w:sz="4" w:space="0" w:color="auto"/>
            </w:tcBorders>
            <w:shd w:val="clear" w:color="auto" w:fill="E2EFD9" w:themeFill="accent6" w:themeFillTint="33"/>
          </w:tcPr>
          <w:p w14:paraId="687FB41C" w14:textId="0A2DF752" w:rsidR="00452C92" w:rsidRDefault="00452C92" w:rsidP="00452C92">
            <w:pPr>
              <w:jc w:val="center"/>
              <w:rPr>
                <w:sz w:val="24"/>
                <w:szCs w:val="24"/>
              </w:rPr>
            </w:pPr>
            <w:r>
              <w:rPr>
                <w:sz w:val="24"/>
                <w:szCs w:val="24"/>
              </w:rPr>
              <w:t xml:space="preserve">Pohja on voimakkaasti muokattu (esim. ruopattu, räjäytetty) tai täysin rakennettu, päällystetty tai keinotekoinen eikä ylläpidä luontotyypille ominaista lajistoa, eikä lajisto pysty nykyisissä olosuhteissa palautumaan. </w:t>
            </w:r>
            <w:r>
              <w:t xml:space="preserve"> </w:t>
            </w:r>
            <w:r>
              <w:rPr>
                <w:sz w:val="24"/>
                <w:szCs w:val="24"/>
              </w:rPr>
              <w:t xml:space="preserve">Voi olla lisäksi voimakasta eroosiota tai mittavaa </w:t>
            </w:r>
            <w:r w:rsidR="00E2517C">
              <w:rPr>
                <w:sz w:val="24"/>
                <w:szCs w:val="24"/>
              </w:rPr>
              <w:t>v</w:t>
            </w:r>
            <w:r w:rsidR="00965168">
              <w:rPr>
                <w:sz w:val="24"/>
                <w:szCs w:val="24"/>
              </w:rPr>
              <w:t>e</w:t>
            </w:r>
            <w:r w:rsidR="00E2517C">
              <w:rPr>
                <w:sz w:val="24"/>
                <w:szCs w:val="24"/>
              </w:rPr>
              <w:t>si</w:t>
            </w:r>
            <w:r>
              <w:rPr>
                <w:sz w:val="24"/>
                <w:szCs w:val="24"/>
              </w:rPr>
              <w:t>liikennettä (esim. satama-allas).</w:t>
            </w:r>
          </w:p>
        </w:tc>
      </w:tr>
      <w:tr w:rsidR="00D34E59" w14:paraId="511077F3" w14:textId="77777777" w:rsidTr="00D34E59">
        <w:trPr>
          <w:trHeight w:val="416"/>
        </w:trPr>
        <w:tc>
          <w:tcPr>
            <w:tcW w:w="632" w:type="pct"/>
            <w:tcBorders>
              <w:right w:val="single" w:sz="4" w:space="0" w:color="auto"/>
            </w:tcBorders>
            <w:vAlign w:val="center"/>
          </w:tcPr>
          <w:p w14:paraId="511077EE" w14:textId="77777777" w:rsidR="00D34E59" w:rsidRDefault="00D34E59" w:rsidP="00452C92">
            <w:pPr>
              <w:jc w:val="center"/>
              <w:rPr>
                <w:b/>
                <w:sz w:val="24"/>
                <w:szCs w:val="24"/>
              </w:rPr>
            </w:pPr>
            <w:r>
              <w:rPr>
                <w:b/>
                <w:sz w:val="24"/>
                <w:szCs w:val="24"/>
              </w:rPr>
              <w:t>0,0 (Ei luontotyyppi)</w:t>
            </w:r>
          </w:p>
        </w:tc>
        <w:tc>
          <w:tcPr>
            <w:tcW w:w="4368" w:type="pct"/>
            <w:gridSpan w:val="4"/>
            <w:tcBorders>
              <w:top w:val="single" w:sz="4" w:space="0" w:color="auto"/>
              <w:left w:val="single" w:sz="4" w:space="0" w:color="auto"/>
              <w:bottom w:val="single" w:sz="4" w:space="0" w:color="auto"/>
              <w:right w:val="single" w:sz="4" w:space="0" w:color="000000"/>
            </w:tcBorders>
          </w:tcPr>
          <w:p w14:paraId="5A37C151" w14:textId="6B735B21" w:rsidR="00D34E59" w:rsidRDefault="00D34E59" w:rsidP="00452C92">
            <w:pPr>
              <w:jc w:val="center"/>
              <w:rPr>
                <w:sz w:val="24"/>
                <w:szCs w:val="24"/>
              </w:rPr>
            </w:pPr>
          </w:p>
        </w:tc>
      </w:tr>
    </w:tbl>
    <w:p w14:paraId="511077F4" w14:textId="70142AA4" w:rsidR="005304C0" w:rsidRDefault="005D7C93" w:rsidP="00511E0F">
      <w:r>
        <w:rPr>
          <w:vertAlign w:val="superscript"/>
        </w:rPr>
        <w:t>1</w:t>
      </w:r>
      <w:r>
        <w:t>Sedimentin määrä: ks. VELMU-kartoitusohjeet</w:t>
      </w:r>
      <w:r w:rsidR="00BA30E6">
        <w:t xml:space="preserve"> (</w:t>
      </w:r>
      <w:r w:rsidR="00BA30E6" w:rsidRPr="00BA30E6">
        <w:t>Suomen ympäristökeskus &amp; Metsähallituksen luontopalvelut 2022. Vedenalaisen meriluonnon monimuotoisuuden inventointiohjelma VELMU – Menetelmäohjeistus pohjan biotooppikartoitukseen 2022. Versio 14.02.2022</w:t>
      </w:r>
      <w:r w:rsidR="00BA30E6">
        <w:t>)</w:t>
      </w:r>
    </w:p>
    <w:p w14:paraId="511077F6" w14:textId="7D63CFDC" w:rsidR="005304C0" w:rsidRDefault="005D7C93" w:rsidP="00511E0F">
      <w:r>
        <w:rPr>
          <w:vertAlign w:val="superscript"/>
        </w:rPr>
        <w:t>2</w:t>
      </w:r>
      <w:r w:rsidR="003D1762">
        <w:t>Näkösyvyyden v</w:t>
      </w:r>
      <w:r>
        <w:t>iitearvot: Pintavesien tilan luokittelu ja arviointiperusteet vesienhoidon kolmannella kaudella, Suomen ympäristökeskuksen raportteja 37/2019, liite 9</w:t>
      </w:r>
      <w:r>
        <w:br w:type="page"/>
      </w:r>
    </w:p>
    <w:p w14:paraId="511077F7" w14:textId="77777777" w:rsidR="005304C0" w:rsidRDefault="005D7C93" w:rsidP="00511E0F">
      <w:pPr>
        <w:pStyle w:val="Otsikko3"/>
      </w:pPr>
      <w:bookmarkStart w:id="6" w:name="_Toc230190931"/>
      <w:r>
        <w:lastRenderedPageBreak/>
        <w:t>1.3.3. Kasvillisuuden luonnehtimat pehmeät pohjat</w:t>
      </w:r>
      <w:bookmarkEnd w:id="6"/>
    </w:p>
    <w:tbl>
      <w:tblPr>
        <w:tblpPr w:leftFromText="141" w:rightFromText="141" w:vertAnchor="text" w:tblpXSpec="center" w:tblpY="1"/>
        <w:tblW w:w="213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E2EFD9" w:themeFill="accent6" w:themeFillTint="33"/>
        <w:tblLayout w:type="fixed"/>
        <w:tblLook w:val="0400" w:firstRow="0" w:lastRow="0" w:firstColumn="0" w:lastColumn="0" w:noHBand="0" w:noVBand="1"/>
      </w:tblPr>
      <w:tblGrid>
        <w:gridCol w:w="2444"/>
        <w:gridCol w:w="3098"/>
        <w:gridCol w:w="3039"/>
        <w:gridCol w:w="2187"/>
        <w:gridCol w:w="2701"/>
        <w:gridCol w:w="2580"/>
        <w:gridCol w:w="2580"/>
        <w:gridCol w:w="2676"/>
      </w:tblGrid>
      <w:tr w:rsidR="00F65BA7" w14:paraId="51107814" w14:textId="5E0EE701" w:rsidTr="00757E0B">
        <w:trPr>
          <w:trHeight w:val="1261"/>
        </w:trPr>
        <w:tc>
          <w:tcPr>
            <w:tcW w:w="2444" w:type="dxa"/>
          </w:tcPr>
          <w:p w14:paraId="1CB078BA" w14:textId="77777777" w:rsidR="00F65BA7" w:rsidRDefault="00F65BA7" w:rsidP="00B20BB3">
            <w:pPr>
              <w:jc w:val="center"/>
              <w:rPr>
                <w:b/>
                <w:sz w:val="24"/>
                <w:szCs w:val="24"/>
              </w:rPr>
            </w:pPr>
          </w:p>
          <w:p w14:paraId="511077F8" w14:textId="622ED795" w:rsidR="00F65BA7" w:rsidRDefault="00F65BA7" w:rsidP="00B20BB3">
            <w:pPr>
              <w:jc w:val="center"/>
              <w:rPr>
                <w:b/>
                <w:sz w:val="24"/>
                <w:szCs w:val="24"/>
              </w:rPr>
            </w:pPr>
            <w:hyperlink w:anchor="_1.2.1._Itämeren_luontotyypit" w:history="1">
              <w:r w:rsidRPr="00011F77">
                <w:rPr>
                  <w:rStyle w:val="Hyperlinkki"/>
                  <w:b/>
                  <w:sz w:val="24"/>
                  <w:szCs w:val="24"/>
                </w:rPr>
                <w:t>Linkki tulkintaohjeisiin</w:t>
              </w:r>
            </w:hyperlink>
          </w:p>
        </w:tc>
        <w:tc>
          <w:tcPr>
            <w:tcW w:w="3098" w:type="dxa"/>
            <w:shd w:val="clear" w:color="auto" w:fill="C5E0B3" w:themeFill="accent6" w:themeFillTint="66"/>
          </w:tcPr>
          <w:p w14:paraId="511077F9" w14:textId="77777777" w:rsidR="00F65BA7" w:rsidRDefault="00F65BA7" w:rsidP="00B20BB3">
            <w:pPr>
              <w:jc w:val="center"/>
              <w:rPr>
                <w:b/>
                <w:sz w:val="24"/>
                <w:szCs w:val="24"/>
              </w:rPr>
            </w:pPr>
            <w:r>
              <w:rPr>
                <w:b/>
                <w:sz w:val="24"/>
                <w:szCs w:val="24"/>
              </w:rPr>
              <w:t>(Ensisijainen)</w:t>
            </w:r>
          </w:p>
          <w:p w14:paraId="511077FB" w14:textId="77777777" w:rsidR="00F65BA7" w:rsidRDefault="00F65BA7" w:rsidP="00B20BB3">
            <w:pPr>
              <w:jc w:val="center"/>
              <w:rPr>
                <w:b/>
                <w:sz w:val="24"/>
                <w:szCs w:val="24"/>
              </w:rPr>
            </w:pPr>
            <w:r>
              <w:rPr>
                <w:b/>
                <w:sz w:val="24"/>
                <w:szCs w:val="24"/>
              </w:rPr>
              <w:t>Pohjaeliöstön edustavuus: lajisto ja lajistorakenne (runsaus, tiheys, peittävyys, biomassa, lajien/lajiryhmien runsaussuhteet)</w:t>
            </w:r>
          </w:p>
        </w:tc>
        <w:tc>
          <w:tcPr>
            <w:tcW w:w="3039" w:type="dxa"/>
            <w:shd w:val="clear" w:color="auto" w:fill="E2EFD9" w:themeFill="accent6" w:themeFillTint="33"/>
          </w:tcPr>
          <w:p w14:paraId="511077FC" w14:textId="77777777" w:rsidR="00F65BA7" w:rsidRDefault="00F65BA7" w:rsidP="00B20BB3">
            <w:pPr>
              <w:jc w:val="center"/>
              <w:rPr>
                <w:b/>
                <w:sz w:val="24"/>
                <w:szCs w:val="24"/>
              </w:rPr>
            </w:pPr>
            <w:r>
              <w:rPr>
                <w:b/>
                <w:sz w:val="24"/>
                <w:szCs w:val="24"/>
              </w:rPr>
              <w:t>(Toissijainen)</w:t>
            </w:r>
          </w:p>
          <w:p w14:paraId="511077FF" w14:textId="3A14B408" w:rsidR="00F65BA7" w:rsidRDefault="00F65BA7" w:rsidP="00E8472F">
            <w:pPr>
              <w:jc w:val="center"/>
              <w:rPr>
                <w:b/>
                <w:sz w:val="24"/>
                <w:szCs w:val="24"/>
              </w:rPr>
            </w:pPr>
            <w:r>
              <w:rPr>
                <w:b/>
                <w:sz w:val="24"/>
                <w:szCs w:val="24"/>
              </w:rPr>
              <w:t>Päällyslevät, irtonaisen sedimentin määrä</w:t>
            </w:r>
            <w:r>
              <w:rPr>
                <w:b/>
                <w:sz w:val="24"/>
                <w:szCs w:val="24"/>
                <w:vertAlign w:val="superscript"/>
              </w:rPr>
              <w:t>1</w:t>
            </w:r>
          </w:p>
        </w:tc>
        <w:tc>
          <w:tcPr>
            <w:tcW w:w="2187" w:type="dxa"/>
            <w:shd w:val="clear" w:color="auto" w:fill="E2EFD9" w:themeFill="accent6" w:themeFillTint="33"/>
          </w:tcPr>
          <w:p w14:paraId="51107800" w14:textId="2C7CCBC7" w:rsidR="00F65BA7" w:rsidRDefault="00F65BA7" w:rsidP="00B20BB3">
            <w:pPr>
              <w:jc w:val="center"/>
              <w:rPr>
                <w:b/>
                <w:sz w:val="24"/>
                <w:szCs w:val="24"/>
              </w:rPr>
            </w:pPr>
            <w:r>
              <w:rPr>
                <w:b/>
                <w:sz w:val="24"/>
                <w:szCs w:val="24"/>
              </w:rPr>
              <w:t>(Toissijainen)</w:t>
            </w:r>
          </w:p>
          <w:p w14:paraId="51107803" w14:textId="1852602A" w:rsidR="00F65BA7" w:rsidRPr="00E8472F" w:rsidRDefault="00F65BA7" w:rsidP="00E8472F">
            <w:pPr>
              <w:jc w:val="center"/>
              <w:rPr>
                <w:b/>
                <w:sz w:val="24"/>
                <w:szCs w:val="24"/>
                <w:vertAlign w:val="superscript"/>
              </w:rPr>
            </w:pPr>
            <w:r>
              <w:rPr>
                <w:b/>
                <w:sz w:val="24"/>
                <w:szCs w:val="24"/>
              </w:rPr>
              <w:t>Näkösyvyys</w:t>
            </w:r>
            <w:r>
              <w:rPr>
                <w:b/>
                <w:sz w:val="24"/>
                <w:szCs w:val="24"/>
                <w:vertAlign w:val="superscript"/>
              </w:rPr>
              <w:t>2</w:t>
            </w:r>
          </w:p>
        </w:tc>
        <w:tc>
          <w:tcPr>
            <w:tcW w:w="2701" w:type="dxa"/>
            <w:shd w:val="clear" w:color="auto" w:fill="E2EFD9" w:themeFill="accent6" w:themeFillTint="33"/>
          </w:tcPr>
          <w:p w14:paraId="5110780C" w14:textId="4F70D523" w:rsidR="00F65BA7" w:rsidRDefault="00F65BA7" w:rsidP="00B20BB3">
            <w:pPr>
              <w:jc w:val="center"/>
              <w:rPr>
                <w:b/>
                <w:sz w:val="24"/>
                <w:szCs w:val="24"/>
              </w:rPr>
            </w:pPr>
            <w:r>
              <w:rPr>
                <w:b/>
                <w:sz w:val="24"/>
                <w:szCs w:val="24"/>
              </w:rPr>
              <w:t>(Toissijainen)</w:t>
            </w:r>
          </w:p>
          <w:p w14:paraId="5110780F" w14:textId="0888786B" w:rsidR="00F65BA7" w:rsidRDefault="00F65BA7" w:rsidP="00E8472F">
            <w:pPr>
              <w:jc w:val="center"/>
              <w:rPr>
                <w:b/>
                <w:sz w:val="24"/>
                <w:szCs w:val="24"/>
              </w:rPr>
            </w:pPr>
            <w:r>
              <w:rPr>
                <w:b/>
                <w:sz w:val="24"/>
                <w:szCs w:val="24"/>
              </w:rPr>
              <w:t>Helofyyttien ja kelluslehtisten aiheuttama luontaiseen sukkessioon kuulumaton umpeenkasvu</w:t>
            </w:r>
          </w:p>
        </w:tc>
        <w:tc>
          <w:tcPr>
            <w:tcW w:w="2580" w:type="dxa"/>
            <w:shd w:val="clear" w:color="auto" w:fill="E2EFD9" w:themeFill="accent6" w:themeFillTint="33"/>
          </w:tcPr>
          <w:p w14:paraId="4373FB10" w14:textId="77777777" w:rsidR="00F65BA7" w:rsidRDefault="00F65BA7" w:rsidP="00B20BB3">
            <w:pPr>
              <w:jc w:val="center"/>
              <w:rPr>
                <w:b/>
                <w:sz w:val="24"/>
                <w:szCs w:val="24"/>
              </w:rPr>
            </w:pPr>
            <w:r>
              <w:rPr>
                <w:b/>
                <w:sz w:val="24"/>
                <w:szCs w:val="24"/>
              </w:rPr>
              <w:t>(Toissijainen)</w:t>
            </w:r>
          </w:p>
          <w:p w14:paraId="300C7516" w14:textId="1AD3323E" w:rsidR="00F65BA7" w:rsidRDefault="00F65BA7" w:rsidP="00CD219F">
            <w:pPr>
              <w:jc w:val="center"/>
              <w:rPr>
                <w:b/>
                <w:sz w:val="24"/>
                <w:szCs w:val="24"/>
              </w:rPr>
            </w:pPr>
            <w:r>
              <w:rPr>
                <w:b/>
                <w:sz w:val="24"/>
                <w:szCs w:val="24"/>
              </w:rPr>
              <w:t>Pohjien haitalliset sessiilit vieraslajit</w:t>
            </w:r>
          </w:p>
        </w:tc>
        <w:tc>
          <w:tcPr>
            <w:tcW w:w="2580" w:type="dxa"/>
            <w:tcBorders>
              <w:right w:val="dashed" w:sz="18" w:space="0" w:color="538135" w:themeColor="accent6" w:themeShade="BF"/>
            </w:tcBorders>
            <w:shd w:val="clear" w:color="auto" w:fill="E2EFD9" w:themeFill="accent6" w:themeFillTint="33"/>
          </w:tcPr>
          <w:p w14:paraId="729A3560" w14:textId="7DC2AA4E" w:rsidR="00F65BA7" w:rsidRDefault="00F65BA7" w:rsidP="00B20BB3">
            <w:pPr>
              <w:jc w:val="center"/>
              <w:rPr>
                <w:b/>
                <w:sz w:val="24"/>
                <w:szCs w:val="24"/>
              </w:rPr>
            </w:pPr>
            <w:r>
              <w:rPr>
                <w:b/>
                <w:sz w:val="24"/>
                <w:szCs w:val="24"/>
              </w:rPr>
              <w:t>(Toissijainen)</w:t>
            </w:r>
          </w:p>
          <w:p w14:paraId="26CF1644" w14:textId="5EDF1272" w:rsidR="00F65BA7" w:rsidRDefault="00F65BA7" w:rsidP="00E8472F">
            <w:pPr>
              <w:jc w:val="center"/>
              <w:rPr>
                <w:b/>
                <w:sz w:val="24"/>
                <w:szCs w:val="24"/>
              </w:rPr>
            </w:pPr>
            <w:r>
              <w:rPr>
                <w:b/>
                <w:sz w:val="24"/>
                <w:szCs w:val="24"/>
              </w:rPr>
              <w:t>Vesirakentaminen ja pohjan muokkaus (esim. ruoppaus, läjitys), muut ihmispaineet</w:t>
            </w:r>
          </w:p>
        </w:tc>
        <w:tc>
          <w:tcPr>
            <w:tcW w:w="2676" w:type="dxa"/>
            <w:tcBorders>
              <w:top w:val="dashed" w:sz="18" w:space="0" w:color="538135" w:themeColor="accent6" w:themeShade="BF"/>
              <w:left w:val="dashed" w:sz="18" w:space="0" w:color="538135" w:themeColor="accent6" w:themeShade="BF"/>
              <w:bottom w:val="single" w:sz="4" w:space="0" w:color="000000"/>
              <w:right w:val="dashed" w:sz="18" w:space="0" w:color="538135" w:themeColor="accent6" w:themeShade="BF"/>
            </w:tcBorders>
            <w:shd w:val="clear" w:color="auto" w:fill="E2EFD9" w:themeFill="accent6" w:themeFillTint="33"/>
          </w:tcPr>
          <w:p w14:paraId="51107810" w14:textId="6004D36A" w:rsidR="00F65BA7" w:rsidRDefault="00F65BA7" w:rsidP="00B20BB3">
            <w:pPr>
              <w:jc w:val="center"/>
              <w:rPr>
                <w:b/>
                <w:sz w:val="24"/>
                <w:szCs w:val="24"/>
              </w:rPr>
            </w:pPr>
            <w:r>
              <w:rPr>
                <w:b/>
                <w:sz w:val="24"/>
                <w:szCs w:val="24"/>
              </w:rPr>
              <w:t>(Toissijainen)</w:t>
            </w:r>
          </w:p>
          <w:p w14:paraId="51107813" w14:textId="7EC30BB3" w:rsidR="00F65BA7" w:rsidRDefault="00F65BA7" w:rsidP="00E8472F">
            <w:pPr>
              <w:jc w:val="center"/>
              <w:rPr>
                <w:b/>
                <w:sz w:val="24"/>
                <w:szCs w:val="24"/>
              </w:rPr>
            </w:pPr>
            <w:r>
              <w:rPr>
                <w:b/>
                <w:sz w:val="24"/>
                <w:szCs w:val="24"/>
              </w:rPr>
              <w:t>Matalien merenlahtien pohjilla lisäksi: ympäröivän valuma-alueen vaikutus</w:t>
            </w:r>
          </w:p>
        </w:tc>
      </w:tr>
      <w:tr w:rsidR="00F65BA7" w14:paraId="5110781D" w14:textId="06A46633" w:rsidTr="001A34F4">
        <w:trPr>
          <w:trHeight w:val="793"/>
        </w:trPr>
        <w:tc>
          <w:tcPr>
            <w:tcW w:w="2444" w:type="dxa"/>
          </w:tcPr>
          <w:p w14:paraId="51107815" w14:textId="77777777" w:rsidR="00F65BA7" w:rsidRDefault="00F65BA7" w:rsidP="00B20BB3">
            <w:pPr>
              <w:jc w:val="center"/>
              <w:rPr>
                <w:b/>
                <w:sz w:val="24"/>
                <w:szCs w:val="24"/>
              </w:rPr>
            </w:pPr>
            <w:r>
              <w:rPr>
                <w:b/>
                <w:sz w:val="24"/>
                <w:szCs w:val="24"/>
              </w:rPr>
              <w:t>Mittarin suhteellinen painoarvo</w:t>
            </w:r>
          </w:p>
        </w:tc>
        <w:tc>
          <w:tcPr>
            <w:tcW w:w="3098" w:type="dxa"/>
            <w:shd w:val="clear" w:color="auto" w:fill="C5E0B3" w:themeFill="accent6" w:themeFillTint="66"/>
          </w:tcPr>
          <w:p w14:paraId="51107816" w14:textId="77777777" w:rsidR="00F65BA7" w:rsidRDefault="00F65BA7" w:rsidP="00B20BB3">
            <w:pPr>
              <w:jc w:val="center"/>
              <w:rPr>
                <w:b/>
                <w:sz w:val="24"/>
                <w:szCs w:val="24"/>
              </w:rPr>
            </w:pPr>
            <w:r>
              <w:rPr>
                <w:b/>
                <w:sz w:val="24"/>
                <w:szCs w:val="24"/>
              </w:rPr>
              <w:t>2</w:t>
            </w:r>
          </w:p>
        </w:tc>
        <w:tc>
          <w:tcPr>
            <w:tcW w:w="3039" w:type="dxa"/>
            <w:shd w:val="clear" w:color="auto" w:fill="E2EFD9" w:themeFill="accent6" w:themeFillTint="33"/>
          </w:tcPr>
          <w:p w14:paraId="51107817" w14:textId="77777777" w:rsidR="00F65BA7" w:rsidRDefault="00F65BA7" w:rsidP="00B20BB3">
            <w:pPr>
              <w:jc w:val="center"/>
              <w:rPr>
                <w:b/>
                <w:sz w:val="24"/>
                <w:szCs w:val="24"/>
              </w:rPr>
            </w:pPr>
            <w:r>
              <w:rPr>
                <w:b/>
                <w:sz w:val="24"/>
                <w:szCs w:val="24"/>
              </w:rPr>
              <w:t>1</w:t>
            </w:r>
          </w:p>
        </w:tc>
        <w:tc>
          <w:tcPr>
            <w:tcW w:w="2187" w:type="dxa"/>
            <w:shd w:val="clear" w:color="auto" w:fill="E2EFD9" w:themeFill="accent6" w:themeFillTint="33"/>
          </w:tcPr>
          <w:p w14:paraId="51107818" w14:textId="2B2814AF" w:rsidR="00F65BA7" w:rsidRDefault="00F65BA7" w:rsidP="00B20BB3">
            <w:pPr>
              <w:jc w:val="center"/>
              <w:rPr>
                <w:b/>
                <w:sz w:val="24"/>
                <w:szCs w:val="24"/>
              </w:rPr>
            </w:pPr>
            <w:r>
              <w:rPr>
                <w:b/>
                <w:sz w:val="24"/>
                <w:szCs w:val="24"/>
              </w:rPr>
              <w:t>1</w:t>
            </w:r>
          </w:p>
        </w:tc>
        <w:tc>
          <w:tcPr>
            <w:tcW w:w="2701" w:type="dxa"/>
            <w:shd w:val="clear" w:color="auto" w:fill="E2EFD9" w:themeFill="accent6" w:themeFillTint="33"/>
          </w:tcPr>
          <w:p w14:paraId="5110781B" w14:textId="77777777" w:rsidR="00F65BA7" w:rsidRDefault="00F65BA7" w:rsidP="00B20BB3">
            <w:pPr>
              <w:jc w:val="center"/>
              <w:rPr>
                <w:b/>
                <w:sz w:val="24"/>
                <w:szCs w:val="24"/>
              </w:rPr>
            </w:pPr>
            <w:r>
              <w:rPr>
                <w:b/>
                <w:sz w:val="24"/>
                <w:szCs w:val="24"/>
              </w:rPr>
              <w:t>1</w:t>
            </w:r>
          </w:p>
        </w:tc>
        <w:tc>
          <w:tcPr>
            <w:tcW w:w="2580" w:type="dxa"/>
            <w:shd w:val="clear" w:color="auto" w:fill="E2EFD9" w:themeFill="accent6" w:themeFillTint="33"/>
          </w:tcPr>
          <w:p w14:paraId="477C421C" w14:textId="58515F71" w:rsidR="00F65BA7" w:rsidRDefault="00F65BA7" w:rsidP="00B20BB3">
            <w:pPr>
              <w:jc w:val="center"/>
              <w:rPr>
                <w:b/>
                <w:sz w:val="24"/>
                <w:szCs w:val="24"/>
              </w:rPr>
            </w:pPr>
            <w:r>
              <w:rPr>
                <w:b/>
                <w:sz w:val="24"/>
                <w:szCs w:val="24"/>
              </w:rPr>
              <w:t>1</w:t>
            </w:r>
          </w:p>
        </w:tc>
        <w:tc>
          <w:tcPr>
            <w:tcW w:w="2580" w:type="dxa"/>
            <w:tcBorders>
              <w:right w:val="dashed" w:sz="18" w:space="0" w:color="538135" w:themeColor="accent6" w:themeShade="BF"/>
            </w:tcBorders>
            <w:shd w:val="clear" w:color="auto" w:fill="E2EFD9" w:themeFill="accent6" w:themeFillTint="33"/>
          </w:tcPr>
          <w:p w14:paraId="48367DC3" w14:textId="3E0E5915" w:rsidR="00F65BA7" w:rsidRDefault="00F65BA7" w:rsidP="00B20BB3">
            <w:pPr>
              <w:jc w:val="center"/>
              <w:rPr>
                <w:b/>
                <w:sz w:val="24"/>
                <w:szCs w:val="24"/>
              </w:rPr>
            </w:pPr>
            <w:r>
              <w:rPr>
                <w:b/>
                <w:sz w:val="24"/>
                <w:szCs w:val="24"/>
              </w:rPr>
              <w:t>1</w:t>
            </w:r>
          </w:p>
        </w:tc>
        <w:tc>
          <w:tcPr>
            <w:tcW w:w="2676" w:type="dxa"/>
            <w:tcBorders>
              <w:top w:val="single" w:sz="4" w:space="0" w:color="000000"/>
              <w:left w:val="dashed" w:sz="18" w:space="0" w:color="538135" w:themeColor="accent6" w:themeShade="BF"/>
              <w:bottom w:val="single" w:sz="4" w:space="0" w:color="000000"/>
              <w:right w:val="dashed" w:sz="18" w:space="0" w:color="538135" w:themeColor="accent6" w:themeShade="BF"/>
            </w:tcBorders>
            <w:shd w:val="clear" w:color="auto" w:fill="E2EFD9" w:themeFill="accent6" w:themeFillTint="33"/>
          </w:tcPr>
          <w:p w14:paraId="5110781C" w14:textId="1E330202" w:rsidR="00F65BA7" w:rsidRDefault="00F65BA7" w:rsidP="00B20BB3">
            <w:pPr>
              <w:jc w:val="center"/>
              <w:rPr>
                <w:b/>
                <w:sz w:val="24"/>
                <w:szCs w:val="24"/>
              </w:rPr>
            </w:pPr>
            <w:r>
              <w:rPr>
                <w:b/>
                <w:sz w:val="24"/>
                <w:szCs w:val="24"/>
              </w:rPr>
              <w:t>1</w:t>
            </w:r>
          </w:p>
        </w:tc>
      </w:tr>
      <w:tr w:rsidR="00F65BA7" w14:paraId="51107826" w14:textId="5282636D" w:rsidTr="001A34F4">
        <w:trPr>
          <w:trHeight w:val="1399"/>
        </w:trPr>
        <w:tc>
          <w:tcPr>
            <w:tcW w:w="2444" w:type="dxa"/>
            <w:vAlign w:val="center"/>
          </w:tcPr>
          <w:p w14:paraId="5110781E" w14:textId="77777777" w:rsidR="00F65BA7" w:rsidRDefault="00F65BA7" w:rsidP="00B20BB3">
            <w:pPr>
              <w:jc w:val="center"/>
              <w:rPr>
                <w:b/>
                <w:sz w:val="24"/>
                <w:szCs w:val="24"/>
              </w:rPr>
            </w:pPr>
            <w:r>
              <w:rPr>
                <w:b/>
                <w:sz w:val="24"/>
                <w:szCs w:val="24"/>
              </w:rPr>
              <w:t>1,0 (ERINOMAINEN)</w:t>
            </w:r>
          </w:p>
        </w:tc>
        <w:tc>
          <w:tcPr>
            <w:tcW w:w="3098" w:type="dxa"/>
            <w:shd w:val="clear" w:color="auto" w:fill="C5E0B3" w:themeFill="accent6" w:themeFillTint="66"/>
          </w:tcPr>
          <w:p w14:paraId="5110781F" w14:textId="0F7C01BD" w:rsidR="00F65BA7" w:rsidRDefault="00F65BA7" w:rsidP="00B20BB3">
            <w:pPr>
              <w:jc w:val="center"/>
              <w:rPr>
                <w:sz w:val="24"/>
                <w:szCs w:val="24"/>
              </w:rPr>
            </w:pPr>
            <w:r>
              <w:rPr>
                <w:sz w:val="24"/>
                <w:szCs w:val="24"/>
              </w:rPr>
              <w:t>Edustava pohjaeliöstö.  Luontotyypille, maantieteelliselle alueelle ja paikallisolosuhteille ominainen lajisto ja lajistorakenne. Lajistossa tai sen rakenteessa ei merkkejä muuttumisesta esim. rehevöitymisen vuoksi.</w:t>
            </w:r>
          </w:p>
        </w:tc>
        <w:tc>
          <w:tcPr>
            <w:tcW w:w="3039" w:type="dxa"/>
            <w:shd w:val="clear" w:color="auto" w:fill="E2EFD9" w:themeFill="accent6" w:themeFillTint="33"/>
          </w:tcPr>
          <w:p w14:paraId="51107820" w14:textId="0BB65D72" w:rsidR="00F65BA7" w:rsidRDefault="00F65BA7" w:rsidP="00B20BB3">
            <w:pPr>
              <w:jc w:val="center"/>
              <w:rPr>
                <w:sz w:val="24"/>
                <w:szCs w:val="24"/>
              </w:rPr>
            </w:pPr>
            <w:r>
              <w:rPr>
                <w:sz w:val="24"/>
                <w:szCs w:val="24"/>
              </w:rPr>
              <w:t>Ei päällysleviä eikä sedimenttiä.</w:t>
            </w:r>
          </w:p>
        </w:tc>
        <w:tc>
          <w:tcPr>
            <w:tcW w:w="2187" w:type="dxa"/>
            <w:shd w:val="clear" w:color="auto" w:fill="E2EFD9" w:themeFill="accent6" w:themeFillTint="33"/>
          </w:tcPr>
          <w:p w14:paraId="51107821" w14:textId="5E353BA7" w:rsidR="00F65BA7" w:rsidRDefault="00F65BA7" w:rsidP="00B20BB3">
            <w:pPr>
              <w:jc w:val="center"/>
              <w:rPr>
                <w:sz w:val="24"/>
                <w:szCs w:val="24"/>
              </w:rPr>
            </w:pPr>
            <w:r>
              <w:rPr>
                <w:sz w:val="24"/>
                <w:szCs w:val="24"/>
              </w:rPr>
              <w:t>Erinomainen.</w:t>
            </w:r>
          </w:p>
        </w:tc>
        <w:tc>
          <w:tcPr>
            <w:tcW w:w="2701" w:type="dxa"/>
            <w:shd w:val="clear" w:color="auto" w:fill="E2EFD9" w:themeFill="accent6" w:themeFillTint="33"/>
          </w:tcPr>
          <w:p w14:paraId="51107824" w14:textId="6386C3A3" w:rsidR="00F65BA7" w:rsidRDefault="00F65BA7" w:rsidP="00B20BB3">
            <w:pPr>
              <w:jc w:val="center"/>
              <w:rPr>
                <w:sz w:val="24"/>
                <w:szCs w:val="24"/>
              </w:rPr>
            </w:pPr>
            <w:r>
              <w:rPr>
                <w:sz w:val="24"/>
                <w:szCs w:val="24"/>
              </w:rPr>
              <w:t>Ei helofyyttien tai kelluslehtisten aiheuttamaa umpeenkasvua tai sen kiihtymistä havaittavissa.</w:t>
            </w:r>
          </w:p>
        </w:tc>
        <w:tc>
          <w:tcPr>
            <w:tcW w:w="2580" w:type="dxa"/>
            <w:shd w:val="clear" w:color="auto" w:fill="E2EFD9" w:themeFill="accent6" w:themeFillTint="33"/>
          </w:tcPr>
          <w:p w14:paraId="35E36F43" w14:textId="16DAA730" w:rsidR="00F65BA7" w:rsidRDefault="00F65BA7" w:rsidP="00B20BB3">
            <w:pPr>
              <w:jc w:val="center"/>
              <w:rPr>
                <w:sz w:val="24"/>
                <w:szCs w:val="24"/>
              </w:rPr>
            </w:pPr>
            <w:r>
              <w:rPr>
                <w:sz w:val="24"/>
                <w:szCs w:val="24"/>
              </w:rPr>
              <w:t>Ei haitallisia vieraslajeja havaittavissa.</w:t>
            </w:r>
          </w:p>
        </w:tc>
        <w:tc>
          <w:tcPr>
            <w:tcW w:w="2580" w:type="dxa"/>
            <w:tcBorders>
              <w:right w:val="dashed" w:sz="18" w:space="0" w:color="538135" w:themeColor="accent6" w:themeShade="BF"/>
            </w:tcBorders>
            <w:shd w:val="clear" w:color="auto" w:fill="E2EFD9" w:themeFill="accent6" w:themeFillTint="33"/>
          </w:tcPr>
          <w:p w14:paraId="08D811B0" w14:textId="163B2D25" w:rsidR="00F65BA7" w:rsidRDefault="00F65BA7" w:rsidP="00B20BB3">
            <w:pPr>
              <w:jc w:val="center"/>
              <w:rPr>
                <w:sz w:val="24"/>
                <w:szCs w:val="24"/>
              </w:rPr>
            </w:pPr>
            <w:r>
              <w:rPr>
                <w:sz w:val="24"/>
                <w:szCs w:val="24"/>
              </w:rPr>
              <w:t>Pohjassa ei merkkejä rakentamisesta tai muokkauksesta.</w:t>
            </w:r>
          </w:p>
        </w:tc>
        <w:tc>
          <w:tcPr>
            <w:tcW w:w="2676" w:type="dxa"/>
            <w:tcBorders>
              <w:top w:val="single" w:sz="4" w:space="0" w:color="000000"/>
              <w:left w:val="dashed" w:sz="18" w:space="0" w:color="538135" w:themeColor="accent6" w:themeShade="BF"/>
              <w:bottom w:val="single" w:sz="4" w:space="0" w:color="000000"/>
              <w:right w:val="dashed" w:sz="18" w:space="0" w:color="538135" w:themeColor="accent6" w:themeShade="BF"/>
            </w:tcBorders>
            <w:shd w:val="clear" w:color="auto" w:fill="E2EFD9" w:themeFill="accent6" w:themeFillTint="33"/>
          </w:tcPr>
          <w:p w14:paraId="51107825" w14:textId="51BC6A65" w:rsidR="00F65BA7" w:rsidRDefault="00F65BA7" w:rsidP="00B20BB3">
            <w:pPr>
              <w:jc w:val="center"/>
              <w:rPr>
                <w:sz w:val="24"/>
                <w:szCs w:val="24"/>
              </w:rPr>
            </w:pPr>
            <w:r>
              <w:rPr>
                <w:sz w:val="24"/>
                <w:szCs w:val="24"/>
              </w:rPr>
              <w:t>Valuma-alue on luonnontilainen tai sen kaltainen, eikä valuma-alueelta tule</w:t>
            </w:r>
            <w:r>
              <w:t xml:space="preserve"> </w:t>
            </w:r>
            <w:r>
              <w:rPr>
                <w:sz w:val="24"/>
                <w:szCs w:val="24"/>
              </w:rPr>
              <w:t>luonnonhuuhtoumaa ylittävää kuormitusta (esim. ravinteet, kiintoaines, humus).</w:t>
            </w:r>
          </w:p>
        </w:tc>
      </w:tr>
      <w:tr w:rsidR="00F65BA7" w14:paraId="5110782F" w14:textId="2FCDDB62" w:rsidTr="001A34F4">
        <w:trPr>
          <w:trHeight w:val="488"/>
        </w:trPr>
        <w:tc>
          <w:tcPr>
            <w:tcW w:w="2444" w:type="dxa"/>
            <w:vAlign w:val="center"/>
          </w:tcPr>
          <w:p w14:paraId="51107827" w14:textId="77777777" w:rsidR="00F65BA7" w:rsidRDefault="00F65BA7" w:rsidP="00B20BB3">
            <w:pPr>
              <w:jc w:val="center"/>
              <w:rPr>
                <w:b/>
                <w:sz w:val="24"/>
                <w:szCs w:val="24"/>
              </w:rPr>
            </w:pPr>
            <w:r>
              <w:rPr>
                <w:b/>
                <w:sz w:val="24"/>
                <w:szCs w:val="24"/>
              </w:rPr>
              <w:t>0,9</w:t>
            </w:r>
          </w:p>
        </w:tc>
        <w:tc>
          <w:tcPr>
            <w:tcW w:w="3098" w:type="dxa"/>
            <w:shd w:val="clear" w:color="auto" w:fill="C5E0B3" w:themeFill="accent6" w:themeFillTint="66"/>
          </w:tcPr>
          <w:p w14:paraId="51107828" w14:textId="77777777" w:rsidR="00F65BA7" w:rsidRDefault="00F65BA7" w:rsidP="00B20BB3">
            <w:pPr>
              <w:jc w:val="center"/>
              <w:rPr>
                <w:sz w:val="24"/>
                <w:szCs w:val="24"/>
              </w:rPr>
            </w:pPr>
          </w:p>
        </w:tc>
        <w:tc>
          <w:tcPr>
            <w:tcW w:w="3039" w:type="dxa"/>
            <w:shd w:val="clear" w:color="auto" w:fill="E2EFD9" w:themeFill="accent6" w:themeFillTint="33"/>
          </w:tcPr>
          <w:p w14:paraId="51107829" w14:textId="77777777" w:rsidR="00F65BA7" w:rsidRDefault="00F65BA7" w:rsidP="00B20BB3">
            <w:pPr>
              <w:jc w:val="center"/>
              <w:rPr>
                <w:sz w:val="24"/>
                <w:szCs w:val="24"/>
              </w:rPr>
            </w:pPr>
          </w:p>
        </w:tc>
        <w:tc>
          <w:tcPr>
            <w:tcW w:w="2187" w:type="dxa"/>
            <w:shd w:val="clear" w:color="auto" w:fill="E2EFD9" w:themeFill="accent6" w:themeFillTint="33"/>
          </w:tcPr>
          <w:p w14:paraId="5110782A" w14:textId="0EFE1B27" w:rsidR="00F65BA7" w:rsidRDefault="00F65BA7" w:rsidP="00B20BB3">
            <w:pPr>
              <w:jc w:val="center"/>
              <w:rPr>
                <w:sz w:val="24"/>
                <w:szCs w:val="24"/>
              </w:rPr>
            </w:pPr>
          </w:p>
        </w:tc>
        <w:tc>
          <w:tcPr>
            <w:tcW w:w="2701" w:type="dxa"/>
            <w:shd w:val="clear" w:color="auto" w:fill="E2EFD9" w:themeFill="accent6" w:themeFillTint="33"/>
          </w:tcPr>
          <w:p w14:paraId="5110782D" w14:textId="77777777" w:rsidR="00F65BA7" w:rsidRDefault="00F65BA7" w:rsidP="00B20BB3">
            <w:pPr>
              <w:jc w:val="center"/>
              <w:rPr>
                <w:sz w:val="24"/>
                <w:szCs w:val="24"/>
              </w:rPr>
            </w:pPr>
          </w:p>
        </w:tc>
        <w:tc>
          <w:tcPr>
            <w:tcW w:w="2580" w:type="dxa"/>
            <w:shd w:val="clear" w:color="auto" w:fill="E2EFD9" w:themeFill="accent6" w:themeFillTint="33"/>
          </w:tcPr>
          <w:p w14:paraId="65EF9792" w14:textId="77777777" w:rsidR="00F65BA7" w:rsidRDefault="00F65BA7" w:rsidP="00B20BB3">
            <w:pPr>
              <w:jc w:val="center"/>
              <w:rPr>
                <w:sz w:val="24"/>
                <w:szCs w:val="24"/>
              </w:rPr>
            </w:pPr>
          </w:p>
        </w:tc>
        <w:tc>
          <w:tcPr>
            <w:tcW w:w="2580" w:type="dxa"/>
            <w:tcBorders>
              <w:right w:val="dashed" w:sz="18" w:space="0" w:color="538135" w:themeColor="accent6" w:themeShade="BF"/>
            </w:tcBorders>
            <w:shd w:val="clear" w:color="auto" w:fill="E2EFD9" w:themeFill="accent6" w:themeFillTint="33"/>
          </w:tcPr>
          <w:p w14:paraId="580FA882" w14:textId="0FC07906" w:rsidR="00F65BA7" w:rsidRDefault="00F65BA7" w:rsidP="00B20BB3">
            <w:pPr>
              <w:jc w:val="center"/>
              <w:rPr>
                <w:sz w:val="24"/>
                <w:szCs w:val="24"/>
              </w:rPr>
            </w:pPr>
          </w:p>
        </w:tc>
        <w:tc>
          <w:tcPr>
            <w:tcW w:w="2676" w:type="dxa"/>
            <w:tcBorders>
              <w:top w:val="single" w:sz="4" w:space="0" w:color="000000"/>
              <w:left w:val="dashed" w:sz="18" w:space="0" w:color="538135" w:themeColor="accent6" w:themeShade="BF"/>
              <w:bottom w:val="single" w:sz="4" w:space="0" w:color="000000"/>
              <w:right w:val="dashed" w:sz="18" w:space="0" w:color="538135" w:themeColor="accent6" w:themeShade="BF"/>
            </w:tcBorders>
            <w:shd w:val="clear" w:color="auto" w:fill="E2EFD9" w:themeFill="accent6" w:themeFillTint="33"/>
          </w:tcPr>
          <w:p w14:paraId="5110782E" w14:textId="6B855A69" w:rsidR="00F65BA7" w:rsidRDefault="00F65BA7" w:rsidP="00B20BB3">
            <w:pPr>
              <w:jc w:val="center"/>
              <w:rPr>
                <w:sz w:val="24"/>
                <w:szCs w:val="24"/>
              </w:rPr>
            </w:pPr>
          </w:p>
        </w:tc>
      </w:tr>
      <w:tr w:rsidR="00F65BA7" w14:paraId="51107838" w14:textId="7FFA2B39" w:rsidTr="001A34F4">
        <w:trPr>
          <w:trHeight w:val="488"/>
        </w:trPr>
        <w:tc>
          <w:tcPr>
            <w:tcW w:w="2444" w:type="dxa"/>
            <w:vAlign w:val="center"/>
          </w:tcPr>
          <w:p w14:paraId="51107830" w14:textId="77777777" w:rsidR="00F65BA7" w:rsidRDefault="00F65BA7" w:rsidP="00B20BB3">
            <w:pPr>
              <w:jc w:val="center"/>
              <w:rPr>
                <w:b/>
                <w:sz w:val="24"/>
                <w:szCs w:val="24"/>
              </w:rPr>
            </w:pPr>
            <w:r>
              <w:rPr>
                <w:b/>
                <w:sz w:val="24"/>
                <w:szCs w:val="24"/>
              </w:rPr>
              <w:t>0,8</w:t>
            </w:r>
          </w:p>
        </w:tc>
        <w:tc>
          <w:tcPr>
            <w:tcW w:w="3098" w:type="dxa"/>
            <w:shd w:val="clear" w:color="auto" w:fill="C5E0B3" w:themeFill="accent6" w:themeFillTint="66"/>
          </w:tcPr>
          <w:p w14:paraId="51107831" w14:textId="77777777" w:rsidR="00F65BA7" w:rsidRDefault="00F65BA7" w:rsidP="00B20BB3">
            <w:pPr>
              <w:jc w:val="center"/>
              <w:rPr>
                <w:sz w:val="24"/>
                <w:szCs w:val="24"/>
              </w:rPr>
            </w:pPr>
          </w:p>
        </w:tc>
        <w:tc>
          <w:tcPr>
            <w:tcW w:w="3039" w:type="dxa"/>
            <w:shd w:val="clear" w:color="auto" w:fill="E2EFD9" w:themeFill="accent6" w:themeFillTint="33"/>
          </w:tcPr>
          <w:p w14:paraId="51107832" w14:textId="77777777" w:rsidR="00F65BA7" w:rsidRDefault="00F65BA7" w:rsidP="00B20BB3">
            <w:pPr>
              <w:jc w:val="center"/>
              <w:rPr>
                <w:sz w:val="24"/>
                <w:szCs w:val="24"/>
              </w:rPr>
            </w:pPr>
          </w:p>
        </w:tc>
        <w:tc>
          <w:tcPr>
            <w:tcW w:w="2187" w:type="dxa"/>
            <w:shd w:val="clear" w:color="auto" w:fill="E2EFD9" w:themeFill="accent6" w:themeFillTint="33"/>
          </w:tcPr>
          <w:p w14:paraId="51107833" w14:textId="4BBDF437" w:rsidR="00F65BA7" w:rsidRDefault="00F65BA7" w:rsidP="00B20BB3">
            <w:pPr>
              <w:jc w:val="center"/>
              <w:rPr>
                <w:sz w:val="24"/>
                <w:szCs w:val="24"/>
              </w:rPr>
            </w:pPr>
          </w:p>
        </w:tc>
        <w:tc>
          <w:tcPr>
            <w:tcW w:w="2701" w:type="dxa"/>
            <w:shd w:val="clear" w:color="auto" w:fill="E2EFD9" w:themeFill="accent6" w:themeFillTint="33"/>
          </w:tcPr>
          <w:p w14:paraId="51107836" w14:textId="77777777" w:rsidR="00F65BA7" w:rsidRDefault="00F65BA7" w:rsidP="00B20BB3">
            <w:pPr>
              <w:jc w:val="center"/>
              <w:rPr>
                <w:sz w:val="24"/>
                <w:szCs w:val="24"/>
              </w:rPr>
            </w:pPr>
          </w:p>
        </w:tc>
        <w:tc>
          <w:tcPr>
            <w:tcW w:w="2580" w:type="dxa"/>
            <w:shd w:val="clear" w:color="auto" w:fill="E2EFD9" w:themeFill="accent6" w:themeFillTint="33"/>
          </w:tcPr>
          <w:p w14:paraId="39117AC4" w14:textId="77777777" w:rsidR="00F65BA7" w:rsidRDefault="00F65BA7" w:rsidP="00B20BB3">
            <w:pPr>
              <w:jc w:val="center"/>
              <w:rPr>
                <w:sz w:val="24"/>
                <w:szCs w:val="24"/>
              </w:rPr>
            </w:pPr>
          </w:p>
        </w:tc>
        <w:tc>
          <w:tcPr>
            <w:tcW w:w="2580" w:type="dxa"/>
            <w:tcBorders>
              <w:right w:val="dashed" w:sz="18" w:space="0" w:color="538135" w:themeColor="accent6" w:themeShade="BF"/>
            </w:tcBorders>
            <w:shd w:val="clear" w:color="auto" w:fill="E2EFD9" w:themeFill="accent6" w:themeFillTint="33"/>
          </w:tcPr>
          <w:p w14:paraId="54160D31" w14:textId="783F8D02" w:rsidR="00F65BA7" w:rsidRDefault="00F65BA7" w:rsidP="00B20BB3">
            <w:pPr>
              <w:jc w:val="center"/>
              <w:rPr>
                <w:sz w:val="24"/>
                <w:szCs w:val="24"/>
              </w:rPr>
            </w:pPr>
          </w:p>
        </w:tc>
        <w:tc>
          <w:tcPr>
            <w:tcW w:w="2676" w:type="dxa"/>
            <w:tcBorders>
              <w:top w:val="single" w:sz="4" w:space="0" w:color="000000"/>
              <w:left w:val="dashed" w:sz="18" w:space="0" w:color="538135" w:themeColor="accent6" w:themeShade="BF"/>
              <w:bottom w:val="single" w:sz="4" w:space="0" w:color="000000"/>
              <w:right w:val="dashed" w:sz="18" w:space="0" w:color="538135" w:themeColor="accent6" w:themeShade="BF"/>
            </w:tcBorders>
            <w:shd w:val="clear" w:color="auto" w:fill="E2EFD9" w:themeFill="accent6" w:themeFillTint="33"/>
          </w:tcPr>
          <w:p w14:paraId="51107837" w14:textId="41253B97" w:rsidR="00F65BA7" w:rsidRDefault="00F65BA7" w:rsidP="00B20BB3">
            <w:pPr>
              <w:jc w:val="center"/>
              <w:rPr>
                <w:sz w:val="24"/>
                <w:szCs w:val="24"/>
              </w:rPr>
            </w:pPr>
          </w:p>
        </w:tc>
      </w:tr>
      <w:tr w:rsidR="00F65BA7" w14:paraId="51107841" w14:textId="5559C01E" w:rsidTr="001A34F4">
        <w:trPr>
          <w:trHeight w:val="1894"/>
        </w:trPr>
        <w:tc>
          <w:tcPr>
            <w:tcW w:w="2444" w:type="dxa"/>
            <w:vAlign w:val="center"/>
          </w:tcPr>
          <w:p w14:paraId="51107839" w14:textId="77777777" w:rsidR="00F65BA7" w:rsidRDefault="00F65BA7" w:rsidP="00B20BB3">
            <w:pPr>
              <w:jc w:val="center"/>
              <w:rPr>
                <w:b/>
                <w:sz w:val="24"/>
                <w:szCs w:val="24"/>
              </w:rPr>
            </w:pPr>
            <w:r>
              <w:rPr>
                <w:b/>
                <w:sz w:val="24"/>
                <w:szCs w:val="24"/>
              </w:rPr>
              <w:t>0,7 (HYVÄ)</w:t>
            </w:r>
          </w:p>
        </w:tc>
        <w:tc>
          <w:tcPr>
            <w:tcW w:w="3098" w:type="dxa"/>
            <w:shd w:val="clear" w:color="auto" w:fill="C5E0B3" w:themeFill="accent6" w:themeFillTint="66"/>
          </w:tcPr>
          <w:p w14:paraId="5110783A" w14:textId="77777777" w:rsidR="00F65BA7" w:rsidRDefault="00F65BA7" w:rsidP="00B20BB3">
            <w:pPr>
              <w:jc w:val="center"/>
              <w:rPr>
                <w:sz w:val="24"/>
                <w:szCs w:val="24"/>
              </w:rPr>
            </w:pPr>
          </w:p>
        </w:tc>
        <w:tc>
          <w:tcPr>
            <w:tcW w:w="3039" w:type="dxa"/>
            <w:shd w:val="clear" w:color="auto" w:fill="E2EFD9" w:themeFill="accent6" w:themeFillTint="33"/>
          </w:tcPr>
          <w:p w14:paraId="5110783B" w14:textId="5660CBF3" w:rsidR="00F65BA7" w:rsidRDefault="00F65BA7" w:rsidP="00B20BB3">
            <w:pPr>
              <w:jc w:val="center"/>
              <w:rPr>
                <w:sz w:val="24"/>
                <w:szCs w:val="24"/>
              </w:rPr>
            </w:pPr>
            <w:r>
              <w:rPr>
                <w:sz w:val="24"/>
                <w:szCs w:val="24"/>
              </w:rPr>
              <w:t>Vähän päällysleviä ja/tai vähän sedimenttiä havaittavissa.</w:t>
            </w:r>
          </w:p>
        </w:tc>
        <w:tc>
          <w:tcPr>
            <w:tcW w:w="2187" w:type="dxa"/>
            <w:shd w:val="clear" w:color="auto" w:fill="E2EFD9" w:themeFill="accent6" w:themeFillTint="33"/>
          </w:tcPr>
          <w:p w14:paraId="5110783C" w14:textId="396E1489" w:rsidR="00F65BA7" w:rsidRDefault="00F65BA7" w:rsidP="00B20BB3">
            <w:pPr>
              <w:jc w:val="center"/>
              <w:rPr>
                <w:sz w:val="24"/>
                <w:szCs w:val="24"/>
              </w:rPr>
            </w:pPr>
            <w:r>
              <w:rPr>
                <w:sz w:val="24"/>
                <w:szCs w:val="24"/>
              </w:rPr>
              <w:t>Hyvä.</w:t>
            </w:r>
          </w:p>
        </w:tc>
        <w:tc>
          <w:tcPr>
            <w:tcW w:w="2701" w:type="dxa"/>
            <w:shd w:val="clear" w:color="auto" w:fill="E2EFD9" w:themeFill="accent6" w:themeFillTint="33"/>
          </w:tcPr>
          <w:p w14:paraId="5110783F" w14:textId="24B393A6" w:rsidR="00F65BA7" w:rsidRDefault="00F65BA7" w:rsidP="00B20BB3">
            <w:pPr>
              <w:jc w:val="center"/>
              <w:rPr>
                <w:sz w:val="24"/>
                <w:szCs w:val="24"/>
              </w:rPr>
            </w:pPr>
            <w:r>
              <w:rPr>
                <w:sz w:val="24"/>
                <w:szCs w:val="24"/>
              </w:rPr>
              <w:t>Helofyyttien ja/tai kelluslehtisten aiheuttamaa umpeenkasvua havaittavissa, mutta umpeenkasvu ei ole ollut erityisen nopeaa (todennettavissa esim. ilmakuvista), tai ruovikoituminen ei todennäköisesti uhkaa koko pohjaluontotyyppiä.</w:t>
            </w:r>
          </w:p>
        </w:tc>
        <w:tc>
          <w:tcPr>
            <w:tcW w:w="2580" w:type="dxa"/>
            <w:shd w:val="clear" w:color="auto" w:fill="E2EFD9" w:themeFill="accent6" w:themeFillTint="33"/>
          </w:tcPr>
          <w:p w14:paraId="74466E3E" w14:textId="77777777" w:rsidR="00F65BA7" w:rsidRDefault="00F65BA7" w:rsidP="00B20BB3">
            <w:pPr>
              <w:jc w:val="center"/>
              <w:rPr>
                <w:sz w:val="24"/>
                <w:szCs w:val="24"/>
              </w:rPr>
            </w:pPr>
          </w:p>
        </w:tc>
        <w:tc>
          <w:tcPr>
            <w:tcW w:w="2580" w:type="dxa"/>
            <w:tcBorders>
              <w:right w:val="dashed" w:sz="18" w:space="0" w:color="538135" w:themeColor="accent6" w:themeShade="BF"/>
            </w:tcBorders>
            <w:shd w:val="clear" w:color="auto" w:fill="E2EFD9" w:themeFill="accent6" w:themeFillTint="33"/>
          </w:tcPr>
          <w:p w14:paraId="2C4AA079" w14:textId="1778F502" w:rsidR="00F65BA7" w:rsidRDefault="00F65BA7" w:rsidP="00B20BB3">
            <w:pPr>
              <w:jc w:val="center"/>
              <w:rPr>
                <w:sz w:val="24"/>
                <w:szCs w:val="24"/>
              </w:rPr>
            </w:pPr>
            <w:r>
              <w:rPr>
                <w:sz w:val="24"/>
                <w:szCs w:val="24"/>
              </w:rPr>
              <w:t>Pohjassa merkkejä rakentamisesta ja/tai muokkaamisesta (esim. on ruopattu), mutta luontotyypille ominainen lajisto on palautunut.</w:t>
            </w:r>
          </w:p>
        </w:tc>
        <w:tc>
          <w:tcPr>
            <w:tcW w:w="2676" w:type="dxa"/>
            <w:tcBorders>
              <w:top w:val="single" w:sz="4" w:space="0" w:color="000000"/>
              <w:left w:val="dashed" w:sz="18" w:space="0" w:color="538135" w:themeColor="accent6" w:themeShade="BF"/>
              <w:bottom w:val="single" w:sz="4" w:space="0" w:color="000000"/>
              <w:right w:val="dashed" w:sz="18" w:space="0" w:color="538135" w:themeColor="accent6" w:themeShade="BF"/>
            </w:tcBorders>
            <w:shd w:val="clear" w:color="auto" w:fill="E2EFD9" w:themeFill="accent6" w:themeFillTint="33"/>
          </w:tcPr>
          <w:p w14:paraId="51107840" w14:textId="7129524E" w:rsidR="00F65BA7" w:rsidRDefault="00F65BA7" w:rsidP="00B20BB3">
            <w:pPr>
              <w:jc w:val="center"/>
              <w:rPr>
                <w:sz w:val="24"/>
                <w:szCs w:val="24"/>
              </w:rPr>
            </w:pPr>
          </w:p>
        </w:tc>
      </w:tr>
      <w:tr w:rsidR="00F65BA7" w14:paraId="5110784A" w14:textId="00D73B2B" w:rsidTr="001A34F4">
        <w:trPr>
          <w:trHeight w:val="453"/>
        </w:trPr>
        <w:tc>
          <w:tcPr>
            <w:tcW w:w="2444" w:type="dxa"/>
            <w:vAlign w:val="center"/>
          </w:tcPr>
          <w:p w14:paraId="51107842" w14:textId="77777777" w:rsidR="00F65BA7" w:rsidRDefault="00F65BA7" w:rsidP="00B20BB3">
            <w:pPr>
              <w:jc w:val="center"/>
              <w:rPr>
                <w:b/>
                <w:sz w:val="24"/>
                <w:szCs w:val="24"/>
              </w:rPr>
            </w:pPr>
            <w:r>
              <w:rPr>
                <w:b/>
                <w:sz w:val="24"/>
                <w:szCs w:val="24"/>
              </w:rPr>
              <w:t>0,6</w:t>
            </w:r>
          </w:p>
        </w:tc>
        <w:tc>
          <w:tcPr>
            <w:tcW w:w="3098" w:type="dxa"/>
            <w:shd w:val="clear" w:color="auto" w:fill="C5E0B3" w:themeFill="accent6" w:themeFillTint="66"/>
          </w:tcPr>
          <w:p w14:paraId="51107843" w14:textId="77777777" w:rsidR="00F65BA7" w:rsidRDefault="00F65BA7" w:rsidP="00B20BB3">
            <w:pPr>
              <w:jc w:val="center"/>
              <w:rPr>
                <w:sz w:val="24"/>
                <w:szCs w:val="24"/>
              </w:rPr>
            </w:pPr>
          </w:p>
        </w:tc>
        <w:tc>
          <w:tcPr>
            <w:tcW w:w="3039" w:type="dxa"/>
            <w:shd w:val="clear" w:color="auto" w:fill="E2EFD9" w:themeFill="accent6" w:themeFillTint="33"/>
          </w:tcPr>
          <w:p w14:paraId="51107844" w14:textId="77777777" w:rsidR="00F65BA7" w:rsidRDefault="00F65BA7" w:rsidP="00B20BB3">
            <w:pPr>
              <w:jc w:val="center"/>
              <w:rPr>
                <w:sz w:val="24"/>
                <w:szCs w:val="24"/>
              </w:rPr>
            </w:pPr>
          </w:p>
        </w:tc>
        <w:tc>
          <w:tcPr>
            <w:tcW w:w="2187" w:type="dxa"/>
            <w:shd w:val="clear" w:color="auto" w:fill="E2EFD9" w:themeFill="accent6" w:themeFillTint="33"/>
          </w:tcPr>
          <w:p w14:paraId="51107845" w14:textId="301CAFF1" w:rsidR="00F65BA7" w:rsidRDefault="00F65BA7" w:rsidP="00B20BB3">
            <w:pPr>
              <w:jc w:val="center"/>
              <w:rPr>
                <w:sz w:val="24"/>
                <w:szCs w:val="24"/>
              </w:rPr>
            </w:pPr>
          </w:p>
        </w:tc>
        <w:tc>
          <w:tcPr>
            <w:tcW w:w="2701" w:type="dxa"/>
            <w:shd w:val="clear" w:color="auto" w:fill="E2EFD9" w:themeFill="accent6" w:themeFillTint="33"/>
          </w:tcPr>
          <w:p w14:paraId="51107848" w14:textId="77777777" w:rsidR="00F65BA7" w:rsidRDefault="00F65BA7" w:rsidP="00B20BB3">
            <w:pPr>
              <w:jc w:val="center"/>
              <w:rPr>
                <w:sz w:val="24"/>
                <w:szCs w:val="24"/>
              </w:rPr>
            </w:pPr>
          </w:p>
        </w:tc>
        <w:tc>
          <w:tcPr>
            <w:tcW w:w="2580" w:type="dxa"/>
            <w:shd w:val="clear" w:color="auto" w:fill="E2EFD9" w:themeFill="accent6" w:themeFillTint="33"/>
          </w:tcPr>
          <w:p w14:paraId="58D69A09" w14:textId="77777777" w:rsidR="00F65BA7" w:rsidRDefault="00F65BA7" w:rsidP="00B20BB3">
            <w:pPr>
              <w:jc w:val="center"/>
              <w:rPr>
                <w:sz w:val="24"/>
                <w:szCs w:val="24"/>
              </w:rPr>
            </w:pPr>
          </w:p>
        </w:tc>
        <w:tc>
          <w:tcPr>
            <w:tcW w:w="2580" w:type="dxa"/>
            <w:tcBorders>
              <w:right w:val="dashed" w:sz="18" w:space="0" w:color="538135" w:themeColor="accent6" w:themeShade="BF"/>
            </w:tcBorders>
            <w:shd w:val="clear" w:color="auto" w:fill="E2EFD9" w:themeFill="accent6" w:themeFillTint="33"/>
          </w:tcPr>
          <w:p w14:paraId="5276DE74" w14:textId="5C523560" w:rsidR="00F65BA7" w:rsidRDefault="00F65BA7" w:rsidP="00B20BB3">
            <w:pPr>
              <w:jc w:val="center"/>
              <w:rPr>
                <w:sz w:val="24"/>
                <w:szCs w:val="24"/>
              </w:rPr>
            </w:pPr>
          </w:p>
        </w:tc>
        <w:tc>
          <w:tcPr>
            <w:tcW w:w="2676" w:type="dxa"/>
            <w:tcBorders>
              <w:top w:val="single" w:sz="4" w:space="0" w:color="000000"/>
              <w:left w:val="dashed" w:sz="18" w:space="0" w:color="538135" w:themeColor="accent6" w:themeShade="BF"/>
              <w:bottom w:val="single" w:sz="4" w:space="0" w:color="000000"/>
              <w:right w:val="dashed" w:sz="18" w:space="0" w:color="538135" w:themeColor="accent6" w:themeShade="BF"/>
            </w:tcBorders>
            <w:shd w:val="clear" w:color="auto" w:fill="E2EFD9" w:themeFill="accent6" w:themeFillTint="33"/>
          </w:tcPr>
          <w:p w14:paraId="51107849" w14:textId="4E918ABD" w:rsidR="00F65BA7" w:rsidRDefault="00F65BA7" w:rsidP="00B20BB3">
            <w:pPr>
              <w:jc w:val="center"/>
              <w:rPr>
                <w:sz w:val="24"/>
                <w:szCs w:val="24"/>
              </w:rPr>
            </w:pPr>
          </w:p>
        </w:tc>
      </w:tr>
      <w:tr w:rsidR="00F65BA7" w14:paraId="51107853" w14:textId="22182B58" w:rsidTr="001A34F4">
        <w:trPr>
          <w:trHeight w:val="696"/>
        </w:trPr>
        <w:tc>
          <w:tcPr>
            <w:tcW w:w="2444" w:type="dxa"/>
            <w:vAlign w:val="center"/>
          </w:tcPr>
          <w:p w14:paraId="5110784B" w14:textId="77777777" w:rsidR="00F65BA7" w:rsidRDefault="00F65BA7" w:rsidP="00B20BB3">
            <w:pPr>
              <w:jc w:val="center"/>
              <w:rPr>
                <w:b/>
                <w:sz w:val="24"/>
                <w:szCs w:val="24"/>
              </w:rPr>
            </w:pPr>
            <w:r>
              <w:rPr>
                <w:b/>
                <w:sz w:val="24"/>
                <w:szCs w:val="24"/>
              </w:rPr>
              <w:t>0,5 (KOHTALAINEN)</w:t>
            </w:r>
          </w:p>
        </w:tc>
        <w:tc>
          <w:tcPr>
            <w:tcW w:w="3098" w:type="dxa"/>
            <w:shd w:val="clear" w:color="auto" w:fill="C5E0B3" w:themeFill="accent6" w:themeFillTint="66"/>
          </w:tcPr>
          <w:p w14:paraId="5110784C" w14:textId="42328CDD" w:rsidR="00F65BA7" w:rsidRDefault="00F65BA7" w:rsidP="00B20BB3">
            <w:pPr>
              <w:jc w:val="center"/>
              <w:rPr>
                <w:sz w:val="24"/>
                <w:szCs w:val="24"/>
              </w:rPr>
            </w:pPr>
            <w:r>
              <w:rPr>
                <w:sz w:val="24"/>
                <w:szCs w:val="24"/>
              </w:rPr>
              <w:t>Pohjaeliöstön edustavuus heikentynyt.  Luontotyypille ominaista lajistoa esiintyy, mutta lajisto ja/tai sen rakenne muuttunut.</w:t>
            </w:r>
          </w:p>
        </w:tc>
        <w:tc>
          <w:tcPr>
            <w:tcW w:w="3039" w:type="dxa"/>
            <w:shd w:val="clear" w:color="auto" w:fill="E2EFD9" w:themeFill="accent6" w:themeFillTint="33"/>
          </w:tcPr>
          <w:p w14:paraId="5110784D" w14:textId="0A36B816" w:rsidR="00F65BA7" w:rsidRDefault="00F65BA7" w:rsidP="00B20BB3">
            <w:pPr>
              <w:jc w:val="center"/>
              <w:rPr>
                <w:sz w:val="24"/>
                <w:szCs w:val="24"/>
              </w:rPr>
            </w:pPr>
            <w:r>
              <w:rPr>
                <w:sz w:val="24"/>
                <w:szCs w:val="24"/>
              </w:rPr>
              <w:t>Kohtalaisesti päällysleviä ja/tai kohtalaisesti sedimenttiä havaittavissa.</w:t>
            </w:r>
          </w:p>
        </w:tc>
        <w:tc>
          <w:tcPr>
            <w:tcW w:w="2187" w:type="dxa"/>
            <w:shd w:val="clear" w:color="auto" w:fill="E2EFD9" w:themeFill="accent6" w:themeFillTint="33"/>
          </w:tcPr>
          <w:p w14:paraId="5110784E" w14:textId="66E3E2A6" w:rsidR="00F65BA7" w:rsidRDefault="00F65BA7" w:rsidP="00B20BB3">
            <w:pPr>
              <w:jc w:val="center"/>
              <w:rPr>
                <w:sz w:val="24"/>
                <w:szCs w:val="24"/>
              </w:rPr>
            </w:pPr>
            <w:r>
              <w:rPr>
                <w:sz w:val="24"/>
                <w:szCs w:val="24"/>
              </w:rPr>
              <w:t>Tyydyttävä.</w:t>
            </w:r>
          </w:p>
        </w:tc>
        <w:tc>
          <w:tcPr>
            <w:tcW w:w="2701" w:type="dxa"/>
            <w:shd w:val="clear" w:color="auto" w:fill="E2EFD9" w:themeFill="accent6" w:themeFillTint="33"/>
          </w:tcPr>
          <w:p w14:paraId="51107851" w14:textId="77777777" w:rsidR="00F65BA7" w:rsidRDefault="00F65BA7" w:rsidP="00B20BB3">
            <w:pPr>
              <w:jc w:val="center"/>
              <w:rPr>
                <w:sz w:val="24"/>
                <w:szCs w:val="24"/>
              </w:rPr>
            </w:pPr>
          </w:p>
        </w:tc>
        <w:tc>
          <w:tcPr>
            <w:tcW w:w="2580" w:type="dxa"/>
            <w:shd w:val="clear" w:color="auto" w:fill="E2EFD9" w:themeFill="accent6" w:themeFillTint="33"/>
          </w:tcPr>
          <w:p w14:paraId="77E39394" w14:textId="08FF3349" w:rsidR="00F65BA7" w:rsidRDefault="00F65BA7" w:rsidP="00B20BB3">
            <w:pPr>
              <w:jc w:val="center"/>
              <w:rPr>
                <w:sz w:val="24"/>
                <w:szCs w:val="24"/>
              </w:rPr>
            </w:pPr>
            <w:r>
              <w:rPr>
                <w:sz w:val="24"/>
                <w:szCs w:val="24"/>
              </w:rPr>
              <w:t xml:space="preserve">Haitallisia vieraslajeja on, mutta ei vielä luontotyypin rakennetta tai toimintaa haittaavaa määrää. On kuitenkin </w:t>
            </w:r>
            <w:r>
              <w:rPr>
                <w:sz w:val="24"/>
                <w:szCs w:val="24"/>
              </w:rPr>
              <w:lastRenderedPageBreak/>
              <w:t>olemassa ilmeinen riski määrän lisääntymisestä haittaavaksi.</w:t>
            </w:r>
          </w:p>
        </w:tc>
        <w:tc>
          <w:tcPr>
            <w:tcW w:w="2580" w:type="dxa"/>
            <w:tcBorders>
              <w:right w:val="dashed" w:sz="18" w:space="0" w:color="538135" w:themeColor="accent6" w:themeShade="BF"/>
            </w:tcBorders>
            <w:shd w:val="clear" w:color="auto" w:fill="E2EFD9" w:themeFill="accent6" w:themeFillTint="33"/>
          </w:tcPr>
          <w:p w14:paraId="42D4074B" w14:textId="351814D2" w:rsidR="00F65BA7" w:rsidRDefault="00F65BA7" w:rsidP="00B20BB3">
            <w:pPr>
              <w:jc w:val="center"/>
              <w:rPr>
                <w:sz w:val="24"/>
                <w:szCs w:val="24"/>
              </w:rPr>
            </w:pPr>
          </w:p>
        </w:tc>
        <w:tc>
          <w:tcPr>
            <w:tcW w:w="2676" w:type="dxa"/>
            <w:tcBorders>
              <w:top w:val="single" w:sz="4" w:space="0" w:color="000000"/>
              <w:left w:val="dashed" w:sz="18" w:space="0" w:color="538135" w:themeColor="accent6" w:themeShade="BF"/>
              <w:bottom w:val="single" w:sz="4" w:space="0" w:color="000000"/>
              <w:right w:val="dashed" w:sz="18" w:space="0" w:color="538135" w:themeColor="accent6" w:themeShade="BF"/>
            </w:tcBorders>
            <w:shd w:val="clear" w:color="auto" w:fill="E2EFD9" w:themeFill="accent6" w:themeFillTint="33"/>
          </w:tcPr>
          <w:p w14:paraId="51107852" w14:textId="795E80DF" w:rsidR="00F65BA7" w:rsidRDefault="00F65BA7" w:rsidP="00B20BB3">
            <w:pPr>
              <w:jc w:val="center"/>
              <w:rPr>
                <w:sz w:val="24"/>
                <w:szCs w:val="24"/>
              </w:rPr>
            </w:pPr>
            <w:r>
              <w:rPr>
                <w:sz w:val="24"/>
                <w:szCs w:val="24"/>
              </w:rPr>
              <w:t xml:space="preserve">Valuma-aluetta on muokattu, ja/tai sieltä tulee varmasti tai todennäköisesti kohtalaista </w:t>
            </w:r>
            <w:r>
              <w:rPr>
                <w:sz w:val="24"/>
                <w:szCs w:val="24"/>
              </w:rPr>
              <w:lastRenderedPageBreak/>
              <w:t>luonnonhuuhtoumaa ylittävää kuormitusta.</w:t>
            </w:r>
          </w:p>
        </w:tc>
      </w:tr>
      <w:tr w:rsidR="00F65BA7" w14:paraId="5110785C" w14:textId="375894AD" w:rsidTr="001A34F4">
        <w:trPr>
          <w:trHeight w:val="380"/>
        </w:trPr>
        <w:tc>
          <w:tcPr>
            <w:tcW w:w="2444" w:type="dxa"/>
            <w:vAlign w:val="center"/>
          </w:tcPr>
          <w:p w14:paraId="51107854" w14:textId="77777777" w:rsidR="00F65BA7" w:rsidRDefault="00F65BA7" w:rsidP="00B20BB3">
            <w:pPr>
              <w:jc w:val="center"/>
              <w:rPr>
                <w:b/>
                <w:sz w:val="24"/>
                <w:szCs w:val="24"/>
              </w:rPr>
            </w:pPr>
            <w:r>
              <w:rPr>
                <w:b/>
                <w:sz w:val="24"/>
                <w:szCs w:val="24"/>
              </w:rPr>
              <w:lastRenderedPageBreak/>
              <w:t>0,4</w:t>
            </w:r>
          </w:p>
        </w:tc>
        <w:tc>
          <w:tcPr>
            <w:tcW w:w="3098" w:type="dxa"/>
            <w:shd w:val="clear" w:color="auto" w:fill="C5E0B3" w:themeFill="accent6" w:themeFillTint="66"/>
          </w:tcPr>
          <w:p w14:paraId="51107855" w14:textId="77777777" w:rsidR="00F65BA7" w:rsidRDefault="00F65BA7" w:rsidP="00B20BB3">
            <w:pPr>
              <w:jc w:val="center"/>
              <w:rPr>
                <w:sz w:val="24"/>
                <w:szCs w:val="24"/>
              </w:rPr>
            </w:pPr>
          </w:p>
        </w:tc>
        <w:tc>
          <w:tcPr>
            <w:tcW w:w="3039" w:type="dxa"/>
            <w:shd w:val="clear" w:color="auto" w:fill="E2EFD9" w:themeFill="accent6" w:themeFillTint="33"/>
          </w:tcPr>
          <w:p w14:paraId="51107856" w14:textId="77777777" w:rsidR="00F65BA7" w:rsidRDefault="00F65BA7" w:rsidP="00B20BB3">
            <w:pPr>
              <w:jc w:val="center"/>
              <w:rPr>
                <w:sz w:val="24"/>
                <w:szCs w:val="24"/>
              </w:rPr>
            </w:pPr>
          </w:p>
        </w:tc>
        <w:tc>
          <w:tcPr>
            <w:tcW w:w="2187" w:type="dxa"/>
            <w:shd w:val="clear" w:color="auto" w:fill="E2EFD9" w:themeFill="accent6" w:themeFillTint="33"/>
          </w:tcPr>
          <w:p w14:paraId="51107857" w14:textId="02C1CFF6" w:rsidR="00F65BA7" w:rsidRDefault="00F65BA7" w:rsidP="00B20BB3">
            <w:pPr>
              <w:jc w:val="center"/>
              <w:rPr>
                <w:sz w:val="24"/>
                <w:szCs w:val="24"/>
              </w:rPr>
            </w:pPr>
          </w:p>
        </w:tc>
        <w:tc>
          <w:tcPr>
            <w:tcW w:w="2701" w:type="dxa"/>
            <w:shd w:val="clear" w:color="auto" w:fill="E2EFD9" w:themeFill="accent6" w:themeFillTint="33"/>
          </w:tcPr>
          <w:p w14:paraId="5110785A" w14:textId="77777777" w:rsidR="00F65BA7" w:rsidRDefault="00F65BA7" w:rsidP="00B20BB3">
            <w:pPr>
              <w:jc w:val="center"/>
              <w:rPr>
                <w:sz w:val="24"/>
                <w:szCs w:val="24"/>
              </w:rPr>
            </w:pPr>
          </w:p>
        </w:tc>
        <w:tc>
          <w:tcPr>
            <w:tcW w:w="2580" w:type="dxa"/>
            <w:shd w:val="clear" w:color="auto" w:fill="E2EFD9" w:themeFill="accent6" w:themeFillTint="33"/>
          </w:tcPr>
          <w:p w14:paraId="1DCF6C0B" w14:textId="77777777" w:rsidR="00F65BA7" w:rsidRDefault="00F65BA7" w:rsidP="00B20BB3">
            <w:pPr>
              <w:jc w:val="center"/>
              <w:rPr>
                <w:sz w:val="24"/>
                <w:szCs w:val="24"/>
              </w:rPr>
            </w:pPr>
          </w:p>
        </w:tc>
        <w:tc>
          <w:tcPr>
            <w:tcW w:w="2580" w:type="dxa"/>
            <w:tcBorders>
              <w:right w:val="dashed" w:sz="18" w:space="0" w:color="538135" w:themeColor="accent6" w:themeShade="BF"/>
            </w:tcBorders>
            <w:shd w:val="clear" w:color="auto" w:fill="E2EFD9" w:themeFill="accent6" w:themeFillTint="33"/>
          </w:tcPr>
          <w:p w14:paraId="7EF2AF14" w14:textId="53F94B6D" w:rsidR="00F65BA7" w:rsidRDefault="00F65BA7" w:rsidP="00B20BB3">
            <w:pPr>
              <w:jc w:val="center"/>
              <w:rPr>
                <w:sz w:val="24"/>
                <w:szCs w:val="24"/>
              </w:rPr>
            </w:pPr>
          </w:p>
        </w:tc>
        <w:tc>
          <w:tcPr>
            <w:tcW w:w="2676" w:type="dxa"/>
            <w:tcBorders>
              <w:top w:val="single" w:sz="4" w:space="0" w:color="000000"/>
              <w:left w:val="dashed" w:sz="18" w:space="0" w:color="538135" w:themeColor="accent6" w:themeShade="BF"/>
              <w:bottom w:val="single" w:sz="4" w:space="0" w:color="000000"/>
              <w:right w:val="dashed" w:sz="18" w:space="0" w:color="538135" w:themeColor="accent6" w:themeShade="BF"/>
            </w:tcBorders>
            <w:shd w:val="clear" w:color="auto" w:fill="E2EFD9" w:themeFill="accent6" w:themeFillTint="33"/>
          </w:tcPr>
          <w:p w14:paraId="5110785B" w14:textId="0E6C7FFF" w:rsidR="00F65BA7" w:rsidRDefault="00F65BA7" w:rsidP="00B20BB3">
            <w:pPr>
              <w:jc w:val="center"/>
              <w:rPr>
                <w:sz w:val="24"/>
                <w:szCs w:val="24"/>
              </w:rPr>
            </w:pPr>
          </w:p>
        </w:tc>
      </w:tr>
      <w:tr w:rsidR="00F65BA7" w14:paraId="51107865" w14:textId="6C8BFFA3" w:rsidTr="001A34F4">
        <w:trPr>
          <w:trHeight w:val="1547"/>
        </w:trPr>
        <w:tc>
          <w:tcPr>
            <w:tcW w:w="2444" w:type="dxa"/>
            <w:vAlign w:val="center"/>
          </w:tcPr>
          <w:p w14:paraId="5110785D" w14:textId="77777777" w:rsidR="00F65BA7" w:rsidRDefault="00F65BA7" w:rsidP="00B20BB3">
            <w:pPr>
              <w:jc w:val="center"/>
              <w:rPr>
                <w:b/>
                <w:sz w:val="24"/>
                <w:szCs w:val="24"/>
              </w:rPr>
            </w:pPr>
            <w:r>
              <w:rPr>
                <w:b/>
                <w:sz w:val="24"/>
                <w:szCs w:val="24"/>
              </w:rPr>
              <w:t>0,3 (HEIKKO)</w:t>
            </w:r>
          </w:p>
        </w:tc>
        <w:tc>
          <w:tcPr>
            <w:tcW w:w="3098" w:type="dxa"/>
            <w:shd w:val="clear" w:color="auto" w:fill="C5E0B3" w:themeFill="accent6" w:themeFillTint="66"/>
          </w:tcPr>
          <w:p w14:paraId="5110785E" w14:textId="77777777" w:rsidR="00F65BA7" w:rsidRDefault="00F65BA7" w:rsidP="00B20BB3">
            <w:pPr>
              <w:jc w:val="center"/>
              <w:rPr>
                <w:sz w:val="24"/>
                <w:szCs w:val="24"/>
              </w:rPr>
            </w:pPr>
          </w:p>
        </w:tc>
        <w:tc>
          <w:tcPr>
            <w:tcW w:w="3039" w:type="dxa"/>
            <w:shd w:val="clear" w:color="auto" w:fill="E2EFD9" w:themeFill="accent6" w:themeFillTint="33"/>
          </w:tcPr>
          <w:p w14:paraId="5110785F" w14:textId="77777777" w:rsidR="00F65BA7" w:rsidRDefault="00F65BA7" w:rsidP="00B20BB3">
            <w:pPr>
              <w:jc w:val="center"/>
              <w:rPr>
                <w:sz w:val="24"/>
                <w:szCs w:val="24"/>
              </w:rPr>
            </w:pPr>
          </w:p>
        </w:tc>
        <w:tc>
          <w:tcPr>
            <w:tcW w:w="2187" w:type="dxa"/>
            <w:shd w:val="clear" w:color="auto" w:fill="E2EFD9" w:themeFill="accent6" w:themeFillTint="33"/>
          </w:tcPr>
          <w:p w14:paraId="51107860" w14:textId="3C6584BD" w:rsidR="00F65BA7" w:rsidRDefault="00F65BA7" w:rsidP="00B20BB3">
            <w:pPr>
              <w:jc w:val="center"/>
              <w:rPr>
                <w:sz w:val="24"/>
                <w:szCs w:val="24"/>
              </w:rPr>
            </w:pPr>
            <w:r>
              <w:rPr>
                <w:sz w:val="24"/>
                <w:szCs w:val="24"/>
              </w:rPr>
              <w:t>Välttävä.</w:t>
            </w:r>
          </w:p>
        </w:tc>
        <w:tc>
          <w:tcPr>
            <w:tcW w:w="2701" w:type="dxa"/>
            <w:shd w:val="clear" w:color="auto" w:fill="E2EFD9" w:themeFill="accent6" w:themeFillTint="33"/>
          </w:tcPr>
          <w:p w14:paraId="51107863" w14:textId="47340765" w:rsidR="00F65BA7" w:rsidRDefault="00F65BA7" w:rsidP="00B20BB3">
            <w:pPr>
              <w:jc w:val="center"/>
              <w:rPr>
                <w:sz w:val="24"/>
                <w:szCs w:val="24"/>
              </w:rPr>
            </w:pPr>
            <w:r>
              <w:rPr>
                <w:sz w:val="24"/>
                <w:szCs w:val="24"/>
              </w:rPr>
              <w:t>Selvää helofyyttien ja/tai kelluslehtisten aiheuttamaa umpeenkasvua, umpeenkasvu nopeaa (todennettavissa esim. ilmakuvista), tai pohjan täysi umpeenkasvu mahdollista (esim. pohjan mataluuden tai turpeen muodostumisen vuoksi).</w:t>
            </w:r>
          </w:p>
        </w:tc>
        <w:tc>
          <w:tcPr>
            <w:tcW w:w="2580" w:type="dxa"/>
            <w:shd w:val="clear" w:color="auto" w:fill="E2EFD9" w:themeFill="accent6" w:themeFillTint="33"/>
          </w:tcPr>
          <w:p w14:paraId="1E019C54" w14:textId="77777777" w:rsidR="00F65BA7" w:rsidRDefault="00F65BA7" w:rsidP="00B20BB3">
            <w:pPr>
              <w:jc w:val="center"/>
              <w:rPr>
                <w:sz w:val="24"/>
                <w:szCs w:val="24"/>
              </w:rPr>
            </w:pPr>
          </w:p>
        </w:tc>
        <w:tc>
          <w:tcPr>
            <w:tcW w:w="2580" w:type="dxa"/>
            <w:tcBorders>
              <w:right w:val="dashed" w:sz="18" w:space="0" w:color="538135" w:themeColor="accent6" w:themeShade="BF"/>
            </w:tcBorders>
            <w:shd w:val="clear" w:color="auto" w:fill="E2EFD9" w:themeFill="accent6" w:themeFillTint="33"/>
          </w:tcPr>
          <w:p w14:paraId="79B2350C" w14:textId="2EB2DF96" w:rsidR="00F65BA7" w:rsidRDefault="00F65BA7" w:rsidP="00B20BB3">
            <w:pPr>
              <w:jc w:val="center"/>
              <w:rPr>
                <w:sz w:val="24"/>
                <w:szCs w:val="24"/>
              </w:rPr>
            </w:pPr>
            <w:r>
              <w:rPr>
                <w:sz w:val="24"/>
                <w:szCs w:val="24"/>
              </w:rPr>
              <w:t>Pohjaa on rakennettu tai muokattu, mutta luontotyypille ominainen lajisto osoittaa merkkejä palautumisesta.</w:t>
            </w:r>
          </w:p>
        </w:tc>
        <w:tc>
          <w:tcPr>
            <w:tcW w:w="2676" w:type="dxa"/>
            <w:tcBorders>
              <w:top w:val="single" w:sz="4" w:space="0" w:color="000000"/>
              <w:left w:val="dashed" w:sz="18" w:space="0" w:color="538135" w:themeColor="accent6" w:themeShade="BF"/>
              <w:bottom w:val="single" w:sz="4" w:space="0" w:color="000000"/>
              <w:right w:val="dashed" w:sz="18" w:space="0" w:color="538135" w:themeColor="accent6" w:themeShade="BF"/>
            </w:tcBorders>
            <w:shd w:val="clear" w:color="auto" w:fill="E2EFD9" w:themeFill="accent6" w:themeFillTint="33"/>
          </w:tcPr>
          <w:p w14:paraId="51107864" w14:textId="527A7DC1" w:rsidR="00F65BA7" w:rsidRDefault="00F65BA7" w:rsidP="00B20BB3">
            <w:pPr>
              <w:jc w:val="center"/>
              <w:rPr>
                <w:sz w:val="24"/>
                <w:szCs w:val="24"/>
              </w:rPr>
            </w:pPr>
          </w:p>
        </w:tc>
      </w:tr>
      <w:tr w:rsidR="00F65BA7" w14:paraId="5110786E" w14:textId="16EF1122" w:rsidTr="001A34F4">
        <w:trPr>
          <w:trHeight w:val="494"/>
        </w:trPr>
        <w:tc>
          <w:tcPr>
            <w:tcW w:w="2444" w:type="dxa"/>
            <w:vAlign w:val="center"/>
          </w:tcPr>
          <w:p w14:paraId="51107866" w14:textId="77777777" w:rsidR="00F65BA7" w:rsidRDefault="00F65BA7" w:rsidP="00B20BB3">
            <w:pPr>
              <w:jc w:val="center"/>
              <w:rPr>
                <w:b/>
                <w:sz w:val="24"/>
                <w:szCs w:val="24"/>
              </w:rPr>
            </w:pPr>
            <w:r>
              <w:rPr>
                <w:b/>
                <w:sz w:val="24"/>
                <w:szCs w:val="24"/>
              </w:rPr>
              <w:t>0,2</w:t>
            </w:r>
          </w:p>
        </w:tc>
        <w:tc>
          <w:tcPr>
            <w:tcW w:w="3098" w:type="dxa"/>
            <w:shd w:val="clear" w:color="auto" w:fill="C5E0B3" w:themeFill="accent6" w:themeFillTint="66"/>
          </w:tcPr>
          <w:p w14:paraId="51107867" w14:textId="77777777" w:rsidR="00F65BA7" w:rsidRDefault="00F65BA7" w:rsidP="00B20BB3">
            <w:pPr>
              <w:jc w:val="center"/>
              <w:rPr>
                <w:sz w:val="24"/>
                <w:szCs w:val="24"/>
              </w:rPr>
            </w:pPr>
          </w:p>
        </w:tc>
        <w:tc>
          <w:tcPr>
            <w:tcW w:w="3039" w:type="dxa"/>
            <w:shd w:val="clear" w:color="auto" w:fill="E2EFD9" w:themeFill="accent6" w:themeFillTint="33"/>
          </w:tcPr>
          <w:p w14:paraId="51107868" w14:textId="77777777" w:rsidR="00F65BA7" w:rsidRDefault="00F65BA7" w:rsidP="00B20BB3">
            <w:pPr>
              <w:jc w:val="center"/>
              <w:rPr>
                <w:sz w:val="24"/>
                <w:szCs w:val="24"/>
              </w:rPr>
            </w:pPr>
          </w:p>
        </w:tc>
        <w:tc>
          <w:tcPr>
            <w:tcW w:w="2187" w:type="dxa"/>
            <w:shd w:val="clear" w:color="auto" w:fill="E2EFD9" w:themeFill="accent6" w:themeFillTint="33"/>
          </w:tcPr>
          <w:p w14:paraId="51107869" w14:textId="651AE7AD" w:rsidR="00F65BA7" w:rsidRDefault="00F65BA7" w:rsidP="00B20BB3">
            <w:pPr>
              <w:jc w:val="center"/>
              <w:rPr>
                <w:sz w:val="24"/>
                <w:szCs w:val="24"/>
              </w:rPr>
            </w:pPr>
          </w:p>
        </w:tc>
        <w:tc>
          <w:tcPr>
            <w:tcW w:w="2701" w:type="dxa"/>
            <w:shd w:val="clear" w:color="auto" w:fill="E2EFD9" w:themeFill="accent6" w:themeFillTint="33"/>
          </w:tcPr>
          <w:p w14:paraId="5110786C" w14:textId="77777777" w:rsidR="00F65BA7" w:rsidRDefault="00F65BA7" w:rsidP="00B20BB3">
            <w:pPr>
              <w:jc w:val="center"/>
              <w:rPr>
                <w:sz w:val="24"/>
                <w:szCs w:val="24"/>
              </w:rPr>
            </w:pPr>
          </w:p>
        </w:tc>
        <w:tc>
          <w:tcPr>
            <w:tcW w:w="2580" w:type="dxa"/>
            <w:shd w:val="clear" w:color="auto" w:fill="E2EFD9" w:themeFill="accent6" w:themeFillTint="33"/>
          </w:tcPr>
          <w:p w14:paraId="1C00FF55" w14:textId="77777777" w:rsidR="00F65BA7" w:rsidRDefault="00F65BA7" w:rsidP="00B20BB3">
            <w:pPr>
              <w:jc w:val="center"/>
              <w:rPr>
                <w:sz w:val="24"/>
                <w:szCs w:val="24"/>
              </w:rPr>
            </w:pPr>
          </w:p>
        </w:tc>
        <w:tc>
          <w:tcPr>
            <w:tcW w:w="2580" w:type="dxa"/>
            <w:tcBorders>
              <w:right w:val="dashed" w:sz="18" w:space="0" w:color="538135" w:themeColor="accent6" w:themeShade="BF"/>
            </w:tcBorders>
            <w:shd w:val="clear" w:color="auto" w:fill="E2EFD9" w:themeFill="accent6" w:themeFillTint="33"/>
          </w:tcPr>
          <w:p w14:paraId="4EFFAD8D" w14:textId="15132F0F" w:rsidR="00F65BA7" w:rsidRDefault="00F65BA7" w:rsidP="00B20BB3">
            <w:pPr>
              <w:jc w:val="center"/>
              <w:rPr>
                <w:sz w:val="24"/>
                <w:szCs w:val="24"/>
              </w:rPr>
            </w:pPr>
          </w:p>
        </w:tc>
        <w:tc>
          <w:tcPr>
            <w:tcW w:w="2676" w:type="dxa"/>
            <w:tcBorders>
              <w:top w:val="single" w:sz="4" w:space="0" w:color="000000"/>
              <w:left w:val="dashed" w:sz="18" w:space="0" w:color="538135" w:themeColor="accent6" w:themeShade="BF"/>
              <w:bottom w:val="single" w:sz="4" w:space="0" w:color="000000"/>
              <w:right w:val="dashed" w:sz="18" w:space="0" w:color="538135" w:themeColor="accent6" w:themeShade="BF"/>
            </w:tcBorders>
            <w:shd w:val="clear" w:color="auto" w:fill="E2EFD9" w:themeFill="accent6" w:themeFillTint="33"/>
          </w:tcPr>
          <w:p w14:paraId="5110786D" w14:textId="27488263" w:rsidR="00F65BA7" w:rsidRDefault="00F65BA7" w:rsidP="00B20BB3">
            <w:pPr>
              <w:jc w:val="center"/>
              <w:rPr>
                <w:sz w:val="24"/>
                <w:szCs w:val="24"/>
              </w:rPr>
            </w:pPr>
          </w:p>
        </w:tc>
      </w:tr>
      <w:tr w:rsidR="00F65BA7" w14:paraId="51107877" w14:textId="3158295F" w:rsidTr="001A34F4">
        <w:trPr>
          <w:trHeight w:val="844"/>
        </w:trPr>
        <w:tc>
          <w:tcPr>
            <w:tcW w:w="2444" w:type="dxa"/>
            <w:vAlign w:val="center"/>
          </w:tcPr>
          <w:p w14:paraId="5110786F" w14:textId="77777777" w:rsidR="00F65BA7" w:rsidRDefault="00F65BA7" w:rsidP="00B20BB3">
            <w:pPr>
              <w:jc w:val="center"/>
              <w:rPr>
                <w:b/>
                <w:sz w:val="24"/>
                <w:szCs w:val="24"/>
              </w:rPr>
            </w:pPr>
            <w:r>
              <w:rPr>
                <w:b/>
                <w:sz w:val="24"/>
                <w:szCs w:val="24"/>
              </w:rPr>
              <w:t>0,1 (ERITTÄIN HEIKKO)</w:t>
            </w:r>
          </w:p>
        </w:tc>
        <w:tc>
          <w:tcPr>
            <w:tcW w:w="3098" w:type="dxa"/>
            <w:tcBorders>
              <w:bottom w:val="single" w:sz="4" w:space="0" w:color="000000"/>
            </w:tcBorders>
            <w:shd w:val="clear" w:color="auto" w:fill="C5E0B3" w:themeFill="accent6" w:themeFillTint="66"/>
          </w:tcPr>
          <w:p w14:paraId="51107870" w14:textId="4B7EA38C" w:rsidR="00F65BA7" w:rsidRDefault="00F65BA7" w:rsidP="00B20BB3">
            <w:pPr>
              <w:jc w:val="center"/>
              <w:rPr>
                <w:sz w:val="24"/>
                <w:szCs w:val="24"/>
              </w:rPr>
            </w:pPr>
            <w:r>
              <w:rPr>
                <w:sz w:val="24"/>
                <w:szCs w:val="24"/>
              </w:rPr>
              <w:t>Ei edustava pohjaeliöstö. Lajisto hyvin muuttunutta ja/tai luontotyypille ja kohteelle ominaisia lajeja ei havaittavissa juuri lainkaan, lajistorakenne ei luontotyypille ominainen.</w:t>
            </w:r>
          </w:p>
        </w:tc>
        <w:tc>
          <w:tcPr>
            <w:tcW w:w="3039" w:type="dxa"/>
            <w:tcBorders>
              <w:bottom w:val="single" w:sz="4" w:space="0" w:color="000000"/>
            </w:tcBorders>
            <w:shd w:val="clear" w:color="auto" w:fill="E2EFD9" w:themeFill="accent6" w:themeFillTint="33"/>
          </w:tcPr>
          <w:p w14:paraId="51107871" w14:textId="70B9371F" w:rsidR="00F65BA7" w:rsidRDefault="00F65BA7" w:rsidP="00B20BB3">
            <w:pPr>
              <w:jc w:val="center"/>
              <w:rPr>
                <w:sz w:val="24"/>
                <w:szCs w:val="24"/>
              </w:rPr>
            </w:pPr>
            <w:r>
              <w:rPr>
                <w:sz w:val="24"/>
                <w:szCs w:val="24"/>
              </w:rPr>
              <w:t>Runsaasti päällysleviä ja/tai paljon sedimenttiä havaittavissa.</w:t>
            </w:r>
          </w:p>
        </w:tc>
        <w:tc>
          <w:tcPr>
            <w:tcW w:w="2187" w:type="dxa"/>
            <w:tcBorders>
              <w:bottom w:val="single" w:sz="4" w:space="0" w:color="000000"/>
            </w:tcBorders>
            <w:shd w:val="clear" w:color="auto" w:fill="E2EFD9" w:themeFill="accent6" w:themeFillTint="33"/>
          </w:tcPr>
          <w:p w14:paraId="51107872" w14:textId="664FE8C8" w:rsidR="00F65BA7" w:rsidRDefault="00F65BA7" w:rsidP="00B20BB3">
            <w:pPr>
              <w:jc w:val="center"/>
              <w:rPr>
                <w:sz w:val="24"/>
                <w:szCs w:val="24"/>
              </w:rPr>
            </w:pPr>
            <w:r>
              <w:rPr>
                <w:sz w:val="24"/>
                <w:szCs w:val="24"/>
              </w:rPr>
              <w:t>Huono.</w:t>
            </w:r>
          </w:p>
        </w:tc>
        <w:tc>
          <w:tcPr>
            <w:tcW w:w="2701" w:type="dxa"/>
            <w:tcBorders>
              <w:bottom w:val="single" w:sz="4" w:space="0" w:color="000000"/>
            </w:tcBorders>
            <w:shd w:val="clear" w:color="auto" w:fill="E2EFD9" w:themeFill="accent6" w:themeFillTint="33"/>
          </w:tcPr>
          <w:p w14:paraId="51107875" w14:textId="017C0B19" w:rsidR="00F65BA7" w:rsidRDefault="00F65BA7" w:rsidP="00B20BB3">
            <w:pPr>
              <w:jc w:val="center"/>
              <w:rPr>
                <w:sz w:val="24"/>
                <w:szCs w:val="24"/>
              </w:rPr>
            </w:pPr>
            <w:r>
              <w:rPr>
                <w:sz w:val="24"/>
                <w:szCs w:val="24"/>
              </w:rPr>
              <w:t>Täysin umpeenkasvanut.</w:t>
            </w:r>
          </w:p>
        </w:tc>
        <w:tc>
          <w:tcPr>
            <w:tcW w:w="2580" w:type="dxa"/>
            <w:tcBorders>
              <w:bottom w:val="single" w:sz="4" w:space="0" w:color="000000"/>
            </w:tcBorders>
            <w:shd w:val="clear" w:color="auto" w:fill="E2EFD9" w:themeFill="accent6" w:themeFillTint="33"/>
          </w:tcPr>
          <w:p w14:paraId="0B655797" w14:textId="531D01AF" w:rsidR="00F65BA7" w:rsidRDefault="00F65BA7" w:rsidP="00B20BB3">
            <w:pPr>
              <w:jc w:val="center"/>
              <w:rPr>
                <w:sz w:val="24"/>
                <w:szCs w:val="24"/>
              </w:rPr>
            </w:pPr>
            <w:r>
              <w:rPr>
                <w:sz w:val="24"/>
                <w:szCs w:val="24"/>
              </w:rPr>
              <w:t>Luontotyypin rakenne ja/tai toiminta selvästi heikentynyt haitallisten vieraslajien vuoksi</w:t>
            </w:r>
            <w:r w:rsidR="001860F9">
              <w:rPr>
                <w:sz w:val="24"/>
                <w:szCs w:val="24"/>
              </w:rPr>
              <w:t>.</w:t>
            </w:r>
          </w:p>
        </w:tc>
        <w:tc>
          <w:tcPr>
            <w:tcW w:w="2580" w:type="dxa"/>
            <w:tcBorders>
              <w:bottom w:val="single" w:sz="4" w:space="0" w:color="000000"/>
              <w:right w:val="dashed" w:sz="18" w:space="0" w:color="538135" w:themeColor="accent6" w:themeShade="BF"/>
            </w:tcBorders>
            <w:shd w:val="clear" w:color="auto" w:fill="E2EFD9" w:themeFill="accent6" w:themeFillTint="33"/>
          </w:tcPr>
          <w:p w14:paraId="56D8EC0F" w14:textId="5B7275AB" w:rsidR="00F65BA7" w:rsidRDefault="00F65BA7" w:rsidP="00B20BB3">
            <w:pPr>
              <w:jc w:val="center"/>
              <w:rPr>
                <w:sz w:val="24"/>
                <w:szCs w:val="24"/>
              </w:rPr>
            </w:pPr>
            <w:r>
              <w:rPr>
                <w:sz w:val="24"/>
                <w:szCs w:val="24"/>
              </w:rPr>
              <w:t xml:space="preserve">Pohja on voimakkaasti muokattu (esim. ruopattu, räjäytetty) tai täysin rakennettu, päällystetty tai keinotekoinen eikä ylläpidä luontotyypille ominaista lajistoa, eikä lajisto pysty nykyisissä olosuhteissa palautumaan. </w:t>
            </w:r>
            <w:r>
              <w:t xml:space="preserve"> </w:t>
            </w:r>
            <w:r>
              <w:rPr>
                <w:sz w:val="24"/>
                <w:szCs w:val="24"/>
              </w:rPr>
              <w:t>Voi olla lisäksi voimakasta eroosiota tai mittavaa vesiliikennettä (esim. satama-allas).</w:t>
            </w:r>
          </w:p>
        </w:tc>
        <w:tc>
          <w:tcPr>
            <w:tcW w:w="2676" w:type="dxa"/>
            <w:tcBorders>
              <w:top w:val="single" w:sz="4" w:space="0" w:color="000000"/>
              <w:left w:val="dashed" w:sz="18" w:space="0" w:color="538135" w:themeColor="accent6" w:themeShade="BF"/>
              <w:bottom w:val="dashed" w:sz="18" w:space="0" w:color="538135" w:themeColor="accent6" w:themeShade="BF"/>
              <w:right w:val="dashed" w:sz="18" w:space="0" w:color="538135" w:themeColor="accent6" w:themeShade="BF"/>
            </w:tcBorders>
            <w:shd w:val="clear" w:color="auto" w:fill="E2EFD9" w:themeFill="accent6" w:themeFillTint="33"/>
          </w:tcPr>
          <w:p w14:paraId="51107876" w14:textId="7E1444BB" w:rsidR="00F65BA7" w:rsidRDefault="00F65BA7" w:rsidP="00B20BB3">
            <w:pPr>
              <w:jc w:val="center"/>
              <w:rPr>
                <w:sz w:val="24"/>
                <w:szCs w:val="24"/>
              </w:rPr>
            </w:pPr>
            <w:r>
              <w:rPr>
                <w:sz w:val="24"/>
                <w:szCs w:val="24"/>
              </w:rPr>
              <w:t>Valuma-alue on suurimmaksi osaksi rakennettua/muokattua (esim. taajamia, maataloutta), ja/tai sieltä tulee varmasti tai todennäköisesti hyvin voimakasta luonnonhuuhtoumaa ylittävää kuormitusta.</w:t>
            </w:r>
          </w:p>
        </w:tc>
      </w:tr>
      <w:tr w:rsidR="00177D50" w14:paraId="742A9032" w14:textId="77777777" w:rsidTr="00E42900">
        <w:trPr>
          <w:trHeight w:val="353"/>
        </w:trPr>
        <w:tc>
          <w:tcPr>
            <w:tcW w:w="2444" w:type="dxa"/>
            <w:tcBorders>
              <w:right w:val="single" w:sz="4" w:space="0" w:color="000000"/>
            </w:tcBorders>
            <w:vAlign w:val="center"/>
          </w:tcPr>
          <w:p w14:paraId="58769806" w14:textId="33B06DB5" w:rsidR="00177D50" w:rsidRDefault="00177D50" w:rsidP="00B20BB3">
            <w:pPr>
              <w:jc w:val="center"/>
              <w:rPr>
                <w:b/>
                <w:sz w:val="24"/>
                <w:szCs w:val="24"/>
              </w:rPr>
            </w:pPr>
            <w:r>
              <w:rPr>
                <w:b/>
                <w:sz w:val="24"/>
                <w:szCs w:val="24"/>
              </w:rPr>
              <w:t>0,0 (Ei luontotyyppi)</w:t>
            </w:r>
          </w:p>
        </w:tc>
        <w:tc>
          <w:tcPr>
            <w:tcW w:w="18861" w:type="dxa"/>
            <w:gridSpan w:val="7"/>
            <w:tcBorders>
              <w:top w:val="single" w:sz="4" w:space="0" w:color="000000"/>
              <w:left w:val="single" w:sz="4" w:space="0" w:color="000000"/>
              <w:bottom w:val="single" w:sz="4" w:space="0" w:color="000000"/>
              <w:right w:val="single" w:sz="4" w:space="0" w:color="000000"/>
            </w:tcBorders>
          </w:tcPr>
          <w:p w14:paraId="2DCB87EE" w14:textId="77777777" w:rsidR="00177D50" w:rsidRDefault="00177D50" w:rsidP="00B20BB3">
            <w:pPr>
              <w:jc w:val="center"/>
              <w:rPr>
                <w:sz w:val="24"/>
                <w:szCs w:val="24"/>
              </w:rPr>
            </w:pPr>
          </w:p>
        </w:tc>
      </w:tr>
    </w:tbl>
    <w:p w14:paraId="51107881" w14:textId="20AA41D5" w:rsidR="005304C0" w:rsidRDefault="005D7C93" w:rsidP="00511E0F">
      <w:r>
        <w:rPr>
          <w:vertAlign w:val="superscript"/>
        </w:rPr>
        <w:t>1</w:t>
      </w:r>
      <w:r>
        <w:t>Sedimentin määrä: ks. VELMU-kartoitusohjeet</w:t>
      </w:r>
      <w:r w:rsidR="00BA30E6">
        <w:t xml:space="preserve"> (</w:t>
      </w:r>
      <w:r w:rsidR="00BA30E6" w:rsidRPr="00BA30E6">
        <w:t>Suomen ympäristökeskus &amp; Metsähallituksen luontopalvelut 2022. Vedenalaisen meriluonnon monimuotoisuuden inventointiohjelma VELMU – Menetelmäohjeistus pohjan biotooppikartoitukseen 2022. Versio 14.02.2022</w:t>
      </w:r>
      <w:r w:rsidR="00BA30E6">
        <w:t>)</w:t>
      </w:r>
    </w:p>
    <w:p w14:paraId="51107882" w14:textId="6D074F91" w:rsidR="005304C0" w:rsidRDefault="005D7C93" w:rsidP="00511E0F">
      <w:r>
        <w:rPr>
          <w:vertAlign w:val="superscript"/>
        </w:rPr>
        <w:t>2</w:t>
      </w:r>
      <w:r w:rsidR="003D1762">
        <w:t>Näkösyvyyden v</w:t>
      </w:r>
      <w:r>
        <w:t>iitearvot: Pintavesien tilan luokittelu ja arviointiperusteet vesienhoidon kolmannella kaudella, Suomen ympäristökeskuksen raportteja 37/2019, liite 9.</w:t>
      </w:r>
      <w:r>
        <w:br w:type="page"/>
      </w:r>
    </w:p>
    <w:p w14:paraId="51107883" w14:textId="77777777" w:rsidR="005304C0" w:rsidRDefault="005D7C93" w:rsidP="00511E0F">
      <w:pPr>
        <w:pStyle w:val="Otsikko3"/>
      </w:pPr>
      <w:bookmarkStart w:id="7" w:name="_Toc230190932"/>
      <w:r>
        <w:lastRenderedPageBreak/>
        <w:t>1.3.4. Selkärangattomien luonnehtimat pehmeät pohjat sekä muut pehmeillä substraateilla tavattavat luontotyyppiesiintymät</w:t>
      </w:r>
      <w:bookmarkEnd w:id="7"/>
    </w:p>
    <w:tbl>
      <w:tblPr>
        <w:tblpPr w:leftFromText="141" w:rightFromText="141" w:vertAnchor="text" w:tblpXSpec="center" w:tblpY="1"/>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2696"/>
        <w:gridCol w:w="7040"/>
        <w:gridCol w:w="3170"/>
        <w:gridCol w:w="8059"/>
      </w:tblGrid>
      <w:tr w:rsidR="005304C0" w14:paraId="5110788F" w14:textId="77777777" w:rsidTr="004A48CA">
        <w:trPr>
          <w:trHeight w:val="1261"/>
        </w:trPr>
        <w:tc>
          <w:tcPr>
            <w:tcW w:w="643" w:type="pct"/>
          </w:tcPr>
          <w:p w14:paraId="3831E64E" w14:textId="77777777" w:rsidR="006C6FBE" w:rsidRDefault="006C6FBE" w:rsidP="006C6FBE">
            <w:pPr>
              <w:jc w:val="center"/>
              <w:rPr>
                <w:b/>
                <w:sz w:val="24"/>
                <w:szCs w:val="24"/>
              </w:rPr>
            </w:pPr>
          </w:p>
          <w:p w14:paraId="51107884" w14:textId="00780565" w:rsidR="005304C0" w:rsidRDefault="006C6FBE" w:rsidP="006C6FBE">
            <w:pPr>
              <w:jc w:val="center"/>
              <w:rPr>
                <w:b/>
                <w:sz w:val="24"/>
                <w:szCs w:val="24"/>
              </w:rPr>
            </w:pPr>
            <w:hyperlink w:anchor="_1.2.1._Itämeren_luontotyypit" w:history="1">
              <w:r w:rsidRPr="00011F77">
                <w:rPr>
                  <w:rStyle w:val="Hyperlinkki"/>
                  <w:b/>
                  <w:sz w:val="24"/>
                  <w:szCs w:val="24"/>
                </w:rPr>
                <w:t>Linkki tulkintaohjeisiin</w:t>
              </w:r>
            </w:hyperlink>
          </w:p>
        </w:tc>
        <w:tc>
          <w:tcPr>
            <w:tcW w:w="1679" w:type="pct"/>
            <w:shd w:val="clear" w:color="auto" w:fill="C5E0B3" w:themeFill="accent6" w:themeFillTint="66"/>
          </w:tcPr>
          <w:p w14:paraId="51107885" w14:textId="77777777" w:rsidR="005304C0" w:rsidRDefault="005D7C93" w:rsidP="00DC3CA3">
            <w:pPr>
              <w:jc w:val="center"/>
              <w:rPr>
                <w:b/>
                <w:sz w:val="24"/>
                <w:szCs w:val="24"/>
              </w:rPr>
            </w:pPr>
            <w:r>
              <w:rPr>
                <w:b/>
                <w:sz w:val="24"/>
                <w:szCs w:val="24"/>
              </w:rPr>
              <w:t>(Ensisijainen)</w:t>
            </w:r>
          </w:p>
          <w:p w14:paraId="51107887" w14:textId="77777777" w:rsidR="005304C0" w:rsidRDefault="005D7C93" w:rsidP="00DC3CA3">
            <w:pPr>
              <w:jc w:val="center"/>
              <w:rPr>
                <w:b/>
                <w:sz w:val="24"/>
                <w:szCs w:val="24"/>
              </w:rPr>
            </w:pPr>
            <w:r>
              <w:rPr>
                <w:b/>
                <w:sz w:val="24"/>
                <w:szCs w:val="24"/>
              </w:rPr>
              <w:t>Pohjaeliöstön edustavuus: lajisto ja lajistorakenne (runsaus, tiheys, peittävyys, biomassa, lajien/lajiryhmien runsaussuhteet)</w:t>
            </w:r>
          </w:p>
        </w:tc>
        <w:tc>
          <w:tcPr>
            <w:tcW w:w="756" w:type="pct"/>
            <w:shd w:val="clear" w:color="auto" w:fill="C5E0B3" w:themeFill="accent6" w:themeFillTint="66"/>
          </w:tcPr>
          <w:p w14:paraId="51107888" w14:textId="77777777" w:rsidR="005304C0" w:rsidRDefault="005D7C93" w:rsidP="00DC3CA3">
            <w:pPr>
              <w:jc w:val="center"/>
              <w:rPr>
                <w:b/>
                <w:sz w:val="24"/>
                <w:szCs w:val="24"/>
              </w:rPr>
            </w:pPr>
            <w:r>
              <w:rPr>
                <w:b/>
                <w:sz w:val="24"/>
                <w:szCs w:val="24"/>
              </w:rPr>
              <w:t>(Ensisijainen)</w:t>
            </w:r>
          </w:p>
          <w:p w14:paraId="5110788A" w14:textId="319FBCA1" w:rsidR="005304C0" w:rsidRDefault="005D7C93" w:rsidP="00DC3CA3">
            <w:pPr>
              <w:jc w:val="center"/>
              <w:rPr>
                <w:b/>
                <w:sz w:val="24"/>
                <w:szCs w:val="24"/>
              </w:rPr>
            </w:pPr>
            <w:r>
              <w:rPr>
                <w:b/>
                <w:sz w:val="24"/>
                <w:szCs w:val="24"/>
              </w:rPr>
              <w:t>Pohjan happivaje</w:t>
            </w:r>
          </w:p>
        </w:tc>
        <w:tc>
          <w:tcPr>
            <w:tcW w:w="1922" w:type="pct"/>
            <w:shd w:val="clear" w:color="auto" w:fill="E2EFD9" w:themeFill="accent6" w:themeFillTint="33"/>
          </w:tcPr>
          <w:p w14:paraId="5110788B" w14:textId="77777777" w:rsidR="005304C0" w:rsidRDefault="005D7C93" w:rsidP="00DC3CA3">
            <w:pPr>
              <w:jc w:val="center"/>
              <w:rPr>
                <w:b/>
                <w:sz w:val="24"/>
                <w:szCs w:val="24"/>
              </w:rPr>
            </w:pPr>
            <w:r>
              <w:rPr>
                <w:b/>
                <w:sz w:val="24"/>
                <w:szCs w:val="24"/>
              </w:rPr>
              <w:t>(Toissijainen)</w:t>
            </w:r>
          </w:p>
          <w:p w14:paraId="5110788E" w14:textId="58DDDA50" w:rsidR="005304C0" w:rsidRDefault="005D7C93" w:rsidP="00CD219F">
            <w:pPr>
              <w:jc w:val="center"/>
              <w:rPr>
                <w:b/>
                <w:sz w:val="24"/>
                <w:szCs w:val="24"/>
              </w:rPr>
            </w:pPr>
            <w:r>
              <w:rPr>
                <w:b/>
                <w:sz w:val="24"/>
                <w:szCs w:val="24"/>
              </w:rPr>
              <w:t>Vesirakentaminen ja pohjan muokkaus (esim. ruoppaus, läjitys), muut ihmispaineet</w:t>
            </w:r>
          </w:p>
        </w:tc>
      </w:tr>
      <w:tr w:rsidR="005304C0" w14:paraId="51107894" w14:textId="77777777" w:rsidTr="004A48CA">
        <w:trPr>
          <w:trHeight w:val="793"/>
        </w:trPr>
        <w:tc>
          <w:tcPr>
            <w:tcW w:w="643" w:type="pct"/>
          </w:tcPr>
          <w:p w14:paraId="51107890" w14:textId="77777777" w:rsidR="005304C0" w:rsidRDefault="005D7C93" w:rsidP="00DC3CA3">
            <w:pPr>
              <w:jc w:val="center"/>
              <w:rPr>
                <w:b/>
                <w:sz w:val="24"/>
                <w:szCs w:val="24"/>
              </w:rPr>
            </w:pPr>
            <w:r>
              <w:rPr>
                <w:b/>
                <w:sz w:val="24"/>
                <w:szCs w:val="24"/>
              </w:rPr>
              <w:t>Mittarin suhteellinen painoarvo</w:t>
            </w:r>
          </w:p>
        </w:tc>
        <w:tc>
          <w:tcPr>
            <w:tcW w:w="1679" w:type="pct"/>
            <w:shd w:val="clear" w:color="auto" w:fill="C5E0B3" w:themeFill="accent6" w:themeFillTint="66"/>
          </w:tcPr>
          <w:p w14:paraId="51107891" w14:textId="77777777" w:rsidR="005304C0" w:rsidRDefault="005D7C93" w:rsidP="00DC3CA3">
            <w:pPr>
              <w:jc w:val="center"/>
              <w:rPr>
                <w:b/>
                <w:sz w:val="24"/>
                <w:szCs w:val="24"/>
              </w:rPr>
            </w:pPr>
            <w:r>
              <w:rPr>
                <w:b/>
                <w:sz w:val="24"/>
                <w:szCs w:val="24"/>
              </w:rPr>
              <w:t>2</w:t>
            </w:r>
          </w:p>
        </w:tc>
        <w:tc>
          <w:tcPr>
            <w:tcW w:w="756" w:type="pct"/>
            <w:shd w:val="clear" w:color="auto" w:fill="C5E0B3" w:themeFill="accent6" w:themeFillTint="66"/>
          </w:tcPr>
          <w:p w14:paraId="51107892" w14:textId="77777777" w:rsidR="005304C0" w:rsidRDefault="005D7C93" w:rsidP="00DC3CA3">
            <w:pPr>
              <w:jc w:val="center"/>
              <w:rPr>
                <w:b/>
                <w:sz w:val="24"/>
                <w:szCs w:val="24"/>
              </w:rPr>
            </w:pPr>
            <w:r>
              <w:rPr>
                <w:b/>
                <w:sz w:val="24"/>
                <w:szCs w:val="24"/>
              </w:rPr>
              <w:t>2</w:t>
            </w:r>
          </w:p>
        </w:tc>
        <w:tc>
          <w:tcPr>
            <w:tcW w:w="1922" w:type="pct"/>
            <w:shd w:val="clear" w:color="auto" w:fill="E2EFD9" w:themeFill="accent6" w:themeFillTint="33"/>
          </w:tcPr>
          <w:p w14:paraId="51107893" w14:textId="77777777" w:rsidR="005304C0" w:rsidRDefault="005D7C93" w:rsidP="00DC3CA3">
            <w:pPr>
              <w:jc w:val="center"/>
              <w:rPr>
                <w:b/>
                <w:sz w:val="24"/>
                <w:szCs w:val="24"/>
              </w:rPr>
            </w:pPr>
            <w:r>
              <w:rPr>
                <w:b/>
                <w:sz w:val="24"/>
                <w:szCs w:val="24"/>
              </w:rPr>
              <w:t>1</w:t>
            </w:r>
          </w:p>
        </w:tc>
      </w:tr>
      <w:tr w:rsidR="005304C0" w14:paraId="51107899" w14:textId="77777777" w:rsidTr="004A48CA">
        <w:trPr>
          <w:trHeight w:val="1399"/>
        </w:trPr>
        <w:tc>
          <w:tcPr>
            <w:tcW w:w="643" w:type="pct"/>
            <w:vAlign w:val="center"/>
          </w:tcPr>
          <w:p w14:paraId="51107895" w14:textId="77777777" w:rsidR="005304C0" w:rsidRDefault="005D7C93" w:rsidP="00DC3CA3">
            <w:pPr>
              <w:jc w:val="center"/>
              <w:rPr>
                <w:b/>
                <w:sz w:val="24"/>
                <w:szCs w:val="24"/>
              </w:rPr>
            </w:pPr>
            <w:r>
              <w:rPr>
                <w:b/>
                <w:sz w:val="24"/>
                <w:szCs w:val="24"/>
              </w:rPr>
              <w:t>1,0 (ERINOMAINEN)</w:t>
            </w:r>
          </w:p>
        </w:tc>
        <w:tc>
          <w:tcPr>
            <w:tcW w:w="1679" w:type="pct"/>
            <w:shd w:val="clear" w:color="auto" w:fill="C5E0B3" w:themeFill="accent6" w:themeFillTint="66"/>
          </w:tcPr>
          <w:p w14:paraId="51107896" w14:textId="447F84D2" w:rsidR="005304C0" w:rsidRDefault="005D7C93" w:rsidP="00DC3CA3">
            <w:pPr>
              <w:jc w:val="center"/>
              <w:rPr>
                <w:sz w:val="24"/>
                <w:szCs w:val="24"/>
              </w:rPr>
            </w:pPr>
            <w:r>
              <w:rPr>
                <w:sz w:val="24"/>
                <w:szCs w:val="24"/>
              </w:rPr>
              <w:t>Edustava pohjaeliöstö.  Luontotyypille, maantieteelliselle alueelle ja paikallisolosuhteille ominainen lajisto ja lajistorakenne. Lajistossa tai sen rakenteessa ei merkkejä muuttumisesta esim. rehevöitymisen vuoksi.</w:t>
            </w:r>
          </w:p>
        </w:tc>
        <w:tc>
          <w:tcPr>
            <w:tcW w:w="756" w:type="pct"/>
            <w:shd w:val="clear" w:color="auto" w:fill="C5E0B3" w:themeFill="accent6" w:themeFillTint="66"/>
          </w:tcPr>
          <w:p w14:paraId="51107897" w14:textId="1FB83895" w:rsidR="005304C0" w:rsidRDefault="005D7C93" w:rsidP="00DC3CA3">
            <w:pPr>
              <w:jc w:val="center"/>
              <w:rPr>
                <w:sz w:val="24"/>
                <w:szCs w:val="24"/>
              </w:rPr>
            </w:pPr>
            <w:r>
              <w:rPr>
                <w:sz w:val="24"/>
                <w:szCs w:val="24"/>
              </w:rPr>
              <w:t>Happipitoisuus yli 8 mg/l.</w:t>
            </w:r>
          </w:p>
        </w:tc>
        <w:tc>
          <w:tcPr>
            <w:tcW w:w="1922" w:type="pct"/>
            <w:shd w:val="clear" w:color="auto" w:fill="E2EFD9" w:themeFill="accent6" w:themeFillTint="33"/>
          </w:tcPr>
          <w:p w14:paraId="51107898" w14:textId="524247A5" w:rsidR="005304C0" w:rsidRDefault="005D7C93" w:rsidP="00DC3CA3">
            <w:pPr>
              <w:jc w:val="center"/>
              <w:rPr>
                <w:sz w:val="24"/>
                <w:szCs w:val="24"/>
              </w:rPr>
            </w:pPr>
            <w:r>
              <w:rPr>
                <w:sz w:val="24"/>
                <w:szCs w:val="24"/>
              </w:rPr>
              <w:t>Pohjassa ei merkkejä rakentamisesta tai muokkauksesta.</w:t>
            </w:r>
          </w:p>
        </w:tc>
      </w:tr>
      <w:tr w:rsidR="005304C0" w14:paraId="5110789E" w14:textId="77777777" w:rsidTr="004A48CA">
        <w:trPr>
          <w:trHeight w:val="488"/>
        </w:trPr>
        <w:tc>
          <w:tcPr>
            <w:tcW w:w="643" w:type="pct"/>
            <w:vAlign w:val="center"/>
          </w:tcPr>
          <w:p w14:paraId="5110789A" w14:textId="77777777" w:rsidR="005304C0" w:rsidRDefault="005D7C93" w:rsidP="00DC3CA3">
            <w:pPr>
              <w:jc w:val="center"/>
              <w:rPr>
                <w:b/>
                <w:sz w:val="24"/>
                <w:szCs w:val="24"/>
              </w:rPr>
            </w:pPr>
            <w:r>
              <w:rPr>
                <w:b/>
                <w:sz w:val="24"/>
                <w:szCs w:val="24"/>
              </w:rPr>
              <w:t>0,9</w:t>
            </w:r>
          </w:p>
        </w:tc>
        <w:tc>
          <w:tcPr>
            <w:tcW w:w="1679" w:type="pct"/>
            <w:shd w:val="clear" w:color="auto" w:fill="C5E0B3" w:themeFill="accent6" w:themeFillTint="66"/>
          </w:tcPr>
          <w:p w14:paraId="5110789B" w14:textId="77777777" w:rsidR="005304C0" w:rsidRDefault="005304C0" w:rsidP="00DC3CA3">
            <w:pPr>
              <w:jc w:val="center"/>
              <w:rPr>
                <w:sz w:val="24"/>
                <w:szCs w:val="24"/>
              </w:rPr>
            </w:pPr>
          </w:p>
        </w:tc>
        <w:tc>
          <w:tcPr>
            <w:tcW w:w="756" w:type="pct"/>
            <w:shd w:val="clear" w:color="auto" w:fill="C5E0B3" w:themeFill="accent6" w:themeFillTint="66"/>
          </w:tcPr>
          <w:p w14:paraId="5110789C" w14:textId="77777777" w:rsidR="005304C0" w:rsidRDefault="005304C0" w:rsidP="00DC3CA3">
            <w:pPr>
              <w:jc w:val="center"/>
              <w:rPr>
                <w:sz w:val="24"/>
                <w:szCs w:val="24"/>
              </w:rPr>
            </w:pPr>
          </w:p>
        </w:tc>
        <w:tc>
          <w:tcPr>
            <w:tcW w:w="1922" w:type="pct"/>
            <w:shd w:val="clear" w:color="auto" w:fill="E2EFD9" w:themeFill="accent6" w:themeFillTint="33"/>
          </w:tcPr>
          <w:p w14:paraId="5110789D" w14:textId="77777777" w:rsidR="005304C0" w:rsidRDefault="005304C0" w:rsidP="00DC3CA3">
            <w:pPr>
              <w:jc w:val="center"/>
              <w:rPr>
                <w:sz w:val="24"/>
                <w:szCs w:val="24"/>
              </w:rPr>
            </w:pPr>
          </w:p>
        </w:tc>
      </w:tr>
      <w:tr w:rsidR="005304C0" w14:paraId="511078A3" w14:textId="77777777" w:rsidTr="004A48CA">
        <w:trPr>
          <w:trHeight w:val="488"/>
        </w:trPr>
        <w:tc>
          <w:tcPr>
            <w:tcW w:w="643" w:type="pct"/>
            <w:vAlign w:val="center"/>
          </w:tcPr>
          <w:p w14:paraId="5110789F" w14:textId="77777777" w:rsidR="005304C0" w:rsidRDefault="005D7C93" w:rsidP="00DC3CA3">
            <w:pPr>
              <w:jc w:val="center"/>
              <w:rPr>
                <w:b/>
                <w:sz w:val="24"/>
                <w:szCs w:val="24"/>
              </w:rPr>
            </w:pPr>
            <w:r>
              <w:rPr>
                <w:b/>
                <w:sz w:val="24"/>
                <w:szCs w:val="24"/>
              </w:rPr>
              <w:t>0,8</w:t>
            </w:r>
          </w:p>
        </w:tc>
        <w:tc>
          <w:tcPr>
            <w:tcW w:w="1679" w:type="pct"/>
            <w:shd w:val="clear" w:color="auto" w:fill="C5E0B3" w:themeFill="accent6" w:themeFillTint="66"/>
          </w:tcPr>
          <w:p w14:paraId="511078A0" w14:textId="77777777" w:rsidR="005304C0" w:rsidRDefault="005304C0" w:rsidP="00DC3CA3">
            <w:pPr>
              <w:jc w:val="center"/>
              <w:rPr>
                <w:sz w:val="24"/>
                <w:szCs w:val="24"/>
              </w:rPr>
            </w:pPr>
          </w:p>
        </w:tc>
        <w:tc>
          <w:tcPr>
            <w:tcW w:w="756" w:type="pct"/>
            <w:shd w:val="clear" w:color="auto" w:fill="C5E0B3" w:themeFill="accent6" w:themeFillTint="66"/>
          </w:tcPr>
          <w:p w14:paraId="511078A1" w14:textId="77777777" w:rsidR="005304C0" w:rsidRDefault="005304C0" w:rsidP="00DC3CA3">
            <w:pPr>
              <w:jc w:val="center"/>
              <w:rPr>
                <w:sz w:val="24"/>
                <w:szCs w:val="24"/>
              </w:rPr>
            </w:pPr>
          </w:p>
        </w:tc>
        <w:tc>
          <w:tcPr>
            <w:tcW w:w="1922" w:type="pct"/>
            <w:shd w:val="clear" w:color="auto" w:fill="E2EFD9" w:themeFill="accent6" w:themeFillTint="33"/>
          </w:tcPr>
          <w:p w14:paraId="511078A2" w14:textId="77777777" w:rsidR="005304C0" w:rsidRDefault="005304C0" w:rsidP="00DC3CA3">
            <w:pPr>
              <w:jc w:val="center"/>
              <w:rPr>
                <w:sz w:val="24"/>
                <w:szCs w:val="24"/>
              </w:rPr>
            </w:pPr>
          </w:p>
        </w:tc>
      </w:tr>
      <w:tr w:rsidR="005304C0" w14:paraId="511078A8" w14:textId="77777777" w:rsidTr="00CD219F">
        <w:trPr>
          <w:trHeight w:val="722"/>
        </w:trPr>
        <w:tc>
          <w:tcPr>
            <w:tcW w:w="643" w:type="pct"/>
            <w:vAlign w:val="center"/>
          </w:tcPr>
          <w:p w14:paraId="511078A4" w14:textId="77777777" w:rsidR="005304C0" w:rsidRDefault="005D7C93" w:rsidP="00DC3CA3">
            <w:pPr>
              <w:jc w:val="center"/>
              <w:rPr>
                <w:b/>
                <w:sz w:val="24"/>
                <w:szCs w:val="24"/>
              </w:rPr>
            </w:pPr>
            <w:r>
              <w:rPr>
                <w:b/>
                <w:sz w:val="24"/>
                <w:szCs w:val="24"/>
              </w:rPr>
              <w:t>0,7 (HYVÄ)</w:t>
            </w:r>
          </w:p>
        </w:tc>
        <w:tc>
          <w:tcPr>
            <w:tcW w:w="1679" w:type="pct"/>
            <w:shd w:val="clear" w:color="auto" w:fill="C5E0B3" w:themeFill="accent6" w:themeFillTint="66"/>
          </w:tcPr>
          <w:p w14:paraId="511078A5" w14:textId="77777777" w:rsidR="005304C0" w:rsidRDefault="005304C0" w:rsidP="00DC3CA3">
            <w:pPr>
              <w:jc w:val="center"/>
              <w:rPr>
                <w:sz w:val="24"/>
                <w:szCs w:val="24"/>
              </w:rPr>
            </w:pPr>
          </w:p>
        </w:tc>
        <w:tc>
          <w:tcPr>
            <w:tcW w:w="756" w:type="pct"/>
            <w:shd w:val="clear" w:color="auto" w:fill="C5E0B3" w:themeFill="accent6" w:themeFillTint="66"/>
          </w:tcPr>
          <w:p w14:paraId="511078A6" w14:textId="512A6D5F" w:rsidR="005304C0" w:rsidRDefault="005D7C93" w:rsidP="00DC3CA3">
            <w:pPr>
              <w:jc w:val="center"/>
              <w:rPr>
                <w:sz w:val="24"/>
                <w:szCs w:val="24"/>
              </w:rPr>
            </w:pPr>
            <w:r>
              <w:rPr>
                <w:sz w:val="24"/>
                <w:szCs w:val="24"/>
              </w:rPr>
              <w:t>Happipitoisuus 6–8 mg/l.</w:t>
            </w:r>
          </w:p>
        </w:tc>
        <w:tc>
          <w:tcPr>
            <w:tcW w:w="1922" w:type="pct"/>
            <w:shd w:val="clear" w:color="auto" w:fill="E2EFD9" w:themeFill="accent6" w:themeFillTint="33"/>
          </w:tcPr>
          <w:p w14:paraId="511078A7" w14:textId="2E6569BA" w:rsidR="005304C0" w:rsidRDefault="005D7C93" w:rsidP="00DC3CA3">
            <w:pPr>
              <w:jc w:val="center"/>
              <w:rPr>
                <w:sz w:val="24"/>
                <w:szCs w:val="24"/>
              </w:rPr>
            </w:pPr>
            <w:r>
              <w:rPr>
                <w:sz w:val="24"/>
                <w:szCs w:val="24"/>
              </w:rPr>
              <w:t>Pohjassa merkkejä rakentamisesta ja/tai muokkaamisesta (esim. on ruopattu), mutta luontotyypille ominainen lajisto on palautunut.</w:t>
            </w:r>
          </w:p>
        </w:tc>
      </w:tr>
      <w:tr w:rsidR="005304C0" w14:paraId="511078AD" w14:textId="77777777" w:rsidTr="004A48CA">
        <w:trPr>
          <w:trHeight w:val="453"/>
        </w:trPr>
        <w:tc>
          <w:tcPr>
            <w:tcW w:w="643" w:type="pct"/>
            <w:vAlign w:val="center"/>
          </w:tcPr>
          <w:p w14:paraId="511078A9" w14:textId="77777777" w:rsidR="005304C0" w:rsidRDefault="005D7C93" w:rsidP="00DC3CA3">
            <w:pPr>
              <w:jc w:val="center"/>
              <w:rPr>
                <w:b/>
                <w:sz w:val="24"/>
                <w:szCs w:val="24"/>
              </w:rPr>
            </w:pPr>
            <w:r>
              <w:rPr>
                <w:b/>
                <w:sz w:val="24"/>
                <w:szCs w:val="24"/>
              </w:rPr>
              <w:t>0,6</w:t>
            </w:r>
          </w:p>
        </w:tc>
        <w:tc>
          <w:tcPr>
            <w:tcW w:w="1679" w:type="pct"/>
            <w:shd w:val="clear" w:color="auto" w:fill="C5E0B3" w:themeFill="accent6" w:themeFillTint="66"/>
          </w:tcPr>
          <w:p w14:paraId="511078AA" w14:textId="77777777" w:rsidR="005304C0" w:rsidRDefault="005304C0" w:rsidP="00DC3CA3">
            <w:pPr>
              <w:jc w:val="center"/>
              <w:rPr>
                <w:sz w:val="24"/>
                <w:szCs w:val="24"/>
              </w:rPr>
            </w:pPr>
          </w:p>
        </w:tc>
        <w:tc>
          <w:tcPr>
            <w:tcW w:w="756" w:type="pct"/>
            <w:shd w:val="clear" w:color="auto" w:fill="C5E0B3" w:themeFill="accent6" w:themeFillTint="66"/>
          </w:tcPr>
          <w:p w14:paraId="511078AB" w14:textId="77777777" w:rsidR="005304C0" w:rsidRDefault="005304C0" w:rsidP="00DC3CA3">
            <w:pPr>
              <w:jc w:val="center"/>
              <w:rPr>
                <w:sz w:val="24"/>
                <w:szCs w:val="24"/>
              </w:rPr>
            </w:pPr>
          </w:p>
        </w:tc>
        <w:tc>
          <w:tcPr>
            <w:tcW w:w="1922" w:type="pct"/>
            <w:shd w:val="clear" w:color="auto" w:fill="E2EFD9" w:themeFill="accent6" w:themeFillTint="33"/>
          </w:tcPr>
          <w:p w14:paraId="511078AC" w14:textId="77777777" w:rsidR="005304C0" w:rsidRDefault="005304C0" w:rsidP="00DC3CA3">
            <w:pPr>
              <w:jc w:val="center"/>
              <w:rPr>
                <w:sz w:val="24"/>
                <w:szCs w:val="24"/>
              </w:rPr>
            </w:pPr>
          </w:p>
        </w:tc>
      </w:tr>
      <w:tr w:rsidR="005304C0" w14:paraId="511078B2" w14:textId="77777777" w:rsidTr="004A48CA">
        <w:trPr>
          <w:trHeight w:val="1658"/>
        </w:trPr>
        <w:tc>
          <w:tcPr>
            <w:tcW w:w="643" w:type="pct"/>
            <w:vAlign w:val="center"/>
          </w:tcPr>
          <w:p w14:paraId="511078AE" w14:textId="77777777" w:rsidR="005304C0" w:rsidRDefault="005D7C93" w:rsidP="00DC3CA3">
            <w:pPr>
              <w:jc w:val="center"/>
              <w:rPr>
                <w:b/>
                <w:sz w:val="24"/>
                <w:szCs w:val="24"/>
              </w:rPr>
            </w:pPr>
            <w:r>
              <w:rPr>
                <w:b/>
                <w:sz w:val="24"/>
                <w:szCs w:val="24"/>
              </w:rPr>
              <w:t>0,5 (KOHTALAINEN)</w:t>
            </w:r>
          </w:p>
        </w:tc>
        <w:tc>
          <w:tcPr>
            <w:tcW w:w="1679" w:type="pct"/>
            <w:shd w:val="clear" w:color="auto" w:fill="C5E0B3" w:themeFill="accent6" w:themeFillTint="66"/>
          </w:tcPr>
          <w:p w14:paraId="511078AF" w14:textId="3605678D" w:rsidR="005304C0" w:rsidRDefault="005D7C93" w:rsidP="00DC3CA3">
            <w:pPr>
              <w:jc w:val="center"/>
              <w:rPr>
                <w:sz w:val="24"/>
                <w:szCs w:val="24"/>
              </w:rPr>
            </w:pPr>
            <w:r>
              <w:rPr>
                <w:sz w:val="24"/>
                <w:szCs w:val="24"/>
              </w:rPr>
              <w:t>Pohjaeliöstön edustavuus heikentynyt.  Luontotyypille ominaista lajistoa esiintyy, mutta lajisto ja/tai sen rakenne muuttunut.</w:t>
            </w:r>
          </w:p>
        </w:tc>
        <w:tc>
          <w:tcPr>
            <w:tcW w:w="756" w:type="pct"/>
            <w:shd w:val="clear" w:color="auto" w:fill="C5E0B3" w:themeFill="accent6" w:themeFillTint="66"/>
          </w:tcPr>
          <w:p w14:paraId="511078B0" w14:textId="101783E5" w:rsidR="005304C0" w:rsidRDefault="005D7C93" w:rsidP="00DC3CA3">
            <w:pPr>
              <w:jc w:val="center"/>
              <w:rPr>
                <w:sz w:val="24"/>
                <w:szCs w:val="24"/>
              </w:rPr>
            </w:pPr>
            <w:r>
              <w:rPr>
                <w:sz w:val="24"/>
                <w:szCs w:val="24"/>
              </w:rPr>
              <w:t>Happipitoisuus 4–6 mg/l.</w:t>
            </w:r>
          </w:p>
        </w:tc>
        <w:tc>
          <w:tcPr>
            <w:tcW w:w="1922" w:type="pct"/>
            <w:shd w:val="clear" w:color="auto" w:fill="E2EFD9" w:themeFill="accent6" w:themeFillTint="33"/>
          </w:tcPr>
          <w:p w14:paraId="511078B1" w14:textId="77777777" w:rsidR="005304C0" w:rsidRDefault="005304C0" w:rsidP="00DC3CA3">
            <w:pPr>
              <w:jc w:val="center"/>
              <w:rPr>
                <w:sz w:val="24"/>
                <w:szCs w:val="24"/>
              </w:rPr>
            </w:pPr>
          </w:p>
        </w:tc>
      </w:tr>
      <w:tr w:rsidR="005304C0" w14:paraId="511078B7" w14:textId="77777777" w:rsidTr="004A48CA">
        <w:trPr>
          <w:trHeight w:val="380"/>
        </w:trPr>
        <w:tc>
          <w:tcPr>
            <w:tcW w:w="643" w:type="pct"/>
            <w:vAlign w:val="center"/>
          </w:tcPr>
          <w:p w14:paraId="511078B3" w14:textId="77777777" w:rsidR="005304C0" w:rsidRDefault="005D7C93" w:rsidP="00DC3CA3">
            <w:pPr>
              <w:jc w:val="center"/>
              <w:rPr>
                <w:b/>
                <w:sz w:val="24"/>
                <w:szCs w:val="24"/>
              </w:rPr>
            </w:pPr>
            <w:r>
              <w:rPr>
                <w:b/>
                <w:sz w:val="24"/>
                <w:szCs w:val="24"/>
              </w:rPr>
              <w:t>0,4</w:t>
            </w:r>
          </w:p>
        </w:tc>
        <w:tc>
          <w:tcPr>
            <w:tcW w:w="1679" w:type="pct"/>
            <w:shd w:val="clear" w:color="auto" w:fill="C5E0B3" w:themeFill="accent6" w:themeFillTint="66"/>
          </w:tcPr>
          <w:p w14:paraId="511078B4" w14:textId="77777777" w:rsidR="005304C0" w:rsidRDefault="005304C0" w:rsidP="00DC3CA3">
            <w:pPr>
              <w:jc w:val="center"/>
              <w:rPr>
                <w:sz w:val="24"/>
                <w:szCs w:val="24"/>
              </w:rPr>
            </w:pPr>
          </w:p>
        </w:tc>
        <w:tc>
          <w:tcPr>
            <w:tcW w:w="756" w:type="pct"/>
            <w:shd w:val="clear" w:color="auto" w:fill="C5E0B3" w:themeFill="accent6" w:themeFillTint="66"/>
          </w:tcPr>
          <w:p w14:paraId="511078B5" w14:textId="77777777" w:rsidR="005304C0" w:rsidRDefault="005304C0" w:rsidP="00DC3CA3">
            <w:pPr>
              <w:jc w:val="center"/>
              <w:rPr>
                <w:sz w:val="24"/>
                <w:szCs w:val="24"/>
              </w:rPr>
            </w:pPr>
          </w:p>
        </w:tc>
        <w:tc>
          <w:tcPr>
            <w:tcW w:w="1922" w:type="pct"/>
            <w:shd w:val="clear" w:color="auto" w:fill="E2EFD9" w:themeFill="accent6" w:themeFillTint="33"/>
          </w:tcPr>
          <w:p w14:paraId="511078B6" w14:textId="77777777" w:rsidR="005304C0" w:rsidRDefault="005304C0" w:rsidP="00DC3CA3">
            <w:pPr>
              <w:jc w:val="center"/>
              <w:rPr>
                <w:sz w:val="24"/>
                <w:szCs w:val="24"/>
              </w:rPr>
            </w:pPr>
          </w:p>
        </w:tc>
      </w:tr>
      <w:tr w:rsidR="005304C0" w14:paraId="511078BC" w14:textId="77777777" w:rsidTr="004A48CA">
        <w:trPr>
          <w:trHeight w:val="1022"/>
        </w:trPr>
        <w:tc>
          <w:tcPr>
            <w:tcW w:w="643" w:type="pct"/>
            <w:vAlign w:val="center"/>
          </w:tcPr>
          <w:p w14:paraId="511078B8" w14:textId="77777777" w:rsidR="005304C0" w:rsidRDefault="005D7C93" w:rsidP="00DC3CA3">
            <w:pPr>
              <w:jc w:val="center"/>
              <w:rPr>
                <w:b/>
                <w:sz w:val="24"/>
                <w:szCs w:val="24"/>
              </w:rPr>
            </w:pPr>
            <w:r>
              <w:rPr>
                <w:b/>
                <w:sz w:val="24"/>
                <w:szCs w:val="24"/>
              </w:rPr>
              <w:t>0,3 (HEIKKO)</w:t>
            </w:r>
          </w:p>
        </w:tc>
        <w:tc>
          <w:tcPr>
            <w:tcW w:w="1679" w:type="pct"/>
            <w:shd w:val="clear" w:color="auto" w:fill="C5E0B3" w:themeFill="accent6" w:themeFillTint="66"/>
          </w:tcPr>
          <w:p w14:paraId="511078B9" w14:textId="77777777" w:rsidR="005304C0" w:rsidRDefault="005304C0" w:rsidP="00DC3CA3">
            <w:pPr>
              <w:jc w:val="center"/>
              <w:rPr>
                <w:sz w:val="24"/>
                <w:szCs w:val="24"/>
              </w:rPr>
            </w:pPr>
          </w:p>
        </w:tc>
        <w:tc>
          <w:tcPr>
            <w:tcW w:w="756" w:type="pct"/>
            <w:shd w:val="clear" w:color="auto" w:fill="C5E0B3" w:themeFill="accent6" w:themeFillTint="66"/>
          </w:tcPr>
          <w:p w14:paraId="511078BA" w14:textId="44C177A0" w:rsidR="005304C0" w:rsidRDefault="005D7C93" w:rsidP="00DC3CA3">
            <w:pPr>
              <w:jc w:val="center"/>
              <w:rPr>
                <w:sz w:val="24"/>
                <w:szCs w:val="24"/>
              </w:rPr>
            </w:pPr>
            <w:r>
              <w:rPr>
                <w:sz w:val="24"/>
                <w:szCs w:val="24"/>
              </w:rPr>
              <w:t>Happipitoisuus 2–4 mg/l.</w:t>
            </w:r>
          </w:p>
        </w:tc>
        <w:tc>
          <w:tcPr>
            <w:tcW w:w="1922" w:type="pct"/>
            <w:shd w:val="clear" w:color="auto" w:fill="E2EFD9" w:themeFill="accent6" w:themeFillTint="33"/>
          </w:tcPr>
          <w:p w14:paraId="511078BB" w14:textId="3B6AA8DD" w:rsidR="005304C0" w:rsidRDefault="005D7C93" w:rsidP="00DC3CA3">
            <w:pPr>
              <w:jc w:val="center"/>
              <w:rPr>
                <w:sz w:val="24"/>
                <w:szCs w:val="24"/>
              </w:rPr>
            </w:pPr>
            <w:r>
              <w:rPr>
                <w:sz w:val="24"/>
                <w:szCs w:val="24"/>
              </w:rPr>
              <w:t>Pohjaa on rakennettu tai muokattu, mutta luontotyypille ominainen lajisto osoittaa merkkejä palautumisesta.</w:t>
            </w:r>
          </w:p>
        </w:tc>
      </w:tr>
      <w:tr w:rsidR="005304C0" w14:paraId="511078C1" w14:textId="77777777" w:rsidTr="004A48CA">
        <w:trPr>
          <w:trHeight w:val="494"/>
        </w:trPr>
        <w:tc>
          <w:tcPr>
            <w:tcW w:w="643" w:type="pct"/>
            <w:vAlign w:val="center"/>
          </w:tcPr>
          <w:p w14:paraId="511078BD" w14:textId="77777777" w:rsidR="005304C0" w:rsidRDefault="005D7C93" w:rsidP="00DC3CA3">
            <w:pPr>
              <w:jc w:val="center"/>
              <w:rPr>
                <w:b/>
                <w:sz w:val="24"/>
                <w:szCs w:val="24"/>
              </w:rPr>
            </w:pPr>
            <w:r>
              <w:rPr>
                <w:b/>
                <w:sz w:val="24"/>
                <w:szCs w:val="24"/>
              </w:rPr>
              <w:t>0,2</w:t>
            </w:r>
          </w:p>
        </w:tc>
        <w:tc>
          <w:tcPr>
            <w:tcW w:w="1679" w:type="pct"/>
            <w:shd w:val="clear" w:color="auto" w:fill="C5E0B3" w:themeFill="accent6" w:themeFillTint="66"/>
          </w:tcPr>
          <w:p w14:paraId="511078BE" w14:textId="77777777" w:rsidR="005304C0" w:rsidRDefault="005304C0" w:rsidP="00DC3CA3">
            <w:pPr>
              <w:jc w:val="center"/>
              <w:rPr>
                <w:sz w:val="24"/>
                <w:szCs w:val="24"/>
              </w:rPr>
            </w:pPr>
          </w:p>
        </w:tc>
        <w:tc>
          <w:tcPr>
            <w:tcW w:w="756" w:type="pct"/>
            <w:shd w:val="clear" w:color="auto" w:fill="C5E0B3" w:themeFill="accent6" w:themeFillTint="66"/>
          </w:tcPr>
          <w:p w14:paraId="511078BF" w14:textId="77777777" w:rsidR="005304C0" w:rsidRDefault="005304C0" w:rsidP="00DC3CA3">
            <w:pPr>
              <w:jc w:val="center"/>
              <w:rPr>
                <w:sz w:val="24"/>
                <w:szCs w:val="24"/>
              </w:rPr>
            </w:pPr>
          </w:p>
        </w:tc>
        <w:tc>
          <w:tcPr>
            <w:tcW w:w="1922" w:type="pct"/>
            <w:shd w:val="clear" w:color="auto" w:fill="E2EFD9" w:themeFill="accent6" w:themeFillTint="33"/>
          </w:tcPr>
          <w:p w14:paraId="511078C0" w14:textId="77777777" w:rsidR="005304C0" w:rsidRDefault="005304C0" w:rsidP="00DC3CA3">
            <w:pPr>
              <w:jc w:val="center"/>
              <w:rPr>
                <w:sz w:val="24"/>
                <w:szCs w:val="24"/>
              </w:rPr>
            </w:pPr>
          </w:p>
        </w:tc>
      </w:tr>
      <w:tr w:rsidR="005304C0" w14:paraId="511078C6" w14:textId="77777777" w:rsidTr="004A48CA">
        <w:trPr>
          <w:trHeight w:val="844"/>
        </w:trPr>
        <w:tc>
          <w:tcPr>
            <w:tcW w:w="643" w:type="pct"/>
            <w:vAlign w:val="center"/>
          </w:tcPr>
          <w:p w14:paraId="511078C2" w14:textId="77777777" w:rsidR="005304C0" w:rsidRDefault="005D7C93" w:rsidP="00DC3CA3">
            <w:pPr>
              <w:jc w:val="center"/>
              <w:rPr>
                <w:b/>
                <w:sz w:val="24"/>
                <w:szCs w:val="24"/>
              </w:rPr>
            </w:pPr>
            <w:r>
              <w:rPr>
                <w:b/>
                <w:sz w:val="24"/>
                <w:szCs w:val="24"/>
              </w:rPr>
              <w:t>0,1 (ERITTÄIN HEIKKO)</w:t>
            </w:r>
          </w:p>
        </w:tc>
        <w:tc>
          <w:tcPr>
            <w:tcW w:w="1679" w:type="pct"/>
            <w:tcBorders>
              <w:bottom w:val="single" w:sz="4" w:space="0" w:color="000000"/>
            </w:tcBorders>
            <w:shd w:val="clear" w:color="auto" w:fill="C5E0B3" w:themeFill="accent6" w:themeFillTint="66"/>
          </w:tcPr>
          <w:p w14:paraId="511078C3" w14:textId="1857D285" w:rsidR="005304C0" w:rsidRDefault="005D7C93" w:rsidP="00DC3CA3">
            <w:pPr>
              <w:jc w:val="center"/>
              <w:rPr>
                <w:sz w:val="24"/>
                <w:szCs w:val="24"/>
              </w:rPr>
            </w:pPr>
            <w:r>
              <w:rPr>
                <w:sz w:val="24"/>
                <w:szCs w:val="24"/>
              </w:rPr>
              <w:t>Ei edustava pohjaeliöstö. Lajisto hyvin muuttunutta ja/tai luontotyypille ja kohteelle ominaisia lajeja ei havaittavissa juuri lainkaan, lajistorakenne ei luontotyypille ominainen.</w:t>
            </w:r>
          </w:p>
        </w:tc>
        <w:tc>
          <w:tcPr>
            <w:tcW w:w="756" w:type="pct"/>
            <w:tcBorders>
              <w:bottom w:val="single" w:sz="4" w:space="0" w:color="000000"/>
            </w:tcBorders>
            <w:shd w:val="clear" w:color="auto" w:fill="C5E0B3" w:themeFill="accent6" w:themeFillTint="66"/>
          </w:tcPr>
          <w:p w14:paraId="511078C4" w14:textId="12B6761D" w:rsidR="005304C0" w:rsidRDefault="005D7C93" w:rsidP="00DC3CA3">
            <w:pPr>
              <w:jc w:val="center"/>
              <w:rPr>
                <w:sz w:val="24"/>
                <w:szCs w:val="24"/>
              </w:rPr>
            </w:pPr>
            <w:r>
              <w:rPr>
                <w:sz w:val="24"/>
                <w:szCs w:val="24"/>
              </w:rPr>
              <w:t>Happipitoisuus 0–2 mg/l.</w:t>
            </w:r>
          </w:p>
        </w:tc>
        <w:tc>
          <w:tcPr>
            <w:tcW w:w="1922" w:type="pct"/>
            <w:tcBorders>
              <w:bottom w:val="single" w:sz="4" w:space="0" w:color="000000"/>
            </w:tcBorders>
            <w:shd w:val="clear" w:color="auto" w:fill="E2EFD9" w:themeFill="accent6" w:themeFillTint="33"/>
          </w:tcPr>
          <w:p w14:paraId="511078C5" w14:textId="5D3DAADA" w:rsidR="005304C0" w:rsidRDefault="005D7C93" w:rsidP="00DC3CA3">
            <w:pPr>
              <w:jc w:val="center"/>
              <w:rPr>
                <w:sz w:val="24"/>
                <w:szCs w:val="24"/>
              </w:rPr>
            </w:pPr>
            <w:r>
              <w:rPr>
                <w:sz w:val="24"/>
                <w:szCs w:val="24"/>
              </w:rPr>
              <w:t xml:space="preserve">Pohja on voimakkaasti muokattu (esim. ruopattu, räjäytetty) tai täysin rakennettu, päällystetty tai keinotekoinen eikä ylläpidä luontotyypille ominaista lajistoa, eikä lajisto pysty nykyisissä olosuhteissa palautumaan. </w:t>
            </w:r>
            <w:r>
              <w:t xml:space="preserve"> </w:t>
            </w:r>
            <w:r>
              <w:rPr>
                <w:sz w:val="24"/>
                <w:szCs w:val="24"/>
              </w:rPr>
              <w:t xml:space="preserve">Voi olla lisäksi voimakasta eroosiota tai mittavaa </w:t>
            </w:r>
            <w:r w:rsidR="00965168">
              <w:rPr>
                <w:sz w:val="24"/>
                <w:szCs w:val="24"/>
              </w:rPr>
              <w:t>vesi</w:t>
            </w:r>
            <w:r>
              <w:rPr>
                <w:sz w:val="24"/>
                <w:szCs w:val="24"/>
              </w:rPr>
              <w:t>liikennettä (esim. satama-allas).</w:t>
            </w:r>
          </w:p>
        </w:tc>
      </w:tr>
      <w:tr w:rsidR="004A48CA" w14:paraId="511078CB" w14:textId="77777777" w:rsidTr="004A48CA">
        <w:trPr>
          <w:trHeight w:val="416"/>
        </w:trPr>
        <w:tc>
          <w:tcPr>
            <w:tcW w:w="643" w:type="pct"/>
            <w:vAlign w:val="center"/>
          </w:tcPr>
          <w:p w14:paraId="511078C7" w14:textId="77777777" w:rsidR="004A48CA" w:rsidRDefault="004A48CA" w:rsidP="00DC3CA3">
            <w:pPr>
              <w:jc w:val="center"/>
              <w:rPr>
                <w:b/>
                <w:sz w:val="24"/>
                <w:szCs w:val="24"/>
              </w:rPr>
            </w:pPr>
            <w:r>
              <w:rPr>
                <w:b/>
                <w:sz w:val="24"/>
                <w:szCs w:val="24"/>
              </w:rPr>
              <w:t>0,0 (Ei luontotyyppi)</w:t>
            </w:r>
          </w:p>
        </w:tc>
        <w:tc>
          <w:tcPr>
            <w:tcW w:w="4357" w:type="pct"/>
            <w:gridSpan w:val="3"/>
            <w:tcBorders>
              <w:right w:val="single" w:sz="4" w:space="0" w:color="000000"/>
            </w:tcBorders>
          </w:tcPr>
          <w:p w14:paraId="511078CA" w14:textId="77777777" w:rsidR="004A48CA" w:rsidRDefault="004A48CA" w:rsidP="00DC3CA3">
            <w:pPr>
              <w:jc w:val="center"/>
              <w:rPr>
                <w:sz w:val="24"/>
                <w:szCs w:val="24"/>
              </w:rPr>
            </w:pPr>
          </w:p>
        </w:tc>
      </w:tr>
    </w:tbl>
    <w:p w14:paraId="64FB6CED" w14:textId="77777777" w:rsidR="004178A1" w:rsidRDefault="004178A1" w:rsidP="004178A1"/>
    <w:p w14:paraId="2AD602C2" w14:textId="77777777" w:rsidR="004178A1" w:rsidRDefault="004178A1" w:rsidP="00045ED8">
      <w:pPr>
        <w:rPr>
          <w:rFonts w:asciiTheme="majorHAnsi" w:eastAsiaTheme="majorEastAsia" w:hAnsiTheme="majorHAnsi" w:cstheme="majorBidi"/>
          <w:color w:val="385623" w:themeColor="accent6" w:themeShade="80"/>
          <w:sz w:val="32"/>
          <w:szCs w:val="24"/>
        </w:rPr>
      </w:pPr>
      <w:r>
        <w:br w:type="page"/>
      </w:r>
    </w:p>
    <w:p w14:paraId="511078CE" w14:textId="1C8EBC2E" w:rsidR="005304C0" w:rsidRDefault="005D7C93" w:rsidP="00511E0F">
      <w:pPr>
        <w:pStyle w:val="Otsikko3"/>
      </w:pPr>
      <w:bookmarkStart w:id="8" w:name="_Toc230190933"/>
      <w:r>
        <w:lastRenderedPageBreak/>
        <w:t>1.3.5. Fladat, Kluuvit, Rannikon jokisuistot</w:t>
      </w:r>
      <w:bookmarkEnd w:id="8"/>
    </w:p>
    <w:tbl>
      <w:tblPr>
        <w:tblpPr w:leftFromText="141" w:rightFromText="141" w:vertAnchor="text" w:tblpXSpec="center" w:tblpY="1"/>
        <w:tblW w:w="209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962"/>
        <w:gridCol w:w="4990"/>
        <w:gridCol w:w="4050"/>
        <w:gridCol w:w="3988"/>
        <w:gridCol w:w="3988"/>
      </w:tblGrid>
      <w:tr w:rsidR="00CE79EF" w14:paraId="511078DE" w14:textId="77777777" w:rsidTr="00405054">
        <w:trPr>
          <w:trHeight w:val="1261"/>
        </w:trPr>
        <w:tc>
          <w:tcPr>
            <w:tcW w:w="3962" w:type="dxa"/>
            <w:tcBorders>
              <w:top w:val="single" w:sz="4" w:space="0" w:color="000000"/>
            </w:tcBorders>
          </w:tcPr>
          <w:p w14:paraId="0325B025" w14:textId="77777777" w:rsidR="00CE79EF" w:rsidRDefault="00CE79EF" w:rsidP="00CE79EF">
            <w:pPr>
              <w:jc w:val="center"/>
              <w:rPr>
                <w:b/>
                <w:sz w:val="24"/>
                <w:szCs w:val="24"/>
              </w:rPr>
            </w:pPr>
          </w:p>
          <w:p w14:paraId="511078CF" w14:textId="7355CFF1" w:rsidR="00CE79EF" w:rsidRDefault="00CE79EF" w:rsidP="00CE79EF">
            <w:pPr>
              <w:jc w:val="center"/>
              <w:rPr>
                <w:b/>
                <w:sz w:val="24"/>
                <w:szCs w:val="24"/>
              </w:rPr>
            </w:pPr>
            <w:hyperlink w:anchor="_1.2.2._Fladat,_kluuvit" w:history="1">
              <w:r w:rsidRPr="00011F77">
                <w:rPr>
                  <w:rStyle w:val="Hyperlinkki"/>
                  <w:b/>
                  <w:sz w:val="24"/>
                  <w:szCs w:val="24"/>
                </w:rPr>
                <w:t>Linkki tulkintaohjeisiin</w:t>
              </w:r>
            </w:hyperlink>
          </w:p>
        </w:tc>
        <w:tc>
          <w:tcPr>
            <w:tcW w:w="4990" w:type="dxa"/>
            <w:tcBorders>
              <w:top w:val="single" w:sz="4" w:space="0" w:color="000000"/>
            </w:tcBorders>
            <w:shd w:val="clear" w:color="auto" w:fill="C5E0B3" w:themeFill="accent6" w:themeFillTint="66"/>
          </w:tcPr>
          <w:p w14:paraId="511078D0" w14:textId="77777777" w:rsidR="00CE79EF" w:rsidRDefault="00CE79EF" w:rsidP="00CE79EF">
            <w:pPr>
              <w:jc w:val="center"/>
              <w:rPr>
                <w:b/>
                <w:sz w:val="24"/>
                <w:szCs w:val="24"/>
              </w:rPr>
            </w:pPr>
            <w:r>
              <w:rPr>
                <w:b/>
                <w:sz w:val="24"/>
                <w:szCs w:val="24"/>
              </w:rPr>
              <w:t>(Ensisijainen)</w:t>
            </w:r>
          </w:p>
          <w:p w14:paraId="511078D3" w14:textId="07A3C4EA" w:rsidR="00CE79EF" w:rsidRDefault="00CE79EF" w:rsidP="0092161F">
            <w:pPr>
              <w:jc w:val="center"/>
              <w:rPr>
                <w:b/>
                <w:sz w:val="24"/>
                <w:szCs w:val="24"/>
              </w:rPr>
            </w:pPr>
            <w:r>
              <w:rPr>
                <w:b/>
                <w:sz w:val="24"/>
                <w:szCs w:val="24"/>
              </w:rPr>
              <w:t>Kasvillisuuden edustavuus: lajisto ja lajistorakenne (runsaus, peittävyys, lajien/lajiryhmien runsaussuhteet)</w:t>
            </w:r>
          </w:p>
        </w:tc>
        <w:tc>
          <w:tcPr>
            <w:tcW w:w="4050" w:type="dxa"/>
            <w:tcBorders>
              <w:top w:val="single" w:sz="4" w:space="0" w:color="000000"/>
            </w:tcBorders>
            <w:shd w:val="clear" w:color="auto" w:fill="E2EFD9" w:themeFill="accent6" w:themeFillTint="33"/>
          </w:tcPr>
          <w:p w14:paraId="511078D7" w14:textId="77777777" w:rsidR="00CE79EF" w:rsidRDefault="00CE79EF" w:rsidP="00CE79EF">
            <w:pPr>
              <w:jc w:val="center"/>
              <w:rPr>
                <w:b/>
                <w:sz w:val="24"/>
                <w:szCs w:val="24"/>
              </w:rPr>
            </w:pPr>
            <w:r>
              <w:rPr>
                <w:b/>
                <w:sz w:val="24"/>
                <w:szCs w:val="24"/>
              </w:rPr>
              <w:t>(Toissijainen)</w:t>
            </w:r>
          </w:p>
          <w:p w14:paraId="511078D9" w14:textId="77777777" w:rsidR="00CE79EF" w:rsidRDefault="00CE79EF" w:rsidP="00CE79EF">
            <w:pPr>
              <w:jc w:val="center"/>
              <w:rPr>
                <w:b/>
                <w:sz w:val="24"/>
                <w:szCs w:val="24"/>
              </w:rPr>
            </w:pPr>
            <w:r>
              <w:rPr>
                <w:b/>
                <w:sz w:val="24"/>
                <w:szCs w:val="24"/>
              </w:rPr>
              <w:t>Ympäröivän valuma-alueen vaikutus</w:t>
            </w:r>
          </w:p>
          <w:p w14:paraId="511078DA" w14:textId="77777777" w:rsidR="00CE79EF" w:rsidRDefault="00CE79EF" w:rsidP="00CE79EF">
            <w:pPr>
              <w:jc w:val="center"/>
              <w:rPr>
                <w:b/>
                <w:sz w:val="24"/>
                <w:szCs w:val="24"/>
              </w:rPr>
            </w:pPr>
          </w:p>
        </w:tc>
        <w:tc>
          <w:tcPr>
            <w:tcW w:w="3988" w:type="dxa"/>
            <w:tcBorders>
              <w:top w:val="single" w:sz="4" w:space="0" w:color="000000"/>
              <w:right w:val="dashed" w:sz="18" w:space="0" w:color="538135" w:themeColor="accent6" w:themeShade="BF"/>
            </w:tcBorders>
            <w:shd w:val="clear" w:color="auto" w:fill="E2EFD9" w:themeFill="accent6" w:themeFillTint="33"/>
          </w:tcPr>
          <w:p w14:paraId="76210FE9" w14:textId="77777777" w:rsidR="00CE79EF" w:rsidRDefault="00CE79EF" w:rsidP="00CE79EF">
            <w:pPr>
              <w:jc w:val="center"/>
              <w:rPr>
                <w:b/>
                <w:sz w:val="24"/>
                <w:szCs w:val="24"/>
              </w:rPr>
            </w:pPr>
            <w:r>
              <w:rPr>
                <w:b/>
                <w:sz w:val="24"/>
                <w:szCs w:val="24"/>
              </w:rPr>
              <w:t>(Toissijainen)</w:t>
            </w:r>
          </w:p>
          <w:p w14:paraId="3EFCF6F6" w14:textId="6E28C44E" w:rsidR="00CE79EF" w:rsidRDefault="00CE79EF" w:rsidP="00CE79EF">
            <w:pPr>
              <w:jc w:val="center"/>
              <w:rPr>
                <w:b/>
                <w:sz w:val="24"/>
                <w:szCs w:val="24"/>
              </w:rPr>
            </w:pPr>
            <w:r>
              <w:rPr>
                <w:b/>
                <w:sz w:val="24"/>
                <w:szCs w:val="24"/>
              </w:rPr>
              <w:t>Muokkaus, rakentaminen ja muu ihmispaine</w:t>
            </w:r>
          </w:p>
        </w:tc>
        <w:tc>
          <w:tcPr>
            <w:tcW w:w="3988" w:type="dxa"/>
            <w:tcBorders>
              <w:top w:val="dashed" w:sz="18" w:space="0" w:color="538135" w:themeColor="accent6" w:themeShade="BF"/>
              <w:left w:val="dashed" w:sz="18" w:space="0" w:color="538135" w:themeColor="accent6" w:themeShade="BF"/>
              <w:right w:val="dashed" w:sz="18" w:space="0" w:color="538135" w:themeColor="accent6" w:themeShade="BF"/>
            </w:tcBorders>
            <w:shd w:val="clear" w:color="auto" w:fill="C5E0B3" w:themeFill="accent6" w:themeFillTint="66"/>
          </w:tcPr>
          <w:p w14:paraId="511078DB" w14:textId="738B3854" w:rsidR="00CE79EF" w:rsidRDefault="00CE79EF" w:rsidP="00CE79EF">
            <w:pPr>
              <w:jc w:val="center"/>
              <w:rPr>
                <w:b/>
                <w:sz w:val="24"/>
                <w:szCs w:val="24"/>
              </w:rPr>
            </w:pPr>
            <w:r>
              <w:rPr>
                <w:b/>
                <w:sz w:val="24"/>
                <w:szCs w:val="24"/>
              </w:rPr>
              <w:t>(Ensisijainen)</w:t>
            </w:r>
          </w:p>
          <w:p w14:paraId="511078DD" w14:textId="47516172" w:rsidR="00CE79EF" w:rsidRDefault="00CE79EF" w:rsidP="00CE79EF">
            <w:pPr>
              <w:jc w:val="center"/>
              <w:rPr>
                <w:b/>
                <w:sz w:val="24"/>
                <w:szCs w:val="24"/>
              </w:rPr>
            </w:pPr>
            <w:r>
              <w:rPr>
                <w:b/>
                <w:sz w:val="24"/>
                <w:szCs w:val="24"/>
              </w:rPr>
              <w:t>Fladoilla lisäksi: kynny</w:t>
            </w:r>
            <w:r w:rsidR="00B42DD2">
              <w:rPr>
                <w:b/>
                <w:sz w:val="24"/>
                <w:szCs w:val="24"/>
              </w:rPr>
              <w:t>k</w:t>
            </w:r>
            <w:r>
              <w:rPr>
                <w:b/>
                <w:sz w:val="24"/>
                <w:szCs w:val="24"/>
              </w:rPr>
              <w:t>s</w:t>
            </w:r>
            <w:r w:rsidR="00B42DD2">
              <w:rPr>
                <w:b/>
                <w:sz w:val="24"/>
                <w:szCs w:val="24"/>
              </w:rPr>
              <w:t>en tila</w:t>
            </w:r>
          </w:p>
        </w:tc>
      </w:tr>
      <w:tr w:rsidR="00CE79EF" w14:paraId="511078E4" w14:textId="77777777" w:rsidTr="00405054">
        <w:trPr>
          <w:trHeight w:val="563"/>
        </w:trPr>
        <w:tc>
          <w:tcPr>
            <w:tcW w:w="3962" w:type="dxa"/>
          </w:tcPr>
          <w:p w14:paraId="511078DF" w14:textId="77777777" w:rsidR="00CE79EF" w:rsidRDefault="00CE79EF" w:rsidP="00CE79EF">
            <w:pPr>
              <w:jc w:val="center"/>
              <w:rPr>
                <w:b/>
                <w:sz w:val="24"/>
                <w:szCs w:val="24"/>
              </w:rPr>
            </w:pPr>
            <w:r>
              <w:rPr>
                <w:b/>
                <w:sz w:val="24"/>
                <w:szCs w:val="24"/>
              </w:rPr>
              <w:t>Mittarin suhteellinen painoarvo</w:t>
            </w:r>
          </w:p>
        </w:tc>
        <w:tc>
          <w:tcPr>
            <w:tcW w:w="4990" w:type="dxa"/>
            <w:shd w:val="clear" w:color="auto" w:fill="C5E0B3" w:themeFill="accent6" w:themeFillTint="66"/>
          </w:tcPr>
          <w:p w14:paraId="511078E0" w14:textId="77777777" w:rsidR="00CE79EF" w:rsidRDefault="00CE79EF" w:rsidP="00CE79EF">
            <w:pPr>
              <w:jc w:val="center"/>
              <w:rPr>
                <w:b/>
                <w:sz w:val="24"/>
                <w:szCs w:val="24"/>
              </w:rPr>
            </w:pPr>
            <w:r>
              <w:rPr>
                <w:b/>
                <w:sz w:val="24"/>
                <w:szCs w:val="24"/>
              </w:rPr>
              <w:t>2</w:t>
            </w:r>
          </w:p>
        </w:tc>
        <w:tc>
          <w:tcPr>
            <w:tcW w:w="4050" w:type="dxa"/>
            <w:shd w:val="clear" w:color="auto" w:fill="E2EFD9" w:themeFill="accent6" w:themeFillTint="33"/>
          </w:tcPr>
          <w:p w14:paraId="511078E2" w14:textId="77777777" w:rsidR="00CE79EF" w:rsidRDefault="00CE79EF" w:rsidP="00CE79EF">
            <w:pPr>
              <w:jc w:val="center"/>
              <w:rPr>
                <w:b/>
                <w:sz w:val="24"/>
                <w:szCs w:val="24"/>
              </w:rPr>
            </w:pPr>
            <w:r>
              <w:rPr>
                <w:b/>
                <w:sz w:val="24"/>
                <w:szCs w:val="24"/>
              </w:rPr>
              <w:t>1</w:t>
            </w:r>
          </w:p>
        </w:tc>
        <w:tc>
          <w:tcPr>
            <w:tcW w:w="3988" w:type="dxa"/>
            <w:tcBorders>
              <w:right w:val="dashed" w:sz="18" w:space="0" w:color="538135" w:themeColor="accent6" w:themeShade="BF"/>
            </w:tcBorders>
            <w:shd w:val="clear" w:color="auto" w:fill="E2EFD9" w:themeFill="accent6" w:themeFillTint="33"/>
          </w:tcPr>
          <w:p w14:paraId="204815B6" w14:textId="2CFFD840" w:rsidR="00CE79EF" w:rsidRDefault="00CE79EF" w:rsidP="00CE79EF">
            <w:pPr>
              <w:jc w:val="center"/>
              <w:rPr>
                <w:b/>
                <w:sz w:val="24"/>
                <w:szCs w:val="24"/>
              </w:rPr>
            </w:pPr>
            <w:r>
              <w:rPr>
                <w:b/>
                <w:sz w:val="24"/>
                <w:szCs w:val="24"/>
              </w:rPr>
              <w:t>1</w:t>
            </w:r>
          </w:p>
        </w:tc>
        <w:tc>
          <w:tcPr>
            <w:tcW w:w="3988" w:type="dxa"/>
            <w:tcBorders>
              <w:left w:val="dashed" w:sz="18" w:space="0" w:color="538135" w:themeColor="accent6" w:themeShade="BF"/>
              <w:right w:val="dashed" w:sz="18" w:space="0" w:color="538135" w:themeColor="accent6" w:themeShade="BF"/>
            </w:tcBorders>
            <w:shd w:val="clear" w:color="auto" w:fill="C5E0B3" w:themeFill="accent6" w:themeFillTint="66"/>
          </w:tcPr>
          <w:p w14:paraId="511078E3" w14:textId="66568563" w:rsidR="00CE79EF" w:rsidRDefault="00CE79EF" w:rsidP="00CE79EF">
            <w:pPr>
              <w:jc w:val="center"/>
              <w:rPr>
                <w:b/>
                <w:sz w:val="24"/>
                <w:szCs w:val="24"/>
              </w:rPr>
            </w:pPr>
            <w:r>
              <w:rPr>
                <w:b/>
                <w:sz w:val="24"/>
                <w:szCs w:val="24"/>
              </w:rPr>
              <w:t>Fladoilla 2, muille ei sovelleta</w:t>
            </w:r>
          </w:p>
        </w:tc>
      </w:tr>
      <w:tr w:rsidR="00CE79EF" w14:paraId="511078EA" w14:textId="77777777" w:rsidTr="00405054">
        <w:trPr>
          <w:trHeight w:val="1399"/>
        </w:trPr>
        <w:tc>
          <w:tcPr>
            <w:tcW w:w="3962" w:type="dxa"/>
            <w:vAlign w:val="center"/>
          </w:tcPr>
          <w:p w14:paraId="511078E5" w14:textId="77777777" w:rsidR="00CE79EF" w:rsidRDefault="00CE79EF" w:rsidP="00CE79EF">
            <w:pPr>
              <w:jc w:val="center"/>
              <w:rPr>
                <w:b/>
                <w:sz w:val="24"/>
                <w:szCs w:val="24"/>
              </w:rPr>
            </w:pPr>
            <w:r>
              <w:rPr>
                <w:b/>
                <w:sz w:val="24"/>
                <w:szCs w:val="24"/>
              </w:rPr>
              <w:t>1,0 (ERINOMAINEN)</w:t>
            </w:r>
          </w:p>
        </w:tc>
        <w:tc>
          <w:tcPr>
            <w:tcW w:w="4990" w:type="dxa"/>
            <w:shd w:val="clear" w:color="auto" w:fill="C5E0B3" w:themeFill="accent6" w:themeFillTint="66"/>
          </w:tcPr>
          <w:p w14:paraId="511078E6" w14:textId="4E1F0E19" w:rsidR="00CE79EF" w:rsidRDefault="00CE79EF" w:rsidP="00CE79EF">
            <w:pPr>
              <w:jc w:val="center"/>
              <w:rPr>
                <w:sz w:val="24"/>
                <w:szCs w:val="24"/>
              </w:rPr>
            </w:pPr>
            <w:r>
              <w:rPr>
                <w:sz w:val="24"/>
                <w:szCs w:val="24"/>
              </w:rPr>
              <w:t>Edustava kasvillisuus. Luontotyypille, maantieteelliselle alueelle, paikallisolosuhteille ja luontaiselle sukkessiovaiheelle ominainen, edustava lajisto ja kasvillisuuden rakenne. Lajistossa luontaista pienipiirteistä vaihtelua ja vaihettumista eri pohjaluontotyyppien sekä vedenalaisen ja rantaluonnon välillä.</w:t>
            </w:r>
            <w:r w:rsidR="00A521AF">
              <w:rPr>
                <w:sz w:val="24"/>
                <w:szCs w:val="24"/>
              </w:rPr>
              <w:t xml:space="preserve">  Ei vieraslajeja.</w:t>
            </w:r>
          </w:p>
        </w:tc>
        <w:tc>
          <w:tcPr>
            <w:tcW w:w="4050" w:type="dxa"/>
            <w:shd w:val="clear" w:color="auto" w:fill="E2EFD9" w:themeFill="accent6" w:themeFillTint="33"/>
          </w:tcPr>
          <w:p w14:paraId="511078E8" w14:textId="0EE1BABA" w:rsidR="00CE79EF" w:rsidRDefault="00CE79EF" w:rsidP="00CE79EF">
            <w:pPr>
              <w:jc w:val="center"/>
              <w:rPr>
                <w:sz w:val="24"/>
                <w:szCs w:val="24"/>
              </w:rPr>
            </w:pPr>
            <w:r>
              <w:rPr>
                <w:sz w:val="24"/>
                <w:szCs w:val="24"/>
              </w:rPr>
              <w:t>Valuma-alue on luonnontilainen tai sen kaltainen, eikä valuma-alueelta tule</w:t>
            </w:r>
            <w:r>
              <w:t xml:space="preserve"> </w:t>
            </w:r>
            <w:r>
              <w:rPr>
                <w:sz w:val="24"/>
                <w:szCs w:val="24"/>
              </w:rPr>
              <w:t>luonnonhuuhtoumaa ylittävää kuormitusta (esim. ravinteet, kiintoaines, humus).</w:t>
            </w:r>
          </w:p>
        </w:tc>
        <w:tc>
          <w:tcPr>
            <w:tcW w:w="3988" w:type="dxa"/>
            <w:tcBorders>
              <w:right w:val="dashed" w:sz="18" w:space="0" w:color="538135" w:themeColor="accent6" w:themeShade="BF"/>
            </w:tcBorders>
            <w:shd w:val="clear" w:color="auto" w:fill="E2EFD9" w:themeFill="accent6" w:themeFillTint="33"/>
          </w:tcPr>
          <w:p w14:paraId="7D7A90D3" w14:textId="598E219A" w:rsidR="00CE79EF" w:rsidRDefault="00CE79EF" w:rsidP="00CE79EF">
            <w:pPr>
              <w:jc w:val="center"/>
              <w:rPr>
                <w:sz w:val="24"/>
                <w:szCs w:val="24"/>
              </w:rPr>
            </w:pPr>
            <w:r>
              <w:rPr>
                <w:sz w:val="24"/>
                <w:szCs w:val="24"/>
              </w:rPr>
              <w:t>Kohde on täysin rakentamaton ja muokkaamaton (esim. ruoppaamaton), ja sen sukkessio saa edetä luonnonmukaisesti. Ei juuri merkkejä ihmistoiminnasta, voi olla korkeintaan yksittäisiä laitureita, veneitä tms.</w:t>
            </w:r>
          </w:p>
        </w:tc>
        <w:tc>
          <w:tcPr>
            <w:tcW w:w="3988" w:type="dxa"/>
            <w:tcBorders>
              <w:left w:val="dashed" w:sz="18" w:space="0" w:color="538135" w:themeColor="accent6" w:themeShade="BF"/>
              <w:right w:val="dashed" w:sz="18" w:space="0" w:color="538135" w:themeColor="accent6" w:themeShade="BF"/>
            </w:tcBorders>
            <w:shd w:val="clear" w:color="auto" w:fill="C5E0B3" w:themeFill="accent6" w:themeFillTint="66"/>
          </w:tcPr>
          <w:p w14:paraId="511078E9" w14:textId="765C3CFB" w:rsidR="00CE79EF" w:rsidRDefault="00CE79EF" w:rsidP="00CE79EF">
            <w:pPr>
              <w:jc w:val="center"/>
              <w:rPr>
                <w:sz w:val="24"/>
                <w:szCs w:val="24"/>
              </w:rPr>
            </w:pPr>
            <w:r>
              <w:rPr>
                <w:sz w:val="24"/>
                <w:szCs w:val="24"/>
              </w:rPr>
              <w:t>Suuaukko ja kynnys luonnontilaisia.</w:t>
            </w:r>
          </w:p>
        </w:tc>
      </w:tr>
      <w:tr w:rsidR="00CE79EF" w14:paraId="511078F0" w14:textId="77777777" w:rsidTr="00405054">
        <w:trPr>
          <w:trHeight w:val="488"/>
        </w:trPr>
        <w:tc>
          <w:tcPr>
            <w:tcW w:w="3962" w:type="dxa"/>
            <w:vAlign w:val="center"/>
          </w:tcPr>
          <w:p w14:paraId="511078EB" w14:textId="77777777" w:rsidR="00CE79EF" w:rsidRDefault="00CE79EF" w:rsidP="00CE79EF">
            <w:pPr>
              <w:jc w:val="center"/>
              <w:rPr>
                <w:b/>
                <w:sz w:val="24"/>
                <w:szCs w:val="24"/>
              </w:rPr>
            </w:pPr>
            <w:r>
              <w:rPr>
                <w:b/>
                <w:sz w:val="24"/>
                <w:szCs w:val="24"/>
              </w:rPr>
              <w:t>0,9</w:t>
            </w:r>
          </w:p>
        </w:tc>
        <w:tc>
          <w:tcPr>
            <w:tcW w:w="4990" w:type="dxa"/>
            <w:shd w:val="clear" w:color="auto" w:fill="C5E0B3" w:themeFill="accent6" w:themeFillTint="66"/>
          </w:tcPr>
          <w:p w14:paraId="511078EC" w14:textId="77777777" w:rsidR="00CE79EF" w:rsidRDefault="00CE79EF" w:rsidP="00CE79EF">
            <w:pPr>
              <w:jc w:val="center"/>
              <w:rPr>
                <w:sz w:val="24"/>
                <w:szCs w:val="24"/>
              </w:rPr>
            </w:pPr>
          </w:p>
        </w:tc>
        <w:tc>
          <w:tcPr>
            <w:tcW w:w="4050" w:type="dxa"/>
            <w:shd w:val="clear" w:color="auto" w:fill="E2EFD9" w:themeFill="accent6" w:themeFillTint="33"/>
          </w:tcPr>
          <w:p w14:paraId="511078EE" w14:textId="77777777" w:rsidR="00CE79EF" w:rsidRDefault="00CE79EF" w:rsidP="00CE79EF">
            <w:pPr>
              <w:jc w:val="center"/>
              <w:rPr>
                <w:sz w:val="24"/>
                <w:szCs w:val="24"/>
              </w:rPr>
            </w:pPr>
          </w:p>
        </w:tc>
        <w:tc>
          <w:tcPr>
            <w:tcW w:w="3988" w:type="dxa"/>
            <w:tcBorders>
              <w:right w:val="dashed" w:sz="18" w:space="0" w:color="538135" w:themeColor="accent6" w:themeShade="BF"/>
            </w:tcBorders>
            <w:shd w:val="clear" w:color="auto" w:fill="E2EFD9" w:themeFill="accent6" w:themeFillTint="33"/>
          </w:tcPr>
          <w:p w14:paraId="3123F177" w14:textId="77777777" w:rsidR="00CE79EF" w:rsidRDefault="00CE79EF" w:rsidP="00CE79EF">
            <w:pPr>
              <w:jc w:val="center"/>
              <w:rPr>
                <w:sz w:val="24"/>
                <w:szCs w:val="24"/>
              </w:rPr>
            </w:pPr>
          </w:p>
        </w:tc>
        <w:tc>
          <w:tcPr>
            <w:tcW w:w="3988" w:type="dxa"/>
            <w:tcBorders>
              <w:left w:val="dashed" w:sz="18" w:space="0" w:color="538135" w:themeColor="accent6" w:themeShade="BF"/>
              <w:right w:val="dashed" w:sz="18" w:space="0" w:color="538135" w:themeColor="accent6" w:themeShade="BF"/>
            </w:tcBorders>
            <w:shd w:val="clear" w:color="auto" w:fill="C5E0B3" w:themeFill="accent6" w:themeFillTint="66"/>
          </w:tcPr>
          <w:p w14:paraId="511078EF" w14:textId="6B3025B8" w:rsidR="00CE79EF" w:rsidRDefault="00CE79EF" w:rsidP="00CE79EF">
            <w:pPr>
              <w:jc w:val="center"/>
              <w:rPr>
                <w:sz w:val="24"/>
                <w:szCs w:val="24"/>
              </w:rPr>
            </w:pPr>
          </w:p>
        </w:tc>
      </w:tr>
      <w:tr w:rsidR="00CE79EF" w14:paraId="511078F6" w14:textId="77777777" w:rsidTr="00405054">
        <w:trPr>
          <w:trHeight w:val="488"/>
        </w:trPr>
        <w:tc>
          <w:tcPr>
            <w:tcW w:w="3962" w:type="dxa"/>
            <w:vAlign w:val="center"/>
          </w:tcPr>
          <w:p w14:paraId="511078F1" w14:textId="77777777" w:rsidR="00CE79EF" w:rsidRDefault="00CE79EF" w:rsidP="00CE79EF">
            <w:pPr>
              <w:jc w:val="center"/>
              <w:rPr>
                <w:b/>
                <w:sz w:val="24"/>
                <w:szCs w:val="24"/>
              </w:rPr>
            </w:pPr>
            <w:r>
              <w:rPr>
                <w:b/>
                <w:sz w:val="24"/>
                <w:szCs w:val="24"/>
              </w:rPr>
              <w:t>0,8</w:t>
            </w:r>
          </w:p>
        </w:tc>
        <w:tc>
          <w:tcPr>
            <w:tcW w:w="4990" w:type="dxa"/>
            <w:shd w:val="clear" w:color="auto" w:fill="C5E0B3" w:themeFill="accent6" w:themeFillTint="66"/>
          </w:tcPr>
          <w:p w14:paraId="511078F2" w14:textId="77777777" w:rsidR="00CE79EF" w:rsidRDefault="00CE79EF" w:rsidP="00CE79EF">
            <w:pPr>
              <w:jc w:val="center"/>
              <w:rPr>
                <w:sz w:val="24"/>
                <w:szCs w:val="24"/>
              </w:rPr>
            </w:pPr>
          </w:p>
        </w:tc>
        <w:tc>
          <w:tcPr>
            <w:tcW w:w="4050" w:type="dxa"/>
            <w:shd w:val="clear" w:color="auto" w:fill="E2EFD9" w:themeFill="accent6" w:themeFillTint="33"/>
          </w:tcPr>
          <w:p w14:paraId="511078F4" w14:textId="77777777" w:rsidR="00CE79EF" w:rsidRDefault="00CE79EF" w:rsidP="00CE79EF">
            <w:pPr>
              <w:jc w:val="center"/>
              <w:rPr>
                <w:sz w:val="24"/>
                <w:szCs w:val="24"/>
              </w:rPr>
            </w:pPr>
          </w:p>
        </w:tc>
        <w:tc>
          <w:tcPr>
            <w:tcW w:w="3988" w:type="dxa"/>
            <w:tcBorders>
              <w:right w:val="dashed" w:sz="18" w:space="0" w:color="538135" w:themeColor="accent6" w:themeShade="BF"/>
            </w:tcBorders>
            <w:shd w:val="clear" w:color="auto" w:fill="E2EFD9" w:themeFill="accent6" w:themeFillTint="33"/>
          </w:tcPr>
          <w:p w14:paraId="7B581D42" w14:textId="77777777" w:rsidR="00CE79EF" w:rsidRDefault="00CE79EF" w:rsidP="00CE79EF">
            <w:pPr>
              <w:jc w:val="center"/>
              <w:rPr>
                <w:sz w:val="24"/>
                <w:szCs w:val="24"/>
              </w:rPr>
            </w:pPr>
          </w:p>
        </w:tc>
        <w:tc>
          <w:tcPr>
            <w:tcW w:w="3988" w:type="dxa"/>
            <w:tcBorders>
              <w:left w:val="dashed" w:sz="18" w:space="0" w:color="538135" w:themeColor="accent6" w:themeShade="BF"/>
              <w:right w:val="dashed" w:sz="18" w:space="0" w:color="538135" w:themeColor="accent6" w:themeShade="BF"/>
            </w:tcBorders>
            <w:shd w:val="clear" w:color="auto" w:fill="C5E0B3" w:themeFill="accent6" w:themeFillTint="66"/>
          </w:tcPr>
          <w:p w14:paraId="511078F5" w14:textId="11476771" w:rsidR="00CE79EF" w:rsidRDefault="00CE79EF" w:rsidP="00CE79EF">
            <w:pPr>
              <w:jc w:val="center"/>
              <w:rPr>
                <w:sz w:val="24"/>
                <w:szCs w:val="24"/>
              </w:rPr>
            </w:pPr>
          </w:p>
        </w:tc>
      </w:tr>
      <w:tr w:rsidR="00CE79EF" w14:paraId="511078FC" w14:textId="77777777" w:rsidTr="00405054">
        <w:trPr>
          <w:trHeight w:val="1894"/>
        </w:trPr>
        <w:tc>
          <w:tcPr>
            <w:tcW w:w="3962" w:type="dxa"/>
            <w:vAlign w:val="center"/>
          </w:tcPr>
          <w:p w14:paraId="511078F7" w14:textId="77777777" w:rsidR="00CE79EF" w:rsidRDefault="00CE79EF" w:rsidP="00CE79EF">
            <w:pPr>
              <w:jc w:val="center"/>
              <w:rPr>
                <w:b/>
                <w:sz w:val="24"/>
                <w:szCs w:val="24"/>
              </w:rPr>
            </w:pPr>
            <w:r>
              <w:rPr>
                <w:b/>
                <w:sz w:val="24"/>
                <w:szCs w:val="24"/>
              </w:rPr>
              <w:t>0,7 (HYVÄ)</w:t>
            </w:r>
          </w:p>
        </w:tc>
        <w:tc>
          <w:tcPr>
            <w:tcW w:w="4990" w:type="dxa"/>
            <w:shd w:val="clear" w:color="auto" w:fill="C5E0B3" w:themeFill="accent6" w:themeFillTint="66"/>
          </w:tcPr>
          <w:p w14:paraId="511078F8" w14:textId="5ABE9EB6" w:rsidR="00CE79EF" w:rsidRDefault="00CE79EF" w:rsidP="00CE79EF">
            <w:pPr>
              <w:jc w:val="center"/>
              <w:rPr>
                <w:sz w:val="24"/>
                <w:szCs w:val="24"/>
              </w:rPr>
            </w:pPr>
            <w:r>
              <w:rPr>
                <w:sz w:val="24"/>
                <w:szCs w:val="24"/>
              </w:rPr>
              <w:t xml:space="preserve">Kasvillisuuden edustavuus jonkin verran heikentynyt.  Oleellinen luontotyypille ominainen lajisto havaittavissa, mutta ei yhtä edustavana kuin erinomaisessa luokassa. Kasvillisuuden rakenne voi olla jonkin verran muuttunut. </w:t>
            </w:r>
            <w:r>
              <w:t xml:space="preserve"> </w:t>
            </w:r>
            <w:r>
              <w:rPr>
                <w:sz w:val="24"/>
                <w:szCs w:val="24"/>
              </w:rPr>
              <w:t>Lajistossa pienipiirteistä vaihtelua, mutta ei yhtä edustavasti kuin erinomaisessa luokassa. Voi olla esim. vähäisiä merkkejä rehevöitymisestä johtuvasta umpeenkasvusta.</w:t>
            </w:r>
            <w:r w:rsidR="00A521AF">
              <w:rPr>
                <w:sz w:val="24"/>
                <w:szCs w:val="24"/>
              </w:rPr>
              <w:t xml:space="preserve"> Ei vieraslajeja.</w:t>
            </w:r>
          </w:p>
        </w:tc>
        <w:tc>
          <w:tcPr>
            <w:tcW w:w="4050" w:type="dxa"/>
            <w:shd w:val="clear" w:color="auto" w:fill="E2EFD9" w:themeFill="accent6" w:themeFillTint="33"/>
          </w:tcPr>
          <w:p w14:paraId="511078FA" w14:textId="77777777" w:rsidR="00CE79EF" w:rsidRDefault="00CE79EF" w:rsidP="00CE79EF">
            <w:pPr>
              <w:jc w:val="center"/>
              <w:rPr>
                <w:sz w:val="24"/>
                <w:szCs w:val="24"/>
              </w:rPr>
            </w:pPr>
          </w:p>
        </w:tc>
        <w:tc>
          <w:tcPr>
            <w:tcW w:w="3988" w:type="dxa"/>
            <w:tcBorders>
              <w:right w:val="dashed" w:sz="18" w:space="0" w:color="538135" w:themeColor="accent6" w:themeShade="BF"/>
            </w:tcBorders>
            <w:shd w:val="clear" w:color="auto" w:fill="E2EFD9" w:themeFill="accent6" w:themeFillTint="33"/>
          </w:tcPr>
          <w:p w14:paraId="4CFC3646" w14:textId="2F2D5184" w:rsidR="00CE79EF" w:rsidRDefault="00CE79EF" w:rsidP="00CE79EF">
            <w:pPr>
              <w:jc w:val="center"/>
              <w:rPr>
                <w:sz w:val="24"/>
                <w:szCs w:val="24"/>
              </w:rPr>
            </w:pPr>
            <w:r>
              <w:rPr>
                <w:sz w:val="24"/>
                <w:szCs w:val="24"/>
              </w:rPr>
              <w:t>Kohteella merkkejä muokkaamisesta (esim. on ruopattu), mutta luontotyypille ominainen lajisto on palautunut tai palautumassa. Vähäistä ihmistoimintaa, esim. laitureita, pieni veneranta tai muuta vähäistä rakentamista.</w:t>
            </w:r>
          </w:p>
        </w:tc>
        <w:tc>
          <w:tcPr>
            <w:tcW w:w="3988" w:type="dxa"/>
            <w:tcBorders>
              <w:left w:val="dashed" w:sz="18" w:space="0" w:color="538135" w:themeColor="accent6" w:themeShade="BF"/>
              <w:right w:val="dashed" w:sz="18" w:space="0" w:color="538135" w:themeColor="accent6" w:themeShade="BF"/>
            </w:tcBorders>
            <w:shd w:val="clear" w:color="auto" w:fill="C5E0B3" w:themeFill="accent6" w:themeFillTint="66"/>
          </w:tcPr>
          <w:p w14:paraId="511078FB" w14:textId="09E77DDE" w:rsidR="00CE79EF" w:rsidRDefault="00CE79EF" w:rsidP="00CE79EF">
            <w:pPr>
              <w:jc w:val="center"/>
              <w:rPr>
                <w:sz w:val="24"/>
                <w:szCs w:val="24"/>
              </w:rPr>
            </w:pPr>
            <w:r>
              <w:rPr>
                <w:sz w:val="24"/>
                <w:szCs w:val="24"/>
              </w:rPr>
              <w:t>Suuaukko osin ruopattu, mutta kynnys vielä olemassa.</w:t>
            </w:r>
          </w:p>
        </w:tc>
      </w:tr>
      <w:tr w:rsidR="00CE79EF" w14:paraId="51107902" w14:textId="77777777" w:rsidTr="00405054">
        <w:trPr>
          <w:trHeight w:val="453"/>
        </w:trPr>
        <w:tc>
          <w:tcPr>
            <w:tcW w:w="3962" w:type="dxa"/>
            <w:vAlign w:val="center"/>
          </w:tcPr>
          <w:p w14:paraId="511078FD" w14:textId="77777777" w:rsidR="00CE79EF" w:rsidRDefault="00CE79EF" w:rsidP="00CE79EF">
            <w:pPr>
              <w:jc w:val="center"/>
              <w:rPr>
                <w:b/>
                <w:sz w:val="24"/>
                <w:szCs w:val="24"/>
              </w:rPr>
            </w:pPr>
            <w:r>
              <w:rPr>
                <w:b/>
                <w:sz w:val="24"/>
                <w:szCs w:val="24"/>
              </w:rPr>
              <w:t>0,6</w:t>
            </w:r>
          </w:p>
        </w:tc>
        <w:tc>
          <w:tcPr>
            <w:tcW w:w="4990" w:type="dxa"/>
            <w:shd w:val="clear" w:color="auto" w:fill="C5E0B3" w:themeFill="accent6" w:themeFillTint="66"/>
          </w:tcPr>
          <w:p w14:paraId="511078FE" w14:textId="77777777" w:rsidR="00CE79EF" w:rsidRDefault="00CE79EF" w:rsidP="00CE79EF">
            <w:pPr>
              <w:jc w:val="center"/>
              <w:rPr>
                <w:sz w:val="24"/>
                <w:szCs w:val="24"/>
              </w:rPr>
            </w:pPr>
          </w:p>
        </w:tc>
        <w:tc>
          <w:tcPr>
            <w:tcW w:w="4050" w:type="dxa"/>
            <w:shd w:val="clear" w:color="auto" w:fill="E2EFD9" w:themeFill="accent6" w:themeFillTint="33"/>
          </w:tcPr>
          <w:p w14:paraId="51107900" w14:textId="77777777" w:rsidR="00CE79EF" w:rsidRDefault="00CE79EF" w:rsidP="00CE79EF">
            <w:pPr>
              <w:jc w:val="center"/>
              <w:rPr>
                <w:sz w:val="24"/>
                <w:szCs w:val="24"/>
              </w:rPr>
            </w:pPr>
          </w:p>
        </w:tc>
        <w:tc>
          <w:tcPr>
            <w:tcW w:w="3988" w:type="dxa"/>
            <w:tcBorders>
              <w:right w:val="dashed" w:sz="18" w:space="0" w:color="538135" w:themeColor="accent6" w:themeShade="BF"/>
            </w:tcBorders>
            <w:shd w:val="clear" w:color="auto" w:fill="E2EFD9" w:themeFill="accent6" w:themeFillTint="33"/>
          </w:tcPr>
          <w:p w14:paraId="1D5F09C8" w14:textId="77777777" w:rsidR="00CE79EF" w:rsidRDefault="00CE79EF" w:rsidP="00CE79EF">
            <w:pPr>
              <w:jc w:val="center"/>
              <w:rPr>
                <w:sz w:val="24"/>
                <w:szCs w:val="24"/>
              </w:rPr>
            </w:pPr>
          </w:p>
        </w:tc>
        <w:tc>
          <w:tcPr>
            <w:tcW w:w="3988" w:type="dxa"/>
            <w:tcBorders>
              <w:left w:val="dashed" w:sz="18" w:space="0" w:color="538135" w:themeColor="accent6" w:themeShade="BF"/>
              <w:right w:val="dashed" w:sz="18" w:space="0" w:color="538135" w:themeColor="accent6" w:themeShade="BF"/>
            </w:tcBorders>
            <w:shd w:val="clear" w:color="auto" w:fill="C5E0B3" w:themeFill="accent6" w:themeFillTint="66"/>
          </w:tcPr>
          <w:p w14:paraId="51107901" w14:textId="2052A3B5" w:rsidR="00CE79EF" w:rsidRDefault="00CE79EF" w:rsidP="00CE79EF">
            <w:pPr>
              <w:jc w:val="center"/>
              <w:rPr>
                <w:sz w:val="24"/>
                <w:szCs w:val="24"/>
              </w:rPr>
            </w:pPr>
          </w:p>
        </w:tc>
      </w:tr>
      <w:tr w:rsidR="00CE79EF" w14:paraId="51107908" w14:textId="77777777" w:rsidTr="00405054">
        <w:trPr>
          <w:trHeight w:val="1658"/>
        </w:trPr>
        <w:tc>
          <w:tcPr>
            <w:tcW w:w="3962" w:type="dxa"/>
            <w:vAlign w:val="center"/>
          </w:tcPr>
          <w:p w14:paraId="51107903" w14:textId="77777777" w:rsidR="00CE79EF" w:rsidRDefault="00CE79EF" w:rsidP="00CE79EF">
            <w:pPr>
              <w:jc w:val="center"/>
              <w:rPr>
                <w:b/>
                <w:sz w:val="24"/>
                <w:szCs w:val="24"/>
              </w:rPr>
            </w:pPr>
            <w:r>
              <w:rPr>
                <w:b/>
                <w:sz w:val="24"/>
                <w:szCs w:val="24"/>
              </w:rPr>
              <w:t>0,5 (KOHTALAINEN)</w:t>
            </w:r>
          </w:p>
        </w:tc>
        <w:tc>
          <w:tcPr>
            <w:tcW w:w="4990" w:type="dxa"/>
            <w:shd w:val="clear" w:color="auto" w:fill="C5E0B3" w:themeFill="accent6" w:themeFillTint="66"/>
          </w:tcPr>
          <w:p w14:paraId="51107904" w14:textId="77777777" w:rsidR="00CE79EF" w:rsidRDefault="00CE79EF" w:rsidP="00CE79EF">
            <w:pPr>
              <w:jc w:val="center"/>
              <w:rPr>
                <w:sz w:val="24"/>
                <w:szCs w:val="24"/>
              </w:rPr>
            </w:pPr>
          </w:p>
        </w:tc>
        <w:tc>
          <w:tcPr>
            <w:tcW w:w="4050" w:type="dxa"/>
            <w:shd w:val="clear" w:color="auto" w:fill="E2EFD9" w:themeFill="accent6" w:themeFillTint="33"/>
          </w:tcPr>
          <w:p w14:paraId="51107906" w14:textId="60025C3B" w:rsidR="00CE79EF" w:rsidRDefault="00CE79EF" w:rsidP="00CE79EF">
            <w:pPr>
              <w:jc w:val="center"/>
              <w:rPr>
                <w:sz w:val="24"/>
                <w:szCs w:val="24"/>
              </w:rPr>
            </w:pPr>
            <w:r>
              <w:rPr>
                <w:sz w:val="24"/>
                <w:szCs w:val="24"/>
              </w:rPr>
              <w:t>Valuma-aluetta on muokattu, ja/tai sieltä tulee varmasti tai todennäköisesti kohtalaista luonnonhuuhtoumaa ylittävää kuormitusta.</w:t>
            </w:r>
          </w:p>
        </w:tc>
        <w:tc>
          <w:tcPr>
            <w:tcW w:w="3988" w:type="dxa"/>
            <w:tcBorders>
              <w:right w:val="dashed" w:sz="18" w:space="0" w:color="538135" w:themeColor="accent6" w:themeShade="BF"/>
            </w:tcBorders>
            <w:shd w:val="clear" w:color="auto" w:fill="E2EFD9" w:themeFill="accent6" w:themeFillTint="33"/>
          </w:tcPr>
          <w:p w14:paraId="1D2459A7" w14:textId="157CDCE2" w:rsidR="00CE79EF" w:rsidRDefault="00CE79EF" w:rsidP="00CE79EF">
            <w:pPr>
              <w:jc w:val="center"/>
              <w:rPr>
                <w:sz w:val="24"/>
                <w:szCs w:val="24"/>
              </w:rPr>
            </w:pPr>
            <w:r>
              <w:rPr>
                <w:sz w:val="24"/>
                <w:szCs w:val="24"/>
              </w:rPr>
              <w:t>Kohde pääosin rakentamaton, mutta ihmisvaikutus melko runsasta, jatkuvaa tai säännöllistä (esim. satama).  Luontainen sukkessio voi olla estynyt mm. säännöllisen ruoppauksen takia.</w:t>
            </w:r>
          </w:p>
        </w:tc>
        <w:tc>
          <w:tcPr>
            <w:tcW w:w="3988" w:type="dxa"/>
            <w:tcBorders>
              <w:left w:val="dashed" w:sz="18" w:space="0" w:color="538135" w:themeColor="accent6" w:themeShade="BF"/>
              <w:right w:val="dashed" w:sz="18" w:space="0" w:color="538135" w:themeColor="accent6" w:themeShade="BF"/>
            </w:tcBorders>
            <w:shd w:val="clear" w:color="auto" w:fill="C5E0B3" w:themeFill="accent6" w:themeFillTint="66"/>
          </w:tcPr>
          <w:p w14:paraId="51107907" w14:textId="47DDA589" w:rsidR="00CE79EF" w:rsidRDefault="00CE79EF" w:rsidP="00CE79EF">
            <w:pPr>
              <w:jc w:val="center"/>
              <w:rPr>
                <w:sz w:val="24"/>
                <w:szCs w:val="24"/>
              </w:rPr>
            </w:pPr>
          </w:p>
        </w:tc>
      </w:tr>
      <w:tr w:rsidR="00CE79EF" w14:paraId="5110790E" w14:textId="77777777" w:rsidTr="00405054">
        <w:trPr>
          <w:trHeight w:val="380"/>
        </w:trPr>
        <w:tc>
          <w:tcPr>
            <w:tcW w:w="3962" w:type="dxa"/>
            <w:vAlign w:val="center"/>
          </w:tcPr>
          <w:p w14:paraId="51107909" w14:textId="77777777" w:rsidR="00CE79EF" w:rsidRDefault="00CE79EF" w:rsidP="00CE79EF">
            <w:pPr>
              <w:jc w:val="center"/>
              <w:rPr>
                <w:b/>
                <w:sz w:val="24"/>
                <w:szCs w:val="24"/>
              </w:rPr>
            </w:pPr>
            <w:r>
              <w:rPr>
                <w:b/>
                <w:sz w:val="24"/>
                <w:szCs w:val="24"/>
              </w:rPr>
              <w:t>0,4</w:t>
            </w:r>
          </w:p>
        </w:tc>
        <w:tc>
          <w:tcPr>
            <w:tcW w:w="4990" w:type="dxa"/>
            <w:shd w:val="clear" w:color="auto" w:fill="C5E0B3" w:themeFill="accent6" w:themeFillTint="66"/>
          </w:tcPr>
          <w:p w14:paraId="5110790A" w14:textId="77777777" w:rsidR="00CE79EF" w:rsidRDefault="00CE79EF" w:rsidP="00CE79EF">
            <w:pPr>
              <w:jc w:val="center"/>
              <w:rPr>
                <w:sz w:val="24"/>
                <w:szCs w:val="24"/>
              </w:rPr>
            </w:pPr>
          </w:p>
        </w:tc>
        <w:tc>
          <w:tcPr>
            <w:tcW w:w="4050" w:type="dxa"/>
            <w:shd w:val="clear" w:color="auto" w:fill="E2EFD9" w:themeFill="accent6" w:themeFillTint="33"/>
          </w:tcPr>
          <w:p w14:paraId="5110790C" w14:textId="77777777" w:rsidR="00CE79EF" w:rsidRDefault="00CE79EF" w:rsidP="00CE79EF">
            <w:pPr>
              <w:jc w:val="center"/>
              <w:rPr>
                <w:sz w:val="24"/>
                <w:szCs w:val="24"/>
              </w:rPr>
            </w:pPr>
          </w:p>
        </w:tc>
        <w:tc>
          <w:tcPr>
            <w:tcW w:w="3988" w:type="dxa"/>
            <w:tcBorders>
              <w:right w:val="dashed" w:sz="18" w:space="0" w:color="538135" w:themeColor="accent6" w:themeShade="BF"/>
            </w:tcBorders>
            <w:shd w:val="clear" w:color="auto" w:fill="E2EFD9" w:themeFill="accent6" w:themeFillTint="33"/>
          </w:tcPr>
          <w:p w14:paraId="38C798BE" w14:textId="77777777" w:rsidR="00CE79EF" w:rsidRDefault="00CE79EF" w:rsidP="00CE79EF">
            <w:pPr>
              <w:jc w:val="center"/>
              <w:rPr>
                <w:sz w:val="24"/>
                <w:szCs w:val="24"/>
              </w:rPr>
            </w:pPr>
          </w:p>
        </w:tc>
        <w:tc>
          <w:tcPr>
            <w:tcW w:w="3988" w:type="dxa"/>
            <w:tcBorders>
              <w:left w:val="dashed" w:sz="18" w:space="0" w:color="538135" w:themeColor="accent6" w:themeShade="BF"/>
              <w:right w:val="dashed" w:sz="18" w:space="0" w:color="538135" w:themeColor="accent6" w:themeShade="BF"/>
            </w:tcBorders>
            <w:shd w:val="clear" w:color="auto" w:fill="C5E0B3" w:themeFill="accent6" w:themeFillTint="66"/>
          </w:tcPr>
          <w:p w14:paraId="5110790D" w14:textId="65062BB5" w:rsidR="00CE79EF" w:rsidRDefault="00CE79EF" w:rsidP="00CE79EF">
            <w:pPr>
              <w:jc w:val="center"/>
              <w:rPr>
                <w:sz w:val="24"/>
                <w:szCs w:val="24"/>
              </w:rPr>
            </w:pPr>
          </w:p>
        </w:tc>
      </w:tr>
      <w:tr w:rsidR="00CE79EF" w14:paraId="51107914" w14:textId="77777777" w:rsidTr="00405054">
        <w:trPr>
          <w:trHeight w:val="555"/>
        </w:trPr>
        <w:tc>
          <w:tcPr>
            <w:tcW w:w="3962" w:type="dxa"/>
            <w:vAlign w:val="center"/>
          </w:tcPr>
          <w:p w14:paraId="5110790F" w14:textId="77777777" w:rsidR="00CE79EF" w:rsidRDefault="00CE79EF" w:rsidP="00CE79EF">
            <w:pPr>
              <w:jc w:val="center"/>
              <w:rPr>
                <w:b/>
                <w:sz w:val="24"/>
                <w:szCs w:val="24"/>
              </w:rPr>
            </w:pPr>
            <w:r>
              <w:rPr>
                <w:b/>
                <w:sz w:val="24"/>
                <w:szCs w:val="24"/>
              </w:rPr>
              <w:t>0,3 (HEIKKO)</w:t>
            </w:r>
          </w:p>
        </w:tc>
        <w:tc>
          <w:tcPr>
            <w:tcW w:w="4990" w:type="dxa"/>
            <w:shd w:val="clear" w:color="auto" w:fill="C5E0B3" w:themeFill="accent6" w:themeFillTint="66"/>
          </w:tcPr>
          <w:p w14:paraId="51107910" w14:textId="76FCCB08" w:rsidR="00CE79EF" w:rsidRDefault="00CE79EF" w:rsidP="00CE79EF">
            <w:pPr>
              <w:jc w:val="center"/>
              <w:rPr>
                <w:sz w:val="24"/>
                <w:szCs w:val="24"/>
              </w:rPr>
            </w:pPr>
            <w:r>
              <w:rPr>
                <w:sz w:val="24"/>
                <w:szCs w:val="24"/>
              </w:rPr>
              <w:t xml:space="preserve">Kasvillisuuden edustavuus selvästi heikentynyt. Lajistossa ja/tai kasvillisuuden rakenteessa selviä muutoksia, joitakin ominaisia lajeja havaittavissa. Voi olla esim. selvää </w:t>
            </w:r>
            <w:r>
              <w:rPr>
                <w:sz w:val="24"/>
                <w:szCs w:val="24"/>
              </w:rPr>
              <w:lastRenderedPageBreak/>
              <w:t>rehevöitymisestä johtuvaa umpeenkasvua.</w:t>
            </w:r>
            <w:r w:rsidR="007D4E1C">
              <w:rPr>
                <w:sz w:val="24"/>
                <w:szCs w:val="24"/>
              </w:rPr>
              <w:t xml:space="preserve"> Voi olla vieraslajiesiintymiä.</w:t>
            </w:r>
          </w:p>
        </w:tc>
        <w:tc>
          <w:tcPr>
            <w:tcW w:w="4050" w:type="dxa"/>
            <w:shd w:val="clear" w:color="auto" w:fill="E2EFD9" w:themeFill="accent6" w:themeFillTint="33"/>
          </w:tcPr>
          <w:p w14:paraId="51107912" w14:textId="77777777" w:rsidR="00CE79EF" w:rsidRDefault="00CE79EF" w:rsidP="00CE79EF">
            <w:pPr>
              <w:jc w:val="center"/>
              <w:rPr>
                <w:sz w:val="24"/>
                <w:szCs w:val="24"/>
              </w:rPr>
            </w:pPr>
          </w:p>
        </w:tc>
        <w:tc>
          <w:tcPr>
            <w:tcW w:w="3988" w:type="dxa"/>
            <w:tcBorders>
              <w:right w:val="dashed" w:sz="18" w:space="0" w:color="538135" w:themeColor="accent6" w:themeShade="BF"/>
            </w:tcBorders>
            <w:shd w:val="clear" w:color="auto" w:fill="E2EFD9" w:themeFill="accent6" w:themeFillTint="33"/>
          </w:tcPr>
          <w:p w14:paraId="75EEB9AD" w14:textId="77777777" w:rsidR="00CE79EF" w:rsidRDefault="00CE79EF" w:rsidP="00CE79EF">
            <w:pPr>
              <w:jc w:val="center"/>
              <w:rPr>
                <w:sz w:val="24"/>
                <w:szCs w:val="24"/>
              </w:rPr>
            </w:pPr>
          </w:p>
        </w:tc>
        <w:tc>
          <w:tcPr>
            <w:tcW w:w="3988" w:type="dxa"/>
            <w:tcBorders>
              <w:left w:val="dashed" w:sz="18" w:space="0" w:color="538135" w:themeColor="accent6" w:themeShade="BF"/>
              <w:right w:val="dashed" w:sz="18" w:space="0" w:color="538135" w:themeColor="accent6" w:themeShade="BF"/>
            </w:tcBorders>
            <w:shd w:val="clear" w:color="auto" w:fill="C5E0B3" w:themeFill="accent6" w:themeFillTint="66"/>
          </w:tcPr>
          <w:p w14:paraId="51107913" w14:textId="4D2A96F9" w:rsidR="00CE79EF" w:rsidRDefault="00CE79EF" w:rsidP="00CE79EF">
            <w:pPr>
              <w:jc w:val="center"/>
              <w:rPr>
                <w:sz w:val="24"/>
                <w:szCs w:val="24"/>
              </w:rPr>
            </w:pPr>
          </w:p>
        </w:tc>
      </w:tr>
      <w:tr w:rsidR="00CE79EF" w14:paraId="5110791A" w14:textId="77777777" w:rsidTr="00405054">
        <w:trPr>
          <w:trHeight w:val="494"/>
        </w:trPr>
        <w:tc>
          <w:tcPr>
            <w:tcW w:w="3962" w:type="dxa"/>
            <w:vAlign w:val="center"/>
          </w:tcPr>
          <w:p w14:paraId="51107915" w14:textId="77777777" w:rsidR="00CE79EF" w:rsidRDefault="00CE79EF" w:rsidP="00CE79EF">
            <w:pPr>
              <w:jc w:val="center"/>
              <w:rPr>
                <w:b/>
                <w:sz w:val="24"/>
                <w:szCs w:val="24"/>
              </w:rPr>
            </w:pPr>
            <w:r>
              <w:rPr>
                <w:b/>
                <w:sz w:val="24"/>
                <w:szCs w:val="24"/>
              </w:rPr>
              <w:t>0,2</w:t>
            </w:r>
          </w:p>
        </w:tc>
        <w:tc>
          <w:tcPr>
            <w:tcW w:w="4990" w:type="dxa"/>
            <w:shd w:val="clear" w:color="auto" w:fill="C5E0B3" w:themeFill="accent6" w:themeFillTint="66"/>
          </w:tcPr>
          <w:p w14:paraId="51107916" w14:textId="77777777" w:rsidR="00CE79EF" w:rsidRDefault="00CE79EF" w:rsidP="00CE79EF">
            <w:pPr>
              <w:jc w:val="center"/>
              <w:rPr>
                <w:sz w:val="24"/>
                <w:szCs w:val="24"/>
              </w:rPr>
            </w:pPr>
          </w:p>
        </w:tc>
        <w:tc>
          <w:tcPr>
            <w:tcW w:w="4050" w:type="dxa"/>
            <w:shd w:val="clear" w:color="auto" w:fill="E2EFD9" w:themeFill="accent6" w:themeFillTint="33"/>
          </w:tcPr>
          <w:p w14:paraId="51107918" w14:textId="77777777" w:rsidR="00CE79EF" w:rsidRDefault="00CE79EF" w:rsidP="00CE79EF">
            <w:pPr>
              <w:jc w:val="center"/>
              <w:rPr>
                <w:sz w:val="24"/>
                <w:szCs w:val="24"/>
              </w:rPr>
            </w:pPr>
          </w:p>
        </w:tc>
        <w:tc>
          <w:tcPr>
            <w:tcW w:w="3988" w:type="dxa"/>
            <w:tcBorders>
              <w:right w:val="dashed" w:sz="18" w:space="0" w:color="538135" w:themeColor="accent6" w:themeShade="BF"/>
            </w:tcBorders>
            <w:shd w:val="clear" w:color="auto" w:fill="E2EFD9" w:themeFill="accent6" w:themeFillTint="33"/>
          </w:tcPr>
          <w:p w14:paraId="1BB24A23" w14:textId="77777777" w:rsidR="00CE79EF" w:rsidRDefault="00CE79EF" w:rsidP="00CE79EF">
            <w:pPr>
              <w:jc w:val="center"/>
              <w:rPr>
                <w:sz w:val="24"/>
                <w:szCs w:val="24"/>
              </w:rPr>
            </w:pPr>
          </w:p>
        </w:tc>
        <w:tc>
          <w:tcPr>
            <w:tcW w:w="3988" w:type="dxa"/>
            <w:tcBorders>
              <w:left w:val="dashed" w:sz="18" w:space="0" w:color="538135" w:themeColor="accent6" w:themeShade="BF"/>
              <w:right w:val="dashed" w:sz="18" w:space="0" w:color="538135" w:themeColor="accent6" w:themeShade="BF"/>
            </w:tcBorders>
            <w:shd w:val="clear" w:color="auto" w:fill="C5E0B3" w:themeFill="accent6" w:themeFillTint="66"/>
          </w:tcPr>
          <w:p w14:paraId="51107919" w14:textId="5B2453DE" w:rsidR="00CE79EF" w:rsidRDefault="00CE79EF" w:rsidP="00CE79EF">
            <w:pPr>
              <w:jc w:val="center"/>
              <w:rPr>
                <w:sz w:val="24"/>
                <w:szCs w:val="24"/>
              </w:rPr>
            </w:pPr>
          </w:p>
        </w:tc>
      </w:tr>
      <w:tr w:rsidR="00CE79EF" w14:paraId="51107920" w14:textId="77777777" w:rsidTr="00405054">
        <w:trPr>
          <w:trHeight w:val="844"/>
        </w:trPr>
        <w:tc>
          <w:tcPr>
            <w:tcW w:w="3962" w:type="dxa"/>
            <w:tcBorders>
              <w:bottom w:val="single" w:sz="4" w:space="0" w:color="000000"/>
            </w:tcBorders>
            <w:vAlign w:val="center"/>
          </w:tcPr>
          <w:p w14:paraId="5110791B" w14:textId="77777777" w:rsidR="00CE79EF" w:rsidRDefault="00CE79EF" w:rsidP="00CE79EF">
            <w:pPr>
              <w:jc w:val="center"/>
              <w:rPr>
                <w:b/>
                <w:sz w:val="24"/>
                <w:szCs w:val="24"/>
              </w:rPr>
            </w:pPr>
            <w:r>
              <w:rPr>
                <w:b/>
                <w:sz w:val="24"/>
                <w:szCs w:val="24"/>
              </w:rPr>
              <w:t>0,1 (ERITTÄIN HEIKKO)</w:t>
            </w:r>
          </w:p>
        </w:tc>
        <w:tc>
          <w:tcPr>
            <w:tcW w:w="4990" w:type="dxa"/>
            <w:tcBorders>
              <w:bottom w:val="single" w:sz="4" w:space="0" w:color="000000"/>
            </w:tcBorders>
            <w:shd w:val="clear" w:color="auto" w:fill="C5E0B3" w:themeFill="accent6" w:themeFillTint="66"/>
          </w:tcPr>
          <w:p w14:paraId="5110791C" w14:textId="6C27B4E1" w:rsidR="00CE79EF" w:rsidRDefault="00CE79EF" w:rsidP="00CE79EF">
            <w:pPr>
              <w:jc w:val="center"/>
              <w:rPr>
                <w:sz w:val="24"/>
                <w:szCs w:val="24"/>
              </w:rPr>
            </w:pPr>
            <w:r>
              <w:rPr>
                <w:sz w:val="24"/>
                <w:szCs w:val="24"/>
              </w:rPr>
              <w:t xml:space="preserve">Ei edustava kasvillisuus. Lajisto hyvin muuttunutta ja/tai luontotyypille ja kohteelle ominaisia lajeja ei havaittavissa juuri lainkaan, kasvillisuuden rakenne ei luontotyypille ominainen. Voi olla täysin umpeenkasvanut. Voi olla täysin vieraslajin valtaama. </w:t>
            </w:r>
            <w:r>
              <w:t xml:space="preserve"> </w:t>
            </w:r>
            <w:r>
              <w:rPr>
                <w:sz w:val="24"/>
                <w:szCs w:val="24"/>
              </w:rPr>
              <w:t>Ei luonnontilaista vaihtelua ja vaihettumaa vedenalaisen ja rantaluonnon välillä.</w:t>
            </w:r>
          </w:p>
        </w:tc>
        <w:tc>
          <w:tcPr>
            <w:tcW w:w="4050" w:type="dxa"/>
            <w:tcBorders>
              <w:bottom w:val="single" w:sz="4" w:space="0" w:color="000000"/>
            </w:tcBorders>
            <w:shd w:val="clear" w:color="auto" w:fill="E2EFD9" w:themeFill="accent6" w:themeFillTint="33"/>
          </w:tcPr>
          <w:p w14:paraId="5110791E" w14:textId="314446A4" w:rsidR="00CE79EF" w:rsidRDefault="00CE79EF" w:rsidP="00CE79EF">
            <w:pPr>
              <w:jc w:val="center"/>
              <w:rPr>
                <w:sz w:val="24"/>
                <w:szCs w:val="24"/>
              </w:rPr>
            </w:pPr>
            <w:r>
              <w:rPr>
                <w:sz w:val="24"/>
                <w:szCs w:val="24"/>
              </w:rPr>
              <w:t>Valuma-alue on suurimmaksi osaksi rakennettua/muokattua (esim. taajamia, maataloutta), ja/tai sieltä tulee varmasti tai todennäköisesti hyvin voimakasta luonnonhuuhtoumaa ylittävää kuormitusta.</w:t>
            </w:r>
          </w:p>
        </w:tc>
        <w:tc>
          <w:tcPr>
            <w:tcW w:w="3988" w:type="dxa"/>
            <w:tcBorders>
              <w:bottom w:val="single" w:sz="4" w:space="0" w:color="000000"/>
              <w:right w:val="dashed" w:sz="18" w:space="0" w:color="538135" w:themeColor="accent6" w:themeShade="BF"/>
            </w:tcBorders>
            <w:shd w:val="clear" w:color="auto" w:fill="E2EFD9" w:themeFill="accent6" w:themeFillTint="33"/>
          </w:tcPr>
          <w:p w14:paraId="37E87DA1" w14:textId="58CB40CF" w:rsidR="00CE79EF" w:rsidRDefault="00CE79EF" w:rsidP="00CE79EF">
            <w:pPr>
              <w:jc w:val="center"/>
              <w:rPr>
                <w:sz w:val="24"/>
                <w:szCs w:val="24"/>
              </w:rPr>
            </w:pPr>
            <w:r>
              <w:rPr>
                <w:sz w:val="24"/>
                <w:szCs w:val="24"/>
              </w:rPr>
              <w:t>Kohde kauttaaltaan rakennettu, muokattu tai keinotekoinen. Voimakasta ihmistoimintaa. Luontainen sukkessio voi olla estynyt mm. säännöllisen ruoppauksen takia.</w:t>
            </w:r>
          </w:p>
        </w:tc>
        <w:tc>
          <w:tcPr>
            <w:tcW w:w="3988" w:type="dxa"/>
            <w:tcBorders>
              <w:left w:val="dashed" w:sz="18" w:space="0" w:color="538135" w:themeColor="accent6" w:themeShade="BF"/>
              <w:bottom w:val="dashed" w:sz="18" w:space="0" w:color="538135" w:themeColor="accent6" w:themeShade="BF"/>
              <w:right w:val="dashed" w:sz="18" w:space="0" w:color="538135" w:themeColor="accent6" w:themeShade="BF"/>
            </w:tcBorders>
            <w:shd w:val="clear" w:color="auto" w:fill="C5E0B3" w:themeFill="accent6" w:themeFillTint="66"/>
          </w:tcPr>
          <w:p w14:paraId="5110791F" w14:textId="34DCD9EA" w:rsidR="00CE79EF" w:rsidRDefault="00CE79EF" w:rsidP="00CE79EF">
            <w:pPr>
              <w:jc w:val="center"/>
              <w:rPr>
                <w:sz w:val="24"/>
                <w:szCs w:val="24"/>
              </w:rPr>
            </w:pPr>
            <w:r>
              <w:rPr>
                <w:sz w:val="24"/>
                <w:szCs w:val="24"/>
              </w:rPr>
              <w:t>Suuaukko laajalti ruopattu ja kynnys täysin tuhoutunut, tai suuaukko pengerretty ja yhteys mereen täysin estetty.</w:t>
            </w:r>
          </w:p>
        </w:tc>
      </w:tr>
      <w:tr w:rsidR="004A48CA" w14:paraId="51107926" w14:textId="77777777" w:rsidTr="00BC0A0E">
        <w:trPr>
          <w:trHeight w:val="416"/>
        </w:trPr>
        <w:tc>
          <w:tcPr>
            <w:tcW w:w="3962" w:type="dxa"/>
            <w:vAlign w:val="center"/>
          </w:tcPr>
          <w:p w14:paraId="51107921" w14:textId="77777777" w:rsidR="004A48CA" w:rsidRDefault="004A48CA" w:rsidP="00CE79EF">
            <w:pPr>
              <w:jc w:val="center"/>
              <w:rPr>
                <w:b/>
                <w:sz w:val="24"/>
                <w:szCs w:val="24"/>
              </w:rPr>
            </w:pPr>
            <w:r>
              <w:rPr>
                <w:b/>
                <w:sz w:val="24"/>
                <w:szCs w:val="24"/>
              </w:rPr>
              <w:t>0,0 (Ei luontotyyppi)</w:t>
            </w:r>
          </w:p>
        </w:tc>
        <w:tc>
          <w:tcPr>
            <w:tcW w:w="17016" w:type="dxa"/>
            <w:gridSpan w:val="4"/>
          </w:tcPr>
          <w:p w14:paraId="51107925" w14:textId="144D54F8" w:rsidR="004A48CA" w:rsidRDefault="004A48CA" w:rsidP="00CE79EF">
            <w:pPr>
              <w:jc w:val="center"/>
              <w:rPr>
                <w:sz w:val="24"/>
                <w:szCs w:val="24"/>
              </w:rPr>
            </w:pPr>
          </w:p>
        </w:tc>
      </w:tr>
    </w:tbl>
    <w:p w14:paraId="4FAF9B55" w14:textId="77777777" w:rsidR="00045ED8" w:rsidRDefault="00045ED8" w:rsidP="00511E0F"/>
    <w:p w14:paraId="51107927" w14:textId="7B7196B5" w:rsidR="005304C0" w:rsidRDefault="005D7C93" w:rsidP="00511E0F">
      <w:pPr>
        <w:rPr>
          <w:b/>
          <w:sz w:val="36"/>
          <w:szCs w:val="36"/>
        </w:rPr>
      </w:pPr>
      <w:r>
        <w:br w:type="page"/>
      </w:r>
    </w:p>
    <w:p w14:paraId="5684E919" w14:textId="77777777" w:rsidR="00F24435" w:rsidRDefault="00F24435" w:rsidP="00511E0F">
      <w:pPr>
        <w:pStyle w:val="Otsikko1"/>
        <w:sectPr w:rsidR="00F24435">
          <w:type w:val="continuous"/>
          <w:pgSz w:w="23811" w:h="16838" w:orient="landscape"/>
          <w:pgMar w:top="567" w:right="1418" w:bottom="1134" w:left="1418" w:header="283" w:footer="709" w:gutter="0"/>
          <w:cols w:space="708"/>
        </w:sectPr>
      </w:pPr>
    </w:p>
    <w:p w14:paraId="51107928" w14:textId="77777777" w:rsidR="005304C0" w:rsidRDefault="005D7C93" w:rsidP="00350BD8">
      <w:pPr>
        <w:pStyle w:val="Otsikko1"/>
        <w:jc w:val="left"/>
      </w:pPr>
      <w:bookmarkStart w:id="9" w:name="_2._Itämeren_rannikko"/>
      <w:bookmarkStart w:id="10" w:name="_Toc230190934"/>
      <w:bookmarkEnd w:id="9"/>
      <w:r>
        <w:lastRenderedPageBreak/>
        <w:t>2. Itämeren rannikko</w:t>
      </w:r>
      <w:bookmarkEnd w:id="10"/>
    </w:p>
    <w:p w14:paraId="51107988" w14:textId="3D57BFDF" w:rsidR="005304C0" w:rsidRDefault="00952CFB" w:rsidP="00511E0F">
      <w:r>
        <w:t>Versio 1–2025</w:t>
      </w:r>
      <w:r w:rsidR="00E941CF">
        <w:t>, muokattu 20.5.2026</w:t>
      </w:r>
      <w:bookmarkStart w:id="11" w:name="_heading=h.3o7alnk" w:colFirst="0" w:colLast="0"/>
      <w:bookmarkStart w:id="12" w:name="_heading=h.23ckvvd" w:colFirst="0" w:colLast="0"/>
      <w:bookmarkStart w:id="13" w:name="_heading=h.3tbugp1" w:colFirst="0" w:colLast="0"/>
      <w:bookmarkEnd w:id="11"/>
      <w:bookmarkEnd w:id="12"/>
      <w:bookmarkEnd w:id="13"/>
    </w:p>
    <w:p w14:paraId="51107989" w14:textId="77777777" w:rsidR="005304C0" w:rsidRDefault="005D7C93" w:rsidP="00511E0F">
      <w:pPr>
        <w:pStyle w:val="Otsikko2"/>
      </w:pPr>
      <w:bookmarkStart w:id="14" w:name="_Toc230190935"/>
      <w:r>
        <w:t>2.3. Tilan arviointitaulukot</w:t>
      </w:r>
      <w:bookmarkEnd w:id="14"/>
    </w:p>
    <w:p w14:paraId="5110798A" w14:textId="77777777" w:rsidR="005304C0" w:rsidRDefault="005D7C93" w:rsidP="00511E0F">
      <w:pPr>
        <w:pStyle w:val="Otsikko3"/>
      </w:pPr>
      <w:bookmarkStart w:id="15" w:name="_Toc230190936"/>
      <w:r>
        <w:t>2.3.1. Rannikon luontotyypit pois lukien primäärisukkessiometsät</w:t>
      </w:r>
      <w:bookmarkEnd w:id="15"/>
    </w:p>
    <w:tbl>
      <w:tblPr>
        <w:tblpPr w:leftFromText="141" w:rightFromText="141" w:vertAnchor="text" w:tblpXSpec="center" w:tblpY="1"/>
        <w:tblW w:w="209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492"/>
        <w:gridCol w:w="3501"/>
        <w:gridCol w:w="3493"/>
        <w:gridCol w:w="3493"/>
        <w:gridCol w:w="3493"/>
        <w:gridCol w:w="3493"/>
      </w:tblGrid>
      <w:tr w:rsidR="00624D0F" w14:paraId="5110799B" w14:textId="77777777" w:rsidTr="001A34F4">
        <w:trPr>
          <w:trHeight w:val="1261"/>
        </w:trPr>
        <w:tc>
          <w:tcPr>
            <w:tcW w:w="3492" w:type="dxa"/>
          </w:tcPr>
          <w:p w14:paraId="31E6E8E9" w14:textId="77777777" w:rsidR="00624D0F" w:rsidRDefault="00624D0F" w:rsidP="00624D0F">
            <w:pPr>
              <w:jc w:val="center"/>
              <w:rPr>
                <w:b/>
                <w:sz w:val="24"/>
                <w:szCs w:val="24"/>
              </w:rPr>
            </w:pPr>
          </w:p>
          <w:p w14:paraId="5110798B" w14:textId="24E6A3AD" w:rsidR="00624D0F" w:rsidRDefault="00624D0F" w:rsidP="00624D0F">
            <w:pPr>
              <w:jc w:val="center"/>
              <w:rPr>
                <w:b/>
                <w:sz w:val="24"/>
                <w:szCs w:val="24"/>
              </w:rPr>
            </w:pPr>
            <w:hyperlink w:anchor="_2.2.1._Rannikon_luontotyypit" w:history="1">
              <w:r w:rsidRPr="00011F77">
                <w:rPr>
                  <w:rStyle w:val="Hyperlinkki"/>
                  <w:b/>
                  <w:sz w:val="24"/>
                  <w:szCs w:val="24"/>
                </w:rPr>
                <w:t>Linkki tulkintaohjeisiin</w:t>
              </w:r>
            </w:hyperlink>
          </w:p>
        </w:tc>
        <w:tc>
          <w:tcPr>
            <w:tcW w:w="3501" w:type="dxa"/>
            <w:shd w:val="clear" w:color="auto" w:fill="C5E0B3" w:themeFill="accent6" w:themeFillTint="66"/>
          </w:tcPr>
          <w:p w14:paraId="5110798C" w14:textId="77777777" w:rsidR="00624D0F" w:rsidRDefault="00624D0F" w:rsidP="00624D0F">
            <w:pPr>
              <w:jc w:val="center"/>
              <w:rPr>
                <w:b/>
                <w:sz w:val="24"/>
                <w:szCs w:val="24"/>
              </w:rPr>
            </w:pPr>
            <w:r>
              <w:rPr>
                <w:b/>
                <w:sz w:val="24"/>
                <w:szCs w:val="24"/>
              </w:rPr>
              <w:t>(Ensisijainen)</w:t>
            </w:r>
          </w:p>
          <w:p w14:paraId="5110798E" w14:textId="77777777" w:rsidR="00624D0F" w:rsidRDefault="00624D0F" w:rsidP="00624D0F">
            <w:pPr>
              <w:jc w:val="center"/>
              <w:rPr>
                <w:sz w:val="24"/>
                <w:szCs w:val="24"/>
              </w:rPr>
            </w:pPr>
            <w:r>
              <w:rPr>
                <w:b/>
                <w:sz w:val="24"/>
                <w:szCs w:val="24"/>
              </w:rPr>
              <w:t>Kasvillisuuden (putkilokasvit ja/tai jäkälät ja/tai sammalet) edustavuus: lajisto ja kasvillisuuden rakenne (runsaus, peittävyys, lajien/lajiryhmien runsaussuhteet)</w:t>
            </w:r>
          </w:p>
        </w:tc>
        <w:tc>
          <w:tcPr>
            <w:tcW w:w="3493" w:type="dxa"/>
            <w:shd w:val="clear" w:color="auto" w:fill="E2EFD9" w:themeFill="accent6" w:themeFillTint="33"/>
          </w:tcPr>
          <w:p w14:paraId="378B8C08" w14:textId="77777777" w:rsidR="00624D0F" w:rsidRDefault="00624D0F" w:rsidP="00624D0F">
            <w:pPr>
              <w:jc w:val="center"/>
              <w:rPr>
                <w:b/>
                <w:sz w:val="24"/>
                <w:szCs w:val="24"/>
              </w:rPr>
            </w:pPr>
            <w:r>
              <w:rPr>
                <w:b/>
                <w:sz w:val="24"/>
                <w:szCs w:val="24"/>
              </w:rPr>
              <w:t>(Toissijainen)</w:t>
            </w:r>
          </w:p>
          <w:p w14:paraId="7E072567" w14:textId="19DC5160" w:rsidR="00624D0F" w:rsidRDefault="00624D0F" w:rsidP="00624D0F">
            <w:pPr>
              <w:jc w:val="center"/>
              <w:rPr>
                <w:b/>
                <w:sz w:val="24"/>
                <w:szCs w:val="24"/>
              </w:rPr>
            </w:pPr>
            <w:r>
              <w:rPr>
                <w:b/>
                <w:sz w:val="24"/>
                <w:szCs w:val="24"/>
              </w:rPr>
              <w:t>Rihmalevämassan kertyminen rantaan</w:t>
            </w:r>
          </w:p>
        </w:tc>
        <w:tc>
          <w:tcPr>
            <w:tcW w:w="3493" w:type="dxa"/>
            <w:shd w:val="clear" w:color="auto" w:fill="E2EFD9" w:themeFill="accent6" w:themeFillTint="33"/>
          </w:tcPr>
          <w:p w14:paraId="1B415F6E" w14:textId="77777777" w:rsidR="00624D0F" w:rsidRPr="00E155EB" w:rsidRDefault="00624D0F" w:rsidP="00624D0F">
            <w:pPr>
              <w:jc w:val="center"/>
              <w:rPr>
                <w:b/>
                <w:sz w:val="24"/>
                <w:szCs w:val="24"/>
              </w:rPr>
            </w:pPr>
            <w:r w:rsidRPr="00E155EB">
              <w:rPr>
                <w:b/>
                <w:sz w:val="24"/>
                <w:szCs w:val="24"/>
              </w:rPr>
              <w:t>(Toissijainen)</w:t>
            </w:r>
          </w:p>
          <w:p w14:paraId="1718EA66" w14:textId="53C3A8E3" w:rsidR="00624D0F" w:rsidRPr="00E155EB" w:rsidRDefault="00624D0F" w:rsidP="00624D0F">
            <w:pPr>
              <w:jc w:val="center"/>
              <w:rPr>
                <w:b/>
                <w:sz w:val="24"/>
                <w:szCs w:val="24"/>
              </w:rPr>
            </w:pPr>
            <w:r w:rsidRPr="00E155EB">
              <w:rPr>
                <w:b/>
                <w:sz w:val="24"/>
                <w:szCs w:val="24"/>
              </w:rPr>
              <w:t>Haitalliset vieraskasvit</w:t>
            </w:r>
          </w:p>
        </w:tc>
        <w:tc>
          <w:tcPr>
            <w:tcW w:w="3493" w:type="dxa"/>
            <w:tcBorders>
              <w:right w:val="dashed" w:sz="18" w:space="0" w:color="538135" w:themeColor="accent6" w:themeShade="BF"/>
            </w:tcBorders>
            <w:shd w:val="clear" w:color="auto" w:fill="E2EFD9" w:themeFill="accent6" w:themeFillTint="33"/>
          </w:tcPr>
          <w:p w14:paraId="5110798F" w14:textId="5A44A91F" w:rsidR="00624D0F" w:rsidRDefault="00624D0F" w:rsidP="00624D0F">
            <w:pPr>
              <w:jc w:val="center"/>
              <w:rPr>
                <w:b/>
                <w:sz w:val="24"/>
                <w:szCs w:val="24"/>
              </w:rPr>
            </w:pPr>
            <w:r>
              <w:rPr>
                <w:b/>
                <w:sz w:val="24"/>
                <w:szCs w:val="24"/>
              </w:rPr>
              <w:t>(Toissijainen)</w:t>
            </w:r>
          </w:p>
          <w:p w14:paraId="51107991" w14:textId="77777777" w:rsidR="00624D0F" w:rsidRDefault="00624D0F" w:rsidP="00624D0F">
            <w:pPr>
              <w:jc w:val="center"/>
              <w:rPr>
                <w:b/>
                <w:sz w:val="24"/>
                <w:szCs w:val="24"/>
              </w:rPr>
            </w:pPr>
            <w:r>
              <w:rPr>
                <w:b/>
                <w:sz w:val="24"/>
                <w:szCs w:val="24"/>
              </w:rPr>
              <w:t>Rakentaminen, muokkaus, muu ihmisvaikutus</w:t>
            </w:r>
          </w:p>
        </w:tc>
        <w:tc>
          <w:tcPr>
            <w:tcW w:w="3493" w:type="dxa"/>
            <w:tcBorders>
              <w:top w:val="dashed" w:sz="18" w:space="0" w:color="538135" w:themeColor="accent6" w:themeShade="BF"/>
              <w:left w:val="dashed" w:sz="18" w:space="0" w:color="538135" w:themeColor="accent6" w:themeShade="BF"/>
              <w:right w:val="dashed" w:sz="18" w:space="0" w:color="538135" w:themeColor="accent6" w:themeShade="BF"/>
            </w:tcBorders>
            <w:shd w:val="clear" w:color="auto" w:fill="C5E0B3" w:themeFill="accent6" w:themeFillTint="66"/>
          </w:tcPr>
          <w:p w14:paraId="51107995" w14:textId="750F9963" w:rsidR="00624D0F" w:rsidRDefault="00624D0F" w:rsidP="00624D0F">
            <w:pPr>
              <w:jc w:val="center"/>
              <w:rPr>
                <w:b/>
                <w:sz w:val="24"/>
                <w:szCs w:val="24"/>
              </w:rPr>
            </w:pPr>
            <w:r>
              <w:rPr>
                <w:b/>
                <w:sz w:val="24"/>
                <w:szCs w:val="24"/>
              </w:rPr>
              <w:t>(Ensisijainen)</w:t>
            </w:r>
          </w:p>
          <w:p w14:paraId="51107997" w14:textId="77777777" w:rsidR="00624D0F" w:rsidRDefault="00624D0F" w:rsidP="00624D0F">
            <w:pPr>
              <w:jc w:val="center"/>
              <w:rPr>
                <w:b/>
                <w:sz w:val="24"/>
                <w:szCs w:val="24"/>
              </w:rPr>
            </w:pPr>
            <w:r>
              <w:rPr>
                <w:b/>
                <w:sz w:val="24"/>
                <w:szCs w:val="24"/>
              </w:rPr>
              <w:t>Metsäisillä dyyneillä lisäksi: puuston rakenne (eri-ikäisyys, satunnainen tilajakauma, lahopuun määrä ja jatkumo, puoliavoimuus, iäkäs puusto, tuulen vaikutus)</w:t>
            </w:r>
          </w:p>
        </w:tc>
      </w:tr>
      <w:tr w:rsidR="00624D0F" w14:paraId="511079A2" w14:textId="77777777" w:rsidTr="001A34F4">
        <w:trPr>
          <w:trHeight w:val="602"/>
        </w:trPr>
        <w:tc>
          <w:tcPr>
            <w:tcW w:w="3492" w:type="dxa"/>
          </w:tcPr>
          <w:p w14:paraId="5110799C" w14:textId="77777777" w:rsidR="00624D0F" w:rsidRDefault="00624D0F" w:rsidP="00624D0F">
            <w:pPr>
              <w:jc w:val="center"/>
              <w:rPr>
                <w:b/>
                <w:sz w:val="24"/>
                <w:szCs w:val="24"/>
              </w:rPr>
            </w:pPr>
            <w:r>
              <w:rPr>
                <w:b/>
                <w:sz w:val="24"/>
                <w:szCs w:val="24"/>
              </w:rPr>
              <w:t>Mittarin suhteellinen painoarvo</w:t>
            </w:r>
          </w:p>
        </w:tc>
        <w:tc>
          <w:tcPr>
            <w:tcW w:w="3501" w:type="dxa"/>
            <w:shd w:val="clear" w:color="auto" w:fill="C5E0B3" w:themeFill="accent6" w:themeFillTint="66"/>
          </w:tcPr>
          <w:p w14:paraId="5110799D" w14:textId="77777777" w:rsidR="00624D0F" w:rsidRDefault="00624D0F" w:rsidP="00624D0F">
            <w:pPr>
              <w:jc w:val="center"/>
              <w:rPr>
                <w:sz w:val="24"/>
                <w:szCs w:val="24"/>
              </w:rPr>
            </w:pPr>
            <w:r>
              <w:rPr>
                <w:b/>
                <w:sz w:val="24"/>
                <w:szCs w:val="24"/>
              </w:rPr>
              <w:t>2</w:t>
            </w:r>
          </w:p>
        </w:tc>
        <w:tc>
          <w:tcPr>
            <w:tcW w:w="3493" w:type="dxa"/>
            <w:shd w:val="clear" w:color="auto" w:fill="E2EFD9" w:themeFill="accent6" w:themeFillTint="33"/>
          </w:tcPr>
          <w:p w14:paraId="1A484C3B" w14:textId="342A8A8B" w:rsidR="00624D0F" w:rsidRDefault="00624D0F" w:rsidP="00624D0F">
            <w:pPr>
              <w:jc w:val="center"/>
              <w:rPr>
                <w:b/>
                <w:sz w:val="24"/>
                <w:szCs w:val="24"/>
              </w:rPr>
            </w:pPr>
            <w:r>
              <w:rPr>
                <w:b/>
                <w:sz w:val="24"/>
                <w:szCs w:val="24"/>
              </w:rPr>
              <w:t>1</w:t>
            </w:r>
          </w:p>
        </w:tc>
        <w:tc>
          <w:tcPr>
            <w:tcW w:w="3493" w:type="dxa"/>
            <w:shd w:val="clear" w:color="auto" w:fill="E2EFD9" w:themeFill="accent6" w:themeFillTint="33"/>
          </w:tcPr>
          <w:p w14:paraId="2C73A8EC" w14:textId="1432DCA4" w:rsidR="00624D0F" w:rsidRPr="00E155EB" w:rsidRDefault="00624D0F" w:rsidP="00624D0F">
            <w:pPr>
              <w:jc w:val="center"/>
              <w:rPr>
                <w:b/>
                <w:sz w:val="24"/>
                <w:szCs w:val="24"/>
              </w:rPr>
            </w:pPr>
            <w:r w:rsidRPr="00E155EB">
              <w:rPr>
                <w:b/>
                <w:sz w:val="24"/>
                <w:szCs w:val="24"/>
              </w:rPr>
              <w:t>1</w:t>
            </w:r>
          </w:p>
        </w:tc>
        <w:tc>
          <w:tcPr>
            <w:tcW w:w="3493" w:type="dxa"/>
            <w:tcBorders>
              <w:right w:val="dashed" w:sz="18" w:space="0" w:color="538135" w:themeColor="accent6" w:themeShade="BF"/>
            </w:tcBorders>
            <w:shd w:val="clear" w:color="auto" w:fill="E2EFD9" w:themeFill="accent6" w:themeFillTint="33"/>
          </w:tcPr>
          <w:p w14:paraId="5110799E" w14:textId="0A565125" w:rsidR="00624D0F" w:rsidRDefault="00624D0F" w:rsidP="00624D0F">
            <w:pPr>
              <w:jc w:val="center"/>
              <w:rPr>
                <w:b/>
                <w:sz w:val="24"/>
                <w:szCs w:val="24"/>
              </w:rPr>
            </w:pPr>
            <w:r>
              <w:rPr>
                <w:b/>
                <w:sz w:val="24"/>
                <w:szCs w:val="24"/>
              </w:rPr>
              <w:t>1</w:t>
            </w:r>
          </w:p>
        </w:tc>
        <w:tc>
          <w:tcPr>
            <w:tcW w:w="3493" w:type="dxa"/>
            <w:tcBorders>
              <w:left w:val="dashed" w:sz="18" w:space="0" w:color="538135" w:themeColor="accent6" w:themeShade="BF"/>
              <w:right w:val="dashed" w:sz="18" w:space="0" w:color="538135" w:themeColor="accent6" w:themeShade="BF"/>
            </w:tcBorders>
            <w:shd w:val="clear" w:color="auto" w:fill="C5E0B3" w:themeFill="accent6" w:themeFillTint="66"/>
          </w:tcPr>
          <w:p w14:paraId="511079A0" w14:textId="448050BE" w:rsidR="00624D0F" w:rsidRDefault="00624D0F" w:rsidP="00624D0F">
            <w:pPr>
              <w:jc w:val="center"/>
              <w:rPr>
                <w:b/>
                <w:sz w:val="24"/>
                <w:szCs w:val="24"/>
              </w:rPr>
            </w:pPr>
            <w:r>
              <w:rPr>
                <w:b/>
                <w:sz w:val="24"/>
                <w:szCs w:val="24"/>
              </w:rPr>
              <w:t>Metsäisillä dyyneillä 2, muille ei sovelleta</w:t>
            </w:r>
          </w:p>
        </w:tc>
      </w:tr>
      <w:tr w:rsidR="00624D0F" w14:paraId="511079A9" w14:textId="77777777" w:rsidTr="001A34F4">
        <w:trPr>
          <w:trHeight w:val="1571"/>
        </w:trPr>
        <w:tc>
          <w:tcPr>
            <w:tcW w:w="3492" w:type="dxa"/>
            <w:vAlign w:val="center"/>
          </w:tcPr>
          <w:p w14:paraId="511079A3" w14:textId="77777777" w:rsidR="00624D0F" w:rsidRDefault="00624D0F" w:rsidP="00624D0F">
            <w:pPr>
              <w:jc w:val="center"/>
              <w:rPr>
                <w:b/>
                <w:sz w:val="24"/>
                <w:szCs w:val="24"/>
              </w:rPr>
            </w:pPr>
            <w:r>
              <w:rPr>
                <w:b/>
                <w:sz w:val="24"/>
                <w:szCs w:val="24"/>
              </w:rPr>
              <w:t>1,0 (ERINOMAINEN)</w:t>
            </w:r>
          </w:p>
        </w:tc>
        <w:tc>
          <w:tcPr>
            <w:tcW w:w="3501" w:type="dxa"/>
            <w:shd w:val="clear" w:color="auto" w:fill="C5E0B3" w:themeFill="accent6" w:themeFillTint="66"/>
          </w:tcPr>
          <w:p w14:paraId="511079A4" w14:textId="120DE42D" w:rsidR="00624D0F" w:rsidRDefault="00624D0F" w:rsidP="00624D0F">
            <w:pPr>
              <w:jc w:val="center"/>
              <w:rPr>
                <w:sz w:val="24"/>
                <w:szCs w:val="24"/>
              </w:rPr>
            </w:pPr>
            <w:r>
              <w:rPr>
                <w:sz w:val="24"/>
                <w:szCs w:val="24"/>
              </w:rPr>
              <w:t>Edustava kasvillisuus. Luontotyypille, maantieteelliselle alueelle, paikallisolosuhteille ja luontaiselle sukkessiovaiheelle ominainen, edustava lajisto ja kasvillisuuden rakenne.</w:t>
            </w:r>
          </w:p>
        </w:tc>
        <w:tc>
          <w:tcPr>
            <w:tcW w:w="3493" w:type="dxa"/>
            <w:shd w:val="clear" w:color="auto" w:fill="E2EFD9" w:themeFill="accent6" w:themeFillTint="33"/>
          </w:tcPr>
          <w:p w14:paraId="3DD7DD93" w14:textId="7BA39AF0" w:rsidR="00624D0F" w:rsidRDefault="00624D0F" w:rsidP="00624D0F">
            <w:pPr>
              <w:jc w:val="center"/>
              <w:rPr>
                <w:sz w:val="24"/>
                <w:szCs w:val="24"/>
              </w:rPr>
            </w:pPr>
            <w:r>
              <w:rPr>
                <w:sz w:val="24"/>
                <w:szCs w:val="24"/>
              </w:rPr>
              <w:t>Ei haitallista rihmalevämassaa.</w:t>
            </w:r>
          </w:p>
        </w:tc>
        <w:tc>
          <w:tcPr>
            <w:tcW w:w="3493" w:type="dxa"/>
            <w:shd w:val="clear" w:color="auto" w:fill="E2EFD9" w:themeFill="accent6" w:themeFillTint="33"/>
          </w:tcPr>
          <w:p w14:paraId="66B06FA9" w14:textId="2F72CCAB" w:rsidR="00624D0F" w:rsidRPr="00E155EB" w:rsidRDefault="00624D0F" w:rsidP="00624D0F">
            <w:pPr>
              <w:jc w:val="center"/>
              <w:rPr>
                <w:sz w:val="24"/>
                <w:szCs w:val="24"/>
              </w:rPr>
            </w:pPr>
            <w:r w:rsidRPr="00E155EB">
              <w:rPr>
                <w:sz w:val="24"/>
                <w:szCs w:val="24"/>
              </w:rPr>
              <w:t>Ei lainkaan haitallisia vieraskasveja.</w:t>
            </w:r>
          </w:p>
        </w:tc>
        <w:tc>
          <w:tcPr>
            <w:tcW w:w="3493" w:type="dxa"/>
            <w:tcBorders>
              <w:right w:val="dashed" w:sz="18" w:space="0" w:color="538135" w:themeColor="accent6" w:themeShade="BF"/>
            </w:tcBorders>
            <w:shd w:val="clear" w:color="auto" w:fill="E2EFD9" w:themeFill="accent6" w:themeFillTint="33"/>
          </w:tcPr>
          <w:p w14:paraId="511079A5" w14:textId="45078CC0" w:rsidR="00624D0F" w:rsidRDefault="00624D0F" w:rsidP="00624D0F">
            <w:pPr>
              <w:jc w:val="center"/>
              <w:rPr>
                <w:sz w:val="24"/>
                <w:szCs w:val="24"/>
              </w:rPr>
            </w:pPr>
            <w:r>
              <w:rPr>
                <w:sz w:val="24"/>
                <w:szCs w:val="24"/>
              </w:rPr>
              <w:t xml:space="preserve">Ei lainkaan tai hyvin vähän merkkejä ihmistoiminnasta. Ranta täysin rakentamaton. Voi olla </w:t>
            </w:r>
            <w:r>
              <w:t>k</w:t>
            </w:r>
            <w:r>
              <w:rPr>
                <w:sz w:val="24"/>
                <w:szCs w:val="24"/>
              </w:rPr>
              <w:t>orkeintaan yksittäisiä polkuja tai pitkoksia ja vähäistä virkistyskäyttöä.</w:t>
            </w:r>
          </w:p>
        </w:tc>
        <w:tc>
          <w:tcPr>
            <w:tcW w:w="3493" w:type="dxa"/>
            <w:tcBorders>
              <w:left w:val="dashed" w:sz="18" w:space="0" w:color="538135" w:themeColor="accent6" w:themeShade="BF"/>
              <w:right w:val="dashed" w:sz="18" w:space="0" w:color="538135" w:themeColor="accent6" w:themeShade="BF"/>
            </w:tcBorders>
            <w:shd w:val="clear" w:color="auto" w:fill="C5E0B3" w:themeFill="accent6" w:themeFillTint="66"/>
          </w:tcPr>
          <w:p w14:paraId="511079A7" w14:textId="31FBC9D8" w:rsidR="00624D0F" w:rsidRDefault="00624D0F" w:rsidP="00624D0F">
            <w:pPr>
              <w:jc w:val="center"/>
              <w:rPr>
                <w:sz w:val="24"/>
                <w:szCs w:val="24"/>
              </w:rPr>
            </w:pPr>
            <w:r>
              <w:rPr>
                <w:sz w:val="24"/>
                <w:szCs w:val="24"/>
              </w:rPr>
              <w:t>Kaikki luontotyypille, paikallisolosuhteille ja luontaiselle sukkessiovaiheelle tyypilliset rakennepiirteet havaittavissa.</w:t>
            </w:r>
          </w:p>
        </w:tc>
      </w:tr>
      <w:tr w:rsidR="00624D0F" w14:paraId="511079B0" w14:textId="77777777" w:rsidTr="001A34F4">
        <w:trPr>
          <w:trHeight w:val="418"/>
        </w:trPr>
        <w:tc>
          <w:tcPr>
            <w:tcW w:w="3492" w:type="dxa"/>
            <w:vAlign w:val="center"/>
          </w:tcPr>
          <w:p w14:paraId="511079AA" w14:textId="77777777" w:rsidR="00624D0F" w:rsidRDefault="00624D0F" w:rsidP="00624D0F">
            <w:pPr>
              <w:jc w:val="center"/>
              <w:rPr>
                <w:b/>
                <w:sz w:val="24"/>
                <w:szCs w:val="24"/>
              </w:rPr>
            </w:pPr>
            <w:r>
              <w:rPr>
                <w:b/>
                <w:sz w:val="24"/>
                <w:szCs w:val="24"/>
              </w:rPr>
              <w:t>0,9</w:t>
            </w:r>
          </w:p>
        </w:tc>
        <w:tc>
          <w:tcPr>
            <w:tcW w:w="3501" w:type="dxa"/>
            <w:shd w:val="clear" w:color="auto" w:fill="C5E0B3" w:themeFill="accent6" w:themeFillTint="66"/>
          </w:tcPr>
          <w:p w14:paraId="511079AB" w14:textId="77777777" w:rsidR="00624D0F" w:rsidRDefault="00624D0F" w:rsidP="00624D0F">
            <w:pPr>
              <w:jc w:val="center"/>
              <w:rPr>
                <w:sz w:val="24"/>
                <w:szCs w:val="24"/>
              </w:rPr>
            </w:pPr>
          </w:p>
        </w:tc>
        <w:tc>
          <w:tcPr>
            <w:tcW w:w="3493" w:type="dxa"/>
            <w:shd w:val="clear" w:color="auto" w:fill="E2EFD9" w:themeFill="accent6" w:themeFillTint="33"/>
          </w:tcPr>
          <w:p w14:paraId="51E119B5" w14:textId="77777777" w:rsidR="00624D0F" w:rsidRDefault="00624D0F" w:rsidP="00624D0F">
            <w:pPr>
              <w:jc w:val="center"/>
              <w:rPr>
                <w:sz w:val="24"/>
                <w:szCs w:val="24"/>
              </w:rPr>
            </w:pPr>
          </w:p>
        </w:tc>
        <w:tc>
          <w:tcPr>
            <w:tcW w:w="3493" w:type="dxa"/>
            <w:shd w:val="clear" w:color="auto" w:fill="E2EFD9" w:themeFill="accent6" w:themeFillTint="33"/>
          </w:tcPr>
          <w:p w14:paraId="2F6D8636" w14:textId="77777777" w:rsidR="00624D0F" w:rsidRPr="00E155EB" w:rsidRDefault="00624D0F" w:rsidP="00624D0F">
            <w:pPr>
              <w:jc w:val="center"/>
              <w:rPr>
                <w:sz w:val="24"/>
                <w:szCs w:val="24"/>
              </w:rPr>
            </w:pPr>
          </w:p>
        </w:tc>
        <w:tc>
          <w:tcPr>
            <w:tcW w:w="3493" w:type="dxa"/>
            <w:tcBorders>
              <w:right w:val="dashed" w:sz="18" w:space="0" w:color="538135" w:themeColor="accent6" w:themeShade="BF"/>
            </w:tcBorders>
            <w:shd w:val="clear" w:color="auto" w:fill="E2EFD9" w:themeFill="accent6" w:themeFillTint="33"/>
          </w:tcPr>
          <w:p w14:paraId="511079AC" w14:textId="16289F22" w:rsidR="00624D0F" w:rsidRDefault="00624D0F" w:rsidP="00624D0F">
            <w:pPr>
              <w:jc w:val="center"/>
              <w:rPr>
                <w:sz w:val="24"/>
                <w:szCs w:val="24"/>
              </w:rPr>
            </w:pPr>
          </w:p>
        </w:tc>
        <w:tc>
          <w:tcPr>
            <w:tcW w:w="3493" w:type="dxa"/>
            <w:tcBorders>
              <w:left w:val="dashed" w:sz="18" w:space="0" w:color="538135" w:themeColor="accent6" w:themeShade="BF"/>
              <w:right w:val="dashed" w:sz="18" w:space="0" w:color="538135" w:themeColor="accent6" w:themeShade="BF"/>
            </w:tcBorders>
            <w:shd w:val="clear" w:color="auto" w:fill="C5E0B3" w:themeFill="accent6" w:themeFillTint="66"/>
          </w:tcPr>
          <w:p w14:paraId="511079AE" w14:textId="64E8E3F5" w:rsidR="00624D0F" w:rsidRDefault="00624D0F" w:rsidP="00624D0F">
            <w:pPr>
              <w:jc w:val="center"/>
              <w:rPr>
                <w:sz w:val="24"/>
                <w:szCs w:val="24"/>
              </w:rPr>
            </w:pPr>
          </w:p>
        </w:tc>
      </w:tr>
      <w:tr w:rsidR="00624D0F" w14:paraId="511079B7" w14:textId="77777777" w:rsidTr="001A34F4">
        <w:trPr>
          <w:trHeight w:val="265"/>
        </w:trPr>
        <w:tc>
          <w:tcPr>
            <w:tcW w:w="3492" w:type="dxa"/>
            <w:vAlign w:val="center"/>
          </w:tcPr>
          <w:p w14:paraId="511079B1" w14:textId="77777777" w:rsidR="00624D0F" w:rsidRDefault="00624D0F" w:rsidP="00624D0F">
            <w:pPr>
              <w:jc w:val="center"/>
              <w:rPr>
                <w:b/>
                <w:sz w:val="24"/>
                <w:szCs w:val="24"/>
              </w:rPr>
            </w:pPr>
            <w:r>
              <w:rPr>
                <w:b/>
                <w:sz w:val="24"/>
                <w:szCs w:val="24"/>
              </w:rPr>
              <w:t>0,8</w:t>
            </w:r>
          </w:p>
        </w:tc>
        <w:tc>
          <w:tcPr>
            <w:tcW w:w="3501" w:type="dxa"/>
            <w:shd w:val="clear" w:color="auto" w:fill="C5E0B3" w:themeFill="accent6" w:themeFillTint="66"/>
          </w:tcPr>
          <w:p w14:paraId="511079B2" w14:textId="77777777" w:rsidR="00624D0F" w:rsidRDefault="00624D0F" w:rsidP="00624D0F">
            <w:pPr>
              <w:jc w:val="center"/>
              <w:rPr>
                <w:sz w:val="24"/>
                <w:szCs w:val="24"/>
              </w:rPr>
            </w:pPr>
          </w:p>
        </w:tc>
        <w:tc>
          <w:tcPr>
            <w:tcW w:w="3493" w:type="dxa"/>
            <w:shd w:val="clear" w:color="auto" w:fill="E2EFD9" w:themeFill="accent6" w:themeFillTint="33"/>
          </w:tcPr>
          <w:p w14:paraId="5B55925B" w14:textId="77777777" w:rsidR="00624D0F" w:rsidRDefault="00624D0F" w:rsidP="00624D0F">
            <w:pPr>
              <w:jc w:val="center"/>
              <w:rPr>
                <w:sz w:val="24"/>
                <w:szCs w:val="24"/>
              </w:rPr>
            </w:pPr>
          </w:p>
        </w:tc>
        <w:tc>
          <w:tcPr>
            <w:tcW w:w="3493" w:type="dxa"/>
            <w:shd w:val="clear" w:color="auto" w:fill="E2EFD9" w:themeFill="accent6" w:themeFillTint="33"/>
          </w:tcPr>
          <w:p w14:paraId="177C7658" w14:textId="77777777" w:rsidR="00624D0F" w:rsidRPr="00E155EB" w:rsidRDefault="00624D0F" w:rsidP="00624D0F">
            <w:pPr>
              <w:jc w:val="center"/>
              <w:rPr>
                <w:sz w:val="24"/>
                <w:szCs w:val="24"/>
              </w:rPr>
            </w:pPr>
          </w:p>
        </w:tc>
        <w:tc>
          <w:tcPr>
            <w:tcW w:w="3493" w:type="dxa"/>
            <w:tcBorders>
              <w:right w:val="dashed" w:sz="18" w:space="0" w:color="538135" w:themeColor="accent6" w:themeShade="BF"/>
            </w:tcBorders>
            <w:shd w:val="clear" w:color="auto" w:fill="E2EFD9" w:themeFill="accent6" w:themeFillTint="33"/>
          </w:tcPr>
          <w:p w14:paraId="511079B3" w14:textId="085A9E6D" w:rsidR="00624D0F" w:rsidRDefault="00624D0F" w:rsidP="00624D0F">
            <w:pPr>
              <w:jc w:val="center"/>
              <w:rPr>
                <w:sz w:val="24"/>
                <w:szCs w:val="24"/>
              </w:rPr>
            </w:pPr>
          </w:p>
        </w:tc>
        <w:tc>
          <w:tcPr>
            <w:tcW w:w="3493" w:type="dxa"/>
            <w:tcBorders>
              <w:left w:val="dashed" w:sz="18" w:space="0" w:color="538135" w:themeColor="accent6" w:themeShade="BF"/>
              <w:right w:val="dashed" w:sz="18" w:space="0" w:color="538135" w:themeColor="accent6" w:themeShade="BF"/>
            </w:tcBorders>
            <w:shd w:val="clear" w:color="auto" w:fill="C5E0B3" w:themeFill="accent6" w:themeFillTint="66"/>
          </w:tcPr>
          <w:p w14:paraId="511079B5" w14:textId="6919081B" w:rsidR="00624D0F" w:rsidRDefault="00624D0F" w:rsidP="00624D0F">
            <w:pPr>
              <w:jc w:val="center"/>
              <w:rPr>
                <w:sz w:val="24"/>
                <w:szCs w:val="24"/>
              </w:rPr>
            </w:pPr>
          </w:p>
        </w:tc>
      </w:tr>
      <w:tr w:rsidR="00624D0F" w14:paraId="511079BE" w14:textId="77777777" w:rsidTr="001A34F4">
        <w:trPr>
          <w:trHeight w:val="2076"/>
        </w:trPr>
        <w:tc>
          <w:tcPr>
            <w:tcW w:w="3492" w:type="dxa"/>
            <w:vAlign w:val="center"/>
          </w:tcPr>
          <w:p w14:paraId="511079B8" w14:textId="77777777" w:rsidR="00624D0F" w:rsidRDefault="00624D0F" w:rsidP="00624D0F">
            <w:pPr>
              <w:jc w:val="center"/>
              <w:rPr>
                <w:b/>
                <w:sz w:val="24"/>
                <w:szCs w:val="24"/>
              </w:rPr>
            </w:pPr>
            <w:r>
              <w:rPr>
                <w:b/>
                <w:sz w:val="24"/>
                <w:szCs w:val="24"/>
              </w:rPr>
              <w:t>0,7 (HYVÄ)</w:t>
            </w:r>
          </w:p>
        </w:tc>
        <w:tc>
          <w:tcPr>
            <w:tcW w:w="3501" w:type="dxa"/>
            <w:shd w:val="clear" w:color="auto" w:fill="C5E0B3" w:themeFill="accent6" w:themeFillTint="66"/>
          </w:tcPr>
          <w:p w14:paraId="511079B9" w14:textId="197881BA" w:rsidR="00624D0F" w:rsidRDefault="00624D0F" w:rsidP="00624D0F">
            <w:pPr>
              <w:jc w:val="center"/>
              <w:rPr>
                <w:sz w:val="24"/>
                <w:szCs w:val="24"/>
              </w:rPr>
            </w:pPr>
            <w:r>
              <w:rPr>
                <w:sz w:val="24"/>
                <w:szCs w:val="24"/>
              </w:rPr>
              <w:t>Kasvillisuuden edustavuus jonkin verran heikentynyt.  Oleellinen luontotyypille ominainen lajisto havaittavissa, mutta ei yhtä edustavana kuin erinomaisessa luokassa. Kasvillisuuden rakenne voi olla jonkin verran muuttunut.</w:t>
            </w:r>
          </w:p>
        </w:tc>
        <w:tc>
          <w:tcPr>
            <w:tcW w:w="3493" w:type="dxa"/>
            <w:shd w:val="clear" w:color="auto" w:fill="E2EFD9" w:themeFill="accent6" w:themeFillTint="33"/>
          </w:tcPr>
          <w:p w14:paraId="1B15F664" w14:textId="77777777" w:rsidR="00624D0F" w:rsidRDefault="00624D0F" w:rsidP="00624D0F">
            <w:pPr>
              <w:jc w:val="center"/>
              <w:rPr>
                <w:sz w:val="24"/>
                <w:szCs w:val="24"/>
              </w:rPr>
            </w:pPr>
          </w:p>
        </w:tc>
        <w:tc>
          <w:tcPr>
            <w:tcW w:w="3493" w:type="dxa"/>
            <w:shd w:val="clear" w:color="auto" w:fill="E2EFD9" w:themeFill="accent6" w:themeFillTint="33"/>
          </w:tcPr>
          <w:p w14:paraId="146D3D01" w14:textId="7CC3B77E" w:rsidR="00624D0F" w:rsidRPr="00E155EB" w:rsidRDefault="00624D0F" w:rsidP="00624D0F">
            <w:pPr>
              <w:jc w:val="center"/>
              <w:rPr>
                <w:sz w:val="24"/>
                <w:szCs w:val="24"/>
              </w:rPr>
            </w:pPr>
            <w:r w:rsidRPr="00E155EB">
              <w:rPr>
                <w:sz w:val="24"/>
                <w:szCs w:val="24"/>
              </w:rPr>
              <w:t>Yksittäisiä haitallisia vieraskasveja.</w:t>
            </w:r>
          </w:p>
        </w:tc>
        <w:tc>
          <w:tcPr>
            <w:tcW w:w="3493" w:type="dxa"/>
            <w:tcBorders>
              <w:right w:val="dashed" w:sz="18" w:space="0" w:color="538135" w:themeColor="accent6" w:themeShade="BF"/>
            </w:tcBorders>
            <w:shd w:val="clear" w:color="auto" w:fill="E2EFD9" w:themeFill="accent6" w:themeFillTint="33"/>
          </w:tcPr>
          <w:p w14:paraId="511079BA" w14:textId="32F5A2A4" w:rsidR="00624D0F" w:rsidRDefault="00624D0F" w:rsidP="00624D0F">
            <w:pPr>
              <w:jc w:val="center"/>
              <w:rPr>
                <w:sz w:val="24"/>
                <w:szCs w:val="24"/>
              </w:rPr>
            </w:pPr>
          </w:p>
        </w:tc>
        <w:tc>
          <w:tcPr>
            <w:tcW w:w="3493" w:type="dxa"/>
            <w:tcBorders>
              <w:left w:val="dashed" w:sz="18" w:space="0" w:color="538135" w:themeColor="accent6" w:themeShade="BF"/>
              <w:right w:val="dashed" w:sz="18" w:space="0" w:color="538135" w:themeColor="accent6" w:themeShade="BF"/>
            </w:tcBorders>
            <w:shd w:val="clear" w:color="auto" w:fill="C5E0B3" w:themeFill="accent6" w:themeFillTint="66"/>
          </w:tcPr>
          <w:p w14:paraId="511079BC" w14:textId="55C8D7DA" w:rsidR="00624D0F" w:rsidRDefault="00624D0F" w:rsidP="00624D0F">
            <w:pPr>
              <w:jc w:val="center"/>
              <w:rPr>
                <w:sz w:val="24"/>
                <w:szCs w:val="24"/>
              </w:rPr>
            </w:pPr>
            <w:r>
              <w:rPr>
                <w:sz w:val="24"/>
                <w:szCs w:val="24"/>
              </w:rPr>
              <w:t>Puuston rakenne vähäisesti muuttunut ihmistoiminnan vuoksi.</w:t>
            </w:r>
          </w:p>
        </w:tc>
      </w:tr>
      <w:tr w:rsidR="00624D0F" w14:paraId="511079C5" w14:textId="77777777" w:rsidTr="001A34F4">
        <w:trPr>
          <w:trHeight w:val="318"/>
        </w:trPr>
        <w:tc>
          <w:tcPr>
            <w:tcW w:w="3492" w:type="dxa"/>
            <w:vAlign w:val="center"/>
          </w:tcPr>
          <w:p w14:paraId="511079BF" w14:textId="77777777" w:rsidR="00624D0F" w:rsidRDefault="00624D0F" w:rsidP="00624D0F">
            <w:pPr>
              <w:jc w:val="center"/>
              <w:rPr>
                <w:b/>
                <w:sz w:val="24"/>
                <w:szCs w:val="24"/>
              </w:rPr>
            </w:pPr>
            <w:r>
              <w:rPr>
                <w:b/>
                <w:sz w:val="24"/>
                <w:szCs w:val="24"/>
              </w:rPr>
              <w:t>0,6</w:t>
            </w:r>
          </w:p>
        </w:tc>
        <w:tc>
          <w:tcPr>
            <w:tcW w:w="3501" w:type="dxa"/>
            <w:shd w:val="clear" w:color="auto" w:fill="C5E0B3" w:themeFill="accent6" w:themeFillTint="66"/>
          </w:tcPr>
          <w:p w14:paraId="511079C0" w14:textId="77777777" w:rsidR="00624D0F" w:rsidRDefault="00624D0F" w:rsidP="00624D0F">
            <w:pPr>
              <w:jc w:val="center"/>
              <w:rPr>
                <w:sz w:val="24"/>
                <w:szCs w:val="24"/>
              </w:rPr>
            </w:pPr>
          </w:p>
        </w:tc>
        <w:tc>
          <w:tcPr>
            <w:tcW w:w="3493" w:type="dxa"/>
            <w:shd w:val="clear" w:color="auto" w:fill="E2EFD9" w:themeFill="accent6" w:themeFillTint="33"/>
          </w:tcPr>
          <w:p w14:paraId="2A4C771D" w14:textId="77777777" w:rsidR="00624D0F" w:rsidRDefault="00624D0F" w:rsidP="00624D0F">
            <w:pPr>
              <w:jc w:val="center"/>
              <w:rPr>
                <w:sz w:val="24"/>
                <w:szCs w:val="24"/>
              </w:rPr>
            </w:pPr>
          </w:p>
        </w:tc>
        <w:tc>
          <w:tcPr>
            <w:tcW w:w="3493" w:type="dxa"/>
            <w:shd w:val="clear" w:color="auto" w:fill="E2EFD9" w:themeFill="accent6" w:themeFillTint="33"/>
          </w:tcPr>
          <w:p w14:paraId="56D2B9C3" w14:textId="77777777" w:rsidR="00624D0F" w:rsidRPr="00E155EB" w:rsidRDefault="00624D0F" w:rsidP="00624D0F">
            <w:pPr>
              <w:jc w:val="center"/>
              <w:rPr>
                <w:sz w:val="24"/>
                <w:szCs w:val="24"/>
              </w:rPr>
            </w:pPr>
          </w:p>
        </w:tc>
        <w:tc>
          <w:tcPr>
            <w:tcW w:w="3493" w:type="dxa"/>
            <w:tcBorders>
              <w:right w:val="dashed" w:sz="18" w:space="0" w:color="538135" w:themeColor="accent6" w:themeShade="BF"/>
            </w:tcBorders>
            <w:shd w:val="clear" w:color="auto" w:fill="E2EFD9" w:themeFill="accent6" w:themeFillTint="33"/>
          </w:tcPr>
          <w:p w14:paraId="511079C1" w14:textId="32DCAC82" w:rsidR="00624D0F" w:rsidRDefault="00624D0F" w:rsidP="00624D0F">
            <w:pPr>
              <w:jc w:val="center"/>
              <w:rPr>
                <w:sz w:val="24"/>
                <w:szCs w:val="24"/>
              </w:rPr>
            </w:pPr>
          </w:p>
        </w:tc>
        <w:tc>
          <w:tcPr>
            <w:tcW w:w="3493" w:type="dxa"/>
            <w:tcBorders>
              <w:left w:val="dashed" w:sz="18" w:space="0" w:color="538135" w:themeColor="accent6" w:themeShade="BF"/>
              <w:right w:val="dashed" w:sz="18" w:space="0" w:color="538135" w:themeColor="accent6" w:themeShade="BF"/>
            </w:tcBorders>
            <w:shd w:val="clear" w:color="auto" w:fill="C5E0B3" w:themeFill="accent6" w:themeFillTint="66"/>
          </w:tcPr>
          <w:p w14:paraId="511079C3" w14:textId="687E7EAC" w:rsidR="00624D0F" w:rsidRDefault="00624D0F" w:rsidP="00624D0F">
            <w:pPr>
              <w:jc w:val="center"/>
              <w:rPr>
                <w:sz w:val="24"/>
                <w:szCs w:val="24"/>
              </w:rPr>
            </w:pPr>
          </w:p>
        </w:tc>
      </w:tr>
      <w:tr w:rsidR="00624D0F" w14:paraId="511079CC" w14:textId="77777777" w:rsidTr="001A34F4">
        <w:trPr>
          <w:trHeight w:val="1606"/>
        </w:trPr>
        <w:tc>
          <w:tcPr>
            <w:tcW w:w="3492" w:type="dxa"/>
            <w:vAlign w:val="center"/>
          </w:tcPr>
          <w:p w14:paraId="511079C6" w14:textId="77777777" w:rsidR="00624D0F" w:rsidRDefault="00624D0F" w:rsidP="00624D0F">
            <w:pPr>
              <w:jc w:val="center"/>
              <w:rPr>
                <w:b/>
                <w:sz w:val="24"/>
                <w:szCs w:val="24"/>
              </w:rPr>
            </w:pPr>
            <w:r>
              <w:rPr>
                <w:b/>
                <w:sz w:val="24"/>
                <w:szCs w:val="24"/>
              </w:rPr>
              <w:t>0,5 (KOHTALAINEN)</w:t>
            </w:r>
          </w:p>
        </w:tc>
        <w:tc>
          <w:tcPr>
            <w:tcW w:w="3501" w:type="dxa"/>
            <w:shd w:val="clear" w:color="auto" w:fill="C5E0B3" w:themeFill="accent6" w:themeFillTint="66"/>
          </w:tcPr>
          <w:p w14:paraId="511079C7" w14:textId="5951A0CD" w:rsidR="00624D0F" w:rsidRDefault="00624D0F" w:rsidP="00624D0F">
            <w:pPr>
              <w:jc w:val="center"/>
              <w:rPr>
                <w:sz w:val="24"/>
                <w:szCs w:val="24"/>
              </w:rPr>
            </w:pPr>
            <w:r>
              <w:rPr>
                <w:sz w:val="24"/>
                <w:szCs w:val="24"/>
              </w:rPr>
              <w:t>Kasvillisuuden edustavuus selvästi heikentynyt. Lajistossa ja/tai kasvillisuuden rakenteessa selviä muutoksia, joitakin ominaisia lajeja havaittavissa.</w:t>
            </w:r>
          </w:p>
        </w:tc>
        <w:tc>
          <w:tcPr>
            <w:tcW w:w="3493" w:type="dxa"/>
            <w:shd w:val="clear" w:color="auto" w:fill="E2EFD9" w:themeFill="accent6" w:themeFillTint="33"/>
          </w:tcPr>
          <w:p w14:paraId="7BCB7EEA" w14:textId="605A5287" w:rsidR="00624D0F" w:rsidRDefault="00624D0F" w:rsidP="00624D0F">
            <w:pPr>
              <w:jc w:val="center"/>
              <w:rPr>
                <w:sz w:val="24"/>
                <w:szCs w:val="24"/>
              </w:rPr>
            </w:pPr>
            <w:r>
              <w:rPr>
                <w:sz w:val="24"/>
                <w:szCs w:val="24"/>
              </w:rPr>
              <w:t>Paikoittaisia paksuja rihmaleväpeitteitä tai laajemmin rantaviivan tuntumassa olevaa ohutta rihmaleväpeitettä.</w:t>
            </w:r>
          </w:p>
        </w:tc>
        <w:tc>
          <w:tcPr>
            <w:tcW w:w="3493" w:type="dxa"/>
            <w:shd w:val="clear" w:color="auto" w:fill="E2EFD9" w:themeFill="accent6" w:themeFillTint="33"/>
          </w:tcPr>
          <w:p w14:paraId="09CEF0A4" w14:textId="77777777" w:rsidR="00624D0F" w:rsidRPr="00E155EB" w:rsidRDefault="00624D0F" w:rsidP="00624D0F">
            <w:pPr>
              <w:jc w:val="center"/>
              <w:rPr>
                <w:sz w:val="24"/>
                <w:szCs w:val="24"/>
              </w:rPr>
            </w:pPr>
          </w:p>
        </w:tc>
        <w:tc>
          <w:tcPr>
            <w:tcW w:w="3493" w:type="dxa"/>
            <w:tcBorders>
              <w:right w:val="dashed" w:sz="18" w:space="0" w:color="538135" w:themeColor="accent6" w:themeShade="BF"/>
            </w:tcBorders>
            <w:shd w:val="clear" w:color="auto" w:fill="E2EFD9" w:themeFill="accent6" w:themeFillTint="33"/>
          </w:tcPr>
          <w:p w14:paraId="511079C8" w14:textId="13012275" w:rsidR="00624D0F" w:rsidRDefault="00624D0F" w:rsidP="00624D0F">
            <w:pPr>
              <w:jc w:val="center"/>
              <w:rPr>
                <w:sz w:val="24"/>
                <w:szCs w:val="24"/>
              </w:rPr>
            </w:pPr>
            <w:r>
              <w:rPr>
                <w:sz w:val="24"/>
                <w:szCs w:val="24"/>
              </w:rPr>
              <w:t>Vähäistä ihmistoimintaa.  Voi olla vähäistä rakentamista ja/tai muokkausta tavalla, jolla ei ole juuri vaikutusta luontotyyppiin (polkuja, laituri, pieni veneranta, vähäistä kuluneisuutta).</w:t>
            </w:r>
          </w:p>
        </w:tc>
        <w:tc>
          <w:tcPr>
            <w:tcW w:w="3493" w:type="dxa"/>
            <w:tcBorders>
              <w:left w:val="dashed" w:sz="18" w:space="0" w:color="538135" w:themeColor="accent6" w:themeShade="BF"/>
              <w:right w:val="dashed" w:sz="18" w:space="0" w:color="538135" w:themeColor="accent6" w:themeShade="BF"/>
            </w:tcBorders>
            <w:shd w:val="clear" w:color="auto" w:fill="C5E0B3" w:themeFill="accent6" w:themeFillTint="66"/>
          </w:tcPr>
          <w:p w14:paraId="511079CA" w14:textId="7162E04A" w:rsidR="00624D0F" w:rsidRDefault="00624D0F" w:rsidP="00624D0F">
            <w:pPr>
              <w:jc w:val="center"/>
              <w:rPr>
                <w:sz w:val="24"/>
                <w:szCs w:val="24"/>
              </w:rPr>
            </w:pPr>
          </w:p>
        </w:tc>
      </w:tr>
      <w:tr w:rsidR="00624D0F" w14:paraId="511079D3" w14:textId="77777777" w:rsidTr="001A34F4">
        <w:trPr>
          <w:trHeight w:val="229"/>
        </w:trPr>
        <w:tc>
          <w:tcPr>
            <w:tcW w:w="3492" w:type="dxa"/>
            <w:vAlign w:val="center"/>
          </w:tcPr>
          <w:p w14:paraId="511079CD" w14:textId="77777777" w:rsidR="00624D0F" w:rsidRDefault="00624D0F" w:rsidP="00624D0F">
            <w:pPr>
              <w:jc w:val="center"/>
              <w:rPr>
                <w:b/>
                <w:sz w:val="24"/>
                <w:szCs w:val="24"/>
              </w:rPr>
            </w:pPr>
            <w:r>
              <w:rPr>
                <w:b/>
                <w:sz w:val="24"/>
                <w:szCs w:val="24"/>
              </w:rPr>
              <w:lastRenderedPageBreak/>
              <w:t>0,4</w:t>
            </w:r>
          </w:p>
        </w:tc>
        <w:tc>
          <w:tcPr>
            <w:tcW w:w="3501" w:type="dxa"/>
            <w:shd w:val="clear" w:color="auto" w:fill="C5E0B3" w:themeFill="accent6" w:themeFillTint="66"/>
          </w:tcPr>
          <w:p w14:paraId="511079CE" w14:textId="77777777" w:rsidR="00624D0F" w:rsidRDefault="00624D0F" w:rsidP="00624D0F">
            <w:pPr>
              <w:jc w:val="center"/>
              <w:rPr>
                <w:sz w:val="24"/>
                <w:szCs w:val="24"/>
              </w:rPr>
            </w:pPr>
          </w:p>
        </w:tc>
        <w:tc>
          <w:tcPr>
            <w:tcW w:w="3493" w:type="dxa"/>
            <w:shd w:val="clear" w:color="auto" w:fill="E2EFD9" w:themeFill="accent6" w:themeFillTint="33"/>
          </w:tcPr>
          <w:p w14:paraId="37773DA6" w14:textId="77777777" w:rsidR="00624D0F" w:rsidRDefault="00624D0F" w:rsidP="00624D0F">
            <w:pPr>
              <w:jc w:val="center"/>
              <w:rPr>
                <w:sz w:val="24"/>
                <w:szCs w:val="24"/>
              </w:rPr>
            </w:pPr>
          </w:p>
        </w:tc>
        <w:tc>
          <w:tcPr>
            <w:tcW w:w="3493" w:type="dxa"/>
            <w:shd w:val="clear" w:color="auto" w:fill="E2EFD9" w:themeFill="accent6" w:themeFillTint="33"/>
          </w:tcPr>
          <w:p w14:paraId="2581CA2D" w14:textId="77777777" w:rsidR="00624D0F" w:rsidRPr="00E155EB" w:rsidRDefault="00624D0F" w:rsidP="00624D0F">
            <w:pPr>
              <w:jc w:val="center"/>
              <w:rPr>
                <w:sz w:val="24"/>
                <w:szCs w:val="24"/>
              </w:rPr>
            </w:pPr>
          </w:p>
        </w:tc>
        <w:tc>
          <w:tcPr>
            <w:tcW w:w="3493" w:type="dxa"/>
            <w:tcBorders>
              <w:right w:val="dashed" w:sz="18" w:space="0" w:color="538135" w:themeColor="accent6" w:themeShade="BF"/>
            </w:tcBorders>
            <w:shd w:val="clear" w:color="auto" w:fill="E2EFD9" w:themeFill="accent6" w:themeFillTint="33"/>
          </w:tcPr>
          <w:p w14:paraId="511079CF" w14:textId="29C27EA8" w:rsidR="00624D0F" w:rsidRDefault="00624D0F" w:rsidP="00624D0F">
            <w:pPr>
              <w:jc w:val="center"/>
              <w:rPr>
                <w:sz w:val="24"/>
                <w:szCs w:val="24"/>
              </w:rPr>
            </w:pPr>
          </w:p>
        </w:tc>
        <w:tc>
          <w:tcPr>
            <w:tcW w:w="3493" w:type="dxa"/>
            <w:tcBorders>
              <w:left w:val="dashed" w:sz="18" w:space="0" w:color="538135" w:themeColor="accent6" w:themeShade="BF"/>
              <w:right w:val="dashed" w:sz="18" w:space="0" w:color="538135" w:themeColor="accent6" w:themeShade="BF"/>
            </w:tcBorders>
            <w:shd w:val="clear" w:color="auto" w:fill="C5E0B3" w:themeFill="accent6" w:themeFillTint="66"/>
          </w:tcPr>
          <w:p w14:paraId="511079D1" w14:textId="259CEE93" w:rsidR="00624D0F" w:rsidRDefault="00624D0F" w:rsidP="00624D0F">
            <w:pPr>
              <w:jc w:val="center"/>
              <w:rPr>
                <w:sz w:val="24"/>
                <w:szCs w:val="24"/>
              </w:rPr>
            </w:pPr>
          </w:p>
        </w:tc>
      </w:tr>
      <w:tr w:rsidR="00624D0F" w14:paraId="511079DA" w14:textId="77777777" w:rsidTr="001A34F4">
        <w:trPr>
          <w:trHeight w:val="2203"/>
        </w:trPr>
        <w:tc>
          <w:tcPr>
            <w:tcW w:w="3492" w:type="dxa"/>
            <w:vAlign w:val="center"/>
          </w:tcPr>
          <w:p w14:paraId="511079D4" w14:textId="77777777" w:rsidR="00624D0F" w:rsidRDefault="00624D0F" w:rsidP="00624D0F">
            <w:pPr>
              <w:jc w:val="center"/>
              <w:rPr>
                <w:b/>
                <w:sz w:val="24"/>
                <w:szCs w:val="24"/>
              </w:rPr>
            </w:pPr>
            <w:r>
              <w:rPr>
                <w:b/>
                <w:sz w:val="24"/>
                <w:szCs w:val="24"/>
              </w:rPr>
              <w:t>0,3 (HEIKKO)</w:t>
            </w:r>
          </w:p>
        </w:tc>
        <w:tc>
          <w:tcPr>
            <w:tcW w:w="3501" w:type="dxa"/>
            <w:shd w:val="clear" w:color="auto" w:fill="C5E0B3" w:themeFill="accent6" w:themeFillTint="66"/>
          </w:tcPr>
          <w:p w14:paraId="511079D5" w14:textId="06DBFB40" w:rsidR="00624D0F" w:rsidRDefault="00624D0F" w:rsidP="00624D0F">
            <w:pPr>
              <w:jc w:val="center"/>
              <w:rPr>
                <w:sz w:val="24"/>
                <w:szCs w:val="24"/>
              </w:rPr>
            </w:pPr>
          </w:p>
        </w:tc>
        <w:tc>
          <w:tcPr>
            <w:tcW w:w="3493" w:type="dxa"/>
            <w:shd w:val="clear" w:color="auto" w:fill="E2EFD9" w:themeFill="accent6" w:themeFillTint="33"/>
          </w:tcPr>
          <w:p w14:paraId="41B7FA67" w14:textId="77777777" w:rsidR="00624D0F" w:rsidRDefault="00624D0F" w:rsidP="00624D0F">
            <w:pPr>
              <w:jc w:val="center"/>
              <w:rPr>
                <w:sz w:val="24"/>
                <w:szCs w:val="24"/>
              </w:rPr>
            </w:pPr>
          </w:p>
        </w:tc>
        <w:tc>
          <w:tcPr>
            <w:tcW w:w="3493" w:type="dxa"/>
            <w:shd w:val="clear" w:color="auto" w:fill="E2EFD9" w:themeFill="accent6" w:themeFillTint="33"/>
          </w:tcPr>
          <w:p w14:paraId="7D7EE057" w14:textId="1442B2FA" w:rsidR="00624D0F" w:rsidRPr="00E155EB" w:rsidRDefault="00624D0F" w:rsidP="00624D0F">
            <w:pPr>
              <w:jc w:val="center"/>
              <w:rPr>
                <w:sz w:val="24"/>
                <w:szCs w:val="24"/>
              </w:rPr>
            </w:pPr>
            <w:r w:rsidRPr="00E155EB">
              <w:rPr>
                <w:sz w:val="24"/>
                <w:szCs w:val="24"/>
              </w:rPr>
              <w:t>Haitallisia vieraskasveja useita esiintymiä.</w:t>
            </w:r>
          </w:p>
        </w:tc>
        <w:tc>
          <w:tcPr>
            <w:tcW w:w="3493" w:type="dxa"/>
            <w:tcBorders>
              <w:right w:val="dashed" w:sz="18" w:space="0" w:color="538135" w:themeColor="accent6" w:themeShade="BF"/>
            </w:tcBorders>
            <w:shd w:val="clear" w:color="auto" w:fill="E2EFD9" w:themeFill="accent6" w:themeFillTint="33"/>
          </w:tcPr>
          <w:p w14:paraId="511079D6" w14:textId="53B0A756" w:rsidR="00624D0F" w:rsidRDefault="00624D0F" w:rsidP="00624D0F">
            <w:pPr>
              <w:jc w:val="center"/>
              <w:rPr>
                <w:sz w:val="24"/>
                <w:szCs w:val="24"/>
              </w:rPr>
            </w:pPr>
            <w:r>
              <w:rPr>
                <w:sz w:val="24"/>
                <w:szCs w:val="24"/>
              </w:rPr>
              <w:t xml:space="preserve">Kohtalaista ihmistoimintaa. </w:t>
            </w:r>
            <w:r>
              <w:t xml:space="preserve"> </w:t>
            </w:r>
            <w:r>
              <w:rPr>
                <w:sz w:val="24"/>
                <w:szCs w:val="24"/>
              </w:rPr>
              <w:t>Ranta voi olla rakennettua tai muokattua tavalla, joka vaikuttaa luontotyyppiin ja/tai sen kunnostamisen mahdollisuuksiin (esim. runsaasti mökkejä, ruoppauksia, säännöllinen liikenne, kuluneisuutta).</w:t>
            </w:r>
          </w:p>
        </w:tc>
        <w:tc>
          <w:tcPr>
            <w:tcW w:w="3493" w:type="dxa"/>
            <w:tcBorders>
              <w:left w:val="dashed" w:sz="18" w:space="0" w:color="538135" w:themeColor="accent6" w:themeShade="BF"/>
              <w:right w:val="dashed" w:sz="18" w:space="0" w:color="538135" w:themeColor="accent6" w:themeShade="BF"/>
            </w:tcBorders>
            <w:shd w:val="clear" w:color="auto" w:fill="C5E0B3" w:themeFill="accent6" w:themeFillTint="66"/>
          </w:tcPr>
          <w:p w14:paraId="511079D8" w14:textId="4E6FE781" w:rsidR="00624D0F" w:rsidRDefault="00624D0F" w:rsidP="00624D0F">
            <w:pPr>
              <w:jc w:val="center"/>
              <w:rPr>
                <w:sz w:val="24"/>
                <w:szCs w:val="24"/>
              </w:rPr>
            </w:pPr>
            <w:r>
              <w:rPr>
                <w:sz w:val="24"/>
                <w:szCs w:val="24"/>
              </w:rPr>
              <w:t>Puuston rakenne selvästi muuttunut ihmistoiminnan vuoksi.</w:t>
            </w:r>
          </w:p>
        </w:tc>
      </w:tr>
      <w:tr w:rsidR="00624D0F" w14:paraId="511079E1" w14:textId="77777777" w:rsidTr="001A34F4">
        <w:trPr>
          <w:trHeight w:val="250"/>
        </w:trPr>
        <w:tc>
          <w:tcPr>
            <w:tcW w:w="3492" w:type="dxa"/>
            <w:vAlign w:val="center"/>
          </w:tcPr>
          <w:p w14:paraId="511079DB" w14:textId="77777777" w:rsidR="00624D0F" w:rsidRDefault="00624D0F" w:rsidP="00624D0F">
            <w:pPr>
              <w:jc w:val="center"/>
              <w:rPr>
                <w:b/>
                <w:sz w:val="24"/>
                <w:szCs w:val="24"/>
              </w:rPr>
            </w:pPr>
            <w:r>
              <w:rPr>
                <w:b/>
                <w:sz w:val="24"/>
                <w:szCs w:val="24"/>
              </w:rPr>
              <w:t>0,2</w:t>
            </w:r>
          </w:p>
        </w:tc>
        <w:tc>
          <w:tcPr>
            <w:tcW w:w="3501" w:type="dxa"/>
            <w:shd w:val="clear" w:color="auto" w:fill="C5E0B3" w:themeFill="accent6" w:themeFillTint="66"/>
          </w:tcPr>
          <w:p w14:paraId="511079DC" w14:textId="77777777" w:rsidR="00624D0F" w:rsidRDefault="00624D0F" w:rsidP="00624D0F">
            <w:pPr>
              <w:jc w:val="center"/>
              <w:rPr>
                <w:sz w:val="24"/>
                <w:szCs w:val="24"/>
              </w:rPr>
            </w:pPr>
          </w:p>
        </w:tc>
        <w:tc>
          <w:tcPr>
            <w:tcW w:w="3493" w:type="dxa"/>
            <w:shd w:val="clear" w:color="auto" w:fill="E2EFD9" w:themeFill="accent6" w:themeFillTint="33"/>
          </w:tcPr>
          <w:p w14:paraId="76729E5B" w14:textId="77777777" w:rsidR="00624D0F" w:rsidRDefault="00624D0F" w:rsidP="00624D0F">
            <w:pPr>
              <w:jc w:val="center"/>
              <w:rPr>
                <w:sz w:val="24"/>
                <w:szCs w:val="24"/>
              </w:rPr>
            </w:pPr>
          </w:p>
        </w:tc>
        <w:tc>
          <w:tcPr>
            <w:tcW w:w="3493" w:type="dxa"/>
            <w:shd w:val="clear" w:color="auto" w:fill="E2EFD9" w:themeFill="accent6" w:themeFillTint="33"/>
          </w:tcPr>
          <w:p w14:paraId="0DAC20C0" w14:textId="77777777" w:rsidR="00624D0F" w:rsidRPr="00E155EB" w:rsidRDefault="00624D0F" w:rsidP="00624D0F">
            <w:pPr>
              <w:jc w:val="center"/>
              <w:rPr>
                <w:sz w:val="24"/>
                <w:szCs w:val="24"/>
              </w:rPr>
            </w:pPr>
          </w:p>
        </w:tc>
        <w:tc>
          <w:tcPr>
            <w:tcW w:w="3493" w:type="dxa"/>
            <w:tcBorders>
              <w:right w:val="dashed" w:sz="18" w:space="0" w:color="538135" w:themeColor="accent6" w:themeShade="BF"/>
            </w:tcBorders>
            <w:shd w:val="clear" w:color="auto" w:fill="E2EFD9" w:themeFill="accent6" w:themeFillTint="33"/>
          </w:tcPr>
          <w:p w14:paraId="511079DD" w14:textId="1ABE32B6" w:rsidR="00624D0F" w:rsidRDefault="00624D0F" w:rsidP="00624D0F">
            <w:pPr>
              <w:jc w:val="center"/>
              <w:rPr>
                <w:sz w:val="24"/>
                <w:szCs w:val="24"/>
              </w:rPr>
            </w:pPr>
          </w:p>
        </w:tc>
        <w:tc>
          <w:tcPr>
            <w:tcW w:w="3493" w:type="dxa"/>
            <w:tcBorders>
              <w:left w:val="dashed" w:sz="18" w:space="0" w:color="538135" w:themeColor="accent6" w:themeShade="BF"/>
              <w:right w:val="dashed" w:sz="18" w:space="0" w:color="538135" w:themeColor="accent6" w:themeShade="BF"/>
            </w:tcBorders>
            <w:shd w:val="clear" w:color="auto" w:fill="C5E0B3" w:themeFill="accent6" w:themeFillTint="66"/>
          </w:tcPr>
          <w:p w14:paraId="511079DF" w14:textId="2FDF4154" w:rsidR="00624D0F" w:rsidRDefault="00624D0F" w:rsidP="00624D0F">
            <w:pPr>
              <w:jc w:val="center"/>
              <w:rPr>
                <w:sz w:val="24"/>
                <w:szCs w:val="24"/>
              </w:rPr>
            </w:pPr>
          </w:p>
        </w:tc>
      </w:tr>
      <w:tr w:rsidR="00624D0F" w14:paraId="511079E8" w14:textId="77777777" w:rsidTr="001A34F4">
        <w:trPr>
          <w:trHeight w:val="1833"/>
        </w:trPr>
        <w:tc>
          <w:tcPr>
            <w:tcW w:w="3492" w:type="dxa"/>
            <w:vAlign w:val="center"/>
          </w:tcPr>
          <w:p w14:paraId="511079E2" w14:textId="77777777" w:rsidR="00624D0F" w:rsidRDefault="00624D0F" w:rsidP="00624D0F">
            <w:pPr>
              <w:jc w:val="center"/>
              <w:rPr>
                <w:b/>
                <w:sz w:val="24"/>
                <w:szCs w:val="24"/>
              </w:rPr>
            </w:pPr>
            <w:r>
              <w:rPr>
                <w:b/>
                <w:sz w:val="24"/>
                <w:szCs w:val="24"/>
              </w:rPr>
              <w:t>0,1 (ERITTÄIN HEIKKO)</w:t>
            </w:r>
          </w:p>
        </w:tc>
        <w:tc>
          <w:tcPr>
            <w:tcW w:w="3501" w:type="dxa"/>
            <w:shd w:val="clear" w:color="auto" w:fill="C5E0B3" w:themeFill="accent6" w:themeFillTint="66"/>
          </w:tcPr>
          <w:p w14:paraId="511079E3" w14:textId="3D71EA15" w:rsidR="00624D0F" w:rsidRDefault="00624D0F" w:rsidP="00624D0F">
            <w:pPr>
              <w:jc w:val="center"/>
              <w:rPr>
                <w:sz w:val="24"/>
                <w:szCs w:val="24"/>
              </w:rPr>
            </w:pPr>
            <w:r>
              <w:rPr>
                <w:sz w:val="24"/>
                <w:szCs w:val="24"/>
              </w:rPr>
              <w:t>Ei edustava kasvillisuus. Lajisto hyvin muuttunutta ja/tai luontotyypille ja kohteelle ominaisia lajeja ei havaittavissa juuri lainkaan, kasvillisuuden rakenne ei luontotyypille ominainen.</w:t>
            </w:r>
          </w:p>
        </w:tc>
        <w:tc>
          <w:tcPr>
            <w:tcW w:w="3493" w:type="dxa"/>
            <w:shd w:val="clear" w:color="auto" w:fill="E2EFD9" w:themeFill="accent6" w:themeFillTint="33"/>
          </w:tcPr>
          <w:p w14:paraId="009DDE04" w14:textId="789B7F31" w:rsidR="00624D0F" w:rsidRDefault="00624D0F" w:rsidP="00624D0F">
            <w:pPr>
              <w:jc w:val="center"/>
              <w:rPr>
                <w:sz w:val="24"/>
                <w:szCs w:val="24"/>
              </w:rPr>
            </w:pPr>
            <w:r>
              <w:rPr>
                <w:sz w:val="24"/>
                <w:szCs w:val="24"/>
              </w:rPr>
              <w:t>Ranta laajalti paksun rihmaleväpeitteen peitossa.</w:t>
            </w:r>
          </w:p>
        </w:tc>
        <w:tc>
          <w:tcPr>
            <w:tcW w:w="3493" w:type="dxa"/>
            <w:shd w:val="clear" w:color="auto" w:fill="E2EFD9" w:themeFill="accent6" w:themeFillTint="33"/>
          </w:tcPr>
          <w:p w14:paraId="0F4F8DC6" w14:textId="09EAA706" w:rsidR="00624D0F" w:rsidRPr="00E155EB" w:rsidRDefault="00624D0F" w:rsidP="00624D0F">
            <w:pPr>
              <w:jc w:val="center"/>
              <w:rPr>
                <w:sz w:val="24"/>
                <w:szCs w:val="24"/>
              </w:rPr>
            </w:pPr>
            <w:r w:rsidRPr="00E155EB">
              <w:rPr>
                <w:sz w:val="24"/>
                <w:szCs w:val="24"/>
              </w:rPr>
              <w:t>Alue laajalti haitallisten vieraskasvien valtaama.</w:t>
            </w:r>
          </w:p>
        </w:tc>
        <w:tc>
          <w:tcPr>
            <w:tcW w:w="3493" w:type="dxa"/>
            <w:tcBorders>
              <w:right w:val="dashed" w:sz="18" w:space="0" w:color="538135" w:themeColor="accent6" w:themeShade="BF"/>
            </w:tcBorders>
            <w:shd w:val="clear" w:color="auto" w:fill="E2EFD9" w:themeFill="accent6" w:themeFillTint="33"/>
          </w:tcPr>
          <w:p w14:paraId="511079E4" w14:textId="07C24435" w:rsidR="00624D0F" w:rsidRDefault="00624D0F" w:rsidP="00624D0F">
            <w:pPr>
              <w:jc w:val="center"/>
              <w:rPr>
                <w:sz w:val="24"/>
                <w:szCs w:val="24"/>
              </w:rPr>
            </w:pPr>
            <w:r>
              <w:rPr>
                <w:sz w:val="24"/>
                <w:szCs w:val="24"/>
              </w:rPr>
              <w:t>Voimakasta ihmistoimintaa.</w:t>
            </w:r>
            <w:r>
              <w:t xml:space="preserve"> </w:t>
            </w:r>
            <w:r>
              <w:rPr>
                <w:sz w:val="24"/>
                <w:szCs w:val="24"/>
              </w:rPr>
              <w:t>Ranta voi olla kauttaaltaan rakennettu, muokattu tai keinotekoinen. Hiekkarannoilla voi olla uimaranta, jota ylläpidetään säännöllisesti.</w:t>
            </w:r>
          </w:p>
        </w:tc>
        <w:tc>
          <w:tcPr>
            <w:tcW w:w="3493" w:type="dxa"/>
            <w:tcBorders>
              <w:left w:val="dashed" w:sz="18" w:space="0" w:color="538135" w:themeColor="accent6" w:themeShade="BF"/>
              <w:bottom w:val="dashed" w:sz="18" w:space="0" w:color="538135" w:themeColor="accent6" w:themeShade="BF"/>
              <w:right w:val="dashed" w:sz="18" w:space="0" w:color="538135" w:themeColor="accent6" w:themeShade="BF"/>
            </w:tcBorders>
            <w:shd w:val="clear" w:color="auto" w:fill="C5E0B3" w:themeFill="accent6" w:themeFillTint="66"/>
          </w:tcPr>
          <w:p w14:paraId="511079E6" w14:textId="3C182A64" w:rsidR="00624D0F" w:rsidRDefault="00624D0F" w:rsidP="00624D0F">
            <w:pPr>
              <w:jc w:val="center"/>
              <w:rPr>
                <w:sz w:val="24"/>
                <w:szCs w:val="24"/>
              </w:rPr>
            </w:pPr>
            <w:r>
              <w:rPr>
                <w:sz w:val="24"/>
                <w:szCs w:val="24"/>
              </w:rPr>
              <w:t>Puuston rakenne ei luontotyypille ominainen.</w:t>
            </w:r>
          </w:p>
        </w:tc>
      </w:tr>
      <w:tr w:rsidR="004A48CA" w14:paraId="511079EF" w14:textId="77777777" w:rsidTr="002B3874">
        <w:trPr>
          <w:trHeight w:val="419"/>
        </w:trPr>
        <w:tc>
          <w:tcPr>
            <w:tcW w:w="3492" w:type="dxa"/>
          </w:tcPr>
          <w:p w14:paraId="511079E9" w14:textId="77777777" w:rsidR="004A48CA" w:rsidRDefault="004A48CA" w:rsidP="00624D0F">
            <w:pPr>
              <w:jc w:val="center"/>
              <w:rPr>
                <w:b/>
                <w:sz w:val="24"/>
                <w:szCs w:val="24"/>
              </w:rPr>
            </w:pPr>
            <w:r>
              <w:rPr>
                <w:b/>
                <w:sz w:val="24"/>
                <w:szCs w:val="24"/>
              </w:rPr>
              <w:t>0,0 (Ei luontotyyppi)</w:t>
            </w:r>
          </w:p>
        </w:tc>
        <w:tc>
          <w:tcPr>
            <w:tcW w:w="17473" w:type="dxa"/>
            <w:gridSpan w:val="5"/>
          </w:tcPr>
          <w:p w14:paraId="511079ED" w14:textId="61C5FD11" w:rsidR="004A48CA" w:rsidRDefault="004A48CA" w:rsidP="00624D0F">
            <w:pPr>
              <w:jc w:val="center"/>
              <w:rPr>
                <w:sz w:val="24"/>
                <w:szCs w:val="24"/>
              </w:rPr>
            </w:pPr>
          </w:p>
        </w:tc>
      </w:tr>
    </w:tbl>
    <w:p w14:paraId="511079F0" w14:textId="77777777" w:rsidR="005304C0" w:rsidRDefault="005304C0" w:rsidP="00511E0F"/>
    <w:p w14:paraId="511079F1" w14:textId="77777777" w:rsidR="005304C0" w:rsidRDefault="005D7C93" w:rsidP="00511E0F">
      <w:pPr>
        <w:pStyle w:val="Otsikko3"/>
      </w:pPr>
      <w:bookmarkStart w:id="16" w:name="_Toc230190937"/>
      <w:r>
        <w:t>2.3.2. Rannikon primäärisukkessiometsät</w:t>
      </w:r>
      <w:bookmarkEnd w:id="16"/>
    </w:p>
    <w:tbl>
      <w:tblPr>
        <w:tblpPr w:leftFromText="141" w:rightFromText="141" w:vertAnchor="text" w:tblpXSpec="center" w:tblpY="1"/>
        <w:tblW w:w="209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498"/>
        <w:gridCol w:w="3494"/>
        <w:gridCol w:w="3494"/>
        <w:gridCol w:w="3493"/>
        <w:gridCol w:w="3493"/>
        <w:gridCol w:w="3493"/>
      </w:tblGrid>
      <w:tr w:rsidR="00EE605A" w14:paraId="51107A02" w14:textId="77777777" w:rsidTr="00CC4BAD">
        <w:trPr>
          <w:trHeight w:val="1261"/>
        </w:trPr>
        <w:tc>
          <w:tcPr>
            <w:tcW w:w="3498" w:type="dxa"/>
          </w:tcPr>
          <w:p w14:paraId="15FB532E" w14:textId="77777777" w:rsidR="00EE605A" w:rsidRDefault="00EE605A" w:rsidP="00EE605A">
            <w:pPr>
              <w:jc w:val="center"/>
              <w:rPr>
                <w:b/>
                <w:sz w:val="24"/>
                <w:szCs w:val="24"/>
              </w:rPr>
            </w:pPr>
          </w:p>
          <w:p w14:paraId="511079F2" w14:textId="7CBFB7EB" w:rsidR="00EE605A" w:rsidRDefault="00EE605A" w:rsidP="00EE605A">
            <w:pPr>
              <w:jc w:val="center"/>
              <w:rPr>
                <w:b/>
                <w:sz w:val="24"/>
                <w:szCs w:val="24"/>
              </w:rPr>
            </w:pPr>
            <w:hyperlink w:anchor="_2.2.2._Rannikon_primäärisukkessiome" w:history="1">
              <w:r w:rsidRPr="00011F77">
                <w:rPr>
                  <w:rStyle w:val="Hyperlinkki"/>
                  <w:b/>
                  <w:sz w:val="24"/>
                  <w:szCs w:val="24"/>
                </w:rPr>
                <w:t>Linkki tulkintaohjeisiin</w:t>
              </w:r>
            </w:hyperlink>
          </w:p>
        </w:tc>
        <w:tc>
          <w:tcPr>
            <w:tcW w:w="3494" w:type="dxa"/>
            <w:shd w:val="clear" w:color="auto" w:fill="C5E0B3" w:themeFill="accent6" w:themeFillTint="66"/>
          </w:tcPr>
          <w:p w14:paraId="511079F3" w14:textId="77777777" w:rsidR="00EE605A" w:rsidRDefault="00EE605A" w:rsidP="00EE605A">
            <w:pPr>
              <w:jc w:val="center"/>
              <w:rPr>
                <w:b/>
                <w:sz w:val="24"/>
                <w:szCs w:val="24"/>
              </w:rPr>
            </w:pPr>
            <w:r>
              <w:rPr>
                <w:b/>
                <w:sz w:val="24"/>
                <w:szCs w:val="24"/>
              </w:rPr>
              <w:t>(Ensisijainen)</w:t>
            </w:r>
          </w:p>
          <w:p w14:paraId="511079F5" w14:textId="77777777" w:rsidR="00EE605A" w:rsidRDefault="00EE605A" w:rsidP="00EE605A">
            <w:pPr>
              <w:jc w:val="center"/>
              <w:rPr>
                <w:b/>
                <w:sz w:val="24"/>
                <w:szCs w:val="24"/>
              </w:rPr>
            </w:pPr>
            <w:r>
              <w:rPr>
                <w:b/>
                <w:sz w:val="24"/>
                <w:szCs w:val="24"/>
              </w:rPr>
              <w:t>Puuston rakennepiirteet (monilajisuus, eri-ikäisyys, kerroksellisuus, vyöhykkeisyys, satunnainen tilajakauma)</w:t>
            </w:r>
          </w:p>
        </w:tc>
        <w:tc>
          <w:tcPr>
            <w:tcW w:w="3494" w:type="dxa"/>
            <w:shd w:val="clear" w:color="auto" w:fill="C5E0B3" w:themeFill="accent6" w:themeFillTint="66"/>
          </w:tcPr>
          <w:p w14:paraId="511079F6" w14:textId="77777777" w:rsidR="00EE605A" w:rsidRDefault="00EE605A" w:rsidP="00EE605A">
            <w:pPr>
              <w:jc w:val="center"/>
              <w:rPr>
                <w:b/>
                <w:sz w:val="24"/>
                <w:szCs w:val="24"/>
              </w:rPr>
            </w:pPr>
            <w:r>
              <w:rPr>
                <w:b/>
                <w:sz w:val="24"/>
                <w:szCs w:val="24"/>
              </w:rPr>
              <w:t>(Ensisijainen)</w:t>
            </w:r>
          </w:p>
          <w:p w14:paraId="511079F8" w14:textId="77777777" w:rsidR="00EE605A" w:rsidRDefault="00EE605A" w:rsidP="00EE605A">
            <w:pPr>
              <w:jc w:val="center"/>
              <w:rPr>
                <w:b/>
                <w:sz w:val="24"/>
                <w:szCs w:val="24"/>
              </w:rPr>
            </w:pPr>
            <w:r>
              <w:rPr>
                <w:b/>
                <w:sz w:val="24"/>
                <w:szCs w:val="24"/>
              </w:rPr>
              <w:t>Sijainti kehityssarjassa</w:t>
            </w:r>
          </w:p>
        </w:tc>
        <w:tc>
          <w:tcPr>
            <w:tcW w:w="3493" w:type="dxa"/>
            <w:shd w:val="clear" w:color="auto" w:fill="E2EFD9" w:themeFill="accent6" w:themeFillTint="33"/>
          </w:tcPr>
          <w:p w14:paraId="511079F9" w14:textId="77777777" w:rsidR="00EE605A" w:rsidRDefault="00EE605A" w:rsidP="00EE605A">
            <w:pPr>
              <w:jc w:val="center"/>
              <w:rPr>
                <w:b/>
                <w:sz w:val="24"/>
                <w:szCs w:val="24"/>
              </w:rPr>
            </w:pPr>
            <w:r>
              <w:rPr>
                <w:b/>
                <w:sz w:val="24"/>
                <w:szCs w:val="24"/>
              </w:rPr>
              <w:t>(Toissijainen)</w:t>
            </w:r>
          </w:p>
          <w:p w14:paraId="32CBCF0B" w14:textId="77777777" w:rsidR="00F53E5C" w:rsidRDefault="00EE605A" w:rsidP="00EE605A">
            <w:pPr>
              <w:jc w:val="center"/>
              <w:rPr>
                <w:b/>
                <w:sz w:val="24"/>
                <w:szCs w:val="24"/>
              </w:rPr>
            </w:pPr>
            <w:r>
              <w:rPr>
                <w:b/>
                <w:sz w:val="24"/>
                <w:szCs w:val="24"/>
              </w:rPr>
              <w:t>Lahopuusto</w:t>
            </w:r>
          </w:p>
          <w:p w14:paraId="511079FB" w14:textId="38C5F4CF" w:rsidR="00EE605A" w:rsidRDefault="00651FFC" w:rsidP="00EE605A">
            <w:pPr>
              <w:jc w:val="center"/>
              <w:rPr>
                <w:b/>
                <w:sz w:val="24"/>
                <w:szCs w:val="24"/>
              </w:rPr>
            </w:pPr>
            <w:r>
              <w:rPr>
                <w:bCs/>
                <w:i/>
                <w:iCs/>
                <w:sz w:val="24"/>
                <w:szCs w:val="24"/>
              </w:rPr>
              <w:t>Sisältää kaikki lahopuukappalee</w:t>
            </w:r>
            <w:r w:rsidR="00045B2A">
              <w:rPr>
                <w:bCs/>
                <w:i/>
                <w:iCs/>
                <w:sz w:val="24"/>
                <w:szCs w:val="24"/>
              </w:rPr>
              <w:t>t</w:t>
            </w:r>
          </w:p>
        </w:tc>
        <w:tc>
          <w:tcPr>
            <w:tcW w:w="3493" w:type="dxa"/>
            <w:shd w:val="clear" w:color="auto" w:fill="E2EFD9" w:themeFill="accent6" w:themeFillTint="33"/>
          </w:tcPr>
          <w:p w14:paraId="2D875863" w14:textId="77777777" w:rsidR="00EE605A" w:rsidRPr="00E155EB" w:rsidRDefault="00EE605A" w:rsidP="00EE605A">
            <w:pPr>
              <w:jc w:val="center"/>
              <w:rPr>
                <w:b/>
                <w:sz w:val="24"/>
                <w:szCs w:val="24"/>
              </w:rPr>
            </w:pPr>
            <w:r w:rsidRPr="00E155EB">
              <w:rPr>
                <w:b/>
                <w:sz w:val="24"/>
                <w:szCs w:val="24"/>
              </w:rPr>
              <w:t>(Toissijainen)</w:t>
            </w:r>
          </w:p>
          <w:p w14:paraId="261B7754" w14:textId="607F3D64" w:rsidR="00EE605A" w:rsidRPr="00E155EB" w:rsidRDefault="00EE605A" w:rsidP="00EE605A">
            <w:pPr>
              <w:jc w:val="center"/>
              <w:rPr>
                <w:b/>
                <w:sz w:val="24"/>
                <w:szCs w:val="24"/>
              </w:rPr>
            </w:pPr>
            <w:r w:rsidRPr="00E155EB">
              <w:rPr>
                <w:b/>
                <w:sz w:val="24"/>
                <w:szCs w:val="24"/>
              </w:rPr>
              <w:t>Haitalliset vieraskasvit</w:t>
            </w:r>
          </w:p>
        </w:tc>
        <w:tc>
          <w:tcPr>
            <w:tcW w:w="3493" w:type="dxa"/>
            <w:shd w:val="clear" w:color="auto" w:fill="E2EFD9" w:themeFill="accent6" w:themeFillTint="33"/>
          </w:tcPr>
          <w:p w14:paraId="511079FC" w14:textId="70BD3808" w:rsidR="00EE605A" w:rsidRDefault="00EE605A" w:rsidP="00EE605A">
            <w:pPr>
              <w:jc w:val="center"/>
              <w:rPr>
                <w:b/>
                <w:sz w:val="24"/>
                <w:szCs w:val="24"/>
              </w:rPr>
            </w:pPr>
            <w:r>
              <w:rPr>
                <w:b/>
                <w:sz w:val="24"/>
                <w:szCs w:val="24"/>
              </w:rPr>
              <w:t>(Toissijainen)</w:t>
            </w:r>
          </w:p>
          <w:p w14:paraId="511079FE" w14:textId="77777777" w:rsidR="00EE605A" w:rsidRDefault="00EE605A" w:rsidP="00EE605A">
            <w:pPr>
              <w:jc w:val="center"/>
              <w:rPr>
                <w:b/>
                <w:sz w:val="24"/>
                <w:szCs w:val="24"/>
              </w:rPr>
            </w:pPr>
            <w:r>
              <w:rPr>
                <w:b/>
                <w:sz w:val="24"/>
                <w:szCs w:val="24"/>
              </w:rPr>
              <w:t>Rakentaminen, muokkaus, muu ihmisvaikutus</w:t>
            </w:r>
          </w:p>
        </w:tc>
      </w:tr>
      <w:tr w:rsidR="00EE605A" w14:paraId="51107A09" w14:textId="77777777" w:rsidTr="00CC4BAD">
        <w:trPr>
          <w:trHeight w:val="484"/>
        </w:trPr>
        <w:tc>
          <w:tcPr>
            <w:tcW w:w="3498" w:type="dxa"/>
          </w:tcPr>
          <w:p w14:paraId="51107A03" w14:textId="77777777" w:rsidR="00EE605A" w:rsidRDefault="00EE605A" w:rsidP="00EE605A">
            <w:pPr>
              <w:jc w:val="center"/>
              <w:rPr>
                <w:b/>
                <w:sz w:val="24"/>
                <w:szCs w:val="24"/>
              </w:rPr>
            </w:pPr>
            <w:r>
              <w:rPr>
                <w:b/>
                <w:sz w:val="24"/>
                <w:szCs w:val="24"/>
              </w:rPr>
              <w:t>Mittarin suhteellinen painoarvo</w:t>
            </w:r>
          </w:p>
        </w:tc>
        <w:tc>
          <w:tcPr>
            <w:tcW w:w="3494" w:type="dxa"/>
            <w:shd w:val="clear" w:color="auto" w:fill="C5E0B3" w:themeFill="accent6" w:themeFillTint="66"/>
          </w:tcPr>
          <w:p w14:paraId="51107A04" w14:textId="77777777" w:rsidR="00EE605A" w:rsidRDefault="00EE605A" w:rsidP="00EE605A">
            <w:pPr>
              <w:jc w:val="center"/>
              <w:rPr>
                <w:b/>
                <w:sz w:val="24"/>
                <w:szCs w:val="24"/>
              </w:rPr>
            </w:pPr>
            <w:r>
              <w:rPr>
                <w:b/>
                <w:sz w:val="24"/>
                <w:szCs w:val="24"/>
              </w:rPr>
              <w:t>2</w:t>
            </w:r>
          </w:p>
        </w:tc>
        <w:tc>
          <w:tcPr>
            <w:tcW w:w="3494" w:type="dxa"/>
            <w:shd w:val="clear" w:color="auto" w:fill="C5E0B3" w:themeFill="accent6" w:themeFillTint="66"/>
          </w:tcPr>
          <w:p w14:paraId="51107A05" w14:textId="77777777" w:rsidR="00EE605A" w:rsidRDefault="00EE605A" w:rsidP="00EE605A">
            <w:pPr>
              <w:jc w:val="center"/>
              <w:rPr>
                <w:b/>
                <w:sz w:val="24"/>
                <w:szCs w:val="24"/>
              </w:rPr>
            </w:pPr>
            <w:r>
              <w:rPr>
                <w:b/>
                <w:sz w:val="24"/>
                <w:szCs w:val="24"/>
              </w:rPr>
              <w:t>2</w:t>
            </w:r>
          </w:p>
        </w:tc>
        <w:tc>
          <w:tcPr>
            <w:tcW w:w="3493" w:type="dxa"/>
            <w:shd w:val="clear" w:color="auto" w:fill="E2EFD9" w:themeFill="accent6" w:themeFillTint="33"/>
          </w:tcPr>
          <w:p w14:paraId="51107A06" w14:textId="77777777" w:rsidR="00EE605A" w:rsidRDefault="00EE605A" w:rsidP="00EE605A">
            <w:pPr>
              <w:jc w:val="center"/>
              <w:rPr>
                <w:b/>
                <w:sz w:val="24"/>
                <w:szCs w:val="24"/>
              </w:rPr>
            </w:pPr>
            <w:r>
              <w:rPr>
                <w:b/>
                <w:sz w:val="24"/>
                <w:szCs w:val="24"/>
              </w:rPr>
              <w:t>1</w:t>
            </w:r>
          </w:p>
        </w:tc>
        <w:tc>
          <w:tcPr>
            <w:tcW w:w="3493" w:type="dxa"/>
            <w:shd w:val="clear" w:color="auto" w:fill="E2EFD9" w:themeFill="accent6" w:themeFillTint="33"/>
          </w:tcPr>
          <w:p w14:paraId="10B75B59" w14:textId="0C630444" w:rsidR="00EE605A" w:rsidRPr="00E155EB" w:rsidRDefault="00EE605A" w:rsidP="00EE605A">
            <w:pPr>
              <w:jc w:val="center"/>
              <w:rPr>
                <w:b/>
                <w:sz w:val="24"/>
                <w:szCs w:val="24"/>
              </w:rPr>
            </w:pPr>
            <w:r w:rsidRPr="00E155EB">
              <w:rPr>
                <w:b/>
                <w:sz w:val="24"/>
                <w:szCs w:val="24"/>
              </w:rPr>
              <w:t>1</w:t>
            </w:r>
          </w:p>
        </w:tc>
        <w:tc>
          <w:tcPr>
            <w:tcW w:w="3493" w:type="dxa"/>
            <w:shd w:val="clear" w:color="auto" w:fill="E2EFD9" w:themeFill="accent6" w:themeFillTint="33"/>
          </w:tcPr>
          <w:p w14:paraId="51107A07" w14:textId="190C8783" w:rsidR="00EE605A" w:rsidRDefault="00EE605A" w:rsidP="00EE605A">
            <w:pPr>
              <w:jc w:val="center"/>
              <w:rPr>
                <w:b/>
                <w:sz w:val="24"/>
                <w:szCs w:val="24"/>
              </w:rPr>
            </w:pPr>
            <w:r>
              <w:rPr>
                <w:b/>
                <w:sz w:val="24"/>
                <w:szCs w:val="24"/>
              </w:rPr>
              <w:t>1</w:t>
            </w:r>
          </w:p>
        </w:tc>
      </w:tr>
      <w:tr w:rsidR="00EE605A" w14:paraId="51107A10" w14:textId="77777777" w:rsidTr="00CC4BAD">
        <w:trPr>
          <w:trHeight w:val="1571"/>
        </w:trPr>
        <w:tc>
          <w:tcPr>
            <w:tcW w:w="3498" w:type="dxa"/>
            <w:vAlign w:val="center"/>
          </w:tcPr>
          <w:p w14:paraId="51107A0A" w14:textId="77777777" w:rsidR="00EE605A" w:rsidRDefault="00EE605A" w:rsidP="00EE605A">
            <w:pPr>
              <w:jc w:val="center"/>
              <w:rPr>
                <w:b/>
                <w:sz w:val="24"/>
                <w:szCs w:val="24"/>
              </w:rPr>
            </w:pPr>
            <w:r>
              <w:rPr>
                <w:b/>
                <w:sz w:val="24"/>
                <w:szCs w:val="24"/>
              </w:rPr>
              <w:t>1,0 (ERINOMAINEN)</w:t>
            </w:r>
          </w:p>
        </w:tc>
        <w:tc>
          <w:tcPr>
            <w:tcW w:w="3494" w:type="dxa"/>
            <w:shd w:val="clear" w:color="auto" w:fill="C5E0B3" w:themeFill="accent6" w:themeFillTint="66"/>
          </w:tcPr>
          <w:p w14:paraId="51107A0B" w14:textId="73AF7BA9" w:rsidR="00EE605A" w:rsidRDefault="00EE605A" w:rsidP="00EE605A">
            <w:pPr>
              <w:jc w:val="center"/>
              <w:rPr>
                <w:sz w:val="24"/>
                <w:szCs w:val="24"/>
              </w:rPr>
            </w:pPr>
            <w:r>
              <w:rPr>
                <w:sz w:val="24"/>
                <w:szCs w:val="24"/>
              </w:rPr>
              <w:t>Kaikki luontotyypille, maantieteelliselle alueelle, paikallisolosuhteille ja luontaiselle sukkessiovaiheelle tyypilliset rakennepiirteet havaittavissa.</w:t>
            </w:r>
          </w:p>
        </w:tc>
        <w:tc>
          <w:tcPr>
            <w:tcW w:w="3494" w:type="dxa"/>
            <w:shd w:val="clear" w:color="auto" w:fill="C5E0B3" w:themeFill="accent6" w:themeFillTint="66"/>
          </w:tcPr>
          <w:p w14:paraId="51107A0C" w14:textId="3AB61B74" w:rsidR="00EE605A" w:rsidRDefault="00EE605A" w:rsidP="00EE605A">
            <w:pPr>
              <w:jc w:val="center"/>
              <w:rPr>
                <w:sz w:val="24"/>
                <w:szCs w:val="24"/>
              </w:rPr>
            </w:pPr>
            <w:r>
              <w:rPr>
                <w:sz w:val="24"/>
                <w:szCs w:val="24"/>
              </w:rPr>
              <w:t>Kohde on osa laajempaa luonnontilaista tai lähes luonnontilaista kehityssarjaa, ja rajautuu toiseen sarjan puustoiseen tai pensaikkoiseen osaan.</w:t>
            </w:r>
          </w:p>
        </w:tc>
        <w:tc>
          <w:tcPr>
            <w:tcW w:w="3493" w:type="dxa"/>
            <w:shd w:val="clear" w:color="auto" w:fill="E2EFD9" w:themeFill="accent6" w:themeFillTint="33"/>
          </w:tcPr>
          <w:p w14:paraId="51107A0D" w14:textId="55FF8E38" w:rsidR="00EE605A" w:rsidRDefault="00EE605A" w:rsidP="00EE605A">
            <w:pPr>
              <w:jc w:val="center"/>
              <w:rPr>
                <w:sz w:val="24"/>
                <w:szCs w:val="24"/>
              </w:rPr>
            </w:pPr>
            <w:r>
              <w:rPr>
                <w:sz w:val="24"/>
                <w:szCs w:val="24"/>
              </w:rPr>
              <w:t>Luontotyypille, paikallisolosuhteille ja luontaiselle sukkessiovaiheelle ominainen määrä lahopuuta, ja lahopuun luontainen syntyminen häiriötöntä.</w:t>
            </w:r>
          </w:p>
        </w:tc>
        <w:tc>
          <w:tcPr>
            <w:tcW w:w="3493" w:type="dxa"/>
            <w:shd w:val="clear" w:color="auto" w:fill="E2EFD9" w:themeFill="accent6" w:themeFillTint="33"/>
          </w:tcPr>
          <w:p w14:paraId="0EBB9355" w14:textId="2D188187" w:rsidR="00EE605A" w:rsidRPr="00E155EB" w:rsidRDefault="00EE605A" w:rsidP="00EE605A">
            <w:pPr>
              <w:jc w:val="center"/>
              <w:rPr>
                <w:sz w:val="24"/>
                <w:szCs w:val="24"/>
              </w:rPr>
            </w:pPr>
            <w:r w:rsidRPr="00E155EB">
              <w:rPr>
                <w:sz w:val="24"/>
                <w:szCs w:val="24"/>
              </w:rPr>
              <w:t>Ei lainkaan haitallisia vieraskasveja.</w:t>
            </w:r>
          </w:p>
        </w:tc>
        <w:tc>
          <w:tcPr>
            <w:tcW w:w="3493" w:type="dxa"/>
            <w:shd w:val="clear" w:color="auto" w:fill="E2EFD9" w:themeFill="accent6" w:themeFillTint="33"/>
          </w:tcPr>
          <w:p w14:paraId="51107A0E" w14:textId="26B5DBBE" w:rsidR="00EE605A" w:rsidRDefault="00EE605A" w:rsidP="00EE605A">
            <w:pPr>
              <w:jc w:val="center"/>
              <w:rPr>
                <w:sz w:val="24"/>
                <w:szCs w:val="24"/>
              </w:rPr>
            </w:pPr>
            <w:r>
              <w:rPr>
                <w:sz w:val="24"/>
                <w:szCs w:val="24"/>
              </w:rPr>
              <w:t>Ei lainkaan tai hyvin vähän merkkejä ihmistoiminnasta. Ranta täysin rakentamaton. Voi olla korkeintaan esim. yksittäisiä polkuja ja pitkoksia, vähäistä virkistyskäyttöä, metsälaidunnusta.</w:t>
            </w:r>
          </w:p>
        </w:tc>
      </w:tr>
      <w:tr w:rsidR="00EE605A" w14:paraId="51107A17" w14:textId="77777777" w:rsidTr="00CC4BAD">
        <w:trPr>
          <w:trHeight w:val="488"/>
        </w:trPr>
        <w:tc>
          <w:tcPr>
            <w:tcW w:w="3498" w:type="dxa"/>
            <w:vAlign w:val="center"/>
          </w:tcPr>
          <w:p w14:paraId="51107A11" w14:textId="77777777" w:rsidR="00EE605A" w:rsidRDefault="00EE605A" w:rsidP="00EE605A">
            <w:pPr>
              <w:jc w:val="center"/>
              <w:rPr>
                <w:b/>
                <w:sz w:val="24"/>
                <w:szCs w:val="24"/>
              </w:rPr>
            </w:pPr>
            <w:r>
              <w:rPr>
                <w:b/>
                <w:sz w:val="24"/>
                <w:szCs w:val="24"/>
              </w:rPr>
              <w:t>0,9</w:t>
            </w:r>
          </w:p>
        </w:tc>
        <w:tc>
          <w:tcPr>
            <w:tcW w:w="3494" w:type="dxa"/>
            <w:shd w:val="clear" w:color="auto" w:fill="C5E0B3" w:themeFill="accent6" w:themeFillTint="66"/>
          </w:tcPr>
          <w:p w14:paraId="51107A12" w14:textId="77777777" w:rsidR="00EE605A" w:rsidRDefault="00EE605A" w:rsidP="00EE605A">
            <w:pPr>
              <w:jc w:val="center"/>
              <w:rPr>
                <w:sz w:val="24"/>
                <w:szCs w:val="24"/>
              </w:rPr>
            </w:pPr>
          </w:p>
        </w:tc>
        <w:tc>
          <w:tcPr>
            <w:tcW w:w="3494" w:type="dxa"/>
            <w:shd w:val="clear" w:color="auto" w:fill="C5E0B3" w:themeFill="accent6" w:themeFillTint="66"/>
          </w:tcPr>
          <w:p w14:paraId="51107A13" w14:textId="77777777" w:rsidR="00EE605A" w:rsidRDefault="00EE605A" w:rsidP="00EE605A">
            <w:pPr>
              <w:jc w:val="center"/>
              <w:rPr>
                <w:sz w:val="24"/>
                <w:szCs w:val="24"/>
              </w:rPr>
            </w:pPr>
          </w:p>
        </w:tc>
        <w:tc>
          <w:tcPr>
            <w:tcW w:w="3493" w:type="dxa"/>
            <w:shd w:val="clear" w:color="auto" w:fill="E2EFD9" w:themeFill="accent6" w:themeFillTint="33"/>
          </w:tcPr>
          <w:p w14:paraId="51107A14" w14:textId="77777777" w:rsidR="00EE605A" w:rsidRDefault="00EE605A" w:rsidP="00EE605A">
            <w:pPr>
              <w:jc w:val="center"/>
              <w:rPr>
                <w:sz w:val="24"/>
                <w:szCs w:val="24"/>
              </w:rPr>
            </w:pPr>
          </w:p>
        </w:tc>
        <w:tc>
          <w:tcPr>
            <w:tcW w:w="3493" w:type="dxa"/>
            <w:shd w:val="clear" w:color="auto" w:fill="E2EFD9" w:themeFill="accent6" w:themeFillTint="33"/>
          </w:tcPr>
          <w:p w14:paraId="2078F9EE" w14:textId="77777777" w:rsidR="00EE605A" w:rsidRPr="00E155EB" w:rsidRDefault="00EE605A" w:rsidP="00EE605A">
            <w:pPr>
              <w:jc w:val="center"/>
              <w:rPr>
                <w:sz w:val="24"/>
                <w:szCs w:val="24"/>
              </w:rPr>
            </w:pPr>
          </w:p>
        </w:tc>
        <w:tc>
          <w:tcPr>
            <w:tcW w:w="3493" w:type="dxa"/>
            <w:shd w:val="clear" w:color="auto" w:fill="E2EFD9" w:themeFill="accent6" w:themeFillTint="33"/>
          </w:tcPr>
          <w:p w14:paraId="51107A15" w14:textId="1844BFA6" w:rsidR="00EE605A" w:rsidRDefault="00EE605A" w:rsidP="00EE605A">
            <w:pPr>
              <w:jc w:val="center"/>
              <w:rPr>
                <w:sz w:val="24"/>
                <w:szCs w:val="24"/>
              </w:rPr>
            </w:pPr>
          </w:p>
        </w:tc>
      </w:tr>
      <w:tr w:rsidR="00EE605A" w14:paraId="51107A1E" w14:textId="77777777" w:rsidTr="00CC4BAD">
        <w:trPr>
          <w:trHeight w:val="488"/>
        </w:trPr>
        <w:tc>
          <w:tcPr>
            <w:tcW w:w="3498" w:type="dxa"/>
            <w:vAlign w:val="center"/>
          </w:tcPr>
          <w:p w14:paraId="51107A18" w14:textId="77777777" w:rsidR="00EE605A" w:rsidRDefault="00EE605A" w:rsidP="00EE605A">
            <w:pPr>
              <w:jc w:val="center"/>
              <w:rPr>
                <w:b/>
                <w:sz w:val="24"/>
                <w:szCs w:val="24"/>
              </w:rPr>
            </w:pPr>
            <w:r>
              <w:rPr>
                <w:b/>
                <w:sz w:val="24"/>
                <w:szCs w:val="24"/>
              </w:rPr>
              <w:t>0,8</w:t>
            </w:r>
          </w:p>
        </w:tc>
        <w:tc>
          <w:tcPr>
            <w:tcW w:w="3494" w:type="dxa"/>
            <w:shd w:val="clear" w:color="auto" w:fill="C5E0B3" w:themeFill="accent6" w:themeFillTint="66"/>
          </w:tcPr>
          <w:p w14:paraId="51107A19" w14:textId="77777777" w:rsidR="00EE605A" w:rsidRDefault="00EE605A" w:rsidP="00EE605A">
            <w:pPr>
              <w:jc w:val="center"/>
              <w:rPr>
                <w:sz w:val="24"/>
                <w:szCs w:val="24"/>
              </w:rPr>
            </w:pPr>
          </w:p>
        </w:tc>
        <w:tc>
          <w:tcPr>
            <w:tcW w:w="3494" w:type="dxa"/>
            <w:shd w:val="clear" w:color="auto" w:fill="C5E0B3" w:themeFill="accent6" w:themeFillTint="66"/>
          </w:tcPr>
          <w:p w14:paraId="51107A1A" w14:textId="77777777" w:rsidR="00EE605A" w:rsidRDefault="00EE605A" w:rsidP="00EE605A">
            <w:pPr>
              <w:jc w:val="center"/>
              <w:rPr>
                <w:sz w:val="24"/>
                <w:szCs w:val="24"/>
              </w:rPr>
            </w:pPr>
          </w:p>
        </w:tc>
        <w:tc>
          <w:tcPr>
            <w:tcW w:w="3493" w:type="dxa"/>
            <w:shd w:val="clear" w:color="auto" w:fill="E2EFD9" w:themeFill="accent6" w:themeFillTint="33"/>
          </w:tcPr>
          <w:p w14:paraId="51107A1B" w14:textId="77777777" w:rsidR="00EE605A" w:rsidRDefault="00EE605A" w:rsidP="00EE605A">
            <w:pPr>
              <w:jc w:val="center"/>
              <w:rPr>
                <w:sz w:val="24"/>
                <w:szCs w:val="24"/>
              </w:rPr>
            </w:pPr>
          </w:p>
        </w:tc>
        <w:tc>
          <w:tcPr>
            <w:tcW w:w="3493" w:type="dxa"/>
            <w:shd w:val="clear" w:color="auto" w:fill="E2EFD9" w:themeFill="accent6" w:themeFillTint="33"/>
          </w:tcPr>
          <w:p w14:paraId="61C3957A" w14:textId="77777777" w:rsidR="00EE605A" w:rsidRPr="00E155EB" w:rsidRDefault="00EE605A" w:rsidP="00EE605A">
            <w:pPr>
              <w:jc w:val="center"/>
              <w:rPr>
                <w:sz w:val="24"/>
                <w:szCs w:val="24"/>
              </w:rPr>
            </w:pPr>
          </w:p>
        </w:tc>
        <w:tc>
          <w:tcPr>
            <w:tcW w:w="3493" w:type="dxa"/>
            <w:shd w:val="clear" w:color="auto" w:fill="E2EFD9" w:themeFill="accent6" w:themeFillTint="33"/>
          </w:tcPr>
          <w:p w14:paraId="51107A1C" w14:textId="4AB37606" w:rsidR="00EE605A" w:rsidRDefault="00EE605A" w:rsidP="00EE605A">
            <w:pPr>
              <w:jc w:val="center"/>
              <w:rPr>
                <w:sz w:val="24"/>
                <w:szCs w:val="24"/>
              </w:rPr>
            </w:pPr>
          </w:p>
        </w:tc>
      </w:tr>
      <w:tr w:rsidR="00EE605A" w14:paraId="51107A25" w14:textId="77777777" w:rsidTr="00CC4BAD">
        <w:trPr>
          <w:trHeight w:val="2076"/>
        </w:trPr>
        <w:tc>
          <w:tcPr>
            <w:tcW w:w="3498" w:type="dxa"/>
            <w:vAlign w:val="center"/>
          </w:tcPr>
          <w:p w14:paraId="51107A1F" w14:textId="77777777" w:rsidR="00EE605A" w:rsidRDefault="00EE605A" w:rsidP="00EE605A">
            <w:pPr>
              <w:jc w:val="center"/>
              <w:rPr>
                <w:b/>
                <w:sz w:val="24"/>
                <w:szCs w:val="24"/>
              </w:rPr>
            </w:pPr>
            <w:r>
              <w:rPr>
                <w:b/>
                <w:sz w:val="24"/>
                <w:szCs w:val="24"/>
              </w:rPr>
              <w:lastRenderedPageBreak/>
              <w:t>0,7 (HYVÄ)</w:t>
            </w:r>
          </w:p>
        </w:tc>
        <w:tc>
          <w:tcPr>
            <w:tcW w:w="3494" w:type="dxa"/>
            <w:shd w:val="clear" w:color="auto" w:fill="C5E0B3" w:themeFill="accent6" w:themeFillTint="66"/>
          </w:tcPr>
          <w:p w14:paraId="51107A20" w14:textId="7FCA306D" w:rsidR="00EE605A" w:rsidRDefault="00EE605A" w:rsidP="00EE605A">
            <w:pPr>
              <w:jc w:val="center"/>
              <w:rPr>
                <w:sz w:val="24"/>
                <w:szCs w:val="24"/>
              </w:rPr>
            </w:pPr>
            <w:r>
              <w:rPr>
                <w:sz w:val="24"/>
                <w:szCs w:val="24"/>
              </w:rPr>
              <w:t>Puuston rakenne vähäisesti muuttunut ihmistoiminnan vuoksi.</w:t>
            </w:r>
          </w:p>
        </w:tc>
        <w:tc>
          <w:tcPr>
            <w:tcW w:w="3494" w:type="dxa"/>
            <w:shd w:val="clear" w:color="auto" w:fill="C5E0B3" w:themeFill="accent6" w:themeFillTint="66"/>
          </w:tcPr>
          <w:p w14:paraId="51107A21" w14:textId="77777777" w:rsidR="00EE605A" w:rsidRDefault="00EE605A" w:rsidP="00EE605A">
            <w:pPr>
              <w:jc w:val="center"/>
              <w:rPr>
                <w:sz w:val="24"/>
                <w:szCs w:val="24"/>
              </w:rPr>
            </w:pPr>
          </w:p>
        </w:tc>
        <w:tc>
          <w:tcPr>
            <w:tcW w:w="3493" w:type="dxa"/>
            <w:shd w:val="clear" w:color="auto" w:fill="E2EFD9" w:themeFill="accent6" w:themeFillTint="33"/>
          </w:tcPr>
          <w:p w14:paraId="51107A22" w14:textId="774CDFEF" w:rsidR="00EE605A" w:rsidRDefault="00EE605A" w:rsidP="00EE605A">
            <w:pPr>
              <w:jc w:val="center"/>
              <w:rPr>
                <w:sz w:val="24"/>
                <w:szCs w:val="24"/>
              </w:rPr>
            </w:pPr>
            <w:r>
              <w:rPr>
                <w:sz w:val="24"/>
                <w:szCs w:val="24"/>
              </w:rPr>
              <w:t>Lahopuuta on, mutta vähemmän kuin luontotyypille, paikallisolosuhteille ja luontaiselle sukkessiovaiheelle olisi ominaista, ja/tai lahopuun luontainen syntyminen korkeintaan vähäisesti heikentynyt.</w:t>
            </w:r>
          </w:p>
        </w:tc>
        <w:tc>
          <w:tcPr>
            <w:tcW w:w="3493" w:type="dxa"/>
            <w:shd w:val="clear" w:color="auto" w:fill="E2EFD9" w:themeFill="accent6" w:themeFillTint="33"/>
          </w:tcPr>
          <w:p w14:paraId="6D1C6BB6" w14:textId="5A5A3E29" w:rsidR="00EE605A" w:rsidRPr="00E155EB" w:rsidRDefault="00EE605A" w:rsidP="00EE605A">
            <w:pPr>
              <w:jc w:val="center"/>
              <w:rPr>
                <w:sz w:val="24"/>
                <w:szCs w:val="24"/>
              </w:rPr>
            </w:pPr>
            <w:r w:rsidRPr="00E155EB">
              <w:rPr>
                <w:sz w:val="24"/>
                <w:szCs w:val="24"/>
              </w:rPr>
              <w:t>Yksittäisiä haitallisia vieraskasveja.</w:t>
            </w:r>
          </w:p>
        </w:tc>
        <w:tc>
          <w:tcPr>
            <w:tcW w:w="3493" w:type="dxa"/>
            <w:shd w:val="clear" w:color="auto" w:fill="E2EFD9" w:themeFill="accent6" w:themeFillTint="33"/>
          </w:tcPr>
          <w:p w14:paraId="51107A23" w14:textId="47043B04" w:rsidR="00EE605A" w:rsidRDefault="00681B23" w:rsidP="00EE605A">
            <w:pPr>
              <w:jc w:val="center"/>
              <w:rPr>
                <w:sz w:val="24"/>
                <w:szCs w:val="24"/>
              </w:rPr>
            </w:pPr>
            <w:r>
              <w:rPr>
                <w:sz w:val="24"/>
                <w:szCs w:val="24"/>
              </w:rPr>
              <w:t>Vähäistä ihmistoimintaa. Esim. metsäkoneen uria, poimintahakkuita, yksittäisiä ojia. Ranta voi olla vähäisesti rakennettu ja muokattu tavalla, jolla ei ole juuri vaikutusta luontotyyppiin (esim. laituri, pieni veneranta).</w:t>
            </w:r>
          </w:p>
        </w:tc>
      </w:tr>
      <w:tr w:rsidR="00EE605A" w14:paraId="51107A2C" w14:textId="77777777" w:rsidTr="00CC4BAD">
        <w:trPr>
          <w:trHeight w:val="453"/>
        </w:trPr>
        <w:tc>
          <w:tcPr>
            <w:tcW w:w="3498" w:type="dxa"/>
            <w:vAlign w:val="center"/>
          </w:tcPr>
          <w:p w14:paraId="51107A26" w14:textId="77777777" w:rsidR="00EE605A" w:rsidRDefault="00EE605A" w:rsidP="00EE605A">
            <w:pPr>
              <w:jc w:val="center"/>
              <w:rPr>
                <w:b/>
                <w:sz w:val="24"/>
                <w:szCs w:val="24"/>
              </w:rPr>
            </w:pPr>
            <w:r>
              <w:rPr>
                <w:b/>
                <w:sz w:val="24"/>
                <w:szCs w:val="24"/>
              </w:rPr>
              <w:t>0,6</w:t>
            </w:r>
          </w:p>
        </w:tc>
        <w:tc>
          <w:tcPr>
            <w:tcW w:w="3494" w:type="dxa"/>
            <w:shd w:val="clear" w:color="auto" w:fill="C5E0B3" w:themeFill="accent6" w:themeFillTint="66"/>
          </w:tcPr>
          <w:p w14:paraId="51107A27" w14:textId="77777777" w:rsidR="00EE605A" w:rsidRDefault="00EE605A" w:rsidP="00EE605A">
            <w:pPr>
              <w:jc w:val="center"/>
              <w:rPr>
                <w:sz w:val="24"/>
                <w:szCs w:val="24"/>
              </w:rPr>
            </w:pPr>
          </w:p>
        </w:tc>
        <w:tc>
          <w:tcPr>
            <w:tcW w:w="3494" w:type="dxa"/>
            <w:shd w:val="clear" w:color="auto" w:fill="C5E0B3" w:themeFill="accent6" w:themeFillTint="66"/>
          </w:tcPr>
          <w:p w14:paraId="51107A28" w14:textId="77777777" w:rsidR="00EE605A" w:rsidRDefault="00EE605A" w:rsidP="00EE605A">
            <w:pPr>
              <w:jc w:val="center"/>
              <w:rPr>
                <w:sz w:val="24"/>
                <w:szCs w:val="24"/>
              </w:rPr>
            </w:pPr>
          </w:p>
        </w:tc>
        <w:tc>
          <w:tcPr>
            <w:tcW w:w="3493" w:type="dxa"/>
            <w:shd w:val="clear" w:color="auto" w:fill="E2EFD9" w:themeFill="accent6" w:themeFillTint="33"/>
          </w:tcPr>
          <w:p w14:paraId="51107A29" w14:textId="77777777" w:rsidR="00EE605A" w:rsidRDefault="00EE605A" w:rsidP="00EE605A">
            <w:pPr>
              <w:jc w:val="center"/>
              <w:rPr>
                <w:sz w:val="24"/>
                <w:szCs w:val="24"/>
              </w:rPr>
            </w:pPr>
          </w:p>
        </w:tc>
        <w:tc>
          <w:tcPr>
            <w:tcW w:w="3493" w:type="dxa"/>
            <w:shd w:val="clear" w:color="auto" w:fill="E2EFD9" w:themeFill="accent6" w:themeFillTint="33"/>
          </w:tcPr>
          <w:p w14:paraId="28C6E890" w14:textId="77777777" w:rsidR="00EE605A" w:rsidRPr="00E155EB" w:rsidRDefault="00EE605A" w:rsidP="00EE605A">
            <w:pPr>
              <w:jc w:val="center"/>
              <w:rPr>
                <w:sz w:val="24"/>
                <w:szCs w:val="24"/>
              </w:rPr>
            </w:pPr>
          </w:p>
        </w:tc>
        <w:tc>
          <w:tcPr>
            <w:tcW w:w="3493" w:type="dxa"/>
            <w:shd w:val="clear" w:color="auto" w:fill="E2EFD9" w:themeFill="accent6" w:themeFillTint="33"/>
          </w:tcPr>
          <w:p w14:paraId="51107A2A" w14:textId="1F44ADA9" w:rsidR="00EE605A" w:rsidRDefault="00EE605A" w:rsidP="00EE605A">
            <w:pPr>
              <w:jc w:val="center"/>
              <w:rPr>
                <w:sz w:val="24"/>
                <w:szCs w:val="24"/>
              </w:rPr>
            </w:pPr>
          </w:p>
        </w:tc>
      </w:tr>
      <w:tr w:rsidR="00EE605A" w14:paraId="51107A33" w14:textId="77777777" w:rsidTr="00CC4BAD">
        <w:trPr>
          <w:trHeight w:val="844"/>
        </w:trPr>
        <w:tc>
          <w:tcPr>
            <w:tcW w:w="3498" w:type="dxa"/>
            <w:vAlign w:val="center"/>
          </w:tcPr>
          <w:p w14:paraId="51107A2D" w14:textId="77777777" w:rsidR="00EE605A" w:rsidRDefault="00EE605A" w:rsidP="00EE605A">
            <w:pPr>
              <w:jc w:val="center"/>
              <w:rPr>
                <w:b/>
                <w:sz w:val="24"/>
                <w:szCs w:val="24"/>
              </w:rPr>
            </w:pPr>
            <w:r>
              <w:rPr>
                <w:b/>
                <w:sz w:val="24"/>
                <w:szCs w:val="24"/>
              </w:rPr>
              <w:t>0,5 (KOHTALAINEN)</w:t>
            </w:r>
          </w:p>
        </w:tc>
        <w:tc>
          <w:tcPr>
            <w:tcW w:w="3494" w:type="dxa"/>
            <w:shd w:val="clear" w:color="auto" w:fill="C5E0B3" w:themeFill="accent6" w:themeFillTint="66"/>
          </w:tcPr>
          <w:p w14:paraId="51107A2E" w14:textId="77777777" w:rsidR="00EE605A" w:rsidRDefault="00EE605A" w:rsidP="00EE605A">
            <w:pPr>
              <w:jc w:val="center"/>
              <w:rPr>
                <w:sz w:val="24"/>
                <w:szCs w:val="24"/>
                <w:highlight w:val="yellow"/>
              </w:rPr>
            </w:pPr>
          </w:p>
        </w:tc>
        <w:tc>
          <w:tcPr>
            <w:tcW w:w="3494" w:type="dxa"/>
            <w:shd w:val="clear" w:color="auto" w:fill="C5E0B3" w:themeFill="accent6" w:themeFillTint="66"/>
          </w:tcPr>
          <w:p w14:paraId="51107A2F" w14:textId="749597C5" w:rsidR="00EE605A" w:rsidRDefault="00EE605A" w:rsidP="00EE605A">
            <w:pPr>
              <w:jc w:val="center"/>
              <w:rPr>
                <w:sz w:val="24"/>
                <w:szCs w:val="24"/>
              </w:rPr>
            </w:pPr>
            <w:r>
              <w:rPr>
                <w:sz w:val="24"/>
                <w:szCs w:val="24"/>
              </w:rPr>
              <w:t>Kohde on osa laajempaa kehityssarjaa, mutta kehityssarjan ekologinen tila selvästi heikentynyt tai kehityssarja katkennut.</w:t>
            </w:r>
          </w:p>
        </w:tc>
        <w:tc>
          <w:tcPr>
            <w:tcW w:w="3493" w:type="dxa"/>
            <w:shd w:val="clear" w:color="auto" w:fill="E2EFD9" w:themeFill="accent6" w:themeFillTint="33"/>
          </w:tcPr>
          <w:p w14:paraId="51107A30" w14:textId="77777777" w:rsidR="00EE605A" w:rsidRDefault="00EE605A" w:rsidP="00EE605A">
            <w:pPr>
              <w:jc w:val="center"/>
              <w:rPr>
                <w:sz w:val="24"/>
                <w:szCs w:val="24"/>
              </w:rPr>
            </w:pPr>
          </w:p>
        </w:tc>
        <w:tc>
          <w:tcPr>
            <w:tcW w:w="3493" w:type="dxa"/>
            <w:shd w:val="clear" w:color="auto" w:fill="E2EFD9" w:themeFill="accent6" w:themeFillTint="33"/>
          </w:tcPr>
          <w:p w14:paraId="4308436E" w14:textId="77777777" w:rsidR="00EE605A" w:rsidRPr="00E155EB" w:rsidRDefault="00EE605A" w:rsidP="00EE605A">
            <w:pPr>
              <w:jc w:val="center"/>
              <w:rPr>
                <w:sz w:val="24"/>
                <w:szCs w:val="24"/>
              </w:rPr>
            </w:pPr>
          </w:p>
        </w:tc>
        <w:tc>
          <w:tcPr>
            <w:tcW w:w="3493" w:type="dxa"/>
            <w:shd w:val="clear" w:color="auto" w:fill="E2EFD9" w:themeFill="accent6" w:themeFillTint="33"/>
          </w:tcPr>
          <w:p w14:paraId="51107A31" w14:textId="26996957" w:rsidR="00EE605A" w:rsidRDefault="00EE605A" w:rsidP="00EE605A">
            <w:pPr>
              <w:jc w:val="center"/>
              <w:rPr>
                <w:sz w:val="24"/>
                <w:szCs w:val="24"/>
              </w:rPr>
            </w:pPr>
          </w:p>
        </w:tc>
      </w:tr>
      <w:tr w:rsidR="00EE605A" w14:paraId="51107A3A" w14:textId="77777777" w:rsidTr="00CC4BAD">
        <w:trPr>
          <w:trHeight w:val="435"/>
        </w:trPr>
        <w:tc>
          <w:tcPr>
            <w:tcW w:w="3498" w:type="dxa"/>
            <w:vAlign w:val="center"/>
          </w:tcPr>
          <w:p w14:paraId="51107A34" w14:textId="77777777" w:rsidR="00EE605A" w:rsidRDefault="00EE605A" w:rsidP="00EE605A">
            <w:pPr>
              <w:jc w:val="center"/>
              <w:rPr>
                <w:b/>
                <w:sz w:val="24"/>
                <w:szCs w:val="24"/>
              </w:rPr>
            </w:pPr>
            <w:r>
              <w:rPr>
                <w:b/>
                <w:sz w:val="24"/>
                <w:szCs w:val="24"/>
              </w:rPr>
              <w:t>0,4</w:t>
            </w:r>
          </w:p>
        </w:tc>
        <w:tc>
          <w:tcPr>
            <w:tcW w:w="3494" w:type="dxa"/>
            <w:shd w:val="clear" w:color="auto" w:fill="C5E0B3" w:themeFill="accent6" w:themeFillTint="66"/>
          </w:tcPr>
          <w:p w14:paraId="51107A35" w14:textId="77777777" w:rsidR="00EE605A" w:rsidRDefault="00EE605A" w:rsidP="00EE605A">
            <w:pPr>
              <w:jc w:val="center"/>
              <w:rPr>
                <w:sz w:val="24"/>
                <w:szCs w:val="24"/>
              </w:rPr>
            </w:pPr>
          </w:p>
        </w:tc>
        <w:tc>
          <w:tcPr>
            <w:tcW w:w="3494" w:type="dxa"/>
            <w:shd w:val="clear" w:color="auto" w:fill="C5E0B3" w:themeFill="accent6" w:themeFillTint="66"/>
          </w:tcPr>
          <w:p w14:paraId="51107A36" w14:textId="77777777" w:rsidR="00EE605A" w:rsidRDefault="00EE605A" w:rsidP="00EE605A">
            <w:pPr>
              <w:jc w:val="center"/>
              <w:rPr>
                <w:sz w:val="24"/>
                <w:szCs w:val="24"/>
              </w:rPr>
            </w:pPr>
          </w:p>
        </w:tc>
        <w:tc>
          <w:tcPr>
            <w:tcW w:w="3493" w:type="dxa"/>
            <w:shd w:val="clear" w:color="auto" w:fill="E2EFD9" w:themeFill="accent6" w:themeFillTint="33"/>
          </w:tcPr>
          <w:p w14:paraId="51107A37" w14:textId="77777777" w:rsidR="00EE605A" w:rsidRDefault="00EE605A" w:rsidP="00EE605A">
            <w:pPr>
              <w:jc w:val="center"/>
              <w:rPr>
                <w:sz w:val="24"/>
                <w:szCs w:val="24"/>
              </w:rPr>
            </w:pPr>
          </w:p>
        </w:tc>
        <w:tc>
          <w:tcPr>
            <w:tcW w:w="3493" w:type="dxa"/>
            <w:shd w:val="clear" w:color="auto" w:fill="E2EFD9" w:themeFill="accent6" w:themeFillTint="33"/>
          </w:tcPr>
          <w:p w14:paraId="08071B21" w14:textId="77777777" w:rsidR="00EE605A" w:rsidRPr="00B42DD2" w:rsidRDefault="00EE605A" w:rsidP="00EE605A">
            <w:pPr>
              <w:jc w:val="center"/>
              <w:rPr>
                <w:sz w:val="24"/>
                <w:szCs w:val="24"/>
              </w:rPr>
            </w:pPr>
          </w:p>
        </w:tc>
        <w:tc>
          <w:tcPr>
            <w:tcW w:w="3493" w:type="dxa"/>
            <w:shd w:val="clear" w:color="auto" w:fill="E2EFD9" w:themeFill="accent6" w:themeFillTint="33"/>
          </w:tcPr>
          <w:p w14:paraId="51107A38" w14:textId="41918E26" w:rsidR="00EE605A" w:rsidRDefault="00EE605A" w:rsidP="00EE605A">
            <w:pPr>
              <w:jc w:val="center"/>
              <w:rPr>
                <w:sz w:val="24"/>
                <w:szCs w:val="24"/>
              </w:rPr>
            </w:pPr>
          </w:p>
        </w:tc>
      </w:tr>
      <w:tr w:rsidR="00EE605A" w14:paraId="51107A41" w14:textId="77777777" w:rsidTr="00CC4BAD">
        <w:trPr>
          <w:trHeight w:val="1129"/>
        </w:trPr>
        <w:tc>
          <w:tcPr>
            <w:tcW w:w="3498" w:type="dxa"/>
            <w:vAlign w:val="center"/>
          </w:tcPr>
          <w:p w14:paraId="51107A3B" w14:textId="77777777" w:rsidR="00EE605A" w:rsidRDefault="00EE605A" w:rsidP="00EE605A">
            <w:pPr>
              <w:jc w:val="center"/>
              <w:rPr>
                <w:b/>
                <w:sz w:val="24"/>
                <w:szCs w:val="24"/>
              </w:rPr>
            </w:pPr>
            <w:r>
              <w:rPr>
                <w:b/>
                <w:sz w:val="24"/>
                <w:szCs w:val="24"/>
              </w:rPr>
              <w:t>0,3 (HEIKKO)</w:t>
            </w:r>
          </w:p>
        </w:tc>
        <w:tc>
          <w:tcPr>
            <w:tcW w:w="3494" w:type="dxa"/>
            <w:shd w:val="clear" w:color="auto" w:fill="C5E0B3" w:themeFill="accent6" w:themeFillTint="66"/>
          </w:tcPr>
          <w:p w14:paraId="51107A3C" w14:textId="481BAAAE" w:rsidR="00EE605A" w:rsidRDefault="00EE605A" w:rsidP="00EE605A">
            <w:pPr>
              <w:jc w:val="center"/>
              <w:rPr>
                <w:sz w:val="24"/>
                <w:szCs w:val="24"/>
              </w:rPr>
            </w:pPr>
            <w:r>
              <w:rPr>
                <w:sz w:val="24"/>
                <w:szCs w:val="24"/>
              </w:rPr>
              <w:t>Puuston rakenne selvästi muuttunut ihmistoiminnan vuoksi.</w:t>
            </w:r>
          </w:p>
        </w:tc>
        <w:tc>
          <w:tcPr>
            <w:tcW w:w="3494" w:type="dxa"/>
            <w:shd w:val="clear" w:color="auto" w:fill="C5E0B3" w:themeFill="accent6" w:themeFillTint="66"/>
          </w:tcPr>
          <w:p w14:paraId="51107A3D" w14:textId="77777777" w:rsidR="00EE605A" w:rsidRDefault="00EE605A" w:rsidP="00EE605A">
            <w:pPr>
              <w:jc w:val="center"/>
              <w:rPr>
                <w:sz w:val="24"/>
                <w:szCs w:val="24"/>
              </w:rPr>
            </w:pPr>
          </w:p>
        </w:tc>
        <w:tc>
          <w:tcPr>
            <w:tcW w:w="3493" w:type="dxa"/>
            <w:shd w:val="clear" w:color="auto" w:fill="E2EFD9" w:themeFill="accent6" w:themeFillTint="33"/>
          </w:tcPr>
          <w:p w14:paraId="51107A3E" w14:textId="3345B850" w:rsidR="00EE605A" w:rsidRDefault="00EE605A" w:rsidP="00EE605A">
            <w:pPr>
              <w:jc w:val="center"/>
              <w:rPr>
                <w:sz w:val="24"/>
                <w:szCs w:val="24"/>
              </w:rPr>
            </w:pPr>
            <w:r>
              <w:rPr>
                <w:sz w:val="24"/>
                <w:szCs w:val="24"/>
              </w:rPr>
              <w:t>Lahopuuta niukasti tai yksittäin, ja/tai lahopuun luontainen syntyminen selvästi heikentynyt.</w:t>
            </w:r>
          </w:p>
        </w:tc>
        <w:tc>
          <w:tcPr>
            <w:tcW w:w="3493" w:type="dxa"/>
            <w:shd w:val="clear" w:color="auto" w:fill="E2EFD9" w:themeFill="accent6" w:themeFillTint="33"/>
          </w:tcPr>
          <w:p w14:paraId="4B26F84D" w14:textId="7E302136" w:rsidR="00EE605A" w:rsidRPr="00B42DD2" w:rsidRDefault="00EE605A" w:rsidP="00EE605A">
            <w:pPr>
              <w:jc w:val="center"/>
              <w:rPr>
                <w:sz w:val="24"/>
                <w:szCs w:val="24"/>
              </w:rPr>
            </w:pPr>
            <w:r w:rsidRPr="00B42DD2">
              <w:rPr>
                <w:sz w:val="24"/>
                <w:szCs w:val="24"/>
              </w:rPr>
              <w:t>Haitallisia vieraskasveja useita esiintymiä.</w:t>
            </w:r>
          </w:p>
        </w:tc>
        <w:tc>
          <w:tcPr>
            <w:tcW w:w="3493" w:type="dxa"/>
            <w:shd w:val="clear" w:color="auto" w:fill="E2EFD9" w:themeFill="accent6" w:themeFillTint="33"/>
          </w:tcPr>
          <w:p w14:paraId="51107A3F" w14:textId="15AB3BBE" w:rsidR="00EE605A" w:rsidRDefault="00EE605A" w:rsidP="00EE605A">
            <w:pPr>
              <w:jc w:val="center"/>
              <w:rPr>
                <w:sz w:val="24"/>
                <w:szCs w:val="24"/>
              </w:rPr>
            </w:pPr>
            <w:r>
              <w:rPr>
                <w:sz w:val="24"/>
                <w:szCs w:val="24"/>
              </w:rPr>
              <w:t>Kohtalaista ihmistoimintaa. Voi olla esimerkiksi maaston kuluneisuutta, harvennushakkuita ja hakkuutähteen läjityksiä, ojituksia jne. Ranta voi olla rakennettua tai muokattua tavalla, joka vaikuttaa luontotyyppiin (esim. runsaasti mökkejä, ruoppauksia, säännöllinen liikenne).</w:t>
            </w:r>
          </w:p>
        </w:tc>
      </w:tr>
      <w:tr w:rsidR="00EE605A" w14:paraId="51107A48" w14:textId="77777777" w:rsidTr="005A02CB">
        <w:trPr>
          <w:trHeight w:val="328"/>
        </w:trPr>
        <w:tc>
          <w:tcPr>
            <w:tcW w:w="3498" w:type="dxa"/>
            <w:vAlign w:val="center"/>
          </w:tcPr>
          <w:p w14:paraId="51107A42" w14:textId="77777777" w:rsidR="00EE605A" w:rsidRDefault="00EE605A" w:rsidP="00EE605A">
            <w:pPr>
              <w:jc w:val="center"/>
              <w:rPr>
                <w:b/>
                <w:sz w:val="24"/>
                <w:szCs w:val="24"/>
              </w:rPr>
            </w:pPr>
            <w:r>
              <w:rPr>
                <w:b/>
                <w:sz w:val="24"/>
                <w:szCs w:val="24"/>
              </w:rPr>
              <w:t>0,2</w:t>
            </w:r>
          </w:p>
        </w:tc>
        <w:tc>
          <w:tcPr>
            <w:tcW w:w="3494" w:type="dxa"/>
            <w:shd w:val="clear" w:color="auto" w:fill="C5E0B3" w:themeFill="accent6" w:themeFillTint="66"/>
          </w:tcPr>
          <w:p w14:paraId="51107A43" w14:textId="77777777" w:rsidR="00EE605A" w:rsidRDefault="00EE605A" w:rsidP="00EE605A">
            <w:pPr>
              <w:jc w:val="center"/>
              <w:rPr>
                <w:sz w:val="24"/>
                <w:szCs w:val="24"/>
              </w:rPr>
            </w:pPr>
          </w:p>
        </w:tc>
        <w:tc>
          <w:tcPr>
            <w:tcW w:w="3494" w:type="dxa"/>
            <w:shd w:val="clear" w:color="auto" w:fill="C5E0B3" w:themeFill="accent6" w:themeFillTint="66"/>
          </w:tcPr>
          <w:p w14:paraId="51107A44" w14:textId="77777777" w:rsidR="00EE605A" w:rsidRDefault="00EE605A" w:rsidP="00EE605A">
            <w:pPr>
              <w:jc w:val="center"/>
              <w:rPr>
                <w:sz w:val="24"/>
                <w:szCs w:val="24"/>
              </w:rPr>
            </w:pPr>
          </w:p>
        </w:tc>
        <w:tc>
          <w:tcPr>
            <w:tcW w:w="3493" w:type="dxa"/>
            <w:shd w:val="clear" w:color="auto" w:fill="E2EFD9" w:themeFill="accent6" w:themeFillTint="33"/>
          </w:tcPr>
          <w:p w14:paraId="51107A45" w14:textId="77777777" w:rsidR="00EE605A" w:rsidRDefault="00EE605A" w:rsidP="00EE605A">
            <w:pPr>
              <w:jc w:val="center"/>
              <w:rPr>
                <w:sz w:val="24"/>
                <w:szCs w:val="24"/>
              </w:rPr>
            </w:pPr>
          </w:p>
        </w:tc>
        <w:tc>
          <w:tcPr>
            <w:tcW w:w="3493" w:type="dxa"/>
            <w:shd w:val="clear" w:color="auto" w:fill="E2EFD9" w:themeFill="accent6" w:themeFillTint="33"/>
          </w:tcPr>
          <w:p w14:paraId="64B50CC8" w14:textId="77777777" w:rsidR="00EE605A" w:rsidRPr="00CD351C" w:rsidRDefault="00EE605A" w:rsidP="00EE605A">
            <w:pPr>
              <w:jc w:val="center"/>
              <w:rPr>
                <w:sz w:val="24"/>
                <w:szCs w:val="24"/>
              </w:rPr>
            </w:pPr>
          </w:p>
        </w:tc>
        <w:tc>
          <w:tcPr>
            <w:tcW w:w="3493" w:type="dxa"/>
            <w:shd w:val="clear" w:color="auto" w:fill="E2EFD9" w:themeFill="accent6" w:themeFillTint="33"/>
          </w:tcPr>
          <w:p w14:paraId="51107A46" w14:textId="731416A1" w:rsidR="00EE605A" w:rsidRDefault="00EE605A" w:rsidP="00EE605A">
            <w:pPr>
              <w:jc w:val="center"/>
              <w:rPr>
                <w:sz w:val="24"/>
                <w:szCs w:val="24"/>
              </w:rPr>
            </w:pPr>
          </w:p>
        </w:tc>
      </w:tr>
      <w:tr w:rsidR="00EE605A" w14:paraId="51107A4F" w14:textId="77777777" w:rsidTr="00CC4BAD">
        <w:trPr>
          <w:trHeight w:val="1833"/>
        </w:trPr>
        <w:tc>
          <w:tcPr>
            <w:tcW w:w="3498" w:type="dxa"/>
            <w:vAlign w:val="center"/>
          </w:tcPr>
          <w:p w14:paraId="51107A49" w14:textId="77777777" w:rsidR="00EE605A" w:rsidRDefault="00EE605A" w:rsidP="00EE605A">
            <w:pPr>
              <w:jc w:val="center"/>
              <w:rPr>
                <w:b/>
                <w:sz w:val="24"/>
                <w:szCs w:val="24"/>
              </w:rPr>
            </w:pPr>
            <w:r>
              <w:rPr>
                <w:b/>
                <w:sz w:val="24"/>
                <w:szCs w:val="24"/>
              </w:rPr>
              <w:t>0,1 (ERITTÄIN HEIKKO)</w:t>
            </w:r>
          </w:p>
        </w:tc>
        <w:tc>
          <w:tcPr>
            <w:tcW w:w="3494" w:type="dxa"/>
            <w:tcBorders>
              <w:bottom w:val="single" w:sz="4" w:space="0" w:color="000000"/>
            </w:tcBorders>
            <w:shd w:val="clear" w:color="auto" w:fill="C5E0B3" w:themeFill="accent6" w:themeFillTint="66"/>
          </w:tcPr>
          <w:p w14:paraId="51107A4A" w14:textId="35581658" w:rsidR="00EE605A" w:rsidRDefault="00EE605A" w:rsidP="00EE605A">
            <w:pPr>
              <w:jc w:val="center"/>
              <w:rPr>
                <w:sz w:val="24"/>
                <w:szCs w:val="24"/>
              </w:rPr>
            </w:pPr>
            <w:r>
              <w:rPr>
                <w:sz w:val="24"/>
                <w:szCs w:val="24"/>
              </w:rPr>
              <w:t>Puuston rakenne ei luontotyypille ominainen.</w:t>
            </w:r>
          </w:p>
        </w:tc>
        <w:tc>
          <w:tcPr>
            <w:tcW w:w="3494" w:type="dxa"/>
            <w:tcBorders>
              <w:bottom w:val="single" w:sz="4" w:space="0" w:color="000000"/>
            </w:tcBorders>
            <w:shd w:val="clear" w:color="auto" w:fill="C5E0B3" w:themeFill="accent6" w:themeFillTint="66"/>
          </w:tcPr>
          <w:p w14:paraId="51107A4B" w14:textId="7944C7DB" w:rsidR="00EE605A" w:rsidRDefault="00EE605A" w:rsidP="00EE605A">
            <w:pPr>
              <w:jc w:val="center"/>
              <w:rPr>
                <w:sz w:val="24"/>
                <w:szCs w:val="24"/>
              </w:rPr>
            </w:pPr>
            <w:r>
              <w:rPr>
                <w:sz w:val="24"/>
                <w:szCs w:val="24"/>
              </w:rPr>
              <w:t>Kohde ei ole osa laajempaa kehityssarjaa.</w:t>
            </w:r>
          </w:p>
        </w:tc>
        <w:tc>
          <w:tcPr>
            <w:tcW w:w="3493" w:type="dxa"/>
            <w:tcBorders>
              <w:bottom w:val="single" w:sz="4" w:space="0" w:color="000000"/>
            </w:tcBorders>
            <w:shd w:val="clear" w:color="auto" w:fill="E2EFD9" w:themeFill="accent6" w:themeFillTint="33"/>
          </w:tcPr>
          <w:p w14:paraId="51107A4C" w14:textId="1B109605" w:rsidR="00EE605A" w:rsidRDefault="00EE605A" w:rsidP="00EE605A">
            <w:pPr>
              <w:jc w:val="center"/>
              <w:rPr>
                <w:sz w:val="24"/>
                <w:szCs w:val="24"/>
              </w:rPr>
            </w:pPr>
            <w:r>
              <w:rPr>
                <w:sz w:val="24"/>
                <w:szCs w:val="24"/>
              </w:rPr>
              <w:t>Ei lahopuuta, ja/tai lahopuun luontainen syntyminen voimakkaasti heikentynyt.</w:t>
            </w:r>
          </w:p>
        </w:tc>
        <w:tc>
          <w:tcPr>
            <w:tcW w:w="3493" w:type="dxa"/>
            <w:tcBorders>
              <w:bottom w:val="single" w:sz="4" w:space="0" w:color="000000"/>
            </w:tcBorders>
            <w:shd w:val="clear" w:color="auto" w:fill="E2EFD9" w:themeFill="accent6" w:themeFillTint="33"/>
          </w:tcPr>
          <w:p w14:paraId="4E028303" w14:textId="46D47D6C" w:rsidR="00EE605A" w:rsidRPr="00CD351C" w:rsidRDefault="00EE605A" w:rsidP="00EE605A">
            <w:pPr>
              <w:jc w:val="center"/>
              <w:rPr>
                <w:sz w:val="24"/>
                <w:szCs w:val="24"/>
              </w:rPr>
            </w:pPr>
            <w:r w:rsidRPr="00CD351C">
              <w:rPr>
                <w:sz w:val="24"/>
                <w:szCs w:val="24"/>
              </w:rPr>
              <w:t>Alue laajalti haitallisten vieraskasvien valtaama.</w:t>
            </w:r>
          </w:p>
        </w:tc>
        <w:tc>
          <w:tcPr>
            <w:tcW w:w="3493" w:type="dxa"/>
            <w:tcBorders>
              <w:bottom w:val="single" w:sz="4" w:space="0" w:color="000000"/>
            </w:tcBorders>
            <w:shd w:val="clear" w:color="auto" w:fill="E2EFD9" w:themeFill="accent6" w:themeFillTint="33"/>
          </w:tcPr>
          <w:p w14:paraId="51107A4D" w14:textId="51B1EC7A" w:rsidR="00EE605A" w:rsidRDefault="00EE605A" w:rsidP="00EE605A">
            <w:pPr>
              <w:jc w:val="center"/>
              <w:rPr>
                <w:sz w:val="24"/>
                <w:szCs w:val="24"/>
              </w:rPr>
            </w:pPr>
            <w:r>
              <w:rPr>
                <w:sz w:val="24"/>
                <w:szCs w:val="24"/>
              </w:rPr>
              <w:t>Voimakasta ihmistoimintaa.  Esimerkiksi huomattavaa maaston kuluneisuutta, maanmuokkausta, avohakkuita. Ranta voi olla kauttaaltaan rakennettu, muokattu tai keinotekoinen.</w:t>
            </w:r>
          </w:p>
        </w:tc>
      </w:tr>
      <w:tr w:rsidR="00903581" w14:paraId="51107A56" w14:textId="77777777" w:rsidTr="005A02CB">
        <w:trPr>
          <w:trHeight w:val="428"/>
        </w:trPr>
        <w:tc>
          <w:tcPr>
            <w:tcW w:w="3498" w:type="dxa"/>
            <w:vAlign w:val="center"/>
          </w:tcPr>
          <w:p w14:paraId="51107A50" w14:textId="77777777" w:rsidR="00903581" w:rsidRDefault="00903581" w:rsidP="00EE605A">
            <w:pPr>
              <w:jc w:val="center"/>
              <w:rPr>
                <w:b/>
                <w:sz w:val="24"/>
                <w:szCs w:val="24"/>
              </w:rPr>
            </w:pPr>
            <w:r>
              <w:rPr>
                <w:b/>
                <w:sz w:val="24"/>
                <w:szCs w:val="24"/>
              </w:rPr>
              <w:t>0,0 (Ei luontotyyppi)</w:t>
            </w:r>
          </w:p>
        </w:tc>
        <w:tc>
          <w:tcPr>
            <w:tcW w:w="17467" w:type="dxa"/>
            <w:gridSpan w:val="5"/>
            <w:tcBorders>
              <w:right w:val="single" w:sz="4" w:space="0" w:color="000000"/>
            </w:tcBorders>
          </w:tcPr>
          <w:p w14:paraId="51107A54" w14:textId="1F21E04E" w:rsidR="00903581" w:rsidRDefault="00903581" w:rsidP="00EE605A">
            <w:pPr>
              <w:jc w:val="center"/>
              <w:rPr>
                <w:sz w:val="24"/>
                <w:szCs w:val="24"/>
              </w:rPr>
            </w:pPr>
          </w:p>
        </w:tc>
      </w:tr>
    </w:tbl>
    <w:p w14:paraId="51107A58" w14:textId="77777777" w:rsidR="005304C0" w:rsidRDefault="005D7C93" w:rsidP="00511E0F">
      <w:r>
        <w:br w:type="page"/>
      </w:r>
    </w:p>
    <w:p w14:paraId="5304D0DB" w14:textId="77777777" w:rsidR="00F24435" w:rsidRDefault="00F24435" w:rsidP="00511E0F">
      <w:pPr>
        <w:pStyle w:val="Otsikko1"/>
        <w:sectPr w:rsidR="00F24435">
          <w:type w:val="continuous"/>
          <w:pgSz w:w="23811" w:h="16838" w:orient="landscape"/>
          <w:pgMar w:top="567" w:right="1418" w:bottom="1134" w:left="1418" w:header="283" w:footer="709" w:gutter="0"/>
          <w:cols w:space="708"/>
        </w:sectPr>
      </w:pPr>
    </w:p>
    <w:p w14:paraId="51107A59" w14:textId="77777777" w:rsidR="005304C0" w:rsidRDefault="005D7C93" w:rsidP="00350BD8">
      <w:pPr>
        <w:pStyle w:val="Otsikko1"/>
        <w:jc w:val="left"/>
      </w:pPr>
      <w:bookmarkStart w:id="17" w:name="_3._Sisävedet_ja"/>
      <w:bookmarkStart w:id="18" w:name="_Toc230190938"/>
      <w:bookmarkEnd w:id="17"/>
      <w:r>
        <w:lastRenderedPageBreak/>
        <w:t>3. Sisävedet ja rannat: järvet ja lammet</w:t>
      </w:r>
      <w:bookmarkEnd w:id="18"/>
    </w:p>
    <w:p w14:paraId="7ACD4399" w14:textId="15A5BB91" w:rsidR="00F24435" w:rsidRDefault="00952CFB" w:rsidP="00DE1C9C">
      <w:pPr>
        <w:sectPr w:rsidR="00F24435" w:rsidSect="00F24435">
          <w:type w:val="continuous"/>
          <w:pgSz w:w="23811" w:h="16838" w:orient="landscape"/>
          <w:pgMar w:top="567" w:right="1418" w:bottom="1134" w:left="1418" w:header="283" w:footer="709" w:gutter="0"/>
          <w:cols w:num="2" w:space="708"/>
        </w:sectPr>
      </w:pPr>
      <w:r>
        <w:t>Versio 1–2025</w:t>
      </w:r>
      <w:r w:rsidR="00E941CF">
        <w:t>, muokattu 20.5.2026</w:t>
      </w:r>
    </w:p>
    <w:p w14:paraId="51107A9F" w14:textId="77777777" w:rsidR="005304C0" w:rsidRDefault="005D7C93" w:rsidP="00511E0F">
      <w:pPr>
        <w:pStyle w:val="Otsikko2"/>
      </w:pPr>
      <w:bookmarkStart w:id="19" w:name="_Toc230190939"/>
      <w:r>
        <w:t>3.3. Tilan arviointitaulukot</w:t>
      </w:r>
      <w:bookmarkEnd w:id="19"/>
      <w:r>
        <w:t xml:space="preserve"> </w:t>
      </w:r>
    </w:p>
    <w:p w14:paraId="51107AA0" w14:textId="406E2CBA" w:rsidR="005304C0" w:rsidRPr="00022E6C" w:rsidRDefault="005D7C93" w:rsidP="00022E6C">
      <w:pPr>
        <w:pStyle w:val="Otsikko3"/>
      </w:pPr>
      <w:bookmarkStart w:id="20" w:name="_Toc230190940"/>
      <w:r w:rsidRPr="00DD2FC5">
        <w:t xml:space="preserve">3.3.1. </w:t>
      </w:r>
      <w:r w:rsidR="00D57B41" w:rsidRPr="00DD2FC5">
        <w:t>Järvet, joille soveltuu vesipuitedirektiivin (VPD) mukainen ekologisen tilan luokitus</w:t>
      </w:r>
      <w:bookmarkEnd w:id="20"/>
    </w:p>
    <w:tbl>
      <w:tblPr>
        <w:tblpPr w:leftFromText="141" w:rightFromText="141" w:vertAnchor="text" w:tblpXSpec="center" w:tblpY="1"/>
        <w:tblW w:w="209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561"/>
        <w:gridCol w:w="1972"/>
        <w:gridCol w:w="2972"/>
        <w:gridCol w:w="4146"/>
        <w:gridCol w:w="9314"/>
      </w:tblGrid>
      <w:tr w:rsidR="005304C0" w:rsidRPr="00F65616" w14:paraId="51107AAA" w14:textId="77777777" w:rsidTr="00DD2FC5">
        <w:trPr>
          <w:trHeight w:val="1128"/>
        </w:trPr>
        <w:tc>
          <w:tcPr>
            <w:tcW w:w="2561" w:type="dxa"/>
            <w:vAlign w:val="center"/>
          </w:tcPr>
          <w:p w14:paraId="51107AA1" w14:textId="0EC23584" w:rsidR="005304C0" w:rsidRPr="006C2882" w:rsidRDefault="006C6FBE" w:rsidP="006C6FBE">
            <w:pPr>
              <w:jc w:val="center"/>
              <w:rPr>
                <w:b/>
                <w:bCs/>
                <w:sz w:val="24"/>
                <w:szCs w:val="24"/>
              </w:rPr>
            </w:pPr>
            <w:hyperlink w:anchor="_3.2.1._Järvet,_joille" w:history="1">
              <w:r w:rsidRPr="006C2882">
                <w:rPr>
                  <w:rStyle w:val="Hyperlinkki"/>
                  <w:b/>
                  <w:bCs/>
                  <w:sz w:val="24"/>
                  <w:szCs w:val="24"/>
                </w:rPr>
                <w:t>Linkki tulkintaohje</w:t>
              </w:r>
              <w:r w:rsidRPr="006C2882">
                <w:rPr>
                  <w:rStyle w:val="Hyperlinkki"/>
                  <w:b/>
                  <w:bCs/>
                  <w:sz w:val="24"/>
                  <w:szCs w:val="24"/>
                </w:rPr>
                <w:t>i</w:t>
              </w:r>
              <w:r w:rsidRPr="006C2882">
                <w:rPr>
                  <w:rStyle w:val="Hyperlinkki"/>
                  <w:b/>
                  <w:bCs/>
                  <w:sz w:val="24"/>
                  <w:szCs w:val="24"/>
                </w:rPr>
                <w:t>siin</w:t>
              </w:r>
            </w:hyperlink>
          </w:p>
        </w:tc>
        <w:tc>
          <w:tcPr>
            <w:tcW w:w="1972" w:type="dxa"/>
            <w:shd w:val="clear" w:color="auto" w:fill="E2EFD9" w:themeFill="accent6" w:themeFillTint="33"/>
          </w:tcPr>
          <w:p w14:paraId="51107AA2" w14:textId="53232E51" w:rsidR="005304C0" w:rsidRPr="00DD2FC5" w:rsidRDefault="005D7C93" w:rsidP="0086678C">
            <w:pPr>
              <w:jc w:val="center"/>
              <w:rPr>
                <w:b/>
                <w:bCs/>
                <w:sz w:val="24"/>
                <w:szCs w:val="24"/>
              </w:rPr>
            </w:pPr>
            <w:r w:rsidRPr="00DD2FC5">
              <w:rPr>
                <w:b/>
                <w:bCs/>
                <w:sz w:val="24"/>
                <w:szCs w:val="24"/>
              </w:rPr>
              <w:t>(Ensisijainen)</w:t>
            </w:r>
          </w:p>
          <w:p w14:paraId="51107AA3" w14:textId="153FFE2C" w:rsidR="005304C0" w:rsidRPr="00DD2FC5" w:rsidRDefault="005D7C93" w:rsidP="0086678C">
            <w:pPr>
              <w:jc w:val="center"/>
              <w:rPr>
                <w:b/>
                <w:bCs/>
                <w:sz w:val="24"/>
                <w:szCs w:val="24"/>
              </w:rPr>
            </w:pPr>
            <w:r w:rsidRPr="00DD2FC5">
              <w:rPr>
                <w:b/>
                <w:bCs/>
                <w:sz w:val="24"/>
                <w:szCs w:val="24"/>
              </w:rPr>
              <w:t xml:space="preserve">VPD: </w:t>
            </w:r>
            <w:r w:rsidR="008605D9">
              <w:rPr>
                <w:b/>
                <w:bCs/>
                <w:sz w:val="24"/>
                <w:szCs w:val="24"/>
              </w:rPr>
              <w:t>v</w:t>
            </w:r>
            <w:r w:rsidRPr="00DD2FC5">
              <w:rPr>
                <w:b/>
                <w:bCs/>
                <w:sz w:val="24"/>
                <w:szCs w:val="24"/>
              </w:rPr>
              <w:t>esikasvillisuus</w:t>
            </w:r>
          </w:p>
        </w:tc>
        <w:tc>
          <w:tcPr>
            <w:tcW w:w="2972" w:type="dxa"/>
            <w:shd w:val="clear" w:color="auto" w:fill="E2EFD9" w:themeFill="accent6" w:themeFillTint="33"/>
          </w:tcPr>
          <w:p w14:paraId="51107AA4" w14:textId="07B4BCDC" w:rsidR="005304C0" w:rsidRPr="00DD2FC5" w:rsidRDefault="005D7C93" w:rsidP="0086678C">
            <w:pPr>
              <w:jc w:val="center"/>
              <w:rPr>
                <w:b/>
                <w:bCs/>
                <w:sz w:val="24"/>
                <w:szCs w:val="24"/>
              </w:rPr>
            </w:pPr>
            <w:r w:rsidRPr="00DD2FC5">
              <w:rPr>
                <w:b/>
                <w:bCs/>
                <w:sz w:val="24"/>
                <w:szCs w:val="24"/>
              </w:rPr>
              <w:t>(Ensisijainen)</w:t>
            </w:r>
          </w:p>
          <w:p w14:paraId="51107AA5" w14:textId="77777777" w:rsidR="005304C0" w:rsidRPr="00DD2FC5" w:rsidRDefault="005D7C93" w:rsidP="0086678C">
            <w:pPr>
              <w:jc w:val="center"/>
              <w:rPr>
                <w:b/>
                <w:bCs/>
                <w:sz w:val="24"/>
                <w:szCs w:val="24"/>
              </w:rPr>
            </w:pPr>
            <w:r w:rsidRPr="00DD2FC5">
              <w:rPr>
                <w:b/>
                <w:bCs/>
                <w:sz w:val="24"/>
                <w:szCs w:val="24"/>
              </w:rPr>
              <w:t>VPD: hydromorfologinen muuttuneisuus</w:t>
            </w:r>
          </w:p>
        </w:tc>
        <w:tc>
          <w:tcPr>
            <w:tcW w:w="4146" w:type="dxa"/>
            <w:shd w:val="clear" w:color="auto" w:fill="E2EFD9" w:themeFill="accent6" w:themeFillTint="33"/>
          </w:tcPr>
          <w:p w14:paraId="51107AA6" w14:textId="3BBDF8D2" w:rsidR="005304C0" w:rsidRPr="00DD2FC5" w:rsidRDefault="005D7C93" w:rsidP="0086678C">
            <w:pPr>
              <w:jc w:val="center"/>
              <w:rPr>
                <w:b/>
                <w:bCs/>
                <w:sz w:val="24"/>
                <w:szCs w:val="24"/>
              </w:rPr>
            </w:pPr>
            <w:r w:rsidRPr="00DD2FC5">
              <w:rPr>
                <w:b/>
                <w:bCs/>
                <w:sz w:val="24"/>
                <w:szCs w:val="24"/>
              </w:rPr>
              <w:t>(Ensisijainen)</w:t>
            </w:r>
          </w:p>
          <w:p w14:paraId="51107AA7" w14:textId="2D54580E" w:rsidR="005304C0" w:rsidRPr="00DD2FC5" w:rsidRDefault="005D7C93" w:rsidP="0086678C">
            <w:pPr>
              <w:jc w:val="center"/>
              <w:rPr>
                <w:b/>
                <w:bCs/>
                <w:sz w:val="24"/>
                <w:szCs w:val="24"/>
              </w:rPr>
            </w:pPr>
            <w:r w:rsidRPr="00DD2FC5">
              <w:rPr>
                <w:b/>
                <w:bCs/>
                <w:sz w:val="24"/>
                <w:szCs w:val="24"/>
              </w:rPr>
              <w:t>VPD: pohjaeläimistö (jos soveltuu ja on tarpeen hankkeen vaikutusten vuoksi)</w:t>
            </w:r>
          </w:p>
        </w:tc>
        <w:tc>
          <w:tcPr>
            <w:tcW w:w="9314" w:type="dxa"/>
            <w:shd w:val="clear" w:color="auto" w:fill="E2EFD9" w:themeFill="accent6" w:themeFillTint="33"/>
          </w:tcPr>
          <w:p w14:paraId="51107AA8" w14:textId="01FF7346" w:rsidR="005304C0" w:rsidRPr="00DD2FC5" w:rsidRDefault="005D7C93" w:rsidP="0086678C">
            <w:pPr>
              <w:jc w:val="center"/>
              <w:rPr>
                <w:b/>
                <w:bCs/>
                <w:sz w:val="24"/>
                <w:szCs w:val="24"/>
              </w:rPr>
            </w:pPr>
            <w:r w:rsidRPr="00DD2FC5">
              <w:rPr>
                <w:b/>
                <w:bCs/>
                <w:sz w:val="24"/>
                <w:szCs w:val="24"/>
              </w:rPr>
              <w:t>(Ensisijainen)</w:t>
            </w:r>
          </w:p>
          <w:p w14:paraId="51107AA9" w14:textId="033903C2" w:rsidR="005304C0" w:rsidRPr="00DD2FC5" w:rsidRDefault="001C1A6D" w:rsidP="0086678C">
            <w:pPr>
              <w:jc w:val="center"/>
              <w:rPr>
                <w:b/>
                <w:bCs/>
                <w:sz w:val="24"/>
                <w:szCs w:val="24"/>
              </w:rPr>
            </w:pPr>
            <w:r w:rsidRPr="00DD2FC5">
              <w:rPr>
                <w:b/>
                <w:bCs/>
                <w:sz w:val="24"/>
                <w:szCs w:val="24"/>
              </w:rPr>
              <w:t>Va</w:t>
            </w:r>
            <w:r w:rsidR="005D7C93" w:rsidRPr="00DD2FC5">
              <w:rPr>
                <w:b/>
                <w:bCs/>
                <w:sz w:val="24"/>
                <w:szCs w:val="24"/>
              </w:rPr>
              <w:t>luma-alueen tila</w:t>
            </w:r>
          </w:p>
        </w:tc>
      </w:tr>
      <w:tr w:rsidR="005304C0" w:rsidRPr="00F65616" w14:paraId="51107AB0" w14:textId="77777777" w:rsidTr="005A02CB">
        <w:trPr>
          <w:trHeight w:val="551"/>
        </w:trPr>
        <w:tc>
          <w:tcPr>
            <w:tcW w:w="2561" w:type="dxa"/>
            <w:vAlign w:val="center"/>
          </w:tcPr>
          <w:p w14:paraId="51107AAB" w14:textId="77777777" w:rsidR="005304C0" w:rsidRPr="006C2882" w:rsidRDefault="005D7C93" w:rsidP="0086678C">
            <w:pPr>
              <w:jc w:val="center"/>
              <w:rPr>
                <w:b/>
                <w:bCs/>
                <w:sz w:val="24"/>
                <w:szCs w:val="24"/>
              </w:rPr>
            </w:pPr>
            <w:r w:rsidRPr="006C2882">
              <w:rPr>
                <w:b/>
                <w:bCs/>
                <w:sz w:val="24"/>
                <w:szCs w:val="24"/>
              </w:rPr>
              <w:t>Mittarin suhteellinen painokerroin</w:t>
            </w:r>
          </w:p>
        </w:tc>
        <w:tc>
          <w:tcPr>
            <w:tcW w:w="1972" w:type="dxa"/>
            <w:shd w:val="clear" w:color="auto" w:fill="E2EFD9" w:themeFill="accent6" w:themeFillTint="33"/>
          </w:tcPr>
          <w:p w14:paraId="51107AAC" w14:textId="77777777" w:rsidR="005304C0" w:rsidRPr="00AF30DA" w:rsidRDefault="005D7C93" w:rsidP="0086678C">
            <w:pPr>
              <w:jc w:val="center"/>
              <w:rPr>
                <w:b/>
                <w:sz w:val="24"/>
                <w:szCs w:val="24"/>
              </w:rPr>
            </w:pPr>
            <w:r w:rsidRPr="00AF30DA">
              <w:rPr>
                <w:b/>
                <w:sz w:val="24"/>
                <w:szCs w:val="24"/>
              </w:rPr>
              <w:t>1</w:t>
            </w:r>
          </w:p>
        </w:tc>
        <w:tc>
          <w:tcPr>
            <w:tcW w:w="2972" w:type="dxa"/>
            <w:shd w:val="clear" w:color="auto" w:fill="E2EFD9" w:themeFill="accent6" w:themeFillTint="33"/>
          </w:tcPr>
          <w:p w14:paraId="51107AAD" w14:textId="77777777" w:rsidR="005304C0" w:rsidRPr="00AF30DA" w:rsidRDefault="005D7C93" w:rsidP="0086678C">
            <w:pPr>
              <w:jc w:val="center"/>
              <w:rPr>
                <w:b/>
                <w:sz w:val="24"/>
                <w:szCs w:val="24"/>
              </w:rPr>
            </w:pPr>
            <w:r w:rsidRPr="00AF30DA">
              <w:rPr>
                <w:b/>
                <w:sz w:val="24"/>
                <w:szCs w:val="24"/>
              </w:rPr>
              <w:t>1</w:t>
            </w:r>
          </w:p>
        </w:tc>
        <w:tc>
          <w:tcPr>
            <w:tcW w:w="4146" w:type="dxa"/>
            <w:shd w:val="clear" w:color="auto" w:fill="E2EFD9" w:themeFill="accent6" w:themeFillTint="33"/>
          </w:tcPr>
          <w:p w14:paraId="51107AAE" w14:textId="77777777" w:rsidR="005304C0" w:rsidRPr="00AF30DA" w:rsidRDefault="005D7C93" w:rsidP="0086678C">
            <w:pPr>
              <w:jc w:val="center"/>
              <w:rPr>
                <w:b/>
                <w:sz w:val="24"/>
                <w:szCs w:val="24"/>
              </w:rPr>
            </w:pPr>
            <w:r w:rsidRPr="00AF30DA">
              <w:rPr>
                <w:b/>
                <w:sz w:val="24"/>
                <w:szCs w:val="24"/>
              </w:rPr>
              <w:t>1</w:t>
            </w:r>
          </w:p>
        </w:tc>
        <w:tc>
          <w:tcPr>
            <w:tcW w:w="9314" w:type="dxa"/>
            <w:shd w:val="clear" w:color="auto" w:fill="E2EFD9" w:themeFill="accent6" w:themeFillTint="33"/>
          </w:tcPr>
          <w:p w14:paraId="51107AAF" w14:textId="77777777" w:rsidR="005304C0" w:rsidRPr="00AF30DA" w:rsidRDefault="005D7C93" w:rsidP="0086678C">
            <w:pPr>
              <w:jc w:val="center"/>
              <w:rPr>
                <w:b/>
                <w:sz w:val="24"/>
                <w:szCs w:val="24"/>
              </w:rPr>
            </w:pPr>
            <w:r w:rsidRPr="00AF30DA">
              <w:rPr>
                <w:b/>
                <w:sz w:val="24"/>
                <w:szCs w:val="24"/>
              </w:rPr>
              <w:t>1</w:t>
            </w:r>
          </w:p>
        </w:tc>
      </w:tr>
      <w:tr w:rsidR="005304C0" w:rsidRPr="00F65616" w14:paraId="51107AB6" w14:textId="77777777" w:rsidTr="00AF30DA">
        <w:trPr>
          <w:trHeight w:val="829"/>
        </w:trPr>
        <w:tc>
          <w:tcPr>
            <w:tcW w:w="2561" w:type="dxa"/>
            <w:vAlign w:val="center"/>
          </w:tcPr>
          <w:p w14:paraId="51107AB1" w14:textId="0145B6FA" w:rsidR="005304C0" w:rsidRPr="006C2882" w:rsidRDefault="005D7C93" w:rsidP="0086678C">
            <w:pPr>
              <w:jc w:val="center"/>
              <w:rPr>
                <w:b/>
                <w:bCs/>
                <w:sz w:val="24"/>
                <w:szCs w:val="24"/>
              </w:rPr>
            </w:pPr>
            <w:r w:rsidRPr="006C2882">
              <w:rPr>
                <w:b/>
                <w:bCs/>
                <w:sz w:val="24"/>
                <w:szCs w:val="24"/>
              </w:rPr>
              <w:t>1,0 (ERINOMAINEN)</w:t>
            </w:r>
          </w:p>
        </w:tc>
        <w:tc>
          <w:tcPr>
            <w:tcW w:w="1972" w:type="dxa"/>
            <w:shd w:val="clear" w:color="auto" w:fill="E2EFD9" w:themeFill="accent6" w:themeFillTint="33"/>
          </w:tcPr>
          <w:p w14:paraId="51107AB2" w14:textId="77777777" w:rsidR="005304C0" w:rsidRPr="00DD2FC5" w:rsidRDefault="005D7C93" w:rsidP="00AF30DA">
            <w:pPr>
              <w:jc w:val="center"/>
              <w:rPr>
                <w:bCs/>
                <w:sz w:val="24"/>
                <w:szCs w:val="24"/>
              </w:rPr>
            </w:pPr>
            <w:r w:rsidRPr="00DD2FC5">
              <w:rPr>
                <w:bCs/>
                <w:sz w:val="24"/>
                <w:szCs w:val="24"/>
              </w:rPr>
              <w:t>Erinomainen.</w:t>
            </w:r>
          </w:p>
        </w:tc>
        <w:tc>
          <w:tcPr>
            <w:tcW w:w="2972" w:type="dxa"/>
            <w:shd w:val="clear" w:color="auto" w:fill="E2EFD9" w:themeFill="accent6" w:themeFillTint="33"/>
          </w:tcPr>
          <w:p w14:paraId="51107AB3" w14:textId="77777777" w:rsidR="005304C0" w:rsidRPr="00DD2FC5" w:rsidRDefault="005D7C93" w:rsidP="00AF30DA">
            <w:pPr>
              <w:jc w:val="center"/>
              <w:rPr>
                <w:bCs/>
                <w:sz w:val="24"/>
                <w:szCs w:val="24"/>
              </w:rPr>
            </w:pPr>
            <w:r w:rsidRPr="00DD2FC5">
              <w:rPr>
                <w:bCs/>
                <w:sz w:val="24"/>
                <w:szCs w:val="24"/>
              </w:rPr>
              <w:t>Erinomainen.</w:t>
            </w:r>
          </w:p>
        </w:tc>
        <w:tc>
          <w:tcPr>
            <w:tcW w:w="4146" w:type="dxa"/>
            <w:shd w:val="clear" w:color="auto" w:fill="E2EFD9" w:themeFill="accent6" w:themeFillTint="33"/>
          </w:tcPr>
          <w:p w14:paraId="51107AB4" w14:textId="77777777" w:rsidR="005304C0" w:rsidRPr="00DD2FC5" w:rsidRDefault="005D7C93" w:rsidP="00AF30DA">
            <w:pPr>
              <w:jc w:val="center"/>
              <w:rPr>
                <w:bCs/>
                <w:sz w:val="24"/>
                <w:szCs w:val="24"/>
              </w:rPr>
            </w:pPr>
            <w:r w:rsidRPr="00DD2FC5">
              <w:rPr>
                <w:bCs/>
                <w:sz w:val="24"/>
                <w:szCs w:val="24"/>
              </w:rPr>
              <w:t>Erinomainen.</w:t>
            </w:r>
          </w:p>
        </w:tc>
        <w:tc>
          <w:tcPr>
            <w:tcW w:w="9314" w:type="dxa"/>
            <w:shd w:val="clear" w:color="auto" w:fill="E2EFD9" w:themeFill="accent6" w:themeFillTint="33"/>
          </w:tcPr>
          <w:p w14:paraId="51107AB5" w14:textId="6B62E186" w:rsidR="005304C0" w:rsidRPr="00DD2FC5" w:rsidRDefault="005D7C93" w:rsidP="0086678C">
            <w:pPr>
              <w:jc w:val="center"/>
              <w:rPr>
                <w:bCs/>
                <w:sz w:val="24"/>
                <w:szCs w:val="24"/>
              </w:rPr>
            </w:pPr>
            <w:r w:rsidRPr="00DD2FC5">
              <w:rPr>
                <w:bCs/>
                <w:sz w:val="24"/>
                <w:szCs w:val="24"/>
              </w:rPr>
              <w:t>Valuma-alue on luonnontilainen tai sen kaltainen, eikä valuma-alueelta tule</w:t>
            </w:r>
            <w:r w:rsidRPr="00DD2FC5">
              <w:rPr>
                <w:bCs/>
              </w:rPr>
              <w:t xml:space="preserve"> </w:t>
            </w:r>
            <w:r w:rsidRPr="00DD2FC5">
              <w:rPr>
                <w:bCs/>
                <w:sz w:val="24"/>
                <w:szCs w:val="24"/>
              </w:rPr>
              <w:t>luonnonhuuhtoumaa ylittävää kuormitusta (esim. ravinteet, kiintoaines, humus).</w:t>
            </w:r>
          </w:p>
        </w:tc>
      </w:tr>
      <w:tr w:rsidR="005304C0" w:rsidRPr="00F65616" w14:paraId="51107ABC" w14:textId="77777777" w:rsidTr="00AF30DA">
        <w:trPr>
          <w:trHeight w:val="565"/>
        </w:trPr>
        <w:tc>
          <w:tcPr>
            <w:tcW w:w="2561" w:type="dxa"/>
            <w:vAlign w:val="center"/>
          </w:tcPr>
          <w:p w14:paraId="51107AB7" w14:textId="77777777" w:rsidR="005304C0" w:rsidRPr="006C2882" w:rsidRDefault="005D7C93" w:rsidP="0086678C">
            <w:pPr>
              <w:jc w:val="center"/>
              <w:rPr>
                <w:b/>
                <w:bCs/>
                <w:sz w:val="24"/>
                <w:szCs w:val="24"/>
              </w:rPr>
            </w:pPr>
            <w:r w:rsidRPr="006C2882">
              <w:rPr>
                <w:b/>
                <w:bCs/>
                <w:sz w:val="24"/>
                <w:szCs w:val="24"/>
              </w:rPr>
              <w:t>0,9</w:t>
            </w:r>
          </w:p>
        </w:tc>
        <w:tc>
          <w:tcPr>
            <w:tcW w:w="1972" w:type="dxa"/>
            <w:shd w:val="clear" w:color="auto" w:fill="E2EFD9" w:themeFill="accent6" w:themeFillTint="33"/>
          </w:tcPr>
          <w:p w14:paraId="51107AB8" w14:textId="77777777" w:rsidR="005304C0" w:rsidRPr="00DD2FC5" w:rsidRDefault="005304C0" w:rsidP="00AF30DA">
            <w:pPr>
              <w:jc w:val="center"/>
              <w:rPr>
                <w:bCs/>
                <w:sz w:val="24"/>
                <w:szCs w:val="24"/>
              </w:rPr>
            </w:pPr>
          </w:p>
        </w:tc>
        <w:tc>
          <w:tcPr>
            <w:tcW w:w="2972" w:type="dxa"/>
            <w:shd w:val="clear" w:color="auto" w:fill="E2EFD9" w:themeFill="accent6" w:themeFillTint="33"/>
          </w:tcPr>
          <w:p w14:paraId="51107AB9" w14:textId="77777777" w:rsidR="005304C0" w:rsidRPr="00DD2FC5" w:rsidRDefault="005304C0" w:rsidP="00AF30DA">
            <w:pPr>
              <w:jc w:val="center"/>
              <w:rPr>
                <w:bCs/>
                <w:sz w:val="24"/>
                <w:szCs w:val="24"/>
              </w:rPr>
            </w:pPr>
          </w:p>
        </w:tc>
        <w:tc>
          <w:tcPr>
            <w:tcW w:w="4146" w:type="dxa"/>
            <w:shd w:val="clear" w:color="auto" w:fill="E2EFD9" w:themeFill="accent6" w:themeFillTint="33"/>
          </w:tcPr>
          <w:p w14:paraId="51107ABA" w14:textId="77777777" w:rsidR="005304C0" w:rsidRPr="00DD2FC5" w:rsidRDefault="005304C0" w:rsidP="00AF30DA">
            <w:pPr>
              <w:jc w:val="center"/>
              <w:rPr>
                <w:bCs/>
                <w:sz w:val="24"/>
                <w:szCs w:val="24"/>
              </w:rPr>
            </w:pPr>
          </w:p>
        </w:tc>
        <w:tc>
          <w:tcPr>
            <w:tcW w:w="9314" w:type="dxa"/>
            <w:shd w:val="clear" w:color="auto" w:fill="E2EFD9" w:themeFill="accent6" w:themeFillTint="33"/>
          </w:tcPr>
          <w:p w14:paraId="51107ABB" w14:textId="77777777" w:rsidR="005304C0" w:rsidRPr="00DD2FC5" w:rsidRDefault="005304C0" w:rsidP="0086678C">
            <w:pPr>
              <w:jc w:val="center"/>
              <w:rPr>
                <w:bCs/>
                <w:sz w:val="24"/>
                <w:szCs w:val="24"/>
              </w:rPr>
            </w:pPr>
          </w:p>
        </w:tc>
      </w:tr>
      <w:tr w:rsidR="005304C0" w:rsidRPr="00F65616" w14:paraId="51107AC2" w14:textId="77777777" w:rsidTr="00AF30DA">
        <w:trPr>
          <w:trHeight w:val="758"/>
        </w:trPr>
        <w:tc>
          <w:tcPr>
            <w:tcW w:w="2561" w:type="dxa"/>
            <w:vAlign w:val="center"/>
          </w:tcPr>
          <w:p w14:paraId="51107ABD" w14:textId="77777777" w:rsidR="005304C0" w:rsidRPr="006C2882" w:rsidRDefault="005D7C93" w:rsidP="0086678C">
            <w:pPr>
              <w:jc w:val="center"/>
              <w:rPr>
                <w:b/>
                <w:bCs/>
                <w:sz w:val="24"/>
                <w:szCs w:val="24"/>
              </w:rPr>
            </w:pPr>
            <w:r w:rsidRPr="006C2882">
              <w:rPr>
                <w:b/>
                <w:bCs/>
                <w:sz w:val="24"/>
                <w:szCs w:val="24"/>
              </w:rPr>
              <w:t>0,8</w:t>
            </w:r>
          </w:p>
        </w:tc>
        <w:tc>
          <w:tcPr>
            <w:tcW w:w="1972" w:type="dxa"/>
            <w:shd w:val="clear" w:color="auto" w:fill="E2EFD9" w:themeFill="accent6" w:themeFillTint="33"/>
          </w:tcPr>
          <w:p w14:paraId="51107ABE" w14:textId="77777777" w:rsidR="005304C0" w:rsidRPr="00DD2FC5" w:rsidRDefault="005304C0" w:rsidP="00AF30DA">
            <w:pPr>
              <w:jc w:val="center"/>
              <w:rPr>
                <w:bCs/>
                <w:sz w:val="24"/>
                <w:szCs w:val="24"/>
              </w:rPr>
            </w:pPr>
          </w:p>
        </w:tc>
        <w:tc>
          <w:tcPr>
            <w:tcW w:w="2972" w:type="dxa"/>
            <w:shd w:val="clear" w:color="auto" w:fill="E2EFD9" w:themeFill="accent6" w:themeFillTint="33"/>
          </w:tcPr>
          <w:p w14:paraId="51107ABF" w14:textId="77777777" w:rsidR="005304C0" w:rsidRPr="00DD2FC5" w:rsidRDefault="005304C0" w:rsidP="00AF30DA">
            <w:pPr>
              <w:jc w:val="center"/>
              <w:rPr>
                <w:bCs/>
                <w:sz w:val="24"/>
                <w:szCs w:val="24"/>
              </w:rPr>
            </w:pPr>
          </w:p>
        </w:tc>
        <w:tc>
          <w:tcPr>
            <w:tcW w:w="4146" w:type="dxa"/>
            <w:shd w:val="clear" w:color="auto" w:fill="E2EFD9" w:themeFill="accent6" w:themeFillTint="33"/>
          </w:tcPr>
          <w:p w14:paraId="51107AC0" w14:textId="77777777" w:rsidR="005304C0" w:rsidRPr="00DD2FC5" w:rsidRDefault="005304C0" w:rsidP="00AF30DA">
            <w:pPr>
              <w:jc w:val="center"/>
              <w:rPr>
                <w:bCs/>
                <w:sz w:val="24"/>
                <w:szCs w:val="24"/>
              </w:rPr>
            </w:pPr>
          </w:p>
        </w:tc>
        <w:tc>
          <w:tcPr>
            <w:tcW w:w="9314" w:type="dxa"/>
            <w:shd w:val="clear" w:color="auto" w:fill="E2EFD9" w:themeFill="accent6" w:themeFillTint="33"/>
          </w:tcPr>
          <w:p w14:paraId="51107AC1" w14:textId="77777777" w:rsidR="005304C0" w:rsidRPr="00DD2FC5" w:rsidRDefault="005304C0" w:rsidP="0086678C">
            <w:pPr>
              <w:jc w:val="center"/>
              <w:rPr>
                <w:bCs/>
                <w:sz w:val="24"/>
                <w:szCs w:val="24"/>
              </w:rPr>
            </w:pPr>
          </w:p>
        </w:tc>
      </w:tr>
      <w:tr w:rsidR="005304C0" w:rsidRPr="00F65616" w14:paraId="51107AC8" w14:textId="77777777" w:rsidTr="00770D4A">
        <w:trPr>
          <w:trHeight w:val="582"/>
        </w:trPr>
        <w:tc>
          <w:tcPr>
            <w:tcW w:w="2561" w:type="dxa"/>
            <w:vAlign w:val="center"/>
          </w:tcPr>
          <w:p w14:paraId="51107AC3" w14:textId="77777777" w:rsidR="005304C0" w:rsidRPr="006C2882" w:rsidRDefault="005D7C93" w:rsidP="0086678C">
            <w:pPr>
              <w:jc w:val="center"/>
              <w:rPr>
                <w:b/>
                <w:bCs/>
                <w:sz w:val="24"/>
                <w:szCs w:val="24"/>
              </w:rPr>
            </w:pPr>
            <w:r w:rsidRPr="006C2882">
              <w:rPr>
                <w:b/>
                <w:bCs/>
                <w:sz w:val="24"/>
                <w:szCs w:val="24"/>
              </w:rPr>
              <w:t>0,7 (HYVÄ)</w:t>
            </w:r>
          </w:p>
        </w:tc>
        <w:tc>
          <w:tcPr>
            <w:tcW w:w="1972" w:type="dxa"/>
            <w:shd w:val="clear" w:color="auto" w:fill="E2EFD9" w:themeFill="accent6" w:themeFillTint="33"/>
          </w:tcPr>
          <w:p w14:paraId="51107AC4" w14:textId="77777777" w:rsidR="005304C0" w:rsidRPr="00DD2FC5" w:rsidRDefault="005D7C93" w:rsidP="00AF30DA">
            <w:pPr>
              <w:jc w:val="center"/>
              <w:rPr>
                <w:bCs/>
                <w:sz w:val="24"/>
                <w:szCs w:val="24"/>
              </w:rPr>
            </w:pPr>
            <w:r w:rsidRPr="00DD2FC5">
              <w:rPr>
                <w:bCs/>
                <w:sz w:val="24"/>
                <w:szCs w:val="24"/>
              </w:rPr>
              <w:t>Hyvä.</w:t>
            </w:r>
          </w:p>
        </w:tc>
        <w:tc>
          <w:tcPr>
            <w:tcW w:w="2972" w:type="dxa"/>
            <w:shd w:val="clear" w:color="auto" w:fill="E2EFD9" w:themeFill="accent6" w:themeFillTint="33"/>
          </w:tcPr>
          <w:p w14:paraId="51107AC5" w14:textId="77777777" w:rsidR="005304C0" w:rsidRPr="00DD2FC5" w:rsidRDefault="005D7C93" w:rsidP="00AF30DA">
            <w:pPr>
              <w:jc w:val="center"/>
              <w:rPr>
                <w:bCs/>
                <w:sz w:val="24"/>
                <w:szCs w:val="24"/>
              </w:rPr>
            </w:pPr>
            <w:r w:rsidRPr="00DD2FC5">
              <w:rPr>
                <w:bCs/>
                <w:sz w:val="24"/>
                <w:szCs w:val="24"/>
              </w:rPr>
              <w:t>Hyvä.</w:t>
            </w:r>
          </w:p>
        </w:tc>
        <w:tc>
          <w:tcPr>
            <w:tcW w:w="4146" w:type="dxa"/>
            <w:shd w:val="clear" w:color="auto" w:fill="E2EFD9" w:themeFill="accent6" w:themeFillTint="33"/>
          </w:tcPr>
          <w:p w14:paraId="51107AC6" w14:textId="77777777" w:rsidR="005304C0" w:rsidRPr="00DD2FC5" w:rsidRDefault="005D7C93" w:rsidP="00AF30DA">
            <w:pPr>
              <w:jc w:val="center"/>
              <w:rPr>
                <w:bCs/>
                <w:sz w:val="24"/>
                <w:szCs w:val="24"/>
              </w:rPr>
            </w:pPr>
            <w:r w:rsidRPr="00DD2FC5">
              <w:rPr>
                <w:bCs/>
                <w:sz w:val="24"/>
                <w:szCs w:val="24"/>
              </w:rPr>
              <w:t>Hyvä.</w:t>
            </w:r>
          </w:p>
        </w:tc>
        <w:tc>
          <w:tcPr>
            <w:tcW w:w="9314" w:type="dxa"/>
            <w:shd w:val="clear" w:color="auto" w:fill="E2EFD9" w:themeFill="accent6" w:themeFillTint="33"/>
          </w:tcPr>
          <w:p w14:paraId="51107AC7" w14:textId="77777777" w:rsidR="005304C0" w:rsidRPr="00DD2FC5" w:rsidRDefault="005304C0" w:rsidP="0086678C">
            <w:pPr>
              <w:jc w:val="center"/>
              <w:rPr>
                <w:bCs/>
                <w:sz w:val="24"/>
                <w:szCs w:val="24"/>
              </w:rPr>
            </w:pPr>
          </w:p>
        </w:tc>
      </w:tr>
      <w:tr w:rsidR="005304C0" w:rsidRPr="00F65616" w14:paraId="51107ACE" w14:textId="77777777" w:rsidTr="005A02CB">
        <w:trPr>
          <w:trHeight w:val="246"/>
        </w:trPr>
        <w:tc>
          <w:tcPr>
            <w:tcW w:w="2561" w:type="dxa"/>
            <w:vAlign w:val="center"/>
          </w:tcPr>
          <w:p w14:paraId="51107AC9" w14:textId="77777777" w:rsidR="005304C0" w:rsidRPr="006C2882" w:rsidRDefault="005D7C93" w:rsidP="0086678C">
            <w:pPr>
              <w:jc w:val="center"/>
              <w:rPr>
                <w:b/>
                <w:bCs/>
                <w:sz w:val="24"/>
                <w:szCs w:val="24"/>
              </w:rPr>
            </w:pPr>
            <w:r w:rsidRPr="006C2882">
              <w:rPr>
                <w:b/>
                <w:bCs/>
                <w:sz w:val="24"/>
                <w:szCs w:val="24"/>
              </w:rPr>
              <w:t>0,6</w:t>
            </w:r>
          </w:p>
        </w:tc>
        <w:tc>
          <w:tcPr>
            <w:tcW w:w="1972" w:type="dxa"/>
            <w:shd w:val="clear" w:color="auto" w:fill="E2EFD9" w:themeFill="accent6" w:themeFillTint="33"/>
          </w:tcPr>
          <w:p w14:paraId="51107ACA" w14:textId="77777777" w:rsidR="005304C0" w:rsidRPr="00DD2FC5" w:rsidRDefault="005304C0" w:rsidP="00AF30DA">
            <w:pPr>
              <w:jc w:val="center"/>
              <w:rPr>
                <w:bCs/>
                <w:sz w:val="24"/>
                <w:szCs w:val="24"/>
              </w:rPr>
            </w:pPr>
          </w:p>
        </w:tc>
        <w:tc>
          <w:tcPr>
            <w:tcW w:w="2972" w:type="dxa"/>
            <w:shd w:val="clear" w:color="auto" w:fill="E2EFD9" w:themeFill="accent6" w:themeFillTint="33"/>
          </w:tcPr>
          <w:p w14:paraId="51107ACB" w14:textId="77777777" w:rsidR="005304C0" w:rsidRPr="00DD2FC5" w:rsidRDefault="005304C0" w:rsidP="00AF30DA">
            <w:pPr>
              <w:jc w:val="center"/>
              <w:rPr>
                <w:bCs/>
                <w:sz w:val="24"/>
                <w:szCs w:val="24"/>
              </w:rPr>
            </w:pPr>
          </w:p>
        </w:tc>
        <w:tc>
          <w:tcPr>
            <w:tcW w:w="4146" w:type="dxa"/>
            <w:shd w:val="clear" w:color="auto" w:fill="E2EFD9" w:themeFill="accent6" w:themeFillTint="33"/>
          </w:tcPr>
          <w:p w14:paraId="51107ACC" w14:textId="77777777" w:rsidR="005304C0" w:rsidRPr="00DD2FC5" w:rsidRDefault="005304C0" w:rsidP="00AF30DA">
            <w:pPr>
              <w:jc w:val="center"/>
              <w:rPr>
                <w:bCs/>
                <w:sz w:val="24"/>
                <w:szCs w:val="24"/>
              </w:rPr>
            </w:pPr>
          </w:p>
        </w:tc>
        <w:tc>
          <w:tcPr>
            <w:tcW w:w="9314" w:type="dxa"/>
            <w:shd w:val="clear" w:color="auto" w:fill="E2EFD9" w:themeFill="accent6" w:themeFillTint="33"/>
          </w:tcPr>
          <w:p w14:paraId="51107ACD" w14:textId="77777777" w:rsidR="005304C0" w:rsidRPr="00DD2FC5" w:rsidRDefault="005304C0" w:rsidP="0086678C">
            <w:pPr>
              <w:jc w:val="center"/>
              <w:rPr>
                <w:bCs/>
                <w:sz w:val="24"/>
                <w:szCs w:val="24"/>
              </w:rPr>
            </w:pPr>
          </w:p>
        </w:tc>
      </w:tr>
      <w:tr w:rsidR="005304C0" w:rsidRPr="00F65616" w14:paraId="51107AD4" w14:textId="77777777" w:rsidTr="00AF30DA">
        <w:trPr>
          <w:trHeight w:val="801"/>
        </w:trPr>
        <w:tc>
          <w:tcPr>
            <w:tcW w:w="2561" w:type="dxa"/>
            <w:vAlign w:val="center"/>
          </w:tcPr>
          <w:p w14:paraId="51107ACF" w14:textId="77777777" w:rsidR="005304C0" w:rsidRPr="006C2882" w:rsidRDefault="005D7C93" w:rsidP="0086678C">
            <w:pPr>
              <w:jc w:val="center"/>
              <w:rPr>
                <w:b/>
                <w:bCs/>
                <w:sz w:val="24"/>
                <w:szCs w:val="24"/>
              </w:rPr>
            </w:pPr>
            <w:r w:rsidRPr="006C2882">
              <w:rPr>
                <w:b/>
                <w:bCs/>
                <w:sz w:val="24"/>
                <w:szCs w:val="24"/>
              </w:rPr>
              <w:t>0,5 (KOHTALAINEN)</w:t>
            </w:r>
          </w:p>
        </w:tc>
        <w:tc>
          <w:tcPr>
            <w:tcW w:w="1972" w:type="dxa"/>
            <w:shd w:val="clear" w:color="auto" w:fill="E2EFD9" w:themeFill="accent6" w:themeFillTint="33"/>
          </w:tcPr>
          <w:p w14:paraId="51107AD0" w14:textId="77777777" w:rsidR="005304C0" w:rsidRPr="00DD2FC5" w:rsidRDefault="005D7C93" w:rsidP="00AF30DA">
            <w:pPr>
              <w:jc w:val="center"/>
              <w:rPr>
                <w:bCs/>
                <w:sz w:val="24"/>
                <w:szCs w:val="24"/>
              </w:rPr>
            </w:pPr>
            <w:r w:rsidRPr="00DD2FC5">
              <w:rPr>
                <w:bCs/>
                <w:sz w:val="24"/>
                <w:szCs w:val="24"/>
              </w:rPr>
              <w:t>Tyydyttävä.</w:t>
            </w:r>
          </w:p>
        </w:tc>
        <w:tc>
          <w:tcPr>
            <w:tcW w:w="2972" w:type="dxa"/>
            <w:shd w:val="clear" w:color="auto" w:fill="E2EFD9" w:themeFill="accent6" w:themeFillTint="33"/>
          </w:tcPr>
          <w:p w14:paraId="51107AD1" w14:textId="77777777" w:rsidR="005304C0" w:rsidRPr="00DD2FC5" w:rsidRDefault="005D7C93" w:rsidP="00AF30DA">
            <w:pPr>
              <w:jc w:val="center"/>
              <w:rPr>
                <w:bCs/>
                <w:sz w:val="24"/>
                <w:szCs w:val="24"/>
              </w:rPr>
            </w:pPr>
            <w:r w:rsidRPr="00DD2FC5">
              <w:rPr>
                <w:bCs/>
                <w:sz w:val="24"/>
                <w:szCs w:val="24"/>
              </w:rPr>
              <w:t>Tyydyttävä.</w:t>
            </w:r>
          </w:p>
        </w:tc>
        <w:tc>
          <w:tcPr>
            <w:tcW w:w="4146" w:type="dxa"/>
            <w:shd w:val="clear" w:color="auto" w:fill="E2EFD9" w:themeFill="accent6" w:themeFillTint="33"/>
          </w:tcPr>
          <w:p w14:paraId="51107AD2" w14:textId="77777777" w:rsidR="005304C0" w:rsidRPr="00DD2FC5" w:rsidRDefault="005D7C93" w:rsidP="00AF30DA">
            <w:pPr>
              <w:jc w:val="center"/>
              <w:rPr>
                <w:bCs/>
                <w:sz w:val="24"/>
                <w:szCs w:val="24"/>
              </w:rPr>
            </w:pPr>
            <w:r w:rsidRPr="00DD2FC5">
              <w:rPr>
                <w:bCs/>
                <w:sz w:val="24"/>
                <w:szCs w:val="24"/>
              </w:rPr>
              <w:t>Tyydyttävä.</w:t>
            </w:r>
          </w:p>
        </w:tc>
        <w:tc>
          <w:tcPr>
            <w:tcW w:w="9314" w:type="dxa"/>
            <w:shd w:val="clear" w:color="auto" w:fill="E2EFD9" w:themeFill="accent6" w:themeFillTint="33"/>
          </w:tcPr>
          <w:p w14:paraId="51107AD3" w14:textId="178FE503" w:rsidR="005304C0" w:rsidRPr="00DD2FC5" w:rsidRDefault="005D7C93" w:rsidP="0086678C">
            <w:pPr>
              <w:jc w:val="center"/>
              <w:rPr>
                <w:bCs/>
                <w:sz w:val="24"/>
                <w:szCs w:val="24"/>
              </w:rPr>
            </w:pPr>
            <w:r w:rsidRPr="00DD2FC5">
              <w:rPr>
                <w:bCs/>
                <w:sz w:val="24"/>
                <w:szCs w:val="24"/>
              </w:rPr>
              <w:t>Valuma-aluetta on muokattu, ja/tai sieltä tulee varmasti tai todennäköisesti kohtalaista luonnonhuuhtoumaa ylittävää kuormitusta.</w:t>
            </w:r>
          </w:p>
        </w:tc>
      </w:tr>
      <w:tr w:rsidR="005304C0" w:rsidRPr="00F65616" w14:paraId="51107ADA" w14:textId="77777777" w:rsidTr="00AF30DA">
        <w:trPr>
          <w:trHeight w:val="598"/>
        </w:trPr>
        <w:tc>
          <w:tcPr>
            <w:tcW w:w="2561" w:type="dxa"/>
            <w:vAlign w:val="center"/>
          </w:tcPr>
          <w:p w14:paraId="51107AD5" w14:textId="77777777" w:rsidR="005304C0" w:rsidRPr="006C2882" w:rsidRDefault="005D7C93" w:rsidP="0086678C">
            <w:pPr>
              <w:jc w:val="center"/>
              <w:rPr>
                <w:b/>
                <w:bCs/>
                <w:sz w:val="24"/>
                <w:szCs w:val="24"/>
              </w:rPr>
            </w:pPr>
            <w:r w:rsidRPr="006C2882">
              <w:rPr>
                <w:b/>
                <w:bCs/>
                <w:sz w:val="24"/>
                <w:szCs w:val="24"/>
              </w:rPr>
              <w:t>0,4</w:t>
            </w:r>
          </w:p>
        </w:tc>
        <w:tc>
          <w:tcPr>
            <w:tcW w:w="1972" w:type="dxa"/>
            <w:shd w:val="clear" w:color="auto" w:fill="E2EFD9" w:themeFill="accent6" w:themeFillTint="33"/>
          </w:tcPr>
          <w:p w14:paraId="51107AD6" w14:textId="77777777" w:rsidR="005304C0" w:rsidRPr="00DD2FC5" w:rsidRDefault="005304C0" w:rsidP="00AF30DA">
            <w:pPr>
              <w:jc w:val="center"/>
              <w:rPr>
                <w:bCs/>
                <w:sz w:val="24"/>
                <w:szCs w:val="24"/>
              </w:rPr>
            </w:pPr>
          </w:p>
        </w:tc>
        <w:tc>
          <w:tcPr>
            <w:tcW w:w="2972" w:type="dxa"/>
            <w:shd w:val="clear" w:color="auto" w:fill="E2EFD9" w:themeFill="accent6" w:themeFillTint="33"/>
          </w:tcPr>
          <w:p w14:paraId="51107AD7" w14:textId="77777777" w:rsidR="005304C0" w:rsidRPr="00DD2FC5" w:rsidRDefault="005304C0" w:rsidP="00AF30DA">
            <w:pPr>
              <w:jc w:val="center"/>
              <w:rPr>
                <w:bCs/>
                <w:sz w:val="24"/>
                <w:szCs w:val="24"/>
              </w:rPr>
            </w:pPr>
          </w:p>
        </w:tc>
        <w:tc>
          <w:tcPr>
            <w:tcW w:w="4146" w:type="dxa"/>
            <w:shd w:val="clear" w:color="auto" w:fill="E2EFD9" w:themeFill="accent6" w:themeFillTint="33"/>
          </w:tcPr>
          <w:p w14:paraId="51107AD8" w14:textId="77777777" w:rsidR="005304C0" w:rsidRPr="00DD2FC5" w:rsidRDefault="005304C0" w:rsidP="00AF30DA">
            <w:pPr>
              <w:jc w:val="center"/>
              <w:rPr>
                <w:bCs/>
                <w:sz w:val="24"/>
                <w:szCs w:val="24"/>
              </w:rPr>
            </w:pPr>
          </w:p>
        </w:tc>
        <w:tc>
          <w:tcPr>
            <w:tcW w:w="9314" w:type="dxa"/>
            <w:shd w:val="clear" w:color="auto" w:fill="E2EFD9" w:themeFill="accent6" w:themeFillTint="33"/>
          </w:tcPr>
          <w:p w14:paraId="51107AD9" w14:textId="77777777" w:rsidR="005304C0" w:rsidRPr="00DD2FC5" w:rsidRDefault="005304C0" w:rsidP="0086678C">
            <w:pPr>
              <w:jc w:val="center"/>
              <w:rPr>
                <w:bCs/>
                <w:sz w:val="24"/>
                <w:szCs w:val="24"/>
              </w:rPr>
            </w:pPr>
          </w:p>
        </w:tc>
      </w:tr>
      <w:tr w:rsidR="005304C0" w:rsidRPr="00F65616" w14:paraId="51107AE0" w14:textId="77777777" w:rsidTr="00770D4A">
        <w:trPr>
          <w:trHeight w:val="537"/>
        </w:trPr>
        <w:tc>
          <w:tcPr>
            <w:tcW w:w="2561" w:type="dxa"/>
            <w:vAlign w:val="center"/>
          </w:tcPr>
          <w:p w14:paraId="51107ADB" w14:textId="77777777" w:rsidR="005304C0" w:rsidRPr="006C2882" w:rsidRDefault="005D7C93" w:rsidP="0086678C">
            <w:pPr>
              <w:jc w:val="center"/>
              <w:rPr>
                <w:b/>
                <w:bCs/>
                <w:sz w:val="24"/>
                <w:szCs w:val="24"/>
              </w:rPr>
            </w:pPr>
            <w:r w:rsidRPr="006C2882">
              <w:rPr>
                <w:b/>
                <w:bCs/>
                <w:sz w:val="24"/>
                <w:szCs w:val="24"/>
              </w:rPr>
              <w:t>0,3 (HEIKKO)</w:t>
            </w:r>
          </w:p>
        </w:tc>
        <w:tc>
          <w:tcPr>
            <w:tcW w:w="1972" w:type="dxa"/>
            <w:shd w:val="clear" w:color="auto" w:fill="E2EFD9" w:themeFill="accent6" w:themeFillTint="33"/>
          </w:tcPr>
          <w:p w14:paraId="51107ADC" w14:textId="77777777" w:rsidR="005304C0" w:rsidRPr="00DD2FC5" w:rsidRDefault="005D7C93" w:rsidP="00AF30DA">
            <w:pPr>
              <w:jc w:val="center"/>
              <w:rPr>
                <w:bCs/>
                <w:sz w:val="24"/>
                <w:szCs w:val="24"/>
              </w:rPr>
            </w:pPr>
            <w:r w:rsidRPr="00DD2FC5">
              <w:rPr>
                <w:bCs/>
                <w:sz w:val="24"/>
                <w:szCs w:val="24"/>
              </w:rPr>
              <w:t>Välttävä.</w:t>
            </w:r>
          </w:p>
        </w:tc>
        <w:tc>
          <w:tcPr>
            <w:tcW w:w="2972" w:type="dxa"/>
            <w:shd w:val="clear" w:color="auto" w:fill="E2EFD9" w:themeFill="accent6" w:themeFillTint="33"/>
          </w:tcPr>
          <w:p w14:paraId="51107ADD" w14:textId="77777777" w:rsidR="005304C0" w:rsidRPr="00DD2FC5" w:rsidRDefault="005D7C93" w:rsidP="00AF30DA">
            <w:pPr>
              <w:jc w:val="center"/>
              <w:rPr>
                <w:bCs/>
                <w:sz w:val="24"/>
                <w:szCs w:val="24"/>
              </w:rPr>
            </w:pPr>
            <w:r w:rsidRPr="00DD2FC5">
              <w:rPr>
                <w:bCs/>
                <w:sz w:val="24"/>
                <w:szCs w:val="24"/>
              </w:rPr>
              <w:t>Välttävä.</w:t>
            </w:r>
          </w:p>
        </w:tc>
        <w:tc>
          <w:tcPr>
            <w:tcW w:w="4146" w:type="dxa"/>
            <w:shd w:val="clear" w:color="auto" w:fill="E2EFD9" w:themeFill="accent6" w:themeFillTint="33"/>
          </w:tcPr>
          <w:p w14:paraId="51107ADE" w14:textId="77777777" w:rsidR="005304C0" w:rsidRPr="00DD2FC5" w:rsidRDefault="005D7C93" w:rsidP="00AF30DA">
            <w:pPr>
              <w:jc w:val="center"/>
              <w:rPr>
                <w:bCs/>
                <w:sz w:val="24"/>
                <w:szCs w:val="24"/>
              </w:rPr>
            </w:pPr>
            <w:r w:rsidRPr="00DD2FC5">
              <w:rPr>
                <w:bCs/>
                <w:sz w:val="24"/>
                <w:szCs w:val="24"/>
              </w:rPr>
              <w:t>Välttävä.</w:t>
            </w:r>
          </w:p>
        </w:tc>
        <w:tc>
          <w:tcPr>
            <w:tcW w:w="9314" w:type="dxa"/>
            <w:shd w:val="clear" w:color="auto" w:fill="E2EFD9" w:themeFill="accent6" w:themeFillTint="33"/>
          </w:tcPr>
          <w:p w14:paraId="51107ADF" w14:textId="77777777" w:rsidR="005304C0" w:rsidRPr="00DD2FC5" w:rsidRDefault="005304C0" w:rsidP="0086678C">
            <w:pPr>
              <w:jc w:val="center"/>
              <w:rPr>
                <w:bCs/>
                <w:sz w:val="24"/>
                <w:szCs w:val="24"/>
              </w:rPr>
            </w:pPr>
          </w:p>
        </w:tc>
      </w:tr>
      <w:tr w:rsidR="005304C0" w:rsidRPr="00F65616" w14:paraId="51107AE6" w14:textId="77777777" w:rsidTr="00AF30DA">
        <w:trPr>
          <w:trHeight w:val="557"/>
        </w:trPr>
        <w:tc>
          <w:tcPr>
            <w:tcW w:w="2561" w:type="dxa"/>
            <w:vAlign w:val="center"/>
          </w:tcPr>
          <w:p w14:paraId="51107AE1" w14:textId="77777777" w:rsidR="005304C0" w:rsidRPr="006C2882" w:rsidRDefault="005D7C93" w:rsidP="0086678C">
            <w:pPr>
              <w:jc w:val="center"/>
              <w:rPr>
                <w:b/>
                <w:bCs/>
                <w:sz w:val="24"/>
                <w:szCs w:val="24"/>
              </w:rPr>
            </w:pPr>
            <w:r w:rsidRPr="006C2882">
              <w:rPr>
                <w:b/>
                <w:bCs/>
                <w:sz w:val="24"/>
                <w:szCs w:val="24"/>
              </w:rPr>
              <w:t>0,2</w:t>
            </w:r>
          </w:p>
        </w:tc>
        <w:tc>
          <w:tcPr>
            <w:tcW w:w="1972" w:type="dxa"/>
            <w:shd w:val="clear" w:color="auto" w:fill="E2EFD9" w:themeFill="accent6" w:themeFillTint="33"/>
          </w:tcPr>
          <w:p w14:paraId="51107AE2" w14:textId="77777777" w:rsidR="005304C0" w:rsidRPr="00DD2FC5" w:rsidRDefault="005304C0" w:rsidP="00AF30DA">
            <w:pPr>
              <w:jc w:val="center"/>
              <w:rPr>
                <w:bCs/>
                <w:sz w:val="24"/>
                <w:szCs w:val="24"/>
              </w:rPr>
            </w:pPr>
          </w:p>
        </w:tc>
        <w:tc>
          <w:tcPr>
            <w:tcW w:w="2972" w:type="dxa"/>
            <w:shd w:val="clear" w:color="auto" w:fill="E2EFD9" w:themeFill="accent6" w:themeFillTint="33"/>
          </w:tcPr>
          <w:p w14:paraId="51107AE3" w14:textId="77777777" w:rsidR="005304C0" w:rsidRPr="00DD2FC5" w:rsidRDefault="005304C0" w:rsidP="00AF30DA">
            <w:pPr>
              <w:jc w:val="center"/>
              <w:rPr>
                <w:bCs/>
                <w:sz w:val="24"/>
                <w:szCs w:val="24"/>
              </w:rPr>
            </w:pPr>
          </w:p>
        </w:tc>
        <w:tc>
          <w:tcPr>
            <w:tcW w:w="4146" w:type="dxa"/>
            <w:shd w:val="clear" w:color="auto" w:fill="E2EFD9" w:themeFill="accent6" w:themeFillTint="33"/>
          </w:tcPr>
          <w:p w14:paraId="51107AE4" w14:textId="77777777" w:rsidR="005304C0" w:rsidRPr="00DD2FC5" w:rsidRDefault="005304C0" w:rsidP="00AF30DA">
            <w:pPr>
              <w:jc w:val="center"/>
              <w:rPr>
                <w:bCs/>
                <w:sz w:val="24"/>
                <w:szCs w:val="24"/>
              </w:rPr>
            </w:pPr>
          </w:p>
        </w:tc>
        <w:tc>
          <w:tcPr>
            <w:tcW w:w="9314" w:type="dxa"/>
            <w:shd w:val="clear" w:color="auto" w:fill="E2EFD9" w:themeFill="accent6" w:themeFillTint="33"/>
          </w:tcPr>
          <w:p w14:paraId="51107AE5" w14:textId="77777777" w:rsidR="005304C0" w:rsidRPr="00DD2FC5" w:rsidRDefault="005304C0" w:rsidP="0086678C">
            <w:pPr>
              <w:jc w:val="center"/>
              <w:rPr>
                <w:bCs/>
                <w:sz w:val="24"/>
                <w:szCs w:val="24"/>
              </w:rPr>
            </w:pPr>
          </w:p>
        </w:tc>
      </w:tr>
      <w:tr w:rsidR="005304C0" w:rsidRPr="00F65616" w14:paraId="51107AEC" w14:textId="77777777" w:rsidTr="00AF30DA">
        <w:trPr>
          <w:trHeight w:val="1164"/>
        </w:trPr>
        <w:tc>
          <w:tcPr>
            <w:tcW w:w="2561" w:type="dxa"/>
            <w:vAlign w:val="center"/>
          </w:tcPr>
          <w:p w14:paraId="51107AE7" w14:textId="77777777" w:rsidR="005304C0" w:rsidRPr="006C2882" w:rsidRDefault="005D7C93" w:rsidP="0086678C">
            <w:pPr>
              <w:jc w:val="center"/>
              <w:rPr>
                <w:b/>
                <w:bCs/>
                <w:sz w:val="24"/>
                <w:szCs w:val="24"/>
              </w:rPr>
            </w:pPr>
            <w:r w:rsidRPr="006C2882">
              <w:rPr>
                <w:b/>
                <w:bCs/>
                <w:sz w:val="24"/>
                <w:szCs w:val="24"/>
              </w:rPr>
              <w:t>0,1 (ERITTÄIN HEIKKO)</w:t>
            </w:r>
          </w:p>
        </w:tc>
        <w:tc>
          <w:tcPr>
            <w:tcW w:w="1972" w:type="dxa"/>
            <w:tcBorders>
              <w:bottom w:val="single" w:sz="4" w:space="0" w:color="000000"/>
            </w:tcBorders>
            <w:shd w:val="clear" w:color="auto" w:fill="E2EFD9" w:themeFill="accent6" w:themeFillTint="33"/>
          </w:tcPr>
          <w:p w14:paraId="51107AE8" w14:textId="77777777" w:rsidR="005304C0" w:rsidRPr="00DD2FC5" w:rsidRDefault="005D7C93" w:rsidP="00AF30DA">
            <w:pPr>
              <w:jc w:val="center"/>
              <w:rPr>
                <w:bCs/>
                <w:sz w:val="24"/>
                <w:szCs w:val="24"/>
              </w:rPr>
            </w:pPr>
            <w:r w:rsidRPr="00DD2FC5">
              <w:rPr>
                <w:bCs/>
                <w:sz w:val="24"/>
                <w:szCs w:val="24"/>
              </w:rPr>
              <w:t>Huono.</w:t>
            </w:r>
          </w:p>
        </w:tc>
        <w:tc>
          <w:tcPr>
            <w:tcW w:w="2972" w:type="dxa"/>
            <w:tcBorders>
              <w:bottom w:val="single" w:sz="4" w:space="0" w:color="000000"/>
            </w:tcBorders>
            <w:shd w:val="clear" w:color="auto" w:fill="E2EFD9" w:themeFill="accent6" w:themeFillTint="33"/>
          </w:tcPr>
          <w:p w14:paraId="51107AE9" w14:textId="77777777" w:rsidR="005304C0" w:rsidRPr="00DD2FC5" w:rsidRDefault="005D7C93" w:rsidP="00AF30DA">
            <w:pPr>
              <w:jc w:val="center"/>
              <w:rPr>
                <w:bCs/>
                <w:sz w:val="24"/>
                <w:szCs w:val="24"/>
              </w:rPr>
            </w:pPr>
            <w:r w:rsidRPr="00DD2FC5">
              <w:rPr>
                <w:bCs/>
                <w:sz w:val="24"/>
                <w:szCs w:val="24"/>
              </w:rPr>
              <w:t>Huono.</w:t>
            </w:r>
          </w:p>
        </w:tc>
        <w:tc>
          <w:tcPr>
            <w:tcW w:w="4146" w:type="dxa"/>
            <w:tcBorders>
              <w:bottom w:val="single" w:sz="4" w:space="0" w:color="000000"/>
            </w:tcBorders>
            <w:shd w:val="clear" w:color="auto" w:fill="E2EFD9" w:themeFill="accent6" w:themeFillTint="33"/>
          </w:tcPr>
          <w:p w14:paraId="51107AEA" w14:textId="77777777" w:rsidR="005304C0" w:rsidRPr="00DD2FC5" w:rsidRDefault="005D7C93" w:rsidP="00AF30DA">
            <w:pPr>
              <w:jc w:val="center"/>
              <w:rPr>
                <w:bCs/>
                <w:sz w:val="24"/>
                <w:szCs w:val="24"/>
              </w:rPr>
            </w:pPr>
            <w:r w:rsidRPr="00DD2FC5">
              <w:rPr>
                <w:bCs/>
                <w:sz w:val="24"/>
                <w:szCs w:val="24"/>
              </w:rPr>
              <w:t>Huono.</w:t>
            </w:r>
          </w:p>
        </w:tc>
        <w:tc>
          <w:tcPr>
            <w:tcW w:w="9314" w:type="dxa"/>
            <w:tcBorders>
              <w:bottom w:val="single" w:sz="4" w:space="0" w:color="000000"/>
            </w:tcBorders>
            <w:shd w:val="clear" w:color="auto" w:fill="E2EFD9" w:themeFill="accent6" w:themeFillTint="33"/>
          </w:tcPr>
          <w:p w14:paraId="51107AEB" w14:textId="665A79C6" w:rsidR="005304C0" w:rsidRPr="00DD2FC5" w:rsidRDefault="005D7C93" w:rsidP="0086678C">
            <w:pPr>
              <w:jc w:val="center"/>
              <w:rPr>
                <w:bCs/>
                <w:sz w:val="24"/>
                <w:szCs w:val="24"/>
              </w:rPr>
            </w:pPr>
            <w:r w:rsidRPr="00DD2FC5">
              <w:rPr>
                <w:bCs/>
                <w:sz w:val="24"/>
                <w:szCs w:val="24"/>
              </w:rPr>
              <w:t>Valuma-alue on suurimmaksi osaksi rakennettua/muokattua (esim. taajamia, maataloutta), ja/tai sieltä tulee varmasti tai todennäköisesti hyvin voimakasta luonnonhuuhtoumaa ylittävää kuormitusta.</w:t>
            </w:r>
          </w:p>
        </w:tc>
      </w:tr>
      <w:tr w:rsidR="00173916" w:rsidRPr="00F65616" w14:paraId="51107AF2" w14:textId="77777777" w:rsidTr="005A02CB">
        <w:trPr>
          <w:trHeight w:val="434"/>
        </w:trPr>
        <w:tc>
          <w:tcPr>
            <w:tcW w:w="2561" w:type="dxa"/>
            <w:vAlign w:val="center"/>
          </w:tcPr>
          <w:p w14:paraId="51107AED" w14:textId="77777777" w:rsidR="00173916" w:rsidRPr="006C2882" w:rsidRDefault="00173916" w:rsidP="0086678C">
            <w:pPr>
              <w:jc w:val="center"/>
              <w:rPr>
                <w:b/>
                <w:bCs/>
                <w:sz w:val="24"/>
                <w:szCs w:val="24"/>
              </w:rPr>
            </w:pPr>
            <w:r w:rsidRPr="006C2882">
              <w:rPr>
                <w:b/>
                <w:bCs/>
                <w:sz w:val="24"/>
                <w:szCs w:val="24"/>
              </w:rPr>
              <w:t>0,0 (Ei luontotyyppi)</w:t>
            </w:r>
          </w:p>
        </w:tc>
        <w:tc>
          <w:tcPr>
            <w:tcW w:w="18404" w:type="dxa"/>
            <w:gridSpan w:val="4"/>
            <w:vAlign w:val="center"/>
          </w:tcPr>
          <w:p w14:paraId="51107AF1" w14:textId="77777777" w:rsidR="00173916" w:rsidRPr="00F65616" w:rsidRDefault="00173916" w:rsidP="0086678C">
            <w:pPr>
              <w:jc w:val="center"/>
              <w:rPr>
                <w:bCs/>
                <w:sz w:val="24"/>
                <w:szCs w:val="24"/>
              </w:rPr>
            </w:pPr>
          </w:p>
        </w:tc>
      </w:tr>
    </w:tbl>
    <w:p w14:paraId="51107AF3" w14:textId="77777777" w:rsidR="005304C0" w:rsidRDefault="005304C0" w:rsidP="00511E0F"/>
    <w:p w14:paraId="51107AF4" w14:textId="543B5C96" w:rsidR="005304C0" w:rsidRDefault="005D7C93" w:rsidP="00511E0F">
      <w:pPr>
        <w:pStyle w:val="Otsikko3"/>
      </w:pPr>
      <w:bookmarkStart w:id="21" w:name="_Toc230190941"/>
      <w:r>
        <w:lastRenderedPageBreak/>
        <w:t xml:space="preserve">3.3.2. </w:t>
      </w:r>
      <w:r w:rsidR="00CA34E9">
        <w:t xml:space="preserve">Lammet </w:t>
      </w:r>
      <w:r w:rsidR="004C53A7">
        <w:t>sekä j</w:t>
      </w:r>
      <w:r w:rsidR="00D57B41" w:rsidRPr="00D57B41">
        <w:t xml:space="preserve">ärvet, joille </w:t>
      </w:r>
      <w:r w:rsidR="004C53A7">
        <w:t xml:space="preserve">vesipuitedirektiivin mukainen </w:t>
      </w:r>
      <w:r w:rsidR="00D57B41" w:rsidRPr="00D57B41">
        <w:t>tilaluokitus ei sovellu</w:t>
      </w:r>
      <w:bookmarkEnd w:id="21"/>
    </w:p>
    <w:tbl>
      <w:tblPr>
        <w:tblpPr w:leftFromText="141" w:rightFromText="141" w:vertAnchor="text" w:tblpXSpec="center" w:tblpY="1"/>
        <w:tblW w:w="2096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56"/>
        <w:gridCol w:w="2193"/>
        <w:gridCol w:w="2580"/>
        <w:gridCol w:w="2881"/>
        <w:gridCol w:w="2868"/>
        <w:gridCol w:w="1434"/>
        <w:gridCol w:w="1434"/>
        <w:gridCol w:w="2868"/>
        <w:gridCol w:w="2855"/>
      </w:tblGrid>
      <w:tr w:rsidR="000571AA" w14:paraId="51107B0C" w14:textId="77777777" w:rsidTr="00846466">
        <w:trPr>
          <w:trHeight w:val="2358"/>
        </w:trPr>
        <w:tc>
          <w:tcPr>
            <w:tcW w:w="1856" w:type="dxa"/>
          </w:tcPr>
          <w:p w14:paraId="6A4CEC26" w14:textId="77777777" w:rsidR="000571AA" w:rsidRDefault="000571AA" w:rsidP="000571AA">
            <w:pPr>
              <w:jc w:val="center"/>
              <w:rPr>
                <w:b/>
                <w:sz w:val="24"/>
                <w:szCs w:val="24"/>
              </w:rPr>
            </w:pPr>
          </w:p>
          <w:p w14:paraId="51107AF5" w14:textId="690C96C5" w:rsidR="000571AA" w:rsidRDefault="000571AA" w:rsidP="000571AA">
            <w:pPr>
              <w:jc w:val="center"/>
              <w:rPr>
                <w:b/>
                <w:sz w:val="24"/>
                <w:szCs w:val="24"/>
              </w:rPr>
            </w:pPr>
            <w:hyperlink w:anchor="_3.2.2._Lammet_sekä" w:history="1">
              <w:r w:rsidRPr="00011F77">
                <w:rPr>
                  <w:rStyle w:val="Hyperlinkki"/>
                  <w:b/>
                  <w:sz w:val="24"/>
                  <w:szCs w:val="24"/>
                </w:rPr>
                <w:t>Linkki tulkintaohjeisiin</w:t>
              </w:r>
            </w:hyperlink>
          </w:p>
        </w:tc>
        <w:tc>
          <w:tcPr>
            <w:tcW w:w="2193" w:type="dxa"/>
            <w:shd w:val="clear" w:color="auto" w:fill="C5E0B3" w:themeFill="accent6" w:themeFillTint="66"/>
          </w:tcPr>
          <w:p w14:paraId="51107AF6" w14:textId="4917FDE5" w:rsidR="000571AA" w:rsidRDefault="000571AA" w:rsidP="000571AA">
            <w:pPr>
              <w:jc w:val="center"/>
              <w:rPr>
                <w:b/>
                <w:sz w:val="24"/>
                <w:szCs w:val="24"/>
              </w:rPr>
            </w:pPr>
            <w:r>
              <w:rPr>
                <w:b/>
                <w:sz w:val="24"/>
                <w:szCs w:val="24"/>
              </w:rPr>
              <w:t>(Ensisijainen)</w:t>
            </w:r>
          </w:p>
          <w:p w14:paraId="51107AF8" w14:textId="424F541F" w:rsidR="000571AA" w:rsidRDefault="000571AA" w:rsidP="000571AA">
            <w:pPr>
              <w:jc w:val="center"/>
              <w:rPr>
                <w:b/>
                <w:sz w:val="24"/>
                <w:szCs w:val="24"/>
              </w:rPr>
            </w:pPr>
            <w:r>
              <w:rPr>
                <w:b/>
                <w:sz w:val="24"/>
                <w:szCs w:val="24"/>
              </w:rPr>
              <w:t>Vesi- ja rantakasvillisuuden</w:t>
            </w:r>
            <w:r>
              <w:rPr>
                <w:sz w:val="24"/>
                <w:szCs w:val="24"/>
              </w:rPr>
              <w:t xml:space="preserve"> </w:t>
            </w:r>
            <w:r>
              <w:rPr>
                <w:b/>
                <w:sz w:val="24"/>
                <w:szCs w:val="24"/>
              </w:rPr>
              <w:t>(putkilokasvit ja/tai jäkälät ja/tai sammalet) edustavuus: lajisto ja kasvillisuuden rakenne (runsaus, peittävyys, lajien/lajiryhmien runsaussuhteet)</w:t>
            </w:r>
          </w:p>
        </w:tc>
        <w:tc>
          <w:tcPr>
            <w:tcW w:w="2580" w:type="dxa"/>
            <w:shd w:val="clear" w:color="auto" w:fill="C5E0B3" w:themeFill="accent6" w:themeFillTint="66"/>
          </w:tcPr>
          <w:p w14:paraId="51107AF9" w14:textId="387417ED" w:rsidR="000571AA" w:rsidRDefault="000571AA" w:rsidP="000571AA">
            <w:pPr>
              <w:jc w:val="center"/>
              <w:rPr>
                <w:b/>
                <w:sz w:val="24"/>
                <w:szCs w:val="24"/>
              </w:rPr>
            </w:pPr>
            <w:r>
              <w:rPr>
                <w:b/>
                <w:sz w:val="24"/>
                <w:szCs w:val="24"/>
              </w:rPr>
              <w:t>(Ensisijainen)</w:t>
            </w:r>
          </w:p>
          <w:p w14:paraId="51107AFB" w14:textId="7DA2F8F0" w:rsidR="000571AA" w:rsidRDefault="000571AA" w:rsidP="000571AA">
            <w:pPr>
              <w:jc w:val="center"/>
              <w:rPr>
                <w:b/>
                <w:sz w:val="24"/>
                <w:szCs w:val="24"/>
              </w:rPr>
            </w:pPr>
            <w:r>
              <w:rPr>
                <w:b/>
                <w:sz w:val="24"/>
                <w:szCs w:val="24"/>
              </w:rPr>
              <w:t>Valuma-alueen tila</w:t>
            </w:r>
          </w:p>
        </w:tc>
        <w:tc>
          <w:tcPr>
            <w:tcW w:w="2881" w:type="dxa"/>
            <w:shd w:val="clear" w:color="auto" w:fill="C5E0B3" w:themeFill="accent6" w:themeFillTint="66"/>
          </w:tcPr>
          <w:p w14:paraId="51107AFC" w14:textId="77777777" w:rsidR="000571AA" w:rsidRDefault="000571AA" w:rsidP="000571AA">
            <w:pPr>
              <w:jc w:val="center"/>
              <w:rPr>
                <w:b/>
                <w:sz w:val="24"/>
                <w:szCs w:val="24"/>
              </w:rPr>
            </w:pPr>
            <w:r>
              <w:rPr>
                <w:b/>
                <w:sz w:val="24"/>
                <w:szCs w:val="24"/>
              </w:rPr>
              <w:t>(Ensisijainen)</w:t>
            </w:r>
          </w:p>
          <w:p w14:paraId="51107AFE" w14:textId="77777777" w:rsidR="000571AA" w:rsidRDefault="000571AA" w:rsidP="000571AA">
            <w:pPr>
              <w:jc w:val="center"/>
              <w:rPr>
                <w:b/>
                <w:sz w:val="24"/>
                <w:szCs w:val="24"/>
              </w:rPr>
            </w:pPr>
            <w:r>
              <w:rPr>
                <w:b/>
                <w:sz w:val="24"/>
                <w:szCs w:val="24"/>
              </w:rPr>
              <w:t>Vedenpinnan taso ja vaihtelu</w:t>
            </w:r>
          </w:p>
        </w:tc>
        <w:tc>
          <w:tcPr>
            <w:tcW w:w="2868" w:type="dxa"/>
            <w:shd w:val="clear" w:color="auto" w:fill="C5E0B3" w:themeFill="accent6" w:themeFillTint="66"/>
          </w:tcPr>
          <w:p w14:paraId="51107AFF" w14:textId="58C6C1DA" w:rsidR="000571AA" w:rsidRDefault="000571AA" w:rsidP="000571AA">
            <w:pPr>
              <w:jc w:val="center"/>
              <w:rPr>
                <w:b/>
                <w:sz w:val="24"/>
                <w:szCs w:val="24"/>
              </w:rPr>
            </w:pPr>
            <w:r>
              <w:rPr>
                <w:b/>
                <w:sz w:val="24"/>
                <w:szCs w:val="24"/>
              </w:rPr>
              <w:t>(Ensisijainen)</w:t>
            </w:r>
          </w:p>
          <w:p w14:paraId="51107B01" w14:textId="753E8B93" w:rsidR="000571AA" w:rsidRDefault="000571AA" w:rsidP="000571AA">
            <w:pPr>
              <w:jc w:val="center"/>
              <w:rPr>
                <w:b/>
                <w:sz w:val="24"/>
                <w:szCs w:val="24"/>
              </w:rPr>
            </w:pPr>
            <w:r>
              <w:rPr>
                <w:b/>
                <w:sz w:val="24"/>
                <w:szCs w:val="24"/>
              </w:rPr>
              <w:t>Umpeenkasvu</w:t>
            </w:r>
          </w:p>
        </w:tc>
        <w:tc>
          <w:tcPr>
            <w:tcW w:w="2868" w:type="dxa"/>
            <w:gridSpan w:val="2"/>
            <w:shd w:val="clear" w:color="auto" w:fill="E2EFD9" w:themeFill="accent6" w:themeFillTint="33"/>
          </w:tcPr>
          <w:p w14:paraId="21F1F855" w14:textId="77777777" w:rsidR="000571AA" w:rsidRDefault="000571AA" w:rsidP="000571AA">
            <w:pPr>
              <w:jc w:val="center"/>
              <w:rPr>
                <w:b/>
                <w:sz w:val="24"/>
                <w:szCs w:val="24"/>
              </w:rPr>
            </w:pPr>
            <w:r>
              <w:rPr>
                <w:b/>
                <w:sz w:val="24"/>
                <w:szCs w:val="24"/>
              </w:rPr>
              <w:t>(Lammilla ensisijainen, järvillä toissijainen)</w:t>
            </w:r>
          </w:p>
          <w:p w14:paraId="0CF4DDC5" w14:textId="77777777" w:rsidR="000571AA" w:rsidRDefault="000571AA" w:rsidP="000571AA">
            <w:pPr>
              <w:jc w:val="center"/>
              <w:rPr>
                <w:b/>
                <w:sz w:val="24"/>
                <w:szCs w:val="24"/>
              </w:rPr>
            </w:pPr>
            <w:r>
              <w:rPr>
                <w:b/>
                <w:sz w:val="24"/>
                <w:szCs w:val="24"/>
              </w:rPr>
              <w:t>Ranta- ja lähivyöhykkeen luonnontilaa muuttaneiden tekijöiden vaikutus (esim. metsä- tai suo-ojat, rantametsien hakkuut, hakkuualueiden auraus tai äestys, rakentaminen)</w:t>
            </w:r>
          </w:p>
          <w:p w14:paraId="08FF5A7E" w14:textId="28EC7C33" w:rsidR="000571AA" w:rsidRDefault="000571AA" w:rsidP="000571AA">
            <w:pPr>
              <w:jc w:val="center"/>
              <w:rPr>
                <w:b/>
                <w:sz w:val="24"/>
                <w:szCs w:val="24"/>
              </w:rPr>
            </w:pPr>
            <w:r>
              <w:rPr>
                <w:i/>
                <w:sz w:val="24"/>
                <w:szCs w:val="24"/>
              </w:rPr>
              <w:t>Ranta- ja lähivyöhyke: alue, jolla on välitön vaikutus vesistöön</w:t>
            </w:r>
          </w:p>
        </w:tc>
        <w:tc>
          <w:tcPr>
            <w:tcW w:w="2868" w:type="dxa"/>
            <w:shd w:val="clear" w:color="auto" w:fill="C5E0B3" w:themeFill="accent6" w:themeFillTint="66"/>
          </w:tcPr>
          <w:p w14:paraId="51107B02" w14:textId="2CE930BC" w:rsidR="000571AA" w:rsidRPr="00B62FD1" w:rsidRDefault="000571AA" w:rsidP="000571AA">
            <w:pPr>
              <w:jc w:val="center"/>
              <w:rPr>
                <w:b/>
                <w:sz w:val="24"/>
                <w:szCs w:val="24"/>
              </w:rPr>
            </w:pPr>
            <w:r w:rsidRPr="00B62FD1">
              <w:rPr>
                <w:b/>
                <w:sz w:val="24"/>
                <w:szCs w:val="24"/>
              </w:rPr>
              <w:t>(Ensisijainen)</w:t>
            </w:r>
          </w:p>
          <w:p w14:paraId="51107B04" w14:textId="77777777" w:rsidR="000571AA" w:rsidRPr="00B62FD1" w:rsidRDefault="000571AA" w:rsidP="000571AA">
            <w:pPr>
              <w:jc w:val="center"/>
              <w:rPr>
                <w:b/>
                <w:sz w:val="24"/>
                <w:szCs w:val="24"/>
              </w:rPr>
            </w:pPr>
            <w:r w:rsidRPr="00B62FD1">
              <w:rPr>
                <w:b/>
                <w:sz w:val="24"/>
                <w:szCs w:val="24"/>
              </w:rPr>
              <w:t>Haitalliset vieraslajit</w:t>
            </w:r>
          </w:p>
        </w:tc>
        <w:tc>
          <w:tcPr>
            <w:tcW w:w="2855" w:type="dxa"/>
            <w:shd w:val="clear" w:color="auto" w:fill="E2EFD9" w:themeFill="accent6" w:themeFillTint="33"/>
          </w:tcPr>
          <w:p w14:paraId="51107B09" w14:textId="2E302A4D" w:rsidR="000571AA" w:rsidRDefault="000571AA" w:rsidP="000571AA">
            <w:pPr>
              <w:jc w:val="center"/>
              <w:rPr>
                <w:b/>
                <w:sz w:val="24"/>
                <w:szCs w:val="24"/>
              </w:rPr>
            </w:pPr>
            <w:r>
              <w:rPr>
                <w:b/>
                <w:sz w:val="24"/>
                <w:szCs w:val="24"/>
              </w:rPr>
              <w:t>(Toissijainen)</w:t>
            </w:r>
          </w:p>
          <w:p w14:paraId="51107B0B" w14:textId="77777777" w:rsidR="000571AA" w:rsidRDefault="000571AA" w:rsidP="000571AA">
            <w:pPr>
              <w:jc w:val="center"/>
              <w:rPr>
                <w:b/>
                <w:sz w:val="24"/>
                <w:szCs w:val="24"/>
              </w:rPr>
            </w:pPr>
            <w:r>
              <w:rPr>
                <w:b/>
                <w:sz w:val="24"/>
                <w:szCs w:val="24"/>
              </w:rPr>
              <w:t>Vesirakentaminen ja pohjan muokkaus (esim. ruoppaus, läjitys)</w:t>
            </w:r>
          </w:p>
        </w:tc>
      </w:tr>
      <w:tr w:rsidR="008A17B5" w14:paraId="51107B15" w14:textId="77777777" w:rsidTr="005A02CB">
        <w:trPr>
          <w:trHeight w:val="781"/>
        </w:trPr>
        <w:tc>
          <w:tcPr>
            <w:tcW w:w="1856" w:type="dxa"/>
          </w:tcPr>
          <w:p w14:paraId="51107B0D" w14:textId="77777777" w:rsidR="008A17B5" w:rsidRDefault="008A17B5" w:rsidP="000571AA">
            <w:pPr>
              <w:jc w:val="center"/>
              <w:rPr>
                <w:b/>
                <w:sz w:val="24"/>
                <w:szCs w:val="24"/>
              </w:rPr>
            </w:pPr>
            <w:r>
              <w:rPr>
                <w:b/>
                <w:sz w:val="24"/>
                <w:szCs w:val="24"/>
              </w:rPr>
              <w:t>Mittarin suhteellinen painokerroin</w:t>
            </w:r>
          </w:p>
        </w:tc>
        <w:tc>
          <w:tcPr>
            <w:tcW w:w="2193" w:type="dxa"/>
            <w:shd w:val="clear" w:color="auto" w:fill="C5E0B3" w:themeFill="accent6" w:themeFillTint="66"/>
          </w:tcPr>
          <w:p w14:paraId="51107B0E" w14:textId="77777777" w:rsidR="008A17B5" w:rsidRDefault="008A17B5" w:rsidP="000571AA">
            <w:pPr>
              <w:jc w:val="center"/>
              <w:rPr>
                <w:b/>
                <w:sz w:val="24"/>
                <w:szCs w:val="24"/>
              </w:rPr>
            </w:pPr>
            <w:r>
              <w:rPr>
                <w:b/>
                <w:sz w:val="24"/>
                <w:szCs w:val="24"/>
              </w:rPr>
              <w:t>2</w:t>
            </w:r>
          </w:p>
        </w:tc>
        <w:tc>
          <w:tcPr>
            <w:tcW w:w="2580" w:type="dxa"/>
            <w:shd w:val="clear" w:color="auto" w:fill="C5E0B3" w:themeFill="accent6" w:themeFillTint="66"/>
          </w:tcPr>
          <w:p w14:paraId="51107B0F" w14:textId="77777777" w:rsidR="008A17B5" w:rsidRDefault="008A17B5" w:rsidP="000571AA">
            <w:pPr>
              <w:jc w:val="center"/>
              <w:rPr>
                <w:b/>
                <w:sz w:val="24"/>
                <w:szCs w:val="24"/>
              </w:rPr>
            </w:pPr>
            <w:r>
              <w:rPr>
                <w:b/>
                <w:sz w:val="24"/>
                <w:szCs w:val="24"/>
              </w:rPr>
              <w:t>2</w:t>
            </w:r>
          </w:p>
        </w:tc>
        <w:tc>
          <w:tcPr>
            <w:tcW w:w="2881" w:type="dxa"/>
            <w:shd w:val="clear" w:color="auto" w:fill="C5E0B3" w:themeFill="accent6" w:themeFillTint="66"/>
          </w:tcPr>
          <w:p w14:paraId="51107B10" w14:textId="77777777" w:rsidR="008A17B5" w:rsidRDefault="008A17B5" w:rsidP="000571AA">
            <w:pPr>
              <w:jc w:val="center"/>
              <w:rPr>
                <w:b/>
                <w:sz w:val="24"/>
                <w:szCs w:val="24"/>
              </w:rPr>
            </w:pPr>
            <w:r>
              <w:rPr>
                <w:b/>
                <w:sz w:val="24"/>
                <w:szCs w:val="24"/>
              </w:rPr>
              <w:t>2</w:t>
            </w:r>
          </w:p>
        </w:tc>
        <w:tc>
          <w:tcPr>
            <w:tcW w:w="2868" w:type="dxa"/>
            <w:shd w:val="clear" w:color="auto" w:fill="C5E0B3" w:themeFill="accent6" w:themeFillTint="66"/>
          </w:tcPr>
          <w:p w14:paraId="51107B11" w14:textId="77777777" w:rsidR="008A17B5" w:rsidRDefault="008A17B5" w:rsidP="000571AA">
            <w:pPr>
              <w:jc w:val="center"/>
              <w:rPr>
                <w:b/>
                <w:sz w:val="24"/>
                <w:szCs w:val="24"/>
              </w:rPr>
            </w:pPr>
            <w:r>
              <w:rPr>
                <w:b/>
                <w:sz w:val="24"/>
                <w:szCs w:val="24"/>
              </w:rPr>
              <w:t>2</w:t>
            </w:r>
          </w:p>
        </w:tc>
        <w:tc>
          <w:tcPr>
            <w:tcW w:w="1434" w:type="dxa"/>
            <w:tcBorders>
              <w:right w:val="nil"/>
            </w:tcBorders>
            <w:shd w:val="clear" w:color="auto" w:fill="C5E0B3" w:themeFill="accent6" w:themeFillTint="66"/>
          </w:tcPr>
          <w:p w14:paraId="5F01327C" w14:textId="6DA6BB47" w:rsidR="008A17B5" w:rsidRDefault="008A17B5" w:rsidP="000571AA">
            <w:pPr>
              <w:jc w:val="center"/>
              <w:rPr>
                <w:b/>
                <w:sz w:val="24"/>
                <w:szCs w:val="24"/>
              </w:rPr>
            </w:pPr>
            <w:r>
              <w:rPr>
                <w:b/>
                <w:sz w:val="24"/>
                <w:szCs w:val="24"/>
              </w:rPr>
              <w:t xml:space="preserve">Lammilla 2 </w:t>
            </w:r>
          </w:p>
        </w:tc>
        <w:tc>
          <w:tcPr>
            <w:tcW w:w="1434" w:type="dxa"/>
            <w:tcBorders>
              <w:left w:val="nil"/>
            </w:tcBorders>
            <w:shd w:val="clear" w:color="auto" w:fill="E2EFD9" w:themeFill="accent6" w:themeFillTint="33"/>
          </w:tcPr>
          <w:p w14:paraId="5175671D" w14:textId="21904E91" w:rsidR="008A17B5" w:rsidRDefault="008A17B5" w:rsidP="000571AA">
            <w:pPr>
              <w:jc w:val="center"/>
              <w:rPr>
                <w:b/>
                <w:sz w:val="24"/>
                <w:szCs w:val="24"/>
              </w:rPr>
            </w:pPr>
            <w:r>
              <w:rPr>
                <w:b/>
                <w:sz w:val="24"/>
                <w:szCs w:val="24"/>
              </w:rPr>
              <w:t>Järvillä 1</w:t>
            </w:r>
          </w:p>
        </w:tc>
        <w:tc>
          <w:tcPr>
            <w:tcW w:w="2868" w:type="dxa"/>
            <w:shd w:val="clear" w:color="auto" w:fill="C5E0B3" w:themeFill="accent6" w:themeFillTint="66"/>
          </w:tcPr>
          <w:p w14:paraId="51107B12" w14:textId="594F4776" w:rsidR="008A17B5" w:rsidRPr="00B62FD1" w:rsidRDefault="008A17B5" w:rsidP="000571AA">
            <w:pPr>
              <w:jc w:val="center"/>
              <w:rPr>
                <w:b/>
                <w:sz w:val="24"/>
                <w:szCs w:val="24"/>
              </w:rPr>
            </w:pPr>
            <w:r w:rsidRPr="00B62FD1">
              <w:rPr>
                <w:b/>
                <w:sz w:val="24"/>
                <w:szCs w:val="24"/>
              </w:rPr>
              <w:t>2</w:t>
            </w:r>
          </w:p>
        </w:tc>
        <w:tc>
          <w:tcPr>
            <w:tcW w:w="2855" w:type="dxa"/>
            <w:shd w:val="clear" w:color="auto" w:fill="E2EFD9" w:themeFill="accent6" w:themeFillTint="33"/>
          </w:tcPr>
          <w:p w14:paraId="51107B14" w14:textId="77777777" w:rsidR="008A17B5" w:rsidRDefault="008A17B5" w:rsidP="000571AA">
            <w:pPr>
              <w:jc w:val="center"/>
              <w:rPr>
                <w:b/>
                <w:sz w:val="24"/>
                <w:szCs w:val="24"/>
              </w:rPr>
            </w:pPr>
            <w:r>
              <w:rPr>
                <w:b/>
                <w:sz w:val="24"/>
                <w:szCs w:val="24"/>
              </w:rPr>
              <w:t>1</w:t>
            </w:r>
          </w:p>
        </w:tc>
      </w:tr>
      <w:tr w:rsidR="000571AA" w14:paraId="51107B1E" w14:textId="77777777" w:rsidTr="003E4434">
        <w:trPr>
          <w:trHeight w:val="4721"/>
        </w:trPr>
        <w:tc>
          <w:tcPr>
            <w:tcW w:w="1856" w:type="dxa"/>
            <w:vAlign w:val="center"/>
          </w:tcPr>
          <w:p w14:paraId="51107B16" w14:textId="77777777" w:rsidR="000571AA" w:rsidRDefault="000571AA" w:rsidP="000571AA">
            <w:pPr>
              <w:jc w:val="center"/>
              <w:rPr>
                <w:b/>
                <w:sz w:val="24"/>
                <w:szCs w:val="24"/>
              </w:rPr>
            </w:pPr>
            <w:r>
              <w:rPr>
                <w:b/>
                <w:sz w:val="24"/>
                <w:szCs w:val="24"/>
              </w:rPr>
              <w:t>1,0 (ERINOMAINEN)</w:t>
            </w:r>
          </w:p>
        </w:tc>
        <w:tc>
          <w:tcPr>
            <w:tcW w:w="2193" w:type="dxa"/>
            <w:shd w:val="clear" w:color="auto" w:fill="C5E0B3" w:themeFill="accent6" w:themeFillTint="66"/>
          </w:tcPr>
          <w:p w14:paraId="51107B17" w14:textId="2EEA6A0E" w:rsidR="000571AA" w:rsidRDefault="000571AA" w:rsidP="000571AA">
            <w:pPr>
              <w:jc w:val="center"/>
              <w:rPr>
                <w:sz w:val="24"/>
                <w:szCs w:val="24"/>
              </w:rPr>
            </w:pPr>
            <w:r>
              <w:rPr>
                <w:sz w:val="24"/>
                <w:szCs w:val="24"/>
              </w:rPr>
              <w:t>Edustava kasvillisuus.  Luontotyypille, maantieteelliselle alueelle ja paikallisolosuhteille ominainen lajisto ja kasvillisuuden rakenne. Lajistossa tai sen rakenteessa ei merkkejä muuttumisesta esim. rehevöitymisen vuoksi.</w:t>
            </w:r>
          </w:p>
        </w:tc>
        <w:tc>
          <w:tcPr>
            <w:tcW w:w="2580" w:type="dxa"/>
            <w:shd w:val="clear" w:color="auto" w:fill="C5E0B3" w:themeFill="accent6" w:themeFillTint="66"/>
          </w:tcPr>
          <w:p w14:paraId="51107B18" w14:textId="3E3EE301" w:rsidR="000571AA" w:rsidRDefault="000571AA" w:rsidP="000571AA">
            <w:pPr>
              <w:jc w:val="center"/>
              <w:rPr>
                <w:sz w:val="24"/>
                <w:szCs w:val="24"/>
              </w:rPr>
            </w:pPr>
            <w:r>
              <w:rPr>
                <w:sz w:val="24"/>
                <w:szCs w:val="24"/>
              </w:rPr>
              <w:t>Valuma-alue on luonnontilainen tai sen kaltainen, eikä valuma-alueelta tule</w:t>
            </w:r>
            <w:r>
              <w:t xml:space="preserve"> </w:t>
            </w:r>
            <w:r>
              <w:rPr>
                <w:sz w:val="24"/>
                <w:szCs w:val="24"/>
              </w:rPr>
              <w:t>luonnonhuuhtoumaa ylittävää kuormitusta (esim. ravinteet, kiintoaines, humus).</w:t>
            </w:r>
          </w:p>
        </w:tc>
        <w:tc>
          <w:tcPr>
            <w:tcW w:w="2881" w:type="dxa"/>
            <w:shd w:val="clear" w:color="auto" w:fill="C5E0B3" w:themeFill="accent6" w:themeFillTint="66"/>
          </w:tcPr>
          <w:p w14:paraId="51107B19" w14:textId="45215B74" w:rsidR="000571AA" w:rsidRDefault="000571AA" w:rsidP="000571AA">
            <w:pPr>
              <w:jc w:val="center"/>
              <w:rPr>
                <w:sz w:val="24"/>
                <w:szCs w:val="24"/>
              </w:rPr>
            </w:pPr>
            <w:r>
              <w:rPr>
                <w:sz w:val="24"/>
                <w:szCs w:val="24"/>
              </w:rPr>
              <w:t>Vedenpinnan taso luontainen ja sen vaihtelu luontotyypille ja paikallisolosuhteille ominaisella tavalla luontaista ja häiriötöntä.</w:t>
            </w:r>
          </w:p>
        </w:tc>
        <w:tc>
          <w:tcPr>
            <w:tcW w:w="2868" w:type="dxa"/>
            <w:shd w:val="clear" w:color="auto" w:fill="C5E0B3" w:themeFill="accent6" w:themeFillTint="66"/>
          </w:tcPr>
          <w:p w14:paraId="51107B1A" w14:textId="13D12876" w:rsidR="000571AA" w:rsidRDefault="000571AA" w:rsidP="000571AA">
            <w:pPr>
              <w:jc w:val="center"/>
              <w:rPr>
                <w:sz w:val="24"/>
                <w:szCs w:val="24"/>
              </w:rPr>
            </w:pPr>
            <w:r>
              <w:rPr>
                <w:sz w:val="24"/>
                <w:szCs w:val="24"/>
              </w:rPr>
              <w:t>Ei h</w:t>
            </w:r>
            <w:r w:rsidRPr="00E72EC4">
              <w:rPr>
                <w:sz w:val="24"/>
                <w:szCs w:val="24"/>
              </w:rPr>
              <w:t>avaittavissa</w:t>
            </w:r>
            <w:r>
              <w:rPr>
                <w:sz w:val="24"/>
                <w:szCs w:val="24"/>
              </w:rPr>
              <w:t xml:space="preserve"> i</w:t>
            </w:r>
            <w:r w:rsidRPr="00E72EC4">
              <w:rPr>
                <w:sz w:val="24"/>
                <w:szCs w:val="24"/>
              </w:rPr>
              <w:t>hmistoiminnasta aiheutuvaa umpeenkasvua tai sen kiihtymistä</w:t>
            </w:r>
            <w:r>
              <w:rPr>
                <w:sz w:val="24"/>
                <w:szCs w:val="24"/>
              </w:rPr>
              <w:t>.</w:t>
            </w:r>
          </w:p>
        </w:tc>
        <w:tc>
          <w:tcPr>
            <w:tcW w:w="2868" w:type="dxa"/>
            <w:gridSpan w:val="2"/>
            <w:shd w:val="clear" w:color="auto" w:fill="E2EFD9" w:themeFill="accent6" w:themeFillTint="33"/>
          </w:tcPr>
          <w:p w14:paraId="53A55D1C" w14:textId="345421B1" w:rsidR="000571AA" w:rsidRDefault="000571AA" w:rsidP="000571AA">
            <w:pPr>
              <w:jc w:val="center"/>
              <w:rPr>
                <w:sz w:val="24"/>
                <w:szCs w:val="24"/>
              </w:rPr>
            </w:pPr>
            <w:r>
              <w:rPr>
                <w:sz w:val="24"/>
                <w:szCs w:val="24"/>
              </w:rPr>
              <w:t>Ranta- ja lähivyöhyke luontotyypille ja paikallisolosuhteille ominaisella tavalla luonnontilainen tai sen kaltainen, ei merkkejä ihmistoiminnasta.</w:t>
            </w:r>
          </w:p>
        </w:tc>
        <w:tc>
          <w:tcPr>
            <w:tcW w:w="2868" w:type="dxa"/>
            <w:shd w:val="clear" w:color="auto" w:fill="C5E0B3" w:themeFill="accent6" w:themeFillTint="66"/>
          </w:tcPr>
          <w:p w14:paraId="51107B1B" w14:textId="5ACA4ADD" w:rsidR="000571AA" w:rsidRPr="00B62FD1" w:rsidRDefault="000571AA" w:rsidP="000571AA">
            <w:pPr>
              <w:jc w:val="center"/>
              <w:rPr>
                <w:sz w:val="24"/>
                <w:szCs w:val="24"/>
              </w:rPr>
            </w:pPr>
            <w:r w:rsidRPr="00B62FD1">
              <w:rPr>
                <w:sz w:val="24"/>
                <w:szCs w:val="24"/>
              </w:rPr>
              <w:t>Ei haitallisia vieraslajeja.</w:t>
            </w:r>
          </w:p>
        </w:tc>
        <w:tc>
          <w:tcPr>
            <w:tcW w:w="2855" w:type="dxa"/>
            <w:shd w:val="clear" w:color="auto" w:fill="E2EFD9" w:themeFill="accent6" w:themeFillTint="33"/>
          </w:tcPr>
          <w:p w14:paraId="51107B1D" w14:textId="416D6E6B" w:rsidR="000571AA" w:rsidRDefault="000571AA" w:rsidP="000571AA">
            <w:pPr>
              <w:jc w:val="center"/>
              <w:rPr>
                <w:sz w:val="24"/>
                <w:szCs w:val="24"/>
              </w:rPr>
            </w:pPr>
            <w:r>
              <w:rPr>
                <w:sz w:val="24"/>
                <w:szCs w:val="24"/>
              </w:rPr>
              <w:t>Pohjassa ei merkkejä rakentamisesta tai muokkauksesta.</w:t>
            </w:r>
          </w:p>
        </w:tc>
      </w:tr>
      <w:tr w:rsidR="000571AA" w14:paraId="51107B27" w14:textId="77777777" w:rsidTr="002B39AA">
        <w:trPr>
          <w:trHeight w:val="277"/>
        </w:trPr>
        <w:tc>
          <w:tcPr>
            <w:tcW w:w="1856" w:type="dxa"/>
            <w:vAlign w:val="center"/>
          </w:tcPr>
          <w:p w14:paraId="51107B1F" w14:textId="77777777" w:rsidR="000571AA" w:rsidRDefault="000571AA" w:rsidP="000571AA">
            <w:pPr>
              <w:jc w:val="center"/>
              <w:rPr>
                <w:b/>
                <w:sz w:val="24"/>
                <w:szCs w:val="24"/>
              </w:rPr>
            </w:pPr>
            <w:r>
              <w:rPr>
                <w:b/>
                <w:sz w:val="24"/>
                <w:szCs w:val="24"/>
              </w:rPr>
              <w:t>0,9</w:t>
            </w:r>
          </w:p>
        </w:tc>
        <w:tc>
          <w:tcPr>
            <w:tcW w:w="2193" w:type="dxa"/>
            <w:shd w:val="clear" w:color="auto" w:fill="C5E0B3" w:themeFill="accent6" w:themeFillTint="66"/>
          </w:tcPr>
          <w:p w14:paraId="51107B20" w14:textId="77777777" w:rsidR="000571AA" w:rsidRDefault="000571AA" w:rsidP="000571AA">
            <w:pPr>
              <w:jc w:val="center"/>
              <w:rPr>
                <w:sz w:val="24"/>
                <w:szCs w:val="24"/>
              </w:rPr>
            </w:pPr>
          </w:p>
        </w:tc>
        <w:tc>
          <w:tcPr>
            <w:tcW w:w="2580" w:type="dxa"/>
            <w:shd w:val="clear" w:color="auto" w:fill="C5E0B3" w:themeFill="accent6" w:themeFillTint="66"/>
          </w:tcPr>
          <w:p w14:paraId="51107B21" w14:textId="77777777" w:rsidR="000571AA" w:rsidRDefault="000571AA" w:rsidP="000571AA">
            <w:pPr>
              <w:jc w:val="center"/>
              <w:rPr>
                <w:sz w:val="24"/>
                <w:szCs w:val="24"/>
              </w:rPr>
            </w:pPr>
          </w:p>
        </w:tc>
        <w:tc>
          <w:tcPr>
            <w:tcW w:w="2881" w:type="dxa"/>
            <w:shd w:val="clear" w:color="auto" w:fill="C5E0B3" w:themeFill="accent6" w:themeFillTint="66"/>
          </w:tcPr>
          <w:p w14:paraId="51107B22" w14:textId="77777777" w:rsidR="000571AA" w:rsidRDefault="000571AA" w:rsidP="000571AA">
            <w:pPr>
              <w:jc w:val="center"/>
              <w:rPr>
                <w:sz w:val="24"/>
                <w:szCs w:val="24"/>
              </w:rPr>
            </w:pPr>
          </w:p>
        </w:tc>
        <w:tc>
          <w:tcPr>
            <w:tcW w:w="2868" w:type="dxa"/>
            <w:shd w:val="clear" w:color="auto" w:fill="C5E0B3" w:themeFill="accent6" w:themeFillTint="66"/>
          </w:tcPr>
          <w:p w14:paraId="51107B23" w14:textId="77777777" w:rsidR="000571AA" w:rsidRDefault="000571AA" w:rsidP="000571AA">
            <w:pPr>
              <w:jc w:val="center"/>
              <w:rPr>
                <w:sz w:val="24"/>
                <w:szCs w:val="24"/>
              </w:rPr>
            </w:pPr>
          </w:p>
        </w:tc>
        <w:tc>
          <w:tcPr>
            <w:tcW w:w="2868" w:type="dxa"/>
            <w:gridSpan w:val="2"/>
            <w:shd w:val="clear" w:color="auto" w:fill="E2EFD9" w:themeFill="accent6" w:themeFillTint="33"/>
          </w:tcPr>
          <w:p w14:paraId="58FF7643" w14:textId="77777777" w:rsidR="000571AA" w:rsidRDefault="000571AA" w:rsidP="000571AA">
            <w:pPr>
              <w:jc w:val="center"/>
              <w:rPr>
                <w:sz w:val="24"/>
                <w:szCs w:val="24"/>
              </w:rPr>
            </w:pPr>
          </w:p>
        </w:tc>
        <w:tc>
          <w:tcPr>
            <w:tcW w:w="2868" w:type="dxa"/>
            <w:shd w:val="clear" w:color="auto" w:fill="C5E0B3" w:themeFill="accent6" w:themeFillTint="66"/>
          </w:tcPr>
          <w:p w14:paraId="51107B24" w14:textId="090D298B" w:rsidR="000571AA" w:rsidRPr="00B62FD1" w:rsidRDefault="000571AA" w:rsidP="000571AA">
            <w:pPr>
              <w:jc w:val="center"/>
              <w:rPr>
                <w:sz w:val="24"/>
                <w:szCs w:val="24"/>
              </w:rPr>
            </w:pPr>
          </w:p>
        </w:tc>
        <w:tc>
          <w:tcPr>
            <w:tcW w:w="2855" w:type="dxa"/>
            <w:shd w:val="clear" w:color="auto" w:fill="E2EFD9" w:themeFill="accent6" w:themeFillTint="33"/>
          </w:tcPr>
          <w:p w14:paraId="51107B26" w14:textId="77777777" w:rsidR="000571AA" w:rsidRDefault="000571AA" w:rsidP="000571AA">
            <w:pPr>
              <w:jc w:val="center"/>
              <w:rPr>
                <w:sz w:val="24"/>
                <w:szCs w:val="24"/>
              </w:rPr>
            </w:pPr>
          </w:p>
        </w:tc>
      </w:tr>
      <w:tr w:rsidR="000571AA" w14:paraId="51107B30" w14:textId="77777777" w:rsidTr="00846466">
        <w:trPr>
          <w:trHeight w:val="560"/>
        </w:trPr>
        <w:tc>
          <w:tcPr>
            <w:tcW w:w="1856" w:type="dxa"/>
            <w:vAlign w:val="center"/>
          </w:tcPr>
          <w:p w14:paraId="51107B28" w14:textId="77777777" w:rsidR="000571AA" w:rsidRDefault="000571AA" w:rsidP="000571AA">
            <w:pPr>
              <w:jc w:val="center"/>
              <w:rPr>
                <w:b/>
                <w:sz w:val="24"/>
                <w:szCs w:val="24"/>
              </w:rPr>
            </w:pPr>
            <w:r>
              <w:rPr>
                <w:b/>
                <w:sz w:val="24"/>
                <w:szCs w:val="24"/>
              </w:rPr>
              <w:t>0,8</w:t>
            </w:r>
          </w:p>
        </w:tc>
        <w:tc>
          <w:tcPr>
            <w:tcW w:w="2193" w:type="dxa"/>
            <w:shd w:val="clear" w:color="auto" w:fill="C5E0B3" w:themeFill="accent6" w:themeFillTint="66"/>
          </w:tcPr>
          <w:p w14:paraId="51107B29" w14:textId="77777777" w:rsidR="000571AA" w:rsidRDefault="000571AA" w:rsidP="000571AA">
            <w:pPr>
              <w:jc w:val="center"/>
              <w:rPr>
                <w:sz w:val="24"/>
                <w:szCs w:val="24"/>
              </w:rPr>
            </w:pPr>
          </w:p>
        </w:tc>
        <w:tc>
          <w:tcPr>
            <w:tcW w:w="2580" w:type="dxa"/>
            <w:shd w:val="clear" w:color="auto" w:fill="C5E0B3" w:themeFill="accent6" w:themeFillTint="66"/>
          </w:tcPr>
          <w:p w14:paraId="51107B2A" w14:textId="77777777" w:rsidR="000571AA" w:rsidRDefault="000571AA" w:rsidP="000571AA">
            <w:pPr>
              <w:jc w:val="center"/>
              <w:rPr>
                <w:sz w:val="24"/>
                <w:szCs w:val="24"/>
              </w:rPr>
            </w:pPr>
          </w:p>
        </w:tc>
        <w:tc>
          <w:tcPr>
            <w:tcW w:w="2881" w:type="dxa"/>
            <w:shd w:val="clear" w:color="auto" w:fill="C5E0B3" w:themeFill="accent6" w:themeFillTint="66"/>
          </w:tcPr>
          <w:p w14:paraId="51107B2B" w14:textId="77777777" w:rsidR="000571AA" w:rsidRDefault="000571AA" w:rsidP="000571AA">
            <w:pPr>
              <w:jc w:val="center"/>
              <w:rPr>
                <w:sz w:val="24"/>
                <w:szCs w:val="24"/>
              </w:rPr>
            </w:pPr>
          </w:p>
        </w:tc>
        <w:tc>
          <w:tcPr>
            <w:tcW w:w="2868" w:type="dxa"/>
            <w:shd w:val="clear" w:color="auto" w:fill="C5E0B3" w:themeFill="accent6" w:themeFillTint="66"/>
          </w:tcPr>
          <w:p w14:paraId="51107B2C" w14:textId="77777777" w:rsidR="000571AA" w:rsidRDefault="000571AA" w:rsidP="000571AA">
            <w:pPr>
              <w:jc w:val="center"/>
              <w:rPr>
                <w:sz w:val="24"/>
                <w:szCs w:val="24"/>
              </w:rPr>
            </w:pPr>
          </w:p>
        </w:tc>
        <w:tc>
          <w:tcPr>
            <w:tcW w:w="2868" w:type="dxa"/>
            <w:gridSpan w:val="2"/>
            <w:shd w:val="clear" w:color="auto" w:fill="E2EFD9" w:themeFill="accent6" w:themeFillTint="33"/>
          </w:tcPr>
          <w:p w14:paraId="373CC6BD" w14:textId="77777777" w:rsidR="000571AA" w:rsidRDefault="000571AA" w:rsidP="000571AA">
            <w:pPr>
              <w:jc w:val="center"/>
              <w:rPr>
                <w:sz w:val="24"/>
                <w:szCs w:val="24"/>
              </w:rPr>
            </w:pPr>
          </w:p>
        </w:tc>
        <w:tc>
          <w:tcPr>
            <w:tcW w:w="2868" w:type="dxa"/>
            <w:shd w:val="clear" w:color="auto" w:fill="C5E0B3" w:themeFill="accent6" w:themeFillTint="66"/>
          </w:tcPr>
          <w:p w14:paraId="51107B2D" w14:textId="367EBD9B" w:rsidR="000571AA" w:rsidRPr="00B62FD1" w:rsidRDefault="000571AA" w:rsidP="000571AA">
            <w:pPr>
              <w:jc w:val="center"/>
              <w:rPr>
                <w:sz w:val="24"/>
                <w:szCs w:val="24"/>
              </w:rPr>
            </w:pPr>
          </w:p>
        </w:tc>
        <w:tc>
          <w:tcPr>
            <w:tcW w:w="2855" w:type="dxa"/>
            <w:shd w:val="clear" w:color="auto" w:fill="E2EFD9" w:themeFill="accent6" w:themeFillTint="33"/>
          </w:tcPr>
          <w:p w14:paraId="51107B2F" w14:textId="77777777" w:rsidR="000571AA" w:rsidRDefault="000571AA" w:rsidP="000571AA">
            <w:pPr>
              <w:jc w:val="center"/>
              <w:rPr>
                <w:sz w:val="24"/>
                <w:szCs w:val="24"/>
              </w:rPr>
            </w:pPr>
          </w:p>
        </w:tc>
      </w:tr>
      <w:tr w:rsidR="000571AA" w14:paraId="51107B39" w14:textId="77777777" w:rsidTr="00770D4A">
        <w:trPr>
          <w:trHeight w:val="3103"/>
        </w:trPr>
        <w:tc>
          <w:tcPr>
            <w:tcW w:w="1856" w:type="dxa"/>
            <w:vAlign w:val="center"/>
          </w:tcPr>
          <w:p w14:paraId="51107B31" w14:textId="77777777" w:rsidR="000571AA" w:rsidRDefault="000571AA" w:rsidP="000571AA">
            <w:pPr>
              <w:jc w:val="center"/>
              <w:rPr>
                <w:b/>
                <w:sz w:val="24"/>
                <w:szCs w:val="24"/>
              </w:rPr>
            </w:pPr>
            <w:r>
              <w:rPr>
                <w:b/>
                <w:sz w:val="24"/>
                <w:szCs w:val="24"/>
              </w:rPr>
              <w:lastRenderedPageBreak/>
              <w:t>0,7 (HYVÄ)</w:t>
            </w:r>
          </w:p>
        </w:tc>
        <w:tc>
          <w:tcPr>
            <w:tcW w:w="2193" w:type="dxa"/>
            <w:shd w:val="clear" w:color="auto" w:fill="C5E0B3" w:themeFill="accent6" w:themeFillTint="66"/>
          </w:tcPr>
          <w:p w14:paraId="51107B32" w14:textId="77777777" w:rsidR="000571AA" w:rsidRDefault="000571AA" w:rsidP="000571AA">
            <w:pPr>
              <w:jc w:val="center"/>
              <w:rPr>
                <w:sz w:val="24"/>
                <w:szCs w:val="24"/>
              </w:rPr>
            </w:pPr>
          </w:p>
        </w:tc>
        <w:tc>
          <w:tcPr>
            <w:tcW w:w="2580" w:type="dxa"/>
            <w:shd w:val="clear" w:color="auto" w:fill="C5E0B3" w:themeFill="accent6" w:themeFillTint="66"/>
          </w:tcPr>
          <w:p w14:paraId="51107B33" w14:textId="77777777" w:rsidR="000571AA" w:rsidRDefault="000571AA" w:rsidP="000571AA">
            <w:pPr>
              <w:jc w:val="center"/>
              <w:rPr>
                <w:sz w:val="24"/>
                <w:szCs w:val="24"/>
              </w:rPr>
            </w:pPr>
          </w:p>
        </w:tc>
        <w:tc>
          <w:tcPr>
            <w:tcW w:w="2881" w:type="dxa"/>
            <w:shd w:val="clear" w:color="auto" w:fill="C5E0B3" w:themeFill="accent6" w:themeFillTint="66"/>
          </w:tcPr>
          <w:p w14:paraId="51107B34" w14:textId="77777777" w:rsidR="000571AA" w:rsidRDefault="000571AA" w:rsidP="000571AA">
            <w:pPr>
              <w:jc w:val="center"/>
              <w:rPr>
                <w:sz w:val="24"/>
                <w:szCs w:val="24"/>
              </w:rPr>
            </w:pPr>
          </w:p>
        </w:tc>
        <w:tc>
          <w:tcPr>
            <w:tcW w:w="2868" w:type="dxa"/>
            <w:shd w:val="clear" w:color="auto" w:fill="C5E0B3" w:themeFill="accent6" w:themeFillTint="66"/>
          </w:tcPr>
          <w:p w14:paraId="51107B35" w14:textId="7C0F7AF6" w:rsidR="000571AA" w:rsidRDefault="000571AA" w:rsidP="000571AA">
            <w:pPr>
              <w:jc w:val="center"/>
              <w:rPr>
                <w:sz w:val="24"/>
                <w:szCs w:val="24"/>
              </w:rPr>
            </w:pPr>
            <w:r>
              <w:rPr>
                <w:sz w:val="24"/>
                <w:szCs w:val="24"/>
              </w:rPr>
              <w:t>Umpeenkasvua havaittavissa, mutta umpeenkasvu ei ole ollut erityisen nopeaa (todennettavissa esim. vanhoista ilmakuvista), tai umpeenkasvu ei todennäköisesti uhkaa koko pohjaluontotyyppiä esim. syvyyden vuoksi.</w:t>
            </w:r>
          </w:p>
        </w:tc>
        <w:tc>
          <w:tcPr>
            <w:tcW w:w="2868" w:type="dxa"/>
            <w:gridSpan w:val="2"/>
            <w:shd w:val="clear" w:color="auto" w:fill="E2EFD9" w:themeFill="accent6" w:themeFillTint="33"/>
          </w:tcPr>
          <w:p w14:paraId="4130B3F4" w14:textId="32A11B86" w:rsidR="000571AA" w:rsidRDefault="000571AA" w:rsidP="000571AA">
            <w:pPr>
              <w:jc w:val="center"/>
              <w:rPr>
                <w:sz w:val="24"/>
                <w:szCs w:val="24"/>
              </w:rPr>
            </w:pPr>
            <w:r>
              <w:rPr>
                <w:sz w:val="24"/>
                <w:szCs w:val="24"/>
              </w:rPr>
              <w:t>Ranta- ja/tai lähivyöhykettä vähäisesti muokattu.</w:t>
            </w:r>
          </w:p>
        </w:tc>
        <w:tc>
          <w:tcPr>
            <w:tcW w:w="2868" w:type="dxa"/>
            <w:shd w:val="clear" w:color="auto" w:fill="C5E0B3" w:themeFill="accent6" w:themeFillTint="66"/>
          </w:tcPr>
          <w:p w14:paraId="51107B36" w14:textId="329CB74C" w:rsidR="000571AA" w:rsidRPr="00B62FD1" w:rsidRDefault="000571AA" w:rsidP="000571AA">
            <w:pPr>
              <w:jc w:val="center"/>
              <w:rPr>
                <w:sz w:val="24"/>
                <w:szCs w:val="24"/>
              </w:rPr>
            </w:pPr>
          </w:p>
        </w:tc>
        <w:tc>
          <w:tcPr>
            <w:tcW w:w="2855" w:type="dxa"/>
            <w:shd w:val="clear" w:color="auto" w:fill="E2EFD9" w:themeFill="accent6" w:themeFillTint="33"/>
          </w:tcPr>
          <w:p w14:paraId="51107B38" w14:textId="16196B3F" w:rsidR="000571AA" w:rsidRDefault="000571AA" w:rsidP="000571AA">
            <w:pPr>
              <w:jc w:val="center"/>
              <w:rPr>
                <w:sz w:val="24"/>
                <w:szCs w:val="24"/>
              </w:rPr>
            </w:pPr>
            <w:r>
              <w:rPr>
                <w:sz w:val="24"/>
                <w:szCs w:val="24"/>
              </w:rPr>
              <w:t>Pohjassa merkkejä rakentamisesta tai muokkauksesta, mutta luontotyypille ominainen vesikasvillisuus on palautunut.</w:t>
            </w:r>
          </w:p>
        </w:tc>
      </w:tr>
      <w:tr w:rsidR="000571AA" w14:paraId="51107B42" w14:textId="77777777" w:rsidTr="002B39AA">
        <w:trPr>
          <w:trHeight w:val="198"/>
        </w:trPr>
        <w:tc>
          <w:tcPr>
            <w:tcW w:w="1856" w:type="dxa"/>
            <w:vAlign w:val="center"/>
          </w:tcPr>
          <w:p w14:paraId="51107B3A" w14:textId="77777777" w:rsidR="000571AA" w:rsidRDefault="000571AA" w:rsidP="000571AA">
            <w:pPr>
              <w:jc w:val="center"/>
              <w:rPr>
                <w:b/>
                <w:sz w:val="24"/>
                <w:szCs w:val="24"/>
              </w:rPr>
            </w:pPr>
            <w:r>
              <w:rPr>
                <w:b/>
                <w:sz w:val="24"/>
                <w:szCs w:val="24"/>
              </w:rPr>
              <w:t>0,6</w:t>
            </w:r>
          </w:p>
        </w:tc>
        <w:tc>
          <w:tcPr>
            <w:tcW w:w="2193" w:type="dxa"/>
            <w:shd w:val="clear" w:color="auto" w:fill="C5E0B3" w:themeFill="accent6" w:themeFillTint="66"/>
          </w:tcPr>
          <w:p w14:paraId="51107B3B" w14:textId="77777777" w:rsidR="000571AA" w:rsidRDefault="000571AA" w:rsidP="000571AA">
            <w:pPr>
              <w:jc w:val="center"/>
              <w:rPr>
                <w:sz w:val="24"/>
                <w:szCs w:val="24"/>
              </w:rPr>
            </w:pPr>
          </w:p>
        </w:tc>
        <w:tc>
          <w:tcPr>
            <w:tcW w:w="2580" w:type="dxa"/>
            <w:shd w:val="clear" w:color="auto" w:fill="C5E0B3" w:themeFill="accent6" w:themeFillTint="66"/>
          </w:tcPr>
          <w:p w14:paraId="51107B3C" w14:textId="77777777" w:rsidR="000571AA" w:rsidRDefault="000571AA" w:rsidP="000571AA">
            <w:pPr>
              <w:jc w:val="center"/>
              <w:rPr>
                <w:sz w:val="24"/>
                <w:szCs w:val="24"/>
              </w:rPr>
            </w:pPr>
          </w:p>
        </w:tc>
        <w:tc>
          <w:tcPr>
            <w:tcW w:w="2881" w:type="dxa"/>
            <w:shd w:val="clear" w:color="auto" w:fill="C5E0B3" w:themeFill="accent6" w:themeFillTint="66"/>
          </w:tcPr>
          <w:p w14:paraId="51107B3D" w14:textId="77777777" w:rsidR="000571AA" w:rsidRDefault="000571AA" w:rsidP="000571AA">
            <w:pPr>
              <w:jc w:val="center"/>
              <w:rPr>
                <w:sz w:val="24"/>
                <w:szCs w:val="24"/>
              </w:rPr>
            </w:pPr>
          </w:p>
        </w:tc>
        <w:tc>
          <w:tcPr>
            <w:tcW w:w="2868" w:type="dxa"/>
            <w:shd w:val="clear" w:color="auto" w:fill="C5E0B3" w:themeFill="accent6" w:themeFillTint="66"/>
          </w:tcPr>
          <w:p w14:paraId="51107B3E" w14:textId="77777777" w:rsidR="000571AA" w:rsidRDefault="000571AA" w:rsidP="000571AA">
            <w:pPr>
              <w:jc w:val="center"/>
              <w:rPr>
                <w:sz w:val="24"/>
                <w:szCs w:val="24"/>
              </w:rPr>
            </w:pPr>
          </w:p>
        </w:tc>
        <w:tc>
          <w:tcPr>
            <w:tcW w:w="2868" w:type="dxa"/>
            <w:gridSpan w:val="2"/>
            <w:shd w:val="clear" w:color="auto" w:fill="E2EFD9" w:themeFill="accent6" w:themeFillTint="33"/>
          </w:tcPr>
          <w:p w14:paraId="757EAF71" w14:textId="77777777" w:rsidR="000571AA" w:rsidRDefault="000571AA" w:rsidP="000571AA">
            <w:pPr>
              <w:jc w:val="center"/>
              <w:rPr>
                <w:sz w:val="24"/>
                <w:szCs w:val="24"/>
              </w:rPr>
            </w:pPr>
          </w:p>
        </w:tc>
        <w:tc>
          <w:tcPr>
            <w:tcW w:w="2868" w:type="dxa"/>
            <w:shd w:val="clear" w:color="auto" w:fill="C5E0B3" w:themeFill="accent6" w:themeFillTint="66"/>
          </w:tcPr>
          <w:p w14:paraId="51107B3F" w14:textId="5120E1AE" w:rsidR="000571AA" w:rsidRPr="00B62FD1" w:rsidRDefault="000571AA" w:rsidP="000571AA">
            <w:pPr>
              <w:jc w:val="center"/>
              <w:rPr>
                <w:sz w:val="24"/>
                <w:szCs w:val="24"/>
              </w:rPr>
            </w:pPr>
          </w:p>
        </w:tc>
        <w:tc>
          <w:tcPr>
            <w:tcW w:w="2855" w:type="dxa"/>
            <w:shd w:val="clear" w:color="auto" w:fill="E2EFD9" w:themeFill="accent6" w:themeFillTint="33"/>
          </w:tcPr>
          <w:p w14:paraId="51107B41" w14:textId="77777777" w:rsidR="000571AA" w:rsidRDefault="000571AA" w:rsidP="000571AA">
            <w:pPr>
              <w:jc w:val="center"/>
              <w:rPr>
                <w:sz w:val="24"/>
                <w:szCs w:val="24"/>
              </w:rPr>
            </w:pPr>
          </w:p>
        </w:tc>
      </w:tr>
      <w:tr w:rsidR="000571AA" w14:paraId="51107B4B" w14:textId="77777777" w:rsidTr="003E4434">
        <w:trPr>
          <w:trHeight w:val="2558"/>
        </w:trPr>
        <w:tc>
          <w:tcPr>
            <w:tcW w:w="1856" w:type="dxa"/>
            <w:vAlign w:val="center"/>
          </w:tcPr>
          <w:p w14:paraId="51107B43" w14:textId="77777777" w:rsidR="000571AA" w:rsidRDefault="000571AA" w:rsidP="000571AA">
            <w:pPr>
              <w:jc w:val="center"/>
              <w:rPr>
                <w:b/>
                <w:sz w:val="24"/>
                <w:szCs w:val="24"/>
              </w:rPr>
            </w:pPr>
            <w:r>
              <w:rPr>
                <w:b/>
                <w:sz w:val="24"/>
                <w:szCs w:val="24"/>
              </w:rPr>
              <w:t>0,5 (KOHTALAINEN)</w:t>
            </w:r>
          </w:p>
        </w:tc>
        <w:tc>
          <w:tcPr>
            <w:tcW w:w="2193" w:type="dxa"/>
            <w:shd w:val="clear" w:color="auto" w:fill="C5E0B3" w:themeFill="accent6" w:themeFillTint="66"/>
          </w:tcPr>
          <w:p w14:paraId="51107B44" w14:textId="1B8780BD" w:rsidR="000571AA" w:rsidRDefault="000571AA" w:rsidP="000571AA">
            <w:pPr>
              <w:jc w:val="center"/>
              <w:rPr>
                <w:sz w:val="24"/>
                <w:szCs w:val="24"/>
              </w:rPr>
            </w:pPr>
            <w:r>
              <w:rPr>
                <w:sz w:val="24"/>
                <w:szCs w:val="24"/>
              </w:rPr>
              <w:t>Kasvillisuuden edustavuus heikentynyt.  Luontotyypille ominaista lajistoa esiintyy, mutta lajisto ja/tai sen rakenne muuttunut.</w:t>
            </w:r>
          </w:p>
        </w:tc>
        <w:tc>
          <w:tcPr>
            <w:tcW w:w="2580" w:type="dxa"/>
            <w:shd w:val="clear" w:color="auto" w:fill="C5E0B3" w:themeFill="accent6" w:themeFillTint="66"/>
          </w:tcPr>
          <w:p w14:paraId="51107B45" w14:textId="11A73499" w:rsidR="000571AA" w:rsidRDefault="000571AA" w:rsidP="000571AA">
            <w:pPr>
              <w:jc w:val="center"/>
              <w:rPr>
                <w:sz w:val="24"/>
                <w:szCs w:val="24"/>
              </w:rPr>
            </w:pPr>
            <w:r>
              <w:rPr>
                <w:sz w:val="24"/>
                <w:szCs w:val="24"/>
              </w:rPr>
              <w:t>Valuma-aluetta on muokattu, ja/tai sieltä tulee varmasti tai todennäköisesti kohtalaista luonnonhuuhtoumaa ylittävää kuormitusta.</w:t>
            </w:r>
          </w:p>
        </w:tc>
        <w:tc>
          <w:tcPr>
            <w:tcW w:w="2881" w:type="dxa"/>
            <w:shd w:val="clear" w:color="auto" w:fill="C5E0B3" w:themeFill="accent6" w:themeFillTint="66"/>
          </w:tcPr>
          <w:p w14:paraId="51107B46" w14:textId="2BE531FD" w:rsidR="000571AA" w:rsidRDefault="000571AA" w:rsidP="000571AA">
            <w:pPr>
              <w:jc w:val="center"/>
              <w:rPr>
                <w:sz w:val="24"/>
                <w:szCs w:val="24"/>
              </w:rPr>
            </w:pPr>
            <w:r>
              <w:rPr>
                <w:sz w:val="24"/>
                <w:szCs w:val="24"/>
              </w:rPr>
              <w:t>Vedenpinnan tasossa ja/tai sen vaihtelussa selviä muutoksia esim. vesistön säännöstelyn vuoksi.</w:t>
            </w:r>
          </w:p>
        </w:tc>
        <w:tc>
          <w:tcPr>
            <w:tcW w:w="2868" w:type="dxa"/>
            <w:shd w:val="clear" w:color="auto" w:fill="C5E0B3" w:themeFill="accent6" w:themeFillTint="66"/>
          </w:tcPr>
          <w:p w14:paraId="51107B47" w14:textId="77777777" w:rsidR="000571AA" w:rsidRDefault="000571AA" w:rsidP="000571AA">
            <w:pPr>
              <w:jc w:val="center"/>
              <w:rPr>
                <w:sz w:val="24"/>
                <w:szCs w:val="24"/>
              </w:rPr>
            </w:pPr>
          </w:p>
        </w:tc>
        <w:tc>
          <w:tcPr>
            <w:tcW w:w="2868" w:type="dxa"/>
            <w:gridSpan w:val="2"/>
            <w:shd w:val="clear" w:color="auto" w:fill="E2EFD9" w:themeFill="accent6" w:themeFillTint="33"/>
          </w:tcPr>
          <w:p w14:paraId="476749CB" w14:textId="3AD8F201" w:rsidR="000571AA" w:rsidRDefault="000571AA" w:rsidP="000571AA">
            <w:pPr>
              <w:jc w:val="center"/>
              <w:rPr>
                <w:sz w:val="24"/>
                <w:szCs w:val="24"/>
              </w:rPr>
            </w:pPr>
            <w:r>
              <w:rPr>
                <w:sz w:val="24"/>
                <w:szCs w:val="24"/>
              </w:rPr>
              <w:t>Ranta- ja/tai lähivyöhykettä kohtalaisesti muokattu.</w:t>
            </w:r>
          </w:p>
        </w:tc>
        <w:tc>
          <w:tcPr>
            <w:tcW w:w="2868" w:type="dxa"/>
            <w:shd w:val="clear" w:color="auto" w:fill="C5E0B3" w:themeFill="accent6" w:themeFillTint="66"/>
          </w:tcPr>
          <w:p w14:paraId="51107B48" w14:textId="63F95AE5" w:rsidR="000571AA" w:rsidRPr="00B62FD1" w:rsidRDefault="000571AA" w:rsidP="000571AA">
            <w:pPr>
              <w:jc w:val="center"/>
              <w:rPr>
                <w:sz w:val="24"/>
                <w:szCs w:val="24"/>
              </w:rPr>
            </w:pPr>
            <w:r w:rsidRPr="00B62FD1">
              <w:rPr>
                <w:sz w:val="24"/>
                <w:szCs w:val="24"/>
              </w:rPr>
              <w:t>Haitallisia vieraslajeja on, mutta ei vielä luontotyypin rakennetta tai toimintaa haittaavaa määrää. On kuitenkin olemassa ilmeinen riski määrän lisääntymisestä haittaavaksi.</w:t>
            </w:r>
          </w:p>
        </w:tc>
        <w:tc>
          <w:tcPr>
            <w:tcW w:w="2855" w:type="dxa"/>
            <w:shd w:val="clear" w:color="auto" w:fill="E2EFD9" w:themeFill="accent6" w:themeFillTint="33"/>
          </w:tcPr>
          <w:p w14:paraId="51107B4A" w14:textId="7D45BDC9" w:rsidR="000571AA" w:rsidRDefault="000571AA" w:rsidP="000571AA">
            <w:pPr>
              <w:jc w:val="center"/>
              <w:rPr>
                <w:sz w:val="24"/>
                <w:szCs w:val="24"/>
              </w:rPr>
            </w:pPr>
            <w:r>
              <w:rPr>
                <w:sz w:val="24"/>
                <w:szCs w:val="24"/>
              </w:rPr>
              <w:t>Pohjaa on rakennettu tai muokattu, mutta luontotyypille ominainen vesikasvillisuus osoittaa merkkejä palautumisesta.</w:t>
            </w:r>
          </w:p>
        </w:tc>
      </w:tr>
      <w:tr w:rsidR="000571AA" w14:paraId="51107B54" w14:textId="77777777" w:rsidTr="002B39AA">
        <w:trPr>
          <w:trHeight w:val="287"/>
        </w:trPr>
        <w:tc>
          <w:tcPr>
            <w:tcW w:w="1856" w:type="dxa"/>
            <w:vAlign w:val="center"/>
          </w:tcPr>
          <w:p w14:paraId="51107B4C" w14:textId="77777777" w:rsidR="000571AA" w:rsidRDefault="000571AA" w:rsidP="000571AA">
            <w:pPr>
              <w:jc w:val="center"/>
              <w:rPr>
                <w:b/>
                <w:sz w:val="24"/>
                <w:szCs w:val="24"/>
              </w:rPr>
            </w:pPr>
            <w:r>
              <w:rPr>
                <w:b/>
                <w:sz w:val="24"/>
                <w:szCs w:val="24"/>
              </w:rPr>
              <w:t>0,4</w:t>
            </w:r>
          </w:p>
        </w:tc>
        <w:tc>
          <w:tcPr>
            <w:tcW w:w="2193" w:type="dxa"/>
            <w:shd w:val="clear" w:color="auto" w:fill="C5E0B3" w:themeFill="accent6" w:themeFillTint="66"/>
          </w:tcPr>
          <w:p w14:paraId="51107B4D" w14:textId="77777777" w:rsidR="000571AA" w:rsidRDefault="000571AA" w:rsidP="000571AA">
            <w:pPr>
              <w:jc w:val="center"/>
              <w:rPr>
                <w:sz w:val="24"/>
                <w:szCs w:val="24"/>
              </w:rPr>
            </w:pPr>
          </w:p>
        </w:tc>
        <w:tc>
          <w:tcPr>
            <w:tcW w:w="2580" w:type="dxa"/>
            <w:shd w:val="clear" w:color="auto" w:fill="C5E0B3" w:themeFill="accent6" w:themeFillTint="66"/>
          </w:tcPr>
          <w:p w14:paraId="51107B4E" w14:textId="77777777" w:rsidR="000571AA" w:rsidRDefault="000571AA" w:rsidP="000571AA">
            <w:pPr>
              <w:jc w:val="center"/>
              <w:rPr>
                <w:sz w:val="24"/>
                <w:szCs w:val="24"/>
              </w:rPr>
            </w:pPr>
          </w:p>
        </w:tc>
        <w:tc>
          <w:tcPr>
            <w:tcW w:w="2881" w:type="dxa"/>
            <w:shd w:val="clear" w:color="auto" w:fill="C5E0B3" w:themeFill="accent6" w:themeFillTint="66"/>
          </w:tcPr>
          <w:p w14:paraId="51107B4F" w14:textId="77777777" w:rsidR="000571AA" w:rsidRDefault="000571AA" w:rsidP="000571AA">
            <w:pPr>
              <w:jc w:val="center"/>
              <w:rPr>
                <w:sz w:val="24"/>
                <w:szCs w:val="24"/>
              </w:rPr>
            </w:pPr>
          </w:p>
        </w:tc>
        <w:tc>
          <w:tcPr>
            <w:tcW w:w="2868" w:type="dxa"/>
            <w:shd w:val="clear" w:color="auto" w:fill="C5E0B3" w:themeFill="accent6" w:themeFillTint="66"/>
          </w:tcPr>
          <w:p w14:paraId="51107B50" w14:textId="77777777" w:rsidR="000571AA" w:rsidRDefault="000571AA" w:rsidP="000571AA">
            <w:pPr>
              <w:jc w:val="center"/>
              <w:rPr>
                <w:sz w:val="24"/>
                <w:szCs w:val="24"/>
              </w:rPr>
            </w:pPr>
          </w:p>
        </w:tc>
        <w:tc>
          <w:tcPr>
            <w:tcW w:w="2868" w:type="dxa"/>
            <w:gridSpan w:val="2"/>
            <w:shd w:val="clear" w:color="auto" w:fill="E2EFD9" w:themeFill="accent6" w:themeFillTint="33"/>
          </w:tcPr>
          <w:p w14:paraId="15476970" w14:textId="77777777" w:rsidR="000571AA" w:rsidRDefault="000571AA" w:rsidP="000571AA">
            <w:pPr>
              <w:jc w:val="center"/>
              <w:rPr>
                <w:sz w:val="24"/>
                <w:szCs w:val="24"/>
              </w:rPr>
            </w:pPr>
          </w:p>
        </w:tc>
        <w:tc>
          <w:tcPr>
            <w:tcW w:w="2868" w:type="dxa"/>
            <w:shd w:val="clear" w:color="auto" w:fill="C5E0B3" w:themeFill="accent6" w:themeFillTint="66"/>
          </w:tcPr>
          <w:p w14:paraId="51107B51" w14:textId="2383E07A" w:rsidR="000571AA" w:rsidRPr="00B62FD1" w:rsidRDefault="000571AA" w:rsidP="000571AA">
            <w:pPr>
              <w:jc w:val="center"/>
              <w:rPr>
                <w:sz w:val="24"/>
                <w:szCs w:val="24"/>
              </w:rPr>
            </w:pPr>
          </w:p>
        </w:tc>
        <w:tc>
          <w:tcPr>
            <w:tcW w:w="2855" w:type="dxa"/>
            <w:shd w:val="clear" w:color="auto" w:fill="E2EFD9" w:themeFill="accent6" w:themeFillTint="33"/>
          </w:tcPr>
          <w:p w14:paraId="51107B53" w14:textId="77777777" w:rsidR="000571AA" w:rsidRDefault="000571AA" w:rsidP="000571AA">
            <w:pPr>
              <w:jc w:val="center"/>
              <w:rPr>
                <w:sz w:val="24"/>
                <w:szCs w:val="24"/>
              </w:rPr>
            </w:pPr>
          </w:p>
        </w:tc>
      </w:tr>
      <w:tr w:rsidR="000571AA" w14:paraId="51107B5D" w14:textId="77777777" w:rsidTr="003E4434">
        <w:trPr>
          <w:trHeight w:val="1640"/>
        </w:trPr>
        <w:tc>
          <w:tcPr>
            <w:tcW w:w="1856" w:type="dxa"/>
            <w:vAlign w:val="center"/>
          </w:tcPr>
          <w:p w14:paraId="51107B55" w14:textId="77777777" w:rsidR="000571AA" w:rsidRDefault="000571AA" w:rsidP="000571AA">
            <w:pPr>
              <w:jc w:val="center"/>
              <w:rPr>
                <w:b/>
                <w:sz w:val="24"/>
                <w:szCs w:val="24"/>
              </w:rPr>
            </w:pPr>
            <w:r>
              <w:rPr>
                <w:b/>
                <w:sz w:val="24"/>
                <w:szCs w:val="24"/>
              </w:rPr>
              <w:t>0,3 (HEIKKO)</w:t>
            </w:r>
          </w:p>
        </w:tc>
        <w:tc>
          <w:tcPr>
            <w:tcW w:w="2193" w:type="dxa"/>
            <w:shd w:val="clear" w:color="auto" w:fill="C5E0B3" w:themeFill="accent6" w:themeFillTint="66"/>
          </w:tcPr>
          <w:p w14:paraId="51107B56" w14:textId="77777777" w:rsidR="000571AA" w:rsidRDefault="000571AA" w:rsidP="000571AA">
            <w:pPr>
              <w:jc w:val="center"/>
              <w:rPr>
                <w:sz w:val="24"/>
                <w:szCs w:val="24"/>
              </w:rPr>
            </w:pPr>
          </w:p>
        </w:tc>
        <w:tc>
          <w:tcPr>
            <w:tcW w:w="2580" w:type="dxa"/>
            <w:shd w:val="clear" w:color="auto" w:fill="C5E0B3" w:themeFill="accent6" w:themeFillTint="66"/>
          </w:tcPr>
          <w:p w14:paraId="51107B57" w14:textId="77777777" w:rsidR="000571AA" w:rsidRDefault="000571AA" w:rsidP="000571AA">
            <w:pPr>
              <w:jc w:val="center"/>
              <w:rPr>
                <w:sz w:val="24"/>
                <w:szCs w:val="24"/>
              </w:rPr>
            </w:pPr>
          </w:p>
        </w:tc>
        <w:tc>
          <w:tcPr>
            <w:tcW w:w="2881" w:type="dxa"/>
            <w:shd w:val="clear" w:color="auto" w:fill="C5E0B3" w:themeFill="accent6" w:themeFillTint="66"/>
          </w:tcPr>
          <w:p w14:paraId="51107B58" w14:textId="73ACBE99" w:rsidR="000571AA" w:rsidRDefault="000571AA" w:rsidP="000571AA">
            <w:pPr>
              <w:jc w:val="center"/>
              <w:rPr>
                <w:sz w:val="24"/>
                <w:szCs w:val="24"/>
              </w:rPr>
            </w:pPr>
          </w:p>
        </w:tc>
        <w:tc>
          <w:tcPr>
            <w:tcW w:w="2868" w:type="dxa"/>
            <w:shd w:val="clear" w:color="auto" w:fill="C5E0B3" w:themeFill="accent6" w:themeFillTint="66"/>
          </w:tcPr>
          <w:p w14:paraId="51107B59" w14:textId="1594DA04" w:rsidR="000571AA" w:rsidRDefault="000571AA" w:rsidP="000571AA">
            <w:pPr>
              <w:jc w:val="center"/>
              <w:rPr>
                <w:sz w:val="24"/>
                <w:szCs w:val="24"/>
              </w:rPr>
            </w:pPr>
            <w:r>
              <w:rPr>
                <w:sz w:val="24"/>
                <w:szCs w:val="24"/>
              </w:rPr>
              <w:t>Selvää umpeenkasvua, umpeenkasvu nopeaa (todennettavissa esim. ilmakuvista), pohjan täysi umpeenkasvu mahdollista.</w:t>
            </w:r>
          </w:p>
        </w:tc>
        <w:tc>
          <w:tcPr>
            <w:tcW w:w="2868" w:type="dxa"/>
            <w:gridSpan w:val="2"/>
            <w:shd w:val="clear" w:color="auto" w:fill="E2EFD9" w:themeFill="accent6" w:themeFillTint="33"/>
          </w:tcPr>
          <w:p w14:paraId="6B615145" w14:textId="6FFF4BE9" w:rsidR="000571AA" w:rsidRDefault="000571AA" w:rsidP="000571AA">
            <w:pPr>
              <w:jc w:val="center"/>
              <w:rPr>
                <w:sz w:val="24"/>
                <w:szCs w:val="24"/>
              </w:rPr>
            </w:pPr>
            <w:r>
              <w:rPr>
                <w:sz w:val="24"/>
                <w:szCs w:val="24"/>
              </w:rPr>
              <w:t>Ranta- ja/tai lähivyöhykettä voimakkaasti muokattu.</w:t>
            </w:r>
          </w:p>
        </w:tc>
        <w:tc>
          <w:tcPr>
            <w:tcW w:w="2868" w:type="dxa"/>
            <w:shd w:val="clear" w:color="auto" w:fill="C5E0B3" w:themeFill="accent6" w:themeFillTint="66"/>
          </w:tcPr>
          <w:p w14:paraId="51107B5A" w14:textId="11AE6B91" w:rsidR="000571AA" w:rsidRPr="00B62FD1" w:rsidRDefault="000571AA" w:rsidP="000571AA">
            <w:pPr>
              <w:jc w:val="center"/>
              <w:rPr>
                <w:sz w:val="24"/>
                <w:szCs w:val="24"/>
              </w:rPr>
            </w:pPr>
          </w:p>
        </w:tc>
        <w:tc>
          <w:tcPr>
            <w:tcW w:w="2855" w:type="dxa"/>
            <w:shd w:val="clear" w:color="auto" w:fill="E2EFD9" w:themeFill="accent6" w:themeFillTint="33"/>
          </w:tcPr>
          <w:p w14:paraId="51107B5C" w14:textId="77777777" w:rsidR="000571AA" w:rsidRDefault="000571AA" w:rsidP="000571AA">
            <w:pPr>
              <w:jc w:val="center"/>
              <w:rPr>
                <w:sz w:val="24"/>
                <w:szCs w:val="24"/>
              </w:rPr>
            </w:pPr>
          </w:p>
        </w:tc>
      </w:tr>
      <w:tr w:rsidR="000571AA" w14:paraId="51107B66" w14:textId="77777777" w:rsidTr="002B39AA">
        <w:trPr>
          <w:trHeight w:val="163"/>
        </w:trPr>
        <w:tc>
          <w:tcPr>
            <w:tcW w:w="1856" w:type="dxa"/>
            <w:vAlign w:val="center"/>
          </w:tcPr>
          <w:p w14:paraId="51107B5E" w14:textId="77777777" w:rsidR="000571AA" w:rsidRDefault="000571AA" w:rsidP="000571AA">
            <w:pPr>
              <w:jc w:val="center"/>
              <w:rPr>
                <w:b/>
                <w:sz w:val="24"/>
                <w:szCs w:val="24"/>
              </w:rPr>
            </w:pPr>
            <w:r>
              <w:rPr>
                <w:b/>
                <w:sz w:val="24"/>
                <w:szCs w:val="24"/>
              </w:rPr>
              <w:t>0,2</w:t>
            </w:r>
          </w:p>
        </w:tc>
        <w:tc>
          <w:tcPr>
            <w:tcW w:w="2193" w:type="dxa"/>
            <w:shd w:val="clear" w:color="auto" w:fill="C5E0B3" w:themeFill="accent6" w:themeFillTint="66"/>
          </w:tcPr>
          <w:p w14:paraId="51107B5F" w14:textId="77777777" w:rsidR="000571AA" w:rsidRDefault="000571AA" w:rsidP="000571AA">
            <w:pPr>
              <w:jc w:val="center"/>
              <w:rPr>
                <w:sz w:val="24"/>
                <w:szCs w:val="24"/>
              </w:rPr>
            </w:pPr>
          </w:p>
        </w:tc>
        <w:tc>
          <w:tcPr>
            <w:tcW w:w="2580" w:type="dxa"/>
            <w:shd w:val="clear" w:color="auto" w:fill="C5E0B3" w:themeFill="accent6" w:themeFillTint="66"/>
          </w:tcPr>
          <w:p w14:paraId="51107B60" w14:textId="77777777" w:rsidR="000571AA" w:rsidRDefault="000571AA" w:rsidP="000571AA">
            <w:pPr>
              <w:jc w:val="center"/>
              <w:rPr>
                <w:sz w:val="24"/>
                <w:szCs w:val="24"/>
              </w:rPr>
            </w:pPr>
          </w:p>
        </w:tc>
        <w:tc>
          <w:tcPr>
            <w:tcW w:w="2881" w:type="dxa"/>
            <w:shd w:val="clear" w:color="auto" w:fill="C5E0B3" w:themeFill="accent6" w:themeFillTint="66"/>
          </w:tcPr>
          <w:p w14:paraId="51107B61" w14:textId="77777777" w:rsidR="000571AA" w:rsidRDefault="000571AA" w:rsidP="000571AA">
            <w:pPr>
              <w:jc w:val="center"/>
              <w:rPr>
                <w:sz w:val="24"/>
                <w:szCs w:val="24"/>
              </w:rPr>
            </w:pPr>
          </w:p>
        </w:tc>
        <w:tc>
          <w:tcPr>
            <w:tcW w:w="2868" w:type="dxa"/>
            <w:shd w:val="clear" w:color="auto" w:fill="C5E0B3" w:themeFill="accent6" w:themeFillTint="66"/>
          </w:tcPr>
          <w:p w14:paraId="51107B62" w14:textId="77777777" w:rsidR="000571AA" w:rsidRDefault="000571AA" w:rsidP="000571AA">
            <w:pPr>
              <w:jc w:val="center"/>
              <w:rPr>
                <w:sz w:val="24"/>
                <w:szCs w:val="24"/>
              </w:rPr>
            </w:pPr>
          </w:p>
        </w:tc>
        <w:tc>
          <w:tcPr>
            <w:tcW w:w="2868" w:type="dxa"/>
            <w:gridSpan w:val="2"/>
            <w:shd w:val="clear" w:color="auto" w:fill="E2EFD9" w:themeFill="accent6" w:themeFillTint="33"/>
          </w:tcPr>
          <w:p w14:paraId="2C03ABBA" w14:textId="77777777" w:rsidR="000571AA" w:rsidRDefault="000571AA" w:rsidP="000571AA">
            <w:pPr>
              <w:jc w:val="center"/>
              <w:rPr>
                <w:sz w:val="24"/>
                <w:szCs w:val="24"/>
              </w:rPr>
            </w:pPr>
          </w:p>
        </w:tc>
        <w:tc>
          <w:tcPr>
            <w:tcW w:w="2868" w:type="dxa"/>
            <w:shd w:val="clear" w:color="auto" w:fill="C5E0B3" w:themeFill="accent6" w:themeFillTint="66"/>
          </w:tcPr>
          <w:p w14:paraId="51107B63" w14:textId="13E75063" w:rsidR="000571AA" w:rsidRPr="00B62FD1" w:rsidRDefault="000571AA" w:rsidP="000571AA">
            <w:pPr>
              <w:jc w:val="center"/>
              <w:rPr>
                <w:sz w:val="24"/>
                <w:szCs w:val="24"/>
              </w:rPr>
            </w:pPr>
          </w:p>
        </w:tc>
        <w:tc>
          <w:tcPr>
            <w:tcW w:w="2855" w:type="dxa"/>
            <w:shd w:val="clear" w:color="auto" w:fill="E2EFD9" w:themeFill="accent6" w:themeFillTint="33"/>
          </w:tcPr>
          <w:p w14:paraId="51107B65" w14:textId="77777777" w:rsidR="000571AA" w:rsidRDefault="000571AA" w:rsidP="000571AA">
            <w:pPr>
              <w:jc w:val="center"/>
              <w:rPr>
                <w:sz w:val="24"/>
                <w:szCs w:val="24"/>
              </w:rPr>
            </w:pPr>
          </w:p>
        </w:tc>
      </w:tr>
      <w:tr w:rsidR="000571AA" w14:paraId="51107B6F" w14:textId="77777777" w:rsidTr="00846466">
        <w:trPr>
          <w:trHeight w:val="701"/>
        </w:trPr>
        <w:tc>
          <w:tcPr>
            <w:tcW w:w="1856" w:type="dxa"/>
            <w:vAlign w:val="center"/>
          </w:tcPr>
          <w:p w14:paraId="51107B67" w14:textId="77777777" w:rsidR="000571AA" w:rsidRDefault="000571AA" w:rsidP="000571AA">
            <w:pPr>
              <w:jc w:val="center"/>
              <w:rPr>
                <w:b/>
                <w:sz w:val="24"/>
                <w:szCs w:val="24"/>
              </w:rPr>
            </w:pPr>
            <w:r>
              <w:rPr>
                <w:b/>
                <w:sz w:val="24"/>
                <w:szCs w:val="24"/>
              </w:rPr>
              <w:t>0,1 (ERITTÄIN HEIKKO)</w:t>
            </w:r>
          </w:p>
        </w:tc>
        <w:tc>
          <w:tcPr>
            <w:tcW w:w="2193" w:type="dxa"/>
            <w:tcBorders>
              <w:bottom w:val="single" w:sz="4" w:space="0" w:color="000000"/>
            </w:tcBorders>
            <w:shd w:val="clear" w:color="auto" w:fill="C5E0B3" w:themeFill="accent6" w:themeFillTint="66"/>
          </w:tcPr>
          <w:p w14:paraId="51107B68" w14:textId="08C793E8" w:rsidR="000571AA" w:rsidRDefault="000571AA" w:rsidP="000571AA">
            <w:pPr>
              <w:jc w:val="center"/>
              <w:rPr>
                <w:sz w:val="24"/>
                <w:szCs w:val="24"/>
              </w:rPr>
            </w:pPr>
            <w:r>
              <w:rPr>
                <w:sz w:val="24"/>
                <w:szCs w:val="24"/>
              </w:rPr>
              <w:t>Ei edustava kasvillisuus. Lajisto hyvin muuttunutta ja/tai luontotyypille ja kohteelle ominaisia lajeja ei havaittavissa juuri lainkaan, kasvillisuuden rakenne ei luontotyypille ominainen.</w:t>
            </w:r>
          </w:p>
        </w:tc>
        <w:tc>
          <w:tcPr>
            <w:tcW w:w="2580" w:type="dxa"/>
            <w:tcBorders>
              <w:bottom w:val="single" w:sz="4" w:space="0" w:color="000000"/>
            </w:tcBorders>
            <w:shd w:val="clear" w:color="auto" w:fill="C5E0B3" w:themeFill="accent6" w:themeFillTint="66"/>
          </w:tcPr>
          <w:p w14:paraId="51107B69" w14:textId="10D51EC1" w:rsidR="000571AA" w:rsidRDefault="000571AA" w:rsidP="000571AA">
            <w:pPr>
              <w:jc w:val="center"/>
              <w:rPr>
                <w:sz w:val="24"/>
                <w:szCs w:val="24"/>
              </w:rPr>
            </w:pPr>
            <w:r>
              <w:rPr>
                <w:sz w:val="24"/>
                <w:szCs w:val="24"/>
              </w:rPr>
              <w:t>Valuma-alue on suurimmaksi osaksi rakennettua/muokattua (esim. taajamia, maataloutta), ja/tai sieltä tulee varmasti tai todennäköisesti hyvin voimakasta luonnonhuuhtoumaa ylittävää kuormitusta.</w:t>
            </w:r>
          </w:p>
        </w:tc>
        <w:tc>
          <w:tcPr>
            <w:tcW w:w="2881" w:type="dxa"/>
            <w:tcBorders>
              <w:bottom w:val="single" w:sz="4" w:space="0" w:color="000000"/>
            </w:tcBorders>
            <w:shd w:val="clear" w:color="auto" w:fill="C5E0B3" w:themeFill="accent6" w:themeFillTint="66"/>
          </w:tcPr>
          <w:p w14:paraId="51107B6A" w14:textId="52B85B92" w:rsidR="000571AA" w:rsidRDefault="000473CC" w:rsidP="000571AA">
            <w:pPr>
              <w:jc w:val="center"/>
              <w:rPr>
                <w:sz w:val="24"/>
                <w:szCs w:val="24"/>
              </w:rPr>
            </w:pPr>
            <w:r>
              <w:rPr>
                <w:sz w:val="24"/>
                <w:szCs w:val="24"/>
              </w:rPr>
              <w:t>Vedenpinnan tasoa voimakkaasti muutettu ja/tai vedenpinnan vaihtelu ei lainkaan luontaista esim. vesistön säännöstelyn vuoksi.</w:t>
            </w:r>
          </w:p>
        </w:tc>
        <w:tc>
          <w:tcPr>
            <w:tcW w:w="2868" w:type="dxa"/>
            <w:tcBorders>
              <w:bottom w:val="single" w:sz="4" w:space="0" w:color="000000"/>
            </w:tcBorders>
            <w:shd w:val="clear" w:color="auto" w:fill="C5E0B3" w:themeFill="accent6" w:themeFillTint="66"/>
          </w:tcPr>
          <w:p w14:paraId="51107B6B" w14:textId="4D40DC62" w:rsidR="000571AA" w:rsidRDefault="000571AA" w:rsidP="000571AA">
            <w:pPr>
              <w:jc w:val="center"/>
              <w:rPr>
                <w:sz w:val="24"/>
                <w:szCs w:val="24"/>
              </w:rPr>
            </w:pPr>
            <w:r>
              <w:rPr>
                <w:sz w:val="24"/>
                <w:szCs w:val="24"/>
              </w:rPr>
              <w:t>Täysin umpeenkasvanut.</w:t>
            </w:r>
          </w:p>
        </w:tc>
        <w:tc>
          <w:tcPr>
            <w:tcW w:w="2868" w:type="dxa"/>
            <w:gridSpan w:val="2"/>
            <w:tcBorders>
              <w:bottom w:val="single" w:sz="4" w:space="0" w:color="000000"/>
            </w:tcBorders>
            <w:shd w:val="clear" w:color="auto" w:fill="E2EFD9" w:themeFill="accent6" w:themeFillTint="33"/>
          </w:tcPr>
          <w:p w14:paraId="51EE50FC" w14:textId="708EB5E5" w:rsidR="000571AA" w:rsidRDefault="000571AA" w:rsidP="000571AA">
            <w:pPr>
              <w:jc w:val="center"/>
              <w:rPr>
                <w:sz w:val="24"/>
                <w:szCs w:val="24"/>
              </w:rPr>
            </w:pPr>
            <w:r>
              <w:rPr>
                <w:sz w:val="24"/>
                <w:szCs w:val="24"/>
              </w:rPr>
              <w:t>Ranta- ja/tai lähivyöhykettä hyvin voimakkaasti muokattu.</w:t>
            </w:r>
          </w:p>
        </w:tc>
        <w:tc>
          <w:tcPr>
            <w:tcW w:w="2868" w:type="dxa"/>
            <w:tcBorders>
              <w:bottom w:val="single" w:sz="4" w:space="0" w:color="000000"/>
            </w:tcBorders>
            <w:shd w:val="clear" w:color="auto" w:fill="C5E0B3" w:themeFill="accent6" w:themeFillTint="66"/>
          </w:tcPr>
          <w:p w14:paraId="51107B6C" w14:textId="451B3726" w:rsidR="000571AA" w:rsidRPr="00B62FD1" w:rsidRDefault="000571AA" w:rsidP="000571AA">
            <w:pPr>
              <w:jc w:val="center"/>
              <w:rPr>
                <w:sz w:val="24"/>
                <w:szCs w:val="24"/>
              </w:rPr>
            </w:pPr>
            <w:r w:rsidRPr="00B62FD1">
              <w:rPr>
                <w:sz w:val="24"/>
                <w:szCs w:val="24"/>
              </w:rPr>
              <w:t>Luontotyypin rakenne ja/tai toiminta selvästi heikentynyt haitallisten vieraslajien vuoksi</w:t>
            </w:r>
          </w:p>
        </w:tc>
        <w:tc>
          <w:tcPr>
            <w:tcW w:w="2855" w:type="dxa"/>
            <w:tcBorders>
              <w:bottom w:val="single" w:sz="4" w:space="0" w:color="000000"/>
            </w:tcBorders>
            <w:shd w:val="clear" w:color="auto" w:fill="E2EFD9" w:themeFill="accent6" w:themeFillTint="33"/>
          </w:tcPr>
          <w:p w14:paraId="51107B6E" w14:textId="415E8DC6" w:rsidR="000571AA" w:rsidRDefault="000571AA" w:rsidP="000571AA">
            <w:pPr>
              <w:jc w:val="center"/>
              <w:rPr>
                <w:sz w:val="24"/>
                <w:szCs w:val="24"/>
              </w:rPr>
            </w:pPr>
            <w:r>
              <w:rPr>
                <w:sz w:val="24"/>
                <w:szCs w:val="24"/>
              </w:rPr>
              <w:t>Pohja on voimakkaasti muokattu (esim. ruopattu, räjäytetty) tai täysin rakennettu, päällystetty tai keinotekoinen eikä ylläpidä luontotyypille ominaista lajistoa, eikä lajisto pysty nykyisissä olosuhteissa palautumaan.</w:t>
            </w:r>
            <w:r w:rsidR="00846466">
              <w:rPr>
                <w:sz w:val="24"/>
                <w:szCs w:val="24"/>
              </w:rPr>
              <w:t xml:space="preserve"> Voi olla lisäksi voimakasta eroosiota tai mittavaa vesiliikennettä (esim. satama-allas).</w:t>
            </w:r>
          </w:p>
        </w:tc>
      </w:tr>
      <w:tr w:rsidR="009B7740" w14:paraId="51107B78" w14:textId="77777777" w:rsidTr="00B05832">
        <w:trPr>
          <w:trHeight w:val="659"/>
        </w:trPr>
        <w:tc>
          <w:tcPr>
            <w:tcW w:w="1856" w:type="dxa"/>
            <w:vAlign w:val="center"/>
          </w:tcPr>
          <w:p w14:paraId="51107B70" w14:textId="77777777" w:rsidR="009B7740" w:rsidRDefault="009B7740" w:rsidP="000571AA">
            <w:pPr>
              <w:jc w:val="center"/>
              <w:rPr>
                <w:b/>
                <w:sz w:val="24"/>
                <w:szCs w:val="24"/>
              </w:rPr>
            </w:pPr>
            <w:r>
              <w:rPr>
                <w:b/>
                <w:sz w:val="24"/>
                <w:szCs w:val="24"/>
              </w:rPr>
              <w:t>0,0 (Ei luontotyyppi)</w:t>
            </w:r>
          </w:p>
        </w:tc>
        <w:tc>
          <w:tcPr>
            <w:tcW w:w="19113" w:type="dxa"/>
            <w:gridSpan w:val="8"/>
          </w:tcPr>
          <w:p w14:paraId="51107B77" w14:textId="77777777" w:rsidR="009B7740" w:rsidRDefault="009B7740" w:rsidP="000571AA">
            <w:pPr>
              <w:jc w:val="center"/>
              <w:rPr>
                <w:sz w:val="24"/>
                <w:szCs w:val="24"/>
              </w:rPr>
            </w:pPr>
          </w:p>
        </w:tc>
      </w:tr>
    </w:tbl>
    <w:p w14:paraId="3534AA69" w14:textId="77777777" w:rsidR="00FF4620" w:rsidRPr="00441A7A" w:rsidRDefault="00FF4620" w:rsidP="00441A7A">
      <w:pPr>
        <w:sectPr w:rsidR="00FF4620" w:rsidRPr="00441A7A">
          <w:type w:val="continuous"/>
          <w:pgSz w:w="23811" w:h="16838" w:orient="landscape"/>
          <w:pgMar w:top="567" w:right="1418" w:bottom="1134" w:left="1418" w:header="283" w:footer="709" w:gutter="0"/>
          <w:cols w:space="708"/>
        </w:sectPr>
      </w:pPr>
      <w:bookmarkStart w:id="22" w:name="_heading=h.3q5sasy" w:colFirst="0" w:colLast="0"/>
      <w:bookmarkEnd w:id="22"/>
    </w:p>
    <w:p w14:paraId="51107B7B" w14:textId="58750887" w:rsidR="005304C0" w:rsidRDefault="005D7C93" w:rsidP="00350BD8">
      <w:pPr>
        <w:pStyle w:val="Otsikko1"/>
        <w:jc w:val="left"/>
      </w:pPr>
      <w:bookmarkStart w:id="23" w:name="_Toc230190942"/>
      <w:r>
        <w:lastRenderedPageBreak/>
        <w:t>4. Sisävedet</w:t>
      </w:r>
      <w:r w:rsidR="001F497E">
        <w:t xml:space="preserve"> ja rannat</w:t>
      </w:r>
      <w:r>
        <w:t>: lähteiköt</w:t>
      </w:r>
      <w:bookmarkEnd w:id="23"/>
    </w:p>
    <w:p w14:paraId="6E4B326A" w14:textId="0A88550F" w:rsidR="00F23597" w:rsidRDefault="00952CFB" w:rsidP="00511E0F">
      <w:pPr>
        <w:sectPr w:rsidR="00F23597" w:rsidSect="00F23597">
          <w:type w:val="continuous"/>
          <w:pgSz w:w="23811" w:h="16838" w:orient="landscape"/>
          <w:pgMar w:top="567" w:right="1418" w:bottom="1134" w:left="1418" w:header="283" w:footer="709" w:gutter="0"/>
          <w:cols w:num="2" w:space="708"/>
        </w:sectPr>
      </w:pPr>
      <w:r>
        <w:t>Versio 1–2025</w:t>
      </w:r>
      <w:r w:rsidR="00E941CF">
        <w:t>, muokattu 20.5.2026</w:t>
      </w:r>
    </w:p>
    <w:p w14:paraId="51107BA6" w14:textId="77777777" w:rsidR="005304C0" w:rsidRDefault="005D7C93" w:rsidP="00511E0F">
      <w:pPr>
        <w:pStyle w:val="Otsikko2"/>
      </w:pPr>
      <w:bookmarkStart w:id="24" w:name="_Toc230190943"/>
      <w:r>
        <w:t>4.3. Tilan arviointitaulukot</w:t>
      </w:r>
      <w:bookmarkEnd w:id="24"/>
    </w:p>
    <w:p w14:paraId="51107BA7" w14:textId="77777777" w:rsidR="005304C0" w:rsidRDefault="005D7C93" w:rsidP="00511E0F">
      <w:pPr>
        <w:pStyle w:val="Otsikko3"/>
      </w:pPr>
      <w:bookmarkStart w:id="25" w:name="_Toc230190944"/>
      <w:r>
        <w:t>4.3.1. Kaikki lähteikköluontotyypit</w:t>
      </w:r>
      <w:bookmarkEnd w:id="25"/>
    </w:p>
    <w:tbl>
      <w:tblPr>
        <w:tblpPr w:leftFromText="141" w:rightFromText="141" w:vertAnchor="text" w:tblpXSpec="center" w:tblpY="1"/>
        <w:tblW w:w="2097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93"/>
        <w:gridCol w:w="2994"/>
        <w:gridCol w:w="2998"/>
        <w:gridCol w:w="2998"/>
        <w:gridCol w:w="2998"/>
        <w:gridCol w:w="2998"/>
        <w:gridCol w:w="2994"/>
      </w:tblGrid>
      <w:tr w:rsidR="00154117" w14:paraId="51107BBE" w14:textId="77777777" w:rsidTr="009D2319">
        <w:trPr>
          <w:trHeight w:val="1261"/>
        </w:trPr>
        <w:tc>
          <w:tcPr>
            <w:tcW w:w="2993" w:type="dxa"/>
          </w:tcPr>
          <w:p w14:paraId="432A3F5C" w14:textId="77777777" w:rsidR="00154117" w:rsidRDefault="00154117" w:rsidP="00154117">
            <w:pPr>
              <w:jc w:val="center"/>
              <w:rPr>
                <w:b/>
                <w:sz w:val="24"/>
                <w:szCs w:val="24"/>
              </w:rPr>
            </w:pPr>
          </w:p>
          <w:p w14:paraId="51107BA8" w14:textId="3E9DE2EA" w:rsidR="00154117" w:rsidRDefault="00154117" w:rsidP="00154117">
            <w:pPr>
              <w:jc w:val="center"/>
              <w:rPr>
                <w:b/>
                <w:sz w:val="24"/>
                <w:szCs w:val="24"/>
              </w:rPr>
            </w:pPr>
            <w:hyperlink w:anchor="_4.2.1._Kaikki_lähteikköluontotyypit" w:history="1">
              <w:r w:rsidRPr="00011F77">
                <w:rPr>
                  <w:rStyle w:val="Hyperlinkki"/>
                  <w:b/>
                  <w:sz w:val="24"/>
                  <w:szCs w:val="24"/>
                </w:rPr>
                <w:t>Linkki tulkintaohjeisiin</w:t>
              </w:r>
            </w:hyperlink>
          </w:p>
        </w:tc>
        <w:tc>
          <w:tcPr>
            <w:tcW w:w="2994" w:type="dxa"/>
            <w:shd w:val="clear" w:color="auto" w:fill="C5E0B3" w:themeFill="accent6" w:themeFillTint="66"/>
          </w:tcPr>
          <w:p w14:paraId="51107BA9" w14:textId="77777777" w:rsidR="00154117" w:rsidRDefault="00154117" w:rsidP="00154117">
            <w:pPr>
              <w:jc w:val="center"/>
              <w:rPr>
                <w:b/>
                <w:sz w:val="24"/>
                <w:szCs w:val="24"/>
              </w:rPr>
            </w:pPr>
            <w:r>
              <w:rPr>
                <w:b/>
                <w:sz w:val="24"/>
                <w:szCs w:val="24"/>
              </w:rPr>
              <w:t>Ensisijainen:</w:t>
            </w:r>
          </w:p>
          <w:p w14:paraId="51107BAB" w14:textId="77777777" w:rsidR="00154117" w:rsidRDefault="00154117" w:rsidP="00154117">
            <w:pPr>
              <w:jc w:val="center"/>
              <w:rPr>
                <w:b/>
                <w:sz w:val="24"/>
                <w:szCs w:val="24"/>
              </w:rPr>
            </w:pPr>
            <w:r>
              <w:rPr>
                <w:b/>
                <w:sz w:val="24"/>
                <w:szCs w:val="24"/>
              </w:rPr>
              <w:t>Lähdevaikutteinen pinta-ala (sisältäen erilaiset allikot, hetteiköt, tihkupinnat yms. sekä niiden muodostamat kompleksit)</w:t>
            </w:r>
          </w:p>
        </w:tc>
        <w:tc>
          <w:tcPr>
            <w:tcW w:w="2998" w:type="dxa"/>
            <w:shd w:val="clear" w:color="auto" w:fill="E2EFD9" w:themeFill="accent6" w:themeFillTint="33"/>
          </w:tcPr>
          <w:p w14:paraId="28A6D0E1" w14:textId="77777777" w:rsidR="00154117" w:rsidRDefault="00154117" w:rsidP="00154117">
            <w:pPr>
              <w:jc w:val="center"/>
              <w:rPr>
                <w:b/>
                <w:sz w:val="24"/>
                <w:szCs w:val="24"/>
              </w:rPr>
            </w:pPr>
            <w:r>
              <w:rPr>
                <w:b/>
                <w:sz w:val="24"/>
                <w:szCs w:val="24"/>
              </w:rPr>
              <w:t>Toissijainen:</w:t>
            </w:r>
          </w:p>
          <w:p w14:paraId="427A3CB6" w14:textId="270E9D16" w:rsidR="00154117" w:rsidRDefault="00154117" w:rsidP="00154117">
            <w:pPr>
              <w:jc w:val="center"/>
              <w:rPr>
                <w:b/>
                <w:sz w:val="24"/>
                <w:szCs w:val="24"/>
              </w:rPr>
            </w:pPr>
            <w:r>
              <w:rPr>
                <w:b/>
                <w:sz w:val="24"/>
                <w:szCs w:val="24"/>
              </w:rPr>
              <w:t>Lähteikön tilaan vaikuttava ihmistoiminta (esim. perkaukset, ojitukset, vedenottoon liittyvät rakenteet kuten kaivaminen, kaivonrenkaat ja kiveämiset)</w:t>
            </w:r>
          </w:p>
        </w:tc>
        <w:tc>
          <w:tcPr>
            <w:tcW w:w="2998" w:type="dxa"/>
            <w:shd w:val="clear" w:color="auto" w:fill="E2EFD9" w:themeFill="accent6" w:themeFillTint="33"/>
          </w:tcPr>
          <w:p w14:paraId="51107BAC" w14:textId="66FAE6EF" w:rsidR="00154117" w:rsidRDefault="00154117" w:rsidP="00154117">
            <w:pPr>
              <w:jc w:val="center"/>
              <w:rPr>
                <w:b/>
                <w:sz w:val="24"/>
                <w:szCs w:val="24"/>
              </w:rPr>
            </w:pPr>
            <w:r>
              <w:rPr>
                <w:b/>
                <w:sz w:val="24"/>
                <w:szCs w:val="24"/>
              </w:rPr>
              <w:t>Toissijainen:</w:t>
            </w:r>
          </w:p>
          <w:p w14:paraId="51107BAE" w14:textId="77777777" w:rsidR="00154117" w:rsidRDefault="00154117" w:rsidP="00154117">
            <w:pPr>
              <w:jc w:val="center"/>
              <w:rPr>
                <w:b/>
                <w:sz w:val="24"/>
                <w:szCs w:val="24"/>
              </w:rPr>
            </w:pPr>
            <w:r>
              <w:rPr>
                <w:b/>
                <w:sz w:val="24"/>
                <w:szCs w:val="24"/>
              </w:rPr>
              <w:t>Antoisuus</w:t>
            </w:r>
          </w:p>
          <w:p w14:paraId="51107BAF" w14:textId="77777777" w:rsidR="00154117" w:rsidRDefault="00154117" w:rsidP="00154117">
            <w:pPr>
              <w:jc w:val="center"/>
              <w:rPr>
                <w:b/>
                <w:sz w:val="24"/>
                <w:szCs w:val="24"/>
              </w:rPr>
            </w:pPr>
          </w:p>
        </w:tc>
        <w:tc>
          <w:tcPr>
            <w:tcW w:w="2998" w:type="dxa"/>
            <w:shd w:val="clear" w:color="auto" w:fill="E2EFD9" w:themeFill="accent6" w:themeFillTint="33"/>
          </w:tcPr>
          <w:p w14:paraId="3F3C15C9" w14:textId="77777777" w:rsidR="00154117" w:rsidRDefault="00154117" w:rsidP="00154117">
            <w:pPr>
              <w:jc w:val="center"/>
              <w:rPr>
                <w:b/>
                <w:sz w:val="24"/>
                <w:szCs w:val="24"/>
              </w:rPr>
            </w:pPr>
            <w:r>
              <w:rPr>
                <w:b/>
                <w:sz w:val="24"/>
                <w:szCs w:val="24"/>
              </w:rPr>
              <w:t>Toissijainen:</w:t>
            </w:r>
          </w:p>
          <w:p w14:paraId="6C242048" w14:textId="067867E9" w:rsidR="00154117" w:rsidRDefault="00154117" w:rsidP="00154117">
            <w:pPr>
              <w:jc w:val="center"/>
              <w:rPr>
                <w:b/>
                <w:sz w:val="24"/>
                <w:szCs w:val="24"/>
              </w:rPr>
            </w:pPr>
            <w:r>
              <w:rPr>
                <w:b/>
                <w:sz w:val="24"/>
                <w:szCs w:val="24"/>
              </w:rPr>
              <w:t>Pohjaveden purkaumien sijainti</w:t>
            </w:r>
          </w:p>
        </w:tc>
        <w:tc>
          <w:tcPr>
            <w:tcW w:w="2998" w:type="dxa"/>
            <w:shd w:val="clear" w:color="auto" w:fill="E2EFD9" w:themeFill="accent6" w:themeFillTint="33"/>
          </w:tcPr>
          <w:p w14:paraId="51107BB0" w14:textId="2162F37F" w:rsidR="00154117" w:rsidRDefault="00154117" w:rsidP="00154117">
            <w:pPr>
              <w:jc w:val="center"/>
              <w:rPr>
                <w:b/>
                <w:sz w:val="24"/>
                <w:szCs w:val="24"/>
              </w:rPr>
            </w:pPr>
            <w:r>
              <w:rPr>
                <w:b/>
                <w:sz w:val="24"/>
                <w:szCs w:val="24"/>
              </w:rPr>
              <w:t>Toissijainen:</w:t>
            </w:r>
          </w:p>
          <w:p w14:paraId="51107BB2" w14:textId="77777777" w:rsidR="00154117" w:rsidRDefault="00154117" w:rsidP="00154117">
            <w:pPr>
              <w:jc w:val="center"/>
              <w:rPr>
                <w:b/>
                <w:sz w:val="24"/>
                <w:szCs w:val="24"/>
              </w:rPr>
            </w:pPr>
            <w:r>
              <w:rPr>
                <w:b/>
                <w:sz w:val="24"/>
                <w:szCs w:val="24"/>
              </w:rPr>
              <w:t>Pintavesivaikutus ja veden laatu</w:t>
            </w:r>
          </w:p>
        </w:tc>
        <w:tc>
          <w:tcPr>
            <w:tcW w:w="2994" w:type="dxa"/>
            <w:shd w:val="clear" w:color="auto" w:fill="E2EFD9" w:themeFill="accent6" w:themeFillTint="33"/>
          </w:tcPr>
          <w:p w14:paraId="51107BB3" w14:textId="77777777" w:rsidR="00154117" w:rsidRDefault="00154117" w:rsidP="00154117">
            <w:pPr>
              <w:jc w:val="center"/>
              <w:rPr>
                <w:b/>
                <w:sz w:val="24"/>
                <w:szCs w:val="24"/>
              </w:rPr>
            </w:pPr>
            <w:r>
              <w:rPr>
                <w:b/>
                <w:sz w:val="24"/>
                <w:szCs w:val="24"/>
              </w:rPr>
              <w:t>Toissijainen:</w:t>
            </w:r>
          </w:p>
          <w:p w14:paraId="51107BB5" w14:textId="759E578E" w:rsidR="00154117" w:rsidRDefault="00154117" w:rsidP="00154117">
            <w:pPr>
              <w:jc w:val="center"/>
              <w:rPr>
                <w:b/>
                <w:sz w:val="24"/>
                <w:szCs w:val="24"/>
              </w:rPr>
            </w:pPr>
            <w:r>
              <w:rPr>
                <w:b/>
                <w:sz w:val="24"/>
                <w:szCs w:val="24"/>
              </w:rPr>
              <w:t>Lähiympäristön tilaan vaikuttava ihmistoiminta (esim. maa-ainesten otto, pellonraivaus, tiestö, metsätalous)</w:t>
            </w:r>
          </w:p>
          <w:p w14:paraId="51107BB7" w14:textId="77777777" w:rsidR="00154117" w:rsidRDefault="00154117" w:rsidP="00154117">
            <w:pPr>
              <w:jc w:val="center"/>
              <w:rPr>
                <w:i/>
                <w:sz w:val="24"/>
                <w:szCs w:val="24"/>
              </w:rPr>
            </w:pPr>
            <w:r>
              <w:rPr>
                <w:i/>
                <w:sz w:val="24"/>
                <w:szCs w:val="24"/>
              </w:rPr>
              <w:t>Lähiympäristö: alue, jolla on välitön vaikutus lähteikköön</w:t>
            </w:r>
          </w:p>
        </w:tc>
      </w:tr>
      <w:tr w:rsidR="00154117" w14:paraId="51107BC6" w14:textId="77777777" w:rsidTr="009D2319">
        <w:trPr>
          <w:trHeight w:val="717"/>
        </w:trPr>
        <w:tc>
          <w:tcPr>
            <w:tcW w:w="2993" w:type="dxa"/>
          </w:tcPr>
          <w:p w14:paraId="51107BBF" w14:textId="77777777" w:rsidR="00154117" w:rsidRDefault="00154117" w:rsidP="00154117">
            <w:pPr>
              <w:jc w:val="center"/>
              <w:rPr>
                <w:b/>
                <w:sz w:val="24"/>
                <w:szCs w:val="24"/>
              </w:rPr>
            </w:pPr>
            <w:r>
              <w:rPr>
                <w:b/>
                <w:sz w:val="24"/>
                <w:szCs w:val="24"/>
              </w:rPr>
              <w:t>Mittarin suhteellinen painoarvo</w:t>
            </w:r>
          </w:p>
        </w:tc>
        <w:tc>
          <w:tcPr>
            <w:tcW w:w="2994" w:type="dxa"/>
            <w:shd w:val="clear" w:color="auto" w:fill="C5E0B3" w:themeFill="accent6" w:themeFillTint="66"/>
          </w:tcPr>
          <w:p w14:paraId="51107BC0" w14:textId="77777777" w:rsidR="00154117" w:rsidRDefault="00154117" w:rsidP="00154117">
            <w:pPr>
              <w:jc w:val="center"/>
              <w:rPr>
                <w:b/>
                <w:sz w:val="24"/>
                <w:szCs w:val="24"/>
              </w:rPr>
            </w:pPr>
            <w:r>
              <w:rPr>
                <w:b/>
                <w:sz w:val="24"/>
                <w:szCs w:val="24"/>
              </w:rPr>
              <w:t>2</w:t>
            </w:r>
          </w:p>
        </w:tc>
        <w:tc>
          <w:tcPr>
            <w:tcW w:w="2998" w:type="dxa"/>
            <w:shd w:val="clear" w:color="auto" w:fill="E2EFD9" w:themeFill="accent6" w:themeFillTint="33"/>
          </w:tcPr>
          <w:p w14:paraId="53166569" w14:textId="76AD1C9F" w:rsidR="00154117" w:rsidRDefault="00154117" w:rsidP="00154117">
            <w:pPr>
              <w:jc w:val="center"/>
              <w:rPr>
                <w:b/>
                <w:sz w:val="24"/>
                <w:szCs w:val="24"/>
              </w:rPr>
            </w:pPr>
            <w:r>
              <w:rPr>
                <w:b/>
                <w:sz w:val="24"/>
                <w:szCs w:val="24"/>
              </w:rPr>
              <w:t>1</w:t>
            </w:r>
          </w:p>
        </w:tc>
        <w:tc>
          <w:tcPr>
            <w:tcW w:w="2998" w:type="dxa"/>
            <w:shd w:val="clear" w:color="auto" w:fill="E2EFD9" w:themeFill="accent6" w:themeFillTint="33"/>
          </w:tcPr>
          <w:p w14:paraId="51107BC1" w14:textId="7D0C11DE" w:rsidR="00154117" w:rsidRDefault="00154117" w:rsidP="00154117">
            <w:pPr>
              <w:jc w:val="center"/>
              <w:rPr>
                <w:b/>
                <w:sz w:val="24"/>
                <w:szCs w:val="24"/>
              </w:rPr>
            </w:pPr>
            <w:r>
              <w:rPr>
                <w:b/>
                <w:sz w:val="24"/>
                <w:szCs w:val="24"/>
              </w:rPr>
              <w:t>1</w:t>
            </w:r>
          </w:p>
        </w:tc>
        <w:tc>
          <w:tcPr>
            <w:tcW w:w="2998" w:type="dxa"/>
            <w:shd w:val="clear" w:color="auto" w:fill="E2EFD9" w:themeFill="accent6" w:themeFillTint="33"/>
          </w:tcPr>
          <w:p w14:paraId="5E4195ED" w14:textId="5436FEA1" w:rsidR="00154117" w:rsidRDefault="00154117" w:rsidP="00154117">
            <w:pPr>
              <w:jc w:val="center"/>
              <w:rPr>
                <w:b/>
                <w:sz w:val="24"/>
                <w:szCs w:val="24"/>
              </w:rPr>
            </w:pPr>
            <w:r>
              <w:rPr>
                <w:b/>
                <w:sz w:val="24"/>
                <w:szCs w:val="24"/>
              </w:rPr>
              <w:t>1</w:t>
            </w:r>
          </w:p>
        </w:tc>
        <w:tc>
          <w:tcPr>
            <w:tcW w:w="2998" w:type="dxa"/>
            <w:shd w:val="clear" w:color="auto" w:fill="E2EFD9" w:themeFill="accent6" w:themeFillTint="33"/>
          </w:tcPr>
          <w:p w14:paraId="51107BC2" w14:textId="3264C0B4" w:rsidR="00154117" w:rsidRDefault="00154117" w:rsidP="00154117">
            <w:pPr>
              <w:jc w:val="center"/>
              <w:rPr>
                <w:b/>
                <w:sz w:val="24"/>
                <w:szCs w:val="24"/>
              </w:rPr>
            </w:pPr>
            <w:r>
              <w:rPr>
                <w:b/>
                <w:sz w:val="24"/>
                <w:szCs w:val="24"/>
              </w:rPr>
              <w:t>1</w:t>
            </w:r>
          </w:p>
        </w:tc>
        <w:tc>
          <w:tcPr>
            <w:tcW w:w="2994" w:type="dxa"/>
            <w:shd w:val="clear" w:color="auto" w:fill="E2EFD9" w:themeFill="accent6" w:themeFillTint="33"/>
          </w:tcPr>
          <w:p w14:paraId="51107BC3" w14:textId="77777777" w:rsidR="00154117" w:rsidRDefault="00154117" w:rsidP="00154117">
            <w:pPr>
              <w:jc w:val="center"/>
              <w:rPr>
                <w:b/>
                <w:sz w:val="24"/>
                <w:szCs w:val="24"/>
              </w:rPr>
            </w:pPr>
            <w:r>
              <w:rPr>
                <w:b/>
                <w:sz w:val="24"/>
                <w:szCs w:val="24"/>
              </w:rPr>
              <w:t>1</w:t>
            </w:r>
          </w:p>
        </w:tc>
      </w:tr>
      <w:tr w:rsidR="00154117" w14:paraId="51107BD1" w14:textId="77777777" w:rsidTr="009D2319">
        <w:trPr>
          <w:trHeight w:val="2203"/>
        </w:trPr>
        <w:tc>
          <w:tcPr>
            <w:tcW w:w="2993" w:type="dxa"/>
            <w:vAlign w:val="center"/>
          </w:tcPr>
          <w:p w14:paraId="51107BC7" w14:textId="77777777" w:rsidR="00154117" w:rsidRDefault="00154117" w:rsidP="00154117">
            <w:pPr>
              <w:jc w:val="center"/>
              <w:rPr>
                <w:b/>
                <w:sz w:val="24"/>
                <w:szCs w:val="24"/>
              </w:rPr>
            </w:pPr>
            <w:r>
              <w:rPr>
                <w:b/>
                <w:sz w:val="24"/>
                <w:szCs w:val="24"/>
              </w:rPr>
              <w:t>1,0 (ERINOMAINEN)</w:t>
            </w:r>
          </w:p>
        </w:tc>
        <w:tc>
          <w:tcPr>
            <w:tcW w:w="2994" w:type="dxa"/>
            <w:shd w:val="clear" w:color="auto" w:fill="C5E0B3" w:themeFill="accent6" w:themeFillTint="66"/>
          </w:tcPr>
          <w:p w14:paraId="51107BC9" w14:textId="0F5D1938" w:rsidR="00154117" w:rsidRDefault="00154117" w:rsidP="00154117">
            <w:pPr>
              <w:jc w:val="center"/>
              <w:rPr>
                <w:sz w:val="24"/>
                <w:szCs w:val="24"/>
              </w:rPr>
            </w:pPr>
            <w:r>
              <w:rPr>
                <w:sz w:val="24"/>
                <w:szCs w:val="24"/>
              </w:rPr>
              <w:t>Ei merkkejä siitä, että ihmistoiminta olisi pienentänyt lähdevaikutteista pinta-alaa.</w:t>
            </w:r>
          </w:p>
        </w:tc>
        <w:tc>
          <w:tcPr>
            <w:tcW w:w="2998" w:type="dxa"/>
            <w:shd w:val="clear" w:color="auto" w:fill="E2EFD9" w:themeFill="accent6" w:themeFillTint="33"/>
          </w:tcPr>
          <w:p w14:paraId="4CB6A0A0" w14:textId="4CAE30C9" w:rsidR="00154117" w:rsidRDefault="00154117" w:rsidP="00154117">
            <w:pPr>
              <w:jc w:val="center"/>
              <w:rPr>
                <w:sz w:val="24"/>
                <w:szCs w:val="24"/>
              </w:rPr>
            </w:pPr>
            <w:r>
              <w:rPr>
                <w:sz w:val="24"/>
                <w:szCs w:val="24"/>
              </w:rPr>
              <w:t>Lähteikkö luonnontilainen tai sen kaltainen, ei merkkejä ihmistoiminnasta.</w:t>
            </w:r>
          </w:p>
        </w:tc>
        <w:tc>
          <w:tcPr>
            <w:tcW w:w="2998" w:type="dxa"/>
            <w:shd w:val="clear" w:color="auto" w:fill="E2EFD9" w:themeFill="accent6" w:themeFillTint="33"/>
          </w:tcPr>
          <w:p w14:paraId="51107BCB" w14:textId="61C451B5" w:rsidR="00154117" w:rsidRDefault="00154117" w:rsidP="00154117">
            <w:pPr>
              <w:jc w:val="center"/>
              <w:rPr>
                <w:sz w:val="24"/>
                <w:szCs w:val="24"/>
              </w:rPr>
            </w:pPr>
            <w:r>
              <w:rPr>
                <w:sz w:val="24"/>
                <w:szCs w:val="24"/>
              </w:rPr>
              <w:t>Lähteikön purkautumisessa ei ole havaittavissa ihmistoiminnasta johtuvaa vähenemistä.</w:t>
            </w:r>
          </w:p>
        </w:tc>
        <w:tc>
          <w:tcPr>
            <w:tcW w:w="2998" w:type="dxa"/>
            <w:shd w:val="clear" w:color="auto" w:fill="E2EFD9" w:themeFill="accent6" w:themeFillTint="33"/>
          </w:tcPr>
          <w:p w14:paraId="71988826" w14:textId="3A99C4C2" w:rsidR="00154117" w:rsidRDefault="00154117" w:rsidP="00154117">
            <w:pPr>
              <w:jc w:val="center"/>
              <w:rPr>
                <w:sz w:val="24"/>
                <w:szCs w:val="24"/>
              </w:rPr>
            </w:pPr>
            <w:r>
              <w:rPr>
                <w:sz w:val="24"/>
                <w:szCs w:val="24"/>
              </w:rPr>
              <w:t>Pohjavettä purkautuu vain luontaisissa paikoissa.</w:t>
            </w:r>
          </w:p>
        </w:tc>
        <w:tc>
          <w:tcPr>
            <w:tcW w:w="2998" w:type="dxa"/>
            <w:shd w:val="clear" w:color="auto" w:fill="E2EFD9" w:themeFill="accent6" w:themeFillTint="33"/>
          </w:tcPr>
          <w:p w14:paraId="51107BCC" w14:textId="3F9BD0EC" w:rsidR="00154117" w:rsidRDefault="00154117" w:rsidP="00154117">
            <w:pPr>
              <w:jc w:val="center"/>
              <w:rPr>
                <w:sz w:val="24"/>
                <w:szCs w:val="24"/>
              </w:rPr>
            </w:pPr>
            <w:r>
              <w:rPr>
                <w:sz w:val="24"/>
                <w:szCs w:val="24"/>
              </w:rPr>
              <w:t>Ei selvää pintavesivaikutusta havaittavissa, ja veden laatu on luontotyypille ja paikallisolosuhteille ominaiseen tapaan luonnontilainen tai sen kaltainen.</w:t>
            </w:r>
          </w:p>
        </w:tc>
        <w:tc>
          <w:tcPr>
            <w:tcW w:w="2994" w:type="dxa"/>
            <w:shd w:val="clear" w:color="auto" w:fill="E2EFD9" w:themeFill="accent6" w:themeFillTint="33"/>
          </w:tcPr>
          <w:p w14:paraId="51107BCD" w14:textId="6FEE8B8D" w:rsidR="00154117" w:rsidRDefault="00154117" w:rsidP="00154117">
            <w:pPr>
              <w:jc w:val="center"/>
              <w:rPr>
                <w:sz w:val="24"/>
                <w:szCs w:val="24"/>
              </w:rPr>
            </w:pPr>
            <w:r>
              <w:rPr>
                <w:sz w:val="24"/>
                <w:szCs w:val="24"/>
              </w:rPr>
              <w:t>Ranta- ja lähiympäristö luontotyypille ja paikallisolosuhteille ominaisella tavalla luonnontilainen tai sen kaltainen, ei merkkejä ihmistoiminnasta.</w:t>
            </w:r>
          </w:p>
        </w:tc>
      </w:tr>
      <w:tr w:rsidR="00154117" w14:paraId="51107BD9" w14:textId="77777777" w:rsidTr="009D2319">
        <w:trPr>
          <w:trHeight w:val="355"/>
        </w:trPr>
        <w:tc>
          <w:tcPr>
            <w:tcW w:w="2993" w:type="dxa"/>
            <w:vAlign w:val="center"/>
          </w:tcPr>
          <w:p w14:paraId="51107BD2" w14:textId="77777777" w:rsidR="00154117" w:rsidRDefault="00154117" w:rsidP="00154117">
            <w:pPr>
              <w:jc w:val="center"/>
              <w:rPr>
                <w:b/>
                <w:sz w:val="24"/>
                <w:szCs w:val="24"/>
              </w:rPr>
            </w:pPr>
            <w:r>
              <w:rPr>
                <w:b/>
                <w:sz w:val="24"/>
                <w:szCs w:val="24"/>
              </w:rPr>
              <w:t>0,9</w:t>
            </w:r>
          </w:p>
        </w:tc>
        <w:tc>
          <w:tcPr>
            <w:tcW w:w="2994" w:type="dxa"/>
            <w:shd w:val="clear" w:color="auto" w:fill="C5E0B3" w:themeFill="accent6" w:themeFillTint="66"/>
          </w:tcPr>
          <w:p w14:paraId="51107BD3" w14:textId="77777777" w:rsidR="00154117" w:rsidRDefault="00154117" w:rsidP="00154117">
            <w:pPr>
              <w:jc w:val="center"/>
              <w:rPr>
                <w:sz w:val="24"/>
                <w:szCs w:val="24"/>
              </w:rPr>
            </w:pPr>
          </w:p>
        </w:tc>
        <w:tc>
          <w:tcPr>
            <w:tcW w:w="2998" w:type="dxa"/>
            <w:shd w:val="clear" w:color="auto" w:fill="E2EFD9" w:themeFill="accent6" w:themeFillTint="33"/>
          </w:tcPr>
          <w:p w14:paraId="18D4F903" w14:textId="77777777" w:rsidR="00154117" w:rsidRDefault="00154117" w:rsidP="00154117">
            <w:pPr>
              <w:jc w:val="center"/>
              <w:rPr>
                <w:sz w:val="24"/>
                <w:szCs w:val="24"/>
              </w:rPr>
            </w:pPr>
          </w:p>
        </w:tc>
        <w:tc>
          <w:tcPr>
            <w:tcW w:w="2998" w:type="dxa"/>
            <w:shd w:val="clear" w:color="auto" w:fill="E2EFD9" w:themeFill="accent6" w:themeFillTint="33"/>
          </w:tcPr>
          <w:p w14:paraId="51107BD4" w14:textId="3DD46935" w:rsidR="00154117" w:rsidRDefault="00154117" w:rsidP="00154117">
            <w:pPr>
              <w:jc w:val="center"/>
              <w:rPr>
                <w:sz w:val="24"/>
                <w:szCs w:val="24"/>
              </w:rPr>
            </w:pPr>
          </w:p>
        </w:tc>
        <w:tc>
          <w:tcPr>
            <w:tcW w:w="2998" w:type="dxa"/>
            <w:shd w:val="clear" w:color="auto" w:fill="E2EFD9" w:themeFill="accent6" w:themeFillTint="33"/>
          </w:tcPr>
          <w:p w14:paraId="3CA82F7F" w14:textId="77777777" w:rsidR="00154117" w:rsidRDefault="00154117" w:rsidP="00154117">
            <w:pPr>
              <w:jc w:val="center"/>
              <w:rPr>
                <w:sz w:val="24"/>
                <w:szCs w:val="24"/>
              </w:rPr>
            </w:pPr>
          </w:p>
        </w:tc>
        <w:tc>
          <w:tcPr>
            <w:tcW w:w="2998" w:type="dxa"/>
            <w:shd w:val="clear" w:color="auto" w:fill="E2EFD9" w:themeFill="accent6" w:themeFillTint="33"/>
          </w:tcPr>
          <w:p w14:paraId="51107BD5" w14:textId="5EBE113D" w:rsidR="00154117" w:rsidRDefault="00154117" w:rsidP="00154117">
            <w:pPr>
              <w:jc w:val="center"/>
              <w:rPr>
                <w:sz w:val="24"/>
                <w:szCs w:val="24"/>
              </w:rPr>
            </w:pPr>
          </w:p>
        </w:tc>
        <w:tc>
          <w:tcPr>
            <w:tcW w:w="2994" w:type="dxa"/>
            <w:shd w:val="clear" w:color="auto" w:fill="E2EFD9" w:themeFill="accent6" w:themeFillTint="33"/>
          </w:tcPr>
          <w:p w14:paraId="51107BD6" w14:textId="77777777" w:rsidR="00154117" w:rsidRDefault="00154117" w:rsidP="00154117">
            <w:pPr>
              <w:jc w:val="center"/>
              <w:rPr>
                <w:sz w:val="24"/>
                <w:szCs w:val="24"/>
              </w:rPr>
            </w:pPr>
          </w:p>
        </w:tc>
      </w:tr>
      <w:tr w:rsidR="00154117" w14:paraId="51107BE1" w14:textId="77777777" w:rsidTr="009D2319">
        <w:trPr>
          <w:trHeight w:val="419"/>
        </w:trPr>
        <w:tc>
          <w:tcPr>
            <w:tcW w:w="2993" w:type="dxa"/>
            <w:vAlign w:val="center"/>
          </w:tcPr>
          <w:p w14:paraId="51107BDA" w14:textId="77777777" w:rsidR="00154117" w:rsidRDefault="00154117" w:rsidP="00154117">
            <w:pPr>
              <w:jc w:val="center"/>
              <w:rPr>
                <w:b/>
                <w:sz w:val="24"/>
                <w:szCs w:val="24"/>
              </w:rPr>
            </w:pPr>
            <w:r>
              <w:rPr>
                <w:b/>
                <w:sz w:val="24"/>
                <w:szCs w:val="24"/>
              </w:rPr>
              <w:t>0,8</w:t>
            </w:r>
          </w:p>
        </w:tc>
        <w:tc>
          <w:tcPr>
            <w:tcW w:w="2994" w:type="dxa"/>
            <w:shd w:val="clear" w:color="auto" w:fill="C5E0B3" w:themeFill="accent6" w:themeFillTint="66"/>
          </w:tcPr>
          <w:p w14:paraId="51107BDB" w14:textId="77777777" w:rsidR="00154117" w:rsidRDefault="00154117" w:rsidP="00154117">
            <w:pPr>
              <w:jc w:val="center"/>
              <w:rPr>
                <w:sz w:val="24"/>
                <w:szCs w:val="24"/>
              </w:rPr>
            </w:pPr>
          </w:p>
        </w:tc>
        <w:tc>
          <w:tcPr>
            <w:tcW w:w="2998" w:type="dxa"/>
            <w:shd w:val="clear" w:color="auto" w:fill="E2EFD9" w:themeFill="accent6" w:themeFillTint="33"/>
          </w:tcPr>
          <w:p w14:paraId="768A1733" w14:textId="77777777" w:rsidR="00154117" w:rsidRDefault="00154117" w:rsidP="00154117">
            <w:pPr>
              <w:jc w:val="center"/>
              <w:rPr>
                <w:sz w:val="24"/>
                <w:szCs w:val="24"/>
              </w:rPr>
            </w:pPr>
          </w:p>
        </w:tc>
        <w:tc>
          <w:tcPr>
            <w:tcW w:w="2998" w:type="dxa"/>
            <w:shd w:val="clear" w:color="auto" w:fill="E2EFD9" w:themeFill="accent6" w:themeFillTint="33"/>
          </w:tcPr>
          <w:p w14:paraId="51107BDC" w14:textId="3A29F433" w:rsidR="00154117" w:rsidRDefault="00154117" w:rsidP="00154117">
            <w:pPr>
              <w:jc w:val="center"/>
              <w:rPr>
                <w:sz w:val="24"/>
                <w:szCs w:val="24"/>
              </w:rPr>
            </w:pPr>
          </w:p>
        </w:tc>
        <w:tc>
          <w:tcPr>
            <w:tcW w:w="2998" w:type="dxa"/>
            <w:shd w:val="clear" w:color="auto" w:fill="E2EFD9" w:themeFill="accent6" w:themeFillTint="33"/>
          </w:tcPr>
          <w:p w14:paraId="3C9EE3D7" w14:textId="77777777" w:rsidR="00154117" w:rsidRDefault="00154117" w:rsidP="00154117">
            <w:pPr>
              <w:jc w:val="center"/>
              <w:rPr>
                <w:sz w:val="24"/>
                <w:szCs w:val="24"/>
              </w:rPr>
            </w:pPr>
          </w:p>
        </w:tc>
        <w:tc>
          <w:tcPr>
            <w:tcW w:w="2998" w:type="dxa"/>
            <w:shd w:val="clear" w:color="auto" w:fill="E2EFD9" w:themeFill="accent6" w:themeFillTint="33"/>
          </w:tcPr>
          <w:p w14:paraId="51107BDD" w14:textId="1DF0DEC5" w:rsidR="00154117" w:rsidRDefault="00154117" w:rsidP="00154117">
            <w:pPr>
              <w:jc w:val="center"/>
              <w:rPr>
                <w:sz w:val="24"/>
                <w:szCs w:val="24"/>
              </w:rPr>
            </w:pPr>
          </w:p>
        </w:tc>
        <w:tc>
          <w:tcPr>
            <w:tcW w:w="2994" w:type="dxa"/>
            <w:shd w:val="clear" w:color="auto" w:fill="E2EFD9" w:themeFill="accent6" w:themeFillTint="33"/>
          </w:tcPr>
          <w:p w14:paraId="51107BDE" w14:textId="77777777" w:rsidR="00154117" w:rsidRDefault="00154117" w:rsidP="00154117">
            <w:pPr>
              <w:jc w:val="center"/>
              <w:rPr>
                <w:sz w:val="24"/>
                <w:szCs w:val="24"/>
              </w:rPr>
            </w:pPr>
          </w:p>
        </w:tc>
      </w:tr>
      <w:tr w:rsidR="00154117" w14:paraId="51107BEA" w14:textId="77777777" w:rsidTr="009D2319">
        <w:trPr>
          <w:trHeight w:val="2076"/>
        </w:trPr>
        <w:tc>
          <w:tcPr>
            <w:tcW w:w="2993" w:type="dxa"/>
            <w:vAlign w:val="center"/>
          </w:tcPr>
          <w:p w14:paraId="51107BE2" w14:textId="77777777" w:rsidR="00154117" w:rsidRDefault="00154117" w:rsidP="00154117">
            <w:pPr>
              <w:jc w:val="center"/>
              <w:rPr>
                <w:b/>
                <w:sz w:val="24"/>
                <w:szCs w:val="24"/>
              </w:rPr>
            </w:pPr>
            <w:r>
              <w:rPr>
                <w:b/>
                <w:sz w:val="24"/>
                <w:szCs w:val="24"/>
              </w:rPr>
              <w:t>0,7 (HYVÄ)</w:t>
            </w:r>
          </w:p>
        </w:tc>
        <w:tc>
          <w:tcPr>
            <w:tcW w:w="2994" w:type="dxa"/>
            <w:shd w:val="clear" w:color="auto" w:fill="C5E0B3" w:themeFill="accent6" w:themeFillTint="66"/>
          </w:tcPr>
          <w:p w14:paraId="51107BE3" w14:textId="2D1036B1" w:rsidR="00154117" w:rsidRDefault="00154117" w:rsidP="00154117">
            <w:pPr>
              <w:jc w:val="center"/>
              <w:rPr>
                <w:sz w:val="24"/>
                <w:szCs w:val="24"/>
              </w:rPr>
            </w:pPr>
            <w:r>
              <w:rPr>
                <w:sz w:val="24"/>
                <w:szCs w:val="24"/>
              </w:rPr>
              <w:t>Alkuperäinen luontainen lähdevaikutteinen pinta-ala on supistunut. Lähdevaikutteisuutta ilmenee paitsi luontaisissa osissa, myös ihmistoiminnan seurauksena muuttuneissa lähteikön osissa.</w:t>
            </w:r>
          </w:p>
        </w:tc>
        <w:tc>
          <w:tcPr>
            <w:tcW w:w="2998" w:type="dxa"/>
            <w:shd w:val="clear" w:color="auto" w:fill="E2EFD9" w:themeFill="accent6" w:themeFillTint="33"/>
          </w:tcPr>
          <w:p w14:paraId="58573F59" w14:textId="640C05E3" w:rsidR="00154117" w:rsidRDefault="00154117" w:rsidP="00154117">
            <w:pPr>
              <w:jc w:val="center"/>
              <w:rPr>
                <w:sz w:val="24"/>
                <w:szCs w:val="24"/>
              </w:rPr>
            </w:pPr>
            <w:r>
              <w:rPr>
                <w:sz w:val="24"/>
                <w:szCs w:val="24"/>
              </w:rPr>
              <w:t>Lähteikön rakennepiirteet vähäisesti heikentyneet ihmistoiminnan vuoksi.</w:t>
            </w:r>
          </w:p>
        </w:tc>
        <w:tc>
          <w:tcPr>
            <w:tcW w:w="2998" w:type="dxa"/>
            <w:shd w:val="clear" w:color="auto" w:fill="E2EFD9" w:themeFill="accent6" w:themeFillTint="33"/>
          </w:tcPr>
          <w:p w14:paraId="51107BE4" w14:textId="61CB8918" w:rsidR="00154117" w:rsidRDefault="00154117" w:rsidP="00154117">
            <w:pPr>
              <w:jc w:val="center"/>
              <w:rPr>
                <w:sz w:val="24"/>
                <w:szCs w:val="24"/>
              </w:rPr>
            </w:pPr>
          </w:p>
        </w:tc>
        <w:tc>
          <w:tcPr>
            <w:tcW w:w="2998" w:type="dxa"/>
            <w:shd w:val="clear" w:color="auto" w:fill="E2EFD9" w:themeFill="accent6" w:themeFillTint="33"/>
          </w:tcPr>
          <w:p w14:paraId="20DBAB4C" w14:textId="77777777" w:rsidR="00154117" w:rsidRDefault="00154117" w:rsidP="00154117">
            <w:pPr>
              <w:jc w:val="center"/>
              <w:rPr>
                <w:sz w:val="24"/>
                <w:szCs w:val="24"/>
              </w:rPr>
            </w:pPr>
          </w:p>
        </w:tc>
        <w:tc>
          <w:tcPr>
            <w:tcW w:w="2998" w:type="dxa"/>
            <w:shd w:val="clear" w:color="auto" w:fill="E2EFD9" w:themeFill="accent6" w:themeFillTint="33"/>
          </w:tcPr>
          <w:p w14:paraId="51107BE5" w14:textId="50AD3BCB" w:rsidR="00154117" w:rsidRDefault="00154117" w:rsidP="00154117">
            <w:pPr>
              <w:jc w:val="center"/>
              <w:rPr>
                <w:sz w:val="24"/>
                <w:szCs w:val="24"/>
              </w:rPr>
            </w:pPr>
          </w:p>
        </w:tc>
        <w:tc>
          <w:tcPr>
            <w:tcW w:w="2994" w:type="dxa"/>
            <w:shd w:val="clear" w:color="auto" w:fill="E2EFD9" w:themeFill="accent6" w:themeFillTint="33"/>
          </w:tcPr>
          <w:p w14:paraId="51107BE6" w14:textId="57D8790F" w:rsidR="00154117" w:rsidRDefault="00154117" w:rsidP="00154117">
            <w:pPr>
              <w:jc w:val="center"/>
              <w:rPr>
                <w:sz w:val="24"/>
                <w:szCs w:val="24"/>
              </w:rPr>
            </w:pPr>
            <w:r>
              <w:rPr>
                <w:sz w:val="24"/>
                <w:szCs w:val="24"/>
              </w:rPr>
              <w:t>Ranta- ja/tai lähiympäristöä vähäisesti muokattu.</w:t>
            </w:r>
          </w:p>
        </w:tc>
      </w:tr>
      <w:tr w:rsidR="00154117" w14:paraId="51107BF2" w14:textId="77777777" w:rsidTr="009D2319">
        <w:trPr>
          <w:trHeight w:val="453"/>
        </w:trPr>
        <w:tc>
          <w:tcPr>
            <w:tcW w:w="2993" w:type="dxa"/>
            <w:vAlign w:val="center"/>
          </w:tcPr>
          <w:p w14:paraId="51107BEB" w14:textId="77777777" w:rsidR="00154117" w:rsidRDefault="00154117" w:rsidP="00154117">
            <w:pPr>
              <w:jc w:val="center"/>
              <w:rPr>
                <w:b/>
                <w:sz w:val="24"/>
                <w:szCs w:val="24"/>
              </w:rPr>
            </w:pPr>
            <w:r>
              <w:rPr>
                <w:b/>
                <w:sz w:val="24"/>
                <w:szCs w:val="24"/>
              </w:rPr>
              <w:lastRenderedPageBreak/>
              <w:t>0,6</w:t>
            </w:r>
          </w:p>
        </w:tc>
        <w:tc>
          <w:tcPr>
            <w:tcW w:w="2994" w:type="dxa"/>
            <w:shd w:val="clear" w:color="auto" w:fill="C5E0B3" w:themeFill="accent6" w:themeFillTint="66"/>
          </w:tcPr>
          <w:p w14:paraId="51107BEC" w14:textId="77777777" w:rsidR="00154117" w:rsidRDefault="00154117" w:rsidP="00154117">
            <w:pPr>
              <w:jc w:val="center"/>
              <w:rPr>
                <w:sz w:val="24"/>
                <w:szCs w:val="24"/>
              </w:rPr>
            </w:pPr>
          </w:p>
        </w:tc>
        <w:tc>
          <w:tcPr>
            <w:tcW w:w="2998" w:type="dxa"/>
            <w:shd w:val="clear" w:color="auto" w:fill="E2EFD9" w:themeFill="accent6" w:themeFillTint="33"/>
          </w:tcPr>
          <w:p w14:paraId="299AB1D2" w14:textId="77777777" w:rsidR="00154117" w:rsidRDefault="00154117" w:rsidP="00154117">
            <w:pPr>
              <w:jc w:val="center"/>
              <w:rPr>
                <w:sz w:val="24"/>
                <w:szCs w:val="24"/>
              </w:rPr>
            </w:pPr>
          </w:p>
        </w:tc>
        <w:tc>
          <w:tcPr>
            <w:tcW w:w="2998" w:type="dxa"/>
            <w:shd w:val="clear" w:color="auto" w:fill="E2EFD9" w:themeFill="accent6" w:themeFillTint="33"/>
          </w:tcPr>
          <w:p w14:paraId="51107BED" w14:textId="09269E7C" w:rsidR="00154117" w:rsidRDefault="00154117" w:rsidP="00154117">
            <w:pPr>
              <w:jc w:val="center"/>
              <w:rPr>
                <w:sz w:val="24"/>
                <w:szCs w:val="24"/>
              </w:rPr>
            </w:pPr>
          </w:p>
        </w:tc>
        <w:tc>
          <w:tcPr>
            <w:tcW w:w="2998" w:type="dxa"/>
            <w:shd w:val="clear" w:color="auto" w:fill="E2EFD9" w:themeFill="accent6" w:themeFillTint="33"/>
          </w:tcPr>
          <w:p w14:paraId="1132C568" w14:textId="77777777" w:rsidR="00154117" w:rsidRDefault="00154117" w:rsidP="00154117">
            <w:pPr>
              <w:jc w:val="center"/>
              <w:rPr>
                <w:sz w:val="24"/>
                <w:szCs w:val="24"/>
              </w:rPr>
            </w:pPr>
          </w:p>
        </w:tc>
        <w:tc>
          <w:tcPr>
            <w:tcW w:w="2998" w:type="dxa"/>
            <w:shd w:val="clear" w:color="auto" w:fill="E2EFD9" w:themeFill="accent6" w:themeFillTint="33"/>
          </w:tcPr>
          <w:p w14:paraId="51107BEE" w14:textId="66381963" w:rsidR="00154117" w:rsidRDefault="00154117" w:rsidP="00154117">
            <w:pPr>
              <w:jc w:val="center"/>
              <w:rPr>
                <w:sz w:val="24"/>
                <w:szCs w:val="24"/>
              </w:rPr>
            </w:pPr>
          </w:p>
        </w:tc>
        <w:tc>
          <w:tcPr>
            <w:tcW w:w="2994" w:type="dxa"/>
            <w:shd w:val="clear" w:color="auto" w:fill="E2EFD9" w:themeFill="accent6" w:themeFillTint="33"/>
          </w:tcPr>
          <w:p w14:paraId="51107BEF" w14:textId="77777777" w:rsidR="00154117" w:rsidRDefault="00154117" w:rsidP="00154117">
            <w:pPr>
              <w:jc w:val="center"/>
              <w:rPr>
                <w:sz w:val="24"/>
                <w:szCs w:val="24"/>
              </w:rPr>
            </w:pPr>
          </w:p>
        </w:tc>
      </w:tr>
      <w:tr w:rsidR="00154117" w14:paraId="51107BFA" w14:textId="77777777" w:rsidTr="009D2319">
        <w:trPr>
          <w:trHeight w:val="1475"/>
        </w:trPr>
        <w:tc>
          <w:tcPr>
            <w:tcW w:w="2993" w:type="dxa"/>
            <w:vAlign w:val="center"/>
          </w:tcPr>
          <w:p w14:paraId="51107BF3" w14:textId="77777777" w:rsidR="00154117" w:rsidRDefault="00154117" w:rsidP="00154117">
            <w:pPr>
              <w:jc w:val="center"/>
              <w:rPr>
                <w:b/>
                <w:sz w:val="24"/>
                <w:szCs w:val="24"/>
              </w:rPr>
            </w:pPr>
            <w:r>
              <w:rPr>
                <w:b/>
                <w:sz w:val="24"/>
                <w:szCs w:val="24"/>
              </w:rPr>
              <w:t>0,5 (KOHTALAINEN)</w:t>
            </w:r>
          </w:p>
        </w:tc>
        <w:tc>
          <w:tcPr>
            <w:tcW w:w="2994" w:type="dxa"/>
            <w:shd w:val="clear" w:color="auto" w:fill="C5E0B3" w:themeFill="accent6" w:themeFillTint="66"/>
          </w:tcPr>
          <w:p w14:paraId="51107BF4" w14:textId="77777777" w:rsidR="00154117" w:rsidRDefault="00154117" w:rsidP="00154117">
            <w:pPr>
              <w:jc w:val="center"/>
              <w:rPr>
                <w:sz w:val="24"/>
                <w:szCs w:val="24"/>
              </w:rPr>
            </w:pPr>
          </w:p>
        </w:tc>
        <w:tc>
          <w:tcPr>
            <w:tcW w:w="2998" w:type="dxa"/>
            <w:shd w:val="clear" w:color="auto" w:fill="E2EFD9" w:themeFill="accent6" w:themeFillTint="33"/>
          </w:tcPr>
          <w:p w14:paraId="1B39B856" w14:textId="77777777" w:rsidR="00154117" w:rsidRDefault="00154117" w:rsidP="00154117">
            <w:pPr>
              <w:jc w:val="center"/>
              <w:rPr>
                <w:sz w:val="24"/>
                <w:szCs w:val="24"/>
              </w:rPr>
            </w:pPr>
          </w:p>
        </w:tc>
        <w:tc>
          <w:tcPr>
            <w:tcW w:w="2998" w:type="dxa"/>
            <w:shd w:val="clear" w:color="auto" w:fill="E2EFD9" w:themeFill="accent6" w:themeFillTint="33"/>
          </w:tcPr>
          <w:p w14:paraId="51107BF5" w14:textId="301B1D24" w:rsidR="00154117" w:rsidRDefault="00154117" w:rsidP="00154117">
            <w:pPr>
              <w:jc w:val="center"/>
              <w:rPr>
                <w:sz w:val="24"/>
                <w:szCs w:val="24"/>
              </w:rPr>
            </w:pPr>
          </w:p>
        </w:tc>
        <w:tc>
          <w:tcPr>
            <w:tcW w:w="2998" w:type="dxa"/>
            <w:shd w:val="clear" w:color="auto" w:fill="E2EFD9" w:themeFill="accent6" w:themeFillTint="33"/>
          </w:tcPr>
          <w:p w14:paraId="1DBC97D5" w14:textId="5B3F2977" w:rsidR="00154117" w:rsidRDefault="00154117" w:rsidP="00154117">
            <w:pPr>
              <w:jc w:val="center"/>
              <w:rPr>
                <w:sz w:val="24"/>
                <w:szCs w:val="24"/>
              </w:rPr>
            </w:pPr>
            <w:r>
              <w:rPr>
                <w:sz w:val="24"/>
                <w:szCs w:val="24"/>
              </w:rPr>
              <w:t>Pohjavettä purkautuu luontaisissa paikoissa, mutta ihmistoiminnan vuoksi myös muualla lähiympäristössä.</w:t>
            </w:r>
          </w:p>
        </w:tc>
        <w:tc>
          <w:tcPr>
            <w:tcW w:w="2998" w:type="dxa"/>
            <w:shd w:val="clear" w:color="auto" w:fill="E2EFD9" w:themeFill="accent6" w:themeFillTint="33"/>
          </w:tcPr>
          <w:p w14:paraId="51107BF6" w14:textId="4E18853F" w:rsidR="00154117" w:rsidRDefault="00154117" w:rsidP="00154117">
            <w:pPr>
              <w:jc w:val="center"/>
              <w:rPr>
                <w:sz w:val="24"/>
                <w:szCs w:val="24"/>
              </w:rPr>
            </w:pPr>
          </w:p>
        </w:tc>
        <w:tc>
          <w:tcPr>
            <w:tcW w:w="2994" w:type="dxa"/>
            <w:shd w:val="clear" w:color="auto" w:fill="E2EFD9" w:themeFill="accent6" w:themeFillTint="33"/>
          </w:tcPr>
          <w:p w14:paraId="51107BF7" w14:textId="24F7F036" w:rsidR="00154117" w:rsidRDefault="00154117" w:rsidP="00154117">
            <w:pPr>
              <w:jc w:val="center"/>
              <w:rPr>
                <w:sz w:val="24"/>
                <w:szCs w:val="24"/>
              </w:rPr>
            </w:pPr>
            <w:r>
              <w:rPr>
                <w:sz w:val="24"/>
                <w:szCs w:val="24"/>
              </w:rPr>
              <w:t>Ranta- ja/tai lähiympäristöä kohtalaisesti muokattu.</w:t>
            </w:r>
          </w:p>
        </w:tc>
      </w:tr>
      <w:tr w:rsidR="00154117" w14:paraId="51107C02" w14:textId="77777777" w:rsidTr="009D2319">
        <w:trPr>
          <w:trHeight w:val="435"/>
        </w:trPr>
        <w:tc>
          <w:tcPr>
            <w:tcW w:w="2993" w:type="dxa"/>
            <w:vAlign w:val="center"/>
          </w:tcPr>
          <w:p w14:paraId="51107BFB" w14:textId="77777777" w:rsidR="00154117" w:rsidRDefault="00154117" w:rsidP="00154117">
            <w:pPr>
              <w:jc w:val="center"/>
              <w:rPr>
                <w:b/>
                <w:sz w:val="24"/>
                <w:szCs w:val="24"/>
              </w:rPr>
            </w:pPr>
            <w:r>
              <w:rPr>
                <w:b/>
                <w:sz w:val="24"/>
                <w:szCs w:val="24"/>
              </w:rPr>
              <w:t>0,4</w:t>
            </w:r>
          </w:p>
        </w:tc>
        <w:tc>
          <w:tcPr>
            <w:tcW w:w="2994" w:type="dxa"/>
            <w:shd w:val="clear" w:color="auto" w:fill="C5E0B3" w:themeFill="accent6" w:themeFillTint="66"/>
          </w:tcPr>
          <w:p w14:paraId="51107BFC" w14:textId="77777777" w:rsidR="00154117" w:rsidRDefault="00154117" w:rsidP="00154117">
            <w:pPr>
              <w:jc w:val="center"/>
              <w:rPr>
                <w:sz w:val="24"/>
                <w:szCs w:val="24"/>
              </w:rPr>
            </w:pPr>
          </w:p>
        </w:tc>
        <w:tc>
          <w:tcPr>
            <w:tcW w:w="2998" w:type="dxa"/>
            <w:shd w:val="clear" w:color="auto" w:fill="E2EFD9" w:themeFill="accent6" w:themeFillTint="33"/>
          </w:tcPr>
          <w:p w14:paraId="322115CE" w14:textId="77777777" w:rsidR="00154117" w:rsidRDefault="00154117" w:rsidP="00154117">
            <w:pPr>
              <w:jc w:val="center"/>
              <w:rPr>
                <w:sz w:val="24"/>
                <w:szCs w:val="24"/>
              </w:rPr>
            </w:pPr>
          </w:p>
        </w:tc>
        <w:tc>
          <w:tcPr>
            <w:tcW w:w="2998" w:type="dxa"/>
            <w:shd w:val="clear" w:color="auto" w:fill="E2EFD9" w:themeFill="accent6" w:themeFillTint="33"/>
          </w:tcPr>
          <w:p w14:paraId="51107BFD" w14:textId="1F2D9104" w:rsidR="00154117" w:rsidRDefault="00154117" w:rsidP="00154117">
            <w:pPr>
              <w:jc w:val="center"/>
              <w:rPr>
                <w:sz w:val="24"/>
                <w:szCs w:val="24"/>
              </w:rPr>
            </w:pPr>
          </w:p>
        </w:tc>
        <w:tc>
          <w:tcPr>
            <w:tcW w:w="2998" w:type="dxa"/>
            <w:shd w:val="clear" w:color="auto" w:fill="E2EFD9" w:themeFill="accent6" w:themeFillTint="33"/>
          </w:tcPr>
          <w:p w14:paraId="358B885D" w14:textId="77777777" w:rsidR="00154117" w:rsidRDefault="00154117" w:rsidP="00154117">
            <w:pPr>
              <w:jc w:val="center"/>
              <w:rPr>
                <w:sz w:val="24"/>
                <w:szCs w:val="24"/>
              </w:rPr>
            </w:pPr>
          </w:p>
        </w:tc>
        <w:tc>
          <w:tcPr>
            <w:tcW w:w="2998" w:type="dxa"/>
            <w:shd w:val="clear" w:color="auto" w:fill="E2EFD9" w:themeFill="accent6" w:themeFillTint="33"/>
          </w:tcPr>
          <w:p w14:paraId="51107BFE" w14:textId="2B534BB1" w:rsidR="00154117" w:rsidRDefault="00154117" w:rsidP="00154117">
            <w:pPr>
              <w:jc w:val="center"/>
              <w:rPr>
                <w:sz w:val="24"/>
                <w:szCs w:val="24"/>
              </w:rPr>
            </w:pPr>
          </w:p>
        </w:tc>
        <w:tc>
          <w:tcPr>
            <w:tcW w:w="2994" w:type="dxa"/>
            <w:shd w:val="clear" w:color="auto" w:fill="E2EFD9" w:themeFill="accent6" w:themeFillTint="33"/>
          </w:tcPr>
          <w:p w14:paraId="51107BFF" w14:textId="77777777" w:rsidR="00154117" w:rsidRDefault="00154117" w:rsidP="00154117">
            <w:pPr>
              <w:jc w:val="center"/>
              <w:rPr>
                <w:sz w:val="24"/>
                <w:szCs w:val="24"/>
              </w:rPr>
            </w:pPr>
          </w:p>
        </w:tc>
      </w:tr>
      <w:tr w:rsidR="00154117" w14:paraId="51107C0A" w14:textId="77777777" w:rsidTr="009D2319">
        <w:trPr>
          <w:trHeight w:val="1544"/>
        </w:trPr>
        <w:tc>
          <w:tcPr>
            <w:tcW w:w="2993" w:type="dxa"/>
            <w:vAlign w:val="center"/>
          </w:tcPr>
          <w:p w14:paraId="51107C03" w14:textId="77777777" w:rsidR="00154117" w:rsidRDefault="00154117" w:rsidP="00154117">
            <w:pPr>
              <w:jc w:val="center"/>
              <w:rPr>
                <w:b/>
                <w:sz w:val="24"/>
                <w:szCs w:val="24"/>
              </w:rPr>
            </w:pPr>
            <w:r>
              <w:rPr>
                <w:b/>
                <w:sz w:val="24"/>
                <w:szCs w:val="24"/>
              </w:rPr>
              <w:t>0,3 (HEIKKO)</w:t>
            </w:r>
          </w:p>
        </w:tc>
        <w:tc>
          <w:tcPr>
            <w:tcW w:w="2994" w:type="dxa"/>
            <w:shd w:val="clear" w:color="auto" w:fill="C5E0B3" w:themeFill="accent6" w:themeFillTint="66"/>
          </w:tcPr>
          <w:p w14:paraId="51107C04" w14:textId="212433CC" w:rsidR="00154117" w:rsidRDefault="00154117" w:rsidP="00154117">
            <w:pPr>
              <w:jc w:val="center"/>
              <w:rPr>
                <w:sz w:val="24"/>
                <w:szCs w:val="24"/>
              </w:rPr>
            </w:pPr>
            <w:r>
              <w:rPr>
                <w:sz w:val="24"/>
                <w:szCs w:val="24"/>
              </w:rPr>
              <w:t>Alkuperäinen luontainen lähdevaikutteinen pinta-ala on merkittävästi supistunut ihmistoiminnan seurauksena.</w:t>
            </w:r>
          </w:p>
        </w:tc>
        <w:tc>
          <w:tcPr>
            <w:tcW w:w="2998" w:type="dxa"/>
            <w:shd w:val="clear" w:color="auto" w:fill="E2EFD9" w:themeFill="accent6" w:themeFillTint="33"/>
          </w:tcPr>
          <w:p w14:paraId="78481144" w14:textId="511D5A85" w:rsidR="00154117" w:rsidRDefault="00154117" w:rsidP="00154117">
            <w:pPr>
              <w:jc w:val="center"/>
              <w:rPr>
                <w:sz w:val="24"/>
                <w:szCs w:val="24"/>
              </w:rPr>
            </w:pPr>
            <w:r>
              <w:rPr>
                <w:sz w:val="24"/>
                <w:szCs w:val="24"/>
              </w:rPr>
              <w:t>Lähteikön rakennepiirteet voimakkaasti heikentyneet ihmistoiminnan vuoksi.</w:t>
            </w:r>
          </w:p>
        </w:tc>
        <w:tc>
          <w:tcPr>
            <w:tcW w:w="2998" w:type="dxa"/>
            <w:shd w:val="clear" w:color="auto" w:fill="E2EFD9" w:themeFill="accent6" w:themeFillTint="33"/>
          </w:tcPr>
          <w:p w14:paraId="51107C05" w14:textId="062298AE" w:rsidR="00154117" w:rsidRDefault="00154117" w:rsidP="00154117">
            <w:pPr>
              <w:jc w:val="center"/>
              <w:rPr>
                <w:sz w:val="24"/>
                <w:szCs w:val="24"/>
              </w:rPr>
            </w:pPr>
          </w:p>
        </w:tc>
        <w:tc>
          <w:tcPr>
            <w:tcW w:w="2998" w:type="dxa"/>
            <w:shd w:val="clear" w:color="auto" w:fill="E2EFD9" w:themeFill="accent6" w:themeFillTint="33"/>
          </w:tcPr>
          <w:p w14:paraId="7BD8F6E9" w14:textId="77777777" w:rsidR="00154117" w:rsidRDefault="00154117" w:rsidP="00154117">
            <w:pPr>
              <w:jc w:val="center"/>
              <w:rPr>
                <w:sz w:val="24"/>
                <w:szCs w:val="24"/>
              </w:rPr>
            </w:pPr>
          </w:p>
        </w:tc>
        <w:tc>
          <w:tcPr>
            <w:tcW w:w="2998" w:type="dxa"/>
            <w:shd w:val="clear" w:color="auto" w:fill="E2EFD9" w:themeFill="accent6" w:themeFillTint="33"/>
          </w:tcPr>
          <w:p w14:paraId="51107C06" w14:textId="476C9F39" w:rsidR="00154117" w:rsidRDefault="00154117" w:rsidP="00154117">
            <w:pPr>
              <w:jc w:val="center"/>
              <w:rPr>
                <w:sz w:val="24"/>
                <w:szCs w:val="24"/>
              </w:rPr>
            </w:pPr>
          </w:p>
        </w:tc>
        <w:tc>
          <w:tcPr>
            <w:tcW w:w="2994" w:type="dxa"/>
            <w:shd w:val="clear" w:color="auto" w:fill="E2EFD9" w:themeFill="accent6" w:themeFillTint="33"/>
          </w:tcPr>
          <w:p w14:paraId="51107C07" w14:textId="0494B370" w:rsidR="00154117" w:rsidRDefault="00154117" w:rsidP="00154117">
            <w:pPr>
              <w:jc w:val="center"/>
              <w:rPr>
                <w:sz w:val="24"/>
                <w:szCs w:val="24"/>
              </w:rPr>
            </w:pPr>
            <w:r>
              <w:rPr>
                <w:sz w:val="24"/>
                <w:szCs w:val="24"/>
              </w:rPr>
              <w:t>Ranta- ja/tai lähiympäristöä voimakkaasti muokattu.</w:t>
            </w:r>
          </w:p>
        </w:tc>
      </w:tr>
      <w:tr w:rsidR="00154117" w14:paraId="51107C12" w14:textId="77777777" w:rsidTr="006B3900">
        <w:trPr>
          <w:trHeight w:val="224"/>
        </w:trPr>
        <w:tc>
          <w:tcPr>
            <w:tcW w:w="2993" w:type="dxa"/>
            <w:vAlign w:val="center"/>
          </w:tcPr>
          <w:p w14:paraId="51107C0B" w14:textId="77777777" w:rsidR="00154117" w:rsidRDefault="00154117" w:rsidP="00154117">
            <w:pPr>
              <w:jc w:val="center"/>
              <w:rPr>
                <w:b/>
                <w:sz w:val="24"/>
                <w:szCs w:val="24"/>
              </w:rPr>
            </w:pPr>
            <w:r>
              <w:rPr>
                <w:b/>
                <w:sz w:val="24"/>
                <w:szCs w:val="24"/>
              </w:rPr>
              <w:t>0,2</w:t>
            </w:r>
          </w:p>
        </w:tc>
        <w:tc>
          <w:tcPr>
            <w:tcW w:w="2994" w:type="dxa"/>
            <w:shd w:val="clear" w:color="auto" w:fill="C5E0B3" w:themeFill="accent6" w:themeFillTint="66"/>
          </w:tcPr>
          <w:p w14:paraId="51107C0C" w14:textId="77777777" w:rsidR="00154117" w:rsidRDefault="00154117" w:rsidP="00154117">
            <w:pPr>
              <w:jc w:val="center"/>
              <w:rPr>
                <w:sz w:val="24"/>
                <w:szCs w:val="24"/>
              </w:rPr>
            </w:pPr>
          </w:p>
        </w:tc>
        <w:tc>
          <w:tcPr>
            <w:tcW w:w="2998" w:type="dxa"/>
            <w:shd w:val="clear" w:color="auto" w:fill="E2EFD9" w:themeFill="accent6" w:themeFillTint="33"/>
          </w:tcPr>
          <w:p w14:paraId="40F4638C" w14:textId="77777777" w:rsidR="00154117" w:rsidRDefault="00154117" w:rsidP="00154117">
            <w:pPr>
              <w:jc w:val="center"/>
              <w:rPr>
                <w:sz w:val="24"/>
                <w:szCs w:val="24"/>
              </w:rPr>
            </w:pPr>
          </w:p>
        </w:tc>
        <w:tc>
          <w:tcPr>
            <w:tcW w:w="2998" w:type="dxa"/>
            <w:shd w:val="clear" w:color="auto" w:fill="E2EFD9" w:themeFill="accent6" w:themeFillTint="33"/>
          </w:tcPr>
          <w:p w14:paraId="51107C0D" w14:textId="4B922724" w:rsidR="00154117" w:rsidRDefault="00154117" w:rsidP="00154117">
            <w:pPr>
              <w:jc w:val="center"/>
              <w:rPr>
                <w:sz w:val="24"/>
                <w:szCs w:val="24"/>
              </w:rPr>
            </w:pPr>
          </w:p>
        </w:tc>
        <w:tc>
          <w:tcPr>
            <w:tcW w:w="2998" w:type="dxa"/>
            <w:shd w:val="clear" w:color="auto" w:fill="E2EFD9" w:themeFill="accent6" w:themeFillTint="33"/>
          </w:tcPr>
          <w:p w14:paraId="06E02B4F" w14:textId="77777777" w:rsidR="00154117" w:rsidRDefault="00154117" w:rsidP="00154117">
            <w:pPr>
              <w:jc w:val="center"/>
              <w:rPr>
                <w:sz w:val="24"/>
                <w:szCs w:val="24"/>
              </w:rPr>
            </w:pPr>
          </w:p>
        </w:tc>
        <w:tc>
          <w:tcPr>
            <w:tcW w:w="2998" w:type="dxa"/>
            <w:shd w:val="clear" w:color="auto" w:fill="E2EFD9" w:themeFill="accent6" w:themeFillTint="33"/>
          </w:tcPr>
          <w:p w14:paraId="51107C0E" w14:textId="07E8BE7B" w:rsidR="00154117" w:rsidRDefault="00154117" w:rsidP="00154117">
            <w:pPr>
              <w:jc w:val="center"/>
              <w:rPr>
                <w:sz w:val="24"/>
                <w:szCs w:val="24"/>
              </w:rPr>
            </w:pPr>
          </w:p>
        </w:tc>
        <w:tc>
          <w:tcPr>
            <w:tcW w:w="2994" w:type="dxa"/>
            <w:shd w:val="clear" w:color="auto" w:fill="E2EFD9" w:themeFill="accent6" w:themeFillTint="33"/>
          </w:tcPr>
          <w:p w14:paraId="51107C0F" w14:textId="77777777" w:rsidR="00154117" w:rsidRDefault="00154117" w:rsidP="00154117">
            <w:pPr>
              <w:jc w:val="center"/>
              <w:rPr>
                <w:sz w:val="24"/>
                <w:szCs w:val="24"/>
              </w:rPr>
            </w:pPr>
          </w:p>
        </w:tc>
      </w:tr>
      <w:tr w:rsidR="00154117" w14:paraId="51107C1A" w14:textId="77777777" w:rsidTr="009D2319">
        <w:trPr>
          <w:trHeight w:val="1279"/>
        </w:trPr>
        <w:tc>
          <w:tcPr>
            <w:tcW w:w="2993" w:type="dxa"/>
            <w:vAlign w:val="center"/>
          </w:tcPr>
          <w:p w14:paraId="51107C13" w14:textId="77777777" w:rsidR="00154117" w:rsidRDefault="00154117" w:rsidP="00154117">
            <w:pPr>
              <w:jc w:val="center"/>
              <w:rPr>
                <w:b/>
                <w:sz w:val="24"/>
                <w:szCs w:val="24"/>
              </w:rPr>
            </w:pPr>
            <w:r>
              <w:rPr>
                <w:b/>
                <w:sz w:val="24"/>
                <w:szCs w:val="24"/>
              </w:rPr>
              <w:t>0,1 (ERITTÄIN HEIKKO)</w:t>
            </w:r>
          </w:p>
        </w:tc>
        <w:tc>
          <w:tcPr>
            <w:tcW w:w="2994" w:type="dxa"/>
            <w:tcBorders>
              <w:bottom w:val="single" w:sz="4" w:space="0" w:color="000000"/>
            </w:tcBorders>
            <w:shd w:val="clear" w:color="auto" w:fill="C5E0B3" w:themeFill="accent6" w:themeFillTint="66"/>
          </w:tcPr>
          <w:p w14:paraId="51107C14" w14:textId="48C75558" w:rsidR="00154117" w:rsidRDefault="00154117" w:rsidP="00154117">
            <w:pPr>
              <w:jc w:val="center"/>
              <w:rPr>
                <w:sz w:val="24"/>
                <w:szCs w:val="24"/>
              </w:rPr>
            </w:pPr>
            <w:r>
              <w:rPr>
                <w:sz w:val="24"/>
                <w:szCs w:val="24"/>
              </w:rPr>
              <w:t>Ei ollenkaan tai lähes ollenkaan lähdevaikutteista pinta-alaa jäljellä.</w:t>
            </w:r>
          </w:p>
        </w:tc>
        <w:tc>
          <w:tcPr>
            <w:tcW w:w="2998" w:type="dxa"/>
            <w:tcBorders>
              <w:bottom w:val="single" w:sz="4" w:space="0" w:color="000000"/>
            </w:tcBorders>
            <w:shd w:val="clear" w:color="auto" w:fill="E2EFD9" w:themeFill="accent6" w:themeFillTint="33"/>
          </w:tcPr>
          <w:p w14:paraId="05F4D231" w14:textId="2F9F151E" w:rsidR="00154117" w:rsidRDefault="00154117" w:rsidP="00154117">
            <w:pPr>
              <w:jc w:val="center"/>
              <w:rPr>
                <w:sz w:val="24"/>
                <w:szCs w:val="24"/>
              </w:rPr>
            </w:pPr>
            <w:r>
              <w:rPr>
                <w:sz w:val="24"/>
                <w:szCs w:val="24"/>
              </w:rPr>
              <w:t>Lähteikön rakennepiirteet hyvin voimakkaasti heikentyneet ihmistoiminnan vuoksi.</w:t>
            </w:r>
          </w:p>
        </w:tc>
        <w:tc>
          <w:tcPr>
            <w:tcW w:w="2998" w:type="dxa"/>
            <w:tcBorders>
              <w:bottom w:val="single" w:sz="4" w:space="0" w:color="000000"/>
            </w:tcBorders>
            <w:shd w:val="clear" w:color="auto" w:fill="E2EFD9" w:themeFill="accent6" w:themeFillTint="33"/>
          </w:tcPr>
          <w:p w14:paraId="51107C15" w14:textId="35B88249" w:rsidR="00154117" w:rsidRDefault="00154117" w:rsidP="00154117">
            <w:pPr>
              <w:jc w:val="center"/>
              <w:rPr>
                <w:sz w:val="24"/>
                <w:szCs w:val="24"/>
              </w:rPr>
            </w:pPr>
            <w:r>
              <w:rPr>
                <w:sz w:val="24"/>
                <w:szCs w:val="24"/>
              </w:rPr>
              <w:t>Antoisuus on ihmistoiminnan vuoksi voimakkaasti heikentynyt tai loppunut.</w:t>
            </w:r>
          </w:p>
        </w:tc>
        <w:tc>
          <w:tcPr>
            <w:tcW w:w="2998" w:type="dxa"/>
            <w:tcBorders>
              <w:bottom w:val="single" w:sz="4" w:space="0" w:color="000000"/>
            </w:tcBorders>
            <w:shd w:val="clear" w:color="auto" w:fill="E2EFD9" w:themeFill="accent6" w:themeFillTint="33"/>
          </w:tcPr>
          <w:p w14:paraId="7580ECAA" w14:textId="7DFC90EC" w:rsidR="00154117" w:rsidRDefault="00154117" w:rsidP="00154117">
            <w:pPr>
              <w:jc w:val="center"/>
              <w:rPr>
                <w:sz w:val="24"/>
                <w:szCs w:val="24"/>
              </w:rPr>
            </w:pPr>
            <w:r>
              <w:rPr>
                <w:sz w:val="24"/>
                <w:szCs w:val="24"/>
              </w:rPr>
              <w:t>Pohjavettä ei purkaudu luontaisissa paikoissa, vaan ihmistoiminnan vuoksi vain muualla lähiympäristössä.</w:t>
            </w:r>
          </w:p>
        </w:tc>
        <w:tc>
          <w:tcPr>
            <w:tcW w:w="2998" w:type="dxa"/>
            <w:tcBorders>
              <w:bottom w:val="single" w:sz="4" w:space="0" w:color="000000"/>
            </w:tcBorders>
            <w:shd w:val="clear" w:color="auto" w:fill="E2EFD9" w:themeFill="accent6" w:themeFillTint="33"/>
          </w:tcPr>
          <w:p w14:paraId="51107C16" w14:textId="572ACFD1" w:rsidR="00154117" w:rsidRDefault="00912F91" w:rsidP="00154117">
            <w:pPr>
              <w:jc w:val="center"/>
              <w:rPr>
                <w:sz w:val="24"/>
                <w:szCs w:val="24"/>
              </w:rPr>
            </w:pPr>
            <w:r>
              <w:rPr>
                <w:sz w:val="24"/>
                <w:szCs w:val="24"/>
              </w:rPr>
              <w:t>Pintaveden valunta kohteeseen on merkittävää ja veden laatu on sen seurauksena heikentynyt tai muuttunut (esim. tummunut, samentunut).</w:t>
            </w:r>
          </w:p>
        </w:tc>
        <w:tc>
          <w:tcPr>
            <w:tcW w:w="2994" w:type="dxa"/>
            <w:tcBorders>
              <w:bottom w:val="single" w:sz="4" w:space="0" w:color="000000"/>
            </w:tcBorders>
            <w:shd w:val="clear" w:color="auto" w:fill="E2EFD9" w:themeFill="accent6" w:themeFillTint="33"/>
          </w:tcPr>
          <w:p w14:paraId="51107C17" w14:textId="2A155AF0" w:rsidR="00154117" w:rsidRDefault="008605D9" w:rsidP="00154117">
            <w:pPr>
              <w:jc w:val="center"/>
              <w:rPr>
                <w:sz w:val="24"/>
                <w:szCs w:val="24"/>
              </w:rPr>
            </w:pPr>
            <w:r>
              <w:rPr>
                <w:sz w:val="24"/>
                <w:szCs w:val="24"/>
              </w:rPr>
              <w:t>R</w:t>
            </w:r>
            <w:r w:rsidR="00154117">
              <w:rPr>
                <w:sz w:val="24"/>
                <w:szCs w:val="24"/>
              </w:rPr>
              <w:t>anta- ja/tai lähiympäristöä hyvin voimakkaasti muokattu.</w:t>
            </w:r>
          </w:p>
        </w:tc>
      </w:tr>
      <w:tr w:rsidR="00E000DD" w14:paraId="51107C22" w14:textId="77777777" w:rsidTr="006B3900">
        <w:trPr>
          <w:trHeight w:val="376"/>
        </w:trPr>
        <w:tc>
          <w:tcPr>
            <w:tcW w:w="2993" w:type="dxa"/>
            <w:vAlign w:val="center"/>
          </w:tcPr>
          <w:p w14:paraId="51107C1B" w14:textId="77777777" w:rsidR="00E000DD" w:rsidRDefault="00E000DD" w:rsidP="00154117">
            <w:pPr>
              <w:jc w:val="center"/>
              <w:rPr>
                <w:b/>
                <w:sz w:val="24"/>
                <w:szCs w:val="24"/>
              </w:rPr>
            </w:pPr>
            <w:r>
              <w:rPr>
                <w:b/>
                <w:sz w:val="24"/>
                <w:szCs w:val="24"/>
              </w:rPr>
              <w:t>0,0 (Ei luontotyyppi)</w:t>
            </w:r>
          </w:p>
        </w:tc>
        <w:tc>
          <w:tcPr>
            <w:tcW w:w="17980" w:type="dxa"/>
            <w:gridSpan w:val="6"/>
            <w:tcBorders>
              <w:right w:val="single" w:sz="4" w:space="0" w:color="000000"/>
            </w:tcBorders>
          </w:tcPr>
          <w:p w14:paraId="51107C1F" w14:textId="77777777" w:rsidR="00E000DD" w:rsidRDefault="00E000DD" w:rsidP="00154117">
            <w:pPr>
              <w:jc w:val="center"/>
              <w:rPr>
                <w:sz w:val="24"/>
                <w:szCs w:val="24"/>
              </w:rPr>
            </w:pPr>
          </w:p>
        </w:tc>
      </w:tr>
    </w:tbl>
    <w:p w14:paraId="51107C23" w14:textId="77777777" w:rsidR="005304C0" w:rsidRDefault="005304C0" w:rsidP="00511E0F">
      <w:bookmarkStart w:id="26" w:name="_heading=h.3vac5uf" w:colFirst="0" w:colLast="0"/>
      <w:bookmarkEnd w:id="26"/>
    </w:p>
    <w:p w14:paraId="51107C24" w14:textId="77777777" w:rsidR="005304C0" w:rsidRDefault="005D7C93" w:rsidP="00511E0F">
      <w:pPr>
        <w:rPr>
          <w:color w:val="000000"/>
          <w:sz w:val="36"/>
          <w:szCs w:val="36"/>
        </w:rPr>
      </w:pPr>
      <w:r>
        <w:br w:type="page"/>
      </w:r>
    </w:p>
    <w:p w14:paraId="6E37A246" w14:textId="77777777" w:rsidR="00AF48C3" w:rsidRDefault="00AF48C3" w:rsidP="00511E0F">
      <w:pPr>
        <w:pStyle w:val="Otsikko1"/>
        <w:sectPr w:rsidR="00AF48C3">
          <w:type w:val="continuous"/>
          <w:pgSz w:w="23811" w:h="16838" w:orient="landscape"/>
          <w:pgMar w:top="567" w:right="1418" w:bottom="1134" w:left="1418" w:header="283" w:footer="709" w:gutter="0"/>
          <w:cols w:space="708"/>
        </w:sectPr>
      </w:pPr>
    </w:p>
    <w:p w14:paraId="51107C25" w14:textId="77777777" w:rsidR="005304C0" w:rsidRDefault="005D7C93" w:rsidP="00350BD8">
      <w:pPr>
        <w:pStyle w:val="Otsikko1"/>
        <w:jc w:val="left"/>
      </w:pPr>
      <w:bookmarkStart w:id="27" w:name="_5._Sisävedet_ja"/>
      <w:bookmarkStart w:id="28" w:name="_Toc230190945"/>
      <w:bookmarkEnd w:id="27"/>
      <w:r>
        <w:lastRenderedPageBreak/>
        <w:t>5. Sisävedet ja rannat: virtavedet</w:t>
      </w:r>
      <w:bookmarkEnd w:id="28"/>
    </w:p>
    <w:p w14:paraId="51107C5E" w14:textId="1A42DDBB" w:rsidR="005304C0" w:rsidRDefault="00952CFB" w:rsidP="00511E0F">
      <w:r>
        <w:t>Versio 1–2025</w:t>
      </w:r>
      <w:r w:rsidR="00E941CF">
        <w:t>, muokattu 20.5.2026</w:t>
      </w:r>
    </w:p>
    <w:p w14:paraId="51107C60" w14:textId="77777777" w:rsidR="005304C0" w:rsidRDefault="005D7C93" w:rsidP="00511E0F">
      <w:pPr>
        <w:pStyle w:val="Otsikko2"/>
      </w:pPr>
      <w:bookmarkStart w:id="29" w:name="_Toc230190946"/>
      <w:r>
        <w:t>5.3. Tilan arviointitaulukot</w:t>
      </w:r>
      <w:bookmarkEnd w:id="29"/>
    </w:p>
    <w:p w14:paraId="51107C61" w14:textId="77777777" w:rsidR="005304C0" w:rsidRDefault="005D7C93" w:rsidP="00511E0F">
      <w:pPr>
        <w:pStyle w:val="Otsikko3"/>
      </w:pPr>
      <w:bookmarkStart w:id="30" w:name="_Toc230190947"/>
      <w:r>
        <w:t>5.3.1. Kaikki virtavedet</w:t>
      </w:r>
      <w:bookmarkEnd w:id="30"/>
    </w:p>
    <w:tbl>
      <w:tblPr>
        <w:tblpPr w:leftFromText="141" w:rightFromText="141" w:vertAnchor="text" w:tblpXSpec="center" w:tblpY="1"/>
        <w:tblW w:w="202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68"/>
        <w:gridCol w:w="2905"/>
        <w:gridCol w:w="2905"/>
        <w:gridCol w:w="2905"/>
        <w:gridCol w:w="2905"/>
        <w:gridCol w:w="2905"/>
        <w:gridCol w:w="2905"/>
      </w:tblGrid>
      <w:tr w:rsidR="002C5328" w14:paraId="51107C7B" w14:textId="77777777" w:rsidTr="009D2319">
        <w:trPr>
          <w:trHeight w:val="1261"/>
        </w:trPr>
        <w:tc>
          <w:tcPr>
            <w:tcW w:w="2868" w:type="dxa"/>
          </w:tcPr>
          <w:p w14:paraId="508CEB1D" w14:textId="77777777" w:rsidR="002C5328" w:rsidRDefault="002C5328" w:rsidP="002C5328">
            <w:pPr>
              <w:jc w:val="center"/>
              <w:rPr>
                <w:b/>
                <w:sz w:val="24"/>
                <w:szCs w:val="24"/>
              </w:rPr>
            </w:pPr>
          </w:p>
          <w:p w14:paraId="51107C62" w14:textId="3CAE4590" w:rsidR="002C5328" w:rsidRDefault="002C5328" w:rsidP="002C5328">
            <w:pPr>
              <w:jc w:val="center"/>
              <w:rPr>
                <w:b/>
                <w:sz w:val="24"/>
                <w:szCs w:val="24"/>
              </w:rPr>
            </w:pPr>
            <w:hyperlink w:anchor="_5.2.1._Kaikki_virtavedet" w:history="1">
              <w:r w:rsidRPr="00011F77">
                <w:rPr>
                  <w:rStyle w:val="Hyperlinkki"/>
                  <w:b/>
                  <w:sz w:val="24"/>
                  <w:szCs w:val="24"/>
                </w:rPr>
                <w:t>Linkki tulkintaohjeisiin</w:t>
              </w:r>
            </w:hyperlink>
          </w:p>
        </w:tc>
        <w:tc>
          <w:tcPr>
            <w:tcW w:w="2905" w:type="dxa"/>
            <w:shd w:val="clear" w:color="auto" w:fill="C5E0B3" w:themeFill="accent6" w:themeFillTint="66"/>
          </w:tcPr>
          <w:p w14:paraId="51107C63" w14:textId="77777777" w:rsidR="002C5328" w:rsidRDefault="002C5328" w:rsidP="002C5328">
            <w:pPr>
              <w:jc w:val="center"/>
              <w:rPr>
                <w:b/>
                <w:sz w:val="24"/>
                <w:szCs w:val="24"/>
              </w:rPr>
            </w:pPr>
            <w:r>
              <w:rPr>
                <w:b/>
                <w:sz w:val="24"/>
                <w:szCs w:val="24"/>
              </w:rPr>
              <w:t>(Ensisijainen)</w:t>
            </w:r>
          </w:p>
          <w:p w14:paraId="51107C66" w14:textId="1233A8BD" w:rsidR="002C5328" w:rsidRDefault="002C5328" w:rsidP="006B3900">
            <w:pPr>
              <w:jc w:val="center"/>
              <w:rPr>
                <w:b/>
                <w:sz w:val="24"/>
                <w:szCs w:val="24"/>
              </w:rPr>
            </w:pPr>
            <w:r>
              <w:rPr>
                <w:b/>
                <w:sz w:val="24"/>
                <w:szCs w:val="24"/>
              </w:rPr>
              <w:t>Uoman rakennepiirteet luontotyypille ja paikallisolosuhteille ominaisella tavalla (esim. vaihteleva raekoko, koski- ja suvantoalueet, mutkittelevuus, meanderointi) ja niiden muuttuminen ihmistoiminnan vuoksi (esim. perkaukset, suoristukset, rakentaminen)</w:t>
            </w:r>
          </w:p>
        </w:tc>
        <w:tc>
          <w:tcPr>
            <w:tcW w:w="2905" w:type="dxa"/>
            <w:shd w:val="clear" w:color="auto" w:fill="C5E0B3" w:themeFill="accent6" w:themeFillTint="66"/>
          </w:tcPr>
          <w:p w14:paraId="51107C67" w14:textId="77777777" w:rsidR="002C5328" w:rsidRDefault="002C5328" w:rsidP="002C5328">
            <w:pPr>
              <w:jc w:val="center"/>
              <w:rPr>
                <w:b/>
                <w:sz w:val="24"/>
                <w:szCs w:val="24"/>
              </w:rPr>
            </w:pPr>
            <w:r>
              <w:rPr>
                <w:b/>
                <w:sz w:val="24"/>
                <w:szCs w:val="24"/>
              </w:rPr>
              <w:t>(Ensisijainen)</w:t>
            </w:r>
          </w:p>
          <w:p w14:paraId="51107C69" w14:textId="77777777" w:rsidR="002C5328" w:rsidRDefault="002C5328" w:rsidP="002C5328">
            <w:pPr>
              <w:jc w:val="center"/>
              <w:rPr>
                <w:b/>
                <w:sz w:val="24"/>
                <w:szCs w:val="24"/>
              </w:rPr>
            </w:pPr>
            <w:r>
              <w:rPr>
                <w:b/>
                <w:sz w:val="24"/>
                <w:szCs w:val="24"/>
              </w:rPr>
              <w:t>Valuma-alueen tila</w:t>
            </w:r>
          </w:p>
          <w:p w14:paraId="51107C6A" w14:textId="77777777" w:rsidR="002C5328" w:rsidRDefault="002C5328" w:rsidP="002C5328">
            <w:pPr>
              <w:jc w:val="center"/>
              <w:rPr>
                <w:b/>
                <w:sz w:val="24"/>
                <w:szCs w:val="24"/>
              </w:rPr>
            </w:pPr>
          </w:p>
        </w:tc>
        <w:tc>
          <w:tcPr>
            <w:tcW w:w="2905" w:type="dxa"/>
            <w:shd w:val="clear" w:color="auto" w:fill="E2EFD9" w:themeFill="accent6" w:themeFillTint="33"/>
          </w:tcPr>
          <w:p w14:paraId="51107C6B" w14:textId="77777777" w:rsidR="002C5328" w:rsidRDefault="002C5328" w:rsidP="002C5328">
            <w:pPr>
              <w:jc w:val="center"/>
              <w:rPr>
                <w:b/>
                <w:sz w:val="24"/>
                <w:szCs w:val="24"/>
              </w:rPr>
            </w:pPr>
            <w:r>
              <w:rPr>
                <w:b/>
                <w:sz w:val="24"/>
                <w:szCs w:val="24"/>
              </w:rPr>
              <w:t>(Toissijainen)</w:t>
            </w:r>
          </w:p>
          <w:p w14:paraId="51107C6D" w14:textId="77777777" w:rsidR="002C5328" w:rsidRDefault="002C5328" w:rsidP="002C5328">
            <w:pPr>
              <w:jc w:val="center"/>
              <w:rPr>
                <w:b/>
                <w:sz w:val="24"/>
                <w:szCs w:val="24"/>
              </w:rPr>
            </w:pPr>
            <w:r>
              <w:rPr>
                <w:b/>
                <w:sz w:val="24"/>
                <w:szCs w:val="24"/>
              </w:rPr>
              <w:t>Kasvillisuuden (putkilokasvit ja/tai sammalet) edustavuus: lajisto ja kasvillisuuden rakenne (runsaus, peittävyys, lajien/lajiryhmien runsaussuhteet)</w:t>
            </w:r>
          </w:p>
          <w:p w14:paraId="51107C6E" w14:textId="77777777" w:rsidR="002C5328" w:rsidRDefault="002C5328" w:rsidP="002C5328">
            <w:pPr>
              <w:jc w:val="center"/>
              <w:rPr>
                <w:b/>
                <w:sz w:val="24"/>
                <w:szCs w:val="24"/>
              </w:rPr>
            </w:pPr>
          </w:p>
        </w:tc>
        <w:tc>
          <w:tcPr>
            <w:tcW w:w="2905" w:type="dxa"/>
            <w:shd w:val="clear" w:color="auto" w:fill="E2EFD9" w:themeFill="accent6" w:themeFillTint="33"/>
          </w:tcPr>
          <w:p w14:paraId="05010B84" w14:textId="77777777" w:rsidR="002C5328" w:rsidRDefault="002C5328" w:rsidP="002C5328">
            <w:pPr>
              <w:jc w:val="center"/>
              <w:rPr>
                <w:b/>
                <w:sz w:val="24"/>
                <w:szCs w:val="24"/>
              </w:rPr>
            </w:pPr>
            <w:r>
              <w:rPr>
                <w:b/>
                <w:sz w:val="24"/>
                <w:szCs w:val="24"/>
              </w:rPr>
              <w:t>(Toissijainen)</w:t>
            </w:r>
          </w:p>
          <w:p w14:paraId="314D51ED" w14:textId="77777777" w:rsidR="002C5328" w:rsidRDefault="002C5328" w:rsidP="002C5328">
            <w:pPr>
              <w:jc w:val="center"/>
              <w:rPr>
                <w:b/>
                <w:sz w:val="24"/>
                <w:szCs w:val="24"/>
              </w:rPr>
            </w:pPr>
            <w:r>
              <w:rPr>
                <w:b/>
                <w:sz w:val="24"/>
                <w:szCs w:val="24"/>
              </w:rPr>
              <w:t>Säännöstely</w:t>
            </w:r>
          </w:p>
          <w:p w14:paraId="24B01693" w14:textId="77777777" w:rsidR="002C5328" w:rsidRDefault="002C5328" w:rsidP="002C5328">
            <w:pPr>
              <w:jc w:val="center"/>
              <w:rPr>
                <w:b/>
                <w:sz w:val="24"/>
                <w:szCs w:val="24"/>
              </w:rPr>
            </w:pPr>
          </w:p>
        </w:tc>
        <w:tc>
          <w:tcPr>
            <w:tcW w:w="2905" w:type="dxa"/>
            <w:shd w:val="clear" w:color="auto" w:fill="E2EFD9" w:themeFill="accent6" w:themeFillTint="33"/>
          </w:tcPr>
          <w:p w14:paraId="7E4CBBA6" w14:textId="77777777" w:rsidR="002C5328" w:rsidRDefault="002C5328" w:rsidP="002C5328">
            <w:pPr>
              <w:jc w:val="center"/>
              <w:rPr>
                <w:b/>
                <w:sz w:val="24"/>
                <w:szCs w:val="24"/>
              </w:rPr>
            </w:pPr>
            <w:r>
              <w:rPr>
                <w:b/>
                <w:sz w:val="24"/>
                <w:szCs w:val="24"/>
              </w:rPr>
              <w:t>(Toissijainen)</w:t>
            </w:r>
          </w:p>
          <w:p w14:paraId="125EDB0C" w14:textId="6AE6B1C3" w:rsidR="002C5328" w:rsidRDefault="002C5328" w:rsidP="002C5328">
            <w:pPr>
              <w:jc w:val="center"/>
              <w:rPr>
                <w:b/>
                <w:sz w:val="24"/>
                <w:szCs w:val="24"/>
              </w:rPr>
            </w:pPr>
            <w:r>
              <w:rPr>
                <w:b/>
                <w:sz w:val="24"/>
                <w:szCs w:val="24"/>
              </w:rPr>
              <w:t>Esteettömyys (padot, tierummut ja muut esteet)</w:t>
            </w:r>
          </w:p>
        </w:tc>
        <w:tc>
          <w:tcPr>
            <w:tcW w:w="2905" w:type="dxa"/>
            <w:shd w:val="clear" w:color="auto" w:fill="E2EFD9" w:themeFill="accent6" w:themeFillTint="33"/>
          </w:tcPr>
          <w:p w14:paraId="51107C6F" w14:textId="41924D66" w:rsidR="002C5328" w:rsidRDefault="002C5328" w:rsidP="002C5328">
            <w:pPr>
              <w:jc w:val="center"/>
              <w:rPr>
                <w:b/>
                <w:sz w:val="24"/>
                <w:szCs w:val="24"/>
              </w:rPr>
            </w:pPr>
            <w:r>
              <w:rPr>
                <w:b/>
                <w:sz w:val="24"/>
                <w:szCs w:val="24"/>
              </w:rPr>
              <w:t>(Toissijainen)</w:t>
            </w:r>
          </w:p>
          <w:p w14:paraId="51107C71" w14:textId="77777777" w:rsidR="002C5328" w:rsidRDefault="002C5328" w:rsidP="002C5328">
            <w:pPr>
              <w:jc w:val="center"/>
              <w:rPr>
                <w:b/>
                <w:sz w:val="24"/>
                <w:szCs w:val="24"/>
              </w:rPr>
            </w:pPr>
            <w:r>
              <w:rPr>
                <w:b/>
                <w:sz w:val="24"/>
                <w:szCs w:val="24"/>
              </w:rPr>
              <w:t>Ranta- ja lähivyöhykkeen tilaa muuttaneen ihmistoiminnan vaikutus (esim. ojitukset, rantametsien hakkuut, hakkuualueiden auraus tai äestys, rakentaminen)</w:t>
            </w:r>
          </w:p>
          <w:p w14:paraId="51107C73" w14:textId="77777777" w:rsidR="002C5328" w:rsidRDefault="002C5328" w:rsidP="002C5328">
            <w:pPr>
              <w:jc w:val="center"/>
              <w:rPr>
                <w:i/>
                <w:sz w:val="24"/>
                <w:szCs w:val="24"/>
              </w:rPr>
            </w:pPr>
            <w:r>
              <w:rPr>
                <w:i/>
                <w:sz w:val="24"/>
                <w:szCs w:val="24"/>
              </w:rPr>
              <w:t>Ranta- ja lähivyöhyke: alue, jolla on välitön vaikutus virtaveteen</w:t>
            </w:r>
          </w:p>
        </w:tc>
      </w:tr>
      <w:tr w:rsidR="002C5328" w14:paraId="51107C83" w14:textId="77777777" w:rsidTr="00221864">
        <w:trPr>
          <w:trHeight w:val="631"/>
        </w:trPr>
        <w:tc>
          <w:tcPr>
            <w:tcW w:w="2868" w:type="dxa"/>
          </w:tcPr>
          <w:p w14:paraId="51107C7C" w14:textId="77777777" w:rsidR="002C5328" w:rsidRDefault="002C5328" w:rsidP="002C5328">
            <w:pPr>
              <w:jc w:val="center"/>
              <w:rPr>
                <w:b/>
                <w:sz w:val="24"/>
                <w:szCs w:val="24"/>
              </w:rPr>
            </w:pPr>
            <w:r>
              <w:rPr>
                <w:b/>
                <w:sz w:val="24"/>
                <w:szCs w:val="24"/>
              </w:rPr>
              <w:t>Mittarin suhteellinen painoarvo</w:t>
            </w:r>
          </w:p>
        </w:tc>
        <w:tc>
          <w:tcPr>
            <w:tcW w:w="2905" w:type="dxa"/>
            <w:shd w:val="clear" w:color="auto" w:fill="C5E0B3" w:themeFill="accent6" w:themeFillTint="66"/>
          </w:tcPr>
          <w:p w14:paraId="51107C7D" w14:textId="77777777" w:rsidR="002C5328" w:rsidRDefault="002C5328" w:rsidP="002C5328">
            <w:pPr>
              <w:jc w:val="center"/>
              <w:rPr>
                <w:b/>
                <w:sz w:val="24"/>
                <w:szCs w:val="24"/>
              </w:rPr>
            </w:pPr>
            <w:r>
              <w:rPr>
                <w:b/>
                <w:sz w:val="24"/>
                <w:szCs w:val="24"/>
              </w:rPr>
              <w:t>2</w:t>
            </w:r>
          </w:p>
        </w:tc>
        <w:tc>
          <w:tcPr>
            <w:tcW w:w="2905" w:type="dxa"/>
            <w:shd w:val="clear" w:color="auto" w:fill="C5E0B3" w:themeFill="accent6" w:themeFillTint="66"/>
          </w:tcPr>
          <w:p w14:paraId="51107C7E" w14:textId="77777777" w:rsidR="002C5328" w:rsidRDefault="002C5328" w:rsidP="002C5328">
            <w:pPr>
              <w:jc w:val="center"/>
              <w:rPr>
                <w:b/>
                <w:sz w:val="24"/>
                <w:szCs w:val="24"/>
              </w:rPr>
            </w:pPr>
            <w:r>
              <w:rPr>
                <w:b/>
                <w:sz w:val="24"/>
                <w:szCs w:val="24"/>
              </w:rPr>
              <w:t>2</w:t>
            </w:r>
          </w:p>
        </w:tc>
        <w:tc>
          <w:tcPr>
            <w:tcW w:w="2905" w:type="dxa"/>
            <w:shd w:val="clear" w:color="auto" w:fill="E2EFD9" w:themeFill="accent6" w:themeFillTint="33"/>
          </w:tcPr>
          <w:p w14:paraId="51107C7F" w14:textId="77777777" w:rsidR="002C5328" w:rsidRDefault="002C5328" w:rsidP="002C5328">
            <w:pPr>
              <w:jc w:val="center"/>
              <w:rPr>
                <w:b/>
                <w:sz w:val="24"/>
                <w:szCs w:val="24"/>
              </w:rPr>
            </w:pPr>
            <w:r>
              <w:rPr>
                <w:b/>
                <w:sz w:val="24"/>
                <w:szCs w:val="24"/>
              </w:rPr>
              <w:t>1</w:t>
            </w:r>
          </w:p>
        </w:tc>
        <w:tc>
          <w:tcPr>
            <w:tcW w:w="2905" w:type="dxa"/>
            <w:shd w:val="clear" w:color="auto" w:fill="E2EFD9" w:themeFill="accent6" w:themeFillTint="33"/>
          </w:tcPr>
          <w:p w14:paraId="2F2B65A7" w14:textId="2F3E88AA" w:rsidR="002C5328" w:rsidRDefault="002C5328" w:rsidP="002C5328">
            <w:pPr>
              <w:jc w:val="center"/>
              <w:rPr>
                <w:b/>
                <w:sz w:val="24"/>
                <w:szCs w:val="24"/>
              </w:rPr>
            </w:pPr>
            <w:r>
              <w:rPr>
                <w:b/>
                <w:sz w:val="24"/>
                <w:szCs w:val="24"/>
              </w:rPr>
              <w:t>1</w:t>
            </w:r>
          </w:p>
        </w:tc>
        <w:tc>
          <w:tcPr>
            <w:tcW w:w="2905" w:type="dxa"/>
            <w:shd w:val="clear" w:color="auto" w:fill="E2EFD9" w:themeFill="accent6" w:themeFillTint="33"/>
          </w:tcPr>
          <w:p w14:paraId="2EE786B8" w14:textId="0D0DC14B" w:rsidR="002C5328" w:rsidRDefault="002C5328" w:rsidP="002C5328">
            <w:pPr>
              <w:jc w:val="center"/>
              <w:rPr>
                <w:b/>
                <w:sz w:val="24"/>
                <w:szCs w:val="24"/>
              </w:rPr>
            </w:pPr>
            <w:r>
              <w:rPr>
                <w:b/>
                <w:sz w:val="24"/>
                <w:szCs w:val="24"/>
              </w:rPr>
              <w:t>1</w:t>
            </w:r>
          </w:p>
        </w:tc>
        <w:tc>
          <w:tcPr>
            <w:tcW w:w="2905" w:type="dxa"/>
            <w:shd w:val="clear" w:color="auto" w:fill="E2EFD9" w:themeFill="accent6" w:themeFillTint="33"/>
          </w:tcPr>
          <w:p w14:paraId="51107C80" w14:textId="7FD87C74" w:rsidR="002C5328" w:rsidRDefault="002C5328" w:rsidP="002C5328">
            <w:pPr>
              <w:jc w:val="center"/>
              <w:rPr>
                <w:b/>
                <w:sz w:val="24"/>
                <w:szCs w:val="24"/>
              </w:rPr>
            </w:pPr>
            <w:r>
              <w:rPr>
                <w:b/>
                <w:sz w:val="24"/>
                <w:szCs w:val="24"/>
              </w:rPr>
              <w:t>1</w:t>
            </w:r>
          </w:p>
        </w:tc>
      </w:tr>
      <w:tr w:rsidR="002C5328" w14:paraId="51107C8B" w14:textId="77777777" w:rsidTr="009D2319">
        <w:trPr>
          <w:trHeight w:val="2203"/>
        </w:trPr>
        <w:tc>
          <w:tcPr>
            <w:tcW w:w="2868" w:type="dxa"/>
            <w:vAlign w:val="center"/>
          </w:tcPr>
          <w:p w14:paraId="51107C84" w14:textId="77777777" w:rsidR="002C5328" w:rsidRDefault="002C5328" w:rsidP="002C5328">
            <w:pPr>
              <w:jc w:val="center"/>
              <w:rPr>
                <w:b/>
                <w:sz w:val="24"/>
                <w:szCs w:val="24"/>
              </w:rPr>
            </w:pPr>
            <w:r>
              <w:rPr>
                <w:b/>
                <w:sz w:val="24"/>
                <w:szCs w:val="24"/>
              </w:rPr>
              <w:t>1,0 (ERINOMAINEN)</w:t>
            </w:r>
          </w:p>
        </w:tc>
        <w:tc>
          <w:tcPr>
            <w:tcW w:w="2905" w:type="dxa"/>
            <w:shd w:val="clear" w:color="auto" w:fill="C5E0B3" w:themeFill="accent6" w:themeFillTint="66"/>
          </w:tcPr>
          <w:p w14:paraId="51107C85" w14:textId="66E29C86" w:rsidR="002C5328" w:rsidRDefault="002C5328" w:rsidP="002C5328">
            <w:pPr>
              <w:jc w:val="center"/>
              <w:rPr>
                <w:sz w:val="24"/>
                <w:szCs w:val="24"/>
              </w:rPr>
            </w:pPr>
            <w:r>
              <w:rPr>
                <w:sz w:val="24"/>
                <w:szCs w:val="24"/>
              </w:rPr>
              <w:t>Rakennepiirteet luonnontilaisia tai sen kaltaisia, ei merkkejä ihmistoiminnasta.</w:t>
            </w:r>
          </w:p>
        </w:tc>
        <w:tc>
          <w:tcPr>
            <w:tcW w:w="2905" w:type="dxa"/>
            <w:shd w:val="clear" w:color="auto" w:fill="C5E0B3" w:themeFill="accent6" w:themeFillTint="66"/>
          </w:tcPr>
          <w:p w14:paraId="51107C86" w14:textId="75CB5892" w:rsidR="002C5328" w:rsidRDefault="005C2C48" w:rsidP="002C5328">
            <w:pPr>
              <w:jc w:val="center"/>
              <w:rPr>
                <w:sz w:val="24"/>
                <w:szCs w:val="24"/>
              </w:rPr>
            </w:pPr>
            <w:r>
              <w:rPr>
                <w:sz w:val="24"/>
                <w:szCs w:val="24"/>
              </w:rPr>
              <w:t>V</w:t>
            </w:r>
            <w:r w:rsidR="002C5328">
              <w:rPr>
                <w:sz w:val="24"/>
                <w:szCs w:val="24"/>
              </w:rPr>
              <w:t>aluma-alue on luonnontilainen tai sen kaltainen, eikä valuma-alueelta tule</w:t>
            </w:r>
            <w:r w:rsidR="002C5328">
              <w:t xml:space="preserve"> </w:t>
            </w:r>
            <w:r w:rsidR="002C5328">
              <w:rPr>
                <w:sz w:val="24"/>
                <w:szCs w:val="24"/>
              </w:rPr>
              <w:t>luonnonhuuhtoumaa ylittävää kuormitusta (esim. ravinteet, kiintoaines, humus).</w:t>
            </w:r>
          </w:p>
        </w:tc>
        <w:tc>
          <w:tcPr>
            <w:tcW w:w="2905" w:type="dxa"/>
            <w:shd w:val="clear" w:color="auto" w:fill="E2EFD9" w:themeFill="accent6" w:themeFillTint="33"/>
          </w:tcPr>
          <w:p w14:paraId="51107C87" w14:textId="5E21F12A" w:rsidR="002C5328" w:rsidRDefault="002C5328" w:rsidP="002C5328">
            <w:pPr>
              <w:jc w:val="center"/>
              <w:rPr>
                <w:sz w:val="24"/>
                <w:szCs w:val="24"/>
              </w:rPr>
            </w:pPr>
            <w:r>
              <w:rPr>
                <w:sz w:val="24"/>
                <w:szCs w:val="24"/>
              </w:rPr>
              <w:t>Edustava kasvillisuus.  Luontotyypille, maantieteelliselle alueelle ja paikallisolosuhteille ominainen lajisto ja kasvillisuuden rakenne.</w:t>
            </w:r>
          </w:p>
        </w:tc>
        <w:tc>
          <w:tcPr>
            <w:tcW w:w="2905" w:type="dxa"/>
            <w:shd w:val="clear" w:color="auto" w:fill="E2EFD9" w:themeFill="accent6" w:themeFillTint="33"/>
          </w:tcPr>
          <w:p w14:paraId="7DB459B2" w14:textId="75C313C0" w:rsidR="002C5328" w:rsidRDefault="002C5328" w:rsidP="002C5328">
            <w:pPr>
              <w:jc w:val="center"/>
              <w:rPr>
                <w:sz w:val="24"/>
                <w:szCs w:val="24"/>
              </w:rPr>
            </w:pPr>
            <w:r>
              <w:rPr>
                <w:sz w:val="24"/>
                <w:szCs w:val="24"/>
              </w:rPr>
              <w:t>Vedenpinnan vaihtelu luontotyypille ja paikallisolosuhteille ominaisella tavalla luonnollista ja häiriötöntä.</w:t>
            </w:r>
          </w:p>
        </w:tc>
        <w:tc>
          <w:tcPr>
            <w:tcW w:w="2905" w:type="dxa"/>
            <w:shd w:val="clear" w:color="auto" w:fill="E2EFD9" w:themeFill="accent6" w:themeFillTint="33"/>
          </w:tcPr>
          <w:p w14:paraId="0AE1F821" w14:textId="1A104AE8" w:rsidR="002C5328" w:rsidRDefault="002C5328" w:rsidP="002C5328">
            <w:pPr>
              <w:jc w:val="center"/>
              <w:rPr>
                <w:sz w:val="24"/>
                <w:szCs w:val="24"/>
              </w:rPr>
            </w:pPr>
            <w:r>
              <w:rPr>
                <w:sz w:val="24"/>
                <w:szCs w:val="24"/>
              </w:rPr>
              <w:t>Uomassa ei ole ihmisen luomia esteitä.</w:t>
            </w:r>
          </w:p>
        </w:tc>
        <w:tc>
          <w:tcPr>
            <w:tcW w:w="2905" w:type="dxa"/>
            <w:shd w:val="clear" w:color="auto" w:fill="E2EFD9" w:themeFill="accent6" w:themeFillTint="33"/>
          </w:tcPr>
          <w:p w14:paraId="51107C88" w14:textId="2A8D521C" w:rsidR="002C5328" w:rsidRDefault="002C5328" w:rsidP="002C5328">
            <w:pPr>
              <w:jc w:val="center"/>
              <w:rPr>
                <w:sz w:val="24"/>
                <w:szCs w:val="24"/>
              </w:rPr>
            </w:pPr>
            <w:r>
              <w:rPr>
                <w:sz w:val="24"/>
                <w:szCs w:val="24"/>
              </w:rPr>
              <w:t>Ranta- ja lähivyöhyke luontotyypille ja paikallisolosuhteille ominaisella tavalla luonnontilainen tai sen kaltainen, ei merkkejä ihmistoiminnasta.</w:t>
            </w:r>
          </w:p>
        </w:tc>
      </w:tr>
      <w:tr w:rsidR="002C5328" w14:paraId="51107C93" w14:textId="77777777" w:rsidTr="009D2319">
        <w:trPr>
          <w:trHeight w:val="488"/>
        </w:trPr>
        <w:tc>
          <w:tcPr>
            <w:tcW w:w="2868" w:type="dxa"/>
            <w:vAlign w:val="center"/>
          </w:tcPr>
          <w:p w14:paraId="51107C8C" w14:textId="77777777" w:rsidR="002C5328" w:rsidRDefault="002C5328" w:rsidP="002C5328">
            <w:pPr>
              <w:jc w:val="center"/>
              <w:rPr>
                <w:b/>
                <w:sz w:val="24"/>
                <w:szCs w:val="24"/>
              </w:rPr>
            </w:pPr>
            <w:r>
              <w:rPr>
                <w:b/>
                <w:sz w:val="24"/>
                <w:szCs w:val="24"/>
              </w:rPr>
              <w:t>0,9</w:t>
            </w:r>
          </w:p>
        </w:tc>
        <w:tc>
          <w:tcPr>
            <w:tcW w:w="2905" w:type="dxa"/>
            <w:shd w:val="clear" w:color="auto" w:fill="C5E0B3" w:themeFill="accent6" w:themeFillTint="66"/>
          </w:tcPr>
          <w:p w14:paraId="51107C8D" w14:textId="77777777" w:rsidR="002C5328" w:rsidRDefault="002C5328" w:rsidP="002C5328">
            <w:pPr>
              <w:jc w:val="center"/>
              <w:rPr>
                <w:sz w:val="24"/>
                <w:szCs w:val="24"/>
              </w:rPr>
            </w:pPr>
          </w:p>
        </w:tc>
        <w:tc>
          <w:tcPr>
            <w:tcW w:w="2905" w:type="dxa"/>
            <w:shd w:val="clear" w:color="auto" w:fill="C5E0B3" w:themeFill="accent6" w:themeFillTint="66"/>
          </w:tcPr>
          <w:p w14:paraId="51107C8E" w14:textId="77777777" w:rsidR="002C5328" w:rsidRDefault="002C5328" w:rsidP="002C5328">
            <w:pPr>
              <w:jc w:val="center"/>
              <w:rPr>
                <w:sz w:val="24"/>
                <w:szCs w:val="24"/>
              </w:rPr>
            </w:pPr>
          </w:p>
        </w:tc>
        <w:tc>
          <w:tcPr>
            <w:tcW w:w="2905" w:type="dxa"/>
            <w:shd w:val="clear" w:color="auto" w:fill="E2EFD9" w:themeFill="accent6" w:themeFillTint="33"/>
          </w:tcPr>
          <w:p w14:paraId="51107C8F" w14:textId="77777777" w:rsidR="002C5328" w:rsidRDefault="002C5328" w:rsidP="002C5328">
            <w:pPr>
              <w:jc w:val="center"/>
              <w:rPr>
                <w:sz w:val="24"/>
                <w:szCs w:val="24"/>
              </w:rPr>
            </w:pPr>
          </w:p>
        </w:tc>
        <w:tc>
          <w:tcPr>
            <w:tcW w:w="2905" w:type="dxa"/>
            <w:shd w:val="clear" w:color="auto" w:fill="E2EFD9" w:themeFill="accent6" w:themeFillTint="33"/>
          </w:tcPr>
          <w:p w14:paraId="11F71940" w14:textId="77777777" w:rsidR="002C5328" w:rsidRDefault="002C5328" w:rsidP="002C5328">
            <w:pPr>
              <w:jc w:val="center"/>
              <w:rPr>
                <w:sz w:val="24"/>
                <w:szCs w:val="24"/>
              </w:rPr>
            </w:pPr>
          </w:p>
        </w:tc>
        <w:tc>
          <w:tcPr>
            <w:tcW w:w="2905" w:type="dxa"/>
            <w:shd w:val="clear" w:color="auto" w:fill="E2EFD9" w:themeFill="accent6" w:themeFillTint="33"/>
          </w:tcPr>
          <w:p w14:paraId="4F9074EE" w14:textId="77777777" w:rsidR="002C5328" w:rsidRDefault="002C5328" w:rsidP="002C5328">
            <w:pPr>
              <w:jc w:val="center"/>
              <w:rPr>
                <w:sz w:val="24"/>
                <w:szCs w:val="24"/>
              </w:rPr>
            </w:pPr>
          </w:p>
        </w:tc>
        <w:tc>
          <w:tcPr>
            <w:tcW w:w="2905" w:type="dxa"/>
            <w:shd w:val="clear" w:color="auto" w:fill="E2EFD9" w:themeFill="accent6" w:themeFillTint="33"/>
          </w:tcPr>
          <w:p w14:paraId="51107C90" w14:textId="518C6477" w:rsidR="002C5328" w:rsidRDefault="002C5328" w:rsidP="002C5328">
            <w:pPr>
              <w:jc w:val="center"/>
              <w:rPr>
                <w:sz w:val="24"/>
                <w:szCs w:val="24"/>
              </w:rPr>
            </w:pPr>
          </w:p>
        </w:tc>
      </w:tr>
      <w:tr w:rsidR="002C5328" w14:paraId="51107C9B" w14:textId="77777777" w:rsidTr="009D2319">
        <w:trPr>
          <w:trHeight w:val="488"/>
        </w:trPr>
        <w:tc>
          <w:tcPr>
            <w:tcW w:w="2868" w:type="dxa"/>
            <w:vAlign w:val="center"/>
          </w:tcPr>
          <w:p w14:paraId="51107C94" w14:textId="77777777" w:rsidR="002C5328" w:rsidRDefault="002C5328" w:rsidP="002C5328">
            <w:pPr>
              <w:jc w:val="center"/>
              <w:rPr>
                <w:b/>
                <w:sz w:val="24"/>
                <w:szCs w:val="24"/>
              </w:rPr>
            </w:pPr>
            <w:r>
              <w:rPr>
                <w:b/>
                <w:sz w:val="24"/>
                <w:szCs w:val="24"/>
              </w:rPr>
              <w:t>0,8</w:t>
            </w:r>
          </w:p>
        </w:tc>
        <w:tc>
          <w:tcPr>
            <w:tcW w:w="2905" w:type="dxa"/>
            <w:shd w:val="clear" w:color="auto" w:fill="C5E0B3" w:themeFill="accent6" w:themeFillTint="66"/>
          </w:tcPr>
          <w:p w14:paraId="51107C95" w14:textId="77777777" w:rsidR="002C5328" w:rsidRDefault="002C5328" w:rsidP="002C5328">
            <w:pPr>
              <w:jc w:val="center"/>
              <w:rPr>
                <w:sz w:val="24"/>
                <w:szCs w:val="24"/>
              </w:rPr>
            </w:pPr>
          </w:p>
        </w:tc>
        <w:tc>
          <w:tcPr>
            <w:tcW w:w="2905" w:type="dxa"/>
            <w:shd w:val="clear" w:color="auto" w:fill="C5E0B3" w:themeFill="accent6" w:themeFillTint="66"/>
          </w:tcPr>
          <w:p w14:paraId="51107C96" w14:textId="77777777" w:rsidR="002C5328" w:rsidRDefault="002C5328" w:rsidP="002C5328">
            <w:pPr>
              <w:jc w:val="center"/>
              <w:rPr>
                <w:sz w:val="24"/>
                <w:szCs w:val="24"/>
              </w:rPr>
            </w:pPr>
          </w:p>
        </w:tc>
        <w:tc>
          <w:tcPr>
            <w:tcW w:w="2905" w:type="dxa"/>
            <w:shd w:val="clear" w:color="auto" w:fill="E2EFD9" w:themeFill="accent6" w:themeFillTint="33"/>
          </w:tcPr>
          <w:p w14:paraId="51107C97" w14:textId="77777777" w:rsidR="002C5328" w:rsidRDefault="002C5328" w:rsidP="002C5328">
            <w:pPr>
              <w:jc w:val="center"/>
              <w:rPr>
                <w:sz w:val="24"/>
                <w:szCs w:val="24"/>
              </w:rPr>
            </w:pPr>
          </w:p>
        </w:tc>
        <w:tc>
          <w:tcPr>
            <w:tcW w:w="2905" w:type="dxa"/>
            <w:shd w:val="clear" w:color="auto" w:fill="E2EFD9" w:themeFill="accent6" w:themeFillTint="33"/>
          </w:tcPr>
          <w:p w14:paraId="43C460FA" w14:textId="77777777" w:rsidR="002C5328" w:rsidRDefault="002C5328" w:rsidP="002C5328">
            <w:pPr>
              <w:jc w:val="center"/>
              <w:rPr>
                <w:sz w:val="24"/>
                <w:szCs w:val="24"/>
              </w:rPr>
            </w:pPr>
          </w:p>
        </w:tc>
        <w:tc>
          <w:tcPr>
            <w:tcW w:w="2905" w:type="dxa"/>
            <w:shd w:val="clear" w:color="auto" w:fill="E2EFD9" w:themeFill="accent6" w:themeFillTint="33"/>
          </w:tcPr>
          <w:p w14:paraId="5FC922DF" w14:textId="77777777" w:rsidR="002C5328" w:rsidRDefault="002C5328" w:rsidP="002C5328">
            <w:pPr>
              <w:jc w:val="center"/>
              <w:rPr>
                <w:sz w:val="24"/>
                <w:szCs w:val="24"/>
              </w:rPr>
            </w:pPr>
          </w:p>
        </w:tc>
        <w:tc>
          <w:tcPr>
            <w:tcW w:w="2905" w:type="dxa"/>
            <w:shd w:val="clear" w:color="auto" w:fill="E2EFD9" w:themeFill="accent6" w:themeFillTint="33"/>
          </w:tcPr>
          <w:p w14:paraId="51107C98" w14:textId="7273139D" w:rsidR="002C5328" w:rsidRDefault="002C5328" w:rsidP="002C5328">
            <w:pPr>
              <w:jc w:val="center"/>
              <w:rPr>
                <w:sz w:val="24"/>
                <w:szCs w:val="24"/>
              </w:rPr>
            </w:pPr>
          </w:p>
        </w:tc>
      </w:tr>
      <w:tr w:rsidR="002C5328" w14:paraId="51107CA3" w14:textId="77777777" w:rsidTr="009D2319">
        <w:trPr>
          <w:trHeight w:val="994"/>
        </w:trPr>
        <w:tc>
          <w:tcPr>
            <w:tcW w:w="2868" w:type="dxa"/>
            <w:vAlign w:val="center"/>
          </w:tcPr>
          <w:p w14:paraId="51107C9C" w14:textId="77777777" w:rsidR="002C5328" w:rsidRDefault="002C5328" w:rsidP="002C5328">
            <w:pPr>
              <w:jc w:val="center"/>
              <w:rPr>
                <w:b/>
                <w:sz w:val="24"/>
                <w:szCs w:val="24"/>
              </w:rPr>
            </w:pPr>
            <w:r>
              <w:rPr>
                <w:b/>
                <w:sz w:val="24"/>
                <w:szCs w:val="24"/>
              </w:rPr>
              <w:t>0,7 (HYVÄ)</w:t>
            </w:r>
          </w:p>
        </w:tc>
        <w:tc>
          <w:tcPr>
            <w:tcW w:w="2905" w:type="dxa"/>
            <w:shd w:val="clear" w:color="auto" w:fill="C5E0B3" w:themeFill="accent6" w:themeFillTint="66"/>
          </w:tcPr>
          <w:p w14:paraId="51107C9D" w14:textId="026B7951" w:rsidR="002C5328" w:rsidRDefault="002C5328" w:rsidP="002C5328">
            <w:pPr>
              <w:jc w:val="center"/>
              <w:rPr>
                <w:sz w:val="24"/>
                <w:szCs w:val="24"/>
              </w:rPr>
            </w:pPr>
            <w:r>
              <w:rPr>
                <w:sz w:val="24"/>
                <w:szCs w:val="24"/>
              </w:rPr>
              <w:t>Rakennepiirteet vähäisesti heikentyneet ihmistoiminnan vuoksi.</w:t>
            </w:r>
          </w:p>
        </w:tc>
        <w:tc>
          <w:tcPr>
            <w:tcW w:w="2905" w:type="dxa"/>
            <w:shd w:val="clear" w:color="auto" w:fill="C5E0B3" w:themeFill="accent6" w:themeFillTint="66"/>
          </w:tcPr>
          <w:p w14:paraId="51107C9E" w14:textId="77777777" w:rsidR="002C5328" w:rsidRDefault="002C5328" w:rsidP="002C5328">
            <w:pPr>
              <w:jc w:val="center"/>
              <w:rPr>
                <w:sz w:val="24"/>
                <w:szCs w:val="24"/>
              </w:rPr>
            </w:pPr>
          </w:p>
        </w:tc>
        <w:tc>
          <w:tcPr>
            <w:tcW w:w="2905" w:type="dxa"/>
            <w:shd w:val="clear" w:color="auto" w:fill="E2EFD9" w:themeFill="accent6" w:themeFillTint="33"/>
          </w:tcPr>
          <w:p w14:paraId="51107C9F" w14:textId="77777777" w:rsidR="002C5328" w:rsidRDefault="002C5328" w:rsidP="002C5328">
            <w:pPr>
              <w:jc w:val="center"/>
              <w:rPr>
                <w:sz w:val="24"/>
                <w:szCs w:val="24"/>
              </w:rPr>
            </w:pPr>
          </w:p>
        </w:tc>
        <w:tc>
          <w:tcPr>
            <w:tcW w:w="2905" w:type="dxa"/>
            <w:shd w:val="clear" w:color="auto" w:fill="E2EFD9" w:themeFill="accent6" w:themeFillTint="33"/>
          </w:tcPr>
          <w:p w14:paraId="442E3BC6" w14:textId="77777777" w:rsidR="002C5328" w:rsidRDefault="002C5328" w:rsidP="002C5328">
            <w:pPr>
              <w:jc w:val="center"/>
              <w:rPr>
                <w:sz w:val="24"/>
                <w:szCs w:val="24"/>
              </w:rPr>
            </w:pPr>
          </w:p>
        </w:tc>
        <w:tc>
          <w:tcPr>
            <w:tcW w:w="2905" w:type="dxa"/>
            <w:shd w:val="clear" w:color="auto" w:fill="E2EFD9" w:themeFill="accent6" w:themeFillTint="33"/>
          </w:tcPr>
          <w:p w14:paraId="3CB806AD" w14:textId="77777777" w:rsidR="002C5328" w:rsidRDefault="002C5328" w:rsidP="002C5328">
            <w:pPr>
              <w:jc w:val="center"/>
              <w:rPr>
                <w:sz w:val="24"/>
                <w:szCs w:val="24"/>
              </w:rPr>
            </w:pPr>
          </w:p>
        </w:tc>
        <w:tc>
          <w:tcPr>
            <w:tcW w:w="2905" w:type="dxa"/>
            <w:shd w:val="clear" w:color="auto" w:fill="E2EFD9" w:themeFill="accent6" w:themeFillTint="33"/>
          </w:tcPr>
          <w:p w14:paraId="51107CA0" w14:textId="265D8957" w:rsidR="002C5328" w:rsidRDefault="002C5328" w:rsidP="002C5328">
            <w:pPr>
              <w:jc w:val="center"/>
              <w:rPr>
                <w:sz w:val="24"/>
                <w:szCs w:val="24"/>
              </w:rPr>
            </w:pPr>
            <w:r>
              <w:rPr>
                <w:sz w:val="24"/>
                <w:szCs w:val="24"/>
              </w:rPr>
              <w:t>Ranta- ja/tai lähivyöhykettä vähäisesti muokattu.</w:t>
            </w:r>
          </w:p>
        </w:tc>
      </w:tr>
      <w:tr w:rsidR="002C5328" w14:paraId="51107CAB" w14:textId="77777777" w:rsidTr="009D2319">
        <w:trPr>
          <w:trHeight w:val="453"/>
        </w:trPr>
        <w:tc>
          <w:tcPr>
            <w:tcW w:w="2868" w:type="dxa"/>
            <w:vAlign w:val="center"/>
          </w:tcPr>
          <w:p w14:paraId="51107CA4" w14:textId="77777777" w:rsidR="002C5328" w:rsidRDefault="002C5328" w:rsidP="002C5328">
            <w:pPr>
              <w:jc w:val="center"/>
              <w:rPr>
                <w:b/>
                <w:sz w:val="24"/>
                <w:szCs w:val="24"/>
              </w:rPr>
            </w:pPr>
            <w:r>
              <w:rPr>
                <w:b/>
                <w:sz w:val="24"/>
                <w:szCs w:val="24"/>
              </w:rPr>
              <w:t>0,6</w:t>
            </w:r>
          </w:p>
        </w:tc>
        <w:tc>
          <w:tcPr>
            <w:tcW w:w="2905" w:type="dxa"/>
            <w:shd w:val="clear" w:color="auto" w:fill="C5E0B3" w:themeFill="accent6" w:themeFillTint="66"/>
          </w:tcPr>
          <w:p w14:paraId="51107CA5" w14:textId="77777777" w:rsidR="002C5328" w:rsidRDefault="002C5328" w:rsidP="002C5328">
            <w:pPr>
              <w:jc w:val="center"/>
              <w:rPr>
                <w:sz w:val="24"/>
                <w:szCs w:val="24"/>
              </w:rPr>
            </w:pPr>
          </w:p>
        </w:tc>
        <w:tc>
          <w:tcPr>
            <w:tcW w:w="2905" w:type="dxa"/>
            <w:shd w:val="clear" w:color="auto" w:fill="C5E0B3" w:themeFill="accent6" w:themeFillTint="66"/>
          </w:tcPr>
          <w:p w14:paraId="51107CA6" w14:textId="77777777" w:rsidR="002C5328" w:rsidRDefault="002C5328" w:rsidP="002C5328">
            <w:pPr>
              <w:jc w:val="center"/>
              <w:rPr>
                <w:sz w:val="24"/>
                <w:szCs w:val="24"/>
              </w:rPr>
            </w:pPr>
          </w:p>
        </w:tc>
        <w:tc>
          <w:tcPr>
            <w:tcW w:w="2905" w:type="dxa"/>
            <w:shd w:val="clear" w:color="auto" w:fill="E2EFD9" w:themeFill="accent6" w:themeFillTint="33"/>
          </w:tcPr>
          <w:p w14:paraId="51107CA7" w14:textId="77777777" w:rsidR="002C5328" w:rsidRDefault="002C5328" w:rsidP="002C5328">
            <w:pPr>
              <w:jc w:val="center"/>
              <w:rPr>
                <w:sz w:val="24"/>
                <w:szCs w:val="24"/>
              </w:rPr>
            </w:pPr>
          </w:p>
        </w:tc>
        <w:tc>
          <w:tcPr>
            <w:tcW w:w="2905" w:type="dxa"/>
            <w:shd w:val="clear" w:color="auto" w:fill="E2EFD9" w:themeFill="accent6" w:themeFillTint="33"/>
          </w:tcPr>
          <w:p w14:paraId="594777B8" w14:textId="77777777" w:rsidR="002C5328" w:rsidRDefault="002C5328" w:rsidP="002C5328">
            <w:pPr>
              <w:jc w:val="center"/>
              <w:rPr>
                <w:sz w:val="24"/>
                <w:szCs w:val="24"/>
              </w:rPr>
            </w:pPr>
          </w:p>
        </w:tc>
        <w:tc>
          <w:tcPr>
            <w:tcW w:w="2905" w:type="dxa"/>
            <w:shd w:val="clear" w:color="auto" w:fill="E2EFD9" w:themeFill="accent6" w:themeFillTint="33"/>
          </w:tcPr>
          <w:p w14:paraId="25C8B206" w14:textId="77777777" w:rsidR="002C5328" w:rsidRDefault="002C5328" w:rsidP="002C5328">
            <w:pPr>
              <w:jc w:val="center"/>
              <w:rPr>
                <w:sz w:val="24"/>
                <w:szCs w:val="24"/>
              </w:rPr>
            </w:pPr>
          </w:p>
        </w:tc>
        <w:tc>
          <w:tcPr>
            <w:tcW w:w="2905" w:type="dxa"/>
            <w:shd w:val="clear" w:color="auto" w:fill="E2EFD9" w:themeFill="accent6" w:themeFillTint="33"/>
          </w:tcPr>
          <w:p w14:paraId="51107CA8" w14:textId="4B9CCBE9" w:rsidR="002C5328" w:rsidRDefault="002C5328" w:rsidP="002C5328">
            <w:pPr>
              <w:jc w:val="center"/>
              <w:rPr>
                <w:sz w:val="24"/>
                <w:szCs w:val="24"/>
              </w:rPr>
            </w:pPr>
          </w:p>
        </w:tc>
      </w:tr>
      <w:tr w:rsidR="002C5328" w14:paraId="51107CB5" w14:textId="77777777" w:rsidTr="009D2319">
        <w:trPr>
          <w:trHeight w:val="1801"/>
        </w:trPr>
        <w:tc>
          <w:tcPr>
            <w:tcW w:w="2868" w:type="dxa"/>
            <w:vAlign w:val="center"/>
          </w:tcPr>
          <w:p w14:paraId="51107CAC" w14:textId="77777777" w:rsidR="002C5328" w:rsidRDefault="002C5328" w:rsidP="002C5328">
            <w:pPr>
              <w:jc w:val="center"/>
              <w:rPr>
                <w:b/>
                <w:sz w:val="24"/>
                <w:szCs w:val="24"/>
              </w:rPr>
            </w:pPr>
            <w:r>
              <w:rPr>
                <w:b/>
                <w:sz w:val="24"/>
                <w:szCs w:val="24"/>
              </w:rPr>
              <w:lastRenderedPageBreak/>
              <w:t>0,5 (KOHTALAINEN)</w:t>
            </w:r>
          </w:p>
        </w:tc>
        <w:tc>
          <w:tcPr>
            <w:tcW w:w="2905" w:type="dxa"/>
            <w:shd w:val="clear" w:color="auto" w:fill="C5E0B3" w:themeFill="accent6" w:themeFillTint="66"/>
          </w:tcPr>
          <w:p w14:paraId="51107CAD" w14:textId="135546EA" w:rsidR="002C5328" w:rsidRDefault="002C5328" w:rsidP="002C5328">
            <w:pPr>
              <w:jc w:val="center"/>
              <w:rPr>
                <w:sz w:val="24"/>
                <w:szCs w:val="24"/>
              </w:rPr>
            </w:pPr>
            <w:r>
              <w:rPr>
                <w:sz w:val="24"/>
                <w:szCs w:val="24"/>
              </w:rPr>
              <w:t>Rakennepiirteet kohtalaisesti heikentyneet ihmistoiminnan vuoksi.</w:t>
            </w:r>
          </w:p>
        </w:tc>
        <w:tc>
          <w:tcPr>
            <w:tcW w:w="2905" w:type="dxa"/>
            <w:shd w:val="clear" w:color="auto" w:fill="C5E0B3" w:themeFill="accent6" w:themeFillTint="66"/>
          </w:tcPr>
          <w:p w14:paraId="51107CAE" w14:textId="4A718141" w:rsidR="002C5328" w:rsidRDefault="002C5328" w:rsidP="002C5328">
            <w:pPr>
              <w:jc w:val="center"/>
              <w:rPr>
                <w:sz w:val="24"/>
                <w:szCs w:val="24"/>
              </w:rPr>
            </w:pPr>
            <w:r>
              <w:rPr>
                <w:sz w:val="24"/>
                <w:szCs w:val="24"/>
              </w:rPr>
              <w:t>Valuma-aluetta on muokattu, ja/tai sieltä tulee varmasti tai todennäköisesti kohtalaista luonnonhuuhtoumaa ylittävää kuormitusta.</w:t>
            </w:r>
          </w:p>
        </w:tc>
        <w:tc>
          <w:tcPr>
            <w:tcW w:w="2905" w:type="dxa"/>
            <w:shd w:val="clear" w:color="auto" w:fill="E2EFD9" w:themeFill="accent6" w:themeFillTint="33"/>
          </w:tcPr>
          <w:p w14:paraId="51107CAF" w14:textId="66F2A010" w:rsidR="002C5328" w:rsidRDefault="002C5328" w:rsidP="002C5328">
            <w:pPr>
              <w:jc w:val="center"/>
              <w:rPr>
                <w:sz w:val="24"/>
                <w:szCs w:val="24"/>
              </w:rPr>
            </w:pPr>
            <w:r>
              <w:rPr>
                <w:sz w:val="24"/>
                <w:szCs w:val="24"/>
              </w:rPr>
              <w:t>Kasvillisuuden edustavuus heikentynyt.  Luontotyypille ominaista lajistoa esiintyy, mutta lajisto ja/tai sen rakenne muuttunut.</w:t>
            </w:r>
          </w:p>
        </w:tc>
        <w:tc>
          <w:tcPr>
            <w:tcW w:w="2905" w:type="dxa"/>
            <w:shd w:val="clear" w:color="auto" w:fill="E2EFD9" w:themeFill="accent6" w:themeFillTint="33"/>
          </w:tcPr>
          <w:p w14:paraId="7CB0B67D" w14:textId="66F4D78F" w:rsidR="002C5328" w:rsidRDefault="002C5328" w:rsidP="002C5328">
            <w:pPr>
              <w:jc w:val="center"/>
              <w:rPr>
                <w:sz w:val="24"/>
                <w:szCs w:val="24"/>
              </w:rPr>
            </w:pPr>
            <w:r>
              <w:rPr>
                <w:sz w:val="24"/>
                <w:szCs w:val="24"/>
              </w:rPr>
              <w:t>Vedenpinnan vaihtelussa selviä muutoksia esim. vesistön säännöstelyn vuoksi.</w:t>
            </w:r>
          </w:p>
        </w:tc>
        <w:tc>
          <w:tcPr>
            <w:tcW w:w="2905" w:type="dxa"/>
            <w:shd w:val="clear" w:color="auto" w:fill="E2EFD9" w:themeFill="accent6" w:themeFillTint="33"/>
          </w:tcPr>
          <w:p w14:paraId="2255C71B" w14:textId="6C0186A9" w:rsidR="002C5328" w:rsidRDefault="002C5328" w:rsidP="000529C4">
            <w:pPr>
              <w:jc w:val="center"/>
              <w:rPr>
                <w:sz w:val="24"/>
                <w:szCs w:val="24"/>
              </w:rPr>
            </w:pPr>
            <w:r>
              <w:rPr>
                <w:sz w:val="24"/>
                <w:szCs w:val="24"/>
              </w:rPr>
              <w:t>Uomassa olevat esteet ja/tai hidasteet (esim. rummut) voivat haitata joidenkin eliöiden liikkumista.</w:t>
            </w:r>
          </w:p>
        </w:tc>
        <w:tc>
          <w:tcPr>
            <w:tcW w:w="2905" w:type="dxa"/>
            <w:shd w:val="clear" w:color="auto" w:fill="E2EFD9" w:themeFill="accent6" w:themeFillTint="33"/>
          </w:tcPr>
          <w:p w14:paraId="51107CB0" w14:textId="5BF501A5" w:rsidR="002C5328" w:rsidRDefault="002C5328" w:rsidP="002C5328">
            <w:pPr>
              <w:jc w:val="center"/>
              <w:rPr>
                <w:sz w:val="24"/>
                <w:szCs w:val="24"/>
              </w:rPr>
            </w:pPr>
            <w:r>
              <w:rPr>
                <w:sz w:val="24"/>
                <w:szCs w:val="24"/>
              </w:rPr>
              <w:t>Ranta- ja/tai lähivyöhykettä kohtalaisesti muokattu.</w:t>
            </w:r>
          </w:p>
        </w:tc>
      </w:tr>
      <w:tr w:rsidR="002C5328" w14:paraId="51107CBD" w14:textId="77777777" w:rsidTr="009D2319">
        <w:trPr>
          <w:trHeight w:val="435"/>
        </w:trPr>
        <w:tc>
          <w:tcPr>
            <w:tcW w:w="2868" w:type="dxa"/>
            <w:vAlign w:val="center"/>
          </w:tcPr>
          <w:p w14:paraId="51107CB6" w14:textId="77777777" w:rsidR="002C5328" w:rsidRDefault="002C5328" w:rsidP="002C5328">
            <w:pPr>
              <w:jc w:val="center"/>
              <w:rPr>
                <w:b/>
                <w:sz w:val="24"/>
                <w:szCs w:val="24"/>
              </w:rPr>
            </w:pPr>
            <w:r>
              <w:rPr>
                <w:b/>
                <w:sz w:val="24"/>
                <w:szCs w:val="24"/>
              </w:rPr>
              <w:t>0,4</w:t>
            </w:r>
          </w:p>
        </w:tc>
        <w:tc>
          <w:tcPr>
            <w:tcW w:w="2905" w:type="dxa"/>
            <w:shd w:val="clear" w:color="auto" w:fill="C5E0B3" w:themeFill="accent6" w:themeFillTint="66"/>
          </w:tcPr>
          <w:p w14:paraId="51107CB7" w14:textId="77777777" w:rsidR="002C5328" w:rsidRDefault="002C5328" w:rsidP="002C5328">
            <w:pPr>
              <w:jc w:val="center"/>
              <w:rPr>
                <w:sz w:val="24"/>
                <w:szCs w:val="24"/>
              </w:rPr>
            </w:pPr>
          </w:p>
        </w:tc>
        <w:tc>
          <w:tcPr>
            <w:tcW w:w="2905" w:type="dxa"/>
            <w:shd w:val="clear" w:color="auto" w:fill="C5E0B3" w:themeFill="accent6" w:themeFillTint="66"/>
          </w:tcPr>
          <w:p w14:paraId="51107CB8" w14:textId="77777777" w:rsidR="002C5328" w:rsidRDefault="002C5328" w:rsidP="002C5328">
            <w:pPr>
              <w:jc w:val="center"/>
              <w:rPr>
                <w:sz w:val="24"/>
                <w:szCs w:val="24"/>
              </w:rPr>
            </w:pPr>
          </w:p>
        </w:tc>
        <w:tc>
          <w:tcPr>
            <w:tcW w:w="2905" w:type="dxa"/>
            <w:shd w:val="clear" w:color="auto" w:fill="E2EFD9" w:themeFill="accent6" w:themeFillTint="33"/>
          </w:tcPr>
          <w:p w14:paraId="51107CB9" w14:textId="77777777" w:rsidR="002C5328" w:rsidRDefault="002C5328" w:rsidP="002C5328">
            <w:pPr>
              <w:jc w:val="center"/>
              <w:rPr>
                <w:sz w:val="24"/>
                <w:szCs w:val="24"/>
              </w:rPr>
            </w:pPr>
          </w:p>
        </w:tc>
        <w:tc>
          <w:tcPr>
            <w:tcW w:w="2905" w:type="dxa"/>
            <w:shd w:val="clear" w:color="auto" w:fill="E2EFD9" w:themeFill="accent6" w:themeFillTint="33"/>
          </w:tcPr>
          <w:p w14:paraId="07E956BC" w14:textId="77777777" w:rsidR="002C5328" w:rsidRDefault="002C5328" w:rsidP="002C5328">
            <w:pPr>
              <w:jc w:val="center"/>
              <w:rPr>
                <w:sz w:val="24"/>
                <w:szCs w:val="24"/>
              </w:rPr>
            </w:pPr>
          </w:p>
        </w:tc>
        <w:tc>
          <w:tcPr>
            <w:tcW w:w="2905" w:type="dxa"/>
            <w:shd w:val="clear" w:color="auto" w:fill="E2EFD9" w:themeFill="accent6" w:themeFillTint="33"/>
          </w:tcPr>
          <w:p w14:paraId="1DB12977" w14:textId="77777777" w:rsidR="002C5328" w:rsidRDefault="002C5328" w:rsidP="002C5328">
            <w:pPr>
              <w:jc w:val="center"/>
              <w:rPr>
                <w:sz w:val="24"/>
                <w:szCs w:val="24"/>
              </w:rPr>
            </w:pPr>
          </w:p>
        </w:tc>
        <w:tc>
          <w:tcPr>
            <w:tcW w:w="2905" w:type="dxa"/>
            <w:shd w:val="clear" w:color="auto" w:fill="E2EFD9" w:themeFill="accent6" w:themeFillTint="33"/>
          </w:tcPr>
          <w:p w14:paraId="51107CBA" w14:textId="1DA2C196" w:rsidR="002C5328" w:rsidRDefault="002C5328" w:rsidP="002C5328">
            <w:pPr>
              <w:jc w:val="center"/>
              <w:rPr>
                <w:sz w:val="24"/>
                <w:szCs w:val="24"/>
              </w:rPr>
            </w:pPr>
          </w:p>
        </w:tc>
      </w:tr>
      <w:tr w:rsidR="002C5328" w14:paraId="51107CC5" w14:textId="77777777" w:rsidTr="009D2319">
        <w:trPr>
          <w:trHeight w:val="1670"/>
        </w:trPr>
        <w:tc>
          <w:tcPr>
            <w:tcW w:w="2868" w:type="dxa"/>
            <w:vAlign w:val="center"/>
          </w:tcPr>
          <w:p w14:paraId="51107CBE" w14:textId="77777777" w:rsidR="002C5328" w:rsidRDefault="002C5328" w:rsidP="002C5328">
            <w:pPr>
              <w:jc w:val="center"/>
              <w:rPr>
                <w:b/>
                <w:sz w:val="24"/>
                <w:szCs w:val="24"/>
              </w:rPr>
            </w:pPr>
            <w:r>
              <w:rPr>
                <w:b/>
                <w:sz w:val="24"/>
                <w:szCs w:val="24"/>
              </w:rPr>
              <w:t>0,3 (HEIKKO)</w:t>
            </w:r>
          </w:p>
        </w:tc>
        <w:tc>
          <w:tcPr>
            <w:tcW w:w="2905" w:type="dxa"/>
            <w:shd w:val="clear" w:color="auto" w:fill="C5E0B3" w:themeFill="accent6" w:themeFillTint="66"/>
          </w:tcPr>
          <w:p w14:paraId="51107CBF" w14:textId="71FAFB7C" w:rsidR="002C5328" w:rsidRDefault="002C5328" w:rsidP="002C5328">
            <w:pPr>
              <w:jc w:val="center"/>
              <w:rPr>
                <w:sz w:val="24"/>
                <w:szCs w:val="24"/>
              </w:rPr>
            </w:pPr>
            <w:r>
              <w:rPr>
                <w:sz w:val="24"/>
                <w:szCs w:val="24"/>
              </w:rPr>
              <w:t>Rakennepiirteet voimakkaasti heikentyneet ihmistoiminnan vuoksi.</w:t>
            </w:r>
          </w:p>
        </w:tc>
        <w:tc>
          <w:tcPr>
            <w:tcW w:w="2905" w:type="dxa"/>
            <w:shd w:val="clear" w:color="auto" w:fill="C5E0B3" w:themeFill="accent6" w:themeFillTint="66"/>
          </w:tcPr>
          <w:p w14:paraId="51107CC0" w14:textId="77777777" w:rsidR="002C5328" w:rsidRDefault="002C5328" w:rsidP="002C5328">
            <w:pPr>
              <w:jc w:val="center"/>
              <w:rPr>
                <w:sz w:val="24"/>
                <w:szCs w:val="24"/>
              </w:rPr>
            </w:pPr>
          </w:p>
        </w:tc>
        <w:tc>
          <w:tcPr>
            <w:tcW w:w="2905" w:type="dxa"/>
            <w:shd w:val="clear" w:color="auto" w:fill="E2EFD9" w:themeFill="accent6" w:themeFillTint="33"/>
          </w:tcPr>
          <w:p w14:paraId="51107CC1" w14:textId="77777777" w:rsidR="002C5328" w:rsidRDefault="002C5328" w:rsidP="002C5328">
            <w:pPr>
              <w:jc w:val="center"/>
              <w:rPr>
                <w:sz w:val="24"/>
                <w:szCs w:val="24"/>
              </w:rPr>
            </w:pPr>
          </w:p>
        </w:tc>
        <w:tc>
          <w:tcPr>
            <w:tcW w:w="2905" w:type="dxa"/>
            <w:shd w:val="clear" w:color="auto" w:fill="E2EFD9" w:themeFill="accent6" w:themeFillTint="33"/>
          </w:tcPr>
          <w:p w14:paraId="56AB84E9" w14:textId="77777777" w:rsidR="002C5328" w:rsidRDefault="002C5328" w:rsidP="002C5328">
            <w:pPr>
              <w:jc w:val="center"/>
              <w:rPr>
                <w:sz w:val="24"/>
                <w:szCs w:val="24"/>
              </w:rPr>
            </w:pPr>
          </w:p>
        </w:tc>
        <w:tc>
          <w:tcPr>
            <w:tcW w:w="2905" w:type="dxa"/>
            <w:shd w:val="clear" w:color="auto" w:fill="E2EFD9" w:themeFill="accent6" w:themeFillTint="33"/>
          </w:tcPr>
          <w:p w14:paraId="0D16B2B8" w14:textId="6514D63D" w:rsidR="002C5328" w:rsidRDefault="002C5328" w:rsidP="002C5328">
            <w:pPr>
              <w:jc w:val="center"/>
              <w:rPr>
                <w:sz w:val="24"/>
                <w:szCs w:val="24"/>
              </w:rPr>
            </w:pPr>
            <w:r>
              <w:rPr>
                <w:sz w:val="24"/>
                <w:szCs w:val="24"/>
              </w:rPr>
              <w:t>Uomassa olevat esteet (esim. padot, joiden ohessa tekniset kalatiet) vaikeuttavat useimpien eliöiden liikkumista ylä- tai alavirtaan.</w:t>
            </w:r>
          </w:p>
        </w:tc>
        <w:tc>
          <w:tcPr>
            <w:tcW w:w="2905" w:type="dxa"/>
            <w:shd w:val="clear" w:color="auto" w:fill="E2EFD9" w:themeFill="accent6" w:themeFillTint="33"/>
          </w:tcPr>
          <w:p w14:paraId="51107CC2" w14:textId="3C27E91B" w:rsidR="002C5328" w:rsidRDefault="002C5328" w:rsidP="002C5328">
            <w:pPr>
              <w:jc w:val="center"/>
              <w:rPr>
                <w:sz w:val="24"/>
                <w:szCs w:val="24"/>
              </w:rPr>
            </w:pPr>
            <w:r>
              <w:rPr>
                <w:sz w:val="24"/>
                <w:szCs w:val="24"/>
              </w:rPr>
              <w:t>Ranta- ja/tai lähivyöhykettä voimakkaasti muokattu.</w:t>
            </w:r>
          </w:p>
        </w:tc>
      </w:tr>
      <w:tr w:rsidR="002C5328" w14:paraId="51107CCD" w14:textId="77777777" w:rsidTr="009D2319">
        <w:trPr>
          <w:trHeight w:val="615"/>
        </w:trPr>
        <w:tc>
          <w:tcPr>
            <w:tcW w:w="2868" w:type="dxa"/>
            <w:vAlign w:val="center"/>
          </w:tcPr>
          <w:p w14:paraId="51107CC6" w14:textId="77777777" w:rsidR="002C5328" w:rsidRDefault="002C5328" w:rsidP="002C5328">
            <w:pPr>
              <w:jc w:val="center"/>
              <w:rPr>
                <w:b/>
                <w:sz w:val="24"/>
                <w:szCs w:val="24"/>
              </w:rPr>
            </w:pPr>
            <w:r>
              <w:rPr>
                <w:b/>
                <w:sz w:val="24"/>
                <w:szCs w:val="24"/>
              </w:rPr>
              <w:t>0,2</w:t>
            </w:r>
          </w:p>
        </w:tc>
        <w:tc>
          <w:tcPr>
            <w:tcW w:w="2905" w:type="dxa"/>
            <w:shd w:val="clear" w:color="auto" w:fill="C5E0B3" w:themeFill="accent6" w:themeFillTint="66"/>
          </w:tcPr>
          <w:p w14:paraId="51107CC7" w14:textId="77777777" w:rsidR="002C5328" w:rsidRDefault="002C5328" w:rsidP="002C5328">
            <w:pPr>
              <w:jc w:val="center"/>
              <w:rPr>
                <w:sz w:val="24"/>
                <w:szCs w:val="24"/>
              </w:rPr>
            </w:pPr>
          </w:p>
        </w:tc>
        <w:tc>
          <w:tcPr>
            <w:tcW w:w="2905" w:type="dxa"/>
            <w:shd w:val="clear" w:color="auto" w:fill="C5E0B3" w:themeFill="accent6" w:themeFillTint="66"/>
          </w:tcPr>
          <w:p w14:paraId="51107CC8" w14:textId="77777777" w:rsidR="002C5328" w:rsidRDefault="002C5328" w:rsidP="002C5328">
            <w:pPr>
              <w:jc w:val="center"/>
              <w:rPr>
                <w:sz w:val="24"/>
                <w:szCs w:val="24"/>
              </w:rPr>
            </w:pPr>
          </w:p>
        </w:tc>
        <w:tc>
          <w:tcPr>
            <w:tcW w:w="2905" w:type="dxa"/>
            <w:shd w:val="clear" w:color="auto" w:fill="E2EFD9" w:themeFill="accent6" w:themeFillTint="33"/>
          </w:tcPr>
          <w:p w14:paraId="51107CC9" w14:textId="77777777" w:rsidR="002C5328" w:rsidRDefault="002C5328" w:rsidP="002C5328">
            <w:pPr>
              <w:jc w:val="center"/>
              <w:rPr>
                <w:sz w:val="24"/>
                <w:szCs w:val="24"/>
              </w:rPr>
            </w:pPr>
          </w:p>
        </w:tc>
        <w:tc>
          <w:tcPr>
            <w:tcW w:w="2905" w:type="dxa"/>
            <w:shd w:val="clear" w:color="auto" w:fill="E2EFD9" w:themeFill="accent6" w:themeFillTint="33"/>
          </w:tcPr>
          <w:p w14:paraId="633A0885" w14:textId="77777777" w:rsidR="002C5328" w:rsidRDefault="002C5328" w:rsidP="002C5328">
            <w:pPr>
              <w:jc w:val="center"/>
              <w:rPr>
                <w:sz w:val="24"/>
                <w:szCs w:val="24"/>
              </w:rPr>
            </w:pPr>
          </w:p>
        </w:tc>
        <w:tc>
          <w:tcPr>
            <w:tcW w:w="2905" w:type="dxa"/>
            <w:shd w:val="clear" w:color="auto" w:fill="E2EFD9" w:themeFill="accent6" w:themeFillTint="33"/>
          </w:tcPr>
          <w:p w14:paraId="4465B001" w14:textId="77777777" w:rsidR="002C5328" w:rsidRDefault="002C5328" w:rsidP="002C5328">
            <w:pPr>
              <w:jc w:val="center"/>
              <w:rPr>
                <w:sz w:val="24"/>
                <w:szCs w:val="24"/>
              </w:rPr>
            </w:pPr>
          </w:p>
        </w:tc>
        <w:tc>
          <w:tcPr>
            <w:tcW w:w="2905" w:type="dxa"/>
            <w:shd w:val="clear" w:color="auto" w:fill="E2EFD9" w:themeFill="accent6" w:themeFillTint="33"/>
          </w:tcPr>
          <w:p w14:paraId="51107CCA" w14:textId="37FF9669" w:rsidR="002C5328" w:rsidRDefault="002C5328" w:rsidP="002C5328">
            <w:pPr>
              <w:jc w:val="center"/>
              <w:rPr>
                <w:sz w:val="24"/>
                <w:szCs w:val="24"/>
              </w:rPr>
            </w:pPr>
          </w:p>
        </w:tc>
      </w:tr>
      <w:tr w:rsidR="002C5328" w14:paraId="51107CD5" w14:textId="77777777" w:rsidTr="009D2319">
        <w:trPr>
          <w:trHeight w:val="2203"/>
        </w:trPr>
        <w:tc>
          <w:tcPr>
            <w:tcW w:w="2868" w:type="dxa"/>
            <w:vAlign w:val="center"/>
          </w:tcPr>
          <w:p w14:paraId="51107CCE" w14:textId="77777777" w:rsidR="002C5328" w:rsidRDefault="002C5328" w:rsidP="002C5328">
            <w:pPr>
              <w:jc w:val="center"/>
              <w:rPr>
                <w:b/>
                <w:sz w:val="24"/>
                <w:szCs w:val="24"/>
              </w:rPr>
            </w:pPr>
            <w:r>
              <w:rPr>
                <w:b/>
                <w:sz w:val="24"/>
                <w:szCs w:val="24"/>
              </w:rPr>
              <w:t>0,1 (ERITTÄIN HEIKKO)</w:t>
            </w:r>
          </w:p>
        </w:tc>
        <w:tc>
          <w:tcPr>
            <w:tcW w:w="2905" w:type="dxa"/>
            <w:tcBorders>
              <w:bottom w:val="single" w:sz="4" w:space="0" w:color="000000"/>
            </w:tcBorders>
            <w:shd w:val="clear" w:color="auto" w:fill="C5E0B3" w:themeFill="accent6" w:themeFillTint="66"/>
          </w:tcPr>
          <w:p w14:paraId="51107CCF" w14:textId="41A897AE" w:rsidR="002C5328" w:rsidRDefault="002C5328" w:rsidP="002C5328">
            <w:pPr>
              <w:jc w:val="center"/>
              <w:rPr>
                <w:sz w:val="24"/>
                <w:szCs w:val="24"/>
              </w:rPr>
            </w:pPr>
            <w:r>
              <w:rPr>
                <w:sz w:val="24"/>
                <w:szCs w:val="24"/>
              </w:rPr>
              <w:t>Täysin muokattu uomaosuus.</w:t>
            </w:r>
          </w:p>
        </w:tc>
        <w:tc>
          <w:tcPr>
            <w:tcW w:w="2905" w:type="dxa"/>
            <w:tcBorders>
              <w:bottom w:val="single" w:sz="4" w:space="0" w:color="000000"/>
            </w:tcBorders>
            <w:shd w:val="clear" w:color="auto" w:fill="C5E0B3" w:themeFill="accent6" w:themeFillTint="66"/>
          </w:tcPr>
          <w:p w14:paraId="51107CD0" w14:textId="240C85A9" w:rsidR="002C5328" w:rsidRDefault="002C5328" w:rsidP="002C5328">
            <w:pPr>
              <w:jc w:val="center"/>
              <w:rPr>
                <w:sz w:val="24"/>
                <w:szCs w:val="24"/>
              </w:rPr>
            </w:pPr>
            <w:r>
              <w:rPr>
                <w:sz w:val="24"/>
                <w:szCs w:val="24"/>
              </w:rPr>
              <w:t>Valuma-alue on suurimmaksi osaksi rakennettua/muokattua (esim. taajamia, maataloutta), ja/tai sieltä tulee varmasti tai todennäköisesti hyvin voimakasta luonnonhuuhtoumaa ylittävää kuormitusta.</w:t>
            </w:r>
          </w:p>
        </w:tc>
        <w:tc>
          <w:tcPr>
            <w:tcW w:w="2905" w:type="dxa"/>
            <w:tcBorders>
              <w:bottom w:val="single" w:sz="4" w:space="0" w:color="000000"/>
            </w:tcBorders>
            <w:shd w:val="clear" w:color="auto" w:fill="E2EFD9" w:themeFill="accent6" w:themeFillTint="33"/>
          </w:tcPr>
          <w:p w14:paraId="51107CD1" w14:textId="25B379D5" w:rsidR="002C5328" w:rsidRDefault="002C5328" w:rsidP="002C5328">
            <w:pPr>
              <w:jc w:val="center"/>
              <w:rPr>
                <w:sz w:val="24"/>
                <w:szCs w:val="24"/>
              </w:rPr>
            </w:pPr>
            <w:r>
              <w:rPr>
                <w:sz w:val="24"/>
                <w:szCs w:val="24"/>
              </w:rPr>
              <w:t>Ei edustava kasvillisuus. Lajisto hyvin muuttunutta ja/tai luontotyypille ja kohteelle ominaisia lajeja ei havaittavissa juuri lainkaan, kasvillisuuden rakenne ei luontotyypille ominainen.</w:t>
            </w:r>
          </w:p>
        </w:tc>
        <w:tc>
          <w:tcPr>
            <w:tcW w:w="2905" w:type="dxa"/>
            <w:tcBorders>
              <w:bottom w:val="single" w:sz="4" w:space="0" w:color="000000"/>
            </w:tcBorders>
            <w:shd w:val="clear" w:color="auto" w:fill="E2EFD9" w:themeFill="accent6" w:themeFillTint="33"/>
          </w:tcPr>
          <w:p w14:paraId="2CF788C4" w14:textId="6586F7B9" w:rsidR="002C5328" w:rsidRDefault="002C5328" w:rsidP="002C5328">
            <w:pPr>
              <w:jc w:val="center"/>
              <w:rPr>
                <w:sz w:val="24"/>
                <w:szCs w:val="24"/>
              </w:rPr>
            </w:pPr>
            <w:r>
              <w:rPr>
                <w:sz w:val="24"/>
                <w:szCs w:val="24"/>
              </w:rPr>
              <w:t>Vedenpinnan vaihtelu ei lainkaan luonnollista esim. vesistön säännöstelyn vuoksi.</w:t>
            </w:r>
          </w:p>
        </w:tc>
        <w:tc>
          <w:tcPr>
            <w:tcW w:w="2905" w:type="dxa"/>
            <w:tcBorders>
              <w:bottom w:val="single" w:sz="4" w:space="0" w:color="000000"/>
            </w:tcBorders>
            <w:shd w:val="clear" w:color="auto" w:fill="E2EFD9" w:themeFill="accent6" w:themeFillTint="33"/>
          </w:tcPr>
          <w:p w14:paraId="2F46A3F7" w14:textId="3079E5AA" w:rsidR="002C5328" w:rsidRDefault="002C5328" w:rsidP="002C5328">
            <w:pPr>
              <w:jc w:val="center"/>
              <w:rPr>
                <w:sz w:val="24"/>
                <w:szCs w:val="24"/>
              </w:rPr>
            </w:pPr>
            <w:r>
              <w:rPr>
                <w:sz w:val="24"/>
                <w:szCs w:val="24"/>
              </w:rPr>
              <w:t>Uomassa on ihmisen luoma este tai esteitä (esim. padot), jotka haittaavat merkittävästi tai estävät kokonaan eliöiden liikkumista ylä- tai alavirtaan.</w:t>
            </w:r>
          </w:p>
        </w:tc>
        <w:tc>
          <w:tcPr>
            <w:tcW w:w="2905" w:type="dxa"/>
            <w:tcBorders>
              <w:bottom w:val="single" w:sz="4" w:space="0" w:color="000000"/>
            </w:tcBorders>
            <w:shd w:val="clear" w:color="auto" w:fill="E2EFD9" w:themeFill="accent6" w:themeFillTint="33"/>
          </w:tcPr>
          <w:p w14:paraId="51107CD2" w14:textId="44A8636B" w:rsidR="002C5328" w:rsidRDefault="002C5328" w:rsidP="002C5328">
            <w:pPr>
              <w:jc w:val="center"/>
              <w:rPr>
                <w:sz w:val="24"/>
                <w:szCs w:val="24"/>
              </w:rPr>
            </w:pPr>
            <w:r>
              <w:rPr>
                <w:sz w:val="24"/>
                <w:szCs w:val="24"/>
              </w:rPr>
              <w:t>Ranta- ja/tai lähivyöhykettä erittäin voimakkaasti muokattu.</w:t>
            </w:r>
          </w:p>
        </w:tc>
      </w:tr>
      <w:tr w:rsidR="00E000DD" w14:paraId="51107CDD" w14:textId="77777777" w:rsidTr="006B3900">
        <w:trPr>
          <w:trHeight w:val="79"/>
        </w:trPr>
        <w:tc>
          <w:tcPr>
            <w:tcW w:w="2868" w:type="dxa"/>
            <w:vAlign w:val="center"/>
          </w:tcPr>
          <w:p w14:paraId="51107CD6" w14:textId="77777777" w:rsidR="00E000DD" w:rsidRDefault="00E000DD" w:rsidP="002C5328">
            <w:pPr>
              <w:jc w:val="center"/>
              <w:rPr>
                <w:b/>
                <w:sz w:val="24"/>
                <w:szCs w:val="24"/>
              </w:rPr>
            </w:pPr>
            <w:r>
              <w:rPr>
                <w:b/>
                <w:sz w:val="24"/>
                <w:szCs w:val="24"/>
              </w:rPr>
              <w:t>0,0 (Ei luontotyyppi)</w:t>
            </w:r>
          </w:p>
        </w:tc>
        <w:tc>
          <w:tcPr>
            <w:tcW w:w="17430" w:type="dxa"/>
            <w:gridSpan w:val="6"/>
            <w:tcBorders>
              <w:right w:val="single" w:sz="4" w:space="0" w:color="000000"/>
            </w:tcBorders>
          </w:tcPr>
          <w:p w14:paraId="51107CDA" w14:textId="311030B9" w:rsidR="00E000DD" w:rsidRDefault="00E000DD" w:rsidP="002C5328">
            <w:pPr>
              <w:jc w:val="center"/>
              <w:rPr>
                <w:sz w:val="24"/>
                <w:szCs w:val="24"/>
              </w:rPr>
            </w:pPr>
          </w:p>
        </w:tc>
      </w:tr>
    </w:tbl>
    <w:p w14:paraId="51107CDE" w14:textId="77777777" w:rsidR="005304C0" w:rsidRDefault="005304C0" w:rsidP="00511E0F"/>
    <w:p w14:paraId="51107CDF" w14:textId="77777777" w:rsidR="005304C0" w:rsidRDefault="005D7C93" w:rsidP="00511E0F">
      <w:r>
        <w:br w:type="page"/>
      </w:r>
    </w:p>
    <w:p w14:paraId="4317CC67" w14:textId="77777777" w:rsidR="006F1F96" w:rsidRDefault="006F1F96" w:rsidP="00511E0F">
      <w:pPr>
        <w:pStyle w:val="Otsikko1"/>
        <w:sectPr w:rsidR="006F1F96">
          <w:type w:val="continuous"/>
          <w:pgSz w:w="23811" w:h="16838" w:orient="landscape"/>
          <w:pgMar w:top="567" w:right="1418" w:bottom="1134" w:left="1418" w:header="283" w:footer="709" w:gutter="0"/>
          <w:cols w:space="708"/>
        </w:sectPr>
      </w:pPr>
    </w:p>
    <w:p w14:paraId="51107CE0" w14:textId="77777777" w:rsidR="005304C0" w:rsidRDefault="005D7C93" w:rsidP="00350BD8">
      <w:pPr>
        <w:pStyle w:val="Otsikko1"/>
        <w:jc w:val="left"/>
      </w:pPr>
      <w:bookmarkStart w:id="31" w:name="_6._Sisävedet_ja"/>
      <w:bookmarkStart w:id="32" w:name="_Toc230190948"/>
      <w:bookmarkEnd w:id="31"/>
      <w:r>
        <w:lastRenderedPageBreak/>
        <w:t>6. Sisävedet ja rannat: sisävesien rantaluontotyypit</w:t>
      </w:r>
      <w:bookmarkEnd w:id="32"/>
    </w:p>
    <w:p w14:paraId="51107CE1" w14:textId="40D97438" w:rsidR="005304C0" w:rsidRDefault="00952CFB" w:rsidP="00511E0F">
      <w:r>
        <w:t>Versio 1–2025</w:t>
      </w:r>
    </w:p>
    <w:p w14:paraId="51107D00" w14:textId="77777777" w:rsidR="005304C0" w:rsidRDefault="005D7C93" w:rsidP="00511E0F">
      <w:pPr>
        <w:pStyle w:val="Otsikko2"/>
      </w:pPr>
      <w:bookmarkStart w:id="33" w:name="_Toc230190949"/>
      <w:r>
        <w:t>6.3. Tilan arviointitaulukot</w:t>
      </w:r>
      <w:bookmarkEnd w:id="33"/>
    </w:p>
    <w:p w14:paraId="51107D01" w14:textId="77777777" w:rsidR="005304C0" w:rsidRDefault="005D7C93" w:rsidP="00511E0F">
      <w:pPr>
        <w:pStyle w:val="Otsikko3"/>
      </w:pPr>
      <w:bookmarkStart w:id="34" w:name="_Toc230190950"/>
      <w:r>
        <w:t>6.3.1. Kaikki sisävesien rantaluontotyypit</w:t>
      </w:r>
      <w:bookmarkEnd w:id="34"/>
    </w:p>
    <w:tbl>
      <w:tblPr>
        <w:tblpPr w:leftFromText="141" w:rightFromText="141" w:vertAnchor="text" w:tblpXSpec="center" w:tblpY="1"/>
        <w:tblW w:w="2096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193"/>
        <w:gridCol w:w="4201"/>
        <w:gridCol w:w="4189"/>
        <w:gridCol w:w="4193"/>
        <w:gridCol w:w="4193"/>
      </w:tblGrid>
      <w:tr w:rsidR="0077154E" w14:paraId="51107D0C" w14:textId="77777777" w:rsidTr="00C21587">
        <w:trPr>
          <w:trHeight w:val="1261"/>
        </w:trPr>
        <w:tc>
          <w:tcPr>
            <w:tcW w:w="4193" w:type="dxa"/>
          </w:tcPr>
          <w:p w14:paraId="42317DC6" w14:textId="77777777" w:rsidR="0077154E" w:rsidRDefault="0077154E" w:rsidP="0077154E">
            <w:pPr>
              <w:jc w:val="center"/>
              <w:rPr>
                <w:b/>
                <w:sz w:val="24"/>
                <w:szCs w:val="24"/>
              </w:rPr>
            </w:pPr>
          </w:p>
          <w:p w14:paraId="51107D02" w14:textId="32C8EB06" w:rsidR="0077154E" w:rsidRDefault="0077154E" w:rsidP="0077154E">
            <w:pPr>
              <w:jc w:val="center"/>
              <w:rPr>
                <w:b/>
                <w:sz w:val="24"/>
                <w:szCs w:val="24"/>
              </w:rPr>
            </w:pPr>
            <w:hyperlink w:anchor="_6.2.1._Kaikki_sisävesien" w:history="1">
              <w:r w:rsidRPr="003A4067">
                <w:rPr>
                  <w:rStyle w:val="Hyperlinkki"/>
                  <w:b/>
                  <w:sz w:val="24"/>
                  <w:szCs w:val="24"/>
                </w:rPr>
                <w:t>Linkki tulkintaohjeisiin</w:t>
              </w:r>
            </w:hyperlink>
          </w:p>
        </w:tc>
        <w:tc>
          <w:tcPr>
            <w:tcW w:w="4201" w:type="dxa"/>
            <w:shd w:val="clear" w:color="auto" w:fill="C5E0B3" w:themeFill="accent6" w:themeFillTint="66"/>
          </w:tcPr>
          <w:p w14:paraId="51107D03" w14:textId="77777777" w:rsidR="0077154E" w:rsidRDefault="0077154E" w:rsidP="0077154E">
            <w:pPr>
              <w:jc w:val="center"/>
              <w:rPr>
                <w:b/>
                <w:sz w:val="24"/>
                <w:szCs w:val="24"/>
              </w:rPr>
            </w:pPr>
            <w:r>
              <w:rPr>
                <w:b/>
                <w:sz w:val="24"/>
                <w:szCs w:val="24"/>
              </w:rPr>
              <w:t>(Ensisijainen)</w:t>
            </w:r>
          </w:p>
          <w:p w14:paraId="51107D04" w14:textId="77777777" w:rsidR="0077154E" w:rsidRDefault="0077154E" w:rsidP="0077154E">
            <w:pPr>
              <w:jc w:val="center"/>
              <w:rPr>
                <w:b/>
                <w:sz w:val="24"/>
                <w:szCs w:val="24"/>
              </w:rPr>
            </w:pPr>
            <w:r>
              <w:rPr>
                <w:b/>
                <w:sz w:val="24"/>
                <w:szCs w:val="24"/>
              </w:rPr>
              <w:t>Kasvillisuuden (putkilokasvit ja/tai jäkälät ja/tai sammalet) edustavuus: lajisto ja kasvillisuuden rakenne (runsaus, peittävyys, lajien/lajiryhmien runsaussuhteet)</w:t>
            </w:r>
          </w:p>
        </w:tc>
        <w:tc>
          <w:tcPr>
            <w:tcW w:w="4189" w:type="dxa"/>
            <w:shd w:val="clear" w:color="auto" w:fill="C5E0B3" w:themeFill="accent6" w:themeFillTint="66"/>
          </w:tcPr>
          <w:p w14:paraId="51107D05" w14:textId="77777777" w:rsidR="0077154E" w:rsidRDefault="0077154E" w:rsidP="0077154E">
            <w:pPr>
              <w:jc w:val="center"/>
              <w:rPr>
                <w:b/>
                <w:sz w:val="24"/>
                <w:szCs w:val="24"/>
              </w:rPr>
            </w:pPr>
            <w:r>
              <w:rPr>
                <w:b/>
                <w:sz w:val="24"/>
                <w:szCs w:val="24"/>
              </w:rPr>
              <w:t>(Ensisijainen)</w:t>
            </w:r>
          </w:p>
          <w:p w14:paraId="51107D07" w14:textId="35B51DB3" w:rsidR="0077154E" w:rsidRDefault="0077154E" w:rsidP="000529C4">
            <w:pPr>
              <w:jc w:val="center"/>
              <w:rPr>
                <w:b/>
                <w:sz w:val="24"/>
                <w:szCs w:val="24"/>
              </w:rPr>
            </w:pPr>
            <w:r>
              <w:rPr>
                <w:b/>
                <w:sz w:val="24"/>
                <w:szCs w:val="24"/>
              </w:rPr>
              <w:t>Vedenpinnan tason vaihtelu</w:t>
            </w:r>
          </w:p>
        </w:tc>
        <w:tc>
          <w:tcPr>
            <w:tcW w:w="4193" w:type="dxa"/>
            <w:shd w:val="clear" w:color="auto" w:fill="C5E0B3" w:themeFill="accent6" w:themeFillTint="66"/>
          </w:tcPr>
          <w:p w14:paraId="3283A4F1" w14:textId="77777777" w:rsidR="0077154E" w:rsidRDefault="0077154E" w:rsidP="0077154E">
            <w:pPr>
              <w:jc w:val="center"/>
              <w:rPr>
                <w:b/>
                <w:sz w:val="24"/>
                <w:szCs w:val="24"/>
              </w:rPr>
            </w:pPr>
            <w:r>
              <w:rPr>
                <w:b/>
                <w:sz w:val="24"/>
                <w:szCs w:val="24"/>
              </w:rPr>
              <w:t>(Ensisijainen)</w:t>
            </w:r>
          </w:p>
          <w:p w14:paraId="12088686" w14:textId="7F5B7834" w:rsidR="0077154E" w:rsidRDefault="0077154E" w:rsidP="0077154E">
            <w:pPr>
              <w:jc w:val="center"/>
              <w:rPr>
                <w:b/>
                <w:sz w:val="24"/>
                <w:szCs w:val="24"/>
              </w:rPr>
            </w:pPr>
            <w:r>
              <w:rPr>
                <w:b/>
                <w:sz w:val="24"/>
                <w:szCs w:val="24"/>
              </w:rPr>
              <w:t>Rakentaminen, muokkaus, muu ihmisvaikutus</w:t>
            </w:r>
          </w:p>
        </w:tc>
        <w:tc>
          <w:tcPr>
            <w:tcW w:w="4193" w:type="dxa"/>
            <w:shd w:val="clear" w:color="auto" w:fill="E2EFD9" w:themeFill="accent6" w:themeFillTint="33"/>
          </w:tcPr>
          <w:p w14:paraId="192CC122" w14:textId="6122E06C" w:rsidR="0077154E" w:rsidRPr="00B62FD1" w:rsidRDefault="0077154E" w:rsidP="0077154E">
            <w:pPr>
              <w:jc w:val="center"/>
              <w:rPr>
                <w:b/>
                <w:sz w:val="24"/>
                <w:szCs w:val="24"/>
              </w:rPr>
            </w:pPr>
            <w:r w:rsidRPr="00B62FD1">
              <w:rPr>
                <w:b/>
                <w:sz w:val="24"/>
                <w:szCs w:val="24"/>
              </w:rPr>
              <w:t>(Toissijainen)</w:t>
            </w:r>
          </w:p>
          <w:p w14:paraId="38DFE5A6" w14:textId="64F9E527" w:rsidR="0077154E" w:rsidRPr="00B62FD1" w:rsidRDefault="0077154E" w:rsidP="0077154E">
            <w:pPr>
              <w:jc w:val="center"/>
              <w:rPr>
                <w:b/>
                <w:sz w:val="24"/>
                <w:szCs w:val="24"/>
              </w:rPr>
            </w:pPr>
            <w:r w:rsidRPr="00B62FD1">
              <w:rPr>
                <w:b/>
                <w:sz w:val="24"/>
                <w:szCs w:val="24"/>
              </w:rPr>
              <w:t>Haitalliset vieraskasvilajit</w:t>
            </w:r>
          </w:p>
        </w:tc>
      </w:tr>
      <w:tr w:rsidR="0077154E" w14:paraId="51107D12" w14:textId="77777777" w:rsidTr="00C21587">
        <w:trPr>
          <w:trHeight w:val="554"/>
        </w:trPr>
        <w:tc>
          <w:tcPr>
            <w:tcW w:w="4193" w:type="dxa"/>
          </w:tcPr>
          <w:p w14:paraId="51107D0D" w14:textId="77777777" w:rsidR="0077154E" w:rsidRDefault="0077154E" w:rsidP="0077154E">
            <w:pPr>
              <w:jc w:val="center"/>
              <w:rPr>
                <w:b/>
                <w:sz w:val="24"/>
                <w:szCs w:val="24"/>
              </w:rPr>
            </w:pPr>
            <w:r>
              <w:rPr>
                <w:b/>
                <w:sz w:val="24"/>
                <w:szCs w:val="24"/>
              </w:rPr>
              <w:t>Mittarin suhteellinen painoarvo</w:t>
            </w:r>
          </w:p>
        </w:tc>
        <w:tc>
          <w:tcPr>
            <w:tcW w:w="4201" w:type="dxa"/>
            <w:shd w:val="clear" w:color="auto" w:fill="C5E0B3" w:themeFill="accent6" w:themeFillTint="66"/>
          </w:tcPr>
          <w:p w14:paraId="51107D0E" w14:textId="77777777" w:rsidR="0077154E" w:rsidRDefault="0077154E" w:rsidP="0077154E">
            <w:pPr>
              <w:jc w:val="center"/>
              <w:rPr>
                <w:b/>
                <w:sz w:val="24"/>
                <w:szCs w:val="24"/>
              </w:rPr>
            </w:pPr>
            <w:r>
              <w:rPr>
                <w:b/>
                <w:sz w:val="24"/>
                <w:szCs w:val="24"/>
              </w:rPr>
              <w:t>2</w:t>
            </w:r>
          </w:p>
        </w:tc>
        <w:tc>
          <w:tcPr>
            <w:tcW w:w="4189" w:type="dxa"/>
            <w:shd w:val="clear" w:color="auto" w:fill="C5E0B3" w:themeFill="accent6" w:themeFillTint="66"/>
          </w:tcPr>
          <w:p w14:paraId="51107D0F" w14:textId="77777777" w:rsidR="0077154E" w:rsidRDefault="0077154E" w:rsidP="0077154E">
            <w:pPr>
              <w:jc w:val="center"/>
              <w:rPr>
                <w:b/>
                <w:sz w:val="24"/>
                <w:szCs w:val="24"/>
              </w:rPr>
            </w:pPr>
            <w:r>
              <w:rPr>
                <w:b/>
                <w:sz w:val="24"/>
                <w:szCs w:val="24"/>
              </w:rPr>
              <w:t>2</w:t>
            </w:r>
          </w:p>
        </w:tc>
        <w:tc>
          <w:tcPr>
            <w:tcW w:w="4193" w:type="dxa"/>
            <w:shd w:val="clear" w:color="auto" w:fill="C5E0B3" w:themeFill="accent6" w:themeFillTint="66"/>
          </w:tcPr>
          <w:p w14:paraId="5C491BF7" w14:textId="731F6E1B" w:rsidR="0077154E" w:rsidRDefault="0077154E" w:rsidP="0077154E">
            <w:pPr>
              <w:jc w:val="center"/>
              <w:rPr>
                <w:b/>
                <w:sz w:val="24"/>
                <w:szCs w:val="24"/>
              </w:rPr>
            </w:pPr>
            <w:r>
              <w:rPr>
                <w:b/>
                <w:sz w:val="24"/>
                <w:szCs w:val="24"/>
              </w:rPr>
              <w:t>2</w:t>
            </w:r>
          </w:p>
        </w:tc>
        <w:tc>
          <w:tcPr>
            <w:tcW w:w="4193" w:type="dxa"/>
            <w:shd w:val="clear" w:color="auto" w:fill="E2EFD9" w:themeFill="accent6" w:themeFillTint="33"/>
          </w:tcPr>
          <w:p w14:paraId="7134DC97" w14:textId="513E40CF" w:rsidR="0077154E" w:rsidRPr="00B62FD1" w:rsidRDefault="0077154E" w:rsidP="0077154E">
            <w:pPr>
              <w:jc w:val="center"/>
              <w:rPr>
                <w:b/>
                <w:sz w:val="24"/>
                <w:szCs w:val="24"/>
              </w:rPr>
            </w:pPr>
            <w:r w:rsidRPr="00B62FD1">
              <w:rPr>
                <w:b/>
                <w:sz w:val="24"/>
                <w:szCs w:val="24"/>
              </w:rPr>
              <w:t>1</w:t>
            </w:r>
          </w:p>
        </w:tc>
      </w:tr>
      <w:tr w:rsidR="0077154E" w14:paraId="51107D18" w14:textId="77777777" w:rsidTr="00C21587">
        <w:trPr>
          <w:trHeight w:val="2203"/>
        </w:trPr>
        <w:tc>
          <w:tcPr>
            <w:tcW w:w="4193" w:type="dxa"/>
            <w:vAlign w:val="center"/>
          </w:tcPr>
          <w:p w14:paraId="51107D13" w14:textId="77777777" w:rsidR="0077154E" w:rsidRDefault="0077154E" w:rsidP="0077154E">
            <w:pPr>
              <w:jc w:val="center"/>
              <w:rPr>
                <w:b/>
                <w:sz w:val="24"/>
                <w:szCs w:val="24"/>
              </w:rPr>
            </w:pPr>
            <w:r>
              <w:rPr>
                <w:b/>
                <w:sz w:val="24"/>
                <w:szCs w:val="24"/>
              </w:rPr>
              <w:t>1,0 (ERINOMAINEN)</w:t>
            </w:r>
          </w:p>
        </w:tc>
        <w:tc>
          <w:tcPr>
            <w:tcW w:w="4201" w:type="dxa"/>
            <w:shd w:val="clear" w:color="auto" w:fill="C5E0B3" w:themeFill="accent6" w:themeFillTint="66"/>
          </w:tcPr>
          <w:p w14:paraId="51107D14" w14:textId="70BD4175" w:rsidR="0077154E" w:rsidRDefault="0077154E" w:rsidP="0077154E">
            <w:pPr>
              <w:jc w:val="center"/>
              <w:rPr>
                <w:sz w:val="24"/>
                <w:szCs w:val="24"/>
              </w:rPr>
            </w:pPr>
            <w:r>
              <w:rPr>
                <w:sz w:val="24"/>
                <w:szCs w:val="24"/>
              </w:rPr>
              <w:t>Edustava kasvillisuus. Luontotyypille, maantieteelliselle alueelle, paikallisolosuhteille (sis. rantavyöhykkeen leveys ja topografia) ja luontaiselle sukkessiovaiheelle ominainen, edustava lajisto ja kasvillisuuden rakenne.</w:t>
            </w:r>
          </w:p>
        </w:tc>
        <w:tc>
          <w:tcPr>
            <w:tcW w:w="4189" w:type="dxa"/>
            <w:shd w:val="clear" w:color="auto" w:fill="C5E0B3" w:themeFill="accent6" w:themeFillTint="66"/>
          </w:tcPr>
          <w:p w14:paraId="51107D15" w14:textId="418FDDF3" w:rsidR="0077154E" w:rsidRDefault="0077154E" w:rsidP="0077154E">
            <w:pPr>
              <w:jc w:val="center"/>
              <w:rPr>
                <w:sz w:val="24"/>
                <w:szCs w:val="24"/>
              </w:rPr>
            </w:pPr>
            <w:r>
              <w:rPr>
                <w:sz w:val="24"/>
                <w:szCs w:val="24"/>
              </w:rPr>
              <w:t>Vedenpinnan tason vaihtelu luonnollista ja häiriötöntä tai siihen verrattavissa. Kasvilajistossa voi näkyä vyöhykkeisyys luontotyypille ja paikallisolosuhteille ominaisella tavalla.</w:t>
            </w:r>
          </w:p>
        </w:tc>
        <w:tc>
          <w:tcPr>
            <w:tcW w:w="4193" w:type="dxa"/>
            <w:shd w:val="clear" w:color="auto" w:fill="C5E0B3" w:themeFill="accent6" w:themeFillTint="66"/>
          </w:tcPr>
          <w:p w14:paraId="2A012DCF" w14:textId="498A6563" w:rsidR="0077154E" w:rsidRDefault="0077154E" w:rsidP="0077154E">
            <w:pPr>
              <w:jc w:val="center"/>
              <w:rPr>
                <w:sz w:val="24"/>
                <w:szCs w:val="24"/>
              </w:rPr>
            </w:pPr>
            <w:r>
              <w:rPr>
                <w:sz w:val="24"/>
                <w:szCs w:val="24"/>
              </w:rPr>
              <w:t>Ei lainkaan tai hyvin vähän merkkejä ihmistoiminnasta. Ranta täysin rakentamaton. Voi olla korkeintaan yksittäisiä polkuja tai pitkoksia ja vähäistä virkistyskäyttöä.</w:t>
            </w:r>
          </w:p>
        </w:tc>
        <w:tc>
          <w:tcPr>
            <w:tcW w:w="4193" w:type="dxa"/>
            <w:shd w:val="clear" w:color="auto" w:fill="E2EFD9" w:themeFill="accent6" w:themeFillTint="33"/>
          </w:tcPr>
          <w:p w14:paraId="40D526DC" w14:textId="47DEDD55" w:rsidR="0077154E" w:rsidRPr="00B62FD1" w:rsidRDefault="0077154E" w:rsidP="0077154E">
            <w:pPr>
              <w:jc w:val="center"/>
              <w:rPr>
                <w:sz w:val="24"/>
                <w:szCs w:val="24"/>
              </w:rPr>
            </w:pPr>
            <w:r w:rsidRPr="00B62FD1">
              <w:rPr>
                <w:sz w:val="24"/>
                <w:szCs w:val="24"/>
              </w:rPr>
              <w:t>Ei lainkaan haitallisia vieraskasveja.</w:t>
            </w:r>
          </w:p>
        </w:tc>
      </w:tr>
      <w:tr w:rsidR="0077154E" w14:paraId="51107D1E" w14:textId="77777777" w:rsidTr="00C21587">
        <w:trPr>
          <w:trHeight w:val="488"/>
        </w:trPr>
        <w:tc>
          <w:tcPr>
            <w:tcW w:w="4193" w:type="dxa"/>
            <w:vAlign w:val="center"/>
          </w:tcPr>
          <w:p w14:paraId="51107D19" w14:textId="77777777" w:rsidR="0077154E" w:rsidRDefault="0077154E" w:rsidP="0077154E">
            <w:pPr>
              <w:jc w:val="center"/>
              <w:rPr>
                <w:b/>
                <w:sz w:val="24"/>
                <w:szCs w:val="24"/>
              </w:rPr>
            </w:pPr>
            <w:r>
              <w:rPr>
                <w:b/>
                <w:sz w:val="24"/>
                <w:szCs w:val="24"/>
              </w:rPr>
              <w:t>0,9</w:t>
            </w:r>
          </w:p>
        </w:tc>
        <w:tc>
          <w:tcPr>
            <w:tcW w:w="4201" w:type="dxa"/>
            <w:shd w:val="clear" w:color="auto" w:fill="C5E0B3" w:themeFill="accent6" w:themeFillTint="66"/>
          </w:tcPr>
          <w:p w14:paraId="51107D1A" w14:textId="77777777" w:rsidR="0077154E" w:rsidRDefault="0077154E" w:rsidP="0077154E">
            <w:pPr>
              <w:jc w:val="center"/>
              <w:rPr>
                <w:sz w:val="24"/>
                <w:szCs w:val="24"/>
              </w:rPr>
            </w:pPr>
          </w:p>
        </w:tc>
        <w:tc>
          <w:tcPr>
            <w:tcW w:w="4189" w:type="dxa"/>
            <w:shd w:val="clear" w:color="auto" w:fill="C5E0B3" w:themeFill="accent6" w:themeFillTint="66"/>
          </w:tcPr>
          <w:p w14:paraId="51107D1B" w14:textId="77777777" w:rsidR="0077154E" w:rsidRDefault="0077154E" w:rsidP="0077154E">
            <w:pPr>
              <w:jc w:val="center"/>
              <w:rPr>
                <w:sz w:val="24"/>
                <w:szCs w:val="24"/>
              </w:rPr>
            </w:pPr>
          </w:p>
        </w:tc>
        <w:tc>
          <w:tcPr>
            <w:tcW w:w="4193" w:type="dxa"/>
            <w:shd w:val="clear" w:color="auto" w:fill="C5E0B3" w:themeFill="accent6" w:themeFillTint="66"/>
          </w:tcPr>
          <w:p w14:paraId="4A71C35F" w14:textId="77777777" w:rsidR="0077154E" w:rsidRDefault="0077154E" w:rsidP="0077154E">
            <w:pPr>
              <w:jc w:val="center"/>
              <w:rPr>
                <w:sz w:val="24"/>
                <w:szCs w:val="24"/>
              </w:rPr>
            </w:pPr>
          </w:p>
        </w:tc>
        <w:tc>
          <w:tcPr>
            <w:tcW w:w="4193" w:type="dxa"/>
            <w:shd w:val="clear" w:color="auto" w:fill="E2EFD9" w:themeFill="accent6" w:themeFillTint="33"/>
          </w:tcPr>
          <w:p w14:paraId="2AC96BDE" w14:textId="194D6D96" w:rsidR="0077154E" w:rsidRPr="00B62FD1" w:rsidRDefault="0077154E" w:rsidP="0077154E">
            <w:pPr>
              <w:jc w:val="center"/>
              <w:rPr>
                <w:sz w:val="24"/>
                <w:szCs w:val="24"/>
              </w:rPr>
            </w:pPr>
          </w:p>
        </w:tc>
      </w:tr>
      <w:tr w:rsidR="0077154E" w14:paraId="51107D24" w14:textId="77777777" w:rsidTr="00C21587">
        <w:trPr>
          <w:trHeight w:val="488"/>
        </w:trPr>
        <w:tc>
          <w:tcPr>
            <w:tcW w:w="4193" w:type="dxa"/>
            <w:vAlign w:val="center"/>
          </w:tcPr>
          <w:p w14:paraId="51107D1F" w14:textId="77777777" w:rsidR="0077154E" w:rsidRDefault="0077154E" w:rsidP="0077154E">
            <w:pPr>
              <w:jc w:val="center"/>
              <w:rPr>
                <w:b/>
                <w:sz w:val="24"/>
                <w:szCs w:val="24"/>
              </w:rPr>
            </w:pPr>
            <w:r>
              <w:rPr>
                <w:b/>
                <w:sz w:val="24"/>
                <w:szCs w:val="24"/>
              </w:rPr>
              <w:t>0,8</w:t>
            </w:r>
          </w:p>
        </w:tc>
        <w:tc>
          <w:tcPr>
            <w:tcW w:w="4201" w:type="dxa"/>
            <w:shd w:val="clear" w:color="auto" w:fill="C5E0B3" w:themeFill="accent6" w:themeFillTint="66"/>
          </w:tcPr>
          <w:p w14:paraId="51107D20" w14:textId="77777777" w:rsidR="0077154E" w:rsidRDefault="0077154E" w:rsidP="0077154E">
            <w:pPr>
              <w:jc w:val="center"/>
              <w:rPr>
                <w:sz w:val="24"/>
                <w:szCs w:val="24"/>
              </w:rPr>
            </w:pPr>
          </w:p>
        </w:tc>
        <w:tc>
          <w:tcPr>
            <w:tcW w:w="4189" w:type="dxa"/>
            <w:shd w:val="clear" w:color="auto" w:fill="C5E0B3" w:themeFill="accent6" w:themeFillTint="66"/>
          </w:tcPr>
          <w:p w14:paraId="51107D21" w14:textId="77777777" w:rsidR="0077154E" w:rsidRDefault="0077154E" w:rsidP="0077154E">
            <w:pPr>
              <w:jc w:val="center"/>
              <w:rPr>
                <w:sz w:val="24"/>
                <w:szCs w:val="24"/>
              </w:rPr>
            </w:pPr>
          </w:p>
        </w:tc>
        <w:tc>
          <w:tcPr>
            <w:tcW w:w="4193" w:type="dxa"/>
            <w:shd w:val="clear" w:color="auto" w:fill="C5E0B3" w:themeFill="accent6" w:themeFillTint="66"/>
          </w:tcPr>
          <w:p w14:paraId="0B1D2575" w14:textId="77777777" w:rsidR="0077154E" w:rsidRDefault="0077154E" w:rsidP="0077154E">
            <w:pPr>
              <w:jc w:val="center"/>
              <w:rPr>
                <w:sz w:val="24"/>
                <w:szCs w:val="24"/>
              </w:rPr>
            </w:pPr>
          </w:p>
        </w:tc>
        <w:tc>
          <w:tcPr>
            <w:tcW w:w="4193" w:type="dxa"/>
            <w:shd w:val="clear" w:color="auto" w:fill="E2EFD9" w:themeFill="accent6" w:themeFillTint="33"/>
          </w:tcPr>
          <w:p w14:paraId="4991C116" w14:textId="2DF0D4B6" w:rsidR="0077154E" w:rsidRPr="00B62FD1" w:rsidRDefault="0077154E" w:rsidP="0077154E">
            <w:pPr>
              <w:jc w:val="center"/>
              <w:rPr>
                <w:sz w:val="24"/>
                <w:szCs w:val="24"/>
              </w:rPr>
            </w:pPr>
          </w:p>
        </w:tc>
      </w:tr>
      <w:tr w:rsidR="0077154E" w14:paraId="51107D2A" w14:textId="77777777" w:rsidTr="00C21587">
        <w:trPr>
          <w:trHeight w:val="2076"/>
        </w:trPr>
        <w:tc>
          <w:tcPr>
            <w:tcW w:w="4193" w:type="dxa"/>
            <w:vAlign w:val="center"/>
          </w:tcPr>
          <w:p w14:paraId="51107D25" w14:textId="77777777" w:rsidR="0077154E" w:rsidRDefault="0077154E" w:rsidP="0077154E">
            <w:pPr>
              <w:jc w:val="center"/>
              <w:rPr>
                <w:b/>
                <w:sz w:val="24"/>
                <w:szCs w:val="24"/>
              </w:rPr>
            </w:pPr>
            <w:r>
              <w:rPr>
                <w:b/>
                <w:sz w:val="24"/>
                <w:szCs w:val="24"/>
              </w:rPr>
              <w:t>0,7 (HYVÄ)</w:t>
            </w:r>
          </w:p>
        </w:tc>
        <w:tc>
          <w:tcPr>
            <w:tcW w:w="4201" w:type="dxa"/>
            <w:shd w:val="clear" w:color="auto" w:fill="C5E0B3" w:themeFill="accent6" w:themeFillTint="66"/>
          </w:tcPr>
          <w:p w14:paraId="51107D26" w14:textId="5048F300" w:rsidR="0077154E" w:rsidRDefault="0077154E" w:rsidP="0077154E">
            <w:pPr>
              <w:jc w:val="center"/>
              <w:rPr>
                <w:sz w:val="24"/>
                <w:szCs w:val="24"/>
              </w:rPr>
            </w:pPr>
            <w:r>
              <w:rPr>
                <w:sz w:val="24"/>
                <w:szCs w:val="24"/>
              </w:rPr>
              <w:t>Kasvillisuuden edustavuus jonkin verran heikentynyt. Oleellinen luontotyypille ominainen lajisto havaittavissa, mutta ei yhtä edustavana kuin erinomaisessa luokassa. Kasvillisuuden rakenne voi olla jonkin verran muuttunut. Voi olla</w:t>
            </w:r>
            <w:r>
              <w:rPr>
                <w:sz w:val="22"/>
                <w:szCs w:val="22"/>
              </w:rPr>
              <w:t xml:space="preserve"> </w:t>
            </w:r>
            <w:r>
              <w:rPr>
                <w:sz w:val="24"/>
                <w:szCs w:val="24"/>
              </w:rPr>
              <w:t>lieviä merkkejä umpeenkasvusta tai kulumisesta.</w:t>
            </w:r>
          </w:p>
        </w:tc>
        <w:tc>
          <w:tcPr>
            <w:tcW w:w="4189" w:type="dxa"/>
            <w:shd w:val="clear" w:color="auto" w:fill="C5E0B3" w:themeFill="accent6" w:themeFillTint="66"/>
          </w:tcPr>
          <w:p w14:paraId="51107D27" w14:textId="77777777" w:rsidR="0077154E" w:rsidRDefault="0077154E" w:rsidP="0077154E">
            <w:pPr>
              <w:jc w:val="center"/>
              <w:rPr>
                <w:sz w:val="24"/>
                <w:szCs w:val="24"/>
              </w:rPr>
            </w:pPr>
          </w:p>
        </w:tc>
        <w:tc>
          <w:tcPr>
            <w:tcW w:w="4193" w:type="dxa"/>
            <w:shd w:val="clear" w:color="auto" w:fill="C5E0B3" w:themeFill="accent6" w:themeFillTint="66"/>
          </w:tcPr>
          <w:p w14:paraId="6249EFF7" w14:textId="056B5849" w:rsidR="0077154E" w:rsidRDefault="0077154E" w:rsidP="0077154E">
            <w:pPr>
              <w:jc w:val="center"/>
              <w:rPr>
                <w:sz w:val="24"/>
                <w:szCs w:val="24"/>
              </w:rPr>
            </w:pPr>
            <w:r>
              <w:rPr>
                <w:sz w:val="24"/>
                <w:szCs w:val="24"/>
              </w:rPr>
              <w:t>Vähäistä ihmistoimintaa. Voi olla vähäistä rakentamista ja/tai muokkausta tavalla, jolla ei ole juuri vaikutusta luontotyyppiin (polkuja, laituri, pieni veneranta, vähäistä kuluneisuutta).</w:t>
            </w:r>
          </w:p>
        </w:tc>
        <w:tc>
          <w:tcPr>
            <w:tcW w:w="4193" w:type="dxa"/>
            <w:shd w:val="clear" w:color="auto" w:fill="E2EFD9" w:themeFill="accent6" w:themeFillTint="33"/>
          </w:tcPr>
          <w:p w14:paraId="7978610E" w14:textId="32BB9B84" w:rsidR="0077154E" w:rsidRPr="00B62FD1" w:rsidRDefault="0077154E" w:rsidP="0077154E">
            <w:pPr>
              <w:jc w:val="center"/>
              <w:rPr>
                <w:sz w:val="24"/>
                <w:szCs w:val="24"/>
              </w:rPr>
            </w:pPr>
          </w:p>
        </w:tc>
      </w:tr>
      <w:tr w:rsidR="0077154E" w14:paraId="51107D30" w14:textId="77777777" w:rsidTr="00C21587">
        <w:trPr>
          <w:trHeight w:val="453"/>
        </w:trPr>
        <w:tc>
          <w:tcPr>
            <w:tcW w:w="4193" w:type="dxa"/>
            <w:vAlign w:val="center"/>
          </w:tcPr>
          <w:p w14:paraId="51107D2B" w14:textId="77777777" w:rsidR="0077154E" w:rsidRDefault="0077154E" w:rsidP="0077154E">
            <w:pPr>
              <w:jc w:val="center"/>
              <w:rPr>
                <w:b/>
                <w:sz w:val="24"/>
                <w:szCs w:val="24"/>
              </w:rPr>
            </w:pPr>
            <w:r>
              <w:rPr>
                <w:b/>
                <w:sz w:val="24"/>
                <w:szCs w:val="24"/>
              </w:rPr>
              <w:t>0,6</w:t>
            </w:r>
          </w:p>
        </w:tc>
        <w:tc>
          <w:tcPr>
            <w:tcW w:w="4201" w:type="dxa"/>
            <w:shd w:val="clear" w:color="auto" w:fill="C5E0B3" w:themeFill="accent6" w:themeFillTint="66"/>
          </w:tcPr>
          <w:p w14:paraId="51107D2C" w14:textId="77777777" w:rsidR="0077154E" w:rsidRDefault="0077154E" w:rsidP="0077154E">
            <w:pPr>
              <w:jc w:val="center"/>
              <w:rPr>
                <w:sz w:val="24"/>
                <w:szCs w:val="24"/>
              </w:rPr>
            </w:pPr>
          </w:p>
        </w:tc>
        <w:tc>
          <w:tcPr>
            <w:tcW w:w="4189" w:type="dxa"/>
            <w:shd w:val="clear" w:color="auto" w:fill="C5E0B3" w:themeFill="accent6" w:themeFillTint="66"/>
          </w:tcPr>
          <w:p w14:paraId="51107D2D" w14:textId="77777777" w:rsidR="0077154E" w:rsidRDefault="0077154E" w:rsidP="0077154E">
            <w:pPr>
              <w:jc w:val="center"/>
              <w:rPr>
                <w:sz w:val="24"/>
                <w:szCs w:val="24"/>
              </w:rPr>
            </w:pPr>
          </w:p>
        </w:tc>
        <w:tc>
          <w:tcPr>
            <w:tcW w:w="4193" w:type="dxa"/>
            <w:shd w:val="clear" w:color="auto" w:fill="C5E0B3" w:themeFill="accent6" w:themeFillTint="66"/>
          </w:tcPr>
          <w:p w14:paraId="5C8A5071" w14:textId="77777777" w:rsidR="0077154E" w:rsidRDefault="0077154E" w:rsidP="0077154E">
            <w:pPr>
              <w:jc w:val="center"/>
              <w:rPr>
                <w:sz w:val="24"/>
                <w:szCs w:val="24"/>
              </w:rPr>
            </w:pPr>
          </w:p>
        </w:tc>
        <w:tc>
          <w:tcPr>
            <w:tcW w:w="4193" w:type="dxa"/>
            <w:shd w:val="clear" w:color="auto" w:fill="E2EFD9" w:themeFill="accent6" w:themeFillTint="33"/>
          </w:tcPr>
          <w:p w14:paraId="171CC3C2" w14:textId="5CC71555" w:rsidR="0077154E" w:rsidRPr="00B62FD1" w:rsidRDefault="0077154E" w:rsidP="0077154E">
            <w:pPr>
              <w:jc w:val="center"/>
              <w:rPr>
                <w:sz w:val="24"/>
                <w:szCs w:val="24"/>
              </w:rPr>
            </w:pPr>
          </w:p>
        </w:tc>
      </w:tr>
      <w:tr w:rsidR="0077154E" w14:paraId="51107D36" w14:textId="77777777" w:rsidTr="00C21587">
        <w:trPr>
          <w:trHeight w:val="2076"/>
        </w:trPr>
        <w:tc>
          <w:tcPr>
            <w:tcW w:w="4193" w:type="dxa"/>
            <w:vAlign w:val="center"/>
          </w:tcPr>
          <w:p w14:paraId="51107D31" w14:textId="77777777" w:rsidR="0077154E" w:rsidRDefault="0077154E" w:rsidP="0077154E">
            <w:pPr>
              <w:jc w:val="center"/>
              <w:rPr>
                <w:b/>
                <w:sz w:val="24"/>
                <w:szCs w:val="24"/>
              </w:rPr>
            </w:pPr>
            <w:r>
              <w:rPr>
                <w:b/>
                <w:sz w:val="24"/>
                <w:szCs w:val="24"/>
              </w:rPr>
              <w:lastRenderedPageBreak/>
              <w:t>0,5 (KOHTALAINEN)</w:t>
            </w:r>
          </w:p>
        </w:tc>
        <w:tc>
          <w:tcPr>
            <w:tcW w:w="4201" w:type="dxa"/>
            <w:shd w:val="clear" w:color="auto" w:fill="C5E0B3" w:themeFill="accent6" w:themeFillTint="66"/>
          </w:tcPr>
          <w:p w14:paraId="51107D32" w14:textId="7AD5F0CF" w:rsidR="0077154E" w:rsidRDefault="0077154E" w:rsidP="0077154E">
            <w:pPr>
              <w:jc w:val="center"/>
              <w:rPr>
                <w:sz w:val="24"/>
                <w:szCs w:val="24"/>
              </w:rPr>
            </w:pPr>
            <w:r>
              <w:rPr>
                <w:sz w:val="24"/>
                <w:szCs w:val="24"/>
              </w:rPr>
              <w:t>Kasvillisuuden edustavuus selvästi heikentynyt. Lajistossa ja/tai kasvillisuuden rakenteessa selviä muutoksia, joitakin ominaisia lajeja havaittavissa. Voi olla selviä merkkejä umpeenkasvusta tai kulumisesta.</w:t>
            </w:r>
          </w:p>
        </w:tc>
        <w:tc>
          <w:tcPr>
            <w:tcW w:w="4189" w:type="dxa"/>
            <w:shd w:val="clear" w:color="auto" w:fill="C5E0B3" w:themeFill="accent6" w:themeFillTint="66"/>
          </w:tcPr>
          <w:p w14:paraId="51107D33" w14:textId="5805EEC2" w:rsidR="0077154E" w:rsidRDefault="0077154E" w:rsidP="0077154E">
            <w:pPr>
              <w:jc w:val="center"/>
              <w:rPr>
                <w:sz w:val="24"/>
                <w:szCs w:val="24"/>
              </w:rPr>
            </w:pPr>
            <w:r>
              <w:rPr>
                <w:sz w:val="24"/>
                <w:szCs w:val="24"/>
              </w:rPr>
              <w:t>Vedenpinnan tason vaihtelussa selviä muutoksia esim. vesistön säännöstelyn vuoksi.</w:t>
            </w:r>
          </w:p>
        </w:tc>
        <w:tc>
          <w:tcPr>
            <w:tcW w:w="4193" w:type="dxa"/>
            <w:shd w:val="clear" w:color="auto" w:fill="C5E0B3" w:themeFill="accent6" w:themeFillTint="66"/>
          </w:tcPr>
          <w:p w14:paraId="67EC73AF" w14:textId="77777777" w:rsidR="0077154E" w:rsidRDefault="0077154E" w:rsidP="0077154E">
            <w:pPr>
              <w:jc w:val="center"/>
              <w:rPr>
                <w:sz w:val="24"/>
                <w:szCs w:val="24"/>
              </w:rPr>
            </w:pPr>
          </w:p>
        </w:tc>
        <w:tc>
          <w:tcPr>
            <w:tcW w:w="4193" w:type="dxa"/>
            <w:shd w:val="clear" w:color="auto" w:fill="E2EFD9" w:themeFill="accent6" w:themeFillTint="33"/>
          </w:tcPr>
          <w:p w14:paraId="75EB83F0" w14:textId="174875F8" w:rsidR="0077154E" w:rsidRPr="00B62FD1" w:rsidRDefault="005C2C48" w:rsidP="0077154E">
            <w:pPr>
              <w:jc w:val="center"/>
              <w:rPr>
                <w:sz w:val="24"/>
                <w:szCs w:val="24"/>
              </w:rPr>
            </w:pPr>
            <w:r w:rsidRPr="00B62FD1">
              <w:rPr>
                <w:sz w:val="24"/>
                <w:szCs w:val="24"/>
              </w:rPr>
              <w:t>Y</w:t>
            </w:r>
            <w:r w:rsidR="0077154E" w:rsidRPr="00B62FD1">
              <w:rPr>
                <w:sz w:val="24"/>
                <w:szCs w:val="24"/>
              </w:rPr>
              <w:t>ksittäisiä haitallisia vieraskasveja.</w:t>
            </w:r>
          </w:p>
        </w:tc>
      </w:tr>
      <w:tr w:rsidR="0077154E" w14:paraId="51107D3C" w14:textId="77777777" w:rsidTr="00C21587">
        <w:trPr>
          <w:trHeight w:val="435"/>
        </w:trPr>
        <w:tc>
          <w:tcPr>
            <w:tcW w:w="4193" w:type="dxa"/>
            <w:vAlign w:val="center"/>
          </w:tcPr>
          <w:p w14:paraId="51107D37" w14:textId="77777777" w:rsidR="0077154E" w:rsidRDefault="0077154E" w:rsidP="0077154E">
            <w:pPr>
              <w:jc w:val="center"/>
              <w:rPr>
                <w:b/>
                <w:sz w:val="24"/>
                <w:szCs w:val="24"/>
              </w:rPr>
            </w:pPr>
            <w:r>
              <w:rPr>
                <w:b/>
                <w:sz w:val="24"/>
                <w:szCs w:val="24"/>
              </w:rPr>
              <w:t>0,4</w:t>
            </w:r>
          </w:p>
        </w:tc>
        <w:tc>
          <w:tcPr>
            <w:tcW w:w="4201" w:type="dxa"/>
            <w:shd w:val="clear" w:color="auto" w:fill="C5E0B3" w:themeFill="accent6" w:themeFillTint="66"/>
          </w:tcPr>
          <w:p w14:paraId="51107D38" w14:textId="77777777" w:rsidR="0077154E" w:rsidRDefault="0077154E" w:rsidP="0077154E">
            <w:pPr>
              <w:jc w:val="center"/>
              <w:rPr>
                <w:sz w:val="24"/>
                <w:szCs w:val="24"/>
              </w:rPr>
            </w:pPr>
          </w:p>
        </w:tc>
        <w:tc>
          <w:tcPr>
            <w:tcW w:w="4189" w:type="dxa"/>
            <w:shd w:val="clear" w:color="auto" w:fill="C5E0B3" w:themeFill="accent6" w:themeFillTint="66"/>
          </w:tcPr>
          <w:p w14:paraId="51107D39" w14:textId="77777777" w:rsidR="0077154E" w:rsidRDefault="0077154E" w:rsidP="0077154E">
            <w:pPr>
              <w:jc w:val="center"/>
              <w:rPr>
                <w:sz w:val="24"/>
                <w:szCs w:val="24"/>
              </w:rPr>
            </w:pPr>
          </w:p>
        </w:tc>
        <w:tc>
          <w:tcPr>
            <w:tcW w:w="4193" w:type="dxa"/>
            <w:shd w:val="clear" w:color="auto" w:fill="C5E0B3" w:themeFill="accent6" w:themeFillTint="66"/>
          </w:tcPr>
          <w:p w14:paraId="51FF98A1" w14:textId="77777777" w:rsidR="0077154E" w:rsidRDefault="0077154E" w:rsidP="0077154E">
            <w:pPr>
              <w:jc w:val="center"/>
              <w:rPr>
                <w:sz w:val="24"/>
                <w:szCs w:val="24"/>
              </w:rPr>
            </w:pPr>
          </w:p>
        </w:tc>
        <w:tc>
          <w:tcPr>
            <w:tcW w:w="4193" w:type="dxa"/>
            <w:shd w:val="clear" w:color="auto" w:fill="E2EFD9" w:themeFill="accent6" w:themeFillTint="33"/>
          </w:tcPr>
          <w:p w14:paraId="1FAFCB6E" w14:textId="1CF3DA04" w:rsidR="0077154E" w:rsidRPr="00B62FD1" w:rsidRDefault="0077154E" w:rsidP="0077154E">
            <w:pPr>
              <w:jc w:val="center"/>
              <w:rPr>
                <w:sz w:val="24"/>
                <w:szCs w:val="24"/>
              </w:rPr>
            </w:pPr>
          </w:p>
        </w:tc>
      </w:tr>
      <w:tr w:rsidR="0077154E" w14:paraId="51107D42" w14:textId="77777777" w:rsidTr="00C21587">
        <w:trPr>
          <w:trHeight w:val="2203"/>
        </w:trPr>
        <w:tc>
          <w:tcPr>
            <w:tcW w:w="4193" w:type="dxa"/>
            <w:vAlign w:val="center"/>
          </w:tcPr>
          <w:p w14:paraId="51107D3D" w14:textId="77777777" w:rsidR="0077154E" w:rsidRDefault="0077154E" w:rsidP="0077154E">
            <w:pPr>
              <w:jc w:val="center"/>
              <w:rPr>
                <w:b/>
                <w:sz w:val="24"/>
                <w:szCs w:val="24"/>
              </w:rPr>
            </w:pPr>
            <w:r>
              <w:rPr>
                <w:b/>
                <w:sz w:val="24"/>
                <w:szCs w:val="24"/>
              </w:rPr>
              <w:t>0,3 (HEIKKO)</w:t>
            </w:r>
          </w:p>
        </w:tc>
        <w:tc>
          <w:tcPr>
            <w:tcW w:w="4201" w:type="dxa"/>
            <w:shd w:val="clear" w:color="auto" w:fill="C5E0B3" w:themeFill="accent6" w:themeFillTint="66"/>
          </w:tcPr>
          <w:p w14:paraId="51107D3E" w14:textId="294FA419" w:rsidR="0077154E" w:rsidRDefault="0077154E" w:rsidP="0077154E">
            <w:pPr>
              <w:jc w:val="center"/>
              <w:rPr>
                <w:sz w:val="24"/>
                <w:szCs w:val="24"/>
              </w:rPr>
            </w:pPr>
          </w:p>
        </w:tc>
        <w:tc>
          <w:tcPr>
            <w:tcW w:w="4189" w:type="dxa"/>
            <w:shd w:val="clear" w:color="auto" w:fill="C5E0B3" w:themeFill="accent6" w:themeFillTint="66"/>
          </w:tcPr>
          <w:p w14:paraId="51107D3F" w14:textId="77777777" w:rsidR="0077154E" w:rsidRDefault="0077154E" w:rsidP="0077154E">
            <w:pPr>
              <w:jc w:val="center"/>
              <w:rPr>
                <w:sz w:val="24"/>
                <w:szCs w:val="24"/>
              </w:rPr>
            </w:pPr>
          </w:p>
        </w:tc>
        <w:tc>
          <w:tcPr>
            <w:tcW w:w="4193" w:type="dxa"/>
            <w:shd w:val="clear" w:color="auto" w:fill="C5E0B3" w:themeFill="accent6" w:themeFillTint="66"/>
          </w:tcPr>
          <w:p w14:paraId="643D40A4" w14:textId="7C577732" w:rsidR="0077154E" w:rsidRDefault="0077154E" w:rsidP="0077154E">
            <w:pPr>
              <w:jc w:val="center"/>
              <w:rPr>
                <w:sz w:val="24"/>
                <w:szCs w:val="24"/>
              </w:rPr>
            </w:pPr>
            <w:r>
              <w:rPr>
                <w:sz w:val="24"/>
                <w:szCs w:val="24"/>
              </w:rPr>
              <w:t>Melko runsasta ihmistoimintaa.  Ranta voi olla rakennettua, muokattua tai kulunutta tavalla, joka vaikuttaa luontotyyppiin ja/tai sen kunnostamisen mahdollisuuksiin (esim. runsaasti mökkejä, ruoppauksia, säännöllinen liikenne, kuluneisuutta).</w:t>
            </w:r>
          </w:p>
        </w:tc>
        <w:tc>
          <w:tcPr>
            <w:tcW w:w="4193" w:type="dxa"/>
            <w:shd w:val="clear" w:color="auto" w:fill="E2EFD9" w:themeFill="accent6" w:themeFillTint="33"/>
          </w:tcPr>
          <w:p w14:paraId="2D5D6E5A" w14:textId="398CDA46" w:rsidR="0077154E" w:rsidRPr="00B62FD1" w:rsidRDefault="0077154E" w:rsidP="0077154E">
            <w:pPr>
              <w:jc w:val="center"/>
              <w:rPr>
                <w:sz w:val="24"/>
                <w:szCs w:val="24"/>
              </w:rPr>
            </w:pPr>
            <w:r w:rsidRPr="00B62FD1">
              <w:rPr>
                <w:sz w:val="24"/>
                <w:szCs w:val="24"/>
              </w:rPr>
              <w:t>Haitallisia vieraskasveja useita esiintymiä.</w:t>
            </w:r>
          </w:p>
        </w:tc>
      </w:tr>
      <w:tr w:rsidR="0077154E" w14:paraId="51107D48" w14:textId="77777777" w:rsidTr="000E6918">
        <w:trPr>
          <w:trHeight w:val="79"/>
        </w:trPr>
        <w:tc>
          <w:tcPr>
            <w:tcW w:w="4193" w:type="dxa"/>
            <w:vAlign w:val="center"/>
          </w:tcPr>
          <w:p w14:paraId="51107D43" w14:textId="77777777" w:rsidR="0077154E" w:rsidRDefault="0077154E" w:rsidP="0077154E">
            <w:pPr>
              <w:jc w:val="center"/>
              <w:rPr>
                <w:b/>
                <w:sz w:val="24"/>
                <w:szCs w:val="24"/>
              </w:rPr>
            </w:pPr>
            <w:r>
              <w:rPr>
                <w:b/>
                <w:sz w:val="24"/>
                <w:szCs w:val="24"/>
              </w:rPr>
              <w:t>0,2</w:t>
            </w:r>
          </w:p>
        </w:tc>
        <w:tc>
          <w:tcPr>
            <w:tcW w:w="4201" w:type="dxa"/>
            <w:shd w:val="clear" w:color="auto" w:fill="C5E0B3" w:themeFill="accent6" w:themeFillTint="66"/>
          </w:tcPr>
          <w:p w14:paraId="51107D44" w14:textId="77777777" w:rsidR="0077154E" w:rsidRDefault="0077154E" w:rsidP="0077154E">
            <w:pPr>
              <w:jc w:val="center"/>
              <w:rPr>
                <w:sz w:val="24"/>
                <w:szCs w:val="24"/>
              </w:rPr>
            </w:pPr>
          </w:p>
        </w:tc>
        <w:tc>
          <w:tcPr>
            <w:tcW w:w="4189" w:type="dxa"/>
            <w:shd w:val="clear" w:color="auto" w:fill="C5E0B3" w:themeFill="accent6" w:themeFillTint="66"/>
          </w:tcPr>
          <w:p w14:paraId="51107D45" w14:textId="77777777" w:rsidR="0077154E" w:rsidRDefault="0077154E" w:rsidP="0077154E">
            <w:pPr>
              <w:jc w:val="center"/>
              <w:rPr>
                <w:sz w:val="24"/>
                <w:szCs w:val="24"/>
              </w:rPr>
            </w:pPr>
          </w:p>
        </w:tc>
        <w:tc>
          <w:tcPr>
            <w:tcW w:w="4193" w:type="dxa"/>
            <w:shd w:val="clear" w:color="auto" w:fill="C5E0B3" w:themeFill="accent6" w:themeFillTint="66"/>
          </w:tcPr>
          <w:p w14:paraId="30A92421" w14:textId="77777777" w:rsidR="0077154E" w:rsidRDefault="0077154E" w:rsidP="0077154E">
            <w:pPr>
              <w:jc w:val="center"/>
              <w:rPr>
                <w:sz w:val="24"/>
                <w:szCs w:val="24"/>
              </w:rPr>
            </w:pPr>
          </w:p>
        </w:tc>
        <w:tc>
          <w:tcPr>
            <w:tcW w:w="4193" w:type="dxa"/>
            <w:shd w:val="clear" w:color="auto" w:fill="E2EFD9" w:themeFill="accent6" w:themeFillTint="33"/>
          </w:tcPr>
          <w:p w14:paraId="7D26D976" w14:textId="165E09C2" w:rsidR="0077154E" w:rsidRPr="00B62FD1" w:rsidRDefault="0077154E" w:rsidP="0077154E">
            <w:pPr>
              <w:jc w:val="center"/>
              <w:rPr>
                <w:sz w:val="24"/>
                <w:szCs w:val="24"/>
              </w:rPr>
            </w:pPr>
          </w:p>
        </w:tc>
      </w:tr>
      <w:tr w:rsidR="0077154E" w14:paraId="51107D4E" w14:textId="77777777" w:rsidTr="00C21587">
        <w:trPr>
          <w:trHeight w:val="2203"/>
        </w:trPr>
        <w:tc>
          <w:tcPr>
            <w:tcW w:w="4193" w:type="dxa"/>
            <w:vAlign w:val="center"/>
          </w:tcPr>
          <w:p w14:paraId="51107D49" w14:textId="77777777" w:rsidR="0077154E" w:rsidRDefault="0077154E" w:rsidP="0077154E">
            <w:pPr>
              <w:jc w:val="center"/>
              <w:rPr>
                <w:b/>
                <w:sz w:val="24"/>
                <w:szCs w:val="24"/>
              </w:rPr>
            </w:pPr>
            <w:r>
              <w:rPr>
                <w:b/>
                <w:sz w:val="24"/>
                <w:szCs w:val="24"/>
              </w:rPr>
              <w:t>0,1 (ERITTÄIN HEIKKO)</w:t>
            </w:r>
          </w:p>
        </w:tc>
        <w:tc>
          <w:tcPr>
            <w:tcW w:w="4201" w:type="dxa"/>
            <w:tcBorders>
              <w:bottom w:val="single" w:sz="4" w:space="0" w:color="000000"/>
            </w:tcBorders>
            <w:shd w:val="clear" w:color="auto" w:fill="C5E0B3" w:themeFill="accent6" w:themeFillTint="66"/>
          </w:tcPr>
          <w:p w14:paraId="51107D4A" w14:textId="7150B39E" w:rsidR="0077154E" w:rsidRDefault="0077154E" w:rsidP="0077154E">
            <w:pPr>
              <w:jc w:val="center"/>
              <w:rPr>
                <w:sz w:val="24"/>
                <w:szCs w:val="24"/>
              </w:rPr>
            </w:pPr>
            <w:r>
              <w:rPr>
                <w:sz w:val="24"/>
                <w:szCs w:val="24"/>
              </w:rPr>
              <w:t>Ei edustava kasvillisuus. Lajisto hyvin muuttunutta ja/tai luontotyypille ja kohteelle ominaisia lajeja ei havaittavissa juuri lainkaan, kasvillisuuden rakenne ei luontotyypille ominainen. Voi olla erittäin umpeenkasvanut tai kulunut.</w:t>
            </w:r>
          </w:p>
        </w:tc>
        <w:tc>
          <w:tcPr>
            <w:tcW w:w="4189" w:type="dxa"/>
            <w:tcBorders>
              <w:bottom w:val="single" w:sz="4" w:space="0" w:color="000000"/>
            </w:tcBorders>
            <w:shd w:val="clear" w:color="auto" w:fill="C5E0B3" w:themeFill="accent6" w:themeFillTint="66"/>
          </w:tcPr>
          <w:p w14:paraId="51107D4B" w14:textId="17C2D160" w:rsidR="0077154E" w:rsidRDefault="0077154E" w:rsidP="0077154E">
            <w:pPr>
              <w:jc w:val="center"/>
              <w:rPr>
                <w:sz w:val="24"/>
                <w:szCs w:val="24"/>
              </w:rPr>
            </w:pPr>
            <w:r>
              <w:rPr>
                <w:sz w:val="24"/>
                <w:szCs w:val="24"/>
              </w:rPr>
              <w:t>Vedenpinnan vaihtelu ei lainkaan luonnontilaista esim. vesistön säännöstelyn vuoksi.</w:t>
            </w:r>
          </w:p>
        </w:tc>
        <w:tc>
          <w:tcPr>
            <w:tcW w:w="4193" w:type="dxa"/>
            <w:tcBorders>
              <w:bottom w:val="single" w:sz="4" w:space="0" w:color="000000"/>
            </w:tcBorders>
            <w:shd w:val="clear" w:color="auto" w:fill="C5E0B3" w:themeFill="accent6" w:themeFillTint="66"/>
          </w:tcPr>
          <w:p w14:paraId="495917E2" w14:textId="6226C692" w:rsidR="0077154E" w:rsidRDefault="0077154E" w:rsidP="0077154E">
            <w:pPr>
              <w:jc w:val="center"/>
              <w:rPr>
                <w:sz w:val="24"/>
                <w:szCs w:val="24"/>
              </w:rPr>
            </w:pPr>
            <w:r>
              <w:rPr>
                <w:sz w:val="24"/>
                <w:szCs w:val="24"/>
              </w:rPr>
              <w:t>Voimakasta ihmistoimintaa. Ranta voi olla kauttaaltaan rakennettu, muokattu, erittäin kulunut tai keinotekoinen.</w:t>
            </w:r>
          </w:p>
        </w:tc>
        <w:tc>
          <w:tcPr>
            <w:tcW w:w="4193" w:type="dxa"/>
            <w:tcBorders>
              <w:bottom w:val="single" w:sz="4" w:space="0" w:color="000000"/>
            </w:tcBorders>
            <w:shd w:val="clear" w:color="auto" w:fill="E2EFD9" w:themeFill="accent6" w:themeFillTint="33"/>
          </w:tcPr>
          <w:p w14:paraId="5EB392BA" w14:textId="1FFF31E1" w:rsidR="0077154E" w:rsidRPr="00B62FD1" w:rsidRDefault="0077154E" w:rsidP="0077154E">
            <w:pPr>
              <w:jc w:val="center"/>
              <w:rPr>
                <w:sz w:val="24"/>
                <w:szCs w:val="24"/>
              </w:rPr>
            </w:pPr>
            <w:r w:rsidRPr="00B62FD1">
              <w:rPr>
                <w:sz w:val="24"/>
                <w:szCs w:val="24"/>
              </w:rPr>
              <w:t>Alue laajalti haitallisten vieraskasvien valtaama.</w:t>
            </w:r>
          </w:p>
        </w:tc>
      </w:tr>
      <w:tr w:rsidR="004C29F1" w14:paraId="51107D54" w14:textId="77777777" w:rsidTr="000E6918">
        <w:trPr>
          <w:trHeight w:val="274"/>
        </w:trPr>
        <w:tc>
          <w:tcPr>
            <w:tcW w:w="4193" w:type="dxa"/>
            <w:vAlign w:val="center"/>
          </w:tcPr>
          <w:p w14:paraId="51107D4F" w14:textId="77777777" w:rsidR="004C29F1" w:rsidRDefault="004C29F1" w:rsidP="0077154E">
            <w:pPr>
              <w:jc w:val="center"/>
              <w:rPr>
                <w:b/>
                <w:sz w:val="24"/>
                <w:szCs w:val="24"/>
              </w:rPr>
            </w:pPr>
            <w:r>
              <w:rPr>
                <w:b/>
                <w:sz w:val="24"/>
                <w:szCs w:val="24"/>
              </w:rPr>
              <w:t>0,0 (Ei luontotyyppi)</w:t>
            </w:r>
          </w:p>
        </w:tc>
        <w:tc>
          <w:tcPr>
            <w:tcW w:w="16776" w:type="dxa"/>
            <w:gridSpan w:val="4"/>
            <w:tcBorders>
              <w:right w:val="single" w:sz="4" w:space="0" w:color="000000"/>
            </w:tcBorders>
          </w:tcPr>
          <w:p w14:paraId="721B4FCD" w14:textId="14C255A9" w:rsidR="004C29F1" w:rsidRDefault="004C29F1" w:rsidP="0077154E">
            <w:pPr>
              <w:jc w:val="center"/>
              <w:rPr>
                <w:sz w:val="24"/>
                <w:szCs w:val="24"/>
              </w:rPr>
            </w:pPr>
          </w:p>
        </w:tc>
      </w:tr>
    </w:tbl>
    <w:p w14:paraId="18AE283B" w14:textId="77777777" w:rsidR="000E6918" w:rsidRDefault="000E6918" w:rsidP="00511E0F"/>
    <w:p w14:paraId="6578414F" w14:textId="292F5B22" w:rsidR="000E6918" w:rsidRPr="000E6918" w:rsidRDefault="005D7C93" w:rsidP="000E6918">
      <w:pPr>
        <w:sectPr w:rsidR="000E6918" w:rsidRPr="000E6918">
          <w:type w:val="continuous"/>
          <w:pgSz w:w="23811" w:h="16838" w:orient="landscape"/>
          <w:pgMar w:top="567" w:right="1418" w:bottom="1134" w:left="1418" w:header="283" w:footer="709" w:gutter="0"/>
          <w:cols w:space="708"/>
        </w:sectPr>
      </w:pPr>
      <w:r>
        <w:br w:type="page"/>
      </w:r>
    </w:p>
    <w:p w14:paraId="51107D56" w14:textId="77777777" w:rsidR="005304C0" w:rsidRDefault="005D7C93" w:rsidP="00350BD8">
      <w:pPr>
        <w:pStyle w:val="Otsikko1"/>
        <w:jc w:val="left"/>
      </w:pPr>
      <w:bookmarkStart w:id="35" w:name="_Toc230190951"/>
      <w:r>
        <w:lastRenderedPageBreak/>
        <w:t xml:space="preserve">7. </w:t>
      </w:r>
      <w:r w:rsidRPr="00752DBF">
        <w:t>Suot</w:t>
      </w:r>
      <w:bookmarkEnd w:id="35"/>
    </w:p>
    <w:p w14:paraId="516E587A" w14:textId="3D1813AD" w:rsidR="007D0B6D" w:rsidRDefault="00952CFB" w:rsidP="00F93D49">
      <w:pPr>
        <w:sectPr w:rsidR="007D0B6D" w:rsidSect="007D0B6D">
          <w:type w:val="continuous"/>
          <w:pgSz w:w="23811" w:h="16838" w:orient="landscape"/>
          <w:pgMar w:top="567" w:right="1418" w:bottom="1134" w:left="1418" w:header="283" w:footer="709" w:gutter="0"/>
          <w:cols w:num="2" w:space="708"/>
        </w:sectPr>
      </w:pPr>
      <w:r>
        <w:t>Versio 1–2025</w:t>
      </w:r>
      <w:r w:rsidR="00C6703B">
        <w:t>, muokattu 20.5.2026</w:t>
      </w:r>
    </w:p>
    <w:p w14:paraId="51107DB1" w14:textId="77777777" w:rsidR="005304C0" w:rsidRDefault="005D7C93" w:rsidP="00511E0F">
      <w:pPr>
        <w:pStyle w:val="Otsikko2"/>
      </w:pPr>
      <w:bookmarkStart w:id="36" w:name="_Toc230190952"/>
      <w:r>
        <w:t>7.3. Tilan arviointitaulukot</w:t>
      </w:r>
      <w:bookmarkEnd w:id="36"/>
    </w:p>
    <w:p w14:paraId="51107DB2" w14:textId="77777777" w:rsidR="005304C0" w:rsidRDefault="005D7C93" w:rsidP="00511E0F">
      <w:pPr>
        <w:pStyle w:val="Otsikko3"/>
      </w:pPr>
      <w:bookmarkStart w:id="37" w:name="_Toc230190953"/>
      <w:r>
        <w:t>7.3.1. Avosuot</w:t>
      </w:r>
      <w:bookmarkEnd w:id="37"/>
    </w:p>
    <w:tbl>
      <w:tblPr>
        <w:tblpPr w:leftFromText="141" w:rightFromText="141" w:vertAnchor="text" w:tblpXSpec="center" w:tblpY="1"/>
        <w:tblW w:w="2096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492"/>
        <w:gridCol w:w="3493"/>
        <w:gridCol w:w="3493"/>
        <w:gridCol w:w="3493"/>
        <w:gridCol w:w="3497"/>
        <w:gridCol w:w="3493"/>
      </w:tblGrid>
      <w:tr w:rsidR="005B66DF" w14:paraId="51107DC5" w14:textId="77777777" w:rsidTr="00632E26">
        <w:trPr>
          <w:trHeight w:val="2358"/>
        </w:trPr>
        <w:tc>
          <w:tcPr>
            <w:tcW w:w="3492" w:type="dxa"/>
          </w:tcPr>
          <w:p w14:paraId="4A640167" w14:textId="77777777" w:rsidR="005B66DF" w:rsidRDefault="005B66DF" w:rsidP="005B66DF">
            <w:pPr>
              <w:jc w:val="center"/>
              <w:rPr>
                <w:b/>
                <w:sz w:val="24"/>
                <w:szCs w:val="24"/>
              </w:rPr>
            </w:pPr>
          </w:p>
          <w:p w14:paraId="51107DB3" w14:textId="3FBFFD1E" w:rsidR="005B66DF" w:rsidRDefault="005B66DF" w:rsidP="005B66DF">
            <w:pPr>
              <w:jc w:val="center"/>
              <w:rPr>
                <w:b/>
                <w:sz w:val="24"/>
                <w:szCs w:val="24"/>
              </w:rPr>
            </w:pPr>
            <w:hyperlink w:anchor="_7.2.1._Avo-_ja" w:history="1">
              <w:r w:rsidRPr="003A4067">
                <w:rPr>
                  <w:rStyle w:val="Hyperlinkki"/>
                  <w:b/>
                  <w:sz w:val="24"/>
                  <w:szCs w:val="24"/>
                </w:rPr>
                <w:t>Linkki tulkintaohjeisiin</w:t>
              </w:r>
            </w:hyperlink>
          </w:p>
        </w:tc>
        <w:tc>
          <w:tcPr>
            <w:tcW w:w="3493" w:type="dxa"/>
            <w:shd w:val="clear" w:color="auto" w:fill="C5E0B3" w:themeFill="accent6" w:themeFillTint="66"/>
          </w:tcPr>
          <w:p w14:paraId="3A5365CF" w14:textId="77777777" w:rsidR="005B66DF" w:rsidRDefault="005B66DF" w:rsidP="005B66DF">
            <w:pPr>
              <w:jc w:val="center"/>
              <w:rPr>
                <w:b/>
                <w:sz w:val="24"/>
                <w:szCs w:val="24"/>
              </w:rPr>
            </w:pPr>
            <w:r>
              <w:rPr>
                <w:b/>
                <w:sz w:val="24"/>
                <w:szCs w:val="24"/>
              </w:rPr>
              <w:t>(Ensisijainen)</w:t>
            </w:r>
          </w:p>
          <w:p w14:paraId="66213BFC" w14:textId="35CA59CE" w:rsidR="005B66DF" w:rsidRDefault="005B66DF" w:rsidP="005B66DF">
            <w:pPr>
              <w:jc w:val="center"/>
              <w:rPr>
                <w:b/>
                <w:sz w:val="24"/>
                <w:szCs w:val="24"/>
              </w:rPr>
            </w:pPr>
            <w:r>
              <w:rPr>
                <w:b/>
                <w:sz w:val="24"/>
                <w:szCs w:val="24"/>
              </w:rPr>
              <w:t>Suokasvillisuuden (putkilokasvit ja/tai sammalet) edustavuus: lajisto ja kasvillisuuden rakenne (runsaus, peittävyys, lajien/lajiryhmien runsaussuhteet)</w:t>
            </w:r>
          </w:p>
        </w:tc>
        <w:tc>
          <w:tcPr>
            <w:tcW w:w="3493" w:type="dxa"/>
            <w:shd w:val="clear" w:color="auto" w:fill="C5E0B3" w:themeFill="accent6" w:themeFillTint="66"/>
          </w:tcPr>
          <w:p w14:paraId="51107DB4" w14:textId="0BB627CB" w:rsidR="005B66DF" w:rsidRDefault="005B66DF" w:rsidP="005B66DF">
            <w:pPr>
              <w:jc w:val="center"/>
              <w:rPr>
                <w:b/>
                <w:sz w:val="24"/>
                <w:szCs w:val="24"/>
              </w:rPr>
            </w:pPr>
            <w:r>
              <w:rPr>
                <w:b/>
                <w:sz w:val="24"/>
                <w:szCs w:val="24"/>
              </w:rPr>
              <w:t>(Ensisijainen)</w:t>
            </w:r>
          </w:p>
          <w:p w14:paraId="51107DB6" w14:textId="77777777" w:rsidR="005B66DF" w:rsidRDefault="005B66DF" w:rsidP="005B66DF">
            <w:pPr>
              <w:jc w:val="center"/>
              <w:rPr>
                <w:b/>
                <w:sz w:val="24"/>
                <w:szCs w:val="24"/>
              </w:rPr>
            </w:pPr>
            <w:r>
              <w:rPr>
                <w:b/>
                <w:sz w:val="24"/>
                <w:szCs w:val="24"/>
              </w:rPr>
              <w:t>Vesitalous</w:t>
            </w:r>
          </w:p>
        </w:tc>
        <w:tc>
          <w:tcPr>
            <w:tcW w:w="3493" w:type="dxa"/>
            <w:shd w:val="clear" w:color="auto" w:fill="C5E0B3" w:themeFill="accent6" w:themeFillTint="66"/>
          </w:tcPr>
          <w:p w14:paraId="51107DB7" w14:textId="77777777" w:rsidR="005B66DF" w:rsidRDefault="005B66DF" w:rsidP="005B66DF">
            <w:pPr>
              <w:jc w:val="center"/>
              <w:rPr>
                <w:b/>
                <w:sz w:val="24"/>
                <w:szCs w:val="24"/>
              </w:rPr>
            </w:pPr>
            <w:r>
              <w:rPr>
                <w:b/>
                <w:sz w:val="24"/>
                <w:szCs w:val="24"/>
              </w:rPr>
              <w:t>(Ensisijainen)</w:t>
            </w:r>
          </w:p>
          <w:p w14:paraId="51107DB9" w14:textId="231E8BFF" w:rsidR="005B66DF" w:rsidRDefault="005B66DF" w:rsidP="005B66DF">
            <w:pPr>
              <w:jc w:val="center"/>
              <w:rPr>
                <w:b/>
                <w:sz w:val="24"/>
                <w:szCs w:val="24"/>
              </w:rPr>
            </w:pPr>
            <w:r>
              <w:rPr>
                <w:b/>
                <w:sz w:val="24"/>
                <w:szCs w:val="24"/>
              </w:rPr>
              <w:t>Suon suhde ympäristöönsä (suoyhdistymän tila)</w:t>
            </w:r>
          </w:p>
          <w:p w14:paraId="51107DBB" w14:textId="2F7D41F7" w:rsidR="005B66DF" w:rsidRDefault="005B66DF" w:rsidP="005B66DF">
            <w:pPr>
              <w:jc w:val="center"/>
              <w:rPr>
                <w:i/>
                <w:sz w:val="24"/>
                <w:szCs w:val="24"/>
              </w:rPr>
            </w:pPr>
            <w:r>
              <w:rPr>
                <w:i/>
                <w:sz w:val="24"/>
                <w:szCs w:val="24"/>
              </w:rPr>
              <w:t>Ei käytetä boreaalisilla piensoilla</w:t>
            </w:r>
            <w:r w:rsidR="005605C9" w:rsidRPr="005605C9">
              <w:rPr>
                <w:i/>
                <w:sz w:val="24"/>
                <w:szCs w:val="24"/>
              </w:rPr>
              <w:t xml:space="preserve"> eikä yhdestä suotyypistä koostuvilla irrallisilla suolaikuilla</w:t>
            </w:r>
            <w:r>
              <w:rPr>
                <w:i/>
                <w:sz w:val="24"/>
                <w:szCs w:val="24"/>
              </w:rPr>
              <w:t>.</w:t>
            </w:r>
          </w:p>
        </w:tc>
        <w:tc>
          <w:tcPr>
            <w:tcW w:w="3497" w:type="dxa"/>
            <w:shd w:val="clear" w:color="auto" w:fill="C5E0B3" w:themeFill="accent6" w:themeFillTint="66"/>
          </w:tcPr>
          <w:p w14:paraId="51107DBF" w14:textId="77777777" w:rsidR="005B66DF" w:rsidRDefault="005B66DF" w:rsidP="005B66DF">
            <w:pPr>
              <w:jc w:val="center"/>
              <w:rPr>
                <w:b/>
                <w:sz w:val="24"/>
                <w:szCs w:val="24"/>
              </w:rPr>
            </w:pPr>
            <w:r>
              <w:rPr>
                <w:b/>
                <w:sz w:val="24"/>
                <w:szCs w:val="24"/>
              </w:rPr>
              <w:t>(Ensisijainen)</w:t>
            </w:r>
          </w:p>
          <w:p w14:paraId="51107DC1" w14:textId="77777777" w:rsidR="005B66DF" w:rsidRDefault="005B66DF" w:rsidP="005B66DF">
            <w:pPr>
              <w:jc w:val="center"/>
              <w:rPr>
                <w:b/>
                <w:sz w:val="24"/>
                <w:szCs w:val="24"/>
              </w:rPr>
            </w:pPr>
            <w:r>
              <w:rPr>
                <w:b/>
                <w:sz w:val="24"/>
                <w:szCs w:val="24"/>
              </w:rPr>
              <w:t>Umpeenkasvu</w:t>
            </w:r>
          </w:p>
        </w:tc>
        <w:tc>
          <w:tcPr>
            <w:tcW w:w="3493" w:type="dxa"/>
            <w:shd w:val="clear" w:color="auto" w:fill="E2EFD9" w:themeFill="accent6" w:themeFillTint="33"/>
          </w:tcPr>
          <w:p w14:paraId="51107DC2" w14:textId="77777777" w:rsidR="005B66DF" w:rsidRDefault="005B66DF" w:rsidP="005B66DF">
            <w:pPr>
              <w:jc w:val="center"/>
              <w:rPr>
                <w:b/>
                <w:sz w:val="24"/>
                <w:szCs w:val="24"/>
              </w:rPr>
            </w:pPr>
            <w:r>
              <w:rPr>
                <w:b/>
                <w:sz w:val="24"/>
                <w:szCs w:val="24"/>
              </w:rPr>
              <w:t>(Toissijainen)</w:t>
            </w:r>
          </w:p>
          <w:p w14:paraId="51107DC4" w14:textId="77777777" w:rsidR="005B66DF" w:rsidRDefault="005B66DF" w:rsidP="005B66DF">
            <w:pPr>
              <w:jc w:val="center"/>
              <w:rPr>
                <w:b/>
                <w:sz w:val="24"/>
                <w:szCs w:val="24"/>
              </w:rPr>
            </w:pPr>
            <w:r>
              <w:rPr>
                <w:b/>
                <w:sz w:val="24"/>
                <w:szCs w:val="24"/>
              </w:rPr>
              <w:t>Muu ihmisvaikutus</w:t>
            </w:r>
          </w:p>
        </w:tc>
      </w:tr>
      <w:tr w:rsidR="005B66DF" w14:paraId="51107DCC" w14:textId="77777777" w:rsidTr="00961741">
        <w:trPr>
          <w:trHeight w:val="729"/>
        </w:trPr>
        <w:tc>
          <w:tcPr>
            <w:tcW w:w="3492" w:type="dxa"/>
          </w:tcPr>
          <w:p w14:paraId="51107DC6" w14:textId="77777777" w:rsidR="005B66DF" w:rsidRDefault="005B66DF" w:rsidP="005B66DF">
            <w:pPr>
              <w:jc w:val="center"/>
              <w:rPr>
                <w:b/>
                <w:sz w:val="24"/>
                <w:szCs w:val="24"/>
              </w:rPr>
            </w:pPr>
            <w:r>
              <w:rPr>
                <w:b/>
                <w:sz w:val="24"/>
                <w:szCs w:val="24"/>
              </w:rPr>
              <w:t>Mittarin suhteellinen painokerroin</w:t>
            </w:r>
          </w:p>
        </w:tc>
        <w:tc>
          <w:tcPr>
            <w:tcW w:w="3493" w:type="dxa"/>
            <w:shd w:val="clear" w:color="auto" w:fill="C5E0B3" w:themeFill="accent6" w:themeFillTint="66"/>
          </w:tcPr>
          <w:p w14:paraId="369EFE20" w14:textId="2EE40463" w:rsidR="005B66DF" w:rsidRDefault="005B66DF" w:rsidP="005B66DF">
            <w:pPr>
              <w:jc w:val="center"/>
              <w:rPr>
                <w:b/>
                <w:sz w:val="24"/>
                <w:szCs w:val="24"/>
              </w:rPr>
            </w:pPr>
            <w:r>
              <w:rPr>
                <w:b/>
                <w:sz w:val="24"/>
                <w:szCs w:val="24"/>
              </w:rPr>
              <w:t>2</w:t>
            </w:r>
          </w:p>
        </w:tc>
        <w:tc>
          <w:tcPr>
            <w:tcW w:w="3493" w:type="dxa"/>
            <w:shd w:val="clear" w:color="auto" w:fill="C5E0B3" w:themeFill="accent6" w:themeFillTint="66"/>
          </w:tcPr>
          <w:p w14:paraId="51107DC7" w14:textId="3D27B030" w:rsidR="005B66DF" w:rsidRDefault="005B66DF" w:rsidP="005B66DF">
            <w:pPr>
              <w:jc w:val="center"/>
              <w:rPr>
                <w:b/>
                <w:sz w:val="24"/>
                <w:szCs w:val="24"/>
              </w:rPr>
            </w:pPr>
            <w:r>
              <w:rPr>
                <w:b/>
                <w:sz w:val="24"/>
                <w:szCs w:val="24"/>
              </w:rPr>
              <w:t>2</w:t>
            </w:r>
          </w:p>
        </w:tc>
        <w:tc>
          <w:tcPr>
            <w:tcW w:w="3493" w:type="dxa"/>
            <w:shd w:val="clear" w:color="auto" w:fill="C5E0B3" w:themeFill="accent6" w:themeFillTint="66"/>
          </w:tcPr>
          <w:p w14:paraId="51107DC8" w14:textId="77777777" w:rsidR="005B66DF" w:rsidRDefault="005B66DF" w:rsidP="005B66DF">
            <w:pPr>
              <w:jc w:val="center"/>
              <w:rPr>
                <w:b/>
                <w:sz w:val="24"/>
                <w:szCs w:val="24"/>
              </w:rPr>
            </w:pPr>
            <w:r>
              <w:rPr>
                <w:b/>
                <w:sz w:val="24"/>
                <w:szCs w:val="24"/>
              </w:rPr>
              <w:t>2</w:t>
            </w:r>
          </w:p>
        </w:tc>
        <w:tc>
          <w:tcPr>
            <w:tcW w:w="3497" w:type="dxa"/>
            <w:shd w:val="clear" w:color="auto" w:fill="C5E0B3" w:themeFill="accent6" w:themeFillTint="66"/>
          </w:tcPr>
          <w:p w14:paraId="51107DCA" w14:textId="77777777" w:rsidR="005B66DF" w:rsidRDefault="005B66DF" w:rsidP="005B66DF">
            <w:pPr>
              <w:jc w:val="center"/>
              <w:rPr>
                <w:b/>
                <w:sz w:val="24"/>
                <w:szCs w:val="24"/>
              </w:rPr>
            </w:pPr>
            <w:r>
              <w:rPr>
                <w:b/>
                <w:sz w:val="24"/>
                <w:szCs w:val="24"/>
              </w:rPr>
              <w:t>2</w:t>
            </w:r>
          </w:p>
        </w:tc>
        <w:tc>
          <w:tcPr>
            <w:tcW w:w="3493" w:type="dxa"/>
            <w:shd w:val="clear" w:color="auto" w:fill="E2EFD9" w:themeFill="accent6" w:themeFillTint="33"/>
          </w:tcPr>
          <w:p w14:paraId="51107DCB" w14:textId="77777777" w:rsidR="005B66DF" w:rsidRDefault="005B66DF" w:rsidP="005B66DF">
            <w:pPr>
              <w:jc w:val="center"/>
              <w:rPr>
                <w:b/>
                <w:sz w:val="24"/>
                <w:szCs w:val="24"/>
              </w:rPr>
            </w:pPr>
            <w:r>
              <w:rPr>
                <w:b/>
                <w:sz w:val="24"/>
                <w:szCs w:val="24"/>
              </w:rPr>
              <w:t>1</w:t>
            </w:r>
          </w:p>
        </w:tc>
      </w:tr>
      <w:tr w:rsidR="005B66DF" w14:paraId="51107DD5" w14:textId="77777777" w:rsidTr="00632E26">
        <w:trPr>
          <w:trHeight w:val="2203"/>
        </w:trPr>
        <w:tc>
          <w:tcPr>
            <w:tcW w:w="3492" w:type="dxa"/>
            <w:vAlign w:val="center"/>
          </w:tcPr>
          <w:p w14:paraId="51107DCD" w14:textId="77777777" w:rsidR="005B66DF" w:rsidRDefault="005B66DF" w:rsidP="005B66DF">
            <w:pPr>
              <w:jc w:val="center"/>
              <w:rPr>
                <w:b/>
                <w:sz w:val="24"/>
                <w:szCs w:val="24"/>
              </w:rPr>
            </w:pPr>
            <w:r>
              <w:rPr>
                <w:b/>
                <w:sz w:val="24"/>
                <w:szCs w:val="24"/>
              </w:rPr>
              <w:t>1,0 (ERINOMAINEN)</w:t>
            </w:r>
          </w:p>
        </w:tc>
        <w:tc>
          <w:tcPr>
            <w:tcW w:w="3493" w:type="dxa"/>
            <w:shd w:val="clear" w:color="auto" w:fill="C5E0B3" w:themeFill="accent6" w:themeFillTint="66"/>
          </w:tcPr>
          <w:p w14:paraId="5F78FCAF" w14:textId="707E8BFF" w:rsidR="005B66DF" w:rsidRDefault="005B66DF" w:rsidP="00C501D0">
            <w:pPr>
              <w:jc w:val="center"/>
              <w:rPr>
                <w:sz w:val="24"/>
                <w:szCs w:val="24"/>
              </w:rPr>
            </w:pPr>
            <w:r>
              <w:rPr>
                <w:sz w:val="24"/>
                <w:szCs w:val="24"/>
              </w:rPr>
              <w:t>Edustava kasvillisuus. Luontotyypille, maantieteelliselle alueelle, paikallisolosuhteille ja luontaiselle sukkessiovaiheelle ominainen, edustava lajisto ja kasvillisuuden rakenne.</w:t>
            </w:r>
          </w:p>
        </w:tc>
        <w:tc>
          <w:tcPr>
            <w:tcW w:w="3493" w:type="dxa"/>
            <w:shd w:val="clear" w:color="auto" w:fill="C5E0B3" w:themeFill="accent6" w:themeFillTint="66"/>
          </w:tcPr>
          <w:p w14:paraId="51107DCE" w14:textId="32A8CF26" w:rsidR="005B66DF" w:rsidRDefault="005B66DF" w:rsidP="005B66DF">
            <w:pPr>
              <w:jc w:val="center"/>
              <w:rPr>
                <w:sz w:val="24"/>
                <w:szCs w:val="24"/>
              </w:rPr>
            </w:pPr>
            <w:r>
              <w:rPr>
                <w:sz w:val="24"/>
                <w:szCs w:val="24"/>
              </w:rPr>
              <w:t>Kyseiselle luontotyypille luonteenomainen luonnontilainen vesitalous.</w:t>
            </w:r>
          </w:p>
        </w:tc>
        <w:tc>
          <w:tcPr>
            <w:tcW w:w="3493" w:type="dxa"/>
            <w:shd w:val="clear" w:color="auto" w:fill="C5E0B3" w:themeFill="accent6" w:themeFillTint="66"/>
          </w:tcPr>
          <w:p w14:paraId="51107DCF" w14:textId="459E9391" w:rsidR="005B66DF" w:rsidRDefault="005B66DF" w:rsidP="005B66DF">
            <w:pPr>
              <w:jc w:val="center"/>
              <w:rPr>
                <w:sz w:val="24"/>
                <w:szCs w:val="24"/>
              </w:rPr>
            </w:pPr>
            <w:r>
              <w:rPr>
                <w:sz w:val="24"/>
                <w:szCs w:val="24"/>
              </w:rPr>
              <w:t>Suoyhdistymän avoimet osat luonnontilaisia tai sen kaltaisia.</w:t>
            </w:r>
          </w:p>
          <w:p w14:paraId="51107DD0" w14:textId="77777777" w:rsidR="005B66DF" w:rsidRDefault="005B66DF" w:rsidP="005B66DF">
            <w:pPr>
              <w:jc w:val="center"/>
              <w:rPr>
                <w:sz w:val="24"/>
                <w:szCs w:val="24"/>
              </w:rPr>
            </w:pPr>
          </w:p>
        </w:tc>
        <w:tc>
          <w:tcPr>
            <w:tcW w:w="3497" w:type="dxa"/>
            <w:shd w:val="clear" w:color="auto" w:fill="C5E0B3" w:themeFill="accent6" w:themeFillTint="66"/>
          </w:tcPr>
          <w:p w14:paraId="51107DD3" w14:textId="6A2530DB" w:rsidR="005B66DF" w:rsidRDefault="005B66DF" w:rsidP="005B66DF">
            <w:pPr>
              <w:jc w:val="center"/>
              <w:rPr>
                <w:sz w:val="24"/>
                <w:szCs w:val="24"/>
              </w:rPr>
            </w:pPr>
            <w:r>
              <w:rPr>
                <w:sz w:val="24"/>
                <w:szCs w:val="24"/>
              </w:rPr>
              <w:t>Ei umpeenkasvua. Kyseiselle luontotyypille ominaisesti enintään yksittäisiä puita/pensaita.</w:t>
            </w:r>
          </w:p>
        </w:tc>
        <w:tc>
          <w:tcPr>
            <w:tcW w:w="3493" w:type="dxa"/>
            <w:shd w:val="clear" w:color="auto" w:fill="E2EFD9" w:themeFill="accent6" w:themeFillTint="33"/>
          </w:tcPr>
          <w:p w14:paraId="51107DD4" w14:textId="2B909579" w:rsidR="005B66DF" w:rsidRDefault="005B66DF" w:rsidP="005B66DF">
            <w:pPr>
              <w:jc w:val="center"/>
              <w:rPr>
                <w:sz w:val="24"/>
                <w:szCs w:val="24"/>
              </w:rPr>
            </w:pPr>
            <w:r>
              <w:rPr>
                <w:sz w:val="24"/>
                <w:szCs w:val="24"/>
              </w:rPr>
              <w:t>Ei lainkaan tai hyvin vähän merkkejä ihmistoiminnasta. Voi olla korkeintaan yksittäisiä polkuja, pitkoksia, lintutorneja. Ei haitallisia vieraskasveja.</w:t>
            </w:r>
          </w:p>
        </w:tc>
      </w:tr>
      <w:tr w:rsidR="005B66DF" w14:paraId="51107DDC" w14:textId="77777777" w:rsidTr="00C501D0">
        <w:trPr>
          <w:trHeight w:val="79"/>
        </w:trPr>
        <w:tc>
          <w:tcPr>
            <w:tcW w:w="3492" w:type="dxa"/>
            <w:vAlign w:val="center"/>
          </w:tcPr>
          <w:p w14:paraId="51107DD6" w14:textId="77777777" w:rsidR="005B66DF" w:rsidRDefault="005B66DF" w:rsidP="005B66DF">
            <w:pPr>
              <w:jc w:val="center"/>
              <w:rPr>
                <w:b/>
                <w:sz w:val="24"/>
                <w:szCs w:val="24"/>
              </w:rPr>
            </w:pPr>
            <w:r>
              <w:rPr>
                <w:b/>
                <w:sz w:val="24"/>
                <w:szCs w:val="24"/>
              </w:rPr>
              <w:t>0,9</w:t>
            </w:r>
          </w:p>
        </w:tc>
        <w:tc>
          <w:tcPr>
            <w:tcW w:w="3493" w:type="dxa"/>
            <w:shd w:val="clear" w:color="auto" w:fill="C5E0B3" w:themeFill="accent6" w:themeFillTint="66"/>
          </w:tcPr>
          <w:p w14:paraId="7E83D064" w14:textId="77777777" w:rsidR="005B66DF" w:rsidRDefault="005B66DF" w:rsidP="005B66DF">
            <w:pPr>
              <w:jc w:val="center"/>
              <w:rPr>
                <w:sz w:val="24"/>
                <w:szCs w:val="24"/>
              </w:rPr>
            </w:pPr>
          </w:p>
        </w:tc>
        <w:tc>
          <w:tcPr>
            <w:tcW w:w="3493" w:type="dxa"/>
            <w:shd w:val="clear" w:color="auto" w:fill="C5E0B3" w:themeFill="accent6" w:themeFillTint="66"/>
          </w:tcPr>
          <w:p w14:paraId="51107DD7" w14:textId="0B595E50" w:rsidR="005B66DF" w:rsidRDefault="005B66DF" w:rsidP="005B66DF">
            <w:pPr>
              <w:jc w:val="center"/>
              <w:rPr>
                <w:sz w:val="24"/>
                <w:szCs w:val="24"/>
              </w:rPr>
            </w:pPr>
          </w:p>
        </w:tc>
        <w:tc>
          <w:tcPr>
            <w:tcW w:w="3493" w:type="dxa"/>
            <w:shd w:val="clear" w:color="auto" w:fill="C5E0B3" w:themeFill="accent6" w:themeFillTint="66"/>
          </w:tcPr>
          <w:p w14:paraId="51107DD8" w14:textId="77777777" w:rsidR="005B66DF" w:rsidRDefault="005B66DF" w:rsidP="005B66DF">
            <w:pPr>
              <w:jc w:val="center"/>
              <w:rPr>
                <w:sz w:val="24"/>
                <w:szCs w:val="24"/>
              </w:rPr>
            </w:pPr>
          </w:p>
        </w:tc>
        <w:tc>
          <w:tcPr>
            <w:tcW w:w="3497" w:type="dxa"/>
            <w:shd w:val="clear" w:color="auto" w:fill="C5E0B3" w:themeFill="accent6" w:themeFillTint="66"/>
          </w:tcPr>
          <w:p w14:paraId="51107DDA" w14:textId="77777777" w:rsidR="005B66DF" w:rsidRDefault="005B66DF" w:rsidP="005B66DF">
            <w:pPr>
              <w:jc w:val="center"/>
              <w:rPr>
                <w:sz w:val="24"/>
                <w:szCs w:val="24"/>
              </w:rPr>
            </w:pPr>
          </w:p>
        </w:tc>
        <w:tc>
          <w:tcPr>
            <w:tcW w:w="3493" w:type="dxa"/>
            <w:shd w:val="clear" w:color="auto" w:fill="E2EFD9" w:themeFill="accent6" w:themeFillTint="33"/>
          </w:tcPr>
          <w:p w14:paraId="51107DDB" w14:textId="77777777" w:rsidR="005B66DF" w:rsidRDefault="005B66DF" w:rsidP="005B66DF">
            <w:pPr>
              <w:jc w:val="center"/>
              <w:rPr>
                <w:sz w:val="24"/>
                <w:szCs w:val="24"/>
              </w:rPr>
            </w:pPr>
          </w:p>
        </w:tc>
      </w:tr>
      <w:tr w:rsidR="005B66DF" w14:paraId="51107DE3" w14:textId="77777777" w:rsidTr="00C501D0">
        <w:trPr>
          <w:trHeight w:val="115"/>
        </w:trPr>
        <w:tc>
          <w:tcPr>
            <w:tcW w:w="3492" w:type="dxa"/>
            <w:vAlign w:val="center"/>
          </w:tcPr>
          <w:p w14:paraId="51107DDD" w14:textId="77777777" w:rsidR="005B66DF" w:rsidRDefault="005B66DF" w:rsidP="005B66DF">
            <w:pPr>
              <w:jc w:val="center"/>
              <w:rPr>
                <w:b/>
                <w:sz w:val="24"/>
                <w:szCs w:val="24"/>
              </w:rPr>
            </w:pPr>
            <w:r>
              <w:rPr>
                <w:b/>
                <w:sz w:val="24"/>
                <w:szCs w:val="24"/>
              </w:rPr>
              <w:t>0,8</w:t>
            </w:r>
          </w:p>
        </w:tc>
        <w:tc>
          <w:tcPr>
            <w:tcW w:w="3493" w:type="dxa"/>
            <w:shd w:val="clear" w:color="auto" w:fill="C5E0B3" w:themeFill="accent6" w:themeFillTint="66"/>
          </w:tcPr>
          <w:p w14:paraId="5C02FF41" w14:textId="77777777" w:rsidR="005B66DF" w:rsidRDefault="005B66DF" w:rsidP="005B66DF">
            <w:pPr>
              <w:jc w:val="center"/>
              <w:rPr>
                <w:sz w:val="24"/>
                <w:szCs w:val="24"/>
              </w:rPr>
            </w:pPr>
          </w:p>
        </w:tc>
        <w:tc>
          <w:tcPr>
            <w:tcW w:w="3493" w:type="dxa"/>
            <w:shd w:val="clear" w:color="auto" w:fill="C5E0B3" w:themeFill="accent6" w:themeFillTint="66"/>
          </w:tcPr>
          <w:p w14:paraId="51107DDE" w14:textId="0BA88BAC" w:rsidR="005B66DF" w:rsidRDefault="005B66DF" w:rsidP="005B66DF">
            <w:pPr>
              <w:jc w:val="center"/>
              <w:rPr>
                <w:sz w:val="24"/>
                <w:szCs w:val="24"/>
              </w:rPr>
            </w:pPr>
          </w:p>
        </w:tc>
        <w:tc>
          <w:tcPr>
            <w:tcW w:w="3493" w:type="dxa"/>
            <w:shd w:val="clear" w:color="auto" w:fill="C5E0B3" w:themeFill="accent6" w:themeFillTint="66"/>
          </w:tcPr>
          <w:p w14:paraId="51107DDF" w14:textId="77777777" w:rsidR="005B66DF" w:rsidRDefault="005B66DF" w:rsidP="005B66DF">
            <w:pPr>
              <w:jc w:val="center"/>
              <w:rPr>
                <w:sz w:val="24"/>
                <w:szCs w:val="24"/>
              </w:rPr>
            </w:pPr>
          </w:p>
        </w:tc>
        <w:tc>
          <w:tcPr>
            <w:tcW w:w="3497" w:type="dxa"/>
            <w:shd w:val="clear" w:color="auto" w:fill="C5E0B3" w:themeFill="accent6" w:themeFillTint="66"/>
          </w:tcPr>
          <w:p w14:paraId="51107DE1" w14:textId="77777777" w:rsidR="005B66DF" w:rsidRDefault="005B66DF" w:rsidP="005B66DF">
            <w:pPr>
              <w:jc w:val="center"/>
              <w:rPr>
                <w:sz w:val="24"/>
                <w:szCs w:val="24"/>
              </w:rPr>
            </w:pPr>
          </w:p>
        </w:tc>
        <w:tc>
          <w:tcPr>
            <w:tcW w:w="3493" w:type="dxa"/>
            <w:shd w:val="clear" w:color="auto" w:fill="E2EFD9" w:themeFill="accent6" w:themeFillTint="33"/>
          </w:tcPr>
          <w:p w14:paraId="51107DE2" w14:textId="77777777" w:rsidR="005B66DF" w:rsidRDefault="005B66DF" w:rsidP="005B66DF">
            <w:pPr>
              <w:jc w:val="center"/>
              <w:rPr>
                <w:sz w:val="24"/>
                <w:szCs w:val="24"/>
              </w:rPr>
            </w:pPr>
          </w:p>
        </w:tc>
      </w:tr>
      <w:tr w:rsidR="005B66DF" w14:paraId="51107DEA" w14:textId="77777777" w:rsidTr="00632E26">
        <w:trPr>
          <w:trHeight w:val="2076"/>
        </w:trPr>
        <w:tc>
          <w:tcPr>
            <w:tcW w:w="3492" w:type="dxa"/>
            <w:vAlign w:val="center"/>
          </w:tcPr>
          <w:p w14:paraId="51107DE4" w14:textId="77777777" w:rsidR="005B66DF" w:rsidRDefault="005B66DF" w:rsidP="005B66DF">
            <w:pPr>
              <w:jc w:val="center"/>
              <w:rPr>
                <w:b/>
                <w:sz w:val="24"/>
                <w:szCs w:val="24"/>
              </w:rPr>
            </w:pPr>
            <w:r>
              <w:rPr>
                <w:b/>
                <w:sz w:val="24"/>
                <w:szCs w:val="24"/>
              </w:rPr>
              <w:t>0,7 (HYVÄ)</w:t>
            </w:r>
          </w:p>
        </w:tc>
        <w:tc>
          <w:tcPr>
            <w:tcW w:w="3493" w:type="dxa"/>
            <w:shd w:val="clear" w:color="auto" w:fill="C5E0B3" w:themeFill="accent6" w:themeFillTint="66"/>
          </w:tcPr>
          <w:p w14:paraId="47761467" w14:textId="4536A0B5" w:rsidR="005B66DF" w:rsidRDefault="005B66DF" w:rsidP="005B66DF">
            <w:pPr>
              <w:jc w:val="center"/>
              <w:rPr>
                <w:sz w:val="24"/>
                <w:szCs w:val="24"/>
              </w:rPr>
            </w:pPr>
            <w:r>
              <w:rPr>
                <w:sz w:val="24"/>
                <w:szCs w:val="24"/>
              </w:rPr>
              <w:t>Kasvillisuuden edustavuus jonkin verran heikentynyt.  Oleellinen luontotyypille ominainen lajisto havaittavissa, mutta ei yhtä edustavana kuin erinomaisessa luokassa. Kasvillisuuden rakenne voi olla jonkin verran muuttunut.</w:t>
            </w:r>
          </w:p>
        </w:tc>
        <w:tc>
          <w:tcPr>
            <w:tcW w:w="3493" w:type="dxa"/>
            <w:shd w:val="clear" w:color="auto" w:fill="C5E0B3" w:themeFill="accent6" w:themeFillTint="66"/>
          </w:tcPr>
          <w:p w14:paraId="51107DE5" w14:textId="0E717F86" w:rsidR="005B66DF" w:rsidRDefault="005B66DF" w:rsidP="005B66DF">
            <w:pPr>
              <w:jc w:val="center"/>
              <w:rPr>
                <w:sz w:val="24"/>
                <w:szCs w:val="24"/>
              </w:rPr>
            </w:pPr>
            <w:r>
              <w:rPr>
                <w:sz w:val="24"/>
                <w:szCs w:val="24"/>
              </w:rPr>
              <w:t>Vähäisiä merkkejä vesitalouden muuttumisesta joko ojituksen tai ympäröivän maankäytön takia.</w:t>
            </w:r>
          </w:p>
        </w:tc>
        <w:tc>
          <w:tcPr>
            <w:tcW w:w="3493" w:type="dxa"/>
            <w:shd w:val="clear" w:color="auto" w:fill="C5E0B3" w:themeFill="accent6" w:themeFillTint="66"/>
          </w:tcPr>
          <w:p w14:paraId="51107DE6" w14:textId="77777777" w:rsidR="005B66DF" w:rsidRDefault="005B66DF" w:rsidP="005B66DF">
            <w:pPr>
              <w:jc w:val="center"/>
              <w:rPr>
                <w:sz w:val="24"/>
                <w:szCs w:val="24"/>
              </w:rPr>
            </w:pPr>
          </w:p>
        </w:tc>
        <w:tc>
          <w:tcPr>
            <w:tcW w:w="3497" w:type="dxa"/>
            <w:shd w:val="clear" w:color="auto" w:fill="C5E0B3" w:themeFill="accent6" w:themeFillTint="66"/>
          </w:tcPr>
          <w:p w14:paraId="51107DE8" w14:textId="4376FCC6" w:rsidR="005B66DF" w:rsidRDefault="005B66DF" w:rsidP="005B66DF">
            <w:pPr>
              <w:jc w:val="center"/>
              <w:rPr>
                <w:sz w:val="24"/>
                <w:szCs w:val="24"/>
              </w:rPr>
            </w:pPr>
            <w:r>
              <w:rPr>
                <w:sz w:val="24"/>
                <w:szCs w:val="24"/>
              </w:rPr>
              <w:t>Vähäistä taimettumista, pensoittumista tai ruovikoitumista.</w:t>
            </w:r>
          </w:p>
        </w:tc>
        <w:tc>
          <w:tcPr>
            <w:tcW w:w="3493" w:type="dxa"/>
            <w:shd w:val="clear" w:color="auto" w:fill="E2EFD9" w:themeFill="accent6" w:themeFillTint="33"/>
          </w:tcPr>
          <w:p w14:paraId="51107DE9" w14:textId="40D01AB3" w:rsidR="005B66DF" w:rsidRDefault="005B66DF" w:rsidP="005B66DF">
            <w:pPr>
              <w:jc w:val="center"/>
              <w:rPr>
                <w:sz w:val="24"/>
                <w:szCs w:val="24"/>
              </w:rPr>
            </w:pPr>
            <w:r>
              <w:rPr>
                <w:sz w:val="24"/>
                <w:szCs w:val="24"/>
              </w:rPr>
              <w:t>Vähäistä ihmistoimintaa. Esimerkiksi polkuja, uria, vähäistä maaston kuluneisuutta. Voi olla yksittäisiä haitallisia vieraskasveja.</w:t>
            </w:r>
          </w:p>
        </w:tc>
      </w:tr>
      <w:tr w:rsidR="005B66DF" w14:paraId="51107DF1" w14:textId="77777777" w:rsidTr="00C501D0">
        <w:trPr>
          <w:trHeight w:val="111"/>
        </w:trPr>
        <w:tc>
          <w:tcPr>
            <w:tcW w:w="3492" w:type="dxa"/>
            <w:vAlign w:val="center"/>
          </w:tcPr>
          <w:p w14:paraId="51107DEB" w14:textId="77777777" w:rsidR="005B66DF" w:rsidRDefault="005B66DF" w:rsidP="005B66DF">
            <w:pPr>
              <w:jc w:val="center"/>
              <w:rPr>
                <w:b/>
                <w:sz w:val="24"/>
                <w:szCs w:val="24"/>
              </w:rPr>
            </w:pPr>
            <w:r>
              <w:rPr>
                <w:b/>
                <w:sz w:val="24"/>
                <w:szCs w:val="24"/>
              </w:rPr>
              <w:t>0,6</w:t>
            </w:r>
          </w:p>
        </w:tc>
        <w:tc>
          <w:tcPr>
            <w:tcW w:w="3493" w:type="dxa"/>
            <w:shd w:val="clear" w:color="auto" w:fill="C5E0B3" w:themeFill="accent6" w:themeFillTint="66"/>
          </w:tcPr>
          <w:p w14:paraId="60E4BF4F" w14:textId="77777777" w:rsidR="005B66DF" w:rsidRDefault="005B66DF" w:rsidP="005B66DF">
            <w:pPr>
              <w:jc w:val="center"/>
              <w:rPr>
                <w:sz w:val="24"/>
                <w:szCs w:val="24"/>
              </w:rPr>
            </w:pPr>
          </w:p>
        </w:tc>
        <w:tc>
          <w:tcPr>
            <w:tcW w:w="3493" w:type="dxa"/>
            <w:shd w:val="clear" w:color="auto" w:fill="C5E0B3" w:themeFill="accent6" w:themeFillTint="66"/>
          </w:tcPr>
          <w:p w14:paraId="51107DEC" w14:textId="183914EE" w:rsidR="005B66DF" w:rsidRDefault="005B66DF" w:rsidP="005B66DF">
            <w:pPr>
              <w:jc w:val="center"/>
              <w:rPr>
                <w:sz w:val="24"/>
                <w:szCs w:val="24"/>
              </w:rPr>
            </w:pPr>
          </w:p>
        </w:tc>
        <w:tc>
          <w:tcPr>
            <w:tcW w:w="3493" w:type="dxa"/>
            <w:shd w:val="clear" w:color="auto" w:fill="C5E0B3" w:themeFill="accent6" w:themeFillTint="66"/>
          </w:tcPr>
          <w:p w14:paraId="51107DED" w14:textId="77777777" w:rsidR="005B66DF" w:rsidRDefault="005B66DF" w:rsidP="005B66DF">
            <w:pPr>
              <w:jc w:val="center"/>
              <w:rPr>
                <w:sz w:val="24"/>
                <w:szCs w:val="24"/>
              </w:rPr>
            </w:pPr>
          </w:p>
        </w:tc>
        <w:tc>
          <w:tcPr>
            <w:tcW w:w="3497" w:type="dxa"/>
            <w:shd w:val="clear" w:color="auto" w:fill="C5E0B3" w:themeFill="accent6" w:themeFillTint="66"/>
          </w:tcPr>
          <w:p w14:paraId="51107DEF" w14:textId="77777777" w:rsidR="005B66DF" w:rsidRDefault="005B66DF" w:rsidP="005B66DF">
            <w:pPr>
              <w:jc w:val="center"/>
              <w:rPr>
                <w:sz w:val="24"/>
                <w:szCs w:val="24"/>
              </w:rPr>
            </w:pPr>
          </w:p>
        </w:tc>
        <w:tc>
          <w:tcPr>
            <w:tcW w:w="3493" w:type="dxa"/>
            <w:shd w:val="clear" w:color="auto" w:fill="E2EFD9" w:themeFill="accent6" w:themeFillTint="33"/>
          </w:tcPr>
          <w:p w14:paraId="51107DF0" w14:textId="77777777" w:rsidR="005B66DF" w:rsidRDefault="005B66DF" w:rsidP="005B66DF">
            <w:pPr>
              <w:jc w:val="center"/>
              <w:rPr>
                <w:sz w:val="24"/>
                <w:szCs w:val="24"/>
              </w:rPr>
            </w:pPr>
          </w:p>
        </w:tc>
      </w:tr>
      <w:tr w:rsidR="005B66DF" w14:paraId="51107DF9" w14:textId="77777777" w:rsidTr="00C501D0">
        <w:trPr>
          <w:trHeight w:val="2018"/>
        </w:trPr>
        <w:tc>
          <w:tcPr>
            <w:tcW w:w="3492" w:type="dxa"/>
            <w:vAlign w:val="center"/>
          </w:tcPr>
          <w:p w14:paraId="51107DF2" w14:textId="77777777" w:rsidR="005B66DF" w:rsidRDefault="005B66DF" w:rsidP="005B66DF">
            <w:pPr>
              <w:jc w:val="center"/>
              <w:rPr>
                <w:b/>
                <w:sz w:val="24"/>
                <w:szCs w:val="24"/>
              </w:rPr>
            </w:pPr>
            <w:r>
              <w:rPr>
                <w:b/>
                <w:sz w:val="24"/>
                <w:szCs w:val="24"/>
              </w:rPr>
              <w:t>0,5 (KOHTALAINEN)</w:t>
            </w:r>
          </w:p>
        </w:tc>
        <w:tc>
          <w:tcPr>
            <w:tcW w:w="3493" w:type="dxa"/>
            <w:shd w:val="clear" w:color="auto" w:fill="C5E0B3" w:themeFill="accent6" w:themeFillTint="66"/>
          </w:tcPr>
          <w:p w14:paraId="146DDC49" w14:textId="77777777" w:rsidR="005B66DF" w:rsidRDefault="005B66DF" w:rsidP="005B66DF">
            <w:pPr>
              <w:jc w:val="center"/>
              <w:rPr>
                <w:sz w:val="24"/>
                <w:szCs w:val="24"/>
              </w:rPr>
            </w:pPr>
          </w:p>
        </w:tc>
        <w:tc>
          <w:tcPr>
            <w:tcW w:w="3493" w:type="dxa"/>
            <w:shd w:val="clear" w:color="auto" w:fill="C5E0B3" w:themeFill="accent6" w:themeFillTint="66"/>
          </w:tcPr>
          <w:p w14:paraId="51107DF3" w14:textId="369E9F9C" w:rsidR="005B66DF" w:rsidRDefault="005B66DF" w:rsidP="005B66DF">
            <w:pPr>
              <w:jc w:val="center"/>
              <w:rPr>
                <w:sz w:val="24"/>
                <w:szCs w:val="24"/>
              </w:rPr>
            </w:pPr>
            <w:r>
              <w:rPr>
                <w:sz w:val="24"/>
                <w:szCs w:val="24"/>
              </w:rPr>
              <w:t>Selviä muutoksia vesitaloudessa joko ojituksen tai ympäröivän maankäytön takia.</w:t>
            </w:r>
          </w:p>
        </w:tc>
        <w:tc>
          <w:tcPr>
            <w:tcW w:w="3493" w:type="dxa"/>
            <w:shd w:val="clear" w:color="auto" w:fill="C5E0B3" w:themeFill="accent6" w:themeFillTint="66"/>
          </w:tcPr>
          <w:p w14:paraId="51107DF4" w14:textId="1CCD3549" w:rsidR="005B66DF" w:rsidRDefault="005B66DF" w:rsidP="005B66DF">
            <w:pPr>
              <w:jc w:val="center"/>
              <w:rPr>
                <w:sz w:val="24"/>
                <w:szCs w:val="24"/>
              </w:rPr>
            </w:pPr>
            <w:r>
              <w:rPr>
                <w:sz w:val="24"/>
                <w:szCs w:val="24"/>
              </w:rPr>
              <w:t>Suoyhdistymän avoimet osat osittain heikentyneet (esim. osittain ojitettu).</w:t>
            </w:r>
          </w:p>
          <w:p w14:paraId="51107DF5" w14:textId="77777777" w:rsidR="005B66DF" w:rsidRDefault="005B66DF" w:rsidP="005B66DF">
            <w:pPr>
              <w:jc w:val="center"/>
              <w:rPr>
                <w:sz w:val="24"/>
                <w:szCs w:val="24"/>
              </w:rPr>
            </w:pPr>
          </w:p>
        </w:tc>
        <w:tc>
          <w:tcPr>
            <w:tcW w:w="3497" w:type="dxa"/>
            <w:shd w:val="clear" w:color="auto" w:fill="C5E0B3" w:themeFill="accent6" w:themeFillTint="66"/>
          </w:tcPr>
          <w:p w14:paraId="51107DF7" w14:textId="77777777" w:rsidR="005B66DF" w:rsidRDefault="005B66DF" w:rsidP="005B66DF">
            <w:pPr>
              <w:jc w:val="center"/>
              <w:rPr>
                <w:sz w:val="24"/>
                <w:szCs w:val="24"/>
              </w:rPr>
            </w:pPr>
          </w:p>
        </w:tc>
        <w:tc>
          <w:tcPr>
            <w:tcW w:w="3493" w:type="dxa"/>
            <w:shd w:val="clear" w:color="auto" w:fill="E2EFD9" w:themeFill="accent6" w:themeFillTint="33"/>
          </w:tcPr>
          <w:p w14:paraId="51107DF8" w14:textId="520F593C" w:rsidR="0058582B" w:rsidRDefault="005B66DF" w:rsidP="00A36965">
            <w:pPr>
              <w:jc w:val="center"/>
              <w:rPr>
                <w:sz w:val="24"/>
                <w:szCs w:val="24"/>
              </w:rPr>
            </w:pPr>
            <w:r>
              <w:rPr>
                <w:sz w:val="24"/>
                <w:szCs w:val="24"/>
              </w:rPr>
              <w:t>Melko runsasta ihmistoimintaa. Esimerkiksi polkuja, uria, selkeää maaston kuluneisuutta. Voi olla haitallisia vieraskasveja</w:t>
            </w:r>
            <w:r w:rsidR="001F701E">
              <w:rPr>
                <w:sz w:val="24"/>
                <w:szCs w:val="24"/>
              </w:rPr>
              <w:t xml:space="preserve"> useita esiintymiä</w:t>
            </w:r>
            <w:r>
              <w:rPr>
                <w:sz w:val="24"/>
                <w:szCs w:val="24"/>
              </w:rPr>
              <w:t>.</w:t>
            </w:r>
          </w:p>
        </w:tc>
      </w:tr>
      <w:tr w:rsidR="005B66DF" w14:paraId="51107E00" w14:textId="77777777" w:rsidTr="00632E26">
        <w:trPr>
          <w:trHeight w:val="416"/>
        </w:trPr>
        <w:tc>
          <w:tcPr>
            <w:tcW w:w="3492" w:type="dxa"/>
            <w:vAlign w:val="center"/>
          </w:tcPr>
          <w:p w14:paraId="51107DFA" w14:textId="77777777" w:rsidR="005B66DF" w:rsidRDefault="005B66DF" w:rsidP="005B66DF">
            <w:pPr>
              <w:jc w:val="center"/>
              <w:rPr>
                <w:b/>
                <w:sz w:val="24"/>
                <w:szCs w:val="24"/>
              </w:rPr>
            </w:pPr>
            <w:r>
              <w:rPr>
                <w:b/>
                <w:sz w:val="24"/>
                <w:szCs w:val="24"/>
              </w:rPr>
              <w:lastRenderedPageBreak/>
              <w:t>0,4</w:t>
            </w:r>
          </w:p>
        </w:tc>
        <w:tc>
          <w:tcPr>
            <w:tcW w:w="3493" w:type="dxa"/>
            <w:shd w:val="clear" w:color="auto" w:fill="C5E0B3" w:themeFill="accent6" w:themeFillTint="66"/>
          </w:tcPr>
          <w:p w14:paraId="7126FD1C" w14:textId="77777777" w:rsidR="005B66DF" w:rsidRDefault="005B66DF" w:rsidP="005B66DF">
            <w:pPr>
              <w:jc w:val="center"/>
              <w:rPr>
                <w:sz w:val="24"/>
                <w:szCs w:val="24"/>
              </w:rPr>
            </w:pPr>
          </w:p>
        </w:tc>
        <w:tc>
          <w:tcPr>
            <w:tcW w:w="3493" w:type="dxa"/>
            <w:shd w:val="clear" w:color="auto" w:fill="C5E0B3" w:themeFill="accent6" w:themeFillTint="66"/>
          </w:tcPr>
          <w:p w14:paraId="51107DFB" w14:textId="32AB4FF3" w:rsidR="005B66DF" w:rsidRDefault="005B66DF" w:rsidP="005B66DF">
            <w:pPr>
              <w:jc w:val="center"/>
              <w:rPr>
                <w:sz w:val="24"/>
                <w:szCs w:val="24"/>
              </w:rPr>
            </w:pPr>
          </w:p>
        </w:tc>
        <w:tc>
          <w:tcPr>
            <w:tcW w:w="3493" w:type="dxa"/>
            <w:shd w:val="clear" w:color="auto" w:fill="C5E0B3" w:themeFill="accent6" w:themeFillTint="66"/>
          </w:tcPr>
          <w:p w14:paraId="51107DFC" w14:textId="77777777" w:rsidR="005B66DF" w:rsidRDefault="005B66DF" w:rsidP="005B66DF">
            <w:pPr>
              <w:jc w:val="center"/>
              <w:rPr>
                <w:sz w:val="24"/>
                <w:szCs w:val="24"/>
              </w:rPr>
            </w:pPr>
          </w:p>
        </w:tc>
        <w:tc>
          <w:tcPr>
            <w:tcW w:w="3497" w:type="dxa"/>
            <w:shd w:val="clear" w:color="auto" w:fill="C5E0B3" w:themeFill="accent6" w:themeFillTint="66"/>
          </w:tcPr>
          <w:p w14:paraId="51107DFE" w14:textId="77777777" w:rsidR="005B66DF" w:rsidRDefault="005B66DF" w:rsidP="005B66DF">
            <w:pPr>
              <w:jc w:val="center"/>
              <w:rPr>
                <w:sz w:val="24"/>
                <w:szCs w:val="24"/>
              </w:rPr>
            </w:pPr>
          </w:p>
        </w:tc>
        <w:tc>
          <w:tcPr>
            <w:tcW w:w="3493" w:type="dxa"/>
            <w:shd w:val="clear" w:color="auto" w:fill="E2EFD9" w:themeFill="accent6" w:themeFillTint="33"/>
          </w:tcPr>
          <w:p w14:paraId="51107DFF" w14:textId="77777777" w:rsidR="005B66DF" w:rsidRDefault="005B66DF" w:rsidP="005B66DF">
            <w:pPr>
              <w:jc w:val="center"/>
              <w:rPr>
                <w:sz w:val="24"/>
                <w:szCs w:val="24"/>
              </w:rPr>
            </w:pPr>
          </w:p>
        </w:tc>
      </w:tr>
      <w:tr w:rsidR="005B66DF" w14:paraId="51107E07" w14:textId="77777777" w:rsidTr="00632E26">
        <w:trPr>
          <w:trHeight w:val="1686"/>
        </w:trPr>
        <w:tc>
          <w:tcPr>
            <w:tcW w:w="3492" w:type="dxa"/>
            <w:vAlign w:val="center"/>
          </w:tcPr>
          <w:p w14:paraId="51107E01" w14:textId="77777777" w:rsidR="005B66DF" w:rsidRDefault="005B66DF" w:rsidP="005B66DF">
            <w:pPr>
              <w:jc w:val="center"/>
              <w:rPr>
                <w:b/>
                <w:sz w:val="24"/>
                <w:szCs w:val="24"/>
              </w:rPr>
            </w:pPr>
            <w:r>
              <w:rPr>
                <w:b/>
                <w:sz w:val="24"/>
                <w:szCs w:val="24"/>
              </w:rPr>
              <w:t>0,3 (HEIKKO)</w:t>
            </w:r>
          </w:p>
        </w:tc>
        <w:tc>
          <w:tcPr>
            <w:tcW w:w="3493" w:type="dxa"/>
            <w:shd w:val="clear" w:color="auto" w:fill="C5E0B3" w:themeFill="accent6" w:themeFillTint="66"/>
          </w:tcPr>
          <w:p w14:paraId="6024215C" w14:textId="200EE476" w:rsidR="005B66DF" w:rsidRDefault="005B66DF" w:rsidP="005B66DF">
            <w:pPr>
              <w:jc w:val="center"/>
              <w:rPr>
                <w:sz w:val="24"/>
                <w:szCs w:val="24"/>
              </w:rPr>
            </w:pPr>
            <w:r>
              <w:rPr>
                <w:sz w:val="24"/>
                <w:szCs w:val="24"/>
              </w:rPr>
              <w:t>Kasvillisuuden edustavuus selvästi heikentynyt. Lajistossa ja/tai kasvillisuuden rakenteessa selviä muutoksia, joitakin ominaisia lajeja havaittavissa.</w:t>
            </w:r>
          </w:p>
        </w:tc>
        <w:tc>
          <w:tcPr>
            <w:tcW w:w="3493" w:type="dxa"/>
            <w:shd w:val="clear" w:color="auto" w:fill="C5E0B3" w:themeFill="accent6" w:themeFillTint="66"/>
          </w:tcPr>
          <w:p w14:paraId="51107E02" w14:textId="1A984F3A" w:rsidR="005B66DF" w:rsidRDefault="005B66DF" w:rsidP="005B66DF">
            <w:pPr>
              <w:jc w:val="center"/>
              <w:rPr>
                <w:sz w:val="24"/>
                <w:szCs w:val="24"/>
              </w:rPr>
            </w:pPr>
          </w:p>
        </w:tc>
        <w:tc>
          <w:tcPr>
            <w:tcW w:w="3493" w:type="dxa"/>
            <w:shd w:val="clear" w:color="auto" w:fill="C5E0B3" w:themeFill="accent6" w:themeFillTint="66"/>
          </w:tcPr>
          <w:p w14:paraId="51107E03" w14:textId="77777777" w:rsidR="005B66DF" w:rsidRDefault="005B66DF" w:rsidP="005B66DF">
            <w:pPr>
              <w:jc w:val="center"/>
              <w:rPr>
                <w:sz w:val="24"/>
                <w:szCs w:val="24"/>
              </w:rPr>
            </w:pPr>
          </w:p>
        </w:tc>
        <w:tc>
          <w:tcPr>
            <w:tcW w:w="3497" w:type="dxa"/>
            <w:shd w:val="clear" w:color="auto" w:fill="C5E0B3" w:themeFill="accent6" w:themeFillTint="66"/>
          </w:tcPr>
          <w:p w14:paraId="51107E05" w14:textId="13F4A904" w:rsidR="005B66DF" w:rsidRDefault="005B66DF" w:rsidP="005B66DF">
            <w:pPr>
              <w:jc w:val="center"/>
              <w:rPr>
                <w:sz w:val="24"/>
                <w:szCs w:val="24"/>
              </w:rPr>
            </w:pPr>
            <w:r>
              <w:rPr>
                <w:sz w:val="24"/>
                <w:szCs w:val="24"/>
              </w:rPr>
              <w:t>Selvää taimettumista, pensoittumista tai ruovikoitumista, voi olla yksittäisiä runkopuita.</w:t>
            </w:r>
          </w:p>
        </w:tc>
        <w:tc>
          <w:tcPr>
            <w:tcW w:w="3493" w:type="dxa"/>
            <w:shd w:val="clear" w:color="auto" w:fill="E2EFD9" w:themeFill="accent6" w:themeFillTint="33"/>
          </w:tcPr>
          <w:p w14:paraId="51107E06" w14:textId="77777777" w:rsidR="005B66DF" w:rsidRDefault="005B66DF" w:rsidP="005B66DF">
            <w:pPr>
              <w:jc w:val="center"/>
              <w:rPr>
                <w:sz w:val="24"/>
                <w:szCs w:val="24"/>
              </w:rPr>
            </w:pPr>
          </w:p>
        </w:tc>
      </w:tr>
      <w:tr w:rsidR="005B66DF" w14:paraId="51107E0E" w14:textId="77777777" w:rsidTr="00C501D0">
        <w:trPr>
          <w:trHeight w:val="79"/>
        </w:trPr>
        <w:tc>
          <w:tcPr>
            <w:tcW w:w="3492" w:type="dxa"/>
            <w:vAlign w:val="center"/>
          </w:tcPr>
          <w:p w14:paraId="51107E08" w14:textId="77777777" w:rsidR="005B66DF" w:rsidRDefault="005B66DF" w:rsidP="005B66DF">
            <w:pPr>
              <w:jc w:val="center"/>
              <w:rPr>
                <w:b/>
                <w:sz w:val="24"/>
                <w:szCs w:val="24"/>
              </w:rPr>
            </w:pPr>
            <w:r>
              <w:rPr>
                <w:b/>
                <w:sz w:val="24"/>
                <w:szCs w:val="24"/>
              </w:rPr>
              <w:t>0,2</w:t>
            </w:r>
          </w:p>
        </w:tc>
        <w:tc>
          <w:tcPr>
            <w:tcW w:w="3493" w:type="dxa"/>
            <w:shd w:val="clear" w:color="auto" w:fill="C5E0B3" w:themeFill="accent6" w:themeFillTint="66"/>
          </w:tcPr>
          <w:p w14:paraId="5F131155" w14:textId="77777777" w:rsidR="005B66DF" w:rsidRDefault="005B66DF" w:rsidP="005B66DF">
            <w:pPr>
              <w:jc w:val="center"/>
              <w:rPr>
                <w:sz w:val="24"/>
                <w:szCs w:val="24"/>
              </w:rPr>
            </w:pPr>
          </w:p>
        </w:tc>
        <w:tc>
          <w:tcPr>
            <w:tcW w:w="3493" w:type="dxa"/>
            <w:shd w:val="clear" w:color="auto" w:fill="C5E0B3" w:themeFill="accent6" w:themeFillTint="66"/>
          </w:tcPr>
          <w:p w14:paraId="51107E09" w14:textId="11B81BE6" w:rsidR="005B66DF" w:rsidRDefault="005B66DF" w:rsidP="005B66DF">
            <w:pPr>
              <w:jc w:val="center"/>
              <w:rPr>
                <w:sz w:val="24"/>
                <w:szCs w:val="24"/>
              </w:rPr>
            </w:pPr>
          </w:p>
        </w:tc>
        <w:tc>
          <w:tcPr>
            <w:tcW w:w="3493" w:type="dxa"/>
            <w:shd w:val="clear" w:color="auto" w:fill="C5E0B3" w:themeFill="accent6" w:themeFillTint="66"/>
          </w:tcPr>
          <w:p w14:paraId="51107E0A" w14:textId="77777777" w:rsidR="005B66DF" w:rsidRDefault="005B66DF" w:rsidP="005B66DF">
            <w:pPr>
              <w:jc w:val="center"/>
              <w:rPr>
                <w:sz w:val="24"/>
                <w:szCs w:val="24"/>
              </w:rPr>
            </w:pPr>
          </w:p>
        </w:tc>
        <w:tc>
          <w:tcPr>
            <w:tcW w:w="3497" w:type="dxa"/>
            <w:shd w:val="clear" w:color="auto" w:fill="C5E0B3" w:themeFill="accent6" w:themeFillTint="66"/>
          </w:tcPr>
          <w:p w14:paraId="51107E0C" w14:textId="77777777" w:rsidR="005B66DF" w:rsidRDefault="005B66DF" w:rsidP="005B66DF">
            <w:pPr>
              <w:jc w:val="center"/>
              <w:rPr>
                <w:sz w:val="24"/>
                <w:szCs w:val="24"/>
              </w:rPr>
            </w:pPr>
          </w:p>
        </w:tc>
        <w:tc>
          <w:tcPr>
            <w:tcW w:w="3493" w:type="dxa"/>
            <w:shd w:val="clear" w:color="auto" w:fill="E2EFD9" w:themeFill="accent6" w:themeFillTint="33"/>
          </w:tcPr>
          <w:p w14:paraId="51107E0D" w14:textId="77777777" w:rsidR="005B66DF" w:rsidRDefault="005B66DF" w:rsidP="005B66DF">
            <w:pPr>
              <w:jc w:val="center"/>
              <w:rPr>
                <w:sz w:val="24"/>
                <w:szCs w:val="24"/>
              </w:rPr>
            </w:pPr>
          </w:p>
        </w:tc>
      </w:tr>
      <w:tr w:rsidR="005B66DF" w14:paraId="51107E16" w14:textId="77777777" w:rsidTr="002606A0">
        <w:trPr>
          <w:trHeight w:val="2203"/>
        </w:trPr>
        <w:tc>
          <w:tcPr>
            <w:tcW w:w="3492" w:type="dxa"/>
            <w:vAlign w:val="center"/>
          </w:tcPr>
          <w:p w14:paraId="51107E0F" w14:textId="77777777" w:rsidR="005B66DF" w:rsidRDefault="005B66DF" w:rsidP="005B66DF">
            <w:pPr>
              <w:jc w:val="center"/>
              <w:rPr>
                <w:b/>
                <w:sz w:val="24"/>
                <w:szCs w:val="24"/>
              </w:rPr>
            </w:pPr>
            <w:r>
              <w:rPr>
                <w:b/>
                <w:sz w:val="24"/>
                <w:szCs w:val="24"/>
              </w:rPr>
              <w:t>0,1 (ERITTÄIN HEIKKO)</w:t>
            </w:r>
          </w:p>
        </w:tc>
        <w:tc>
          <w:tcPr>
            <w:tcW w:w="3493" w:type="dxa"/>
            <w:tcBorders>
              <w:bottom w:val="single" w:sz="4" w:space="0" w:color="000000"/>
            </w:tcBorders>
            <w:shd w:val="clear" w:color="auto" w:fill="C5E0B3" w:themeFill="accent6" w:themeFillTint="66"/>
          </w:tcPr>
          <w:p w14:paraId="73D14AFC" w14:textId="10DB2A2F" w:rsidR="005B66DF" w:rsidRDefault="005B66DF" w:rsidP="005B66DF">
            <w:pPr>
              <w:jc w:val="center"/>
              <w:rPr>
                <w:sz w:val="24"/>
                <w:szCs w:val="24"/>
              </w:rPr>
            </w:pPr>
            <w:r>
              <w:rPr>
                <w:sz w:val="24"/>
                <w:szCs w:val="24"/>
              </w:rPr>
              <w:t>Ei edustava kasvillisuus. Lajisto hyvin muuttunutta ja/tai luontotyypille ja kohteelle ominaisia lajeja ei havaittavissa juuri lainkaan, kasvillisuuden rakenne ei luontotyypille ominainen.</w:t>
            </w:r>
          </w:p>
        </w:tc>
        <w:tc>
          <w:tcPr>
            <w:tcW w:w="3493" w:type="dxa"/>
            <w:tcBorders>
              <w:bottom w:val="single" w:sz="4" w:space="0" w:color="000000"/>
            </w:tcBorders>
            <w:shd w:val="clear" w:color="auto" w:fill="C5E0B3" w:themeFill="accent6" w:themeFillTint="66"/>
          </w:tcPr>
          <w:p w14:paraId="51107E10" w14:textId="63AE0B17" w:rsidR="005B66DF" w:rsidRDefault="005B66DF" w:rsidP="005B66DF">
            <w:pPr>
              <w:jc w:val="center"/>
              <w:rPr>
                <w:sz w:val="24"/>
                <w:szCs w:val="24"/>
              </w:rPr>
            </w:pPr>
            <w:r>
              <w:rPr>
                <w:sz w:val="24"/>
                <w:szCs w:val="24"/>
              </w:rPr>
              <w:t>Vesitalous hyvin voimakkaasti muuttunut joko ojituksen tai ympäröivän maankäytön vuoksi.</w:t>
            </w:r>
          </w:p>
        </w:tc>
        <w:tc>
          <w:tcPr>
            <w:tcW w:w="3493" w:type="dxa"/>
            <w:tcBorders>
              <w:bottom w:val="single" w:sz="4" w:space="0" w:color="000000"/>
            </w:tcBorders>
            <w:shd w:val="clear" w:color="auto" w:fill="C5E0B3" w:themeFill="accent6" w:themeFillTint="66"/>
          </w:tcPr>
          <w:p w14:paraId="51107E11" w14:textId="27C71883" w:rsidR="005B66DF" w:rsidRDefault="005B66DF" w:rsidP="005B66DF">
            <w:pPr>
              <w:jc w:val="center"/>
              <w:rPr>
                <w:sz w:val="24"/>
                <w:szCs w:val="24"/>
              </w:rPr>
            </w:pPr>
            <w:r>
              <w:rPr>
                <w:sz w:val="24"/>
                <w:szCs w:val="24"/>
              </w:rPr>
              <w:t>Suoyhdistymä kauttaaltaan heikentynyt (esim. kauttaaltaan ojitettu).</w:t>
            </w:r>
          </w:p>
          <w:p w14:paraId="51107E12" w14:textId="77777777" w:rsidR="005B66DF" w:rsidRDefault="005B66DF" w:rsidP="005B66DF">
            <w:pPr>
              <w:jc w:val="center"/>
              <w:rPr>
                <w:sz w:val="24"/>
                <w:szCs w:val="24"/>
              </w:rPr>
            </w:pPr>
          </w:p>
        </w:tc>
        <w:tc>
          <w:tcPr>
            <w:tcW w:w="3497" w:type="dxa"/>
            <w:tcBorders>
              <w:bottom w:val="single" w:sz="4" w:space="0" w:color="000000"/>
            </w:tcBorders>
            <w:shd w:val="clear" w:color="auto" w:fill="C5E0B3" w:themeFill="accent6" w:themeFillTint="66"/>
          </w:tcPr>
          <w:p w14:paraId="51107E14" w14:textId="38D786D2" w:rsidR="005B66DF" w:rsidRDefault="005B66DF" w:rsidP="005B66DF">
            <w:pPr>
              <w:jc w:val="center"/>
              <w:rPr>
                <w:sz w:val="24"/>
                <w:szCs w:val="24"/>
              </w:rPr>
            </w:pPr>
            <w:r>
              <w:rPr>
                <w:sz w:val="24"/>
                <w:szCs w:val="24"/>
              </w:rPr>
              <w:t>Voimakkaasti umpeenkasvanut. Runsaasti runkopuita, voi olla runsaasti taimia ja pensaikkoa, tai voimakkaasti ruovikoitunut.</w:t>
            </w:r>
          </w:p>
        </w:tc>
        <w:tc>
          <w:tcPr>
            <w:tcW w:w="3493" w:type="dxa"/>
            <w:tcBorders>
              <w:bottom w:val="single" w:sz="4" w:space="0" w:color="000000"/>
            </w:tcBorders>
            <w:shd w:val="clear" w:color="auto" w:fill="E2EFD9" w:themeFill="accent6" w:themeFillTint="33"/>
          </w:tcPr>
          <w:p w14:paraId="51107E15" w14:textId="119D0122" w:rsidR="005B66DF" w:rsidRDefault="005B66DF" w:rsidP="005B66DF">
            <w:pPr>
              <w:jc w:val="center"/>
              <w:rPr>
                <w:sz w:val="24"/>
                <w:szCs w:val="24"/>
              </w:rPr>
            </w:pPr>
            <w:r>
              <w:rPr>
                <w:sz w:val="24"/>
                <w:szCs w:val="24"/>
              </w:rPr>
              <w:t xml:space="preserve">Voimakasta ihmistoimintaa. Esimerkiksi huomattavaa maaston kuluneisuutta, rakennelmia. </w:t>
            </w:r>
            <w:r w:rsidR="007535B4">
              <w:rPr>
                <w:sz w:val="24"/>
                <w:szCs w:val="24"/>
              </w:rPr>
              <w:t xml:space="preserve"> Alue voi olla laajalti haitallisten vieraskasvien valtaama.</w:t>
            </w:r>
          </w:p>
        </w:tc>
      </w:tr>
      <w:tr w:rsidR="002606A0" w14:paraId="51107E1D" w14:textId="77777777" w:rsidTr="00C501D0">
        <w:trPr>
          <w:trHeight w:val="79"/>
        </w:trPr>
        <w:tc>
          <w:tcPr>
            <w:tcW w:w="3492" w:type="dxa"/>
            <w:vAlign w:val="center"/>
          </w:tcPr>
          <w:p w14:paraId="51107E17" w14:textId="77777777" w:rsidR="002606A0" w:rsidRDefault="002606A0" w:rsidP="005B66DF">
            <w:pPr>
              <w:jc w:val="center"/>
              <w:rPr>
                <w:b/>
                <w:sz w:val="24"/>
                <w:szCs w:val="24"/>
              </w:rPr>
            </w:pPr>
            <w:r>
              <w:rPr>
                <w:b/>
                <w:sz w:val="24"/>
                <w:szCs w:val="24"/>
              </w:rPr>
              <w:t>0,0 (Ei luontotyyppi)</w:t>
            </w:r>
          </w:p>
        </w:tc>
        <w:tc>
          <w:tcPr>
            <w:tcW w:w="17469" w:type="dxa"/>
            <w:gridSpan w:val="5"/>
          </w:tcPr>
          <w:p w14:paraId="51107E1C" w14:textId="77777777" w:rsidR="002606A0" w:rsidRDefault="002606A0" w:rsidP="005B66DF">
            <w:pPr>
              <w:jc w:val="center"/>
              <w:rPr>
                <w:sz w:val="24"/>
                <w:szCs w:val="24"/>
              </w:rPr>
            </w:pPr>
          </w:p>
        </w:tc>
      </w:tr>
    </w:tbl>
    <w:p w14:paraId="51107E1E" w14:textId="77777777" w:rsidR="005304C0" w:rsidRDefault="005304C0" w:rsidP="00511E0F"/>
    <w:p w14:paraId="51107E1F" w14:textId="77777777" w:rsidR="005304C0" w:rsidRDefault="005D7C93" w:rsidP="00511E0F">
      <w:r>
        <w:br w:type="page"/>
      </w:r>
    </w:p>
    <w:p w14:paraId="51107E21" w14:textId="77777777" w:rsidR="005304C0" w:rsidRDefault="005D7C93" w:rsidP="00511E0F">
      <w:pPr>
        <w:pStyle w:val="Otsikko3"/>
      </w:pPr>
      <w:bookmarkStart w:id="38" w:name="_Toc230190954"/>
      <w:r>
        <w:lastRenderedPageBreak/>
        <w:t>7.3.2. Puustoiset suot</w:t>
      </w:r>
      <w:bookmarkEnd w:id="38"/>
      <w:r>
        <w:t xml:space="preserve"> </w:t>
      </w:r>
    </w:p>
    <w:tbl>
      <w:tblPr>
        <w:tblpPr w:leftFromText="141" w:rightFromText="141" w:vertAnchor="text" w:tblpXSpec="center" w:tblpY="1"/>
        <w:tblW w:w="2096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93"/>
        <w:gridCol w:w="2994"/>
        <w:gridCol w:w="2994"/>
        <w:gridCol w:w="2994"/>
        <w:gridCol w:w="2998"/>
        <w:gridCol w:w="2994"/>
        <w:gridCol w:w="2994"/>
      </w:tblGrid>
      <w:tr w:rsidR="0031601E" w14:paraId="51107E38" w14:textId="77777777" w:rsidTr="002606A0">
        <w:trPr>
          <w:trHeight w:val="2358"/>
        </w:trPr>
        <w:tc>
          <w:tcPr>
            <w:tcW w:w="2993" w:type="dxa"/>
          </w:tcPr>
          <w:p w14:paraId="1639DAF8" w14:textId="77777777" w:rsidR="0031601E" w:rsidRDefault="0031601E" w:rsidP="0031601E">
            <w:pPr>
              <w:jc w:val="center"/>
              <w:rPr>
                <w:b/>
                <w:sz w:val="24"/>
                <w:szCs w:val="24"/>
              </w:rPr>
            </w:pPr>
          </w:p>
          <w:p w14:paraId="51107E22" w14:textId="42FF39A9" w:rsidR="0031601E" w:rsidRDefault="0031601E" w:rsidP="0031601E">
            <w:pPr>
              <w:jc w:val="center"/>
              <w:rPr>
                <w:b/>
                <w:sz w:val="24"/>
                <w:szCs w:val="24"/>
              </w:rPr>
            </w:pPr>
            <w:hyperlink w:anchor="_7.2.1._Avo-_ja" w:history="1">
              <w:r w:rsidRPr="003A4067">
                <w:rPr>
                  <w:rStyle w:val="Hyperlinkki"/>
                  <w:b/>
                  <w:sz w:val="24"/>
                  <w:szCs w:val="24"/>
                </w:rPr>
                <w:t>Linkki tulkintaohjeisiin</w:t>
              </w:r>
            </w:hyperlink>
          </w:p>
        </w:tc>
        <w:tc>
          <w:tcPr>
            <w:tcW w:w="2994" w:type="dxa"/>
            <w:shd w:val="clear" w:color="auto" w:fill="C5E0B3" w:themeFill="accent6" w:themeFillTint="66"/>
          </w:tcPr>
          <w:p w14:paraId="0D8E4C05" w14:textId="77777777" w:rsidR="0031601E" w:rsidRDefault="0031601E" w:rsidP="0031601E">
            <w:pPr>
              <w:jc w:val="center"/>
              <w:rPr>
                <w:b/>
                <w:sz w:val="24"/>
                <w:szCs w:val="24"/>
              </w:rPr>
            </w:pPr>
            <w:r>
              <w:rPr>
                <w:b/>
                <w:sz w:val="24"/>
                <w:szCs w:val="24"/>
              </w:rPr>
              <w:t>(Ensisijainen)</w:t>
            </w:r>
          </w:p>
          <w:p w14:paraId="435289E6" w14:textId="54A344C3" w:rsidR="0031601E" w:rsidRDefault="0031601E" w:rsidP="0031601E">
            <w:pPr>
              <w:jc w:val="center"/>
              <w:rPr>
                <w:b/>
                <w:sz w:val="24"/>
                <w:szCs w:val="24"/>
              </w:rPr>
            </w:pPr>
            <w:bookmarkStart w:id="39" w:name="_heading=h.2ce457m" w:colFirst="0" w:colLast="0"/>
            <w:bookmarkEnd w:id="39"/>
            <w:r>
              <w:rPr>
                <w:b/>
                <w:sz w:val="24"/>
                <w:szCs w:val="24"/>
              </w:rPr>
              <w:t>Suokasvillisuuden (putkilokasvit ja/tai jäkälät ja/tai sammalet) edustavuus: lajisto ja kasvillisuuden rakenne (runsaus, peittävyys, lajien/lajiryhmien runsaussuhteet)</w:t>
            </w:r>
          </w:p>
        </w:tc>
        <w:tc>
          <w:tcPr>
            <w:tcW w:w="2994" w:type="dxa"/>
            <w:shd w:val="clear" w:color="auto" w:fill="C5E0B3" w:themeFill="accent6" w:themeFillTint="66"/>
          </w:tcPr>
          <w:p w14:paraId="51107E23" w14:textId="61A99F56" w:rsidR="0031601E" w:rsidRDefault="0031601E" w:rsidP="0031601E">
            <w:pPr>
              <w:jc w:val="center"/>
              <w:rPr>
                <w:b/>
                <w:sz w:val="24"/>
                <w:szCs w:val="24"/>
              </w:rPr>
            </w:pPr>
            <w:r>
              <w:rPr>
                <w:b/>
                <w:sz w:val="24"/>
                <w:szCs w:val="24"/>
              </w:rPr>
              <w:t>(Ensisijainen)</w:t>
            </w:r>
          </w:p>
          <w:p w14:paraId="51107E25" w14:textId="77777777" w:rsidR="0031601E" w:rsidRDefault="0031601E" w:rsidP="0031601E">
            <w:pPr>
              <w:jc w:val="center"/>
              <w:rPr>
                <w:b/>
                <w:sz w:val="24"/>
                <w:szCs w:val="24"/>
              </w:rPr>
            </w:pPr>
            <w:r>
              <w:rPr>
                <w:b/>
                <w:sz w:val="24"/>
                <w:szCs w:val="24"/>
              </w:rPr>
              <w:t>Vesitalous</w:t>
            </w:r>
          </w:p>
        </w:tc>
        <w:tc>
          <w:tcPr>
            <w:tcW w:w="2994" w:type="dxa"/>
            <w:shd w:val="clear" w:color="auto" w:fill="C5E0B3" w:themeFill="accent6" w:themeFillTint="66"/>
          </w:tcPr>
          <w:p w14:paraId="51107E26" w14:textId="77777777" w:rsidR="0031601E" w:rsidRDefault="0031601E" w:rsidP="0031601E">
            <w:pPr>
              <w:jc w:val="center"/>
              <w:rPr>
                <w:b/>
                <w:sz w:val="24"/>
                <w:szCs w:val="24"/>
              </w:rPr>
            </w:pPr>
            <w:r>
              <w:rPr>
                <w:b/>
                <w:sz w:val="24"/>
                <w:szCs w:val="24"/>
              </w:rPr>
              <w:t>(Ensisijainen)</w:t>
            </w:r>
          </w:p>
          <w:p w14:paraId="51107E28" w14:textId="77E22044" w:rsidR="0031601E" w:rsidRDefault="0031601E" w:rsidP="0031601E">
            <w:pPr>
              <w:jc w:val="center"/>
              <w:rPr>
                <w:b/>
                <w:sz w:val="24"/>
                <w:szCs w:val="24"/>
              </w:rPr>
            </w:pPr>
            <w:r>
              <w:rPr>
                <w:b/>
                <w:sz w:val="24"/>
                <w:szCs w:val="24"/>
              </w:rPr>
              <w:t>Suon suhde ympäristöönsä (suoyhdistymän tila)</w:t>
            </w:r>
          </w:p>
          <w:p w14:paraId="51107E2B" w14:textId="6C523D67" w:rsidR="0031601E" w:rsidRDefault="00F558B4" w:rsidP="00C501D0">
            <w:pPr>
              <w:jc w:val="center"/>
              <w:rPr>
                <w:b/>
                <w:sz w:val="24"/>
                <w:szCs w:val="24"/>
              </w:rPr>
            </w:pPr>
            <w:r>
              <w:rPr>
                <w:i/>
                <w:sz w:val="24"/>
                <w:szCs w:val="24"/>
              </w:rPr>
              <w:t>Ei käytetä boreaalisilla piensoilla</w:t>
            </w:r>
            <w:r w:rsidRPr="005605C9">
              <w:rPr>
                <w:i/>
                <w:sz w:val="24"/>
                <w:szCs w:val="24"/>
              </w:rPr>
              <w:t xml:space="preserve"> eikä yhdestä suotyypistä koostuvilla irrallisilla suolaikuilla</w:t>
            </w:r>
            <w:r>
              <w:rPr>
                <w:i/>
                <w:sz w:val="24"/>
                <w:szCs w:val="24"/>
              </w:rPr>
              <w:t>.</w:t>
            </w:r>
          </w:p>
        </w:tc>
        <w:tc>
          <w:tcPr>
            <w:tcW w:w="2998" w:type="dxa"/>
            <w:shd w:val="clear" w:color="auto" w:fill="C5E0B3" w:themeFill="accent6" w:themeFillTint="66"/>
          </w:tcPr>
          <w:p w14:paraId="51107E2F" w14:textId="77777777" w:rsidR="0031601E" w:rsidRDefault="0031601E" w:rsidP="0031601E">
            <w:pPr>
              <w:jc w:val="center"/>
              <w:rPr>
                <w:b/>
                <w:sz w:val="24"/>
                <w:szCs w:val="24"/>
              </w:rPr>
            </w:pPr>
            <w:r>
              <w:rPr>
                <w:b/>
                <w:sz w:val="24"/>
                <w:szCs w:val="24"/>
              </w:rPr>
              <w:t>(Ensisijainen)</w:t>
            </w:r>
          </w:p>
          <w:p w14:paraId="51107E31" w14:textId="77777777" w:rsidR="0031601E" w:rsidRDefault="0031601E" w:rsidP="0031601E">
            <w:pPr>
              <w:jc w:val="center"/>
              <w:rPr>
                <w:b/>
                <w:sz w:val="24"/>
                <w:szCs w:val="24"/>
              </w:rPr>
            </w:pPr>
            <w:r>
              <w:rPr>
                <w:b/>
                <w:sz w:val="24"/>
                <w:szCs w:val="24"/>
              </w:rPr>
              <w:t>Puuston rakenne (puuston tiheys, ikäjakauma, tilajakauma, latvuskerroksellisuus, lajijakauma)</w:t>
            </w:r>
          </w:p>
        </w:tc>
        <w:tc>
          <w:tcPr>
            <w:tcW w:w="2994" w:type="dxa"/>
            <w:shd w:val="clear" w:color="auto" w:fill="E2EFD9" w:themeFill="accent6" w:themeFillTint="33"/>
          </w:tcPr>
          <w:p w14:paraId="51107E32" w14:textId="1EC10F17" w:rsidR="0031601E" w:rsidRDefault="0031601E" w:rsidP="0031601E">
            <w:pPr>
              <w:jc w:val="center"/>
              <w:rPr>
                <w:b/>
                <w:sz w:val="24"/>
                <w:szCs w:val="24"/>
              </w:rPr>
            </w:pPr>
            <w:r>
              <w:rPr>
                <w:b/>
                <w:sz w:val="24"/>
                <w:szCs w:val="24"/>
              </w:rPr>
              <w:t>(Toissijainen)</w:t>
            </w:r>
          </w:p>
          <w:p w14:paraId="51107E34" w14:textId="77777777" w:rsidR="0031601E" w:rsidRDefault="0031601E" w:rsidP="0031601E">
            <w:pPr>
              <w:jc w:val="center"/>
              <w:rPr>
                <w:b/>
                <w:sz w:val="24"/>
                <w:szCs w:val="24"/>
              </w:rPr>
            </w:pPr>
            <w:r>
              <w:rPr>
                <w:b/>
                <w:sz w:val="24"/>
                <w:szCs w:val="24"/>
              </w:rPr>
              <w:t>Lahopuun määrä</w:t>
            </w:r>
          </w:p>
        </w:tc>
        <w:tc>
          <w:tcPr>
            <w:tcW w:w="2994" w:type="dxa"/>
            <w:shd w:val="clear" w:color="auto" w:fill="E2EFD9" w:themeFill="accent6" w:themeFillTint="33"/>
          </w:tcPr>
          <w:p w14:paraId="51107E35" w14:textId="77777777" w:rsidR="0031601E" w:rsidRDefault="0031601E" w:rsidP="0031601E">
            <w:pPr>
              <w:jc w:val="center"/>
              <w:rPr>
                <w:b/>
                <w:sz w:val="24"/>
                <w:szCs w:val="24"/>
              </w:rPr>
            </w:pPr>
            <w:r>
              <w:rPr>
                <w:b/>
                <w:sz w:val="24"/>
                <w:szCs w:val="24"/>
              </w:rPr>
              <w:t>(Toissijainen)</w:t>
            </w:r>
          </w:p>
          <w:p w14:paraId="51107E37" w14:textId="77777777" w:rsidR="0031601E" w:rsidRDefault="0031601E" w:rsidP="0031601E">
            <w:pPr>
              <w:jc w:val="center"/>
              <w:rPr>
                <w:b/>
                <w:sz w:val="24"/>
                <w:szCs w:val="24"/>
              </w:rPr>
            </w:pPr>
            <w:r>
              <w:rPr>
                <w:b/>
                <w:sz w:val="24"/>
                <w:szCs w:val="24"/>
              </w:rPr>
              <w:t>Muu ihmisvaikutus</w:t>
            </w:r>
          </w:p>
        </w:tc>
      </w:tr>
      <w:tr w:rsidR="0031601E" w14:paraId="51107E40" w14:textId="77777777" w:rsidTr="00C501D0">
        <w:trPr>
          <w:trHeight w:val="505"/>
        </w:trPr>
        <w:tc>
          <w:tcPr>
            <w:tcW w:w="2993" w:type="dxa"/>
          </w:tcPr>
          <w:p w14:paraId="51107E39" w14:textId="77777777" w:rsidR="0031601E" w:rsidRDefault="0031601E" w:rsidP="0031601E">
            <w:pPr>
              <w:jc w:val="center"/>
              <w:rPr>
                <w:b/>
                <w:sz w:val="24"/>
                <w:szCs w:val="24"/>
              </w:rPr>
            </w:pPr>
            <w:r>
              <w:rPr>
                <w:b/>
                <w:sz w:val="24"/>
                <w:szCs w:val="24"/>
              </w:rPr>
              <w:t>Mittarin suhteellinen painokerroin</w:t>
            </w:r>
          </w:p>
        </w:tc>
        <w:tc>
          <w:tcPr>
            <w:tcW w:w="2994" w:type="dxa"/>
            <w:shd w:val="clear" w:color="auto" w:fill="C5E0B3" w:themeFill="accent6" w:themeFillTint="66"/>
          </w:tcPr>
          <w:p w14:paraId="31A5882F" w14:textId="1691D42B" w:rsidR="0031601E" w:rsidRDefault="0031601E" w:rsidP="0031601E">
            <w:pPr>
              <w:jc w:val="center"/>
              <w:rPr>
                <w:b/>
                <w:sz w:val="24"/>
                <w:szCs w:val="24"/>
              </w:rPr>
            </w:pPr>
            <w:r>
              <w:rPr>
                <w:b/>
                <w:sz w:val="24"/>
                <w:szCs w:val="24"/>
              </w:rPr>
              <w:t>2</w:t>
            </w:r>
          </w:p>
        </w:tc>
        <w:tc>
          <w:tcPr>
            <w:tcW w:w="2994" w:type="dxa"/>
            <w:shd w:val="clear" w:color="auto" w:fill="C5E0B3" w:themeFill="accent6" w:themeFillTint="66"/>
          </w:tcPr>
          <w:p w14:paraId="51107E3A" w14:textId="58362E92" w:rsidR="0031601E" w:rsidRDefault="0031601E" w:rsidP="0031601E">
            <w:pPr>
              <w:jc w:val="center"/>
              <w:rPr>
                <w:b/>
                <w:sz w:val="24"/>
                <w:szCs w:val="24"/>
              </w:rPr>
            </w:pPr>
            <w:r>
              <w:rPr>
                <w:b/>
                <w:sz w:val="24"/>
                <w:szCs w:val="24"/>
              </w:rPr>
              <w:t>2</w:t>
            </w:r>
          </w:p>
        </w:tc>
        <w:tc>
          <w:tcPr>
            <w:tcW w:w="2994" w:type="dxa"/>
            <w:shd w:val="clear" w:color="auto" w:fill="C5E0B3" w:themeFill="accent6" w:themeFillTint="66"/>
          </w:tcPr>
          <w:p w14:paraId="51107E3B" w14:textId="77777777" w:rsidR="0031601E" w:rsidRDefault="0031601E" w:rsidP="0031601E">
            <w:pPr>
              <w:jc w:val="center"/>
              <w:rPr>
                <w:b/>
                <w:sz w:val="24"/>
                <w:szCs w:val="24"/>
              </w:rPr>
            </w:pPr>
            <w:r>
              <w:rPr>
                <w:b/>
                <w:sz w:val="24"/>
                <w:szCs w:val="24"/>
              </w:rPr>
              <w:t>2</w:t>
            </w:r>
          </w:p>
        </w:tc>
        <w:tc>
          <w:tcPr>
            <w:tcW w:w="2998" w:type="dxa"/>
            <w:shd w:val="clear" w:color="auto" w:fill="C5E0B3" w:themeFill="accent6" w:themeFillTint="66"/>
          </w:tcPr>
          <w:p w14:paraId="51107E3D" w14:textId="77777777" w:rsidR="0031601E" w:rsidRDefault="0031601E" w:rsidP="0031601E">
            <w:pPr>
              <w:jc w:val="center"/>
              <w:rPr>
                <w:b/>
                <w:sz w:val="24"/>
                <w:szCs w:val="24"/>
              </w:rPr>
            </w:pPr>
            <w:r>
              <w:rPr>
                <w:b/>
                <w:sz w:val="24"/>
                <w:szCs w:val="24"/>
              </w:rPr>
              <w:t>2</w:t>
            </w:r>
          </w:p>
        </w:tc>
        <w:tc>
          <w:tcPr>
            <w:tcW w:w="2994" w:type="dxa"/>
            <w:shd w:val="clear" w:color="auto" w:fill="E2EFD9" w:themeFill="accent6" w:themeFillTint="33"/>
          </w:tcPr>
          <w:p w14:paraId="51107E3E" w14:textId="77777777" w:rsidR="0031601E" w:rsidRDefault="0031601E" w:rsidP="0031601E">
            <w:pPr>
              <w:jc w:val="center"/>
              <w:rPr>
                <w:b/>
                <w:sz w:val="24"/>
                <w:szCs w:val="24"/>
              </w:rPr>
            </w:pPr>
            <w:r>
              <w:rPr>
                <w:b/>
                <w:sz w:val="24"/>
                <w:szCs w:val="24"/>
              </w:rPr>
              <w:t>1</w:t>
            </w:r>
          </w:p>
        </w:tc>
        <w:tc>
          <w:tcPr>
            <w:tcW w:w="2994" w:type="dxa"/>
            <w:shd w:val="clear" w:color="auto" w:fill="E2EFD9" w:themeFill="accent6" w:themeFillTint="33"/>
          </w:tcPr>
          <w:p w14:paraId="51107E3F" w14:textId="77777777" w:rsidR="0031601E" w:rsidRDefault="0031601E" w:rsidP="0031601E">
            <w:pPr>
              <w:jc w:val="center"/>
              <w:rPr>
                <w:b/>
                <w:sz w:val="24"/>
                <w:szCs w:val="24"/>
              </w:rPr>
            </w:pPr>
            <w:r>
              <w:rPr>
                <w:b/>
                <w:sz w:val="24"/>
                <w:szCs w:val="24"/>
              </w:rPr>
              <w:t>1</w:t>
            </w:r>
          </w:p>
        </w:tc>
      </w:tr>
      <w:tr w:rsidR="0031601E" w14:paraId="51107E49" w14:textId="77777777" w:rsidTr="002606A0">
        <w:trPr>
          <w:trHeight w:val="2549"/>
        </w:trPr>
        <w:tc>
          <w:tcPr>
            <w:tcW w:w="2993" w:type="dxa"/>
            <w:vAlign w:val="center"/>
          </w:tcPr>
          <w:p w14:paraId="51107E41" w14:textId="77777777" w:rsidR="0031601E" w:rsidRDefault="0031601E" w:rsidP="0031601E">
            <w:pPr>
              <w:jc w:val="center"/>
              <w:rPr>
                <w:b/>
                <w:sz w:val="24"/>
                <w:szCs w:val="24"/>
              </w:rPr>
            </w:pPr>
            <w:r>
              <w:rPr>
                <w:b/>
                <w:sz w:val="24"/>
                <w:szCs w:val="24"/>
              </w:rPr>
              <w:t>1,0 (ERINOMAINEN)</w:t>
            </w:r>
          </w:p>
        </w:tc>
        <w:tc>
          <w:tcPr>
            <w:tcW w:w="2994" w:type="dxa"/>
            <w:shd w:val="clear" w:color="auto" w:fill="C5E0B3" w:themeFill="accent6" w:themeFillTint="66"/>
          </w:tcPr>
          <w:p w14:paraId="6371902B" w14:textId="4EFAA697" w:rsidR="0031601E" w:rsidRDefault="0031601E" w:rsidP="0031601E">
            <w:pPr>
              <w:jc w:val="center"/>
              <w:rPr>
                <w:sz w:val="24"/>
                <w:szCs w:val="24"/>
              </w:rPr>
            </w:pPr>
            <w:r>
              <w:rPr>
                <w:sz w:val="24"/>
                <w:szCs w:val="24"/>
              </w:rPr>
              <w:t>Edustava kasvillisuus. Luontotyypille, maantieteelliselle alueelle, paikallisolosuhteille ja luontaiselle sukkessiovaiheelle ominainen, edustava lajisto ja kasvillisuuden rakenne.</w:t>
            </w:r>
          </w:p>
        </w:tc>
        <w:tc>
          <w:tcPr>
            <w:tcW w:w="2994" w:type="dxa"/>
            <w:shd w:val="clear" w:color="auto" w:fill="C5E0B3" w:themeFill="accent6" w:themeFillTint="66"/>
          </w:tcPr>
          <w:p w14:paraId="51107E42" w14:textId="5538F349" w:rsidR="0031601E" w:rsidRDefault="0031601E" w:rsidP="0031601E">
            <w:pPr>
              <w:jc w:val="center"/>
              <w:rPr>
                <w:sz w:val="24"/>
                <w:szCs w:val="24"/>
              </w:rPr>
            </w:pPr>
            <w:r>
              <w:rPr>
                <w:sz w:val="24"/>
                <w:szCs w:val="24"/>
              </w:rPr>
              <w:t>Kyseiselle luontotyypille luonteenomainen luonnontilainen vesitalous.</w:t>
            </w:r>
          </w:p>
        </w:tc>
        <w:tc>
          <w:tcPr>
            <w:tcW w:w="2994" w:type="dxa"/>
            <w:shd w:val="clear" w:color="auto" w:fill="C5E0B3" w:themeFill="accent6" w:themeFillTint="66"/>
          </w:tcPr>
          <w:p w14:paraId="51107E43" w14:textId="3EDFF403" w:rsidR="0031601E" w:rsidRDefault="0031601E" w:rsidP="0031601E">
            <w:pPr>
              <w:jc w:val="center"/>
              <w:rPr>
                <w:sz w:val="24"/>
                <w:szCs w:val="24"/>
              </w:rPr>
            </w:pPr>
            <w:r>
              <w:rPr>
                <w:sz w:val="24"/>
                <w:szCs w:val="24"/>
              </w:rPr>
              <w:t>Suoyhdistymän puustoiset osat ovat kauttaaltaan luonnontilaisia tai sen kaltaisia.</w:t>
            </w:r>
          </w:p>
          <w:p w14:paraId="51107E44" w14:textId="77777777" w:rsidR="0031601E" w:rsidRDefault="0031601E" w:rsidP="0031601E">
            <w:pPr>
              <w:jc w:val="center"/>
              <w:rPr>
                <w:sz w:val="24"/>
                <w:szCs w:val="24"/>
              </w:rPr>
            </w:pPr>
          </w:p>
        </w:tc>
        <w:tc>
          <w:tcPr>
            <w:tcW w:w="2998" w:type="dxa"/>
            <w:shd w:val="clear" w:color="auto" w:fill="C5E0B3" w:themeFill="accent6" w:themeFillTint="66"/>
          </w:tcPr>
          <w:p w14:paraId="51107E46" w14:textId="29B6E053" w:rsidR="0031601E" w:rsidRDefault="0031601E" w:rsidP="0031601E">
            <w:pPr>
              <w:jc w:val="center"/>
              <w:rPr>
                <w:sz w:val="24"/>
                <w:szCs w:val="24"/>
              </w:rPr>
            </w:pPr>
            <w:r>
              <w:rPr>
                <w:sz w:val="24"/>
                <w:szCs w:val="24"/>
              </w:rPr>
              <w:t>Kaikki luontotyypille, maantieteelliselle alueelle, paikallisolosuhteille ja luontaiselle sukkessiovaiheelle tyypilliset rakennepiirteet havaittavissa.</w:t>
            </w:r>
          </w:p>
        </w:tc>
        <w:tc>
          <w:tcPr>
            <w:tcW w:w="2994" w:type="dxa"/>
            <w:shd w:val="clear" w:color="auto" w:fill="E2EFD9" w:themeFill="accent6" w:themeFillTint="33"/>
          </w:tcPr>
          <w:p w14:paraId="51107E47" w14:textId="63EB9F19" w:rsidR="0031601E" w:rsidRDefault="0031601E" w:rsidP="0031601E">
            <w:pPr>
              <w:jc w:val="center"/>
              <w:rPr>
                <w:sz w:val="24"/>
                <w:szCs w:val="24"/>
              </w:rPr>
            </w:pPr>
            <w:r>
              <w:rPr>
                <w:sz w:val="24"/>
                <w:szCs w:val="24"/>
              </w:rPr>
              <w:t>Luontotyypille, maantieteelliselle alueelle, paikallisolosuhteille ja luontaiselle sukkessiovaiheelle ominainen luonnontilainen määrä.</w:t>
            </w:r>
          </w:p>
        </w:tc>
        <w:tc>
          <w:tcPr>
            <w:tcW w:w="2994" w:type="dxa"/>
            <w:shd w:val="clear" w:color="auto" w:fill="E2EFD9" w:themeFill="accent6" w:themeFillTint="33"/>
          </w:tcPr>
          <w:p w14:paraId="51107E48" w14:textId="7218CD96" w:rsidR="0031601E" w:rsidRDefault="0031601E" w:rsidP="0031601E">
            <w:pPr>
              <w:jc w:val="center"/>
              <w:rPr>
                <w:sz w:val="24"/>
                <w:szCs w:val="24"/>
              </w:rPr>
            </w:pPr>
            <w:r>
              <w:rPr>
                <w:sz w:val="24"/>
                <w:szCs w:val="24"/>
              </w:rPr>
              <w:t xml:space="preserve">Ei lainkaan tai hyvin vähän merkkejä ihmistoiminnasta. Voi olla korkeintaan yksittäisiä polkuja, pitkoksia, lintutorneja. Ei </w:t>
            </w:r>
            <w:r w:rsidR="00342D78">
              <w:rPr>
                <w:sz w:val="24"/>
                <w:szCs w:val="24"/>
              </w:rPr>
              <w:t xml:space="preserve">lainkaan </w:t>
            </w:r>
            <w:r>
              <w:rPr>
                <w:sz w:val="24"/>
                <w:szCs w:val="24"/>
              </w:rPr>
              <w:t>haitallisia vieraskasveja.</w:t>
            </w:r>
          </w:p>
        </w:tc>
      </w:tr>
      <w:tr w:rsidR="0031601E" w14:paraId="51107E51" w14:textId="77777777" w:rsidTr="00C501D0">
        <w:trPr>
          <w:trHeight w:val="79"/>
        </w:trPr>
        <w:tc>
          <w:tcPr>
            <w:tcW w:w="2993" w:type="dxa"/>
            <w:vAlign w:val="center"/>
          </w:tcPr>
          <w:p w14:paraId="51107E4A" w14:textId="77777777" w:rsidR="0031601E" w:rsidRDefault="0031601E" w:rsidP="0031601E">
            <w:pPr>
              <w:jc w:val="center"/>
              <w:rPr>
                <w:b/>
                <w:sz w:val="24"/>
                <w:szCs w:val="24"/>
              </w:rPr>
            </w:pPr>
            <w:r>
              <w:rPr>
                <w:b/>
                <w:sz w:val="24"/>
                <w:szCs w:val="24"/>
              </w:rPr>
              <w:t>0,9</w:t>
            </w:r>
          </w:p>
        </w:tc>
        <w:tc>
          <w:tcPr>
            <w:tcW w:w="2994" w:type="dxa"/>
            <w:shd w:val="clear" w:color="auto" w:fill="C5E0B3" w:themeFill="accent6" w:themeFillTint="66"/>
          </w:tcPr>
          <w:p w14:paraId="30C71E4A" w14:textId="77777777" w:rsidR="0031601E" w:rsidRDefault="0031601E" w:rsidP="0031601E">
            <w:pPr>
              <w:jc w:val="center"/>
              <w:rPr>
                <w:sz w:val="24"/>
                <w:szCs w:val="24"/>
              </w:rPr>
            </w:pPr>
          </w:p>
        </w:tc>
        <w:tc>
          <w:tcPr>
            <w:tcW w:w="2994" w:type="dxa"/>
            <w:shd w:val="clear" w:color="auto" w:fill="C5E0B3" w:themeFill="accent6" w:themeFillTint="66"/>
          </w:tcPr>
          <w:p w14:paraId="51107E4B" w14:textId="3349C995" w:rsidR="0031601E" w:rsidRDefault="0031601E" w:rsidP="0031601E">
            <w:pPr>
              <w:jc w:val="center"/>
              <w:rPr>
                <w:sz w:val="24"/>
                <w:szCs w:val="24"/>
              </w:rPr>
            </w:pPr>
          </w:p>
        </w:tc>
        <w:tc>
          <w:tcPr>
            <w:tcW w:w="2994" w:type="dxa"/>
            <w:shd w:val="clear" w:color="auto" w:fill="C5E0B3" w:themeFill="accent6" w:themeFillTint="66"/>
          </w:tcPr>
          <w:p w14:paraId="51107E4C" w14:textId="77777777" w:rsidR="0031601E" w:rsidRDefault="0031601E" w:rsidP="0031601E">
            <w:pPr>
              <w:jc w:val="center"/>
              <w:rPr>
                <w:sz w:val="24"/>
                <w:szCs w:val="24"/>
              </w:rPr>
            </w:pPr>
          </w:p>
        </w:tc>
        <w:tc>
          <w:tcPr>
            <w:tcW w:w="2998" w:type="dxa"/>
            <w:shd w:val="clear" w:color="auto" w:fill="C5E0B3" w:themeFill="accent6" w:themeFillTint="66"/>
          </w:tcPr>
          <w:p w14:paraId="51107E4E" w14:textId="77777777" w:rsidR="0031601E" w:rsidRDefault="0031601E" w:rsidP="0031601E">
            <w:pPr>
              <w:jc w:val="center"/>
              <w:rPr>
                <w:sz w:val="24"/>
                <w:szCs w:val="24"/>
              </w:rPr>
            </w:pPr>
          </w:p>
        </w:tc>
        <w:tc>
          <w:tcPr>
            <w:tcW w:w="2994" w:type="dxa"/>
            <w:shd w:val="clear" w:color="auto" w:fill="E2EFD9" w:themeFill="accent6" w:themeFillTint="33"/>
          </w:tcPr>
          <w:p w14:paraId="51107E4F" w14:textId="77777777" w:rsidR="0031601E" w:rsidRDefault="0031601E" w:rsidP="0031601E">
            <w:pPr>
              <w:jc w:val="center"/>
              <w:rPr>
                <w:sz w:val="24"/>
                <w:szCs w:val="24"/>
              </w:rPr>
            </w:pPr>
          </w:p>
        </w:tc>
        <w:tc>
          <w:tcPr>
            <w:tcW w:w="2994" w:type="dxa"/>
            <w:shd w:val="clear" w:color="auto" w:fill="E2EFD9" w:themeFill="accent6" w:themeFillTint="33"/>
          </w:tcPr>
          <w:p w14:paraId="51107E50" w14:textId="77777777" w:rsidR="0031601E" w:rsidRDefault="0031601E" w:rsidP="0031601E">
            <w:pPr>
              <w:jc w:val="center"/>
              <w:rPr>
                <w:sz w:val="24"/>
                <w:szCs w:val="24"/>
              </w:rPr>
            </w:pPr>
          </w:p>
        </w:tc>
      </w:tr>
      <w:tr w:rsidR="0031601E" w14:paraId="51107E59" w14:textId="77777777" w:rsidTr="00C501D0">
        <w:trPr>
          <w:trHeight w:val="194"/>
        </w:trPr>
        <w:tc>
          <w:tcPr>
            <w:tcW w:w="2993" w:type="dxa"/>
            <w:vAlign w:val="center"/>
          </w:tcPr>
          <w:p w14:paraId="51107E52" w14:textId="77777777" w:rsidR="0031601E" w:rsidRDefault="0031601E" w:rsidP="0031601E">
            <w:pPr>
              <w:jc w:val="center"/>
              <w:rPr>
                <w:b/>
                <w:sz w:val="24"/>
                <w:szCs w:val="24"/>
              </w:rPr>
            </w:pPr>
            <w:r>
              <w:rPr>
                <w:b/>
                <w:sz w:val="24"/>
                <w:szCs w:val="24"/>
              </w:rPr>
              <w:t>0,8</w:t>
            </w:r>
          </w:p>
        </w:tc>
        <w:tc>
          <w:tcPr>
            <w:tcW w:w="2994" w:type="dxa"/>
            <w:shd w:val="clear" w:color="auto" w:fill="C5E0B3" w:themeFill="accent6" w:themeFillTint="66"/>
          </w:tcPr>
          <w:p w14:paraId="0E0E8154" w14:textId="77777777" w:rsidR="0031601E" w:rsidRDefault="0031601E" w:rsidP="0031601E">
            <w:pPr>
              <w:jc w:val="center"/>
              <w:rPr>
                <w:sz w:val="24"/>
                <w:szCs w:val="24"/>
              </w:rPr>
            </w:pPr>
          </w:p>
        </w:tc>
        <w:tc>
          <w:tcPr>
            <w:tcW w:w="2994" w:type="dxa"/>
            <w:shd w:val="clear" w:color="auto" w:fill="C5E0B3" w:themeFill="accent6" w:themeFillTint="66"/>
          </w:tcPr>
          <w:p w14:paraId="51107E53" w14:textId="7E04827A" w:rsidR="0031601E" w:rsidRDefault="0031601E" w:rsidP="0031601E">
            <w:pPr>
              <w:jc w:val="center"/>
              <w:rPr>
                <w:sz w:val="24"/>
                <w:szCs w:val="24"/>
              </w:rPr>
            </w:pPr>
          </w:p>
        </w:tc>
        <w:tc>
          <w:tcPr>
            <w:tcW w:w="2994" w:type="dxa"/>
            <w:shd w:val="clear" w:color="auto" w:fill="C5E0B3" w:themeFill="accent6" w:themeFillTint="66"/>
          </w:tcPr>
          <w:p w14:paraId="51107E54" w14:textId="77777777" w:rsidR="0031601E" w:rsidRDefault="0031601E" w:rsidP="0031601E">
            <w:pPr>
              <w:jc w:val="center"/>
              <w:rPr>
                <w:sz w:val="24"/>
                <w:szCs w:val="24"/>
              </w:rPr>
            </w:pPr>
          </w:p>
        </w:tc>
        <w:tc>
          <w:tcPr>
            <w:tcW w:w="2998" w:type="dxa"/>
            <w:shd w:val="clear" w:color="auto" w:fill="C5E0B3" w:themeFill="accent6" w:themeFillTint="66"/>
          </w:tcPr>
          <w:p w14:paraId="51107E56" w14:textId="77777777" w:rsidR="0031601E" w:rsidRDefault="0031601E" w:rsidP="0031601E">
            <w:pPr>
              <w:jc w:val="center"/>
              <w:rPr>
                <w:sz w:val="24"/>
                <w:szCs w:val="24"/>
              </w:rPr>
            </w:pPr>
          </w:p>
        </w:tc>
        <w:tc>
          <w:tcPr>
            <w:tcW w:w="2994" w:type="dxa"/>
            <w:shd w:val="clear" w:color="auto" w:fill="E2EFD9" w:themeFill="accent6" w:themeFillTint="33"/>
          </w:tcPr>
          <w:p w14:paraId="51107E57" w14:textId="77777777" w:rsidR="0031601E" w:rsidRDefault="0031601E" w:rsidP="0031601E">
            <w:pPr>
              <w:jc w:val="center"/>
              <w:rPr>
                <w:sz w:val="24"/>
                <w:szCs w:val="24"/>
              </w:rPr>
            </w:pPr>
          </w:p>
        </w:tc>
        <w:tc>
          <w:tcPr>
            <w:tcW w:w="2994" w:type="dxa"/>
            <w:shd w:val="clear" w:color="auto" w:fill="E2EFD9" w:themeFill="accent6" w:themeFillTint="33"/>
          </w:tcPr>
          <w:p w14:paraId="51107E58" w14:textId="77777777" w:rsidR="0031601E" w:rsidRDefault="0031601E" w:rsidP="0031601E">
            <w:pPr>
              <w:jc w:val="center"/>
              <w:rPr>
                <w:sz w:val="24"/>
                <w:szCs w:val="24"/>
              </w:rPr>
            </w:pPr>
          </w:p>
        </w:tc>
      </w:tr>
      <w:tr w:rsidR="0031601E" w14:paraId="51107E61" w14:textId="77777777" w:rsidTr="00C501D0">
        <w:trPr>
          <w:trHeight w:val="2695"/>
        </w:trPr>
        <w:tc>
          <w:tcPr>
            <w:tcW w:w="2993" w:type="dxa"/>
            <w:vAlign w:val="center"/>
          </w:tcPr>
          <w:p w14:paraId="51107E5A" w14:textId="77777777" w:rsidR="0031601E" w:rsidRDefault="0031601E" w:rsidP="0031601E">
            <w:pPr>
              <w:jc w:val="center"/>
              <w:rPr>
                <w:b/>
                <w:sz w:val="24"/>
                <w:szCs w:val="24"/>
              </w:rPr>
            </w:pPr>
            <w:r>
              <w:rPr>
                <w:b/>
                <w:sz w:val="24"/>
                <w:szCs w:val="24"/>
              </w:rPr>
              <w:t>0,7 (HYVÄ)</w:t>
            </w:r>
          </w:p>
        </w:tc>
        <w:tc>
          <w:tcPr>
            <w:tcW w:w="2994" w:type="dxa"/>
            <w:shd w:val="clear" w:color="auto" w:fill="C5E0B3" w:themeFill="accent6" w:themeFillTint="66"/>
          </w:tcPr>
          <w:p w14:paraId="2DAFA266" w14:textId="37826E71" w:rsidR="0031601E" w:rsidRDefault="0031601E" w:rsidP="0031601E">
            <w:pPr>
              <w:jc w:val="center"/>
              <w:rPr>
                <w:sz w:val="24"/>
                <w:szCs w:val="24"/>
              </w:rPr>
            </w:pPr>
            <w:r>
              <w:rPr>
                <w:sz w:val="24"/>
                <w:szCs w:val="24"/>
              </w:rPr>
              <w:t>Kasvillisuuden edustavuus jonkin verran heikentynyt.  Oleellinen luontotyypille ominainen lajisto havaittavissa, mutta ei yhtä edustavana kuin erinomaisessa luokassa. Kasvillisuuden rakenne voi olla jonkin verran muuttunut.</w:t>
            </w:r>
          </w:p>
        </w:tc>
        <w:tc>
          <w:tcPr>
            <w:tcW w:w="2994" w:type="dxa"/>
            <w:shd w:val="clear" w:color="auto" w:fill="C5E0B3" w:themeFill="accent6" w:themeFillTint="66"/>
          </w:tcPr>
          <w:p w14:paraId="51107E5B" w14:textId="3A33F7B6" w:rsidR="0031601E" w:rsidRDefault="0031601E" w:rsidP="0031601E">
            <w:pPr>
              <w:jc w:val="center"/>
              <w:rPr>
                <w:sz w:val="24"/>
                <w:szCs w:val="24"/>
              </w:rPr>
            </w:pPr>
            <w:r>
              <w:rPr>
                <w:sz w:val="24"/>
                <w:szCs w:val="24"/>
              </w:rPr>
              <w:t>Vähäisiä merkkejä vesitalouden muuttumisesta joko ojituksen tai ympäröivän maankäytön takia.</w:t>
            </w:r>
          </w:p>
        </w:tc>
        <w:tc>
          <w:tcPr>
            <w:tcW w:w="2994" w:type="dxa"/>
            <w:shd w:val="clear" w:color="auto" w:fill="C5E0B3" w:themeFill="accent6" w:themeFillTint="66"/>
          </w:tcPr>
          <w:p w14:paraId="51107E5C" w14:textId="77777777" w:rsidR="0031601E" w:rsidRDefault="0031601E" w:rsidP="0031601E">
            <w:pPr>
              <w:jc w:val="center"/>
              <w:rPr>
                <w:sz w:val="24"/>
                <w:szCs w:val="24"/>
              </w:rPr>
            </w:pPr>
          </w:p>
        </w:tc>
        <w:tc>
          <w:tcPr>
            <w:tcW w:w="2998" w:type="dxa"/>
            <w:shd w:val="clear" w:color="auto" w:fill="C5E0B3" w:themeFill="accent6" w:themeFillTint="66"/>
          </w:tcPr>
          <w:p w14:paraId="51107E5E" w14:textId="09A3B76E" w:rsidR="0031601E" w:rsidRDefault="0031601E" w:rsidP="0031601E">
            <w:pPr>
              <w:jc w:val="center"/>
              <w:rPr>
                <w:sz w:val="24"/>
                <w:szCs w:val="24"/>
              </w:rPr>
            </w:pPr>
            <w:r>
              <w:rPr>
                <w:sz w:val="24"/>
                <w:szCs w:val="24"/>
              </w:rPr>
              <w:t>Puuston rakenne vähäisesti muuttunut esim. metsänkäsittelyn tai kuivahtamisesta johtuvan taimettumisen vuoksi.</w:t>
            </w:r>
          </w:p>
        </w:tc>
        <w:tc>
          <w:tcPr>
            <w:tcW w:w="2994" w:type="dxa"/>
            <w:shd w:val="clear" w:color="auto" w:fill="E2EFD9" w:themeFill="accent6" w:themeFillTint="33"/>
          </w:tcPr>
          <w:p w14:paraId="51107E5F" w14:textId="77777777" w:rsidR="0031601E" w:rsidRDefault="0031601E" w:rsidP="0031601E">
            <w:pPr>
              <w:jc w:val="center"/>
              <w:rPr>
                <w:sz w:val="24"/>
                <w:szCs w:val="24"/>
              </w:rPr>
            </w:pPr>
          </w:p>
        </w:tc>
        <w:tc>
          <w:tcPr>
            <w:tcW w:w="2994" w:type="dxa"/>
            <w:shd w:val="clear" w:color="auto" w:fill="E2EFD9" w:themeFill="accent6" w:themeFillTint="33"/>
          </w:tcPr>
          <w:p w14:paraId="51107E60" w14:textId="58EB92C2" w:rsidR="0031601E" w:rsidRDefault="0031601E" w:rsidP="0031601E">
            <w:pPr>
              <w:jc w:val="center"/>
              <w:rPr>
                <w:sz w:val="24"/>
                <w:szCs w:val="24"/>
              </w:rPr>
            </w:pPr>
            <w:r>
              <w:rPr>
                <w:sz w:val="24"/>
                <w:szCs w:val="24"/>
              </w:rPr>
              <w:t xml:space="preserve">Vähäistä ihmistoimintaa. Esimerkiksi polkuja, uria, vähäistä maaston kuluneisuutta. Voi olla </w:t>
            </w:r>
            <w:r w:rsidR="00342D78">
              <w:rPr>
                <w:sz w:val="24"/>
                <w:szCs w:val="24"/>
              </w:rPr>
              <w:t xml:space="preserve">yksittäisiä </w:t>
            </w:r>
            <w:r>
              <w:rPr>
                <w:sz w:val="24"/>
                <w:szCs w:val="24"/>
              </w:rPr>
              <w:t>haitallisia vieraskasveja.</w:t>
            </w:r>
          </w:p>
        </w:tc>
      </w:tr>
      <w:tr w:rsidR="0031601E" w14:paraId="51107E69" w14:textId="77777777" w:rsidTr="00C501D0">
        <w:trPr>
          <w:trHeight w:val="79"/>
        </w:trPr>
        <w:tc>
          <w:tcPr>
            <w:tcW w:w="2993" w:type="dxa"/>
            <w:vAlign w:val="center"/>
          </w:tcPr>
          <w:p w14:paraId="51107E62" w14:textId="77777777" w:rsidR="0031601E" w:rsidRDefault="0031601E" w:rsidP="0031601E">
            <w:pPr>
              <w:jc w:val="center"/>
              <w:rPr>
                <w:b/>
                <w:sz w:val="24"/>
                <w:szCs w:val="24"/>
              </w:rPr>
            </w:pPr>
            <w:r>
              <w:rPr>
                <w:b/>
                <w:sz w:val="24"/>
                <w:szCs w:val="24"/>
              </w:rPr>
              <w:t>0,6</w:t>
            </w:r>
          </w:p>
        </w:tc>
        <w:tc>
          <w:tcPr>
            <w:tcW w:w="2994" w:type="dxa"/>
            <w:shd w:val="clear" w:color="auto" w:fill="C5E0B3" w:themeFill="accent6" w:themeFillTint="66"/>
          </w:tcPr>
          <w:p w14:paraId="63233ADB" w14:textId="77777777" w:rsidR="0031601E" w:rsidRDefault="0031601E" w:rsidP="0031601E">
            <w:pPr>
              <w:jc w:val="center"/>
              <w:rPr>
                <w:sz w:val="24"/>
                <w:szCs w:val="24"/>
              </w:rPr>
            </w:pPr>
          </w:p>
        </w:tc>
        <w:tc>
          <w:tcPr>
            <w:tcW w:w="2994" w:type="dxa"/>
            <w:shd w:val="clear" w:color="auto" w:fill="C5E0B3" w:themeFill="accent6" w:themeFillTint="66"/>
          </w:tcPr>
          <w:p w14:paraId="51107E63" w14:textId="7E822DC8" w:rsidR="0031601E" w:rsidRDefault="0031601E" w:rsidP="0031601E">
            <w:pPr>
              <w:jc w:val="center"/>
              <w:rPr>
                <w:sz w:val="24"/>
                <w:szCs w:val="24"/>
              </w:rPr>
            </w:pPr>
          </w:p>
        </w:tc>
        <w:tc>
          <w:tcPr>
            <w:tcW w:w="2994" w:type="dxa"/>
            <w:shd w:val="clear" w:color="auto" w:fill="C5E0B3" w:themeFill="accent6" w:themeFillTint="66"/>
          </w:tcPr>
          <w:p w14:paraId="51107E64" w14:textId="77777777" w:rsidR="0031601E" w:rsidRDefault="0031601E" w:rsidP="0031601E">
            <w:pPr>
              <w:jc w:val="center"/>
              <w:rPr>
                <w:sz w:val="24"/>
                <w:szCs w:val="24"/>
              </w:rPr>
            </w:pPr>
          </w:p>
        </w:tc>
        <w:tc>
          <w:tcPr>
            <w:tcW w:w="2998" w:type="dxa"/>
            <w:shd w:val="clear" w:color="auto" w:fill="C5E0B3" w:themeFill="accent6" w:themeFillTint="66"/>
          </w:tcPr>
          <w:p w14:paraId="51107E66" w14:textId="77777777" w:rsidR="0031601E" w:rsidRDefault="0031601E" w:rsidP="0031601E">
            <w:pPr>
              <w:jc w:val="center"/>
              <w:rPr>
                <w:sz w:val="24"/>
                <w:szCs w:val="24"/>
              </w:rPr>
            </w:pPr>
          </w:p>
        </w:tc>
        <w:tc>
          <w:tcPr>
            <w:tcW w:w="2994" w:type="dxa"/>
            <w:shd w:val="clear" w:color="auto" w:fill="E2EFD9" w:themeFill="accent6" w:themeFillTint="33"/>
          </w:tcPr>
          <w:p w14:paraId="51107E67" w14:textId="77777777" w:rsidR="0031601E" w:rsidRDefault="0031601E" w:rsidP="0031601E">
            <w:pPr>
              <w:jc w:val="center"/>
              <w:rPr>
                <w:sz w:val="24"/>
                <w:szCs w:val="24"/>
              </w:rPr>
            </w:pPr>
          </w:p>
        </w:tc>
        <w:tc>
          <w:tcPr>
            <w:tcW w:w="2994" w:type="dxa"/>
            <w:shd w:val="clear" w:color="auto" w:fill="E2EFD9" w:themeFill="accent6" w:themeFillTint="33"/>
          </w:tcPr>
          <w:p w14:paraId="51107E68" w14:textId="77777777" w:rsidR="0031601E" w:rsidRDefault="0031601E" w:rsidP="0031601E">
            <w:pPr>
              <w:jc w:val="center"/>
              <w:rPr>
                <w:sz w:val="24"/>
                <w:szCs w:val="24"/>
              </w:rPr>
            </w:pPr>
          </w:p>
        </w:tc>
      </w:tr>
      <w:tr w:rsidR="0031601E" w14:paraId="51107E72" w14:textId="77777777" w:rsidTr="002606A0">
        <w:trPr>
          <w:trHeight w:val="2076"/>
        </w:trPr>
        <w:tc>
          <w:tcPr>
            <w:tcW w:w="2993" w:type="dxa"/>
            <w:vAlign w:val="center"/>
          </w:tcPr>
          <w:p w14:paraId="51107E6A" w14:textId="77777777" w:rsidR="0031601E" w:rsidRDefault="0031601E" w:rsidP="0031601E">
            <w:pPr>
              <w:jc w:val="center"/>
              <w:rPr>
                <w:b/>
                <w:sz w:val="24"/>
                <w:szCs w:val="24"/>
              </w:rPr>
            </w:pPr>
            <w:r>
              <w:rPr>
                <w:b/>
                <w:sz w:val="24"/>
                <w:szCs w:val="24"/>
              </w:rPr>
              <w:t>0,5 (KOHTALAINEN)</w:t>
            </w:r>
          </w:p>
        </w:tc>
        <w:tc>
          <w:tcPr>
            <w:tcW w:w="2994" w:type="dxa"/>
            <w:shd w:val="clear" w:color="auto" w:fill="C5E0B3" w:themeFill="accent6" w:themeFillTint="66"/>
          </w:tcPr>
          <w:p w14:paraId="1CB76107" w14:textId="77777777" w:rsidR="0031601E" w:rsidRDefault="0031601E" w:rsidP="0031601E">
            <w:pPr>
              <w:jc w:val="center"/>
              <w:rPr>
                <w:sz w:val="24"/>
                <w:szCs w:val="24"/>
              </w:rPr>
            </w:pPr>
          </w:p>
        </w:tc>
        <w:tc>
          <w:tcPr>
            <w:tcW w:w="2994" w:type="dxa"/>
            <w:shd w:val="clear" w:color="auto" w:fill="C5E0B3" w:themeFill="accent6" w:themeFillTint="66"/>
          </w:tcPr>
          <w:p w14:paraId="51107E6B" w14:textId="645948DA" w:rsidR="0031601E" w:rsidRDefault="0031601E" w:rsidP="0031601E">
            <w:pPr>
              <w:jc w:val="center"/>
              <w:rPr>
                <w:sz w:val="24"/>
                <w:szCs w:val="24"/>
              </w:rPr>
            </w:pPr>
            <w:r>
              <w:rPr>
                <w:sz w:val="24"/>
                <w:szCs w:val="24"/>
              </w:rPr>
              <w:t>Selviä muutoksia vesitaloudessa joko ojituksen tai ympäröivän maankäytön takia.</w:t>
            </w:r>
          </w:p>
        </w:tc>
        <w:tc>
          <w:tcPr>
            <w:tcW w:w="2994" w:type="dxa"/>
            <w:shd w:val="clear" w:color="auto" w:fill="C5E0B3" w:themeFill="accent6" w:themeFillTint="66"/>
          </w:tcPr>
          <w:p w14:paraId="51107E6D" w14:textId="358B175C" w:rsidR="0031601E" w:rsidRDefault="0031601E" w:rsidP="00C501D0">
            <w:pPr>
              <w:jc w:val="center"/>
              <w:rPr>
                <w:sz w:val="24"/>
                <w:szCs w:val="24"/>
              </w:rPr>
            </w:pPr>
            <w:r>
              <w:rPr>
                <w:sz w:val="24"/>
                <w:szCs w:val="24"/>
              </w:rPr>
              <w:t>Suoyhdistymän puustoiset osat ovat osittain heikentyneet (esim. osittain ojitettu tai hakattu).</w:t>
            </w:r>
          </w:p>
        </w:tc>
        <w:tc>
          <w:tcPr>
            <w:tcW w:w="2998" w:type="dxa"/>
            <w:shd w:val="clear" w:color="auto" w:fill="C5E0B3" w:themeFill="accent6" w:themeFillTint="66"/>
          </w:tcPr>
          <w:p w14:paraId="51107E6F" w14:textId="77777777" w:rsidR="0031601E" w:rsidRDefault="0031601E" w:rsidP="0031601E">
            <w:pPr>
              <w:jc w:val="center"/>
              <w:rPr>
                <w:sz w:val="24"/>
                <w:szCs w:val="24"/>
              </w:rPr>
            </w:pPr>
          </w:p>
        </w:tc>
        <w:tc>
          <w:tcPr>
            <w:tcW w:w="2994" w:type="dxa"/>
            <w:shd w:val="clear" w:color="auto" w:fill="E2EFD9" w:themeFill="accent6" w:themeFillTint="33"/>
          </w:tcPr>
          <w:p w14:paraId="51107E70" w14:textId="49C0697B" w:rsidR="0031601E" w:rsidRDefault="0031601E" w:rsidP="0031601E">
            <w:pPr>
              <w:jc w:val="center"/>
              <w:rPr>
                <w:sz w:val="24"/>
                <w:szCs w:val="24"/>
              </w:rPr>
            </w:pPr>
            <w:r>
              <w:rPr>
                <w:sz w:val="24"/>
                <w:szCs w:val="24"/>
              </w:rPr>
              <w:t>Lahopuuta vähemmän kuin luontotyypille ja paikallisolosuhteille olisi ominaista.</w:t>
            </w:r>
          </w:p>
        </w:tc>
        <w:tc>
          <w:tcPr>
            <w:tcW w:w="2994" w:type="dxa"/>
            <w:shd w:val="clear" w:color="auto" w:fill="E2EFD9" w:themeFill="accent6" w:themeFillTint="33"/>
          </w:tcPr>
          <w:p w14:paraId="51107E71" w14:textId="36901FE0" w:rsidR="0031601E" w:rsidRDefault="0031601E" w:rsidP="0031601E">
            <w:pPr>
              <w:jc w:val="center"/>
              <w:rPr>
                <w:sz w:val="24"/>
                <w:szCs w:val="24"/>
              </w:rPr>
            </w:pPr>
            <w:r>
              <w:rPr>
                <w:sz w:val="24"/>
                <w:szCs w:val="24"/>
              </w:rPr>
              <w:t>Melko runsasta ihmistoimintaa. Esimerkiksi polkuja, uria, selkeää maaston kuluneisuutta. Voi olla haitallisia vieraskasveja</w:t>
            </w:r>
            <w:r w:rsidR="00342D78">
              <w:rPr>
                <w:sz w:val="24"/>
                <w:szCs w:val="24"/>
              </w:rPr>
              <w:t xml:space="preserve"> useita esiintymiä</w:t>
            </w:r>
            <w:r>
              <w:rPr>
                <w:sz w:val="24"/>
                <w:szCs w:val="24"/>
              </w:rPr>
              <w:t>.</w:t>
            </w:r>
          </w:p>
        </w:tc>
      </w:tr>
      <w:tr w:rsidR="0031601E" w14:paraId="51107E7A" w14:textId="77777777" w:rsidTr="002606A0">
        <w:trPr>
          <w:trHeight w:val="613"/>
        </w:trPr>
        <w:tc>
          <w:tcPr>
            <w:tcW w:w="2993" w:type="dxa"/>
            <w:vAlign w:val="center"/>
          </w:tcPr>
          <w:p w14:paraId="51107E73" w14:textId="77777777" w:rsidR="0031601E" w:rsidRDefault="0031601E" w:rsidP="0031601E">
            <w:pPr>
              <w:jc w:val="center"/>
              <w:rPr>
                <w:b/>
                <w:sz w:val="24"/>
                <w:szCs w:val="24"/>
              </w:rPr>
            </w:pPr>
            <w:r>
              <w:rPr>
                <w:b/>
                <w:sz w:val="24"/>
                <w:szCs w:val="24"/>
              </w:rPr>
              <w:lastRenderedPageBreak/>
              <w:t>0,4</w:t>
            </w:r>
          </w:p>
        </w:tc>
        <w:tc>
          <w:tcPr>
            <w:tcW w:w="2994" w:type="dxa"/>
            <w:shd w:val="clear" w:color="auto" w:fill="C5E0B3" w:themeFill="accent6" w:themeFillTint="66"/>
          </w:tcPr>
          <w:p w14:paraId="76674BD9" w14:textId="77777777" w:rsidR="0031601E" w:rsidRDefault="0031601E" w:rsidP="0031601E">
            <w:pPr>
              <w:jc w:val="center"/>
              <w:rPr>
                <w:sz w:val="24"/>
                <w:szCs w:val="24"/>
              </w:rPr>
            </w:pPr>
          </w:p>
        </w:tc>
        <w:tc>
          <w:tcPr>
            <w:tcW w:w="2994" w:type="dxa"/>
            <w:shd w:val="clear" w:color="auto" w:fill="C5E0B3" w:themeFill="accent6" w:themeFillTint="66"/>
          </w:tcPr>
          <w:p w14:paraId="51107E74" w14:textId="084C6910" w:rsidR="0031601E" w:rsidRDefault="0031601E" w:rsidP="0031601E">
            <w:pPr>
              <w:jc w:val="center"/>
              <w:rPr>
                <w:sz w:val="24"/>
                <w:szCs w:val="24"/>
              </w:rPr>
            </w:pPr>
          </w:p>
        </w:tc>
        <w:tc>
          <w:tcPr>
            <w:tcW w:w="2994" w:type="dxa"/>
            <w:shd w:val="clear" w:color="auto" w:fill="C5E0B3" w:themeFill="accent6" w:themeFillTint="66"/>
          </w:tcPr>
          <w:p w14:paraId="51107E75" w14:textId="77777777" w:rsidR="0031601E" w:rsidRDefault="0031601E" w:rsidP="0031601E">
            <w:pPr>
              <w:jc w:val="center"/>
              <w:rPr>
                <w:sz w:val="24"/>
                <w:szCs w:val="24"/>
              </w:rPr>
            </w:pPr>
          </w:p>
        </w:tc>
        <w:tc>
          <w:tcPr>
            <w:tcW w:w="2998" w:type="dxa"/>
            <w:shd w:val="clear" w:color="auto" w:fill="C5E0B3" w:themeFill="accent6" w:themeFillTint="66"/>
          </w:tcPr>
          <w:p w14:paraId="51107E77" w14:textId="77777777" w:rsidR="0031601E" w:rsidRDefault="0031601E" w:rsidP="0031601E">
            <w:pPr>
              <w:jc w:val="center"/>
              <w:rPr>
                <w:sz w:val="24"/>
                <w:szCs w:val="24"/>
              </w:rPr>
            </w:pPr>
          </w:p>
        </w:tc>
        <w:tc>
          <w:tcPr>
            <w:tcW w:w="2994" w:type="dxa"/>
            <w:shd w:val="clear" w:color="auto" w:fill="E2EFD9" w:themeFill="accent6" w:themeFillTint="33"/>
          </w:tcPr>
          <w:p w14:paraId="51107E78" w14:textId="77777777" w:rsidR="0031601E" w:rsidRDefault="0031601E" w:rsidP="0031601E">
            <w:pPr>
              <w:jc w:val="center"/>
              <w:rPr>
                <w:sz w:val="24"/>
                <w:szCs w:val="24"/>
              </w:rPr>
            </w:pPr>
          </w:p>
        </w:tc>
        <w:tc>
          <w:tcPr>
            <w:tcW w:w="2994" w:type="dxa"/>
            <w:shd w:val="clear" w:color="auto" w:fill="E2EFD9" w:themeFill="accent6" w:themeFillTint="33"/>
          </w:tcPr>
          <w:p w14:paraId="51107E79" w14:textId="77777777" w:rsidR="0031601E" w:rsidRDefault="0031601E" w:rsidP="0031601E">
            <w:pPr>
              <w:jc w:val="center"/>
              <w:rPr>
                <w:sz w:val="24"/>
                <w:szCs w:val="24"/>
              </w:rPr>
            </w:pPr>
          </w:p>
        </w:tc>
      </w:tr>
      <w:tr w:rsidR="0031601E" w14:paraId="51107E82" w14:textId="77777777" w:rsidTr="002606A0">
        <w:trPr>
          <w:trHeight w:val="2203"/>
        </w:trPr>
        <w:tc>
          <w:tcPr>
            <w:tcW w:w="2993" w:type="dxa"/>
            <w:vAlign w:val="center"/>
          </w:tcPr>
          <w:p w14:paraId="51107E7B" w14:textId="77777777" w:rsidR="0031601E" w:rsidRDefault="0031601E" w:rsidP="0031601E">
            <w:pPr>
              <w:jc w:val="center"/>
              <w:rPr>
                <w:b/>
                <w:sz w:val="24"/>
                <w:szCs w:val="24"/>
              </w:rPr>
            </w:pPr>
            <w:r>
              <w:rPr>
                <w:b/>
                <w:sz w:val="24"/>
                <w:szCs w:val="24"/>
              </w:rPr>
              <w:t>0,3 (HEIKKO)</w:t>
            </w:r>
          </w:p>
        </w:tc>
        <w:tc>
          <w:tcPr>
            <w:tcW w:w="2994" w:type="dxa"/>
            <w:shd w:val="clear" w:color="auto" w:fill="C5E0B3" w:themeFill="accent6" w:themeFillTint="66"/>
          </w:tcPr>
          <w:p w14:paraId="50EF7EA9" w14:textId="32AD4372" w:rsidR="0031601E" w:rsidRDefault="0031601E" w:rsidP="0031601E">
            <w:pPr>
              <w:jc w:val="center"/>
              <w:rPr>
                <w:sz w:val="24"/>
                <w:szCs w:val="24"/>
              </w:rPr>
            </w:pPr>
            <w:r>
              <w:rPr>
                <w:sz w:val="24"/>
                <w:szCs w:val="24"/>
              </w:rPr>
              <w:t>Kasvillisuuden edustavuus selvästi heikentynyt. Lajistossa ja/tai kasvillisuuden rakenteessa selviä muutoksia, joitakin ominaisia lajeja havaittavissa.</w:t>
            </w:r>
          </w:p>
        </w:tc>
        <w:tc>
          <w:tcPr>
            <w:tcW w:w="2994" w:type="dxa"/>
            <w:shd w:val="clear" w:color="auto" w:fill="C5E0B3" w:themeFill="accent6" w:themeFillTint="66"/>
          </w:tcPr>
          <w:p w14:paraId="51107E7C" w14:textId="72D0D7B0" w:rsidR="0031601E" w:rsidRDefault="0031601E" w:rsidP="0031601E">
            <w:pPr>
              <w:jc w:val="center"/>
              <w:rPr>
                <w:sz w:val="24"/>
                <w:szCs w:val="24"/>
              </w:rPr>
            </w:pPr>
          </w:p>
        </w:tc>
        <w:tc>
          <w:tcPr>
            <w:tcW w:w="2994" w:type="dxa"/>
            <w:shd w:val="clear" w:color="auto" w:fill="C5E0B3" w:themeFill="accent6" w:themeFillTint="66"/>
          </w:tcPr>
          <w:p w14:paraId="51107E7D" w14:textId="77777777" w:rsidR="0031601E" w:rsidRDefault="0031601E" w:rsidP="0031601E">
            <w:pPr>
              <w:jc w:val="center"/>
              <w:rPr>
                <w:sz w:val="24"/>
                <w:szCs w:val="24"/>
              </w:rPr>
            </w:pPr>
          </w:p>
        </w:tc>
        <w:tc>
          <w:tcPr>
            <w:tcW w:w="2998" w:type="dxa"/>
            <w:shd w:val="clear" w:color="auto" w:fill="C5E0B3" w:themeFill="accent6" w:themeFillTint="66"/>
          </w:tcPr>
          <w:p w14:paraId="51107E7F" w14:textId="6A6C08BC" w:rsidR="0031601E" w:rsidRDefault="0031601E" w:rsidP="0031601E">
            <w:pPr>
              <w:jc w:val="center"/>
              <w:rPr>
                <w:sz w:val="24"/>
                <w:szCs w:val="24"/>
              </w:rPr>
            </w:pPr>
            <w:r>
              <w:rPr>
                <w:sz w:val="24"/>
                <w:szCs w:val="24"/>
              </w:rPr>
              <w:t>Puuston rakenne selvästi muuttunut esim. metsänkäsittelyn tai kuivahtamisesta johtuvan taimettumisen vuoksi.</w:t>
            </w:r>
          </w:p>
        </w:tc>
        <w:tc>
          <w:tcPr>
            <w:tcW w:w="2994" w:type="dxa"/>
            <w:shd w:val="clear" w:color="auto" w:fill="E2EFD9" w:themeFill="accent6" w:themeFillTint="33"/>
          </w:tcPr>
          <w:p w14:paraId="51107E80" w14:textId="77777777" w:rsidR="0031601E" w:rsidRDefault="0031601E" w:rsidP="0031601E">
            <w:pPr>
              <w:jc w:val="center"/>
              <w:rPr>
                <w:sz w:val="24"/>
                <w:szCs w:val="24"/>
              </w:rPr>
            </w:pPr>
          </w:p>
        </w:tc>
        <w:tc>
          <w:tcPr>
            <w:tcW w:w="2994" w:type="dxa"/>
            <w:shd w:val="clear" w:color="auto" w:fill="E2EFD9" w:themeFill="accent6" w:themeFillTint="33"/>
          </w:tcPr>
          <w:p w14:paraId="51107E81" w14:textId="77777777" w:rsidR="0031601E" w:rsidRDefault="0031601E" w:rsidP="0031601E">
            <w:pPr>
              <w:jc w:val="center"/>
              <w:rPr>
                <w:sz w:val="24"/>
                <w:szCs w:val="24"/>
              </w:rPr>
            </w:pPr>
          </w:p>
        </w:tc>
      </w:tr>
      <w:tr w:rsidR="0031601E" w14:paraId="51107E8A" w14:textId="77777777" w:rsidTr="009237E5">
        <w:trPr>
          <w:trHeight w:val="390"/>
        </w:trPr>
        <w:tc>
          <w:tcPr>
            <w:tcW w:w="2993" w:type="dxa"/>
            <w:vAlign w:val="center"/>
          </w:tcPr>
          <w:p w14:paraId="51107E83" w14:textId="77777777" w:rsidR="0031601E" w:rsidRDefault="0031601E" w:rsidP="0031601E">
            <w:pPr>
              <w:jc w:val="center"/>
              <w:rPr>
                <w:b/>
                <w:sz w:val="24"/>
                <w:szCs w:val="24"/>
              </w:rPr>
            </w:pPr>
            <w:r>
              <w:rPr>
                <w:b/>
                <w:sz w:val="24"/>
                <w:szCs w:val="24"/>
              </w:rPr>
              <w:t>0,2</w:t>
            </w:r>
          </w:p>
        </w:tc>
        <w:tc>
          <w:tcPr>
            <w:tcW w:w="2994" w:type="dxa"/>
            <w:shd w:val="clear" w:color="auto" w:fill="C5E0B3" w:themeFill="accent6" w:themeFillTint="66"/>
          </w:tcPr>
          <w:p w14:paraId="23037DD7" w14:textId="77777777" w:rsidR="0031601E" w:rsidRDefault="0031601E" w:rsidP="0031601E">
            <w:pPr>
              <w:jc w:val="center"/>
              <w:rPr>
                <w:sz w:val="24"/>
                <w:szCs w:val="24"/>
              </w:rPr>
            </w:pPr>
          </w:p>
        </w:tc>
        <w:tc>
          <w:tcPr>
            <w:tcW w:w="2994" w:type="dxa"/>
            <w:shd w:val="clear" w:color="auto" w:fill="C5E0B3" w:themeFill="accent6" w:themeFillTint="66"/>
          </w:tcPr>
          <w:p w14:paraId="51107E84" w14:textId="294A509E" w:rsidR="0031601E" w:rsidRDefault="0031601E" w:rsidP="0031601E">
            <w:pPr>
              <w:jc w:val="center"/>
              <w:rPr>
                <w:sz w:val="24"/>
                <w:szCs w:val="24"/>
              </w:rPr>
            </w:pPr>
          </w:p>
        </w:tc>
        <w:tc>
          <w:tcPr>
            <w:tcW w:w="2994" w:type="dxa"/>
            <w:shd w:val="clear" w:color="auto" w:fill="C5E0B3" w:themeFill="accent6" w:themeFillTint="66"/>
          </w:tcPr>
          <w:p w14:paraId="51107E85" w14:textId="77777777" w:rsidR="0031601E" w:rsidRDefault="0031601E" w:rsidP="0031601E">
            <w:pPr>
              <w:jc w:val="center"/>
              <w:rPr>
                <w:sz w:val="24"/>
                <w:szCs w:val="24"/>
              </w:rPr>
            </w:pPr>
          </w:p>
        </w:tc>
        <w:tc>
          <w:tcPr>
            <w:tcW w:w="2998" w:type="dxa"/>
            <w:shd w:val="clear" w:color="auto" w:fill="C5E0B3" w:themeFill="accent6" w:themeFillTint="66"/>
          </w:tcPr>
          <w:p w14:paraId="51107E87" w14:textId="77777777" w:rsidR="0031601E" w:rsidRDefault="0031601E" w:rsidP="0031601E">
            <w:pPr>
              <w:jc w:val="center"/>
              <w:rPr>
                <w:sz w:val="24"/>
                <w:szCs w:val="24"/>
              </w:rPr>
            </w:pPr>
          </w:p>
        </w:tc>
        <w:tc>
          <w:tcPr>
            <w:tcW w:w="2994" w:type="dxa"/>
            <w:shd w:val="clear" w:color="auto" w:fill="E2EFD9" w:themeFill="accent6" w:themeFillTint="33"/>
          </w:tcPr>
          <w:p w14:paraId="51107E88" w14:textId="77777777" w:rsidR="0031601E" w:rsidRDefault="0031601E" w:rsidP="0031601E">
            <w:pPr>
              <w:jc w:val="center"/>
              <w:rPr>
                <w:sz w:val="24"/>
                <w:szCs w:val="24"/>
              </w:rPr>
            </w:pPr>
          </w:p>
        </w:tc>
        <w:tc>
          <w:tcPr>
            <w:tcW w:w="2994" w:type="dxa"/>
            <w:shd w:val="clear" w:color="auto" w:fill="E2EFD9" w:themeFill="accent6" w:themeFillTint="33"/>
          </w:tcPr>
          <w:p w14:paraId="51107E89" w14:textId="77777777" w:rsidR="0031601E" w:rsidRDefault="0031601E" w:rsidP="0031601E">
            <w:pPr>
              <w:jc w:val="center"/>
              <w:rPr>
                <w:sz w:val="24"/>
                <w:szCs w:val="24"/>
              </w:rPr>
            </w:pPr>
          </w:p>
        </w:tc>
      </w:tr>
      <w:tr w:rsidR="0031601E" w14:paraId="51107E93" w14:textId="77777777" w:rsidTr="002606A0">
        <w:trPr>
          <w:trHeight w:val="2203"/>
        </w:trPr>
        <w:tc>
          <w:tcPr>
            <w:tcW w:w="2993" w:type="dxa"/>
            <w:vAlign w:val="center"/>
          </w:tcPr>
          <w:p w14:paraId="51107E8B" w14:textId="77777777" w:rsidR="0031601E" w:rsidRDefault="0031601E" w:rsidP="0031601E">
            <w:pPr>
              <w:jc w:val="center"/>
              <w:rPr>
                <w:b/>
                <w:sz w:val="24"/>
                <w:szCs w:val="24"/>
              </w:rPr>
            </w:pPr>
            <w:r>
              <w:rPr>
                <w:b/>
                <w:sz w:val="24"/>
                <w:szCs w:val="24"/>
              </w:rPr>
              <w:t>0,1 (ERITTÄIN HEIKKO)</w:t>
            </w:r>
          </w:p>
        </w:tc>
        <w:tc>
          <w:tcPr>
            <w:tcW w:w="2994" w:type="dxa"/>
            <w:shd w:val="clear" w:color="auto" w:fill="C5E0B3" w:themeFill="accent6" w:themeFillTint="66"/>
          </w:tcPr>
          <w:p w14:paraId="13C34EA9" w14:textId="65D9259D" w:rsidR="0031601E" w:rsidRDefault="0031601E" w:rsidP="0031601E">
            <w:pPr>
              <w:jc w:val="center"/>
              <w:rPr>
                <w:sz w:val="24"/>
                <w:szCs w:val="24"/>
              </w:rPr>
            </w:pPr>
            <w:r>
              <w:rPr>
                <w:sz w:val="24"/>
                <w:szCs w:val="24"/>
              </w:rPr>
              <w:t>Ei edustava kasvillisuus. Lajisto hyvin muuttunutta ja/tai luontotyypille ja kohteelle ominaisia lajeja ei havaittavissa juuri lainkaan, kasvillisuuden rakenne ei luontotyypille ominainen.</w:t>
            </w:r>
          </w:p>
        </w:tc>
        <w:tc>
          <w:tcPr>
            <w:tcW w:w="2994" w:type="dxa"/>
            <w:tcBorders>
              <w:bottom w:val="single" w:sz="4" w:space="0" w:color="000000"/>
            </w:tcBorders>
            <w:shd w:val="clear" w:color="auto" w:fill="C5E0B3" w:themeFill="accent6" w:themeFillTint="66"/>
          </w:tcPr>
          <w:p w14:paraId="51107E8C" w14:textId="6C41DB6B" w:rsidR="0031601E" w:rsidRDefault="0031601E" w:rsidP="0031601E">
            <w:pPr>
              <w:jc w:val="center"/>
              <w:rPr>
                <w:sz w:val="24"/>
                <w:szCs w:val="24"/>
              </w:rPr>
            </w:pPr>
            <w:r>
              <w:rPr>
                <w:sz w:val="24"/>
                <w:szCs w:val="24"/>
              </w:rPr>
              <w:t>Vesitalous hyvin voimakkaasti muuttunut joko ojituksen tai ympäröivän maankäytön vuoksi.</w:t>
            </w:r>
          </w:p>
        </w:tc>
        <w:tc>
          <w:tcPr>
            <w:tcW w:w="2994" w:type="dxa"/>
            <w:tcBorders>
              <w:bottom w:val="single" w:sz="4" w:space="0" w:color="000000"/>
            </w:tcBorders>
            <w:shd w:val="clear" w:color="auto" w:fill="C5E0B3" w:themeFill="accent6" w:themeFillTint="66"/>
          </w:tcPr>
          <w:p w14:paraId="51107E8E" w14:textId="7BB89EE0" w:rsidR="0031601E" w:rsidRDefault="0031601E" w:rsidP="00317CFF">
            <w:pPr>
              <w:jc w:val="center"/>
              <w:rPr>
                <w:sz w:val="24"/>
                <w:szCs w:val="24"/>
              </w:rPr>
            </w:pPr>
            <w:r>
              <w:rPr>
                <w:sz w:val="24"/>
                <w:szCs w:val="24"/>
              </w:rPr>
              <w:t>Suoyhdistymän puustoiset osat ovat kauttaaltaan heikentyneet (esim. kauttaaltaan ojitettu tai hakattu).</w:t>
            </w:r>
          </w:p>
        </w:tc>
        <w:tc>
          <w:tcPr>
            <w:tcW w:w="2998" w:type="dxa"/>
            <w:tcBorders>
              <w:bottom w:val="single" w:sz="4" w:space="0" w:color="000000"/>
            </w:tcBorders>
            <w:shd w:val="clear" w:color="auto" w:fill="C5E0B3" w:themeFill="accent6" w:themeFillTint="66"/>
          </w:tcPr>
          <w:p w14:paraId="51107E90" w14:textId="458D9C8C" w:rsidR="0031601E" w:rsidRDefault="0031601E" w:rsidP="0031601E">
            <w:pPr>
              <w:jc w:val="center"/>
              <w:rPr>
                <w:sz w:val="24"/>
                <w:szCs w:val="24"/>
              </w:rPr>
            </w:pPr>
            <w:r>
              <w:rPr>
                <w:sz w:val="24"/>
                <w:szCs w:val="24"/>
              </w:rPr>
              <w:t>Puuston rakenne ei luontotyypille ominainen.</w:t>
            </w:r>
          </w:p>
        </w:tc>
        <w:tc>
          <w:tcPr>
            <w:tcW w:w="2994" w:type="dxa"/>
            <w:tcBorders>
              <w:bottom w:val="single" w:sz="4" w:space="0" w:color="000000"/>
            </w:tcBorders>
            <w:shd w:val="clear" w:color="auto" w:fill="E2EFD9" w:themeFill="accent6" w:themeFillTint="33"/>
          </w:tcPr>
          <w:p w14:paraId="51107E91" w14:textId="498A8396" w:rsidR="0031601E" w:rsidRDefault="0031601E" w:rsidP="0031601E">
            <w:pPr>
              <w:jc w:val="center"/>
              <w:rPr>
                <w:sz w:val="24"/>
                <w:szCs w:val="24"/>
              </w:rPr>
            </w:pPr>
            <w:r>
              <w:rPr>
                <w:sz w:val="24"/>
                <w:szCs w:val="24"/>
              </w:rPr>
              <w:t>Ei lainkaan tai juuri lainkaan lahopuuta.</w:t>
            </w:r>
          </w:p>
        </w:tc>
        <w:tc>
          <w:tcPr>
            <w:tcW w:w="2994" w:type="dxa"/>
            <w:tcBorders>
              <w:bottom w:val="single" w:sz="4" w:space="0" w:color="000000"/>
            </w:tcBorders>
            <w:shd w:val="clear" w:color="auto" w:fill="E2EFD9" w:themeFill="accent6" w:themeFillTint="33"/>
          </w:tcPr>
          <w:p w14:paraId="51107E92" w14:textId="440465D5" w:rsidR="0031601E" w:rsidRDefault="0031601E" w:rsidP="0031601E">
            <w:pPr>
              <w:jc w:val="center"/>
              <w:rPr>
                <w:sz w:val="24"/>
                <w:szCs w:val="24"/>
              </w:rPr>
            </w:pPr>
            <w:r>
              <w:rPr>
                <w:sz w:val="24"/>
                <w:szCs w:val="24"/>
              </w:rPr>
              <w:t xml:space="preserve">Voimakasta ihmistoimintaa. Esimerkiksi huomattavaa maaston kuluneisuutta, rakennelmia. </w:t>
            </w:r>
            <w:r w:rsidR="007535B4">
              <w:rPr>
                <w:sz w:val="24"/>
                <w:szCs w:val="24"/>
              </w:rPr>
              <w:t xml:space="preserve"> Alue voi olla laajalti haitallisten vieraskasvien valtaama.</w:t>
            </w:r>
          </w:p>
        </w:tc>
      </w:tr>
      <w:tr w:rsidR="002606A0" w14:paraId="51107E9B" w14:textId="77777777" w:rsidTr="00317CFF">
        <w:trPr>
          <w:trHeight w:val="79"/>
        </w:trPr>
        <w:tc>
          <w:tcPr>
            <w:tcW w:w="2993" w:type="dxa"/>
            <w:vAlign w:val="center"/>
          </w:tcPr>
          <w:p w14:paraId="51107E94" w14:textId="77777777" w:rsidR="002606A0" w:rsidRDefault="002606A0" w:rsidP="0031601E">
            <w:pPr>
              <w:jc w:val="center"/>
              <w:rPr>
                <w:b/>
                <w:sz w:val="24"/>
                <w:szCs w:val="24"/>
              </w:rPr>
            </w:pPr>
            <w:r>
              <w:rPr>
                <w:b/>
                <w:sz w:val="24"/>
                <w:szCs w:val="24"/>
              </w:rPr>
              <w:t>0,0 (Ei luontotyyppi)</w:t>
            </w:r>
          </w:p>
        </w:tc>
        <w:tc>
          <w:tcPr>
            <w:tcW w:w="17968" w:type="dxa"/>
            <w:gridSpan w:val="6"/>
          </w:tcPr>
          <w:p w14:paraId="51107E9A" w14:textId="77777777" w:rsidR="002606A0" w:rsidRDefault="002606A0" w:rsidP="0031601E">
            <w:pPr>
              <w:jc w:val="center"/>
              <w:rPr>
                <w:sz w:val="24"/>
                <w:szCs w:val="24"/>
              </w:rPr>
            </w:pPr>
          </w:p>
        </w:tc>
      </w:tr>
    </w:tbl>
    <w:p w14:paraId="51107E9C" w14:textId="77777777" w:rsidR="005304C0" w:rsidRDefault="005304C0" w:rsidP="00511E0F"/>
    <w:p w14:paraId="07566B5A" w14:textId="77777777" w:rsidR="00317CFF" w:rsidRDefault="00317CFF" w:rsidP="00511E0F"/>
    <w:p w14:paraId="51107E9D" w14:textId="77777777" w:rsidR="005304C0" w:rsidRDefault="005D7C93" w:rsidP="00511E0F">
      <w:pPr>
        <w:rPr>
          <w:b/>
        </w:rPr>
      </w:pPr>
      <w:r>
        <w:rPr>
          <w:b/>
        </w:rPr>
        <w:t>Kohde</w:t>
      </w:r>
      <w:r>
        <w:rPr>
          <w:b/>
        </w:rPr>
        <w:tab/>
        <w:t>□ on puustoltaan hakkuukelpoinen.</w:t>
      </w:r>
      <w:r>
        <w:rPr>
          <w:b/>
        </w:rPr>
        <w:tab/>
        <w:t>□ ei ole puustoltaan hakkuukelpoinen.</w:t>
      </w:r>
    </w:p>
    <w:p w14:paraId="51107E9E" w14:textId="77777777" w:rsidR="005304C0" w:rsidRDefault="005D7C93" w:rsidP="00511E0F">
      <w:pPr>
        <w:rPr>
          <w:b/>
        </w:rPr>
      </w:pPr>
      <w:r>
        <w:br w:type="page"/>
      </w:r>
    </w:p>
    <w:p w14:paraId="0BB684BA" w14:textId="77777777" w:rsidR="00CB19E5" w:rsidRDefault="00CB19E5" w:rsidP="00511E0F">
      <w:pPr>
        <w:pStyle w:val="Otsikko1"/>
        <w:sectPr w:rsidR="00CB19E5">
          <w:type w:val="continuous"/>
          <w:pgSz w:w="23811" w:h="16838" w:orient="landscape"/>
          <w:pgMar w:top="567" w:right="1418" w:bottom="1134" w:left="1418" w:header="283" w:footer="709" w:gutter="0"/>
          <w:cols w:space="708"/>
        </w:sectPr>
      </w:pPr>
    </w:p>
    <w:p w14:paraId="51107E9F" w14:textId="77777777" w:rsidR="005304C0" w:rsidRDefault="005D7C93" w:rsidP="00350BD8">
      <w:pPr>
        <w:pStyle w:val="Otsikko1"/>
        <w:jc w:val="left"/>
      </w:pPr>
      <w:bookmarkStart w:id="40" w:name="_Toc230190955"/>
      <w:r>
        <w:lastRenderedPageBreak/>
        <w:t xml:space="preserve">8. </w:t>
      </w:r>
      <w:r w:rsidRPr="00793AAA">
        <w:t>Metsät</w:t>
      </w:r>
      <w:bookmarkEnd w:id="40"/>
    </w:p>
    <w:p w14:paraId="59722CAD" w14:textId="11F0CE5A" w:rsidR="00E21A31" w:rsidRDefault="00952CFB" w:rsidP="00F93D49">
      <w:r>
        <w:t>Versio 1–2025</w:t>
      </w:r>
      <w:r w:rsidR="00416AB0">
        <w:t>, muokattu 20.5.2026</w:t>
      </w:r>
    </w:p>
    <w:p w14:paraId="740E803A" w14:textId="77777777" w:rsidR="00CB19E5" w:rsidRDefault="00CB19E5" w:rsidP="00511E0F">
      <w:pPr>
        <w:pStyle w:val="Otsikko2"/>
        <w:sectPr w:rsidR="00CB19E5" w:rsidSect="00CB19E5">
          <w:type w:val="continuous"/>
          <w:pgSz w:w="23811" w:h="16838" w:orient="landscape"/>
          <w:pgMar w:top="567" w:right="1418" w:bottom="1134" w:left="1418" w:header="283" w:footer="709" w:gutter="0"/>
          <w:cols w:num="2" w:space="708"/>
        </w:sectPr>
      </w:pPr>
    </w:p>
    <w:p w14:paraId="51107F19" w14:textId="77777777" w:rsidR="005304C0" w:rsidRDefault="005D7C93" w:rsidP="00511E0F">
      <w:pPr>
        <w:pStyle w:val="Otsikko2"/>
      </w:pPr>
      <w:bookmarkStart w:id="41" w:name="_Toc230190956"/>
      <w:r>
        <w:t>8.3. Tilan arviointitaulukot</w:t>
      </w:r>
      <w:bookmarkEnd w:id="41"/>
    </w:p>
    <w:p w14:paraId="51107F1A" w14:textId="77777777" w:rsidR="005304C0" w:rsidRDefault="005D7C93" w:rsidP="00511E0F">
      <w:pPr>
        <w:pStyle w:val="Otsikko3"/>
      </w:pPr>
      <w:bookmarkStart w:id="42" w:name="_Toc230190957"/>
      <w:r>
        <w:t>8.3.1. Lehtomaiset kankaat, Jalopuustoiset kangasmetsät, Tuoreet kankaat, Kuivahkot kankaat, Kuivat kankaat, Ruoho-, mustikka-, puolukka- ja varputurvekankaat</w:t>
      </w:r>
      <w:bookmarkEnd w:id="42"/>
    </w:p>
    <w:tbl>
      <w:tblPr>
        <w:tblpPr w:leftFromText="141" w:rightFromText="141" w:vertAnchor="text" w:tblpXSpec="center" w:tblpY="1"/>
        <w:tblW w:w="2096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63"/>
        <w:gridCol w:w="2826"/>
        <w:gridCol w:w="2956"/>
        <w:gridCol w:w="2545"/>
        <w:gridCol w:w="2533"/>
        <w:gridCol w:w="2533"/>
        <w:gridCol w:w="2541"/>
        <w:gridCol w:w="2767"/>
      </w:tblGrid>
      <w:tr w:rsidR="005304C0" w14:paraId="51107F36" w14:textId="77777777" w:rsidTr="004F173D">
        <w:trPr>
          <w:trHeight w:val="3109"/>
        </w:trPr>
        <w:tc>
          <w:tcPr>
            <w:tcW w:w="2263" w:type="dxa"/>
          </w:tcPr>
          <w:p w14:paraId="510918B8" w14:textId="77777777" w:rsidR="00C16753" w:rsidRDefault="00C16753" w:rsidP="00C16753">
            <w:pPr>
              <w:jc w:val="center"/>
              <w:rPr>
                <w:b/>
                <w:sz w:val="24"/>
                <w:szCs w:val="24"/>
              </w:rPr>
            </w:pPr>
          </w:p>
          <w:p w14:paraId="51107F1B" w14:textId="6566EC1A" w:rsidR="005304C0" w:rsidRDefault="00C16753" w:rsidP="00C16753">
            <w:pPr>
              <w:jc w:val="center"/>
              <w:rPr>
                <w:b/>
                <w:sz w:val="24"/>
                <w:szCs w:val="24"/>
              </w:rPr>
            </w:pPr>
            <w:hyperlink w:anchor="_8.2.1._Kaikki_metsäluontotyypit" w:history="1">
              <w:r w:rsidRPr="003A4067">
                <w:rPr>
                  <w:rStyle w:val="Hyperlinkki"/>
                  <w:b/>
                  <w:sz w:val="24"/>
                  <w:szCs w:val="24"/>
                </w:rPr>
                <w:t>Linkki tulkintaohjeisiin</w:t>
              </w:r>
            </w:hyperlink>
          </w:p>
        </w:tc>
        <w:tc>
          <w:tcPr>
            <w:tcW w:w="2826" w:type="dxa"/>
            <w:shd w:val="clear" w:color="auto" w:fill="C5E0B3" w:themeFill="accent6" w:themeFillTint="66"/>
          </w:tcPr>
          <w:p w14:paraId="51107F1C" w14:textId="77777777" w:rsidR="005304C0" w:rsidRDefault="005D7C93" w:rsidP="0086678C">
            <w:pPr>
              <w:jc w:val="center"/>
              <w:rPr>
                <w:b/>
                <w:sz w:val="24"/>
                <w:szCs w:val="24"/>
              </w:rPr>
            </w:pPr>
            <w:r>
              <w:rPr>
                <w:b/>
                <w:sz w:val="24"/>
                <w:szCs w:val="24"/>
              </w:rPr>
              <w:t>(Ensisijainen)</w:t>
            </w:r>
          </w:p>
          <w:p w14:paraId="51107F1E" w14:textId="2645A23A" w:rsidR="005304C0" w:rsidRDefault="005D7C93" w:rsidP="0086678C">
            <w:pPr>
              <w:jc w:val="center"/>
              <w:rPr>
                <w:b/>
                <w:sz w:val="24"/>
                <w:szCs w:val="24"/>
              </w:rPr>
            </w:pPr>
            <w:r>
              <w:rPr>
                <w:b/>
                <w:sz w:val="24"/>
                <w:szCs w:val="24"/>
              </w:rPr>
              <w:t>Kehitysluokka</w:t>
            </w:r>
          </w:p>
        </w:tc>
        <w:tc>
          <w:tcPr>
            <w:tcW w:w="2956" w:type="dxa"/>
            <w:shd w:val="clear" w:color="auto" w:fill="C5E0B3" w:themeFill="accent6" w:themeFillTint="66"/>
          </w:tcPr>
          <w:p w14:paraId="51107F1F" w14:textId="586D5C97" w:rsidR="005304C0" w:rsidRDefault="005D7C93" w:rsidP="0086678C">
            <w:pPr>
              <w:jc w:val="center"/>
              <w:rPr>
                <w:b/>
                <w:sz w:val="24"/>
                <w:szCs w:val="24"/>
              </w:rPr>
            </w:pPr>
            <w:r>
              <w:rPr>
                <w:b/>
                <w:sz w:val="24"/>
                <w:szCs w:val="24"/>
              </w:rPr>
              <w:t>(Ensisijainen)</w:t>
            </w:r>
          </w:p>
          <w:p w14:paraId="51107F21" w14:textId="77777777" w:rsidR="005304C0" w:rsidRDefault="005D7C93" w:rsidP="0086678C">
            <w:pPr>
              <w:jc w:val="center"/>
              <w:rPr>
                <w:b/>
                <w:sz w:val="24"/>
                <w:szCs w:val="24"/>
              </w:rPr>
            </w:pPr>
            <w:r>
              <w:rPr>
                <w:b/>
                <w:sz w:val="24"/>
                <w:szCs w:val="24"/>
              </w:rPr>
              <w:t>Luontotyypille ominaisten puuston rakennepiirteiden esiintyminen: eri-ikäisyys, latvuskerroksellisuus, satunnainen tilajakauma, palojäljet, monilajisuus</w:t>
            </w:r>
          </w:p>
        </w:tc>
        <w:tc>
          <w:tcPr>
            <w:tcW w:w="2545" w:type="dxa"/>
            <w:shd w:val="clear" w:color="auto" w:fill="C5E0B3" w:themeFill="accent6" w:themeFillTint="66"/>
          </w:tcPr>
          <w:p w14:paraId="51107F22" w14:textId="7685FEAB" w:rsidR="005304C0" w:rsidRDefault="005D7C93" w:rsidP="0086678C">
            <w:pPr>
              <w:jc w:val="center"/>
              <w:rPr>
                <w:b/>
                <w:sz w:val="24"/>
                <w:szCs w:val="24"/>
              </w:rPr>
            </w:pPr>
            <w:r>
              <w:rPr>
                <w:b/>
                <w:sz w:val="24"/>
                <w:szCs w:val="24"/>
              </w:rPr>
              <w:t>(Ensisijainen)</w:t>
            </w:r>
          </w:p>
          <w:p w14:paraId="51107F24" w14:textId="446D6183" w:rsidR="005304C0" w:rsidRDefault="005D7C93" w:rsidP="0086678C">
            <w:pPr>
              <w:jc w:val="center"/>
              <w:rPr>
                <w:b/>
                <w:sz w:val="24"/>
                <w:szCs w:val="24"/>
              </w:rPr>
            </w:pPr>
            <w:r>
              <w:rPr>
                <w:b/>
                <w:sz w:val="24"/>
                <w:szCs w:val="24"/>
              </w:rPr>
              <w:t>Luontotyypille ominainen lahopuun määrä</w:t>
            </w:r>
            <w:r w:rsidR="007571C6">
              <w:rPr>
                <w:b/>
                <w:sz w:val="24"/>
                <w:szCs w:val="24"/>
                <w:vertAlign w:val="superscript"/>
              </w:rPr>
              <w:t>3</w:t>
            </w:r>
            <w:r>
              <w:rPr>
                <w:b/>
                <w:sz w:val="24"/>
                <w:szCs w:val="24"/>
              </w:rPr>
              <w:t xml:space="preserve"> ja rakennepiirteet: jatkumo, järeä lahopuu, monilajisuus</w:t>
            </w:r>
          </w:p>
          <w:p w14:paraId="51107F26" w14:textId="7FE74312" w:rsidR="005304C0" w:rsidRDefault="005D7C93" w:rsidP="0086678C">
            <w:pPr>
              <w:jc w:val="center"/>
              <w:rPr>
                <w:i/>
                <w:sz w:val="24"/>
                <w:szCs w:val="24"/>
              </w:rPr>
            </w:pPr>
            <w:r>
              <w:rPr>
                <w:i/>
                <w:sz w:val="24"/>
                <w:szCs w:val="24"/>
              </w:rPr>
              <w:t xml:space="preserve">Järeä lahopuu: </w:t>
            </w:r>
            <w:r>
              <w:rPr>
                <w:i/>
                <w:sz w:val="22"/>
                <w:szCs w:val="22"/>
                <w:u w:val="single"/>
              </w:rPr>
              <w:t>&gt;</w:t>
            </w:r>
            <w:r w:rsidR="009E71F4">
              <w:rPr>
                <w:i/>
                <w:sz w:val="24"/>
                <w:szCs w:val="24"/>
              </w:rPr>
              <w:t> </w:t>
            </w:r>
            <w:r>
              <w:rPr>
                <w:i/>
                <w:sz w:val="24"/>
                <w:szCs w:val="24"/>
              </w:rPr>
              <w:t>30</w:t>
            </w:r>
            <w:r w:rsidR="009E71F4">
              <w:rPr>
                <w:i/>
                <w:sz w:val="24"/>
                <w:szCs w:val="24"/>
              </w:rPr>
              <w:t> </w:t>
            </w:r>
            <w:r>
              <w:rPr>
                <w:i/>
                <w:sz w:val="24"/>
                <w:szCs w:val="24"/>
              </w:rPr>
              <w:t xml:space="preserve">cm </w:t>
            </w:r>
            <w:r w:rsidR="007C0A5E">
              <w:rPr>
                <w:i/>
                <w:sz w:val="24"/>
                <w:szCs w:val="24"/>
              </w:rPr>
              <w:t>tyvi</w:t>
            </w:r>
            <w:r>
              <w:rPr>
                <w:i/>
                <w:sz w:val="24"/>
                <w:szCs w:val="24"/>
              </w:rPr>
              <w:t>läpimitta</w:t>
            </w:r>
          </w:p>
        </w:tc>
        <w:tc>
          <w:tcPr>
            <w:tcW w:w="2533" w:type="dxa"/>
            <w:shd w:val="clear" w:color="auto" w:fill="E2EFD9" w:themeFill="accent6" w:themeFillTint="33"/>
          </w:tcPr>
          <w:p w14:paraId="51107F27" w14:textId="0D87E2F4" w:rsidR="005304C0" w:rsidRDefault="005D7C93" w:rsidP="0086678C">
            <w:pPr>
              <w:jc w:val="center"/>
              <w:rPr>
                <w:b/>
                <w:sz w:val="24"/>
                <w:szCs w:val="24"/>
              </w:rPr>
            </w:pPr>
            <w:r>
              <w:rPr>
                <w:b/>
                <w:sz w:val="24"/>
                <w:szCs w:val="24"/>
              </w:rPr>
              <w:t>(Toissijainen)</w:t>
            </w:r>
          </w:p>
          <w:p w14:paraId="51107F2A" w14:textId="472FC9D0" w:rsidR="005304C0" w:rsidRDefault="005D7C93" w:rsidP="007E6E36">
            <w:pPr>
              <w:jc w:val="center"/>
              <w:rPr>
                <w:sz w:val="24"/>
                <w:szCs w:val="24"/>
              </w:rPr>
            </w:pPr>
            <w:r>
              <w:rPr>
                <w:b/>
                <w:sz w:val="24"/>
                <w:szCs w:val="24"/>
              </w:rPr>
              <w:t>Kasvillisuuden (putkilokasvit ja/tai jäkälät ja/tai sammalet) edustavuus: lajisto ja kasvillisuuden rakenne (runsaus, peittävyys, lajien/lajiryhmien runsaussuhteet)</w:t>
            </w:r>
          </w:p>
        </w:tc>
        <w:tc>
          <w:tcPr>
            <w:tcW w:w="2533" w:type="dxa"/>
            <w:shd w:val="clear" w:color="auto" w:fill="E2EFD9" w:themeFill="accent6" w:themeFillTint="33"/>
          </w:tcPr>
          <w:p w14:paraId="51107F2B" w14:textId="311A75CC" w:rsidR="005304C0" w:rsidRDefault="005D7C93" w:rsidP="0086678C">
            <w:pPr>
              <w:jc w:val="center"/>
              <w:rPr>
                <w:b/>
                <w:sz w:val="24"/>
                <w:szCs w:val="24"/>
              </w:rPr>
            </w:pPr>
            <w:r>
              <w:rPr>
                <w:b/>
                <w:sz w:val="24"/>
                <w:szCs w:val="24"/>
              </w:rPr>
              <w:t>(Toissijainen)</w:t>
            </w:r>
          </w:p>
          <w:p w14:paraId="51107F2D" w14:textId="115A6A6D" w:rsidR="005304C0" w:rsidRPr="00475340" w:rsidRDefault="005D7C93" w:rsidP="0086678C">
            <w:pPr>
              <w:jc w:val="center"/>
              <w:rPr>
                <w:b/>
                <w:sz w:val="24"/>
                <w:szCs w:val="24"/>
                <w:vertAlign w:val="superscript"/>
              </w:rPr>
            </w:pPr>
            <w:r>
              <w:rPr>
                <w:b/>
                <w:sz w:val="24"/>
                <w:szCs w:val="24"/>
              </w:rPr>
              <w:t>Järeiden puiden määrä</w:t>
            </w:r>
            <w:r w:rsidR="00475340">
              <w:rPr>
                <w:b/>
                <w:sz w:val="24"/>
                <w:szCs w:val="24"/>
                <w:vertAlign w:val="superscript"/>
              </w:rPr>
              <w:t>4</w:t>
            </w:r>
          </w:p>
          <w:p w14:paraId="51107F2F" w14:textId="5384E786" w:rsidR="005304C0" w:rsidRDefault="005D7C93" w:rsidP="0086678C">
            <w:pPr>
              <w:jc w:val="center"/>
              <w:rPr>
                <w:sz w:val="24"/>
                <w:szCs w:val="24"/>
              </w:rPr>
            </w:pPr>
            <w:r>
              <w:rPr>
                <w:i/>
                <w:sz w:val="24"/>
                <w:szCs w:val="24"/>
              </w:rPr>
              <w:t xml:space="preserve">Järeä elävä puu: </w:t>
            </w:r>
            <w:r>
              <w:rPr>
                <w:i/>
                <w:sz w:val="24"/>
                <w:szCs w:val="24"/>
                <w:u w:val="single"/>
              </w:rPr>
              <w:t>&gt;</w:t>
            </w:r>
            <w:r w:rsidR="009E71F4">
              <w:rPr>
                <w:i/>
                <w:sz w:val="24"/>
                <w:szCs w:val="24"/>
              </w:rPr>
              <w:t> </w:t>
            </w:r>
            <w:r>
              <w:rPr>
                <w:i/>
                <w:sz w:val="24"/>
                <w:szCs w:val="24"/>
              </w:rPr>
              <w:t>40</w:t>
            </w:r>
            <w:r w:rsidR="009E71F4">
              <w:rPr>
                <w:i/>
                <w:sz w:val="24"/>
                <w:szCs w:val="24"/>
              </w:rPr>
              <w:t> </w:t>
            </w:r>
            <w:r>
              <w:rPr>
                <w:i/>
                <w:sz w:val="24"/>
                <w:szCs w:val="24"/>
              </w:rPr>
              <w:t>cm rinnankorkeusläpimitta</w:t>
            </w:r>
          </w:p>
        </w:tc>
        <w:tc>
          <w:tcPr>
            <w:tcW w:w="2541" w:type="dxa"/>
            <w:shd w:val="clear" w:color="auto" w:fill="E2EFD9" w:themeFill="accent6" w:themeFillTint="33"/>
          </w:tcPr>
          <w:p w14:paraId="51107F30" w14:textId="5F25CDB4" w:rsidR="005304C0" w:rsidRPr="00D21016" w:rsidRDefault="005D7C93" w:rsidP="0086678C">
            <w:pPr>
              <w:jc w:val="center"/>
              <w:rPr>
                <w:b/>
                <w:sz w:val="24"/>
                <w:szCs w:val="24"/>
              </w:rPr>
            </w:pPr>
            <w:r w:rsidRPr="00D21016">
              <w:rPr>
                <w:b/>
                <w:sz w:val="24"/>
                <w:szCs w:val="24"/>
              </w:rPr>
              <w:t>(Toissijainen)</w:t>
            </w:r>
          </w:p>
          <w:p w14:paraId="51107F32" w14:textId="77777777" w:rsidR="005304C0" w:rsidRPr="00D21016" w:rsidRDefault="005D7C93" w:rsidP="0086678C">
            <w:pPr>
              <w:jc w:val="center"/>
              <w:rPr>
                <w:sz w:val="24"/>
                <w:szCs w:val="24"/>
              </w:rPr>
            </w:pPr>
            <w:r w:rsidRPr="00D21016">
              <w:rPr>
                <w:b/>
                <w:sz w:val="24"/>
                <w:szCs w:val="24"/>
              </w:rPr>
              <w:t>Haitalliset vieraskasvilajit</w:t>
            </w:r>
          </w:p>
        </w:tc>
        <w:tc>
          <w:tcPr>
            <w:tcW w:w="2767" w:type="dxa"/>
            <w:shd w:val="clear" w:color="auto" w:fill="E2EFD9" w:themeFill="accent6" w:themeFillTint="33"/>
          </w:tcPr>
          <w:p w14:paraId="51107F33" w14:textId="48514DE1" w:rsidR="005304C0" w:rsidRDefault="005D7C93" w:rsidP="0086678C">
            <w:pPr>
              <w:jc w:val="center"/>
              <w:rPr>
                <w:b/>
                <w:sz w:val="24"/>
                <w:szCs w:val="24"/>
              </w:rPr>
            </w:pPr>
            <w:r>
              <w:rPr>
                <w:b/>
                <w:sz w:val="24"/>
                <w:szCs w:val="24"/>
              </w:rPr>
              <w:t>(Toissijainen)</w:t>
            </w:r>
          </w:p>
          <w:p w14:paraId="51107F35" w14:textId="769F17DF" w:rsidR="005304C0" w:rsidRDefault="005D7C93" w:rsidP="0086678C">
            <w:pPr>
              <w:jc w:val="center"/>
              <w:rPr>
                <w:sz w:val="24"/>
                <w:szCs w:val="24"/>
              </w:rPr>
            </w:pPr>
            <w:r>
              <w:rPr>
                <w:b/>
                <w:sz w:val="24"/>
                <w:szCs w:val="24"/>
              </w:rPr>
              <w:t>Muu ihmisvaikutus</w:t>
            </w:r>
          </w:p>
        </w:tc>
      </w:tr>
      <w:tr w:rsidR="005304C0" w14:paraId="51107F3F" w14:textId="77777777" w:rsidTr="007E6E36">
        <w:trPr>
          <w:trHeight w:val="738"/>
        </w:trPr>
        <w:tc>
          <w:tcPr>
            <w:tcW w:w="2263" w:type="dxa"/>
          </w:tcPr>
          <w:p w14:paraId="51107F37" w14:textId="77777777" w:rsidR="005304C0" w:rsidRDefault="005D7C93" w:rsidP="0086678C">
            <w:pPr>
              <w:jc w:val="center"/>
              <w:rPr>
                <w:b/>
                <w:sz w:val="24"/>
                <w:szCs w:val="24"/>
              </w:rPr>
            </w:pPr>
            <w:r>
              <w:rPr>
                <w:b/>
                <w:sz w:val="24"/>
                <w:szCs w:val="24"/>
              </w:rPr>
              <w:t>Mittarin suhteellinen painokerroin</w:t>
            </w:r>
          </w:p>
        </w:tc>
        <w:tc>
          <w:tcPr>
            <w:tcW w:w="2826" w:type="dxa"/>
            <w:shd w:val="clear" w:color="auto" w:fill="C5E0B3" w:themeFill="accent6" w:themeFillTint="66"/>
          </w:tcPr>
          <w:p w14:paraId="51107F38" w14:textId="77777777" w:rsidR="005304C0" w:rsidRDefault="005D7C93" w:rsidP="0086678C">
            <w:pPr>
              <w:jc w:val="center"/>
              <w:rPr>
                <w:b/>
                <w:sz w:val="24"/>
                <w:szCs w:val="24"/>
              </w:rPr>
            </w:pPr>
            <w:r>
              <w:rPr>
                <w:b/>
                <w:sz w:val="24"/>
                <w:szCs w:val="24"/>
              </w:rPr>
              <w:t>2</w:t>
            </w:r>
          </w:p>
        </w:tc>
        <w:tc>
          <w:tcPr>
            <w:tcW w:w="2956" w:type="dxa"/>
            <w:shd w:val="clear" w:color="auto" w:fill="C5E0B3" w:themeFill="accent6" w:themeFillTint="66"/>
          </w:tcPr>
          <w:p w14:paraId="51107F39" w14:textId="77777777" w:rsidR="005304C0" w:rsidRDefault="005D7C93" w:rsidP="0086678C">
            <w:pPr>
              <w:jc w:val="center"/>
              <w:rPr>
                <w:b/>
                <w:sz w:val="24"/>
                <w:szCs w:val="24"/>
              </w:rPr>
            </w:pPr>
            <w:r>
              <w:rPr>
                <w:b/>
                <w:sz w:val="24"/>
                <w:szCs w:val="24"/>
              </w:rPr>
              <w:t>2</w:t>
            </w:r>
          </w:p>
        </w:tc>
        <w:tc>
          <w:tcPr>
            <w:tcW w:w="2545" w:type="dxa"/>
            <w:shd w:val="clear" w:color="auto" w:fill="C5E0B3" w:themeFill="accent6" w:themeFillTint="66"/>
          </w:tcPr>
          <w:p w14:paraId="51107F3A" w14:textId="77777777" w:rsidR="005304C0" w:rsidRDefault="005D7C93" w:rsidP="0086678C">
            <w:pPr>
              <w:jc w:val="center"/>
              <w:rPr>
                <w:b/>
                <w:sz w:val="24"/>
                <w:szCs w:val="24"/>
              </w:rPr>
            </w:pPr>
            <w:r>
              <w:rPr>
                <w:b/>
                <w:sz w:val="24"/>
                <w:szCs w:val="24"/>
              </w:rPr>
              <w:t>2</w:t>
            </w:r>
          </w:p>
        </w:tc>
        <w:tc>
          <w:tcPr>
            <w:tcW w:w="2533" w:type="dxa"/>
            <w:shd w:val="clear" w:color="auto" w:fill="E2EFD9" w:themeFill="accent6" w:themeFillTint="33"/>
          </w:tcPr>
          <w:p w14:paraId="51107F3B" w14:textId="77777777" w:rsidR="005304C0" w:rsidRDefault="005D7C93" w:rsidP="0086678C">
            <w:pPr>
              <w:jc w:val="center"/>
              <w:rPr>
                <w:b/>
                <w:sz w:val="24"/>
                <w:szCs w:val="24"/>
              </w:rPr>
            </w:pPr>
            <w:r>
              <w:rPr>
                <w:b/>
                <w:sz w:val="24"/>
                <w:szCs w:val="24"/>
              </w:rPr>
              <w:t>1</w:t>
            </w:r>
          </w:p>
        </w:tc>
        <w:tc>
          <w:tcPr>
            <w:tcW w:w="2533" w:type="dxa"/>
            <w:shd w:val="clear" w:color="auto" w:fill="E2EFD9" w:themeFill="accent6" w:themeFillTint="33"/>
          </w:tcPr>
          <w:p w14:paraId="51107F3C" w14:textId="77777777" w:rsidR="005304C0" w:rsidRDefault="005D7C93" w:rsidP="0086678C">
            <w:pPr>
              <w:jc w:val="center"/>
              <w:rPr>
                <w:b/>
                <w:sz w:val="24"/>
                <w:szCs w:val="24"/>
              </w:rPr>
            </w:pPr>
            <w:r>
              <w:rPr>
                <w:b/>
                <w:sz w:val="24"/>
                <w:szCs w:val="24"/>
              </w:rPr>
              <w:t>1</w:t>
            </w:r>
          </w:p>
        </w:tc>
        <w:tc>
          <w:tcPr>
            <w:tcW w:w="2541" w:type="dxa"/>
            <w:shd w:val="clear" w:color="auto" w:fill="E2EFD9" w:themeFill="accent6" w:themeFillTint="33"/>
          </w:tcPr>
          <w:p w14:paraId="51107F3D" w14:textId="77777777" w:rsidR="005304C0" w:rsidRPr="00D21016" w:rsidRDefault="005D7C93" w:rsidP="0086678C">
            <w:pPr>
              <w:jc w:val="center"/>
              <w:rPr>
                <w:b/>
                <w:sz w:val="24"/>
                <w:szCs w:val="24"/>
              </w:rPr>
            </w:pPr>
            <w:r w:rsidRPr="00D21016">
              <w:rPr>
                <w:b/>
                <w:sz w:val="24"/>
                <w:szCs w:val="24"/>
              </w:rPr>
              <w:t>1</w:t>
            </w:r>
          </w:p>
        </w:tc>
        <w:tc>
          <w:tcPr>
            <w:tcW w:w="2767" w:type="dxa"/>
            <w:shd w:val="clear" w:color="auto" w:fill="E2EFD9" w:themeFill="accent6" w:themeFillTint="33"/>
          </w:tcPr>
          <w:p w14:paraId="51107F3E" w14:textId="77777777" w:rsidR="005304C0" w:rsidRDefault="005D7C93" w:rsidP="0086678C">
            <w:pPr>
              <w:jc w:val="center"/>
              <w:rPr>
                <w:b/>
                <w:sz w:val="24"/>
                <w:szCs w:val="24"/>
              </w:rPr>
            </w:pPr>
            <w:r>
              <w:rPr>
                <w:b/>
                <w:sz w:val="24"/>
                <w:szCs w:val="24"/>
              </w:rPr>
              <w:t>1</w:t>
            </w:r>
          </w:p>
        </w:tc>
      </w:tr>
      <w:tr w:rsidR="005304C0" w14:paraId="51107F48" w14:textId="77777777" w:rsidTr="004206C1">
        <w:trPr>
          <w:trHeight w:val="2203"/>
        </w:trPr>
        <w:tc>
          <w:tcPr>
            <w:tcW w:w="2263" w:type="dxa"/>
            <w:vAlign w:val="center"/>
          </w:tcPr>
          <w:p w14:paraId="51107F40" w14:textId="77777777" w:rsidR="005304C0" w:rsidRDefault="005D7C93" w:rsidP="0086678C">
            <w:pPr>
              <w:jc w:val="center"/>
              <w:rPr>
                <w:b/>
                <w:sz w:val="24"/>
                <w:szCs w:val="24"/>
              </w:rPr>
            </w:pPr>
            <w:r>
              <w:rPr>
                <w:b/>
                <w:sz w:val="24"/>
                <w:szCs w:val="24"/>
              </w:rPr>
              <w:t>1,0 (ERINOMAINEN)</w:t>
            </w:r>
          </w:p>
        </w:tc>
        <w:tc>
          <w:tcPr>
            <w:tcW w:w="2826" w:type="dxa"/>
            <w:shd w:val="clear" w:color="auto" w:fill="C5E0B3" w:themeFill="accent6" w:themeFillTint="66"/>
          </w:tcPr>
          <w:p w14:paraId="51107F41" w14:textId="25737959" w:rsidR="005304C0" w:rsidRDefault="005D7C93" w:rsidP="0086678C">
            <w:pPr>
              <w:jc w:val="center"/>
              <w:rPr>
                <w:sz w:val="24"/>
                <w:szCs w:val="24"/>
              </w:rPr>
            </w:pPr>
            <w:r>
              <w:rPr>
                <w:sz w:val="24"/>
                <w:szCs w:val="24"/>
              </w:rPr>
              <w:t>Vanha metsä</w:t>
            </w:r>
            <w:r>
              <w:rPr>
                <w:sz w:val="24"/>
                <w:szCs w:val="24"/>
                <w:vertAlign w:val="superscript"/>
              </w:rPr>
              <w:t>1</w:t>
            </w:r>
            <w:r>
              <w:rPr>
                <w:sz w:val="24"/>
                <w:szCs w:val="24"/>
              </w:rPr>
              <w:t xml:space="preserve"> tai luontaisesti (esim. maankohoamisen, palon tai myrskyn jälkeen) syntynyt aiemman sukkessiovaiheen metsä.</w:t>
            </w:r>
          </w:p>
        </w:tc>
        <w:tc>
          <w:tcPr>
            <w:tcW w:w="2956" w:type="dxa"/>
            <w:shd w:val="clear" w:color="auto" w:fill="C5E0B3" w:themeFill="accent6" w:themeFillTint="66"/>
          </w:tcPr>
          <w:p w14:paraId="51107F42" w14:textId="7EB9E210" w:rsidR="005304C0" w:rsidRDefault="005D7C93" w:rsidP="0086678C">
            <w:pPr>
              <w:jc w:val="center"/>
              <w:rPr>
                <w:sz w:val="24"/>
                <w:szCs w:val="24"/>
              </w:rPr>
            </w:pPr>
            <w:r>
              <w:rPr>
                <w:sz w:val="24"/>
                <w:szCs w:val="24"/>
              </w:rPr>
              <w:t>Kaikki luontotyypille, paikallisolosuhteille ja luontaiselle sukkessiovaiheelle tyypilliset rakennepiirteet.</w:t>
            </w:r>
          </w:p>
        </w:tc>
        <w:tc>
          <w:tcPr>
            <w:tcW w:w="2545" w:type="dxa"/>
            <w:shd w:val="clear" w:color="auto" w:fill="C5E0B3" w:themeFill="accent6" w:themeFillTint="66"/>
          </w:tcPr>
          <w:p w14:paraId="51107F43" w14:textId="64CDEE06" w:rsidR="005304C0" w:rsidRDefault="005D7C93" w:rsidP="0086678C">
            <w:pPr>
              <w:jc w:val="center"/>
              <w:rPr>
                <w:sz w:val="24"/>
                <w:szCs w:val="24"/>
              </w:rPr>
            </w:pPr>
            <w:r>
              <w:rPr>
                <w:sz w:val="24"/>
                <w:szCs w:val="24"/>
              </w:rPr>
              <w:t>Luontotyypille ominainen määrä luontaisesti syntynyttä lahopuuta. Kaikki luontotyypille ominaiset lahopuun rakennepiirteet havaittavissa.</w:t>
            </w:r>
          </w:p>
        </w:tc>
        <w:tc>
          <w:tcPr>
            <w:tcW w:w="2533" w:type="dxa"/>
            <w:shd w:val="clear" w:color="auto" w:fill="E2EFD9" w:themeFill="accent6" w:themeFillTint="33"/>
          </w:tcPr>
          <w:p w14:paraId="51107F44" w14:textId="5EC84531" w:rsidR="005304C0" w:rsidRDefault="005D7C93" w:rsidP="0086678C">
            <w:pPr>
              <w:jc w:val="center"/>
              <w:rPr>
                <w:sz w:val="24"/>
                <w:szCs w:val="24"/>
              </w:rPr>
            </w:pPr>
            <w:r>
              <w:rPr>
                <w:sz w:val="24"/>
                <w:szCs w:val="24"/>
              </w:rPr>
              <w:t>Edustava kasvillisuus.  Luontotyypille, maantieteelliselle alueelle, paikallisolosuhteille ja luontaiselle sukkessiovaiheelle ominainen, edustava lajisto ja kasvillisuuden rakenne.</w:t>
            </w:r>
          </w:p>
        </w:tc>
        <w:tc>
          <w:tcPr>
            <w:tcW w:w="2533" w:type="dxa"/>
            <w:shd w:val="clear" w:color="auto" w:fill="E2EFD9" w:themeFill="accent6" w:themeFillTint="33"/>
          </w:tcPr>
          <w:p w14:paraId="51107F45" w14:textId="4379451A" w:rsidR="005304C0" w:rsidRDefault="005D7C93" w:rsidP="0086678C">
            <w:pPr>
              <w:jc w:val="center"/>
              <w:rPr>
                <w:sz w:val="24"/>
                <w:szCs w:val="24"/>
              </w:rPr>
            </w:pPr>
            <w:r>
              <w:rPr>
                <w:sz w:val="24"/>
                <w:szCs w:val="24"/>
              </w:rPr>
              <w:t>Luontotyypille, paikallisolosuhteille ja luontaiselle sukkessiovaiheelle ominainen määr</w:t>
            </w:r>
            <w:r w:rsidR="00475340">
              <w:rPr>
                <w:sz w:val="24"/>
                <w:szCs w:val="24"/>
              </w:rPr>
              <w:t>ä</w:t>
            </w:r>
            <w:r>
              <w:rPr>
                <w:sz w:val="24"/>
                <w:szCs w:val="24"/>
              </w:rPr>
              <w:t>.</w:t>
            </w:r>
          </w:p>
        </w:tc>
        <w:tc>
          <w:tcPr>
            <w:tcW w:w="2541" w:type="dxa"/>
            <w:shd w:val="clear" w:color="auto" w:fill="E2EFD9" w:themeFill="accent6" w:themeFillTint="33"/>
          </w:tcPr>
          <w:p w14:paraId="51107F46" w14:textId="6EEE3D46" w:rsidR="005304C0" w:rsidRPr="00D21016" w:rsidRDefault="005D7C93" w:rsidP="0086678C">
            <w:pPr>
              <w:jc w:val="center"/>
              <w:rPr>
                <w:sz w:val="24"/>
                <w:szCs w:val="24"/>
              </w:rPr>
            </w:pPr>
            <w:r w:rsidRPr="00D21016">
              <w:rPr>
                <w:sz w:val="24"/>
                <w:szCs w:val="24"/>
              </w:rPr>
              <w:t>Ei lainkaan haitallisia vieraskasveja.</w:t>
            </w:r>
          </w:p>
        </w:tc>
        <w:tc>
          <w:tcPr>
            <w:tcW w:w="2767" w:type="dxa"/>
            <w:shd w:val="clear" w:color="auto" w:fill="E2EFD9" w:themeFill="accent6" w:themeFillTint="33"/>
          </w:tcPr>
          <w:p w14:paraId="51107F47" w14:textId="06E26B34" w:rsidR="005304C0" w:rsidRDefault="005D7C93" w:rsidP="0086678C">
            <w:pPr>
              <w:jc w:val="center"/>
              <w:rPr>
                <w:sz w:val="24"/>
                <w:szCs w:val="24"/>
              </w:rPr>
            </w:pPr>
            <w:r>
              <w:rPr>
                <w:sz w:val="24"/>
                <w:szCs w:val="24"/>
              </w:rPr>
              <w:t>Ei lainkaan tai hyvin vähän merkkejä ihmistoiminnasta. Voi olla esimerkiksi yksittäisiä polkuja ja metsälaidunnusta.</w:t>
            </w:r>
          </w:p>
        </w:tc>
      </w:tr>
      <w:tr w:rsidR="005304C0" w14:paraId="51107F51" w14:textId="77777777" w:rsidTr="004206C1">
        <w:trPr>
          <w:trHeight w:val="624"/>
        </w:trPr>
        <w:tc>
          <w:tcPr>
            <w:tcW w:w="2263" w:type="dxa"/>
            <w:vAlign w:val="center"/>
          </w:tcPr>
          <w:p w14:paraId="51107F49" w14:textId="77777777" w:rsidR="005304C0" w:rsidRDefault="005D7C93" w:rsidP="0086678C">
            <w:pPr>
              <w:jc w:val="center"/>
              <w:rPr>
                <w:b/>
                <w:sz w:val="24"/>
                <w:szCs w:val="24"/>
              </w:rPr>
            </w:pPr>
            <w:r>
              <w:rPr>
                <w:b/>
                <w:sz w:val="24"/>
                <w:szCs w:val="24"/>
              </w:rPr>
              <w:t>0,9</w:t>
            </w:r>
          </w:p>
        </w:tc>
        <w:tc>
          <w:tcPr>
            <w:tcW w:w="2826" w:type="dxa"/>
            <w:shd w:val="clear" w:color="auto" w:fill="C5E0B3" w:themeFill="accent6" w:themeFillTint="66"/>
          </w:tcPr>
          <w:p w14:paraId="51107F4A" w14:textId="77777777" w:rsidR="005304C0" w:rsidRDefault="005304C0" w:rsidP="0086678C">
            <w:pPr>
              <w:jc w:val="center"/>
              <w:rPr>
                <w:sz w:val="24"/>
                <w:szCs w:val="24"/>
              </w:rPr>
            </w:pPr>
          </w:p>
        </w:tc>
        <w:tc>
          <w:tcPr>
            <w:tcW w:w="2956" w:type="dxa"/>
            <w:shd w:val="clear" w:color="auto" w:fill="C5E0B3" w:themeFill="accent6" w:themeFillTint="66"/>
          </w:tcPr>
          <w:p w14:paraId="51107F4B" w14:textId="77777777" w:rsidR="005304C0" w:rsidRDefault="005304C0" w:rsidP="0086678C">
            <w:pPr>
              <w:jc w:val="center"/>
              <w:rPr>
                <w:sz w:val="24"/>
                <w:szCs w:val="24"/>
              </w:rPr>
            </w:pPr>
          </w:p>
        </w:tc>
        <w:tc>
          <w:tcPr>
            <w:tcW w:w="2545" w:type="dxa"/>
            <w:shd w:val="clear" w:color="auto" w:fill="C5E0B3" w:themeFill="accent6" w:themeFillTint="66"/>
          </w:tcPr>
          <w:p w14:paraId="51107F4C" w14:textId="77777777" w:rsidR="005304C0" w:rsidRDefault="005304C0" w:rsidP="0086678C">
            <w:pPr>
              <w:jc w:val="center"/>
              <w:rPr>
                <w:sz w:val="24"/>
                <w:szCs w:val="24"/>
              </w:rPr>
            </w:pPr>
          </w:p>
        </w:tc>
        <w:tc>
          <w:tcPr>
            <w:tcW w:w="2533" w:type="dxa"/>
            <w:shd w:val="clear" w:color="auto" w:fill="E2EFD9" w:themeFill="accent6" w:themeFillTint="33"/>
          </w:tcPr>
          <w:p w14:paraId="51107F4D" w14:textId="77777777" w:rsidR="005304C0" w:rsidRDefault="005304C0" w:rsidP="0086678C">
            <w:pPr>
              <w:jc w:val="center"/>
              <w:rPr>
                <w:sz w:val="24"/>
                <w:szCs w:val="24"/>
              </w:rPr>
            </w:pPr>
          </w:p>
        </w:tc>
        <w:tc>
          <w:tcPr>
            <w:tcW w:w="2533" w:type="dxa"/>
            <w:shd w:val="clear" w:color="auto" w:fill="E2EFD9" w:themeFill="accent6" w:themeFillTint="33"/>
          </w:tcPr>
          <w:p w14:paraId="51107F4E" w14:textId="77777777" w:rsidR="005304C0" w:rsidRDefault="005304C0" w:rsidP="0086678C">
            <w:pPr>
              <w:jc w:val="center"/>
              <w:rPr>
                <w:sz w:val="24"/>
                <w:szCs w:val="24"/>
              </w:rPr>
            </w:pPr>
          </w:p>
        </w:tc>
        <w:tc>
          <w:tcPr>
            <w:tcW w:w="2541" w:type="dxa"/>
            <w:shd w:val="clear" w:color="auto" w:fill="E2EFD9" w:themeFill="accent6" w:themeFillTint="33"/>
          </w:tcPr>
          <w:p w14:paraId="51107F4F" w14:textId="77777777" w:rsidR="005304C0" w:rsidRPr="00D21016" w:rsidRDefault="005304C0" w:rsidP="0086678C">
            <w:pPr>
              <w:jc w:val="center"/>
              <w:rPr>
                <w:sz w:val="24"/>
                <w:szCs w:val="24"/>
              </w:rPr>
            </w:pPr>
          </w:p>
        </w:tc>
        <w:tc>
          <w:tcPr>
            <w:tcW w:w="2767" w:type="dxa"/>
            <w:shd w:val="clear" w:color="auto" w:fill="E2EFD9" w:themeFill="accent6" w:themeFillTint="33"/>
          </w:tcPr>
          <w:p w14:paraId="51107F50" w14:textId="77777777" w:rsidR="005304C0" w:rsidRDefault="005304C0" w:rsidP="0086678C">
            <w:pPr>
              <w:jc w:val="center"/>
              <w:rPr>
                <w:sz w:val="24"/>
                <w:szCs w:val="24"/>
              </w:rPr>
            </w:pPr>
          </w:p>
        </w:tc>
      </w:tr>
      <w:tr w:rsidR="005304C0" w14:paraId="51107F5A" w14:textId="77777777" w:rsidTr="004206C1">
        <w:trPr>
          <w:trHeight w:val="624"/>
        </w:trPr>
        <w:tc>
          <w:tcPr>
            <w:tcW w:w="2263" w:type="dxa"/>
            <w:vAlign w:val="center"/>
          </w:tcPr>
          <w:p w14:paraId="51107F52" w14:textId="77777777" w:rsidR="005304C0" w:rsidRDefault="005D7C93" w:rsidP="0086678C">
            <w:pPr>
              <w:jc w:val="center"/>
              <w:rPr>
                <w:b/>
                <w:sz w:val="24"/>
                <w:szCs w:val="24"/>
              </w:rPr>
            </w:pPr>
            <w:r>
              <w:rPr>
                <w:b/>
                <w:sz w:val="24"/>
                <w:szCs w:val="24"/>
              </w:rPr>
              <w:t>0,8</w:t>
            </w:r>
          </w:p>
        </w:tc>
        <w:tc>
          <w:tcPr>
            <w:tcW w:w="2826" w:type="dxa"/>
            <w:shd w:val="clear" w:color="auto" w:fill="C5E0B3" w:themeFill="accent6" w:themeFillTint="66"/>
          </w:tcPr>
          <w:p w14:paraId="51107F53" w14:textId="77777777" w:rsidR="005304C0" w:rsidRDefault="005304C0" w:rsidP="0086678C">
            <w:pPr>
              <w:jc w:val="center"/>
              <w:rPr>
                <w:sz w:val="24"/>
                <w:szCs w:val="24"/>
              </w:rPr>
            </w:pPr>
          </w:p>
        </w:tc>
        <w:tc>
          <w:tcPr>
            <w:tcW w:w="2956" w:type="dxa"/>
            <w:shd w:val="clear" w:color="auto" w:fill="C5E0B3" w:themeFill="accent6" w:themeFillTint="66"/>
          </w:tcPr>
          <w:p w14:paraId="51107F54" w14:textId="77777777" w:rsidR="005304C0" w:rsidRDefault="005304C0" w:rsidP="0086678C">
            <w:pPr>
              <w:jc w:val="center"/>
              <w:rPr>
                <w:sz w:val="24"/>
                <w:szCs w:val="24"/>
              </w:rPr>
            </w:pPr>
          </w:p>
        </w:tc>
        <w:tc>
          <w:tcPr>
            <w:tcW w:w="2545" w:type="dxa"/>
            <w:shd w:val="clear" w:color="auto" w:fill="C5E0B3" w:themeFill="accent6" w:themeFillTint="66"/>
          </w:tcPr>
          <w:p w14:paraId="51107F55" w14:textId="77777777" w:rsidR="005304C0" w:rsidRDefault="005304C0" w:rsidP="0086678C">
            <w:pPr>
              <w:jc w:val="center"/>
              <w:rPr>
                <w:sz w:val="24"/>
                <w:szCs w:val="24"/>
              </w:rPr>
            </w:pPr>
          </w:p>
        </w:tc>
        <w:tc>
          <w:tcPr>
            <w:tcW w:w="2533" w:type="dxa"/>
            <w:shd w:val="clear" w:color="auto" w:fill="E2EFD9" w:themeFill="accent6" w:themeFillTint="33"/>
          </w:tcPr>
          <w:p w14:paraId="51107F56" w14:textId="77777777" w:rsidR="005304C0" w:rsidRDefault="005304C0" w:rsidP="0086678C">
            <w:pPr>
              <w:jc w:val="center"/>
              <w:rPr>
                <w:sz w:val="24"/>
                <w:szCs w:val="24"/>
              </w:rPr>
            </w:pPr>
          </w:p>
        </w:tc>
        <w:tc>
          <w:tcPr>
            <w:tcW w:w="2533" w:type="dxa"/>
            <w:shd w:val="clear" w:color="auto" w:fill="E2EFD9" w:themeFill="accent6" w:themeFillTint="33"/>
          </w:tcPr>
          <w:p w14:paraId="51107F57" w14:textId="77777777" w:rsidR="005304C0" w:rsidRDefault="005304C0" w:rsidP="0086678C">
            <w:pPr>
              <w:jc w:val="center"/>
              <w:rPr>
                <w:sz w:val="24"/>
                <w:szCs w:val="24"/>
              </w:rPr>
            </w:pPr>
          </w:p>
        </w:tc>
        <w:tc>
          <w:tcPr>
            <w:tcW w:w="2541" w:type="dxa"/>
            <w:shd w:val="clear" w:color="auto" w:fill="E2EFD9" w:themeFill="accent6" w:themeFillTint="33"/>
          </w:tcPr>
          <w:p w14:paraId="51107F58" w14:textId="77777777" w:rsidR="005304C0" w:rsidRPr="00D21016" w:rsidRDefault="005304C0" w:rsidP="0086678C">
            <w:pPr>
              <w:jc w:val="center"/>
              <w:rPr>
                <w:sz w:val="24"/>
                <w:szCs w:val="24"/>
              </w:rPr>
            </w:pPr>
          </w:p>
        </w:tc>
        <w:tc>
          <w:tcPr>
            <w:tcW w:w="2767" w:type="dxa"/>
            <w:shd w:val="clear" w:color="auto" w:fill="E2EFD9" w:themeFill="accent6" w:themeFillTint="33"/>
          </w:tcPr>
          <w:p w14:paraId="51107F59" w14:textId="77777777" w:rsidR="005304C0" w:rsidRDefault="005304C0" w:rsidP="0086678C">
            <w:pPr>
              <w:jc w:val="center"/>
              <w:rPr>
                <w:sz w:val="24"/>
                <w:szCs w:val="24"/>
              </w:rPr>
            </w:pPr>
          </w:p>
        </w:tc>
      </w:tr>
      <w:tr w:rsidR="005304C0" w14:paraId="51107F63" w14:textId="77777777" w:rsidTr="004206C1">
        <w:trPr>
          <w:trHeight w:val="2076"/>
        </w:trPr>
        <w:tc>
          <w:tcPr>
            <w:tcW w:w="2263" w:type="dxa"/>
            <w:vAlign w:val="center"/>
          </w:tcPr>
          <w:p w14:paraId="51107F5B" w14:textId="77777777" w:rsidR="005304C0" w:rsidRDefault="005D7C93" w:rsidP="0086678C">
            <w:pPr>
              <w:jc w:val="center"/>
              <w:rPr>
                <w:b/>
                <w:sz w:val="24"/>
                <w:szCs w:val="24"/>
              </w:rPr>
            </w:pPr>
            <w:r>
              <w:rPr>
                <w:b/>
                <w:sz w:val="24"/>
                <w:szCs w:val="24"/>
              </w:rPr>
              <w:t>0,7 (HYVÄ)</w:t>
            </w:r>
          </w:p>
        </w:tc>
        <w:tc>
          <w:tcPr>
            <w:tcW w:w="2826" w:type="dxa"/>
            <w:shd w:val="clear" w:color="auto" w:fill="C5E0B3" w:themeFill="accent6" w:themeFillTint="66"/>
          </w:tcPr>
          <w:p w14:paraId="51107F5C" w14:textId="0D368C31" w:rsidR="005304C0" w:rsidRDefault="005D7C93" w:rsidP="0086678C">
            <w:pPr>
              <w:jc w:val="center"/>
              <w:rPr>
                <w:sz w:val="24"/>
                <w:szCs w:val="24"/>
              </w:rPr>
            </w:pPr>
            <w:r>
              <w:rPr>
                <w:sz w:val="24"/>
                <w:szCs w:val="24"/>
              </w:rPr>
              <w:t>Uudistuskypsä tai sen ylittänyt kasvatusmetsä.</w:t>
            </w:r>
          </w:p>
        </w:tc>
        <w:tc>
          <w:tcPr>
            <w:tcW w:w="2956" w:type="dxa"/>
            <w:shd w:val="clear" w:color="auto" w:fill="C5E0B3" w:themeFill="accent6" w:themeFillTint="66"/>
          </w:tcPr>
          <w:p w14:paraId="51107F5D" w14:textId="2FFD1340" w:rsidR="005304C0" w:rsidRDefault="005D7C93" w:rsidP="0086678C">
            <w:pPr>
              <w:jc w:val="center"/>
              <w:rPr>
                <w:sz w:val="24"/>
                <w:szCs w:val="24"/>
              </w:rPr>
            </w:pPr>
            <w:r>
              <w:rPr>
                <w:sz w:val="24"/>
                <w:szCs w:val="24"/>
              </w:rPr>
              <w:t>Vähintään kolme rakennepiirrettä.</w:t>
            </w:r>
          </w:p>
        </w:tc>
        <w:tc>
          <w:tcPr>
            <w:tcW w:w="2545" w:type="dxa"/>
            <w:shd w:val="clear" w:color="auto" w:fill="C5E0B3" w:themeFill="accent6" w:themeFillTint="66"/>
          </w:tcPr>
          <w:p w14:paraId="51107F5E" w14:textId="22905D4F" w:rsidR="005304C0" w:rsidRDefault="005D7C93" w:rsidP="0086678C">
            <w:pPr>
              <w:jc w:val="center"/>
              <w:rPr>
                <w:sz w:val="24"/>
                <w:szCs w:val="24"/>
              </w:rPr>
            </w:pPr>
            <w:r>
              <w:rPr>
                <w:sz w:val="24"/>
                <w:szCs w:val="24"/>
              </w:rPr>
              <w:t>Luontaisesti syntynyttä lahopuuta vähintään kohtalaisesti ja vähintään 2 rakennepiirrettä havaittavissa.</w:t>
            </w:r>
          </w:p>
        </w:tc>
        <w:tc>
          <w:tcPr>
            <w:tcW w:w="2533" w:type="dxa"/>
            <w:shd w:val="clear" w:color="auto" w:fill="E2EFD9" w:themeFill="accent6" w:themeFillTint="33"/>
          </w:tcPr>
          <w:p w14:paraId="51107F5F" w14:textId="1FCDFD49" w:rsidR="005304C0" w:rsidRDefault="005D7C93" w:rsidP="0086678C">
            <w:pPr>
              <w:jc w:val="center"/>
              <w:rPr>
                <w:sz w:val="24"/>
                <w:szCs w:val="24"/>
              </w:rPr>
            </w:pPr>
            <w:bookmarkStart w:id="43" w:name="_heading=h.2hio093" w:colFirst="0" w:colLast="0"/>
            <w:bookmarkEnd w:id="43"/>
            <w:r>
              <w:rPr>
                <w:sz w:val="22"/>
                <w:szCs w:val="22"/>
              </w:rPr>
              <w:t xml:space="preserve">Kasvillisuuden edustavuus jonkin verran heikentynyt.  Oleellinen luontotyypille ominainen lajisto havaittavissa, mutta ei yhtä edustavana kuin erinomaisessa </w:t>
            </w:r>
            <w:r>
              <w:rPr>
                <w:sz w:val="22"/>
                <w:szCs w:val="22"/>
              </w:rPr>
              <w:lastRenderedPageBreak/>
              <w:t>luokassa. Kasvillisuuden rakenne voi olla jonkin verran muuttunut.</w:t>
            </w:r>
          </w:p>
        </w:tc>
        <w:tc>
          <w:tcPr>
            <w:tcW w:w="2533" w:type="dxa"/>
            <w:shd w:val="clear" w:color="auto" w:fill="E2EFD9" w:themeFill="accent6" w:themeFillTint="33"/>
          </w:tcPr>
          <w:p w14:paraId="51107F60" w14:textId="5F1B1DAC" w:rsidR="005304C0" w:rsidRDefault="005D7C93" w:rsidP="0086678C">
            <w:pPr>
              <w:jc w:val="center"/>
              <w:rPr>
                <w:sz w:val="24"/>
                <w:szCs w:val="24"/>
              </w:rPr>
            </w:pPr>
            <w:r>
              <w:rPr>
                <w:sz w:val="24"/>
                <w:szCs w:val="24"/>
              </w:rPr>
              <w:lastRenderedPageBreak/>
              <w:t xml:space="preserve">Järeitä puita on, mutta vähemmän kuin luontotyypille, paikallisolosuhteille ja luontaiselle </w:t>
            </w:r>
            <w:r>
              <w:rPr>
                <w:sz w:val="24"/>
                <w:szCs w:val="24"/>
              </w:rPr>
              <w:lastRenderedPageBreak/>
              <w:t>sukkessiovaiheelle on ominaista.</w:t>
            </w:r>
          </w:p>
        </w:tc>
        <w:tc>
          <w:tcPr>
            <w:tcW w:w="2541" w:type="dxa"/>
            <w:shd w:val="clear" w:color="auto" w:fill="E2EFD9" w:themeFill="accent6" w:themeFillTint="33"/>
          </w:tcPr>
          <w:p w14:paraId="51107F61" w14:textId="77777777" w:rsidR="005304C0" w:rsidRPr="00D21016" w:rsidRDefault="005304C0" w:rsidP="0086678C">
            <w:pPr>
              <w:jc w:val="center"/>
              <w:rPr>
                <w:sz w:val="24"/>
                <w:szCs w:val="24"/>
              </w:rPr>
            </w:pPr>
          </w:p>
        </w:tc>
        <w:tc>
          <w:tcPr>
            <w:tcW w:w="2767" w:type="dxa"/>
            <w:shd w:val="clear" w:color="auto" w:fill="E2EFD9" w:themeFill="accent6" w:themeFillTint="33"/>
          </w:tcPr>
          <w:p w14:paraId="51107F62" w14:textId="5B0CE399" w:rsidR="005304C0" w:rsidRDefault="005D7C93" w:rsidP="0086678C">
            <w:pPr>
              <w:jc w:val="center"/>
              <w:rPr>
                <w:sz w:val="24"/>
                <w:szCs w:val="24"/>
              </w:rPr>
            </w:pPr>
            <w:r>
              <w:rPr>
                <w:sz w:val="24"/>
                <w:szCs w:val="24"/>
              </w:rPr>
              <w:t>Vähäistä ihmistoimintaa. Esimerkiksi metsäkoneen uria tai yksittäisiä tukkeutuneita ojia.</w:t>
            </w:r>
          </w:p>
        </w:tc>
      </w:tr>
      <w:tr w:rsidR="005304C0" w14:paraId="51107F6C" w14:textId="77777777" w:rsidTr="004206C1">
        <w:trPr>
          <w:trHeight w:val="530"/>
        </w:trPr>
        <w:tc>
          <w:tcPr>
            <w:tcW w:w="2263" w:type="dxa"/>
            <w:vAlign w:val="center"/>
          </w:tcPr>
          <w:p w14:paraId="51107F64" w14:textId="77777777" w:rsidR="005304C0" w:rsidRDefault="005D7C93" w:rsidP="0086678C">
            <w:pPr>
              <w:jc w:val="center"/>
              <w:rPr>
                <w:b/>
                <w:sz w:val="24"/>
                <w:szCs w:val="24"/>
              </w:rPr>
            </w:pPr>
            <w:r>
              <w:rPr>
                <w:b/>
                <w:sz w:val="24"/>
                <w:szCs w:val="24"/>
              </w:rPr>
              <w:t>0,6</w:t>
            </w:r>
          </w:p>
        </w:tc>
        <w:tc>
          <w:tcPr>
            <w:tcW w:w="2826" w:type="dxa"/>
            <w:shd w:val="clear" w:color="auto" w:fill="C5E0B3" w:themeFill="accent6" w:themeFillTint="66"/>
          </w:tcPr>
          <w:p w14:paraId="51107F65" w14:textId="77777777" w:rsidR="005304C0" w:rsidRDefault="005304C0" w:rsidP="0086678C">
            <w:pPr>
              <w:jc w:val="center"/>
              <w:rPr>
                <w:sz w:val="24"/>
                <w:szCs w:val="24"/>
              </w:rPr>
            </w:pPr>
          </w:p>
        </w:tc>
        <w:tc>
          <w:tcPr>
            <w:tcW w:w="2956" w:type="dxa"/>
            <w:shd w:val="clear" w:color="auto" w:fill="C5E0B3" w:themeFill="accent6" w:themeFillTint="66"/>
          </w:tcPr>
          <w:p w14:paraId="51107F66" w14:textId="77777777" w:rsidR="005304C0" w:rsidRDefault="005304C0" w:rsidP="0086678C">
            <w:pPr>
              <w:jc w:val="center"/>
              <w:rPr>
                <w:sz w:val="24"/>
                <w:szCs w:val="24"/>
              </w:rPr>
            </w:pPr>
          </w:p>
        </w:tc>
        <w:tc>
          <w:tcPr>
            <w:tcW w:w="2545" w:type="dxa"/>
            <w:shd w:val="clear" w:color="auto" w:fill="C5E0B3" w:themeFill="accent6" w:themeFillTint="66"/>
          </w:tcPr>
          <w:p w14:paraId="51107F67" w14:textId="77777777" w:rsidR="005304C0" w:rsidRDefault="005304C0" w:rsidP="0086678C">
            <w:pPr>
              <w:jc w:val="center"/>
              <w:rPr>
                <w:sz w:val="24"/>
                <w:szCs w:val="24"/>
              </w:rPr>
            </w:pPr>
          </w:p>
        </w:tc>
        <w:tc>
          <w:tcPr>
            <w:tcW w:w="2533" w:type="dxa"/>
            <w:shd w:val="clear" w:color="auto" w:fill="E2EFD9" w:themeFill="accent6" w:themeFillTint="33"/>
          </w:tcPr>
          <w:p w14:paraId="51107F68" w14:textId="77777777" w:rsidR="005304C0" w:rsidRDefault="005304C0" w:rsidP="0086678C">
            <w:pPr>
              <w:jc w:val="center"/>
              <w:rPr>
                <w:sz w:val="24"/>
                <w:szCs w:val="24"/>
              </w:rPr>
            </w:pPr>
          </w:p>
        </w:tc>
        <w:tc>
          <w:tcPr>
            <w:tcW w:w="2533" w:type="dxa"/>
            <w:shd w:val="clear" w:color="auto" w:fill="E2EFD9" w:themeFill="accent6" w:themeFillTint="33"/>
          </w:tcPr>
          <w:p w14:paraId="51107F69" w14:textId="77777777" w:rsidR="005304C0" w:rsidRDefault="005304C0" w:rsidP="0086678C">
            <w:pPr>
              <w:jc w:val="center"/>
              <w:rPr>
                <w:sz w:val="24"/>
                <w:szCs w:val="24"/>
              </w:rPr>
            </w:pPr>
          </w:p>
        </w:tc>
        <w:tc>
          <w:tcPr>
            <w:tcW w:w="2541" w:type="dxa"/>
            <w:shd w:val="clear" w:color="auto" w:fill="E2EFD9" w:themeFill="accent6" w:themeFillTint="33"/>
          </w:tcPr>
          <w:p w14:paraId="51107F6A" w14:textId="77777777" w:rsidR="005304C0" w:rsidRPr="00D21016" w:rsidRDefault="005304C0" w:rsidP="0086678C">
            <w:pPr>
              <w:jc w:val="center"/>
              <w:rPr>
                <w:sz w:val="24"/>
                <w:szCs w:val="24"/>
              </w:rPr>
            </w:pPr>
          </w:p>
        </w:tc>
        <w:tc>
          <w:tcPr>
            <w:tcW w:w="2767" w:type="dxa"/>
            <w:shd w:val="clear" w:color="auto" w:fill="E2EFD9" w:themeFill="accent6" w:themeFillTint="33"/>
          </w:tcPr>
          <w:p w14:paraId="51107F6B" w14:textId="77777777" w:rsidR="005304C0" w:rsidRDefault="005304C0" w:rsidP="0086678C">
            <w:pPr>
              <w:jc w:val="center"/>
              <w:rPr>
                <w:sz w:val="24"/>
                <w:szCs w:val="24"/>
              </w:rPr>
            </w:pPr>
          </w:p>
        </w:tc>
      </w:tr>
      <w:tr w:rsidR="005304C0" w14:paraId="51107F75" w14:textId="77777777" w:rsidTr="004206C1">
        <w:trPr>
          <w:trHeight w:val="2120"/>
        </w:trPr>
        <w:tc>
          <w:tcPr>
            <w:tcW w:w="2263" w:type="dxa"/>
            <w:vAlign w:val="center"/>
          </w:tcPr>
          <w:p w14:paraId="51107F6D" w14:textId="77777777" w:rsidR="005304C0" w:rsidRDefault="005D7C93" w:rsidP="0086678C">
            <w:pPr>
              <w:jc w:val="center"/>
              <w:rPr>
                <w:b/>
                <w:sz w:val="24"/>
                <w:szCs w:val="24"/>
              </w:rPr>
            </w:pPr>
            <w:r>
              <w:rPr>
                <w:b/>
                <w:sz w:val="24"/>
                <w:szCs w:val="24"/>
              </w:rPr>
              <w:t>0,5 (KOHTALAINEN)</w:t>
            </w:r>
          </w:p>
        </w:tc>
        <w:tc>
          <w:tcPr>
            <w:tcW w:w="2826" w:type="dxa"/>
            <w:shd w:val="clear" w:color="auto" w:fill="C5E0B3" w:themeFill="accent6" w:themeFillTint="66"/>
          </w:tcPr>
          <w:p w14:paraId="51107F6E" w14:textId="160DA574" w:rsidR="005304C0" w:rsidRDefault="005D7C93" w:rsidP="0086678C">
            <w:pPr>
              <w:jc w:val="center"/>
              <w:rPr>
                <w:sz w:val="24"/>
                <w:szCs w:val="24"/>
              </w:rPr>
            </w:pPr>
            <w:r>
              <w:rPr>
                <w:sz w:val="24"/>
                <w:szCs w:val="24"/>
              </w:rPr>
              <w:t>Nuori – varttunut kasvatusmetsä tai suojuspuumetsikkö tai siemenpuumetsikkö</w:t>
            </w:r>
            <w:r>
              <w:rPr>
                <w:sz w:val="24"/>
                <w:szCs w:val="24"/>
                <w:vertAlign w:val="superscript"/>
              </w:rPr>
              <w:t>2</w:t>
            </w:r>
            <w:r>
              <w:rPr>
                <w:sz w:val="24"/>
                <w:szCs w:val="24"/>
              </w:rPr>
              <w:t>.</w:t>
            </w:r>
          </w:p>
        </w:tc>
        <w:tc>
          <w:tcPr>
            <w:tcW w:w="2956" w:type="dxa"/>
            <w:shd w:val="clear" w:color="auto" w:fill="C5E0B3" w:themeFill="accent6" w:themeFillTint="66"/>
          </w:tcPr>
          <w:p w14:paraId="51107F6F" w14:textId="596D35D7" w:rsidR="005304C0" w:rsidRDefault="005D7C93" w:rsidP="0086678C">
            <w:pPr>
              <w:jc w:val="center"/>
              <w:rPr>
                <w:sz w:val="24"/>
                <w:szCs w:val="24"/>
              </w:rPr>
            </w:pPr>
            <w:r>
              <w:rPr>
                <w:sz w:val="24"/>
                <w:szCs w:val="24"/>
              </w:rPr>
              <w:t>Kaksi rakennepiirrettä.</w:t>
            </w:r>
          </w:p>
        </w:tc>
        <w:tc>
          <w:tcPr>
            <w:tcW w:w="2545" w:type="dxa"/>
            <w:shd w:val="clear" w:color="auto" w:fill="C5E0B3" w:themeFill="accent6" w:themeFillTint="66"/>
          </w:tcPr>
          <w:p w14:paraId="51107F70" w14:textId="34F942D0" w:rsidR="005304C0" w:rsidRDefault="005D7C93" w:rsidP="0086678C">
            <w:pPr>
              <w:jc w:val="center"/>
              <w:rPr>
                <w:sz w:val="24"/>
                <w:szCs w:val="24"/>
              </w:rPr>
            </w:pPr>
            <w:r>
              <w:rPr>
                <w:sz w:val="24"/>
                <w:szCs w:val="24"/>
              </w:rPr>
              <w:t>Luontaisesti syntynyttä lahopuuta vähän tai tuotettua lahopuuta kohtalaisesti, ja vähintään yksi rakennepiirre havaittavissa.</w:t>
            </w:r>
          </w:p>
        </w:tc>
        <w:tc>
          <w:tcPr>
            <w:tcW w:w="2533" w:type="dxa"/>
            <w:shd w:val="clear" w:color="auto" w:fill="E2EFD9" w:themeFill="accent6" w:themeFillTint="33"/>
          </w:tcPr>
          <w:p w14:paraId="51107F71" w14:textId="4DC695BB" w:rsidR="005304C0" w:rsidRDefault="005D7C93" w:rsidP="0086678C">
            <w:pPr>
              <w:jc w:val="center"/>
              <w:rPr>
                <w:sz w:val="24"/>
                <w:szCs w:val="24"/>
              </w:rPr>
            </w:pPr>
            <w:r>
              <w:rPr>
                <w:sz w:val="24"/>
                <w:szCs w:val="24"/>
              </w:rPr>
              <w:t>Kasvillisuuden edustavuus selvästi heikentynyt. Lajistossa ja/tai kasvillisuuden rakenteessa selviä muutoksia, joitakin ominaisia lajeja havaittavissa.</w:t>
            </w:r>
          </w:p>
        </w:tc>
        <w:tc>
          <w:tcPr>
            <w:tcW w:w="2533" w:type="dxa"/>
            <w:shd w:val="clear" w:color="auto" w:fill="E2EFD9" w:themeFill="accent6" w:themeFillTint="33"/>
          </w:tcPr>
          <w:p w14:paraId="51107F72" w14:textId="2FD98E99" w:rsidR="005304C0" w:rsidRDefault="005D7C93" w:rsidP="0086678C">
            <w:pPr>
              <w:jc w:val="center"/>
              <w:rPr>
                <w:sz w:val="24"/>
                <w:szCs w:val="24"/>
              </w:rPr>
            </w:pPr>
            <w:r>
              <w:rPr>
                <w:sz w:val="24"/>
                <w:szCs w:val="24"/>
              </w:rPr>
              <w:t>Yksittäisiä järeitä puita.</w:t>
            </w:r>
          </w:p>
        </w:tc>
        <w:tc>
          <w:tcPr>
            <w:tcW w:w="2541" w:type="dxa"/>
            <w:shd w:val="clear" w:color="auto" w:fill="E2EFD9" w:themeFill="accent6" w:themeFillTint="33"/>
          </w:tcPr>
          <w:p w14:paraId="51107F73" w14:textId="55338EDA" w:rsidR="005304C0" w:rsidRPr="00D21016" w:rsidRDefault="005D7C93" w:rsidP="0086678C">
            <w:pPr>
              <w:jc w:val="center"/>
              <w:rPr>
                <w:sz w:val="24"/>
                <w:szCs w:val="24"/>
              </w:rPr>
            </w:pPr>
            <w:r w:rsidRPr="00D21016">
              <w:rPr>
                <w:sz w:val="24"/>
                <w:szCs w:val="24"/>
              </w:rPr>
              <w:t>Yksittäisiä haitallisia vieraskasveja.</w:t>
            </w:r>
          </w:p>
        </w:tc>
        <w:tc>
          <w:tcPr>
            <w:tcW w:w="2767" w:type="dxa"/>
            <w:shd w:val="clear" w:color="auto" w:fill="E2EFD9" w:themeFill="accent6" w:themeFillTint="33"/>
          </w:tcPr>
          <w:p w14:paraId="51107F74" w14:textId="51F90BD4" w:rsidR="005304C0" w:rsidRDefault="005D7C93" w:rsidP="0086678C">
            <w:pPr>
              <w:jc w:val="center"/>
              <w:rPr>
                <w:sz w:val="24"/>
                <w:szCs w:val="24"/>
              </w:rPr>
            </w:pPr>
            <w:r>
              <w:rPr>
                <w:sz w:val="24"/>
                <w:szCs w:val="24"/>
              </w:rPr>
              <w:t>Kohtalaista ihmistoimintaa. Esimerkiksi maaston kuluneisuutta, roskaantumista tai ojituksia.</w:t>
            </w:r>
          </w:p>
        </w:tc>
      </w:tr>
      <w:tr w:rsidR="005304C0" w14:paraId="51107F7E" w14:textId="77777777" w:rsidTr="004206C1">
        <w:trPr>
          <w:trHeight w:val="426"/>
        </w:trPr>
        <w:tc>
          <w:tcPr>
            <w:tcW w:w="2263" w:type="dxa"/>
            <w:vAlign w:val="center"/>
          </w:tcPr>
          <w:p w14:paraId="51107F76" w14:textId="77777777" w:rsidR="005304C0" w:rsidRDefault="005D7C93" w:rsidP="0086678C">
            <w:pPr>
              <w:jc w:val="center"/>
              <w:rPr>
                <w:b/>
                <w:sz w:val="24"/>
                <w:szCs w:val="24"/>
              </w:rPr>
            </w:pPr>
            <w:r>
              <w:rPr>
                <w:b/>
                <w:sz w:val="24"/>
                <w:szCs w:val="24"/>
              </w:rPr>
              <w:t>0,4</w:t>
            </w:r>
          </w:p>
        </w:tc>
        <w:tc>
          <w:tcPr>
            <w:tcW w:w="2826" w:type="dxa"/>
            <w:shd w:val="clear" w:color="auto" w:fill="C5E0B3" w:themeFill="accent6" w:themeFillTint="66"/>
          </w:tcPr>
          <w:p w14:paraId="51107F77" w14:textId="77777777" w:rsidR="005304C0" w:rsidRDefault="005304C0" w:rsidP="0086678C">
            <w:pPr>
              <w:jc w:val="center"/>
              <w:rPr>
                <w:sz w:val="24"/>
                <w:szCs w:val="24"/>
              </w:rPr>
            </w:pPr>
          </w:p>
        </w:tc>
        <w:tc>
          <w:tcPr>
            <w:tcW w:w="2956" w:type="dxa"/>
            <w:shd w:val="clear" w:color="auto" w:fill="C5E0B3" w:themeFill="accent6" w:themeFillTint="66"/>
          </w:tcPr>
          <w:p w14:paraId="51107F78" w14:textId="77777777" w:rsidR="005304C0" w:rsidRDefault="005304C0" w:rsidP="0086678C">
            <w:pPr>
              <w:jc w:val="center"/>
              <w:rPr>
                <w:sz w:val="24"/>
                <w:szCs w:val="24"/>
              </w:rPr>
            </w:pPr>
          </w:p>
        </w:tc>
        <w:tc>
          <w:tcPr>
            <w:tcW w:w="2545" w:type="dxa"/>
            <w:shd w:val="clear" w:color="auto" w:fill="C5E0B3" w:themeFill="accent6" w:themeFillTint="66"/>
          </w:tcPr>
          <w:p w14:paraId="51107F79" w14:textId="77777777" w:rsidR="005304C0" w:rsidRDefault="005304C0" w:rsidP="0086678C">
            <w:pPr>
              <w:jc w:val="center"/>
              <w:rPr>
                <w:sz w:val="24"/>
                <w:szCs w:val="24"/>
              </w:rPr>
            </w:pPr>
          </w:p>
        </w:tc>
        <w:tc>
          <w:tcPr>
            <w:tcW w:w="2533" w:type="dxa"/>
            <w:shd w:val="clear" w:color="auto" w:fill="E2EFD9" w:themeFill="accent6" w:themeFillTint="33"/>
          </w:tcPr>
          <w:p w14:paraId="51107F7A" w14:textId="77777777" w:rsidR="005304C0" w:rsidRDefault="005304C0" w:rsidP="0086678C">
            <w:pPr>
              <w:jc w:val="center"/>
              <w:rPr>
                <w:sz w:val="24"/>
                <w:szCs w:val="24"/>
              </w:rPr>
            </w:pPr>
          </w:p>
        </w:tc>
        <w:tc>
          <w:tcPr>
            <w:tcW w:w="2533" w:type="dxa"/>
            <w:shd w:val="clear" w:color="auto" w:fill="E2EFD9" w:themeFill="accent6" w:themeFillTint="33"/>
          </w:tcPr>
          <w:p w14:paraId="51107F7B" w14:textId="77777777" w:rsidR="005304C0" w:rsidRDefault="005304C0" w:rsidP="0086678C">
            <w:pPr>
              <w:jc w:val="center"/>
              <w:rPr>
                <w:sz w:val="24"/>
                <w:szCs w:val="24"/>
              </w:rPr>
            </w:pPr>
          </w:p>
        </w:tc>
        <w:tc>
          <w:tcPr>
            <w:tcW w:w="2541" w:type="dxa"/>
            <w:shd w:val="clear" w:color="auto" w:fill="E2EFD9" w:themeFill="accent6" w:themeFillTint="33"/>
          </w:tcPr>
          <w:p w14:paraId="51107F7C" w14:textId="77777777" w:rsidR="005304C0" w:rsidRPr="00D21016" w:rsidRDefault="005304C0" w:rsidP="0086678C">
            <w:pPr>
              <w:jc w:val="center"/>
              <w:rPr>
                <w:sz w:val="24"/>
                <w:szCs w:val="24"/>
              </w:rPr>
            </w:pPr>
          </w:p>
        </w:tc>
        <w:tc>
          <w:tcPr>
            <w:tcW w:w="2767" w:type="dxa"/>
            <w:shd w:val="clear" w:color="auto" w:fill="E2EFD9" w:themeFill="accent6" w:themeFillTint="33"/>
          </w:tcPr>
          <w:p w14:paraId="51107F7D" w14:textId="77777777" w:rsidR="005304C0" w:rsidRDefault="005304C0" w:rsidP="0086678C">
            <w:pPr>
              <w:jc w:val="center"/>
              <w:rPr>
                <w:sz w:val="24"/>
                <w:szCs w:val="24"/>
              </w:rPr>
            </w:pPr>
          </w:p>
        </w:tc>
      </w:tr>
      <w:tr w:rsidR="005304C0" w14:paraId="51107F87" w14:textId="77777777" w:rsidTr="005A4169">
        <w:trPr>
          <w:trHeight w:val="1378"/>
        </w:trPr>
        <w:tc>
          <w:tcPr>
            <w:tcW w:w="2263" w:type="dxa"/>
            <w:vAlign w:val="center"/>
          </w:tcPr>
          <w:p w14:paraId="51107F7F" w14:textId="77777777" w:rsidR="005304C0" w:rsidRDefault="005D7C93" w:rsidP="0086678C">
            <w:pPr>
              <w:jc w:val="center"/>
              <w:rPr>
                <w:b/>
                <w:sz w:val="24"/>
                <w:szCs w:val="24"/>
              </w:rPr>
            </w:pPr>
            <w:r>
              <w:rPr>
                <w:b/>
                <w:sz w:val="24"/>
                <w:szCs w:val="24"/>
              </w:rPr>
              <w:t>0,3 (HEIKKO)</w:t>
            </w:r>
          </w:p>
        </w:tc>
        <w:tc>
          <w:tcPr>
            <w:tcW w:w="2826" w:type="dxa"/>
            <w:shd w:val="clear" w:color="auto" w:fill="C5E0B3" w:themeFill="accent6" w:themeFillTint="66"/>
          </w:tcPr>
          <w:p w14:paraId="51107F80" w14:textId="47BC0D51" w:rsidR="005304C0" w:rsidRDefault="005D7C93" w:rsidP="0086678C">
            <w:pPr>
              <w:jc w:val="center"/>
              <w:rPr>
                <w:sz w:val="24"/>
                <w:szCs w:val="24"/>
                <w:vertAlign w:val="superscript"/>
              </w:rPr>
            </w:pPr>
            <w:r>
              <w:rPr>
                <w:sz w:val="24"/>
                <w:szCs w:val="24"/>
              </w:rPr>
              <w:t>Pieni tai varttunut taimikko tai siemenpuumetsikkö</w:t>
            </w:r>
            <w:r>
              <w:rPr>
                <w:sz w:val="24"/>
                <w:szCs w:val="24"/>
                <w:vertAlign w:val="superscript"/>
              </w:rPr>
              <w:t>2</w:t>
            </w:r>
            <w:r>
              <w:rPr>
                <w:sz w:val="24"/>
                <w:szCs w:val="24"/>
              </w:rPr>
              <w:t>.</w:t>
            </w:r>
          </w:p>
        </w:tc>
        <w:tc>
          <w:tcPr>
            <w:tcW w:w="2956" w:type="dxa"/>
            <w:shd w:val="clear" w:color="auto" w:fill="C5E0B3" w:themeFill="accent6" w:themeFillTint="66"/>
          </w:tcPr>
          <w:p w14:paraId="51107F81" w14:textId="3F6DA2FD" w:rsidR="005304C0" w:rsidRDefault="005D7C93" w:rsidP="0086678C">
            <w:pPr>
              <w:jc w:val="center"/>
              <w:rPr>
                <w:sz w:val="24"/>
                <w:szCs w:val="24"/>
              </w:rPr>
            </w:pPr>
            <w:r>
              <w:rPr>
                <w:sz w:val="24"/>
                <w:szCs w:val="24"/>
              </w:rPr>
              <w:t>Yksi rakennepiirre, tai sekapuustoinen vieraspuulajimetsä.</w:t>
            </w:r>
          </w:p>
        </w:tc>
        <w:tc>
          <w:tcPr>
            <w:tcW w:w="2545" w:type="dxa"/>
            <w:shd w:val="clear" w:color="auto" w:fill="C5E0B3" w:themeFill="accent6" w:themeFillTint="66"/>
          </w:tcPr>
          <w:p w14:paraId="51107F82" w14:textId="1FD50FB1" w:rsidR="005304C0" w:rsidRDefault="005D7C93" w:rsidP="0086678C">
            <w:pPr>
              <w:jc w:val="center"/>
              <w:rPr>
                <w:sz w:val="24"/>
                <w:szCs w:val="24"/>
              </w:rPr>
            </w:pPr>
            <w:r>
              <w:rPr>
                <w:sz w:val="24"/>
                <w:szCs w:val="24"/>
              </w:rPr>
              <w:t>Yksittäisiä ei-järeitä lahopuita, ei rakennepiirteitä havaittavissa.</w:t>
            </w:r>
          </w:p>
        </w:tc>
        <w:tc>
          <w:tcPr>
            <w:tcW w:w="2533" w:type="dxa"/>
            <w:shd w:val="clear" w:color="auto" w:fill="E2EFD9" w:themeFill="accent6" w:themeFillTint="33"/>
          </w:tcPr>
          <w:p w14:paraId="51107F83" w14:textId="323B04C9" w:rsidR="005304C0" w:rsidRDefault="005304C0" w:rsidP="0086678C">
            <w:pPr>
              <w:jc w:val="center"/>
              <w:rPr>
                <w:sz w:val="24"/>
                <w:szCs w:val="24"/>
              </w:rPr>
            </w:pPr>
          </w:p>
        </w:tc>
        <w:tc>
          <w:tcPr>
            <w:tcW w:w="2533" w:type="dxa"/>
            <w:shd w:val="clear" w:color="auto" w:fill="E2EFD9" w:themeFill="accent6" w:themeFillTint="33"/>
          </w:tcPr>
          <w:p w14:paraId="51107F84" w14:textId="77777777" w:rsidR="005304C0" w:rsidRDefault="005304C0" w:rsidP="0086678C">
            <w:pPr>
              <w:jc w:val="center"/>
              <w:rPr>
                <w:sz w:val="24"/>
                <w:szCs w:val="24"/>
              </w:rPr>
            </w:pPr>
          </w:p>
        </w:tc>
        <w:tc>
          <w:tcPr>
            <w:tcW w:w="2541" w:type="dxa"/>
            <w:shd w:val="clear" w:color="auto" w:fill="E2EFD9" w:themeFill="accent6" w:themeFillTint="33"/>
          </w:tcPr>
          <w:p w14:paraId="51107F85" w14:textId="2C351EA3" w:rsidR="005304C0" w:rsidRPr="00D21016" w:rsidRDefault="005D7C93" w:rsidP="0086678C">
            <w:pPr>
              <w:jc w:val="center"/>
              <w:rPr>
                <w:sz w:val="24"/>
                <w:szCs w:val="24"/>
              </w:rPr>
            </w:pPr>
            <w:r w:rsidRPr="00D21016">
              <w:rPr>
                <w:sz w:val="24"/>
                <w:szCs w:val="24"/>
              </w:rPr>
              <w:t>Haitallisia vieraskasveja useita esiintymiä.</w:t>
            </w:r>
          </w:p>
        </w:tc>
        <w:tc>
          <w:tcPr>
            <w:tcW w:w="2767" w:type="dxa"/>
            <w:shd w:val="clear" w:color="auto" w:fill="E2EFD9" w:themeFill="accent6" w:themeFillTint="33"/>
          </w:tcPr>
          <w:p w14:paraId="51107F86" w14:textId="77777777" w:rsidR="005304C0" w:rsidRDefault="005304C0" w:rsidP="0086678C">
            <w:pPr>
              <w:jc w:val="center"/>
              <w:rPr>
                <w:sz w:val="24"/>
                <w:szCs w:val="24"/>
              </w:rPr>
            </w:pPr>
          </w:p>
        </w:tc>
      </w:tr>
      <w:tr w:rsidR="005304C0" w14:paraId="51107F90" w14:textId="77777777" w:rsidTr="004206C1">
        <w:trPr>
          <w:trHeight w:val="464"/>
        </w:trPr>
        <w:tc>
          <w:tcPr>
            <w:tcW w:w="2263" w:type="dxa"/>
            <w:vAlign w:val="center"/>
          </w:tcPr>
          <w:p w14:paraId="51107F88" w14:textId="77777777" w:rsidR="005304C0" w:rsidRDefault="005D7C93" w:rsidP="0086678C">
            <w:pPr>
              <w:jc w:val="center"/>
              <w:rPr>
                <w:b/>
                <w:sz w:val="24"/>
                <w:szCs w:val="24"/>
              </w:rPr>
            </w:pPr>
            <w:r>
              <w:rPr>
                <w:b/>
                <w:sz w:val="24"/>
                <w:szCs w:val="24"/>
              </w:rPr>
              <w:t>0,2</w:t>
            </w:r>
          </w:p>
        </w:tc>
        <w:tc>
          <w:tcPr>
            <w:tcW w:w="2826" w:type="dxa"/>
            <w:shd w:val="clear" w:color="auto" w:fill="C5E0B3" w:themeFill="accent6" w:themeFillTint="66"/>
          </w:tcPr>
          <w:p w14:paraId="51107F89" w14:textId="77777777" w:rsidR="005304C0" w:rsidRDefault="005304C0" w:rsidP="0086678C">
            <w:pPr>
              <w:jc w:val="center"/>
              <w:rPr>
                <w:sz w:val="24"/>
                <w:szCs w:val="24"/>
              </w:rPr>
            </w:pPr>
          </w:p>
        </w:tc>
        <w:tc>
          <w:tcPr>
            <w:tcW w:w="2956" w:type="dxa"/>
            <w:shd w:val="clear" w:color="auto" w:fill="C5E0B3" w:themeFill="accent6" w:themeFillTint="66"/>
          </w:tcPr>
          <w:p w14:paraId="51107F8A" w14:textId="77777777" w:rsidR="005304C0" w:rsidRDefault="005304C0" w:rsidP="0086678C">
            <w:pPr>
              <w:jc w:val="center"/>
              <w:rPr>
                <w:sz w:val="24"/>
                <w:szCs w:val="24"/>
              </w:rPr>
            </w:pPr>
          </w:p>
        </w:tc>
        <w:tc>
          <w:tcPr>
            <w:tcW w:w="2545" w:type="dxa"/>
            <w:shd w:val="clear" w:color="auto" w:fill="C5E0B3" w:themeFill="accent6" w:themeFillTint="66"/>
          </w:tcPr>
          <w:p w14:paraId="51107F8B" w14:textId="77777777" w:rsidR="005304C0" w:rsidRDefault="005304C0" w:rsidP="0086678C">
            <w:pPr>
              <w:jc w:val="center"/>
              <w:rPr>
                <w:sz w:val="24"/>
                <w:szCs w:val="24"/>
              </w:rPr>
            </w:pPr>
          </w:p>
        </w:tc>
        <w:tc>
          <w:tcPr>
            <w:tcW w:w="2533" w:type="dxa"/>
            <w:shd w:val="clear" w:color="auto" w:fill="E2EFD9" w:themeFill="accent6" w:themeFillTint="33"/>
          </w:tcPr>
          <w:p w14:paraId="51107F8C" w14:textId="77777777" w:rsidR="005304C0" w:rsidRDefault="005304C0" w:rsidP="0086678C">
            <w:pPr>
              <w:jc w:val="center"/>
              <w:rPr>
                <w:sz w:val="24"/>
                <w:szCs w:val="24"/>
              </w:rPr>
            </w:pPr>
          </w:p>
        </w:tc>
        <w:tc>
          <w:tcPr>
            <w:tcW w:w="2533" w:type="dxa"/>
            <w:shd w:val="clear" w:color="auto" w:fill="E2EFD9" w:themeFill="accent6" w:themeFillTint="33"/>
          </w:tcPr>
          <w:p w14:paraId="51107F8D" w14:textId="77777777" w:rsidR="005304C0" w:rsidRDefault="005304C0" w:rsidP="0086678C">
            <w:pPr>
              <w:jc w:val="center"/>
              <w:rPr>
                <w:sz w:val="24"/>
                <w:szCs w:val="24"/>
              </w:rPr>
            </w:pPr>
          </w:p>
        </w:tc>
        <w:tc>
          <w:tcPr>
            <w:tcW w:w="2541" w:type="dxa"/>
            <w:shd w:val="clear" w:color="auto" w:fill="E2EFD9" w:themeFill="accent6" w:themeFillTint="33"/>
          </w:tcPr>
          <w:p w14:paraId="51107F8E" w14:textId="77777777" w:rsidR="005304C0" w:rsidRPr="00D21016" w:rsidRDefault="005304C0" w:rsidP="0086678C">
            <w:pPr>
              <w:jc w:val="center"/>
              <w:rPr>
                <w:sz w:val="24"/>
                <w:szCs w:val="24"/>
              </w:rPr>
            </w:pPr>
          </w:p>
        </w:tc>
        <w:tc>
          <w:tcPr>
            <w:tcW w:w="2767" w:type="dxa"/>
            <w:shd w:val="clear" w:color="auto" w:fill="E2EFD9" w:themeFill="accent6" w:themeFillTint="33"/>
          </w:tcPr>
          <w:p w14:paraId="51107F8F" w14:textId="77777777" w:rsidR="005304C0" w:rsidRDefault="005304C0" w:rsidP="0086678C">
            <w:pPr>
              <w:jc w:val="center"/>
              <w:rPr>
                <w:sz w:val="24"/>
                <w:szCs w:val="24"/>
              </w:rPr>
            </w:pPr>
          </w:p>
        </w:tc>
      </w:tr>
      <w:tr w:rsidR="005304C0" w14:paraId="51107F99" w14:textId="77777777" w:rsidTr="004206C1">
        <w:trPr>
          <w:trHeight w:val="2203"/>
        </w:trPr>
        <w:tc>
          <w:tcPr>
            <w:tcW w:w="2263" w:type="dxa"/>
            <w:vAlign w:val="center"/>
          </w:tcPr>
          <w:p w14:paraId="51107F91" w14:textId="77777777" w:rsidR="005304C0" w:rsidRDefault="005D7C93" w:rsidP="0086678C">
            <w:pPr>
              <w:jc w:val="center"/>
              <w:rPr>
                <w:b/>
                <w:sz w:val="24"/>
                <w:szCs w:val="24"/>
              </w:rPr>
            </w:pPr>
            <w:r>
              <w:rPr>
                <w:b/>
                <w:sz w:val="24"/>
                <w:szCs w:val="24"/>
              </w:rPr>
              <w:t>0,1 (ERITTÄIN HEIKKO)</w:t>
            </w:r>
          </w:p>
        </w:tc>
        <w:tc>
          <w:tcPr>
            <w:tcW w:w="2826" w:type="dxa"/>
            <w:tcBorders>
              <w:bottom w:val="single" w:sz="4" w:space="0" w:color="000000"/>
            </w:tcBorders>
            <w:shd w:val="clear" w:color="auto" w:fill="C5E0B3" w:themeFill="accent6" w:themeFillTint="66"/>
          </w:tcPr>
          <w:p w14:paraId="51107F92" w14:textId="5BFDE2A0" w:rsidR="005304C0" w:rsidRDefault="005D7C93" w:rsidP="0086678C">
            <w:pPr>
              <w:jc w:val="center"/>
              <w:rPr>
                <w:sz w:val="24"/>
                <w:szCs w:val="24"/>
              </w:rPr>
            </w:pPr>
            <w:r>
              <w:rPr>
                <w:sz w:val="24"/>
                <w:szCs w:val="24"/>
              </w:rPr>
              <w:t>Avohakkuualue tai siemenpuumetsikkö</w:t>
            </w:r>
            <w:r>
              <w:rPr>
                <w:sz w:val="24"/>
                <w:szCs w:val="24"/>
                <w:vertAlign w:val="superscript"/>
              </w:rPr>
              <w:t>2</w:t>
            </w:r>
            <w:r>
              <w:rPr>
                <w:sz w:val="24"/>
                <w:szCs w:val="24"/>
              </w:rPr>
              <w:t>.</w:t>
            </w:r>
          </w:p>
        </w:tc>
        <w:tc>
          <w:tcPr>
            <w:tcW w:w="2956" w:type="dxa"/>
            <w:tcBorders>
              <w:bottom w:val="single" w:sz="4" w:space="0" w:color="000000"/>
            </w:tcBorders>
            <w:shd w:val="clear" w:color="auto" w:fill="C5E0B3" w:themeFill="accent6" w:themeFillTint="66"/>
          </w:tcPr>
          <w:p w14:paraId="51107F93" w14:textId="1C2ACFD2" w:rsidR="005304C0" w:rsidRDefault="005D7C93" w:rsidP="0086678C">
            <w:pPr>
              <w:jc w:val="center"/>
              <w:rPr>
                <w:sz w:val="24"/>
                <w:szCs w:val="24"/>
              </w:rPr>
            </w:pPr>
            <w:r>
              <w:rPr>
                <w:sz w:val="24"/>
                <w:szCs w:val="24"/>
              </w:rPr>
              <w:t>Ei yhtäkään rakennepiirrettä, tai yksilajinen vieraspuulajimetsä.</w:t>
            </w:r>
          </w:p>
        </w:tc>
        <w:tc>
          <w:tcPr>
            <w:tcW w:w="2545" w:type="dxa"/>
            <w:tcBorders>
              <w:bottom w:val="single" w:sz="4" w:space="0" w:color="000000"/>
            </w:tcBorders>
            <w:shd w:val="clear" w:color="auto" w:fill="C5E0B3" w:themeFill="accent6" w:themeFillTint="66"/>
          </w:tcPr>
          <w:p w14:paraId="51107F94" w14:textId="62C55971" w:rsidR="005304C0" w:rsidRDefault="005D7C93" w:rsidP="0086678C">
            <w:pPr>
              <w:jc w:val="center"/>
              <w:rPr>
                <w:sz w:val="24"/>
                <w:szCs w:val="24"/>
              </w:rPr>
            </w:pPr>
            <w:r>
              <w:rPr>
                <w:sz w:val="24"/>
                <w:szCs w:val="24"/>
              </w:rPr>
              <w:t>Ei lahopuuta.</w:t>
            </w:r>
          </w:p>
        </w:tc>
        <w:tc>
          <w:tcPr>
            <w:tcW w:w="2533" w:type="dxa"/>
            <w:tcBorders>
              <w:bottom w:val="single" w:sz="4" w:space="0" w:color="000000"/>
            </w:tcBorders>
            <w:shd w:val="clear" w:color="auto" w:fill="E2EFD9" w:themeFill="accent6" w:themeFillTint="33"/>
          </w:tcPr>
          <w:p w14:paraId="51107F95" w14:textId="64D7582C" w:rsidR="005304C0" w:rsidRDefault="005D7C93" w:rsidP="0086678C">
            <w:pPr>
              <w:jc w:val="center"/>
              <w:rPr>
                <w:sz w:val="24"/>
                <w:szCs w:val="24"/>
              </w:rPr>
            </w:pPr>
            <w:r>
              <w:rPr>
                <w:sz w:val="24"/>
                <w:szCs w:val="24"/>
              </w:rPr>
              <w:t>Ei edustava kasvillisuus. Lajisto hyvin muuttunutta ja/tai luontotyypille ja kohteelle ominaisia lajeja ei havaittavissa juuri lainkaan, kasvillisuuden rakenne ei luontotyypille ominainen.</w:t>
            </w:r>
          </w:p>
        </w:tc>
        <w:tc>
          <w:tcPr>
            <w:tcW w:w="2533" w:type="dxa"/>
            <w:tcBorders>
              <w:bottom w:val="single" w:sz="4" w:space="0" w:color="000000"/>
            </w:tcBorders>
            <w:shd w:val="clear" w:color="auto" w:fill="E2EFD9" w:themeFill="accent6" w:themeFillTint="33"/>
          </w:tcPr>
          <w:p w14:paraId="51107F96" w14:textId="429DEF1C" w:rsidR="005304C0" w:rsidRDefault="005D7C93" w:rsidP="0086678C">
            <w:pPr>
              <w:jc w:val="center"/>
              <w:rPr>
                <w:sz w:val="24"/>
                <w:szCs w:val="24"/>
              </w:rPr>
            </w:pPr>
            <w:r>
              <w:rPr>
                <w:sz w:val="24"/>
                <w:szCs w:val="24"/>
              </w:rPr>
              <w:t>Ei lainkaan järeitä puita.</w:t>
            </w:r>
          </w:p>
        </w:tc>
        <w:tc>
          <w:tcPr>
            <w:tcW w:w="2541" w:type="dxa"/>
            <w:tcBorders>
              <w:bottom w:val="single" w:sz="4" w:space="0" w:color="000000"/>
            </w:tcBorders>
            <w:shd w:val="clear" w:color="auto" w:fill="E2EFD9" w:themeFill="accent6" w:themeFillTint="33"/>
          </w:tcPr>
          <w:p w14:paraId="51107F97" w14:textId="73CCE3B6" w:rsidR="005304C0" w:rsidRPr="00D21016" w:rsidRDefault="005D7C93" w:rsidP="0086678C">
            <w:pPr>
              <w:jc w:val="center"/>
              <w:rPr>
                <w:sz w:val="24"/>
                <w:szCs w:val="24"/>
              </w:rPr>
            </w:pPr>
            <w:r w:rsidRPr="00D21016">
              <w:rPr>
                <w:sz w:val="24"/>
                <w:szCs w:val="24"/>
              </w:rPr>
              <w:t>Alue laajalti haitallisten vieraskasvien valtaama.</w:t>
            </w:r>
          </w:p>
        </w:tc>
        <w:tc>
          <w:tcPr>
            <w:tcW w:w="2767" w:type="dxa"/>
            <w:tcBorders>
              <w:bottom w:val="single" w:sz="4" w:space="0" w:color="000000"/>
            </w:tcBorders>
            <w:shd w:val="clear" w:color="auto" w:fill="E2EFD9" w:themeFill="accent6" w:themeFillTint="33"/>
          </w:tcPr>
          <w:p w14:paraId="51107F98" w14:textId="215ECC8F" w:rsidR="005304C0" w:rsidRDefault="005D7C93" w:rsidP="0086678C">
            <w:pPr>
              <w:jc w:val="center"/>
              <w:rPr>
                <w:sz w:val="24"/>
                <w:szCs w:val="24"/>
              </w:rPr>
            </w:pPr>
            <w:r>
              <w:rPr>
                <w:sz w:val="24"/>
                <w:szCs w:val="24"/>
              </w:rPr>
              <w:t>Voimakasta ihmistoimintaa. Esimerkiksi huomattavaa maaston kuluneisuutta, laajoja ojituksia, maanmuokkausta tai merkittävää roskaantumista.</w:t>
            </w:r>
          </w:p>
        </w:tc>
      </w:tr>
      <w:tr w:rsidR="004206C1" w14:paraId="51107FA2" w14:textId="77777777" w:rsidTr="004206C1">
        <w:trPr>
          <w:trHeight w:val="598"/>
        </w:trPr>
        <w:tc>
          <w:tcPr>
            <w:tcW w:w="2263" w:type="dxa"/>
            <w:vAlign w:val="center"/>
          </w:tcPr>
          <w:p w14:paraId="51107F9A" w14:textId="77777777" w:rsidR="004206C1" w:rsidRDefault="004206C1" w:rsidP="0086678C">
            <w:pPr>
              <w:jc w:val="center"/>
              <w:rPr>
                <w:b/>
                <w:sz w:val="24"/>
                <w:szCs w:val="24"/>
              </w:rPr>
            </w:pPr>
            <w:r>
              <w:rPr>
                <w:b/>
                <w:sz w:val="24"/>
                <w:szCs w:val="24"/>
              </w:rPr>
              <w:t>0,0 (Ei luontotyyppi)</w:t>
            </w:r>
          </w:p>
        </w:tc>
        <w:tc>
          <w:tcPr>
            <w:tcW w:w="18701" w:type="dxa"/>
            <w:gridSpan w:val="7"/>
          </w:tcPr>
          <w:p w14:paraId="51107FA1" w14:textId="77777777" w:rsidR="004206C1" w:rsidRDefault="004206C1" w:rsidP="0086678C">
            <w:pPr>
              <w:jc w:val="center"/>
              <w:rPr>
                <w:sz w:val="24"/>
                <w:szCs w:val="24"/>
              </w:rPr>
            </w:pPr>
          </w:p>
        </w:tc>
      </w:tr>
    </w:tbl>
    <w:p w14:paraId="51107FA4" w14:textId="2942F7E5" w:rsidR="005304C0" w:rsidRDefault="005D7C93" w:rsidP="00511E0F">
      <w:pPr>
        <w:spacing w:after="240"/>
      </w:pPr>
      <w:r>
        <w:rPr>
          <w:vertAlign w:val="superscript"/>
        </w:rPr>
        <w:t>1</w:t>
      </w:r>
      <w:r>
        <w:t xml:space="preserve">Ikärajat </w:t>
      </w:r>
      <w:r w:rsidR="004971AF">
        <w:t xml:space="preserve">(vuotta) </w:t>
      </w:r>
      <w:r>
        <w:t>sopivimman kangasmetsätyypin kohdalta LuT</w:t>
      </w:r>
      <w:r w:rsidR="00F65C54">
        <w:t>U</w:t>
      </w:r>
      <w:r>
        <w:t>:sta. Turvekankaille sovelletaan vastaavan kangasmetsän viitearvoja.</w:t>
      </w: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100" w:type="dxa"/>
          <w:left w:w="100" w:type="dxa"/>
          <w:bottom w:w="100" w:type="dxa"/>
          <w:right w:w="100" w:type="dxa"/>
        </w:tblCellMar>
        <w:tblLook w:val="0600" w:firstRow="0" w:lastRow="0" w:firstColumn="0" w:lastColumn="0" w:noHBand="1" w:noVBand="1"/>
      </w:tblPr>
      <w:tblGrid>
        <w:gridCol w:w="2816"/>
        <w:gridCol w:w="1953"/>
        <w:gridCol w:w="2305"/>
        <w:gridCol w:w="2833"/>
        <w:gridCol w:w="3307"/>
        <w:gridCol w:w="3818"/>
        <w:gridCol w:w="3923"/>
      </w:tblGrid>
      <w:tr w:rsidR="005304C0" w14:paraId="51107FAC" w14:textId="77777777" w:rsidTr="005B7CFB">
        <w:trPr>
          <w:trHeight w:val="720"/>
        </w:trPr>
        <w:tc>
          <w:tcPr>
            <w:tcW w:w="672" w:type="pct"/>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51107FA5" w14:textId="0E74CF23" w:rsidR="005304C0" w:rsidRDefault="005304C0" w:rsidP="004861C2">
            <w:pPr>
              <w:spacing w:after="0"/>
              <w:jc w:val="center"/>
            </w:pPr>
          </w:p>
        </w:tc>
        <w:tc>
          <w:tcPr>
            <w:tcW w:w="466" w:type="pct"/>
            <w:tcBorders>
              <w:top w:val="single" w:sz="8" w:space="0" w:color="000000"/>
              <w:bottom w:val="single" w:sz="8" w:space="0" w:color="000000"/>
              <w:right w:val="single" w:sz="8" w:space="0" w:color="000000"/>
            </w:tcBorders>
            <w:tcMar>
              <w:top w:w="0" w:type="dxa"/>
              <w:left w:w="100" w:type="dxa"/>
              <w:bottom w:w="0" w:type="dxa"/>
              <w:right w:w="100" w:type="dxa"/>
            </w:tcMar>
          </w:tcPr>
          <w:p w14:paraId="51107FA6" w14:textId="77777777" w:rsidR="005304C0" w:rsidRDefault="005D7C93" w:rsidP="004861C2">
            <w:pPr>
              <w:spacing w:after="0"/>
              <w:jc w:val="center"/>
            </w:pPr>
            <w:r>
              <w:t>Kuiva kangas</w:t>
            </w:r>
          </w:p>
        </w:tc>
        <w:tc>
          <w:tcPr>
            <w:tcW w:w="550" w:type="pct"/>
            <w:tcBorders>
              <w:top w:val="single" w:sz="8" w:space="0" w:color="000000"/>
              <w:bottom w:val="single" w:sz="8" w:space="0" w:color="000000"/>
              <w:right w:val="single" w:sz="8" w:space="0" w:color="000000"/>
            </w:tcBorders>
            <w:tcMar>
              <w:top w:w="0" w:type="dxa"/>
              <w:left w:w="100" w:type="dxa"/>
              <w:bottom w:w="0" w:type="dxa"/>
              <w:right w:w="100" w:type="dxa"/>
            </w:tcMar>
          </w:tcPr>
          <w:p w14:paraId="51107FA7" w14:textId="77777777" w:rsidR="005304C0" w:rsidRDefault="005D7C93" w:rsidP="004861C2">
            <w:pPr>
              <w:spacing w:after="0"/>
              <w:jc w:val="center"/>
            </w:pPr>
            <w:r>
              <w:t>Kuivahko kangas</w:t>
            </w:r>
          </w:p>
        </w:tc>
        <w:tc>
          <w:tcPr>
            <w:tcW w:w="676" w:type="pct"/>
            <w:tcBorders>
              <w:top w:val="single" w:sz="8" w:space="0" w:color="000000"/>
              <w:bottom w:val="single" w:sz="8" w:space="0" w:color="000000"/>
              <w:right w:val="single" w:sz="8" w:space="0" w:color="000000"/>
            </w:tcBorders>
            <w:tcMar>
              <w:top w:w="0" w:type="dxa"/>
              <w:left w:w="100" w:type="dxa"/>
              <w:bottom w:w="0" w:type="dxa"/>
              <w:right w:w="100" w:type="dxa"/>
            </w:tcMar>
          </w:tcPr>
          <w:p w14:paraId="51107FA8" w14:textId="77777777" w:rsidR="005304C0" w:rsidRDefault="005D7C93" w:rsidP="004861C2">
            <w:pPr>
              <w:spacing w:after="0"/>
              <w:jc w:val="center"/>
            </w:pPr>
            <w:r>
              <w:t>Tuore kangas, havupuuvaltainen</w:t>
            </w:r>
          </w:p>
        </w:tc>
        <w:tc>
          <w:tcPr>
            <w:tcW w:w="789" w:type="pct"/>
            <w:tcBorders>
              <w:top w:val="single" w:sz="8" w:space="0" w:color="000000"/>
              <w:bottom w:val="single" w:sz="8" w:space="0" w:color="000000"/>
              <w:right w:val="single" w:sz="8" w:space="0" w:color="000000"/>
            </w:tcBorders>
            <w:tcMar>
              <w:top w:w="0" w:type="dxa"/>
              <w:left w:w="100" w:type="dxa"/>
              <w:bottom w:w="0" w:type="dxa"/>
              <w:right w:w="100" w:type="dxa"/>
            </w:tcMar>
          </w:tcPr>
          <w:p w14:paraId="51107FA9" w14:textId="77777777" w:rsidR="005304C0" w:rsidRDefault="005D7C93" w:rsidP="004861C2">
            <w:pPr>
              <w:spacing w:after="0"/>
              <w:jc w:val="center"/>
            </w:pPr>
            <w:r>
              <w:t>Tuore kangas, lehtipuuvaltainen</w:t>
            </w:r>
          </w:p>
        </w:tc>
        <w:tc>
          <w:tcPr>
            <w:tcW w:w="911" w:type="pct"/>
            <w:tcBorders>
              <w:top w:val="single" w:sz="8" w:space="0" w:color="000000"/>
              <w:bottom w:val="single" w:sz="8" w:space="0" w:color="000000"/>
              <w:right w:val="single" w:sz="8" w:space="0" w:color="000000"/>
            </w:tcBorders>
            <w:tcMar>
              <w:top w:w="0" w:type="dxa"/>
              <w:left w:w="100" w:type="dxa"/>
              <w:bottom w:w="0" w:type="dxa"/>
              <w:right w:w="100" w:type="dxa"/>
            </w:tcMar>
          </w:tcPr>
          <w:p w14:paraId="51107FAA" w14:textId="77777777" w:rsidR="005304C0" w:rsidRDefault="005D7C93" w:rsidP="004861C2">
            <w:pPr>
              <w:spacing w:after="0"/>
              <w:jc w:val="center"/>
            </w:pPr>
            <w:r>
              <w:t>Lehtomainen kangas ja lehto, havupuuvaltainen</w:t>
            </w:r>
          </w:p>
        </w:tc>
        <w:tc>
          <w:tcPr>
            <w:tcW w:w="936" w:type="pct"/>
            <w:tcBorders>
              <w:top w:val="single" w:sz="8" w:space="0" w:color="000000"/>
              <w:bottom w:val="single" w:sz="8" w:space="0" w:color="000000"/>
              <w:right w:val="single" w:sz="8" w:space="0" w:color="000000"/>
            </w:tcBorders>
            <w:tcMar>
              <w:top w:w="0" w:type="dxa"/>
              <w:left w:w="100" w:type="dxa"/>
              <w:bottom w:w="0" w:type="dxa"/>
              <w:right w:w="100" w:type="dxa"/>
            </w:tcMar>
          </w:tcPr>
          <w:p w14:paraId="51107FAB" w14:textId="77777777" w:rsidR="005304C0" w:rsidRDefault="005D7C93" w:rsidP="004861C2">
            <w:pPr>
              <w:spacing w:after="0"/>
              <w:jc w:val="center"/>
            </w:pPr>
            <w:r>
              <w:t>Lehtomainen kangas ja lehto, lehtipuuvaltainen</w:t>
            </w:r>
          </w:p>
        </w:tc>
      </w:tr>
      <w:tr w:rsidR="005304C0" w14:paraId="51107FB4" w14:textId="77777777" w:rsidTr="005B7CFB">
        <w:trPr>
          <w:trHeight w:val="255"/>
        </w:trPr>
        <w:tc>
          <w:tcPr>
            <w:tcW w:w="672" w:type="pct"/>
            <w:tcBorders>
              <w:left w:val="single" w:sz="8" w:space="0" w:color="000000"/>
              <w:bottom w:val="single" w:sz="8" w:space="0" w:color="000000"/>
              <w:right w:val="single" w:sz="8" w:space="0" w:color="000000"/>
            </w:tcBorders>
            <w:tcMar>
              <w:top w:w="0" w:type="dxa"/>
              <w:left w:w="100" w:type="dxa"/>
              <w:bottom w:w="0" w:type="dxa"/>
              <w:right w:w="100" w:type="dxa"/>
            </w:tcMar>
          </w:tcPr>
          <w:p w14:paraId="51107FAD" w14:textId="77777777" w:rsidR="005304C0" w:rsidRDefault="005D7C93" w:rsidP="004861C2">
            <w:pPr>
              <w:spacing w:after="0"/>
              <w:jc w:val="center"/>
            </w:pPr>
            <w:r>
              <w:t>Etelä-Suomi</w:t>
            </w:r>
          </w:p>
        </w:tc>
        <w:tc>
          <w:tcPr>
            <w:tcW w:w="466" w:type="pct"/>
            <w:tcBorders>
              <w:bottom w:val="single" w:sz="8" w:space="0" w:color="000000"/>
              <w:right w:val="single" w:sz="8" w:space="0" w:color="000000"/>
            </w:tcBorders>
            <w:tcMar>
              <w:top w:w="0" w:type="dxa"/>
              <w:left w:w="100" w:type="dxa"/>
              <w:bottom w:w="0" w:type="dxa"/>
              <w:right w:w="100" w:type="dxa"/>
            </w:tcMar>
          </w:tcPr>
          <w:p w14:paraId="51107FAE" w14:textId="77777777" w:rsidR="005304C0" w:rsidRDefault="005D7C93" w:rsidP="004861C2">
            <w:pPr>
              <w:spacing w:after="0"/>
              <w:jc w:val="center"/>
            </w:pPr>
            <w:r>
              <w:t>160</w:t>
            </w:r>
          </w:p>
        </w:tc>
        <w:tc>
          <w:tcPr>
            <w:tcW w:w="550" w:type="pct"/>
            <w:tcBorders>
              <w:bottom w:val="single" w:sz="8" w:space="0" w:color="000000"/>
              <w:right w:val="single" w:sz="8" w:space="0" w:color="000000"/>
            </w:tcBorders>
            <w:tcMar>
              <w:top w:w="0" w:type="dxa"/>
              <w:left w:w="100" w:type="dxa"/>
              <w:bottom w:w="0" w:type="dxa"/>
              <w:right w:w="100" w:type="dxa"/>
            </w:tcMar>
          </w:tcPr>
          <w:p w14:paraId="51107FAF" w14:textId="77777777" w:rsidR="005304C0" w:rsidRDefault="005D7C93" w:rsidP="004861C2">
            <w:pPr>
              <w:spacing w:after="0"/>
              <w:jc w:val="center"/>
            </w:pPr>
            <w:r>
              <w:t>140</w:t>
            </w:r>
          </w:p>
        </w:tc>
        <w:tc>
          <w:tcPr>
            <w:tcW w:w="676" w:type="pct"/>
            <w:tcBorders>
              <w:bottom w:val="single" w:sz="8" w:space="0" w:color="000000"/>
              <w:right w:val="single" w:sz="8" w:space="0" w:color="000000"/>
            </w:tcBorders>
            <w:tcMar>
              <w:top w:w="0" w:type="dxa"/>
              <w:left w:w="100" w:type="dxa"/>
              <w:bottom w:w="0" w:type="dxa"/>
              <w:right w:w="100" w:type="dxa"/>
            </w:tcMar>
          </w:tcPr>
          <w:p w14:paraId="51107FB0" w14:textId="77777777" w:rsidR="005304C0" w:rsidRDefault="005D7C93" w:rsidP="004861C2">
            <w:pPr>
              <w:spacing w:after="0"/>
              <w:jc w:val="center"/>
            </w:pPr>
            <w:r>
              <w:t>140</w:t>
            </w:r>
          </w:p>
        </w:tc>
        <w:tc>
          <w:tcPr>
            <w:tcW w:w="789" w:type="pct"/>
            <w:tcBorders>
              <w:bottom w:val="single" w:sz="8" w:space="0" w:color="000000"/>
              <w:right w:val="single" w:sz="8" w:space="0" w:color="000000"/>
            </w:tcBorders>
            <w:tcMar>
              <w:top w:w="0" w:type="dxa"/>
              <w:left w:w="100" w:type="dxa"/>
              <w:bottom w:w="0" w:type="dxa"/>
              <w:right w:w="100" w:type="dxa"/>
            </w:tcMar>
          </w:tcPr>
          <w:p w14:paraId="51107FB1" w14:textId="77777777" w:rsidR="005304C0" w:rsidRDefault="005D7C93" w:rsidP="004861C2">
            <w:pPr>
              <w:spacing w:after="0"/>
              <w:jc w:val="center"/>
            </w:pPr>
            <w:r>
              <w:t>80</w:t>
            </w:r>
          </w:p>
        </w:tc>
        <w:tc>
          <w:tcPr>
            <w:tcW w:w="911" w:type="pct"/>
            <w:tcBorders>
              <w:bottom w:val="single" w:sz="8" w:space="0" w:color="000000"/>
              <w:right w:val="single" w:sz="8" w:space="0" w:color="000000"/>
            </w:tcBorders>
            <w:tcMar>
              <w:top w:w="0" w:type="dxa"/>
              <w:left w:w="100" w:type="dxa"/>
              <w:bottom w:w="0" w:type="dxa"/>
              <w:right w:w="100" w:type="dxa"/>
            </w:tcMar>
          </w:tcPr>
          <w:p w14:paraId="51107FB2" w14:textId="77777777" w:rsidR="005304C0" w:rsidRDefault="005D7C93" w:rsidP="004861C2">
            <w:pPr>
              <w:spacing w:after="0"/>
              <w:jc w:val="center"/>
            </w:pPr>
            <w:r>
              <w:t>120</w:t>
            </w:r>
          </w:p>
        </w:tc>
        <w:tc>
          <w:tcPr>
            <w:tcW w:w="936" w:type="pct"/>
            <w:tcBorders>
              <w:bottom w:val="single" w:sz="8" w:space="0" w:color="000000"/>
              <w:right w:val="single" w:sz="8" w:space="0" w:color="000000"/>
            </w:tcBorders>
            <w:tcMar>
              <w:top w:w="0" w:type="dxa"/>
              <w:left w:w="100" w:type="dxa"/>
              <w:bottom w:w="0" w:type="dxa"/>
              <w:right w:w="100" w:type="dxa"/>
            </w:tcMar>
          </w:tcPr>
          <w:p w14:paraId="51107FB3" w14:textId="77777777" w:rsidR="005304C0" w:rsidRDefault="005D7C93" w:rsidP="004861C2">
            <w:pPr>
              <w:spacing w:after="0"/>
              <w:jc w:val="center"/>
            </w:pPr>
            <w:r>
              <w:t>80</w:t>
            </w:r>
          </w:p>
        </w:tc>
      </w:tr>
      <w:tr w:rsidR="005304C0" w14:paraId="51107FBC" w14:textId="77777777" w:rsidTr="005B7CFB">
        <w:trPr>
          <w:trHeight w:val="720"/>
        </w:trPr>
        <w:tc>
          <w:tcPr>
            <w:tcW w:w="672" w:type="pct"/>
            <w:tcBorders>
              <w:left w:val="single" w:sz="8" w:space="0" w:color="000000"/>
              <w:bottom w:val="single" w:sz="8" w:space="0" w:color="000000"/>
              <w:right w:val="single" w:sz="8" w:space="0" w:color="000000"/>
            </w:tcBorders>
            <w:tcMar>
              <w:top w:w="0" w:type="dxa"/>
              <w:left w:w="100" w:type="dxa"/>
              <w:bottom w:w="0" w:type="dxa"/>
              <w:right w:w="100" w:type="dxa"/>
            </w:tcMar>
          </w:tcPr>
          <w:p w14:paraId="51107FB5" w14:textId="77777777" w:rsidR="005304C0" w:rsidRDefault="005D7C93" w:rsidP="004861C2">
            <w:pPr>
              <w:spacing w:after="0"/>
              <w:jc w:val="center"/>
            </w:pPr>
            <w:r>
              <w:t>Pohjois-Pohjanmaa ja Kainuu</w:t>
            </w:r>
          </w:p>
        </w:tc>
        <w:tc>
          <w:tcPr>
            <w:tcW w:w="466" w:type="pct"/>
            <w:tcBorders>
              <w:bottom w:val="single" w:sz="8" w:space="0" w:color="000000"/>
              <w:right w:val="single" w:sz="8" w:space="0" w:color="000000"/>
            </w:tcBorders>
            <w:tcMar>
              <w:top w:w="0" w:type="dxa"/>
              <w:left w:w="100" w:type="dxa"/>
              <w:bottom w:w="0" w:type="dxa"/>
              <w:right w:w="100" w:type="dxa"/>
            </w:tcMar>
          </w:tcPr>
          <w:p w14:paraId="51107FB6" w14:textId="77777777" w:rsidR="005304C0" w:rsidRDefault="005D7C93" w:rsidP="004861C2">
            <w:pPr>
              <w:spacing w:after="0"/>
              <w:jc w:val="center"/>
            </w:pPr>
            <w:r>
              <w:t>200</w:t>
            </w:r>
          </w:p>
        </w:tc>
        <w:tc>
          <w:tcPr>
            <w:tcW w:w="550" w:type="pct"/>
            <w:tcBorders>
              <w:bottom w:val="single" w:sz="8" w:space="0" w:color="000000"/>
              <w:right w:val="single" w:sz="8" w:space="0" w:color="000000"/>
            </w:tcBorders>
            <w:tcMar>
              <w:top w:w="0" w:type="dxa"/>
              <w:left w:w="100" w:type="dxa"/>
              <w:bottom w:w="0" w:type="dxa"/>
              <w:right w:w="100" w:type="dxa"/>
            </w:tcMar>
          </w:tcPr>
          <w:p w14:paraId="51107FB7" w14:textId="77777777" w:rsidR="005304C0" w:rsidRDefault="005D7C93" w:rsidP="004861C2">
            <w:pPr>
              <w:spacing w:after="0"/>
              <w:jc w:val="center"/>
            </w:pPr>
            <w:r>
              <w:t>160</w:t>
            </w:r>
          </w:p>
        </w:tc>
        <w:tc>
          <w:tcPr>
            <w:tcW w:w="676" w:type="pct"/>
            <w:tcBorders>
              <w:bottom w:val="single" w:sz="8" w:space="0" w:color="000000"/>
              <w:right w:val="single" w:sz="8" w:space="0" w:color="000000"/>
            </w:tcBorders>
            <w:tcMar>
              <w:top w:w="0" w:type="dxa"/>
              <w:left w:w="100" w:type="dxa"/>
              <w:bottom w:w="0" w:type="dxa"/>
              <w:right w:w="100" w:type="dxa"/>
            </w:tcMar>
          </w:tcPr>
          <w:p w14:paraId="51107FB8" w14:textId="77777777" w:rsidR="005304C0" w:rsidRDefault="005D7C93" w:rsidP="004861C2">
            <w:pPr>
              <w:spacing w:after="0"/>
              <w:jc w:val="center"/>
            </w:pPr>
            <w:r>
              <w:t>140</w:t>
            </w:r>
          </w:p>
        </w:tc>
        <w:tc>
          <w:tcPr>
            <w:tcW w:w="789" w:type="pct"/>
            <w:tcBorders>
              <w:bottom w:val="single" w:sz="8" w:space="0" w:color="000000"/>
              <w:right w:val="single" w:sz="8" w:space="0" w:color="000000"/>
            </w:tcBorders>
            <w:tcMar>
              <w:top w:w="0" w:type="dxa"/>
              <w:left w:w="100" w:type="dxa"/>
              <w:bottom w:w="0" w:type="dxa"/>
              <w:right w:w="100" w:type="dxa"/>
            </w:tcMar>
          </w:tcPr>
          <w:p w14:paraId="51107FB9" w14:textId="77777777" w:rsidR="005304C0" w:rsidRDefault="005D7C93" w:rsidP="004861C2">
            <w:pPr>
              <w:spacing w:after="0"/>
              <w:jc w:val="center"/>
            </w:pPr>
            <w:r>
              <w:t>80</w:t>
            </w:r>
          </w:p>
        </w:tc>
        <w:tc>
          <w:tcPr>
            <w:tcW w:w="911" w:type="pct"/>
            <w:tcBorders>
              <w:bottom w:val="single" w:sz="8" w:space="0" w:color="000000"/>
              <w:right w:val="single" w:sz="8" w:space="0" w:color="000000"/>
            </w:tcBorders>
            <w:tcMar>
              <w:top w:w="0" w:type="dxa"/>
              <w:left w:w="100" w:type="dxa"/>
              <w:bottom w:w="0" w:type="dxa"/>
              <w:right w:w="100" w:type="dxa"/>
            </w:tcMar>
          </w:tcPr>
          <w:p w14:paraId="51107FBA" w14:textId="77777777" w:rsidR="005304C0" w:rsidRDefault="005D7C93" w:rsidP="004861C2">
            <w:pPr>
              <w:spacing w:after="0"/>
              <w:jc w:val="center"/>
            </w:pPr>
            <w:r>
              <w:t>140</w:t>
            </w:r>
          </w:p>
        </w:tc>
        <w:tc>
          <w:tcPr>
            <w:tcW w:w="936" w:type="pct"/>
            <w:tcBorders>
              <w:bottom w:val="single" w:sz="8" w:space="0" w:color="000000"/>
              <w:right w:val="single" w:sz="8" w:space="0" w:color="000000"/>
            </w:tcBorders>
            <w:tcMar>
              <w:top w:w="0" w:type="dxa"/>
              <w:left w:w="100" w:type="dxa"/>
              <w:bottom w:w="0" w:type="dxa"/>
              <w:right w:w="100" w:type="dxa"/>
            </w:tcMar>
          </w:tcPr>
          <w:p w14:paraId="51107FBB" w14:textId="77777777" w:rsidR="005304C0" w:rsidRDefault="005D7C93" w:rsidP="004861C2">
            <w:pPr>
              <w:spacing w:after="0"/>
              <w:jc w:val="center"/>
            </w:pPr>
            <w:r>
              <w:t>80</w:t>
            </w:r>
          </w:p>
        </w:tc>
      </w:tr>
      <w:tr w:rsidR="005304C0" w14:paraId="51107FC4" w14:textId="77777777" w:rsidTr="005B7CFB">
        <w:trPr>
          <w:trHeight w:val="495"/>
        </w:trPr>
        <w:tc>
          <w:tcPr>
            <w:tcW w:w="672" w:type="pct"/>
            <w:tcBorders>
              <w:left w:val="single" w:sz="8" w:space="0" w:color="000000"/>
              <w:bottom w:val="single" w:sz="8" w:space="0" w:color="000000"/>
              <w:right w:val="single" w:sz="8" w:space="0" w:color="000000"/>
            </w:tcBorders>
            <w:tcMar>
              <w:top w:w="0" w:type="dxa"/>
              <w:left w:w="100" w:type="dxa"/>
              <w:bottom w:w="0" w:type="dxa"/>
              <w:right w:w="100" w:type="dxa"/>
            </w:tcMar>
          </w:tcPr>
          <w:p w14:paraId="51107FBD" w14:textId="77777777" w:rsidR="005304C0" w:rsidRDefault="005D7C93" w:rsidP="004861C2">
            <w:pPr>
              <w:spacing w:after="0"/>
              <w:jc w:val="center"/>
            </w:pPr>
            <w:r>
              <w:lastRenderedPageBreak/>
              <w:t>Koillismaa ja Etelä-Lappi</w:t>
            </w:r>
          </w:p>
        </w:tc>
        <w:tc>
          <w:tcPr>
            <w:tcW w:w="466" w:type="pct"/>
            <w:tcBorders>
              <w:bottom w:val="single" w:sz="8" w:space="0" w:color="000000"/>
              <w:right w:val="single" w:sz="8" w:space="0" w:color="000000"/>
            </w:tcBorders>
            <w:tcMar>
              <w:top w:w="0" w:type="dxa"/>
              <w:left w:w="100" w:type="dxa"/>
              <w:bottom w:w="0" w:type="dxa"/>
              <w:right w:w="100" w:type="dxa"/>
            </w:tcMar>
          </w:tcPr>
          <w:p w14:paraId="51107FBE" w14:textId="77777777" w:rsidR="005304C0" w:rsidRDefault="005D7C93" w:rsidP="004861C2">
            <w:pPr>
              <w:spacing w:after="0"/>
              <w:jc w:val="center"/>
            </w:pPr>
            <w:r>
              <w:t>200</w:t>
            </w:r>
          </w:p>
        </w:tc>
        <w:tc>
          <w:tcPr>
            <w:tcW w:w="550" w:type="pct"/>
            <w:tcBorders>
              <w:bottom w:val="single" w:sz="8" w:space="0" w:color="000000"/>
              <w:right w:val="single" w:sz="8" w:space="0" w:color="000000"/>
            </w:tcBorders>
            <w:tcMar>
              <w:top w:w="0" w:type="dxa"/>
              <w:left w:w="100" w:type="dxa"/>
              <w:bottom w:w="0" w:type="dxa"/>
              <w:right w:w="100" w:type="dxa"/>
            </w:tcMar>
          </w:tcPr>
          <w:p w14:paraId="51107FBF" w14:textId="77777777" w:rsidR="005304C0" w:rsidRDefault="005D7C93" w:rsidP="004861C2">
            <w:pPr>
              <w:spacing w:after="0"/>
              <w:jc w:val="center"/>
            </w:pPr>
            <w:r>
              <w:t>180</w:t>
            </w:r>
          </w:p>
        </w:tc>
        <w:tc>
          <w:tcPr>
            <w:tcW w:w="676" w:type="pct"/>
            <w:tcBorders>
              <w:bottom w:val="single" w:sz="8" w:space="0" w:color="000000"/>
              <w:right w:val="single" w:sz="8" w:space="0" w:color="000000"/>
            </w:tcBorders>
            <w:tcMar>
              <w:top w:w="0" w:type="dxa"/>
              <w:left w:w="100" w:type="dxa"/>
              <w:bottom w:w="0" w:type="dxa"/>
              <w:right w:w="100" w:type="dxa"/>
            </w:tcMar>
          </w:tcPr>
          <w:p w14:paraId="51107FC0" w14:textId="77777777" w:rsidR="005304C0" w:rsidRDefault="005D7C93" w:rsidP="004861C2">
            <w:pPr>
              <w:spacing w:after="0"/>
              <w:jc w:val="center"/>
            </w:pPr>
            <w:r>
              <w:t>160</w:t>
            </w:r>
          </w:p>
        </w:tc>
        <w:tc>
          <w:tcPr>
            <w:tcW w:w="789" w:type="pct"/>
            <w:tcBorders>
              <w:bottom w:val="single" w:sz="8" w:space="0" w:color="000000"/>
              <w:right w:val="single" w:sz="8" w:space="0" w:color="000000"/>
            </w:tcBorders>
            <w:tcMar>
              <w:top w:w="0" w:type="dxa"/>
              <w:left w:w="100" w:type="dxa"/>
              <w:bottom w:w="0" w:type="dxa"/>
              <w:right w:w="100" w:type="dxa"/>
            </w:tcMar>
          </w:tcPr>
          <w:p w14:paraId="51107FC1" w14:textId="77777777" w:rsidR="005304C0" w:rsidRDefault="005D7C93" w:rsidP="004861C2">
            <w:pPr>
              <w:spacing w:after="0"/>
              <w:jc w:val="center"/>
            </w:pPr>
            <w:r>
              <w:t>80</w:t>
            </w:r>
          </w:p>
        </w:tc>
        <w:tc>
          <w:tcPr>
            <w:tcW w:w="911" w:type="pct"/>
            <w:tcBorders>
              <w:bottom w:val="single" w:sz="8" w:space="0" w:color="000000"/>
              <w:right w:val="single" w:sz="8" w:space="0" w:color="000000"/>
            </w:tcBorders>
            <w:tcMar>
              <w:top w:w="0" w:type="dxa"/>
              <w:left w:w="100" w:type="dxa"/>
              <w:bottom w:w="0" w:type="dxa"/>
              <w:right w:w="100" w:type="dxa"/>
            </w:tcMar>
          </w:tcPr>
          <w:p w14:paraId="51107FC2" w14:textId="77777777" w:rsidR="005304C0" w:rsidRDefault="005D7C93" w:rsidP="004861C2">
            <w:pPr>
              <w:spacing w:after="0"/>
              <w:jc w:val="center"/>
            </w:pPr>
            <w:r>
              <w:t>160</w:t>
            </w:r>
          </w:p>
        </w:tc>
        <w:tc>
          <w:tcPr>
            <w:tcW w:w="936" w:type="pct"/>
            <w:tcBorders>
              <w:bottom w:val="single" w:sz="8" w:space="0" w:color="000000"/>
              <w:right w:val="single" w:sz="8" w:space="0" w:color="000000"/>
            </w:tcBorders>
            <w:tcMar>
              <w:top w:w="0" w:type="dxa"/>
              <w:left w:w="100" w:type="dxa"/>
              <w:bottom w:w="0" w:type="dxa"/>
              <w:right w:w="100" w:type="dxa"/>
            </w:tcMar>
          </w:tcPr>
          <w:p w14:paraId="51107FC3" w14:textId="77777777" w:rsidR="005304C0" w:rsidRDefault="005D7C93" w:rsidP="004861C2">
            <w:pPr>
              <w:spacing w:after="0"/>
              <w:jc w:val="center"/>
            </w:pPr>
            <w:r>
              <w:t>80</w:t>
            </w:r>
          </w:p>
        </w:tc>
      </w:tr>
      <w:tr w:rsidR="005304C0" w14:paraId="51107FCC" w14:textId="77777777" w:rsidTr="005B7CFB">
        <w:trPr>
          <w:trHeight w:val="255"/>
        </w:trPr>
        <w:tc>
          <w:tcPr>
            <w:tcW w:w="672" w:type="pct"/>
            <w:tcBorders>
              <w:left w:val="single" w:sz="8" w:space="0" w:color="000000"/>
              <w:bottom w:val="single" w:sz="8" w:space="0" w:color="000000"/>
              <w:right w:val="single" w:sz="8" w:space="0" w:color="000000"/>
            </w:tcBorders>
            <w:tcMar>
              <w:top w:w="0" w:type="dxa"/>
              <w:left w:w="100" w:type="dxa"/>
              <w:bottom w:w="0" w:type="dxa"/>
              <w:right w:w="100" w:type="dxa"/>
            </w:tcMar>
          </w:tcPr>
          <w:p w14:paraId="51107FC5" w14:textId="77777777" w:rsidR="005304C0" w:rsidRDefault="005D7C93" w:rsidP="004861C2">
            <w:pPr>
              <w:spacing w:after="0"/>
              <w:jc w:val="center"/>
            </w:pPr>
            <w:r>
              <w:t>Keski-Lappi</w:t>
            </w:r>
          </w:p>
        </w:tc>
        <w:tc>
          <w:tcPr>
            <w:tcW w:w="466" w:type="pct"/>
            <w:tcBorders>
              <w:bottom w:val="single" w:sz="8" w:space="0" w:color="000000"/>
              <w:right w:val="single" w:sz="8" w:space="0" w:color="000000"/>
            </w:tcBorders>
            <w:tcMar>
              <w:top w:w="0" w:type="dxa"/>
              <w:left w:w="100" w:type="dxa"/>
              <w:bottom w:w="0" w:type="dxa"/>
              <w:right w:w="100" w:type="dxa"/>
            </w:tcMar>
          </w:tcPr>
          <w:p w14:paraId="51107FC6" w14:textId="77777777" w:rsidR="005304C0" w:rsidRDefault="005D7C93" w:rsidP="004861C2">
            <w:pPr>
              <w:spacing w:after="0"/>
              <w:jc w:val="center"/>
            </w:pPr>
            <w:r>
              <w:t>200</w:t>
            </w:r>
          </w:p>
        </w:tc>
        <w:tc>
          <w:tcPr>
            <w:tcW w:w="550" w:type="pct"/>
            <w:tcBorders>
              <w:bottom w:val="single" w:sz="8" w:space="0" w:color="000000"/>
              <w:right w:val="single" w:sz="8" w:space="0" w:color="000000"/>
            </w:tcBorders>
            <w:tcMar>
              <w:top w:w="0" w:type="dxa"/>
              <w:left w:w="100" w:type="dxa"/>
              <w:bottom w:w="0" w:type="dxa"/>
              <w:right w:w="100" w:type="dxa"/>
            </w:tcMar>
          </w:tcPr>
          <w:p w14:paraId="51107FC7" w14:textId="77777777" w:rsidR="005304C0" w:rsidRDefault="005D7C93" w:rsidP="004861C2">
            <w:pPr>
              <w:spacing w:after="0"/>
              <w:jc w:val="center"/>
            </w:pPr>
            <w:r>
              <w:t>200</w:t>
            </w:r>
          </w:p>
        </w:tc>
        <w:tc>
          <w:tcPr>
            <w:tcW w:w="676" w:type="pct"/>
            <w:tcBorders>
              <w:bottom w:val="single" w:sz="8" w:space="0" w:color="000000"/>
              <w:right w:val="single" w:sz="8" w:space="0" w:color="000000"/>
            </w:tcBorders>
            <w:tcMar>
              <w:top w:w="0" w:type="dxa"/>
              <w:left w:w="100" w:type="dxa"/>
              <w:bottom w:w="0" w:type="dxa"/>
              <w:right w:w="100" w:type="dxa"/>
            </w:tcMar>
          </w:tcPr>
          <w:p w14:paraId="51107FC8" w14:textId="77777777" w:rsidR="005304C0" w:rsidRDefault="005D7C93" w:rsidP="004861C2">
            <w:pPr>
              <w:spacing w:after="0"/>
              <w:jc w:val="center"/>
            </w:pPr>
            <w:r>
              <w:t>200</w:t>
            </w:r>
          </w:p>
        </w:tc>
        <w:tc>
          <w:tcPr>
            <w:tcW w:w="789" w:type="pct"/>
            <w:tcBorders>
              <w:bottom w:val="single" w:sz="8" w:space="0" w:color="000000"/>
              <w:right w:val="single" w:sz="8" w:space="0" w:color="000000"/>
            </w:tcBorders>
            <w:tcMar>
              <w:top w:w="0" w:type="dxa"/>
              <w:left w:w="100" w:type="dxa"/>
              <w:bottom w:w="0" w:type="dxa"/>
              <w:right w:w="100" w:type="dxa"/>
            </w:tcMar>
          </w:tcPr>
          <w:p w14:paraId="51107FC9" w14:textId="77777777" w:rsidR="005304C0" w:rsidRDefault="005D7C93" w:rsidP="004861C2">
            <w:pPr>
              <w:spacing w:after="0"/>
              <w:jc w:val="center"/>
            </w:pPr>
            <w:r>
              <w:t>80</w:t>
            </w:r>
          </w:p>
        </w:tc>
        <w:tc>
          <w:tcPr>
            <w:tcW w:w="911" w:type="pct"/>
            <w:tcBorders>
              <w:bottom w:val="single" w:sz="8" w:space="0" w:color="000000"/>
              <w:right w:val="single" w:sz="8" w:space="0" w:color="000000"/>
            </w:tcBorders>
            <w:tcMar>
              <w:top w:w="0" w:type="dxa"/>
              <w:left w:w="100" w:type="dxa"/>
              <w:bottom w:w="0" w:type="dxa"/>
              <w:right w:w="100" w:type="dxa"/>
            </w:tcMar>
          </w:tcPr>
          <w:p w14:paraId="51107FCA" w14:textId="77777777" w:rsidR="005304C0" w:rsidRDefault="005D7C93" w:rsidP="004861C2">
            <w:pPr>
              <w:spacing w:after="0"/>
              <w:jc w:val="center"/>
            </w:pPr>
            <w:r>
              <w:t>180</w:t>
            </w:r>
          </w:p>
        </w:tc>
        <w:tc>
          <w:tcPr>
            <w:tcW w:w="936" w:type="pct"/>
            <w:tcBorders>
              <w:bottom w:val="single" w:sz="8" w:space="0" w:color="000000"/>
              <w:right w:val="single" w:sz="8" w:space="0" w:color="000000"/>
            </w:tcBorders>
            <w:tcMar>
              <w:top w:w="0" w:type="dxa"/>
              <w:left w:w="100" w:type="dxa"/>
              <w:bottom w:w="0" w:type="dxa"/>
              <w:right w:w="100" w:type="dxa"/>
            </w:tcMar>
          </w:tcPr>
          <w:p w14:paraId="51107FCB" w14:textId="77777777" w:rsidR="005304C0" w:rsidRDefault="005D7C93" w:rsidP="004861C2">
            <w:pPr>
              <w:spacing w:after="0"/>
              <w:jc w:val="center"/>
            </w:pPr>
            <w:r>
              <w:t>80</w:t>
            </w:r>
          </w:p>
        </w:tc>
      </w:tr>
      <w:tr w:rsidR="005304C0" w14:paraId="51107FD4" w14:textId="77777777" w:rsidTr="005B7CFB">
        <w:trPr>
          <w:trHeight w:val="495"/>
        </w:trPr>
        <w:tc>
          <w:tcPr>
            <w:tcW w:w="672" w:type="pct"/>
            <w:tcBorders>
              <w:left w:val="single" w:sz="8" w:space="0" w:color="000000"/>
              <w:bottom w:val="single" w:sz="8" w:space="0" w:color="000000"/>
              <w:right w:val="single" w:sz="8" w:space="0" w:color="000000"/>
            </w:tcBorders>
            <w:tcMar>
              <w:top w:w="0" w:type="dxa"/>
              <w:left w:w="100" w:type="dxa"/>
              <w:bottom w:w="0" w:type="dxa"/>
              <w:right w:w="100" w:type="dxa"/>
            </w:tcMar>
          </w:tcPr>
          <w:p w14:paraId="51107FCD" w14:textId="77777777" w:rsidR="005304C0" w:rsidRDefault="005D7C93" w:rsidP="004861C2">
            <w:pPr>
              <w:spacing w:after="0"/>
              <w:jc w:val="center"/>
            </w:pPr>
            <w:r>
              <w:t>Ylä-Lappi ja suojametsäalue</w:t>
            </w:r>
          </w:p>
        </w:tc>
        <w:tc>
          <w:tcPr>
            <w:tcW w:w="466" w:type="pct"/>
            <w:tcBorders>
              <w:bottom w:val="single" w:sz="8" w:space="0" w:color="000000"/>
              <w:right w:val="single" w:sz="8" w:space="0" w:color="000000"/>
            </w:tcBorders>
            <w:tcMar>
              <w:top w:w="0" w:type="dxa"/>
              <w:left w:w="100" w:type="dxa"/>
              <w:bottom w:w="0" w:type="dxa"/>
              <w:right w:w="100" w:type="dxa"/>
            </w:tcMar>
          </w:tcPr>
          <w:p w14:paraId="51107FCE" w14:textId="77777777" w:rsidR="005304C0" w:rsidRDefault="005D7C93" w:rsidP="004861C2">
            <w:pPr>
              <w:spacing w:after="0"/>
              <w:jc w:val="center"/>
            </w:pPr>
            <w:r>
              <w:t>220</w:t>
            </w:r>
          </w:p>
        </w:tc>
        <w:tc>
          <w:tcPr>
            <w:tcW w:w="550" w:type="pct"/>
            <w:tcBorders>
              <w:bottom w:val="single" w:sz="8" w:space="0" w:color="000000"/>
              <w:right w:val="single" w:sz="8" w:space="0" w:color="000000"/>
            </w:tcBorders>
            <w:tcMar>
              <w:top w:w="0" w:type="dxa"/>
              <w:left w:w="100" w:type="dxa"/>
              <w:bottom w:w="0" w:type="dxa"/>
              <w:right w:w="100" w:type="dxa"/>
            </w:tcMar>
          </w:tcPr>
          <w:p w14:paraId="51107FCF" w14:textId="77777777" w:rsidR="005304C0" w:rsidRDefault="005D7C93" w:rsidP="004861C2">
            <w:pPr>
              <w:spacing w:after="0"/>
              <w:jc w:val="center"/>
            </w:pPr>
            <w:r>
              <w:t>200</w:t>
            </w:r>
          </w:p>
        </w:tc>
        <w:tc>
          <w:tcPr>
            <w:tcW w:w="676" w:type="pct"/>
            <w:tcBorders>
              <w:bottom w:val="single" w:sz="8" w:space="0" w:color="000000"/>
              <w:right w:val="single" w:sz="8" w:space="0" w:color="000000"/>
            </w:tcBorders>
            <w:tcMar>
              <w:top w:w="0" w:type="dxa"/>
              <w:left w:w="100" w:type="dxa"/>
              <w:bottom w:w="0" w:type="dxa"/>
              <w:right w:w="100" w:type="dxa"/>
            </w:tcMar>
          </w:tcPr>
          <w:p w14:paraId="51107FD0" w14:textId="77777777" w:rsidR="005304C0" w:rsidRDefault="005D7C93" w:rsidP="004861C2">
            <w:pPr>
              <w:spacing w:after="0"/>
              <w:jc w:val="center"/>
            </w:pPr>
            <w:r>
              <w:t>200</w:t>
            </w:r>
          </w:p>
        </w:tc>
        <w:tc>
          <w:tcPr>
            <w:tcW w:w="789" w:type="pct"/>
            <w:tcBorders>
              <w:bottom w:val="single" w:sz="8" w:space="0" w:color="000000"/>
              <w:right w:val="single" w:sz="8" w:space="0" w:color="000000"/>
            </w:tcBorders>
            <w:tcMar>
              <w:top w:w="0" w:type="dxa"/>
              <w:left w:w="100" w:type="dxa"/>
              <w:bottom w:w="0" w:type="dxa"/>
              <w:right w:w="100" w:type="dxa"/>
            </w:tcMar>
          </w:tcPr>
          <w:p w14:paraId="51107FD1" w14:textId="77777777" w:rsidR="005304C0" w:rsidRDefault="005D7C93" w:rsidP="004861C2">
            <w:pPr>
              <w:spacing w:after="0"/>
              <w:jc w:val="center"/>
            </w:pPr>
            <w:r>
              <w:t>100</w:t>
            </w:r>
          </w:p>
        </w:tc>
        <w:tc>
          <w:tcPr>
            <w:tcW w:w="911" w:type="pct"/>
            <w:tcBorders>
              <w:bottom w:val="single" w:sz="8" w:space="0" w:color="000000"/>
              <w:right w:val="single" w:sz="8" w:space="0" w:color="000000"/>
            </w:tcBorders>
            <w:tcMar>
              <w:top w:w="0" w:type="dxa"/>
              <w:left w:w="100" w:type="dxa"/>
              <w:bottom w:w="0" w:type="dxa"/>
              <w:right w:w="100" w:type="dxa"/>
            </w:tcMar>
          </w:tcPr>
          <w:p w14:paraId="51107FD2" w14:textId="77777777" w:rsidR="005304C0" w:rsidRDefault="005D7C93" w:rsidP="004861C2">
            <w:pPr>
              <w:spacing w:after="0"/>
              <w:jc w:val="center"/>
            </w:pPr>
            <w:r>
              <w:t>200</w:t>
            </w:r>
          </w:p>
        </w:tc>
        <w:tc>
          <w:tcPr>
            <w:tcW w:w="936" w:type="pct"/>
            <w:tcBorders>
              <w:bottom w:val="single" w:sz="8" w:space="0" w:color="000000"/>
              <w:right w:val="single" w:sz="8" w:space="0" w:color="000000"/>
            </w:tcBorders>
            <w:tcMar>
              <w:top w:w="0" w:type="dxa"/>
              <w:left w:w="100" w:type="dxa"/>
              <w:bottom w:w="0" w:type="dxa"/>
              <w:right w:w="100" w:type="dxa"/>
            </w:tcMar>
          </w:tcPr>
          <w:p w14:paraId="51107FD3" w14:textId="77777777" w:rsidR="005304C0" w:rsidRDefault="005D7C93" w:rsidP="004861C2">
            <w:pPr>
              <w:spacing w:after="0"/>
              <w:jc w:val="center"/>
            </w:pPr>
            <w:r>
              <w:t>100</w:t>
            </w:r>
          </w:p>
        </w:tc>
      </w:tr>
    </w:tbl>
    <w:p w14:paraId="51107FD5" w14:textId="77777777" w:rsidR="005304C0" w:rsidRDefault="005D7C93" w:rsidP="00511E0F">
      <w:pPr>
        <w:spacing w:before="240" w:after="240"/>
      </w:pPr>
      <w:r>
        <w:t xml:space="preserve"> </w:t>
      </w:r>
    </w:p>
    <w:p w14:paraId="51107FD6" w14:textId="30B24560" w:rsidR="005304C0" w:rsidRDefault="005D7C93" w:rsidP="00511E0F">
      <w:pPr>
        <w:spacing w:before="240" w:after="240"/>
      </w:pPr>
      <w:r>
        <w:rPr>
          <w:vertAlign w:val="superscript"/>
        </w:rPr>
        <w:t>2</w:t>
      </w:r>
      <w:r>
        <w:t xml:space="preserve">Siemenpuumetsikön tila määräytyy alemman </w:t>
      </w:r>
      <w:r w:rsidR="00D91D6C">
        <w:t>puusto-</w:t>
      </w:r>
      <w:r>
        <w:t>ositteen eli taimiaineksen perusteella.</w:t>
      </w:r>
    </w:p>
    <w:p w14:paraId="51107FD7" w14:textId="77777777" w:rsidR="005304C0" w:rsidRDefault="005D7C93" w:rsidP="00511E0F">
      <w:pPr>
        <w:spacing w:before="240" w:after="240"/>
      </w:pPr>
      <w:r>
        <w:rPr>
          <w:vertAlign w:val="superscript"/>
        </w:rPr>
        <w:t>3</w:t>
      </w:r>
      <w:r>
        <w:t>Lahopuumäärien suuruusluokat. Erityisesti luontainen määrä on ohjeellinen. Turvekankaille sovelletaan vastaavan kangasmetsän viitearvoja.</w:t>
      </w:r>
    </w:p>
    <w:tbl>
      <w:tblPr>
        <w:tblW w:w="1377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top w:w="100" w:type="dxa"/>
          <w:left w:w="100" w:type="dxa"/>
          <w:bottom w:w="100" w:type="dxa"/>
          <w:right w:w="100" w:type="dxa"/>
        </w:tblCellMar>
        <w:tblLook w:val="0600" w:firstRow="0" w:lastRow="0" w:firstColumn="0" w:lastColumn="0" w:noHBand="1" w:noVBand="1"/>
      </w:tblPr>
      <w:tblGrid>
        <w:gridCol w:w="3855"/>
        <w:gridCol w:w="3570"/>
        <w:gridCol w:w="2670"/>
        <w:gridCol w:w="3675"/>
      </w:tblGrid>
      <w:tr w:rsidR="005304C0" w14:paraId="51107FDC" w14:textId="77777777">
        <w:trPr>
          <w:trHeight w:val="525"/>
        </w:trPr>
        <w:tc>
          <w:tcPr>
            <w:tcW w:w="385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51107FD8" w14:textId="77777777" w:rsidR="005304C0" w:rsidRDefault="005304C0" w:rsidP="004861C2">
            <w:pPr>
              <w:jc w:val="center"/>
            </w:pPr>
          </w:p>
        </w:tc>
        <w:tc>
          <w:tcPr>
            <w:tcW w:w="3570" w:type="dxa"/>
            <w:tcBorders>
              <w:top w:val="single" w:sz="8" w:space="0" w:color="000000"/>
              <w:bottom w:val="single" w:sz="8" w:space="0" w:color="000000"/>
              <w:right w:val="single" w:sz="8" w:space="0" w:color="000000"/>
            </w:tcBorders>
            <w:tcMar>
              <w:top w:w="0" w:type="dxa"/>
              <w:left w:w="100" w:type="dxa"/>
              <w:bottom w:w="0" w:type="dxa"/>
              <w:right w:w="100" w:type="dxa"/>
            </w:tcMar>
          </w:tcPr>
          <w:p w14:paraId="51107FD9" w14:textId="77777777" w:rsidR="005304C0" w:rsidRDefault="005304C0" w:rsidP="004861C2">
            <w:pPr>
              <w:jc w:val="center"/>
            </w:pPr>
          </w:p>
        </w:tc>
        <w:tc>
          <w:tcPr>
            <w:tcW w:w="2670" w:type="dxa"/>
            <w:tcBorders>
              <w:top w:val="single" w:sz="8" w:space="0" w:color="000000"/>
              <w:bottom w:val="single" w:sz="8" w:space="0" w:color="000000"/>
              <w:right w:val="single" w:sz="8" w:space="0" w:color="000000"/>
            </w:tcBorders>
            <w:tcMar>
              <w:top w:w="0" w:type="dxa"/>
              <w:left w:w="100" w:type="dxa"/>
              <w:bottom w:w="0" w:type="dxa"/>
              <w:right w:w="100" w:type="dxa"/>
            </w:tcMar>
          </w:tcPr>
          <w:p w14:paraId="51107FDA" w14:textId="77777777" w:rsidR="005304C0" w:rsidRDefault="005D7C93" w:rsidP="004861C2">
            <w:pPr>
              <w:spacing w:after="0"/>
              <w:jc w:val="center"/>
            </w:pPr>
            <w:r>
              <w:t>Tuoreet ja lehtomaiset kankaat</w:t>
            </w:r>
          </w:p>
        </w:tc>
        <w:tc>
          <w:tcPr>
            <w:tcW w:w="3675" w:type="dxa"/>
            <w:tcBorders>
              <w:top w:val="single" w:sz="8" w:space="0" w:color="000000"/>
              <w:bottom w:val="single" w:sz="8" w:space="0" w:color="000000"/>
              <w:right w:val="single" w:sz="8" w:space="0" w:color="000000"/>
            </w:tcBorders>
            <w:tcMar>
              <w:top w:w="0" w:type="dxa"/>
              <w:left w:w="100" w:type="dxa"/>
              <w:bottom w:w="0" w:type="dxa"/>
              <w:right w:w="100" w:type="dxa"/>
            </w:tcMar>
          </w:tcPr>
          <w:p w14:paraId="51107FDB" w14:textId="77777777" w:rsidR="005304C0" w:rsidRDefault="005D7C93" w:rsidP="004861C2">
            <w:pPr>
              <w:spacing w:after="0"/>
              <w:jc w:val="center"/>
            </w:pPr>
            <w:r>
              <w:t>Kuivat ja kuivahkot kankaat</w:t>
            </w:r>
          </w:p>
        </w:tc>
      </w:tr>
      <w:tr w:rsidR="005304C0" w14:paraId="51107FE1" w14:textId="77777777">
        <w:trPr>
          <w:trHeight w:val="300"/>
        </w:trPr>
        <w:tc>
          <w:tcPr>
            <w:tcW w:w="3855" w:type="dxa"/>
            <w:vMerge w:val="restart"/>
            <w:tcBorders>
              <w:left w:val="single" w:sz="8" w:space="0" w:color="000000"/>
              <w:bottom w:val="single" w:sz="8" w:space="0" w:color="000000"/>
              <w:right w:val="single" w:sz="8" w:space="0" w:color="000000"/>
            </w:tcBorders>
            <w:tcMar>
              <w:top w:w="0" w:type="dxa"/>
              <w:left w:w="100" w:type="dxa"/>
              <w:bottom w:w="0" w:type="dxa"/>
              <w:right w:w="100" w:type="dxa"/>
            </w:tcMar>
          </w:tcPr>
          <w:p w14:paraId="51107FDD" w14:textId="4D4E3629" w:rsidR="005304C0" w:rsidRDefault="005D7C93" w:rsidP="004861C2">
            <w:pPr>
              <w:spacing w:after="0"/>
              <w:jc w:val="center"/>
            </w:pPr>
            <w:r>
              <w:t>Lahopuu, luontainen määrä (m</w:t>
            </w:r>
            <w:r w:rsidR="00493CE1">
              <w:rPr>
                <w:vertAlign w:val="superscript"/>
              </w:rPr>
              <w:t>3</w:t>
            </w:r>
            <w:r>
              <w:t>/ha)</w:t>
            </w:r>
          </w:p>
        </w:tc>
        <w:tc>
          <w:tcPr>
            <w:tcW w:w="3570" w:type="dxa"/>
            <w:tcBorders>
              <w:bottom w:val="single" w:sz="8" w:space="0" w:color="000000"/>
              <w:right w:val="single" w:sz="8" w:space="0" w:color="000000"/>
            </w:tcBorders>
            <w:tcMar>
              <w:top w:w="0" w:type="dxa"/>
              <w:left w:w="100" w:type="dxa"/>
              <w:bottom w:w="0" w:type="dxa"/>
              <w:right w:w="100" w:type="dxa"/>
            </w:tcMar>
          </w:tcPr>
          <w:p w14:paraId="51107FDE" w14:textId="77777777" w:rsidR="005304C0" w:rsidRDefault="005D7C93" w:rsidP="004861C2">
            <w:pPr>
              <w:spacing w:after="0" w:line="276" w:lineRule="auto"/>
              <w:jc w:val="center"/>
            </w:pPr>
            <w:r>
              <w:t>Etelä-Suomi</w:t>
            </w:r>
          </w:p>
        </w:tc>
        <w:tc>
          <w:tcPr>
            <w:tcW w:w="2670" w:type="dxa"/>
            <w:tcBorders>
              <w:bottom w:val="single" w:sz="8" w:space="0" w:color="000000"/>
              <w:right w:val="single" w:sz="8" w:space="0" w:color="000000"/>
            </w:tcBorders>
            <w:tcMar>
              <w:top w:w="0" w:type="dxa"/>
              <w:left w:w="100" w:type="dxa"/>
              <w:bottom w:w="0" w:type="dxa"/>
              <w:right w:w="100" w:type="dxa"/>
            </w:tcMar>
          </w:tcPr>
          <w:p w14:paraId="51107FDF" w14:textId="77777777" w:rsidR="005304C0" w:rsidRDefault="005D7C93" w:rsidP="004861C2">
            <w:pPr>
              <w:spacing w:after="0"/>
              <w:jc w:val="center"/>
            </w:pPr>
            <w:r>
              <w:t>30</w:t>
            </w:r>
          </w:p>
        </w:tc>
        <w:tc>
          <w:tcPr>
            <w:tcW w:w="3675" w:type="dxa"/>
            <w:tcBorders>
              <w:bottom w:val="single" w:sz="8" w:space="0" w:color="000000"/>
              <w:right w:val="single" w:sz="8" w:space="0" w:color="000000"/>
            </w:tcBorders>
            <w:tcMar>
              <w:top w:w="0" w:type="dxa"/>
              <w:left w:w="100" w:type="dxa"/>
              <w:bottom w:w="0" w:type="dxa"/>
              <w:right w:w="100" w:type="dxa"/>
            </w:tcMar>
          </w:tcPr>
          <w:p w14:paraId="51107FE0" w14:textId="77777777" w:rsidR="005304C0" w:rsidRDefault="005D7C93" w:rsidP="004861C2">
            <w:pPr>
              <w:spacing w:after="0" w:line="276" w:lineRule="auto"/>
              <w:jc w:val="center"/>
            </w:pPr>
            <w:r>
              <w:t>20</w:t>
            </w:r>
          </w:p>
        </w:tc>
      </w:tr>
      <w:tr w:rsidR="005304C0" w14:paraId="51107FE6" w14:textId="77777777">
        <w:trPr>
          <w:trHeight w:val="300"/>
        </w:trPr>
        <w:tc>
          <w:tcPr>
            <w:tcW w:w="3855" w:type="dxa"/>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51107FE2" w14:textId="77777777" w:rsidR="005304C0" w:rsidRDefault="005304C0" w:rsidP="004861C2">
            <w:pPr>
              <w:jc w:val="center"/>
            </w:pPr>
          </w:p>
        </w:tc>
        <w:tc>
          <w:tcPr>
            <w:tcW w:w="3570" w:type="dxa"/>
            <w:tcBorders>
              <w:bottom w:val="single" w:sz="8" w:space="0" w:color="000000"/>
              <w:right w:val="single" w:sz="8" w:space="0" w:color="000000"/>
            </w:tcBorders>
            <w:tcMar>
              <w:top w:w="0" w:type="dxa"/>
              <w:left w:w="100" w:type="dxa"/>
              <w:bottom w:w="0" w:type="dxa"/>
              <w:right w:w="100" w:type="dxa"/>
            </w:tcMar>
          </w:tcPr>
          <w:p w14:paraId="51107FE3" w14:textId="77777777" w:rsidR="005304C0" w:rsidRDefault="005D7C93" w:rsidP="004861C2">
            <w:pPr>
              <w:spacing w:after="0" w:line="276" w:lineRule="auto"/>
              <w:jc w:val="center"/>
            </w:pPr>
            <w:r>
              <w:t>Pohjois-Suomi</w:t>
            </w:r>
          </w:p>
        </w:tc>
        <w:tc>
          <w:tcPr>
            <w:tcW w:w="2670" w:type="dxa"/>
            <w:tcBorders>
              <w:bottom w:val="single" w:sz="8" w:space="0" w:color="000000"/>
              <w:right w:val="single" w:sz="8" w:space="0" w:color="000000"/>
            </w:tcBorders>
            <w:tcMar>
              <w:top w:w="0" w:type="dxa"/>
              <w:left w:w="100" w:type="dxa"/>
              <w:bottom w:w="0" w:type="dxa"/>
              <w:right w:w="100" w:type="dxa"/>
            </w:tcMar>
          </w:tcPr>
          <w:p w14:paraId="51107FE4" w14:textId="77777777" w:rsidR="005304C0" w:rsidRDefault="005D7C93" w:rsidP="004861C2">
            <w:pPr>
              <w:spacing w:after="0"/>
              <w:jc w:val="center"/>
            </w:pPr>
            <w:r>
              <w:t>20</w:t>
            </w:r>
          </w:p>
        </w:tc>
        <w:tc>
          <w:tcPr>
            <w:tcW w:w="3675" w:type="dxa"/>
            <w:tcBorders>
              <w:bottom w:val="single" w:sz="8" w:space="0" w:color="000000"/>
              <w:right w:val="single" w:sz="8" w:space="0" w:color="000000"/>
            </w:tcBorders>
            <w:tcMar>
              <w:top w:w="0" w:type="dxa"/>
              <w:left w:w="100" w:type="dxa"/>
              <w:bottom w:w="0" w:type="dxa"/>
              <w:right w:w="100" w:type="dxa"/>
            </w:tcMar>
          </w:tcPr>
          <w:p w14:paraId="51107FE5" w14:textId="77777777" w:rsidR="005304C0" w:rsidRDefault="005D7C93" w:rsidP="004861C2">
            <w:pPr>
              <w:spacing w:after="0" w:line="276" w:lineRule="auto"/>
              <w:jc w:val="center"/>
            </w:pPr>
            <w:r>
              <w:t>10</w:t>
            </w:r>
          </w:p>
        </w:tc>
      </w:tr>
      <w:tr w:rsidR="005304C0" w14:paraId="51107FEB" w14:textId="77777777">
        <w:trPr>
          <w:trHeight w:val="300"/>
        </w:trPr>
        <w:tc>
          <w:tcPr>
            <w:tcW w:w="3855" w:type="dxa"/>
            <w:vMerge w:val="restart"/>
            <w:tcBorders>
              <w:left w:val="single" w:sz="8" w:space="0" w:color="000000"/>
              <w:bottom w:val="single" w:sz="8" w:space="0" w:color="000000"/>
              <w:right w:val="single" w:sz="8" w:space="0" w:color="000000"/>
            </w:tcBorders>
            <w:tcMar>
              <w:top w:w="0" w:type="dxa"/>
              <w:left w:w="100" w:type="dxa"/>
              <w:bottom w:w="0" w:type="dxa"/>
              <w:right w:w="100" w:type="dxa"/>
            </w:tcMar>
          </w:tcPr>
          <w:p w14:paraId="51107FE7" w14:textId="77777777" w:rsidR="005304C0" w:rsidRDefault="005D7C93" w:rsidP="004861C2">
            <w:pPr>
              <w:spacing w:after="0" w:line="276" w:lineRule="auto"/>
              <w:jc w:val="center"/>
            </w:pPr>
            <w:r>
              <w:t>Lahopuu, kohtalainen määrä (m</w:t>
            </w:r>
            <w:r w:rsidRPr="00493CE1">
              <w:rPr>
                <w:vertAlign w:val="superscript"/>
              </w:rPr>
              <w:t>3</w:t>
            </w:r>
            <w:r>
              <w:t>/ha)</w:t>
            </w:r>
          </w:p>
        </w:tc>
        <w:tc>
          <w:tcPr>
            <w:tcW w:w="3570" w:type="dxa"/>
            <w:tcBorders>
              <w:bottom w:val="single" w:sz="8" w:space="0" w:color="000000"/>
              <w:right w:val="single" w:sz="8" w:space="0" w:color="000000"/>
            </w:tcBorders>
            <w:tcMar>
              <w:top w:w="0" w:type="dxa"/>
              <w:left w:w="100" w:type="dxa"/>
              <w:bottom w:w="0" w:type="dxa"/>
              <w:right w:w="100" w:type="dxa"/>
            </w:tcMar>
          </w:tcPr>
          <w:p w14:paraId="51107FE8" w14:textId="77777777" w:rsidR="005304C0" w:rsidRDefault="005D7C93" w:rsidP="004861C2">
            <w:pPr>
              <w:spacing w:after="0" w:line="276" w:lineRule="auto"/>
              <w:jc w:val="center"/>
            </w:pPr>
            <w:r>
              <w:t>Etelä-Suomi</w:t>
            </w:r>
          </w:p>
        </w:tc>
        <w:tc>
          <w:tcPr>
            <w:tcW w:w="2670" w:type="dxa"/>
            <w:tcBorders>
              <w:bottom w:val="single" w:sz="8" w:space="0" w:color="000000"/>
              <w:right w:val="single" w:sz="8" w:space="0" w:color="000000"/>
            </w:tcBorders>
            <w:tcMar>
              <w:top w:w="0" w:type="dxa"/>
              <w:left w:w="100" w:type="dxa"/>
              <w:bottom w:w="0" w:type="dxa"/>
              <w:right w:w="100" w:type="dxa"/>
            </w:tcMar>
          </w:tcPr>
          <w:p w14:paraId="51107FE9" w14:textId="77777777" w:rsidR="005304C0" w:rsidRDefault="005D7C93" w:rsidP="004861C2">
            <w:pPr>
              <w:spacing w:after="0"/>
              <w:jc w:val="center"/>
            </w:pPr>
            <w:r>
              <w:t>10</w:t>
            </w:r>
          </w:p>
        </w:tc>
        <w:tc>
          <w:tcPr>
            <w:tcW w:w="3675" w:type="dxa"/>
            <w:tcBorders>
              <w:bottom w:val="single" w:sz="8" w:space="0" w:color="000000"/>
              <w:right w:val="single" w:sz="8" w:space="0" w:color="000000"/>
            </w:tcBorders>
            <w:tcMar>
              <w:top w:w="0" w:type="dxa"/>
              <w:left w:w="100" w:type="dxa"/>
              <w:bottom w:w="0" w:type="dxa"/>
              <w:right w:w="100" w:type="dxa"/>
            </w:tcMar>
          </w:tcPr>
          <w:p w14:paraId="51107FEA" w14:textId="77777777" w:rsidR="005304C0" w:rsidRDefault="005D7C93" w:rsidP="004861C2">
            <w:pPr>
              <w:spacing w:after="0" w:line="276" w:lineRule="auto"/>
              <w:jc w:val="center"/>
            </w:pPr>
            <w:r>
              <w:t>5</w:t>
            </w:r>
          </w:p>
        </w:tc>
      </w:tr>
      <w:tr w:rsidR="005304C0" w14:paraId="51107FF0" w14:textId="77777777">
        <w:trPr>
          <w:trHeight w:val="300"/>
        </w:trPr>
        <w:tc>
          <w:tcPr>
            <w:tcW w:w="3855" w:type="dxa"/>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51107FEC" w14:textId="77777777" w:rsidR="005304C0" w:rsidRDefault="005304C0" w:rsidP="004861C2">
            <w:pPr>
              <w:jc w:val="center"/>
            </w:pPr>
          </w:p>
        </w:tc>
        <w:tc>
          <w:tcPr>
            <w:tcW w:w="3570" w:type="dxa"/>
            <w:tcBorders>
              <w:bottom w:val="single" w:sz="8" w:space="0" w:color="000000"/>
              <w:right w:val="single" w:sz="8" w:space="0" w:color="000000"/>
            </w:tcBorders>
            <w:tcMar>
              <w:top w:w="0" w:type="dxa"/>
              <w:left w:w="100" w:type="dxa"/>
              <w:bottom w:w="0" w:type="dxa"/>
              <w:right w:w="100" w:type="dxa"/>
            </w:tcMar>
          </w:tcPr>
          <w:p w14:paraId="51107FED" w14:textId="77777777" w:rsidR="005304C0" w:rsidRDefault="005D7C93" w:rsidP="004861C2">
            <w:pPr>
              <w:spacing w:after="0" w:line="276" w:lineRule="auto"/>
              <w:jc w:val="center"/>
            </w:pPr>
            <w:r>
              <w:t>Pohjois-Suomi</w:t>
            </w:r>
          </w:p>
        </w:tc>
        <w:tc>
          <w:tcPr>
            <w:tcW w:w="2670" w:type="dxa"/>
            <w:tcBorders>
              <w:bottom w:val="single" w:sz="8" w:space="0" w:color="000000"/>
              <w:right w:val="single" w:sz="8" w:space="0" w:color="000000"/>
            </w:tcBorders>
            <w:tcMar>
              <w:top w:w="0" w:type="dxa"/>
              <w:left w:w="100" w:type="dxa"/>
              <w:bottom w:w="0" w:type="dxa"/>
              <w:right w:w="100" w:type="dxa"/>
            </w:tcMar>
          </w:tcPr>
          <w:p w14:paraId="51107FEE" w14:textId="77777777" w:rsidR="005304C0" w:rsidRDefault="005D7C93" w:rsidP="004861C2">
            <w:pPr>
              <w:spacing w:after="0"/>
              <w:jc w:val="center"/>
            </w:pPr>
            <w:r>
              <w:t>5</w:t>
            </w:r>
          </w:p>
        </w:tc>
        <w:tc>
          <w:tcPr>
            <w:tcW w:w="3675" w:type="dxa"/>
            <w:tcBorders>
              <w:bottom w:val="single" w:sz="8" w:space="0" w:color="000000"/>
              <w:right w:val="single" w:sz="8" w:space="0" w:color="000000"/>
            </w:tcBorders>
            <w:tcMar>
              <w:top w:w="0" w:type="dxa"/>
              <w:left w:w="100" w:type="dxa"/>
              <w:bottom w:w="0" w:type="dxa"/>
              <w:right w:w="100" w:type="dxa"/>
            </w:tcMar>
          </w:tcPr>
          <w:p w14:paraId="51107FEF" w14:textId="77777777" w:rsidR="005304C0" w:rsidRDefault="005D7C93" w:rsidP="004861C2">
            <w:pPr>
              <w:spacing w:after="0" w:line="276" w:lineRule="auto"/>
              <w:jc w:val="center"/>
            </w:pPr>
            <w:r>
              <w:t>3</w:t>
            </w:r>
          </w:p>
        </w:tc>
      </w:tr>
      <w:tr w:rsidR="005304C0" w14:paraId="51107FF5" w14:textId="77777777">
        <w:trPr>
          <w:trHeight w:val="300"/>
        </w:trPr>
        <w:tc>
          <w:tcPr>
            <w:tcW w:w="3855" w:type="dxa"/>
            <w:vMerge w:val="restart"/>
            <w:tcBorders>
              <w:left w:val="single" w:sz="8" w:space="0" w:color="000000"/>
              <w:bottom w:val="single" w:sz="8" w:space="0" w:color="000000"/>
              <w:right w:val="single" w:sz="8" w:space="0" w:color="000000"/>
            </w:tcBorders>
            <w:tcMar>
              <w:top w:w="0" w:type="dxa"/>
              <w:left w:w="100" w:type="dxa"/>
              <w:bottom w:w="0" w:type="dxa"/>
              <w:right w:w="100" w:type="dxa"/>
            </w:tcMar>
          </w:tcPr>
          <w:p w14:paraId="51107FF1" w14:textId="77777777" w:rsidR="005304C0" w:rsidRDefault="005D7C93" w:rsidP="004861C2">
            <w:pPr>
              <w:spacing w:after="0" w:line="276" w:lineRule="auto"/>
              <w:jc w:val="center"/>
            </w:pPr>
            <w:r>
              <w:t>Lahopuu, vähäinen määrä (m</w:t>
            </w:r>
            <w:r w:rsidRPr="00493CE1">
              <w:rPr>
                <w:vertAlign w:val="superscript"/>
              </w:rPr>
              <w:t>3</w:t>
            </w:r>
            <w:r>
              <w:t>/ha)</w:t>
            </w:r>
          </w:p>
        </w:tc>
        <w:tc>
          <w:tcPr>
            <w:tcW w:w="3570" w:type="dxa"/>
            <w:tcBorders>
              <w:bottom w:val="single" w:sz="8" w:space="0" w:color="000000"/>
              <w:right w:val="single" w:sz="8" w:space="0" w:color="000000"/>
            </w:tcBorders>
            <w:tcMar>
              <w:top w:w="0" w:type="dxa"/>
              <w:left w:w="100" w:type="dxa"/>
              <w:bottom w:w="0" w:type="dxa"/>
              <w:right w:w="100" w:type="dxa"/>
            </w:tcMar>
          </w:tcPr>
          <w:p w14:paraId="51107FF2" w14:textId="77777777" w:rsidR="005304C0" w:rsidRDefault="005D7C93" w:rsidP="004861C2">
            <w:pPr>
              <w:spacing w:after="0" w:line="276" w:lineRule="auto"/>
              <w:jc w:val="center"/>
            </w:pPr>
            <w:r>
              <w:t>Etelä-Suomi</w:t>
            </w:r>
          </w:p>
        </w:tc>
        <w:tc>
          <w:tcPr>
            <w:tcW w:w="2670" w:type="dxa"/>
            <w:tcBorders>
              <w:bottom w:val="single" w:sz="8" w:space="0" w:color="000000"/>
              <w:right w:val="single" w:sz="8" w:space="0" w:color="000000"/>
            </w:tcBorders>
            <w:tcMar>
              <w:top w:w="0" w:type="dxa"/>
              <w:left w:w="100" w:type="dxa"/>
              <w:bottom w:w="0" w:type="dxa"/>
              <w:right w:w="100" w:type="dxa"/>
            </w:tcMar>
          </w:tcPr>
          <w:p w14:paraId="51107FF3" w14:textId="77777777" w:rsidR="005304C0" w:rsidRDefault="005D7C93" w:rsidP="004861C2">
            <w:pPr>
              <w:spacing w:after="0"/>
              <w:jc w:val="center"/>
            </w:pPr>
            <w:r>
              <w:t>5</w:t>
            </w:r>
          </w:p>
        </w:tc>
        <w:tc>
          <w:tcPr>
            <w:tcW w:w="3675" w:type="dxa"/>
            <w:tcBorders>
              <w:bottom w:val="single" w:sz="8" w:space="0" w:color="000000"/>
              <w:right w:val="single" w:sz="8" w:space="0" w:color="000000"/>
            </w:tcBorders>
            <w:tcMar>
              <w:top w:w="0" w:type="dxa"/>
              <w:left w:w="100" w:type="dxa"/>
              <w:bottom w:w="0" w:type="dxa"/>
              <w:right w:w="100" w:type="dxa"/>
            </w:tcMar>
          </w:tcPr>
          <w:p w14:paraId="51107FF4" w14:textId="77777777" w:rsidR="005304C0" w:rsidRDefault="005D7C93" w:rsidP="004861C2">
            <w:pPr>
              <w:spacing w:after="0" w:line="276" w:lineRule="auto"/>
              <w:jc w:val="center"/>
            </w:pPr>
            <w:r>
              <w:t>2</w:t>
            </w:r>
          </w:p>
        </w:tc>
      </w:tr>
      <w:tr w:rsidR="005304C0" w14:paraId="51107FFA" w14:textId="77777777">
        <w:trPr>
          <w:trHeight w:val="300"/>
        </w:trPr>
        <w:tc>
          <w:tcPr>
            <w:tcW w:w="3855" w:type="dxa"/>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51107FF6" w14:textId="77777777" w:rsidR="005304C0" w:rsidRDefault="005304C0" w:rsidP="004861C2">
            <w:pPr>
              <w:jc w:val="center"/>
            </w:pPr>
          </w:p>
        </w:tc>
        <w:tc>
          <w:tcPr>
            <w:tcW w:w="3570" w:type="dxa"/>
            <w:tcBorders>
              <w:bottom w:val="single" w:sz="8" w:space="0" w:color="000000"/>
              <w:right w:val="single" w:sz="8" w:space="0" w:color="000000"/>
            </w:tcBorders>
            <w:tcMar>
              <w:top w:w="0" w:type="dxa"/>
              <w:left w:w="100" w:type="dxa"/>
              <w:bottom w:w="0" w:type="dxa"/>
              <w:right w:w="100" w:type="dxa"/>
            </w:tcMar>
          </w:tcPr>
          <w:p w14:paraId="51107FF7" w14:textId="77777777" w:rsidR="005304C0" w:rsidRDefault="005D7C93" w:rsidP="004861C2">
            <w:pPr>
              <w:spacing w:after="0" w:line="276" w:lineRule="auto"/>
              <w:jc w:val="center"/>
            </w:pPr>
            <w:r>
              <w:t>Pohjois-Suomi</w:t>
            </w:r>
          </w:p>
        </w:tc>
        <w:tc>
          <w:tcPr>
            <w:tcW w:w="2670" w:type="dxa"/>
            <w:tcBorders>
              <w:bottom w:val="single" w:sz="8" w:space="0" w:color="000000"/>
              <w:right w:val="single" w:sz="8" w:space="0" w:color="000000"/>
            </w:tcBorders>
            <w:tcMar>
              <w:top w:w="0" w:type="dxa"/>
              <w:left w:w="100" w:type="dxa"/>
              <w:bottom w:w="0" w:type="dxa"/>
              <w:right w:w="100" w:type="dxa"/>
            </w:tcMar>
          </w:tcPr>
          <w:p w14:paraId="51107FF8" w14:textId="77777777" w:rsidR="005304C0" w:rsidRDefault="005D7C93" w:rsidP="004861C2">
            <w:pPr>
              <w:spacing w:after="0"/>
              <w:jc w:val="center"/>
            </w:pPr>
            <w:r>
              <w:t>2</w:t>
            </w:r>
          </w:p>
        </w:tc>
        <w:tc>
          <w:tcPr>
            <w:tcW w:w="3675" w:type="dxa"/>
            <w:tcBorders>
              <w:bottom w:val="single" w:sz="8" w:space="0" w:color="000000"/>
              <w:right w:val="single" w:sz="8" w:space="0" w:color="000000"/>
            </w:tcBorders>
            <w:tcMar>
              <w:top w:w="0" w:type="dxa"/>
              <w:left w:w="100" w:type="dxa"/>
              <w:bottom w:w="0" w:type="dxa"/>
              <w:right w:w="100" w:type="dxa"/>
            </w:tcMar>
          </w:tcPr>
          <w:p w14:paraId="51107FF9" w14:textId="77777777" w:rsidR="005304C0" w:rsidRDefault="005D7C93" w:rsidP="004861C2">
            <w:pPr>
              <w:spacing w:after="0" w:line="276" w:lineRule="auto"/>
              <w:jc w:val="center"/>
            </w:pPr>
            <w:r>
              <w:t>ei ohjeellista alarajaa</w:t>
            </w:r>
          </w:p>
        </w:tc>
      </w:tr>
    </w:tbl>
    <w:p w14:paraId="51107FFC" w14:textId="68543260" w:rsidR="005304C0" w:rsidRDefault="005D7C93" w:rsidP="00511E0F">
      <w:pPr>
        <w:spacing w:before="240" w:after="240"/>
      </w:pPr>
      <w:r>
        <w:t xml:space="preserve"> </w:t>
      </w:r>
      <w:r>
        <w:rPr>
          <w:vertAlign w:val="superscript"/>
        </w:rPr>
        <w:t>4</w:t>
      </w:r>
      <w:r>
        <w:t>Järeiden puiden luonnontilaisen määrän suuruusluokat</w:t>
      </w:r>
      <w:r w:rsidR="00960A21">
        <w:t xml:space="preserve"> (Pohjois-Suomessa määrä voi olla </w:t>
      </w:r>
      <w:r w:rsidR="001633A7">
        <w:t>pienempi</w:t>
      </w:r>
      <w:r w:rsidR="00850AB9">
        <w:t>)</w:t>
      </w:r>
      <w:r>
        <w:t>:</w:t>
      </w:r>
    </w:p>
    <w:p w14:paraId="51107FFD" w14:textId="2E61FD88" w:rsidR="005304C0" w:rsidRDefault="005D7C93" w:rsidP="00511E0F">
      <w:pPr>
        <w:numPr>
          <w:ilvl w:val="0"/>
          <w:numId w:val="12"/>
        </w:numPr>
        <w:spacing w:after="0"/>
      </w:pPr>
      <w:r>
        <w:t>Lehtomaiset, tuoreet ja kuivahkot sekä jalopuukankaat, lehto-, lehtomaiset, mustikka- ja puolukkaturvekankaat: 20 kpl/ha.</w:t>
      </w:r>
    </w:p>
    <w:p w14:paraId="51107FFE" w14:textId="77777777" w:rsidR="005304C0" w:rsidRDefault="005D7C93" w:rsidP="00511E0F">
      <w:pPr>
        <w:numPr>
          <w:ilvl w:val="0"/>
          <w:numId w:val="12"/>
        </w:numPr>
        <w:spacing w:after="240"/>
      </w:pPr>
      <w:r>
        <w:t xml:space="preserve">Kuivat kankaat, varputurvekankaat: 10 kpl/ha. </w:t>
      </w:r>
    </w:p>
    <w:p w14:paraId="51108001" w14:textId="77777777" w:rsidR="005304C0" w:rsidRDefault="005304C0" w:rsidP="00511E0F">
      <w:pPr>
        <w:spacing w:after="0" w:line="240" w:lineRule="auto"/>
        <w:rPr>
          <w:rFonts w:ascii="Arial" w:eastAsia="Arial" w:hAnsi="Arial" w:cs="Arial"/>
          <w:sz w:val="24"/>
          <w:szCs w:val="24"/>
        </w:rPr>
      </w:pPr>
    </w:p>
    <w:p w14:paraId="51108002" w14:textId="77777777" w:rsidR="005304C0" w:rsidRDefault="005D7C93" w:rsidP="00511E0F">
      <w:r>
        <w:br w:type="page"/>
      </w:r>
    </w:p>
    <w:p w14:paraId="51108003" w14:textId="77777777" w:rsidR="005304C0" w:rsidRDefault="005D7C93" w:rsidP="00511E0F">
      <w:pPr>
        <w:pStyle w:val="Otsikko3"/>
      </w:pPr>
      <w:bookmarkStart w:id="44" w:name="_Toc230190958"/>
      <w:r>
        <w:lastRenderedPageBreak/>
        <w:t>8.3.2. Lehdot ja jalopuulehdot, Harjumetsien valorinteet, Sisämaan dyynimetsät, Serpentiinivaikutteisen maapohjan metsät</w:t>
      </w:r>
      <w:bookmarkEnd w:id="44"/>
    </w:p>
    <w:tbl>
      <w:tblPr>
        <w:tblpPr w:leftFromText="141" w:rightFromText="141" w:vertAnchor="text" w:tblpXSpec="center" w:tblpY="1"/>
        <w:tblW w:w="209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306"/>
        <w:gridCol w:w="2327"/>
        <w:gridCol w:w="2575"/>
        <w:gridCol w:w="2302"/>
        <w:gridCol w:w="2290"/>
        <w:gridCol w:w="2290"/>
        <w:gridCol w:w="2298"/>
        <w:gridCol w:w="2296"/>
        <w:gridCol w:w="2281"/>
      </w:tblGrid>
      <w:tr w:rsidR="005304C0" w14:paraId="51108022" w14:textId="77777777" w:rsidTr="00C72D89">
        <w:trPr>
          <w:trHeight w:val="2358"/>
        </w:trPr>
        <w:tc>
          <w:tcPr>
            <w:tcW w:w="2306" w:type="dxa"/>
          </w:tcPr>
          <w:p w14:paraId="71B23AD1" w14:textId="77777777" w:rsidR="008B5135" w:rsidRDefault="008B5135" w:rsidP="008B5135">
            <w:pPr>
              <w:jc w:val="center"/>
              <w:rPr>
                <w:b/>
                <w:sz w:val="24"/>
                <w:szCs w:val="24"/>
              </w:rPr>
            </w:pPr>
          </w:p>
          <w:p w14:paraId="51108004" w14:textId="4C38B106" w:rsidR="005304C0" w:rsidRDefault="008B5135" w:rsidP="008B5135">
            <w:pPr>
              <w:jc w:val="center"/>
              <w:rPr>
                <w:b/>
                <w:sz w:val="24"/>
                <w:szCs w:val="24"/>
              </w:rPr>
            </w:pPr>
            <w:hyperlink w:anchor="_8.2.1._Kaikki_metsäluontotyypit" w:history="1">
              <w:r w:rsidRPr="003A4067">
                <w:rPr>
                  <w:rStyle w:val="Hyperlinkki"/>
                  <w:b/>
                  <w:sz w:val="24"/>
                  <w:szCs w:val="24"/>
                </w:rPr>
                <w:t>Linkki tulkintaohjeisiin</w:t>
              </w:r>
            </w:hyperlink>
          </w:p>
        </w:tc>
        <w:tc>
          <w:tcPr>
            <w:tcW w:w="2327" w:type="dxa"/>
            <w:shd w:val="clear" w:color="auto" w:fill="C5E0B3" w:themeFill="accent6" w:themeFillTint="66"/>
          </w:tcPr>
          <w:p w14:paraId="51108005" w14:textId="610B7E7B" w:rsidR="005304C0" w:rsidRDefault="005D7C93" w:rsidP="004861C2">
            <w:pPr>
              <w:jc w:val="center"/>
              <w:rPr>
                <w:b/>
                <w:sz w:val="24"/>
                <w:szCs w:val="24"/>
              </w:rPr>
            </w:pPr>
            <w:r>
              <w:rPr>
                <w:b/>
                <w:sz w:val="24"/>
                <w:szCs w:val="24"/>
              </w:rPr>
              <w:t>(Ensisijainen)</w:t>
            </w:r>
          </w:p>
          <w:p w14:paraId="51108007" w14:textId="11002F32" w:rsidR="005304C0" w:rsidRDefault="005D7C93" w:rsidP="004861C2">
            <w:pPr>
              <w:jc w:val="center"/>
              <w:rPr>
                <w:b/>
                <w:sz w:val="24"/>
                <w:szCs w:val="24"/>
              </w:rPr>
            </w:pPr>
            <w:r>
              <w:rPr>
                <w:b/>
                <w:sz w:val="24"/>
                <w:szCs w:val="24"/>
              </w:rPr>
              <w:t>Kehitysluokka</w:t>
            </w:r>
          </w:p>
        </w:tc>
        <w:tc>
          <w:tcPr>
            <w:tcW w:w="2575" w:type="dxa"/>
            <w:shd w:val="clear" w:color="auto" w:fill="C5E0B3" w:themeFill="accent6" w:themeFillTint="66"/>
          </w:tcPr>
          <w:p w14:paraId="51108008" w14:textId="4F1F43F7" w:rsidR="005304C0" w:rsidRDefault="005D7C93" w:rsidP="004861C2">
            <w:pPr>
              <w:jc w:val="center"/>
              <w:rPr>
                <w:b/>
                <w:sz w:val="24"/>
                <w:szCs w:val="24"/>
              </w:rPr>
            </w:pPr>
            <w:r>
              <w:rPr>
                <w:b/>
                <w:sz w:val="24"/>
                <w:szCs w:val="24"/>
              </w:rPr>
              <w:t>(Ensisijainen)</w:t>
            </w:r>
          </w:p>
          <w:p w14:paraId="5110800A" w14:textId="77777777" w:rsidR="005304C0" w:rsidRDefault="005D7C93" w:rsidP="004861C2">
            <w:pPr>
              <w:jc w:val="center"/>
              <w:rPr>
                <w:b/>
                <w:sz w:val="24"/>
                <w:szCs w:val="24"/>
              </w:rPr>
            </w:pPr>
            <w:r>
              <w:rPr>
                <w:b/>
                <w:sz w:val="24"/>
                <w:szCs w:val="24"/>
              </w:rPr>
              <w:t>Luontotyypille ominaisten puuston rakennepiirteiden esiintyminen: eri-ikäisyys, latvuskerroksellisuus, satunnainen tilajakauma, palojäljet, monilajisuus</w:t>
            </w:r>
          </w:p>
        </w:tc>
        <w:tc>
          <w:tcPr>
            <w:tcW w:w="2302" w:type="dxa"/>
            <w:shd w:val="clear" w:color="auto" w:fill="C5E0B3" w:themeFill="accent6" w:themeFillTint="66"/>
          </w:tcPr>
          <w:p w14:paraId="5110800B" w14:textId="7D7F3A69" w:rsidR="005304C0" w:rsidRDefault="005D7C93" w:rsidP="004861C2">
            <w:pPr>
              <w:jc w:val="center"/>
              <w:rPr>
                <w:b/>
                <w:sz w:val="24"/>
                <w:szCs w:val="24"/>
              </w:rPr>
            </w:pPr>
            <w:r>
              <w:rPr>
                <w:b/>
                <w:sz w:val="24"/>
                <w:szCs w:val="24"/>
              </w:rPr>
              <w:t>(Ensisijainen)</w:t>
            </w:r>
          </w:p>
          <w:p w14:paraId="5110800D" w14:textId="6AB1DDC0" w:rsidR="005304C0" w:rsidRDefault="005D7C93" w:rsidP="004861C2">
            <w:pPr>
              <w:jc w:val="center"/>
              <w:rPr>
                <w:b/>
                <w:sz w:val="24"/>
                <w:szCs w:val="24"/>
              </w:rPr>
            </w:pPr>
            <w:r>
              <w:rPr>
                <w:b/>
                <w:sz w:val="24"/>
                <w:szCs w:val="24"/>
              </w:rPr>
              <w:t>Luontotyypille ominainen lahopuun määrä</w:t>
            </w:r>
            <w:r w:rsidR="00EB67A5">
              <w:rPr>
                <w:b/>
                <w:sz w:val="24"/>
                <w:szCs w:val="24"/>
                <w:vertAlign w:val="superscript"/>
              </w:rPr>
              <w:t>3</w:t>
            </w:r>
            <w:r>
              <w:rPr>
                <w:b/>
                <w:sz w:val="24"/>
                <w:szCs w:val="24"/>
              </w:rPr>
              <w:t xml:space="preserve"> ja rakennepiirteet: jatkumo, järeää lahopuuta, monilajisuus</w:t>
            </w:r>
          </w:p>
          <w:p w14:paraId="5110800F" w14:textId="691151D7" w:rsidR="005304C0" w:rsidRDefault="005D7C93" w:rsidP="004861C2">
            <w:pPr>
              <w:jc w:val="center"/>
              <w:rPr>
                <w:sz w:val="24"/>
                <w:szCs w:val="24"/>
              </w:rPr>
            </w:pPr>
            <w:r>
              <w:rPr>
                <w:i/>
                <w:sz w:val="24"/>
                <w:szCs w:val="24"/>
              </w:rPr>
              <w:t xml:space="preserve">Järeä lahopuu: </w:t>
            </w:r>
            <w:r>
              <w:rPr>
                <w:i/>
                <w:sz w:val="24"/>
                <w:szCs w:val="24"/>
                <w:u w:val="single"/>
              </w:rPr>
              <w:t>&gt;</w:t>
            </w:r>
            <w:r w:rsidR="009E71F4" w:rsidRPr="003F3631">
              <w:rPr>
                <w:i/>
                <w:sz w:val="24"/>
                <w:szCs w:val="24"/>
              </w:rPr>
              <w:t> </w:t>
            </w:r>
            <w:r>
              <w:rPr>
                <w:i/>
                <w:sz w:val="24"/>
                <w:szCs w:val="24"/>
              </w:rPr>
              <w:t>30</w:t>
            </w:r>
            <w:r w:rsidR="009E71F4">
              <w:rPr>
                <w:i/>
                <w:sz w:val="24"/>
                <w:szCs w:val="24"/>
              </w:rPr>
              <w:t> </w:t>
            </w:r>
            <w:r>
              <w:rPr>
                <w:i/>
                <w:sz w:val="24"/>
                <w:szCs w:val="24"/>
              </w:rPr>
              <w:t xml:space="preserve">cm </w:t>
            </w:r>
            <w:r w:rsidR="00B51C3E">
              <w:rPr>
                <w:i/>
                <w:sz w:val="24"/>
                <w:szCs w:val="24"/>
              </w:rPr>
              <w:t>ty</w:t>
            </w:r>
            <w:r w:rsidR="00B76448">
              <w:rPr>
                <w:i/>
                <w:sz w:val="24"/>
                <w:szCs w:val="24"/>
              </w:rPr>
              <w:t>vi</w:t>
            </w:r>
            <w:r>
              <w:rPr>
                <w:i/>
                <w:sz w:val="24"/>
                <w:szCs w:val="24"/>
              </w:rPr>
              <w:t>läpimitta</w:t>
            </w:r>
          </w:p>
        </w:tc>
        <w:tc>
          <w:tcPr>
            <w:tcW w:w="2290" w:type="dxa"/>
            <w:shd w:val="clear" w:color="auto" w:fill="C5E0B3" w:themeFill="accent6" w:themeFillTint="66"/>
          </w:tcPr>
          <w:p w14:paraId="51108010" w14:textId="14F0CCA0" w:rsidR="005304C0" w:rsidRDefault="005D7C93" w:rsidP="004861C2">
            <w:pPr>
              <w:jc w:val="center"/>
              <w:rPr>
                <w:b/>
                <w:sz w:val="24"/>
                <w:szCs w:val="24"/>
              </w:rPr>
            </w:pPr>
            <w:r>
              <w:rPr>
                <w:b/>
                <w:sz w:val="24"/>
                <w:szCs w:val="24"/>
              </w:rPr>
              <w:t>(Ensisijainen)</w:t>
            </w:r>
          </w:p>
          <w:p w14:paraId="51108012" w14:textId="77777777" w:rsidR="005304C0" w:rsidRDefault="005D7C93" w:rsidP="004861C2">
            <w:pPr>
              <w:jc w:val="center"/>
              <w:rPr>
                <w:sz w:val="24"/>
                <w:szCs w:val="24"/>
              </w:rPr>
            </w:pPr>
            <w:r>
              <w:rPr>
                <w:b/>
                <w:sz w:val="24"/>
                <w:szCs w:val="24"/>
              </w:rPr>
              <w:t>Kasvillisuuden (putkilokasvit ja/tai jäkälät ja/tai sammalet) edustavuus: lajisto ja kasvillisuuden rakenne (runsaus, peittävyys, lajien/lajiryhmien runsaussuhteet)</w:t>
            </w:r>
          </w:p>
        </w:tc>
        <w:tc>
          <w:tcPr>
            <w:tcW w:w="2290" w:type="dxa"/>
            <w:shd w:val="clear" w:color="auto" w:fill="E2EFD9" w:themeFill="accent6" w:themeFillTint="33"/>
          </w:tcPr>
          <w:p w14:paraId="51108013" w14:textId="74E6E0FA" w:rsidR="005304C0" w:rsidRDefault="005D7C93" w:rsidP="004861C2">
            <w:pPr>
              <w:jc w:val="center"/>
              <w:rPr>
                <w:b/>
                <w:sz w:val="24"/>
                <w:szCs w:val="24"/>
              </w:rPr>
            </w:pPr>
            <w:r>
              <w:rPr>
                <w:b/>
                <w:sz w:val="24"/>
                <w:szCs w:val="24"/>
              </w:rPr>
              <w:t>(Toissijainen)</w:t>
            </w:r>
          </w:p>
          <w:p w14:paraId="51108015" w14:textId="37D8B12C" w:rsidR="005304C0" w:rsidRPr="00475340" w:rsidRDefault="005D7C93" w:rsidP="004861C2">
            <w:pPr>
              <w:jc w:val="center"/>
              <w:rPr>
                <w:b/>
                <w:sz w:val="24"/>
                <w:szCs w:val="24"/>
                <w:vertAlign w:val="superscript"/>
              </w:rPr>
            </w:pPr>
            <w:r>
              <w:rPr>
                <w:b/>
                <w:sz w:val="24"/>
                <w:szCs w:val="24"/>
              </w:rPr>
              <w:t>Järeiden puiden määrä</w:t>
            </w:r>
            <w:r w:rsidR="00DB5A08">
              <w:rPr>
                <w:b/>
                <w:sz w:val="24"/>
                <w:szCs w:val="24"/>
                <w:vertAlign w:val="superscript"/>
              </w:rPr>
              <w:t>4</w:t>
            </w:r>
          </w:p>
          <w:p w14:paraId="51108017" w14:textId="2277B6EF" w:rsidR="005304C0" w:rsidRDefault="005D7C93" w:rsidP="004861C2">
            <w:pPr>
              <w:jc w:val="center"/>
              <w:rPr>
                <w:sz w:val="24"/>
                <w:szCs w:val="24"/>
              </w:rPr>
            </w:pPr>
            <w:r>
              <w:rPr>
                <w:i/>
                <w:sz w:val="24"/>
                <w:szCs w:val="24"/>
              </w:rPr>
              <w:t xml:space="preserve">Järeä elävä puu: </w:t>
            </w:r>
            <w:r>
              <w:rPr>
                <w:i/>
                <w:sz w:val="24"/>
                <w:szCs w:val="24"/>
                <w:u w:val="single"/>
              </w:rPr>
              <w:t>&gt;</w:t>
            </w:r>
            <w:r w:rsidR="009E71F4">
              <w:rPr>
                <w:i/>
                <w:sz w:val="24"/>
                <w:szCs w:val="24"/>
              </w:rPr>
              <w:t> </w:t>
            </w:r>
            <w:r>
              <w:rPr>
                <w:i/>
                <w:sz w:val="24"/>
                <w:szCs w:val="24"/>
              </w:rPr>
              <w:t>40</w:t>
            </w:r>
            <w:r w:rsidR="009E71F4">
              <w:rPr>
                <w:i/>
                <w:sz w:val="24"/>
                <w:szCs w:val="24"/>
              </w:rPr>
              <w:t> </w:t>
            </w:r>
            <w:r>
              <w:rPr>
                <w:i/>
                <w:sz w:val="24"/>
                <w:szCs w:val="24"/>
              </w:rPr>
              <w:t>cm rinnankorkeus</w:t>
            </w:r>
            <w:r w:rsidR="009C04B1">
              <w:rPr>
                <w:i/>
                <w:sz w:val="24"/>
                <w:szCs w:val="24"/>
              </w:rPr>
              <w:t>-</w:t>
            </w:r>
            <w:r>
              <w:rPr>
                <w:i/>
                <w:sz w:val="24"/>
                <w:szCs w:val="24"/>
              </w:rPr>
              <w:t>läpimitta</w:t>
            </w:r>
          </w:p>
          <w:p w14:paraId="51108018" w14:textId="77777777" w:rsidR="005304C0" w:rsidRDefault="005304C0" w:rsidP="004861C2">
            <w:pPr>
              <w:jc w:val="center"/>
              <w:rPr>
                <w:sz w:val="24"/>
                <w:szCs w:val="24"/>
              </w:rPr>
            </w:pPr>
          </w:p>
        </w:tc>
        <w:tc>
          <w:tcPr>
            <w:tcW w:w="2298" w:type="dxa"/>
            <w:shd w:val="clear" w:color="auto" w:fill="E2EFD9" w:themeFill="accent6" w:themeFillTint="33"/>
          </w:tcPr>
          <w:p w14:paraId="51108019" w14:textId="5851C244" w:rsidR="005304C0" w:rsidRPr="00D21016" w:rsidRDefault="005D7C93" w:rsidP="004861C2">
            <w:pPr>
              <w:jc w:val="center"/>
              <w:rPr>
                <w:b/>
                <w:sz w:val="24"/>
                <w:szCs w:val="24"/>
              </w:rPr>
            </w:pPr>
            <w:r w:rsidRPr="00D21016">
              <w:rPr>
                <w:b/>
                <w:sz w:val="24"/>
                <w:szCs w:val="24"/>
              </w:rPr>
              <w:t>(Toissijainen)</w:t>
            </w:r>
          </w:p>
          <w:p w14:paraId="5110801B" w14:textId="77777777" w:rsidR="005304C0" w:rsidRPr="00D21016" w:rsidRDefault="005D7C93" w:rsidP="004861C2">
            <w:pPr>
              <w:jc w:val="center"/>
              <w:rPr>
                <w:sz w:val="24"/>
                <w:szCs w:val="24"/>
              </w:rPr>
            </w:pPr>
            <w:r w:rsidRPr="00D21016">
              <w:rPr>
                <w:b/>
                <w:sz w:val="24"/>
                <w:szCs w:val="24"/>
              </w:rPr>
              <w:t>Haitalliset vieraskasvilajit</w:t>
            </w:r>
          </w:p>
        </w:tc>
        <w:tc>
          <w:tcPr>
            <w:tcW w:w="2296" w:type="dxa"/>
            <w:tcBorders>
              <w:right w:val="dashed" w:sz="18" w:space="0" w:color="538135" w:themeColor="accent6" w:themeShade="BF"/>
            </w:tcBorders>
            <w:shd w:val="clear" w:color="auto" w:fill="E2EFD9" w:themeFill="accent6" w:themeFillTint="33"/>
          </w:tcPr>
          <w:p w14:paraId="5110801C" w14:textId="539696D3" w:rsidR="005304C0" w:rsidRDefault="005D7C93" w:rsidP="004861C2">
            <w:pPr>
              <w:jc w:val="center"/>
              <w:rPr>
                <w:b/>
                <w:sz w:val="24"/>
                <w:szCs w:val="24"/>
              </w:rPr>
            </w:pPr>
            <w:r>
              <w:rPr>
                <w:b/>
                <w:sz w:val="24"/>
                <w:szCs w:val="24"/>
              </w:rPr>
              <w:t>(Toissijainen)</w:t>
            </w:r>
          </w:p>
          <w:p w14:paraId="5110801E" w14:textId="78540682" w:rsidR="005304C0" w:rsidRDefault="005D7C93" w:rsidP="004861C2">
            <w:pPr>
              <w:jc w:val="center"/>
              <w:rPr>
                <w:sz w:val="24"/>
                <w:szCs w:val="24"/>
              </w:rPr>
            </w:pPr>
            <w:r>
              <w:rPr>
                <w:b/>
                <w:sz w:val="24"/>
                <w:szCs w:val="24"/>
              </w:rPr>
              <w:t>Muu ihmisvaikutus</w:t>
            </w:r>
          </w:p>
        </w:tc>
        <w:tc>
          <w:tcPr>
            <w:tcW w:w="2281" w:type="dxa"/>
            <w:tcBorders>
              <w:top w:val="dashed" w:sz="18" w:space="0" w:color="538135" w:themeColor="accent6" w:themeShade="BF"/>
              <w:left w:val="dashed" w:sz="18" w:space="0" w:color="538135" w:themeColor="accent6" w:themeShade="BF"/>
              <w:bottom w:val="single" w:sz="4" w:space="0" w:color="000000"/>
              <w:right w:val="dashed" w:sz="18" w:space="0" w:color="538135" w:themeColor="accent6" w:themeShade="BF"/>
            </w:tcBorders>
            <w:shd w:val="clear" w:color="auto" w:fill="E2EFD9" w:themeFill="accent6" w:themeFillTint="33"/>
          </w:tcPr>
          <w:p w14:paraId="5110801F" w14:textId="5324FA9D" w:rsidR="005304C0" w:rsidRDefault="005D7C93" w:rsidP="004861C2">
            <w:pPr>
              <w:jc w:val="center"/>
              <w:rPr>
                <w:b/>
                <w:sz w:val="24"/>
                <w:szCs w:val="24"/>
              </w:rPr>
            </w:pPr>
            <w:r>
              <w:rPr>
                <w:b/>
                <w:sz w:val="24"/>
                <w:szCs w:val="24"/>
              </w:rPr>
              <w:t>(Toissijainen)</w:t>
            </w:r>
          </w:p>
          <w:p w14:paraId="51108021" w14:textId="77777777" w:rsidR="005304C0" w:rsidRDefault="005D7C93" w:rsidP="004861C2">
            <w:pPr>
              <w:jc w:val="center"/>
              <w:rPr>
                <w:b/>
                <w:sz w:val="24"/>
                <w:szCs w:val="24"/>
              </w:rPr>
            </w:pPr>
            <w:r>
              <w:rPr>
                <w:b/>
                <w:sz w:val="24"/>
                <w:szCs w:val="24"/>
              </w:rPr>
              <w:t>Kosteilla lehdoilla lisäksi: vesitalous</w:t>
            </w:r>
          </w:p>
        </w:tc>
      </w:tr>
      <w:tr w:rsidR="005304C0" w14:paraId="5110802C" w14:textId="77777777" w:rsidTr="00C72D89">
        <w:trPr>
          <w:trHeight w:val="1000"/>
        </w:trPr>
        <w:tc>
          <w:tcPr>
            <w:tcW w:w="2306" w:type="dxa"/>
          </w:tcPr>
          <w:p w14:paraId="51108023" w14:textId="77777777" w:rsidR="005304C0" w:rsidRDefault="005D7C93" w:rsidP="004861C2">
            <w:pPr>
              <w:jc w:val="center"/>
              <w:rPr>
                <w:b/>
                <w:sz w:val="24"/>
                <w:szCs w:val="24"/>
              </w:rPr>
            </w:pPr>
            <w:r>
              <w:rPr>
                <w:b/>
                <w:sz w:val="24"/>
                <w:szCs w:val="24"/>
              </w:rPr>
              <w:t>Mittarin suhteellinen painokerroin</w:t>
            </w:r>
          </w:p>
        </w:tc>
        <w:tc>
          <w:tcPr>
            <w:tcW w:w="2327" w:type="dxa"/>
            <w:shd w:val="clear" w:color="auto" w:fill="C5E0B3" w:themeFill="accent6" w:themeFillTint="66"/>
          </w:tcPr>
          <w:p w14:paraId="51108024" w14:textId="77777777" w:rsidR="005304C0" w:rsidRDefault="005D7C93" w:rsidP="004861C2">
            <w:pPr>
              <w:jc w:val="center"/>
              <w:rPr>
                <w:b/>
                <w:sz w:val="24"/>
                <w:szCs w:val="24"/>
              </w:rPr>
            </w:pPr>
            <w:r>
              <w:rPr>
                <w:b/>
                <w:sz w:val="24"/>
                <w:szCs w:val="24"/>
              </w:rPr>
              <w:t>2</w:t>
            </w:r>
          </w:p>
        </w:tc>
        <w:tc>
          <w:tcPr>
            <w:tcW w:w="2575" w:type="dxa"/>
            <w:shd w:val="clear" w:color="auto" w:fill="C5E0B3" w:themeFill="accent6" w:themeFillTint="66"/>
          </w:tcPr>
          <w:p w14:paraId="51108025" w14:textId="77777777" w:rsidR="005304C0" w:rsidRDefault="005D7C93" w:rsidP="004861C2">
            <w:pPr>
              <w:jc w:val="center"/>
              <w:rPr>
                <w:b/>
                <w:sz w:val="24"/>
                <w:szCs w:val="24"/>
              </w:rPr>
            </w:pPr>
            <w:r>
              <w:rPr>
                <w:b/>
                <w:sz w:val="24"/>
                <w:szCs w:val="24"/>
              </w:rPr>
              <w:t>2</w:t>
            </w:r>
          </w:p>
        </w:tc>
        <w:tc>
          <w:tcPr>
            <w:tcW w:w="2302" w:type="dxa"/>
            <w:shd w:val="clear" w:color="auto" w:fill="C5E0B3" w:themeFill="accent6" w:themeFillTint="66"/>
          </w:tcPr>
          <w:p w14:paraId="51108026" w14:textId="77777777" w:rsidR="005304C0" w:rsidRDefault="005D7C93" w:rsidP="004861C2">
            <w:pPr>
              <w:jc w:val="center"/>
              <w:rPr>
                <w:b/>
                <w:sz w:val="24"/>
                <w:szCs w:val="24"/>
              </w:rPr>
            </w:pPr>
            <w:r>
              <w:rPr>
                <w:b/>
                <w:sz w:val="24"/>
                <w:szCs w:val="24"/>
              </w:rPr>
              <w:t>2</w:t>
            </w:r>
          </w:p>
        </w:tc>
        <w:tc>
          <w:tcPr>
            <w:tcW w:w="2290" w:type="dxa"/>
            <w:shd w:val="clear" w:color="auto" w:fill="C5E0B3" w:themeFill="accent6" w:themeFillTint="66"/>
          </w:tcPr>
          <w:p w14:paraId="51108027" w14:textId="77777777" w:rsidR="005304C0" w:rsidRDefault="005D7C93" w:rsidP="004861C2">
            <w:pPr>
              <w:jc w:val="center"/>
              <w:rPr>
                <w:b/>
                <w:sz w:val="24"/>
                <w:szCs w:val="24"/>
              </w:rPr>
            </w:pPr>
            <w:r>
              <w:rPr>
                <w:b/>
                <w:sz w:val="24"/>
                <w:szCs w:val="24"/>
              </w:rPr>
              <w:t>2</w:t>
            </w:r>
          </w:p>
        </w:tc>
        <w:tc>
          <w:tcPr>
            <w:tcW w:w="2290" w:type="dxa"/>
            <w:shd w:val="clear" w:color="auto" w:fill="E2EFD9" w:themeFill="accent6" w:themeFillTint="33"/>
          </w:tcPr>
          <w:p w14:paraId="51108028" w14:textId="77777777" w:rsidR="005304C0" w:rsidRDefault="005D7C93" w:rsidP="004861C2">
            <w:pPr>
              <w:jc w:val="center"/>
              <w:rPr>
                <w:b/>
                <w:sz w:val="24"/>
                <w:szCs w:val="24"/>
              </w:rPr>
            </w:pPr>
            <w:r>
              <w:rPr>
                <w:b/>
                <w:sz w:val="24"/>
                <w:szCs w:val="24"/>
              </w:rPr>
              <w:t>1</w:t>
            </w:r>
          </w:p>
        </w:tc>
        <w:tc>
          <w:tcPr>
            <w:tcW w:w="2298" w:type="dxa"/>
            <w:shd w:val="clear" w:color="auto" w:fill="E2EFD9" w:themeFill="accent6" w:themeFillTint="33"/>
          </w:tcPr>
          <w:p w14:paraId="51108029" w14:textId="77777777" w:rsidR="005304C0" w:rsidRPr="00D21016" w:rsidRDefault="005D7C93" w:rsidP="004861C2">
            <w:pPr>
              <w:jc w:val="center"/>
              <w:rPr>
                <w:b/>
                <w:sz w:val="24"/>
                <w:szCs w:val="24"/>
              </w:rPr>
            </w:pPr>
            <w:r w:rsidRPr="00D21016">
              <w:rPr>
                <w:b/>
                <w:sz w:val="24"/>
                <w:szCs w:val="24"/>
              </w:rPr>
              <w:t>1</w:t>
            </w:r>
          </w:p>
        </w:tc>
        <w:tc>
          <w:tcPr>
            <w:tcW w:w="2296" w:type="dxa"/>
            <w:tcBorders>
              <w:right w:val="dashed" w:sz="18" w:space="0" w:color="538135" w:themeColor="accent6" w:themeShade="BF"/>
            </w:tcBorders>
            <w:shd w:val="clear" w:color="auto" w:fill="E2EFD9" w:themeFill="accent6" w:themeFillTint="33"/>
          </w:tcPr>
          <w:p w14:paraId="5110802A" w14:textId="77777777" w:rsidR="005304C0" w:rsidRDefault="005D7C93" w:rsidP="004861C2">
            <w:pPr>
              <w:jc w:val="center"/>
              <w:rPr>
                <w:b/>
                <w:sz w:val="24"/>
                <w:szCs w:val="24"/>
              </w:rPr>
            </w:pPr>
            <w:r>
              <w:rPr>
                <w:b/>
                <w:sz w:val="24"/>
                <w:szCs w:val="24"/>
              </w:rPr>
              <w:t>1</w:t>
            </w:r>
          </w:p>
        </w:tc>
        <w:tc>
          <w:tcPr>
            <w:tcW w:w="2281" w:type="dxa"/>
            <w:tcBorders>
              <w:top w:val="single" w:sz="4" w:space="0" w:color="000000"/>
              <w:left w:val="dashed" w:sz="18" w:space="0" w:color="538135" w:themeColor="accent6" w:themeShade="BF"/>
              <w:bottom w:val="single" w:sz="4" w:space="0" w:color="000000"/>
              <w:right w:val="dashed" w:sz="18" w:space="0" w:color="538135" w:themeColor="accent6" w:themeShade="BF"/>
            </w:tcBorders>
            <w:shd w:val="clear" w:color="auto" w:fill="E2EFD9" w:themeFill="accent6" w:themeFillTint="33"/>
          </w:tcPr>
          <w:p w14:paraId="5110802B" w14:textId="77777777" w:rsidR="005304C0" w:rsidRDefault="005D7C93" w:rsidP="004861C2">
            <w:pPr>
              <w:jc w:val="center"/>
              <w:rPr>
                <w:b/>
                <w:sz w:val="24"/>
                <w:szCs w:val="24"/>
              </w:rPr>
            </w:pPr>
            <w:r>
              <w:rPr>
                <w:b/>
                <w:sz w:val="24"/>
                <w:szCs w:val="24"/>
              </w:rPr>
              <w:t>Kosteilla lehdoilla 1, muille ei sovelleta</w:t>
            </w:r>
          </w:p>
        </w:tc>
      </w:tr>
      <w:tr w:rsidR="005304C0" w14:paraId="51108036" w14:textId="77777777" w:rsidTr="00C72D89">
        <w:trPr>
          <w:trHeight w:val="2203"/>
        </w:trPr>
        <w:tc>
          <w:tcPr>
            <w:tcW w:w="2306" w:type="dxa"/>
            <w:vAlign w:val="center"/>
          </w:tcPr>
          <w:p w14:paraId="5110802D" w14:textId="77777777" w:rsidR="005304C0" w:rsidRDefault="005D7C93" w:rsidP="004861C2">
            <w:pPr>
              <w:jc w:val="center"/>
              <w:rPr>
                <w:b/>
                <w:sz w:val="24"/>
                <w:szCs w:val="24"/>
              </w:rPr>
            </w:pPr>
            <w:r>
              <w:rPr>
                <w:b/>
                <w:sz w:val="24"/>
                <w:szCs w:val="24"/>
              </w:rPr>
              <w:t>1,0 (ERINOMAINEN)</w:t>
            </w:r>
          </w:p>
        </w:tc>
        <w:tc>
          <w:tcPr>
            <w:tcW w:w="2327" w:type="dxa"/>
            <w:shd w:val="clear" w:color="auto" w:fill="C5E0B3" w:themeFill="accent6" w:themeFillTint="66"/>
          </w:tcPr>
          <w:p w14:paraId="5110802E" w14:textId="1A6C85FA" w:rsidR="005304C0" w:rsidRDefault="005D7C93" w:rsidP="004861C2">
            <w:pPr>
              <w:jc w:val="center"/>
              <w:rPr>
                <w:sz w:val="24"/>
                <w:szCs w:val="24"/>
              </w:rPr>
            </w:pPr>
            <w:r>
              <w:rPr>
                <w:sz w:val="24"/>
                <w:szCs w:val="24"/>
              </w:rPr>
              <w:t>Vanha metsä</w:t>
            </w:r>
            <w:r>
              <w:rPr>
                <w:sz w:val="24"/>
                <w:szCs w:val="24"/>
                <w:vertAlign w:val="superscript"/>
              </w:rPr>
              <w:t>1</w:t>
            </w:r>
            <w:r>
              <w:rPr>
                <w:sz w:val="24"/>
                <w:szCs w:val="24"/>
              </w:rPr>
              <w:t xml:space="preserve"> tai luontaisesti (esim. maankohoamisen, palon tai myrskyn jälkeen) syntynyt aiemman sukkessiovaiheen metsä.</w:t>
            </w:r>
          </w:p>
        </w:tc>
        <w:tc>
          <w:tcPr>
            <w:tcW w:w="2575" w:type="dxa"/>
            <w:shd w:val="clear" w:color="auto" w:fill="C5E0B3" w:themeFill="accent6" w:themeFillTint="66"/>
          </w:tcPr>
          <w:p w14:paraId="5110802F" w14:textId="3D61391F" w:rsidR="005304C0" w:rsidRDefault="005D7C93" w:rsidP="004861C2">
            <w:pPr>
              <w:jc w:val="center"/>
              <w:rPr>
                <w:sz w:val="24"/>
                <w:szCs w:val="24"/>
              </w:rPr>
            </w:pPr>
            <w:r>
              <w:rPr>
                <w:sz w:val="24"/>
                <w:szCs w:val="24"/>
              </w:rPr>
              <w:t>Kaikki luontotyypille, paikallisolosuhteille ja luontaiselle sukkessiovaiheelle tyypilliset rakennepiirteet.</w:t>
            </w:r>
          </w:p>
        </w:tc>
        <w:tc>
          <w:tcPr>
            <w:tcW w:w="2302" w:type="dxa"/>
            <w:shd w:val="clear" w:color="auto" w:fill="C5E0B3" w:themeFill="accent6" w:themeFillTint="66"/>
          </w:tcPr>
          <w:p w14:paraId="51108030" w14:textId="4C31E8E7" w:rsidR="005304C0" w:rsidRDefault="005D7C93" w:rsidP="004861C2">
            <w:pPr>
              <w:jc w:val="center"/>
              <w:rPr>
                <w:sz w:val="24"/>
                <w:szCs w:val="24"/>
              </w:rPr>
            </w:pPr>
            <w:r>
              <w:rPr>
                <w:sz w:val="24"/>
                <w:szCs w:val="24"/>
              </w:rPr>
              <w:t>Luontaisesti syntynyttä lahopuuta luonnontilaisesti tai siihen verrattavissa oleva määrä. Kaikki luontotyypille ominaiset lahopuun rakennepiirteet havaittavissa.</w:t>
            </w:r>
          </w:p>
        </w:tc>
        <w:tc>
          <w:tcPr>
            <w:tcW w:w="2290" w:type="dxa"/>
            <w:shd w:val="clear" w:color="auto" w:fill="C5E0B3" w:themeFill="accent6" w:themeFillTint="66"/>
          </w:tcPr>
          <w:p w14:paraId="51108031" w14:textId="2DF717FC" w:rsidR="005304C0" w:rsidRDefault="005D7C93" w:rsidP="004861C2">
            <w:pPr>
              <w:jc w:val="center"/>
              <w:rPr>
                <w:sz w:val="24"/>
                <w:szCs w:val="24"/>
              </w:rPr>
            </w:pPr>
            <w:r>
              <w:rPr>
                <w:sz w:val="24"/>
                <w:szCs w:val="24"/>
              </w:rPr>
              <w:t>Edustava kasvillisuus.  Luontotyypille, maantieteelliselle alueelle, paikallisolosuhteille ja luontaiselle sukkessiovaiheelle ominainen, edustava lajisto ja kasvillisuuden rakenne.</w:t>
            </w:r>
          </w:p>
        </w:tc>
        <w:tc>
          <w:tcPr>
            <w:tcW w:w="2290" w:type="dxa"/>
            <w:shd w:val="clear" w:color="auto" w:fill="E2EFD9" w:themeFill="accent6" w:themeFillTint="33"/>
          </w:tcPr>
          <w:p w14:paraId="51108032" w14:textId="7A5B114E" w:rsidR="005304C0" w:rsidRDefault="005D7C93" w:rsidP="004861C2">
            <w:pPr>
              <w:jc w:val="center"/>
              <w:rPr>
                <w:sz w:val="24"/>
                <w:szCs w:val="24"/>
                <w:vertAlign w:val="superscript"/>
              </w:rPr>
            </w:pPr>
            <w:r>
              <w:rPr>
                <w:sz w:val="24"/>
                <w:szCs w:val="24"/>
              </w:rPr>
              <w:t>Luontotyypille, paikallisolosuhteille ja luontaiselle sukkessiovaiheelle ominainen määr</w:t>
            </w:r>
            <w:r w:rsidR="00DB5A08">
              <w:rPr>
                <w:sz w:val="24"/>
                <w:szCs w:val="24"/>
              </w:rPr>
              <w:t>ä.</w:t>
            </w:r>
          </w:p>
        </w:tc>
        <w:tc>
          <w:tcPr>
            <w:tcW w:w="2298" w:type="dxa"/>
            <w:shd w:val="clear" w:color="auto" w:fill="E2EFD9" w:themeFill="accent6" w:themeFillTint="33"/>
          </w:tcPr>
          <w:p w14:paraId="51108033" w14:textId="22233C18" w:rsidR="005304C0" w:rsidRPr="00D21016" w:rsidRDefault="005D7C93" w:rsidP="004861C2">
            <w:pPr>
              <w:jc w:val="center"/>
              <w:rPr>
                <w:sz w:val="24"/>
                <w:szCs w:val="24"/>
              </w:rPr>
            </w:pPr>
            <w:r w:rsidRPr="00D21016">
              <w:rPr>
                <w:sz w:val="24"/>
                <w:szCs w:val="24"/>
              </w:rPr>
              <w:t>Ei lainkaan haitallisia vieraskasveja.</w:t>
            </w:r>
          </w:p>
        </w:tc>
        <w:tc>
          <w:tcPr>
            <w:tcW w:w="2296" w:type="dxa"/>
            <w:tcBorders>
              <w:right w:val="dashed" w:sz="18" w:space="0" w:color="538135" w:themeColor="accent6" w:themeShade="BF"/>
            </w:tcBorders>
            <w:shd w:val="clear" w:color="auto" w:fill="E2EFD9" w:themeFill="accent6" w:themeFillTint="33"/>
          </w:tcPr>
          <w:p w14:paraId="51108034" w14:textId="101F6BAB" w:rsidR="005304C0" w:rsidRDefault="005D7C93" w:rsidP="004861C2">
            <w:pPr>
              <w:jc w:val="center"/>
              <w:rPr>
                <w:sz w:val="24"/>
                <w:szCs w:val="24"/>
              </w:rPr>
            </w:pPr>
            <w:r>
              <w:rPr>
                <w:sz w:val="24"/>
                <w:szCs w:val="24"/>
              </w:rPr>
              <w:t>Ei lainkaan tai hyvin vähän merkkejä ihmistoiminnasta. Voi olla esimerkiksi yksittäisiä polkuja ja metsälaidunnusta.</w:t>
            </w:r>
          </w:p>
        </w:tc>
        <w:tc>
          <w:tcPr>
            <w:tcW w:w="2281" w:type="dxa"/>
            <w:tcBorders>
              <w:top w:val="single" w:sz="4" w:space="0" w:color="000000"/>
              <w:left w:val="dashed" w:sz="18" w:space="0" w:color="538135" w:themeColor="accent6" w:themeShade="BF"/>
              <w:bottom w:val="single" w:sz="4" w:space="0" w:color="000000"/>
              <w:right w:val="dashed" w:sz="18" w:space="0" w:color="538135" w:themeColor="accent6" w:themeShade="BF"/>
            </w:tcBorders>
            <w:shd w:val="clear" w:color="auto" w:fill="E2EFD9" w:themeFill="accent6" w:themeFillTint="33"/>
          </w:tcPr>
          <w:p w14:paraId="51108035" w14:textId="65A19B2B" w:rsidR="005304C0" w:rsidRDefault="005D7C93" w:rsidP="004861C2">
            <w:pPr>
              <w:jc w:val="center"/>
              <w:rPr>
                <w:sz w:val="24"/>
                <w:szCs w:val="24"/>
              </w:rPr>
            </w:pPr>
            <w:r>
              <w:rPr>
                <w:sz w:val="24"/>
                <w:szCs w:val="24"/>
              </w:rPr>
              <w:t>Luonnontilainen tai siihen verrattavissa oleva, vakaa vesitalous.</w:t>
            </w:r>
          </w:p>
        </w:tc>
      </w:tr>
      <w:tr w:rsidR="005304C0" w14:paraId="51108040" w14:textId="77777777" w:rsidTr="00C72D89">
        <w:trPr>
          <w:trHeight w:val="335"/>
        </w:trPr>
        <w:tc>
          <w:tcPr>
            <w:tcW w:w="2306" w:type="dxa"/>
            <w:vAlign w:val="center"/>
          </w:tcPr>
          <w:p w14:paraId="51108037" w14:textId="77777777" w:rsidR="005304C0" w:rsidRDefault="005D7C93" w:rsidP="004861C2">
            <w:pPr>
              <w:jc w:val="center"/>
              <w:rPr>
                <w:b/>
                <w:sz w:val="24"/>
                <w:szCs w:val="24"/>
              </w:rPr>
            </w:pPr>
            <w:r>
              <w:rPr>
                <w:b/>
                <w:sz w:val="24"/>
                <w:szCs w:val="24"/>
              </w:rPr>
              <w:t>0,9</w:t>
            </w:r>
          </w:p>
        </w:tc>
        <w:tc>
          <w:tcPr>
            <w:tcW w:w="2327" w:type="dxa"/>
            <w:shd w:val="clear" w:color="auto" w:fill="C5E0B3" w:themeFill="accent6" w:themeFillTint="66"/>
          </w:tcPr>
          <w:p w14:paraId="51108038" w14:textId="77777777" w:rsidR="005304C0" w:rsidRDefault="005304C0" w:rsidP="004861C2">
            <w:pPr>
              <w:jc w:val="center"/>
              <w:rPr>
                <w:sz w:val="24"/>
                <w:szCs w:val="24"/>
              </w:rPr>
            </w:pPr>
          </w:p>
        </w:tc>
        <w:tc>
          <w:tcPr>
            <w:tcW w:w="2575" w:type="dxa"/>
            <w:shd w:val="clear" w:color="auto" w:fill="C5E0B3" w:themeFill="accent6" w:themeFillTint="66"/>
          </w:tcPr>
          <w:p w14:paraId="51108039" w14:textId="77777777" w:rsidR="005304C0" w:rsidRDefault="005304C0" w:rsidP="004861C2">
            <w:pPr>
              <w:jc w:val="center"/>
              <w:rPr>
                <w:sz w:val="24"/>
                <w:szCs w:val="24"/>
              </w:rPr>
            </w:pPr>
          </w:p>
        </w:tc>
        <w:tc>
          <w:tcPr>
            <w:tcW w:w="2302" w:type="dxa"/>
            <w:shd w:val="clear" w:color="auto" w:fill="C5E0B3" w:themeFill="accent6" w:themeFillTint="66"/>
          </w:tcPr>
          <w:p w14:paraId="5110803A" w14:textId="77777777" w:rsidR="005304C0" w:rsidRDefault="005304C0" w:rsidP="004861C2">
            <w:pPr>
              <w:jc w:val="center"/>
              <w:rPr>
                <w:sz w:val="24"/>
                <w:szCs w:val="24"/>
              </w:rPr>
            </w:pPr>
          </w:p>
        </w:tc>
        <w:tc>
          <w:tcPr>
            <w:tcW w:w="2290" w:type="dxa"/>
            <w:shd w:val="clear" w:color="auto" w:fill="C5E0B3" w:themeFill="accent6" w:themeFillTint="66"/>
          </w:tcPr>
          <w:p w14:paraId="5110803B" w14:textId="77777777" w:rsidR="005304C0" w:rsidRDefault="005304C0" w:rsidP="004861C2">
            <w:pPr>
              <w:jc w:val="center"/>
              <w:rPr>
                <w:sz w:val="24"/>
                <w:szCs w:val="24"/>
              </w:rPr>
            </w:pPr>
          </w:p>
        </w:tc>
        <w:tc>
          <w:tcPr>
            <w:tcW w:w="2290" w:type="dxa"/>
            <w:shd w:val="clear" w:color="auto" w:fill="E2EFD9" w:themeFill="accent6" w:themeFillTint="33"/>
          </w:tcPr>
          <w:p w14:paraId="5110803C" w14:textId="77777777" w:rsidR="005304C0" w:rsidRDefault="005304C0" w:rsidP="004861C2">
            <w:pPr>
              <w:jc w:val="center"/>
              <w:rPr>
                <w:sz w:val="24"/>
                <w:szCs w:val="24"/>
              </w:rPr>
            </w:pPr>
          </w:p>
        </w:tc>
        <w:tc>
          <w:tcPr>
            <w:tcW w:w="2298" w:type="dxa"/>
            <w:shd w:val="clear" w:color="auto" w:fill="E2EFD9" w:themeFill="accent6" w:themeFillTint="33"/>
          </w:tcPr>
          <w:p w14:paraId="5110803D" w14:textId="77777777" w:rsidR="005304C0" w:rsidRPr="00D21016" w:rsidRDefault="005304C0" w:rsidP="004861C2">
            <w:pPr>
              <w:jc w:val="center"/>
              <w:rPr>
                <w:sz w:val="24"/>
                <w:szCs w:val="24"/>
              </w:rPr>
            </w:pPr>
          </w:p>
        </w:tc>
        <w:tc>
          <w:tcPr>
            <w:tcW w:w="2296" w:type="dxa"/>
            <w:tcBorders>
              <w:right w:val="dashed" w:sz="18" w:space="0" w:color="538135" w:themeColor="accent6" w:themeShade="BF"/>
            </w:tcBorders>
            <w:shd w:val="clear" w:color="auto" w:fill="E2EFD9" w:themeFill="accent6" w:themeFillTint="33"/>
          </w:tcPr>
          <w:p w14:paraId="5110803E" w14:textId="77777777" w:rsidR="005304C0" w:rsidRDefault="005304C0" w:rsidP="004861C2">
            <w:pPr>
              <w:jc w:val="center"/>
              <w:rPr>
                <w:sz w:val="24"/>
                <w:szCs w:val="24"/>
              </w:rPr>
            </w:pPr>
          </w:p>
        </w:tc>
        <w:tc>
          <w:tcPr>
            <w:tcW w:w="2281" w:type="dxa"/>
            <w:tcBorders>
              <w:top w:val="single" w:sz="4" w:space="0" w:color="000000"/>
              <w:left w:val="dashed" w:sz="18" w:space="0" w:color="538135" w:themeColor="accent6" w:themeShade="BF"/>
              <w:bottom w:val="single" w:sz="4" w:space="0" w:color="000000"/>
              <w:right w:val="dashed" w:sz="18" w:space="0" w:color="538135" w:themeColor="accent6" w:themeShade="BF"/>
            </w:tcBorders>
            <w:shd w:val="clear" w:color="auto" w:fill="E2EFD9" w:themeFill="accent6" w:themeFillTint="33"/>
          </w:tcPr>
          <w:p w14:paraId="5110803F" w14:textId="77777777" w:rsidR="005304C0" w:rsidRDefault="005304C0" w:rsidP="004861C2">
            <w:pPr>
              <w:jc w:val="center"/>
              <w:rPr>
                <w:sz w:val="24"/>
                <w:szCs w:val="24"/>
              </w:rPr>
            </w:pPr>
          </w:p>
        </w:tc>
      </w:tr>
      <w:tr w:rsidR="005304C0" w14:paraId="5110804A" w14:textId="77777777" w:rsidTr="00C72D89">
        <w:trPr>
          <w:trHeight w:val="608"/>
        </w:trPr>
        <w:tc>
          <w:tcPr>
            <w:tcW w:w="2306" w:type="dxa"/>
            <w:vAlign w:val="center"/>
          </w:tcPr>
          <w:p w14:paraId="51108041" w14:textId="77777777" w:rsidR="005304C0" w:rsidRDefault="005D7C93" w:rsidP="004861C2">
            <w:pPr>
              <w:jc w:val="center"/>
              <w:rPr>
                <w:b/>
                <w:sz w:val="24"/>
                <w:szCs w:val="24"/>
              </w:rPr>
            </w:pPr>
            <w:r>
              <w:rPr>
                <w:b/>
                <w:sz w:val="24"/>
                <w:szCs w:val="24"/>
              </w:rPr>
              <w:t>0,8</w:t>
            </w:r>
          </w:p>
        </w:tc>
        <w:tc>
          <w:tcPr>
            <w:tcW w:w="2327" w:type="dxa"/>
            <w:shd w:val="clear" w:color="auto" w:fill="C5E0B3" w:themeFill="accent6" w:themeFillTint="66"/>
          </w:tcPr>
          <w:p w14:paraId="51108042" w14:textId="77777777" w:rsidR="005304C0" w:rsidRDefault="005304C0" w:rsidP="004861C2">
            <w:pPr>
              <w:jc w:val="center"/>
              <w:rPr>
                <w:sz w:val="24"/>
                <w:szCs w:val="24"/>
              </w:rPr>
            </w:pPr>
          </w:p>
        </w:tc>
        <w:tc>
          <w:tcPr>
            <w:tcW w:w="2575" w:type="dxa"/>
            <w:shd w:val="clear" w:color="auto" w:fill="C5E0B3" w:themeFill="accent6" w:themeFillTint="66"/>
          </w:tcPr>
          <w:p w14:paraId="51108043" w14:textId="77777777" w:rsidR="005304C0" w:rsidRDefault="005304C0" w:rsidP="004861C2">
            <w:pPr>
              <w:jc w:val="center"/>
              <w:rPr>
                <w:sz w:val="24"/>
                <w:szCs w:val="24"/>
              </w:rPr>
            </w:pPr>
          </w:p>
        </w:tc>
        <w:tc>
          <w:tcPr>
            <w:tcW w:w="2302" w:type="dxa"/>
            <w:shd w:val="clear" w:color="auto" w:fill="C5E0B3" w:themeFill="accent6" w:themeFillTint="66"/>
          </w:tcPr>
          <w:p w14:paraId="51108044" w14:textId="77777777" w:rsidR="005304C0" w:rsidRDefault="005304C0" w:rsidP="004861C2">
            <w:pPr>
              <w:jc w:val="center"/>
              <w:rPr>
                <w:sz w:val="24"/>
                <w:szCs w:val="24"/>
              </w:rPr>
            </w:pPr>
          </w:p>
        </w:tc>
        <w:tc>
          <w:tcPr>
            <w:tcW w:w="2290" w:type="dxa"/>
            <w:shd w:val="clear" w:color="auto" w:fill="C5E0B3" w:themeFill="accent6" w:themeFillTint="66"/>
          </w:tcPr>
          <w:p w14:paraId="51108045" w14:textId="77777777" w:rsidR="005304C0" w:rsidRDefault="005304C0" w:rsidP="004861C2">
            <w:pPr>
              <w:jc w:val="center"/>
              <w:rPr>
                <w:sz w:val="24"/>
                <w:szCs w:val="24"/>
              </w:rPr>
            </w:pPr>
          </w:p>
        </w:tc>
        <w:tc>
          <w:tcPr>
            <w:tcW w:w="2290" w:type="dxa"/>
            <w:shd w:val="clear" w:color="auto" w:fill="E2EFD9" w:themeFill="accent6" w:themeFillTint="33"/>
          </w:tcPr>
          <w:p w14:paraId="51108046" w14:textId="77777777" w:rsidR="005304C0" w:rsidRDefault="005304C0" w:rsidP="004861C2">
            <w:pPr>
              <w:jc w:val="center"/>
              <w:rPr>
                <w:sz w:val="24"/>
                <w:szCs w:val="24"/>
              </w:rPr>
            </w:pPr>
          </w:p>
        </w:tc>
        <w:tc>
          <w:tcPr>
            <w:tcW w:w="2298" w:type="dxa"/>
            <w:shd w:val="clear" w:color="auto" w:fill="E2EFD9" w:themeFill="accent6" w:themeFillTint="33"/>
          </w:tcPr>
          <w:p w14:paraId="51108047" w14:textId="77777777" w:rsidR="005304C0" w:rsidRPr="00D21016" w:rsidRDefault="005304C0" w:rsidP="004861C2">
            <w:pPr>
              <w:jc w:val="center"/>
              <w:rPr>
                <w:sz w:val="24"/>
                <w:szCs w:val="24"/>
              </w:rPr>
            </w:pPr>
          </w:p>
        </w:tc>
        <w:tc>
          <w:tcPr>
            <w:tcW w:w="2296" w:type="dxa"/>
            <w:tcBorders>
              <w:right w:val="dashed" w:sz="18" w:space="0" w:color="538135" w:themeColor="accent6" w:themeShade="BF"/>
            </w:tcBorders>
            <w:shd w:val="clear" w:color="auto" w:fill="E2EFD9" w:themeFill="accent6" w:themeFillTint="33"/>
          </w:tcPr>
          <w:p w14:paraId="51108048" w14:textId="77777777" w:rsidR="005304C0" w:rsidRDefault="005304C0" w:rsidP="004861C2">
            <w:pPr>
              <w:jc w:val="center"/>
              <w:rPr>
                <w:sz w:val="24"/>
                <w:szCs w:val="24"/>
              </w:rPr>
            </w:pPr>
          </w:p>
        </w:tc>
        <w:tc>
          <w:tcPr>
            <w:tcW w:w="2281" w:type="dxa"/>
            <w:tcBorders>
              <w:top w:val="single" w:sz="4" w:space="0" w:color="000000"/>
              <w:left w:val="dashed" w:sz="18" w:space="0" w:color="538135" w:themeColor="accent6" w:themeShade="BF"/>
              <w:bottom w:val="single" w:sz="4" w:space="0" w:color="000000"/>
              <w:right w:val="dashed" w:sz="18" w:space="0" w:color="538135" w:themeColor="accent6" w:themeShade="BF"/>
            </w:tcBorders>
            <w:shd w:val="clear" w:color="auto" w:fill="E2EFD9" w:themeFill="accent6" w:themeFillTint="33"/>
          </w:tcPr>
          <w:p w14:paraId="51108049" w14:textId="77777777" w:rsidR="005304C0" w:rsidRDefault="005304C0" w:rsidP="004861C2">
            <w:pPr>
              <w:jc w:val="center"/>
              <w:rPr>
                <w:sz w:val="24"/>
                <w:szCs w:val="24"/>
              </w:rPr>
            </w:pPr>
          </w:p>
        </w:tc>
      </w:tr>
      <w:tr w:rsidR="005304C0" w14:paraId="51108054" w14:textId="77777777" w:rsidTr="00C72D89">
        <w:trPr>
          <w:trHeight w:val="554"/>
        </w:trPr>
        <w:tc>
          <w:tcPr>
            <w:tcW w:w="2306" w:type="dxa"/>
            <w:vAlign w:val="center"/>
          </w:tcPr>
          <w:p w14:paraId="5110804B" w14:textId="77777777" w:rsidR="005304C0" w:rsidRDefault="005D7C93" w:rsidP="004861C2">
            <w:pPr>
              <w:jc w:val="center"/>
              <w:rPr>
                <w:b/>
                <w:sz w:val="24"/>
                <w:szCs w:val="24"/>
              </w:rPr>
            </w:pPr>
            <w:r>
              <w:rPr>
                <w:b/>
                <w:sz w:val="24"/>
                <w:szCs w:val="24"/>
              </w:rPr>
              <w:t>0,7 (HYVÄ)</w:t>
            </w:r>
          </w:p>
        </w:tc>
        <w:tc>
          <w:tcPr>
            <w:tcW w:w="2327" w:type="dxa"/>
            <w:shd w:val="clear" w:color="auto" w:fill="C5E0B3" w:themeFill="accent6" w:themeFillTint="66"/>
          </w:tcPr>
          <w:p w14:paraId="5110804C" w14:textId="03F83FF7" w:rsidR="005304C0" w:rsidRDefault="005D7C93" w:rsidP="004861C2">
            <w:pPr>
              <w:jc w:val="center"/>
              <w:rPr>
                <w:sz w:val="24"/>
                <w:szCs w:val="24"/>
              </w:rPr>
            </w:pPr>
            <w:r>
              <w:rPr>
                <w:sz w:val="24"/>
                <w:szCs w:val="24"/>
              </w:rPr>
              <w:t>Uudistuskypsä tai sen ylittänyt kasvatusmetsä.</w:t>
            </w:r>
          </w:p>
        </w:tc>
        <w:tc>
          <w:tcPr>
            <w:tcW w:w="2575" w:type="dxa"/>
            <w:shd w:val="clear" w:color="auto" w:fill="C5E0B3" w:themeFill="accent6" w:themeFillTint="66"/>
          </w:tcPr>
          <w:p w14:paraId="5110804D" w14:textId="54600176" w:rsidR="005304C0" w:rsidRDefault="005D7C93" w:rsidP="004861C2">
            <w:pPr>
              <w:jc w:val="center"/>
              <w:rPr>
                <w:sz w:val="24"/>
                <w:szCs w:val="24"/>
              </w:rPr>
            </w:pPr>
            <w:r>
              <w:rPr>
                <w:sz w:val="24"/>
                <w:szCs w:val="24"/>
              </w:rPr>
              <w:t xml:space="preserve">Vähintään </w:t>
            </w:r>
            <w:r w:rsidR="0025434C">
              <w:rPr>
                <w:sz w:val="24"/>
                <w:szCs w:val="24"/>
              </w:rPr>
              <w:t>kolme</w:t>
            </w:r>
            <w:r>
              <w:rPr>
                <w:sz w:val="24"/>
                <w:szCs w:val="24"/>
              </w:rPr>
              <w:t xml:space="preserve"> rakennepiirrettä.</w:t>
            </w:r>
          </w:p>
        </w:tc>
        <w:tc>
          <w:tcPr>
            <w:tcW w:w="2302" w:type="dxa"/>
            <w:shd w:val="clear" w:color="auto" w:fill="C5E0B3" w:themeFill="accent6" w:themeFillTint="66"/>
          </w:tcPr>
          <w:p w14:paraId="5110804E" w14:textId="56B28257" w:rsidR="005304C0" w:rsidRDefault="005D7C93" w:rsidP="004861C2">
            <w:pPr>
              <w:jc w:val="center"/>
              <w:rPr>
                <w:sz w:val="24"/>
                <w:szCs w:val="24"/>
              </w:rPr>
            </w:pPr>
            <w:r>
              <w:rPr>
                <w:sz w:val="24"/>
                <w:szCs w:val="24"/>
              </w:rPr>
              <w:t>Luontaisesti syntynyttä lahopuuta vähintään kohtalaisesti ja vähintään 2 rakennepiirrettä havaittavissa.</w:t>
            </w:r>
          </w:p>
        </w:tc>
        <w:tc>
          <w:tcPr>
            <w:tcW w:w="2290" w:type="dxa"/>
            <w:shd w:val="clear" w:color="auto" w:fill="C5E0B3" w:themeFill="accent6" w:themeFillTint="66"/>
          </w:tcPr>
          <w:p w14:paraId="5110804F" w14:textId="452A1001" w:rsidR="005304C0" w:rsidRDefault="005D7C93" w:rsidP="004861C2">
            <w:pPr>
              <w:jc w:val="center"/>
              <w:rPr>
                <w:sz w:val="24"/>
                <w:szCs w:val="24"/>
              </w:rPr>
            </w:pPr>
            <w:r>
              <w:rPr>
                <w:sz w:val="22"/>
                <w:szCs w:val="22"/>
              </w:rPr>
              <w:t xml:space="preserve">Kasvillisuuden edustavuus jonkin verran heikentynyt.  Oleellinen luontotyypille ominainen lajisto havaittavissa, mutta ei yhtä edustavana kuin erinomaisessa luokassa. Kasvillisuuden rakenne </w:t>
            </w:r>
            <w:r>
              <w:rPr>
                <w:sz w:val="22"/>
                <w:szCs w:val="22"/>
              </w:rPr>
              <w:lastRenderedPageBreak/>
              <w:t>voi olla jonkin verran muuttunut.</w:t>
            </w:r>
          </w:p>
        </w:tc>
        <w:tc>
          <w:tcPr>
            <w:tcW w:w="2290" w:type="dxa"/>
            <w:shd w:val="clear" w:color="auto" w:fill="E2EFD9" w:themeFill="accent6" w:themeFillTint="33"/>
          </w:tcPr>
          <w:p w14:paraId="51108050" w14:textId="2E630E34" w:rsidR="005304C0" w:rsidRDefault="005D7C93" w:rsidP="004861C2">
            <w:pPr>
              <w:jc w:val="center"/>
              <w:rPr>
                <w:sz w:val="24"/>
                <w:szCs w:val="24"/>
              </w:rPr>
            </w:pPr>
            <w:r>
              <w:rPr>
                <w:sz w:val="24"/>
                <w:szCs w:val="24"/>
              </w:rPr>
              <w:lastRenderedPageBreak/>
              <w:t>Järeitä puita on, mutta vähemmän kuin luontotyypille, paikallisolosuhteille ja luontaiselle sukkessiovaiheelle on ominaista.</w:t>
            </w:r>
          </w:p>
        </w:tc>
        <w:tc>
          <w:tcPr>
            <w:tcW w:w="2298" w:type="dxa"/>
            <w:shd w:val="clear" w:color="auto" w:fill="E2EFD9" w:themeFill="accent6" w:themeFillTint="33"/>
          </w:tcPr>
          <w:p w14:paraId="51108051" w14:textId="77777777" w:rsidR="005304C0" w:rsidRPr="00D21016" w:rsidRDefault="005304C0" w:rsidP="004861C2">
            <w:pPr>
              <w:jc w:val="center"/>
              <w:rPr>
                <w:sz w:val="24"/>
                <w:szCs w:val="24"/>
              </w:rPr>
            </w:pPr>
          </w:p>
        </w:tc>
        <w:tc>
          <w:tcPr>
            <w:tcW w:w="2296" w:type="dxa"/>
            <w:tcBorders>
              <w:right w:val="dashed" w:sz="18" w:space="0" w:color="538135" w:themeColor="accent6" w:themeShade="BF"/>
            </w:tcBorders>
            <w:shd w:val="clear" w:color="auto" w:fill="E2EFD9" w:themeFill="accent6" w:themeFillTint="33"/>
          </w:tcPr>
          <w:p w14:paraId="51108052" w14:textId="159CDC5F" w:rsidR="005304C0" w:rsidRDefault="005D7C93" w:rsidP="004861C2">
            <w:pPr>
              <w:jc w:val="center"/>
              <w:rPr>
                <w:sz w:val="24"/>
                <w:szCs w:val="24"/>
              </w:rPr>
            </w:pPr>
            <w:r>
              <w:rPr>
                <w:sz w:val="24"/>
                <w:szCs w:val="24"/>
              </w:rPr>
              <w:t>Vähäistä ihmistoimintaa. Esimerkiksi metsäkoneen uria tai yksittäisiä tukkeutuneita ojia.</w:t>
            </w:r>
          </w:p>
        </w:tc>
        <w:tc>
          <w:tcPr>
            <w:tcW w:w="2281" w:type="dxa"/>
            <w:tcBorders>
              <w:top w:val="single" w:sz="4" w:space="0" w:color="000000"/>
              <w:left w:val="dashed" w:sz="18" w:space="0" w:color="538135" w:themeColor="accent6" w:themeShade="BF"/>
              <w:bottom w:val="single" w:sz="4" w:space="0" w:color="000000"/>
              <w:right w:val="dashed" w:sz="18" w:space="0" w:color="538135" w:themeColor="accent6" w:themeShade="BF"/>
            </w:tcBorders>
            <w:shd w:val="clear" w:color="auto" w:fill="E2EFD9" w:themeFill="accent6" w:themeFillTint="33"/>
          </w:tcPr>
          <w:p w14:paraId="51108053" w14:textId="77777777" w:rsidR="005304C0" w:rsidRDefault="005304C0" w:rsidP="004861C2">
            <w:pPr>
              <w:jc w:val="center"/>
              <w:rPr>
                <w:sz w:val="24"/>
                <w:szCs w:val="24"/>
              </w:rPr>
            </w:pPr>
          </w:p>
        </w:tc>
      </w:tr>
      <w:tr w:rsidR="005304C0" w14:paraId="5110805E" w14:textId="77777777" w:rsidTr="00C72D89">
        <w:trPr>
          <w:trHeight w:val="303"/>
        </w:trPr>
        <w:tc>
          <w:tcPr>
            <w:tcW w:w="2306" w:type="dxa"/>
            <w:vAlign w:val="center"/>
          </w:tcPr>
          <w:p w14:paraId="51108055" w14:textId="77777777" w:rsidR="005304C0" w:rsidRDefault="005D7C93" w:rsidP="004861C2">
            <w:pPr>
              <w:jc w:val="center"/>
              <w:rPr>
                <w:b/>
                <w:sz w:val="24"/>
                <w:szCs w:val="24"/>
              </w:rPr>
            </w:pPr>
            <w:r>
              <w:rPr>
                <w:b/>
                <w:sz w:val="24"/>
                <w:szCs w:val="24"/>
              </w:rPr>
              <w:t>0,6</w:t>
            </w:r>
          </w:p>
        </w:tc>
        <w:tc>
          <w:tcPr>
            <w:tcW w:w="2327" w:type="dxa"/>
            <w:shd w:val="clear" w:color="auto" w:fill="C5E0B3" w:themeFill="accent6" w:themeFillTint="66"/>
          </w:tcPr>
          <w:p w14:paraId="51108056" w14:textId="77777777" w:rsidR="005304C0" w:rsidRDefault="005304C0" w:rsidP="004861C2">
            <w:pPr>
              <w:jc w:val="center"/>
              <w:rPr>
                <w:sz w:val="24"/>
                <w:szCs w:val="24"/>
              </w:rPr>
            </w:pPr>
          </w:p>
        </w:tc>
        <w:tc>
          <w:tcPr>
            <w:tcW w:w="2575" w:type="dxa"/>
            <w:shd w:val="clear" w:color="auto" w:fill="C5E0B3" w:themeFill="accent6" w:themeFillTint="66"/>
          </w:tcPr>
          <w:p w14:paraId="51108057" w14:textId="77777777" w:rsidR="005304C0" w:rsidRDefault="005304C0" w:rsidP="004861C2">
            <w:pPr>
              <w:jc w:val="center"/>
              <w:rPr>
                <w:sz w:val="24"/>
                <w:szCs w:val="24"/>
              </w:rPr>
            </w:pPr>
          </w:p>
        </w:tc>
        <w:tc>
          <w:tcPr>
            <w:tcW w:w="2302" w:type="dxa"/>
            <w:shd w:val="clear" w:color="auto" w:fill="C5E0B3" w:themeFill="accent6" w:themeFillTint="66"/>
          </w:tcPr>
          <w:p w14:paraId="51108058" w14:textId="77777777" w:rsidR="005304C0" w:rsidRDefault="005304C0" w:rsidP="004861C2">
            <w:pPr>
              <w:jc w:val="center"/>
              <w:rPr>
                <w:sz w:val="24"/>
                <w:szCs w:val="24"/>
              </w:rPr>
            </w:pPr>
          </w:p>
        </w:tc>
        <w:tc>
          <w:tcPr>
            <w:tcW w:w="2290" w:type="dxa"/>
            <w:shd w:val="clear" w:color="auto" w:fill="C5E0B3" w:themeFill="accent6" w:themeFillTint="66"/>
          </w:tcPr>
          <w:p w14:paraId="51108059" w14:textId="77777777" w:rsidR="005304C0" w:rsidRDefault="005304C0" w:rsidP="004861C2">
            <w:pPr>
              <w:jc w:val="center"/>
              <w:rPr>
                <w:sz w:val="24"/>
                <w:szCs w:val="24"/>
              </w:rPr>
            </w:pPr>
          </w:p>
        </w:tc>
        <w:tc>
          <w:tcPr>
            <w:tcW w:w="2290" w:type="dxa"/>
            <w:shd w:val="clear" w:color="auto" w:fill="E2EFD9" w:themeFill="accent6" w:themeFillTint="33"/>
          </w:tcPr>
          <w:p w14:paraId="5110805A" w14:textId="77777777" w:rsidR="005304C0" w:rsidRDefault="005304C0" w:rsidP="004861C2">
            <w:pPr>
              <w:jc w:val="center"/>
              <w:rPr>
                <w:sz w:val="24"/>
                <w:szCs w:val="24"/>
              </w:rPr>
            </w:pPr>
          </w:p>
        </w:tc>
        <w:tc>
          <w:tcPr>
            <w:tcW w:w="2298" w:type="dxa"/>
            <w:shd w:val="clear" w:color="auto" w:fill="E2EFD9" w:themeFill="accent6" w:themeFillTint="33"/>
          </w:tcPr>
          <w:p w14:paraId="5110805B" w14:textId="77777777" w:rsidR="005304C0" w:rsidRPr="00D21016" w:rsidRDefault="005304C0" w:rsidP="004861C2">
            <w:pPr>
              <w:jc w:val="center"/>
              <w:rPr>
                <w:sz w:val="24"/>
                <w:szCs w:val="24"/>
              </w:rPr>
            </w:pPr>
          </w:p>
        </w:tc>
        <w:tc>
          <w:tcPr>
            <w:tcW w:w="2296" w:type="dxa"/>
            <w:tcBorders>
              <w:right w:val="dashed" w:sz="18" w:space="0" w:color="538135" w:themeColor="accent6" w:themeShade="BF"/>
            </w:tcBorders>
            <w:shd w:val="clear" w:color="auto" w:fill="E2EFD9" w:themeFill="accent6" w:themeFillTint="33"/>
          </w:tcPr>
          <w:p w14:paraId="5110805C" w14:textId="77777777" w:rsidR="005304C0" w:rsidRDefault="005304C0" w:rsidP="004861C2">
            <w:pPr>
              <w:jc w:val="center"/>
              <w:rPr>
                <w:sz w:val="24"/>
                <w:szCs w:val="24"/>
              </w:rPr>
            </w:pPr>
          </w:p>
        </w:tc>
        <w:tc>
          <w:tcPr>
            <w:tcW w:w="2281" w:type="dxa"/>
            <w:tcBorders>
              <w:top w:val="single" w:sz="4" w:space="0" w:color="000000"/>
              <w:left w:val="dashed" w:sz="18" w:space="0" w:color="538135" w:themeColor="accent6" w:themeShade="BF"/>
              <w:bottom w:val="single" w:sz="4" w:space="0" w:color="000000"/>
              <w:right w:val="dashed" w:sz="18" w:space="0" w:color="538135" w:themeColor="accent6" w:themeShade="BF"/>
            </w:tcBorders>
            <w:shd w:val="clear" w:color="auto" w:fill="E2EFD9" w:themeFill="accent6" w:themeFillTint="33"/>
          </w:tcPr>
          <w:p w14:paraId="5110805D" w14:textId="77777777" w:rsidR="005304C0" w:rsidRDefault="005304C0" w:rsidP="004861C2">
            <w:pPr>
              <w:jc w:val="center"/>
              <w:rPr>
                <w:sz w:val="24"/>
                <w:szCs w:val="24"/>
              </w:rPr>
            </w:pPr>
          </w:p>
        </w:tc>
      </w:tr>
      <w:tr w:rsidR="005304C0" w14:paraId="51108068" w14:textId="77777777" w:rsidTr="00C72D89">
        <w:trPr>
          <w:trHeight w:val="844"/>
        </w:trPr>
        <w:tc>
          <w:tcPr>
            <w:tcW w:w="2306" w:type="dxa"/>
            <w:vAlign w:val="center"/>
          </w:tcPr>
          <w:p w14:paraId="5110805F" w14:textId="77777777" w:rsidR="005304C0" w:rsidRDefault="005D7C93" w:rsidP="004861C2">
            <w:pPr>
              <w:jc w:val="center"/>
              <w:rPr>
                <w:b/>
                <w:sz w:val="24"/>
                <w:szCs w:val="24"/>
              </w:rPr>
            </w:pPr>
            <w:r>
              <w:rPr>
                <w:b/>
                <w:sz w:val="24"/>
                <w:szCs w:val="24"/>
              </w:rPr>
              <w:t>0,5 (KOHTALAINEN)</w:t>
            </w:r>
          </w:p>
        </w:tc>
        <w:tc>
          <w:tcPr>
            <w:tcW w:w="2327" w:type="dxa"/>
            <w:shd w:val="clear" w:color="auto" w:fill="C5E0B3" w:themeFill="accent6" w:themeFillTint="66"/>
          </w:tcPr>
          <w:p w14:paraId="51108060" w14:textId="663CE220" w:rsidR="005304C0" w:rsidRDefault="005D7C93" w:rsidP="004861C2">
            <w:pPr>
              <w:jc w:val="center"/>
              <w:rPr>
                <w:sz w:val="24"/>
                <w:szCs w:val="24"/>
              </w:rPr>
            </w:pPr>
            <w:r>
              <w:rPr>
                <w:sz w:val="24"/>
                <w:szCs w:val="24"/>
              </w:rPr>
              <w:t>Nuori – varttunut kasvatusmetsä tai suojuspuumetsikkö tai siemenpuumetsikkö</w:t>
            </w:r>
            <w:r>
              <w:rPr>
                <w:sz w:val="24"/>
                <w:szCs w:val="24"/>
                <w:vertAlign w:val="superscript"/>
              </w:rPr>
              <w:t>2</w:t>
            </w:r>
            <w:r>
              <w:rPr>
                <w:sz w:val="24"/>
                <w:szCs w:val="24"/>
              </w:rPr>
              <w:t>.</w:t>
            </w:r>
          </w:p>
        </w:tc>
        <w:tc>
          <w:tcPr>
            <w:tcW w:w="2575" w:type="dxa"/>
            <w:shd w:val="clear" w:color="auto" w:fill="C5E0B3" w:themeFill="accent6" w:themeFillTint="66"/>
          </w:tcPr>
          <w:p w14:paraId="51108061" w14:textId="50ADC9EF" w:rsidR="005304C0" w:rsidRDefault="005D7C93" w:rsidP="004861C2">
            <w:pPr>
              <w:jc w:val="center"/>
              <w:rPr>
                <w:sz w:val="24"/>
                <w:szCs w:val="24"/>
              </w:rPr>
            </w:pPr>
            <w:r>
              <w:rPr>
                <w:sz w:val="24"/>
                <w:szCs w:val="24"/>
              </w:rPr>
              <w:t>Kaksi rakennepiirrettä.</w:t>
            </w:r>
          </w:p>
        </w:tc>
        <w:tc>
          <w:tcPr>
            <w:tcW w:w="2302" w:type="dxa"/>
            <w:shd w:val="clear" w:color="auto" w:fill="C5E0B3" w:themeFill="accent6" w:themeFillTint="66"/>
          </w:tcPr>
          <w:p w14:paraId="51108062" w14:textId="3B483788" w:rsidR="005304C0" w:rsidRDefault="005D7C93" w:rsidP="004861C2">
            <w:pPr>
              <w:jc w:val="center"/>
              <w:rPr>
                <w:sz w:val="24"/>
                <w:szCs w:val="24"/>
              </w:rPr>
            </w:pPr>
            <w:r>
              <w:rPr>
                <w:sz w:val="24"/>
                <w:szCs w:val="24"/>
              </w:rPr>
              <w:t>Luontaisesti syntynyttä lahopuuta vähän tai tuotettua lahopuuta kohtalaisesti, ja vähintään yksi rakennepiirre havaittavissa.</w:t>
            </w:r>
          </w:p>
        </w:tc>
        <w:tc>
          <w:tcPr>
            <w:tcW w:w="2290" w:type="dxa"/>
            <w:shd w:val="clear" w:color="auto" w:fill="C5E0B3" w:themeFill="accent6" w:themeFillTint="66"/>
          </w:tcPr>
          <w:p w14:paraId="51108063" w14:textId="439971D8" w:rsidR="005304C0" w:rsidRDefault="005D7C93" w:rsidP="004861C2">
            <w:pPr>
              <w:jc w:val="center"/>
              <w:rPr>
                <w:sz w:val="24"/>
                <w:szCs w:val="24"/>
              </w:rPr>
            </w:pPr>
            <w:r>
              <w:rPr>
                <w:sz w:val="24"/>
                <w:szCs w:val="24"/>
              </w:rPr>
              <w:t>Kasvillisuuden edustavuus selvästi heikentynyt. Lajistossa ja/tai kasvillisuuden rakenteessa selviä muutoksia, joitakin ominaisia lajeja havaittavissa.</w:t>
            </w:r>
          </w:p>
        </w:tc>
        <w:tc>
          <w:tcPr>
            <w:tcW w:w="2290" w:type="dxa"/>
            <w:shd w:val="clear" w:color="auto" w:fill="E2EFD9" w:themeFill="accent6" w:themeFillTint="33"/>
          </w:tcPr>
          <w:p w14:paraId="51108064" w14:textId="69E67ADB" w:rsidR="005304C0" w:rsidRDefault="005D7C93" w:rsidP="004861C2">
            <w:pPr>
              <w:jc w:val="center"/>
              <w:rPr>
                <w:sz w:val="24"/>
                <w:szCs w:val="24"/>
              </w:rPr>
            </w:pPr>
            <w:r>
              <w:rPr>
                <w:sz w:val="24"/>
                <w:szCs w:val="24"/>
              </w:rPr>
              <w:t>Yksittäisiä järeitä puita.</w:t>
            </w:r>
          </w:p>
        </w:tc>
        <w:tc>
          <w:tcPr>
            <w:tcW w:w="2298" w:type="dxa"/>
            <w:shd w:val="clear" w:color="auto" w:fill="E2EFD9" w:themeFill="accent6" w:themeFillTint="33"/>
          </w:tcPr>
          <w:p w14:paraId="51108065" w14:textId="3DD5EFBC" w:rsidR="005304C0" w:rsidRPr="00D21016" w:rsidRDefault="007E081B" w:rsidP="004861C2">
            <w:pPr>
              <w:jc w:val="center"/>
              <w:rPr>
                <w:sz w:val="24"/>
                <w:szCs w:val="24"/>
              </w:rPr>
            </w:pPr>
            <w:r w:rsidRPr="00D21016">
              <w:rPr>
                <w:sz w:val="24"/>
                <w:szCs w:val="24"/>
              </w:rPr>
              <w:t>Y</w:t>
            </w:r>
            <w:r w:rsidR="005D7C93" w:rsidRPr="00D21016">
              <w:rPr>
                <w:sz w:val="24"/>
                <w:szCs w:val="24"/>
              </w:rPr>
              <w:t>ksittäisiä haitallisia vieraskasveja.</w:t>
            </w:r>
          </w:p>
        </w:tc>
        <w:tc>
          <w:tcPr>
            <w:tcW w:w="2296" w:type="dxa"/>
            <w:tcBorders>
              <w:right w:val="dashed" w:sz="18" w:space="0" w:color="538135" w:themeColor="accent6" w:themeShade="BF"/>
            </w:tcBorders>
            <w:shd w:val="clear" w:color="auto" w:fill="E2EFD9" w:themeFill="accent6" w:themeFillTint="33"/>
          </w:tcPr>
          <w:p w14:paraId="51108066" w14:textId="2049EABB" w:rsidR="005304C0" w:rsidRDefault="005D7C93" w:rsidP="004861C2">
            <w:pPr>
              <w:jc w:val="center"/>
              <w:rPr>
                <w:sz w:val="24"/>
                <w:szCs w:val="24"/>
              </w:rPr>
            </w:pPr>
            <w:r>
              <w:rPr>
                <w:sz w:val="24"/>
                <w:szCs w:val="24"/>
              </w:rPr>
              <w:t>Kohtalaista ihmistoimintaa. Esimerkiksi maaston kuluneisuutta, roskaantumista tai ojituksia.</w:t>
            </w:r>
          </w:p>
        </w:tc>
        <w:tc>
          <w:tcPr>
            <w:tcW w:w="2281" w:type="dxa"/>
            <w:tcBorders>
              <w:top w:val="single" w:sz="4" w:space="0" w:color="000000"/>
              <w:left w:val="dashed" w:sz="18" w:space="0" w:color="538135" w:themeColor="accent6" w:themeShade="BF"/>
              <w:bottom w:val="single" w:sz="4" w:space="0" w:color="000000"/>
              <w:right w:val="dashed" w:sz="18" w:space="0" w:color="538135" w:themeColor="accent6" w:themeShade="BF"/>
            </w:tcBorders>
            <w:shd w:val="clear" w:color="auto" w:fill="E2EFD9" w:themeFill="accent6" w:themeFillTint="33"/>
          </w:tcPr>
          <w:p w14:paraId="51108067" w14:textId="57CA08F6" w:rsidR="005304C0" w:rsidRDefault="005D7C93" w:rsidP="004861C2">
            <w:pPr>
              <w:jc w:val="center"/>
              <w:rPr>
                <w:sz w:val="24"/>
                <w:szCs w:val="24"/>
              </w:rPr>
            </w:pPr>
            <w:r>
              <w:rPr>
                <w:sz w:val="24"/>
                <w:szCs w:val="24"/>
              </w:rPr>
              <w:t>Jossain määrin häiriintynyt vesitalous, merkkejä kuivahtamisesta havaittavissa.</w:t>
            </w:r>
          </w:p>
        </w:tc>
      </w:tr>
      <w:tr w:rsidR="005304C0" w14:paraId="51108072" w14:textId="77777777" w:rsidTr="00C72D89">
        <w:trPr>
          <w:trHeight w:val="466"/>
        </w:trPr>
        <w:tc>
          <w:tcPr>
            <w:tcW w:w="2306" w:type="dxa"/>
            <w:vAlign w:val="center"/>
          </w:tcPr>
          <w:p w14:paraId="51108069" w14:textId="77777777" w:rsidR="005304C0" w:rsidRDefault="005D7C93" w:rsidP="004861C2">
            <w:pPr>
              <w:jc w:val="center"/>
              <w:rPr>
                <w:b/>
                <w:sz w:val="24"/>
                <w:szCs w:val="24"/>
              </w:rPr>
            </w:pPr>
            <w:r>
              <w:rPr>
                <w:b/>
                <w:sz w:val="24"/>
                <w:szCs w:val="24"/>
              </w:rPr>
              <w:t>0,4</w:t>
            </w:r>
          </w:p>
        </w:tc>
        <w:tc>
          <w:tcPr>
            <w:tcW w:w="2327" w:type="dxa"/>
            <w:shd w:val="clear" w:color="auto" w:fill="C5E0B3" w:themeFill="accent6" w:themeFillTint="66"/>
          </w:tcPr>
          <w:p w14:paraId="5110806A" w14:textId="77777777" w:rsidR="005304C0" w:rsidRDefault="005304C0" w:rsidP="004861C2">
            <w:pPr>
              <w:jc w:val="center"/>
              <w:rPr>
                <w:sz w:val="24"/>
                <w:szCs w:val="24"/>
              </w:rPr>
            </w:pPr>
          </w:p>
        </w:tc>
        <w:tc>
          <w:tcPr>
            <w:tcW w:w="2575" w:type="dxa"/>
            <w:shd w:val="clear" w:color="auto" w:fill="C5E0B3" w:themeFill="accent6" w:themeFillTint="66"/>
          </w:tcPr>
          <w:p w14:paraId="5110806B" w14:textId="77777777" w:rsidR="005304C0" w:rsidRDefault="005304C0" w:rsidP="004861C2">
            <w:pPr>
              <w:jc w:val="center"/>
              <w:rPr>
                <w:sz w:val="24"/>
                <w:szCs w:val="24"/>
              </w:rPr>
            </w:pPr>
          </w:p>
        </w:tc>
        <w:tc>
          <w:tcPr>
            <w:tcW w:w="2302" w:type="dxa"/>
            <w:shd w:val="clear" w:color="auto" w:fill="C5E0B3" w:themeFill="accent6" w:themeFillTint="66"/>
          </w:tcPr>
          <w:p w14:paraId="5110806C" w14:textId="77777777" w:rsidR="005304C0" w:rsidRDefault="005304C0" w:rsidP="004861C2">
            <w:pPr>
              <w:jc w:val="center"/>
              <w:rPr>
                <w:sz w:val="24"/>
                <w:szCs w:val="24"/>
              </w:rPr>
            </w:pPr>
          </w:p>
        </w:tc>
        <w:tc>
          <w:tcPr>
            <w:tcW w:w="2290" w:type="dxa"/>
            <w:shd w:val="clear" w:color="auto" w:fill="C5E0B3" w:themeFill="accent6" w:themeFillTint="66"/>
          </w:tcPr>
          <w:p w14:paraId="5110806D" w14:textId="77777777" w:rsidR="005304C0" w:rsidRDefault="005304C0" w:rsidP="004861C2">
            <w:pPr>
              <w:jc w:val="center"/>
              <w:rPr>
                <w:sz w:val="24"/>
                <w:szCs w:val="24"/>
              </w:rPr>
            </w:pPr>
          </w:p>
        </w:tc>
        <w:tc>
          <w:tcPr>
            <w:tcW w:w="2290" w:type="dxa"/>
            <w:shd w:val="clear" w:color="auto" w:fill="E2EFD9" w:themeFill="accent6" w:themeFillTint="33"/>
          </w:tcPr>
          <w:p w14:paraId="5110806E" w14:textId="77777777" w:rsidR="005304C0" w:rsidRDefault="005304C0" w:rsidP="004861C2">
            <w:pPr>
              <w:jc w:val="center"/>
              <w:rPr>
                <w:sz w:val="24"/>
                <w:szCs w:val="24"/>
              </w:rPr>
            </w:pPr>
          </w:p>
        </w:tc>
        <w:tc>
          <w:tcPr>
            <w:tcW w:w="2298" w:type="dxa"/>
            <w:shd w:val="clear" w:color="auto" w:fill="E2EFD9" w:themeFill="accent6" w:themeFillTint="33"/>
          </w:tcPr>
          <w:p w14:paraId="5110806F" w14:textId="77777777" w:rsidR="005304C0" w:rsidRPr="00D21016" w:rsidRDefault="005304C0" w:rsidP="004861C2">
            <w:pPr>
              <w:jc w:val="center"/>
              <w:rPr>
                <w:sz w:val="24"/>
                <w:szCs w:val="24"/>
              </w:rPr>
            </w:pPr>
          </w:p>
        </w:tc>
        <w:tc>
          <w:tcPr>
            <w:tcW w:w="2296" w:type="dxa"/>
            <w:tcBorders>
              <w:right w:val="dashed" w:sz="18" w:space="0" w:color="538135" w:themeColor="accent6" w:themeShade="BF"/>
            </w:tcBorders>
            <w:shd w:val="clear" w:color="auto" w:fill="E2EFD9" w:themeFill="accent6" w:themeFillTint="33"/>
          </w:tcPr>
          <w:p w14:paraId="51108070" w14:textId="77777777" w:rsidR="005304C0" w:rsidRDefault="005304C0" w:rsidP="004861C2">
            <w:pPr>
              <w:jc w:val="center"/>
              <w:rPr>
                <w:sz w:val="24"/>
                <w:szCs w:val="24"/>
              </w:rPr>
            </w:pPr>
          </w:p>
        </w:tc>
        <w:tc>
          <w:tcPr>
            <w:tcW w:w="2281" w:type="dxa"/>
            <w:tcBorders>
              <w:top w:val="single" w:sz="4" w:space="0" w:color="000000"/>
              <w:left w:val="dashed" w:sz="18" w:space="0" w:color="538135" w:themeColor="accent6" w:themeShade="BF"/>
              <w:bottom w:val="single" w:sz="4" w:space="0" w:color="000000"/>
              <w:right w:val="dashed" w:sz="18" w:space="0" w:color="538135" w:themeColor="accent6" w:themeShade="BF"/>
            </w:tcBorders>
            <w:shd w:val="clear" w:color="auto" w:fill="E2EFD9" w:themeFill="accent6" w:themeFillTint="33"/>
          </w:tcPr>
          <w:p w14:paraId="51108071" w14:textId="77777777" w:rsidR="005304C0" w:rsidRDefault="005304C0" w:rsidP="004861C2">
            <w:pPr>
              <w:jc w:val="center"/>
              <w:rPr>
                <w:sz w:val="24"/>
                <w:szCs w:val="24"/>
              </w:rPr>
            </w:pPr>
          </w:p>
        </w:tc>
      </w:tr>
      <w:tr w:rsidR="005304C0" w14:paraId="5110807C" w14:textId="77777777" w:rsidTr="00C72D89">
        <w:trPr>
          <w:trHeight w:val="1281"/>
        </w:trPr>
        <w:tc>
          <w:tcPr>
            <w:tcW w:w="2306" w:type="dxa"/>
            <w:vAlign w:val="center"/>
          </w:tcPr>
          <w:p w14:paraId="51108073" w14:textId="77777777" w:rsidR="005304C0" w:rsidRDefault="005D7C93" w:rsidP="004861C2">
            <w:pPr>
              <w:jc w:val="center"/>
              <w:rPr>
                <w:b/>
                <w:sz w:val="24"/>
                <w:szCs w:val="24"/>
              </w:rPr>
            </w:pPr>
            <w:r>
              <w:rPr>
                <w:b/>
                <w:sz w:val="24"/>
                <w:szCs w:val="24"/>
              </w:rPr>
              <w:t>0,3 (HEIKKO)</w:t>
            </w:r>
          </w:p>
        </w:tc>
        <w:tc>
          <w:tcPr>
            <w:tcW w:w="2327" w:type="dxa"/>
            <w:shd w:val="clear" w:color="auto" w:fill="C5E0B3" w:themeFill="accent6" w:themeFillTint="66"/>
          </w:tcPr>
          <w:p w14:paraId="51108074" w14:textId="23FA31A6" w:rsidR="005304C0" w:rsidRDefault="005D7C93" w:rsidP="004861C2">
            <w:pPr>
              <w:jc w:val="center"/>
              <w:rPr>
                <w:sz w:val="24"/>
                <w:szCs w:val="24"/>
              </w:rPr>
            </w:pPr>
            <w:r>
              <w:rPr>
                <w:sz w:val="24"/>
                <w:szCs w:val="24"/>
              </w:rPr>
              <w:t>Pieni tai varttunut taimikko tai siemenpuumetsikkö</w:t>
            </w:r>
            <w:r>
              <w:rPr>
                <w:sz w:val="24"/>
                <w:szCs w:val="24"/>
                <w:vertAlign w:val="superscript"/>
              </w:rPr>
              <w:t>2</w:t>
            </w:r>
            <w:r>
              <w:rPr>
                <w:sz w:val="24"/>
                <w:szCs w:val="24"/>
              </w:rPr>
              <w:t>.</w:t>
            </w:r>
          </w:p>
        </w:tc>
        <w:tc>
          <w:tcPr>
            <w:tcW w:w="2575" w:type="dxa"/>
            <w:shd w:val="clear" w:color="auto" w:fill="C5E0B3" w:themeFill="accent6" w:themeFillTint="66"/>
          </w:tcPr>
          <w:p w14:paraId="51108075" w14:textId="471B0779" w:rsidR="005304C0" w:rsidRDefault="005D7C93" w:rsidP="004861C2">
            <w:pPr>
              <w:jc w:val="center"/>
              <w:rPr>
                <w:sz w:val="24"/>
                <w:szCs w:val="24"/>
              </w:rPr>
            </w:pPr>
            <w:r>
              <w:rPr>
                <w:sz w:val="24"/>
                <w:szCs w:val="24"/>
              </w:rPr>
              <w:t>Yksi rakennepiirre, tai sekapuustoinen vieraspuulajimetsä.</w:t>
            </w:r>
          </w:p>
        </w:tc>
        <w:tc>
          <w:tcPr>
            <w:tcW w:w="2302" w:type="dxa"/>
            <w:shd w:val="clear" w:color="auto" w:fill="C5E0B3" w:themeFill="accent6" w:themeFillTint="66"/>
          </w:tcPr>
          <w:p w14:paraId="51108076" w14:textId="5EA3D71D" w:rsidR="005304C0" w:rsidRDefault="005D7C93" w:rsidP="004861C2">
            <w:pPr>
              <w:jc w:val="center"/>
              <w:rPr>
                <w:sz w:val="24"/>
                <w:szCs w:val="24"/>
              </w:rPr>
            </w:pPr>
            <w:r>
              <w:rPr>
                <w:sz w:val="24"/>
                <w:szCs w:val="24"/>
              </w:rPr>
              <w:t>Yksittäisiä ei-järeitä lahopuita, ei rakennepiirteitä havaittavissa.</w:t>
            </w:r>
          </w:p>
        </w:tc>
        <w:tc>
          <w:tcPr>
            <w:tcW w:w="2290" w:type="dxa"/>
            <w:shd w:val="clear" w:color="auto" w:fill="C5E0B3" w:themeFill="accent6" w:themeFillTint="66"/>
          </w:tcPr>
          <w:p w14:paraId="51108077" w14:textId="78CF0AD2" w:rsidR="005304C0" w:rsidRDefault="005304C0" w:rsidP="004861C2">
            <w:pPr>
              <w:jc w:val="center"/>
              <w:rPr>
                <w:sz w:val="24"/>
                <w:szCs w:val="24"/>
              </w:rPr>
            </w:pPr>
          </w:p>
        </w:tc>
        <w:tc>
          <w:tcPr>
            <w:tcW w:w="2290" w:type="dxa"/>
            <w:shd w:val="clear" w:color="auto" w:fill="E2EFD9" w:themeFill="accent6" w:themeFillTint="33"/>
          </w:tcPr>
          <w:p w14:paraId="51108078" w14:textId="77777777" w:rsidR="005304C0" w:rsidRDefault="005304C0" w:rsidP="004861C2">
            <w:pPr>
              <w:jc w:val="center"/>
              <w:rPr>
                <w:sz w:val="24"/>
                <w:szCs w:val="24"/>
              </w:rPr>
            </w:pPr>
          </w:p>
        </w:tc>
        <w:tc>
          <w:tcPr>
            <w:tcW w:w="2298" w:type="dxa"/>
            <w:shd w:val="clear" w:color="auto" w:fill="E2EFD9" w:themeFill="accent6" w:themeFillTint="33"/>
          </w:tcPr>
          <w:p w14:paraId="51108079" w14:textId="597CE933" w:rsidR="005304C0" w:rsidRPr="00D21016" w:rsidRDefault="005D7C93" w:rsidP="004861C2">
            <w:pPr>
              <w:jc w:val="center"/>
              <w:rPr>
                <w:sz w:val="24"/>
                <w:szCs w:val="24"/>
              </w:rPr>
            </w:pPr>
            <w:r w:rsidRPr="00D21016">
              <w:rPr>
                <w:sz w:val="24"/>
                <w:szCs w:val="24"/>
              </w:rPr>
              <w:t>Haitallisia vieraskasveja useita esiintymiä.</w:t>
            </w:r>
          </w:p>
        </w:tc>
        <w:tc>
          <w:tcPr>
            <w:tcW w:w="2296" w:type="dxa"/>
            <w:tcBorders>
              <w:right w:val="dashed" w:sz="18" w:space="0" w:color="538135" w:themeColor="accent6" w:themeShade="BF"/>
            </w:tcBorders>
            <w:shd w:val="clear" w:color="auto" w:fill="E2EFD9" w:themeFill="accent6" w:themeFillTint="33"/>
          </w:tcPr>
          <w:p w14:paraId="5110807A" w14:textId="77777777" w:rsidR="005304C0" w:rsidRDefault="005304C0" w:rsidP="004861C2">
            <w:pPr>
              <w:jc w:val="center"/>
              <w:rPr>
                <w:sz w:val="24"/>
                <w:szCs w:val="24"/>
              </w:rPr>
            </w:pPr>
          </w:p>
        </w:tc>
        <w:tc>
          <w:tcPr>
            <w:tcW w:w="2281" w:type="dxa"/>
            <w:tcBorders>
              <w:top w:val="single" w:sz="4" w:space="0" w:color="000000"/>
              <w:left w:val="dashed" w:sz="18" w:space="0" w:color="538135" w:themeColor="accent6" w:themeShade="BF"/>
              <w:bottom w:val="single" w:sz="4" w:space="0" w:color="000000"/>
              <w:right w:val="dashed" w:sz="18" w:space="0" w:color="538135" w:themeColor="accent6" w:themeShade="BF"/>
            </w:tcBorders>
            <w:shd w:val="clear" w:color="auto" w:fill="E2EFD9" w:themeFill="accent6" w:themeFillTint="33"/>
          </w:tcPr>
          <w:p w14:paraId="5110807B" w14:textId="77777777" w:rsidR="005304C0" w:rsidRDefault="005304C0" w:rsidP="004861C2">
            <w:pPr>
              <w:jc w:val="center"/>
              <w:rPr>
                <w:sz w:val="24"/>
                <w:szCs w:val="24"/>
              </w:rPr>
            </w:pPr>
          </w:p>
        </w:tc>
      </w:tr>
      <w:tr w:rsidR="005304C0" w14:paraId="51108086" w14:textId="77777777" w:rsidTr="00C72D89">
        <w:trPr>
          <w:trHeight w:val="267"/>
        </w:trPr>
        <w:tc>
          <w:tcPr>
            <w:tcW w:w="2306" w:type="dxa"/>
            <w:vAlign w:val="center"/>
          </w:tcPr>
          <w:p w14:paraId="5110807D" w14:textId="77777777" w:rsidR="005304C0" w:rsidRDefault="005D7C93" w:rsidP="004861C2">
            <w:pPr>
              <w:jc w:val="center"/>
              <w:rPr>
                <w:b/>
                <w:sz w:val="24"/>
                <w:szCs w:val="24"/>
              </w:rPr>
            </w:pPr>
            <w:r>
              <w:rPr>
                <w:b/>
                <w:sz w:val="24"/>
                <w:szCs w:val="24"/>
              </w:rPr>
              <w:t>0,2</w:t>
            </w:r>
          </w:p>
        </w:tc>
        <w:tc>
          <w:tcPr>
            <w:tcW w:w="2327" w:type="dxa"/>
            <w:shd w:val="clear" w:color="auto" w:fill="C5E0B3" w:themeFill="accent6" w:themeFillTint="66"/>
          </w:tcPr>
          <w:p w14:paraId="5110807E" w14:textId="77777777" w:rsidR="005304C0" w:rsidRDefault="005304C0" w:rsidP="004861C2">
            <w:pPr>
              <w:jc w:val="center"/>
              <w:rPr>
                <w:sz w:val="24"/>
                <w:szCs w:val="24"/>
              </w:rPr>
            </w:pPr>
          </w:p>
        </w:tc>
        <w:tc>
          <w:tcPr>
            <w:tcW w:w="2575" w:type="dxa"/>
            <w:shd w:val="clear" w:color="auto" w:fill="C5E0B3" w:themeFill="accent6" w:themeFillTint="66"/>
          </w:tcPr>
          <w:p w14:paraId="5110807F" w14:textId="77777777" w:rsidR="005304C0" w:rsidRDefault="005304C0" w:rsidP="004861C2">
            <w:pPr>
              <w:jc w:val="center"/>
              <w:rPr>
                <w:sz w:val="24"/>
                <w:szCs w:val="24"/>
              </w:rPr>
            </w:pPr>
          </w:p>
        </w:tc>
        <w:tc>
          <w:tcPr>
            <w:tcW w:w="2302" w:type="dxa"/>
            <w:shd w:val="clear" w:color="auto" w:fill="C5E0B3" w:themeFill="accent6" w:themeFillTint="66"/>
          </w:tcPr>
          <w:p w14:paraId="51108080" w14:textId="77777777" w:rsidR="005304C0" w:rsidRDefault="005304C0" w:rsidP="004861C2">
            <w:pPr>
              <w:jc w:val="center"/>
              <w:rPr>
                <w:sz w:val="24"/>
                <w:szCs w:val="24"/>
              </w:rPr>
            </w:pPr>
          </w:p>
        </w:tc>
        <w:tc>
          <w:tcPr>
            <w:tcW w:w="2290" w:type="dxa"/>
            <w:shd w:val="clear" w:color="auto" w:fill="C5E0B3" w:themeFill="accent6" w:themeFillTint="66"/>
          </w:tcPr>
          <w:p w14:paraId="51108081" w14:textId="77777777" w:rsidR="005304C0" w:rsidRDefault="005304C0" w:rsidP="004861C2">
            <w:pPr>
              <w:jc w:val="center"/>
              <w:rPr>
                <w:sz w:val="24"/>
                <w:szCs w:val="24"/>
              </w:rPr>
            </w:pPr>
          </w:p>
        </w:tc>
        <w:tc>
          <w:tcPr>
            <w:tcW w:w="2290" w:type="dxa"/>
            <w:shd w:val="clear" w:color="auto" w:fill="E2EFD9" w:themeFill="accent6" w:themeFillTint="33"/>
          </w:tcPr>
          <w:p w14:paraId="51108082" w14:textId="77777777" w:rsidR="005304C0" w:rsidRDefault="005304C0" w:rsidP="004861C2">
            <w:pPr>
              <w:jc w:val="center"/>
              <w:rPr>
                <w:sz w:val="24"/>
                <w:szCs w:val="24"/>
              </w:rPr>
            </w:pPr>
          </w:p>
        </w:tc>
        <w:tc>
          <w:tcPr>
            <w:tcW w:w="2298" w:type="dxa"/>
            <w:shd w:val="clear" w:color="auto" w:fill="E2EFD9" w:themeFill="accent6" w:themeFillTint="33"/>
          </w:tcPr>
          <w:p w14:paraId="51108083" w14:textId="77777777" w:rsidR="005304C0" w:rsidRPr="00D21016" w:rsidRDefault="005304C0" w:rsidP="004861C2">
            <w:pPr>
              <w:jc w:val="center"/>
              <w:rPr>
                <w:sz w:val="24"/>
                <w:szCs w:val="24"/>
              </w:rPr>
            </w:pPr>
          </w:p>
        </w:tc>
        <w:tc>
          <w:tcPr>
            <w:tcW w:w="2296" w:type="dxa"/>
            <w:tcBorders>
              <w:right w:val="dashed" w:sz="18" w:space="0" w:color="538135" w:themeColor="accent6" w:themeShade="BF"/>
            </w:tcBorders>
            <w:shd w:val="clear" w:color="auto" w:fill="E2EFD9" w:themeFill="accent6" w:themeFillTint="33"/>
          </w:tcPr>
          <w:p w14:paraId="51108084" w14:textId="77777777" w:rsidR="005304C0" w:rsidRDefault="005304C0" w:rsidP="004861C2">
            <w:pPr>
              <w:jc w:val="center"/>
              <w:rPr>
                <w:sz w:val="24"/>
                <w:szCs w:val="24"/>
              </w:rPr>
            </w:pPr>
          </w:p>
        </w:tc>
        <w:tc>
          <w:tcPr>
            <w:tcW w:w="2281" w:type="dxa"/>
            <w:tcBorders>
              <w:top w:val="single" w:sz="4" w:space="0" w:color="000000"/>
              <w:left w:val="dashed" w:sz="18" w:space="0" w:color="538135" w:themeColor="accent6" w:themeShade="BF"/>
              <w:bottom w:val="single" w:sz="4" w:space="0" w:color="000000"/>
              <w:right w:val="dashed" w:sz="18" w:space="0" w:color="538135" w:themeColor="accent6" w:themeShade="BF"/>
            </w:tcBorders>
            <w:shd w:val="clear" w:color="auto" w:fill="E2EFD9" w:themeFill="accent6" w:themeFillTint="33"/>
          </w:tcPr>
          <w:p w14:paraId="51108085" w14:textId="77777777" w:rsidR="005304C0" w:rsidRDefault="005304C0" w:rsidP="004861C2">
            <w:pPr>
              <w:jc w:val="center"/>
              <w:rPr>
                <w:sz w:val="24"/>
                <w:szCs w:val="24"/>
              </w:rPr>
            </w:pPr>
          </w:p>
        </w:tc>
      </w:tr>
      <w:tr w:rsidR="005304C0" w14:paraId="51108090" w14:textId="77777777" w:rsidTr="00C72D89">
        <w:trPr>
          <w:trHeight w:val="2203"/>
        </w:trPr>
        <w:tc>
          <w:tcPr>
            <w:tcW w:w="2306" w:type="dxa"/>
            <w:vAlign w:val="center"/>
          </w:tcPr>
          <w:p w14:paraId="51108087" w14:textId="77777777" w:rsidR="005304C0" w:rsidRDefault="005D7C93" w:rsidP="004861C2">
            <w:pPr>
              <w:jc w:val="center"/>
              <w:rPr>
                <w:b/>
                <w:sz w:val="24"/>
                <w:szCs w:val="24"/>
              </w:rPr>
            </w:pPr>
            <w:r>
              <w:rPr>
                <w:b/>
                <w:sz w:val="24"/>
                <w:szCs w:val="24"/>
              </w:rPr>
              <w:t>0,1 (ERITTÄIN HEIKKO)</w:t>
            </w:r>
          </w:p>
        </w:tc>
        <w:tc>
          <w:tcPr>
            <w:tcW w:w="2327" w:type="dxa"/>
            <w:tcBorders>
              <w:bottom w:val="single" w:sz="4" w:space="0" w:color="000000"/>
            </w:tcBorders>
            <w:shd w:val="clear" w:color="auto" w:fill="C5E0B3" w:themeFill="accent6" w:themeFillTint="66"/>
          </w:tcPr>
          <w:p w14:paraId="51108088" w14:textId="76236A1C" w:rsidR="005304C0" w:rsidRDefault="005D7C93" w:rsidP="004861C2">
            <w:pPr>
              <w:jc w:val="center"/>
              <w:rPr>
                <w:sz w:val="24"/>
                <w:szCs w:val="24"/>
              </w:rPr>
            </w:pPr>
            <w:r>
              <w:rPr>
                <w:sz w:val="24"/>
                <w:szCs w:val="24"/>
              </w:rPr>
              <w:t>Avohakkuualue tai siemenpuumetsikkö</w:t>
            </w:r>
            <w:r>
              <w:rPr>
                <w:sz w:val="24"/>
                <w:szCs w:val="24"/>
                <w:vertAlign w:val="superscript"/>
              </w:rPr>
              <w:t>2</w:t>
            </w:r>
            <w:r>
              <w:rPr>
                <w:sz w:val="24"/>
                <w:szCs w:val="24"/>
              </w:rPr>
              <w:t>.</w:t>
            </w:r>
          </w:p>
        </w:tc>
        <w:tc>
          <w:tcPr>
            <w:tcW w:w="2575" w:type="dxa"/>
            <w:tcBorders>
              <w:bottom w:val="single" w:sz="4" w:space="0" w:color="000000"/>
            </w:tcBorders>
            <w:shd w:val="clear" w:color="auto" w:fill="C5E0B3" w:themeFill="accent6" w:themeFillTint="66"/>
          </w:tcPr>
          <w:p w14:paraId="51108089" w14:textId="7F75FA00" w:rsidR="005304C0" w:rsidRDefault="005D7C93" w:rsidP="004861C2">
            <w:pPr>
              <w:jc w:val="center"/>
              <w:rPr>
                <w:sz w:val="24"/>
                <w:szCs w:val="24"/>
              </w:rPr>
            </w:pPr>
            <w:r>
              <w:rPr>
                <w:sz w:val="24"/>
                <w:szCs w:val="24"/>
              </w:rPr>
              <w:t>Ei yhtäkään rakennepiirrettä, tai yksilajinen vieraspuulajimetsä.</w:t>
            </w:r>
          </w:p>
        </w:tc>
        <w:tc>
          <w:tcPr>
            <w:tcW w:w="2302" w:type="dxa"/>
            <w:tcBorders>
              <w:bottom w:val="single" w:sz="4" w:space="0" w:color="000000"/>
            </w:tcBorders>
            <w:shd w:val="clear" w:color="auto" w:fill="C5E0B3" w:themeFill="accent6" w:themeFillTint="66"/>
          </w:tcPr>
          <w:p w14:paraId="5110808A" w14:textId="276BB594" w:rsidR="005304C0" w:rsidRDefault="005D7C93" w:rsidP="004861C2">
            <w:pPr>
              <w:jc w:val="center"/>
              <w:rPr>
                <w:sz w:val="24"/>
                <w:szCs w:val="24"/>
              </w:rPr>
            </w:pPr>
            <w:r>
              <w:rPr>
                <w:sz w:val="24"/>
                <w:szCs w:val="24"/>
              </w:rPr>
              <w:t>Ei lahopuuta.</w:t>
            </w:r>
          </w:p>
        </w:tc>
        <w:tc>
          <w:tcPr>
            <w:tcW w:w="2290" w:type="dxa"/>
            <w:tcBorders>
              <w:bottom w:val="single" w:sz="4" w:space="0" w:color="000000"/>
            </w:tcBorders>
            <w:shd w:val="clear" w:color="auto" w:fill="C5E0B3" w:themeFill="accent6" w:themeFillTint="66"/>
          </w:tcPr>
          <w:p w14:paraId="5110808B" w14:textId="6AA647C1" w:rsidR="005304C0" w:rsidRDefault="005D7C93" w:rsidP="004861C2">
            <w:pPr>
              <w:jc w:val="center"/>
              <w:rPr>
                <w:sz w:val="24"/>
                <w:szCs w:val="24"/>
              </w:rPr>
            </w:pPr>
            <w:r>
              <w:rPr>
                <w:sz w:val="24"/>
                <w:szCs w:val="24"/>
              </w:rPr>
              <w:t>Ei edustava kasvillisuus. Lajisto hyvin muuttunutta ja/tai luontotyypille ja kohteelle ominaisia lajeja ei havaittavissa juuri lainkaan, kasvillisuuden rakenne ei luontotyypille ominainen.</w:t>
            </w:r>
          </w:p>
        </w:tc>
        <w:tc>
          <w:tcPr>
            <w:tcW w:w="2290" w:type="dxa"/>
            <w:tcBorders>
              <w:bottom w:val="single" w:sz="4" w:space="0" w:color="000000"/>
            </w:tcBorders>
            <w:shd w:val="clear" w:color="auto" w:fill="E2EFD9" w:themeFill="accent6" w:themeFillTint="33"/>
          </w:tcPr>
          <w:p w14:paraId="5110808C" w14:textId="47CD5E19" w:rsidR="005304C0" w:rsidRDefault="005D7C93" w:rsidP="004861C2">
            <w:pPr>
              <w:jc w:val="center"/>
              <w:rPr>
                <w:sz w:val="24"/>
                <w:szCs w:val="24"/>
              </w:rPr>
            </w:pPr>
            <w:r>
              <w:rPr>
                <w:sz w:val="24"/>
                <w:szCs w:val="24"/>
              </w:rPr>
              <w:t>Ei lainkaan järeitä puita.</w:t>
            </w:r>
          </w:p>
        </w:tc>
        <w:tc>
          <w:tcPr>
            <w:tcW w:w="2298" w:type="dxa"/>
            <w:tcBorders>
              <w:bottom w:val="single" w:sz="4" w:space="0" w:color="000000"/>
            </w:tcBorders>
            <w:shd w:val="clear" w:color="auto" w:fill="E2EFD9" w:themeFill="accent6" w:themeFillTint="33"/>
          </w:tcPr>
          <w:p w14:paraId="5110808D" w14:textId="5D0D2B95" w:rsidR="005304C0" w:rsidRPr="00D21016" w:rsidRDefault="005D7C93" w:rsidP="004861C2">
            <w:pPr>
              <w:jc w:val="center"/>
              <w:rPr>
                <w:sz w:val="24"/>
                <w:szCs w:val="24"/>
              </w:rPr>
            </w:pPr>
            <w:r w:rsidRPr="00D21016">
              <w:rPr>
                <w:sz w:val="24"/>
                <w:szCs w:val="24"/>
              </w:rPr>
              <w:t>Alue laajalti haitallisten vieraskasvien valtaama.</w:t>
            </w:r>
          </w:p>
        </w:tc>
        <w:tc>
          <w:tcPr>
            <w:tcW w:w="2296" w:type="dxa"/>
            <w:tcBorders>
              <w:bottom w:val="single" w:sz="4" w:space="0" w:color="000000"/>
              <w:right w:val="dashed" w:sz="18" w:space="0" w:color="538135" w:themeColor="accent6" w:themeShade="BF"/>
            </w:tcBorders>
            <w:shd w:val="clear" w:color="auto" w:fill="E2EFD9" w:themeFill="accent6" w:themeFillTint="33"/>
          </w:tcPr>
          <w:p w14:paraId="5110808E" w14:textId="70B743B2" w:rsidR="005304C0" w:rsidRDefault="005D7C93" w:rsidP="004861C2">
            <w:pPr>
              <w:jc w:val="center"/>
              <w:rPr>
                <w:sz w:val="24"/>
                <w:szCs w:val="24"/>
              </w:rPr>
            </w:pPr>
            <w:r>
              <w:rPr>
                <w:sz w:val="24"/>
                <w:szCs w:val="24"/>
              </w:rPr>
              <w:t>Voimakasta ihmistoimintaa. Esimerkiksi huomattavaa maaston kuluneisuutta, laajoja ojituksia, maanmuokkausta tai merkittävää roskaantumista.</w:t>
            </w:r>
          </w:p>
        </w:tc>
        <w:tc>
          <w:tcPr>
            <w:tcW w:w="2281" w:type="dxa"/>
            <w:tcBorders>
              <w:top w:val="single" w:sz="4" w:space="0" w:color="000000"/>
              <w:left w:val="dashed" w:sz="18" w:space="0" w:color="538135" w:themeColor="accent6" w:themeShade="BF"/>
              <w:bottom w:val="dashed" w:sz="18" w:space="0" w:color="538135" w:themeColor="accent6" w:themeShade="BF"/>
              <w:right w:val="dashed" w:sz="18" w:space="0" w:color="538135" w:themeColor="accent6" w:themeShade="BF"/>
            </w:tcBorders>
            <w:shd w:val="clear" w:color="auto" w:fill="E2EFD9" w:themeFill="accent6" w:themeFillTint="33"/>
          </w:tcPr>
          <w:p w14:paraId="5110808F" w14:textId="394ECA97" w:rsidR="005304C0" w:rsidRDefault="005D7C93" w:rsidP="004861C2">
            <w:pPr>
              <w:jc w:val="center"/>
              <w:rPr>
                <w:sz w:val="24"/>
                <w:szCs w:val="24"/>
              </w:rPr>
            </w:pPr>
            <w:r>
              <w:rPr>
                <w:sz w:val="24"/>
                <w:szCs w:val="24"/>
              </w:rPr>
              <w:t>Vakavasti häiriintynyt vesitalous, selvästi kuivahtanut.</w:t>
            </w:r>
          </w:p>
        </w:tc>
      </w:tr>
      <w:tr w:rsidR="00BB715E" w14:paraId="5110809A" w14:textId="77777777" w:rsidTr="00BB715E">
        <w:trPr>
          <w:trHeight w:val="554"/>
        </w:trPr>
        <w:tc>
          <w:tcPr>
            <w:tcW w:w="2306" w:type="dxa"/>
            <w:vAlign w:val="center"/>
          </w:tcPr>
          <w:p w14:paraId="51108091" w14:textId="77777777" w:rsidR="00BB715E" w:rsidRDefault="00BB715E" w:rsidP="004861C2">
            <w:pPr>
              <w:jc w:val="center"/>
              <w:rPr>
                <w:b/>
                <w:sz w:val="24"/>
                <w:szCs w:val="24"/>
              </w:rPr>
            </w:pPr>
            <w:r>
              <w:rPr>
                <w:b/>
                <w:sz w:val="24"/>
                <w:szCs w:val="24"/>
              </w:rPr>
              <w:t>0,0 (Ei luontotyyppi)</w:t>
            </w:r>
          </w:p>
        </w:tc>
        <w:tc>
          <w:tcPr>
            <w:tcW w:w="18659" w:type="dxa"/>
            <w:gridSpan w:val="8"/>
          </w:tcPr>
          <w:p w14:paraId="51108099" w14:textId="77777777" w:rsidR="00BB715E" w:rsidRDefault="00BB715E" w:rsidP="004861C2">
            <w:pPr>
              <w:jc w:val="center"/>
              <w:rPr>
                <w:sz w:val="24"/>
                <w:szCs w:val="24"/>
              </w:rPr>
            </w:pPr>
          </w:p>
        </w:tc>
      </w:tr>
    </w:tbl>
    <w:p w14:paraId="1DE2B84A" w14:textId="77777777" w:rsidR="009E71F4" w:rsidRDefault="009E71F4" w:rsidP="00511E0F"/>
    <w:p w14:paraId="78D9958B" w14:textId="77777777" w:rsidR="009E71F4" w:rsidRDefault="009E71F4" w:rsidP="00511E0F"/>
    <w:p w14:paraId="2DE73EFC" w14:textId="77777777" w:rsidR="009E71F4" w:rsidRDefault="009E71F4" w:rsidP="00511E0F"/>
    <w:p w14:paraId="7ABF0915" w14:textId="77777777" w:rsidR="009E71F4" w:rsidRDefault="009E71F4" w:rsidP="00511E0F"/>
    <w:p w14:paraId="3965B124" w14:textId="77777777" w:rsidR="009E71F4" w:rsidRDefault="009E71F4" w:rsidP="00511E0F"/>
    <w:p w14:paraId="720EC73A" w14:textId="77777777" w:rsidR="009E71F4" w:rsidRPr="009E71F4" w:rsidRDefault="009E71F4" w:rsidP="00511E0F"/>
    <w:p w14:paraId="5110809C" w14:textId="6D02C23E" w:rsidR="005304C0" w:rsidRDefault="005D7C93" w:rsidP="00511E0F">
      <w:r>
        <w:rPr>
          <w:vertAlign w:val="superscript"/>
        </w:rPr>
        <w:lastRenderedPageBreak/>
        <w:t>1</w:t>
      </w:r>
      <w:r>
        <w:t xml:space="preserve">Ikärajat </w:t>
      </w:r>
      <w:r w:rsidR="00CC22B0">
        <w:t xml:space="preserve">(vuotta) </w:t>
      </w:r>
      <w:r>
        <w:t>sopivimman kangasmetsätyypin kohdalta LuT</w:t>
      </w:r>
      <w:r w:rsidR="002C6B3A">
        <w:t>U</w:t>
      </w:r>
      <w:r>
        <w:t>:sta. Turvekankaille sovelletaan vastaavan kangasmetsän viitearvoja.</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15" w:type="dxa"/>
          <w:right w:w="115" w:type="dxa"/>
        </w:tblCellMar>
        <w:tblLook w:val="0000" w:firstRow="0" w:lastRow="0" w:firstColumn="0" w:lastColumn="0" w:noHBand="0" w:noVBand="0"/>
      </w:tblPr>
      <w:tblGrid>
        <w:gridCol w:w="3539"/>
        <w:gridCol w:w="2348"/>
        <w:gridCol w:w="2939"/>
        <w:gridCol w:w="2948"/>
        <w:gridCol w:w="2948"/>
        <w:gridCol w:w="3195"/>
        <w:gridCol w:w="3048"/>
      </w:tblGrid>
      <w:tr w:rsidR="005304C0" w:rsidRPr="00505944" w14:paraId="511080A4" w14:textId="77777777" w:rsidTr="00505944">
        <w:trPr>
          <w:trHeight w:val="107"/>
        </w:trPr>
        <w:tc>
          <w:tcPr>
            <w:tcW w:w="844" w:type="pct"/>
          </w:tcPr>
          <w:p w14:paraId="5110809D" w14:textId="77777777" w:rsidR="005304C0" w:rsidRPr="00505944" w:rsidRDefault="005304C0" w:rsidP="004861C2">
            <w:pPr>
              <w:jc w:val="center"/>
            </w:pPr>
          </w:p>
        </w:tc>
        <w:tc>
          <w:tcPr>
            <w:tcW w:w="560" w:type="pct"/>
          </w:tcPr>
          <w:p w14:paraId="5110809E" w14:textId="77777777" w:rsidR="005304C0" w:rsidRPr="00505944" w:rsidRDefault="005D7C93" w:rsidP="004861C2">
            <w:pPr>
              <w:jc w:val="center"/>
            </w:pPr>
            <w:r w:rsidRPr="00505944">
              <w:t>Kuiva kangas</w:t>
            </w:r>
          </w:p>
        </w:tc>
        <w:tc>
          <w:tcPr>
            <w:tcW w:w="701" w:type="pct"/>
          </w:tcPr>
          <w:p w14:paraId="5110809F" w14:textId="77777777" w:rsidR="005304C0" w:rsidRPr="00505944" w:rsidRDefault="005D7C93" w:rsidP="004861C2">
            <w:pPr>
              <w:jc w:val="center"/>
            </w:pPr>
            <w:r w:rsidRPr="00505944">
              <w:t>Kuivahko kangas</w:t>
            </w:r>
          </w:p>
        </w:tc>
        <w:tc>
          <w:tcPr>
            <w:tcW w:w="703" w:type="pct"/>
          </w:tcPr>
          <w:p w14:paraId="511080A0" w14:textId="77777777" w:rsidR="005304C0" w:rsidRPr="00505944" w:rsidRDefault="005D7C93" w:rsidP="004861C2">
            <w:pPr>
              <w:jc w:val="center"/>
            </w:pPr>
            <w:r w:rsidRPr="00505944">
              <w:t>Tuore kangas, havupuuvaltainen</w:t>
            </w:r>
          </w:p>
        </w:tc>
        <w:tc>
          <w:tcPr>
            <w:tcW w:w="703" w:type="pct"/>
          </w:tcPr>
          <w:p w14:paraId="511080A1" w14:textId="77777777" w:rsidR="005304C0" w:rsidRPr="00505944" w:rsidRDefault="005D7C93" w:rsidP="004861C2">
            <w:pPr>
              <w:jc w:val="center"/>
            </w:pPr>
            <w:r w:rsidRPr="00505944">
              <w:t>Tuore kangas, lehtipuuvaltainen</w:t>
            </w:r>
          </w:p>
        </w:tc>
        <w:tc>
          <w:tcPr>
            <w:tcW w:w="762" w:type="pct"/>
          </w:tcPr>
          <w:p w14:paraId="511080A2" w14:textId="77777777" w:rsidR="005304C0" w:rsidRPr="00505944" w:rsidRDefault="005D7C93" w:rsidP="004861C2">
            <w:pPr>
              <w:jc w:val="center"/>
            </w:pPr>
            <w:r w:rsidRPr="00505944">
              <w:t>Lehtomainen kangas ja lehto, havupuuvaltainen</w:t>
            </w:r>
          </w:p>
        </w:tc>
        <w:tc>
          <w:tcPr>
            <w:tcW w:w="727" w:type="pct"/>
          </w:tcPr>
          <w:p w14:paraId="511080A3" w14:textId="77777777" w:rsidR="005304C0" w:rsidRPr="00505944" w:rsidRDefault="005D7C93" w:rsidP="004861C2">
            <w:pPr>
              <w:jc w:val="center"/>
            </w:pPr>
            <w:r w:rsidRPr="00505944">
              <w:t>Lehtomainen kangas ja lehto, lehtipuuvaltainen</w:t>
            </w:r>
          </w:p>
        </w:tc>
      </w:tr>
      <w:tr w:rsidR="005304C0" w:rsidRPr="00505944" w14:paraId="511080AC" w14:textId="77777777" w:rsidTr="00505944">
        <w:trPr>
          <w:trHeight w:val="107"/>
        </w:trPr>
        <w:tc>
          <w:tcPr>
            <w:tcW w:w="844" w:type="pct"/>
          </w:tcPr>
          <w:p w14:paraId="511080A5" w14:textId="685FC0B4" w:rsidR="005304C0" w:rsidRPr="00505944" w:rsidRDefault="005D7C93" w:rsidP="004861C2">
            <w:pPr>
              <w:jc w:val="center"/>
            </w:pPr>
            <w:r w:rsidRPr="00505944">
              <w:t>Etelä-Suomi</w:t>
            </w:r>
          </w:p>
        </w:tc>
        <w:tc>
          <w:tcPr>
            <w:tcW w:w="560" w:type="pct"/>
          </w:tcPr>
          <w:p w14:paraId="511080A6" w14:textId="3C70B147" w:rsidR="005304C0" w:rsidRPr="00505944" w:rsidRDefault="005D7C93" w:rsidP="004861C2">
            <w:pPr>
              <w:jc w:val="center"/>
            </w:pPr>
            <w:r w:rsidRPr="00505944">
              <w:t>160</w:t>
            </w:r>
          </w:p>
        </w:tc>
        <w:tc>
          <w:tcPr>
            <w:tcW w:w="701" w:type="pct"/>
          </w:tcPr>
          <w:p w14:paraId="511080A7" w14:textId="4A4DBC3F" w:rsidR="005304C0" w:rsidRPr="00505944" w:rsidRDefault="005D7C93" w:rsidP="004861C2">
            <w:pPr>
              <w:jc w:val="center"/>
            </w:pPr>
            <w:r w:rsidRPr="00505944">
              <w:t>140</w:t>
            </w:r>
          </w:p>
        </w:tc>
        <w:tc>
          <w:tcPr>
            <w:tcW w:w="703" w:type="pct"/>
          </w:tcPr>
          <w:p w14:paraId="511080A8" w14:textId="233B935B" w:rsidR="005304C0" w:rsidRPr="00505944" w:rsidRDefault="005D7C93" w:rsidP="004861C2">
            <w:pPr>
              <w:jc w:val="center"/>
            </w:pPr>
            <w:r w:rsidRPr="00505944">
              <w:t>140</w:t>
            </w:r>
          </w:p>
        </w:tc>
        <w:tc>
          <w:tcPr>
            <w:tcW w:w="703" w:type="pct"/>
          </w:tcPr>
          <w:p w14:paraId="511080A9" w14:textId="3F90D510" w:rsidR="005304C0" w:rsidRPr="00505944" w:rsidRDefault="005D7C93" w:rsidP="004861C2">
            <w:pPr>
              <w:jc w:val="center"/>
            </w:pPr>
            <w:r w:rsidRPr="00505944">
              <w:t>80</w:t>
            </w:r>
          </w:p>
        </w:tc>
        <w:tc>
          <w:tcPr>
            <w:tcW w:w="762" w:type="pct"/>
          </w:tcPr>
          <w:p w14:paraId="511080AA" w14:textId="324A99D6" w:rsidR="005304C0" w:rsidRPr="00505944" w:rsidRDefault="005D7C93" w:rsidP="004861C2">
            <w:pPr>
              <w:jc w:val="center"/>
            </w:pPr>
            <w:r w:rsidRPr="00505944">
              <w:t>120</w:t>
            </w:r>
          </w:p>
        </w:tc>
        <w:tc>
          <w:tcPr>
            <w:tcW w:w="727" w:type="pct"/>
          </w:tcPr>
          <w:p w14:paraId="511080AB" w14:textId="72FC641B" w:rsidR="005304C0" w:rsidRPr="00505944" w:rsidRDefault="005D7C93" w:rsidP="004861C2">
            <w:pPr>
              <w:jc w:val="center"/>
            </w:pPr>
            <w:r w:rsidRPr="00505944">
              <w:t>80</w:t>
            </w:r>
          </w:p>
        </w:tc>
      </w:tr>
      <w:tr w:rsidR="005304C0" w:rsidRPr="00505944" w14:paraId="511080B4" w14:textId="77777777" w:rsidTr="00505944">
        <w:trPr>
          <w:trHeight w:val="107"/>
        </w:trPr>
        <w:tc>
          <w:tcPr>
            <w:tcW w:w="844" w:type="pct"/>
          </w:tcPr>
          <w:p w14:paraId="511080AD" w14:textId="579956F2" w:rsidR="005304C0" w:rsidRPr="00505944" w:rsidRDefault="005D7C93" w:rsidP="004861C2">
            <w:pPr>
              <w:jc w:val="center"/>
            </w:pPr>
            <w:r w:rsidRPr="00505944">
              <w:t>Pohjois-Pohjanmaa ja Kainuu</w:t>
            </w:r>
          </w:p>
        </w:tc>
        <w:tc>
          <w:tcPr>
            <w:tcW w:w="560" w:type="pct"/>
          </w:tcPr>
          <w:p w14:paraId="511080AE" w14:textId="30A95490" w:rsidR="005304C0" w:rsidRPr="00505944" w:rsidRDefault="005D7C93" w:rsidP="004861C2">
            <w:pPr>
              <w:jc w:val="center"/>
            </w:pPr>
            <w:r w:rsidRPr="00505944">
              <w:t>200</w:t>
            </w:r>
          </w:p>
        </w:tc>
        <w:tc>
          <w:tcPr>
            <w:tcW w:w="701" w:type="pct"/>
          </w:tcPr>
          <w:p w14:paraId="511080AF" w14:textId="6B1DD933" w:rsidR="005304C0" w:rsidRPr="00505944" w:rsidRDefault="005D7C93" w:rsidP="004861C2">
            <w:pPr>
              <w:jc w:val="center"/>
            </w:pPr>
            <w:r w:rsidRPr="00505944">
              <w:t>160</w:t>
            </w:r>
          </w:p>
        </w:tc>
        <w:tc>
          <w:tcPr>
            <w:tcW w:w="703" w:type="pct"/>
          </w:tcPr>
          <w:p w14:paraId="511080B0" w14:textId="73225EE7" w:rsidR="005304C0" w:rsidRPr="00505944" w:rsidRDefault="005D7C93" w:rsidP="004861C2">
            <w:pPr>
              <w:jc w:val="center"/>
            </w:pPr>
            <w:r w:rsidRPr="00505944">
              <w:t>140</w:t>
            </w:r>
          </w:p>
        </w:tc>
        <w:tc>
          <w:tcPr>
            <w:tcW w:w="703" w:type="pct"/>
          </w:tcPr>
          <w:p w14:paraId="511080B1" w14:textId="089FBAFC" w:rsidR="005304C0" w:rsidRPr="00505944" w:rsidRDefault="005D7C93" w:rsidP="004861C2">
            <w:pPr>
              <w:jc w:val="center"/>
            </w:pPr>
            <w:r w:rsidRPr="00505944">
              <w:t>80</w:t>
            </w:r>
          </w:p>
        </w:tc>
        <w:tc>
          <w:tcPr>
            <w:tcW w:w="762" w:type="pct"/>
          </w:tcPr>
          <w:p w14:paraId="511080B2" w14:textId="72D4FAC9" w:rsidR="005304C0" w:rsidRPr="00505944" w:rsidRDefault="005D7C93" w:rsidP="004861C2">
            <w:pPr>
              <w:jc w:val="center"/>
            </w:pPr>
            <w:r w:rsidRPr="00505944">
              <w:t>140</w:t>
            </w:r>
          </w:p>
        </w:tc>
        <w:tc>
          <w:tcPr>
            <w:tcW w:w="727" w:type="pct"/>
          </w:tcPr>
          <w:p w14:paraId="511080B3" w14:textId="6FA5D56C" w:rsidR="005304C0" w:rsidRPr="00505944" w:rsidRDefault="005D7C93" w:rsidP="004861C2">
            <w:pPr>
              <w:jc w:val="center"/>
            </w:pPr>
            <w:r w:rsidRPr="00505944">
              <w:t>80</w:t>
            </w:r>
          </w:p>
        </w:tc>
      </w:tr>
      <w:tr w:rsidR="005304C0" w:rsidRPr="00505944" w14:paraId="511080BC" w14:textId="77777777" w:rsidTr="00505944">
        <w:trPr>
          <w:trHeight w:val="107"/>
        </w:trPr>
        <w:tc>
          <w:tcPr>
            <w:tcW w:w="844" w:type="pct"/>
          </w:tcPr>
          <w:p w14:paraId="511080B5" w14:textId="47F9795C" w:rsidR="005304C0" w:rsidRPr="00505944" w:rsidRDefault="005D7C93" w:rsidP="004861C2">
            <w:pPr>
              <w:jc w:val="center"/>
            </w:pPr>
            <w:r w:rsidRPr="00505944">
              <w:t>Koillismaa ja Etelä-Lappi</w:t>
            </w:r>
          </w:p>
        </w:tc>
        <w:tc>
          <w:tcPr>
            <w:tcW w:w="560" w:type="pct"/>
          </w:tcPr>
          <w:p w14:paraId="511080B6" w14:textId="48B19244" w:rsidR="005304C0" w:rsidRPr="00505944" w:rsidRDefault="005D7C93" w:rsidP="004861C2">
            <w:pPr>
              <w:jc w:val="center"/>
            </w:pPr>
            <w:r w:rsidRPr="00505944">
              <w:t>200</w:t>
            </w:r>
          </w:p>
        </w:tc>
        <w:tc>
          <w:tcPr>
            <w:tcW w:w="701" w:type="pct"/>
          </w:tcPr>
          <w:p w14:paraId="511080B7" w14:textId="5F451E5B" w:rsidR="005304C0" w:rsidRPr="00505944" w:rsidRDefault="005D7C93" w:rsidP="004861C2">
            <w:pPr>
              <w:jc w:val="center"/>
            </w:pPr>
            <w:r w:rsidRPr="00505944">
              <w:t>180</w:t>
            </w:r>
          </w:p>
        </w:tc>
        <w:tc>
          <w:tcPr>
            <w:tcW w:w="703" w:type="pct"/>
          </w:tcPr>
          <w:p w14:paraId="511080B8" w14:textId="79AA7939" w:rsidR="005304C0" w:rsidRPr="00505944" w:rsidRDefault="005D7C93" w:rsidP="004861C2">
            <w:pPr>
              <w:jc w:val="center"/>
            </w:pPr>
            <w:r w:rsidRPr="00505944">
              <w:t>160</w:t>
            </w:r>
          </w:p>
        </w:tc>
        <w:tc>
          <w:tcPr>
            <w:tcW w:w="703" w:type="pct"/>
          </w:tcPr>
          <w:p w14:paraId="511080B9" w14:textId="1BF97CB1" w:rsidR="005304C0" w:rsidRPr="00505944" w:rsidRDefault="005D7C93" w:rsidP="004861C2">
            <w:pPr>
              <w:jc w:val="center"/>
            </w:pPr>
            <w:r w:rsidRPr="00505944">
              <w:t>80</w:t>
            </w:r>
          </w:p>
        </w:tc>
        <w:tc>
          <w:tcPr>
            <w:tcW w:w="762" w:type="pct"/>
          </w:tcPr>
          <w:p w14:paraId="511080BA" w14:textId="4D3144E0" w:rsidR="005304C0" w:rsidRPr="00505944" w:rsidRDefault="005D7C93" w:rsidP="004861C2">
            <w:pPr>
              <w:jc w:val="center"/>
            </w:pPr>
            <w:r w:rsidRPr="00505944">
              <w:t>160</w:t>
            </w:r>
          </w:p>
        </w:tc>
        <w:tc>
          <w:tcPr>
            <w:tcW w:w="727" w:type="pct"/>
          </w:tcPr>
          <w:p w14:paraId="511080BB" w14:textId="762C3684" w:rsidR="005304C0" w:rsidRPr="00505944" w:rsidRDefault="005D7C93" w:rsidP="004861C2">
            <w:pPr>
              <w:jc w:val="center"/>
            </w:pPr>
            <w:r w:rsidRPr="00505944">
              <w:t>80</w:t>
            </w:r>
          </w:p>
        </w:tc>
      </w:tr>
      <w:tr w:rsidR="005304C0" w:rsidRPr="00505944" w14:paraId="511080C4" w14:textId="77777777" w:rsidTr="00505944">
        <w:trPr>
          <w:trHeight w:val="107"/>
        </w:trPr>
        <w:tc>
          <w:tcPr>
            <w:tcW w:w="844" w:type="pct"/>
          </w:tcPr>
          <w:p w14:paraId="511080BD" w14:textId="19344A6F" w:rsidR="005304C0" w:rsidRPr="00505944" w:rsidRDefault="005D7C93" w:rsidP="004861C2">
            <w:pPr>
              <w:jc w:val="center"/>
            </w:pPr>
            <w:r w:rsidRPr="00505944">
              <w:t>Keski-Lappi</w:t>
            </w:r>
          </w:p>
        </w:tc>
        <w:tc>
          <w:tcPr>
            <w:tcW w:w="560" w:type="pct"/>
          </w:tcPr>
          <w:p w14:paraId="511080BE" w14:textId="06184E22" w:rsidR="005304C0" w:rsidRPr="00505944" w:rsidRDefault="005D7C93" w:rsidP="004861C2">
            <w:pPr>
              <w:jc w:val="center"/>
            </w:pPr>
            <w:r w:rsidRPr="00505944">
              <w:t>200</w:t>
            </w:r>
          </w:p>
        </w:tc>
        <w:tc>
          <w:tcPr>
            <w:tcW w:w="701" w:type="pct"/>
          </w:tcPr>
          <w:p w14:paraId="511080BF" w14:textId="6D7A1E9A" w:rsidR="005304C0" w:rsidRPr="00505944" w:rsidRDefault="005D7C93" w:rsidP="004861C2">
            <w:pPr>
              <w:jc w:val="center"/>
            </w:pPr>
            <w:r w:rsidRPr="00505944">
              <w:t>200</w:t>
            </w:r>
          </w:p>
        </w:tc>
        <w:tc>
          <w:tcPr>
            <w:tcW w:w="703" w:type="pct"/>
          </w:tcPr>
          <w:p w14:paraId="511080C0" w14:textId="00F4F941" w:rsidR="005304C0" w:rsidRPr="00505944" w:rsidRDefault="005D7C93" w:rsidP="004861C2">
            <w:pPr>
              <w:jc w:val="center"/>
            </w:pPr>
            <w:r w:rsidRPr="00505944">
              <w:t>200</w:t>
            </w:r>
          </w:p>
        </w:tc>
        <w:tc>
          <w:tcPr>
            <w:tcW w:w="703" w:type="pct"/>
          </w:tcPr>
          <w:p w14:paraId="511080C1" w14:textId="510AD71A" w:rsidR="005304C0" w:rsidRPr="00505944" w:rsidRDefault="005D7C93" w:rsidP="004861C2">
            <w:pPr>
              <w:jc w:val="center"/>
            </w:pPr>
            <w:r w:rsidRPr="00505944">
              <w:t>80</w:t>
            </w:r>
          </w:p>
        </w:tc>
        <w:tc>
          <w:tcPr>
            <w:tcW w:w="762" w:type="pct"/>
          </w:tcPr>
          <w:p w14:paraId="511080C2" w14:textId="27EAEBE5" w:rsidR="005304C0" w:rsidRPr="00505944" w:rsidRDefault="005D7C93" w:rsidP="004861C2">
            <w:pPr>
              <w:jc w:val="center"/>
            </w:pPr>
            <w:r w:rsidRPr="00505944">
              <w:t>180</w:t>
            </w:r>
          </w:p>
        </w:tc>
        <w:tc>
          <w:tcPr>
            <w:tcW w:w="727" w:type="pct"/>
          </w:tcPr>
          <w:p w14:paraId="511080C3" w14:textId="7A688143" w:rsidR="005304C0" w:rsidRPr="00505944" w:rsidRDefault="005D7C93" w:rsidP="004861C2">
            <w:pPr>
              <w:jc w:val="center"/>
            </w:pPr>
            <w:r w:rsidRPr="00505944">
              <w:t>80</w:t>
            </w:r>
          </w:p>
        </w:tc>
      </w:tr>
      <w:tr w:rsidR="005304C0" w:rsidRPr="00505944" w14:paraId="511080CC" w14:textId="77777777" w:rsidTr="00505944">
        <w:trPr>
          <w:trHeight w:val="107"/>
        </w:trPr>
        <w:tc>
          <w:tcPr>
            <w:tcW w:w="844" w:type="pct"/>
          </w:tcPr>
          <w:p w14:paraId="511080C5" w14:textId="1633D5B6" w:rsidR="005304C0" w:rsidRPr="00505944" w:rsidRDefault="005D7C93" w:rsidP="004861C2">
            <w:pPr>
              <w:jc w:val="center"/>
            </w:pPr>
            <w:r w:rsidRPr="00505944">
              <w:t>Ylä-Lappi ja suojametsäalue</w:t>
            </w:r>
          </w:p>
        </w:tc>
        <w:tc>
          <w:tcPr>
            <w:tcW w:w="560" w:type="pct"/>
          </w:tcPr>
          <w:p w14:paraId="511080C6" w14:textId="5D9A7005" w:rsidR="005304C0" w:rsidRPr="00505944" w:rsidRDefault="005D7C93" w:rsidP="004861C2">
            <w:pPr>
              <w:jc w:val="center"/>
            </w:pPr>
            <w:r w:rsidRPr="00505944">
              <w:t>220</w:t>
            </w:r>
          </w:p>
        </w:tc>
        <w:tc>
          <w:tcPr>
            <w:tcW w:w="701" w:type="pct"/>
          </w:tcPr>
          <w:p w14:paraId="511080C7" w14:textId="08C865E8" w:rsidR="005304C0" w:rsidRPr="00505944" w:rsidRDefault="005D7C93" w:rsidP="004861C2">
            <w:pPr>
              <w:jc w:val="center"/>
            </w:pPr>
            <w:r w:rsidRPr="00505944">
              <w:t>200</w:t>
            </w:r>
          </w:p>
        </w:tc>
        <w:tc>
          <w:tcPr>
            <w:tcW w:w="703" w:type="pct"/>
          </w:tcPr>
          <w:p w14:paraId="511080C8" w14:textId="0AFA32F3" w:rsidR="005304C0" w:rsidRPr="00505944" w:rsidRDefault="005D7C93" w:rsidP="004861C2">
            <w:pPr>
              <w:jc w:val="center"/>
            </w:pPr>
            <w:r w:rsidRPr="00505944">
              <w:t>200</w:t>
            </w:r>
          </w:p>
        </w:tc>
        <w:tc>
          <w:tcPr>
            <w:tcW w:w="703" w:type="pct"/>
          </w:tcPr>
          <w:p w14:paraId="511080C9" w14:textId="3B815A90" w:rsidR="005304C0" w:rsidRPr="00505944" w:rsidRDefault="005D7C93" w:rsidP="004861C2">
            <w:pPr>
              <w:jc w:val="center"/>
            </w:pPr>
            <w:r w:rsidRPr="00505944">
              <w:t>100</w:t>
            </w:r>
          </w:p>
        </w:tc>
        <w:tc>
          <w:tcPr>
            <w:tcW w:w="762" w:type="pct"/>
          </w:tcPr>
          <w:p w14:paraId="511080CA" w14:textId="6C7C0852" w:rsidR="005304C0" w:rsidRPr="00505944" w:rsidRDefault="005D7C93" w:rsidP="004861C2">
            <w:pPr>
              <w:jc w:val="center"/>
            </w:pPr>
            <w:r w:rsidRPr="00505944">
              <w:t>200</w:t>
            </w:r>
          </w:p>
        </w:tc>
        <w:tc>
          <w:tcPr>
            <w:tcW w:w="727" w:type="pct"/>
          </w:tcPr>
          <w:p w14:paraId="511080CB" w14:textId="77777777" w:rsidR="005304C0" w:rsidRPr="00505944" w:rsidRDefault="005D7C93" w:rsidP="004861C2">
            <w:pPr>
              <w:jc w:val="center"/>
            </w:pPr>
            <w:r w:rsidRPr="00505944">
              <w:t>100</w:t>
            </w:r>
          </w:p>
        </w:tc>
      </w:tr>
    </w:tbl>
    <w:p w14:paraId="099EFB77" w14:textId="77777777" w:rsidR="005B7CFB" w:rsidRPr="009E71F4" w:rsidRDefault="005B7CFB" w:rsidP="00511E0F"/>
    <w:p w14:paraId="511080CE" w14:textId="50A79852" w:rsidR="005304C0" w:rsidRDefault="005D7C93" w:rsidP="00511E0F">
      <w:r>
        <w:rPr>
          <w:vertAlign w:val="superscript"/>
        </w:rPr>
        <w:t>2</w:t>
      </w:r>
      <w:r>
        <w:t xml:space="preserve">Siemenpuumetsikön tila määräytyy alemman </w:t>
      </w:r>
      <w:r w:rsidR="008439BA">
        <w:t>puusto-</w:t>
      </w:r>
      <w:r>
        <w:t>ositteen eli taimiaineksen perusteella.</w:t>
      </w:r>
    </w:p>
    <w:p w14:paraId="511080CF" w14:textId="77777777" w:rsidR="005304C0" w:rsidRDefault="005D7C93" w:rsidP="00511E0F">
      <w:pPr>
        <w:spacing w:after="240"/>
      </w:pPr>
      <w:r>
        <w:rPr>
          <w:vertAlign w:val="superscript"/>
        </w:rPr>
        <w:t>3</w:t>
      </w:r>
      <w:r>
        <w:t>Lahopuumäärien suuruusluokat. Erityisesti luontainen määrä on ohjeellinen. Turvekankaille sovelletaan vastaavan kangasmetsän viitearvoja.</w:t>
      </w:r>
    </w:p>
    <w:tbl>
      <w:tblPr>
        <w:tblW w:w="1380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top w:w="100" w:type="dxa"/>
          <w:left w:w="100" w:type="dxa"/>
          <w:bottom w:w="100" w:type="dxa"/>
          <w:right w:w="100" w:type="dxa"/>
        </w:tblCellMar>
        <w:tblLook w:val="0600" w:firstRow="0" w:lastRow="0" w:firstColumn="0" w:lastColumn="0" w:noHBand="1" w:noVBand="1"/>
      </w:tblPr>
      <w:tblGrid>
        <w:gridCol w:w="3870"/>
        <w:gridCol w:w="3585"/>
        <w:gridCol w:w="2670"/>
        <w:gridCol w:w="3675"/>
      </w:tblGrid>
      <w:tr w:rsidR="005304C0" w14:paraId="511080D4" w14:textId="77777777">
        <w:trPr>
          <w:trHeight w:val="1050"/>
        </w:trPr>
        <w:tc>
          <w:tcPr>
            <w:tcW w:w="3870"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511080D0" w14:textId="77777777" w:rsidR="005304C0" w:rsidRDefault="005304C0" w:rsidP="004861C2">
            <w:pPr>
              <w:jc w:val="center"/>
            </w:pPr>
          </w:p>
        </w:tc>
        <w:tc>
          <w:tcPr>
            <w:tcW w:w="3585" w:type="dxa"/>
            <w:tcBorders>
              <w:top w:val="single" w:sz="8" w:space="0" w:color="000000"/>
              <w:bottom w:val="single" w:sz="8" w:space="0" w:color="000000"/>
              <w:right w:val="single" w:sz="8" w:space="0" w:color="000000"/>
            </w:tcBorders>
            <w:tcMar>
              <w:top w:w="0" w:type="dxa"/>
              <w:left w:w="100" w:type="dxa"/>
              <w:bottom w:w="0" w:type="dxa"/>
              <w:right w:w="100" w:type="dxa"/>
            </w:tcMar>
          </w:tcPr>
          <w:p w14:paraId="511080D1" w14:textId="77777777" w:rsidR="005304C0" w:rsidRDefault="005304C0" w:rsidP="004861C2">
            <w:pPr>
              <w:jc w:val="center"/>
            </w:pPr>
          </w:p>
        </w:tc>
        <w:tc>
          <w:tcPr>
            <w:tcW w:w="2670" w:type="dxa"/>
            <w:tcBorders>
              <w:top w:val="single" w:sz="8" w:space="0" w:color="000000"/>
              <w:bottom w:val="single" w:sz="8" w:space="0" w:color="000000"/>
              <w:right w:val="single" w:sz="8" w:space="0" w:color="000000"/>
            </w:tcBorders>
            <w:tcMar>
              <w:top w:w="0" w:type="dxa"/>
              <w:left w:w="100" w:type="dxa"/>
              <w:bottom w:w="0" w:type="dxa"/>
              <w:right w:w="100" w:type="dxa"/>
            </w:tcMar>
          </w:tcPr>
          <w:p w14:paraId="511080D2" w14:textId="77777777" w:rsidR="005304C0" w:rsidRDefault="005D7C93" w:rsidP="004861C2">
            <w:pPr>
              <w:spacing w:after="0"/>
              <w:jc w:val="center"/>
            </w:pPr>
            <w:r>
              <w:t>Lehdot</w:t>
            </w:r>
          </w:p>
        </w:tc>
        <w:tc>
          <w:tcPr>
            <w:tcW w:w="3675" w:type="dxa"/>
            <w:tcBorders>
              <w:top w:val="single" w:sz="8" w:space="0" w:color="000000"/>
              <w:bottom w:val="single" w:sz="8" w:space="0" w:color="000000"/>
              <w:right w:val="single" w:sz="8" w:space="0" w:color="000000"/>
            </w:tcBorders>
            <w:tcMar>
              <w:top w:w="0" w:type="dxa"/>
              <w:left w:w="100" w:type="dxa"/>
              <w:bottom w:w="0" w:type="dxa"/>
              <w:right w:w="100" w:type="dxa"/>
            </w:tcMar>
          </w:tcPr>
          <w:p w14:paraId="511080D3" w14:textId="77777777" w:rsidR="005304C0" w:rsidRDefault="005D7C93" w:rsidP="004861C2">
            <w:pPr>
              <w:spacing w:after="0"/>
              <w:jc w:val="center"/>
            </w:pPr>
            <w:r>
              <w:t>Harjumetsien valorinteet, sisämaan dyynimetsät, serpentiinivaikutteisen maapohjan metsät</w:t>
            </w:r>
          </w:p>
        </w:tc>
      </w:tr>
      <w:tr w:rsidR="005304C0" w14:paraId="511080D9" w14:textId="77777777">
        <w:trPr>
          <w:trHeight w:val="300"/>
        </w:trPr>
        <w:tc>
          <w:tcPr>
            <w:tcW w:w="3870" w:type="dxa"/>
            <w:vMerge w:val="restart"/>
            <w:tcBorders>
              <w:left w:val="single" w:sz="8" w:space="0" w:color="000000"/>
              <w:bottom w:val="single" w:sz="8" w:space="0" w:color="000000"/>
              <w:right w:val="single" w:sz="8" w:space="0" w:color="000000"/>
            </w:tcBorders>
            <w:tcMar>
              <w:top w:w="0" w:type="dxa"/>
              <w:left w:w="100" w:type="dxa"/>
              <w:bottom w:w="0" w:type="dxa"/>
              <w:right w:w="100" w:type="dxa"/>
            </w:tcMar>
          </w:tcPr>
          <w:p w14:paraId="511080D5" w14:textId="77777777" w:rsidR="005304C0" w:rsidRDefault="005D7C93" w:rsidP="004861C2">
            <w:pPr>
              <w:spacing w:after="0"/>
              <w:jc w:val="center"/>
            </w:pPr>
            <w:r>
              <w:t>Lahopuu, luontainen määrä (m</w:t>
            </w:r>
            <w:r w:rsidRPr="00306A7E">
              <w:rPr>
                <w:vertAlign w:val="superscript"/>
              </w:rPr>
              <w:t>3</w:t>
            </w:r>
            <w:r>
              <w:t>/ha)</w:t>
            </w:r>
          </w:p>
        </w:tc>
        <w:tc>
          <w:tcPr>
            <w:tcW w:w="3585" w:type="dxa"/>
            <w:tcBorders>
              <w:bottom w:val="single" w:sz="8" w:space="0" w:color="000000"/>
              <w:right w:val="single" w:sz="8" w:space="0" w:color="000000"/>
            </w:tcBorders>
            <w:tcMar>
              <w:top w:w="0" w:type="dxa"/>
              <w:left w:w="100" w:type="dxa"/>
              <w:bottom w:w="0" w:type="dxa"/>
              <w:right w:w="100" w:type="dxa"/>
            </w:tcMar>
          </w:tcPr>
          <w:p w14:paraId="511080D6" w14:textId="77777777" w:rsidR="005304C0" w:rsidRDefault="005D7C93" w:rsidP="004861C2">
            <w:pPr>
              <w:spacing w:after="0" w:line="276" w:lineRule="auto"/>
              <w:jc w:val="center"/>
            </w:pPr>
            <w:r>
              <w:t>Etelä-Suomi</w:t>
            </w:r>
          </w:p>
        </w:tc>
        <w:tc>
          <w:tcPr>
            <w:tcW w:w="2670" w:type="dxa"/>
            <w:tcBorders>
              <w:bottom w:val="single" w:sz="8" w:space="0" w:color="000000"/>
              <w:right w:val="single" w:sz="8" w:space="0" w:color="000000"/>
            </w:tcBorders>
            <w:tcMar>
              <w:top w:w="0" w:type="dxa"/>
              <w:left w:w="100" w:type="dxa"/>
              <w:bottom w:w="0" w:type="dxa"/>
              <w:right w:w="100" w:type="dxa"/>
            </w:tcMar>
          </w:tcPr>
          <w:p w14:paraId="511080D7" w14:textId="77777777" w:rsidR="005304C0" w:rsidRDefault="005D7C93" w:rsidP="004861C2">
            <w:pPr>
              <w:spacing w:after="0"/>
              <w:jc w:val="center"/>
            </w:pPr>
            <w:r>
              <w:t>30</w:t>
            </w:r>
          </w:p>
        </w:tc>
        <w:tc>
          <w:tcPr>
            <w:tcW w:w="3675" w:type="dxa"/>
            <w:tcBorders>
              <w:bottom w:val="single" w:sz="8" w:space="0" w:color="000000"/>
              <w:right w:val="single" w:sz="8" w:space="0" w:color="000000"/>
            </w:tcBorders>
            <w:tcMar>
              <w:top w:w="0" w:type="dxa"/>
              <w:left w:w="100" w:type="dxa"/>
              <w:bottom w:w="0" w:type="dxa"/>
              <w:right w:w="100" w:type="dxa"/>
            </w:tcMar>
          </w:tcPr>
          <w:p w14:paraId="511080D8" w14:textId="77777777" w:rsidR="005304C0" w:rsidRDefault="005D7C93" w:rsidP="004861C2">
            <w:pPr>
              <w:spacing w:after="0" w:line="276" w:lineRule="auto"/>
              <w:jc w:val="center"/>
            </w:pPr>
            <w:r>
              <w:t>20</w:t>
            </w:r>
          </w:p>
        </w:tc>
      </w:tr>
      <w:tr w:rsidR="005304C0" w14:paraId="511080DE" w14:textId="77777777">
        <w:trPr>
          <w:trHeight w:val="300"/>
        </w:trPr>
        <w:tc>
          <w:tcPr>
            <w:tcW w:w="3870" w:type="dxa"/>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511080DA" w14:textId="77777777" w:rsidR="005304C0" w:rsidRDefault="005304C0" w:rsidP="004861C2">
            <w:pPr>
              <w:jc w:val="center"/>
            </w:pPr>
          </w:p>
        </w:tc>
        <w:tc>
          <w:tcPr>
            <w:tcW w:w="3585" w:type="dxa"/>
            <w:tcBorders>
              <w:bottom w:val="single" w:sz="8" w:space="0" w:color="000000"/>
              <w:right w:val="single" w:sz="8" w:space="0" w:color="000000"/>
            </w:tcBorders>
            <w:tcMar>
              <w:top w:w="0" w:type="dxa"/>
              <w:left w:w="100" w:type="dxa"/>
              <w:bottom w:w="0" w:type="dxa"/>
              <w:right w:w="100" w:type="dxa"/>
            </w:tcMar>
          </w:tcPr>
          <w:p w14:paraId="511080DB" w14:textId="77777777" w:rsidR="005304C0" w:rsidRDefault="005D7C93" w:rsidP="004861C2">
            <w:pPr>
              <w:spacing w:after="0" w:line="276" w:lineRule="auto"/>
              <w:jc w:val="center"/>
            </w:pPr>
            <w:r>
              <w:t>Pohjois-Suomi</w:t>
            </w:r>
          </w:p>
        </w:tc>
        <w:tc>
          <w:tcPr>
            <w:tcW w:w="2670" w:type="dxa"/>
            <w:tcBorders>
              <w:bottom w:val="single" w:sz="8" w:space="0" w:color="000000"/>
              <w:right w:val="single" w:sz="8" w:space="0" w:color="000000"/>
            </w:tcBorders>
            <w:tcMar>
              <w:top w:w="0" w:type="dxa"/>
              <w:left w:w="100" w:type="dxa"/>
              <w:bottom w:w="0" w:type="dxa"/>
              <w:right w:w="100" w:type="dxa"/>
            </w:tcMar>
          </w:tcPr>
          <w:p w14:paraId="511080DC" w14:textId="77777777" w:rsidR="005304C0" w:rsidRDefault="005D7C93" w:rsidP="004861C2">
            <w:pPr>
              <w:spacing w:after="0"/>
              <w:jc w:val="center"/>
            </w:pPr>
            <w:r>
              <w:t>20</w:t>
            </w:r>
          </w:p>
        </w:tc>
        <w:tc>
          <w:tcPr>
            <w:tcW w:w="3675" w:type="dxa"/>
            <w:tcBorders>
              <w:bottom w:val="single" w:sz="8" w:space="0" w:color="000000"/>
              <w:right w:val="single" w:sz="8" w:space="0" w:color="000000"/>
            </w:tcBorders>
            <w:tcMar>
              <w:top w:w="0" w:type="dxa"/>
              <w:left w:w="100" w:type="dxa"/>
              <w:bottom w:w="0" w:type="dxa"/>
              <w:right w:w="100" w:type="dxa"/>
            </w:tcMar>
          </w:tcPr>
          <w:p w14:paraId="511080DD" w14:textId="77777777" w:rsidR="005304C0" w:rsidRDefault="005D7C93" w:rsidP="004861C2">
            <w:pPr>
              <w:spacing w:after="0" w:line="276" w:lineRule="auto"/>
              <w:jc w:val="center"/>
            </w:pPr>
            <w:r>
              <w:t>10</w:t>
            </w:r>
          </w:p>
        </w:tc>
      </w:tr>
      <w:tr w:rsidR="005304C0" w14:paraId="511080E3" w14:textId="77777777">
        <w:trPr>
          <w:trHeight w:val="300"/>
        </w:trPr>
        <w:tc>
          <w:tcPr>
            <w:tcW w:w="3870" w:type="dxa"/>
            <w:vMerge w:val="restart"/>
            <w:tcBorders>
              <w:left w:val="single" w:sz="8" w:space="0" w:color="000000"/>
              <w:bottom w:val="single" w:sz="8" w:space="0" w:color="000000"/>
              <w:right w:val="single" w:sz="8" w:space="0" w:color="000000"/>
            </w:tcBorders>
            <w:tcMar>
              <w:top w:w="0" w:type="dxa"/>
              <w:left w:w="100" w:type="dxa"/>
              <w:bottom w:w="0" w:type="dxa"/>
              <w:right w:w="100" w:type="dxa"/>
            </w:tcMar>
          </w:tcPr>
          <w:p w14:paraId="511080DF" w14:textId="77777777" w:rsidR="005304C0" w:rsidRDefault="005D7C93" w:rsidP="004861C2">
            <w:pPr>
              <w:spacing w:after="0" w:line="276" w:lineRule="auto"/>
              <w:jc w:val="center"/>
            </w:pPr>
            <w:r>
              <w:t>Lahopuu, kohtalainen määrä (m</w:t>
            </w:r>
            <w:r w:rsidRPr="00306A7E">
              <w:rPr>
                <w:vertAlign w:val="superscript"/>
              </w:rPr>
              <w:t>3</w:t>
            </w:r>
            <w:r>
              <w:t>/ha)</w:t>
            </w:r>
          </w:p>
        </w:tc>
        <w:tc>
          <w:tcPr>
            <w:tcW w:w="3585" w:type="dxa"/>
            <w:tcBorders>
              <w:bottom w:val="single" w:sz="8" w:space="0" w:color="000000"/>
              <w:right w:val="single" w:sz="8" w:space="0" w:color="000000"/>
            </w:tcBorders>
            <w:tcMar>
              <w:top w:w="0" w:type="dxa"/>
              <w:left w:w="100" w:type="dxa"/>
              <w:bottom w:w="0" w:type="dxa"/>
              <w:right w:w="100" w:type="dxa"/>
            </w:tcMar>
          </w:tcPr>
          <w:p w14:paraId="511080E0" w14:textId="77777777" w:rsidR="005304C0" w:rsidRDefault="005D7C93" w:rsidP="004861C2">
            <w:pPr>
              <w:spacing w:after="0" w:line="276" w:lineRule="auto"/>
              <w:jc w:val="center"/>
            </w:pPr>
            <w:r>
              <w:t>Etelä-Suomi</w:t>
            </w:r>
          </w:p>
        </w:tc>
        <w:tc>
          <w:tcPr>
            <w:tcW w:w="2670" w:type="dxa"/>
            <w:tcBorders>
              <w:bottom w:val="single" w:sz="8" w:space="0" w:color="000000"/>
              <w:right w:val="single" w:sz="8" w:space="0" w:color="000000"/>
            </w:tcBorders>
            <w:tcMar>
              <w:top w:w="0" w:type="dxa"/>
              <w:left w:w="100" w:type="dxa"/>
              <w:bottom w:w="0" w:type="dxa"/>
              <w:right w:w="100" w:type="dxa"/>
            </w:tcMar>
          </w:tcPr>
          <w:p w14:paraId="511080E1" w14:textId="77777777" w:rsidR="005304C0" w:rsidRDefault="005D7C93" w:rsidP="004861C2">
            <w:pPr>
              <w:spacing w:after="0"/>
              <w:jc w:val="center"/>
            </w:pPr>
            <w:r>
              <w:t>10</w:t>
            </w:r>
          </w:p>
        </w:tc>
        <w:tc>
          <w:tcPr>
            <w:tcW w:w="3675" w:type="dxa"/>
            <w:tcBorders>
              <w:bottom w:val="single" w:sz="8" w:space="0" w:color="000000"/>
              <w:right w:val="single" w:sz="8" w:space="0" w:color="000000"/>
            </w:tcBorders>
            <w:tcMar>
              <w:top w:w="0" w:type="dxa"/>
              <w:left w:w="100" w:type="dxa"/>
              <w:bottom w:w="0" w:type="dxa"/>
              <w:right w:w="100" w:type="dxa"/>
            </w:tcMar>
          </w:tcPr>
          <w:p w14:paraId="511080E2" w14:textId="77777777" w:rsidR="005304C0" w:rsidRDefault="005D7C93" w:rsidP="004861C2">
            <w:pPr>
              <w:spacing w:after="0" w:line="276" w:lineRule="auto"/>
              <w:jc w:val="center"/>
            </w:pPr>
            <w:r>
              <w:t>5</w:t>
            </w:r>
          </w:p>
        </w:tc>
      </w:tr>
      <w:tr w:rsidR="005304C0" w14:paraId="511080E8" w14:textId="77777777">
        <w:trPr>
          <w:trHeight w:val="300"/>
        </w:trPr>
        <w:tc>
          <w:tcPr>
            <w:tcW w:w="3870" w:type="dxa"/>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511080E4" w14:textId="77777777" w:rsidR="005304C0" w:rsidRDefault="005304C0" w:rsidP="004861C2">
            <w:pPr>
              <w:jc w:val="center"/>
            </w:pPr>
          </w:p>
        </w:tc>
        <w:tc>
          <w:tcPr>
            <w:tcW w:w="3585" w:type="dxa"/>
            <w:tcBorders>
              <w:bottom w:val="single" w:sz="8" w:space="0" w:color="000000"/>
              <w:right w:val="single" w:sz="8" w:space="0" w:color="000000"/>
            </w:tcBorders>
            <w:tcMar>
              <w:top w:w="0" w:type="dxa"/>
              <w:left w:w="100" w:type="dxa"/>
              <w:bottom w:w="0" w:type="dxa"/>
              <w:right w:w="100" w:type="dxa"/>
            </w:tcMar>
          </w:tcPr>
          <w:p w14:paraId="511080E5" w14:textId="77777777" w:rsidR="005304C0" w:rsidRDefault="005D7C93" w:rsidP="004861C2">
            <w:pPr>
              <w:spacing w:after="0" w:line="276" w:lineRule="auto"/>
              <w:jc w:val="center"/>
            </w:pPr>
            <w:r>
              <w:t>Pohjois-Suomi</w:t>
            </w:r>
          </w:p>
        </w:tc>
        <w:tc>
          <w:tcPr>
            <w:tcW w:w="2670" w:type="dxa"/>
            <w:tcBorders>
              <w:bottom w:val="single" w:sz="8" w:space="0" w:color="000000"/>
              <w:right w:val="single" w:sz="8" w:space="0" w:color="000000"/>
            </w:tcBorders>
            <w:tcMar>
              <w:top w:w="0" w:type="dxa"/>
              <w:left w:w="100" w:type="dxa"/>
              <w:bottom w:w="0" w:type="dxa"/>
              <w:right w:w="100" w:type="dxa"/>
            </w:tcMar>
          </w:tcPr>
          <w:p w14:paraId="511080E6" w14:textId="77777777" w:rsidR="005304C0" w:rsidRDefault="005D7C93" w:rsidP="004861C2">
            <w:pPr>
              <w:spacing w:after="0"/>
              <w:jc w:val="center"/>
            </w:pPr>
            <w:r>
              <w:t>5</w:t>
            </w:r>
          </w:p>
        </w:tc>
        <w:tc>
          <w:tcPr>
            <w:tcW w:w="3675" w:type="dxa"/>
            <w:tcBorders>
              <w:bottom w:val="single" w:sz="8" w:space="0" w:color="000000"/>
              <w:right w:val="single" w:sz="8" w:space="0" w:color="000000"/>
            </w:tcBorders>
            <w:tcMar>
              <w:top w:w="0" w:type="dxa"/>
              <w:left w:w="100" w:type="dxa"/>
              <w:bottom w:w="0" w:type="dxa"/>
              <w:right w:w="100" w:type="dxa"/>
            </w:tcMar>
          </w:tcPr>
          <w:p w14:paraId="511080E7" w14:textId="77777777" w:rsidR="005304C0" w:rsidRDefault="005D7C93" w:rsidP="004861C2">
            <w:pPr>
              <w:spacing w:after="0" w:line="276" w:lineRule="auto"/>
              <w:jc w:val="center"/>
            </w:pPr>
            <w:r>
              <w:t>3</w:t>
            </w:r>
          </w:p>
        </w:tc>
      </w:tr>
      <w:tr w:rsidR="005304C0" w14:paraId="511080ED" w14:textId="77777777">
        <w:trPr>
          <w:trHeight w:val="300"/>
        </w:trPr>
        <w:tc>
          <w:tcPr>
            <w:tcW w:w="3870" w:type="dxa"/>
            <w:vMerge w:val="restart"/>
            <w:tcBorders>
              <w:left w:val="single" w:sz="8" w:space="0" w:color="000000"/>
              <w:bottom w:val="single" w:sz="8" w:space="0" w:color="000000"/>
              <w:right w:val="single" w:sz="8" w:space="0" w:color="000000"/>
            </w:tcBorders>
            <w:tcMar>
              <w:top w:w="0" w:type="dxa"/>
              <w:left w:w="100" w:type="dxa"/>
              <w:bottom w:w="0" w:type="dxa"/>
              <w:right w:w="100" w:type="dxa"/>
            </w:tcMar>
          </w:tcPr>
          <w:p w14:paraId="511080E9" w14:textId="77777777" w:rsidR="005304C0" w:rsidRDefault="005D7C93" w:rsidP="004861C2">
            <w:pPr>
              <w:spacing w:after="0" w:line="276" w:lineRule="auto"/>
              <w:jc w:val="center"/>
            </w:pPr>
            <w:r>
              <w:t>Lahopuu, vähäinen määrä (m</w:t>
            </w:r>
            <w:r w:rsidRPr="00306A7E">
              <w:rPr>
                <w:vertAlign w:val="superscript"/>
              </w:rPr>
              <w:t>3</w:t>
            </w:r>
            <w:r>
              <w:t>/ha)</w:t>
            </w:r>
          </w:p>
        </w:tc>
        <w:tc>
          <w:tcPr>
            <w:tcW w:w="3585" w:type="dxa"/>
            <w:tcBorders>
              <w:bottom w:val="single" w:sz="8" w:space="0" w:color="000000"/>
              <w:right w:val="single" w:sz="8" w:space="0" w:color="000000"/>
            </w:tcBorders>
            <w:tcMar>
              <w:top w:w="0" w:type="dxa"/>
              <w:left w:w="100" w:type="dxa"/>
              <w:bottom w:w="0" w:type="dxa"/>
              <w:right w:w="100" w:type="dxa"/>
            </w:tcMar>
          </w:tcPr>
          <w:p w14:paraId="511080EA" w14:textId="77777777" w:rsidR="005304C0" w:rsidRDefault="005D7C93" w:rsidP="004861C2">
            <w:pPr>
              <w:spacing w:after="0" w:line="276" w:lineRule="auto"/>
              <w:jc w:val="center"/>
            </w:pPr>
            <w:r>
              <w:t>Etelä-Suomi</w:t>
            </w:r>
          </w:p>
        </w:tc>
        <w:tc>
          <w:tcPr>
            <w:tcW w:w="2670" w:type="dxa"/>
            <w:tcBorders>
              <w:bottom w:val="single" w:sz="8" w:space="0" w:color="000000"/>
              <w:right w:val="single" w:sz="8" w:space="0" w:color="000000"/>
            </w:tcBorders>
            <w:tcMar>
              <w:top w:w="0" w:type="dxa"/>
              <w:left w:w="100" w:type="dxa"/>
              <w:bottom w:w="0" w:type="dxa"/>
              <w:right w:w="100" w:type="dxa"/>
            </w:tcMar>
          </w:tcPr>
          <w:p w14:paraId="511080EB" w14:textId="77777777" w:rsidR="005304C0" w:rsidRDefault="005D7C93" w:rsidP="004861C2">
            <w:pPr>
              <w:spacing w:after="0"/>
              <w:jc w:val="center"/>
            </w:pPr>
            <w:r>
              <w:t>5</w:t>
            </w:r>
          </w:p>
        </w:tc>
        <w:tc>
          <w:tcPr>
            <w:tcW w:w="3675" w:type="dxa"/>
            <w:tcBorders>
              <w:bottom w:val="single" w:sz="8" w:space="0" w:color="000000"/>
              <w:right w:val="single" w:sz="8" w:space="0" w:color="000000"/>
            </w:tcBorders>
            <w:tcMar>
              <w:top w:w="0" w:type="dxa"/>
              <w:left w:w="100" w:type="dxa"/>
              <w:bottom w:w="0" w:type="dxa"/>
              <w:right w:w="100" w:type="dxa"/>
            </w:tcMar>
          </w:tcPr>
          <w:p w14:paraId="511080EC" w14:textId="77777777" w:rsidR="005304C0" w:rsidRDefault="005D7C93" w:rsidP="004861C2">
            <w:pPr>
              <w:spacing w:after="0" w:line="276" w:lineRule="auto"/>
              <w:jc w:val="center"/>
            </w:pPr>
            <w:r>
              <w:t>2</w:t>
            </w:r>
          </w:p>
        </w:tc>
      </w:tr>
      <w:tr w:rsidR="005304C0" w14:paraId="511080F2" w14:textId="77777777">
        <w:trPr>
          <w:trHeight w:val="300"/>
        </w:trPr>
        <w:tc>
          <w:tcPr>
            <w:tcW w:w="3870" w:type="dxa"/>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511080EE" w14:textId="77777777" w:rsidR="005304C0" w:rsidRDefault="005304C0" w:rsidP="004861C2">
            <w:pPr>
              <w:jc w:val="center"/>
            </w:pPr>
          </w:p>
        </w:tc>
        <w:tc>
          <w:tcPr>
            <w:tcW w:w="3585" w:type="dxa"/>
            <w:tcBorders>
              <w:bottom w:val="single" w:sz="8" w:space="0" w:color="000000"/>
              <w:right w:val="single" w:sz="8" w:space="0" w:color="000000"/>
            </w:tcBorders>
            <w:tcMar>
              <w:top w:w="0" w:type="dxa"/>
              <w:left w:w="100" w:type="dxa"/>
              <w:bottom w:w="0" w:type="dxa"/>
              <w:right w:w="100" w:type="dxa"/>
            </w:tcMar>
          </w:tcPr>
          <w:p w14:paraId="511080EF" w14:textId="77777777" w:rsidR="005304C0" w:rsidRDefault="005D7C93" w:rsidP="004861C2">
            <w:pPr>
              <w:spacing w:after="0" w:line="276" w:lineRule="auto"/>
              <w:jc w:val="center"/>
            </w:pPr>
            <w:r>
              <w:t>Pohjois-Suomi</w:t>
            </w:r>
          </w:p>
        </w:tc>
        <w:tc>
          <w:tcPr>
            <w:tcW w:w="2670" w:type="dxa"/>
            <w:tcBorders>
              <w:bottom w:val="single" w:sz="8" w:space="0" w:color="000000"/>
              <w:right w:val="single" w:sz="8" w:space="0" w:color="000000"/>
            </w:tcBorders>
            <w:tcMar>
              <w:top w:w="0" w:type="dxa"/>
              <w:left w:w="100" w:type="dxa"/>
              <w:bottom w:w="0" w:type="dxa"/>
              <w:right w:w="100" w:type="dxa"/>
            </w:tcMar>
          </w:tcPr>
          <w:p w14:paraId="511080F0" w14:textId="77777777" w:rsidR="005304C0" w:rsidRDefault="005D7C93" w:rsidP="004861C2">
            <w:pPr>
              <w:spacing w:after="0"/>
              <w:jc w:val="center"/>
            </w:pPr>
            <w:r>
              <w:t>2</w:t>
            </w:r>
          </w:p>
        </w:tc>
        <w:tc>
          <w:tcPr>
            <w:tcW w:w="3675" w:type="dxa"/>
            <w:tcBorders>
              <w:bottom w:val="single" w:sz="8" w:space="0" w:color="000000"/>
              <w:right w:val="single" w:sz="8" w:space="0" w:color="000000"/>
            </w:tcBorders>
            <w:tcMar>
              <w:top w:w="0" w:type="dxa"/>
              <w:left w:w="100" w:type="dxa"/>
              <w:bottom w:w="0" w:type="dxa"/>
              <w:right w:w="100" w:type="dxa"/>
            </w:tcMar>
          </w:tcPr>
          <w:p w14:paraId="511080F1" w14:textId="77777777" w:rsidR="005304C0" w:rsidRDefault="005D7C93" w:rsidP="004861C2">
            <w:pPr>
              <w:spacing w:after="0" w:line="276" w:lineRule="auto"/>
              <w:jc w:val="center"/>
            </w:pPr>
            <w:r>
              <w:t>ei ohjeellista alarajaa</w:t>
            </w:r>
          </w:p>
        </w:tc>
      </w:tr>
    </w:tbl>
    <w:p w14:paraId="6F76FB53" w14:textId="77777777" w:rsidR="0008612C" w:rsidRDefault="0008612C" w:rsidP="00511E0F">
      <w:pPr>
        <w:spacing w:after="0"/>
      </w:pPr>
    </w:p>
    <w:p w14:paraId="25068029" w14:textId="42A1F806" w:rsidR="0008612C" w:rsidRDefault="005D7C93" w:rsidP="00511E0F">
      <w:pPr>
        <w:spacing w:after="0"/>
      </w:pPr>
      <w:r>
        <w:t xml:space="preserve"> </w:t>
      </w:r>
      <w:r>
        <w:rPr>
          <w:vertAlign w:val="superscript"/>
        </w:rPr>
        <w:t>4</w:t>
      </w:r>
      <w:r>
        <w:t>Järeiden puiden luonnontilaisen määrän suuruusluokat</w:t>
      </w:r>
      <w:r w:rsidR="00850AB9">
        <w:t xml:space="preserve"> (Pohjois-Suomessa määrä voi olla </w:t>
      </w:r>
      <w:r w:rsidR="003E70CB">
        <w:t>pienempi</w:t>
      </w:r>
      <w:r w:rsidR="00850AB9">
        <w:t>)</w:t>
      </w:r>
      <w:r>
        <w:t>:</w:t>
      </w:r>
    </w:p>
    <w:p w14:paraId="511080F5" w14:textId="783E39F1" w:rsidR="005304C0" w:rsidRDefault="005D7C93" w:rsidP="00511E0F">
      <w:pPr>
        <w:pStyle w:val="Luettelokappale"/>
        <w:numPr>
          <w:ilvl w:val="0"/>
          <w:numId w:val="35"/>
        </w:numPr>
        <w:spacing w:after="0"/>
      </w:pPr>
      <w:r>
        <w:t>Lehdot: 30 kpl/ha.</w:t>
      </w:r>
    </w:p>
    <w:p w14:paraId="511080F6" w14:textId="77777777" w:rsidR="005304C0" w:rsidRDefault="005D7C93" w:rsidP="00511E0F">
      <w:pPr>
        <w:numPr>
          <w:ilvl w:val="0"/>
          <w:numId w:val="35"/>
        </w:numPr>
        <w:spacing w:after="0"/>
      </w:pPr>
      <w:r>
        <w:t>Harjumetsien valorinteet ja sisämaan dyynimetsät: 10 kpl/ha (kuusia ei huomioida).</w:t>
      </w:r>
    </w:p>
    <w:p w14:paraId="511080F7" w14:textId="77777777" w:rsidR="005304C0" w:rsidRDefault="005D7C93" w:rsidP="00511E0F">
      <w:pPr>
        <w:numPr>
          <w:ilvl w:val="0"/>
          <w:numId w:val="35"/>
        </w:numPr>
        <w:spacing w:after="240"/>
      </w:pPr>
      <w:r>
        <w:t>Serpentiinivaikutteisen maapohjan metsät: 10 kpl/ha.</w:t>
      </w:r>
    </w:p>
    <w:p w14:paraId="511080F8" w14:textId="77777777" w:rsidR="005304C0" w:rsidRDefault="005304C0" w:rsidP="00511E0F"/>
    <w:p w14:paraId="511080F9" w14:textId="77777777" w:rsidR="005304C0" w:rsidRDefault="005D7C93" w:rsidP="00511E0F">
      <w:r>
        <w:br w:type="page"/>
      </w:r>
    </w:p>
    <w:p w14:paraId="511080FA" w14:textId="77777777" w:rsidR="005304C0" w:rsidRDefault="005D7C93" w:rsidP="00511E0F">
      <w:pPr>
        <w:pStyle w:val="Otsikko3"/>
      </w:pPr>
      <w:bookmarkStart w:id="45" w:name="_Toc230190959"/>
      <w:r>
        <w:lastRenderedPageBreak/>
        <w:t>8.3.3. Karukkokankaat, Kalliometsät, Jäkäläturvekankaat</w:t>
      </w:r>
      <w:bookmarkEnd w:id="45"/>
    </w:p>
    <w:tbl>
      <w:tblPr>
        <w:tblpPr w:leftFromText="141" w:rightFromText="141" w:vertAnchor="text" w:tblpY="1"/>
        <w:tblW w:w="2096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63"/>
        <w:gridCol w:w="2826"/>
        <w:gridCol w:w="2956"/>
        <w:gridCol w:w="2545"/>
        <w:gridCol w:w="2533"/>
        <w:gridCol w:w="2533"/>
        <w:gridCol w:w="2541"/>
        <w:gridCol w:w="2767"/>
      </w:tblGrid>
      <w:tr w:rsidR="005304C0" w14:paraId="51108117" w14:textId="77777777" w:rsidTr="00655F24">
        <w:trPr>
          <w:trHeight w:val="2358"/>
        </w:trPr>
        <w:tc>
          <w:tcPr>
            <w:tcW w:w="2263" w:type="dxa"/>
          </w:tcPr>
          <w:p w14:paraId="477CA372" w14:textId="77777777" w:rsidR="00647503" w:rsidRDefault="00647503" w:rsidP="00647503">
            <w:pPr>
              <w:jc w:val="center"/>
              <w:rPr>
                <w:b/>
                <w:sz w:val="24"/>
                <w:szCs w:val="24"/>
              </w:rPr>
            </w:pPr>
          </w:p>
          <w:p w14:paraId="511080FB" w14:textId="4CF6FE47" w:rsidR="005304C0" w:rsidRDefault="00647503" w:rsidP="00647503">
            <w:pPr>
              <w:jc w:val="center"/>
              <w:rPr>
                <w:b/>
                <w:sz w:val="24"/>
                <w:szCs w:val="24"/>
              </w:rPr>
            </w:pPr>
            <w:hyperlink w:anchor="_8.2.1._Kaikki_metsäluontotyypit" w:history="1">
              <w:r w:rsidRPr="003A4067">
                <w:rPr>
                  <w:rStyle w:val="Hyperlinkki"/>
                  <w:b/>
                  <w:sz w:val="24"/>
                  <w:szCs w:val="24"/>
                </w:rPr>
                <w:t>Linkki tulkintaohjeisiin</w:t>
              </w:r>
            </w:hyperlink>
          </w:p>
        </w:tc>
        <w:tc>
          <w:tcPr>
            <w:tcW w:w="2826" w:type="dxa"/>
            <w:shd w:val="clear" w:color="auto" w:fill="C5E0B3" w:themeFill="accent6" w:themeFillTint="66"/>
          </w:tcPr>
          <w:p w14:paraId="511080FC" w14:textId="77777777" w:rsidR="005304C0" w:rsidRDefault="005D7C93" w:rsidP="004861C2">
            <w:pPr>
              <w:jc w:val="center"/>
              <w:rPr>
                <w:b/>
                <w:sz w:val="24"/>
                <w:szCs w:val="24"/>
              </w:rPr>
            </w:pPr>
            <w:r>
              <w:rPr>
                <w:b/>
                <w:sz w:val="24"/>
                <w:szCs w:val="24"/>
              </w:rPr>
              <w:t>(Ensisijainen)</w:t>
            </w:r>
          </w:p>
          <w:p w14:paraId="511080FE" w14:textId="4CAF2A55" w:rsidR="005304C0" w:rsidRDefault="005D7C93" w:rsidP="004861C2">
            <w:pPr>
              <w:jc w:val="center"/>
              <w:rPr>
                <w:b/>
                <w:sz w:val="24"/>
                <w:szCs w:val="24"/>
              </w:rPr>
            </w:pPr>
            <w:r>
              <w:rPr>
                <w:b/>
                <w:sz w:val="24"/>
                <w:szCs w:val="24"/>
              </w:rPr>
              <w:t>Kehitysluokka</w:t>
            </w:r>
          </w:p>
        </w:tc>
        <w:tc>
          <w:tcPr>
            <w:tcW w:w="2956" w:type="dxa"/>
            <w:shd w:val="clear" w:color="auto" w:fill="C5E0B3" w:themeFill="accent6" w:themeFillTint="66"/>
          </w:tcPr>
          <w:p w14:paraId="511080FF" w14:textId="76F7DBC9" w:rsidR="005304C0" w:rsidRDefault="005D7C93" w:rsidP="004861C2">
            <w:pPr>
              <w:jc w:val="center"/>
              <w:rPr>
                <w:b/>
                <w:sz w:val="24"/>
                <w:szCs w:val="24"/>
              </w:rPr>
            </w:pPr>
            <w:r>
              <w:rPr>
                <w:b/>
                <w:sz w:val="24"/>
                <w:szCs w:val="24"/>
              </w:rPr>
              <w:t>(Ensisijainen)</w:t>
            </w:r>
          </w:p>
          <w:p w14:paraId="51108101" w14:textId="77777777" w:rsidR="005304C0" w:rsidRDefault="005D7C93" w:rsidP="004861C2">
            <w:pPr>
              <w:jc w:val="center"/>
              <w:rPr>
                <w:b/>
                <w:sz w:val="24"/>
                <w:szCs w:val="24"/>
              </w:rPr>
            </w:pPr>
            <w:r>
              <w:rPr>
                <w:b/>
                <w:sz w:val="24"/>
                <w:szCs w:val="24"/>
              </w:rPr>
              <w:t>Luontotyypille ominaisten puuston rakennepiirteiden esiintyminen: eri-ikäisyys, latvuskerroksellisuus, satunnainen tilajakauma, palojäljet. Kalliometsillä lisäksi monilajisuus.</w:t>
            </w:r>
          </w:p>
        </w:tc>
        <w:tc>
          <w:tcPr>
            <w:tcW w:w="2545" w:type="dxa"/>
            <w:shd w:val="clear" w:color="auto" w:fill="C5E0B3" w:themeFill="accent6" w:themeFillTint="66"/>
          </w:tcPr>
          <w:p w14:paraId="51108102" w14:textId="1DB7B737" w:rsidR="005304C0" w:rsidRDefault="005D7C93" w:rsidP="004861C2">
            <w:pPr>
              <w:jc w:val="center"/>
              <w:rPr>
                <w:b/>
                <w:sz w:val="24"/>
                <w:szCs w:val="24"/>
              </w:rPr>
            </w:pPr>
            <w:r>
              <w:rPr>
                <w:b/>
                <w:sz w:val="24"/>
                <w:szCs w:val="24"/>
              </w:rPr>
              <w:t>(Ensisijainen)</w:t>
            </w:r>
          </w:p>
          <w:p w14:paraId="51108104" w14:textId="77777777" w:rsidR="005304C0" w:rsidRDefault="005D7C93" w:rsidP="004861C2">
            <w:pPr>
              <w:jc w:val="center"/>
              <w:rPr>
                <w:b/>
                <w:sz w:val="24"/>
                <w:szCs w:val="24"/>
              </w:rPr>
            </w:pPr>
            <w:r>
              <w:rPr>
                <w:b/>
                <w:sz w:val="24"/>
                <w:szCs w:val="24"/>
              </w:rPr>
              <w:t>Luontotyypille ominainen lahopuun määrä ja rakennepiirteet: jatkumo, järeä lahopuu, monilajisuus</w:t>
            </w:r>
          </w:p>
          <w:p w14:paraId="51108106" w14:textId="2D5FC95E" w:rsidR="005304C0" w:rsidRDefault="005D7C93" w:rsidP="004861C2">
            <w:pPr>
              <w:jc w:val="center"/>
              <w:rPr>
                <w:sz w:val="24"/>
                <w:szCs w:val="24"/>
              </w:rPr>
            </w:pPr>
            <w:r>
              <w:rPr>
                <w:i/>
                <w:sz w:val="24"/>
                <w:szCs w:val="24"/>
              </w:rPr>
              <w:t xml:space="preserve">Järeä lahopuu: </w:t>
            </w:r>
            <w:r>
              <w:rPr>
                <w:i/>
                <w:sz w:val="24"/>
                <w:szCs w:val="24"/>
                <w:u w:val="single"/>
              </w:rPr>
              <w:t>&gt;</w:t>
            </w:r>
            <w:r w:rsidR="00CA34D1">
              <w:rPr>
                <w:i/>
                <w:sz w:val="24"/>
                <w:szCs w:val="24"/>
              </w:rPr>
              <w:t> </w:t>
            </w:r>
            <w:r>
              <w:rPr>
                <w:i/>
                <w:sz w:val="24"/>
                <w:szCs w:val="24"/>
              </w:rPr>
              <w:t>30</w:t>
            </w:r>
            <w:r w:rsidR="00CA34D1">
              <w:rPr>
                <w:i/>
                <w:sz w:val="24"/>
                <w:szCs w:val="24"/>
              </w:rPr>
              <w:t> </w:t>
            </w:r>
            <w:r>
              <w:rPr>
                <w:i/>
                <w:sz w:val="24"/>
                <w:szCs w:val="24"/>
              </w:rPr>
              <w:t xml:space="preserve">cm </w:t>
            </w:r>
            <w:r w:rsidR="00B76448">
              <w:rPr>
                <w:i/>
                <w:sz w:val="24"/>
                <w:szCs w:val="24"/>
              </w:rPr>
              <w:t>tyvi</w:t>
            </w:r>
            <w:r>
              <w:rPr>
                <w:i/>
                <w:sz w:val="24"/>
                <w:szCs w:val="24"/>
              </w:rPr>
              <w:t>läpimitta</w:t>
            </w:r>
          </w:p>
        </w:tc>
        <w:tc>
          <w:tcPr>
            <w:tcW w:w="2533" w:type="dxa"/>
            <w:shd w:val="clear" w:color="auto" w:fill="E2EFD9" w:themeFill="accent6" w:themeFillTint="33"/>
          </w:tcPr>
          <w:p w14:paraId="51108107" w14:textId="2BFC82F0" w:rsidR="005304C0" w:rsidRDefault="005D7C93" w:rsidP="004861C2">
            <w:pPr>
              <w:jc w:val="center"/>
              <w:rPr>
                <w:b/>
                <w:sz w:val="24"/>
                <w:szCs w:val="24"/>
              </w:rPr>
            </w:pPr>
            <w:r>
              <w:rPr>
                <w:b/>
                <w:sz w:val="24"/>
                <w:szCs w:val="24"/>
              </w:rPr>
              <w:t>(Toissijainen)</w:t>
            </w:r>
          </w:p>
          <w:p w14:paraId="5110810A" w14:textId="431B1578" w:rsidR="005304C0" w:rsidRDefault="005D7C93" w:rsidP="00CA34D1">
            <w:pPr>
              <w:jc w:val="center"/>
              <w:rPr>
                <w:sz w:val="24"/>
                <w:szCs w:val="24"/>
              </w:rPr>
            </w:pPr>
            <w:r>
              <w:rPr>
                <w:b/>
                <w:sz w:val="24"/>
                <w:szCs w:val="24"/>
              </w:rPr>
              <w:t>Kasvillisuuden (putkilokasvit ja/tai jäkälät ja/tai sammalet) edustavuus: lajisto ja kasvillisuuden rakenne (runsaus, peittävyys, lajien/lajiryhmien runsaussuhteet)</w:t>
            </w:r>
          </w:p>
        </w:tc>
        <w:tc>
          <w:tcPr>
            <w:tcW w:w="2533" w:type="dxa"/>
            <w:shd w:val="clear" w:color="auto" w:fill="E2EFD9" w:themeFill="accent6" w:themeFillTint="33"/>
          </w:tcPr>
          <w:p w14:paraId="5110810B" w14:textId="1137EF62" w:rsidR="005304C0" w:rsidRDefault="005D7C93" w:rsidP="004861C2">
            <w:pPr>
              <w:jc w:val="center"/>
              <w:rPr>
                <w:b/>
                <w:sz w:val="24"/>
                <w:szCs w:val="24"/>
              </w:rPr>
            </w:pPr>
            <w:r>
              <w:rPr>
                <w:b/>
                <w:sz w:val="24"/>
                <w:szCs w:val="24"/>
              </w:rPr>
              <w:t>(Toissijainen)</w:t>
            </w:r>
          </w:p>
          <w:p w14:paraId="5110810D" w14:textId="77777777" w:rsidR="005304C0" w:rsidRDefault="005D7C93" w:rsidP="004861C2">
            <w:pPr>
              <w:jc w:val="center"/>
              <w:rPr>
                <w:b/>
                <w:sz w:val="24"/>
                <w:szCs w:val="24"/>
              </w:rPr>
            </w:pPr>
            <w:r>
              <w:rPr>
                <w:b/>
                <w:sz w:val="24"/>
                <w:szCs w:val="24"/>
              </w:rPr>
              <w:t>Järeiden puiden määrä</w:t>
            </w:r>
          </w:p>
          <w:p w14:paraId="51108110" w14:textId="7500B335" w:rsidR="005304C0" w:rsidRDefault="005D7C93" w:rsidP="0028224A">
            <w:pPr>
              <w:jc w:val="center"/>
              <w:rPr>
                <w:sz w:val="24"/>
                <w:szCs w:val="24"/>
              </w:rPr>
            </w:pPr>
            <w:r>
              <w:rPr>
                <w:i/>
                <w:sz w:val="24"/>
                <w:szCs w:val="24"/>
              </w:rPr>
              <w:t xml:space="preserve">Järeä elävä puu: </w:t>
            </w:r>
            <w:r>
              <w:rPr>
                <w:i/>
                <w:sz w:val="24"/>
                <w:szCs w:val="24"/>
                <w:u w:val="single"/>
              </w:rPr>
              <w:t>&gt;</w:t>
            </w:r>
            <w:r w:rsidR="00F558F3" w:rsidRPr="003F3631">
              <w:rPr>
                <w:i/>
                <w:sz w:val="24"/>
                <w:szCs w:val="24"/>
              </w:rPr>
              <w:t> </w:t>
            </w:r>
            <w:r>
              <w:rPr>
                <w:i/>
                <w:sz w:val="24"/>
                <w:szCs w:val="24"/>
              </w:rPr>
              <w:t>30</w:t>
            </w:r>
            <w:r w:rsidR="00F558F3">
              <w:rPr>
                <w:i/>
                <w:sz w:val="24"/>
                <w:szCs w:val="24"/>
              </w:rPr>
              <w:t> </w:t>
            </w:r>
            <w:r>
              <w:rPr>
                <w:i/>
                <w:sz w:val="24"/>
                <w:szCs w:val="24"/>
              </w:rPr>
              <w:t>cm rinnankorkeusläpimitta</w:t>
            </w:r>
          </w:p>
        </w:tc>
        <w:tc>
          <w:tcPr>
            <w:tcW w:w="2541" w:type="dxa"/>
            <w:shd w:val="clear" w:color="auto" w:fill="E2EFD9" w:themeFill="accent6" w:themeFillTint="33"/>
          </w:tcPr>
          <w:p w14:paraId="51108111" w14:textId="29E72CF0" w:rsidR="005304C0" w:rsidRPr="00D21016" w:rsidRDefault="005D7C93" w:rsidP="004861C2">
            <w:pPr>
              <w:jc w:val="center"/>
              <w:rPr>
                <w:b/>
                <w:sz w:val="24"/>
                <w:szCs w:val="24"/>
              </w:rPr>
            </w:pPr>
            <w:r w:rsidRPr="00D21016">
              <w:rPr>
                <w:b/>
                <w:sz w:val="24"/>
                <w:szCs w:val="24"/>
              </w:rPr>
              <w:t>(Toissijainen)</w:t>
            </w:r>
          </w:p>
          <w:p w14:paraId="51108113" w14:textId="77777777" w:rsidR="005304C0" w:rsidRPr="00D21016" w:rsidRDefault="005D7C93" w:rsidP="004861C2">
            <w:pPr>
              <w:jc w:val="center"/>
              <w:rPr>
                <w:sz w:val="24"/>
                <w:szCs w:val="24"/>
              </w:rPr>
            </w:pPr>
            <w:r w:rsidRPr="00D21016">
              <w:rPr>
                <w:b/>
                <w:sz w:val="24"/>
                <w:szCs w:val="24"/>
              </w:rPr>
              <w:t>Haitalliset vieraskasvilajit</w:t>
            </w:r>
          </w:p>
        </w:tc>
        <w:tc>
          <w:tcPr>
            <w:tcW w:w="2767" w:type="dxa"/>
            <w:shd w:val="clear" w:color="auto" w:fill="E2EFD9" w:themeFill="accent6" w:themeFillTint="33"/>
          </w:tcPr>
          <w:p w14:paraId="51108114" w14:textId="24B3BEB8" w:rsidR="005304C0" w:rsidRDefault="005D7C93" w:rsidP="004861C2">
            <w:pPr>
              <w:jc w:val="center"/>
              <w:rPr>
                <w:b/>
                <w:sz w:val="24"/>
                <w:szCs w:val="24"/>
              </w:rPr>
            </w:pPr>
            <w:r>
              <w:rPr>
                <w:b/>
                <w:sz w:val="24"/>
                <w:szCs w:val="24"/>
              </w:rPr>
              <w:t>(Toissijainen)</w:t>
            </w:r>
          </w:p>
          <w:p w14:paraId="51108116" w14:textId="70B378C3" w:rsidR="005304C0" w:rsidRDefault="005D7C93" w:rsidP="004861C2">
            <w:pPr>
              <w:jc w:val="center"/>
              <w:rPr>
                <w:sz w:val="24"/>
                <w:szCs w:val="24"/>
              </w:rPr>
            </w:pPr>
            <w:r>
              <w:rPr>
                <w:b/>
                <w:sz w:val="24"/>
                <w:szCs w:val="24"/>
              </w:rPr>
              <w:t>Muu ihmisvaikutus</w:t>
            </w:r>
          </w:p>
        </w:tc>
      </w:tr>
      <w:tr w:rsidR="005304C0" w14:paraId="51108120" w14:textId="77777777" w:rsidTr="00655F24">
        <w:trPr>
          <w:trHeight w:val="998"/>
        </w:trPr>
        <w:tc>
          <w:tcPr>
            <w:tcW w:w="2263" w:type="dxa"/>
          </w:tcPr>
          <w:p w14:paraId="51108118" w14:textId="77777777" w:rsidR="005304C0" w:rsidRDefault="005D7C93" w:rsidP="004861C2">
            <w:pPr>
              <w:jc w:val="center"/>
              <w:rPr>
                <w:b/>
                <w:sz w:val="24"/>
                <w:szCs w:val="24"/>
              </w:rPr>
            </w:pPr>
            <w:r>
              <w:rPr>
                <w:b/>
                <w:sz w:val="24"/>
                <w:szCs w:val="24"/>
              </w:rPr>
              <w:t>Mittarin suhteellinen painokerroin</w:t>
            </w:r>
          </w:p>
        </w:tc>
        <w:tc>
          <w:tcPr>
            <w:tcW w:w="2826" w:type="dxa"/>
            <w:shd w:val="clear" w:color="auto" w:fill="C5E0B3" w:themeFill="accent6" w:themeFillTint="66"/>
          </w:tcPr>
          <w:p w14:paraId="51108119" w14:textId="77777777" w:rsidR="005304C0" w:rsidRDefault="005D7C93" w:rsidP="004861C2">
            <w:pPr>
              <w:jc w:val="center"/>
              <w:rPr>
                <w:b/>
                <w:sz w:val="24"/>
                <w:szCs w:val="24"/>
              </w:rPr>
            </w:pPr>
            <w:r>
              <w:rPr>
                <w:b/>
                <w:sz w:val="24"/>
                <w:szCs w:val="24"/>
              </w:rPr>
              <w:t>2</w:t>
            </w:r>
          </w:p>
        </w:tc>
        <w:tc>
          <w:tcPr>
            <w:tcW w:w="2956" w:type="dxa"/>
            <w:shd w:val="clear" w:color="auto" w:fill="C5E0B3" w:themeFill="accent6" w:themeFillTint="66"/>
          </w:tcPr>
          <w:p w14:paraId="5110811A" w14:textId="77777777" w:rsidR="005304C0" w:rsidRDefault="005D7C93" w:rsidP="004861C2">
            <w:pPr>
              <w:jc w:val="center"/>
              <w:rPr>
                <w:b/>
                <w:sz w:val="24"/>
                <w:szCs w:val="24"/>
              </w:rPr>
            </w:pPr>
            <w:r>
              <w:rPr>
                <w:b/>
                <w:sz w:val="24"/>
                <w:szCs w:val="24"/>
              </w:rPr>
              <w:t>2</w:t>
            </w:r>
          </w:p>
        </w:tc>
        <w:tc>
          <w:tcPr>
            <w:tcW w:w="2545" w:type="dxa"/>
            <w:shd w:val="clear" w:color="auto" w:fill="C5E0B3" w:themeFill="accent6" w:themeFillTint="66"/>
          </w:tcPr>
          <w:p w14:paraId="5110811B" w14:textId="77777777" w:rsidR="005304C0" w:rsidRDefault="005D7C93" w:rsidP="004861C2">
            <w:pPr>
              <w:jc w:val="center"/>
              <w:rPr>
                <w:b/>
                <w:sz w:val="24"/>
                <w:szCs w:val="24"/>
              </w:rPr>
            </w:pPr>
            <w:r>
              <w:rPr>
                <w:b/>
                <w:sz w:val="24"/>
                <w:szCs w:val="24"/>
              </w:rPr>
              <w:t>2</w:t>
            </w:r>
          </w:p>
        </w:tc>
        <w:tc>
          <w:tcPr>
            <w:tcW w:w="2533" w:type="dxa"/>
            <w:shd w:val="clear" w:color="auto" w:fill="E2EFD9" w:themeFill="accent6" w:themeFillTint="33"/>
          </w:tcPr>
          <w:p w14:paraId="5110811C" w14:textId="77777777" w:rsidR="005304C0" w:rsidRDefault="005D7C93" w:rsidP="004861C2">
            <w:pPr>
              <w:jc w:val="center"/>
              <w:rPr>
                <w:b/>
                <w:sz w:val="24"/>
                <w:szCs w:val="24"/>
              </w:rPr>
            </w:pPr>
            <w:r>
              <w:rPr>
                <w:b/>
                <w:sz w:val="24"/>
                <w:szCs w:val="24"/>
              </w:rPr>
              <w:t>1</w:t>
            </w:r>
          </w:p>
        </w:tc>
        <w:tc>
          <w:tcPr>
            <w:tcW w:w="2533" w:type="dxa"/>
            <w:shd w:val="clear" w:color="auto" w:fill="E2EFD9" w:themeFill="accent6" w:themeFillTint="33"/>
          </w:tcPr>
          <w:p w14:paraId="5110811D" w14:textId="77777777" w:rsidR="005304C0" w:rsidRDefault="005D7C93" w:rsidP="004861C2">
            <w:pPr>
              <w:jc w:val="center"/>
              <w:rPr>
                <w:b/>
                <w:sz w:val="24"/>
                <w:szCs w:val="24"/>
              </w:rPr>
            </w:pPr>
            <w:r>
              <w:rPr>
                <w:b/>
                <w:sz w:val="24"/>
                <w:szCs w:val="24"/>
              </w:rPr>
              <w:t>1</w:t>
            </w:r>
          </w:p>
        </w:tc>
        <w:tc>
          <w:tcPr>
            <w:tcW w:w="2541" w:type="dxa"/>
            <w:shd w:val="clear" w:color="auto" w:fill="E2EFD9" w:themeFill="accent6" w:themeFillTint="33"/>
          </w:tcPr>
          <w:p w14:paraId="5110811E" w14:textId="77777777" w:rsidR="005304C0" w:rsidRPr="00D21016" w:rsidRDefault="005D7C93" w:rsidP="004861C2">
            <w:pPr>
              <w:jc w:val="center"/>
              <w:rPr>
                <w:b/>
                <w:sz w:val="24"/>
                <w:szCs w:val="24"/>
              </w:rPr>
            </w:pPr>
            <w:r w:rsidRPr="00D21016">
              <w:rPr>
                <w:b/>
                <w:sz w:val="24"/>
                <w:szCs w:val="24"/>
              </w:rPr>
              <w:t>1</w:t>
            </w:r>
          </w:p>
        </w:tc>
        <w:tc>
          <w:tcPr>
            <w:tcW w:w="2767" w:type="dxa"/>
            <w:shd w:val="clear" w:color="auto" w:fill="E2EFD9" w:themeFill="accent6" w:themeFillTint="33"/>
          </w:tcPr>
          <w:p w14:paraId="5110811F" w14:textId="77777777" w:rsidR="005304C0" w:rsidRDefault="005D7C93" w:rsidP="004861C2">
            <w:pPr>
              <w:jc w:val="center"/>
              <w:rPr>
                <w:b/>
                <w:sz w:val="24"/>
                <w:szCs w:val="24"/>
              </w:rPr>
            </w:pPr>
            <w:r>
              <w:rPr>
                <w:b/>
                <w:sz w:val="24"/>
                <w:szCs w:val="24"/>
              </w:rPr>
              <w:t>1</w:t>
            </w:r>
          </w:p>
        </w:tc>
      </w:tr>
      <w:tr w:rsidR="005304C0" w14:paraId="51108129" w14:textId="77777777" w:rsidTr="00655F24">
        <w:trPr>
          <w:trHeight w:val="2203"/>
        </w:trPr>
        <w:tc>
          <w:tcPr>
            <w:tcW w:w="2263" w:type="dxa"/>
            <w:vAlign w:val="center"/>
          </w:tcPr>
          <w:p w14:paraId="51108121" w14:textId="77777777" w:rsidR="005304C0" w:rsidRDefault="005D7C93" w:rsidP="004861C2">
            <w:pPr>
              <w:jc w:val="center"/>
              <w:rPr>
                <w:b/>
                <w:sz w:val="24"/>
                <w:szCs w:val="24"/>
              </w:rPr>
            </w:pPr>
            <w:r>
              <w:rPr>
                <w:b/>
                <w:sz w:val="24"/>
                <w:szCs w:val="24"/>
              </w:rPr>
              <w:t>1,0 (ERINOMAINEN)</w:t>
            </w:r>
          </w:p>
        </w:tc>
        <w:tc>
          <w:tcPr>
            <w:tcW w:w="2826" w:type="dxa"/>
            <w:shd w:val="clear" w:color="auto" w:fill="C5E0B3" w:themeFill="accent6" w:themeFillTint="66"/>
          </w:tcPr>
          <w:p w14:paraId="51108122" w14:textId="28A72166" w:rsidR="005304C0" w:rsidRDefault="005D7C93" w:rsidP="004861C2">
            <w:pPr>
              <w:jc w:val="center"/>
              <w:rPr>
                <w:sz w:val="24"/>
                <w:szCs w:val="24"/>
              </w:rPr>
            </w:pPr>
            <w:r>
              <w:rPr>
                <w:sz w:val="24"/>
                <w:szCs w:val="24"/>
              </w:rPr>
              <w:t>Vanha metsä tai luontaisesti (esim. maankohoamisen, palon tai myrskyn jälkeen) syntynyt aiemman sukkessiovaiheen metsä. Ei merkkejä puuston käsittelystä.</w:t>
            </w:r>
          </w:p>
        </w:tc>
        <w:tc>
          <w:tcPr>
            <w:tcW w:w="2956" w:type="dxa"/>
            <w:shd w:val="clear" w:color="auto" w:fill="C5E0B3" w:themeFill="accent6" w:themeFillTint="66"/>
          </w:tcPr>
          <w:p w14:paraId="51108123" w14:textId="01DAFD56" w:rsidR="005304C0" w:rsidRDefault="005D7C93" w:rsidP="004861C2">
            <w:pPr>
              <w:jc w:val="center"/>
              <w:rPr>
                <w:sz w:val="24"/>
                <w:szCs w:val="24"/>
              </w:rPr>
            </w:pPr>
            <w:r>
              <w:rPr>
                <w:sz w:val="24"/>
                <w:szCs w:val="24"/>
              </w:rPr>
              <w:t>Kaikki luontotyypille, paikallisolosuhteille ja luontaiselle sukkessiovaiheelle tyypilliset rakennepiirteet (huom. karukkokankailla ja jäkäläturvekankaissa monilajisuutta ei vaadita)</w:t>
            </w:r>
            <w:r w:rsidR="0020511A">
              <w:rPr>
                <w:sz w:val="24"/>
                <w:szCs w:val="24"/>
              </w:rPr>
              <w:t>.</w:t>
            </w:r>
          </w:p>
        </w:tc>
        <w:tc>
          <w:tcPr>
            <w:tcW w:w="2545" w:type="dxa"/>
            <w:shd w:val="clear" w:color="auto" w:fill="C5E0B3" w:themeFill="accent6" w:themeFillTint="66"/>
          </w:tcPr>
          <w:p w14:paraId="51108124" w14:textId="58BE42B4" w:rsidR="005304C0" w:rsidRDefault="005D7C93" w:rsidP="004861C2">
            <w:pPr>
              <w:jc w:val="center"/>
              <w:rPr>
                <w:sz w:val="24"/>
                <w:szCs w:val="24"/>
              </w:rPr>
            </w:pPr>
            <w:r>
              <w:rPr>
                <w:sz w:val="24"/>
                <w:szCs w:val="24"/>
              </w:rPr>
              <w:t>Luontotyypille, paikallisolosuhteille ja luonnolliselle sukkessiovaiheelle ominainen määrä lahopuuta, ja lahopuun luontainen syntyminen häiriötöntä. Vähintään yksi rakennepiirre havaittavissa.</w:t>
            </w:r>
          </w:p>
        </w:tc>
        <w:tc>
          <w:tcPr>
            <w:tcW w:w="2533" w:type="dxa"/>
            <w:shd w:val="clear" w:color="auto" w:fill="E2EFD9" w:themeFill="accent6" w:themeFillTint="33"/>
          </w:tcPr>
          <w:p w14:paraId="51108125" w14:textId="4C882F08" w:rsidR="005304C0" w:rsidRDefault="005D7C93" w:rsidP="004861C2">
            <w:pPr>
              <w:jc w:val="center"/>
              <w:rPr>
                <w:sz w:val="24"/>
                <w:szCs w:val="24"/>
              </w:rPr>
            </w:pPr>
            <w:r>
              <w:rPr>
                <w:sz w:val="24"/>
                <w:szCs w:val="24"/>
              </w:rPr>
              <w:t>Edustava kasvillisuus.  Luontotyypille, maantieteelliselle alueelle, paikallisolosuhteille ja luontaiselle sukkessiovaiheelle ominainen, edustava lajisto ja kasvillisuuden rakenne.</w:t>
            </w:r>
          </w:p>
        </w:tc>
        <w:tc>
          <w:tcPr>
            <w:tcW w:w="2533" w:type="dxa"/>
            <w:shd w:val="clear" w:color="auto" w:fill="E2EFD9" w:themeFill="accent6" w:themeFillTint="33"/>
          </w:tcPr>
          <w:p w14:paraId="51108126" w14:textId="67127D4C" w:rsidR="005304C0" w:rsidRDefault="005D7C93" w:rsidP="004861C2">
            <w:pPr>
              <w:jc w:val="center"/>
              <w:rPr>
                <w:sz w:val="24"/>
                <w:szCs w:val="24"/>
              </w:rPr>
            </w:pPr>
            <w:r>
              <w:rPr>
                <w:sz w:val="24"/>
                <w:szCs w:val="24"/>
              </w:rPr>
              <w:t>Vähintään yksittäisiä järeitä puita.</w:t>
            </w:r>
          </w:p>
        </w:tc>
        <w:tc>
          <w:tcPr>
            <w:tcW w:w="2541" w:type="dxa"/>
            <w:shd w:val="clear" w:color="auto" w:fill="E2EFD9" w:themeFill="accent6" w:themeFillTint="33"/>
          </w:tcPr>
          <w:p w14:paraId="51108127" w14:textId="54E36A3B" w:rsidR="005304C0" w:rsidRPr="00D21016" w:rsidRDefault="005D7C93" w:rsidP="004861C2">
            <w:pPr>
              <w:jc w:val="center"/>
              <w:rPr>
                <w:sz w:val="24"/>
                <w:szCs w:val="24"/>
              </w:rPr>
            </w:pPr>
            <w:r w:rsidRPr="00D21016">
              <w:rPr>
                <w:sz w:val="24"/>
                <w:szCs w:val="24"/>
              </w:rPr>
              <w:t>Ei lainkaan haitallisia vieraskasveja.</w:t>
            </w:r>
          </w:p>
        </w:tc>
        <w:tc>
          <w:tcPr>
            <w:tcW w:w="2767" w:type="dxa"/>
            <w:shd w:val="clear" w:color="auto" w:fill="E2EFD9" w:themeFill="accent6" w:themeFillTint="33"/>
          </w:tcPr>
          <w:p w14:paraId="51108128" w14:textId="27AD097D" w:rsidR="005304C0" w:rsidRDefault="007E081B" w:rsidP="004861C2">
            <w:pPr>
              <w:jc w:val="center"/>
              <w:rPr>
                <w:sz w:val="24"/>
                <w:szCs w:val="24"/>
              </w:rPr>
            </w:pPr>
            <w:r>
              <w:rPr>
                <w:sz w:val="24"/>
                <w:szCs w:val="24"/>
              </w:rPr>
              <w:t>E</w:t>
            </w:r>
            <w:r w:rsidR="005D7C93">
              <w:rPr>
                <w:sz w:val="24"/>
                <w:szCs w:val="24"/>
              </w:rPr>
              <w:t>i lainkaan tai hyvin vähän merkkejä ihmistoiminnasta. Voi olla esimerkiksi yksittäisiä polkuja ja metsälaidunnusta.</w:t>
            </w:r>
          </w:p>
        </w:tc>
      </w:tr>
      <w:tr w:rsidR="005304C0" w14:paraId="51108132" w14:textId="77777777" w:rsidTr="00655F24">
        <w:trPr>
          <w:trHeight w:val="624"/>
        </w:trPr>
        <w:tc>
          <w:tcPr>
            <w:tcW w:w="2263" w:type="dxa"/>
            <w:vAlign w:val="center"/>
          </w:tcPr>
          <w:p w14:paraId="5110812A" w14:textId="77777777" w:rsidR="005304C0" w:rsidRDefault="005D7C93" w:rsidP="004861C2">
            <w:pPr>
              <w:jc w:val="center"/>
              <w:rPr>
                <w:b/>
                <w:sz w:val="24"/>
                <w:szCs w:val="24"/>
              </w:rPr>
            </w:pPr>
            <w:r>
              <w:rPr>
                <w:b/>
                <w:sz w:val="24"/>
                <w:szCs w:val="24"/>
              </w:rPr>
              <w:t>0,9</w:t>
            </w:r>
          </w:p>
        </w:tc>
        <w:tc>
          <w:tcPr>
            <w:tcW w:w="2826" w:type="dxa"/>
            <w:shd w:val="clear" w:color="auto" w:fill="C5E0B3" w:themeFill="accent6" w:themeFillTint="66"/>
          </w:tcPr>
          <w:p w14:paraId="5110812B" w14:textId="77777777" w:rsidR="005304C0" w:rsidRDefault="005304C0" w:rsidP="004861C2">
            <w:pPr>
              <w:jc w:val="center"/>
              <w:rPr>
                <w:sz w:val="24"/>
                <w:szCs w:val="24"/>
              </w:rPr>
            </w:pPr>
          </w:p>
        </w:tc>
        <w:tc>
          <w:tcPr>
            <w:tcW w:w="2956" w:type="dxa"/>
            <w:shd w:val="clear" w:color="auto" w:fill="C5E0B3" w:themeFill="accent6" w:themeFillTint="66"/>
          </w:tcPr>
          <w:p w14:paraId="5110812C" w14:textId="77777777" w:rsidR="005304C0" w:rsidRDefault="005304C0" w:rsidP="004861C2">
            <w:pPr>
              <w:jc w:val="center"/>
              <w:rPr>
                <w:sz w:val="24"/>
                <w:szCs w:val="24"/>
              </w:rPr>
            </w:pPr>
          </w:p>
        </w:tc>
        <w:tc>
          <w:tcPr>
            <w:tcW w:w="2545" w:type="dxa"/>
            <w:shd w:val="clear" w:color="auto" w:fill="C5E0B3" w:themeFill="accent6" w:themeFillTint="66"/>
          </w:tcPr>
          <w:p w14:paraId="5110812D" w14:textId="77777777" w:rsidR="005304C0" w:rsidRDefault="005304C0" w:rsidP="004861C2">
            <w:pPr>
              <w:jc w:val="center"/>
              <w:rPr>
                <w:sz w:val="24"/>
                <w:szCs w:val="24"/>
              </w:rPr>
            </w:pPr>
          </w:p>
        </w:tc>
        <w:tc>
          <w:tcPr>
            <w:tcW w:w="2533" w:type="dxa"/>
            <w:shd w:val="clear" w:color="auto" w:fill="E2EFD9" w:themeFill="accent6" w:themeFillTint="33"/>
          </w:tcPr>
          <w:p w14:paraId="5110812E" w14:textId="77777777" w:rsidR="005304C0" w:rsidRDefault="005304C0" w:rsidP="004861C2">
            <w:pPr>
              <w:jc w:val="center"/>
              <w:rPr>
                <w:sz w:val="24"/>
                <w:szCs w:val="24"/>
              </w:rPr>
            </w:pPr>
          </w:p>
        </w:tc>
        <w:tc>
          <w:tcPr>
            <w:tcW w:w="2533" w:type="dxa"/>
            <w:shd w:val="clear" w:color="auto" w:fill="E2EFD9" w:themeFill="accent6" w:themeFillTint="33"/>
          </w:tcPr>
          <w:p w14:paraId="5110812F" w14:textId="77777777" w:rsidR="005304C0" w:rsidRDefault="005304C0" w:rsidP="004861C2">
            <w:pPr>
              <w:jc w:val="center"/>
              <w:rPr>
                <w:sz w:val="24"/>
                <w:szCs w:val="24"/>
              </w:rPr>
            </w:pPr>
          </w:p>
        </w:tc>
        <w:tc>
          <w:tcPr>
            <w:tcW w:w="2541" w:type="dxa"/>
            <w:shd w:val="clear" w:color="auto" w:fill="E2EFD9" w:themeFill="accent6" w:themeFillTint="33"/>
          </w:tcPr>
          <w:p w14:paraId="51108130" w14:textId="77777777" w:rsidR="005304C0" w:rsidRPr="00D21016" w:rsidRDefault="005304C0" w:rsidP="004861C2">
            <w:pPr>
              <w:jc w:val="center"/>
              <w:rPr>
                <w:sz w:val="24"/>
                <w:szCs w:val="24"/>
              </w:rPr>
            </w:pPr>
          </w:p>
        </w:tc>
        <w:tc>
          <w:tcPr>
            <w:tcW w:w="2767" w:type="dxa"/>
            <w:shd w:val="clear" w:color="auto" w:fill="E2EFD9" w:themeFill="accent6" w:themeFillTint="33"/>
          </w:tcPr>
          <w:p w14:paraId="51108131" w14:textId="77777777" w:rsidR="005304C0" w:rsidRDefault="005304C0" w:rsidP="004861C2">
            <w:pPr>
              <w:jc w:val="center"/>
              <w:rPr>
                <w:sz w:val="24"/>
                <w:szCs w:val="24"/>
              </w:rPr>
            </w:pPr>
          </w:p>
        </w:tc>
      </w:tr>
      <w:tr w:rsidR="005304C0" w14:paraId="5110813B" w14:textId="77777777" w:rsidTr="00655F24">
        <w:trPr>
          <w:trHeight w:val="624"/>
        </w:trPr>
        <w:tc>
          <w:tcPr>
            <w:tcW w:w="2263" w:type="dxa"/>
            <w:vAlign w:val="center"/>
          </w:tcPr>
          <w:p w14:paraId="51108133" w14:textId="77777777" w:rsidR="005304C0" w:rsidRDefault="005D7C93" w:rsidP="004861C2">
            <w:pPr>
              <w:jc w:val="center"/>
              <w:rPr>
                <w:b/>
                <w:sz w:val="24"/>
                <w:szCs w:val="24"/>
              </w:rPr>
            </w:pPr>
            <w:r>
              <w:rPr>
                <w:b/>
                <w:sz w:val="24"/>
                <w:szCs w:val="24"/>
              </w:rPr>
              <w:t>0,8</w:t>
            </w:r>
          </w:p>
        </w:tc>
        <w:tc>
          <w:tcPr>
            <w:tcW w:w="2826" w:type="dxa"/>
            <w:shd w:val="clear" w:color="auto" w:fill="C5E0B3" w:themeFill="accent6" w:themeFillTint="66"/>
          </w:tcPr>
          <w:p w14:paraId="51108134" w14:textId="77777777" w:rsidR="005304C0" w:rsidRDefault="005304C0" w:rsidP="004861C2">
            <w:pPr>
              <w:jc w:val="center"/>
              <w:rPr>
                <w:sz w:val="24"/>
                <w:szCs w:val="24"/>
              </w:rPr>
            </w:pPr>
          </w:p>
        </w:tc>
        <w:tc>
          <w:tcPr>
            <w:tcW w:w="2956" w:type="dxa"/>
            <w:shd w:val="clear" w:color="auto" w:fill="C5E0B3" w:themeFill="accent6" w:themeFillTint="66"/>
          </w:tcPr>
          <w:p w14:paraId="51108135" w14:textId="77777777" w:rsidR="005304C0" w:rsidRDefault="005304C0" w:rsidP="004861C2">
            <w:pPr>
              <w:jc w:val="center"/>
              <w:rPr>
                <w:sz w:val="24"/>
                <w:szCs w:val="24"/>
              </w:rPr>
            </w:pPr>
          </w:p>
        </w:tc>
        <w:tc>
          <w:tcPr>
            <w:tcW w:w="2545" w:type="dxa"/>
            <w:shd w:val="clear" w:color="auto" w:fill="C5E0B3" w:themeFill="accent6" w:themeFillTint="66"/>
          </w:tcPr>
          <w:p w14:paraId="51108136" w14:textId="77777777" w:rsidR="005304C0" w:rsidRDefault="005304C0" w:rsidP="004861C2">
            <w:pPr>
              <w:jc w:val="center"/>
              <w:rPr>
                <w:sz w:val="24"/>
                <w:szCs w:val="24"/>
              </w:rPr>
            </w:pPr>
          </w:p>
        </w:tc>
        <w:tc>
          <w:tcPr>
            <w:tcW w:w="2533" w:type="dxa"/>
            <w:shd w:val="clear" w:color="auto" w:fill="E2EFD9" w:themeFill="accent6" w:themeFillTint="33"/>
          </w:tcPr>
          <w:p w14:paraId="51108137" w14:textId="77777777" w:rsidR="005304C0" w:rsidRDefault="005304C0" w:rsidP="004861C2">
            <w:pPr>
              <w:jc w:val="center"/>
              <w:rPr>
                <w:sz w:val="24"/>
                <w:szCs w:val="24"/>
              </w:rPr>
            </w:pPr>
          </w:p>
        </w:tc>
        <w:tc>
          <w:tcPr>
            <w:tcW w:w="2533" w:type="dxa"/>
            <w:shd w:val="clear" w:color="auto" w:fill="E2EFD9" w:themeFill="accent6" w:themeFillTint="33"/>
          </w:tcPr>
          <w:p w14:paraId="51108138" w14:textId="77777777" w:rsidR="005304C0" w:rsidRDefault="005304C0" w:rsidP="004861C2">
            <w:pPr>
              <w:jc w:val="center"/>
              <w:rPr>
                <w:sz w:val="24"/>
                <w:szCs w:val="24"/>
              </w:rPr>
            </w:pPr>
          </w:p>
        </w:tc>
        <w:tc>
          <w:tcPr>
            <w:tcW w:w="2541" w:type="dxa"/>
            <w:shd w:val="clear" w:color="auto" w:fill="E2EFD9" w:themeFill="accent6" w:themeFillTint="33"/>
          </w:tcPr>
          <w:p w14:paraId="51108139" w14:textId="77777777" w:rsidR="005304C0" w:rsidRPr="00D21016" w:rsidRDefault="005304C0" w:rsidP="004861C2">
            <w:pPr>
              <w:jc w:val="center"/>
              <w:rPr>
                <w:sz w:val="24"/>
                <w:szCs w:val="24"/>
              </w:rPr>
            </w:pPr>
          </w:p>
        </w:tc>
        <w:tc>
          <w:tcPr>
            <w:tcW w:w="2767" w:type="dxa"/>
            <w:shd w:val="clear" w:color="auto" w:fill="E2EFD9" w:themeFill="accent6" w:themeFillTint="33"/>
          </w:tcPr>
          <w:p w14:paraId="5110813A" w14:textId="77777777" w:rsidR="005304C0" w:rsidRDefault="005304C0" w:rsidP="004861C2">
            <w:pPr>
              <w:jc w:val="center"/>
              <w:rPr>
                <w:sz w:val="24"/>
                <w:szCs w:val="24"/>
              </w:rPr>
            </w:pPr>
          </w:p>
        </w:tc>
      </w:tr>
      <w:tr w:rsidR="005304C0" w14:paraId="51108144" w14:textId="77777777" w:rsidTr="00655F24">
        <w:trPr>
          <w:trHeight w:val="2076"/>
        </w:trPr>
        <w:tc>
          <w:tcPr>
            <w:tcW w:w="2263" w:type="dxa"/>
            <w:vAlign w:val="center"/>
          </w:tcPr>
          <w:p w14:paraId="5110813C" w14:textId="77777777" w:rsidR="005304C0" w:rsidRDefault="005D7C93" w:rsidP="004861C2">
            <w:pPr>
              <w:jc w:val="center"/>
              <w:rPr>
                <w:b/>
                <w:sz w:val="24"/>
                <w:szCs w:val="24"/>
              </w:rPr>
            </w:pPr>
            <w:r>
              <w:rPr>
                <w:b/>
                <w:sz w:val="24"/>
                <w:szCs w:val="24"/>
              </w:rPr>
              <w:t>0,7 (HYVÄ)</w:t>
            </w:r>
          </w:p>
        </w:tc>
        <w:tc>
          <w:tcPr>
            <w:tcW w:w="2826" w:type="dxa"/>
            <w:shd w:val="clear" w:color="auto" w:fill="C5E0B3" w:themeFill="accent6" w:themeFillTint="66"/>
          </w:tcPr>
          <w:p w14:paraId="5110813D" w14:textId="77777777" w:rsidR="005304C0" w:rsidRDefault="005304C0" w:rsidP="004861C2">
            <w:pPr>
              <w:jc w:val="center"/>
              <w:rPr>
                <w:sz w:val="24"/>
                <w:szCs w:val="24"/>
              </w:rPr>
            </w:pPr>
          </w:p>
        </w:tc>
        <w:tc>
          <w:tcPr>
            <w:tcW w:w="2956" w:type="dxa"/>
            <w:shd w:val="clear" w:color="auto" w:fill="C5E0B3" w:themeFill="accent6" w:themeFillTint="66"/>
          </w:tcPr>
          <w:p w14:paraId="1BF1CD3F" w14:textId="442CCA58" w:rsidR="00050FD0" w:rsidRDefault="005D7C93" w:rsidP="004861C2">
            <w:pPr>
              <w:jc w:val="center"/>
              <w:rPr>
                <w:sz w:val="24"/>
                <w:szCs w:val="24"/>
              </w:rPr>
            </w:pPr>
            <w:r>
              <w:rPr>
                <w:sz w:val="24"/>
                <w:szCs w:val="24"/>
              </w:rPr>
              <w:t>Karukkokankaat ja jäkäläturvekankaat: vähintään kaksi rakennepiirrettä.</w:t>
            </w:r>
          </w:p>
          <w:p w14:paraId="764AE757" w14:textId="77777777" w:rsidR="00507BCA" w:rsidRDefault="00507BCA" w:rsidP="004861C2">
            <w:pPr>
              <w:jc w:val="center"/>
              <w:rPr>
                <w:sz w:val="24"/>
                <w:szCs w:val="24"/>
              </w:rPr>
            </w:pPr>
          </w:p>
          <w:p w14:paraId="5110813E" w14:textId="35F79639" w:rsidR="005304C0" w:rsidRDefault="005D7C93" w:rsidP="004861C2">
            <w:pPr>
              <w:jc w:val="center"/>
              <w:rPr>
                <w:sz w:val="24"/>
                <w:szCs w:val="24"/>
              </w:rPr>
            </w:pPr>
            <w:r>
              <w:rPr>
                <w:sz w:val="24"/>
                <w:szCs w:val="24"/>
              </w:rPr>
              <w:t>Kalliometsät: vähintään kolme rakennepiirrettä.</w:t>
            </w:r>
          </w:p>
        </w:tc>
        <w:tc>
          <w:tcPr>
            <w:tcW w:w="2545" w:type="dxa"/>
            <w:shd w:val="clear" w:color="auto" w:fill="C5E0B3" w:themeFill="accent6" w:themeFillTint="66"/>
          </w:tcPr>
          <w:p w14:paraId="5110813F" w14:textId="056870B2" w:rsidR="005304C0" w:rsidRDefault="005D7C93" w:rsidP="004861C2">
            <w:pPr>
              <w:jc w:val="center"/>
              <w:rPr>
                <w:sz w:val="24"/>
                <w:szCs w:val="24"/>
              </w:rPr>
            </w:pPr>
            <w:r>
              <w:rPr>
                <w:sz w:val="24"/>
                <w:szCs w:val="24"/>
              </w:rPr>
              <w:t>Lahopuuta on, mutta vähemmän kuin luontotyypille, paikallisolosuhteille ja luonnolliselle sukkessiovaiheelle olisi ominaista, ja/tai lahopuun luontainen syntyminen korkeintaan vähäisesti heikentynyt.</w:t>
            </w:r>
          </w:p>
        </w:tc>
        <w:tc>
          <w:tcPr>
            <w:tcW w:w="2533" w:type="dxa"/>
            <w:shd w:val="clear" w:color="auto" w:fill="E2EFD9" w:themeFill="accent6" w:themeFillTint="33"/>
          </w:tcPr>
          <w:p w14:paraId="51108140" w14:textId="121EDC68" w:rsidR="005304C0" w:rsidRDefault="005D7C93" w:rsidP="004861C2">
            <w:pPr>
              <w:jc w:val="center"/>
              <w:rPr>
                <w:sz w:val="24"/>
                <w:szCs w:val="24"/>
              </w:rPr>
            </w:pPr>
            <w:r>
              <w:rPr>
                <w:sz w:val="22"/>
                <w:szCs w:val="22"/>
              </w:rPr>
              <w:t>Kasvillisuuden edustavuus jonkin verran heikentynyt.  Oleellinen luontotyypille ominainen lajisto havaittavissa, mutta ei yhtä edustavana kuin erinomaisessa luokassa. Kasvillisuuden rakenne voi olla jonkin verran muuttunut.</w:t>
            </w:r>
          </w:p>
        </w:tc>
        <w:tc>
          <w:tcPr>
            <w:tcW w:w="2533" w:type="dxa"/>
            <w:shd w:val="clear" w:color="auto" w:fill="E2EFD9" w:themeFill="accent6" w:themeFillTint="33"/>
          </w:tcPr>
          <w:p w14:paraId="51108141" w14:textId="1F2ADC3F" w:rsidR="005304C0" w:rsidRDefault="005D7C93" w:rsidP="004861C2">
            <w:pPr>
              <w:jc w:val="center"/>
              <w:rPr>
                <w:sz w:val="24"/>
                <w:szCs w:val="24"/>
              </w:rPr>
            </w:pPr>
            <w:r>
              <w:rPr>
                <w:sz w:val="24"/>
                <w:szCs w:val="24"/>
              </w:rPr>
              <w:t>Ei järeitä puita, mutta järeiden puiden luontainen syntyminen ei havaittavasti häiriintynyt ihmistoiminnan (esim. puuston käsittely) vuoksi.</w:t>
            </w:r>
          </w:p>
        </w:tc>
        <w:tc>
          <w:tcPr>
            <w:tcW w:w="2541" w:type="dxa"/>
            <w:shd w:val="clear" w:color="auto" w:fill="E2EFD9" w:themeFill="accent6" w:themeFillTint="33"/>
          </w:tcPr>
          <w:p w14:paraId="51108142" w14:textId="77777777" w:rsidR="005304C0" w:rsidRPr="00D21016" w:rsidRDefault="005304C0" w:rsidP="004861C2">
            <w:pPr>
              <w:jc w:val="center"/>
              <w:rPr>
                <w:sz w:val="24"/>
                <w:szCs w:val="24"/>
              </w:rPr>
            </w:pPr>
          </w:p>
        </w:tc>
        <w:tc>
          <w:tcPr>
            <w:tcW w:w="2767" w:type="dxa"/>
            <w:shd w:val="clear" w:color="auto" w:fill="E2EFD9" w:themeFill="accent6" w:themeFillTint="33"/>
          </w:tcPr>
          <w:p w14:paraId="51108143" w14:textId="473DE3F3" w:rsidR="005304C0" w:rsidRDefault="005D7C93" w:rsidP="004861C2">
            <w:pPr>
              <w:jc w:val="center"/>
              <w:rPr>
                <w:sz w:val="24"/>
                <w:szCs w:val="24"/>
              </w:rPr>
            </w:pPr>
            <w:r>
              <w:rPr>
                <w:sz w:val="24"/>
                <w:szCs w:val="24"/>
              </w:rPr>
              <w:t>Vähäistä ihmistoimintaa. Esimerkiksi metsäkoneen uria tai yksittäisiä tukkeutuneita ojia.</w:t>
            </w:r>
          </w:p>
        </w:tc>
      </w:tr>
      <w:tr w:rsidR="005304C0" w14:paraId="5110814D" w14:textId="77777777" w:rsidTr="00655F24">
        <w:trPr>
          <w:trHeight w:val="530"/>
        </w:trPr>
        <w:tc>
          <w:tcPr>
            <w:tcW w:w="2263" w:type="dxa"/>
            <w:vAlign w:val="center"/>
          </w:tcPr>
          <w:p w14:paraId="51108145" w14:textId="77777777" w:rsidR="005304C0" w:rsidRDefault="005D7C93" w:rsidP="004861C2">
            <w:pPr>
              <w:jc w:val="center"/>
              <w:rPr>
                <w:b/>
                <w:sz w:val="24"/>
                <w:szCs w:val="24"/>
              </w:rPr>
            </w:pPr>
            <w:r>
              <w:rPr>
                <w:b/>
                <w:sz w:val="24"/>
                <w:szCs w:val="24"/>
              </w:rPr>
              <w:t>0,6</w:t>
            </w:r>
          </w:p>
        </w:tc>
        <w:tc>
          <w:tcPr>
            <w:tcW w:w="2826" w:type="dxa"/>
            <w:shd w:val="clear" w:color="auto" w:fill="C5E0B3" w:themeFill="accent6" w:themeFillTint="66"/>
          </w:tcPr>
          <w:p w14:paraId="51108146" w14:textId="77777777" w:rsidR="005304C0" w:rsidRDefault="005304C0" w:rsidP="004861C2">
            <w:pPr>
              <w:jc w:val="center"/>
              <w:rPr>
                <w:sz w:val="24"/>
                <w:szCs w:val="24"/>
              </w:rPr>
            </w:pPr>
          </w:p>
        </w:tc>
        <w:tc>
          <w:tcPr>
            <w:tcW w:w="2956" w:type="dxa"/>
            <w:shd w:val="clear" w:color="auto" w:fill="C5E0B3" w:themeFill="accent6" w:themeFillTint="66"/>
          </w:tcPr>
          <w:p w14:paraId="51108147" w14:textId="77777777" w:rsidR="005304C0" w:rsidRDefault="005304C0" w:rsidP="004861C2">
            <w:pPr>
              <w:jc w:val="center"/>
              <w:rPr>
                <w:sz w:val="24"/>
                <w:szCs w:val="24"/>
              </w:rPr>
            </w:pPr>
          </w:p>
        </w:tc>
        <w:tc>
          <w:tcPr>
            <w:tcW w:w="2545" w:type="dxa"/>
            <w:shd w:val="clear" w:color="auto" w:fill="C5E0B3" w:themeFill="accent6" w:themeFillTint="66"/>
          </w:tcPr>
          <w:p w14:paraId="51108148" w14:textId="77777777" w:rsidR="005304C0" w:rsidRDefault="005304C0" w:rsidP="004861C2">
            <w:pPr>
              <w:jc w:val="center"/>
              <w:rPr>
                <w:sz w:val="24"/>
                <w:szCs w:val="24"/>
              </w:rPr>
            </w:pPr>
          </w:p>
        </w:tc>
        <w:tc>
          <w:tcPr>
            <w:tcW w:w="2533" w:type="dxa"/>
            <w:shd w:val="clear" w:color="auto" w:fill="E2EFD9" w:themeFill="accent6" w:themeFillTint="33"/>
          </w:tcPr>
          <w:p w14:paraId="51108149" w14:textId="77777777" w:rsidR="005304C0" w:rsidRDefault="005304C0" w:rsidP="004861C2">
            <w:pPr>
              <w:jc w:val="center"/>
              <w:rPr>
                <w:sz w:val="24"/>
                <w:szCs w:val="24"/>
              </w:rPr>
            </w:pPr>
          </w:p>
        </w:tc>
        <w:tc>
          <w:tcPr>
            <w:tcW w:w="2533" w:type="dxa"/>
            <w:shd w:val="clear" w:color="auto" w:fill="E2EFD9" w:themeFill="accent6" w:themeFillTint="33"/>
          </w:tcPr>
          <w:p w14:paraId="5110814A" w14:textId="77777777" w:rsidR="005304C0" w:rsidRDefault="005304C0" w:rsidP="004861C2">
            <w:pPr>
              <w:jc w:val="center"/>
              <w:rPr>
                <w:sz w:val="24"/>
                <w:szCs w:val="24"/>
              </w:rPr>
            </w:pPr>
          </w:p>
        </w:tc>
        <w:tc>
          <w:tcPr>
            <w:tcW w:w="2541" w:type="dxa"/>
            <w:shd w:val="clear" w:color="auto" w:fill="E2EFD9" w:themeFill="accent6" w:themeFillTint="33"/>
          </w:tcPr>
          <w:p w14:paraId="5110814B" w14:textId="77777777" w:rsidR="005304C0" w:rsidRPr="00D21016" w:rsidRDefault="005304C0" w:rsidP="004861C2">
            <w:pPr>
              <w:jc w:val="center"/>
              <w:rPr>
                <w:sz w:val="24"/>
                <w:szCs w:val="24"/>
              </w:rPr>
            </w:pPr>
          </w:p>
        </w:tc>
        <w:tc>
          <w:tcPr>
            <w:tcW w:w="2767" w:type="dxa"/>
            <w:shd w:val="clear" w:color="auto" w:fill="E2EFD9" w:themeFill="accent6" w:themeFillTint="33"/>
          </w:tcPr>
          <w:p w14:paraId="5110814C" w14:textId="77777777" w:rsidR="005304C0" w:rsidRDefault="005304C0" w:rsidP="004861C2">
            <w:pPr>
              <w:jc w:val="center"/>
              <w:rPr>
                <w:sz w:val="24"/>
                <w:szCs w:val="24"/>
              </w:rPr>
            </w:pPr>
          </w:p>
        </w:tc>
      </w:tr>
      <w:tr w:rsidR="005304C0" w14:paraId="51108156" w14:textId="77777777" w:rsidTr="00655F24">
        <w:trPr>
          <w:trHeight w:val="2120"/>
        </w:trPr>
        <w:tc>
          <w:tcPr>
            <w:tcW w:w="2263" w:type="dxa"/>
            <w:vAlign w:val="center"/>
          </w:tcPr>
          <w:p w14:paraId="5110814E" w14:textId="77777777" w:rsidR="005304C0" w:rsidRDefault="005D7C93" w:rsidP="004861C2">
            <w:pPr>
              <w:jc w:val="center"/>
              <w:rPr>
                <w:b/>
                <w:sz w:val="24"/>
                <w:szCs w:val="24"/>
              </w:rPr>
            </w:pPr>
            <w:r>
              <w:rPr>
                <w:b/>
                <w:sz w:val="24"/>
                <w:szCs w:val="24"/>
              </w:rPr>
              <w:lastRenderedPageBreak/>
              <w:t>0,5 (KOHTALAINEN)</w:t>
            </w:r>
          </w:p>
        </w:tc>
        <w:tc>
          <w:tcPr>
            <w:tcW w:w="2826" w:type="dxa"/>
            <w:shd w:val="clear" w:color="auto" w:fill="C5E0B3" w:themeFill="accent6" w:themeFillTint="66"/>
          </w:tcPr>
          <w:p w14:paraId="5110814F" w14:textId="7ED14453" w:rsidR="005304C0" w:rsidRDefault="005D7C93" w:rsidP="004861C2">
            <w:pPr>
              <w:jc w:val="center"/>
              <w:rPr>
                <w:sz w:val="24"/>
                <w:szCs w:val="24"/>
              </w:rPr>
            </w:pPr>
            <w:r>
              <w:rPr>
                <w:sz w:val="24"/>
                <w:szCs w:val="24"/>
              </w:rPr>
              <w:t>Puuston käsittelyhistoria havaittavissa, mutta käsittelystä aikaa useita vuosikymmeniä.</w:t>
            </w:r>
          </w:p>
        </w:tc>
        <w:tc>
          <w:tcPr>
            <w:tcW w:w="2956" w:type="dxa"/>
            <w:shd w:val="clear" w:color="auto" w:fill="C5E0B3" w:themeFill="accent6" w:themeFillTint="66"/>
          </w:tcPr>
          <w:p w14:paraId="5B3F8781" w14:textId="2A5EBB36" w:rsidR="00050FD0" w:rsidRDefault="005D7C93" w:rsidP="004861C2">
            <w:pPr>
              <w:jc w:val="center"/>
              <w:rPr>
                <w:sz w:val="24"/>
                <w:szCs w:val="24"/>
              </w:rPr>
            </w:pPr>
            <w:r>
              <w:rPr>
                <w:sz w:val="24"/>
                <w:szCs w:val="24"/>
              </w:rPr>
              <w:t>Karukkokankaat ja jäkäläturvekankaat: yksi rakennepiirre.</w:t>
            </w:r>
          </w:p>
          <w:p w14:paraId="736D9387" w14:textId="77777777" w:rsidR="00507BCA" w:rsidRDefault="00507BCA" w:rsidP="004861C2">
            <w:pPr>
              <w:jc w:val="center"/>
              <w:rPr>
                <w:sz w:val="24"/>
                <w:szCs w:val="24"/>
              </w:rPr>
            </w:pPr>
          </w:p>
          <w:p w14:paraId="51108150" w14:textId="2B2CDED6" w:rsidR="005304C0" w:rsidRDefault="005D7C93" w:rsidP="004861C2">
            <w:pPr>
              <w:jc w:val="center"/>
              <w:rPr>
                <w:sz w:val="24"/>
                <w:szCs w:val="24"/>
              </w:rPr>
            </w:pPr>
            <w:r>
              <w:rPr>
                <w:sz w:val="24"/>
                <w:szCs w:val="24"/>
              </w:rPr>
              <w:t>Kalliometsät: vähintään kaksi rakennepiirrettä.</w:t>
            </w:r>
          </w:p>
        </w:tc>
        <w:tc>
          <w:tcPr>
            <w:tcW w:w="2545" w:type="dxa"/>
            <w:shd w:val="clear" w:color="auto" w:fill="C5E0B3" w:themeFill="accent6" w:themeFillTint="66"/>
          </w:tcPr>
          <w:p w14:paraId="51108151" w14:textId="77777777" w:rsidR="005304C0" w:rsidRDefault="005304C0" w:rsidP="004861C2">
            <w:pPr>
              <w:jc w:val="center"/>
              <w:rPr>
                <w:sz w:val="24"/>
                <w:szCs w:val="24"/>
              </w:rPr>
            </w:pPr>
          </w:p>
        </w:tc>
        <w:tc>
          <w:tcPr>
            <w:tcW w:w="2533" w:type="dxa"/>
            <w:shd w:val="clear" w:color="auto" w:fill="E2EFD9" w:themeFill="accent6" w:themeFillTint="33"/>
          </w:tcPr>
          <w:p w14:paraId="51108152" w14:textId="4FF87E4E" w:rsidR="005304C0" w:rsidRDefault="005D7C93" w:rsidP="004861C2">
            <w:pPr>
              <w:jc w:val="center"/>
              <w:rPr>
                <w:sz w:val="24"/>
                <w:szCs w:val="24"/>
              </w:rPr>
            </w:pPr>
            <w:r>
              <w:rPr>
                <w:sz w:val="24"/>
                <w:szCs w:val="24"/>
              </w:rPr>
              <w:t>Kasvillisuuden edustavuus selvästi heikentynyt. Lajistossa ja/tai kasvillisuuden rakenteessa selviä muutoksia, joitakin ominaisia lajeja havaittavissa.</w:t>
            </w:r>
          </w:p>
        </w:tc>
        <w:tc>
          <w:tcPr>
            <w:tcW w:w="2533" w:type="dxa"/>
            <w:shd w:val="clear" w:color="auto" w:fill="E2EFD9" w:themeFill="accent6" w:themeFillTint="33"/>
          </w:tcPr>
          <w:p w14:paraId="51108153" w14:textId="77777777" w:rsidR="005304C0" w:rsidRDefault="005304C0" w:rsidP="004861C2">
            <w:pPr>
              <w:jc w:val="center"/>
              <w:rPr>
                <w:sz w:val="24"/>
                <w:szCs w:val="24"/>
              </w:rPr>
            </w:pPr>
          </w:p>
        </w:tc>
        <w:tc>
          <w:tcPr>
            <w:tcW w:w="2541" w:type="dxa"/>
            <w:shd w:val="clear" w:color="auto" w:fill="E2EFD9" w:themeFill="accent6" w:themeFillTint="33"/>
          </w:tcPr>
          <w:p w14:paraId="51108154" w14:textId="7FF47895" w:rsidR="005304C0" w:rsidRPr="00D21016" w:rsidRDefault="005D7C93" w:rsidP="004861C2">
            <w:pPr>
              <w:jc w:val="center"/>
              <w:rPr>
                <w:sz w:val="24"/>
                <w:szCs w:val="24"/>
              </w:rPr>
            </w:pPr>
            <w:r w:rsidRPr="00D21016">
              <w:rPr>
                <w:sz w:val="24"/>
                <w:szCs w:val="24"/>
              </w:rPr>
              <w:t>Yksittäisiä haitallisia vieraskasveja.</w:t>
            </w:r>
          </w:p>
        </w:tc>
        <w:tc>
          <w:tcPr>
            <w:tcW w:w="2767" w:type="dxa"/>
            <w:shd w:val="clear" w:color="auto" w:fill="E2EFD9" w:themeFill="accent6" w:themeFillTint="33"/>
          </w:tcPr>
          <w:p w14:paraId="51108155" w14:textId="35328BBD" w:rsidR="005304C0" w:rsidRDefault="005D7C93" w:rsidP="004861C2">
            <w:pPr>
              <w:jc w:val="center"/>
              <w:rPr>
                <w:sz w:val="24"/>
                <w:szCs w:val="24"/>
              </w:rPr>
            </w:pPr>
            <w:r>
              <w:rPr>
                <w:sz w:val="24"/>
                <w:szCs w:val="24"/>
              </w:rPr>
              <w:t>Kohtalaista ihmistoimintaa. Esimerkiksi maaston kuluneisuutta, roskaantumista tai ojituksia.</w:t>
            </w:r>
          </w:p>
        </w:tc>
      </w:tr>
      <w:tr w:rsidR="005304C0" w14:paraId="5110815F" w14:textId="77777777" w:rsidTr="00655F24">
        <w:trPr>
          <w:trHeight w:val="426"/>
        </w:trPr>
        <w:tc>
          <w:tcPr>
            <w:tcW w:w="2263" w:type="dxa"/>
            <w:vAlign w:val="center"/>
          </w:tcPr>
          <w:p w14:paraId="51108157" w14:textId="77777777" w:rsidR="005304C0" w:rsidRDefault="005D7C93" w:rsidP="004861C2">
            <w:pPr>
              <w:jc w:val="center"/>
              <w:rPr>
                <w:b/>
                <w:sz w:val="24"/>
                <w:szCs w:val="24"/>
              </w:rPr>
            </w:pPr>
            <w:r>
              <w:rPr>
                <w:b/>
                <w:sz w:val="24"/>
                <w:szCs w:val="24"/>
              </w:rPr>
              <w:t>0,4</w:t>
            </w:r>
          </w:p>
        </w:tc>
        <w:tc>
          <w:tcPr>
            <w:tcW w:w="2826" w:type="dxa"/>
            <w:shd w:val="clear" w:color="auto" w:fill="C5E0B3" w:themeFill="accent6" w:themeFillTint="66"/>
          </w:tcPr>
          <w:p w14:paraId="51108158" w14:textId="77777777" w:rsidR="005304C0" w:rsidRDefault="005304C0" w:rsidP="004861C2">
            <w:pPr>
              <w:jc w:val="center"/>
              <w:rPr>
                <w:sz w:val="24"/>
                <w:szCs w:val="24"/>
              </w:rPr>
            </w:pPr>
          </w:p>
        </w:tc>
        <w:tc>
          <w:tcPr>
            <w:tcW w:w="2956" w:type="dxa"/>
            <w:shd w:val="clear" w:color="auto" w:fill="C5E0B3" w:themeFill="accent6" w:themeFillTint="66"/>
          </w:tcPr>
          <w:p w14:paraId="51108159" w14:textId="77777777" w:rsidR="005304C0" w:rsidRDefault="005304C0" w:rsidP="004861C2">
            <w:pPr>
              <w:jc w:val="center"/>
              <w:rPr>
                <w:sz w:val="24"/>
                <w:szCs w:val="24"/>
              </w:rPr>
            </w:pPr>
          </w:p>
        </w:tc>
        <w:tc>
          <w:tcPr>
            <w:tcW w:w="2545" w:type="dxa"/>
            <w:shd w:val="clear" w:color="auto" w:fill="C5E0B3" w:themeFill="accent6" w:themeFillTint="66"/>
          </w:tcPr>
          <w:p w14:paraId="5110815A" w14:textId="77777777" w:rsidR="005304C0" w:rsidRDefault="005304C0" w:rsidP="004861C2">
            <w:pPr>
              <w:jc w:val="center"/>
              <w:rPr>
                <w:sz w:val="24"/>
                <w:szCs w:val="24"/>
              </w:rPr>
            </w:pPr>
          </w:p>
        </w:tc>
        <w:tc>
          <w:tcPr>
            <w:tcW w:w="2533" w:type="dxa"/>
            <w:shd w:val="clear" w:color="auto" w:fill="E2EFD9" w:themeFill="accent6" w:themeFillTint="33"/>
          </w:tcPr>
          <w:p w14:paraId="5110815B" w14:textId="77777777" w:rsidR="005304C0" w:rsidRDefault="005304C0" w:rsidP="004861C2">
            <w:pPr>
              <w:jc w:val="center"/>
              <w:rPr>
                <w:sz w:val="24"/>
                <w:szCs w:val="24"/>
              </w:rPr>
            </w:pPr>
          </w:p>
        </w:tc>
        <w:tc>
          <w:tcPr>
            <w:tcW w:w="2533" w:type="dxa"/>
            <w:shd w:val="clear" w:color="auto" w:fill="E2EFD9" w:themeFill="accent6" w:themeFillTint="33"/>
          </w:tcPr>
          <w:p w14:paraId="5110815C" w14:textId="77777777" w:rsidR="005304C0" w:rsidRDefault="005304C0" w:rsidP="004861C2">
            <w:pPr>
              <w:jc w:val="center"/>
              <w:rPr>
                <w:sz w:val="24"/>
                <w:szCs w:val="24"/>
              </w:rPr>
            </w:pPr>
          </w:p>
        </w:tc>
        <w:tc>
          <w:tcPr>
            <w:tcW w:w="2541" w:type="dxa"/>
            <w:shd w:val="clear" w:color="auto" w:fill="E2EFD9" w:themeFill="accent6" w:themeFillTint="33"/>
          </w:tcPr>
          <w:p w14:paraId="5110815D" w14:textId="77777777" w:rsidR="005304C0" w:rsidRPr="00D21016" w:rsidRDefault="005304C0" w:rsidP="004861C2">
            <w:pPr>
              <w:jc w:val="center"/>
              <w:rPr>
                <w:sz w:val="24"/>
                <w:szCs w:val="24"/>
              </w:rPr>
            </w:pPr>
          </w:p>
        </w:tc>
        <w:tc>
          <w:tcPr>
            <w:tcW w:w="2767" w:type="dxa"/>
            <w:shd w:val="clear" w:color="auto" w:fill="E2EFD9" w:themeFill="accent6" w:themeFillTint="33"/>
          </w:tcPr>
          <w:p w14:paraId="5110815E" w14:textId="77777777" w:rsidR="005304C0" w:rsidRDefault="005304C0" w:rsidP="004861C2">
            <w:pPr>
              <w:jc w:val="center"/>
              <w:rPr>
                <w:sz w:val="24"/>
                <w:szCs w:val="24"/>
              </w:rPr>
            </w:pPr>
          </w:p>
        </w:tc>
      </w:tr>
      <w:tr w:rsidR="005304C0" w14:paraId="51108168" w14:textId="77777777" w:rsidTr="00655F24">
        <w:trPr>
          <w:trHeight w:val="1719"/>
        </w:trPr>
        <w:tc>
          <w:tcPr>
            <w:tcW w:w="2263" w:type="dxa"/>
            <w:vAlign w:val="center"/>
          </w:tcPr>
          <w:p w14:paraId="51108160" w14:textId="77777777" w:rsidR="005304C0" w:rsidRDefault="005D7C93" w:rsidP="004861C2">
            <w:pPr>
              <w:jc w:val="center"/>
              <w:rPr>
                <w:b/>
                <w:sz w:val="24"/>
                <w:szCs w:val="24"/>
              </w:rPr>
            </w:pPr>
            <w:r>
              <w:rPr>
                <w:b/>
                <w:sz w:val="24"/>
                <w:szCs w:val="24"/>
              </w:rPr>
              <w:t>0,3 (HEIKKO)</w:t>
            </w:r>
          </w:p>
        </w:tc>
        <w:tc>
          <w:tcPr>
            <w:tcW w:w="2826" w:type="dxa"/>
            <w:shd w:val="clear" w:color="auto" w:fill="C5E0B3" w:themeFill="accent6" w:themeFillTint="66"/>
          </w:tcPr>
          <w:p w14:paraId="51108161" w14:textId="77777777" w:rsidR="005304C0" w:rsidRDefault="005304C0" w:rsidP="004861C2">
            <w:pPr>
              <w:jc w:val="center"/>
              <w:rPr>
                <w:sz w:val="24"/>
                <w:szCs w:val="24"/>
                <w:vertAlign w:val="superscript"/>
              </w:rPr>
            </w:pPr>
          </w:p>
        </w:tc>
        <w:tc>
          <w:tcPr>
            <w:tcW w:w="2956" w:type="dxa"/>
            <w:shd w:val="clear" w:color="auto" w:fill="C5E0B3" w:themeFill="accent6" w:themeFillTint="66"/>
          </w:tcPr>
          <w:p w14:paraId="51108162" w14:textId="09DFCD9F" w:rsidR="005304C0" w:rsidRDefault="005D7C93" w:rsidP="004861C2">
            <w:pPr>
              <w:jc w:val="center"/>
              <w:rPr>
                <w:sz w:val="24"/>
                <w:szCs w:val="24"/>
              </w:rPr>
            </w:pPr>
            <w:r>
              <w:rPr>
                <w:sz w:val="24"/>
                <w:szCs w:val="24"/>
              </w:rPr>
              <w:t>Kalliometsät: yksi rakennepiirre.</w:t>
            </w:r>
          </w:p>
        </w:tc>
        <w:tc>
          <w:tcPr>
            <w:tcW w:w="2545" w:type="dxa"/>
            <w:shd w:val="clear" w:color="auto" w:fill="C5E0B3" w:themeFill="accent6" w:themeFillTint="66"/>
          </w:tcPr>
          <w:p w14:paraId="51108163" w14:textId="0193B275" w:rsidR="005304C0" w:rsidRDefault="005D7C93" w:rsidP="004861C2">
            <w:pPr>
              <w:jc w:val="center"/>
              <w:rPr>
                <w:sz w:val="24"/>
                <w:szCs w:val="24"/>
              </w:rPr>
            </w:pPr>
            <w:r>
              <w:rPr>
                <w:sz w:val="24"/>
                <w:szCs w:val="24"/>
              </w:rPr>
              <w:t>Lahopuuta niukasti tai yksittäin, ja/tai lahopuun luontainen syntyminen selvästi heikentynyt.</w:t>
            </w:r>
          </w:p>
        </w:tc>
        <w:tc>
          <w:tcPr>
            <w:tcW w:w="2533" w:type="dxa"/>
            <w:shd w:val="clear" w:color="auto" w:fill="E2EFD9" w:themeFill="accent6" w:themeFillTint="33"/>
          </w:tcPr>
          <w:p w14:paraId="51108164" w14:textId="3AC74A6F" w:rsidR="005304C0" w:rsidRDefault="005304C0" w:rsidP="004861C2">
            <w:pPr>
              <w:jc w:val="center"/>
              <w:rPr>
                <w:sz w:val="24"/>
                <w:szCs w:val="24"/>
              </w:rPr>
            </w:pPr>
          </w:p>
        </w:tc>
        <w:tc>
          <w:tcPr>
            <w:tcW w:w="2533" w:type="dxa"/>
            <w:shd w:val="clear" w:color="auto" w:fill="E2EFD9" w:themeFill="accent6" w:themeFillTint="33"/>
          </w:tcPr>
          <w:p w14:paraId="51108165" w14:textId="77777777" w:rsidR="005304C0" w:rsidRDefault="005304C0" w:rsidP="004861C2">
            <w:pPr>
              <w:jc w:val="center"/>
              <w:rPr>
                <w:sz w:val="24"/>
                <w:szCs w:val="24"/>
              </w:rPr>
            </w:pPr>
          </w:p>
        </w:tc>
        <w:tc>
          <w:tcPr>
            <w:tcW w:w="2541" w:type="dxa"/>
            <w:shd w:val="clear" w:color="auto" w:fill="E2EFD9" w:themeFill="accent6" w:themeFillTint="33"/>
          </w:tcPr>
          <w:p w14:paraId="51108166" w14:textId="1ADB3290" w:rsidR="005304C0" w:rsidRPr="00D21016" w:rsidRDefault="005D7C93" w:rsidP="004861C2">
            <w:pPr>
              <w:jc w:val="center"/>
              <w:rPr>
                <w:sz w:val="24"/>
                <w:szCs w:val="24"/>
              </w:rPr>
            </w:pPr>
            <w:r w:rsidRPr="00D21016">
              <w:rPr>
                <w:sz w:val="24"/>
                <w:szCs w:val="24"/>
              </w:rPr>
              <w:t>Haitallisia vieraskasveja useita esiintymiä.</w:t>
            </w:r>
          </w:p>
        </w:tc>
        <w:tc>
          <w:tcPr>
            <w:tcW w:w="2767" w:type="dxa"/>
            <w:shd w:val="clear" w:color="auto" w:fill="E2EFD9" w:themeFill="accent6" w:themeFillTint="33"/>
          </w:tcPr>
          <w:p w14:paraId="51108167" w14:textId="77777777" w:rsidR="005304C0" w:rsidRDefault="005304C0" w:rsidP="004861C2">
            <w:pPr>
              <w:jc w:val="center"/>
              <w:rPr>
                <w:sz w:val="24"/>
                <w:szCs w:val="24"/>
              </w:rPr>
            </w:pPr>
          </w:p>
        </w:tc>
      </w:tr>
      <w:tr w:rsidR="005304C0" w14:paraId="51108171" w14:textId="77777777" w:rsidTr="00655F24">
        <w:trPr>
          <w:trHeight w:val="464"/>
        </w:trPr>
        <w:tc>
          <w:tcPr>
            <w:tcW w:w="2263" w:type="dxa"/>
            <w:vAlign w:val="center"/>
          </w:tcPr>
          <w:p w14:paraId="51108169" w14:textId="77777777" w:rsidR="005304C0" w:rsidRDefault="005D7C93" w:rsidP="004861C2">
            <w:pPr>
              <w:jc w:val="center"/>
              <w:rPr>
                <w:b/>
                <w:sz w:val="24"/>
                <w:szCs w:val="24"/>
              </w:rPr>
            </w:pPr>
            <w:r>
              <w:rPr>
                <w:b/>
                <w:sz w:val="24"/>
                <w:szCs w:val="24"/>
              </w:rPr>
              <w:t>0,2</w:t>
            </w:r>
          </w:p>
        </w:tc>
        <w:tc>
          <w:tcPr>
            <w:tcW w:w="2826" w:type="dxa"/>
            <w:shd w:val="clear" w:color="auto" w:fill="C5E0B3" w:themeFill="accent6" w:themeFillTint="66"/>
          </w:tcPr>
          <w:p w14:paraId="5110816A" w14:textId="77777777" w:rsidR="005304C0" w:rsidRDefault="005304C0" w:rsidP="004861C2">
            <w:pPr>
              <w:jc w:val="center"/>
              <w:rPr>
                <w:sz w:val="24"/>
                <w:szCs w:val="24"/>
              </w:rPr>
            </w:pPr>
          </w:p>
        </w:tc>
        <w:tc>
          <w:tcPr>
            <w:tcW w:w="2956" w:type="dxa"/>
            <w:shd w:val="clear" w:color="auto" w:fill="C5E0B3" w:themeFill="accent6" w:themeFillTint="66"/>
          </w:tcPr>
          <w:p w14:paraId="5110816B" w14:textId="77777777" w:rsidR="005304C0" w:rsidRDefault="005304C0" w:rsidP="004861C2">
            <w:pPr>
              <w:jc w:val="center"/>
              <w:rPr>
                <w:sz w:val="24"/>
                <w:szCs w:val="24"/>
              </w:rPr>
            </w:pPr>
          </w:p>
        </w:tc>
        <w:tc>
          <w:tcPr>
            <w:tcW w:w="2545" w:type="dxa"/>
            <w:shd w:val="clear" w:color="auto" w:fill="C5E0B3" w:themeFill="accent6" w:themeFillTint="66"/>
          </w:tcPr>
          <w:p w14:paraId="5110816C" w14:textId="77777777" w:rsidR="005304C0" w:rsidRDefault="005304C0" w:rsidP="004861C2">
            <w:pPr>
              <w:jc w:val="center"/>
              <w:rPr>
                <w:sz w:val="24"/>
                <w:szCs w:val="24"/>
              </w:rPr>
            </w:pPr>
          </w:p>
        </w:tc>
        <w:tc>
          <w:tcPr>
            <w:tcW w:w="2533" w:type="dxa"/>
            <w:shd w:val="clear" w:color="auto" w:fill="E2EFD9" w:themeFill="accent6" w:themeFillTint="33"/>
          </w:tcPr>
          <w:p w14:paraId="5110816D" w14:textId="77777777" w:rsidR="005304C0" w:rsidRDefault="005304C0" w:rsidP="004861C2">
            <w:pPr>
              <w:jc w:val="center"/>
              <w:rPr>
                <w:sz w:val="24"/>
                <w:szCs w:val="24"/>
              </w:rPr>
            </w:pPr>
          </w:p>
        </w:tc>
        <w:tc>
          <w:tcPr>
            <w:tcW w:w="2533" w:type="dxa"/>
            <w:shd w:val="clear" w:color="auto" w:fill="E2EFD9" w:themeFill="accent6" w:themeFillTint="33"/>
          </w:tcPr>
          <w:p w14:paraId="5110816E" w14:textId="77777777" w:rsidR="005304C0" w:rsidRDefault="005304C0" w:rsidP="004861C2">
            <w:pPr>
              <w:jc w:val="center"/>
              <w:rPr>
                <w:sz w:val="24"/>
                <w:szCs w:val="24"/>
              </w:rPr>
            </w:pPr>
          </w:p>
        </w:tc>
        <w:tc>
          <w:tcPr>
            <w:tcW w:w="2541" w:type="dxa"/>
            <w:shd w:val="clear" w:color="auto" w:fill="E2EFD9" w:themeFill="accent6" w:themeFillTint="33"/>
          </w:tcPr>
          <w:p w14:paraId="5110816F" w14:textId="77777777" w:rsidR="005304C0" w:rsidRPr="00D21016" w:rsidRDefault="005304C0" w:rsidP="004861C2">
            <w:pPr>
              <w:jc w:val="center"/>
              <w:rPr>
                <w:sz w:val="24"/>
                <w:szCs w:val="24"/>
              </w:rPr>
            </w:pPr>
          </w:p>
        </w:tc>
        <w:tc>
          <w:tcPr>
            <w:tcW w:w="2767" w:type="dxa"/>
            <w:shd w:val="clear" w:color="auto" w:fill="E2EFD9" w:themeFill="accent6" w:themeFillTint="33"/>
          </w:tcPr>
          <w:p w14:paraId="51108170" w14:textId="77777777" w:rsidR="005304C0" w:rsidRDefault="005304C0" w:rsidP="004861C2">
            <w:pPr>
              <w:jc w:val="center"/>
              <w:rPr>
                <w:sz w:val="24"/>
                <w:szCs w:val="24"/>
              </w:rPr>
            </w:pPr>
          </w:p>
        </w:tc>
      </w:tr>
      <w:tr w:rsidR="005304C0" w14:paraId="5110817A" w14:textId="77777777" w:rsidTr="00655F24">
        <w:trPr>
          <w:trHeight w:val="2203"/>
        </w:trPr>
        <w:tc>
          <w:tcPr>
            <w:tcW w:w="2263" w:type="dxa"/>
            <w:vAlign w:val="center"/>
          </w:tcPr>
          <w:p w14:paraId="51108172" w14:textId="77777777" w:rsidR="005304C0" w:rsidRDefault="005D7C93" w:rsidP="004861C2">
            <w:pPr>
              <w:jc w:val="center"/>
              <w:rPr>
                <w:b/>
                <w:sz w:val="24"/>
                <w:szCs w:val="24"/>
              </w:rPr>
            </w:pPr>
            <w:r>
              <w:rPr>
                <w:b/>
                <w:sz w:val="24"/>
                <w:szCs w:val="24"/>
              </w:rPr>
              <w:t>0,1 (ERITTÄIN HEIKKO)</w:t>
            </w:r>
          </w:p>
        </w:tc>
        <w:tc>
          <w:tcPr>
            <w:tcW w:w="2826" w:type="dxa"/>
            <w:tcBorders>
              <w:bottom w:val="single" w:sz="4" w:space="0" w:color="000000"/>
            </w:tcBorders>
            <w:shd w:val="clear" w:color="auto" w:fill="C5E0B3" w:themeFill="accent6" w:themeFillTint="66"/>
          </w:tcPr>
          <w:p w14:paraId="51108173" w14:textId="0AA337DC" w:rsidR="005304C0" w:rsidRDefault="005D7C93" w:rsidP="004861C2">
            <w:pPr>
              <w:jc w:val="center"/>
              <w:rPr>
                <w:sz w:val="24"/>
                <w:szCs w:val="24"/>
              </w:rPr>
            </w:pPr>
            <w:r>
              <w:rPr>
                <w:sz w:val="24"/>
                <w:szCs w:val="24"/>
              </w:rPr>
              <w:t>Hiljattain käsitelty puusto. Hakkuuaukea, taimikko tai siihen verrattavissa oleva puusto.</w:t>
            </w:r>
          </w:p>
        </w:tc>
        <w:tc>
          <w:tcPr>
            <w:tcW w:w="2956" w:type="dxa"/>
            <w:tcBorders>
              <w:bottom w:val="single" w:sz="4" w:space="0" w:color="000000"/>
            </w:tcBorders>
            <w:shd w:val="clear" w:color="auto" w:fill="C5E0B3" w:themeFill="accent6" w:themeFillTint="66"/>
          </w:tcPr>
          <w:p w14:paraId="51108174" w14:textId="13957736" w:rsidR="005304C0" w:rsidRDefault="005D7C93" w:rsidP="004861C2">
            <w:pPr>
              <w:jc w:val="center"/>
              <w:rPr>
                <w:sz w:val="24"/>
                <w:szCs w:val="24"/>
              </w:rPr>
            </w:pPr>
            <w:r>
              <w:rPr>
                <w:sz w:val="24"/>
                <w:szCs w:val="24"/>
              </w:rPr>
              <w:t>Ei yhtäkään rakennepiirrettä.</w:t>
            </w:r>
          </w:p>
        </w:tc>
        <w:tc>
          <w:tcPr>
            <w:tcW w:w="2545" w:type="dxa"/>
            <w:tcBorders>
              <w:bottom w:val="single" w:sz="4" w:space="0" w:color="000000"/>
            </w:tcBorders>
            <w:shd w:val="clear" w:color="auto" w:fill="C5E0B3" w:themeFill="accent6" w:themeFillTint="66"/>
          </w:tcPr>
          <w:p w14:paraId="51108175" w14:textId="7E713FDD" w:rsidR="005304C0" w:rsidRDefault="005D7C93" w:rsidP="004861C2">
            <w:pPr>
              <w:jc w:val="center"/>
              <w:rPr>
                <w:sz w:val="24"/>
                <w:szCs w:val="24"/>
              </w:rPr>
            </w:pPr>
            <w:r>
              <w:rPr>
                <w:sz w:val="24"/>
                <w:szCs w:val="24"/>
              </w:rPr>
              <w:t>Ei lahopuuta, ja/tai lahopuun luontainen syntyminen voimakkaasti heikentynyt.</w:t>
            </w:r>
          </w:p>
        </w:tc>
        <w:tc>
          <w:tcPr>
            <w:tcW w:w="2533" w:type="dxa"/>
            <w:tcBorders>
              <w:bottom w:val="single" w:sz="4" w:space="0" w:color="000000"/>
            </w:tcBorders>
            <w:shd w:val="clear" w:color="auto" w:fill="E2EFD9" w:themeFill="accent6" w:themeFillTint="33"/>
          </w:tcPr>
          <w:p w14:paraId="51108176" w14:textId="2DAB6025" w:rsidR="005304C0" w:rsidRDefault="005D7C93" w:rsidP="004861C2">
            <w:pPr>
              <w:jc w:val="center"/>
              <w:rPr>
                <w:sz w:val="24"/>
                <w:szCs w:val="24"/>
              </w:rPr>
            </w:pPr>
            <w:r>
              <w:rPr>
                <w:sz w:val="24"/>
                <w:szCs w:val="24"/>
              </w:rPr>
              <w:t>Ei edustava kasvillisuus. Lajisto hyvin muuttunutta ja/tai luontotyypille ja kohteelle ominaisia lajeja ei havaittavissa juuri lainkaan, kasvillisuuden rakenne ei luontotyypille ominainen.</w:t>
            </w:r>
          </w:p>
        </w:tc>
        <w:tc>
          <w:tcPr>
            <w:tcW w:w="2533" w:type="dxa"/>
            <w:tcBorders>
              <w:bottom w:val="single" w:sz="4" w:space="0" w:color="000000"/>
            </w:tcBorders>
            <w:shd w:val="clear" w:color="auto" w:fill="E2EFD9" w:themeFill="accent6" w:themeFillTint="33"/>
          </w:tcPr>
          <w:p w14:paraId="51108177" w14:textId="090F9C99" w:rsidR="005304C0" w:rsidRDefault="005D7C93" w:rsidP="004861C2">
            <w:pPr>
              <w:jc w:val="center"/>
              <w:rPr>
                <w:sz w:val="24"/>
                <w:szCs w:val="24"/>
              </w:rPr>
            </w:pPr>
            <w:r>
              <w:rPr>
                <w:sz w:val="24"/>
                <w:szCs w:val="24"/>
              </w:rPr>
              <w:t>Ei lainkaan järeitä puita, ja niiden luontainen syntyminen selvästi häiriintynyt ihmistoiminnan (esim. puuston käsittely) vuoksi.</w:t>
            </w:r>
          </w:p>
        </w:tc>
        <w:tc>
          <w:tcPr>
            <w:tcW w:w="2541" w:type="dxa"/>
            <w:tcBorders>
              <w:bottom w:val="single" w:sz="4" w:space="0" w:color="000000"/>
            </w:tcBorders>
            <w:shd w:val="clear" w:color="auto" w:fill="E2EFD9" w:themeFill="accent6" w:themeFillTint="33"/>
          </w:tcPr>
          <w:p w14:paraId="51108178" w14:textId="2373D780" w:rsidR="005304C0" w:rsidRPr="00D21016" w:rsidRDefault="005D7C93" w:rsidP="004861C2">
            <w:pPr>
              <w:jc w:val="center"/>
              <w:rPr>
                <w:sz w:val="24"/>
                <w:szCs w:val="24"/>
              </w:rPr>
            </w:pPr>
            <w:r w:rsidRPr="00D21016">
              <w:rPr>
                <w:sz w:val="24"/>
                <w:szCs w:val="24"/>
              </w:rPr>
              <w:t>Alue laajalti haitallisten vieraskasvien valtaama.</w:t>
            </w:r>
          </w:p>
        </w:tc>
        <w:tc>
          <w:tcPr>
            <w:tcW w:w="2767" w:type="dxa"/>
            <w:tcBorders>
              <w:bottom w:val="single" w:sz="4" w:space="0" w:color="000000"/>
            </w:tcBorders>
            <w:shd w:val="clear" w:color="auto" w:fill="E2EFD9" w:themeFill="accent6" w:themeFillTint="33"/>
          </w:tcPr>
          <w:p w14:paraId="51108179" w14:textId="6DFAB2E0" w:rsidR="005304C0" w:rsidRDefault="005D7C93" w:rsidP="004861C2">
            <w:pPr>
              <w:jc w:val="center"/>
              <w:rPr>
                <w:sz w:val="24"/>
                <w:szCs w:val="24"/>
              </w:rPr>
            </w:pPr>
            <w:r>
              <w:rPr>
                <w:sz w:val="24"/>
                <w:szCs w:val="24"/>
              </w:rPr>
              <w:t>Voimakasta ihmistoimintaa. Esimerkiksi huomattavaa maaston kuluneisuutta, laajoja ojituksia, maanmuokkausta tai merkittävää roskaantumista.</w:t>
            </w:r>
          </w:p>
        </w:tc>
      </w:tr>
      <w:tr w:rsidR="00655F24" w14:paraId="51108183" w14:textId="77777777" w:rsidTr="00655F24">
        <w:trPr>
          <w:trHeight w:val="598"/>
        </w:trPr>
        <w:tc>
          <w:tcPr>
            <w:tcW w:w="2263" w:type="dxa"/>
            <w:vAlign w:val="center"/>
          </w:tcPr>
          <w:p w14:paraId="5110817B" w14:textId="77777777" w:rsidR="00655F24" w:rsidRDefault="00655F24" w:rsidP="004861C2">
            <w:pPr>
              <w:jc w:val="center"/>
              <w:rPr>
                <w:b/>
                <w:sz w:val="24"/>
                <w:szCs w:val="24"/>
              </w:rPr>
            </w:pPr>
            <w:r>
              <w:rPr>
                <w:b/>
                <w:sz w:val="24"/>
                <w:szCs w:val="24"/>
              </w:rPr>
              <w:t>0,0 (Ei luontotyyppi)</w:t>
            </w:r>
          </w:p>
        </w:tc>
        <w:tc>
          <w:tcPr>
            <w:tcW w:w="18701" w:type="dxa"/>
            <w:gridSpan w:val="7"/>
          </w:tcPr>
          <w:p w14:paraId="51108182" w14:textId="77777777" w:rsidR="00655F24" w:rsidRDefault="00655F24" w:rsidP="004861C2">
            <w:pPr>
              <w:jc w:val="center"/>
              <w:rPr>
                <w:sz w:val="24"/>
                <w:szCs w:val="24"/>
              </w:rPr>
            </w:pPr>
          </w:p>
        </w:tc>
      </w:tr>
    </w:tbl>
    <w:p w14:paraId="7AB755FC" w14:textId="77777777" w:rsidR="00486444" w:rsidRDefault="00486444" w:rsidP="00511E0F"/>
    <w:p w14:paraId="51108184" w14:textId="2DB7AEBD" w:rsidR="005304C0" w:rsidRDefault="005D7C93" w:rsidP="00511E0F">
      <w:r>
        <w:br w:type="page"/>
      </w:r>
    </w:p>
    <w:p w14:paraId="51108185" w14:textId="77777777" w:rsidR="005304C0" w:rsidRDefault="005D7C93" w:rsidP="00511E0F">
      <w:pPr>
        <w:pStyle w:val="Otsikko3"/>
      </w:pPr>
      <w:bookmarkStart w:id="46" w:name="_Toc230190960"/>
      <w:r>
        <w:lastRenderedPageBreak/>
        <w:t>8.3.4. Sisämaan tulvametsät</w:t>
      </w:r>
      <w:bookmarkEnd w:id="46"/>
    </w:p>
    <w:tbl>
      <w:tblPr>
        <w:tblpPr w:leftFromText="141" w:rightFromText="141" w:vertAnchor="text" w:tblpX="4" w:tblpY="1"/>
        <w:tblW w:w="209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305"/>
        <w:gridCol w:w="2327"/>
        <w:gridCol w:w="2570"/>
        <w:gridCol w:w="2302"/>
        <w:gridCol w:w="2289"/>
        <w:gridCol w:w="2289"/>
        <w:gridCol w:w="2289"/>
        <w:gridCol w:w="2298"/>
        <w:gridCol w:w="2296"/>
      </w:tblGrid>
      <w:tr w:rsidR="005304C0" w14:paraId="511081A6" w14:textId="77777777" w:rsidTr="00655F24">
        <w:trPr>
          <w:trHeight w:val="3540"/>
        </w:trPr>
        <w:tc>
          <w:tcPr>
            <w:tcW w:w="2305" w:type="dxa"/>
          </w:tcPr>
          <w:p w14:paraId="2B73FFC6" w14:textId="77777777" w:rsidR="00647503" w:rsidRDefault="00647503" w:rsidP="00647503">
            <w:pPr>
              <w:jc w:val="center"/>
              <w:rPr>
                <w:b/>
                <w:sz w:val="24"/>
                <w:szCs w:val="24"/>
              </w:rPr>
            </w:pPr>
          </w:p>
          <w:p w14:paraId="51108186" w14:textId="1E30C498" w:rsidR="005304C0" w:rsidRDefault="00647503" w:rsidP="00647503">
            <w:pPr>
              <w:jc w:val="center"/>
              <w:rPr>
                <w:b/>
                <w:sz w:val="24"/>
                <w:szCs w:val="24"/>
              </w:rPr>
            </w:pPr>
            <w:hyperlink w:anchor="_8.2.1._Kaikki_metsäluontotyypit" w:history="1">
              <w:r w:rsidRPr="003A4067">
                <w:rPr>
                  <w:rStyle w:val="Hyperlinkki"/>
                  <w:b/>
                  <w:sz w:val="24"/>
                  <w:szCs w:val="24"/>
                </w:rPr>
                <w:t>Linkki tulkintaohjeisiin</w:t>
              </w:r>
            </w:hyperlink>
          </w:p>
        </w:tc>
        <w:tc>
          <w:tcPr>
            <w:tcW w:w="2327" w:type="dxa"/>
            <w:shd w:val="clear" w:color="auto" w:fill="C5E0B3" w:themeFill="accent6" w:themeFillTint="66"/>
          </w:tcPr>
          <w:p w14:paraId="51108187" w14:textId="4FA2347D" w:rsidR="005304C0" w:rsidRDefault="005D7C93" w:rsidP="004861C2">
            <w:pPr>
              <w:jc w:val="center"/>
              <w:rPr>
                <w:b/>
                <w:sz w:val="24"/>
                <w:szCs w:val="24"/>
              </w:rPr>
            </w:pPr>
            <w:r>
              <w:rPr>
                <w:b/>
                <w:sz w:val="24"/>
                <w:szCs w:val="24"/>
              </w:rPr>
              <w:t>(Ensisijainen)</w:t>
            </w:r>
          </w:p>
          <w:p w14:paraId="51108189" w14:textId="1CC47581" w:rsidR="005304C0" w:rsidRDefault="005D7C93" w:rsidP="004861C2">
            <w:pPr>
              <w:jc w:val="center"/>
              <w:rPr>
                <w:b/>
                <w:sz w:val="24"/>
                <w:szCs w:val="24"/>
              </w:rPr>
            </w:pPr>
            <w:r>
              <w:rPr>
                <w:b/>
                <w:sz w:val="24"/>
                <w:szCs w:val="24"/>
              </w:rPr>
              <w:t>Kehitysluokka</w:t>
            </w:r>
          </w:p>
        </w:tc>
        <w:tc>
          <w:tcPr>
            <w:tcW w:w="2570" w:type="dxa"/>
            <w:shd w:val="clear" w:color="auto" w:fill="C5E0B3" w:themeFill="accent6" w:themeFillTint="66"/>
          </w:tcPr>
          <w:p w14:paraId="5110818A" w14:textId="37DCA464" w:rsidR="005304C0" w:rsidRDefault="005D7C93" w:rsidP="004861C2">
            <w:pPr>
              <w:jc w:val="center"/>
              <w:rPr>
                <w:b/>
                <w:sz w:val="24"/>
                <w:szCs w:val="24"/>
              </w:rPr>
            </w:pPr>
            <w:r>
              <w:rPr>
                <w:b/>
                <w:sz w:val="24"/>
                <w:szCs w:val="24"/>
              </w:rPr>
              <w:t>(Ensisijainen)</w:t>
            </w:r>
          </w:p>
          <w:p w14:paraId="5110818C" w14:textId="77777777" w:rsidR="005304C0" w:rsidRDefault="005D7C93" w:rsidP="004861C2">
            <w:pPr>
              <w:jc w:val="center"/>
              <w:rPr>
                <w:b/>
                <w:sz w:val="24"/>
                <w:szCs w:val="24"/>
              </w:rPr>
            </w:pPr>
            <w:r>
              <w:rPr>
                <w:b/>
                <w:sz w:val="24"/>
                <w:szCs w:val="24"/>
              </w:rPr>
              <w:t>Luontotyypille ominaisten puuston rakennepiirteiden esiintyminen: eri-ikäisyys, latvuskerroksellisuus, satunnainen tilajakauma, palojäljet, monilajisuus</w:t>
            </w:r>
          </w:p>
        </w:tc>
        <w:tc>
          <w:tcPr>
            <w:tcW w:w="2302" w:type="dxa"/>
            <w:shd w:val="clear" w:color="auto" w:fill="C5E0B3" w:themeFill="accent6" w:themeFillTint="66"/>
          </w:tcPr>
          <w:p w14:paraId="5110818D" w14:textId="77777777" w:rsidR="005304C0" w:rsidRDefault="005D7C93" w:rsidP="004861C2">
            <w:pPr>
              <w:jc w:val="center"/>
              <w:rPr>
                <w:b/>
                <w:sz w:val="24"/>
                <w:szCs w:val="24"/>
              </w:rPr>
            </w:pPr>
            <w:r>
              <w:rPr>
                <w:b/>
                <w:sz w:val="24"/>
                <w:szCs w:val="24"/>
              </w:rPr>
              <w:t>(Ensisijainen)</w:t>
            </w:r>
          </w:p>
          <w:p w14:paraId="5110818F" w14:textId="7D430545" w:rsidR="005304C0" w:rsidRDefault="005D7C93" w:rsidP="004861C2">
            <w:pPr>
              <w:jc w:val="center"/>
              <w:rPr>
                <w:b/>
                <w:sz w:val="24"/>
                <w:szCs w:val="24"/>
              </w:rPr>
            </w:pPr>
            <w:r>
              <w:rPr>
                <w:b/>
                <w:sz w:val="24"/>
                <w:szCs w:val="24"/>
              </w:rPr>
              <w:t>Luontotyypille ominainen lahopuun määrä ja rakennepiirteet: jatkumo, järeää lahopuuta, monilajisuus</w:t>
            </w:r>
          </w:p>
          <w:p w14:paraId="51108191" w14:textId="04A669D2" w:rsidR="005304C0" w:rsidRDefault="005D7C93" w:rsidP="004861C2">
            <w:pPr>
              <w:jc w:val="center"/>
              <w:rPr>
                <w:sz w:val="24"/>
                <w:szCs w:val="24"/>
              </w:rPr>
            </w:pPr>
            <w:r>
              <w:rPr>
                <w:i/>
                <w:sz w:val="24"/>
                <w:szCs w:val="24"/>
              </w:rPr>
              <w:t xml:space="preserve">Järeä lahopuu: </w:t>
            </w:r>
            <w:r>
              <w:rPr>
                <w:i/>
                <w:sz w:val="24"/>
                <w:szCs w:val="24"/>
                <w:u w:val="single"/>
              </w:rPr>
              <w:t>&gt;</w:t>
            </w:r>
            <w:r w:rsidR="004A1BEE">
              <w:rPr>
                <w:i/>
                <w:sz w:val="24"/>
                <w:szCs w:val="24"/>
              </w:rPr>
              <w:t> </w:t>
            </w:r>
            <w:r>
              <w:rPr>
                <w:i/>
                <w:sz w:val="24"/>
                <w:szCs w:val="24"/>
              </w:rPr>
              <w:t>30</w:t>
            </w:r>
            <w:r w:rsidR="004A1BEE">
              <w:rPr>
                <w:i/>
                <w:sz w:val="24"/>
                <w:szCs w:val="24"/>
              </w:rPr>
              <w:t> </w:t>
            </w:r>
            <w:r>
              <w:rPr>
                <w:i/>
                <w:sz w:val="24"/>
                <w:szCs w:val="24"/>
              </w:rPr>
              <w:t xml:space="preserve">cm </w:t>
            </w:r>
            <w:r w:rsidR="00B76448">
              <w:rPr>
                <w:i/>
                <w:sz w:val="24"/>
                <w:szCs w:val="24"/>
              </w:rPr>
              <w:t>tyvi</w:t>
            </w:r>
            <w:r>
              <w:rPr>
                <w:i/>
                <w:sz w:val="24"/>
                <w:szCs w:val="24"/>
              </w:rPr>
              <w:t>läpimitta</w:t>
            </w:r>
          </w:p>
        </w:tc>
        <w:tc>
          <w:tcPr>
            <w:tcW w:w="2289" w:type="dxa"/>
            <w:shd w:val="clear" w:color="auto" w:fill="C5E0B3" w:themeFill="accent6" w:themeFillTint="66"/>
          </w:tcPr>
          <w:p w14:paraId="51108192" w14:textId="269B5198" w:rsidR="005304C0" w:rsidRDefault="005D7C93" w:rsidP="004861C2">
            <w:pPr>
              <w:jc w:val="center"/>
              <w:rPr>
                <w:b/>
                <w:sz w:val="24"/>
                <w:szCs w:val="24"/>
              </w:rPr>
            </w:pPr>
            <w:r>
              <w:rPr>
                <w:b/>
                <w:sz w:val="24"/>
                <w:szCs w:val="24"/>
              </w:rPr>
              <w:t>(Ensisijainen)</w:t>
            </w:r>
          </w:p>
          <w:p w14:paraId="51108196" w14:textId="5E9E01B8" w:rsidR="005304C0" w:rsidRDefault="005D7C93" w:rsidP="0028224A">
            <w:pPr>
              <w:jc w:val="center"/>
              <w:rPr>
                <w:sz w:val="24"/>
                <w:szCs w:val="24"/>
              </w:rPr>
            </w:pPr>
            <w:r>
              <w:rPr>
                <w:b/>
                <w:sz w:val="24"/>
                <w:szCs w:val="24"/>
              </w:rPr>
              <w:t>Tulvaolosuhteet</w:t>
            </w:r>
          </w:p>
        </w:tc>
        <w:tc>
          <w:tcPr>
            <w:tcW w:w="2289" w:type="dxa"/>
            <w:shd w:val="clear" w:color="auto" w:fill="E2EFD9" w:themeFill="accent6" w:themeFillTint="33"/>
          </w:tcPr>
          <w:p w14:paraId="51108197" w14:textId="2F95EFB7" w:rsidR="005304C0" w:rsidRDefault="005D7C93" w:rsidP="004861C2">
            <w:pPr>
              <w:jc w:val="center"/>
              <w:rPr>
                <w:b/>
                <w:sz w:val="24"/>
                <w:szCs w:val="24"/>
              </w:rPr>
            </w:pPr>
            <w:r>
              <w:rPr>
                <w:b/>
                <w:sz w:val="24"/>
                <w:szCs w:val="24"/>
              </w:rPr>
              <w:t>(Toissijainen)</w:t>
            </w:r>
          </w:p>
          <w:p w14:paraId="51108199" w14:textId="77777777" w:rsidR="005304C0" w:rsidRDefault="005D7C93" w:rsidP="004861C2">
            <w:pPr>
              <w:jc w:val="center"/>
              <w:rPr>
                <w:sz w:val="24"/>
                <w:szCs w:val="24"/>
              </w:rPr>
            </w:pPr>
            <w:r>
              <w:rPr>
                <w:b/>
                <w:sz w:val="24"/>
                <w:szCs w:val="24"/>
              </w:rPr>
              <w:t>Kasvillisuuden (putkilokasvit ja/tai jäkälät ja/tai sammalet) edustavuus: lajisto ja kasvillisuuden rakenne (runsaus, peittävyys, lajien/lajiryhmien runsaussuhteet)</w:t>
            </w:r>
          </w:p>
        </w:tc>
        <w:tc>
          <w:tcPr>
            <w:tcW w:w="2289" w:type="dxa"/>
            <w:shd w:val="clear" w:color="auto" w:fill="E2EFD9" w:themeFill="accent6" w:themeFillTint="33"/>
          </w:tcPr>
          <w:p w14:paraId="5110819A" w14:textId="2619FB80" w:rsidR="005304C0" w:rsidRDefault="005D7C93" w:rsidP="004861C2">
            <w:pPr>
              <w:jc w:val="center"/>
              <w:rPr>
                <w:b/>
                <w:sz w:val="24"/>
                <w:szCs w:val="24"/>
              </w:rPr>
            </w:pPr>
            <w:r>
              <w:rPr>
                <w:b/>
                <w:sz w:val="24"/>
                <w:szCs w:val="24"/>
              </w:rPr>
              <w:t>(Toissijainen)</w:t>
            </w:r>
          </w:p>
          <w:p w14:paraId="5110819C" w14:textId="77777777" w:rsidR="005304C0" w:rsidRDefault="005D7C93" w:rsidP="004861C2">
            <w:pPr>
              <w:jc w:val="center"/>
              <w:rPr>
                <w:b/>
                <w:sz w:val="24"/>
                <w:szCs w:val="24"/>
              </w:rPr>
            </w:pPr>
            <w:r>
              <w:rPr>
                <w:b/>
                <w:sz w:val="24"/>
                <w:szCs w:val="24"/>
              </w:rPr>
              <w:t>Järeiden puiden määrä</w:t>
            </w:r>
          </w:p>
          <w:p w14:paraId="5110819E" w14:textId="06F232A6" w:rsidR="005304C0" w:rsidRDefault="005D7C93" w:rsidP="004861C2">
            <w:pPr>
              <w:jc w:val="center"/>
              <w:rPr>
                <w:b/>
                <w:sz w:val="24"/>
                <w:szCs w:val="24"/>
              </w:rPr>
            </w:pPr>
            <w:r>
              <w:rPr>
                <w:i/>
                <w:sz w:val="24"/>
                <w:szCs w:val="24"/>
              </w:rPr>
              <w:t xml:space="preserve">Järeä elävä puu: </w:t>
            </w:r>
            <w:r>
              <w:rPr>
                <w:i/>
                <w:sz w:val="24"/>
                <w:szCs w:val="24"/>
                <w:u w:val="single"/>
              </w:rPr>
              <w:t>&gt;</w:t>
            </w:r>
            <w:r w:rsidR="004A1BEE">
              <w:rPr>
                <w:i/>
                <w:sz w:val="24"/>
                <w:szCs w:val="24"/>
              </w:rPr>
              <w:t> </w:t>
            </w:r>
            <w:r>
              <w:rPr>
                <w:i/>
                <w:sz w:val="24"/>
                <w:szCs w:val="24"/>
              </w:rPr>
              <w:t>30</w:t>
            </w:r>
            <w:r w:rsidR="004A1BEE">
              <w:rPr>
                <w:i/>
                <w:sz w:val="24"/>
                <w:szCs w:val="24"/>
              </w:rPr>
              <w:t> </w:t>
            </w:r>
            <w:r>
              <w:rPr>
                <w:i/>
                <w:sz w:val="24"/>
                <w:szCs w:val="24"/>
              </w:rPr>
              <w:t>cm rinnankorkeus</w:t>
            </w:r>
            <w:r w:rsidR="00CC1EFE">
              <w:rPr>
                <w:i/>
                <w:sz w:val="24"/>
                <w:szCs w:val="24"/>
              </w:rPr>
              <w:t>-</w:t>
            </w:r>
            <w:r>
              <w:rPr>
                <w:i/>
                <w:sz w:val="24"/>
                <w:szCs w:val="24"/>
              </w:rPr>
              <w:t>läpimitta</w:t>
            </w:r>
          </w:p>
          <w:p w14:paraId="5110819F" w14:textId="77777777" w:rsidR="005304C0" w:rsidRDefault="005304C0" w:rsidP="004861C2">
            <w:pPr>
              <w:jc w:val="center"/>
              <w:rPr>
                <w:sz w:val="24"/>
                <w:szCs w:val="24"/>
              </w:rPr>
            </w:pPr>
          </w:p>
        </w:tc>
        <w:tc>
          <w:tcPr>
            <w:tcW w:w="2298" w:type="dxa"/>
            <w:shd w:val="clear" w:color="auto" w:fill="E2EFD9" w:themeFill="accent6" w:themeFillTint="33"/>
          </w:tcPr>
          <w:p w14:paraId="511081A0" w14:textId="4DD223EF" w:rsidR="005304C0" w:rsidRPr="00D21016" w:rsidRDefault="005D7C93" w:rsidP="004861C2">
            <w:pPr>
              <w:jc w:val="center"/>
              <w:rPr>
                <w:b/>
                <w:sz w:val="24"/>
                <w:szCs w:val="24"/>
              </w:rPr>
            </w:pPr>
            <w:r w:rsidRPr="00D21016">
              <w:rPr>
                <w:b/>
                <w:sz w:val="24"/>
                <w:szCs w:val="24"/>
              </w:rPr>
              <w:t>(Toissijainen)</w:t>
            </w:r>
          </w:p>
          <w:p w14:paraId="511081A2" w14:textId="77777777" w:rsidR="005304C0" w:rsidRPr="00D21016" w:rsidRDefault="005D7C93" w:rsidP="004861C2">
            <w:pPr>
              <w:jc w:val="center"/>
              <w:rPr>
                <w:sz w:val="24"/>
                <w:szCs w:val="24"/>
              </w:rPr>
            </w:pPr>
            <w:r w:rsidRPr="00D21016">
              <w:rPr>
                <w:b/>
                <w:sz w:val="24"/>
                <w:szCs w:val="24"/>
              </w:rPr>
              <w:t>Haitalliset vieraskasvilajit</w:t>
            </w:r>
          </w:p>
        </w:tc>
        <w:tc>
          <w:tcPr>
            <w:tcW w:w="2296" w:type="dxa"/>
            <w:shd w:val="clear" w:color="auto" w:fill="E2EFD9" w:themeFill="accent6" w:themeFillTint="33"/>
          </w:tcPr>
          <w:p w14:paraId="511081A3" w14:textId="11B957C7" w:rsidR="005304C0" w:rsidRDefault="005D7C93" w:rsidP="004861C2">
            <w:pPr>
              <w:jc w:val="center"/>
              <w:rPr>
                <w:b/>
                <w:sz w:val="24"/>
                <w:szCs w:val="24"/>
              </w:rPr>
            </w:pPr>
            <w:r>
              <w:rPr>
                <w:b/>
                <w:sz w:val="24"/>
                <w:szCs w:val="24"/>
              </w:rPr>
              <w:t>(Toissijainen)</w:t>
            </w:r>
          </w:p>
          <w:p w14:paraId="511081A5" w14:textId="2BC06179" w:rsidR="005304C0" w:rsidRDefault="005D7C93" w:rsidP="004861C2">
            <w:pPr>
              <w:jc w:val="center"/>
              <w:rPr>
                <w:sz w:val="24"/>
                <w:szCs w:val="24"/>
              </w:rPr>
            </w:pPr>
            <w:r>
              <w:rPr>
                <w:b/>
                <w:sz w:val="24"/>
                <w:szCs w:val="24"/>
              </w:rPr>
              <w:t>Muu ihmisvaikutu</w:t>
            </w:r>
            <w:r w:rsidR="0044618F">
              <w:rPr>
                <w:b/>
                <w:sz w:val="24"/>
                <w:szCs w:val="24"/>
              </w:rPr>
              <w:t>s</w:t>
            </w:r>
          </w:p>
        </w:tc>
      </w:tr>
      <w:tr w:rsidR="005304C0" w14:paraId="511081B0" w14:textId="77777777" w:rsidTr="00655F24">
        <w:trPr>
          <w:trHeight w:val="1006"/>
        </w:trPr>
        <w:tc>
          <w:tcPr>
            <w:tcW w:w="2305" w:type="dxa"/>
          </w:tcPr>
          <w:p w14:paraId="511081A7" w14:textId="77777777" w:rsidR="005304C0" w:rsidRDefault="005D7C93" w:rsidP="004861C2">
            <w:pPr>
              <w:jc w:val="center"/>
              <w:rPr>
                <w:b/>
                <w:sz w:val="24"/>
                <w:szCs w:val="24"/>
              </w:rPr>
            </w:pPr>
            <w:r>
              <w:rPr>
                <w:b/>
                <w:sz w:val="24"/>
                <w:szCs w:val="24"/>
              </w:rPr>
              <w:t>Mittarin suhteellinen painokerroin</w:t>
            </w:r>
          </w:p>
        </w:tc>
        <w:tc>
          <w:tcPr>
            <w:tcW w:w="2327" w:type="dxa"/>
            <w:shd w:val="clear" w:color="auto" w:fill="C5E0B3" w:themeFill="accent6" w:themeFillTint="66"/>
          </w:tcPr>
          <w:p w14:paraId="511081A8" w14:textId="77777777" w:rsidR="005304C0" w:rsidRDefault="005D7C93" w:rsidP="004861C2">
            <w:pPr>
              <w:jc w:val="center"/>
              <w:rPr>
                <w:b/>
                <w:sz w:val="24"/>
                <w:szCs w:val="24"/>
              </w:rPr>
            </w:pPr>
            <w:r>
              <w:rPr>
                <w:b/>
                <w:sz w:val="24"/>
                <w:szCs w:val="24"/>
              </w:rPr>
              <w:t>2</w:t>
            </w:r>
          </w:p>
        </w:tc>
        <w:tc>
          <w:tcPr>
            <w:tcW w:w="2570" w:type="dxa"/>
            <w:shd w:val="clear" w:color="auto" w:fill="C5E0B3" w:themeFill="accent6" w:themeFillTint="66"/>
          </w:tcPr>
          <w:p w14:paraId="511081A9" w14:textId="77777777" w:rsidR="005304C0" w:rsidRDefault="005D7C93" w:rsidP="004861C2">
            <w:pPr>
              <w:jc w:val="center"/>
              <w:rPr>
                <w:b/>
                <w:sz w:val="24"/>
                <w:szCs w:val="24"/>
              </w:rPr>
            </w:pPr>
            <w:r>
              <w:rPr>
                <w:b/>
                <w:sz w:val="24"/>
                <w:szCs w:val="24"/>
              </w:rPr>
              <w:t>2</w:t>
            </w:r>
          </w:p>
        </w:tc>
        <w:tc>
          <w:tcPr>
            <w:tcW w:w="2302" w:type="dxa"/>
            <w:shd w:val="clear" w:color="auto" w:fill="C5E0B3" w:themeFill="accent6" w:themeFillTint="66"/>
          </w:tcPr>
          <w:p w14:paraId="511081AA" w14:textId="77777777" w:rsidR="005304C0" w:rsidRDefault="005D7C93" w:rsidP="004861C2">
            <w:pPr>
              <w:jc w:val="center"/>
              <w:rPr>
                <w:b/>
                <w:sz w:val="24"/>
                <w:szCs w:val="24"/>
              </w:rPr>
            </w:pPr>
            <w:r>
              <w:rPr>
                <w:b/>
                <w:sz w:val="24"/>
                <w:szCs w:val="24"/>
              </w:rPr>
              <w:t>2</w:t>
            </w:r>
          </w:p>
        </w:tc>
        <w:tc>
          <w:tcPr>
            <w:tcW w:w="2289" w:type="dxa"/>
            <w:shd w:val="clear" w:color="auto" w:fill="C5E0B3" w:themeFill="accent6" w:themeFillTint="66"/>
          </w:tcPr>
          <w:p w14:paraId="511081AB" w14:textId="77777777" w:rsidR="005304C0" w:rsidRDefault="005D7C93" w:rsidP="004861C2">
            <w:pPr>
              <w:jc w:val="center"/>
              <w:rPr>
                <w:b/>
                <w:sz w:val="24"/>
                <w:szCs w:val="24"/>
              </w:rPr>
            </w:pPr>
            <w:r>
              <w:rPr>
                <w:b/>
                <w:sz w:val="24"/>
                <w:szCs w:val="24"/>
              </w:rPr>
              <w:t>2</w:t>
            </w:r>
          </w:p>
        </w:tc>
        <w:tc>
          <w:tcPr>
            <w:tcW w:w="2289" w:type="dxa"/>
            <w:shd w:val="clear" w:color="auto" w:fill="E2EFD9" w:themeFill="accent6" w:themeFillTint="33"/>
          </w:tcPr>
          <w:p w14:paraId="511081AC" w14:textId="77777777" w:rsidR="005304C0" w:rsidRDefault="005D7C93" w:rsidP="004861C2">
            <w:pPr>
              <w:jc w:val="center"/>
              <w:rPr>
                <w:b/>
                <w:sz w:val="24"/>
                <w:szCs w:val="24"/>
              </w:rPr>
            </w:pPr>
            <w:r>
              <w:rPr>
                <w:b/>
                <w:sz w:val="24"/>
                <w:szCs w:val="24"/>
              </w:rPr>
              <w:t>1</w:t>
            </w:r>
          </w:p>
        </w:tc>
        <w:tc>
          <w:tcPr>
            <w:tcW w:w="2289" w:type="dxa"/>
            <w:shd w:val="clear" w:color="auto" w:fill="E2EFD9" w:themeFill="accent6" w:themeFillTint="33"/>
          </w:tcPr>
          <w:p w14:paraId="511081AD" w14:textId="77777777" w:rsidR="005304C0" w:rsidRDefault="005D7C93" w:rsidP="004861C2">
            <w:pPr>
              <w:jc w:val="center"/>
              <w:rPr>
                <w:b/>
                <w:sz w:val="24"/>
                <w:szCs w:val="24"/>
              </w:rPr>
            </w:pPr>
            <w:r>
              <w:rPr>
                <w:b/>
                <w:sz w:val="24"/>
                <w:szCs w:val="24"/>
              </w:rPr>
              <w:t>1</w:t>
            </w:r>
          </w:p>
        </w:tc>
        <w:tc>
          <w:tcPr>
            <w:tcW w:w="2298" w:type="dxa"/>
            <w:shd w:val="clear" w:color="auto" w:fill="E2EFD9" w:themeFill="accent6" w:themeFillTint="33"/>
          </w:tcPr>
          <w:p w14:paraId="511081AE" w14:textId="77777777" w:rsidR="005304C0" w:rsidRPr="00D21016" w:rsidRDefault="005D7C93" w:rsidP="004861C2">
            <w:pPr>
              <w:jc w:val="center"/>
              <w:rPr>
                <w:b/>
                <w:sz w:val="24"/>
                <w:szCs w:val="24"/>
              </w:rPr>
            </w:pPr>
            <w:r w:rsidRPr="00D21016">
              <w:rPr>
                <w:b/>
                <w:sz w:val="24"/>
                <w:szCs w:val="24"/>
              </w:rPr>
              <w:t>1</w:t>
            </w:r>
          </w:p>
        </w:tc>
        <w:tc>
          <w:tcPr>
            <w:tcW w:w="2296" w:type="dxa"/>
            <w:shd w:val="clear" w:color="auto" w:fill="E2EFD9" w:themeFill="accent6" w:themeFillTint="33"/>
          </w:tcPr>
          <w:p w14:paraId="511081AF" w14:textId="77777777" w:rsidR="005304C0" w:rsidRDefault="005D7C93" w:rsidP="004861C2">
            <w:pPr>
              <w:jc w:val="center"/>
              <w:rPr>
                <w:b/>
                <w:sz w:val="24"/>
                <w:szCs w:val="24"/>
              </w:rPr>
            </w:pPr>
            <w:r>
              <w:rPr>
                <w:b/>
                <w:sz w:val="24"/>
                <w:szCs w:val="24"/>
              </w:rPr>
              <w:t>1</w:t>
            </w:r>
          </w:p>
        </w:tc>
      </w:tr>
      <w:tr w:rsidR="005304C0" w14:paraId="511081BA" w14:textId="77777777" w:rsidTr="00655F24">
        <w:trPr>
          <w:trHeight w:val="2203"/>
        </w:trPr>
        <w:tc>
          <w:tcPr>
            <w:tcW w:w="2305" w:type="dxa"/>
            <w:vAlign w:val="center"/>
          </w:tcPr>
          <w:p w14:paraId="511081B1" w14:textId="77777777" w:rsidR="005304C0" w:rsidRDefault="005D7C93" w:rsidP="004861C2">
            <w:pPr>
              <w:jc w:val="center"/>
              <w:rPr>
                <w:b/>
                <w:sz w:val="24"/>
                <w:szCs w:val="24"/>
              </w:rPr>
            </w:pPr>
            <w:r>
              <w:rPr>
                <w:b/>
                <w:sz w:val="24"/>
                <w:szCs w:val="24"/>
              </w:rPr>
              <w:t>1,0 (ERINOMAINEN)</w:t>
            </w:r>
          </w:p>
        </w:tc>
        <w:tc>
          <w:tcPr>
            <w:tcW w:w="2327" w:type="dxa"/>
            <w:shd w:val="clear" w:color="auto" w:fill="C5E0B3" w:themeFill="accent6" w:themeFillTint="66"/>
          </w:tcPr>
          <w:p w14:paraId="511081B2" w14:textId="75E8FBDC" w:rsidR="005304C0" w:rsidRDefault="005D7C93" w:rsidP="004861C2">
            <w:pPr>
              <w:jc w:val="center"/>
              <w:rPr>
                <w:sz w:val="24"/>
                <w:szCs w:val="24"/>
              </w:rPr>
            </w:pPr>
            <w:r>
              <w:rPr>
                <w:sz w:val="24"/>
                <w:szCs w:val="24"/>
              </w:rPr>
              <w:t>Vanha metsä tai luontaisesti (esim. maankohoamisen, palon tai myrskyn jälkeen) syntynyt aiemman sukkessiovaiheen metsä. Ei merkkejä puuston käsittelystä.</w:t>
            </w:r>
          </w:p>
        </w:tc>
        <w:tc>
          <w:tcPr>
            <w:tcW w:w="2570" w:type="dxa"/>
            <w:shd w:val="clear" w:color="auto" w:fill="C5E0B3" w:themeFill="accent6" w:themeFillTint="66"/>
          </w:tcPr>
          <w:p w14:paraId="511081B3" w14:textId="6B9F1B51" w:rsidR="005304C0" w:rsidRDefault="005D7C93" w:rsidP="004861C2">
            <w:pPr>
              <w:jc w:val="center"/>
              <w:rPr>
                <w:sz w:val="24"/>
                <w:szCs w:val="24"/>
              </w:rPr>
            </w:pPr>
            <w:r>
              <w:rPr>
                <w:sz w:val="24"/>
                <w:szCs w:val="24"/>
              </w:rPr>
              <w:t>Kaikki luontotyypille, paikallisolosuhteille ja luontaiselle sukkessiovaiheelle tyypilliset rakennepiirteet havaittavissa.</w:t>
            </w:r>
          </w:p>
        </w:tc>
        <w:tc>
          <w:tcPr>
            <w:tcW w:w="2302" w:type="dxa"/>
            <w:shd w:val="clear" w:color="auto" w:fill="C5E0B3" w:themeFill="accent6" w:themeFillTint="66"/>
          </w:tcPr>
          <w:p w14:paraId="511081B4" w14:textId="743D928D" w:rsidR="005304C0" w:rsidRDefault="005D7C93" w:rsidP="004861C2">
            <w:pPr>
              <w:jc w:val="center"/>
              <w:rPr>
                <w:sz w:val="24"/>
                <w:szCs w:val="24"/>
              </w:rPr>
            </w:pPr>
            <w:r>
              <w:rPr>
                <w:sz w:val="24"/>
                <w:szCs w:val="24"/>
              </w:rPr>
              <w:t>Luontotyypille, paikallisolosuhteille ja luonnolliselle sukkessiovaiheelle ominainen määrä lahopuuta</w:t>
            </w:r>
            <w:r>
              <w:rPr>
                <w:sz w:val="24"/>
                <w:szCs w:val="24"/>
                <w:vertAlign w:val="superscript"/>
              </w:rPr>
              <w:t>2</w:t>
            </w:r>
            <w:r>
              <w:rPr>
                <w:sz w:val="24"/>
                <w:szCs w:val="24"/>
              </w:rPr>
              <w:t>, ja lahopuun luontainen syntyminen häiriötöntä, ja lahopuun kaikki rakennepiirteet havaittavissa.</w:t>
            </w:r>
          </w:p>
        </w:tc>
        <w:tc>
          <w:tcPr>
            <w:tcW w:w="2289" w:type="dxa"/>
            <w:shd w:val="clear" w:color="auto" w:fill="C5E0B3" w:themeFill="accent6" w:themeFillTint="66"/>
          </w:tcPr>
          <w:p w14:paraId="511081B5" w14:textId="1E4C3148" w:rsidR="005304C0" w:rsidRDefault="005D7C93" w:rsidP="004861C2">
            <w:pPr>
              <w:jc w:val="center"/>
              <w:rPr>
                <w:sz w:val="24"/>
                <w:szCs w:val="24"/>
              </w:rPr>
            </w:pPr>
            <w:r>
              <w:rPr>
                <w:sz w:val="24"/>
                <w:szCs w:val="24"/>
              </w:rPr>
              <w:t>Tulvaolosuhteet luonnontilaiset tai sen kaltaiset.</w:t>
            </w:r>
          </w:p>
        </w:tc>
        <w:tc>
          <w:tcPr>
            <w:tcW w:w="2289" w:type="dxa"/>
            <w:shd w:val="clear" w:color="auto" w:fill="E2EFD9" w:themeFill="accent6" w:themeFillTint="33"/>
          </w:tcPr>
          <w:p w14:paraId="511081B6" w14:textId="36BFBAE0" w:rsidR="005304C0" w:rsidRDefault="005D7C93" w:rsidP="004861C2">
            <w:pPr>
              <w:jc w:val="center"/>
              <w:rPr>
                <w:sz w:val="24"/>
                <w:szCs w:val="24"/>
              </w:rPr>
            </w:pPr>
            <w:r>
              <w:rPr>
                <w:sz w:val="24"/>
                <w:szCs w:val="24"/>
              </w:rPr>
              <w:t>Edustava kasvillisuus.  Luontotyypille, maantieteelliselle alueelle, paikallisolosuhteille ja luontaiselle sukkessiovaiheelle ominainen, edustava lajisto ja kasvillisuuden rakenne.</w:t>
            </w:r>
          </w:p>
        </w:tc>
        <w:tc>
          <w:tcPr>
            <w:tcW w:w="2289" w:type="dxa"/>
            <w:shd w:val="clear" w:color="auto" w:fill="E2EFD9" w:themeFill="accent6" w:themeFillTint="33"/>
          </w:tcPr>
          <w:p w14:paraId="511081B7" w14:textId="46C8A440" w:rsidR="005304C0" w:rsidRDefault="005D7C93" w:rsidP="004861C2">
            <w:pPr>
              <w:jc w:val="center"/>
              <w:rPr>
                <w:sz w:val="24"/>
                <w:szCs w:val="24"/>
                <w:vertAlign w:val="superscript"/>
              </w:rPr>
            </w:pPr>
            <w:r>
              <w:rPr>
                <w:sz w:val="24"/>
                <w:szCs w:val="24"/>
              </w:rPr>
              <w:t>Vähintään yksittäisiä järeitä puita.</w:t>
            </w:r>
          </w:p>
        </w:tc>
        <w:tc>
          <w:tcPr>
            <w:tcW w:w="2298" w:type="dxa"/>
            <w:shd w:val="clear" w:color="auto" w:fill="E2EFD9" w:themeFill="accent6" w:themeFillTint="33"/>
          </w:tcPr>
          <w:p w14:paraId="511081B8" w14:textId="4CA06B2F" w:rsidR="005304C0" w:rsidRPr="00D21016" w:rsidRDefault="005D7C93" w:rsidP="004861C2">
            <w:pPr>
              <w:jc w:val="center"/>
              <w:rPr>
                <w:sz w:val="24"/>
                <w:szCs w:val="24"/>
              </w:rPr>
            </w:pPr>
            <w:r w:rsidRPr="00D21016">
              <w:rPr>
                <w:sz w:val="24"/>
                <w:szCs w:val="24"/>
              </w:rPr>
              <w:t>Ei lainkaan haitallisia vieraskasveja.</w:t>
            </w:r>
          </w:p>
        </w:tc>
        <w:tc>
          <w:tcPr>
            <w:tcW w:w="2296" w:type="dxa"/>
            <w:shd w:val="clear" w:color="auto" w:fill="E2EFD9" w:themeFill="accent6" w:themeFillTint="33"/>
          </w:tcPr>
          <w:p w14:paraId="511081B9" w14:textId="2B738832" w:rsidR="005304C0" w:rsidRDefault="005D7C93" w:rsidP="004861C2">
            <w:pPr>
              <w:jc w:val="center"/>
              <w:rPr>
                <w:sz w:val="24"/>
                <w:szCs w:val="24"/>
              </w:rPr>
            </w:pPr>
            <w:r>
              <w:rPr>
                <w:sz w:val="24"/>
                <w:szCs w:val="24"/>
              </w:rPr>
              <w:t>Ei lainkaan tai hyvin vähän merkkejä ihmistoiminnasta. Voi olla esimerkiksi yksittäisiä polkuja ja metsälaidunnusta.</w:t>
            </w:r>
          </w:p>
        </w:tc>
      </w:tr>
      <w:tr w:rsidR="005304C0" w14:paraId="511081C4" w14:textId="77777777" w:rsidTr="00655F24">
        <w:trPr>
          <w:trHeight w:val="447"/>
        </w:trPr>
        <w:tc>
          <w:tcPr>
            <w:tcW w:w="2305" w:type="dxa"/>
            <w:vAlign w:val="center"/>
          </w:tcPr>
          <w:p w14:paraId="511081BB" w14:textId="77777777" w:rsidR="005304C0" w:rsidRDefault="005D7C93" w:rsidP="004861C2">
            <w:pPr>
              <w:jc w:val="center"/>
              <w:rPr>
                <w:b/>
                <w:sz w:val="24"/>
                <w:szCs w:val="24"/>
              </w:rPr>
            </w:pPr>
            <w:r>
              <w:rPr>
                <w:b/>
                <w:sz w:val="24"/>
                <w:szCs w:val="24"/>
              </w:rPr>
              <w:t>0,9</w:t>
            </w:r>
          </w:p>
        </w:tc>
        <w:tc>
          <w:tcPr>
            <w:tcW w:w="2327" w:type="dxa"/>
            <w:shd w:val="clear" w:color="auto" w:fill="C5E0B3" w:themeFill="accent6" w:themeFillTint="66"/>
          </w:tcPr>
          <w:p w14:paraId="511081BC" w14:textId="77777777" w:rsidR="005304C0" w:rsidRDefault="005304C0" w:rsidP="004861C2">
            <w:pPr>
              <w:jc w:val="center"/>
              <w:rPr>
                <w:sz w:val="24"/>
                <w:szCs w:val="24"/>
              </w:rPr>
            </w:pPr>
          </w:p>
        </w:tc>
        <w:tc>
          <w:tcPr>
            <w:tcW w:w="2570" w:type="dxa"/>
            <w:shd w:val="clear" w:color="auto" w:fill="C5E0B3" w:themeFill="accent6" w:themeFillTint="66"/>
          </w:tcPr>
          <w:p w14:paraId="511081BD" w14:textId="77777777" w:rsidR="005304C0" w:rsidRDefault="005304C0" w:rsidP="004861C2">
            <w:pPr>
              <w:jc w:val="center"/>
              <w:rPr>
                <w:sz w:val="24"/>
                <w:szCs w:val="24"/>
              </w:rPr>
            </w:pPr>
          </w:p>
        </w:tc>
        <w:tc>
          <w:tcPr>
            <w:tcW w:w="2302" w:type="dxa"/>
            <w:shd w:val="clear" w:color="auto" w:fill="C5E0B3" w:themeFill="accent6" w:themeFillTint="66"/>
          </w:tcPr>
          <w:p w14:paraId="511081BE" w14:textId="77777777" w:rsidR="005304C0" w:rsidRDefault="005304C0" w:rsidP="004861C2">
            <w:pPr>
              <w:jc w:val="center"/>
              <w:rPr>
                <w:sz w:val="24"/>
                <w:szCs w:val="24"/>
              </w:rPr>
            </w:pPr>
          </w:p>
        </w:tc>
        <w:tc>
          <w:tcPr>
            <w:tcW w:w="2289" w:type="dxa"/>
            <w:shd w:val="clear" w:color="auto" w:fill="C5E0B3" w:themeFill="accent6" w:themeFillTint="66"/>
          </w:tcPr>
          <w:p w14:paraId="511081BF" w14:textId="77777777" w:rsidR="005304C0" w:rsidRDefault="005304C0" w:rsidP="004861C2">
            <w:pPr>
              <w:jc w:val="center"/>
              <w:rPr>
                <w:sz w:val="24"/>
                <w:szCs w:val="24"/>
              </w:rPr>
            </w:pPr>
          </w:p>
        </w:tc>
        <w:tc>
          <w:tcPr>
            <w:tcW w:w="2289" w:type="dxa"/>
            <w:shd w:val="clear" w:color="auto" w:fill="E2EFD9" w:themeFill="accent6" w:themeFillTint="33"/>
          </w:tcPr>
          <w:p w14:paraId="511081C0" w14:textId="77777777" w:rsidR="005304C0" w:rsidRDefault="005304C0" w:rsidP="004861C2">
            <w:pPr>
              <w:jc w:val="center"/>
              <w:rPr>
                <w:sz w:val="24"/>
                <w:szCs w:val="24"/>
              </w:rPr>
            </w:pPr>
          </w:p>
        </w:tc>
        <w:tc>
          <w:tcPr>
            <w:tcW w:w="2289" w:type="dxa"/>
            <w:shd w:val="clear" w:color="auto" w:fill="E2EFD9" w:themeFill="accent6" w:themeFillTint="33"/>
          </w:tcPr>
          <w:p w14:paraId="511081C1" w14:textId="77777777" w:rsidR="005304C0" w:rsidRDefault="005304C0" w:rsidP="004861C2">
            <w:pPr>
              <w:jc w:val="center"/>
              <w:rPr>
                <w:sz w:val="24"/>
                <w:szCs w:val="24"/>
              </w:rPr>
            </w:pPr>
          </w:p>
        </w:tc>
        <w:tc>
          <w:tcPr>
            <w:tcW w:w="2298" w:type="dxa"/>
            <w:shd w:val="clear" w:color="auto" w:fill="E2EFD9" w:themeFill="accent6" w:themeFillTint="33"/>
          </w:tcPr>
          <w:p w14:paraId="511081C2" w14:textId="77777777" w:rsidR="005304C0" w:rsidRPr="00D21016" w:rsidRDefault="005304C0" w:rsidP="004861C2">
            <w:pPr>
              <w:jc w:val="center"/>
              <w:rPr>
                <w:sz w:val="24"/>
                <w:szCs w:val="24"/>
              </w:rPr>
            </w:pPr>
          </w:p>
        </w:tc>
        <w:tc>
          <w:tcPr>
            <w:tcW w:w="2296" w:type="dxa"/>
            <w:shd w:val="clear" w:color="auto" w:fill="E2EFD9" w:themeFill="accent6" w:themeFillTint="33"/>
          </w:tcPr>
          <w:p w14:paraId="511081C3" w14:textId="77777777" w:rsidR="005304C0" w:rsidRDefault="005304C0" w:rsidP="004861C2">
            <w:pPr>
              <w:jc w:val="center"/>
              <w:rPr>
                <w:sz w:val="24"/>
                <w:szCs w:val="24"/>
              </w:rPr>
            </w:pPr>
          </w:p>
        </w:tc>
      </w:tr>
      <w:tr w:rsidR="005304C0" w14:paraId="511081CE" w14:textId="77777777" w:rsidTr="00655F24">
        <w:trPr>
          <w:trHeight w:val="474"/>
        </w:trPr>
        <w:tc>
          <w:tcPr>
            <w:tcW w:w="2305" w:type="dxa"/>
            <w:vAlign w:val="center"/>
          </w:tcPr>
          <w:p w14:paraId="511081C5" w14:textId="77777777" w:rsidR="005304C0" w:rsidRDefault="005D7C93" w:rsidP="004861C2">
            <w:pPr>
              <w:jc w:val="center"/>
              <w:rPr>
                <w:b/>
                <w:sz w:val="24"/>
                <w:szCs w:val="24"/>
              </w:rPr>
            </w:pPr>
            <w:r>
              <w:rPr>
                <w:b/>
                <w:sz w:val="24"/>
                <w:szCs w:val="24"/>
              </w:rPr>
              <w:t>0,8</w:t>
            </w:r>
          </w:p>
        </w:tc>
        <w:tc>
          <w:tcPr>
            <w:tcW w:w="2327" w:type="dxa"/>
            <w:shd w:val="clear" w:color="auto" w:fill="C5E0B3" w:themeFill="accent6" w:themeFillTint="66"/>
          </w:tcPr>
          <w:p w14:paraId="511081C6" w14:textId="77777777" w:rsidR="005304C0" w:rsidRDefault="005304C0" w:rsidP="004861C2">
            <w:pPr>
              <w:jc w:val="center"/>
              <w:rPr>
                <w:sz w:val="24"/>
                <w:szCs w:val="24"/>
              </w:rPr>
            </w:pPr>
          </w:p>
        </w:tc>
        <w:tc>
          <w:tcPr>
            <w:tcW w:w="2570" w:type="dxa"/>
            <w:shd w:val="clear" w:color="auto" w:fill="C5E0B3" w:themeFill="accent6" w:themeFillTint="66"/>
          </w:tcPr>
          <w:p w14:paraId="511081C7" w14:textId="77777777" w:rsidR="005304C0" w:rsidRDefault="005304C0" w:rsidP="004861C2">
            <w:pPr>
              <w:jc w:val="center"/>
              <w:rPr>
                <w:sz w:val="24"/>
                <w:szCs w:val="24"/>
              </w:rPr>
            </w:pPr>
          </w:p>
        </w:tc>
        <w:tc>
          <w:tcPr>
            <w:tcW w:w="2302" w:type="dxa"/>
            <w:shd w:val="clear" w:color="auto" w:fill="C5E0B3" w:themeFill="accent6" w:themeFillTint="66"/>
          </w:tcPr>
          <w:p w14:paraId="511081C8" w14:textId="77777777" w:rsidR="005304C0" w:rsidRDefault="005304C0" w:rsidP="004861C2">
            <w:pPr>
              <w:jc w:val="center"/>
              <w:rPr>
                <w:sz w:val="24"/>
                <w:szCs w:val="24"/>
              </w:rPr>
            </w:pPr>
          </w:p>
        </w:tc>
        <w:tc>
          <w:tcPr>
            <w:tcW w:w="2289" w:type="dxa"/>
            <w:shd w:val="clear" w:color="auto" w:fill="C5E0B3" w:themeFill="accent6" w:themeFillTint="66"/>
          </w:tcPr>
          <w:p w14:paraId="511081C9" w14:textId="77777777" w:rsidR="005304C0" w:rsidRDefault="005304C0" w:rsidP="004861C2">
            <w:pPr>
              <w:jc w:val="center"/>
              <w:rPr>
                <w:sz w:val="24"/>
                <w:szCs w:val="24"/>
              </w:rPr>
            </w:pPr>
          </w:p>
        </w:tc>
        <w:tc>
          <w:tcPr>
            <w:tcW w:w="2289" w:type="dxa"/>
            <w:shd w:val="clear" w:color="auto" w:fill="E2EFD9" w:themeFill="accent6" w:themeFillTint="33"/>
          </w:tcPr>
          <w:p w14:paraId="511081CA" w14:textId="77777777" w:rsidR="005304C0" w:rsidRDefault="005304C0" w:rsidP="004861C2">
            <w:pPr>
              <w:jc w:val="center"/>
              <w:rPr>
                <w:sz w:val="24"/>
                <w:szCs w:val="24"/>
              </w:rPr>
            </w:pPr>
          </w:p>
        </w:tc>
        <w:tc>
          <w:tcPr>
            <w:tcW w:w="2289" w:type="dxa"/>
            <w:shd w:val="clear" w:color="auto" w:fill="E2EFD9" w:themeFill="accent6" w:themeFillTint="33"/>
          </w:tcPr>
          <w:p w14:paraId="511081CB" w14:textId="77777777" w:rsidR="005304C0" w:rsidRDefault="005304C0" w:rsidP="004861C2">
            <w:pPr>
              <w:jc w:val="center"/>
              <w:rPr>
                <w:sz w:val="24"/>
                <w:szCs w:val="24"/>
              </w:rPr>
            </w:pPr>
          </w:p>
        </w:tc>
        <w:tc>
          <w:tcPr>
            <w:tcW w:w="2298" w:type="dxa"/>
            <w:shd w:val="clear" w:color="auto" w:fill="E2EFD9" w:themeFill="accent6" w:themeFillTint="33"/>
          </w:tcPr>
          <w:p w14:paraId="511081CC" w14:textId="77777777" w:rsidR="005304C0" w:rsidRPr="00D21016" w:rsidRDefault="005304C0" w:rsidP="004861C2">
            <w:pPr>
              <w:jc w:val="center"/>
              <w:rPr>
                <w:sz w:val="24"/>
                <w:szCs w:val="24"/>
              </w:rPr>
            </w:pPr>
          </w:p>
        </w:tc>
        <w:tc>
          <w:tcPr>
            <w:tcW w:w="2296" w:type="dxa"/>
            <w:shd w:val="clear" w:color="auto" w:fill="E2EFD9" w:themeFill="accent6" w:themeFillTint="33"/>
          </w:tcPr>
          <w:p w14:paraId="511081CD" w14:textId="77777777" w:rsidR="005304C0" w:rsidRDefault="005304C0" w:rsidP="004861C2">
            <w:pPr>
              <w:jc w:val="center"/>
              <w:rPr>
                <w:sz w:val="24"/>
                <w:szCs w:val="24"/>
              </w:rPr>
            </w:pPr>
          </w:p>
        </w:tc>
      </w:tr>
      <w:tr w:rsidR="005304C0" w14:paraId="511081D8" w14:textId="77777777" w:rsidTr="00655F24">
        <w:trPr>
          <w:trHeight w:val="843"/>
        </w:trPr>
        <w:tc>
          <w:tcPr>
            <w:tcW w:w="2305" w:type="dxa"/>
            <w:vAlign w:val="center"/>
          </w:tcPr>
          <w:p w14:paraId="511081CF" w14:textId="77777777" w:rsidR="005304C0" w:rsidRDefault="005D7C93" w:rsidP="004861C2">
            <w:pPr>
              <w:jc w:val="center"/>
              <w:rPr>
                <w:b/>
                <w:sz w:val="24"/>
                <w:szCs w:val="24"/>
              </w:rPr>
            </w:pPr>
            <w:r>
              <w:rPr>
                <w:b/>
                <w:sz w:val="24"/>
                <w:szCs w:val="24"/>
              </w:rPr>
              <w:t>0,7 (HYVÄ)</w:t>
            </w:r>
          </w:p>
        </w:tc>
        <w:tc>
          <w:tcPr>
            <w:tcW w:w="2327" w:type="dxa"/>
            <w:shd w:val="clear" w:color="auto" w:fill="C5E0B3" w:themeFill="accent6" w:themeFillTint="66"/>
          </w:tcPr>
          <w:p w14:paraId="511081D0" w14:textId="77777777" w:rsidR="005304C0" w:rsidRDefault="005304C0" w:rsidP="004861C2">
            <w:pPr>
              <w:jc w:val="center"/>
              <w:rPr>
                <w:sz w:val="24"/>
                <w:szCs w:val="24"/>
              </w:rPr>
            </w:pPr>
          </w:p>
        </w:tc>
        <w:tc>
          <w:tcPr>
            <w:tcW w:w="2570" w:type="dxa"/>
            <w:shd w:val="clear" w:color="auto" w:fill="C5E0B3" w:themeFill="accent6" w:themeFillTint="66"/>
          </w:tcPr>
          <w:p w14:paraId="511081D1" w14:textId="3192A33A" w:rsidR="005304C0" w:rsidRDefault="005D7C93" w:rsidP="004861C2">
            <w:pPr>
              <w:jc w:val="center"/>
              <w:rPr>
                <w:sz w:val="24"/>
                <w:szCs w:val="24"/>
              </w:rPr>
            </w:pPr>
            <w:r>
              <w:rPr>
                <w:sz w:val="24"/>
                <w:szCs w:val="24"/>
              </w:rPr>
              <w:t xml:space="preserve">Vähintään </w:t>
            </w:r>
            <w:r w:rsidR="00AB45F9">
              <w:rPr>
                <w:sz w:val="24"/>
                <w:szCs w:val="24"/>
              </w:rPr>
              <w:t>kolme</w:t>
            </w:r>
            <w:r>
              <w:rPr>
                <w:sz w:val="24"/>
                <w:szCs w:val="24"/>
              </w:rPr>
              <w:t xml:space="preserve"> rakennepiirrettä havaittavissa.</w:t>
            </w:r>
          </w:p>
        </w:tc>
        <w:tc>
          <w:tcPr>
            <w:tcW w:w="2302" w:type="dxa"/>
            <w:shd w:val="clear" w:color="auto" w:fill="C5E0B3" w:themeFill="accent6" w:themeFillTint="66"/>
          </w:tcPr>
          <w:p w14:paraId="511081D2" w14:textId="7FE03F6E" w:rsidR="005304C0" w:rsidRDefault="005D7C93" w:rsidP="004861C2">
            <w:pPr>
              <w:jc w:val="center"/>
              <w:rPr>
                <w:sz w:val="24"/>
                <w:szCs w:val="24"/>
              </w:rPr>
            </w:pPr>
            <w:r>
              <w:rPr>
                <w:sz w:val="24"/>
                <w:szCs w:val="24"/>
              </w:rPr>
              <w:t xml:space="preserve">Lahopuuta on, mutta vähemmän kuin luontotyypille, paikallisolosuhteille ja luonnolliselle sukkessiovaiheelle olisi ominaista, ja/tai lahopuun luontainen syntyminen korkeintaan vähäisesti heikentynyt, ja </w:t>
            </w:r>
            <w:r>
              <w:rPr>
                <w:sz w:val="24"/>
                <w:szCs w:val="24"/>
              </w:rPr>
              <w:lastRenderedPageBreak/>
              <w:t>vähintään yksi rakennepiirre havaittavissa.</w:t>
            </w:r>
          </w:p>
        </w:tc>
        <w:tc>
          <w:tcPr>
            <w:tcW w:w="2289" w:type="dxa"/>
            <w:shd w:val="clear" w:color="auto" w:fill="C5E0B3" w:themeFill="accent6" w:themeFillTint="66"/>
          </w:tcPr>
          <w:p w14:paraId="511081D3" w14:textId="77777777" w:rsidR="005304C0" w:rsidRDefault="005304C0" w:rsidP="004861C2">
            <w:pPr>
              <w:jc w:val="center"/>
              <w:rPr>
                <w:sz w:val="24"/>
                <w:szCs w:val="24"/>
              </w:rPr>
            </w:pPr>
          </w:p>
        </w:tc>
        <w:tc>
          <w:tcPr>
            <w:tcW w:w="2289" w:type="dxa"/>
            <w:shd w:val="clear" w:color="auto" w:fill="E2EFD9" w:themeFill="accent6" w:themeFillTint="33"/>
          </w:tcPr>
          <w:p w14:paraId="511081D4" w14:textId="7B020FF9" w:rsidR="005304C0" w:rsidRDefault="005D7C93" w:rsidP="004861C2">
            <w:pPr>
              <w:jc w:val="center"/>
              <w:rPr>
                <w:sz w:val="24"/>
                <w:szCs w:val="24"/>
              </w:rPr>
            </w:pPr>
            <w:r>
              <w:rPr>
                <w:sz w:val="22"/>
                <w:szCs w:val="22"/>
              </w:rPr>
              <w:t>Kasvillisuuden edustavuus jonkin verran heikentynyt.  Oleellinen luontotyypille ominainen lajisto havaittavissa, mutta ei yhtä edustavana kuin erinomaisessa luokassa. Kasvillisuuden rakenne voi olla jonkin verran muuttunut.</w:t>
            </w:r>
          </w:p>
        </w:tc>
        <w:tc>
          <w:tcPr>
            <w:tcW w:w="2289" w:type="dxa"/>
            <w:shd w:val="clear" w:color="auto" w:fill="E2EFD9" w:themeFill="accent6" w:themeFillTint="33"/>
          </w:tcPr>
          <w:p w14:paraId="511081D5" w14:textId="6F589E09" w:rsidR="005304C0" w:rsidRDefault="005D7C93" w:rsidP="004861C2">
            <w:pPr>
              <w:jc w:val="center"/>
              <w:rPr>
                <w:sz w:val="24"/>
                <w:szCs w:val="24"/>
              </w:rPr>
            </w:pPr>
            <w:r>
              <w:rPr>
                <w:sz w:val="24"/>
                <w:szCs w:val="24"/>
              </w:rPr>
              <w:t>Ei järeitä puita, mutta järeiden puiden luontainen syntyminen ei havaittavasti häiriintynyt ihmistoiminnan (esim. puuston käsittely) vuoksi.</w:t>
            </w:r>
          </w:p>
        </w:tc>
        <w:tc>
          <w:tcPr>
            <w:tcW w:w="2298" w:type="dxa"/>
            <w:shd w:val="clear" w:color="auto" w:fill="E2EFD9" w:themeFill="accent6" w:themeFillTint="33"/>
          </w:tcPr>
          <w:p w14:paraId="511081D6" w14:textId="77777777" w:rsidR="005304C0" w:rsidRPr="00D21016" w:rsidRDefault="005304C0" w:rsidP="004861C2">
            <w:pPr>
              <w:jc w:val="center"/>
              <w:rPr>
                <w:sz w:val="24"/>
                <w:szCs w:val="24"/>
              </w:rPr>
            </w:pPr>
          </w:p>
        </w:tc>
        <w:tc>
          <w:tcPr>
            <w:tcW w:w="2296" w:type="dxa"/>
            <w:shd w:val="clear" w:color="auto" w:fill="E2EFD9" w:themeFill="accent6" w:themeFillTint="33"/>
          </w:tcPr>
          <w:p w14:paraId="511081D7" w14:textId="0F453403" w:rsidR="005304C0" w:rsidRDefault="005D7C93" w:rsidP="004861C2">
            <w:pPr>
              <w:jc w:val="center"/>
              <w:rPr>
                <w:sz w:val="24"/>
                <w:szCs w:val="24"/>
              </w:rPr>
            </w:pPr>
            <w:r>
              <w:rPr>
                <w:sz w:val="24"/>
                <w:szCs w:val="24"/>
              </w:rPr>
              <w:t>Vähäistä ihmistoimintaa. Esimerkiksi metsäkoneen uria tai yksittäisiä tukkeutuneita ojia.</w:t>
            </w:r>
          </w:p>
        </w:tc>
      </w:tr>
      <w:tr w:rsidR="005304C0" w14:paraId="511081E2" w14:textId="77777777" w:rsidTr="00655F24">
        <w:trPr>
          <w:trHeight w:val="277"/>
        </w:trPr>
        <w:tc>
          <w:tcPr>
            <w:tcW w:w="2305" w:type="dxa"/>
            <w:vAlign w:val="center"/>
          </w:tcPr>
          <w:p w14:paraId="511081D9" w14:textId="77777777" w:rsidR="005304C0" w:rsidRDefault="005D7C93" w:rsidP="004861C2">
            <w:pPr>
              <w:jc w:val="center"/>
              <w:rPr>
                <w:b/>
                <w:sz w:val="24"/>
                <w:szCs w:val="24"/>
              </w:rPr>
            </w:pPr>
            <w:r>
              <w:rPr>
                <w:b/>
                <w:sz w:val="24"/>
                <w:szCs w:val="24"/>
              </w:rPr>
              <w:t>0,6</w:t>
            </w:r>
          </w:p>
        </w:tc>
        <w:tc>
          <w:tcPr>
            <w:tcW w:w="2327" w:type="dxa"/>
            <w:shd w:val="clear" w:color="auto" w:fill="C5E0B3" w:themeFill="accent6" w:themeFillTint="66"/>
          </w:tcPr>
          <w:p w14:paraId="511081DA" w14:textId="77777777" w:rsidR="005304C0" w:rsidRDefault="005304C0" w:rsidP="004861C2">
            <w:pPr>
              <w:jc w:val="center"/>
              <w:rPr>
                <w:sz w:val="24"/>
                <w:szCs w:val="24"/>
              </w:rPr>
            </w:pPr>
          </w:p>
        </w:tc>
        <w:tc>
          <w:tcPr>
            <w:tcW w:w="2570" w:type="dxa"/>
            <w:shd w:val="clear" w:color="auto" w:fill="C5E0B3" w:themeFill="accent6" w:themeFillTint="66"/>
          </w:tcPr>
          <w:p w14:paraId="511081DB" w14:textId="77777777" w:rsidR="005304C0" w:rsidRDefault="005304C0" w:rsidP="004861C2">
            <w:pPr>
              <w:jc w:val="center"/>
              <w:rPr>
                <w:sz w:val="24"/>
                <w:szCs w:val="24"/>
              </w:rPr>
            </w:pPr>
          </w:p>
        </w:tc>
        <w:tc>
          <w:tcPr>
            <w:tcW w:w="2302" w:type="dxa"/>
            <w:shd w:val="clear" w:color="auto" w:fill="C5E0B3" w:themeFill="accent6" w:themeFillTint="66"/>
          </w:tcPr>
          <w:p w14:paraId="511081DC" w14:textId="77777777" w:rsidR="005304C0" w:rsidRDefault="005304C0" w:rsidP="004861C2">
            <w:pPr>
              <w:jc w:val="center"/>
              <w:rPr>
                <w:sz w:val="24"/>
                <w:szCs w:val="24"/>
              </w:rPr>
            </w:pPr>
          </w:p>
        </w:tc>
        <w:tc>
          <w:tcPr>
            <w:tcW w:w="2289" w:type="dxa"/>
            <w:shd w:val="clear" w:color="auto" w:fill="C5E0B3" w:themeFill="accent6" w:themeFillTint="66"/>
          </w:tcPr>
          <w:p w14:paraId="511081DD" w14:textId="77777777" w:rsidR="005304C0" w:rsidRDefault="005304C0" w:rsidP="004861C2">
            <w:pPr>
              <w:jc w:val="center"/>
              <w:rPr>
                <w:sz w:val="24"/>
                <w:szCs w:val="24"/>
              </w:rPr>
            </w:pPr>
          </w:p>
        </w:tc>
        <w:tc>
          <w:tcPr>
            <w:tcW w:w="2289" w:type="dxa"/>
            <w:shd w:val="clear" w:color="auto" w:fill="E2EFD9" w:themeFill="accent6" w:themeFillTint="33"/>
          </w:tcPr>
          <w:p w14:paraId="511081DE" w14:textId="77777777" w:rsidR="005304C0" w:rsidRDefault="005304C0" w:rsidP="004861C2">
            <w:pPr>
              <w:jc w:val="center"/>
              <w:rPr>
                <w:sz w:val="24"/>
                <w:szCs w:val="24"/>
              </w:rPr>
            </w:pPr>
          </w:p>
        </w:tc>
        <w:tc>
          <w:tcPr>
            <w:tcW w:w="2289" w:type="dxa"/>
            <w:shd w:val="clear" w:color="auto" w:fill="E2EFD9" w:themeFill="accent6" w:themeFillTint="33"/>
          </w:tcPr>
          <w:p w14:paraId="511081DF" w14:textId="77777777" w:rsidR="005304C0" w:rsidRDefault="005304C0" w:rsidP="004861C2">
            <w:pPr>
              <w:jc w:val="center"/>
              <w:rPr>
                <w:sz w:val="24"/>
                <w:szCs w:val="24"/>
              </w:rPr>
            </w:pPr>
          </w:p>
        </w:tc>
        <w:tc>
          <w:tcPr>
            <w:tcW w:w="2298" w:type="dxa"/>
            <w:shd w:val="clear" w:color="auto" w:fill="E2EFD9" w:themeFill="accent6" w:themeFillTint="33"/>
          </w:tcPr>
          <w:p w14:paraId="511081E0" w14:textId="77777777" w:rsidR="005304C0" w:rsidRPr="00D21016" w:rsidRDefault="005304C0" w:rsidP="004861C2">
            <w:pPr>
              <w:jc w:val="center"/>
              <w:rPr>
                <w:sz w:val="24"/>
                <w:szCs w:val="24"/>
              </w:rPr>
            </w:pPr>
          </w:p>
        </w:tc>
        <w:tc>
          <w:tcPr>
            <w:tcW w:w="2296" w:type="dxa"/>
            <w:shd w:val="clear" w:color="auto" w:fill="E2EFD9" w:themeFill="accent6" w:themeFillTint="33"/>
          </w:tcPr>
          <w:p w14:paraId="511081E1" w14:textId="77777777" w:rsidR="005304C0" w:rsidRDefault="005304C0" w:rsidP="004861C2">
            <w:pPr>
              <w:jc w:val="center"/>
              <w:rPr>
                <w:sz w:val="24"/>
                <w:szCs w:val="24"/>
              </w:rPr>
            </w:pPr>
          </w:p>
        </w:tc>
      </w:tr>
      <w:tr w:rsidR="005304C0" w14:paraId="511081EC" w14:textId="77777777" w:rsidTr="00655F24">
        <w:trPr>
          <w:trHeight w:val="844"/>
        </w:trPr>
        <w:tc>
          <w:tcPr>
            <w:tcW w:w="2305" w:type="dxa"/>
            <w:vAlign w:val="center"/>
          </w:tcPr>
          <w:p w14:paraId="511081E3" w14:textId="77777777" w:rsidR="005304C0" w:rsidRDefault="005D7C93" w:rsidP="004861C2">
            <w:pPr>
              <w:jc w:val="center"/>
              <w:rPr>
                <w:b/>
                <w:sz w:val="24"/>
                <w:szCs w:val="24"/>
              </w:rPr>
            </w:pPr>
            <w:r>
              <w:rPr>
                <w:b/>
                <w:sz w:val="24"/>
                <w:szCs w:val="24"/>
              </w:rPr>
              <w:t>0,5 (KOHTALAINEN)</w:t>
            </w:r>
          </w:p>
        </w:tc>
        <w:tc>
          <w:tcPr>
            <w:tcW w:w="2327" w:type="dxa"/>
            <w:shd w:val="clear" w:color="auto" w:fill="C5E0B3" w:themeFill="accent6" w:themeFillTint="66"/>
          </w:tcPr>
          <w:p w14:paraId="511081E4" w14:textId="3024ECC2" w:rsidR="005304C0" w:rsidRDefault="005D7C93" w:rsidP="004861C2">
            <w:pPr>
              <w:jc w:val="center"/>
              <w:rPr>
                <w:sz w:val="24"/>
                <w:szCs w:val="24"/>
              </w:rPr>
            </w:pPr>
            <w:r>
              <w:rPr>
                <w:sz w:val="24"/>
                <w:szCs w:val="24"/>
              </w:rPr>
              <w:t>Puuston käsittelyhistoria havaittavissa, mutta käsittelystä aikaa useita vuosikymmeniä.</w:t>
            </w:r>
          </w:p>
        </w:tc>
        <w:tc>
          <w:tcPr>
            <w:tcW w:w="2570" w:type="dxa"/>
            <w:shd w:val="clear" w:color="auto" w:fill="C5E0B3" w:themeFill="accent6" w:themeFillTint="66"/>
          </w:tcPr>
          <w:p w14:paraId="511081E5" w14:textId="5854B9CF" w:rsidR="005304C0" w:rsidRDefault="005D7C93" w:rsidP="004861C2">
            <w:pPr>
              <w:jc w:val="center"/>
              <w:rPr>
                <w:sz w:val="24"/>
                <w:szCs w:val="24"/>
              </w:rPr>
            </w:pPr>
            <w:r>
              <w:rPr>
                <w:sz w:val="24"/>
                <w:szCs w:val="24"/>
              </w:rPr>
              <w:t>Kaksi rakennepiirrettä havaittavissa.</w:t>
            </w:r>
          </w:p>
        </w:tc>
        <w:tc>
          <w:tcPr>
            <w:tcW w:w="2302" w:type="dxa"/>
            <w:shd w:val="clear" w:color="auto" w:fill="C5E0B3" w:themeFill="accent6" w:themeFillTint="66"/>
          </w:tcPr>
          <w:p w14:paraId="511081E6" w14:textId="77777777" w:rsidR="005304C0" w:rsidRDefault="005304C0" w:rsidP="004861C2">
            <w:pPr>
              <w:jc w:val="center"/>
              <w:rPr>
                <w:sz w:val="24"/>
                <w:szCs w:val="24"/>
              </w:rPr>
            </w:pPr>
          </w:p>
        </w:tc>
        <w:tc>
          <w:tcPr>
            <w:tcW w:w="2289" w:type="dxa"/>
            <w:shd w:val="clear" w:color="auto" w:fill="C5E0B3" w:themeFill="accent6" w:themeFillTint="66"/>
          </w:tcPr>
          <w:p w14:paraId="511081E7" w14:textId="35E6915C" w:rsidR="005304C0" w:rsidRDefault="005D7C93" w:rsidP="004861C2">
            <w:pPr>
              <w:jc w:val="center"/>
              <w:rPr>
                <w:sz w:val="24"/>
                <w:szCs w:val="24"/>
              </w:rPr>
            </w:pPr>
            <w:r>
              <w:rPr>
                <w:sz w:val="24"/>
                <w:szCs w:val="24"/>
              </w:rPr>
              <w:t>Tulvaolosuhteet kohtalaisesti muuttuneet esim. vesistön säännöstelyn vuoksi.</w:t>
            </w:r>
          </w:p>
        </w:tc>
        <w:tc>
          <w:tcPr>
            <w:tcW w:w="2289" w:type="dxa"/>
            <w:shd w:val="clear" w:color="auto" w:fill="E2EFD9" w:themeFill="accent6" w:themeFillTint="33"/>
          </w:tcPr>
          <w:p w14:paraId="511081E8" w14:textId="254DC6E4" w:rsidR="005304C0" w:rsidRDefault="005D7C93" w:rsidP="004861C2">
            <w:pPr>
              <w:jc w:val="center"/>
              <w:rPr>
                <w:sz w:val="24"/>
                <w:szCs w:val="24"/>
              </w:rPr>
            </w:pPr>
            <w:r>
              <w:rPr>
                <w:sz w:val="24"/>
                <w:szCs w:val="24"/>
              </w:rPr>
              <w:t>Kasvillisuuden edustavuus selvästi heikentynyt. Lajistossa ja/tai kasvillisuuden rakenteessa selviä muutoksia, joitakin ominaisia lajeja havaittavissa.</w:t>
            </w:r>
          </w:p>
        </w:tc>
        <w:tc>
          <w:tcPr>
            <w:tcW w:w="2289" w:type="dxa"/>
            <w:shd w:val="clear" w:color="auto" w:fill="E2EFD9" w:themeFill="accent6" w:themeFillTint="33"/>
          </w:tcPr>
          <w:p w14:paraId="511081E9" w14:textId="77777777" w:rsidR="005304C0" w:rsidRDefault="005304C0" w:rsidP="004861C2">
            <w:pPr>
              <w:jc w:val="center"/>
              <w:rPr>
                <w:sz w:val="24"/>
                <w:szCs w:val="24"/>
              </w:rPr>
            </w:pPr>
          </w:p>
        </w:tc>
        <w:tc>
          <w:tcPr>
            <w:tcW w:w="2298" w:type="dxa"/>
            <w:shd w:val="clear" w:color="auto" w:fill="E2EFD9" w:themeFill="accent6" w:themeFillTint="33"/>
          </w:tcPr>
          <w:p w14:paraId="511081EA" w14:textId="29C465A1" w:rsidR="005304C0" w:rsidRPr="00D21016" w:rsidRDefault="005D7C93" w:rsidP="004861C2">
            <w:pPr>
              <w:jc w:val="center"/>
              <w:rPr>
                <w:sz w:val="24"/>
                <w:szCs w:val="24"/>
              </w:rPr>
            </w:pPr>
            <w:r w:rsidRPr="00D21016">
              <w:rPr>
                <w:sz w:val="24"/>
                <w:szCs w:val="24"/>
              </w:rPr>
              <w:t>Yksittäisiä haitallisia vieraskasveja.</w:t>
            </w:r>
          </w:p>
        </w:tc>
        <w:tc>
          <w:tcPr>
            <w:tcW w:w="2296" w:type="dxa"/>
            <w:shd w:val="clear" w:color="auto" w:fill="E2EFD9" w:themeFill="accent6" w:themeFillTint="33"/>
          </w:tcPr>
          <w:p w14:paraId="511081EB" w14:textId="59630FCF" w:rsidR="005304C0" w:rsidRDefault="005D7C93" w:rsidP="004861C2">
            <w:pPr>
              <w:jc w:val="center"/>
              <w:rPr>
                <w:sz w:val="24"/>
                <w:szCs w:val="24"/>
              </w:rPr>
            </w:pPr>
            <w:r>
              <w:rPr>
                <w:sz w:val="24"/>
                <w:szCs w:val="24"/>
              </w:rPr>
              <w:t>Melko runsasta ihmistoimintaa. Esimerkiksi maaston kuluneisuutta, roskaantumista tai ojituksia.</w:t>
            </w:r>
          </w:p>
        </w:tc>
      </w:tr>
      <w:tr w:rsidR="005304C0" w14:paraId="511081F6" w14:textId="77777777" w:rsidTr="00655F24">
        <w:trPr>
          <w:trHeight w:val="368"/>
        </w:trPr>
        <w:tc>
          <w:tcPr>
            <w:tcW w:w="2305" w:type="dxa"/>
            <w:vAlign w:val="center"/>
          </w:tcPr>
          <w:p w14:paraId="511081ED" w14:textId="77777777" w:rsidR="005304C0" w:rsidRDefault="005D7C93" w:rsidP="004861C2">
            <w:pPr>
              <w:jc w:val="center"/>
              <w:rPr>
                <w:b/>
                <w:sz w:val="24"/>
                <w:szCs w:val="24"/>
              </w:rPr>
            </w:pPr>
            <w:r>
              <w:rPr>
                <w:b/>
                <w:sz w:val="24"/>
                <w:szCs w:val="24"/>
              </w:rPr>
              <w:t>0,4</w:t>
            </w:r>
          </w:p>
        </w:tc>
        <w:tc>
          <w:tcPr>
            <w:tcW w:w="2327" w:type="dxa"/>
            <w:shd w:val="clear" w:color="auto" w:fill="C5E0B3" w:themeFill="accent6" w:themeFillTint="66"/>
          </w:tcPr>
          <w:p w14:paraId="511081EE" w14:textId="77777777" w:rsidR="005304C0" w:rsidRDefault="005304C0" w:rsidP="004861C2">
            <w:pPr>
              <w:jc w:val="center"/>
              <w:rPr>
                <w:sz w:val="24"/>
                <w:szCs w:val="24"/>
              </w:rPr>
            </w:pPr>
          </w:p>
        </w:tc>
        <w:tc>
          <w:tcPr>
            <w:tcW w:w="2570" w:type="dxa"/>
            <w:shd w:val="clear" w:color="auto" w:fill="C5E0B3" w:themeFill="accent6" w:themeFillTint="66"/>
          </w:tcPr>
          <w:p w14:paraId="511081EF" w14:textId="77777777" w:rsidR="005304C0" w:rsidRDefault="005304C0" w:rsidP="004861C2">
            <w:pPr>
              <w:jc w:val="center"/>
              <w:rPr>
                <w:sz w:val="24"/>
                <w:szCs w:val="24"/>
              </w:rPr>
            </w:pPr>
          </w:p>
        </w:tc>
        <w:tc>
          <w:tcPr>
            <w:tcW w:w="2302" w:type="dxa"/>
            <w:shd w:val="clear" w:color="auto" w:fill="C5E0B3" w:themeFill="accent6" w:themeFillTint="66"/>
          </w:tcPr>
          <w:p w14:paraId="511081F0" w14:textId="77777777" w:rsidR="005304C0" w:rsidRDefault="005304C0" w:rsidP="004861C2">
            <w:pPr>
              <w:jc w:val="center"/>
              <w:rPr>
                <w:sz w:val="24"/>
                <w:szCs w:val="24"/>
              </w:rPr>
            </w:pPr>
          </w:p>
        </w:tc>
        <w:tc>
          <w:tcPr>
            <w:tcW w:w="2289" w:type="dxa"/>
            <w:shd w:val="clear" w:color="auto" w:fill="C5E0B3" w:themeFill="accent6" w:themeFillTint="66"/>
          </w:tcPr>
          <w:p w14:paraId="511081F1" w14:textId="77777777" w:rsidR="005304C0" w:rsidRDefault="005304C0" w:rsidP="004861C2">
            <w:pPr>
              <w:jc w:val="center"/>
              <w:rPr>
                <w:sz w:val="24"/>
                <w:szCs w:val="24"/>
              </w:rPr>
            </w:pPr>
          </w:p>
        </w:tc>
        <w:tc>
          <w:tcPr>
            <w:tcW w:w="2289" w:type="dxa"/>
            <w:shd w:val="clear" w:color="auto" w:fill="E2EFD9" w:themeFill="accent6" w:themeFillTint="33"/>
          </w:tcPr>
          <w:p w14:paraId="511081F2" w14:textId="77777777" w:rsidR="005304C0" w:rsidRDefault="005304C0" w:rsidP="004861C2">
            <w:pPr>
              <w:jc w:val="center"/>
              <w:rPr>
                <w:sz w:val="24"/>
                <w:szCs w:val="24"/>
              </w:rPr>
            </w:pPr>
          </w:p>
        </w:tc>
        <w:tc>
          <w:tcPr>
            <w:tcW w:w="2289" w:type="dxa"/>
            <w:shd w:val="clear" w:color="auto" w:fill="E2EFD9" w:themeFill="accent6" w:themeFillTint="33"/>
          </w:tcPr>
          <w:p w14:paraId="511081F3" w14:textId="77777777" w:rsidR="005304C0" w:rsidRDefault="005304C0" w:rsidP="004861C2">
            <w:pPr>
              <w:jc w:val="center"/>
              <w:rPr>
                <w:sz w:val="24"/>
                <w:szCs w:val="24"/>
              </w:rPr>
            </w:pPr>
          </w:p>
        </w:tc>
        <w:tc>
          <w:tcPr>
            <w:tcW w:w="2298" w:type="dxa"/>
            <w:shd w:val="clear" w:color="auto" w:fill="E2EFD9" w:themeFill="accent6" w:themeFillTint="33"/>
          </w:tcPr>
          <w:p w14:paraId="511081F4" w14:textId="77777777" w:rsidR="005304C0" w:rsidRPr="00D21016" w:rsidRDefault="005304C0" w:rsidP="004861C2">
            <w:pPr>
              <w:jc w:val="center"/>
              <w:rPr>
                <w:sz w:val="24"/>
                <w:szCs w:val="24"/>
              </w:rPr>
            </w:pPr>
          </w:p>
        </w:tc>
        <w:tc>
          <w:tcPr>
            <w:tcW w:w="2296" w:type="dxa"/>
            <w:shd w:val="clear" w:color="auto" w:fill="E2EFD9" w:themeFill="accent6" w:themeFillTint="33"/>
          </w:tcPr>
          <w:p w14:paraId="511081F5" w14:textId="77777777" w:rsidR="005304C0" w:rsidRDefault="005304C0" w:rsidP="004861C2">
            <w:pPr>
              <w:jc w:val="center"/>
              <w:rPr>
                <w:sz w:val="24"/>
                <w:szCs w:val="24"/>
              </w:rPr>
            </w:pPr>
          </w:p>
        </w:tc>
      </w:tr>
      <w:tr w:rsidR="005304C0" w14:paraId="51108200" w14:textId="77777777" w:rsidTr="00655F24">
        <w:trPr>
          <w:trHeight w:val="1411"/>
        </w:trPr>
        <w:tc>
          <w:tcPr>
            <w:tcW w:w="2305" w:type="dxa"/>
            <w:vAlign w:val="center"/>
          </w:tcPr>
          <w:p w14:paraId="511081F7" w14:textId="77777777" w:rsidR="005304C0" w:rsidRDefault="005D7C93" w:rsidP="004861C2">
            <w:pPr>
              <w:jc w:val="center"/>
              <w:rPr>
                <w:b/>
                <w:sz w:val="24"/>
                <w:szCs w:val="24"/>
              </w:rPr>
            </w:pPr>
            <w:r>
              <w:rPr>
                <w:b/>
                <w:sz w:val="24"/>
                <w:szCs w:val="24"/>
              </w:rPr>
              <w:t>0,3 (HEIKKO)</w:t>
            </w:r>
          </w:p>
        </w:tc>
        <w:tc>
          <w:tcPr>
            <w:tcW w:w="2327" w:type="dxa"/>
            <w:shd w:val="clear" w:color="auto" w:fill="C5E0B3" w:themeFill="accent6" w:themeFillTint="66"/>
          </w:tcPr>
          <w:p w14:paraId="511081F8" w14:textId="77777777" w:rsidR="005304C0" w:rsidRDefault="005304C0" w:rsidP="004861C2">
            <w:pPr>
              <w:jc w:val="center"/>
              <w:rPr>
                <w:sz w:val="24"/>
                <w:szCs w:val="24"/>
              </w:rPr>
            </w:pPr>
          </w:p>
        </w:tc>
        <w:tc>
          <w:tcPr>
            <w:tcW w:w="2570" w:type="dxa"/>
            <w:shd w:val="clear" w:color="auto" w:fill="C5E0B3" w:themeFill="accent6" w:themeFillTint="66"/>
          </w:tcPr>
          <w:p w14:paraId="511081F9" w14:textId="7CF3E6C1" w:rsidR="005304C0" w:rsidRDefault="005D7C93" w:rsidP="004861C2">
            <w:pPr>
              <w:jc w:val="center"/>
              <w:rPr>
                <w:sz w:val="24"/>
                <w:szCs w:val="24"/>
              </w:rPr>
            </w:pPr>
            <w:r>
              <w:rPr>
                <w:sz w:val="24"/>
                <w:szCs w:val="24"/>
              </w:rPr>
              <w:t>Yksi rakennepiirre havaittavissa.</w:t>
            </w:r>
          </w:p>
        </w:tc>
        <w:tc>
          <w:tcPr>
            <w:tcW w:w="2302" w:type="dxa"/>
            <w:shd w:val="clear" w:color="auto" w:fill="C5E0B3" w:themeFill="accent6" w:themeFillTint="66"/>
          </w:tcPr>
          <w:p w14:paraId="511081FA" w14:textId="78075EE3" w:rsidR="005304C0" w:rsidRDefault="005D7C93" w:rsidP="004861C2">
            <w:pPr>
              <w:jc w:val="center"/>
              <w:rPr>
                <w:sz w:val="24"/>
                <w:szCs w:val="24"/>
              </w:rPr>
            </w:pPr>
            <w:r>
              <w:rPr>
                <w:sz w:val="24"/>
                <w:szCs w:val="24"/>
              </w:rPr>
              <w:t>Lahopuuta niukasti tai yksittäin, ja/tai lahopuun luontainen syntyminen selvästi heikentynyt. Ei rakennepiirteitä.</w:t>
            </w:r>
          </w:p>
        </w:tc>
        <w:tc>
          <w:tcPr>
            <w:tcW w:w="2289" w:type="dxa"/>
            <w:shd w:val="clear" w:color="auto" w:fill="C5E0B3" w:themeFill="accent6" w:themeFillTint="66"/>
          </w:tcPr>
          <w:p w14:paraId="511081FB" w14:textId="77777777" w:rsidR="005304C0" w:rsidRDefault="005304C0" w:rsidP="004861C2">
            <w:pPr>
              <w:jc w:val="center"/>
              <w:rPr>
                <w:sz w:val="24"/>
                <w:szCs w:val="24"/>
              </w:rPr>
            </w:pPr>
          </w:p>
        </w:tc>
        <w:tc>
          <w:tcPr>
            <w:tcW w:w="2289" w:type="dxa"/>
            <w:shd w:val="clear" w:color="auto" w:fill="E2EFD9" w:themeFill="accent6" w:themeFillTint="33"/>
          </w:tcPr>
          <w:p w14:paraId="511081FC" w14:textId="6E213EE4" w:rsidR="005304C0" w:rsidRDefault="005304C0" w:rsidP="004861C2">
            <w:pPr>
              <w:jc w:val="center"/>
              <w:rPr>
                <w:sz w:val="24"/>
                <w:szCs w:val="24"/>
              </w:rPr>
            </w:pPr>
          </w:p>
        </w:tc>
        <w:tc>
          <w:tcPr>
            <w:tcW w:w="2289" w:type="dxa"/>
            <w:shd w:val="clear" w:color="auto" w:fill="E2EFD9" w:themeFill="accent6" w:themeFillTint="33"/>
          </w:tcPr>
          <w:p w14:paraId="511081FD" w14:textId="77777777" w:rsidR="005304C0" w:rsidRDefault="005304C0" w:rsidP="004861C2">
            <w:pPr>
              <w:jc w:val="center"/>
              <w:rPr>
                <w:sz w:val="24"/>
                <w:szCs w:val="24"/>
              </w:rPr>
            </w:pPr>
          </w:p>
        </w:tc>
        <w:tc>
          <w:tcPr>
            <w:tcW w:w="2298" w:type="dxa"/>
            <w:shd w:val="clear" w:color="auto" w:fill="E2EFD9" w:themeFill="accent6" w:themeFillTint="33"/>
          </w:tcPr>
          <w:p w14:paraId="511081FE" w14:textId="5F8274E3" w:rsidR="005304C0" w:rsidRPr="00D21016" w:rsidRDefault="005D7C93" w:rsidP="004861C2">
            <w:pPr>
              <w:jc w:val="center"/>
              <w:rPr>
                <w:sz w:val="24"/>
                <w:szCs w:val="24"/>
              </w:rPr>
            </w:pPr>
            <w:r w:rsidRPr="00D21016">
              <w:rPr>
                <w:sz w:val="24"/>
                <w:szCs w:val="24"/>
              </w:rPr>
              <w:t>Haitallisia vieraskasveja useita esiintymiä.</w:t>
            </w:r>
          </w:p>
        </w:tc>
        <w:tc>
          <w:tcPr>
            <w:tcW w:w="2296" w:type="dxa"/>
            <w:shd w:val="clear" w:color="auto" w:fill="E2EFD9" w:themeFill="accent6" w:themeFillTint="33"/>
          </w:tcPr>
          <w:p w14:paraId="511081FF" w14:textId="77777777" w:rsidR="005304C0" w:rsidRDefault="005304C0" w:rsidP="004861C2">
            <w:pPr>
              <w:jc w:val="center"/>
              <w:rPr>
                <w:sz w:val="24"/>
                <w:szCs w:val="24"/>
              </w:rPr>
            </w:pPr>
          </w:p>
        </w:tc>
      </w:tr>
      <w:tr w:rsidR="005304C0" w14:paraId="5110820A" w14:textId="77777777" w:rsidTr="00655F24">
        <w:trPr>
          <w:trHeight w:val="458"/>
        </w:trPr>
        <w:tc>
          <w:tcPr>
            <w:tcW w:w="2305" w:type="dxa"/>
            <w:vAlign w:val="center"/>
          </w:tcPr>
          <w:p w14:paraId="51108201" w14:textId="77777777" w:rsidR="005304C0" w:rsidRDefault="005D7C93" w:rsidP="004861C2">
            <w:pPr>
              <w:jc w:val="center"/>
              <w:rPr>
                <w:b/>
                <w:sz w:val="24"/>
                <w:szCs w:val="24"/>
              </w:rPr>
            </w:pPr>
            <w:r>
              <w:rPr>
                <w:b/>
                <w:sz w:val="24"/>
                <w:szCs w:val="24"/>
              </w:rPr>
              <w:t>0,2</w:t>
            </w:r>
          </w:p>
        </w:tc>
        <w:tc>
          <w:tcPr>
            <w:tcW w:w="2327" w:type="dxa"/>
            <w:shd w:val="clear" w:color="auto" w:fill="C5E0B3" w:themeFill="accent6" w:themeFillTint="66"/>
          </w:tcPr>
          <w:p w14:paraId="51108202" w14:textId="77777777" w:rsidR="005304C0" w:rsidRDefault="005304C0" w:rsidP="004861C2">
            <w:pPr>
              <w:jc w:val="center"/>
              <w:rPr>
                <w:sz w:val="24"/>
                <w:szCs w:val="24"/>
              </w:rPr>
            </w:pPr>
          </w:p>
        </w:tc>
        <w:tc>
          <w:tcPr>
            <w:tcW w:w="2570" w:type="dxa"/>
            <w:shd w:val="clear" w:color="auto" w:fill="C5E0B3" w:themeFill="accent6" w:themeFillTint="66"/>
          </w:tcPr>
          <w:p w14:paraId="51108203" w14:textId="77777777" w:rsidR="005304C0" w:rsidRDefault="005304C0" w:rsidP="004861C2">
            <w:pPr>
              <w:jc w:val="center"/>
              <w:rPr>
                <w:sz w:val="24"/>
                <w:szCs w:val="24"/>
              </w:rPr>
            </w:pPr>
          </w:p>
        </w:tc>
        <w:tc>
          <w:tcPr>
            <w:tcW w:w="2302" w:type="dxa"/>
            <w:shd w:val="clear" w:color="auto" w:fill="C5E0B3" w:themeFill="accent6" w:themeFillTint="66"/>
          </w:tcPr>
          <w:p w14:paraId="51108204" w14:textId="77777777" w:rsidR="005304C0" w:rsidRDefault="005304C0" w:rsidP="004861C2">
            <w:pPr>
              <w:jc w:val="center"/>
              <w:rPr>
                <w:sz w:val="24"/>
                <w:szCs w:val="24"/>
              </w:rPr>
            </w:pPr>
          </w:p>
        </w:tc>
        <w:tc>
          <w:tcPr>
            <w:tcW w:w="2289" w:type="dxa"/>
            <w:shd w:val="clear" w:color="auto" w:fill="C5E0B3" w:themeFill="accent6" w:themeFillTint="66"/>
          </w:tcPr>
          <w:p w14:paraId="51108205" w14:textId="77777777" w:rsidR="005304C0" w:rsidRDefault="005304C0" w:rsidP="004861C2">
            <w:pPr>
              <w:jc w:val="center"/>
              <w:rPr>
                <w:sz w:val="24"/>
                <w:szCs w:val="24"/>
              </w:rPr>
            </w:pPr>
          </w:p>
        </w:tc>
        <w:tc>
          <w:tcPr>
            <w:tcW w:w="2289" w:type="dxa"/>
            <w:shd w:val="clear" w:color="auto" w:fill="E2EFD9" w:themeFill="accent6" w:themeFillTint="33"/>
          </w:tcPr>
          <w:p w14:paraId="51108206" w14:textId="77777777" w:rsidR="005304C0" w:rsidRDefault="005304C0" w:rsidP="004861C2">
            <w:pPr>
              <w:jc w:val="center"/>
              <w:rPr>
                <w:sz w:val="24"/>
                <w:szCs w:val="24"/>
              </w:rPr>
            </w:pPr>
          </w:p>
        </w:tc>
        <w:tc>
          <w:tcPr>
            <w:tcW w:w="2289" w:type="dxa"/>
            <w:shd w:val="clear" w:color="auto" w:fill="E2EFD9" w:themeFill="accent6" w:themeFillTint="33"/>
          </w:tcPr>
          <w:p w14:paraId="51108207" w14:textId="77777777" w:rsidR="005304C0" w:rsidRDefault="005304C0" w:rsidP="004861C2">
            <w:pPr>
              <w:jc w:val="center"/>
              <w:rPr>
                <w:sz w:val="24"/>
                <w:szCs w:val="24"/>
              </w:rPr>
            </w:pPr>
          </w:p>
        </w:tc>
        <w:tc>
          <w:tcPr>
            <w:tcW w:w="2298" w:type="dxa"/>
            <w:shd w:val="clear" w:color="auto" w:fill="E2EFD9" w:themeFill="accent6" w:themeFillTint="33"/>
          </w:tcPr>
          <w:p w14:paraId="51108208" w14:textId="77777777" w:rsidR="005304C0" w:rsidRPr="00D21016" w:rsidRDefault="005304C0" w:rsidP="004861C2">
            <w:pPr>
              <w:jc w:val="center"/>
              <w:rPr>
                <w:sz w:val="24"/>
                <w:szCs w:val="24"/>
              </w:rPr>
            </w:pPr>
          </w:p>
        </w:tc>
        <w:tc>
          <w:tcPr>
            <w:tcW w:w="2296" w:type="dxa"/>
            <w:shd w:val="clear" w:color="auto" w:fill="E2EFD9" w:themeFill="accent6" w:themeFillTint="33"/>
          </w:tcPr>
          <w:p w14:paraId="51108209" w14:textId="77777777" w:rsidR="005304C0" w:rsidRDefault="005304C0" w:rsidP="004861C2">
            <w:pPr>
              <w:jc w:val="center"/>
              <w:rPr>
                <w:sz w:val="24"/>
                <w:szCs w:val="24"/>
              </w:rPr>
            </w:pPr>
          </w:p>
        </w:tc>
      </w:tr>
      <w:tr w:rsidR="005304C0" w14:paraId="51108214" w14:textId="77777777" w:rsidTr="00655F24">
        <w:trPr>
          <w:trHeight w:val="2203"/>
        </w:trPr>
        <w:tc>
          <w:tcPr>
            <w:tcW w:w="2305" w:type="dxa"/>
            <w:vAlign w:val="center"/>
          </w:tcPr>
          <w:p w14:paraId="5110820B" w14:textId="77777777" w:rsidR="005304C0" w:rsidRDefault="005D7C93" w:rsidP="004861C2">
            <w:pPr>
              <w:jc w:val="center"/>
              <w:rPr>
                <w:b/>
                <w:sz w:val="24"/>
                <w:szCs w:val="24"/>
              </w:rPr>
            </w:pPr>
            <w:r>
              <w:rPr>
                <w:b/>
                <w:sz w:val="24"/>
                <w:szCs w:val="24"/>
              </w:rPr>
              <w:t>0,1 (ERITTÄIN HEIKKO)</w:t>
            </w:r>
          </w:p>
        </w:tc>
        <w:tc>
          <w:tcPr>
            <w:tcW w:w="2327" w:type="dxa"/>
            <w:tcBorders>
              <w:bottom w:val="single" w:sz="4" w:space="0" w:color="000000"/>
            </w:tcBorders>
            <w:shd w:val="clear" w:color="auto" w:fill="C5E0B3" w:themeFill="accent6" w:themeFillTint="66"/>
          </w:tcPr>
          <w:p w14:paraId="5110820C" w14:textId="391E644C" w:rsidR="005304C0" w:rsidRDefault="005D7C93" w:rsidP="004861C2">
            <w:pPr>
              <w:jc w:val="center"/>
              <w:rPr>
                <w:sz w:val="24"/>
                <w:szCs w:val="24"/>
              </w:rPr>
            </w:pPr>
            <w:r>
              <w:rPr>
                <w:sz w:val="24"/>
                <w:szCs w:val="24"/>
              </w:rPr>
              <w:t>Hiljattain käsitelty puusto. Hakkuuaukea, taimikko tai siihen verrattavissa oleva puusto.</w:t>
            </w:r>
          </w:p>
        </w:tc>
        <w:tc>
          <w:tcPr>
            <w:tcW w:w="2570" w:type="dxa"/>
            <w:tcBorders>
              <w:bottom w:val="single" w:sz="4" w:space="0" w:color="000000"/>
            </w:tcBorders>
            <w:shd w:val="clear" w:color="auto" w:fill="C5E0B3" w:themeFill="accent6" w:themeFillTint="66"/>
          </w:tcPr>
          <w:p w14:paraId="5110820D" w14:textId="258D285F" w:rsidR="005304C0" w:rsidRDefault="005D7C93" w:rsidP="004861C2">
            <w:pPr>
              <w:jc w:val="center"/>
              <w:rPr>
                <w:sz w:val="24"/>
                <w:szCs w:val="24"/>
              </w:rPr>
            </w:pPr>
            <w:r>
              <w:rPr>
                <w:sz w:val="24"/>
                <w:szCs w:val="24"/>
              </w:rPr>
              <w:t>Ei yhtäkään rakennepiirrettä havaittavissa.</w:t>
            </w:r>
          </w:p>
        </w:tc>
        <w:tc>
          <w:tcPr>
            <w:tcW w:w="2302" w:type="dxa"/>
            <w:tcBorders>
              <w:bottom w:val="single" w:sz="4" w:space="0" w:color="000000"/>
            </w:tcBorders>
            <w:shd w:val="clear" w:color="auto" w:fill="C5E0B3" w:themeFill="accent6" w:themeFillTint="66"/>
          </w:tcPr>
          <w:p w14:paraId="5110820E" w14:textId="06C67B29" w:rsidR="005304C0" w:rsidRDefault="005D7C93" w:rsidP="004861C2">
            <w:pPr>
              <w:jc w:val="center"/>
              <w:rPr>
                <w:sz w:val="24"/>
                <w:szCs w:val="24"/>
              </w:rPr>
            </w:pPr>
            <w:r>
              <w:rPr>
                <w:sz w:val="24"/>
                <w:szCs w:val="24"/>
              </w:rPr>
              <w:t>Ei lahopuuta, ja/tai lahopuun luontainen syntyminen voimakkaasti heikentynyt.</w:t>
            </w:r>
          </w:p>
        </w:tc>
        <w:tc>
          <w:tcPr>
            <w:tcW w:w="2289" w:type="dxa"/>
            <w:tcBorders>
              <w:bottom w:val="single" w:sz="4" w:space="0" w:color="000000"/>
            </w:tcBorders>
            <w:shd w:val="clear" w:color="auto" w:fill="C5E0B3" w:themeFill="accent6" w:themeFillTint="66"/>
          </w:tcPr>
          <w:p w14:paraId="5110820F" w14:textId="41F42C0C" w:rsidR="005304C0" w:rsidRDefault="005D7C93" w:rsidP="004861C2">
            <w:pPr>
              <w:jc w:val="center"/>
              <w:rPr>
                <w:sz w:val="24"/>
                <w:szCs w:val="24"/>
              </w:rPr>
            </w:pPr>
            <w:r>
              <w:rPr>
                <w:sz w:val="24"/>
                <w:szCs w:val="24"/>
              </w:rPr>
              <w:t>Tulvaolosuhteet merkittävästi muuttuneet esim. vesistön säännöstelyn vuoksi.</w:t>
            </w:r>
          </w:p>
        </w:tc>
        <w:tc>
          <w:tcPr>
            <w:tcW w:w="2289" w:type="dxa"/>
            <w:tcBorders>
              <w:bottom w:val="single" w:sz="4" w:space="0" w:color="000000"/>
            </w:tcBorders>
            <w:shd w:val="clear" w:color="auto" w:fill="E2EFD9" w:themeFill="accent6" w:themeFillTint="33"/>
          </w:tcPr>
          <w:p w14:paraId="51108210" w14:textId="153FC166" w:rsidR="005304C0" w:rsidRDefault="005D7C93" w:rsidP="004861C2">
            <w:pPr>
              <w:jc w:val="center"/>
              <w:rPr>
                <w:sz w:val="24"/>
                <w:szCs w:val="24"/>
              </w:rPr>
            </w:pPr>
            <w:r>
              <w:rPr>
                <w:sz w:val="24"/>
                <w:szCs w:val="24"/>
              </w:rPr>
              <w:t>Ei edustava kasvillisuus. Lajisto hyvin muuttunutta ja/tai luontotyypille ja kohteelle ominaisia lajeja ei havaittavissa juuri lainkaan, kasvillisuuden rakenne ei luontotyypille ominainen.</w:t>
            </w:r>
          </w:p>
        </w:tc>
        <w:tc>
          <w:tcPr>
            <w:tcW w:w="2289" w:type="dxa"/>
            <w:tcBorders>
              <w:bottom w:val="single" w:sz="4" w:space="0" w:color="000000"/>
            </w:tcBorders>
            <w:shd w:val="clear" w:color="auto" w:fill="E2EFD9" w:themeFill="accent6" w:themeFillTint="33"/>
          </w:tcPr>
          <w:p w14:paraId="51108211" w14:textId="1FB689DA" w:rsidR="005304C0" w:rsidRDefault="005D7C93" w:rsidP="004861C2">
            <w:pPr>
              <w:jc w:val="center"/>
              <w:rPr>
                <w:sz w:val="24"/>
                <w:szCs w:val="24"/>
              </w:rPr>
            </w:pPr>
            <w:r>
              <w:rPr>
                <w:sz w:val="24"/>
                <w:szCs w:val="24"/>
              </w:rPr>
              <w:t>Ei lainkaan järeitä puita, ja niiden luontainen syntyminen selvästi häiriintynyt ihmistoiminnan (esim. puuston käsittely) vuoksi.</w:t>
            </w:r>
          </w:p>
        </w:tc>
        <w:tc>
          <w:tcPr>
            <w:tcW w:w="2298" w:type="dxa"/>
            <w:tcBorders>
              <w:bottom w:val="single" w:sz="4" w:space="0" w:color="000000"/>
            </w:tcBorders>
            <w:shd w:val="clear" w:color="auto" w:fill="E2EFD9" w:themeFill="accent6" w:themeFillTint="33"/>
          </w:tcPr>
          <w:p w14:paraId="51108212" w14:textId="2537B6D0" w:rsidR="005304C0" w:rsidRPr="00D21016" w:rsidRDefault="005D7C93" w:rsidP="004861C2">
            <w:pPr>
              <w:jc w:val="center"/>
              <w:rPr>
                <w:sz w:val="24"/>
                <w:szCs w:val="24"/>
              </w:rPr>
            </w:pPr>
            <w:r w:rsidRPr="00D21016">
              <w:rPr>
                <w:sz w:val="24"/>
                <w:szCs w:val="24"/>
              </w:rPr>
              <w:t>Alue laajalti haitallisten vieraskasvien valtaama.</w:t>
            </w:r>
          </w:p>
        </w:tc>
        <w:tc>
          <w:tcPr>
            <w:tcW w:w="2296" w:type="dxa"/>
            <w:tcBorders>
              <w:bottom w:val="single" w:sz="4" w:space="0" w:color="000000"/>
            </w:tcBorders>
            <w:shd w:val="clear" w:color="auto" w:fill="E2EFD9" w:themeFill="accent6" w:themeFillTint="33"/>
          </w:tcPr>
          <w:p w14:paraId="51108213" w14:textId="5168CE68" w:rsidR="005304C0" w:rsidRDefault="005D7C93" w:rsidP="004861C2">
            <w:pPr>
              <w:jc w:val="center"/>
              <w:rPr>
                <w:sz w:val="24"/>
                <w:szCs w:val="24"/>
              </w:rPr>
            </w:pPr>
            <w:r>
              <w:rPr>
                <w:sz w:val="24"/>
                <w:szCs w:val="24"/>
              </w:rPr>
              <w:t>Voimakasta ihmistoimintaa. Esimerkiksi huomattavaa maaston kuluneisuutta, laajoja ojituksia, maanmuokkausta tai merkittävää roskaantumista.</w:t>
            </w:r>
          </w:p>
        </w:tc>
      </w:tr>
      <w:tr w:rsidR="00655F24" w14:paraId="5110821E" w14:textId="77777777" w:rsidTr="00655F24">
        <w:trPr>
          <w:trHeight w:val="436"/>
        </w:trPr>
        <w:tc>
          <w:tcPr>
            <w:tcW w:w="2305" w:type="dxa"/>
            <w:vAlign w:val="center"/>
          </w:tcPr>
          <w:p w14:paraId="51108215" w14:textId="77777777" w:rsidR="00655F24" w:rsidRDefault="00655F24" w:rsidP="004861C2">
            <w:pPr>
              <w:jc w:val="center"/>
              <w:rPr>
                <w:b/>
                <w:sz w:val="24"/>
                <w:szCs w:val="24"/>
              </w:rPr>
            </w:pPr>
            <w:r>
              <w:rPr>
                <w:b/>
                <w:sz w:val="24"/>
                <w:szCs w:val="24"/>
              </w:rPr>
              <w:t>0,0 (Ei luontotyyppi)</w:t>
            </w:r>
          </w:p>
        </w:tc>
        <w:tc>
          <w:tcPr>
            <w:tcW w:w="18660" w:type="dxa"/>
            <w:gridSpan w:val="8"/>
          </w:tcPr>
          <w:p w14:paraId="5110821D" w14:textId="77777777" w:rsidR="00655F24" w:rsidRDefault="00655F24" w:rsidP="004861C2">
            <w:pPr>
              <w:jc w:val="center"/>
              <w:rPr>
                <w:sz w:val="24"/>
                <w:szCs w:val="24"/>
              </w:rPr>
            </w:pPr>
          </w:p>
        </w:tc>
      </w:tr>
    </w:tbl>
    <w:p w14:paraId="5110821F" w14:textId="77777777" w:rsidR="005304C0" w:rsidRDefault="005D7C93" w:rsidP="00511E0F">
      <w:pPr>
        <w:rPr>
          <w:b/>
          <w:sz w:val="36"/>
          <w:szCs w:val="36"/>
        </w:rPr>
      </w:pPr>
      <w:r>
        <w:br w:type="page"/>
      </w:r>
    </w:p>
    <w:p w14:paraId="0D0890B6" w14:textId="77777777" w:rsidR="00E267AC" w:rsidRDefault="00E267AC" w:rsidP="00511E0F">
      <w:pPr>
        <w:pStyle w:val="Otsikko1"/>
        <w:sectPr w:rsidR="00E267AC">
          <w:type w:val="continuous"/>
          <w:pgSz w:w="23811" w:h="16838" w:orient="landscape"/>
          <w:pgMar w:top="567" w:right="1418" w:bottom="1134" w:left="1418" w:header="283" w:footer="709" w:gutter="0"/>
          <w:cols w:space="708"/>
        </w:sectPr>
      </w:pPr>
    </w:p>
    <w:p w14:paraId="51108220" w14:textId="77777777" w:rsidR="005304C0" w:rsidRDefault="005D7C93" w:rsidP="00350BD8">
      <w:pPr>
        <w:pStyle w:val="Otsikko1"/>
        <w:jc w:val="left"/>
      </w:pPr>
      <w:bookmarkStart w:id="47" w:name="_9._Kalliot_ja"/>
      <w:bookmarkStart w:id="48" w:name="_Toc230190961"/>
      <w:bookmarkEnd w:id="47"/>
      <w:r>
        <w:lastRenderedPageBreak/>
        <w:t>9. Kalliot ja kivikot</w:t>
      </w:r>
      <w:bookmarkEnd w:id="48"/>
    </w:p>
    <w:p w14:paraId="745AE96A" w14:textId="7BDAEB4B" w:rsidR="00EC32D2" w:rsidRPr="00007025" w:rsidRDefault="00952CFB" w:rsidP="00007025">
      <w:r>
        <w:t>Versio 1–2025</w:t>
      </w:r>
      <w:r w:rsidR="0084724A">
        <w:t>, muokattu 20.5.2026</w:t>
      </w:r>
    </w:p>
    <w:p w14:paraId="0E618540" w14:textId="77777777" w:rsidR="00EC32D2" w:rsidRDefault="00EC32D2">
      <w:pPr>
        <w:rPr>
          <w:color w:val="000000"/>
        </w:rPr>
      </w:pPr>
      <w:r>
        <w:rPr>
          <w:color w:val="000000"/>
        </w:rPr>
        <w:br w:type="page"/>
      </w:r>
    </w:p>
    <w:p w14:paraId="51108286" w14:textId="5EB98649" w:rsidR="005304C0" w:rsidRDefault="005D7C93" w:rsidP="00EC32D2">
      <w:pPr>
        <w:pStyle w:val="Otsikko2"/>
      </w:pPr>
      <w:bookmarkStart w:id="49" w:name="_Toc230190962"/>
      <w:r>
        <w:lastRenderedPageBreak/>
        <w:t>9.3. Tilan arviointitaulukot</w:t>
      </w:r>
      <w:bookmarkEnd w:id="49"/>
    </w:p>
    <w:p w14:paraId="51108287" w14:textId="77777777" w:rsidR="005304C0" w:rsidRDefault="005D7C93" w:rsidP="00511E0F">
      <w:pPr>
        <w:pStyle w:val="Otsikko3"/>
      </w:pPr>
      <w:bookmarkStart w:id="50" w:name="_Toc230190963"/>
      <w:r>
        <w:t>9.3.1. Kalliot</w:t>
      </w:r>
      <w:bookmarkEnd w:id="50"/>
    </w:p>
    <w:tbl>
      <w:tblPr>
        <w:tblpPr w:leftFromText="141" w:rightFromText="141" w:vertAnchor="text" w:tblpX="4" w:tblpY="1"/>
        <w:tblW w:w="2096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460"/>
        <w:gridCol w:w="3476"/>
        <w:gridCol w:w="1738"/>
        <w:gridCol w:w="1738"/>
        <w:gridCol w:w="3459"/>
        <w:gridCol w:w="3635"/>
        <w:gridCol w:w="3463"/>
      </w:tblGrid>
      <w:tr w:rsidR="008E2ADD" w14:paraId="5110829C" w14:textId="77777777" w:rsidTr="00291FFA">
        <w:trPr>
          <w:trHeight w:val="1261"/>
        </w:trPr>
        <w:tc>
          <w:tcPr>
            <w:tcW w:w="3460" w:type="dxa"/>
          </w:tcPr>
          <w:p w14:paraId="10580CDA" w14:textId="77777777" w:rsidR="008E2ADD" w:rsidRDefault="008E2ADD" w:rsidP="008E2ADD">
            <w:pPr>
              <w:jc w:val="center"/>
              <w:rPr>
                <w:b/>
                <w:sz w:val="24"/>
                <w:szCs w:val="24"/>
              </w:rPr>
            </w:pPr>
          </w:p>
          <w:p w14:paraId="51108288" w14:textId="319BD62F" w:rsidR="008E2ADD" w:rsidRDefault="008E2ADD" w:rsidP="008E2ADD">
            <w:pPr>
              <w:jc w:val="center"/>
              <w:rPr>
                <w:b/>
                <w:sz w:val="24"/>
                <w:szCs w:val="24"/>
              </w:rPr>
            </w:pPr>
            <w:hyperlink w:anchor="_9.2.1._Kalliot" w:history="1">
              <w:r w:rsidRPr="003A4067">
                <w:rPr>
                  <w:rStyle w:val="Hyperlinkki"/>
                  <w:b/>
                  <w:sz w:val="24"/>
                  <w:szCs w:val="24"/>
                </w:rPr>
                <w:t>Linkki tulkintaohjeisiin</w:t>
              </w:r>
            </w:hyperlink>
          </w:p>
        </w:tc>
        <w:tc>
          <w:tcPr>
            <w:tcW w:w="3476" w:type="dxa"/>
            <w:shd w:val="clear" w:color="auto" w:fill="C5E0B3" w:themeFill="accent6" w:themeFillTint="66"/>
          </w:tcPr>
          <w:p w14:paraId="57BF4290" w14:textId="77777777" w:rsidR="008E2ADD" w:rsidRDefault="008E2ADD" w:rsidP="008E2ADD">
            <w:pPr>
              <w:jc w:val="center"/>
              <w:rPr>
                <w:b/>
                <w:sz w:val="24"/>
                <w:szCs w:val="24"/>
              </w:rPr>
            </w:pPr>
            <w:r>
              <w:rPr>
                <w:b/>
                <w:sz w:val="24"/>
                <w:szCs w:val="24"/>
              </w:rPr>
              <w:t>(Ensisijainen)</w:t>
            </w:r>
          </w:p>
          <w:p w14:paraId="59AAE8EB" w14:textId="56193DA1" w:rsidR="008E2ADD" w:rsidRDefault="008E2ADD" w:rsidP="00FC7EFC">
            <w:pPr>
              <w:jc w:val="center"/>
              <w:rPr>
                <w:b/>
                <w:sz w:val="24"/>
                <w:szCs w:val="24"/>
              </w:rPr>
            </w:pPr>
            <w:bookmarkStart w:id="51" w:name="_heading=h.1smtxgf" w:colFirst="0" w:colLast="0"/>
            <w:bookmarkEnd w:id="51"/>
            <w:r>
              <w:rPr>
                <w:b/>
                <w:sz w:val="24"/>
                <w:szCs w:val="24"/>
              </w:rPr>
              <w:t>Kasvillisuuden (putkilokasvit ja/tai jäkälät ja/tai sammalet) edustavuus: lajisto ja kasvillisuuden rakenne (runsaus, peittävyys, lajien/lajiryhmien runsaussuhteet)</w:t>
            </w:r>
          </w:p>
        </w:tc>
        <w:tc>
          <w:tcPr>
            <w:tcW w:w="3476" w:type="dxa"/>
            <w:gridSpan w:val="2"/>
            <w:shd w:val="clear" w:color="auto" w:fill="E2EFD9" w:themeFill="accent6" w:themeFillTint="33"/>
          </w:tcPr>
          <w:p w14:paraId="51108289" w14:textId="393FA508" w:rsidR="008E2ADD" w:rsidRDefault="008E2ADD" w:rsidP="008E2ADD">
            <w:pPr>
              <w:jc w:val="center"/>
              <w:rPr>
                <w:b/>
                <w:sz w:val="24"/>
                <w:szCs w:val="24"/>
              </w:rPr>
            </w:pPr>
            <w:r>
              <w:rPr>
                <w:b/>
                <w:sz w:val="24"/>
                <w:szCs w:val="24"/>
              </w:rPr>
              <w:t>(Karuilla kallioilla ensisijainen, keskiravinteisilla, kalkki- ja serpentiinikallioilla toissijainen)</w:t>
            </w:r>
          </w:p>
          <w:p w14:paraId="5110828B" w14:textId="77777777" w:rsidR="008E2ADD" w:rsidRDefault="008E2ADD" w:rsidP="008E2ADD">
            <w:pPr>
              <w:jc w:val="center"/>
              <w:rPr>
                <w:b/>
                <w:sz w:val="24"/>
                <w:szCs w:val="24"/>
              </w:rPr>
            </w:pPr>
            <w:r>
              <w:rPr>
                <w:b/>
                <w:sz w:val="24"/>
                <w:szCs w:val="24"/>
              </w:rPr>
              <w:t>Kallion morfologinen monimuotoisuus</w:t>
            </w:r>
          </w:p>
        </w:tc>
        <w:tc>
          <w:tcPr>
            <w:tcW w:w="3459" w:type="dxa"/>
            <w:tcBorders>
              <w:right w:val="dashed" w:sz="18" w:space="0" w:color="538135" w:themeColor="accent6" w:themeShade="BF"/>
            </w:tcBorders>
            <w:shd w:val="clear" w:color="auto" w:fill="E2EFD9" w:themeFill="accent6" w:themeFillTint="33"/>
          </w:tcPr>
          <w:p w14:paraId="51108290" w14:textId="77777777" w:rsidR="008E2ADD" w:rsidRDefault="008E2ADD" w:rsidP="008E2ADD">
            <w:pPr>
              <w:jc w:val="center"/>
              <w:rPr>
                <w:b/>
                <w:sz w:val="24"/>
                <w:szCs w:val="24"/>
              </w:rPr>
            </w:pPr>
            <w:r>
              <w:rPr>
                <w:b/>
                <w:sz w:val="24"/>
                <w:szCs w:val="24"/>
              </w:rPr>
              <w:t>(Toissijainen)</w:t>
            </w:r>
          </w:p>
          <w:p w14:paraId="51108293" w14:textId="0F354088" w:rsidR="008E2ADD" w:rsidRDefault="008E2ADD" w:rsidP="00FC7EFC">
            <w:pPr>
              <w:jc w:val="center"/>
              <w:rPr>
                <w:b/>
                <w:sz w:val="24"/>
                <w:szCs w:val="24"/>
              </w:rPr>
            </w:pPr>
            <w:r>
              <w:rPr>
                <w:b/>
                <w:sz w:val="24"/>
                <w:szCs w:val="24"/>
              </w:rPr>
              <w:t>Muu ihmisvaikutus</w:t>
            </w:r>
          </w:p>
        </w:tc>
        <w:tc>
          <w:tcPr>
            <w:tcW w:w="3635" w:type="dxa"/>
            <w:tcBorders>
              <w:top w:val="dashed" w:sz="18" w:space="0" w:color="538135" w:themeColor="accent6" w:themeShade="BF"/>
              <w:left w:val="dashed" w:sz="18" w:space="0" w:color="538135" w:themeColor="accent6" w:themeShade="BF"/>
              <w:right w:val="dashed" w:sz="18" w:space="0" w:color="538135" w:themeColor="accent6" w:themeShade="BF"/>
            </w:tcBorders>
            <w:shd w:val="clear" w:color="auto" w:fill="E2EFD9" w:themeFill="accent6" w:themeFillTint="33"/>
          </w:tcPr>
          <w:p w14:paraId="51108294" w14:textId="77777777" w:rsidR="008E2ADD" w:rsidRDefault="008E2ADD" w:rsidP="008E2ADD">
            <w:pPr>
              <w:jc w:val="center"/>
              <w:rPr>
                <w:b/>
                <w:sz w:val="24"/>
                <w:szCs w:val="24"/>
              </w:rPr>
            </w:pPr>
            <w:r>
              <w:rPr>
                <w:b/>
                <w:sz w:val="24"/>
                <w:szCs w:val="24"/>
              </w:rPr>
              <w:t>(Toissijainen)</w:t>
            </w:r>
          </w:p>
          <w:p w14:paraId="51108297" w14:textId="585AD4C2" w:rsidR="008E2ADD" w:rsidRDefault="008E2ADD" w:rsidP="00FC7EFC">
            <w:pPr>
              <w:jc w:val="center"/>
              <w:rPr>
                <w:b/>
                <w:sz w:val="24"/>
                <w:szCs w:val="24"/>
              </w:rPr>
            </w:pPr>
            <w:r>
              <w:rPr>
                <w:b/>
                <w:sz w:val="24"/>
                <w:szCs w:val="24"/>
              </w:rPr>
              <w:t>Puustoisilla kalliolla lisäksi: puusto</w:t>
            </w:r>
          </w:p>
        </w:tc>
        <w:tc>
          <w:tcPr>
            <w:tcW w:w="3463" w:type="dxa"/>
            <w:tcBorders>
              <w:top w:val="dashed" w:sz="18" w:space="0" w:color="538135" w:themeColor="accent6" w:themeShade="BF"/>
              <w:left w:val="dashed" w:sz="18" w:space="0" w:color="538135" w:themeColor="accent6" w:themeShade="BF"/>
              <w:right w:val="dashed" w:sz="18" w:space="0" w:color="538135" w:themeColor="accent6" w:themeShade="BF"/>
            </w:tcBorders>
            <w:shd w:val="clear" w:color="auto" w:fill="C5E0B3" w:themeFill="accent6" w:themeFillTint="66"/>
          </w:tcPr>
          <w:p w14:paraId="51108298" w14:textId="77777777" w:rsidR="008E2ADD" w:rsidRDefault="008E2ADD" w:rsidP="008E2ADD">
            <w:pPr>
              <w:jc w:val="center"/>
              <w:rPr>
                <w:b/>
                <w:sz w:val="24"/>
                <w:szCs w:val="24"/>
              </w:rPr>
            </w:pPr>
            <w:r>
              <w:rPr>
                <w:b/>
                <w:sz w:val="24"/>
                <w:szCs w:val="24"/>
              </w:rPr>
              <w:t>(Ensisijainen)</w:t>
            </w:r>
          </w:p>
          <w:p w14:paraId="5110829B" w14:textId="3F0ACFE2" w:rsidR="008E2ADD" w:rsidRDefault="008E2ADD" w:rsidP="00FC7EFC">
            <w:pPr>
              <w:jc w:val="center"/>
              <w:rPr>
                <w:b/>
                <w:sz w:val="24"/>
                <w:szCs w:val="24"/>
              </w:rPr>
            </w:pPr>
            <w:r>
              <w:rPr>
                <w:b/>
                <w:sz w:val="24"/>
                <w:szCs w:val="24"/>
              </w:rPr>
              <w:t>Kalkki- ja serpentiinikallioilla lisäksi: vaatelias putkilokasvi- ja/tai sammal- ja/tai jäkälälajisto</w:t>
            </w:r>
          </w:p>
        </w:tc>
      </w:tr>
      <w:tr w:rsidR="004A489B" w14:paraId="511082A3" w14:textId="77777777" w:rsidTr="00291FFA">
        <w:trPr>
          <w:trHeight w:val="606"/>
        </w:trPr>
        <w:tc>
          <w:tcPr>
            <w:tcW w:w="3460" w:type="dxa"/>
          </w:tcPr>
          <w:p w14:paraId="5110829D" w14:textId="77777777" w:rsidR="004A489B" w:rsidRDefault="004A489B" w:rsidP="008E2ADD">
            <w:pPr>
              <w:jc w:val="center"/>
              <w:rPr>
                <w:b/>
                <w:sz w:val="24"/>
                <w:szCs w:val="24"/>
              </w:rPr>
            </w:pPr>
            <w:r>
              <w:rPr>
                <w:b/>
                <w:sz w:val="24"/>
                <w:szCs w:val="24"/>
              </w:rPr>
              <w:t>Mittarin suhteellinen painoarvo</w:t>
            </w:r>
          </w:p>
        </w:tc>
        <w:tc>
          <w:tcPr>
            <w:tcW w:w="3476" w:type="dxa"/>
            <w:shd w:val="clear" w:color="auto" w:fill="C5E0B3" w:themeFill="accent6" w:themeFillTint="66"/>
          </w:tcPr>
          <w:p w14:paraId="623F9E4C" w14:textId="22EA44DD" w:rsidR="004A489B" w:rsidRDefault="004A489B" w:rsidP="008E2ADD">
            <w:pPr>
              <w:jc w:val="center"/>
              <w:rPr>
                <w:b/>
                <w:sz w:val="24"/>
                <w:szCs w:val="24"/>
              </w:rPr>
            </w:pPr>
            <w:r>
              <w:rPr>
                <w:b/>
                <w:sz w:val="24"/>
                <w:szCs w:val="24"/>
              </w:rPr>
              <w:t>2</w:t>
            </w:r>
          </w:p>
        </w:tc>
        <w:tc>
          <w:tcPr>
            <w:tcW w:w="1738" w:type="dxa"/>
            <w:tcBorders>
              <w:right w:val="nil"/>
            </w:tcBorders>
            <w:shd w:val="clear" w:color="auto" w:fill="C5E0B3" w:themeFill="accent6" w:themeFillTint="66"/>
          </w:tcPr>
          <w:p w14:paraId="7B2E6AF0" w14:textId="3FFFFEFC" w:rsidR="004A489B" w:rsidRDefault="004A489B" w:rsidP="008E2ADD">
            <w:pPr>
              <w:jc w:val="center"/>
              <w:rPr>
                <w:b/>
                <w:sz w:val="24"/>
                <w:szCs w:val="24"/>
              </w:rPr>
            </w:pPr>
            <w:r>
              <w:rPr>
                <w:b/>
                <w:sz w:val="24"/>
                <w:szCs w:val="24"/>
              </w:rPr>
              <w:t xml:space="preserve">Karuilla kalliolla 2 </w:t>
            </w:r>
          </w:p>
        </w:tc>
        <w:tc>
          <w:tcPr>
            <w:tcW w:w="1738" w:type="dxa"/>
            <w:tcBorders>
              <w:left w:val="nil"/>
            </w:tcBorders>
            <w:shd w:val="clear" w:color="auto" w:fill="E2EFD9" w:themeFill="accent6" w:themeFillTint="33"/>
          </w:tcPr>
          <w:p w14:paraId="5110829E" w14:textId="37ABDC0F" w:rsidR="004A489B" w:rsidRDefault="004A489B" w:rsidP="008E2ADD">
            <w:pPr>
              <w:jc w:val="center"/>
              <w:rPr>
                <w:b/>
                <w:sz w:val="24"/>
                <w:szCs w:val="24"/>
              </w:rPr>
            </w:pPr>
            <w:r>
              <w:rPr>
                <w:b/>
                <w:sz w:val="24"/>
                <w:szCs w:val="24"/>
              </w:rPr>
              <w:t>Keski-ravinteisilla, kalkki- ja serpentiini-kallioilla 1</w:t>
            </w:r>
          </w:p>
        </w:tc>
        <w:tc>
          <w:tcPr>
            <w:tcW w:w="3459" w:type="dxa"/>
            <w:tcBorders>
              <w:right w:val="dashed" w:sz="18" w:space="0" w:color="538135" w:themeColor="accent6" w:themeShade="BF"/>
            </w:tcBorders>
            <w:shd w:val="clear" w:color="auto" w:fill="E2EFD9" w:themeFill="accent6" w:themeFillTint="33"/>
          </w:tcPr>
          <w:p w14:paraId="511082A0" w14:textId="77777777" w:rsidR="004A489B" w:rsidRDefault="004A489B" w:rsidP="008E2ADD">
            <w:pPr>
              <w:jc w:val="center"/>
              <w:rPr>
                <w:b/>
                <w:sz w:val="24"/>
                <w:szCs w:val="24"/>
              </w:rPr>
            </w:pPr>
            <w:r>
              <w:rPr>
                <w:b/>
                <w:sz w:val="24"/>
                <w:szCs w:val="24"/>
              </w:rPr>
              <w:t>1</w:t>
            </w:r>
          </w:p>
        </w:tc>
        <w:tc>
          <w:tcPr>
            <w:tcW w:w="3635" w:type="dxa"/>
            <w:tcBorders>
              <w:left w:val="dashed" w:sz="18" w:space="0" w:color="538135" w:themeColor="accent6" w:themeShade="BF"/>
              <w:right w:val="dashed" w:sz="18" w:space="0" w:color="538135" w:themeColor="accent6" w:themeShade="BF"/>
            </w:tcBorders>
            <w:shd w:val="clear" w:color="auto" w:fill="E2EFD9" w:themeFill="accent6" w:themeFillTint="33"/>
          </w:tcPr>
          <w:p w14:paraId="511082A1" w14:textId="77777777" w:rsidR="004A489B" w:rsidRDefault="004A489B" w:rsidP="008E2ADD">
            <w:pPr>
              <w:jc w:val="center"/>
              <w:rPr>
                <w:b/>
                <w:sz w:val="24"/>
                <w:szCs w:val="24"/>
              </w:rPr>
            </w:pPr>
            <w:r>
              <w:rPr>
                <w:b/>
                <w:sz w:val="24"/>
                <w:szCs w:val="24"/>
              </w:rPr>
              <w:t>1</w:t>
            </w:r>
          </w:p>
        </w:tc>
        <w:tc>
          <w:tcPr>
            <w:tcW w:w="3463" w:type="dxa"/>
            <w:tcBorders>
              <w:left w:val="dashed" w:sz="18" w:space="0" w:color="538135" w:themeColor="accent6" w:themeShade="BF"/>
              <w:right w:val="dashed" w:sz="18" w:space="0" w:color="538135" w:themeColor="accent6" w:themeShade="BF"/>
            </w:tcBorders>
            <w:shd w:val="clear" w:color="auto" w:fill="C5E0B3" w:themeFill="accent6" w:themeFillTint="66"/>
          </w:tcPr>
          <w:p w14:paraId="511082A2" w14:textId="77777777" w:rsidR="004A489B" w:rsidRDefault="004A489B" w:rsidP="008E2ADD">
            <w:pPr>
              <w:jc w:val="center"/>
              <w:rPr>
                <w:b/>
                <w:sz w:val="24"/>
                <w:szCs w:val="24"/>
              </w:rPr>
            </w:pPr>
            <w:r>
              <w:rPr>
                <w:b/>
                <w:sz w:val="24"/>
                <w:szCs w:val="24"/>
              </w:rPr>
              <w:t>2</w:t>
            </w:r>
          </w:p>
        </w:tc>
      </w:tr>
      <w:tr w:rsidR="008E2ADD" w14:paraId="511082AA" w14:textId="77777777" w:rsidTr="00291FFA">
        <w:trPr>
          <w:trHeight w:val="2203"/>
        </w:trPr>
        <w:tc>
          <w:tcPr>
            <w:tcW w:w="3460" w:type="dxa"/>
            <w:vAlign w:val="center"/>
          </w:tcPr>
          <w:p w14:paraId="511082A4" w14:textId="77777777" w:rsidR="008E2ADD" w:rsidRDefault="008E2ADD" w:rsidP="008E2ADD">
            <w:pPr>
              <w:jc w:val="center"/>
              <w:rPr>
                <w:b/>
                <w:sz w:val="24"/>
                <w:szCs w:val="24"/>
              </w:rPr>
            </w:pPr>
            <w:r>
              <w:rPr>
                <w:b/>
                <w:sz w:val="24"/>
                <w:szCs w:val="24"/>
              </w:rPr>
              <w:t>1,0 (ERINOMAINEN)</w:t>
            </w:r>
          </w:p>
        </w:tc>
        <w:tc>
          <w:tcPr>
            <w:tcW w:w="3476" w:type="dxa"/>
            <w:shd w:val="clear" w:color="auto" w:fill="C5E0B3" w:themeFill="accent6" w:themeFillTint="66"/>
          </w:tcPr>
          <w:p w14:paraId="7FFF5523" w14:textId="43D0C663" w:rsidR="008E2ADD" w:rsidRDefault="008E2ADD" w:rsidP="008E2ADD">
            <w:pPr>
              <w:jc w:val="center"/>
              <w:rPr>
                <w:sz w:val="24"/>
                <w:szCs w:val="24"/>
              </w:rPr>
            </w:pPr>
            <w:r>
              <w:rPr>
                <w:sz w:val="24"/>
                <w:szCs w:val="24"/>
              </w:rPr>
              <w:t>Edustava kasvillisuus.  Luontotyypille, maantieteelliselle alueelle, paikallisolosuhteille ja luontaiselle sukkessiovaiheelle ominainen, edustava lajisto ja kasvillisuuden rakenne.</w:t>
            </w:r>
          </w:p>
        </w:tc>
        <w:tc>
          <w:tcPr>
            <w:tcW w:w="3476" w:type="dxa"/>
            <w:gridSpan w:val="2"/>
            <w:shd w:val="clear" w:color="auto" w:fill="E2EFD9" w:themeFill="accent6" w:themeFillTint="33"/>
          </w:tcPr>
          <w:p w14:paraId="511082A5" w14:textId="055F06B4" w:rsidR="008E2ADD" w:rsidRDefault="008E2ADD" w:rsidP="008E2ADD">
            <w:pPr>
              <w:jc w:val="center"/>
              <w:rPr>
                <w:sz w:val="24"/>
                <w:szCs w:val="24"/>
              </w:rPr>
            </w:pPr>
            <w:r>
              <w:rPr>
                <w:sz w:val="24"/>
                <w:szCs w:val="24"/>
              </w:rPr>
              <w:t>Laaja ja pinnanmuodoiltaan monipuolinen kallio (esim. tasanne- ja pystypintoja, kalliorakoja, korkeita seinämiä, ylikaltevia seinämiä, luolia tai onkaloita).</w:t>
            </w:r>
          </w:p>
        </w:tc>
        <w:tc>
          <w:tcPr>
            <w:tcW w:w="3459" w:type="dxa"/>
            <w:tcBorders>
              <w:right w:val="dashed" w:sz="18" w:space="0" w:color="538135" w:themeColor="accent6" w:themeShade="BF"/>
            </w:tcBorders>
            <w:shd w:val="clear" w:color="auto" w:fill="E2EFD9" w:themeFill="accent6" w:themeFillTint="33"/>
          </w:tcPr>
          <w:p w14:paraId="511082A7" w14:textId="6AF6E87C" w:rsidR="008E2ADD" w:rsidRDefault="008E2ADD" w:rsidP="008E2ADD">
            <w:pPr>
              <w:jc w:val="center"/>
              <w:rPr>
                <w:sz w:val="24"/>
                <w:szCs w:val="24"/>
              </w:rPr>
            </w:pPr>
            <w:r>
              <w:rPr>
                <w:sz w:val="24"/>
                <w:szCs w:val="24"/>
              </w:rPr>
              <w:t>Ei lainkaan tai hyvin vähän merkkejä ihmistoiminnasta. Voi olla korkeintaan kapeita, yksittäisiä polkuja.</w:t>
            </w:r>
          </w:p>
        </w:tc>
        <w:tc>
          <w:tcPr>
            <w:tcW w:w="3635" w:type="dxa"/>
            <w:tcBorders>
              <w:left w:val="dashed" w:sz="18" w:space="0" w:color="538135" w:themeColor="accent6" w:themeShade="BF"/>
              <w:right w:val="dashed" w:sz="18" w:space="0" w:color="538135" w:themeColor="accent6" w:themeShade="BF"/>
            </w:tcBorders>
            <w:shd w:val="clear" w:color="auto" w:fill="E2EFD9" w:themeFill="accent6" w:themeFillTint="33"/>
          </w:tcPr>
          <w:p w14:paraId="511082A8" w14:textId="51AE3095" w:rsidR="008E2ADD" w:rsidRDefault="008E2ADD" w:rsidP="008E2ADD">
            <w:pPr>
              <w:jc w:val="center"/>
              <w:rPr>
                <w:sz w:val="24"/>
                <w:szCs w:val="24"/>
              </w:rPr>
            </w:pPr>
            <w:r>
              <w:rPr>
                <w:sz w:val="24"/>
                <w:szCs w:val="24"/>
              </w:rPr>
              <w:t>Vanhoja puita ja lahopuita on luontotyypille ja paikallisolosuhteille ominaisella tavalla.</w:t>
            </w:r>
          </w:p>
        </w:tc>
        <w:tc>
          <w:tcPr>
            <w:tcW w:w="3463" w:type="dxa"/>
            <w:tcBorders>
              <w:left w:val="dashed" w:sz="18" w:space="0" w:color="538135" w:themeColor="accent6" w:themeShade="BF"/>
              <w:right w:val="dashed" w:sz="18" w:space="0" w:color="538135" w:themeColor="accent6" w:themeShade="BF"/>
            </w:tcBorders>
            <w:shd w:val="clear" w:color="auto" w:fill="C5E0B3" w:themeFill="accent6" w:themeFillTint="66"/>
          </w:tcPr>
          <w:p w14:paraId="511082A9" w14:textId="296C129F" w:rsidR="008E2ADD" w:rsidRDefault="008E2ADD" w:rsidP="008E2ADD">
            <w:pPr>
              <w:jc w:val="center"/>
              <w:rPr>
                <w:sz w:val="24"/>
                <w:szCs w:val="24"/>
              </w:rPr>
            </w:pPr>
            <w:r>
              <w:rPr>
                <w:sz w:val="24"/>
                <w:szCs w:val="24"/>
              </w:rPr>
              <w:t>Runsaasti vaateliaita luontotyyppien ilmentäjälajeja ja korkea lajirikkaus.</w:t>
            </w:r>
          </w:p>
        </w:tc>
      </w:tr>
      <w:tr w:rsidR="008E2ADD" w14:paraId="511082B1" w14:textId="77777777" w:rsidTr="00291FFA">
        <w:trPr>
          <w:trHeight w:val="488"/>
        </w:trPr>
        <w:tc>
          <w:tcPr>
            <w:tcW w:w="3460" w:type="dxa"/>
            <w:vAlign w:val="center"/>
          </w:tcPr>
          <w:p w14:paraId="511082AB" w14:textId="77777777" w:rsidR="008E2ADD" w:rsidRDefault="008E2ADD" w:rsidP="008E2ADD">
            <w:pPr>
              <w:jc w:val="center"/>
              <w:rPr>
                <w:b/>
                <w:sz w:val="24"/>
                <w:szCs w:val="24"/>
              </w:rPr>
            </w:pPr>
            <w:r>
              <w:rPr>
                <w:b/>
                <w:sz w:val="24"/>
                <w:szCs w:val="24"/>
              </w:rPr>
              <w:t>0,9</w:t>
            </w:r>
          </w:p>
        </w:tc>
        <w:tc>
          <w:tcPr>
            <w:tcW w:w="3476" w:type="dxa"/>
            <w:shd w:val="clear" w:color="auto" w:fill="C5E0B3" w:themeFill="accent6" w:themeFillTint="66"/>
          </w:tcPr>
          <w:p w14:paraId="223C05C8" w14:textId="77777777" w:rsidR="008E2ADD" w:rsidRDefault="008E2ADD" w:rsidP="008E2ADD">
            <w:pPr>
              <w:jc w:val="center"/>
              <w:rPr>
                <w:sz w:val="24"/>
                <w:szCs w:val="24"/>
              </w:rPr>
            </w:pPr>
          </w:p>
        </w:tc>
        <w:tc>
          <w:tcPr>
            <w:tcW w:w="3476" w:type="dxa"/>
            <w:gridSpan w:val="2"/>
            <w:shd w:val="clear" w:color="auto" w:fill="E2EFD9" w:themeFill="accent6" w:themeFillTint="33"/>
          </w:tcPr>
          <w:p w14:paraId="511082AC" w14:textId="28F38B84" w:rsidR="008E2ADD" w:rsidRDefault="008E2ADD" w:rsidP="008E2ADD">
            <w:pPr>
              <w:jc w:val="center"/>
              <w:rPr>
                <w:sz w:val="24"/>
                <w:szCs w:val="24"/>
              </w:rPr>
            </w:pPr>
          </w:p>
        </w:tc>
        <w:tc>
          <w:tcPr>
            <w:tcW w:w="3459" w:type="dxa"/>
            <w:tcBorders>
              <w:right w:val="dashed" w:sz="18" w:space="0" w:color="538135" w:themeColor="accent6" w:themeShade="BF"/>
            </w:tcBorders>
            <w:shd w:val="clear" w:color="auto" w:fill="E2EFD9" w:themeFill="accent6" w:themeFillTint="33"/>
          </w:tcPr>
          <w:p w14:paraId="511082AE" w14:textId="77777777" w:rsidR="008E2ADD" w:rsidRDefault="008E2ADD" w:rsidP="008E2ADD">
            <w:pPr>
              <w:jc w:val="center"/>
              <w:rPr>
                <w:sz w:val="24"/>
                <w:szCs w:val="24"/>
              </w:rPr>
            </w:pPr>
          </w:p>
        </w:tc>
        <w:tc>
          <w:tcPr>
            <w:tcW w:w="3635" w:type="dxa"/>
            <w:tcBorders>
              <w:left w:val="dashed" w:sz="18" w:space="0" w:color="538135" w:themeColor="accent6" w:themeShade="BF"/>
              <w:right w:val="dashed" w:sz="18" w:space="0" w:color="538135" w:themeColor="accent6" w:themeShade="BF"/>
            </w:tcBorders>
            <w:shd w:val="clear" w:color="auto" w:fill="E2EFD9" w:themeFill="accent6" w:themeFillTint="33"/>
          </w:tcPr>
          <w:p w14:paraId="511082AF" w14:textId="77777777" w:rsidR="008E2ADD" w:rsidRDefault="008E2ADD" w:rsidP="008E2ADD">
            <w:pPr>
              <w:jc w:val="center"/>
              <w:rPr>
                <w:sz w:val="24"/>
                <w:szCs w:val="24"/>
              </w:rPr>
            </w:pPr>
          </w:p>
        </w:tc>
        <w:tc>
          <w:tcPr>
            <w:tcW w:w="3463" w:type="dxa"/>
            <w:tcBorders>
              <w:left w:val="dashed" w:sz="18" w:space="0" w:color="538135" w:themeColor="accent6" w:themeShade="BF"/>
              <w:right w:val="dashed" w:sz="18" w:space="0" w:color="538135" w:themeColor="accent6" w:themeShade="BF"/>
            </w:tcBorders>
            <w:shd w:val="clear" w:color="auto" w:fill="C5E0B3" w:themeFill="accent6" w:themeFillTint="66"/>
          </w:tcPr>
          <w:p w14:paraId="511082B0" w14:textId="77777777" w:rsidR="008E2ADD" w:rsidRDefault="008E2ADD" w:rsidP="008E2ADD">
            <w:pPr>
              <w:jc w:val="center"/>
              <w:rPr>
                <w:sz w:val="24"/>
                <w:szCs w:val="24"/>
              </w:rPr>
            </w:pPr>
          </w:p>
        </w:tc>
      </w:tr>
      <w:tr w:rsidR="008E2ADD" w14:paraId="511082B8" w14:textId="77777777" w:rsidTr="00291FFA">
        <w:trPr>
          <w:trHeight w:val="488"/>
        </w:trPr>
        <w:tc>
          <w:tcPr>
            <w:tcW w:w="3460" w:type="dxa"/>
            <w:vAlign w:val="center"/>
          </w:tcPr>
          <w:p w14:paraId="511082B2" w14:textId="77777777" w:rsidR="008E2ADD" w:rsidRDefault="008E2ADD" w:rsidP="008E2ADD">
            <w:pPr>
              <w:jc w:val="center"/>
              <w:rPr>
                <w:b/>
                <w:sz w:val="24"/>
                <w:szCs w:val="24"/>
              </w:rPr>
            </w:pPr>
            <w:r>
              <w:rPr>
                <w:b/>
                <w:sz w:val="24"/>
                <w:szCs w:val="24"/>
              </w:rPr>
              <w:t>0,8</w:t>
            </w:r>
          </w:p>
        </w:tc>
        <w:tc>
          <w:tcPr>
            <w:tcW w:w="3476" w:type="dxa"/>
            <w:shd w:val="clear" w:color="auto" w:fill="C5E0B3" w:themeFill="accent6" w:themeFillTint="66"/>
          </w:tcPr>
          <w:p w14:paraId="7601C8B5" w14:textId="77777777" w:rsidR="008E2ADD" w:rsidRDefault="008E2ADD" w:rsidP="008E2ADD">
            <w:pPr>
              <w:jc w:val="center"/>
              <w:rPr>
                <w:sz w:val="24"/>
                <w:szCs w:val="24"/>
              </w:rPr>
            </w:pPr>
          </w:p>
        </w:tc>
        <w:tc>
          <w:tcPr>
            <w:tcW w:w="3476" w:type="dxa"/>
            <w:gridSpan w:val="2"/>
            <w:shd w:val="clear" w:color="auto" w:fill="E2EFD9" w:themeFill="accent6" w:themeFillTint="33"/>
          </w:tcPr>
          <w:p w14:paraId="511082B3" w14:textId="21528695" w:rsidR="008E2ADD" w:rsidRDefault="008E2ADD" w:rsidP="008E2ADD">
            <w:pPr>
              <w:jc w:val="center"/>
              <w:rPr>
                <w:sz w:val="24"/>
                <w:szCs w:val="24"/>
              </w:rPr>
            </w:pPr>
          </w:p>
        </w:tc>
        <w:tc>
          <w:tcPr>
            <w:tcW w:w="3459" w:type="dxa"/>
            <w:tcBorders>
              <w:right w:val="dashed" w:sz="18" w:space="0" w:color="538135" w:themeColor="accent6" w:themeShade="BF"/>
            </w:tcBorders>
            <w:shd w:val="clear" w:color="auto" w:fill="E2EFD9" w:themeFill="accent6" w:themeFillTint="33"/>
          </w:tcPr>
          <w:p w14:paraId="511082B5" w14:textId="77777777" w:rsidR="008E2ADD" w:rsidRDefault="008E2ADD" w:rsidP="008E2ADD">
            <w:pPr>
              <w:jc w:val="center"/>
              <w:rPr>
                <w:sz w:val="24"/>
                <w:szCs w:val="24"/>
              </w:rPr>
            </w:pPr>
          </w:p>
        </w:tc>
        <w:tc>
          <w:tcPr>
            <w:tcW w:w="3635" w:type="dxa"/>
            <w:tcBorders>
              <w:left w:val="dashed" w:sz="18" w:space="0" w:color="538135" w:themeColor="accent6" w:themeShade="BF"/>
              <w:right w:val="dashed" w:sz="18" w:space="0" w:color="538135" w:themeColor="accent6" w:themeShade="BF"/>
            </w:tcBorders>
            <w:shd w:val="clear" w:color="auto" w:fill="E2EFD9" w:themeFill="accent6" w:themeFillTint="33"/>
          </w:tcPr>
          <w:p w14:paraId="511082B6" w14:textId="77777777" w:rsidR="008E2ADD" w:rsidRDefault="008E2ADD" w:rsidP="008E2ADD">
            <w:pPr>
              <w:jc w:val="center"/>
              <w:rPr>
                <w:sz w:val="24"/>
                <w:szCs w:val="24"/>
              </w:rPr>
            </w:pPr>
          </w:p>
        </w:tc>
        <w:tc>
          <w:tcPr>
            <w:tcW w:w="3463" w:type="dxa"/>
            <w:tcBorders>
              <w:left w:val="dashed" w:sz="18" w:space="0" w:color="538135" w:themeColor="accent6" w:themeShade="BF"/>
              <w:right w:val="dashed" w:sz="18" w:space="0" w:color="538135" w:themeColor="accent6" w:themeShade="BF"/>
            </w:tcBorders>
            <w:shd w:val="clear" w:color="auto" w:fill="C5E0B3" w:themeFill="accent6" w:themeFillTint="66"/>
          </w:tcPr>
          <w:p w14:paraId="511082B7" w14:textId="77777777" w:rsidR="008E2ADD" w:rsidRDefault="008E2ADD" w:rsidP="008E2ADD">
            <w:pPr>
              <w:jc w:val="center"/>
              <w:rPr>
                <w:sz w:val="24"/>
                <w:szCs w:val="24"/>
              </w:rPr>
            </w:pPr>
          </w:p>
        </w:tc>
      </w:tr>
      <w:tr w:rsidR="008E2ADD" w14:paraId="511082BF" w14:textId="77777777" w:rsidTr="00291FFA">
        <w:trPr>
          <w:trHeight w:val="2076"/>
        </w:trPr>
        <w:tc>
          <w:tcPr>
            <w:tcW w:w="3460" w:type="dxa"/>
            <w:vAlign w:val="center"/>
          </w:tcPr>
          <w:p w14:paraId="511082B9" w14:textId="77777777" w:rsidR="008E2ADD" w:rsidRDefault="008E2ADD" w:rsidP="008E2ADD">
            <w:pPr>
              <w:jc w:val="center"/>
              <w:rPr>
                <w:b/>
                <w:sz w:val="24"/>
                <w:szCs w:val="24"/>
              </w:rPr>
            </w:pPr>
            <w:r>
              <w:rPr>
                <w:b/>
                <w:sz w:val="24"/>
                <w:szCs w:val="24"/>
              </w:rPr>
              <w:t>0,7 (HYVÄ)</w:t>
            </w:r>
          </w:p>
        </w:tc>
        <w:tc>
          <w:tcPr>
            <w:tcW w:w="3476" w:type="dxa"/>
            <w:shd w:val="clear" w:color="auto" w:fill="C5E0B3" w:themeFill="accent6" w:themeFillTint="66"/>
          </w:tcPr>
          <w:p w14:paraId="3927E03A" w14:textId="3E6A1CAF" w:rsidR="008E2ADD" w:rsidRDefault="008E2ADD" w:rsidP="008E2ADD">
            <w:pPr>
              <w:jc w:val="center"/>
              <w:rPr>
                <w:sz w:val="24"/>
                <w:szCs w:val="24"/>
              </w:rPr>
            </w:pPr>
            <w:r>
              <w:rPr>
                <w:sz w:val="24"/>
                <w:szCs w:val="24"/>
              </w:rPr>
              <w:t>Kasvillisuuden edustavuus jonkin verran heikentynyt.  Oleellinen luontotyypille ominainen lajisto havaittavissa, mutta ei yhtä edustavana kuin erinomaisessa luokassa. Kasvillisuuden rakenne voi olla jonkin verran muuttunut.</w:t>
            </w:r>
          </w:p>
        </w:tc>
        <w:tc>
          <w:tcPr>
            <w:tcW w:w="3476" w:type="dxa"/>
            <w:gridSpan w:val="2"/>
            <w:shd w:val="clear" w:color="auto" w:fill="E2EFD9" w:themeFill="accent6" w:themeFillTint="33"/>
          </w:tcPr>
          <w:p w14:paraId="511082BA" w14:textId="18FD7B27" w:rsidR="008E2ADD" w:rsidRDefault="008E2ADD" w:rsidP="008E2ADD">
            <w:pPr>
              <w:jc w:val="center"/>
              <w:rPr>
                <w:sz w:val="24"/>
                <w:szCs w:val="24"/>
              </w:rPr>
            </w:pPr>
            <w:r>
              <w:rPr>
                <w:sz w:val="24"/>
                <w:szCs w:val="24"/>
              </w:rPr>
              <w:t>Pienialainen ja pinnanmuodoiltaan vaihteleva tai laaja, mutta pinnanmuodoiltaan yksipuolinen kallio.</w:t>
            </w:r>
          </w:p>
        </w:tc>
        <w:tc>
          <w:tcPr>
            <w:tcW w:w="3459" w:type="dxa"/>
            <w:tcBorders>
              <w:right w:val="dashed" w:sz="18" w:space="0" w:color="538135" w:themeColor="accent6" w:themeShade="BF"/>
            </w:tcBorders>
            <w:shd w:val="clear" w:color="auto" w:fill="E2EFD9" w:themeFill="accent6" w:themeFillTint="33"/>
          </w:tcPr>
          <w:p w14:paraId="511082BC" w14:textId="58434CC8" w:rsidR="008E2ADD" w:rsidRDefault="008E2ADD" w:rsidP="008E2ADD">
            <w:pPr>
              <w:jc w:val="center"/>
              <w:rPr>
                <w:sz w:val="24"/>
                <w:szCs w:val="24"/>
              </w:rPr>
            </w:pPr>
            <w:r>
              <w:rPr>
                <w:sz w:val="24"/>
                <w:szCs w:val="24"/>
              </w:rPr>
              <w:t>Vähäistä ihmistoimintaa. Voi olla jonkin verran kulunut.</w:t>
            </w:r>
          </w:p>
        </w:tc>
        <w:tc>
          <w:tcPr>
            <w:tcW w:w="3635" w:type="dxa"/>
            <w:tcBorders>
              <w:left w:val="dashed" w:sz="18" w:space="0" w:color="538135" w:themeColor="accent6" w:themeShade="BF"/>
              <w:right w:val="dashed" w:sz="18" w:space="0" w:color="538135" w:themeColor="accent6" w:themeShade="BF"/>
            </w:tcBorders>
            <w:shd w:val="clear" w:color="auto" w:fill="E2EFD9" w:themeFill="accent6" w:themeFillTint="33"/>
          </w:tcPr>
          <w:p w14:paraId="511082BD" w14:textId="334C241C" w:rsidR="008E2ADD" w:rsidRDefault="008E2ADD" w:rsidP="008E2ADD">
            <w:pPr>
              <w:jc w:val="center"/>
              <w:rPr>
                <w:sz w:val="24"/>
                <w:szCs w:val="24"/>
              </w:rPr>
            </w:pPr>
            <w:r>
              <w:rPr>
                <w:sz w:val="24"/>
                <w:szCs w:val="24"/>
              </w:rPr>
              <w:t>Vanhoja puita on, mutta ei lahopuuta.</w:t>
            </w:r>
          </w:p>
        </w:tc>
        <w:tc>
          <w:tcPr>
            <w:tcW w:w="3463" w:type="dxa"/>
            <w:tcBorders>
              <w:left w:val="dashed" w:sz="18" w:space="0" w:color="538135" w:themeColor="accent6" w:themeShade="BF"/>
              <w:right w:val="dashed" w:sz="18" w:space="0" w:color="538135" w:themeColor="accent6" w:themeShade="BF"/>
            </w:tcBorders>
            <w:shd w:val="clear" w:color="auto" w:fill="C5E0B3" w:themeFill="accent6" w:themeFillTint="66"/>
          </w:tcPr>
          <w:p w14:paraId="511082BE" w14:textId="5A0C3FD1" w:rsidR="008E2ADD" w:rsidRDefault="008E2ADD" w:rsidP="008E2ADD">
            <w:pPr>
              <w:jc w:val="center"/>
              <w:rPr>
                <w:sz w:val="24"/>
                <w:szCs w:val="24"/>
              </w:rPr>
            </w:pPr>
            <w:r>
              <w:rPr>
                <w:sz w:val="24"/>
                <w:szCs w:val="24"/>
              </w:rPr>
              <w:t>Kohtalaisesti vaateliaita lajeja.</w:t>
            </w:r>
          </w:p>
        </w:tc>
      </w:tr>
      <w:tr w:rsidR="008E2ADD" w14:paraId="511082C6" w14:textId="77777777" w:rsidTr="00291FFA">
        <w:trPr>
          <w:trHeight w:val="453"/>
        </w:trPr>
        <w:tc>
          <w:tcPr>
            <w:tcW w:w="3460" w:type="dxa"/>
            <w:vAlign w:val="center"/>
          </w:tcPr>
          <w:p w14:paraId="511082C0" w14:textId="77777777" w:rsidR="008E2ADD" w:rsidRDefault="008E2ADD" w:rsidP="008E2ADD">
            <w:pPr>
              <w:jc w:val="center"/>
              <w:rPr>
                <w:b/>
                <w:sz w:val="24"/>
                <w:szCs w:val="24"/>
              </w:rPr>
            </w:pPr>
            <w:r>
              <w:rPr>
                <w:b/>
                <w:sz w:val="24"/>
                <w:szCs w:val="24"/>
              </w:rPr>
              <w:t>0,6</w:t>
            </w:r>
          </w:p>
        </w:tc>
        <w:tc>
          <w:tcPr>
            <w:tcW w:w="3476" w:type="dxa"/>
            <w:shd w:val="clear" w:color="auto" w:fill="C5E0B3" w:themeFill="accent6" w:themeFillTint="66"/>
          </w:tcPr>
          <w:p w14:paraId="3DD96982" w14:textId="77777777" w:rsidR="008E2ADD" w:rsidRDefault="008E2ADD" w:rsidP="008E2ADD">
            <w:pPr>
              <w:jc w:val="center"/>
              <w:rPr>
                <w:sz w:val="24"/>
                <w:szCs w:val="24"/>
              </w:rPr>
            </w:pPr>
          </w:p>
        </w:tc>
        <w:tc>
          <w:tcPr>
            <w:tcW w:w="3476" w:type="dxa"/>
            <w:gridSpan w:val="2"/>
            <w:shd w:val="clear" w:color="auto" w:fill="E2EFD9" w:themeFill="accent6" w:themeFillTint="33"/>
          </w:tcPr>
          <w:p w14:paraId="511082C1" w14:textId="3CA26A6B" w:rsidR="008E2ADD" w:rsidRDefault="008E2ADD" w:rsidP="008E2ADD">
            <w:pPr>
              <w:jc w:val="center"/>
              <w:rPr>
                <w:sz w:val="24"/>
                <w:szCs w:val="24"/>
              </w:rPr>
            </w:pPr>
          </w:p>
        </w:tc>
        <w:tc>
          <w:tcPr>
            <w:tcW w:w="3459" w:type="dxa"/>
            <w:tcBorders>
              <w:right w:val="dashed" w:sz="18" w:space="0" w:color="538135" w:themeColor="accent6" w:themeShade="BF"/>
            </w:tcBorders>
            <w:shd w:val="clear" w:color="auto" w:fill="E2EFD9" w:themeFill="accent6" w:themeFillTint="33"/>
          </w:tcPr>
          <w:p w14:paraId="511082C3" w14:textId="77777777" w:rsidR="008E2ADD" w:rsidRDefault="008E2ADD" w:rsidP="008E2ADD">
            <w:pPr>
              <w:jc w:val="center"/>
              <w:rPr>
                <w:sz w:val="24"/>
                <w:szCs w:val="24"/>
              </w:rPr>
            </w:pPr>
          </w:p>
        </w:tc>
        <w:tc>
          <w:tcPr>
            <w:tcW w:w="3635" w:type="dxa"/>
            <w:tcBorders>
              <w:left w:val="dashed" w:sz="18" w:space="0" w:color="538135" w:themeColor="accent6" w:themeShade="BF"/>
              <w:right w:val="dashed" w:sz="18" w:space="0" w:color="538135" w:themeColor="accent6" w:themeShade="BF"/>
            </w:tcBorders>
            <w:shd w:val="clear" w:color="auto" w:fill="E2EFD9" w:themeFill="accent6" w:themeFillTint="33"/>
          </w:tcPr>
          <w:p w14:paraId="511082C4" w14:textId="77777777" w:rsidR="008E2ADD" w:rsidRDefault="008E2ADD" w:rsidP="008E2ADD">
            <w:pPr>
              <w:jc w:val="center"/>
              <w:rPr>
                <w:sz w:val="24"/>
                <w:szCs w:val="24"/>
              </w:rPr>
            </w:pPr>
          </w:p>
        </w:tc>
        <w:tc>
          <w:tcPr>
            <w:tcW w:w="3463" w:type="dxa"/>
            <w:tcBorders>
              <w:left w:val="dashed" w:sz="18" w:space="0" w:color="538135" w:themeColor="accent6" w:themeShade="BF"/>
              <w:right w:val="dashed" w:sz="18" w:space="0" w:color="538135" w:themeColor="accent6" w:themeShade="BF"/>
            </w:tcBorders>
            <w:shd w:val="clear" w:color="auto" w:fill="C5E0B3" w:themeFill="accent6" w:themeFillTint="66"/>
          </w:tcPr>
          <w:p w14:paraId="511082C5" w14:textId="77777777" w:rsidR="008E2ADD" w:rsidRDefault="008E2ADD" w:rsidP="008E2ADD">
            <w:pPr>
              <w:jc w:val="center"/>
              <w:rPr>
                <w:sz w:val="24"/>
                <w:szCs w:val="24"/>
              </w:rPr>
            </w:pPr>
          </w:p>
        </w:tc>
      </w:tr>
      <w:tr w:rsidR="008E2ADD" w14:paraId="511082CD" w14:textId="77777777" w:rsidTr="00291FFA">
        <w:trPr>
          <w:trHeight w:val="738"/>
        </w:trPr>
        <w:tc>
          <w:tcPr>
            <w:tcW w:w="3460" w:type="dxa"/>
            <w:vAlign w:val="center"/>
          </w:tcPr>
          <w:p w14:paraId="511082C7" w14:textId="77777777" w:rsidR="008E2ADD" w:rsidRDefault="008E2ADD" w:rsidP="008E2ADD">
            <w:pPr>
              <w:jc w:val="center"/>
              <w:rPr>
                <w:b/>
                <w:sz w:val="24"/>
                <w:szCs w:val="24"/>
              </w:rPr>
            </w:pPr>
            <w:r>
              <w:rPr>
                <w:b/>
                <w:sz w:val="24"/>
                <w:szCs w:val="24"/>
              </w:rPr>
              <w:t>0,5 (KOHTALAINEN)</w:t>
            </w:r>
          </w:p>
        </w:tc>
        <w:tc>
          <w:tcPr>
            <w:tcW w:w="3476" w:type="dxa"/>
            <w:shd w:val="clear" w:color="auto" w:fill="C5E0B3" w:themeFill="accent6" w:themeFillTint="66"/>
          </w:tcPr>
          <w:p w14:paraId="404A98E6" w14:textId="77777777" w:rsidR="008E2ADD" w:rsidRDefault="008E2ADD" w:rsidP="008E2ADD">
            <w:pPr>
              <w:jc w:val="center"/>
              <w:rPr>
                <w:sz w:val="24"/>
                <w:szCs w:val="24"/>
              </w:rPr>
            </w:pPr>
          </w:p>
        </w:tc>
        <w:tc>
          <w:tcPr>
            <w:tcW w:w="3476" w:type="dxa"/>
            <w:gridSpan w:val="2"/>
            <w:shd w:val="clear" w:color="auto" w:fill="E2EFD9" w:themeFill="accent6" w:themeFillTint="33"/>
          </w:tcPr>
          <w:p w14:paraId="511082C8" w14:textId="3F307022" w:rsidR="008E2ADD" w:rsidRDefault="008E2ADD" w:rsidP="008E2ADD">
            <w:pPr>
              <w:jc w:val="center"/>
              <w:rPr>
                <w:sz w:val="24"/>
                <w:szCs w:val="24"/>
              </w:rPr>
            </w:pPr>
          </w:p>
        </w:tc>
        <w:tc>
          <w:tcPr>
            <w:tcW w:w="3459" w:type="dxa"/>
            <w:tcBorders>
              <w:right w:val="dashed" w:sz="18" w:space="0" w:color="538135" w:themeColor="accent6" w:themeShade="BF"/>
            </w:tcBorders>
            <w:shd w:val="clear" w:color="auto" w:fill="E2EFD9" w:themeFill="accent6" w:themeFillTint="33"/>
          </w:tcPr>
          <w:p w14:paraId="511082CA" w14:textId="77777777" w:rsidR="008E2ADD" w:rsidRDefault="008E2ADD" w:rsidP="008E2ADD">
            <w:pPr>
              <w:jc w:val="center"/>
              <w:rPr>
                <w:sz w:val="24"/>
                <w:szCs w:val="24"/>
              </w:rPr>
            </w:pPr>
          </w:p>
        </w:tc>
        <w:tc>
          <w:tcPr>
            <w:tcW w:w="3635" w:type="dxa"/>
            <w:tcBorders>
              <w:left w:val="dashed" w:sz="18" w:space="0" w:color="538135" w:themeColor="accent6" w:themeShade="BF"/>
              <w:right w:val="dashed" w:sz="18" w:space="0" w:color="538135" w:themeColor="accent6" w:themeShade="BF"/>
            </w:tcBorders>
            <w:shd w:val="clear" w:color="auto" w:fill="E2EFD9" w:themeFill="accent6" w:themeFillTint="33"/>
          </w:tcPr>
          <w:p w14:paraId="511082CB" w14:textId="77777777" w:rsidR="008E2ADD" w:rsidRDefault="008E2ADD" w:rsidP="008E2ADD">
            <w:pPr>
              <w:jc w:val="center"/>
              <w:rPr>
                <w:sz w:val="24"/>
                <w:szCs w:val="24"/>
              </w:rPr>
            </w:pPr>
          </w:p>
        </w:tc>
        <w:tc>
          <w:tcPr>
            <w:tcW w:w="3463" w:type="dxa"/>
            <w:tcBorders>
              <w:left w:val="dashed" w:sz="18" w:space="0" w:color="538135" w:themeColor="accent6" w:themeShade="BF"/>
              <w:right w:val="dashed" w:sz="18" w:space="0" w:color="538135" w:themeColor="accent6" w:themeShade="BF"/>
            </w:tcBorders>
            <w:shd w:val="clear" w:color="auto" w:fill="C5E0B3" w:themeFill="accent6" w:themeFillTint="66"/>
          </w:tcPr>
          <w:p w14:paraId="511082CC" w14:textId="77777777" w:rsidR="008E2ADD" w:rsidRDefault="008E2ADD" w:rsidP="008E2ADD">
            <w:pPr>
              <w:jc w:val="center"/>
              <w:rPr>
                <w:sz w:val="24"/>
                <w:szCs w:val="24"/>
              </w:rPr>
            </w:pPr>
          </w:p>
        </w:tc>
      </w:tr>
      <w:tr w:rsidR="008E2ADD" w14:paraId="511082D4" w14:textId="77777777" w:rsidTr="00291FFA">
        <w:trPr>
          <w:trHeight w:val="435"/>
        </w:trPr>
        <w:tc>
          <w:tcPr>
            <w:tcW w:w="3460" w:type="dxa"/>
            <w:vAlign w:val="center"/>
          </w:tcPr>
          <w:p w14:paraId="511082CE" w14:textId="77777777" w:rsidR="008E2ADD" w:rsidRDefault="008E2ADD" w:rsidP="008E2ADD">
            <w:pPr>
              <w:jc w:val="center"/>
              <w:rPr>
                <w:b/>
                <w:sz w:val="24"/>
                <w:szCs w:val="24"/>
              </w:rPr>
            </w:pPr>
            <w:r>
              <w:rPr>
                <w:b/>
                <w:sz w:val="24"/>
                <w:szCs w:val="24"/>
              </w:rPr>
              <w:t>0,4</w:t>
            </w:r>
          </w:p>
        </w:tc>
        <w:tc>
          <w:tcPr>
            <w:tcW w:w="3476" w:type="dxa"/>
            <w:shd w:val="clear" w:color="auto" w:fill="C5E0B3" w:themeFill="accent6" w:themeFillTint="66"/>
          </w:tcPr>
          <w:p w14:paraId="653C1DF2" w14:textId="77777777" w:rsidR="008E2ADD" w:rsidRDefault="008E2ADD" w:rsidP="008E2ADD">
            <w:pPr>
              <w:jc w:val="center"/>
              <w:rPr>
                <w:sz w:val="24"/>
                <w:szCs w:val="24"/>
              </w:rPr>
            </w:pPr>
          </w:p>
        </w:tc>
        <w:tc>
          <w:tcPr>
            <w:tcW w:w="3476" w:type="dxa"/>
            <w:gridSpan w:val="2"/>
            <w:shd w:val="clear" w:color="auto" w:fill="E2EFD9" w:themeFill="accent6" w:themeFillTint="33"/>
          </w:tcPr>
          <w:p w14:paraId="511082CF" w14:textId="47C4D56A" w:rsidR="008E2ADD" w:rsidRDefault="008E2ADD" w:rsidP="008E2ADD">
            <w:pPr>
              <w:jc w:val="center"/>
              <w:rPr>
                <w:sz w:val="24"/>
                <w:szCs w:val="24"/>
              </w:rPr>
            </w:pPr>
          </w:p>
        </w:tc>
        <w:tc>
          <w:tcPr>
            <w:tcW w:w="3459" w:type="dxa"/>
            <w:tcBorders>
              <w:right w:val="dashed" w:sz="18" w:space="0" w:color="538135" w:themeColor="accent6" w:themeShade="BF"/>
            </w:tcBorders>
            <w:shd w:val="clear" w:color="auto" w:fill="E2EFD9" w:themeFill="accent6" w:themeFillTint="33"/>
          </w:tcPr>
          <w:p w14:paraId="511082D1" w14:textId="77777777" w:rsidR="008E2ADD" w:rsidRDefault="008E2ADD" w:rsidP="008E2ADD">
            <w:pPr>
              <w:jc w:val="center"/>
              <w:rPr>
                <w:sz w:val="24"/>
                <w:szCs w:val="24"/>
              </w:rPr>
            </w:pPr>
          </w:p>
        </w:tc>
        <w:tc>
          <w:tcPr>
            <w:tcW w:w="3635" w:type="dxa"/>
            <w:tcBorders>
              <w:left w:val="dashed" w:sz="18" w:space="0" w:color="538135" w:themeColor="accent6" w:themeShade="BF"/>
              <w:right w:val="dashed" w:sz="18" w:space="0" w:color="538135" w:themeColor="accent6" w:themeShade="BF"/>
            </w:tcBorders>
            <w:shd w:val="clear" w:color="auto" w:fill="E2EFD9" w:themeFill="accent6" w:themeFillTint="33"/>
          </w:tcPr>
          <w:p w14:paraId="511082D2" w14:textId="77777777" w:rsidR="008E2ADD" w:rsidRDefault="008E2ADD" w:rsidP="008E2ADD">
            <w:pPr>
              <w:jc w:val="center"/>
              <w:rPr>
                <w:sz w:val="24"/>
                <w:szCs w:val="24"/>
              </w:rPr>
            </w:pPr>
          </w:p>
        </w:tc>
        <w:tc>
          <w:tcPr>
            <w:tcW w:w="3463" w:type="dxa"/>
            <w:tcBorders>
              <w:left w:val="dashed" w:sz="18" w:space="0" w:color="538135" w:themeColor="accent6" w:themeShade="BF"/>
              <w:right w:val="dashed" w:sz="18" w:space="0" w:color="538135" w:themeColor="accent6" w:themeShade="BF"/>
            </w:tcBorders>
            <w:shd w:val="clear" w:color="auto" w:fill="C5E0B3" w:themeFill="accent6" w:themeFillTint="66"/>
          </w:tcPr>
          <w:p w14:paraId="511082D3" w14:textId="77777777" w:rsidR="008E2ADD" w:rsidRDefault="008E2ADD" w:rsidP="008E2ADD">
            <w:pPr>
              <w:jc w:val="center"/>
              <w:rPr>
                <w:sz w:val="24"/>
                <w:szCs w:val="24"/>
              </w:rPr>
            </w:pPr>
          </w:p>
        </w:tc>
      </w:tr>
      <w:tr w:rsidR="008E2ADD" w14:paraId="511082DB" w14:textId="77777777" w:rsidTr="00291FFA">
        <w:trPr>
          <w:trHeight w:val="1596"/>
        </w:trPr>
        <w:tc>
          <w:tcPr>
            <w:tcW w:w="3460" w:type="dxa"/>
            <w:vAlign w:val="center"/>
          </w:tcPr>
          <w:p w14:paraId="511082D5" w14:textId="77777777" w:rsidR="008E2ADD" w:rsidRDefault="008E2ADD" w:rsidP="008E2ADD">
            <w:pPr>
              <w:jc w:val="center"/>
              <w:rPr>
                <w:b/>
                <w:sz w:val="24"/>
                <w:szCs w:val="24"/>
              </w:rPr>
            </w:pPr>
            <w:r>
              <w:rPr>
                <w:b/>
                <w:sz w:val="24"/>
                <w:szCs w:val="24"/>
              </w:rPr>
              <w:t>0,3 (HEIKKO)</w:t>
            </w:r>
          </w:p>
        </w:tc>
        <w:tc>
          <w:tcPr>
            <w:tcW w:w="3476" w:type="dxa"/>
            <w:shd w:val="clear" w:color="auto" w:fill="C5E0B3" w:themeFill="accent6" w:themeFillTint="66"/>
          </w:tcPr>
          <w:p w14:paraId="5ADDCE4F" w14:textId="055D510C" w:rsidR="008E2ADD" w:rsidRDefault="008E2ADD" w:rsidP="008E2ADD">
            <w:pPr>
              <w:jc w:val="center"/>
              <w:rPr>
                <w:sz w:val="24"/>
                <w:szCs w:val="24"/>
              </w:rPr>
            </w:pPr>
            <w:r>
              <w:rPr>
                <w:sz w:val="24"/>
                <w:szCs w:val="24"/>
              </w:rPr>
              <w:t>Kasvillisuuden edustavuus selvästi heikentynyt. Lajistossa ja/tai kasvillisuuden rakenteessa selviä muutoksia, joitakin ominaisia lajeja havaittavissa.</w:t>
            </w:r>
          </w:p>
        </w:tc>
        <w:tc>
          <w:tcPr>
            <w:tcW w:w="3476" w:type="dxa"/>
            <w:gridSpan w:val="2"/>
            <w:shd w:val="clear" w:color="auto" w:fill="E2EFD9" w:themeFill="accent6" w:themeFillTint="33"/>
          </w:tcPr>
          <w:p w14:paraId="511082D6" w14:textId="2A68E379" w:rsidR="008E2ADD" w:rsidRDefault="008E2ADD" w:rsidP="008E2ADD">
            <w:pPr>
              <w:jc w:val="center"/>
              <w:rPr>
                <w:sz w:val="24"/>
                <w:szCs w:val="24"/>
              </w:rPr>
            </w:pPr>
            <w:r>
              <w:rPr>
                <w:sz w:val="24"/>
                <w:szCs w:val="24"/>
              </w:rPr>
              <w:t>Pienialainen ja pinnanmuodoiltaan vain vähän vaihteleva kallio.</w:t>
            </w:r>
          </w:p>
        </w:tc>
        <w:tc>
          <w:tcPr>
            <w:tcW w:w="3459" w:type="dxa"/>
            <w:tcBorders>
              <w:right w:val="dashed" w:sz="18" w:space="0" w:color="538135" w:themeColor="accent6" w:themeShade="BF"/>
            </w:tcBorders>
            <w:shd w:val="clear" w:color="auto" w:fill="E2EFD9" w:themeFill="accent6" w:themeFillTint="33"/>
          </w:tcPr>
          <w:p w14:paraId="511082D8" w14:textId="4BAFA494" w:rsidR="008E2ADD" w:rsidRDefault="008E2ADD" w:rsidP="008E2ADD">
            <w:pPr>
              <w:jc w:val="center"/>
              <w:rPr>
                <w:sz w:val="24"/>
                <w:szCs w:val="24"/>
              </w:rPr>
            </w:pPr>
            <w:r>
              <w:rPr>
                <w:sz w:val="24"/>
                <w:szCs w:val="24"/>
              </w:rPr>
              <w:t>Kohtalaista ihmistoimintaa. Esimerkiksi selvää maaston kuluneisuutta.</w:t>
            </w:r>
          </w:p>
        </w:tc>
        <w:tc>
          <w:tcPr>
            <w:tcW w:w="3635" w:type="dxa"/>
            <w:tcBorders>
              <w:left w:val="dashed" w:sz="18" w:space="0" w:color="538135" w:themeColor="accent6" w:themeShade="BF"/>
              <w:right w:val="dashed" w:sz="18" w:space="0" w:color="538135" w:themeColor="accent6" w:themeShade="BF"/>
            </w:tcBorders>
            <w:shd w:val="clear" w:color="auto" w:fill="E2EFD9" w:themeFill="accent6" w:themeFillTint="33"/>
          </w:tcPr>
          <w:p w14:paraId="511082D9" w14:textId="656A7932" w:rsidR="008E2ADD" w:rsidRDefault="008E2ADD" w:rsidP="008E2ADD">
            <w:pPr>
              <w:jc w:val="center"/>
              <w:rPr>
                <w:sz w:val="24"/>
                <w:szCs w:val="24"/>
              </w:rPr>
            </w:pPr>
            <w:r>
              <w:rPr>
                <w:sz w:val="24"/>
                <w:szCs w:val="24"/>
              </w:rPr>
              <w:t>Vain nuoria puita, ei vanhoja puita eikä lahopuuta.</w:t>
            </w:r>
          </w:p>
        </w:tc>
        <w:tc>
          <w:tcPr>
            <w:tcW w:w="3463" w:type="dxa"/>
            <w:tcBorders>
              <w:left w:val="dashed" w:sz="18" w:space="0" w:color="538135" w:themeColor="accent6" w:themeShade="BF"/>
              <w:right w:val="dashed" w:sz="18" w:space="0" w:color="538135" w:themeColor="accent6" w:themeShade="BF"/>
            </w:tcBorders>
            <w:shd w:val="clear" w:color="auto" w:fill="C5E0B3" w:themeFill="accent6" w:themeFillTint="66"/>
          </w:tcPr>
          <w:p w14:paraId="511082DA" w14:textId="37AEB71D" w:rsidR="008E2ADD" w:rsidRDefault="008E2ADD" w:rsidP="008E2ADD">
            <w:pPr>
              <w:jc w:val="center"/>
              <w:rPr>
                <w:sz w:val="24"/>
                <w:szCs w:val="24"/>
              </w:rPr>
            </w:pPr>
            <w:r>
              <w:rPr>
                <w:sz w:val="24"/>
                <w:szCs w:val="24"/>
              </w:rPr>
              <w:t>Yksittäisiä vaateliaita lajeja.</w:t>
            </w:r>
          </w:p>
        </w:tc>
      </w:tr>
      <w:tr w:rsidR="008E2ADD" w14:paraId="511082E2" w14:textId="77777777" w:rsidTr="00291FFA">
        <w:trPr>
          <w:trHeight w:val="615"/>
        </w:trPr>
        <w:tc>
          <w:tcPr>
            <w:tcW w:w="3460" w:type="dxa"/>
            <w:vAlign w:val="center"/>
          </w:tcPr>
          <w:p w14:paraId="511082DC" w14:textId="77777777" w:rsidR="008E2ADD" w:rsidRDefault="008E2ADD" w:rsidP="008E2ADD">
            <w:pPr>
              <w:jc w:val="center"/>
              <w:rPr>
                <w:b/>
                <w:sz w:val="24"/>
                <w:szCs w:val="24"/>
              </w:rPr>
            </w:pPr>
            <w:r>
              <w:rPr>
                <w:b/>
                <w:sz w:val="24"/>
                <w:szCs w:val="24"/>
              </w:rPr>
              <w:lastRenderedPageBreak/>
              <w:t>0,2</w:t>
            </w:r>
          </w:p>
        </w:tc>
        <w:tc>
          <w:tcPr>
            <w:tcW w:w="3476" w:type="dxa"/>
            <w:shd w:val="clear" w:color="auto" w:fill="C5E0B3" w:themeFill="accent6" w:themeFillTint="66"/>
          </w:tcPr>
          <w:p w14:paraId="0F747FC8" w14:textId="77777777" w:rsidR="008E2ADD" w:rsidRDefault="008E2ADD" w:rsidP="008E2ADD">
            <w:pPr>
              <w:jc w:val="center"/>
              <w:rPr>
                <w:sz w:val="24"/>
                <w:szCs w:val="24"/>
              </w:rPr>
            </w:pPr>
          </w:p>
        </w:tc>
        <w:tc>
          <w:tcPr>
            <w:tcW w:w="3476" w:type="dxa"/>
            <w:gridSpan w:val="2"/>
            <w:shd w:val="clear" w:color="auto" w:fill="E2EFD9" w:themeFill="accent6" w:themeFillTint="33"/>
          </w:tcPr>
          <w:p w14:paraId="511082DD" w14:textId="7AEA7417" w:rsidR="008E2ADD" w:rsidRDefault="008E2ADD" w:rsidP="008E2ADD">
            <w:pPr>
              <w:jc w:val="center"/>
              <w:rPr>
                <w:sz w:val="24"/>
                <w:szCs w:val="24"/>
              </w:rPr>
            </w:pPr>
          </w:p>
        </w:tc>
        <w:tc>
          <w:tcPr>
            <w:tcW w:w="3459" w:type="dxa"/>
            <w:tcBorders>
              <w:right w:val="dashed" w:sz="18" w:space="0" w:color="538135" w:themeColor="accent6" w:themeShade="BF"/>
            </w:tcBorders>
            <w:shd w:val="clear" w:color="auto" w:fill="E2EFD9" w:themeFill="accent6" w:themeFillTint="33"/>
          </w:tcPr>
          <w:p w14:paraId="511082DF" w14:textId="77777777" w:rsidR="008E2ADD" w:rsidRDefault="008E2ADD" w:rsidP="008E2ADD">
            <w:pPr>
              <w:jc w:val="center"/>
              <w:rPr>
                <w:sz w:val="24"/>
                <w:szCs w:val="24"/>
              </w:rPr>
            </w:pPr>
          </w:p>
        </w:tc>
        <w:tc>
          <w:tcPr>
            <w:tcW w:w="3635" w:type="dxa"/>
            <w:tcBorders>
              <w:left w:val="dashed" w:sz="18" w:space="0" w:color="538135" w:themeColor="accent6" w:themeShade="BF"/>
              <w:right w:val="dashed" w:sz="18" w:space="0" w:color="538135" w:themeColor="accent6" w:themeShade="BF"/>
            </w:tcBorders>
            <w:shd w:val="clear" w:color="auto" w:fill="E2EFD9" w:themeFill="accent6" w:themeFillTint="33"/>
          </w:tcPr>
          <w:p w14:paraId="511082E0" w14:textId="77777777" w:rsidR="008E2ADD" w:rsidRDefault="008E2ADD" w:rsidP="008E2ADD">
            <w:pPr>
              <w:jc w:val="center"/>
              <w:rPr>
                <w:sz w:val="24"/>
                <w:szCs w:val="24"/>
              </w:rPr>
            </w:pPr>
          </w:p>
        </w:tc>
        <w:tc>
          <w:tcPr>
            <w:tcW w:w="3463" w:type="dxa"/>
            <w:tcBorders>
              <w:left w:val="dashed" w:sz="18" w:space="0" w:color="538135" w:themeColor="accent6" w:themeShade="BF"/>
              <w:right w:val="dashed" w:sz="18" w:space="0" w:color="538135" w:themeColor="accent6" w:themeShade="BF"/>
            </w:tcBorders>
            <w:shd w:val="clear" w:color="auto" w:fill="C5E0B3" w:themeFill="accent6" w:themeFillTint="66"/>
          </w:tcPr>
          <w:p w14:paraId="511082E1" w14:textId="77777777" w:rsidR="008E2ADD" w:rsidRDefault="008E2ADD" w:rsidP="008E2ADD">
            <w:pPr>
              <w:jc w:val="center"/>
              <w:rPr>
                <w:sz w:val="24"/>
                <w:szCs w:val="24"/>
              </w:rPr>
            </w:pPr>
          </w:p>
        </w:tc>
      </w:tr>
      <w:tr w:rsidR="008E2ADD" w14:paraId="511082E9" w14:textId="77777777" w:rsidTr="00291FFA">
        <w:trPr>
          <w:trHeight w:val="2203"/>
        </w:trPr>
        <w:tc>
          <w:tcPr>
            <w:tcW w:w="3460" w:type="dxa"/>
            <w:vAlign w:val="center"/>
          </w:tcPr>
          <w:p w14:paraId="511082E3" w14:textId="77777777" w:rsidR="008E2ADD" w:rsidRDefault="008E2ADD" w:rsidP="008E2ADD">
            <w:pPr>
              <w:jc w:val="center"/>
              <w:rPr>
                <w:b/>
                <w:sz w:val="24"/>
                <w:szCs w:val="24"/>
              </w:rPr>
            </w:pPr>
            <w:r>
              <w:rPr>
                <w:b/>
                <w:sz w:val="24"/>
                <w:szCs w:val="24"/>
              </w:rPr>
              <w:t>0,1 (ERITTÄIN HEIKKO)</w:t>
            </w:r>
          </w:p>
        </w:tc>
        <w:tc>
          <w:tcPr>
            <w:tcW w:w="3476" w:type="dxa"/>
            <w:shd w:val="clear" w:color="auto" w:fill="C5E0B3" w:themeFill="accent6" w:themeFillTint="66"/>
          </w:tcPr>
          <w:p w14:paraId="4CC35279" w14:textId="7CFCA049" w:rsidR="008E2ADD" w:rsidRDefault="008E2ADD" w:rsidP="008E2ADD">
            <w:pPr>
              <w:jc w:val="center"/>
              <w:rPr>
                <w:sz w:val="24"/>
                <w:szCs w:val="24"/>
              </w:rPr>
            </w:pPr>
            <w:r>
              <w:rPr>
                <w:sz w:val="24"/>
                <w:szCs w:val="24"/>
              </w:rPr>
              <w:t>Ei edustava kasvillisuus. Lajisto hyvin muuttunutta ja/tai luontotyypille ja kohteelle ominaisia lajeja ei havaittavissa juuri lainkaan, kasvillisuuden rakenne ei luontotyypille ominainen.</w:t>
            </w:r>
          </w:p>
        </w:tc>
        <w:tc>
          <w:tcPr>
            <w:tcW w:w="3476" w:type="dxa"/>
            <w:gridSpan w:val="2"/>
            <w:shd w:val="clear" w:color="auto" w:fill="E2EFD9" w:themeFill="accent6" w:themeFillTint="33"/>
          </w:tcPr>
          <w:p w14:paraId="511082E4" w14:textId="0FF30D20" w:rsidR="008E2ADD" w:rsidRDefault="008E2ADD" w:rsidP="008E2ADD">
            <w:pPr>
              <w:jc w:val="center"/>
              <w:rPr>
                <w:sz w:val="24"/>
                <w:szCs w:val="24"/>
              </w:rPr>
            </w:pPr>
            <w:r>
              <w:rPr>
                <w:sz w:val="24"/>
                <w:szCs w:val="24"/>
              </w:rPr>
              <w:t>Pienialainen ja laakea kallio.</w:t>
            </w:r>
          </w:p>
        </w:tc>
        <w:tc>
          <w:tcPr>
            <w:tcW w:w="3459" w:type="dxa"/>
            <w:tcBorders>
              <w:right w:val="dashed" w:sz="18" w:space="0" w:color="538135" w:themeColor="accent6" w:themeShade="BF"/>
            </w:tcBorders>
            <w:shd w:val="clear" w:color="auto" w:fill="E2EFD9" w:themeFill="accent6" w:themeFillTint="33"/>
          </w:tcPr>
          <w:p w14:paraId="511082E6" w14:textId="665432E3" w:rsidR="008E2ADD" w:rsidRDefault="008E2ADD" w:rsidP="008E2ADD">
            <w:pPr>
              <w:jc w:val="center"/>
              <w:rPr>
                <w:sz w:val="24"/>
                <w:szCs w:val="24"/>
              </w:rPr>
            </w:pPr>
            <w:r>
              <w:rPr>
                <w:sz w:val="24"/>
                <w:szCs w:val="24"/>
              </w:rPr>
              <w:t>Voimakasta ihmistoimintaa. Esimerkiksi huomattavaa maaston kuluneisuutta, tai kallio louhittu paljaaksi.</w:t>
            </w:r>
          </w:p>
        </w:tc>
        <w:tc>
          <w:tcPr>
            <w:tcW w:w="3635" w:type="dxa"/>
            <w:tcBorders>
              <w:left w:val="dashed" w:sz="18" w:space="0" w:color="538135" w:themeColor="accent6" w:themeShade="BF"/>
              <w:bottom w:val="dashed" w:sz="18" w:space="0" w:color="538135" w:themeColor="accent6" w:themeShade="BF"/>
              <w:right w:val="dashed" w:sz="18" w:space="0" w:color="538135" w:themeColor="accent6" w:themeShade="BF"/>
            </w:tcBorders>
            <w:shd w:val="clear" w:color="auto" w:fill="E2EFD9" w:themeFill="accent6" w:themeFillTint="33"/>
          </w:tcPr>
          <w:p w14:paraId="511082E7" w14:textId="1F21A36B" w:rsidR="008E2ADD" w:rsidRDefault="008E2ADD" w:rsidP="008E2ADD">
            <w:pPr>
              <w:jc w:val="center"/>
              <w:rPr>
                <w:sz w:val="24"/>
                <w:szCs w:val="24"/>
              </w:rPr>
            </w:pPr>
            <w:r>
              <w:rPr>
                <w:sz w:val="24"/>
                <w:szCs w:val="24"/>
              </w:rPr>
              <w:t>Luontotyypille ja paikallisolosuhteisiin nähden ylitiheä taimikko.</w:t>
            </w:r>
          </w:p>
        </w:tc>
        <w:tc>
          <w:tcPr>
            <w:tcW w:w="3463" w:type="dxa"/>
            <w:tcBorders>
              <w:left w:val="dashed" w:sz="18" w:space="0" w:color="538135" w:themeColor="accent6" w:themeShade="BF"/>
              <w:bottom w:val="dashed" w:sz="18" w:space="0" w:color="538135" w:themeColor="accent6" w:themeShade="BF"/>
              <w:right w:val="dashed" w:sz="18" w:space="0" w:color="538135" w:themeColor="accent6" w:themeShade="BF"/>
            </w:tcBorders>
            <w:shd w:val="clear" w:color="auto" w:fill="C5E0B3" w:themeFill="accent6" w:themeFillTint="66"/>
          </w:tcPr>
          <w:p w14:paraId="511082E8" w14:textId="674B4F15" w:rsidR="008E2ADD" w:rsidRDefault="008E2ADD" w:rsidP="008E2ADD">
            <w:pPr>
              <w:jc w:val="center"/>
              <w:rPr>
                <w:sz w:val="24"/>
                <w:szCs w:val="24"/>
              </w:rPr>
            </w:pPr>
            <w:r>
              <w:rPr>
                <w:sz w:val="24"/>
                <w:szCs w:val="24"/>
              </w:rPr>
              <w:t>Ei lainkaan vaateliaita lajeja.</w:t>
            </w:r>
          </w:p>
        </w:tc>
      </w:tr>
      <w:tr w:rsidR="00315C27" w14:paraId="511082F0" w14:textId="77777777" w:rsidTr="00B14B55">
        <w:trPr>
          <w:trHeight w:val="419"/>
        </w:trPr>
        <w:tc>
          <w:tcPr>
            <w:tcW w:w="3460" w:type="dxa"/>
            <w:vAlign w:val="center"/>
          </w:tcPr>
          <w:p w14:paraId="511082EA" w14:textId="77777777" w:rsidR="00315C27" w:rsidRDefault="00315C27" w:rsidP="008E2ADD">
            <w:pPr>
              <w:jc w:val="center"/>
              <w:rPr>
                <w:b/>
                <w:sz w:val="24"/>
                <w:szCs w:val="24"/>
              </w:rPr>
            </w:pPr>
            <w:r>
              <w:rPr>
                <w:b/>
                <w:sz w:val="24"/>
                <w:szCs w:val="24"/>
              </w:rPr>
              <w:t>0,0 (Ei luontotyyppi)</w:t>
            </w:r>
          </w:p>
        </w:tc>
        <w:tc>
          <w:tcPr>
            <w:tcW w:w="17509" w:type="dxa"/>
            <w:gridSpan w:val="6"/>
          </w:tcPr>
          <w:p w14:paraId="511082EF" w14:textId="77777777" w:rsidR="00315C27" w:rsidRDefault="00315C27" w:rsidP="008E2ADD">
            <w:pPr>
              <w:jc w:val="center"/>
              <w:rPr>
                <w:sz w:val="24"/>
                <w:szCs w:val="24"/>
              </w:rPr>
            </w:pPr>
          </w:p>
        </w:tc>
      </w:tr>
    </w:tbl>
    <w:p w14:paraId="511082F1" w14:textId="77777777" w:rsidR="005304C0" w:rsidRDefault="005304C0" w:rsidP="00511E0F"/>
    <w:p w14:paraId="511082F2" w14:textId="77777777" w:rsidR="005304C0" w:rsidRDefault="005D7C93" w:rsidP="00511E0F">
      <w:r>
        <w:br w:type="page"/>
      </w:r>
    </w:p>
    <w:p w14:paraId="511082F3" w14:textId="6F635A41" w:rsidR="005304C0" w:rsidRDefault="005D7C93" w:rsidP="00B70A4D">
      <w:pPr>
        <w:pStyle w:val="Otsikko3"/>
      </w:pPr>
      <w:bookmarkStart w:id="52" w:name="_Toc230190964"/>
      <w:r>
        <w:lastRenderedPageBreak/>
        <w:t xml:space="preserve">9.3.2. </w:t>
      </w:r>
      <w:r w:rsidR="0098155A">
        <w:t>Kallioj</w:t>
      </w:r>
      <w:r>
        <w:t>yrkänteet</w:t>
      </w:r>
      <w:bookmarkEnd w:id="52"/>
    </w:p>
    <w:tbl>
      <w:tblPr>
        <w:tblpPr w:leftFromText="141" w:rightFromText="141" w:vertAnchor="text" w:tblpX="4" w:tblpY="1"/>
        <w:tblW w:w="209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3460"/>
        <w:gridCol w:w="3476"/>
        <w:gridCol w:w="1738"/>
        <w:gridCol w:w="1738"/>
        <w:gridCol w:w="3459"/>
        <w:gridCol w:w="3635"/>
        <w:gridCol w:w="3463"/>
      </w:tblGrid>
      <w:tr w:rsidR="009123F5" w14:paraId="51108308" w14:textId="77777777" w:rsidTr="00291FFA">
        <w:trPr>
          <w:trHeight w:val="2402"/>
        </w:trPr>
        <w:tc>
          <w:tcPr>
            <w:tcW w:w="3460" w:type="dxa"/>
          </w:tcPr>
          <w:p w14:paraId="097CA51D" w14:textId="77777777" w:rsidR="00DD164F" w:rsidRDefault="00DD164F" w:rsidP="00DD164F">
            <w:pPr>
              <w:jc w:val="center"/>
              <w:rPr>
                <w:b/>
                <w:sz w:val="24"/>
                <w:szCs w:val="24"/>
              </w:rPr>
            </w:pPr>
          </w:p>
          <w:p w14:paraId="511082F4" w14:textId="6FB6BDB9" w:rsidR="00DD164F" w:rsidRDefault="00DD164F" w:rsidP="00DD164F">
            <w:pPr>
              <w:jc w:val="center"/>
              <w:rPr>
                <w:b/>
                <w:sz w:val="24"/>
                <w:szCs w:val="24"/>
              </w:rPr>
            </w:pPr>
            <w:hyperlink w:anchor="_9.2.2._Kalliojyrkänteet" w:history="1">
              <w:r w:rsidRPr="003A4067">
                <w:rPr>
                  <w:rStyle w:val="Hyperlinkki"/>
                  <w:b/>
                  <w:sz w:val="24"/>
                  <w:szCs w:val="24"/>
                </w:rPr>
                <w:t>Linkki tulkintaohjeisiin</w:t>
              </w:r>
            </w:hyperlink>
          </w:p>
        </w:tc>
        <w:tc>
          <w:tcPr>
            <w:tcW w:w="3476" w:type="dxa"/>
            <w:shd w:val="clear" w:color="auto" w:fill="C5E0B3" w:themeFill="accent6" w:themeFillTint="66"/>
          </w:tcPr>
          <w:p w14:paraId="6A7BF537" w14:textId="77777777" w:rsidR="00DD164F" w:rsidRDefault="00DD164F" w:rsidP="00DD164F">
            <w:pPr>
              <w:jc w:val="center"/>
              <w:rPr>
                <w:b/>
                <w:sz w:val="24"/>
                <w:szCs w:val="24"/>
              </w:rPr>
            </w:pPr>
            <w:r>
              <w:rPr>
                <w:b/>
                <w:sz w:val="24"/>
                <w:szCs w:val="24"/>
              </w:rPr>
              <w:t>(Ensisijainen)</w:t>
            </w:r>
          </w:p>
          <w:p w14:paraId="1299F169" w14:textId="7F654B95" w:rsidR="00DD164F" w:rsidRDefault="00DD164F" w:rsidP="00DD164F">
            <w:pPr>
              <w:jc w:val="center"/>
              <w:rPr>
                <w:b/>
                <w:sz w:val="24"/>
                <w:szCs w:val="24"/>
              </w:rPr>
            </w:pPr>
            <w:r>
              <w:rPr>
                <w:b/>
                <w:sz w:val="24"/>
                <w:szCs w:val="24"/>
              </w:rPr>
              <w:t>Kasvillisuuden (putkilokasvit ja/tai jäkälät ja/tai sammalet) edustavuus: lajisto ja kasvillisuuden rakenne (runsaus, peittävyys, lajien/lajiryhmien runsaussuhteet)</w:t>
            </w:r>
          </w:p>
        </w:tc>
        <w:tc>
          <w:tcPr>
            <w:tcW w:w="3476" w:type="dxa"/>
            <w:gridSpan w:val="2"/>
            <w:tcBorders>
              <w:right w:val="dashed" w:sz="18" w:space="0" w:color="538135" w:themeColor="accent6" w:themeShade="BF"/>
            </w:tcBorders>
            <w:shd w:val="clear" w:color="auto" w:fill="E2EFD9" w:themeFill="accent6" w:themeFillTint="33"/>
          </w:tcPr>
          <w:p w14:paraId="511082F5" w14:textId="6DA5F44C" w:rsidR="00DD164F" w:rsidRDefault="00DD164F" w:rsidP="00DD164F">
            <w:pPr>
              <w:jc w:val="center"/>
              <w:rPr>
                <w:b/>
                <w:sz w:val="24"/>
                <w:szCs w:val="24"/>
              </w:rPr>
            </w:pPr>
            <w:r>
              <w:rPr>
                <w:b/>
                <w:sz w:val="24"/>
                <w:szCs w:val="24"/>
              </w:rPr>
              <w:t>(Karuilla jyrkänteillä ensisijainen, keskiravinteisilla, kalkki- ja serpentiinijyrkänteillä toissijainen)</w:t>
            </w:r>
          </w:p>
          <w:p w14:paraId="511082F8" w14:textId="7C1AD5BF" w:rsidR="00DD164F" w:rsidRDefault="00DD164F" w:rsidP="00FC7EFC">
            <w:pPr>
              <w:jc w:val="center"/>
              <w:rPr>
                <w:b/>
                <w:sz w:val="24"/>
                <w:szCs w:val="24"/>
              </w:rPr>
            </w:pPr>
            <w:r>
              <w:rPr>
                <w:b/>
                <w:sz w:val="24"/>
                <w:szCs w:val="24"/>
              </w:rPr>
              <w:t>Jyrkänteen morfologinen monimuotoisuus</w:t>
            </w:r>
          </w:p>
        </w:tc>
        <w:tc>
          <w:tcPr>
            <w:tcW w:w="3459" w:type="dxa"/>
            <w:tcBorders>
              <w:top w:val="dashed" w:sz="18" w:space="0" w:color="538135" w:themeColor="accent6" w:themeShade="BF"/>
              <w:left w:val="dashed" w:sz="18" w:space="0" w:color="538135" w:themeColor="accent6" w:themeShade="BF"/>
              <w:right w:val="dashed" w:sz="18" w:space="0" w:color="538135" w:themeColor="accent6" w:themeShade="BF"/>
            </w:tcBorders>
            <w:shd w:val="clear" w:color="auto" w:fill="C5E0B3" w:themeFill="accent6" w:themeFillTint="66"/>
          </w:tcPr>
          <w:p w14:paraId="511082FC" w14:textId="77777777" w:rsidR="00DD164F" w:rsidRDefault="00DD164F" w:rsidP="00DD164F">
            <w:pPr>
              <w:jc w:val="center"/>
              <w:rPr>
                <w:b/>
                <w:sz w:val="24"/>
                <w:szCs w:val="24"/>
              </w:rPr>
            </w:pPr>
            <w:r>
              <w:rPr>
                <w:b/>
                <w:sz w:val="24"/>
                <w:szCs w:val="24"/>
              </w:rPr>
              <w:t>(Ensisijainen)</w:t>
            </w:r>
          </w:p>
          <w:p w14:paraId="51108300" w14:textId="09F14053" w:rsidR="00DD164F" w:rsidRDefault="00DD164F" w:rsidP="00FC7EFC">
            <w:pPr>
              <w:jc w:val="center"/>
              <w:rPr>
                <w:b/>
                <w:sz w:val="24"/>
                <w:szCs w:val="24"/>
              </w:rPr>
            </w:pPr>
            <w:r>
              <w:rPr>
                <w:b/>
                <w:sz w:val="24"/>
                <w:szCs w:val="24"/>
              </w:rPr>
              <w:t>Varjoisilla jyrkänteillä lisäksi: varj</w:t>
            </w:r>
            <w:r w:rsidRPr="004849E8">
              <w:rPr>
                <w:b/>
                <w:sz w:val="24"/>
                <w:szCs w:val="24"/>
              </w:rPr>
              <w:t>o</w:t>
            </w:r>
            <w:r w:rsidR="004849E8" w:rsidRPr="004849E8">
              <w:rPr>
                <w:b/>
                <w:sz w:val="24"/>
                <w:szCs w:val="24"/>
              </w:rPr>
              <w:t>st</w:t>
            </w:r>
            <w:r w:rsidRPr="004849E8">
              <w:rPr>
                <w:b/>
                <w:sz w:val="24"/>
                <w:szCs w:val="24"/>
              </w:rPr>
              <w:t>u</w:t>
            </w:r>
            <w:r>
              <w:rPr>
                <w:b/>
                <w:sz w:val="24"/>
                <w:szCs w:val="24"/>
              </w:rPr>
              <w:t>s ja mikroilmaston vakaus</w:t>
            </w:r>
          </w:p>
        </w:tc>
        <w:tc>
          <w:tcPr>
            <w:tcW w:w="3635" w:type="dxa"/>
            <w:tcBorders>
              <w:top w:val="dashed" w:sz="18" w:space="0" w:color="538135" w:themeColor="accent6" w:themeShade="BF"/>
              <w:left w:val="dashed" w:sz="18" w:space="0" w:color="538135" w:themeColor="accent6" w:themeShade="BF"/>
              <w:right w:val="dashed" w:sz="18" w:space="0" w:color="538135" w:themeColor="accent6" w:themeShade="BF"/>
            </w:tcBorders>
            <w:shd w:val="clear" w:color="auto" w:fill="E2EFD9" w:themeFill="accent6" w:themeFillTint="33"/>
          </w:tcPr>
          <w:p w14:paraId="51108301" w14:textId="77777777" w:rsidR="00DD164F" w:rsidRDefault="00DD164F" w:rsidP="00DD164F">
            <w:pPr>
              <w:jc w:val="center"/>
              <w:rPr>
                <w:b/>
                <w:sz w:val="24"/>
                <w:szCs w:val="24"/>
              </w:rPr>
            </w:pPr>
            <w:r>
              <w:rPr>
                <w:b/>
                <w:sz w:val="24"/>
                <w:szCs w:val="24"/>
              </w:rPr>
              <w:t>(Toissijainen)</w:t>
            </w:r>
          </w:p>
          <w:p w14:paraId="51108303" w14:textId="77777777" w:rsidR="00DD164F" w:rsidRDefault="00DD164F" w:rsidP="00DD164F">
            <w:pPr>
              <w:jc w:val="center"/>
              <w:rPr>
                <w:b/>
                <w:sz w:val="24"/>
                <w:szCs w:val="24"/>
              </w:rPr>
            </w:pPr>
            <w:r>
              <w:rPr>
                <w:b/>
                <w:sz w:val="24"/>
                <w:szCs w:val="24"/>
              </w:rPr>
              <w:t>Puustoisilla jyrkänteillä lisäksi: jyrkänne- ja aluspuusto</w:t>
            </w:r>
          </w:p>
        </w:tc>
        <w:tc>
          <w:tcPr>
            <w:tcW w:w="3463" w:type="dxa"/>
            <w:tcBorders>
              <w:top w:val="dashed" w:sz="18" w:space="0" w:color="538135" w:themeColor="accent6" w:themeShade="BF"/>
              <w:left w:val="dashed" w:sz="18" w:space="0" w:color="538135" w:themeColor="accent6" w:themeShade="BF"/>
              <w:right w:val="dashed" w:sz="18" w:space="0" w:color="538135" w:themeColor="accent6" w:themeShade="BF"/>
            </w:tcBorders>
            <w:shd w:val="clear" w:color="auto" w:fill="C5E0B3" w:themeFill="accent6" w:themeFillTint="66"/>
          </w:tcPr>
          <w:p w14:paraId="51108304" w14:textId="77777777" w:rsidR="00DD164F" w:rsidRDefault="00DD164F" w:rsidP="00DD164F">
            <w:pPr>
              <w:jc w:val="center"/>
              <w:rPr>
                <w:b/>
                <w:sz w:val="24"/>
                <w:szCs w:val="24"/>
              </w:rPr>
            </w:pPr>
            <w:r>
              <w:rPr>
                <w:b/>
                <w:sz w:val="24"/>
                <w:szCs w:val="24"/>
              </w:rPr>
              <w:t>(Ensisijainen)</w:t>
            </w:r>
          </w:p>
          <w:p w14:paraId="51108307" w14:textId="529B9C9B" w:rsidR="00DD164F" w:rsidRDefault="00DD164F" w:rsidP="00FC7EFC">
            <w:pPr>
              <w:jc w:val="center"/>
              <w:rPr>
                <w:b/>
                <w:sz w:val="24"/>
                <w:szCs w:val="24"/>
              </w:rPr>
            </w:pPr>
            <w:r>
              <w:rPr>
                <w:b/>
                <w:sz w:val="24"/>
                <w:szCs w:val="24"/>
              </w:rPr>
              <w:t>Kalkki- ja serpentiinijyrkänteillä lisäksi: vaatelias lajisto</w:t>
            </w:r>
          </w:p>
        </w:tc>
      </w:tr>
      <w:tr w:rsidR="00465760" w14:paraId="5110830F" w14:textId="77777777" w:rsidTr="00291FFA">
        <w:trPr>
          <w:trHeight w:val="989"/>
        </w:trPr>
        <w:tc>
          <w:tcPr>
            <w:tcW w:w="3460" w:type="dxa"/>
          </w:tcPr>
          <w:p w14:paraId="51108309" w14:textId="77777777" w:rsidR="00476650" w:rsidRDefault="00476650" w:rsidP="00DD164F">
            <w:pPr>
              <w:jc w:val="center"/>
              <w:rPr>
                <w:b/>
                <w:sz w:val="24"/>
                <w:szCs w:val="24"/>
              </w:rPr>
            </w:pPr>
            <w:r>
              <w:rPr>
                <w:b/>
                <w:sz w:val="24"/>
                <w:szCs w:val="24"/>
              </w:rPr>
              <w:t>Mittarin suhteellinen painoarvo</w:t>
            </w:r>
          </w:p>
        </w:tc>
        <w:tc>
          <w:tcPr>
            <w:tcW w:w="3476" w:type="dxa"/>
            <w:shd w:val="clear" w:color="auto" w:fill="C5E0B3" w:themeFill="accent6" w:themeFillTint="66"/>
          </w:tcPr>
          <w:p w14:paraId="6D5DD42E" w14:textId="6C11A2D7" w:rsidR="00476650" w:rsidRDefault="00476650" w:rsidP="00DD164F">
            <w:pPr>
              <w:jc w:val="center"/>
              <w:rPr>
                <w:b/>
                <w:sz w:val="24"/>
                <w:szCs w:val="24"/>
              </w:rPr>
            </w:pPr>
            <w:r>
              <w:rPr>
                <w:b/>
                <w:sz w:val="24"/>
                <w:szCs w:val="24"/>
              </w:rPr>
              <w:t>2</w:t>
            </w:r>
          </w:p>
        </w:tc>
        <w:tc>
          <w:tcPr>
            <w:tcW w:w="1738" w:type="dxa"/>
            <w:tcBorders>
              <w:right w:val="nil"/>
            </w:tcBorders>
            <w:shd w:val="clear" w:color="auto" w:fill="C5E0B3" w:themeFill="accent6" w:themeFillTint="66"/>
          </w:tcPr>
          <w:p w14:paraId="447D711D" w14:textId="7905AAB7" w:rsidR="00476650" w:rsidRDefault="00476650" w:rsidP="00DD164F">
            <w:pPr>
              <w:jc w:val="center"/>
              <w:rPr>
                <w:b/>
                <w:sz w:val="24"/>
                <w:szCs w:val="24"/>
              </w:rPr>
            </w:pPr>
            <w:r>
              <w:rPr>
                <w:b/>
                <w:sz w:val="24"/>
                <w:szCs w:val="24"/>
              </w:rPr>
              <w:t xml:space="preserve">Karuilla jyrkänteillä 2 </w:t>
            </w:r>
          </w:p>
        </w:tc>
        <w:tc>
          <w:tcPr>
            <w:tcW w:w="1738" w:type="dxa"/>
            <w:tcBorders>
              <w:left w:val="nil"/>
              <w:right w:val="dashed" w:sz="18" w:space="0" w:color="538135" w:themeColor="accent6" w:themeShade="BF"/>
            </w:tcBorders>
            <w:shd w:val="clear" w:color="auto" w:fill="E2EFD9" w:themeFill="accent6" w:themeFillTint="33"/>
          </w:tcPr>
          <w:p w14:paraId="5110830A" w14:textId="1D9D3245" w:rsidR="00476650" w:rsidRDefault="00476650" w:rsidP="00DD164F">
            <w:pPr>
              <w:jc w:val="center"/>
              <w:rPr>
                <w:b/>
                <w:sz w:val="24"/>
                <w:szCs w:val="24"/>
              </w:rPr>
            </w:pPr>
            <w:r>
              <w:rPr>
                <w:b/>
                <w:sz w:val="24"/>
                <w:szCs w:val="24"/>
              </w:rPr>
              <w:t>Keski-ravinteisilla, kalkki- ja serpentiini-jyrkänteillä 1</w:t>
            </w:r>
          </w:p>
        </w:tc>
        <w:tc>
          <w:tcPr>
            <w:tcW w:w="3459" w:type="dxa"/>
            <w:tcBorders>
              <w:left w:val="dashed" w:sz="18" w:space="0" w:color="538135" w:themeColor="accent6" w:themeShade="BF"/>
              <w:right w:val="dashed" w:sz="18" w:space="0" w:color="538135" w:themeColor="accent6" w:themeShade="BF"/>
            </w:tcBorders>
            <w:shd w:val="clear" w:color="auto" w:fill="C5E0B3" w:themeFill="accent6" w:themeFillTint="66"/>
          </w:tcPr>
          <w:p w14:paraId="5110830C" w14:textId="77777777" w:rsidR="00476650" w:rsidRDefault="00476650" w:rsidP="00DD164F">
            <w:pPr>
              <w:jc w:val="center"/>
              <w:rPr>
                <w:b/>
                <w:sz w:val="24"/>
                <w:szCs w:val="24"/>
              </w:rPr>
            </w:pPr>
            <w:r>
              <w:rPr>
                <w:b/>
                <w:sz w:val="24"/>
                <w:szCs w:val="24"/>
              </w:rPr>
              <w:t>Varjoisilla jyrkänteillä 2, muille ei sovelleta</w:t>
            </w:r>
          </w:p>
        </w:tc>
        <w:tc>
          <w:tcPr>
            <w:tcW w:w="3635" w:type="dxa"/>
            <w:tcBorders>
              <w:left w:val="dashed" w:sz="18" w:space="0" w:color="538135" w:themeColor="accent6" w:themeShade="BF"/>
              <w:right w:val="dashed" w:sz="18" w:space="0" w:color="538135" w:themeColor="accent6" w:themeShade="BF"/>
            </w:tcBorders>
            <w:shd w:val="clear" w:color="auto" w:fill="E2EFD9" w:themeFill="accent6" w:themeFillTint="33"/>
          </w:tcPr>
          <w:p w14:paraId="5110830D" w14:textId="77777777" w:rsidR="00476650" w:rsidRDefault="00476650" w:rsidP="00DD164F">
            <w:pPr>
              <w:jc w:val="center"/>
              <w:rPr>
                <w:b/>
                <w:sz w:val="24"/>
                <w:szCs w:val="24"/>
              </w:rPr>
            </w:pPr>
            <w:r>
              <w:rPr>
                <w:b/>
                <w:sz w:val="24"/>
                <w:szCs w:val="24"/>
              </w:rPr>
              <w:t>Puustoisilla jyrkänteillä 1, muille ei sovelleta</w:t>
            </w:r>
          </w:p>
        </w:tc>
        <w:tc>
          <w:tcPr>
            <w:tcW w:w="3463" w:type="dxa"/>
            <w:tcBorders>
              <w:left w:val="dashed" w:sz="18" w:space="0" w:color="538135" w:themeColor="accent6" w:themeShade="BF"/>
              <w:right w:val="dashed" w:sz="18" w:space="0" w:color="538135" w:themeColor="accent6" w:themeShade="BF"/>
            </w:tcBorders>
            <w:shd w:val="clear" w:color="auto" w:fill="C5E0B3" w:themeFill="accent6" w:themeFillTint="66"/>
          </w:tcPr>
          <w:p w14:paraId="5110830E" w14:textId="77777777" w:rsidR="00476650" w:rsidRDefault="00476650" w:rsidP="00DD164F">
            <w:pPr>
              <w:jc w:val="center"/>
              <w:rPr>
                <w:b/>
                <w:sz w:val="24"/>
                <w:szCs w:val="24"/>
              </w:rPr>
            </w:pPr>
            <w:r>
              <w:rPr>
                <w:b/>
                <w:sz w:val="24"/>
                <w:szCs w:val="24"/>
              </w:rPr>
              <w:t>Kalkki- ja serpentiinijyrkänteille 2, muille ei sovelleta</w:t>
            </w:r>
          </w:p>
        </w:tc>
      </w:tr>
      <w:tr w:rsidR="00465760" w14:paraId="51108316" w14:textId="77777777" w:rsidTr="00291FFA">
        <w:trPr>
          <w:trHeight w:val="2203"/>
        </w:trPr>
        <w:tc>
          <w:tcPr>
            <w:tcW w:w="3460" w:type="dxa"/>
            <w:vAlign w:val="center"/>
          </w:tcPr>
          <w:p w14:paraId="51108310" w14:textId="77777777" w:rsidR="00DD164F" w:rsidRDefault="00DD164F" w:rsidP="00DD164F">
            <w:pPr>
              <w:jc w:val="center"/>
              <w:rPr>
                <w:b/>
                <w:sz w:val="24"/>
                <w:szCs w:val="24"/>
              </w:rPr>
            </w:pPr>
            <w:r>
              <w:rPr>
                <w:b/>
                <w:sz w:val="24"/>
                <w:szCs w:val="24"/>
              </w:rPr>
              <w:t>1,0 (ERINOMAINEN)</w:t>
            </w:r>
          </w:p>
        </w:tc>
        <w:tc>
          <w:tcPr>
            <w:tcW w:w="3476" w:type="dxa"/>
            <w:shd w:val="clear" w:color="auto" w:fill="C5E0B3" w:themeFill="accent6" w:themeFillTint="66"/>
          </w:tcPr>
          <w:p w14:paraId="78973293" w14:textId="6ED43524" w:rsidR="00DD164F" w:rsidRDefault="00DD164F" w:rsidP="00DD164F">
            <w:pPr>
              <w:jc w:val="center"/>
              <w:rPr>
                <w:sz w:val="24"/>
                <w:szCs w:val="24"/>
              </w:rPr>
            </w:pPr>
            <w:r>
              <w:rPr>
                <w:sz w:val="24"/>
                <w:szCs w:val="24"/>
              </w:rPr>
              <w:t>Edustava kasvillisuus.  Luontotyypille, maantieteelliselle alueelle, paikallisolosuhteille ja luontaiselle sukkessiovaiheelle ominainen, edustava lajisto ja kasvillisuuden rakenne.</w:t>
            </w:r>
          </w:p>
        </w:tc>
        <w:tc>
          <w:tcPr>
            <w:tcW w:w="3476" w:type="dxa"/>
            <w:gridSpan w:val="2"/>
            <w:tcBorders>
              <w:right w:val="dashed" w:sz="18" w:space="0" w:color="538135" w:themeColor="accent6" w:themeShade="BF"/>
            </w:tcBorders>
            <w:shd w:val="clear" w:color="auto" w:fill="E2EFD9" w:themeFill="accent6" w:themeFillTint="33"/>
          </w:tcPr>
          <w:p w14:paraId="51108311" w14:textId="44DEEA04" w:rsidR="00DD164F" w:rsidRDefault="00DD164F" w:rsidP="00DD164F">
            <w:pPr>
              <w:jc w:val="center"/>
              <w:rPr>
                <w:sz w:val="24"/>
                <w:szCs w:val="24"/>
              </w:rPr>
            </w:pPr>
            <w:r>
              <w:rPr>
                <w:sz w:val="24"/>
                <w:szCs w:val="24"/>
              </w:rPr>
              <w:t>Korkea (suuruusluokkaa yli 10 m karuilla jyrkänteillä, muilla kalliotyypeillä ei metrirajaa) ja laaja jyrkänne. Runsaasti erilaisia kosteus- ja muilta olosuhteiltaan vaihtelevia pintoja (esim. terasseja, pystypintoja, valuvetisiä kohtia, rantojen jyrkänteillä erilaisia rantavaikutteisia kohtia).</w:t>
            </w:r>
          </w:p>
        </w:tc>
        <w:tc>
          <w:tcPr>
            <w:tcW w:w="3459" w:type="dxa"/>
            <w:tcBorders>
              <w:left w:val="dashed" w:sz="18" w:space="0" w:color="538135" w:themeColor="accent6" w:themeShade="BF"/>
              <w:right w:val="dashed" w:sz="18" w:space="0" w:color="538135" w:themeColor="accent6" w:themeShade="BF"/>
            </w:tcBorders>
            <w:shd w:val="clear" w:color="auto" w:fill="C5E0B3" w:themeFill="accent6" w:themeFillTint="66"/>
          </w:tcPr>
          <w:p w14:paraId="51108313" w14:textId="5DFBF340" w:rsidR="00DD164F" w:rsidRDefault="00DD164F" w:rsidP="00DD164F">
            <w:pPr>
              <w:jc w:val="center"/>
              <w:rPr>
                <w:sz w:val="24"/>
                <w:szCs w:val="24"/>
              </w:rPr>
            </w:pPr>
            <w:r>
              <w:rPr>
                <w:sz w:val="24"/>
                <w:szCs w:val="24"/>
              </w:rPr>
              <w:t>Rotko tms. pysyvä varjostava rakenne, joka takaa erittäin vakaan mikroilmaston.</w:t>
            </w:r>
          </w:p>
        </w:tc>
        <w:tc>
          <w:tcPr>
            <w:tcW w:w="3635" w:type="dxa"/>
            <w:tcBorders>
              <w:left w:val="dashed" w:sz="18" w:space="0" w:color="538135" w:themeColor="accent6" w:themeShade="BF"/>
              <w:right w:val="dashed" w:sz="18" w:space="0" w:color="538135" w:themeColor="accent6" w:themeShade="BF"/>
            </w:tcBorders>
            <w:shd w:val="clear" w:color="auto" w:fill="E2EFD9" w:themeFill="accent6" w:themeFillTint="33"/>
          </w:tcPr>
          <w:p w14:paraId="51108314" w14:textId="03AF7AFA" w:rsidR="00DD164F" w:rsidRDefault="00DD164F" w:rsidP="00DD164F">
            <w:pPr>
              <w:jc w:val="center"/>
              <w:rPr>
                <w:sz w:val="24"/>
                <w:szCs w:val="24"/>
              </w:rPr>
            </w:pPr>
            <w:r>
              <w:rPr>
                <w:sz w:val="24"/>
                <w:szCs w:val="24"/>
              </w:rPr>
              <w:t>Eri-ikäistä puustoa, sekä vanhaa puustoa, sekä lahopuuta havaittavissa luontotyypille ja paikallisolosuhteille ominaisella tavalla.</w:t>
            </w:r>
          </w:p>
        </w:tc>
        <w:tc>
          <w:tcPr>
            <w:tcW w:w="3463" w:type="dxa"/>
            <w:tcBorders>
              <w:left w:val="dashed" w:sz="18" w:space="0" w:color="538135" w:themeColor="accent6" w:themeShade="BF"/>
              <w:right w:val="dashed" w:sz="18" w:space="0" w:color="538135" w:themeColor="accent6" w:themeShade="BF"/>
            </w:tcBorders>
            <w:shd w:val="clear" w:color="auto" w:fill="C5E0B3" w:themeFill="accent6" w:themeFillTint="66"/>
          </w:tcPr>
          <w:p w14:paraId="51108315" w14:textId="0A15CBC4" w:rsidR="00DD164F" w:rsidRDefault="00DD164F" w:rsidP="00DD164F">
            <w:pPr>
              <w:jc w:val="center"/>
              <w:rPr>
                <w:sz w:val="24"/>
                <w:szCs w:val="24"/>
              </w:rPr>
            </w:pPr>
            <w:r>
              <w:rPr>
                <w:sz w:val="24"/>
                <w:szCs w:val="24"/>
              </w:rPr>
              <w:t>Runsaasti vaateliaita luontotyyppien ilmentäjälajeja. Korkea lajirikkaus.</w:t>
            </w:r>
          </w:p>
        </w:tc>
      </w:tr>
      <w:tr w:rsidR="00465760" w14:paraId="5110831D" w14:textId="77777777" w:rsidTr="00291FFA">
        <w:trPr>
          <w:trHeight w:val="488"/>
        </w:trPr>
        <w:tc>
          <w:tcPr>
            <w:tcW w:w="3460" w:type="dxa"/>
            <w:vAlign w:val="center"/>
          </w:tcPr>
          <w:p w14:paraId="51108317" w14:textId="77777777" w:rsidR="00DD164F" w:rsidRDefault="00DD164F" w:rsidP="00DD164F">
            <w:pPr>
              <w:jc w:val="center"/>
              <w:rPr>
                <w:b/>
                <w:sz w:val="24"/>
                <w:szCs w:val="24"/>
              </w:rPr>
            </w:pPr>
            <w:r>
              <w:rPr>
                <w:b/>
                <w:sz w:val="24"/>
                <w:szCs w:val="24"/>
              </w:rPr>
              <w:t>0,9</w:t>
            </w:r>
          </w:p>
        </w:tc>
        <w:tc>
          <w:tcPr>
            <w:tcW w:w="3476" w:type="dxa"/>
            <w:shd w:val="clear" w:color="auto" w:fill="C5E0B3" w:themeFill="accent6" w:themeFillTint="66"/>
          </w:tcPr>
          <w:p w14:paraId="48BF2EFE" w14:textId="77777777" w:rsidR="00DD164F" w:rsidRDefault="00DD164F" w:rsidP="00DD164F">
            <w:pPr>
              <w:jc w:val="center"/>
              <w:rPr>
                <w:sz w:val="24"/>
                <w:szCs w:val="24"/>
              </w:rPr>
            </w:pPr>
          </w:p>
        </w:tc>
        <w:tc>
          <w:tcPr>
            <w:tcW w:w="3476" w:type="dxa"/>
            <w:gridSpan w:val="2"/>
            <w:tcBorders>
              <w:right w:val="dashed" w:sz="18" w:space="0" w:color="538135" w:themeColor="accent6" w:themeShade="BF"/>
            </w:tcBorders>
            <w:shd w:val="clear" w:color="auto" w:fill="E2EFD9" w:themeFill="accent6" w:themeFillTint="33"/>
          </w:tcPr>
          <w:p w14:paraId="51108318" w14:textId="0C5C3739" w:rsidR="00DD164F" w:rsidRDefault="00DD164F" w:rsidP="00DD164F">
            <w:pPr>
              <w:jc w:val="center"/>
              <w:rPr>
                <w:sz w:val="24"/>
                <w:szCs w:val="24"/>
              </w:rPr>
            </w:pPr>
          </w:p>
        </w:tc>
        <w:tc>
          <w:tcPr>
            <w:tcW w:w="3459" w:type="dxa"/>
            <w:tcBorders>
              <w:left w:val="dashed" w:sz="18" w:space="0" w:color="538135" w:themeColor="accent6" w:themeShade="BF"/>
              <w:right w:val="dashed" w:sz="18" w:space="0" w:color="538135" w:themeColor="accent6" w:themeShade="BF"/>
            </w:tcBorders>
            <w:shd w:val="clear" w:color="auto" w:fill="C5E0B3" w:themeFill="accent6" w:themeFillTint="66"/>
          </w:tcPr>
          <w:p w14:paraId="5110831A" w14:textId="77777777" w:rsidR="00DD164F" w:rsidRDefault="00DD164F" w:rsidP="00DD164F">
            <w:pPr>
              <w:jc w:val="center"/>
              <w:rPr>
                <w:sz w:val="24"/>
                <w:szCs w:val="24"/>
              </w:rPr>
            </w:pPr>
          </w:p>
        </w:tc>
        <w:tc>
          <w:tcPr>
            <w:tcW w:w="3635" w:type="dxa"/>
            <w:tcBorders>
              <w:left w:val="dashed" w:sz="18" w:space="0" w:color="538135" w:themeColor="accent6" w:themeShade="BF"/>
              <w:right w:val="dashed" w:sz="18" w:space="0" w:color="538135" w:themeColor="accent6" w:themeShade="BF"/>
            </w:tcBorders>
            <w:shd w:val="clear" w:color="auto" w:fill="E2EFD9" w:themeFill="accent6" w:themeFillTint="33"/>
          </w:tcPr>
          <w:p w14:paraId="5110831B" w14:textId="77777777" w:rsidR="00DD164F" w:rsidRDefault="00DD164F" w:rsidP="00DD164F">
            <w:pPr>
              <w:jc w:val="center"/>
              <w:rPr>
                <w:sz w:val="24"/>
                <w:szCs w:val="24"/>
              </w:rPr>
            </w:pPr>
          </w:p>
        </w:tc>
        <w:tc>
          <w:tcPr>
            <w:tcW w:w="3463" w:type="dxa"/>
            <w:tcBorders>
              <w:left w:val="dashed" w:sz="18" w:space="0" w:color="538135" w:themeColor="accent6" w:themeShade="BF"/>
              <w:right w:val="dashed" w:sz="18" w:space="0" w:color="538135" w:themeColor="accent6" w:themeShade="BF"/>
            </w:tcBorders>
            <w:shd w:val="clear" w:color="auto" w:fill="C5E0B3" w:themeFill="accent6" w:themeFillTint="66"/>
          </w:tcPr>
          <w:p w14:paraId="5110831C" w14:textId="77777777" w:rsidR="00DD164F" w:rsidRDefault="00DD164F" w:rsidP="00DD164F">
            <w:pPr>
              <w:jc w:val="center"/>
              <w:rPr>
                <w:sz w:val="24"/>
                <w:szCs w:val="24"/>
              </w:rPr>
            </w:pPr>
          </w:p>
        </w:tc>
      </w:tr>
      <w:tr w:rsidR="00465760" w14:paraId="51108324" w14:textId="77777777" w:rsidTr="00291FFA">
        <w:trPr>
          <w:trHeight w:val="488"/>
        </w:trPr>
        <w:tc>
          <w:tcPr>
            <w:tcW w:w="3460" w:type="dxa"/>
            <w:vAlign w:val="center"/>
          </w:tcPr>
          <w:p w14:paraId="5110831E" w14:textId="77777777" w:rsidR="00DD164F" w:rsidRDefault="00DD164F" w:rsidP="00DD164F">
            <w:pPr>
              <w:jc w:val="center"/>
              <w:rPr>
                <w:b/>
                <w:sz w:val="24"/>
                <w:szCs w:val="24"/>
              </w:rPr>
            </w:pPr>
            <w:r>
              <w:rPr>
                <w:b/>
                <w:sz w:val="24"/>
                <w:szCs w:val="24"/>
              </w:rPr>
              <w:t>0,8</w:t>
            </w:r>
          </w:p>
        </w:tc>
        <w:tc>
          <w:tcPr>
            <w:tcW w:w="3476" w:type="dxa"/>
            <w:shd w:val="clear" w:color="auto" w:fill="C5E0B3" w:themeFill="accent6" w:themeFillTint="66"/>
          </w:tcPr>
          <w:p w14:paraId="14617CE3" w14:textId="77777777" w:rsidR="00DD164F" w:rsidRDefault="00DD164F" w:rsidP="00DD164F">
            <w:pPr>
              <w:jc w:val="center"/>
              <w:rPr>
                <w:sz w:val="24"/>
                <w:szCs w:val="24"/>
              </w:rPr>
            </w:pPr>
          </w:p>
        </w:tc>
        <w:tc>
          <w:tcPr>
            <w:tcW w:w="3476" w:type="dxa"/>
            <w:gridSpan w:val="2"/>
            <w:tcBorders>
              <w:right w:val="dashed" w:sz="18" w:space="0" w:color="538135" w:themeColor="accent6" w:themeShade="BF"/>
            </w:tcBorders>
            <w:shd w:val="clear" w:color="auto" w:fill="E2EFD9" w:themeFill="accent6" w:themeFillTint="33"/>
          </w:tcPr>
          <w:p w14:paraId="5110831F" w14:textId="3BC875F1" w:rsidR="00DD164F" w:rsidRDefault="00DD164F" w:rsidP="00DD164F">
            <w:pPr>
              <w:jc w:val="center"/>
              <w:rPr>
                <w:sz w:val="24"/>
                <w:szCs w:val="24"/>
              </w:rPr>
            </w:pPr>
          </w:p>
        </w:tc>
        <w:tc>
          <w:tcPr>
            <w:tcW w:w="3459" w:type="dxa"/>
            <w:tcBorders>
              <w:left w:val="dashed" w:sz="18" w:space="0" w:color="538135" w:themeColor="accent6" w:themeShade="BF"/>
              <w:right w:val="dashed" w:sz="18" w:space="0" w:color="538135" w:themeColor="accent6" w:themeShade="BF"/>
            </w:tcBorders>
            <w:shd w:val="clear" w:color="auto" w:fill="C5E0B3" w:themeFill="accent6" w:themeFillTint="66"/>
          </w:tcPr>
          <w:p w14:paraId="51108321" w14:textId="77777777" w:rsidR="00DD164F" w:rsidRDefault="00DD164F" w:rsidP="00DD164F">
            <w:pPr>
              <w:jc w:val="center"/>
              <w:rPr>
                <w:sz w:val="24"/>
                <w:szCs w:val="24"/>
              </w:rPr>
            </w:pPr>
          </w:p>
        </w:tc>
        <w:tc>
          <w:tcPr>
            <w:tcW w:w="3635" w:type="dxa"/>
            <w:tcBorders>
              <w:left w:val="dashed" w:sz="18" w:space="0" w:color="538135" w:themeColor="accent6" w:themeShade="BF"/>
              <w:right w:val="dashed" w:sz="18" w:space="0" w:color="538135" w:themeColor="accent6" w:themeShade="BF"/>
            </w:tcBorders>
            <w:shd w:val="clear" w:color="auto" w:fill="E2EFD9" w:themeFill="accent6" w:themeFillTint="33"/>
          </w:tcPr>
          <w:p w14:paraId="51108322" w14:textId="77777777" w:rsidR="00DD164F" w:rsidRDefault="00DD164F" w:rsidP="00DD164F">
            <w:pPr>
              <w:jc w:val="center"/>
              <w:rPr>
                <w:sz w:val="24"/>
                <w:szCs w:val="24"/>
              </w:rPr>
            </w:pPr>
          </w:p>
        </w:tc>
        <w:tc>
          <w:tcPr>
            <w:tcW w:w="3463" w:type="dxa"/>
            <w:tcBorders>
              <w:left w:val="dashed" w:sz="18" w:space="0" w:color="538135" w:themeColor="accent6" w:themeShade="BF"/>
              <w:right w:val="dashed" w:sz="18" w:space="0" w:color="538135" w:themeColor="accent6" w:themeShade="BF"/>
            </w:tcBorders>
            <w:shd w:val="clear" w:color="auto" w:fill="C5E0B3" w:themeFill="accent6" w:themeFillTint="66"/>
          </w:tcPr>
          <w:p w14:paraId="51108323" w14:textId="77777777" w:rsidR="00DD164F" w:rsidRDefault="00DD164F" w:rsidP="00DD164F">
            <w:pPr>
              <w:jc w:val="center"/>
              <w:rPr>
                <w:sz w:val="24"/>
                <w:szCs w:val="24"/>
              </w:rPr>
            </w:pPr>
          </w:p>
        </w:tc>
      </w:tr>
      <w:tr w:rsidR="00465760" w14:paraId="5110832B" w14:textId="77777777" w:rsidTr="00291FFA">
        <w:trPr>
          <w:trHeight w:val="2076"/>
        </w:trPr>
        <w:tc>
          <w:tcPr>
            <w:tcW w:w="3460" w:type="dxa"/>
            <w:vAlign w:val="center"/>
          </w:tcPr>
          <w:p w14:paraId="51108325" w14:textId="77777777" w:rsidR="00DD164F" w:rsidRDefault="00DD164F" w:rsidP="00DD164F">
            <w:pPr>
              <w:jc w:val="center"/>
              <w:rPr>
                <w:b/>
                <w:sz w:val="24"/>
                <w:szCs w:val="24"/>
              </w:rPr>
            </w:pPr>
            <w:r>
              <w:rPr>
                <w:b/>
                <w:sz w:val="24"/>
                <w:szCs w:val="24"/>
              </w:rPr>
              <w:t>0,7 (HYVÄ)</w:t>
            </w:r>
          </w:p>
        </w:tc>
        <w:tc>
          <w:tcPr>
            <w:tcW w:w="3476" w:type="dxa"/>
            <w:shd w:val="clear" w:color="auto" w:fill="C5E0B3" w:themeFill="accent6" w:themeFillTint="66"/>
          </w:tcPr>
          <w:p w14:paraId="278D2E6D" w14:textId="13082CF8" w:rsidR="00DD164F" w:rsidRDefault="00DD164F" w:rsidP="00DD164F">
            <w:pPr>
              <w:jc w:val="center"/>
              <w:rPr>
                <w:sz w:val="24"/>
                <w:szCs w:val="24"/>
              </w:rPr>
            </w:pPr>
            <w:r>
              <w:rPr>
                <w:sz w:val="24"/>
                <w:szCs w:val="24"/>
              </w:rPr>
              <w:t>Kasvillisuuden edustavuus jonkin verran heikentynyt.  Oleellinen luontotyypille ominainen lajisto havaittavissa, mutta ei yhtä edustavana kuin erinomaisessa luokassa. Kasvillisuuden rakenne voi olla jonkin verran muuttunut.</w:t>
            </w:r>
          </w:p>
        </w:tc>
        <w:tc>
          <w:tcPr>
            <w:tcW w:w="3476" w:type="dxa"/>
            <w:gridSpan w:val="2"/>
            <w:tcBorders>
              <w:right w:val="dashed" w:sz="18" w:space="0" w:color="538135" w:themeColor="accent6" w:themeShade="BF"/>
            </w:tcBorders>
            <w:shd w:val="clear" w:color="auto" w:fill="E2EFD9" w:themeFill="accent6" w:themeFillTint="33"/>
          </w:tcPr>
          <w:p w14:paraId="51108326" w14:textId="127181CC" w:rsidR="00DD164F" w:rsidRDefault="00DD164F" w:rsidP="00DD164F">
            <w:pPr>
              <w:jc w:val="center"/>
              <w:rPr>
                <w:sz w:val="24"/>
                <w:szCs w:val="24"/>
              </w:rPr>
            </w:pPr>
          </w:p>
        </w:tc>
        <w:tc>
          <w:tcPr>
            <w:tcW w:w="3459" w:type="dxa"/>
            <w:tcBorders>
              <w:left w:val="dashed" w:sz="18" w:space="0" w:color="538135" w:themeColor="accent6" w:themeShade="BF"/>
              <w:right w:val="dashed" w:sz="18" w:space="0" w:color="538135" w:themeColor="accent6" w:themeShade="BF"/>
            </w:tcBorders>
            <w:shd w:val="clear" w:color="auto" w:fill="C5E0B3" w:themeFill="accent6" w:themeFillTint="66"/>
          </w:tcPr>
          <w:p w14:paraId="51108328" w14:textId="77204ADE" w:rsidR="00DD164F" w:rsidRDefault="00DD164F" w:rsidP="00DD164F">
            <w:pPr>
              <w:jc w:val="center"/>
              <w:rPr>
                <w:sz w:val="24"/>
                <w:szCs w:val="24"/>
              </w:rPr>
            </w:pPr>
            <w:r>
              <w:rPr>
                <w:sz w:val="24"/>
                <w:szCs w:val="24"/>
              </w:rPr>
              <w:t>Jyrkänteen viereinen metsä varjostaa jyrkännettä, mikä takaa kostean ja vakaan mikroilmaston.</w:t>
            </w:r>
          </w:p>
        </w:tc>
        <w:tc>
          <w:tcPr>
            <w:tcW w:w="3635" w:type="dxa"/>
            <w:tcBorders>
              <w:left w:val="dashed" w:sz="18" w:space="0" w:color="538135" w:themeColor="accent6" w:themeShade="BF"/>
              <w:right w:val="dashed" w:sz="18" w:space="0" w:color="538135" w:themeColor="accent6" w:themeShade="BF"/>
            </w:tcBorders>
            <w:shd w:val="clear" w:color="auto" w:fill="E2EFD9" w:themeFill="accent6" w:themeFillTint="33"/>
          </w:tcPr>
          <w:p w14:paraId="51108329" w14:textId="77777777" w:rsidR="00DD164F" w:rsidRDefault="00DD164F" w:rsidP="00DD164F">
            <w:pPr>
              <w:jc w:val="center"/>
              <w:rPr>
                <w:sz w:val="24"/>
                <w:szCs w:val="24"/>
              </w:rPr>
            </w:pPr>
          </w:p>
        </w:tc>
        <w:tc>
          <w:tcPr>
            <w:tcW w:w="3463" w:type="dxa"/>
            <w:tcBorders>
              <w:left w:val="dashed" w:sz="18" w:space="0" w:color="538135" w:themeColor="accent6" w:themeShade="BF"/>
              <w:right w:val="dashed" w:sz="18" w:space="0" w:color="538135" w:themeColor="accent6" w:themeShade="BF"/>
            </w:tcBorders>
            <w:shd w:val="clear" w:color="auto" w:fill="C5E0B3" w:themeFill="accent6" w:themeFillTint="66"/>
          </w:tcPr>
          <w:p w14:paraId="5110832A" w14:textId="15A77BC3" w:rsidR="00DD164F" w:rsidRDefault="00DD164F" w:rsidP="00DD164F">
            <w:pPr>
              <w:jc w:val="center"/>
              <w:rPr>
                <w:sz w:val="24"/>
                <w:szCs w:val="24"/>
              </w:rPr>
            </w:pPr>
            <w:r>
              <w:rPr>
                <w:sz w:val="24"/>
                <w:szCs w:val="24"/>
              </w:rPr>
              <w:t>Kohtalaisesti vaateliaita lajeja.</w:t>
            </w:r>
          </w:p>
        </w:tc>
      </w:tr>
      <w:tr w:rsidR="00465760" w14:paraId="51108332" w14:textId="77777777" w:rsidTr="00291FFA">
        <w:trPr>
          <w:trHeight w:val="453"/>
        </w:trPr>
        <w:tc>
          <w:tcPr>
            <w:tcW w:w="3460" w:type="dxa"/>
            <w:vAlign w:val="center"/>
          </w:tcPr>
          <w:p w14:paraId="5110832C" w14:textId="77777777" w:rsidR="00DD164F" w:rsidRDefault="00DD164F" w:rsidP="00DD164F">
            <w:pPr>
              <w:jc w:val="center"/>
              <w:rPr>
                <w:b/>
                <w:sz w:val="24"/>
                <w:szCs w:val="24"/>
              </w:rPr>
            </w:pPr>
            <w:r>
              <w:rPr>
                <w:b/>
                <w:sz w:val="24"/>
                <w:szCs w:val="24"/>
              </w:rPr>
              <w:t>0,6</w:t>
            </w:r>
          </w:p>
        </w:tc>
        <w:tc>
          <w:tcPr>
            <w:tcW w:w="3476" w:type="dxa"/>
            <w:shd w:val="clear" w:color="auto" w:fill="C5E0B3" w:themeFill="accent6" w:themeFillTint="66"/>
          </w:tcPr>
          <w:p w14:paraId="787FB154" w14:textId="77777777" w:rsidR="00DD164F" w:rsidRDefault="00DD164F" w:rsidP="00DD164F">
            <w:pPr>
              <w:jc w:val="center"/>
              <w:rPr>
                <w:sz w:val="24"/>
                <w:szCs w:val="24"/>
              </w:rPr>
            </w:pPr>
          </w:p>
        </w:tc>
        <w:tc>
          <w:tcPr>
            <w:tcW w:w="3476" w:type="dxa"/>
            <w:gridSpan w:val="2"/>
            <w:tcBorders>
              <w:right w:val="dashed" w:sz="18" w:space="0" w:color="538135" w:themeColor="accent6" w:themeShade="BF"/>
            </w:tcBorders>
            <w:shd w:val="clear" w:color="auto" w:fill="E2EFD9" w:themeFill="accent6" w:themeFillTint="33"/>
          </w:tcPr>
          <w:p w14:paraId="5110832D" w14:textId="71AF98A4" w:rsidR="00DD164F" w:rsidRDefault="00DD164F" w:rsidP="00DD164F">
            <w:pPr>
              <w:jc w:val="center"/>
              <w:rPr>
                <w:sz w:val="24"/>
                <w:szCs w:val="24"/>
              </w:rPr>
            </w:pPr>
          </w:p>
        </w:tc>
        <w:tc>
          <w:tcPr>
            <w:tcW w:w="3459" w:type="dxa"/>
            <w:tcBorders>
              <w:left w:val="dashed" w:sz="18" w:space="0" w:color="538135" w:themeColor="accent6" w:themeShade="BF"/>
              <w:right w:val="dashed" w:sz="18" w:space="0" w:color="538135" w:themeColor="accent6" w:themeShade="BF"/>
            </w:tcBorders>
            <w:shd w:val="clear" w:color="auto" w:fill="C5E0B3" w:themeFill="accent6" w:themeFillTint="66"/>
          </w:tcPr>
          <w:p w14:paraId="5110832F" w14:textId="77777777" w:rsidR="00DD164F" w:rsidRDefault="00DD164F" w:rsidP="00DD164F">
            <w:pPr>
              <w:jc w:val="center"/>
              <w:rPr>
                <w:sz w:val="24"/>
                <w:szCs w:val="24"/>
              </w:rPr>
            </w:pPr>
          </w:p>
        </w:tc>
        <w:tc>
          <w:tcPr>
            <w:tcW w:w="3635" w:type="dxa"/>
            <w:tcBorders>
              <w:left w:val="dashed" w:sz="18" w:space="0" w:color="538135" w:themeColor="accent6" w:themeShade="BF"/>
              <w:right w:val="dashed" w:sz="18" w:space="0" w:color="538135" w:themeColor="accent6" w:themeShade="BF"/>
            </w:tcBorders>
            <w:shd w:val="clear" w:color="auto" w:fill="E2EFD9" w:themeFill="accent6" w:themeFillTint="33"/>
          </w:tcPr>
          <w:p w14:paraId="51108330" w14:textId="77777777" w:rsidR="00DD164F" w:rsidRDefault="00DD164F" w:rsidP="00DD164F">
            <w:pPr>
              <w:jc w:val="center"/>
              <w:rPr>
                <w:sz w:val="24"/>
                <w:szCs w:val="24"/>
              </w:rPr>
            </w:pPr>
          </w:p>
        </w:tc>
        <w:tc>
          <w:tcPr>
            <w:tcW w:w="3463" w:type="dxa"/>
            <w:tcBorders>
              <w:left w:val="dashed" w:sz="18" w:space="0" w:color="538135" w:themeColor="accent6" w:themeShade="BF"/>
              <w:right w:val="dashed" w:sz="18" w:space="0" w:color="538135" w:themeColor="accent6" w:themeShade="BF"/>
            </w:tcBorders>
            <w:shd w:val="clear" w:color="auto" w:fill="C5E0B3" w:themeFill="accent6" w:themeFillTint="66"/>
          </w:tcPr>
          <w:p w14:paraId="51108331" w14:textId="77777777" w:rsidR="00DD164F" w:rsidRDefault="00DD164F" w:rsidP="00DD164F">
            <w:pPr>
              <w:jc w:val="center"/>
              <w:rPr>
                <w:sz w:val="24"/>
                <w:szCs w:val="24"/>
              </w:rPr>
            </w:pPr>
          </w:p>
        </w:tc>
      </w:tr>
      <w:tr w:rsidR="00465760" w14:paraId="51108339" w14:textId="77777777" w:rsidTr="00291FFA">
        <w:trPr>
          <w:trHeight w:val="1127"/>
        </w:trPr>
        <w:tc>
          <w:tcPr>
            <w:tcW w:w="3460" w:type="dxa"/>
            <w:vAlign w:val="center"/>
          </w:tcPr>
          <w:p w14:paraId="51108333" w14:textId="77777777" w:rsidR="00DD164F" w:rsidRDefault="00DD164F" w:rsidP="00DD164F">
            <w:pPr>
              <w:jc w:val="center"/>
              <w:rPr>
                <w:b/>
                <w:sz w:val="24"/>
                <w:szCs w:val="24"/>
              </w:rPr>
            </w:pPr>
            <w:r>
              <w:rPr>
                <w:b/>
                <w:sz w:val="24"/>
                <w:szCs w:val="24"/>
              </w:rPr>
              <w:t>0,5 (KOHTALAINEN)</w:t>
            </w:r>
          </w:p>
        </w:tc>
        <w:tc>
          <w:tcPr>
            <w:tcW w:w="3476" w:type="dxa"/>
            <w:shd w:val="clear" w:color="auto" w:fill="C5E0B3" w:themeFill="accent6" w:themeFillTint="66"/>
          </w:tcPr>
          <w:p w14:paraId="59BD3605" w14:textId="77777777" w:rsidR="00DD164F" w:rsidRDefault="00DD164F" w:rsidP="00DD164F">
            <w:pPr>
              <w:jc w:val="center"/>
              <w:rPr>
                <w:sz w:val="24"/>
                <w:szCs w:val="24"/>
              </w:rPr>
            </w:pPr>
          </w:p>
        </w:tc>
        <w:tc>
          <w:tcPr>
            <w:tcW w:w="3476" w:type="dxa"/>
            <w:gridSpan w:val="2"/>
            <w:tcBorders>
              <w:right w:val="dashed" w:sz="18" w:space="0" w:color="538135" w:themeColor="accent6" w:themeShade="BF"/>
            </w:tcBorders>
            <w:shd w:val="clear" w:color="auto" w:fill="E2EFD9" w:themeFill="accent6" w:themeFillTint="33"/>
          </w:tcPr>
          <w:p w14:paraId="51108334" w14:textId="34D6D6D4" w:rsidR="00DD164F" w:rsidRDefault="00DD164F" w:rsidP="00DD164F">
            <w:pPr>
              <w:jc w:val="center"/>
              <w:rPr>
                <w:sz w:val="24"/>
                <w:szCs w:val="24"/>
              </w:rPr>
            </w:pPr>
            <w:r>
              <w:rPr>
                <w:sz w:val="24"/>
                <w:szCs w:val="24"/>
              </w:rPr>
              <w:t>Jonkin verran erilaisia kosteus- ja muilta olosuhteiltaan vaihtelevia pintoja.</w:t>
            </w:r>
          </w:p>
        </w:tc>
        <w:tc>
          <w:tcPr>
            <w:tcW w:w="3459" w:type="dxa"/>
            <w:tcBorders>
              <w:left w:val="dashed" w:sz="18" w:space="0" w:color="538135" w:themeColor="accent6" w:themeShade="BF"/>
              <w:right w:val="dashed" w:sz="18" w:space="0" w:color="538135" w:themeColor="accent6" w:themeShade="BF"/>
            </w:tcBorders>
            <w:shd w:val="clear" w:color="auto" w:fill="C5E0B3" w:themeFill="accent6" w:themeFillTint="66"/>
          </w:tcPr>
          <w:p w14:paraId="51108336" w14:textId="77777777" w:rsidR="00DD164F" w:rsidRDefault="00DD164F" w:rsidP="00DD164F">
            <w:pPr>
              <w:jc w:val="center"/>
              <w:rPr>
                <w:sz w:val="24"/>
                <w:szCs w:val="24"/>
              </w:rPr>
            </w:pPr>
          </w:p>
        </w:tc>
        <w:tc>
          <w:tcPr>
            <w:tcW w:w="3635" w:type="dxa"/>
            <w:tcBorders>
              <w:left w:val="dashed" w:sz="18" w:space="0" w:color="538135" w:themeColor="accent6" w:themeShade="BF"/>
              <w:right w:val="dashed" w:sz="18" w:space="0" w:color="538135" w:themeColor="accent6" w:themeShade="BF"/>
            </w:tcBorders>
            <w:shd w:val="clear" w:color="auto" w:fill="E2EFD9" w:themeFill="accent6" w:themeFillTint="33"/>
          </w:tcPr>
          <w:p w14:paraId="51108337" w14:textId="56E5338E" w:rsidR="00DD164F" w:rsidRDefault="00DD164F" w:rsidP="00DD164F">
            <w:pPr>
              <w:jc w:val="center"/>
              <w:rPr>
                <w:sz w:val="24"/>
                <w:szCs w:val="24"/>
              </w:rPr>
            </w:pPr>
            <w:r>
              <w:rPr>
                <w:sz w:val="24"/>
                <w:szCs w:val="24"/>
              </w:rPr>
              <w:t>Ihmistoiminnan vuoksi korkeintaan varttunutta puustoa havaittavissa, vähän tai ei lainkaan lahopuuta.</w:t>
            </w:r>
          </w:p>
        </w:tc>
        <w:tc>
          <w:tcPr>
            <w:tcW w:w="3463" w:type="dxa"/>
            <w:tcBorders>
              <w:left w:val="dashed" w:sz="18" w:space="0" w:color="538135" w:themeColor="accent6" w:themeShade="BF"/>
              <w:right w:val="dashed" w:sz="18" w:space="0" w:color="538135" w:themeColor="accent6" w:themeShade="BF"/>
            </w:tcBorders>
            <w:shd w:val="clear" w:color="auto" w:fill="C5E0B3" w:themeFill="accent6" w:themeFillTint="66"/>
          </w:tcPr>
          <w:p w14:paraId="51108338" w14:textId="77777777" w:rsidR="00DD164F" w:rsidRDefault="00DD164F" w:rsidP="00DD164F">
            <w:pPr>
              <w:jc w:val="center"/>
              <w:rPr>
                <w:sz w:val="24"/>
                <w:szCs w:val="24"/>
              </w:rPr>
            </w:pPr>
          </w:p>
        </w:tc>
      </w:tr>
      <w:tr w:rsidR="00465760" w14:paraId="51108340" w14:textId="77777777" w:rsidTr="00291FFA">
        <w:trPr>
          <w:trHeight w:val="435"/>
        </w:trPr>
        <w:tc>
          <w:tcPr>
            <w:tcW w:w="3460" w:type="dxa"/>
            <w:vAlign w:val="center"/>
          </w:tcPr>
          <w:p w14:paraId="5110833A" w14:textId="77777777" w:rsidR="00DD164F" w:rsidRDefault="00DD164F" w:rsidP="00DD164F">
            <w:pPr>
              <w:jc w:val="center"/>
              <w:rPr>
                <w:b/>
                <w:sz w:val="24"/>
                <w:szCs w:val="24"/>
              </w:rPr>
            </w:pPr>
            <w:r>
              <w:rPr>
                <w:b/>
                <w:sz w:val="24"/>
                <w:szCs w:val="24"/>
              </w:rPr>
              <w:t>0,4</w:t>
            </w:r>
          </w:p>
        </w:tc>
        <w:tc>
          <w:tcPr>
            <w:tcW w:w="3476" w:type="dxa"/>
            <w:shd w:val="clear" w:color="auto" w:fill="C5E0B3" w:themeFill="accent6" w:themeFillTint="66"/>
          </w:tcPr>
          <w:p w14:paraId="13FDE893" w14:textId="77777777" w:rsidR="00DD164F" w:rsidRDefault="00DD164F" w:rsidP="00DD164F">
            <w:pPr>
              <w:jc w:val="center"/>
              <w:rPr>
                <w:sz w:val="24"/>
                <w:szCs w:val="24"/>
              </w:rPr>
            </w:pPr>
          </w:p>
        </w:tc>
        <w:tc>
          <w:tcPr>
            <w:tcW w:w="3476" w:type="dxa"/>
            <w:gridSpan w:val="2"/>
            <w:tcBorders>
              <w:right w:val="dashed" w:sz="18" w:space="0" w:color="538135" w:themeColor="accent6" w:themeShade="BF"/>
            </w:tcBorders>
            <w:shd w:val="clear" w:color="auto" w:fill="E2EFD9" w:themeFill="accent6" w:themeFillTint="33"/>
          </w:tcPr>
          <w:p w14:paraId="5110833B" w14:textId="5640EE2C" w:rsidR="00DD164F" w:rsidRDefault="00DD164F" w:rsidP="00DD164F">
            <w:pPr>
              <w:jc w:val="center"/>
              <w:rPr>
                <w:sz w:val="24"/>
                <w:szCs w:val="24"/>
              </w:rPr>
            </w:pPr>
          </w:p>
        </w:tc>
        <w:tc>
          <w:tcPr>
            <w:tcW w:w="3459" w:type="dxa"/>
            <w:tcBorders>
              <w:left w:val="dashed" w:sz="18" w:space="0" w:color="538135" w:themeColor="accent6" w:themeShade="BF"/>
              <w:right w:val="dashed" w:sz="18" w:space="0" w:color="538135" w:themeColor="accent6" w:themeShade="BF"/>
            </w:tcBorders>
            <w:shd w:val="clear" w:color="auto" w:fill="C5E0B3" w:themeFill="accent6" w:themeFillTint="66"/>
          </w:tcPr>
          <w:p w14:paraId="5110833D" w14:textId="77777777" w:rsidR="00DD164F" w:rsidRDefault="00DD164F" w:rsidP="00DD164F">
            <w:pPr>
              <w:jc w:val="center"/>
              <w:rPr>
                <w:sz w:val="24"/>
                <w:szCs w:val="24"/>
              </w:rPr>
            </w:pPr>
          </w:p>
        </w:tc>
        <w:tc>
          <w:tcPr>
            <w:tcW w:w="3635" w:type="dxa"/>
            <w:tcBorders>
              <w:left w:val="dashed" w:sz="18" w:space="0" w:color="538135" w:themeColor="accent6" w:themeShade="BF"/>
              <w:right w:val="dashed" w:sz="18" w:space="0" w:color="538135" w:themeColor="accent6" w:themeShade="BF"/>
            </w:tcBorders>
            <w:shd w:val="clear" w:color="auto" w:fill="E2EFD9" w:themeFill="accent6" w:themeFillTint="33"/>
          </w:tcPr>
          <w:p w14:paraId="5110833E" w14:textId="77777777" w:rsidR="00DD164F" w:rsidRDefault="00DD164F" w:rsidP="00DD164F">
            <w:pPr>
              <w:jc w:val="center"/>
              <w:rPr>
                <w:sz w:val="24"/>
                <w:szCs w:val="24"/>
              </w:rPr>
            </w:pPr>
          </w:p>
        </w:tc>
        <w:tc>
          <w:tcPr>
            <w:tcW w:w="3463" w:type="dxa"/>
            <w:tcBorders>
              <w:left w:val="dashed" w:sz="18" w:space="0" w:color="538135" w:themeColor="accent6" w:themeShade="BF"/>
              <w:right w:val="dashed" w:sz="18" w:space="0" w:color="538135" w:themeColor="accent6" w:themeShade="BF"/>
            </w:tcBorders>
            <w:shd w:val="clear" w:color="auto" w:fill="C5E0B3" w:themeFill="accent6" w:themeFillTint="66"/>
          </w:tcPr>
          <w:p w14:paraId="5110833F" w14:textId="77777777" w:rsidR="00DD164F" w:rsidRDefault="00DD164F" w:rsidP="00DD164F">
            <w:pPr>
              <w:jc w:val="center"/>
              <w:rPr>
                <w:sz w:val="24"/>
                <w:szCs w:val="24"/>
              </w:rPr>
            </w:pPr>
          </w:p>
        </w:tc>
      </w:tr>
      <w:tr w:rsidR="00465760" w14:paraId="51108347" w14:textId="77777777" w:rsidTr="00291FFA">
        <w:trPr>
          <w:trHeight w:val="1702"/>
        </w:trPr>
        <w:tc>
          <w:tcPr>
            <w:tcW w:w="3460" w:type="dxa"/>
            <w:vAlign w:val="center"/>
          </w:tcPr>
          <w:p w14:paraId="51108341" w14:textId="77777777" w:rsidR="00DD164F" w:rsidRDefault="00DD164F" w:rsidP="00DD164F">
            <w:pPr>
              <w:jc w:val="center"/>
              <w:rPr>
                <w:b/>
                <w:sz w:val="24"/>
                <w:szCs w:val="24"/>
              </w:rPr>
            </w:pPr>
            <w:r>
              <w:rPr>
                <w:b/>
                <w:sz w:val="24"/>
                <w:szCs w:val="24"/>
              </w:rPr>
              <w:lastRenderedPageBreak/>
              <w:t>0,3 (HEIKKO)</w:t>
            </w:r>
          </w:p>
        </w:tc>
        <w:tc>
          <w:tcPr>
            <w:tcW w:w="3476" w:type="dxa"/>
            <w:shd w:val="clear" w:color="auto" w:fill="C5E0B3" w:themeFill="accent6" w:themeFillTint="66"/>
          </w:tcPr>
          <w:p w14:paraId="090CE0A7" w14:textId="195B430E" w:rsidR="00DD164F" w:rsidRDefault="00DD164F" w:rsidP="00DD164F">
            <w:pPr>
              <w:jc w:val="center"/>
              <w:rPr>
                <w:sz w:val="24"/>
                <w:szCs w:val="24"/>
              </w:rPr>
            </w:pPr>
            <w:r>
              <w:rPr>
                <w:sz w:val="24"/>
                <w:szCs w:val="24"/>
              </w:rPr>
              <w:t>Kasvillisuuden edustavuus selvästi heikentynyt. Lajistossa ja/tai kasvillisuuden rakenteessa selviä muutoksia, joitakin ominaisia lajeja havaittavissa.</w:t>
            </w:r>
          </w:p>
        </w:tc>
        <w:tc>
          <w:tcPr>
            <w:tcW w:w="3476" w:type="dxa"/>
            <w:gridSpan w:val="2"/>
            <w:tcBorders>
              <w:right w:val="dashed" w:sz="18" w:space="0" w:color="538135" w:themeColor="accent6" w:themeShade="BF"/>
            </w:tcBorders>
            <w:shd w:val="clear" w:color="auto" w:fill="E2EFD9" w:themeFill="accent6" w:themeFillTint="33"/>
          </w:tcPr>
          <w:p w14:paraId="51108342" w14:textId="2F23BCC0" w:rsidR="00DD164F" w:rsidRDefault="00DD164F" w:rsidP="00DD164F">
            <w:pPr>
              <w:jc w:val="center"/>
              <w:rPr>
                <w:sz w:val="24"/>
                <w:szCs w:val="24"/>
              </w:rPr>
            </w:pPr>
          </w:p>
        </w:tc>
        <w:tc>
          <w:tcPr>
            <w:tcW w:w="3459" w:type="dxa"/>
            <w:tcBorders>
              <w:left w:val="dashed" w:sz="18" w:space="0" w:color="538135" w:themeColor="accent6" w:themeShade="BF"/>
              <w:right w:val="dashed" w:sz="18" w:space="0" w:color="538135" w:themeColor="accent6" w:themeShade="BF"/>
            </w:tcBorders>
            <w:shd w:val="clear" w:color="auto" w:fill="C5E0B3" w:themeFill="accent6" w:themeFillTint="66"/>
          </w:tcPr>
          <w:p w14:paraId="51108344" w14:textId="0B1E2A5D" w:rsidR="00DD164F" w:rsidRDefault="00DD164F" w:rsidP="00DD164F">
            <w:pPr>
              <w:jc w:val="center"/>
              <w:rPr>
                <w:sz w:val="24"/>
                <w:szCs w:val="24"/>
              </w:rPr>
            </w:pPr>
            <w:r>
              <w:rPr>
                <w:sz w:val="24"/>
                <w:szCs w:val="24"/>
              </w:rPr>
              <w:t>Varjostus heikentynyt, esim. metsää harvennettu.</w:t>
            </w:r>
          </w:p>
        </w:tc>
        <w:tc>
          <w:tcPr>
            <w:tcW w:w="3635" w:type="dxa"/>
            <w:tcBorders>
              <w:left w:val="dashed" w:sz="18" w:space="0" w:color="538135" w:themeColor="accent6" w:themeShade="BF"/>
              <w:right w:val="dashed" w:sz="18" w:space="0" w:color="538135" w:themeColor="accent6" w:themeShade="BF"/>
            </w:tcBorders>
            <w:shd w:val="clear" w:color="auto" w:fill="E2EFD9" w:themeFill="accent6" w:themeFillTint="33"/>
          </w:tcPr>
          <w:p w14:paraId="51108345" w14:textId="77777777" w:rsidR="00DD164F" w:rsidRDefault="00DD164F" w:rsidP="00DD164F">
            <w:pPr>
              <w:jc w:val="center"/>
              <w:rPr>
                <w:sz w:val="24"/>
                <w:szCs w:val="24"/>
              </w:rPr>
            </w:pPr>
          </w:p>
        </w:tc>
        <w:tc>
          <w:tcPr>
            <w:tcW w:w="3463" w:type="dxa"/>
            <w:tcBorders>
              <w:left w:val="dashed" w:sz="18" w:space="0" w:color="538135" w:themeColor="accent6" w:themeShade="BF"/>
              <w:right w:val="dashed" w:sz="18" w:space="0" w:color="538135" w:themeColor="accent6" w:themeShade="BF"/>
            </w:tcBorders>
            <w:shd w:val="clear" w:color="auto" w:fill="C5E0B3" w:themeFill="accent6" w:themeFillTint="66"/>
          </w:tcPr>
          <w:p w14:paraId="51108346" w14:textId="2FE83315" w:rsidR="00DD164F" w:rsidRDefault="00DD164F" w:rsidP="00DD164F">
            <w:pPr>
              <w:jc w:val="center"/>
              <w:rPr>
                <w:sz w:val="24"/>
                <w:szCs w:val="24"/>
              </w:rPr>
            </w:pPr>
            <w:r>
              <w:rPr>
                <w:sz w:val="24"/>
                <w:szCs w:val="24"/>
              </w:rPr>
              <w:t>Yksittäisiä vaateliaita lajeja.</w:t>
            </w:r>
          </w:p>
        </w:tc>
      </w:tr>
      <w:tr w:rsidR="00465760" w14:paraId="5110834E" w14:textId="77777777" w:rsidTr="00291FFA">
        <w:trPr>
          <w:trHeight w:val="615"/>
        </w:trPr>
        <w:tc>
          <w:tcPr>
            <w:tcW w:w="3460" w:type="dxa"/>
            <w:vAlign w:val="center"/>
          </w:tcPr>
          <w:p w14:paraId="51108348" w14:textId="77777777" w:rsidR="00DD164F" w:rsidRDefault="00DD164F" w:rsidP="00DD164F">
            <w:pPr>
              <w:jc w:val="center"/>
              <w:rPr>
                <w:b/>
                <w:sz w:val="24"/>
                <w:szCs w:val="24"/>
              </w:rPr>
            </w:pPr>
            <w:r>
              <w:rPr>
                <w:b/>
                <w:sz w:val="24"/>
                <w:szCs w:val="24"/>
              </w:rPr>
              <w:t>0,2</w:t>
            </w:r>
          </w:p>
        </w:tc>
        <w:tc>
          <w:tcPr>
            <w:tcW w:w="3476" w:type="dxa"/>
            <w:shd w:val="clear" w:color="auto" w:fill="C5E0B3" w:themeFill="accent6" w:themeFillTint="66"/>
          </w:tcPr>
          <w:p w14:paraId="554F921A" w14:textId="77777777" w:rsidR="00DD164F" w:rsidRDefault="00DD164F" w:rsidP="00DD164F">
            <w:pPr>
              <w:jc w:val="center"/>
              <w:rPr>
                <w:sz w:val="24"/>
                <w:szCs w:val="24"/>
              </w:rPr>
            </w:pPr>
          </w:p>
        </w:tc>
        <w:tc>
          <w:tcPr>
            <w:tcW w:w="3476" w:type="dxa"/>
            <w:gridSpan w:val="2"/>
            <w:tcBorders>
              <w:right w:val="dashed" w:sz="18" w:space="0" w:color="538135" w:themeColor="accent6" w:themeShade="BF"/>
            </w:tcBorders>
            <w:shd w:val="clear" w:color="auto" w:fill="E2EFD9" w:themeFill="accent6" w:themeFillTint="33"/>
          </w:tcPr>
          <w:p w14:paraId="51108349" w14:textId="7B6B0FF1" w:rsidR="00DD164F" w:rsidRDefault="00DD164F" w:rsidP="00DD164F">
            <w:pPr>
              <w:jc w:val="center"/>
              <w:rPr>
                <w:sz w:val="24"/>
                <w:szCs w:val="24"/>
              </w:rPr>
            </w:pPr>
          </w:p>
        </w:tc>
        <w:tc>
          <w:tcPr>
            <w:tcW w:w="3459" w:type="dxa"/>
            <w:tcBorders>
              <w:left w:val="dashed" w:sz="18" w:space="0" w:color="538135" w:themeColor="accent6" w:themeShade="BF"/>
              <w:right w:val="dashed" w:sz="18" w:space="0" w:color="538135" w:themeColor="accent6" w:themeShade="BF"/>
            </w:tcBorders>
            <w:shd w:val="clear" w:color="auto" w:fill="C5E0B3" w:themeFill="accent6" w:themeFillTint="66"/>
          </w:tcPr>
          <w:p w14:paraId="5110834B" w14:textId="77777777" w:rsidR="00DD164F" w:rsidRDefault="00DD164F" w:rsidP="00DD164F">
            <w:pPr>
              <w:jc w:val="center"/>
              <w:rPr>
                <w:sz w:val="24"/>
                <w:szCs w:val="24"/>
              </w:rPr>
            </w:pPr>
          </w:p>
        </w:tc>
        <w:tc>
          <w:tcPr>
            <w:tcW w:w="3635" w:type="dxa"/>
            <w:tcBorders>
              <w:left w:val="dashed" w:sz="18" w:space="0" w:color="538135" w:themeColor="accent6" w:themeShade="BF"/>
              <w:right w:val="dashed" w:sz="18" w:space="0" w:color="538135" w:themeColor="accent6" w:themeShade="BF"/>
            </w:tcBorders>
            <w:shd w:val="clear" w:color="auto" w:fill="E2EFD9" w:themeFill="accent6" w:themeFillTint="33"/>
          </w:tcPr>
          <w:p w14:paraId="5110834C" w14:textId="77777777" w:rsidR="00DD164F" w:rsidRDefault="00DD164F" w:rsidP="00DD164F">
            <w:pPr>
              <w:jc w:val="center"/>
              <w:rPr>
                <w:sz w:val="24"/>
                <w:szCs w:val="24"/>
              </w:rPr>
            </w:pPr>
          </w:p>
        </w:tc>
        <w:tc>
          <w:tcPr>
            <w:tcW w:w="3463" w:type="dxa"/>
            <w:tcBorders>
              <w:left w:val="dashed" w:sz="18" w:space="0" w:color="538135" w:themeColor="accent6" w:themeShade="BF"/>
              <w:right w:val="dashed" w:sz="18" w:space="0" w:color="538135" w:themeColor="accent6" w:themeShade="BF"/>
            </w:tcBorders>
            <w:shd w:val="clear" w:color="auto" w:fill="C5E0B3" w:themeFill="accent6" w:themeFillTint="66"/>
          </w:tcPr>
          <w:p w14:paraId="5110834D" w14:textId="77777777" w:rsidR="00DD164F" w:rsidRDefault="00DD164F" w:rsidP="00DD164F">
            <w:pPr>
              <w:jc w:val="center"/>
              <w:rPr>
                <w:sz w:val="24"/>
                <w:szCs w:val="24"/>
              </w:rPr>
            </w:pPr>
          </w:p>
        </w:tc>
      </w:tr>
      <w:tr w:rsidR="009123F5" w14:paraId="51108355" w14:textId="77777777" w:rsidTr="00291FFA">
        <w:trPr>
          <w:trHeight w:val="2203"/>
        </w:trPr>
        <w:tc>
          <w:tcPr>
            <w:tcW w:w="3460" w:type="dxa"/>
            <w:tcBorders>
              <w:bottom w:val="single" w:sz="4" w:space="0" w:color="auto"/>
            </w:tcBorders>
            <w:vAlign w:val="center"/>
          </w:tcPr>
          <w:p w14:paraId="5110834F" w14:textId="77777777" w:rsidR="00DD164F" w:rsidRDefault="00DD164F" w:rsidP="00DD164F">
            <w:pPr>
              <w:jc w:val="center"/>
              <w:rPr>
                <w:b/>
                <w:sz w:val="24"/>
                <w:szCs w:val="24"/>
              </w:rPr>
            </w:pPr>
            <w:r>
              <w:rPr>
                <w:b/>
                <w:sz w:val="24"/>
                <w:szCs w:val="24"/>
              </w:rPr>
              <w:t>0,1 (ERITTÄIN HEIKKO)</w:t>
            </w:r>
          </w:p>
        </w:tc>
        <w:tc>
          <w:tcPr>
            <w:tcW w:w="3476" w:type="dxa"/>
            <w:tcBorders>
              <w:bottom w:val="single" w:sz="4" w:space="0" w:color="auto"/>
            </w:tcBorders>
            <w:shd w:val="clear" w:color="auto" w:fill="C5E0B3" w:themeFill="accent6" w:themeFillTint="66"/>
          </w:tcPr>
          <w:p w14:paraId="54C2981C" w14:textId="45DDE158" w:rsidR="00DD164F" w:rsidRDefault="00DD164F" w:rsidP="00DD164F">
            <w:pPr>
              <w:jc w:val="center"/>
              <w:rPr>
                <w:sz w:val="24"/>
                <w:szCs w:val="24"/>
              </w:rPr>
            </w:pPr>
            <w:r>
              <w:rPr>
                <w:sz w:val="24"/>
                <w:szCs w:val="24"/>
              </w:rPr>
              <w:t>Ei edustava kasvillisuus. Lajisto hyvin muuttunutta ja/tai luontotyypille ja kohteelle ominaisia lajeja ei havaittavissa juuri lainkaan, kasvillisuuden rakenne ei luontotyypille ominainen.</w:t>
            </w:r>
          </w:p>
        </w:tc>
        <w:tc>
          <w:tcPr>
            <w:tcW w:w="3476" w:type="dxa"/>
            <w:gridSpan w:val="2"/>
            <w:tcBorders>
              <w:bottom w:val="single" w:sz="4" w:space="0" w:color="auto"/>
              <w:right w:val="dashed" w:sz="18" w:space="0" w:color="538135" w:themeColor="accent6" w:themeShade="BF"/>
            </w:tcBorders>
            <w:shd w:val="clear" w:color="auto" w:fill="E2EFD9" w:themeFill="accent6" w:themeFillTint="33"/>
          </w:tcPr>
          <w:p w14:paraId="51108350" w14:textId="42846C14" w:rsidR="00DD164F" w:rsidRDefault="00DD164F" w:rsidP="00DD164F">
            <w:pPr>
              <w:jc w:val="center"/>
              <w:rPr>
                <w:sz w:val="24"/>
                <w:szCs w:val="24"/>
              </w:rPr>
            </w:pPr>
            <w:r>
              <w:rPr>
                <w:sz w:val="24"/>
                <w:szCs w:val="24"/>
              </w:rPr>
              <w:t>Kosteus- ja muilta olosuhteiltaan homogeeninen pinta.</w:t>
            </w:r>
          </w:p>
        </w:tc>
        <w:tc>
          <w:tcPr>
            <w:tcW w:w="3459" w:type="dxa"/>
            <w:tcBorders>
              <w:left w:val="dashed" w:sz="18" w:space="0" w:color="538135" w:themeColor="accent6" w:themeShade="BF"/>
              <w:bottom w:val="dashed" w:sz="18" w:space="0" w:color="538135" w:themeColor="accent6" w:themeShade="BF"/>
              <w:right w:val="dashed" w:sz="18" w:space="0" w:color="538135" w:themeColor="accent6" w:themeShade="BF"/>
            </w:tcBorders>
            <w:shd w:val="clear" w:color="auto" w:fill="C5E0B3" w:themeFill="accent6" w:themeFillTint="66"/>
          </w:tcPr>
          <w:p w14:paraId="51108352" w14:textId="4CC8CFA0" w:rsidR="00DD164F" w:rsidRDefault="00DD164F" w:rsidP="00DD164F">
            <w:pPr>
              <w:jc w:val="center"/>
              <w:rPr>
                <w:sz w:val="24"/>
                <w:szCs w:val="24"/>
              </w:rPr>
            </w:pPr>
            <w:r>
              <w:rPr>
                <w:sz w:val="24"/>
                <w:szCs w:val="24"/>
              </w:rPr>
              <w:t>Jyrkänteen varjostus on kokonaan hävinnyt (esim. varjostava puusto poistettu), jolloin mikroilmasto on muuttunut kuivaksi ja ääreväksi.</w:t>
            </w:r>
          </w:p>
        </w:tc>
        <w:tc>
          <w:tcPr>
            <w:tcW w:w="3635" w:type="dxa"/>
            <w:tcBorders>
              <w:left w:val="dashed" w:sz="18" w:space="0" w:color="538135" w:themeColor="accent6" w:themeShade="BF"/>
              <w:bottom w:val="dashed" w:sz="18" w:space="0" w:color="538135" w:themeColor="accent6" w:themeShade="BF"/>
              <w:right w:val="dashed" w:sz="18" w:space="0" w:color="538135" w:themeColor="accent6" w:themeShade="BF"/>
            </w:tcBorders>
            <w:shd w:val="clear" w:color="auto" w:fill="E2EFD9" w:themeFill="accent6" w:themeFillTint="33"/>
          </w:tcPr>
          <w:p w14:paraId="51108353" w14:textId="504652C4" w:rsidR="00DD164F" w:rsidRDefault="00DD164F" w:rsidP="00DD164F">
            <w:pPr>
              <w:jc w:val="center"/>
              <w:rPr>
                <w:sz w:val="24"/>
                <w:szCs w:val="24"/>
              </w:rPr>
            </w:pPr>
            <w:r>
              <w:rPr>
                <w:sz w:val="24"/>
                <w:szCs w:val="24"/>
              </w:rPr>
              <w:t>Ihmistoiminnan vuoksi vain nuoria puita havaittavissa.</w:t>
            </w:r>
          </w:p>
        </w:tc>
        <w:tc>
          <w:tcPr>
            <w:tcW w:w="3463" w:type="dxa"/>
            <w:tcBorders>
              <w:left w:val="dashed" w:sz="18" w:space="0" w:color="538135" w:themeColor="accent6" w:themeShade="BF"/>
              <w:bottom w:val="dashed" w:sz="18" w:space="0" w:color="538135" w:themeColor="accent6" w:themeShade="BF"/>
              <w:right w:val="dashed" w:sz="18" w:space="0" w:color="538135" w:themeColor="accent6" w:themeShade="BF"/>
            </w:tcBorders>
            <w:shd w:val="clear" w:color="auto" w:fill="C5E0B3" w:themeFill="accent6" w:themeFillTint="66"/>
          </w:tcPr>
          <w:p w14:paraId="51108354" w14:textId="29192CA9" w:rsidR="00DD164F" w:rsidRDefault="00DD164F" w:rsidP="00DD164F">
            <w:pPr>
              <w:jc w:val="center"/>
              <w:rPr>
                <w:sz w:val="24"/>
                <w:szCs w:val="24"/>
              </w:rPr>
            </w:pPr>
            <w:r>
              <w:rPr>
                <w:sz w:val="24"/>
                <w:szCs w:val="24"/>
              </w:rPr>
              <w:t>Ei lainkaan vaateliaita lajeja.</w:t>
            </w:r>
          </w:p>
        </w:tc>
      </w:tr>
      <w:tr w:rsidR="00D2110C" w14:paraId="5110835C" w14:textId="77777777" w:rsidTr="004849E8">
        <w:trPr>
          <w:trHeight w:val="545"/>
        </w:trPr>
        <w:tc>
          <w:tcPr>
            <w:tcW w:w="3460" w:type="dxa"/>
            <w:vAlign w:val="center"/>
          </w:tcPr>
          <w:p w14:paraId="51108356" w14:textId="77777777" w:rsidR="00D2110C" w:rsidRDefault="00D2110C" w:rsidP="00DD164F">
            <w:pPr>
              <w:jc w:val="center"/>
              <w:rPr>
                <w:b/>
                <w:sz w:val="24"/>
                <w:szCs w:val="24"/>
              </w:rPr>
            </w:pPr>
            <w:r>
              <w:rPr>
                <w:b/>
                <w:sz w:val="24"/>
                <w:szCs w:val="24"/>
              </w:rPr>
              <w:t>0,0 (Ei luontotyyppi)</w:t>
            </w:r>
          </w:p>
        </w:tc>
        <w:tc>
          <w:tcPr>
            <w:tcW w:w="17509" w:type="dxa"/>
            <w:gridSpan w:val="6"/>
          </w:tcPr>
          <w:p w14:paraId="5110835B" w14:textId="77777777" w:rsidR="00D2110C" w:rsidRDefault="00D2110C" w:rsidP="00DD164F">
            <w:pPr>
              <w:jc w:val="center"/>
              <w:rPr>
                <w:sz w:val="24"/>
                <w:szCs w:val="24"/>
              </w:rPr>
            </w:pPr>
          </w:p>
        </w:tc>
      </w:tr>
    </w:tbl>
    <w:p w14:paraId="5110835D" w14:textId="7933E85F" w:rsidR="006A1B28" w:rsidRDefault="006A1B28" w:rsidP="00511E0F"/>
    <w:p w14:paraId="57668EE7" w14:textId="77777777" w:rsidR="006A1B28" w:rsidRDefault="006A1B28" w:rsidP="00EA42EF">
      <w:pPr>
        <w:pBdr>
          <w:top w:val="dotted" w:sz="18" w:space="1" w:color="auto"/>
          <w:left w:val="dotted" w:sz="18" w:space="4" w:color="auto"/>
          <w:bottom w:val="dotted" w:sz="18" w:space="1" w:color="auto"/>
          <w:right w:val="dotted" w:sz="18" w:space="4" w:color="auto"/>
        </w:pBdr>
      </w:pPr>
      <w:r>
        <w:br w:type="page"/>
      </w:r>
    </w:p>
    <w:p w14:paraId="5110835E" w14:textId="77777777" w:rsidR="005304C0" w:rsidRDefault="005D7C93" w:rsidP="00511E0F">
      <w:pPr>
        <w:pStyle w:val="Otsikko3"/>
      </w:pPr>
      <w:bookmarkStart w:id="53" w:name="_Toc230190965"/>
      <w:r>
        <w:lastRenderedPageBreak/>
        <w:t>9.2.3. Kivikot</w:t>
      </w:r>
      <w:bookmarkEnd w:id="53"/>
    </w:p>
    <w:tbl>
      <w:tblPr>
        <w:tblpPr w:leftFromText="141" w:rightFromText="141" w:vertAnchor="text" w:tblpX="4" w:tblpY="1"/>
        <w:tblW w:w="209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977"/>
        <w:gridCol w:w="7007"/>
        <w:gridCol w:w="6981"/>
      </w:tblGrid>
      <w:tr w:rsidR="005304C0" w14:paraId="51108368" w14:textId="77777777" w:rsidTr="00291FFA">
        <w:trPr>
          <w:trHeight w:val="979"/>
        </w:trPr>
        <w:tc>
          <w:tcPr>
            <w:tcW w:w="6977" w:type="dxa"/>
          </w:tcPr>
          <w:p w14:paraId="3E39E617" w14:textId="77777777" w:rsidR="00647503" w:rsidRDefault="00647503" w:rsidP="00647503">
            <w:pPr>
              <w:jc w:val="center"/>
              <w:rPr>
                <w:b/>
                <w:sz w:val="24"/>
                <w:szCs w:val="24"/>
              </w:rPr>
            </w:pPr>
          </w:p>
          <w:p w14:paraId="5110835F" w14:textId="2A338946" w:rsidR="005304C0" w:rsidRDefault="00647503" w:rsidP="00647503">
            <w:pPr>
              <w:jc w:val="center"/>
              <w:rPr>
                <w:b/>
                <w:sz w:val="24"/>
                <w:szCs w:val="24"/>
              </w:rPr>
            </w:pPr>
            <w:hyperlink w:anchor="_9.2.3._Kivikot" w:history="1">
              <w:r w:rsidRPr="003A4067">
                <w:rPr>
                  <w:rStyle w:val="Hyperlinkki"/>
                  <w:b/>
                  <w:sz w:val="24"/>
                  <w:szCs w:val="24"/>
                </w:rPr>
                <w:t>Linkki tulkintaohjeisiin</w:t>
              </w:r>
            </w:hyperlink>
          </w:p>
        </w:tc>
        <w:tc>
          <w:tcPr>
            <w:tcW w:w="7007" w:type="dxa"/>
            <w:tcBorders>
              <w:right w:val="dashed" w:sz="18" w:space="0" w:color="538135" w:themeColor="accent6" w:themeShade="BF"/>
            </w:tcBorders>
            <w:shd w:val="clear" w:color="auto" w:fill="E2EFD9" w:themeFill="accent6" w:themeFillTint="33"/>
          </w:tcPr>
          <w:p w14:paraId="51108360" w14:textId="77777777" w:rsidR="005304C0" w:rsidRDefault="005D7C93" w:rsidP="009A4628">
            <w:pPr>
              <w:jc w:val="center"/>
              <w:rPr>
                <w:b/>
                <w:sz w:val="24"/>
                <w:szCs w:val="24"/>
              </w:rPr>
            </w:pPr>
            <w:r>
              <w:rPr>
                <w:b/>
                <w:sz w:val="24"/>
                <w:szCs w:val="24"/>
              </w:rPr>
              <w:t>(Kalkki- ja serpentiinikivikoille toissijainen, muille ainoa)</w:t>
            </w:r>
          </w:p>
          <w:p w14:paraId="51108363" w14:textId="2DFA6DB0" w:rsidR="005304C0" w:rsidRDefault="005D7C93" w:rsidP="009A4628">
            <w:pPr>
              <w:jc w:val="center"/>
              <w:rPr>
                <w:b/>
                <w:sz w:val="24"/>
                <w:szCs w:val="24"/>
              </w:rPr>
            </w:pPr>
            <w:r>
              <w:rPr>
                <w:b/>
                <w:sz w:val="24"/>
                <w:szCs w:val="24"/>
              </w:rPr>
              <w:t>Koko ja vaihtelevuus</w:t>
            </w:r>
          </w:p>
        </w:tc>
        <w:tc>
          <w:tcPr>
            <w:tcW w:w="6981" w:type="dxa"/>
            <w:tcBorders>
              <w:top w:val="dashed" w:sz="18" w:space="0" w:color="538135" w:themeColor="accent6" w:themeShade="BF"/>
              <w:left w:val="dashed" w:sz="18" w:space="0" w:color="538135" w:themeColor="accent6" w:themeShade="BF"/>
              <w:bottom w:val="single" w:sz="4" w:space="0" w:color="auto"/>
              <w:right w:val="dashed" w:sz="18" w:space="0" w:color="538135" w:themeColor="accent6" w:themeShade="BF"/>
            </w:tcBorders>
            <w:shd w:val="clear" w:color="auto" w:fill="C5E0B3" w:themeFill="accent6" w:themeFillTint="66"/>
          </w:tcPr>
          <w:p w14:paraId="51108364" w14:textId="77777777" w:rsidR="005304C0" w:rsidRDefault="005D7C93" w:rsidP="009A4628">
            <w:pPr>
              <w:jc w:val="center"/>
              <w:rPr>
                <w:b/>
                <w:sz w:val="24"/>
                <w:szCs w:val="24"/>
              </w:rPr>
            </w:pPr>
            <w:r>
              <w:rPr>
                <w:b/>
                <w:sz w:val="24"/>
                <w:szCs w:val="24"/>
              </w:rPr>
              <w:t>(Ensisijainen)</w:t>
            </w:r>
          </w:p>
          <w:p w14:paraId="51108367" w14:textId="1AA63AE5" w:rsidR="005304C0" w:rsidRDefault="005D7C93" w:rsidP="009A4628">
            <w:pPr>
              <w:jc w:val="center"/>
              <w:rPr>
                <w:b/>
                <w:sz w:val="24"/>
                <w:szCs w:val="24"/>
              </w:rPr>
            </w:pPr>
            <w:r>
              <w:rPr>
                <w:b/>
                <w:sz w:val="24"/>
                <w:szCs w:val="24"/>
              </w:rPr>
              <w:t>Kalkki- ja serpentiinikivikoilla lisäksi: vaatelias lajist</w:t>
            </w:r>
            <w:r w:rsidR="009A4628">
              <w:rPr>
                <w:b/>
                <w:sz w:val="24"/>
                <w:szCs w:val="24"/>
              </w:rPr>
              <w:t>o</w:t>
            </w:r>
          </w:p>
        </w:tc>
      </w:tr>
      <w:tr w:rsidR="005304C0" w14:paraId="5110836C" w14:textId="77777777" w:rsidTr="00291FFA">
        <w:trPr>
          <w:trHeight w:val="272"/>
        </w:trPr>
        <w:tc>
          <w:tcPr>
            <w:tcW w:w="6977" w:type="dxa"/>
          </w:tcPr>
          <w:p w14:paraId="51108369" w14:textId="77777777" w:rsidR="005304C0" w:rsidRDefault="005D7C93" w:rsidP="009A4628">
            <w:pPr>
              <w:jc w:val="center"/>
              <w:rPr>
                <w:b/>
                <w:sz w:val="24"/>
                <w:szCs w:val="24"/>
              </w:rPr>
            </w:pPr>
            <w:r>
              <w:rPr>
                <w:b/>
                <w:sz w:val="24"/>
                <w:szCs w:val="24"/>
              </w:rPr>
              <w:t>Mittarin suhteellinen painoarvo</w:t>
            </w:r>
          </w:p>
        </w:tc>
        <w:tc>
          <w:tcPr>
            <w:tcW w:w="7007" w:type="dxa"/>
            <w:tcBorders>
              <w:right w:val="dashed" w:sz="18" w:space="0" w:color="538135" w:themeColor="accent6" w:themeShade="BF"/>
            </w:tcBorders>
            <w:shd w:val="clear" w:color="auto" w:fill="E2EFD9" w:themeFill="accent6" w:themeFillTint="33"/>
          </w:tcPr>
          <w:p w14:paraId="5110836A" w14:textId="77777777" w:rsidR="005304C0" w:rsidRDefault="005D7C93" w:rsidP="009A4628">
            <w:pPr>
              <w:jc w:val="center"/>
              <w:rPr>
                <w:b/>
                <w:sz w:val="24"/>
                <w:szCs w:val="24"/>
              </w:rPr>
            </w:pPr>
            <w:r>
              <w:rPr>
                <w:b/>
                <w:sz w:val="24"/>
                <w:szCs w:val="24"/>
              </w:rPr>
              <w:t>1</w:t>
            </w:r>
          </w:p>
        </w:tc>
        <w:tc>
          <w:tcPr>
            <w:tcW w:w="6981" w:type="dxa"/>
            <w:tcBorders>
              <w:top w:val="single" w:sz="4" w:space="0" w:color="auto"/>
              <w:left w:val="dashed" w:sz="18" w:space="0" w:color="538135" w:themeColor="accent6" w:themeShade="BF"/>
              <w:bottom w:val="single" w:sz="4" w:space="0" w:color="auto"/>
              <w:right w:val="dashed" w:sz="18" w:space="0" w:color="538135" w:themeColor="accent6" w:themeShade="BF"/>
            </w:tcBorders>
            <w:shd w:val="clear" w:color="auto" w:fill="C5E0B3" w:themeFill="accent6" w:themeFillTint="66"/>
          </w:tcPr>
          <w:p w14:paraId="5110836B" w14:textId="77777777" w:rsidR="005304C0" w:rsidRDefault="005D7C93" w:rsidP="009A4628">
            <w:pPr>
              <w:jc w:val="center"/>
              <w:rPr>
                <w:b/>
                <w:sz w:val="24"/>
                <w:szCs w:val="24"/>
              </w:rPr>
            </w:pPr>
            <w:r>
              <w:rPr>
                <w:b/>
                <w:sz w:val="24"/>
                <w:szCs w:val="24"/>
              </w:rPr>
              <w:t>Kalkki- ja serpentiinikivikoille 2, muille ei sovelleta</w:t>
            </w:r>
          </w:p>
        </w:tc>
      </w:tr>
      <w:tr w:rsidR="005304C0" w14:paraId="51108370" w14:textId="77777777" w:rsidTr="00291FFA">
        <w:trPr>
          <w:trHeight w:val="1130"/>
        </w:trPr>
        <w:tc>
          <w:tcPr>
            <w:tcW w:w="6977" w:type="dxa"/>
            <w:vAlign w:val="center"/>
          </w:tcPr>
          <w:p w14:paraId="5110836D" w14:textId="77777777" w:rsidR="005304C0" w:rsidRDefault="005D7C93" w:rsidP="009A4628">
            <w:pPr>
              <w:jc w:val="center"/>
              <w:rPr>
                <w:b/>
                <w:sz w:val="24"/>
                <w:szCs w:val="24"/>
              </w:rPr>
            </w:pPr>
            <w:r>
              <w:rPr>
                <w:b/>
                <w:sz w:val="24"/>
                <w:szCs w:val="24"/>
              </w:rPr>
              <w:t>1,0 (ERINOMAINEN)</w:t>
            </w:r>
          </w:p>
        </w:tc>
        <w:tc>
          <w:tcPr>
            <w:tcW w:w="7007" w:type="dxa"/>
            <w:tcBorders>
              <w:right w:val="dashed" w:sz="18" w:space="0" w:color="538135" w:themeColor="accent6" w:themeShade="BF"/>
            </w:tcBorders>
            <w:shd w:val="clear" w:color="auto" w:fill="E2EFD9" w:themeFill="accent6" w:themeFillTint="33"/>
          </w:tcPr>
          <w:p w14:paraId="5110836E" w14:textId="26EE1D14" w:rsidR="005304C0" w:rsidRDefault="005D7C93" w:rsidP="009A4628">
            <w:pPr>
              <w:jc w:val="center"/>
              <w:rPr>
                <w:sz w:val="24"/>
                <w:szCs w:val="24"/>
              </w:rPr>
            </w:pPr>
            <w:r>
              <w:rPr>
                <w:sz w:val="24"/>
                <w:szCs w:val="24"/>
              </w:rPr>
              <w:t>Laaja kivikko, jossa on erilaisia mikroilmastoltaan vaihtelevia osia (esim. metsän- ja/tai vesistön reuna, jyrkänteen aluskivikko, paljas sisäosa). Mikroilmaston äärevyys vaihtelee kivikon eri osien välillä.</w:t>
            </w:r>
          </w:p>
        </w:tc>
        <w:tc>
          <w:tcPr>
            <w:tcW w:w="6981" w:type="dxa"/>
            <w:tcBorders>
              <w:top w:val="single" w:sz="4" w:space="0" w:color="auto"/>
              <w:left w:val="dashed" w:sz="18" w:space="0" w:color="538135" w:themeColor="accent6" w:themeShade="BF"/>
              <w:bottom w:val="single" w:sz="4" w:space="0" w:color="auto"/>
              <w:right w:val="dashed" w:sz="18" w:space="0" w:color="538135" w:themeColor="accent6" w:themeShade="BF"/>
            </w:tcBorders>
            <w:shd w:val="clear" w:color="auto" w:fill="C5E0B3" w:themeFill="accent6" w:themeFillTint="66"/>
          </w:tcPr>
          <w:p w14:paraId="5110836F" w14:textId="2FF9E71A" w:rsidR="005304C0" w:rsidRDefault="005D7C93" w:rsidP="009A4628">
            <w:pPr>
              <w:jc w:val="center"/>
              <w:rPr>
                <w:sz w:val="24"/>
                <w:szCs w:val="24"/>
              </w:rPr>
            </w:pPr>
            <w:r>
              <w:rPr>
                <w:sz w:val="24"/>
                <w:szCs w:val="24"/>
              </w:rPr>
              <w:t>Runsaasti vaateliaita luontotyyppien ilmentäjälajeja. Korkea lajirikkaus.</w:t>
            </w:r>
          </w:p>
        </w:tc>
      </w:tr>
      <w:tr w:rsidR="005304C0" w14:paraId="51108374" w14:textId="77777777" w:rsidTr="00291FFA">
        <w:trPr>
          <w:trHeight w:val="488"/>
        </w:trPr>
        <w:tc>
          <w:tcPr>
            <w:tcW w:w="6977" w:type="dxa"/>
            <w:vAlign w:val="center"/>
          </w:tcPr>
          <w:p w14:paraId="51108371" w14:textId="77777777" w:rsidR="005304C0" w:rsidRDefault="005D7C93" w:rsidP="009A4628">
            <w:pPr>
              <w:jc w:val="center"/>
              <w:rPr>
                <w:b/>
                <w:sz w:val="24"/>
                <w:szCs w:val="24"/>
              </w:rPr>
            </w:pPr>
            <w:r>
              <w:rPr>
                <w:b/>
                <w:sz w:val="24"/>
                <w:szCs w:val="24"/>
              </w:rPr>
              <w:t>0,9</w:t>
            </w:r>
          </w:p>
        </w:tc>
        <w:tc>
          <w:tcPr>
            <w:tcW w:w="7007" w:type="dxa"/>
            <w:tcBorders>
              <w:right w:val="dashed" w:sz="18" w:space="0" w:color="538135" w:themeColor="accent6" w:themeShade="BF"/>
            </w:tcBorders>
            <w:shd w:val="clear" w:color="auto" w:fill="E2EFD9" w:themeFill="accent6" w:themeFillTint="33"/>
          </w:tcPr>
          <w:p w14:paraId="51108372" w14:textId="77777777" w:rsidR="005304C0" w:rsidRDefault="005304C0" w:rsidP="009A4628">
            <w:pPr>
              <w:jc w:val="center"/>
              <w:rPr>
                <w:sz w:val="24"/>
                <w:szCs w:val="24"/>
              </w:rPr>
            </w:pPr>
          </w:p>
        </w:tc>
        <w:tc>
          <w:tcPr>
            <w:tcW w:w="6981" w:type="dxa"/>
            <w:tcBorders>
              <w:top w:val="single" w:sz="4" w:space="0" w:color="auto"/>
              <w:left w:val="dashed" w:sz="18" w:space="0" w:color="538135" w:themeColor="accent6" w:themeShade="BF"/>
              <w:bottom w:val="single" w:sz="4" w:space="0" w:color="auto"/>
              <w:right w:val="dashed" w:sz="18" w:space="0" w:color="538135" w:themeColor="accent6" w:themeShade="BF"/>
            </w:tcBorders>
            <w:shd w:val="clear" w:color="auto" w:fill="C5E0B3" w:themeFill="accent6" w:themeFillTint="66"/>
          </w:tcPr>
          <w:p w14:paraId="51108373" w14:textId="77777777" w:rsidR="005304C0" w:rsidRDefault="005304C0" w:rsidP="009A4628">
            <w:pPr>
              <w:jc w:val="center"/>
              <w:rPr>
                <w:sz w:val="24"/>
                <w:szCs w:val="24"/>
              </w:rPr>
            </w:pPr>
          </w:p>
        </w:tc>
      </w:tr>
      <w:tr w:rsidR="005304C0" w14:paraId="51108378" w14:textId="77777777" w:rsidTr="00291FFA">
        <w:trPr>
          <w:trHeight w:val="133"/>
        </w:trPr>
        <w:tc>
          <w:tcPr>
            <w:tcW w:w="6977" w:type="dxa"/>
            <w:vAlign w:val="center"/>
          </w:tcPr>
          <w:p w14:paraId="51108375" w14:textId="77777777" w:rsidR="005304C0" w:rsidRDefault="005D7C93" w:rsidP="009A4628">
            <w:pPr>
              <w:jc w:val="center"/>
              <w:rPr>
                <w:b/>
                <w:sz w:val="24"/>
                <w:szCs w:val="24"/>
              </w:rPr>
            </w:pPr>
            <w:r>
              <w:rPr>
                <w:b/>
                <w:sz w:val="24"/>
                <w:szCs w:val="24"/>
              </w:rPr>
              <w:t>0,8</w:t>
            </w:r>
          </w:p>
        </w:tc>
        <w:tc>
          <w:tcPr>
            <w:tcW w:w="7007" w:type="dxa"/>
            <w:tcBorders>
              <w:right w:val="dashed" w:sz="18" w:space="0" w:color="538135" w:themeColor="accent6" w:themeShade="BF"/>
            </w:tcBorders>
            <w:shd w:val="clear" w:color="auto" w:fill="E2EFD9" w:themeFill="accent6" w:themeFillTint="33"/>
          </w:tcPr>
          <w:p w14:paraId="51108376" w14:textId="77777777" w:rsidR="005304C0" w:rsidRDefault="005304C0" w:rsidP="009A4628">
            <w:pPr>
              <w:jc w:val="center"/>
              <w:rPr>
                <w:sz w:val="24"/>
                <w:szCs w:val="24"/>
              </w:rPr>
            </w:pPr>
          </w:p>
        </w:tc>
        <w:tc>
          <w:tcPr>
            <w:tcW w:w="6981" w:type="dxa"/>
            <w:tcBorders>
              <w:top w:val="single" w:sz="4" w:space="0" w:color="auto"/>
              <w:left w:val="dashed" w:sz="18" w:space="0" w:color="538135" w:themeColor="accent6" w:themeShade="BF"/>
              <w:bottom w:val="single" w:sz="4" w:space="0" w:color="auto"/>
              <w:right w:val="dashed" w:sz="18" w:space="0" w:color="538135" w:themeColor="accent6" w:themeShade="BF"/>
            </w:tcBorders>
            <w:shd w:val="clear" w:color="auto" w:fill="C5E0B3" w:themeFill="accent6" w:themeFillTint="66"/>
          </w:tcPr>
          <w:p w14:paraId="51108377" w14:textId="77777777" w:rsidR="005304C0" w:rsidRDefault="005304C0" w:rsidP="009A4628">
            <w:pPr>
              <w:jc w:val="center"/>
              <w:rPr>
                <w:sz w:val="24"/>
                <w:szCs w:val="24"/>
              </w:rPr>
            </w:pPr>
          </w:p>
        </w:tc>
      </w:tr>
      <w:tr w:rsidR="005304C0" w14:paraId="5110837C" w14:textId="77777777" w:rsidTr="00291FFA">
        <w:trPr>
          <w:trHeight w:val="366"/>
        </w:trPr>
        <w:tc>
          <w:tcPr>
            <w:tcW w:w="6977" w:type="dxa"/>
            <w:vAlign w:val="center"/>
          </w:tcPr>
          <w:p w14:paraId="51108379" w14:textId="77777777" w:rsidR="005304C0" w:rsidRDefault="005D7C93" w:rsidP="009A4628">
            <w:pPr>
              <w:jc w:val="center"/>
              <w:rPr>
                <w:b/>
                <w:sz w:val="24"/>
                <w:szCs w:val="24"/>
              </w:rPr>
            </w:pPr>
            <w:r>
              <w:rPr>
                <w:b/>
                <w:sz w:val="24"/>
                <w:szCs w:val="24"/>
              </w:rPr>
              <w:t>0,7 (HYVÄ)</w:t>
            </w:r>
          </w:p>
        </w:tc>
        <w:tc>
          <w:tcPr>
            <w:tcW w:w="7007" w:type="dxa"/>
            <w:tcBorders>
              <w:right w:val="dashed" w:sz="18" w:space="0" w:color="538135" w:themeColor="accent6" w:themeShade="BF"/>
            </w:tcBorders>
            <w:shd w:val="clear" w:color="auto" w:fill="E2EFD9" w:themeFill="accent6" w:themeFillTint="33"/>
          </w:tcPr>
          <w:p w14:paraId="5110837A" w14:textId="140F9CBE" w:rsidR="005304C0" w:rsidRDefault="005D7C93" w:rsidP="009A4628">
            <w:pPr>
              <w:jc w:val="center"/>
              <w:rPr>
                <w:sz w:val="24"/>
                <w:szCs w:val="24"/>
              </w:rPr>
            </w:pPr>
            <w:r>
              <w:rPr>
                <w:sz w:val="24"/>
                <w:szCs w:val="24"/>
              </w:rPr>
              <w:t>Pienialainen ja/tai mikroilmastoltaan yksipuolinen kivikko, jossa kuitenkin kivikkopintaa paljaana.</w:t>
            </w:r>
          </w:p>
        </w:tc>
        <w:tc>
          <w:tcPr>
            <w:tcW w:w="6981" w:type="dxa"/>
            <w:tcBorders>
              <w:top w:val="single" w:sz="4" w:space="0" w:color="auto"/>
              <w:left w:val="dashed" w:sz="18" w:space="0" w:color="538135" w:themeColor="accent6" w:themeShade="BF"/>
              <w:bottom w:val="single" w:sz="4" w:space="0" w:color="auto"/>
              <w:right w:val="dashed" w:sz="18" w:space="0" w:color="538135" w:themeColor="accent6" w:themeShade="BF"/>
            </w:tcBorders>
            <w:shd w:val="clear" w:color="auto" w:fill="C5E0B3" w:themeFill="accent6" w:themeFillTint="66"/>
          </w:tcPr>
          <w:p w14:paraId="5110837B" w14:textId="01608CB8" w:rsidR="005304C0" w:rsidRDefault="005D7C93" w:rsidP="009A4628">
            <w:pPr>
              <w:jc w:val="center"/>
              <w:rPr>
                <w:sz w:val="24"/>
                <w:szCs w:val="24"/>
              </w:rPr>
            </w:pPr>
            <w:r>
              <w:rPr>
                <w:sz w:val="24"/>
                <w:szCs w:val="24"/>
              </w:rPr>
              <w:t>Kohtalaisesti vaateliaita lajeja.</w:t>
            </w:r>
          </w:p>
        </w:tc>
      </w:tr>
      <w:tr w:rsidR="005304C0" w14:paraId="51108380" w14:textId="77777777" w:rsidTr="00291FFA">
        <w:trPr>
          <w:trHeight w:val="264"/>
        </w:trPr>
        <w:tc>
          <w:tcPr>
            <w:tcW w:w="6977" w:type="dxa"/>
            <w:vAlign w:val="center"/>
          </w:tcPr>
          <w:p w14:paraId="5110837D" w14:textId="77777777" w:rsidR="005304C0" w:rsidRDefault="005D7C93" w:rsidP="009A4628">
            <w:pPr>
              <w:jc w:val="center"/>
              <w:rPr>
                <w:b/>
                <w:sz w:val="24"/>
                <w:szCs w:val="24"/>
              </w:rPr>
            </w:pPr>
            <w:r>
              <w:rPr>
                <w:b/>
                <w:sz w:val="24"/>
                <w:szCs w:val="24"/>
              </w:rPr>
              <w:t>0,6</w:t>
            </w:r>
          </w:p>
        </w:tc>
        <w:tc>
          <w:tcPr>
            <w:tcW w:w="7007" w:type="dxa"/>
            <w:tcBorders>
              <w:right w:val="dashed" w:sz="18" w:space="0" w:color="538135" w:themeColor="accent6" w:themeShade="BF"/>
            </w:tcBorders>
            <w:shd w:val="clear" w:color="auto" w:fill="E2EFD9" w:themeFill="accent6" w:themeFillTint="33"/>
          </w:tcPr>
          <w:p w14:paraId="5110837E" w14:textId="77777777" w:rsidR="005304C0" w:rsidRDefault="005304C0" w:rsidP="009A4628">
            <w:pPr>
              <w:jc w:val="center"/>
              <w:rPr>
                <w:sz w:val="24"/>
                <w:szCs w:val="24"/>
              </w:rPr>
            </w:pPr>
          </w:p>
        </w:tc>
        <w:tc>
          <w:tcPr>
            <w:tcW w:w="6981" w:type="dxa"/>
            <w:tcBorders>
              <w:top w:val="single" w:sz="4" w:space="0" w:color="auto"/>
              <w:left w:val="dashed" w:sz="18" w:space="0" w:color="538135" w:themeColor="accent6" w:themeShade="BF"/>
              <w:bottom w:val="single" w:sz="4" w:space="0" w:color="auto"/>
              <w:right w:val="dashed" w:sz="18" w:space="0" w:color="538135" w:themeColor="accent6" w:themeShade="BF"/>
            </w:tcBorders>
            <w:shd w:val="clear" w:color="auto" w:fill="C5E0B3" w:themeFill="accent6" w:themeFillTint="66"/>
          </w:tcPr>
          <w:p w14:paraId="5110837F" w14:textId="77777777" w:rsidR="005304C0" w:rsidRDefault="005304C0" w:rsidP="009A4628">
            <w:pPr>
              <w:jc w:val="center"/>
              <w:rPr>
                <w:sz w:val="24"/>
                <w:szCs w:val="24"/>
              </w:rPr>
            </w:pPr>
          </w:p>
        </w:tc>
      </w:tr>
      <w:tr w:rsidR="005304C0" w14:paraId="51108384" w14:textId="77777777" w:rsidTr="00291FFA">
        <w:trPr>
          <w:trHeight w:val="538"/>
        </w:trPr>
        <w:tc>
          <w:tcPr>
            <w:tcW w:w="6977" w:type="dxa"/>
            <w:vAlign w:val="center"/>
          </w:tcPr>
          <w:p w14:paraId="51108381" w14:textId="77777777" w:rsidR="005304C0" w:rsidRDefault="005D7C93" w:rsidP="009A4628">
            <w:pPr>
              <w:jc w:val="center"/>
              <w:rPr>
                <w:b/>
                <w:sz w:val="24"/>
                <w:szCs w:val="24"/>
              </w:rPr>
            </w:pPr>
            <w:r>
              <w:rPr>
                <w:b/>
                <w:sz w:val="24"/>
                <w:szCs w:val="24"/>
              </w:rPr>
              <w:t>0,5 (KOHTALAINEN)</w:t>
            </w:r>
          </w:p>
        </w:tc>
        <w:tc>
          <w:tcPr>
            <w:tcW w:w="7007" w:type="dxa"/>
            <w:tcBorders>
              <w:right w:val="dashed" w:sz="18" w:space="0" w:color="538135" w:themeColor="accent6" w:themeShade="BF"/>
            </w:tcBorders>
            <w:shd w:val="clear" w:color="auto" w:fill="E2EFD9" w:themeFill="accent6" w:themeFillTint="33"/>
          </w:tcPr>
          <w:p w14:paraId="51108382" w14:textId="77777777" w:rsidR="005304C0" w:rsidRDefault="005304C0" w:rsidP="009A4628">
            <w:pPr>
              <w:jc w:val="center"/>
              <w:rPr>
                <w:sz w:val="24"/>
                <w:szCs w:val="24"/>
              </w:rPr>
            </w:pPr>
          </w:p>
        </w:tc>
        <w:tc>
          <w:tcPr>
            <w:tcW w:w="6981" w:type="dxa"/>
            <w:tcBorders>
              <w:top w:val="single" w:sz="4" w:space="0" w:color="auto"/>
              <w:left w:val="dashed" w:sz="18" w:space="0" w:color="538135" w:themeColor="accent6" w:themeShade="BF"/>
              <w:bottom w:val="single" w:sz="4" w:space="0" w:color="auto"/>
              <w:right w:val="dashed" w:sz="18" w:space="0" w:color="538135" w:themeColor="accent6" w:themeShade="BF"/>
            </w:tcBorders>
            <w:shd w:val="clear" w:color="auto" w:fill="C5E0B3" w:themeFill="accent6" w:themeFillTint="66"/>
          </w:tcPr>
          <w:p w14:paraId="51108383" w14:textId="77777777" w:rsidR="005304C0" w:rsidRDefault="005304C0" w:rsidP="009A4628">
            <w:pPr>
              <w:jc w:val="center"/>
              <w:rPr>
                <w:sz w:val="24"/>
                <w:szCs w:val="24"/>
              </w:rPr>
            </w:pPr>
          </w:p>
        </w:tc>
      </w:tr>
      <w:tr w:rsidR="005304C0" w14:paraId="51108388" w14:textId="77777777" w:rsidTr="00291FFA">
        <w:trPr>
          <w:trHeight w:val="435"/>
        </w:trPr>
        <w:tc>
          <w:tcPr>
            <w:tcW w:w="6977" w:type="dxa"/>
            <w:vAlign w:val="center"/>
          </w:tcPr>
          <w:p w14:paraId="51108385" w14:textId="77777777" w:rsidR="005304C0" w:rsidRDefault="005D7C93" w:rsidP="009A4628">
            <w:pPr>
              <w:jc w:val="center"/>
              <w:rPr>
                <w:b/>
                <w:sz w:val="24"/>
                <w:szCs w:val="24"/>
              </w:rPr>
            </w:pPr>
            <w:r>
              <w:rPr>
                <w:b/>
                <w:sz w:val="24"/>
                <w:szCs w:val="24"/>
              </w:rPr>
              <w:t>0,4</w:t>
            </w:r>
          </w:p>
        </w:tc>
        <w:tc>
          <w:tcPr>
            <w:tcW w:w="7007" w:type="dxa"/>
            <w:tcBorders>
              <w:right w:val="dashed" w:sz="18" w:space="0" w:color="538135" w:themeColor="accent6" w:themeShade="BF"/>
            </w:tcBorders>
            <w:shd w:val="clear" w:color="auto" w:fill="E2EFD9" w:themeFill="accent6" w:themeFillTint="33"/>
          </w:tcPr>
          <w:p w14:paraId="51108386" w14:textId="77777777" w:rsidR="005304C0" w:rsidRDefault="005304C0" w:rsidP="009A4628">
            <w:pPr>
              <w:jc w:val="center"/>
              <w:rPr>
                <w:sz w:val="24"/>
                <w:szCs w:val="24"/>
              </w:rPr>
            </w:pPr>
          </w:p>
        </w:tc>
        <w:tc>
          <w:tcPr>
            <w:tcW w:w="6981" w:type="dxa"/>
            <w:tcBorders>
              <w:top w:val="single" w:sz="4" w:space="0" w:color="auto"/>
              <w:left w:val="dashed" w:sz="18" w:space="0" w:color="538135" w:themeColor="accent6" w:themeShade="BF"/>
              <w:bottom w:val="single" w:sz="4" w:space="0" w:color="auto"/>
              <w:right w:val="dashed" w:sz="18" w:space="0" w:color="538135" w:themeColor="accent6" w:themeShade="BF"/>
            </w:tcBorders>
            <w:shd w:val="clear" w:color="auto" w:fill="C5E0B3" w:themeFill="accent6" w:themeFillTint="66"/>
          </w:tcPr>
          <w:p w14:paraId="51108387" w14:textId="77777777" w:rsidR="005304C0" w:rsidRDefault="005304C0" w:rsidP="009A4628">
            <w:pPr>
              <w:jc w:val="center"/>
              <w:rPr>
                <w:sz w:val="24"/>
                <w:szCs w:val="24"/>
              </w:rPr>
            </w:pPr>
          </w:p>
        </w:tc>
      </w:tr>
      <w:tr w:rsidR="005304C0" w14:paraId="5110838C" w14:textId="77777777" w:rsidTr="00291FFA">
        <w:trPr>
          <w:trHeight w:val="741"/>
        </w:trPr>
        <w:tc>
          <w:tcPr>
            <w:tcW w:w="6977" w:type="dxa"/>
            <w:vAlign w:val="center"/>
          </w:tcPr>
          <w:p w14:paraId="51108389" w14:textId="77777777" w:rsidR="005304C0" w:rsidRDefault="005D7C93" w:rsidP="009A4628">
            <w:pPr>
              <w:jc w:val="center"/>
              <w:rPr>
                <w:b/>
                <w:sz w:val="24"/>
                <w:szCs w:val="24"/>
              </w:rPr>
            </w:pPr>
            <w:r>
              <w:rPr>
                <w:b/>
                <w:sz w:val="24"/>
                <w:szCs w:val="24"/>
              </w:rPr>
              <w:t>0,3 (HEIKKO)</w:t>
            </w:r>
          </w:p>
        </w:tc>
        <w:tc>
          <w:tcPr>
            <w:tcW w:w="7007" w:type="dxa"/>
            <w:tcBorders>
              <w:right w:val="dashed" w:sz="18" w:space="0" w:color="538135" w:themeColor="accent6" w:themeShade="BF"/>
            </w:tcBorders>
            <w:shd w:val="clear" w:color="auto" w:fill="E2EFD9" w:themeFill="accent6" w:themeFillTint="33"/>
          </w:tcPr>
          <w:p w14:paraId="5110838A" w14:textId="2598E6AB" w:rsidR="005304C0" w:rsidRDefault="005D7C93" w:rsidP="009A4628">
            <w:pPr>
              <w:jc w:val="center"/>
              <w:rPr>
                <w:sz w:val="24"/>
                <w:szCs w:val="24"/>
              </w:rPr>
            </w:pPr>
            <w:r>
              <w:rPr>
                <w:sz w:val="24"/>
                <w:szCs w:val="24"/>
              </w:rPr>
              <w:t>Suurimmaksi osaksi umpeenkasvanut, kivikkopintaa näkyvissä vain niukasti.</w:t>
            </w:r>
          </w:p>
        </w:tc>
        <w:tc>
          <w:tcPr>
            <w:tcW w:w="6981" w:type="dxa"/>
            <w:tcBorders>
              <w:top w:val="single" w:sz="4" w:space="0" w:color="auto"/>
              <w:left w:val="dashed" w:sz="18" w:space="0" w:color="538135" w:themeColor="accent6" w:themeShade="BF"/>
              <w:bottom w:val="single" w:sz="4" w:space="0" w:color="auto"/>
              <w:right w:val="dashed" w:sz="18" w:space="0" w:color="538135" w:themeColor="accent6" w:themeShade="BF"/>
            </w:tcBorders>
            <w:shd w:val="clear" w:color="auto" w:fill="C5E0B3" w:themeFill="accent6" w:themeFillTint="66"/>
          </w:tcPr>
          <w:p w14:paraId="5110838B" w14:textId="030E36F7" w:rsidR="005304C0" w:rsidRDefault="005D7C93" w:rsidP="009A4628">
            <w:pPr>
              <w:jc w:val="center"/>
              <w:rPr>
                <w:sz w:val="24"/>
                <w:szCs w:val="24"/>
              </w:rPr>
            </w:pPr>
            <w:r>
              <w:rPr>
                <w:sz w:val="24"/>
                <w:szCs w:val="24"/>
              </w:rPr>
              <w:t>Yksittäisiä vaateliaita lajeja.</w:t>
            </w:r>
          </w:p>
        </w:tc>
      </w:tr>
      <w:tr w:rsidR="005304C0" w14:paraId="51108390" w14:textId="77777777" w:rsidTr="00291FFA">
        <w:trPr>
          <w:trHeight w:val="370"/>
        </w:trPr>
        <w:tc>
          <w:tcPr>
            <w:tcW w:w="6977" w:type="dxa"/>
            <w:vAlign w:val="center"/>
          </w:tcPr>
          <w:p w14:paraId="5110838D" w14:textId="77777777" w:rsidR="005304C0" w:rsidRDefault="005D7C93" w:rsidP="009A4628">
            <w:pPr>
              <w:jc w:val="center"/>
              <w:rPr>
                <w:b/>
                <w:sz w:val="24"/>
                <w:szCs w:val="24"/>
              </w:rPr>
            </w:pPr>
            <w:r>
              <w:rPr>
                <w:b/>
                <w:sz w:val="24"/>
                <w:szCs w:val="24"/>
              </w:rPr>
              <w:t>0,2</w:t>
            </w:r>
          </w:p>
        </w:tc>
        <w:tc>
          <w:tcPr>
            <w:tcW w:w="7007" w:type="dxa"/>
            <w:tcBorders>
              <w:right w:val="dashed" w:sz="18" w:space="0" w:color="538135" w:themeColor="accent6" w:themeShade="BF"/>
            </w:tcBorders>
            <w:shd w:val="clear" w:color="auto" w:fill="E2EFD9" w:themeFill="accent6" w:themeFillTint="33"/>
          </w:tcPr>
          <w:p w14:paraId="5110838E" w14:textId="77777777" w:rsidR="005304C0" w:rsidRDefault="005304C0" w:rsidP="009A4628">
            <w:pPr>
              <w:jc w:val="center"/>
              <w:rPr>
                <w:sz w:val="24"/>
                <w:szCs w:val="24"/>
              </w:rPr>
            </w:pPr>
          </w:p>
        </w:tc>
        <w:tc>
          <w:tcPr>
            <w:tcW w:w="6981" w:type="dxa"/>
            <w:tcBorders>
              <w:top w:val="single" w:sz="4" w:space="0" w:color="auto"/>
              <w:left w:val="dashed" w:sz="18" w:space="0" w:color="538135" w:themeColor="accent6" w:themeShade="BF"/>
              <w:bottom w:val="single" w:sz="4" w:space="0" w:color="auto"/>
              <w:right w:val="dashed" w:sz="18" w:space="0" w:color="538135" w:themeColor="accent6" w:themeShade="BF"/>
            </w:tcBorders>
            <w:shd w:val="clear" w:color="auto" w:fill="C5E0B3" w:themeFill="accent6" w:themeFillTint="66"/>
          </w:tcPr>
          <w:p w14:paraId="5110838F" w14:textId="77777777" w:rsidR="005304C0" w:rsidRDefault="005304C0" w:rsidP="009A4628">
            <w:pPr>
              <w:jc w:val="center"/>
              <w:rPr>
                <w:sz w:val="24"/>
                <w:szCs w:val="24"/>
              </w:rPr>
            </w:pPr>
          </w:p>
        </w:tc>
      </w:tr>
      <w:tr w:rsidR="005304C0" w14:paraId="51108394" w14:textId="77777777" w:rsidTr="00291FFA">
        <w:trPr>
          <w:trHeight w:val="413"/>
        </w:trPr>
        <w:tc>
          <w:tcPr>
            <w:tcW w:w="6977" w:type="dxa"/>
            <w:vAlign w:val="center"/>
          </w:tcPr>
          <w:p w14:paraId="51108391" w14:textId="77777777" w:rsidR="005304C0" w:rsidRDefault="005D7C93" w:rsidP="009A4628">
            <w:pPr>
              <w:jc w:val="center"/>
              <w:rPr>
                <w:b/>
                <w:sz w:val="24"/>
                <w:szCs w:val="24"/>
              </w:rPr>
            </w:pPr>
            <w:r>
              <w:rPr>
                <w:b/>
                <w:sz w:val="24"/>
                <w:szCs w:val="24"/>
              </w:rPr>
              <w:t>0,1 (ERITTÄIN HEIKKO)</w:t>
            </w:r>
          </w:p>
        </w:tc>
        <w:tc>
          <w:tcPr>
            <w:tcW w:w="7007" w:type="dxa"/>
            <w:tcBorders>
              <w:bottom w:val="single" w:sz="4" w:space="0" w:color="000000"/>
              <w:right w:val="dashed" w:sz="18" w:space="0" w:color="538135" w:themeColor="accent6" w:themeShade="BF"/>
            </w:tcBorders>
            <w:shd w:val="clear" w:color="auto" w:fill="E2EFD9" w:themeFill="accent6" w:themeFillTint="33"/>
          </w:tcPr>
          <w:p w14:paraId="51108392" w14:textId="5AC0F4C6" w:rsidR="005304C0" w:rsidRDefault="005D7C93" w:rsidP="009A4628">
            <w:pPr>
              <w:jc w:val="center"/>
              <w:rPr>
                <w:sz w:val="24"/>
                <w:szCs w:val="24"/>
              </w:rPr>
            </w:pPr>
            <w:r>
              <w:rPr>
                <w:sz w:val="24"/>
                <w:szCs w:val="24"/>
              </w:rPr>
              <w:t>Täysin umpeenkasvanut, kivikkopintaa ei enää näkyvissä.</w:t>
            </w:r>
          </w:p>
        </w:tc>
        <w:tc>
          <w:tcPr>
            <w:tcW w:w="6981" w:type="dxa"/>
            <w:tcBorders>
              <w:top w:val="single" w:sz="4" w:space="0" w:color="auto"/>
              <w:left w:val="dashed" w:sz="18" w:space="0" w:color="538135" w:themeColor="accent6" w:themeShade="BF"/>
              <w:bottom w:val="dashed" w:sz="18" w:space="0" w:color="538135" w:themeColor="accent6" w:themeShade="BF"/>
              <w:right w:val="dashed" w:sz="18" w:space="0" w:color="538135" w:themeColor="accent6" w:themeShade="BF"/>
            </w:tcBorders>
            <w:shd w:val="clear" w:color="auto" w:fill="C5E0B3" w:themeFill="accent6" w:themeFillTint="66"/>
          </w:tcPr>
          <w:p w14:paraId="51108393" w14:textId="0AE6C83C" w:rsidR="005304C0" w:rsidRDefault="005D7C93" w:rsidP="009A4628">
            <w:pPr>
              <w:jc w:val="center"/>
              <w:rPr>
                <w:sz w:val="24"/>
                <w:szCs w:val="24"/>
              </w:rPr>
            </w:pPr>
            <w:r>
              <w:rPr>
                <w:sz w:val="24"/>
                <w:szCs w:val="24"/>
              </w:rPr>
              <w:t>Ei lainkaan vaateliaita lajeja.</w:t>
            </w:r>
          </w:p>
        </w:tc>
      </w:tr>
      <w:tr w:rsidR="004C0588" w14:paraId="51108398" w14:textId="77777777" w:rsidTr="00FC7EFC">
        <w:trPr>
          <w:trHeight w:val="255"/>
        </w:trPr>
        <w:tc>
          <w:tcPr>
            <w:tcW w:w="6977" w:type="dxa"/>
            <w:vAlign w:val="center"/>
          </w:tcPr>
          <w:p w14:paraId="51108395" w14:textId="77777777" w:rsidR="004C0588" w:rsidRDefault="004C0588" w:rsidP="009A4628">
            <w:pPr>
              <w:jc w:val="center"/>
              <w:rPr>
                <w:b/>
                <w:sz w:val="24"/>
                <w:szCs w:val="24"/>
              </w:rPr>
            </w:pPr>
            <w:r>
              <w:rPr>
                <w:b/>
                <w:sz w:val="24"/>
                <w:szCs w:val="24"/>
              </w:rPr>
              <w:t>0,0 (Ei luontotyyppi)</w:t>
            </w:r>
          </w:p>
        </w:tc>
        <w:tc>
          <w:tcPr>
            <w:tcW w:w="13988" w:type="dxa"/>
            <w:gridSpan w:val="2"/>
            <w:tcBorders>
              <w:right w:val="single" w:sz="4" w:space="0" w:color="000000"/>
            </w:tcBorders>
          </w:tcPr>
          <w:p w14:paraId="51108397" w14:textId="77777777" w:rsidR="004C0588" w:rsidRDefault="004C0588" w:rsidP="009A4628">
            <w:pPr>
              <w:jc w:val="center"/>
              <w:rPr>
                <w:sz w:val="24"/>
                <w:szCs w:val="24"/>
              </w:rPr>
            </w:pPr>
          </w:p>
        </w:tc>
      </w:tr>
    </w:tbl>
    <w:p w14:paraId="6C063F27" w14:textId="77777777" w:rsidR="00C517F4" w:rsidRDefault="00C517F4" w:rsidP="00511E0F">
      <w:r>
        <w:br w:type="page"/>
      </w:r>
    </w:p>
    <w:p w14:paraId="35C4EF56" w14:textId="77777777" w:rsidR="00E267AC" w:rsidRDefault="00E267AC" w:rsidP="00511E0F">
      <w:pPr>
        <w:pStyle w:val="Otsikko1"/>
        <w:sectPr w:rsidR="00E267AC">
          <w:type w:val="continuous"/>
          <w:pgSz w:w="23811" w:h="16838" w:orient="landscape"/>
          <w:pgMar w:top="567" w:right="1418" w:bottom="1134" w:left="1418" w:header="283" w:footer="709" w:gutter="0"/>
          <w:cols w:space="708"/>
        </w:sectPr>
      </w:pPr>
    </w:p>
    <w:p w14:paraId="5110839A" w14:textId="5D00A824" w:rsidR="005304C0" w:rsidRDefault="005D7C93" w:rsidP="00350BD8">
      <w:pPr>
        <w:pStyle w:val="Otsikko1"/>
        <w:jc w:val="left"/>
      </w:pPr>
      <w:bookmarkStart w:id="54" w:name="_10._Perinnebiotoopit"/>
      <w:bookmarkStart w:id="55" w:name="_Toc230190966"/>
      <w:bookmarkEnd w:id="54"/>
      <w:r>
        <w:lastRenderedPageBreak/>
        <w:t>10</w:t>
      </w:r>
      <w:r w:rsidR="00C517F4">
        <w:t>.</w:t>
      </w:r>
      <w:r>
        <w:t xml:space="preserve"> Perinnebiotoopit</w:t>
      </w:r>
      <w:bookmarkEnd w:id="55"/>
    </w:p>
    <w:p w14:paraId="511083FF" w14:textId="525965EC" w:rsidR="00644C0A" w:rsidRDefault="00952CFB" w:rsidP="00511E0F">
      <w:r>
        <w:t>Versio 1–2025</w:t>
      </w:r>
    </w:p>
    <w:p w14:paraId="51108401" w14:textId="77777777" w:rsidR="005304C0" w:rsidRDefault="005D7C93" w:rsidP="00511E0F">
      <w:pPr>
        <w:pStyle w:val="Otsikko2"/>
      </w:pPr>
      <w:bookmarkStart w:id="56" w:name="_Toc230190967"/>
      <w:r>
        <w:t>10.3. Tilan arviointitaulukot</w:t>
      </w:r>
      <w:bookmarkEnd w:id="56"/>
    </w:p>
    <w:p w14:paraId="51108402" w14:textId="77777777" w:rsidR="005304C0" w:rsidRDefault="005D7C93" w:rsidP="00511E0F">
      <w:pPr>
        <w:pStyle w:val="Otsikko3"/>
      </w:pPr>
      <w:bookmarkStart w:id="57" w:name="_Toc230190968"/>
      <w:r>
        <w:t>10.3.1. Perinnebiotoopit, joille on olemassa valtakunnallisen perinnemaisemainventoinnin mukainen arvoluokka</w:t>
      </w:r>
      <w:bookmarkEnd w:id="57"/>
    </w:p>
    <w:tbl>
      <w:tblPr>
        <w:tblpPr w:leftFromText="141" w:rightFromText="141" w:vertAnchor="text" w:tblpX="4" w:tblpY="1"/>
        <w:tblW w:w="209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126"/>
        <w:gridCol w:w="14839"/>
      </w:tblGrid>
      <w:tr w:rsidR="005304C0" w14:paraId="51108405" w14:textId="77777777" w:rsidTr="00D2110C">
        <w:trPr>
          <w:trHeight w:val="558"/>
        </w:trPr>
        <w:tc>
          <w:tcPr>
            <w:tcW w:w="6126" w:type="dxa"/>
          </w:tcPr>
          <w:p w14:paraId="51108403" w14:textId="07B4B2CE" w:rsidR="005304C0" w:rsidRDefault="00E94987" w:rsidP="00E94987">
            <w:pPr>
              <w:jc w:val="center"/>
              <w:rPr>
                <w:b/>
                <w:sz w:val="24"/>
                <w:szCs w:val="24"/>
              </w:rPr>
            </w:pPr>
            <w:hyperlink w:anchor="_10.2.1._Perinnebiotoopit,_joille" w:history="1">
              <w:r w:rsidRPr="00207BAC">
                <w:rPr>
                  <w:rStyle w:val="Hyperlinkki"/>
                  <w:b/>
                  <w:sz w:val="24"/>
                  <w:szCs w:val="24"/>
                </w:rPr>
                <w:t>Linkki tulkintaohjeisiin</w:t>
              </w:r>
            </w:hyperlink>
          </w:p>
        </w:tc>
        <w:tc>
          <w:tcPr>
            <w:tcW w:w="14839" w:type="dxa"/>
            <w:shd w:val="clear" w:color="auto" w:fill="E2EFD9" w:themeFill="accent6" w:themeFillTint="33"/>
          </w:tcPr>
          <w:p w14:paraId="51108404" w14:textId="77777777" w:rsidR="005304C0" w:rsidRDefault="005D7C93" w:rsidP="00AA6825">
            <w:pPr>
              <w:jc w:val="center"/>
              <w:rPr>
                <w:b/>
                <w:sz w:val="24"/>
                <w:szCs w:val="24"/>
              </w:rPr>
            </w:pPr>
            <w:r>
              <w:rPr>
                <w:b/>
                <w:sz w:val="24"/>
                <w:szCs w:val="24"/>
              </w:rPr>
              <w:t>Perinnemaisemaluokka</w:t>
            </w:r>
          </w:p>
        </w:tc>
      </w:tr>
      <w:tr w:rsidR="005304C0" w14:paraId="51108408" w14:textId="77777777" w:rsidTr="00CF496A">
        <w:trPr>
          <w:trHeight w:val="558"/>
        </w:trPr>
        <w:tc>
          <w:tcPr>
            <w:tcW w:w="6126" w:type="dxa"/>
          </w:tcPr>
          <w:p w14:paraId="51108406" w14:textId="77777777" w:rsidR="005304C0" w:rsidRDefault="005D7C93" w:rsidP="00AA6825">
            <w:pPr>
              <w:jc w:val="center"/>
              <w:rPr>
                <w:b/>
                <w:sz w:val="24"/>
                <w:szCs w:val="24"/>
              </w:rPr>
            </w:pPr>
            <w:r>
              <w:rPr>
                <w:b/>
                <w:sz w:val="24"/>
                <w:szCs w:val="24"/>
              </w:rPr>
              <w:t>Mittarin suhteellinen painoarvo</w:t>
            </w:r>
          </w:p>
        </w:tc>
        <w:tc>
          <w:tcPr>
            <w:tcW w:w="14839" w:type="dxa"/>
            <w:shd w:val="clear" w:color="auto" w:fill="E2EFD9" w:themeFill="accent6" w:themeFillTint="33"/>
          </w:tcPr>
          <w:p w14:paraId="51108407" w14:textId="77777777" w:rsidR="005304C0" w:rsidRDefault="005D7C93" w:rsidP="00AA6825">
            <w:pPr>
              <w:jc w:val="center"/>
              <w:rPr>
                <w:b/>
                <w:sz w:val="24"/>
                <w:szCs w:val="24"/>
              </w:rPr>
            </w:pPr>
            <w:r>
              <w:rPr>
                <w:b/>
                <w:sz w:val="24"/>
                <w:szCs w:val="24"/>
              </w:rPr>
              <w:t>1</w:t>
            </w:r>
          </w:p>
        </w:tc>
      </w:tr>
      <w:tr w:rsidR="005304C0" w14:paraId="5110840B" w14:textId="77777777" w:rsidTr="00D2110C">
        <w:trPr>
          <w:trHeight w:val="704"/>
        </w:trPr>
        <w:tc>
          <w:tcPr>
            <w:tcW w:w="6126" w:type="dxa"/>
            <w:vAlign w:val="center"/>
          </w:tcPr>
          <w:p w14:paraId="51108409" w14:textId="77777777" w:rsidR="005304C0" w:rsidRDefault="005D7C93" w:rsidP="00AA6825">
            <w:pPr>
              <w:jc w:val="center"/>
              <w:rPr>
                <w:b/>
                <w:sz w:val="24"/>
                <w:szCs w:val="24"/>
              </w:rPr>
            </w:pPr>
            <w:r>
              <w:rPr>
                <w:b/>
                <w:sz w:val="24"/>
                <w:szCs w:val="24"/>
              </w:rPr>
              <w:t>1,0 (ERINOMAINEN)</w:t>
            </w:r>
          </w:p>
        </w:tc>
        <w:tc>
          <w:tcPr>
            <w:tcW w:w="14839" w:type="dxa"/>
            <w:shd w:val="clear" w:color="auto" w:fill="E2EFD9" w:themeFill="accent6" w:themeFillTint="33"/>
          </w:tcPr>
          <w:p w14:paraId="5110840A" w14:textId="77777777" w:rsidR="005304C0" w:rsidRDefault="005D7C93" w:rsidP="00AA6825">
            <w:pPr>
              <w:jc w:val="center"/>
              <w:rPr>
                <w:sz w:val="24"/>
                <w:szCs w:val="24"/>
              </w:rPr>
            </w:pPr>
            <w:r>
              <w:rPr>
                <w:sz w:val="24"/>
                <w:szCs w:val="24"/>
              </w:rPr>
              <w:t>V valtakunnallinen</w:t>
            </w:r>
          </w:p>
        </w:tc>
      </w:tr>
      <w:tr w:rsidR="005304C0" w14:paraId="5110840E" w14:textId="77777777" w:rsidTr="00D2110C">
        <w:trPr>
          <w:trHeight w:val="488"/>
        </w:trPr>
        <w:tc>
          <w:tcPr>
            <w:tcW w:w="6126" w:type="dxa"/>
            <w:vAlign w:val="center"/>
          </w:tcPr>
          <w:p w14:paraId="5110840C" w14:textId="77777777" w:rsidR="005304C0" w:rsidRDefault="005D7C93" w:rsidP="00AA6825">
            <w:pPr>
              <w:jc w:val="center"/>
              <w:rPr>
                <w:b/>
                <w:sz w:val="24"/>
                <w:szCs w:val="24"/>
              </w:rPr>
            </w:pPr>
            <w:r>
              <w:rPr>
                <w:b/>
                <w:sz w:val="24"/>
                <w:szCs w:val="24"/>
              </w:rPr>
              <w:t>0,9</w:t>
            </w:r>
          </w:p>
        </w:tc>
        <w:tc>
          <w:tcPr>
            <w:tcW w:w="14839" w:type="dxa"/>
            <w:shd w:val="clear" w:color="auto" w:fill="E2EFD9" w:themeFill="accent6" w:themeFillTint="33"/>
          </w:tcPr>
          <w:p w14:paraId="5110840D" w14:textId="77777777" w:rsidR="005304C0" w:rsidRDefault="005D7C93" w:rsidP="00AA6825">
            <w:pPr>
              <w:jc w:val="center"/>
              <w:rPr>
                <w:sz w:val="24"/>
                <w:szCs w:val="24"/>
              </w:rPr>
            </w:pPr>
            <w:r>
              <w:rPr>
                <w:sz w:val="24"/>
                <w:szCs w:val="24"/>
              </w:rPr>
              <w:t>M+ maakunnallinen + (lähellä valtakunnallista tasoa)</w:t>
            </w:r>
          </w:p>
        </w:tc>
      </w:tr>
      <w:tr w:rsidR="005304C0" w14:paraId="51108411" w14:textId="77777777" w:rsidTr="00D2110C">
        <w:trPr>
          <w:trHeight w:val="488"/>
        </w:trPr>
        <w:tc>
          <w:tcPr>
            <w:tcW w:w="6126" w:type="dxa"/>
            <w:vAlign w:val="center"/>
          </w:tcPr>
          <w:p w14:paraId="5110840F" w14:textId="77777777" w:rsidR="005304C0" w:rsidRDefault="005D7C93" w:rsidP="00AA6825">
            <w:pPr>
              <w:jc w:val="center"/>
              <w:rPr>
                <w:b/>
                <w:sz w:val="24"/>
                <w:szCs w:val="24"/>
              </w:rPr>
            </w:pPr>
            <w:r>
              <w:rPr>
                <w:b/>
                <w:sz w:val="24"/>
                <w:szCs w:val="24"/>
              </w:rPr>
              <w:t>0,8</w:t>
            </w:r>
          </w:p>
        </w:tc>
        <w:tc>
          <w:tcPr>
            <w:tcW w:w="14839" w:type="dxa"/>
            <w:shd w:val="clear" w:color="auto" w:fill="E2EFD9" w:themeFill="accent6" w:themeFillTint="33"/>
          </w:tcPr>
          <w:p w14:paraId="51108410" w14:textId="77777777" w:rsidR="005304C0" w:rsidRDefault="005304C0" w:rsidP="00AA6825">
            <w:pPr>
              <w:jc w:val="center"/>
              <w:rPr>
                <w:sz w:val="24"/>
                <w:szCs w:val="24"/>
              </w:rPr>
            </w:pPr>
          </w:p>
        </w:tc>
      </w:tr>
      <w:tr w:rsidR="005304C0" w14:paraId="51108414" w14:textId="77777777" w:rsidTr="00D2110C">
        <w:trPr>
          <w:trHeight w:val="480"/>
        </w:trPr>
        <w:tc>
          <w:tcPr>
            <w:tcW w:w="6126" w:type="dxa"/>
            <w:vAlign w:val="center"/>
          </w:tcPr>
          <w:p w14:paraId="51108412" w14:textId="77777777" w:rsidR="005304C0" w:rsidRDefault="005D7C93" w:rsidP="00AA6825">
            <w:pPr>
              <w:jc w:val="center"/>
              <w:rPr>
                <w:b/>
                <w:sz w:val="24"/>
                <w:szCs w:val="24"/>
              </w:rPr>
            </w:pPr>
            <w:r>
              <w:rPr>
                <w:b/>
                <w:sz w:val="24"/>
                <w:szCs w:val="24"/>
              </w:rPr>
              <w:t>0,7 (HYVÄ)</w:t>
            </w:r>
          </w:p>
        </w:tc>
        <w:tc>
          <w:tcPr>
            <w:tcW w:w="14839" w:type="dxa"/>
            <w:shd w:val="clear" w:color="auto" w:fill="E2EFD9" w:themeFill="accent6" w:themeFillTint="33"/>
          </w:tcPr>
          <w:p w14:paraId="51108413" w14:textId="77777777" w:rsidR="005304C0" w:rsidRDefault="005D7C93" w:rsidP="00AA6825">
            <w:pPr>
              <w:jc w:val="center"/>
              <w:rPr>
                <w:sz w:val="24"/>
                <w:szCs w:val="24"/>
              </w:rPr>
            </w:pPr>
            <w:r>
              <w:rPr>
                <w:sz w:val="24"/>
                <w:szCs w:val="24"/>
              </w:rPr>
              <w:t>M maakunnallinen</w:t>
            </w:r>
          </w:p>
        </w:tc>
      </w:tr>
      <w:tr w:rsidR="005304C0" w14:paraId="51108417" w14:textId="77777777" w:rsidTr="00D2110C">
        <w:trPr>
          <w:trHeight w:val="453"/>
        </w:trPr>
        <w:tc>
          <w:tcPr>
            <w:tcW w:w="6126" w:type="dxa"/>
            <w:vAlign w:val="center"/>
          </w:tcPr>
          <w:p w14:paraId="51108415" w14:textId="77777777" w:rsidR="005304C0" w:rsidRDefault="005D7C93" w:rsidP="00AA6825">
            <w:pPr>
              <w:jc w:val="center"/>
              <w:rPr>
                <w:b/>
                <w:sz w:val="24"/>
                <w:szCs w:val="24"/>
              </w:rPr>
            </w:pPr>
            <w:r>
              <w:rPr>
                <w:b/>
                <w:sz w:val="24"/>
                <w:szCs w:val="24"/>
              </w:rPr>
              <w:t>0,6</w:t>
            </w:r>
          </w:p>
        </w:tc>
        <w:tc>
          <w:tcPr>
            <w:tcW w:w="14839" w:type="dxa"/>
            <w:shd w:val="clear" w:color="auto" w:fill="E2EFD9" w:themeFill="accent6" w:themeFillTint="33"/>
          </w:tcPr>
          <w:p w14:paraId="51108416" w14:textId="77777777" w:rsidR="005304C0" w:rsidRDefault="005D7C93" w:rsidP="00AA6825">
            <w:pPr>
              <w:jc w:val="center"/>
              <w:rPr>
                <w:sz w:val="24"/>
                <w:szCs w:val="24"/>
              </w:rPr>
            </w:pPr>
            <w:r>
              <w:rPr>
                <w:sz w:val="24"/>
                <w:szCs w:val="24"/>
              </w:rPr>
              <w:t>M- maakunnallinen - (lähellä paikallista tasoa)</w:t>
            </w:r>
          </w:p>
        </w:tc>
      </w:tr>
      <w:tr w:rsidR="005304C0" w14:paraId="5110841A" w14:textId="77777777" w:rsidTr="00D54335">
        <w:trPr>
          <w:trHeight w:val="433"/>
        </w:trPr>
        <w:tc>
          <w:tcPr>
            <w:tcW w:w="6126" w:type="dxa"/>
            <w:vAlign w:val="center"/>
          </w:tcPr>
          <w:p w14:paraId="51108418" w14:textId="77777777" w:rsidR="005304C0" w:rsidRDefault="005D7C93" w:rsidP="00AA6825">
            <w:pPr>
              <w:jc w:val="center"/>
              <w:rPr>
                <w:b/>
                <w:sz w:val="24"/>
                <w:szCs w:val="24"/>
              </w:rPr>
            </w:pPr>
            <w:r>
              <w:rPr>
                <w:b/>
                <w:sz w:val="24"/>
                <w:szCs w:val="24"/>
              </w:rPr>
              <w:t>0,5 (KOHTALAINEN)</w:t>
            </w:r>
          </w:p>
        </w:tc>
        <w:tc>
          <w:tcPr>
            <w:tcW w:w="14839" w:type="dxa"/>
            <w:shd w:val="clear" w:color="auto" w:fill="E2EFD9" w:themeFill="accent6" w:themeFillTint="33"/>
          </w:tcPr>
          <w:p w14:paraId="51108419" w14:textId="77777777" w:rsidR="005304C0" w:rsidRDefault="005D7C93" w:rsidP="00AA6825">
            <w:pPr>
              <w:jc w:val="center"/>
              <w:rPr>
                <w:sz w:val="24"/>
                <w:szCs w:val="24"/>
              </w:rPr>
            </w:pPr>
            <w:r>
              <w:rPr>
                <w:sz w:val="24"/>
                <w:szCs w:val="24"/>
              </w:rPr>
              <w:t>P+ paikallinen + (lähellä maakunnallista tasoa)</w:t>
            </w:r>
          </w:p>
        </w:tc>
      </w:tr>
      <w:tr w:rsidR="005304C0" w14:paraId="5110841D" w14:textId="77777777" w:rsidTr="00D2110C">
        <w:trPr>
          <w:trHeight w:val="435"/>
        </w:trPr>
        <w:tc>
          <w:tcPr>
            <w:tcW w:w="6126" w:type="dxa"/>
            <w:vAlign w:val="center"/>
          </w:tcPr>
          <w:p w14:paraId="5110841B" w14:textId="77777777" w:rsidR="005304C0" w:rsidRDefault="005D7C93" w:rsidP="00AA6825">
            <w:pPr>
              <w:jc w:val="center"/>
              <w:rPr>
                <w:b/>
                <w:sz w:val="24"/>
                <w:szCs w:val="24"/>
              </w:rPr>
            </w:pPr>
            <w:r>
              <w:rPr>
                <w:b/>
                <w:sz w:val="24"/>
                <w:szCs w:val="24"/>
              </w:rPr>
              <w:t>0,4</w:t>
            </w:r>
          </w:p>
        </w:tc>
        <w:tc>
          <w:tcPr>
            <w:tcW w:w="14839" w:type="dxa"/>
            <w:shd w:val="clear" w:color="auto" w:fill="E2EFD9" w:themeFill="accent6" w:themeFillTint="33"/>
          </w:tcPr>
          <w:p w14:paraId="5110841C" w14:textId="77777777" w:rsidR="005304C0" w:rsidRDefault="005D7C93" w:rsidP="00AA6825">
            <w:pPr>
              <w:jc w:val="center"/>
              <w:rPr>
                <w:sz w:val="24"/>
                <w:szCs w:val="24"/>
              </w:rPr>
            </w:pPr>
            <w:r>
              <w:rPr>
                <w:sz w:val="24"/>
                <w:szCs w:val="24"/>
              </w:rPr>
              <w:t>P paikallinen</w:t>
            </w:r>
          </w:p>
        </w:tc>
      </w:tr>
      <w:tr w:rsidR="005304C0" w14:paraId="51108420" w14:textId="77777777" w:rsidTr="00D2110C">
        <w:trPr>
          <w:trHeight w:val="552"/>
        </w:trPr>
        <w:tc>
          <w:tcPr>
            <w:tcW w:w="6126" w:type="dxa"/>
            <w:vAlign w:val="center"/>
          </w:tcPr>
          <w:p w14:paraId="5110841E" w14:textId="77777777" w:rsidR="005304C0" w:rsidRDefault="005D7C93" w:rsidP="00AA6825">
            <w:pPr>
              <w:jc w:val="center"/>
              <w:rPr>
                <w:b/>
                <w:sz w:val="24"/>
                <w:szCs w:val="24"/>
              </w:rPr>
            </w:pPr>
            <w:r>
              <w:rPr>
                <w:b/>
                <w:sz w:val="24"/>
                <w:szCs w:val="24"/>
              </w:rPr>
              <w:t>0,3 (HEIKKO)</w:t>
            </w:r>
          </w:p>
        </w:tc>
        <w:tc>
          <w:tcPr>
            <w:tcW w:w="14839" w:type="dxa"/>
            <w:shd w:val="clear" w:color="auto" w:fill="E2EFD9" w:themeFill="accent6" w:themeFillTint="33"/>
          </w:tcPr>
          <w:p w14:paraId="5110841F" w14:textId="3C22C833" w:rsidR="005304C0" w:rsidRDefault="005D7C93" w:rsidP="00AA6825">
            <w:pPr>
              <w:jc w:val="center"/>
              <w:rPr>
                <w:sz w:val="24"/>
                <w:szCs w:val="24"/>
              </w:rPr>
            </w:pPr>
            <w:r>
              <w:rPr>
                <w:sz w:val="24"/>
                <w:szCs w:val="24"/>
              </w:rPr>
              <w:t xml:space="preserve">P- paikallinen </w:t>
            </w:r>
            <w:r w:rsidR="0031654B">
              <w:rPr>
                <w:sz w:val="24"/>
                <w:szCs w:val="24"/>
              </w:rPr>
              <w:t>-</w:t>
            </w:r>
            <w:r>
              <w:rPr>
                <w:sz w:val="24"/>
                <w:szCs w:val="24"/>
              </w:rPr>
              <w:t xml:space="preserve"> (juuri ja juuri joitakin perinnemaisema-arvoja)</w:t>
            </w:r>
          </w:p>
        </w:tc>
      </w:tr>
      <w:tr w:rsidR="005304C0" w14:paraId="51108423" w14:textId="77777777" w:rsidTr="00D80A5E">
        <w:trPr>
          <w:trHeight w:val="259"/>
        </w:trPr>
        <w:tc>
          <w:tcPr>
            <w:tcW w:w="6126" w:type="dxa"/>
            <w:vAlign w:val="center"/>
          </w:tcPr>
          <w:p w14:paraId="51108421" w14:textId="77777777" w:rsidR="005304C0" w:rsidRDefault="005D7C93" w:rsidP="00AA6825">
            <w:pPr>
              <w:jc w:val="center"/>
              <w:rPr>
                <w:b/>
                <w:sz w:val="24"/>
                <w:szCs w:val="24"/>
              </w:rPr>
            </w:pPr>
            <w:r>
              <w:rPr>
                <w:b/>
                <w:sz w:val="24"/>
                <w:szCs w:val="24"/>
              </w:rPr>
              <w:t>0,2</w:t>
            </w:r>
          </w:p>
        </w:tc>
        <w:tc>
          <w:tcPr>
            <w:tcW w:w="14839" w:type="dxa"/>
            <w:shd w:val="clear" w:color="auto" w:fill="E2EFD9" w:themeFill="accent6" w:themeFillTint="33"/>
          </w:tcPr>
          <w:p w14:paraId="51108422" w14:textId="77777777" w:rsidR="005304C0" w:rsidRDefault="005D7C93" w:rsidP="00AA6825">
            <w:pPr>
              <w:jc w:val="center"/>
              <w:rPr>
                <w:sz w:val="24"/>
                <w:szCs w:val="24"/>
              </w:rPr>
            </w:pPr>
            <w:r>
              <w:rPr>
                <w:sz w:val="24"/>
                <w:szCs w:val="24"/>
              </w:rPr>
              <w:t>K kunnostuskelpoinen</w:t>
            </w:r>
          </w:p>
        </w:tc>
      </w:tr>
      <w:tr w:rsidR="005304C0" w14:paraId="51108426" w14:textId="77777777" w:rsidTr="00D54335">
        <w:trPr>
          <w:trHeight w:val="391"/>
        </w:trPr>
        <w:tc>
          <w:tcPr>
            <w:tcW w:w="6126" w:type="dxa"/>
            <w:vAlign w:val="center"/>
          </w:tcPr>
          <w:p w14:paraId="51108424" w14:textId="77777777" w:rsidR="005304C0" w:rsidRDefault="005D7C93" w:rsidP="00AA6825">
            <w:pPr>
              <w:jc w:val="center"/>
              <w:rPr>
                <w:b/>
                <w:sz w:val="24"/>
                <w:szCs w:val="24"/>
              </w:rPr>
            </w:pPr>
            <w:r>
              <w:rPr>
                <w:b/>
                <w:sz w:val="24"/>
                <w:szCs w:val="24"/>
              </w:rPr>
              <w:t>0,1 (ERITTÄIN HEIKKO)</w:t>
            </w:r>
          </w:p>
        </w:tc>
        <w:tc>
          <w:tcPr>
            <w:tcW w:w="14839" w:type="dxa"/>
            <w:tcBorders>
              <w:bottom w:val="single" w:sz="4" w:space="0" w:color="000000"/>
            </w:tcBorders>
            <w:shd w:val="clear" w:color="auto" w:fill="E2EFD9" w:themeFill="accent6" w:themeFillTint="33"/>
          </w:tcPr>
          <w:p w14:paraId="51108425" w14:textId="77777777" w:rsidR="005304C0" w:rsidRDefault="005D7C93" w:rsidP="00AA6825">
            <w:pPr>
              <w:jc w:val="center"/>
              <w:rPr>
                <w:sz w:val="24"/>
                <w:szCs w:val="24"/>
              </w:rPr>
            </w:pPr>
            <w:r>
              <w:rPr>
                <w:sz w:val="24"/>
                <w:szCs w:val="24"/>
              </w:rPr>
              <w:t>E ei perinnemaisema-arvoa</w:t>
            </w:r>
          </w:p>
        </w:tc>
      </w:tr>
      <w:tr w:rsidR="005304C0" w14:paraId="51108429" w14:textId="77777777" w:rsidTr="006A1B28">
        <w:trPr>
          <w:trHeight w:val="266"/>
        </w:trPr>
        <w:tc>
          <w:tcPr>
            <w:tcW w:w="6126" w:type="dxa"/>
            <w:vAlign w:val="center"/>
          </w:tcPr>
          <w:p w14:paraId="51108427" w14:textId="77777777" w:rsidR="005304C0" w:rsidRDefault="005D7C93" w:rsidP="00AA6825">
            <w:pPr>
              <w:jc w:val="center"/>
              <w:rPr>
                <w:b/>
                <w:sz w:val="24"/>
                <w:szCs w:val="24"/>
              </w:rPr>
            </w:pPr>
            <w:r>
              <w:rPr>
                <w:b/>
                <w:sz w:val="24"/>
                <w:szCs w:val="24"/>
              </w:rPr>
              <w:t>0,0 (Ei luontotyyppi)</w:t>
            </w:r>
          </w:p>
        </w:tc>
        <w:tc>
          <w:tcPr>
            <w:tcW w:w="14839" w:type="dxa"/>
            <w:tcBorders>
              <w:right w:val="single" w:sz="4" w:space="0" w:color="000000"/>
            </w:tcBorders>
          </w:tcPr>
          <w:p w14:paraId="51108428" w14:textId="77777777" w:rsidR="005304C0" w:rsidRDefault="005304C0" w:rsidP="00AA6825">
            <w:pPr>
              <w:jc w:val="center"/>
              <w:rPr>
                <w:sz w:val="24"/>
                <w:szCs w:val="24"/>
              </w:rPr>
            </w:pPr>
          </w:p>
        </w:tc>
      </w:tr>
    </w:tbl>
    <w:p w14:paraId="5110842A" w14:textId="77777777" w:rsidR="005304C0" w:rsidRDefault="005304C0" w:rsidP="00511E0F"/>
    <w:p w14:paraId="5110842B" w14:textId="77777777" w:rsidR="005304C0" w:rsidRDefault="005D7C93" w:rsidP="00511E0F">
      <w:r>
        <w:br w:type="page"/>
      </w:r>
    </w:p>
    <w:p w14:paraId="5110842C" w14:textId="77777777" w:rsidR="005304C0" w:rsidRDefault="005D7C93" w:rsidP="00511E0F">
      <w:pPr>
        <w:pStyle w:val="Otsikko3"/>
      </w:pPr>
      <w:bookmarkStart w:id="58" w:name="_Toc230190969"/>
      <w:r>
        <w:lastRenderedPageBreak/>
        <w:t>10.3.2. Avoimet perinnebiotoopit</w:t>
      </w:r>
      <w:bookmarkEnd w:id="58"/>
    </w:p>
    <w:tbl>
      <w:tblPr>
        <w:tblpPr w:leftFromText="141" w:rightFromText="141" w:vertAnchor="text" w:tblpX="4" w:tblpY="1"/>
        <w:tblW w:w="209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76"/>
        <w:gridCol w:w="2470"/>
        <w:gridCol w:w="3287"/>
        <w:gridCol w:w="3308"/>
        <w:gridCol w:w="3308"/>
        <w:gridCol w:w="3308"/>
        <w:gridCol w:w="3308"/>
      </w:tblGrid>
      <w:tr w:rsidR="005304C0" w14:paraId="51108446" w14:textId="77777777" w:rsidTr="00D2110C">
        <w:trPr>
          <w:trHeight w:val="1261"/>
        </w:trPr>
        <w:tc>
          <w:tcPr>
            <w:tcW w:w="1976" w:type="dxa"/>
          </w:tcPr>
          <w:p w14:paraId="24D01179" w14:textId="77777777" w:rsidR="00E94987" w:rsidRDefault="00E94987" w:rsidP="00E94987">
            <w:pPr>
              <w:jc w:val="center"/>
              <w:rPr>
                <w:b/>
                <w:sz w:val="24"/>
                <w:szCs w:val="24"/>
              </w:rPr>
            </w:pPr>
          </w:p>
          <w:p w14:paraId="5110842D" w14:textId="212B2257" w:rsidR="005304C0" w:rsidRDefault="00E94987" w:rsidP="00E94987">
            <w:pPr>
              <w:jc w:val="center"/>
              <w:rPr>
                <w:b/>
                <w:sz w:val="24"/>
                <w:szCs w:val="24"/>
              </w:rPr>
            </w:pPr>
            <w:hyperlink w:anchor="_10.2.2._Perinnebiotoopit,_joille" w:history="1">
              <w:r w:rsidRPr="00207BAC">
                <w:rPr>
                  <w:rStyle w:val="Hyperlinkki"/>
                  <w:b/>
                  <w:sz w:val="24"/>
                  <w:szCs w:val="24"/>
                </w:rPr>
                <w:t>Linkki tulkintaohjeisiin</w:t>
              </w:r>
            </w:hyperlink>
          </w:p>
        </w:tc>
        <w:tc>
          <w:tcPr>
            <w:tcW w:w="2470" w:type="dxa"/>
            <w:shd w:val="clear" w:color="auto" w:fill="C5E0B3" w:themeFill="accent6" w:themeFillTint="66"/>
          </w:tcPr>
          <w:p w14:paraId="5110842E" w14:textId="77777777" w:rsidR="005304C0" w:rsidRDefault="005D7C93" w:rsidP="00AA6825">
            <w:pPr>
              <w:jc w:val="center"/>
              <w:rPr>
                <w:b/>
                <w:sz w:val="24"/>
                <w:szCs w:val="24"/>
              </w:rPr>
            </w:pPr>
            <w:r>
              <w:rPr>
                <w:b/>
                <w:sz w:val="24"/>
                <w:szCs w:val="24"/>
              </w:rPr>
              <w:t>(Ensisijainen)</w:t>
            </w:r>
          </w:p>
          <w:p w14:paraId="51108431" w14:textId="7A68A3E4" w:rsidR="005304C0" w:rsidRDefault="005D7C93" w:rsidP="003A2C24">
            <w:pPr>
              <w:jc w:val="center"/>
              <w:rPr>
                <w:b/>
                <w:sz w:val="24"/>
                <w:szCs w:val="24"/>
              </w:rPr>
            </w:pPr>
            <w:r>
              <w:rPr>
                <w:b/>
                <w:sz w:val="24"/>
                <w:szCs w:val="24"/>
              </w:rPr>
              <w:t>Kasvillisuuden (putkilokasvit ja/tai jäkälät ja/tai sammalet) edustavuus: lajisto ja kasvillisuuden rakenne (runsaus, peittävyys, lajien/lajiryhmien runsaussuhteet)</w:t>
            </w:r>
          </w:p>
        </w:tc>
        <w:tc>
          <w:tcPr>
            <w:tcW w:w="3287" w:type="dxa"/>
            <w:shd w:val="clear" w:color="auto" w:fill="C5E0B3" w:themeFill="accent6" w:themeFillTint="66"/>
          </w:tcPr>
          <w:p w14:paraId="51108432" w14:textId="77777777" w:rsidR="005304C0" w:rsidRDefault="005D7C93" w:rsidP="00AA6825">
            <w:pPr>
              <w:jc w:val="center"/>
              <w:rPr>
                <w:b/>
                <w:sz w:val="24"/>
                <w:szCs w:val="24"/>
              </w:rPr>
            </w:pPr>
            <w:r>
              <w:rPr>
                <w:b/>
                <w:sz w:val="24"/>
                <w:szCs w:val="24"/>
              </w:rPr>
              <w:t>(Ensisijainen)</w:t>
            </w:r>
          </w:p>
          <w:p w14:paraId="51108435" w14:textId="09ABA0E3" w:rsidR="005304C0" w:rsidRDefault="005D7C93" w:rsidP="006A1B28">
            <w:pPr>
              <w:jc w:val="center"/>
              <w:rPr>
                <w:b/>
                <w:sz w:val="24"/>
                <w:szCs w:val="24"/>
              </w:rPr>
            </w:pPr>
            <w:r>
              <w:rPr>
                <w:b/>
                <w:sz w:val="24"/>
                <w:szCs w:val="24"/>
              </w:rPr>
              <w:t>Huomionarvoinen lajisto</w:t>
            </w:r>
          </w:p>
        </w:tc>
        <w:tc>
          <w:tcPr>
            <w:tcW w:w="3308" w:type="dxa"/>
            <w:shd w:val="clear" w:color="auto" w:fill="C5E0B3" w:themeFill="accent6" w:themeFillTint="66"/>
          </w:tcPr>
          <w:p w14:paraId="51108436" w14:textId="77777777" w:rsidR="005304C0" w:rsidRDefault="005D7C93" w:rsidP="00AA6825">
            <w:pPr>
              <w:jc w:val="center"/>
              <w:rPr>
                <w:b/>
                <w:sz w:val="24"/>
                <w:szCs w:val="24"/>
              </w:rPr>
            </w:pPr>
            <w:r>
              <w:rPr>
                <w:b/>
                <w:sz w:val="24"/>
                <w:szCs w:val="24"/>
              </w:rPr>
              <w:t>(Ensisijainen)</w:t>
            </w:r>
          </w:p>
          <w:p w14:paraId="51108439" w14:textId="015D07DF" w:rsidR="005304C0" w:rsidRDefault="005D7C93" w:rsidP="006A1B28">
            <w:pPr>
              <w:jc w:val="center"/>
              <w:rPr>
                <w:b/>
                <w:sz w:val="24"/>
                <w:szCs w:val="24"/>
              </w:rPr>
            </w:pPr>
            <w:r>
              <w:rPr>
                <w:b/>
                <w:sz w:val="24"/>
                <w:szCs w:val="24"/>
              </w:rPr>
              <w:t>Rehevöityminen ja miinuslajit</w:t>
            </w:r>
          </w:p>
        </w:tc>
        <w:tc>
          <w:tcPr>
            <w:tcW w:w="3308" w:type="dxa"/>
            <w:shd w:val="clear" w:color="auto" w:fill="E2EFD9" w:themeFill="accent6" w:themeFillTint="33"/>
          </w:tcPr>
          <w:p w14:paraId="5110843A" w14:textId="77777777" w:rsidR="005304C0" w:rsidRDefault="005D7C93" w:rsidP="00AA6825">
            <w:pPr>
              <w:jc w:val="center"/>
              <w:rPr>
                <w:b/>
                <w:sz w:val="24"/>
                <w:szCs w:val="24"/>
              </w:rPr>
            </w:pPr>
            <w:r>
              <w:rPr>
                <w:b/>
                <w:sz w:val="24"/>
                <w:szCs w:val="24"/>
              </w:rPr>
              <w:t>(Toissijainen)</w:t>
            </w:r>
          </w:p>
          <w:p w14:paraId="5110843D" w14:textId="38126323" w:rsidR="005304C0" w:rsidRDefault="005D7C93" w:rsidP="006A1B28">
            <w:pPr>
              <w:jc w:val="center"/>
              <w:rPr>
                <w:b/>
                <w:sz w:val="24"/>
                <w:szCs w:val="24"/>
              </w:rPr>
            </w:pPr>
            <w:r>
              <w:rPr>
                <w:b/>
                <w:sz w:val="24"/>
                <w:szCs w:val="24"/>
              </w:rPr>
              <w:t>Ei rehevöittävä niitto tai laidunnus, tai muu vastaava hoito</w:t>
            </w:r>
          </w:p>
        </w:tc>
        <w:tc>
          <w:tcPr>
            <w:tcW w:w="3308" w:type="dxa"/>
            <w:shd w:val="clear" w:color="auto" w:fill="E2EFD9" w:themeFill="accent6" w:themeFillTint="33"/>
          </w:tcPr>
          <w:p w14:paraId="5110843E" w14:textId="77777777" w:rsidR="005304C0" w:rsidRDefault="005D7C93" w:rsidP="00AA6825">
            <w:pPr>
              <w:jc w:val="center"/>
              <w:rPr>
                <w:b/>
                <w:sz w:val="24"/>
                <w:szCs w:val="24"/>
              </w:rPr>
            </w:pPr>
            <w:r>
              <w:rPr>
                <w:b/>
                <w:sz w:val="24"/>
                <w:szCs w:val="24"/>
              </w:rPr>
              <w:t>(Toissijainen)</w:t>
            </w:r>
          </w:p>
          <w:p w14:paraId="51108441" w14:textId="39CE4EDD" w:rsidR="005304C0" w:rsidRDefault="005D7C93" w:rsidP="006A1B28">
            <w:pPr>
              <w:jc w:val="center"/>
              <w:rPr>
                <w:b/>
                <w:sz w:val="24"/>
                <w:szCs w:val="24"/>
              </w:rPr>
            </w:pPr>
            <w:r>
              <w:rPr>
                <w:b/>
                <w:sz w:val="24"/>
                <w:szCs w:val="24"/>
              </w:rPr>
              <w:t>Umpeenkasvu</w:t>
            </w:r>
          </w:p>
        </w:tc>
        <w:tc>
          <w:tcPr>
            <w:tcW w:w="3308" w:type="dxa"/>
            <w:shd w:val="clear" w:color="auto" w:fill="E2EFD9" w:themeFill="accent6" w:themeFillTint="33"/>
          </w:tcPr>
          <w:p w14:paraId="51108442" w14:textId="77777777" w:rsidR="005304C0" w:rsidRPr="009E086F" w:rsidRDefault="005D7C93" w:rsidP="00AA6825">
            <w:pPr>
              <w:jc w:val="center"/>
              <w:rPr>
                <w:b/>
                <w:sz w:val="24"/>
                <w:szCs w:val="24"/>
              </w:rPr>
            </w:pPr>
            <w:r w:rsidRPr="009E086F">
              <w:rPr>
                <w:b/>
                <w:sz w:val="24"/>
                <w:szCs w:val="24"/>
              </w:rPr>
              <w:t>(Toissijainen)</w:t>
            </w:r>
          </w:p>
          <w:p w14:paraId="51108445" w14:textId="0F0CF260" w:rsidR="005304C0" w:rsidRPr="009E086F" w:rsidRDefault="005D7C93" w:rsidP="006A1B28">
            <w:pPr>
              <w:jc w:val="center"/>
              <w:rPr>
                <w:b/>
                <w:sz w:val="24"/>
                <w:szCs w:val="24"/>
              </w:rPr>
            </w:pPr>
            <w:r w:rsidRPr="009E086F">
              <w:rPr>
                <w:b/>
                <w:sz w:val="24"/>
                <w:szCs w:val="24"/>
              </w:rPr>
              <w:t>Haitalliset vieraskasvilajit</w:t>
            </w:r>
          </w:p>
        </w:tc>
      </w:tr>
      <w:tr w:rsidR="005304C0" w14:paraId="5110844E" w14:textId="77777777" w:rsidTr="00D2110C">
        <w:trPr>
          <w:trHeight w:val="988"/>
        </w:trPr>
        <w:tc>
          <w:tcPr>
            <w:tcW w:w="1976" w:type="dxa"/>
          </w:tcPr>
          <w:p w14:paraId="51108447" w14:textId="77777777" w:rsidR="005304C0" w:rsidRDefault="005D7C93" w:rsidP="00AA6825">
            <w:pPr>
              <w:jc w:val="center"/>
              <w:rPr>
                <w:b/>
                <w:sz w:val="24"/>
                <w:szCs w:val="24"/>
              </w:rPr>
            </w:pPr>
            <w:r>
              <w:rPr>
                <w:b/>
                <w:sz w:val="24"/>
                <w:szCs w:val="24"/>
              </w:rPr>
              <w:t>Mittarin suhteellinen painoarvo</w:t>
            </w:r>
          </w:p>
        </w:tc>
        <w:tc>
          <w:tcPr>
            <w:tcW w:w="2470" w:type="dxa"/>
            <w:shd w:val="clear" w:color="auto" w:fill="C5E0B3" w:themeFill="accent6" w:themeFillTint="66"/>
          </w:tcPr>
          <w:p w14:paraId="51108448" w14:textId="77777777" w:rsidR="005304C0" w:rsidRDefault="005D7C93" w:rsidP="00AA6825">
            <w:pPr>
              <w:jc w:val="center"/>
              <w:rPr>
                <w:b/>
                <w:sz w:val="24"/>
                <w:szCs w:val="24"/>
              </w:rPr>
            </w:pPr>
            <w:r>
              <w:rPr>
                <w:b/>
                <w:sz w:val="24"/>
                <w:szCs w:val="24"/>
              </w:rPr>
              <w:t>2</w:t>
            </w:r>
          </w:p>
        </w:tc>
        <w:tc>
          <w:tcPr>
            <w:tcW w:w="3287" w:type="dxa"/>
            <w:shd w:val="clear" w:color="auto" w:fill="C5E0B3" w:themeFill="accent6" w:themeFillTint="66"/>
          </w:tcPr>
          <w:p w14:paraId="51108449" w14:textId="77777777" w:rsidR="005304C0" w:rsidRDefault="005D7C93" w:rsidP="00AA6825">
            <w:pPr>
              <w:jc w:val="center"/>
              <w:rPr>
                <w:b/>
                <w:sz w:val="24"/>
                <w:szCs w:val="24"/>
              </w:rPr>
            </w:pPr>
            <w:r>
              <w:rPr>
                <w:b/>
                <w:sz w:val="24"/>
                <w:szCs w:val="24"/>
              </w:rPr>
              <w:t>2</w:t>
            </w:r>
          </w:p>
        </w:tc>
        <w:tc>
          <w:tcPr>
            <w:tcW w:w="3308" w:type="dxa"/>
            <w:shd w:val="clear" w:color="auto" w:fill="C5E0B3" w:themeFill="accent6" w:themeFillTint="66"/>
          </w:tcPr>
          <w:p w14:paraId="5110844A" w14:textId="77777777" w:rsidR="005304C0" w:rsidRDefault="005D7C93" w:rsidP="00AA6825">
            <w:pPr>
              <w:jc w:val="center"/>
              <w:rPr>
                <w:b/>
                <w:sz w:val="24"/>
                <w:szCs w:val="24"/>
              </w:rPr>
            </w:pPr>
            <w:r>
              <w:rPr>
                <w:b/>
                <w:sz w:val="24"/>
                <w:szCs w:val="24"/>
              </w:rPr>
              <w:t>2</w:t>
            </w:r>
          </w:p>
        </w:tc>
        <w:tc>
          <w:tcPr>
            <w:tcW w:w="3308" w:type="dxa"/>
            <w:shd w:val="clear" w:color="auto" w:fill="E2EFD9" w:themeFill="accent6" w:themeFillTint="33"/>
          </w:tcPr>
          <w:p w14:paraId="5110844B" w14:textId="77777777" w:rsidR="005304C0" w:rsidRDefault="005D7C93" w:rsidP="00AA6825">
            <w:pPr>
              <w:jc w:val="center"/>
              <w:rPr>
                <w:b/>
                <w:sz w:val="24"/>
                <w:szCs w:val="24"/>
              </w:rPr>
            </w:pPr>
            <w:r>
              <w:rPr>
                <w:b/>
                <w:sz w:val="24"/>
                <w:szCs w:val="24"/>
              </w:rPr>
              <w:t>1</w:t>
            </w:r>
          </w:p>
        </w:tc>
        <w:tc>
          <w:tcPr>
            <w:tcW w:w="3308" w:type="dxa"/>
            <w:shd w:val="clear" w:color="auto" w:fill="E2EFD9" w:themeFill="accent6" w:themeFillTint="33"/>
          </w:tcPr>
          <w:p w14:paraId="5110844C" w14:textId="77777777" w:rsidR="005304C0" w:rsidRDefault="005D7C93" w:rsidP="00AA6825">
            <w:pPr>
              <w:jc w:val="center"/>
              <w:rPr>
                <w:b/>
                <w:sz w:val="24"/>
                <w:szCs w:val="24"/>
              </w:rPr>
            </w:pPr>
            <w:r>
              <w:rPr>
                <w:b/>
                <w:sz w:val="24"/>
                <w:szCs w:val="24"/>
              </w:rPr>
              <w:t>1</w:t>
            </w:r>
          </w:p>
        </w:tc>
        <w:tc>
          <w:tcPr>
            <w:tcW w:w="3308" w:type="dxa"/>
            <w:shd w:val="clear" w:color="auto" w:fill="E2EFD9" w:themeFill="accent6" w:themeFillTint="33"/>
          </w:tcPr>
          <w:p w14:paraId="5110844D" w14:textId="77777777" w:rsidR="005304C0" w:rsidRPr="009E086F" w:rsidRDefault="005D7C93" w:rsidP="00AA6825">
            <w:pPr>
              <w:jc w:val="center"/>
              <w:rPr>
                <w:b/>
                <w:sz w:val="24"/>
                <w:szCs w:val="24"/>
              </w:rPr>
            </w:pPr>
            <w:r w:rsidRPr="009E086F">
              <w:rPr>
                <w:b/>
                <w:sz w:val="24"/>
                <w:szCs w:val="24"/>
              </w:rPr>
              <w:t>1</w:t>
            </w:r>
          </w:p>
        </w:tc>
      </w:tr>
      <w:tr w:rsidR="005304C0" w14:paraId="51108457" w14:textId="77777777" w:rsidTr="00D2110C">
        <w:trPr>
          <w:trHeight w:val="704"/>
        </w:trPr>
        <w:tc>
          <w:tcPr>
            <w:tcW w:w="1976" w:type="dxa"/>
            <w:vAlign w:val="center"/>
          </w:tcPr>
          <w:p w14:paraId="5110844F" w14:textId="77777777" w:rsidR="005304C0" w:rsidRDefault="005D7C93" w:rsidP="00AA6825">
            <w:pPr>
              <w:jc w:val="center"/>
              <w:rPr>
                <w:b/>
                <w:sz w:val="24"/>
                <w:szCs w:val="24"/>
              </w:rPr>
            </w:pPr>
            <w:r>
              <w:rPr>
                <w:b/>
                <w:sz w:val="24"/>
                <w:szCs w:val="24"/>
              </w:rPr>
              <w:t>1,0 (ERINOMAINEN)</w:t>
            </w:r>
          </w:p>
        </w:tc>
        <w:tc>
          <w:tcPr>
            <w:tcW w:w="2470" w:type="dxa"/>
            <w:shd w:val="clear" w:color="auto" w:fill="C5E0B3" w:themeFill="accent6" w:themeFillTint="66"/>
          </w:tcPr>
          <w:p w14:paraId="51108450" w14:textId="59027931" w:rsidR="005304C0" w:rsidRDefault="005D7C93" w:rsidP="00AA6825">
            <w:pPr>
              <w:jc w:val="center"/>
              <w:rPr>
                <w:sz w:val="24"/>
                <w:szCs w:val="24"/>
              </w:rPr>
            </w:pPr>
            <w:r>
              <w:rPr>
                <w:sz w:val="24"/>
                <w:szCs w:val="24"/>
              </w:rPr>
              <w:t>Edustava kasvillisuus.  Luontotyypille, maantieteelliselle alueelle ja paikallisolosuhteille ominainen, edustava lajisto ja kasvillisuuden rakenne.</w:t>
            </w:r>
          </w:p>
        </w:tc>
        <w:tc>
          <w:tcPr>
            <w:tcW w:w="3287" w:type="dxa"/>
            <w:shd w:val="clear" w:color="auto" w:fill="C5E0B3" w:themeFill="accent6" w:themeFillTint="66"/>
          </w:tcPr>
          <w:p w14:paraId="51108451" w14:textId="60A1376E" w:rsidR="005304C0" w:rsidRDefault="005D7C93" w:rsidP="00AA6825">
            <w:pPr>
              <w:jc w:val="center"/>
              <w:rPr>
                <w:sz w:val="24"/>
                <w:szCs w:val="24"/>
              </w:rPr>
            </w:pPr>
            <w:r>
              <w:rPr>
                <w:sz w:val="24"/>
                <w:szCs w:val="24"/>
              </w:rPr>
              <w:t>Runsaasti alueellisesti huomionarvoisia perinnebiotooppien kasvilajeja</w:t>
            </w:r>
            <w:r>
              <w:rPr>
                <w:sz w:val="24"/>
                <w:szCs w:val="24"/>
                <w:vertAlign w:val="superscript"/>
              </w:rPr>
              <w:t>1</w:t>
            </w:r>
            <w:r>
              <w:rPr>
                <w:sz w:val="24"/>
                <w:szCs w:val="24"/>
              </w:rPr>
              <w:t xml:space="preserve"> ja/tai merkittävä kohde muulle huomionarvoiselle tai uhanalaiselle eliöstölle (esim. runsaasti uhanalaisten hyönteisten ravintokasveja, tai tieto uhanalaisen lajiston elinvoimaisesta populaatiosta)</w:t>
            </w:r>
            <w:r w:rsidR="00ED520D">
              <w:rPr>
                <w:sz w:val="24"/>
                <w:szCs w:val="24"/>
              </w:rPr>
              <w:t>.</w:t>
            </w:r>
          </w:p>
        </w:tc>
        <w:tc>
          <w:tcPr>
            <w:tcW w:w="3308" w:type="dxa"/>
            <w:shd w:val="clear" w:color="auto" w:fill="C5E0B3" w:themeFill="accent6" w:themeFillTint="66"/>
          </w:tcPr>
          <w:p w14:paraId="51108452" w14:textId="0624ABC1" w:rsidR="005304C0" w:rsidRDefault="005D7C93" w:rsidP="00AA6825">
            <w:pPr>
              <w:jc w:val="center"/>
              <w:rPr>
                <w:sz w:val="24"/>
                <w:szCs w:val="24"/>
              </w:rPr>
            </w:pPr>
            <w:r>
              <w:rPr>
                <w:sz w:val="24"/>
                <w:szCs w:val="24"/>
              </w:rPr>
              <w:t>Ei merkittävää rehevöitymistä tai miinuslajeja.</w:t>
            </w:r>
          </w:p>
        </w:tc>
        <w:tc>
          <w:tcPr>
            <w:tcW w:w="3308" w:type="dxa"/>
            <w:shd w:val="clear" w:color="auto" w:fill="E2EFD9" w:themeFill="accent6" w:themeFillTint="33"/>
          </w:tcPr>
          <w:p w14:paraId="51108453" w14:textId="1A44AAB3" w:rsidR="005304C0" w:rsidRDefault="005D7C93" w:rsidP="00AA6825">
            <w:pPr>
              <w:jc w:val="center"/>
              <w:rPr>
                <w:sz w:val="24"/>
                <w:szCs w:val="24"/>
              </w:rPr>
            </w:pPr>
            <w:r>
              <w:rPr>
                <w:sz w:val="24"/>
                <w:szCs w:val="24"/>
              </w:rPr>
              <w:t>Pitkään (vähintään n. 50 vuotta) yhtäjaksoisesti tai lähes yhtäjaksoisesti jatkunut ja edelleen jatkuva hoito. Voinut olla yhtäjaksoisessa hoidossa vähemmän aikaa, mikäli hoito on jatkunut ennen katkeamista hyvin pitkään (vähintään n. 100 vuotta) ja perinnebiotooppiarvot ovat säilyneet.</w:t>
            </w:r>
          </w:p>
          <w:p w14:paraId="51108454" w14:textId="77777777" w:rsidR="005304C0" w:rsidRDefault="005D7C93" w:rsidP="00AA6825">
            <w:pPr>
              <w:jc w:val="center"/>
              <w:rPr>
                <w:sz w:val="24"/>
                <w:szCs w:val="24"/>
              </w:rPr>
            </w:pPr>
            <w:r>
              <w:rPr>
                <w:sz w:val="24"/>
                <w:szCs w:val="24"/>
              </w:rPr>
              <w:t>Kummassakaan tapauksessa ei lannoitusta tai perinnebiotooppiarvoja heikentävää hoitoa.</w:t>
            </w:r>
          </w:p>
        </w:tc>
        <w:tc>
          <w:tcPr>
            <w:tcW w:w="3308" w:type="dxa"/>
            <w:shd w:val="clear" w:color="auto" w:fill="E2EFD9" w:themeFill="accent6" w:themeFillTint="33"/>
          </w:tcPr>
          <w:p w14:paraId="51108455" w14:textId="2A314E7D" w:rsidR="005304C0" w:rsidRDefault="005D7C93" w:rsidP="00AA6825">
            <w:pPr>
              <w:jc w:val="center"/>
              <w:rPr>
                <w:sz w:val="24"/>
                <w:szCs w:val="24"/>
              </w:rPr>
            </w:pPr>
            <w:r>
              <w:rPr>
                <w:sz w:val="24"/>
                <w:szCs w:val="24"/>
              </w:rPr>
              <w:t>Ei merkittävää umpeenkasvua.</w:t>
            </w:r>
          </w:p>
        </w:tc>
        <w:tc>
          <w:tcPr>
            <w:tcW w:w="3308" w:type="dxa"/>
            <w:shd w:val="clear" w:color="auto" w:fill="E2EFD9" w:themeFill="accent6" w:themeFillTint="33"/>
          </w:tcPr>
          <w:p w14:paraId="51108456" w14:textId="21B45894" w:rsidR="005304C0" w:rsidRPr="009E086F" w:rsidRDefault="005D7C93" w:rsidP="00AA6825">
            <w:pPr>
              <w:jc w:val="center"/>
              <w:rPr>
                <w:sz w:val="24"/>
                <w:szCs w:val="24"/>
              </w:rPr>
            </w:pPr>
            <w:r w:rsidRPr="009E086F">
              <w:rPr>
                <w:sz w:val="24"/>
                <w:szCs w:val="24"/>
              </w:rPr>
              <w:t>Ei lainkaan haitallisia vieraskasveja.</w:t>
            </w:r>
          </w:p>
        </w:tc>
      </w:tr>
      <w:tr w:rsidR="005304C0" w14:paraId="5110845F" w14:textId="77777777" w:rsidTr="00D2110C">
        <w:trPr>
          <w:trHeight w:val="488"/>
        </w:trPr>
        <w:tc>
          <w:tcPr>
            <w:tcW w:w="1976" w:type="dxa"/>
            <w:vAlign w:val="center"/>
          </w:tcPr>
          <w:p w14:paraId="51108458" w14:textId="77777777" w:rsidR="005304C0" w:rsidRDefault="005D7C93" w:rsidP="00AA6825">
            <w:pPr>
              <w:jc w:val="center"/>
              <w:rPr>
                <w:b/>
                <w:sz w:val="24"/>
                <w:szCs w:val="24"/>
              </w:rPr>
            </w:pPr>
            <w:r>
              <w:rPr>
                <w:b/>
                <w:sz w:val="24"/>
                <w:szCs w:val="24"/>
              </w:rPr>
              <w:t>0,9</w:t>
            </w:r>
          </w:p>
        </w:tc>
        <w:tc>
          <w:tcPr>
            <w:tcW w:w="2470" w:type="dxa"/>
            <w:shd w:val="clear" w:color="auto" w:fill="C5E0B3" w:themeFill="accent6" w:themeFillTint="66"/>
          </w:tcPr>
          <w:p w14:paraId="51108459" w14:textId="77777777" w:rsidR="005304C0" w:rsidRDefault="005304C0" w:rsidP="00AA6825">
            <w:pPr>
              <w:jc w:val="center"/>
              <w:rPr>
                <w:sz w:val="24"/>
                <w:szCs w:val="24"/>
              </w:rPr>
            </w:pPr>
          </w:p>
        </w:tc>
        <w:tc>
          <w:tcPr>
            <w:tcW w:w="3287" w:type="dxa"/>
            <w:shd w:val="clear" w:color="auto" w:fill="C5E0B3" w:themeFill="accent6" w:themeFillTint="66"/>
          </w:tcPr>
          <w:p w14:paraId="5110845A" w14:textId="77777777" w:rsidR="005304C0" w:rsidRDefault="005304C0" w:rsidP="00AA6825">
            <w:pPr>
              <w:jc w:val="center"/>
              <w:rPr>
                <w:sz w:val="24"/>
                <w:szCs w:val="24"/>
              </w:rPr>
            </w:pPr>
          </w:p>
        </w:tc>
        <w:tc>
          <w:tcPr>
            <w:tcW w:w="3308" w:type="dxa"/>
            <w:shd w:val="clear" w:color="auto" w:fill="C5E0B3" w:themeFill="accent6" w:themeFillTint="66"/>
          </w:tcPr>
          <w:p w14:paraId="5110845B" w14:textId="77777777" w:rsidR="005304C0" w:rsidRDefault="005304C0" w:rsidP="00AA6825">
            <w:pPr>
              <w:jc w:val="center"/>
              <w:rPr>
                <w:sz w:val="24"/>
                <w:szCs w:val="24"/>
              </w:rPr>
            </w:pPr>
          </w:p>
        </w:tc>
        <w:tc>
          <w:tcPr>
            <w:tcW w:w="3308" w:type="dxa"/>
            <w:shd w:val="clear" w:color="auto" w:fill="E2EFD9" w:themeFill="accent6" w:themeFillTint="33"/>
          </w:tcPr>
          <w:p w14:paraId="5110845C" w14:textId="77777777" w:rsidR="005304C0" w:rsidRDefault="005304C0" w:rsidP="00AA6825">
            <w:pPr>
              <w:jc w:val="center"/>
              <w:rPr>
                <w:sz w:val="24"/>
                <w:szCs w:val="24"/>
              </w:rPr>
            </w:pPr>
          </w:p>
        </w:tc>
        <w:tc>
          <w:tcPr>
            <w:tcW w:w="3308" w:type="dxa"/>
            <w:shd w:val="clear" w:color="auto" w:fill="E2EFD9" w:themeFill="accent6" w:themeFillTint="33"/>
          </w:tcPr>
          <w:p w14:paraId="5110845D" w14:textId="77777777" w:rsidR="005304C0" w:rsidRDefault="005304C0" w:rsidP="00AA6825">
            <w:pPr>
              <w:jc w:val="center"/>
              <w:rPr>
                <w:sz w:val="24"/>
                <w:szCs w:val="24"/>
              </w:rPr>
            </w:pPr>
          </w:p>
        </w:tc>
        <w:tc>
          <w:tcPr>
            <w:tcW w:w="3308" w:type="dxa"/>
            <w:shd w:val="clear" w:color="auto" w:fill="E2EFD9" w:themeFill="accent6" w:themeFillTint="33"/>
          </w:tcPr>
          <w:p w14:paraId="5110845E" w14:textId="77777777" w:rsidR="005304C0" w:rsidRPr="009E086F" w:rsidRDefault="005304C0" w:rsidP="00AA6825">
            <w:pPr>
              <w:jc w:val="center"/>
              <w:rPr>
                <w:sz w:val="24"/>
                <w:szCs w:val="24"/>
              </w:rPr>
            </w:pPr>
          </w:p>
        </w:tc>
      </w:tr>
      <w:tr w:rsidR="005304C0" w14:paraId="51108467" w14:textId="77777777" w:rsidTr="00D2110C">
        <w:trPr>
          <w:trHeight w:val="488"/>
        </w:trPr>
        <w:tc>
          <w:tcPr>
            <w:tcW w:w="1976" w:type="dxa"/>
            <w:vAlign w:val="center"/>
          </w:tcPr>
          <w:p w14:paraId="51108460" w14:textId="77777777" w:rsidR="005304C0" w:rsidRDefault="005D7C93" w:rsidP="00AA6825">
            <w:pPr>
              <w:jc w:val="center"/>
              <w:rPr>
                <w:b/>
                <w:sz w:val="24"/>
                <w:szCs w:val="24"/>
              </w:rPr>
            </w:pPr>
            <w:r>
              <w:rPr>
                <w:b/>
                <w:sz w:val="24"/>
                <w:szCs w:val="24"/>
              </w:rPr>
              <w:t>0,8</w:t>
            </w:r>
          </w:p>
        </w:tc>
        <w:tc>
          <w:tcPr>
            <w:tcW w:w="2470" w:type="dxa"/>
            <w:shd w:val="clear" w:color="auto" w:fill="C5E0B3" w:themeFill="accent6" w:themeFillTint="66"/>
          </w:tcPr>
          <w:p w14:paraId="51108461" w14:textId="77777777" w:rsidR="005304C0" w:rsidRDefault="005304C0" w:rsidP="00AA6825">
            <w:pPr>
              <w:jc w:val="center"/>
              <w:rPr>
                <w:sz w:val="24"/>
                <w:szCs w:val="24"/>
              </w:rPr>
            </w:pPr>
          </w:p>
        </w:tc>
        <w:tc>
          <w:tcPr>
            <w:tcW w:w="3287" w:type="dxa"/>
            <w:shd w:val="clear" w:color="auto" w:fill="C5E0B3" w:themeFill="accent6" w:themeFillTint="66"/>
          </w:tcPr>
          <w:p w14:paraId="51108462" w14:textId="77777777" w:rsidR="005304C0" w:rsidRDefault="005304C0" w:rsidP="00AA6825">
            <w:pPr>
              <w:jc w:val="center"/>
              <w:rPr>
                <w:sz w:val="24"/>
                <w:szCs w:val="24"/>
              </w:rPr>
            </w:pPr>
          </w:p>
        </w:tc>
        <w:tc>
          <w:tcPr>
            <w:tcW w:w="3308" w:type="dxa"/>
            <w:shd w:val="clear" w:color="auto" w:fill="C5E0B3" w:themeFill="accent6" w:themeFillTint="66"/>
          </w:tcPr>
          <w:p w14:paraId="51108463" w14:textId="77777777" w:rsidR="005304C0" w:rsidRDefault="005304C0" w:rsidP="00AA6825">
            <w:pPr>
              <w:jc w:val="center"/>
              <w:rPr>
                <w:sz w:val="24"/>
                <w:szCs w:val="24"/>
              </w:rPr>
            </w:pPr>
          </w:p>
        </w:tc>
        <w:tc>
          <w:tcPr>
            <w:tcW w:w="3308" w:type="dxa"/>
            <w:shd w:val="clear" w:color="auto" w:fill="E2EFD9" w:themeFill="accent6" w:themeFillTint="33"/>
          </w:tcPr>
          <w:p w14:paraId="51108464" w14:textId="77777777" w:rsidR="005304C0" w:rsidRDefault="005304C0" w:rsidP="00AA6825">
            <w:pPr>
              <w:jc w:val="center"/>
              <w:rPr>
                <w:sz w:val="24"/>
                <w:szCs w:val="24"/>
              </w:rPr>
            </w:pPr>
          </w:p>
        </w:tc>
        <w:tc>
          <w:tcPr>
            <w:tcW w:w="3308" w:type="dxa"/>
            <w:shd w:val="clear" w:color="auto" w:fill="E2EFD9" w:themeFill="accent6" w:themeFillTint="33"/>
          </w:tcPr>
          <w:p w14:paraId="51108465" w14:textId="77777777" w:rsidR="005304C0" w:rsidRDefault="005304C0" w:rsidP="00AA6825">
            <w:pPr>
              <w:jc w:val="center"/>
              <w:rPr>
                <w:sz w:val="24"/>
                <w:szCs w:val="24"/>
              </w:rPr>
            </w:pPr>
          </w:p>
        </w:tc>
        <w:tc>
          <w:tcPr>
            <w:tcW w:w="3308" w:type="dxa"/>
            <w:shd w:val="clear" w:color="auto" w:fill="E2EFD9" w:themeFill="accent6" w:themeFillTint="33"/>
          </w:tcPr>
          <w:p w14:paraId="51108466" w14:textId="77777777" w:rsidR="005304C0" w:rsidRPr="009E086F" w:rsidRDefault="005304C0" w:rsidP="00AA6825">
            <w:pPr>
              <w:jc w:val="center"/>
              <w:rPr>
                <w:sz w:val="24"/>
                <w:szCs w:val="24"/>
              </w:rPr>
            </w:pPr>
          </w:p>
        </w:tc>
      </w:tr>
      <w:tr w:rsidR="005304C0" w14:paraId="5110846F" w14:textId="77777777" w:rsidTr="00D2110C">
        <w:trPr>
          <w:trHeight w:val="480"/>
        </w:trPr>
        <w:tc>
          <w:tcPr>
            <w:tcW w:w="1976" w:type="dxa"/>
            <w:vAlign w:val="center"/>
          </w:tcPr>
          <w:p w14:paraId="51108468" w14:textId="77777777" w:rsidR="005304C0" w:rsidRDefault="005D7C93" w:rsidP="00AA6825">
            <w:pPr>
              <w:jc w:val="center"/>
              <w:rPr>
                <w:b/>
                <w:sz w:val="24"/>
                <w:szCs w:val="24"/>
              </w:rPr>
            </w:pPr>
            <w:r>
              <w:rPr>
                <w:b/>
                <w:sz w:val="24"/>
                <w:szCs w:val="24"/>
              </w:rPr>
              <w:t>0,7 (HYVÄ)</w:t>
            </w:r>
          </w:p>
        </w:tc>
        <w:tc>
          <w:tcPr>
            <w:tcW w:w="2470" w:type="dxa"/>
            <w:shd w:val="clear" w:color="auto" w:fill="C5E0B3" w:themeFill="accent6" w:themeFillTint="66"/>
          </w:tcPr>
          <w:p w14:paraId="51108469" w14:textId="095BD509" w:rsidR="005304C0" w:rsidRDefault="005D7C93" w:rsidP="00AA6825">
            <w:pPr>
              <w:jc w:val="center"/>
              <w:rPr>
                <w:sz w:val="24"/>
                <w:szCs w:val="24"/>
              </w:rPr>
            </w:pPr>
            <w:r>
              <w:rPr>
                <w:sz w:val="24"/>
                <w:szCs w:val="24"/>
              </w:rPr>
              <w:t xml:space="preserve">Kasvillisuuden edustavuus jonkin verran heikentynyt.  Oleellinen luontotyypille ominainen lajisto havaittavissa, mutta ei yhtä edustavana kuin erinomaisessa </w:t>
            </w:r>
            <w:r>
              <w:rPr>
                <w:sz w:val="24"/>
                <w:szCs w:val="24"/>
              </w:rPr>
              <w:lastRenderedPageBreak/>
              <w:t>luokassa. Kasvillisuuden rakenne voi olla jonkin verran muuttunut.</w:t>
            </w:r>
          </w:p>
        </w:tc>
        <w:tc>
          <w:tcPr>
            <w:tcW w:w="3287" w:type="dxa"/>
            <w:shd w:val="clear" w:color="auto" w:fill="C5E0B3" w:themeFill="accent6" w:themeFillTint="66"/>
          </w:tcPr>
          <w:p w14:paraId="5110846A" w14:textId="48335C28" w:rsidR="005304C0" w:rsidRDefault="005D7C93" w:rsidP="00AA6825">
            <w:pPr>
              <w:jc w:val="center"/>
              <w:rPr>
                <w:sz w:val="24"/>
                <w:szCs w:val="24"/>
              </w:rPr>
            </w:pPr>
            <w:r>
              <w:rPr>
                <w:sz w:val="24"/>
                <w:szCs w:val="24"/>
              </w:rPr>
              <w:lastRenderedPageBreak/>
              <w:t>Kohtalaisesti alueellisesti huomionarvoisia perinnebiotooppien kasvilajeja ja/tai huomionarvoinen kohde muulle huomionarvoiselle tai uhanalaiselle eliöstölle.</w:t>
            </w:r>
          </w:p>
        </w:tc>
        <w:tc>
          <w:tcPr>
            <w:tcW w:w="3308" w:type="dxa"/>
            <w:shd w:val="clear" w:color="auto" w:fill="C5E0B3" w:themeFill="accent6" w:themeFillTint="66"/>
          </w:tcPr>
          <w:p w14:paraId="5110846B" w14:textId="77777777" w:rsidR="005304C0" w:rsidRDefault="005304C0" w:rsidP="00AA6825">
            <w:pPr>
              <w:jc w:val="center"/>
              <w:rPr>
                <w:sz w:val="24"/>
                <w:szCs w:val="24"/>
              </w:rPr>
            </w:pPr>
          </w:p>
        </w:tc>
        <w:tc>
          <w:tcPr>
            <w:tcW w:w="3308" w:type="dxa"/>
            <w:shd w:val="clear" w:color="auto" w:fill="E2EFD9" w:themeFill="accent6" w:themeFillTint="33"/>
          </w:tcPr>
          <w:p w14:paraId="5110846C" w14:textId="40752548" w:rsidR="005304C0" w:rsidRDefault="005D7C93" w:rsidP="00AA6825">
            <w:pPr>
              <w:jc w:val="center"/>
              <w:rPr>
                <w:sz w:val="24"/>
                <w:szCs w:val="24"/>
              </w:rPr>
            </w:pPr>
            <w:r>
              <w:rPr>
                <w:sz w:val="24"/>
                <w:szCs w:val="24"/>
              </w:rPr>
              <w:t>Pitkään jatkunut ja edelleen jatkuva lähes perinteinen tai sen kaltainen hoito, korkeintaan pieneltä osin lannoitusta tai kohdetta heikentävää hoitoa.</w:t>
            </w:r>
          </w:p>
        </w:tc>
        <w:tc>
          <w:tcPr>
            <w:tcW w:w="3308" w:type="dxa"/>
            <w:shd w:val="clear" w:color="auto" w:fill="E2EFD9" w:themeFill="accent6" w:themeFillTint="33"/>
          </w:tcPr>
          <w:p w14:paraId="5110846D" w14:textId="1A0EA505" w:rsidR="005304C0" w:rsidRDefault="005D7C93" w:rsidP="00AA6825">
            <w:pPr>
              <w:jc w:val="center"/>
              <w:rPr>
                <w:sz w:val="24"/>
                <w:szCs w:val="24"/>
              </w:rPr>
            </w:pPr>
            <w:r>
              <w:rPr>
                <w:sz w:val="24"/>
                <w:szCs w:val="24"/>
              </w:rPr>
              <w:t>Paikoittaista umpeenkasvua.</w:t>
            </w:r>
          </w:p>
        </w:tc>
        <w:tc>
          <w:tcPr>
            <w:tcW w:w="3308" w:type="dxa"/>
            <w:shd w:val="clear" w:color="auto" w:fill="E2EFD9" w:themeFill="accent6" w:themeFillTint="33"/>
          </w:tcPr>
          <w:p w14:paraId="5110846E" w14:textId="77777777" w:rsidR="005304C0" w:rsidRPr="009E086F" w:rsidRDefault="005304C0" w:rsidP="00AA6825">
            <w:pPr>
              <w:jc w:val="center"/>
              <w:rPr>
                <w:sz w:val="24"/>
                <w:szCs w:val="24"/>
              </w:rPr>
            </w:pPr>
          </w:p>
        </w:tc>
      </w:tr>
      <w:tr w:rsidR="005304C0" w14:paraId="51108477" w14:textId="77777777" w:rsidTr="00D2110C">
        <w:trPr>
          <w:trHeight w:val="453"/>
        </w:trPr>
        <w:tc>
          <w:tcPr>
            <w:tcW w:w="1976" w:type="dxa"/>
            <w:vAlign w:val="center"/>
          </w:tcPr>
          <w:p w14:paraId="51108470" w14:textId="77777777" w:rsidR="005304C0" w:rsidRDefault="005D7C93" w:rsidP="00AA6825">
            <w:pPr>
              <w:jc w:val="center"/>
              <w:rPr>
                <w:b/>
                <w:sz w:val="24"/>
                <w:szCs w:val="24"/>
              </w:rPr>
            </w:pPr>
            <w:r>
              <w:rPr>
                <w:b/>
                <w:sz w:val="24"/>
                <w:szCs w:val="24"/>
              </w:rPr>
              <w:t>0,6</w:t>
            </w:r>
          </w:p>
        </w:tc>
        <w:tc>
          <w:tcPr>
            <w:tcW w:w="2470" w:type="dxa"/>
            <w:shd w:val="clear" w:color="auto" w:fill="C5E0B3" w:themeFill="accent6" w:themeFillTint="66"/>
          </w:tcPr>
          <w:p w14:paraId="51108471" w14:textId="77777777" w:rsidR="005304C0" w:rsidRDefault="005304C0" w:rsidP="00AA6825">
            <w:pPr>
              <w:jc w:val="center"/>
              <w:rPr>
                <w:sz w:val="24"/>
                <w:szCs w:val="24"/>
              </w:rPr>
            </w:pPr>
          </w:p>
        </w:tc>
        <w:tc>
          <w:tcPr>
            <w:tcW w:w="3287" w:type="dxa"/>
            <w:shd w:val="clear" w:color="auto" w:fill="C5E0B3" w:themeFill="accent6" w:themeFillTint="66"/>
          </w:tcPr>
          <w:p w14:paraId="51108472" w14:textId="77777777" w:rsidR="005304C0" w:rsidRDefault="005304C0" w:rsidP="00AA6825">
            <w:pPr>
              <w:jc w:val="center"/>
              <w:rPr>
                <w:sz w:val="24"/>
                <w:szCs w:val="24"/>
              </w:rPr>
            </w:pPr>
          </w:p>
        </w:tc>
        <w:tc>
          <w:tcPr>
            <w:tcW w:w="3308" w:type="dxa"/>
            <w:shd w:val="clear" w:color="auto" w:fill="C5E0B3" w:themeFill="accent6" w:themeFillTint="66"/>
          </w:tcPr>
          <w:p w14:paraId="51108473" w14:textId="77777777" w:rsidR="005304C0" w:rsidRDefault="005304C0" w:rsidP="00AA6825">
            <w:pPr>
              <w:jc w:val="center"/>
              <w:rPr>
                <w:sz w:val="24"/>
                <w:szCs w:val="24"/>
              </w:rPr>
            </w:pPr>
          </w:p>
        </w:tc>
        <w:tc>
          <w:tcPr>
            <w:tcW w:w="3308" w:type="dxa"/>
            <w:shd w:val="clear" w:color="auto" w:fill="E2EFD9" w:themeFill="accent6" w:themeFillTint="33"/>
          </w:tcPr>
          <w:p w14:paraId="51108474" w14:textId="77777777" w:rsidR="005304C0" w:rsidRDefault="005304C0" w:rsidP="00AA6825">
            <w:pPr>
              <w:jc w:val="center"/>
              <w:rPr>
                <w:sz w:val="24"/>
                <w:szCs w:val="24"/>
              </w:rPr>
            </w:pPr>
          </w:p>
        </w:tc>
        <w:tc>
          <w:tcPr>
            <w:tcW w:w="3308" w:type="dxa"/>
            <w:shd w:val="clear" w:color="auto" w:fill="E2EFD9" w:themeFill="accent6" w:themeFillTint="33"/>
          </w:tcPr>
          <w:p w14:paraId="51108475" w14:textId="77777777" w:rsidR="005304C0" w:rsidRDefault="005304C0" w:rsidP="00AA6825">
            <w:pPr>
              <w:jc w:val="center"/>
              <w:rPr>
                <w:sz w:val="24"/>
                <w:szCs w:val="24"/>
              </w:rPr>
            </w:pPr>
          </w:p>
        </w:tc>
        <w:tc>
          <w:tcPr>
            <w:tcW w:w="3308" w:type="dxa"/>
            <w:shd w:val="clear" w:color="auto" w:fill="E2EFD9" w:themeFill="accent6" w:themeFillTint="33"/>
          </w:tcPr>
          <w:p w14:paraId="51108476" w14:textId="77777777" w:rsidR="005304C0" w:rsidRPr="009E086F" w:rsidRDefault="005304C0" w:rsidP="00AA6825">
            <w:pPr>
              <w:jc w:val="center"/>
              <w:rPr>
                <w:sz w:val="24"/>
                <w:szCs w:val="24"/>
              </w:rPr>
            </w:pPr>
          </w:p>
        </w:tc>
      </w:tr>
      <w:tr w:rsidR="005304C0" w14:paraId="5110847F" w14:textId="77777777" w:rsidTr="00D2110C">
        <w:trPr>
          <w:trHeight w:val="650"/>
        </w:trPr>
        <w:tc>
          <w:tcPr>
            <w:tcW w:w="1976" w:type="dxa"/>
            <w:vAlign w:val="center"/>
          </w:tcPr>
          <w:p w14:paraId="51108478" w14:textId="77777777" w:rsidR="005304C0" w:rsidRDefault="005D7C93" w:rsidP="00AA6825">
            <w:pPr>
              <w:jc w:val="center"/>
              <w:rPr>
                <w:b/>
                <w:sz w:val="24"/>
                <w:szCs w:val="24"/>
              </w:rPr>
            </w:pPr>
            <w:r>
              <w:rPr>
                <w:b/>
                <w:sz w:val="24"/>
                <w:szCs w:val="24"/>
              </w:rPr>
              <w:t>0,5 (KOHTALAINEN)</w:t>
            </w:r>
          </w:p>
        </w:tc>
        <w:tc>
          <w:tcPr>
            <w:tcW w:w="2470" w:type="dxa"/>
            <w:shd w:val="clear" w:color="auto" w:fill="C5E0B3" w:themeFill="accent6" w:themeFillTint="66"/>
          </w:tcPr>
          <w:p w14:paraId="51108479" w14:textId="31CDBB80" w:rsidR="005304C0" w:rsidRDefault="005D7C93" w:rsidP="00AA6825">
            <w:pPr>
              <w:jc w:val="center"/>
              <w:rPr>
                <w:sz w:val="24"/>
                <w:szCs w:val="24"/>
              </w:rPr>
            </w:pPr>
            <w:r>
              <w:rPr>
                <w:sz w:val="24"/>
                <w:szCs w:val="24"/>
              </w:rPr>
              <w:t>Kasvillisuuden edustavuus selvästi heikentynyt. Lajistossa ja/tai kasvillisuuden rakenteessa selviä muutoksia, joitakin ominaisia lajeja havaittavissa.</w:t>
            </w:r>
          </w:p>
        </w:tc>
        <w:tc>
          <w:tcPr>
            <w:tcW w:w="3287" w:type="dxa"/>
            <w:shd w:val="clear" w:color="auto" w:fill="C5E0B3" w:themeFill="accent6" w:themeFillTint="66"/>
          </w:tcPr>
          <w:p w14:paraId="5110847A" w14:textId="33E8A789" w:rsidR="005304C0" w:rsidRDefault="005D7C93" w:rsidP="00AA6825">
            <w:pPr>
              <w:jc w:val="center"/>
              <w:rPr>
                <w:sz w:val="24"/>
                <w:szCs w:val="24"/>
              </w:rPr>
            </w:pPr>
            <w:r>
              <w:rPr>
                <w:sz w:val="24"/>
                <w:szCs w:val="24"/>
              </w:rPr>
              <w:t>Joitakin alueellisesti huomionarvoisia perinnebiotooppien kasvilajeja ja/tai muita eliölajeja.</w:t>
            </w:r>
          </w:p>
        </w:tc>
        <w:tc>
          <w:tcPr>
            <w:tcW w:w="3308" w:type="dxa"/>
            <w:shd w:val="clear" w:color="auto" w:fill="C5E0B3" w:themeFill="accent6" w:themeFillTint="66"/>
          </w:tcPr>
          <w:p w14:paraId="5110847B" w14:textId="428B8DC6" w:rsidR="005304C0" w:rsidRDefault="005D7C93" w:rsidP="00AA6825">
            <w:pPr>
              <w:jc w:val="center"/>
              <w:rPr>
                <w:sz w:val="24"/>
                <w:szCs w:val="24"/>
              </w:rPr>
            </w:pPr>
            <w:r>
              <w:rPr>
                <w:sz w:val="24"/>
                <w:szCs w:val="24"/>
              </w:rPr>
              <w:t>Jonkin verran rehevöitymistä, tai kohtalaisesti miinuslajeja.</w:t>
            </w:r>
          </w:p>
        </w:tc>
        <w:tc>
          <w:tcPr>
            <w:tcW w:w="3308" w:type="dxa"/>
            <w:shd w:val="clear" w:color="auto" w:fill="E2EFD9" w:themeFill="accent6" w:themeFillTint="33"/>
          </w:tcPr>
          <w:p w14:paraId="5110847C" w14:textId="77777777" w:rsidR="005304C0" w:rsidRDefault="005304C0" w:rsidP="00AA6825">
            <w:pPr>
              <w:jc w:val="center"/>
              <w:rPr>
                <w:sz w:val="24"/>
                <w:szCs w:val="24"/>
              </w:rPr>
            </w:pPr>
          </w:p>
        </w:tc>
        <w:tc>
          <w:tcPr>
            <w:tcW w:w="3308" w:type="dxa"/>
            <w:shd w:val="clear" w:color="auto" w:fill="E2EFD9" w:themeFill="accent6" w:themeFillTint="33"/>
          </w:tcPr>
          <w:p w14:paraId="5110847D" w14:textId="77777777" w:rsidR="005304C0" w:rsidRDefault="005304C0" w:rsidP="00AA6825">
            <w:pPr>
              <w:jc w:val="center"/>
              <w:rPr>
                <w:sz w:val="24"/>
                <w:szCs w:val="24"/>
              </w:rPr>
            </w:pPr>
          </w:p>
        </w:tc>
        <w:tc>
          <w:tcPr>
            <w:tcW w:w="3308" w:type="dxa"/>
            <w:shd w:val="clear" w:color="auto" w:fill="E2EFD9" w:themeFill="accent6" w:themeFillTint="33"/>
          </w:tcPr>
          <w:p w14:paraId="5110847E" w14:textId="1AF49FA5" w:rsidR="005304C0" w:rsidRPr="009E086F" w:rsidRDefault="005D7C93" w:rsidP="00AA6825">
            <w:pPr>
              <w:jc w:val="center"/>
              <w:rPr>
                <w:sz w:val="24"/>
                <w:szCs w:val="24"/>
              </w:rPr>
            </w:pPr>
            <w:r w:rsidRPr="009E086F">
              <w:rPr>
                <w:sz w:val="24"/>
                <w:szCs w:val="24"/>
              </w:rPr>
              <w:t>Yksittäisiä haitallisia vieraskasveja.</w:t>
            </w:r>
          </w:p>
        </w:tc>
      </w:tr>
      <w:tr w:rsidR="005304C0" w14:paraId="51108487" w14:textId="77777777" w:rsidTr="00D2110C">
        <w:trPr>
          <w:trHeight w:val="435"/>
        </w:trPr>
        <w:tc>
          <w:tcPr>
            <w:tcW w:w="1976" w:type="dxa"/>
            <w:vAlign w:val="center"/>
          </w:tcPr>
          <w:p w14:paraId="51108480" w14:textId="77777777" w:rsidR="005304C0" w:rsidRDefault="005D7C93" w:rsidP="00AA6825">
            <w:pPr>
              <w:jc w:val="center"/>
              <w:rPr>
                <w:b/>
                <w:sz w:val="24"/>
                <w:szCs w:val="24"/>
              </w:rPr>
            </w:pPr>
            <w:r>
              <w:rPr>
                <w:b/>
                <w:sz w:val="24"/>
                <w:szCs w:val="24"/>
              </w:rPr>
              <w:t>0,4</w:t>
            </w:r>
          </w:p>
        </w:tc>
        <w:tc>
          <w:tcPr>
            <w:tcW w:w="2470" w:type="dxa"/>
            <w:shd w:val="clear" w:color="auto" w:fill="C5E0B3" w:themeFill="accent6" w:themeFillTint="66"/>
          </w:tcPr>
          <w:p w14:paraId="51108481" w14:textId="77777777" w:rsidR="005304C0" w:rsidRDefault="005304C0" w:rsidP="00AA6825">
            <w:pPr>
              <w:jc w:val="center"/>
              <w:rPr>
                <w:sz w:val="24"/>
                <w:szCs w:val="24"/>
              </w:rPr>
            </w:pPr>
          </w:p>
        </w:tc>
        <w:tc>
          <w:tcPr>
            <w:tcW w:w="3287" w:type="dxa"/>
            <w:shd w:val="clear" w:color="auto" w:fill="C5E0B3" w:themeFill="accent6" w:themeFillTint="66"/>
          </w:tcPr>
          <w:p w14:paraId="51108482" w14:textId="77777777" w:rsidR="005304C0" w:rsidRDefault="005304C0" w:rsidP="00AA6825">
            <w:pPr>
              <w:jc w:val="center"/>
              <w:rPr>
                <w:sz w:val="24"/>
                <w:szCs w:val="24"/>
              </w:rPr>
            </w:pPr>
          </w:p>
        </w:tc>
        <w:tc>
          <w:tcPr>
            <w:tcW w:w="3308" w:type="dxa"/>
            <w:shd w:val="clear" w:color="auto" w:fill="C5E0B3" w:themeFill="accent6" w:themeFillTint="66"/>
          </w:tcPr>
          <w:p w14:paraId="51108483" w14:textId="77777777" w:rsidR="005304C0" w:rsidRDefault="005304C0" w:rsidP="00AA6825">
            <w:pPr>
              <w:jc w:val="center"/>
              <w:rPr>
                <w:sz w:val="24"/>
                <w:szCs w:val="24"/>
              </w:rPr>
            </w:pPr>
          </w:p>
        </w:tc>
        <w:tc>
          <w:tcPr>
            <w:tcW w:w="3308" w:type="dxa"/>
            <w:shd w:val="clear" w:color="auto" w:fill="E2EFD9" w:themeFill="accent6" w:themeFillTint="33"/>
          </w:tcPr>
          <w:p w14:paraId="51108484" w14:textId="77777777" w:rsidR="005304C0" w:rsidRDefault="005304C0" w:rsidP="00AA6825">
            <w:pPr>
              <w:jc w:val="center"/>
              <w:rPr>
                <w:sz w:val="24"/>
                <w:szCs w:val="24"/>
              </w:rPr>
            </w:pPr>
          </w:p>
        </w:tc>
        <w:tc>
          <w:tcPr>
            <w:tcW w:w="3308" w:type="dxa"/>
            <w:shd w:val="clear" w:color="auto" w:fill="E2EFD9" w:themeFill="accent6" w:themeFillTint="33"/>
          </w:tcPr>
          <w:p w14:paraId="51108485" w14:textId="77777777" w:rsidR="005304C0" w:rsidRDefault="005304C0" w:rsidP="00AA6825">
            <w:pPr>
              <w:jc w:val="center"/>
              <w:rPr>
                <w:sz w:val="24"/>
                <w:szCs w:val="24"/>
              </w:rPr>
            </w:pPr>
          </w:p>
        </w:tc>
        <w:tc>
          <w:tcPr>
            <w:tcW w:w="3308" w:type="dxa"/>
            <w:shd w:val="clear" w:color="auto" w:fill="E2EFD9" w:themeFill="accent6" w:themeFillTint="33"/>
          </w:tcPr>
          <w:p w14:paraId="51108486" w14:textId="77777777" w:rsidR="005304C0" w:rsidRPr="009E086F" w:rsidRDefault="005304C0" w:rsidP="00AA6825">
            <w:pPr>
              <w:jc w:val="center"/>
              <w:rPr>
                <w:sz w:val="24"/>
                <w:szCs w:val="24"/>
              </w:rPr>
            </w:pPr>
          </w:p>
        </w:tc>
      </w:tr>
      <w:tr w:rsidR="005304C0" w14:paraId="5110848F" w14:textId="77777777" w:rsidTr="00D2110C">
        <w:trPr>
          <w:trHeight w:val="552"/>
        </w:trPr>
        <w:tc>
          <w:tcPr>
            <w:tcW w:w="1976" w:type="dxa"/>
            <w:vAlign w:val="center"/>
          </w:tcPr>
          <w:p w14:paraId="51108488" w14:textId="77777777" w:rsidR="005304C0" w:rsidRDefault="005D7C93" w:rsidP="00AA6825">
            <w:pPr>
              <w:jc w:val="center"/>
              <w:rPr>
                <w:b/>
                <w:sz w:val="24"/>
                <w:szCs w:val="24"/>
              </w:rPr>
            </w:pPr>
            <w:r>
              <w:rPr>
                <w:b/>
                <w:sz w:val="24"/>
                <w:szCs w:val="24"/>
              </w:rPr>
              <w:t>0,3 (HEIKKO)</w:t>
            </w:r>
          </w:p>
        </w:tc>
        <w:tc>
          <w:tcPr>
            <w:tcW w:w="2470" w:type="dxa"/>
            <w:shd w:val="clear" w:color="auto" w:fill="C5E0B3" w:themeFill="accent6" w:themeFillTint="66"/>
          </w:tcPr>
          <w:p w14:paraId="51108489" w14:textId="7B1F79BE" w:rsidR="005304C0" w:rsidRDefault="005304C0" w:rsidP="00AA6825">
            <w:pPr>
              <w:jc w:val="center"/>
              <w:rPr>
                <w:sz w:val="24"/>
                <w:szCs w:val="24"/>
              </w:rPr>
            </w:pPr>
          </w:p>
        </w:tc>
        <w:tc>
          <w:tcPr>
            <w:tcW w:w="3287" w:type="dxa"/>
            <w:shd w:val="clear" w:color="auto" w:fill="C5E0B3" w:themeFill="accent6" w:themeFillTint="66"/>
          </w:tcPr>
          <w:p w14:paraId="5110848A" w14:textId="77777777" w:rsidR="005304C0" w:rsidRDefault="005304C0" w:rsidP="00AA6825">
            <w:pPr>
              <w:jc w:val="center"/>
              <w:rPr>
                <w:sz w:val="24"/>
                <w:szCs w:val="24"/>
              </w:rPr>
            </w:pPr>
          </w:p>
        </w:tc>
        <w:tc>
          <w:tcPr>
            <w:tcW w:w="3308" w:type="dxa"/>
            <w:shd w:val="clear" w:color="auto" w:fill="C5E0B3" w:themeFill="accent6" w:themeFillTint="66"/>
          </w:tcPr>
          <w:p w14:paraId="5110848B" w14:textId="77777777" w:rsidR="005304C0" w:rsidRDefault="005304C0" w:rsidP="00AA6825">
            <w:pPr>
              <w:jc w:val="center"/>
              <w:rPr>
                <w:sz w:val="24"/>
                <w:szCs w:val="24"/>
              </w:rPr>
            </w:pPr>
          </w:p>
        </w:tc>
        <w:tc>
          <w:tcPr>
            <w:tcW w:w="3308" w:type="dxa"/>
            <w:shd w:val="clear" w:color="auto" w:fill="E2EFD9" w:themeFill="accent6" w:themeFillTint="33"/>
          </w:tcPr>
          <w:p w14:paraId="5110848C" w14:textId="11E4954B" w:rsidR="005304C0" w:rsidRDefault="005D7C93" w:rsidP="00AA6825">
            <w:pPr>
              <w:jc w:val="center"/>
              <w:rPr>
                <w:sz w:val="24"/>
                <w:szCs w:val="24"/>
              </w:rPr>
            </w:pPr>
            <w:r>
              <w:rPr>
                <w:sz w:val="24"/>
                <w:szCs w:val="24"/>
              </w:rPr>
              <w:t>Hoito on tauonnut pitkäksi aikaa, tai kohde on hoidon piirissä, mutta hoito on perinnebiotooppiarvoille haitallista, ei perinteistä (esim. lannoitus, lisärehu, ylilaidunnus).</w:t>
            </w:r>
          </w:p>
        </w:tc>
        <w:tc>
          <w:tcPr>
            <w:tcW w:w="3308" w:type="dxa"/>
            <w:shd w:val="clear" w:color="auto" w:fill="E2EFD9" w:themeFill="accent6" w:themeFillTint="33"/>
          </w:tcPr>
          <w:p w14:paraId="5110848D" w14:textId="43F3E6EE" w:rsidR="005304C0" w:rsidRDefault="005D7C93" w:rsidP="00AA6825">
            <w:pPr>
              <w:jc w:val="center"/>
              <w:rPr>
                <w:sz w:val="24"/>
                <w:szCs w:val="24"/>
              </w:rPr>
            </w:pPr>
            <w:r>
              <w:rPr>
                <w:sz w:val="24"/>
                <w:szCs w:val="24"/>
              </w:rPr>
              <w:t>Voimakasta umpeenkasvua.</w:t>
            </w:r>
          </w:p>
        </w:tc>
        <w:tc>
          <w:tcPr>
            <w:tcW w:w="3308" w:type="dxa"/>
            <w:shd w:val="clear" w:color="auto" w:fill="E2EFD9" w:themeFill="accent6" w:themeFillTint="33"/>
          </w:tcPr>
          <w:p w14:paraId="5110848E" w14:textId="04900CC5" w:rsidR="005304C0" w:rsidRPr="009E086F" w:rsidRDefault="005D7C93" w:rsidP="00AA6825">
            <w:pPr>
              <w:jc w:val="center"/>
              <w:rPr>
                <w:sz w:val="24"/>
                <w:szCs w:val="24"/>
              </w:rPr>
            </w:pPr>
            <w:r w:rsidRPr="009E086F">
              <w:rPr>
                <w:sz w:val="24"/>
                <w:szCs w:val="24"/>
              </w:rPr>
              <w:t>Haitallisia vieraskasveja useita esiintymiä.</w:t>
            </w:r>
          </w:p>
        </w:tc>
      </w:tr>
      <w:tr w:rsidR="005304C0" w14:paraId="51108497" w14:textId="77777777" w:rsidTr="00D2110C">
        <w:trPr>
          <w:trHeight w:val="615"/>
        </w:trPr>
        <w:tc>
          <w:tcPr>
            <w:tcW w:w="1976" w:type="dxa"/>
            <w:vAlign w:val="center"/>
          </w:tcPr>
          <w:p w14:paraId="51108490" w14:textId="77777777" w:rsidR="005304C0" w:rsidRDefault="005D7C93" w:rsidP="00AA6825">
            <w:pPr>
              <w:jc w:val="center"/>
              <w:rPr>
                <w:b/>
                <w:sz w:val="24"/>
                <w:szCs w:val="24"/>
              </w:rPr>
            </w:pPr>
            <w:r>
              <w:rPr>
                <w:b/>
                <w:sz w:val="24"/>
                <w:szCs w:val="24"/>
              </w:rPr>
              <w:t>0,2</w:t>
            </w:r>
          </w:p>
        </w:tc>
        <w:tc>
          <w:tcPr>
            <w:tcW w:w="2470" w:type="dxa"/>
            <w:shd w:val="clear" w:color="auto" w:fill="C5E0B3" w:themeFill="accent6" w:themeFillTint="66"/>
          </w:tcPr>
          <w:p w14:paraId="51108491" w14:textId="77777777" w:rsidR="005304C0" w:rsidRDefault="005304C0" w:rsidP="00AA6825">
            <w:pPr>
              <w:jc w:val="center"/>
              <w:rPr>
                <w:sz w:val="24"/>
                <w:szCs w:val="24"/>
              </w:rPr>
            </w:pPr>
          </w:p>
        </w:tc>
        <w:tc>
          <w:tcPr>
            <w:tcW w:w="3287" w:type="dxa"/>
            <w:shd w:val="clear" w:color="auto" w:fill="C5E0B3" w:themeFill="accent6" w:themeFillTint="66"/>
          </w:tcPr>
          <w:p w14:paraId="51108492" w14:textId="77777777" w:rsidR="005304C0" w:rsidRDefault="005304C0" w:rsidP="00AA6825">
            <w:pPr>
              <w:jc w:val="center"/>
              <w:rPr>
                <w:sz w:val="24"/>
                <w:szCs w:val="24"/>
              </w:rPr>
            </w:pPr>
          </w:p>
        </w:tc>
        <w:tc>
          <w:tcPr>
            <w:tcW w:w="3308" w:type="dxa"/>
            <w:shd w:val="clear" w:color="auto" w:fill="C5E0B3" w:themeFill="accent6" w:themeFillTint="66"/>
          </w:tcPr>
          <w:p w14:paraId="51108493" w14:textId="77777777" w:rsidR="005304C0" w:rsidRDefault="005304C0" w:rsidP="00AA6825">
            <w:pPr>
              <w:jc w:val="center"/>
              <w:rPr>
                <w:sz w:val="24"/>
                <w:szCs w:val="24"/>
              </w:rPr>
            </w:pPr>
          </w:p>
        </w:tc>
        <w:tc>
          <w:tcPr>
            <w:tcW w:w="3308" w:type="dxa"/>
            <w:shd w:val="clear" w:color="auto" w:fill="E2EFD9" w:themeFill="accent6" w:themeFillTint="33"/>
          </w:tcPr>
          <w:p w14:paraId="51108494" w14:textId="77777777" w:rsidR="005304C0" w:rsidRDefault="005304C0" w:rsidP="00AA6825">
            <w:pPr>
              <w:jc w:val="center"/>
              <w:rPr>
                <w:sz w:val="24"/>
                <w:szCs w:val="24"/>
              </w:rPr>
            </w:pPr>
          </w:p>
        </w:tc>
        <w:tc>
          <w:tcPr>
            <w:tcW w:w="3308" w:type="dxa"/>
            <w:shd w:val="clear" w:color="auto" w:fill="E2EFD9" w:themeFill="accent6" w:themeFillTint="33"/>
          </w:tcPr>
          <w:p w14:paraId="51108495" w14:textId="77777777" w:rsidR="005304C0" w:rsidRDefault="005304C0" w:rsidP="00AA6825">
            <w:pPr>
              <w:jc w:val="center"/>
              <w:rPr>
                <w:sz w:val="24"/>
                <w:szCs w:val="24"/>
              </w:rPr>
            </w:pPr>
          </w:p>
        </w:tc>
        <w:tc>
          <w:tcPr>
            <w:tcW w:w="3308" w:type="dxa"/>
            <w:shd w:val="clear" w:color="auto" w:fill="E2EFD9" w:themeFill="accent6" w:themeFillTint="33"/>
          </w:tcPr>
          <w:p w14:paraId="51108496" w14:textId="77777777" w:rsidR="005304C0" w:rsidRPr="009E086F" w:rsidRDefault="005304C0" w:rsidP="00AA6825">
            <w:pPr>
              <w:jc w:val="center"/>
              <w:rPr>
                <w:sz w:val="24"/>
                <w:szCs w:val="24"/>
              </w:rPr>
            </w:pPr>
          </w:p>
        </w:tc>
      </w:tr>
      <w:tr w:rsidR="005304C0" w14:paraId="5110849F" w14:textId="77777777" w:rsidTr="00D2110C">
        <w:trPr>
          <w:trHeight w:val="640"/>
        </w:trPr>
        <w:tc>
          <w:tcPr>
            <w:tcW w:w="1976" w:type="dxa"/>
            <w:vAlign w:val="center"/>
          </w:tcPr>
          <w:p w14:paraId="51108498" w14:textId="77777777" w:rsidR="005304C0" w:rsidRDefault="005D7C93" w:rsidP="00AA6825">
            <w:pPr>
              <w:jc w:val="center"/>
              <w:rPr>
                <w:b/>
                <w:sz w:val="24"/>
                <w:szCs w:val="24"/>
              </w:rPr>
            </w:pPr>
            <w:r>
              <w:rPr>
                <w:b/>
                <w:sz w:val="24"/>
                <w:szCs w:val="24"/>
              </w:rPr>
              <w:t>0,1 (ERITTÄIN HEIKKO)</w:t>
            </w:r>
          </w:p>
        </w:tc>
        <w:tc>
          <w:tcPr>
            <w:tcW w:w="2470" w:type="dxa"/>
            <w:tcBorders>
              <w:bottom w:val="single" w:sz="4" w:space="0" w:color="000000"/>
            </w:tcBorders>
            <w:shd w:val="clear" w:color="auto" w:fill="C5E0B3" w:themeFill="accent6" w:themeFillTint="66"/>
          </w:tcPr>
          <w:p w14:paraId="51108499" w14:textId="4740BEC0" w:rsidR="005304C0" w:rsidRDefault="005D7C93" w:rsidP="00AA6825">
            <w:pPr>
              <w:jc w:val="center"/>
              <w:rPr>
                <w:sz w:val="24"/>
                <w:szCs w:val="24"/>
              </w:rPr>
            </w:pPr>
            <w:r>
              <w:rPr>
                <w:sz w:val="24"/>
                <w:szCs w:val="24"/>
              </w:rPr>
              <w:t>Ei edustava kasvillisuus. Lajisto hyvin muuttunutta ja/tai luontotyypille ja kohteelle ominaisia lajeja ei havaittavissa juuri lainkaan, kasvillisuuden rakenne ei luontotyypille ominainen.</w:t>
            </w:r>
          </w:p>
        </w:tc>
        <w:tc>
          <w:tcPr>
            <w:tcW w:w="3287" w:type="dxa"/>
            <w:tcBorders>
              <w:bottom w:val="single" w:sz="4" w:space="0" w:color="000000"/>
            </w:tcBorders>
            <w:shd w:val="clear" w:color="auto" w:fill="C5E0B3" w:themeFill="accent6" w:themeFillTint="66"/>
          </w:tcPr>
          <w:p w14:paraId="5110849A" w14:textId="3C21774D" w:rsidR="005304C0" w:rsidRDefault="005D7C93" w:rsidP="00AA6825">
            <w:pPr>
              <w:jc w:val="center"/>
              <w:rPr>
                <w:sz w:val="24"/>
                <w:szCs w:val="24"/>
              </w:rPr>
            </w:pPr>
            <w:r>
              <w:rPr>
                <w:sz w:val="24"/>
                <w:szCs w:val="24"/>
              </w:rPr>
              <w:t>Ei huomionarvoisia perinnebiotooppien kasvi- tai muita eliölajeja.</w:t>
            </w:r>
          </w:p>
        </w:tc>
        <w:tc>
          <w:tcPr>
            <w:tcW w:w="3308" w:type="dxa"/>
            <w:tcBorders>
              <w:bottom w:val="single" w:sz="4" w:space="0" w:color="000000"/>
            </w:tcBorders>
            <w:shd w:val="clear" w:color="auto" w:fill="C5E0B3" w:themeFill="accent6" w:themeFillTint="66"/>
          </w:tcPr>
          <w:p w14:paraId="5110849B" w14:textId="11B0F160" w:rsidR="005304C0" w:rsidRDefault="005D7C93" w:rsidP="00AA6825">
            <w:pPr>
              <w:jc w:val="center"/>
              <w:rPr>
                <w:sz w:val="24"/>
                <w:szCs w:val="24"/>
              </w:rPr>
            </w:pPr>
            <w:r>
              <w:rPr>
                <w:sz w:val="24"/>
                <w:szCs w:val="24"/>
              </w:rPr>
              <w:t>Merkittävää rehevöitymistä, ja/tai runsaasti miinuslajeja.</w:t>
            </w:r>
          </w:p>
        </w:tc>
        <w:tc>
          <w:tcPr>
            <w:tcW w:w="3308" w:type="dxa"/>
            <w:tcBorders>
              <w:bottom w:val="single" w:sz="4" w:space="0" w:color="000000"/>
            </w:tcBorders>
            <w:shd w:val="clear" w:color="auto" w:fill="E2EFD9" w:themeFill="accent6" w:themeFillTint="33"/>
          </w:tcPr>
          <w:p w14:paraId="5110849C" w14:textId="2D03EC23" w:rsidR="005304C0" w:rsidRDefault="005D7C93" w:rsidP="00AA6825">
            <w:pPr>
              <w:jc w:val="center"/>
              <w:rPr>
                <w:sz w:val="24"/>
                <w:szCs w:val="24"/>
              </w:rPr>
            </w:pPr>
            <w:r>
              <w:rPr>
                <w:sz w:val="24"/>
                <w:szCs w:val="24"/>
              </w:rPr>
              <w:t>Hoito on lakannut, tai kohde on hoidon piirissä, mutta perinnebiotooppiarvot eivät ole vielä syntyneet, tai kohde on suuresti kärsinyt vääränlaisesta hoidosta (esim. lannoitus, lisärehu).</w:t>
            </w:r>
          </w:p>
        </w:tc>
        <w:tc>
          <w:tcPr>
            <w:tcW w:w="3308" w:type="dxa"/>
            <w:tcBorders>
              <w:bottom w:val="single" w:sz="4" w:space="0" w:color="000000"/>
            </w:tcBorders>
            <w:shd w:val="clear" w:color="auto" w:fill="E2EFD9" w:themeFill="accent6" w:themeFillTint="33"/>
          </w:tcPr>
          <w:p w14:paraId="5110849D" w14:textId="45F6F8DF" w:rsidR="005304C0" w:rsidRDefault="005D7C93" w:rsidP="00AA6825">
            <w:pPr>
              <w:jc w:val="center"/>
              <w:rPr>
                <w:sz w:val="24"/>
                <w:szCs w:val="24"/>
              </w:rPr>
            </w:pPr>
            <w:r>
              <w:rPr>
                <w:sz w:val="24"/>
                <w:szCs w:val="24"/>
              </w:rPr>
              <w:t>Täysin umpeenkasvanut.</w:t>
            </w:r>
          </w:p>
        </w:tc>
        <w:tc>
          <w:tcPr>
            <w:tcW w:w="3308" w:type="dxa"/>
            <w:tcBorders>
              <w:bottom w:val="single" w:sz="4" w:space="0" w:color="000000"/>
            </w:tcBorders>
            <w:shd w:val="clear" w:color="auto" w:fill="E2EFD9" w:themeFill="accent6" w:themeFillTint="33"/>
          </w:tcPr>
          <w:p w14:paraId="5110849E" w14:textId="7E562235" w:rsidR="005304C0" w:rsidRPr="009E086F" w:rsidRDefault="005D7C93" w:rsidP="00AA6825">
            <w:pPr>
              <w:jc w:val="center"/>
              <w:rPr>
                <w:sz w:val="24"/>
                <w:szCs w:val="24"/>
              </w:rPr>
            </w:pPr>
            <w:r w:rsidRPr="009E086F">
              <w:rPr>
                <w:sz w:val="24"/>
                <w:szCs w:val="24"/>
              </w:rPr>
              <w:t>Alue laajalti haitallisten vieraskasvien valtaama.</w:t>
            </w:r>
          </w:p>
        </w:tc>
      </w:tr>
      <w:tr w:rsidR="00610B27" w14:paraId="511084A7" w14:textId="77777777" w:rsidTr="006A1B28">
        <w:trPr>
          <w:trHeight w:val="448"/>
        </w:trPr>
        <w:tc>
          <w:tcPr>
            <w:tcW w:w="1976" w:type="dxa"/>
            <w:vAlign w:val="center"/>
          </w:tcPr>
          <w:p w14:paraId="511084A0" w14:textId="77777777" w:rsidR="00610B27" w:rsidRDefault="00610B27" w:rsidP="00AA6825">
            <w:pPr>
              <w:jc w:val="center"/>
              <w:rPr>
                <w:b/>
                <w:sz w:val="24"/>
                <w:szCs w:val="24"/>
              </w:rPr>
            </w:pPr>
            <w:r>
              <w:rPr>
                <w:b/>
                <w:sz w:val="24"/>
                <w:szCs w:val="24"/>
              </w:rPr>
              <w:t>0,0 (Ei luontotyyppi)</w:t>
            </w:r>
          </w:p>
        </w:tc>
        <w:tc>
          <w:tcPr>
            <w:tcW w:w="18989" w:type="dxa"/>
            <w:gridSpan w:val="6"/>
            <w:tcBorders>
              <w:right w:val="single" w:sz="4" w:space="0" w:color="000000"/>
            </w:tcBorders>
          </w:tcPr>
          <w:p w14:paraId="511084A6" w14:textId="77777777" w:rsidR="00610B27" w:rsidRDefault="00610B27" w:rsidP="00AA6825">
            <w:pPr>
              <w:jc w:val="center"/>
              <w:rPr>
                <w:sz w:val="24"/>
                <w:szCs w:val="24"/>
              </w:rPr>
            </w:pPr>
          </w:p>
        </w:tc>
      </w:tr>
    </w:tbl>
    <w:p w14:paraId="511084A9" w14:textId="163C6303" w:rsidR="005304C0" w:rsidRDefault="005D7C93" w:rsidP="00511E0F">
      <w:r>
        <w:rPr>
          <w:vertAlign w:val="superscript"/>
        </w:rPr>
        <w:t>1</w:t>
      </w:r>
      <w:r>
        <w:t>Alueellisesti huomionarvoisten kasvilajien listat: Kemppainen 2017.</w:t>
      </w:r>
      <w:r w:rsidR="00DC5922">
        <w:t xml:space="preserve"> </w:t>
      </w:r>
      <w:r w:rsidR="00DC5922" w:rsidRPr="00DC5922">
        <w:t>Perinnemaisemien inventointiohje. Varsinais-Suomen elinkeino-, liikenne- ja ympäristökeskuksen raportteja 25/2017.</w:t>
      </w:r>
    </w:p>
    <w:p w14:paraId="511084AA" w14:textId="77777777" w:rsidR="005304C0" w:rsidRDefault="005D7C93" w:rsidP="00511E0F">
      <w:r>
        <w:br w:type="page"/>
      </w:r>
    </w:p>
    <w:p w14:paraId="511084AB" w14:textId="77777777" w:rsidR="005304C0" w:rsidRDefault="005D7C93" w:rsidP="00511E0F">
      <w:pPr>
        <w:pStyle w:val="Otsikko3"/>
      </w:pPr>
      <w:bookmarkStart w:id="59" w:name="_Toc230190970"/>
      <w:r>
        <w:lastRenderedPageBreak/>
        <w:t>10.3.3. Puustoiset perinnebiotoopit</w:t>
      </w:r>
      <w:bookmarkEnd w:id="59"/>
    </w:p>
    <w:tbl>
      <w:tblPr>
        <w:tblpPr w:leftFromText="141" w:rightFromText="141" w:vertAnchor="text" w:tblpX="8" w:tblpY="1"/>
        <w:tblW w:w="209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55"/>
        <w:gridCol w:w="2393"/>
        <w:gridCol w:w="2559"/>
        <w:gridCol w:w="2834"/>
        <w:gridCol w:w="3112"/>
        <w:gridCol w:w="2556"/>
        <w:gridCol w:w="2834"/>
        <w:gridCol w:w="2814"/>
      </w:tblGrid>
      <w:tr w:rsidR="005304C0" w14:paraId="511084C9" w14:textId="77777777" w:rsidTr="00097000">
        <w:trPr>
          <w:trHeight w:val="3676"/>
        </w:trPr>
        <w:tc>
          <w:tcPr>
            <w:tcW w:w="1855" w:type="dxa"/>
          </w:tcPr>
          <w:p w14:paraId="3518E4D8" w14:textId="77777777" w:rsidR="00E94987" w:rsidRDefault="00E94987" w:rsidP="00E94987">
            <w:pPr>
              <w:jc w:val="center"/>
              <w:rPr>
                <w:b/>
                <w:sz w:val="24"/>
                <w:szCs w:val="24"/>
              </w:rPr>
            </w:pPr>
          </w:p>
          <w:p w14:paraId="511084AC" w14:textId="3C0C0E46" w:rsidR="005304C0" w:rsidRDefault="00E94987" w:rsidP="00E94987">
            <w:pPr>
              <w:jc w:val="center"/>
              <w:rPr>
                <w:b/>
                <w:sz w:val="24"/>
                <w:szCs w:val="24"/>
              </w:rPr>
            </w:pPr>
            <w:hyperlink w:anchor="_10.2.2._Perinnebiotoopit,_joille" w:history="1">
              <w:r w:rsidRPr="00207BAC">
                <w:rPr>
                  <w:rStyle w:val="Hyperlinkki"/>
                  <w:b/>
                  <w:sz w:val="24"/>
                  <w:szCs w:val="24"/>
                </w:rPr>
                <w:t>Linkki tulkintaohjeisiin</w:t>
              </w:r>
            </w:hyperlink>
          </w:p>
        </w:tc>
        <w:tc>
          <w:tcPr>
            <w:tcW w:w="2393" w:type="dxa"/>
            <w:shd w:val="clear" w:color="auto" w:fill="C5E0B3" w:themeFill="accent6" w:themeFillTint="66"/>
          </w:tcPr>
          <w:p w14:paraId="511084AD" w14:textId="77777777" w:rsidR="005304C0" w:rsidRDefault="005D7C93" w:rsidP="00242D20">
            <w:pPr>
              <w:jc w:val="center"/>
              <w:rPr>
                <w:b/>
                <w:sz w:val="24"/>
                <w:szCs w:val="24"/>
              </w:rPr>
            </w:pPr>
            <w:r>
              <w:rPr>
                <w:b/>
                <w:sz w:val="24"/>
                <w:szCs w:val="24"/>
              </w:rPr>
              <w:t>(Ensisijainen)</w:t>
            </w:r>
          </w:p>
          <w:p w14:paraId="511084B0" w14:textId="766E87BD" w:rsidR="005304C0" w:rsidRDefault="005D7C93" w:rsidP="0026295E">
            <w:pPr>
              <w:jc w:val="center"/>
              <w:rPr>
                <w:b/>
                <w:sz w:val="24"/>
                <w:szCs w:val="24"/>
              </w:rPr>
            </w:pPr>
            <w:r>
              <w:rPr>
                <w:b/>
                <w:sz w:val="24"/>
                <w:szCs w:val="24"/>
              </w:rPr>
              <w:t>Kasvillisuuden (putkilokasvit ja/tai jäkälät ja/tai sammalet) edustavuus: lajisto ja kasvillisuuden rakenne (runsaus, peittävyys, lajien/lajiryhmien runsaussuhteet)</w:t>
            </w:r>
          </w:p>
        </w:tc>
        <w:tc>
          <w:tcPr>
            <w:tcW w:w="2559" w:type="dxa"/>
            <w:shd w:val="clear" w:color="auto" w:fill="C5E0B3" w:themeFill="accent6" w:themeFillTint="66"/>
          </w:tcPr>
          <w:p w14:paraId="511084B1" w14:textId="77777777" w:rsidR="005304C0" w:rsidRDefault="005D7C93" w:rsidP="00242D20">
            <w:pPr>
              <w:jc w:val="center"/>
              <w:rPr>
                <w:b/>
                <w:sz w:val="24"/>
                <w:szCs w:val="24"/>
              </w:rPr>
            </w:pPr>
            <w:r>
              <w:rPr>
                <w:b/>
                <w:sz w:val="24"/>
                <w:szCs w:val="24"/>
              </w:rPr>
              <w:t>(Ensisijainen)</w:t>
            </w:r>
          </w:p>
          <w:p w14:paraId="511084B4" w14:textId="6472E660" w:rsidR="005304C0" w:rsidRDefault="005D7C93" w:rsidP="006A1B28">
            <w:pPr>
              <w:jc w:val="center"/>
              <w:rPr>
                <w:b/>
                <w:sz w:val="24"/>
                <w:szCs w:val="24"/>
              </w:rPr>
            </w:pPr>
            <w:r>
              <w:rPr>
                <w:b/>
                <w:sz w:val="24"/>
                <w:szCs w:val="24"/>
              </w:rPr>
              <w:t>Huomionarvoinen lajisto</w:t>
            </w:r>
          </w:p>
        </w:tc>
        <w:tc>
          <w:tcPr>
            <w:tcW w:w="2834" w:type="dxa"/>
            <w:shd w:val="clear" w:color="auto" w:fill="C5E0B3" w:themeFill="accent6" w:themeFillTint="66"/>
          </w:tcPr>
          <w:p w14:paraId="511084B5" w14:textId="77777777" w:rsidR="005304C0" w:rsidRDefault="005D7C93" w:rsidP="00242D20">
            <w:pPr>
              <w:jc w:val="center"/>
              <w:rPr>
                <w:b/>
                <w:sz w:val="24"/>
                <w:szCs w:val="24"/>
              </w:rPr>
            </w:pPr>
            <w:r>
              <w:rPr>
                <w:b/>
                <w:sz w:val="24"/>
                <w:szCs w:val="24"/>
              </w:rPr>
              <w:t>(Ensisijainen)</w:t>
            </w:r>
          </w:p>
          <w:p w14:paraId="511084B8" w14:textId="0880171B" w:rsidR="005304C0" w:rsidRDefault="005D7C93" w:rsidP="006A1B28">
            <w:pPr>
              <w:jc w:val="center"/>
              <w:rPr>
                <w:b/>
                <w:sz w:val="24"/>
                <w:szCs w:val="24"/>
              </w:rPr>
            </w:pPr>
            <w:r>
              <w:rPr>
                <w:b/>
                <w:sz w:val="24"/>
                <w:szCs w:val="24"/>
              </w:rPr>
              <w:t>Rehevöityminen ja miinuslajit</w:t>
            </w:r>
          </w:p>
        </w:tc>
        <w:tc>
          <w:tcPr>
            <w:tcW w:w="3112" w:type="dxa"/>
            <w:shd w:val="clear" w:color="auto" w:fill="E2EFD9" w:themeFill="accent6" w:themeFillTint="33"/>
          </w:tcPr>
          <w:p w14:paraId="511084B9" w14:textId="77777777" w:rsidR="005304C0" w:rsidRDefault="005D7C93" w:rsidP="00242D20">
            <w:pPr>
              <w:jc w:val="center"/>
              <w:rPr>
                <w:b/>
                <w:sz w:val="24"/>
                <w:szCs w:val="24"/>
              </w:rPr>
            </w:pPr>
            <w:r>
              <w:rPr>
                <w:b/>
                <w:sz w:val="24"/>
                <w:szCs w:val="24"/>
              </w:rPr>
              <w:t>(Toissijainen)</w:t>
            </w:r>
          </w:p>
          <w:p w14:paraId="511084BC" w14:textId="5EBCBB3F" w:rsidR="005304C0" w:rsidRDefault="005D7C93" w:rsidP="006A1B28">
            <w:pPr>
              <w:jc w:val="center"/>
              <w:rPr>
                <w:b/>
                <w:sz w:val="24"/>
                <w:szCs w:val="24"/>
              </w:rPr>
            </w:pPr>
            <w:r>
              <w:rPr>
                <w:b/>
                <w:sz w:val="24"/>
                <w:szCs w:val="24"/>
              </w:rPr>
              <w:t>Ei rehevöittävä niitto tai laidunnus, tai muu vastaava hoito</w:t>
            </w:r>
          </w:p>
        </w:tc>
        <w:tc>
          <w:tcPr>
            <w:tcW w:w="2556" w:type="dxa"/>
            <w:shd w:val="clear" w:color="auto" w:fill="E2EFD9" w:themeFill="accent6" w:themeFillTint="33"/>
          </w:tcPr>
          <w:p w14:paraId="511084BD" w14:textId="77777777" w:rsidR="005304C0" w:rsidRDefault="005D7C93" w:rsidP="00242D20">
            <w:pPr>
              <w:jc w:val="center"/>
              <w:rPr>
                <w:b/>
                <w:sz w:val="24"/>
                <w:szCs w:val="24"/>
              </w:rPr>
            </w:pPr>
            <w:r>
              <w:rPr>
                <w:b/>
                <w:sz w:val="24"/>
                <w:szCs w:val="24"/>
              </w:rPr>
              <w:t>(Toissijainen)</w:t>
            </w:r>
          </w:p>
          <w:p w14:paraId="511084C0" w14:textId="65B47AFD" w:rsidR="005304C0" w:rsidRDefault="005D7C93" w:rsidP="00D54335">
            <w:pPr>
              <w:jc w:val="center"/>
              <w:rPr>
                <w:b/>
                <w:sz w:val="24"/>
                <w:szCs w:val="24"/>
              </w:rPr>
            </w:pPr>
            <w:r>
              <w:rPr>
                <w:b/>
                <w:sz w:val="24"/>
                <w:szCs w:val="24"/>
              </w:rPr>
              <w:t>Umpeenkasvu</w:t>
            </w:r>
          </w:p>
        </w:tc>
        <w:tc>
          <w:tcPr>
            <w:tcW w:w="2834" w:type="dxa"/>
            <w:tcBorders>
              <w:right w:val="single" w:sz="4" w:space="0" w:color="000000"/>
            </w:tcBorders>
            <w:shd w:val="clear" w:color="auto" w:fill="E2EFD9" w:themeFill="accent6" w:themeFillTint="33"/>
          </w:tcPr>
          <w:p w14:paraId="511084C1" w14:textId="77777777" w:rsidR="005304C0" w:rsidRPr="009E086F" w:rsidRDefault="005D7C93" w:rsidP="00242D20">
            <w:pPr>
              <w:jc w:val="center"/>
              <w:rPr>
                <w:b/>
                <w:sz w:val="24"/>
                <w:szCs w:val="24"/>
              </w:rPr>
            </w:pPr>
            <w:r w:rsidRPr="009E086F">
              <w:rPr>
                <w:b/>
                <w:sz w:val="24"/>
                <w:szCs w:val="24"/>
              </w:rPr>
              <w:t>(Toissijainen)</w:t>
            </w:r>
          </w:p>
          <w:p w14:paraId="511084C4" w14:textId="481BE8FB" w:rsidR="005304C0" w:rsidRPr="009E086F" w:rsidRDefault="005D7C93" w:rsidP="00C0165F">
            <w:pPr>
              <w:jc w:val="center"/>
              <w:rPr>
                <w:b/>
                <w:sz w:val="24"/>
                <w:szCs w:val="24"/>
              </w:rPr>
            </w:pPr>
            <w:r w:rsidRPr="009E086F">
              <w:rPr>
                <w:b/>
                <w:sz w:val="24"/>
                <w:szCs w:val="24"/>
              </w:rPr>
              <w:t>Haitalliset vieraskasvilajit</w:t>
            </w:r>
          </w:p>
        </w:tc>
        <w:tc>
          <w:tcPr>
            <w:tcW w:w="2814" w:type="dxa"/>
            <w:tcBorders>
              <w:top w:val="single" w:sz="4" w:space="0" w:color="000000"/>
              <w:left w:val="single" w:sz="4" w:space="0" w:color="000000"/>
              <w:bottom w:val="single" w:sz="4" w:space="0" w:color="000000"/>
              <w:right w:val="single" w:sz="4" w:space="0" w:color="000000"/>
            </w:tcBorders>
            <w:shd w:val="clear" w:color="auto" w:fill="C5E0B3" w:themeFill="accent6" w:themeFillTint="66"/>
          </w:tcPr>
          <w:p w14:paraId="511084C5" w14:textId="77777777" w:rsidR="005304C0" w:rsidRDefault="005D7C93" w:rsidP="00242D20">
            <w:pPr>
              <w:jc w:val="center"/>
              <w:rPr>
                <w:b/>
                <w:sz w:val="24"/>
                <w:szCs w:val="24"/>
              </w:rPr>
            </w:pPr>
            <w:r>
              <w:rPr>
                <w:b/>
                <w:sz w:val="24"/>
                <w:szCs w:val="24"/>
              </w:rPr>
              <w:t>(Ensisijainen)</w:t>
            </w:r>
          </w:p>
          <w:p w14:paraId="511084C7" w14:textId="1AA66A4B" w:rsidR="005304C0" w:rsidRDefault="005D7C93" w:rsidP="00242D20">
            <w:pPr>
              <w:jc w:val="center"/>
              <w:rPr>
                <w:b/>
                <w:sz w:val="24"/>
                <w:szCs w:val="24"/>
                <w:vertAlign w:val="superscript"/>
              </w:rPr>
            </w:pPr>
            <w:r>
              <w:rPr>
                <w:b/>
                <w:sz w:val="24"/>
                <w:szCs w:val="24"/>
              </w:rPr>
              <w:t xml:space="preserve">Puuston ja pensaston edustavuus </w:t>
            </w:r>
            <w:r>
              <w:rPr>
                <w:b/>
                <w:sz w:val="24"/>
                <w:szCs w:val="24"/>
                <w:vertAlign w:val="superscript"/>
              </w:rPr>
              <w:t>2</w:t>
            </w:r>
          </w:p>
          <w:p w14:paraId="511084C8" w14:textId="5819690E" w:rsidR="005304C0" w:rsidRPr="003A2C24" w:rsidRDefault="00644C0A" w:rsidP="003A2C24">
            <w:pPr>
              <w:jc w:val="center"/>
              <w:rPr>
                <w:bCs/>
                <w:i/>
                <w:iCs/>
                <w:sz w:val="24"/>
                <w:szCs w:val="24"/>
              </w:rPr>
            </w:pPr>
            <w:r w:rsidRPr="00644C0A">
              <w:rPr>
                <w:bCs/>
                <w:i/>
                <w:iCs/>
                <w:sz w:val="24"/>
                <w:szCs w:val="24"/>
              </w:rPr>
              <w:t>Erotettava umpeenkasvusta.</w:t>
            </w:r>
          </w:p>
        </w:tc>
      </w:tr>
      <w:tr w:rsidR="005304C0" w14:paraId="511084D2" w14:textId="77777777" w:rsidTr="00097000">
        <w:trPr>
          <w:trHeight w:val="868"/>
        </w:trPr>
        <w:tc>
          <w:tcPr>
            <w:tcW w:w="1855" w:type="dxa"/>
          </w:tcPr>
          <w:p w14:paraId="511084CA" w14:textId="77777777" w:rsidR="005304C0" w:rsidRDefault="005D7C93" w:rsidP="00242D20">
            <w:pPr>
              <w:jc w:val="center"/>
              <w:rPr>
                <w:b/>
                <w:sz w:val="24"/>
                <w:szCs w:val="24"/>
              </w:rPr>
            </w:pPr>
            <w:r>
              <w:rPr>
                <w:b/>
                <w:sz w:val="24"/>
                <w:szCs w:val="24"/>
              </w:rPr>
              <w:t>Mittarin suhteellinen painoarvo</w:t>
            </w:r>
          </w:p>
        </w:tc>
        <w:tc>
          <w:tcPr>
            <w:tcW w:w="2393" w:type="dxa"/>
            <w:shd w:val="clear" w:color="auto" w:fill="C5E0B3" w:themeFill="accent6" w:themeFillTint="66"/>
          </w:tcPr>
          <w:p w14:paraId="511084CB" w14:textId="77777777" w:rsidR="005304C0" w:rsidRDefault="005D7C93" w:rsidP="00242D20">
            <w:pPr>
              <w:jc w:val="center"/>
              <w:rPr>
                <w:b/>
                <w:sz w:val="24"/>
                <w:szCs w:val="24"/>
              </w:rPr>
            </w:pPr>
            <w:r>
              <w:rPr>
                <w:b/>
                <w:sz w:val="24"/>
                <w:szCs w:val="24"/>
              </w:rPr>
              <w:t>2</w:t>
            </w:r>
          </w:p>
        </w:tc>
        <w:tc>
          <w:tcPr>
            <w:tcW w:w="2559" w:type="dxa"/>
            <w:shd w:val="clear" w:color="auto" w:fill="C5E0B3" w:themeFill="accent6" w:themeFillTint="66"/>
          </w:tcPr>
          <w:p w14:paraId="511084CC" w14:textId="77777777" w:rsidR="005304C0" w:rsidRDefault="005D7C93" w:rsidP="00242D20">
            <w:pPr>
              <w:jc w:val="center"/>
              <w:rPr>
                <w:b/>
                <w:sz w:val="24"/>
                <w:szCs w:val="24"/>
              </w:rPr>
            </w:pPr>
            <w:r>
              <w:rPr>
                <w:b/>
                <w:sz w:val="24"/>
                <w:szCs w:val="24"/>
              </w:rPr>
              <w:t>2</w:t>
            </w:r>
          </w:p>
        </w:tc>
        <w:tc>
          <w:tcPr>
            <w:tcW w:w="2834" w:type="dxa"/>
            <w:shd w:val="clear" w:color="auto" w:fill="C5E0B3" w:themeFill="accent6" w:themeFillTint="66"/>
          </w:tcPr>
          <w:p w14:paraId="511084CD" w14:textId="77777777" w:rsidR="005304C0" w:rsidRDefault="005D7C93" w:rsidP="00242D20">
            <w:pPr>
              <w:jc w:val="center"/>
              <w:rPr>
                <w:b/>
                <w:sz w:val="24"/>
                <w:szCs w:val="24"/>
              </w:rPr>
            </w:pPr>
            <w:r>
              <w:rPr>
                <w:b/>
                <w:sz w:val="24"/>
                <w:szCs w:val="24"/>
              </w:rPr>
              <w:t>2</w:t>
            </w:r>
          </w:p>
        </w:tc>
        <w:tc>
          <w:tcPr>
            <w:tcW w:w="3112" w:type="dxa"/>
            <w:shd w:val="clear" w:color="auto" w:fill="E2EFD9" w:themeFill="accent6" w:themeFillTint="33"/>
          </w:tcPr>
          <w:p w14:paraId="511084CE" w14:textId="77777777" w:rsidR="005304C0" w:rsidRDefault="005D7C93" w:rsidP="00242D20">
            <w:pPr>
              <w:jc w:val="center"/>
              <w:rPr>
                <w:b/>
                <w:sz w:val="24"/>
                <w:szCs w:val="24"/>
              </w:rPr>
            </w:pPr>
            <w:r>
              <w:rPr>
                <w:b/>
                <w:sz w:val="24"/>
                <w:szCs w:val="24"/>
              </w:rPr>
              <w:t>1</w:t>
            </w:r>
          </w:p>
        </w:tc>
        <w:tc>
          <w:tcPr>
            <w:tcW w:w="2556" w:type="dxa"/>
            <w:shd w:val="clear" w:color="auto" w:fill="E2EFD9" w:themeFill="accent6" w:themeFillTint="33"/>
          </w:tcPr>
          <w:p w14:paraId="511084CF" w14:textId="77777777" w:rsidR="005304C0" w:rsidRDefault="005D7C93" w:rsidP="00242D20">
            <w:pPr>
              <w:jc w:val="center"/>
              <w:rPr>
                <w:b/>
                <w:sz w:val="24"/>
                <w:szCs w:val="24"/>
              </w:rPr>
            </w:pPr>
            <w:r>
              <w:rPr>
                <w:b/>
                <w:sz w:val="24"/>
                <w:szCs w:val="24"/>
              </w:rPr>
              <w:t>1</w:t>
            </w:r>
          </w:p>
        </w:tc>
        <w:tc>
          <w:tcPr>
            <w:tcW w:w="2834" w:type="dxa"/>
            <w:tcBorders>
              <w:right w:val="single" w:sz="4" w:space="0" w:color="000000"/>
            </w:tcBorders>
            <w:shd w:val="clear" w:color="auto" w:fill="E2EFD9" w:themeFill="accent6" w:themeFillTint="33"/>
          </w:tcPr>
          <w:p w14:paraId="511084D0" w14:textId="77777777" w:rsidR="005304C0" w:rsidRPr="009E086F" w:rsidRDefault="005D7C93" w:rsidP="00242D20">
            <w:pPr>
              <w:jc w:val="center"/>
              <w:rPr>
                <w:b/>
                <w:sz w:val="24"/>
                <w:szCs w:val="24"/>
              </w:rPr>
            </w:pPr>
            <w:r w:rsidRPr="009E086F">
              <w:rPr>
                <w:b/>
                <w:sz w:val="24"/>
                <w:szCs w:val="24"/>
              </w:rPr>
              <w:t>1</w:t>
            </w:r>
          </w:p>
        </w:tc>
        <w:tc>
          <w:tcPr>
            <w:tcW w:w="2814" w:type="dxa"/>
            <w:tcBorders>
              <w:top w:val="single" w:sz="4" w:space="0" w:color="000000"/>
              <w:left w:val="single" w:sz="4" w:space="0" w:color="000000"/>
              <w:bottom w:val="single" w:sz="4" w:space="0" w:color="000000"/>
              <w:right w:val="single" w:sz="4" w:space="0" w:color="000000"/>
            </w:tcBorders>
            <w:shd w:val="clear" w:color="auto" w:fill="C5E0B3" w:themeFill="accent6" w:themeFillTint="66"/>
          </w:tcPr>
          <w:p w14:paraId="511084D1" w14:textId="77777777" w:rsidR="005304C0" w:rsidRDefault="005D7C93" w:rsidP="00242D20">
            <w:pPr>
              <w:jc w:val="center"/>
              <w:rPr>
                <w:b/>
                <w:sz w:val="24"/>
                <w:szCs w:val="24"/>
              </w:rPr>
            </w:pPr>
            <w:r>
              <w:rPr>
                <w:b/>
                <w:sz w:val="24"/>
                <w:szCs w:val="24"/>
              </w:rPr>
              <w:t>2</w:t>
            </w:r>
          </w:p>
        </w:tc>
      </w:tr>
      <w:tr w:rsidR="005304C0" w14:paraId="511084DC" w14:textId="77777777" w:rsidTr="00097000">
        <w:trPr>
          <w:trHeight w:val="4511"/>
        </w:trPr>
        <w:tc>
          <w:tcPr>
            <w:tcW w:w="1855" w:type="dxa"/>
            <w:vAlign w:val="center"/>
          </w:tcPr>
          <w:p w14:paraId="511084D3" w14:textId="77777777" w:rsidR="005304C0" w:rsidRDefault="005D7C93" w:rsidP="00242D20">
            <w:pPr>
              <w:jc w:val="center"/>
              <w:rPr>
                <w:b/>
                <w:sz w:val="24"/>
                <w:szCs w:val="24"/>
              </w:rPr>
            </w:pPr>
            <w:r>
              <w:rPr>
                <w:b/>
                <w:sz w:val="24"/>
                <w:szCs w:val="24"/>
              </w:rPr>
              <w:t>1,0 (ERINOMAINEN)</w:t>
            </w:r>
          </w:p>
        </w:tc>
        <w:tc>
          <w:tcPr>
            <w:tcW w:w="2393" w:type="dxa"/>
            <w:shd w:val="clear" w:color="auto" w:fill="C5E0B3" w:themeFill="accent6" w:themeFillTint="66"/>
          </w:tcPr>
          <w:p w14:paraId="511084D4" w14:textId="0C87B30B" w:rsidR="005304C0" w:rsidRDefault="005D7C93" w:rsidP="00242D20">
            <w:pPr>
              <w:jc w:val="center"/>
              <w:rPr>
                <w:sz w:val="24"/>
                <w:szCs w:val="24"/>
              </w:rPr>
            </w:pPr>
            <w:r>
              <w:rPr>
                <w:sz w:val="24"/>
                <w:szCs w:val="24"/>
              </w:rPr>
              <w:t>Edustava kasvillisuus.  Luontotyypille, maantieteelliselle alueelle ja paikallisolosuhteille ominainen, edustava lajisto ja kasvillisuuden rakenne.</w:t>
            </w:r>
          </w:p>
        </w:tc>
        <w:tc>
          <w:tcPr>
            <w:tcW w:w="2559" w:type="dxa"/>
            <w:shd w:val="clear" w:color="auto" w:fill="C5E0B3" w:themeFill="accent6" w:themeFillTint="66"/>
          </w:tcPr>
          <w:p w14:paraId="511084D5" w14:textId="76B05E79" w:rsidR="005304C0" w:rsidRDefault="005D7C93" w:rsidP="00242D20">
            <w:pPr>
              <w:jc w:val="center"/>
              <w:rPr>
                <w:sz w:val="24"/>
                <w:szCs w:val="24"/>
              </w:rPr>
            </w:pPr>
            <w:r>
              <w:rPr>
                <w:sz w:val="24"/>
                <w:szCs w:val="24"/>
              </w:rPr>
              <w:t>Runsaasti alueellisesti huomionarvoisia perinnebiotooppien kasvilajeja</w:t>
            </w:r>
            <w:r>
              <w:rPr>
                <w:sz w:val="24"/>
                <w:szCs w:val="24"/>
                <w:vertAlign w:val="superscript"/>
              </w:rPr>
              <w:t>1</w:t>
            </w:r>
            <w:r>
              <w:rPr>
                <w:sz w:val="24"/>
                <w:szCs w:val="24"/>
              </w:rPr>
              <w:t xml:space="preserve"> ja/tai merkittävä kohde muulle huomionarvoiselle tai uhanalaiselle eliöstölle (esim. runsaasti uhanalaisten hyönteisten ravintokasveja, tai tieto uhanalaisen lajiston elinvoimaisesta populaatiosta)</w:t>
            </w:r>
            <w:r w:rsidR="00ED520D">
              <w:rPr>
                <w:sz w:val="24"/>
                <w:szCs w:val="24"/>
              </w:rPr>
              <w:t>.</w:t>
            </w:r>
          </w:p>
        </w:tc>
        <w:tc>
          <w:tcPr>
            <w:tcW w:w="2834" w:type="dxa"/>
            <w:shd w:val="clear" w:color="auto" w:fill="C5E0B3" w:themeFill="accent6" w:themeFillTint="66"/>
          </w:tcPr>
          <w:p w14:paraId="511084D6" w14:textId="2ED55806" w:rsidR="005304C0" w:rsidRDefault="005D7C93" w:rsidP="00242D20">
            <w:pPr>
              <w:jc w:val="center"/>
              <w:rPr>
                <w:sz w:val="24"/>
                <w:szCs w:val="24"/>
              </w:rPr>
            </w:pPr>
            <w:r>
              <w:rPr>
                <w:sz w:val="24"/>
                <w:szCs w:val="24"/>
              </w:rPr>
              <w:t>Ei merkittävää rehevöitymistä tai miinuslajeja.</w:t>
            </w:r>
          </w:p>
        </w:tc>
        <w:tc>
          <w:tcPr>
            <w:tcW w:w="3112" w:type="dxa"/>
            <w:shd w:val="clear" w:color="auto" w:fill="E2EFD9" w:themeFill="accent6" w:themeFillTint="33"/>
          </w:tcPr>
          <w:p w14:paraId="511084D8" w14:textId="57DD7C66" w:rsidR="005304C0" w:rsidRDefault="005D7C93" w:rsidP="009B44C8">
            <w:pPr>
              <w:jc w:val="center"/>
              <w:rPr>
                <w:sz w:val="24"/>
                <w:szCs w:val="24"/>
              </w:rPr>
            </w:pPr>
            <w:r>
              <w:rPr>
                <w:sz w:val="24"/>
                <w:szCs w:val="24"/>
              </w:rPr>
              <w:t>Pitkään (vähintään n. 50 vuotta) yhtäjaksoisesti tai lähes yhtäjaksoisesti jatkunut ja edelleen jatkuva hoito. Voinut olla yhtäjaksoisessa hoidossa vähemmän aikaa, mikäli hoito on jatkunut ennen katkeamista hyvin pitkään (vähintään n. 100 vuotta) ja perinnebiotooppiarvot ovat säilyneet.</w:t>
            </w:r>
            <w:r w:rsidR="009B44C8">
              <w:rPr>
                <w:sz w:val="24"/>
                <w:szCs w:val="24"/>
              </w:rPr>
              <w:t xml:space="preserve"> </w:t>
            </w:r>
            <w:r>
              <w:rPr>
                <w:sz w:val="24"/>
                <w:szCs w:val="24"/>
              </w:rPr>
              <w:t>Kummassakaan tapauksessa ei lannoitusta tai perinnebiotooppiarvoja heikentävää hoitoa.</w:t>
            </w:r>
          </w:p>
        </w:tc>
        <w:tc>
          <w:tcPr>
            <w:tcW w:w="2556" w:type="dxa"/>
            <w:shd w:val="clear" w:color="auto" w:fill="E2EFD9" w:themeFill="accent6" w:themeFillTint="33"/>
          </w:tcPr>
          <w:p w14:paraId="511084D9" w14:textId="0CCF7B91" w:rsidR="005304C0" w:rsidRDefault="005D7C93" w:rsidP="00242D20">
            <w:pPr>
              <w:jc w:val="center"/>
              <w:rPr>
                <w:sz w:val="24"/>
                <w:szCs w:val="24"/>
              </w:rPr>
            </w:pPr>
            <w:r>
              <w:rPr>
                <w:sz w:val="24"/>
                <w:szCs w:val="24"/>
              </w:rPr>
              <w:t>Ei merkittävää umpeenkasvua.</w:t>
            </w:r>
          </w:p>
        </w:tc>
        <w:tc>
          <w:tcPr>
            <w:tcW w:w="2834" w:type="dxa"/>
            <w:tcBorders>
              <w:right w:val="single" w:sz="4" w:space="0" w:color="000000"/>
            </w:tcBorders>
            <w:shd w:val="clear" w:color="auto" w:fill="E2EFD9" w:themeFill="accent6" w:themeFillTint="33"/>
          </w:tcPr>
          <w:p w14:paraId="511084DA" w14:textId="03AF2C89" w:rsidR="005304C0" w:rsidRPr="009E086F" w:rsidRDefault="005D7C93" w:rsidP="00242D20">
            <w:pPr>
              <w:jc w:val="center"/>
              <w:rPr>
                <w:sz w:val="24"/>
                <w:szCs w:val="24"/>
              </w:rPr>
            </w:pPr>
            <w:r w:rsidRPr="009E086F">
              <w:rPr>
                <w:sz w:val="24"/>
                <w:szCs w:val="24"/>
              </w:rPr>
              <w:t>Ei lainkaan haitallisia vieraskasveja.</w:t>
            </w:r>
          </w:p>
        </w:tc>
        <w:tc>
          <w:tcPr>
            <w:tcW w:w="2814" w:type="dxa"/>
            <w:tcBorders>
              <w:top w:val="single" w:sz="4" w:space="0" w:color="000000"/>
              <w:left w:val="single" w:sz="4" w:space="0" w:color="000000"/>
              <w:bottom w:val="single" w:sz="4" w:space="0" w:color="000000"/>
              <w:right w:val="single" w:sz="4" w:space="0" w:color="000000"/>
            </w:tcBorders>
            <w:shd w:val="clear" w:color="auto" w:fill="C5E0B3" w:themeFill="accent6" w:themeFillTint="66"/>
          </w:tcPr>
          <w:p w14:paraId="511084DB" w14:textId="1D7D8732" w:rsidR="005304C0" w:rsidRDefault="005D7C93" w:rsidP="00242D20">
            <w:pPr>
              <w:jc w:val="center"/>
              <w:rPr>
                <w:sz w:val="24"/>
                <w:szCs w:val="24"/>
              </w:rPr>
            </w:pPr>
            <w:r>
              <w:rPr>
                <w:sz w:val="24"/>
                <w:szCs w:val="24"/>
              </w:rPr>
              <w:t>Luontotyypille ominainen, edustava puusto ja pensasto.</w:t>
            </w:r>
          </w:p>
        </w:tc>
      </w:tr>
      <w:tr w:rsidR="005304C0" w14:paraId="511084E5" w14:textId="77777777" w:rsidTr="00097000">
        <w:trPr>
          <w:trHeight w:val="301"/>
        </w:trPr>
        <w:tc>
          <w:tcPr>
            <w:tcW w:w="1855" w:type="dxa"/>
            <w:vAlign w:val="center"/>
          </w:tcPr>
          <w:p w14:paraId="511084DD" w14:textId="77777777" w:rsidR="005304C0" w:rsidRDefault="005D7C93" w:rsidP="00242D20">
            <w:pPr>
              <w:jc w:val="center"/>
              <w:rPr>
                <w:b/>
                <w:sz w:val="24"/>
                <w:szCs w:val="24"/>
              </w:rPr>
            </w:pPr>
            <w:r>
              <w:rPr>
                <w:b/>
                <w:sz w:val="24"/>
                <w:szCs w:val="24"/>
              </w:rPr>
              <w:t>0,9</w:t>
            </w:r>
          </w:p>
        </w:tc>
        <w:tc>
          <w:tcPr>
            <w:tcW w:w="2393" w:type="dxa"/>
            <w:shd w:val="clear" w:color="auto" w:fill="C5E0B3" w:themeFill="accent6" w:themeFillTint="66"/>
          </w:tcPr>
          <w:p w14:paraId="511084DE" w14:textId="77777777" w:rsidR="005304C0" w:rsidRDefault="005304C0" w:rsidP="00242D20">
            <w:pPr>
              <w:jc w:val="center"/>
              <w:rPr>
                <w:sz w:val="24"/>
                <w:szCs w:val="24"/>
              </w:rPr>
            </w:pPr>
          </w:p>
        </w:tc>
        <w:tc>
          <w:tcPr>
            <w:tcW w:w="2559" w:type="dxa"/>
            <w:shd w:val="clear" w:color="auto" w:fill="C5E0B3" w:themeFill="accent6" w:themeFillTint="66"/>
          </w:tcPr>
          <w:p w14:paraId="511084DF" w14:textId="77777777" w:rsidR="005304C0" w:rsidRDefault="005304C0" w:rsidP="00242D20">
            <w:pPr>
              <w:jc w:val="center"/>
              <w:rPr>
                <w:sz w:val="24"/>
                <w:szCs w:val="24"/>
              </w:rPr>
            </w:pPr>
          </w:p>
        </w:tc>
        <w:tc>
          <w:tcPr>
            <w:tcW w:w="2834" w:type="dxa"/>
            <w:shd w:val="clear" w:color="auto" w:fill="C5E0B3" w:themeFill="accent6" w:themeFillTint="66"/>
          </w:tcPr>
          <w:p w14:paraId="511084E0" w14:textId="77777777" w:rsidR="005304C0" w:rsidRDefault="005304C0" w:rsidP="00242D20">
            <w:pPr>
              <w:jc w:val="center"/>
              <w:rPr>
                <w:sz w:val="24"/>
                <w:szCs w:val="24"/>
              </w:rPr>
            </w:pPr>
          </w:p>
        </w:tc>
        <w:tc>
          <w:tcPr>
            <w:tcW w:w="3112" w:type="dxa"/>
            <w:shd w:val="clear" w:color="auto" w:fill="E2EFD9" w:themeFill="accent6" w:themeFillTint="33"/>
          </w:tcPr>
          <w:p w14:paraId="511084E1" w14:textId="77777777" w:rsidR="005304C0" w:rsidRDefault="005304C0" w:rsidP="00242D20">
            <w:pPr>
              <w:jc w:val="center"/>
              <w:rPr>
                <w:sz w:val="24"/>
                <w:szCs w:val="24"/>
              </w:rPr>
            </w:pPr>
          </w:p>
        </w:tc>
        <w:tc>
          <w:tcPr>
            <w:tcW w:w="2556" w:type="dxa"/>
            <w:shd w:val="clear" w:color="auto" w:fill="E2EFD9" w:themeFill="accent6" w:themeFillTint="33"/>
          </w:tcPr>
          <w:p w14:paraId="511084E2" w14:textId="77777777" w:rsidR="005304C0" w:rsidRDefault="005304C0" w:rsidP="00242D20">
            <w:pPr>
              <w:jc w:val="center"/>
              <w:rPr>
                <w:sz w:val="24"/>
                <w:szCs w:val="24"/>
              </w:rPr>
            </w:pPr>
          </w:p>
        </w:tc>
        <w:tc>
          <w:tcPr>
            <w:tcW w:w="2834" w:type="dxa"/>
            <w:tcBorders>
              <w:right w:val="single" w:sz="4" w:space="0" w:color="000000"/>
            </w:tcBorders>
            <w:shd w:val="clear" w:color="auto" w:fill="E2EFD9" w:themeFill="accent6" w:themeFillTint="33"/>
          </w:tcPr>
          <w:p w14:paraId="511084E3" w14:textId="77777777" w:rsidR="005304C0" w:rsidRPr="009E086F" w:rsidRDefault="005304C0" w:rsidP="00242D20">
            <w:pPr>
              <w:jc w:val="center"/>
              <w:rPr>
                <w:sz w:val="24"/>
                <w:szCs w:val="24"/>
              </w:rPr>
            </w:pPr>
          </w:p>
        </w:tc>
        <w:tc>
          <w:tcPr>
            <w:tcW w:w="2814" w:type="dxa"/>
            <w:tcBorders>
              <w:top w:val="single" w:sz="4" w:space="0" w:color="000000"/>
              <w:left w:val="single" w:sz="4" w:space="0" w:color="000000"/>
              <w:bottom w:val="single" w:sz="4" w:space="0" w:color="000000"/>
              <w:right w:val="single" w:sz="4" w:space="0" w:color="000000"/>
            </w:tcBorders>
            <w:shd w:val="clear" w:color="auto" w:fill="C5E0B3" w:themeFill="accent6" w:themeFillTint="66"/>
          </w:tcPr>
          <w:p w14:paraId="511084E4" w14:textId="77777777" w:rsidR="005304C0" w:rsidRDefault="005304C0" w:rsidP="00242D20">
            <w:pPr>
              <w:jc w:val="center"/>
              <w:rPr>
                <w:sz w:val="24"/>
                <w:szCs w:val="24"/>
              </w:rPr>
            </w:pPr>
          </w:p>
        </w:tc>
      </w:tr>
      <w:tr w:rsidR="005304C0" w14:paraId="511084EE" w14:textId="77777777" w:rsidTr="00097000">
        <w:trPr>
          <w:trHeight w:val="488"/>
        </w:trPr>
        <w:tc>
          <w:tcPr>
            <w:tcW w:w="1855" w:type="dxa"/>
            <w:vAlign w:val="center"/>
          </w:tcPr>
          <w:p w14:paraId="511084E6" w14:textId="77777777" w:rsidR="005304C0" w:rsidRDefault="005D7C93" w:rsidP="00242D20">
            <w:pPr>
              <w:jc w:val="center"/>
              <w:rPr>
                <w:b/>
                <w:sz w:val="24"/>
                <w:szCs w:val="24"/>
              </w:rPr>
            </w:pPr>
            <w:r>
              <w:rPr>
                <w:b/>
                <w:sz w:val="24"/>
                <w:szCs w:val="24"/>
              </w:rPr>
              <w:t>0,8</w:t>
            </w:r>
          </w:p>
        </w:tc>
        <w:tc>
          <w:tcPr>
            <w:tcW w:w="2393" w:type="dxa"/>
            <w:shd w:val="clear" w:color="auto" w:fill="C5E0B3" w:themeFill="accent6" w:themeFillTint="66"/>
          </w:tcPr>
          <w:p w14:paraId="511084E7" w14:textId="77777777" w:rsidR="005304C0" w:rsidRDefault="005304C0" w:rsidP="00242D20">
            <w:pPr>
              <w:jc w:val="center"/>
              <w:rPr>
                <w:sz w:val="24"/>
                <w:szCs w:val="24"/>
              </w:rPr>
            </w:pPr>
          </w:p>
        </w:tc>
        <w:tc>
          <w:tcPr>
            <w:tcW w:w="2559" w:type="dxa"/>
            <w:shd w:val="clear" w:color="auto" w:fill="C5E0B3" w:themeFill="accent6" w:themeFillTint="66"/>
          </w:tcPr>
          <w:p w14:paraId="511084E8" w14:textId="77777777" w:rsidR="005304C0" w:rsidRDefault="005304C0" w:rsidP="00242D20">
            <w:pPr>
              <w:jc w:val="center"/>
              <w:rPr>
                <w:sz w:val="24"/>
                <w:szCs w:val="24"/>
              </w:rPr>
            </w:pPr>
          </w:p>
        </w:tc>
        <w:tc>
          <w:tcPr>
            <w:tcW w:w="2834" w:type="dxa"/>
            <w:shd w:val="clear" w:color="auto" w:fill="C5E0B3" w:themeFill="accent6" w:themeFillTint="66"/>
          </w:tcPr>
          <w:p w14:paraId="511084E9" w14:textId="77777777" w:rsidR="005304C0" w:rsidRDefault="005304C0" w:rsidP="00242D20">
            <w:pPr>
              <w:jc w:val="center"/>
              <w:rPr>
                <w:sz w:val="24"/>
                <w:szCs w:val="24"/>
              </w:rPr>
            </w:pPr>
          </w:p>
        </w:tc>
        <w:tc>
          <w:tcPr>
            <w:tcW w:w="3112" w:type="dxa"/>
            <w:shd w:val="clear" w:color="auto" w:fill="E2EFD9" w:themeFill="accent6" w:themeFillTint="33"/>
          </w:tcPr>
          <w:p w14:paraId="511084EA" w14:textId="77777777" w:rsidR="005304C0" w:rsidRDefault="005304C0" w:rsidP="00242D20">
            <w:pPr>
              <w:jc w:val="center"/>
              <w:rPr>
                <w:sz w:val="24"/>
                <w:szCs w:val="24"/>
              </w:rPr>
            </w:pPr>
          </w:p>
        </w:tc>
        <w:tc>
          <w:tcPr>
            <w:tcW w:w="2556" w:type="dxa"/>
            <w:shd w:val="clear" w:color="auto" w:fill="E2EFD9" w:themeFill="accent6" w:themeFillTint="33"/>
          </w:tcPr>
          <w:p w14:paraId="511084EB" w14:textId="77777777" w:rsidR="005304C0" w:rsidRDefault="005304C0" w:rsidP="00242D20">
            <w:pPr>
              <w:jc w:val="center"/>
              <w:rPr>
                <w:sz w:val="24"/>
                <w:szCs w:val="24"/>
              </w:rPr>
            </w:pPr>
          </w:p>
        </w:tc>
        <w:tc>
          <w:tcPr>
            <w:tcW w:w="2834" w:type="dxa"/>
            <w:tcBorders>
              <w:right w:val="single" w:sz="4" w:space="0" w:color="000000"/>
            </w:tcBorders>
            <w:shd w:val="clear" w:color="auto" w:fill="E2EFD9" w:themeFill="accent6" w:themeFillTint="33"/>
          </w:tcPr>
          <w:p w14:paraId="511084EC" w14:textId="77777777" w:rsidR="005304C0" w:rsidRPr="009E086F" w:rsidRDefault="005304C0" w:rsidP="00242D20">
            <w:pPr>
              <w:jc w:val="center"/>
              <w:rPr>
                <w:sz w:val="24"/>
                <w:szCs w:val="24"/>
              </w:rPr>
            </w:pPr>
          </w:p>
        </w:tc>
        <w:tc>
          <w:tcPr>
            <w:tcW w:w="2814" w:type="dxa"/>
            <w:tcBorders>
              <w:top w:val="single" w:sz="4" w:space="0" w:color="000000"/>
              <w:left w:val="single" w:sz="4" w:space="0" w:color="000000"/>
              <w:bottom w:val="single" w:sz="4" w:space="0" w:color="000000"/>
              <w:right w:val="single" w:sz="4" w:space="0" w:color="000000"/>
            </w:tcBorders>
            <w:shd w:val="clear" w:color="auto" w:fill="C5E0B3" w:themeFill="accent6" w:themeFillTint="66"/>
          </w:tcPr>
          <w:p w14:paraId="511084ED" w14:textId="77777777" w:rsidR="005304C0" w:rsidRDefault="005304C0" w:rsidP="00242D20">
            <w:pPr>
              <w:jc w:val="center"/>
              <w:rPr>
                <w:sz w:val="24"/>
                <w:szCs w:val="24"/>
              </w:rPr>
            </w:pPr>
          </w:p>
        </w:tc>
      </w:tr>
      <w:tr w:rsidR="005304C0" w14:paraId="511084F7" w14:textId="77777777" w:rsidTr="00097000">
        <w:trPr>
          <w:trHeight w:val="1547"/>
        </w:trPr>
        <w:tc>
          <w:tcPr>
            <w:tcW w:w="1855" w:type="dxa"/>
            <w:vAlign w:val="center"/>
          </w:tcPr>
          <w:p w14:paraId="511084EF" w14:textId="77777777" w:rsidR="005304C0" w:rsidRDefault="005D7C93" w:rsidP="00242D20">
            <w:pPr>
              <w:jc w:val="center"/>
              <w:rPr>
                <w:b/>
                <w:sz w:val="24"/>
                <w:szCs w:val="24"/>
              </w:rPr>
            </w:pPr>
            <w:r>
              <w:rPr>
                <w:b/>
                <w:sz w:val="24"/>
                <w:szCs w:val="24"/>
              </w:rPr>
              <w:t>0,7 (HYVÄ)</w:t>
            </w:r>
          </w:p>
        </w:tc>
        <w:tc>
          <w:tcPr>
            <w:tcW w:w="2393" w:type="dxa"/>
            <w:shd w:val="clear" w:color="auto" w:fill="C5E0B3" w:themeFill="accent6" w:themeFillTint="66"/>
          </w:tcPr>
          <w:p w14:paraId="511084F0" w14:textId="21A031F7" w:rsidR="005304C0" w:rsidRDefault="005D7C93" w:rsidP="00242D20">
            <w:pPr>
              <w:jc w:val="center"/>
              <w:rPr>
                <w:sz w:val="24"/>
                <w:szCs w:val="24"/>
              </w:rPr>
            </w:pPr>
            <w:r>
              <w:rPr>
                <w:sz w:val="24"/>
                <w:szCs w:val="24"/>
              </w:rPr>
              <w:t xml:space="preserve">Kasvillisuuden edustavuus jonkin verran heikentynyt.  Oleellinen luontotyypille ominainen lajisto havaittavissa, mutta ei yhtä edustavana kuin erinomaisessa </w:t>
            </w:r>
            <w:r>
              <w:rPr>
                <w:sz w:val="24"/>
                <w:szCs w:val="24"/>
              </w:rPr>
              <w:lastRenderedPageBreak/>
              <w:t>luokassa. Kasvillisuuden rakenne voi olla jonkin verran muuttunut.</w:t>
            </w:r>
          </w:p>
        </w:tc>
        <w:tc>
          <w:tcPr>
            <w:tcW w:w="2559" w:type="dxa"/>
            <w:shd w:val="clear" w:color="auto" w:fill="C5E0B3" w:themeFill="accent6" w:themeFillTint="66"/>
          </w:tcPr>
          <w:p w14:paraId="511084F1" w14:textId="1546BCC8" w:rsidR="005304C0" w:rsidRDefault="005D7C93" w:rsidP="00242D20">
            <w:pPr>
              <w:jc w:val="center"/>
              <w:rPr>
                <w:sz w:val="24"/>
                <w:szCs w:val="24"/>
              </w:rPr>
            </w:pPr>
            <w:r>
              <w:rPr>
                <w:sz w:val="24"/>
                <w:szCs w:val="24"/>
              </w:rPr>
              <w:lastRenderedPageBreak/>
              <w:t>Kohtalaisesti alueellisesti huomionarvoisia perinnebiotooppien kasvilajeja ja/tai huomionarvoinen kohde muulle huomionarvoiselle tai uhanalaiselle eliöstölle.</w:t>
            </w:r>
          </w:p>
        </w:tc>
        <w:tc>
          <w:tcPr>
            <w:tcW w:w="2834" w:type="dxa"/>
            <w:shd w:val="clear" w:color="auto" w:fill="C5E0B3" w:themeFill="accent6" w:themeFillTint="66"/>
          </w:tcPr>
          <w:p w14:paraId="511084F2" w14:textId="77777777" w:rsidR="005304C0" w:rsidRDefault="005304C0" w:rsidP="00242D20">
            <w:pPr>
              <w:jc w:val="center"/>
              <w:rPr>
                <w:sz w:val="24"/>
                <w:szCs w:val="24"/>
              </w:rPr>
            </w:pPr>
          </w:p>
        </w:tc>
        <w:tc>
          <w:tcPr>
            <w:tcW w:w="3112" w:type="dxa"/>
            <w:shd w:val="clear" w:color="auto" w:fill="E2EFD9" w:themeFill="accent6" w:themeFillTint="33"/>
          </w:tcPr>
          <w:p w14:paraId="511084F3" w14:textId="7936F5B3" w:rsidR="005304C0" w:rsidRDefault="005D7C93" w:rsidP="00242D20">
            <w:pPr>
              <w:jc w:val="center"/>
              <w:rPr>
                <w:sz w:val="24"/>
                <w:szCs w:val="24"/>
              </w:rPr>
            </w:pPr>
            <w:r>
              <w:rPr>
                <w:sz w:val="24"/>
                <w:szCs w:val="24"/>
              </w:rPr>
              <w:t>Pitkään jatkunut ja edelleen jatkuva lähes perinteinen tai sen kaltainen hoito, korkeintaan pieneltä osin lannoitusta tai kohdetta heikentävää hoitoa.</w:t>
            </w:r>
          </w:p>
        </w:tc>
        <w:tc>
          <w:tcPr>
            <w:tcW w:w="2556" w:type="dxa"/>
            <w:shd w:val="clear" w:color="auto" w:fill="E2EFD9" w:themeFill="accent6" w:themeFillTint="33"/>
          </w:tcPr>
          <w:p w14:paraId="511084F4" w14:textId="10A37B03" w:rsidR="005304C0" w:rsidRDefault="005D7C93" w:rsidP="00242D20">
            <w:pPr>
              <w:jc w:val="center"/>
              <w:rPr>
                <w:sz w:val="24"/>
                <w:szCs w:val="24"/>
              </w:rPr>
            </w:pPr>
            <w:r>
              <w:rPr>
                <w:sz w:val="24"/>
                <w:szCs w:val="24"/>
              </w:rPr>
              <w:t>Paikoittaista umpeenkasvua.</w:t>
            </w:r>
          </w:p>
        </w:tc>
        <w:tc>
          <w:tcPr>
            <w:tcW w:w="2834" w:type="dxa"/>
            <w:tcBorders>
              <w:right w:val="single" w:sz="4" w:space="0" w:color="000000"/>
            </w:tcBorders>
            <w:shd w:val="clear" w:color="auto" w:fill="E2EFD9" w:themeFill="accent6" w:themeFillTint="33"/>
          </w:tcPr>
          <w:p w14:paraId="511084F5" w14:textId="77777777" w:rsidR="005304C0" w:rsidRPr="009E086F" w:rsidRDefault="005304C0" w:rsidP="00242D20">
            <w:pPr>
              <w:jc w:val="center"/>
              <w:rPr>
                <w:sz w:val="24"/>
                <w:szCs w:val="24"/>
              </w:rPr>
            </w:pPr>
          </w:p>
        </w:tc>
        <w:tc>
          <w:tcPr>
            <w:tcW w:w="2814" w:type="dxa"/>
            <w:tcBorders>
              <w:top w:val="single" w:sz="4" w:space="0" w:color="000000"/>
              <w:left w:val="single" w:sz="4" w:space="0" w:color="000000"/>
              <w:bottom w:val="single" w:sz="4" w:space="0" w:color="000000"/>
              <w:right w:val="single" w:sz="4" w:space="0" w:color="000000"/>
            </w:tcBorders>
            <w:shd w:val="clear" w:color="auto" w:fill="C5E0B3" w:themeFill="accent6" w:themeFillTint="66"/>
          </w:tcPr>
          <w:p w14:paraId="511084F6" w14:textId="77777777" w:rsidR="005304C0" w:rsidRDefault="005304C0" w:rsidP="00242D20">
            <w:pPr>
              <w:jc w:val="center"/>
              <w:rPr>
                <w:sz w:val="24"/>
                <w:szCs w:val="24"/>
              </w:rPr>
            </w:pPr>
          </w:p>
        </w:tc>
      </w:tr>
      <w:tr w:rsidR="005304C0" w14:paraId="51108500" w14:textId="77777777" w:rsidTr="00097000">
        <w:trPr>
          <w:trHeight w:val="453"/>
        </w:trPr>
        <w:tc>
          <w:tcPr>
            <w:tcW w:w="1855" w:type="dxa"/>
            <w:vAlign w:val="center"/>
          </w:tcPr>
          <w:p w14:paraId="511084F8" w14:textId="77777777" w:rsidR="005304C0" w:rsidRDefault="005D7C93" w:rsidP="00242D20">
            <w:pPr>
              <w:jc w:val="center"/>
              <w:rPr>
                <w:b/>
                <w:sz w:val="24"/>
                <w:szCs w:val="24"/>
              </w:rPr>
            </w:pPr>
            <w:r>
              <w:rPr>
                <w:b/>
                <w:sz w:val="24"/>
                <w:szCs w:val="24"/>
              </w:rPr>
              <w:t>0,6</w:t>
            </w:r>
          </w:p>
        </w:tc>
        <w:tc>
          <w:tcPr>
            <w:tcW w:w="2393" w:type="dxa"/>
            <w:shd w:val="clear" w:color="auto" w:fill="C5E0B3" w:themeFill="accent6" w:themeFillTint="66"/>
          </w:tcPr>
          <w:p w14:paraId="511084F9" w14:textId="77777777" w:rsidR="005304C0" w:rsidRDefault="005304C0" w:rsidP="00242D20">
            <w:pPr>
              <w:jc w:val="center"/>
              <w:rPr>
                <w:sz w:val="24"/>
                <w:szCs w:val="24"/>
              </w:rPr>
            </w:pPr>
          </w:p>
        </w:tc>
        <w:tc>
          <w:tcPr>
            <w:tcW w:w="2559" w:type="dxa"/>
            <w:shd w:val="clear" w:color="auto" w:fill="C5E0B3" w:themeFill="accent6" w:themeFillTint="66"/>
          </w:tcPr>
          <w:p w14:paraId="511084FA" w14:textId="77777777" w:rsidR="005304C0" w:rsidRDefault="005304C0" w:rsidP="00242D20">
            <w:pPr>
              <w:jc w:val="center"/>
              <w:rPr>
                <w:sz w:val="24"/>
                <w:szCs w:val="24"/>
              </w:rPr>
            </w:pPr>
          </w:p>
        </w:tc>
        <w:tc>
          <w:tcPr>
            <w:tcW w:w="2834" w:type="dxa"/>
            <w:shd w:val="clear" w:color="auto" w:fill="C5E0B3" w:themeFill="accent6" w:themeFillTint="66"/>
          </w:tcPr>
          <w:p w14:paraId="511084FB" w14:textId="77777777" w:rsidR="005304C0" w:rsidRDefault="005304C0" w:rsidP="00242D20">
            <w:pPr>
              <w:jc w:val="center"/>
              <w:rPr>
                <w:sz w:val="24"/>
                <w:szCs w:val="24"/>
              </w:rPr>
            </w:pPr>
          </w:p>
        </w:tc>
        <w:tc>
          <w:tcPr>
            <w:tcW w:w="3112" w:type="dxa"/>
            <w:shd w:val="clear" w:color="auto" w:fill="E2EFD9" w:themeFill="accent6" w:themeFillTint="33"/>
          </w:tcPr>
          <w:p w14:paraId="511084FC" w14:textId="77777777" w:rsidR="005304C0" w:rsidRDefault="005304C0" w:rsidP="00242D20">
            <w:pPr>
              <w:jc w:val="center"/>
              <w:rPr>
                <w:sz w:val="24"/>
                <w:szCs w:val="24"/>
              </w:rPr>
            </w:pPr>
          </w:p>
        </w:tc>
        <w:tc>
          <w:tcPr>
            <w:tcW w:w="2556" w:type="dxa"/>
            <w:shd w:val="clear" w:color="auto" w:fill="E2EFD9" w:themeFill="accent6" w:themeFillTint="33"/>
          </w:tcPr>
          <w:p w14:paraId="511084FD" w14:textId="77777777" w:rsidR="005304C0" w:rsidRDefault="005304C0" w:rsidP="00242D20">
            <w:pPr>
              <w:jc w:val="center"/>
              <w:rPr>
                <w:sz w:val="24"/>
                <w:szCs w:val="24"/>
              </w:rPr>
            </w:pPr>
          </w:p>
        </w:tc>
        <w:tc>
          <w:tcPr>
            <w:tcW w:w="2834" w:type="dxa"/>
            <w:tcBorders>
              <w:right w:val="single" w:sz="4" w:space="0" w:color="000000"/>
            </w:tcBorders>
            <w:shd w:val="clear" w:color="auto" w:fill="E2EFD9" w:themeFill="accent6" w:themeFillTint="33"/>
          </w:tcPr>
          <w:p w14:paraId="511084FE" w14:textId="77777777" w:rsidR="005304C0" w:rsidRPr="009E086F" w:rsidRDefault="005304C0" w:rsidP="00242D20">
            <w:pPr>
              <w:jc w:val="center"/>
              <w:rPr>
                <w:sz w:val="24"/>
                <w:szCs w:val="24"/>
              </w:rPr>
            </w:pPr>
          </w:p>
        </w:tc>
        <w:tc>
          <w:tcPr>
            <w:tcW w:w="2814" w:type="dxa"/>
            <w:tcBorders>
              <w:top w:val="single" w:sz="4" w:space="0" w:color="000000"/>
              <w:left w:val="single" w:sz="4" w:space="0" w:color="000000"/>
              <w:bottom w:val="single" w:sz="4" w:space="0" w:color="000000"/>
              <w:right w:val="single" w:sz="4" w:space="0" w:color="000000"/>
            </w:tcBorders>
            <w:shd w:val="clear" w:color="auto" w:fill="C5E0B3" w:themeFill="accent6" w:themeFillTint="66"/>
          </w:tcPr>
          <w:p w14:paraId="511084FF" w14:textId="77777777" w:rsidR="005304C0" w:rsidRDefault="005304C0" w:rsidP="00242D20">
            <w:pPr>
              <w:jc w:val="center"/>
              <w:rPr>
                <w:sz w:val="24"/>
                <w:szCs w:val="24"/>
              </w:rPr>
            </w:pPr>
          </w:p>
        </w:tc>
      </w:tr>
      <w:tr w:rsidR="005304C0" w14:paraId="51108509" w14:textId="77777777" w:rsidTr="00097000">
        <w:trPr>
          <w:trHeight w:val="650"/>
        </w:trPr>
        <w:tc>
          <w:tcPr>
            <w:tcW w:w="1855" w:type="dxa"/>
            <w:vAlign w:val="center"/>
          </w:tcPr>
          <w:p w14:paraId="51108501" w14:textId="77777777" w:rsidR="005304C0" w:rsidRDefault="005D7C93" w:rsidP="00242D20">
            <w:pPr>
              <w:jc w:val="center"/>
              <w:rPr>
                <w:b/>
                <w:sz w:val="24"/>
                <w:szCs w:val="24"/>
              </w:rPr>
            </w:pPr>
            <w:r>
              <w:rPr>
                <w:b/>
                <w:sz w:val="24"/>
                <w:szCs w:val="24"/>
              </w:rPr>
              <w:t>0,5 (KOHTALAINEN)</w:t>
            </w:r>
          </w:p>
        </w:tc>
        <w:tc>
          <w:tcPr>
            <w:tcW w:w="2393" w:type="dxa"/>
            <w:shd w:val="clear" w:color="auto" w:fill="C5E0B3" w:themeFill="accent6" w:themeFillTint="66"/>
          </w:tcPr>
          <w:p w14:paraId="51108502" w14:textId="4FEC3076" w:rsidR="005304C0" w:rsidRDefault="005D7C93" w:rsidP="00242D20">
            <w:pPr>
              <w:jc w:val="center"/>
              <w:rPr>
                <w:sz w:val="24"/>
                <w:szCs w:val="24"/>
              </w:rPr>
            </w:pPr>
            <w:r>
              <w:rPr>
                <w:sz w:val="24"/>
                <w:szCs w:val="24"/>
              </w:rPr>
              <w:t>Kasvillisuuden edustavuus selvästi heikentynyt. Lajistossa ja/tai kasvillisuuden rakenteessa selviä muutoksia, joitakin ominaisia lajeja havaittavissa.</w:t>
            </w:r>
          </w:p>
        </w:tc>
        <w:tc>
          <w:tcPr>
            <w:tcW w:w="2559" w:type="dxa"/>
            <w:shd w:val="clear" w:color="auto" w:fill="C5E0B3" w:themeFill="accent6" w:themeFillTint="66"/>
          </w:tcPr>
          <w:p w14:paraId="51108503" w14:textId="138EE09C" w:rsidR="005304C0" w:rsidRDefault="005D7C93" w:rsidP="00242D20">
            <w:pPr>
              <w:jc w:val="center"/>
              <w:rPr>
                <w:sz w:val="24"/>
                <w:szCs w:val="24"/>
              </w:rPr>
            </w:pPr>
            <w:r>
              <w:rPr>
                <w:sz w:val="24"/>
                <w:szCs w:val="24"/>
              </w:rPr>
              <w:t>Joitakin alueellisesti huomionarvoisia perinnebiotooppien kasvilajeja ja/tai muita eliölajeja.</w:t>
            </w:r>
          </w:p>
        </w:tc>
        <w:tc>
          <w:tcPr>
            <w:tcW w:w="2834" w:type="dxa"/>
            <w:shd w:val="clear" w:color="auto" w:fill="C5E0B3" w:themeFill="accent6" w:themeFillTint="66"/>
          </w:tcPr>
          <w:p w14:paraId="51108504" w14:textId="39624283" w:rsidR="005304C0" w:rsidRDefault="005D7C93" w:rsidP="00242D20">
            <w:pPr>
              <w:jc w:val="center"/>
              <w:rPr>
                <w:sz w:val="24"/>
                <w:szCs w:val="24"/>
              </w:rPr>
            </w:pPr>
            <w:r>
              <w:rPr>
                <w:sz w:val="24"/>
                <w:szCs w:val="24"/>
              </w:rPr>
              <w:t>Jonkin verran rehevöitymistä, tai kohtalaisesti miinuslajeja.</w:t>
            </w:r>
          </w:p>
        </w:tc>
        <w:tc>
          <w:tcPr>
            <w:tcW w:w="3112" w:type="dxa"/>
            <w:shd w:val="clear" w:color="auto" w:fill="E2EFD9" w:themeFill="accent6" w:themeFillTint="33"/>
          </w:tcPr>
          <w:p w14:paraId="51108505" w14:textId="77777777" w:rsidR="005304C0" w:rsidRDefault="005304C0" w:rsidP="00242D20">
            <w:pPr>
              <w:jc w:val="center"/>
              <w:rPr>
                <w:sz w:val="24"/>
                <w:szCs w:val="24"/>
              </w:rPr>
            </w:pPr>
          </w:p>
        </w:tc>
        <w:tc>
          <w:tcPr>
            <w:tcW w:w="2556" w:type="dxa"/>
            <w:shd w:val="clear" w:color="auto" w:fill="E2EFD9" w:themeFill="accent6" w:themeFillTint="33"/>
          </w:tcPr>
          <w:p w14:paraId="51108506" w14:textId="77777777" w:rsidR="005304C0" w:rsidRDefault="005304C0" w:rsidP="00242D20">
            <w:pPr>
              <w:jc w:val="center"/>
              <w:rPr>
                <w:sz w:val="24"/>
                <w:szCs w:val="24"/>
              </w:rPr>
            </w:pPr>
          </w:p>
        </w:tc>
        <w:tc>
          <w:tcPr>
            <w:tcW w:w="2834" w:type="dxa"/>
            <w:tcBorders>
              <w:right w:val="single" w:sz="4" w:space="0" w:color="000000"/>
            </w:tcBorders>
            <w:shd w:val="clear" w:color="auto" w:fill="E2EFD9" w:themeFill="accent6" w:themeFillTint="33"/>
          </w:tcPr>
          <w:p w14:paraId="51108507" w14:textId="34409F3F" w:rsidR="005304C0" w:rsidRPr="009E086F" w:rsidRDefault="005D7C93" w:rsidP="00242D20">
            <w:pPr>
              <w:jc w:val="center"/>
              <w:rPr>
                <w:sz w:val="24"/>
                <w:szCs w:val="24"/>
              </w:rPr>
            </w:pPr>
            <w:r w:rsidRPr="009E086F">
              <w:rPr>
                <w:sz w:val="24"/>
                <w:szCs w:val="24"/>
              </w:rPr>
              <w:t>Yksittäisiä haitallisia vieraskasveja.</w:t>
            </w:r>
          </w:p>
        </w:tc>
        <w:tc>
          <w:tcPr>
            <w:tcW w:w="2814" w:type="dxa"/>
            <w:tcBorders>
              <w:top w:val="single" w:sz="4" w:space="0" w:color="000000"/>
              <w:left w:val="single" w:sz="4" w:space="0" w:color="000000"/>
              <w:bottom w:val="single" w:sz="4" w:space="0" w:color="000000"/>
              <w:right w:val="single" w:sz="4" w:space="0" w:color="000000"/>
            </w:tcBorders>
            <w:shd w:val="clear" w:color="auto" w:fill="C5E0B3" w:themeFill="accent6" w:themeFillTint="66"/>
          </w:tcPr>
          <w:p w14:paraId="51108508" w14:textId="1A7BF817" w:rsidR="005304C0" w:rsidRDefault="005D7C93" w:rsidP="00242D20">
            <w:pPr>
              <w:jc w:val="center"/>
              <w:rPr>
                <w:sz w:val="24"/>
                <w:szCs w:val="24"/>
              </w:rPr>
            </w:pPr>
            <w:r>
              <w:rPr>
                <w:sz w:val="24"/>
                <w:szCs w:val="24"/>
              </w:rPr>
              <w:t>Puustossa merkkejä perinteisestä maankäytöstä, tai kehittymässä olevan kohteen puusto ja pensasto ei ole vielä ehtinyt kehittyä edustavaksi.</w:t>
            </w:r>
          </w:p>
        </w:tc>
      </w:tr>
      <w:tr w:rsidR="005304C0" w14:paraId="51108512" w14:textId="77777777" w:rsidTr="00097000">
        <w:trPr>
          <w:trHeight w:val="435"/>
        </w:trPr>
        <w:tc>
          <w:tcPr>
            <w:tcW w:w="1855" w:type="dxa"/>
            <w:vAlign w:val="center"/>
          </w:tcPr>
          <w:p w14:paraId="5110850A" w14:textId="77777777" w:rsidR="005304C0" w:rsidRDefault="005D7C93" w:rsidP="00242D20">
            <w:pPr>
              <w:jc w:val="center"/>
              <w:rPr>
                <w:b/>
                <w:sz w:val="24"/>
                <w:szCs w:val="24"/>
              </w:rPr>
            </w:pPr>
            <w:r>
              <w:rPr>
                <w:b/>
                <w:sz w:val="24"/>
                <w:szCs w:val="24"/>
              </w:rPr>
              <w:t>0,4</w:t>
            </w:r>
          </w:p>
        </w:tc>
        <w:tc>
          <w:tcPr>
            <w:tcW w:w="2393" w:type="dxa"/>
            <w:shd w:val="clear" w:color="auto" w:fill="C5E0B3" w:themeFill="accent6" w:themeFillTint="66"/>
          </w:tcPr>
          <w:p w14:paraId="5110850B" w14:textId="77777777" w:rsidR="005304C0" w:rsidRDefault="005304C0" w:rsidP="00242D20">
            <w:pPr>
              <w:jc w:val="center"/>
              <w:rPr>
                <w:sz w:val="24"/>
                <w:szCs w:val="24"/>
              </w:rPr>
            </w:pPr>
          </w:p>
        </w:tc>
        <w:tc>
          <w:tcPr>
            <w:tcW w:w="2559" w:type="dxa"/>
            <w:shd w:val="clear" w:color="auto" w:fill="C5E0B3" w:themeFill="accent6" w:themeFillTint="66"/>
          </w:tcPr>
          <w:p w14:paraId="5110850C" w14:textId="77777777" w:rsidR="005304C0" w:rsidRDefault="005304C0" w:rsidP="00242D20">
            <w:pPr>
              <w:jc w:val="center"/>
              <w:rPr>
                <w:sz w:val="24"/>
                <w:szCs w:val="24"/>
              </w:rPr>
            </w:pPr>
          </w:p>
        </w:tc>
        <w:tc>
          <w:tcPr>
            <w:tcW w:w="2834" w:type="dxa"/>
            <w:shd w:val="clear" w:color="auto" w:fill="C5E0B3" w:themeFill="accent6" w:themeFillTint="66"/>
          </w:tcPr>
          <w:p w14:paraId="5110850D" w14:textId="77777777" w:rsidR="005304C0" w:rsidRDefault="005304C0" w:rsidP="00242D20">
            <w:pPr>
              <w:jc w:val="center"/>
              <w:rPr>
                <w:sz w:val="24"/>
                <w:szCs w:val="24"/>
              </w:rPr>
            </w:pPr>
          </w:p>
        </w:tc>
        <w:tc>
          <w:tcPr>
            <w:tcW w:w="3112" w:type="dxa"/>
            <w:shd w:val="clear" w:color="auto" w:fill="E2EFD9" w:themeFill="accent6" w:themeFillTint="33"/>
          </w:tcPr>
          <w:p w14:paraId="5110850E" w14:textId="77777777" w:rsidR="005304C0" w:rsidRDefault="005304C0" w:rsidP="00242D20">
            <w:pPr>
              <w:jc w:val="center"/>
              <w:rPr>
                <w:sz w:val="24"/>
                <w:szCs w:val="24"/>
              </w:rPr>
            </w:pPr>
          </w:p>
        </w:tc>
        <w:tc>
          <w:tcPr>
            <w:tcW w:w="2556" w:type="dxa"/>
            <w:shd w:val="clear" w:color="auto" w:fill="E2EFD9" w:themeFill="accent6" w:themeFillTint="33"/>
          </w:tcPr>
          <w:p w14:paraId="5110850F" w14:textId="77777777" w:rsidR="005304C0" w:rsidRDefault="005304C0" w:rsidP="00242D20">
            <w:pPr>
              <w:jc w:val="center"/>
              <w:rPr>
                <w:sz w:val="24"/>
                <w:szCs w:val="24"/>
              </w:rPr>
            </w:pPr>
          </w:p>
        </w:tc>
        <w:tc>
          <w:tcPr>
            <w:tcW w:w="2834" w:type="dxa"/>
            <w:tcBorders>
              <w:right w:val="single" w:sz="4" w:space="0" w:color="000000"/>
            </w:tcBorders>
            <w:shd w:val="clear" w:color="auto" w:fill="E2EFD9" w:themeFill="accent6" w:themeFillTint="33"/>
          </w:tcPr>
          <w:p w14:paraId="51108510" w14:textId="77777777" w:rsidR="005304C0" w:rsidRPr="009E086F" w:rsidRDefault="005304C0" w:rsidP="00242D20">
            <w:pPr>
              <w:jc w:val="center"/>
              <w:rPr>
                <w:sz w:val="24"/>
                <w:szCs w:val="24"/>
              </w:rPr>
            </w:pPr>
          </w:p>
        </w:tc>
        <w:tc>
          <w:tcPr>
            <w:tcW w:w="2814" w:type="dxa"/>
            <w:tcBorders>
              <w:top w:val="single" w:sz="4" w:space="0" w:color="000000"/>
              <w:left w:val="single" w:sz="4" w:space="0" w:color="000000"/>
              <w:bottom w:val="single" w:sz="4" w:space="0" w:color="000000"/>
              <w:right w:val="single" w:sz="4" w:space="0" w:color="000000"/>
            </w:tcBorders>
            <w:shd w:val="clear" w:color="auto" w:fill="C5E0B3" w:themeFill="accent6" w:themeFillTint="66"/>
          </w:tcPr>
          <w:p w14:paraId="51108511" w14:textId="77777777" w:rsidR="005304C0" w:rsidRDefault="005304C0" w:rsidP="00242D20">
            <w:pPr>
              <w:jc w:val="center"/>
              <w:rPr>
                <w:sz w:val="24"/>
                <w:szCs w:val="24"/>
              </w:rPr>
            </w:pPr>
          </w:p>
        </w:tc>
      </w:tr>
      <w:tr w:rsidR="005304C0" w14:paraId="5110851B" w14:textId="77777777" w:rsidTr="00097000">
        <w:trPr>
          <w:trHeight w:val="2129"/>
        </w:trPr>
        <w:tc>
          <w:tcPr>
            <w:tcW w:w="1855" w:type="dxa"/>
            <w:vAlign w:val="center"/>
          </w:tcPr>
          <w:p w14:paraId="51108513" w14:textId="77777777" w:rsidR="005304C0" w:rsidRDefault="005D7C93" w:rsidP="00242D20">
            <w:pPr>
              <w:jc w:val="center"/>
              <w:rPr>
                <w:b/>
                <w:sz w:val="24"/>
                <w:szCs w:val="24"/>
              </w:rPr>
            </w:pPr>
            <w:r>
              <w:rPr>
                <w:b/>
                <w:sz w:val="24"/>
                <w:szCs w:val="24"/>
              </w:rPr>
              <w:t>0,3 (HEIKKO)</w:t>
            </w:r>
          </w:p>
        </w:tc>
        <w:tc>
          <w:tcPr>
            <w:tcW w:w="2393" w:type="dxa"/>
            <w:shd w:val="clear" w:color="auto" w:fill="C5E0B3" w:themeFill="accent6" w:themeFillTint="66"/>
          </w:tcPr>
          <w:p w14:paraId="51108514" w14:textId="0480BD8B" w:rsidR="005304C0" w:rsidRDefault="005304C0" w:rsidP="00242D20">
            <w:pPr>
              <w:jc w:val="center"/>
              <w:rPr>
                <w:sz w:val="24"/>
                <w:szCs w:val="24"/>
              </w:rPr>
            </w:pPr>
          </w:p>
        </w:tc>
        <w:tc>
          <w:tcPr>
            <w:tcW w:w="2559" w:type="dxa"/>
            <w:shd w:val="clear" w:color="auto" w:fill="C5E0B3" w:themeFill="accent6" w:themeFillTint="66"/>
          </w:tcPr>
          <w:p w14:paraId="51108515" w14:textId="77777777" w:rsidR="005304C0" w:rsidRDefault="005304C0" w:rsidP="00242D20">
            <w:pPr>
              <w:jc w:val="center"/>
              <w:rPr>
                <w:sz w:val="24"/>
                <w:szCs w:val="24"/>
              </w:rPr>
            </w:pPr>
          </w:p>
        </w:tc>
        <w:tc>
          <w:tcPr>
            <w:tcW w:w="2834" w:type="dxa"/>
            <w:shd w:val="clear" w:color="auto" w:fill="C5E0B3" w:themeFill="accent6" w:themeFillTint="66"/>
          </w:tcPr>
          <w:p w14:paraId="51108516" w14:textId="77777777" w:rsidR="005304C0" w:rsidRDefault="005304C0" w:rsidP="00242D20">
            <w:pPr>
              <w:jc w:val="center"/>
              <w:rPr>
                <w:sz w:val="24"/>
                <w:szCs w:val="24"/>
              </w:rPr>
            </w:pPr>
          </w:p>
        </w:tc>
        <w:tc>
          <w:tcPr>
            <w:tcW w:w="3112" w:type="dxa"/>
            <w:shd w:val="clear" w:color="auto" w:fill="E2EFD9" w:themeFill="accent6" w:themeFillTint="33"/>
          </w:tcPr>
          <w:p w14:paraId="51108517" w14:textId="51F8C87C" w:rsidR="005304C0" w:rsidRDefault="005D7C93" w:rsidP="00242D20">
            <w:pPr>
              <w:jc w:val="center"/>
              <w:rPr>
                <w:sz w:val="24"/>
                <w:szCs w:val="24"/>
              </w:rPr>
            </w:pPr>
            <w:r>
              <w:rPr>
                <w:sz w:val="24"/>
                <w:szCs w:val="24"/>
              </w:rPr>
              <w:t>Hoito on tauonnut pitkäksi aikaa, tai kohde on hoidon piirissä, mutta hoito on perinnebiotooppiarvoille haitallista, ei perinteistä (esim. lannoitus, lisärehu, ylilaidunnus).</w:t>
            </w:r>
          </w:p>
        </w:tc>
        <w:tc>
          <w:tcPr>
            <w:tcW w:w="2556" w:type="dxa"/>
            <w:shd w:val="clear" w:color="auto" w:fill="E2EFD9" w:themeFill="accent6" w:themeFillTint="33"/>
          </w:tcPr>
          <w:p w14:paraId="51108518" w14:textId="63CAA546" w:rsidR="005304C0" w:rsidRDefault="005D7C93" w:rsidP="00242D20">
            <w:pPr>
              <w:jc w:val="center"/>
              <w:rPr>
                <w:sz w:val="24"/>
                <w:szCs w:val="24"/>
              </w:rPr>
            </w:pPr>
            <w:r>
              <w:rPr>
                <w:sz w:val="24"/>
                <w:szCs w:val="24"/>
              </w:rPr>
              <w:t>Voimakasta umpeenkasvua.</w:t>
            </w:r>
          </w:p>
        </w:tc>
        <w:tc>
          <w:tcPr>
            <w:tcW w:w="2834" w:type="dxa"/>
            <w:tcBorders>
              <w:right w:val="single" w:sz="4" w:space="0" w:color="000000"/>
            </w:tcBorders>
            <w:shd w:val="clear" w:color="auto" w:fill="E2EFD9" w:themeFill="accent6" w:themeFillTint="33"/>
          </w:tcPr>
          <w:p w14:paraId="51108519" w14:textId="3664CBF8" w:rsidR="005304C0" w:rsidRPr="009E086F" w:rsidRDefault="005D7C93" w:rsidP="00242D20">
            <w:pPr>
              <w:jc w:val="center"/>
              <w:rPr>
                <w:sz w:val="24"/>
                <w:szCs w:val="24"/>
              </w:rPr>
            </w:pPr>
            <w:r w:rsidRPr="009E086F">
              <w:rPr>
                <w:sz w:val="24"/>
                <w:szCs w:val="24"/>
              </w:rPr>
              <w:t>Haitallisia vieraskasveja useita esiintymiä.</w:t>
            </w:r>
          </w:p>
        </w:tc>
        <w:tc>
          <w:tcPr>
            <w:tcW w:w="2814" w:type="dxa"/>
            <w:tcBorders>
              <w:top w:val="single" w:sz="4" w:space="0" w:color="000000"/>
              <w:left w:val="single" w:sz="4" w:space="0" w:color="000000"/>
              <w:bottom w:val="single" w:sz="4" w:space="0" w:color="000000"/>
              <w:right w:val="single" w:sz="4" w:space="0" w:color="000000"/>
            </w:tcBorders>
            <w:shd w:val="clear" w:color="auto" w:fill="C5E0B3" w:themeFill="accent6" w:themeFillTint="66"/>
          </w:tcPr>
          <w:p w14:paraId="5110851A" w14:textId="77777777" w:rsidR="005304C0" w:rsidRDefault="005304C0" w:rsidP="00242D20">
            <w:pPr>
              <w:jc w:val="center"/>
              <w:rPr>
                <w:sz w:val="24"/>
                <w:szCs w:val="24"/>
              </w:rPr>
            </w:pPr>
          </w:p>
        </w:tc>
      </w:tr>
      <w:tr w:rsidR="005304C0" w14:paraId="51108524" w14:textId="77777777" w:rsidTr="00097000">
        <w:trPr>
          <w:trHeight w:val="307"/>
        </w:trPr>
        <w:tc>
          <w:tcPr>
            <w:tcW w:w="1855" w:type="dxa"/>
            <w:vAlign w:val="center"/>
          </w:tcPr>
          <w:p w14:paraId="5110851C" w14:textId="77777777" w:rsidR="005304C0" w:rsidRDefault="005D7C93" w:rsidP="00242D20">
            <w:pPr>
              <w:jc w:val="center"/>
              <w:rPr>
                <w:b/>
                <w:sz w:val="24"/>
                <w:szCs w:val="24"/>
              </w:rPr>
            </w:pPr>
            <w:r>
              <w:rPr>
                <w:b/>
                <w:sz w:val="24"/>
                <w:szCs w:val="24"/>
              </w:rPr>
              <w:t>0,2</w:t>
            </w:r>
          </w:p>
        </w:tc>
        <w:tc>
          <w:tcPr>
            <w:tcW w:w="2393" w:type="dxa"/>
            <w:shd w:val="clear" w:color="auto" w:fill="C5E0B3" w:themeFill="accent6" w:themeFillTint="66"/>
          </w:tcPr>
          <w:p w14:paraId="5110851D" w14:textId="77777777" w:rsidR="005304C0" w:rsidRDefault="005304C0" w:rsidP="00242D20">
            <w:pPr>
              <w:jc w:val="center"/>
              <w:rPr>
                <w:sz w:val="24"/>
                <w:szCs w:val="24"/>
              </w:rPr>
            </w:pPr>
          </w:p>
        </w:tc>
        <w:tc>
          <w:tcPr>
            <w:tcW w:w="2559" w:type="dxa"/>
            <w:shd w:val="clear" w:color="auto" w:fill="C5E0B3" w:themeFill="accent6" w:themeFillTint="66"/>
          </w:tcPr>
          <w:p w14:paraId="5110851E" w14:textId="77777777" w:rsidR="005304C0" w:rsidRDefault="005304C0" w:rsidP="00242D20">
            <w:pPr>
              <w:jc w:val="center"/>
              <w:rPr>
                <w:sz w:val="24"/>
                <w:szCs w:val="24"/>
              </w:rPr>
            </w:pPr>
          </w:p>
        </w:tc>
        <w:tc>
          <w:tcPr>
            <w:tcW w:w="2834" w:type="dxa"/>
            <w:shd w:val="clear" w:color="auto" w:fill="C5E0B3" w:themeFill="accent6" w:themeFillTint="66"/>
          </w:tcPr>
          <w:p w14:paraId="5110851F" w14:textId="77777777" w:rsidR="005304C0" w:rsidRDefault="005304C0" w:rsidP="00242D20">
            <w:pPr>
              <w:jc w:val="center"/>
              <w:rPr>
                <w:sz w:val="24"/>
                <w:szCs w:val="24"/>
              </w:rPr>
            </w:pPr>
          </w:p>
        </w:tc>
        <w:tc>
          <w:tcPr>
            <w:tcW w:w="3112" w:type="dxa"/>
            <w:shd w:val="clear" w:color="auto" w:fill="E2EFD9" w:themeFill="accent6" w:themeFillTint="33"/>
          </w:tcPr>
          <w:p w14:paraId="51108520" w14:textId="77777777" w:rsidR="005304C0" w:rsidRDefault="005304C0" w:rsidP="00242D20">
            <w:pPr>
              <w:jc w:val="center"/>
              <w:rPr>
                <w:sz w:val="24"/>
                <w:szCs w:val="24"/>
              </w:rPr>
            </w:pPr>
          </w:p>
        </w:tc>
        <w:tc>
          <w:tcPr>
            <w:tcW w:w="2556" w:type="dxa"/>
            <w:shd w:val="clear" w:color="auto" w:fill="E2EFD9" w:themeFill="accent6" w:themeFillTint="33"/>
          </w:tcPr>
          <w:p w14:paraId="51108521" w14:textId="77777777" w:rsidR="005304C0" w:rsidRDefault="005304C0" w:rsidP="00242D20">
            <w:pPr>
              <w:jc w:val="center"/>
              <w:rPr>
                <w:sz w:val="24"/>
                <w:szCs w:val="24"/>
              </w:rPr>
            </w:pPr>
          </w:p>
        </w:tc>
        <w:tc>
          <w:tcPr>
            <w:tcW w:w="2834" w:type="dxa"/>
            <w:tcBorders>
              <w:right w:val="single" w:sz="4" w:space="0" w:color="000000"/>
            </w:tcBorders>
            <w:shd w:val="clear" w:color="auto" w:fill="E2EFD9" w:themeFill="accent6" w:themeFillTint="33"/>
          </w:tcPr>
          <w:p w14:paraId="51108522" w14:textId="77777777" w:rsidR="005304C0" w:rsidRPr="009E086F" w:rsidRDefault="005304C0" w:rsidP="00242D20">
            <w:pPr>
              <w:jc w:val="center"/>
              <w:rPr>
                <w:sz w:val="24"/>
                <w:szCs w:val="24"/>
              </w:rPr>
            </w:pPr>
          </w:p>
        </w:tc>
        <w:tc>
          <w:tcPr>
            <w:tcW w:w="2814" w:type="dxa"/>
            <w:tcBorders>
              <w:top w:val="single" w:sz="4" w:space="0" w:color="000000"/>
              <w:left w:val="single" w:sz="4" w:space="0" w:color="000000"/>
              <w:bottom w:val="single" w:sz="4" w:space="0" w:color="000000"/>
              <w:right w:val="single" w:sz="4" w:space="0" w:color="000000"/>
            </w:tcBorders>
            <w:shd w:val="clear" w:color="auto" w:fill="C5E0B3" w:themeFill="accent6" w:themeFillTint="66"/>
          </w:tcPr>
          <w:p w14:paraId="51108523" w14:textId="77777777" w:rsidR="005304C0" w:rsidRDefault="005304C0" w:rsidP="00242D20">
            <w:pPr>
              <w:jc w:val="center"/>
              <w:rPr>
                <w:sz w:val="24"/>
                <w:szCs w:val="24"/>
              </w:rPr>
            </w:pPr>
          </w:p>
        </w:tc>
      </w:tr>
      <w:tr w:rsidR="005304C0" w14:paraId="5110852D" w14:textId="77777777" w:rsidTr="00097000">
        <w:trPr>
          <w:trHeight w:val="640"/>
        </w:trPr>
        <w:tc>
          <w:tcPr>
            <w:tcW w:w="1855" w:type="dxa"/>
            <w:vAlign w:val="center"/>
          </w:tcPr>
          <w:p w14:paraId="51108525" w14:textId="77777777" w:rsidR="005304C0" w:rsidRDefault="005D7C93" w:rsidP="00242D20">
            <w:pPr>
              <w:jc w:val="center"/>
              <w:rPr>
                <w:b/>
                <w:sz w:val="24"/>
                <w:szCs w:val="24"/>
              </w:rPr>
            </w:pPr>
            <w:r>
              <w:rPr>
                <w:b/>
                <w:sz w:val="24"/>
                <w:szCs w:val="24"/>
              </w:rPr>
              <w:t>0,1 (ERITTÄIN HEIKKO)</w:t>
            </w:r>
          </w:p>
        </w:tc>
        <w:tc>
          <w:tcPr>
            <w:tcW w:w="2393" w:type="dxa"/>
            <w:tcBorders>
              <w:bottom w:val="single" w:sz="4" w:space="0" w:color="000000"/>
            </w:tcBorders>
            <w:shd w:val="clear" w:color="auto" w:fill="C5E0B3" w:themeFill="accent6" w:themeFillTint="66"/>
          </w:tcPr>
          <w:p w14:paraId="51108526" w14:textId="7B9FEA84" w:rsidR="005304C0" w:rsidRDefault="005D7C93" w:rsidP="00242D20">
            <w:pPr>
              <w:jc w:val="center"/>
              <w:rPr>
                <w:sz w:val="24"/>
                <w:szCs w:val="24"/>
              </w:rPr>
            </w:pPr>
            <w:r>
              <w:rPr>
                <w:sz w:val="24"/>
                <w:szCs w:val="24"/>
              </w:rPr>
              <w:t>Ei edustava kasvillisuus. Lajisto hyvin muuttunutta ja/tai luontotyypille ja kohteelle ominaisia lajeja ei havaittavissa juuri lainkaan, kasvillisuuden rakenne ei luontotyypille ominainen.</w:t>
            </w:r>
          </w:p>
        </w:tc>
        <w:tc>
          <w:tcPr>
            <w:tcW w:w="2559" w:type="dxa"/>
            <w:tcBorders>
              <w:bottom w:val="single" w:sz="4" w:space="0" w:color="000000"/>
            </w:tcBorders>
            <w:shd w:val="clear" w:color="auto" w:fill="C5E0B3" w:themeFill="accent6" w:themeFillTint="66"/>
          </w:tcPr>
          <w:p w14:paraId="51108527" w14:textId="0DD67137" w:rsidR="005304C0" w:rsidRDefault="005D7C93" w:rsidP="00242D20">
            <w:pPr>
              <w:jc w:val="center"/>
              <w:rPr>
                <w:sz w:val="24"/>
                <w:szCs w:val="24"/>
              </w:rPr>
            </w:pPr>
            <w:r>
              <w:rPr>
                <w:sz w:val="24"/>
                <w:szCs w:val="24"/>
              </w:rPr>
              <w:t>Ei huomionarvoisia perinnebiotooppien kasvi- tai muita eliölajeja.</w:t>
            </w:r>
          </w:p>
        </w:tc>
        <w:tc>
          <w:tcPr>
            <w:tcW w:w="2834" w:type="dxa"/>
            <w:tcBorders>
              <w:bottom w:val="single" w:sz="4" w:space="0" w:color="000000"/>
            </w:tcBorders>
            <w:shd w:val="clear" w:color="auto" w:fill="C5E0B3" w:themeFill="accent6" w:themeFillTint="66"/>
          </w:tcPr>
          <w:p w14:paraId="51108528" w14:textId="5875A91B" w:rsidR="005304C0" w:rsidRDefault="005D7C93" w:rsidP="00242D20">
            <w:pPr>
              <w:jc w:val="center"/>
              <w:rPr>
                <w:sz w:val="24"/>
                <w:szCs w:val="24"/>
              </w:rPr>
            </w:pPr>
            <w:r>
              <w:rPr>
                <w:sz w:val="24"/>
                <w:szCs w:val="24"/>
              </w:rPr>
              <w:t>Merkittävää rehevöitymistä, ja/tai runsaasti miinuslajeja.</w:t>
            </w:r>
          </w:p>
        </w:tc>
        <w:tc>
          <w:tcPr>
            <w:tcW w:w="3112" w:type="dxa"/>
            <w:tcBorders>
              <w:bottom w:val="single" w:sz="4" w:space="0" w:color="000000"/>
            </w:tcBorders>
            <w:shd w:val="clear" w:color="auto" w:fill="E2EFD9" w:themeFill="accent6" w:themeFillTint="33"/>
          </w:tcPr>
          <w:p w14:paraId="51108529" w14:textId="615B9142" w:rsidR="005304C0" w:rsidRDefault="005D7C93" w:rsidP="00242D20">
            <w:pPr>
              <w:jc w:val="center"/>
              <w:rPr>
                <w:sz w:val="24"/>
                <w:szCs w:val="24"/>
              </w:rPr>
            </w:pPr>
            <w:r>
              <w:rPr>
                <w:sz w:val="24"/>
                <w:szCs w:val="24"/>
              </w:rPr>
              <w:t>Hoito on lakannut, tai kohde on hoidon piirissä, mutta perinnebiotooppiarvot eivät ole vielä syntyneet, tai kohde on suuresti kärsinyt vääränlaisesta hoidosta (esim. lannoitus, lisärehu).</w:t>
            </w:r>
          </w:p>
        </w:tc>
        <w:tc>
          <w:tcPr>
            <w:tcW w:w="2556" w:type="dxa"/>
            <w:tcBorders>
              <w:bottom w:val="single" w:sz="4" w:space="0" w:color="000000"/>
            </w:tcBorders>
            <w:shd w:val="clear" w:color="auto" w:fill="E2EFD9" w:themeFill="accent6" w:themeFillTint="33"/>
          </w:tcPr>
          <w:p w14:paraId="5110852A" w14:textId="6D733E7C" w:rsidR="005304C0" w:rsidRDefault="005D7C93" w:rsidP="00242D20">
            <w:pPr>
              <w:jc w:val="center"/>
              <w:rPr>
                <w:sz w:val="24"/>
                <w:szCs w:val="24"/>
              </w:rPr>
            </w:pPr>
            <w:r>
              <w:rPr>
                <w:sz w:val="24"/>
                <w:szCs w:val="24"/>
              </w:rPr>
              <w:t>Täysin umpeenkasvanut.</w:t>
            </w:r>
          </w:p>
        </w:tc>
        <w:tc>
          <w:tcPr>
            <w:tcW w:w="2834" w:type="dxa"/>
            <w:tcBorders>
              <w:bottom w:val="single" w:sz="4" w:space="0" w:color="000000"/>
              <w:right w:val="single" w:sz="4" w:space="0" w:color="000000"/>
            </w:tcBorders>
            <w:shd w:val="clear" w:color="auto" w:fill="E2EFD9" w:themeFill="accent6" w:themeFillTint="33"/>
          </w:tcPr>
          <w:p w14:paraId="5110852B" w14:textId="7E6AE545" w:rsidR="005304C0" w:rsidRPr="009E086F" w:rsidRDefault="005D7C93" w:rsidP="00242D20">
            <w:pPr>
              <w:jc w:val="center"/>
              <w:rPr>
                <w:sz w:val="24"/>
                <w:szCs w:val="24"/>
              </w:rPr>
            </w:pPr>
            <w:r w:rsidRPr="009E086F">
              <w:rPr>
                <w:sz w:val="24"/>
                <w:szCs w:val="24"/>
              </w:rPr>
              <w:t>Alue laajalti haitallisten vieraskasvien valtaama.</w:t>
            </w:r>
          </w:p>
        </w:tc>
        <w:tc>
          <w:tcPr>
            <w:tcW w:w="2814" w:type="dxa"/>
            <w:tcBorders>
              <w:top w:val="single" w:sz="4" w:space="0" w:color="000000"/>
              <w:left w:val="single" w:sz="4" w:space="0" w:color="000000"/>
              <w:bottom w:val="single" w:sz="4" w:space="0" w:color="000000"/>
              <w:right w:val="single" w:sz="4" w:space="0" w:color="000000"/>
            </w:tcBorders>
            <w:shd w:val="clear" w:color="auto" w:fill="C5E0B3" w:themeFill="accent6" w:themeFillTint="66"/>
          </w:tcPr>
          <w:p w14:paraId="5110852C" w14:textId="4D96EBE7" w:rsidR="005304C0" w:rsidRDefault="005D7C93" w:rsidP="00242D20">
            <w:pPr>
              <w:jc w:val="center"/>
              <w:rPr>
                <w:sz w:val="24"/>
                <w:szCs w:val="24"/>
              </w:rPr>
            </w:pPr>
            <w:r>
              <w:rPr>
                <w:sz w:val="24"/>
                <w:szCs w:val="24"/>
              </w:rPr>
              <w:t>Puusto ja pensasto ei luontotyypille ominainen esimerkiksi voimakkaan metsätalouskäytön vuoksi.</w:t>
            </w:r>
          </w:p>
        </w:tc>
      </w:tr>
      <w:tr w:rsidR="00B9432B" w14:paraId="51108536" w14:textId="77777777" w:rsidTr="006A1B28">
        <w:trPr>
          <w:trHeight w:val="488"/>
        </w:trPr>
        <w:tc>
          <w:tcPr>
            <w:tcW w:w="1855" w:type="dxa"/>
            <w:vAlign w:val="center"/>
          </w:tcPr>
          <w:p w14:paraId="5110852E" w14:textId="77777777" w:rsidR="00B9432B" w:rsidRDefault="00B9432B" w:rsidP="00242D20">
            <w:pPr>
              <w:jc w:val="center"/>
              <w:rPr>
                <w:b/>
                <w:sz w:val="24"/>
                <w:szCs w:val="24"/>
              </w:rPr>
            </w:pPr>
            <w:r>
              <w:rPr>
                <w:b/>
                <w:sz w:val="24"/>
                <w:szCs w:val="24"/>
              </w:rPr>
              <w:t>0,0 (Ei luontotyyppi)</w:t>
            </w:r>
          </w:p>
        </w:tc>
        <w:tc>
          <w:tcPr>
            <w:tcW w:w="19102" w:type="dxa"/>
            <w:gridSpan w:val="7"/>
            <w:tcBorders>
              <w:right w:val="single" w:sz="4" w:space="0" w:color="000000"/>
            </w:tcBorders>
          </w:tcPr>
          <w:p w14:paraId="51108535" w14:textId="77777777" w:rsidR="00B9432B" w:rsidRDefault="00B9432B" w:rsidP="00242D20">
            <w:pPr>
              <w:jc w:val="center"/>
              <w:rPr>
                <w:sz w:val="24"/>
                <w:szCs w:val="24"/>
              </w:rPr>
            </w:pPr>
          </w:p>
        </w:tc>
      </w:tr>
    </w:tbl>
    <w:p w14:paraId="51108538" w14:textId="6BB501AE" w:rsidR="005304C0" w:rsidRDefault="005D7C93" w:rsidP="00511E0F">
      <w:r>
        <w:rPr>
          <w:vertAlign w:val="superscript"/>
        </w:rPr>
        <w:t>1</w:t>
      </w:r>
      <w:r>
        <w:t>Alueellisesti huomionarvoisten kasvilajien listat: Kemppainen 2017.</w:t>
      </w:r>
      <w:r w:rsidR="00DC5922">
        <w:t xml:space="preserve"> </w:t>
      </w:r>
      <w:r w:rsidR="00DC5922" w:rsidRPr="00DC5922">
        <w:t>Perinnemaisemien inventointiohje. Varsinais-Suomen elinkeino-, liikenne- ja ympäristökeskuksen raportteja 25/2017.</w:t>
      </w:r>
    </w:p>
    <w:p w14:paraId="4B0C5B9E" w14:textId="131FB179" w:rsidR="00ED73E8" w:rsidRDefault="005D7C93" w:rsidP="00511E0F">
      <w:r>
        <w:rPr>
          <w:vertAlign w:val="superscript"/>
        </w:rPr>
        <w:t>2</w:t>
      </w:r>
      <w:r>
        <w:t>Puustoisten perinnebiotooppien edustavan puuston ja pensaston kuvaukset: Kemppainen 2017.</w:t>
      </w:r>
      <w:r w:rsidR="00ED73E8">
        <w:br w:type="page"/>
      </w:r>
    </w:p>
    <w:p w14:paraId="5110853C" w14:textId="77777777" w:rsidR="005304C0" w:rsidRDefault="005D7C93" w:rsidP="00511E0F">
      <w:pPr>
        <w:pStyle w:val="Otsikko3"/>
      </w:pPr>
      <w:bookmarkStart w:id="60" w:name="_Toc230190971"/>
      <w:r>
        <w:lastRenderedPageBreak/>
        <w:t>10.3.4. Tulvaniityt sekä joen- ja järvenrantaniityt</w:t>
      </w:r>
      <w:bookmarkEnd w:id="60"/>
    </w:p>
    <w:tbl>
      <w:tblPr>
        <w:tblpPr w:leftFromText="141" w:rightFromText="141" w:vertAnchor="text" w:tblpX="8" w:tblpY="1"/>
        <w:tblW w:w="209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55"/>
        <w:gridCol w:w="2535"/>
        <w:gridCol w:w="2417"/>
        <w:gridCol w:w="2834"/>
        <w:gridCol w:w="2834"/>
        <w:gridCol w:w="2834"/>
        <w:gridCol w:w="2834"/>
        <w:gridCol w:w="1407"/>
        <w:gridCol w:w="1407"/>
      </w:tblGrid>
      <w:tr w:rsidR="005304C0" w14:paraId="5110855A" w14:textId="77777777" w:rsidTr="00BE3892">
        <w:trPr>
          <w:trHeight w:val="1261"/>
        </w:trPr>
        <w:tc>
          <w:tcPr>
            <w:tcW w:w="1855" w:type="dxa"/>
          </w:tcPr>
          <w:p w14:paraId="2E1EED88" w14:textId="77777777" w:rsidR="00E94987" w:rsidRDefault="00E94987" w:rsidP="00E94987">
            <w:pPr>
              <w:jc w:val="center"/>
              <w:rPr>
                <w:b/>
                <w:sz w:val="24"/>
                <w:szCs w:val="24"/>
              </w:rPr>
            </w:pPr>
          </w:p>
          <w:p w14:paraId="5110853D" w14:textId="29E3A0DE" w:rsidR="005304C0" w:rsidRDefault="00E94987" w:rsidP="00E94987">
            <w:pPr>
              <w:jc w:val="center"/>
              <w:rPr>
                <w:b/>
                <w:sz w:val="24"/>
                <w:szCs w:val="24"/>
              </w:rPr>
            </w:pPr>
            <w:hyperlink w:anchor="_10.2.2._Perinnebiotoopit,_joille" w:history="1">
              <w:r w:rsidRPr="00207BAC">
                <w:rPr>
                  <w:rStyle w:val="Hyperlinkki"/>
                  <w:b/>
                  <w:sz w:val="24"/>
                  <w:szCs w:val="24"/>
                </w:rPr>
                <w:t>Linkki tulkintaohjeisiin</w:t>
              </w:r>
            </w:hyperlink>
          </w:p>
        </w:tc>
        <w:tc>
          <w:tcPr>
            <w:tcW w:w="2535" w:type="dxa"/>
            <w:shd w:val="clear" w:color="auto" w:fill="C5E0B3" w:themeFill="accent6" w:themeFillTint="66"/>
          </w:tcPr>
          <w:p w14:paraId="5110853E" w14:textId="77777777" w:rsidR="005304C0" w:rsidRDefault="005D7C93" w:rsidP="00242D20">
            <w:pPr>
              <w:jc w:val="center"/>
              <w:rPr>
                <w:b/>
                <w:sz w:val="24"/>
                <w:szCs w:val="24"/>
              </w:rPr>
            </w:pPr>
            <w:r>
              <w:rPr>
                <w:b/>
                <w:sz w:val="24"/>
                <w:szCs w:val="24"/>
              </w:rPr>
              <w:t>(Ensisijainen)</w:t>
            </w:r>
          </w:p>
          <w:p w14:paraId="51108541" w14:textId="3ADB8CDE" w:rsidR="005304C0" w:rsidRDefault="005D7C93" w:rsidP="006A1B28">
            <w:pPr>
              <w:jc w:val="center"/>
              <w:rPr>
                <w:b/>
                <w:sz w:val="24"/>
                <w:szCs w:val="24"/>
              </w:rPr>
            </w:pPr>
            <w:r>
              <w:rPr>
                <w:b/>
                <w:sz w:val="24"/>
                <w:szCs w:val="24"/>
              </w:rPr>
              <w:t>Kasvillisuuden (putkilokasvit ja/tai jäkälät ja/tai sammalet) edustavuus: lajisto ja kasvillisuuden rakenne (runsaus, peittävyys, lajien/lajiryhmien runsaussuhteet)</w:t>
            </w:r>
          </w:p>
        </w:tc>
        <w:tc>
          <w:tcPr>
            <w:tcW w:w="2417" w:type="dxa"/>
            <w:shd w:val="clear" w:color="auto" w:fill="C5E0B3" w:themeFill="accent6" w:themeFillTint="66"/>
          </w:tcPr>
          <w:p w14:paraId="51108542" w14:textId="77777777" w:rsidR="005304C0" w:rsidRDefault="005D7C93" w:rsidP="00242D20">
            <w:pPr>
              <w:jc w:val="center"/>
              <w:rPr>
                <w:b/>
                <w:sz w:val="24"/>
                <w:szCs w:val="24"/>
              </w:rPr>
            </w:pPr>
            <w:r>
              <w:rPr>
                <w:b/>
                <w:sz w:val="24"/>
                <w:szCs w:val="24"/>
              </w:rPr>
              <w:t>(Ensisijainen)</w:t>
            </w:r>
          </w:p>
          <w:p w14:paraId="51108545" w14:textId="105B0C6A" w:rsidR="005304C0" w:rsidRDefault="005D7C93" w:rsidP="006A1B28">
            <w:pPr>
              <w:jc w:val="center"/>
              <w:rPr>
                <w:b/>
                <w:sz w:val="24"/>
                <w:szCs w:val="24"/>
              </w:rPr>
            </w:pPr>
            <w:r>
              <w:rPr>
                <w:b/>
                <w:sz w:val="24"/>
                <w:szCs w:val="24"/>
              </w:rPr>
              <w:t>Huomionarvoinen lajisto</w:t>
            </w:r>
          </w:p>
        </w:tc>
        <w:tc>
          <w:tcPr>
            <w:tcW w:w="2834" w:type="dxa"/>
            <w:shd w:val="clear" w:color="auto" w:fill="C5E0B3" w:themeFill="accent6" w:themeFillTint="66"/>
          </w:tcPr>
          <w:p w14:paraId="51108546" w14:textId="77777777" w:rsidR="005304C0" w:rsidRDefault="005D7C93" w:rsidP="00242D20">
            <w:pPr>
              <w:jc w:val="center"/>
              <w:rPr>
                <w:b/>
                <w:sz w:val="24"/>
                <w:szCs w:val="24"/>
              </w:rPr>
            </w:pPr>
            <w:r>
              <w:rPr>
                <w:b/>
                <w:sz w:val="24"/>
                <w:szCs w:val="24"/>
              </w:rPr>
              <w:t>(Ensisijainen)</w:t>
            </w:r>
          </w:p>
          <w:p w14:paraId="51108549" w14:textId="72A6FE94" w:rsidR="005304C0" w:rsidRDefault="005D7C93" w:rsidP="006A1B28">
            <w:pPr>
              <w:jc w:val="center"/>
              <w:rPr>
                <w:b/>
                <w:sz w:val="24"/>
                <w:szCs w:val="24"/>
              </w:rPr>
            </w:pPr>
            <w:r>
              <w:rPr>
                <w:b/>
                <w:sz w:val="24"/>
                <w:szCs w:val="24"/>
              </w:rPr>
              <w:t>Rehevöityminen ja miinuslajit</w:t>
            </w:r>
          </w:p>
        </w:tc>
        <w:tc>
          <w:tcPr>
            <w:tcW w:w="2834" w:type="dxa"/>
            <w:shd w:val="clear" w:color="auto" w:fill="E2EFD9" w:themeFill="accent6" w:themeFillTint="33"/>
          </w:tcPr>
          <w:p w14:paraId="5110854A" w14:textId="77777777" w:rsidR="005304C0" w:rsidRDefault="005D7C93" w:rsidP="00242D20">
            <w:pPr>
              <w:jc w:val="center"/>
              <w:rPr>
                <w:b/>
                <w:sz w:val="24"/>
                <w:szCs w:val="24"/>
              </w:rPr>
            </w:pPr>
            <w:r>
              <w:rPr>
                <w:b/>
                <w:sz w:val="24"/>
                <w:szCs w:val="24"/>
              </w:rPr>
              <w:t>(Toissijainen)</w:t>
            </w:r>
          </w:p>
          <w:p w14:paraId="5110854D" w14:textId="3E66B0A4" w:rsidR="005304C0" w:rsidRDefault="005D7C93" w:rsidP="006A1B28">
            <w:pPr>
              <w:jc w:val="center"/>
              <w:rPr>
                <w:b/>
                <w:sz w:val="24"/>
                <w:szCs w:val="24"/>
              </w:rPr>
            </w:pPr>
            <w:r>
              <w:rPr>
                <w:b/>
                <w:sz w:val="24"/>
                <w:szCs w:val="24"/>
              </w:rPr>
              <w:t>Ei rehevöittävä niitto tai laidunnus, tai muu vastaava hoito</w:t>
            </w:r>
          </w:p>
        </w:tc>
        <w:tc>
          <w:tcPr>
            <w:tcW w:w="2834" w:type="dxa"/>
            <w:shd w:val="clear" w:color="auto" w:fill="E2EFD9" w:themeFill="accent6" w:themeFillTint="33"/>
          </w:tcPr>
          <w:p w14:paraId="5110854E" w14:textId="77777777" w:rsidR="005304C0" w:rsidRDefault="005D7C93" w:rsidP="00242D20">
            <w:pPr>
              <w:jc w:val="center"/>
              <w:rPr>
                <w:b/>
                <w:sz w:val="24"/>
                <w:szCs w:val="24"/>
              </w:rPr>
            </w:pPr>
            <w:r>
              <w:rPr>
                <w:b/>
                <w:sz w:val="24"/>
                <w:szCs w:val="24"/>
              </w:rPr>
              <w:t>(Toissijainen)</w:t>
            </w:r>
          </w:p>
          <w:p w14:paraId="51108551" w14:textId="2B321C47" w:rsidR="005304C0" w:rsidRDefault="005D7C93" w:rsidP="006A1B28">
            <w:pPr>
              <w:jc w:val="center"/>
              <w:rPr>
                <w:b/>
                <w:sz w:val="24"/>
                <w:szCs w:val="24"/>
              </w:rPr>
            </w:pPr>
            <w:r>
              <w:rPr>
                <w:b/>
                <w:sz w:val="24"/>
                <w:szCs w:val="24"/>
              </w:rPr>
              <w:t>Umpeenkasvu</w:t>
            </w:r>
          </w:p>
        </w:tc>
        <w:tc>
          <w:tcPr>
            <w:tcW w:w="2834" w:type="dxa"/>
            <w:tcBorders>
              <w:right w:val="single" w:sz="4" w:space="0" w:color="000000"/>
            </w:tcBorders>
            <w:shd w:val="clear" w:color="auto" w:fill="E2EFD9" w:themeFill="accent6" w:themeFillTint="33"/>
          </w:tcPr>
          <w:p w14:paraId="51108552" w14:textId="77777777" w:rsidR="005304C0" w:rsidRPr="009E086F" w:rsidRDefault="005D7C93" w:rsidP="00242D20">
            <w:pPr>
              <w:jc w:val="center"/>
              <w:rPr>
                <w:b/>
                <w:sz w:val="24"/>
                <w:szCs w:val="24"/>
              </w:rPr>
            </w:pPr>
            <w:r w:rsidRPr="009E086F">
              <w:rPr>
                <w:b/>
                <w:sz w:val="24"/>
                <w:szCs w:val="24"/>
              </w:rPr>
              <w:t>(Toissijainen)</w:t>
            </w:r>
          </w:p>
          <w:p w14:paraId="51108555" w14:textId="128690AC" w:rsidR="005304C0" w:rsidRPr="009E086F" w:rsidRDefault="005D7C93" w:rsidP="006A1B28">
            <w:pPr>
              <w:jc w:val="center"/>
              <w:rPr>
                <w:b/>
                <w:sz w:val="24"/>
                <w:szCs w:val="24"/>
              </w:rPr>
            </w:pPr>
            <w:r w:rsidRPr="009E086F">
              <w:rPr>
                <w:b/>
                <w:sz w:val="24"/>
                <w:szCs w:val="24"/>
              </w:rPr>
              <w:t>Haitalliset vieraskasvilajit</w:t>
            </w:r>
          </w:p>
        </w:tc>
        <w:tc>
          <w:tcPr>
            <w:tcW w:w="2814" w:type="dxa"/>
            <w:gridSpan w:val="2"/>
            <w:tcBorders>
              <w:left w:val="single" w:sz="4" w:space="0" w:color="000000"/>
            </w:tcBorders>
            <w:shd w:val="clear" w:color="auto" w:fill="E2EFD9" w:themeFill="accent6" w:themeFillTint="33"/>
          </w:tcPr>
          <w:p w14:paraId="51108556" w14:textId="77777777" w:rsidR="005304C0" w:rsidRDefault="005D7C93" w:rsidP="00242D20">
            <w:pPr>
              <w:jc w:val="center"/>
              <w:rPr>
                <w:b/>
                <w:sz w:val="24"/>
                <w:szCs w:val="24"/>
              </w:rPr>
            </w:pPr>
            <w:r>
              <w:rPr>
                <w:b/>
                <w:sz w:val="24"/>
                <w:szCs w:val="24"/>
              </w:rPr>
              <w:t>(Tulvaniityillä ensisijainen, järven- ja joenrantaniityillä toissijainen)</w:t>
            </w:r>
          </w:p>
          <w:p w14:paraId="51108559" w14:textId="6F7C14D8" w:rsidR="005304C0" w:rsidRDefault="005D7C93" w:rsidP="006A1B28">
            <w:pPr>
              <w:jc w:val="center"/>
              <w:rPr>
                <w:b/>
                <w:sz w:val="24"/>
                <w:szCs w:val="24"/>
              </w:rPr>
            </w:pPr>
            <w:r>
              <w:rPr>
                <w:b/>
                <w:sz w:val="24"/>
                <w:szCs w:val="24"/>
              </w:rPr>
              <w:t>Tulvaolosuhteet</w:t>
            </w:r>
          </w:p>
        </w:tc>
      </w:tr>
      <w:tr w:rsidR="00DB5976" w14:paraId="51108563" w14:textId="77777777" w:rsidTr="00BE3892">
        <w:trPr>
          <w:trHeight w:val="988"/>
        </w:trPr>
        <w:tc>
          <w:tcPr>
            <w:tcW w:w="1855" w:type="dxa"/>
          </w:tcPr>
          <w:p w14:paraId="5110855B" w14:textId="77777777" w:rsidR="00DB5976" w:rsidRDefault="00DB5976" w:rsidP="00242D20">
            <w:pPr>
              <w:jc w:val="center"/>
              <w:rPr>
                <w:b/>
                <w:sz w:val="24"/>
                <w:szCs w:val="24"/>
              </w:rPr>
            </w:pPr>
            <w:r>
              <w:rPr>
                <w:b/>
                <w:sz w:val="24"/>
                <w:szCs w:val="24"/>
              </w:rPr>
              <w:t>Mittarin suhteellinen painoarvo</w:t>
            </w:r>
          </w:p>
        </w:tc>
        <w:tc>
          <w:tcPr>
            <w:tcW w:w="2535" w:type="dxa"/>
            <w:shd w:val="clear" w:color="auto" w:fill="C5E0B3" w:themeFill="accent6" w:themeFillTint="66"/>
          </w:tcPr>
          <w:p w14:paraId="5110855C" w14:textId="77777777" w:rsidR="00DB5976" w:rsidRDefault="00DB5976" w:rsidP="00242D20">
            <w:pPr>
              <w:jc w:val="center"/>
              <w:rPr>
                <w:b/>
                <w:sz w:val="24"/>
                <w:szCs w:val="24"/>
              </w:rPr>
            </w:pPr>
            <w:r>
              <w:rPr>
                <w:b/>
                <w:sz w:val="24"/>
                <w:szCs w:val="24"/>
              </w:rPr>
              <w:t>2</w:t>
            </w:r>
          </w:p>
        </w:tc>
        <w:tc>
          <w:tcPr>
            <w:tcW w:w="2417" w:type="dxa"/>
            <w:shd w:val="clear" w:color="auto" w:fill="C5E0B3" w:themeFill="accent6" w:themeFillTint="66"/>
          </w:tcPr>
          <w:p w14:paraId="5110855D" w14:textId="77777777" w:rsidR="00DB5976" w:rsidRDefault="00DB5976" w:rsidP="00242D20">
            <w:pPr>
              <w:jc w:val="center"/>
              <w:rPr>
                <w:b/>
                <w:sz w:val="24"/>
                <w:szCs w:val="24"/>
              </w:rPr>
            </w:pPr>
            <w:r>
              <w:rPr>
                <w:b/>
                <w:sz w:val="24"/>
                <w:szCs w:val="24"/>
              </w:rPr>
              <w:t>2</w:t>
            </w:r>
          </w:p>
        </w:tc>
        <w:tc>
          <w:tcPr>
            <w:tcW w:w="2834" w:type="dxa"/>
            <w:shd w:val="clear" w:color="auto" w:fill="C5E0B3" w:themeFill="accent6" w:themeFillTint="66"/>
          </w:tcPr>
          <w:p w14:paraId="5110855E" w14:textId="77777777" w:rsidR="00DB5976" w:rsidRDefault="00DB5976" w:rsidP="00242D20">
            <w:pPr>
              <w:jc w:val="center"/>
              <w:rPr>
                <w:b/>
                <w:sz w:val="24"/>
                <w:szCs w:val="24"/>
              </w:rPr>
            </w:pPr>
            <w:r>
              <w:rPr>
                <w:b/>
                <w:sz w:val="24"/>
                <w:szCs w:val="24"/>
              </w:rPr>
              <w:t>2</w:t>
            </w:r>
          </w:p>
        </w:tc>
        <w:tc>
          <w:tcPr>
            <w:tcW w:w="2834" w:type="dxa"/>
            <w:shd w:val="clear" w:color="auto" w:fill="E2EFD9" w:themeFill="accent6" w:themeFillTint="33"/>
          </w:tcPr>
          <w:p w14:paraId="5110855F" w14:textId="77777777" w:rsidR="00DB5976" w:rsidRDefault="00DB5976" w:rsidP="00242D20">
            <w:pPr>
              <w:jc w:val="center"/>
              <w:rPr>
                <w:b/>
                <w:sz w:val="24"/>
                <w:szCs w:val="24"/>
              </w:rPr>
            </w:pPr>
            <w:r>
              <w:rPr>
                <w:b/>
                <w:sz w:val="24"/>
                <w:szCs w:val="24"/>
              </w:rPr>
              <w:t>1</w:t>
            </w:r>
          </w:p>
        </w:tc>
        <w:tc>
          <w:tcPr>
            <w:tcW w:w="2834" w:type="dxa"/>
            <w:shd w:val="clear" w:color="auto" w:fill="E2EFD9" w:themeFill="accent6" w:themeFillTint="33"/>
          </w:tcPr>
          <w:p w14:paraId="51108560" w14:textId="77777777" w:rsidR="00DB5976" w:rsidRDefault="00DB5976" w:rsidP="00242D20">
            <w:pPr>
              <w:jc w:val="center"/>
              <w:rPr>
                <w:b/>
                <w:sz w:val="24"/>
                <w:szCs w:val="24"/>
              </w:rPr>
            </w:pPr>
            <w:r>
              <w:rPr>
                <w:b/>
                <w:sz w:val="24"/>
                <w:szCs w:val="24"/>
              </w:rPr>
              <w:t>1</w:t>
            </w:r>
          </w:p>
        </w:tc>
        <w:tc>
          <w:tcPr>
            <w:tcW w:w="2834" w:type="dxa"/>
            <w:tcBorders>
              <w:right w:val="single" w:sz="4" w:space="0" w:color="000000"/>
            </w:tcBorders>
            <w:shd w:val="clear" w:color="auto" w:fill="E2EFD9" w:themeFill="accent6" w:themeFillTint="33"/>
          </w:tcPr>
          <w:p w14:paraId="51108561" w14:textId="77777777" w:rsidR="00DB5976" w:rsidRPr="009E086F" w:rsidRDefault="00DB5976" w:rsidP="00242D20">
            <w:pPr>
              <w:jc w:val="center"/>
              <w:rPr>
                <w:b/>
                <w:sz w:val="24"/>
                <w:szCs w:val="24"/>
              </w:rPr>
            </w:pPr>
            <w:r w:rsidRPr="009E086F">
              <w:rPr>
                <w:b/>
                <w:sz w:val="24"/>
                <w:szCs w:val="24"/>
              </w:rPr>
              <w:t>1</w:t>
            </w:r>
          </w:p>
        </w:tc>
        <w:tc>
          <w:tcPr>
            <w:tcW w:w="1407" w:type="dxa"/>
            <w:tcBorders>
              <w:left w:val="single" w:sz="4" w:space="0" w:color="000000"/>
              <w:right w:val="nil"/>
            </w:tcBorders>
            <w:shd w:val="clear" w:color="auto" w:fill="C5E0B3" w:themeFill="accent6" w:themeFillTint="66"/>
          </w:tcPr>
          <w:p w14:paraId="2B2CA6BD" w14:textId="500CF96D" w:rsidR="00DB5976" w:rsidRDefault="00DB5976" w:rsidP="00242D20">
            <w:pPr>
              <w:jc w:val="center"/>
              <w:rPr>
                <w:b/>
                <w:sz w:val="24"/>
                <w:szCs w:val="24"/>
              </w:rPr>
            </w:pPr>
            <w:r>
              <w:rPr>
                <w:b/>
                <w:sz w:val="24"/>
                <w:szCs w:val="24"/>
              </w:rPr>
              <w:t xml:space="preserve">Tulva-niityillä 2 </w:t>
            </w:r>
          </w:p>
        </w:tc>
        <w:tc>
          <w:tcPr>
            <w:tcW w:w="1407" w:type="dxa"/>
            <w:tcBorders>
              <w:left w:val="nil"/>
            </w:tcBorders>
            <w:shd w:val="clear" w:color="auto" w:fill="E2EFD9" w:themeFill="accent6" w:themeFillTint="33"/>
          </w:tcPr>
          <w:p w14:paraId="51108562" w14:textId="2E647379" w:rsidR="00DB5976" w:rsidRDefault="00DB5976" w:rsidP="00242D20">
            <w:pPr>
              <w:jc w:val="center"/>
              <w:rPr>
                <w:b/>
                <w:sz w:val="24"/>
                <w:szCs w:val="24"/>
              </w:rPr>
            </w:pPr>
            <w:r>
              <w:rPr>
                <w:b/>
                <w:sz w:val="24"/>
                <w:szCs w:val="24"/>
              </w:rPr>
              <w:t>Järven- ja joenranta-niityillä 1</w:t>
            </w:r>
          </w:p>
        </w:tc>
      </w:tr>
      <w:tr w:rsidR="005304C0" w14:paraId="5110856D" w14:textId="77777777" w:rsidTr="00BE3892">
        <w:trPr>
          <w:trHeight w:val="704"/>
        </w:trPr>
        <w:tc>
          <w:tcPr>
            <w:tcW w:w="1855" w:type="dxa"/>
            <w:vAlign w:val="center"/>
          </w:tcPr>
          <w:p w14:paraId="51108564" w14:textId="77777777" w:rsidR="005304C0" w:rsidRDefault="005D7C93" w:rsidP="00242D20">
            <w:pPr>
              <w:jc w:val="center"/>
              <w:rPr>
                <w:b/>
                <w:sz w:val="24"/>
                <w:szCs w:val="24"/>
              </w:rPr>
            </w:pPr>
            <w:r>
              <w:rPr>
                <w:b/>
                <w:sz w:val="24"/>
                <w:szCs w:val="24"/>
              </w:rPr>
              <w:t>1,0 (ERINOMAINEN)</w:t>
            </w:r>
          </w:p>
        </w:tc>
        <w:tc>
          <w:tcPr>
            <w:tcW w:w="2535" w:type="dxa"/>
            <w:shd w:val="clear" w:color="auto" w:fill="C5E0B3" w:themeFill="accent6" w:themeFillTint="66"/>
          </w:tcPr>
          <w:p w14:paraId="51108565" w14:textId="286B82A1" w:rsidR="005304C0" w:rsidRDefault="005D7C93" w:rsidP="00242D20">
            <w:pPr>
              <w:jc w:val="center"/>
              <w:rPr>
                <w:sz w:val="24"/>
                <w:szCs w:val="24"/>
              </w:rPr>
            </w:pPr>
            <w:r>
              <w:rPr>
                <w:sz w:val="24"/>
                <w:szCs w:val="24"/>
              </w:rPr>
              <w:t>Edustava kasvillisuus.  Luontotyypille, maantieteelliselle alueelle ja paikallisolosuhteille ominainen, edustava lajisto ja kasvillisuuden rakenne.</w:t>
            </w:r>
          </w:p>
        </w:tc>
        <w:tc>
          <w:tcPr>
            <w:tcW w:w="2417" w:type="dxa"/>
            <w:shd w:val="clear" w:color="auto" w:fill="C5E0B3" w:themeFill="accent6" w:themeFillTint="66"/>
          </w:tcPr>
          <w:p w14:paraId="51108566" w14:textId="79A92814" w:rsidR="005304C0" w:rsidRDefault="005D7C93" w:rsidP="00242D20">
            <w:pPr>
              <w:jc w:val="center"/>
              <w:rPr>
                <w:sz w:val="24"/>
                <w:szCs w:val="24"/>
              </w:rPr>
            </w:pPr>
            <w:r>
              <w:rPr>
                <w:sz w:val="24"/>
                <w:szCs w:val="24"/>
              </w:rPr>
              <w:t>Runsaasti alueellisesti huomionarvoisia perinnebiotooppien kasvilajeja</w:t>
            </w:r>
            <w:r>
              <w:rPr>
                <w:sz w:val="24"/>
                <w:szCs w:val="24"/>
                <w:vertAlign w:val="superscript"/>
              </w:rPr>
              <w:t>1</w:t>
            </w:r>
            <w:r>
              <w:rPr>
                <w:sz w:val="24"/>
                <w:szCs w:val="24"/>
              </w:rPr>
              <w:t xml:space="preserve"> ja/tai merkittävä kohde muulle huomionarvoiselle tai uhanalaiselle eliöstölle (esim. runsaasti uhanalaisten hyönteisten ravintokasveja, tai tieto uhanalaisen lajiston elinvoimaisesta populaatiosta)</w:t>
            </w:r>
            <w:r w:rsidR="0005477F">
              <w:rPr>
                <w:sz w:val="24"/>
                <w:szCs w:val="24"/>
              </w:rPr>
              <w:t>.</w:t>
            </w:r>
          </w:p>
        </w:tc>
        <w:tc>
          <w:tcPr>
            <w:tcW w:w="2834" w:type="dxa"/>
            <w:shd w:val="clear" w:color="auto" w:fill="C5E0B3" w:themeFill="accent6" w:themeFillTint="66"/>
          </w:tcPr>
          <w:p w14:paraId="51108567" w14:textId="69BBE36B" w:rsidR="005304C0" w:rsidRDefault="005D7C93" w:rsidP="00242D20">
            <w:pPr>
              <w:jc w:val="center"/>
              <w:rPr>
                <w:sz w:val="24"/>
                <w:szCs w:val="24"/>
              </w:rPr>
            </w:pPr>
            <w:r>
              <w:rPr>
                <w:sz w:val="24"/>
                <w:szCs w:val="24"/>
              </w:rPr>
              <w:t>Ei merkittävää rehevöitymistä tai miinuslajeja.</w:t>
            </w:r>
          </w:p>
        </w:tc>
        <w:tc>
          <w:tcPr>
            <w:tcW w:w="2834" w:type="dxa"/>
            <w:shd w:val="clear" w:color="auto" w:fill="E2EFD9" w:themeFill="accent6" w:themeFillTint="33"/>
          </w:tcPr>
          <w:p w14:paraId="51108569" w14:textId="4A8E7680" w:rsidR="005304C0" w:rsidRDefault="005D7C93" w:rsidP="00C06CE3">
            <w:pPr>
              <w:jc w:val="center"/>
              <w:rPr>
                <w:sz w:val="24"/>
                <w:szCs w:val="24"/>
              </w:rPr>
            </w:pPr>
            <w:r>
              <w:rPr>
                <w:sz w:val="24"/>
                <w:szCs w:val="24"/>
              </w:rPr>
              <w:t>Pitkään (vähintään n. 50 vuotta) yhtäjaksoisesti tai lähes yhtäjaksoisesti jatkunut ja edelleen jatkuva hoito. Voinut olla yhtäjaksoisessa hoidossa vähemmän aikaa, mikäli hoito on jatkunut ennen katkeamista hyvin pitkään (vähintään n. 100 vuotta) ja perinnebiotooppiarvot ovat säilyneet.</w:t>
            </w:r>
            <w:r w:rsidR="00C06CE3">
              <w:rPr>
                <w:sz w:val="24"/>
                <w:szCs w:val="24"/>
              </w:rPr>
              <w:t xml:space="preserve"> </w:t>
            </w:r>
            <w:r>
              <w:rPr>
                <w:sz w:val="24"/>
                <w:szCs w:val="24"/>
              </w:rPr>
              <w:t>Kummassakaan tapauksessa ei lannoitusta tai perinnebiotooppiarvoja heikentävää hoitoa.</w:t>
            </w:r>
          </w:p>
        </w:tc>
        <w:tc>
          <w:tcPr>
            <w:tcW w:w="2834" w:type="dxa"/>
            <w:shd w:val="clear" w:color="auto" w:fill="E2EFD9" w:themeFill="accent6" w:themeFillTint="33"/>
          </w:tcPr>
          <w:p w14:paraId="5110856A" w14:textId="794B1513" w:rsidR="005304C0" w:rsidRDefault="005D7C93" w:rsidP="00242D20">
            <w:pPr>
              <w:jc w:val="center"/>
              <w:rPr>
                <w:sz w:val="24"/>
                <w:szCs w:val="24"/>
              </w:rPr>
            </w:pPr>
            <w:r>
              <w:rPr>
                <w:sz w:val="24"/>
                <w:szCs w:val="24"/>
              </w:rPr>
              <w:t>Ei merkittävää umpeenkasvua.</w:t>
            </w:r>
          </w:p>
        </w:tc>
        <w:tc>
          <w:tcPr>
            <w:tcW w:w="2834" w:type="dxa"/>
            <w:tcBorders>
              <w:right w:val="single" w:sz="4" w:space="0" w:color="000000"/>
            </w:tcBorders>
            <w:shd w:val="clear" w:color="auto" w:fill="E2EFD9" w:themeFill="accent6" w:themeFillTint="33"/>
          </w:tcPr>
          <w:p w14:paraId="5110856B" w14:textId="7C8D6255" w:rsidR="005304C0" w:rsidRPr="009E086F" w:rsidRDefault="005D7C93" w:rsidP="00242D20">
            <w:pPr>
              <w:jc w:val="center"/>
              <w:rPr>
                <w:sz w:val="24"/>
                <w:szCs w:val="24"/>
              </w:rPr>
            </w:pPr>
            <w:r w:rsidRPr="009E086F">
              <w:rPr>
                <w:sz w:val="24"/>
                <w:szCs w:val="24"/>
              </w:rPr>
              <w:t>Ei lainkaan haitallisia vieraskasveja.</w:t>
            </w:r>
          </w:p>
        </w:tc>
        <w:tc>
          <w:tcPr>
            <w:tcW w:w="2814" w:type="dxa"/>
            <w:gridSpan w:val="2"/>
            <w:tcBorders>
              <w:left w:val="single" w:sz="4" w:space="0" w:color="000000"/>
            </w:tcBorders>
            <w:shd w:val="clear" w:color="auto" w:fill="E2EFD9" w:themeFill="accent6" w:themeFillTint="33"/>
          </w:tcPr>
          <w:p w14:paraId="5110856C" w14:textId="5DCF7569" w:rsidR="005304C0" w:rsidRDefault="005D7C93" w:rsidP="00242D20">
            <w:pPr>
              <w:jc w:val="center"/>
              <w:rPr>
                <w:sz w:val="24"/>
                <w:szCs w:val="24"/>
              </w:rPr>
            </w:pPr>
            <w:r>
              <w:rPr>
                <w:sz w:val="24"/>
                <w:szCs w:val="24"/>
              </w:rPr>
              <w:t>Tulvaolosuhteet luonnolliset tai sen kaltaiset.</w:t>
            </w:r>
          </w:p>
        </w:tc>
      </w:tr>
      <w:tr w:rsidR="005304C0" w14:paraId="51108576" w14:textId="77777777" w:rsidTr="00BE3892">
        <w:trPr>
          <w:trHeight w:val="488"/>
        </w:trPr>
        <w:tc>
          <w:tcPr>
            <w:tcW w:w="1855" w:type="dxa"/>
            <w:vAlign w:val="center"/>
          </w:tcPr>
          <w:p w14:paraId="5110856E" w14:textId="77777777" w:rsidR="005304C0" w:rsidRDefault="005D7C93" w:rsidP="00242D20">
            <w:pPr>
              <w:jc w:val="center"/>
              <w:rPr>
                <w:b/>
                <w:sz w:val="24"/>
                <w:szCs w:val="24"/>
              </w:rPr>
            </w:pPr>
            <w:r>
              <w:rPr>
                <w:b/>
                <w:sz w:val="24"/>
                <w:szCs w:val="24"/>
              </w:rPr>
              <w:t>0,9</w:t>
            </w:r>
          </w:p>
        </w:tc>
        <w:tc>
          <w:tcPr>
            <w:tcW w:w="2535" w:type="dxa"/>
            <w:shd w:val="clear" w:color="auto" w:fill="C5E0B3" w:themeFill="accent6" w:themeFillTint="66"/>
          </w:tcPr>
          <w:p w14:paraId="5110856F" w14:textId="77777777" w:rsidR="005304C0" w:rsidRDefault="005304C0" w:rsidP="00242D20">
            <w:pPr>
              <w:jc w:val="center"/>
              <w:rPr>
                <w:sz w:val="24"/>
                <w:szCs w:val="24"/>
              </w:rPr>
            </w:pPr>
          </w:p>
        </w:tc>
        <w:tc>
          <w:tcPr>
            <w:tcW w:w="2417" w:type="dxa"/>
            <w:shd w:val="clear" w:color="auto" w:fill="C5E0B3" w:themeFill="accent6" w:themeFillTint="66"/>
          </w:tcPr>
          <w:p w14:paraId="51108570" w14:textId="77777777" w:rsidR="005304C0" w:rsidRDefault="005304C0" w:rsidP="00242D20">
            <w:pPr>
              <w:jc w:val="center"/>
              <w:rPr>
                <w:sz w:val="24"/>
                <w:szCs w:val="24"/>
              </w:rPr>
            </w:pPr>
          </w:p>
        </w:tc>
        <w:tc>
          <w:tcPr>
            <w:tcW w:w="2834" w:type="dxa"/>
            <w:shd w:val="clear" w:color="auto" w:fill="C5E0B3" w:themeFill="accent6" w:themeFillTint="66"/>
          </w:tcPr>
          <w:p w14:paraId="51108571" w14:textId="77777777" w:rsidR="005304C0" w:rsidRDefault="005304C0" w:rsidP="00242D20">
            <w:pPr>
              <w:jc w:val="center"/>
              <w:rPr>
                <w:sz w:val="24"/>
                <w:szCs w:val="24"/>
              </w:rPr>
            </w:pPr>
          </w:p>
        </w:tc>
        <w:tc>
          <w:tcPr>
            <w:tcW w:w="2834" w:type="dxa"/>
            <w:shd w:val="clear" w:color="auto" w:fill="E2EFD9" w:themeFill="accent6" w:themeFillTint="33"/>
          </w:tcPr>
          <w:p w14:paraId="51108572" w14:textId="77777777" w:rsidR="005304C0" w:rsidRDefault="005304C0" w:rsidP="00242D20">
            <w:pPr>
              <w:jc w:val="center"/>
              <w:rPr>
                <w:sz w:val="24"/>
                <w:szCs w:val="24"/>
              </w:rPr>
            </w:pPr>
          </w:p>
        </w:tc>
        <w:tc>
          <w:tcPr>
            <w:tcW w:w="2834" w:type="dxa"/>
            <w:shd w:val="clear" w:color="auto" w:fill="E2EFD9" w:themeFill="accent6" w:themeFillTint="33"/>
          </w:tcPr>
          <w:p w14:paraId="51108573" w14:textId="77777777" w:rsidR="005304C0" w:rsidRDefault="005304C0" w:rsidP="00242D20">
            <w:pPr>
              <w:jc w:val="center"/>
              <w:rPr>
                <w:sz w:val="24"/>
                <w:szCs w:val="24"/>
              </w:rPr>
            </w:pPr>
          </w:p>
        </w:tc>
        <w:tc>
          <w:tcPr>
            <w:tcW w:w="2834" w:type="dxa"/>
            <w:tcBorders>
              <w:right w:val="single" w:sz="4" w:space="0" w:color="000000"/>
            </w:tcBorders>
            <w:shd w:val="clear" w:color="auto" w:fill="E2EFD9" w:themeFill="accent6" w:themeFillTint="33"/>
          </w:tcPr>
          <w:p w14:paraId="51108574" w14:textId="77777777" w:rsidR="005304C0" w:rsidRPr="009E086F" w:rsidRDefault="005304C0" w:rsidP="00242D20">
            <w:pPr>
              <w:jc w:val="center"/>
              <w:rPr>
                <w:sz w:val="24"/>
                <w:szCs w:val="24"/>
              </w:rPr>
            </w:pPr>
          </w:p>
        </w:tc>
        <w:tc>
          <w:tcPr>
            <w:tcW w:w="2814" w:type="dxa"/>
            <w:gridSpan w:val="2"/>
            <w:tcBorders>
              <w:left w:val="single" w:sz="4" w:space="0" w:color="000000"/>
            </w:tcBorders>
            <w:shd w:val="clear" w:color="auto" w:fill="E2EFD9" w:themeFill="accent6" w:themeFillTint="33"/>
          </w:tcPr>
          <w:p w14:paraId="51108575" w14:textId="77777777" w:rsidR="005304C0" w:rsidRDefault="005304C0" w:rsidP="00242D20">
            <w:pPr>
              <w:jc w:val="center"/>
              <w:rPr>
                <w:sz w:val="24"/>
                <w:szCs w:val="24"/>
              </w:rPr>
            </w:pPr>
          </w:p>
        </w:tc>
      </w:tr>
      <w:tr w:rsidR="005304C0" w14:paraId="5110857F" w14:textId="77777777" w:rsidTr="00BE3892">
        <w:trPr>
          <w:trHeight w:val="488"/>
        </w:trPr>
        <w:tc>
          <w:tcPr>
            <w:tcW w:w="1855" w:type="dxa"/>
            <w:vAlign w:val="center"/>
          </w:tcPr>
          <w:p w14:paraId="51108577" w14:textId="77777777" w:rsidR="005304C0" w:rsidRDefault="005D7C93" w:rsidP="00242D20">
            <w:pPr>
              <w:jc w:val="center"/>
              <w:rPr>
                <w:b/>
                <w:sz w:val="24"/>
                <w:szCs w:val="24"/>
              </w:rPr>
            </w:pPr>
            <w:r>
              <w:rPr>
                <w:b/>
                <w:sz w:val="24"/>
                <w:szCs w:val="24"/>
              </w:rPr>
              <w:t>0,8</w:t>
            </w:r>
          </w:p>
        </w:tc>
        <w:tc>
          <w:tcPr>
            <w:tcW w:w="2535" w:type="dxa"/>
            <w:shd w:val="clear" w:color="auto" w:fill="C5E0B3" w:themeFill="accent6" w:themeFillTint="66"/>
          </w:tcPr>
          <w:p w14:paraId="51108578" w14:textId="77777777" w:rsidR="005304C0" w:rsidRDefault="005304C0" w:rsidP="00242D20">
            <w:pPr>
              <w:jc w:val="center"/>
              <w:rPr>
                <w:sz w:val="24"/>
                <w:szCs w:val="24"/>
              </w:rPr>
            </w:pPr>
          </w:p>
        </w:tc>
        <w:tc>
          <w:tcPr>
            <w:tcW w:w="2417" w:type="dxa"/>
            <w:shd w:val="clear" w:color="auto" w:fill="C5E0B3" w:themeFill="accent6" w:themeFillTint="66"/>
          </w:tcPr>
          <w:p w14:paraId="51108579" w14:textId="77777777" w:rsidR="005304C0" w:rsidRDefault="005304C0" w:rsidP="00242D20">
            <w:pPr>
              <w:jc w:val="center"/>
              <w:rPr>
                <w:sz w:val="24"/>
                <w:szCs w:val="24"/>
              </w:rPr>
            </w:pPr>
          </w:p>
        </w:tc>
        <w:tc>
          <w:tcPr>
            <w:tcW w:w="2834" w:type="dxa"/>
            <w:shd w:val="clear" w:color="auto" w:fill="C5E0B3" w:themeFill="accent6" w:themeFillTint="66"/>
          </w:tcPr>
          <w:p w14:paraId="5110857A" w14:textId="77777777" w:rsidR="005304C0" w:rsidRDefault="005304C0" w:rsidP="00242D20">
            <w:pPr>
              <w:jc w:val="center"/>
              <w:rPr>
                <w:sz w:val="24"/>
                <w:szCs w:val="24"/>
              </w:rPr>
            </w:pPr>
          </w:p>
        </w:tc>
        <w:tc>
          <w:tcPr>
            <w:tcW w:w="2834" w:type="dxa"/>
            <w:shd w:val="clear" w:color="auto" w:fill="E2EFD9" w:themeFill="accent6" w:themeFillTint="33"/>
          </w:tcPr>
          <w:p w14:paraId="5110857B" w14:textId="77777777" w:rsidR="005304C0" w:rsidRDefault="005304C0" w:rsidP="00242D20">
            <w:pPr>
              <w:jc w:val="center"/>
              <w:rPr>
                <w:sz w:val="24"/>
                <w:szCs w:val="24"/>
              </w:rPr>
            </w:pPr>
          </w:p>
        </w:tc>
        <w:tc>
          <w:tcPr>
            <w:tcW w:w="2834" w:type="dxa"/>
            <w:shd w:val="clear" w:color="auto" w:fill="E2EFD9" w:themeFill="accent6" w:themeFillTint="33"/>
          </w:tcPr>
          <w:p w14:paraId="5110857C" w14:textId="77777777" w:rsidR="005304C0" w:rsidRDefault="005304C0" w:rsidP="00242D20">
            <w:pPr>
              <w:jc w:val="center"/>
              <w:rPr>
                <w:sz w:val="24"/>
                <w:szCs w:val="24"/>
              </w:rPr>
            </w:pPr>
          </w:p>
        </w:tc>
        <w:tc>
          <w:tcPr>
            <w:tcW w:w="2834" w:type="dxa"/>
            <w:tcBorders>
              <w:right w:val="single" w:sz="4" w:space="0" w:color="000000"/>
            </w:tcBorders>
            <w:shd w:val="clear" w:color="auto" w:fill="E2EFD9" w:themeFill="accent6" w:themeFillTint="33"/>
          </w:tcPr>
          <w:p w14:paraId="5110857D" w14:textId="77777777" w:rsidR="005304C0" w:rsidRPr="009E086F" w:rsidRDefault="005304C0" w:rsidP="00242D20">
            <w:pPr>
              <w:jc w:val="center"/>
              <w:rPr>
                <w:sz w:val="24"/>
                <w:szCs w:val="24"/>
              </w:rPr>
            </w:pPr>
          </w:p>
        </w:tc>
        <w:tc>
          <w:tcPr>
            <w:tcW w:w="2814" w:type="dxa"/>
            <w:gridSpan w:val="2"/>
            <w:tcBorders>
              <w:left w:val="single" w:sz="4" w:space="0" w:color="000000"/>
            </w:tcBorders>
            <w:shd w:val="clear" w:color="auto" w:fill="E2EFD9" w:themeFill="accent6" w:themeFillTint="33"/>
          </w:tcPr>
          <w:p w14:paraId="5110857E" w14:textId="77777777" w:rsidR="005304C0" w:rsidRDefault="005304C0" w:rsidP="00242D20">
            <w:pPr>
              <w:jc w:val="center"/>
              <w:rPr>
                <w:sz w:val="24"/>
                <w:szCs w:val="24"/>
              </w:rPr>
            </w:pPr>
          </w:p>
        </w:tc>
      </w:tr>
      <w:tr w:rsidR="005304C0" w14:paraId="51108588" w14:textId="77777777" w:rsidTr="00BE3892">
        <w:trPr>
          <w:trHeight w:val="480"/>
        </w:trPr>
        <w:tc>
          <w:tcPr>
            <w:tcW w:w="1855" w:type="dxa"/>
            <w:vAlign w:val="center"/>
          </w:tcPr>
          <w:p w14:paraId="51108580" w14:textId="77777777" w:rsidR="005304C0" w:rsidRDefault="005D7C93" w:rsidP="00242D20">
            <w:pPr>
              <w:jc w:val="center"/>
              <w:rPr>
                <w:b/>
                <w:sz w:val="24"/>
                <w:szCs w:val="24"/>
              </w:rPr>
            </w:pPr>
            <w:r>
              <w:rPr>
                <w:b/>
                <w:sz w:val="24"/>
                <w:szCs w:val="24"/>
              </w:rPr>
              <w:t>0,7 (HYVÄ)</w:t>
            </w:r>
          </w:p>
        </w:tc>
        <w:tc>
          <w:tcPr>
            <w:tcW w:w="2535" w:type="dxa"/>
            <w:shd w:val="clear" w:color="auto" w:fill="C5E0B3" w:themeFill="accent6" w:themeFillTint="66"/>
          </w:tcPr>
          <w:p w14:paraId="51108581" w14:textId="74040980" w:rsidR="005304C0" w:rsidRDefault="005D7C93" w:rsidP="00242D20">
            <w:pPr>
              <w:jc w:val="center"/>
              <w:rPr>
                <w:sz w:val="24"/>
                <w:szCs w:val="24"/>
              </w:rPr>
            </w:pPr>
            <w:r>
              <w:rPr>
                <w:sz w:val="24"/>
                <w:szCs w:val="24"/>
              </w:rPr>
              <w:t xml:space="preserve">Kasvillisuuden edustavuus jonkin verran heikentynyt.  Oleellinen luontotyypille ominainen lajisto havaittavissa, mutta ei yhtä edustavana kuin erinomaisessa </w:t>
            </w:r>
            <w:r>
              <w:rPr>
                <w:sz w:val="24"/>
                <w:szCs w:val="24"/>
              </w:rPr>
              <w:lastRenderedPageBreak/>
              <w:t>luokassa. Kasvillisuuden rakenne voi olla jonkin verran muuttunut.</w:t>
            </w:r>
          </w:p>
        </w:tc>
        <w:tc>
          <w:tcPr>
            <w:tcW w:w="2417" w:type="dxa"/>
            <w:shd w:val="clear" w:color="auto" w:fill="C5E0B3" w:themeFill="accent6" w:themeFillTint="66"/>
          </w:tcPr>
          <w:p w14:paraId="51108582" w14:textId="0D1CE764" w:rsidR="005304C0" w:rsidRDefault="005D7C93" w:rsidP="00242D20">
            <w:pPr>
              <w:jc w:val="center"/>
              <w:rPr>
                <w:sz w:val="24"/>
                <w:szCs w:val="24"/>
              </w:rPr>
            </w:pPr>
            <w:r>
              <w:rPr>
                <w:sz w:val="24"/>
                <w:szCs w:val="24"/>
              </w:rPr>
              <w:lastRenderedPageBreak/>
              <w:t xml:space="preserve">Kohtalaisesti alueellisesti huomionarvoisia perinnebiotooppien kasvilajeja ja/tai huomionarvoinen kohde muulle huomionarvoiselle tai </w:t>
            </w:r>
            <w:r>
              <w:rPr>
                <w:sz w:val="24"/>
                <w:szCs w:val="24"/>
              </w:rPr>
              <w:lastRenderedPageBreak/>
              <w:t>uhanalaiselle eliöstölle.</w:t>
            </w:r>
          </w:p>
        </w:tc>
        <w:tc>
          <w:tcPr>
            <w:tcW w:w="2834" w:type="dxa"/>
            <w:shd w:val="clear" w:color="auto" w:fill="C5E0B3" w:themeFill="accent6" w:themeFillTint="66"/>
          </w:tcPr>
          <w:p w14:paraId="51108583" w14:textId="77777777" w:rsidR="005304C0" w:rsidRDefault="005304C0" w:rsidP="00242D20">
            <w:pPr>
              <w:jc w:val="center"/>
              <w:rPr>
                <w:sz w:val="24"/>
                <w:szCs w:val="24"/>
              </w:rPr>
            </w:pPr>
          </w:p>
        </w:tc>
        <w:tc>
          <w:tcPr>
            <w:tcW w:w="2834" w:type="dxa"/>
            <w:shd w:val="clear" w:color="auto" w:fill="E2EFD9" w:themeFill="accent6" w:themeFillTint="33"/>
          </w:tcPr>
          <w:p w14:paraId="51108584" w14:textId="6F7E7901" w:rsidR="005304C0" w:rsidRDefault="005D7C93" w:rsidP="00242D20">
            <w:pPr>
              <w:jc w:val="center"/>
              <w:rPr>
                <w:sz w:val="24"/>
                <w:szCs w:val="24"/>
              </w:rPr>
            </w:pPr>
            <w:r>
              <w:rPr>
                <w:sz w:val="24"/>
                <w:szCs w:val="24"/>
              </w:rPr>
              <w:t>Pitkään jatkunut ja edelleen jatkuva lähes perinteinen tai sen kaltainen hoito, korkeintaan pieneltä osin lannoitusta tai kohdetta heikentävää hoitoa.</w:t>
            </w:r>
          </w:p>
        </w:tc>
        <w:tc>
          <w:tcPr>
            <w:tcW w:w="2834" w:type="dxa"/>
            <w:shd w:val="clear" w:color="auto" w:fill="E2EFD9" w:themeFill="accent6" w:themeFillTint="33"/>
          </w:tcPr>
          <w:p w14:paraId="51108585" w14:textId="41D02D59" w:rsidR="005304C0" w:rsidRDefault="005D7C93" w:rsidP="00242D20">
            <w:pPr>
              <w:jc w:val="center"/>
              <w:rPr>
                <w:sz w:val="24"/>
                <w:szCs w:val="24"/>
              </w:rPr>
            </w:pPr>
            <w:r>
              <w:rPr>
                <w:sz w:val="24"/>
                <w:szCs w:val="24"/>
              </w:rPr>
              <w:t>Paikoittaista umpeenkasvua.</w:t>
            </w:r>
          </w:p>
        </w:tc>
        <w:tc>
          <w:tcPr>
            <w:tcW w:w="2834" w:type="dxa"/>
            <w:tcBorders>
              <w:right w:val="single" w:sz="4" w:space="0" w:color="000000"/>
            </w:tcBorders>
            <w:shd w:val="clear" w:color="auto" w:fill="E2EFD9" w:themeFill="accent6" w:themeFillTint="33"/>
          </w:tcPr>
          <w:p w14:paraId="51108586" w14:textId="77777777" w:rsidR="005304C0" w:rsidRPr="009E086F" w:rsidRDefault="005304C0" w:rsidP="00242D20">
            <w:pPr>
              <w:jc w:val="center"/>
              <w:rPr>
                <w:sz w:val="24"/>
                <w:szCs w:val="24"/>
              </w:rPr>
            </w:pPr>
          </w:p>
        </w:tc>
        <w:tc>
          <w:tcPr>
            <w:tcW w:w="2814" w:type="dxa"/>
            <w:gridSpan w:val="2"/>
            <w:tcBorders>
              <w:left w:val="single" w:sz="4" w:space="0" w:color="000000"/>
            </w:tcBorders>
            <w:shd w:val="clear" w:color="auto" w:fill="E2EFD9" w:themeFill="accent6" w:themeFillTint="33"/>
          </w:tcPr>
          <w:p w14:paraId="51108587" w14:textId="77777777" w:rsidR="005304C0" w:rsidRDefault="005304C0" w:rsidP="00242D20">
            <w:pPr>
              <w:jc w:val="center"/>
              <w:rPr>
                <w:sz w:val="24"/>
                <w:szCs w:val="24"/>
              </w:rPr>
            </w:pPr>
          </w:p>
        </w:tc>
      </w:tr>
      <w:tr w:rsidR="005304C0" w14:paraId="51108591" w14:textId="77777777" w:rsidTr="00BE3892">
        <w:trPr>
          <w:trHeight w:val="130"/>
        </w:trPr>
        <w:tc>
          <w:tcPr>
            <w:tcW w:w="1855" w:type="dxa"/>
            <w:vAlign w:val="center"/>
          </w:tcPr>
          <w:p w14:paraId="51108589" w14:textId="77777777" w:rsidR="005304C0" w:rsidRDefault="005D7C93" w:rsidP="00242D20">
            <w:pPr>
              <w:jc w:val="center"/>
              <w:rPr>
                <w:b/>
                <w:sz w:val="24"/>
                <w:szCs w:val="24"/>
              </w:rPr>
            </w:pPr>
            <w:r>
              <w:rPr>
                <w:b/>
                <w:sz w:val="24"/>
                <w:szCs w:val="24"/>
              </w:rPr>
              <w:t>0,6</w:t>
            </w:r>
          </w:p>
        </w:tc>
        <w:tc>
          <w:tcPr>
            <w:tcW w:w="2535" w:type="dxa"/>
            <w:shd w:val="clear" w:color="auto" w:fill="C5E0B3" w:themeFill="accent6" w:themeFillTint="66"/>
          </w:tcPr>
          <w:p w14:paraId="5110858A" w14:textId="77777777" w:rsidR="005304C0" w:rsidRDefault="005304C0" w:rsidP="00242D20">
            <w:pPr>
              <w:jc w:val="center"/>
              <w:rPr>
                <w:sz w:val="24"/>
                <w:szCs w:val="24"/>
              </w:rPr>
            </w:pPr>
          </w:p>
        </w:tc>
        <w:tc>
          <w:tcPr>
            <w:tcW w:w="2417" w:type="dxa"/>
            <w:shd w:val="clear" w:color="auto" w:fill="C5E0B3" w:themeFill="accent6" w:themeFillTint="66"/>
          </w:tcPr>
          <w:p w14:paraId="5110858B" w14:textId="77777777" w:rsidR="005304C0" w:rsidRDefault="005304C0" w:rsidP="00242D20">
            <w:pPr>
              <w:jc w:val="center"/>
              <w:rPr>
                <w:sz w:val="24"/>
                <w:szCs w:val="24"/>
              </w:rPr>
            </w:pPr>
          </w:p>
        </w:tc>
        <w:tc>
          <w:tcPr>
            <w:tcW w:w="2834" w:type="dxa"/>
            <w:shd w:val="clear" w:color="auto" w:fill="C5E0B3" w:themeFill="accent6" w:themeFillTint="66"/>
          </w:tcPr>
          <w:p w14:paraId="5110858C" w14:textId="77777777" w:rsidR="005304C0" w:rsidRDefault="005304C0" w:rsidP="00242D20">
            <w:pPr>
              <w:jc w:val="center"/>
              <w:rPr>
                <w:sz w:val="24"/>
                <w:szCs w:val="24"/>
              </w:rPr>
            </w:pPr>
          </w:p>
        </w:tc>
        <w:tc>
          <w:tcPr>
            <w:tcW w:w="2834" w:type="dxa"/>
            <w:shd w:val="clear" w:color="auto" w:fill="E2EFD9" w:themeFill="accent6" w:themeFillTint="33"/>
          </w:tcPr>
          <w:p w14:paraId="5110858D" w14:textId="77777777" w:rsidR="005304C0" w:rsidRDefault="005304C0" w:rsidP="00242D20">
            <w:pPr>
              <w:jc w:val="center"/>
              <w:rPr>
                <w:sz w:val="24"/>
                <w:szCs w:val="24"/>
              </w:rPr>
            </w:pPr>
          </w:p>
        </w:tc>
        <w:tc>
          <w:tcPr>
            <w:tcW w:w="2834" w:type="dxa"/>
            <w:shd w:val="clear" w:color="auto" w:fill="E2EFD9" w:themeFill="accent6" w:themeFillTint="33"/>
          </w:tcPr>
          <w:p w14:paraId="5110858E" w14:textId="77777777" w:rsidR="005304C0" w:rsidRDefault="005304C0" w:rsidP="00242D20">
            <w:pPr>
              <w:jc w:val="center"/>
              <w:rPr>
                <w:sz w:val="24"/>
                <w:szCs w:val="24"/>
              </w:rPr>
            </w:pPr>
          </w:p>
        </w:tc>
        <w:tc>
          <w:tcPr>
            <w:tcW w:w="2834" w:type="dxa"/>
            <w:tcBorders>
              <w:right w:val="single" w:sz="4" w:space="0" w:color="000000"/>
            </w:tcBorders>
            <w:shd w:val="clear" w:color="auto" w:fill="E2EFD9" w:themeFill="accent6" w:themeFillTint="33"/>
          </w:tcPr>
          <w:p w14:paraId="5110858F" w14:textId="77777777" w:rsidR="005304C0" w:rsidRPr="009E086F" w:rsidRDefault="005304C0" w:rsidP="00242D20">
            <w:pPr>
              <w:jc w:val="center"/>
              <w:rPr>
                <w:sz w:val="24"/>
                <w:szCs w:val="24"/>
              </w:rPr>
            </w:pPr>
          </w:p>
        </w:tc>
        <w:tc>
          <w:tcPr>
            <w:tcW w:w="2814" w:type="dxa"/>
            <w:gridSpan w:val="2"/>
            <w:tcBorders>
              <w:left w:val="single" w:sz="4" w:space="0" w:color="000000"/>
            </w:tcBorders>
            <w:shd w:val="clear" w:color="auto" w:fill="E2EFD9" w:themeFill="accent6" w:themeFillTint="33"/>
          </w:tcPr>
          <w:p w14:paraId="51108590" w14:textId="77777777" w:rsidR="005304C0" w:rsidRDefault="005304C0" w:rsidP="00242D20">
            <w:pPr>
              <w:jc w:val="center"/>
              <w:rPr>
                <w:sz w:val="24"/>
                <w:szCs w:val="24"/>
              </w:rPr>
            </w:pPr>
          </w:p>
        </w:tc>
      </w:tr>
      <w:tr w:rsidR="005304C0" w14:paraId="5110859A" w14:textId="77777777" w:rsidTr="00BE3892">
        <w:trPr>
          <w:trHeight w:val="650"/>
        </w:trPr>
        <w:tc>
          <w:tcPr>
            <w:tcW w:w="1855" w:type="dxa"/>
            <w:vAlign w:val="center"/>
          </w:tcPr>
          <w:p w14:paraId="51108592" w14:textId="77777777" w:rsidR="005304C0" w:rsidRDefault="005D7C93" w:rsidP="00242D20">
            <w:pPr>
              <w:jc w:val="center"/>
              <w:rPr>
                <w:b/>
                <w:sz w:val="24"/>
                <w:szCs w:val="24"/>
              </w:rPr>
            </w:pPr>
            <w:r>
              <w:rPr>
                <w:b/>
                <w:sz w:val="24"/>
                <w:szCs w:val="24"/>
              </w:rPr>
              <w:t>0,5 (KOHTALAINEN)</w:t>
            </w:r>
          </w:p>
        </w:tc>
        <w:tc>
          <w:tcPr>
            <w:tcW w:w="2535" w:type="dxa"/>
            <w:shd w:val="clear" w:color="auto" w:fill="C5E0B3" w:themeFill="accent6" w:themeFillTint="66"/>
          </w:tcPr>
          <w:p w14:paraId="51108593" w14:textId="62FAB87E" w:rsidR="005304C0" w:rsidRDefault="005D7C93" w:rsidP="00242D20">
            <w:pPr>
              <w:jc w:val="center"/>
              <w:rPr>
                <w:sz w:val="24"/>
                <w:szCs w:val="24"/>
              </w:rPr>
            </w:pPr>
            <w:r>
              <w:rPr>
                <w:sz w:val="24"/>
                <w:szCs w:val="24"/>
              </w:rPr>
              <w:t>Kasvillisuuden edustavuus selvästi heikentynyt. Lajistossa ja/tai kasvillisuuden rakenteessa selviä muutoksia, joitakin ominaisia lajeja havaittavissa.</w:t>
            </w:r>
          </w:p>
        </w:tc>
        <w:tc>
          <w:tcPr>
            <w:tcW w:w="2417" w:type="dxa"/>
            <w:shd w:val="clear" w:color="auto" w:fill="C5E0B3" w:themeFill="accent6" w:themeFillTint="66"/>
          </w:tcPr>
          <w:p w14:paraId="51108594" w14:textId="73B8B402" w:rsidR="005304C0" w:rsidRDefault="005D7C93" w:rsidP="00242D20">
            <w:pPr>
              <w:jc w:val="center"/>
              <w:rPr>
                <w:sz w:val="24"/>
                <w:szCs w:val="24"/>
              </w:rPr>
            </w:pPr>
            <w:r>
              <w:rPr>
                <w:sz w:val="24"/>
                <w:szCs w:val="24"/>
              </w:rPr>
              <w:t>Joitakin alueellisesti huomionarvoisia perinnebiotooppien kasvilajeja ja/tai muita eliölajeja.</w:t>
            </w:r>
          </w:p>
        </w:tc>
        <w:tc>
          <w:tcPr>
            <w:tcW w:w="2834" w:type="dxa"/>
            <w:shd w:val="clear" w:color="auto" w:fill="C5E0B3" w:themeFill="accent6" w:themeFillTint="66"/>
          </w:tcPr>
          <w:p w14:paraId="51108595" w14:textId="37C99B92" w:rsidR="005304C0" w:rsidRDefault="005D7C93" w:rsidP="00242D20">
            <w:pPr>
              <w:jc w:val="center"/>
              <w:rPr>
                <w:sz w:val="24"/>
                <w:szCs w:val="24"/>
              </w:rPr>
            </w:pPr>
            <w:r>
              <w:rPr>
                <w:sz w:val="24"/>
                <w:szCs w:val="24"/>
              </w:rPr>
              <w:t>Jonkin verran rehevöitymistä, tai kohtalaisesti miinuslajeja.</w:t>
            </w:r>
          </w:p>
        </w:tc>
        <w:tc>
          <w:tcPr>
            <w:tcW w:w="2834" w:type="dxa"/>
            <w:shd w:val="clear" w:color="auto" w:fill="E2EFD9" w:themeFill="accent6" w:themeFillTint="33"/>
          </w:tcPr>
          <w:p w14:paraId="51108596" w14:textId="77777777" w:rsidR="005304C0" w:rsidRDefault="005304C0" w:rsidP="00242D20">
            <w:pPr>
              <w:jc w:val="center"/>
              <w:rPr>
                <w:sz w:val="24"/>
                <w:szCs w:val="24"/>
              </w:rPr>
            </w:pPr>
          </w:p>
        </w:tc>
        <w:tc>
          <w:tcPr>
            <w:tcW w:w="2834" w:type="dxa"/>
            <w:shd w:val="clear" w:color="auto" w:fill="E2EFD9" w:themeFill="accent6" w:themeFillTint="33"/>
          </w:tcPr>
          <w:p w14:paraId="51108597" w14:textId="77777777" w:rsidR="005304C0" w:rsidRDefault="005304C0" w:rsidP="00242D20">
            <w:pPr>
              <w:jc w:val="center"/>
              <w:rPr>
                <w:sz w:val="24"/>
                <w:szCs w:val="24"/>
              </w:rPr>
            </w:pPr>
          </w:p>
        </w:tc>
        <w:tc>
          <w:tcPr>
            <w:tcW w:w="2834" w:type="dxa"/>
            <w:tcBorders>
              <w:right w:val="single" w:sz="4" w:space="0" w:color="000000"/>
            </w:tcBorders>
            <w:shd w:val="clear" w:color="auto" w:fill="E2EFD9" w:themeFill="accent6" w:themeFillTint="33"/>
          </w:tcPr>
          <w:p w14:paraId="51108598" w14:textId="26F1C2BB" w:rsidR="005304C0" w:rsidRPr="009E086F" w:rsidRDefault="005D7C93" w:rsidP="00242D20">
            <w:pPr>
              <w:jc w:val="center"/>
              <w:rPr>
                <w:sz w:val="24"/>
                <w:szCs w:val="24"/>
              </w:rPr>
            </w:pPr>
            <w:r w:rsidRPr="009E086F">
              <w:rPr>
                <w:sz w:val="24"/>
                <w:szCs w:val="24"/>
              </w:rPr>
              <w:t>Yksittäisiä haitallisia vieraskasveja.</w:t>
            </w:r>
          </w:p>
        </w:tc>
        <w:tc>
          <w:tcPr>
            <w:tcW w:w="2814" w:type="dxa"/>
            <w:gridSpan w:val="2"/>
            <w:tcBorders>
              <w:left w:val="single" w:sz="4" w:space="0" w:color="000000"/>
            </w:tcBorders>
            <w:shd w:val="clear" w:color="auto" w:fill="E2EFD9" w:themeFill="accent6" w:themeFillTint="33"/>
          </w:tcPr>
          <w:p w14:paraId="51108599" w14:textId="1CFBF0EA" w:rsidR="005304C0" w:rsidRDefault="005D7C93" w:rsidP="00242D20">
            <w:pPr>
              <w:jc w:val="center"/>
              <w:rPr>
                <w:sz w:val="24"/>
                <w:szCs w:val="24"/>
              </w:rPr>
            </w:pPr>
            <w:r>
              <w:rPr>
                <w:sz w:val="24"/>
                <w:szCs w:val="24"/>
              </w:rPr>
              <w:t>Tulvaolosuhteet kohtalaisesti muuttuneet esim. vesistön säännöstelyn vuoksi.</w:t>
            </w:r>
          </w:p>
        </w:tc>
      </w:tr>
      <w:tr w:rsidR="005304C0" w14:paraId="511085A3" w14:textId="77777777" w:rsidTr="00BE3892">
        <w:trPr>
          <w:trHeight w:val="130"/>
        </w:trPr>
        <w:tc>
          <w:tcPr>
            <w:tcW w:w="1855" w:type="dxa"/>
            <w:vAlign w:val="center"/>
          </w:tcPr>
          <w:p w14:paraId="5110859B" w14:textId="77777777" w:rsidR="005304C0" w:rsidRDefault="005D7C93" w:rsidP="00242D20">
            <w:pPr>
              <w:jc w:val="center"/>
              <w:rPr>
                <w:b/>
                <w:sz w:val="24"/>
                <w:szCs w:val="24"/>
              </w:rPr>
            </w:pPr>
            <w:r>
              <w:rPr>
                <w:b/>
                <w:sz w:val="24"/>
                <w:szCs w:val="24"/>
              </w:rPr>
              <w:t>0,4</w:t>
            </w:r>
          </w:p>
        </w:tc>
        <w:tc>
          <w:tcPr>
            <w:tcW w:w="2535" w:type="dxa"/>
            <w:shd w:val="clear" w:color="auto" w:fill="C5E0B3" w:themeFill="accent6" w:themeFillTint="66"/>
          </w:tcPr>
          <w:p w14:paraId="5110859C" w14:textId="77777777" w:rsidR="005304C0" w:rsidRDefault="005304C0" w:rsidP="00242D20">
            <w:pPr>
              <w:jc w:val="center"/>
              <w:rPr>
                <w:sz w:val="24"/>
                <w:szCs w:val="24"/>
              </w:rPr>
            </w:pPr>
          </w:p>
        </w:tc>
        <w:tc>
          <w:tcPr>
            <w:tcW w:w="2417" w:type="dxa"/>
            <w:shd w:val="clear" w:color="auto" w:fill="C5E0B3" w:themeFill="accent6" w:themeFillTint="66"/>
          </w:tcPr>
          <w:p w14:paraId="5110859D" w14:textId="77777777" w:rsidR="005304C0" w:rsidRDefault="005304C0" w:rsidP="00242D20">
            <w:pPr>
              <w:jc w:val="center"/>
              <w:rPr>
                <w:sz w:val="24"/>
                <w:szCs w:val="24"/>
              </w:rPr>
            </w:pPr>
          </w:p>
        </w:tc>
        <w:tc>
          <w:tcPr>
            <w:tcW w:w="2834" w:type="dxa"/>
            <w:shd w:val="clear" w:color="auto" w:fill="C5E0B3" w:themeFill="accent6" w:themeFillTint="66"/>
          </w:tcPr>
          <w:p w14:paraId="5110859E" w14:textId="77777777" w:rsidR="005304C0" w:rsidRDefault="005304C0" w:rsidP="00242D20">
            <w:pPr>
              <w:jc w:val="center"/>
              <w:rPr>
                <w:sz w:val="24"/>
                <w:szCs w:val="24"/>
              </w:rPr>
            </w:pPr>
          </w:p>
        </w:tc>
        <w:tc>
          <w:tcPr>
            <w:tcW w:w="2834" w:type="dxa"/>
            <w:shd w:val="clear" w:color="auto" w:fill="E2EFD9" w:themeFill="accent6" w:themeFillTint="33"/>
          </w:tcPr>
          <w:p w14:paraId="5110859F" w14:textId="77777777" w:rsidR="005304C0" w:rsidRDefault="005304C0" w:rsidP="00242D20">
            <w:pPr>
              <w:jc w:val="center"/>
              <w:rPr>
                <w:sz w:val="24"/>
                <w:szCs w:val="24"/>
              </w:rPr>
            </w:pPr>
          </w:p>
        </w:tc>
        <w:tc>
          <w:tcPr>
            <w:tcW w:w="2834" w:type="dxa"/>
            <w:shd w:val="clear" w:color="auto" w:fill="E2EFD9" w:themeFill="accent6" w:themeFillTint="33"/>
          </w:tcPr>
          <w:p w14:paraId="511085A0" w14:textId="77777777" w:rsidR="005304C0" w:rsidRDefault="005304C0" w:rsidP="00242D20">
            <w:pPr>
              <w:jc w:val="center"/>
              <w:rPr>
                <w:sz w:val="24"/>
                <w:szCs w:val="24"/>
              </w:rPr>
            </w:pPr>
          </w:p>
        </w:tc>
        <w:tc>
          <w:tcPr>
            <w:tcW w:w="2834" w:type="dxa"/>
            <w:tcBorders>
              <w:right w:val="single" w:sz="4" w:space="0" w:color="000000"/>
            </w:tcBorders>
            <w:shd w:val="clear" w:color="auto" w:fill="E2EFD9" w:themeFill="accent6" w:themeFillTint="33"/>
          </w:tcPr>
          <w:p w14:paraId="511085A1" w14:textId="77777777" w:rsidR="005304C0" w:rsidRPr="009E086F" w:rsidRDefault="005304C0" w:rsidP="00242D20">
            <w:pPr>
              <w:jc w:val="center"/>
              <w:rPr>
                <w:sz w:val="24"/>
                <w:szCs w:val="24"/>
              </w:rPr>
            </w:pPr>
          </w:p>
        </w:tc>
        <w:tc>
          <w:tcPr>
            <w:tcW w:w="2814" w:type="dxa"/>
            <w:gridSpan w:val="2"/>
            <w:tcBorders>
              <w:left w:val="single" w:sz="4" w:space="0" w:color="000000"/>
            </w:tcBorders>
            <w:shd w:val="clear" w:color="auto" w:fill="E2EFD9" w:themeFill="accent6" w:themeFillTint="33"/>
          </w:tcPr>
          <w:p w14:paraId="511085A2" w14:textId="77777777" w:rsidR="005304C0" w:rsidRDefault="005304C0" w:rsidP="00242D20">
            <w:pPr>
              <w:jc w:val="center"/>
              <w:rPr>
                <w:sz w:val="24"/>
                <w:szCs w:val="24"/>
              </w:rPr>
            </w:pPr>
          </w:p>
        </w:tc>
      </w:tr>
      <w:tr w:rsidR="005304C0" w14:paraId="511085AF" w14:textId="77777777" w:rsidTr="00BE3892">
        <w:trPr>
          <w:trHeight w:val="552"/>
        </w:trPr>
        <w:tc>
          <w:tcPr>
            <w:tcW w:w="1855" w:type="dxa"/>
            <w:vAlign w:val="center"/>
          </w:tcPr>
          <w:p w14:paraId="511085A4" w14:textId="77777777" w:rsidR="005304C0" w:rsidRDefault="005D7C93" w:rsidP="00242D20">
            <w:pPr>
              <w:jc w:val="center"/>
              <w:rPr>
                <w:b/>
                <w:sz w:val="24"/>
                <w:szCs w:val="24"/>
              </w:rPr>
            </w:pPr>
            <w:r>
              <w:rPr>
                <w:b/>
                <w:sz w:val="24"/>
                <w:szCs w:val="24"/>
              </w:rPr>
              <w:t>0,3 (HEIKKO)</w:t>
            </w:r>
          </w:p>
        </w:tc>
        <w:tc>
          <w:tcPr>
            <w:tcW w:w="2535" w:type="dxa"/>
            <w:shd w:val="clear" w:color="auto" w:fill="C5E0B3" w:themeFill="accent6" w:themeFillTint="66"/>
          </w:tcPr>
          <w:p w14:paraId="511085A5" w14:textId="12A21AB2" w:rsidR="005304C0" w:rsidRDefault="005304C0" w:rsidP="00242D20">
            <w:pPr>
              <w:jc w:val="center"/>
              <w:rPr>
                <w:sz w:val="24"/>
                <w:szCs w:val="24"/>
              </w:rPr>
            </w:pPr>
          </w:p>
        </w:tc>
        <w:tc>
          <w:tcPr>
            <w:tcW w:w="2417" w:type="dxa"/>
            <w:shd w:val="clear" w:color="auto" w:fill="C5E0B3" w:themeFill="accent6" w:themeFillTint="66"/>
          </w:tcPr>
          <w:p w14:paraId="511085A6" w14:textId="77777777" w:rsidR="005304C0" w:rsidRDefault="005304C0" w:rsidP="00242D20">
            <w:pPr>
              <w:jc w:val="center"/>
              <w:rPr>
                <w:sz w:val="24"/>
                <w:szCs w:val="24"/>
              </w:rPr>
            </w:pPr>
          </w:p>
        </w:tc>
        <w:tc>
          <w:tcPr>
            <w:tcW w:w="2834" w:type="dxa"/>
            <w:shd w:val="clear" w:color="auto" w:fill="C5E0B3" w:themeFill="accent6" w:themeFillTint="66"/>
          </w:tcPr>
          <w:p w14:paraId="511085A7" w14:textId="77777777" w:rsidR="005304C0" w:rsidRDefault="005304C0" w:rsidP="00242D20">
            <w:pPr>
              <w:jc w:val="center"/>
              <w:rPr>
                <w:sz w:val="24"/>
                <w:szCs w:val="24"/>
              </w:rPr>
            </w:pPr>
          </w:p>
        </w:tc>
        <w:tc>
          <w:tcPr>
            <w:tcW w:w="2834" w:type="dxa"/>
            <w:shd w:val="clear" w:color="auto" w:fill="E2EFD9" w:themeFill="accent6" w:themeFillTint="33"/>
          </w:tcPr>
          <w:p w14:paraId="511085A8" w14:textId="1DF33B73" w:rsidR="005304C0" w:rsidRDefault="005D7C93" w:rsidP="00242D20">
            <w:pPr>
              <w:jc w:val="center"/>
              <w:rPr>
                <w:sz w:val="24"/>
                <w:szCs w:val="24"/>
              </w:rPr>
            </w:pPr>
            <w:r>
              <w:rPr>
                <w:sz w:val="24"/>
                <w:szCs w:val="24"/>
              </w:rPr>
              <w:t>Hoito on tauonnut pitkäksi aikaa, tai kohde on hoidon piirissä, mutta hoito on perinnebiotooppiarvoille haitallista, ei perinteistä (esim. lannoitus, lisärehu, ylilaidunnus).</w:t>
            </w:r>
          </w:p>
        </w:tc>
        <w:tc>
          <w:tcPr>
            <w:tcW w:w="2834" w:type="dxa"/>
            <w:shd w:val="clear" w:color="auto" w:fill="E2EFD9" w:themeFill="accent6" w:themeFillTint="33"/>
          </w:tcPr>
          <w:p w14:paraId="511085A9" w14:textId="549B10AA" w:rsidR="005304C0" w:rsidRDefault="005D7C93" w:rsidP="00242D20">
            <w:pPr>
              <w:jc w:val="center"/>
              <w:rPr>
                <w:sz w:val="24"/>
                <w:szCs w:val="24"/>
              </w:rPr>
            </w:pPr>
            <w:r>
              <w:rPr>
                <w:sz w:val="24"/>
                <w:szCs w:val="24"/>
              </w:rPr>
              <w:t>Voimakasta umpeenkasvua.</w:t>
            </w:r>
          </w:p>
        </w:tc>
        <w:tc>
          <w:tcPr>
            <w:tcW w:w="2834" w:type="dxa"/>
            <w:tcBorders>
              <w:right w:val="single" w:sz="4" w:space="0" w:color="000000"/>
            </w:tcBorders>
            <w:shd w:val="clear" w:color="auto" w:fill="E2EFD9" w:themeFill="accent6" w:themeFillTint="33"/>
          </w:tcPr>
          <w:p w14:paraId="511085AA" w14:textId="6C05332C" w:rsidR="005304C0" w:rsidRPr="009E086F" w:rsidRDefault="005D7C93" w:rsidP="00242D20">
            <w:pPr>
              <w:jc w:val="center"/>
              <w:rPr>
                <w:sz w:val="24"/>
                <w:szCs w:val="24"/>
              </w:rPr>
            </w:pPr>
            <w:r w:rsidRPr="009E086F">
              <w:rPr>
                <w:sz w:val="24"/>
                <w:szCs w:val="24"/>
              </w:rPr>
              <w:t>Haitallisia vieraskasveja useita esiintymiä.</w:t>
            </w:r>
          </w:p>
        </w:tc>
        <w:tc>
          <w:tcPr>
            <w:tcW w:w="2814" w:type="dxa"/>
            <w:gridSpan w:val="2"/>
            <w:tcBorders>
              <w:left w:val="single" w:sz="4" w:space="0" w:color="000000"/>
            </w:tcBorders>
            <w:shd w:val="clear" w:color="auto" w:fill="E2EFD9" w:themeFill="accent6" w:themeFillTint="33"/>
          </w:tcPr>
          <w:p w14:paraId="511085AE" w14:textId="77777777" w:rsidR="005304C0" w:rsidRDefault="005304C0" w:rsidP="000A6015">
            <w:pPr>
              <w:jc w:val="center"/>
              <w:rPr>
                <w:sz w:val="24"/>
                <w:szCs w:val="24"/>
              </w:rPr>
            </w:pPr>
          </w:p>
        </w:tc>
      </w:tr>
      <w:tr w:rsidR="005304C0" w14:paraId="511085B8" w14:textId="77777777" w:rsidTr="00BE3892">
        <w:trPr>
          <w:trHeight w:val="615"/>
        </w:trPr>
        <w:tc>
          <w:tcPr>
            <w:tcW w:w="1855" w:type="dxa"/>
            <w:vAlign w:val="center"/>
          </w:tcPr>
          <w:p w14:paraId="511085B0" w14:textId="77777777" w:rsidR="005304C0" w:rsidRDefault="005D7C93" w:rsidP="00242D20">
            <w:pPr>
              <w:jc w:val="center"/>
              <w:rPr>
                <w:b/>
                <w:sz w:val="24"/>
                <w:szCs w:val="24"/>
              </w:rPr>
            </w:pPr>
            <w:r>
              <w:rPr>
                <w:b/>
                <w:sz w:val="24"/>
                <w:szCs w:val="24"/>
              </w:rPr>
              <w:t>0,2</w:t>
            </w:r>
          </w:p>
        </w:tc>
        <w:tc>
          <w:tcPr>
            <w:tcW w:w="2535" w:type="dxa"/>
            <w:shd w:val="clear" w:color="auto" w:fill="C5E0B3" w:themeFill="accent6" w:themeFillTint="66"/>
          </w:tcPr>
          <w:p w14:paraId="511085B1" w14:textId="77777777" w:rsidR="005304C0" w:rsidRDefault="005304C0" w:rsidP="00242D20">
            <w:pPr>
              <w:jc w:val="center"/>
              <w:rPr>
                <w:sz w:val="24"/>
                <w:szCs w:val="24"/>
              </w:rPr>
            </w:pPr>
          </w:p>
        </w:tc>
        <w:tc>
          <w:tcPr>
            <w:tcW w:w="2417" w:type="dxa"/>
            <w:shd w:val="clear" w:color="auto" w:fill="C5E0B3" w:themeFill="accent6" w:themeFillTint="66"/>
          </w:tcPr>
          <w:p w14:paraId="511085B2" w14:textId="77777777" w:rsidR="005304C0" w:rsidRDefault="005304C0" w:rsidP="00242D20">
            <w:pPr>
              <w:jc w:val="center"/>
              <w:rPr>
                <w:sz w:val="24"/>
                <w:szCs w:val="24"/>
              </w:rPr>
            </w:pPr>
          </w:p>
        </w:tc>
        <w:tc>
          <w:tcPr>
            <w:tcW w:w="2834" w:type="dxa"/>
            <w:shd w:val="clear" w:color="auto" w:fill="C5E0B3" w:themeFill="accent6" w:themeFillTint="66"/>
          </w:tcPr>
          <w:p w14:paraId="511085B3" w14:textId="77777777" w:rsidR="005304C0" w:rsidRDefault="005304C0" w:rsidP="00242D20">
            <w:pPr>
              <w:jc w:val="center"/>
              <w:rPr>
                <w:sz w:val="24"/>
                <w:szCs w:val="24"/>
              </w:rPr>
            </w:pPr>
          </w:p>
        </w:tc>
        <w:tc>
          <w:tcPr>
            <w:tcW w:w="2834" w:type="dxa"/>
            <w:shd w:val="clear" w:color="auto" w:fill="E2EFD9" w:themeFill="accent6" w:themeFillTint="33"/>
          </w:tcPr>
          <w:p w14:paraId="511085B4" w14:textId="77777777" w:rsidR="005304C0" w:rsidRDefault="005304C0" w:rsidP="00242D20">
            <w:pPr>
              <w:jc w:val="center"/>
              <w:rPr>
                <w:sz w:val="24"/>
                <w:szCs w:val="24"/>
              </w:rPr>
            </w:pPr>
          </w:p>
        </w:tc>
        <w:tc>
          <w:tcPr>
            <w:tcW w:w="2834" w:type="dxa"/>
            <w:shd w:val="clear" w:color="auto" w:fill="E2EFD9" w:themeFill="accent6" w:themeFillTint="33"/>
          </w:tcPr>
          <w:p w14:paraId="511085B5" w14:textId="77777777" w:rsidR="005304C0" w:rsidRDefault="005304C0" w:rsidP="00242D20">
            <w:pPr>
              <w:jc w:val="center"/>
              <w:rPr>
                <w:sz w:val="24"/>
                <w:szCs w:val="24"/>
              </w:rPr>
            </w:pPr>
          </w:p>
        </w:tc>
        <w:tc>
          <w:tcPr>
            <w:tcW w:w="2834" w:type="dxa"/>
            <w:tcBorders>
              <w:right w:val="single" w:sz="4" w:space="0" w:color="000000"/>
            </w:tcBorders>
            <w:shd w:val="clear" w:color="auto" w:fill="E2EFD9" w:themeFill="accent6" w:themeFillTint="33"/>
          </w:tcPr>
          <w:p w14:paraId="511085B6" w14:textId="77777777" w:rsidR="005304C0" w:rsidRPr="009E086F" w:rsidRDefault="005304C0" w:rsidP="00242D20">
            <w:pPr>
              <w:jc w:val="center"/>
              <w:rPr>
                <w:sz w:val="24"/>
                <w:szCs w:val="24"/>
              </w:rPr>
            </w:pPr>
          </w:p>
        </w:tc>
        <w:tc>
          <w:tcPr>
            <w:tcW w:w="2814" w:type="dxa"/>
            <w:gridSpan w:val="2"/>
            <w:tcBorders>
              <w:left w:val="single" w:sz="4" w:space="0" w:color="000000"/>
            </w:tcBorders>
            <w:shd w:val="clear" w:color="auto" w:fill="E2EFD9" w:themeFill="accent6" w:themeFillTint="33"/>
          </w:tcPr>
          <w:p w14:paraId="511085B7" w14:textId="77777777" w:rsidR="005304C0" w:rsidRDefault="005304C0" w:rsidP="00242D20">
            <w:pPr>
              <w:jc w:val="center"/>
              <w:rPr>
                <w:sz w:val="24"/>
                <w:szCs w:val="24"/>
              </w:rPr>
            </w:pPr>
          </w:p>
        </w:tc>
      </w:tr>
      <w:tr w:rsidR="005304C0" w14:paraId="511085C1" w14:textId="77777777" w:rsidTr="00BE3892">
        <w:trPr>
          <w:trHeight w:val="640"/>
        </w:trPr>
        <w:tc>
          <w:tcPr>
            <w:tcW w:w="1855" w:type="dxa"/>
            <w:vAlign w:val="center"/>
          </w:tcPr>
          <w:p w14:paraId="511085B9" w14:textId="77777777" w:rsidR="005304C0" w:rsidRDefault="005D7C93" w:rsidP="00242D20">
            <w:pPr>
              <w:jc w:val="center"/>
              <w:rPr>
                <w:b/>
                <w:sz w:val="24"/>
                <w:szCs w:val="24"/>
              </w:rPr>
            </w:pPr>
            <w:r>
              <w:rPr>
                <w:b/>
                <w:sz w:val="24"/>
                <w:szCs w:val="24"/>
              </w:rPr>
              <w:t>0,1 (ERITTÄIN HEIKKO)</w:t>
            </w:r>
          </w:p>
        </w:tc>
        <w:tc>
          <w:tcPr>
            <w:tcW w:w="2535" w:type="dxa"/>
            <w:tcBorders>
              <w:bottom w:val="single" w:sz="4" w:space="0" w:color="000000"/>
            </w:tcBorders>
            <w:shd w:val="clear" w:color="auto" w:fill="C5E0B3" w:themeFill="accent6" w:themeFillTint="66"/>
          </w:tcPr>
          <w:p w14:paraId="511085BA" w14:textId="09CDC83C" w:rsidR="005304C0" w:rsidRDefault="005D7C93" w:rsidP="00242D20">
            <w:pPr>
              <w:jc w:val="center"/>
              <w:rPr>
                <w:sz w:val="24"/>
                <w:szCs w:val="24"/>
              </w:rPr>
            </w:pPr>
            <w:r>
              <w:rPr>
                <w:sz w:val="24"/>
                <w:szCs w:val="24"/>
              </w:rPr>
              <w:t>Ei edustava kasvillisuus. Lajisto hyvin muuttunutta ja/tai luontotyypille ja kohteelle ominaisia lajeja ei havaittavissa juuri lainkaan, kasvillisuuden rakenne ei luontotyypille ominainen.</w:t>
            </w:r>
          </w:p>
        </w:tc>
        <w:tc>
          <w:tcPr>
            <w:tcW w:w="2417" w:type="dxa"/>
            <w:tcBorders>
              <w:bottom w:val="single" w:sz="4" w:space="0" w:color="000000"/>
            </w:tcBorders>
            <w:shd w:val="clear" w:color="auto" w:fill="C5E0B3" w:themeFill="accent6" w:themeFillTint="66"/>
          </w:tcPr>
          <w:p w14:paraId="511085BB" w14:textId="38D28B97" w:rsidR="005304C0" w:rsidRDefault="005D7C93" w:rsidP="00242D20">
            <w:pPr>
              <w:jc w:val="center"/>
              <w:rPr>
                <w:sz w:val="24"/>
                <w:szCs w:val="24"/>
              </w:rPr>
            </w:pPr>
            <w:r>
              <w:rPr>
                <w:sz w:val="24"/>
                <w:szCs w:val="24"/>
              </w:rPr>
              <w:t>Ei huomionarvoisia perinnebiotooppien kasvi- tai muita eliölajeja.</w:t>
            </w:r>
          </w:p>
        </w:tc>
        <w:tc>
          <w:tcPr>
            <w:tcW w:w="2834" w:type="dxa"/>
            <w:tcBorders>
              <w:bottom w:val="single" w:sz="4" w:space="0" w:color="000000"/>
            </w:tcBorders>
            <w:shd w:val="clear" w:color="auto" w:fill="C5E0B3" w:themeFill="accent6" w:themeFillTint="66"/>
          </w:tcPr>
          <w:p w14:paraId="511085BC" w14:textId="7F90485E" w:rsidR="005304C0" w:rsidRDefault="005D7C93" w:rsidP="00242D20">
            <w:pPr>
              <w:jc w:val="center"/>
              <w:rPr>
                <w:sz w:val="24"/>
                <w:szCs w:val="24"/>
              </w:rPr>
            </w:pPr>
            <w:r>
              <w:rPr>
                <w:sz w:val="24"/>
                <w:szCs w:val="24"/>
              </w:rPr>
              <w:t>Merkittävää rehevöitymistä, ja/tai runsaasti miinuslajeja.</w:t>
            </w:r>
          </w:p>
        </w:tc>
        <w:tc>
          <w:tcPr>
            <w:tcW w:w="2834" w:type="dxa"/>
            <w:tcBorders>
              <w:bottom w:val="single" w:sz="4" w:space="0" w:color="000000"/>
            </w:tcBorders>
            <w:shd w:val="clear" w:color="auto" w:fill="E2EFD9" w:themeFill="accent6" w:themeFillTint="33"/>
          </w:tcPr>
          <w:p w14:paraId="511085BD" w14:textId="6E49B1D6" w:rsidR="005304C0" w:rsidRDefault="005D7C93" w:rsidP="00242D20">
            <w:pPr>
              <w:jc w:val="center"/>
              <w:rPr>
                <w:sz w:val="24"/>
                <w:szCs w:val="24"/>
              </w:rPr>
            </w:pPr>
            <w:r>
              <w:rPr>
                <w:sz w:val="24"/>
                <w:szCs w:val="24"/>
              </w:rPr>
              <w:t>Hoito on lakannut, tai kohde on hoidon piirissä, mutta perinnebiotooppiarvot eivät ole vielä syntyneet, tai kohde on suuresti kärsinyt vääränlaisesta hoidosta (esim. lannoitus, lisärehu).</w:t>
            </w:r>
          </w:p>
        </w:tc>
        <w:tc>
          <w:tcPr>
            <w:tcW w:w="2834" w:type="dxa"/>
            <w:tcBorders>
              <w:bottom w:val="single" w:sz="4" w:space="0" w:color="000000"/>
            </w:tcBorders>
            <w:shd w:val="clear" w:color="auto" w:fill="E2EFD9" w:themeFill="accent6" w:themeFillTint="33"/>
          </w:tcPr>
          <w:p w14:paraId="511085BE" w14:textId="749DC8A4" w:rsidR="005304C0" w:rsidRDefault="001A5977" w:rsidP="00242D20">
            <w:pPr>
              <w:jc w:val="center"/>
              <w:rPr>
                <w:sz w:val="24"/>
                <w:szCs w:val="24"/>
              </w:rPr>
            </w:pPr>
            <w:r>
              <w:rPr>
                <w:sz w:val="24"/>
                <w:szCs w:val="24"/>
              </w:rPr>
              <w:t>T</w:t>
            </w:r>
            <w:r w:rsidR="005D7C93">
              <w:rPr>
                <w:sz w:val="24"/>
                <w:szCs w:val="24"/>
              </w:rPr>
              <w:t>äysin umpeenkasvanut.</w:t>
            </w:r>
          </w:p>
        </w:tc>
        <w:tc>
          <w:tcPr>
            <w:tcW w:w="2834" w:type="dxa"/>
            <w:tcBorders>
              <w:bottom w:val="single" w:sz="4" w:space="0" w:color="000000"/>
              <w:right w:val="single" w:sz="4" w:space="0" w:color="000000"/>
            </w:tcBorders>
            <w:shd w:val="clear" w:color="auto" w:fill="E2EFD9" w:themeFill="accent6" w:themeFillTint="33"/>
          </w:tcPr>
          <w:p w14:paraId="511085BF" w14:textId="2EE3FDA0" w:rsidR="005304C0" w:rsidRPr="009E086F" w:rsidRDefault="005D7C93" w:rsidP="00242D20">
            <w:pPr>
              <w:jc w:val="center"/>
              <w:rPr>
                <w:sz w:val="24"/>
                <w:szCs w:val="24"/>
              </w:rPr>
            </w:pPr>
            <w:r w:rsidRPr="009E086F">
              <w:rPr>
                <w:sz w:val="24"/>
                <w:szCs w:val="24"/>
              </w:rPr>
              <w:t>Alue laajalti haitallisten vieraskasvien valtaama.</w:t>
            </w:r>
          </w:p>
        </w:tc>
        <w:tc>
          <w:tcPr>
            <w:tcW w:w="2814" w:type="dxa"/>
            <w:gridSpan w:val="2"/>
            <w:tcBorders>
              <w:left w:val="single" w:sz="4" w:space="0" w:color="000000"/>
              <w:bottom w:val="single" w:sz="4" w:space="0" w:color="000000"/>
            </w:tcBorders>
            <w:shd w:val="clear" w:color="auto" w:fill="E2EFD9" w:themeFill="accent6" w:themeFillTint="33"/>
          </w:tcPr>
          <w:p w14:paraId="511085C0" w14:textId="4ED3A9F1" w:rsidR="005304C0" w:rsidRDefault="000A6015" w:rsidP="006A39BC">
            <w:pPr>
              <w:jc w:val="center"/>
              <w:rPr>
                <w:sz w:val="24"/>
                <w:szCs w:val="24"/>
              </w:rPr>
            </w:pPr>
            <w:r>
              <w:rPr>
                <w:sz w:val="24"/>
                <w:szCs w:val="24"/>
              </w:rPr>
              <w:t>Tulvaolosuhteet merkittävästi muuttuneet esim. vesistön säännöstelyn vuoksi.</w:t>
            </w:r>
          </w:p>
        </w:tc>
      </w:tr>
      <w:tr w:rsidR="00B9432B" w14:paraId="511085CA" w14:textId="77777777" w:rsidTr="00B9432B">
        <w:trPr>
          <w:trHeight w:val="756"/>
        </w:trPr>
        <w:tc>
          <w:tcPr>
            <w:tcW w:w="1855" w:type="dxa"/>
            <w:vAlign w:val="center"/>
          </w:tcPr>
          <w:p w14:paraId="511085C2" w14:textId="77777777" w:rsidR="00B9432B" w:rsidRDefault="00B9432B" w:rsidP="00242D20">
            <w:pPr>
              <w:jc w:val="center"/>
              <w:rPr>
                <w:b/>
                <w:sz w:val="24"/>
                <w:szCs w:val="24"/>
              </w:rPr>
            </w:pPr>
            <w:r>
              <w:rPr>
                <w:b/>
                <w:sz w:val="24"/>
                <w:szCs w:val="24"/>
              </w:rPr>
              <w:t>0,0 (Ei luontotyyppi)</w:t>
            </w:r>
          </w:p>
        </w:tc>
        <w:tc>
          <w:tcPr>
            <w:tcW w:w="19102" w:type="dxa"/>
            <w:gridSpan w:val="8"/>
            <w:tcBorders>
              <w:right w:val="single" w:sz="4" w:space="0" w:color="000000"/>
            </w:tcBorders>
          </w:tcPr>
          <w:p w14:paraId="511085C9" w14:textId="77777777" w:rsidR="00B9432B" w:rsidRDefault="00B9432B" w:rsidP="00242D20">
            <w:pPr>
              <w:jc w:val="center"/>
              <w:rPr>
                <w:sz w:val="24"/>
                <w:szCs w:val="24"/>
              </w:rPr>
            </w:pPr>
          </w:p>
        </w:tc>
      </w:tr>
    </w:tbl>
    <w:p w14:paraId="511085CC" w14:textId="66405D09" w:rsidR="005304C0" w:rsidRDefault="005D7C93" w:rsidP="00511E0F">
      <w:r>
        <w:rPr>
          <w:vertAlign w:val="superscript"/>
        </w:rPr>
        <w:t>1</w:t>
      </w:r>
      <w:r>
        <w:t>Alueellisesti huomionarvoisten kasvilajien listat: Kemppainen 2017.</w:t>
      </w:r>
      <w:r w:rsidR="00DC5922">
        <w:t xml:space="preserve"> </w:t>
      </w:r>
      <w:r w:rsidR="00DC5922" w:rsidRPr="00DC5922">
        <w:t>Perinnemaisemien inventointiohje. Varsinais-Suomen elinkeino-, liikenne- ja ympäristökeskuksen raportteja 25/2017.</w:t>
      </w:r>
    </w:p>
    <w:p w14:paraId="511085CD" w14:textId="77777777" w:rsidR="005304C0" w:rsidRDefault="005D7C93" w:rsidP="00511E0F">
      <w:r>
        <w:br w:type="page"/>
      </w:r>
    </w:p>
    <w:p w14:paraId="1D2D28F3" w14:textId="77777777" w:rsidR="004A4663" w:rsidRDefault="004A4663" w:rsidP="00511E0F">
      <w:pPr>
        <w:pStyle w:val="Otsikko1"/>
        <w:sectPr w:rsidR="004A4663" w:rsidSect="00FD7477">
          <w:type w:val="continuous"/>
          <w:pgSz w:w="23811" w:h="16838" w:orient="landscape"/>
          <w:pgMar w:top="1134" w:right="1418" w:bottom="1134" w:left="1418" w:header="283" w:footer="709" w:gutter="0"/>
          <w:cols w:space="708"/>
          <w:docGrid w:linePitch="381"/>
        </w:sectPr>
      </w:pPr>
    </w:p>
    <w:p w14:paraId="511085CE" w14:textId="77777777" w:rsidR="005304C0" w:rsidRDefault="005D7C93" w:rsidP="00350BD8">
      <w:pPr>
        <w:pStyle w:val="Otsikko1"/>
        <w:jc w:val="left"/>
      </w:pPr>
      <w:bookmarkStart w:id="61" w:name="_Toc230190972"/>
      <w:r>
        <w:lastRenderedPageBreak/>
        <w:t xml:space="preserve">11. </w:t>
      </w:r>
      <w:r w:rsidRPr="00ED73E8">
        <w:t>Tunturit</w:t>
      </w:r>
      <w:bookmarkEnd w:id="61"/>
    </w:p>
    <w:p w14:paraId="6888C0F3" w14:textId="4F299004" w:rsidR="004A4663" w:rsidRDefault="00952CFB" w:rsidP="00007025">
      <w:pPr>
        <w:sectPr w:rsidR="004A4663" w:rsidSect="004A4663">
          <w:type w:val="continuous"/>
          <w:pgSz w:w="23811" w:h="16838" w:orient="landscape"/>
          <w:pgMar w:top="567" w:right="1418" w:bottom="1134" w:left="1418" w:header="283" w:footer="709" w:gutter="0"/>
          <w:cols w:num="2" w:space="708"/>
        </w:sectPr>
      </w:pPr>
      <w:r>
        <w:t>Versio 1–2025</w:t>
      </w:r>
    </w:p>
    <w:p w14:paraId="5110860C" w14:textId="2256844B" w:rsidR="005304C0" w:rsidRDefault="005D7C93" w:rsidP="00511E0F">
      <w:pPr>
        <w:pStyle w:val="Otsikko2"/>
      </w:pPr>
      <w:bookmarkStart w:id="62" w:name="_Toc230190973"/>
      <w:r>
        <w:t>11.3. Tilan arviointitaulukot</w:t>
      </w:r>
      <w:bookmarkEnd w:id="62"/>
    </w:p>
    <w:p w14:paraId="1F25A908" w14:textId="7D49825D" w:rsidR="00A73DBD" w:rsidRDefault="005D7C93" w:rsidP="00A73DBD">
      <w:pPr>
        <w:pStyle w:val="Otsikko3"/>
      </w:pPr>
      <w:bookmarkStart w:id="63" w:name="_Toc230190974"/>
      <w:r>
        <w:t>11.3.1. Tunturikoivikot, Tunturikoivupensaikot, Tunturihaavikot</w:t>
      </w:r>
      <w:bookmarkEnd w:id="63"/>
    </w:p>
    <w:tbl>
      <w:tblPr>
        <w:tblpPr w:leftFromText="141" w:rightFromText="141" w:vertAnchor="text" w:tblpX="4" w:tblpY="1"/>
        <w:tblW w:w="209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242"/>
        <w:gridCol w:w="5241"/>
        <w:gridCol w:w="5241"/>
        <w:gridCol w:w="5241"/>
      </w:tblGrid>
      <w:tr w:rsidR="00A73DBD" w14:paraId="51108618" w14:textId="77777777" w:rsidTr="001D0E62">
        <w:trPr>
          <w:trHeight w:val="1833"/>
        </w:trPr>
        <w:tc>
          <w:tcPr>
            <w:tcW w:w="5242" w:type="dxa"/>
            <w:vAlign w:val="center"/>
          </w:tcPr>
          <w:p w14:paraId="5110860E" w14:textId="43C2B1A4" w:rsidR="00A73DBD" w:rsidRDefault="00A73DBD" w:rsidP="00A73DBD">
            <w:pPr>
              <w:jc w:val="center"/>
              <w:rPr>
                <w:b/>
                <w:sz w:val="24"/>
                <w:szCs w:val="24"/>
              </w:rPr>
            </w:pPr>
            <w:hyperlink w:anchor="_11.2.1._Tunturiluontotyypit" w:history="1">
              <w:r w:rsidRPr="00207BAC">
                <w:rPr>
                  <w:rStyle w:val="Hyperlinkki"/>
                  <w:b/>
                  <w:sz w:val="24"/>
                  <w:szCs w:val="24"/>
                </w:rPr>
                <w:t>Linkki tulkintaohjeisiin</w:t>
              </w:r>
            </w:hyperlink>
          </w:p>
        </w:tc>
        <w:tc>
          <w:tcPr>
            <w:tcW w:w="5241" w:type="dxa"/>
            <w:shd w:val="clear" w:color="auto" w:fill="C5E0B3" w:themeFill="accent6" w:themeFillTint="66"/>
          </w:tcPr>
          <w:p w14:paraId="4A8C145E" w14:textId="77777777" w:rsidR="00A73DBD" w:rsidRDefault="00A73DBD" w:rsidP="00A73DBD">
            <w:pPr>
              <w:jc w:val="center"/>
              <w:rPr>
                <w:b/>
                <w:sz w:val="24"/>
                <w:szCs w:val="24"/>
              </w:rPr>
            </w:pPr>
            <w:r>
              <w:rPr>
                <w:b/>
                <w:sz w:val="24"/>
                <w:szCs w:val="24"/>
              </w:rPr>
              <w:t>(Ensisijainen)</w:t>
            </w:r>
          </w:p>
          <w:p w14:paraId="4A0BB109" w14:textId="54F2A307" w:rsidR="00A73DBD" w:rsidRDefault="00A73DBD" w:rsidP="00A73DBD">
            <w:pPr>
              <w:jc w:val="center"/>
              <w:rPr>
                <w:b/>
                <w:sz w:val="24"/>
                <w:szCs w:val="24"/>
              </w:rPr>
            </w:pPr>
            <w:r>
              <w:rPr>
                <w:b/>
                <w:sz w:val="24"/>
                <w:szCs w:val="24"/>
              </w:rPr>
              <w:t>Kasvillisuuden (putkilokasvit ja/tai jäkälät ja/tai sammalet) edustavuus: lajisto ja kasvillisuuden rakenne (runsaus, peittävyys, lajien/lajiryhmien runsaussuhteet)</w:t>
            </w:r>
          </w:p>
        </w:tc>
        <w:tc>
          <w:tcPr>
            <w:tcW w:w="5241" w:type="dxa"/>
            <w:shd w:val="clear" w:color="auto" w:fill="C5E0B3" w:themeFill="accent6" w:themeFillTint="66"/>
          </w:tcPr>
          <w:p w14:paraId="5110860F" w14:textId="5AECD09B" w:rsidR="00A73DBD" w:rsidRDefault="00A73DBD" w:rsidP="00A73DBD">
            <w:pPr>
              <w:jc w:val="center"/>
              <w:rPr>
                <w:b/>
                <w:sz w:val="24"/>
                <w:szCs w:val="24"/>
              </w:rPr>
            </w:pPr>
            <w:r>
              <w:rPr>
                <w:b/>
                <w:sz w:val="24"/>
                <w:szCs w:val="24"/>
              </w:rPr>
              <w:t>(Ensisijainen)</w:t>
            </w:r>
          </w:p>
          <w:p w14:paraId="51108611" w14:textId="2103D7F7" w:rsidR="00A73DBD" w:rsidRDefault="00A73DBD" w:rsidP="00A73DBD">
            <w:pPr>
              <w:jc w:val="center"/>
              <w:rPr>
                <w:b/>
                <w:sz w:val="24"/>
                <w:szCs w:val="24"/>
                <w:vertAlign w:val="superscript"/>
              </w:rPr>
            </w:pPr>
            <w:r>
              <w:rPr>
                <w:b/>
                <w:sz w:val="24"/>
                <w:szCs w:val="24"/>
              </w:rPr>
              <w:t>Puuston rakenne ja uudistuminen</w:t>
            </w:r>
          </w:p>
        </w:tc>
        <w:tc>
          <w:tcPr>
            <w:tcW w:w="5241" w:type="dxa"/>
            <w:shd w:val="clear" w:color="auto" w:fill="E2EFD9" w:themeFill="accent6" w:themeFillTint="33"/>
          </w:tcPr>
          <w:p w14:paraId="51108615" w14:textId="77777777" w:rsidR="00A73DBD" w:rsidRDefault="00A73DBD" w:rsidP="00A73DBD">
            <w:pPr>
              <w:jc w:val="center"/>
              <w:rPr>
                <w:b/>
                <w:sz w:val="24"/>
                <w:szCs w:val="24"/>
              </w:rPr>
            </w:pPr>
            <w:r>
              <w:rPr>
                <w:b/>
                <w:sz w:val="24"/>
                <w:szCs w:val="24"/>
              </w:rPr>
              <w:t>(Toissijainen)</w:t>
            </w:r>
          </w:p>
          <w:p w14:paraId="0F5443E4" w14:textId="77777777" w:rsidR="006273CF" w:rsidRDefault="00A73DBD" w:rsidP="00A73DBD">
            <w:pPr>
              <w:jc w:val="center"/>
              <w:rPr>
                <w:b/>
                <w:sz w:val="24"/>
                <w:szCs w:val="24"/>
              </w:rPr>
            </w:pPr>
            <w:r>
              <w:rPr>
                <w:b/>
                <w:sz w:val="24"/>
                <w:szCs w:val="24"/>
              </w:rPr>
              <w:t>Muu ihmisvaikutus</w:t>
            </w:r>
          </w:p>
          <w:p w14:paraId="51108617" w14:textId="34194AE6" w:rsidR="00A73DBD" w:rsidRPr="006273CF" w:rsidRDefault="00A73DBD" w:rsidP="00A73DBD">
            <w:pPr>
              <w:jc w:val="center"/>
              <w:rPr>
                <w:bCs/>
                <w:i/>
                <w:iCs/>
                <w:sz w:val="24"/>
                <w:szCs w:val="24"/>
              </w:rPr>
            </w:pPr>
            <w:r w:rsidRPr="006273CF">
              <w:rPr>
                <w:bCs/>
                <w:i/>
                <w:iCs/>
                <w:sz w:val="24"/>
                <w:szCs w:val="24"/>
              </w:rPr>
              <w:t>Ei sisällä porolaidunnuksen vaikutusta. Sen sijaan porotaloustoiminnan aiheuttama kulutus esim. ruokinta- ja erottelualueilla sisältyy.</w:t>
            </w:r>
          </w:p>
        </w:tc>
      </w:tr>
      <w:tr w:rsidR="00A73DBD" w14:paraId="5110861D" w14:textId="77777777" w:rsidTr="001D0E62">
        <w:trPr>
          <w:trHeight w:val="556"/>
        </w:trPr>
        <w:tc>
          <w:tcPr>
            <w:tcW w:w="5242" w:type="dxa"/>
            <w:vAlign w:val="center"/>
          </w:tcPr>
          <w:p w14:paraId="51108619" w14:textId="77777777" w:rsidR="00A73DBD" w:rsidRDefault="00A73DBD" w:rsidP="00A73DBD">
            <w:pPr>
              <w:jc w:val="center"/>
              <w:rPr>
                <w:b/>
                <w:sz w:val="24"/>
                <w:szCs w:val="24"/>
              </w:rPr>
            </w:pPr>
            <w:r>
              <w:rPr>
                <w:b/>
                <w:sz w:val="24"/>
                <w:szCs w:val="24"/>
              </w:rPr>
              <w:t>Mittarin suhteellinen painokerroin</w:t>
            </w:r>
          </w:p>
        </w:tc>
        <w:tc>
          <w:tcPr>
            <w:tcW w:w="5241" w:type="dxa"/>
            <w:shd w:val="clear" w:color="auto" w:fill="C5E0B3" w:themeFill="accent6" w:themeFillTint="66"/>
          </w:tcPr>
          <w:p w14:paraId="574D3E36" w14:textId="7B6514FD" w:rsidR="00A73DBD" w:rsidRDefault="00A73DBD" w:rsidP="00A73DBD">
            <w:pPr>
              <w:jc w:val="center"/>
              <w:rPr>
                <w:b/>
                <w:sz w:val="24"/>
                <w:szCs w:val="24"/>
              </w:rPr>
            </w:pPr>
            <w:r>
              <w:rPr>
                <w:b/>
                <w:sz w:val="24"/>
                <w:szCs w:val="24"/>
              </w:rPr>
              <w:t>2</w:t>
            </w:r>
          </w:p>
        </w:tc>
        <w:tc>
          <w:tcPr>
            <w:tcW w:w="5241" w:type="dxa"/>
            <w:shd w:val="clear" w:color="auto" w:fill="C5E0B3" w:themeFill="accent6" w:themeFillTint="66"/>
          </w:tcPr>
          <w:p w14:paraId="5110861A" w14:textId="13524C7E" w:rsidR="00A73DBD" w:rsidRDefault="00A73DBD" w:rsidP="00A73DBD">
            <w:pPr>
              <w:jc w:val="center"/>
              <w:rPr>
                <w:b/>
                <w:sz w:val="24"/>
                <w:szCs w:val="24"/>
              </w:rPr>
            </w:pPr>
            <w:r>
              <w:rPr>
                <w:b/>
                <w:sz w:val="24"/>
                <w:szCs w:val="24"/>
              </w:rPr>
              <w:t>2</w:t>
            </w:r>
          </w:p>
        </w:tc>
        <w:tc>
          <w:tcPr>
            <w:tcW w:w="5241" w:type="dxa"/>
            <w:shd w:val="clear" w:color="auto" w:fill="E2EFD9" w:themeFill="accent6" w:themeFillTint="33"/>
          </w:tcPr>
          <w:p w14:paraId="5110861C" w14:textId="77777777" w:rsidR="00A73DBD" w:rsidRDefault="00A73DBD" w:rsidP="00A73DBD">
            <w:pPr>
              <w:jc w:val="center"/>
              <w:rPr>
                <w:b/>
                <w:sz w:val="24"/>
                <w:szCs w:val="24"/>
              </w:rPr>
            </w:pPr>
            <w:r>
              <w:rPr>
                <w:b/>
                <w:sz w:val="24"/>
                <w:szCs w:val="24"/>
              </w:rPr>
              <w:t>1</w:t>
            </w:r>
          </w:p>
        </w:tc>
      </w:tr>
      <w:tr w:rsidR="00A73DBD" w14:paraId="51108622" w14:textId="77777777" w:rsidTr="001D0E62">
        <w:trPr>
          <w:trHeight w:val="1401"/>
        </w:trPr>
        <w:tc>
          <w:tcPr>
            <w:tcW w:w="5242" w:type="dxa"/>
            <w:vAlign w:val="center"/>
          </w:tcPr>
          <w:p w14:paraId="5110861E" w14:textId="77777777" w:rsidR="00A73DBD" w:rsidRDefault="00A73DBD" w:rsidP="00A73DBD">
            <w:pPr>
              <w:jc w:val="center"/>
              <w:rPr>
                <w:b/>
                <w:sz w:val="24"/>
                <w:szCs w:val="24"/>
              </w:rPr>
            </w:pPr>
            <w:r>
              <w:rPr>
                <w:b/>
                <w:sz w:val="24"/>
                <w:szCs w:val="24"/>
              </w:rPr>
              <w:t>1,0 (ERINOMAINEN)</w:t>
            </w:r>
          </w:p>
        </w:tc>
        <w:tc>
          <w:tcPr>
            <w:tcW w:w="5241" w:type="dxa"/>
            <w:shd w:val="clear" w:color="auto" w:fill="C5E0B3" w:themeFill="accent6" w:themeFillTint="66"/>
          </w:tcPr>
          <w:p w14:paraId="37DBCEC9" w14:textId="3BD55A0B" w:rsidR="00A73DBD" w:rsidRDefault="00A73DBD" w:rsidP="0003671F">
            <w:pPr>
              <w:jc w:val="center"/>
              <w:rPr>
                <w:sz w:val="24"/>
                <w:szCs w:val="24"/>
              </w:rPr>
            </w:pPr>
            <w:r>
              <w:rPr>
                <w:sz w:val="24"/>
                <w:szCs w:val="24"/>
              </w:rPr>
              <w:t>Edustava kasvillisuus. Luontotyypille, maantieteelliselle alueelle, paikallisolosuhteille ja luontaiselle sukkessiovaiheelle ominainen, edustava lajisto ja kasvillisuuden rakenne.</w:t>
            </w:r>
          </w:p>
        </w:tc>
        <w:tc>
          <w:tcPr>
            <w:tcW w:w="5241" w:type="dxa"/>
            <w:shd w:val="clear" w:color="auto" w:fill="C5E0B3" w:themeFill="accent6" w:themeFillTint="66"/>
          </w:tcPr>
          <w:p w14:paraId="5110861F" w14:textId="3E521840" w:rsidR="00A73DBD" w:rsidRDefault="00A73DBD" w:rsidP="0003671F">
            <w:pPr>
              <w:jc w:val="center"/>
              <w:rPr>
                <w:sz w:val="24"/>
                <w:szCs w:val="24"/>
              </w:rPr>
            </w:pPr>
            <w:r>
              <w:rPr>
                <w:sz w:val="24"/>
                <w:szCs w:val="24"/>
              </w:rPr>
              <w:t>Hyvin uusiutuva puusto. Runsaasti vesoja puiden tyvillä, taimia esiintyy säännöllisesti, puustossa useita ikäluokkia, runsaasti nuoria puita.</w:t>
            </w:r>
          </w:p>
        </w:tc>
        <w:tc>
          <w:tcPr>
            <w:tcW w:w="5241" w:type="dxa"/>
            <w:shd w:val="clear" w:color="auto" w:fill="E2EFD9" w:themeFill="accent6" w:themeFillTint="33"/>
          </w:tcPr>
          <w:p w14:paraId="51108621" w14:textId="27419B49" w:rsidR="00A73DBD" w:rsidRDefault="00A73DBD" w:rsidP="0003671F">
            <w:pPr>
              <w:jc w:val="center"/>
              <w:rPr>
                <w:sz w:val="24"/>
                <w:szCs w:val="24"/>
              </w:rPr>
            </w:pPr>
            <w:r>
              <w:rPr>
                <w:sz w:val="24"/>
                <w:szCs w:val="24"/>
              </w:rPr>
              <w:t>Ei lainkaan tai hyvin vähän merkkejä ihmistoiminnasta. Voi olla korkeintaan yksittäisiä kapeita polkuja.</w:t>
            </w:r>
          </w:p>
        </w:tc>
      </w:tr>
      <w:tr w:rsidR="00A73DBD" w14:paraId="51108627" w14:textId="77777777" w:rsidTr="001D0E62">
        <w:trPr>
          <w:trHeight w:val="468"/>
        </w:trPr>
        <w:tc>
          <w:tcPr>
            <w:tcW w:w="5242" w:type="dxa"/>
            <w:vAlign w:val="center"/>
          </w:tcPr>
          <w:p w14:paraId="51108623" w14:textId="77777777" w:rsidR="00A73DBD" w:rsidRDefault="00A73DBD" w:rsidP="00A73DBD">
            <w:pPr>
              <w:jc w:val="center"/>
              <w:rPr>
                <w:b/>
                <w:sz w:val="24"/>
                <w:szCs w:val="24"/>
              </w:rPr>
            </w:pPr>
            <w:r>
              <w:rPr>
                <w:b/>
                <w:sz w:val="24"/>
                <w:szCs w:val="24"/>
              </w:rPr>
              <w:t>0,9</w:t>
            </w:r>
          </w:p>
        </w:tc>
        <w:tc>
          <w:tcPr>
            <w:tcW w:w="5241" w:type="dxa"/>
            <w:shd w:val="clear" w:color="auto" w:fill="C5E0B3" w:themeFill="accent6" w:themeFillTint="66"/>
          </w:tcPr>
          <w:p w14:paraId="4D2C08B3" w14:textId="77777777" w:rsidR="00A73DBD" w:rsidRDefault="00A73DBD" w:rsidP="0003671F">
            <w:pPr>
              <w:jc w:val="center"/>
              <w:rPr>
                <w:sz w:val="24"/>
                <w:szCs w:val="24"/>
              </w:rPr>
            </w:pPr>
          </w:p>
        </w:tc>
        <w:tc>
          <w:tcPr>
            <w:tcW w:w="5241" w:type="dxa"/>
            <w:shd w:val="clear" w:color="auto" w:fill="C5E0B3" w:themeFill="accent6" w:themeFillTint="66"/>
          </w:tcPr>
          <w:p w14:paraId="51108624" w14:textId="6F0FD35A" w:rsidR="00A73DBD" w:rsidRDefault="00A73DBD" w:rsidP="0003671F">
            <w:pPr>
              <w:jc w:val="center"/>
              <w:rPr>
                <w:sz w:val="24"/>
                <w:szCs w:val="24"/>
              </w:rPr>
            </w:pPr>
          </w:p>
        </w:tc>
        <w:tc>
          <w:tcPr>
            <w:tcW w:w="5241" w:type="dxa"/>
            <w:shd w:val="clear" w:color="auto" w:fill="E2EFD9" w:themeFill="accent6" w:themeFillTint="33"/>
          </w:tcPr>
          <w:p w14:paraId="51108626" w14:textId="77777777" w:rsidR="00A73DBD" w:rsidRDefault="00A73DBD" w:rsidP="0003671F">
            <w:pPr>
              <w:jc w:val="center"/>
              <w:rPr>
                <w:sz w:val="24"/>
                <w:szCs w:val="24"/>
              </w:rPr>
            </w:pPr>
          </w:p>
        </w:tc>
      </w:tr>
      <w:tr w:rsidR="00A73DBD" w14:paraId="5110862C" w14:textId="77777777" w:rsidTr="001D0E62">
        <w:trPr>
          <w:trHeight w:val="468"/>
        </w:trPr>
        <w:tc>
          <w:tcPr>
            <w:tcW w:w="5242" w:type="dxa"/>
            <w:vAlign w:val="center"/>
          </w:tcPr>
          <w:p w14:paraId="51108628" w14:textId="77777777" w:rsidR="00A73DBD" w:rsidRDefault="00A73DBD" w:rsidP="00A73DBD">
            <w:pPr>
              <w:jc w:val="center"/>
              <w:rPr>
                <w:b/>
                <w:sz w:val="24"/>
                <w:szCs w:val="24"/>
              </w:rPr>
            </w:pPr>
            <w:r>
              <w:rPr>
                <w:b/>
                <w:sz w:val="24"/>
                <w:szCs w:val="24"/>
              </w:rPr>
              <w:t>0,8</w:t>
            </w:r>
          </w:p>
        </w:tc>
        <w:tc>
          <w:tcPr>
            <w:tcW w:w="5241" w:type="dxa"/>
            <w:shd w:val="clear" w:color="auto" w:fill="C5E0B3" w:themeFill="accent6" w:themeFillTint="66"/>
          </w:tcPr>
          <w:p w14:paraId="7D7DC499" w14:textId="77777777" w:rsidR="00A73DBD" w:rsidRDefault="00A73DBD" w:rsidP="0003671F">
            <w:pPr>
              <w:jc w:val="center"/>
              <w:rPr>
                <w:sz w:val="24"/>
                <w:szCs w:val="24"/>
              </w:rPr>
            </w:pPr>
          </w:p>
        </w:tc>
        <w:tc>
          <w:tcPr>
            <w:tcW w:w="5241" w:type="dxa"/>
            <w:shd w:val="clear" w:color="auto" w:fill="C5E0B3" w:themeFill="accent6" w:themeFillTint="66"/>
          </w:tcPr>
          <w:p w14:paraId="51108629" w14:textId="0571E57E" w:rsidR="00A73DBD" w:rsidRDefault="00A73DBD" w:rsidP="0003671F">
            <w:pPr>
              <w:jc w:val="center"/>
              <w:rPr>
                <w:sz w:val="24"/>
                <w:szCs w:val="24"/>
              </w:rPr>
            </w:pPr>
          </w:p>
        </w:tc>
        <w:tc>
          <w:tcPr>
            <w:tcW w:w="5241" w:type="dxa"/>
            <w:shd w:val="clear" w:color="auto" w:fill="E2EFD9" w:themeFill="accent6" w:themeFillTint="33"/>
          </w:tcPr>
          <w:p w14:paraId="5110862B" w14:textId="77777777" w:rsidR="00A73DBD" w:rsidRDefault="00A73DBD" w:rsidP="0003671F">
            <w:pPr>
              <w:jc w:val="center"/>
              <w:rPr>
                <w:sz w:val="24"/>
                <w:szCs w:val="24"/>
              </w:rPr>
            </w:pPr>
          </w:p>
        </w:tc>
      </w:tr>
      <w:tr w:rsidR="00A73DBD" w14:paraId="51108631" w14:textId="77777777" w:rsidTr="001D0E62">
        <w:trPr>
          <w:trHeight w:val="1030"/>
        </w:trPr>
        <w:tc>
          <w:tcPr>
            <w:tcW w:w="5242" w:type="dxa"/>
            <w:vAlign w:val="center"/>
          </w:tcPr>
          <w:p w14:paraId="5110862D" w14:textId="77777777" w:rsidR="00A73DBD" w:rsidRDefault="00A73DBD" w:rsidP="00A73DBD">
            <w:pPr>
              <w:jc w:val="center"/>
              <w:rPr>
                <w:b/>
                <w:sz w:val="24"/>
                <w:szCs w:val="24"/>
              </w:rPr>
            </w:pPr>
            <w:r>
              <w:rPr>
                <w:b/>
                <w:sz w:val="24"/>
                <w:szCs w:val="24"/>
              </w:rPr>
              <w:t>0,7 (HYVÄ)</w:t>
            </w:r>
          </w:p>
        </w:tc>
        <w:tc>
          <w:tcPr>
            <w:tcW w:w="5241" w:type="dxa"/>
            <w:shd w:val="clear" w:color="auto" w:fill="C5E0B3" w:themeFill="accent6" w:themeFillTint="66"/>
          </w:tcPr>
          <w:p w14:paraId="04F466D5" w14:textId="77777777" w:rsidR="00A73DBD" w:rsidRDefault="00A73DBD" w:rsidP="0003671F">
            <w:pPr>
              <w:jc w:val="center"/>
              <w:rPr>
                <w:sz w:val="24"/>
                <w:szCs w:val="24"/>
              </w:rPr>
            </w:pPr>
          </w:p>
        </w:tc>
        <w:tc>
          <w:tcPr>
            <w:tcW w:w="5241" w:type="dxa"/>
            <w:shd w:val="clear" w:color="auto" w:fill="C5E0B3" w:themeFill="accent6" w:themeFillTint="66"/>
          </w:tcPr>
          <w:p w14:paraId="5110862E" w14:textId="6FE55AC8" w:rsidR="00A73DBD" w:rsidRDefault="00A73DBD" w:rsidP="0003671F">
            <w:pPr>
              <w:jc w:val="center"/>
              <w:rPr>
                <w:sz w:val="24"/>
                <w:szCs w:val="24"/>
              </w:rPr>
            </w:pPr>
            <w:r>
              <w:rPr>
                <w:sz w:val="24"/>
                <w:szCs w:val="24"/>
              </w:rPr>
              <w:t>Kohtalaisesti uusiutuva puusto. Vesoja esiintyy säännöllisesti, taimia havaittavissa, nuoria puita havaittavissa.</w:t>
            </w:r>
          </w:p>
        </w:tc>
        <w:tc>
          <w:tcPr>
            <w:tcW w:w="5241" w:type="dxa"/>
            <w:shd w:val="clear" w:color="auto" w:fill="E2EFD9" w:themeFill="accent6" w:themeFillTint="33"/>
          </w:tcPr>
          <w:p w14:paraId="51108630" w14:textId="5F672236" w:rsidR="00A73DBD" w:rsidRDefault="00A73DBD" w:rsidP="0003671F">
            <w:pPr>
              <w:jc w:val="center"/>
              <w:rPr>
                <w:sz w:val="24"/>
                <w:szCs w:val="24"/>
              </w:rPr>
            </w:pPr>
            <w:r>
              <w:rPr>
                <w:sz w:val="24"/>
                <w:szCs w:val="24"/>
              </w:rPr>
              <w:t>Vähäistä ihmistoimintaa. Esimerkiksi runsaasti polkuja, mönkijäuria.</w:t>
            </w:r>
          </w:p>
        </w:tc>
      </w:tr>
      <w:tr w:rsidR="00A73DBD" w14:paraId="51108636" w14:textId="77777777" w:rsidTr="001D0E62">
        <w:trPr>
          <w:trHeight w:val="550"/>
        </w:trPr>
        <w:tc>
          <w:tcPr>
            <w:tcW w:w="5242" w:type="dxa"/>
            <w:vAlign w:val="center"/>
          </w:tcPr>
          <w:p w14:paraId="51108632" w14:textId="77777777" w:rsidR="00A73DBD" w:rsidRDefault="00A73DBD" w:rsidP="00A73DBD">
            <w:pPr>
              <w:jc w:val="center"/>
              <w:rPr>
                <w:b/>
                <w:sz w:val="24"/>
                <w:szCs w:val="24"/>
              </w:rPr>
            </w:pPr>
            <w:r>
              <w:rPr>
                <w:b/>
                <w:sz w:val="24"/>
                <w:szCs w:val="24"/>
              </w:rPr>
              <w:t>0,6</w:t>
            </w:r>
          </w:p>
        </w:tc>
        <w:tc>
          <w:tcPr>
            <w:tcW w:w="5241" w:type="dxa"/>
            <w:shd w:val="clear" w:color="auto" w:fill="C5E0B3" w:themeFill="accent6" w:themeFillTint="66"/>
          </w:tcPr>
          <w:p w14:paraId="0DAEB320" w14:textId="77777777" w:rsidR="00A73DBD" w:rsidRDefault="00A73DBD" w:rsidP="0003671F">
            <w:pPr>
              <w:jc w:val="center"/>
              <w:rPr>
                <w:sz w:val="24"/>
                <w:szCs w:val="24"/>
              </w:rPr>
            </w:pPr>
          </w:p>
        </w:tc>
        <w:tc>
          <w:tcPr>
            <w:tcW w:w="5241" w:type="dxa"/>
            <w:shd w:val="clear" w:color="auto" w:fill="C5E0B3" w:themeFill="accent6" w:themeFillTint="66"/>
          </w:tcPr>
          <w:p w14:paraId="51108633" w14:textId="62165459" w:rsidR="00A73DBD" w:rsidRDefault="00A73DBD" w:rsidP="0003671F">
            <w:pPr>
              <w:jc w:val="center"/>
              <w:rPr>
                <w:sz w:val="24"/>
                <w:szCs w:val="24"/>
              </w:rPr>
            </w:pPr>
          </w:p>
        </w:tc>
        <w:tc>
          <w:tcPr>
            <w:tcW w:w="5241" w:type="dxa"/>
            <w:shd w:val="clear" w:color="auto" w:fill="E2EFD9" w:themeFill="accent6" w:themeFillTint="33"/>
          </w:tcPr>
          <w:p w14:paraId="51108635" w14:textId="77777777" w:rsidR="00A73DBD" w:rsidRDefault="00A73DBD" w:rsidP="0003671F">
            <w:pPr>
              <w:jc w:val="center"/>
              <w:rPr>
                <w:sz w:val="24"/>
                <w:szCs w:val="24"/>
              </w:rPr>
            </w:pPr>
          </w:p>
        </w:tc>
      </w:tr>
      <w:tr w:rsidR="00A73DBD" w14:paraId="5110863B" w14:textId="77777777" w:rsidTr="001D0E62">
        <w:trPr>
          <w:trHeight w:val="1609"/>
        </w:trPr>
        <w:tc>
          <w:tcPr>
            <w:tcW w:w="5242" w:type="dxa"/>
            <w:vAlign w:val="center"/>
          </w:tcPr>
          <w:p w14:paraId="51108637" w14:textId="77777777" w:rsidR="00A73DBD" w:rsidRDefault="00A73DBD" w:rsidP="00A73DBD">
            <w:pPr>
              <w:jc w:val="center"/>
              <w:rPr>
                <w:b/>
                <w:sz w:val="24"/>
                <w:szCs w:val="24"/>
              </w:rPr>
            </w:pPr>
            <w:r>
              <w:rPr>
                <w:b/>
                <w:sz w:val="24"/>
                <w:szCs w:val="24"/>
              </w:rPr>
              <w:t>0,5 (KOHTALAINEN)</w:t>
            </w:r>
          </w:p>
        </w:tc>
        <w:tc>
          <w:tcPr>
            <w:tcW w:w="5241" w:type="dxa"/>
            <w:shd w:val="clear" w:color="auto" w:fill="C5E0B3" w:themeFill="accent6" w:themeFillTint="66"/>
          </w:tcPr>
          <w:p w14:paraId="75276A74" w14:textId="2F93EC44" w:rsidR="00A73DBD" w:rsidRDefault="00A73DBD" w:rsidP="0003671F">
            <w:pPr>
              <w:jc w:val="center"/>
              <w:rPr>
                <w:sz w:val="24"/>
                <w:szCs w:val="24"/>
              </w:rPr>
            </w:pPr>
            <w:r>
              <w:rPr>
                <w:sz w:val="24"/>
                <w:szCs w:val="24"/>
              </w:rPr>
              <w:t>Kasvillisuuden edustavuus jonkin verran heikentynyt.  Oleellinen luontotyypille ominainen lajisto havaittavissa, mutta ei yhtä edustavana kuin erinomaisessa luokassa. Kasvillisuuden rakenne voi olla jonkin verran muuttunut.</w:t>
            </w:r>
          </w:p>
        </w:tc>
        <w:tc>
          <w:tcPr>
            <w:tcW w:w="5241" w:type="dxa"/>
            <w:shd w:val="clear" w:color="auto" w:fill="C5E0B3" w:themeFill="accent6" w:themeFillTint="66"/>
          </w:tcPr>
          <w:p w14:paraId="51108638" w14:textId="7970BD9F" w:rsidR="00A73DBD" w:rsidRDefault="00A73DBD" w:rsidP="0003671F">
            <w:pPr>
              <w:jc w:val="center"/>
              <w:rPr>
                <w:sz w:val="24"/>
                <w:szCs w:val="24"/>
              </w:rPr>
            </w:pPr>
          </w:p>
        </w:tc>
        <w:tc>
          <w:tcPr>
            <w:tcW w:w="5241" w:type="dxa"/>
            <w:shd w:val="clear" w:color="auto" w:fill="E2EFD9" w:themeFill="accent6" w:themeFillTint="33"/>
          </w:tcPr>
          <w:p w14:paraId="5110863A" w14:textId="006BC14B" w:rsidR="00A73DBD" w:rsidRDefault="00A73DBD" w:rsidP="0003671F">
            <w:pPr>
              <w:jc w:val="center"/>
              <w:rPr>
                <w:sz w:val="24"/>
                <w:szCs w:val="24"/>
              </w:rPr>
            </w:pPr>
            <w:r>
              <w:rPr>
                <w:sz w:val="24"/>
                <w:szCs w:val="24"/>
              </w:rPr>
              <w:t>Melko runsasta ihmistoimintaa. Esimerkiksi maaston kuluneisuutta, runsaasti leveitä polkuja.</w:t>
            </w:r>
          </w:p>
        </w:tc>
      </w:tr>
      <w:tr w:rsidR="00A73DBD" w14:paraId="51108640" w14:textId="77777777" w:rsidTr="001D0E62">
        <w:trPr>
          <w:trHeight w:val="461"/>
        </w:trPr>
        <w:tc>
          <w:tcPr>
            <w:tcW w:w="5242" w:type="dxa"/>
            <w:vAlign w:val="center"/>
          </w:tcPr>
          <w:p w14:paraId="5110863C" w14:textId="77777777" w:rsidR="00A73DBD" w:rsidRDefault="00A73DBD" w:rsidP="00A73DBD">
            <w:pPr>
              <w:jc w:val="center"/>
              <w:rPr>
                <w:b/>
                <w:sz w:val="24"/>
                <w:szCs w:val="24"/>
              </w:rPr>
            </w:pPr>
            <w:r>
              <w:rPr>
                <w:b/>
                <w:sz w:val="24"/>
                <w:szCs w:val="24"/>
              </w:rPr>
              <w:t>0,4</w:t>
            </w:r>
          </w:p>
        </w:tc>
        <w:tc>
          <w:tcPr>
            <w:tcW w:w="5241" w:type="dxa"/>
            <w:shd w:val="clear" w:color="auto" w:fill="C5E0B3" w:themeFill="accent6" w:themeFillTint="66"/>
          </w:tcPr>
          <w:p w14:paraId="744F5319" w14:textId="77777777" w:rsidR="00A73DBD" w:rsidRDefault="00A73DBD" w:rsidP="0003671F">
            <w:pPr>
              <w:jc w:val="center"/>
              <w:rPr>
                <w:sz w:val="24"/>
                <w:szCs w:val="24"/>
              </w:rPr>
            </w:pPr>
          </w:p>
        </w:tc>
        <w:tc>
          <w:tcPr>
            <w:tcW w:w="5241" w:type="dxa"/>
            <w:shd w:val="clear" w:color="auto" w:fill="C5E0B3" w:themeFill="accent6" w:themeFillTint="66"/>
          </w:tcPr>
          <w:p w14:paraId="5110863D" w14:textId="5E8A2236" w:rsidR="00A73DBD" w:rsidRDefault="00A73DBD" w:rsidP="0003671F">
            <w:pPr>
              <w:jc w:val="center"/>
              <w:rPr>
                <w:sz w:val="24"/>
                <w:szCs w:val="24"/>
              </w:rPr>
            </w:pPr>
          </w:p>
        </w:tc>
        <w:tc>
          <w:tcPr>
            <w:tcW w:w="5241" w:type="dxa"/>
            <w:shd w:val="clear" w:color="auto" w:fill="E2EFD9" w:themeFill="accent6" w:themeFillTint="33"/>
          </w:tcPr>
          <w:p w14:paraId="5110863F" w14:textId="77777777" w:rsidR="00A73DBD" w:rsidRDefault="00A73DBD" w:rsidP="0003671F">
            <w:pPr>
              <w:jc w:val="center"/>
              <w:rPr>
                <w:sz w:val="24"/>
                <w:szCs w:val="24"/>
              </w:rPr>
            </w:pPr>
          </w:p>
        </w:tc>
      </w:tr>
      <w:tr w:rsidR="00A73DBD" w14:paraId="51108645" w14:textId="77777777" w:rsidTr="001D0E62">
        <w:trPr>
          <w:trHeight w:val="1086"/>
        </w:trPr>
        <w:tc>
          <w:tcPr>
            <w:tcW w:w="5242" w:type="dxa"/>
            <w:vAlign w:val="center"/>
          </w:tcPr>
          <w:p w14:paraId="51108641" w14:textId="77777777" w:rsidR="00A73DBD" w:rsidRDefault="00A73DBD" w:rsidP="00A73DBD">
            <w:pPr>
              <w:jc w:val="center"/>
              <w:rPr>
                <w:b/>
                <w:sz w:val="24"/>
                <w:szCs w:val="24"/>
              </w:rPr>
            </w:pPr>
            <w:r>
              <w:rPr>
                <w:b/>
                <w:sz w:val="24"/>
                <w:szCs w:val="24"/>
              </w:rPr>
              <w:t>0,3 (HEIKKO)</w:t>
            </w:r>
          </w:p>
        </w:tc>
        <w:tc>
          <w:tcPr>
            <w:tcW w:w="5241" w:type="dxa"/>
            <w:shd w:val="clear" w:color="auto" w:fill="C5E0B3" w:themeFill="accent6" w:themeFillTint="66"/>
          </w:tcPr>
          <w:p w14:paraId="41A2CBDB" w14:textId="224BA188" w:rsidR="00A73DBD" w:rsidRDefault="00A73DBD" w:rsidP="0003671F">
            <w:pPr>
              <w:jc w:val="center"/>
              <w:rPr>
                <w:sz w:val="24"/>
                <w:szCs w:val="24"/>
              </w:rPr>
            </w:pPr>
            <w:r>
              <w:rPr>
                <w:sz w:val="24"/>
                <w:szCs w:val="24"/>
              </w:rPr>
              <w:t>Kasvillisuuden edustavuus selvästi heikentynyt. Lajistossa ja/tai kasvillisuuden rakenteessa selviä muutoksia, joitakin ominaisia lajeja havaittavissa.</w:t>
            </w:r>
          </w:p>
        </w:tc>
        <w:tc>
          <w:tcPr>
            <w:tcW w:w="5241" w:type="dxa"/>
            <w:shd w:val="clear" w:color="auto" w:fill="C5E0B3" w:themeFill="accent6" w:themeFillTint="66"/>
          </w:tcPr>
          <w:p w14:paraId="51108642" w14:textId="09DE8FC6" w:rsidR="00A73DBD" w:rsidRDefault="00A73DBD" w:rsidP="0003671F">
            <w:pPr>
              <w:jc w:val="center"/>
              <w:rPr>
                <w:sz w:val="24"/>
                <w:szCs w:val="24"/>
              </w:rPr>
            </w:pPr>
            <w:r>
              <w:rPr>
                <w:sz w:val="24"/>
                <w:szCs w:val="24"/>
              </w:rPr>
              <w:t>Heikosti uusiutuva puusto. Vesoja korkeintaan hyvin vähän, ei taimia, nuoria puita havaittavissa.</w:t>
            </w:r>
          </w:p>
        </w:tc>
        <w:tc>
          <w:tcPr>
            <w:tcW w:w="5241" w:type="dxa"/>
            <w:shd w:val="clear" w:color="auto" w:fill="E2EFD9" w:themeFill="accent6" w:themeFillTint="33"/>
          </w:tcPr>
          <w:p w14:paraId="51108644" w14:textId="77777777" w:rsidR="00A73DBD" w:rsidRDefault="00A73DBD" w:rsidP="0003671F">
            <w:pPr>
              <w:jc w:val="center"/>
              <w:rPr>
                <w:sz w:val="24"/>
                <w:szCs w:val="24"/>
              </w:rPr>
            </w:pPr>
          </w:p>
        </w:tc>
      </w:tr>
      <w:tr w:rsidR="00A73DBD" w14:paraId="5110864A" w14:textId="77777777" w:rsidTr="001D0E62">
        <w:trPr>
          <w:trHeight w:val="542"/>
        </w:trPr>
        <w:tc>
          <w:tcPr>
            <w:tcW w:w="5242" w:type="dxa"/>
            <w:vAlign w:val="center"/>
          </w:tcPr>
          <w:p w14:paraId="51108646" w14:textId="77777777" w:rsidR="00A73DBD" w:rsidRDefault="00A73DBD" w:rsidP="00A73DBD">
            <w:pPr>
              <w:jc w:val="center"/>
              <w:rPr>
                <w:b/>
                <w:sz w:val="24"/>
                <w:szCs w:val="24"/>
              </w:rPr>
            </w:pPr>
            <w:r>
              <w:rPr>
                <w:b/>
                <w:sz w:val="24"/>
                <w:szCs w:val="24"/>
              </w:rPr>
              <w:t>0,2</w:t>
            </w:r>
          </w:p>
        </w:tc>
        <w:tc>
          <w:tcPr>
            <w:tcW w:w="5241" w:type="dxa"/>
            <w:shd w:val="clear" w:color="auto" w:fill="C5E0B3" w:themeFill="accent6" w:themeFillTint="66"/>
          </w:tcPr>
          <w:p w14:paraId="1744808A" w14:textId="77777777" w:rsidR="00A73DBD" w:rsidRDefault="00A73DBD" w:rsidP="0003671F">
            <w:pPr>
              <w:jc w:val="center"/>
              <w:rPr>
                <w:sz w:val="24"/>
                <w:szCs w:val="24"/>
              </w:rPr>
            </w:pPr>
          </w:p>
        </w:tc>
        <w:tc>
          <w:tcPr>
            <w:tcW w:w="5241" w:type="dxa"/>
            <w:shd w:val="clear" w:color="auto" w:fill="C5E0B3" w:themeFill="accent6" w:themeFillTint="66"/>
          </w:tcPr>
          <w:p w14:paraId="51108647" w14:textId="3C795F29" w:rsidR="00A73DBD" w:rsidRDefault="00A73DBD" w:rsidP="0003671F">
            <w:pPr>
              <w:jc w:val="center"/>
              <w:rPr>
                <w:sz w:val="24"/>
                <w:szCs w:val="24"/>
              </w:rPr>
            </w:pPr>
          </w:p>
        </w:tc>
        <w:tc>
          <w:tcPr>
            <w:tcW w:w="5241" w:type="dxa"/>
            <w:shd w:val="clear" w:color="auto" w:fill="E2EFD9" w:themeFill="accent6" w:themeFillTint="33"/>
          </w:tcPr>
          <w:p w14:paraId="51108649" w14:textId="77777777" w:rsidR="00A73DBD" w:rsidRDefault="00A73DBD" w:rsidP="0003671F">
            <w:pPr>
              <w:jc w:val="center"/>
              <w:rPr>
                <w:sz w:val="24"/>
                <w:szCs w:val="24"/>
              </w:rPr>
            </w:pPr>
          </w:p>
        </w:tc>
      </w:tr>
      <w:tr w:rsidR="00A73DBD" w14:paraId="5110864F" w14:textId="77777777" w:rsidTr="001D0E62">
        <w:trPr>
          <w:trHeight w:val="986"/>
        </w:trPr>
        <w:tc>
          <w:tcPr>
            <w:tcW w:w="5242" w:type="dxa"/>
            <w:vAlign w:val="center"/>
          </w:tcPr>
          <w:p w14:paraId="5110864B" w14:textId="77777777" w:rsidR="00A73DBD" w:rsidRDefault="00A73DBD" w:rsidP="00A73DBD">
            <w:pPr>
              <w:jc w:val="center"/>
              <w:rPr>
                <w:b/>
                <w:sz w:val="24"/>
                <w:szCs w:val="24"/>
              </w:rPr>
            </w:pPr>
            <w:r>
              <w:rPr>
                <w:b/>
                <w:sz w:val="24"/>
                <w:szCs w:val="24"/>
              </w:rPr>
              <w:lastRenderedPageBreak/>
              <w:t>0,1 (ERITTÄIN HEIKKO)</w:t>
            </w:r>
          </w:p>
        </w:tc>
        <w:tc>
          <w:tcPr>
            <w:tcW w:w="5241" w:type="dxa"/>
            <w:shd w:val="clear" w:color="auto" w:fill="C5E0B3" w:themeFill="accent6" w:themeFillTint="66"/>
          </w:tcPr>
          <w:p w14:paraId="7AE76746" w14:textId="6A94D334" w:rsidR="00A73DBD" w:rsidRDefault="00A73DBD" w:rsidP="0003671F">
            <w:pPr>
              <w:jc w:val="center"/>
              <w:rPr>
                <w:sz w:val="24"/>
                <w:szCs w:val="24"/>
              </w:rPr>
            </w:pPr>
            <w:r>
              <w:rPr>
                <w:sz w:val="24"/>
                <w:szCs w:val="24"/>
              </w:rPr>
              <w:t>Ei edustava kasvillisuus. Lajisto hyvin muuttunutta ja/tai luontotyypille ja kohteelle ominaisia lajeja ei havaittavissa juuri lainkaan, kasvillisuuden rakenne ei luontotyypille ominainen.</w:t>
            </w:r>
          </w:p>
        </w:tc>
        <w:tc>
          <w:tcPr>
            <w:tcW w:w="5241" w:type="dxa"/>
            <w:tcBorders>
              <w:bottom w:val="single" w:sz="4" w:space="0" w:color="000000"/>
            </w:tcBorders>
            <w:shd w:val="clear" w:color="auto" w:fill="C5E0B3" w:themeFill="accent6" w:themeFillTint="66"/>
          </w:tcPr>
          <w:p w14:paraId="5110864C" w14:textId="04C480A4" w:rsidR="00A73DBD" w:rsidRDefault="00A73DBD" w:rsidP="0003671F">
            <w:pPr>
              <w:jc w:val="center"/>
              <w:rPr>
                <w:sz w:val="24"/>
                <w:szCs w:val="24"/>
              </w:rPr>
            </w:pPr>
            <w:r>
              <w:rPr>
                <w:sz w:val="24"/>
                <w:szCs w:val="24"/>
              </w:rPr>
              <w:t>Ei uusiutuva puusto. Ei vesoja, taimia tai nuoria puita havaittavissa, alimmat oksat syötyjä.</w:t>
            </w:r>
          </w:p>
        </w:tc>
        <w:tc>
          <w:tcPr>
            <w:tcW w:w="5241" w:type="dxa"/>
            <w:tcBorders>
              <w:bottom w:val="single" w:sz="4" w:space="0" w:color="000000"/>
            </w:tcBorders>
            <w:shd w:val="clear" w:color="auto" w:fill="E2EFD9" w:themeFill="accent6" w:themeFillTint="33"/>
          </w:tcPr>
          <w:p w14:paraId="5110864E" w14:textId="589A9804" w:rsidR="00A73DBD" w:rsidRDefault="00A73DBD" w:rsidP="0003671F">
            <w:pPr>
              <w:jc w:val="center"/>
              <w:rPr>
                <w:sz w:val="24"/>
                <w:szCs w:val="24"/>
              </w:rPr>
            </w:pPr>
            <w:r>
              <w:rPr>
                <w:sz w:val="24"/>
                <w:szCs w:val="24"/>
              </w:rPr>
              <w:t>Voimakasta ihmistoimintaa. Esimerkiksi huomattavaa maaston kuluneisuutta, maanmuokkausta.</w:t>
            </w:r>
          </w:p>
        </w:tc>
      </w:tr>
      <w:tr w:rsidR="001D0E62" w14:paraId="51108654" w14:textId="77777777" w:rsidTr="00430322">
        <w:trPr>
          <w:trHeight w:val="509"/>
        </w:trPr>
        <w:tc>
          <w:tcPr>
            <w:tcW w:w="5242" w:type="dxa"/>
            <w:vAlign w:val="center"/>
          </w:tcPr>
          <w:p w14:paraId="51108650" w14:textId="77777777" w:rsidR="001D0E62" w:rsidRDefault="001D0E62" w:rsidP="00A73DBD">
            <w:pPr>
              <w:jc w:val="center"/>
              <w:rPr>
                <w:b/>
                <w:sz w:val="24"/>
                <w:szCs w:val="24"/>
              </w:rPr>
            </w:pPr>
            <w:r>
              <w:rPr>
                <w:b/>
                <w:sz w:val="24"/>
                <w:szCs w:val="24"/>
              </w:rPr>
              <w:t>0,0 (Ei luontotyyppi)</w:t>
            </w:r>
          </w:p>
        </w:tc>
        <w:tc>
          <w:tcPr>
            <w:tcW w:w="15723" w:type="dxa"/>
            <w:gridSpan w:val="3"/>
            <w:vAlign w:val="center"/>
          </w:tcPr>
          <w:p w14:paraId="51108653" w14:textId="77777777" w:rsidR="001D0E62" w:rsidRDefault="001D0E62" w:rsidP="00A73DBD">
            <w:pPr>
              <w:jc w:val="center"/>
              <w:rPr>
                <w:sz w:val="24"/>
                <w:szCs w:val="24"/>
              </w:rPr>
            </w:pPr>
          </w:p>
        </w:tc>
      </w:tr>
    </w:tbl>
    <w:p w14:paraId="12367411" w14:textId="77777777" w:rsidR="00A73DBD" w:rsidRDefault="00A73DBD" w:rsidP="00A73DBD">
      <w:pPr>
        <w:rPr>
          <w:rFonts w:asciiTheme="majorHAnsi" w:eastAsiaTheme="majorEastAsia" w:hAnsiTheme="majorHAnsi" w:cstheme="majorBidi"/>
          <w:color w:val="385623" w:themeColor="accent6" w:themeShade="80"/>
          <w:sz w:val="32"/>
          <w:szCs w:val="24"/>
        </w:rPr>
      </w:pPr>
      <w:r>
        <w:br w:type="page"/>
      </w:r>
    </w:p>
    <w:p w14:paraId="51108656" w14:textId="74D10840" w:rsidR="005304C0" w:rsidRDefault="005D7C93" w:rsidP="00511E0F">
      <w:pPr>
        <w:pStyle w:val="Otsikko3"/>
      </w:pPr>
      <w:bookmarkStart w:id="64" w:name="_Toc230190975"/>
      <w:r>
        <w:lastRenderedPageBreak/>
        <w:t xml:space="preserve">11.3.2. Erillismänniköt, </w:t>
      </w:r>
      <w:r w:rsidR="00E22E9E">
        <w:t>E</w:t>
      </w:r>
      <w:r>
        <w:t>rilliskuusikot</w:t>
      </w:r>
      <w:bookmarkEnd w:id="64"/>
    </w:p>
    <w:tbl>
      <w:tblPr>
        <w:tblpPr w:leftFromText="141" w:rightFromText="141" w:vertAnchor="text" w:tblpX="4" w:tblpY="1"/>
        <w:tblW w:w="209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242"/>
        <w:gridCol w:w="5241"/>
        <w:gridCol w:w="5241"/>
        <w:gridCol w:w="5241"/>
      </w:tblGrid>
      <w:tr w:rsidR="005304C0" w14:paraId="51108661" w14:textId="77777777" w:rsidTr="001D0E62">
        <w:trPr>
          <w:trHeight w:val="1833"/>
        </w:trPr>
        <w:tc>
          <w:tcPr>
            <w:tcW w:w="5242" w:type="dxa"/>
            <w:vAlign w:val="center"/>
          </w:tcPr>
          <w:p w14:paraId="51108657" w14:textId="016639D3" w:rsidR="005304C0" w:rsidRDefault="001F3AC8" w:rsidP="001F3AC8">
            <w:pPr>
              <w:jc w:val="center"/>
              <w:rPr>
                <w:b/>
                <w:sz w:val="24"/>
                <w:szCs w:val="24"/>
              </w:rPr>
            </w:pPr>
            <w:hyperlink w:anchor="_11.2.1._Kaikki_tunturiluontotyypit" w:history="1">
              <w:r w:rsidRPr="006A4DBD">
                <w:rPr>
                  <w:rStyle w:val="Hyperlinkki"/>
                  <w:b/>
                  <w:sz w:val="24"/>
                  <w:szCs w:val="24"/>
                </w:rPr>
                <w:t>Linkki tulkintaohjeisiin</w:t>
              </w:r>
            </w:hyperlink>
          </w:p>
        </w:tc>
        <w:tc>
          <w:tcPr>
            <w:tcW w:w="5241" w:type="dxa"/>
            <w:shd w:val="clear" w:color="auto" w:fill="C5E0B3" w:themeFill="accent6" w:themeFillTint="66"/>
          </w:tcPr>
          <w:p w14:paraId="51108658" w14:textId="77777777" w:rsidR="005304C0" w:rsidRDefault="005D7C93" w:rsidP="00242D20">
            <w:pPr>
              <w:jc w:val="center"/>
              <w:rPr>
                <w:b/>
                <w:sz w:val="24"/>
                <w:szCs w:val="24"/>
              </w:rPr>
            </w:pPr>
            <w:r>
              <w:rPr>
                <w:b/>
                <w:sz w:val="24"/>
                <w:szCs w:val="24"/>
              </w:rPr>
              <w:t>(Ensisijainen)</w:t>
            </w:r>
          </w:p>
          <w:p w14:paraId="5110865A" w14:textId="77777777" w:rsidR="005304C0" w:rsidRDefault="005D7C93" w:rsidP="00242D20">
            <w:pPr>
              <w:jc w:val="center"/>
              <w:rPr>
                <w:b/>
                <w:sz w:val="24"/>
                <w:szCs w:val="24"/>
                <w:vertAlign w:val="superscript"/>
              </w:rPr>
            </w:pPr>
            <w:r>
              <w:rPr>
                <w:b/>
                <w:sz w:val="24"/>
                <w:szCs w:val="24"/>
              </w:rPr>
              <w:t>Puuston rakenne: eri-ikäisyys, kerroksellisuus, satunnainen tilajakauma, lahopuuta havaittavissa, ikivanhoja puita</w:t>
            </w:r>
          </w:p>
        </w:tc>
        <w:tc>
          <w:tcPr>
            <w:tcW w:w="5241" w:type="dxa"/>
            <w:shd w:val="clear" w:color="auto" w:fill="E2EFD9" w:themeFill="accent6" w:themeFillTint="33"/>
          </w:tcPr>
          <w:p w14:paraId="5110865B" w14:textId="77777777" w:rsidR="005304C0" w:rsidRDefault="005D7C93" w:rsidP="00242D20">
            <w:pPr>
              <w:jc w:val="center"/>
              <w:rPr>
                <w:b/>
                <w:sz w:val="24"/>
                <w:szCs w:val="24"/>
              </w:rPr>
            </w:pPr>
            <w:r>
              <w:rPr>
                <w:b/>
                <w:sz w:val="24"/>
                <w:szCs w:val="24"/>
              </w:rPr>
              <w:t>(Toissijainen)</w:t>
            </w:r>
          </w:p>
          <w:p w14:paraId="5110865D" w14:textId="77777777" w:rsidR="005304C0" w:rsidRDefault="005D7C93" w:rsidP="00242D20">
            <w:pPr>
              <w:jc w:val="center"/>
              <w:rPr>
                <w:b/>
                <w:sz w:val="24"/>
                <w:szCs w:val="24"/>
              </w:rPr>
            </w:pPr>
            <w:r>
              <w:rPr>
                <w:b/>
                <w:sz w:val="24"/>
                <w:szCs w:val="24"/>
              </w:rPr>
              <w:t>Kasvillisuuden (putkilokasvit ja/tai jäkälät ja/tai sammalet) edustavuus: lajisto ja kasvillisuuden rakenne (runsaus, peittävyys, lajien/lajiryhmien runsaussuhteet)</w:t>
            </w:r>
          </w:p>
        </w:tc>
        <w:tc>
          <w:tcPr>
            <w:tcW w:w="5241" w:type="dxa"/>
            <w:shd w:val="clear" w:color="auto" w:fill="E2EFD9" w:themeFill="accent6" w:themeFillTint="33"/>
          </w:tcPr>
          <w:p w14:paraId="5110865E" w14:textId="77777777" w:rsidR="005304C0" w:rsidRDefault="005D7C93" w:rsidP="00242D20">
            <w:pPr>
              <w:jc w:val="center"/>
              <w:rPr>
                <w:b/>
                <w:sz w:val="24"/>
                <w:szCs w:val="24"/>
              </w:rPr>
            </w:pPr>
            <w:r>
              <w:rPr>
                <w:b/>
                <w:sz w:val="24"/>
                <w:szCs w:val="24"/>
              </w:rPr>
              <w:t>(Toissijainen)</w:t>
            </w:r>
          </w:p>
          <w:p w14:paraId="18AC01ED" w14:textId="77777777" w:rsidR="000354CC" w:rsidRDefault="005D7C93" w:rsidP="00242D20">
            <w:pPr>
              <w:jc w:val="center"/>
              <w:rPr>
                <w:b/>
                <w:sz w:val="24"/>
                <w:szCs w:val="24"/>
              </w:rPr>
            </w:pPr>
            <w:r>
              <w:rPr>
                <w:b/>
                <w:sz w:val="24"/>
                <w:szCs w:val="24"/>
              </w:rPr>
              <w:t>Muu ihmisvaikutus</w:t>
            </w:r>
          </w:p>
          <w:p w14:paraId="51108660" w14:textId="7E9A4A34" w:rsidR="005304C0" w:rsidRPr="000354CC" w:rsidRDefault="005D7C93" w:rsidP="00242D20">
            <w:pPr>
              <w:jc w:val="center"/>
              <w:rPr>
                <w:bCs/>
                <w:i/>
                <w:iCs/>
                <w:sz w:val="24"/>
                <w:szCs w:val="24"/>
              </w:rPr>
            </w:pPr>
            <w:r w:rsidRPr="000354CC">
              <w:rPr>
                <w:bCs/>
                <w:i/>
                <w:iCs/>
                <w:sz w:val="24"/>
                <w:szCs w:val="24"/>
              </w:rPr>
              <w:t>Ei sisällä porolaidunnuksen vaikutusta. Sen sijaan porotaloustoiminnan aiheuttama kulutus esim. ruokinta- ja erottelualueilla sisältyy.</w:t>
            </w:r>
          </w:p>
        </w:tc>
      </w:tr>
      <w:tr w:rsidR="005304C0" w14:paraId="51108666" w14:textId="77777777" w:rsidTr="001D0E62">
        <w:trPr>
          <w:trHeight w:val="556"/>
        </w:trPr>
        <w:tc>
          <w:tcPr>
            <w:tcW w:w="5242" w:type="dxa"/>
            <w:vAlign w:val="center"/>
          </w:tcPr>
          <w:p w14:paraId="51108662" w14:textId="77777777" w:rsidR="005304C0" w:rsidRDefault="005D7C93" w:rsidP="00242D20">
            <w:pPr>
              <w:jc w:val="center"/>
              <w:rPr>
                <w:b/>
                <w:sz w:val="24"/>
                <w:szCs w:val="24"/>
              </w:rPr>
            </w:pPr>
            <w:r>
              <w:rPr>
                <w:b/>
                <w:sz w:val="24"/>
                <w:szCs w:val="24"/>
              </w:rPr>
              <w:t>Mittarin suhteellinen painokerroin</w:t>
            </w:r>
          </w:p>
        </w:tc>
        <w:tc>
          <w:tcPr>
            <w:tcW w:w="5241" w:type="dxa"/>
            <w:shd w:val="clear" w:color="auto" w:fill="C5E0B3" w:themeFill="accent6" w:themeFillTint="66"/>
          </w:tcPr>
          <w:p w14:paraId="51108663" w14:textId="77777777" w:rsidR="005304C0" w:rsidRDefault="005D7C93" w:rsidP="008C481C">
            <w:pPr>
              <w:jc w:val="center"/>
              <w:rPr>
                <w:b/>
                <w:sz w:val="24"/>
                <w:szCs w:val="24"/>
              </w:rPr>
            </w:pPr>
            <w:r>
              <w:rPr>
                <w:b/>
                <w:sz w:val="24"/>
                <w:szCs w:val="24"/>
              </w:rPr>
              <w:t>2</w:t>
            </w:r>
          </w:p>
        </w:tc>
        <w:tc>
          <w:tcPr>
            <w:tcW w:w="5241" w:type="dxa"/>
            <w:shd w:val="clear" w:color="auto" w:fill="E2EFD9" w:themeFill="accent6" w:themeFillTint="33"/>
          </w:tcPr>
          <w:p w14:paraId="51108664" w14:textId="77777777" w:rsidR="005304C0" w:rsidRDefault="005D7C93" w:rsidP="008C481C">
            <w:pPr>
              <w:jc w:val="center"/>
              <w:rPr>
                <w:b/>
                <w:sz w:val="24"/>
                <w:szCs w:val="24"/>
              </w:rPr>
            </w:pPr>
            <w:r>
              <w:rPr>
                <w:b/>
                <w:sz w:val="24"/>
                <w:szCs w:val="24"/>
              </w:rPr>
              <w:t>1</w:t>
            </w:r>
          </w:p>
        </w:tc>
        <w:tc>
          <w:tcPr>
            <w:tcW w:w="5241" w:type="dxa"/>
            <w:shd w:val="clear" w:color="auto" w:fill="E2EFD9" w:themeFill="accent6" w:themeFillTint="33"/>
          </w:tcPr>
          <w:p w14:paraId="51108665" w14:textId="77777777" w:rsidR="005304C0" w:rsidRDefault="005D7C93" w:rsidP="008C481C">
            <w:pPr>
              <w:jc w:val="center"/>
              <w:rPr>
                <w:b/>
                <w:sz w:val="24"/>
                <w:szCs w:val="24"/>
              </w:rPr>
            </w:pPr>
            <w:r>
              <w:rPr>
                <w:b/>
                <w:sz w:val="24"/>
                <w:szCs w:val="24"/>
              </w:rPr>
              <w:t>1</w:t>
            </w:r>
          </w:p>
        </w:tc>
      </w:tr>
      <w:tr w:rsidR="005304C0" w14:paraId="5110866C" w14:textId="77777777" w:rsidTr="001D0E62">
        <w:trPr>
          <w:trHeight w:val="1401"/>
        </w:trPr>
        <w:tc>
          <w:tcPr>
            <w:tcW w:w="5242" w:type="dxa"/>
            <w:vAlign w:val="center"/>
          </w:tcPr>
          <w:p w14:paraId="51108667" w14:textId="77777777" w:rsidR="005304C0" w:rsidRDefault="005D7C93" w:rsidP="00242D20">
            <w:pPr>
              <w:jc w:val="center"/>
              <w:rPr>
                <w:b/>
                <w:sz w:val="24"/>
                <w:szCs w:val="24"/>
              </w:rPr>
            </w:pPr>
            <w:r>
              <w:rPr>
                <w:b/>
                <w:sz w:val="24"/>
                <w:szCs w:val="24"/>
              </w:rPr>
              <w:t>1,0 (ERINOMAINEN)</w:t>
            </w:r>
          </w:p>
        </w:tc>
        <w:tc>
          <w:tcPr>
            <w:tcW w:w="5241" w:type="dxa"/>
            <w:shd w:val="clear" w:color="auto" w:fill="C5E0B3" w:themeFill="accent6" w:themeFillTint="66"/>
          </w:tcPr>
          <w:p w14:paraId="51108668" w14:textId="38C0C5E9" w:rsidR="005304C0" w:rsidRDefault="005D7C93" w:rsidP="008C481C">
            <w:pPr>
              <w:jc w:val="center"/>
              <w:rPr>
                <w:sz w:val="24"/>
                <w:szCs w:val="24"/>
              </w:rPr>
            </w:pPr>
            <w:r>
              <w:rPr>
                <w:sz w:val="24"/>
                <w:szCs w:val="24"/>
              </w:rPr>
              <w:t>Vähintään kolme rakennepiirrettä havaittavissa.</w:t>
            </w:r>
          </w:p>
        </w:tc>
        <w:tc>
          <w:tcPr>
            <w:tcW w:w="5241" w:type="dxa"/>
            <w:shd w:val="clear" w:color="auto" w:fill="E2EFD9" w:themeFill="accent6" w:themeFillTint="33"/>
          </w:tcPr>
          <w:p w14:paraId="51108669" w14:textId="2F2D237F" w:rsidR="005304C0" w:rsidRDefault="005D7C93" w:rsidP="008C481C">
            <w:pPr>
              <w:jc w:val="center"/>
              <w:rPr>
                <w:sz w:val="24"/>
                <w:szCs w:val="24"/>
              </w:rPr>
            </w:pPr>
            <w:r>
              <w:rPr>
                <w:sz w:val="24"/>
                <w:szCs w:val="24"/>
              </w:rPr>
              <w:t>Edustava kasvillisuus. Luontotyypille, maantieteelliselle alueelle, paikallisolosuhteille ja luontaiselle sukkessiovaiheelle ominainen, edustava lajisto ja kasvillisuuden rakenne.</w:t>
            </w:r>
          </w:p>
          <w:p w14:paraId="5110866A" w14:textId="77777777" w:rsidR="005304C0" w:rsidRDefault="005304C0" w:rsidP="008C481C">
            <w:pPr>
              <w:jc w:val="center"/>
              <w:rPr>
                <w:sz w:val="24"/>
                <w:szCs w:val="24"/>
              </w:rPr>
            </w:pPr>
          </w:p>
        </w:tc>
        <w:tc>
          <w:tcPr>
            <w:tcW w:w="5241" w:type="dxa"/>
            <w:shd w:val="clear" w:color="auto" w:fill="E2EFD9" w:themeFill="accent6" w:themeFillTint="33"/>
          </w:tcPr>
          <w:p w14:paraId="5110866B" w14:textId="1F9D0121" w:rsidR="005304C0" w:rsidRDefault="005D7C93" w:rsidP="008C481C">
            <w:pPr>
              <w:jc w:val="center"/>
              <w:rPr>
                <w:sz w:val="24"/>
                <w:szCs w:val="24"/>
              </w:rPr>
            </w:pPr>
            <w:r>
              <w:rPr>
                <w:sz w:val="24"/>
                <w:szCs w:val="24"/>
              </w:rPr>
              <w:t>Ei lainkaan tai hyvin vähän merkkejä ihmistoiminnasta. Voi olla korkeintaan yksittäisiä kapeita polkuja.</w:t>
            </w:r>
          </w:p>
        </w:tc>
      </w:tr>
      <w:tr w:rsidR="005304C0" w14:paraId="51108671" w14:textId="77777777" w:rsidTr="001D0E62">
        <w:trPr>
          <w:trHeight w:val="468"/>
        </w:trPr>
        <w:tc>
          <w:tcPr>
            <w:tcW w:w="5242" w:type="dxa"/>
            <w:vAlign w:val="center"/>
          </w:tcPr>
          <w:p w14:paraId="5110866D" w14:textId="77777777" w:rsidR="005304C0" w:rsidRDefault="005D7C93" w:rsidP="00242D20">
            <w:pPr>
              <w:jc w:val="center"/>
              <w:rPr>
                <w:b/>
                <w:sz w:val="24"/>
                <w:szCs w:val="24"/>
              </w:rPr>
            </w:pPr>
            <w:r>
              <w:rPr>
                <w:b/>
                <w:sz w:val="24"/>
                <w:szCs w:val="24"/>
              </w:rPr>
              <w:t>0,9</w:t>
            </w:r>
          </w:p>
        </w:tc>
        <w:tc>
          <w:tcPr>
            <w:tcW w:w="5241" w:type="dxa"/>
            <w:shd w:val="clear" w:color="auto" w:fill="C5E0B3" w:themeFill="accent6" w:themeFillTint="66"/>
          </w:tcPr>
          <w:p w14:paraId="5110866E" w14:textId="77777777" w:rsidR="005304C0" w:rsidRDefault="005304C0" w:rsidP="008C481C">
            <w:pPr>
              <w:jc w:val="center"/>
              <w:rPr>
                <w:sz w:val="24"/>
                <w:szCs w:val="24"/>
              </w:rPr>
            </w:pPr>
          </w:p>
        </w:tc>
        <w:tc>
          <w:tcPr>
            <w:tcW w:w="5241" w:type="dxa"/>
            <w:shd w:val="clear" w:color="auto" w:fill="E2EFD9" w:themeFill="accent6" w:themeFillTint="33"/>
          </w:tcPr>
          <w:p w14:paraId="5110866F" w14:textId="77777777" w:rsidR="005304C0" w:rsidRDefault="005304C0" w:rsidP="008C481C">
            <w:pPr>
              <w:jc w:val="center"/>
              <w:rPr>
                <w:sz w:val="24"/>
                <w:szCs w:val="24"/>
              </w:rPr>
            </w:pPr>
          </w:p>
        </w:tc>
        <w:tc>
          <w:tcPr>
            <w:tcW w:w="5241" w:type="dxa"/>
            <w:shd w:val="clear" w:color="auto" w:fill="E2EFD9" w:themeFill="accent6" w:themeFillTint="33"/>
          </w:tcPr>
          <w:p w14:paraId="51108670" w14:textId="77777777" w:rsidR="005304C0" w:rsidRDefault="005304C0" w:rsidP="008C481C">
            <w:pPr>
              <w:jc w:val="center"/>
              <w:rPr>
                <w:sz w:val="24"/>
                <w:szCs w:val="24"/>
              </w:rPr>
            </w:pPr>
          </w:p>
        </w:tc>
      </w:tr>
      <w:tr w:rsidR="005304C0" w14:paraId="51108676" w14:textId="77777777" w:rsidTr="001D0E62">
        <w:trPr>
          <w:trHeight w:val="468"/>
        </w:trPr>
        <w:tc>
          <w:tcPr>
            <w:tcW w:w="5242" w:type="dxa"/>
            <w:vAlign w:val="center"/>
          </w:tcPr>
          <w:p w14:paraId="51108672" w14:textId="77777777" w:rsidR="005304C0" w:rsidRDefault="005D7C93" w:rsidP="00242D20">
            <w:pPr>
              <w:jc w:val="center"/>
              <w:rPr>
                <w:b/>
                <w:sz w:val="24"/>
                <w:szCs w:val="24"/>
              </w:rPr>
            </w:pPr>
            <w:r>
              <w:rPr>
                <w:b/>
                <w:sz w:val="24"/>
                <w:szCs w:val="24"/>
              </w:rPr>
              <w:t>0,8</w:t>
            </w:r>
          </w:p>
        </w:tc>
        <w:tc>
          <w:tcPr>
            <w:tcW w:w="5241" w:type="dxa"/>
            <w:shd w:val="clear" w:color="auto" w:fill="C5E0B3" w:themeFill="accent6" w:themeFillTint="66"/>
          </w:tcPr>
          <w:p w14:paraId="51108673" w14:textId="77777777" w:rsidR="005304C0" w:rsidRDefault="005304C0" w:rsidP="008C481C">
            <w:pPr>
              <w:jc w:val="center"/>
              <w:rPr>
                <w:sz w:val="24"/>
                <w:szCs w:val="24"/>
              </w:rPr>
            </w:pPr>
          </w:p>
        </w:tc>
        <w:tc>
          <w:tcPr>
            <w:tcW w:w="5241" w:type="dxa"/>
            <w:shd w:val="clear" w:color="auto" w:fill="E2EFD9" w:themeFill="accent6" w:themeFillTint="33"/>
          </w:tcPr>
          <w:p w14:paraId="51108674" w14:textId="77777777" w:rsidR="005304C0" w:rsidRDefault="005304C0" w:rsidP="008C481C">
            <w:pPr>
              <w:jc w:val="center"/>
              <w:rPr>
                <w:sz w:val="24"/>
                <w:szCs w:val="24"/>
              </w:rPr>
            </w:pPr>
          </w:p>
        </w:tc>
        <w:tc>
          <w:tcPr>
            <w:tcW w:w="5241" w:type="dxa"/>
            <w:shd w:val="clear" w:color="auto" w:fill="E2EFD9" w:themeFill="accent6" w:themeFillTint="33"/>
          </w:tcPr>
          <w:p w14:paraId="51108675" w14:textId="77777777" w:rsidR="005304C0" w:rsidRDefault="005304C0" w:rsidP="008C481C">
            <w:pPr>
              <w:jc w:val="center"/>
              <w:rPr>
                <w:sz w:val="24"/>
                <w:szCs w:val="24"/>
              </w:rPr>
            </w:pPr>
          </w:p>
        </w:tc>
      </w:tr>
      <w:tr w:rsidR="005304C0" w14:paraId="5110867B" w14:textId="77777777" w:rsidTr="001D0E62">
        <w:trPr>
          <w:trHeight w:val="819"/>
        </w:trPr>
        <w:tc>
          <w:tcPr>
            <w:tcW w:w="5242" w:type="dxa"/>
            <w:vAlign w:val="center"/>
          </w:tcPr>
          <w:p w14:paraId="51108677" w14:textId="77777777" w:rsidR="005304C0" w:rsidRDefault="005D7C93" w:rsidP="00242D20">
            <w:pPr>
              <w:jc w:val="center"/>
              <w:rPr>
                <w:b/>
                <w:sz w:val="24"/>
                <w:szCs w:val="24"/>
              </w:rPr>
            </w:pPr>
            <w:r>
              <w:rPr>
                <w:b/>
                <w:sz w:val="24"/>
                <w:szCs w:val="24"/>
              </w:rPr>
              <w:t>0,7 (HYVÄ)</w:t>
            </w:r>
          </w:p>
        </w:tc>
        <w:tc>
          <w:tcPr>
            <w:tcW w:w="5241" w:type="dxa"/>
            <w:shd w:val="clear" w:color="auto" w:fill="C5E0B3" w:themeFill="accent6" w:themeFillTint="66"/>
          </w:tcPr>
          <w:p w14:paraId="51108678" w14:textId="77777777" w:rsidR="005304C0" w:rsidRDefault="005304C0" w:rsidP="008C481C">
            <w:pPr>
              <w:jc w:val="center"/>
              <w:rPr>
                <w:sz w:val="24"/>
                <w:szCs w:val="24"/>
              </w:rPr>
            </w:pPr>
          </w:p>
        </w:tc>
        <w:tc>
          <w:tcPr>
            <w:tcW w:w="5241" w:type="dxa"/>
            <w:shd w:val="clear" w:color="auto" w:fill="E2EFD9" w:themeFill="accent6" w:themeFillTint="33"/>
          </w:tcPr>
          <w:p w14:paraId="51108679" w14:textId="77777777" w:rsidR="005304C0" w:rsidRDefault="005304C0" w:rsidP="008C481C">
            <w:pPr>
              <w:jc w:val="center"/>
              <w:rPr>
                <w:sz w:val="24"/>
                <w:szCs w:val="24"/>
              </w:rPr>
            </w:pPr>
          </w:p>
        </w:tc>
        <w:tc>
          <w:tcPr>
            <w:tcW w:w="5241" w:type="dxa"/>
            <w:shd w:val="clear" w:color="auto" w:fill="E2EFD9" w:themeFill="accent6" w:themeFillTint="33"/>
          </w:tcPr>
          <w:p w14:paraId="5110867A" w14:textId="2189D363" w:rsidR="005304C0" w:rsidRDefault="005D7C93" w:rsidP="008C481C">
            <w:pPr>
              <w:jc w:val="center"/>
              <w:rPr>
                <w:sz w:val="24"/>
                <w:szCs w:val="24"/>
              </w:rPr>
            </w:pPr>
            <w:r>
              <w:rPr>
                <w:sz w:val="24"/>
                <w:szCs w:val="24"/>
              </w:rPr>
              <w:t>Vähäistä ihmistoimintaa. Esimerkiksi runsaasti polkuja, mönkijäuria.</w:t>
            </w:r>
          </w:p>
        </w:tc>
      </w:tr>
      <w:tr w:rsidR="005304C0" w14:paraId="51108680" w14:textId="77777777" w:rsidTr="001D0E62">
        <w:trPr>
          <w:trHeight w:val="550"/>
        </w:trPr>
        <w:tc>
          <w:tcPr>
            <w:tcW w:w="5242" w:type="dxa"/>
            <w:vAlign w:val="center"/>
          </w:tcPr>
          <w:p w14:paraId="5110867C" w14:textId="77777777" w:rsidR="005304C0" w:rsidRDefault="005D7C93" w:rsidP="00242D20">
            <w:pPr>
              <w:jc w:val="center"/>
              <w:rPr>
                <w:b/>
                <w:sz w:val="24"/>
                <w:szCs w:val="24"/>
              </w:rPr>
            </w:pPr>
            <w:r>
              <w:rPr>
                <w:b/>
                <w:sz w:val="24"/>
                <w:szCs w:val="24"/>
              </w:rPr>
              <w:t>0,6</w:t>
            </w:r>
          </w:p>
        </w:tc>
        <w:tc>
          <w:tcPr>
            <w:tcW w:w="5241" w:type="dxa"/>
            <w:shd w:val="clear" w:color="auto" w:fill="C5E0B3" w:themeFill="accent6" w:themeFillTint="66"/>
          </w:tcPr>
          <w:p w14:paraId="5110867D" w14:textId="77777777" w:rsidR="005304C0" w:rsidRDefault="005304C0" w:rsidP="008C481C">
            <w:pPr>
              <w:jc w:val="center"/>
              <w:rPr>
                <w:sz w:val="24"/>
                <w:szCs w:val="24"/>
              </w:rPr>
            </w:pPr>
          </w:p>
        </w:tc>
        <w:tc>
          <w:tcPr>
            <w:tcW w:w="5241" w:type="dxa"/>
            <w:shd w:val="clear" w:color="auto" w:fill="E2EFD9" w:themeFill="accent6" w:themeFillTint="33"/>
          </w:tcPr>
          <w:p w14:paraId="5110867E" w14:textId="77777777" w:rsidR="005304C0" w:rsidRDefault="005304C0" w:rsidP="008C481C">
            <w:pPr>
              <w:jc w:val="center"/>
              <w:rPr>
                <w:sz w:val="24"/>
                <w:szCs w:val="24"/>
              </w:rPr>
            </w:pPr>
          </w:p>
        </w:tc>
        <w:tc>
          <w:tcPr>
            <w:tcW w:w="5241" w:type="dxa"/>
            <w:shd w:val="clear" w:color="auto" w:fill="E2EFD9" w:themeFill="accent6" w:themeFillTint="33"/>
          </w:tcPr>
          <w:p w14:paraId="5110867F" w14:textId="77777777" w:rsidR="005304C0" w:rsidRDefault="005304C0" w:rsidP="008C481C">
            <w:pPr>
              <w:jc w:val="center"/>
              <w:rPr>
                <w:sz w:val="24"/>
                <w:szCs w:val="24"/>
              </w:rPr>
            </w:pPr>
          </w:p>
        </w:tc>
      </w:tr>
      <w:tr w:rsidR="005304C0" w14:paraId="51108685" w14:textId="77777777" w:rsidTr="001D0E62">
        <w:trPr>
          <w:trHeight w:val="1703"/>
        </w:trPr>
        <w:tc>
          <w:tcPr>
            <w:tcW w:w="5242" w:type="dxa"/>
            <w:vAlign w:val="center"/>
          </w:tcPr>
          <w:p w14:paraId="51108681" w14:textId="77777777" w:rsidR="005304C0" w:rsidRDefault="005D7C93" w:rsidP="00242D20">
            <w:pPr>
              <w:jc w:val="center"/>
              <w:rPr>
                <w:b/>
                <w:sz w:val="24"/>
                <w:szCs w:val="24"/>
              </w:rPr>
            </w:pPr>
            <w:r>
              <w:rPr>
                <w:b/>
                <w:sz w:val="24"/>
                <w:szCs w:val="24"/>
              </w:rPr>
              <w:t>0,5 (KOHTALAINEN)</w:t>
            </w:r>
          </w:p>
        </w:tc>
        <w:tc>
          <w:tcPr>
            <w:tcW w:w="5241" w:type="dxa"/>
            <w:shd w:val="clear" w:color="auto" w:fill="C5E0B3" w:themeFill="accent6" w:themeFillTint="66"/>
          </w:tcPr>
          <w:p w14:paraId="51108682" w14:textId="23236453" w:rsidR="005304C0" w:rsidRDefault="005D7C93" w:rsidP="008C481C">
            <w:pPr>
              <w:jc w:val="center"/>
              <w:rPr>
                <w:sz w:val="24"/>
                <w:szCs w:val="24"/>
              </w:rPr>
            </w:pPr>
            <w:r>
              <w:rPr>
                <w:sz w:val="24"/>
                <w:szCs w:val="24"/>
              </w:rPr>
              <w:t>Kaksi rakennepiirrettä havaittavissa.</w:t>
            </w:r>
          </w:p>
        </w:tc>
        <w:tc>
          <w:tcPr>
            <w:tcW w:w="5241" w:type="dxa"/>
            <w:shd w:val="clear" w:color="auto" w:fill="E2EFD9" w:themeFill="accent6" w:themeFillTint="33"/>
          </w:tcPr>
          <w:p w14:paraId="51108683" w14:textId="4BDE5568" w:rsidR="005304C0" w:rsidRDefault="005D7C93" w:rsidP="008C481C">
            <w:pPr>
              <w:jc w:val="center"/>
              <w:rPr>
                <w:sz w:val="24"/>
                <w:szCs w:val="24"/>
              </w:rPr>
            </w:pPr>
            <w:r>
              <w:rPr>
                <w:sz w:val="24"/>
                <w:szCs w:val="24"/>
              </w:rPr>
              <w:t>Kasvillisuuden edustavuus jonkin verran heikentynyt. Oleellinen luontotyypille ominainen lajisto havaittavissa, mutta ei yhtä edustavana kuin erinomaisessa luokassa. Kasvillisuuden rakenne voi olla jonkin verran muuttunut.</w:t>
            </w:r>
          </w:p>
        </w:tc>
        <w:tc>
          <w:tcPr>
            <w:tcW w:w="5241" w:type="dxa"/>
            <w:shd w:val="clear" w:color="auto" w:fill="E2EFD9" w:themeFill="accent6" w:themeFillTint="33"/>
          </w:tcPr>
          <w:p w14:paraId="51108684" w14:textId="704B07A5" w:rsidR="005304C0" w:rsidRDefault="005D7C93" w:rsidP="008C481C">
            <w:pPr>
              <w:jc w:val="center"/>
              <w:rPr>
                <w:sz w:val="24"/>
                <w:szCs w:val="24"/>
              </w:rPr>
            </w:pPr>
            <w:r>
              <w:rPr>
                <w:sz w:val="24"/>
                <w:szCs w:val="24"/>
              </w:rPr>
              <w:t>Melko runsasta ihmistoimintaa. Esimerkiksi maaston kuluneisuutta, runsaasti leveitä polkuja.</w:t>
            </w:r>
          </w:p>
        </w:tc>
      </w:tr>
      <w:tr w:rsidR="005304C0" w14:paraId="5110868A" w14:textId="77777777" w:rsidTr="001D0E62">
        <w:trPr>
          <w:trHeight w:val="461"/>
        </w:trPr>
        <w:tc>
          <w:tcPr>
            <w:tcW w:w="5242" w:type="dxa"/>
            <w:vAlign w:val="center"/>
          </w:tcPr>
          <w:p w14:paraId="51108686" w14:textId="77777777" w:rsidR="005304C0" w:rsidRDefault="005D7C93" w:rsidP="00242D20">
            <w:pPr>
              <w:jc w:val="center"/>
              <w:rPr>
                <w:b/>
                <w:sz w:val="24"/>
                <w:szCs w:val="24"/>
              </w:rPr>
            </w:pPr>
            <w:r>
              <w:rPr>
                <w:b/>
                <w:sz w:val="24"/>
                <w:szCs w:val="24"/>
              </w:rPr>
              <w:t>0,4</w:t>
            </w:r>
          </w:p>
        </w:tc>
        <w:tc>
          <w:tcPr>
            <w:tcW w:w="5241" w:type="dxa"/>
            <w:shd w:val="clear" w:color="auto" w:fill="C5E0B3" w:themeFill="accent6" w:themeFillTint="66"/>
          </w:tcPr>
          <w:p w14:paraId="51108687" w14:textId="77777777" w:rsidR="005304C0" w:rsidRDefault="005304C0" w:rsidP="008C481C">
            <w:pPr>
              <w:jc w:val="center"/>
              <w:rPr>
                <w:sz w:val="24"/>
                <w:szCs w:val="24"/>
              </w:rPr>
            </w:pPr>
          </w:p>
        </w:tc>
        <w:tc>
          <w:tcPr>
            <w:tcW w:w="5241" w:type="dxa"/>
            <w:shd w:val="clear" w:color="auto" w:fill="E2EFD9" w:themeFill="accent6" w:themeFillTint="33"/>
          </w:tcPr>
          <w:p w14:paraId="51108688" w14:textId="77777777" w:rsidR="005304C0" w:rsidRDefault="005304C0" w:rsidP="008C481C">
            <w:pPr>
              <w:jc w:val="center"/>
              <w:rPr>
                <w:sz w:val="24"/>
                <w:szCs w:val="24"/>
              </w:rPr>
            </w:pPr>
          </w:p>
        </w:tc>
        <w:tc>
          <w:tcPr>
            <w:tcW w:w="5241" w:type="dxa"/>
            <w:shd w:val="clear" w:color="auto" w:fill="E2EFD9" w:themeFill="accent6" w:themeFillTint="33"/>
          </w:tcPr>
          <w:p w14:paraId="51108689" w14:textId="77777777" w:rsidR="005304C0" w:rsidRDefault="005304C0" w:rsidP="008C481C">
            <w:pPr>
              <w:jc w:val="center"/>
              <w:rPr>
                <w:sz w:val="24"/>
                <w:szCs w:val="24"/>
              </w:rPr>
            </w:pPr>
          </w:p>
        </w:tc>
      </w:tr>
      <w:tr w:rsidR="005304C0" w14:paraId="5110868F" w14:textId="77777777" w:rsidTr="001D0E62">
        <w:trPr>
          <w:trHeight w:val="1142"/>
        </w:trPr>
        <w:tc>
          <w:tcPr>
            <w:tcW w:w="5242" w:type="dxa"/>
            <w:vAlign w:val="center"/>
          </w:tcPr>
          <w:p w14:paraId="5110868B" w14:textId="77777777" w:rsidR="005304C0" w:rsidRDefault="005D7C93" w:rsidP="00242D20">
            <w:pPr>
              <w:jc w:val="center"/>
              <w:rPr>
                <w:b/>
                <w:sz w:val="24"/>
                <w:szCs w:val="24"/>
              </w:rPr>
            </w:pPr>
            <w:r>
              <w:rPr>
                <w:b/>
                <w:sz w:val="24"/>
                <w:szCs w:val="24"/>
              </w:rPr>
              <w:t>0,3 (HEIKKO)</w:t>
            </w:r>
          </w:p>
        </w:tc>
        <w:tc>
          <w:tcPr>
            <w:tcW w:w="5241" w:type="dxa"/>
            <w:shd w:val="clear" w:color="auto" w:fill="C5E0B3" w:themeFill="accent6" w:themeFillTint="66"/>
          </w:tcPr>
          <w:p w14:paraId="5110868C" w14:textId="4C0FAA8B" w:rsidR="005304C0" w:rsidRDefault="005D7C93" w:rsidP="008C481C">
            <w:pPr>
              <w:jc w:val="center"/>
              <w:rPr>
                <w:sz w:val="24"/>
                <w:szCs w:val="24"/>
              </w:rPr>
            </w:pPr>
            <w:r>
              <w:rPr>
                <w:sz w:val="24"/>
                <w:szCs w:val="24"/>
              </w:rPr>
              <w:t>Yksi rakennepiirre havaittavissa.</w:t>
            </w:r>
          </w:p>
        </w:tc>
        <w:tc>
          <w:tcPr>
            <w:tcW w:w="5241" w:type="dxa"/>
            <w:shd w:val="clear" w:color="auto" w:fill="E2EFD9" w:themeFill="accent6" w:themeFillTint="33"/>
          </w:tcPr>
          <w:p w14:paraId="5110868D" w14:textId="353DEC45" w:rsidR="005304C0" w:rsidRDefault="005D7C93" w:rsidP="008C481C">
            <w:pPr>
              <w:jc w:val="center"/>
              <w:rPr>
                <w:sz w:val="24"/>
                <w:szCs w:val="24"/>
              </w:rPr>
            </w:pPr>
            <w:r>
              <w:rPr>
                <w:sz w:val="24"/>
                <w:szCs w:val="24"/>
              </w:rPr>
              <w:t>Kasvillisuuden edustavuus selvästi heikentynyt. Lajistossa ja/tai kasvillisuuden rakenteessa selviä muutoksia, joitakin ominaisia lajeja havaittavissa.</w:t>
            </w:r>
          </w:p>
        </w:tc>
        <w:tc>
          <w:tcPr>
            <w:tcW w:w="5241" w:type="dxa"/>
            <w:shd w:val="clear" w:color="auto" w:fill="E2EFD9" w:themeFill="accent6" w:themeFillTint="33"/>
          </w:tcPr>
          <w:p w14:paraId="5110868E" w14:textId="77777777" w:rsidR="005304C0" w:rsidRDefault="005304C0" w:rsidP="008C481C">
            <w:pPr>
              <w:jc w:val="center"/>
              <w:rPr>
                <w:sz w:val="24"/>
                <w:szCs w:val="24"/>
              </w:rPr>
            </w:pPr>
          </w:p>
        </w:tc>
      </w:tr>
      <w:tr w:rsidR="005304C0" w14:paraId="51108694" w14:textId="77777777" w:rsidTr="001D0E62">
        <w:trPr>
          <w:trHeight w:val="542"/>
        </w:trPr>
        <w:tc>
          <w:tcPr>
            <w:tcW w:w="5242" w:type="dxa"/>
            <w:vAlign w:val="center"/>
          </w:tcPr>
          <w:p w14:paraId="51108690" w14:textId="77777777" w:rsidR="005304C0" w:rsidRDefault="005D7C93" w:rsidP="00242D20">
            <w:pPr>
              <w:jc w:val="center"/>
              <w:rPr>
                <w:b/>
                <w:sz w:val="24"/>
                <w:szCs w:val="24"/>
              </w:rPr>
            </w:pPr>
            <w:r>
              <w:rPr>
                <w:b/>
                <w:sz w:val="24"/>
                <w:szCs w:val="24"/>
              </w:rPr>
              <w:t>0,2</w:t>
            </w:r>
          </w:p>
        </w:tc>
        <w:tc>
          <w:tcPr>
            <w:tcW w:w="5241" w:type="dxa"/>
            <w:shd w:val="clear" w:color="auto" w:fill="C5E0B3" w:themeFill="accent6" w:themeFillTint="66"/>
          </w:tcPr>
          <w:p w14:paraId="51108691" w14:textId="77777777" w:rsidR="005304C0" w:rsidRDefault="005304C0" w:rsidP="008C481C">
            <w:pPr>
              <w:jc w:val="center"/>
              <w:rPr>
                <w:sz w:val="24"/>
                <w:szCs w:val="24"/>
              </w:rPr>
            </w:pPr>
          </w:p>
        </w:tc>
        <w:tc>
          <w:tcPr>
            <w:tcW w:w="5241" w:type="dxa"/>
            <w:shd w:val="clear" w:color="auto" w:fill="E2EFD9" w:themeFill="accent6" w:themeFillTint="33"/>
          </w:tcPr>
          <w:p w14:paraId="51108692" w14:textId="77777777" w:rsidR="005304C0" w:rsidRDefault="005304C0" w:rsidP="008C481C">
            <w:pPr>
              <w:jc w:val="center"/>
              <w:rPr>
                <w:sz w:val="24"/>
                <w:szCs w:val="24"/>
              </w:rPr>
            </w:pPr>
          </w:p>
        </w:tc>
        <w:tc>
          <w:tcPr>
            <w:tcW w:w="5241" w:type="dxa"/>
            <w:shd w:val="clear" w:color="auto" w:fill="E2EFD9" w:themeFill="accent6" w:themeFillTint="33"/>
          </w:tcPr>
          <w:p w14:paraId="51108693" w14:textId="77777777" w:rsidR="005304C0" w:rsidRDefault="005304C0" w:rsidP="008C481C">
            <w:pPr>
              <w:jc w:val="center"/>
              <w:rPr>
                <w:sz w:val="24"/>
                <w:szCs w:val="24"/>
              </w:rPr>
            </w:pPr>
          </w:p>
        </w:tc>
      </w:tr>
      <w:tr w:rsidR="005304C0" w14:paraId="51108699" w14:textId="77777777" w:rsidTr="001D0E62">
        <w:trPr>
          <w:trHeight w:val="986"/>
        </w:trPr>
        <w:tc>
          <w:tcPr>
            <w:tcW w:w="5242" w:type="dxa"/>
            <w:vAlign w:val="center"/>
          </w:tcPr>
          <w:p w14:paraId="51108695" w14:textId="77777777" w:rsidR="005304C0" w:rsidRDefault="005D7C93" w:rsidP="00242D20">
            <w:pPr>
              <w:jc w:val="center"/>
              <w:rPr>
                <w:b/>
                <w:sz w:val="24"/>
                <w:szCs w:val="24"/>
              </w:rPr>
            </w:pPr>
            <w:r>
              <w:rPr>
                <w:b/>
                <w:sz w:val="24"/>
                <w:szCs w:val="24"/>
              </w:rPr>
              <w:t>0,1 (ERITTÄIN HEIKKO)</w:t>
            </w:r>
          </w:p>
        </w:tc>
        <w:tc>
          <w:tcPr>
            <w:tcW w:w="5241" w:type="dxa"/>
            <w:tcBorders>
              <w:bottom w:val="single" w:sz="4" w:space="0" w:color="000000"/>
            </w:tcBorders>
            <w:shd w:val="clear" w:color="auto" w:fill="C5E0B3" w:themeFill="accent6" w:themeFillTint="66"/>
          </w:tcPr>
          <w:p w14:paraId="51108696" w14:textId="0F06559F" w:rsidR="005304C0" w:rsidRDefault="005D7C93" w:rsidP="008C481C">
            <w:pPr>
              <w:jc w:val="center"/>
              <w:rPr>
                <w:sz w:val="24"/>
                <w:szCs w:val="24"/>
              </w:rPr>
            </w:pPr>
            <w:r>
              <w:rPr>
                <w:sz w:val="24"/>
                <w:szCs w:val="24"/>
              </w:rPr>
              <w:t>Ei yhtäkään rakennepiirrettä havaittavissa.</w:t>
            </w:r>
          </w:p>
        </w:tc>
        <w:tc>
          <w:tcPr>
            <w:tcW w:w="5241" w:type="dxa"/>
            <w:tcBorders>
              <w:bottom w:val="single" w:sz="4" w:space="0" w:color="000000"/>
            </w:tcBorders>
            <w:shd w:val="clear" w:color="auto" w:fill="E2EFD9" w:themeFill="accent6" w:themeFillTint="33"/>
          </w:tcPr>
          <w:p w14:paraId="51108697" w14:textId="767755BB" w:rsidR="005304C0" w:rsidRDefault="005D7C93" w:rsidP="008C481C">
            <w:pPr>
              <w:jc w:val="center"/>
              <w:rPr>
                <w:sz w:val="24"/>
                <w:szCs w:val="24"/>
              </w:rPr>
            </w:pPr>
            <w:r>
              <w:rPr>
                <w:sz w:val="24"/>
                <w:szCs w:val="24"/>
              </w:rPr>
              <w:t>Ei edustava kasvillisuus. Lajisto hyvin muuttunutta ja/tai luontotyypille ja kohteelle ominaisia lajeja ei havaittavissa juuri lainkaan, kasvillisuuden rakenne ei luontotyypille ominainen.</w:t>
            </w:r>
          </w:p>
        </w:tc>
        <w:tc>
          <w:tcPr>
            <w:tcW w:w="5241" w:type="dxa"/>
            <w:tcBorders>
              <w:bottom w:val="single" w:sz="4" w:space="0" w:color="000000"/>
            </w:tcBorders>
            <w:shd w:val="clear" w:color="auto" w:fill="E2EFD9" w:themeFill="accent6" w:themeFillTint="33"/>
          </w:tcPr>
          <w:p w14:paraId="51108698" w14:textId="132D669A" w:rsidR="005304C0" w:rsidRDefault="005D7C93" w:rsidP="008C481C">
            <w:pPr>
              <w:jc w:val="center"/>
              <w:rPr>
                <w:sz w:val="24"/>
                <w:szCs w:val="24"/>
              </w:rPr>
            </w:pPr>
            <w:r>
              <w:rPr>
                <w:sz w:val="24"/>
                <w:szCs w:val="24"/>
              </w:rPr>
              <w:t>Voimakasta ihmistoimintaa. Esimerkiksi huomattavaa maaston kuluneisuutta, maanmuokkausta.</w:t>
            </w:r>
          </w:p>
        </w:tc>
      </w:tr>
      <w:tr w:rsidR="001D0E62" w14:paraId="5110869E" w14:textId="77777777" w:rsidTr="00430322">
        <w:trPr>
          <w:trHeight w:val="559"/>
        </w:trPr>
        <w:tc>
          <w:tcPr>
            <w:tcW w:w="5242" w:type="dxa"/>
            <w:vAlign w:val="center"/>
          </w:tcPr>
          <w:p w14:paraId="5110869A" w14:textId="77777777" w:rsidR="001D0E62" w:rsidRDefault="001D0E62" w:rsidP="00242D20">
            <w:pPr>
              <w:jc w:val="center"/>
              <w:rPr>
                <w:b/>
                <w:sz w:val="24"/>
                <w:szCs w:val="24"/>
              </w:rPr>
            </w:pPr>
            <w:r>
              <w:rPr>
                <w:b/>
                <w:sz w:val="24"/>
                <w:szCs w:val="24"/>
              </w:rPr>
              <w:t>0,0 (Ei luontotyyppi)</w:t>
            </w:r>
          </w:p>
        </w:tc>
        <w:tc>
          <w:tcPr>
            <w:tcW w:w="15723" w:type="dxa"/>
            <w:gridSpan w:val="3"/>
            <w:vAlign w:val="center"/>
          </w:tcPr>
          <w:p w14:paraId="5110869D" w14:textId="77777777" w:rsidR="001D0E62" w:rsidRDefault="001D0E62" w:rsidP="00242D20">
            <w:pPr>
              <w:jc w:val="center"/>
              <w:rPr>
                <w:sz w:val="24"/>
                <w:szCs w:val="24"/>
              </w:rPr>
            </w:pPr>
          </w:p>
        </w:tc>
      </w:tr>
    </w:tbl>
    <w:p w14:paraId="5110869F" w14:textId="77777777" w:rsidR="005304C0" w:rsidRDefault="005304C0" w:rsidP="00511E0F"/>
    <w:p w14:paraId="511086A0" w14:textId="77777777" w:rsidR="005304C0" w:rsidRDefault="005D7C93" w:rsidP="00511E0F">
      <w:pPr>
        <w:pStyle w:val="Otsikko3"/>
      </w:pPr>
      <w:bookmarkStart w:id="65" w:name="_Toc230190976"/>
      <w:r>
        <w:lastRenderedPageBreak/>
        <w:t>11.3.3. Muut tunturikangaspensaikot kuin tunturikoivupensaikot, Tunturikankaat, Tunturien heinäkankaat, Tunturiniityt, Lumenviipymät ja -pysymät</w:t>
      </w:r>
      <w:bookmarkEnd w:id="65"/>
    </w:p>
    <w:tbl>
      <w:tblPr>
        <w:tblpPr w:leftFromText="141" w:rightFromText="141" w:vertAnchor="text" w:tblpX="4" w:tblpY="1"/>
        <w:tblW w:w="209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989"/>
        <w:gridCol w:w="6990"/>
        <w:gridCol w:w="6986"/>
      </w:tblGrid>
      <w:tr w:rsidR="005304C0" w14:paraId="511086A4" w14:textId="77777777" w:rsidTr="001D0E62">
        <w:trPr>
          <w:trHeight w:val="1268"/>
        </w:trPr>
        <w:tc>
          <w:tcPr>
            <w:tcW w:w="6989" w:type="dxa"/>
            <w:vAlign w:val="center"/>
          </w:tcPr>
          <w:p w14:paraId="511086A1" w14:textId="5F78DDF9" w:rsidR="005304C0" w:rsidRDefault="001F3AC8" w:rsidP="001F3AC8">
            <w:pPr>
              <w:jc w:val="center"/>
              <w:rPr>
                <w:b/>
                <w:sz w:val="24"/>
                <w:szCs w:val="24"/>
              </w:rPr>
            </w:pPr>
            <w:hyperlink w:anchor="_11.2.1._Tunturiluontotyypit" w:history="1">
              <w:r w:rsidRPr="006A4DBD">
                <w:rPr>
                  <w:rStyle w:val="Hyperlinkki"/>
                  <w:b/>
                  <w:sz w:val="24"/>
                  <w:szCs w:val="24"/>
                </w:rPr>
                <w:t>Linkki tulkintaohjeisiin</w:t>
              </w:r>
            </w:hyperlink>
          </w:p>
        </w:tc>
        <w:tc>
          <w:tcPr>
            <w:tcW w:w="6990" w:type="dxa"/>
            <w:shd w:val="clear" w:color="auto" w:fill="E2EFD9" w:themeFill="accent6" w:themeFillTint="33"/>
          </w:tcPr>
          <w:p w14:paraId="511086A2" w14:textId="77777777" w:rsidR="005304C0" w:rsidRDefault="005D7C93" w:rsidP="00242D20">
            <w:pPr>
              <w:jc w:val="center"/>
              <w:rPr>
                <w:b/>
                <w:sz w:val="24"/>
                <w:szCs w:val="24"/>
              </w:rPr>
            </w:pPr>
            <w:r>
              <w:rPr>
                <w:b/>
                <w:sz w:val="24"/>
                <w:szCs w:val="24"/>
              </w:rPr>
              <w:t>Kasvillisuuden (putkilokasvit ja/tai jäkälät ja/tai sammalet) edustavuus: lajisto ja kasvillisuuden rakenne (runsaus, peittävyys, lajien/lajiryhmien runsaussuhteet)</w:t>
            </w:r>
          </w:p>
        </w:tc>
        <w:tc>
          <w:tcPr>
            <w:tcW w:w="6986" w:type="dxa"/>
            <w:shd w:val="clear" w:color="auto" w:fill="E2EFD9" w:themeFill="accent6" w:themeFillTint="33"/>
          </w:tcPr>
          <w:p w14:paraId="002C25C5" w14:textId="77777777" w:rsidR="000354CC" w:rsidRDefault="005D7C93" w:rsidP="00242D20">
            <w:pPr>
              <w:jc w:val="center"/>
              <w:rPr>
                <w:b/>
                <w:sz w:val="24"/>
                <w:szCs w:val="24"/>
              </w:rPr>
            </w:pPr>
            <w:r>
              <w:rPr>
                <w:b/>
                <w:sz w:val="24"/>
                <w:szCs w:val="24"/>
              </w:rPr>
              <w:t xml:space="preserve">Muu ihmisvaikutus </w:t>
            </w:r>
          </w:p>
          <w:p w14:paraId="511086A3" w14:textId="77A25E26" w:rsidR="005304C0" w:rsidRPr="000354CC" w:rsidRDefault="005D7C93" w:rsidP="00242D20">
            <w:pPr>
              <w:jc w:val="center"/>
              <w:rPr>
                <w:bCs/>
                <w:i/>
                <w:iCs/>
                <w:sz w:val="24"/>
                <w:szCs w:val="24"/>
              </w:rPr>
            </w:pPr>
            <w:r w:rsidRPr="000354CC">
              <w:rPr>
                <w:bCs/>
                <w:i/>
                <w:iCs/>
                <w:sz w:val="24"/>
                <w:szCs w:val="24"/>
              </w:rPr>
              <w:t>Ei sisällä porolaidunnuksen vaikutusta. Sen sijaan porotaloustoiminnan aiheuttama kulutus esim. ruokinta- ja erottelualueilla sisältyy.</w:t>
            </w:r>
          </w:p>
        </w:tc>
      </w:tr>
      <w:tr w:rsidR="005304C0" w14:paraId="511086A8" w14:textId="77777777" w:rsidTr="001D0E62">
        <w:trPr>
          <w:trHeight w:val="556"/>
        </w:trPr>
        <w:tc>
          <w:tcPr>
            <w:tcW w:w="6989" w:type="dxa"/>
            <w:vAlign w:val="center"/>
          </w:tcPr>
          <w:p w14:paraId="511086A5" w14:textId="77777777" w:rsidR="005304C0" w:rsidRDefault="005D7C93" w:rsidP="00242D20">
            <w:pPr>
              <w:jc w:val="center"/>
              <w:rPr>
                <w:b/>
                <w:sz w:val="24"/>
                <w:szCs w:val="24"/>
              </w:rPr>
            </w:pPr>
            <w:r>
              <w:rPr>
                <w:b/>
                <w:sz w:val="24"/>
                <w:szCs w:val="24"/>
              </w:rPr>
              <w:t>Mittarin suhteellinen painokerroin</w:t>
            </w:r>
          </w:p>
        </w:tc>
        <w:tc>
          <w:tcPr>
            <w:tcW w:w="6990" w:type="dxa"/>
            <w:shd w:val="clear" w:color="auto" w:fill="E2EFD9" w:themeFill="accent6" w:themeFillTint="33"/>
          </w:tcPr>
          <w:p w14:paraId="511086A6" w14:textId="77777777" w:rsidR="005304C0" w:rsidRDefault="005D7C93" w:rsidP="00242D20">
            <w:pPr>
              <w:jc w:val="center"/>
              <w:rPr>
                <w:b/>
                <w:sz w:val="24"/>
                <w:szCs w:val="24"/>
              </w:rPr>
            </w:pPr>
            <w:r>
              <w:rPr>
                <w:b/>
                <w:sz w:val="24"/>
                <w:szCs w:val="24"/>
              </w:rPr>
              <w:t>1</w:t>
            </w:r>
          </w:p>
        </w:tc>
        <w:tc>
          <w:tcPr>
            <w:tcW w:w="6986" w:type="dxa"/>
            <w:shd w:val="clear" w:color="auto" w:fill="E2EFD9" w:themeFill="accent6" w:themeFillTint="33"/>
          </w:tcPr>
          <w:p w14:paraId="511086A7" w14:textId="77777777" w:rsidR="005304C0" w:rsidRDefault="005D7C93" w:rsidP="00242D20">
            <w:pPr>
              <w:jc w:val="center"/>
              <w:rPr>
                <w:b/>
                <w:sz w:val="24"/>
                <w:szCs w:val="24"/>
              </w:rPr>
            </w:pPr>
            <w:r>
              <w:rPr>
                <w:b/>
                <w:sz w:val="24"/>
                <w:szCs w:val="24"/>
              </w:rPr>
              <w:t>1</w:t>
            </w:r>
          </w:p>
        </w:tc>
      </w:tr>
      <w:tr w:rsidR="005304C0" w14:paraId="511086AD" w14:textId="77777777" w:rsidTr="001D0E62">
        <w:trPr>
          <w:trHeight w:val="1116"/>
        </w:trPr>
        <w:tc>
          <w:tcPr>
            <w:tcW w:w="6989" w:type="dxa"/>
            <w:vAlign w:val="center"/>
          </w:tcPr>
          <w:p w14:paraId="511086A9" w14:textId="77777777" w:rsidR="005304C0" w:rsidRDefault="005D7C93" w:rsidP="00242D20">
            <w:pPr>
              <w:jc w:val="center"/>
              <w:rPr>
                <w:b/>
                <w:sz w:val="24"/>
                <w:szCs w:val="24"/>
              </w:rPr>
            </w:pPr>
            <w:r>
              <w:rPr>
                <w:b/>
                <w:sz w:val="24"/>
                <w:szCs w:val="24"/>
              </w:rPr>
              <w:t>1,0 (ERINOMAINEN)</w:t>
            </w:r>
          </w:p>
        </w:tc>
        <w:tc>
          <w:tcPr>
            <w:tcW w:w="6990" w:type="dxa"/>
            <w:shd w:val="clear" w:color="auto" w:fill="E2EFD9" w:themeFill="accent6" w:themeFillTint="33"/>
          </w:tcPr>
          <w:p w14:paraId="511086AA" w14:textId="33E37298" w:rsidR="005304C0" w:rsidRDefault="005D7C93" w:rsidP="008C481C">
            <w:pPr>
              <w:jc w:val="center"/>
              <w:rPr>
                <w:sz w:val="24"/>
                <w:szCs w:val="24"/>
              </w:rPr>
            </w:pPr>
            <w:r>
              <w:rPr>
                <w:sz w:val="24"/>
                <w:szCs w:val="24"/>
              </w:rPr>
              <w:t>Edustava kasvillisuus. Luontotyypille, maantieteelliselle alueelle, paikallisolosuhteille ja luontaiselle sukkessiovaiheelle ominainen, edustava lajisto ja kasvillisuuden rakenne.</w:t>
            </w:r>
          </w:p>
          <w:p w14:paraId="511086AB" w14:textId="77777777" w:rsidR="005304C0" w:rsidRDefault="005304C0" w:rsidP="008C481C">
            <w:pPr>
              <w:jc w:val="center"/>
              <w:rPr>
                <w:sz w:val="24"/>
                <w:szCs w:val="24"/>
              </w:rPr>
            </w:pPr>
          </w:p>
        </w:tc>
        <w:tc>
          <w:tcPr>
            <w:tcW w:w="6986" w:type="dxa"/>
            <w:shd w:val="clear" w:color="auto" w:fill="E2EFD9" w:themeFill="accent6" w:themeFillTint="33"/>
          </w:tcPr>
          <w:p w14:paraId="511086AC" w14:textId="63495863" w:rsidR="005304C0" w:rsidRDefault="005D7C93" w:rsidP="008C481C">
            <w:pPr>
              <w:jc w:val="center"/>
              <w:rPr>
                <w:sz w:val="24"/>
                <w:szCs w:val="24"/>
              </w:rPr>
            </w:pPr>
            <w:r>
              <w:rPr>
                <w:sz w:val="24"/>
                <w:szCs w:val="24"/>
              </w:rPr>
              <w:t>Ei lainkaan tai hyvin vähän merkkejä ihmistoiminnasta. Voi olla korkeintaan yksittäisiä kapeita polkuja.</w:t>
            </w:r>
          </w:p>
        </w:tc>
      </w:tr>
      <w:tr w:rsidR="005304C0" w14:paraId="511086B1" w14:textId="77777777" w:rsidTr="001D0E62">
        <w:trPr>
          <w:trHeight w:val="468"/>
        </w:trPr>
        <w:tc>
          <w:tcPr>
            <w:tcW w:w="6989" w:type="dxa"/>
            <w:vAlign w:val="center"/>
          </w:tcPr>
          <w:p w14:paraId="511086AE" w14:textId="77777777" w:rsidR="005304C0" w:rsidRDefault="005D7C93" w:rsidP="00242D20">
            <w:pPr>
              <w:jc w:val="center"/>
              <w:rPr>
                <w:b/>
                <w:sz w:val="24"/>
                <w:szCs w:val="24"/>
              </w:rPr>
            </w:pPr>
            <w:r>
              <w:rPr>
                <w:b/>
                <w:sz w:val="24"/>
                <w:szCs w:val="24"/>
              </w:rPr>
              <w:t>0,9</w:t>
            </w:r>
          </w:p>
        </w:tc>
        <w:tc>
          <w:tcPr>
            <w:tcW w:w="6990" w:type="dxa"/>
            <w:shd w:val="clear" w:color="auto" w:fill="E2EFD9" w:themeFill="accent6" w:themeFillTint="33"/>
          </w:tcPr>
          <w:p w14:paraId="511086AF" w14:textId="77777777" w:rsidR="005304C0" w:rsidRDefault="005304C0" w:rsidP="008C481C">
            <w:pPr>
              <w:jc w:val="center"/>
              <w:rPr>
                <w:sz w:val="24"/>
                <w:szCs w:val="24"/>
              </w:rPr>
            </w:pPr>
          </w:p>
        </w:tc>
        <w:tc>
          <w:tcPr>
            <w:tcW w:w="6986" w:type="dxa"/>
            <w:shd w:val="clear" w:color="auto" w:fill="E2EFD9" w:themeFill="accent6" w:themeFillTint="33"/>
          </w:tcPr>
          <w:p w14:paraId="511086B0" w14:textId="77777777" w:rsidR="005304C0" w:rsidRDefault="005304C0" w:rsidP="008C481C">
            <w:pPr>
              <w:jc w:val="center"/>
              <w:rPr>
                <w:sz w:val="24"/>
                <w:szCs w:val="24"/>
              </w:rPr>
            </w:pPr>
          </w:p>
        </w:tc>
      </w:tr>
      <w:tr w:rsidR="005304C0" w14:paraId="511086B5" w14:textId="77777777" w:rsidTr="001D0E62">
        <w:trPr>
          <w:trHeight w:val="468"/>
        </w:trPr>
        <w:tc>
          <w:tcPr>
            <w:tcW w:w="6989" w:type="dxa"/>
            <w:vAlign w:val="center"/>
          </w:tcPr>
          <w:p w14:paraId="511086B2" w14:textId="77777777" w:rsidR="005304C0" w:rsidRDefault="005D7C93" w:rsidP="00242D20">
            <w:pPr>
              <w:jc w:val="center"/>
              <w:rPr>
                <w:b/>
                <w:sz w:val="24"/>
                <w:szCs w:val="24"/>
              </w:rPr>
            </w:pPr>
            <w:r>
              <w:rPr>
                <w:b/>
                <w:sz w:val="24"/>
                <w:szCs w:val="24"/>
              </w:rPr>
              <w:t>0,8</w:t>
            </w:r>
          </w:p>
        </w:tc>
        <w:tc>
          <w:tcPr>
            <w:tcW w:w="6990" w:type="dxa"/>
            <w:shd w:val="clear" w:color="auto" w:fill="E2EFD9" w:themeFill="accent6" w:themeFillTint="33"/>
          </w:tcPr>
          <w:p w14:paraId="511086B3" w14:textId="77777777" w:rsidR="005304C0" w:rsidRDefault="005304C0" w:rsidP="008C481C">
            <w:pPr>
              <w:jc w:val="center"/>
              <w:rPr>
                <w:sz w:val="24"/>
                <w:szCs w:val="24"/>
              </w:rPr>
            </w:pPr>
          </w:p>
        </w:tc>
        <w:tc>
          <w:tcPr>
            <w:tcW w:w="6986" w:type="dxa"/>
            <w:shd w:val="clear" w:color="auto" w:fill="E2EFD9" w:themeFill="accent6" w:themeFillTint="33"/>
          </w:tcPr>
          <w:p w14:paraId="511086B4" w14:textId="77777777" w:rsidR="005304C0" w:rsidRDefault="005304C0" w:rsidP="008C481C">
            <w:pPr>
              <w:jc w:val="center"/>
              <w:rPr>
                <w:sz w:val="24"/>
                <w:szCs w:val="24"/>
              </w:rPr>
            </w:pPr>
          </w:p>
        </w:tc>
      </w:tr>
      <w:tr w:rsidR="005304C0" w14:paraId="511086B9" w14:textId="77777777" w:rsidTr="001D0E62">
        <w:trPr>
          <w:trHeight w:val="692"/>
        </w:trPr>
        <w:tc>
          <w:tcPr>
            <w:tcW w:w="6989" w:type="dxa"/>
            <w:vAlign w:val="center"/>
          </w:tcPr>
          <w:p w14:paraId="511086B6" w14:textId="77777777" w:rsidR="005304C0" w:rsidRDefault="005D7C93" w:rsidP="00242D20">
            <w:pPr>
              <w:jc w:val="center"/>
              <w:rPr>
                <w:b/>
                <w:sz w:val="24"/>
                <w:szCs w:val="24"/>
              </w:rPr>
            </w:pPr>
            <w:r>
              <w:rPr>
                <w:b/>
                <w:sz w:val="24"/>
                <w:szCs w:val="24"/>
              </w:rPr>
              <w:t>0,7 (HYVÄ)</w:t>
            </w:r>
          </w:p>
        </w:tc>
        <w:tc>
          <w:tcPr>
            <w:tcW w:w="6990" w:type="dxa"/>
            <w:shd w:val="clear" w:color="auto" w:fill="E2EFD9" w:themeFill="accent6" w:themeFillTint="33"/>
          </w:tcPr>
          <w:p w14:paraId="511086B7" w14:textId="77777777" w:rsidR="005304C0" w:rsidRDefault="005304C0" w:rsidP="008C481C">
            <w:pPr>
              <w:jc w:val="center"/>
              <w:rPr>
                <w:sz w:val="24"/>
                <w:szCs w:val="24"/>
              </w:rPr>
            </w:pPr>
          </w:p>
        </w:tc>
        <w:tc>
          <w:tcPr>
            <w:tcW w:w="6986" w:type="dxa"/>
            <w:shd w:val="clear" w:color="auto" w:fill="E2EFD9" w:themeFill="accent6" w:themeFillTint="33"/>
          </w:tcPr>
          <w:p w14:paraId="511086B8" w14:textId="35B0F6AA" w:rsidR="005304C0" w:rsidRDefault="005D7C93" w:rsidP="008C481C">
            <w:pPr>
              <w:jc w:val="center"/>
              <w:rPr>
                <w:sz w:val="24"/>
                <w:szCs w:val="24"/>
              </w:rPr>
            </w:pPr>
            <w:r>
              <w:rPr>
                <w:sz w:val="24"/>
                <w:szCs w:val="24"/>
              </w:rPr>
              <w:t>Vähäistä ihmistoimintaa. Esimerkiksi runsaasti polkuja, mönkijäuria.</w:t>
            </w:r>
          </w:p>
        </w:tc>
      </w:tr>
      <w:tr w:rsidR="005304C0" w14:paraId="511086BD" w14:textId="77777777" w:rsidTr="001D0E62">
        <w:trPr>
          <w:trHeight w:val="550"/>
        </w:trPr>
        <w:tc>
          <w:tcPr>
            <w:tcW w:w="6989" w:type="dxa"/>
            <w:vAlign w:val="center"/>
          </w:tcPr>
          <w:p w14:paraId="511086BA" w14:textId="77777777" w:rsidR="005304C0" w:rsidRDefault="005D7C93" w:rsidP="00242D20">
            <w:pPr>
              <w:jc w:val="center"/>
              <w:rPr>
                <w:b/>
                <w:sz w:val="24"/>
                <w:szCs w:val="24"/>
              </w:rPr>
            </w:pPr>
            <w:r>
              <w:rPr>
                <w:b/>
                <w:sz w:val="24"/>
                <w:szCs w:val="24"/>
              </w:rPr>
              <w:t>0,6</w:t>
            </w:r>
          </w:p>
        </w:tc>
        <w:tc>
          <w:tcPr>
            <w:tcW w:w="6990" w:type="dxa"/>
            <w:shd w:val="clear" w:color="auto" w:fill="E2EFD9" w:themeFill="accent6" w:themeFillTint="33"/>
          </w:tcPr>
          <w:p w14:paraId="511086BB" w14:textId="77777777" w:rsidR="005304C0" w:rsidRDefault="005304C0" w:rsidP="008C481C">
            <w:pPr>
              <w:jc w:val="center"/>
              <w:rPr>
                <w:sz w:val="24"/>
                <w:szCs w:val="24"/>
              </w:rPr>
            </w:pPr>
          </w:p>
        </w:tc>
        <w:tc>
          <w:tcPr>
            <w:tcW w:w="6986" w:type="dxa"/>
            <w:shd w:val="clear" w:color="auto" w:fill="E2EFD9" w:themeFill="accent6" w:themeFillTint="33"/>
          </w:tcPr>
          <w:p w14:paraId="511086BC" w14:textId="77777777" w:rsidR="005304C0" w:rsidRDefault="005304C0" w:rsidP="008C481C">
            <w:pPr>
              <w:jc w:val="center"/>
              <w:rPr>
                <w:sz w:val="24"/>
                <w:szCs w:val="24"/>
              </w:rPr>
            </w:pPr>
          </w:p>
        </w:tc>
      </w:tr>
      <w:tr w:rsidR="005304C0" w14:paraId="511086C1" w14:textId="77777777" w:rsidTr="001D0E62">
        <w:trPr>
          <w:trHeight w:val="1264"/>
        </w:trPr>
        <w:tc>
          <w:tcPr>
            <w:tcW w:w="6989" w:type="dxa"/>
            <w:vAlign w:val="center"/>
          </w:tcPr>
          <w:p w14:paraId="511086BE" w14:textId="77777777" w:rsidR="005304C0" w:rsidRDefault="005D7C93" w:rsidP="00242D20">
            <w:pPr>
              <w:jc w:val="center"/>
              <w:rPr>
                <w:b/>
                <w:sz w:val="24"/>
                <w:szCs w:val="24"/>
              </w:rPr>
            </w:pPr>
            <w:r>
              <w:rPr>
                <w:b/>
                <w:sz w:val="24"/>
                <w:szCs w:val="24"/>
              </w:rPr>
              <w:t>0,5 (KOHTALAINEN)</w:t>
            </w:r>
          </w:p>
        </w:tc>
        <w:tc>
          <w:tcPr>
            <w:tcW w:w="6990" w:type="dxa"/>
            <w:shd w:val="clear" w:color="auto" w:fill="E2EFD9" w:themeFill="accent6" w:themeFillTint="33"/>
          </w:tcPr>
          <w:p w14:paraId="511086BF" w14:textId="1ADCC50D" w:rsidR="005304C0" w:rsidRDefault="005D7C93" w:rsidP="008C481C">
            <w:pPr>
              <w:jc w:val="center"/>
              <w:rPr>
                <w:sz w:val="24"/>
                <w:szCs w:val="24"/>
              </w:rPr>
            </w:pPr>
            <w:r>
              <w:rPr>
                <w:sz w:val="24"/>
                <w:szCs w:val="24"/>
              </w:rPr>
              <w:t>Kasvillisuuden edustavuus jonkin verran heikentynyt.  Oleellinen luontotyypille ominainen lajisto havaittavissa, mutta ei yhtä edustavana kuin erinomaisessa luokassa. Kasvillisuuden rakenne voi olla jonkin verran muuttunut.</w:t>
            </w:r>
          </w:p>
        </w:tc>
        <w:tc>
          <w:tcPr>
            <w:tcW w:w="6986" w:type="dxa"/>
            <w:shd w:val="clear" w:color="auto" w:fill="E2EFD9" w:themeFill="accent6" w:themeFillTint="33"/>
          </w:tcPr>
          <w:p w14:paraId="511086C0" w14:textId="23149F35" w:rsidR="005304C0" w:rsidRDefault="005D7C93" w:rsidP="008C481C">
            <w:pPr>
              <w:jc w:val="center"/>
              <w:rPr>
                <w:sz w:val="24"/>
                <w:szCs w:val="24"/>
              </w:rPr>
            </w:pPr>
            <w:r>
              <w:rPr>
                <w:sz w:val="24"/>
                <w:szCs w:val="24"/>
              </w:rPr>
              <w:t>Melko runsasta ihmistoimintaa. Esimerkiksi maaston kuluneisuutta, runsaasti leveitä polkuja.</w:t>
            </w:r>
          </w:p>
        </w:tc>
      </w:tr>
      <w:tr w:rsidR="005304C0" w14:paraId="511086C5" w14:textId="77777777" w:rsidTr="001D0E62">
        <w:trPr>
          <w:trHeight w:val="461"/>
        </w:trPr>
        <w:tc>
          <w:tcPr>
            <w:tcW w:w="6989" w:type="dxa"/>
            <w:vAlign w:val="center"/>
          </w:tcPr>
          <w:p w14:paraId="511086C2" w14:textId="77777777" w:rsidR="005304C0" w:rsidRDefault="005D7C93" w:rsidP="00242D20">
            <w:pPr>
              <w:jc w:val="center"/>
              <w:rPr>
                <w:b/>
                <w:sz w:val="24"/>
                <w:szCs w:val="24"/>
              </w:rPr>
            </w:pPr>
            <w:r>
              <w:rPr>
                <w:b/>
                <w:sz w:val="24"/>
                <w:szCs w:val="24"/>
              </w:rPr>
              <w:t>0,4</w:t>
            </w:r>
          </w:p>
        </w:tc>
        <w:tc>
          <w:tcPr>
            <w:tcW w:w="6990" w:type="dxa"/>
            <w:shd w:val="clear" w:color="auto" w:fill="E2EFD9" w:themeFill="accent6" w:themeFillTint="33"/>
          </w:tcPr>
          <w:p w14:paraId="511086C3" w14:textId="77777777" w:rsidR="005304C0" w:rsidRDefault="005304C0" w:rsidP="008C481C">
            <w:pPr>
              <w:jc w:val="center"/>
              <w:rPr>
                <w:sz w:val="24"/>
                <w:szCs w:val="24"/>
              </w:rPr>
            </w:pPr>
          </w:p>
        </w:tc>
        <w:tc>
          <w:tcPr>
            <w:tcW w:w="6986" w:type="dxa"/>
            <w:shd w:val="clear" w:color="auto" w:fill="E2EFD9" w:themeFill="accent6" w:themeFillTint="33"/>
          </w:tcPr>
          <w:p w14:paraId="511086C4" w14:textId="77777777" w:rsidR="005304C0" w:rsidRDefault="005304C0" w:rsidP="008C481C">
            <w:pPr>
              <w:jc w:val="center"/>
              <w:rPr>
                <w:sz w:val="24"/>
                <w:szCs w:val="24"/>
              </w:rPr>
            </w:pPr>
          </w:p>
        </w:tc>
      </w:tr>
      <w:tr w:rsidR="005304C0" w14:paraId="511086C9" w14:textId="77777777" w:rsidTr="001D0E62">
        <w:trPr>
          <w:trHeight w:val="1076"/>
        </w:trPr>
        <w:tc>
          <w:tcPr>
            <w:tcW w:w="6989" w:type="dxa"/>
            <w:vAlign w:val="center"/>
          </w:tcPr>
          <w:p w14:paraId="511086C6" w14:textId="77777777" w:rsidR="005304C0" w:rsidRDefault="005D7C93" w:rsidP="00242D20">
            <w:pPr>
              <w:jc w:val="center"/>
              <w:rPr>
                <w:b/>
                <w:sz w:val="24"/>
                <w:szCs w:val="24"/>
              </w:rPr>
            </w:pPr>
            <w:r>
              <w:rPr>
                <w:b/>
                <w:sz w:val="24"/>
                <w:szCs w:val="24"/>
              </w:rPr>
              <w:t>0,3 (HEIKKO)</w:t>
            </w:r>
          </w:p>
        </w:tc>
        <w:tc>
          <w:tcPr>
            <w:tcW w:w="6990" w:type="dxa"/>
            <w:shd w:val="clear" w:color="auto" w:fill="E2EFD9" w:themeFill="accent6" w:themeFillTint="33"/>
          </w:tcPr>
          <w:p w14:paraId="511086C7" w14:textId="7A0D8240" w:rsidR="005304C0" w:rsidRDefault="005D7C93" w:rsidP="008C481C">
            <w:pPr>
              <w:jc w:val="center"/>
              <w:rPr>
                <w:sz w:val="24"/>
                <w:szCs w:val="24"/>
              </w:rPr>
            </w:pPr>
            <w:r>
              <w:rPr>
                <w:sz w:val="24"/>
                <w:szCs w:val="24"/>
              </w:rPr>
              <w:t>Kasvillisuuden edustavuus selvästi heikentynyt. Lajistossa ja/tai kasvillisuuden rakenteessa selviä muutoksia, joitakin ominaisia lajeja havaittavissa.</w:t>
            </w:r>
          </w:p>
        </w:tc>
        <w:tc>
          <w:tcPr>
            <w:tcW w:w="6986" w:type="dxa"/>
            <w:shd w:val="clear" w:color="auto" w:fill="E2EFD9" w:themeFill="accent6" w:themeFillTint="33"/>
          </w:tcPr>
          <w:p w14:paraId="511086C8" w14:textId="77777777" w:rsidR="005304C0" w:rsidRDefault="005304C0" w:rsidP="008C481C">
            <w:pPr>
              <w:jc w:val="center"/>
              <w:rPr>
                <w:sz w:val="24"/>
                <w:szCs w:val="24"/>
              </w:rPr>
            </w:pPr>
          </w:p>
        </w:tc>
      </w:tr>
      <w:tr w:rsidR="005304C0" w14:paraId="511086CD" w14:textId="77777777" w:rsidTr="001D0E62">
        <w:trPr>
          <w:trHeight w:val="542"/>
        </w:trPr>
        <w:tc>
          <w:tcPr>
            <w:tcW w:w="6989" w:type="dxa"/>
            <w:vAlign w:val="center"/>
          </w:tcPr>
          <w:p w14:paraId="511086CA" w14:textId="77777777" w:rsidR="005304C0" w:rsidRDefault="005D7C93" w:rsidP="00242D20">
            <w:pPr>
              <w:jc w:val="center"/>
              <w:rPr>
                <w:b/>
                <w:sz w:val="24"/>
                <w:szCs w:val="24"/>
              </w:rPr>
            </w:pPr>
            <w:r>
              <w:rPr>
                <w:b/>
                <w:sz w:val="24"/>
                <w:szCs w:val="24"/>
              </w:rPr>
              <w:t>0,2</w:t>
            </w:r>
          </w:p>
        </w:tc>
        <w:tc>
          <w:tcPr>
            <w:tcW w:w="6990" w:type="dxa"/>
            <w:shd w:val="clear" w:color="auto" w:fill="E2EFD9" w:themeFill="accent6" w:themeFillTint="33"/>
          </w:tcPr>
          <w:p w14:paraId="511086CB" w14:textId="77777777" w:rsidR="005304C0" w:rsidRDefault="005304C0" w:rsidP="008C481C">
            <w:pPr>
              <w:jc w:val="center"/>
              <w:rPr>
                <w:sz w:val="24"/>
                <w:szCs w:val="24"/>
              </w:rPr>
            </w:pPr>
          </w:p>
        </w:tc>
        <w:tc>
          <w:tcPr>
            <w:tcW w:w="6986" w:type="dxa"/>
            <w:shd w:val="clear" w:color="auto" w:fill="E2EFD9" w:themeFill="accent6" w:themeFillTint="33"/>
          </w:tcPr>
          <w:p w14:paraId="511086CC" w14:textId="77777777" w:rsidR="005304C0" w:rsidRDefault="005304C0" w:rsidP="008C481C">
            <w:pPr>
              <w:jc w:val="center"/>
              <w:rPr>
                <w:sz w:val="24"/>
                <w:szCs w:val="24"/>
              </w:rPr>
            </w:pPr>
          </w:p>
        </w:tc>
      </w:tr>
      <w:tr w:rsidR="005304C0" w14:paraId="511086D1" w14:textId="77777777" w:rsidTr="001D0E62">
        <w:trPr>
          <w:trHeight w:val="986"/>
        </w:trPr>
        <w:tc>
          <w:tcPr>
            <w:tcW w:w="6989" w:type="dxa"/>
            <w:vAlign w:val="center"/>
          </w:tcPr>
          <w:p w14:paraId="511086CE" w14:textId="77777777" w:rsidR="005304C0" w:rsidRDefault="005D7C93" w:rsidP="00242D20">
            <w:pPr>
              <w:jc w:val="center"/>
              <w:rPr>
                <w:b/>
                <w:sz w:val="24"/>
                <w:szCs w:val="24"/>
              </w:rPr>
            </w:pPr>
            <w:r>
              <w:rPr>
                <w:b/>
                <w:sz w:val="24"/>
                <w:szCs w:val="24"/>
              </w:rPr>
              <w:t>0,1 (ERITTÄIN HEIKKO)</w:t>
            </w:r>
          </w:p>
        </w:tc>
        <w:tc>
          <w:tcPr>
            <w:tcW w:w="6990" w:type="dxa"/>
            <w:tcBorders>
              <w:bottom w:val="single" w:sz="4" w:space="0" w:color="000000"/>
            </w:tcBorders>
            <w:shd w:val="clear" w:color="auto" w:fill="E2EFD9" w:themeFill="accent6" w:themeFillTint="33"/>
          </w:tcPr>
          <w:p w14:paraId="511086CF" w14:textId="60CDED1D" w:rsidR="005304C0" w:rsidRDefault="005D7C93" w:rsidP="008C481C">
            <w:pPr>
              <w:jc w:val="center"/>
              <w:rPr>
                <w:sz w:val="24"/>
                <w:szCs w:val="24"/>
              </w:rPr>
            </w:pPr>
            <w:r>
              <w:rPr>
                <w:sz w:val="24"/>
                <w:szCs w:val="24"/>
              </w:rPr>
              <w:t>Ei edustava kasvillisuus. Lajisto hyvin muuttunutta ja/tai luontotyypille ja kohteelle ominaisia lajeja ei havaittavissa juuri lainkaan, kasvillisuuden rakenne ei luontotyypille ominainen.</w:t>
            </w:r>
          </w:p>
        </w:tc>
        <w:tc>
          <w:tcPr>
            <w:tcW w:w="6986" w:type="dxa"/>
            <w:tcBorders>
              <w:bottom w:val="single" w:sz="4" w:space="0" w:color="000000"/>
            </w:tcBorders>
            <w:shd w:val="clear" w:color="auto" w:fill="E2EFD9" w:themeFill="accent6" w:themeFillTint="33"/>
          </w:tcPr>
          <w:p w14:paraId="511086D0" w14:textId="73CAA02C" w:rsidR="005304C0" w:rsidRDefault="005D7C93" w:rsidP="008C481C">
            <w:pPr>
              <w:jc w:val="center"/>
              <w:rPr>
                <w:sz w:val="24"/>
                <w:szCs w:val="24"/>
              </w:rPr>
            </w:pPr>
            <w:r>
              <w:rPr>
                <w:sz w:val="24"/>
                <w:szCs w:val="24"/>
              </w:rPr>
              <w:t>Voimakasta ihmistoimintaa. Esimerkiksi huomattavaa maaston kuluneisuutta, maanmuokkausta.</w:t>
            </w:r>
          </w:p>
        </w:tc>
      </w:tr>
      <w:tr w:rsidR="001D0E62" w14:paraId="511086D5" w14:textId="77777777" w:rsidTr="00430322">
        <w:trPr>
          <w:trHeight w:val="649"/>
        </w:trPr>
        <w:tc>
          <w:tcPr>
            <w:tcW w:w="6989" w:type="dxa"/>
            <w:vAlign w:val="center"/>
          </w:tcPr>
          <w:p w14:paraId="511086D2" w14:textId="77777777" w:rsidR="001D0E62" w:rsidRDefault="001D0E62" w:rsidP="00242D20">
            <w:pPr>
              <w:jc w:val="center"/>
              <w:rPr>
                <w:b/>
                <w:sz w:val="24"/>
                <w:szCs w:val="24"/>
              </w:rPr>
            </w:pPr>
            <w:r>
              <w:rPr>
                <w:b/>
                <w:sz w:val="24"/>
                <w:szCs w:val="24"/>
              </w:rPr>
              <w:t>0,0 (Ei luontotyyppi)</w:t>
            </w:r>
          </w:p>
        </w:tc>
        <w:tc>
          <w:tcPr>
            <w:tcW w:w="13976" w:type="dxa"/>
            <w:gridSpan w:val="2"/>
            <w:vAlign w:val="center"/>
          </w:tcPr>
          <w:p w14:paraId="511086D4" w14:textId="77777777" w:rsidR="001D0E62" w:rsidRDefault="001D0E62" w:rsidP="00242D20">
            <w:pPr>
              <w:jc w:val="center"/>
              <w:rPr>
                <w:sz w:val="24"/>
                <w:szCs w:val="24"/>
              </w:rPr>
            </w:pPr>
          </w:p>
        </w:tc>
      </w:tr>
    </w:tbl>
    <w:p w14:paraId="511086D7" w14:textId="0AED020A" w:rsidR="008C481C" w:rsidRDefault="008C481C" w:rsidP="00511E0F"/>
    <w:p w14:paraId="4173E9A9" w14:textId="77777777" w:rsidR="008C481C" w:rsidRDefault="008C481C">
      <w:r>
        <w:br w:type="page"/>
      </w:r>
    </w:p>
    <w:p w14:paraId="511086D9" w14:textId="266492F7" w:rsidR="005304C0" w:rsidRDefault="005D7C93" w:rsidP="00511E0F">
      <w:pPr>
        <w:pStyle w:val="Otsikko3"/>
      </w:pPr>
      <w:bookmarkStart w:id="66" w:name="_Toc230190977"/>
      <w:r>
        <w:lastRenderedPageBreak/>
        <w:t xml:space="preserve">11.3.4. Kuviomaat, </w:t>
      </w:r>
      <w:r w:rsidR="00E22E9E">
        <w:t>V</w:t>
      </w:r>
      <w:r>
        <w:t xml:space="preserve">uotomaat, </w:t>
      </w:r>
      <w:r w:rsidR="00E22E9E">
        <w:t>R</w:t>
      </w:r>
      <w:r>
        <w:t>outanummet</w:t>
      </w:r>
      <w:bookmarkEnd w:id="66"/>
    </w:p>
    <w:tbl>
      <w:tblPr>
        <w:tblpPr w:leftFromText="141" w:rightFromText="141" w:vertAnchor="text" w:tblpX="4" w:tblpY="1"/>
        <w:tblW w:w="209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242"/>
        <w:gridCol w:w="5241"/>
        <w:gridCol w:w="5241"/>
        <w:gridCol w:w="5241"/>
      </w:tblGrid>
      <w:tr w:rsidR="005304C0" w14:paraId="511086E4" w14:textId="77777777" w:rsidTr="001D0E62">
        <w:trPr>
          <w:trHeight w:val="1268"/>
        </w:trPr>
        <w:tc>
          <w:tcPr>
            <w:tcW w:w="5242" w:type="dxa"/>
            <w:vAlign w:val="center"/>
          </w:tcPr>
          <w:p w14:paraId="511086DA" w14:textId="052849C8" w:rsidR="005304C0" w:rsidRDefault="006A4DBD" w:rsidP="006A4DBD">
            <w:pPr>
              <w:jc w:val="center"/>
              <w:rPr>
                <w:b/>
                <w:sz w:val="24"/>
                <w:szCs w:val="24"/>
              </w:rPr>
            </w:pPr>
            <w:hyperlink w:anchor="_11.2.1._Tunturiluontotyypit" w:history="1">
              <w:r w:rsidRPr="006A4DBD">
                <w:rPr>
                  <w:rStyle w:val="Hyperlinkki"/>
                  <w:b/>
                  <w:sz w:val="24"/>
                  <w:szCs w:val="24"/>
                </w:rPr>
                <w:t>Linkki tulkintaohjeisiin</w:t>
              </w:r>
            </w:hyperlink>
          </w:p>
        </w:tc>
        <w:tc>
          <w:tcPr>
            <w:tcW w:w="5241" w:type="dxa"/>
            <w:shd w:val="clear" w:color="auto" w:fill="C5E0B3" w:themeFill="accent6" w:themeFillTint="66"/>
          </w:tcPr>
          <w:p w14:paraId="511086DB" w14:textId="77777777" w:rsidR="005304C0" w:rsidRDefault="005D7C93" w:rsidP="00242D20">
            <w:pPr>
              <w:jc w:val="center"/>
              <w:rPr>
                <w:b/>
                <w:sz w:val="24"/>
                <w:szCs w:val="24"/>
              </w:rPr>
            </w:pPr>
            <w:r>
              <w:rPr>
                <w:b/>
                <w:sz w:val="24"/>
                <w:szCs w:val="24"/>
              </w:rPr>
              <w:t>(Ensisijainen)</w:t>
            </w:r>
          </w:p>
          <w:p w14:paraId="511086DD" w14:textId="77777777" w:rsidR="005304C0" w:rsidRDefault="005D7C93" w:rsidP="00242D20">
            <w:pPr>
              <w:jc w:val="center"/>
              <w:rPr>
                <w:b/>
                <w:sz w:val="24"/>
                <w:szCs w:val="24"/>
              </w:rPr>
            </w:pPr>
            <w:r>
              <w:rPr>
                <w:b/>
                <w:sz w:val="24"/>
                <w:szCs w:val="24"/>
              </w:rPr>
              <w:t>Routimisen vaikutus</w:t>
            </w:r>
          </w:p>
        </w:tc>
        <w:tc>
          <w:tcPr>
            <w:tcW w:w="5241" w:type="dxa"/>
            <w:shd w:val="clear" w:color="auto" w:fill="E2EFD9" w:themeFill="accent6" w:themeFillTint="33"/>
          </w:tcPr>
          <w:p w14:paraId="511086DE" w14:textId="77777777" w:rsidR="005304C0" w:rsidRDefault="005D7C93" w:rsidP="00242D20">
            <w:pPr>
              <w:jc w:val="center"/>
              <w:rPr>
                <w:b/>
                <w:sz w:val="24"/>
                <w:szCs w:val="24"/>
              </w:rPr>
            </w:pPr>
            <w:r>
              <w:rPr>
                <w:b/>
                <w:sz w:val="24"/>
                <w:szCs w:val="24"/>
              </w:rPr>
              <w:t>(Toissijainen)</w:t>
            </w:r>
          </w:p>
          <w:p w14:paraId="511086E0" w14:textId="77777777" w:rsidR="005304C0" w:rsidRDefault="005D7C93" w:rsidP="00242D20">
            <w:pPr>
              <w:jc w:val="center"/>
              <w:rPr>
                <w:b/>
                <w:sz w:val="24"/>
                <w:szCs w:val="24"/>
              </w:rPr>
            </w:pPr>
            <w:r>
              <w:rPr>
                <w:b/>
                <w:sz w:val="24"/>
                <w:szCs w:val="24"/>
              </w:rPr>
              <w:t>Kasvillisuuden (putkilokasvit ja/tai jäkälät ja/tai sammalet) edustavuus: lajisto ja kasvillisuuden rakenne (runsaus, peittävyys, lajien/lajiryhmien runsaussuhteet)</w:t>
            </w:r>
          </w:p>
        </w:tc>
        <w:tc>
          <w:tcPr>
            <w:tcW w:w="5241" w:type="dxa"/>
            <w:shd w:val="clear" w:color="auto" w:fill="E2EFD9" w:themeFill="accent6" w:themeFillTint="33"/>
          </w:tcPr>
          <w:p w14:paraId="511086E1" w14:textId="77777777" w:rsidR="005304C0" w:rsidRDefault="005D7C93" w:rsidP="00242D20">
            <w:pPr>
              <w:jc w:val="center"/>
              <w:rPr>
                <w:b/>
                <w:sz w:val="24"/>
                <w:szCs w:val="24"/>
              </w:rPr>
            </w:pPr>
            <w:r>
              <w:rPr>
                <w:b/>
                <w:sz w:val="24"/>
                <w:szCs w:val="24"/>
              </w:rPr>
              <w:t>(Toissijainen)</w:t>
            </w:r>
          </w:p>
          <w:p w14:paraId="2A630BB8" w14:textId="77777777" w:rsidR="000354CC" w:rsidRDefault="005D7C93" w:rsidP="00242D20">
            <w:pPr>
              <w:jc w:val="center"/>
              <w:rPr>
                <w:b/>
                <w:sz w:val="24"/>
                <w:szCs w:val="24"/>
              </w:rPr>
            </w:pPr>
            <w:r>
              <w:rPr>
                <w:b/>
                <w:sz w:val="24"/>
                <w:szCs w:val="24"/>
              </w:rPr>
              <w:t>Muu ihmisvaikutus</w:t>
            </w:r>
          </w:p>
          <w:p w14:paraId="511086E3" w14:textId="42E8A048" w:rsidR="005304C0" w:rsidRPr="000354CC" w:rsidRDefault="005D7C93" w:rsidP="00242D20">
            <w:pPr>
              <w:jc w:val="center"/>
              <w:rPr>
                <w:bCs/>
                <w:i/>
                <w:iCs/>
                <w:sz w:val="24"/>
                <w:szCs w:val="24"/>
              </w:rPr>
            </w:pPr>
            <w:r w:rsidRPr="000354CC">
              <w:rPr>
                <w:bCs/>
                <w:i/>
                <w:iCs/>
                <w:sz w:val="24"/>
                <w:szCs w:val="24"/>
              </w:rPr>
              <w:t>Ei sisällä porolaidunnuksen vaikutusta. Sen sijaan porotaloustoiminnan aiheuttama kulutus esim. ruokinta- ja erottelualueilla sisältyy.</w:t>
            </w:r>
          </w:p>
        </w:tc>
      </w:tr>
      <w:tr w:rsidR="005304C0" w14:paraId="511086E9" w14:textId="77777777" w:rsidTr="001D0E62">
        <w:trPr>
          <w:trHeight w:val="556"/>
        </w:trPr>
        <w:tc>
          <w:tcPr>
            <w:tcW w:w="5242" w:type="dxa"/>
            <w:vAlign w:val="center"/>
          </w:tcPr>
          <w:p w14:paraId="511086E5" w14:textId="77777777" w:rsidR="005304C0" w:rsidRDefault="005D7C93" w:rsidP="00242D20">
            <w:pPr>
              <w:jc w:val="center"/>
              <w:rPr>
                <w:b/>
                <w:sz w:val="24"/>
                <w:szCs w:val="24"/>
              </w:rPr>
            </w:pPr>
            <w:r>
              <w:rPr>
                <w:b/>
                <w:sz w:val="24"/>
                <w:szCs w:val="24"/>
              </w:rPr>
              <w:t>Mittarin suhteellinen painokerroin</w:t>
            </w:r>
          </w:p>
        </w:tc>
        <w:tc>
          <w:tcPr>
            <w:tcW w:w="5241" w:type="dxa"/>
            <w:shd w:val="clear" w:color="auto" w:fill="C5E0B3" w:themeFill="accent6" w:themeFillTint="66"/>
          </w:tcPr>
          <w:p w14:paraId="511086E6" w14:textId="77777777" w:rsidR="005304C0" w:rsidRDefault="005D7C93" w:rsidP="00242D20">
            <w:pPr>
              <w:jc w:val="center"/>
              <w:rPr>
                <w:b/>
                <w:sz w:val="24"/>
                <w:szCs w:val="24"/>
              </w:rPr>
            </w:pPr>
            <w:r>
              <w:rPr>
                <w:b/>
                <w:sz w:val="24"/>
                <w:szCs w:val="24"/>
              </w:rPr>
              <w:t>2</w:t>
            </w:r>
          </w:p>
        </w:tc>
        <w:tc>
          <w:tcPr>
            <w:tcW w:w="5241" w:type="dxa"/>
            <w:shd w:val="clear" w:color="auto" w:fill="E2EFD9" w:themeFill="accent6" w:themeFillTint="33"/>
          </w:tcPr>
          <w:p w14:paraId="511086E7" w14:textId="77777777" w:rsidR="005304C0" w:rsidRDefault="005D7C93" w:rsidP="00242D20">
            <w:pPr>
              <w:jc w:val="center"/>
              <w:rPr>
                <w:b/>
                <w:sz w:val="24"/>
                <w:szCs w:val="24"/>
              </w:rPr>
            </w:pPr>
            <w:r>
              <w:rPr>
                <w:b/>
                <w:sz w:val="24"/>
                <w:szCs w:val="24"/>
              </w:rPr>
              <w:t>1</w:t>
            </w:r>
          </w:p>
        </w:tc>
        <w:tc>
          <w:tcPr>
            <w:tcW w:w="5241" w:type="dxa"/>
            <w:shd w:val="clear" w:color="auto" w:fill="E2EFD9" w:themeFill="accent6" w:themeFillTint="33"/>
          </w:tcPr>
          <w:p w14:paraId="511086E8" w14:textId="77777777" w:rsidR="005304C0" w:rsidRDefault="005D7C93" w:rsidP="00242D20">
            <w:pPr>
              <w:jc w:val="center"/>
              <w:rPr>
                <w:b/>
                <w:sz w:val="24"/>
                <w:szCs w:val="24"/>
              </w:rPr>
            </w:pPr>
            <w:r>
              <w:rPr>
                <w:b/>
                <w:sz w:val="24"/>
                <w:szCs w:val="24"/>
              </w:rPr>
              <w:t>1</w:t>
            </w:r>
          </w:p>
        </w:tc>
      </w:tr>
      <w:tr w:rsidR="005304C0" w14:paraId="511086EF" w14:textId="77777777" w:rsidTr="001D0E62">
        <w:trPr>
          <w:trHeight w:val="1401"/>
        </w:trPr>
        <w:tc>
          <w:tcPr>
            <w:tcW w:w="5242" w:type="dxa"/>
            <w:vAlign w:val="center"/>
          </w:tcPr>
          <w:p w14:paraId="511086EA" w14:textId="77777777" w:rsidR="005304C0" w:rsidRDefault="005D7C93" w:rsidP="00242D20">
            <w:pPr>
              <w:jc w:val="center"/>
              <w:rPr>
                <w:b/>
                <w:sz w:val="24"/>
                <w:szCs w:val="24"/>
              </w:rPr>
            </w:pPr>
            <w:r>
              <w:rPr>
                <w:b/>
                <w:sz w:val="24"/>
                <w:szCs w:val="24"/>
              </w:rPr>
              <w:t>1,0 (ERINOMAINEN)</w:t>
            </w:r>
          </w:p>
        </w:tc>
        <w:tc>
          <w:tcPr>
            <w:tcW w:w="5241" w:type="dxa"/>
            <w:shd w:val="clear" w:color="auto" w:fill="C5E0B3" w:themeFill="accent6" w:themeFillTint="66"/>
          </w:tcPr>
          <w:p w14:paraId="511086EB" w14:textId="5D41A825" w:rsidR="005304C0" w:rsidRDefault="005D7C93" w:rsidP="008C481C">
            <w:pPr>
              <w:jc w:val="center"/>
              <w:rPr>
                <w:sz w:val="24"/>
                <w:szCs w:val="24"/>
              </w:rPr>
            </w:pPr>
            <w:r>
              <w:rPr>
                <w:sz w:val="24"/>
                <w:szCs w:val="24"/>
              </w:rPr>
              <w:t>Routimisen vaikutus luontotyypille ominaisella tavalla näkyy maastossa selvästi. Laajoja kuvio- ja vuotomaiden rakennemuotoja tai routanummien kasvittomia välipintoja havaittavissa. Kenttä ja/tai pohjakerroksen sulkeutumista ei juuri havaittavissa.</w:t>
            </w:r>
          </w:p>
        </w:tc>
        <w:tc>
          <w:tcPr>
            <w:tcW w:w="5241" w:type="dxa"/>
            <w:shd w:val="clear" w:color="auto" w:fill="E2EFD9" w:themeFill="accent6" w:themeFillTint="33"/>
          </w:tcPr>
          <w:p w14:paraId="511086EC" w14:textId="0208F845" w:rsidR="005304C0" w:rsidRDefault="005D7C93" w:rsidP="008C481C">
            <w:pPr>
              <w:jc w:val="center"/>
              <w:rPr>
                <w:sz w:val="24"/>
                <w:szCs w:val="24"/>
              </w:rPr>
            </w:pPr>
            <w:r>
              <w:rPr>
                <w:sz w:val="24"/>
                <w:szCs w:val="24"/>
              </w:rPr>
              <w:t>Edustava kasvillisuus. Luontotyypille, maantieteelliselle alueelle, paikallisolosuhteille ja luontaiselle sukkessiovaiheelle ominainen, edustava lajisto ja kasvillisuuden rakenne.</w:t>
            </w:r>
          </w:p>
          <w:p w14:paraId="511086ED" w14:textId="77777777" w:rsidR="005304C0" w:rsidRDefault="005304C0" w:rsidP="008C481C">
            <w:pPr>
              <w:jc w:val="center"/>
              <w:rPr>
                <w:sz w:val="24"/>
                <w:szCs w:val="24"/>
              </w:rPr>
            </w:pPr>
          </w:p>
        </w:tc>
        <w:tc>
          <w:tcPr>
            <w:tcW w:w="5241" w:type="dxa"/>
            <w:shd w:val="clear" w:color="auto" w:fill="E2EFD9" w:themeFill="accent6" w:themeFillTint="33"/>
          </w:tcPr>
          <w:p w14:paraId="511086EE" w14:textId="61776ACE" w:rsidR="005304C0" w:rsidRDefault="005D7C93" w:rsidP="008C481C">
            <w:pPr>
              <w:jc w:val="center"/>
              <w:rPr>
                <w:sz w:val="24"/>
                <w:szCs w:val="24"/>
              </w:rPr>
            </w:pPr>
            <w:r>
              <w:rPr>
                <w:sz w:val="24"/>
                <w:szCs w:val="24"/>
              </w:rPr>
              <w:t>Ei lainkaan tai hyvin vähän merkkejä ihmistoiminnasta. Voi olla korkeintaan yksittäisiä kapeita polkuja.</w:t>
            </w:r>
          </w:p>
        </w:tc>
      </w:tr>
      <w:tr w:rsidR="005304C0" w14:paraId="511086F4" w14:textId="77777777" w:rsidTr="001D0E62">
        <w:trPr>
          <w:trHeight w:val="468"/>
        </w:trPr>
        <w:tc>
          <w:tcPr>
            <w:tcW w:w="5242" w:type="dxa"/>
            <w:vAlign w:val="center"/>
          </w:tcPr>
          <w:p w14:paraId="511086F0" w14:textId="77777777" w:rsidR="005304C0" w:rsidRDefault="005D7C93" w:rsidP="00242D20">
            <w:pPr>
              <w:jc w:val="center"/>
              <w:rPr>
                <w:b/>
                <w:sz w:val="24"/>
                <w:szCs w:val="24"/>
              </w:rPr>
            </w:pPr>
            <w:r>
              <w:rPr>
                <w:b/>
                <w:sz w:val="24"/>
                <w:szCs w:val="24"/>
              </w:rPr>
              <w:t>0,9</w:t>
            </w:r>
          </w:p>
        </w:tc>
        <w:tc>
          <w:tcPr>
            <w:tcW w:w="5241" w:type="dxa"/>
            <w:shd w:val="clear" w:color="auto" w:fill="C5E0B3" w:themeFill="accent6" w:themeFillTint="66"/>
          </w:tcPr>
          <w:p w14:paraId="511086F1" w14:textId="77777777" w:rsidR="005304C0" w:rsidRDefault="005304C0" w:rsidP="008C481C">
            <w:pPr>
              <w:jc w:val="center"/>
              <w:rPr>
                <w:sz w:val="24"/>
                <w:szCs w:val="24"/>
              </w:rPr>
            </w:pPr>
          </w:p>
        </w:tc>
        <w:tc>
          <w:tcPr>
            <w:tcW w:w="5241" w:type="dxa"/>
            <w:shd w:val="clear" w:color="auto" w:fill="E2EFD9" w:themeFill="accent6" w:themeFillTint="33"/>
          </w:tcPr>
          <w:p w14:paraId="511086F2" w14:textId="77777777" w:rsidR="005304C0" w:rsidRDefault="005304C0" w:rsidP="008C481C">
            <w:pPr>
              <w:jc w:val="center"/>
              <w:rPr>
                <w:sz w:val="24"/>
                <w:szCs w:val="24"/>
              </w:rPr>
            </w:pPr>
          </w:p>
        </w:tc>
        <w:tc>
          <w:tcPr>
            <w:tcW w:w="5241" w:type="dxa"/>
            <w:shd w:val="clear" w:color="auto" w:fill="E2EFD9" w:themeFill="accent6" w:themeFillTint="33"/>
          </w:tcPr>
          <w:p w14:paraId="511086F3" w14:textId="77777777" w:rsidR="005304C0" w:rsidRDefault="005304C0" w:rsidP="008C481C">
            <w:pPr>
              <w:jc w:val="center"/>
              <w:rPr>
                <w:sz w:val="24"/>
                <w:szCs w:val="24"/>
              </w:rPr>
            </w:pPr>
          </w:p>
        </w:tc>
      </w:tr>
      <w:tr w:rsidR="005304C0" w14:paraId="511086F9" w14:textId="77777777" w:rsidTr="001D0E62">
        <w:trPr>
          <w:trHeight w:val="468"/>
        </w:trPr>
        <w:tc>
          <w:tcPr>
            <w:tcW w:w="5242" w:type="dxa"/>
            <w:vAlign w:val="center"/>
          </w:tcPr>
          <w:p w14:paraId="511086F5" w14:textId="77777777" w:rsidR="005304C0" w:rsidRDefault="005D7C93" w:rsidP="00242D20">
            <w:pPr>
              <w:jc w:val="center"/>
              <w:rPr>
                <w:b/>
                <w:sz w:val="24"/>
                <w:szCs w:val="24"/>
              </w:rPr>
            </w:pPr>
            <w:r>
              <w:rPr>
                <w:b/>
                <w:sz w:val="24"/>
                <w:szCs w:val="24"/>
              </w:rPr>
              <w:t>0,8</w:t>
            </w:r>
          </w:p>
        </w:tc>
        <w:tc>
          <w:tcPr>
            <w:tcW w:w="5241" w:type="dxa"/>
            <w:shd w:val="clear" w:color="auto" w:fill="C5E0B3" w:themeFill="accent6" w:themeFillTint="66"/>
          </w:tcPr>
          <w:p w14:paraId="511086F6" w14:textId="77777777" w:rsidR="005304C0" w:rsidRDefault="005304C0" w:rsidP="008C481C">
            <w:pPr>
              <w:jc w:val="center"/>
              <w:rPr>
                <w:sz w:val="24"/>
                <w:szCs w:val="24"/>
              </w:rPr>
            </w:pPr>
          </w:p>
        </w:tc>
        <w:tc>
          <w:tcPr>
            <w:tcW w:w="5241" w:type="dxa"/>
            <w:shd w:val="clear" w:color="auto" w:fill="E2EFD9" w:themeFill="accent6" w:themeFillTint="33"/>
          </w:tcPr>
          <w:p w14:paraId="511086F7" w14:textId="77777777" w:rsidR="005304C0" w:rsidRDefault="005304C0" w:rsidP="008C481C">
            <w:pPr>
              <w:jc w:val="center"/>
              <w:rPr>
                <w:sz w:val="24"/>
                <w:szCs w:val="24"/>
              </w:rPr>
            </w:pPr>
          </w:p>
        </w:tc>
        <w:tc>
          <w:tcPr>
            <w:tcW w:w="5241" w:type="dxa"/>
            <w:shd w:val="clear" w:color="auto" w:fill="E2EFD9" w:themeFill="accent6" w:themeFillTint="33"/>
          </w:tcPr>
          <w:p w14:paraId="511086F8" w14:textId="77777777" w:rsidR="005304C0" w:rsidRDefault="005304C0" w:rsidP="008C481C">
            <w:pPr>
              <w:jc w:val="center"/>
              <w:rPr>
                <w:sz w:val="24"/>
                <w:szCs w:val="24"/>
              </w:rPr>
            </w:pPr>
          </w:p>
        </w:tc>
      </w:tr>
      <w:tr w:rsidR="005304C0" w14:paraId="511086FE" w14:textId="77777777" w:rsidTr="001D0E62">
        <w:trPr>
          <w:trHeight w:val="868"/>
        </w:trPr>
        <w:tc>
          <w:tcPr>
            <w:tcW w:w="5242" w:type="dxa"/>
            <w:vAlign w:val="center"/>
          </w:tcPr>
          <w:p w14:paraId="511086FA" w14:textId="77777777" w:rsidR="005304C0" w:rsidRDefault="005D7C93" w:rsidP="00242D20">
            <w:pPr>
              <w:jc w:val="center"/>
              <w:rPr>
                <w:b/>
                <w:sz w:val="24"/>
                <w:szCs w:val="24"/>
              </w:rPr>
            </w:pPr>
            <w:r>
              <w:rPr>
                <w:b/>
                <w:sz w:val="24"/>
                <w:szCs w:val="24"/>
              </w:rPr>
              <w:t>0,7 (HYVÄ)</w:t>
            </w:r>
          </w:p>
        </w:tc>
        <w:tc>
          <w:tcPr>
            <w:tcW w:w="5241" w:type="dxa"/>
            <w:shd w:val="clear" w:color="auto" w:fill="C5E0B3" w:themeFill="accent6" w:themeFillTint="66"/>
          </w:tcPr>
          <w:p w14:paraId="511086FB" w14:textId="77777777" w:rsidR="005304C0" w:rsidRDefault="005304C0" w:rsidP="008C481C">
            <w:pPr>
              <w:jc w:val="center"/>
              <w:rPr>
                <w:sz w:val="24"/>
                <w:szCs w:val="24"/>
              </w:rPr>
            </w:pPr>
          </w:p>
        </w:tc>
        <w:tc>
          <w:tcPr>
            <w:tcW w:w="5241" w:type="dxa"/>
            <w:shd w:val="clear" w:color="auto" w:fill="E2EFD9" w:themeFill="accent6" w:themeFillTint="33"/>
          </w:tcPr>
          <w:p w14:paraId="511086FC" w14:textId="77777777" w:rsidR="005304C0" w:rsidRDefault="005304C0" w:rsidP="008C481C">
            <w:pPr>
              <w:jc w:val="center"/>
              <w:rPr>
                <w:sz w:val="24"/>
                <w:szCs w:val="24"/>
              </w:rPr>
            </w:pPr>
          </w:p>
        </w:tc>
        <w:tc>
          <w:tcPr>
            <w:tcW w:w="5241" w:type="dxa"/>
            <w:shd w:val="clear" w:color="auto" w:fill="E2EFD9" w:themeFill="accent6" w:themeFillTint="33"/>
          </w:tcPr>
          <w:p w14:paraId="511086FD" w14:textId="2FD36DCD" w:rsidR="005304C0" w:rsidRDefault="005D7C93" w:rsidP="008C481C">
            <w:pPr>
              <w:jc w:val="center"/>
              <w:rPr>
                <w:sz w:val="24"/>
                <w:szCs w:val="24"/>
              </w:rPr>
            </w:pPr>
            <w:r>
              <w:rPr>
                <w:sz w:val="24"/>
                <w:szCs w:val="24"/>
              </w:rPr>
              <w:t>Vähäistä ihmistoimintaa. Esimerkiksi runsaasti polkuja, mönkijäuria.</w:t>
            </w:r>
          </w:p>
        </w:tc>
      </w:tr>
      <w:tr w:rsidR="005304C0" w14:paraId="51108703" w14:textId="77777777" w:rsidTr="001D0E62">
        <w:trPr>
          <w:trHeight w:val="550"/>
        </w:trPr>
        <w:tc>
          <w:tcPr>
            <w:tcW w:w="5242" w:type="dxa"/>
            <w:vAlign w:val="center"/>
          </w:tcPr>
          <w:p w14:paraId="511086FF" w14:textId="77777777" w:rsidR="005304C0" w:rsidRDefault="005D7C93" w:rsidP="00242D20">
            <w:pPr>
              <w:jc w:val="center"/>
              <w:rPr>
                <w:b/>
                <w:sz w:val="24"/>
                <w:szCs w:val="24"/>
              </w:rPr>
            </w:pPr>
            <w:r>
              <w:rPr>
                <w:b/>
                <w:sz w:val="24"/>
                <w:szCs w:val="24"/>
              </w:rPr>
              <w:t>0,6</w:t>
            </w:r>
          </w:p>
        </w:tc>
        <w:tc>
          <w:tcPr>
            <w:tcW w:w="5241" w:type="dxa"/>
            <w:shd w:val="clear" w:color="auto" w:fill="C5E0B3" w:themeFill="accent6" w:themeFillTint="66"/>
          </w:tcPr>
          <w:p w14:paraId="51108700" w14:textId="77777777" w:rsidR="005304C0" w:rsidRDefault="005304C0" w:rsidP="008C481C">
            <w:pPr>
              <w:jc w:val="center"/>
              <w:rPr>
                <w:sz w:val="24"/>
                <w:szCs w:val="24"/>
              </w:rPr>
            </w:pPr>
          </w:p>
        </w:tc>
        <w:tc>
          <w:tcPr>
            <w:tcW w:w="5241" w:type="dxa"/>
            <w:shd w:val="clear" w:color="auto" w:fill="E2EFD9" w:themeFill="accent6" w:themeFillTint="33"/>
          </w:tcPr>
          <w:p w14:paraId="51108701" w14:textId="77777777" w:rsidR="005304C0" w:rsidRDefault="005304C0" w:rsidP="008C481C">
            <w:pPr>
              <w:jc w:val="center"/>
              <w:rPr>
                <w:sz w:val="24"/>
                <w:szCs w:val="24"/>
              </w:rPr>
            </w:pPr>
          </w:p>
        </w:tc>
        <w:tc>
          <w:tcPr>
            <w:tcW w:w="5241" w:type="dxa"/>
            <w:shd w:val="clear" w:color="auto" w:fill="E2EFD9" w:themeFill="accent6" w:themeFillTint="33"/>
          </w:tcPr>
          <w:p w14:paraId="51108702" w14:textId="77777777" w:rsidR="005304C0" w:rsidRDefault="005304C0" w:rsidP="008C481C">
            <w:pPr>
              <w:jc w:val="center"/>
              <w:rPr>
                <w:sz w:val="24"/>
                <w:szCs w:val="24"/>
              </w:rPr>
            </w:pPr>
          </w:p>
        </w:tc>
      </w:tr>
      <w:tr w:rsidR="005304C0" w14:paraId="51108708" w14:textId="77777777" w:rsidTr="001D0E62">
        <w:trPr>
          <w:trHeight w:val="1697"/>
        </w:trPr>
        <w:tc>
          <w:tcPr>
            <w:tcW w:w="5242" w:type="dxa"/>
            <w:vAlign w:val="center"/>
          </w:tcPr>
          <w:p w14:paraId="51108704" w14:textId="77777777" w:rsidR="005304C0" w:rsidRDefault="005D7C93" w:rsidP="00242D20">
            <w:pPr>
              <w:jc w:val="center"/>
              <w:rPr>
                <w:b/>
                <w:sz w:val="24"/>
                <w:szCs w:val="24"/>
              </w:rPr>
            </w:pPr>
            <w:r>
              <w:rPr>
                <w:b/>
                <w:sz w:val="24"/>
                <w:szCs w:val="24"/>
              </w:rPr>
              <w:t>0,5 (KOHTALAINEN)</w:t>
            </w:r>
          </w:p>
        </w:tc>
        <w:tc>
          <w:tcPr>
            <w:tcW w:w="5241" w:type="dxa"/>
            <w:shd w:val="clear" w:color="auto" w:fill="C5E0B3" w:themeFill="accent6" w:themeFillTint="66"/>
          </w:tcPr>
          <w:p w14:paraId="51108705" w14:textId="5756B68A" w:rsidR="005304C0" w:rsidRDefault="005D7C93" w:rsidP="008C481C">
            <w:pPr>
              <w:jc w:val="center"/>
              <w:rPr>
                <w:sz w:val="24"/>
                <w:szCs w:val="24"/>
              </w:rPr>
            </w:pPr>
            <w:r>
              <w:rPr>
                <w:sz w:val="24"/>
                <w:szCs w:val="24"/>
              </w:rPr>
              <w:t xml:space="preserve">Routimisen vaikutus selvästi vähentynyt ja kenttä- ja/tai pohjakerroksen sulkeutuminen alkanut. </w:t>
            </w:r>
            <w:r>
              <w:rPr>
                <w:sz w:val="22"/>
                <w:szCs w:val="22"/>
              </w:rPr>
              <w:t xml:space="preserve"> K</w:t>
            </w:r>
            <w:r>
              <w:rPr>
                <w:sz w:val="24"/>
                <w:szCs w:val="24"/>
              </w:rPr>
              <w:t>asvillisuus on melko laajalti levittäytynyt ja kasvittomien pintojen osuus on pienentynyt selvästi, mutta kasvittomia pintoja vielä havaittavissa.</w:t>
            </w:r>
          </w:p>
        </w:tc>
        <w:tc>
          <w:tcPr>
            <w:tcW w:w="5241" w:type="dxa"/>
            <w:shd w:val="clear" w:color="auto" w:fill="E2EFD9" w:themeFill="accent6" w:themeFillTint="33"/>
          </w:tcPr>
          <w:p w14:paraId="51108706" w14:textId="311E6A2E" w:rsidR="005304C0" w:rsidRDefault="005D7C93" w:rsidP="008C481C">
            <w:pPr>
              <w:jc w:val="center"/>
              <w:rPr>
                <w:sz w:val="24"/>
                <w:szCs w:val="24"/>
              </w:rPr>
            </w:pPr>
            <w:r>
              <w:rPr>
                <w:sz w:val="24"/>
                <w:szCs w:val="24"/>
              </w:rPr>
              <w:t>Kasvillisuuden edustavuus jonkin verran heikentynyt.  Oleellinen luontotyypille ominainen lajisto havaittavissa, mutta ei yhtä edustavana kuin erinomaisessa luokassa. Kasvillisuuden rakenne voi olla jonkin verran muuttunut.</w:t>
            </w:r>
          </w:p>
        </w:tc>
        <w:tc>
          <w:tcPr>
            <w:tcW w:w="5241" w:type="dxa"/>
            <w:shd w:val="clear" w:color="auto" w:fill="E2EFD9" w:themeFill="accent6" w:themeFillTint="33"/>
          </w:tcPr>
          <w:p w14:paraId="51108707" w14:textId="6EEE7E1D" w:rsidR="005304C0" w:rsidRDefault="005D7C93" w:rsidP="008C481C">
            <w:pPr>
              <w:jc w:val="center"/>
              <w:rPr>
                <w:sz w:val="24"/>
                <w:szCs w:val="24"/>
              </w:rPr>
            </w:pPr>
            <w:r>
              <w:rPr>
                <w:sz w:val="24"/>
                <w:szCs w:val="24"/>
              </w:rPr>
              <w:t>Melko runsasta ihmistoimintaa. Esimerkiksi maaston kuluneisuutta, runsaasti leveitä polkuja.</w:t>
            </w:r>
          </w:p>
        </w:tc>
      </w:tr>
      <w:tr w:rsidR="005304C0" w14:paraId="5110870D" w14:textId="77777777" w:rsidTr="001D0E62">
        <w:trPr>
          <w:trHeight w:val="461"/>
        </w:trPr>
        <w:tc>
          <w:tcPr>
            <w:tcW w:w="5242" w:type="dxa"/>
            <w:vAlign w:val="center"/>
          </w:tcPr>
          <w:p w14:paraId="51108709" w14:textId="77777777" w:rsidR="005304C0" w:rsidRDefault="005D7C93" w:rsidP="00242D20">
            <w:pPr>
              <w:jc w:val="center"/>
              <w:rPr>
                <w:b/>
                <w:sz w:val="24"/>
                <w:szCs w:val="24"/>
              </w:rPr>
            </w:pPr>
            <w:r>
              <w:rPr>
                <w:b/>
                <w:sz w:val="24"/>
                <w:szCs w:val="24"/>
              </w:rPr>
              <w:t>0,4</w:t>
            </w:r>
          </w:p>
        </w:tc>
        <w:tc>
          <w:tcPr>
            <w:tcW w:w="5241" w:type="dxa"/>
            <w:shd w:val="clear" w:color="auto" w:fill="C5E0B3" w:themeFill="accent6" w:themeFillTint="66"/>
          </w:tcPr>
          <w:p w14:paraId="5110870A" w14:textId="77777777" w:rsidR="005304C0" w:rsidRDefault="005304C0" w:rsidP="008C481C">
            <w:pPr>
              <w:jc w:val="center"/>
              <w:rPr>
                <w:sz w:val="24"/>
                <w:szCs w:val="24"/>
              </w:rPr>
            </w:pPr>
          </w:p>
        </w:tc>
        <w:tc>
          <w:tcPr>
            <w:tcW w:w="5241" w:type="dxa"/>
            <w:shd w:val="clear" w:color="auto" w:fill="E2EFD9" w:themeFill="accent6" w:themeFillTint="33"/>
          </w:tcPr>
          <w:p w14:paraId="5110870B" w14:textId="77777777" w:rsidR="005304C0" w:rsidRDefault="005304C0" w:rsidP="008C481C">
            <w:pPr>
              <w:jc w:val="center"/>
              <w:rPr>
                <w:sz w:val="24"/>
                <w:szCs w:val="24"/>
              </w:rPr>
            </w:pPr>
          </w:p>
        </w:tc>
        <w:tc>
          <w:tcPr>
            <w:tcW w:w="5241" w:type="dxa"/>
            <w:shd w:val="clear" w:color="auto" w:fill="E2EFD9" w:themeFill="accent6" w:themeFillTint="33"/>
          </w:tcPr>
          <w:p w14:paraId="5110870C" w14:textId="77777777" w:rsidR="005304C0" w:rsidRDefault="005304C0" w:rsidP="008C481C">
            <w:pPr>
              <w:jc w:val="center"/>
              <w:rPr>
                <w:sz w:val="24"/>
                <w:szCs w:val="24"/>
              </w:rPr>
            </w:pPr>
          </w:p>
        </w:tc>
      </w:tr>
      <w:tr w:rsidR="005304C0" w14:paraId="51108712" w14:textId="77777777" w:rsidTr="001D0E62">
        <w:trPr>
          <w:trHeight w:val="1275"/>
        </w:trPr>
        <w:tc>
          <w:tcPr>
            <w:tcW w:w="5242" w:type="dxa"/>
            <w:vAlign w:val="center"/>
          </w:tcPr>
          <w:p w14:paraId="5110870E" w14:textId="77777777" w:rsidR="005304C0" w:rsidRDefault="005D7C93" w:rsidP="00242D20">
            <w:pPr>
              <w:jc w:val="center"/>
              <w:rPr>
                <w:b/>
                <w:sz w:val="24"/>
                <w:szCs w:val="24"/>
              </w:rPr>
            </w:pPr>
            <w:r>
              <w:rPr>
                <w:b/>
                <w:sz w:val="24"/>
                <w:szCs w:val="24"/>
              </w:rPr>
              <w:t>0,3 (HEIKKO)</w:t>
            </w:r>
          </w:p>
        </w:tc>
        <w:tc>
          <w:tcPr>
            <w:tcW w:w="5241" w:type="dxa"/>
            <w:shd w:val="clear" w:color="auto" w:fill="C5E0B3" w:themeFill="accent6" w:themeFillTint="66"/>
          </w:tcPr>
          <w:p w14:paraId="5110870F" w14:textId="77777777" w:rsidR="005304C0" w:rsidRDefault="005304C0" w:rsidP="008C481C">
            <w:pPr>
              <w:jc w:val="center"/>
              <w:rPr>
                <w:sz w:val="24"/>
                <w:szCs w:val="24"/>
              </w:rPr>
            </w:pPr>
          </w:p>
        </w:tc>
        <w:tc>
          <w:tcPr>
            <w:tcW w:w="5241" w:type="dxa"/>
            <w:shd w:val="clear" w:color="auto" w:fill="E2EFD9" w:themeFill="accent6" w:themeFillTint="33"/>
          </w:tcPr>
          <w:p w14:paraId="51108710" w14:textId="5B9FA1FE" w:rsidR="005304C0" w:rsidRDefault="005D7C93" w:rsidP="008C481C">
            <w:pPr>
              <w:jc w:val="center"/>
              <w:rPr>
                <w:sz w:val="24"/>
                <w:szCs w:val="24"/>
              </w:rPr>
            </w:pPr>
            <w:r>
              <w:rPr>
                <w:sz w:val="24"/>
                <w:szCs w:val="24"/>
              </w:rPr>
              <w:t>Kasvillisuuden edustavuus selvästi heikentynyt. Lajistossa ja/tai kasvillisuuden rakenteessa selviä muutoksia, joitakin ominaisia lajeja havaittavissa.</w:t>
            </w:r>
          </w:p>
        </w:tc>
        <w:tc>
          <w:tcPr>
            <w:tcW w:w="5241" w:type="dxa"/>
            <w:shd w:val="clear" w:color="auto" w:fill="E2EFD9" w:themeFill="accent6" w:themeFillTint="33"/>
          </w:tcPr>
          <w:p w14:paraId="51108711" w14:textId="77777777" w:rsidR="005304C0" w:rsidRDefault="005304C0" w:rsidP="008C481C">
            <w:pPr>
              <w:jc w:val="center"/>
              <w:rPr>
                <w:sz w:val="24"/>
                <w:szCs w:val="24"/>
              </w:rPr>
            </w:pPr>
          </w:p>
        </w:tc>
      </w:tr>
      <w:tr w:rsidR="005304C0" w14:paraId="51108717" w14:textId="77777777" w:rsidTr="001D0E62">
        <w:trPr>
          <w:trHeight w:val="542"/>
        </w:trPr>
        <w:tc>
          <w:tcPr>
            <w:tcW w:w="5242" w:type="dxa"/>
            <w:vAlign w:val="center"/>
          </w:tcPr>
          <w:p w14:paraId="51108713" w14:textId="77777777" w:rsidR="005304C0" w:rsidRDefault="005D7C93" w:rsidP="00242D20">
            <w:pPr>
              <w:jc w:val="center"/>
              <w:rPr>
                <w:b/>
                <w:sz w:val="24"/>
                <w:szCs w:val="24"/>
              </w:rPr>
            </w:pPr>
            <w:r>
              <w:rPr>
                <w:b/>
                <w:sz w:val="24"/>
                <w:szCs w:val="24"/>
              </w:rPr>
              <w:t>0,2</w:t>
            </w:r>
          </w:p>
        </w:tc>
        <w:tc>
          <w:tcPr>
            <w:tcW w:w="5241" w:type="dxa"/>
            <w:shd w:val="clear" w:color="auto" w:fill="C5E0B3" w:themeFill="accent6" w:themeFillTint="66"/>
          </w:tcPr>
          <w:p w14:paraId="51108714" w14:textId="77777777" w:rsidR="005304C0" w:rsidRDefault="005304C0" w:rsidP="008C481C">
            <w:pPr>
              <w:jc w:val="center"/>
              <w:rPr>
                <w:sz w:val="24"/>
                <w:szCs w:val="24"/>
              </w:rPr>
            </w:pPr>
          </w:p>
        </w:tc>
        <w:tc>
          <w:tcPr>
            <w:tcW w:w="5241" w:type="dxa"/>
            <w:shd w:val="clear" w:color="auto" w:fill="E2EFD9" w:themeFill="accent6" w:themeFillTint="33"/>
          </w:tcPr>
          <w:p w14:paraId="51108715" w14:textId="77777777" w:rsidR="005304C0" w:rsidRDefault="005304C0" w:rsidP="008C481C">
            <w:pPr>
              <w:jc w:val="center"/>
              <w:rPr>
                <w:sz w:val="24"/>
                <w:szCs w:val="24"/>
              </w:rPr>
            </w:pPr>
          </w:p>
        </w:tc>
        <w:tc>
          <w:tcPr>
            <w:tcW w:w="5241" w:type="dxa"/>
            <w:shd w:val="clear" w:color="auto" w:fill="E2EFD9" w:themeFill="accent6" w:themeFillTint="33"/>
          </w:tcPr>
          <w:p w14:paraId="51108716" w14:textId="77777777" w:rsidR="005304C0" w:rsidRDefault="005304C0" w:rsidP="008C481C">
            <w:pPr>
              <w:jc w:val="center"/>
              <w:rPr>
                <w:sz w:val="24"/>
                <w:szCs w:val="24"/>
              </w:rPr>
            </w:pPr>
          </w:p>
        </w:tc>
      </w:tr>
      <w:tr w:rsidR="005304C0" w14:paraId="5110871C" w14:textId="77777777" w:rsidTr="001D0E62">
        <w:trPr>
          <w:trHeight w:val="986"/>
        </w:trPr>
        <w:tc>
          <w:tcPr>
            <w:tcW w:w="5242" w:type="dxa"/>
            <w:vAlign w:val="center"/>
          </w:tcPr>
          <w:p w14:paraId="51108718" w14:textId="77777777" w:rsidR="005304C0" w:rsidRDefault="005D7C93" w:rsidP="00242D20">
            <w:pPr>
              <w:jc w:val="center"/>
              <w:rPr>
                <w:b/>
                <w:sz w:val="24"/>
                <w:szCs w:val="24"/>
              </w:rPr>
            </w:pPr>
            <w:r>
              <w:rPr>
                <w:b/>
                <w:sz w:val="24"/>
                <w:szCs w:val="24"/>
              </w:rPr>
              <w:t>0,1 (ERITTÄIN HEIKKO)</w:t>
            </w:r>
          </w:p>
        </w:tc>
        <w:tc>
          <w:tcPr>
            <w:tcW w:w="5241" w:type="dxa"/>
            <w:tcBorders>
              <w:bottom w:val="single" w:sz="4" w:space="0" w:color="000000"/>
            </w:tcBorders>
            <w:shd w:val="clear" w:color="auto" w:fill="C5E0B3" w:themeFill="accent6" w:themeFillTint="66"/>
          </w:tcPr>
          <w:p w14:paraId="51108719" w14:textId="76B568C9" w:rsidR="005304C0" w:rsidRDefault="005D7C93" w:rsidP="008C481C">
            <w:pPr>
              <w:jc w:val="center"/>
              <w:rPr>
                <w:sz w:val="24"/>
                <w:szCs w:val="24"/>
              </w:rPr>
            </w:pPr>
            <w:r>
              <w:rPr>
                <w:sz w:val="24"/>
                <w:szCs w:val="24"/>
              </w:rPr>
              <w:t>Routimisen vaikutus loppunut. Kenttä- ja/tai pohjakerros kauttaaltaan sulkeutunut, puuvartiset kasvit mahdollisesti yleistyneet. Vain fossiilisia rakennemuotoja havaittavissa.</w:t>
            </w:r>
          </w:p>
        </w:tc>
        <w:tc>
          <w:tcPr>
            <w:tcW w:w="5241" w:type="dxa"/>
            <w:tcBorders>
              <w:bottom w:val="single" w:sz="4" w:space="0" w:color="000000"/>
            </w:tcBorders>
            <w:shd w:val="clear" w:color="auto" w:fill="E2EFD9" w:themeFill="accent6" w:themeFillTint="33"/>
          </w:tcPr>
          <w:p w14:paraId="5110871A" w14:textId="4EB0CF4C" w:rsidR="005304C0" w:rsidRDefault="005D7C93" w:rsidP="008C481C">
            <w:pPr>
              <w:jc w:val="center"/>
              <w:rPr>
                <w:sz w:val="24"/>
                <w:szCs w:val="24"/>
              </w:rPr>
            </w:pPr>
            <w:r>
              <w:rPr>
                <w:sz w:val="24"/>
                <w:szCs w:val="24"/>
              </w:rPr>
              <w:t>Ei edustava kasvillisuus. Lajisto hyvin muuttunutta ja/tai luontotyypille ja kohteelle ominaisia lajeja ei havaittavissa juuri lainkaan, kasvillisuuden rakenne ei luontotyypille ominainen.</w:t>
            </w:r>
          </w:p>
        </w:tc>
        <w:tc>
          <w:tcPr>
            <w:tcW w:w="5241" w:type="dxa"/>
            <w:tcBorders>
              <w:bottom w:val="single" w:sz="4" w:space="0" w:color="000000"/>
            </w:tcBorders>
            <w:shd w:val="clear" w:color="auto" w:fill="E2EFD9" w:themeFill="accent6" w:themeFillTint="33"/>
          </w:tcPr>
          <w:p w14:paraId="5110871B" w14:textId="5B951126" w:rsidR="005304C0" w:rsidRDefault="005D7C93" w:rsidP="008C481C">
            <w:pPr>
              <w:jc w:val="center"/>
              <w:rPr>
                <w:sz w:val="24"/>
                <w:szCs w:val="24"/>
              </w:rPr>
            </w:pPr>
            <w:r>
              <w:rPr>
                <w:sz w:val="24"/>
                <w:szCs w:val="24"/>
              </w:rPr>
              <w:t>Voimakasta ihmistoimintaa. Esimerkiksi huomattavaa maaston kuluneisuutta, maanmuokkausta.</w:t>
            </w:r>
          </w:p>
        </w:tc>
      </w:tr>
      <w:tr w:rsidR="001D0E62" w14:paraId="51108721" w14:textId="77777777" w:rsidTr="00430322">
        <w:trPr>
          <w:trHeight w:val="613"/>
        </w:trPr>
        <w:tc>
          <w:tcPr>
            <w:tcW w:w="5242" w:type="dxa"/>
            <w:vAlign w:val="center"/>
          </w:tcPr>
          <w:p w14:paraId="5110871D" w14:textId="77777777" w:rsidR="001D0E62" w:rsidRDefault="001D0E62" w:rsidP="00242D20">
            <w:pPr>
              <w:jc w:val="center"/>
              <w:rPr>
                <w:b/>
                <w:sz w:val="24"/>
                <w:szCs w:val="24"/>
              </w:rPr>
            </w:pPr>
            <w:r>
              <w:rPr>
                <w:b/>
                <w:sz w:val="24"/>
                <w:szCs w:val="24"/>
              </w:rPr>
              <w:t>0,0 (Ei luontotyyppi)</w:t>
            </w:r>
          </w:p>
        </w:tc>
        <w:tc>
          <w:tcPr>
            <w:tcW w:w="15723" w:type="dxa"/>
            <w:gridSpan w:val="3"/>
          </w:tcPr>
          <w:p w14:paraId="51108720" w14:textId="77777777" w:rsidR="001D0E62" w:rsidRDefault="001D0E62" w:rsidP="00242D20">
            <w:pPr>
              <w:jc w:val="center"/>
              <w:rPr>
                <w:sz w:val="24"/>
                <w:szCs w:val="24"/>
              </w:rPr>
            </w:pPr>
          </w:p>
        </w:tc>
      </w:tr>
    </w:tbl>
    <w:p w14:paraId="73DC7B66" w14:textId="77777777" w:rsidR="00164D81" w:rsidRDefault="00164D81" w:rsidP="006A4DBD">
      <w:pPr>
        <w:sectPr w:rsidR="00164D81">
          <w:type w:val="continuous"/>
          <w:pgSz w:w="23811" w:h="16838" w:orient="landscape"/>
          <w:pgMar w:top="567" w:right="1418" w:bottom="1134" w:left="1418" w:header="283" w:footer="709" w:gutter="0"/>
          <w:cols w:space="708"/>
        </w:sectPr>
      </w:pPr>
    </w:p>
    <w:sdt>
      <w:sdtPr>
        <w:id w:val="-128862823"/>
        <w:docPartObj>
          <w:docPartGallery w:val="Watermarks"/>
        </w:docPartObj>
      </w:sdtPr>
      <w:sdtContent>
        <w:p w14:paraId="027F6A1A" w14:textId="77777777" w:rsidR="00164D81" w:rsidRDefault="00164D81" w:rsidP="00164D81">
          <w:r w:rsidRPr="00521814">
            <w:rPr>
              <w:noProof/>
            </w:rPr>
            <w:drawing>
              <wp:anchor distT="0" distB="0" distL="114300" distR="114300" simplePos="0" relativeHeight="251666432" behindDoc="1" locked="0" layoutInCell="0" allowOverlap="1" wp14:anchorId="4F7248DE" wp14:editId="6E6246A3">
                <wp:simplePos x="0" y="0"/>
                <wp:positionH relativeFrom="margin">
                  <wp:posOffset>249927</wp:posOffset>
                </wp:positionH>
                <wp:positionV relativeFrom="margin">
                  <wp:posOffset>4445</wp:posOffset>
                </wp:positionV>
                <wp:extent cx="12718468" cy="9396000"/>
                <wp:effectExtent l="0" t="0" r="6985" b="0"/>
                <wp:wrapNone/>
                <wp:docPr id="1724936619" name="Kuv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914889" name="Kuva 3"/>
                        <pic:cNvPicPr>
                          <a:picLocks noChangeAspect="1" noChangeArrowheads="1"/>
                        </pic:cNvPicPr>
                      </pic:nvPicPr>
                      <pic:blipFill rotWithShape="1">
                        <a:blip r:embed="rId15" cstate="print">
                          <a:alphaModFix amt="25000"/>
                          <a:extLst>
                            <a:ext uri="{28A0092B-C50C-407E-A947-70E740481C1C}">
                              <a14:useLocalDpi xmlns:a14="http://schemas.microsoft.com/office/drawing/2010/main" val="0"/>
                            </a:ext>
                          </a:extLst>
                        </a:blip>
                        <a:srcRect l="-3" t="1442" r="1"/>
                        <a:stretch/>
                      </pic:blipFill>
                      <pic:spPr bwMode="auto">
                        <a:xfrm>
                          <a:off x="0" y="0"/>
                          <a:ext cx="12718468" cy="93960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sdtContent>
    </w:sdt>
    <w:p w14:paraId="6D160B42" w14:textId="77777777" w:rsidR="00164D81" w:rsidRDefault="00164D81" w:rsidP="00164D81"/>
    <w:p w14:paraId="01BADC71" w14:textId="7042C837" w:rsidR="00164D81" w:rsidRDefault="00164D81" w:rsidP="00E60417">
      <w:pPr>
        <w:tabs>
          <w:tab w:val="left" w:pos="13953"/>
        </w:tabs>
      </w:pPr>
    </w:p>
    <w:p w14:paraId="78A79006" w14:textId="77777777" w:rsidR="00164D81" w:rsidRDefault="00164D81" w:rsidP="00164D81"/>
    <w:p w14:paraId="4F4D2021" w14:textId="77777777" w:rsidR="00164D81" w:rsidRPr="00521814" w:rsidRDefault="00164D81" w:rsidP="00164D81">
      <w:pPr>
        <w:pStyle w:val="Otsikko1"/>
        <w:jc w:val="center"/>
      </w:pPr>
      <w:bookmarkStart w:id="67" w:name="_Toc230190978"/>
      <w:r w:rsidRPr="00521814">
        <w:t>OSA I</w:t>
      </w:r>
      <w:r>
        <w:t>I</w:t>
      </w:r>
      <w:r w:rsidRPr="00521814">
        <w:t xml:space="preserve">: </w:t>
      </w:r>
      <w:r>
        <w:t>RAKENNETUN YMPÄRISTÖN LUONTOTYYPIT</w:t>
      </w:r>
      <w:bookmarkEnd w:id="67"/>
    </w:p>
    <w:p w14:paraId="5CD67CC2" w14:textId="232C96B0" w:rsidR="00164D81" w:rsidRPr="00521814" w:rsidRDefault="00164D81" w:rsidP="00164D81">
      <w:pPr>
        <w:tabs>
          <w:tab w:val="left" w:pos="19155"/>
        </w:tabs>
        <w:jc w:val="center"/>
        <w:rPr>
          <w:rFonts w:cstheme="minorHAnsi"/>
          <w:color w:val="385623" w:themeColor="accent6" w:themeShade="80"/>
          <w:sz w:val="52"/>
          <w:szCs w:val="52"/>
        </w:rPr>
      </w:pPr>
      <w:r w:rsidRPr="00521814">
        <w:rPr>
          <w:rFonts w:cstheme="minorHAnsi"/>
          <w:color w:val="385623" w:themeColor="accent6" w:themeShade="80"/>
          <w:sz w:val="52"/>
          <w:szCs w:val="52"/>
        </w:rPr>
        <w:t xml:space="preserve">Joel Jalkanen, </w:t>
      </w:r>
      <w:r w:rsidR="00AC09D4">
        <w:rPr>
          <w:rFonts w:cstheme="minorHAnsi"/>
          <w:color w:val="385623" w:themeColor="accent6" w:themeShade="80"/>
          <w:sz w:val="52"/>
          <w:szCs w:val="52"/>
        </w:rPr>
        <w:t xml:space="preserve">Eini Nieminen, </w:t>
      </w:r>
      <w:r w:rsidR="0086346A">
        <w:rPr>
          <w:rFonts w:cstheme="minorHAnsi"/>
          <w:color w:val="385623" w:themeColor="accent6" w:themeShade="80"/>
          <w:sz w:val="52"/>
          <w:szCs w:val="52"/>
        </w:rPr>
        <w:t xml:space="preserve">Olivia Mahlio, </w:t>
      </w:r>
      <w:r w:rsidR="00C939C5">
        <w:rPr>
          <w:rFonts w:cstheme="minorHAnsi"/>
          <w:color w:val="385623" w:themeColor="accent6" w:themeShade="80"/>
          <w:sz w:val="52"/>
          <w:szCs w:val="52"/>
        </w:rPr>
        <w:t>Tuuli Kassi</w:t>
      </w:r>
      <w:r w:rsidR="00AC09D4">
        <w:rPr>
          <w:rFonts w:cstheme="minorHAnsi"/>
          <w:color w:val="385623" w:themeColor="accent6" w:themeShade="80"/>
          <w:sz w:val="52"/>
          <w:szCs w:val="52"/>
        </w:rPr>
        <w:t xml:space="preserve"> &amp; Elisa Lähde</w:t>
      </w:r>
    </w:p>
    <w:p w14:paraId="2B7D1876" w14:textId="77777777" w:rsidR="00164D81" w:rsidRDefault="00164D81" w:rsidP="00164D81"/>
    <w:p w14:paraId="7920359D" w14:textId="77777777" w:rsidR="00164D81" w:rsidRDefault="00164D81" w:rsidP="00164D81"/>
    <w:p w14:paraId="63B5C490" w14:textId="77777777" w:rsidR="00164D81" w:rsidRDefault="00164D81" w:rsidP="00164D81">
      <w:pPr>
        <w:sectPr w:rsidR="00164D81" w:rsidSect="00164D81">
          <w:pgSz w:w="23811" w:h="16838" w:orient="landscape"/>
          <w:pgMar w:top="567" w:right="1418" w:bottom="1134" w:left="1418" w:header="283" w:footer="709" w:gutter="0"/>
          <w:cols w:space="708"/>
        </w:sectPr>
      </w:pPr>
    </w:p>
    <w:p w14:paraId="6D82C3D2" w14:textId="43116426" w:rsidR="00113D69" w:rsidRDefault="00FF0A67" w:rsidP="00350BD8">
      <w:pPr>
        <w:pStyle w:val="Otsikko1"/>
        <w:jc w:val="left"/>
      </w:pPr>
      <w:bookmarkStart w:id="68" w:name="_12._Puustoiset_puistot"/>
      <w:bookmarkStart w:id="69" w:name="_Toc230190979"/>
      <w:bookmarkEnd w:id="68"/>
      <w:r>
        <w:lastRenderedPageBreak/>
        <w:t>12</w:t>
      </w:r>
      <w:r w:rsidR="00EB1625">
        <w:t xml:space="preserve">. </w:t>
      </w:r>
      <w:r>
        <w:t>Puustoiset puistot</w:t>
      </w:r>
      <w:bookmarkEnd w:id="69"/>
    </w:p>
    <w:p w14:paraId="13290C2F" w14:textId="60DB6EF3" w:rsidR="00397671" w:rsidRDefault="00397671" w:rsidP="00397671">
      <w:r>
        <w:t>Versio 1–2026</w:t>
      </w:r>
    </w:p>
    <w:p w14:paraId="3BE2A15C" w14:textId="77D0236C" w:rsidR="009E733E" w:rsidRDefault="0002685A" w:rsidP="00631CE2">
      <w:pPr>
        <w:pStyle w:val="Otsikko2"/>
      </w:pPr>
      <w:bookmarkStart w:id="70" w:name="_12.2._Mittarien_tulkintaohjeet"/>
      <w:bookmarkStart w:id="71" w:name="_Toc230190980"/>
      <w:bookmarkEnd w:id="70"/>
      <w:r>
        <w:t>12</w:t>
      </w:r>
      <w:r w:rsidR="009E733E">
        <w:t>.3. Tilan arviointitaulukot</w:t>
      </w:r>
      <w:bookmarkEnd w:id="71"/>
    </w:p>
    <w:p w14:paraId="1B1B122B" w14:textId="05026D65" w:rsidR="00631CE2" w:rsidRPr="00631CE2" w:rsidRDefault="0002685A" w:rsidP="006911CA">
      <w:pPr>
        <w:pStyle w:val="Otsikko3"/>
      </w:pPr>
      <w:bookmarkStart w:id="72" w:name="_Toc230190981"/>
      <w:r>
        <w:t>12</w:t>
      </w:r>
      <w:r w:rsidR="006911CA">
        <w:t xml:space="preserve">.3.1. Kaikki </w:t>
      </w:r>
      <w:r>
        <w:t>puustoiset puistot</w:t>
      </w:r>
      <w:bookmarkEnd w:id="72"/>
    </w:p>
    <w:tbl>
      <w:tblPr>
        <w:tblpPr w:leftFromText="141" w:rightFromText="141" w:vertAnchor="text" w:tblpX="4" w:tblpY="1"/>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3492"/>
        <w:gridCol w:w="3493"/>
        <w:gridCol w:w="3493"/>
        <w:gridCol w:w="3493"/>
        <w:gridCol w:w="3493"/>
        <w:gridCol w:w="3501"/>
      </w:tblGrid>
      <w:tr w:rsidR="00D75502" w:rsidRPr="002E50F5" w14:paraId="12F01746" w14:textId="668E1946" w:rsidTr="00A4774F">
        <w:trPr>
          <w:trHeight w:val="558"/>
        </w:trPr>
        <w:tc>
          <w:tcPr>
            <w:tcW w:w="833" w:type="pct"/>
          </w:tcPr>
          <w:p w14:paraId="632299D1" w14:textId="76837901" w:rsidR="00D75502" w:rsidRPr="002E50F5" w:rsidRDefault="00D75502" w:rsidP="00DE347C">
            <w:pPr>
              <w:jc w:val="center"/>
              <w:rPr>
                <w:b/>
                <w:sz w:val="24"/>
                <w:szCs w:val="24"/>
              </w:rPr>
            </w:pPr>
            <w:hyperlink w:anchor="_12.2._Mittarien_tulkintaohjeet" w:history="1">
              <w:r w:rsidRPr="00E93F4A">
                <w:rPr>
                  <w:rStyle w:val="Hyperlinkki"/>
                  <w:b/>
                  <w:sz w:val="24"/>
                  <w:szCs w:val="24"/>
                </w:rPr>
                <w:t>Linkki tulkintaohjeisiin</w:t>
              </w:r>
            </w:hyperlink>
          </w:p>
        </w:tc>
        <w:tc>
          <w:tcPr>
            <w:tcW w:w="833" w:type="pct"/>
            <w:shd w:val="clear" w:color="auto" w:fill="E2EFD9" w:themeFill="accent6" w:themeFillTint="33"/>
          </w:tcPr>
          <w:p w14:paraId="47702890" w14:textId="77777777" w:rsidR="00D75502" w:rsidRPr="002E50F5" w:rsidRDefault="00D75502" w:rsidP="00373817">
            <w:pPr>
              <w:spacing w:after="120"/>
              <w:jc w:val="center"/>
              <w:rPr>
                <w:b/>
                <w:bCs/>
                <w:sz w:val="24"/>
                <w:szCs w:val="24"/>
              </w:rPr>
            </w:pPr>
            <w:r w:rsidRPr="002E50F5">
              <w:rPr>
                <w:b/>
                <w:bCs/>
                <w:sz w:val="24"/>
                <w:szCs w:val="24"/>
              </w:rPr>
              <w:t>Kasvillisuus:</w:t>
            </w:r>
          </w:p>
          <w:p w14:paraId="34D0E751" w14:textId="77777777" w:rsidR="00D75502" w:rsidRPr="002E50F5" w:rsidRDefault="00D75502" w:rsidP="00373817">
            <w:pPr>
              <w:pStyle w:val="Numeroitutaulukkolista"/>
              <w:numPr>
                <w:ilvl w:val="0"/>
                <w:numId w:val="73"/>
              </w:numPr>
              <w:jc w:val="left"/>
            </w:pPr>
            <w:r w:rsidRPr="002E50F5">
              <w:t>monilajisuus,</w:t>
            </w:r>
          </w:p>
          <w:p w14:paraId="4D46E172" w14:textId="77777777" w:rsidR="00D75502" w:rsidRPr="002E50F5" w:rsidRDefault="00D75502" w:rsidP="00373817">
            <w:pPr>
              <w:pStyle w:val="Numeroitutaulukkolista"/>
              <w:numPr>
                <w:ilvl w:val="0"/>
                <w:numId w:val="73"/>
              </w:numPr>
              <w:jc w:val="left"/>
            </w:pPr>
            <w:r w:rsidRPr="002E50F5">
              <w:t>luonnonvarainen suomalainen ja/tai eurooppalainen lajisto ja/tai vakiintunut kulttuurilajisto,</w:t>
            </w:r>
          </w:p>
          <w:p w14:paraId="3343B625" w14:textId="77777777" w:rsidR="00D75502" w:rsidRPr="002E50F5" w:rsidRDefault="00D75502" w:rsidP="00373817">
            <w:pPr>
              <w:pStyle w:val="Numeroitutaulukkolista"/>
              <w:numPr>
                <w:ilvl w:val="0"/>
                <w:numId w:val="73"/>
              </w:numPr>
              <w:jc w:val="left"/>
            </w:pPr>
            <w:r w:rsidRPr="002E50F5">
              <w:t>mesikasvit ja/tai eläinten ravintokasvit,</w:t>
            </w:r>
          </w:p>
          <w:p w14:paraId="35A485FC" w14:textId="47AF7A37" w:rsidR="00D75502" w:rsidRPr="002E50F5" w:rsidRDefault="00D75502" w:rsidP="00373817">
            <w:pPr>
              <w:pStyle w:val="Luettelokappale"/>
              <w:numPr>
                <w:ilvl w:val="0"/>
                <w:numId w:val="73"/>
              </w:numPr>
              <w:jc w:val="left"/>
              <w:rPr>
                <w:b/>
                <w:bCs/>
                <w:sz w:val="24"/>
                <w:szCs w:val="24"/>
              </w:rPr>
            </w:pPr>
            <w:r w:rsidRPr="002E50F5">
              <w:rPr>
                <w:b/>
                <w:bCs/>
                <w:sz w:val="24"/>
                <w:szCs w:val="24"/>
              </w:rPr>
              <w:t>lajiston kukinta on jatkuvaa alkukesästä loppukesään</w:t>
            </w:r>
          </w:p>
        </w:tc>
        <w:tc>
          <w:tcPr>
            <w:tcW w:w="833" w:type="pct"/>
            <w:shd w:val="clear" w:color="auto" w:fill="E2EFD9" w:themeFill="accent6" w:themeFillTint="33"/>
          </w:tcPr>
          <w:p w14:paraId="03B4E061" w14:textId="31F0627A" w:rsidR="00D75502" w:rsidRPr="002E50F5" w:rsidRDefault="00D75502" w:rsidP="00373817">
            <w:pPr>
              <w:jc w:val="center"/>
              <w:rPr>
                <w:b/>
                <w:bCs/>
                <w:sz w:val="24"/>
                <w:szCs w:val="24"/>
              </w:rPr>
            </w:pPr>
            <w:r w:rsidRPr="002E50F5">
              <w:rPr>
                <w:b/>
                <w:bCs/>
                <w:sz w:val="24"/>
                <w:szCs w:val="24"/>
              </w:rPr>
              <w:t>Puuston rakenne</w:t>
            </w:r>
          </w:p>
        </w:tc>
        <w:tc>
          <w:tcPr>
            <w:tcW w:w="833" w:type="pct"/>
            <w:shd w:val="clear" w:color="auto" w:fill="E2EFD9" w:themeFill="accent6" w:themeFillTint="33"/>
          </w:tcPr>
          <w:p w14:paraId="4D1095D2" w14:textId="6DFEBBA2" w:rsidR="00D75502" w:rsidRPr="002E50F5" w:rsidRDefault="00D75502" w:rsidP="00373817">
            <w:pPr>
              <w:jc w:val="center"/>
              <w:rPr>
                <w:b/>
                <w:bCs/>
                <w:sz w:val="24"/>
                <w:szCs w:val="24"/>
              </w:rPr>
            </w:pPr>
            <w:r w:rsidRPr="002E50F5">
              <w:rPr>
                <w:b/>
                <w:bCs/>
                <w:sz w:val="24"/>
                <w:szCs w:val="24"/>
              </w:rPr>
              <w:t>Latvuspeittävyys</w:t>
            </w:r>
          </w:p>
        </w:tc>
        <w:tc>
          <w:tcPr>
            <w:tcW w:w="833" w:type="pct"/>
            <w:shd w:val="clear" w:color="auto" w:fill="E2EFD9" w:themeFill="accent6" w:themeFillTint="33"/>
          </w:tcPr>
          <w:p w14:paraId="1050760E" w14:textId="60712378" w:rsidR="00D75502" w:rsidRPr="002E50F5" w:rsidRDefault="00D75502" w:rsidP="00373817">
            <w:pPr>
              <w:jc w:val="center"/>
              <w:rPr>
                <w:b/>
                <w:bCs/>
                <w:sz w:val="24"/>
                <w:szCs w:val="24"/>
              </w:rPr>
            </w:pPr>
            <w:r w:rsidRPr="002E50F5">
              <w:rPr>
                <w:b/>
                <w:bCs/>
                <w:sz w:val="24"/>
                <w:szCs w:val="24"/>
              </w:rPr>
              <w:t>Kasvillisuuden kerroksellisuus</w:t>
            </w:r>
          </w:p>
        </w:tc>
        <w:tc>
          <w:tcPr>
            <w:tcW w:w="835" w:type="pct"/>
            <w:shd w:val="clear" w:color="auto" w:fill="E2EFD9" w:themeFill="accent6" w:themeFillTint="33"/>
          </w:tcPr>
          <w:p w14:paraId="6F6AA8E7" w14:textId="77777777" w:rsidR="00D75502" w:rsidRPr="002E50F5" w:rsidRDefault="00D75502" w:rsidP="00373817">
            <w:pPr>
              <w:spacing w:after="120"/>
              <w:jc w:val="center"/>
              <w:rPr>
                <w:b/>
                <w:bCs/>
                <w:sz w:val="24"/>
                <w:szCs w:val="24"/>
              </w:rPr>
            </w:pPr>
            <w:r w:rsidRPr="002E50F5">
              <w:rPr>
                <w:b/>
                <w:bCs/>
                <w:sz w:val="24"/>
                <w:szCs w:val="24"/>
              </w:rPr>
              <w:t>Lahopuun määrä ja rakennepiirteet sekä kivi- tms. röykkiöt:</w:t>
            </w:r>
          </w:p>
          <w:p w14:paraId="69DE9EDA" w14:textId="77777777" w:rsidR="00D75502" w:rsidRPr="002E50F5" w:rsidRDefault="00D75502" w:rsidP="00373817">
            <w:pPr>
              <w:pStyle w:val="Numeroitutaulukkolista"/>
              <w:numPr>
                <w:ilvl w:val="0"/>
                <w:numId w:val="74"/>
              </w:numPr>
              <w:jc w:val="left"/>
            </w:pPr>
            <w:r w:rsidRPr="002E50F5">
              <w:t>lahopuujatkumo</w:t>
            </w:r>
          </w:p>
          <w:p w14:paraId="1C80F1A1" w14:textId="77777777" w:rsidR="00D75502" w:rsidRPr="002E50F5" w:rsidRDefault="00D75502" w:rsidP="00373817">
            <w:pPr>
              <w:pStyle w:val="Numeroitutaulukkolista"/>
              <w:numPr>
                <w:ilvl w:val="0"/>
                <w:numId w:val="74"/>
              </w:numPr>
              <w:jc w:val="left"/>
            </w:pPr>
            <w:r w:rsidRPr="002E50F5">
              <w:t>maa- ja pystylahopuuta</w:t>
            </w:r>
          </w:p>
          <w:p w14:paraId="19C27E90" w14:textId="77777777" w:rsidR="00D75502" w:rsidRPr="002E50F5" w:rsidRDefault="00D75502" w:rsidP="00373817">
            <w:pPr>
              <w:pStyle w:val="Numeroitutaulukkolista"/>
              <w:numPr>
                <w:ilvl w:val="0"/>
                <w:numId w:val="74"/>
              </w:numPr>
              <w:jc w:val="left"/>
            </w:pPr>
            <w:r w:rsidRPr="002E50F5">
              <w:t>puiden kolot ja onkalot</w:t>
            </w:r>
          </w:p>
          <w:p w14:paraId="557E2251" w14:textId="77777777" w:rsidR="00D75502" w:rsidRPr="002E50F5" w:rsidRDefault="00D75502" w:rsidP="00373817">
            <w:pPr>
              <w:pStyle w:val="Numeroitutaulukkolista"/>
              <w:numPr>
                <w:ilvl w:val="0"/>
                <w:numId w:val="74"/>
              </w:numPr>
              <w:jc w:val="left"/>
            </w:pPr>
            <w:r w:rsidRPr="002E50F5">
              <w:t>lahopuun vaihteleva mikroilmasto</w:t>
            </w:r>
          </w:p>
          <w:p w14:paraId="62F76C9E" w14:textId="77777777" w:rsidR="00D75502" w:rsidRPr="002E50F5" w:rsidRDefault="00D75502" w:rsidP="00373817">
            <w:pPr>
              <w:pStyle w:val="Numeroitutaulukkolista"/>
              <w:numPr>
                <w:ilvl w:val="0"/>
                <w:numId w:val="74"/>
              </w:numPr>
              <w:jc w:val="left"/>
            </w:pPr>
            <w:r w:rsidRPr="002E50F5">
              <w:t>lahopuun monilajisuus</w:t>
            </w:r>
          </w:p>
          <w:p w14:paraId="79CDA59D" w14:textId="490ED884" w:rsidR="00D75502" w:rsidRPr="002E50F5" w:rsidRDefault="00D75502" w:rsidP="00373817">
            <w:pPr>
              <w:jc w:val="center"/>
              <w:rPr>
                <w:sz w:val="24"/>
                <w:szCs w:val="24"/>
              </w:rPr>
            </w:pPr>
            <w:r w:rsidRPr="002E50F5">
              <w:rPr>
                <w:i/>
                <w:iCs/>
                <w:sz w:val="24"/>
                <w:szCs w:val="24"/>
              </w:rPr>
              <w:t xml:space="preserve">Järeä lahopuu: tyviläpimitta </w:t>
            </w:r>
            <w:r w:rsidRPr="002E50F5">
              <w:rPr>
                <w:i/>
                <w:iCs/>
                <w:sz w:val="24"/>
                <w:szCs w:val="24"/>
                <w:u w:val="single"/>
              </w:rPr>
              <w:t>&gt;</w:t>
            </w:r>
            <w:r w:rsidRPr="002E50F5">
              <w:rPr>
                <w:i/>
                <w:iCs/>
                <w:sz w:val="24"/>
                <w:szCs w:val="24"/>
              </w:rPr>
              <w:t>30 cm. Ei-järeä lahopuu: tyviläpimitta 5-&lt;30 cm.</w:t>
            </w:r>
          </w:p>
        </w:tc>
      </w:tr>
      <w:tr w:rsidR="00D75502" w:rsidRPr="002E50F5" w14:paraId="1D4A1DC7" w14:textId="359FEE68" w:rsidTr="00A4774F">
        <w:trPr>
          <w:trHeight w:val="558"/>
        </w:trPr>
        <w:tc>
          <w:tcPr>
            <w:tcW w:w="833" w:type="pct"/>
          </w:tcPr>
          <w:p w14:paraId="1FB9811E" w14:textId="77777777" w:rsidR="00D75502" w:rsidRPr="002E50F5" w:rsidRDefault="00D75502" w:rsidP="00DE347C">
            <w:pPr>
              <w:jc w:val="center"/>
              <w:rPr>
                <w:b/>
                <w:sz w:val="24"/>
                <w:szCs w:val="24"/>
              </w:rPr>
            </w:pPr>
            <w:r w:rsidRPr="002E50F5">
              <w:rPr>
                <w:b/>
                <w:sz w:val="24"/>
                <w:szCs w:val="24"/>
              </w:rPr>
              <w:t>Mittarin suhteellinen painoarvo</w:t>
            </w:r>
          </w:p>
        </w:tc>
        <w:tc>
          <w:tcPr>
            <w:tcW w:w="833" w:type="pct"/>
            <w:shd w:val="clear" w:color="auto" w:fill="E2EFD9" w:themeFill="accent6" w:themeFillTint="33"/>
          </w:tcPr>
          <w:p w14:paraId="3564F80F" w14:textId="5995281A" w:rsidR="00D75502" w:rsidRPr="002E50F5" w:rsidRDefault="00D75502" w:rsidP="00373817">
            <w:pPr>
              <w:jc w:val="center"/>
              <w:rPr>
                <w:b/>
                <w:bCs/>
                <w:sz w:val="24"/>
                <w:szCs w:val="24"/>
              </w:rPr>
            </w:pPr>
            <w:r w:rsidRPr="002E50F5">
              <w:rPr>
                <w:b/>
                <w:bCs/>
                <w:sz w:val="24"/>
                <w:szCs w:val="24"/>
              </w:rPr>
              <w:t>1</w:t>
            </w:r>
          </w:p>
        </w:tc>
        <w:tc>
          <w:tcPr>
            <w:tcW w:w="833" w:type="pct"/>
            <w:shd w:val="clear" w:color="auto" w:fill="E2EFD9" w:themeFill="accent6" w:themeFillTint="33"/>
          </w:tcPr>
          <w:p w14:paraId="7D8D1C3B" w14:textId="4A3059B7" w:rsidR="00D75502" w:rsidRPr="002E50F5" w:rsidRDefault="00D75502" w:rsidP="00373817">
            <w:pPr>
              <w:jc w:val="center"/>
              <w:rPr>
                <w:b/>
                <w:bCs/>
                <w:sz w:val="24"/>
                <w:szCs w:val="24"/>
              </w:rPr>
            </w:pPr>
            <w:r w:rsidRPr="002E50F5">
              <w:rPr>
                <w:b/>
                <w:bCs/>
                <w:sz w:val="24"/>
                <w:szCs w:val="24"/>
              </w:rPr>
              <w:t>1</w:t>
            </w:r>
          </w:p>
        </w:tc>
        <w:tc>
          <w:tcPr>
            <w:tcW w:w="833" w:type="pct"/>
            <w:shd w:val="clear" w:color="auto" w:fill="E2EFD9" w:themeFill="accent6" w:themeFillTint="33"/>
          </w:tcPr>
          <w:p w14:paraId="2980F9E6" w14:textId="3BEEAD61" w:rsidR="00D75502" w:rsidRPr="002E50F5" w:rsidRDefault="00D75502" w:rsidP="00373817">
            <w:pPr>
              <w:jc w:val="center"/>
              <w:rPr>
                <w:b/>
                <w:bCs/>
                <w:sz w:val="24"/>
                <w:szCs w:val="24"/>
              </w:rPr>
            </w:pPr>
            <w:r w:rsidRPr="002E50F5">
              <w:rPr>
                <w:b/>
                <w:bCs/>
                <w:sz w:val="24"/>
                <w:szCs w:val="24"/>
              </w:rPr>
              <w:t>1</w:t>
            </w:r>
          </w:p>
        </w:tc>
        <w:tc>
          <w:tcPr>
            <w:tcW w:w="833" w:type="pct"/>
            <w:shd w:val="clear" w:color="auto" w:fill="E2EFD9" w:themeFill="accent6" w:themeFillTint="33"/>
          </w:tcPr>
          <w:p w14:paraId="53FFA6C6" w14:textId="4E7E2B4B" w:rsidR="00D75502" w:rsidRPr="002E50F5" w:rsidRDefault="00D75502" w:rsidP="00373817">
            <w:pPr>
              <w:jc w:val="center"/>
              <w:rPr>
                <w:b/>
                <w:bCs/>
                <w:sz w:val="24"/>
                <w:szCs w:val="24"/>
              </w:rPr>
            </w:pPr>
            <w:r w:rsidRPr="002E50F5">
              <w:rPr>
                <w:b/>
                <w:bCs/>
                <w:sz w:val="24"/>
                <w:szCs w:val="24"/>
              </w:rPr>
              <w:t>1</w:t>
            </w:r>
          </w:p>
        </w:tc>
        <w:tc>
          <w:tcPr>
            <w:tcW w:w="835" w:type="pct"/>
            <w:shd w:val="clear" w:color="auto" w:fill="E2EFD9" w:themeFill="accent6" w:themeFillTint="33"/>
          </w:tcPr>
          <w:p w14:paraId="11ADD8F1" w14:textId="594FB9E8" w:rsidR="00D75502" w:rsidRPr="002E50F5" w:rsidRDefault="00D75502" w:rsidP="00373817">
            <w:pPr>
              <w:jc w:val="center"/>
              <w:rPr>
                <w:b/>
                <w:bCs/>
                <w:sz w:val="24"/>
                <w:szCs w:val="24"/>
              </w:rPr>
            </w:pPr>
            <w:r w:rsidRPr="002E50F5">
              <w:rPr>
                <w:b/>
                <w:bCs/>
                <w:sz w:val="24"/>
                <w:szCs w:val="24"/>
              </w:rPr>
              <w:t>1</w:t>
            </w:r>
          </w:p>
        </w:tc>
      </w:tr>
      <w:tr w:rsidR="00A4774F" w:rsidRPr="002E50F5" w14:paraId="450B3842" w14:textId="04F2E139" w:rsidTr="00A4774F">
        <w:trPr>
          <w:trHeight w:val="704"/>
        </w:trPr>
        <w:tc>
          <w:tcPr>
            <w:tcW w:w="833" w:type="pct"/>
            <w:vAlign w:val="center"/>
          </w:tcPr>
          <w:p w14:paraId="3F6519EF" w14:textId="09DAD2A5" w:rsidR="00A4774F" w:rsidRPr="002E50F5" w:rsidRDefault="00A4774F" w:rsidP="00DE347C">
            <w:pPr>
              <w:jc w:val="center"/>
              <w:rPr>
                <w:b/>
                <w:sz w:val="24"/>
                <w:szCs w:val="24"/>
              </w:rPr>
            </w:pPr>
            <w:r>
              <w:rPr>
                <w:b/>
                <w:sz w:val="24"/>
                <w:szCs w:val="24"/>
              </w:rPr>
              <w:t>1,0 (ERINOMAINEN)</w:t>
            </w:r>
          </w:p>
        </w:tc>
        <w:tc>
          <w:tcPr>
            <w:tcW w:w="833" w:type="pct"/>
            <w:shd w:val="clear" w:color="auto" w:fill="E2EFD9" w:themeFill="accent6" w:themeFillTint="33"/>
          </w:tcPr>
          <w:p w14:paraId="1BEC81FE" w14:textId="4C9C84D6" w:rsidR="00A4774F" w:rsidRPr="002E50F5" w:rsidRDefault="00A4774F" w:rsidP="00373817">
            <w:pPr>
              <w:spacing w:after="120"/>
              <w:jc w:val="center"/>
              <w:rPr>
                <w:sz w:val="24"/>
                <w:szCs w:val="24"/>
              </w:rPr>
            </w:pPr>
            <w:r w:rsidRPr="002E50F5">
              <w:rPr>
                <w:sz w:val="24"/>
                <w:szCs w:val="24"/>
              </w:rPr>
              <w:t>Vähintään neljä piirrettä.</w:t>
            </w:r>
            <w:r>
              <w:rPr>
                <w:sz w:val="24"/>
                <w:szCs w:val="24"/>
              </w:rPr>
              <w:t xml:space="preserve"> </w:t>
            </w:r>
            <w:r w:rsidRPr="002E50F5">
              <w:rPr>
                <w:sz w:val="24"/>
                <w:szCs w:val="24"/>
              </w:rPr>
              <w:t>Ei lainkaan haitallisia vieraskasveja.</w:t>
            </w:r>
          </w:p>
        </w:tc>
        <w:tc>
          <w:tcPr>
            <w:tcW w:w="833" w:type="pct"/>
            <w:shd w:val="clear" w:color="auto" w:fill="E2EFD9" w:themeFill="accent6" w:themeFillTint="33"/>
          </w:tcPr>
          <w:p w14:paraId="5B43B6ED" w14:textId="38051243" w:rsidR="00A4774F" w:rsidRPr="002E50F5" w:rsidRDefault="00A4774F" w:rsidP="00373817">
            <w:pPr>
              <w:spacing w:after="120"/>
              <w:jc w:val="center"/>
              <w:rPr>
                <w:sz w:val="24"/>
                <w:szCs w:val="24"/>
              </w:rPr>
            </w:pPr>
            <w:r w:rsidRPr="002E50F5">
              <w:rPr>
                <w:sz w:val="24"/>
                <w:szCs w:val="24"/>
              </w:rPr>
              <w:t>Puusto on eri-ikäistä ja osa puustosta on lajityypillisen vanhaa.</w:t>
            </w:r>
            <w:r>
              <w:rPr>
                <w:sz w:val="24"/>
                <w:szCs w:val="24"/>
              </w:rPr>
              <w:t xml:space="preserve"> </w:t>
            </w:r>
            <w:r w:rsidRPr="002E50F5">
              <w:rPr>
                <w:sz w:val="24"/>
                <w:szCs w:val="24"/>
              </w:rPr>
              <w:t>Puusto on monilajista.</w:t>
            </w:r>
            <w:r>
              <w:rPr>
                <w:sz w:val="24"/>
                <w:szCs w:val="24"/>
              </w:rPr>
              <w:t xml:space="preserve"> </w:t>
            </w:r>
            <w:r w:rsidRPr="002E50F5">
              <w:rPr>
                <w:sz w:val="24"/>
                <w:szCs w:val="24"/>
              </w:rPr>
              <w:t>Valtaosa puulajistosta on suomalaista tai eurooppalaista alkuperää.</w:t>
            </w:r>
          </w:p>
        </w:tc>
        <w:tc>
          <w:tcPr>
            <w:tcW w:w="833" w:type="pct"/>
            <w:shd w:val="clear" w:color="auto" w:fill="E2EFD9" w:themeFill="accent6" w:themeFillTint="33"/>
          </w:tcPr>
          <w:p w14:paraId="4FCD9124" w14:textId="4F1DF845" w:rsidR="00A4774F" w:rsidRPr="002E50F5" w:rsidRDefault="00A4774F" w:rsidP="00373817">
            <w:pPr>
              <w:jc w:val="center"/>
              <w:rPr>
                <w:sz w:val="24"/>
                <w:szCs w:val="24"/>
              </w:rPr>
            </w:pPr>
            <w:r w:rsidRPr="002E50F5">
              <w:rPr>
                <w:sz w:val="24"/>
                <w:szCs w:val="24"/>
              </w:rPr>
              <w:t>30–70 %</w:t>
            </w:r>
          </w:p>
        </w:tc>
        <w:tc>
          <w:tcPr>
            <w:tcW w:w="833" w:type="pct"/>
            <w:shd w:val="clear" w:color="auto" w:fill="E2EFD9" w:themeFill="accent6" w:themeFillTint="33"/>
          </w:tcPr>
          <w:p w14:paraId="4BCA5A4A" w14:textId="77777777" w:rsidR="00A4774F" w:rsidRPr="002E50F5" w:rsidRDefault="00A4774F" w:rsidP="00373817">
            <w:pPr>
              <w:spacing w:after="120"/>
              <w:jc w:val="center"/>
              <w:rPr>
                <w:sz w:val="24"/>
                <w:szCs w:val="24"/>
              </w:rPr>
            </w:pPr>
            <w:r w:rsidRPr="002E50F5">
              <w:rPr>
                <w:sz w:val="24"/>
                <w:szCs w:val="24"/>
              </w:rPr>
              <w:t>Monikerroksinen kasvillisuus, neljä kerrosta.</w:t>
            </w:r>
          </w:p>
          <w:p w14:paraId="1C45F343" w14:textId="77777777" w:rsidR="00A4774F" w:rsidRPr="002E50F5" w:rsidRDefault="00A4774F" w:rsidP="00373817">
            <w:pPr>
              <w:jc w:val="center"/>
              <w:rPr>
                <w:sz w:val="24"/>
                <w:szCs w:val="24"/>
              </w:rPr>
            </w:pPr>
          </w:p>
        </w:tc>
        <w:tc>
          <w:tcPr>
            <w:tcW w:w="835" w:type="pct"/>
            <w:shd w:val="clear" w:color="auto" w:fill="E2EFD9" w:themeFill="accent6" w:themeFillTint="33"/>
          </w:tcPr>
          <w:p w14:paraId="42921B5F" w14:textId="3D31C321" w:rsidR="00A4774F" w:rsidRPr="002E50F5" w:rsidRDefault="00A4774F" w:rsidP="00373817">
            <w:pPr>
              <w:spacing w:after="120"/>
              <w:jc w:val="center"/>
              <w:rPr>
                <w:sz w:val="24"/>
                <w:szCs w:val="24"/>
              </w:rPr>
            </w:pPr>
            <w:r w:rsidRPr="002E50F5">
              <w:rPr>
                <w:sz w:val="24"/>
                <w:szCs w:val="24"/>
              </w:rPr>
              <w:t>Merkittävästi (n. 5 m</w:t>
            </w:r>
            <w:r w:rsidRPr="002E50F5">
              <w:rPr>
                <w:sz w:val="24"/>
                <w:szCs w:val="24"/>
                <w:vertAlign w:val="superscript"/>
              </w:rPr>
              <w:t>3</w:t>
            </w:r>
            <w:r w:rsidRPr="002E50F5">
              <w:rPr>
                <w:sz w:val="24"/>
                <w:szCs w:val="24"/>
              </w:rPr>
              <w:t>/ha, vähintään 5 m</w:t>
            </w:r>
            <w:r w:rsidRPr="002E50F5">
              <w:rPr>
                <w:sz w:val="24"/>
                <w:szCs w:val="24"/>
                <w:vertAlign w:val="superscript"/>
              </w:rPr>
              <w:t>3</w:t>
            </w:r>
            <w:r w:rsidRPr="002E50F5">
              <w:rPr>
                <w:sz w:val="24"/>
                <w:szCs w:val="24"/>
              </w:rPr>
              <w:t>) järeää lahopuuta ja vähintään neljä järeän lahopuun rakennepiirrettä havaittavissa.</w:t>
            </w:r>
            <w:r>
              <w:rPr>
                <w:sz w:val="24"/>
                <w:szCs w:val="24"/>
              </w:rPr>
              <w:t xml:space="preserve"> </w:t>
            </w:r>
            <w:r w:rsidRPr="002E50F5">
              <w:rPr>
                <w:sz w:val="24"/>
                <w:szCs w:val="24"/>
              </w:rPr>
              <w:t>Lisäksi ei-järeää lahopuuta vähintään n. 1m</w:t>
            </w:r>
            <w:r w:rsidRPr="002E50F5">
              <w:rPr>
                <w:sz w:val="24"/>
                <w:szCs w:val="24"/>
                <w:vertAlign w:val="superscript"/>
              </w:rPr>
              <w:t>3</w:t>
            </w:r>
            <w:r w:rsidRPr="002E50F5">
              <w:rPr>
                <w:sz w:val="24"/>
                <w:szCs w:val="24"/>
              </w:rPr>
              <w:t>/ha.</w:t>
            </w:r>
          </w:p>
        </w:tc>
      </w:tr>
      <w:tr w:rsidR="00A4774F" w:rsidRPr="002E50F5" w14:paraId="772E3E71" w14:textId="4683E313" w:rsidTr="00A4774F">
        <w:trPr>
          <w:trHeight w:val="488"/>
        </w:trPr>
        <w:tc>
          <w:tcPr>
            <w:tcW w:w="833" w:type="pct"/>
            <w:vAlign w:val="center"/>
          </w:tcPr>
          <w:p w14:paraId="5A7A1BA9" w14:textId="7BCDEBC9" w:rsidR="00A4774F" w:rsidRPr="002E50F5" w:rsidRDefault="00A4774F" w:rsidP="00DE347C">
            <w:pPr>
              <w:jc w:val="center"/>
              <w:rPr>
                <w:b/>
                <w:sz w:val="24"/>
                <w:szCs w:val="24"/>
              </w:rPr>
            </w:pPr>
            <w:r>
              <w:rPr>
                <w:b/>
                <w:sz w:val="24"/>
                <w:szCs w:val="24"/>
              </w:rPr>
              <w:t>0,9</w:t>
            </w:r>
          </w:p>
        </w:tc>
        <w:tc>
          <w:tcPr>
            <w:tcW w:w="833" w:type="pct"/>
            <w:shd w:val="clear" w:color="auto" w:fill="E2EFD9" w:themeFill="accent6" w:themeFillTint="33"/>
          </w:tcPr>
          <w:p w14:paraId="1F3D4E23" w14:textId="77777777" w:rsidR="00A4774F" w:rsidRPr="002E50F5" w:rsidRDefault="00A4774F" w:rsidP="00373817">
            <w:pPr>
              <w:jc w:val="center"/>
              <w:rPr>
                <w:sz w:val="24"/>
                <w:szCs w:val="24"/>
              </w:rPr>
            </w:pPr>
          </w:p>
        </w:tc>
        <w:tc>
          <w:tcPr>
            <w:tcW w:w="833" w:type="pct"/>
            <w:shd w:val="clear" w:color="auto" w:fill="E2EFD9" w:themeFill="accent6" w:themeFillTint="33"/>
          </w:tcPr>
          <w:p w14:paraId="0DEB651E" w14:textId="77777777" w:rsidR="00A4774F" w:rsidRPr="002E50F5" w:rsidRDefault="00A4774F" w:rsidP="00373817">
            <w:pPr>
              <w:jc w:val="center"/>
              <w:rPr>
                <w:sz w:val="24"/>
                <w:szCs w:val="24"/>
              </w:rPr>
            </w:pPr>
          </w:p>
        </w:tc>
        <w:tc>
          <w:tcPr>
            <w:tcW w:w="833" w:type="pct"/>
            <w:shd w:val="clear" w:color="auto" w:fill="E2EFD9" w:themeFill="accent6" w:themeFillTint="33"/>
          </w:tcPr>
          <w:p w14:paraId="1A92DF8E" w14:textId="77777777" w:rsidR="00A4774F" w:rsidRPr="002E50F5" w:rsidRDefault="00A4774F" w:rsidP="00373817">
            <w:pPr>
              <w:jc w:val="center"/>
              <w:rPr>
                <w:sz w:val="24"/>
                <w:szCs w:val="24"/>
              </w:rPr>
            </w:pPr>
          </w:p>
        </w:tc>
        <w:tc>
          <w:tcPr>
            <w:tcW w:w="833" w:type="pct"/>
            <w:shd w:val="clear" w:color="auto" w:fill="E2EFD9" w:themeFill="accent6" w:themeFillTint="33"/>
          </w:tcPr>
          <w:p w14:paraId="0F971225" w14:textId="77777777" w:rsidR="00A4774F" w:rsidRPr="002E50F5" w:rsidRDefault="00A4774F" w:rsidP="00373817">
            <w:pPr>
              <w:jc w:val="center"/>
              <w:rPr>
                <w:sz w:val="24"/>
                <w:szCs w:val="24"/>
              </w:rPr>
            </w:pPr>
          </w:p>
        </w:tc>
        <w:tc>
          <w:tcPr>
            <w:tcW w:w="835" w:type="pct"/>
            <w:shd w:val="clear" w:color="auto" w:fill="E2EFD9" w:themeFill="accent6" w:themeFillTint="33"/>
          </w:tcPr>
          <w:p w14:paraId="319FDAD4" w14:textId="6F15607A" w:rsidR="00A4774F" w:rsidRPr="002E50F5" w:rsidRDefault="00A4774F" w:rsidP="00373817">
            <w:pPr>
              <w:spacing w:after="120"/>
              <w:jc w:val="center"/>
              <w:rPr>
                <w:sz w:val="24"/>
                <w:szCs w:val="24"/>
              </w:rPr>
            </w:pPr>
            <w:r w:rsidRPr="002E50F5">
              <w:rPr>
                <w:sz w:val="24"/>
                <w:szCs w:val="24"/>
              </w:rPr>
              <w:t>Merkittävästi (n. 5 m</w:t>
            </w:r>
            <w:r w:rsidRPr="002E50F5">
              <w:rPr>
                <w:sz w:val="24"/>
                <w:szCs w:val="24"/>
                <w:vertAlign w:val="superscript"/>
              </w:rPr>
              <w:t>3</w:t>
            </w:r>
            <w:r w:rsidRPr="002E50F5">
              <w:rPr>
                <w:sz w:val="24"/>
                <w:szCs w:val="24"/>
              </w:rPr>
              <w:t>/ha, vähintään 5 m</w:t>
            </w:r>
            <w:r w:rsidRPr="002E50F5">
              <w:rPr>
                <w:sz w:val="24"/>
                <w:szCs w:val="24"/>
                <w:vertAlign w:val="superscript"/>
              </w:rPr>
              <w:t>3</w:t>
            </w:r>
            <w:r w:rsidRPr="002E50F5">
              <w:rPr>
                <w:sz w:val="24"/>
                <w:szCs w:val="24"/>
              </w:rPr>
              <w:t>) järeää lahopuuta ja kolme järeän lahopuun rakennepiirrettä havaittavissa.</w:t>
            </w:r>
            <w:r>
              <w:rPr>
                <w:sz w:val="24"/>
                <w:szCs w:val="24"/>
              </w:rPr>
              <w:t xml:space="preserve"> </w:t>
            </w:r>
            <w:r w:rsidRPr="002E50F5">
              <w:rPr>
                <w:sz w:val="24"/>
                <w:szCs w:val="24"/>
              </w:rPr>
              <w:t>Lisäksi ei-järeää lahopuuta vähintään n. 1m</w:t>
            </w:r>
            <w:r w:rsidRPr="002E50F5">
              <w:rPr>
                <w:sz w:val="24"/>
                <w:szCs w:val="24"/>
                <w:vertAlign w:val="superscript"/>
              </w:rPr>
              <w:t>3</w:t>
            </w:r>
            <w:r w:rsidRPr="002E50F5">
              <w:rPr>
                <w:sz w:val="24"/>
                <w:szCs w:val="24"/>
              </w:rPr>
              <w:t>/ha.</w:t>
            </w:r>
            <w:r>
              <w:rPr>
                <w:sz w:val="24"/>
                <w:szCs w:val="24"/>
              </w:rPr>
              <w:t xml:space="preserve"> </w:t>
            </w:r>
            <w:r w:rsidRPr="002E50F5">
              <w:rPr>
                <w:sz w:val="24"/>
                <w:szCs w:val="24"/>
              </w:rPr>
              <w:t>Lisäksi merkittävä määrä kivi- tms. röykkiöitä, tai vähintään kolmea eri mallia olevia linnunpönttöjä vähintään 10 kpl/ha (vähintään 10 kpl).</w:t>
            </w:r>
          </w:p>
        </w:tc>
      </w:tr>
      <w:tr w:rsidR="00A4774F" w:rsidRPr="002E50F5" w14:paraId="3CA3C5F0" w14:textId="45D9DA52" w:rsidTr="00A4774F">
        <w:trPr>
          <w:trHeight w:val="488"/>
        </w:trPr>
        <w:tc>
          <w:tcPr>
            <w:tcW w:w="833" w:type="pct"/>
            <w:vAlign w:val="center"/>
          </w:tcPr>
          <w:p w14:paraId="441E607F" w14:textId="6D7285E3" w:rsidR="00A4774F" w:rsidRPr="002E50F5" w:rsidRDefault="00A4774F" w:rsidP="00DE347C">
            <w:pPr>
              <w:jc w:val="center"/>
              <w:rPr>
                <w:b/>
                <w:sz w:val="24"/>
                <w:szCs w:val="24"/>
              </w:rPr>
            </w:pPr>
            <w:r>
              <w:rPr>
                <w:b/>
                <w:sz w:val="24"/>
                <w:szCs w:val="24"/>
              </w:rPr>
              <w:lastRenderedPageBreak/>
              <w:t>0,8</w:t>
            </w:r>
          </w:p>
        </w:tc>
        <w:tc>
          <w:tcPr>
            <w:tcW w:w="833" w:type="pct"/>
            <w:shd w:val="clear" w:color="auto" w:fill="E2EFD9" w:themeFill="accent6" w:themeFillTint="33"/>
          </w:tcPr>
          <w:p w14:paraId="38A6F4BE" w14:textId="3926CABD" w:rsidR="00A4774F" w:rsidRPr="002E50F5" w:rsidRDefault="00A4774F" w:rsidP="00373817">
            <w:pPr>
              <w:jc w:val="center"/>
              <w:rPr>
                <w:sz w:val="24"/>
                <w:szCs w:val="24"/>
              </w:rPr>
            </w:pPr>
            <w:r w:rsidRPr="002E50F5">
              <w:rPr>
                <w:sz w:val="24"/>
                <w:szCs w:val="24"/>
              </w:rPr>
              <w:t>Kolme piirrettä.</w:t>
            </w:r>
          </w:p>
        </w:tc>
        <w:tc>
          <w:tcPr>
            <w:tcW w:w="833" w:type="pct"/>
            <w:shd w:val="clear" w:color="auto" w:fill="E2EFD9" w:themeFill="accent6" w:themeFillTint="33"/>
          </w:tcPr>
          <w:p w14:paraId="78080133" w14:textId="203C7699" w:rsidR="00A4774F" w:rsidRPr="002E50F5" w:rsidRDefault="00A4774F" w:rsidP="00373817">
            <w:pPr>
              <w:jc w:val="center"/>
              <w:rPr>
                <w:sz w:val="24"/>
                <w:szCs w:val="24"/>
              </w:rPr>
            </w:pPr>
            <w:r w:rsidRPr="002E50F5">
              <w:rPr>
                <w:sz w:val="24"/>
                <w:szCs w:val="24"/>
              </w:rPr>
              <w:t>Kuin 1-tilaluokka, mutta puulajisto on valtaosin ei-eurooppalaista alkuperää.</w:t>
            </w:r>
          </w:p>
        </w:tc>
        <w:tc>
          <w:tcPr>
            <w:tcW w:w="833" w:type="pct"/>
            <w:shd w:val="clear" w:color="auto" w:fill="E2EFD9" w:themeFill="accent6" w:themeFillTint="33"/>
          </w:tcPr>
          <w:p w14:paraId="6622FC1C" w14:textId="77777777" w:rsidR="00A4774F" w:rsidRPr="002E50F5" w:rsidRDefault="00A4774F" w:rsidP="00373817">
            <w:pPr>
              <w:jc w:val="center"/>
              <w:rPr>
                <w:sz w:val="24"/>
                <w:szCs w:val="24"/>
              </w:rPr>
            </w:pPr>
          </w:p>
        </w:tc>
        <w:tc>
          <w:tcPr>
            <w:tcW w:w="833" w:type="pct"/>
            <w:shd w:val="clear" w:color="auto" w:fill="E2EFD9" w:themeFill="accent6" w:themeFillTint="33"/>
          </w:tcPr>
          <w:p w14:paraId="672E9E4E" w14:textId="4A9E9F6D" w:rsidR="00A4774F" w:rsidRPr="002E50F5" w:rsidRDefault="00A4774F" w:rsidP="00373817">
            <w:pPr>
              <w:jc w:val="center"/>
              <w:rPr>
                <w:sz w:val="24"/>
                <w:szCs w:val="24"/>
              </w:rPr>
            </w:pPr>
            <w:r w:rsidRPr="002E50F5">
              <w:rPr>
                <w:sz w:val="24"/>
                <w:szCs w:val="24"/>
              </w:rPr>
              <w:t>Kolme kerrosta.</w:t>
            </w:r>
          </w:p>
        </w:tc>
        <w:tc>
          <w:tcPr>
            <w:tcW w:w="835" w:type="pct"/>
            <w:shd w:val="clear" w:color="auto" w:fill="E2EFD9" w:themeFill="accent6" w:themeFillTint="33"/>
          </w:tcPr>
          <w:p w14:paraId="027BF1E7" w14:textId="77777777" w:rsidR="00A4774F" w:rsidRPr="002E50F5" w:rsidRDefault="00A4774F" w:rsidP="00373817">
            <w:pPr>
              <w:jc w:val="center"/>
              <w:rPr>
                <w:sz w:val="24"/>
                <w:szCs w:val="24"/>
              </w:rPr>
            </w:pPr>
          </w:p>
        </w:tc>
      </w:tr>
      <w:tr w:rsidR="00A4774F" w:rsidRPr="002E50F5" w14:paraId="357387D6" w14:textId="10017DE3" w:rsidTr="00A4774F">
        <w:trPr>
          <w:trHeight w:val="480"/>
        </w:trPr>
        <w:tc>
          <w:tcPr>
            <w:tcW w:w="833" w:type="pct"/>
            <w:vAlign w:val="center"/>
          </w:tcPr>
          <w:p w14:paraId="71ED597B" w14:textId="29A6CD0C" w:rsidR="00A4774F" w:rsidRPr="002E50F5" w:rsidRDefault="00A4774F" w:rsidP="00DE347C">
            <w:pPr>
              <w:jc w:val="center"/>
              <w:rPr>
                <w:b/>
                <w:sz w:val="24"/>
                <w:szCs w:val="24"/>
              </w:rPr>
            </w:pPr>
            <w:r>
              <w:rPr>
                <w:b/>
                <w:sz w:val="24"/>
                <w:szCs w:val="24"/>
              </w:rPr>
              <w:t>0,7 (HYVÄ)</w:t>
            </w:r>
          </w:p>
        </w:tc>
        <w:tc>
          <w:tcPr>
            <w:tcW w:w="833" w:type="pct"/>
            <w:shd w:val="clear" w:color="auto" w:fill="E2EFD9" w:themeFill="accent6" w:themeFillTint="33"/>
          </w:tcPr>
          <w:p w14:paraId="05F864E0" w14:textId="77777777" w:rsidR="00A4774F" w:rsidRPr="002E50F5" w:rsidRDefault="00A4774F" w:rsidP="00373817">
            <w:pPr>
              <w:jc w:val="center"/>
              <w:rPr>
                <w:sz w:val="24"/>
                <w:szCs w:val="24"/>
              </w:rPr>
            </w:pPr>
          </w:p>
        </w:tc>
        <w:tc>
          <w:tcPr>
            <w:tcW w:w="833" w:type="pct"/>
            <w:shd w:val="clear" w:color="auto" w:fill="E2EFD9" w:themeFill="accent6" w:themeFillTint="33"/>
          </w:tcPr>
          <w:p w14:paraId="25429734" w14:textId="77777777" w:rsidR="00A4774F" w:rsidRPr="002E50F5" w:rsidRDefault="00A4774F" w:rsidP="00373817">
            <w:pPr>
              <w:jc w:val="center"/>
              <w:rPr>
                <w:sz w:val="24"/>
                <w:szCs w:val="24"/>
              </w:rPr>
            </w:pPr>
          </w:p>
        </w:tc>
        <w:tc>
          <w:tcPr>
            <w:tcW w:w="833" w:type="pct"/>
            <w:shd w:val="clear" w:color="auto" w:fill="E2EFD9" w:themeFill="accent6" w:themeFillTint="33"/>
          </w:tcPr>
          <w:p w14:paraId="06AF77B7" w14:textId="77777777" w:rsidR="00A4774F" w:rsidRPr="002E50F5" w:rsidRDefault="00A4774F" w:rsidP="00373817">
            <w:pPr>
              <w:jc w:val="center"/>
              <w:rPr>
                <w:sz w:val="24"/>
                <w:szCs w:val="24"/>
              </w:rPr>
            </w:pPr>
          </w:p>
        </w:tc>
        <w:tc>
          <w:tcPr>
            <w:tcW w:w="833" w:type="pct"/>
            <w:shd w:val="clear" w:color="auto" w:fill="E2EFD9" w:themeFill="accent6" w:themeFillTint="33"/>
          </w:tcPr>
          <w:p w14:paraId="14906872" w14:textId="77777777" w:rsidR="00A4774F" w:rsidRPr="002E50F5" w:rsidRDefault="00A4774F" w:rsidP="00373817">
            <w:pPr>
              <w:jc w:val="center"/>
              <w:rPr>
                <w:sz w:val="24"/>
                <w:szCs w:val="24"/>
              </w:rPr>
            </w:pPr>
          </w:p>
        </w:tc>
        <w:tc>
          <w:tcPr>
            <w:tcW w:w="835" w:type="pct"/>
            <w:shd w:val="clear" w:color="auto" w:fill="E2EFD9" w:themeFill="accent6" w:themeFillTint="33"/>
          </w:tcPr>
          <w:p w14:paraId="0303A367" w14:textId="77777777" w:rsidR="00A4774F" w:rsidRPr="002E50F5" w:rsidRDefault="00A4774F" w:rsidP="00373817">
            <w:pPr>
              <w:jc w:val="center"/>
              <w:rPr>
                <w:sz w:val="24"/>
                <w:szCs w:val="24"/>
              </w:rPr>
            </w:pPr>
          </w:p>
        </w:tc>
      </w:tr>
      <w:tr w:rsidR="00A4774F" w:rsidRPr="002E50F5" w14:paraId="54550E26" w14:textId="03D41EA7" w:rsidTr="00A4774F">
        <w:trPr>
          <w:trHeight w:val="453"/>
        </w:trPr>
        <w:tc>
          <w:tcPr>
            <w:tcW w:w="833" w:type="pct"/>
            <w:vAlign w:val="center"/>
          </w:tcPr>
          <w:p w14:paraId="2C2EE69F" w14:textId="672CE6C7" w:rsidR="00A4774F" w:rsidRPr="002E50F5" w:rsidRDefault="00A4774F" w:rsidP="00DE347C">
            <w:pPr>
              <w:jc w:val="center"/>
              <w:rPr>
                <w:b/>
                <w:sz w:val="24"/>
                <w:szCs w:val="24"/>
              </w:rPr>
            </w:pPr>
            <w:r>
              <w:rPr>
                <w:b/>
                <w:sz w:val="24"/>
                <w:szCs w:val="24"/>
              </w:rPr>
              <w:t>0,6</w:t>
            </w:r>
          </w:p>
        </w:tc>
        <w:tc>
          <w:tcPr>
            <w:tcW w:w="833" w:type="pct"/>
            <w:shd w:val="clear" w:color="auto" w:fill="E2EFD9" w:themeFill="accent6" w:themeFillTint="33"/>
          </w:tcPr>
          <w:p w14:paraId="5CAB9947" w14:textId="6F90FA70" w:rsidR="00A4774F" w:rsidRPr="002E50F5" w:rsidRDefault="00A4774F" w:rsidP="00373817">
            <w:pPr>
              <w:spacing w:after="120"/>
              <w:jc w:val="center"/>
              <w:rPr>
                <w:sz w:val="24"/>
                <w:szCs w:val="24"/>
              </w:rPr>
            </w:pPr>
            <w:r w:rsidRPr="002E50F5">
              <w:rPr>
                <w:sz w:val="24"/>
                <w:szCs w:val="24"/>
              </w:rPr>
              <w:t>Kaksi piirrettä.</w:t>
            </w:r>
            <w:r>
              <w:rPr>
                <w:sz w:val="24"/>
                <w:szCs w:val="24"/>
              </w:rPr>
              <w:t xml:space="preserve"> </w:t>
            </w:r>
            <w:r w:rsidRPr="002E50F5">
              <w:rPr>
                <w:sz w:val="24"/>
                <w:szCs w:val="24"/>
              </w:rPr>
              <w:t>Voi olla yksittäisiä haitallisia vieraskasveja.</w:t>
            </w:r>
          </w:p>
        </w:tc>
        <w:tc>
          <w:tcPr>
            <w:tcW w:w="833" w:type="pct"/>
            <w:shd w:val="clear" w:color="auto" w:fill="E2EFD9" w:themeFill="accent6" w:themeFillTint="33"/>
          </w:tcPr>
          <w:p w14:paraId="1CADC67E" w14:textId="77777777" w:rsidR="00A4774F" w:rsidRPr="002E50F5" w:rsidRDefault="00A4774F" w:rsidP="00373817">
            <w:pPr>
              <w:spacing w:after="120"/>
              <w:jc w:val="center"/>
              <w:rPr>
                <w:sz w:val="24"/>
                <w:szCs w:val="24"/>
              </w:rPr>
            </w:pPr>
            <w:r w:rsidRPr="002E50F5">
              <w:rPr>
                <w:sz w:val="24"/>
                <w:szCs w:val="24"/>
              </w:rPr>
              <w:t>Valtaosa puulajistosta on suomalaista tai eurooppalaista alkuperää.</w:t>
            </w:r>
          </w:p>
          <w:p w14:paraId="7E98498C" w14:textId="5683688D" w:rsidR="00A4774F" w:rsidRPr="002E50F5" w:rsidRDefault="00A4774F" w:rsidP="00373817">
            <w:pPr>
              <w:spacing w:after="120"/>
              <w:jc w:val="center"/>
              <w:rPr>
                <w:sz w:val="24"/>
                <w:szCs w:val="24"/>
              </w:rPr>
            </w:pPr>
            <w:r w:rsidRPr="002E50F5">
              <w:rPr>
                <w:sz w:val="24"/>
                <w:szCs w:val="24"/>
              </w:rPr>
              <w:t>Puusto on joko:</w:t>
            </w:r>
          </w:p>
          <w:p w14:paraId="4C434C17" w14:textId="2F8E65A4" w:rsidR="00A4774F" w:rsidRPr="002E50F5" w:rsidRDefault="00A4774F" w:rsidP="00373817">
            <w:pPr>
              <w:spacing w:after="120"/>
              <w:jc w:val="center"/>
              <w:rPr>
                <w:sz w:val="24"/>
                <w:szCs w:val="24"/>
              </w:rPr>
            </w:pPr>
            <w:r w:rsidRPr="002E50F5">
              <w:rPr>
                <w:sz w:val="24"/>
                <w:szCs w:val="24"/>
              </w:rPr>
              <w:t>a) tasaikäistä yhden puulajin lajityypillisen vanhaa puustoa</w:t>
            </w:r>
            <w:r>
              <w:rPr>
                <w:sz w:val="24"/>
                <w:szCs w:val="24"/>
              </w:rPr>
              <w:t>,</w:t>
            </w:r>
            <w:r w:rsidRPr="002E50F5">
              <w:rPr>
                <w:sz w:val="24"/>
                <w:szCs w:val="24"/>
              </w:rPr>
              <w:t xml:space="preserve"> tai</w:t>
            </w:r>
          </w:p>
          <w:p w14:paraId="3E24127C" w14:textId="0A4EC65D" w:rsidR="00A4774F" w:rsidRPr="002E50F5" w:rsidRDefault="00A4774F" w:rsidP="00373817">
            <w:pPr>
              <w:spacing w:after="120"/>
              <w:jc w:val="center"/>
              <w:rPr>
                <w:sz w:val="24"/>
                <w:szCs w:val="24"/>
              </w:rPr>
            </w:pPr>
            <w:r w:rsidRPr="002E50F5">
              <w:rPr>
                <w:sz w:val="24"/>
                <w:szCs w:val="24"/>
              </w:rPr>
              <w:t>b) monilajista ja koostuu nuorista ja varttuneista puista</w:t>
            </w:r>
            <w:r>
              <w:rPr>
                <w:sz w:val="24"/>
                <w:szCs w:val="24"/>
              </w:rPr>
              <w:t>.</w:t>
            </w:r>
          </w:p>
        </w:tc>
        <w:tc>
          <w:tcPr>
            <w:tcW w:w="833" w:type="pct"/>
            <w:shd w:val="clear" w:color="auto" w:fill="E2EFD9" w:themeFill="accent6" w:themeFillTint="33"/>
          </w:tcPr>
          <w:p w14:paraId="08E5E2C9" w14:textId="7B1A096A" w:rsidR="00A4774F" w:rsidRPr="002E50F5" w:rsidRDefault="00A4774F" w:rsidP="00373817">
            <w:pPr>
              <w:jc w:val="center"/>
              <w:rPr>
                <w:sz w:val="24"/>
                <w:szCs w:val="24"/>
              </w:rPr>
            </w:pPr>
            <w:r w:rsidRPr="002E50F5">
              <w:rPr>
                <w:sz w:val="24"/>
                <w:szCs w:val="24"/>
              </w:rPr>
              <w:t>&gt;70 %</w:t>
            </w:r>
          </w:p>
        </w:tc>
        <w:tc>
          <w:tcPr>
            <w:tcW w:w="833" w:type="pct"/>
            <w:shd w:val="clear" w:color="auto" w:fill="E2EFD9" w:themeFill="accent6" w:themeFillTint="33"/>
          </w:tcPr>
          <w:p w14:paraId="7639F449" w14:textId="77777777" w:rsidR="00A4774F" w:rsidRPr="002E50F5" w:rsidRDefault="00A4774F" w:rsidP="00373817">
            <w:pPr>
              <w:jc w:val="center"/>
              <w:rPr>
                <w:sz w:val="24"/>
                <w:szCs w:val="24"/>
              </w:rPr>
            </w:pPr>
          </w:p>
        </w:tc>
        <w:tc>
          <w:tcPr>
            <w:tcW w:w="835" w:type="pct"/>
            <w:shd w:val="clear" w:color="auto" w:fill="E2EFD9" w:themeFill="accent6" w:themeFillTint="33"/>
          </w:tcPr>
          <w:p w14:paraId="2C9F37B0" w14:textId="0B1C88CC" w:rsidR="00A4774F" w:rsidRDefault="00A4774F" w:rsidP="00373817">
            <w:pPr>
              <w:spacing w:after="120"/>
              <w:jc w:val="center"/>
              <w:rPr>
                <w:sz w:val="24"/>
                <w:szCs w:val="24"/>
              </w:rPr>
            </w:pPr>
            <w:r w:rsidRPr="002E50F5">
              <w:rPr>
                <w:sz w:val="24"/>
                <w:szCs w:val="24"/>
              </w:rPr>
              <w:t>Lahopuusto joko:</w:t>
            </w:r>
          </w:p>
          <w:p w14:paraId="6CF2E46D" w14:textId="77777777" w:rsidR="00A4774F" w:rsidRDefault="00A4774F" w:rsidP="00373817">
            <w:pPr>
              <w:spacing w:after="120"/>
              <w:jc w:val="center"/>
              <w:rPr>
                <w:sz w:val="24"/>
                <w:szCs w:val="24"/>
              </w:rPr>
            </w:pPr>
            <w:r>
              <w:rPr>
                <w:sz w:val="24"/>
                <w:szCs w:val="24"/>
              </w:rPr>
              <w:t xml:space="preserve">a) </w:t>
            </w:r>
            <w:r w:rsidRPr="002E50F5">
              <w:rPr>
                <w:sz w:val="24"/>
                <w:szCs w:val="24"/>
              </w:rPr>
              <w:t>järeää lahopuuta merkittävästi ja kaksi järeän lahopuun rakennepiirrettä havaittavissa,</w:t>
            </w:r>
          </w:p>
          <w:p w14:paraId="48FC5751" w14:textId="77777777" w:rsidR="00A4774F" w:rsidRDefault="00A4774F" w:rsidP="00373817">
            <w:pPr>
              <w:spacing w:after="120"/>
              <w:jc w:val="center"/>
              <w:rPr>
                <w:sz w:val="24"/>
                <w:szCs w:val="24"/>
              </w:rPr>
            </w:pPr>
            <w:r>
              <w:rPr>
                <w:sz w:val="24"/>
                <w:szCs w:val="24"/>
              </w:rPr>
              <w:t xml:space="preserve">b) </w:t>
            </w:r>
            <w:r w:rsidRPr="00692B23">
              <w:rPr>
                <w:sz w:val="24"/>
                <w:szCs w:val="24"/>
              </w:rPr>
              <w:t>järeää lahopuuta jossain määrin (n. 2-&lt;5 m</w:t>
            </w:r>
            <w:r w:rsidRPr="00692B23">
              <w:rPr>
                <w:sz w:val="24"/>
                <w:szCs w:val="24"/>
                <w:vertAlign w:val="superscript"/>
              </w:rPr>
              <w:t>3</w:t>
            </w:r>
            <w:r w:rsidRPr="00692B23">
              <w:rPr>
                <w:sz w:val="24"/>
                <w:szCs w:val="24"/>
              </w:rPr>
              <w:t>/ha, vähintään 2 m</w:t>
            </w:r>
            <w:r w:rsidRPr="00692B23">
              <w:rPr>
                <w:sz w:val="24"/>
                <w:szCs w:val="24"/>
                <w:vertAlign w:val="superscript"/>
              </w:rPr>
              <w:t>3</w:t>
            </w:r>
            <w:r w:rsidRPr="00692B23">
              <w:rPr>
                <w:sz w:val="24"/>
                <w:szCs w:val="24"/>
              </w:rPr>
              <w:t>) ja neljä järeän lahopuun rakennepiirrettä havaittavissa, tai</w:t>
            </w:r>
          </w:p>
          <w:p w14:paraId="1A7A0079" w14:textId="51D76372" w:rsidR="00A4774F" w:rsidRPr="00692B23" w:rsidRDefault="00A4774F" w:rsidP="00373817">
            <w:pPr>
              <w:spacing w:after="120"/>
              <w:jc w:val="center"/>
              <w:rPr>
                <w:sz w:val="24"/>
                <w:szCs w:val="24"/>
              </w:rPr>
            </w:pPr>
            <w:r>
              <w:rPr>
                <w:sz w:val="24"/>
                <w:szCs w:val="24"/>
              </w:rPr>
              <w:t xml:space="preserve">c) </w:t>
            </w:r>
            <w:r w:rsidRPr="00692B23">
              <w:rPr>
                <w:sz w:val="24"/>
                <w:szCs w:val="24"/>
              </w:rPr>
              <w:t>ei-järeää lahopuuta runsaasti (n. 5 m</w:t>
            </w:r>
            <w:r w:rsidRPr="00692B23">
              <w:rPr>
                <w:sz w:val="24"/>
                <w:szCs w:val="24"/>
                <w:vertAlign w:val="superscript"/>
              </w:rPr>
              <w:t>3</w:t>
            </w:r>
            <w:r w:rsidRPr="00692B23">
              <w:rPr>
                <w:sz w:val="24"/>
                <w:szCs w:val="24"/>
              </w:rPr>
              <w:t>/ha, vähintään 5 m</w:t>
            </w:r>
            <w:r w:rsidRPr="00692B23">
              <w:rPr>
                <w:sz w:val="24"/>
                <w:szCs w:val="24"/>
                <w:vertAlign w:val="superscript"/>
              </w:rPr>
              <w:t>3</w:t>
            </w:r>
            <w:r w:rsidRPr="00692B23">
              <w:rPr>
                <w:sz w:val="24"/>
                <w:szCs w:val="24"/>
              </w:rPr>
              <w:t>) ja neljä lahopuun rakennepiirrettä havaittavissa.</w:t>
            </w:r>
          </w:p>
          <w:p w14:paraId="285D885C" w14:textId="5570DA4D" w:rsidR="00A4774F" w:rsidRPr="002E50F5" w:rsidRDefault="00A4774F" w:rsidP="00373817">
            <w:pPr>
              <w:jc w:val="center"/>
              <w:rPr>
                <w:sz w:val="24"/>
                <w:szCs w:val="24"/>
              </w:rPr>
            </w:pPr>
            <w:r w:rsidRPr="002E50F5">
              <w:rPr>
                <w:sz w:val="24"/>
                <w:szCs w:val="24"/>
              </w:rPr>
              <w:t>Lisäksi merkittävä määrä kivi- tms. röykkiöitä tai vähintään kahta eri mallia olevia linnunpönttöjä vähintään 5 kpl/ha (vähintään 5 kpl).</w:t>
            </w:r>
          </w:p>
        </w:tc>
      </w:tr>
      <w:tr w:rsidR="00A4774F" w:rsidRPr="002E50F5" w14:paraId="731BFDDF" w14:textId="6CDF074E" w:rsidTr="00A4774F">
        <w:trPr>
          <w:trHeight w:val="433"/>
        </w:trPr>
        <w:tc>
          <w:tcPr>
            <w:tcW w:w="833" w:type="pct"/>
            <w:vAlign w:val="center"/>
          </w:tcPr>
          <w:p w14:paraId="5E0CB952" w14:textId="12B5AA2E" w:rsidR="00A4774F" w:rsidRPr="002E50F5" w:rsidRDefault="00A4774F" w:rsidP="00DE347C">
            <w:pPr>
              <w:jc w:val="center"/>
              <w:rPr>
                <w:b/>
                <w:sz w:val="24"/>
                <w:szCs w:val="24"/>
              </w:rPr>
            </w:pPr>
            <w:r>
              <w:rPr>
                <w:b/>
                <w:sz w:val="24"/>
                <w:szCs w:val="24"/>
              </w:rPr>
              <w:t>0,5 (KOHTALAINEN)</w:t>
            </w:r>
          </w:p>
        </w:tc>
        <w:tc>
          <w:tcPr>
            <w:tcW w:w="833" w:type="pct"/>
            <w:shd w:val="clear" w:color="auto" w:fill="E2EFD9" w:themeFill="accent6" w:themeFillTint="33"/>
          </w:tcPr>
          <w:p w14:paraId="481EF941" w14:textId="77777777" w:rsidR="00A4774F" w:rsidRPr="002E50F5" w:rsidRDefault="00A4774F" w:rsidP="00373817">
            <w:pPr>
              <w:jc w:val="center"/>
              <w:rPr>
                <w:sz w:val="24"/>
                <w:szCs w:val="24"/>
              </w:rPr>
            </w:pPr>
          </w:p>
        </w:tc>
        <w:tc>
          <w:tcPr>
            <w:tcW w:w="833" w:type="pct"/>
            <w:shd w:val="clear" w:color="auto" w:fill="E2EFD9" w:themeFill="accent6" w:themeFillTint="33"/>
          </w:tcPr>
          <w:p w14:paraId="674D0F73" w14:textId="77777777" w:rsidR="00A4774F" w:rsidRPr="002E50F5" w:rsidRDefault="00A4774F" w:rsidP="00373817">
            <w:pPr>
              <w:jc w:val="center"/>
              <w:rPr>
                <w:sz w:val="24"/>
                <w:szCs w:val="24"/>
              </w:rPr>
            </w:pPr>
          </w:p>
        </w:tc>
        <w:tc>
          <w:tcPr>
            <w:tcW w:w="833" w:type="pct"/>
            <w:shd w:val="clear" w:color="auto" w:fill="E2EFD9" w:themeFill="accent6" w:themeFillTint="33"/>
          </w:tcPr>
          <w:p w14:paraId="12568AA4" w14:textId="77777777" w:rsidR="00A4774F" w:rsidRPr="002E50F5" w:rsidRDefault="00A4774F" w:rsidP="00373817">
            <w:pPr>
              <w:jc w:val="center"/>
              <w:rPr>
                <w:sz w:val="24"/>
                <w:szCs w:val="24"/>
              </w:rPr>
            </w:pPr>
          </w:p>
        </w:tc>
        <w:tc>
          <w:tcPr>
            <w:tcW w:w="833" w:type="pct"/>
            <w:shd w:val="clear" w:color="auto" w:fill="E2EFD9" w:themeFill="accent6" w:themeFillTint="33"/>
          </w:tcPr>
          <w:p w14:paraId="1D118395" w14:textId="6573AC97" w:rsidR="00A4774F" w:rsidRPr="002E50F5" w:rsidRDefault="00A4774F" w:rsidP="00373817">
            <w:pPr>
              <w:jc w:val="center"/>
              <w:rPr>
                <w:sz w:val="24"/>
                <w:szCs w:val="24"/>
              </w:rPr>
            </w:pPr>
            <w:r w:rsidRPr="002E50F5">
              <w:rPr>
                <w:sz w:val="24"/>
                <w:szCs w:val="24"/>
              </w:rPr>
              <w:t>Kaksi kerrosta.</w:t>
            </w:r>
          </w:p>
        </w:tc>
        <w:tc>
          <w:tcPr>
            <w:tcW w:w="835" w:type="pct"/>
            <w:shd w:val="clear" w:color="auto" w:fill="E2EFD9" w:themeFill="accent6" w:themeFillTint="33"/>
          </w:tcPr>
          <w:p w14:paraId="43F1A1FA" w14:textId="21B0F6EC" w:rsidR="00A4774F" w:rsidRPr="002E50F5" w:rsidRDefault="00A4774F" w:rsidP="00373817">
            <w:pPr>
              <w:jc w:val="center"/>
              <w:rPr>
                <w:sz w:val="24"/>
                <w:szCs w:val="24"/>
              </w:rPr>
            </w:pPr>
            <w:r w:rsidRPr="002E50F5">
              <w:rPr>
                <w:sz w:val="24"/>
                <w:szCs w:val="24"/>
              </w:rPr>
              <w:t>Kuin 0,6-tilaluokka, mutta ei kivi- tms. röykkiöitä tai linnunpönttöjä.</w:t>
            </w:r>
          </w:p>
        </w:tc>
      </w:tr>
      <w:tr w:rsidR="00A4774F" w:rsidRPr="002E50F5" w14:paraId="57235D31" w14:textId="37BE79EA" w:rsidTr="00A4774F">
        <w:trPr>
          <w:trHeight w:val="435"/>
        </w:trPr>
        <w:tc>
          <w:tcPr>
            <w:tcW w:w="833" w:type="pct"/>
            <w:vAlign w:val="center"/>
          </w:tcPr>
          <w:p w14:paraId="13E74BE6" w14:textId="7FD82A3E" w:rsidR="00A4774F" w:rsidRPr="002E50F5" w:rsidRDefault="00A4774F" w:rsidP="00DE347C">
            <w:pPr>
              <w:jc w:val="center"/>
              <w:rPr>
                <w:b/>
                <w:sz w:val="24"/>
                <w:szCs w:val="24"/>
              </w:rPr>
            </w:pPr>
            <w:r>
              <w:rPr>
                <w:b/>
                <w:sz w:val="24"/>
                <w:szCs w:val="24"/>
              </w:rPr>
              <w:t>0,4</w:t>
            </w:r>
          </w:p>
        </w:tc>
        <w:tc>
          <w:tcPr>
            <w:tcW w:w="833" w:type="pct"/>
            <w:shd w:val="clear" w:color="auto" w:fill="E2EFD9" w:themeFill="accent6" w:themeFillTint="33"/>
          </w:tcPr>
          <w:p w14:paraId="228D03D9" w14:textId="2DBDA9D6" w:rsidR="00A4774F" w:rsidRPr="002E50F5" w:rsidRDefault="00A4774F" w:rsidP="00373817">
            <w:pPr>
              <w:jc w:val="center"/>
              <w:rPr>
                <w:sz w:val="24"/>
                <w:szCs w:val="24"/>
              </w:rPr>
            </w:pPr>
            <w:r w:rsidRPr="002E50F5">
              <w:rPr>
                <w:sz w:val="24"/>
                <w:szCs w:val="24"/>
              </w:rPr>
              <w:t>Kuin 0,6-tilaluokka, mutta alueella on useita haitallisten vieraskasvien esiintymiä.</w:t>
            </w:r>
          </w:p>
        </w:tc>
        <w:tc>
          <w:tcPr>
            <w:tcW w:w="833" w:type="pct"/>
            <w:shd w:val="clear" w:color="auto" w:fill="E2EFD9" w:themeFill="accent6" w:themeFillTint="33"/>
          </w:tcPr>
          <w:p w14:paraId="60293B3A" w14:textId="77777777" w:rsidR="00A4774F" w:rsidRPr="00B076E6" w:rsidRDefault="00A4774F" w:rsidP="00373817">
            <w:pPr>
              <w:spacing w:after="120"/>
              <w:jc w:val="center"/>
              <w:rPr>
                <w:sz w:val="24"/>
                <w:szCs w:val="24"/>
              </w:rPr>
            </w:pPr>
            <w:r w:rsidRPr="002E50F5">
              <w:rPr>
                <w:sz w:val="24"/>
                <w:szCs w:val="24"/>
              </w:rPr>
              <w:t xml:space="preserve">Valtaosa puulajistosta on suomalaista tai eurooppalaista </w:t>
            </w:r>
            <w:r w:rsidRPr="00B076E6">
              <w:rPr>
                <w:sz w:val="24"/>
                <w:szCs w:val="24"/>
              </w:rPr>
              <w:t>alkuperää.</w:t>
            </w:r>
          </w:p>
          <w:p w14:paraId="28D1FAA9" w14:textId="77777777" w:rsidR="00A4774F" w:rsidRPr="00B076E6" w:rsidRDefault="00A4774F" w:rsidP="00373817">
            <w:pPr>
              <w:spacing w:after="120"/>
              <w:jc w:val="center"/>
              <w:rPr>
                <w:sz w:val="24"/>
                <w:szCs w:val="24"/>
              </w:rPr>
            </w:pPr>
            <w:r w:rsidRPr="00B076E6">
              <w:rPr>
                <w:sz w:val="24"/>
                <w:szCs w:val="24"/>
              </w:rPr>
              <w:t>Puusto on joko:</w:t>
            </w:r>
          </w:p>
          <w:p w14:paraId="1A89F007" w14:textId="768E8F9F" w:rsidR="00A4774F" w:rsidRPr="00B076E6" w:rsidRDefault="00A4774F" w:rsidP="00373817">
            <w:pPr>
              <w:spacing w:after="120" w:line="240" w:lineRule="auto"/>
              <w:ind w:left="360"/>
              <w:jc w:val="center"/>
              <w:rPr>
                <w:sz w:val="24"/>
                <w:szCs w:val="24"/>
              </w:rPr>
            </w:pPr>
            <w:r w:rsidRPr="00B076E6">
              <w:rPr>
                <w:sz w:val="24"/>
                <w:szCs w:val="24"/>
              </w:rPr>
              <w:t>a) tasaikäistä yhden puulajin varttunutta, mutta ei vanhaa, tai</w:t>
            </w:r>
          </w:p>
          <w:p w14:paraId="16D9614B" w14:textId="362F2F77" w:rsidR="00A4774F" w:rsidRPr="002E50F5" w:rsidRDefault="00A4774F" w:rsidP="00373817">
            <w:pPr>
              <w:spacing w:after="120" w:line="240" w:lineRule="auto"/>
              <w:ind w:left="360"/>
              <w:jc w:val="center"/>
              <w:rPr>
                <w:sz w:val="24"/>
                <w:szCs w:val="24"/>
              </w:rPr>
            </w:pPr>
            <w:r w:rsidRPr="00B076E6">
              <w:rPr>
                <w:sz w:val="24"/>
                <w:szCs w:val="24"/>
              </w:rPr>
              <w:t>b) nuorta, mutta monilajista</w:t>
            </w:r>
            <w:r w:rsidRPr="002E50F5">
              <w:rPr>
                <w:sz w:val="24"/>
                <w:szCs w:val="24"/>
              </w:rPr>
              <w:t>.</w:t>
            </w:r>
          </w:p>
        </w:tc>
        <w:tc>
          <w:tcPr>
            <w:tcW w:w="833" w:type="pct"/>
            <w:shd w:val="clear" w:color="auto" w:fill="E2EFD9" w:themeFill="accent6" w:themeFillTint="33"/>
          </w:tcPr>
          <w:p w14:paraId="2C763C56" w14:textId="358B472E" w:rsidR="00A4774F" w:rsidRPr="002E50F5" w:rsidRDefault="00A4774F" w:rsidP="00373817">
            <w:pPr>
              <w:jc w:val="center"/>
              <w:rPr>
                <w:sz w:val="24"/>
                <w:szCs w:val="24"/>
              </w:rPr>
            </w:pPr>
            <w:r w:rsidRPr="002E50F5">
              <w:rPr>
                <w:sz w:val="24"/>
                <w:szCs w:val="24"/>
              </w:rPr>
              <w:t>20– &lt;30 %</w:t>
            </w:r>
          </w:p>
        </w:tc>
        <w:tc>
          <w:tcPr>
            <w:tcW w:w="833" w:type="pct"/>
            <w:shd w:val="clear" w:color="auto" w:fill="E2EFD9" w:themeFill="accent6" w:themeFillTint="33"/>
          </w:tcPr>
          <w:p w14:paraId="4EF56AA9" w14:textId="77777777" w:rsidR="00A4774F" w:rsidRPr="002E50F5" w:rsidRDefault="00A4774F" w:rsidP="00373817">
            <w:pPr>
              <w:jc w:val="center"/>
              <w:rPr>
                <w:sz w:val="24"/>
                <w:szCs w:val="24"/>
              </w:rPr>
            </w:pPr>
          </w:p>
        </w:tc>
        <w:tc>
          <w:tcPr>
            <w:tcW w:w="835" w:type="pct"/>
            <w:shd w:val="clear" w:color="auto" w:fill="E2EFD9" w:themeFill="accent6" w:themeFillTint="33"/>
          </w:tcPr>
          <w:p w14:paraId="3809B0CF" w14:textId="3B367E9C" w:rsidR="00A4774F" w:rsidRPr="002E50F5" w:rsidRDefault="00A4774F" w:rsidP="00373817">
            <w:pPr>
              <w:jc w:val="center"/>
              <w:rPr>
                <w:sz w:val="24"/>
                <w:szCs w:val="24"/>
              </w:rPr>
            </w:pPr>
            <w:r w:rsidRPr="002E50F5">
              <w:rPr>
                <w:sz w:val="24"/>
                <w:szCs w:val="24"/>
              </w:rPr>
              <w:t>Jossain määrin järeää lahopuuta, ja järeässä lahopuustossa on selvää vaihtelua yhdessä tai vähäistä vaihtelua vähintään kahdessa rakennepiirteessä.</w:t>
            </w:r>
          </w:p>
        </w:tc>
      </w:tr>
      <w:tr w:rsidR="00A4774F" w:rsidRPr="002E50F5" w14:paraId="7C684D4F" w14:textId="0119D5E2" w:rsidTr="00A4774F">
        <w:trPr>
          <w:trHeight w:val="552"/>
        </w:trPr>
        <w:tc>
          <w:tcPr>
            <w:tcW w:w="833" w:type="pct"/>
            <w:vAlign w:val="center"/>
          </w:tcPr>
          <w:p w14:paraId="02BB122C" w14:textId="0EC4CFA6" w:rsidR="00A4774F" w:rsidRPr="002E50F5" w:rsidRDefault="00A4774F" w:rsidP="00DE347C">
            <w:pPr>
              <w:jc w:val="center"/>
              <w:rPr>
                <w:b/>
                <w:sz w:val="24"/>
                <w:szCs w:val="24"/>
              </w:rPr>
            </w:pPr>
            <w:r>
              <w:rPr>
                <w:b/>
                <w:sz w:val="24"/>
                <w:szCs w:val="24"/>
              </w:rPr>
              <w:t>0,3 (HEIKKO)</w:t>
            </w:r>
          </w:p>
        </w:tc>
        <w:tc>
          <w:tcPr>
            <w:tcW w:w="833" w:type="pct"/>
            <w:shd w:val="clear" w:color="auto" w:fill="E2EFD9" w:themeFill="accent6" w:themeFillTint="33"/>
          </w:tcPr>
          <w:p w14:paraId="766F2D81" w14:textId="34A40AC7" w:rsidR="00A4774F" w:rsidRPr="002E50F5" w:rsidRDefault="00A4774F" w:rsidP="00373817">
            <w:pPr>
              <w:jc w:val="center"/>
              <w:rPr>
                <w:sz w:val="24"/>
                <w:szCs w:val="24"/>
              </w:rPr>
            </w:pPr>
            <w:r w:rsidRPr="002E50F5">
              <w:rPr>
                <w:sz w:val="24"/>
                <w:szCs w:val="24"/>
              </w:rPr>
              <w:t>Yksi piirre.</w:t>
            </w:r>
          </w:p>
        </w:tc>
        <w:tc>
          <w:tcPr>
            <w:tcW w:w="833" w:type="pct"/>
            <w:shd w:val="clear" w:color="auto" w:fill="E2EFD9" w:themeFill="accent6" w:themeFillTint="33"/>
          </w:tcPr>
          <w:p w14:paraId="22319C76" w14:textId="77777777" w:rsidR="00A4774F" w:rsidRPr="002E50F5" w:rsidRDefault="00A4774F" w:rsidP="00373817">
            <w:pPr>
              <w:jc w:val="center"/>
              <w:rPr>
                <w:sz w:val="24"/>
                <w:szCs w:val="24"/>
              </w:rPr>
            </w:pPr>
          </w:p>
        </w:tc>
        <w:tc>
          <w:tcPr>
            <w:tcW w:w="833" w:type="pct"/>
            <w:shd w:val="clear" w:color="auto" w:fill="E2EFD9" w:themeFill="accent6" w:themeFillTint="33"/>
          </w:tcPr>
          <w:p w14:paraId="644C2951" w14:textId="77777777" w:rsidR="00A4774F" w:rsidRPr="002E50F5" w:rsidRDefault="00A4774F" w:rsidP="00373817">
            <w:pPr>
              <w:jc w:val="center"/>
              <w:rPr>
                <w:sz w:val="24"/>
                <w:szCs w:val="24"/>
              </w:rPr>
            </w:pPr>
          </w:p>
        </w:tc>
        <w:tc>
          <w:tcPr>
            <w:tcW w:w="833" w:type="pct"/>
            <w:shd w:val="clear" w:color="auto" w:fill="E2EFD9" w:themeFill="accent6" w:themeFillTint="33"/>
          </w:tcPr>
          <w:p w14:paraId="58D9E915" w14:textId="77777777" w:rsidR="00A4774F" w:rsidRPr="002E50F5" w:rsidRDefault="00A4774F" w:rsidP="00373817">
            <w:pPr>
              <w:jc w:val="center"/>
              <w:rPr>
                <w:sz w:val="24"/>
                <w:szCs w:val="24"/>
              </w:rPr>
            </w:pPr>
          </w:p>
        </w:tc>
        <w:tc>
          <w:tcPr>
            <w:tcW w:w="835" w:type="pct"/>
            <w:shd w:val="clear" w:color="auto" w:fill="E2EFD9" w:themeFill="accent6" w:themeFillTint="33"/>
          </w:tcPr>
          <w:p w14:paraId="167313C3" w14:textId="60B8B7A0" w:rsidR="00A4774F" w:rsidRDefault="00A4774F" w:rsidP="00373817">
            <w:pPr>
              <w:spacing w:after="120"/>
              <w:jc w:val="center"/>
              <w:rPr>
                <w:sz w:val="24"/>
                <w:szCs w:val="24"/>
              </w:rPr>
            </w:pPr>
            <w:r w:rsidRPr="002E50F5">
              <w:rPr>
                <w:sz w:val="24"/>
                <w:szCs w:val="24"/>
              </w:rPr>
              <w:t>Joko:</w:t>
            </w:r>
          </w:p>
          <w:p w14:paraId="336555C0" w14:textId="2A4EC34A" w:rsidR="00A4774F" w:rsidRPr="00CE726D" w:rsidRDefault="00A4774F" w:rsidP="00373817">
            <w:pPr>
              <w:spacing w:after="120"/>
              <w:jc w:val="center"/>
              <w:rPr>
                <w:sz w:val="24"/>
                <w:szCs w:val="24"/>
              </w:rPr>
            </w:pPr>
            <w:r>
              <w:rPr>
                <w:sz w:val="24"/>
                <w:szCs w:val="24"/>
              </w:rPr>
              <w:t xml:space="preserve">a) </w:t>
            </w:r>
            <w:r w:rsidRPr="00CE726D">
              <w:rPr>
                <w:sz w:val="24"/>
                <w:szCs w:val="24"/>
              </w:rPr>
              <w:t>järeää lahopuuta vähän tai yksittäin, mutta lahopuustossa on selvää vaihtelua yhdessä tai vähäistä vaihtelua vähintään kahdessa rakennepiirteessä; ei kivi- tms. röykkiöitä, tai</w:t>
            </w:r>
          </w:p>
          <w:p w14:paraId="3ACFB09B" w14:textId="21C229DB" w:rsidR="00A4774F" w:rsidRPr="002E50F5" w:rsidRDefault="00A4774F" w:rsidP="00373817">
            <w:pPr>
              <w:jc w:val="center"/>
              <w:rPr>
                <w:sz w:val="24"/>
                <w:szCs w:val="24"/>
              </w:rPr>
            </w:pPr>
            <w:r>
              <w:rPr>
                <w:sz w:val="24"/>
                <w:szCs w:val="24"/>
              </w:rPr>
              <w:lastRenderedPageBreak/>
              <w:t xml:space="preserve">b) </w:t>
            </w:r>
            <w:r w:rsidRPr="002E50F5">
              <w:rPr>
                <w:sz w:val="24"/>
                <w:szCs w:val="24"/>
              </w:rPr>
              <w:t>järeää lahopuuta vähän tai yksittäin, lahopuustossa ei ole vaihtelua yhdessäkään rakennepiirteessä, mutta kohteella on merkittävästi kivi- tms. röykkiöitä tai linnunpönttöjä vähintään 5 kpl/ha (vähintään 5 kpl).</w:t>
            </w:r>
          </w:p>
        </w:tc>
      </w:tr>
      <w:tr w:rsidR="00A4774F" w:rsidRPr="002E50F5" w14:paraId="3FE05BC2" w14:textId="495C6F44" w:rsidTr="00A4774F">
        <w:trPr>
          <w:trHeight w:val="259"/>
        </w:trPr>
        <w:tc>
          <w:tcPr>
            <w:tcW w:w="833" w:type="pct"/>
            <w:vAlign w:val="center"/>
          </w:tcPr>
          <w:p w14:paraId="486AB77A" w14:textId="62951179" w:rsidR="00A4774F" w:rsidRPr="002E50F5" w:rsidRDefault="00A4774F" w:rsidP="00DE347C">
            <w:pPr>
              <w:jc w:val="center"/>
              <w:rPr>
                <w:b/>
                <w:sz w:val="24"/>
                <w:szCs w:val="24"/>
              </w:rPr>
            </w:pPr>
            <w:r>
              <w:rPr>
                <w:b/>
                <w:sz w:val="24"/>
                <w:szCs w:val="24"/>
              </w:rPr>
              <w:lastRenderedPageBreak/>
              <w:t>0,2</w:t>
            </w:r>
          </w:p>
        </w:tc>
        <w:tc>
          <w:tcPr>
            <w:tcW w:w="833" w:type="pct"/>
            <w:shd w:val="clear" w:color="auto" w:fill="E2EFD9" w:themeFill="accent6" w:themeFillTint="33"/>
          </w:tcPr>
          <w:p w14:paraId="6BCE2671" w14:textId="77777777" w:rsidR="00A4774F" w:rsidRPr="002E50F5" w:rsidRDefault="00A4774F" w:rsidP="00373817">
            <w:pPr>
              <w:jc w:val="center"/>
              <w:rPr>
                <w:sz w:val="24"/>
                <w:szCs w:val="24"/>
              </w:rPr>
            </w:pPr>
          </w:p>
        </w:tc>
        <w:tc>
          <w:tcPr>
            <w:tcW w:w="833" w:type="pct"/>
            <w:shd w:val="clear" w:color="auto" w:fill="E2EFD9" w:themeFill="accent6" w:themeFillTint="33"/>
          </w:tcPr>
          <w:p w14:paraId="5EA5AF04" w14:textId="77777777" w:rsidR="00A4774F" w:rsidRPr="002E50F5" w:rsidRDefault="00A4774F" w:rsidP="00373817">
            <w:pPr>
              <w:jc w:val="center"/>
              <w:rPr>
                <w:sz w:val="24"/>
                <w:szCs w:val="24"/>
              </w:rPr>
            </w:pPr>
          </w:p>
        </w:tc>
        <w:tc>
          <w:tcPr>
            <w:tcW w:w="833" w:type="pct"/>
            <w:shd w:val="clear" w:color="auto" w:fill="E2EFD9" w:themeFill="accent6" w:themeFillTint="33"/>
          </w:tcPr>
          <w:p w14:paraId="153810EF" w14:textId="77777777" w:rsidR="00A4774F" w:rsidRPr="002E50F5" w:rsidRDefault="00A4774F" w:rsidP="00373817">
            <w:pPr>
              <w:jc w:val="center"/>
              <w:rPr>
                <w:sz w:val="24"/>
                <w:szCs w:val="24"/>
              </w:rPr>
            </w:pPr>
          </w:p>
        </w:tc>
        <w:tc>
          <w:tcPr>
            <w:tcW w:w="833" w:type="pct"/>
            <w:shd w:val="clear" w:color="auto" w:fill="E2EFD9" w:themeFill="accent6" w:themeFillTint="33"/>
          </w:tcPr>
          <w:p w14:paraId="22EE6A8E" w14:textId="77777777" w:rsidR="00A4774F" w:rsidRPr="002E50F5" w:rsidRDefault="00A4774F" w:rsidP="00373817">
            <w:pPr>
              <w:jc w:val="center"/>
              <w:rPr>
                <w:sz w:val="24"/>
                <w:szCs w:val="24"/>
              </w:rPr>
            </w:pPr>
          </w:p>
        </w:tc>
        <w:tc>
          <w:tcPr>
            <w:tcW w:w="835" w:type="pct"/>
            <w:shd w:val="clear" w:color="auto" w:fill="E2EFD9" w:themeFill="accent6" w:themeFillTint="33"/>
          </w:tcPr>
          <w:p w14:paraId="272062D1" w14:textId="77777777" w:rsidR="00A4774F" w:rsidRDefault="00A4774F" w:rsidP="00373817">
            <w:pPr>
              <w:jc w:val="center"/>
              <w:rPr>
                <w:sz w:val="24"/>
                <w:szCs w:val="24"/>
              </w:rPr>
            </w:pPr>
            <w:r w:rsidRPr="002E50F5">
              <w:rPr>
                <w:sz w:val="24"/>
                <w:szCs w:val="24"/>
              </w:rPr>
              <w:t>Joko:</w:t>
            </w:r>
          </w:p>
          <w:p w14:paraId="64547076" w14:textId="6E0D40D7" w:rsidR="00A4774F" w:rsidRPr="002E50F5" w:rsidRDefault="00A4774F" w:rsidP="00373817">
            <w:pPr>
              <w:jc w:val="center"/>
              <w:rPr>
                <w:sz w:val="24"/>
                <w:szCs w:val="24"/>
              </w:rPr>
            </w:pPr>
            <w:r>
              <w:rPr>
                <w:sz w:val="24"/>
                <w:szCs w:val="24"/>
              </w:rPr>
              <w:t xml:space="preserve">a) </w:t>
            </w:r>
            <w:r w:rsidRPr="002E50F5">
              <w:rPr>
                <w:sz w:val="24"/>
                <w:szCs w:val="24"/>
              </w:rPr>
              <w:t>lahopuuta on niukasti tai yksittäin, eikä lahopuustossa ole vaihtelua yhdessäkään rakennepiirteessä, tai</w:t>
            </w:r>
          </w:p>
          <w:p w14:paraId="2F7A993C" w14:textId="1513C32A" w:rsidR="00A4774F" w:rsidRPr="002E50F5" w:rsidRDefault="00A4774F" w:rsidP="00373817">
            <w:pPr>
              <w:jc w:val="center"/>
              <w:rPr>
                <w:sz w:val="24"/>
                <w:szCs w:val="24"/>
              </w:rPr>
            </w:pPr>
            <w:r>
              <w:rPr>
                <w:sz w:val="24"/>
                <w:szCs w:val="24"/>
              </w:rPr>
              <w:t xml:space="preserve">b) </w:t>
            </w:r>
            <w:r w:rsidRPr="002E50F5">
              <w:rPr>
                <w:sz w:val="24"/>
                <w:szCs w:val="24"/>
              </w:rPr>
              <w:t>ei lainkaan lahopuuta, mutta kohteella on merkittävästi kivi- tms. röykkiöitä tai linnunpönttöjä vähintään 5 kpl/ha (vähintään 5 kpl).</w:t>
            </w:r>
          </w:p>
        </w:tc>
      </w:tr>
      <w:tr w:rsidR="00A4774F" w:rsidRPr="002E50F5" w14:paraId="2355B5BB" w14:textId="29CEF8E7" w:rsidTr="00A4774F">
        <w:trPr>
          <w:trHeight w:val="391"/>
        </w:trPr>
        <w:tc>
          <w:tcPr>
            <w:tcW w:w="833" w:type="pct"/>
            <w:vAlign w:val="center"/>
          </w:tcPr>
          <w:p w14:paraId="1D2D0AE7" w14:textId="33F7F841" w:rsidR="00A4774F" w:rsidRPr="002E50F5" w:rsidRDefault="00A4774F" w:rsidP="00DE347C">
            <w:pPr>
              <w:jc w:val="center"/>
              <w:rPr>
                <w:b/>
                <w:sz w:val="24"/>
                <w:szCs w:val="24"/>
              </w:rPr>
            </w:pPr>
            <w:r>
              <w:rPr>
                <w:b/>
                <w:sz w:val="24"/>
                <w:szCs w:val="24"/>
              </w:rPr>
              <w:t>0,1 (ERITTÄIN HEIKKO)</w:t>
            </w:r>
          </w:p>
        </w:tc>
        <w:tc>
          <w:tcPr>
            <w:tcW w:w="833" w:type="pct"/>
            <w:shd w:val="clear" w:color="auto" w:fill="E2EFD9" w:themeFill="accent6" w:themeFillTint="33"/>
          </w:tcPr>
          <w:p w14:paraId="11E22B81" w14:textId="0A9E47FE" w:rsidR="00A4774F" w:rsidRPr="002E50F5" w:rsidRDefault="00A4774F" w:rsidP="00373817">
            <w:pPr>
              <w:spacing w:after="240"/>
              <w:jc w:val="center"/>
              <w:rPr>
                <w:sz w:val="24"/>
                <w:szCs w:val="24"/>
              </w:rPr>
            </w:pPr>
            <w:r w:rsidRPr="002E50F5">
              <w:rPr>
                <w:sz w:val="24"/>
                <w:szCs w:val="24"/>
              </w:rPr>
              <w:t>Ei yhtäkään piirrettä.</w:t>
            </w:r>
            <w:r>
              <w:rPr>
                <w:sz w:val="24"/>
                <w:szCs w:val="24"/>
              </w:rPr>
              <w:t xml:space="preserve"> </w:t>
            </w:r>
            <w:r w:rsidRPr="002E50F5">
              <w:rPr>
                <w:sz w:val="24"/>
                <w:szCs w:val="24"/>
              </w:rPr>
              <w:t>Alue voi olla laajalti haitallisten vieraskasvien valtaama.</w:t>
            </w:r>
          </w:p>
        </w:tc>
        <w:tc>
          <w:tcPr>
            <w:tcW w:w="833" w:type="pct"/>
            <w:shd w:val="clear" w:color="auto" w:fill="E2EFD9" w:themeFill="accent6" w:themeFillTint="33"/>
          </w:tcPr>
          <w:p w14:paraId="2CABC1A4" w14:textId="0601C9C7" w:rsidR="00A4774F" w:rsidRPr="002E50F5" w:rsidRDefault="00A4774F" w:rsidP="00373817">
            <w:pPr>
              <w:jc w:val="center"/>
              <w:rPr>
                <w:sz w:val="24"/>
                <w:szCs w:val="24"/>
              </w:rPr>
            </w:pPr>
            <w:r w:rsidRPr="002E50F5">
              <w:rPr>
                <w:sz w:val="24"/>
                <w:szCs w:val="24"/>
              </w:rPr>
              <w:t>Puusto koostuu yhden ei-eurooppalaisen puulajin tasaikäisistä nuorista yksilöistä.</w:t>
            </w:r>
          </w:p>
        </w:tc>
        <w:tc>
          <w:tcPr>
            <w:tcW w:w="833" w:type="pct"/>
            <w:shd w:val="clear" w:color="auto" w:fill="E2EFD9" w:themeFill="accent6" w:themeFillTint="33"/>
          </w:tcPr>
          <w:p w14:paraId="543078E2" w14:textId="0DA67B7D" w:rsidR="00A4774F" w:rsidRPr="002E50F5" w:rsidRDefault="00A4774F" w:rsidP="00373817">
            <w:pPr>
              <w:jc w:val="center"/>
              <w:rPr>
                <w:sz w:val="24"/>
                <w:szCs w:val="24"/>
              </w:rPr>
            </w:pPr>
            <w:r w:rsidRPr="002E50F5">
              <w:rPr>
                <w:sz w:val="24"/>
                <w:szCs w:val="24"/>
              </w:rPr>
              <w:t>10– &lt;20 %</w:t>
            </w:r>
          </w:p>
        </w:tc>
        <w:tc>
          <w:tcPr>
            <w:tcW w:w="833" w:type="pct"/>
            <w:shd w:val="clear" w:color="auto" w:fill="E2EFD9" w:themeFill="accent6" w:themeFillTint="33"/>
          </w:tcPr>
          <w:p w14:paraId="46DC139F" w14:textId="77777777" w:rsidR="00A4774F" w:rsidRPr="002E50F5" w:rsidRDefault="00A4774F" w:rsidP="00373817">
            <w:pPr>
              <w:spacing w:after="120"/>
              <w:jc w:val="center"/>
              <w:rPr>
                <w:sz w:val="24"/>
                <w:szCs w:val="24"/>
              </w:rPr>
            </w:pPr>
            <w:r w:rsidRPr="002E50F5">
              <w:rPr>
                <w:sz w:val="24"/>
                <w:szCs w:val="24"/>
              </w:rPr>
              <w:t>Yksi kerros.</w:t>
            </w:r>
          </w:p>
          <w:p w14:paraId="629A5ACE" w14:textId="77777777" w:rsidR="00A4774F" w:rsidRPr="002E50F5" w:rsidRDefault="00A4774F" w:rsidP="00373817">
            <w:pPr>
              <w:jc w:val="center"/>
              <w:rPr>
                <w:sz w:val="24"/>
                <w:szCs w:val="24"/>
              </w:rPr>
            </w:pPr>
          </w:p>
        </w:tc>
        <w:tc>
          <w:tcPr>
            <w:tcW w:w="835" w:type="pct"/>
            <w:shd w:val="clear" w:color="auto" w:fill="E2EFD9" w:themeFill="accent6" w:themeFillTint="33"/>
          </w:tcPr>
          <w:p w14:paraId="569A6F78" w14:textId="03E990DC" w:rsidR="00A4774F" w:rsidRPr="002E50F5" w:rsidRDefault="00A4774F" w:rsidP="00373817">
            <w:pPr>
              <w:jc w:val="center"/>
              <w:rPr>
                <w:sz w:val="24"/>
                <w:szCs w:val="24"/>
              </w:rPr>
            </w:pPr>
            <w:r w:rsidRPr="002E50F5">
              <w:rPr>
                <w:sz w:val="24"/>
                <w:szCs w:val="24"/>
              </w:rPr>
              <w:t>Ei lainkaan lahopuuta eikä kivi- tms. röykkiöitä tai linnunpönttöjä.</w:t>
            </w:r>
          </w:p>
        </w:tc>
      </w:tr>
      <w:tr w:rsidR="00A4774F" w:rsidRPr="002E50F5" w14:paraId="1DB47789" w14:textId="4D8EB5DB" w:rsidTr="00704445">
        <w:trPr>
          <w:trHeight w:val="266"/>
        </w:trPr>
        <w:tc>
          <w:tcPr>
            <w:tcW w:w="833" w:type="pct"/>
            <w:vAlign w:val="center"/>
          </w:tcPr>
          <w:p w14:paraId="2A29965C" w14:textId="3330B634" w:rsidR="00A4774F" w:rsidRPr="002E50F5" w:rsidRDefault="00A4774F" w:rsidP="00DE347C">
            <w:pPr>
              <w:jc w:val="center"/>
              <w:rPr>
                <w:b/>
                <w:sz w:val="24"/>
                <w:szCs w:val="24"/>
              </w:rPr>
            </w:pPr>
            <w:r>
              <w:rPr>
                <w:b/>
                <w:sz w:val="24"/>
                <w:szCs w:val="24"/>
              </w:rPr>
              <w:t>0,0 (Ei luontotyyppi)</w:t>
            </w:r>
          </w:p>
        </w:tc>
        <w:tc>
          <w:tcPr>
            <w:tcW w:w="4167" w:type="pct"/>
            <w:gridSpan w:val="5"/>
            <w:shd w:val="clear" w:color="auto" w:fill="FFFFFF" w:themeFill="background1"/>
          </w:tcPr>
          <w:p w14:paraId="19A65569" w14:textId="77777777" w:rsidR="00A4774F" w:rsidRPr="002E50F5" w:rsidRDefault="00A4774F" w:rsidP="00373817">
            <w:pPr>
              <w:jc w:val="center"/>
              <w:rPr>
                <w:sz w:val="24"/>
                <w:szCs w:val="24"/>
              </w:rPr>
            </w:pPr>
          </w:p>
        </w:tc>
      </w:tr>
    </w:tbl>
    <w:p w14:paraId="1A970548" w14:textId="77777777" w:rsidR="00662260" w:rsidRDefault="00662260" w:rsidP="00DE6A95"/>
    <w:p w14:paraId="37BAC3CA" w14:textId="77777777" w:rsidR="006C3CC2" w:rsidRDefault="006C3CC2" w:rsidP="00DE6A95"/>
    <w:p w14:paraId="6055414F" w14:textId="77777777" w:rsidR="006C3CC2" w:rsidRDefault="006C3CC2" w:rsidP="00DE6A95">
      <w:pPr>
        <w:sectPr w:rsidR="006C3CC2" w:rsidSect="006911CA">
          <w:pgSz w:w="23811" w:h="16838" w:orient="landscape"/>
          <w:pgMar w:top="567" w:right="1418" w:bottom="1134" w:left="1418" w:header="283" w:footer="709" w:gutter="0"/>
          <w:cols w:space="708"/>
        </w:sectPr>
      </w:pPr>
    </w:p>
    <w:p w14:paraId="6CCF1749" w14:textId="24E51420" w:rsidR="002729AE" w:rsidRDefault="00B81F04" w:rsidP="00350BD8">
      <w:pPr>
        <w:pStyle w:val="Otsikko1"/>
        <w:jc w:val="left"/>
      </w:pPr>
      <w:bookmarkStart w:id="73" w:name="_13._Puutarhat"/>
      <w:bookmarkStart w:id="74" w:name="_Toc230190982"/>
      <w:bookmarkEnd w:id="73"/>
      <w:r>
        <w:lastRenderedPageBreak/>
        <w:t>13</w:t>
      </w:r>
      <w:r w:rsidR="002729AE">
        <w:t xml:space="preserve">. </w:t>
      </w:r>
      <w:r w:rsidR="00BE20A5">
        <w:t>Puutarhat</w:t>
      </w:r>
      <w:bookmarkEnd w:id="74"/>
    </w:p>
    <w:p w14:paraId="5FBD34B8" w14:textId="77777777" w:rsidR="002729AE" w:rsidRDefault="002729AE" w:rsidP="002729AE">
      <w:r>
        <w:t>Versio 1–2026</w:t>
      </w:r>
    </w:p>
    <w:p w14:paraId="49131698" w14:textId="654B663D" w:rsidR="002729AE" w:rsidRDefault="005B2EF5" w:rsidP="002729AE">
      <w:pPr>
        <w:pStyle w:val="Otsikko2"/>
      </w:pPr>
      <w:bookmarkStart w:id="75" w:name="_13.2._Mittarien_tulkintaohjeet"/>
      <w:bookmarkStart w:id="76" w:name="_Toc230190983"/>
      <w:bookmarkEnd w:id="75"/>
      <w:r>
        <w:t>13</w:t>
      </w:r>
      <w:r w:rsidR="002729AE">
        <w:t>.3. Tilan arviointitaulukot</w:t>
      </w:r>
      <w:bookmarkEnd w:id="76"/>
    </w:p>
    <w:p w14:paraId="7C56B070" w14:textId="466A774A" w:rsidR="002729AE" w:rsidRPr="00631CE2" w:rsidRDefault="005B2EF5" w:rsidP="002729AE">
      <w:pPr>
        <w:pStyle w:val="Otsikko3"/>
      </w:pPr>
      <w:bookmarkStart w:id="77" w:name="_Toc230190984"/>
      <w:r>
        <w:t>13</w:t>
      </w:r>
      <w:r w:rsidR="002729AE">
        <w:t xml:space="preserve">.3.1. Kaikki </w:t>
      </w:r>
      <w:r>
        <w:t>puutarhat</w:t>
      </w:r>
      <w:bookmarkEnd w:id="77"/>
    </w:p>
    <w:tbl>
      <w:tblPr>
        <w:tblpPr w:leftFromText="141" w:rightFromText="141" w:vertAnchor="text" w:tblpXSpec="center" w:tblpY="1"/>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3929"/>
        <w:gridCol w:w="4617"/>
        <w:gridCol w:w="3938"/>
        <w:gridCol w:w="4525"/>
        <w:gridCol w:w="3938"/>
      </w:tblGrid>
      <w:tr w:rsidR="00164192" w:rsidRPr="005B2EF5" w14:paraId="49C8B0F0" w14:textId="77777777" w:rsidTr="00910AFB">
        <w:trPr>
          <w:trHeight w:val="558"/>
        </w:trPr>
        <w:tc>
          <w:tcPr>
            <w:tcW w:w="938" w:type="pct"/>
          </w:tcPr>
          <w:p w14:paraId="4213927A" w14:textId="46A1600A" w:rsidR="00164192" w:rsidRPr="005B2EF5" w:rsidRDefault="00164192" w:rsidP="00164192">
            <w:pPr>
              <w:jc w:val="center"/>
              <w:rPr>
                <w:rFonts w:asciiTheme="minorHAnsi" w:hAnsiTheme="minorHAnsi" w:cstheme="minorHAnsi"/>
                <w:b/>
                <w:sz w:val="24"/>
                <w:szCs w:val="24"/>
              </w:rPr>
            </w:pPr>
            <w:hyperlink w:anchor="_13.2._Mittarien_tulkintaohjeet" w:history="1">
              <w:r w:rsidRPr="00E93F4A">
                <w:rPr>
                  <w:rStyle w:val="Hyperlinkki"/>
                  <w:rFonts w:asciiTheme="minorHAnsi" w:hAnsiTheme="minorHAnsi" w:cstheme="minorHAnsi"/>
                  <w:b/>
                  <w:sz w:val="24"/>
                  <w:szCs w:val="24"/>
                </w:rPr>
                <w:t>Linkki tulkintaohjeisiin</w:t>
              </w:r>
            </w:hyperlink>
          </w:p>
        </w:tc>
        <w:tc>
          <w:tcPr>
            <w:tcW w:w="1102" w:type="pct"/>
            <w:shd w:val="clear" w:color="auto" w:fill="E2EFD9" w:themeFill="accent6" w:themeFillTint="33"/>
          </w:tcPr>
          <w:p w14:paraId="02716F63" w14:textId="77777777" w:rsidR="00164192" w:rsidRPr="005B2EF5" w:rsidRDefault="00164192" w:rsidP="00164192">
            <w:pPr>
              <w:pStyle w:val="Eivli"/>
              <w:jc w:val="center"/>
              <w:rPr>
                <w:rFonts w:cstheme="minorHAnsi"/>
                <w:b/>
                <w:sz w:val="24"/>
                <w:szCs w:val="24"/>
              </w:rPr>
            </w:pPr>
            <w:r w:rsidRPr="005B2EF5">
              <w:rPr>
                <w:rFonts w:cstheme="minorHAnsi"/>
                <w:b/>
                <w:sz w:val="24"/>
                <w:szCs w:val="24"/>
              </w:rPr>
              <w:t>Kasvillisuus:</w:t>
            </w:r>
          </w:p>
          <w:p w14:paraId="54CADFBD" w14:textId="77777777" w:rsidR="00164192" w:rsidRPr="005B2EF5" w:rsidRDefault="00164192" w:rsidP="009A0217">
            <w:pPr>
              <w:pStyle w:val="Numeroitutaulukkolista"/>
              <w:numPr>
                <w:ilvl w:val="0"/>
                <w:numId w:val="51"/>
              </w:numPr>
              <w:jc w:val="left"/>
              <w:rPr>
                <w:rFonts w:asciiTheme="minorHAnsi" w:hAnsiTheme="minorHAnsi" w:cstheme="minorHAnsi"/>
                <w:bCs w:val="0"/>
              </w:rPr>
            </w:pPr>
            <w:r w:rsidRPr="005B2EF5">
              <w:rPr>
                <w:rFonts w:asciiTheme="minorHAnsi" w:hAnsiTheme="minorHAnsi" w:cstheme="minorHAnsi"/>
                <w:bCs w:val="0"/>
              </w:rPr>
              <w:t>monilajisuus,</w:t>
            </w:r>
          </w:p>
          <w:p w14:paraId="05F6270A" w14:textId="77777777" w:rsidR="00164192" w:rsidRPr="005B2EF5" w:rsidRDefault="00164192" w:rsidP="009A0217">
            <w:pPr>
              <w:pStyle w:val="Numeroitutaulukkolista"/>
              <w:jc w:val="left"/>
              <w:rPr>
                <w:rFonts w:asciiTheme="minorHAnsi" w:hAnsiTheme="minorHAnsi" w:cstheme="minorHAnsi"/>
                <w:bCs w:val="0"/>
              </w:rPr>
            </w:pPr>
            <w:r w:rsidRPr="005B2EF5">
              <w:rPr>
                <w:rFonts w:asciiTheme="minorHAnsi" w:hAnsiTheme="minorHAnsi" w:cstheme="minorHAnsi"/>
                <w:bCs w:val="0"/>
              </w:rPr>
              <w:t>luonnonvarainen suomalainen ja/tai eurooppalainen lajisto ja/tai vakiintunut kulttuurilajisto,</w:t>
            </w:r>
          </w:p>
          <w:p w14:paraId="56A7F27B" w14:textId="77777777" w:rsidR="00166F80" w:rsidRDefault="00164192" w:rsidP="009A0217">
            <w:pPr>
              <w:pStyle w:val="Numeroitutaulukkolista"/>
              <w:jc w:val="left"/>
              <w:rPr>
                <w:rFonts w:asciiTheme="minorHAnsi" w:hAnsiTheme="minorHAnsi" w:cstheme="minorHAnsi"/>
                <w:bCs w:val="0"/>
              </w:rPr>
            </w:pPr>
            <w:r w:rsidRPr="005B2EF5">
              <w:rPr>
                <w:rFonts w:asciiTheme="minorHAnsi" w:hAnsiTheme="minorHAnsi" w:cstheme="minorHAnsi"/>
                <w:bCs w:val="0"/>
              </w:rPr>
              <w:t>mesikasvit ja/tai eläinten ravintokasvit,</w:t>
            </w:r>
          </w:p>
          <w:p w14:paraId="03E720C6" w14:textId="49442764" w:rsidR="00164192" w:rsidRPr="005B2EF5" w:rsidRDefault="00164192" w:rsidP="009A0217">
            <w:pPr>
              <w:pStyle w:val="Numeroitutaulukkolista"/>
              <w:jc w:val="left"/>
              <w:rPr>
                <w:rFonts w:asciiTheme="minorHAnsi" w:hAnsiTheme="minorHAnsi" w:cstheme="minorHAnsi"/>
                <w:bCs w:val="0"/>
              </w:rPr>
            </w:pPr>
            <w:r w:rsidRPr="005B2EF5">
              <w:rPr>
                <w:rFonts w:asciiTheme="minorHAnsi" w:hAnsiTheme="minorHAnsi" w:cstheme="minorHAnsi"/>
                <w:bCs w:val="0"/>
              </w:rPr>
              <w:t>lajiston kukinta on jatkuvaa alkukesästä loppukesään</w:t>
            </w:r>
          </w:p>
        </w:tc>
        <w:tc>
          <w:tcPr>
            <w:tcW w:w="940" w:type="pct"/>
            <w:shd w:val="clear" w:color="auto" w:fill="E2EFD9" w:themeFill="accent6" w:themeFillTint="33"/>
          </w:tcPr>
          <w:p w14:paraId="54E10639" w14:textId="3959BE9F" w:rsidR="00164192" w:rsidRPr="005B2EF5" w:rsidRDefault="00164192" w:rsidP="00164192">
            <w:pPr>
              <w:jc w:val="center"/>
              <w:rPr>
                <w:rFonts w:asciiTheme="minorHAnsi" w:hAnsiTheme="minorHAnsi" w:cstheme="minorHAnsi"/>
                <w:b/>
                <w:sz w:val="24"/>
                <w:szCs w:val="24"/>
              </w:rPr>
            </w:pPr>
            <w:r w:rsidRPr="005B2EF5">
              <w:rPr>
                <w:rFonts w:asciiTheme="minorHAnsi" w:hAnsiTheme="minorHAnsi" w:cstheme="minorHAnsi"/>
                <w:b/>
                <w:sz w:val="24"/>
                <w:szCs w:val="24"/>
              </w:rPr>
              <w:t>Kasvillisuuden kerroksellisuus</w:t>
            </w:r>
          </w:p>
        </w:tc>
        <w:tc>
          <w:tcPr>
            <w:tcW w:w="1080" w:type="pct"/>
            <w:tcBorders>
              <w:right w:val="dashed" w:sz="18" w:space="0" w:color="385623" w:themeColor="accent6" w:themeShade="80"/>
            </w:tcBorders>
            <w:shd w:val="clear" w:color="auto" w:fill="E2EFD9" w:themeFill="accent6" w:themeFillTint="33"/>
          </w:tcPr>
          <w:p w14:paraId="42F2B3C0" w14:textId="77777777" w:rsidR="00164192" w:rsidRPr="005B2EF5" w:rsidRDefault="00164192" w:rsidP="00164192">
            <w:pPr>
              <w:pStyle w:val="Eivli"/>
              <w:jc w:val="center"/>
              <w:rPr>
                <w:rFonts w:cstheme="minorHAnsi"/>
                <w:b/>
                <w:sz w:val="24"/>
                <w:szCs w:val="24"/>
              </w:rPr>
            </w:pPr>
            <w:r w:rsidRPr="005B2EF5">
              <w:rPr>
                <w:rFonts w:cstheme="minorHAnsi"/>
                <w:b/>
                <w:sz w:val="24"/>
                <w:szCs w:val="24"/>
              </w:rPr>
              <w:t>Lahopuun määrä ja rakennepiirteet sekä kivi- tms. röykkiöt:</w:t>
            </w:r>
          </w:p>
          <w:p w14:paraId="73E6AC5B" w14:textId="77777777" w:rsidR="00164192" w:rsidRPr="00FF535B" w:rsidRDefault="00164192" w:rsidP="009A0217">
            <w:pPr>
              <w:pStyle w:val="Numeroitutaulukkolista"/>
              <w:numPr>
                <w:ilvl w:val="0"/>
                <w:numId w:val="232"/>
              </w:numPr>
              <w:jc w:val="left"/>
              <w:rPr>
                <w:rFonts w:asciiTheme="minorHAnsi" w:hAnsiTheme="minorHAnsi" w:cstheme="minorHAnsi"/>
                <w:bCs w:val="0"/>
              </w:rPr>
            </w:pPr>
            <w:r w:rsidRPr="00FF535B">
              <w:rPr>
                <w:rFonts w:asciiTheme="minorHAnsi" w:hAnsiTheme="minorHAnsi" w:cstheme="minorHAnsi"/>
                <w:bCs w:val="0"/>
              </w:rPr>
              <w:t>lahopuujatkumo</w:t>
            </w:r>
          </w:p>
          <w:p w14:paraId="736F1691" w14:textId="77777777" w:rsidR="00164192" w:rsidRPr="005B2EF5" w:rsidRDefault="00164192" w:rsidP="009A0217">
            <w:pPr>
              <w:pStyle w:val="Numeroitutaulukkolista"/>
              <w:jc w:val="left"/>
              <w:rPr>
                <w:rFonts w:asciiTheme="minorHAnsi" w:hAnsiTheme="minorHAnsi" w:cstheme="minorHAnsi"/>
                <w:bCs w:val="0"/>
              </w:rPr>
            </w:pPr>
            <w:r w:rsidRPr="005B2EF5">
              <w:rPr>
                <w:rFonts w:asciiTheme="minorHAnsi" w:hAnsiTheme="minorHAnsi" w:cstheme="minorHAnsi"/>
                <w:bCs w:val="0"/>
              </w:rPr>
              <w:t>maa- ja pystylahopuuta</w:t>
            </w:r>
          </w:p>
          <w:p w14:paraId="07C1AE18" w14:textId="77777777" w:rsidR="00164192" w:rsidRPr="005B2EF5" w:rsidRDefault="00164192" w:rsidP="009A0217">
            <w:pPr>
              <w:pStyle w:val="Numeroitutaulukkolista"/>
              <w:jc w:val="left"/>
              <w:rPr>
                <w:rFonts w:asciiTheme="minorHAnsi" w:hAnsiTheme="minorHAnsi" w:cstheme="minorHAnsi"/>
                <w:bCs w:val="0"/>
              </w:rPr>
            </w:pPr>
            <w:r w:rsidRPr="005B2EF5">
              <w:rPr>
                <w:rFonts w:asciiTheme="minorHAnsi" w:hAnsiTheme="minorHAnsi" w:cstheme="minorHAnsi"/>
                <w:bCs w:val="0"/>
              </w:rPr>
              <w:t>puiden kolot ja onkalot</w:t>
            </w:r>
          </w:p>
          <w:p w14:paraId="2C40741C" w14:textId="77777777" w:rsidR="00164192" w:rsidRPr="005B2EF5" w:rsidRDefault="00164192" w:rsidP="009A0217">
            <w:pPr>
              <w:pStyle w:val="Numeroitutaulukkolista"/>
              <w:jc w:val="left"/>
              <w:rPr>
                <w:rFonts w:asciiTheme="minorHAnsi" w:hAnsiTheme="minorHAnsi" w:cstheme="minorHAnsi"/>
                <w:bCs w:val="0"/>
              </w:rPr>
            </w:pPr>
            <w:r w:rsidRPr="005B2EF5">
              <w:rPr>
                <w:rFonts w:asciiTheme="minorHAnsi" w:hAnsiTheme="minorHAnsi" w:cstheme="minorHAnsi"/>
                <w:bCs w:val="0"/>
              </w:rPr>
              <w:t>lahopuun vaihteleva mikroilmasto</w:t>
            </w:r>
          </w:p>
          <w:p w14:paraId="3FB32226" w14:textId="77777777" w:rsidR="00164192" w:rsidRPr="005B2EF5" w:rsidRDefault="00164192" w:rsidP="009A0217">
            <w:pPr>
              <w:pStyle w:val="Numeroitutaulukkolista"/>
              <w:jc w:val="left"/>
              <w:rPr>
                <w:rFonts w:asciiTheme="minorHAnsi" w:hAnsiTheme="minorHAnsi" w:cstheme="minorHAnsi"/>
                <w:bCs w:val="0"/>
              </w:rPr>
            </w:pPr>
            <w:r w:rsidRPr="005B2EF5">
              <w:rPr>
                <w:rFonts w:asciiTheme="minorHAnsi" w:hAnsiTheme="minorHAnsi" w:cstheme="minorHAnsi"/>
                <w:bCs w:val="0"/>
              </w:rPr>
              <w:t>lahopuun monilajisuus</w:t>
            </w:r>
          </w:p>
          <w:p w14:paraId="5631ECB0" w14:textId="77777777" w:rsidR="00164192" w:rsidRPr="00040CEA" w:rsidRDefault="00164192" w:rsidP="00164192">
            <w:pPr>
              <w:pStyle w:val="Eivli"/>
              <w:spacing w:before="240"/>
              <w:jc w:val="center"/>
              <w:rPr>
                <w:rFonts w:cstheme="minorHAnsi"/>
                <w:bCs/>
                <w:i/>
                <w:iCs/>
                <w:sz w:val="24"/>
                <w:szCs w:val="24"/>
              </w:rPr>
            </w:pPr>
            <w:r w:rsidRPr="00040CEA">
              <w:rPr>
                <w:rFonts w:cstheme="minorHAnsi"/>
                <w:bCs/>
                <w:i/>
                <w:iCs/>
                <w:sz w:val="24"/>
                <w:szCs w:val="24"/>
              </w:rPr>
              <w:t>Järeä lahopuu: tyviläpimitta &gt;30 cm.</w:t>
            </w:r>
          </w:p>
          <w:p w14:paraId="57B89EAF" w14:textId="5451F075" w:rsidR="00164192" w:rsidRPr="005B2EF5" w:rsidRDefault="00164192" w:rsidP="00164192">
            <w:pPr>
              <w:jc w:val="center"/>
              <w:rPr>
                <w:rFonts w:asciiTheme="minorHAnsi" w:hAnsiTheme="minorHAnsi" w:cstheme="minorHAnsi"/>
                <w:b/>
                <w:sz w:val="24"/>
                <w:szCs w:val="24"/>
              </w:rPr>
            </w:pPr>
            <w:r w:rsidRPr="00040CEA">
              <w:rPr>
                <w:rFonts w:asciiTheme="minorHAnsi" w:hAnsiTheme="minorHAnsi" w:cstheme="minorHAnsi"/>
                <w:bCs/>
                <w:i/>
                <w:iCs/>
                <w:sz w:val="24"/>
                <w:szCs w:val="24"/>
              </w:rPr>
              <w:t>Ei-järeä lahopuu: tyviläpimitta 5–&lt;30 cm.</w:t>
            </w:r>
          </w:p>
        </w:tc>
        <w:tc>
          <w:tcPr>
            <w:tcW w:w="940" w:type="pct"/>
            <w:tcBorders>
              <w:top w:val="dashed" w:sz="18" w:space="0" w:color="385623" w:themeColor="accent6" w:themeShade="80"/>
              <w:left w:val="dashed" w:sz="18" w:space="0" w:color="385623" w:themeColor="accent6" w:themeShade="80"/>
              <w:right w:val="dashed" w:sz="18" w:space="0" w:color="385623" w:themeColor="accent6" w:themeShade="80"/>
            </w:tcBorders>
            <w:shd w:val="clear" w:color="auto" w:fill="E2EFD9" w:themeFill="accent6" w:themeFillTint="33"/>
          </w:tcPr>
          <w:p w14:paraId="60AC8194" w14:textId="44B560DD" w:rsidR="00164192" w:rsidRPr="005B2EF5" w:rsidRDefault="00040CEA" w:rsidP="00164192">
            <w:pPr>
              <w:jc w:val="center"/>
              <w:rPr>
                <w:rFonts w:asciiTheme="minorHAnsi" w:hAnsiTheme="minorHAnsi" w:cstheme="minorHAnsi"/>
                <w:b/>
                <w:sz w:val="24"/>
                <w:szCs w:val="24"/>
              </w:rPr>
            </w:pPr>
            <w:r>
              <w:rPr>
                <w:rFonts w:asciiTheme="minorHAnsi" w:hAnsiTheme="minorHAnsi" w:cstheme="minorHAnsi"/>
                <w:b/>
                <w:sz w:val="24"/>
                <w:szCs w:val="24"/>
              </w:rPr>
              <w:t>Puustoisilla puutarhoilla lisäksi: p</w:t>
            </w:r>
            <w:r w:rsidR="00164192" w:rsidRPr="005B2EF5">
              <w:rPr>
                <w:rFonts w:asciiTheme="minorHAnsi" w:hAnsiTheme="minorHAnsi" w:cstheme="minorHAnsi"/>
                <w:b/>
                <w:sz w:val="24"/>
                <w:szCs w:val="24"/>
              </w:rPr>
              <w:t>uuston rakenne</w:t>
            </w:r>
          </w:p>
        </w:tc>
      </w:tr>
      <w:tr w:rsidR="00164192" w:rsidRPr="005B2EF5" w14:paraId="579F4AF7" w14:textId="77777777" w:rsidTr="00910AFB">
        <w:trPr>
          <w:trHeight w:val="558"/>
        </w:trPr>
        <w:tc>
          <w:tcPr>
            <w:tcW w:w="938" w:type="pct"/>
          </w:tcPr>
          <w:p w14:paraId="3338D46F" w14:textId="77777777" w:rsidR="00164192" w:rsidRPr="005B2EF5" w:rsidRDefault="00164192" w:rsidP="00164192">
            <w:pPr>
              <w:jc w:val="center"/>
              <w:rPr>
                <w:rFonts w:asciiTheme="minorHAnsi" w:hAnsiTheme="minorHAnsi" w:cstheme="minorHAnsi"/>
                <w:b/>
                <w:sz w:val="24"/>
                <w:szCs w:val="24"/>
              </w:rPr>
            </w:pPr>
            <w:r w:rsidRPr="005B2EF5">
              <w:rPr>
                <w:rFonts w:asciiTheme="minorHAnsi" w:hAnsiTheme="minorHAnsi" w:cstheme="minorHAnsi"/>
                <w:b/>
                <w:sz w:val="24"/>
                <w:szCs w:val="24"/>
              </w:rPr>
              <w:t>Mittarin suhteellinen painoarvo</w:t>
            </w:r>
          </w:p>
        </w:tc>
        <w:tc>
          <w:tcPr>
            <w:tcW w:w="1102" w:type="pct"/>
            <w:shd w:val="clear" w:color="auto" w:fill="E2EFD9" w:themeFill="accent6" w:themeFillTint="33"/>
          </w:tcPr>
          <w:p w14:paraId="263A79B9" w14:textId="00A54218" w:rsidR="00164192" w:rsidRPr="005B2EF5" w:rsidRDefault="00164192" w:rsidP="00164192">
            <w:pPr>
              <w:jc w:val="center"/>
              <w:rPr>
                <w:rFonts w:asciiTheme="minorHAnsi" w:hAnsiTheme="minorHAnsi" w:cstheme="minorHAnsi"/>
                <w:b/>
                <w:sz w:val="24"/>
                <w:szCs w:val="24"/>
              </w:rPr>
            </w:pPr>
            <w:r w:rsidRPr="005B2EF5">
              <w:rPr>
                <w:rFonts w:asciiTheme="minorHAnsi" w:hAnsiTheme="minorHAnsi" w:cstheme="minorHAnsi"/>
                <w:b/>
                <w:sz w:val="24"/>
                <w:szCs w:val="24"/>
              </w:rPr>
              <w:t>1</w:t>
            </w:r>
          </w:p>
        </w:tc>
        <w:tc>
          <w:tcPr>
            <w:tcW w:w="940" w:type="pct"/>
            <w:shd w:val="clear" w:color="auto" w:fill="E2EFD9" w:themeFill="accent6" w:themeFillTint="33"/>
          </w:tcPr>
          <w:p w14:paraId="2C5C680E" w14:textId="1DA013E2" w:rsidR="00164192" w:rsidRPr="005B2EF5" w:rsidRDefault="00164192" w:rsidP="00164192">
            <w:pPr>
              <w:jc w:val="center"/>
              <w:rPr>
                <w:rFonts w:asciiTheme="minorHAnsi" w:hAnsiTheme="minorHAnsi" w:cstheme="minorHAnsi"/>
                <w:b/>
                <w:sz w:val="24"/>
                <w:szCs w:val="24"/>
              </w:rPr>
            </w:pPr>
            <w:r w:rsidRPr="005B2EF5">
              <w:rPr>
                <w:rFonts w:asciiTheme="minorHAnsi" w:hAnsiTheme="minorHAnsi" w:cstheme="minorHAnsi"/>
                <w:b/>
                <w:sz w:val="24"/>
                <w:szCs w:val="24"/>
              </w:rPr>
              <w:t>1</w:t>
            </w:r>
          </w:p>
        </w:tc>
        <w:tc>
          <w:tcPr>
            <w:tcW w:w="1080" w:type="pct"/>
            <w:tcBorders>
              <w:right w:val="dashed" w:sz="18" w:space="0" w:color="385623" w:themeColor="accent6" w:themeShade="80"/>
            </w:tcBorders>
            <w:shd w:val="clear" w:color="auto" w:fill="E2EFD9" w:themeFill="accent6" w:themeFillTint="33"/>
          </w:tcPr>
          <w:p w14:paraId="70109D40" w14:textId="02609668" w:rsidR="00164192" w:rsidRPr="005B2EF5" w:rsidRDefault="00164192" w:rsidP="00164192">
            <w:pPr>
              <w:jc w:val="center"/>
              <w:rPr>
                <w:rFonts w:asciiTheme="minorHAnsi" w:hAnsiTheme="minorHAnsi" w:cstheme="minorHAnsi"/>
                <w:b/>
                <w:sz w:val="24"/>
                <w:szCs w:val="24"/>
              </w:rPr>
            </w:pPr>
            <w:r w:rsidRPr="005B2EF5">
              <w:rPr>
                <w:rFonts w:asciiTheme="minorHAnsi" w:hAnsiTheme="minorHAnsi" w:cstheme="minorHAnsi"/>
                <w:b/>
                <w:sz w:val="24"/>
                <w:szCs w:val="24"/>
              </w:rPr>
              <w:t>1</w:t>
            </w:r>
          </w:p>
        </w:tc>
        <w:tc>
          <w:tcPr>
            <w:tcW w:w="940" w:type="pct"/>
            <w:tcBorders>
              <w:left w:val="dashed" w:sz="18" w:space="0" w:color="385623" w:themeColor="accent6" w:themeShade="80"/>
              <w:right w:val="dashed" w:sz="18" w:space="0" w:color="385623" w:themeColor="accent6" w:themeShade="80"/>
            </w:tcBorders>
            <w:shd w:val="clear" w:color="auto" w:fill="E2EFD9" w:themeFill="accent6" w:themeFillTint="33"/>
          </w:tcPr>
          <w:p w14:paraId="486D9AFB" w14:textId="3E84B81E" w:rsidR="00164192" w:rsidRPr="005B2EF5" w:rsidRDefault="00164192" w:rsidP="00164192">
            <w:pPr>
              <w:jc w:val="center"/>
              <w:rPr>
                <w:rFonts w:asciiTheme="minorHAnsi" w:hAnsiTheme="minorHAnsi" w:cstheme="minorHAnsi"/>
                <w:b/>
                <w:sz w:val="24"/>
                <w:szCs w:val="24"/>
              </w:rPr>
            </w:pPr>
            <w:r w:rsidRPr="005B2EF5">
              <w:rPr>
                <w:rFonts w:asciiTheme="minorHAnsi" w:hAnsiTheme="minorHAnsi" w:cstheme="minorHAnsi"/>
                <w:b/>
                <w:sz w:val="24"/>
                <w:szCs w:val="24"/>
              </w:rPr>
              <w:t>1</w:t>
            </w:r>
          </w:p>
        </w:tc>
      </w:tr>
      <w:tr w:rsidR="00511588" w:rsidRPr="005B2EF5" w14:paraId="6583DC6C" w14:textId="77777777" w:rsidTr="00910AFB">
        <w:trPr>
          <w:trHeight w:val="704"/>
        </w:trPr>
        <w:tc>
          <w:tcPr>
            <w:tcW w:w="938" w:type="pct"/>
            <w:vAlign w:val="center"/>
          </w:tcPr>
          <w:p w14:paraId="150BB99E" w14:textId="5B432E47" w:rsidR="00511588" w:rsidRPr="005B2EF5" w:rsidRDefault="00511588" w:rsidP="00511588">
            <w:pPr>
              <w:jc w:val="center"/>
              <w:rPr>
                <w:rFonts w:asciiTheme="minorHAnsi" w:hAnsiTheme="minorHAnsi" w:cstheme="minorHAnsi"/>
                <w:b/>
                <w:sz w:val="24"/>
                <w:szCs w:val="24"/>
              </w:rPr>
            </w:pPr>
            <w:r>
              <w:rPr>
                <w:b/>
                <w:sz w:val="24"/>
                <w:szCs w:val="24"/>
              </w:rPr>
              <w:t>1,0 (ERINOMAINEN)</w:t>
            </w:r>
          </w:p>
        </w:tc>
        <w:tc>
          <w:tcPr>
            <w:tcW w:w="1102" w:type="pct"/>
            <w:shd w:val="clear" w:color="auto" w:fill="E2EFD9" w:themeFill="accent6" w:themeFillTint="33"/>
          </w:tcPr>
          <w:p w14:paraId="7DDC8FF4" w14:textId="5AA4E708" w:rsidR="00511588" w:rsidRPr="005B2EF5" w:rsidRDefault="00511588" w:rsidP="00511588">
            <w:pPr>
              <w:pStyle w:val="Eivli"/>
              <w:jc w:val="center"/>
              <w:rPr>
                <w:rFonts w:cstheme="minorHAnsi"/>
                <w:sz w:val="24"/>
                <w:szCs w:val="24"/>
              </w:rPr>
            </w:pPr>
            <w:r w:rsidRPr="005B2EF5">
              <w:rPr>
                <w:rFonts w:cstheme="minorHAnsi"/>
                <w:sz w:val="24"/>
                <w:szCs w:val="24"/>
              </w:rPr>
              <w:t>Neljä piirrettä.</w:t>
            </w:r>
            <w:r>
              <w:rPr>
                <w:rFonts w:cstheme="minorHAnsi"/>
                <w:sz w:val="24"/>
                <w:szCs w:val="24"/>
              </w:rPr>
              <w:t xml:space="preserve"> </w:t>
            </w:r>
            <w:r w:rsidRPr="005B2EF5">
              <w:rPr>
                <w:rFonts w:cstheme="minorHAnsi"/>
                <w:sz w:val="24"/>
                <w:szCs w:val="24"/>
              </w:rPr>
              <w:t>Ei lainkaan haitallisia vieraskasveja.</w:t>
            </w:r>
          </w:p>
        </w:tc>
        <w:tc>
          <w:tcPr>
            <w:tcW w:w="940" w:type="pct"/>
            <w:shd w:val="clear" w:color="auto" w:fill="E2EFD9" w:themeFill="accent6" w:themeFillTint="33"/>
          </w:tcPr>
          <w:p w14:paraId="0B64532F" w14:textId="77777777" w:rsidR="00511588" w:rsidRPr="005B2EF5" w:rsidRDefault="00511588" w:rsidP="00511588">
            <w:pPr>
              <w:pStyle w:val="Eivli"/>
              <w:jc w:val="center"/>
              <w:rPr>
                <w:rFonts w:cstheme="minorHAnsi"/>
                <w:sz w:val="24"/>
                <w:szCs w:val="24"/>
              </w:rPr>
            </w:pPr>
            <w:r w:rsidRPr="005B2EF5">
              <w:rPr>
                <w:rFonts w:cstheme="minorHAnsi"/>
                <w:sz w:val="24"/>
                <w:szCs w:val="24"/>
              </w:rPr>
              <w:t>Monikerroksellinen kasvillisuus.</w:t>
            </w:r>
          </w:p>
          <w:p w14:paraId="22D7EE2B" w14:textId="77777777" w:rsidR="00511588" w:rsidRPr="005B2EF5" w:rsidRDefault="00511588" w:rsidP="00511588">
            <w:pPr>
              <w:pStyle w:val="Eivli"/>
              <w:spacing w:before="240"/>
              <w:jc w:val="center"/>
              <w:rPr>
                <w:rFonts w:cstheme="minorHAnsi"/>
                <w:sz w:val="24"/>
                <w:szCs w:val="24"/>
              </w:rPr>
            </w:pPr>
            <w:r w:rsidRPr="005B2EF5">
              <w:rPr>
                <w:rFonts w:cstheme="minorHAnsi"/>
                <w:sz w:val="24"/>
                <w:szCs w:val="24"/>
              </w:rPr>
              <w:t>Puustoiset puutarhat: neljä kerrosta.</w:t>
            </w:r>
          </w:p>
          <w:p w14:paraId="118B6E44" w14:textId="50D8B505" w:rsidR="00511588" w:rsidRPr="005B2EF5" w:rsidRDefault="00511588" w:rsidP="00511588">
            <w:pPr>
              <w:jc w:val="center"/>
              <w:rPr>
                <w:rFonts w:asciiTheme="minorHAnsi" w:hAnsiTheme="minorHAnsi" w:cstheme="minorHAnsi"/>
                <w:sz w:val="24"/>
                <w:szCs w:val="24"/>
              </w:rPr>
            </w:pPr>
            <w:r w:rsidRPr="005B2EF5">
              <w:rPr>
                <w:rFonts w:asciiTheme="minorHAnsi" w:hAnsiTheme="minorHAnsi" w:cstheme="minorHAnsi"/>
                <w:sz w:val="24"/>
                <w:szCs w:val="24"/>
              </w:rPr>
              <w:t>Avoimet puutarhat: kolme kerrosta.</w:t>
            </w:r>
          </w:p>
        </w:tc>
        <w:tc>
          <w:tcPr>
            <w:tcW w:w="1080" w:type="pct"/>
            <w:tcBorders>
              <w:right w:val="dashed" w:sz="18" w:space="0" w:color="385623" w:themeColor="accent6" w:themeShade="80"/>
            </w:tcBorders>
            <w:shd w:val="clear" w:color="auto" w:fill="E2EFD9" w:themeFill="accent6" w:themeFillTint="33"/>
          </w:tcPr>
          <w:p w14:paraId="2D11EC76" w14:textId="57E15464" w:rsidR="00511588" w:rsidRPr="005B2EF5" w:rsidRDefault="00511588" w:rsidP="00511588">
            <w:pPr>
              <w:pStyle w:val="Eivli"/>
              <w:jc w:val="center"/>
              <w:rPr>
                <w:rFonts w:cstheme="minorHAnsi"/>
                <w:sz w:val="24"/>
                <w:szCs w:val="24"/>
              </w:rPr>
            </w:pPr>
            <w:r w:rsidRPr="005B2EF5">
              <w:rPr>
                <w:rFonts w:cstheme="minorHAnsi"/>
                <w:sz w:val="24"/>
                <w:szCs w:val="24"/>
              </w:rPr>
              <w:t>Merkittävästi (n. 5 m</w:t>
            </w:r>
            <w:r w:rsidRPr="005B2EF5">
              <w:rPr>
                <w:rFonts w:cstheme="minorHAnsi"/>
                <w:sz w:val="24"/>
                <w:szCs w:val="24"/>
                <w:vertAlign w:val="superscript"/>
              </w:rPr>
              <w:t>3</w:t>
            </w:r>
            <w:r w:rsidRPr="005B2EF5">
              <w:rPr>
                <w:rFonts w:cstheme="minorHAnsi"/>
                <w:sz w:val="24"/>
                <w:szCs w:val="24"/>
              </w:rPr>
              <w:t>/ha, vähintään 5 m</w:t>
            </w:r>
            <w:r w:rsidRPr="005B2EF5">
              <w:rPr>
                <w:rFonts w:cstheme="minorHAnsi"/>
                <w:sz w:val="24"/>
                <w:szCs w:val="24"/>
                <w:vertAlign w:val="superscript"/>
              </w:rPr>
              <w:t>3</w:t>
            </w:r>
            <w:r w:rsidRPr="005B2EF5">
              <w:rPr>
                <w:rFonts w:cstheme="minorHAnsi"/>
                <w:sz w:val="24"/>
                <w:szCs w:val="24"/>
              </w:rPr>
              <w:t>) järeää lahopuuta ja vähintään neljä järeän lahopuun rakennepiirrettä havaittavissa.</w:t>
            </w:r>
            <w:r>
              <w:rPr>
                <w:rFonts w:cstheme="minorHAnsi"/>
                <w:sz w:val="24"/>
                <w:szCs w:val="24"/>
              </w:rPr>
              <w:t xml:space="preserve"> </w:t>
            </w:r>
            <w:r w:rsidRPr="005B2EF5">
              <w:rPr>
                <w:rFonts w:cstheme="minorHAnsi"/>
                <w:sz w:val="24"/>
                <w:szCs w:val="24"/>
              </w:rPr>
              <w:t>Lisäksi ei-järeää lahopuuta vähintään n. 1m</w:t>
            </w:r>
            <w:r w:rsidRPr="005B2EF5">
              <w:rPr>
                <w:rFonts w:cstheme="minorHAnsi"/>
                <w:sz w:val="24"/>
                <w:szCs w:val="24"/>
                <w:vertAlign w:val="superscript"/>
              </w:rPr>
              <w:t>3</w:t>
            </w:r>
            <w:r w:rsidRPr="005B2EF5">
              <w:rPr>
                <w:rFonts w:cstheme="minorHAnsi"/>
                <w:sz w:val="24"/>
                <w:szCs w:val="24"/>
              </w:rPr>
              <w:t>/ha.</w:t>
            </w:r>
          </w:p>
        </w:tc>
        <w:tc>
          <w:tcPr>
            <w:tcW w:w="940" w:type="pct"/>
            <w:tcBorders>
              <w:left w:val="dashed" w:sz="18" w:space="0" w:color="385623" w:themeColor="accent6" w:themeShade="80"/>
              <w:right w:val="dashed" w:sz="18" w:space="0" w:color="385623" w:themeColor="accent6" w:themeShade="80"/>
            </w:tcBorders>
            <w:shd w:val="clear" w:color="auto" w:fill="E2EFD9" w:themeFill="accent6" w:themeFillTint="33"/>
          </w:tcPr>
          <w:p w14:paraId="23A948D4" w14:textId="326F2983" w:rsidR="00511588" w:rsidRPr="005B2EF5" w:rsidRDefault="00511588" w:rsidP="00511588">
            <w:pPr>
              <w:pStyle w:val="Eivli"/>
              <w:jc w:val="center"/>
              <w:rPr>
                <w:rFonts w:cstheme="minorHAnsi"/>
                <w:sz w:val="24"/>
                <w:szCs w:val="24"/>
              </w:rPr>
            </w:pPr>
            <w:r w:rsidRPr="005B2EF5">
              <w:rPr>
                <w:rFonts w:cstheme="minorHAnsi"/>
                <w:sz w:val="24"/>
                <w:szCs w:val="24"/>
              </w:rPr>
              <w:t>Puusto on eri-ikäistä ja osa puustosta on lajityypillisen vanhaa.</w:t>
            </w:r>
            <w:r>
              <w:rPr>
                <w:rFonts w:cstheme="minorHAnsi"/>
                <w:sz w:val="24"/>
                <w:szCs w:val="24"/>
              </w:rPr>
              <w:t xml:space="preserve"> </w:t>
            </w:r>
            <w:r w:rsidRPr="005B2EF5">
              <w:rPr>
                <w:rFonts w:cstheme="minorHAnsi"/>
                <w:sz w:val="24"/>
                <w:szCs w:val="24"/>
              </w:rPr>
              <w:t>Puusto on monilajista.</w:t>
            </w:r>
            <w:r>
              <w:rPr>
                <w:rFonts w:cstheme="minorHAnsi"/>
                <w:sz w:val="24"/>
                <w:szCs w:val="24"/>
              </w:rPr>
              <w:t xml:space="preserve"> </w:t>
            </w:r>
            <w:r w:rsidRPr="005B2EF5">
              <w:rPr>
                <w:rFonts w:cstheme="minorHAnsi"/>
                <w:sz w:val="24"/>
                <w:szCs w:val="24"/>
              </w:rPr>
              <w:t>Valtaosa puulajistosta on suomalaista tai eurooppalaista alkuperää.</w:t>
            </w:r>
          </w:p>
        </w:tc>
      </w:tr>
      <w:tr w:rsidR="00511588" w:rsidRPr="005B2EF5" w14:paraId="4DE536D2" w14:textId="77777777" w:rsidTr="00910AFB">
        <w:trPr>
          <w:trHeight w:val="488"/>
        </w:trPr>
        <w:tc>
          <w:tcPr>
            <w:tcW w:w="938" w:type="pct"/>
            <w:vAlign w:val="center"/>
          </w:tcPr>
          <w:p w14:paraId="0EAC166B" w14:textId="01978389" w:rsidR="00511588" w:rsidRPr="005B2EF5" w:rsidRDefault="00511588" w:rsidP="00511588">
            <w:pPr>
              <w:jc w:val="center"/>
              <w:rPr>
                <w:rFonts w:asciiTheme="minorHAnsi" w:hAnsiTheme="minorHAnsi" w:cstheme="minorHAnsi"/>
                <w:b/>
                <w:sz w:val="24"/>
                <w:szCs w:val="24"/>
              </w:rPr>
            </w:pPr>
            <w:r>
              <w:rPr>
                <w:b/>
                <w:sz w:val="24"/>
                <w:szCs w:val="24"/>
              </w:rPr>
              <w:t>0,9</w:t>
            </w:r>
          </w:p>
        </w:tc>
        <w:tc>
          <w:tcPr>
            <w:tcW w:w="1102" w:type="pct"/>
            <w:shd w:val="clear" w:color="auto" w:fill="E2EFD9" w:themeFill="accent6" w:themeFillTint="33"/>
          </w:tcPr>
          <w:p w14:paraId="7AE4D205" w14:textId="77777777" w:rsidR="00511588" w:rsidRPr="005B2EF5" w:rsidRDefault="00511588" w:rsidP="00511588">
            <w:pPr>
              <w:jc w:val="center"/>
              <w:rPr>
                <w:rFonts w:asciiTheme="minorHAnsi" w:hAnsiTheme="minorHAnsi" w:cstheme="minorHAnsi"/>
                <w:sz w:val="24"/>
                <w:szCs w:val="24"/>
              </w:rPr>
            </w:pPr>
          </w:p>
        </w:tc>
        <w:tc>
          <w:tcPr>
            <w:tcW w:w="940" w:type="pct"/>
            <w:shd w:val="clear" w:color="auto" w:fill="E2EFD9" w:themeFill="accent6" w:themeFillTint="33"/>
          </w:tcPr>
          <w:p w14:paraId="375A1123" w14:textId="77777777" w:rsidR="00511588" w:rsidRPr="005B2EF5" w:rsidRDefault="00511588" w:rsidP="00511588">
            <w:pPr>
              <w:jc w:val="center"/>
              <w:rPr>
                <w:rFonts w:asciiTheme="minorHAnsi" w:hAnsiTheme="minorHAnsi" w:cstheme="minorHAnsi"/>
                <w:sz w:val="24"/>
                <w:szCs w:val="24"/>
              </w:rPr>
            </w:pPr>
          </w:p>
        </w:tc>
        <w:tc>
          <w:tcPr>
            <w:tcW w:w="1080" w:type="pct"/>
            <w:tcBorders>
              <w:right w:val="dashed" w:sz="18" w:space="0" w:color="385623" w:themeColor="accent6" w:themeShade="80"/>
            </w:tcBorders>
            <w:shd w:val="clear" w:color="auto" w:fill="E2EFD9" w:themeFill="accent6" w:themeFillTint="33"/>
          </w:tcPr>
          <w:p w14:paraId="1550475B" w14:textId="09D79F46" w:rsidR="00511588" w:rsidRPr="005B2EF5" w:rsidRDefault="00511588" w:rsidP="00511588">
            <w:pPr>
              <w:pStyle w:val="Eivli"/>
              <w:jc w:val="center"/>
              <w:rPr>
                <w:rFonts w:cstheme="minorHAnsi"/>
                <w:sz w:val="24"/>
                <w:szCs w:val="24"/>
              </w:rPr>
            </w:pPr>
            <w:r w:rsidRPr="005B2EF5">
              <w:rPr>
                <w:rFonts w:cstheme="minorHAnsi"/>
                <w:sz w:val="24"/>
                <w:szCs w:val="24"/>
              </w:rPr>
              <w:t>Merkittävästi (n. 5 m</w:t>
            </w:r>
            <w:r w:rsidRPr="005B2EF5">
              <w:rPr>
                <w:rFonts w:cstheme="minorHAnsi"/>
                <w:sz w:val="24"/>
                <w:szCs w:val="24"/>
                <w:vertAlign w:val="superscript"/>
              </w:rPr>
              <w:t>3</w:t>
            </w:r>
            <w:r w:rsidRPr="005B2EF5">
              <w:rPr>
                <w:rFonts w:cstheme="minorHAnsi"/>
                <w:sz w:val="24"/>
                <w:szCs w:val="24"/>
              </w:rPr>
              <w:t>/ha, vähintään 5 m</w:t>
            </w:r>
            <w:r w:rsidRPr="005B2EF5">
              <w:rPr>
                <w:rFonts w:cstheme="minorHAnsi"/>
                <w:sz w:val="24"/>
                <w:szCs w:val="24"/>
                <w:vertAlign w:val="superscript"/>
              </w:rPr>
              <w:t>3</w:t>
            </w:r>
            <w:r w:rsidRPr="005B2EF5">
              <w:rPr>
                <w:rFonts w:cstheme="minorHAnsi"/>
                <w:sz w:val="24"/>
                <w:szCs w:val="24"/>
              </w:rPr>
              <w:t>) järeää lahopuuta ja kolme järeän lahopuun rakennepiirrettä havaittavissa.</w:t>
            </w:r>
            <w:r>
              <w:rPr>
                <w:rFonts w:cstheme="minorHAnsi"/>
                <w:sz w:val="24"/>
                <w:szCs w:val="24"/>
              </w:rPr>
              <w:t xml:space="preserve"> </w:t>
            </w:r>
            <w:r w:rsidRPr="005B2EF5">
              <w:rPr>
                <w:rFonts w:cstheme="minorHAnsi"/>
                <w:sz w:val="24"/>
                <w:szCs w:val="24"/>
              </w:rPr>
              <w:t>Lisäksi ei-järeää lahopuuta vähintään n. 1m</w:t>
            </w:r>
            <w:r w:rsidRPr="005B2EF5">
              <w:rPr>
                <w:rFonts w:cstheme="minorHAnsi"/>
                <w:sz w:val="24"/>
                <w:szCs w:val="24"/>
                <w:vertAlign w:val="superscript"/>
              </w:rPr>
              <w:t>3</w:t>
            </w:r>
            <w:r w:rsidRPr="005B2EF5">
              <w:rPr>
                <w:rFonts w:cstheme="minorHAnsi"/>
                <w:sz w:val="24"/>
                <w:szCs w:val="24"/>
              </w:rPr>
              <w:t>/ha.</w:t>
            </w:r>
            <w:r>
              <w:rPr>
                <w:rFonts w:cstheme="minorHAnsi"/>
                <w:sz w:val="24"/>
                <w:szCs w:val="24"/>
              </w:rPr>
              <w:t xml:space="preserve"> </w:t>
            </w:r>
            <w:r w:rsidRPr="005B2EF5">
              <w:rPr>
                <w:rFonts w:cstheme="minorHAnsi"/>
                <w:sz w:val="24"/>
                <w:szCs w:val="24"/>
              </w:rPr>
              <w:t>Lisäksi merkittävä määrä kivi- tms. röykkiöitä, tai vähintään kolmea eri mallia olevia linnunpönttöjä vähintään 10 kpl/ha (vähintään 10 kpl).</w:t>
            </w:r>
          </w:p>
        </w:tc>
        <w:tc>
          <w:tcPr>
            <w:tcW w:w="940" w:type="pct"/>
            <w:tcBorders>
              <w:left w:val="dashed" w:sz="18" w:space="0" w:color="385623" w:themeColor="accent6" w:themeShade="80"/>
              <w:right w:val="dashed" w:sz="18" w:space="0" w:color="385623" w:themeColor="accent6" w:themeShade="80"/>
            </w:tcBorders>
            <w:shd w:val="clear" w:color="auto" w:fill="E2EFD9" w:themeFill="accent6" w:themeFillTint="33"/>
          </w:tcPr>
          <w:p w14:paraId="43CE2727" w14:textId="77777777" w:rsidR="00511588" w:rsidRPr="005B2EF5" w:rsidRDefault="00511588" w:rsidP="00511588">
            <w:pPr>
              <w:jc w:val="center"/>
              <w:rPr>
                <w:rFonts w:asciiTheme="minorHAnsi" w:hAnsiTheme="minorHAnsi" w:cstheme="minorHAnsi"/>
                <w:sz w:val="24"/>
                <w:szCs w:val="24"/>
              </w:rPr>
            </w:pPr>
          </w:p>
        </w:tc>
      </w:tr>
      <w:tr w:rsidR="00511588" w:rsidRPr="005B2EF5" w14:paraId="0C377FE6" w14:textId="77777777" w:rsidTr="00910AFB">
        <w:trPr>
          <w:trHeight w:val="488"/>
        </w:trPr>
        <w:tc>
          <w:tcPr>
            <w:tcW w:w="938" w:type="pct"/>
            <w:vAlign w:val="center"/>
          </w:tcPr>
          <w:p w14:paraId="6D74EA35" w14:textId="3F6C177B" w:rsidR="00511588" w:rsidRPr="005B2EF5" w:rsidRDefault="00511588" w:rsidP="00511588">
            <w:pPr>
              <w:jc w:val="center"/>
              <w:rPr>
                <w:rFonts w:asciiTheme="minorHAnsi" w:hAnsiTheme="minorHAnsi" w:cstheme="minorHAnsi"/>
                <w:b/>
                <w:sz w:val="24"/>
                <w:szCs w:val="24"/>
              </w:rPr>
            </w:pPr>
            <w:r>
              <w:rPr>
                <w:b/>
                <w:sz w:val="24"/>
                <w:szCs w:val="24"/>
              </w:rPr>
              <w:t>0,8</w:t>
            </w:r>
          </w:p>
        </w:tc>
        <w:tc>
          <w:tcPr>
            <w:tcW w:w="1102" w:type="pct"/>
            <w:shd w:val="clear" w:color="auto" w:fill="E2EFD9" w:themeFill="accent6" w:themeFillTint="33"/>
          </w:tcPr>
          <w:p w14:paraId="3949DDE1" w14:textId="102B0279" w:rsidR="00511588" w:rsidRPr="005B2EF5" w:rsidRDefault="00511588" w:rsidP="00511588">
            <w:pPr>
              <w:jc w:val="center"/>
              <w:rPr>
                <w:rFonts w:asciiTheme="minorHAnsi" w:hAnsiTheme="minorHAnsi" w:cstheme="minorHAnsi"/>
                <w:sz w:val="24"/>
                <w:szCs w:val="24"/>
              </w:rPr>
            </w:pPr>
            <w:r w:rsidRPr="005B2EF5">
              <w:rPr>
                <w:rFonts w:asciiTheme="minorHAnsi" w:hAnsiTheme="minorHAnsi" w:cstheme="minorHAnsi"/>
                <w:sz w:val="24"/>
                <w:szCs w:val="24"/>
              </w:rPr>
              <w:t>Kolme piirrettä.</w:t>
            </w:r>
          </w:p>
        </w:tc>
        <w:tc>
          <w:tcPr>
            <w:tcW w:w="940" w:type="pct"/>
            <w:shd w:val="clear" w:color="auto" w:fill="E2EFD9" w:themeFill="accent6" w:themeFillTint="33"/>
          </w:tcPr>
          <w:p w14:paraId="61D1C67F" w14:textId="5D0AA0BD" w:rsidR="00511588" w:rsidRPr="005B2EF5" w:rsidRDefault="00511588" w:rsidP="00511588">
            <w:pPr>
              <w:jc w:val="center"/>
              <w:rPr>
                <w:rFonts w:asciiTheme="minorHAnsi" w:hAnsiTheme="minorHAnsi" w:cstheme="minorHAnsi"/>
                <w:sz w:val="24"/>
                <w:szCs w:val="24"/>
              </w:rPr>
            </w:pPr>
            <w:r w:rsidRPr="005B2EF5">
              <w:rPr>
                <w:rFonts w:asciiTheme="minorHAnsi" w:hAnsiTheme="minorHAnsi" w:cstheme="minorHAnsi"/>
                <w:sz w:val="24"/>
                <w:szCs w:val="24"/>
              </w:rPr>
              <w:t>Puustoiset puutarhat: kolme kerrosta.</w:t>
            </w:r>
          </w:p>
        </w:tc>
        <w:tc>
          <w:tcPr>
            <w:tcW w:w="1080" w:type="pct"/>
            <w:tcBorders>
              <w:right w:val="dashed" w:sz="18" w:space="0" w:color="385623" w:themeColor="accent6" w:themeShade="80"/>
            </w:tcBorders>
            <w:shd w:val="clear" w:color="auto" w:fill="E2EFD9" w:themeFill="accent6" w:themeFillTint="33"/>
          </w:tcPr>
          <w:p w14:paraId="47B8D419" w14:textId="77777777" w:rsidR="00511588" w:rsidRPr="005B2EF5" w:rsidRDefault="00511588" w:rsidP="00511588">
            <w:pPr>
              <w:jc w:val="center"/>
              <w:rPr>
                <w:rFonts w:asciiTheme="minorHAnsi" w:hAnsiTheme="minorHAnsi" w:cstheme="minorHAnsi"/>
                <w:sz w:val="24"/>
                <w:szCs w:val="24"/>
              </w:rPr>
            </w:pPr>
          </w:p>
        </w:tc>
        <w:tc>
          <w:tcPr>
            <w:tcW w:w="940" w:type="pct"/>
            <w:tcBorders>
              <w:left w:val="dashed" w:sz="18" w:space="0" w:color="385623" w:themeColor="accent6" w:themeShade="80"/>
              <w:right w:val="dashed" w:sz="18" w:space="0" w:color="385623" w:themeColor="accent6" w:themeShade="80"/>
            </w:tcBorders>
            <w:shd w:val="clear" w:color="auto" w:fill="E2EFD9" w:themeFill="accent6" w:themeFillTint="33"/>
          </w:tcPr>
          <w:p w14:paraId="18AD9462" w14:textId="7BC5691E" w:rsidR="00511588" w:rsidRPr="005B2EF5" w:rsidRDefault="00511588" w:rsidP="00511588">
            <w:pPr>
              <w:jc w:val="center"/>
              <w:rPr>
                <w:rFonts w:asciiTheme="minorHAnsi" w:hAnsiTheme="minorHAnsi" w:cstheme="minorHAnsi"/>
                <w:sz w:val="24"/>
                <w:szCs w:val="24"/>
              </w:rPr>
            </w:pPr>
            <w:r w:rsidRPr="005B2EF5">
              <w:rPr>
                <w:rFonts w:asciiTheme="minorHAnsi" w:hAnsiTheme="minorHAnsi" w:cstheme="minorHAnsi"/>
                <w:sz w:val="24"/>
                <w:szCs w:val="24"/>
              </w:rPr>
              <w:t>Kuin 1-tilaluokka, mutta puulajisto on valtaosin ei-eurooppalaista alkuperää.</w:t>
            </w:r>
          </w:p>
        </w:tc>
      </w:tr>
      <w:tr w:rsidR="00511588" w:rsidRPr="005B2EF5" w14:paraId="3E80228F" w14:textId="77777777" w:rsidTr="00910AFB">
        <w:trPr>
          <w:trHeight w:val="480"/>
        </w:trPr>
        <w:tc>
          <w:tcPr>
            <w:tcW w:w="938" w:type="pct"/>
            <w:vAlign w:val="center"/>
          </w:tcPr>
          <w:p w14:paraId="48325D77" w14:textId="5AC0DBFE" w:rsidR="00511588" w:rsidRPr="005B2EF5" w:rsidRDefault="00511588" w:rsidP="00511588">
            <w:pPr>
              <w:jc w:val="center"/>
              <w:rPr>
                <w:rFonts w:asciiTheme="minorHAnsi" w:hAnsiTheme="minorHAnsi" w:cstheme="minorHAnsi"/>
                <w:b/>
                <w:sz w:val="24"/>
                <w:szCs w:val="24"/>
              </w:rPr>
            </w:pPr>
            <w:r>
              <w:rPr>
                <w:b/>
                <w:sz w:val="24"/>
                <w:szCs w:val="24"/>
              </w:rPr>
              <w:t>0,7 (HYVÄ)</w:t>
            </w:r>
          </w:p>
        </w:tc>
        <w:tc>
          <w:tcPr>
            <w:tcW w:w="1102" w:type="pct"/>
            <w:shd w:val="clear" w:color="auto" w:fill="E2EFD9" w:themeFill="accent6" w:themeFillTint="33"/>
          </w:tcPr>
          <w:p w14:paraId="4F387FF0" w14:textId="77777777" w:rsidR="00511588" w:rsidRPr="005B2EF5" w:rsidRDefault="00511588" w:rsidP="00511588">
            <w:pPr>
              <w:jc w:val="center"/>
              <w:rPr>
                <w:rFonts w:asciiTheme="minorHAnsi" w:hAnsiTheme="minorHAnsi" w:cstheme="minorHAnsi"/>
                <w:sz w:val="24"/>
                <w:szCs w:val="24"/>
              </w:rPr>
            </w:pPr>
          </w:p>
        </w:tc>
        <w:tc>
          <w:tcPr>
            <w:tcW w:w="940" w:type="pct"/>
            <w:shd w:val="clear" w:color="auto" w:fill="E2EFD9" w:themeFill="accent6" w:themeFillTint="33"/>
          </w:tcPr>
          <w:p w14:paraId="4590EEA2" w14:textId="77777777" w:rsidR="00511588" w:rsidRPr="005B2EF5" w:rsidRDefault="00511588" w:rsidP="00511588">
            <w:pPr>
              <w:jc w:val="center"/>
              <w:rPr>
                <w:rFonts w:asciiTheme="minorHAnsi" w:hAnsiTheme="minorHAnsi" w:cstheme="minorHAnsi"/>
                <w:sz w:val="24"/>
                <w:szCs w:val="24"/>
              </w:rPr>
            </w:pPr>
          </w:p>
        </w:tc>
        <w:tc>
          <w:tcPr>
            <w:tcW w:w="1080" w:type="pct"/>
            <w:tcBorders>
              <w:right w:val="dashed" w:sz="18" w:space="0" w:color="385623" w:themeColor="accent6" w:themeShade="80"/>
            </w:tcBorders>
            <w:shd w:val="clear" w:color="auto" w:fill="E2EFD9" w:themeFill="accent6" w:themeFillTint="33"/>
          </w:tcPr>
          <w:p w14:paraId="641F8B86" w14:textId="77777777" w:rsidR="00511588" w:rsidRPr="005B2EF5" w:rsidRDefault="00511588" w:rsidP="00511588">
            <w:pPr>
              <w:jc w:val="center"/>
              <w:rPr>
                <w:rFonts w:asciiTheme="minorHAnsi" w:hAnsiTheme="minorHAnsi" w:cstheme="minorHAnsi"/>
                <w:sz w:val="24"/>
                <w:szCs w:val="24"/>
              </w:rPr>
            </w:pPr>
          </w:p>
        </w:tc>
        <w:tc>
          <w:tcPr>
            <w:tcW w:w="940" w:type="pct"/>
            <w:tcBorders>
              <w:left w:val="dashed" w:sz="18" w:space="0" w:color="385623" w:themeColor="accent6" w:themeShade="80"/>
              <w:right w:val="dashed" w:sz="18" w:space="0" w:color="385623" w:themeColor="accent6" w:themeShade="80"/>
            </w:tcBorders>
            <w:shd w:val="clear" w:color="auto" w:fill="E2EFD9" w:themeFill="accent6" w:themeFillTint="33"/>
          </w:tcPr>
          <w:p w14:paraId="2938893E" w14:textId="77777777" w:rsidR="00511588" w:rsidRPr="005B2EF5" w:rsidRDefault="00511588" w:rsidP="00511588">
            <w:pPr>
              <w:jc w:val="center"/>
              <w:rPr>
                <w:rFonts w:asciiTheme="minorHAnsi" w:hAnsiTheme="minorHAnsi" w:cstheme="minorHAnsi"/>
                <w:sz w:val="24"/>
                <w:szCs w:val="24"/>
              </w:rPr>
            </w:pPr>
          </w:p>
        </w:tc>
      </w:tr>
      <w:tr w:rsidR="00511588" w:rsidRPr="005B2EF5" w14:paraId="443C896F" w14:textId="77777777" w:rsidTr="00910AFB">
        <w:trPr>
          <w:trHeight w:val="453"/>
        </w:trPr>
        <w:tc>
          <w:tcPr>
            <w:tcW w:w="938" w:type="pct"/>
            <w:vAlign w:val="center"/>
          </w:tcPr>
          <w:p w14:paraId="54BA9367" w14:textId="13EB5943" w:rsidR="00511588" w:rsidRPr="005B2EF5" w:rsidRDefault="00511588" w:rsidP="00511588">
            <w:pPr>
              <w:jc w:val="center"/>
              <w:rPr>
                <w:rFonts w:asciiTheme="minorHAnsi" w:hAnsiTheme="minorHAnsi" w:cstheme="minorHAnsi"/>
                <w:b/>
                <w:sz w:val="24"/>
                <w:szCs w:val="24"/>
              </w:rPr>
            </w:pPr>
            <w:r>
              <w:rPr>
                <w:b/>
                <w:sz w:val="24"/>
                <w:szCs w:val="24"/>
              </w:rPr>
              <w:t>0,6</w:t>
            </w:r>
          </w:p>
        </w:tc>
        <w:tc>
          <w:tcPr>
            <w:tcW w:w="1102" w:type="pct"/>
            <w:shd w:val="clear" w:color="auto" w:fill="E2EFD9" w:themeFill="accent6" w:themeFillTint="33"/>
          </w:tcPr>
          <w:p w14:paraId="14B5ACE3" w14:textId="2217A23C" w:rsidR="00511588" w:rsidRPr="005B2EF5" w:rsidRDefault="00511588" w:rsidP="00511588">
            <w:pPr>
              <w:pStyle w:val="Eivli"/>
              <w:jc w:val="center"/>
              <w:rPr>
                <w:rFonts w:cstheme="minorHAnsi"/>
                <w:sz w:val="24"/>
                <w:szCs w:val="24"/>
              </w:rPr>
            </w:pPr>
            <w:r w:rsidRPr="005B2EF5">
              <w:rPr>
                <w:rFonts w:cstheme="minorHAnsi"/>
                <w:sz w:val="24"/>
                <w:szCs w:val="24"/>
              </w:rPr>
              <w:t>Kaksi piirrettä.</w:t>
            </w:r>
            <w:r>
              <w:rPr>
                <w:rFonts w:cstheme="minorHAnsi"/>
                <w:sz w:val="24"/>
                <w:szCs w:val="24"/>
              </w:rPr>
              <w:t xml:space="preserve"> </w:t>
            </w:r>
            <w:r w:rsidRPr="005B2EF5">
              <w:rPr>
                <w:rFonts w:cstheme="minorHAnsi"/>
                <w:sz w:val="24"/>
                <w:szCs w:val="24"/>
              </w:rPr>
              <w:t>Voi olla yksittäisiä haitallisia vieraskasveja.</w:t>
            </w:r>
          </w:p>
        </w:tc>
        <w:tc>
          <w:tcPr>
            <w:tcW w:w="940" w:type="pct"/>
            <w:shd w:val="clear" w:color="auto" w:fill="E2EFD9" w:themeFill="accent6" w:themeFillTint="33"/>
          </w:tcPr>
          <w:p w14:paraId="18B64B79" w14:textId="77777777" w:rsidR="00511588" w:rsidRPr="005B2EF5" w:rsidRDefault="00511588" w:rsidP="00511588">
            <w:pPr>
              <w:jc w:val="center"/>
              <w:rPr>
                <w:rFonts w:asciiTheme="minorHAnsi" w:hAnsiTheme="minorHAnsi" w:cstheme="minorHAnsi"/>
                <w:sz w:val="24"/>
                <w:szCs w:val="24"/>
              </w:rPr>
            </w:pPr>
          </w:p>
        </w:tc>
        <w:tc>
          <w:tcPr>
            <w:tcW w:w="1080" w:type="pct"/>
            <w:tcBorders>
              <w:right w:val="dashed" w:sz="18" w:space="0" w:color="385623" w:themeColor="accent6" w:themeShade="80"/>
            </w:tcBorders>
            <w:shd w:val="clear" w:color="auto" w:fill="E2EFD9" w:themeFill="accent6" w:themeFillTint="33"/>
          </w:tcPr>
          <w:p w14:paraId="4230A228" w14:textId="77777777" w:rsidR="00511588" w:rsidRPr="005B2EF5" w:rsidRDefault="00511588" w:rsidP="00511588">
            <w:pPr>
              <w:pStyle w:val="Eivli"/>
              <w:jc w:val="center"/>
              <w:rPr>
                <w:rFonts w:cstheme="minorHAnsi"/>
                <w:sz w:val="24"/>
                <w:szCs w:val="24"/>
              </w:rPr>
            </w:pPr>
            <w:r w:rsidRPr="005B2EF5">
              <w:rPr>
                <w:rFonts w:cstheme="minorHAnsi"/>
                <w:sz w:val="24"/>
                <w:szCs w:val="24"/>
              </w:rPr>
              <w:t>Lahopuusto joko:</w:t>
            </w:r>
          </w:p>
          <w:p w14:paraId="69248ED5" w14:textId="7C2C1C4F" w:rsidR="00511588" w:rsidRDefault="00511588" w:rsidP="00511588">
            <w:pPr>
              <w:pStyle w:val="Eivli"/>
              <w:spacing w:before="240"/>
              <w:ind w:left="360"/>
              <w:jc w:val="center"/>
              <w:rPr>
                <w:rFonts w:cstheme="minorHAnsi"/>
                <w:sz w:val="24"/>
                <w:szCs w:val="24"/>
              </w:rPr>
            </w:pPr>
            <w:r>
              <w:rPr>
                <w:rFonts w:cstheme="minorHAnsi"/>
                <w:sz w:val="24"/>
                <w:szCs w:val="24"/>
              </w:rPr>
              <w:t xml:space="preserve">a) </w:t>
            </w:r>
            <w:r w:rsidRPr="005B2EF5">
              <w:rPr>
                <w:rFonts w:cstheme="minorHAnsi"/>
                <w:sz w:val="24"/>
                <w:szCs w:val="24"/>
              </w:rPr>
              <w:t>järeää lahopuuta merkittävästi ja kaksi järeän lahopuun rakennepiirrettä havaittavissa,</w:t>
            </w:r>
          </w:p>
          <w:p w14:paraId="596B3B28" w14:textId="43470287" w:rsidR="00511588" w:rsidRDefault="00511588" w:rsidP="00511588">
            <w:pPr>
              <w:pStyle w:val="Eivli"/>
              <w:spacing w:before="240"/>
              <w:ind w:left="360"/>
              <w:jc w:val="center"/>
              <w:rPr>
                <w:rFonts w:cstheme="minorHAnsi"/>
                <w:sz w:val="24"/>
                <w:szCs w:val="24"/>
              </w:rPr>
            </w:pPr>
            <w:r>
              <w:rPr>
                <w:rFonts w:cstheme="minorHAnsi"/>
                <w:sz w:val="24"/>
                <w:szCs w:val="24"/>
              </w:rPr>
              <w:lastRenderedPageBreak/>
              <w:t xml:space="preserve">b) </w:t>
            </w:r>
            <w:r w:rsidRPr="005B2EF5">
              <w:rPr>
                <w:rFonts w:cstheme="minorHAnsi"/>
                <w:sz w:val="24"/>
                <w:szCs w:val="24"/>
              </w:rPr>
              <w:t>järeää lahopuuta jossain määrin (n. 2–&lt;5 m</w:t>
            </w:r>
            <w:r w:rsidRPr="005B2EF5">
              <w:rPr>
                <w:rFonts w:cstheme="minorHAnsi"/>
                <w:sz w:val="24"/>
                <w:szCs w:val="24"/>
                <w:vertAlign w:val="superscript"/>
              </w:rPr>
              <w:t>3</w:t>
            </w:r>
            <w:r w:rsidRPr="005B2EF5">
              <w:rPr>
                <w:rFonts w:cstheme="minorHAnsi"/>
                <w:sz w:val="24"/>
                <w:szCs w:val="24"/>
              </w:rPr>
              <w:t>/ha, vähintään 2 m</w:t>
            </w:r>
            <w:r w:rsidRPr="005B2EF5">
              <w:rPr>
                <w:rFonts w:cstheme="minorHAnsi"/>
                <w:sz w:val="24"/>
                <w:szCs w:val="24"/>
                <w:vertAlign w:val="superscript"/>
              </w:rPr>
              <w:t>3</w:t>
            </w:r>
            <w:r w:rsidRPr="005B2EF5">
              <w:rPr>
                <w:rFonts w:cstheme="minorHAnsi"/>
                <w:sz w:val="24"/>
                <w:szCs w:val="24"/>
              </w:rPr>
              <w:t>) ja neljä järeän lahopuun rakennepiirrettä havaittavissa, tai</w:t>
            </w:r>
          </w:p>
          <w:p w14:paraId="251EFC89" w14:textId="72A25A33" w:rsidR="00511588" w:rsidRPr="005B2EF5" w:rsidRDefault="00511588" w:rsidP="00511588">
            <w:pPr>
              <w:pStyle w:val="Eivli"/>
              <w:spacing w:before="240"/>
              <w:ind w:left="360"/>
              <w:jc w:val="center"/>
              <w:rPr>
                <w:rFonts w:cstheme="minorHAnsi"/>
                <w:sz w:val="24"/>
                <w:szCs w:val="24"/>
              </w:rPr>
            </w:pPr>
            <w:r>
              <w:rPr>
                <w:rFonts w:cstheme="minorHAnsi"/>
                <w:sz w:val="24"/>
                <w:szCs w:val="24"/>
              </w:rPr>
              <w:t xml:space="preserve">c) </w:t>
            </w:r>
            <w:r w:rsidRPr="005B2EF5">
              <w:rPr>
                <w:rFonts w:cstheme="minorHAnsi"/>
                <w:sz w:val="24"/>
                <w:szCs w:val="24"/>
              </w:rPr>
              <w:t>ei-järeää lahopuuta runsaasti (n. 5 m</w:t>
            </w:r>
            <w:r w:rsidRPr="005B2EF5">
              <w:rPr>
                <w:rFonts w:cstheme="minorHAnsi"/>
                <w:sz w:val="24"/>
                <w:szCs w:val="24"/>
                <w:vertAlign w:val="superscript"/>
              </w:rPr>
              <w:t>3</w:t>
            </w:r>
            <w:r w:rsidRPr="005B2EF5">
              <w:rPr>
                <w:rFonts w:cstheme="minorHAnsi"/>
                <w:sz w:val="24"/>
                <w:szCs w:val="24"/>
              </w:rPr>
              <w:t>/ha, vähintään 5 m</w:t>
            </w:r>
            <w:r w:rsidRPr="005B2EF5">
              <w:rPr>
                <w:rFonts w:cstheme="minorHAnsi"/>
                <w:sz w:val="24"/>
                <w:szCs w:val="24"/>
                <w:vertAlign w:val="superscript"/>
              </w:rPr>
              <w:t>3</w:t>
            </w:r>
            <w:r w:rsidRPr="005B2EF5">
              <w:rPr>
                <w:rFonts w:cstheme="minorHAnsi"/>
                <w:sz w:val="24"/>
                <w:szCs w:val="24"/>
              </w:rPr>
              <w:t>) ja neljä lahopuun rakennepiirrettä havaittavissa.</w:t>
            </w:r>
          </w:p>
          <w:p w14:paraId="30CAC7D9" w14:textId="77777777" w:rsidR="00511588" w:rsidRPr="005B2EF5" w:rsidRDefault="00511588" w:rsidP="00511588">
            <w:pPr>
              <w:pStyle w:val="Eivli"/>
              <w:jc w:val="center"/>
              <w:rPr>
                <w:rFonts w:cstheme="minorHAnsi"/>
                <w:sz w:val="24"/>
                <w:szCs w:val="24"/>
              </w:rPr>
            </w:pPr>
          </w:p>
          <w:p w14:paraId="247A0D9E" w14:textId="6E618C85" w:rsidR="00511588" w:rsidRPr="005B2EF5" w:rsidRDefault="00511588" w:rsidP="00511588">
            <w:pPr>
              <w:jc w:val="center"/>
              <w:rPr>
                <w:rFonts w:asciiTheme="minorHAnsi" w:hAnsiTheme="minorHAnsi" w:cstheme="minorHAnsi"/>
                <w:sz w:val="24"/>
                <w:szCs w:val="24"/>
              </w:rPr>
            </w:pPr>
            <w:r w:rsidRPr="005B2EF5">
              <w:rPr>
                <w:rFonts w:asciiTheme="minorHAnsi" w:hAnsiTheme="minorHAnsi" w:cstheme="minorHAnsi"/>
                <w:sz w:val="24"/>
                <w:szCs w:val="24"/>
              </w:rPr>
              <w:t>Lisäksi merkittävä määrä kivi- tms. röykkiöitä tai vähintään kahta eri mallia olevia linnunpönttöjä vähintään 5 kpl/ha (vähintään 5 kpl).</w:t>
            </w:r>
          </w:p>
        </w:tc>
        <w:tc>
          <w:tcPr>
            <w:tcW w:w="940" w:type="pct"/>
            <w:tcBorders>
              <w:left w:val="dashed" w:sz="18" w:space="0" w:color="385623" w:themeColor="accent6" w:themeShade="80"/>
              <w:right w:val="dashed" w:sz="18" w:space="0" w:color="385623" w:themeColor="accent6" w:themeShade="80"/>
            </w:tcBorders>
            <w:shd w:val="clear" w:color="auto" w:fill="E2EFD9" w:themeFill="accent6" w:themeFillTint="33"/>
          </w:tcPr>
          <w:p w14:paraId="2F58CF77" w14:textId="77777777" w:rsidR="00511588" w:rsidRPr="005B2EF5" w:rsidRDefault="00511588" w:rsidP="00511588">
            <w:pPr>
              <w:pStyle w:val="Eivli"/>
              <w:spacing w:after="240"/>
              <w:jc w:val="center"/>
              <w:rPr>
                <w:rFonts w:cstheme="minorHAnsi"/>
                <w:sz w:val="24"/>
                <w:szCs w:val="24"/>
              </w:rPr>
            </w:pPr>
            <w:r w:rsidRPr="005B2EF5">
              <w:rPr>
                <w:rFonts w:cstheme="minorHAnsi"/>
                <w:sz w:val="24"/>
                <w:szCs w:val="24"/>
              </w:rPr>
              <w:lastRenderedPageBreak/>
              <w:t>Valtaosa puulajistosta on suomalaista tai eurooppalaista alkuperää.</w:t>
            </w:r>
          </w:p>
          <w:p w14:paraId="7D1BD986" w14:textId="77777777" w:rsidR="00511588" w:rsidRPr="005B2EF5" w:rsidRDefault="00511588" w:rsidP="00511588">
            <w:pPr>
              <w:pStyle w:val="Eivli"/>
              <w:spacing w:after="240"/>
              <w:jc w:val="center"/>
              <w:rPr>
                <w:rFonts w:cstheme="minorHAnsi"/>
                <w:sz w:val="24"/>
                <w:szCs w:val="24"/>
              </w:rPr>
            </w:pPr>
            <w:r w:rsidRPr="005B2EF5">
              <w:rPr>
                <w:rFonts w:cstheme="minorHAnsi"/>
                <w:sz w:val="24"/>
                <w:szCs w:val="24"/>
              </w:rPr>
              <w:t>Puusto on joko:</w:t>
            </w:r>
          </w:p>
          <w:p w14:paraId="0E1D6DDF" w14:textId="77777777" w:rsidR="00511588" w:rsidRDefault="00511588" w:rsidP="00511588">
            <w:pPr>
              <w:pStyle w:val="Eivli"/>
              <w:spacing w:after="240"/>
              <w:ind w:left="360"/>
              <w:jc w:val="center"/>
              <w:rPr>
                <w:rFonts w:cstheme="minorHAnsi"/>
                <w:sz w:val="24"/>
                <w:szCs w:val="24"/>
              </w:rPr>
            </w:pPr>
            <w:r>
              <w:rPr>
                <w:rFonts w:cstheme="minorHAnsi"/>
                <w:sz w:val="24"/>
                <w:szCs w:val="24"/>
              </w:rPr>
              <w:lastRenderedPageBreak/>
              <w:t>a) t</w:t>
            </w:r>
            <w:r w:rsidRPr="005B2EF5">
              <w:rPr>
                <w:rFonts w:cstheme="minorHAnsi"/>
                <w:sz w:val="24"/>
                <w:szCs w:val="24"/>
              </w:rPr>
              <w:t>asaikäistä yhden puulajin lajityypillisen vanhaa puustoa</w:t>
            </w:r>
            <w:r>
              <w:rPr>
                <w:rFonts w:cstheme="minorHAnsi"/>
                <w:sz w:val="24"/>
                <w:szCs w:val="24"/>
              </w:rPr>
              <w:t>,</w:t>
            </w:r>
            <w:r w:rsidRPr="005B2EF5">
              <w:rPr>
                <w:rFonts w:cstheme="minorHAnsi"/>
                <w:sz w:val="24"/>
                <w:szCs w:val="24"/>
              </w:rPr>
              <w:t xml:space="preserve"> tai</w:t>
            </w:r>
            <w:r>
              <w:rPr>
                <w:rFonts w:cstheme="minorHAnsi"/>
                <w:sz w:val="24"/>
                <w:szCs w:val="24"/>
              </w:rPr>
              <w:t xml:space="preserve"> </w:t>
            </w:r>
          </w:p>
          <w:p w14:paraId="796923C3" w14:textId="0B45C183" w:rsidR="00511588" w:rsidRPr="005B2EF5" w:rsidRDefault="00511588" w:rsidP="00511588">
            <w:pPr>
              <w:pStyle w:val="Eivli"/>
              <w:spacing w:after="240"/>
              <w:ind w:left="360"/>
              <w:jc w:val="center"/>
              <w:rPr>
                <w:rFonts w:cstheme="minorHAnsi"/>
                <w:sz w:val="24"/>
                <w:szCs w:val="24"/>
              </w:rPr>
            </w:pPr>
            <w:r>
              <w:rPr>
                <w:rFonts w:cstheme="minorHAnsi"/>
                <w:sz w:val="24"/>
                <w:szCs w:val="24"/>
              </w:rPr>
              <w:t xml:space="preserve">b) </w:t>
            </w:r>
            <w:r w:rsidRPr="005B2EF5">
              <w:rPr>
                <w:rFonts w:cstheme="minorHAnsi"/>
                <w:sz w:val="24"/>
                <w:szCs w:val="24"/>
              </w:rPr>
              <w:t>monilajista ja koostuu nuorista ja varttuneista puista.</w:t>
            </w:r>
          </w:p>
        </w:tc>
      </w:tr>
      <w:tr w:rsidR="00511588" w:rsidRPr="005B2EF5" w14:paraId="772C32A6" w14:textId="77777777" w:rsidTr="00910AFB">
        <w:trPr>
          <w:trHeight w:val="433"/>
        </w:trPr>
        <w:tc>
          <w:tcPr>
            <w:tcW w:w="938" w:type="pct"/>
            <w:vAlign w:val="center"/>
          </w:tcPr>
          <w:p w14:paraId="6171523F" w14:textId="1E3FAA7F" w:rsidR="00511588" w:rsidRPr="005B2EF5" w:rsidRDefault="00511588" w:rsidP="00511588">
            <w:pPr>
              <w:jc w:val="center"/>
              <w:rPr>
                <w:rFonts w:asciiTheme="minorHAnsi" w:hAnsiTheme="minorHAnsi" w:cstheme="minorHAnsi"/>
                <w:b/>
                <w:sz w:val="24"/>
                <w:szCs w:val="24"/>
              </w:rPr>
            </w:pPr>
            <w:r>
              <w:rPr>
                <w:b/>
                <w:sz w:val="24"/>
                <w:szCs w:val="24"/>
              </w:rPr>
              <w:lastRenderedPageBreak/>
              <w:t>0,5 (KOHTALAINEN)</w:t>
            </w:r>
          </w:p>
        </w:tc>
        <w:tc>
          <w:tcPr>
            <w:tcW w:w="1102" w:type="pct"/>
            <w:shd w:val="clear" w:color="auto" w:fill="E2EFD9" w:themeFill="accent6" w:themeFillTint="33"/>
          </w:tcPr>
          <w:p w14:paraId="536D1C71" w14:textId="77777777" w:rsidR="00511588" w:rsidRPr="005B2EF5" w:rsidRDefault="00511588" w:rsidP="00511588">
            <w:pPr>
              <w:jc w:val="center"/>
              <w:rPr>
                <w:rFonts w:asciiTheme="minorHAnsi" w:hAnsiTheme="minorHAnsi" w:cstheme="minorHAnsi"/>
                <w:sz w:val="24"/>
                <w:szCs w:val="24"/>
              </w:rPr>
            </w:pPr>
          </w:p>
        </w:tc>
        <w:tc>
          <w:tcPr>
            <w:tcW w:w="940" w:type="pct"/>
            <w:shd w:val="clear" w:color="auto" w:fill="E2EFD9" w:themeFill="accent6" w:themeFillTint="33"/>
          </w:tcPr>
          <w:p w14:paraId="1BE907ED" w14:textId="237DF862" w:rsidR="00511588" w:rsidRPr="005B2EF5" w:rsidRDefault="00511588" w:rsidP="00511588">
            <w:pPr>
              <w:jc w:val="center"/>
              <w:rPr>
                <w:rFonts w:asciiTheme="minorHAnsi" w:hAnsiTheme="minorHAnsi" w:cstheme="minorHAnsi"/>
                <w:sz w:val="24"/>
                <w:szCs w:val="24"/>
              </w:rPr>
            </w:pPr>
            <w:r w:rsidRPr="005B2EF5">
              <w:rPr>
                <w:rFonts w:asciiTheme="minorHAnsi" w:hAnsiTheme="minorHAnsi" w:cstheme="minorHAnsi"/>
                <w:sz w:val="24"/>
                <w:szCs w:val="24"/>
              </w:rPr>
              <w:t>Kaksi kerrosta.</w:t>
            </w:r>
          </w:p>
        </w:tc>
        <w:tc>
          <w:tcPr>
            <w:tcW w:w="1080" w:type="pct"/>
            <w:tcBorders>
              <w:right w:val="dashed" w:sz="18" w:space="0" w:color="385623" w:themeColor="accent6" w:themeShade="80"/>
            </w:tcBorders>
            <w:shd w:val="clear" w:color="auto" w:fill="E2EFD9" w:themeFill="accent6" w:themeFillTint="33"/>
          </w:tcPr>
          <w:p w14:paraId="55E1BFA6" w14:textId="32AE8784" w:rsidR="00511588" w:rsidRPr="005B2EF5" w:rsidRDefault="00511588" w:rsidP="00511588">
            <w:pPr>
              <w:jc w:val="center"/>
              <w:rPr>
                <w:rFonts w:asciiTheme="minorHAnsi" w:hAnsiTheme="minorHAnsi" w:cstheme="minorHAnsi"/>
                <w:sz w:val="24"/>
                <w:szCs w:val="24"/>
              </w:rPr>
            </w:pPr>
            <w:r w:rsidRPr="005B2EF5">
              <w:rPr>
                <w:rFonts w:asciiTheme="minorHAnsi" w:hAnsiTheme="minorHAnsi" w:cstheme="minorHAnsi"/>
                <w:sz w:val="24"/>
                <w:szCs w:val="24"/>
              </w:rPr>
              <w:t>Kuin 0,6-tilaluokka, mutta ei kivi- tms. röykkiöitä tai linnunpönttöjä.</w:t>
            </w:r>
          </w:p>
        </w:tc>
        <w:tc>
          <w:tcPr>
            <w:tcW w:w="940" w:type="pct"/>
            <w:tcBorders>
              <w:left w:val="dashed" w:sz="18" w:space="0" w:color="385623" w:themeColor="accent6" w:themeShade="80"/>
              <w:right w:val="dashed" w:sz="18" w:space="0" w:color="385623" w:themeColor="accent6" w:themeShade="80"/>
            </w:tcBorders>
            <w:shd w:val="clear" w:color="auto" w:fill="E2EFD9" w:themeFill="accent6" w:themeFillTint="33"/>
          </w:tcPr>
          <w:p w14:paraId="5082381E" w14:textId="77777777" w:rsidR="00511588" w:rsidRPr="005B2EF5" w:rsidRDefault="00511588" w:rsidP="00511588">
            <w:pPr>
              <w:jc w:val="center"/>
              <w:rPr>
                <w:rFonts w:asciiTheme="minorHAnsi" w:hAnsiTheme="minorHAnsi" w:cstheme="minorHAnsi"/>
                <w:sz w:val="24"/>
                <w:szCs w:val="24"/>
              </w:rPr>
            </w:pPr>
          </w:p>
        </w:tc>
      </w:tr>
      <w:tr w:rsidR="00511588" w:rsidRPr="005B2EF5" w14:paraId="14EAF152" w14:textId="77777777" w:rsidTr="00910AFB">
        <w:trPr>
          <w:trHeight w:val="435"/>
        </w:trPr>
        <w:tc>
          <w:tcPr>
            <w:tcW w:w="938" w:type="pct"/>
            <w:vAlign w:val="center"/>
          </w:tcPr>
          <w:p w14:paraId="75A00855" w14:textId="4447668C" w:rsidR="00511588" w:rsidRPr="005B2EF5" w:rsidRDefault="00511588" w:rsidP="00511588">
            <w:pPr>
              <w:jc w:val="center"/>
              <w:rPr>
                <w:rFonts w:asciiTheme="minorHAnsi" w:hAnsiTheme="minorHAnsi" w:cstheme="minorHAnsi"/>
                <w:b/>
                <w:sz w:val="24"/>
                <w:szCs w:val="24"/>
              </w:rPr>
            </w:pPr>
            <w:r>
              <w:rPr>
                <w:b/>
                <w:sz w:val="24"/>
                <w:szCs w:val="24"/>
              </w:rPr>
              <w:t>0,4</w:t>
            </w:r>
          </w:p>
        </w:tc>
        <w:tc>
          <w:tcPr>
            <w:tcW w:w="1102" w:type="pct"/>
            <w:shd w:val="clear" w:color="auto" w:fill="E2EFD9" w:themeFill="accent6" w:themeFillTint="33"/>
          </w:tcPr>
          <w:p w14:paraId="176C92CD" w14:textId="3C7FDE07" w:rsidR="00511588" w:rsidRPr="005B2EF5" w:rsidRDefault="00511588" w:rsidP="00511588">
            <w:pPr>
              <w:pStyle w:val="Eivli"/>
              <w:jc w:val="center"/>
              <w:rPr>
                <w:rFonts w:cstheme="minorHAnsi"/>
                <w:sz w:val="24"/>
                <w:szCs w:val="24"/>
              </w:rPr>
            </w:pPr>
            <w:r w:rsidRPr="005B2EF5">
              <w:rPr>
                <w:rFonts w:cstheme="minorHAnsi"/>
                <w:sz w:val="24"/>
                <w:szCs w:val="24"/>
              </w:rPr>
              <w:t>Yksi piirre. Voi olla useita haitallisten vieraskasvien esiintymiä.</w:t>
            </w:r>
          </w:p>
        </w:tc>
        <w:tc>
          <w:tcPr>
            <w:tcW w:w="940" w:type="pct"/>
            <w:shd w:val="clear" w:color="auto" w:fill="E2EFD9" w:themeFill="accent6" w:themeFillTint="33"/>
          </w:tcPr>
          <w:p w14:paraId="3B4887EF" w14:textId="77777777" w:rsidR="00511588" w:rsidRPr="005B2EF5" w:rsidRDefault="00511588" w:rsidP="00511588">
            <w:pPr>
              <w:jc w:val="center"/>
              <w:rPr>
                <w:rFonts w:asciiTheme="minorHAnsi" w:hAnsiTheme="minorHAnsi" w:cstheme="minorHAnsi"/>
                <w:sz w:val="24"/>
                <w:szCs w:val="24"/>
              </w:rPr>
            </w:pPr>
          </w:p>
        </w:tc>
        <w:tc>
          <w:tcPr>
            <w:tcW w:w="1080" w:type="pct"/>
            <w:tcBorders>
              <w:right w:val="dashed" w:sz="18" w:space="0" w:color="385623" w:themeColor="accent6" w:themeShade="80"/>
            </w:tcBorders>
            <w:shd w:val="clear" w:color="auto" w:fill="E2EFD9" w:themeFill="accent6" w:themeFillTint="33"/>
          </w:tcPr>
          <w:p w14:paraId="68939DE9" w14:textId="1638CA64" w:rsidR="00511588" w:rsidRPr="005B2EF5" w:rsidRDefault="00511588" w:rsidP="00511588">
            <w:pPr>
              <w:jc w:val="center"/>
              <w:rPr>
                <w:rFonts w:asciiTheme="minorHAnsi" w:hAnsiTheme="minorHAnsi" w:cstheme="minorHAnsi"/>
                <w:sz w:val="24"/>
                <w:szCs w:val="24"/>
              </w:rPr>
            </w:pPr>
            <w:r w:rsidRPr="005B2EF5">
              <w:rPr>
                <w:rFonts w:asciiTheme="minorHAnsi" w:hAnsiTheme="minorHAnsi" w:cstheme="minorHAnsi"/>
                <w:sz w:val="24"/>
                <w:szCs w:val="24"/>
              </w:rPr>
              <w:t>Jossain määrin järeää lahopuuta, ja järeässä lahopuustossa on selvää vaihtelua yhdessä tai vähäistä vaihtelua vähintään kahdessa rakennepiirteessä.</w:t>
            </w:r>
          </w:p>
        </w:tc>
        <w:tc>
          <w:tcPr>
            <w:tcW w:w="940" w:type="pct"/>
            <w:tcBorders>
              <w:left w:val="dashed" w:sz="18" w:space="0" w:color="385623" w:themeColor="accent6" w:themeShade="80"/>
              <w:right w:val="dashed" w:sz="18" w:space="0" w:color="385623" w:themeColor="accent6" w:themeShade="80"/>
            </w:tcBorders>
            <w:shd w:val="clear" w:color="auto" w:fill="E2EFD9" w:themeFill="accent6" w:themeFillTint="33"/>
          </w:tcPr>
          <w:p w14:paraId="077462E2" w14:textId="41F180E2" w:rsidR="00511588" w:rsidRPr="005B2EF5" w:rsidRDefault="00511588" w:rsidP="00511588">
            <w:pPr>
              <w:pStyle w:val="Eivli"/>
              <w:jc w:val="center"/>
              <w:rPr>
                <w:rFonts w:cstheme="minorHAnsi"/>
                <w:sz w:val="24"/>
                <w:szCs w:val="24"/>
              </w:rPr>
            </w:pPr>
            <w:r w:rsidRPr="005B2EF5">
              <w:rPr>
                <w:rFonts w:cstheme="minorHAnsi"/>
                <w:sz w:val="24"/>
                <w:szCs w:val="24"/>
              </w:rPr>
              <w:t>Valtaosa puulajistosta on suomalaista tai eurooppalaista alkuperää.</w:t>
            </w:r>
          </w:p>
          <w:p w14:paraId="29F9F959" w14:textId="77777777" w:rsidR="00511588" w:rsidRDefault="00511588" w:rsidP="00511588">
            <w:pPr>
              <w:pStyle w:val="Eivli"/>
              <w:spacing w:before="240"/>
              <w:jc w:val="center"/>
              <w:rPr>
                <w:rFonts w:cstheme="minorHAnsi"/>
                <w:sz w:val="24"/>
                <w:szCs w:val="24"/>
              </w:rPr>
            </w:pPr>
            <w:r w:rsidRPr="005B2EF5">
              <w:rPr>
                <w:rFonts w:cstheme="minorHAnsi"/>
                <w:sz w:val="24"/>
                <w:szCs w:val="24"/>
              </w:rPr>
              <w:t>Puusto on joko:</w:t>
            </w:r>
          </w:p>
          <w:p w14:paraId="4B066AA6" w14:textId="6ED6511C" w:rsidR="00511588" w:rsidRDefault="00511588" w:rsidP="00511588">
            <w:pPr>
              <w:pStyle w:val="Eivli"/>
              <w:spacing w:before="240"/>
              <w:jc w:val="center"/>
              <w:rPr>
                <w:rFonts w:cstheme="minorHAnsi"/>
                <w:sz w:val="24"/>
                <w:szCs w:val="24"/>
              </w:rPr>
            </w:pPr>
            <w:r>
              <w:rPr>
                <w:rFonts w:cstheme="minorHAnsi"/>
                <w:sz w:val="24"/>
                <w:szCs w:val="24"/>
              </w:rPr>
              <w:t>a) t</w:t>
            </w:r>
            <w:r w:rsidRPr="005B2EF5">
              <w:rPr>
                <w:rFonts w:cstheme="minorHAnsi"/>
                <w:sz w:val="24"/>
                <w:szCs w:val="24"/>
              </w:rPr>
              <w:t>asaikäistä yhden puulajin varttunutta, mutta ei vanhaa, tai</w:t>
            </w:r>
          </w:p>
          <w:p w14:paraId="021DD56E" w14:textId="3CAB27D6" w:rsidR="00511588" w:rsidRPr="005B2EF5" w:rsidRDefault="00511588" w:rsidP="00511588">
            <w:pPr>
              <w:pStyle w:val="Eivli"/>
              <w:spacing w:before="240"/>
              <w:jc w:val="center"/>
              <w:rPr>
                <w:rFonts w:cstheme="minorHAnsi"/>
                <w:sz w:val="24"/>
                <w:szCs w:val="24"/>
              </w:rPr>
            </w:pPr>
            <w:r>
              <w:rPr>
                <w:rFonts w:cstheme="minorHAnsi"/>
                <w:sz w:val="24"/>
                <w:szCs w:val="24"/>
              </w:rPr>
              <w:t xml:space="preserve">b) </w:t>
            </w:r>
            <w:r w:rsidRPr="005B2EF5">
              <w:rPr>
                <w:rFonts w:cstheme="minorHAnsi"/>
                <w:sz w:val="24"/>
                <w:szCs w:val="24"/>
              </w:rPr>
              <w:t>nuorta, mutta monilajista.</w:t>
            </w:r>
          </w:p>
        </w:tc>
      </w:tr>
      <w:tr w:rsidR="00511588" w:rsidRPr="005B2EF5" w14:paraId="09DD62E2" w14:textId="77777777" w:rsidTr="00910AFB">
        <w:trPr>
          <w:trHeight w:val="552"/>
        </w:trPr>
        <w:tc>
          <w:tcPr>
            <w:tcW w:w="938" w:type="pct"/>
            <w:vAlign w:val="center"/>
          </w:tcPr>
          <w:p w14:paraId="143897FB" w14:textId="6ABF223F" w:rsidR="00511588" w:rsidRPr="005B2EF5" w:rsidRDefault="00511588" w:rsidP="00511588">
            <w:pPr>
              <w:jc w:val="center"/>
              <w:rPr>
                <w:rFonts w:asciiTheme="minorHAnsi" w:hAnsiTheme="minorHAnsi" w:cstheme="minorHAnsi"/>
                <w:b/>
                <w:sz w:val="24"/>
                <w:szCs w:val="24"/>
              </w:rPr>
            </w:pPr>
            <w:r>
              <w:rPr>
                <w:b/>
                <w:sz w:val="24"/>
                <w:szCs w:val="24"/>
              </w:rPr>
              <w:t>0,3 (HEIKKO)</w:t>
            </w:r>
          </w:p>
        </w:tc>
        <w:tc>
          <w:tcPr>
            <w:tcW w:w="1102" w:type="pct"/>
            <w:shd w:val="clear" w:color="auto" w:fill="E2EFD9" w:themeFill="accent6" w:themeFillTint="33"/>
          </w:tcPr>
          <w:p w14:paraId="5A2B2CB5" w14:textId="77777777" w:rsidR="00511588" w:rsidRPr="005B2EF5" w:rsidRDefault="00511588" w:rsidP="00511588">
            <w:pPr>
              <w:jc w:val="center"/>
              <w:rPr>
                <w:rFonts w:asciiTheme="minorHAnsi" w:hAnsiTheme="minorHAnsi" w:cstheme="minorHAnsi"/>
                <w:sz w:val="24"/>
                <w:szCs w:val="24"/>
              </w:rPr>
            </w:pPr>
          </w:p>
        </w:tc>
        <w:tc>
          <w:tcPr>
            <w:tcW w:w="940" w:type="pct"/>
            <w:shd w:val="clear" w:color="auto" w:fill="E2EFD9" w:themeFill="accent6" w:themeFillTint="33"/>
          </w:tcPr>
          <w:p w14:paraId="455F0241" w14:textId="77777777" w:rsidR="00511588" w:rsidRPr="005B2EF5" w:rsidRDefault="00511588" w:rsidP="00511588">
            <w:pPr>
              <w:jc w:val="center"/>
              <w:rPr>
                <w:rFonts w:asciiTheme="minorHAnsi" w:hAnsiTheme="minorHAnsi" w:cstheme="minorHAnsi"/>
                <w:sz w:val="24"/>
                <w:szCs w:val="24"/>
              </w:rPr>
            </w:pPr>
          </w:p>
        </w:tc>
        <w:tc>
          <w:tcPr>
            <w:tcW w:w="1080" w:type="pct"/>
            <w:tcBorders>
              <w:right w:val="dashed" w:sz="18" w:space="0" w:color="385623" w:themeColor="accent6" w:themeShade="80"/>
            </w:tcBorders>
            <w:shd w:val="clear" w:color="auto" w:fill="E2EFD9" w:themeFill="accent6" w:themeFillTint="33"/>
          </w:tcPr>
          <w:p w14:paraId="455A6CC0" w14:textId="77777777" w:rsidR="00511588" w:rsidRDefault="00511588" w:rsidP="00511588">
            <w:pPr>
              <w:pStyle w:val="Eivli"/>
              <w:jc w:val="center"/>
              <w:rPr>
                <w:rFonts w:cstheme="minorHAnsi"/>
                <w:sz w:val="24"/>
                <w:szCs w:val="24"/>
              </w:rPr>
            </w:pPr>
            <w:r w:rsidRPr="005B2EF5">
              <w:rPr>
                <w:rFonts w:cstheme="minorHAnsi"/>
                <w:sz w:val="24"/>
                <w:szCs w:val="24"/>
              </w:rPr>
              <w:t>Joko:</w:t>
            </w:r>
          </w:p>
          <w:p w14:paraId="5B4325FB" w14:textId="4F546904" w:rsidR="00511588" w:rsidRDefault="00511588" w:rsidP="00511588">
            <w:pPr>
              <w:pStyle w:val="Eivli"/>
              <w:jc w:val="center"/>
              <w:rPr>
                <w:rFonts w:cstheme="minorHAnsi"/>
                <w:sz w:val="24"/>
                <w:szCs w:val="24"/>
              </w:rPr>
            </w:pPr>
            <w:r>
              <w:rPr>
                <w:rFonts w:cstheme="minorHAnsi"/>
                <w:sz w:val="24"/>
                <w:szCs w:val="24"/>
              </w:rPr>
              <w:t xml:space="preserve">a) </w:t>
            </w:r>
            <w:r w:rsidRPr="005B2EF5">
              <w:rPr>
                <w:rFonts w:cstheme="minorHAnsi"/>
                <w:sz w:val="24"/>
                <w:szCs w:val="24"/>
              </w:rPr>
              <w:t>järeää lahopuuta vähän tai yksittäin, mutta lahopuustossa on selvää vaihtelua yhdessä tai vähäistä vaihtelua vähintään kahdessa rakennepiirteessä; ei kivi- tms. röykkiöitä, tai</w:t>
            </w:r>
          </w:p>
          <w:p w14:paraId="68E66408" w14:textId="341A2479" w:rsidR="00511588" w:rsidRPr="005B2EF5" w:rsidRDefault="00511588" w:rsidP="00511588">
            <w:pPr>
              <w:pStyle w:val="Eivli"/>
              <w:jc w:val="center"/>
              <w:rPr>
                <w:rFonts w:cstheme="minorHAnsi"/>
                <w:sz w:val="24"/>
                <w:szCs w:val="24"/>
              </w:rPr>
            </w:pPr>
            <w:r>
              <w:rPr>
                <w:rFonts w:cstheme="minorHAnsi"/>
                <w:sz w:val="24"/>
                <w:szCs w:val="24"/>
              </w:rPr>
              <w:t xml:space="preserve">b) </w:t>
            </w:r>
            <w:r w:rsidRPr="005B2EF5">
              <w:rPr>
                <w:rFonts w:cstheme="minorHAnsi"/>
                <w:sz w:val="24"/>
                <w:szCs w:val="24"/>
              </w:rPr>
              <w:t>järeää lahopuuta vähän tai yksittäin, lahopuustossa ei ole vaihtelua yhdessäkään rakennepiirteessä, mutta kohteella on merkittävästi kivi- tms.</w:t>
            </w:r>
            <w:r w:rsidRPr="005B2EF5">
              <w:rPr>
                <w:rFonts w:cstheme="minorHAnsi"/>
                <w:i/>
                <w:iCs/>
                <w:sz w:val="24"/>
                <w:szCs w:val="24"/>
              </w:rPr>
              <w:t xml:space="preserve"> </w:t>
            </w:r>
            <w:r w:rsidRPr="005B2EF5">
              <w:rPr>
                <w:rFonts w:cstheme="minorHAnsi"/>
                <w:sz w:val="24"/>
                <w:szCs w:val="24"/>
              </w:rPr>
              <w:t>röykkiöitä tai linnunpönttöjä vähintään 5 kpl/ha (vähintään 5 kpl).</w:t>
            </w:r>
          </w:p>
        </w:tc>
        <w:tc>
          <w:tcPr>
            <w:tcW w:w="940" w:type="pct"/>
            <w:tcBorders>
              <w:left w:val="dashed" w:sz="18" w:space="0" w:color="385623" w:themeColor="accent6" w:themeShade="80"/>
              <w:right w:val="dashed" w:sz="18" w:space="0" w:color="385623" w:themeColor="accent6" w:themeShade="80"/>
            </w:tcBorders>
            <w:shd w:val="clear" w:color="auto" w:fill="E2EFD9" w:themeFill="accent6" w:themeFillTint="33"/>
          </w:tcPr>
          <w:p w14:paraId="699880BD" w14:textId="77777777" w:rsidR="00511588" w:rsidRPr="005B2EF5" w:rsidRDefault="00511588" w:rsidP="00511588">
            <w:pPr>
              <w:jc w:val="center"/>
              <w:rPr>
                <w:rFonts w:asciiTheme="minorHAnsi" w:hAnsiTheme="minorHAnsi" w:cstheme="minorHAnsi"/>
                <w:sz w:val="24"/>
                <w:szCs w:val="24"/>
              </w:rPr>
            </w:pPr>
          </w:p>
        </w:tc>
      </w:tr>
      <w:tr w:rsidR="00511588" w:rsidRPr="005B2EF5" w14:paraId="40131006" w14:textId="77777777" w:rsidTr="00910AFB">
        <w:trPr>
          <w:trHeight w:val="259"/>
        </w:trPr>
        <w:tc>
          <w:tcPr>
            <w:tcW w:w="938" w:type="pct"/>
            <w:vAlign w:val="center"/>
          </w:tcPr>
          <w:p w14:paraId="0D272CDB" w14:textId="0D7484B6" w:rsidR="00511588" w:rsidRPr="005B2EF5" w:rsidRDefault="00511588" w:rsidP="00511588">
            <w:pPr>
              <w:jc w:val="center"/>
              <w:rPr>
                <w:rFonts w:asciiTheme="minorHAnsi" w:hAnsiTheme="minorHAnsi" w:cstheme="minorHAnsi"/>
                <w:b/>
                <w:sz w:val="24"/>
                <w:szCs w:val="24"/>
              </w:rPr>
            </w:pPr>
            <w:r>
              <w:rPr>
                <w:b/>
                <w:sz w:val="24"/>
                <w:szCs w:val="24"/>
              </w:rPr>
              <w:t>0,2</w:t>
            </w:r>
          </w:p>
        </w:tc>
        <w:tc>
          <w:tcPr>
            <w:tcW w:w="1102" w:type="pct"/>
            <w:shd w:val="clear" w:color="auto" w:fill="E2EFD9" w:themeFill="accent6" w:themeFillTint="33"/>
          </w:tcPr>
          <w:p w14:paraId="32F07C3D" w14:textId="77777777" w:rsidR="00511588" w:rsidRPr="005B2EF5" w:rsidRDefault="00511588" w:rsidP="00511588">
            <w:pPr>
              <w:jc w:val="center"/>
              <w:rPr>
                <w:rFonts w:asciiTheme="minorHAnsi" w:hAnsiTheme="minorHAnsi" w:cstheme="minorHAnsi"/>
                <w:sz w:val="24"/>
                <w:szCs w:val="24"/>
              </w:rPr>
            </w:pPr>
          </w:p>
        </w:tc>
        <w:tc>
          <w:tcPr>
            <w:tcW w:w="940" w:type="pct"/>
            <w:shd w:val="clear" w:color="auto" w:fill="E2EFD9" w:themeFill="accent6" w:themeFillTint="33"/>
          </w:tcPr>
          <w:p w14:paraId="4EDB1038" w14:textId="77777777" w:rsidR="00511588" w:rsidRPr="005B2EF5" w:rsidRDefault="00511588" w:rsidP="00511588">
            <w:pPr>
              <w:jc w:val="center"/>
              <w:rPr>
                <w:rFonts w:asciiTheme="minorHAnsi" w:hAnsiTheme="minorHAnsi" w:cstheme="minorHAnsi"/>
                <w:sz w:val="24"/>
                <w:szCs w:val="24"/>
              </w:rPr>
            </w:pPr>
          </w:p>
        </w:tc>
        <w:tc>
          <w:tcPr>
            <w:tcW w:w="1080" w:type="pct"/>
            <w:tcBorders>
              <w:right w:val="dashed" w:sz="18" w:space="0" w:color="385623" w:themeColor="accent6" w:themeShade="80"/>
            </w:tcBorders>
            <w:shd w:val="clear" w:color="auto" w:fill="E2EFD9" w:themeFill="accent6" w:themeFillTint="33"/>
          </w:tcPr>
          <w:p w14:paraId="23040E93" w14:textId="1BB90D89" w:rsidR="00511588" w:rsidRDefault="00511588" w:rsidP="00511588">
            <w:pPr>
              <w:pStyle w:val="Eivli"/>
              <w:jc w:val="center"/>
              <w:rPr>
                <w:rFonts w:cstheme="minorHAnsi"/>
                <w:sz w:val="24"/>
                <w:szCs w:val="24"/>
              </w:rPr>
            </w:pPr>
            <w:r w:rsidRPr="005B2EF5">
              <w:rPr>
                <w:rFonts w:cstheme="minorHAnsi"/>
                <w:sz w:val="24"/>
                <w:szCs w:val="24"/>
              </w:rPr>
              <w:t>Joko:</w:t>
            </w:r>
          </w:p>
          <w:p w14:paraId="42EEC5C8" w14:textId="254904E2" w:rsidR="00511588" w:rsidRDefault="00511588" w:rsidP="00511588">
            <w:pPr>
              <w:pStyle w:val="Eivli"/>
              <w:jc w:val="center"/>
              <w:rPr>
                <w:rFonts w:cstheme="minorHAnsi"/>
                <w:sz w:val="24"/>
                <w:szCs w:val="24"/>
              </w:rPr>
            </w:pPr>
            <w:r>
              <w:rPr>
                <w:rFonts w:cstheme="minorHAnsi"/>
                <w:sz w:val="24"/>
                <w:szCs w:val="24"/>
              </w:rPr>
              <w:t xml:space="preserve">a) </w:t>
            </w:r>
            <w:r w:rsidRPr="005B2EF5">
              <w:rPr>
                <w:rFonts w:cstheme="minorHAnsi"/>
                <w:sz w:val="24"/>
                <w:szCs w:val="24"/>
              </w:rPr>
              <w:t>lahopuuta on niukasti tai yksittäin, eikä lahopuustossa ole vaihtelua yhdessäkään rakennepiirteessä, tai</w:t>
            </w:r>
          </w:p>
          <w:p w14:paraId="450A08F0" w14:textId="2BD0FD97" w:rsidR="00511588" w:rsidRPr="005B2EF5" w:rsidRDefault="00511588" w:rsidP="00511588">
            <w:pPr>
              <w:jc w:val="center"/>
              <w:rPr>
                <w:rFonts w:asciiTheme="minorHAnsi" w:hAnsiTheme="minorHAnsi" w:cstheme="minorHAnsi"/>
                <w:sz w:val="24"/>
                <w:szCs w:val="24"/>
              </w:rPr>
            </w:pPr>
            <w:r>
              <w:rPr>
                <w:rFonts w:asciiTheme="minorHAnsi" w:hAnsiTheme="minorHAnsi" w:cstheme="minorHAnsi"/>
                <w:sz w:val="24"/>
                <w:szCs w:val="24"/>
              </w:rPr>
              <w:t xml:space="preserve">b) </w:t>
            </w:r>
            <w:r w:rsidRPr="005B2EF5">
              <w:rPr>
                <w:rFonts w:asciiTheme="minorHAnsi" w:hAnsiTheme="minorHAnsi" w:cstheme="minorHAnsi"/>
                <w:sz w:val="24"/>
                <w:szCs w:val="24"/>
              </w:rPr>
              <w:t>ei lainkaan lahopuuta, mutta kohteella on merkittävästi kivi- tms.</w:t>
            </w:r>
            <w:r w:rsidRPr="005B2EF5">
              <w:rPr>
                <w:rFonts w:asciiTheme="minorHAnsi" w:hAnsiTheme="minorHAnsi" w:cstheme="minorHAnsi"/>
                <w:i/>
                <w:iCs/>
                <w:sz w:val="24"/>
                <w:szCs w:val="24"/>
              </w:rPr>
              <w:t xml:space="preserve"> </w:t>
            </w:r>
            <w:r w:rsidRPr="005B2EF5">
              <w:rPr>
                <w:rFonts w:asciiTheme="minorHAnsi" w:hAnsiTheme="minorHAnsi" w:cstheme="minorHAnsi"/>
                <w:sz w:val="24"/>
                <w:szCs w:val="24"/>
              </w:rPr>
              <w:t>röykkiöitä tai linnunpönttöjä vähintään 5 kpl/ha (vähintään 5 kpl).</w:t>
            </w:r>
          </w:p>
        </w:tc>
        <w:tc>
          <w:tcPr>
            <w:tcW w:w="940" w:type="pct"/>
            <w:tcBorders>
              <w:left w:val="dashed" w:sz="18" w:space="0" w:color="385623" w:themeColor="accent6" w:themeShade="80"/>
              <w:right w:val="dashed" w:sz="18" w:space="0" w:color="385623" w:themeColor="accent6" w:themeShade="80"/>
            </w:tcBorders>
            <w:shd w:val="clear" w:color="auto" w:fill="E2EFD9" w:themeFill="accent6" w:themeFillTint="33"/>
          </w:tcPr>
          <w:p w14:paraId="2D05BBCD" w14:textId="77777777" w:rsidR="00511588" w:rsidRPr="005B2EF5" w:rsidRDefault="00511588" w:rsidP="00511588">
            <w:pPr>
              <w:jc w:val="center"/>
              <w:rPr>
                <w:rFonts w:asciiTheme="minorHAnsi" w:hAnsiTheme="minorHAnsi" w:cstheme="minorHAnsi"/>
                <w:sz w:val="24"/>
                <w:szCs w:val="24"/>
              </w:rPr>
            </w:pPr>
          </w:p>
        </w:tc>
      </w:tr>
      <w:tr w:rsidR="00511588" w:rsidRPr="005B2EF5" w14:paraId="3F616D37" w14:textId="77777777" w:rsidTr="00910AFB">
        <w:trPr>
          <w:trHeight w:val="391"/>
        </w:trPr>
        <w:tc>
          <w:tcPr>
            <w:tcW w:w="938" w:type="pct"/>
            <w:tcBorders>
              <w:bottom w:val="single" w:sz="4" w:space="0" w:color="000000"/>
            </w:tcBorders>
            <w:vAlign w:val="center"/>
          </w:tcPr>
          <w:p w14:paraId="365A8FB8" w14:textId="7AB6C491" w:rsidR="00511588" w:rsidRPr="005B2EF5" w:rsidRDefault="00511588" w:rsidP="00511588">
            <w:pPr>
              <w:jc w:val="center"/>
              <w:rPr>
                <w:rFonts w:asciiTheme="minorHAnsi" w:hAnsiTheme="minorHAnsi" w:cstheme="minorHAnsi"/>
                <w:b/>
                <w:sz w:val="24"/>
                <w:szCs w:val="24"/>
              </w:rPr>
            </w:pPr>
            <w:r>
              <w:rPr>
                <w:b/>
                <w:sz w:val="24"/>
                <w:szCs w:val="24"/>
              </w:rPr>
              <w:lastRenderedPageBreak/>
              <w:t>0,1 (ERITTÄIN HEIKKO)</w:t>
            </w:r>
          </w:p>
        </w:tc>
        <w:tc>
          <w:tcPr>
            <w:tcW w:w="1102" w:type="pct"/>
            <w:tcBorders>
              <w:bottom w:val="single" w:sz="4" w:space="0" w:color="000000"/>
            </w:tcBorders>
            <w:shd w:val="clear" w:color="auto" w:fill="E2EFD9" w:themeFill="accent6" w:themeFillTint="33"/>
          </w:tcPr>
          <w:p w14:paraId="4B486201" w14:textId="58723D4B" w:rsidR="00511588" w:rsidRPr="005B2EF5" w:rsidRDefault="00511588" w:rsidP="00511588">
            <w:pPr>
              <w:jc w:val="center"/>
              <w:rPr>
                <w:rFonts w:asciiTheme="minorHAnsi" w:hAnsiTheme="minorHAnsi" w:cstheme="minorHAnsi"/>
                <w:sz w:val="24"/>
                <w:szCs w:val="24"/>
              </w:rPr>
            </w:pPr>
            <w:r w:rsidRPr="005B2EF5">
              <w:rPr>
                <w:rFonts w:asciiTheme="minorHAnsi" w:hAnsiTheme="minorHAnsi" w:cstheme="minorHAnsi"/>
                <w:sz w:val="24"/>
                <w:szCs w:val="24"/>
              </w:rPr>
              <w:t>Ei yhtäkään piirrettä. Alue voi olla laajalti haitallisten vieraskasvien valtaama.</w:t>
            </w:r>
          </w:p>
        </w:tc>
        <w:tc>
          <w:tcPr>
            <w:tcW w:w="940" w:type="pct"/>
            <w:tcBorders>
              <w:bottom w:val="single" w:sz="4" w:space="0" w:color="000000"/>
            </w:tcBorders>
            <w:shd w:val="clear" w:color="auto" w:fill="E2EFD9" w:themeFill="accent6" w:themeFillTint="33"/>
          </w:tcPr>
          <w:p w14:paraId="24C6B0AE" w14:textId="77777777" w:rsidR="00511588" w:rsidRPr="005B2EF5" w:rsidRDefault="00511588" w:rsidP="00511588">
            <w:pPr>
              <w:pStyle w:val="Eivli"/>
              <w:jc w:val="center"/>
              <w:rPr>
                <w:rFonts w:cstheme="minorHAnsi"/>
                <w:sz w:val="24"/>
                <w:szCs w:val="24"/>
              </w:rPr>
            </w:pPr>
            <w:r w:rsidRPr="005B2EF5">
              <w:rPr>
                <w:rFonts w:cstheme="minorHAnsi"/>
                <w:sz w:val="24"/>
                <w:szCs w:val="24"/>
              </w:rPr>
              <w:t>Yksi kerros.</w:t>
            </w:r>
          </w:p>
          <w:p w14:paraId="32E4AA3D" w14:textId="77777777" w:rsidR="00511588" w:rsidRPr="005B2EF5" w:rsidRDefault="00511588" w:rsidP="00511588">
            <w:pPr>
              <w:jc w:val="center"/>
              <w:rPr>
                <w:rFonts w:asciiTheme="minorHAnsi" w:hAnsiTheme="minorHAnsi" w:cstheme="minorHAnsi"/>
                <w:sz w:val="24"/>
                <w:szCs w:val="24"/>
              </w:rPr>
            </w:pPr>
          </w:p>
        </w:tc>
        <w:tc>
          <w:tcPr>
            <w:tcW w:w="1080" w:type="pct"/>
            <w:tcBorders>
              <w:bottom w:val="single" w:sz="4" w:space="0" w:color="000000"/>
              <w:right w:val="dashed" w:sz="18" w:space="0" w:color="385623" w:themeColor="accent6" w:themeShade="80"/>
            </w:tcBorders>
            <w:shd w:val="clear" w:color="auto" w:fill="E2EFD9" w:themeFill="accent6" w:themeFillTint="33"/>
          </w:tcPr>
          <w:p w14:paraId="0963B2E4" w14:textId="7574D87A" w:rsidR="00511588" w:rsidRPr="005B2EF5" w:rsidRDefault="00511588" w:rsidP="00511588">
            <w:pPr>
              <w:jc w:val="center"/>
              <w:rPr>
                <w:rFonts w:asciiTheme="minorHAnsi" w:hAnsiTheme="minorHAnsi" w:cstheme="minorHAnsi"/>
                <w:sz w:val="24"/>
                <w:szCs w:val="24"/>
              </w:rPr>
            </w:pPr>
            <w:r w:rsidRPr="005B2EF5">
              <w:rPr>
                <w:rFonts w:asciiTheme="minorHAnsi" w:hAnsiTheme="minorHAnsi" w:cstheme="minorHAnsi"/>
                <w:sz w:val="24"/>
                <w:szCs w:val="24"/>
              </w:rPr>
              <w:t>Ei lainkaan lahopuuta eikä kivi- tms. röykkiöitä.</w:t>
            </w:r>
          </w:p>
        </w:tc>
        <w:tc>
          <w:tcPr>
            <w:tcW w:w="940" w:type="pct"/>
            <w:tcBorders>
              <w:left w:val="dashed" w:sz="18" w:space="0" w:color="385623" w:themeColor="accent6" w:themeShade="80"/>
              <w:bottom w:val="dashed" w:sz="18" w:space="0" w:color="385623" w:themeColor="accent6" w:themeShade="80"/>
              <w:right w:val="dashed" w:sz="18" w:space="0" w:color="385623" w:themeColor="accent6" w:themeShade="80"/>
            </w:tcBorders>
            <w:shd w:val="clear" w:color="auto" w:fill="E2EFD9" w:themeFill="accent6" w:themeFillTint="33"/>
          </w:tcPr>
          <w:p w14:paraId="50D2884E" w14:textId="1EA1B549" w:rsidR="00511588" w:rsidRPr="005B2EF5" w:rsidRDefault="00511588" w:rsidP="00511588">
            <w:pPr>
              <w:jc w:val="center"/>
              <w:rPr>
                <w:rFonts w:asciiTheme="minorHAnsi" w:hAnsiTheme="minorHAnsi" w:cstheme="minorHAnsi"/>
                <w:sz w:val="24"/>
                <w:szCs w:val="24"/>
              </w:rPr>
            </w:pPr>
            <w:r w:rsidRPr="005B2EF5">
              <w:rPr>
                <w:rFonts w:asciiTheme="minorHAnsi" w:hAnsiTheme="minorHAnsi" w:cstheme="minorHAnsi"/>
                <w:sz w:val="24"/>
                <w:szCs w:val="24"/>
              </w:rPr>
              <w:t xml:space="preserve">Puusto koostuu yhden ei-eurooppalaisen puulajin tasaikäisistä nuorista yksilöistä. </w:t>
            </w:r>
          </w:p>
        </w:tc>
      </w:tr>
      <w:tr w:rsidR="00511588" w:rsidRPr="005B2EF5" w14:paraId="5D7DD9CB" w14:textId="77777777" w:rsidTr="00D8452B">
        <w:trPr>
          <w:trHeight w:val="266"/>
        </w:trPr>
        <w:tc>
          <w:tcPr>
            <w:tcW w:w="938" w:type="pct"/>
            <w:vAlign w:val="center"/>
          </w:tcPr>
          <w:p w14:paraId="17A7B7DE" w14:textId="222BE475" w:rsidR="00511588" w:rsidRPr="005B2EF5" w:rsidRDefault="00511588" w:rsidP="00511588">
            <w:pPr>
              <w:jc w:val="center"/>
              <w:rPr>
                <w:rFonts w:asciiTheme="minorHAnsi" w:hAnsiTheme="minorHAnsi" w:cstheme="minorHAnsi"/>
                <w:b/>
                <w:sz w:val="24"/>
                <w:szCs w:val="24"/>
              </w:rPr>
            </w:pPr>
            <w:r>
              <w:rPr>
                <w:b/>
                <w:sz w:val="24"/>
                <w:szCs w:val="24"/>
              </w:rPr>
              <w:t>0,0 (Ei luontotyyppi)</w:t>
            </w:r>
          </w:p>
        </w:tc>
        <w:tc>
          <w:tcPr>
            <w:tcW w:w="4062" w:type="pct"/>
            <w:gridSpan w:val="4"/>
          </w:tcPr>
          <w:p w14:paraId="0AAF3CD5" w14:textId="77777777" w:rsidR="00511588" w:rsidRPr="005B2EF5" w:rsidRDefault="00511588" w:rsidP="00511588">
            <w:pPr>
              <w:jc w:val="center"/>
              <w:rPr>
                <w:rFonts w:asciiTheme="minorHAnsi" w:hAnsiTheme="minorHAnsi" w:cstheme="minorHAnsi"/>
                <w:sz w:val="24"/>
                <w:szCs w:val="24"/>
              </w:rPr>
            </w:pPr>
          </w:p>
        </w:tc>
      </w:tr>
    </w:tbl>
    <w:p w14:paraId="14CF10B1" w14:textId="77777777" w:rsidR="002729AE" w:rsidRDefault="002729AE" w:rsidP="002729AE"/>
    <w:p w14:paraId="33328910" w14:textId="77777777" w:rsidR="00926CAD" w:rsidRDefault="00926CAD" w:rsidP="002729AE"/>
    <w:p w14:paraId="1D6EBC89" w14:textId="77777777" w:rsidR="00926CAD" w:rsidRDefault="00926CAD" w:rsidP="002729AE">
      <w:pPr>
        <w:sectPr w:rsidR="00926CAD" w:rsidSect="002729AE">
          <w:pgSz w:w="23811" w:h="16838" w:orient="landscape"/>
          <w:pgMar w:top="567" w:right="1418" w:bottom="1134" w:left="1418" w:header="283" w:footer="709" w:gutter="0"/>
          <w:cols w:space="708"/>
        </w:sectPr>
      </w:pPr>
    </w:p>
    <w:p w14:paraId="7312B94C" w14:textId="79EA995F" w:rsidR="003E6E4B" w:rsidRDefault="002F4601" w:rsidP="00350BD8">
      <w:pPr>
        <w:pStyle w:val="Otsikko1"/>
        <w:jc w:val="left"/>
      </w:pPr>
      <w:bookmarkStart w:id="78" w:name="_14._Maanvaraiset_pihat"/>
      <w:bookmarkStart w:id="79" w:name="_Toc230190985"/>
      <w:bookmarkEnd w:id="78"/>
      <w:r>
        <w:lastRenderedPageBreak/>
        <w:t>14</w:t>
      </w:r>
      <w:r w:rsidR="003E6E4B">
        <w:t xml:space="preserve">. </w:t>
      </w:r>
      <w:r w:rsidR="00E457E0">
        <w:t>Maanvaraiset pihat</w:t>
      </w:r>
      <w:bookmarkEnd w:id="79"/>
    </w:p>
    <w:p w14:paraId="389BA706" w14:textId="245172DE" w:rsidR="003E6E4B" w:rsidRDefault="003E6E4B" w:rsidP="00007025">
      <w:r>
        <w:t>Versio 1–2026</w:t>
      </w:r>
      <w:bookmarkStart w:id="80" w:name="_14.2._Mittarien_tulkintaohjeet"/>
      <w:bookmarkEnd w:id="80"/>
    </w:p>
    <w:p w14:paraId="76B51AB2" w14:textId="07146324" w:rsidR="003E6E4B" w:rsidRDefault="00D34EF5" w:rsidP="003E6E4B">
      <w:pPr>
        <w:pStyle w:val="Otsikko2"/>
      </w:pPr>
      <w:bookmarkStart w:id="81" w:name="_Toc230190986"/>
      <w:r>
        <w:t>14</w:t>
      </w:r>
      <w:r w:rsidR="003E6E4B">
        <w:t>.3. Tilan arviointitaulukot</w:t>
      </w:r>
      <w:bookmarkEnd w:id="81"/>
    </w:p>
    <w:p w14:paraId="1CCE1C9F" w14:textId="0F9CF1AE" w:rsidR="003E6E4B" w:rsidRPr="00631CE2" w:rsidRDefault="00D34EF5" w:rsidP="003E6E4B">
      <w:pPr>
        <w:pStyle w:val="Otsikko3"/>
      </w:pPr>
      <w:bookmarkStart w:id="82" w:name="_Toc230190987"/>
      <w:r>
        <w:t>14</w:t>
      </w:r>
      <w:r w:rsidR="003E6E4B">
        <w:t xml:space="preserve">.3.1. Kaikki </w:t>
      </w:r>
      <w:r w:rsidR="00472C74">
        <w:t>maanvaraiset pihat</w:t>
      </w:r>
      <w:bookmarkEnd w:id="82"/>
    </w:p>
    <w:tbl>
      <w:tblPr>
        <w:tblpPr w:leftFromText="141" w:rightFromText="141" w:vertAnchor="text" w:tblpX="4" w:tblpY="1"/>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3174"/>
        <w:gridCol w:w="3841"/>
        <w:gridCol w:w="3514"/>
        <w:gridCol w:w="3178"/>
        <w:gridCol w:w="3182"/>
        <w:gridCol w:w="4076"/>
      </w:tblGrid>
      <w:tr w:rsidR="00A7130A" w:rsidRPr="00280AD9" w14:paraId="24DACBBA" w14:textId="77777777" w:rsidTr="00A7130A">
        <w:trPr>
          <w:trHeight w:val="558"/>
        </w:trPr>
        <w:tc>
          <w:tcPr>
            <w:tcW w:w="757" w:type="pct"/>
          </w:tcPr>
          <w:p w14:paraId="496A318F" w14:textId="43638A46" w:rsidR="00A7130A" w:rsidRPr="00280AD9" w:rsidRDefault="00A7130A" w:rsidP="00822972">
            <w:pPr>
              <w:jc w:val="center"/>
              <w:rPr>
                <w:b/>
                <w:sz w:val="24"/>
                <w:szCs w:val="24"/>
              </w:rPr>
            </w:pPr>
            <w:hyperlink w:anchor="_14.2._Mittarien_tulkintaohjeet" w:history="1">
              <w:r w:rsidRPr="00E93F4A">
                <w:rPr>
                  <w:rStyle w:val="Hyperlinkki"/>
                  <w:b/>
                  <w:sz w:val="24"/>
                  <w:szCs w:val="24"/>
                </w:rPr>
                <w:t>Linkki tulkintaohjeisiin</w:t>
              </w:r>
            </w:hyperlink>
          </w:p>
        </w:tc>
        <w:tc>
          <w:tcPr>
            <w:tcW w:w="916" w:type="pct"/>
            <w:shd w:val="clear" w:color="auto" w:fill="E2EFD9" w:themeFill="accent6" w:themeFillTint="33"/>
          </w:tcPr>
          <w:p w14:paraId="194DEB34" w14:textId="77777777" w:rsidR="00A7130A" w:rsidRPr="00280AD9" w:rsidRDefault="00A7130A" w:rsidP="00822972">
            <w:pPr>
              <w:jc w:val="center"/>
              <w:rPr>
                <w:b/>
                <w:sz w:val="24"/>
                <w:szCs w:val="24"/>
              </w:rPr>
            </w:pPr>
            <w:r w:rsidRPr="00280AD9">
              <w:rPr>
                <w:b/>
                <w:sz w:val="24"/>
                <w:szCs w:val="24"/>
              </w:rPr>
              <w:t>Kasvillisuus:</w:t>
            </w:r>
          </w:p>
          <w:p w14:paraId="5D44DFB0" w14:textId="77777777" w:rsidR="00A7130A" w:rsidRPr="001042DC" w:rsidRDefault="00A7130A" w:rsidP="009A0217">
            <w:pPr>
              <w:pStyle w:val="Numeroitutaulukkolista"/>
              <w:numPr>
                <w:ilvl w:val="0"/>
                <w:numId w:val="235"/>
              </w:numPr>
              <w:jc w:val="left"/>
              <w:rPr>
                <w:bCs w:val="0"/>
              </w:rPr>
            </w:pPr>
            <w:r w:rsidRPr="001042DC">
              <w:rPr>
                <w:bCs w:val="0"/>
              </w:rPr>
              <w:t>monilajisuus,</w:t>
            </w:r>
          </w:p>
          <w:p w14:paraId="36464CD0" w14:textId="77777777" w:rsidR="00A7130A" w:rsidRPr="00280AD9" w:rsidRDefault="00A7130A" w:rsidP="009A0217">
            <w:pPr>
              <w:pStyle w:val="Numeroitutaulukkolista"/>
              <w:numPr>
                <w:ilvl w:val="0"/>
                <w:numId w:val="50"/>
              </w:numPr>
              <w:jc w:val="left"/>
              <w:rPr>
                <w:bCs w:val="0"/>
              </w:rPr>
            </w:pPr>
            <w:r w:rsidRPr="00280AD9">
              <w:rPr>
                <w:bCs w:val="0"/>
              </w:rPr>
              <w:t>luonnonvarainen suomalainen ja/tai eurooppalainen lajisto ja/tai vakiintunut kulttuurilajisto,</w:t>
            </w:r>
          </w:p>
          <w:p w14:paraId="41FD944A" w14:textId="77777777" w:rsidR="00A7130A" w:rsidRPr="00280AD9" w:rsidRDefault="00A7130A" w:rsidP="009A0217">
            <w:pPr>
              <w:pStyle w:val="Numeroitutaulukkolista"/>
              <w:numPr>
                <w:ilvl w:val="0"/>
                <w:numId w:val="50"/>
              </w:numPr>
              <w:jc w:val="left"/>
              <w:rPr>
                <w:bCs w:val="0"/>
              </w:rPr>
            </w:pPr>
            <w:r w:rsidRPr="00280AD9">
              <w:rPr>
                <w:bCs w:val="0"/>
              </w:rPr>
              <w:t>mesikasvit ja/tai eläinten ravintokasvit,</w:t>
            </w:r>
          </w:p>
          <w:p w14:paraId="382EB4B9" w14:textId="77777777" w:rsidR="00A7130A" w:rsidRPr="00280AD9" w:rsidRDefault="00A7130A" w:rsidP="009A0217">
            <w:pPr>
              <w:pStyle w:val="Numeroitutaulukkolista"/>
              <w:numPr>
                <w:ilvl w:val="0"/>
                <w:numId w:val="50"/>
              </w:numPr>
              <w:jc w:val="left"/>
              <w:rPr>
                <w:bCs w:val="0"/>
              </w:rPr>
            </w:pPr>
            <w:r w:rsidRPr="00280AD9">
              <w:rPr>
                <w:bCs w:val="0"/>
              </w:rPr>
              <w:t>karujen ympäristöjen paahdekasvit,</w:t>
            </w:r>
          </w:p>
          <w:p w14:paraId="09FC0F52" w14:textId="72D7EEE0" w:rsidR="00A7130A" w:rsidRPr="00280AD9" w:rsidRDefault="00A7130A" w:rsidP="009A0217">
            <w:pPr>
              <w:pStyle w:val="Numeroitutaulukkolista"/>
              <w:numPr>
                <w:ilvl w:val="0"/>
                <w:numId w:val="50"/>
              </w:numPr>
              <w:jc w:val="left"/>
              <w:rPr>
                <w:bCs w:val="0"/>
              </w:rPr>
            </w:pPr>
            <w:r w:rsidRPr="00280AD9">
              <w:rPr>
                <w:bCs w:val="0"/>
              </w:rPr>
              <w:t>lajiston kukinta on jatkuvaa alkukesästä loppukesään</w:t>
            </w:r>
          </w:p>
        </w:tc>
        <w:tc>
          <w:tcPr>
            <w:tcW w:w="838" w:type="pct"/>
            <w:shd w:val="clear" w:color="auto" w:fill="E2EFD9" w:themeFill="accent6" w:themeFillTint="33"/>
          </w:tcPr>
          <w:p w14:paraId="25E4847F" w14:textId="60F40720" w:rsidR="00A7130A" w:rsidRPr="00280AD9" w:rsidRDefault="00A7130A" w:rsidP="00822972">
            <w:pPr>
              <w:jc w:val="center"/>
              <w:rPr>
                <w:b/>
                <w:sz w:val="24"/>
                <w:szCs w:val="24"/>
              </w:rPr>
            </w:pPr>
            <w:r w:rsidRPr="00280AD9">
              <w:rPr>
                <w:b/>
                <w:sz w:val="24"/>
                <w:szCs w:val="24"/>
              </w:rPr>
              <w:t>Puuston rakenne</w:t>
            </w:r>
          </w:p>
        </w:tc>
        <w:tc>
          <w:tcPr>
            <w:tcW w:w="758" w:type="pct"/>
            <w:shd w:val="clear" w:color="auto" w:fill="E2EFD9" w:themeFill="accent6" w:themeFillTint="33"/>
          </w:tcPr>
          <w:p w14:paraId="4ABBCF75" w14:textId="0CC24B4B" w:rsidR="00A7130A" w:rsidRPr="00280AD9" w:rsidRDefault="00A7130A" w:rsidP="00822972">
            <w:pPr>
              <w:jc w:val="center"/>
              <w:rPr>
                <w:b/>
                <w:sz w:val="24"/>
                <w:szCs w:val="24"/>
              </w:rPr>
            </w:pPr>
            <w:r w:rsidRPr="00280AD9">
              <w:rPr>
                <w:b/>
                <w:sz w:val="24"/>
                <w:szCs w:val="24"/>
              </w:rPr>
              <w:t>Latvuspeittävyys</w:t>
            </w:r>
          </w:p>
        </w:tc>
        <w:tc>
          <w:tcPr>
            <w:tcW w:w="759" w:type="pct"/>
            <w:shd w:val="clear" w:color="auto" w:fill="E2EFD9" w:themeFill="accent6" w:themeFillTint="33"/>
          </w:tcPr>
          <w:p w14:paraId="221294BF" w14:textId="14CF289B" w:rsidR="00A7130A" w:rsidRPr="00280AD9" w:rsidRDefault="00A7130A" w:rsidP="00822972">
            <w:pPr>
              <w:jc w:val="center"/>
              <w:rPr>
                <w:b/>
                <w:sz w:val="24"/>
                <w:szCs w:val="24"/>
              </w:rPr>
            </w:pPr>
            <w:r w:rsidRPr="00280AD9">
              <w:rPr>
                <w:b/>
                <w:sz w:val="24"/>
                <w:szCs w:val="24"/>
              </w:rPr>
              <w:t>Kasvillisuuden kerroksellisuus</w:t>
            </w:r>
          </w:p>
        </w:tc>
        <w:tc>
          <w:tcPr>
            <w:tcW w:w="972" w:type="pct"/>
            <w:shd w:val="clear" w:color="auto" w:fill="E2EFD9" w:themeFill="accent6" w:themeFillTint="33"/>
          </w:tcPr>
          <w:p w14:paraId="6A558A2A" w14:textId="77777777" w:rsidR="00A7130A" w:rsidRPr="00280AD9" w:rsidRDefault="00A7130A" w:rsidP="00822972">
            <w:pPr>
              <w:jc w:val="center"/>
              <w:rPr>
                <w:b/>
                <w:sz w:val="24"/>
                <w:szCs w:val="24"/>
              </w:rPr>
            </w:pPr>
            <w:r w:rsidRPr="00280AD9">
              <w:rPr>
                <w:b/>
                <w:sz w:val="24"/>
                <w:szCs w:val="24"/>
              </w:rPr>
              <w:t>Lahopuun määrä ja rakennepiirteet sekä kivi- tms. röykkiöt:</w:t>
            </w:r>
          </w:p>
          <w:p w14:paraId="6EA24E83" w14:textId="77777777" w:rsidR="00A7130A" w:rsidRPr="00280AD9" w:rsidRDefault="00A7130A" w:rsidP="009A0217">
            <w:pPr>
              <w:pStyle w:val="Numeroitutaulukkolista"/>
              <w:numPr>
                <w:ilvl w:val="0"/>
                <w:numId w:val="105"/>
              </w:numPr>
              <w:jc w:val="left"/>
              <w:rPr>
                <w:bCs w:val="0"/>
              </w:rPr>
            </w:pPr>
            <w:r w:rsidRPr="00280AD9">
              <w:rPr>
                <w:bCs w:val="0"/>
              </w:rPr>
              <w:t>lahopuujatkumo</w:t>
            </w:r>
          </w:p>
          <w:p w14:paraId="63AAEEF3" w14:textId="77777777" w:rsidR="00A7130A" w:rsidRPr="00280AD9" w:rsidRDefault="00A7130A" w:rsidP="009A0217">
            <w:pPr>
              <w:pStyle w:val="Numeroitutaulukkolista"/>
              <w:numPr>
                <w:ilvl w:val="0"/>
                <w:numId w:val="50"/>
              </w:numPr>
              <w:jc w:val="left"/>
              <w:rPr>
                <w:bCs w:val="0"/>
              </w:rPr>
            </w:pPr>
            <w:r w:rsidRPr="00280AD9">
              <w:rPr>
                <w:bCs w:val="0"/>
              </w:rPr>
              <w:t>maa- ja pystylahopuuta</w:t>
            </w:r>
          </w:p>
          <w:p w14:paraId="2F9DC7C1" w14:textId="77777777" w:rsidR="00A7130A" w:rsidRPr="00280AD9" w:rsidRDefault="00A7130A" w:rsidP="009A0217">
            <w:pPr>
              <w:pStyle w:val="Numeroitutaulukkolista"/>
              <w:numPr>
                <w:ilvl w:val="0"/>
                <w:numId w:val="50"/>
              </w:numPr>
              <w:jc w:val="left"/>
              <w:rPr>
                <w:bCs w:val="0"/>
              </w:rPr>
            </w:pPr>
            <w:r w:rsidRPr="00280AD9">
              <w:rPr>
                <w:bCs w:val="0"/>
              </w:rPr>
              <w:t>puiden kolot ja onkalot</w:t>
            </w:r>
          </w:p>
          <w:p w14:paraId="53050B08" w14:textId="77777777" w:rsidR="00A7130A" w:rsidRPr="00280AD9" w:rsidRDefault="00A7130A" w:rsidP="009A0217">
            <w:pPr>
              <w:pStyle w:val="Numeroitutaulukkolista"/>
              <w:numPr>
                <w:ilvl w:val="0"/>
                <w:numId w:val="50"/>
              </w:numPr>
              <w:jc w:val="left"/>
              <w:rPr>
                <w:bCs w:val="0"/>
              </w:rPr>
            </w:pPr>
            <w:r w:rsidRPr="00280AD9">
              <w:rPr>
                <w:bCs w:val="0"/>
              </w:rPr>
              <w:t>lahopuun vaihteleva mikroilmasto</w:t>
            </w:r>
          </w:p>
          <w:p w14:paraId="03851C89" w14:textId="77777777" w:rsidR="00A7130A" w:rsidRPr="00280AD9" w:rsidRDefault="00A7130A" w:rsidP="009A0217">
            <w:pPr>
              <w:pStyle w:val="Numeroitutaulukkolista"/>
              <w:numPr>
                <w:ilvl w:val="0"/>
                <w:numId w:val="50"/>
              </w:numPr>
              <w:jc w:val="left"/>
              <w:rPr>
                <w:bCs w:val="0"/>
              </w:rPr>
            </w:pPr>
            <w:r w:rsidRPr="00280AD9">
              <w:rPr>
                <w:bCs w:val="0"/>
              </w:rPr>
              <w:t>lahopuun monilajisuus</w:t>
            </w:r>
          </w:p>
          <w:p w14:paraId="3DE123AD" w14:textId="24A45317" w:rsidR="00A7130A" w:rsidRPr="00280AD9" w:rsidRDefault="00A7130A" w:rsidP="00822972">
            <w:pPr>
              <w:jc w:val="center"/>
              <w:rPr>
                <w:bCs/>
                <w:sz w:val="24"/>
                <w:szCs w:val="24"/>
              </w:rPr>
            </w:pPr>
            <w:r w:rsidRPr="00280AD9">
              <w:rPr>
                <w:bCs/>
                <w:i/>
                <w:iCs/>
                <w:sz w:val="24"/>
                <w:szCs w:val="24"/>
              </w:rPr>
              <w:t xml:space="preserve">Järeä lahopuu: tyviläpimitta </w:t>
            </w:r>
            <w:r w:rsidRPr="00280AD9">
              <w:rPr>
                <w:bCs/>
                <w:i/>
                <w:iCs/>
                <w:sz w:val="24"/>
                <w:szCs w:val="24"/>
                <w:u w:val="single"/>
              </w:rPr>
              <w:t>&gt;</w:t>
            </w:r>
            <w:r w:rsidRPr="00280AD9">
              <w:rPr>
                <w:bCs/>
                <w:i/>
                <w:iCs/>
                <w:sz w:val="24"/>
                <w:szCs w:val="24"/>
              </w:rPr>
              <w:t>30 cm. Ei-järeä lahopuu: tyviläpimitta 5-&lt;30 cm.</w:t>
            </w:r>
          </w:p>
        </w:tc>
      </w:tr>
      <w:tr w:rsidR="00A7130A" w:rsidRPr="00280AD9" w14:paraId="6DFFB6A9" w14:textId="77777777" w:rsidTr="00A7130A">
        <w:trPr>
          <w:trHeight w:val="558"/>
        </w:trPr>
        <w:tc>
          <w:tcPr>
            <w:tcW w:w="757" w:type="pct"/>
          </w:tcPr>
          <w:p w14:paraId="78C658B6" w14:textId="77777777" w:rsidR="00A7130A" w:rsidRPr="00280AD9" w:rsidRDefault="00A7130A" w:rsidP="00822972">
            <w:pPr>
              <w:jc w:val="center"/>
              <w:rPr>
                <w:b/>
                <w:sz w:val="24"/>
                <w:szCs w:val="24"/>
              </w:rPr>
            </w:pPr>
            <w:r w:rsidRPr="00280AD9">
              <w:rPr>
                <w:b/>
                <w:sz w:val="24"/>
                <w:szCs w:val="24"/>
              </w:rPr>
              <w:t>Mittarin suhteellinen painoarvo</w:t>
            </w:r>
          </w:p>
        </w:tc>
        <w:tc>
          <w:tcPr>
            <w:tcW w:w="916" w:type="pct"/>
            <w:shd w:val="clear" w:color="auto" w:fill="E2EFD9" w:themeFill="accent6" w:themeFillTint="33"/>
          </w:tcPr>
          <w:p w14:paraId="6C463C85" w14:textId="5E26DBC0" w:rsidR="00A7130A" w:rsidRPr="00280AD9" w:rsidRDefault="00A7130A" w:rsidP="00822972">
            <w:pPr>
              <w:jc w:val="center"/>
              <w:rPr>
                <w:b/>
                <w:sz w:val="24"/>
                <w:szCs w:val="24"/>
              </w:rPr>
            </w:pPr>
            <w:r w:rsidRPr="00280AD9">
              <w:rPr>
                <w:b/>
                <w:sz w:val="24"/>
                <w:szCs w:val="24"/>
              </w:rPr>
              <w:t>1</w:t>
            </w:r>
          </w:p>
        </w:tc>
        <w:tc>
          <w:tcPr>
            <w:tcW w:w="838" w:type="pct"/>
            <w:shd w:val="clear" w:color="auto" w:fill="E2EFD9" w:themeFill="accent6" w:themeFillTint="33"/>
          </w:tcPr>
          <w:p w14:paraId="5D8CA4A3" w14:textId="2874A3E0" w:rsidR="00A7130A" w:rsidRPr="00280AD9" w:rsidRDefault="00A7130A" w:rsidP="00822972">
            <w:pPr>
              <w:jc w:val="center"/>
              <w:rPr>
                <w:b/>
                <w:sz w:val="24"/>
                <w:szCs w:val="24"/>
              </w:rPr>
            </w:pPr>
            <w:r w:rsidRPr="00280AD9">
              <w:rPr>
                <w:b/>
                <w:sz w:val="24"/>
                <w:szCs w:val="24"/>
              </w:rPr>
              <w:t>1</w:t>
            </w:r>
          </w:p>
        </w:tc>
        <w:tc>
          <w:tcPr>
            <w:tcW w:w="758" w:type="pct"/>
            <w:shd w:val="clear" w:color="auto" w:fill="E2EFD9" w:themeFill="accent6" w:themeFillTint="33"/>
          </w:tcPr>
          <w:p w14:paraId="7794F7D3" w14:textId="56B163D9" w:rsidR="00A7130A" w:rsidRPr="00280AD9" w:rsidRDefault="00A7130A" w:rsidP="00822972">
            <w:pPr>
              <w:jc w:val="center"/>
              <w:rPr>
                <w:b/>
                <w:sz w:val="24"/>
                <w:szCs w:val="24"/>
              </w:rPr>
            </w:pPr>
            <w:r w:rsidRPr="00280AD9">
              <w:rPr>
                <w:b/>
                <w:sz w:val="24"/>
                <w:szCs w:val="24"/>
              </w:rPr>
              <w:t>1</w:t>
            </w:r>
          </w:p>
        </w:tc>
        <w:tc>
          <w:tcPr>
            <w:tcW w:w="759" w:type="pct"/>
            <w:shd w:val="clear" w:color="auto" w:fill="E2EFD9" w:themeFill="accent6" w:themeFillTint="33"/>
          </w:tcPr>
          <w:p w14:paraId="28F44819" w14:textId="1CD6636F" w:rsidR="00A7130A" w:rsidRPr="00280AD9" w:rsidRDefault="00A7130A" w:rsidP="00822972">
            <w:pPr>
              <w:jc w:val="center"/>
              <w:rPr>
                <w:b/>
                <w:sz w:val="24"/>
                <w:szCs w:val="24"/>
              </w:rPr>
            </w:pPr>
            <w:r w:rsidRPr="00280AD9">
              <w:rPr>
                <w:b/>
                <w:sz w:val="24"/>
                <w:szCs w:val="24"/>
              </w:rPr>
              <w:t>1</w:t>
            </w:r>
          </w:p>
        </w:tc>
        <w:tc>
          <w:tcPr>
            <w:tcW w:w="972" w:type="pct"/>
            <w:shd w:val="clear" w:color="auto" w:fill="E2EFD9" w:themeFill="accent6" w:themeFillTint="33"/>
          </w:tcPr>
          <w:p w14:paraId="3E7EB708" w14:textId="178BA9C5" w:rsidR="00A7130A" w:rsidRPr="00280AD9" w:rsidRDefault="00A7130A" w:rsidP="00822972">
            <w:pPr>
              <w:jc w:val="center"/>
              <w:rPr>
                <w:b/>
                <w:sz w:val="24"/>
                <w:szCs w:val="24"/>
              </w:rPr>
            </w:pPr>
            <w:r w:rsidRPr="00280AD9">
              <w:rPr>
                <w:b/>
                <w:sz w:val="24"/>
                <w:szCs w:val="24"/>
              </w:rPr>
              <w:t>1</w:t>
            </w:r>
          </w:p>
        </w:tc>
      </w:tr>
      <w:tr w:rsidR="00511588" w:rsidRPr="00280AD9" w14:paraId="7E2B09FB" w14:textId="77777777" w:rsidTr="00A7130A">
        <w:trPr>
          <w:trHeight w:val="704"/>
        </w:trPr>
        <w:tc>
          <w:tcPr>
            <w:tcW w:w="757" w:type="pct"/>
            <w:vAlign w:val="center"/>
          </w:tcPr>
          <w:p w14:paraId="060F5FEB" w14:textId="3B8CA1F9" w:rsidR="00511588" w:rsidRPr="00280AD9" w:rsidRDefault="00511588" w:rsidP="00511588">
            <w:pPr>
              <w:jc w:val="center"/>
              <w:rPr>
                <w:b/>
                <w:sz w:val="24"/>
                <w:szCs w:val="24"/>
              </w:rPr>
            </w:pPr>
            <w:r>
              <w:rPr>
                <w:b/>
                <w:sz w:val="24"/>
                <w:szCs w:val="24"/>
              </w:rPr>
              <w:t>1,0 (ERINOMAINEN)</w:t>
            </w:r>
          </w:p>
        </w:tc>
        <w:tc>
          <w:tcPr>
            <w:tcW w:w="916" w:type="pct"/>
            <w:shd w:val="clear" w:color="auto" w:fill="E2EFD9" w:themeFill="accent6" w:themeFillTint="33"/>
          </w:tcPr>
          <w:p w14:paraId="1C82EEBB" w14:textId="4AF1C13B" w:rsidR="00511588" w:rsidRPr="00280AD9" w:rsidRDefault="00511588" w:rsidP="00511588">
            <w:pPr>
              <w:jc w:val="center"/>
              <w:rPr>
                <w:sz w:val="24"/>
                <w:szCs w:val="24"/>
              </w:rPr>
            </w:pPr>
            <w:r w:rsidRPr="00280AD9">
              <w:rPr>
                <w:sz w:val="24"/>
                <w:szCs w:val="24"/>
              </w:rPr>
              <w:t>Vähintään neljä piirrettä.</w:t>
            </w:r>
            <w:r>
              <w:rPr>
                <w:sz w:val="24"/>
                <w:szCs w:val="24"/>
              </w:rPr>
              <w:t xml:space="preserve"> </w:t>
            </w:r>
            <w:r w:rsidRPr="00280AD9">
              <w:rPr>
                <w:sz w:val="24"/>
                <w:szCs w:val="24"/>
              </w:rPr>
              <w:t>Ei lainkaan haitallisia vieraskasveja.</w:t>
            </w:r>
          </w:p>
          <w:p w14:paraId="16DF6ADA" w14:textId="77777777" w:rsidR="00511588" w:rsidRPr="00280AD9" w:rsidRDefault="00511588" w:rsidP="00511588">
            <w:pPr>
              <w:jc w:val="center"/>
              <w:rPr>
                <w:sz w:val="24"/>
                <w:szCs w:val="24"/>
              </w:rPr>
            </w:pPr>
          </w:p>
        </w:tc>
        <w:tc>
          <w:tcPr>
            <w:tcW w:w="838" w:type="pct"/>
            <w:shd w:val="clear" w:color="auto" w:fill="E2EFD9" w:themeFill="accent6" w:themeFillTint="33"/>
          </w:tcPr>
          <w:p w14:paraId="1412F4AE" w14:textId="50F22B18" w:rsidR="00511588" w:rsidRPr="00280AD9" w:rsidRDefault="00511588" w:rsidP="00511588">
            <w:pPr>
              <w:jc w:val="center"/>
              <w:rPr>
                <w:sz w:val="24"/>
                <w:szCs w:val="24"/>
              </w:rPr>
            </w:pPr>
            <w:r w:rsidRPr="00280AD9">
              <w:rPr>
                <w:sz w:val="24"/>
                <w:szCs w:val="24"/>
              </w:rPr>
              <w:t>Puusto on eri-ikäistä ja osa puustosta on lajityypillisen vanhaa.</w:t>
            </w:r>
            <w:r>
              <w:rPr>
                <w:sz w:val="24"/>
                <w:szCs w:val="24"/>
              </w:rPr>
              <w:t xml:space="preserve"> </w:t>
            </w:r>
            <w:r w:rsidRPr="00280AD9">
              <w:rPr>
                <w:sz w:val="24"/>
                <w:szCs w:val="24"/>
              </w:rPr>
              <w:t>Puusto on monilajista.</w:t>
            </w:r>
            <w:r>
              <w:rPr>
                <w:sz w:val="24"/>
                <w:szCs w:val="24"/>
              </w:rPr>
              <w:t xml:space="preserve"> </w:t>
            </w:r>
            <w:r w:rsidRPr="00280AD9">
              <w:rPr>
                <w:sz w:val="24"/>
                <w:szCs w:val="24"/>
              </w:rPr>
              <w:t>Valtaosa puulajistosta on suomalaista tai eurooppalaista alkuperää.</w:t>
            </w:r>
          </w:p>
        </w:tc>
        <w:tc>
          <w:tcPr>
            <w:tcW w:w="758" w:type="pct"/>
            <w:shd w:val="clear" w:color="auto" w:fill="E2EFD9" w:themeFill="accent6" w:themeFillTint="33"/>
          </w:tcPr>
          <w:p w14:paraId="364175A1" w14:textId="53C2E8A7" w:rsidR="00511588" w:rsidRPr="00280AD9" w:rsidRDefault="00511588" w:rsidP="00511588">
            <w:pPr>
              <w:jc w:val="center"/>
              <w:rPr>
                <w:sz w:val="24"/>
                <w:szCs w:val="24"/>
              </w:rPr>
            </w:pPr>
            <w:r w:rsidRPr="00280AD9">
              <w:rPr>
                <w:sz w:val="24"/>
                <w:szCs w:val="24"/>
              </w:rPr>
              <w:t>30–70 %</w:t>
            </w:r>
          </w:p>
        </w:tc>
        <w:tc>
          <w:tcPr>
            <w:tcW w:w="759" w:type="pct"/>
            <w:shd w:val="clear" w:color="auto" w:fill="E2EFD9" w:themeFill="accent6" w:themeFillTint="33"/>
          </w:tcPr>
          <w:p w14:paraId="77642F3F" w14:textId="77777777" w:rsidR="00511588" w:rsidRPr="00280AD9" w:rsidRDefault="00511588" w:rsidP="00511588">
            <w:pPr>
              <w:jc w:val="center"/>
              <w:rPr>
                <w:sz w:val="24"/>
                <w:szCs w:val="24"/>
              </w:rPr>
            </w:pPr>
            <w:r w:rsidRPr="00280AD9">
              <w:rPr>
                <w:sz w:val="24"/>
                <w:szCs w:val="24"/>
              </w:rPr>
              <w:t>Monikerroksinen kasvillisuus, neljä kerrosta.</w:t>
            </w:r>
          </w:p>
          <w:p w14:paraId="084A60BB" w14:textId="77777777" w:rsidR="00511588" w:rsidRPr="00280AD9" w:rsidRDefault="00511588" w:rsidP="00511588">
            <w:pPr>
              <w:jc w:val="center"/>
              <w:rPr>
                <w:sz w:val="24"/>
                <w:szCs w:val="24"/>
              </w:rPr>
            </w:pPr>
          </w:p>
        </w:tc>
        <w:tc>
          <w:tcPr>
            <w:tcW w:w="972" w:type="pct"/>
            <w:shd w:val="clear" w:color="auto" w:fill="E2EFD9" w:themeFill="accent6" w:themeFillTint="33"/>
          </w:tcPr>
          <w:p w14:paraId="286DA51A" w14:textId="0AA0B9EA" w:rsidR="00511588" w:rsidRPr="00280AD9" w:rsidRDefault="00511588" w:rsidP="00511588">
            <w:pPr>
              <w:jc w:val="center"/>
              <w:rPr>
                <w:sz w:val="24"/>
                <w:szCs w:val="24"/>
              </w:rPr>
            </w:pPr>
            <w:r w:rsidRPr="00280AD9">
              <w:rPr>
                <w:sz w:val="24"/>
                <w:szCs w:val="24"/>
              </w:rPr>
              <w:t>Merkittävästi (n. 5 m</w:t>
            </w:r>
            <w:r w:rsidRPr="00280AD9">
              <w:rPr>
                <w:sz w:val="24"/>
                <w:szCs w:val="24"/>
                <w:vertAlign w:val="superscript"/>
              </w:rPr>
              <w:t>3</w:t>
            </w:r>
            <w:r w:rsidRPr="00280AD9">
              <w:rPr>
                <w:sz w:val="24"/>
                <w:szCs w:val="24"/>
              </w:rPr>
              <w:t>/ha, vähintään 5 m</w:t>
            </w:r>
            <w:r w:rsidRPr="00280AD9">
              <w:rPr>
                <w:sz w:val="24"/>
                <w:szCs w:val="24"/>
                <w:vertAlign w:val="superscript"/>
              </w:rPr>
              <w:t>3</w:t>
            </w:r>
            <w:r w:rsidRPr="00280AD9">
              <w:rPr>
                <w:sz w:val="24"/>
                <w:szCs w:val="24"/>
              </w:rPr>
              <w:t>) järeää lahopuuta ja vähintään neljä järeän lahopuun rakennepiirrettä havaittavissa.</w:t>
            </w:r>
            <w:r>
              <w:rPr>
                <w:sz w:val="24"/>
                <w:szCs w:val="24"/>
              </w:rPr>
              <w:t xml:space="preserve"> </w:t>
            </w:r>
            <w:r w:rsidRPr="00280AD9">
              <w:rPr>
                <w:sz w:val="24"/>
                <w:szCs w:val="24"/>
              </w:rPr>
              <w:t>Lisäksi ei-järeää lahopuuta vähintään n. 1m</w:t>
            </w:r>
            <w:r w:rsidRPr="00280AD9">
              <w:rPr>
                <w:sz w:val="24"/>
                <w:szCs w:val="24"/>
                <w:vertAlign w:val="superscript"/>
              </w:rPr>
              <w:t>3</w:t>
            </w:r>
            <w:r w:rsidRPr="00280AD9">
              <w:rPr>
                <w:sz w:val="24"/>
                <w:szCs w:val="24"/>
              </w:rPr>
              <w:t>/ha.</w:t>
            </w:r>
          </w:p>
        </w:tc>
      </w:tr>
      <w:tr w:rsidR="00511588" w:rsidRPr="00280AD9" w14:paraId="3497F201" w14:textId="77777777" w:rsidTr="00A7130A">
        <w:trPr>
          <w:trHeight w:val="488"/>
        </w:trPr>
        <w:tc>
          <w:tcPr>
            <w:tcW w:w="757" w:type="pct"/>
            <w:vAlign w:val="center"/>
          </w:tcPr>
          <w:p w14:paraId="542ADC9E" w14:textId="2176048D" w:rsidR="00511588" w:rsidRPr="00280AD9" w:rsidRDefault="00511588" w:rsidP="00511588">
            <w:pPr>
              <w:jc w:val="center"/>
              <w:rPr>
                <w:b/>
                <w:sz w:val="24"/>
                <w:szCs w:val="24"/>
              </w:rPr>
            </w:pPr>
            <w:r>
              <w:rPr>
                <w:b/>
                <w:sz w:val="24"/>
                <w:szCs w:val="24"/>
              </w:rPr>
              <w:t>0,9</w:t>
            </w:r>
          </w:p>
        </w:tc>
        <w:tc>
          <w:tcPr>
            <w:tcW w:w="916" w:type="pct"/>
            <w:shd w:val="clear" w:color="auto" w:fill="E2EFD9" w:themeFill="accent6" w:themeFillTint="33"/>
          </w:tcPr>
          <w:p w14:paraId="0B5E6BC0" w14:textId="77777777" w:rsidR="00511588" w:rsidRPr="00280AD9" w:rsidRDefault="00511588" w:rsidP="00511588">
            <w:pPr>
              <w:jc w:val="center"/>
              <w:rPr>
                <w:sz w:val="24"/>
                <w:szCs w:val="24"/>
              </w:rPr>
            </w:pPr>
          </w:p>
        </w:tc>
        <w:tc>
          <w:tcPr>
            <w:tcW w:w="838" w:type="pct"/>
            <w:shd w:val="clear" w:color="auto" w:fill="E2EFD9" w:themeFill="accent6" w:themeFillTint="33"/>
          </w:tcPr>
          <w:p w14:paraId="405849C4" w14:textId="77777777" w:rsidR="00511588" w:rsidRPr="00280AD9" w:rsidRDefault="00511588" w:rsidP="00511588">
            <w:pPr>
              <w:jc w:val="center"/>
              <w:rPr>
                <w:sz w:val="24"/>
                <w:szCs w:val="24"/>
              </w:rPr>
            </w:pPr>
          </w:p>
        </w:tc>
        <w:tc>
          <w:tcPr>
            <w:tcW w:w="758" w:type="pct"/>
            <w:shd w:val="clear" w:color="auto" w:fill="E2EFD9" w:themeFill="accent6" w:themeFillTint="33"/>
          </w:tcPr>
          <w:p w14:paraId="1612B3B4" w14:textId="77777777" w:rsidR="00511588" w:rsidRPr="00280AD9" w:rsidRDefault="00511588" w:rsidP="00511588">
            <w:pPr>
              <w:jc w:val="center"/>
              <w:rPr>
                <w:sz w:val="24"/>
                <w:szCs w:val="24"/>
              </w:rPr>
            </w:pPr>
          </w:p>
        </w:tc>
        <w:tc>
          <w:tcPr>
            <w:tcW w:w="759" w:type="pct"/>
            <w:shd w:val="clear" w:color="auto" w:fill="E2EFD9" w:themeFill="accent6" w:themeFillTint="33"/>
          </w:tcPr>
          <w:p w14:paraId="6684CF83" w14:textId="77777777" w:rsidR="00511588" w:rsidRPr="00280AD9" w:rsidRDefault="00511588" w:rsidP="00511588">
            <w:pPr>
              <w:jc w:val="center"/>
              <w:rPr>
                <w:sz w:val="24"/>
                <w:szCs w:val="24"/>
              </w:rPr>
            </w:pPr>
          </w:p>
        </w:tc>
        <w:tc>
          <w:tcPr>
            <w:tcW w:w="972" w:type="pct"/>
            <w:shd w:val="clear" w:color="auto" w:fill="E2EFD9" w:themeFill="accent6" w:themeFillTint="33"/>
          </w:tcPr>
          <w:p w14:paraId="1019CD9A" w14:textId="48B60AD8" w:rsidR="00511588" w:rsidRPr="00280AD9" w:rsidRDefault="00511588" w:rsidP="00511588">
            <w:pPr>
              <w:jc w:val="center"/>
              <w:rPr>
                <w:sz w:val="24"/>
                <w:szCs w:val="24"/>
              </w:rPr>
            </w:pPr>
            <w:r w:rsidRPr="00280AD9">
              <w:rPr>
                <w:sz w:val="24"/>
                <w:szCs w:val="24"/>
              </w:rPr>
              <w:t>Merkittävästi (n. 5 m</w:t>
            </w:r>
            <w:r w:rsidRPr="00280AD9">
              <w:rPr>
                <w:sz w:val="24"/>
                <w:szCs w:val="24"/>
                <w:vertAlign w:val="superscript"/>
              </w:rPr>
              <w:t>3</w:t>
            </w:r>
            <w:r w:rsidRPr="00280AD9">
              <w:rPr>
                <w:sz w:val="24"/>
                <w:szCs w:val="24"/>
              </w:rPr>
              <w:t>/ha, vähintään 5 m</w:t>
            </w:r>
            <w:r w:rsidRPr="00280AD9">
              <w:rPr>
                <w:sz w:val="24"/>
                <w:szCs w:val="24"/>
                <w:vertAlign w:val="superscript"/>
              </w:rPr>
              <w:t>3</w:t>
            </w:r>
            <w:r w:rsidRPr="00280AD9">
              <w:rPr>
                <w:sz w:val="24"/>
                <w:szCs w:val="24"/>
              </w:rPr>
              <w:t>) järeää lahopuuta ja kolme järeän lahopuun rakennepiirrettä havaittavissa.</w:t>
            </w:r>
            <w:r>
              <w:rPr>
                <w:sz w:val="24"/>
                <w:szCs w:val="24"/>
              </w:rPr>
              <w:t xml:space="preserve"> </w:t>
            </w:r>
            <w:r w:rsidRPr="00280AD9">
              <w:rPr>
                <w:sz w:val="24"/>
                <w:szCs w:val="24"/>
              </w:rPr>
              <w:t>Lisäksi ei-järeää lahopuuta vähintään n. 1m</w:t>
            </w:r>
            <w:r w:rsidRPr="00280AD9">
              <w:rPr>
                <w:sz w:val="24"/>
                <w:szCs w:val="24"/>
                <w:vertAlign w:val="superscript"/>
              </w:rPr>
              <w:t>3</w:t>
            </w:r>
            <w:r w:rsidRPr="00280AD9">
              <w:rPr>
                <w:sz w:val="24"/>
                <w:szCs w:val="24"/>
              </w:rPr>
              <w:t>/ha.</w:t>
            </w:r>
            <w:r>
              <w:rPr>
                <w:sz w:val="24"/>
                <w:szCs w:val="24"/>
              </w:rPr>
              <w:t xml:space="preserve"> </w:t>
            </w:r>
            <w:r w:rsidRPr="00280AD9">
              <w:rPr>
                <w:sz w:val="24"/>
                <w:szCs w:val="24"/>
              </w:rPr>
              <w:t>Lisäksi merkittävä määrä kivi- tms. röykkiöitä, tai vähintään kolmea eri mallia olevia linnunpönttöjä vähintään 10 kpl/ha (vähintään 10 kpl).</w:t>
            </w:r>
          </w:p>
        </w:tc>
      </w:tr>
      <w:tr w:rsidR="00511588" w:rsidRPr="00280AD9" w14:paraId="6725A195" w14:textId="77777777" w:rsidTr="00A7130A">
        <w:trPr>
          <w:trHeight w:val="488"/>
        </w:trPr>
        <w:tc>
          <w:tcPr>
            <w:tcW w:w="757" w:type="pct"/>
            <w:vAlign w:val="center"/>
          </w:tcPr>
          <w:p w14:paraId="442BF1FF" w14:textId="61978964" w:rsidR="00511588" w:rsidRPr="00280AD9" w:rsidRDefault="00511588" w:rsidP="00511588">
            <w:pPr>
              <w:jc w:val="center"/>
              <w:rPr>
                <w:b/>
                <w:sz w:val="24"/>
                <w:szCs w:val="24"/>
              </w:rPr>
            </w:pPr>
            <w:r>
              <w:rPr>
                <w:b/>
                <w:sz w:val="24"/>
                <w:szCs w:val="24"/>
              </w:rPr>
              <w:t>0,8</w:t>
            </w:r>
          </w:p>
        </w:tc>
        <w:tc>
          <w:tcPr>
            <w:tcW w:w="916" w:type="pct"/>
            <w:shd w:val="clear" w:color="auto" w:fill="E2EFD9" w:themeFill="accent6" w:themeFillTint="33"/>
          </w:tcPr>
          <w:p w14:paraId="64EF911C" w14:textId="77777777" w:rsidR="00511588" w:rsidRPr="00280AD9" w:rsidRDefault="00511588" w:rsidP="00511588">
            <w:pPr>
              <w:jc w:val="center"/>
              <w:rPr>
                <w:sz w:val="24"/>
                <w:szCs w:val="24"/>
              </w:rPr>
            </w:pPr>
          </w:p>
        </w:tc>
        <w:tc>
          <w:tcPr>
            <w:tcW w:w="838" w:type="pct"/>
            <w:shd w:val="clear" w:color="auto" w:fill="E2EFD9" w:themeFill="accent6" w:themeFillTint="33"/>
          </w:tcPr>
          <w:p w14:paraId="559ED854" w14:textId="0CB598D5" w:rsidR="00511588" w:rsidRPr="00280AD9" w:rsidRDefault="00511588" w:rsidP="00511588">
            <w:pPr>
              <w:jc w:val="center"/>
              <w:rPr>
                <w:sz w:val="24"/>
                <w:szCs w:val="24"/>
              </w:rPr>
            </w:pPr>
            <w:r w:rsidRPr="00280AD9">
              <w:rPr>
                <w:sz w:val="24"/>
                <w:szCs w:val="24"/>
              </w:rPr>
              <w:t>Kuin 1-tilaluokka, mutta puulajisto on valtaosin ei-eurooppalaista alkuperää.</w:t>
            </w:r>
          </w:p>
        </w:tc>
        <w:tc>
          <w:tcPr>
            <w:tcW w:w="758" w:type="pct"/>
            <w:shd w:val="clear" w:color="auto" w:fill="E2EFD9" w:themeFill="accent6" w:themeFillTint="33"/>
          </w:tcPr>
          <w:p w14:paraId="49DE03B4" w14:textId="77777777" w:rsidR="00511588" w:rsidRPr="00280AD9" w:rsidRDefault="00511588" w:rsidP="00511588">
            <w:pPr>
              <w:jc w:val="center"/>
              <w:rPr>
                <w:sz w:val="24"/>
                <w:szCs w:val="24"/>
              </w:rPr>
            </w:pPr>
          </w:p>
        </w:tc>
        <w:tc>
          <w:tcPr>
            <w:tcW w:w="759" w:type="pct"/>
            <w:shd w:val="clear" w:color="auto" w:fill="E2EFD9" w:themeFill="accent6" w:themeFillTint="33"/>
          </w:tcPr>
          <w:p w14:paraId="6540ED86" w14:textId="2DB4E8EA" w:rsidR="00511588" w:rsidRPr="00280AD9" w:rsidRDefault="00511588" w:rsidP="00511588">
            <w:pPr>
              <w:jc w:val="center"/>
              <w:rPr>
                <w:sz w:val="24"/>
                <w:szCs w:val="24"/>
              </w:rPr>
            </w:pPr>
            <w:r w:rsidRPr="00280AD9">
              <w:rPr>
                <w:sz w:val="24"/>
                <w:szCs w:val="24"/>
              </w:rPr>
              <w:t>Kolme kerrosta.</w:t>
            </w:r>
          </w:p>
        </w:tc>
        <w:tc>
          <w:tcPr>
            <w:tcW w:w="972" w:type="pct"/>
            <w:shd w:val="clear" w:color="auto" w:fill="E2EFD9" w:themeFill="accent6" w:themeFillTint="33"/>
          </w:tcPr>
          <w:p w14:paraId="06E5256B" w14:textId="77777777" w:rsidR="00511588" w:rsidRPr="00280AD9" w:rsidRDefault="00511588" w:rsidP="00511588">
            <w:pPr>
              <w:jc w:val="center"/>
              <w:rPr>
                <w:sz w:val="24"/>
                <w:szCs w:val="24"/>
              </w:rPr>
            </w:pPr>
          </w:p>
        </w:tc>
      </w:tr>
      <w:tr w:rsidR="00511588" w:rsidRPr="00280AD9" w14:paraId="0472572C" w14:textId="77777777" w:rsidTr="00A7130A">
        <w:trPr>
          <w:trHeight w:val="480"/>
        </w:trPr>
        <w:tc>
          <w:tcPr>
            <w:tcW w:w="757" w:type="pct"/>
            <w:vAlign w:val="center"/>
          </w:tcPr>
          <w:p w14:paraId="29B4BEC0" w14:textId="50E20673" w:rsidR="00511588" w:rsidRPr="00280AD9" w:rsidRDefault="00511588" w:rsidP="00511588">
            <w:pPr>
              <w:jc w:val="center"/>
              <w:rPr>
                <w:b/>
                <w:sz w:val="24"/>
                <w:szCs w:val="24"/>
              </w:rPr>
            </w:pPr>
            <w:r>
              <w:rPr>
                <w:b/>
                <w:sz w:val="24"/>
                <w:szCs w:val="24"/>
              </w:rPr>
              <w:lastRenderedPageBreak/>
              <w:t>0,7 (HYVÄ)</w:t>
            </w:r>
          </w:p>
        </w:tc>
        <w:tc>
          <w:tcPr>
            <w:tcW w:w="916" w:type="pct"/>
            <w:shd w:val="clear" w:color="auto" w:fill="E2EFD9" w:themeFill="accent6" w:themeFillTint="33"/>
          </w:tcPr>
          <w:p w14:paraId="16069BA0" w14:textId="10582211" w:rsidR="00511588" w:rsidRPr="00280AD9" w:rsidRDefault="00511588" w:rsidP="00511588">
            <w:pPr>
              <w:jc w:val="center"/>
              <w:rPr>
                <w:sz w:val="24"/>
                <w:szCs w:val="24"/>
              </w:rPr>
            </w:pPr>
            <w:r w:rsidRPr="00280AD9">
              <w:rPr>
                <w:sz w:val="24"/>
                <w:szCs w:val="24"/>
              </w:rPr>
              <w:t>Kolme piirrettä.</w:t>
            </w:r>
          </w:p>
        </w:tc>
        <w:tc>
          <w:tcPr>
            <w:tcW w:w="838" w:type="pct"/>
            <w:shd w:val="clear" w:color="auto" w:fill="E2EFD9" w:themeFill="accent6" w:themeFillTint="33"/>
          </w:tcPr>
          <w:p w14:paraId="168D14BB" w14:textId="77777777" w:rsidR="00511588" w:rsidRPr="00280AD9" w:rsidRDefault="00511588" w:rsidP="00511588">
            <w:pPr>
              <w:jc w:val="center"/>
              <w:rPr>
                <w:sz w:val="24"/>
                <w:szCs w:val="24"/>
              </w:rPr>
            </w:pPr>
          </w:p>
        </w:tc>
        <w:tc>
          <w:tcPr>
            <w:tcW w:w="758" w:type="pct"/>
            <w:shd w:val="clear" w:color="auto" w:fill="E2EFD9" w:themeFill="accent6" w:themeFillTint="33"/>
          </w:tcPr>
          <w:p w14:paraId="3D6107FA" w14:textId="77777777" w:rsidR="00511588" w:rsidRPr="00280AD9" w:rsidRDefault="00511588" w:rsidP="00511588">
            <w:pPr>
              <w:jc w:val="center"/>
              <w:rPr>
                <w:sz w:val="24"/>
                <w:szCs w:val="24"/>
              </w:rPr>
            </w:pPr>
          </w:p>
        </w:tc>
        <w:tc>
          <w:tcPr>
            <w:tcW w:w="759" w:type="pct"/>
            <w:shd w:val="clear" w:color="auto" w:fill="E2EFD9" w:themeFill="accent6" w:themeFillTint="33"/>
          </w:tcPr>
          <w:p w14:paraId="4E7BC495" w14:textId="77777777" w:rsidR="00511588" w:rsidRPr="00280AD9" w:rsidRDefault="00511588" w:rsidP="00511588">
            <w:pPr>
              <w:jc w:val="center"/>
              <w:rPr>
                <w:sz w:val="24"/>
                <w:szCs w:val="24"/>
              </w:rPr>
            </w:pPr>
          </w:p>
        </w:tc>
        <w:tc>
          <w:tcPr>
            <w:tcW w:w="972" w:type="pct"/>
            <w:shd w:val="clear" w:color="auto" w:fill="E2EFD9" w:themeFill="accent6" w:themeFillTint="33"/>
          </w:tcPr>
          <w:p w14:paraId="7D315BE5" w14:textId="77777777" w:rsidR="00511588" w:rsidRPr="00280AD9" w:rsidRDefault="00511588" w:rsidP="00511588">
            <w:pPr>
              <w:jc w:val="center"/>
              <w:rPr>
                <w:sz w:val="24"/>
                <w:szCs w:val="24"/>
              </w:rPr>
            </w:pPr>
          </w:p>
        </w:tc>
      </w:tr>
      <w:tr w:rsidR="00511588" w:rsidRPr="00280AD9" w14:paraId="0F85560E" w14:textId="77777777" w:rsidTr="00A7130A">
        <w:trPr>
          <w:trHeight w:val="453"/>
        </w:trPr>
        <w:tc>
          <w:tcPr>
            <w:tcW w:w="757" w:type="pct"/>
            <w:vAlign w:val="center"/>
          </w:tcPr>
          <w:p w14:paraId="3186EC61" w14:textId="495F102D" w:rsidR="00511588" w:rsidRPr="00280AD9" w:rsidRDefault="00511588" w:rsidP="00511588">
            <w:pPr>
              <w:jc w:val="center"/>
              <w:rPr>
                <w:b/>
                <w:sz w:val="24"/>
                <w:szCs w:val="24"/>
              </w:rPr>
            </w:pPr>
            <w:r>
              <w:rPr>
                <w:b/>
                <w:sz w:val="24"/>
                <w:szCs w:val="24"/>
              </w:rPr>
              <w:t>0,6</w:t>
            </w:r>
          </w:p>
        </w:tc>
        <w:tc>
          <w:tcPr>
            <w:tcW w:w="916" w:type="pct"/>
            <w:shd w:val="clear" w:color="auto" w:fill="E2EFD9" w:themeFill="accent6" w:themeFillTint="33"/>
          </w:tcPr>
          <w:p w14:paraId="20272453" w14:textId="201F9D7A" w:rsidR="00511588" w:rsidRPr="00280AD9" w:rsidRDefault="00511588" w:rsidP="00511588">
            <w:pPr>
              <w:jc w:val="center"/>
              <w:rPr>
                <w:sz w:val="24"/>
                <w:szCs w:val="24"/>
              </w:rPr>
            </w:pPr>
            <w:r w:rsidRPr="00280AD9">
              <w:rPr>
                <w:sz w:val="24"/>
                <w:szCs w:val="24"/>
              </w:rPr>
              <w:t>Kuin 0,7-tilaluokka, mutta alueella on yksittäisiä haitallisia vieraskasveja.</w:t>
            </w:r>
          </w:p>
        </w:tc>
        <w:tc>
          <w:tcPr>
            <w:tcW w:w="838" w:type="pct"/>
            <w:shd w:val="clear" w:color="auto" w:fill="E2EFD9" w:themeFill="accent6" w:themeFillTint="33"/>
          </w:tcPr>
          <w:p w14:paraId="4F3E1FC7" w14:textId="77777777" w:rsidR="00511588" w:rsidRDefault="00511588" w:rsidP="00511588">
            <w:pPr>
              <w:jc w:val="center"/>
              <w:rPr>
                <w:sz w:val="24"/>
                <w:szCs w:val="24"/>
              </w:rPr>
            </w:pPr>
            <w:r w:rsidRPr="00280AD9">
              <w:rPr>
                <w:sz w:val="24"/>
                <w:szCs w:val="24"/>
              </w:rPr>
              <w:t>Valtaosa puulajistosta on suomalaista tai eurooppalaista alkuperää.</w:t>
            </w:r>
          </w:p>
          <w:p w14:paraId="7C984578" w14:textId="77777777" w:rsidR="00511588" w:rsidRDefault="00511588" w:rsidP="00511588">
            <w:pPr>
              <w:jc w:val="center"/>
              <w:rPr>
                <w:sz w:val="24"/>
                <w:szCs w:val="24"/>
              </w:rPr>
            </w:pPr>
            <w:r w:rsidRPr="00280AD9">
              <w:rPr>
                <w:sz w:val="24"/>
                <w:szCs w:val="24"/>
              </w:rPr>
              <w:t xml:space="preserve">Puusto on joko: </w:t>
            </w:r>
          </w:p>
          <w:p w14:paraId="135DD8DC" w14:textId="2FAB0A98" w:rsidR="00511588" w:rsidRPr="009A610A" w:rsidRDefault="00511588" w:rsidP="00511588">
            <w:pPr>
              <w:jc w:val="center"/>
              <w:rPr>
                <w:sz w:val="24"/>
                <w:szCs w:val="24"/>
              </w:rPr>
            </w:pPr>
            <w:r>
              <w:rPr>
                <w:sz w:val="24"/>
                <w:szCs w:val="24"/>
              </w:rPr>
              <w:t>a) t</w:t>
            </w:r>
            <w:r w:rsidRPr="009A610A">
              <w:rPr>
                <w:sz w:val="24"/>
                <w:szCs w:val="24"/>
              </w:rPr>
              <w:t>asaikäistä yhden puulajin lajityypillisen vanhaa puustoa</w:t>
            </w:r>
            <w:r>
              <w:rPr>
                <w:sz w:val="24"/>
                <w:szCs w:val="24"/>
              </w:rPr>
              <w:t>,</w:t>
            </w:r>
            <w:r w:rsidRPr="009A610A">
              <w:rPr>
                <w:sz w:val="24"/>
                <w:szCs w:val="24"/>
              </w:rPr>
              <w:t xml:space="preserve"> tai</w:t>
            </w:r>
          </w:p>
          <w:p w14:paraId="18A94AE3" w14:textId="1BB84DF9" w:rsidR="00511588" w:rsidRPr="00280AD9" w:rsidRDefault="00511588" w:rsidP="00511588">
            <w:pPr>
              <w:jc w:val="center"/>
              <w:rPr>
                <w:sz w:val="24"/>
                <w:szCs w:val="24"/>
              </w:rPr>
            </w:pPr>
            <w:r>
              <w:rPr>
                <w:sz w:val="24"/>
                <w:szCs w:val="24"/>
              </w:rPr>
              <w:t xml:space="preserve">b) </w:t>
            </w:r>
            <w:r w:rsidRPr="00280AD9">
              <w:rPr>
                <w:sz w:val="24"/>
                <w:szCs w:val="24"/>
              </w:rPr>
              <w:t>monilajista ja koostuu nuorista ja varttuneista puista.</w:t>
            </w:r>
          </w:p>
        </w:tc>
        <w:tc>
          <w:tcPr>
            <w:tcW w:w="758" w:type="pct"/>
            <w:shd w:val="clear" w:color="auto" w:fill="E2EFD9" w:themeFill="accent6" w:themeFillTint="33"/>
          </w:tcPr>
          <w:p w14:paraId="31AAABED" w14:textId="68A6016E" w:rsidR="00511588" w:rsidRPr="00280AD9" w:rsidRDefault="00511588" w:rsidP="00511588">
            <w:pPr>
              <w:jc w:val="center"/>
              <w:rPr>
                <w:sz w:val="24"/>
                <w:szCs w:val="24"/>
              </w:rPr>
            </w:pPr>
            <w:r w:rsidRPr="00280AD9">
              <w:rPr>
                <w:sz w:val="24"/>
                <w:szCs w:val="24"/>
              </w:rPr>
              <w:t>&gt;70 %</w:t>
            </w:r>
          </w:p>
        </w:tc>
        <w:tc>
          <w:tcPr>
            <w:tcW w:w="759" w:type="pct"/>
            <w:shd w:val="clear" w:color="auto" w:fill="E2EFD9" w:themeFill="accent6" w:themeFillTint="33"/>
          </w:tcPr>
          <w:p w14:paraId="7B92652E" w14:textId="77777777" w:rsidR="00511588" w:rsidRPr="00280AD9" w:rsidRDefault="00511588" w:rsidP="00511588">
            <w:pPr>
              <w:jc w:val="center"/>
              <w:rPr>
                <w:sz w:val="24"/>
                <w:szCs w:val="24"/>
              </w:rPr>
            </w:pPr>
          </w:p>
        </w:tc>
        <w:tc>
          <w:tcPr>
            <w:tcW w:w="972" w:type="pct"/>
            <w:shd w:val="clear" w:color="auto" w:fill="E2EFD9" w:themeFill="accent6" w:themeFillTint="33"/>
          </w:tcPr>
          <w:p w14:paraId="4391C42F" w14:textId="77777777" w:rsidR="00511588" w:rsidRPr="00280AD9" w:rsidRDefault="00511588" w:rsidP="00511588">
            <w:pPr>
              <w:jc w:val="center"/>
              <w:rPr>
                <w:sz w:val="24"/>
                <w:szCs w:val="24"/>
              </w:rPr>
            </w:pPr>
            <w:r w:rsidRPr="00280AD9">
              <w:rPr>
                <w:sz w:val="24"/>
                <w:szCs w:val="24"/>
              </w:rPr>
              <w:t>Lahopuusto joko:</w:t>
            </w:r>
          </w:p>
          <w:p w14:paraId="4A201624" w14:textId="611C1152" w:rsidR="00511588" w:rsidRPr="0013679E" w:rsidRDefault="00511588" w:rsidP="00511588">
            <w:pPr>
              <w:spacing w:before="240" w:after="0" w:line="240" w:lineRule="auto"/>
              <w:ind w:left="360"/>
              <w:jc w:val="center"/>
              <w:rPr>
                <w:sz w:val="24"/>
                <w:szCs w:val="24"/>
              </w:rPr>
            </w:pPr>
            <w:r>
              <w:rPr>
                <w:sz w:val="24"/>
                <w:szCs w:val="24"/>
              </w:rPr>
              <w:t xml:space="preserve">a) </w:t>
            </w:r>
            <w:r w:rsidRPr="0013679E">
              <w:rPr>
                <w:sz w:val="24"/>
                <w:szCs w:val="24"/>
              </w:rPr>
              <w:t>järeää lahopuuta merkittävästi ja kaksi järeän lahopuun rakennepiirrettä havaittavissa,</w:t>
            </w:r>
          </w:p>
          <w:p w14:paraId="4BFE3F77" w14:textId="3A40526C" w:rsidR="00511588" w:rsidRPr="0013679E" w:rsidRDefault="00511588" w:rsidP="00511588">
            <w:pPr>
              <w:spacing w:before="240" w:after="0" w:line="240" w:lineRule="auto"/>
              <w:ind w:left="360"/>
              <w:jc w:val="center"/>
              <w:rPr>
                <w:sz w:val="24"/>
                <w:szCs w:val="24"/>
              </w:rPr>
            </w:pPr>
            <w:r>
              <w:rPr>
                <w:sz w:val="24"/>
                <w:szCs w:val="24"/>
              </w:rPr>
              <w:t xml:space="preserve">b) </w:t>
            </w:r>
            <w:r w:rsidRPr="0013679E">
              <w:rPr>
                <w:sz w:val="24"/>
                <w:szCs w:val="24"/>
              </w:rPr>
              <w:t>järeää lahopuuta jossain määrin (n. 2-&lt;5 m</w:t>
            </w:r>
            <w:r w:rsidRPr="0013679E">
              <w:rPr>
                <w:sz w:val="24"/>
                <w:szCs w:val="24"/>
                <w:vertAlign w:val="superscript"/>
              </w:rPr>
              <w:t>3</w:t>
            </w:r>
            <w:r w:rsidRPr="0013679E">
              <w:rPr>
                <w:sz w:val="24"/>
                <w:szCs w:val="24"/>
              </w:rPr>
              <w:t>/ha, vähintään 2 m</w:t>
            </w:r>
            <w:r w:rsidRPr="0013679E">
              <w:rPr>
                <w:sz w:val="24"/>
                <w:szCs w:val="24"/>
                <w:vertAlign w:val="superscript"/>
              </w:rPr>
              <w:t>3</w:t>
            </w:r>
            <w:r w:rsidRPr="0013679E">
              <w:rPr>
                <w:sz w:val="24"/>
                <w:szCs w:val="24"/>
              </w:rPr>
              <w:t>) ja neljä järeän lahopuun rakennepiirrettä havaittavissa, tai</w:t>
            </w:r>
          </w:p>
          <w:p w14:paraId="287BADC0" w14:textId="5E1C3746" w:rsidR="00511588" w:rsidRPr="00280AD9" w:rsidRDefault="00511588" w:rsidP="00511588">
            <w:pPr>
              <w:spacing w:before="240" w:after="0" w:line="240" w:lineRule="auto"/>
              <w:ind w:left="360"/>
              <w:jc w:val="center"/>
              <w:rPr>
                <w:sz w:val="24"/>
                <w:szCs w:val="24"/>
              </w:rPr>
            </w:pPr>
            <w:r>
              <w:rPr>
                <w:sz w:val="24"/>
                <w:szCs w:val="24"/>
              </w:rPr>
              <w:t xml:space="preserve">c) </w:t>
            </w:r>
            <w:r w:rsidRPr="0013679E">
              <w:rPr>
                <w:sz w:val="24"/>
                <w:szCs w:val="24"/>
              </w:rPr>
              <w:t>ei-järeää lahopuuta runsaasti (n. 5 m</w:t>
            </w:r>
            <w:r w:rsidRPr="0013679E">
              <w:rPr>
                <w:sz w:val="24"/>
                <w:szCs w:val="24"/>
                <w:vertAlign w:val="superscript"/>
              </w:rPr>
              <w:t>3</w:t>
            </w:r>
            <w:r w:rsidRPr="0013679E">
              <w:rPr>
                <w:sz w:val="24"/>
                <w:szCs w:val="24"/>
              </w:rPr>
              <w:t>/ha, vähintään 5 m</w:t>
            </w:r>
            <w:r w:rsidRPr="0013679E">
              <w:rPr>
                <w:sz w:val="24"/>
                <w:szCs w:val="24"/>
                <w:vertAlign w:val="superscript"/>
              </w:rPr>
              <w:t>3</w:t>
            </w:r>
            <w:r w:rsidRPr="0013679E">
              <w:rPr>
                <w:sz w:val="24"/>
                <w:szCs w:val="24"/>
              </w:rPr>
              <w:t>) ja neljä lahopuun rakennepiirrettä havaittavissa.</w:t>
            </w:r>
          </w:p>
          <w:p w14:paraId="3A409DDB" w14:textId="1B8FAB29" w:rsidR="00511588" w:rsidRPr="00280AD9" w:rsidRDefault="00511588" w:rsidP="00511588">
            <w:pPr>
              <w:jc w:val="center"/>
              <w:rPr>
                <w:sz w:val="24"/>
                <w:szCs w:val="24"/>
              </w:rPr>
            </w:pPr>
            <w:r w:rsidRPr="00280AD9">
              <w:rPr>
                <w:sz w:val="24"/>
                <w:szCs w:val="24"/>
              </w:rPr>
              <w:t>Lisäksi merkittävä määrä kivi- tms. röykkiöitä tai vähintään kahta eri mallia olevia linnunpönttöjä vähintään 5 kpl/ha (vähintään 5 kpl).</w:t>
            </w:r>
          </w:p>
        </w:tc>
      </w:tr>
      <w:tr w:rsidR="00511588" w:rsidRPr="00280AD9" w14:paraId="68FD8A6B" w14:textId="77777777" w:rsidTr="00A7130A">
        <w:trPr>
          <w:trHeight w:val="433"/>
        </w:trPr>
        <w:tc>
          <w:tcPr>
            <w:tcW w:w="757" w:type="pct"/>
            <w:vAlign w:val="center"/>
          </w:tcPr>
          <w:p w14:paraId="09432218" w14:textId="1729C919" w:rsidR="00511588" w:rsidRPr="00280AD9" w:rsidRDefault="00511588" w:rsidP="00511588">
            <w:pPr>
              <w:jc w:val="center"/>
              <w:rPr>
                <w:b/>
                <w:sz w:val="24"/>
                <w:szCs w:val="24"/>
              </w:rPr>
            </w:pPr>
            <w:r>
              <w:rPr>
                <w:b/>
                <w:sz w:val="24"/>
                <w:szCs w:val="24"/>
              </w:rPr>
              <w:t>0,5 (KOHTALAINEN)</w:t>
            </w:r>
          </w:p>
        </w:tc>
        <w:tc>
          <w:tcPr>
            <w:tcW w:w="916" w:type="pct"/>
            <w:shd w:val="clear" w:color="auto" w:fill="E2EFD9" w:themeFill="accent6" w:themeFillTint="33"/>
          </w:tcPr>
          <w:p w14:paraId="6F7F9F60" w14:textId="77777777" w:rsidR="00511588" w:rsidRPr="00280AD9" w:rsidRDefault="00511588" w:rsidP="00511588">
            <w:pPr>
              <w:jc w:val="center"/>
              <w:rPr>
                <w:sz w:val="24"/>
                <w:szCs w:val="24"/>
              </w:rPr>
            </w:pPr>
          </w:p>
        </w:tc>
        <w:tc>
          <w:tcPr>
            <w:tcW w:w="838" w:type="pct"/>
            <w:shd w:val="clear" w:color="auto" w:fill="E2EFD9" w:themeFill="accent6" w:themeFillTint="33"/>
          </w:tcPr>
          <w:p w14:paraId="0E12099C" w14:textId="77777777" w:rsidR="00511588" w:rsidRPr="00280AD9" w:rsidRDefault="00511588" w:rsidP="00511588">
            <w:pPr>
              <w:jc w:val="center"/>
              <w:rPr>
                <w:sz w:val="24"/>
                <w:szCs w:val="24"/>
              </w:rPr>
            </w:pPr>
          </w:p>
        </w:tc>
        <w:tc>
          <w:tcPr>
            <w:tcW w:w="758" w:type="pct"/>
            <w:shd w:val="clear" w:color="auto" w:fill="E2EFD9" w:themeFill="accent6" w:themeFillTint="33"/>
          </w:tcPr>
          <w:p w14:paraId="65075027" w14:textId="77777777" w:rsidR="00511588" w:rsidRPr="00280AD9" w:rsidRDefault="00511588" w:rsidP="00511588">
            <w:pPr>
              <w:jc w:val="center"/>
              <w:rPr>
                <w:sz w:val="24"/>
                <w:szCs w:val="24"/>
              </w:rPr>
            </w:pPr>
          </w:p>
        </w:tc>
        <w:tc>
          <w:tcPr>
            <w:tcW w:w="759" w:type="pct"/>
            <w:shd w:val="clear" w:color="auto" w:fill="E2EFD9" w:themeFill="accent6" w:themeFillTint="33"/>
          </w:tcPr>
          <w:p w14:paraId="649AE7FE" w14:textId="07AF2BA6" w:rsidR="00511588" w:rsidRPr="00280AD9" w:rsidRDefault="00511588" w:rsidP="00511588">
            <w:pPr>
              <w:jc w:val="center"/>
              <w:rPr>
                <w:sz w:val="24"/>
                <w:szCs w:val="24"/>
              </w:rPr>
            </w:pPr>
            <w:r w:rsidRPr="00280AD9">
              <w:rPr>
                <w:sz w:val="24"/>
                <w:szCs w:val="24"/>
              </w:rPr>
              <w:t>Kaksi kerrosta.</w:t>
            </w:r>
          </w:p>
        </w:tc>
        <w:tc>
          <w:tcPr>
            <w:tcW w:w="972" w:type="pct"/>
            <w:shd w:val="clear" w:color="auto" w:fill="E2EFD9" w:themeFill="accent6" w:themeFillTint="33"/>
          </w:tcPr>
          <w:p w14:paraId="25C2F6D5" w14:textId="662A2F42" w:rsidR="00511588" w:rsidRPr="00280AD9" w:rsidRDefault="00511588" w:rsidP="00511588">
            <w:pPr>
              <w:jc w:val="center"/>
              <w:rPr>
                <w:sz w:val="24"/>
                <w:szCs w:val="24"/>
              </w:rPr>
            </w:pPr>
            <w:r w:rsidRPr="00280AD9">
              <w:rPr>
                <w:sz w:val="24"/>
                <w:szCs w:val="24"/>
              </w:rPr>
              <w:t>Kuin 0,6-tilaluokka, mutta ei kivi- tms. röykkiöitä.</w:t>
            </w:r>
          </w:p>
        </w:tc>
      </w:tr>
      <w:tr w:rsidR="00511588" w:rsidRPr="00280AD9" w14:paraId="44AAB626" w14:textId="77777777" w:rsidTr="00A7130A">
        <w:trPr>
          <w:trHeight w:val="435"/>
        </w:trPr>
        <w:tc>
          <w:tcPr>
            <w:tcW w:w="757" w:type="pct"/>
            <w:vAlign w:val="center"/>
          </w:tcPr>
          <w:p w14:paraId="61B428C0" w14:textId="657729DD" w:rsidR="00511588" w:rsidRPr="00280AD9" w:rsidRDefault="00511588" w:rsidP="00511588">
            <w:pPr>
              <w:jc w:val="center"/>
              <w:rPr>
                <w:b/>
                <w:sz w:val="24"/>
                <w:szCs w:val="24"/>
              </w:rPr>
            </w:pPr>
            <w:r>
              <w:rPr>
                <w:b/>
                <w:sz w:val="24"/>
                <w:szCs w:val="24"/>
              </w:rPr>
              <w:t>0,4</w:t>
            </w:r>
          </w:p>
        </w:tc>
        <w:tc>
          <w:tcPr>
            <w:tcW w:w="916" w:type="pct"/>
            <w:shd w:val="clear" w:color="auto" w:fill="E2EFD9" w:themeFill="accent6" w:themeFillTint="33"/>
          </w:tcPr>
          <w:p w14:paraId="578C2D95" w14:textId="358176B7" w:rsidR="00511588" w:rsidRPr="00280AD9" w:rsidRDefault="00511588" w:rsidP="00511588">
            <w:pPr>
              <w:jc w:val="center"/>
              <w:rPr>
                <w:sz w:val="24"/>
                <w:szCs w:val="24"/>
              </w:rPr>
            </w:pPr>
            <w:r w:rsidRPr="00280AD9">
              <w:rPr>
                <w:sz w:val="24"/>
                <w:szCs w:val="24"/>
              </w:rPr>
              <w:t>Kaksi piirrettä.</w:t>
            </w:r>
            <w:r>
              <w:rPr>
                <w:sz w:val="24"/>
                <w:szCs w:val="24"/>
              </w:rPr>
              <w:t xml:space="preserve"> </w:t>
            </w:r>
            <w:r w:rsidRPr="00280AD9">
              <w:rPr>
                <w:sz w:val="24"/>
                <w:szCs w:val="24"/>
              </w:rPr>
              <w:t>Voi olla useita haitallisten vieraskasvien esiintymiä.</w:t>
            </w:r>
          </w:p>
        </w:tc>
        <w:tc>
          <w:tcPr>
            <w:tcW w:w="838" w:type="pct"/>
            <w:shd w:val="clear" w:color="auto" w:fill="E2EFD9" w:themeFill="accent6" w:themeFillTint="33"/>
          </w:tcPr>
          <w:p w14:paraId="0404678D" w14:textId="77777777" w:rsidR="00511588" w:rsidRDefault="00511588" w:rsidP="00511588">
            <w:pPr>
              <w:jc w:val="center"/>
              <w:rPr>
                <w:sz w:val="24"/>
                <w:szCs w:val="24"/>
              </w:rPr>
            </w:pPr>
            <w:r w:rsidRPr="00280AD9">
              <w:rPr>
                <w:sz w:val="24"/>
                <w:szCs w:val="24"/>
              </w:rPr>
              <w:t>Valtaosa puulajistosta on suomalaista tai eurooppalaista alkuperää.</w:t>
            </w:r>
          </w:p>
          <w:p w14:paraId="6BF4D574" w14:textId="77777777" w:rsidR="00511588" w:rsidRDefault="00511588" w:rsidP="00511588">
            <w:pPr>
              <w:jc w:val="center"/>
              <w:rPr>
                <w:sz w:val="24"/>
                <w:szCs w:val="24"/>
              </w:rPr>
            </w:pPr>
            <w:r w:rsidRPr="00280AD9">
              <w:rPr>
                <w:sz w:val="24"/>
                <w:szCs w:val="24"/>
              </w:rPr>
              <w:t>Puusto on joko:</w:t>
            </w:r>
          </w:p>
          <w:p w14:paraId="474C69ED" w14:textId="07BA4D70" w:rsidR="00511588" w:rsidRPr="009A7ED1" w:rsidRDefault="00511588" w:rsidP="00511588">
            <w:pPr>
              <w:jc w:val="center"/>
              <w:rPr>
                <w:sz w:val="24"/>
                <w:szCs w:val="24"/>
              </w:rPr>
            </w:pPr>
            <w:r>
              <w:rPr>
                <w:sz w:val="24"/>
                <w:szCs w:val="24"/>
              </w:rPr>
              <w:t>a) t</w:t>
            </w:r>
            <w:r w:rsidRPr="009A7ED1">
              <w:rPr>
                <w:sz w:val="24"/>
                <w:szCs w:val="24"/>
              </w:rPr>
              <w:t>asaikäistä yhden puulajin lajityypillisen vanhaa puustoa tai</w:t>
            </w:r>
          </w:p>
          <w:p w14:paraId="37BD932F" w14:textId="01878755" w:rsidR="00511588" w:rsidRPr="00280AD9" w:rsidRDefault="00511588" w:rsidP="00511588">
            <w:pPr>
              <w:jc w:val="center"/>
              <w:rPr>
                <w:sz w:val="24"/>
                <w:szCs w:val="24"/>
              </w:rPr>
            </w:pPr>
            <w:r>
              <w:rPr>
                <w:sz w:val="24"/>
                <w:szCs w:val="24"/>
              </w:rPr>
              <w:t xml:space="preserve">b) </w:t>
            </w:r>
            <w:r w:rsidRPr="00280AD9">
              <w:rPr>
                <w:sz w:val="24"/>
                <w:szCs w:val="24"/>
              </w:rPr>
              <w:t>monilajista ja koostuu nuorista ja varttuneista puista.</w:t>
            </w:r>
          </w:p>
        </w:tc>
        <w:tc>
          <w:tcPr>
            <w:tcW w:w="758" w:type="pct"/>
            <w:shd w:val="clear" w:color="auto" w:fill="E2EFD9" w:themeFill="accent6" w:themeFillTint="33"/>
          </w:tcPr>
          <w:p w14:paraId="7EC434AF" w14:textId="65647F3C" w:rsidR="00511588" w:rsidRPr="00280AD9" w:rsidRDefault="00511588" w:rsidP="00511588">
            <w:pPr>
              <w:jc w:val="center"/>
              <w:rPr>
                <w:sz w:val="24"/>
                <w:szCs w:val="24"/>
              </w:rPr>
            </w:pPr>
            <w:r w:rsidRPr="00280AD9">
              <w:rPr>
                <w:sz w:val="24"/>
                <w:szCs w:val="24"/>
              </w:rPr>
              <w:t>10– &lt;30 %</w:t>
            </w:r>
          </w:p>
        </w:tc>
        <w:tc>
          <w:tcPr>
            <w:tcW w:w="759" w:type="pct"/>
            <w:shd w:val="clear" w:color="auto" w:fill="E2EFD9" w:themeFill="accent6" w:themeFillTint="33"/>
          </w:tcPr>
          <w:p w14:paraId="482609C5" w14:textId="77777777" w:rsidR="00511588" w:rsidRPr="00280AD9" w:rsidRDefault="00511588" w:rsidP="00511588">
            <w:pPr>
              <w:jc w:val="center"/>
              <w:rPr>
                <w:sz w:val="24"/>
                <w:szCs w:val="24"/>
              </w:rPr>
            </w:pPr>
          </w:p>
        </w:tc>
        <w:tc>
          <w:tcPr>
            <w:tcW w:w="972" w:type="pct"/>
            <w:shd w:val="clear" w:color="auto" w:fill="E2EFD9" w:themeFill="accent6" w:themeFillTint="33"/>
          </w:tcPr>
          <w:p w14:paraId="7651AF7E" w14:textId="5B722040" w:rsidR="00511588" w:rsidRPr="00280AD9" w:rsidRDefault="00511588" w:rsidP="00511588">
            <w:pPr>
              <w:jc w:val="center"/>
              <w:rPr>
                <w:sz w:val="24"/>
                <w:szCs w:val="24"/>
              </w:rPr>
            </w:pPr>
            <w:r w:rsidRPr="00280AD9">
              <w:rPr>
                <w:sz w:val="24"/>
                <w:szCs w:val="24"/>
              </w:rPr>
              <w:t>Jossain määrin järeää lahopuuta, ja järeässä lahopuustossa on selvää vaihtelua yhdessä tai vähäistä vaihtelua vähintään kahdessa rakennepiirteessä.</w:t>
            </w:r>
          </w:p>
        </w:tc>
      </w:tr>
      <w:tr w:rsidR="00511588" w:rsidRPr="00280AD9" w14:paraId="64C8A3AB" w14:textId="77777777" w:rsidTr="00A7130A">
        <w:trPr>
          <w:trHeight w:val="552"/>
        </w:trPr>
        <w:tc>
          <w:tcPr>
            <w:tcW w:w="757" w:type="pct"/>
            <w:vAlign w:val="center"/>
          </w:tcPr>
          <w:p w14:paraId="641A9796" w14:textId="0B3A65D7" w:rsidR="00511588" w:rsidRPr="00280AD9" w:rsidRDefault="00511588" w:rsidP="00511588">
            <w:pPr>
              <w:jc w:val="center"/>
              <w:rPr>
                <w:b/>
                <w:sz w:val="24"/>
                <w:szCs w:val="24"/>
              </w:rPr>
            </w:pPr>
            <w:r>
              <w:rPr>
                <w:b/>
                <w:sz w:val="24"/>
                <w:szCs w:val="24"/>
              </w:rPr>
              <w:t>0,3 (HEIKKO)</w:t>
            </w:r>
          </w:p>
        </w:tc>
        <w:tc>
          <w:tcPr>
            <w:tcW w:w="916" w:type="pct"/>
            <w:shd w:val="clear" w:color="auto" w:fill="E2EFD9" w:themeFill="accent6" w:themeFillTint="33"/>
          </w:tcPr>
          <w:p w14:paraId="6B362FC7" w14:textId="77777777" w:rsidR="00511588" w:rsidRPr="00280AD9" w:rsidRDefault="00511588" w:rsidP="00511588">
            <w:pPr>
              <w:jc w:val="center"/>
              <w:rPr>
                <w:sz w:val="24"/>
                <w:szCs w:val="24"/>
              </w:rPr>
            </w:pPr>
          </w:p>
        </w:tc>
        <w:tc>
          <w:tcPr>
            <w:tcW w:w="838" w:type="pct"/>
            <w:shd w:val="clear" w:color="auto" w:fill="E2EFD9" w:themeFill="accent6" w:themeFillTint="33"/>
          </w:tcPr>
          <w:p w14:paraId="18D3E0C7" w14:textId="77777777" w:rsidR="00511588" w:rsidRPr="00280AD9" w:rsidRDefault="00511588" w:rsidP="00511588">
            <w:pPr>
              <w:jc w:val="center"/>
              <w:rPr>
                <w:sz w:val="24"/>
                <w:szCs w:val="24"/>
              </w:rPr>
            </w:pPr>
          </w:p>
        </w:tc>
        <w:tc>
          <w:tcPr>
            <w:tcW w:w="758" w:type="pct"/>
            <w:shd w:val="clear" w:color="auto" w:fill="E2EFD9" w:themeFill="accent6" w:themeFillTint="33"/>
          </w:tcPr>
          <w:p w14:paraId="1362F2F6" w14:textId="77777777" w:rsidR="00511588" w:rsidRPr="00280AD9" w:rsidRDefault="00511588" w:rsidP="00511588">
            <w:pPr>
              <w:jc w:val="center"/>
              <w:rPr>
                <w:sz w:val="24"/>
                <w:szCs w:val="24"/>
              </w:rPr>
            </w:pPr>
          </w:p>
        </w:tc>
        <w:tc>
          <w:tcPr>
            <w:tcW w:w="759" w:type="pct"/>
            <w:shd w:val="clear" w:color="auto" w:fill="E2EFD9" w:themeFill="accent6" w:themeFillTint="33"/>
          </w:tcPr>
          <w:p w14:paraId="560F717A" w14:textId="77777777" w:rsidR="00511588" w:rsidRPr="00280AD9" w:rsidRDefault="00511588" w:rsidP="00511588">
            <w:pPr>
              <w:jc w:val="center"/>
              <w:rPr>
                <w:sz w:val="24"/>
                <w:szCs w:val="24"/>
              </w:rPr>
            </w:pPr>
          </w:p>
        </w:tc>
        <w:tc>
          <w:tcPr>
            <w:tcW w:w="972" w:type="pct"/>
            <w:shd w:val="clear" w:color="auto" w:fill="E2EFD9" w:themeFill="accent6" w:themeFillTint="33"/>
          </w:tcPr>
          <w:p w14:paraId="444C0FF7" w14:textId="77777777" w:rsidR="00511588" w:rsidRPr="00280AD9" w:rsidRDefault="00511588" w:rsidP="00511588">
            <w:pPr>
              <w:jc w:val="center"/>
              <w:rPr>
                <w:sz w:val="24"/>
                <w:szCs w:val="24"/>
              </w:rPr>
            </w:pPr>
            <w:r w:rsidRPr="00280AD9">
              <w:rPr>
                <w:sz w:val="24"/>
                <w:szCs w:val="24"/>
              </w:rPr>
              <w:t>Joko:</w:t>
            </w:r>
          </w:p>
          <w:p w14:paraId="350D52F8" w14:textId="522F3393" w:rsidR="00511588" w:rsidRPr="00500820" w:rsidRDefault="00511588" w:rsidP="00511588">
            <w:pPr>
              <w:spacing w:before="240" w:after="0" w:line="240" w:lineRule="auto"/>
              <w:ind w:left="360"/>
              <w:jc w:val="center"/>
              <w:rPr>
                <w:sz w:val="24"/>
                <w:szCs w:val="24"/>
              </w:rPr>
            </w:pPr>
            <w:r>
              <w:rPr>
                <w:sz w:val="24"/>
                <w:szCs w:val="24"/>
              </w:rPr>
              <w:t xml:space="preserve">a) </w:t>
            </w:r>
            <w:r w:rsidRPr="00500820">
              <w:rPr>
                <w:sz w:val="24"/>
                <w:szCs w:val="24"/>
              </w:rPr>
              <w:t>järeää lahopuuta vähän tai yksittäin, mutta lahopuustossa on selvää vaihtelua yhdessä tai vähäistä vaihtelua vähintään kahdessa rakennepiirteessä; ei kivi- tms. röykkiöitä, tai</w:t>
            </w:r>
          </w:p>
          <w:p w14:paraId="2981324F" w14:textId="3069E114" w:rsidR="00511588" w:rsidRPr="00280AD9" w:rsidRDefault="00511588" w:rsidP="00511588">
            <w:pPr>
              <w:jc w:val="center"/>
              <w:rPr>
                <w:sz w:val="24"/>
                <w:szCs w:val="24"/>
              </w:rPr>
            </w:pPr>
            <w:r>
              <w:rPr>
                <w:sz w:val="24"/>
                <w:szCs w:val="24"/>
              </w:rPr>
              <w:t xml:space="preserve">b) </w:t>
            </w:r>
            <w:r w:rsidRPr="00280AD9">
              <w:rPr>
                <w:sz w:val="24"/>
                <w:szCs w:val="24"/>
              </w:rPr>
              <w:t xml:space="preserve">järeää lahopuuta vähän tai yksittäin, lahopuustossa ei ole vaihtelua yhdessäkään rakennepiirteessä, mutta kohteella on merkittävästi kivi- tms. </w:t>
            </w:r>
            <w:r w:rsidRPr="00280AD9">
              <w:rPr>
                <w:sz w:val="24"/>
                <w:szCs w:val="24"/>
              </w:rPr>
              <w:lastRenderedPageBreak/>
              <w:t>röykkiöitä tai linnunpönttöjä vähintään 5 kpl/ha (vähintään 5 kpl).</w:t>
            </w:r>
          </w:p>
        </w:tc>
      </w:tr>
      <w:tr w:rsidR="00511588" w:rsidRPr="00280AD9" w14:paraId="060EAFC0" w14:textId="77777777" w:rsidTr="00A7130A">
        <w:trPr>
          <w:trHeight w:val="259"/>
        </w:trPr>
        <w:tc>
          <w:tcPr>
            <w:tcW w:w="757" w:type="pct"/>
            <w:vAlign w:val="center"/>
          </w:tcPr>
          <w:p w14:paraId="003BB409" w14:textId="6DE6301E" w:rsidR="00511588" w:rsidRPr="00280AD9" w:rsidRDefault="00511588" w:rsidP="00511588">
            <w:pPr>
              <w:jc w:val="center"/>
              <w:rPr>
                <w:b/>
                <w:sz w:val="24"/>
                <w:szCs w:val="24"/>
              </w:rPr>
            </w:pPr>
            <w:r>
              <w:rPr>
                <w:b/>
                <w:sz w:val="24"/>
                <w:szCs w:val="24"/>
              </w:rPr>
              <w:lastRenderedPageBreak/>
              <w:t>0,2</w:t>
            </w:r>
          </w:p>
        </w:tc>
        <w:tc>
          <w:tcPr>
            <w:tcW w:w="916" w:type="pct"/>
            <w:shd w:val="clear" w:color="auto" w:fill="E2EFD9" w:themeFill="accent6" w:themeFillTint="33"/>
          </w:tcPr>
          <w:p w14:paraId="0D7679BD" w14:textId="117FD603" w:rsidR="00511588" w:rsidRPr="00280AD9" w:rsidRDefault="00511588" w:rsidP="00511588">
            <w:pPr>
              <w:jc w:val="center"/>
              <w:rPr>
                <w:sz w:val="24"/>
                <w:szCs w:val="24"/>
              </w:rPr>
            </w:pPr>
            <w:r w:rsidRPr="00280AD9">
              <w:rPr>
                <w:sz w:val="24"/>
                <w:szCs w:val="24"/>
              </w:rPr>
              <w:t>Yksi piirre.</w:t>
            </w:r>
          </w:p>
        </w:tc>
        <w:tc>
          <w:tcPr>
            <w:tcW w:w="838" w:type="pct"/>
            <w:shd w:val="clear" w:color="auto" w:fill="E2EFD9" w:themeFill="accent6" w:themeFillTint="33"/>
          </w:tcPr>
          <w:p w14:paraId="1529118B" w14:textId="77777777" w:rsidR="00511588" w:rsidRPr="00280AD9" w:rsidRDefault="00511588" w:rsidP="00511588">
            <w:pPr>
              <w:jc w:val="center"/>
              <w:rPr>
                <w:sz w:val="24"/>
                <w:szCs w:val="24"/>
              </w:rPr>
            </w:pPr>
          </w:p>
        </w:tc>
        <w:tc>
          <w:tcPr>
            <w:tcW w:w="758" w:type="pct"/>
            <w:shd w:val="clear" w:color="auto" w:fill="E2EFD9" w:themeFill="accent6" w:themeFillTint="33"/>
          </w:tcPr>
          <w:p w14:paraId="6392C715" w14:textId="77777777" w:rsidR="00511588" w:rsidRPr="00280AD9" w:rsidRDefault="00511588" w:rsidP="00511588">
            <w:pPr>
              <w:jc w:val="center"/>
              <w:rPr>
                <w:sz w:val="24"/>
                <w:szCs w:val="24"/>
              </w:rPr>
            </w:pPr>
          </w:p>
        </w:tc>
        <w:tc>
          <w:tcPr>
            <w:tcW w:w="759" w:type="pct"/>
            <w:shd w:val="clear" w:color="auto" w:fill="E2EFD9" w:themeFill="accent6" w:themeFillTint="33"/>
          </w:tcPr>
          <w:p w14:paraId="10EC6EDE" w14:textId="77777777" w:rsidR="00511588" w:rsidRPr="00280AD9" w:rsidRDefault="00511588" w:rsidP="00511588">
            <w:pPr>
              <w:jc w:val="center"/>
              <w:rPr>
                <w:sz w:val="24"/>
                <w:szCs w:val="24"/>
              </w:rPr>
            </w:pPr>
          </w:p>
        </w:tc>
        <w:tc>
          <w:tcPr>
            <w:tcW w:w="972" w:type="pct"/>
            <w:shd w:val="clear" w:color="auto" w:fill="E2EFD9" w:themeFill="accent6" w:themeFillTint="33"/>
          </w:tcPr>
          <w:p w14:paraId="23DF2140" w14:textId="3424B353" w:rsidR="00511588" w:rsidRPr="00280AD9" w:rsidRDefault="00511588" w:rsidP="00EE1259">
            <w:pPr>
              <w:jc w:val="center"/>
              <w:rPr>
                <w:sz w:val="24"/>
                <w:szCs w:val="24"/>
              </w:rPr>
            </w:pPr>
            <w:r w:rsidRPr="00280AD9">
              <w:rPr>
                <w:sz w:val="24"/>
                <w:szCs w:val="24"/>
              </w:rPr>
              <w:t>Joko:</w:t>
            </w:r>
          </w:p>
          <w:p w14:paraId="420B6B51" w14:textId="5E7C98DB" w:rsidR="00511588" w:rsidRPr="00280AD9" w:rsidRDefault="00511588" w:rsidP="00EE1259">
            <w:pPr>
              <w:pStyle w:val="Luettelokappale"/>
              <w:spacing w:after="0" w:line="240" w:lineRule="auto"/>
              <w:jc w:val="center"/>
              <w:rPr>
                <w:sz w:val="24"/>
                <w:szCs w:val="24"/>
              </w:rPr>
            </w:pPr>
            <w:r>
              <w:rPr>
                <w:sz w:val="24"/>
                <w:szCs w:val="24"/>
              </w:rPr>
              <w:t xml:space="preserve">a) </w:t>
            </w:r>
            <w:r w:rsidRPr="00280AD9">
              <w:rPr>
                <w:sz w:val="24"/>
                <w:szCs w:val="24"/>
              </w:rPr>
              <w:t>lahopuuta on niukasti tai yksittäin, eikä lahopuustossa ole vaihtelua yhdessäkään rakennepiirteessä, tai</w:t>
            </w:r>
          </w:p>
          <w:p w14:paraId="5965F877" w14:textId="340F4BCA" w:rsidR="00511588" w:rsidRPr="00280AD9" w:rsidRDefault="00511588" w:rsidP="00EE1259">
            <w:pPr>
              <w:jc w:val="center"/>
              <w:rPr>
                <w:sz w:val="24"/>
                <w:szCs w:val="24"/>
              </w:rPr>
            </w:pPr>
            <w:r>
              <w:rPr>
                <w:sz w:val="24"/>
                <w:szCs w:val="24"/>
              </w:rPr>
              <w:t xml:space="preserve">b) </w:t>
            </w:r>
            <w:r w:rsidRPr="00280AD9">
              <w:rPr>
                <w:sz w:val="24"/>
                <w:szCs w:val="24"/>
              </w:rPr>
              <w:t>ei lainkaan lahopuuta, mutta kohteella on merkittävästi kivi- tms. röykkiöitä tai linnunpönttöjä vähintään 5 kpl/ha (vähintään 5 kpl).</w:t>
            </w:r>
          </w:p>
        </w:tc>
      </w:tr>
      <w:tr w:rsidR="00511588" w:rsidRPr="00280AD9" w14:paraId="2917F7DD" w14:textId="77777777" w:rsidTr="00A7130A">
        <w:trPr>
          <w:trHeight w:val="391"/>
        </w:trPr>
        <w:tc>
          <w:tcPr>
            <w:tcW w:w="757" w:type="pct"/>
            <w:vAlign w:val="center"/>
          </w:tcPr>
          <w:p w14:paraId="7C78F9B7" w14:textId="1218C54D" w:rsidR="00511588" w:rsidRPr="00280AD9" w:rsidRDefault="00511588" w:rsidP="00511588">
            <w:pPr>
              <w:jc w:val="center"/>
              <w:rPr>
                <w:b/>
                <w:sz w:val="24"/>
                <w:szCs w:val="24"/>
              </w:rPr>
            </w:pPr>
            <w:r>
              <w:rPr>
                <w:b/>
                <w:sz w:val="24"/>
                <w:szCs w:val="24"/>
              </w:rPr>
              <w:t>0,1 (ERITTÄIN HEIKKO)</w:t>
            </w:r>
          </w:p>
        </w:tc>
        <w:tc>
          <w:tcPr>
            <w:tcW w:w="916" w:type="pct"/>
            <w:tcBorders>
              <w:bottom w:val="single" w:sz="4" w:space="0" w:color="000000"/>
            </w:tcBorders>
            <w:shd w:val="clear" w:color="auto" w:fill="E2EFD9" w:themeFill="accent6" w:themeFillTint="33"/>
          </w:tcPr>
          <w:p w14:paraId="4810DEAF" w14:textId="41BB78E4" w:rsidR="00511588" w:rsidRPr="00280AD9" w:rsidRDefault="00511588" w:rsidP="00511588">
            <w:pPr>
              <w:jc w:val="center"/>
              <w:rPr>
                <w:sz w:val="24"/>
                <w:szCs w:val="24"/>
              </w:rPr>
            </w:pPr>
            <w:r w:rsidRPr="00280AD9">
              <w:rPr>
                <w:sz w:val="24"/>
                <w:szCs w:val="24"/>
              </w:rPr>
              <w:t>Ei yhtäkään piirrettä.</w:t>
            </w:r>
            <w:r>
              <w:rPr>
                <w:sz w:val="24"/>
                <w:szCs w:val="24"/>
              </w:rPr>
              <w:t xml:space="preserve"> </w:t>
            </w:r>
            <w:r w:rsidRPr="00280AD9">
              <w:rPr>
                <w:sz w:val="24"/>
                <w:szCs w:val="24"/>
              </w:rPr>
              <w:t>Alue voi olla laajalti haitallisten vieraskasvien valtaama.</w:t>
            </w:r>
          </w:p>
        </w:tc>
        <w:tc>
          <w:tcPr>
            <w:tcW w:w="838" w:type="pct"/>
            <w:tcBorders>
              <w:bottom w:val="single" w:sz="4" w:space="0" w:color="000000"/>
            </w:tcBorders>
            <w:shd w:val="clear" w:color="auto" w:fill="E2EFD9" w:themeFill="accent6" w:themeFillTint="33"/>
          </w:tcPr>
          <w:p w14:paraId="4A3BCD7E" w14:textId="1AA418C3" w:rsidR="00511588" w:rsidRPr="00280AD9" w:rsidRDefault="00511588" w:rsidP="00511588">
            <w:pPr>
              <w:jc w:val="center"/>
              <w:rPr>
                <w:sz w:val="24"/>
                <w:szCs w:val="24"/>
              </w:rPr>
            </w:pPr>
            <w:r w:rsidRPr="00280AD9">
              <w:rPr>
                <w:sz w:val="24"/>
                <w:szCs w:val="24"/>
              </w:rPr>
              <w:t>Ei puustoa, tai puusto koostuu yhden alkuperältään ei-eurooppalaisen puulajin tasaikäisistä nuorista yksilöistä.</w:t>
            </w:r>
          </w:p>
        </w:tc>
        <w:tc>
          <w:tcPr>
            <w:tcW w:w="758" w:type="pct"/>
            <w:tcBorders>
              <w:bottom w:val="single" w:sz="4" w:space="0" w:color="000000"/>
            </w:tcBorders>
            <w:shd w:val="clear" w:color="auto" w:fill="E2EFD9" w:themeFill="accent6" w:themeFillTint="33"/>
          </w:tcPr>
          <w:p w14:paraId="73474684" w14:textId="2456B2C7" w:rsidR="00511588" w:rsidRPr="00280AD9" w:rsidRDefault="00511588" w:rsidP="00511588">
            <w:pPr>
              <w:jc w:val="center"/>
              <w:rPr>
                <w:sz w:val="24"/>
                <w:szCs w:val="24"/>
              </w:rPr>
            </w:pPr>
            <w:r w:rsidRPr="00280AD9">
              <w:rPr>
                <w:sz w:val="24"/>
                <w:szCs w:val="24"/>
              </w:rPr>
              <w:t>0 %</w:t>
            </w:r>
          </w:p>
        </w:tc>
        <w:tc>
          <w:tcPr>
            <w:tcW w:w="759" w:type="pct"/>
            <w:tcBorders>
              <w:bottom w:val="single" w:sz="4" w:space="0" w:color="000000"/>
            </w:tcBorders>
            <w:shd w:val="clear" w:color="auto" w:fill="E2EFD9" w:themeFill="accent6" w:themeFillTint="33"/>
          </w:tcPr>
          <w:p w14:paraId="2D155024" w14:textId="77777777" w:rsidR="00511588" w:rsidRPr="00280AD9" w:rsidRDefault="00511588" w:rsidP="00511588">
            <w:pPr>
              <w:jc w:val="center"/>
              <w:rPr>
                <w:sz w:val="24"/>
                <w:szCs w:val="24"/>
              </w:rPr>
            </w:pPr>
            <w:r w:rsidRPr="00280AD9">
              <w:rPr>
                <w:sz w:val="24"/>
                <w:szCs w:val="24"/>
              </w:rPr>
              <w:t>Yksi kerros.</w:t>
            </w:r>
          </w:p>
          <w:p w14:paraId="10693DCD" w14:textId="77777777" w:rsidR="00511588" w:rsidRPr="00280AD9" w:rsidRDefault="00511588" w:rsidP="00511588">
            <w:pPr>
              <w:jc w:val="center"/>
              <w:rPr>
                <w:sz w:val="24"/>
                <w:szCs w:val="24"/>
              </w:rPr>
            </w:pPr>
          </w:p>
        </w:tc>
        <w:tc>
          <w:tcPr>
            <w:tcW w:w="972" w:type="pct"/>
            <w:tcBorders>
              <w:bottom w:val="single" w:sz="4" w:space="0" w:color="000000"/>
            </w:tcBorders>
            <w:shd w:val="clear" w:color="auto" w:fill="E2EFD9" w:themeFill="accent6" w:themeFillTint="33"/>
          </w:tcPr>
          <w:p w14:paraId="3074A117" w14:textId="25B0325F" w:rsidR="00511588" w:rsidRPr="00280AD9" w:rsidRDefault="00511588" w:rsidP="00511588">
            <w:pPr>
              <w:jc w:val="center"/>
              <w:rPr>
                <w:sz w:val="24"/>
                <w:szCs w:val="24"/>
              </w:rPr>
            </w:pPr>
            <w:r w:rsidRPr="00280AD9">
              <w:rPr>
                <w:sz w:val="24"/>
                <w:szCs w:val="24"/>
              </w:rPr>
              <w:t>Ei lainkaan lahopuuta eikä kivi- tms. röykkiöitä tai linnunpönttöjä.</w:t>
            </w:r>
          </w:p>
        </w:tc>
      </w:tr>
      <w:tr w:rsidR="00511588" w:rsidRPr="00280AD9" w14:paraId="24DB8CB4" w14:textId="77777777" w:rsidTr="00131644">
        <w:trPr>
          <w:trHeight w:val="266"/>
        </w:trPr>
        <w:tc>
          <w:tcPr>
            <w:tcW w:w="757" w:type="pct"/>
            <w:vAlign w:val="center"/>
          </w:tcPr>
          <w:p w14:paraId="178CA4D1" w14:textId="04BB9084" w:rsidR="00511588" w:rsidRPr="00280AD9" w:rsidRDefault="00511588" w:rsidP="00511588">
            <w:pPr>
              <w:jc w:val="center"/>
              <w:rPr>
                <w:b/>
                <w:sz w:val="24"/>
                <w:szCs w:val="24"/>
              </w:rPr>
            </w:pPr>
            <w:r>
              <w:rPr>
                <w:b/>
                <w:sz w:val="24"/>
                <w:szCs w:val="24"/>
              </w:rPr>
              <w:t>0,0 (Ei luontotyyppi)</w:t>
            </w:r>
          </w:p>
        </w:tc>
        <w:tc>
          <w:tcPr>
            <w:tcW w:w="4243" w:type="pct"/>
            <w:gridSpan w:val="5"/>
          </w:tcPr>
          <w:p w14:paraId="599D5E80" w14:textId="77777777" w:rsidR="00511588" w:rsidRPr="00280AD9" w:rsidRDefault="00511588" w:rsidP="00511588">
            <w:pPr>
              <w:jc w:val="center"/>
              <w:rPr>
                <w:sz w:val="24"/>
                <w:szCs w:val="24"/>
              </w:rPr>
            </w:pPr>
          </w:p>
        </w:tc>
      </w:tr>
    </w:tbl>
    <w:p w14:paraId="6BB49D68" w14:textId="77777777" w:rsidR="003E6E4B" w:rsidRDefault="003E6E4B" w:rsidP="003E6E4B"/>
    <w:p w14:paraId="575BAD0B" w14:textId="77777777" w:rsidR="00926CAD" w:rsidRDefault="00926CAD" w:rsidP="003E6E4B"/>
    <w:p w14:paraId="35952FDE" w14:textId="77777777" w:rsidR="00926CAD" w:rsidRDefault="00926CAD" w:rsidP="003E6E4B">
      <w:pPr>
        <w:sectPr w:rsidR="00926CAD" w:rsidSect="003E6E4B">
          <w:pgSz w:w="23811" w:h="16838" w:orient="landscape"/>
          <w:pgMar w:top="567" w:right="1418" w:bottom="1134" w:left="1418" w:header="283" w:footer="709" w:gutter="0"/>
          <w:cols w:space="708"/>
        </w:sectPr>
      </w:pPr>
    </w:p>
    <w:p w14:paraId="314FB1CD" w14:textId="7ABF524A" w:rsidR="003E6E4B" w:rsidRDefault="000A7EC3" w:rsidP="00350BD8">
      <w:pPr>
        <w:pStyle w:val="Otsikko1"/>
        <w:jc w:val="left"/>
      </w:pPr>
      <w:bookmarkStart w:id="83" w:name="_15._Pensaikot"/>
      <w:bookmarkStart w:id="84" w:name="_Toc230190988"/>
      <w:bookmarkEnd w:id="83"/>
      <w:r>
        <w:lastRenderedPageBreak/>
        <w:t>15</w:t>
      </w:r>
      <w:r w:rsidR="003E6E4B">
        <w:t xml:space="preserve">. </w:t>
      </w:r>
      <w:r>
        <w:t>Pensaikot</w:t>
      </w:r>
      <w:bookmarkEnd w:id="84"/>
    </w:p>
    <w:p w14:paraId="5964DF29" w14:textId="77777777" w:rsidR="003E6E4B" w:rsidRDefault="003E6E4B" w:rsidP="003E6E4B">
      <w:r>
        <w:t>Versio 1–2026</w:t>
      </w:r>
    </w:p>
    <w:p w14:paraId="16AD6B86" w14:textId="66045980" w:rsidR="003E6E4B" w:rsidRDefault="005B5068" w:rsidP="003E6E4B">
      <w:pPr>
        <w:pStyle w:val="Otsikko2"/>
      </w:pPr>
      <w:bookmarkStart w:id="85" w:name="_15.2._Mittarien_tulkintaohjeet"/>
      <w:bookmarkStart w:id="86" w:name="_Toc230190989"/>
      <w:bookmarkEnd w:id="85"/>
      <w:r>
        <w:t>15</w:t>
      </w:r>
      <w:r w:rsidR="003E6E4B">
        <w:t>.3. Tilan arviointitaulukot</w:t>
      </w:r>
      <w:bookmarkEnd w:id="86"/>
    </w:p>
    <w:p w14:paraId="1602AAFB" w14:textId="6D7DC5CC" w:rsidR="003E6E4B" w:rsidRPr="00631CE2" w:rsidRDefault="005B5068" w:rsidP="003E6E4B">
      <w:pPr>
        <w:pStyle w:val="Otsikko3"/>
      </w:pPr>
      <w:bookmarkStart w:id="87" w:name="_Toc230190990"/>
      <w:r>
        <w:t>15</w:t>
      </w:r>
      <w:r w:rsidR="003E6E4B">
        <w:t xml:space="preserve">.3.1. Kaikki </w:t>
      </w:r>
      <w:r>
        <w:t>pensaikot</w:t>
      </w:r>
      <w:bookmarkEnd w:id="87"/>
    </w:p>
    <w:tbl>
      <w:tblPr>
        <w:tblpPr w:leftFromText="141" w:rightFromText="141" w:vertAnchor="text" w:tblpX="4" w:tblpY="1"/>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3317"/>
        <w:gridCol w:w="3895"/>
        <w:gridCol w:w="3560"/>
        <w:gridCol w:w="3317"/>
        <w:gridCol w:w="3325"/>
        <w:gridCol w:w="3551"/>
      </w:tblGrid>
      <w:tr w:rsidR="00A17EFC" w:rsidRPr="00A17EFC" w14:paraId="3EEB2FA5" w14:textId="77777777" w:rsidTr="00A17EFC">
        <w:trPr>
          <w:trHeight w:val="558"/>
        </w:trPr>
        <w:tc>
          <w:tcPr>
            <w:tcW w:w="791" w:type="pct"/>
          </w:tcPr>
          <w:p w14:paraId="056C8F02" w14:textId="31EDA327" w:rsidR="00A17EFC" w:rsidRPr="00A17EFC" w:rsidRDefault="00A17EFC" w:rsidP="005316BB">
            <w:pPr>
              <w:jc w:val="center"/>
              <w:rPr>
                <w:b/>
                <w:sz w:val="24"/>
                <w:szCs w:val="24"/>
              </w:rPr>
            </w:pPr>
            <w:hyperlink w:anchor="_15.2._Mittarien_tulkintaohjeet" w:history="1">
              <w:r w:rsidRPr="00E93F4A">
                <w:rPr>
                  <w:rStyle w:val="Hyperlinkki"/>
                  <w:b/>
                  <w:sz w:val="24"/>
                  <w:szCs w:val="24"/>
                </w:rPr>
                <w:t>Linkki tulkintaohjeisiin</w:t>
              </w:r>
            </w:hyperlink>
          </w:p>
        </w:tc>
        <w:tc>
          <w:tcPr>
            <w:tcW w:w="929" w:type="pct"/>
            <w:shd w:val="clear" w:color="auto" w:fill="E2EFD9" w:themeFill="accent6" w:themeFillTint="33"/>
            <w:vAlign w:val="bottom"/>
          </w:tcPr>
          <w:p w14:paraId="3D8A33F7" w14:textId="77777777" w:rsidR="00A17EFC" w:rsidRPr="00A17EFC" w:rsidRDefault="00A17EFC" w:rsidP="005316BB">
            <w:pPr>
              <w:jc w:val="center"/>
              <w:rPr>
                <w:b/>
                <w:sz w:val="24"/>
                <w:szCs w:val="24"/>
              </w:rPr>
            </w:pPr>
            <w:r w:rsidRPr="00A17EFC">
              <w:rPr>
                <w:b/>
                <w:sz w:val="24"/>
                <w:szCs w:val="24"/>
              </w:rPr>
              <w:t>Kasvillisuus:</w:t>
            </w:r>
          </w:p>
          <w:p w14:paraId="79F860BF" w14:textId="77777777" w:rsidR="00A17EFC" w:rsidRPr="00A17EFC" w:rsidRDefault="00A17EFC" w:rsidP="00A870EF">
            <w:pPr>
              <w:pStyle w:val="Numeroitutaulukkolista"/>
              <w:numPr>
                <w:ilvl w:val="0"/>
                <w:numId w:val="120"/>
              </w:numPr>
              <w:jc w:val="left"/>
              <w:rPr>
                <w:bCs w:val="0"/>
              </w:rPr>
            </w:pPr>
            <w:r w:rsidRPr="00A17EFC">
              <w:rPr>
                <w:bCs w:val="0"/>
              </w:rPr>
              <w:t>monilajisuus,</w:t>
            </w:r>
          </w:p>
          <w:p w14:paraId="48A46D4E" w14:textId="77777777" w:rsidR="00A17EFC" w:rsidRPr="00A17EFC" w:rsidRDefault="00A17EFC" w:rsidP="00A870EF">
            <w:pPr>
              <w:pStyle w:val="Numeroitutaulukkolista"/>
              <w:numPr>
                <w:ilvl w:val="0"/>
                <w:numId w:val="50"/>
              </w:numPr>
              <w:jc w:val="left"/>
              <w:rPr>
                <w:bCs w:val="0"/>
              </w:rPr>
            </w:pPr>
            <w:r w:rsidRPr="00A17EFC">
              <w:rPr>
                <w:bCs w:val="0"/>
              </w:rPr>
              <w:t>luonnonvarainen suomalainen ja/tai eurooppalainen lajisto ja/tai vakiintunut kulttuurilajisto,</w:t>
            </w:r>
          </w:p>
          <w:p w14:paraId="1621DD5E" w14:textId="77777777" w:rsidR="00A17EFC" w:rsidRPr="00A17EFC" w:rsidRDefault="00A17EFC" w:rsidP="00A870EF">
            <w:pPr>
              <w:pStyle w:val="Numeroitutaulukkolista"/>
              <w:numPr>
                <w:ilvl w:val="0"/>
                <w:numId w:val="50"/>
              </w:numPr>
              <w:jc w:val="left"/>
              <w:rPr>
                <w:bCs w:val="0"/>
              </w:rPr>
            </w:pPr>
            <w:r w:rsidRPr="00A17EFC">
              <w:rPr>
                <w:bCs w:val="0"/>
              </w:rPr>
              <w:t>mesikasvit ja/tai eläinten ravintokasvit,</w:t>
            </w:r>
          </w:p>
          <w:p w14:paraId="30B6FD05" w14:textId="49ECA279" w:rsidR="00A17EFC" w:rsidRPr="00A17EFC" w:rsidRDefault="00A17EFC" w:rsidP="00A870EF">
            <w:pPr>
              <w:pStyle w:val="Numeroitutaulukkolista"/>
              <w:numPr>
                <w:ilvl w:val="0"/>
                <w:numId w:val="50"/>
              </w:numPr>
              <w:jc w:val="left"/>
              <w:rPr>
                <w:bCs w:val="0"/>
              </w:rPr>
            </w:pPr>
            <w:r w:rsidRPr="00A17EFC">
              <w:rPr>
                <w:bCs w:val="0"/>
              </w:rPr>
              <w:t>lajiston kukinta on jatkuvaa alkukesästä loppukesään</w:t>
            </w:r>
          </w:p>
        </w:tc>
        <w:tc>
          <w:tcPr>
            <w:tcW w:w="849" w:type="pct"/>
            <w:shd w:val="clear" w:color="auto" w:fill="E2EFD9" w:themeFill="accent6" w:themeFillTint="33"/>
          </w:tcPr>
          <w:p w14:paraId="4C10A9F7" w14:textId="77777777" w:rsidR="00A17EFC" w:rsidRPr="00A17EFC" w:rsidRDefault="00A17EFC" w:rsidP="005316BB">
            <w:pPr>
              <w:jc w:val="center"/>
              <w:rPr>
                <w:b/>
                <w:sz w:val="24"/>
                <w:szCs w:val="24"/>
              </w:rPr>
            </w:pPr>
            <w:r w:rsidRPr="00A17EFC">
              <w:rPr>
                <w:b/>
                <w:sz w:val="24"/>
                <w:szCs w:val="24"/>
              </w:rPr>
              <w:t>Pensaston rakenne</w:t>
            </w:r>
          </w:p>
          <w:p w14:paraId="7715729E" w14:textId="77777777" w:rsidR="00A17EFC" w:rsidRPr="00A17EFC" w:rsidRDefault="00A17EFC" w:rsidP="005316BB">
            <w:pPr>
              <w:jc w:val="center"/>
              <w:rPr>
                <w:b/>
                <w:sz w:val="24"/>
                <w:szCs w:val="24"/>
              </w:rPr>
            </w:pPr>
          </w:p>
        </w:tc>
        <w:tc>
          <w:tcPr>
            <w:tcW w:w="791" w:type="pct"/>
            <w:shd w:val="clear" w:color="auto" w:fill="E2EFD9" w:themeFill="accent6" w:themeFillTint="33"/>
          </w:tcPr>
          <w:p w14:paraId="0CDB1462" w14:textId="36554425" w:rsidR="00A17EFC" w:rsidRPr="00A17EFC" w:rsidRDefault="00A17EFC" w:rsidP="005316BB">
            <w:pPr>
              <w:jc w:val="center"/>
              <w:rPr>
                <w:b/>
                <w:sz w:val="24"/>
                <w:szCs w:val="24"/>
              </w:rPr>
            </w:pPr>
            <w:r w:rsidRPr="00A17EFC">
              <w:rPr>
                <w:b/>
                <w:sz w:val="24"/>
                <w:szCs w:val="24"/>
              </w:rPr>
              <w:t>Pensaston peittävyys</w:t>
            </w:r>
          </w:p>
        </w:tc>
        <w:tc>
          <w:tcPr>
            <w:tcW w:w="793" w:type="pct"/>
            <w:shd w:val="clear" w:color="auto" w:fill="E2EFD9" w:themeFill="accent6" w:themeFillTint="33"/>
          </w:tcPr>
          <w:p w14:paraId="4BA9A62E" w14:textId="00240A00" w:rsidR="00A17EFC" w:rsidRPr="00A17EFC" w:rsidRDefault="00A17EFC" w:rsidP="005316BB">
            <w:pPr>
              <w:jc w:val="center"/>
              <w:rPr>
                <w:b/>
                <w:sz w:val="24"/>
                <w:szCs w:val="24"/>
              </w:rPr>
            </w:pPr>
            <w:r w:rsidRPr="00A17EFC">
              <w:rPr>
                <w:b/>
                <w:sz w:val="24"/>
                <w:szCs w:val="24"/>
              </w:rPr>
              <w:t>Kasvillisuuden kerroksellisuus</w:t>
            </w:r>
          </w:p>
        </w:tc>
        <w:tc>
          <w:tcPr>
            <w:tcW w:w="847" w:type="pct"/>
            <w:shd w:val="clear" w:color="auto" w:fill="E2EFD9" w:themeFill="accent6" w:themeFillTint="33"/>
          </w:tcPr>
          <w:p w14:paraId="4658FD7D" w14:textId="01A04B37" w:rsidR="00A17EFC" w:rsidRPr="00A17EFC" w:rsidRDefault="00A17EFC" w:rsidP="005316BB">
            <w:pPr>
              <w:jc w:val="center"/>
              <w:rPr>
                <w:b/>
                <w:sz w:val="24"/>
                <w:szCs w:val="24"/>
              </w:rPr>
            </w:pPr>
            <w:r w:rsidRPr="00A17EFC">
              <w:rPr>
                <w:b/>
                <w:sz w:val="24"/>
                <w:szCs w:val="24"/>
              </w:rPr>
              <w:t>Lahopuusto</w:t>
            </w:r>
          </w:p>
        </w:tc>
      </w:tr>
      <w:tr w:rsidR="00A17EFC" w:rsidRPr="00A17EFC" w14:paraId="1002FA67" w14:textId="77777777" w:rsidTr="00A17EFC">
        <w:trPr>
          <w:trHeight w:val="558"/>
        </w:trPr>
        <w:tc>
          <w:tcPr>
            <w:tcW w:w="791" w:type="pct"/>
          </w:tcPr>
          <w:p w14:paraId="5F8F9758" w14:textId="77777777" w:rsidR="00A17EFC" w:rsidRPr="00A17EFC" w:rsidRDefault="00A17EFC" w:rsidP="005316BB">
            <w:pPr>
              <w:jc w:val="center"/>
              <w:rPr>
                <w:b/>
                <w:sz w:val="24"/>
                <w:szCs w:val="24"/>
              </w:rPr>
            </w:pPr>
            <w:r w:rsidRPr="00A17EFC">
              <w:rPr>
                <w:b/>
                <w:sz w:val="24"/>
                <w:szCs w:val="24"/>
              </w:rPr>
              <w:t>Mittarin suhteellinen painoarvo</w:t>
            </w:r>
          </w:p>
        </w:tc>
        <w:tc>
          <w:tcPr>
            <w:tcW w:w="929" w:type="pct"/>
            <w:shd w:val="clear" w:color="auto" w:fill="E2EFD9" w:themeFill="accent6" w:themeFillTint="33"/>
          </w:tcPr>
          <w:p w14:paraId="22ADF2F9" w14:textId="202A1F05" w:rsidR="00A17EFC" w:rsidRPr="00A17EFC" w:rsidRDefault="00A17EFC" w:rsidP="005316BB">
            <w:pPr>
              <w:jc w:val="center"/>
              <w:rPr>
                <w:b/>
                <w:sz w:val="24"/>
                <w:szCs w:val="24"/>
              </w:rPr>
            </w:pPr>
            <w:r w:rsidRPr="00A17EFC">
              <w:rPr>
                <w:b/>
                <w:sz w:val="24"/>
                <w:szCs w:val="24"/>
              </w:rPr>
              <w:t>1</w:t>
            </w:r>
          </w:p>
        </w:tc>
        <w:tc>
          <w:tcPr>
            <w:tcW w:w="849" w:type="pct"/>
            <w:shd w:val="clear" w:color="auto" w:fill="E2EFD9" w:themeFill="accent6" w:themeFillTint="33"/>
          </w:tcPr>
          <w:p w14:paraId="064EF26F" w14:textId="68ABF0CC" w:rsidR="00A17EFC" w:rsidRPr="00A17EFC" w:rsidRDefault="00A17EFC" w:rsidP="005316BB">
            <w:pPr>
              <w:jc w:val="center"/>
              <w:rPr>
                <w:b/>
                <w:sz w:val="24"/>
                <w:szCs w:val="24"/>
              </w:rPr>
            </w:pPr>
            <w:r w:rsidRPr="00A17EFC">
              <w:rPr>
                <w:b/>
                <w:sz w:val="24"/>
                <w:szCs w:val="24"/>
              </w:rPr>
              <w:t>1</w:t>
            </w:r>
          </w:p>
        </w:tc>
        <w:tc>
          <w:tcPr>
            <w:tcW w:w="791" w:type="pct"/>
            <w:shd w:val="clear" w:color="auto" w:fill="E2EFD9" w:themeFill="accent6" w:themeFillTint="33"/>
          </w:tcPr>
          <w:p w14:paraId="1DB733BD" w14:textId="1C3EFCFC" w:rsidR="00A17EFC" w:rsidRPr="00A17EFC" w:rsidRDefault="00A17EFC" w:rsidP="005316BB">
            <w:pPr>
              <w:jc w:val="center"/>
              <w:rPr>
                <w:b/>
                <w:sz w:val="24"/>
                <w:szCs w:val="24"/>
              </w:rPr>
            </w:pPr>
            <w:r w:rsidRPr="00A17EFC">
              <w:rPr>
                <w:b/>
                <w:sz w:val="24"/>
                <w:szCs w:val="24"/>
              </w:rPr>
              <w:t>1</w:t>
            </w:r>
          </w:p>
        </w:tc>
        <w:tc>
          <w:tcPr>
            <w:tcW w:w="793" w:type="pct"/>
            <w:shd w:val="clear" w:color="auto" w:fill="E2EFD9" w:themeFill="accent6" w:themeFillTint="33"/>
          </w:tcPr>
          <w:p w14:paraId="1848A1F8" w14:textId="2DC5F53F" w:rsidR="00A17EFC" w:rsidRPr="00A17EFC" w:rsidRDefault="00A17EFC" w:rsidP="005316BB">
            <w:pPr>
              <w:jc w:val="center"/>
              <w:rPr>
                <w:b/>
                <w:sz w:val="24"/>
                <w:szCs w:val="24"/>
              </w:rPr>
            </w:pPr>
            <w:r w:rsidRPr="00A17EFC">
              <w:rPr>
                <w:b/>
                <w:sz w:val="24"/>
                <w:szCs w:val="24"/>
              </w:rPr>
              <w:t>1</w:t>
            </w:r>
          </w:p>
        </w:tc>
        <w:tc>
          <w:tcPr>
            <w:tcW w:w="847" w:type="pct"/>
            <w:shd w:val="clear" w:color="auto" w:fill="E2EFD9" w:themeFill="accent6" w:themeFillTint="33"/>
          </w:tcPr>
          <w:p w14:paraId="357A656F" w14:textId="20EE02DE" w:rsidR="00A17EFC" w:rsidRPr="00A17EFC" w:rsidRDefault="00A17EFC" w:rsidP="005316BB">
            <w:pPr>
              <w:jc w:val="center"/>
              <w:rPr>
                <w:b/>
                <w:sz w:val="24"/>
                <w:szCs w:val="24"/>
              </w:rPr>
            </w:pPr>
            <w:r w:rsidRPr="00A17EFC">
              <w:rPr>
                <w:b/>
                <w:sz w:val="24"/>
                <w:szCs w:val="24"/>
              </w:rPr>
              <w:t>1</w:t>
            </w:r>
          </w:p>
        </w:tc>
      </w:tr>
      <w:tr w:rsidR="00511588" w:rsidRPr="00A17EFC" w14:paraId="39517591" w14:textId="77777777" w:rsidTr="00A17EFC">
        <w:trPr>
          <w:trHeight w:val="704"/>
        </w:trPr>
        <w:tc>
          <w:tcPr>
            <w:tcW w:w="791" w:type="pct"/>
            <w:vAlign w:val="center"/>
          </w:tcPr>
          <w:p w14:paraId="5D4CEB9A" w14:textId="3051AEC2" w:rsidR="00511588" w:rsidRPr="00A17EFC" w:rsidRDefault="00511588" w:rsidP="00511588">
            <w:pPr>
              <w:jc w:val="center"/>
              <w:rPr>
                <w:b/>
                <w:sz w:val="24"/>
                <w:szCs w:val="24"/>
              </w:rPr>
            </w:pPr>
            <w:r>
              <w:rPr>
                <w:b/>
                <w:sz w:val="24"/>
                <w:szCs w:val="24"/>
              </w:rPr>
              <w:t>1,0 (ERINOMAINEN)</w:t>
            </w:r>
          </w:p>
        </w:tc>
        <w:tc>
          <w:tcPr>
            <w:tcW w:w="929" w:type="pct"/>
            <w:shd w:val="clear" w:color="auto" w:fill="E2EFD9" w:themeFill="accent6" w:themeFillTint="33"/>
          </w:tcPr>
          <w:p w14:paraId="6AF756E6" w14:textId="2BFCAA35" w:rsidR="00511588" w:rsidRPr="00A17EFC" w:rsidRDefault="00511588" w:rsidP="00511588">
            <w:pPr>
              <w:jc w:val="center"/>
              <w:rPr>
                <w:sz w:val="24"/>
                <w:szCs w:val="24"/>
              </w:rPr>
            </w:pPr>
            <w:r w:rsidRPr="00A17EFC">
              <w:rPr>
                <w:sz w:val="24"/>
                <w:szCs w:val="24"/>
              </w:rPr>
              <w:t>Neljä piirrettä.</w:t>
            </w:r>
            <w:r>
              <w:rPr>
                <w:sz w:val="24"/>
                <w:szCs w:val="24"/>
              </w:rPr>
              <w:t xml:space="preserve"> </w:t>
            </w:r>
            <w:r w:rsidRPr="00A17EFC">
              <w:rPr>
                <w:sz w:val="24"/>
                <w:szCs w:val="24"/>
              </w:rPr>
              <w:t>Ei lainkaan haitallisia vieraskasveja.</w:t>
            </w:r>
          </w:p>
        </w:tc>
        <w:tc>
          <w:tcPr>
            <w:tcW w:w="849" w:type="pct"/>
            <w:shd w:val="clear" w:color="auto" w:fill="E2EFD9" w:themeFill="accent6" w:themeFillTint="33"/>
          </w:tcPr>
          <w:p w14:paraId="2DCD9B3C" w14:textId="6191CEBC" w:rsidR="00511588" w:rsidRPr="00A17EFC" w:rsidRDefault="00511588" w:rsidP="00511588">
            <w:pPr>
              <w:jc w:val="center"/>
              <w:rPr>
                <w:sz w:val="24"/>
                <w:szCs w:val="24"/>
              </w:rPr>
            </w:pPr>
            <w:r w:rsidRPr="00A17EFC">
              <w:rPr>
                <w:sz w:val="24"/>
                <w:szCs w:val="24"/>
              </w:rPr>
              <w:t>Pensasto on monilajista ja eri-ikäistä, osa on lajityypillisen vanhaa.</w:t>
            </w:r>
            <w:r>
              <w:rPr>
                <w:sz w:val="24"/>
                <w:szCs w:val="24"/>
              </w:rPr>
              <w:t xml:space="preserve"> </w:t>
            </w:r>
            <w:r w:rsidRPr="00A17EFC">
              <w:rPr>
                <w:sz w:val="24"/>
                <w:szCs w:val="24"/>
              </w:rPr>
              <w:t>Valtaosa pensaslajistosta on suomalaista tai eurooppalaista alkuperää.</w:t>
            </w:r>
            <w:r>
              <w:rPr>
                <w:sz w:val="24"/>
                <w:szCs w:val="24"/>
              </w:rPr>
              <w:t xml:space="preserve"> </w:t>
            </w:r>
            <w:r w:rsidRPr="00A17EFC">
              <w:rPr>
                <w:sz w:val="24"/>
                <w:szCs w:val="24"/>
              </w:rPr>
              <w:t>Pensastoa ei hoideta intensiivisesti.</w:t>
            </w:r>
          </w:p>
        </w:tc>
        <w:tc>
          <w:tcPr>
            <w:tcW w:w="791" w:type="pct"/>
            <w:shd w:val="clear" w:color="auto" w:fill="E2EFD9" w:themeFill="accent6" w:themeFillTint="33"/>
          </w:tcPr>
          <w:p w14:paraId="43C91301" w14:textId="32BFD73E" w:rsidR="00511588" w:rsidRPr="00A17EFC" w:rsidRDefault="00511588" w:rsidP="00511588">
            <w:pPr>
              <w:jc w:val="center"/>
              <w:rPr>
                <w:sz w:val="24"/>
                <w:szCs w:val="24"/>
              </w:rPr>
            </w:pPr>
            <w:r w:rsidRPr="00A17EFC">
              <w:rPr>
                <w:sz w:val="24"/>
                <w:szCs w:val="24"/>
              </w:rPr>
              <w:t>40–70 %</w:t>
            </w:r>
          </w:p>
        </w:tc>
        <w:tc>
          <w:tcPr>
            <w:tcW w:w="793" w:type="pct"/>
            <w:shd w:val="clear" w:color="auto" w:fill="E2EFD9" w:themeFill="accent6" w:themeFillTint="33"/>
          </w:tcPr>
          <w:p w14:paraId="13EAEEC6" w14:textId="476F77EB" w:rsidR="00511588" w:rsidRPr="00A17EFC" w:rsidRDefault="00511588" w:rsidP="00511588">
            <w:pPr>
              <w:jc w:val="center"/>
              <w:rPr>
                <w:sz w:val="24"/>
                <w:szCs w:val="24"/>
              </w:rPr>
            </w:pPr>
            <w:r w:rsidRPr="00A17EFC">
              <w:rPr>
                <w:sz w:val="24"/>
                <w:szCs w:val="24"/>
              </w:rPr>
              <w:t>Monikerroksinen kasvillisuus,</w:t>
            </w:r>
            <w:r>
              <w:rPr>
                <w:sz w:val="24"/>
                <w:szCs w:val="24"/>
              </w:rPr>
              <w:t xml:space="preserve"> </w:t>
            </w:r>
            <w:r w:rsidRPr="00A17EFC">
              <w:rPr>
                <w:sz w:val="24"/>
                <w:szCs w:val="24"/>
              </w:rPr>
              <w:t>kolme kerrosta.</w:t>
            </w:r>
          </w:p>
        </w:tc>
        <w:tc>
          <w:tcPr>
            <w:tcW w:w="847" w:type="pct"/>
            <w:shd w:val="clear" w:color="auto" w:fill="E2EFD9" w:themeFill="accent6" w:themeFillTint="33"/>
          </w:tcPr>
          <w:p w14:paraId="36D6DA80" w14:textId="23A493F0" w:rsidR="00511588" w:rsidRPr="00A17EFC" w:rsidRDefault="00511588" w:rsidP="00511588">
            <w:pPr>
              <w:jc w:val="center"/>
              <w:rPr>
                <w:sz w:val="24"/>
                <w:szCs w:val="24"/>
              </w:rPr>
            </w:pPr>
            <w:r w:rsidRPr="00A17EFC">
              <w:rPr>
                <w:sz w:val="24"/>
                <w:szCs w:val="24"/>
              </w:rPr>
              <w:t>Runsaasti lahopuukappaleita.</w:t>
            </w:r>
            <w:r>
              <w:rPr>
                <w:sz w:val="24"/>
                <w:szCs w:val="24"/>
              </w:rPr>
              <w:t xml:space="preserve"> </w:t>
            </w:r>
            <w:r w:rsidRPr="00A17EFC">
              <w:rPr>
                <w:sz w:val="24"/>
                <w:szCs w:val="24"/>
              </w:rPr>
              <w:t>Lahopuun syntyminen luontaista, lahopuuta ei ole korjattu pois.</w:t>
            </w:r>
          </w:p>
        </w:tc>
      </w:tr>
      <w:tr w:rsidR="00511588" w:rsidRPr="00A17EFC" w14:paraId="7AC26807" w14:textId="77777777" w:rsidTr="00A17EFC">
        <w:trPr>
          <w:trHeight w:val="488"/>
        </w:trPr>
        <w:tc>
          <w:tcPr>
            <w:tcW w:w="791" w:type="pct"/>
            <w:vAlign w:val="center"/>
          </w:tcPr>
          <w:p w14:paraId="051815D2" w14:textId="3FAEA939" w:rsidR="00511588" w:rsidRPr="00A17EFC" w:rsidRDefault="00511588" w:rsidP="00511588">
            <w:pPr>
              <w:jc w:val="center"/>
              <w:rPr>
                <w:b/>
                <w:sz w:val="24"/>
                <w:szCs w:val="24"/>
              </w:rPr>
            </w:pPr>
            <w:r>
              <w:rPr>
                <w:b/>
                <w:sz w:val="24"/>
                <w:szCs w:val="24"/>
              </w:rPr>
              <w:t>0,9</w:t>
            </w:r>
          </w:p>
        </w:tc>
        <w:tc>
          <w:tcPr>
            <w:tcW w:w="929" w:type="pct"/>
            <w:shd w:val="clear" w:color="auto" w:fill="E2EFD9" w:themeFill="accent6" w:themeFillTint="33"/>
          </w:tcPr>
          <w:p w14:paraId="0809BA1D" w14:textId="77777777" w:rsidR="00511588" w:rsidRPr="00A17EFC" w:rsidRDefault="00511588" w:rsidP="00511588">
            <w:pPr>
              <w:jc w:val="center"/>
              <w:rPr>
                <w:sz w:val="24"/>
                <w:szCs w:val="24"/>
              </w:rPr>
            </w:pPr>
          </w:p>
        </w:tc>
        <w:tc>
          <w:tcPr>
            <w:tcW w:w="849" w:type="pct"/>
            <w:shd w:val="clear" w:color="auto" w:fill="E2EFD9" w:themeFill="accent6" w:themeFillTint="33"/>
          </w:tcPr>
          <w:p w14:paraId="78358D13" w14:textId="77777777" w:rsidR="00511588" w:rsidRPr="00A17EFC" w:rsidRDefault="00511588" w:rsidP="00511588">
            <w:pPr>
              <w:jc w:val="center"/>
              <w:rPr>
                <w:sz w:val="24"/>
                <w:szCs w:val="24"/>
              </w:rPr>
            </w:pPr>
          </w:p>
        </w:tc>
        <w:tc>
          <w:tcPr>
            <w:tcW w:w="791" w:type="pct"/>
            <w:shd w:val="clear" w:color="auto" w:fill="E2EFD9" w:themeFill="accent6" w:themeFillTint="33"/>
          </w:tcPr>
          <w:p w14:paraId="397207FD" w14:textId="77777777" w:rsidR="00511588" w:rsidRPr="00A17EFC" w:rsidRDefault="00511588" w:rsidP="00511588">
            <w:pPr>
              <w:jc w:val="center"/>
              <w:rPr>
                <w:sz w:val="24"/>
                <w:szCs w:val="24"/>
              </w:rPr>
            </w:pPr>
          </w:p>
        </w:tc>
        <w:tc>
          <w:tcPr>
            <w:tcW w:w="793" w:type="pct"/>
            <w:shd w:val="clear" w:color="auto" w:fill="E2EFD9" w:themeFill="accent6" w:themeFillTint="33"/>
          </w:tcPr>
          <w:p w14:paraId="66A958F0" w14:textId="77777777" w:rsidR="00511588" w:rsidRPr="00A17EFC" w:rsidRDefault="00511588" w:rsidP="00511588">
            <w:pPr>
              <w:jc w:val="center"/>
              <w:rPr>
                <w:sz w:val="24"/>
                <w:szCs w:val="24"/>
              </w:rPr>
            </w:pPr>
          </w:p>
        </w:tc>
        <w:tc>
          <w:tcPr>
            <w:tcW w:w="847" w:type="pct"/>
            <w:shd w:val="clear" w:color="auto" w:fill="E2EFD9" w:themeFill="accent6" w:themeFillTint="33"/>
          </w:tcPr>
          <w:p w14:paraId="09C5DBD6" w14:textId="77777777" w:rsidR="00511588" w:rsidRPr="00A17EFC" w:rsidRDefault="00511588" w:rsidP="00511588">
            <w:pPr>
              <w:jc w:val="center"/>
              <w:rPr>
                <w:sz w:val="24"/>
                <w:szCs w:val="24"/>
              </w:rPr>
            </w:pPr>
          </w:p>
        </w:tc>
      </w:tr>
      <w:tr w:rsidR="00511588" w:rsidRPr="00A17EFC" w14:paraId="1D3FF427" w14:textId="77777777" w:rsidTr="00A17EFC">
        <w:trPr>
          <w:trHeight w:val="488"/>
        </w:trPr>
        <w:tc>
          <w:tcPr>
            <w:tcW w:w="791" w:type="pct"/>
            <w:vAlign w:val="center"/>
          </w:tcPr>
          <w:p w14:paraId="0F1DCE01" w14:textId="26DAE63A" w:rsidR="00511588" w:rsidRPr="00A17EFC" w:rsidRDefault="00511588" w:rsidP="00511588">
            <w:pPr>
              <w:jc w:val="center"/>
              <w:rPr>
                <w:b/>
                <w:sz w:val="24"/>
                <w:szCs w:val="24"/>
              </w:rPr>
            </w:pPr>
            <w:r>
              <w:rPr>
                <w:b/>
                <w:sz w:val="24"/>
                <w:szCs w:val="24"/>
              </w:rPr>
              <w:t>0,8</w:t>
            </w:r>
          </w:p>
        </w:tc>
        <w:tc>
          <w:tcPr>
            <w:tcW w:w="929" w:type="pct"/>
            <w:shd w:val="clear" w:color="auto" w:fill="E2EFD9" w:themeFill="accent6" w:themeFillTint="33"/>
          </w:tcPr>
          <w:p w14:paraId="0574C0C7" w14:textId="01DDAD5D" w:rsidR="00511588" w:rsidRPr="00A17EFC" w:rsidRDefault="00511588" w:rsidP="00511588">
            <w:pPr>
              <w:jc w:val="center"/>
              <w:rPr>
                <w:sz w:val="24"/>
                <w:szCs w:val="24"/>
              </w:rPr>
            </w:pPr>
            <w:r w:rsidRPr="00A17EFC">
              <w:rPr>
                <w:sz w:val="24"/>
                <w:szCs w:val="24"/>
              </w:rPr>
              <w:t>Kolme piirrettä.</w:t>
            </w:r>
          </w:p>
        </w:tc>
        <w:tc>
          <w:tcPr>
            <w:tcW w:w="849" w:type="pct"/>
            <w:shd w:val="clear" w:color="auto" w:fill="E2EFD9" w:themeFill="accent6" w:themeFillTint="33"/>
          </w:tcPr>
          <w:p w14:paraId="6B143F8C" w14:textId="5DDAC504" w:rsidR="00511588" w:rsidRPr="00A17EFC" w:rsidRDefault="00511588" w:rsidP="00511588">
            <w:pPr>
              <w:jc w:val="center"/>
              <w:rPr>
                <w:sz w:val="24"/>
                <w:szCs w:val="24"/>
              </w:rPr>
            </w:pPr>
            <w:r w:rsidRPr="00A17EFC">
              <w:rPr>
                <w:sz w:val="24"/>
                <w:szCs w:val="24"/>
              </w:rPr>
              <w:t>Valtaosa pensaslajistosta on suomalaista tai eurooppalaista alkuperää.</w:t>
            </w:r>
            <w:r>
              <w:rPr>
                <w:sz w:val="24"/>
                <w:szCs w:val="24"/>
              </w:rPr>
              <w:t xml:space="preserve"> </w:t>
            </w:r>
            <w:r w:rsidRPr="00A17EFC">
              <w:rPr>
                <w:sz w:val="24"/>
                <w:szCs w:val="24"/>
              </w:rPr>
              <w:t>Pensasto on monilajista ja eri-ikäistä ja osa siitä on lajityypillisen vanhaa.</w:t>
            </w:r>
          </w:p>
        </w:tc>
        <w:tc>
          <w:tcPr>
            <w:tcW w:w="791" w:type="pct"/>
            <w:shd w:val="clear" w:color="auto" w:fill="E2EFD9" w:themeFill="accent6" w:themeFillTint="33"/>
          </w:tcPr>
          <w:p w14:paraId="02D6D2FA" w14:textId="77777777" w:rsidR="00511588" w:rsidRPr="00A17EFC" w:rsidRDefault="00511588" w:rsidP="00511588">
            <w:pPr>
              <w:jc w:val="center"/>
              <w:rPr>
                <w:sz w:val="24"/>
                <w:szCs w:val="24"/>
              </w:rPr>
            </w:pPr>
          </w:p>
        </w:tc>
        <w:tc>
          <w:tcPr>
            <w:tcW w:w="793" w:type="pct"/>
            <w:shd w:val="clear" w:color="auto" w:fill="E2EFD9" w:themeFill="accent6" w:themeFillTint="33"/>
          </w:tcPr>
          <w:p w14:paraId="066870B4" w14:textId="77777777" w:rsidR="00511588" w:rsidRPr="00A17EFC" w:rsidRDefault="00511588" w:rsidP="00511588">
            <w:pPr>
              <w:jc w:val="center"/>
              <w:rPr>
                <w:sz w:val="24"/>
                <w:szCs w:val="24"/>
              </w:rPr>
            </w:pPr>
          </w:p>
        </w:tc>
        <w:tc>
          <w:tcPr>
            <w:tcW w:w="847" w:type="pct"/>
            <w:shd w:val="clear" w:color="auto" w:fill="E2EFD9" w:themeFill="accent6" w:themeFillTint="33"/>
          </w:tcPr>
          <w:p w14:paraId="6FB85F7D" w14:textId="77777777" w:rsidR="00511588" w:rsidRPr="00A17EFC" w:rsidRDefault="00511588" w:rsidP="00511588">
            <w:pPr>
              <w:jc w:val="center"/>
              <w:rPr>
                <w:sz w:val="24"/>
                <w:szCs w:val="24"/>
              </w:rPr>
            </w:pPr>
          </w:p>
        </w:tc>
      </w:tr>
      <w:tr w:rsidR="00511588" w:rsidRPr="00A17EFC" w14:paraId="2021EB1D" w14:textId="77777777" w:rsidTr="00A17EFC">
        <w:trPr>
          <w:trHeight w:val="480"/>
        </w:trPr>
        <w:tc>
          <w:tcPr>
            <w:tcW w:w="791" w:type="pct"/>
            <w:vAlign w:val="center"/>
          </w:tcPr>
          <w:p w14:paraId="398649F2" w14:textId="576E6AE4" w:rsidR="00511588" w:rsidRPr="00A17EFC" w:rsidRDefault="00511588" w:rsidP="00511588">
            <w:pPr>
              <w:jc w:val="center"/>
              <w:rPr>
                <w:b/>
                <w:sz w:val="24"/>
                <w:szCs w:val="24"/>
              </w:rPr>
            </w:pPr>
            <w:r>
              <w:rPr>
                <w:b/>
                <w:sz w:val="24"/>
                <w:szCs w:val="24"/>
              </w:rPr>
              <w:t>0,7 (HYVÄ)</w:t>
            </w:r>
          </w:p>
        </w:tc>
        <w:tc>
          <w:tcPr>
            <w:tcW w:w="929" w:type="pct"/>
            <w:shd w:val="clear" w:color="auto" w:fill="E2EFD9" w:themeFill="accent6" w:themeFillTint="33"/>
          </w:tcPr>
          <w:p w14:paraId="6FCF9138" w14:textId="77777777" w:rsidR="00511588" w:rsidRPr="00A17EFC" w:rsidRDefault="00511588" w:rsidP="00511588">
            <w:pPr>
              <w:jc w:val="center"/>
              <w:rPr>
                <w:sz w:val="24"/>
                <w:szCs w:val="24"/>
              </w:rPr>
            </w:pPr>
          </w:p>
        </w:tc>
        <w:tc>
          <w:tcPr>
            <w:tcW w:w="849" w:type="pct"/>
            <w:shd w:val="clear" w:color="auto" w:fill="E2EFD9" w:themeFill="accent6" w:themeFillTint="33"/>
          </w:tcPr>
          <w:p w14:paraId="0902F60D" w14:textId="77777777" w:rsidR="00511588" w:rsidRPr="00A17EFC" w:rsidRDefault="00511588" w:rsidP="00511588">
            <w:pPr>
              <w:jc w:val="center"/>
              <w:rPr>
                <w:sz w:val="24"/>
                <w:szCs w:val="24"/>
              </w:rPr>
            </w:pPr>
          </w:p>
        </w:tc>
        <w:tc>
          <w:tcPr>
            <w:tcW w:w="791" w:type="pct"/>
            <w:shd w:val="clear" w:color="auto" w:fill="E2EFD9" w:themeFill="accent6" w:themeFillTint="33"/>
          </w:tcPr>
          <w:p w14:paraId="51A608FE" w14:textId="77777777" w:rsidR="00511588" w:rsidRPr="00A17EFC" w:rsidRDefault="00511588" w:rsidP="00511588">
            <w:pPr>
              <w:jc w:val="center"/>
              <w:rPr>
                <w:sz w:val="24"/>
                <w:szCs w:val="24"/>
              </w:rPr>
            </w:pPr>
          </w:p>
        </w:tc>
        <w:tc>
          <w:tcPr>
            <w:tcW w:w="793" w:type="pct"/>
            <w:shd w:val="clear" w:color="auto" w:fill="E2EFD9" w:themeFill="accent6" w:themeFillTint="33"/>
          </w:tcPr>
          <w:p w14:paraId="69B3E1EC" w14:textId="77777777" w:rsidR="00511588" w:rsidRPr="00A17EFC" w:rsidRDefault="00511588" w:rsidP="00511588">
            <w:pPr>
              <w:jc w:val="center"/>
              <w:rPr>
                <w:sz w:val="24"/>
                <w:szCs w:val="24"/>
              </w:rPr>
            </w:pPr>
          </w:p>
        </w:tc>
        <w:tc>
          <w:tcPr>
            <w:tcW w:w="847" w:type="pct"/>
            <w:shd w:val="clear" w:color="auto" w:fill="E2EFD9" w:themeFill="accent6" w:themeFillTint="33"/>
          </w:tcPr>
          <w:p w14:paraId="34EEF8EC" w14:textId="77777777" w:rsidR="00511588" w:rsidRPr="00A17EFC" w:rsidRDefault="00511588" w:rsidP="00511588">
            <w:pPr>
              <w:jc w:val="center"/>
              <w:rPr>
                <w:sz w:val="24"/>
                <w:szCs w:val="24"/>
              </w:rPr>
            </w:pPr>
          </w:p>
        </w:tc>
      </w:tr>
      <w:tr w:rsidR="00511588" w:rsidRPr="00A17EFC" w14:paraId="7EB83F84" w14:textId="77777777" w:rsidTr="00A17EFC">
        <w:trPr>
          <w:trHeight w:val="453"/>
        </w:trPr>
        <w:tc>
          <w:tcPr>
            <w:tcW w:w="791" w:type="pct"/>
            <w:vAlign w:val="center"/>
          </w:tcPr>
          <w:p w14:paraId="50457DAB" w14:textId="379D8A96" w:rsidR="00511588" w:rsidRPr="00A17EFC" w:rsidRDefault="00511588" w:rsidP="00511588">
            <w:pPr>
              <w:jc w:val="center"/>
              <w:rPr>
                <w:b/>
                <w:sz w:val="24"/>
                <w:szCs w:val="24"/>
              </w:rPr>
            </w:pPr>
            <w:r>
              <w:rPr>
                <w:b/>
                <w:sz w:val="24"/>
                <w:szCs w:val="24"/>
              </w:rPr>
              <w:t>0,6</w:t>
            </w:r>
          </w:p>
        </w:tc>
        <w:tc>
          <w:tcPr>
            <w:tcW w:w="929" w:type="pct"/>
            <w:shd w:val="clear" w:color="auto" w:fill="E2EFD9" w:themeFill="accent6" w:themeFillTint="33"/>
          </w:tcPr>
          <w:p w14:paraId="14F2E390" w14:textId="39CBBBF9" w:rsidR="00511588" w:rsidRPr="00A17EFC" w:rsidRDefault="00511588" w:rsidP="00511588">
            <w:pPr>
              <w:jc w:val="center"/>
              <w:rPr>
                <w:sz w:val="24"/>
                <w:szCs w:val="24"/>
              </w:rPr>
            </w:pPr>
            <w:r w:rsidRPr="00A17EFC">
              <w:rPr>
                <w:sz w:val="24"/>
                <w:szCs w:val="24"/>
              </w:rPr>
              <w:t>Kaksi piirrettä.</w:t>
            </w:r>
            <w:r>
              <w:rPr>
                <w:sz w:val="24"/>
                <w:szCs w:val="24"/>
              </w:rPr>
              <w:t xml:space="preserve"> </w:t>
            </w:r>
            <w:r w:rsidRPr="00A17EFC">
              <w:rPr>
                <w:sz w:val="24"/>
                <w:szCs w:val="24"/>
              </w:rPr>
              <w:t>Voi olla yksittäisiä haitallisia vieraskasveja.</w:t>
            </w:r>
          </w:p>
        </w:tc>
        <w:tc>
          <w:tcPr>
            <w:tcW w:w="849" w:type="pct"/>
            <w:shd w:val="clear" w:color="auto" w:fill="E2EFD9" w:themeFill="accent6" w:themeFillTint="33"/>
          </w:tcPr>
          <w:p w14:paraId="022148CB" w14:textId="77777777" w:rsidR="00511588" w:rsidRDefault="00511588" w:rsidP="00511588">
            <w:pPr>
              <w:jc w:val="center"/>
              <w:rPr>
                <w:sz w:val="24"/>
                <w:szCs w:val="24"/>
              </w:rPr>
            </w:pPr>
            <w:r w:rsidRPr="00A17EFC">
              <w:rPr>
                <w:sz w:val="24"/>
                <w:szCs w:val="24"/>
              </w:rPr>
              <w:t>Valtaosa pensaslajistosta on suomalaista tai eurooppalaista alkuperää.</w:t>
            </w:r>
          </w:p>
          <w:p w14:paraId="3C8244DF" w14:textId="77777777" w:rsidR="00511588" w:rsidRDefault="00511588" w:rsidP="00511588">
            <w:pPr>
              <w:jc w:val="center"/>
              <w:rPr>
                <w:sz w:val="24"/>
                <w:szCs w:val="24"/>
              </w:rPr>
            </w:pPr>
            <w:r w:rsidRPr="00A17EFC">
              <w:rPr>
                <w:sz w:val="24"/>
                <w:szCs w:val="24"/>
              </w:rPr>
              <w:t>Pensasto on joko:</w:t>
            </w:r>
          </w:p>
          <w:p w14:paraId="133975E4" w14:textId="77777777" w:rsidR="00511588" w:rsidRDefault="00511588" w:rsidP="00511588">
            <w:pPr>
              <w:jc w:val="center"/>
              <w:rPr>
                <w:sz w:val="24"/>
                <w:szCs w:val="24"/>
              </w:rPr>
            </w:pPr>
            <w:r>
              <w:rPr>
                <w:sz w:val="24"/>
                <w:szCs w:val="24"/>
              </w:rPr>
              <w:lastRenderedPageBreak/>
              <w:t>a) t</w:t>
            </w:r>
            <w:r w:rsidRPr="005E3251">
              <w:rPr>
                <w:sz w:val="24"/>
                <w:szCs w:val="24"/>
              </w:rPr>
              <w:t>asaikäistä yhden lajin lajityypillisen vanhaa kasvustoa</w:t>
            </w:r>
            <w:r>
              <w:rPr>
                <w:sz w:val="24"/>
                <w:szCs w:val="24"/>
              </w:rPr>
              <w:t>,</w:t>
            </w:r>
            <w:r w:rsidRPr="005E3251">
              <w:rPr>
                <w:sz w:val="24"/>
                <w:szCs w:val="24"/>
              </w:rPr>
              <w:t xml:space="preserve"> tai</w:t>
            </w:r>
          </w:p>
          <w:p w14:paraId="4510C801" w14:textId="66239326" w:rsidR="00511588" w:rsidRPr="00A17EFC" w:rsidRDefault="00511588" w:rsidP="00511588">
            <w:pPr>
              <w:jc w:val="center"/>
              <w:rPr>
                <w:sz w:val="24"/>
                <w:szCs w:val="24"/>
              </w:rPr>
            </w:pPr>
            <w:r>
              <w:rPr>
                <w:sz w:val="24"/>
                <w:szCs w:val="24"/>
              </w:rPr>
              <w:t xml:space="preserve">b) </w:t>
            </w:r>
            <w:r w:rsidRPr="00A17EFC">
              <w:rPr>
                <w:sz w:val="24"/>
                <w:szCs w:val="24"/>
              </w:rPr>
              <w:t>nuorta monilajista</w:t>
            </w:r>
            <w:r>
              <w:rPr>
                <w:sz w:val="24"/>
                <w:szCs w:val="24"/>
              </w:rPr>
              <w:t>.</w:t>
            </w:r>
          </w:p>
        </w:tc>
        <w:tc>
          <w:tcPr>
            <w:tcW w:w="791" w:type="pct"/>
            <w:shd w:val="clear" w:color="auto" w:fill="E2EFD9" w:themeFill="accent6" w:themeFillTint="33"/>
          </w:tcPr>
          <w:p w14:paraId="2FD5AD26" w14:textId="77777777" w:rsidR="00511588" w:rsidRPr="00A17EFC" w:rsidRDefault="00511588" w:rsidP="00511588">
            <w:pPr>
              <w:jc w:val="center"/>
              <w:rPr>
                <w:sz w:val="24"/>
                <w:szCs w:val="24"/>
              </w:rPr>
            </w:pPr>
          </w:p>
        </w:tc>
        <w:tc>
          <w:tcPr>
            <w:tcW w:w="793" w:type="pct"/>
            <w:shd w:val="clear" w:color="auto" w:fill="E2EFD9" w:themeFill="accent6" w:themeFillTint="33"/>
          </w:tcPr>
          <w:p w14:paraId="33605C07" w14:textId="77777777" w:rsidR="00511588" w:rsidRPr="00A17EFC" w:rsidRDefault="00511588" w:rsidP="00511588">
            <w:pPr>
              <w:jc w:val="center"/>
              <w:rPr>
                <w:sz w:val="24"/>
                <w:szCs w:val="24"/>
              </w:rPr>
            </w:pPr>
          </w:p>
        </w:tc>
        <w:tc>
          <w:tcPr>
            <w:tcW w:w="847" w:type="pct"/>
            <w:shd w:val="clear" w:color="auto" w:fill="E2EFD9" w:themeFill="accent6" w:themeFillTint="33"/>
          </w:tcPr>
          <w:p w14:paraId="12B74E7D" w14:textId="77777777" w:rsidR="00511588" w:rsidRPr="00A17EFC" w:rsidRDefault="00511588" w:rsidP="00511588">
            <w:pPr>
              <w:jc w:val="center"/>
              <w:rPr>
                <w:sz w:val="24"/>
                <w:szCs w:val="24"/>
              </w:rPr>
            </w:pPr>
          </w:p>
        </w:tc>
      </w:tr>
      <w:tr w:rsidR="00511588" w:rsidRPr="00A17EFC" w14:paraId="50189AA9" w14:textId="77777777" w:rsidTr="00A17EFC">
        <w:trPr>
          <w:trHeight w:val="433"/>
        </w:trPr>
        <w:tc>
          <w:tcPr>
            <w:tcW w:w="791" w:type="pct"/>
            <w:vAlign w:val="center"/>
          </w:tcPr>
          <w:p w14:paraId="7D699A98" w14:textId="215CD632" w:rsidR="00511588" w:rsidRPr="00A17EFC" w:rsidRDefault="00511588" w:rsidP="00511588">
            <w:pPr>
              <w:jc w:val="center"/>
              <w:rPr>
                <w:b/>
                <w:sz w:val="24"/>
                <w:szCs w:val="24"/>
              </w:rPr>
            </w:pPr>
            <w:r>
              <w:rPr>
                <w:b/>
                <w:sz w:val="24"/>
                <w:szCs w:val="24"/>
              </w:rPr>
              <w:t>0,5 (KOHTALAINEN)</w:t>
            </w:r>
          </w:p>
        </w:tc>
        <w:tc>
          <w:tcPr>
            <w:tcW w:w="929" w:type="pct"/>
            <w:shd w:val="clear" w:color="auto" w:fill="E2EFD9" w:themeFill="accent6" w:themeFillTint="33"/>
          </w:tcPr>
          <w:p w14:paraId="575CABEF" w14:textId="77777777" w:rsidR="00511588" w:rsidRPr="00A17EFC" w:rsidRDefault="00511588" w:rsidP="00511588">
            <w:pPr>
              <w:jc w:val="center"/>
              <w:rPr>
                <w:sz w:val="24"/>
                <w:szCs w:val="24"/>
              </w:rPr>
            </w:pPr>
          </w:p>
        </w:tc>
        <w:tc>
          <w:tcPr>
            <w:tcW w:w="849" w:type="pct"/>
            <w:shd w:val="clear" w:color="auto" w:fill="E2EFD9" w:themeFill="accent6" w:themeFillTint="33"/>
          </w:tcPr>
          <w:p w14:paraId="193CCD43" w14:textId="77777777" w:rsidR="00511588" w:rsidRPr="00A17EFC" w:rsidRDefault="00511588" w:rsidP="00511588">
            <w:pPr>
              <w:jc w:val="center"/>
              <w:rPr>
                <w:sz w:val="24"/>
                <w:szCs w:val="24"/>
              </w:rPr>
            </w:pPr>
          </w:p>
        </w:tc>
        <w:tc>
          <w:tcPr>
            <w:tcW w:w="791" w:type="pct"/>
            <w:shd w:val="clear" w:color="auto" w:fill="E2EFD9" w:themeFill="accent6" w:themeFillTint="33"/>
          </w:tcPr>
          <w:p w14:paraId="4C9B4A39" w14:textId="7B66E866" w:rsidR="00511588" w:rsidRPr="00A17EFC" w:rsidRDefault="00511588" w:rsidP="00511588">
            <w:pPr>
              <w:jc w:val="center"/>
              <w:rPr>
                <w:sz w:val="24"/>
                <w:szCs w:val="24"/>
              </w:rPr>
            </w:pPr>
            <w:r w:rsidRPr="00A17EFC">
              <w:rPr>
                <w:sz w:val="24"/>
                <w:szCs w:val="24"/>
              </w:rPr>
              <w:t>&gt;70 %</w:t>
            </w:r>
          </w:p>
        </w:tc>
        <w:tc>
          <w:tcPr>
            <w:tcW w:w="793" w:type="pct"/>
            <w:shd w:val="clear" w:color="auto" w:fill="E2EFD9" w:themeFill="accent6" w:themeFillTint="33"/>
          </w:tcPr>
          <w:p w14:paraId="7C7B4019" w14:textId="35EE9800" w:rsidR="00511588" w:rsidRPr="00A17EFC" w:rsidRDefault="00511588" w:rsidP="00511588">
            <w:pPr>
              <w:jc w:val="center"/>
              <w:rPr>
                <w:sz w:val="24"/>
                <w:szCs w:val="24"/>
              </w:rPr>
            </w:pPr>
            <w:r w:rsidRPr="00A17EFC">
              <w:rPr>
                <w:sz w:val="24"/>
                <w:szCs w:val="24"/>
              </w:rPr>
              <w:t>Kaksi kerrosta.</w:t>
            </w:r>
          </w:p>
        </w:tc>
        <w:tc>
          <w:tcPr>
            <w:tcW w:w="847" w:type="pct"/>
            <w:shd w:val="clear" w:color="auto" w:fill="E2EFD9" w:themeFill="accent6" w:themeFillTint="33"/>
          </w:tcPr>
          <w:p w14:paraId="1F5705A8" w14:textId="1D4A1716" w:rsidR="00511588" w:rsidRPr="00A17EFC" w:rsidRDefault="00511588" w:rsidP="00511588">
            <w:pPr>
              <w:jc w:val="center"/>
              <w:rPr>
                <w:sz w:val="24"/>
                <w:szCs w:val="24"/>
              </w:rPr>
            </w:pPr>
            <w:r w:rsidRPr="00A17EFC">
              <w:rPr>
                <w:sz w:val="24"/>
                <w:szCs w:val="24"/>
              </w:rPr>
              <w:t>Lahopuuta on, mutta sitä on korjattu pois.</w:t>
            </w:r>
          </w:p>
        </w:tc>
      </w:tr>
      <w:tr w:rsidR="00511588" w:rsidRPr="00A17EFC" w14:paraId="5A98D12B" w14:textId="77777777" w:rsidTr="00A17EFC">
        <w:trPr>
          <w:trHeight w:val="435"/>
        </w:trPr>
        <w:tc>
          <w:tcPr>
            <w:tcW w:w="791" w:type="pct"/>
            <w:vAlign w:val="center"/>
          </w:tcPr>
          <w:p w14:paraId="5AF21EA2" w14:textId="59F611F8" w:rsidR="00511588" w:rsidRPr="00A17EFC" w:rsidRDefault="00511588" w:rsidP="00511588">
            <w:pPr>
              <w:jc w:val="center"/>
              <w:rPr>
                <w:b/>
                <w:sz w:val="24"/>
                <w:szCs w:val="24"/>
              </w:rPr>
            </w:pPr>
            <w:r>
              <w:rPr>
                <w:b/>
                <w:sz w:val="24"/>
                <w:szCs w:val="24"/>
              </w:rPr>
              <w:t>0,4</w:t>
            </w:r>
          </w:p>
        </w:tc>
        <w:tc>
          <w:tcPr>
            <w:tcW w:w="929" w:type="pct"/>
            <w:shd w:val="clear" w:color="auto" w:fill="E2EFD9" w:themeFill="accent6" w:themeFillTint="33"/>
          </w:tcPr>
          <w:p w14:paraId="158E1382" w14:textId="5F59E707" w:rsidR="00511588" w:rsidRPr="00A17EFC" w:rsidRDefault="00511588" w:rsidP="00511588">
            <w:pPr>
              <w:jc w:val="center"/>
              <w:rPr>
                <w:sz w:val="24"/>
                <w:szCs w:val="24"/>
              </w:rPr>
            </w:pPr>
            <w:r w:rsidRPr="00A17EFC">
              <w:rPr>
                <w:sz w:val="24"/>
                <w:szCs w:val="24"/>
              </w:rPr>
              <w:t>Yksi piirre</w:t>
            </w:r>
            <w:r>
              <w:rPr>
                <w:sz w:val="24"/>
                <w:szCs w:val="24"/>
              </w:rPr>
              <w:t xml:space="preserve">. </w:t>
            </w:r>
            <w:r w:rsidRPr="00A17EFC">
              <w:rPr>
                <w:sz w:val="24"/>
                <w:szCs w:val="24"/>
              </w:rPr>
              <w:t>Voi olla useita haitallisten vieraskasvien esiintymiä.</w:t>
            </w:r>
          </w:p>
        </w:tc>
        <w:tc>
          <w:tcPr>
            <w:tcW w:w="849" w:type="pct"/>
            <w:shd w:val="clear" w:color="auto" w:fill="E2EFD9" w:themeFill="accent6" w:themeFillTint="33"/>
          </w:tcPr>
          <w:p w14:paraId="068F0FDD" w14:textId="77777777" w:rsidR="00511588" w:rsidRPr="00A17EFC" w:rsidRDefault="00511588" w:rsidP="00511588">
            <w:pPr>
              <w:jc w:val="center"/>
              <w:rPr>
                <w:sz w:val="24"/>
                <w:szCs w:val="24"/>
              </w:rPr>
            </w:pPr>
          </w:p>
        </w:tc>
        <w:tc>
          <w:tcPr>
            <w:tcW w:w="791" w:type="pct"/>
            <w:shd w:val="clear" w:color="auto" w:fill="E2EFD9" w:themeFill="accent6" w:themeFillTint="33"/>
          </w:tcPr>
          <w:p w14:paraId="39603627" w14:textId="77777777" w:rsidR="00511588" w:rsidRPr="00A17EFC" w:rsidRDefault="00511588" w:rsidP="00511588">
            <w:pPr>
              <w:jc w:val="center"/>
              <w:rPr>
                <w:sz w:val="24"/>
                <w:szCs w:val="24"/>
              </w:rPr>
            </w:pPr>
          </w:p>
        </w:tc>
        <w:tc>
          <w:tcPr>
            <w:tcW w:w="793" w:type="pct"/>
            <w:shd w:val="clear" w:color="auto" w:fill="E2EFD9" w:themeFill="accent6" w:themeFillTint="33"/>
          </w:tcPr>
          <w:p w14:paraId="3B0A37BB" w14:textId="77777777" w:rsidR="00511588" w:rsidRPr="00A17EFC" w:rsidRDefault="00511588" w:rsidP="00511588">
            <w:pPr>
              <w:jc w:val="center"/>
              <w:rPr>
                <w:sz w:val="24"/>
                <w:szCs w:val="24"/>
              </w:rPr>
            </w:pPr>
          </w:p>
        </w:tc>
        <w:tc>
          <w:tcPr>
            <w:tcW w:w="847" w:type="pct"/>
            <w:shd w:val="clear" w:color="auto" w:fill="E2EFD9" w:themeFill="accent6" w:themeFillTint="33"/>
          </w:tcPr>
          <w:p w14:paraId="1208D84E" w14:textId="77777777" w:rsidR="00511588" w:rsidRPr="00A17EFC" w:rsidRDefault="00511588" w:rsidP="00511588">
            <w:pPr>
              <w:jc w:val="center"/>
              <w:rPr>
                <w:sz w:val="24"/>
                <w:szCs w:val="24"/>
              </w:rPr>
            </w:pPr>
          </w:p>
        </w:tc>
      </w:tr>
      <w:tr w:rsidR="00511588" w:rsidRPr="00A17EFC" w14:paraId="657A0C88" w14:textId="77777777" w:rsidTr="00A17EFC">
        <w:trPr>
          <w:trHeight w:val="552"/>
        </w:trPr>
        <w:tc>
          <w:tcPr>
            <w:tcW w:w="791" w:type="pct"/>
            <w:vAlign w:val="center"/>
          </w:tcPr>
          <w:p w14:paraId="339D4666" w14:textId="65A7D149" w:rsidR="00511588" w:rsidRPr="00A17EFC" w:rsidRDefault="00511588" w:rsidP="00511588">
            <w:pPr>
              <w:jc w:val="center"/>
              <w:rPr>
                <w:b/>
                <w:sz w:val="24"/>
                <w:szCs w:val="24"/>
              </w:rPr>
            </w:pPr>
            <w:r>
              <w:rPr>
                <w:b/>
                <w:sz w:val="24"/>
                <w:szCs w:val="24"/>
              </w:rPr>
              <w:t>0,3 (HEIKKO)</w:t>
            </w:r>
          </w:p>
        </w:tc>
        <w:tc>
          <w:tcPr>
            <w:tcW w:w="929" w:type="pct"/>
            <w:shd w:val="clear" w:color="auto" w:fill="E2EFD9" w:themeFill="accent6" w:themeFillTint="33"/>
          </w:tcPr>
          <w:p w14:paraId="33A2807C" w14:textId="77777777" w:rsidR="00511588" w:rsidRPr="00A17EFC" w:rsidRDefault="00511588" w:rsidP="00511588">
            <w:pPr>
              <w:jc w:val="center"/>
              <w:rPr>
                <w:sz w:val="24"/>
                <w:szCs w:val="24"/>
              </w:rPr>
            </w:pPr>
          </w:p>
        </w:tc>
        <w:tc>
          <w:tcPr>
            <w:tcW w:w="849" w:type="pct"/>
            <w:shd w:val="clear" w:color="auto" w:fill="E2EFD9" w:themeFill="accent6" w:themeFillTint="33"/>
          </w:tcPr>
          <w:p w14:paraId="7C27EF2F" w14:textId="77777777" w:rsidR="00511588" w:rsidRPr="00A17EFC" w:rsidRDefault="00511588" w:rsidP="00511588">
            <w:pPr>
              <w:jc w:val="center"/>
              <w:rPr>
                <w:sz w:val="24"/>
                <w:szCs w:val="24"/>
              </w:rPr>
            </w:pPr>
          </w:p>
        </w:tc>
        <w:tc>
          <w:tcPr>
            <w:tcW w:w="791" w:type="pct"/>
            <w:shd w:val="clear" w:color="auto" w:fill="E2EFD9" w:themeFill="accent6" w:themeFillTint="33"/>
          </w:tcPr>
          <w:p w14:paraId="230FCB9F" w14:textId="77777777" w:rsidR="00511588" w:rsidRPr="00A17EFC" w:rsidRDefault="00511588" w:rsidP="00511588">
            <w:pPr>
              <w:jc w:val="center"/>
              <w:rPr>
                <w:sz w:val="24"/>
                <w:szCs w:val="24"/>
              </w:rPr>
            </w:pPr>
          </w:p>
        </w:tc>
        <w:tc>
          <w:tcPr>
            <w:tcW w:w="793" w:type="pct"/>
            <w:shd w:val="clear" w:color="auto" w:fill="E2EFD9" w:themeFill="accent6" w:themeFillTint="33"/>
          </w:tcPr>
          <w:p w14:paraId="30035BD1" w14:textId="77777777" w:rsidR="00511588" w:rsidRPr="00A17EFC" w:rsidRDefault="00511588" w:rsidP="00511588">
            <w:pPr>
              <w:jc w:val="center"/>
              <w:rPr>
                <w:sz w:val="24"/>
                <w:szCs w:val="24"/>
              </w:rPr>
            </w:pPr>
          </w:p>
        </w:tc>
        <w:tc>
          <w:tcPr>
            <w:tcW w:w="847" w:type="pct"/>
            <w:shd w:val="clear" w:color="auto" w:fill="E2EFD9" w:themeFill="accent6" w:themeFillTint="33"/>
          </w:tcPr>
          <w:p w14:paraId="0BE63E97" w14:textId="77777777" w:rsidR="00511588" w:rsidRPr="00A17EFC" w:rsidRDefault="00511588" w:rsidP="00511588">
            <w:pPr>
              <w:jc w:val="center"/>
              <w:rPr>
                <w:sz w:val="24"/>
                <w:szCs w:val="24"/>
              </w:rPr>
            </w:pPr>
          </w:p>
        </w:tc>
      </w:tr>
      <w:tr w:rsidR="00511588" w:rsidRPr="00A17EFC" w14:paraId="691C3A69" w14:textId="77777777" w:rsidTr="00A17EFC">
        <w:trPr>
          <w:trHeight w:val="259"/>
        </w:trPr>
        <w:tc>
          <w:tcPr>
            <w:tcW w:w="791" w:type="pct"/>
            <w:vAlign w:val="center"/>
          </w:tcPr>
          <w:p w14:paraId="163FA0B0" w14:textId="213DE56A" w:rsidR="00511588" w:rsidRPr="00A17EFC" w:rsidRDefault="00511588" w:rsidP="00511588">
            <w:pPr>
              <w:jc w:val="center"/>
              <w:rPr>
                <w:b/>
                <w:sz w:val="24"/>
                <w:szCs w:val="24"/>
              </w:rPr>
            </w:pPr>
            <w:r>
              <w:rPr>
                <w:b/>
                <w:sz w:val="24"/>
                <w:szCs w:val="24"/>
              </w:rPr>
              <w:t>0,2</w:t>
            </w:r>
          </w:p>
        </w:tc>
        <w:tc>
          <w:tcPr>
            <w:tcW w:w="929" w:type="pct"/>
            <w:shd w:val="clear" w:color="auto" w:fill="E2EFD9" w:themeFill="accent6" w:themeFillTint="33"/>
          </w:tcPr>
          <w:p w14:paraId="22044D44" w14:textId="77777777" w:rsidR="00511588" w:rsidRPr="00A17EFC" w:rsidRDefault="00511588" w:rsidP="00511588">
            <w:pPr>
              <w:jc w:val="center"/>
              <w:rPr>
                <w:sz w:val="24"/>
                <w:szCs w:val="24"/>
              </w:rPr>
            </w:pPr>
          </w:p>
        </w:tc>
        <w:tc>
          <w:tcPr>
            <w:tcW w:w="849" w:type="pct"/>
            <w:shd w:val="clear" w:color="auto" w:fill="E2EFD9" w:themeFill="accent6" w:themeFillTint="33"/>
          </w:tcPr>
          <w:p w14:paraId="1A14EE91" w14:textId="77777777" w:rsidR="00511588" w:rsidRPr="00A17EFC" w:rsidRDefault="00511588" w:rsidP="00511588">
            <w:pPr>
              <w:jc w:val="center"/>
              <w:rPr>
                <w:sz w:val="24"/>
                <w:szCs w:val="24"/>
              </w:rPr>
            </w:pPr>
          </w:p>
        </w:tc>
        <w:tc>
          <w:tcPr>
            <w:tcW w:w="791" w:type="pct"/>
            <w:shd w:val="clear" w:color="auto" w:fill="E2EFD9" w:themeFill="accent6" w:themeFillTint="33"/>
          </w:tcPr>
          <w:p w14:paraId="3010E161" w14:textId="77777777" w:rsidR="00511588" w:rsidRPr="00A17EFC" w:rsidRDefault="00511588" w:rsidP="00511588">
            <w:pPr>
              <w:jc w:val="center"/>
              <w:rPr>
                <w:sz w:val="24"/>
                <w:szCs w:val="24"/>
              </w:rPr>
            </w:pPr>
          </w:p>
        </w:tc>
        <w:tc>
          <w:tcPr>
            <w:tcW w:w="793" w:type="pct"/>
            <w:shd w:val="clear" w:color="auto" w:fill="E2EFD9" w:themeFill="accent6" w:themeFillTint="33"/>
          </w:tcPr>
          <w:p w14:paraId="12A322A1" w14:textId="77777777" w:rsidR="00511588" w:rsidRPr="00A17EFC" w:rsidRDefault="00511588" w:rsidP="00511588">
            <w:pPr>
              <w:jc w:val="center"/>
              <w:rPr>
                <w:sz w:val="24"/>
                <w:szCs w:val="24"/>
              </w:rPr>
            </w:pPr>
          </w:p>
        </w:tc>
        <w:tc>
          <w:tcPr>
            <w:tcW w:w="847" w:type="pct"/>
            <w:shd w:val="clear" w:color="auto" w:fill="E2EFD9" w:themeFill="accent6" w:themeFillTint="33"/>
          </w:tcPr>
          <w:p w14:paraId="17742C8B" w14:textId="77777777" w:rsidR="00511588" w:rsidRPr="00A17EFC" w:rsidRDefault="00511588" w:rsidP="00511588">
            <w:pPr>
              <w:jc w:val="center"/>
              <w:rPr>
                <w:sz w:val="24"/>
                <w:szCs w:val="24"/>
              </w:rPr>
            </w:pPr>
          </w:p>
        </w:tc>
      </w:tr>
      <w:tr w:rsidR="00511588" w:rsidRPr="00A17EFC" w14:paraId="1B68FD3D" w14:textId="77777777" w:rsidTr="00A17EFC">
        <w:trPr>
          <w:trHeight w:val="391"/>
        </w:trPr>
        <w:tc>
          <w:tcPr>
            <w:tcW w:w="791" w:type="pct"/>
            <w:vAlign w:val="center"/>
          </w:tcPr>
          <w:p w14:paraId="7AF9CF51" w14:textId="5A1FFA6C" w:rsidR="00511588" w:rsidRPr="00A17EFC" w:rsidRDefault="00511588" w:rsidP="00511588">
            <w:pPr>
              <w:jc w:val="center"/>
              <w:rPr>
                <w:b/>
                <w:sz w:val="24"/>
                <w:szCs w:val="24"/>
              </w:rPr>
            </w:pPr>
            <w:r>
              <w:rPr>
                <w:b/>
                <w:sz w:val="24"/>
                <w:szCs w:val="24"/>
              </w:rPr>
              <w:t>0,1 (ERITTÄIN HEIKKO)</w:t>
            </w:r>
          </w:p>
        </w:tc>
        <w:tc>
          <w:tcPr>
            <w:tcW w:w="929" w:type="pct"/>
            <w:tcBorders>
              <w:bottom w:val="single" w:sz="4" w:space="0" w:color="000000"/>
            </w:tcBorders>
            <w:shd w:val="clear" w:color="auto" w:fill="E2EFD9" w:themeFill="accent6" w:themeFillTint="33"/>
          </w:tcPr>
          <w:p w14:paraId="5C935C52" w14:textId="4BC95FD4" w:rsidR="00511588" w:rsidRPr="00A17EFC" w:rsidRDefault="00511588" w:rsidP="00511588">
            <w:pPr>
              <w:jc w:val="center"/>
              <w:rPr>
                <w:sz w:val="24"/>
                <w:szCs w:val="24"/>
              </w:rPr>
            </w:pPr>
            <w:r w:rsidRPr="00A17EFC">
              <w:rPr>
                <w:sz w:val="24"/>
                <w:szCs w:val="24"/>
              </w:rPr>
              <w:t>Ei yhtäkään piirrettä.</w:t>
            </w:r>
            <w:r>
              <w:rPr>
                <w:sz w:val="24"/>
                <w:szCs w:val="24"/>
              </w:rPr>
              <w:t xml:space="preserve"> </w:t>
            </w:r>
            <w:r w:rsidRPr="00A17EFC">
              <w:rPr>
                <w:sz w:val="24"/>
                <w:szCs w:val="24"/>
              </w:rPr>
              <w:t>Alue voi olla laajalti haitallisten vieraskasvien valtaama.</w:t>
            </w:r>
          </w:p>
        </w:tc>
        <w:tc>
          <w:tcPr>
            <w:tcW w:w="849" w:type="pct"/>
            <w:tcBorders>
              <w:bottom w:val="single" w:sz="4" w:space="0" w:color="000000"/>
            </w:tcBorders>
            <w:shd w:val="clear" w:color="auto" w:fill="E2EFD9" w:themeFill="accent6" w:themeFillTint="33"/>
          </w:tcPr>
          <w:p w14:paraId="1C49A669" w14:textId="76EFE0FF" w:rsidR="00511588" w:rsidRPr="00A17EFC" w:rsidRDefault="00511588" w:rsidP="00511588">
            <w:pPr>
              <w:jc w:val="center"/>
              <w:rPr>
                <w:sz w:val="24"/>
                <w:szCs w:val="24"/>
              </w:rPr>
            </w:pPr>
            <w:r w:rsidRPr="00A17EFC">
              <w:rPr>
                <w:sz w:val="24"/>
                <w:szCs w:val="24"/>
              </w:rPr>
              <w:t>Pensasto koostuu intensiivisesti hoidetuista yhden, alkuperältään ei-eurooppalaisen lajin tasaikäisistä nuorista yksilöistä.</w:t>
            </w:r>
          </w:p>
        </w:tc>
        <w:tc>
          <w:tcPr>
            <w:tcW w:w="791" w:type="pct"/>
            <w:tcBorders>
              <w:bottom w:val="single" w:sz="4" w:space="0" w:color="000000"/>
            </w:tcBorders>
            <w:shd w:val="clear" w:color="auto" w:fill="E2EFD9" w:themeFill="accent6" w:themeFillTint="33"/>
          </w:tcPr>
          <w:p w14:paraId="5081BDD8" w14:textId="6B978F6B" w:rsidR="00511588" w:rsidRPr="00A17EFC" w:rsidRDefault="00511588" w:rsidP="00511588">
            <w:pPr>
              <w:jc w:val="center"/>
              <w:rPr>
                <w:sz w:val="24"/>
                <w:szCs w:val="24"/>
              </w:rPr>
            </w:pPr>
            <w:r w:rsidRPr="00A17EFC">
              <w:rPr>
                <w:sz w:val="24"/>
                <w:szCs w:val="24"/>
              </w:rPr>
              <w:t>30–40 %</w:t>
            </w:r>
          </w:p>
        </w:tc>
        <w:tc>
          <w:tcPr>
            <w:tcW w:w="793" w:type="pct"/>
            <w:tcBorders>
              <w:bottom w:val="single" w:sz="4" w:space="0" w:color="000000"/>
            </w:tcBorders>
            <w:shd w:val="clear" w:color="auto" w:fill="E2EFD9" w:themeFill="accent6" w:themeFillTint="33"/>
          </w:tcPr>
          <w:p w14:paraId="3065F495" w14:textId="77777777" w:rsidR="00511588" w:rsidRPr="00A17EFC" w:rsidRDefault="00511588" w:rsidP="00511588">
            <w:pPr>
              <w:jc w:val="center"/>
              <w:rPr>
                <w:sz w:val="24"/>
                <w:szCs w:val="24"/>
              </w:rPr>
            </w:pPr>
            <w:r w:rsidRPr="00A17EFC">
              <w:rPr>
                <w:sz w:val="24"/>
                <w:szCs w:val="24"/>
              </w:rPr>
              <w:t>Yksi kerros.</w:t>
            </w:r>
          </w:p>
          <w:p w14:paraId="1C5CEE0C" w14:textId="77777777" w:rsidR="00511588" w:rsidRPr="00A17EFC" w:rsidRDefault="00511588" w:rsidP="00511588">
            <w:pPr>
              <w:jc w:val="center"/>
              <w:rPr>
                <w:sz w:val="24"/>
                <w:szCs w:val="24"/>
              </w:rPr>
            </w:pPr>
          </w:p>
        </w:tc>
        <w:tc>
          <w:tcPr>
            <w:tcW w:w="847" w:type="pct"/>
            <w:tcBorders>
              <w:bottom w:val="single" w:sz="4" w:space="0" w:color="000000"/>
            </w:tcBorders>
            <w:shd w:val="clear" w:color="auto" w:fill="E2EFD9" w:themeFill="accent6" w:themeFillTint="33"/>
          </w:tcPr>
          <w:p w14:paraId="5264C395" w14:textId="77777777" w:rsidR="00511588" w:rsidRPr="00A17EFC" w:rsidRDefault="00511588" w:rsidP="00511588">
            <w:pPr>
              <w:jc w:val="center"/>
              <w:rPr>
                <w:sz w:val="24"/>
                <w:szCs w:val="24"/>
              </w:rPr>
            </w:pPr>
            <w:r w:rsidRPr="00A17EFC">
              <w:rPr>
                <w:sz w:val="24"/>
                <w:szCs w:val="24"/>
              </w:rPr>
              <w:t>Ei lahopuuta.</w:t>
            </w:r>
          </w:p>
          <w:p w14:paraId="34250F63" w14:textId="77777777" w:rsidR="00511588" w:rsidRPr="00A17EFC" w:rsidRDefault="00511588" w:rsidP="00511588">
            <w:pPr>
              <w:jc w:val="center"/>
              <w:rPr>
                <w:sz w:val="24"/>
                <w:szCs w:val="24"/>
              </w:rPr>
            </w:pPr>
          </w:p>
        </w:tc>
      </w:tr>
      <w:tr w:rsidR="00511588" w:rsidRPr="00A17EFC" w14:paraId="70DEBC6A" w14:textId="77777777" w:rsidTr="00052BD4">
        <w:trPr>
          <w:trHeight w:val="266"/>
        </w:trPr>
        <w:tc>
          <w:tcPr>
            <w:tcW w:w="791" w:type="pct"/>
            <w:vAlign w:val="center"/>
          </w:tcPr>
          <w:p w14:paraId="25C7D338" w14:textId="2C8D4C50" w:rsidR="00511588" w:rsidRPr="00A17EFC" w:rsidRDefault="00511588" w:rsidP="00511588">
            <w:pPr>
              <w:jc w:val="center"/>
              <w:rPr>
                <w:b/>
                <w:sz w:val="24"/>
                <w:szCs w:val="24"/>
              </w:rPr>
            </w:pPr>
            <w:r>
              <w:rPr>
                <w:b/>
                <w:sz w:val="24"/>
                <w:szCs w:val="24"/>
              </w:rPr>
              <w:t>0,0 (Ei luontotyyppi)</w:t>
            </w:r>
          </w:p>
        </w:tc>
        <w:tc>
          <w:tcPr>
            <w:tcW w:w="4209" w:type="pct"/>
            <w:gridSpan w:val="5"/>
          </w:tcPr>
          <w:p w14:paraId="6BE23A98" w14:textId="77777777" w:rsidR="00511588" w:rsidRPr="00A17EFC" w:rsidRDefault="00511588" w:rsidP="00511588">
            <w:pPr>
              <w:jc w:val="center"/>
              <w:rPr>
                <w:sz w:val="24"/>
                <w:szCs w:val="24"/>
              </w:rPr>
            </w:pPr>
          </w:p>
        </w:tc>
      </w:tr>
    </w:tbl>
    <w:p w14:paraId="2B1A5B18" w14:textId="77777777" w:rsidR="003E6E4B" w:rsidRDefault="003E6E4B" w:rsidP="003E6E4B"/>
    <w:p w14:paraId="5D8438AA" w14:textId="77777777" w:rsidR="00A60224" w:rsidRDefault="00A60224" w:rsidP="003E6E4B"/>
    <w:p w14:paraId="462DEEDB" w14:textId="77777777" w:rsidR="00A60224" w:rsidRDefault="00A60224" w:rsidP="003E6E4B">
      <w:pPr>
        <w:sectPr w:rsidR="00A60224" w:rsidSect="003E6E4B">
          <w:pgSz w:w="23811" w:h="16838" w:orient="landscape"/>
          <w:pgMar w:top="567" w:right="1418" w:bottom="1134" w:left="1418" w:header="283" w:footer="709" w:gutter="0"/>
          <w:cols w:space="708"/>
        </w:sectPr>
      </w:pPr>
    </w:p>
    <w:p w14:paraId="654A9A91" w14:textId="373DC1DF" w:rsidR="003E6E4B" w:rsidRDefault="00052BD4" w:rsidP="00350BD8">
      <w:pPr>
        <w:pStyle w:val="Otsikko1"/>
        <w:jc w:val="left"/>
      </w:pPr>
      <w:bookmarkStart w:id="88" w:name="_Toc230190991"/>
      <w:r>
        <w:lastRenderedPageBreak/>
        <w:t>16</w:t>
      </w:r>
      <w:r w:rsidR="003E6E4B">
        <w:t xml:space="preserve">. </w:t>
      </w:r>
      <w:r w:rsidR="001C0788">
        <w:t>Avoimet puistot</w:t>
      </w:r>
      <w:bookmarkEnd w:id="88"/>
    </w:p>
    <w:p w14:paraId="7A189F76" w14:textId="77777777" w:rsidR="003E6E4B" w:rsidRDefault="003E6E4B" w:rsidP="003E6E4B">
      <w:r>
        <w:t>Versio 1–2026</w:t>
      </w:r>
    </w:p>
    <w:p w14:paraId="06029617" w14:textId="7EB86EB0" w:rsidR="003E6E4B" w:rsidRDefault="00560BF1" w:rsidP="003E6E4B">
      <w:pPr>
        <w:pStyle w:val="Otsikko2"/>
      </w:pPr>
      <w:bookmarkStart w:id="89" w:name="_16.2._Mittarien_tulkintaohjeet"/>
      <w:bookmarkStart w:id="90" w:name="_Toc230190992"/>
      <w:bookmarkEnd w:id="89"/>
      <w:r>
        <w:t>16</w:t>
      </w:r>
      <w:r w:rsidR="003E6E4B">
        <w:t>.3. Tilan arviointitaulukot</w:t>
      </w:r>
      <w:bookmarkEnd w:id="90"/>
    </w:p>
    <w:p w14:paraId="2C44A675" w14:textId="3D5DC5B1" w:rsidR="003E6E4B" w:rsidRPr="00631CE2" w:rsidRDefault="00560BF1" w:rsidP="003E6E4B">
      <w:pPr>
        <w:pStyle w:val="Otsikko3"/>
      </w:pPr>
      <w:bookmarkStart w:id="91" w:name="_Toc230190993"/>
      <w:r>
        <w:t>16</w:t>
      </w:r>
      <w:r w:rsidR="003E6E4B">
        <w:t xml:space="preserve">.3.1. Kaikki </w:t>
      </w:r>
      <w:r>
        <w:t>avoimet puistot</w:t>
      </w:r>
      <w:bookmarkEnd w:id="91"/>
    </w:p>
    <w:tbl>
      <w:tblPr>
        <w:tblpPr w:leftFromText="141" w:rightFromText="141" w:vertAnchor="text" w:tblpX="4" w:tblpY="1"/>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3507"/>
        <w:gridCol w:w="4378"/>
        <w:gridCol w:w="4608"/>
        <w:gridCol w:w="4713"/>
        <w:gridCol w:w="3741"/>
      </w:tblGrid>
      <w:tr w:rsidR="009812E3" w:rsidRPr="004211AD" w14:paraId="353B1E34" w14:textId="77777777" w:rsidTr="00511588">
        <w:trPr>
          <w:trHeight w:val="558"/>
        </w:trPr>
        <w:tc>
          <w:tcPr>
            <w:tcW w:w="837" w:type="pct"/>
          </w:tcPr>
          <w:p w14:paraId="34002932" w14:textId="5A26A0D4" w:rsidR="009812E3" w:rsidRPr="004211AD" w:rsidRDefault="009812E3" w:rsidP="009812E3">
            <w:pPr>
              <w:jc w:val="center"/>
              <w:rPr>
                <w:b/>
                <w:sz w:val="24"/>
                <w:szCs w:val="24"/>
              </w:rPr>
            </w:pPr>
            <w:hyperlink w:anchor="_16.2._Mittarien_tulkintaohjeet" w:history="1">
              <w:r w:rsidRPr="00E93F4A">
                <w:rPr>
                  <w:rStyle w:val="Hyperlinkki"/>
                  <w:b/>
                  <w:sz w:val="24"/>
                  <w:szCs w:val="24"/>
                </w:rPr>
                <w:t>Linkki tulkintaohjeisiin</w:t>
              </w:r>
            </w:hyperlink>
          </w:p>
        </w:tc>
        <w:tc>
          <w:tcPr>
            <w:tcW w:w="1045" w:type="pct"/>
            <w:shd w:val="clear" w:color="auto" w:fill="E2EFD9" w:themeFill="accent6" w:themeFillTint="33"/>
          </w:tcPr>
          <w:p w14:paraId="41EC0ACF" w14:textId="77777777" w:rsidR="009812E3" w:rsidRPr="004211AD" w:rsidRDefault="009812E3" w:rsidP="009812E3">
            <w:pPr>
              <w:jc w:val="center"/>
              <w:rPr>
                <w:b/>
                <w:sz w:val="24"/>
                <w:szCs w:val="24"/>
              </w:rPr>
            </w:pPr>
            <w:r w:rsidRPr="004211AD">
              <w:rPr>
                <w:b/>
                <w:sz w:val="24"/>
                <w:szCs w:val="24"/>
              </w:rPr>
              <w:t>Kasvillisuus:</w:t>
            </w:r>
          </w:p>
          <w:p w14:paraId="176784F0" w14:textId="77777777" w:rsidR="009812E3" w:rsidRPr="004211AD" w:rsidRDefault="009812E3" w:rsidP="00DB230A">
            <w:pPr>
              <w:pStyle w:val="Numeroitutaulukkolista"/>
              <w:numPr>
                <w:ilvl w:val="0"/>
                <w:numId w:val="133"/>
              </w:numPr>
              <w:jc w:val="left"/>
              <w:rPr>
                <w:bCs w:val="0"/>
              </w:rPr>
            </w:pPr>
            <w:r w:rsidRPr="004211AD">
              <w:rPr>
                <w:bCs w:val="0"/>
              </w:rPr>
              <w:t>monilajisuus,</w:t>
            </w:r>
          </w:p>
          <w:p w14:paraId="7963A794" w14:textId="77777777" w:rsidR="009812E3" w:rsidRPr="004211AD" w:rsidRDefault="009812E3" w:rsidP="00DB230A">
            <w:pPr>
              <w:pStyle w:val="Numeroitutaulukkolista"/>
              <w:numPr>
                <w:ilvl w:val="0"/>
                <w:numId w:val="50"/>
              </w:numPr>
              <w:jc w:val="left"/>
              <w:rPr>
                <w:bCs w:val="0"/>
              </w:rPr>
            </w:pPr>
            <w:r w:rsidRPr="004211AD">
              <w:rPr>
                <w:bCs w:val="0"/>
              </w:rPr>
              <w:t>kerroksellisuus,</w:t>
            </w:r>
          </w:p>
          <w:p w14:paraId="7F20C209" w14:textId="77777777" w:rsidR="009812E3" w:rsidRPr="004211AD" w:rsidRDefault="009812E3" w:rsidP="00DB230A">
            <w:pPr>
              <w:pStyle w:val="Numeroitutaulukkolista"/>
              <w:numPr>
                <w:ilvl w:val="0"/>
                <w:numId w:val="50"/>
              </w:numPr>
              <w:jc w:val="left"/>
              <w:rPr>
                <w:bCs w:val="0"/>
              </w:rPr>
            </w:pPr>
            <w:r w:rsidRPr="004211AD">
              <w:rPr>
                <w:bCs w:val="0"/>
              </w:rPr>
              <w:t>luonnonvarainen suomalainen ja/tai eurooppalainen lajisto ja/tai vakiintunut kulttuurilajisto,</w:t>
            </w:r>
          </w:p>
          <w:p w14:paraId="26C0DB6B" w14:textId="77777777" w:rsidR="009812E3" w:rsidRPr="004211AD" w:rsidRDefault="009812E3" w:rsidP="00DB230A">
            <w:pPr>
              <w:pStyle w:val="Numeroitutaulukkolista"/>
              <w:numPr>
                <w:ilvl w:val="0"/>
                <w:numId w:val="50"/>
              </w:numPr>
              <w:jc w:val="left"/>
              <w:rPr>
                <w:bCs w:val="0"/>
              </w:rPr>
            </w:pPr>
            <w:r w:rsidRPr="004211AD">
              <w:rPr>
                <w:bCs w:val="0"/>
              </w:rPr>
              <w:t>mesikasvit ja/tai eläinten ravintokasvit,</w:t>
            </w:r>
          </w:p>
          <w:p w14:paraId="679208C2" w14:textId="77777777" w:rsidR="009812E3" w:rsidRPr="004211AD" w:rsidRDefault="009812E3" w:rsidP="00DB230A">
            <w:pPr>
              <w:pStyle w:val="Numeroitutaulukkolista"/>
              <w:numPr>
                <w:ilvl w:val="0"/>
                <w:numId w:val="50"/>
              </w:numPr>
              <w:jc w:val="left"/>
              <w:rPr>
                <w:bCs w:val="0"/>
              </w:rPr>
            </w:pPr>
            <w:r w:rsidRPr="004211AD">
              <w:rPr>
                <w:bCs w:val="0"/>
              </w:rPr>
              <w:t>karujen ympäristöjen paahdelajit,</w:t>
            </w:r>
          </w:p>
          <w:p w14:paraId="05392DB9" w14:textId="64673CBD" w:rsidR="009812E3" w:rsidRPr="004211AD" w:rsidRDefault="009812E3" w:rsidP="00DB230A">
            <w:pPr>
              <w:pStyle w:val="Numeroitutaulukkolista"/>
              <w:numPr>
                <w:ilvl w:val="0"/>
                <w:numId w:val="50"/>
              </w:numPr>
              <w:jc w:val="left"/>
              <w:rPr>
                <w:bCs w:val="0"/>
              </w:rPr>
            </w:pPr>
            <w:r w:rsidRPr="004211AD">
              <w:t>lajiston kukinta on jatkuvaa alkukesästä loppukesään</w:t>
            </w:r>
          </w:p>
        </w:tc>
        <w:tc>
          <w:tcPr>
            <w:tcW w:w="1100" w:type="pct"/>
            <w:shd w:val="clear" w:color="auto" w:fill="E2EFD9" w:themeFill="accent6" w:themeFillTint="33"/>
          </w:tcPr>
          <w:p w14:paraId="01C2845A" w14:textId="77777777" w:rsidR="009812E3" w:rsidRPr="004211AD" w:rsidRDefault="009812E3" w:rsidP="009812E3">
            <w:pPr>
              <w:jc w:val="center"/>
              <w:rPr>
                <w:b/>
                <w:sz w:val="24"/>
                <w:szCs w:val="24"/>
              </w:rPr>
            </w:pPr>
            <w:r w:rsidRPr="004211AD">
              <w:rPr>
                <w:b/>
                <w:sz w:val="24"/>
                <w:szCs w:val="24"/>
              </w:rPr>
              <w:t>Maaston rakennepiirteet:</w:t>
            </w:r>
          </w:p>
          <w:p w14:paraId="1E5C20E0" w14:textId="77777777" w:rsidR="009812E3" w:rsidRPr="004211AD" w:rsidRDefault="009812E3" w:rsidP="00DB230A">
            <w:pPr>
              <w:pStyle w:val="Numeroitutaulukkolista"/>
              <w:numPr>
                <w:ilvl w:val="0"/>
                <w:numId w:val="134"/>
              </w:numPr>
              <w:jc w:val="left"/>
              <w:rPr>
                <w:bCs w:val="0"/>
              </w:rPr>
            </w:pPr>
            <w:r w:rsidRPr="004211AD">
              <w:rPr>
                <w:bCs w:val="0"/>
              </w:rPr>
              <w:t>maastonmuotojen vaihtelevuus,</w:t>
            </w:r>
          </w:p>
          <w:p w14:paraId="5FB5B0B4" w14:textId="77777777" w:rsidR="009812E3" w:rsidRPr="004211AD" w:rsidRDefault="009812E3" w:rsidP="00DB230A">
            <w:pPr>
              <w:pStyle w:val="Numeroitutaulukkolista"/>
              <w:numPr>
                <w:ilvl w:val="0"/>
                <w:numId w:val="50"/>
              </w:numPr>
              <w:jc w:val="left"/>
              <w:rPr>
                <w:bCs w:val="0"/>
              </w:rPr>
            </w:pPr>
            <w:r w:rsidRPr="004211AD">
              <w:rPr>
                <w:bCs w:val="0"/>
              </w:rPr>
              <w:t>maaperän vaihtelevuus,</w:t>
            </w:r>
          </w:p>
          <w:p w14:paraId="7D9BBB6A" w14:textId="75BFB08F" w:rsidR="009812E3" w:rsidRPr="004211AD" w:rsidRDefault="009812E3" w:rsidP="00DB230A">
            <w:pPr>
              <w:pStyle w:val="Numeroitutaulukkolista"/>
              <w:numPr>
                <w:ilvl w:val="0"/>
                <w:numId w:val="50"/>
              </w:numPr>
              <w:jc w:val="left"/>
              <w:rPr>
                <w:bCs w:val="0"/>
              </w:rPr>
            </w:pPr>
            <w:r w:rsidRPr="004211AD">
              <w:t>lämmin pienilmasto (maaston suuntautuneisuus etelä</w:t>
            </w:r>
            <w:r w:rsidR="00114DB5">
              <w:t>–</w:t>
            </w:r>
            <w:r w:rsidRPr="004211AD">
              <w:t>lounas)</w:t>
            </w:r>
          </w:p>
        </w:tc>
        <w:tc>
          <w:tcPr>
            <w:tcW w:w="1125" w:type="pct"/>
            <w:tcBorders>
              <w:right w:val="dashed" w:sz="18" w:space="0" w:color="385623" w:themeColor="accent6" w:themeShade="80"/>
            </w:tcBorders>
            <w:shd w:val="clear" w:color="auto" w:fill="E2EFD9" w:themeFill="accent6" w:themeFillTint="33"/>
          </w:tcPr>
          <w:p w14:paraId="3CD4FFD6" w14:textId="77777777" w:rsidR="009812E3" w:rsidRPr="004211AD" w:rsidRDefault="009812E3" w:rsidP="009812E3">
            <w:pPr>
              <w:jc w:val="center"/>
              <w:rPr>
                <w:b/>
                <w:sz w:val="24"/>
                <w:szCs w:val="24"/>
              </w:rPr>
            </w:pPr>
            <w:r w:rsidRPr="004211AD">
              <w:rPr>
                <w:b/>
                <w:sz w:val="24"/>
                <w:szCs w:val="24"/>
              </w:rPr>
              <w:t>Järeän lahopuun määrä ja rakennepiirteet sekä kivi- tms. röykkiöt:</w:t>
            </w:r>
          </w:p>
          <w:p w14:paraId="526782D1" w14:textId="77777777" w:rsidR="009812E3" w:rsidRPr="004211AD" w:rsidRDefault="009812E3" w:rsidP="00DB230A">
            <w:pPr>
              <w:pStyle w:val="Numeroitutaulukkolista"/>
              <w:numPr>
                <w:ilvl w:val="0"/>
                <w:numId w:val="135"/>
              </w:numPr>
              <w:jc w:val="left"/>
              <w:rPr>
                <w:bCs w:val="0"/>
              </w:rPr>
            </w:pPr>
            <w:r w:rsidRPr="004211AD">
              <w:rPr>
                <w:bCs w:val="0"/>
              </w:rPr>
              <w:t>lahopuujatkumo</w:t>
            </w:r>
          </w:p>
          <w:p w14:paraId="6812701A" w14:textId="77777777" w:rsidR="009812E3" w:rsidRPr="004211AD" w:rsidRDefault="009812E3" w:rsidP="00DB230A">
            <w:pPr>
              <w:pStyle w:val="Numeroitutaulukkolista"/>
              <w:numPr>
                <w:ilvl w:val="0"/>
                <w:numId w:val="50"/>
              </w:numPr>
              <w:jc w:val="left"/>
              <w:rPr>
                <w:bCs w:val="0"/>
              </w:rPr>
            </w:pPr>
            <w:r w:rsidRPr="004211AD">
              <w:rPr>
                <w:bCs w:val="0"/>
              </w:rPr>
              <w:t>maa- ja pystylahopuuta</w:t>
            </w:r>
          </w:p>
          <w:p w14:paraId="26639008" w14:textId="77777777" w:rsidR="009812E3" w:rsidRPr="004211AD" w:rsidRDefault="009812E3" w:rsidP="00DB230A">
            <w:pPr>
              <w:pStyle w:val="Numeroitutaulukkolista"/>
              <w:numPr>
                <w:ilvl w:val="0"/>
                <w:numId w:val="50"/>
              </w:numPr>
              <w:jc w:val="left"/>
              <w:rPr>
                <w:bCs w:val="0"/>
              </w:rPr>
            </w:pPr>
            <w:r w:rsidRPr="004211AD">
              <w:rPr>
                <w:bCs w:val="0"/>
              </w:rPr>
              <w:t>puiden kolot ja onkalot</w:t>
            </w:r>
          </w:p>
          <w:p w14:paraId="5A71CDF6" w14:textId="54993CAD" w:rsidR="009812E3" w:rsidRPr="004211AD" w:rsidRDefault="009812E3" w:rsidP="009812E3">
            <w:pPr>
              <w:jc w:val="center"/>
              <w:rPr>
                <w:bCs/>
                <w:sz w:val="24"/>
                <w:szCs w:val="24"/>
              </w:rPr>
            </w:pPr>
            <w:r w:rsidRPr="004211AD">
              <w:rPr>
                <w:bCs/>
                <w:i/>
                <w:iCs/>
                <w:sz w:val="24"/>
                <w:szCs w:val="24"/>
              </w:rPr>
              <w:t xml:space="preserve">Järeä lahopuu: tyviläpimitta </w:t>
            </w:r>
            <w:r w:rsidRPr="004211AD">
              <w:rPr>
                <w:bCs/>
                <w:i/>
                <w:iCs/>
                <w:sz w:val="24"/>
                <w:szCs w:val="24"/>
                <w:u w:val="single"/>
              </w:rPr>
              <w:t>&gt;</w:t>
            </w:r>
            <w:r w:rsidRPr="004211AD">
              <w:rPr>
                <w:bCs/>
                <w:i/>
                <w:iCs/>
                <w:sz w:val="24"/>
                <w:szCs w:val="24"/>
              </w:rPr>
              <w:t>30 cm.</w:t>
            </w:r>
          </w:p>
        </w:tc>
        <w:tc>
          <w:tcPr>
            <w:tcW w:w="893" w:type="pct"/>
            <w:tcBorders>
              <w:top w:val="dashed" w:sz="18" w:space="0" w:color="385623" w:themeColor="accent6" w:themeShade="80"/>
              <w:left w:val="dashed" w:sz="18" w:space="0" w:color="385623" w:themeColor="accent6" w:themeShade="80"/>
              <w:right w:val="dashed" w:sz="18" w:space="0" w:color="385623" w:themeColor="accent6" w:themeShade="80"/>
            </w:tcBorders>
            <w:shd w:val="clear" w:color="auto" w:fill="E2EFD9" w:themeFill="accent6" w:themeFillTint="33"/>
          </w:tcPr>
          <w:p w14:paraId="15B9946A" w14:textId="15ADD703" w:rsidR="009812E3" w:rsidRPr="004211AD" w:rsidRDefault="00911355" w:rsidP="009812E3">
            <w:pPr>
              <w:jc w:val="center"/>
              <w:rPr>
                <w:b/>
                <w:sz w:val="24"/>
                <w:szCs w:val="24"/>
              </w:rPr>
            </w:pPr>
            <w:r>
              <w:rPr>
                <w:b/>
                <w:sz w:val="24"/>
                <w:szCs w:val="24"/>
              </w:rPr>
              <w:t>A</w:t>
            </w:r>
            <w:r w:rsidR="003C11C3">
              <w:rPr>
                <w:b/>
                <w:sz w:val="24"/>
                <w:szCs w:val="24"/>
              </w:rPr>
              <w:t>voimilla puistoilla</w:t>
            </w:r>
            <w:r>
              <w:rPr>
                <w:b/>
                <w:sz w:val="24"/>
                <w:szCs w:val="24"/>
              </w:rPr>
              <w:t>, joissa on puustoa,</w:t>
            </w:r>
            <w:r w:rsidR="003C11C3">
              <w:rPr>
                <w:b/>
                <w:sz w:val="24"/>
                <w:szCs w:val="24"/>
              </w:rPr>
              <w:t xml:space="preserve"> lisäksi: p</w:t>
            </w:r>
            <w:r w:rsidR="009812E3" w:rsidRPr="004211AD">
              <w:rPr>
                <w:b/>
                <w:sz w:val="24"/>
                <w:szCs w:val="24"/>
              </w:rPr>
              <w:t>uuston rakennepiirteet</w:t>
            </w:r>
          </w:p>
          <w:p w14:paraId="0B7F58A3" w14:textId="77777777" w:rsidR="009812E3" w:rsidRPr="004211AD" w:rsidRDefault="009812E3" w:rsidP="00DB230A">
            <w:pPr>
              <w:pStyle w:val="Numeroitutaulukkolista"/>
              <w:numPr>
                <w:ilvl w:val="0"/>
                <w:numId w:val="136"/>
              </w:numPr>
              <w:jc w:val="left"/>
              <w:rPr>
                <w:bCs w:val="0"/>
              </w:rPr>
            </w:pPr>
            <w:r w:rsidRPr="004211AD">
              <w:rPr>
                <w:bCs w:val="0"/>
              </w:rPr>
              <w:t>puuston monilajisuus,</w:t>
            </w:r>
          </w:p>
          <w:p w14:paraId="2F782C8C" w14:textId="77777777" w:rsidR="009812E3" w:rsidRPr="004211AD" w:rsidRDefault="009812E3" w:rsidP="00DB230A">
            <w:pPr>
              <w:pStyle w:val="Numeroitutaulukkolista"/>
              <w:numPr>
                <w:ilvl w:val="0"/>
                <w:numId w:val="50"/>
              </w:numPr>
              <w:jc w:val="left"/>
              <w:rPr>
                <w:bCs w:val="0"/>
              </w:rPr>
            </w:pPr>
            <w:r w:rsidRPr="004211AD">
              <w:rPr>
                <w:bCs w:val="0"/>
              </w:rPr>
              <w:t>puuston eri-ikäisyys,</w:t>
            </w:r>
          </w:p>
          <w:p w14:paraId="3051CDB4" w14:textId="77777777" w:rsidR="009812E3" w:rsidRPr="004211AD" w:rsidRDefault="009812E3" w:rsidP="00DB230A">
            <w:pPr>
              <w:pStyle w:val="Numeroitutaulukkolista"/>
              <w:numPr>
                <w:ilvl w:val="0"/>
                <w:numId w:val="50"/>
              </w:numPr>
              <w:jc w:val="left"/>
              <w:rPr>
                <w:bCs w:val="0"/>
              </w:rPr>
            </w:pPr>
            <w:r w:rsidRPr="004211AD">
              <w:rPr>
                <w:bCs w:val="0"/>
              </w:rPr>
              <w:t>lajityypillisen vanhat puut,</w:t>
            </w:r>
          </w:p>
          <w:p w14:paraId="4D4D39DF" w14:textId="5856FF9A" w:rsidR="009812E3" w:rsidRPr="004211AD" w:rsidRDefault="009812E3" w:rsidP="00DB230A">
            <w:pPr>
              <w:pStyle w:val="Numeroitutaulukkolista"/>
              <w:numPr>
                <w:ilvl w:val="0"/>
                <w:numId w:val="50"/>
              </w:numPr>
              <w:jc w:val="left"/>
              <w:rPr>
                <w:bCs w:val="0"/>
              </w:rPr>
            </w:pPr>
            <w:r w:rsidRPr="004211AD">
              <w:rPr>
                <w:bCs w:val="0"/>
              </w:rPr>
              <w:t>jalopuu</w:t>
            </w:r>
            <w:r w:rsidR="00D15EB4">
              <w:rPr>
                <w:bCs w:val="0"/>
              </w:rPr>
              <w:t>t</w:t>
            </w:r>
          </w:p>
          <w:p w14:paraId="5AF74B54" w14:textId="77777777" w:rsidR="009812E3" w:rsidRPr="004211AD" w:rsidRDefault="009812E3" w:rsidP="009812E3">
            <w:pPr>
              <w:jc w:val="center"/>
              <w:rPr>
                <w:b/>
                <w:sz w:val="24"/>
                <w:szCs w:val="24"/>
              </w:rPr>
            </w:pPr>
          </w:p>
        </w:tc>
      </w:tr>
      <w:tr w:rsidR="009812E3" w:rsidRPr="004211AD" w14:paraId="077901A6" w14:textId="77777777" w:rsidTr="00511588">
        <w:trPr>
          <w:trHeight w:val="558"/>
        </w:trPr>
        <w:tc>
          <w:tcPr>
            <w:tcW w:w="837" w:type="pct"/>
          </w:tcPr>
          <w:p w14:paraId="38028556" w14:textId="77777777" w:rsidR="009812E3" w:rsidRPr="004211AD" w:rsidRDefault="009812E3" w:rsidP="009812E3">
            <w:pPr>
              <w:jc w:val="center"/>
              <w:rPr>
                <w:b/>
                <w:sz w:val="24"/>
                <w:szCs w:val="24"/>
              </w:rPr>
            </w:pPr>
            <w:r w:rsidRPr="004211AD">
              <w:rPr>
                <w:b/>
                <w:sz w:val="24"/>
                <w:szCs w:val="24"/>
              </w:rPr>
              <w:t>Mittarin suhteellinen painoarvo</w:t>
            </w:r>
          </w:p>
        </w:tc>
        <w:tc>
          <w:tcPr>
            <w:tcW w:w="1045" w:type="pct"/>
            <w:shd w:val="clear" w:color="auto" w:fill="E2EFD9" w:themeFill="accent6" w:themeFillTint="33"/>
          </w:tcPr>
          <w:p w14:paraId="53C202EA" w14:textId="166E9EFD" w:rsidR="009812E3" w:rsidRPr="004211AD" w:rsidRDefault="009812E3" w:rsidP="009812E3">
            <w:pPr>
              <w:jc w:val="center"/>
              <w:rPr>
                <w:b/>
                <w:sz w:val="24"/>
                <w:szCs w:val="24"/>
              </w:rPr>
            </w:pPr>
            <w:r w:rsidRPr="004211AD">
              <w:rPr>
                <w:b/>
                <w:sz w:val="24"/>
                <w:szCs w:val="24"/>
              </w:rPr>
              <w:t>1</w:t>
            </w:r>
          </w:p>
        </w:tc>
        <w:tc>
          <w:tcPr>
            <w:tcW w:w="1100" w:type="pct"/>
            <w:shd w:val="clear" w:color="auto" w:fill="E2EFD9" w:themeFill="accent6" w:themeFillTint="33"/>
          </w:tcPr>
          <w:p w14:paraId="54F6C092" w14:textId="2B0D2A77" w:rsidR="009812E3" w:rsidRPr="004211AD" w:rsidRDefault="009812E3" w:rsidP="009812E3">
            <w:pPr>
              <w:jc w:val="center"/>
              <w:rPr>
                <w:b/>
                <w:sz w:val="24"/>
                <w:szCs w:val="24"/>
              </w:rPr>
            </w:pPr>
            <w:r w:rsidRPr="004211AD">
              <w:rPr>
                <w:b/>
                <w:sz w:val="24"/>
                <w:szCs w:val="24"/>
              </w:rPr>
              <w:t>1</w:t>
            </w:r>
          </w:p>
        </w:tc>
        <w:tc>
          <w:tcPr>
            <w:tcW w:w="1125" w:type="pct"/>
            <w:tcBorders>
              <w:right w:val="dashed" w:sz="18" w:space="0" w:color="385623" w:themeColor="accent6" w:themeShade="80"/>
            </w:tcBorders>
            <w:shd w:val="clear" w:color="auto" w:fill="E2EFD9" w:themeFill="accent6" w:themeFillTint="33"/>
          </w:tcPr>
          <w:p w14:paraId="19467AA8" w14:textId="5A1A842A" w:rsidR="009812E3" w:rsidRPr="004211AD" w:rsidRDefault="009812E3" w:rsidP="009812E3">
            <w:pPr>
              <w:jc w:val="center"/>
              <w:rPr>
                <w:b/>
                <w:sz w:val="24"/>
                <w:szCs w:val="24"/>
              </w:rPr>
            </w:pPr>
            <w:r w:rsidRPr="004211AD">
              <w:rPr>
                <w:b/>
                <w:sz w:val="24"/>
                <w:szCs w:val="24"/>
              </w:rPr>
              <w:t>1</w:t>
            </w:r>
          </w:p>
        </w:tc>
        <w:tc>
          <w:tcPr>
            <w:tcW w:w="893" w:type="pct"/>
            <w:tcBorders>
              <w:left w:val="dashed" w:sz="18" w:space="0" w:color="385623" w:themeColor="accent6" w:themeShade="80"/>
              <w:right w:val="dashed" w:sz="18" w:space="0" w:color="385623" w:themeColor="accent6" w:themeShade="80"/>
            </w:tcBorders>
            <w:shd w:val="clear" w:color="auto" w:fill="E2EFD9" w:themeFill="accent6" w:themeFillTint="33"/>
          </w:tcPr>
          <w:p w14:paraId="3FDC3BCC" w14:textId="18949111" w:rsidR="009812E3" w:rsidRPr="004211AD" w:rsidRDefault="009812E3" w:rsidP="009812E3">
            <w:pPr>
              <w:jc w:val="center"/>
              <w:rPr>
                <w:b/>
                <w:sz w:val="24"/>
                <w:szCs w:val="24"/>
              </w:rPr>
            </w:pPr>
            <w:r w:rsidRPr="004211AD">
              <w:rPr>
                <w:b/>
                <w:sz w:val="24"/>
                <w:szCs w:val="24"/>
              </w:rPr>
              <w:t>1</w:t>
            </w:r>
          </w:p>
        </w:tc>
      </w:tr>
      <w:tr w:rsidR="00511588" w:rsidRPr="004211AD" w14:paraId="52AEC572" w14:textId="77777777" w:rsidTr="00511588">
        <w:trPr>
          <w:trHeight w:val="704"/>
        </w:trPr>
        <w:tc>
          <w:tcPr>
            <w:tcW w:w="837" w:type="pct"/>
            <w:vAlign w:val="center"/>
          </w:tcPr>
          <w:p w14:paraId="4840FA4C" w14:textId="14F332E4" w:rsidR="00511588" w:rsidRPr="004211AD" w:rsidRDefault="00511588" w:rsidP="00511588">
            <w:pPr>
              <w:jc w:val="center"/>
              <w:rPr>
                <w:b/>
                <w:sz w:val="24"/>
                <w:szCs w:val="24"/>
              </w:rPr>
            </w:pPr>
            <w:r>
              <w:rPr>
                <w:b/>
                <w:sz w:val="24"/>
                <w:szCs w:val="24"/>
              </w:rPr>
              <w:t>1,0 (ERINOMAINEN)</w:t>
            </w:r>
          </w:p>
        </w:tc>
        <w:tc>
          <w:tcPr>
            <w:tcW w:w="1045" w:type="pct"/>
            <w:shd w:val="clear" w:color="auto" w:fill="E2EFD9" w:themeFill="accent6" w:themeFillTint="33"/>
          </w:tcPr>
          <w:p w14:paraId="7FCF09E6" w14:textId="71B358A5" w:rsidR="00511588" w:rsidRPr="004211AD" w:rsidRDefault="00511588" w:rsidP="00511588">
            <w:pPr>
              <w:jc w:val="center"/>
              <w:rPr>
                <w:sz w:val="24"/>
                <w:szCs w:val="24"/>
              </w:rPr>
            </w:pPr>
            <w:r w:rsidRPr="004211AD">
              <w:rPr>
                <w:sz w:val="24"/>
                <w:szCs w:val="24"/>
              </w:rPr>
              <w:t>Vähintään neljä piirrettä.</w:t>
            </w:r>
            <w:r>
              <w:rPr>
                <w:sz w:val="24"/>
                <w:szCs w:val="24"/>
              </w:rPr>
              <w:t xml:space="preserve"> </w:t>
            </w:r>
            <w:r w:rsidRPr="004211AD">
              <w:rPr>
                <w:sz w:val="24"/>
                <w:szCs w:val="24"/>
              </w:rPr>
              <w:t>Ei lainkaan haitallisia vieraskasveja.</w:t>
            </w:r>
          </w:p>
        </w:tc>
        <w:tc>
          <w:tcPr>
            <w:tcW w:w="1100" w:type="pct"/>
            <w:shd w:val="clear" w:color="auto" w:fill="E2EFD9" w:themeFill="accent6" w:themeFillTint="33"/>
          </w:tcPr>
          <w:p w14:paraId="44BBCA05" w14:textId="36857626" w:rsidR="00511588" w:rsidRPr="004211AD" w:rsidRDefault="00511588" w:rsidP="00511588">
            <w:pPr>
              <w:jc w:val="center"/>
              <w:rPr>
                <w:sz w:val="24"/>
                <w:szCs w:val="24"/>
              </w:rPr>
            </w:pPr>
            <w:r w:rsidRPr="004211AD">
              <w:rPr>
                <w:sz w:val="24"/>
                <w:szCs w:val="24"/>
              </w:rPr>
              <w:t>Kolme rakennepiirrettä.</w:t>
            </w:r>
          </w:p>
        </w:tc>
        <w:tc>
          <w:tcPr>
            <w:tcW w:w="1125" w:type="pct"/>
            <w:tcBorders>
              <w:right w:val="dashed" w:sz="18" w:space="0" w:color="385623" w:themeColor="accent6" w:themeShade="80"/>
            </w:tcBorders>
            <w:shd w:val="clear" w:color="auto" w:fill="E2EFD9" w:themeFill="accent6" w:themeFillTint="33"/>
          </w:tcPr>
          <w:p w14:paraId="7341F941" w14:textId="4F7C2E7B" w:rsidR="00511588" w:rsidRPr="004211AD" w:rsidRDefault="00511588" w:rsidP="00511588">
            <w:pPr>
              <w:jc w:val="center"/>
              <w:rPr>
                <w:sz w:val="24"/>
                <w:szCs w:val="24"/>
              </w:rPr>
            </w:pPr>
            <w:r w:rsidRPr="004211AD">
              <w:rPr>
                <w:sz w:val="24"/>
                <w:szCs w:val="24"/>
              </w:rPr>
              <w:t>Merkittävästi (n. 2 m</w:t>
            </w:r>
            <w:r w:rsidRPr="004211AD">
              <w:rPr>
                <w:sz w:val="24"/>
                <w:szCs w:val="24"/>
                <w:vertAlign w:val="superscript"/>
              </w:rPr>
              <w:t>3</w:t>
            </w:r>
            <w:r w:rsidRPr="004211AD">
              <w:rPr>
                <w:sz w:val="24"/>
                <w:szCs w:val="24"/>
              </w:rPr>
              <w:t>/ha, vähintään 2 m</w:t>
            </w:r>
            <w:r w:rsidRPr="004211AD">
              <w:rPr>
                <w:sz w:val="24"/>
                <w:szCs w:val="24"/>
                <w:vertAlign w:val="superscript"/>
              </w:rPr>
              <w:t>3</w:t>
            </w:r>
            <w:r w:rsidRPr="004211AD">
              <w:rPr>
                <w:sz w:val="24"/>
                <w:szCs w:val="24"/>
              </w:rPr>
              <w:t>) järeää lahopuuta ja kaksi järeän lahopuun rakennepiirrettä havaittavissa.</w:t>
            </w:r>
            <w:r>
              <w:rPr>
                <w:sz w:val="24"/>
                <w:szCs w:val="24"/>
              </w:rPr>
              <w:t xml:space="preserve"> </w:t>
            </w:r>
            <w:r w:rsidRPr="004211AD">
              <w:rPr>
                <w:sz w:val="24"/>
                <w:szCs w:val="24"/>
              </w:rPr>
              <w:t>Lisäksi merkittävä määrä kivi- tms. röykkiöitä.</w:t>
            </w:r>
          </w:p>
        </w:tc>
        <w:tc>
          <w:tcPr>
            <w:tcW w:w="893" w:type="pct"/>
            <w:tcBorders>
              <w:left w:val="dashed" w:sz="18" w:space="0" w:color="385623" w:themeColor="accent6" w:themeShade="80"/>
              <w:right w:val="dashed" w:sz="18" w:space="0" w:color="385623" w:themeColor="accent6" w:themeShade="80"/>
            </w:tcBorders>
            <w:shd w:val="clear" w:color="auto" w:fill="E2EFD9" w:themeFill="accent6" w:themeFillTint="33"/>
          </w:tcPr>
          <w:p w14:paraId="450431D7" w14:textId="604E0727" w:rsidR="00511588" w:rsidRPr="004211AD" w:rsidRDefault="00511588" w:rsidP="00511588">
            <w:pPr>
              <w:jc w:val="center"/>
              <w:rPr>
                <w:sz w:val="24"/>
                <w:szCs w:val="24"/>
              </w:rPr>
            </w:pPr>
            <w:r w:rsidRPr="004211AD">
              <w:rPr>
                <w:sz w:val="24"/>
                <w:szCs w:val="24"/>
              </w:rPr>
              <w:t>Neljä rakennepiirrettä.</w:t>
            </w:r>
          </w:p>
        </w:tc>
      </w:tr>
      <w:tr w:rsidR="00511588" w:rsidRPr="004211AD" w14:paraId="33A6A3F1" w14:textId="77777777" w:rsidTr="00511588">
        <w:trPr>
          <w:trHeight w:val="488"/>
        </w:trPr>
        <w:tc>
          <w:tcPr>
            <w:tcW w:w="837" w:type="pct"/>
            <w:vAlign w:val="center"/>
          </w:tcPr>
          <w:p w14:paraId="15D99277" w14:textId="3D45A621" w:rsidR="00511588" w:rsidRPr="004211AD" w:rsidRDefault="00511588" w:rsidP="00511588">
            <w:pPr>
              <w:jc w:val="center"/>
              <w:rPr>
                <w:b/>
                <w:sz w:val="24"/>
                <w:szCs w:val="24"/>
              </w:rPr>
            </w:pPr>
            <w:r>
              <w:rPr>
                <w:b/>
                <w:sz w:val="24"/>
                <w:szCs w:val="24"/>
              </w:rPr>
              <w:t>0,9</w:t>
            </w:r>
          </w:p>
        </w:tc>
        <w:tc>
          <w:tcPr>
            <w:tcW w:w="1045" w:type="pct"/>
            <w:shd w:val="clear" w:color="auto" w:fill="E2EFD9" w:themeFill="accent6" w:themeFillTint="33"/>
          </w:tcPr>
          <w:p w14:paraId="56D48FDC" w14:textId="77777777" w:rsidR="00511588" w:rsidRPr="004211AD" w:rsidRDefault="00511588" w:rsidP="00511588">
            <w:pPr>
              <w:jc w:val="center"/>
              <w:rPr>
                <w:sz w:val="24"/>
                <w:szCs w:val="24"/>
              </w:rPr>
            </w:pPr>
          </w:p>
        </w:tc>
        <w:tc>
          <w:tcPr>
            <w:tcW w:w="1100" w:type="pct"/>
            <w:shd w:val="clear" w:color="auto" w:fill="E2EFD9" w:themeFill="accent6" w:themeFillTint="33"/>
          </w:tcPr>
          <w:p w14:paraId="339FC057" w14:textId="77777777" w:rsidR="00511588" w:rsidRPr="004211AD" w:rsidRDefault="00511588" w:rsidP="00511588">
            <w:pPr>
              <w:jc w:val="center"/>
              <w:rPr>
                <w:sz w:val="24"/>
                <w:szCs w:val="24"/>
              </w:rPr>
            </w:pPr>
          </w:p>
        </w:tc>
        <w:tc>
          <w:tcPr>
            <w:tcW w:w="1125" w:type="pct"/>
            <w:tcBorders>
              <w:right w:val="dashed" w:sz="18" w:space="0" w:color="385623" w:themeColor="accent6" w:themeShade="80"/>
            </w:tcBorders>
            <w:shd w:val="clear" w:color="auto" w:fill="E2EFD9" w:themeFill="accent6" w:themeFillTint="33"/>
          </w:tcPr>
          <w:p w14:paraId="12A2A625" w14:textId="77777777" w:rsidR="00511588" w:rsidRPr="004211AD" w:rsidRDefault="00511588" w:rsidP="00511588">
            <w:pPr>
              <w:jc w:val="center"/>
              <w:rPr>
                <w:sz w:val="24"/>
                <w:szCs w:val="24"/>
              </w:rPr>
            </w:pPr>
          </w:p>
        </w:tc>
        <w:tc>
          <w:tcPr>
            <w:tcW w:w="893" w:type="pct"/>
            <w:tcBorders>
              <w:left w:val="dashed" w:sz="18" w:space="0" w:color="385623" w:themeColor="accent6" w:themeShade="80"/>
              <w:right w:val="dashed" w:sz="18" w:space="0" w:color="385623" w:themeColor="accent6" w:themeShade="80"/>
            </w:tcBorders>
            <w:shd w:val="clear" w:color="auto" w:fill="E2EFD9" w:themeFill="accent6" w:themeFillTint="33"/>
          </w:tcPr>
          <w:p w14:paraId="04CC996F" w14:textId="77777777" w:rsidR="00511588" w:rsidRPr="004211AD" w:rsidRDefault="00511588" w:rsidP="00511588">
            <w:pPr>
              <w:jc w:val="center"/>
              <w:rPr>
                <w:sz w:val="24"/>
                <w:szCs w:val="24"/>
              </w:rPr>
            </w:pPr>
          </w:p>
        </w:tc>
      </w:tr>
      <w:tr w:rsidR="00511588" w:rsidRPr="004211AD" w14:paraId="23A3C564" w14:textId="77777777" w:rsidTr="00511588">
        <w:trPr>
          <w:trHeight w:val="488"/>
        </w:trPr>
        <w:tc>
          <w:tcPr>
            <w:tcW w:w="837" w:type="pct"/>
            <w:vAlign w:val="center"/>
          </w:tcPr>
          <w:p w14:paraId="1AEC14FE" w14:textId="74A9BB34" w:rsidR="00511588" w:rsidRPr="004211AD" w:rsidRDefault="00511588" w:rsidP="00511588">
            <w:pPr>
              <w:jc w:val="center"/>
              <w:rPr>
                <w:b/>
                <w:sz w:val="24"/>
                <w:szCs w:val="24"/>
              </w:rPr>
            </w:pPr>
            <w:r>
              <w:rPr>
                <w:b/>
                <w:sz w:val="24"/>
                <w:szCs w:val="24"/>
              </w:rPr>
              <w:t>0,8</w:t>
            </w:r>
          </w:p>
        </w:tc>
        <w:tc>
          <w:tcPr>
            <w:tcW w:w="1045" w:type="pct"/>
            <w:shd w:val="clear" w:color="auto" w:fill="E2EFD9" w:themeFill="accent6" w:themeFillTint="33"/>
          </w:tcPr>
          <w:p w14:paraId="6DEE0FD7" w14:textId="77777777" w:rsidR="00511588" w:rsidRPr="004211AD" w:rsidRDefault="00511588" w:rsidP="00511588">
            <w:pPr>
              <w:jc w:val="center"/>
              <w:rPr>
                <w:sz w:val="24"/>
                <w:szCs w:val="24"/>
              </w:rPr>
            </w:pPr>
          </w:p>
        </w:tc>
        <w:tc>
          <w:tcPr>
            <w:tcW w:w="1100" w:type="pct"/>
            <w:shd w:val="clear" w:color="auto" w:fill="E2EFD9" w:themeFill="accent6" w:themeFillTint="33"/>
          </w:tcPr>
          <w:p w14:paraId="60E29474" w14:textId="77777777" w:rsidR="00511588" w:rsidRPr="004211AD" w:rsidRDefault="00511588" w:rsidP="00511588">
            <w:pPr>
              <w:jc w:val="center"/>
              <w:rPr>
                <w:sz w:val="24"/>
                <w:szCs w:val="24"/>
              </w:rPr>
            </w:pPr>
          </w:p>
        </w:tc>
        <w:tc>
          <w:tcPr>
            <w:tcW w:w="1125" w:type="pct"/>
            <w:tcBorders>
              <w:right w:val="dashed" w:sz="18" w:space="0" w:color="385623" w:themeColor="accent6" w:themeShade="80"/>
            </w:tcBorders>
            <w:shd w:val="clear" w:color="auto" w:fill="E2EFD9" w:themeFill="accent6" w:themeFillTint="33"/>
          </w:tcPr>
          <w:p w14:paraId="6F660EF6" w14:textId="77777777" w:rsidR="00511588" w:rsidRPr="004211AD" w:rsidRDefault="00511588" w:rsidP="00511588">
            <w:pPr>
              <w:jc w:val="center"/>
              <w:rPr>
                <w:sz w:val="24"/>
                <w:szCs w:val="24"/>
              </w:rPr>
            </w:pPr>
          </w:p>
        </w:tc>
        <w:tc>
          <w:tcPr>
            <w:tcW w:w="893" w:type="pct"/>
            <w:tcBorders>
              <w:left w:val="dashed" w:sz="18" w:space="0" w:color="385623" w:themeColor="accent6" w:themeShade="80"/>
              <w:right w:val="dashed" w:sz="18" w:space="0" w:color="385623" w:themeColor="accent6" w:themeShade="80"/>
            </w:tcBorders>
            <w:shd w:val="clear" w:color="auto" w:fill="E2EFD9" w:themeFill="accent6" w:themeFillTint="33"/>
          </w:tcPr>
          <w:p w14:paraId="3958F7FE" w14:textId="77777777" w:rsidR="00511588" w:rsidRPr="004211AD" w:rsidRDefault="00511588" w:rsidP="00511588">
            <w:pPr>
              <w:jc w:val="center"/>
              <w:rPr>
                <w:sz w:val="24"/>
                <w:szCs w:val="24"/>
              </w:rPr>
            </w:pPr>
          </w:p>
        </w:tc>
      </w:tr>
      <w:tr w:rsidR="00511588" w:rsidRPr="004211AD" w14:paraId="783F4AE2" w14:textId="77777777" w:rsidTr="00511588">
        <w:trPr>
          <w:trHeight w:val="480"/>
        </w:trPr>
        <w:tc>
          <w:tcPr>
            <w:tcW w:w="837" w:type="pct"/>
            <w:vAlign w:val="center"/>
          </w:tcPr>
          <w:p w14:paraId="5CD8406E" w14:textId="7460C47B" w:rsidR="00511588" w:rsidRPr="004211AD" w:rsidRDefault="00511588" w:rsidP="00511588">
            <w:pPr>
              <w:jc w:val="center"/>
              <w:rPr>
                <w:b/>
                <w:sz w:val="24"/>
                <w:szCs w:val="24"/>
              </w:rPr>
            </w:pPr>
            <w:r>
              <w:rPr>
                <w:b/>
                <w:sz w:val="24"/>
                <w:szCs w:val="24"/>
              </w:rPr>
              <w:t>0,7 (HYVÄ)</w:t>
            </w:r>
          </w:p>
        </w:tc>
        <w:tc>
          <w:tcPr>
            <w:tcW w:w="1045" w:type="pct"/>
            <w:shd w:val="clear" w:color="auto" w:fill="E2EFD9" w:themeFill="accent6" w:themeFillTint="33"/>
          </w:tcPr>
          <w:p w14:paraId="6F2C9127" w14:textId="2C7544CD" w:rsidR="00511588" w:rsidRPr="004211AD" w:rsidRDefault="00511588" w:rsidP="00511588">
            <w:pPr>
              <w:jc w:val="center"/>
              <w:rPr>
                <w:sz w:val="24"/>
                <w:szCs w:val="24"/>
              </w:rPr>
            </w:pPr>
            <w:r w:rsidRPr="004211AD">
              <w:rPr>
                <w:sz w:val="24"/>
                <w:szCs w:val="24"/>
              </w:rPr>
              <w:t>Kolme piirrettä.</w:t>
            </w:r>
          </w:p>
        </w:tc>
        <w:tc>
          <w:tcPr>
            <w:tcW w:w="1100" w:type="pct"/>
            <w:shd w:val="clear" w:color="auto" w:fill="E2EFD9" w:themeFill="accent6" w:themeFillTint="33"/>
          </w:tcPr>
          <w:p w14:paraId="1BC9732A" w14:textId="29DD39F3" w:rsidR="00511588" w:rsidRPr="004211AD" w:rsidRDefault="00511588" w:rsidP="00511588">
            <w:pPr>
              <w:jc w:val="center"/>
              <w:rPr>
                <w:sz w:val="24"/>
                <w:szCs w:val="24"/>
              </w:rPr>
            </w:pPr>
            <w:r w:rsidRPr="004211AD">
              <w:rPr>
                <w:sz w:val="24"/>
                <w:szCs w:val="24"/>
              </w:rPr>
              <w:t>Kaksi rakennepiirrettä.</w:t>
            </w:r>
          </w:p>
        </w:tc>
        <w:tc>
          <w:tcPr>
            <w:tcW w:w="1125" w:type="pct"/>
            <w:tcBorders>
              <w:right w:val="dashed" w:sz="18" w:space="0" w:color="385623" w:themeColor="accent6" w:themeShade="80"/>
            </w:tcBorders>
            <w:shd w:val="clear" w:color="auto" w:fill="E2EFD9" w:themeFill="accent6" w:themeFillTint="33"/>
          </w:tcPr>
          <w:p w14:paraId="1A53DE9D" w14:textId="286F0FFD" w:rsidR="00511588" w:rsidRPr="004211AD" w:rsidRDefault="00511588" w:rsidP="00511588">
            <w:pPr>
              <w:jc w:val="center"/>
              <w:rPr>
                <w:sz w:val="24"/>
                <w:szCs w:val="24"/>
              </w:rPr>
            </w:pPr>
            <w:r w:rsidRPr="004211AD">
              <w:rPr>
                <w:sz w:val="24"/>
                <w:szCs w:val="24"/>
              </w:rPr>
              <w:t>Merkittävästi järeää lahopuuta ja kaksi järeän lahopuun rakennepiirrettä havaittavissa.</w:t>
            </w:r>
            <w:r>
              <w:rPr>
                <w:sz w:val="24"/>
                <w:szCs w:val="24"/>
              </w:rPr>
              <w:t xml:space="preserve"> </w:t>
            </w:r>
            <w:r w:rsidRPr="004211AD">
              <w:rPr>
                <w:sz w:val="24"/>
                <w:szCs w:val="24"/>
              </w:rPr>
              <w:t>Ei kivi- tms. röykkiöitä.</w:t>
            </w:r>
          </w:p>
        </w:tc>
        <w:tc>
          <w:tcPr>
            <w:tcW w:w="893" w:type="pct"/>
            <w:tcBorders>
              <w:left w:val="dashed" w:sz="18" w:space="0" w:color="385623" w:themeColor="accent6" w:themeShade="80"/>
              <w:right w:val="dashed" w:sz="18" w:space="0" w:color="385623" w:themeColor="accent6" w:themeShade="80"/>
            </w:tcBorders>
            <w:shd w:val="clear" w:color="auto" w:fill="E2EFD9" w:themeFill="accent6" w:themeFillTint="33"/>
          </w:tcPr>
          <w:p w14:paraId="1E8FE409" w14:textId="1A2E69B5" w:rsidR="00511588" w:rsidRPr="004211AD" w:rsidRDefault="00511588" w:rsidP="00511588">
            <w:pPr>
              <w:jc w:val="center"/>
              <w:rPr>
                <w:sz w:val="24"/>
                <w:szCs w:val="24"/>
              </w:rPr>
            </w:pPr>
            <w:r w:rsidRPr="004211AD">
              <w:rPr>
                <w:sz w:val="24"/>
                <w:szCs w:val="24"/>
              </w:rPr>
              <w:t>Kolme rakennepiirrettä.</w:t>
            </w:r>
          </w:p>
        </w:tc>
      </w:tr>
      <w:tr w:rsidR="00511588" w:rsidRPr="004211AD" w14:paraId="137B0BA1" w14:textId="77777777" w:rsidTr="00511588">
        <w:trPr>
          <w:trHeight w:val="453"/>
        </w:trPr>
        <w:tc>
          <w:tcPr>
            <w:tcW w:w="837" w:type="pct"/>
            <w:vAlign w:val="center"/>
          </w:tcPr>
          <w:p w14:paraId="2F28AC4D" w14:textId="2BA19B64" w:rsidR="00511588" w:rsidRPr="004211AD" w:rsidRDefault="00511588" w:rsidP="00511588">
            <w:pPr>
              <w:jc w:val="center"/>
              <w:rPr>
                <w:b/>
                <w:sz w:val="24"/>
                <w:szCs w:val="24"/>
              </w:rPr>
            </w:pPr>
            <w:r>
              <w:rPr>
                <w:b/>
                <w:sz w:val="24"/>
                <w:szCs w:val="24"/>
              </w:rPr>
              <w:t>0,6</w:t>
            </w:r>
          </w:p>
        </w:tc>
        <w:tc>
          <w:tcPr>
            <w:tcW w:w="1045" w:type="pct"/>
            <w:shd w:val="clear" w:color="auto" w:fill="E2EFD9" w:themeFill="accent6" w:themeFillTint="33"/>
          </w:tcPr>
          <w:p w14:paraId="4666C48A" w14:textId="019A1621" w:rsidR="00511588" w:rsidRPr="004211AD" w:rsidRDefault="00511588" w:rsidP="00511588">
            <w:pPr>
              <w:jc w:val="center"/>
              <w:rPr>
                <w:sz w:val="24"/>
                <w:szCs w:val="24"/>
              </w:rPr>
            </w:pPr>
            <w:r w:rsidRPr="004211AD">
              <w:rPr>
                <w:sz w:val="24"/>
                <w:szCs w:val="24"/>
              </w:rPr>
              <w:t>Kuin 0,7-tilaluokka, mutta alueella on yksittäisiä haitallisia vieraskasveja.</w:t>
            </w:r>
          </w:p>
        </w:tc>
        <w:tc>
          <w:tcPr>
            <w:tcW w:w="1100" w:type="pct"/>
            <w:shd w:val="clear" w:color="auto" w:fill="E2EFD9" w:themeFill="accent6" w:themeFillTint="33"/>
          </w:tcPr>
          <w:p w14:paraId="6F8EAF4E" w14:textId="77777777" w:rsidR="00511588" w:rsidRPr="004211AD" w:rsidRDefault="00511588" w:rsidP="00511588">
            <w:pPr>
              <w:jc w:val="center"/>
              <w:rPr>
                <w:sz w:val="24"/>
                <w:szCs w:val="24"/>
              </w:rPr>
            </w:pPr>
          </w:p>
        </w:tc>
        <w:tc>
          <w:tcPr>
            <w:tcW w:w="1125" w:type="pct"/>
            <w:tcBorders>
              <w:right w:val="dashed" w:sz="18" w:space="0" w:color="385623" w:themeColor="accent6" w:themeShade="80"/>
            </w:tcBorders>
            <w:shd w:val="clear" w:color="auto" w:fill="E2EFD9" w:themeFill="accent6" w:themeFillTint="33"/>
          </w:tcPr>
          <w:p w14:paraId="4FE846FC" w14:textId="77777777" w:rsidR="00511588" w:rsidRPr="004211AD" w:rsidRDefault="00511588" w:rsidP="00511588">
            <w:pPr>
              <w:jc w:val="center"/>
              <w:rPr>
                <w:sz w:val="24"/>
                <w:szCs w:val="24"/>
              </w:rPr>
            </w:pPr>
          </w:p>
        </w:tc>
        <w:tc>
          <w:tcPr>
            <w:tcW w:w="893" w:type="pct"/>
            <w:tcBorders>
              <w:left w:val="dashed" w:sz="18" w:space="0" w:color="385623" w:themeColor="accent6" w:themeShade="80"/>
              <w:right w:val="dashed" w:sz="18" w:space="0" w:color="385623" w:themeColor="accent6" w:themeShade="80"/>
            </w:tcBorders>
            <w:shd w:val="clear" w:color="auto" w:fill="E2EFD9" w:themeFill="accent6" w:themeFillTint="33"/>
          </w:tcPr>
          <w:p w14:paraId="1CF810EF" w14:textId="77777777" w:rsidR="00511588" w:rsidRPr="004211AD" w:rsidRDefault="00511588" w:rsidP="00511588">
            <w:pPr>
              <w:jc w:val="center"/>
              <w:rPr>
                <w:sz w:val="24"/>
                <w:szCs w:val="24"/>
              </w:rPr>
            </w:pPr>
          </w:p>
        </w:tc>
      </w:tr>
      <w:tr w:rsidR="00511588" w:rsidRPr="004211AD" w14:paraId="352F6B78" w14:textId="77777777" w:rsidTr="00511588">
        <w:trPr>
          <w:trHeight w:val="433"/>
        </w:trPr>
        <w:tc>
          <w:tcPr>
            <w:tcW w:w="837" w:type="pct"/>
            <w:vAlign w:val="center"/>
          </w:tcPr>
          <w:p w14:paraId="7279E8D7" w14:textId="48718065" w:rsidR="00511588" w:rsidRPr="004211AD" w:rsidRDefault="00511588" w:rsidP="00511588">
            <w:pPr>
              <w:jc w:val="center"/>
              <w:rPr>
                <w:b/>
                <w:sz w:val="24"/>
                <w:szCs w:val="24"/>
              </w:rPr>
            </w:pPr>
            <w:r>
              <w:rPr>
                <w:b/>
                <w:sz w:val="24"/>
                <w:szCs w:val="24"/>
              </w:rPr>
              <w:t>0,5 (KOHTALAINEN)</w:t>
            </w:r>
          </w:p>
        </w:tc>
        <w:tc>
          <w:tcPr>
            <w:tcW w:w="1045" w:type="pct"/>
            <w:shd w:val="clear" w:color="auto" w:fill="E2EFD9" w:themeFill="accent6" w:themeFillTint="33"/>
          </w:tcPr>
          <w:p w14:paraId="49E679A4" w14:textId="77777777" w:rsidR="00511588" w:rsidRPr="004211AD" w:rsidRDefault="00511588" w:rsidP="00511588">
            <w:pPr>
              <w:jc w:val="center"/>
              <w:rPr>
                <w:sz w:val="24"/>
                <w:szCs w:val="24"/>
              </w:rPr>
            </w:pPr>
          </w:p>
        </w:tc>
        <w:tc>
          <w:tcPr>
            <w:tcW w:w="1100" w:type="pct"/>
            <w:shd w:val="clear" w:color="auto" w:fill="E2EFD9" w:themeFill="accent6" w:themeFillTint="33"/>
          </w:tcPr>
          <w:p w14:paraId="29D55408" w14:textId="77777777" w:rsidR="00511588" w:rsidRPr="004211AD" w:rsidRDefault="00511588" w:rsidP="00511588">
            <w:pPr>
              <w:jc w:val="center"/>
              <w:rPr>
                <w:sz w:val="24"/>
                <w:szCs w:val="24"/>
              </w:rPr>
            </w:pPr>
          </w:p>
        </w:tc>
        <w:tc>
          <w:tcPr>
            <w:tcW w:w="1125" w:type="pct"/>
            <w:tcBorders>
              <w:right w:val="dashed" w:sz="18" w:space="0" w:color="385623" w:themeColor="accent6" w:themeShade="80"/>
            </w:tcBorders>
            <w:shd w:val="clear" w:color="auto" w:fill="E2EFD9" w:themeFill="accent6" w:themeFillTint="33"/>
          </w:tcPr>
          <w:p w14:paraId="20A12DA0" w14:textId="77777777" w:rsidR="00511588" w:rsidRDefault="00511588" w:rsidP="00511588">
            <w:pPr>
              <w:jc w:val="center"/>
              <w:rPr>
                <w:sz w:val="24"/>
                <w:szCs w:val="24"/>
              </w:rPr>
            </w:pPr>
            <w:r w:rsidRPr="004211AD">
              <w:rPr>
                <w:sz w:val="24"/>
                <w:szCs w:val="24"/>
              </w:rPr>
              <w:t>Joko:</w:t>
            </w:r>
            <w:r>
              <w:rPr>
                <w:sz w:val="24"/>
                <w:szCs w:val="24"/>
              </w:rPr>
              <w:t xml:space="preserve"> </w:t>
            </w:r>
          </w:p>
          <w:p w14:paraId="7EC00C92" w14:textId="5173238E" w:rsidR="00511588" w:rsidRPr="004211AD" w:rsidRDefault="00511588" w:rsidP="00511588">
            <w:pPr>
              <w:jc w:val="center"/>
              <w:rPr>
                <w:sz w:val="24"/>
                <w:szCs w:val="24"/>
              </w:rPr>
            </w:pPr>
            <w:r>
              <w:rPr>
                <w:sz w:val="24"/>
                <w:szCs w:val="24"/>
              </w:rPr>
              <w:t xml:space="preserve">a) </w:t>
            </w:r>
            <w:r w:rsidRPr="004211AD">
              <w:rPr>
                <w:sz w:val="24"/>
                <w:szCs w:val="24"/>
              </w:rPr>
              <w:t>järeää lahopuuta on merkittävästi, ei rakennepiirteitä; ei kivi- tms. röykkiöitä, tai</w:t>
            </w:r>
          </w:p>
          <w:p w14:paraId="78058D5F" w14:textId="46D6D0AF" w:rsidR="00511588" w:rsidRPr="004211AD" w:rsidRDefault="00511588" w:rsidP="00511588">
            <w:pPr>
              <w:jc w:val="center"/>
              <w:rPr>
                <w:sz w:val="24"/>
                <w:szCs w:val="24"/>
              </w:rPr>
            </w:pPr>
            <w:r>
              <w:rPr>
                <w:sz w:val="24"/>
                <w:szCs w:val="24"/>
              </w:rPr>
              <w:t xml:space="preserve">b) </w:t>
            </w:r>
            <w:r w:rsidRPr="004211AD">
              <w:rPr>
                <w:sz w:val="24"/>
                <w:szCs w:val="24"/>
              </w:rPr>
              <w:t>merkittävästi kivi- tms. röykkiöitä, mutta ei lainkaan järeää lahopuuta.</w:t>
            </w:r>
          </w:p>
        </w:tc>
        <w:tc>
          <w:tcPr>
            <w:tcW w:w="893" w:type="pct"/>
            <w:tcBorders>
              <w:left w:val="dashed" w:sz="18" w:space="0" w:color="385623" w:themeColor="accent6" w:themeShade="80"/>
              <w:right w:val="dashed" w:sz="18" w:space="0" w:color="385623" w:themeColor="accent6" w:themeShade="80"/>
            </w:tcBorders>
            <w:shd w:val="clear" w:color="auto" w:fill="E2EFD9" w:themeFill="accent6" w:themeFillTint="33"/>
          </w:tcPr>
          <w:p w14:paraId="080D66E2" w14:textId="77777777" w:rsidR="00511588" w:rsidRPr="004211AD" w:rsidRDefault="00511588" w:rsidP="00511588">
            <w:pPr>
              <w:jc w:val="center"/>
              <w:rPr>
                <w:sz w:val="24"/>
                <w:szCs w:val="24"/>
              </w:rPr>
            </w:pPr>
          </w:p>
        </w:tc>
      </w:tr>
      <w:tr w:rsidR="00511588" w:rsidRPr="004211AD" w14:paraId="293F77FE" w14:textId="77777777" w:rsidTr="00511588">
        <w:trPr>
          <w:trHeight w:val="435"/>
        </w:trPr>
        <w:tc>
          <w:tcPr>
            <w:tcW w:w="837" w:type="pct"/>
            <w:vAlign w:val="center"/>
          </w:tcPr>
          <w:p w14:paraId="773A9B2E" w14:textId="4623982B" w:rsidR="00511588" w:rsidRPr="004211AD" w:rsidRDefault="00511588" w:rsidP="00511588">
            <w:pPr>
              <w:jc w:val="center"/>
              <w:rPr>
                <w:b/>
                <w:sz w:val="24"/>
                <w:szCs w:val="24"/>
              </w:rPr>
            </w:pPr>
            <w:r>
              <w:rPr>
                <w:b/>
                <w:sz w:val="24"/>
                <w:szCs w:val="24"/>
              </w:rPr>
              <w:lastRenderedPageBreak/>
              <w:t>0,4</w:t>
            </w:r>
          </w:p>
        </w:tc>
        <w:tc>
          <w:tcPr>
            <w:tcW w:w="1045" w:type="pct"/>
            <w:shd w:val="clear" w:color="auto" w:fill="E2EFD9" w:themeFill="accent6" w:themeFillTint="33"/>
          </w:tcPr>
          <w:p w14:paraId="1E602395" w14:textId="30D988FF" w:rsidR="00511588" w:rsidRPr="004211AD" w:rsidRDefault="00511588" w:rsidP="00511588">
            <w:pPr>
              <w:jc w:val="center"/>
              <w:rPr>
                <w:sz w:val="24"/>
                <w:szCs w:val="24"/>
              </w:rPr>
            </w:pPr>
            <w:r w:rsidRPr="004211AD">
              <w:rPr>
                <w:sz w:val="24"/>
                <w:szCs w:val="24"/>
              </w:rPr>
              <w:t>Kaksi piirrettä.</w:t>
            </w:r>
            <w:r>
              <w:rPr>
                <w:sz w:val="24"/>
                <w:szCs w:val="24"/>
              </w:rPr>
              <w:t xml:space="preserve"> </w:t>
            </w:r>
            <w:r w:rsidRPr="004211AD">
              <w:rPr>
                <w:sz w:val="24"/>
                <w:szCs w:val="24"/>
              </w:rPr>
              <w:t>Voi olla haitallisia vieraskasveja useita esiintymiä.</w:t>
            </w:r>
          </w:p>
        </w:tc>
        <w:tc>
          <w:tcPr>
            <w:tcW w:w="1100" w:type="pct"/>
            <w:shd w:val="clear" w:color="auto" w:fill="E2EFD9" w:themeFill="accent6" w:themeFillTint="33"/>
          </w:tcPr>
          <w:p w14:paraId="6941C5F2" w14:textId="4B7DDF02" w:rsidR="00511588" w:rsidRPr="004211AD" w:rsidRDefault="00511588" w:rsidP="00511588">
            <w:pPr>
              <w:jc w:val="center"/>
              <w:rPr>
                <w:sz w:val="24"/>
                <w:szCs w:val="24"/>
              </w:rPr>
            </w:pPr>
            <w:r w:rsidRPr="004211AD">
              <w:rPr>
                <w:sz w:val="24"/>
                <w:szCs w:val="24"/>
              </w:rPr>
              <w:t>Yksi rakennepiirre.</w:t>
            </w:r>
          </w:p>
        </w:tc>
        <w:tc>
          <w:tcPr>
            <w:tcW w:w="1125" w:type="pct"/>
            <w:tcBorders>
              <w:right w:val="dashed" w:sz="18" w:space="0" w:color="385623" w:themeColor="accent6" w:themeShade="80"/>
            </w:tcBorders>
            <w:shd w:val="clear" w:color="auto" w:fill="E2EFD9" w:themeFill="accent6" w:themeFillTint="33"/>
          </w:tcPr>
          <w:p w14:paraId="1B53C54F" w14:textId="77777777" w:rsidR="00511588" w:rsidRPr="004211AD" w:rsidRDefault="00511588" w:rsidP="00511588">
            <w:pPr>
              <w:jc w:val="center"/>
              <w:rPr>
                <w:sz w:val="24"/>
                <w:szCs w:val="24"/>
              </w:rPr>
            </w:pPr>
          </w:p>
        </w:tc>
        <w:tc>
          <w:tcPr>
            <w:tcW w:w="893" w:type="pct"/>
            <w:tcBorders>
              <w:left w:val="dashed" w:sz="18" w:space="0" w:color="385623" w:themeColor="accent6" w:themeShade="80"/>
              <w:right w:val="dashed" w:sz="18" w:space="0" w:color="385623" w:themeColor="accent6" w:themeShade="80"/>
            </w:tcBorders>
            <w:shd w:val="clear" w:color="auto" w:fill="E2EFD9" w:themeFill="accent6" w:themeFillTint="33"/>
          </w:tcPr>
          <w:p w14:paraId="77C52CDB" w14:textId="36E1340E" w:rsidR="00511588" w:rsidRPr="004211AD" w:rsidRDefault="00511588" w:rsidP="00511588">
            <w:pPr>
              <w:jc w:val="center"/>
              <w:rPr>
                <w:sz w:val="24"/>
                <w:szCs w:val="24"/>
              </w:rPr>
            </w:pPr>
            <w:r w:rsidRPr="004211AD">
              <w:rPr>
                <w:sz w:val="24"/>
                <w:szCs w:val="24"/>
              </w:rPr>
              <w:t>Kaksi rakennepiirrettä.</w:t>
            </w:r>
          </w:p>
        </w:tc>
      </w:tr>
      <w:tr w:rsidR="00511588" w:rsidRPr="004211AD" w14:paraId="085B3742" w14:textId="77777777" w:rsidTr="00511588">
        <w:trPr>
          <w:trHeight w:val="307"/>
        </w:trPr>
        <w:tc>
          <w:tcPr>
            <w:tcW w:w="837" w:type="pct"/>
            <w:vAlign w:val="center"/>
          </w:tcPr>
          <w:p w14:paraId="02EB12D6" w14:textId="0E7022EC" w:rsidR="00511588" w:rsidRPr="004211AD" w:rsidRDefault="00511588" w:rsidP="00511588">
            <w:pPr>
              <w:jc w:val="center"/>
              <w:rPr>
                <w:b/>
                <w:sz w:val="24"/>
                <w:szCs w:val="24"/>
              </w:rPr>
            </w:pPr>
            <w:r>
              <w:rPr>
                <w:b/>
                <w:sz w:val="24"/>
                <w:szCs w:val="24"/>
              </w:rPr>
              <w:t>0,3 (HEIKKO)</w:t>
            </w:r>
          </w:p>
        </w:tc>
        <w:tc>
          <w:tcPr>
            <w:tcW w:w="1045" w:type="pct"/>
            <w:shd w:val="clear" w:color="auto" w:fill="E2EFD9" w:themeFill="accent6" w:themeFillTint="33"/>
          </w:tcPr>
          <w:p w14:paraId="0F3E3AC4" w14:textId="77777777" w:rsidR="00511588" w:rsidRPr="004211AD" w:rsidRDefault="00511588" w:rsidP="00511588">
            <w:pPr>
              <w:jc w:val="center"/>
              <w:rPr>
                <w:sz w:val="24"/>
                <w:szCs w:val="24"/>
              </w:rPr>
            </w:pPr>
          </w:p>
        </w:tc>
        <w:tc>
          <w:tcPr>
            <w:tcW w:w="1100" w:type="pct"/>
            <w:shd w:val="clear" w:color="auto" w:fill="E2EFD9" w:themeFill="accent6" w:themeFillTint="33"/>
          </w:tcPr>
          <w:p w14:paraId="61612C52" w14:textId="77777777" w:rsidR="00511588" w:rsidRPr="004211AD" w:rsidRDefault="00511588" w:rsidP="00511588">
            <w:pPr>
              <w:jc w:val="center"/>
              <w:rPr>
                <w:sz w:val="24"/>
                <w:szCs w:val="24"/>
              </w:rPr>
            </w:pPr>
          </w:p>
        </w:tc>
        <w:tc>
          <w:tcPr>
            <w:tcW w:w="1125" w:type="pct"/>
            <w:tcBorders>
              <w:right w:val="dashed" w:sz="18" w:space="0" w:color="385623" w:themeColor="accent6" w:themeShade="80"/>
            </w:tcBorders>
            <w:shd w:val="clear" w:color="auto" w:fill="E2EFD9" w:themeFill="accent6" w:themeFillTint="33"/>
          </w:tcPr>
          <w:p w14:paraId="67EE42B1" w14:textId="77777777" w:rsidR="00511588" w:rsidRPr="004211AD" w:rsidRDefault="00511588" w:rsidP="00511588">
            <w:pPr>
              <w:jc w:val="center"/>
              <w:rPr>
                <w:sz w:val="24"/>
                <w:szCs w:val="24"/>
              </w:rPr>
            </w:pPr>
          </w:p>
        </w:tc>
        <w:tc>
          <w:tcPr>
            <w:tcW w:w="893" w:type="pct"/>
            <w:tcBorders>
              <w:left w:val="dashed" w:sz="18" w:space="0" w:color="385623" w:themeColor="accent6" w:themeShade="80"/>
              <w:right w:val="dashed" w:sz="18" w:space="0" w:color="385623" w:themeColor="accent6" w:themeShade="80"/>
            </w:tcBorders>
            <w:shd w:val="clear" w:color="auto" w:fill="E2EFD9" w:themeFill="accent6" w:themeFillTint="33"/>
          </w:tcPr>
          <w:p w14:paraId="3A8178A3" w14:textId="77777777" w:rsidR="00511588" w:rsidRPr="004211AD" w:rsidRDefault="00511588" w:rsidP="00511588">
            <w:pPr>
              <w:jc w:val="center"/>
              <w:rPr>
                <w:sz w:val="24"/>
                <w:szCs w:val="24"/>
              </w:rPr>
            </w:pPr>
          </w:p>
        </w:tc>
      </w:tr>
      <w:tr w:rsidR="00511588" w:rsidRPr="004211AD" w14:paraId="7993E11A" w14:textId="77777777" w:rsidTr="00511588">
        <w:trPr>
          <w:trHeight w:val="259"/>
        </w:trPr>
        <w:tc>
          <w:tcPr>
            <w:tcW w:w="837" w:type="pct"/>
            <w:vAlign w:val="center"/>
          </w:tcPr>
          <w:p w14:paraId="2E6394A0" w14:textId="1DBF6B10" w:rsidR="00511588" w:rsidRPr="004211AD" w:rsidRDefault="00511588" w:rsidP="00511588">
            <w:pPr>
              <w:jc w:val="center"/>
              <w:rPr>
                <w:b/>
                <w:sz w:val="24"/>
                <w:szCs w:val="24"/>
              </w:rPr>
            </w:pPr>
            <w:r>
              <w:rPr>
                <w:b/>
                <w:sz w:val="24"/>
                <w:szCs w:val="24"/>
              </w:rPr>
              <w:t>0,2</w:t>
            </w:r>
          </w:p>
        </w:tc>
        <w:tc>
          <w:tcPr>
            <w:tcW w:w="1045" w:type="pct"/>
            <w:shd w:val="clear" w:color="auto" w:fill="E2EFD9" w:themeFill="accent6" w:themeFillTint="33"/>
          </w:tcPr>
          <w:p w14:paraId="3D499A10" w14:textId="7896DF3D" w:rsidR="00511588" w:rsidRPr="004211AD" w:rsidRDefault="00511588" w:rsidP="00511588">
            <w:pPr>
              <w:jc w:val="center"/>
              <w:rPr>
                <w:sz w:val="24"/>
                <w:szCs w:val="24"/>
              </w:rPr>
            </w:pPr>
            <w:r w:rsidRPr="004211AD">
              <w:rPr>
                <w:sz w:val="24"/>
                <w:szCs w:val="24"/>
              </w:rPr>
              <w:t>Yksi piirre.</w:t>
            </w:r>
          </w:p>
        </w:tc>
        <w:tc>
          <w:tcPr>
            <w:tcW w:w="1100" w:type="pct"/>
            <w:shd w:val="clear" w:color="auto" w:fill="E2EFD9" w:themeFill="accent6" w:themeFillTint="33"/>
          </w:tcPr>
          <w:p w14:paraId="4BA82CC8" w14:textId="77777777" w:rsidR="00511588" w:rsidRPr="004211AD" w:rsidRDefault="00511588" w:rsidP="00511588">
            <w:pPr>
              <w:jc w:val="center"/>
              <w:rPr>
                <w:sz w:val="24"/>
                <w:szCs w:val="24"/>
              </w:rPr>
            </w:pPr>
          </w:p>
        </w:tc>
        <w:tc>
          <w:tcPr>
            <w:tcW w:w="1125" w:type="pct"/>
            <w:tcBorders>
              <w:right w:val="dashed" w:sz="18" w:space="0" w:color="385623" w:themeColor="accent6" w:themeShade="80"/>
            </w:tcBorders>
            <w:shd w:val="clear" w:color="auto" w:fill="E2EFD9" w:themeFill="accent6" w:themeFillTint="33"/>
          </w:tcPr>
          <w:p w14:paraId="0DCACDC0" w14:textId="77777777" w:rsidR="00511588" w:rsidRPr="004211AD" w:rsidRDefault="00511588" w:rsidP="00511588">
            <w:pPr>
              <w:jc w:val="center"/>
              <w:rPr>
                <w:sz w:val="24"/>
                <w:szCs w:val="24"/>
              </w:rPr>
            </w:pPr>
          </w:p>
        </w:tc>
        <w:tc>
          <w:tcPr>
            <w:tcW w:w="893" w:type="pct"/>
            <w:tcBorders>
              <w:left w:val="dashed" w:sz="18" w:space="0" w:color="385623" w:themeColor="accent6" w:themeShade="80"/>
              <w:right w:val="dashed" w:sz="18" w:space="0" w:color="385623" w:themeColor="accent6" w:themeShade="80"/>
            </w:tcBorders>
            <w:shd w:val="clear" w:color="auto" w:fill="E2EFD9" w:themeFill="accent6" w:themeFillTint="33"/>
          </w:tcPr>
          <w:p w14:paraId="3843F11A" w14:textId="4EFF256A" w:rsidR="00511588" w:rsidRPr="004211AD" w:rsidRDefault="00511588" w:rsidP="00511588">
            <w:pPr>
              <w:jc w:val="center"/>
              <w:rPr>
                <w:sz w:val="24"/>
                <w:szCs w:val="24"/>
              </w:rPr>
            </w:pPr>
            <w:r w:rsidRPr="004211AD">
              <w:rPr>
                <w:sz w:val="24"/>
                <w:szCs w:val="24"/>
              </w:rPr>
              <w:t>Yksi rakennepiirre.</w:t>
            </w:r>
          </w:p>
        </w:tc>
      </w:tr>
      <w:tr w:rsidR="00511588" w:rsidRPr="004211AD" w14:paraId="5A7A773F" w14:textId="77777777" w:rsidTr="00511588">
        <w:trPr>
          <w:trHeight w:val="391"/>
        </w:trPr>
        <w:tc>
          <w:tcPr>
            <w:tcW w:w="837" w:type="pct"/>
            <w:vAlign w:val="center"/>
          </w:tcPr>
          <w:p w14:paraId="392F8D98" w14:textId="33AA517B" w:rsidR="00511588" w:rsidRPr="004211AD" w:rsidRDefault="00511588" w:rsidP="00511588">
            <w:pPr>
              <w:jc w:val="center"/>
              <w:rPr>
                <w:b/>
                <w:sz w:val="24"/>
                <w:szCs w:val="24"/>
              </w:rPr>
            </w:pPr>
            <w:r>
              <w:rPr>
                <w:b/>
                <w:sz w:val="24"/>
                <w:szCs w:val="24"/>
              </w:rPr>
              <w:t>0,1 (ERITTÄIN HEIKKO)</w:t>
            </w:r>
          </w:p>
        </w:tc>
        <w:tc>
          <w:tcPr>
            <w:tcW w:w="1045" w:type="pct"/>
            <w:tcBorders>
              <w:bottom w:val="single" w:sz="4" w:space="0" w:color="000000"/>
            </w:tcBorders>
            <w:shd w:val="clear" w:color="auto" w:fill="E2EFD9" w:themeFill="accent6" w:themeFillTint="33"/>
          </w:tcPr>
          <w:p w14:paraId="7057D077" w14:textId="365EB766" w:rsidR="00511588" w:rsidRPr="004211AD" w:rsidRDefault="00511588" w:rsidP="00511588">
            <w:pPr>
              <w:jc w:val="center"/>
              <w:rPr>
                <w:sz w:val="24"/>
                <w:szCs w:val="24"/>
              </w:rPr>
            </w:pPr>
            <w:r w:rsidRPr="004211AD">
              <w:rPr>
                <w:sz w:val="24"/>
                <w:szCs w:val="24"/>
              </w:rPr>
              <w:t>Ei yhtäkään piirrettä.</w:t>
            </w:r>
            <w:r>
              <w:rPr>
                <w:sz w:val="24"/>
                <w:szCs w:val="24"/>
              </w:rPr>
              <w:t xml:space="preserve"> </w:t>
            </w:r>
            <w:r w:rsidRPr="004211AD">
              <w:rPr>
                <w:sz w:val="24"/>
                <w:szCs w:val="24"/>
              </w:rPr>
              <w:t>Alue voi olla laajalti haitallisten vieraskasvien valtaama.</w:t>
            </w:r>
          </w:p>
        </w:tc>
        <w:tc>
          <w:tcPr>
            <w:tcW w:w="1100" w:type="pct"/>
            <w:tcBorders>
              <w:bottom w:val="single" w:sz="4" w:space="0" w:color="000000"/>
            </w:tcBorders>
            <w:shd w:val="clear" w:color="auto" w:fill="E2EFD9" w:themeFill="accent6" w:themeFillTint="33"/>
          </w:tcPr>
          <w:p w14:paraId="73E553AC" w14:textId="1E16ED0A" w:rsidR="00511588" w:rsidRPr="004211AD" w:rsidRDefault="00511588" w:rsidP="00511588">
            <w:pPr>
              <w:jc w:val="center"/>
              <w:rPr>
                <w:sz w:val="24"/>
                <w:szCs w:val="24"/>
              </w:rPr>
            </w:pPr>
            <w:r w:rsidRPr="004211AD">
              <w:rPr>
                <w:sz w:val="24"/>
                <w:szCs w:val="24"/>
              </w:rPr>
              <w:t>Ei yhtäkään rakennepiirrettä.</w:t>
            </w:r>
          </w:p>
        </w:tc>
        <w:tc>
          <w:tcPr>
            <w:tcW w:w="1125" w:type="pct"/>
            <w:tcBorders>
              <w:bottom w:val="single" w:sz="4" w:space="0" w:color="000000"/>
              <w:right w:val="dashed" w:sz="18" w:space="0" w:color="385623" w:themeColor="accent6" w:themeShade="80"/>
            </w:tcBorders>
            <w:shd w:val="clear" w:color="auto" w:fill="E2EFD9" w:themeFill="accent6" w:themeFillTint="33"/>
          </w:tcPr>
          <w:p w14:paraId="3FC7E3CC" w14:textId="70904D3B" w:rsidR="00511588" w:rsidRPr="004211AD" w:rsidRDefault="00511588" w:rsidP="00511588">
            <w:pPr>
              <w:jc w:val="center"/>
              <w:rPr>
                <w:sz w:val="24"/>
                <w:szCs w:val="24"/>
              </w:rPr>
            </w:pPr>
            <w:r w:rsidRPr="004211AD">
              <w:rPr>
                <w:sz w:val="24"/>
                <w:szCs w:val="24"/>
              </w:rPr>
              <w:t>Ei lainkaan järeää lahopuuta eikä kivi- tms. röykkiöitä.</w:t>
            </w:r>
          </w:p>
        </w:tc>
        <w:tc>
          <w:tcPr>
            <w:tcW w:w="893" w:type="pct"/>
            <w:tcBorders>
              <w:left w:val="dashed" w:sz="18" w:space="0" w:color="385623" w:themeColor="accent6" w:themeShade="80"/>
              <w:bottom w:val="dashed" w:sz="18" w:space="0" w:color="385623" w:themeColor="accent6" w:themeShade="80"/>
              <w:right w:val="dashed" w:sz="18" w:space="0" w:color="385623" w:themeColor="accent6" w:themeShade="80"/>
            </w:tcBorders>
            <w:shd w:val="clear" w:color="auto" w:fill="E2EFD9" w:themeFill="accent6" w:themeFillTint="33"/>
          </w:tcPr>
          <w:p w14:paraId="727ADBC1" w14:textId="6AEFBDE7" w:rsidR="00511588" w:rsidRPr="004211AD" w:rsidRDefault="00511588" w:rsidP="00511588">
            <w:pPr>
              <w:jc w:val="center"/>
              <w:rPr>
                <w:sz w:val="24"/>
                <w:szCs w:val="24"/>
              </w:rPr>
            </w:pPr>
            <w:r w:rsidRPr="004211AD">
              <w:rPr>
                <w:sz w:val="24"/>
                <w:szCs w:val="24"/>
              </w:rPr>
              <w:t>Ei yhtäkään rakennepiirrettä.</w:t>
            </w:r>
          </w:p>
        </w:tc>
      </w:tr>
      <w:tr w:rsidR="00511588" w:rsidRPr="004211AD" w14:paraId="70E0EFD9" w14:textId="77777777" w:rsidTr="00AB54F0">
        <w:trPr>
          <w:trHeight w:val="266"/>
        </w:trPr>
        <w:tc>
          <w:tcPr>
            <w:tcW w:w="837" w:type="pct"/>
            <w:vAlign w:val="center"/>
          </w:tcPr>
          <w:p w14:paraId="273D9217" w14:textId="570DEEDA" w:rsidR="00511588" w:rsidRPr="004211AD" w:rsidRDefault="00511588" w:rsidP="00511588">
            <w:pPr>
              <w:jc w:val="center"/>
              <w:rPr>
                <w:b/>
                <w:sz w:val="24"/>
                <w:szCs w:val="24"/>
              </w:rPr>
            </w:pPr>
            <w:r>
              <w:rPr>
                <w:b/>
                <w:sz w:val="24"/>
                <w:szCs w:val="24"/>
              </w:rPr>
              <w:t>0,0 (Ei luontotyyppi)</w:t>
            </w:r>
          </w:p>
        </w:tc>
        <w:tc>
          <w:tcPr>
            <w:tcW w:w="4163" w:type="pct"/>
            <w:gridSpan w:val="4"/>
          </w:tcPr>
          <w:p w14:paraId="34472FD0" w14:textId="77777777" w:rsidR="00511588" w:rsidRPr="004211AD" w:rsidRDefault="00511588" w:rsidP="00511588">
            <w:pPr>
              <w:jc w:val="center"/>
              <w:rPr>
                <w:sz w:val="24"/>
                <w:szCs w:val="24"/>
              </w:rPr>
            </w:pPr>
          </w:p>
        </w:tc>
      </w:tr>
    </w:tbl>
    <w:p w14:paraId="3BE19C91" w14:textId="77777777" w:rsidR="003E6E4B" w:rsidRDefault="003E6E4B" w:rsidP="003E6E4B"/>
    <w:p w14:paraId="6FFB7989" w14:textId="77777777" w:rsidR="00A60224" w:rsidRDefault="00A60224" w:rsidP="003E6E4B"/>
    <w:p w14:paraId="3FCB27F7" w14:textId="77777777" w:rsidR="00A60224" w:rsidRDefault="00A60224" w:rsidP="003E6E4B">
      <w:pPr>
        <w:sectPr w:rsidR="00A60224" w:rsidSect="003E6E4B">
          <w:pgSz w:w="23811" w:h="16838" w:orient="landscape"/>
          <w:pgMar w:top="567" w:right="1418" w:bottom="1134" w:left="1418" w:header="283" w:footer="709" w:gutter="0"/>
          <w:cols w:space="708"/>
        </w:sectPr>
      </w:pPr>
    </w:p>
    <w:p w14:paraId="44EA6114" w14:textId="2DE9D77C" w:rsidR="003E6E4B" w:rsidRDefault="00E3081B" w:rsidP="00350BD8">
      <w:pPr>
        <w:pStyle w:val="Otsikko1"/>
        <w:jc w:val="left"/>
      </w:pPr>
      <w:bookmarkStart w:id="92" w:name="_17._Uusniityt"/>
      <w:bookmarkStart w:id="93" w:name="_Toc230190994"/>
      <w:bookmarkEnd w:id="92"/>
      <w:r>
        <w:lastRenderedPageBreak/>
        <w:t>17</w:t>
      </w:r>
      <w:r w:rsidR="003E6E4B">
        <w:t xml:space="preserve">. </w:t>
      </w:r>
      <w:r>
        <w:t>Uusniityt</w:t>
      </w:r>
      <w:bookmarkEnd w:id="93"/>
    </w:p>
    <w:p w14:paraId="6E9B2833" w14:textId="77777777" w:rsidR="003E6E4B" w:rsidRDefault="003E6E4B" w:rsidP="003E6E4B">
      <w:r>
        <w:t>Versio 1–2026</w:t>
      </w:r>
    </w:p>
    <w:p w14:paraId="2442391F" w14:textId="3B83493A" w:rsidR="003E6E4B" w:rsidRDefault="00414DAD" w:rsidP="003E6E4B">
      <w:pPr>
        <w:pStyle w:val="Otsikko2"/>
      </w:pPr>
      <w:bookmarkStart w:id="94" w:name="_17.2._Mittarien_tulkintaohjeet"/>
      <w:bookmarkStart w:id="95" w:name="_Toc230190995"/>
      <w:bookmarkEnd w:id="94"/>
      <w:r>
        <w:t>17</w:t>
      </w:r>
      <w:r w:rsidR="003E6E4B">
        <w:t>.3. Tilan arviointitaulukot</w:t>
      </w:r>
      <w:bookmarkEnd w:id="95"/>
    </w:p>
    <w:p w14:paraId="1B961ED3" w14:textId="01CA0F58" w:rsidR="003E6E4B" w:rsidRPr="00631CE2" w:rsidRDefault="00414DAD" w:rsidP="003E6E4B">
      <w:pPr>
        <w:pStyle w:val="Otsikko3"/>
      </w:pPr>
      <w:bookmarkStart w:id="96" w:name="_Toc230190996"/>
      <w:r>
        <w:t>17</w:t>
      </w:r>
      <w:r w:rsidR="003E6E4B">
        <w:t xml:space="preserve">.3.1. </w:t>
      </w:r>
      <w:r>
        <w:t>Kuivat uusniityt</w:t>
      </w:r>
      <w:bookmarkEnd w:id="96"/>
    </w:p>
    <w:tbl>
      <w:tblPr>
        <w:tblpPr w:leftFromText="141" w:rightFromText="141" w:vertAnchor="text" w:tblpX="4" w:tblpY="1"/>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5820"/>
        <w:gridCol w:w="7040"/>
        <w:gridCol w:w="8105"/>
      </w:tblGrid>
      <w:tr w:rsidR="00E92E82" w:rsidRPr="00DE5329" w14:paraId="1DF799D8" w14:textId="77777777" w:rsidTr="00E92E82">
        <w:trPr>
          <w:trHeight w:val="558"/>
        </w:trPr>
        <w:tc>
          <w:tcPr>
            <w:tcW w:w="1388" w:type="pct"/>
          </w:tcPr>
          <w:p w14:paraId="22812B4A" w14:textId="6DBF8791" w:rsidR="00E92E82" w:rsidRPr="00DE5329" w:rsidRDefault="00E92E82" w:rsidP="002B056E">
            <w:pPr>
              <w:jc w:val="center"/>
              <w:rPr>
                <w:b/>
                <w:sz w:val="24"/>
                <w:szCs w:val="24"/>
              </w:rPr>
            </w:pPr>
            <w:hyperlink w:anchor="_17.2._Mittarien_tulkintaohjeet" w:history="1">
              <w:r w:rsidRPr="00E93F4A">
                <w:rPr>
                  <w:rStyle w:val="Hyperlinkki"/>
                  <w:b/>
                  <w:sz w:val="24"/>
                  <w:szCs w:val="24"/>
                </w:rPr>
                <w:t>Linkki tulkintaohjeisiin</w:t>
              </w:r>
            </w:hyperlink>
          </w:p>
        </w:tc>
        <w:tc>
          <w:tcPr>
            <w:tcW w:w="1679" w:type="pct"/>
            <w:shd w:val="clear" w:color="auto" w:fill="E2EFD9" w:themeFill="accent6" w:themeFillTint="33"/>
          </w:tcPr>
          <w:p w14:paraId="2FA49807" w14:textId="77777777" w:rsidR="00E92E82" w:rsidRPr="00DE5329" w:rsidRDefault="00E92E82" w:rsidP="002B056E">
            <w:pPr>
              <w:jc w:val="center"/>
              <w:rPr>
                <w:b/>
                <w:bCs/>
                <w:sz w:val="24"/>
                <w:szCs w:val="24"/>
              </w:rPr>
            </w:pPr>
            <w:r w:rsidRPr="00DE5329">
              <w:rPr>
                <w:b/>
                <w:bCs/>
                <w:sz w:val="24"/>
                <w:szCs w:val="24"/>
              </w:rPr>
              <w:t>Kasvillisuus ja muu huomionarvoinen lajisto:</w:t>
            </w:r>
          </w:p>
          <w:p w14:paraId="58691EAE" w14:textId="77777777" w:rsidR="00E92E82" w:rsidRPr="00DE5329" w:rsidRDefault="00E92E82" w:rsidP="00DB230A">
            <w:pPr>
              <w:pStyle w:val="Numeroitutaulukkolista"/>
              <w:numPr>
                <w:ilvl w:val="0"/>
                <w:numId w:val="142"/>
              </w:numPr>
              <w:jc w:val="left"/>
            </w:pPr>
            <w:r w:rsidRPr="00DE5329">
              <w:t>monilajisuus,</w:t>
            </w:r>
          </w:p>
          <w:p w14:paraId="53CAE6C1" w14:textId="77777777" w:rsidR="00E92E82" w:rsidRPr="00DE5329" w:rsidRDefault="00E92E82" w:rsidP="00DB230A">
            <w:pPr>
              <w:pStyle w:val="Numeroitutaulukkolista"/>
              <w:numPr>
                <w:ilvl w:val="0"/>
                <w:numId w:val="50"/>
              </w:numPr>
              <w:jc w:val="left"/>
            </w:pPr>
            <w:r w:rsidRPr="00DE5329">
              <w:t>luonnonvarainen suomalainen ja/tai eurooppalainen lajisto ja/tai vakiintunut kulttuurilajisto,</w:t>
            </w:r>
          </w:p>
          <w:p w14:paraId="2A036962" w14:textId="77777777" w:rsidR="00E92E82" w:rsidRPr="00DE5329" w:rsidRDefault="00E92E82" w:rsidP="00DB230A">
            <w:pPr>
              <w:pStyle w:val="Numeroitutaulukkolista"/>
              <w:numPr>
                <w:ilvl w:val="0"/>
                <w:numId w:val="50"/>
              </w:numPr>
              <w:jc w:val="left"/>
            </w:pPr>
            <w:r w:rsidRPr="00DE5329">
              <w:t>mesikasvit ja/tai eläinten ravintokasvit,</w:t>
            </w:r>
          </w:p>
          <w:p w14:paraId="512DF2DB" w14:textId="77777777" w:rsidR="00E92E82" w:rsidRDefault="00E92E82" w:rsidP="00DB230A">
            <w:pPr>
              <w:pStyle w:val="Numeroitutaulukkolista"/>
              <w:numPr>
                <w:ilvl w:val="0"/>
                <w:numId w:val="50"/>
              </w:numPr>
              <w:jc w:val="left"/>
            </w:pPr>
            <w:r w:rsidRPr="00DE5329">
              <w:t>lajiston kukinta on jatkuvaa alkukesästä loppukesään,</w:t>
            </w:r>
          </w:p>
          <w:p w14:paraId="50668023" w14:textId="5CF28848" w:rsidR="00E92E82" w:rsidRPr="00DE5329" w:rsidRDefault="00E92E82" w:rsidP="00DB230A">
            <w:pPr>
              <w:pStyle w:val="Numeroitutaulukkolista"/>
              <w:numPr>
                <w:ilvl w:val="0"/>
                <w:numId w:val="50"/>
              </w:numPr>
              <w:jc w:val="left"/>
            </w:pPr>
            <w:r w:rsidRPr="00DE5329">
              <w:t>erityisesti huomioitava lajisto (erityisesti huomioitavat niittytyypin kasvilajit</w:t>
            </w:r>
            <w:r>
              <w:rPr>
                <w:vertAlign w:val="superscript"/>
              </w:rPr>
              <w:t>1</w:t>
            </w:r>
            <w:r w:rsidRPr="00DE5329">
              <w:t xml:space="preserve"> tai muuten merkittävä kohde uhanalaiselle perinnebiotooppien eliöstölle)</w:t>
            </w:r>
          </w:p>
        </w:tc>
        <w:tc>
          <w:tcPr>
            <w:tcW w:w="1933" w:type="pct"/>
            <w:shd w:val="clear" w:color="auto" w:fill="E2EFD9" w:themeFill="accent6" w:themeFillTint="33"/>
          </w:tcPr>
          <w:p w14:paraId="350EDF03" w14:textId="77777777" w:rsidR="00E92E82" w:rsidRPr="00DE5329" w:rsidRDefault="00E92E82" w:rsidP="00D361AD">
            <w:pPr>
              <w:jc w:val="center"/>
              <w:rPr>
                <w:b/>
                <w:bCs/>
                <w:sz w:val="24"/>
                <w:szCs w:val="24"/>
              </w:rPr>
            </w:pPr>
            <w:r w:rsidRPr="00DE5329">
              <w:rPr>
                <w:b/>
                <w:bCs/>
                <w:sz w:val="24"/>
                <w:szCs w:val="24"/>
              </w:rPr>
              <w:t xml:space="preserve">Kuivan uusniityn </w:t>
            </w:r>
            <w:r>
              <w:rPr>
                <w:b/>
                <w:bCs/>
                <w:sz w:val="24"/>
                <w:szCs w:val="24"/>
              </w:rPr>
              <w:t xml:space="preserve">ensisijaiset </w:t>
            </w:r>
            <w:r w:rsidRPr="00DE5329">
              <w:rPr>
                <w:b/>
                <w:bCs/>
                <w:sz w:val="24"/>
                <w:szCs w:val="24"/>
              </w:rPr>
              <w:t>rakennepiirteet:</w:t>
            </w:r>
          </w:p>
          <w:p w14:paraId="168E4BBC" w14:textId="77777777" w:rsidR="00E92E82" w:rsidRPr="00DE5329" w:rsidRDefault="00E92E82" w:rsidP="00DB230A">
            <w:pPr>
              <w:pStyle w:val="Numeroitutaulukkolista"/>
              <w:numPr>
                <w:ilvl w:val="0"/>
                <w:numId w:val="143"/>
              </w:numPr>
              <w:jc w:val="left"/>
            </w:pPr>
            <w:r w:rsidRPr="00DE5329">
              <w:t>hiekkainen maaperä,</w:t>
            </w:r>
          </w:p>
          <w:p w14:paraId="6BFC365F" w14:textId="77777777" w:rsidR="00E92E82" w:rsidRPr="00DE5329" w:rsidRDefault="00E92E82" w:rsidP="00DB230A">
            <w:pPr>
              <w:pStyle w:val="Numeroitutaulukkolista"/>
              <w:numPr>
                <w:ilvl w:val="0"/>
                <w:numId w:val="105"/>
              </w:numPr>
              <w:jc w:val="left"/>
            </w:pPr>
            <w:r w:rsidRPr="00DE5329">
              <w:t>paahteisuus,</w:t>
            </w:r>
          </w:p>
          <w:p w14:paraId="45BEDADD" w14:textId="77777777" w:rsidR="00E92E82" w:rsidRPr="00DE5329" w:rsidRDefault="00E92E82" w:rsidP="00DB230A">
            <w:pPr>
              <w:pStyle w:val="Numeroitutaulukkolista"/>
              <w:numPr>
                <w:ilvl w:val="0"/>
                <w:numId w:val="105"/>
              </w:numPr>
              <w:jc w:val="left"/>
            </w:pPr>
            <w:r w:rsidRPr="00DE5329">
              <w:t>maastonmuotojen vaihtelu,</w:t>
            </w:r>
          </w:p>
          <w:p w14:paraId="45DF2FF8" w14:textId="77777777" w:rsidR="00E92E82" w:rsidRDefault="00E92E82" w:rsidP="00DB230A">
            <w:pPr>
              <w:pStyle w:val="Numeroitutaulukkolista"/>
              <w:numPr>
                <w:ilvl w:val="0"/>
                <w:numId w:val="105"/>
              </w:numPr>
              <w:jc w:val="left"/>
            </w:pPr>
            <w:r w:rsidRPr="00DE5329">
              <w:t>laikuittainen paljas maa,</w:t>
            </w:r>
          </w:p>
          <w:p w14:paraId="1E401536" w14:textId="77777777" w:rsidR="00E92E82" w:rsidRPr="00DE5329" w:rsidRDefault="00E92E82" w:rsidP="00D361AD">
            <w:pPr>
              <w:pStyle w:val="Numeroitutaulukkolista"/>
              <w:numPr>
                <w:ilvl w:val="0"/>
                <w:numId w:val="0"/>
              </w:numPr>
              <w:ind w:left="717"/>
              <w:jc w:val="center"/>
            </w:pPr>
            <w:r>
              <w:t>sekä toissijaiset rakennepiirteet:</w:t>
            </w:r>
          </w:p>
          <w:p w14:paraId="536337B9" w14:textId="77777777" w:rsidR="00E92E82" w:rsidRDefault="00E92E82" w:rsidP="00DB230A">
            <w:pPr>
              <w:pStyle w:val="Numeroitutaulukkolista"/>
              <w:numPr>
                <w:ilvl w:val="0"/>
                <w:numId w:val="144"/>
              </w:numPr>
              <w:jc w:val="left"/>
            </w:pPr>
            <w:r w:rsidRPr="00DE5329">
              <w:t>järeä lahopuu sekä kivi- tms. röykkiöt</w:t>
            </w:r>
            <w:r>
              <w:t>,</w:t>
            </w:r>
          </w:p>
          <w:p w14:paraId="3E662D6A" w14:textId="77777777" w:rsidR="00E92E82" w:rsidRDefault="00E92E82" w:rsidP="00DB230A">
            <w:pPr>
              <w:pStyle w:val="Numeroitutaulukkolista"/>
              <w:numPr>
                <w:ilvl w:val="0"/>
                <w:numId w:val="144"/>
              </w:numPr>
              <w:jc w:val="left"/>
            </w:pPr>
            <w:r w:rsidRPr="00D361AD">
              <w:t>vanhat yksittäispuut</w:t>
            </w:r>
          </w:p>
          <w:p w14:paraId="1F59DB4D" w14:textId="2A0F294C" w:rsidR="00E92E82" w:rsidRPr="00EE20B4" w:rsidRDefault="00E92E82" w:rsidP="00EE20B4">
            <w:pPr>
              <w:pStyle w:val="Numeroitutaulukkolista"/>
              <w:numPr>
                <w:ilvl w:val="0"/>
                <w:numId w:val="0"/>
              </w:numPr>
              <w:ind w:left="717" w:hanging="360"/>
              <w:jc w:val="center"/>
              <w:rPr>
                <w:b w:val="0"/>
                <w:bCs w:val="0"/>
                <w:i/>
                <w:iCs/>
              </w:rPr>
            </w:pPr>
            <w:r w:rsidRPr="00EE20B4">
              <w:rPr>
                <w:b w:val="0"/>
                <w:bCs w:val="0"/>
                <w:i/>
                <w:iCs/>
              </w:rPr>
              <w:t xml:space="preserve">Järeä lahopuu: tyviläpimitta </w:t>
            </w:r>
            <w:r w:rsidRPr="00EE20B4">
              <w:rPr>
                <w:b w:val="0"/>
                <w:bCs w:val="0"/>
                <w:i/>
                <w:iCs/>
                <w:u w:val="single"/>
              </w:rPr>
              <w:t>&gt;</w:t>
            </w:r>
            <w:r w:rsidRPr="00EE20B4">
              <w:rPr>
                <w:b w:val="0"/>
                <w:bCs w:val="0"/>
                <w:i/>
                <w:iCs/>
              </w:rPr>
              <w:t>30 cm.</w:t>
            </w:r>
          </w:p>
        </w:tc>
      </w:tr>
      <w:tr w:rsidR="00E92E82" w:rsidRPr="00DE5329" w14:paraId="5793B839" w14:textId="77777777" w:rsidTr="00E92E82">
        <w:trPr>
          <w:trHeight w:val="558"/>
        </w:trPr>
        <w:tc>
          <w:tcPr>
            <w:tcW w:w="1388" w:type="pct"/>
          </w:tcPr>
          <w:p w14:paraId="3ED5C225" w14:textId="77777777" w:rsidR="00E92E82" w:rsidRPr="00DE5329" w:rsidRDefault="00E92E82" w:rsidP="002B056E">
            <w:pPr>
              <w:jc w:val="center"/>
              <w:rPr>
                <w:b/>
                <w:sz w:val="24"/>
                <w:szCs w:val="24"/>
              </w:rPr>
            </w:pPr>
            <w:r w:rsidRPr="00DE5329">
              <w:rPr>
                <w:b/>
                <w:sz w:val="24"/>
                <w:szCs w:val="24"/>
              </w:rPr>
              <w:t>Mittarin suhteellinen painoarvo</w:t>
            </w:r>
          </w:p>
        </w:tc>
        <w:tc>
          <w:tcPr>
            <w:tcW w:w="1679" w:type="pct"/>
            <w:shd w:val="clear" w:color="auto" w:fill="E2EFD9" w:themeFill="accent6" w:themeFillTint="33"/>
          </w:tcPr>
          <w:p w14:paraId="2985D4A4" w14:textId="73222A5A" w:rsidR="00E92E82" w:rsidRPr="00DE5329" w:rsidRDefault="00E92E82" w:rsidP="002B056E">
            <w:pPr>
              <w:jc w:val="center"/>
              <w:rPr>
                <w:b/>
                <w:bCs/>
                <w:sz w:val="24"/>
                <w:szCs w:val="24"/>
              </w:rPr>
            </w:pPr>
            <w:r w:rsidRPr="00DE5329">
              <w:rPr>
                <w:b/>
                <w:bCs/>
                <w:sz w:val="24"/>
                <w:szCs w:val="24"/>
              </w:rPr>
              <w:t>1</w:t>
            </w:r>
          </w:p>
        </w:tc>
        <w:tc>
          <w:tcPr>
            <w:tcW w:w="1933" w:type="pct"/>
            <w:shd w:val="clear" w:color="auto" w:fill="E2EFD9" w:themeFill="accent6" w:themeFillTint="33"/>
          </w:tcPr>
          <w:p w14:paraId="79962A23" w14:textId="141E0190" w:rsidR="00E92E82" w:rsidRPr="00DE5329" w:rsidRDefault="00E92E82" w:rsidP="002B056E">
            <w:pPr>
              <w:jc w:val="center"/>
              <w:rPr>
                <w:b/>
                <w:bCs/>
                <w:sz w:val="24"/>
                <w:szCs w:val="24"/>
              </w:rPr>
            </w:pPr>
            <w:r>
              <w:rPr>
                <w:b/>
                <w:bCs/>
                <w:sz w:val="24"/>
                <w:szCs w:val="24"/>
              </w:rPr>
              <w:t>1</w:t>
            </w:r>
          </w:p>
        </w:tc>
      </w:tr>
      <w:tr w:rsidR="00511588" w:rsidRPr="00DE5329" w14:paraId="0E9DC13A" w14:textId="77777777" w:rsidTr="00E92E82">
        <w:trPr>
          <w:trHeight w:val="704"/>
        </w:trPr>
        <w:tc>
          <w:tcPr>
            <w:tcW w:w="1388" w:type="pct"/>
            <w:vAlign w:val="center"/>
          </w:tcPr>
          <w:p w14:paraId="590F3700" w14:textId="73FAD7B5" w:rsidR="00511588" w:rsidRPr="00DE5329" w:rsidRDefault="00511588" w:rsidP="00511588">
            <w:pPr>
              <w:jc w:val="center"/>
              <w:rPr>
                <w:b/>
                <w:sz w:val="24"/>
                <w:szCs w:val="24"/>
              </w:rPr>
            </w:pPr>
            <w:r>
              <w:rPr>
                <w:b/>
                <w:sz w:val="24"/>
                <w:szCs w:val="24"/>
              </w:rPr>
              <w:t>1,0 (ERINOMAINEN)</w:t>
            </w:r>
          </w:p>
        </w:tc>
        <w:tc>
          <w:tcPr>
            <w:tcW w:w="1679" w:type="pct"/>
            <w:shd w:val="clear" w:color="auto" w:fill="E2EFD9" w:themeFill="accent6" w:themeFillTint="33"/>
          </w:tcPr>
          <w:p w14:paraId="37BDE21A" w14:textId="1AB49A78" w:rsidR="00511588" w:rsidRPr="00DE5329" w:rsidRDefault="00511588" w:rsidP="00511588">
            <w:pPr>
              <w:jc w:val="center"/>
              <w:rPr>
                <w:sz w:val="24"/>
                <w:szCs w:val="24"/>
              </w:rPr>
            </w:pPr>
            <w:r w:rsidRPr="00DE5329">
              <w:rPr>
                <w:sz w:val="24"/>
                <w:szCs w:val="24"/>
              </w:rPr>
              <w:t>Neljä piirrettä, ja kohde on lisäksi merkittävä erityisesti huomioitavalle lajistolle.</w:t>
            </w:r>
            <w:r>
              <w:rPr>
                <w:sz w:val="24"/>
                <w:szCs w:val="24"/>
              </w:rPr>
              <w:t xml:space="preserve"> </w:t>
            </w:r>
            <w:r w:rsidRPr="00DE5329">
              <w:rPr>
                <w:sz w:val="24"/>
                <w:szCs w:val="24"/>
              </w:rPr>
              <w:t>Ei lainkaan haitallisia vieraskasveja.</w:t>
            </w:r>
          </w:p>
        </w:tc>
        <w:tc>
          <w:tcPr>
            <w:tcW w:w="1933" w:type="pct"/>
            <w:shd w:val="clear" w:color="auto" w:fill="E2EFD9" w:themeFill="accent6" w:themeFillTint="33"/>
          </w:tcPr>
          <w:p w14:paraId="27A12EA7" w14:textId="1730FA11" w:rsidR="00511588" w:rsidRPr="00DE5329" w:rsidRDefault="00511588" w:rsidP="00511588">
            <w:pPr>
              <w:jc w:val="center"/>
              <w:rPr>
                <w:sz w:val="24"/>
                <w:szCs w:val="24"/>
              </w:rPr>
            </w:pPr>
            <w:r>
              <w:rPr>
                <w:sz w:val="24"/>
                <w:szCs w:val="24"/>
              </w:rPr>
              <w:t>Kaikki ensisijaiset rakennepiirteet, ja lisäksi vähintään yksi toissijainen rakennepiirre.</w:t>
            </w:r>
          </w:p>
        </w:tc>
      </w:tr>
      <w:tr w:rsidR="00511588" w:rsidRPr="00DE5329" w14:paraId="0526B305" w14:textId="77777777" w:rsidTr="00E92E82">
        <w:trPr>
          <w:trHeight w:val="488"/>
        </w:trPr>
        <w:tc>
          <w:tcPr>
            <w:tcW w:w="1388" w:type="pct"/>
            <w:vAlign w:val="center"/>
          </w:tcPr>
          <w:p w14:paraId="550A8CB6" w14:textId="1776F5E5" w:rsidR="00511588" w:rsidRPr="00DE5329" w:rsidRDefault="00511588" w:rsidP="00511588">
            <w:pPr>
              <w:jc w:val="center"/>
              <w:rPr>
                <w:b/>
                <w:sz w:val="24"/>
                <w:szCs w:val="24"/>
              </w:rPr>
            </w:pPr>
            <w:r>
              <w:rPr>
                <w:b/>
                <w:sz w:val="24"/>
                <w:szCs w:val="24"/>
              </w:rPr>
              <w:t>0,9</w:t>
            </w:r>
          </w:p>
        </w:tc>
        <w:tc>
          <w:tcPr>
            <w:tcW w:w="1679" w:type="pct"/>
            <w:shd w:val="clear" w:color="auto" w:fill="E2EFD9" w:themeFill="accent6" w:themeFillTint="33"/>
          </w:tcPr>
          <w:p w14:paraId="10C4F644" w14:textId="5941E678" w:rsidR="00511588" w:rsidRPr="00DE5329" w:rsidRDefault="00511588" w:rsidP="00511588">
            <w:pPr>
              <w:jc w:val="center"/>
              <w:rPr>
                <w:sz w:val="24"/>
                <w:szCs w:val="24"/>
              </w:rPr>
            </w:pPr>
            <w:r w:rsidRPr="00DE5329">
              <w:rPr>
                <w:sz w:val="24"/>
                <w:szCs w:val="24"/>
              </w:rPr>
              <w:t>Neljä muuta piirrettä, mutta kohde ei ole merkittävä huomionarvoiselle lajistolle.</w:t>
            </w:r>
            <w:r>
              <w:rPr>
                <w:sz w:val="24"/>
                <w:szCs w:val="24"/>
              </w:rPr>
              <w:t xml:space="preserve"> </w:t>
            </w:r>
            <w:r w:rsidRPr="00DE5329">
              <w:rPr>
                <w:sz w:val="24"/>
                <w:szCs w:val="24"/>
              </w:rPr>
              <w:t>Ei lainkaan haitallisia vieraskasveja.</w:t>
            </w:r>
          </w:p>
        </w:tc>
        <w:tc>
          <w:tcPr>
            <w:tcW w:w="1933" w:type="pct"/>
            <w:shd w:val="clear" w:color="auto" w:fill="E2EFD9" w:themeFill="accent6" w:themeFillTint="33"/>
          </w:tcPr>
          <w:p w14:paraId="3A1DC6F1" w14:textId="77777777" w:rsidR="00511588" w:rsidRPr="00DE5329" w:rsidRDefault="00511588" w:rsidP="00511588">
            <w:pPr>
              <w:jc w:val="center"/>
              <w:rPr>
                <w:sz w:val="24"/>
                <w:szCs w:val="24"/>
              </w:rPr>
            </w:pPr>
          </w:p>
        </w:tc>
      </w:tr>
      <w:tr w:rsidR="00511588" w:rsidRPr="00DE5329" w14:paraId="41E7BDB1" w14:textId="77777777" w:rsidTr="00E92E82">
        <w:trPr>
          <w:trHeight w:val="488"/>
        </w:trPr>
        <w:tc>
          <w:tcPr>
            <w:tcW w:w="1388" w:type="pct"/>
            <w:vAlign w:val="center"/>
          </w:tcPr>
          <w:p w14:paraId="38AE8C47" w14:textId="003141C3" w:rsidR="00511588" w:rsidRPr="00DE5329" w:rsidRDefault="00511588" w:rsidP="00511588">
            <w:pPr>
              <w:jc w:val="center"/>
              <w:rPr>
                <w:b/>
                <w:sz w:val="24"/>
                <w:szCs w:val="24"/>
              </w:rPr>
            </w:pPr>
            <w:r>
              <w:rPr>
                <w:b/>
                <w:sz w:val="24"/>
                <w:szCs w:val="24"/>
              </w:rPr>
              <w:t>0,8</w:t>
            </w:r>
          </w:p>
        </w:tc>
        <w:tc>
          <w:tcPr>
            <w:tcW w:w="1679" w:type="pct"/>
            <w:shd w:val="clear" w:color="auto" w:fill="E2EFD9" w:themeFill="accent6" w:themeFillTint="33"/>
          </w:tcPr>
          <w:p w14:paraId="1B4841E2" w14:textId="77777777" w:rsidR="00511588" w:rsidRPr="00DE5329" w:rsidRDefault="00511588" w:rsidP="00511588">
            <w:pPr>
              <w:jc w:val="center"/>
              <w:rPr>
                <w:sz w:val="24"/>
                <w:szCs w:val="24"/>
              </w:rPr>
            </w:pPr>
          </w:p>
        </w:tc>
        <w:tc>
          <w:tcPr>
            <w:tcW w:w="1933" w:type="pct"/>
            <w:shd w:val="clear" w:color="auto" w:fill="E2EFD9" w:themeFill="accent6" w:themeFillTint="33"/>
          </w:tcPr>
          <w:p w14:paraId="346003E6" w14:textId="1AFA4E13" w:rsidR="00511588" w:rsidRPr="00DE5329" w:rsidRDefault="00511588" w:rsidP="00511588">
            <w:pPr>
              <w:jc w:val="center"/>
              <w:rPr>
                <w:sz w:val="24"/>
                <w:szCs w:val="24"/>
              </w:rPr>
            </w:pPr>
            <w:r>
              <w:rPr>
                <w:sz w:val="24"/>
                <w:szCs w:val="24"/>
              </w:rPr>
              <w:t>Kaikki ensisijaiset rakennepiirteet.</w:t>
            </w:r>
          </w:p>
        </w:tc>
      </w:tr>
      <w:tr w:rsidR="00511588" w:rsidRPr="00DE5329" w14:paraId="17D56F59" w14:textId="77777777" w:rsidTr="00E92E82">
        <w:trPr>
          <w:trHeight w:val="480"/>
        </w:trPr>
        <w:tc>
          <w:tcPr>
            <w:tcW w:w="1388" w:type="pct"/>
            <w:vAlign w:val="center"/>
          </w:tcPr>
          <w:p w14:paraId="72651281" w14:textId="35C27191" w:rsidR="00511588" w:rsidRPr="00DE5329" w:rsidRDefault="00511588" w:rsidP="00511588">
            <w:pPr>
              <w:jc w:val="center"/>
              <w:rPr>
                <w:b/>
                <w:sz w:val="24"/>
                <w:szCs w:val="24"/>
              </w:rPr>
            </w:pPr>
            <w:r>
              <w:rPr>
                <w:b/>
                <w:sz w:val="24"/>
                <w:szCs w:val="24"/>
              </w:rPr>
              <w:t>0,7 (HYVÄ)</w:t>
            </w:r>
          </w:p>
        </w:tc>
        <w:tc>
          <w:tcPr>
            <w:tcW w:w="1679" w:type="pct"/>
            <w:shd w:val="clear" w:color="auto" w:fill="E2EFD9" w:themeFill="accent6" w:themeFillTint="33"/>
          </w:tcPr>
          <w:p w14:paraId="2A83CB96" w14:textId="77777777" w:rsidR="00511588" w:rsidRPr="00DE5329" w:rsidRDefault="00511588" w:rsidP="00511588">
            <w:pPr>
              <w:jc w:val="center"/>
              <w:rPr>
                <w:sz w:val="24"/>
                <w:szCs w:val="24"/>
              </w:rPr>
            </w:pPr>
          </w:p>
        </w:tc>
        <w:tc>
          <w:tcPr>
            <w:tcW w:w="1933" w:type="pct"/>
            <w:shd w:val="clear" w:color="auto" w:fill="E2EFD9" w:themeFill="accent6" w:themeFillTint="33"/>
          </w:tcPr>
          <w:p w14:paraId="6F73B5AE" w14:textId="77777777" w:rsidR="00511588" w:rsidRPr="00DE5329" w:rsidRDefault="00511588" w:rsidP="00511588">
            <w:pPr>
              <w:jc w:val="center"/>
              <w:rPr>
                <w:sz w:val="24"/>
                <w:szCs w:val="24"/>
              </w:rPr>
            </w:pPr>
          </w:p>
        </w:tc>
      </w:tr>
      <w:tr w:rsidR="00511588" w:rsidRPr="00DE5329" w14:paraId="5EEF02CF" w14:textId="77777777" w:rsidTr="00E92E82">
        <w:trPr>
          <w:trHeight w:val="453"/>
        </w:trPr>
        <w:tc>
          <w:tcPr>
            <w:tcW w:w="1388" w:type="pct"/>
            <w:vAlign w:val="center"/>
          </w:tcPr>
          <w:p w14:paraId="721D65F2" w14:textId="2692C6BC" w:rsidR="00511588" w:rsidRPr="00DE5329" w:rsidRDefault="00511588" w:rsidP="00511588">
            <w:pPr>
              <w:jc w:val="center"/>
              <w:rPr>
                <w:b/>
                <w:sz w:val="24"/>
                <w:szCs w:val="24"/>
              </w:rPr>
            </w:pPr>
            <w:r>
              <w:rPr>
                <w:b/>
                <w:sz w:val="24"/>
                <w:szCs w:val="24"/>
              </w:rPr>
              <w:t>0,6</w:t>
            </w:r>
          </w:p>
        </w:tc>
        <w:tc>
          <w:tcPr>
            <w:tcW w:w="1679" w:type="pct"/>
            <w:shd w:val="clear" w:color="auto" w:fill="E2EFD9" w:themeFill="accent6" w:themeFillTint="33"/>
          </w:tcPr>
          <w:p w14:paraId="6CDCF317" w14:textId="00A2FBB4" w:rsidR="00511588" w:rsidRPr="00DE5329" w:rsidRDefault="00511588" w:rsidP="00511588">
            <w:pPr>
              <w:jc w:val="center"/>
              <w:rPr>
                <w:sz w:val="24"/>
                <w:szCs w:val="24"/>
              </w:rPr>
            </w:pPr>
            <w:r w:rsidRPr="00DE5329">
              <w:rPr>
                <w:sz w:val="24"/>
                <w:szCs w:val="24"/>
              </w:rPr>
              <w:t>Kolme piirrettä.</w:t>
            </w:r>
            <w:r>
              <w:rPr>
                <w:sz w:val="24"/>
                <w:szCs w:val="24"/>
              </w:rPr>
              <w:t xml:space="preserve"> </w:t>
            </w:r>
            <w:r w:rsidRPr="00DE5329">
              <w:rPr>
                <w:sz w:val="24"/>
                <w:szCs w:val="24"/>
              </w:rPr>
              <w:t>Voi olla yksittäisiä haitallisia vieraskasveja.</w:t>
            </w:r>
          </w:p>
        </w:tc>
        <w:tc>
          <w:tcPr>
            <w:tcW w:w="1933" w:type="pct"/>
            <w:shd w:val="clear" w:color="auto" w:fill="E2EFD9" w:themeFill="accent6" w:themeFillTint="33"/>
          </w:tcPr>
          <w:p w14:paraId="35135782" w14:textId="3996E69E" w:rsidR="00511588" w:rsidRPr="00DE5329" w:rsidRDefault="00511588" w:rsidP="00511588">
            <w:pPr>
              <w:jc w:val="center"/>
              <w:rPr>
                <w:sz w:val="24"/>
                <w:szCs w:val="24"/>
              </w:rPr>
            </w:pPr>
            <w:r>
              <w:rPr>
                <w:sz w:val="24"/>
                <w:szCs w:val="24"/>
              </w:rPr>
              <w:t>Kolme ensisijaista rakennepiirrettä, ja lisäksi vähintään yksi toissijainen rakennepiirre.</w:t>
            </w:r>
          </w:p>
        </w:tc>
      </w:tr>
      <w:tr w:rsidR="00511588" w:rsidRPr="00DE5329" w14:paraId="0B818BFF" w14:textId="77777777" w:rsidTr="00E92E82">
        <w:trPr>
          <w:trHeight w:val="433"/>
        </w:trPr>
        <w:tc>
          <w:tcPr>
            <w:tcW w:w="1388" w:type="pct"/>
            <w:vAlign w:val="center"/>
          </w:tcPr>
          <w:p w14:paraId="124BB092" w14:textId="6F03B77D" w:rsidR="00511588" w:rsidRPr="00DE5329" w:rsidRDefault="00511588" w:rsidP="00511588">
            <w:pPr>
              <w:jc w:val="center"/>
              <w:rPr>
                <w:b/>
                <w:sz w:val="24"/>
                <w:szCs w:val="24"/>
              </w:rPr>
            </w:pPr>
            <w:r>
              <w:rPr>
                <w:b/>
                <w:sz w:val="24"/>
                <w:szCs w:val="24"/>
              </w:rPr>
              <w:t>0,5 (KOHTALAINEN)</w:t>
            </w:r>
          </w:p>
        </w:tc>
        <w:tc>
          <w:tcPr>
            <w:tcW w:w="1679" w:type="pct"/>
            <w:shd w:val="clear" w:color="auto" w:fill="E2EFD9" w:themeFill="accent6" w:themeFillTint="33"/>
          </w:tcPr>
          <w:p w14:paraId="7CC17DB1" w14:textId="77777777" w:rsidR="00511588" w:rsidRPr="00DE5329" w:rsidRDefault="00511588" w:rsidP="00511588">
            <w:pPr>
              <w:jc w:val="center"/>
              <w:rPr>
                <w:sz w:val="24"/>
                <w:szCs w:val="24"/>
              </w:rPr>
            </w:pPr>
          </w:p>
        </w:tc>
        <w:tc>
          <w:tcPr>
            <w:tcW w:w="1933" w:type="pct"/>
            <w:shd w:val="clear" w:color="auto" w:fill="E2EFD9" w:themeFill="accent6" w:themeFillTint="33"/>
          </w:tcPr>
          <w:p w14:paraId="157A8DCC" w14:textId="2E812FB6" w:rsidR="00511588" w:rsidRPr="00DE5329" w:rsidRDefault="00511588" w:rsidP="00511588">
            <w:pPr>
              <w:jc w:val="center"/>
              <w:rPr>
                <w:sz w:val="24"/>
                <w:szCs w:val="24"/>
              </w:rPr>
            </w:pPr>
            <w:r>
              <w:rPr>
                <w:sz w:val="24"/>
                <w:szCs w:val="24"/>
              </w:rPr>
              <w:t>Kolme ensisijaista rakennepiirrettä.</w:t>
            </w:r>
          </w:p>
        </w:tc>
      </w:tr>
      <w:tr w:rsidR="00511588" w:rsidRPr="00DE5329" w14:paraId="2DDE2C04" w14:textId="77777777" w:rsidTr="00E92E82">
        <w:trPr>
          <w:trHeight w:val="435"/>
        </w:trPr>
        <w:tc>
          <w:tcPr>
            <w:tcW w:w="1388" w:type="pct"/>
            <w:vAlign w:val="center"/>
          </w:tcPr>
          <w:p w14:paraId="03E466CB" w14:textId="19F4D37F" w:rsidR="00511588" w:rsidRPr="00DE5329" w:rsidRDefault="00511588" w:rsidP="00511588">
            <w:pPr>
              <w:jc w:val="center"/>
              <w:rPr>
                <w:b/>
                <w:sz w:val="24"/>
                <w:szCs w:val="24"/>
              </w:rPr>
            </w:pPr>
            <w:r>
              <w:rPr>
                <w:b/>
                <w:sz w:val="24"/>
                <w:szCs w:val="24"/>
              </w:rPr>
              <w:t>0,4</w:t>
            </w:r>
          </w:p>
        </w:tc>
        <w:tc>
          <w:tcPr>
            <w:tcW w:w="1679" w:type="pct"/>
            <w:shd w:val="clear" w:color="auto" w:fill="E2EFD9" w:themeFill="accent6" w:themeFillTint="33"/>
          </w:tcPr>
          <w:p w14:paraId="6C483337" w14:textId="56F7957D" w:rsidR="00511588" w:rsidRPr="00DE5329" w:rsidRDefault="00511588" w:rsidP="00511588">
            <w:pPr>
              <w:jc w:val="center"/>
              <w:rPr>
                <w:sz w:val="24"/>
                <w:szCs w:val="24"/>
              </w:rPr>
            </w:pPr>
            <w:r w:rsidRPr="00DE5329">
              <w:rPr>
                <w:sz w:val="24"/>
                <w:szCs w:val="24"/>
              </w:rPr>
              <w:t>Kaksi piirrettä.</w:t>
            </w:r>
            <w:r>
              <w:rPr>
                <w:sz w:val="24"/>
                <w:szCs w:val="24"/>
              </w:rPr>
              <w:t xml:space="preserve"> </w:t>
            </w:r>
            <w:r w:rsidRPr="00DE5329">
              <w:rPr>
                <w:sz w:val="24"/>
                <w:szCs w:val="24"/>
              </w:rPr>
              <w:t>Voi olla useita haitallisten vieraskasvien esiintymiä.</w:t>
            </w:r>
          </w:p>
        </w:tc>
        <w:tc>
          <w:tcPr>
            <w:tcW w:w="1933" w:type="pct"/>
            <w:shd w:val="clear" w:color="auto" w:fill="E2EFD9" w:themeFill="accent6" w:themeFillTint="33"/>
          </w:tcPr>
          <w:p w14:paraId="778FC37B" w14:textId="7343C486" w:rsidR="00511588" w:rsidRPr="00DE5329" w:rsidRDefault="00511588" w:rsidP="00511588">
            <w:pPr>
              <w:jc w:val="center"/>
              <w:rPr>
                <w:sz w:val="24"/>
                <w:szCs w:val="24"/>
              </w:rPr>
            </w:pPr>
            <w:r>
              <w:rPr>
                <w:sz w:val="24"/>
                <w:szCs w:val="24"/>
              </w:rPr>
              <w:t>Joko kaksi ensisijaista rakennepiirrettä, tai yksi ensisijainen ja vähintään yksi toissijainen rakennepiirre.</w:t>
            </w:r>
          </w:p>
        </w:tc>
      </w:tr>
      <w:tr w:rsidR="00511588" w:rsidRPr="00DE5329" w14:paraId="301C5FB5" w14:textId="77777777" w:rsidTr="00E92E82">
        <w:trPr>
          <w:trHeight w:val="552"/>
        </w:trPr>
        <w:tc>
          <w:tcPr>
            <w:tcW w:w="1388" w:type="pct"/>
            <w:vAlign w:val="center"/>
          </w:tcPr>
          <w:p w14:paraId="3F4B7117" w14:textId="398AB16A" w:rsidR="00511588" w:rsidRPr="00DE5329" w:rsidRDefault="00511588" w:rsidP="00511588">
            <w:pPr>
              <w:jc w:val="center"/>
              <w:rPr>
                <w:b/>
                <w:sz w:val="24"/>
                <w:szCs w:val="24"/>
              </w:rPr>
            </w:pPr>
            <w:r>
              <w:rPr>
                <w:b/>
                <w:sz w:val="24"/>
                <w:szCs w:val="24"/>
              </w:rPr>
              <w:t>0,3 (HEIKKO)</w:t>
            </w:r>
          </w:p>
        </w:tc>
        <w:tc>
          <w:tcPr>
            <w:tcW w:w="1679" w:type="pct"/>
            <w:shd w:val="clear" w:color="auto" w:fill="E2EFD9" w:themeFill="accent6" w:themeFillTint="33"/>
          </w:tcPr>
          <w:p w14:paraId="4C3E5ED0" w14:textId="77777777" w:rsidR="00511588" w:rsidRPr="00DE5329" w:rsidRDefault="00511588" w:rsidP="00511588">
            <w:pPr>
              <w:jc w:val="center"/>
              <w:rPr>
                <w:sz w:val="24"/>
                <w:szCs w:val="24"/>
              </w:rPr>
            </w:pPr>
          </w:p>
        </w:tc>
        <w:tc>
          <w:tcPr>
            <w:tcW w:w="1933" w:type="pct"/>
            <w:shd w:val="clear" w:color="auto" w:fill="E2EFD9" w:themeFill="accent6" w:themeFillTint="33"/>
          </w:tcPr>
          <w:p w14:paraId="7F47AB9D" w14:textId="6A4BC2AB" w:rsidR="00511588" w:rsidRPr="00DE5329" w:rsidRDefault="00511588" w:rsidP="00511588">
            <w:pPr>
              <w:jc w:val="center"/>
              <w:rPr>
                <w:sz w:val="24"/>
                <w:szCs w:val="24"/>
              </w:rPr>
            </w:pPr>
            <w:r>
              <w:rPr>
                <w:sz w:val="24"/>
                <w:szCs w:val="24"/>
              </w:rPr>
              <w:t>Yksi ensisijainen rakennepiirre.</w:t>
            </w:r>
          </w:p>
        </w:tc>
      </w:tr>
      <w:tr w:rsidR="00511588" w:rsidRPr="00DE5329" w14:paraId="3C62A677" w14:textId="77777777" w:rsidTr="00E92E82">
        <w:trPr>
          <w:trHeight w:val="259"/>
        </w:trPr>
        <w:tc>
          <w:tcPr>
            <w:tcW w:w="1388" w:type="pct"/>
            <w:vAlign w:val="center"/>
          </w:tcPr>
          <w:p w14:paraId="4B9079E5" w14:textId="5985F2B1" w:rsidR="00511588" w:rsidRPr="00DE5329" w:rsidRDefault="00511588" w:rsidP="00511588">
            <w:pPr>
              <w:jc w:val="center"/>
              <w:rPr>
                <w:b/>
                <w:sz w:val="24"/>
                <w:szCs w:val="24"/>
              </w:rPr>
            </w:pPr>
            <w:r>
              <w:rPr>
                <w:b/>
                <w:sz w:val="24"/>
                <w:szCs w:val="24"/>
              </w:rPr>
              <w:t>0,2</w:t>
            </w:r>
          </w:p>
        </w:tc>
        <w:tc>
          <w:tcPr>
            <w:tcW w:w="1679" w:type="pct"/>
            <w:shd w:val="clear" w:color="auto" w:fill="E2EFD9" w:themeFill="accent6" w:themeFillTint="33"/>
          </w:tcPr>
          <w:p w14:paraId="00A1298D" w14:textId="743D8B7D" w:rsidR="00511588" w:rsidRPr="00DE5329" w:rsidRDefault="00511588" w:rsidP="00511588">
            <w:pPr>
              <w:jc w:val="center"/>
              <w:rPr>
                <w:sz w:val="24"/>
                <w:szCs w:val="24"/>
              </w:rPr>
            </w:pPr>
            <w:r w:rsidRPr="00DE5329">
              <w:rPr>
                <w:sz w:val="24"/>
                <w:szCs w:val="24"/>
              </w:rPr>
              <w:t>Yksi piirre.</w:t>
            </w:r>
          </w:p>
        </w:tc>
        <w:tc>
          <w:tcPr>
            <w:tcW w:w="1933" w:type="pct"/>
            <w:shd w:val="clear" w:color="auto" w:fill="E2EFD9" w:themeFill="accent6" w:themeFillTint="33"/>
          </w:tcPr>
          <w:p w14:paraId="793F7CF7" w14:textId="3F5520A3" w:rsidR="00511588" w:rsidRPr="00DE5329" w:rsidRDefault="00511588" w:rsidP="00511588">
            <w:pPr>
              <w:jc w:val="center"/>
              <w:rPr>
                <w:sz w:val="24"/>
                <w:szCs w:val="24"/>
              </w:rPr>
            </w:pPr>
            <w:r>
              <w:rPr>
                <w:sz w:val="24"/>
                <w:szCs w:val="24"/>
              </w:rPr>
              <w:t>Yksi toissijainen rakennepiirre.</w:t>
            </w:r>
          </w:p>
        </w:tc>
      </w:tr>
      <w:tr w:rsidR="00511588" w:rsidRPr="00DE5329" w14:paraId="06B520D0" w14:textId="77777777" w:rsidTr="00E92E82">
        <w:trPr>
          <w:trHeight w:val="391"/>
        </w:trPr>
        <w:tc>
          <w:tcPr>
            <w:tcW w:w="1388" w:type="pct"/>
            <w:vAlign w:val="center"/>
          </w:tcPr>
          <w:p w14:paraId="2F990098" w14:textId="1091296B" w:rsidR="00511588" w:rsidRPr="00DE5329" w:rsidRDefault="00511588" w:rsidP="00511588">
            <w:pPr>
              <w:jc w:val="center"/>
              <w:rPr>
                <w:b/>
                <w:sz w:val="24"/>
                <w:szCs w:val="24"/>
              </w:rPr>
            </w:pPr>
            <w:r>
              <w:rPr>
                <w:b/>
                <w:sz w:val="24"/>
                <w:szCs w:val="24"/>
              </w:rPr>
              <w:t>0,1 (ERITTÄIN HEIKKO)</w:t>
            </w:r>
          </w:p>
        </w:tc>
        <w:tc>
          <w:tcPr>
            <w:tcW w:w="1679" w:type="pct"/>
            <w:tcBorders>
              <w:bottom w:val="single" w:sz="4" w:space="0" w:color="000000"/>
            </w:tcBorders>
            <w:shd w:val="clear" w:color="auto" w:fill="E2EFD9" w:themeFill="accent6" w:themeFillTint="33"/>
          </w:tcPr>
          <w:p w14:paraId="1BB88723" w14:textId="1F9D071F" w:rsidR="00511588" w:rsidRPr="00DE5329" w:rsidRDefault="00511588" w:rsidP="00511588">
            <w:pPr>
              <w:jc w:val="center"/>
              <w:rPr>
                <w:sz w:val="24"/>
                <w:szCs w:val="24"/>
              </w:rPr>
            </w:pPr>
            <w:r w:rsidRPr="00DE5329">
              <w:rPr>
                <w:sz w:val="24"/>
                <w:szCs w:val="24"/>
              </w:rPr>
              <w:t>Ei yhtäkään piirrettä.</w:t>
            </w:r>
            <w:r>
              <w:rPr>
                <w:sz w:val="24"/>
                <w:szCs w:val="24"/>
              </w:rPr>
              <w:t xml:space="preserve"> </w:t>
            </w:r>
            <w:r w:rsidRPr="00DE5329">
              <w:rPr>
                <w:sz w:val="24"/>
                <w:szCs w:val="24"/>
              </w:rPr>
              <w:t>Alue voi olla laajalti haitallisten vieraskasvien valtaama.</w:t>
            </w:r>
          </w:p>
        </w:tc>
        <w:tc>
          <w:tcPr>
            <w:tcW w:w="1933" w:type="pct"/>
            <w:tcBorders>
              <w:bottom w:val="single" w:sz="4" w:space="0" w:color="000000"/>
            </w:tcBorders>
            <w:shd w:val="clear" w:color="auto" w:fill="E2EFD9" w:themeFill="accent6" w:themeFillTint="33"/>
          </w:tcPr>
          <w:p w14:paraId="0BA50970" w14:textId="69B50B0A" w:rsidR="00511588" w:rsidRPr="00DE5329" w:rsidRDefault="00511588" w:rsidP="00511588">
            <w:pPr>
              <w:jc w:val="center"/>
              <w:rPr>
                <w:sz w:val="24"/>
                <w:szCs w:val="24"/>
              </w:rPr>
            </w:pPr>
            <w:r>
              <w:rPr>
                <w:sz w:val="24"/>
                <w:szCs w:val="24"/>
              </w:rPr>
              <w:t>Ei yhtäkään rakennepiirrettä.</w:t>
            </w:r>
          </w:p>
        </w:tc>
      </w:tr>
      <w:tr w:rsidR="00511588" w:rsidRPr="00DE5329" w14:paraId="3693B214" w14:textId="77777777" w:rsidTr="00E92E82">
        <w:trPr>
          <w:trHeight w:val="266"/>
        </w:trPr>
        <w:tc>
          <w:tcPr>
            <w:tcW w:w="1388" w:type="pct"/>
            <w:vAlign w:val="center"/>
          </w:tcPr>
          <w:p w14:paraId="6DB88481" w14:textId="008D8F86" w:rsidR="00511588" w:rsidRPr="00DE5329" w:rsidRDefault="00511588" w:rsidP="00511588">
            <w:pPr>
              <w:jc w:val="center"/>
              <w:rPr>
                <w:b/>
                <w:sz w:val="24"/>
                <w:szCs w:val="24"/>
              </w:rPr>
            </w:pPr>
            <w:r>
              <w:rPr>
                <w:b/>
                <w:sz w:val="24"/>
                <w:szCs w:val="24"/>
              </w:rPr>
              <w:t>0,0 (Ei luontotyyppi)</w:t>
            </w:r>
          </w:p>
        </w:tc>
        <w:tc>
          <w:tcPr>
            <w:tcW w:w="1679" w:type="pct"/>
            <w:tcBorders>
              <w:right w:val="single" w:sz="4" w:space="0" w:color="000000"/>
            </w:tcBorders>
          </w:tcPr>
          <w:p w14:paraId="5AC04ADD" w14:textId="77777777" w:rsidR="00511588" w:rsidRPr="00DE5329" w:rsidRDefault="00511588" w:rsidP="00511588">
            <w:pPr>
              <w:jc w:val="center"/>
              <w:rPr>
                <w:sz w:val="24"/>
                <w:szCs w:val="24"/>
              </w:rPr>
            </w:pPr>
          </w:p>
        </w:tc>
        <w:tc>
          <w:tcPr>
            <w:tcW w:w="1933" w:type="pct"/>
          </w:tcPr>
          <w:p w14:paraId="6D967C18" w14:textId="77777777" w:rsidR="00511588" w:rsidRPr="00DE5329" w:rsidRDefault="00511588" w:rsidP="00511588">
            <w:pPr>
              <w:jc w:val="center"/>
              <w:rPr>
                <w:sz w:val="24"/>
                <w:szCs w:val="24"/>
              </w:rPr>
            </w:pPr>
          </w:p>
        </w:tc>
      </w:tr>
    </w:tbl>
    <w:p w14:paraId="06D83732" w14:textId="5677A9A2" w:rsidR="00130E70" w:rsidRDefault="00130E70" w:rsidP="00130E70">
      <w:r>
        <w:rPr>
          <w:vertAlign w:val="superscript"/>
        </w:rPr>
        <w:lastRenderedPageBreak/>
        <w:t>1</w:t>
      </w:r>
      <w:r>
        <w:t xml:space="preserve">Alueellisesti huomionarvoisten kasvilajien listat: Kemppainen 2017. </w:t>
      </w:r>
      <w:r w:rsidRPr="00DC5922">
        <w:t>Perinnemaisemien inventointiohje. Varsinais-Suomen elinkeino-, liikenne- ja ympäristökeskuksen raportteja 25/2017.</w:t>
      </w:r>
    </w:p>
    <w:p w14:paraId="139E6C90" w14:textId="77777777" w:rsidR="00E92E82" w:rsidRDefault="00E92E82" w:rsidP="00130E70"/>
    <w:p w14:paraId="49BCE505" w14:textId="4C2D09B8" w:rsidR="00E92E82" w:rsidRDefault="00E92E82">
      <w:r>
        <w:br w:type="page"/>
      </w:r>
    </w:p>
    <w:p w14:paraId="3A14D79C" w14:textId="607ED9DE" w:rsidR="009A5973" w:rsidRPr="00631CE2" w:rsidRDefault="009A5973" w:rsidP="009A5973">
      <w:pPr>
        <w:pStyle w:val="Otsikko3"/>
      </w:pPr>
      <w:bookmarkStart w:id="97" w:name="_Toc230190997"/>
      <w:r>
        <w:lastRenderedPageBreak/>
        <w:t>17.3.</w:t>
      </w:r>
      <w:r w:rsidR="00751C13">
        <w:t>2</w:t>
      </w:r>
      <w:r>
        <w:t>. Tuoreet ja kosteat uusniityt</w:t>
      </w:r>
      <w:bookmarkEnd w:id="97"/>
    </w:p>
    <w:tbl>
      <w:tblPr>
        <w:tblpPr w:leftFromText="141" w:rightFromText="141" w:vertAnchor="text" w:tblpX="4" w:tblpY="1"/>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5820"/>
        <w:gridCol w:w="7040"/>
        <w:gridCol w:w="8105"/>
      </w:tblGrid>
      <w:tr w:rsidR="00E92E82" w:rsidRPr="00DE5329" w14:paraId="6E07E7D2" w14:textId="77777777" w:rsidTr="00E92E82">
        <w:trPr>
          <w:trHeight w:val="558"/>
        </w:trPr>
        <w:tc>
          <w:tcPr>
            <w:tcW w:w="1388" w:type="pct"/>
          </w:tcPr>
          <w:p w14:paraId="4CA049BF" w14:textId="26F43221" w:rsidR="00E92E82" w:rsidRPr="00DE5329" w:rsidRDefault="00E92E82" w:rsidP="00827C7C">
            <w:pPr>
              <w:jc w:val="center"/>
              <w:rPr>
                <w:b/>
                <w:sz w:val="24"/>
                <w:szCs w:val="24"/>
              </w:rPr>
            </w:pPr>
            <w:hyperlink w:anchor="_17.2._Mittarien_tulkintaohjeet" w:history="1">
              <w:r w:rsidRPr="00E93F4A">
                <w:rPr>
                  <w:rStyle w:val="Hyperlinkki"/>
                  <w:b/>
                  <w:sz w:val="24"/>
                  <w:szCs w:val="24"/>
                </w:rPr>
                <w:t>Linkki tulkintaohjeisiin</w:t>
              </w:r>
            </w:hyperlink>
          </w:p>
        </w:tc>
        <w:tc>
          <w:tcPr>
            <w:tcW w:w="1679" w:type="pct"/>
            <w:shd w:val="clear" w:color="auto" w:fill="E2EFD9" w:themeFill="accent6" w:themeFillTint="33"/>
          </w:tcPr>
          <w:p w14:paraId="3C3A0891" w14:textId="77777777" w:rsidR="00E92E82" w:rsidRPr="00DE5329" w:rsidRDefault="00E92E82" w:rsidP="00827C7C">
            <w:pPr>
              <w:jc w:val="center"/>
              <w:rPr>
                <w:b/>
                <w:bCs/>
                <w:sz w:val="24"/>
                <w:szCs w:val="24"/>
              </w:rPr>
            </w:pPr>
            <w:r w:rsidRPr="00DE5329">
              <w:rPr>
                <w:b/>
                <w:bCs/>
                <w:sz w:val="24"/>
                <w:szCs w:val="24"/>
              </w:rPr>
              <w:t>Kasvillisuus ja muu huomionarvoinen lajisto:</w:t>
            </w:r>
          </w:p>
          <w:p w14:paraId="196776E6" w14:textId="77777777" w:rsidR="00E92E82" w:rsidRPr="00DE5329" w:rsidRDefault="00E92E82" w:rsidP="00DB230A">
            <w:pPr>
              <w:pStyle w:val="Numeroitutaulukkolista"/>
              <w:numPr>
                <w:ilvl w:val="0"/>
                <w:numId w:val="146"/>
              </w:numPr>
              <w:jc w:val="left"/>
            </w:pPr>
            <w:r w:rsidRPr="00DE5329">
              <w:t>monilajisuus,</w:t>
            </w:r>
          </w:p>
          <w:p w14:paraId="31490F53" w14:textId="77777777" w:rsidR="00E92E82" w:rsidRPr="00DE5329" w:rsidRDefault="00E92E82" w:rsidP="00DB230A">
            <w:pPr>
              <w:pStyle w:val="Numeroitutaulukkolista"/>
              <w:numPr>
                <w:ilvl w:val="0"/>
                <w:numId w:val="50"/>
              </w:numPr>
              <w:jc w:val="left"/>
            </w:pPr>
            <w:r w:rsidRPr="00DE5329">
              <w:t>luonnonvarainen suomalainen ja/tai eurooppalainen lajisto ja/tai vakiintunut kulttuurilajisto,</w:t>
            </w:r>
          </w:p>
          <w:p w14:paraId="5ADDBEB7" w14:textId="77777777" w:rsidR="00E92E82" w:rsidRPr="00DE5329" w:rsidRDefault="00E92E82" w:rsidP="00DB230A">
            <w:pPr>
              <w:pStyle w:val="Numeroitutaulukkolista"/>
              <w:numPr>
                <w:ilvl w:val="0"/>
                <w:numId w:val="50"/>
              </w:numPr>
              <w:jc w:val="left"/>
            </w:pPr>
            <w:r w:rsidRPr="00DE5329">
              <w:t>mesikasvit ja/tai eläinten ravintokasvit,</w:t>
            </w:r>
          </w:p>
          <w:p w14:paraId="07EA4AF9" w14:textId="77777777" w:rsidR="00E92E82" w:rsidRDefault="00E92E82" w:rsidP="00DB230A">
            <w:pPr>
              <w:pStyle w:val="Numeroitutaulukkolista"/>
              <w:numPr>
                <w:ilvl w:val="0"/>
                <w:numId w:val="50"/>
              </w:numPr>
              <w:jc w:val="left"/>
            </w:pPr>
            <w:r w:rsidRPr="00DE5329">
              <w:t>lajiston kukinta on jatkuvaa alkukesästä loppukesään,</w:t>
            </w:r>
          </w:p>
          <w:p w14:paraId="424AF9CA" w14:textId="77777777" w:rsidR="00E92E82" w:rsidRPr="00DE5329" w:rsidRDefault="00E92E82" w:rsidP="00DB230A">
            <w:pPr>
              <w:pStyle w:val="Numeroitutaulukkolista"/>
              <w:numPr>
                <w:ilvl w:val="0"/>
                <w:numId w:val="50"/>
              </w:numPr>
              <w:jc w:val="left"/>
            </w:pPr>
            <w:r w:rsidRPr="00DE5329">
              <w:t>erityisesti huomioitava lajisto (erityisesti huomioitavat niittytyypin kasvilajit</w:t>
            </w:r>
            <w:r>
              <w:rPr>
                <w:vertAlign w:val="superscript"/>
              </w:rPr>
              <w:t>1</w:t>
            </w:r>
            <w:r w:rsidRPr="00DE5329">
              <w:t xml:space="preserve"> tai muuten merkittävä kohde uhanalaiselle perinnebiotooppien eliöstölle)</w:t>
            </w:r>
          </w:p>
        </w:tc>
        <w:tc>
          <w:tcPr>
            <w:tcW w:w="1933" w:type="pct"/>
            <w:shd w:val="clear" w:color="auto" w:fill="E2EFD9" w:themeFill="accent6" w:themeFillTint="33"/>
          </w:tcPr>
          <w:p w14:paraId="515D9139" w14:textId="77777777" w:rsidR="00E92E82" w:rsidRPr="00DE5329" w:rsidRDefault="00E92E82" w:rsidP="00827C7C">
            <w:pPr>
              <w:jc w:val="center"/>
              <w:rPr>
                <w:b/>
                <w:bCs/>
                <w:sz w:val="24"/>
                <w:szCs w:val="24"/>
              </w:rPr>
            </w:pPr>
            <w:r w:rsidRPr="00DE5329">
              <w:rPr>
                <w:b/>
                <w:bCs/>
                <w:sz w:val="24"/>
                <w:szCs w:val="24"/>
              </w:rPr>
              <w:t xml:space="preserve">Kuivan uusniityn </w:t>
            </w:r>
            <w:r>
              <w:rPr>
                <w:b/>
                <w:bCs/>
                <w:sz w:val="24"/>
                <w:szCs w:val="24"/>
              </w:rPr>
              <w:t xml:space="preserve">ensisijaiset </w:t>
            </w:r>
            <w:r w:rsidRPr="00DE5329">
              <w:rPr>
                <w:b/>
                <w:bCs/>
                <w:sz w:val="24"/>
                <w:szCs w:val="24"/>
              </w:rPr>
              <w:t>rakennepiirteet:</w:t>
            </w:r>
          </w:p>
          <w:p w14:paraId="5BDC209A" w14:textId="77777777" w:rsidR="00E92E82" w:rsidRPr="00DE5329" w:rsidRDefault="00E92E82" w:rsidP="00DB230A">
            <w:pPr>
              <w:pStyle w:val="Numeroitutaulukkolista"/>
              <w:numPr>
                <w:ilvl w:val="0"/>
                <w:numId w:val="149"/>
              </w:numPr>
              <w:jc w:val="left"/>
            </w:pPr>
            <w:r w:rsidRPr="00DE5329">
              <w:t>maastonmuotojen vaihtelu,</w:t>
            </w:r>
          </w:p>
          <w:p w14:paraId="26DB997A" w14:textId="77777777" w:rsidR="00E92E82" w:rsidRDefault="00E92E82" w:rsidP="00DB230A">
            <w:pPr>
              <w:pStyle w:val="Numeroitutaulukkolista"/>
              <w:numPr>
                <w:ilvl w:val="0"/>
                <w:numId w:val="105"/>
              </w:numPr>
              <w:jc w:val="left"/>
            </w:pPr>
            <w:r w:rsidRPr="00DE5329">
              <w:t>laikuittainen paljas maa,</w:t>
            </w:r>
          </w:p>
          <w:p w14:paraId="519B9584" w14:textId="77777777" w:rsidR="00E92E82" w:rsidRPr="00DE5329" w:rsidRDefault="00E92E82" w:rsidP="00827C7C">
            <w:pPr>
              <w:pStyle w:val="Numeroitutaulukkolista"/>
              <w:numPr>
                <w:ilvl w:val="0"/>
                <w:numId w:val="0"/>
              </w:numPr>
              <w:ind w:left="717"/>
              <w:jc w:val="center"/>
            </w:pPr>
            <w:r>
              <w:t>sekä toissijaiset rakennepiirteet:</w:t>
            </w:r>
          </w:p>
          <w:p w14:paraId="58C3CBA2" w14:textId="77777777" w:rsidR="00E92E82" w:rsidRDefault="00E92E82" w:rsidP="00DB230A">
            <w:pPr>
              <w:pStyle w:val="Numeroitutaulukkolista"/>
              <w:numPr>
                <w:ilvl w:val="0"/>
                <w:numId w:val="148"/>
              </w:numPr>
              <w:jc w:val="left"/>
            </w:pPr>
            <w:r w:rsidRPr="00DE5329">
              <w:t>järeä lahopuu sekä kivi- tms. röykkiöt</w:t>
            </w:r>
            <w:r>
              <w:t>,</w:t>
            </w:r>
          </w:p>
          <w:p w14:paraId="6A67E828" w14:textId="77777777" w:rsidR="00E92E82" w:rsidRDefault="00E92E82" w:rsidP="00DB230A">
            <w:pPr>
              <w:pStyle w:val="Numeroitutaulukkolista"/>
              <w:numPr>
                <w:ilvl w:val="0"/>
                <w:numId w:val="144"/>
              </w:numPr>
              <w:jc w:val="left"/>
            </w:pPr>
            <w:r w:rsidRPr="00D361AD">
              <w:t>vanhat yksittäispuut</w:t>
            </w:r>
          </w:p>
          <w:p w14:paraId="2F422C5C" w14:textId="77777777" w:rsidR="00E92E82" w:rsidRPr="00EE20B4" w:rsidRDefault="00E92E82" w:rsidP="00827C7C">
            <w:pPr>
              <w:pStyle w:val="Numeroitutaulukkolista"/>
              <w:numPr>
                <w:ilvl w:val="0"/>
                <w:numId w:val="0"/>
              </w:numPr>
              <w:ind w:left="717" w:hanging="360"/>
              <w:jc w:val="center"/>
              <w:rPr>
                <w:b w:val="0"/>
                <w:bCs w:val="0"/>
                <w:i/>
                <w:iCs/>
              </w:rPr>
            </w:pPr>
            <w:r w:rsidRPr="00EE20B4">
              <w:rPr>
                <w:b w:val="0"/>
                <w:bCs w:val="0"/>
                <w:i/>
                <w:iCs/>
              </w:rPr>
              <w:t xml:space="preserve">Järeä lahopuu: tyviläpimitta </w:t>
            </w:r>
            <w:r w:rsidRPr="00EE20B4">
              <w:rPr>
                <w:b w:val="0"/>
                <w:bCs w:val="0"/>
                <w:i/>
                <w:iCs/>
                <w:u w:val="single"/>
              </w:rPr>
              <w:t>&gt;</w:t>
            </w:r>
            <w:r w:rsidRPr="00EE20B4">
              <w:rPr>
                <w:b w:val="0"/>
                <w:bCs w:val="0"/>
                <w:i/>
                <w:iCs/>
              </w:rPr>
              <w:t>30 cm.</w:t>
            </w:r>
          </w:p>
        </w:tc>
      </w:tr>
      <w:tr w:rsidR="00E92E82" w:rsidRPr="00DE5329" w14:paraId="44149254" w14:textId="77777777" w:rsidTr="00E92E82">
        <w:trPr>
          <w:trHeight w:val="558"/>
        </w:trPr>
        <w:tc>
          <w:tcPr>
            <w:tcW w:w="1388" w:type="pct"/>
          </w:tcPr>
          <w:p w14:paraId="40555734" w14:textId="77777777" w:rsidR="00E92E82" w:rsidRPr="00DE5329" w:rsidRDefault="00E92E82" w:rsidP="00827C7C">
            <w:pPr>
              <w:jc w:val="center"/>
              <w:rPr>
                <w:b/>
                <w:sz w:val="24"/>
                <w:szCs w:val="24"/>
              </w:rPr>
            </w:pPr>
            <w:r w:rsidRPr="00DE5329">
              <w:rPr>
                <w:b/>
                <w:sz w:val="24"/>
                <w:szCs w:val="24"/>
              </w:rPr>
              <w:t>Mittarin suhteellinen painoarvo</w:t>
            </w:r>
          </w:p>
        </w:tc>
        <w:tc>
          <w:tcPr>
            <w:tcW w:w="1679" w:type="pct"/>
            <w:shd w:val="clear" w:color="auto" w:fill="E2EFD9" w:themeFill="accent6" w:themeFillTint="33"/>
          </w:tcPr>
          <w:p w14:paraId="24FF3FBB" w14:textId="77777777" w:rsidR="00E92E82" w:rsidRPr="00DE5329" w:rsidRDefault="00E92E82" w:rsidP="00827C7C">
            <w:pPr>
              <w:jc w:val="center"/>
              <w:rPr>
                <w:b/>
                <w:bCs/>
                <w:sz w:val="24"/>
                <w:szCs w:val="24"/>
              </w:rPr>
            </w:pPr>
            <w:r w:rsidRPr="00DE5329">
              <w:rPr>
                <w:b/>
                <w:bCs/>
                <w:sz w:val="24"/>
                <w:szCs w:val="24"/>
              </w:rPr>
              <w:t>1</w:t>
            </w:r>
          </w:p>
        </w:tc>
        <w:tc>
          <w:tcPr>
            <w:tcW w:w="1933" w:type="pct"/>
            <w:shd w:val="clear" w:color="auto" w:fill="E2EFD9" w:themeFill="accent6" w:themeFillTint="33"/>
          </w:tcPr>
          <w:p w14:paraId="6F3CBA9A" w14:textId="77777777" w:rsidR="00E92E82" w:rsidRPr="00DE5329" w:rsidRDefault="00E92E82" w:rsidP="00827C7C">
            <w:pPr>
              <w:jc w:val="center"/>
              <w:rPr>
                <w:b/>
                <w:bCs/>
                <w:sz w:val="24"/>
                <w:szCs w:val="24"/>
              </w:rPr>
            </w:pPr>
            <w:r>
              <w:rPr>
                <w:b/>
                <w:bCs/>
                <w:sz w:val="24"/>
                <w:szCs w:val="24"/>
              </w:rPr>
              <w:t>1</w:t>
            </w:r>
          </w:p>
        </w:tc>
      </w:tr>
      <w:tr w:rsidR="00511588" w:rsidRPr="00DE5329" w14:paraId="25C0E3F0" w14:textId="77777777" w:rsidTr="00E92E82">
        <w:trPr>
          <w:trHeight w:val="704"/>
        </w:trPr>
        <w:tc>
          <w:tcPr>
            <w:tcW w:w="1388" w:type="pct"/>
            <w:vAlign w:val="center"/>
          </w:tcPr>
          <w:p w14:paraId="643E733C" w14:textId="02D8DEE2" w:rsidR="00511588" w:rsidRPr="00DE5329" w:rsidRDefault="00511588" w:rsidP="00511588">
            <w:pPr>
              <w:jc w:val="center"/>
              <w:rPr>
                <w:b/>
                <w:sz w:val="24"/>
                <w:szCs w:val="24"/>
              </w:rPr>
            </w:pPr>
            <w:r>
              <w:rPr>
                <w:b/>
                <w:sz w:val="24"/>
                <w:szCs w:val="24"/>
              </w:rPr>
              <w:t>1,0 (ERINOMAINEN)</w:t>
            </w:r>
          </w:p>
        </w:tc>
        <w:tc>
          <w:tcPr>
            <w:tcW w:w="1679" w:type="pct"/>
            <w:shd w:val="clear" w:color="auto" w:fill="E2EFD9" w:themeFill="accent6" w:themeFillTint="33"/>
          </w:tcPr>
          <w:p w14:paraId="4AD7B304" w14:textId="77777777" w:rsidR="00511588" w:rsidRPr="00DE5329" w:rsidRDefault="00511588" w:rsidP="00511588">
            <w:pPr>
              <w:jc w:val="center"/>
              <w:rPr>
                <w:sz w:val="24"/>
                <w:szCs w:val="24"/>
              </w:rPr>
            </w:pPr>
            <w:r w:rsidRPr="00DE5329">
              <w:rPr>
                <w:sz w:val="24"/>
                <w:szCs w:val="24"/>
              </w:rPr>
              <w:t>Neljä piirrettä, ja kohde on lisäksi merkittävä erityisesti huomioitavalle lajistolle.</w:t>
            </w:r>
            <w:r>
              <w:rPr>
                <w:sz w:val="24"/>
                <w:szCs w:val="24"/>
              </w:rPr>
              <w:t xml:space="preserve"> </w:t>
            </w:r>
            <w:r w:rsidRPr="00DE5329">
              <w:rPr>
                <w:sz w:val="24"/>
                <w:szCs w:val="24"/>
              </w:rPr>
              <w:t>Ei lainkaan haitallisia vieraskasveja.</w:t>
            </w:r>
          </w:p>
        </w:tc>
        <w:tc>
          <w:tcPr>
            <w:tcW w:w="1933" w:type="pct"/>
            <w:shd w:val="clear" w:color="auto" w:fill="E2EFD9" w:themeFill="accent6" w:themeFillTint="33"/>
          </w:tcPr>
          <w:p w14:paraId="4FFB81B6" w14:textId="098EC5D5" w:rsidR="00511588" w:rsidRPr="00DE5329" w:rsidRDefault="00511588" w:rsidP="00511588">
            <w:pPr>
              <w:jc w:val="center"/>
              <w:rPr>
                <w:sz w:val="24"/>
                <w:szCs w:val="24"/>
              </w:rPr>
            </w:pPr>
            <w:r>
              <w:rPr>
                <w:sz w:val="24"/>
                <w:szCs w:val="24"/>
              </w:rPr>
              <w:t>Molemmat ensisijaiset rakennepiirteet, ja lisäksi vähintään yksi toissijainen rakennepiirre.</w:t>
            </w:r>
          </w:p>
        </w:tc>
      </w:tr>
      <w:tr w:rsidR="00511588" w:rsidRPr="00DE5329" w14:paraId="106B0DBB" w14:textId="77777777" w:rsidTr="00E92E82">
        <w:trPr>
          <w:trHeight w:val="488"/>
        </w:trPr>
        <w:tc>
          <w:tcPr>
            <w:tcW w:w="1388" w:type="pct"/>
            <w:vAlign w:val="center"/>
          </w:tcPr>
          <w:p w14:paraId="73F53B23" w14:textId="5CCEB0D0" w:rsidR="00511588" w:rsidRPr="00DE5329" w:rsidRDefault="00511588" w:rsidP="00511588">
            <w:pPr>
              <w:jc w:val="center"/>
              <w:rPr>
                <w:b/>
                <w:sz w:val="24"/>
                <w:szCs w:val="24"/>
              </w:rPr>
            </w:pPr>
            <w:r>
              <w:rPr>
                <w:b/>
                <w:sz w:val="24"/>
                <w:szCs w:val="24"/>
              </w:rPr>
              <w:t>0,9</w:t>
            </w:r>
          </w:p>
        </w:tc>
        <w:tc>
          <w:tcPr>
            <w:tcW w:w="1679" w:type="pct"/>
            <w:shd w:val="clear" w:color="auto" w:fill="E2EFD9" w:themeFill="accent6" w:themeFillTint="33"/>
          </w:tcPr>
          <w:p w14:paraId="21EA9C76" w14:textId="77777777" w:rsidR="00511588" w:rsidRPr="00DE5329" w:rsidRDefault="00511588" w:rsidP="00511588">
            <w:pPr>
              <w:jc w:val="center"/>
              <w:rPr>
                <w:sz w:val="24"/>
                <w:szCs w:val="24"/>
              </w:rPr>
            </w:pPr>
            <w:r w:rsidRPr="00DE5329">
              <w:rPr>
                <w:sz w:val="24"/>
                <w:szCs w:val="24"/>
              </w:rPr>
              <w:t>Neljä muuta piirrettä, mutta kohde ei ole merkittävä huomionarvoiselle lajistolle.</w:t>
            </w:r>
            <w:r>
              <w:rPr>
                <w:sz w:val="24"/>
                <w:szCs w:val="24"/>
              </w:rPr>
              <w:t xml:space="preserve"> </w:t>
            </w:r>
            <w:r w:rsidRPr="00DE5329">
              <w:rPr>
                <w:sz w:val="24"/>
                <w:szCs w:val="24"/>
              </w:rPr>
              <w:t>Ei lainkaan haitallisia vieraskasveja.</w:t>
            </w:r>
          </w:p>
        </w:tc>
        <w:tc>
          <w:tcPr>
            <w:tcW w:w="1933" w:type="pct"/>
            <w:shd w:val="clear" w:color="auto" w:fill="E2EFD9" w:themeFill="accent6" w:themeFillTint="33"/>
          </w:tcPr>
          <w:p w14:paraId="40812053" w14:textId="77777777" w:rsidR="00511588" w:rsidRPr="00DE5329" w:rsidRDefault="00511588" w:rsidP="00511588">
            <w:pPr>
              <w:jc w:val="center"/>
              <w:rPr>
                <w:sz w:val="24"/>
                <w:szCs w:val="24"/>
              </w:rPr>
            </w:pPr>
          </w:p>
        </w:tc>
      </w:tr>
      <w:tr w:rsidR="00511588" w:rsidRPr="00DE5329" w14:paraId="08EC0A10" w14:textId="77777777" w:rsidTr="00E92E82">
        <w:trPr>
          <w:trHeight w:val="488"/>
        </w:trPr>
        <w:tc>
          <w:tcPr>
            <w:tcW w:w="1388" w:type="pct"/>
            <w:vAlign w:val="center"/>
          </w:tcPr>
          <w:p w14:paraId="75FA73FB" w14:textId="4A0D36B5" w:rsidR="00511588" w:rsidRPr="00DE5329" w:rsidRDefault="00511588" w:rsidP="00511588">
            <w:pPr>
              <w:jc w:val="center"/>
              <w:rPr>
                <w:b/>
                <w:sz w:val="24"/>
                <w:szCs w:val="24"/>
              </w:rPr>
            </w:pPr>
            <w:r>
              <w:rPr>
                <w:b/>
                <w:sz w:val="24"/>
                <w:szCs w:val="24"/>
              </w:rPr>
              <w:t>0,8</w:t>
            </w:r>
          </w:p>
        </w:tc>
        <w:tc>
          <w:tcPr>
            <w:tcW w:w="1679" w:type="pct"/>
            <w:shd w:val="clear" w:color="auto" w:fill="E2EFD9" w:themeFill="accent6" w:themeFillTint="33"/>
          </w:tcPr>
          <w:p w14:paraId="2440551A" w14:textId="77777777" w:rsidR="00511588" w:rsidRPr="00DE5329" w:rsidRDefault="00511588" w:rsidP="00511588">
            <w:pPr>
              <w:jc w:val="center"/>
              <w:rPr>
                <w:sz w:val="24"/>
                <w:szCs w:val="24"/>
              </w:rPr>
            </w:pPr>
          </w:p>
        </w:tc>
        <w:tc>
          <w:tcPr>
            <w:tcW w:w="1933" w:type="pct"/>
            <w:shd w:val="clear" w:color="auto" w:fill="E2EFD9" w:themeFill="accent6" w:themeFillTint="33"/>
          </w:tcPr>
          <w:p w14:paraId="530D9618" w14:textId="457F2200" w:rsidR="00511588" w:rsidRPr="00DE5329" w:rsidRDefault="00511588" w:rsidP="00511588">
            <w:pPr>
              <w:jc w:val="center"/>
              <w:rPr>
                <w:sz w:val="24"/>
                <w:szCs w:val="24"/>
              </w:rPr>
            </w:pPr>
            <w:r>
              <w:rPr>
                <w:sz w:val="24"/>
                <w:szCs w:val="24"/>
              </w:rPr>
              <w:t>Molemmat ensisijaiset rakennepiirteet.</w:t>
            </w:r>
          </w:p>
        </w:tc>
      </w:tr>
      <w:tr w:rsidR="00511588" w:rsidRPr="00DE5329" w14:paraId="53B0FCDA" w14:textId="77777777" w:rsidTr="00E92E82">
        <w:trPr>
          <w:trHeight w:val="480"/>
        </w:trPr>
        <w:tc>
          <w:tcPr>
            <w:tcW w:w="1388" w:type="pct"/>
            <w:vAlign w:val="center"/>
          </w:tcPr>
          <w:p w14:paraId="624AC973" w14:textId="19F01ED8" w:rsidR="00511588" w:rsidRPr="00DE5329" w:rsidRDefault="00511588" w:rsidP="00511588">
            <w:pPr>
              <w:jc w:val="center"/>
              <w:rPr>
                <w:b/>
                <w:sz w:val="24"/>
                <w:szCs w:val="24"/>
              </w:rPr>
            </w:pPr>
            <w:r>
              <w:rPr>
                <w:b/>
                <w:sz w:val="24"/>
                <w:szCs w:val="24"/>
              </w:rPr>
              <w:t>0,7 (HYVÄ)</w:t>
            </w:r>
          </w:p>
        </w:tc>
        <w:tc>
          <w:tcPr>
            <w:tcW w:w="1679" w:type="pct"/>
            <w:shd w:val="clear" w:color="auto" w:fill="E2EFD9" w:themeFill="accent6" w:themeFillTint="33"/>
          </w:tcPr>
          <w:p w14:paraId="6A1F1F1C" w14:textId="77777777" w:rsidR="00511588" w:rsidRPr="00DE5329" w:rsidRDefault="00511588" w:rsidP="00511588">
            <w:pPr>
              <w:jc w:val="center"/>
              <w:rPr>
                <w:sz w:val="24"/>
                <w:szCs w:val="24"/>
              </w:rPr>
            </w:pPr>
          </w:p>
        </w:tc>
        <w:tc>
          <w:tcPr>
            <w:tcW w:w="1933" w:type="pct"/>
            <w:shd w:val="clear" w:color="auto" w:fill="E2EFD9" w:themeFill="accent6" w:themeFillTint="33"/>
          </w:tcPr>
          <w:p w14:paraId="46F96950" w14:textId="77777777" w:rsidR="00511588" w:rsidRPr="00DE5329" w:rsidRDefault="00511588" w:rsidP="00511588">
            <w:pPr>
              <w:jc w:val="center"/>
              <w:rPr>
                <w:sz w:val="24"/>
                <w:szCs w:val="24"/>
              </w:rPr>
            </w:pPr>
          </w:p>
        </w:tc>
      </w:tr>
      <w:tr w:rsidR="00511588" w:rsidRPr="00DE5329" w14:paraId="02C3ADAA" w14:textId="77777777" w:rsidTr="00E92E82">
        <w:trPr>
          <w:trHeight w:val="453"/>
        </w:trPr>
        <w:tc>
          <w:tcPr>
            <w:tcW w:w="1388" w:type="pct"/>
            <w:vAlign w:val="center"/>
          </w:tcPr>
          <w:p w14:paraId="47E115D4" w14:textId="333C3423" w:rsidR="00511588" w:rsidRPr="00DE5329" w:rsidRDefault="00511588" w:rsidP="00511588">
            <w:pPr>
              <w:jc w:val="center"/>
              <w:rPr>
                <w:b/>
                <w:sz w:val="24"/>
                <w:szCs w:val="24"/>
              </w:rPr>
            </w:pPr>
            <w:r>
              <w:rPr>
                <w:b/>
                <w:sz w:val="24"/>
                <w:szCs w:val="24"/>
              </w:rPr>
              <w:t>0,6</w:t>
            </w:r>
          </w:p>
        </w:tc>
        <w:tc>
          <w:tcPr>
            <w:tcW w:w="1679" w:type="pct"/>
            <w:shd w:val="clear" w:color="auto" w:fill="E2EFD9" w:themeFill="accent6" w:themeFillTint="33"/>
          </w:tcPr>
          <w:p w14:paraId="210F4FAB" w14:textId="77777777" w:rsidR="00511588" w:rsidRPr="00DE5329" w:rsidRDefault="00511588" w:rsidP="00511588">
            <w:pPr>
              <w:jc w:val="center"/>
              <w:rPr>
                <w:sz w:val="24"/>
                <w:szCs w:val="24"/>
              </w:rPr>
            </w:pPr>
            <w:r w:rsidRPr="00DE5329">
              <w:rPr>
                <w:sz w:val="24"/>
                <w:szCs w:val="24"/>
              </w:rPr>
              <w:t>Kolme piirrettä.</w:t>
            </w:r>
            <w:r>
              <w:rPr>
                <w:sz w:val="24"/>
                <w:szCs w:val="24"/>
              </w:rPr>
              <w:t xml:space="preserve"> </w:t>
            </w:r>
            <w:r w:rsidRPr="00DE5329">
              <w:rPr>
                <w:sz w:val="24"/>
                <w:szCs w:val="24"/>
              </w:rPr>
              <w:t>Voi olla yksittäisiä haitallisia vieraskasveja.</w:t>
            </w:r>
          </w:p>
        </w:tc>
        <w:tc>
          <w:tcPr>
            <w:tcW w:w="1933" w:type="pct"/>
            <w:shd w:val="clear" w:color="auto" w:fill="E2EFD9" w:themeFill="accent6" w:themeFillTint="33"/>
          </w:tcPr>
          <w:p w14:paraId="63700AF1" w14:textId="20FE590C" w:rsidR="00511588" w:rsidRPr="00DE5329" w:rsidRDefault="00511588" w:rsidP="00511588">
            <w:pPr>
              <w:jc w:val="center"/>
              <w:rPr>
                <w:sz w:val="24"/>
                <w:szCs w:val="24"/>
              </w:rPr>
            </w:pPr>
            <w:r>
              <w:rPr>
                <w:sz w:val="24"/>
                <w:szCs w:val="24"/>
              </w:rPr>
              <w:t>Yksi ensisijainen rakennepiirre, ja lisäksi vähintään yksi toissijainen rakennepiirre.</w:t>
            </w:r>
          </w:p>
        </w:tc>
      </w:tr>
      <w:tr w:rsidR="00511588" w:rsidRPr="00DE5329" w14:paraId="21A81915" w14:textId="77777777" w:rsidTr="00E92E82">
        <w:trPr>
          <w:trHeight w:val="433"/>
        </w:trPr>
        <w:tc>
          <w:tcPr>
            <w:tcW w:w="1388" w:type="pct"/>
            <w:vAlign w:val="center"/>
          </w:tcPr>
          <w:p w14:paraId="27EA105A" w14:textId="15390FF0" w:rsidR="00511588" w:rsidRPr="00DE5329" w:rsidRDefault="00511588" w:rsidP="00511588">
            <w:pPr>
              <w:jc w:val="center"/>
              <w:rPr>
                <w:b/>
                <w:sz w:val="24"/>
                <w:szCs w:val="24"/>
              </w:rPr>
            </w:pPr>
            <w:r>
              <w:rPr>
                <w:b/>
                <w:sz w:val="24"/>
                <w:szCs w:val="24"/>
              </w:rPr>
              <w:t>0,5 (KOHTALAINEN)</w:t>
            </w:r>
          </w:p>
        </w:tc>
        <w:tc>
          <w:tcPr>
            <w:tcW w:w="1679" w:type="pct"/>
            <w:shd w:val="clear" w:color="auto" w:fill="E2EFD9" w:themeFill="accent6" w:themeFillTint="33"/>
          </w:tcPr>
          <w:p w14:paraId="59820C03" w14:textId="77777777" w:rsidR="00511588" w:rsidRPr="00DE5329" w:rsidRDefault="00511588" w:rsidP="00511588">
            <w:pPr>
              <w:jc w:val="center"/>
              <w:rPr>
                <w:sz w:val="24"/>
                <w:szCs w:val="24"/>
              </w:rPr>
            </w:pPr>
          </w:p>
        </w:tc>
        <w:tc>
          <w:tcPr>
            <w:tcW w:w="1933" w:type="pct"/>
            <w:shd w:val="clear" w:color="auto" w:fill="E2EFD9" w:themeFill="accent6" w:themeFillTint="33"/>
          </w:tcPr>
          <w:p w14:paraId="6D13AC39" w14:textId="44B095DC" w:rsidR="00511588" w:rsidRPr="00DE5329" w:rsidRDefault="00511588" w:rsidP="00511588">
            <w:pPr>
              <w:jc w:val="center"/>
              <w:rPr>
                <w:sz w:val="24"/>
                <w:szCs w:val="24"/>
              </w:rPr>
            </w:pPr>
            <w:r>
              <w:rPr>
                <w:sz w:val="24"/>
                <w:szCs w:val="24"/>
              </w:rPr>
              <w:t>Yksi ensisijainen rakennepiirre.</w:t>
            </w:r>
          </w:p>
        </w:tc>
      </w:tr>
      <w:tr w:rsidR="00511588" w:rsidRPr="00DE5329" w14:paraId="51604BBC" w14:textId="77777777" w:rsidTr="00E92E82">
        <w:trPr>
          <w:trHeight w:val="435"/>
        </w:trPr>
        <w:tc>
          <w:tcPr>
            <w:tcW w:w="1388" w:type="pct"/>
            <w:vAlign w:val="center"/>
          </w:tcPr>
          <w:p w14:paraId="48D700E9" w14:textId="3273B776" w:rsidR="00511588" w:rsidRPr="00DE5329" w:rsidRDefault="00511588" w:rsidP="00511588">
            <w:pPr>
              <w:jc w:val="center"/>
              <w:rPr>
                <w:b/>
                <w:sz w:val="24"/>
                <w:szCs w:val="24"/>
              </w:rPr>
            </w:pPr>
            <w:r>
              <w:rPr>
                <w:b/>
                <w:sz w:val="24"/>
                <w:szCs w:val="24"/>
              </w:rPr>
              <w:t>0,4</w:t>
            </w:r>
          </w:p>
        </w:tc>
        <w:tc>
          <w:tcPr>
            <w:tcW w:w="1679" w:type="pct"/>
            <w:shd w:val="clear" w:color="auto" w:fill="E2EFD9" w:themeFill="accent6" w:themeFillTint="33"/>
          </w:tcPr>
          <w:p w14:paraId="7B4AD304" w14:textId="77777777" w:rsidR="00511588" w:rsidRPr="00DE5329" w:rsidRDefault="00511588" w:rsidP="00511588">
            <w:pPr>
              <w:jc w:val="center"/>
              <w:rPr>
                <w:sz w:val="24"/>
                <w:szCs w:val="24"/>
              </w:rPr>
            </w:pPr>
            <w:r w:rsidRPr="00DE5329">
              <w:rPr>
                <w:sz w:val="24"/>
                <w:szCs w:val="24"/>
              </w:rPr>
              <w:t>Kaksi piirrettä.</w:t>
            </w:r>
            <w:r>
              <w:rPr>
                <w:sz w:val="24"/>
                <w:szCs w:val="24"/>
              </w:rPr>
              <w:t xml:space="preserve"> </w:t>
            </w:r>
            <w:r w:rsidRPr="00DE5329">
              <w:rPr>
                <w:sz w:val="24"/>
                <w:szCs w:val="24"/>
              </w:rPr>
              <w:t>Voi olla useita haitallisten vieraskasvien esiintymiä.</w:t>
            </w:r>
          </w:p>
        </w:tc>
        <w:tc>
          <w:tcPr>
            <w:tcW w:w="1933" w:type="pct"/>
            <w:shd w:val="clear" w:color="auto" w:fill="E2EFD9" w:themeFill="accent6" w:themeFillTint="33"/>
          </w:tcPr>
          <w:p w14:paraId="008E41A2" w14:textId="0A2468F2" w:rsidR="00511588" w:rsidRPr="00DE5329" w:rsidRDefault="00511588" w:rsidP="00511588">
            <w:pPr>
              <w:jc w:val="center"/>
              <w:rPr>
                <w:sz w:val="24"/>
                <w:szCs w:val="24"/>
              </w:rPr>
            </w:pPr>
          </w:p>
        </w:tc>
      </w:tr>
      <w:tr w:rsidR="00511588" w:rsidRPr="00DE5329" w14:paraId="73D4AC23" w14:textId="77777777" w:rsidTr="00E92E82">
        <w:trPr>
          <w:trHeight w:val="552"/>
        </w:trPr>
        <w:tc>
          <w:tcPr>
            <w:tcW w:w="1388" w:type="pct"/>
            <w:vAlign w:val="center"/>
          </w:tcPr>
          <w:p w14:paraId="7646497B" w14:textId="10F7CD58" w:rsidR="00511588" w:rsidRPr="00DE5329" w:rsidRDefault="00511588" w:rsidP="00511588">
            <w:pPr>
              <w:jc w:val="center"/>
              <w:rPr>
                <w:b/>
                <w:sz w:val="24"/>
                <w:szCs w:val="24"/>
              </w:rPr>
            </w:pPr>
            <w:r>
              <w:rPr>
                <w:b/>
                <w:sz w:val="24"/>
                <w:szCs w:val="24"/>
              </w:rPr>
              <w:t>0,3 (HEIKKO)</w:t>
            </w:r>
          </w:p>
        </w:tc>
        <w:tc>
          <w:tcPr>
            <w:tcW w:w="1679" w:type="pct"/>
            <w:shd w:val="clear" w:color="auto" w:fill="E2EFD9" w:themeFill="accent6" w:themeFillTint="33"/>
          </w:tcPr>
          <w:p w14:paraId="017DD9E4" w14:textId="77777777" w:rsidR="00511588" w:rsidRPr="00DE5329" w:rsidRDefault="00511588" w:rsidP="00511588">
            <w:pPr>
              <w:jc w:val="center"/>
              <w:rPr>
                <w:sz w:val="24"/>
                <w:szCs w:val="24"/>
              </w:rPr>
            </w:pPr>
          </w:p>
        </w:tc>
        <w:tc>
          <w:tcPr>
            <w:tcW w:w="1933" w:type="pct"/>
            <w:shd w:val="clear" w:color="auto" w:fill="E2EFD9" w:themeFill="accent6" w:themeFillTint="33"/>
          </w:tcPr>
          <w:p w14:paraId="541CAA03" w14:textId="524C69D1" w:rsidR="00511588" w:rsidRPr="00DE5329" w:rsidRDefault="00511588" w:rsidP="00511588">
            <w:pPr>
              <w:jc w:val="center"/>
              <w:rPr>
                <w:sz w:val="24"/>
                <w:szCs w:val="24"/>
              </w:rPr>
            </w:pPr>
            <w:r>
              <w:rPr>
                <w:sz w:val="24"/>
                <w:szCs w:val="24"/>
              </w:rPr>
              <w:t>Molemmat toissijaiset rakennepiirteet.</w:t>
            </w:r>
          </w:p>
        </w:tc>
      </w:tr>
      <w:tr w:rsidR="00511588" w:rsidRPr="00DE5329" w14:paraId="2D727F3B" w14:textId="77777777" w:rsidTr="00E92E82">
        <w:trPr>
          <w:trHeight w:val="259"/>
        </w:trPr>
        <w:tc>
          <w:tcPr>
            <w:tcW w:w="1388" w:type="pct"/>
            <w:vAlign w:val="center"/>
          </w:tcPr>
          <w:p w14:paraId="40DC9F32" w14:textId="0387CE6F" w:rsidR="00511588" w:rsidRPr="00DE5329" w:rsidRDefault="00511588" w:rsidP="00511588">
            <w:pPr>
              <w:jc w:val="center"/>
              <w:rPr>
                <w:b/>
                <w:sz w:val="24"/>
                <w:szCs w:val="24"/>
              </w:rPr>
            </w:pPr>
            <w:r>
              <w:rPr>
                <w:b/>
                <w:sz w:val="24"/>
                <w:szCs w:val="24"/>
              </w:rPr>
              <w:t>0,2</w:t>
            </w:r>
          </w:p>
        </w:tc>
        <w:tc>
          <w:tcPr>
            <w:tcW w:w="1679" w:type="pct"/>
            <w:shd w:val="clear" w:color="auto" w:fill="E2EFD9" w:themeFill="accent6" w:themeFillTint="33"/>
          </w:tcPr>
          <w:p w14:paraId="6AD40AF7" w14:textId="77777777" w:rsidR="00511588" w:rsidRPr="00DE5329" w:rsidRDefault="00511588" w:rsidP="00511588">
            <w:pPr>
              <w:jc w:val="center"/>
              <w:rPr>
                <w:sz w:val="24"/>
                <w:szCs w:val="24"/>
              </w:rPr>
            </w:pPr>
            <w:r w:rsidRPr="00DE5329">
              <w:rPr>
                <w:sz w:val="24"/>
                <w:szCs w:val="24"/>
              </w:rPr>
              <w:t>Yksi piirre.</w:t>
            </w:r>
          </w:p>
        </w:tc>
        <w:tc>
          <w:tcPr>
            <w:tcW w:w="1933" w:type="pct"/>
            <w:shd w:val="clear" w:color="auto" w:fill="E2EFD9" w:themeFill="accent6" w:themeFillTint="33"/>
          </w:tcPr>
          <w:p w14:paraId="63B5A2B6" w14:textId="77777777" w:rsidR="00511588" w:rsidRPr="00DE5329" w:rsidRDefault="00511588" w:rsidP="00511588">
            <w:pPr>
              <w:jc w:val="center"/>
              <w:rPr>
                <w:sz w:val="24"/>
                <w:szCs w:val="24"/>
              </w:rPr>
            </w:pPr>
            <w:r>
              <w:rPr>
                <w:sz w:val="24"/>
                <w:szCs w:val="24"/>
              </w:rPr>
              <w:t>Yksi toissijainen rakennepiirre.</w:t>
            </w:r>
          </w:p>
        </w:tc>
      </w:tr>
      <w:tr w:rsidR="00511588" w:rsidRPr="00DE5329" w14:paraId="38E97F52" w14:textId="77777777" w:rsidTr="00E92E82">
        <w:trPr>
          <w:trHeight w:val="391"/>
        </w:trPr>
        <w:tc>
          <w:tcPr>
            <w:tcW w:w="1388" w:type="pct"/>
            <w:vAlign w:val="center"/>
          </w:tcPr>
          <w:p w14:paraId="1C87B88D" w14:textId="0ADA6121" w:rsidR="00511588" w:rsidRPr="00DE5329" w:rsidRDefault="00511588" w:rsidP="00511588">
            <w:pPr>
              <w:jc w:val="center"/>
              <w:rPr>
                <w:b/>
                <w:sz w:val="24"/>
                <w:szCs w:val="24"/>
              </w:rPr>
            </w:pPr>
            <w:r>
              <w:rPr>
                <w:b/>
                <w:sz w:val="24"/>
                <w:szCs w:val="24"/>
              </w:rPr>
              <w:t>0,1 (ERITTÄIN HEIKKO)</w:t>
            </w:r>
          </w:p>
        </w:tc>
        <w:tc>
          <w:tcPr>
            <w:tcW w:w="1679" w:type="pct"/>
            <w:tcBorders>
              <w:bottom w:val="single" w:sz="4" w:space="0" w:color="000000"/>
            </w:tcBorders>
            <w:shd w:val="clear" w:color="auto" w:fill="E2EFD9" w:themeFill="accent6" w:themeFillTint="33"/>
          </w:tcPr>
          <w:p w14:paraId="1DBFC2F4" w14:textId="77777777" w:rsidR="00511588" w:rsidRPr="00DE5329" w:rsidRDefault="00511588" w:rsidP="00511588">
            <w:pPr>
              <w:jc w:val="center"/>
              <w:rPr>
                <w:sz w:val="24"/>
                <w:szCs w:val="24"/>
              </w:rPr>
            </w:pPr>
            <w:r w:rsidRPr="00DE5329">
              <w:rPr>
                <w:sz w:val="24"/>
                <w:szCs w:val="24"/>
              </w:rPr>
              <w:t>Ei yhtäkään piirrettä.</w:t>
            </w:r>
            <w:r>
              <w:rPr>
                <w:sz w:val="24"/>
                <w:szCs w:val="24"/>
              </w:rPr>
              <w:t xml:space="preserve"> </w:t>
            </w:r>
            <w:r w:rsidRPr="00DE5329">
              <w:rPr>
                <w:sz w:val="24"/>
                <w:szCs w:val="24"/>
              </w:rPr>
              <w:t>Alue voi olla laajalti haitallisten vieraskasvien valtaama.</w:t>
            </w:r>
          </w:p>
        </w:tc>
        <w:tc>
          <w:tcPr>
            <w:tcW w:w="1933" w:type="pct"/>
            <w:tcBorders>
              <w:bottom w:val="single" w:sz="4" w:space="0" w:color="000000"/>
            </w:tcBorders>
            <w:shd w:val="clear" w:color="auto" w:fill="E2EFD9" w:themeFill="accent6" w:themeFillTint="33"/>
          </w:tcPr>
          <w:p w14:paraId="60A6DA4A" w14:textId="77777777" w:rsidR="00511588" w:rsidRPr="00DE5329" w:rsidRDefault="00511588" w:rsidP="00511588">
            <w:pPr>
              <w:jc w:val="center"/>
              <w:rPr>
                <w:sz w:val="24"/>
                <w:szCs w:val="24"/>
              </w:rPr>
            </w:pPr>
            <w:r>
              <w:rPr>
                <w:sz w:val="24"/>
                <w:szCs w:val="24"/>
              </w:rPr>
              <w:t>Ei yhtäkään rakennepiirrettä.</w:t>
            </w:r>
          </w:p>
        </w:tc>
      </w:tr>
      <w:tr w:rsidR="00511588" w:rsidRPr="00DE5329" w14:paraId="5EF2BA31" w14:textId="77777777" w:rsidTr="00E92E82">
        <w:trPr>
          <w:trHeight w:val="266"/>
        </w:trPr>
        <w:tc>
          <w:tcPr>
            <w:tcW w:w="1388" w:type="pct"/>
            <w:vAlign w:val="center"/>
          </w:tcPr>
          <w:p w14:paraId="70C62E80" w14:textId="2EFBAB2D" w:rsidR="00511588" w:rsidRPr="00DE5329" w:rsidRDefault="00511588" w:rsidP="00511588">
            <w:pPr>
              <w:jc w:val="center"/>
              <w:rPr>
                <w:b/>
                <w:sz w:val="24"/>
                <w:szCs w:val="24"/>
              </w:rPr>
            </w:pPr>
            <w:r>
              <w:rPr>
                <w:b/>
                <w:sz w:val="24"/>
                <w:szCs w:val="24"/>
              </w:rPr>
              <w:t>0,0 (Ei luontotyyppi)</w:t>
            </w:r>
          </w:p>
        </w:tc>
        <w:tc>
          <w:tcPr>
            <w:tcW w:w="1679" w:type="pct"/>
            <w:tcBorders>
              <w:right w:val="single" w:sz="4" w:space="0" w:color="000000"/>
            </w:tcBorders>
          </w:tcPr>
          <w:p w14:paraId="7DF2C9CD" w14:textId="77777777" w:rsidR="00511588" w:rsidRPr="00DE5329" w:rsidRDefault="00511588" w:rsidP="00511588">
            <w:pPr>
              <w:jc w:val="center"/>
              <w:rPr>
                <w:sz w:val="24"/>
                <w:szCs w:val="24"/>
              </w:rPr>
            </w:pPr>
          </w:p>
        </w:tc>
        <w:tc>
          <w:tcPr>
            <w:tcW w:w="1933" w:type="pct"/>
          </w:tcPr>
          <w:p w14:paraId="6634AD7D" w14:textId="77777777" w:rsidR="00511588" w:rsidRPr="00DE5329" w:rsidRDefault="00511588" w:rsidP="00511588">
            <w:pPr>
              <w:jc w:val="center"/>
              <w:rPr>
                <w:sz w:val="24"/>
                <w:szCs w:val="24"/>
              </w:rPr>
            </w:pPr>
          </w:p>
        </w:tc>
      </w:tr>
    </w:tbl>
    <w:p w14:paraId="20DDD613" w14:textId="4902BF62" w:rsidR="009A5973" w:rsidRDefault="009A5973" w:rsidP="009A5973">
      <w:r>
        <w:rPr>
          <w:vertAlign w:val="superscript"/>
        </w:rPr>
        <w:t>1</w:t>
      </w:r>
      <w:r>
        <w:t xml:space="preserve">Alueellisesti huomionarvoisten kasvilajien listat: Kemppainen 2017. </w:t>
      </w:r>
      <w:r w:rsidRPr="00DC5922">
        <w:t>Perinnemaisemien inventointiohje. Varsinais-Suomen elinkeino-, liikenne- ja ympäristökeskuksen raportteja 25/2017.</w:t>
      </w:r>
    </w:p>
    <w:p w14:paraId="181356F9" w14:textId="77777777" w:rsidR="00EC499C" w:rsidRDefault="00EC499C" w:rsidP="009A5973"/>
    <w:p w14:paraId="14A56E32" w14:textId="77777777" w:rsidR="00573F2A" w:rsidRDefault="00573F2A" w:rsidP="003E6E4B">
      <w:pPr>
        <w:sectPr w:rsidR="00573F2A" w:rsidSect="003E6E4B">
          <w:pgSz w:w="23811" w:h="16838" w:orient="landscape"/>
          <w:pgMar w:top="567" w:right="1418" w:bottom="1134" w:left="1418" w:header="283" w:footer="709" w:gutter="0"/>
          <w:cols w:space="708"/>
        </w:sectPr>
      </w:pPr>
    </w:p>
    <w:p w14:paraId="166F6C63" w14:textId="493236C0" w:rsidR="00573F2A" w:rsidRDefault="00896D2D" w:rsidP="00350BD8">
      <w:pPr>
        <w:pStyle w:val="Otsikko1"/>
        <w:jc w:val="left"/>
      </w:pPr>
      <w:bookmarkStart w:id="98" w:name="_18._Ruderaatit"/>
      <w:bookmarkStart w:id="99" w:name="_Toc230190998"/>
      <w:bookmarkEnd w:id="98"/>
      <w:r>
        <w:lastRenderedPageBreak/>
        <w:t>18</w:t>
      </w:r>
      <w:r w:rsidR="00573F2A">
        <w:t>. R</w:t>
      </w:r>
      <w:r>
        <w:t>uderaatit</w:t>
      </w:r>
      <w:bookmarkEnd w:id="99"/>
    </w:p>
    <w:p w14:paraId="4B9DBE66" w14:textId="77777777" w:rsidR="00573F2A" w:rsidRDefault="00573F2A" w:rsidP="00573F2A">
      <w:r>
        <w:t>Versio 1–2026</w:t>
      </w:r>
    </w:p>
    <w:p w14:paraId="0B108789" w14:textId="257B049B" w:rsidR="00573F2A" w:rsidRDefault="005A4DE2" w:rsidP="00573F2A">
      <w:pPr>
        <w:pStyle w:val="Otsikko2"/>
      </w:pPr>
      <w:bookmarkStart w:id="100" w:name="_18.2._Mittarien_tulkintaohjeet"/>
      <w:bookmarkStart w:id="101" w:name="_Toc230190999"/>
      <w:bookmarkEnd w:id="100"/>
      <w:r>
        <w:t>18</w:t>
      </w:r>
      <w:r w:rsidR="00573F2A">
        <w:t>.3. Tilan arviointitaulukot</w:t>
      </w:r>
      <w:bookmarkEnd w:id="101"/>
    </w:p>
    <w:p w14:paraId="142C39A9" w14:textId="56A12582" w:rsidR="00573F2A" w:rsidRPr="00631CE2" w:rsidRDefault="005A4DE2" w:rsidP="00573F2A">
      <w:pPr>
        <w:pStyle w:val="Otsikko3"/>
      </w:pPr>
      <w:bookmarkStart w:id="102" w:name="_Toc230191000"/>
      <w:r>
        <w:t>18</w:t>
      </w:r>
      <w:r w:rsidR="00573F2A">
        <w:t xml:space="preserve">.3.1. Kaikki </w:t>
      </w:r>
      <w:r>
        <w:t>ruderaatit</w:t>
      </w:r>
      <w:bookmarkEnd w:id="102"/>
    </w:p>
    <w:tbl>
      <w:tblPr>
        <w:tblpPr w:leftFromText="141" w:rightFromText="141" w:vertAnchor="text" w:tblpX="4" w:tblpY="1"/>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4466"/>
        <w:gridCol w:w="5455"/>
        <w:gridCol w:w="5744"/>
        <w:gridCol w:w="5300"/>
      </w:tblGrid>
      <w:tr w:rsidR="00156B03" w:rsidRPr="00156B03" w14:paraId="37C98EA7" w14:textId="77777777" w:rsidTr="00156B03">
        <w:trPr>
          <w:trHeight w:val="558"/>
        </w:trPr>
        <w:tc>
          <w:tcPr>
            <w:tcW w:w="1065" w:type="pct"/>
          </w:tcPr>
          <w:p w14:paraId="3EA351A6" w14:textId="099C0294" w:rsidR="00156B03" w:rsidRPr="00156B03" w:rsidRDefault="00156B03" w:rsidP="00156B03">
            <w:pPr>
              <w:jc w:val="center"/>
              <w:rPr>
                <w:b/>
                <w:sz w:val="24"/>
                <w:szCs w:val="24"/>
              </w:rPr>
            </w:pPr>
            <w:hyperlink w:anchor="_18.2._Mittarien_tulkintaohjeet" w:history="1">
              <w:r w:rsidRPr="00E93F4A">
                <w:rPr>
                  <w:rStyle w:val="Hyperlinkki"/>
                  <w:b/>
                  <w:sz w:val="24"/>
                  <w:szCs w:val="24"/>
                </w:rPr>
                <w:t>Linkki tulkintaohjeisiin</w:t>
              </w:r>
            </w:hyperlink>
          </w:p>
        </w:tc>
        <w:tc>
          <w:tcPr>
            <w:tcW w:w="1301" w:type="pct"/>
            <w:shd w:val="clear" w:color="auto" w:fill="E2EFD9" w:themeFill="accent6" w:themeFillTint="33"/>
          </w:tcPr>
          <w:p w14:paraId="0A3C95C9" w14:textId="77777777" w:rsidR="00156B03" w:rsidRPr="00156B03" w:rsidRDefault="00156B03" w:rsidP="00156B03">
            <w:pPr>
              <w:jc w:val="center"/>
              <w:rPr>
                <w:b/>
                <w:bCs/>
                <w:sz w:val="24"/>
                <w:szCs w:val="24"/>
              </w:rPr>
            </w:pPr>
            <w:r w:rsidRPr="00156B03">
              <w:rPr>
                <w:b/>
                <w:bCs/>
                <w:sz w:val="24"/>
                <w:szCs w:val="24"/>
              </w:rPr>
              <w:t>Kasvillisuus:</w:t>
            </w:r>
          </w:p>
          <w:p w14:paraId="514AFAB0" w14:textId="77777777" w:rsidR="00156B03" w:rsidRPr="00156B03" w:rsidRDefault="00156B03" w:rsidP="00DB230A">
            <w:pPr>
              <w:pStyle w:val="Numeroitutaulukkolista"/>
              <w:numPr>
                <w:ilvl w:val="0"/>
                <w:numId w:val="156"/>
              </w:numPr>
              <w:jc w:val="left"/>
            </w:pPr>
            <w:r w:rsidRPr="00156B03">
              <w:t>monilajisuus,</w:t>
            </w:r>
          </w:p>
          <w:p w14:paraId="44801465" w14:textId="77777777" w:rsidR="00156B03" w:rsidRPr="00156B03" w:rsidRDefault="00156B03" w:rsidP="00DB230A">
            <w:pPr>
              <w:pStyle w:val="Numeroitutaulukkolista"/>
              <w:numPr>
                <w:ilvl w:val="0"/>
                <w:numId w:val="50"/>
              </w:numPr>
              <w:jc w:val="left"/>
            </w:pPr>
            <w:r w:rsidRPr="00156B03">
              <w:t>luonnonvarainen suomalainen ja/tai eurooppalainen lajisto ja/tai vakiintunut kulttuurilajisto</w:t>
            </w:r>
          </w:p>
          <w:p w14:paraId="009B3419" w14:textId="77777777" w:rsidR="00156B03" w:rsidRPr="00156B03" w:rsidRDefault="00156B03" w:rsidP="00DB230A">
            <w:pPr>
              <w:pStyle w:val="Numeroitutaulukkolista"/>
              <w:numPr>
                <w:ilvl w:val="0"/>
                <w:numId w:val="50"/>
              </w:numPr>
              <w:jc w:val="left"/>
            </w:pPr>
            <w:r w:rsidRPr="00156B03">
              <w:t>mesikasvit ja/tai eläinten ravintokasvit,</w:t>
            </w:r>
          </w:p>
          <w:p w14:paraId="68704BC3" w14:textId="77777777" w:rsidR="00156B03" w:rsidRPr="00156B03" w:rsidRDefault="00156B03" w:rsidP="00DB230A">
            <w:pPr>
              <w:pStyle w:val="Numeroitutaulukkolista"/>
              <w:numPr>
                <w:ilvl w:val="0"/>
                <w:numId w:val="50"/>
              </w:numPr>
              <w:jc w:val="left"/>
            </w:pPr>
            <w:r w:rsidRPr="00156B03">
              <w:t>karujen ympäristöjen paahdelajit,</w:t>
            </w:r>
          </w:p>
          <w:p w14:paraId="1A8028A5" w14:textId="57F8375A" w:rsidR="00156B03" w:rsidRPr="00156B03" w:rsidRDefault="00156B03" w:rsidP="00DB230A">
            <w:pPr>
              <w:pStyle w:val="Numeroitutaulukkolista"/>
              <w:numPr>
                <w:ilvl w:val="0"/>
                <w:numId w:val="50"/>
              </w:numPr>
              <w:jc w:val="left"/>
            </w:pPr>
            <w:r w:rsidRPr="00156B03">
              <w:t>lajiston kukinta on jatkuvaa alkukesästä loppukesään</w:t>
            </w:r>
          </w:p>
        </w:tc>
        <w:tc>
          <w:tcPr>
            <w:tcW w:w="1370" w:type="pct"/>
            <w:shd w:val="clear" w:color="auto" w:fill="E2EFD9" w:themeFill="accent6" w:themeFillTint="33"/>
          </w:tcPr>
          <w:p w14:paraId="103BC810" w14:textId="77777777" w:rsidR="00156B03" w:rsidRPr="00156B03" w:rsidRDefault="00156B03" w:rsidP="00156B03">
            <w:pPr>
              <w:jc w:val="center"/>
              <w:rPr>
                <w:b/>
                <w:bCs/>
                <w:sz w:val="24"/>
                <w:szCs w:val="24"/>
              </w:rPr>
            </w:pPr>
            <w:r w:rsidRPr="00156B03">
              <w:rPr>
                <w:b/>
                <w:bCs/>
                <w:sz w:val="24"/>
                <w:szCs w:val="24"/>
              </w:rPr>
              <w:t>Rakennepiirteet:</w:t>
            </w:r>
          </w:p>
          <w:p w14:paraId="6076DAB0" w14:textId="77777777" w:rsidR="00156B03" w:rsidRPr="00156B03" w:rsidRDefault="00156B03" w:rsidP="00DB230A">
            <w:pPr>
              <w:pStyle w:val="Numeroitutaulukkolista"/>
              <w:numPr>
                <w:ilvl w:val="0"/>
                <w:numId w:val="157"/>
              </w:numPr>
              <w:jc w:val="left"/>
            </w:pPr>
            <w:r w:rsidRPr="00156B03">
              <w:t>avoimuus (latvuspeittävyys alle 10 %)</w:t>
            </w:r>
          </w:p>
          <w:p w14:paraId="4AB079B6" w14:textId="3B236044" w:rsidR="00156B03" w:rsidRPr="00156B03" w:rsidRDefault="00156B03" w:rsidP="00DB230A">
            <w:pPr>
              <w:pStyle w:val="Numeroitutaulukkolista"/>
              <w:numPr>
                <w:ilvl w:val="0"/>
                <w:numId w:val="50"/>
              </w:numPr>
              <w:jc w:val="left"/>
            </w:pPr>
            <w:r w:rsidRPr="00156B03">
              <w:t>sekä harvaa</w:t>
            </w:r>
            <w:r w:rsidR="003340DC">
              <w:t xml:space="preserve"> </w:t>
            </w:r>
            <w:r w:rsidR="003340DC" w:rsidRPr="003340DC">
              <w:t>pensaikkoa (&lt;5 % peittävyys) että paljasta maata (&gt;20 % peittävyys)</w:t>
            </w:r>
            <w:r w:rsidRPr="00156B03">
              <w:t>,</w:t>
            </w:r>
          </w:p>
          <w:p w14:paraId="4CDEA8DA" w14:textId="77777777" w:rsidR="00156B03" w:rsidRPr="00156B03" w:rsidRDefault="00156B03" w:rsidP="00DB230A">
            <w:pPr>
              <w:pStyle w:val="Numeroitutaulukkolista"/>
              <w:numPr>
                <w:ilvl w:val="0"/>
                <w:numId w:val="50"/>
              </w:numPr>
              <w:jc w:val="left"/>
            </w:pPr>
            <w:r w:rsidRPr="00156B03">
              <w:t>maastonmuotojen vaihtelu,</w:t>
            </w:r>
          </w:p>
          <w:p w14:paraId="41A40587" w14:textId="78AE2C19" w:rsidR="00156B03" w:rsidRPr="00156B03" w:rsidRDefault="00156B03" w:rsidP="00DB230A">
            <w:pPr>
              <w:pStyle w:val="Numeroitutaulukkolista"/>
              <w:numPr>
                <w:ilvl w:val="0"/>
                <w:numId w:val="50"/>
              </w:numPr>
              <w:jc w:val="left"/>
            </w:pPr>
            <w:r w:rsidRPr="00156B03">
              <w:t>maaperän vaihtelu</w:t>
            </w:r>
          </w:p>
        </w:tc>
        <w:tc>
          <w:tcPr>
            <w:tcW w:w="1264" w:type="pct"/>
            <w:shd w:val="clear" w:color="auto" w:fill="E2EFD9" w:themeFill="accent6" w:themeFillTint="33"/>
          </w:tcPr>
          <w:p w14:paraId="4C74DFBD" w14:textId="2E4A1447" w:rsidR="00156B03" w:rsidRPr="00156B03" w:rsidRDefault="00156B03" w:rsidP="00156B03">
            <w:pPr>
              <w:jc w:val="center"/>
              <w:rPr>
                <w:b/>
                <w:bCs/>
                <w:sz w:val="24"/>
                <w:szCs w:val="24"/>
              </w:rPr>
            </w:pPr>
            <w:r w:rsidRPr="00156B03">
              <w:rPr>
                <w:b/>
                <w:bCs/>
                <w:sz w:val="24"/>
                <w:szCs w:val="24"/>
              </w:rPr>
              <w:t>Maaperän pilaantuneisuus ja alueen roskaantuneisuus</w:t>
            </w:r>
          </w:p>
        </w:tc>
      </w:tr>
      <w:tr w:rsidR="00156B03" w:rsidRPr="00156B03" w14:paraId="0F61F6A1" w14:textId="77777777" w:rsidTr="00156B03">
        <w:trPr>
          <w:trHeight w:val="558"/>
        </w:trPr>
        <w:tc>
          <w:tcPr>
            <w:tcW w:w="1065" w:type="pct"/>
          </w:tcPr>
          <w:p w14:paraId="4A726353" w14:textId="77777777" w:rsidR="00156B03" w:rsidRPr="00156B03" w:rsidRDefault="00156B03" w:rsidP="00156B03">
            <w:pPr>
              <w:jc w:val="center"/>
              <w:rPr>
                <w:b/>
                <w:sz w:val="24"/>
                <w:szCs w:val="24"/>
              </w:rPr>
            </w:pPr>
            <w:r w:rsidRPr="00156B03">
              <w:rPr>
                <w:b/>
                <w:sz w:val="24"/>
                <w:szCs w:val="24"/>
              </w:rPr>
              <w:t>Mittarin suhteellinen painoarvo</w:t>
            </w:r>
          </w:p>
        </w:tc>
        <w:tc>
          <w:tcPr>
            <w:tcW w:w="1301" w:type="pct"/>
            <w:shd w:val="clear" w:color="auto" w:fill="E2EFD9" w:themeFill="accent6" w:themeFillTint="33"/>
          </w:tcPr>
          <w:p w14:paraId="21594C02" w14:textId="62AAE6B9" w:rsidR="00156B03" w:rsidRPr="00156B03" w:rsidRDefault="00156B03" w:rsidP="00156B03">
            <w:pPr>
              <w:jc w:val="center"/>
              <w:rPr>
                <w:b/>
                <w:bCs/>
                <w:sz w:val="24"/>
                <w:szCs w:val="24"/>
              </w:rPr>
            </w:pPr>
            <w:r w:rsidRPr="00156B03">
              <w:rPr>
                <w:b/>
                <w:bCs/>
                <w:sz w:val="24"/>
                <w:szCs w:val="24"/>
              </w:rPr>
              <w:t>1</w:t>
            </w:r>
          </w:p>
        </w:tc>
        <w:tc>
          <w:tcPr>
            <w:tcW w:w="1370" w:type="pct"/>
            <w:shd w:val="clear" w:color="auto" w:fill="E2EFD9" w:themeFill="accent6" w:themeFillTint="33"/>
          </w:tcPr>
          <w:p w14:paraId="79C5AEEE" w14:textId="3E32C8AB" w:rsidR="00156B03" w:rsidRPr="00156B03" w:rsidRDefault="00156B03" w:rsidP="00156B03">
            <w:pPr>
              <w:jc w:val="center"/>
              <w:rPr>
                <w:b/>
                <w:bCs/>
                <w:sz w:val="24"/>
                <w:szCs w:val="24"/>
              </w:rPr>
            </w:pPr>
            <w:r w:rsidRPr="00156B03">
              <w:rPr>
                <w:b/>
                <w:bCs/>
                <w:sz w:val="24"/>
                <w:szCs w:val="24"/>
              </w:rPr>
              <w:t>1</w:t>
            </w:r>
          </w:p>
        </w:tc>
        <w:tc>
          <w:tcPr>
            <w:tcW w:w="1264" w:type="pct"/>
            <w:shd w:val="clear" w:color="auto" w:fill="E2EFD9" w:themeFill="accent6" w:themeFillTint="33"/>
          </w:tcPr>
          <w:p w14:paraId="2FD4E83B" w14:textId="3821BDA1" w:rsidR="00156B03" w:rsidRPr="00156B03" w:rsidRDefault="00156B03" w:rsidP="00156B03">
            <w:pPr>
              <w:jc w:val="center"/>
              <w:rPr>
                <w:b/>
                <w:bCs/>
                <w:sz w:val="24"/>
                <w:szCs w:val="24"/>
              </w:rPr>
            </w:pPr>
            <w:r w:rsidRPr="00156B03">
              <w:rPr>
                <w:b/>
                <w:bCs/>
                <w:sz w:val="24"/>
                <w:szCs w:val="24"/>
              </w:rPr>
              <w:t>1</w:t>
            </w:r>
          </w:p>
        </w:tc>
      </w:tr>
      <w:tr w:rsidR="00511588" w:rsidRPr="00156B03" w14:paraId="15D65A07" w14:textId="77777777" w:rsidTr="00156B03">
        <w:trPr>
          <w:trHeight w:val="704"/>
        </w:trPr>
        <w:tc>
          <w:tcPr>
            <w:tcW w:w="1065" w:type="pct"/>
            <w:vAlign w:val="center"/>
          </w:tcPr>
          <w:p w14:paraId="3C3F4825" w14:textId="2FE81C8F" w:rsidR="00511588" w:rsidRPr="00156B03" w:rsidRDefault="00511588" w:rsidP="00511588">
            <w:pPr>
              <w:jc w:val="center"/>
              <w:rPr>
                <w:b/>
                <w:sz w:val="24"/>
                <w:szCs w:val="24"/>
              </w:rPr>
            </w:pPr>
            <w:r>
              <w:rPr>
                <w:b/>
                <w:sz w:val="24"/>
                <w:szCs w:val="24"/>
              </w:rPr>
              <w:t>1,0 (ERINOMAINEN)</w:t>
            </w:r>
          </w:p>
        </w:tc>
        <w:tc>
          <w:tcPr>
            <w:tcW w:w="1301" w:type="pct"/>
            <w:shd w:val="clear" w:color="auto" w:fill="E2EFD9" w:themeFill="accent6" w:themeFillTint="33"/>
          </w:tcPr>
          <w:p w14:paraId="62BF7C1F" w14:textId="3C8046D9" w:rsidR="00511588" w:rsidRPr="00156B03" w:rsidRDefault="00511588" w:rsidP="00511588">
            <w:pPr>
              <w:jc w:val="center"/>
              <w:rPr>
                <w:sz w:val="24"/>
                <w:szCs w:val="24"/>
              </w:rPr>
            </w:pPr>
            <w:r w:rsidRPr="00156B03">
              <w:rPr>
                <w:sz w:val="24"/>
                <w:szCs w:val="24"/>
              </w:rPr>
              <w:t>Vähintään neljä piirrettä.</w:t>
            </w:r>
            <w:r>
              <w:rPr>
                <w:sz w:val="24"/>
                <w:szCs w:val="24"/>
              </w:rPr>
              <w:t xml:space="preserve"> </w:t>
            </w:r>
            <w:r w:rsidRPr="00156B03">
              <w:rPr>
                <w:sz w:val="24"/>
                <w:szCs w:val="24"/>
              </w:rPr>
              <w:t>Ei lainkaan haitallisia vieraskasveja.</w:t>
            </w:r>
          </w:p>
        </w:tc>
        <w:tc>
          <w:tcPr>
            <w:tcW w:w="1370" w:type="pct"/>
            <w:shd w:val="clear" w:color="auto" w:fill="E2EFD9" w:themeFill="accent6" w:themeFillTint="33"/>
          </w:tcPr>
          <w:p w14:paraId="67099271" w14:textId="5A00985A" w:rsidR="00511588" w:rsidRPr="00156B03" w:rsidRDefault="00511588" w:rsidP="00511588">
            <w:pPr>
              <w:jc w:val="center"/>
              <w:rPr>
                <w:sz w:val="24"/>
                <w:szCs w:val="24"/>
              </w:rPr>
            </w:pPr>
            <w:r w:rsidRPr="00156B03">
              <w:rPr>
                <w:sz w:val="24"/>
                <w:szCs w:val="24"/>
              </w:rPr>
              <w:t>Neljä rakennepiirrettä.</w:t>
            </w:r>
          </w:p>
        </w:tc>
        <w:tc>
          <w:tcPr>
            <w:tcW w:w="1264" w:type="pct"/>
            <w:shd w:val="clear" w:color="auto" w:fill="E2EFD9" w:themeFill="accent6" w:themeFillTint="33"/>
          </w:tcPr>
          <w:p w14:paraId="7543E971" w14:textId="63E18E15" w:rsidR="00511588" w:rsidRPr="00156B03" w:rsidRDefault="00511588" w:rsidP="00511588">
            <w:pPr>
              <w:jc w:val="center"/>
              <w:rPr>
                <w:sz w:val="24"/>
                <w:szCs w:val="24"/>
              </w:rPr>
            </w:pPr>
            <w:r w:rsidRPr="00156B03">
              <w:rPr>
                <w:sz w:val="24"/>
                <w:szCs w:val="24"/>
              </w:rPr>
              <w:t>Pintamaa-aines on kauttaaltaan pilaantumatonta, eikä kohteella ole ruderaattikasvillisuutta haittaavaa roskaantumista.</w:t>
            </w:r>
          </w:p>
        </w:tc>
      </w:tr>
      <w:tr w:rsidR="00511588" w:rsidRPr="00156B03" w14:paraId="33D85C74" w14:textId="77777777" w:rsidTr="00156B03">
        <w:trPr>
          <w:trHeight w:val="488"/>
        </w:trPr>
        <w:tc>
          <w:tcPr>
            <w:tcW w:w="1065" w:type="pct"/>
            <w:vAlign w:val="center"/>
          </w:tcPr>
          <w:p w14:paraId="5B48752A" w14:textId="690A9576" w:rsidR="00511588" w:rsidRPr="00156B03" w:rsidRDefault="00511588" w:rsidP="00511588">
            <w:pPr>
              <w:jc w:val="center"/>
              <w:rPr>
                <w:b/>
                <w:sz w:val="24"/>
                <w:szCs w:val="24"/>
              </w:rPr>
            </w:pPr>
            <w:r>
              <w:rPr>
                <w:b/>
                <w:sz w:val="24"/>
                <w:szCs w:val="24"/>
              </w:rPr>
              <w:t>0,9</w:t>
            </w:r>
          </w:p>
        </w:tc>
        <w:tc>
          <w:tcPr>
            <w:tcW w:w="1301" w:type="pct"/>
            <w:shd w:val="clear" w:color="auto" w:fill="E2EFD9" w:themeFill="accent6" w:themeFillTint="33"/>
          </w:tcPr>
          <w:p w14:paraId="05C3B60F" w14:textId="77777777" w:rsidR="00511588" w:rsidRPr="00156B03" w:rsidRDefault="00511588" w:rsidP="00511588">
            <w:pPr>
              <w:jc w:val="center"/>
              <w:rPr>
                <w:sz w:val="24"/>
                <w:szCs w:val="24"/>
              </w:rPr>
            </w:pPr>
          </w:p>
        </w:tc>
        <w:tc>
          <w:tcPr>
            <w:tcW w:w="1370" w:type="pct"/>
            <w:shd w:val="clear" w:color="auto" w:fill="E2EFD9" w:themeFill="accent6" w:themeFillTint="33"/>
          </w:tcPr>
          <w:p w14:paraId="402C2335" w14:textId="77777777" w:rsidR="00511588" w:rsidRPr="00156B03" w:rsidRDefault="00511588" w:rsidP="00511588">
            <w:pPr>
              <w:jc w:val="center"/>
              <w:rPr>
                <w:sz w:val="24"/>
                <w:szCs w:val="24"/>
              </w:rPr>
            </w:pPr>
          </w:p>
        </w:tc>
        <w:tc>
          <w:tcPr>
            <w:tcW w:w="1264" w:type="pct"/>
            <w:shd w:val="clear" w:color="auto" w:fill="E2EFD9" w:themeFill="accent6" w:themeFillTint="33"/>
          </w:tcPr>
          <w:p w14:paraId="784F8636" w14:textId="77777777" w:rsidR="00511588" w:rsidRPr="00156B03" w:rsidRDefault="00511588" w:rsidP="00511588">
            <w:pPr>
              <w:jc w:val="center"/>
              <w:rPr>
                <w:sz w:val="24"/>
                <w:szCs w:val="24"/>
              </w:rPr>
            </w:pPr>
          </w:p>
        </w:tc>
      </w:tr>
      <w:tr w:rsidR="00511588" w:rsidRPr="00156B03" w14:paraId="455FDBD2" w14:textId="77777777" w:rsidTr="00156B03">
        <w:trPr>
          <w:trHeight w:val="488"/>
        </w:trPr>
        <w:tc>
          <w:tcPr>
            <w:tcW w:w="1065" w:type="pct"/>
            <w:vAlign w:val="center"/>
          </w:tcPr>
          <w:p w14:paraId="0E5FAB0E" w14:textId="743D79B6" w:rsidR="00511588" w:rsidRPr="00156B03" w:rsidRDefault="00511588" w:rsidP="00511588">
            <w:pPr>
              <w:jc w:val="center"/>
              <w:rPr>
                <w:b/>
                <w:sz w:val="24"/>
                <w:szCs w:val="24"/>
              </w:rPr>
            </w:pPr>
            <w:r>
              <w:rPr>
                <w:b/>
                <w:sz w:val="24"/>
                <w:szCs w:val="24"/>
              </w:rPr>
              <w:t>0,8</w:t>
            </w:r>
          </w:p>
        </w:tc>
        <w:tc>
          <w:tcPr>
            <w:tcW w:w="1301" w:type="pct"/>
            <w:shd w:val="clear" w:color="auto" w:fill="E2EFD9" w:themeFill="accent6" w:themeFillTint="33"/>
          </w:tcPr>
          <w:p w14:paraId="0731F48F" w14:textId="5F14B037" w:rsidR="00511588" w:rsidRPr="00156B03" w:rsidRDefault="00511588" w:rsidP="00511588">
            <w:pPr>
              <w:jc w:val="center"/>
              <w:rPr>
                <w:sz w:val="24"/>
                <w:szCs w:val="24"/>
              </w:rPr>
            </w:pPr>
            <w:r w:rsidRPr="00156B03">
              <w:rPr>
                <w:sz w:val="24"/>
                <w:szCs w:val="24"/>
              </w:rPr>
              <w:t>Kolme piirrettä.</w:t>
            </w:r>
          </w:p>
        </w:tc>
        <w:tc>
          <w:tcPr>
            <w:tcW w:w="1370" w:type="pct"/>
            <w:shd w:val="clear" w:color="auto" w:fill="E2EFD9" w:themeFill="accent6" w:themeFillTint="33"/>
          </w:tcPr>
          <w:p w14:paraId="227FB578" w14:textId="77777777" w:rsidR="00511588" w:rsidRPr="00156B03" w:rsidRDefault="00511588" w:rsidP="00511588">
            <w:pPr>
              <w:jc w:val="center"/>
              <w:rPr>
                <w:sz w:val="24"/>
                <w:szCs w:val="24"/>
              </w:rPr>
            </w:pPr>
          </w:p>
        </w:tc>
        <w:tc>
          <w:tcPr>
            <w:tcW w:w="1264" w:type="pct"/>
            <w:shd w:val="clear" w:color="auto" w:fill="E2EFD9" w:themeFill="accent6" w:themeFillTint="33"/>
          </w:tcPr>
          <w:p w14:paraId="186173D2" w14:textId="77777777" w:rsidR="00511588" w:rsidRPr="00156B03" w:rsidRDefault="00511588" w:rsidP="00511588">
            <w:pPr>
              <w:jc w:val="center"/>
              <w:rPr>
                <w:sz w:val="24"/>
                <w:szCs w:val="24"/>
              </w:rPr>
            </w:pPr>
          </w:p>
        </w:tc>
      </w:tr>
      <w:tr w:rsidR="00511588" w:rsidRPr="00156B03" w14:paraId="06305C6F" w14:textId="77777777" w:rsidTr="00156B03">
        <w:trPr>
          <w:trHeight w:val="480"/>
        </w:trPr>
        <w:tc>
          <w:tcPr>
            <w:tcW w:w="1065" w:type="pct"/>
            <w:vAlign w:val="center"/>
          </w:tcPr>
          <w:p w14:paraId="0980DA9D" w14:textId="61868139" w:rsidR="00511588" w:rsidRPr="00156B03" w:rsidRDefault="00511588" w:rsidP="00511588">
            <w:pPr>
              <w:jc w:val="center"/>
              <w:rPr>
                <w:b/>
                <w:sz w:val="24"/>
                <w:szCs w:val="24"/>
              </w:rPr>
            </w:pPr>
            <w:r>
              <w:rPr>
                <w:b/>
                <w:sz w:val="24"/>
                <w:szCs w:val="24"/>
              </w:rPr>
              <w:t>0,7 (HYVÄ)</w:t>
            </w:r>
          </w:p>
        </w:tc>
        <w:tc>
          <w:tcPr>
            <w:tcW w:w="1301" w:type="pct"/>
            <w:shd w:val="clear" w:color="auto" w:fill="E2EFD9" w:themeFill="accent6" w:themeFillTint="33"/>
          </w:tcPr>
          <w:p w14:paraId="2F4F6BEA" w14:textId="77777777" w:rsidR="00511588" w:rsidRPr="00156B03" w:rsidRDefault="00511588" w:rsidP="00511588">
            <w:pPr>
              <w:jc w:val="center"/>
              <w:rPr>
                <w:sz w:val="24"/>
                <w:szCs w:val="24"/>
              </w:rPr>
            </w:pPr>
          </w:p>
        </w:tc>
        <w:tc>
          <w:tcPr>
            <w:tcW w:w="1370" w:type="pct"/>
            <w:shd w:val="clear" w:color="auto" w:fill="E2EFD9" w:themeFill="accent6" w:themeFillTint="33"/>
          </w:tcPr>
          <w:p w14:paraId="14EBB04D" w14:textId="37B92019" w:rsidR="00511588" w:rsidRPr="00156B03" w:rsidRDefault="00511588" w:rsidP="00511588">
            <w:pPr>
              <w:jc w:val="center"/>
              <w:rPr>
                <w:sz w:val="24"/>
                <w:szCs w:val="24"/>
              </w:rPr>
            </w:pPr>
            <w:r w:rsidRPr="00156B03">
              <w:rPr>
                <w:sz w:val="24"/>
                <w:szCs w:val="24"/>
              </w:rPr>
              <w:t>Kolme rakennepiirrettä.</w:t>
            </w:r>
          </w:p>
        </w:tc>
        <w:tc>
          <w:tcPr>
            <w:tcW w:w="1264" w:type="pct"/>
            <w:shd w:val="clear" w:color="auto" w:fill="E2EFD9" w:themeFill="accent6" w:themeFillTint="33"/>
          </w:tcPr>
          <w:p w14:paraId="30D7279B" w14:textId="77777777" w:rsidR="00511588" w:rsidRPr="00156B03" w:rsidRDefault="00511588" w:rsidP="00511588">
            <w:pPr>
              <w:jc w:val="center"/>
              <w:rPr>
                <w:sz w:val="24"/>
                <w:szCs w:val="24"/>
              </w:rPr>
            </w:pPr>
          </w:p>
        </w:tc>
      </w:tr>
      <w:tr w:rsidR="00511588" w:rsidRPr="00156B03" w14:paraId="5451C311" w14:textId="77777777" w:rsidTr="00156B03">
        <w:trPr>
          <w:trHeight w:val="453"/>
        </w:trPr>
        <w:tc>
          <w:tcPr>
            <w:tcW w:w="1065" w:type="pct"/>
            <w:vAlign w:val="center"/>
          </w:tcPr>
          <w:p w14:paraId="0856B4D7" w14:textId="401B4C90" w:rsidR="00511588" w:rsidRPr="00156B03" w:rsidRDefault="00511588" w:rsidP="00511588">
            <w:pPr>
              <w:jc w:val="center"/>
              <w:rPr>
                <w:b/>
                <w:sz w:val="24"/>
                <w:szCs w:val="24"/>
              </w:rPr>
            </w:pPr>
            <w:r>
              <w:rPr>
                <w:b/>
                <w:sz w:val="24"/>
                <w:szCs w:val="24"/>
              </w:rPr>
              <w:t>0,6</w:t>
            </w:r>
          </w:p>
        </w:tc>
        <w:tc>
          <w:tcPr>
            <w:tcW w:w="1301" w:type="pct"/>
            <w:shd w:val="clear" w:color="auto" w:fill="E2EFD9" w:themeFill="accent6" w:themeFillTint="33"/>
          </w:tcPr>
          <w:p w14:paraId="01645D86" w14:textId="30AC6CB1" w:rsidR="00511588" w:rsidRPr="00156B03" w:rsidRDefault="00511588" w:rsidP="00511588">
            <w:pPr>
              <w:jc w:val="center"/>
              <w:rPr>
                <w:sz w:val="24"/>
                <w:szCs w:val="24"/>
              </w:rPr>
            </w:pPr>
            <w:r w:rsidRPr="00156B03">
              <w:rPr>
                <w:sz w:val="24"/>
                <w:szCs w:val="24"/>
              </w:rPr>
              <w:t>Kaksi piirrettä.</w:t>
            </w:r>
            <w:r>
              <w:rPr>
                <w:sz w:val="24"/>
                <w:szCs w:val="24"/>
              </w:rPr>
              <w:t xml:space="preserve"> </w:t>
            </w:r>
            <w:r w:rsidRPr="00156B03">
              <w:rPr>
                <w:sz w:val="24"/>
                <w:szCs w:val="24"/>
              </w:rPr>
              <w:t>Voi olla yksittäisiä haitallisia vieraskasveja.</w:t>
            </w:r>
          </w:p>
        </w:tc>
        <w:tc>
          <w:tcPr>
            <w:tcW w:w="1370" w:type="pct"/>
            <w:shd w:val="clear" w:color="auto" w:fill="E2EFD9" w:themeFill="accent6" w:themeFillTint="33"/>
          </w:tcPr>
          <w:p w14:paraId="026480C0" w14:textId="77777777" w:rsidR="00511588" w:rsidRPr="00156B03" w:rsidRDefault="00511588" w:rsidP="00511588">
            <w:pPr>
              <w:jc w:val="center"/>
              <w:rPr>
                <w:sz w:val="24"/>
                <w:szCs w:val="24"/>
              </w:rPr>
            </w:pPr>
          </w:p>
        </w:tc>
        <w:tc>
          <w:tcPr>
            <w:tcW w:w="1264" w:type="pct"/>
            <w:shd w:val="clear" w:color="auto" w:fill="E2EFD9" w:themeFill="accent6" w:themeFillTint="33"/>
          </w:tcPr>
          <w:p w14:paraId="64ABF986" w14:textId="77777777" w:rsidR="00511588" w:rsidRPr="00156B03" w:rsidRDefault="00511588" w:rsidP="00511588">
            <w:pPr>
              <w:jc w:val="center"/>
              <w:rPr>
                <w:sz w:val="24"/>
                <w:szCs w:val="24"/>
              </w:rPr>
            </w:pPr>
          </w:p>
        </w:tc>
      </w:tr>
      <w:tr w:rsidR="00511588" w:rsidRPr="00156B03" w14:paraId="05591485" w14:textId="77777777" w:rsidTr="00156B03">
        <w:trPr>
          <w:trHeight w:val="433"/>
        </w:trPr>
        <w:tc>
          <w:tcPr>
            <w:tcW w:w="1065" w:type="pct"/>
            <w:vAlign w:val="center"/>
          </w:tcPr>
          <w:p w14:paraId="5FB555BD" w14:textId="43061E64" w:rsidR="00511588" w:rsidRPr="00156B03" w:rsidRDefault="00511588" w:rsidP="00511588">
            <w:pPr>
              <w:jc w:val="center"/>
              <w:rPr>
                <w:b/>
                <w:sz w:val="24"/>
                <w:szCs w:val="24"/>
              </w:rPr>
            </w:pPr>
            <w:r>
              <w:rPr>
                <w:b/>
                <w:sz w:val="24"/>
                <w:szCs w:val="24"/>
              </w:rPr>
              <w:t>0,5 (KOHTALAINEN)</w:t>
            </w:r>
          </w:p>
        </w:tc>
        <w:tc>
          <w:tcPr>
            <w:tcW w:w="1301" w:type="pct"/>
            <w:shd w:val="clear" w:color="auto" w:fill="E2EFD9" w:themeFill="accent6" w:themeFillTint="33"/>
          </w:tcPr>
          <w:p w14:paraId="4AA72972" w14:textId="77777777" w:rsidR="00511588" w:rsidRPr="00156B03" w:rsidRDefault="00511588" w:rsidP="00511588">
            <w:pPr>
              <w:jc w:val="center"/>
              <w:rPr>
                <w:sz w:val="24"/>
                <w:szCs w:val="24"/>
              </w:rPr>
            </w:pPr>
          </w:p>
        </w:tc>
        <w:tc>
          <w:tcPr>
            <w:tcW w:w="1370" w:type="pct"/>
            <w:shd w:val="clear" w:color="auto" w:fill="E2EFD9" w:themeFill="accent6" w:themeFillTint="33"/>
          </w:tcPr>
          <w:p w14:paraId="09EDE8F0" w14:textId="7191F465" w:rsidR="00511588" w:rsidRPr="00156B03" w:rsidRDefault="00511588" w:rsidP="00511588">
            <w:pPr>
              <w:jc w:val="center"/>
              <w:rPr>
                <w:sz w:val="24"/>
                <w:szCs w:val="24"/>
              </w:rPr>
            </w:pPr>
            <w:r w:rsidRPr="00156B03">
              <w:rPr>
                <w:sz w:val="24"/>
                <w:szCs w:val="24"/>
              </w:rPr>
              <w:t>Kaksi rakennepiirrettä.</w:t>
            </w:r>
          </w:p>
        </w:tc>
        <w:tc>
          <w:tcPr>
            <w:tcW w:w="1264" w:type="pct"/>
            <w:shd w:val="clear" w:color="auto" w:fill="E2EFD9" w:themeFill="accent6" w:themeFillTint="33"/>
          </w:tcPr>
          <w:p w14:paraId="070DEF98" w14:textId="14538D3F" w:rsidR="00511588" w:rsidRPr="00156B03" w:rsidRDefault="00511588" w:rsidP="00511588">
            <w:pPr>
              <w:jc w:val="center"/>
              <w:rPr>
                <w:sz w:val="24"/>
                <w:szCs w:val="24"/>
              </w:rPr>
            </w:pPr>
            <w:r w:rsidRPr="00156B03">
              <w:rPr>
                <w:sz w:val="24"/>
                <w:szCs w:val="24"/>
              </w:rPr>
              <w:t>Pilaantunut pintamaa-aines on kunnostettu tai pilaantuneen maa-aineksen osuus on hyvin pieni.</w:t>
            </w:r>
            <w:r>
              <w:rPr>
                <w:sz w:val="24"/>
                <w:szCs w:val="24"/>
              </w:rPr>
              <w:t xml:space="preserve"> </w:t>
            </w:r>
            <w:r w:rsidRPr="00156B03">
              <w:rPr>
                <w:sz w:val="24"/>
                <w:szCs w:val="24"/>
              </w:rPr>
              <w:t>Kohde voi olla roskaantunut, mikä haittaa jossain määrin edustavan ruderaattikasvillisuuden muodostumista.</w:t>
            </w:r>
          </w:p>
        </w:tc>
      </w:tr>
      <w:tr w:rsidR="00511588" w:rsidRPr="00156B03" w14:paraId="72CD12E7" w14:textId="77777777" w:rsidTr="00156B03">
        <w:trPr>
          <w:trHeight w:val="435"/>
        </w:trPr>
        <w:tc>
          <w:tcPr>
            <w:tcW w:w="1065" w:type="pct"/>
            <w:vAlign w:val="center"/>
          </w:tcPr>
          <w:p w14:paraId="4574D981" w14:textId="1CAB0680" w:rsidR="00511588" w:rsidRPr="00156B03" w:rsidRDefault="00511588" w:rsidP="00511588">
            <w:pPr>
              <w:jc w:val="center"/>
              <w:rPr>
                <w:b/>
                <w:sz w:val="24"/>
                <w:szCs w:val="24"/>
              </w:rPr>
            </w:pPr>
            <w:r>
              <w:rPr>
                <w:b/>
                <w:sz w:val="24"/>
                <w:szCs w:val="24"/>
              </w:rPr>
              <w:t>0,4</w:t>
            </w:r>
          </w:p>
        </w:tc>
        <w:tc>
          <w:tcPr>
            <w:tcW w:w="1301" w:type="pct"/>
            <w:shd w:val="clear" w:color="auto" w:fill="E2EFD9" w:themeFill="accent6" w:themeFillTint="33"/>
          </w:tcPr>
          <w:p w14:paraId="2EC903A1" w14:textId="5D739888" w:rsidR="00511588" w:rsidRPr="00156B03" w:rsidRDefault="00511588" w:rsidP="00511588">
            <w:pPr>
              <w:jc w:val="center"/>
              <w:rPr>
                <w:sz w:val="24"/>
                <w:szCs w:val="24"/>
              </w:rPr>
            </w:pPr>
            <w:r w:rsidRPr="00156B03">
              <w:rPr>
                <w:sz w:val="24"/>
                <w:szCs w:val="24"/>
              </w:rPr>
              <w:t>Yksi piirre.</w:t>
            </w:r>
            <w:r>
              <w:rPr>
                <w:sz w:val="24"/>
                <w:szCs w:val="24"/>
              </w:rPr>
              <w:t xml:space="preserve"> </w:t>
            </w:r>
            <w:r w:rsidRPr="00156B03">
              <w:rPr>
                <w:sz w:val="24"/>
                <w:szCs w:val="24"/>
              </w:rPr>
              <w:t>Voi olla useita haitallisten vieraskasvien esiintymiä.</w:t>
            </w:r>
          </w:p>
        </w:tc>
        <w:tc>
          <w:tcPr>
            <w:tcW w:w="1370" w:type="pct"/>
            <w:shd w:val="clear" w:color="auto" w:fill="E2EFD9" w:themeFill="accent6" w:themeFillTint="33"/>
          </w:tcPr>
          <w:p w14:paraId="709D0230" w14:textId="77777777" w:rsidR="00511588" w:rsidRPr="00156B03" w:rsidRDefault="00511588" w:rsidP="00511588">
            <w:pPr>
              <w:jc w:val="center"/>
              <w:rPr>
                <w:sz w:val="24"/>
                <w:szCs w:val="24"/>
              </w:rPr>
            </w:pPr>
          </w:p>
        </w:tc>
        <w:tc>
          <w:tcPr>
            <w:tcW w:w="1264" w:type="pct"/>
            <w:shd w:val="clear" w:color="auto" w:fill="E2EFD9" w:themeFill="accent6" w:themeFillTint="33"/>
          </w:tcPr>
          <w:p w14:paraId="5269EF4F" w14:textId="77777777" w:rsidR="00511588" w:rsidRPr="00156B03" w:rsidRDefault="00511588" w:rsidP="00511588">
            <w:pPr>
              <w:jc w:val="center"/>
              <w:rPr>
                <w:sz w:val="24"/>
                <w:szCs w:val="24"/>
              </w:rPr>
            </w:pPr>
          </w:p>
        </w:tc>
      </w:tr>
      <w:tr w:rsidR="00511588" w:rsidRPr="00156B03" w14:paraId="7BBD8965" w14:textId="77777777" w:rsidTr="00156B03">
        <w:trPr>
          <w:trHeight w:val="552"/>
        </w:trPr>
        <w:tc>
          <w:tcPr>
            <w:tcW w:w="1065" w:type="pct"/>
            <w:vAlign w:val="center"/>
          </w:tcPr>
          <w:p w14:paraId="405B16F6" w14:textId="74D0CE3A" w:rsidR="00511588" w:rsidRPr="00156B03" w:rsidRDefault="00511588" w:rsidP="00511588">
            <w:pPr>
              <w:jc w:val="center"/>
              <w:rPr>
                <w:b/>
                <w:sz w:val="24"/>
                <w:szCs w:val="24"/>
              </w:rPr>
            </w:pPr>
            <w:r>
              <w:rPr>
                <w:b/>
                <w:sz w:val="24"/>
                <w:szCs w:val="24"/>
              </w:rPr>
              <w:t>0,3 (HEIKKO)</w:t>
            </w:r>
          </w:p>
        </w:tc>
        <w:tc>
          <w:tcPr>
            <w:tcW w:w="1301" w:type="pct"/>
            <w:shd w:val="clear" w:color="auto" w:fill="E2EFD9" w:themeFill="accent6" w:themeFillTint="33"/>
          </w:tcPr>
          <w:p w14:paraId="018CBCB4" w14:textId="77777777" w:rsidR="00511588" w:rsidRPr="00156B03" w:rsidRDefault="00511588" w:rsidP="00511588">
            <w:pPr>
              <w:jc w:val="center"/>
              <w:rPr>
                <w:sz w:val="24"/>
                <w:szCs w:val="24"/>
              </w:rPr>
            </w:pPr>
          </w:p>
        </w:tc>
        <w:tc>
          <w:tcPr>
            <w:tcW w:w="1370" w:type="pct"/>
            <w:shd w:val="clear" w:color="auto" w:fill="E2EFD9" w:themeFill="accent6" w:themeFillTint="33"/>
          </w:tcPr>
          <w:p w14:paraId="0F2FF6FF" w14:textId="16E30632" w:rsidR="00511588" w:rsidRPr="00156B03" w:rsidRDefault="00511588" w:rsidP="00511588">
            <w:pPr>
              <w:jc w:val="center"/>
              <w:rPr>
                <w:sz w:val="24"/>
                <w:szCs w:val="24"/>
              </w:rPr>
            </w:pPr>
            <w:r w:rsidRPr="00156B03">
              <w:rPr>
                <w:sz w:val="24"/>
                <w:szCs w:val="24"/>
              </w:rPr>
              <w:t>Yksi rakennepiirre.</w:t>
            </w:r>
          </w:p>
        </w:tc>
        <w:tc>
          <w:tcPr>
            <w:tcW w:w="1264" w:type="pct"/>
            <w:shd w:val="clear" w:color="auto" w:fill="E2EFD9" w:themeFill="accent6" w:themeFillTint="33"/>
          </w:tcPr>
          <w:p w14:paraId="3E23518E" w14:textId="77777777" w:rsidR="00511588" w:rsidRPr="00156B03" w:rsidRDefault="00511588" w:rsidP="00511588">
            <w:pPr>
              <w:jc w:val="center"/>
              <w:rPr>
                <w:sz w:val="24"/>
                <w:szCs w:val="24"/>
              </w:rPr>
            </w:pPr>
          </w:p>
        </w:tc>
      </w:tr>
      <w:tr w:rsidR="00511588" w:rsidRPr="00156B03" w14:paraId="673A5504" w14:textId="77777777" w:rsidTr="00156B03">
        <w:trPr>
          <w:trHeight w:val="259"/>
        </w:trPr>
        <w:tc>
          <w:tcPr>
            <w:tcW w:w="1065" w:type="pct"/>
            <w:vAlign w:val="center"/>
          </w:tcPr>
          <w:p w14:paraId="314CEC17" w14:textId="38C58287" w:rsidR="00511588" w:rsidRPr="00156B03" w:rsidRDefault="00511588" w:rsidP="00511588">
            <w:pPr>
              <w:jc w:val="center"/>
              <w:rPr>
                <w:b/>
                <w:sz w:val="24"/>
                <w:szCs w:val="24"/>
              </w:rPr>
            </w:pPr>
            <w:r>
              <w:rPr>
                <w:b/>
                <w:sz w:val="24"/>
                <w:szCs w:val="24"/>
              </w:rPr>
              <w:t>0,2</w:t>
            </w:r>
          </w:p>
        </w:tc>
        <w:tc>
          <w:tcPr>
            <w:tcW w:w="1301" w:type="pct"/>
            <w:shd w:val="clear" w:color="auto" w:fill="E2EFD9" w:themeFill="accent6" w:themeFillTint="33"/>
          </w:tcPr>
          <w:p w14:paraId="6F0A06B2" w14:textId="77777777" w:rsidR="00511588" w:rsidRPr="00156B03" w:rsidRDefault="00511588" w:rsidP="00511588">
            <w:pPr>
              <w:jc w:val="center"/>
              <w:rPr>
                <w:sz w:val="24"/>
                <w:szCs w:val="24"/>
              </w:rPr>
            </w:pPr>
          </w:p>
        </w:tc>
        <w:tc>
          <w:tcPr>
            <w:tcW w:w="1370" w:type="pct"/>
            <w:shd w:val="clear" w:color="auto" w:fill="E2EFD9" w:themeFill="accent6" w:themeFillTint="33"/>
          </w:tcPr>
          <w:p w14:paraId="6EAFBA6B" w14:textId="77777777" w:rsidR="00511588" w:rsidRPr="00156B03" w:rsidRDefault="00511588" w:rsidP="00511588">
            <w:pPr>
              <w:jc w:val="center"/>
              <w:rPr>
                <w:sz w:val="24"/>
                <w:szCs w:val="24"/>
              </w:rPr>
            </w:pPr>
          </w:p>
        </w:tc>
        <w:tc>
          <w:tcPr>
            <w:tcW w:w="1264" w:type="pct"/>
            <w:shd w:val="clear" w:color="auto" w:fill="E2EFD9" w:themeFill="accent6" w:themeFillTint="33"/>
          </w:tcPr>
          <w:p w14:paraId="668FA077" w14:textId="77777777" w:rsidR="00511588" w:rsidRPr="00156B03" w:rsidRDefault="00511588" w:rsidP="00511588">
            <w:pPr>
              <w:jc w:val="center"/>
              <w:rPr>
                <w:sz w:val="24"/>
                <w:szCs w:val="24"/>
              </w:rPr>
            </w:pPr>
          </w:p>
        </w:tc>
      </w:tr>
      <w:tr w:rsidR="00511588" w:rsidRPr="00156B03" w14:paraId="4D4F5E02" w14:textId="77777777" w:rsidTr="00156B03">
        <w:trPr>
          <w:trHeight w:val="391"/>
        </w:trPr>
        <w:tc>
          <w:tcPr>
            <w:tcW w:w="1065" w:type="pct"/>
            <w:vAlign w:val="center"/>
          </w:tcPr>
          <w:p w14:paraId="43DC75C9" w14:textId="3F693A98" w:rsidR="00511588" w:rsidRPr="00156B03" w:rsidRDefault="00511588" w:rsidP="00511588">
            <w:pPr>
              <w:jc w:val="center"/>
              <w:rPr>
                <w:b/>
                <w:sz w:val="24"/>
                <w:szCs w:val="24"/>
              </w:rPr>
            </w:pPr>
            <w:r>
              <w:rPr>
                <w:b/>
                <w:sz w:val="24"/>
                <w:szCs w:val="24"/>
              </w:rPr>
              <w:lastRenderedPageBreak/>
              <w:t>0,1 (ERITTÄIN HEIKKO)</w:t>
            </w:r>
          </w:p>
        </w:tc>
        <w:tc>
          <w:tcPr>
            <w:tcW w:w="1301" w:type="pct"/>
            <w:tcBorders>
              <w:bottom w:val="single" w:sz="4" w:space="0" w:color="000000"/>
            </w:tcBorders>
            <w:shd w:val="clear" w:color="auto" w:fill="E2EFD9" w:themeFill="accent6" w:themeFillTint="33"/>
          </w:tcPr>
          <w:p w14:paraId="7B9F791B" w14:textId="5423D1FC" w:rsidR="00511588" w:rsidRPr="00156B03" w:rsidRDefault="00511588" w:rsidP="00511588">
            <w:pPr>
              <w:jc w:val="center"/>
              <w:rPr>
                <w:sz w:val="24"/>
                <w:szCs w:val="24"/>
              </w:rPr>
            </w:pPr>
            <w:r w:rsidRPr="00156B03">
              <w:rPr>
                <w:sz w:val="24"/>
                <w:szCs w:val="24"/>
              </w:rPr>
              <w:t>Ei yhtäkään piirrettä.</w:t>
            </w:r>
            <w:r>
              <w:rPr>
                <w:sz w:val="24"/>
                <w:szCs w:val="24"/>
              </w:rPr>
              <w:t xml:space="preserve"> </w:t>
            </w:r>
            <w:r w:rsidRPr="00156B03">
              <w:rPr>
                <w:sz w:val="24"/>
                <w:szCs w:val="24"/>
              </w:rPr>
              <w:t>Alue voi olla laajalti haitallisten vieraskasvien valtaama.</w:t>
            </w:r>
          </w:p>
        </w:tc>
        <w:tc>
          <w:tcPr>
            <w:tcW w:w="1370" w:type="pct"/>
            <w:tcBorders>
              <w:bottom w:val="single" w:sz="4" w:space="0" w:color="000000"/>
            </w:tcBorders>
            <w:shd w:val="clear" w:color="auto" w:fill="E2EFD9" w:themeFill="accent6" w:themeFillTint="33"/>
          </w:tcPr>
          <w:p w14:paraId="2FF5FFE3" w14:textId="57D515A7" w:rsidR="00511588" w:rsidRPr="00156B03" w:rsidRDefault="00511588" w:rsidP="00511588">
            <w:pPr>
              <w:jc w:val="center"/>
              <w:rPr>
                <w:sz w:val="24"/>
                <w:szCs w:val="24"/>
              </w:rPr>
            </w:pPr>
            <w:r w:rsidRPr="00156B03">
              <w:rPr>
                <w:sz w:val="24"/>
                <w:szCs w:val="24"/>
              </w:rPr>
              <w:t>Ei yhtäkään rakennepiirrettä.</w:t>
            </w:r>
          </w:p>
        </w:tc>
        <w:tc>
          <w:tcPr>
            <w:tcW w:w="1264" w:type="pct"/>
            <w:tcBorders>
              <w:bottom w:val="single" w:sz="4" w:space="0" w:color="000000"/>
            </w:tcBorders>
            <w:shd w:val="clear" w:color="auto" w:fill="E2EFD9" w:themeFill="accent6" w:themeFillTint="33"/>
          </w:tcPr>
          <w:p w14:paraId="0B6683B5" w14:textId="24AC7AB1" w:rsidR="00511588" w:rsidRPr="00156B03" w:rsidRDefault="00511588" w:rsidP="00511588">
            <w:pPr>
              <w:jc w:val="center"/>
              <w:rPr>
                <w:sz w:val="24"/>
                <w:szCs w:val="24"/>
              </w:rPr>
            </w:pPr>
            <w:r w:rsidRPr="00156B03">
              <w:rPr>
                <w:sz w:val="24"/>
                <w:szCs w:val="24"/>
              </w:rPr>
              <w:t>Pintamaa-aines on silminnähden pilaantunut ja/tai alue on niin roskaantunut, että se estää edustavan ruderaattikasvillisuuden muodostumisen.</w:t>
            </w:r>
          </w:p>
        </w:tc>
      </w:tr>
      <w:tr w:rsidR="00511588" w:rsidRPr="00156B03" w14:paraId="5F0EE141" w14:textId="77777777" w:rsidTr="00156B03">
        <w:trPr>
          <w:trHeight w:val="266"/>
        </w:trPr>
        <w:tc>
          <w:tcPr>
            <w:tcW w:w="1065" w:type="pct"/>
            <w:vAlign w:val="center"/>
          </w:tcPr>
          <w:p w14:paraId="78D64FB6" w14:textId="01F7E55F" w:rsidR="00511588" w:rsidRPr="00156B03" w:rsidRDefault="00511588" w:rsidP="00511588">
            <w:pPr>
              <w:jc w:val="center"/>
              <w:rPr>
                <w:b/>
                <w:sz w:val="24"/>
                <w:szCs w:val="24"/>
              </w:rPr>
            </w:pPr>
            <w:r>
              <w:rPr>
                <w:b/>
                <w:sz w:val="24"/>
                <w:szCs w:val="24"/>
              </w:rPr>
              <w:t>0,0 (Ei luontotyyppi)</w:t>
            </w:r>
          </w:p>
        </w:tc>
        <w:tc>
          <w:tcPr>
            <w:tcW w:w="3935" w:type="pct"/>
            <w:gridSpan w:val="3"/>
          </w:tcPr>
          <w:p w14:paraId="10362AF4" w14:textId="77777777" w:rsidR="00511588" w:rsidRPr="00156B03" w:rsidRDefault="00511588" w:rsidP="00511588">
            <w:pPr>
              <w:jc w:val="center"/>
              <w:rPr>
                <w:sz w:val="24"/>
                <w:szCs w:val="24"/>
              </w:rPr>
            </w:pPr>
          </w:p>
        </w:tc>
      </w:tr>
    </w:tbl>
    <w:p w14:paraId="223FB9B6" w14:textId="77777777" w:rsidR="00573F2A" w:rsidRDefault="00573F2A" w:rsidP="00573F2A"/>
    <w:p w14:paraId="01C430D8" w14:textId="77777777" w:rsidR="00573F2A" w:rsidRDefault="00573F2A" w:rsidP="00573F2A">
      <w:pPr>
        <w:sectPr w:rsidR="00573F2A" w:rsidSect="00573F2A">
          <w:pgSz w:w="23811" w:h="16838" w:orient="landscape"/>
          <w:pgMar w:top="567" w:right="1418" w:bottom="1134" w:left="1418" w:header="283" w:footer="709" w:gutter="0"/>
          <w:cols w:space="708"/>
        </w:sectPr>
      </w:pPr>
    </w:p>
    <w:p w14:paraId="1B6A8515" w14:textId="6E725B52" w:rsidR="00573F2A" w:rsidRDefault="00874A76" w:rsidP="00350BD8">
      <w:pPr>
        <w:pStyle w:val="Otsikko1"/>
        <w:jc w:val="left"/>
      </w:pPr>
      <w:bookmarkStart w:id="103" w:name="_Toc230191001"/>
      <w:r>
        <w:lastRenderedPageBreak/>
        <w:t>19</w:t>
      </w:r>
      <w:r w:rsidR="00573F2A">
        <w:t xml:space="preserve">. </w:t>
      </w:r>
      <w:r>
        <w:t>Pellot</w:t>
      </w:r>
      <w:bookmarkEnd w:id="103"/>
    </w:p>
    <w:p w14:paraId="6080266E" w14:textId="77777777" w:rsidR="00573F2A" w:rsidRDefault="00573F2A" w:rsidP="00573F2A">
      <w:r>
        <w:t>Versio 1–2026</w:t>
      </w:r>
    </w:p>
    <w:p w14:paraId="6560279C" w14:textId="1C9E0D13" w:rsidR="00573F2A" w:rsidRDefault="00EE501A" w:rsidP="00573F2A">
      <w:pPr>
        <w:pStyle w:val="Otsikko2"/>
      </w:pPr>
      <w:bookmarkStart w:id="104" w:name="_19.2._Mittarien_tulkintaohjeet"/>
      <w:bookmarkStart w:id="105" w:name="_Toc230191002"/>
      <w:bookmarkEnd w:id="104"/>
      <w:r>
        <w:t>19</w:t>
      </w:r>
      <w:r w:rsidR="00573F2A">
        <w:t>.3. Tilan arviointitaulukot</w:t>
      </w:r>
      <w:bookmarkEnd w:id="105"/>
    </w:p>
    <w:p w14:paraId="34DC753F" w14:textId="678D15AD" w:rsidR="00573F2A" w:rsidRPr="00631CE2" w:rsidRDefault="00EE501A" w:rsidP="00573F2A">
      <w:pPr>
        <w:pStyle w:val="Otsikko3"/>
      </w:pPr>
      <w:bookmarkStart w:id="106" w:name="_Toc230191003"/>
      <w:r>
        <w:t>19</w:t>
      </w:r>
      <w:r w:rsidR="00573F2A">
        <w:t xml:space="preserve">.3.1. Kaikki </w:t>
      </w:r>
      <w:r>
        <w:t>pellot</w:t>
      </w:r>
      <w:bookmarkEnd w:id="106"/>
    </w:p>
    <w:tbl>
      <w:tblPr>
        <w:tblpPr w:leftFromText="141" w:rightFromText="141" w:vertAnchor="text" w:tblpX="4" w:tblpY="1"/>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3949"/>
        <w:gridCol w:w="4273"/>
        <w:gridCol w:w="4009"/>
        <w:gridCol w:w="4201"/>
        <w:gridCol w:w="4533"/>
      </w:tblGrid>
      <w:tr w:rsidR="00F447A2" w:rsidRPr="00F447A2" w14:paraId="45A8CD42" w14:textId="77777777" w:rsidTr="00F447A2">
        <w:trPr>
          <w:trHeight w:val="558"/>
        </w:trPr>
        <w:tc>
          <w:tcPr>
            <w:tcW w:w="942" w:type="pct"/>
          </w:tcPr>
          <w:p w14:paraId="353AB3E1" w14:textId="740264CA" w:rsidR="00F447A2" w:rsidRPr="00F447A2" w:rsidRDefault="00F447A2" w:rsidP="00055D86">
            <w:pPr>
              <w:jc w:val="center"/>
              <w:rPr>
                <w:b/>
                <w:sz w:val="24"/>
                <w:szCs w:val="24"/>
              </w:rPr>
            </w:pPr>
            <w:hyperlink w:anchor="_19.2._Mittarien_tulkintaohjeet" w:history="1">
              <w:r w:rsidRPr="00E93F4A">
                <w:rPr>
                  <w:rStyle w:val="Hyperlinkki"/>
                  <w:b/>
                  <w:sz w:val="24"/>
                  <w:szCs w:val="24"/>
                </w:rPr>
                <w:t>Linkki tulkintaohjeisiin</w:t>
              </w:r>
            </w:hyperlink>
          </w:p>
        </w:tc>
        <w:tc>
          <w:tcPr>
            <w:tcW w:w="1019" w:type="pct"/>
            <w:shd w:val="clear" w:color="auto" w:fill="E2EFD9" w:themeFill="accent6" w:themeFillTint="33"/>
          </w:tcPr>
          <w:p w14:paraId="28138566" w14:textId="100CDFD0" w:rsidR="00F447A2" w:rsidRPr="00F447A2" w:rsidRDefault="00F447A2" w:rsidP="00055D86">
            <w:pPr>
              <w:jc w:val="center"/>
              <w:rPr>
                <w:b/>
                <w:bCs/>
                <w:sz w:val="24"/>
                <w:szCs w:val="24"/>
              </w:rPr>
            </w:pPr>
            <w:r w:rsidRPr="00F447A2">
              <w:rPr>
                <w:b/>
                <w:bCs/>
                <w:sz w:val="24"/>
                <w:szCs w:val="24"/>
              </w:rPr>
              <w:t>Viljellyn</w:t>
            </w:r>
            <w:r w:rsidR="00837E47">
              <w:rPr>
                <w:b/>
                <w:bCs/>
                <w:sz w:val="24"/>
                <w:szCs w:val="24"/>
              </w:rPr>
              <w:t>/</w:t>
            </w:r>
            <w:r w:rsidRPr="00F447A2">
              <w:rPr>
                <w:b/>
                <w:bCs/>
                <w:sz w:val="24"/>
                <w:szCs w:val="24"/>
              </w:rPr>
              <w:t>istutetun kasvillisuuden monilajisuus</w:t>
            </w:r>
          </w:p>
        </w:tc>
        <w:tc>
          <w:tcPr>
            <w:tcW w:w="956" w:type="pct"/>
            <w:shd w:val="clear" w:color="auto" w:fill="E2EFD9" w:themeFill="accent6" w:themeFillTint="33"/>
          </w:tcPr>
          <w:p w14:paraId="0367635A" w14:textId="77777777" w:rsidR="00F447A2" w:rsidRPr="00F447A2" w:rsidRDefault="00F447A2" w:rsidP="00055D86">
            <w:pPr>
              <w:jc w:val="center"/>
              <w:rPr>
                <w:b/>
                <w:bCs/>
                <w:sz w:val="24"/>
                <w:szCs w:val="24"/>
              </w:rPr>
            </w:pPr>
            <w:r w:rsidRPr="00F447A2">
              <w:rPr>
                <w:b/>
                <w:bCs/>
                <w:sz w:val="24"/>
                <w:szCs w:val="24"/>
              </w:rPr>
              <w:t>Rakennepiirteet:</w:t>
            </w:r>
          </w:p>
          <w:p w14:paraId="305B2440" w14:textId="77777777" w:rsidR="00F447A2" w:rsidRPr="00F447A2" w:rsidRDefault="00F447A2" w:rsidP="00DB230A">
            <w:pPr>
              <w:pStyle w:val="Numeroitutaulukkolista"/>
              <w:numPr>
                <w:ilvl w:val="0"/>
                <w:numId w:val="166"/>
              </w:numPr>
              <w:jc w:val="left"/>
            </w:pPr>
            <w:r w:rsidRPr="00F447A2">
              <w:t>maaperä hiekkaa tai hietaa,</w:t>
            </w:r>
          </w:p>
          <w:p w14:paraId="338A79B3" w14:textId="77777777" w:rsidR="00F447A2" w:rsidRPr="00F447A2" w:rsidRDefault="00F447A2" w:rsidP="00DB230A">
            <w:pPr>
              <w:pStyle w:val="Numeroitutaulukkolista"/>
              <w:numPr>
                <w:ilvl w:val="0"/>
                <w:numId w:val="50"/>
              </w:numPr>
              <w:jc w:val="left"/>
            </w:pPr>
            <w:r w:rsidRPr="00F447A2">
              <w:t>avo-ojat,</w:t>
            </w:r>
          </w:p>
          <w:p w14:paraId="626BA8AF" w14:textId="77777777" w:rsidR="00F447A2" w:rsidRPr="00F447A2" w:rsidRDefault="00F447A2" w:rsidP="00DB230A">
            <w:pPr>
              <w:pStyle w:val="Numeroitutaulukkolista"/>
              <w:numPr>
                <w:ilvl w:val="0"/>
                <w:numId w:val="50"/>
              </w:numPr>
              <w:jc w:val="left"/>
            </w:pPr>
            <w:r w:rsidRPr="00F447A2">
              <w:t>puustoiset saarekkeet,</w:t>
            </w:r>
          </w:p>
          <w:p w14:paraId="5733278D" w14:textId="77777777" w:rsidR="00F447A2" w:rsidRPr="00F447A2" w:rsidRDefault="00F447A2" w:rsidP="00DB230A">
            <w:pPr>
              <w:pStyle w:val="Numeroitutaulukkolista"/>
              <w:numPr>
                <w:ilvl w:val="0"/>
                <w:numId w:val="50"/>
              </w:numPr>
              <w:jc w:val="left"/>
            </w:pPr>
            <w:r w:rsidRPr="00F447A2">
              <w:t>kausikosteus,</w:t>
            </w:r>
          </w:p>
          <w:p w14:paraId="5BCCEF32" w14:textId="77777777" w:rsidR="00F447A2" w:rsidRDefault="00F447A2" w:rsidP="00DB230A">
            <w:pPr>
              <w:pStyle w:val="Numeroitutaulukkolista"/>
              <w:numPr>
                <w:ilvl w:val="0"/>
                <w:numId w:val="50"/>
              </w:numPr>
              <w:jc w:val="left"/>
            </w:pPr>
            <w:r w:rsidRPr="00F447A2">
              <w:t>yksittäispuut,</w:t>
            </w:r>
          </w:p>
          <w:p w14:paraId="0FF1588C" w14:textId="263509FD" w:rsidR="00F447A2" w:rsidRPr="00F447A2" w:rsidRDefault="00F447A2" w:rsidP="00DB230A">
            <w:pPr>
              <w:pStyle w:val="Numeroitutaulukkolista"/>
              <w:numPr>
                <w:ilvl w:val="0"/>
                <w:numId w:val="50"/>
              </w:numPr>
              <w:jc w:val="left"/>
            </w:pPr>
            <w:r w:rsidRPr="00F447A2">
              <w:t>kumpuilevuus</w:t>
            </w:r>
          </w:p>
        </w:tc>
        <w:tc>
          <w:tcPr>
            <w:tcW w:w="1002" w:type="pct"/>
            <w:shd w:val="clear" w:color="auto" w:fill="E2EFD9" w:themeFill="accent6" w:themeFillTint="33"/>
          </w:tcPr>
          <w:p w14:paraId="38DEB911" w14:textId="1E405585" w:rsidR="00F447A2" w:rsidRPr="00F447A2" w:rsidRDefault="00F447A2" w:rsidP="00055D86">
            <w:pPr>
              <w:jc w:val="center"/>
              <w:rPr>
                <w:b/>
                <w:bCs/>
                <w:sz w:val="24"/>
                <w:szCs w:val="24"/>
              </w:rPr>
            </w:pPr>
            <w:r w:rsidRPr="00F447A2">
              <w:rPr>
                <w:b/>
                <w:bCs/>
                <w:sz w:val="24"/>
                <w:szCs w:val="24"/>
              </w:rPr>
              <w:t>Luonnonmukainen viljely ja lannoitus</w:t>
            </w:r>
          </w:p>
        </w:tc>
        <w:tc>
          <w:tcPr>
            <w:tcW w:w="1081" w:type="pct"/>
            <w:shd w:val="clear" w:color="auto" w:fill="E2EFD9" w:themeFill="accent6" w:themeFillTint="33"/>
          </w:tcPr>
          <w:p w14:paraId="251DA004" w14:textId="77777777" w:rsidR="00F447A2" w:rsidRPr="00F447A2" w:rsidRDefault="00F447A2" w:rsidP="00055D86">
            <w:pPr>
              <w:jc w:val="center"/>
              <w:rPr>
                <w:b/>
                <w:bCs/>
                <w:sz w:val="24"/>
                <w:szCs w:val="24"/>
              </w:rPr>
            </w:pPr>
            <w:r w:rsidRPr="00F447A2">
              <w:rPr>
                <w:b/>
                <w:bCs/>
                <w:sz w:val="24"/>
                <w:szCs w:val="24"/>
              </w:rPr>
              <w:t>Järeän lahopuun määrä ja rakennepiirteet sekä kivi- tms. röykkiöt:</w:t>
            </w:r>
          </w:p>
          <w:p w14:paraId="7C9084FA" w14:textId="77777777" w:rsidR="00F447A2" w:rsidRPr="00F447A2" w:rsidRDefault="00F447A2" w:rsidP="00DB230A">
            <w:pPr>
              <w:pStyle w:val="Numeroitutaulukkolista"/>
              <w:numPr>
                <w:ilvl w:val="0"/>
                <w:numId w:val="167"/>
              </w:numPr>
              <w:jc w:val="left"/>
            </w:pPr>
            <w:r w:rsidRPr="00F447A2">
              <w:t>lahopuujatkumo</w:t>
            </w:r>
          </w:p>
          <w:p w14:paraId="4F4A6E9E" w14:textId="77777777" w:rsidR="00F447A2" w:rsidRPr="00F447A2" w:rsidRDefault="00F447A2" w:rsidP="00DB230A">
            <w:pPr>
              <w:pStyle w:val="Numeroitutaulukkolista"/>
              <w:numPr>
                <w:ilvl w:val="0"/>
                <w:numId w:val="50"/>
              </w:numPr>
              <w:jc w:val="left"/>
            </w:pPr>
            <w:r w:rsidRPr="00F447A2">
              <w:t>maa- ja pystylahopuuta</w:t>
            </w:r>
          </w:p>
          <w:p w14:paraId="758290B7" w14:textId="77777777" w:rsidR="00F447A2" w:rsidRPr="00F447A2" w:rsidRDefault="00F447A2" w:rsidP="00DB230A">
            <w:pPr>
              <w:pStyle w:val="Numeroitutaulukkolista"/>
              <w:numPr>
                <w:ilvl w:val="0"/>
                <w:numId w:val="50"/>
              </w:numPr>
              <w:jc w:val="left"/>
            </w:pPr>
            <w:r w:rsidRPr="00F447A2">
              <w:t>puiden kolot ja onkalot</w:t>
            </w:r>
          </w:p>
          <w:p w14:paraId="536EA295" w14:textId="2CF6BD35" w:rsidR="00F447A2" w:rsidRPr="00F447A2" w:rsidRDefault="00F447A2" w:rsidP="00055D86">
            <w:pPr>
              <w:jc w:val="center"/>
              <w:rPr>
                <w:i/>
                <w:iCs/>
                <w:sz w:val="24"/>
                <w:szCs w:val="24"/>
              </w:rPr>
            </w:pPr>
            <w:r w:rsidRPr="00F447A2">
              <w:rPr>
                <w:i/>
                <w:iCs/>
                <w:sz w:val="24"/>
                <w:szCs w:val="24"/>
              </w:rPr>
              <w:t xml:space="preserve">Järeä lahopuu: tyviläpimitta </w:t>
            </w:r>
            <w:r w:rsidRPr="00F447A2">
              <w:rPr>
                <w:i/>
                <w:iCs/>
                <w:sz w:val="24"/>
                <w:szCs w:val="24"/>
                <w:u w:val="single"/>
              </w:rPr>
              <w:t>&gt;</w:t>
            </w:r>
            <w:r w:rsidRPr="00F447A2">
              <w:rPr>
                <w:i/>
                <w:iCs/>
                <w:sz w:val="24"/>
                <w:szCs w:val="24"/>
              </w:rPr>
              <w:t>30 cm.</w:t>
            </w:r>
          </w:p>
        </w:tc>
      </w:tr>
      <w:tr w:rsidR="00F447A2" w:rsidRPr="00F447A2" w14:paraId="0A32FDB4" w14:textId="77777777" w:rsidTr="00F447A2">
        <w:trPr>
          <w:trHeight w:val="558"/>
        </w:trPr>
        <w:tc>
          <w:tcPr>
            <w:tcW w:w="942" w:type="pct"/>
          </w:tcPr>
          <w:p w14:paraId="77D73B3C" w14:textId="77777777" w:rsidR="00F447A2" w:rsidRPr="00F447A2" w:rsidRDefault="00F447A2" w:rsidP="00055D86">
            <w:pPr>
              <w:jc w:val="center"/>
              <w:rPr>
                <w:b/>
                <w:sz w:val="24"/>
                <w:szCs w:val="24"/>
              </w:rPr>
            </w:pPr>
            <w:r w:rsidRPr="00F447A2">
              <w:rPr>
                <w:b/>
                <w:sz w:val="24"/>
                <w:szCs w:val="24"/>
              </w:rPr>
              <w:t>Mittarin suhteellinen painoarvo</w:t>
            </w:r>
          </w:p>
        </w:tc>
        <w:tc>
          <w:tcPr>
            <w:tcW w:w="1019" w:type="pct"/>
            <w:shd w:val="clear" w:color="auto" w:fill="E2EFD9" w:themeFill="accent6" w:themeFillTint="33"/>
          </w:tcPr>
          <w:p w14:paraId="170859F8" w14:textId="025F8A42" w:rsidR="00F447A2" w:rsidRPr="00F447A2" w:rsidRDefault="00F447A2" w:rsidP="00055D86">
            <w:pPr>
              <w:jc w:val="center"/>
              <w:rPr>
                <w:b/>
                <w:bCs/>
                <w:sz w:val="24"/>
                <w:szCs w:val="24"/>
              </w:rPr>
            </w:pPr>
            <w:r w:rsidRPr="00F447A2">
              <w:rPr>
                <w:b/>
                <w:bCs/>
                <w:sz w:val="24"/>
                <w:szCs w:val="24"/>
              </w:rPr>
              <w:t>1</w:t>
            </w:r>
          </w:p>
        </w:tc>
        <w:tc>
          <w:tcPr>
            <w:tcW w:w="956" w:type="pct"/>
            <w:shd w:val="clear" w:color="auto" w:fill="E2EFD9" w:themeFill="accent6" w:themeFillTint="33"/>
          </w:tcPr>
          <w:p w14:paraId="36704B99" w14:textId="260D4690" w:rsidR="00F447A2" w:rsidRPr="00F447A2" w:rsidRDefault="00F447A2" w:rsidP="00055D86">
            <w:pPr>
              <w:jc w:val="center"/>
              <w:rPr>
                <w:b/>
                <w:bCs/>
                <w:sz w:val="24"/>
                <w:szCs w:val="24"/>
              </w:rPr>
            </w:pPr>
            <w:r w:rsidRPr="00F447A2">
              <w:rPr>
                <w:b/>
                <w:bCs/>
                <w:sz w:val="24"/>
                <w:szCs w:val="24"/>
              </w:rPr>
              <w:t>1</w:t>
            </w:r>
          </w:p>
        </w:tc>
        <w:tc>
          <w:tcPr>
            <w:tcW w:w="1002" w:type="pct"/>
            <w:shd w:val="clear" w:color="auto" w:fill="E2EFD9" w:themeFill="accent6" w:themeFillTint="33"/>
          </w:tcPr>
          <w:p w14:paraId="0D10F185" w14:textId="75F4E486" w:rsidR="00F447A2" w:rsidRPr="00F447A2" w:rsidRDefault="00F447A2" w:rsidP="00055D86">
            <w:pPr>
              <w:jc w:val="center"/>
              <w:rPr>
                <w:b/>
                <w:bCs/>
                <w:sz w:val="24"/>
                <w:szCs w:val="24"/>
              </w:rPr>
            </w:pPr>
            <w:r w:rsidRPr="00F447A2">
              <w:rPr>
                <w:b/>
                <w:bCs/>
                <w:sz w:val="24"/>
                <w:szCs w:val="24"/>
              </w:rPr>
              <w:t>1</w:t>
            </w:r>
          </w:p>
        </w:tc>
        <w:tc>
          <w:tcPr>
            <w:tcW w:w="1081" w:type="pct"/>
            <w:shd w:val="clear" w:color="auto" w:fill="E2EFD9" w:themeFill="accent6" w:themeFillTint="33"/>
          </w:tcPr>
          <w:p w14:paraId="5E0E32FD" w14:textId="636FE729" w:rsidR="00F447A2" w:rsidRPr="00F447A2" w:rsidRDefault="00F447A2" w:rsidP="00055D86">
            <w:pPr>
              <w:jc w:val="center"/>
              <w:rPr>
                <w:b/>
                <w:bCs/>
                <w:sz w:val="24"/>
                <w:szCs w:val="24"/>
              </w:rPr>
            </w:pPr>
            <w:r w:rsidRPr="00F447A2">
              <w:rPr>
                <w:b/>
                <w:bCs/>
                <w:sz w:val="24"/>
                <w:szCs w:val="24"/>
              </w:rPr>
              <w:t>1</w:t>
            </w:r>
          </w:p>
        </w:tc>
      </w:tr>
      <w:tr w:rsidR="00511588" w:rsidRPr="00F447A2" w14:paraId="5A732FFF" w14:textId="77777777" w:rsidTr="00F447A2">
        <w:trPr>
          <w:trHeight w:val="704"/>
        </w:trPr>
        <w:tc>
          <w:tcPr>
            <w:tcW w:w="942" w:type="pct"/>
            <w:vAlign w:val="center"/>
          </w:tcPr>
          <w:p w14:paraId="613B92B8" w14:textId="36F99E20" w:rsidR="00511588" w:rsidRPr="00F447A2" w:rsidRDefault="00511588" w:rsidP="00511588">
            <w:pPr>
              <w:jc w:val="center"/>
              <w:rPr>
                <w:b/>
                <w:sz w:val="24"/>
                <w:szCs w:val="24"/>
              </w:rPr>
            </w:pPr>
            <w:r>
              <w:rPr>
                <w:b/>
                <w:sz w:val="24"/>
                <w:szCs w:val="24"/>
              </w:rPr>
              <w:t>1,0 (ERINOMAINEN)</w:t>
            </w:r>
          </w:p>
        </w:tc>
        <w:tc>
          <w:tcPr>
            <w:tcW w:w="1019" w:type="pct"/>
            <w:shd w:val="clear" w:color="auto" w:fill="E2EFD9" w:themeFill="accent6" w:themeFillTint="33"/>
          </w:tcPr>
          <w:p w14:paraId="45787CC1" w14:textId="42B57454" w:rsidR="00511588" w:rsidRPr="00F447A2" w:rsidRDefault="00511588" w:rsidP="00511588">
            <w:pPr>
              <w:jc w:val="center"/>
              <w:rPr>
                <w:sz w:val="24"/>
                <w:szCs w:val="24"/>
              </w:rPr>
            </w:pPr>
            <w:r w:rsidRPr="00F447A2">
              <w:rPr>
                <w:sz w:val="24"/>
                <w:szCs w:val="24"/>
              </w:rPr>
              <w:t>Monipuolinen, monilajinen ja monivuotinen kasvillisuus.</w:t>
            </w:r>
            <w:r>
              <w:rPr>
                <w:sz w:val="24"/>
                <w:szCs w:val="24"/>
              </w:rPr>
              <w:t xml:space="preserve"> </w:t>
            </w:r>
            <w:r w:rsidRPr="00F447A2">
              <w:rPr>
                <w:sz w:val="24"/>
                <w:szCs w:val="24"/>
              </w:rPr>
              <w:t>Ei haitallisia vieraskasveja.</w:t>
            </w:r>
          </w:p>
        </w:tc>
        <w:tc>
          <w:tcPr>
            <w:tcW w:w="956" w:type="pct"/>
            <w:shd w:val="clear" w:color="auto" w:fill="E2EFD9" w:themeFill="accent6" w:themeFillTint="33"/>
          </w:tcPr>
          <w:p w14:paraId="3A56BEC5" w14:textId="4160404C" w:rsidR="00511588" w:rsidRPr="00F447A2" w:rsidRDefault="00511588" w:rsidP="00511588">
            <w:pPr>
              <w:jc w:val="center"/>
              <w:rPr>
                <w:sz w:val="24"/>
                <w:szCs w:val="24"/>
              </w:rPr>
            </w:pPr>
            <w:r w:rsidRPr="00F447A2">
              <w:rPr>
                <w:sz w:val="24"/>
                <w:szCs w:val="24"/>
              </w:rPr>
              <w:t>Vähintään viisi rakennepiirrettä.</w:t>
            </w:r>
          </w:p>
        </w:tc>
        <w:tc>
          <w:tcPr>
            <w:tcW w:w="1002" w:type="pct"/>
            <w:shd w:val="clear" w:color="auto" w:fill="E2EFD9" w:themeFill="accent6" w:themeFillTint="33"/>
          </w:tcPr>
          <w:p w14:paraId="2CE1706C" w14:textId="248F6C5E" w:rsidR="00511588" w:rsidRPr="00F447A2" w:rsidRDefault="00511588" w:rsidP="00511588">
            <w:pPr>
              <w:jc w:val="center"/>
              <w:rPr>
                <w:sz w:val="24"/>
                <w:szCs w:val="24"/>
              </w:rPr>
            </w:pPr>
            <w:r w:rsidRPr="00F447A2">
              <w:rPr>
                <w:sz w:val="24"/>
                <w:szCs w:val="24"/>
              </w:rPr>
              <w:t>Luonnonmukainen viljely (luomupelto).</w:t>
            </w:r>
          </w:p>
        </w:tc>
        <w:tc>
          <w:tcPr>
            <w:tcW w:w="1081" w:type="pct"/>
            <w:shd w:val="clear" w:color="auto" w:fill="E2EFD9" w:themeFill="accent6" w:themeFillTint="33"/>
          </w:tcPr>
          <w:p w14:paraId="5FA2A571" w14:textId="01F4FCC2" w:rsidR="00511588" w:rsidRPr="00F447A2" w:rsidRDefault="00511588" w:rsidP="00511588">
            <w:pPr>
              <w:jc w:val="center"/>
              <w:rPr>
                <w:sz w:val="24"/>
                <w:szCs w:val="24"/>
              </w:rPr>
            </w:pPr>
            <w:r w:rsidRPr="00F447A2">
              <w:rPr>
                <w:sz w:val="24"/>
                <w:szCs w:val="24"/>
              </w:rPr>
              <w:t>Merkittävästi (n. 2 m</w:t>
            </w:r>
            <w:r w:rsidRPr="00F447A2">
              <w:rPr>
                <w:sz w:val="24"/>
                <w:szCs w:val="24"/>
                <w:vertAlign w:val="superscript"/>
              </w:rPr>
              <w:t>3</w:t>
            </w:r>
            <w:r w:rsidRPr="00F447A2">
              <w:rPr>
                <w:sz w:val="24"/>
                <w:szCs w:val="24"/>
              </w:rPr>
              <w:t>/ha, vähintään 2 m</w:t>
            </w:r>
            <w:r w:rsidRPr="00F447A2">
              <w:rPr>
                <w:sz w:val="24"/>
                <w:szCs w:val="24"/>
                <w:vertAlign w:val="superscript"/>
              </w:rPr>
              <w:t>3</w:t>
            </w:r>
            <w:r w:rsidRPr="00F447A2">
              <w:rPr>
                <w:sz w:val="24"/>
                <w:szCs w:val="24"/>
              </w:rPr>
              <w:t>) järeää lahopuuta ja kaksi järeän lahopuun rakennepiirrettä havaittavissa</w:t>
            </w:r>
            <w:r>
              <w:rPr>
                <w:sz w:val="24"/>
                <w:szCs w:val="24"/>
              </w:rPr>
              <w:t xml:space="preserve">. </w:t>
            </w:r>
            <w:r w:rsidRPr="00F447A2">
              <w:rPr>
                <w:sz w:val="24"/>
                <w:szCs w:val="24"/>
              </w:rPr>
              <w:t>Lisäksi merkittävä määrä kivi- tms. röykkiöitä.</w:t>
            </w:r>
          </w:p>
        </w:tc>
      </w:tr>
      <w:tr w:rsidR="00511588" w:rsidRPr="00F447A2" w14:paraId="1071D4B5" w14:textId="77777777" w:rsidTr="00251E43">
        <w:trPr>
          <w:trHeight w:val="192"/>
        </w:trPr>
        <w:tc>
          <w:tcPr>
            <w:tcW w:w="942" w:type="pct"/>
            <w:vAlign w:val="center"/>
          </w:tcPr>
          <w:p w14:paraId="100532D7" w14:textId="6255A0AC" w:rsidR="00511588" w:rsidRPr="00F447A2" w:rsidRDefault="00511588" w:rsidP="00511588">
            <w:pPr>
              <w:jc w:val="center"/>
              <w:rPr>
                <w:b/>
                <w:sz w:val="24"/>
                <w:szCs w:val="24"/>
              </w:rPr>
            </w:pPr>
            <w:r>
              <w:rPr>
                <w:b/>
                <w:sz w:val="24"/>
                <w:szCs w:val="24"/>
              </w:rPr>
              <w:t>0,9</w:t>
            </w:r>
          </w:p>
        </w:tc>
        <w:tc>
          <w:tcPr>
            <w:tcW w:w="1019" w:type="pct"/>
            <w:shd w:val="clear" w:color="auto" w:fill="E2EFD9" w:themeFill="accent6" w:themeFillTint="33"/>
          </w:tcPr>
          <w:p w14:paraId="327C167B" w14:textId="77777777" w:rsidR="00511588" w:rsidRPr="00F447A2" w:rsidRDefault="00511588" w:rsidP="00511588">
            <w:pPr>
              <w:jc w:val="center"/>
              <w:rPr>
                <w:sz w:val="24"/>
                <w:szCs w:val="24"/>
              </w:rPr>
            </w:pPr>
          </w:p>
        </w:tc>
        <w:tc>
          <w:tcPr>
            <w:tcW w:w="956" w:type="pct"/>
            <w:shd w:val="clear" w:color="auto" w:fill="E2EFD9" w:themeFill="accent6" w:themeFillTint="33"/>
          </w:tcPr>
          <w:p w14:paraId="5D77453F" w14:textId="77777777" w:rsidR="00511588" w:rsidRPr="00F447A2" w:rsidRDefault="00511588" w:rsidP="00511588">
            <w:pPr>
              <w:jc w:val="center"/>
              <w:rPr>
                <w:sz w:val="24"/>
                <w:szCs w:val="24"/>
              </w:rPr>
            </w:pPr>
          </w:p>
        </w:tc>
        <w:tc>
          <w:tcPr>
            <w:tcW w:w="1002" w:type="pct"/>
            <w:shd w:val="clear" w:color="auto" w:fill="E2EFD9" w:themeFill="accent6" w:themeFillTint="33"/>
          </w:tcPr>
          <w:p w14:paraId="43A8768D" w14:textId="77777777" w:rsidR="00511588" w:rsidRPr="00F447A2" w:rsidRDefault="00511588" w:rsidP="00511588">
            <w:pPr>
              <w:jc w:val="center"/>
              <w:rPr>
                <w:sz w:val="24"/>
                <w:szCs w:val="24"/>
              </w:rPr>
            </w:pPr>
          </w:p>
        </w:tc>
        <w:tc>
          <w:tcPr>
            <w:tcW w:w="1081" w:type="pct"/>
            <w:shd w:val="clear" w:color="auto" w:fill="E2EFD9" w:themeFill="accent6" w:themeFillTint="33"/>
          </w:tcPr>
          <w:p w14:paraId="30D8D1F2" w14:textId="77777777" w:rsidR="00511588" w:rsidRPr="00F447A2" w:rsidRDefault="00511588" w:rsidP="00511588">
            <w:pPr>
              <w:jc w:val="center"/>
              <w:rPr>
                <w:sz w:val="24"/>
                <w:szCs w:val="24"/>
              </w:rPr>
            </w:pPr>
          </w:p>
        </w:tc>
      </w:tr>
      <w:tr w:rsidR="00511588" w:rsidRPr="00F447A2" w14:paraId="32377372" w14:textId="77777777" w:rsidTr="00251E43">
        <w:trPr>
          <w:trHeight w:val="257"/>
        </w:trPr>
        <w:tc>
          <w:tcPr>
            <w:tcW w:w="942" w:type="pct"/>
            <w:vAlign w:val="center"/>
          </w:tcPr>
          <w:p w14:paraId="79F9EC35" w14:textId="018692F5" w:rsidR="00511588" w:rsidRPr="00F447A2" w:rsidRDefault="00511588" w:rsidP="00511588">
            <w:pPr>
              <w:jc w:val="center"/>
              <w:rPr>
                <w:b/>
                <w:sz w:val="24"/>
                <w:szCs w:val="24"/>
              </w:rPr>
            </w:pPr>
            <w:r>
              <w:rPr>
                <w:b/>
                <w:sz w:val="24"/>
                <w:szCs w:val="24"/>
              </w:rPr>
              <w:t>0,8</w:t>
            </w:r>
          </w:p>
        </w:tc>
        <w:tc>
          <w:tcPr>
            <w:tcW w:w="1019" w:type="pct"/>
            <w:shd w:val="clear" w:color="auto" w:fill="E2EFD9" w:themeFill="accent6" w:themeFillTint="33"/>
          </w:tcPr>
          <w:p w14:paraId="03E79FE6" w14:textId="77777777" w:rsidR="00511588" w:rsidRPr="00F447A2" w:rsidRDefault="00511588" w:rsidP="00511588">
            <w:pPr>
              <w:jc w:val="center"/>
              <w:rPr>
                <w:sz w:val="24"/>
                <w:szCs w:val="24"/>
              </w:rPr>
            </w:pPr>
          </w:p>
        </w:tc>
        <w:tc>
          <w:tcPr>
            <w:tcW w:w="956" w:type="pct"/>
            <w:shd w:val="clear" w:color="auto" w:fill="E2EFD9" w:themeFill="accent6" w:themeFillTint="33"/>
          </w:tcPr>
          <w:p w14:paraId="67EDEABB" w14:textId="00CE189F" w:rsidR="00511588" w:rsidRPr="00F447A2" w:rsidRDefault="00511588" w:rsidP="00511588">
            <w:pPr>
              <w:jc w:val="center"/>
              <w:rPr>
                <w:sz w:val="24"/>
                <w:szCs w:val="24"/>
              </w:rPr>
            </w:pPr>
            <w:r w:rsidRPr="00F447A2">
              <w:rPr>
                <w:sz w:val="24"/>
                <w:szCs w:val="24"/>
              </w:rPr>
              <w:t>Neljä rakennepiirrettä.</w:t>
            </w:r>
          </w:p>
        </w:tc>
        <w:tc>
          <w:tcPr>
            <w:tcW w:w="1002" w:type="pct"/>
            <w:shd w:val="clear" w:color="auto" w:fill="E2EFD9" w:themeFill="accent6" w:themeFillTint="33"/>
          </w:tcPr>
          <w:p w14:paraId="2D530045" w14:textId="77777777" w:rsidR="00511588" w:rsidRPr="00F447A2" w:rsidRDefault="00511588" w:rsidP="00511588">
            <w:pPr>
              <w:jc w:val="center"/>
              <w:rPr>
                <w:sz w:val="24"/>
                <w:szCs w:val="24"/>
              </w:rPr>
            </w:pPr>
          </w:p>
        </w:tc>
        <w:tc>
          <w:tcPr>
            <w:tcW w:w="1081" w:type="pct"/>
            <w:shd w:val="clear" w:color="auto" w:fill="E2EFD9" w:themeFill="accent6" w:themeFillTint="33"/>
          </w:tcPr>
          <w:p w14:paraId="643E25F7" w14:textId="77777777" w:rsidR="00511588" w:rsidRPr="00F447A2" w:rsidRDefault="00511588" w:rsidP="00511588">
            <w:pPr>
              <w:jc w:val="center"/>
              <w:rPr>
                <w:sz w:val="24"/>
                <w:szCs w:val="24"/>
              </w:rPr>
            </w:pPr>
          </w:p>
        </w:tc>
      </w:tr>
      <w:tr w:rsidR="00511588" w:rsidRPr="00F447A2" w14:paraId="524747BA" w14:textId="77777777" w:rsidTr="00F447A2">
        <w:trPr>
          <w:trHeight w:val="480"/>
        </w:trPr>
        <w:tc>
          <w:tcPr>
            <w:tcW w:w="942" w:type="pct"/>
            <w:vAlign w:val="center"/>
          </w:tcPr>
          <w:p w14:paraId="1454B85B" w14:textId="4A27DC8A" w:rsidR="00511588" w:rsidRPr="00F447A2" w:rsidRDefault="00511588" w:rsidP="00511588">
            <w:pPr>
              <w:jc w:val="center"/>
              <w:rPr>
                <w:b/>
                <w:sz w:val="24"/>
                <w:szCs w:val="24"/>
              </w:rPr>
            </w:pPr>
            <w:r>
              <w:rPr>
                <w:b/>
                <w:sz w:val="24"/>
                <w:szCs w:val="24"/>
              </w:rPr>
              <w:t>0,7 (HYVÄ)</w:t>
            </w:r>
          </w:p>
        </w:tc>
        <w:tc>
          <w:tcPr>
            <w:tcW w:w="1019" w:type="pct"/>
            <w:shd w:val="clear" w:color="auto" w:fill="E2EFD9" w:themeFill="accent6" w:themeFillTint="33"/>
          </w:tcPr>
          <w:p w14:paraId="113129AB" w14:textId="7D932E73" w:rsidR="00511588" w:rsidRPr="00F447A2" w:rsidRDefault="00511588" w:rsidP="00511588">
            <w:pPr>
              <w:jc w:val="center"/>
              <w:rPr>
                <w:sz w:val="24"/>
                <w:szCs w:val="24"/>
              </w:rPr>
            </w:pPr>
            <w:r w:rsidRPr="00F447A2">
              <w:rPr>
                <w:sz w:val="24"/>
                <w:szCs w:val="24"/>
              </w:rPr>
              <w:t>Monilajinen maisemapelto.</w:t>
            </w:r>
          </w:p>
        </w:tc>
        <w:tc>
          <w:tcPr>
            <w:tcW w:w="956" w:type="pct"/>
            <w:shd w:val="clear" w:color="auto" w:fill="E2EFD9" w:themeFill="accent6" w:themeFillTint="33"/>
          </w:tcPr>
          <w:p w14:paraId="261837D9" w14:textId="77777777" w:rsidR="00511588" w:rsidRPr="00F447A2" w:rsidRDefault="00511588" w:rsidP="00511588">
            <w:pPr>
              <w:jc w:val="center"/>
              <w:rPr>
                <w:sz w:val="24"/>
                <w:szCs w:val="24"/>
              </w:rPr>
            </w:pPr>
          </w:p>
        </w:tc>
        <w:tc>
          <w:tcPr>
            <w:tcW w:w="1002" w:type="pct"/>
            <w:shd w:val="clear" w:color="auto" w:fill="E2EFD9" w:themeFill="accent6" w:themeFillTint="33"/>
          </w:tcPr>
          <w:p w14:paraId="0A23588D" w14:textId="77777777" w:rsidR="00511588" w:rsidRPr="00F447A2" w:rsidRDefault="00511588" w:rsidP="00511588">
            <w:pPr>
              <w:jc w:val="center"/>
              <w:rPr>
                <w:sz w:val="24"/>
                <w:szCs w:val="24"/>
              </w:rPr>
            </w:pPr>
          </w:p>
        </w:tc>
        <w:tc>
          <w:tcPr>
            <w:tcW w:w="1081" w:type="pct"/>
            <w:shd w:val="clear" w:color="auto" w:fill="E2EFD9" w:themeFill="accent6" w:themeFillTint="33"/>
          </w:tcPr>
          <w:p w14:paraId="0908CF1A" w14:textId="4536C14C" w:rsidR="00511588" w:rsidRPr="00F447A2" w:rsidRDefault="00511588" w:rsidP="00511588">
            <w:pPr>
              <w:jc w:val="center"/>
              <w:rPr>
                <w:sz w:val="24"/>
                <w:szCs w:val="24"/>
              </w:rPr>
            </w:pPr>
            <w:r w:rsidRPr="00F447A2">
              <w:rPr>
                <w:sz w:val="24"/>
                <w:szCs w:val="24"/>
              </w:rPr>
              <w:t>Merkittävästi järeää lahopuuta ja kaksi järeän lahopuun rakennepiirrettä havaittavissa.</w:t>
            </w:r>
            <w:r>
              <w:rPr>
                <w:sz w:val="24"/>
                <w:szCs w:val="24"/>
              </w:rPr>
              <w:t xml:space="preserve"> </w:t>
            </w:r>
            <w:r w:rsidRPr="00F447A2">
              <w:rPr>
                <w:sz w:val="24"/>
                <w:szCs w:val="24"/>
              </w:rPr>
              <w:t>Ei kivi- tms. röykkiöitä.</w:t>
            </w:r>
          </w:p>
        </w:tc>
      </w:tr>
      <w:tr w:rsidR="00511588" w:rsidRPr="00F447A2" w14:paraId="77CADB52" w14:textId="77777777" w:rsidTr="00F447A2">
        <w:trPr>
          <w:trHeight w:val="453"/>
        </w:trPr>
        <w:tc>
          <w:tcPr>
            <w:tcW w:w="942" w:type="pct"/>
            <w:vAlign w:val="center"/>
          </w:tcPr>
          <w:p w14:paraId="13977AAC" w14:textId="3D4B4032" w:rsidR="00511588" w:rsidRPr="00F447A2" w:rsidRDefault="00511588" w:rsidP="00511588">
            <w:pPr>
              <w:jc w:val="center"/>
              <w:rPr>
                <w:b/>
                <w:sz w:val="24"/>
                <w:szCs w:val="24"/>
              </w:rPr>
            </w:pPr>
            <w:r>
              <w:rPr>
                <w:b/>
                <w:sz w:val="24"/>
                <w:szCs w:val="24"/>
              </w:rPr>
              <w:t>0,6</w:t>
            </w:r>
          </w:p>
        </w:tc>
        <w:tc>
          <w:tcPr>
            <w:tcW w:w="1019" w:type="pct"/>
            <w:shd w:val="clear" w:color="auto" w:fill="E2EFD9" w:themeFill="accent6" w:themeFillTint="33"/>
          </w:tcPr>
          <w:p w14:paraId="3549D2A1" w14:textId="6DB09E74" w:rsidR="00511588" w:rsidRPr="00F447A2" w:rsidRDefault="00511588" w:rsidP="00511588">
            <w:pPr>
              <w:jc w:val="center"/>
              <w:rPr>
                <w:sz w:val="24"/>
                <w:szCs w:val="24"/>
              </w:rPr>
            </w:pPr>
            <w:r w:rsidRPr="00F447A2">
              <w:rPr>
                <w:sz w:val="24"/>
                <w:szCs w:val="24"/>
              </w:rPr>
              <w:t>Kuin 0,7-tilaluokka, mutta alueella on yksittäisiä haitallisia vieraskasveja.</w:t>
            </w:r>
          </w:p>
        </w:tc>
        <w:tc>
          <w:tcPr>
            <w:tcW w:w="956" w:type="pct"/>
            <w:shd w:val="clear" w:color="auto" w:fill="E2EFD9" w:themeFill="accent6" w:themeFillTint="33"/>
          </w:tcPr>
          <w:p w14:paraId="6C224287" w14:textId="2BBBBB02" w:rsidR="00511588" w:rsidRPr="00F447A2" w:rsidRDefault="00511588" w:rsidP="00511588">
            <w:pPr>
              <w:jc w:val="center"/>
              <w:rPr>
                <w:sz w:val="24"/>
                <w:szCs w:val="24"/>
              </w:rPr>
            </w:pPr>
            <w:r w:rsidRPr="00F447A2">
              <w:rPr>
                <w:sz w:val="24"/>
                <w:szCs w:val="24"/>
              </w:rPr>
              <w:t>Kolme rakennepiirrettä.</w:t>
            </w:r>
          </w:p>
        </w:tc>
        <w:tc>
          <w:tcPr>
            <w:tcW w:w="1002" w:type="pct"/>
            <w:shd w:val="clear" w:color="auto" w:fill="E2EFD9" w:themeFill="accent6" w:themeFillTint="33"/>
          </w:tcPr>
          <w:p w14:paraId="795F1F4A" w14:textId="77777777" w:rsidR="00511588" w:rsidRPr="00F447A2" w:rsidRDefault="00511588" w:rsidP="00511588">
            <w:pPr>
              <w:jc w:val="center"/>
              <w:rPr>
                <w:sz w:val="24"/>
                <w:szCs w:val="24"/>
              </w:rPr>
            </w:pPr>
          </w:p>
        </w:tc>
        <w:tc>
          <w:tcPr>
            <w:tcW w:w="1081" w:type="pct"/>
            <w:shd w:val="clear" w:color="auto" w:fill="E2EFD9" w:themeFill="accent6" w:themeFillTint="33"/>
          </w:tcPr>
          <w:p w14:paraId="5140499A" w14:textId="77777777" w:rsidR="00511588" w:rsidRPr="00F447A2" w:rsidRDefault="00511588" w:rsidP="00511588">
            <w:pPr>
              <w:jc w:val="center"/>
              <w:rPr>
                <w:sz w:val="24"/>
                <w:szCs w:val="24"/>
              </w:rPr>
            </w:pPr>
          </w:p>
        </w:tc>
      </w:tr>
      <w:tr w:rsidR="00511588" w:rsidRPr="00F447A2" w14:paraId="36D91134" w14:textId="77777777" w:rsidTr="00F447A2">
        <w:trPr>
          <w:trHeight w:val="433"/>
        </w:trPr>
        <w:tc>
          <w:tcPr>
            <w:tcW w:w="942" w:type="pct"/>
            <w:vAlign w:val="center"/>
          </w:tcPr>
          <w:p w14:paraId="3C4CD552" w14:textId="6618218C" w:rsidR="00511588" w:rsidRPr="00F447A2" w:rsidRDefault="00511588" w:rsidP="00511588">
            <w:pPr>
              <w:jc w:val="center"/>
              <w:rPr>
                <w:b/>
                <w:sz w:val="24"/>
                <w:szCs w:val="24"/>
              </w:rPr>
            </w:pPr>
            <w:r>
              <w:rPr>
                <w:b/>
                <w:sz w:val="24"/>
                <w:szCs w:val="24"/>
              </w:rPr>
              <w:t>0,5 (KOHTALAINEN)</w:t>
            </w:r>
          </w:p>
        </w:tc>
        <w:tc>
          <w:tcPr>
            <w:tcW w:w="1019" w:type="pct"/>
            <w:shd w:val="clear" w:color="auto" w:fill="E2EFD9" w:themeFill="accent6" w:themeFillTint="33"/>
          </w:tcPr>
          <w:p w14:paraId="6AA0806E" w14:textId="77777777" w:rsidR="00511588" w:rsidRPr="00F447A2" w:rsidRDefault="00511588" w:rsidP="00511588">
            <w:pPr>
              <w:jc w:val="center"/>
              <w:rPr>
                <w:sz w:val="24"/>
                <w:szCs w:val="24"/>
              </w:rPr>
            </w:pPr>
          </w:p>
        </w:tc>
        <w:tc>
          <w:tcPr>
            <w:tcW w:w="956" w:type="pct"/>
            <w:shd w:val="clear" w:color="auto" w:fill="E2EFD9" w:themeFill="accent6" w:themeFillTint="33"/>
          </w:tcPr>
          <w:p w14:paraId="2A6BED67" w14:textId="77777777" w:rsidR="00511588" w:rsidRPr="00F447A2" w:rsidRDefault="00511588" w:rsidP="00511588">
            <w:pPr>
              <w:jc w:val="center"/>
              <w:rPr>
                <w:sz w:val="24"/>
                <w:szCs w:val="24"/>
              </w:rPr>
            </w:pPr>
          </w:p>
        </w:tc>
        <w:tc>
          <w:tcPr>
            <w:tcW w:w="1002" w:type="pct"/>
            <w:shd w:val="clear" w:color="auto" w:fill="E2EFD9" w:themeFill="accent6" w:themeFillTint="33"/>
          </w:tcPr>
          <w:p w14:paraId="097F6269" w14:textId="65B8CA06" w:rsidR="00511588" w:rsidRPr="00F447A2" w:rsidRDefault="00511588" w:rsidP="00511588">
            <w:pPr>
              <w:jc w:val="center"/>
              <w:rPr>
                <w:sz w:val="24"/>
                <w:szCs w:val="24"/>
              </w:rPr>
            </w:pPr>
            <w:r w:rsidRPr="00F447A2">
              <w:rPr>
                <w:sz w:val="24"/>
                <w:szCs w:val="24"/>
              </w:rPr>
              <w:t>Joko:</w:t>
            </w:r>
            <w:r>
              <w:rPr>
                <w:sz w:val="24"/>
                <w:szCs w:val="24"/>
              </w:rPr>
              <w:t xml:space="preserve"> </w:t>
            </w:r>
            <w:r w:rsidRPr="00F447A2">
              <w:rPr>
                <w:sz w:val="24"/>
                <w:szCs w:val="24"/>
              </w:rPr>
              <w:t>a) ollaan viemässä luomuviljelyyn,</w:t>
            </w:r>
            <w:r>
              <w:rPr>
                <w:sz w:val="24"/>
                <w:szCs w:val="24"/>
              </w:rPr>
              <w:t xml:space="preserve"> tai </w:t>
            </w:r>
            <w:r w:rsidRPr="00F447A2">
              <w:rPr>
                <w:sz w:val="24"/>
                <w:szCs w:val="24"/>
              </w:rPr>
              <w:t>b) pysyvässä laidunkäytössä ilman lisälannoitusta, ei kuitenkaan maitokarjan laidun.</w:t>
            </w:r>
          </w:p>
        </w:tc>
        <w:tc>
          <w:tcPr>
            <w:tcW w:w="1081" w:type="pct"/>
            <w:shd w:val="clear" w:color="auto" w:fill="E2EFD9" w:themeFill="accent6" w:themeFillTint="33"/>
          </w:tcPr>
          <w:p w14:paraId="76EF0F63" w14:textId="6886BAFC" w:rsidR="00511588" w:rsidRPr="00F447A2" w:rsidRDefault="00511588" w:rsidP="00511588">
            <w:pPr>
              <w:jc w:val="center"/>
              <w:rPr>
                <w:sz w:val="24"/>
                <w:szCs w:val="24"/>
              </w:rPr>
            </w:pPr>
            <w:r w:rsidRPr="00F447A2">
              <w:rPr>
                <w:sz w:val="24"/>
                <w:szCs w:val="24"/>
              </w:rPr>
              <w:t>Joko:</w:t>
            </w:r>
            <w:r>
              <w:rPr>
                <w:sz w:val="24"/>
                <w:szCs w:val="24"/>
              </w:rPr>
              <w:t xml:space="preserve"> </w:t>
            </w:r>
            <w:r w:rsidRPr="00F447A2">
              <w:rPr>
                <w:sz w:val="24"/>
                <w:szCs w:val="24"/>
              </w:rPr>
              <w:t>a) järeää lahopuuta on merkittävästi, ei rakennepiirteitä; ei kivi- tms. röykkiöitä, tai</w:t>
            </w:r>
            <w:r>
              <w:rPr>
                <w:sz w:val="24"/>
                <w:szCs w:val="24"/>
              </w:rPr>
              <w:t xml:space="preserve"> </w:t>
            </w:r>
            <w:r w:rsidRPr="00F447A2">
              <w:rPr>
                <w:sz w:val="24"/>
                <w:szCs w:val="24"/>
              </w:rPr>
              <w:t>b) merkittävästi kivi- tms. röykkiötä, mutta ei lainkaan järeää lahopuuta.</w:t>
            </w:r>
          </w:p>
        </w:tc>
      </w:tr>
      <w:tr w:rsidR="00511588" w:rsidRPr="00F447A2" w14:paraId="3BD74D48" w14:textId="77777777" w:rsidTr="00F447A2">
        <w:trPr>
          <w:trHeight w:val="435"/>
        </w:trPr>
        <w:tc>
          <w:tcPr>
            <w:tcW w:w="942" w:type="pct"/>
            <w:vAlign w:val="center"/>
          </w:tcPr>
          <w:p w14:paraId="4075CC09" w14:textId="19B91255" w:rsidR="00511588" w:rsidRPr="00F447A2" w:rsidRDefault="00511588" w:rsidP="00511588">
            <w:pPr>
              <w:jc w:val="center"/>
              <w:rPr>
                <w:b/>
                <w:sz w:val="24"/>
                <w:szCs w:val="24"/>
              </w:rPr>
            </w:pPr>
            <w:r>
              <w:rPr>
                <w:b/>
                <w:sz w:val="24"/>
                <w:szCs w:val="24"/>
              </w:rPr>
              <w:t>0,4</w:t>
            </w:r>
          </w:p>
        </w:tc>
        <w:tc>
          <w:tcPr>
            <w:tcW w:w="1019" w:type="pct"/>
            <w:shd w:val="clear" w:color="auto" w:fill="E2EFD9" w:themeFill="accent6" w:themeFillTint="33"/>
          </w:tcPr>
          <w:p w14:paraId="02214E70" w14:textId="1396D1EA" w:rsidR="00511588" w:rsidRPr="00F447A2" w:rsidRDefault="00511588" w:rsidP="00511588">
            <w:pPr>
              <w:jc w:val="center"/>
              <w:rPr>
                <w:sz w:val="24"/>
                <w:szCs w:val="24"/>
              </w:rPr>
            </w:pPr>
            <w:r w:rsidRPr="00F447A2">
              <w:rPr>
                <w:sz w:val="24"/>
                <w:szCs w:val="24"/>
              </w:rPr>
              <w:t>Hyönteispölytteiset kasvit yksilajisesti viljeltynä.</w:t>
            </w:r>
            <w:r>
              <w:rPr>
                <w:sz w:val="24"/>
                <w:szCs w:val="24"/>
              </w:rPr>
              <w:t xml:space="preserve"> </w:t>
            </w:r>
            <w:r w:rsidRPr="00F447A2">
              <w:rPr>
                <w:sz w:val="24"/>
                <w:szCs w:val="24"/>
              </w:rPr>
              <w:t>Voi olla useita haitallisten vieraskasvien esiintymiä.</w:t>
            </w:r>
          </w:p>
        </w:tc>
        <w:tc>
          <w:tcPr>
            <w:tcW w:w="956" w:type="pct"/>
            <w:shd w:val="clear" w:color="auto" w:fill="E2EFD9" w:themeFill="accent6" w:themeFillTint="33"/>
          </w:tcPr>
          <w:p w14:paraId="52CAD802" w14:textId="271700C4" w:rsidR="00511588" w:rsidRPr="00F447A2" w:rsidRDefault="00511588" w:rsidP="00511588">
            <w:pPr>
              <w:jc w:val="center"/>
              <w:rPr>
                <w:sz w:val="24"/>
                <w:szCs w:val="24"/>
              </w:rPr>
            </w:pPr>
            <w:r w:rsidRPr="00F447A2">
              <w:rPr>
                <w:sz w:val="24"/>
                <w:szCs w:val="24"/>
              </w:rPr>
              <w:t>Kaksi rakennepiirrettä.</w:t>
            </w:r>
          </w:p>
        </w:tc>
        <w:tc>
          <w:tcPr>
            <w:tcW w:w="1002" w:type="pct"/>
            <w:shd w:val="clear" w:color="auto" w:fill="E2EFD9" w:themeFill="accent6" w:themeFillTint="33"/>
          </w:tcPr>
          <w:p w14:paraId="4ACD9CD8" w14:textId="77777777" w:rsidR="00511588" w:rsidRPr="00F447A2" w:rsidRDefault="00511588" w:rsidP="00511588">
            <w:pPr>
              <w:jc w:val="center"/>
              <w:rPr>
                <w:sz w:val="24"/>
                <w:szCs w:val="24"/>
              </w:rPr>
            </w:pPr>
          </w:p>
        </w:tc>
        <w:tc>
          <w:tcPr>
            <w:tcW w:w="1081" w:type="pct"/>
            <w:shd w:val="clear" w:color="auto" w:fill="E2EFD9" w:themeFill="accent6" w:themeFillTint="33"/>
          </w:tcPr>
          <w:p w14:paraId="4D06EC53" w14:textId="77777777" w:rsidR="00511588" w:rsidRPr="00F447A2" w:rsidRDefault="00511588" w:rsidP="00511588">
            <w:pPr>
              <w:jc w:val="center"/>
              <w:rPr>
                <w:sz w:val="24"/>
                <w:szCs w:val="24"/>
              </w:rPr>
            </w:pPr>
          </w:p>
        </w:tc>
      </w:tr>
      <w:tr w:rsidR="00511588" w:rsidRPr="00F447A2" w14:paraId="057B41D9" w14:textId="77777777" w:rsidTr="00251E43">
        <w:trPr>
          <w:trHeight w:val="238"/>
        </w:trPr>
        <w:tc>
          <w:tcPr>
            <w:tcW w:w="942" w:type="pct"/>
            <w:vAlign w:val="center"/>
          </w:tcPr>
          <w:p w14:paraId="4DBC943A" w14:textId="7E96AF73" w:rsidR="00511588" w:rsidRPr="00F447A2" w:rsidRDefault="00511588" w:rsidP="00511588">
            <w:pPr>
              <w:jc w:val="center"/>
              <w:rPr>
                <w:b/>
                <w:sz w:val="24"/>
                <w:szCs w:val="24"/>
              </w:rPr>
            </w:pPr>
            <w:r>
              <w:rPr>
                <w:b/>
                <w:sz w:val="24"/>
                <w:szCs w:val="24"/>
              </w:rPr>
              <w:t>0,3 (HEIKKO)</w:t>
            </w:r>
          </w:p>
        </w:tc>
        <w:tc>
          <w:tcPr>
            <w:tcW w:w="1019" w:type="pct"/>
            <w:shd w:val="clear" w:color="auto" w:fill="E2EFD9" w:themeFill="accent6" w:themeFillTint="33"/>
          </w:tcPr>
          <w:p w14:paraId="568F6370" w14:textId="77777777" w:rsidR="00511588" w:rsidRPr="00F447A2" w:rsidRDefault="00511588" w:rsidP="00511588">
            <w:pPr>
              <w:jc w:val="center"/>
              <w:rPr>
                <w:sz w:val="24"/>
                <w:szCs w:val="24"/>
              </w:rPr>
            </w:pPr>
          </w:p>
        </w:tc>
        <w:tc>
          <w:tcPr>
            <w:tcW w:w="956" w:type="pct"/>
            <w:shd w:val="clear" w:color="auto" w:fill="E2EFD9" w:themeFill="accent6" w:themeFillTint="33"/>
          </w:tcPr>
          <w:p w14:paraId="55E6AEE1" w14:textId="77777777" w:rsidR="00511588" w:rsidRPr="00F447A2" w:rsidRDefault="00511588" w:rsidP="00511588">
            <w:pPr>
              <w:jc w:val="center"/>
              <w:rPr>
                <w:sz w:val="24"/>
                <w:szCs w:val="24"/>
              </w:rPr>
            </w:pPr>
          </w:p>
        </w:tc>
        <w:tc>
          <w:tcPr>
            <w:tcW w:w="1002" w:type="pct"/>
            <w:shd w:val="clear" w:color="auto" w:fill="E2EFD9" w:themeFill="accent6" w:themeFillTint="33"/>
          </w:tcPr>
          <w:p w14:paraId="0DCFDCDC" w14:textId="77777777" w:rsidR="00511588" w:rsidRPr="00F447A2" w:rsidRDefault="00511588" w:rsidP="00511588">
            <w:pPr>
              <w:jc w:val="center"/>
              <w:rPr>
                <w:sz w:val="24"/>
                <w:szCs w:val="24"/>
              </w:rPr>
            </w:pPr>
          </w:p>
        </w:tc>
        <w:tc>
          <w:tcPr>
            <w:tcW w:w="1081" w:type="pct"/>
            <w:shd w:val="clear" w:color="auto" w:fill="E2EFD9" w:themeFill="accent6" w:themeFillTint="33"/>
          </w:tcPr>
          <w:p w14:paraId="7A58A5B5" w14:textId="77777777" w:rsidR="00511588" w:rsidRPr="00F447A2" w:rsidRDefault="00511588" w:rsidP="00511588">
            <w:pPr>
              <w:jc w:val="center"/>
              <w:rPr>
                <w:sz w:val="24"/>
                <w:szCs w:val="24"/>
              </w:rPr>
            </w:pPr>
          </w:p>
        </w:tc>
      </w:tr>
      <w:tr w:rsidR="00511588" w:rsidRPr="00F447A2" w14:paraId="2984A6CB" w14:textId="77777777" w:rsidTr="00F447A2">
        <w:trPr>
          <w:trHeight w:val="259"/>
        </w:trPr>
        <w:tc>
          <w:tcPr>
            <w:tcW w:w="942" w:type="pct"/>
            <w:vAlign w:val="center"/>
          </w:tcPr>
          <w:p w14:paraId="6499C5F2" w14:textId="24785BB2" w:rsidR="00511588" w:rsidRPr="00F447A2" w:rsidRDefault="00511588" w:rsidP="00511588">
            <w:pPr>
              <w:jc w:val="center"/>
              <w:rPr>
                <w:b/>
                <w:sz w:val="24"/>
                <w:szCs w:val="24"/>
              </w:rPr>
            </w:pPr>
            <w:r>
              <w:rPr>
                <w:b/>
                <w:sz w:val="24"/>
                <w:szCs w:val="24"/>
              </w:rPr>
              <w:t>0,2</w:t>
            </w:r>
          </w:p>
        </w:tc>
        <w:tc>
          <w:tcPr>
            <w:tcW w:w="1019" w:type="pct"/>
            <w:shd w:val="clear" w:color="auto" w:fill="E2EFD9" w:themeFill="accent6" w:themeFillTint="33"/>
          </w:tcPr>
          <w:p w14:paraId="7A4BC3E1" w14:textId="77777777" w:rsidR="00511588" w:rsidRPr="00F447A2" w:rsidRDefault="00511588" w:rsidP="00511588">
            <w:pPr>
              <w:jc w:val="center"/>
              <w:rPr>
                <w:sz w:val="24"/>
                <w:szCs w:val="24"/>
              </w:rPr>
            </w:pPr>
          </w:p>
        </w:tc>
        <w:tc>
          <w:tcPr>
            <w:tcW w:w="956" w:type="pct"/>
            <w:shd w:val="clear" w:color="auto" w:fill="E2EFD9" w:themeFill="accent6" w:themeFillTint="33"/>
          </w:tcPr>
          <w:p w14:paraId="47A68F51" w14:textId="38853213" w:rsidR="00511588" w:rsidRPr="00F447A2" w:rsidRDefault="00511588" w:rsidP="00511588">
            <w:pPr>
              <w:jc w:val="center"/>
              <w:rPr>
                <w:sz w:val="24"/>
                <w:szCs w:val="24"/>
              </w:rPr>
            </w:pPr>
            <w:r w:rsidRPr="00F447A2">
              <w:rPr>
                <w:sz w:val="24"/>
                <w:szCs w:val="24"/>
              </w:rPr>
              <w:t>Yksi rakennepiirre.</w:t>
            </w:r>
          </w:p>
        </w:tc>
        <w:tc>
          <w:tcPr>
            <w:tcW w:w="1002" w:type="pct"/>
            <w:shd w:val="clear" w:color="auto" w:fill="E2EFD9" w:themeFill="accent6" w:themeFillTint="33"/>
          </w:tcPr>
          <w:p w14:paraId="5BD4E493" w14:textId="77777777" w:rsidR="00511588" w:rsidRPr="00F447A2" w:rsidRDefault="00511588" w:rsidP="00511588">
            <w:pPr>
              <w:jc w:val="center"/>
              <w:rPr>
                <w:sz w:val="24"/>
                <w:szCs w:val="24"/>
              </w:rPr>
            </w:pPr>
          </w:p>
        </w:tc>
        <w:tc>
          <w:tcPr>
            <w:tcW w:w="1081" w:type="pct"/>
            <w:shd w:val="clear" w:color="auto" w:fill="E2EFD9" w:themeFill="accent6" w:themeFillTint="33"/>
          </w:tcPr>
          <w:p w14:paraId="1151C68E" w14:textId="77777777" w:rsidR="00511588" w:rsidRPr="00F447A2" w:rsidRDefault="00511588" w:rsidP="00511588">
            <w:pPr>
              <w:jc w:val="center"/>
              <w:rPr>
                <w:sz w:val="24"/>
                <w:szCs w:val="24"/>
              </w:rPr>
            </w:pPr>
          </w:p>
        </w:tc>
      </w:tr>
      <w:tr w:rsidR="00511588" w:rsidRPr="00F447A2" w14:paraId="0FECA1F7" w14:textId="77777777" w:rsidTr="00F447A2">
        <w:trPr>
          <w:trHeight w:val="391"/>
        </w:trPr>
        <w:tc>
          <w:tcPr>
            <w:tcW w:w="942" w:type="pct"/>
            <w:vAlign w:val="center"/>
          </w:tcPr>
          <w:p w14:paraId="60FF7EFA" w14:textId="33C18494" w:rsidR="00511588" w:rsidRPr="00F447A2" w:rsidRDefault="00511588" w:rsidP="00511588">
            <w:pPr>
              <w:jc w:val="center"/>
              <w:rPr>
                <w:b/>
                <w:sz w:val="24"/>
                <w:szCs w:val="24"/>
              </w:rPr>
            </w:pPr>
            <w:r>
              <w:rPr>
                <w:b/>
                <w:sz w:val="24"/>
                <w:szCs w:val="24"/>
              </w:rPr>
              <w:lastRenderedPageBreak/>
              <w:t>0,1 (ERITTÄIN HEIKKO)</w:t>
            </w:r>
          </w:p>
        </w:tc>
        <w:tc>
          <w:tcPr>
            <w:tcW w:w="1019" w:type="pct"/>
            <w:tcBorders>
              <w:bottom w:val="single" w:sz="4" w:space="0" w:color="000000"/>
            </w:tcBorders>
            <w:shd w:val="clear" w:color="auto" w:fill="E2EFD9" w:themeFill="accent6" w:themeFillTint="33"/>
          </w:tcPr>
          <w:p w14:paraId="44B736BB" w14:textId="4A1BFE62" w:rsidR="00511588" w:rsidRPr="00F447A2" w:rsidRDefault="00511588" w:rsidP="00511588">
            <w:pPr>
              <w:jc w:val="center"/>
              <w:rPr>
                <w:sz w:val="24"/>
                <w:szCs w:val="24"/>
              </w:rPr>
            </w:pPr>
            <w:r w:rsidRPr="00F447A2">
              <w:rPr>
                <w:sz w:val="24"/>
                <w:szCs w:val="24"/>
              </w:rPr>
              <w:t>Tuulipölytteiset kasvit yksilajisesti viljeltynä.</w:t>
            </w:r>
            <w:r>
              <w:rPr>
                <w:sz w:val="24"/>
                <w:szCs w:val="24"/>
              </w:rPr>
              <w:t xml:space="preserve"> </w:t>
            </w:r>
            <w:r w:rsidRPr="00F447A2">
              <w:rPr>
                <w:sz w:val="24"/>
                <w:szCs w:val="24"/>
              </w:rPr>
              <w:t>Alue voi olla laajalti haitallisten vieraskasvien valtaama.</w:t>
            </w:r>
          </w:p>
        </w:tc>
        <w:tc>
          <w:tcPr>
            <w:tcW w:w="956" w:type="pct"/>
            <w:tcBorders>
              <w:bottom w:val="single" w:sz="4" w:space="0" w:color="000000"/>
            </w:tcBorders>
            <w:shd w:val="clear" w:color="auto" w:fill="E2EFD9" w:themeFill="accent6" w:themeFillTint="33"/>
          </w:tcPr>
          <w:p w14:paraId="43BB6BB7" w14:textId="5AAFCDF5" w:rsidR="00511588" w:rsidRPr="00F447A2" w:rsidRDefault="00511588" w:rsidP="00511588">
            <w:pPr>
              <w:jc w:val="center"/>
              <w:rPr>
                <w:sz w:val="24"/>
                <w:szCs w:val="24"/>
              </w:rPr>
            </w:pPr>
            <w:r w:rsidRPr="00F447A2">
              <w:rPr>
                <w:sz w:val="24"/>
                <w:szCs w:val="24"/>
              </w:rPr>
              <w:t>Ei yhtäkään rakennepiirrettä.</w:t>
            </w:r>
          </w:p>
        </w:tc>
        <w:tc>
          <w:tcPr>
            <w:tcW w:w="1002" w:type="pct"/>
            <w:tcBorders>
              <w:bottom w:val="single" w:sz="4" w:space="0" w:color="000000"/>
            </w:tcBorders>
            <w:shd w:val="clear" w:color="auto" w:fill="E2EFD9" w:themeFill="accent6" w:themeFillTint="33"/>
          </w:tcPr>
          <w:p w14:paraId="082025C6" w14:textId="257D105D" w:rsidR="00511588" w:rsidRPr="00F447A2" w:rsidRDefault="00511588" w:rsidP="00511588">
            <w:pPr>
              <w:jc w:val="center"/>
              <w:rPr>
                <w:sz w:val="24"/>
                <w:szCs w:val="24"/>
              </w:rPr>
            </w:pPr>
            <w:r w:rsidRPr="00F447A2">
              <w:rPr>
                <w:sz w:val="24"/>
                <w:szCs w:val="24"/>
              </w:rPr>
              <w:t>Ei luonnonmukaista viljelyä.</w:t>
            </w:r>
          </w:p>
        </w:tc>
        <w:tc>
          <w:tcPr>
            <w:tcW w:w="1081" w:type="pct"/>
            <w:tcBorders>
              <w:bottom w:val="single" w:sz="4" w:space="0" w:color="000000"/>
            </w:tcBorders>
            <w:shd w:val="clear" w:color="auto" w:fill="E2EFD9" w:themeFill="accent6" w:themeFillTint="33"/>
          </w:tcPr>
          <w:p w14:paraId="5455CBAF" w14:textId="49E989E4" w:rsidR="00511588" w:rsidRPr="00F447A2" w:rsidRDefault="00511588" w:rsidP="00511588">
            <w:pPr>
              <w:jc w:val="center"/>
              <w:rPr>
                <w:sz w:val="24"/>
                <w:szCs w:val="24"/>
              </w:rPr>
            </w:pPr>
            <w:r w:rsidRPr="00F447A2">
              <w:rPr>
                <w:sz w:val="24"/>
                <w:szCs w:val="24"/>
              </w:rPr>
              <w:t>Ei lainkaan järeää lahopuuta eikä kivi- tms. röykkiöitä.</w:t>
            </w:r>
          </w:p>
        </w:tc>
      </w:tr>
      <w:tr w:rsidR="00511588" w:rsidRPr="00F447A2" w14:paraId="2E49785D" w14:textId="77777777" w:rsidTr="00251E43">
        <w:trPr>
          <w:trHeight w:val="266"/>
        </w:trPr>
        <w:tc>
          <w:tcPr>
            <w:tcW w:w="942" w:type="pct"/>
            <w:vAlign w:val="center"/>
          </w:tcPr>
          <w:p w14:paraId="040E3915" w14:textId="25860F6A" w:rsidR="00511588" w:rsidRPr="00F447A2" w:rsidRDefault="00511588" w:rsidP="00511588">
            <w:pPr>
              <w:jc w:val="center"/>
              <w:rPr>
                <w:b/>
                <w:sz w:val="24"/>
                <w:szCs w:val="24"/>
              </w:rPr>
            </w:pPr>
            <w:r>
              <w:rPr>
                <w:b/>
                <w:sz w:val="24"/>
                <w:szCs w:val="24"/>
              </w:rPr>
              <w:t>0,0 (Ei luontotyyppi)</w:t>
            </w:r>
          </w:p>
        </w:tc>
        <w:tc>
          <w:tcPr>
            <w:tcW w:w="4058" w:type="pct"/>
            <w:gridSpan w:val="4"/>
          </w:tcPr>
          <w:p w14:paraId="6EE4F006" w14:textId="77777777" w:rsidR="00511588" w:rsidRPr="00F447A2" w:rsidRDefault="00511588" w:rsidP="00511588">
            <w:pPr>
              <w:jc w:val="center"/>
              <w:rPr>
                <w:sz w:val="24"/>
                <w:szCs w:val="24"/>
              </w:rPr>
            </w:pPr>
          </w:p>
        </w:tc>
      </w:tr>
    </w:tbl>
    <w:p w14:paraId="4F51D4C5" w14:textId="77777777" w:rsidR="00573F2A" w:rsidRDefault="00573F2A" w:rsidP="00573F2A"/>
    <w:p w14:paraId="115C59BE" w14:textId="77777777" w:rsidR="00573F2A" w:rsidRDefault="00573F2A" w:rsidP="00573F2A">
      <w:pPr>
        <w:sectPr w:rsidR="00573F2A" w:rsidSect="00573F2A">
          <w:pgSz w:w="23811" w:h="16838" w:orient="landscape"/>
          <w:pgMar w:top="567" w:right="1418" w:bottom="1134" w:left="1418" w:header="283" w:footer="709" w:gutter="0"/>
          <w:cols w:space="708"/>
        </w:sectPr>
      </w:pPr>
    </w:p>
    <w:p w14:paraId="7F544CBA" w14:textId="7F723EA4" w:rsidR="00573F2A" w:rsidRDefault="009C4049" w:rsidP="00350BD8">
      <w:pPr>
        <w:pStyle w:val="Otsikko1"/>
        <w:jc w:val="left"/>
      </w:pPr>
      <w:bookmarkStart w:id="107" w:name="_20._Liikenneväylien_varsien"/>
      <w:bookmarkStart w:id="108" w:name="_Toc230191004"/>
      <w:bookmarkEnd w:id="107"/>
      <w:r>
        <w:lastRenderedPageBreak/>
        <w:t>20</w:t>
      </w:r>
      <w:r w:rsidR="00573F2A">
        <w:t xml:space="preserve">. </w:t>
      </w:r>
      <w:r w:rsidRPr="009C4049">
        <w:t>Liikenneväylien varsien kasvillisuus</w:t>
      </w:r>
      <w:bookmarkEnd w:id="108"/>
    </w:p>
    <w:p w14:paraId="60108882" w14:textId="77777777" w:rsidR="00573F2A" w:rsidRDefault="00573F2A" w:rsidP="00573F2A">
      <w:r>
        <w:t>Versio 1–2026</w:t>
      </w:r>
    </w:p>
    <w:p w14:paraId="3D3975DA" w14:textId="79888A63" w:rsidR="00573F2A" w:rsidRDefault="00063182" w:rsidP="00573F2A">
      <w:pPr>
        <w:pStyle w:val="Otsikko2"/>
      </w:pPr>
      <w:bookmarkStart w:id="109" w:name="_20.2._Mittarien_tulkintaohjeet"/>
      <w:bookmarkStart w:id="110" w:name="_Toc230191005"/>
      <w:bookmarkEnd w:id="109"/>
      <w:r>
        <w:t>20</w:t>
      </w:r>
      <w:r w:rsidR="00573F2A">
        <w:t>.3. Tilan arviointitaulukot</w:t>
      </w:r>
      <w:bookmarkEnd w:id="110"/>
    </w:p>
    <w:p w14:paraId="606B0522" w14:textId="7EB6C5E8" w:rsidR="00573F2A" w:rsidRPr="00631CE2" w:rsidRDefault="00063182" w:rsidP="00573F2A">
      <w:pPr>
        <w:pStyle w:val="Otsikko3"/>
      </w:pPr>
      <w:bookmarkStart w:id="111" w:name="_Toc230191006"/>
      <w:r>
        <w:t>20</w:t>
      </w:r>
      <w:r w:rsidR="00573F2A">
        <w:t xml:space="preserve">.3.1. </w:t>
      </w:r>
      <w:r>
        <w:t>Kaikkien l</w:t>
      </w:r>
      <w:r w:rsidRPr="001B2DEA">
        <w:t>iikenneväylien varsien kasvillisuus</w:t>
      </w:r>
      <w:bookmarkEnd w:id="111"/>
    </w:p>
    <w:tbl>
      <w:tblPr>
        <w:tblpPr w:leftFromText="141" w:rightFromText="141" w:vertAnchor="text" w:tblpX="4" w:tblpY="1"/>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4843"/>
        <w:gridCol w:w="5694"/>
        <w:gridCol w:w="4851"/>
        <w:gridCol w:w="5577"/>
      </w:tblGrid>
      <w:tr w:rsidR="0089757A" w:rsidRPr="0089757A" w14:paraId="1B6C159B" w14:textId="77777777" w:rsidTr="0089757A">
        <w:trPr>
          <w:trHeight w:val="558"/>
        </w:trPr>
        <w:tc>
          <w:tcPr>
            <w:tcW w:w="1155" w:type="pct"/>
          </w:tcPr>
          <w:p w14:paraId="63A9D603" w14:textId="58A44A31" w:rsidR="0089757A" w:rsidRPr="0089757A" w:rsidRDefault="0089757A" w:rsidP="0089757A">
            <w:pPr>
              <w:jc w:val="center"/>
              <w:rPr>
                <w:b/>
                <w:sz w:val="24"/>
                <w:szCs w:val="24"/>
              </w:rPr>
            </w:pPr>
            <w:hyperlink w:anchor="_20.2._Mittarien_tulkintaohjeet" w:history="1">
              <w:r w:rsidRPr="00E93F4A">
                <w:rPr>
                  <w:rStyle w:val="Hyperlinkki"/>
                  <w:b/>
                  <w:sz w:val="24"/>
                  <w:szCs w:val="24"/>
                </w:rPr>
                <w:t>Linkki tulkintaohjeisiin</w:t>
              </w:r>
            </w:hyperlink>
          </w:p>
        </w:tc>
        <w:tc>
          <w:tcPr>
            <w:tcW w:w="1358" w:type="pct"/>
            <w:shd w:val="clear" w:color="auto" w:fill="E2EFD9" w:themeFill="accent6" w:themeFillTint="33"/>
          </w:tcPr>
          <w:p w14:paraId="60C9F540" w14:textId="77777777" w:rsidR="0089757A" w:rsidRPr="0089757A" w:rsidRDefault="0089757A" w:rsidP="0089757A">
            <w:pPr>
              <w:jc w:val="center"/>
              <w:rPr>
                <w:b/>
                <w:bCs/>
                <w:sz w:val="24"/>
                <w:szCs w:val="24"/>
              </w:rPr>
            </w:pPr>
            <w:r w:rsidRPr="0089757A">
              <w:rPr>
                <w:b/>
                <w:bCs/>
                <w:sz w:val="24"/>
                <w:szCs w:val="24"/>
              </w:rPr>
              <w:t>Kasvillisuus:</w:t>
            </w:r>
          </w:p>
          <w:p w14:paraId="3ED29262" w14:textId="77777777" w:rsidR="0089757A" w:rsidRPr="0089757A" w:rsidRDefault="0089757A" w:rsidP="00DB230A">
            <w:pPr>
              <w:pStyle w:val="Numeroitutaulukkolista"/>
              <w:numPr>
                <w:ilvl w:val="0"/>
                <w:numId w:val="175"/>
              </w:numPr>
              <w:jc w:val="left"/>
            </w:pPr>
            <w:r w:rsidRPr="0089757A">
              <w:t>monilajisuus,</w:t>
            </w:r>
          </w:p>
          <w:p w14:paraId="2F46964A" w14:textId="77777777" w:rsidR="0089757A" w:rsidRPr="0089757A" w:rsidRDefault="0089757A" w:rsidP="00DB230A">
            <w:pPr>
              <w:pStyle w:val="Numeroitutaulukkolista"/>
              <w:numPr>
                <w:ilvl w:val="0"/>
                <w:numId w:val="105"/>
              </w:numPr>
              <w:jc w:val="left"/>
            </w:pPr>
            <w:r w:rsidRPr="0089757A">
              <w:t>karujen ympäristöjen paahdelajit,</w:t>
            </w:r>
          </w:p>
          <w:p w14:paraId="420062CF" w14:textId="77777777" w:rsidR="0089757A" w:rsidRPr="0089757A" w:rsidRDefault="0089757A" w:rsidP="00DB230A">
            <w:pPr>
              <w:pStyle w:val="Numeroitutaulukkolista"/>
              <w:numPr>
                <w:ilvl w:val="0"/>
                <w:numId w:val="50"/>
              </w:numPr>
              <w:jc w:val="left"/>
            </w:pPr>
            <w:r w:rsidRPr="0089757A">
              <w:t>luonnonvarainen suomalainen ja/tai eurooppalainen lajisto ja/tai vakiintunut kulttuurilajisto,</w:t>
            </w:r>
          </w:p>
          <w:p w14:paraId="2D0AA27E" w14:textId="77777777" w:rsidR="0089757A" w:rsidRDefault="0089757A" w:rsidP="00DB230A">
            <w:pPr>
              <w:pStyle w:val="Numeroitutaulukkolista"/>
              <w:numPr>
                <w:ilvl w:val="0"/>
                <w:numId w:val="50"/>
              </w:numPr>
              <w:jc w:val="left"/>
            </w:pPr>
            <w:r w:rsidRPr="0089757A">
              <w:t>mesikasvit ja/tai eläinten ravintokasvit,</w:t>
            </w:r>
          </w:p>
          <w:p w14:paraId="05841B31" w14:textId="1747801D" w:rsidR="0089757A" w:rsidRPr="0089757A" w:rsidRDefault="0089757A" w:rsidP="00DB230A">
            <w:pPr>
              <w:pStyle w:val="Numeroitutaulukkolista"/>
              <w:numPr>
                <w:ilvl w:val="0"/>
                <w:numId w:val="50"/>
              </w:numPr>
              <w:jc w:val="left"/>
            </w:pPr>
            <w:r w:rsidRPr="0089757A">
              <w:t>lajiston kukinta on jatkuvaa alkukesästä loppukesään</w:t>
            </w:r>
          </w:p>
        </w:tc>
        <w:tc>
          <w:tcPr>
            <w:tcW w:w="1157" w:type="pct"/>
            <w:shd w:val="clear" w:color="auto" w:fill="E2EFD9" w:themeFill="accent6" w:themeFillTint="33"/>
          </w:tcPr>
          <w:p w14:paraId="3813E212" w14:textId="58C51CF9" w:rsidR="0089757A" w:rsidRPr="0089757A" w:rsidRDefault="0089757A" w:rsidP="0089757A">
            <w:pPr>
              <w:jc w:val="center"/>
              <w:rPr>
                <w:b/>
                <w:bCs/>
                <w:sz w:val="24"/>
                <w:szCs w:val="24"/>
              </w:rPr>
            </w:pPr>
            <w:r w:rsidRPr="0089757A">
              <w:rPr>
                <w:b/>
                <w:bCs/>
                <w:sz w:val="24"/>
                <w:szCs w:val="24"/>
              </w:rPr>
              <w:t>Umpeenkasvu</w:t>
            </w:r>
          </w:p>
        </w:tc>
        <w:tc>
          <w:tcPr>
            <w:tcW w:w="1330" w:type="pct"/>
            <w:shd w:val="clear" w:color="auto" w:fill="E2EFD9" w:themeFill="accent6" w:themeFillTint="33"/>
          </w:tcPr>
          <w:p w14:paraId="1CF55F11" w14:textId="77777777" w:rsidR="0089757A" w:rsidRPr="0089757A" w:rsidRDefault="0089757A" w:rsidP="0089757A">
            <w:pPr>
              <w:jc w:val="center"/>
              <w:rPr>
                <w:b/>
                <w:bCs/>
                <w:sz w:val="24"/>
                <w:szCs w:val="24"/>
              </w:rPr>
            </w:pPr>
            <w:r w:rsidRPr="0089757A">
              <w:rPr>
                <w:b/>
                <w:bCs/>
                <w:sz w:val="24"/>
                <w:szCs w:val="24"/>
              </w:rPr>
              <w:t>Järeän lahopuun määrä ja rakennepiirteet sekä kivi- tms. röykkiöt:</w:t>
            </w:r>
          </w:p>
          <w:p w14:paraId="0C4CC427" w14:textId="77777777" w:rsidR="0089757A" w:rsidRPr="0089757A" w:rsidRDefault="0089757A" w:rsidP="00DB230A">
            <w:pPr>
              <w:pStyle w:val="Numeroitutaulukkolista"/>
              <w:numPr>
                <w:ilvl w:val="0"/>
                <w:numId w:val="176"/>
              </w:numPr>
              <w:jc w:val="left"/>
            </w:pPr>
            <w:r w:rsidRPr="0089757A">
              <w:t>lahopuujatkumo</w:t>
            </w:r>
          </w:p>
          <w:p w14:paraId="780DCFC0" w14:textId="77777777" w:rsidR="0089757A" w:rsidRPr="0089757A" w:rsidRDefault="0089757A" w:rsidP="00DB230A">
            <w:pPr>
              <w:pStyle w:val="Numeroitutaulukkolista"/>
              <w:numPr>
                <w:ilvl w:val="0"/>
                <w:numId w:val="50"/>
              </w:numPr>
              <w:jc w:val="left"/>
            </w:pPr>
            <w:r w:rsidRPr="0089757A">
              <w:t>maa- ja pystylahopuuta</w:t>
            </w:r>
          </w:p>
          <w:p w14:paraId="44E7F2CF" w14:textId="77777777" w:rsidR="0089757A" w:rsidRPr="0089757A" w:rsidRDefault="0089757A" w:rsidP="00DB230A">
            <w:pPr>
              <w:pStyle w:val="Numeroitutaulukkolista"/>
              <w:numPr>
                <w:ilvl w:val="0"/>
                <w:numId w:val="50"/>
              </w:numPr>
              <w:jc w:val="left"/>
            </w:pPr>
            <w:r w:rsidRPr="0089757A">
              <w:t>puiden kolot ja onkalot</w:t>
            </w:r>
          </w:p>
          <w:p w14:paraId="6DD49A03" w14:textId="115AC4FF" w:rsidR="0089757A" w:rsidRPr="0089757A" w:rsidRDefault="0089757A" w:rsidP="0089757A">
            <w:pPr>
              <w:jc w:val="center"/>
              <w:rPr>
                <w:sz w:val="24"/>
                <w:szCs w:val="24"/>
              </w:rPr>
            </w:pPr>
            <w:r w:rsidRPr="0089757A">
              <w:rPr>
                <w:i/>
                <w:iCs/>
                <w:sz w:val="24"/>
                <w:szCs w:val="24"/>
              </w:rPr>
              <w:t xml:space="preserve">Järeä lahopuu: tyviläpimitta </w:t>
            </w:r>
            <w:r w:rsidRPr="0089757A">
              <w:rPr>
                <w:i/>
                <w:iCs/>
                <w:sz w:val="24"/>
                <w:szCs w:val="24"/>
                <w:u w:val="single"/>
              </w:rPr>
              <w:t>&gt;</w:t>
            </w:r>
            <w:r w:rsidRPr="0089757A">
              <w:rPr>
                <w:i/>
                <w:iCs/>
                <w:sz w:val="24"/>
                <w:szCs w:val="24"/>
              </w:rPr>
              <w:t>30 cm.</w:t>
            </w:r>
          </w:p>
        </w:tc>
      </w:tr>
      <w:tr w:rsidR="0089757A" w:rsidRPr="0089757A" w14:paraId="75B1DEE2" w14:textId="77777777" w:rsidTr="0089757A">
        <w:trPr>
          <w:trHeight w:val="558"/>
        </w:trPr>
        <w:tc>
          <w:tcPr>
            <w:tcW w:w="1155" w:type="pct"/>
          </w:tcPr>
          <w:p w14:paraId="1C8590F6" w14:textId="77777777" w:rsidR="0089757A" w:rsidRPr="0089757A" w:rsidRDefault="0089757A" w:rsidP="0089757A">
            <w:pPr>
              <w:jc w:val="center"/>
              <w:rPr>
                <w:b/>
                <w:sz w:val="24"/>
                <w:szCs w:val="24"/>
              </w:rPr>
            </w:pPr>
            <w:r w:rsidRPr="0089757A">
              <w:rPr>
                <w:b/>
                <w:sz w:val="24"/>
                <w:szCs w:val="24"/>
              </w:rPr>
              <w:t>Mittarin suhteellinen painoarvo</w:t>
            </w:r>
          </w:p>
        </w:tc>
        <w:tc>
          <w:tcPr>
            <w:tcW w:w="1358" w:type="pct"/>
            <w:shd w:val="clear" w:color="auto" w:fill="E2EFD9" w:themeFill="accent6" w:themeFillTint="33"/>
          </w:tcPr>
          <w:p w14:paraId="4B16E2F1" w14:textId="6A2471A1" w:rsidR="0089757A" w:rsidRPr="0089757A" w:rsidRDefault="0089757A" w:rsidP="0089757A">
            <w:pPr>
              <w:jc w:val="center"/>
              <w:rPr>
                <w:b/>
                <w:bCs/>
                <w:sz w:val="24"/>
                <w:szCs w:val="24"/>
              </w:rPr>
            </w:pPr>
            <w:r w:rsidRPr="0089757A">
              <w:rPr>
                <w:b/>
                <w:bCs/>
                <w:sz w:val="24"/>
                <w:szCs w:val="24"/>
              </w:rPr>
              <w:t>1</w:t>
            </w:r>
          </w:p>
        </w:tc>
        <w:tc>
          <w:tcPr>
            <w:tcW w:w="1157" w:type="pct"/>
            <w:shd w:val="clear" w:color="auto" w:fill="E2EFD9" w:themeFill="accent6" w:themeFillTint="33"/>
          </w:tcPr>
          <w:p w14:paraId="480D0C85" w14:textId="02A807F1" w:rsidR="0089757A" w:rsidRPr="0089757A" w:rsidRDefault="0089757A" w:rsidP="0089757A">
            <w:pPr>
              <w:jc w:val="center"/>
              <w:rPr>
                <w:b/>
                <w:bCs/>
                <w:sz w:val="24"/>
                <w:szCs w:val="24"/>
              </w:rPr>
            </w:pPr>
            <w:r w:rsidRPr="0089757A">
              <w:rPr>
                <w:b/>
                <w:bCs/>
                <w:sz w:val="24"/>
                <w:szCs w:val="24"/>
              </w:rPr>
              <w:t>1</w:t>
            </w:r>
          </w:p>
        </w:tc>
        <w:tc>
          <w:tcPr>
            <w:tcW w:w="1330" w:type="pct"/>
            <w:shd w:val="clear" w:color="auto" w:fill="E2EFD9" w:themeFill="accent6" w:themeFillTint="33"/>
          </w:tcPr>
          <w:p w14:paraId="37A62368" w14:textId="14DA41E3" w:rsidR="0089757A" w:rsidRPr="0089757A" w:rsidRDefault="0089757A" w:rsidP="0089757A">
            <w:pPr>
              <w:jc w:val="center"/>
              <w:rPr>
                <w:b/>
                <w:bCs/>
                <w:sz w:val="24"/>
                <w:szCs w:val="24"/>
              </w:rPr>
            </w:pPr>
            <w:r w:rsidRPr="0089757A">
              <w:rPr>
                <w:b/>
                <w:bCs/>
                <w:sz w:val="24"/>
                <w:szCs w:val="24"/>
              </w:rPr>
              <w:t>1</w:t>
            </w:r>
          </w:p>
        </w:tc>
      </w:tr>
      <w:tr w:rsidR="00511588" w:rsidRPr="0089757A" w14:paraId="6EC28B0A" w14:textId="77777777" w:rsidTr="0089757A">
        <w:trPr>
          <w:trHeight w:val="704"/>
        </w:trPr>
        <w:tc>
          <w:tcPr>
            <w:tcW w:w="1155" w:type="pct"/>
            <w:vAlign w:val="center"/>
          </w:tcPr>
          <w:p w14:paraId="43C072B2" w14:textId="596B6297" w:rsidR="00511588" w:rsidRPr="0089757A" w:rsidRDefault="00511588" w:rsidP="00511588">
            <w:pPr>
              <w:jc w:val="center"/>
              <w:rPr>
                <w:b/>
                <w:sz w:val="24"/>
                <w:szCs w:val="24"/>
              </w:rPr>
            </w:pPr>
            <w:r>
              <w:rPr>
                <w:b/>
                <w:sz w:val="24"/>
                <w:szCs w:val="24"/>
              </w:rPr>
              <w:t>1,0 (ERINOMAINEN)</w:t>
            </w:r>
          </w:p>
        </w:tc>
        <w:tc>
          <w:tcPr>
            <w:tcW w:w="1358" w:type="pct"/>
            <w:shd w:val="clear" w:color="auto" w:fill="E2EFD9" w:themeFill="accent6" w:themeFillTint="33"/>
          </w:tcPr>
          <w:p w14:paraId="48FCF466" w14:textId="52CFE977" w:rsidR="00511588" w:rsidRPr="0089757A" w:rsidRDefault="00511588" w:rsidP="00511588">
            <w:pPr>
              <w:jc w:val="center"/>
              <w:rPr>
                <w:sz w:val="24"/>
                <w:szCs w:val="24"/>
              </w:rPr>
            </w:pPr>
            <w:r w:rsidRPr="0089757A">
              <w:rPr>
                <w:sz w:val="24"/>
                <w:szCs w:val="24"/>
              </w:rPr>
              <w:t>Vähintään neljä piirrettä.</w:t>
            </w:r>
            <w:r>
              <w:rPr>
                <w:sz w:val="24"/>
                <w:szCs w:val="24"/>
              </w:rPr>
              <w:t xml:space="preserve"> </w:t>
            </w:r>
            <w:r w:rsidRPr="0089757A">
              <w:rPr>
                <w:sz w:val="24"/>
                <w:szCs w:val="24"/>
              </w:rPr>
              <w:t>Ei haitallisia vieraskasveja.</w:t>
            </w:r>
          </w:p>
        </w:tc>
        <w:tc>
          <w:tcPr>
            <w:tcW w:w="1157" w:type="pct"/>
            <w:shd w:val="clear" w:color="auto" w:fill="E2EFD9" w:themeFill="accent6" w:themeFillTint="33"/>
          </w:tcPr>
          <w:p w14:paraId="5AEE10B1" w14:textId="77777777" w:rsidR="00511588" w:rsidRPr="0089757A" w:rsidRDefault="00511588" w:rsidP="00511588">
            <w:pPr>
              <w:jc w:val="center"/>
              <w:rPr>
                <w:sz w:val="24"/>
                <w:szCs w:val="24"/>
              </w:rPr>
            </w:pPr>
            <w:r w:rsidRPr="0089757A">
              <w:rPr>
                <w:sz w:val="24"/>
                <w:szCs w:val="24"/>
              </w:rPr>
              <w:t>Ei umpeenkasvua.</w:t>
            </w:r>
          </w:p>
          <w:p w14:paraId="2B38CFD0" w14:textId="77777777" w:rsidR="00511588" w:rsidRPr="0089757A" w:rsidRDefault="00511588" w:rsidP="00511588">
            <w:pPr>
              <w:jc w:val="center"/>
              <w:rPr>
                <w:sz w:val="24"/>
                <w:szCs w:val="24"/>
              </w:rPr>
            </w:pPr>
          </w:p>
        </w:tc>
        <w:tc>
          <w:tcPr>
            <w:tcW w:w="1330" w:type="pct"/>
            <w:shd w:val="clear" w:color="auto" w:fill="E2EFD9" w:themeFill="accent6" w:themeFillTint="33"/>
          </w:tcPr>
          <w:p w14:paraId="3D892179" w14:textId="39FF34FB" w:rsidR="00511588" w:rsidRPr="0089757A" w:rsidRDefault="00511588" w:rsidP="00511588">
            <w:pPr>
              <w:jc w:val="center"/>
              <w:rPr>
                <w:sz w:val="24"/>
                <w:szCs w:val="24"/>
              </w:rPr>
            </w:pPr>
            <w:r w:rsidRPr="0089757A">
              <w:rPr>
                <w:sz w:val="24"/>
                <w:szCs w:val="24"/>
              </w:rPr>
              <w:t>Merkittävästi (n. 2 m</w:t>
            </w:r>
            <w:r w:rsidRPr="0089757A">
              <w:rPr>
                <w:sz w:val="24"/>
                <w:szCs w:val="24"/>
                <w:vertAlign w:val="superscript"/>
              </w:rPr>
              <w:t>3</w:t>
            </w:r>
            <w:r w:rsidRPr="0089757A">
              <w:rPr>
                <w:sz w:val="24"/>
                <w:szCs w:val="24"/>
              </w:rPr>
              <w:t>/ha, vähintään 2 m</w:t>
            </w:r>
            <w:r w:rsidRPr="0089757A">
              <w:rPr>
                <w:sz w:val="24"/>
                <w:szCs w:val="24"/>
                <w:vertAlign w:val="superscript"/>
              </w:rPr>
              <w:t>3</w:t>
            </w:r>
            <w:r w:rsidRPr="0089757A">
              <w:rPr>
                <w:sz w:val="24"/>
                <w:szCs w:val="24"/>
              </w:rPr>
              <w:t>) järeää lahopuuta ja kaksi järeän lahopuun rakennepiirrettä havaittavissa.</w:t>
            </w:r>
            <w:r>
              <w:rPr>
                <w:sz w:val="24"/>
                <w:szCs w:val="24"/>
              </w:rPr>
              <w:t xml:space="preserve"> </w:t>
            </w:r>
            <w:r w:rsidRPr="0089757A">
              <w:rPr>
                <w:sz w:val="24"/>
                <w:szCs w:val="24"/>
              </w:rPr>
              <w:t>Lisäksi merkittävä määrä kivi- tms. röykkiöitä.</w:t>
            </w:r>
          </w:p>
        </w:tc>
      </w:tr>
      <w:tr w:rsidR="00511588" w:rsidRPr="0089757A" w14:paraId="3236A517" w14:textId="77777777" w:rsidTr="0089757A">
        <w:trPr>
          <w:trHeight w:val="488"/>
        </w:trPr>
        <w:tc>
          <w:tcPr>
            <w:tcW w:w="1155" w:type="pct"/>
            <w:vAlign w:val="center"/>
          </w:tcPr>
          <w:p w14:paraId="385CE463" w14:textId="5A6B4D50" w:rsidR="00511588" w:rsidRPr="0089757A" w:rsidRDefault="00511588" w:rsidP="00511588">
            <w:pPr>
              <w:jc w:val="center"/>
              <w:rPr>
                <w:b/>
                <w:sz w:val="24"/>
                <w:szCs w:val="24"/>
              </w:rPr>
            </w:pPr>
            <w:r>
              <w:rPr>
                <w:b/>
                <w:sz w:val="24"/>
                <w:szCs w:val="24"/>
              </w:rPr>
              <w:t>0,9</w:t>
            </w:r>
          </w:p>
        </w:tc>
        <w:tc>
          <w:tcPr>
            <w:tcW w:w="1358" w:type="pct"/>
            <w:shd w:val="clear" w:color="auto" w:fill="E2EFD9" w:themeFill="accent6" w:themeFillTint="33"/>
          </w:tcPr>
          <w:p w14:paraId="5EB27737" w14:textId="77777777" w:rsidR="00511588" w:rsidRPr="0089757A" w:rsidRDefault="00511588" w:rsidP="00511588">
            <w:pPr>
              <w:jc w:val="center"/>
              <w:rPr>
                <w:sz w:val="24"/>
                <w:szCs w:val="24"/>
              </w:rPr>
            </w:pPr>
          </w:p>
        </w:tc>
        <w:tc>
          <w:tcPr>
            <w:tcW w:w="1157" w:type="pct"/>
            <w:shd w:val="clear" w:color="auto" w:fill="E2EFD9" w:themeFill="accent6" w:themeFillTint="33"/>
          </w:tcPr>
          <w:p w14:paraId="7F945D3B" w14:textId="77777777" w:rsidR="00511588" w:rsidRPr="0089757A" w:rsidRDefault="00511588" w:rsidP="00511588">
            <w:pPr>
              <w:jc w:val="center"/>
              <w:rPr>
                <w:sz w:val="24"/>
                <w:szCs w:val="24"/>
              </w:rPr>
            </w:pPr>
          </w:p>
        </w:tc>
        <w:tc>
          <w:tcPr>
            <w:tcW w:w="1330" w:type="pct"/>
            <w:shd w:val="clear" w:color="auto" w:fill="E2EFD9" w:themeFill="accent6" w:themeFillTint="33"/>
          </w:tcPr>
          <w:p w14:paraId="79C9A1FB" w14:textId="77777777" w:rsidR="00511588" w:rsidRPr="0089757A" w:rsidRDefault="00511588" w:rsidP="00511588">
            <w:pPr>
              <w:jc w:val="center"/>
              <w:rPr>
                <w:sz w:val="24"/>
                <w:szCs w:val="24"/>
              </w:rPr>
            </w:pPr>
          </w:p>
        </w:tc>
      </w:tr>
      <w:tr w:rsidR="00511588" w:rsidRPr="0089757A" w14:paraId="55CA6EBE" w14:textId="77777777" w:rsidTr="0089757A">
        <w:trPr>
          <w:trHeight w:val="488"/>
        </w:trPr>
        <w:tc>
          <w:tcPr>
            <w:tcW w:w="1155" w:type="pct"/>
            <w:vAlign w:val="center"/>
          </w:tcPr>
          <w:p w14:paraId="75683D57" w14:textId="4BC12636" w:rsidR="00511588" w:rsidRPr="0089757A" w:rsidRDefault="00511588" w:rsidP="00511588">
            <w:pPr>
              <w:jc w:val="center"/>
              <w:rPr>
                <w:b/>
                <w:sz w:val="24"/>
                <w:szCs w:val="24"/>
              </w:rPr>
            </w:pPr>
            <w:r>
              <w:rPr>
                <w:b/>
                <w:sz w:val="24"/>
                <w:szCs w:val="24"/>
              </w:rPr>
              <w:t>0,8</w:t>
            </w:r>
          </w:p>
        </w:tc>
        <w:tc>
          <w:tcPr>
            <w:tcW w:w="1358" w:type="pct"/>
            <w:shd w:val="clear" w:color="auto" w:fill="E2EFD9" w:themeFill="accent6" w:themeFillTint="33"/>
          </w:tcPr>
          <w:p w14:paraId="3B063894" w14:textId="77777777" w:rsidR="00511588" w:rsidRPr="0089757A" w:rsidRDefault="00511588" w:rsidP="00511588">
            <w:pPr>
              <w:jc w:val="center"/>
              <w:rPr>
                <w:sz w:val="24"/>
                <w:szCs w:val="24"/>
              </w:rPr>
            </w:pPr>
          </w:p>
        </w:tc>
        <w:tc>
          <w:tcPr>
            <w:tcW w:w="1157" w:type="pct"/>
            <w:shd w:val="clear" w:color="auto" w:fill="E2EFD9" w:themeFill="accent6" w:themeFillTint="33"/>
          </w:tcPr>
          <w:p w14:paraId="78B556E9" w14:textId="77777777" w:rsidR="00511588" w:rsidRPr="0089757A" w:rsidRDefault="00511588" w:rsidP="00511588">
            <w:pPr>
              <w:jc w:val="center"/>
              <w:rPr>
                <w:sz w:val="24"/>
                <w:szCs w:val="24"/>
              </w:rPr>
            </w:pPr>
          </w:p>
        </w:tc>
        <w:tc>
          <w:tcPr>
            <w:tcW w:w="1330" w:type="pct"/>
            <w:shd w:val="clear" w:color="auto" w:fill="E2EFD9" w:themeFill="accent6" w:themeFillTint="33"/>
          </w:tcPr>
          <w:p w14:paraId="5FD41DFB" w14:textId="77777777" w:rsidR="00511588" w:rsidRPr="0089757A" w:rsidRDefault="00511588" w:rsidP="00511588">
            <w:pPr>
              <w:jc w:val="center"/>
              <w:rPr>
                <w:sz w:val="24"/>
                <w:szCs w:val="24"/>
              </w:rPr>
            </w:pPr>
          </w:p>
        </w:tc>
      </w:tr>
      <w:tr w:rsidR="00511588" w:rsidRPr="0089757A" w14:paraId="7EB1F220" w14:textId="77777777" w:rsidTr="0089757A">
        <w:trPr>
          <w:trHeight w:val="480"/>
        </w:trPr>
        <w:tc>
          <w:tcPr>
            <w:tcW w:w="1155" w:type="pct"/>
            <w:vAlign w:val="center"/>
          </w:tcPr>
          <w:p w14:paraId="52075CDE" w14:textId="7B2EFD6E" w:rsidR="00511588" w:rsidRPr="0089757A" w:rsidRDefault="00511588" w:rsidP="00511588">
            <w:pPr>
              <w:jc w:val="center"/>
              <w:rPr>
                <w:b/>
                <w:sz w:val="24"/>
                <w:szCs w:val="24"/>
              </w:rPr>
            </w:pPr>
            <w:r>
              <w:rPr>
                <w:b/>
                <w:sz w:val="24"/>
                <w:szCs w:val="24"/>
              </w:rPr>
              <w:t>0,7 (HYVÄ)</w:t>
            </w:r>
          </w:p>
        </w:tc>
        <w:tc>
          <w:tcPr>
            <w:tcW w:w="1358" w:type="pct"/>
            <w:shd w:val="clear" w:color="auto" w:fill="E2EFD9" w:themeFill="accent6" w:themeFillTint="33"/>
          </w:tcPr>
          <w:p w14:paraId="7F82956C" w14:textId="018CFB2E" w:rsidR="00511588" w:rsidRPr="0089757A" w:rsidRDefault="00511588" w:rsidP="00511588">
            <w:pPr>
              <w:jc w:val="center"/>
              <w:rPr>
                <w:sz w:val="24"/>
                <w:szCs w:val="24"/>
              </w:rPr>
            </w:pPr>
            <w:r w:rsidRPr="0089757A">
              <w:rPr>
                <w:sz w:val="24"/>
                <w:szCs w:val="24"/>
              </w:rPr>
              <w:t>Kolme piirrettä.</w:t>
            </w:r>
          </w:p>
        </w:tc>
        <w:tc>
          <w:tcPr>
            <w:tcW w:w="1157" w:type="pct"/>
            <w:shd w:val="clear" w:color="auto" w:fill="E2EFD9" w:themeFill="accent6" w:themeFillTint="33"/>
          </w:tcPr>
          <w:p w14:paraId="4FAB5C33" w14:textId="188CCB63" w:rsidR="00511588" w:rsidRPr="0089757A" w:rsidRDefault="00511588" w:rsidP="00511588">
            <w:pPr>
              <w:jc w:val="center"/>
              <w:rPr>
                <w:sz w:val="24"/>
                <w:szCs w:val="24"/>
              </w:rPr>
            </w:pPr>
            <w:r w:rsidRPr="0089757A">
              <w:rPr>
                <w:sz w:val="24"/>
                <w:szCs w:val="24"/>
              </w:rPr>
              <w:t>Paikoittaista umpeenkasvua.</w:t>
            </w:r>
          </w:p>
        </w:tc>
        <w:tc>
          <w:tcPr>
            <w:tcW w:w="1330" w:type="pct"/>
            <w:shd w:val="clear" w:color="auto" w:fill="E2EFD9" w:themeFill="accent6" w:themeFillTint="33"/>
          </w:tcPr>
          <w:p w14:paraId="7BFCF60D" w14:textId="2A538904" w:rsidR="00511588" w:rsidRPr="0089757A" w:rsidRDefault="00511588" w:rsidP="00511588">
            <w:pPr>
              <w:jc w:val="center"/>
              <w:rPr>
                <w:sz w:val="24"/>
                <w:szCs w:val="24"/>
              </w:rPr>
            </w:pPr>
            <w:r w:rsidRPr="0089757A">
              <w:rPr>
                <w:sz w:val="24"/>
                <w:szCs w:val="24"/>
              </w:rPr>
              <w:t>Merkittävästi järeää lahopuuta ja kaksi järeän lahopuun rakennepiirrettä havaittavissa.</w:t>
            </w:r>
            <w:r>
              <w:rPr>
                <w:sz w:val="24"/>
                <w:szCs w:val="24"/>
              </w:rPr>
              <w:t xml:space="preserve"> </w:t>
            </w:r>
            <w:r w:rsidRPr="0089757A">
              <w:rPr>
                <w:sz w:val="24"/>
                <w:szCs w:val="24"/>
              </w:rPr>
              <w:t>Ei kivi- tms. röykkiöitä.</w:t>
            </w:r>
          </w:p>
        </w:tc>
      </w:tr>
      <w:tr w:rsidR="00511588" w:rsidRPr="0089757A" w14:paraId="11C5E4EE" w14:textId="77777777" w:rsidTr="0089757A">
        <w:trPr>
          <w:trHeight w:val="453"/>
        </w:trPr>
        <w:tc>
          <w:tcPr>
            <w:tcW w:w="1155" w:type="pct"/>
            <w:vAlign w:val="center"/>
          </w:tcPr>
          <w:p w14:paraId="0BA2B8D4" w14:textId="0209C08F" w:rsidR="00511588" w:rsidRPr="0089757A" w:rsidRDefault="00511588" w:rsidP="00511588">
            <w:pPr>
              <w:jc w:val="center"/>
              <w:rPr>
                <w:b/>
                <w:sz w:val="24"/>
                <w:szCs w:val="24"/>
              </w:rPr>
            </w:pPr>
            <w:r>
              <w:rPr>
                <w:b/>
                <w:sz w:val="24"/>
                <w:szCs w:val="24"/>
              </w:rPr>
              <w:t>0,6</w:t>
            </w:r>
          </w:p>
        </w:tc>
        <w:tc>
          <w:tcPr>
            <w:tcW w:w="1358" w:type="pct"/>
            <w:shd w:val="clear" w:color="auto" w:fill="E2EFD9" w:themeFill="accent6" w:themeFillTint="33"/>
          </w:tcPr>
          <w:p w14:paraId="7C995296" w14:textId="73856727" w:rsidR="00511588" w:rsidRPr="0089757A" w:rsidRDefault="00511588" w:rsidP="00511588">
            <w:pPr>
              <w:jc w:val="center"/>
              <w:rPr>
                <w:sz w:val="24"/>
                <w:szCs w:val="24"/>
              </w:rPr>
            </w:pPr>
            <w:r w:rsidRPr="0089757A">
              <w:rPr>
                <w:sz w:val="24"/>
                <w:szCs w:val="24"/>
              </w:rPr>
              <w:t>Kuin 0,7-tilaluokka, mutta alueella on haitallisia vieraskasveja yksittäisiä esiintymiä.</w:t>
            </w:r>
          </w:p>
        </w:tc>
        <w:tc>
          <w:tcPr>
            <w:tcW w:w="1157" w:type="pct"/>
            <w:shd w:val="clear" w:color="auto" w:fill="E2EFD9" w:themeFill="accent6" w:themeFillTint="33"/>
          </w:tcPr>
          <w:p w14:paraId="21023FD4" w14:textId="77777777" w:rsidR="00511588" w:rsidRPr="0089757A" w:rsidRDefault="00511588" w:rsidP="00511588">
            <w:pPr>
              <w:jc w:val="center"/>
              <w:rPr>
                <w:sz w:val="24"/>
                <w:szCs w:val="24"/>
              </w:rPr>
            </w:pPr>
          </w:p>
        </w:tc>
        <w:tc>
          <w:tcPr>
            <w:tcW w:w="1330" w:type="pct"/>
            <w:shd w:val="clear" w:color="auto" w:fill="E2EFD9" w:themeFill="accent6" w:themeFillTint="33"/>
          </w:tcPr>
          <w:p w14:paraId="6E575AE4" w14:textId="77777777" w:rsidR="00511588" w:rsidRPr="0089757A" w:rsidRDefault="00511588" w:rsidP="00511588">
            <w:pPr>
              <w:jc w:val="center"/>
              <w:rPr>
                <w:sz w:val="24"/>
                <w:szCs w:val="24"/>
              </w:rPr>
            </w:pPr>
          </w:p>
        </w:tc>
      </w:tr>
      <w:tr w:rsidR="00511588" w:rsidRPr="0089757A" w14:paraId="6601EBE6" w14:textId="77777777" w:rsidTr="0089757A">
        <w:trPr>
          <w:trHeight w:val="433"/>
        </w:trPr>
        <w:tc>
          <w:tcPr>
            <w:tcW w:w="1155" w:type="pct"/>
            <w:vAlign w:val="center"/>
          </w:tcPr>
          <w:p w14:paraId="6FEC3010" w14:textId="13CE0467" w:rsidR="00511588" w:rsidRPr="0089757A" w:rsidRDefault="00511588" w:rsidP="00511588">
            <w:pPr>
              <w:jc w:val="center"/>
              <w:rPr>
                <w:b/>
                <w:sz w:val="24"/>
                <w:szCs w:val="24"/>
              </w:rPr>
            </w:pPr>
            <w:r>
              <w:rPr>
                <w:b/>
                <w:sz w:val="24"/>
                <w:szCs w:val="24"/>
              </w:rPr>
              <w:t>0,5 (KOHTALAINEN)</w:t>
            </w:r>
          </w:p>
        </w:tc>
        <w:tc>
          <w:tcPr>
            <w:tcW w:w="1358" w:type="pct"/>
            <w:shd w:val="clear" w:color="auto" w:fill="E2EFD9" w:themeFill="accent6" w:themeFillTint="33"/>
          </w:tcPr>
          <w:p w14:paraId="52FCB917" w14:textId="77777777" w:rsidR="00511588" w:rsidRPr="0089757A" w:rsidRDefault="00511588" w:rsidP="00511588">
            <w:pPr>
              <w:jc w:val="center"/>
              <w:rPr>
                <w:sz w:val="24"/>
                <w:szCs w:val="24"/>
              </w:rPr>
            </w:pPr>
          </w:p>
        </w:tc>
        <w:tc>
          <w:tcPr>
            <w:tcW w:w="1157" w:type="pct"/>
            <w:shd w:val="clear" w:color="auto" w:fill="E2EFD9" w:themeFill="accent6" w:themeFillTint="33"/>
          </w:tcPr>
          <w:p w14:paraId="44559B1F" w14:textId="77777777" w:rsidR="00511588" w:rsidRPr="0089757A" w:rsidRDefault="00511588" w:rsidP="00511588">
            <w:pPr>
              <w:jc w:val="center"/>
              <w:rPr>
                <w:sz w:val="24"/>
                <w:szCs w:val="24"/>
              </w:rPr>
            </w:pPr>
          </w:p>
        </w:tc>
        <w:tc>
          <w:tcPr>
            <w:tcW w:w="1330" w:type="pct"/>
            <w:shd w:val="clear" w:color="auto" w:fill="E2EFD9" w:themeFill="accent6" w:themeFillTint="33"/>
          </w:tcPr>
          <w:p w14:paraId="42A1F52A" w14:textId="6CB54B6E" w:rsidR="00511588" w:rsidRPr="0089757A" w:rsidRDefault="00511588" w:rsidP="00511588">
            <w:pPr>
              <w:jc w:val="center"/>
              <w:rPr>
                <w:sz w:val="24"/>
                <w:szCs w:val="24"/>
              </w:rPr>
            </w:pPr>
            <w:r w:rsidRPr="0089757A">
              <w:rPr>
                <w:sz w:val="24"/>
                <w:szCs w:val="24"/>
              </w:rPr>
              <w:t>Joko:</w:t>
            </w:r>
            <w:r>
              <w:rPr>
                <w:sz w:val="24"/>
                <w:szCs w:val="24"/>
              </w:rPr>
              <w:t xml:space="preserve"> </w:t>
            </w:r>
            <w:r w:rsidRPr="0089757A">
              <w:rPr>
                <w:sz w:val="24"/>
                <w:szCs w:val="24"/>
              </w:rPr>
              <w:t>a) järeää lahopuuta on merkittävästi, ei rakennepiirteitä; ei kivi- tms. röykkiöitä, tai</w:t>
            </w:r>
          </w:p>
          <w:p w14:paraId="232CC017" w14:textId="5A472007" w:rsidR="00511588" w:rsidRPr="0089757A" w:rsidRDefault="00511588" w:rsidP="00511588">
            <w:pPr>
              <w:jc w:val="center"/>
              <w:rPr>
                <w:sz w:val="24"/>
                <w:szCs w:val="24"/>
              </w:rPr>
            </w:pPr>
            <w:r w:rsidRPr="0089757A">
              <w:rPr>
                <w:sz w:val="24"/>
                <w:szCs w:val="24"/>
              </w:rPr>
              <w:t>b) merkittävästi kivi- tms. röykkiöitä, mutta ei lainkaan järeää lahopuuta.</w:t>
            </w:r>
          </w:p>
        </w:tc>
      </w:tr>
      <w:tr w:rsidR="00511588" w:rsidRPr="0089757A" w14:paraId="611ABE65" w14:textId="77777777" w:rsidTr="0089757A">
        <w:trPr>
          <w:trHeight w:val="435"/>
        </w:trPr>
        <w:tc>
          <w:tcPr>
            <w:tcW w:w="1155" w:type="pct"/>
            <w:vAlign w:val="center"/>
          </w:tcPr>
          <w:p w14:paraId="72C3CAEA" w14:textId="4727F2D3" w:rsidR="00511588" w:rsidRPr="0089757A" w:rsidRDefault="00511588" w:rsidP="00511588">
            <w:pPr>
              <w:jc w:val="center"/>
              <w:rPr>
                <w:b/>
                <w:sz w:val="24"/>
                <w:szCs w:val="24"/>
              </w:rPr>
            </w:pPr>
            <w:r>
              <w:rPr>
                <w:b/>
                <w:sz w:val="24"/>
                <w:szCs w:val="24"/>
              </w:rPr>
              <w:t>0,4</w:t>
            </w:r>
          </w:p>
        </w:tc>
        <w:tc>
          <w:tcPr>
            <w:tcW w:w="1358" w:type="pct"/>
            <w:shd w:val="clear" w:color="auto" w:fill="E2EFD9" w:themeFill="accent6" w:themeFillTint="33"/>
          </w:tcPr>
          <w:p w14:paraId="5C4C7695" w14:textId="17A4657B" w:rsidR="00511588" w:rsidRPr="0089757A" w:rsidRDefault="00511588" w:rsidP="00511588">
            <w:pPr>
              <w:jc w:val="center"/>
              <w:rPr>
                <w:sz w:val="24"/>
                <w:szCs w:val="24"/>
              </w:rPr>
            </w:pPr>
            <w:r w:rsidRPr="0089757A">
              <w:rPr>
                <w:sz w:val="24"/>
                <w:szCs w:val="24"/>
              </w:rPr>
              <w:t>Kaksi piirrettä.</w:t>
            </w:r>
            <w:r>
              <w:rPr>
                <w:sz w:val="24"/>
                <w:szCs w:val="24"/>
              </w:rPr>
              <w:t xml:space="preserve"> </w:t>
            </w:r>
            <w:r w:rsidRPr="0089757A">
              <w:rPr>
                <w:sz w:val="24"/>
                <w:szCs w:val="24"/>
              </w:rPr>
              <w:t>Voi olla haitallisia vieraskasveja useita esiintymiä.</w:t>
            </w:r>
          </w:p>
        </w:tc>
        <w:tc>
          <w:tcPr>
            <w:tcW w:w="1157" w:type="pct"/>
            <w:shd w:val="clear" w:color="auto" w:fill="E2EFD9" w:themeFill="accent6" w:themeFillTint="33"/>
          </w:tcPr>
          <w:p w14:paraId="7C6E0A77" w14:textId="77777777" w:rsidR="00511588" w:rsidRPr="0089757A" w:rsidRDefault="00511588" w:rsidP="00511588">
            <w:pPr>
              <w:jc w:val="center"/>
              <w:rPr>
                <w:sz w:val="24"/>
                <w:szCs w:val="24"/>
              </w:rPr>
            </w:pPr>
          </w:p>
        </w:tc>
        <w:tc>
          <w:tcPr>
            <w:tcW w:w="1330" w:type="pct"/>
            <w:shd w:val="clear" w:color="auto" w:fill="E2EFD9" w:themeFill="accent6" w:themeFillTint="33"/>
          </w:tcPr>
          <w:p w14:paraId="24947D5B" w14:textId="77777777" w:rsidR="00511588" w:rsidRPr="0089757A" w:rsidRDefault="00511588" w:rsidP="00511588">
            <w:pPr>
              <w:jc w:val="center"/>
              <w:rPr>
                <w:sz w:val="24"/>
                <w:szCs w:val="24"/>
              </w:rPr>
            </w:pPr>
          </w:p>
        </w:tc>
      </w:tr>
      <w:tr w:rsidR="00511588" w:rsidRPr="0089757A" w14:paraId="44D92CF8" w14:textId="77777777" w:rsidTr="0089757A">
        <w:trPr>
          <w:trHeight w:val="552"/>
        </w:trPr>
        <w:tc>
          <w:tcPr>
            <w:tcW w:w="1155" w:type="pct"/>
            <w:vAlign w:val="center"/>
          </w:tcPr>
          <w:p w14:paraId="5A0716AF" w14:textId="7CA89E41" w:rsidR="00511588" w:rsidRPr="0089757A" w:rsidRDefault="00511588" w:rsidP="00511588">
            <w:pPr>
              <w:jc w:val="center"/>
              <w:rPr>
                <w:b/>
                <w:sz w:val="24"/>
                <w:szCs w:val="24"/>
              </w:rPr>
            </w:pPr>
            <w:r>
              <w:rPr>
                <w:b/>
                <w:sz w:val="24"/>
                <w:szCs w:val="24"/>
              </w:rPr>
              <w:t>0,3 (HEIKKO)</w:t>
            </w:r>
          </w:p>
        </w:tc>
        <w:tc>
          <w:tcPr>
            <w:tcW w:w="1358" w:type="pct"/>
            <w:shd w:val="clear" w:color="auto" w:fill="E2EFD9" w:themeFill="accent6" w:themeFillTint="33"/>
          </w:tcPr>
          <w:p w14:paraId="5CFE2A4A" w14:textId="77777777" w:rsidR="00511588" w:rsidRPr="0089757A" w:rsidRDefault="00511588" w:rsidP="00511588">
            <w:pPr>
              <w:jc w:val="center"/>
              <w:rPr>
                <w:sz w:val="24"/>
                <w:szCs w:val="24"/>
              </w:rPr>
            </w:pPr>
          </w:p>
        </w:tc>
        <w:tc>
          <w:tcPr>
            <w:tcW w:w="1157" w:type="pct"/>
            <w:shd w:val="clear" w:color="auto" w:fill="E2EFD9" w:themeFill="accent6" w:themeFillTint="33"/>
          </w:tcPr>
          <w:p w14:paraId="1DA9363F" w14:textId="36CA21AA" w:rsidR="00511588" w:rsidRPr="0089757A" w:rsidRDefault="00511588" w:rsidP="00511588">
            <w:pPr>
              <w:jc w:val="center"/>
              <w:rPr>
                <w:sz w:val="24"/>
                <w:szCs w:val="24"/>
              </w:rPr>
            </w:pPr>
            <w:r w:rsidRPr="0089757A">
              <w:rPr>
                <w:sz w:val="24"/>
                <w:szCs w:val="24"/>
              </w:rPr>
              <w:t>Voimakasta umpeenkasvua.</w:t>
            </w:r>
          </w:p>
        </w:tc>
        <w:tc>
          <w:tcPr>
            <w:tcW w:w="1330" w:type="pct"/>
            <w:shd w:val="clear" w:color="auto" w:fill="E2EFD9" w:themeFill="accent6" w:themeFillTint="33"/>
          </w:tcPr>
          <w:p w14:paraId="7F92CECC" w14:textId="77777777" w:rsidR="00511588" w:rsidRPr="0089757A" w:rsidRDefault="00511588" w:rsidP="00511588">
            <w:pPr>
              <w:jc w:val="center"/>
              <w:rPr>
                <w:sz w:val="24"/>
                <w:szCs w:val="24"/>
              </w:rPr>
            </w:pPr>
          </w:p>
        </w:tc>
      </w:tr>
      <w:tr w:rsidR="00511588" w:rsidRPr="0089757A" w14:paraId="53223808" w14:textId="77777777" w:rsidTr="0089757A">
        <w:trPr>
          <w:trHeight w:val="259"/>
        </w:trPr>
        <w:tc>
          <w:tcPr>
            <w:tcW w:w="1155" w:type="pct"/>
            <w:vAlign w:val="center"/>
          </w:tcPr>
          <w:p w14:paraId="5A9EF345" w14:textId="1141DDC8" w:rsidR="00511588" w:rsidRPr="0089757A" w:rsidRDefault="00511588" w:rsidP="00511588">
            <w:pPr>
              <w:jc w:val="center"/>
              <w:rPr>
                <w:b/>
                <w:sz w:val="24"/>
                <w:szCs w:val="24"/>
              </w:rPr>
            </w:pPr>
            <w:r>
              <w:rPr>
                <w:b/>
                <w:sz w:val="24"/>
                <w:szCs w:val="24"/>
              </w:rPr>
              <w:lastRenderedPageBreak/>
              <w:t>0,2</w:t>
            </w:r>
          </w:p>
        </w:tc>
        <w:tc>
          <w:tcPr>
            <w:tcW w:w="1358" w:type="pct"/>
            <w:shd w:val="clear" w:color="auto" w:fill="E2EFD9" w:themeFill="accent6" w:themeFillTint="33"/>
          </w:tcPr>
          <w:p w14:paraId="1EE77B5B" w14:textId="037A5339" w:rsidR="00511588" w:rsidRPr="0089757A" w:rsidRDefault="00511588" w:rsidP="00511588">
            <w:pPr>
              <w:jc w:val="center"/>
              <w:rPr>
                <w:sz w:val="24"/>
                <w:szCs w:val="24"/>
              </w:rPr>
            </w:pPr>
            <w:r w:rsidRPr="0089757A">
              <w:rPr>
                <w:sz w:val="24"/>
                <w:szCs w:val="24"/>
              </w:rPr>
              <w:t>Yksi piirre.</w:t>
            </w:r>
          </w:p>
        </w:tc>
        <w:tc>
          <w:tcPr>
            <w:tcW w:w="1157" w:type="pct"/>
            <w:shd w:val="clear" w:color="auto" w:fill="E2EFD9" w:themeFill="accent6" w:themeFillTint="33"/>
          </w:tcPr>
          <w:p w14:paraId="31740B01" w14:textId="77777777" w:rsidR="00511588" w:rsidRPr="0089757A" w:rsidRDefault="00511588" w:rsidP="00511588">
            <w:pPr>
              <w:jc w:val="center"/>
              <w:rPr>
                <w:sz w:val="24"/>
                <w:szCs w:val="24"/>
              </w:rPr>
            </w:pPr>
          </w:p>
        </w:tc>
        <w:tc>
          <w:tcPr>
            <w:tcW w:w="1330" w:type="pct"/>
            <w:shd w:val="clear" w:color="auto" w:fill="E2EFD9" w:themeFill="accent6" w:themeFillTint="33"/>
          </w:tcPr>
          <w:p w14:paraId="4BD70100" w14:textId="77777777" w:rsidR="00511588" w:rsidRPr="0089757A" w:rsidRDefault="00511588" w:rsidP="00511588">
            <w:pPr>
              <w:jc w:val="center"/>
              <w:rPr>
                <w:sz w:val="24"/>
                <w:szCs w:val="24"/>
              </w:rPr>
            </w:pPr>
          </w:p>
        </w:tc>
      </w:tr>
      <w:tr w:rsidR="00511588" w:rsidRPr="0089757A" w14:paraId="2160B441" w14:textId="77777777" w:rsidTr="0089757A">
        <w:trPr>
          <w:trHeight w:val="391"/>
        </w:trPr>
        <w:tc>
          <w:tcPr>
            <w:tcW w:w="1155" w:type="pct"/>
            <w:vAlign w:val="center"/>
          </w:tcPr>
          <w:p w14:paraId="62CC5ED3" w14:textId="5D89FB93" w:rsidR="00511588" w:rsidRPr="0089757A" w:rsidRDefault="00511588" w:rsidP="00511588">
            <w:pPr>
              <w:jc w:val="center"/>
              <w:rPr>
                <w:b/>
                <w:sz w:val="24"/>
                <w:szCs w:val="24"/>
              </w:rPr>
            </w:pPr>
            <w:r>
              <w:rPr>
                <w:b/>
                <w:sz w:val="24"/>
                <w:szCs w:val="24"/>
              </w:rPr>
              <w:t>0,1 (ERITTÄIN HEIKKO)</w:t>
            </w:r>
          </w:p>
        </w:tc>
        <w:tc>
          <w:tcPr>
            <w:tcW w:w="1358" w:type="pct"/>
            <w:tcBorders>
              <w:bottom w:val="single" w:sz="4" w:space="0" w:color="000000"/>
            </w:tcBorders>
            <w:shd w:val="clear" w:color="auto" w:fill="E2EFD9" w:themeFill="accent6" w:themeFillTint="33"/>
          </w:tcPr>
          <w:p w14:paraId="555EAF46" w14:textId="5E662429" w:rsidR="00511588" w:rsidRPr="0089757A" w:rsidRDefault="00511588" w:rsidP="00511588">
            <w:pPr>
              <w:jc w:val="center"/>
              <w:rPr>
                <w:sz w:val="24"/>
                <w:szCs w:val="24"/>
              </w:rPr>
            </w:pPr>
            <w:r w:rsidRPr="0089757A">
              <w:rPr>
                <w:sz w:val="24"/>
                <w:szCs w:val="24"/>
              </w:rPr>
              <w:t>Ei yhtäkään piirrettä.</w:t>
            </w:r>
            <w:r>
              <w:rPr>
                <w:sz w:val="24"/>
                <w:szCs w:val="24"/>
              </w:rPr>
              <w:t xml:space="preserve"> </w:t>
            </w:r>
            <w:r w:rsidRPr="0089757A">
              <w:rPr>
                <w:sz w:val="24"/>
                <w:szCs w:val="24"/>
              </w:rPr>
              <w:t>Alue voi olla laajalti haitallisten vieraskasvien valtaama.</w:t>
            </w:r>
          </w:p>
        </w:tc>
        <w:tc>
          <w:tcPr>
            <w:tcW w:w="1157" w:type="pct"/>
            <w:tcBorders>
              <w:bottom w:val="single" w:sz="4" w:space="0" w:color="000000"/>
            </w:tcBorders>
            <w:shd w:val="clear" w:color="auto" w:fill="E2EFD9" w:themeFill="accent6" w:themeFillTint="33"/>
          </w:tcPr>
          <w:p w14:paraId="2C76FC7A" w14:textId="04124DB0" w:rsidR="00511588" w:rsidRPr="0089757A" w:rsidRDefault="00511588" w:rsidP="00511588">
            <w:pPr>
              <w:jc w:val="center"/>
              <w:rPr>
                <w:sz w:val="24"/>
                <w:szCs w:val="24"/>
              </w:rPr>
            </w:pPr>
            <w:r w:rsidRPr="0089757A">
              <w:rPr>
                <w:sz w:val="24"/>
                <w:szCs w:val="24"/>
              </w:rPr>
              <w:t>Täysin umpeenkasvanut.</w:t>
            </w:r>
          </w:p>
        </w:tc>
        <w:tc>
          <w:tcPr>
            <w:tcW w:w="1330" w:type="pct"/>
            <w:tcBorders>
              <w:bottom w:val="single" w:sz="4" w:space="0" w:color="000000"/>
            </w:tcBorders>
            <w:shd w:val="clear" w:color="auto" w:fill="E2EFD9" w:themeFill="accent6" w:themeFillTint="33"/>
          </w:tcPr>
          <w:p w14:paraId="6BC0AB4F" w14:textId="4D3B1C86" w:rsidR="00511588" w:rsidRPr="0089757A" w:rsidRDefault="00511588" w:rsidP="00511588">
            <w:pPr>
              <w:jc w:val="center"/>
              <w:rPr>
                <w:sz w:val="24"/>
                <w:szCs w:val="24"/>
              </w:rPr>
            </w:pPr>
            <w:r w:rsidRPr="0089757A">
              <w:rPr>
                <w:sz w:val="24"/>
                <w:szCs w:val="24"/>
              </w:rPr>
              <w:t>Ei lainkaan järeää lahopuuta eikä kivi- tms. röykkiöitä.</w:t>
            </w:r>
          </w:p>
        </w:tc>
      </w:tr>
      <w:tr w:rsidR="00511588" w:rsidRPr="0089757A" w14:paraId="6B7088DA" w14:textId="77777777" w:rsidTr="001A56B4">
        <w:trPr>
          <w:trHeight w:val="266"/>
        </w:trPr>
        <w:tc>
          <w:tcPr>
            <w:tcW w:w="1155" w:type="pct"/>
            <w:vAlign w:val="center"/>
          </w:tcPr>
          <w:p w14:paraId="15EFDC96" w14:textId="3D0B7B50" w:rsidR="00511588" w:rsidRPr="0089757A" w:rsidRDefault="00511588" w:rsidP="00511588">
            <w:pPr>
              <w:jc w:val="center"/>
              <w:rPr>
                <w:b/>
                <w:sz w:val="24"/>
                <w:szCs w:val="24"/>
              </w:rPr>
            </w:pPr>
            <w:r>
              <w:rPr>
                <w:b/>
                <w:sz w:val="24"/>
                <w:szCs w:val="24"/>
              </w:rPr>
              <w:t>0,0 (Ei luontotyyppi)</w:t>
            </w:r>
          </w:p>
        </w:tc>
        <w:tc>
          <w:tcPr>
            <w:tcW w:w="3845" w:type="pct"/>
            <w:gridSpan w:val="3"/>
          </w:tcPr>
          <w:p w14:paraId="221AB154" w14:textId="77777777" w:rsidR="00511588" w:rsidRPr="0089757A" w:rsidRDefault="00511588" w:rsidP="00511588">
            <w:pPr>
              <w:jc w:val="center"/>
              <w:rPr>
                <w:sz w:val="24"/>
                <w:szCs w:val="24"/>
              </w:rPr>
            </w:pPr>
          </w:p>
        </w:tc>
      </w:tr>
    </w:tbl>
    <w:p w14:paraId="0FBAF841" w14:textId="77777777" w:rsidR="00573F2A" w:rsidRDefault="00573F2A" w:rsidP="00573F2A"/>
    <w:p w14:paraId="12D29F59" w14:textId="77777777" w:rsidR="00573F2A" w:rsidRDefault="00573F2A" w:rsidP="00573F2A">
      <w:pPr>
        <w:sectPr w:rsidR="00573F2A" w:rsidSect="00573F2A">
          <w:pgSz w:w="23811" w:h="16838" w:orient="landscape"/>
          <w:pgMar w:top="567" w:right="1418" w:bottom="1134" w:left="1418" w:header="283" w:footer="709" w:gutter="0"/>
          <w:cols w:space="708"/>
        </w:sectPr>
      </w:pPr>
    </w:p>
    <w:p w14:paraId="2516645F" w14:textId="670E9BD3" w:rsidR="00573F2A" w:rsidRDefault="00063182" w:rsidP="00350BD8">
      <w:pPr>
        <w:pStyle w:val="Otsikko1"/>
        <w:jc w:val="left"/>
      </w:pPr>
      <w:bookmarkStart w:id="112" w:name="_21._Katujen_ja"/>
      <w:bookmarkStart w:id="113" w:name="_Toc230191007"/>
      <w:bookmarkEnd w:id="112"/>
      <w:r>
        <w:lastRenderedPageBreak/>
        <w:t>21</w:t>
      </w:r>
      <w:r w:rsidR="00573F2A">
        <w:t xml:space="preserve">. </w:t>
      </w:r>
      <w:r w:rsidR="007A6FCB" w:rsidRPr="007A6FCB">
        <w:t>Katujen ja aukioiden kasvillisuus</w:t>
      </w:r>
      <w:bookmarkEnd w:id="113"/>
    </w:p>
    <w:p w14:paraId="67154C27" w14:textId="77777777" w:rsidR="00573F2A" w:rsidRDefault="00573F2A" w:rsidP="00573F2A">
      <w:r>
        <w:t>Versio 1–2026</w:t>
      </w:r>
    </w:p>
    <w:p w14:paraId="3DFA3A47" w14:textId="72F5296D" w:rsidR="00573F2A" w:rsidRDefault="00441546" w:rsidP="00573F2A">
      <w:pPr>
        <w:pStyle w:val="Otsikko2"/>
      </w:pPr>
      <w:bookmarkStart w:id="114" w:name="_21.2._Mittarien_tulkintaohjeet"/>
      <w:bookmarkStart w:id="115" w:name="_Toc230191008"/>
      <w:bookmarkEnd w:id="114"/>
      <w:r>
        <w:t>21</w:t>
      </w:r>
      <w:r w:rsidR="00573F2A">
        <w:t>.3. Tilan arviointitaulukot</w:t>
      </w:r>
      <w:bookmarkEnd w:id="115"/>
    </w:p>
    <w:p w14:paraId="439A7D80" w14:textId="52971958" w:rsidR="00573F2A" w:rsidRPr="00631CE2" w:rsidRDefault="00441546" w:rsidP="00573F2A">
      <w:pPr>
        <w:pStyle w:val="Otsikko3"/>
      </w:pPr>
      <w:bookmarkStart w:id="116" w:name="_Toc230191009"/>
      <w:r>
        <w:t>21</w:t>
      </w:r>
      <w:r w:rsidR="00573F2A">
        <w:t xml:space="preserve">.3.1. </w:t>
      </w:r>
      <w:r>
        <w:t>Kaikkien katujen ja aukioiden kasvillisuus</w:t>
      </w:r>
      <w:bookmarkEnd w:id="116"/>
    </w:p>
    <w:tbl>
      <w:tblPr>
        <w:tblpPr w:leftFromText="141" w:rightFromText="141" w:vertAnchor="text" w:tblpX="4" w:tblpY="1"/>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3355"/>
        <w:gridCol w:w="3905"/>
        <w:gridCol w:w="3364"/>
        <w:gridCol w:w="3356"/>
        <w:gridCol w:w="3607"/>
        <w:gridCol w:w="3360"/>
      </w:tblGrid>
      <w:tr w:rsidR="00B00C6A" w:rsidRPr="00B00C6A" w14:paraId="7562B1DC" w14:textId="77777777" w:rsidTr="00511588">
        <w:trPr>
          <w:trHeight w:val="558"/>
        </w:trPr>
        <w:tc>
          <w:tcPr>
            <w:tcW w:w="801" w:type="pct"/>
          </w:tcPr>
          <w:p w14:paraId="2890A751" w14:textId="0DA0D26F" w:rsidR="00B00C6A" w:rsidRPr="00B00C6A" w:rsidRDefault="00B00C6A" w:rsidP="00B00C6A">
            <w:pPr>
              <w:jc w:val="center"/>
              <w:rPr>
                <w:b/>
                <w:sz w:val="24"/>
                <w:szCs w:val="24"/>
              </w:rPr>
            </w:pPr>
            <w:hyperlink w:anchor="_21.2._Mittarien_tulkintaohjeet" w:history="1">
              <w:r w:rsidRPr="00DD5EA6">
                <w:rPr>
                  <w:rStyle w:val="Hyperlinkki"/>
                  <w:b/>
                  <w:sz w:val="24"/>
                  <w:szCs w:val="24"/>
                </w:rPr>
                <w:t>Linkki tulkintaohjeisiin</w:t>
              </w:r>
            </w:hyperlink>
          </w:p>
        </w:tc>
        <w:tc>
          <w:tcPr>
            <w:tcW w:w="932" w:type="pct"/>
            <w:shd w:val="clear" w:color="auto" w:fill="E2EFD9" w:themeFill="accent6" w:themeFillTint="33"/>
          </w:tcPr>
          <w:p w14:paraId="27D754B2" w14:textId="77777777" w:rsidR="00B00C6A" w:rsidRPr="00B00C6A" w:rsidRDefault="00B00C6A" w:rsidP="00B00C6A">
            <w:pPr>
              <w:jc w:val="center"/>
              <w:rPr>
                <w:b/>
                <w:sz w:val="24"/>
                <w:szCs w:val="24"/>
              </w:rPr>
            </w:pPr>
            <w:r w:rsidRPr="00B00C6A">
              <w:rPr>
                <w:b/>
                <w:sz w:val="24"/>
                <w:szCs w:val="24"/>
              </w:rPr>
              <w:t>Kasvillisuus:</w:t>
            </w:r>
          </w:p>
          <w:p w14:paraId="0AD90AF5" w14:textId="77777777" w:rsidR="00B00C6A" w:rsidRPr="00B00C6A" w:rsidRDefault="00B00C6A" w:rsidP="006751EB">
            <w:pPr>
              <w:pStyle w:val="Numeroitutaulukkolista"/>
              <w:numPr>
                <w:ilvl w:val="0"/>
                <w:numId w:val="186"/>
              </w:numPr>
              <w:jc w:val="left"/>
              <w:rPr>
                <w:bCs w:val="0"/>
                <w:color w:val="000000"/>
              </w:rPr>
            </w:pPr>
            <w:r w:rsidRPr="00B00C6A">
              <w:rPr>
                <w:bCs w:val="0"/>
              </w:rPr>
              <w:t>monilajisuus</w:t>
            </w:r>
            <w:r w:rsidRPr="00B00C6A">
              <w:rPr>
                <w:bCs w:val="0"/>
                <w:color w:val="000000"/>
              </w:rPr>
              <w:t>,</w:t>
            </w:r>
          </w:p>
          <w:p w14:paraId="438607C2" w14:textId="77777777" w:rsidR="00B00C6A" w:rsidRPr="00B00C6A" w:rsidRDefault="00B00C6A" w:rsidP="006751EB">
            <w:pPr>
              <w:pStyle w:val="Numeroitutaulukkolista"/>
              <w:numPr>
                <w:ilvl w:val="0"/>
                <w:numId w:val="50"/>
              </w:numPr>
              <w:jc w:val="left"/>
              <w:rPr>
                <w:bCs w:val="0"/>
                <w:color w:val="000000"/>
              </w:rPr>
            </w:pPr>
            <w:r w:rsidRPr="00B00C6A">
              <w:rPr>
                <w:bCs w:val="0"/>
              </w:rPr>
              <w:t>luonnonvarainen suomalainen ja/tai eurooppalainen lajisto ja/tai vakiintunut kulttuurilajisto,</w:t>
            </w:r>
          </w:p>
          <w:p w14:paraId="11C4F78E" w14:textId="77777777" w:rsidR="00B00C6A" w:rsidRPr="00B00C6A" w:rsidRDefault="00B00C6A" w:rsidP="006751EB">
            <w:pPr>
              <w:pStyle w:val="Numeroitutaulukkolista"/>
              <w:numPr>
                <w:ilvl w:val="0"/>
                <w:numId w:val="50"/>
              </w:numPr>
              <w:jc w:val="left"/>
              <w:rPr>
                <w:bCs w:val="0"/>
                <w:color w:val="000000"/>
              </w:rPr>
            </w:pPr>
            <w:r w:rsidRPr="00B00C6A">
              <w:rPr>
                <w:bCs w:val="0"/>
                <w:color w:val="000000"/>
              </w:rPr>
              <w:t>mesikasvit</w:t>
            </w:r>
            <w:r w:rsidRPr="00B00C6A">
              <w:rPr>
                <w:bCs w:val="0"/>
              </w:rPr>
              <w:t xml:space="preserve"> ja/tai</w:t>
            </w:r>
            <w:r w:rsidRPr="00B00C6A">
              <w:rPr>
                <w:bCs w:val="0"/>
                <w:color w:val="000000"/>
              </w:rPr>
              <w:t xml:space="preserve"> eläinten ravintokasvit,</w:t>
            </w:r>
          </w:p>
          <w:p w14:paraId="506F9109" w14:textId="77C31336" w:rsidR="00B00C6A" w:rsidRPr="00B00C6A" w:rsidRDefault="00B00C6A" w:rsidP="006751EB">
            <w:pPr>
              <w:pStyle w:val="Numeroitutaulukkolista"/>
              <w:numPr>
                <w:ilvl w:val="0"/>
                <w:numId w:val="50"/>
              </w:numPr>
              <w:jc w:val="left"/>
              <w:rPr>
                <w:bCs w:val="0"/>
                <w:color w:val="000000"/>
              </w:rPr>
            </w:pPr>
            <w:r w:rsidRPr="00B00C6A">
              <w:rPr>
                <w:bCs w:val="0"/>
                <w:color w:val="000000"/>
              </w:rPr>
              <w:t>karujen ympäristöjen paahdelajit</w:t>
            </w:r>
          </w:p>
        </w:tc>
        <w:tc>
          <w:tcPr>
            <w:tcW w:w="803" w:type="pct"/>
            <w:shd w:val="clear" w:color="auto" w:fill="E2EFD9" w:themeFill="accent6" w:themeFillTint="33"/>
          </w:tcPr>
          <w:p w14:paraId="631BF277" w14:textId="1F24D53B" w:rsidR="00B00C6A" w:rsidRPr="00B00C6A" w:rsidRDefault="00B00C6A" w:rsidP="00B00C6A">
            <w:pPr>
              <w:jc w:val="center"/>
              <w:rPr>
                <w:b/>
                <w:sz w:val="24"/>
                <w:szCs w:val="24"/>
              </w:rPr>
            </w:pPr>
            <w:r w:rsidRPr="00B00C6A">
              <w:rPr>
                <w:b/>
                <w:sz w:val="24"/>
                <w:szCs w:val="24"/>
              </w:rPr>
              <w:t>Kasvillisuuden kerroksellisuus</w:t>
            </w:r>
          </w:p>
        </w:tc>
        <w:tc>
          <w:tcPr>
            <w:tcW w:w="801" w:type="pct"/>
            <w:tcBorders>
              <w:right w:val="dashed" w:sz="18" w:space="0" w:color="385623" w:themeColor="accent6" w:themeShade="80"/>
            </w:tcBorders>
            <w:shd w:val="clear" w:color="auto" w:fill="E2EFD9" w:themeFill="accent6" w:themeFillTint="33"/>
          </w:tcPr>
          <w:p w14:paraId="4231A429" w14:textId="6314FBDE" w:rsidR="00B00C6A" w:rsidRPr="00B00C6A" w:rsidRDefault="00B00C6A" w:rsidP="00B00C6A">
            <w:pPr>
              <w:jc w:val="center"/>
              <w:rPr>
                <w:b/>
                <w:sz w:val="24"/>
                <w:szCs w:val="24"/>
              </w:rPr>
            </w:pPr>
            <w:r w:rsidRPr="00B00C6A">
              <w:rPr>
                <w:b/>
                <w:sz w:val="24"/>
                <w:szCs w:val="24"/>
              </w:rPr>
              <w:t>Lahopuut ja kivi- tms. röykkiöt</w:t>
            </w:r>
          </w:p>
        </w:tc>
        <w:tc>
          <w:tcPr>
            <w:tcW w:w="861" w:type="pct"/>
            <w:tcBorders>
              <w:top w:val="dashed" w:sz="18" w:space="0" w:color="385623" w:themeColor="accent6" w:themeShade="80"/>
              <w:left w:val="dashed" w:sz="18" w:space="0" w:color="385623" w:themeColor="accent6" w:themeShade="80"/>
            </w:tcBorders>
            <w:shd w:val="clear" w:color="auto" w:fill="E2EFD9" w:themeFill="accent6" w:themeFillTint="33"/>
          </w:tcPr>
          <w:p w14:paraId="370F5FC5" w14:textId="516A72D5" w:rsidR="00B00C6A" w:rsidRPr="00B00C6A" w:rsidRDefault="00B90257" w:rsidP="00B00C6A">
            <w:pPr>
              <w:jc w:val="center"/>
              <w:rPr>
                <w:b/>
                <w:sz w:val="24"/>
                <w:szCs w:val="24"/>
              </w:rPr>
            </w:pPr>
            <w:r>
              <w:rPr>
                <w:b/>
                <w:sz w:val="24"/>
                <w:szCs w:val="24"/>
              </w:rPr>
              <w:t>Puustoisilla kaduilla ja aukioilla lisäksi: p</w:t>
            </w:r>
            <w:r w:rsidR="00B00C6A" w:rsidRPr="00B00C6A">
              <w:rPr>
                <w:b/>
                <w:sz w:val="24"/>
                <w:szCs w:val="24"/>
              </w:rPr>
              <w:t>uuston rakenne</w:t>
            </w:r>
          </w:p>
          <w:p w14:paraId="63D9E686" w14:textId="77777777" w:rsidR="00B00C6A" w:rsidRPr="00B00C6A" w:rsidRDefault="00B00C6A" w:rsidP="006751EB">
            <w:pPr>
              <w:pStyle w:val="Numeroitutaulukkolista"/>
              <w:numPr>
                <w:ilvl w:val="0"/>
                <w:numId w:val="187"/>
              </w:numPr>
              <w:jc w:val="left"/>
              <w:rPr>
                <w:bCs w:val="0"/>
              </w:rPr>
            </w:pPr>
            <w:r w:rsidRPr="00B00C6A">
              <w:rPr>
                <w:bCs w:val="0"/>
              </w:rPr>
              <w:t>puiden paksuus,</w:t>
            </w:r>
          </w:p>
          <w:p w14:paraId="63183E59" w14:textId="77777777" w:rsidR="00B00C6A" w:rsidRPr="00B00C6A" w:rsidRDefault="00B00C6A" w:rsidP="006751EB">
            <w:pPr>
              <w:pStyle w:val="Numeroitutaulukkolista"/>
              <w:numPr>
                <w:ilvl w:val="0"/>
                <w:numId w:val="50"/>
              </w:numPr>
              <w:jc w:val="left"/>
              <w:rPr>
                <w:bCs w:val="0"/>
              </w:rPr>
            </w:pPr>
            <w:r w:rsidRPr="00B00C6A">
              <w:rPr>
                <w:bCs w:val="0"/>
              </w:rPr>
              <w:t>monilajisuus,</w:t>
            </w:r>
          </w:p>
          <w:p w14:paraId="05738613" w14:textId="7461B2E0" w:rsidR="00B00C6A" w:rsidRPr="00B00C6A" w:rsidRDefault="00B00C6A" w:rsidP="006751EB">
            <w:pPr>
              <w:pStyle w:val="Numeroitutaulukkolista"/>
              <w:numPr>
                <w:ilvl w:val="0"/>
                <w:numId w:val="50"/>
              </w:numPr>
              <w:jc w:val="left"/>
              <w:rPr>
                <w:bCs w:val="0"/>
              </w:rPr>
            </w:pPr>
            <w:r w:rsidRPr="00B00C6A">
              <w:rPr>
                <w:bCs w:val="0"/>
              </w:rPr>
              <w:t>lajisto valtaosin eurooppalaista alkuperää</w:t>
            </w:r>
          </w:p>
        </w:tc>
        <w:tc>
          <w:tcPr>
            <w:tcW w:w="802" w:type="pct"/>
            <w:tcBorders>
              <w:top w:val="dashed" w:sz="18" w:space="0" w:color="385623" w:themeColor="accent6" w:themeShade="80"/>
              <w:right w:val="dashed" w:sz="18" w:space="0" w:color="385623" w:themeColor="accent6" w:themeShade="80"/>
            </w:tcBorders>
            <w:shd w:val="clear" w:color="auto" w:fill="E2EFD9" w:themeFill="accent6" w:themeFillTint="33"/>
          </w:tcPr>
          <w:p w14:paraId="3BEB3DD3" w14:textId="545762B1" w:rsidR="00B00C6A" w:rsidRPr="00B00C6A" w:rsidRDefault="00B90257" w:rsidP="00B00C6A">
            <w:pPr>
              <w:jc w:val="center"/>
              <w:rPr>
                <w:b/>
                <w:sz w:val="24"/>
                <w:szCs w:val="24"/>
              </w:rPr>
            </w:pPr>
            <w:r>
              <w:rPr>
                <w:b/>
                <w:sz w:val="24"/>
                <w:szCs w:val="24"/>
              </w:rPr>
              <w:t>Puustoisilla kaduilla ja aukioilla lisäksi:</w:t>
            </w:r>
            <w:r w:rsidRPr="00B00C6A">
              <w:rPr>
                <w:b/>
                <w:sz w:val="24"/>
                <w:szCs w:val="24"/>
              </w:rPr>
              <w:t xml:space="preserve"> </w:t>
            </w:r>
            <w:r>
              <w:rPr>
                <w:b/>
                <w:sz w:val="24"/>
                <w:szCs w:val="24"/>
              </w:rPr>
              <w:t>k</w:t>
            </w:r>
            <w:r w:rsidR="00B00C6A" w:rsidRPr="00B00C6A">
              <w:rPr>
                <w:b/>
                <w:sz w:val="24"/>
                <w:szCs w:val="24"/>
              </w:rPr>
              <w:t>atualueen tai aukion latvuspeittävyys</w:t>
            </w:r>
          </w:p>
        </w:tc>
      </w:tr>
      <w:tr w:rsidR="00B00C6A" w:rsidRPr="00B00C6A" w14:paraId="23E8B018" w14:textId="77777777" w:rsidTr="00511588">
        <w:trPr>
          <w:trHeight w:val="558"/>
        </w:trPr>
        <w:tc>
          <w:tcPr>
            <w:tcW w:w="801" w:type="pct"/>
          </w:tcPr>
          <w:p w14:paraId="664E4280" w14:textId="77777777" w:rsidR="00B00C6A" w:rsidRPr="00B00C6A" w:rsidRDefault="00B00C6A" w:rsidP="00B00C6A">
            <w:pPr>
              <w:jc w:val="center"/>
              <w:rPr>
                <w:b/>
                <w:sz w:val="24"/>
                <w:szCs w:val="24"/>
              </w:rPr>
            </w:pPr>
            <w:r w:rsidRPr="00B00C6A">
              <w:rPr>
                <w:b/>
                <w:sz w:val="24"/>
                <w:szCs w:val="24"/>
              </w:rPr>
              <w:t>Mittarin suhteellinen painoarvo</w:t>
            </w:r>
          </w:p>
        </w:tc>
        <w:tc>
          <w:tcPr>
            <w:tcW w:w="932" w:type="pct"/>
            <w:shd w:val="clear" w:color="auto" w:fill="E2EFD9" w:themeFill="accent6" w:themeFillTint="33"/>
          </w:tcPr>
          <w:p w14:paraId="635A12D2" w14:textId="28FF4F24" w:rsidR="00B00C6A" w:rsidRPr="00B00C6A" w:rsidRDefault="00B00C6A" w:rsidP="00B00C6A">
            <w:pPr>
              <w:jc w:val="center"/>
              <w:rPr>
                <w:b/>
                <w:sz w:val="24"/>
                <w:szCs w:val="24"/>
              </w:rPr>
            </w:pPr>
            <w:r w:rsidRPr="00B00C6A">
              <w:rPr>
                <w:b/>
                <w:sz w:val="24"/>
                <w:szCs w:val="24"/>
              </w:rPr>
              <w:t>1</w:t>
            </w:r>
          </w:p>
        </w:tc>
        <w:tc>
          <w:tcPr>
            <w:tcW w:w="803" w:type="pct"/>
            <w:shd w:val="clear" w:color="auto" w:fill="E2EFD9" w:themeFill="accent6" w:themeFillTint="33"/>
          </w:tcPr>
          <w:p w14:paraId="1190F8D4" w14:textId="440EDE94" w:rsidR="00B00C6A" w:rsidRPr="00B00C6A" w:rsidRDefault="00B00C6A" w:rsidP="00B00C6A">
            <w:pPr>
              <w:jc w:val="center"/>
              <w:rPr>
                <w:b/>
                <w:sz w:val="24"/>
                <w:szCs w:val="24"/>
              </w:rPr>
            </w:pPr>
            <w:r w:rsidRPr="00B00C6A">
              <w:rPr>
                <w:b/>
                <w:sz w:val="24"/>
                <w:szCs w:val="24"/>
              </w:rPr>
              <w:t>1</w:t>
            </w:r>
          </w:p>
        </w:tc>
        <w:tc>
          <w:tcPr>
            <w:tcW w:w="801" w:type="pct"/>
            <w:tcBorders>
              <w:right w:val="dashed" w:sz="18" w:space="0" w:color="385623" w:themeColor="accent6" w:themeShade="80"/>
            </w:tcBorders>
            <w:shd w:val="clear" w:color="auto" w:fill="E2EFD9" w:themeFill="accent6" w:themeFillTint="33"/>
          </w:tcPr>
          <w:p w14:paraId="01A69E22" w14:textId="35ECDFCF" w:rsidR="00B00C6A" w:rsidRPr="00B00C6A" w:rsidRDefault="00B00C6A" w:rsidP="00B00C6A">
            <w:pPr>
              <w:jc w:val="center"/>
              <w:rPr>
                <w:b/>
                <w:sz w:val="24"/>
                <w:szCs w:val="24"/>
              </w:rPr>
            </w:pPr>
            <w:r w:rsidRPr="00B00C6A">
              <w:rPr>
                <w:b/>
                <w:sz w:val="24"/>
                <w:szCs w:val="24"/>
              </w:rPr>
              <w:t>1</w:t>
            </w:r>
          </w:p>
        </w:tc>
        <w:tc>
          <w:tcPr>
            <w:tcW w:w="861" w:type="pct"/>
            <w:tcBorders>
              <w:left w:val="dashed" w:sz="18" w:space="0" w:color="385623" w:themeColor="accent6" w:themeShade="80"/>
            </w:tcBorders>
            <w:shd w:val="clear" w:color="auto" w:fill="E2EFD9" w:themeFill="accent6" w:themeFillTint="33"/>
          </w:tcPr>
          <w:p w14:paraId="700D2BE8" w14:textId="13F03FBE" w:rsidR="00B00C6A" w:rsidRPr="00B00C6A" w:rsidRDefault="00B00C6A" w:rsidP="00B00C6A">
            <w:pPr>
              <w:jc w:val="center"/>
              <w:rPr>
                <w:b/>
                <w:sz w:val="24"/>
                <w:szCs w:val="24"/>
              </w:rPr>
            </w:pPr>
            <w:r w:rsidRPr="00B00C6A">
              <w:rPr>
                <w:b/>
                <w:sz w:val="24"/>
                <w:szCs w:val="24"/>
              </w:rPr>
              <w:t>1</w:t>
            </w:r>
          </w:p>
        </w:tc>
        <w:tc>
          <w:tcPr>
            <w:tcW w:w="802" w:type="pct"/>
            <w:tcBorders>
              <w:right w:val="dashed" w:sz="18" w:space="0" w:color="385623" w:themeColor="accent6" w:themeShade="80"/>
            </w:tcBorders>
            <w:shd w:val="clear" w:color="auto" w:fill="E2EFD9" w:themeFill="accent6" w:themeFillTint="33"/>
          </w:tcPr>
          <w:p w14:paraId="445A4DE8" w14:textId="1C87F5C3" w:rsidR="00B00C6A" w:rsidRPr="00B00C6A" w:rsidRDefault="00B00C6A" w:rsidP="00B00C6A">
            <w:pPr>
              <w:jc w:val="center"/>
              <w:rPr>
                <w:b/>
                <w:sz w:val="24"/>
                <w:szCs w:val="24"/>
              </w:rPr>
            </w:pPr>
            <w:r w:rsidRPr="00B00C6A">
              <w:rPr>
                <w:b/>
                <w:sz w:val="24"/>
                <w:szCs w:val="24"/>
              </w:rPr>
              <w:t>1</w:t>
            </w:r>
          </w:p>
        </w:tc>
      </w:tr>
      <w:tr w:rsidR="00511588" w:rsidRPr="00B00C6A" w14:paraId="3A6558F0" w14:textId="77777777" w:rsidTr="00511588">
        <w:trPr>
          <w:trHeight w:val="704"/>
        </w:trPr>
        <w:tc>
          <w:tcPr>
            <w:tcW w:w="801" w:type="pct"/>
            <w:vAlign w:val="center"/>
          </w:tcPr>
          <w:p w14:paraId="30B83FF1" w14:textId="5917A67D" w:rsidR="00511588" w:rsidRPr="00B00C6A" w:rsidRDefault="00511588" w:rsidP="00511588">
            <w:pPr>
              <w:jc w:val="center"/>
              <w:rPr>
                <w:b/>
                <w:sz w:val="24"/>
                <w:szCs w:val="24"/>
              </w:rPr>
            </w:pPr>
            <w:r>
              <w:rPr>
                <w:b/>
                <w:sz w:val="24"/>
                <w:szCs w:val="24"/>
              </w:rPr>
              <w:t>1,0 (ERINOMAINEN)</w:t>
            </w:r>
          </w:p>
        </w:tc>
        <w:tc>
          <w:tcPr>
            <w:tcW w:w="932" w:type="pct"/>
            <w:shd w:val="clear" w:color="auto" w:fill="E2EFD9" w:themeFill="accent6" w:themeFillTint="33"/>
          </w:tcPr>
          <w:p w14:paraId="44C55C0C" w14:textId="645763B3" w:rsidR="00511588" w:rsidRPr="00B00C6A" w:rsidRDefault="00511588" w:rsidP="00511588">
            <w:pPr>
              <w:jc w:val="center"/>
              <w:rPr>
                <w:sz w:val="24"/>
                <w:szCs w:val="24"/>
              </w:rPr>
            </w:pPr>
            <w:r w:rsidRPr="00B00C6A">
              <w:rPr>
                <w:sz w:val="24"/>
                <w:szCs w:val="24"/>
              </w:rPr>
              <w:t>Vähintään kolme piirrettä.</w:t>
            </w:r>
            <w:r>
              <w:rPr>
                <w:sz w:val="24"/>
                <w:szCs w:val="24"/>
              </w:rPr>
              <w:t xml:space="preserve"> </w:t>
            </w:r>
            <w:r w:rsidRPr="00B00C6A">
              <w:rPr>
                <w:sz w:val="24"/>
                <w:szCs w:val="24"/>
              </w:rPr>
              <w:t>Ei haitallisia vieraskasveja.</w:t>
            </w:r>
          </w:p>
          <w:p w14:paraId="2779D55F" w14:textId="77777777" w:rsidR="00511588" w:rsidRPr="00B00C6A" w:rsidRDefault="00511588" w:rsidP="00511588">
            <w:pPr>
              <w:jc w:val="center"/>
              <w:rPr>
                <w:sz w:val="24"/>
                <w:szCs w:val="24"/>
              </w:rPr>
            </w:pPr>
          </w:p>
        </w:tc>
        <w:tc>
          <w:tcPr>
            <w:tcW w:w="803" w:type="pct"/>
            <w:shd w:val="clear" w:color="auto" w:fill="E2EFD9" w:themeFill="accent6" w:themeFillTint="33"/>
          </w:tcPr>
          <w:p w14:paraId="62691B1D" w14:textId="77777777" w:rsidR="00511588" w:rsidRPr="00B00C6A" w:rsidRDefault="00511588" w:rsidP="00511588">
            <w:pPr>
              <w:jc w:val="center"/>
              <w:rPr>
                <w:sz w:val="24"/>
                <w:szCs w:val="24"/>
              </w:rPr>
            </w:pPr>
            <w:r w:rsidRPr="00B00C6A">
              <w:rPr>
                <w:sz w:val="24"/>
                <w:szCs w:val="24"/>
              </w:rPr>
              <w:t>Monikerroksinen kasvillisuus, vähintään kolme kerrosta.</w:t>
            </w:r>
          </w:p>
          <w:p w14:paraId="07FB68AB" w14:textId="77777777" w:rsidR="00511588" w:rsidRPr="00B00C6A" w:rsidRDefault="00511588" w:rsidP="00511588">
            <w:pPr>
              <w:jc w:val="center"/>
              <w:rPr>
                <w:sz w:val="24"/>
                <w:szCs w:val="24"/>
              </w:rPr>
            </w:pPr>
          </w:p>
        </w:tc>
        <w:tc>
          <w:tcPr>
            <w:tcW w:w="801" w:type="pct"/>
            <w:tcBorders>
              <w:right w:val="dashed" w:sz="18" w:space="0" w:color="385623" w:themeColor="accent6" w:themeShade="80"/>
            </w:tcBorders>
            <w:shd w:val="clear" w:color="auto" w:fill="E2EFD9" w:themeFill="accent6" w:themeFillTint="33"/>
          </w:tcPr>
          <w:p w14:paraId="52EB22B7" w14:textId="754210CE" w:rsidR="00511588" w:rsidRPr="00B00C6A" w:rsidRDefault="00511588" w:rsidP="00511588">
            <w:pPr>
              <w:jc w:val="center"/>
              <w:rPr>
                <w:sz w:val="24"/>
                <w:szCs w:val="24"/>
              </w:rPr>
            </w:pPr>
            <w:r w:rsidRPr="00B00C6A">
              <w:rPr>
                <w:sz w:val="24"/>
                <w:szCs w:val="24"/>
              </w:rPr>
              <w:t>Sekä lahopuuta että kivi- tms. röykkiöitä.</w:t>
            </w:r>
          </w:p>
        </w:tc>
        <w:tc>
          <w:tcPr>
            <w:tcW w:w="861" w:type="pct"/>
            <w:tcBorders>
              <w:left w:val="dashed" w:sz="18" w:space="0" w:color="385623" w:themeColor="accent6" w:themeShade="80"/>
            </w:tcBorders>
            <w:shd w:val="clear" w:color="auto" w:fill="E2EFD9" w:themeFill="accent6" w:themeFillTint="33"/>
          </w:tcPr>
          <w:p w14:paraId="219FA1F8" w14:textId="019CCB36" w:rsidR="00511588" w:rsidRPr="00B00C6A" w:rsidRDefault="00511588" w:rsidP="00511588">
            <w:pPr>
              <w:jc w:val="center"/>
              <w:rPr>
                <w:sz w:val="24"/>
                <w:szCs w:val="24"/>
              </w:rPr>
            </w:pPr>
            <w:r w:rsidRPr="00B00C6A">
              <w:rPr>
                <w:sz w:val="24"/>
                <w:szCs w:val="24"/>
              </w:rPr>
              <w:t>Merkittävä osa puulajistosta on suomalaista tai eurooppalaista alkuperää.</w:t>
            </w:r>
            <w:r>
              <w:rPr>
                <w:sz w:val="24"/>
                <w:szCs w:val="24"/>
              </w:rPr>
              <w:t xml:space="preserve"> </w:t>
            </w:r>
            <w:r w:rsidRPr="00B00C6A">
              <w:rPr>
                <w:sz w:val="24"/>
                <w:szCs w:val="24"/>
              </w:rPr>
              <w:t>Puusto on monilajista.</w:t>
            </w:r>
            <w:r>
              <w:rPr>
                <w:sz w:val="24"/>
                <w:szCs w:val="24"/>
              </w:rPr>
              <w:t xml:space="preserve"> </w:t>
            </w:r>
            <w:r w:rsidRPr="00B00C6A">
              <w:rPr>
                <w:sz w:val="24"/>
                <w:szCs w:val="24"/>
              </w:rPr>
              <w:t>Puusto on yli 20 cm paksua tai luontaisesti kapearunkoisilla puulajeilla lajityypillisesti paksuhkoa.</w:t>
            </w:r>
          </w:p>
        </w:tc>
        <w:tc>
          <w:tcPr>
            <w:tcW w:w="802" w:type="pct"/>
            <w:tcBorders>
              <w:right w:val="dashed" w:sz="18" w:space="0" w:color="385623" w:themeColor="accent6" w:themeShade="80"/>
            </w:tcBorders>
            <w:shd w:val="clear" w:color="auto" w:fill="E2EFD9" w:themeFill="accent6" w:themeFillTint="33"/>
          </w:tcPr>
          <w:p w14:paraId="1B327317" w14:textId="77777777" w:rsidR="00511588" w:rsidRPr="00B00C6A" w:rsidRDefault="00511588" w:rsidP="00511588">
            <w:pPr>
              <w:jc w:val="center"/>
              <w:rPr>
                <w:sz w:val="24"/>
                <w:szCs w:val="24"/>
              </w:rPr>
            </w:pPr>
            <w:r w:rsidRPr="00B00C6A">
              <w:rPr>
                <w:sz w:val="24"/>
                <w:szCs w:val="24"/>
              </w:rPr>
              <w:t>&gt;70 %</w:t>
            </w:r>
          </w:p>
          <w:p w14:paraId="0415789F" w14:textId="77777777" w:rsidR="00511588" w:rsidRPr="00B00C6A" w:rsidRDefault="00511588" w:rsidP="00511588">
            <w:pPr>
              <w:jc w:val="center"/>
              <w:rPr>
                <w:sz w:val="24"/>
                <w:szCs w:val="24"/>
              </w:rPr>
            </w:pPr>
          </w:p>
        </w:tc>
      </w:tr>
      <w:tr w:rsidR="00511588" w:rsidRPr="00B00C6A" w14:paraId="734C68A6" w14:textId="77777777" w:rsidTr="00511588">
        <w:trPr>
          <w:trHeight w:val="488"/>
        </w:trPr>
        <w:tc>
          <w:tcPr>
            <w:tcW w:w="801" w:type="pct"/>
            <w:vAlign w:val="center"/>
          </w:tcPr>
          <w:p w14:paraId="5D11B385" w14:textId="6C36B89B" w:rsidR="00511588" w:rsidRPr="00B00C6A" w:rsidRDefault="00511588" w:rsidP="00511588">
            <w:pPr>
              <w:jc w:val="center"/>
              <w:rPr>
                <w:b/>
                <w:sz w:val="24"/>
                <w:szCs w:val="24"/>
              </w:rPr>
            </w:pPr>
            <w:r>
              <w:rPr>
                <w:b/>
                <w:sz w:val="24"/>
                <w:szCs w:val="24"/>
              </w:rPr>
              <w:t>0,9</w:t>
            </w:r>
          </w:p>
        </w:tc>
        <w:tc>
          <w:tcPr>
            <w:tcW w:w="932" w:type="pct"/>
            <w:shd w:val="clear" w:color="auto" w:fill="E2EFD9" w:themeFill="accent6" w:themeFillTint="33"/>
          </w:tcPr>
          <w:p w14:paraId="0B20E856" w14:textId="77777777" w:rsidR="00511588" w:rsidRPr="00B00C6A" w:rsidRDefault="00511588" w:rsidP="00511588">
            <w:pPr>
              <w:jc w:val="center"/>
              <w:rPr>
                <w:sz w:val="24"/>
                <w:szCs w:val="24"/>
              </w:rPr>
            </w:pPr>
          </w:p>
        </w:tc>
        <w:tc>
          <w:tcPr>
            <w:tcW w:w="803" w:type="pct"/>
            <w:shd w:val="clear" w:color="auto" w:fill="E2EFD9" w:themeFill="accent6" w:themeFillTint="33"/>
          </w:tcPr>
          <w:p w14:paraId="087DD7C1" w14:textId="77777777" w:rsidR="00511588" w:rsidRPr="00B00C6A" w:rsidRDefault="00511588" w:rsidP="00511588">
            <w:pPr>
              <w:jc w:val="center"/>
              <w:rPr>
                <w:sz w:val="24"/>
                <w:szCs w:val="24"/>
              </w:rPr>
            </w:pPr>
          </w:p>
        </w:tc>
        <w:tc>
          <w:tcPr>
            <w:tcW w:w="801" w:type="pct"/>
            <w:tcBorders>
              <w:right w:val="dashed" w:sz="18" w:space="0" w:color="385623" w:themeColor="accent6" w:themeShade="80"/>
            </w:tcBorders>
            <w:shd w:val="clear" w:color="auto" w:fill="E2EFD9" w:themeFill="accent6" w:themeFillTint="33"/>
          </w:tcPr>
          <w:p w14:paraId="5ECAB68B" w14:textId="77777777" w:rsidR="00511588" w:rsidRPr="00B00C6A" w:rsidRDefault="00511588" w:rsidP="00511588">
            <w:pPr>
              <w:jc w:val="center"/>
              <w:rPr>
                <w:sz w:val="24"/>
                <w:szCs w:val="24"/>
              </w:rPr>
            </w:pPr>
          </w:p>
        </w:tc>
        <w:tc>
          <w:tcPr>
            <w:tcW w:w="861" w:type="pct"/>
            <w:tcBorders>
              <w:left w:val="dashed" w:sz="18" w:space="0" w:color="385623" w:themeColor="accent6" w:themeShade="80"/>
            </w:tcBorders>
            <w:shd w:val="clear" w:color="auto" w:fill="E2EFD9" w:themeFill="accent6" w:themeFillTint="33"/>
          </w:tcPr>
          <w:p w14:paraId="21C9CB83" w14:textId="77777777" w:rsidR="00511588" w:rsidRPr="00B00C6A" w:rsidRDefault="00511588" w:rsidP="00511588">
            <w:pPr>
              <w:jc w:val="center"/>
              <w:rPr>
                <w:sz w:val="24"/>
                <w:szCs w:val="24"/>
              </w:rPr>
            </w:pPr>
          </w:p>
        </w:tc>
        <w:tc>
          <w:tcPr>
            <w:tcW w:w="802" w:type="pct"/>
            <w:tcBorders>
              <w:right w:val="dashed" w:sz="18" w:space="0" w:color="385623" w:themeColor="accent6" w:themeShade="80"/>
            </w:tcBorders>
            <w:shd w:val="clear" w:color="auto" w:fill="E2EFD9" w:themeFill="accent6" w:themeFillTint="33"/>
          </w:tcPr>
          <w:p w14:paraId="55913256" w14:textId="77777777" w:rsidR="00511588" w:rsidRPr="00B00C6A" w:rsidRDefault="00511588" w:rsidP="00511588">
            <w:pPr>
              <w:jc w:val="center"/>
              <w:rPr>
                <w:sz w:val="24"/>
                <w:szCs w:val="24"/>
              </w:rPr>
            </w:pPr>
          </w:p>
        </w:tc>
      </w:tr>
      <w:tr w:rsidR="00511588" w:rsidRPr="00B00C6A" w14:paraId="4D6105B3" w14:textId="77777777" w:rsidTr="00511588">
        <w:trPr>
          <w:trHeight w:val="488"/>
        </w:trPr>
        <w:tc>
          <w:tcPr>
            <w:tcW w:w="801" w:type="pct"/>
            <w:vAlign w:val="center"/>
          </w:tcPr>
          <w:p w14:paraId="55579AF2" w14:textId="78E2A94E" w:rsidR="00511588" w:rsidRPr="00B00C6A" w:rsidRDefault="00511588" w:rsidP="00511588">
            <w:pPr>
              <w:jc w:val="center"/>
              <w:rPr>
                <w:b/>
                <w:sz w:val="24"/>
                <w:szCs w:val="24"/>
              </w:rPr>
            </w:pPr>
            <w:r>
              <w:rPr>
                <w:b/>
                <w:sz w:val="24"/>
                <w:szCs w:val="24"/>
              </w:rPr>
              <w:t>0,8</w:t>
            </w:r>
          </w:p>
        </w:tc>
        <w:tc>
          <w:tcPr>
            <w:tcW w:w="932" w:type="pct"/>
            <w:shd w:val="clear" w:color="auto" w:fill="E2EFD9" w:themeFill="accent6" w:themeFillTint="33"/>
          </w:tcPr>
          <w:p w14:paraId="1CE00C75" w14:textId="77777777" w:rsidR="00511588" w:rsidRPr="00B00C6A" w:rsidRDefault="00511588" w:rsidP="00511588">
            <w:pPr>
              <w:jc w:val="center"/>
              <w:rPr>
                <w:sz w:val="24"/>
                <w:szCs w:val="24"/>
              </w:rPr>
            </w:pPr>
          </w:p>
        </w:tc>
        <w:tc>
          <w:tcPr>
            <w:tcW w:w="803" w:type="pct"/>
            <w:shd w:val="clear" w:color="auto" w:fill="E2EFD9" w:themeFill="accent6" w:themeFillTint="33"/>
          </w:tcPr>
          <w:p w14:paraId="5A4AB679" w14:textId="77777777" w:rsidR="00511588" w:rsidRPr="00B00C6A" w:rsidRDefault="00511588" w:rsidP="00511588">
            <w:pPr>
              <w:jc w:val="center"/>
              <w:rPr>
                <w:sz w:val="24"/>
                <w:szCs w:val="24"/>
              </w:rPr>
            </w:pPr>
          </w:p>
        </w:tc>
        <w:tc>
          <w:tcPr>
            <w:tcW w:w="801" w:type="pct"/>
            <w:tcBorders>
              <w:right w:val="dashed" w:sz="18" w:space="0" w:color="385623" w:themeColor="accent6" w:themeShade="80"/>
            </w:tcBorders>
            <w:shd w:val="clear" w:color="auto" w:fill="E2EFD9" w:themeFill="accent6" w:themeFillTint="33"/>
          </w:tcPr>
          <w:p w14:paraId="7F473537" w14:textId="77777777" w:rsidR="00511588" w:rsidRPr="00B00C6A" w:rsidRDefault="00511588" w:rsidP="00511588">
            <w:pPr>
              <w:jc w:val="center"/>
              <w:rPr>
                <w:sz w:val="24"/>
                <w:szCs w:val="24"/>
              </w:rPr>
            </w:pPr>
          </w:p>
        </w:tc>
        <w:tc>
          <w:tcPr>
            <w:tcW w:w="861" w:type="pct"/>
            <w:tcBorders>
              <w:left w:val="dashed" w:sz="18" w:space="0" w:color="385623" w:themeColor="accent6" w:themeShade="80"/>
            </w:tcBorders>
            <w:shd w:val="clear" w:color="auto" w:fill="E2EFD9" w:themeFill="accent6" w:themeFillTint="33"/>
          </w:tcPr>
          <w:p w14:paraId="69D18972" w14:textId="77777777" w:rsidR="00511588" w:rsidRPr="00B00C6A" w:rsidRDefault="00511588" w:rsidP="00511588">
            <w:pPr>
              <w:jc w:val="center"/>
              <w:rPr>
                <w:sz w:val="24"/>
                <w:szCs w:val="24"/>
              </w:rPr>
            </w:pPr>
          </w:p>
        </w:tc>
        <w:tc>
          <w:tcPr>
            <w:tcW w:w="802" w:type="pct"/>
            <w:tcBorders>
              <w:right w:val="dashed" w:sz="18" w:space="0" w:color="385623" w:themeColor="accent6" w:themeShade="80"/>
            </w:tcBorders>
            <w:shd w:val="clear" w:color="auto" w:fill="E2EFD9" w:themeFill="accent6" w:themeFillTint="33"/>
          </w:tcPr>
          <w:p w14:paraId="2692CE08" w14:textId="797609E6" w:rsidR="00511588" w:rsidRPr="00B00C6A" w:rsidRDefault="00511588" w:rsidP="00511588">
            <w:pPr>
              <w:jc w:val="center"/>
              <w:rPr>
                <w:sz w:val="24"/>
                <w:szCs w:val="24"/>
              </w:rPr>
            </w:pPr>
            <w:r w:rsidRPr="00B00C6A">
              <w:rPr>
                <w:sz w:val="24"/>
                <w:szCs w:val="24"/>
              </w:rPr>
              <w:t>30–70 %</w:t>
            </w:r>
          </w:p>
        </w:tc>
      </w:tr>
      <w:tr w:rsidR="00511588" w:rsidRPr="00B00C6A" w14:paraId="32E6AF2C" w14:textId="77777777" w:rsidTr="00511588">
        <w:trPr>
          <w:trHeight w:val="480"/>
        </w:trPr>
        <w:tc>
          <w:tcPr>
            <w:tcW w:w="801" w:type="pct"/>
            <w:vAlign w:val="center"/>
          </w:tcPr>
          <w:p w14:paraId="1E247900" w14:textId="7331D542" w:rsidR="00511588" w:rsidRPr="00B00C6A" w:rsidRDefault="00511588" w:rsidP="00511588">
            <w:pPr>
              <w:jc w:val="center"/>
              <w:rPr>
                <w:b/>
                <w:sz w:val="24"/>
                <w:szCs w:val="24"/>
              </w:rPr>
            </w:pPr>
            <w:r>
              <w:rPr>
                <w:b/>
                <w:sz w:val="24"/>
                <w:szCs w:val="24"/>
              </w:rPr>
              <w:t>0,7 (HYVÄ)</w:t>
            </w:r>
          </w:p>
        </w:tc>
        <w:tc>
          <w:tcPr>
            <w:tcW w:w="932" w:type="pct"/>
            <w:shd w:val="clear" w:color="auto" w:fill="E2EFD9" w:themeFill="accent6" w:themeFillTint="33"/>
          </w:tcPr>
          <w:p w14:paraId="7842A7B9" w14:textId="4066C6DF" w:rsidR="00511588" w:rsidRPr="00B00C6A" w:rsidRDefault="00511588" w:rsidP="00511588">
            <w:pPr>
              <w:jc w:val="center"/>
              <w:rPr>
                <w:sz w:val="24"/>
                <w:szCs w:val="24"/>
              </w:rPr>
            </w:pPr>
            <w:r w:rsidRPr="00B00C6A">
              <w:rPr>
                <w:sz w:val="24"/>
                <w:szCs w:val="24"/>
              </w:rPr>
              <w:t>Kaksi piirrettä.</w:t>
            </w:r>
          </w:p>
        </w:tc>
        <w:tc>
          <w:tcPr>
            <w:tcW w:w="803" w:type="pct"/>
            <w:shd w:val="clear" w:color="auto" w:fill="E2EFD9" w:themeFill="accent6" w:themeFillTint="33"/>
          </w:tcPr>
          <w:p w14:paraId="30296349" w14:textId="77777777" w:rsidR="00511588" w:rsidRPr="00B00C6A" w:rsidRDefault="00511588" w:rsidP="00511588">
            <w:pPr>
              <w:jc w:val="center"/>
              <w:rPr>
                <w:sz w:val="24"/>
                <w:szCs w:val="24"/>
              </w:rPr>
            </w:pPr>
          </w:p>
        </w:tc>
        <w:tc>
          <w:tcPr>
            <w:tcW w:w="801" w:type="pct"/>
            <w:tcBorders>
              <w:right w:val="dashed" w:sz="18" w:space="0" w:color="385623" w:themeColor="accent6" w:themeShade="80"/>
            </w:tcBorders>
            <w:shd w:val="clear" w:color="auto" w:fill="E2EFD9" w:themeFill="accent6" w:themeFillTint="33"/>
          </w:tcPr>
          <w:p w14:paraId="3ED2C3C2" w14:textId="77777777" w:rsidR="00511588" w:rsidRPr="00B00C6A" w:rsidRDefault="00511588" w:rsidP="00511588">
            <w:pPr>
              <w:jc w:val="center"/>
              <w:rPr>
                <w:sz w:val="24"/>
                <w:szCs w:val="24"/>
              </w:rPr>
            </w:pPr>
          </w:p>
        </w:tc>
        <w:tc>
          <w:tcPr>
            <w:tcW w:w="861" w:type="pct"/>
            <w:tcBorders>
              <w:left w:val="dashed" w:sz="18" w:space="0" w:color="385623" w:themeColor="accent6" w:themeShade="80"/>
            </w:tcBorders>
            <w:shd w:val="clear" w:color="auto" w:fill="E2EFD9" w:themeFill="accent6" w:themeFillTint="33"/>
          </w:tcPr>
          <w:p w14:paraId="36ACB3F5" w14:textId="2589D2EC" w:rsidR="00511588" w:rsidRPr="00B00C6A" w:rsidRDefault="00511588" w:rsidP="00511588">
            <w:pPr>
              <w:jc w:val="center"/>
              <w:rPr>
                <w:sz w:val="24"/>
                <w:szCs w:val="24"/>
              </w:rPr>
            </w:pPr>
            <w:r w:rsidRPr="00B00C6A">
              <w:rPr>
                <w:sz w:val="24"/>
                <w:szCs w:val="24"/>
              </w:rPr>
              <w:t>Merkittävä osa puulajistosta on suomalaista tai eurooppalaista alkuperää.</w:t>
            </w:r>
            <w:r>
              <w:rPr>
                <w:sz w:val="24"/>
                <w:szCs w:val="24"/>
              </w:rPr>
              <w:t xml:space="preserve"> </w:t>
            </w:r>
            <w:r w:rsidRPr="00B00C6A">
              <w:rPr>
                <w:sz w:val="24"/>
                <w:szCs w:val="24"/>
              </w:rPr>
              <w:t>Puusto on joko yksilajista ja yli 20 cm paksua, tai monilajista ja alle 20 cm paksua (luontaisesti kapearunkoisilla puulajeilla lajityypillisesti paksuhkoa).</w:t>
            </w:r>
          </w:p>
        </w:tc>
        <w:tc>
          <w:tcPr>
            <w:tcW w:w="802" w:type="pct"/>
            <w:tcBorders>
              <w:right w:val="dashed" w:sz="18" w:space="0" w:color="385623" w:themeColor="accent6" w:themeShade="80"/>
            </w:tcBorders>
            <w:shd w:val="clear" w:color="auto" w:fill="E2EFD9" w:themeFill="accent6" w:themeFillTint="33"/>
          </w:tcPr>
          <w:p w14:paraId="1A80869D" w14:textId="77777777" w:rsidR="00511588" w:rsidRPr="00B00C6A" w:rsidRDefault="00511588" w:rsidP="00511588">
            <w:pPr>
              <w:jc w:val="center"/>
              <w:rPr>
                <w:sz w:val="24"/>
                <w:szCs w:val="24"/>
              </w:rPr>
            </w:pPr>
          </w:p>
        </w:tc>
      </w:tr>
      <w:tr w:rsidR="00511588" w:rsidRPr="00B00C6A" w14:paraId="67A80E03" w14:textId="77777777" w:rsidTr="00511588">
        <w:trPr>
          <w:trHeight w:val="453"/>
        </w:trPr>
        <w:tc>
          <w:tcPr>
            <w:tcW w:w="801" w:type="pct"/>
            <w:vAlign w:val="center"/>
          </w:tcPr>
          <w:p w14:paraId="56DB0B7E" w14:textId="7B1D1B64" w:rsidR="00511588" w:rsidRPr="00B00C6A" w:rsidRDefault="00511588" w:rsidP="00511588">
            <w:pPr>
              <w:jc w:val="center"/>
              <w:rPr>
                <w:b/>
                <w:sz w:val="24"/>
                <w:szCs w:val="24"/>
              </w:rPr>
            </w:pPr>
            <w:r>
              <w:rPr>
                <w:b/>
                <w:sz w:val="24"/>
                <w:szCs w:val="24"/>
              </w:rPr>
              <w:t>0,6</w:t>
            </w:r>
          </w:p>
        </w:tc>
        <w:tc>
          <w:tcPr>
            <w:tcW w:w="932" w:type="pct"/>
            <w:shd w:val="clear" w:color="auto" w:fill="E2EFD9" w:themeFill="accent6" w:themeFillTint="33"/>
          </w:tcPr>
          <w:p w14:paraId="2C54B8D1" w14:textId="21579A8C" w:rsidR="00511588" w:rsidRPr="00B00C6A" w:rsidRDefault="00511588" w:rsidP="00511588">
            <w:pPr>
              <w:jc w:val="center"/>
              <w:rPr>
                <w:sz w:val="24"/>
                <w:szCs w:val="24"/>
              </w:rPr>
            </w:pPr>
            <w:r w:rsidRPr="00B00C6A">
              <w:rPr>
                <w:sz w:val="24"/>
                <w:szCs w:val="24"/>
              </w:rPr>
              <w:t>Kuin 0,7-tilaluokka, mutta alueella on yksittäisiä haitallisia vieraskasveja.</w:t>
            </w:r>
          </w:p>
        </w:tc>
        <w:tc>
          <w:tcPr>
            <w:tcW w:w="803" w:type="pct"/>
            <w:shd w:val="clear" w:color="auto" w:fill="E2EFD9" w:themeFill="accent6" w:themeFillTint="33"/>
          </w:tcPr>
          <w:p w14:paraId="4942EDD0" w14:textId="77777777" w:rsidR="00511588" w:rsidRPr="00B00C6A" w:rsidRDefault="00511588" w:rsidP="00511588">
            <w:pPr>
              <w:jc w:val="center"/>
              <w:rPr>
                <w:sz w:val="24"/>
                <w:szCs w:val="24"/>
              </w:rPr>
            </w:pPr>
          </w:p>
        </w:tc>
        <w:tc>
          <w:tcPr>
            <w:tcW w:w="801" w:type="pct"/>
            <w:tcBorders>
              <w:right w:val="dashed" w:sz="18" w:space="0" w:color="385623" w:themeColor="accent6" w:themeShade="80"/>
            </w:tcBorders>
            <w:shd w:val="clear" w:color="auto" w:fill="E2EFD9" w:themeFill="accent6" w:themeFillTint="33"/>
          </w:tcPr>
          <w:p w14:paraId="27AA0DC5" w14:textId="77777777" w:rsidR="00511588" w:rsidRPr="00B00C6A" w:rsidRDefault="00511588" w:rsidP="00511588">
            <w:pPr>
              <w:jc w:val="center"/>
              <w:rPr>
                <w:sz w:val="24"/>
                <w:szCs w:val="24"/>
              </w:rPr>
            </w:pPr>
          </w:p>
        </w:tc>
        <w:tc>
          <w:tcPr>
            <w:tcW w:w="861" w:type="pct"/>
            <w:tcBorders>
              <w:left w:val="dashed" w:sz="18" w:space="0" w:color="385623" w:themeColor="accent6" w:themeShade="80"/>
            </w:tcBorders>
            <w:shd w:val="clear" w:color="auto" w:fill="E2EFD9" w:themeFill="accent6" w:themeFillTint="33"/>
          </w:tcPr>
          <w:p w14:paraId="41DF03CD" w14:textId="77777777" w:rsidR="00511588" w:rsidRPr="00B00C6A" w:rsidRDefault="00511588" w:rsidP="00511588">
            <w:pPr>
              <w:jc w:val="center"/>
              <w:rPr>
                <w:sz w:val="24"/>
                <w:szCs w:val="24"/>
              </w:rPr>
            </w:pPr>
          </w:p>
        </w:tc>
        <w:tc>
          <w:tcPr>
            <w:tcW w:w="802" w:type="pct"/>
            <w:tcBorders>
              <w:right w:val="dashed" w:sz="18" w:space="0" w:color="385623" w:themeColor="accent6" w:themeShade="80"/>
            </w:tcBorders>
            <w:shd w:val="clear" w:color="auto" w:fill="E2EFD9" w:themeFill="accent6" w:themeFillTint="33"/>
          </w:tcPr>
          <w:p w14:paraId="23A1A305" w14:textId="77777777" w:rsidR="00511588" w:rsidRPr="00B00C6A" w:rsidRDefault="00511588" w:rsidP="00511588">
            <w:pPr>
              <w:jc w:val="center"/>
              <w:rPr>
                <w:sz w:val="24"/>
                <w:szCs w:val="24"/>
              </w:rPr>
            </w:pPr>
          </w:p>
        </w:tc>
      </w:tr>
      <w:tr w:rsidR="00511588" w:rsidRPr="00B00C6A" w14:paraId="4F2395B8" w14:textId="77777777" w:rsidTr="00511588">
        <w:trPr>
          <w:trHeight w:val="433"/>
        </w:trPr>
        <w:tc>
          <w:tcPr>
            <w:tcW w:w="801" w:type="pct"/>
            <w:vAlign w:val="center"/>
          </w:tcPr>
          <w:p w14:paraId="352E7FED" w14:textId="6432B81E" w:rsidR="00511588" w:rsidRPr="00B00C6A" w:rsidRDefault="00511588" w:rsidP="00511588">
            <w:pPr>
              <w:jc w:val="center"/>
              <w:rPr>
                <w:b/>
                <w:sz w:val="24"/>
                <w:szCs w:val="24"/>
              </w:rPr>
            </w:pPr>
            <w:r>
              <w:rPr>
                <w:b/>
                <w:sz w:val="24"/>
                <w:szCs w:val="24"/>
              </w:rPr>
              <w:lastRenderedPageBreak/>
              <w:t>0,5 (KOHTALAINEN)</w:t>
            </w:r>
          </w:p>
        </w:tc>
        <w:tc>
          <w:tcPr>
            <w:tcW w:w="932" w:type="pct"/>
            <w:shd w:val="clear" w:color="auto" w:fill="E2EFD9" w:themeFill="accent6" w:themeFillTint="33"/>
          </w:tcPr>
          <w:p w14:paraId="38D0AA4D" w14:textId="77777777" w:rsidR="00511588" w:rsidRPr="00B00C6A" w:rsidRDefault="00511588" w:rsidP="00511588">
            <w:pPr>
              <w:jc w:val="center"/>
              <w:rPr>
                <w:sz w:val="24"/>
                <w:szCs w:val="24"/>
              </w:rPr>
            </w:pPr>
            <w:r w:rsidRPr="00B00C6A">
              <w:rPr>
                <w:sz w:val="24"/>
                <w:szCs w:val="24"/>
              </w:rPr>
              <w:t>Yksi piirre.</w:t>
            </w:r>
          </w:p>
          <w:p w14:paraId="53EE8415" w14:textId="77777777" w:rsidR="00511588" w:rsidRPr="00B00C6A" w:rsidRDefault="00511588" w:rsidP="00511588">
            <w:pPr>
              <w:jc w:val="center"/>
              <w:rPr>
                <w:sz w:val="24"/>
                <w:szCs w:val="24"/>
              </w:rPr>
            </w:pPr>
          </w:p>
        </w:tc>
        <w:tc>
          <w:tcPr>
            <w:tcW w:w="803" w:type="pct"/>
            <w:shd w:val="clear" w:color="auto" w:fill="E2EFD9" w:themeFill="accent6" w:themeFillTint="33"/>
          </w:tcPr>
          <w:p w14:paraId="382223B7" w14:textId="77777777" w:rsidR="00511588" w:rsidRPr="00B00C6A" w:rsidRDefault="00511588" w:rsidP="00511588">
            <w:pPr>
              <w:jc w:val="center"/>
              <w:rPr>
                <w:sz w:val="24"/>
                <w:szCs w:val="24"/>
              </w:rPr>
            </w:pPr>
            <w:r w:rsidRPr="00B00C6A">
              <w:rPr>
                <w:sz w:val="24"/>
                <w:szCs w:val="24"/>
              </w:rPr>
              <w:t>Kaksi kerrosta.</w:t>
            </w:r>
          </w:p>
          <w:p w14:paraId="004E036F" w14:textId="77777777" w:rsidR="00511588" w:rsidRPr="00B00C6A" w:rsidRDefault="00511588" w:rsidP="00511588">
            <w:pPr>
              <w:jc w:val="center"/>
              <w:rPr>
                <w:sz w:val="24"/>
                <w:szCs w:val="24"/>
              </w:rPr>
            </w:pPr>
          </w:p>
        </w:tc>
        <w:tc>
          <w:tcPr>
            <w:tcW w:w="801" w:type="pct"/>
            <w:tcBorders>
              <w:right w:val="dashed" w:sz="18" w:space="0" w:color="385623" w:themeColor="accent6" w:themeShade="80"/>
            </w:tcBorders>
            <w:shd w:val="clear" w:color="auto" w:fill="E2EFD9" w:themeFill="accent6" w:themeFillTint="33"/>
          </w:tcPr>
          <w:p w14:paraId="4BE658B8" w14:textId="10C0F1DC" w:rsidR="00511588" w:rsidRPr="00B00C6A" w:rsidRDefault="00511588" w:rsidP="00511588">
            <w:pPr>
              <w:jc w:val="center"/>
              <w:rPr>
                <w:sz w:val="24"/>
                <w:szCs w:val="24"/>
              </w:rPr>
            </w:pPr>
            <w:r w:rsidRPr="00B00C6A">
              <w:rPr>
                <w:sz w:val="24"/>
                <w:szCs w:val="24"/>
              </w:rPr>
              <w:t>Lahopuuta tai kivi- tms. röykkiöitä.</w:t>
            </w:r>
          </w:p>
        </w:tc>
        <w:tc>
          <w:tcPr>
            <w:tcW w:w="861" w:type="pct"/>
            <w:tcBorders>
              <w:left w:val="dashed" w:sz="18" w:space="0" w:color="385623" w:themeColor="accent6" w:themeShade="80"/>
            </w:tcBorders>
            <w:shd w:val="clear" w:color="auto" w:fill="E2EFD9" w:themeFill="accent6" w:themeFillTint="33"/>
          </w:tcPr>
          <w:p w14:paraId="5EE668CE" w14:textId="1570272C" w:rsidR="00511588" w:rsidRPr="00B00C6A" w:rsidRDefault="00511588" w:rsidP="00511588">
            <w:pPr>
              <w:jc w:val="center"/>
              <w:rPr>
                <w:sz w:val="24"/>
                <w:szCs w:val="24"/>
              </w:rPr>
            </w:pPr>
            <w:r w:rsidRPr="00B00C6A">
              <w:rPr>
                <w:sz w:val="24"/>
                <w:szCs w:val="24"/>
              </w:rPr>
              <w:t>Merkittävä osa puulajistosta on suomalaista tai eurooppalaista alkuperää.</w:t>
            </w:r>
            <w:r>
              <w:rPr>
                <w:sz w:val="24"/>
                <w:szCs w:val="24"/>
              </w:rPr>
              <w:t xml:space="preserve"> </w:t>
            </w:r>
            <w:r w:rsidRPr="00B00C6A">
              <w:rPr>
                <w:sz w:val="24"/>
                <w:szCs w:val="24"/>
              </w:rPr>
              <w:t>Puusto on joko yksilajista ja yli 15 cm paksua, tai monilajista ja alle 15 cm paksua (luontaisesti kapearunkoiset puulajit eivät lajityypillisesti paksuhkoja).</w:t>
            </w:r>
          </w:p>
        </w:tc>
        <w:tc>
          <w:tcPr>
            <w:tcW w:w="802" w:type="pct"/>
            <w:tcBorders>
              <w:right w:val="dashed" w:sz="18" w:space="0" w:color="385623" w:themeColor="accent6" w:themeShade="80"/>
            </w:tcBorders>
            <w:shd w:val="clear" w:color="auto" w:fill="E2EFD9" w:themeFill="accent6" w:themeFillTint="33"/>
          </w:tcPr>
          <w:p w14:paraId="484F8685" w14:textId="00EE6531" w:rsidR="00511588" w:rsidRPr="00B00C6A" w:rsidRDefault="00511588" w:rsidP="00511588">
            <w:pPr>
              <w:jc w:val="center"/>
              <w:rPr>
                <w:sz w:val="24"/>
                <w:szCs w:val="24"/>
              </w:rPr>
            </w:pPr>
            <w:r w:rsidRPr="00B00C6A">
              <w:rPr>
                <w:sz w:val="24"/>
                <w:szCs w:val="24"/>
              </w:rPr>
              <w:t>10-&lt;30 %</w:t>
            </w:r>
          </w:p>
        </w:tc>
      </w:tr>
      <w:tr w:rsidR="00511588" w:rsidRPr="00B00C6A" w14:paraId="4E429CA1" w14:textId="77777777" w:rsidTr="00511588">
        <w:trPr>
          <w:trHeight w:val="435"/>
        </w:trPr>
        <w:tc>
          <w:tcPr>
            <w:tcW w:w="801" w:type="pct"/>
            <w:vAlign w:val="center"/>
          </w:tcPr>
          <w:p w14:paraId="233383DF" w14:textId="6DF07DA0" w:rsidR="00511588" w:rsidRPr="00B00C6A" w:rsidRDefault="00511588" w:rsidP="00511588">
            <w:pPr>
              <w:jc w:val="center"/>
              <w:rPr>
                <w:b/>
                <w:sz w:val="24"/>
                <w:szCs w:val="24"/>
              </w:rPr>
            </w:pPr>
            <w:r>
              <w:rPr>
                <w:b/>
                <w:sz w:val="24"/>
                <w:szCs w:val="24"/>
              </w:rPr>
              <w:t>0,4</w:t>
            </w:r>
          </w:p>
        </w:tc>
        <w:tc>
          <w:tcPr>
            <w:tcW w:w="932" w:type="pct"/>
            <w:shd w:val="clear" w:color="auto" w:fill="E2EFD9" w:themeFill="accent6" w:themeFillTint="33"/>
          </w:tcPr>
          <w:p w14:paraId="0A56B531" w14:textId="54ACB53B" w:rsidR="00511588" w:rsidRPr="00B00C6A" w:rsidRDefault="00511588" w:rsidP="00511588">
            <w:pPr>
              <w:jc w:val="center"/>
              <w:rPr>
                <w:sz w:val="24"/>
                <w:szCs w:val="24"/>
              </w:rPr>
            </w:pPr>
            <w:r w:rsidRPr="00B00C6A">
              <w:rPr>
                <w:sz w:val="24"/>
                <w:szCs w:val="24"/>
              </w:rPr>
              <w:t>Kuin 0,5-tilaluokka, mutta alueella on useita haitallisten vieraskasvien esiintymiä.</w:t>
            </w:r>
          </w:p>
        </w:tc>
        <w:tc>
          <w:tcPr>
            <w:tcW w:w="803" w:type="pct"/>
            <w:shd w:val="clear" w:color="auto" w:fill="E2EFD9" w:themeFill="accent6" w:themeFillTint="33"/>
          </w:tcPr>
          <w:p w14:paraId="3B71CE9A" w14:textId="77777777" w:rsidR="00511588" w:rsidRPr="00B00C6A" w:rsidRDefault="00511588" w:rsidP="00511588">
            <w:pPr>
              <w:jc w:val="center"/>
              <w:rPr>
                <w:sz w:val="24"/>
                <w:szCs w:val="24"/>
              </w:rPr>
            </w:pPr>
          </w:p>
        </w:tc>
        <w:tc>
          <w:tcPr>
            <w:tcW w:w="801" w:type="pct"/>
            <w:tcBorders>
              <w:right w:val="dashed" w:sz="18" w:space="0" w:color="385623" w:themeColor="accent6" w:themeShade="80"/>
            </w:tcBorders>
            <w:shd w:val="clear" w:color="auto" w:fill="E2EFD9" w:themeFill="accent6" w:themeFillTint="33"/>
          </w:tcPr>
          <w:p w14:paraId="180FAD75" w14:textId="77777777" w:rsidR="00511588" w:rsidRPr="00B00C6A" w:rsidRDefault="00511588" w:rsidP="00511588">
            <w:pPr>
              <w:jc w:val="center"/>
              <w:rPr>
                <w:sz w:val="24"/>
                <w:szCs w:val="24"/>
              </w:rPr>
            </w:pPr>
          </w:p>
        </w:tc>
        <w:tc>
          <w:tcPr>
            <w:tcW w:w="861" w:type="pct"/>
            <w:tcBorders>
              <w:left w:val="dashed" w:sz="18" w:space="0" w:color="385623" w:themeColor="accent6" w:themeShade="80"/>
            </w:tcBorders>
            <w:shd w:val="clear" w:color="auto" w:fill="E2EFD9" w:themeFill="accent6" w:themeFillTint="33"/>
          </w:tcPr>
          <w:p w14:paraId="2C7E2E3B" w14:textId="77777777" w:rsidR="00511588" w:rsidRPr="00B00C6A" w:rsidRDefault="00511588" w:rsidP="00511588">
            <w:pPr>
              <w:jc w:val="center"/>
              <w:rPr>
                <w:sz w:val="24"/>
                <w:szCs w:val="24"/>
              </w:rPr>
            </w:pPr>
          </w:p>
        </w:tc>
        <w:tc>
          <w:tcPr>
            <w:tcW w:w="802" w:type="pct"/>
            <w:tcBorders>
              <w:right w:val="dashed" w:sz="18" w:space="0" w:color="385623" w:themeColor="accent6" w:themeShade="80"/>
            </w:tcBorders>
            <w:shd w:val="clear" w:color="auto" w:fill="E2EFD9" w:themeFill="accent6" w:themeFillTint="33"/>
          </w:tcPr>
          <w:p w14:paraId="7FC06745" w14:textId="77777777" w:rsidR="00511588" w:rsidRPr="00B00C6A" w:rsidRDefault="00511588" w:rsidP="00511588">
            <w:pPr>
              <w:jc w:val="center"/>
              <w:rPr>
                <w:sz w:val="24"/>
                <w:szCs w:val="24"/>
              </w:rPr>
            </w:pPr>
          </w:p>
        </w:tc>
      </w:tr>
      <w:tr w:rsidR="00511588" w:rsidRPr="00B00C6A" w14:paraId="5BF5C04F" w14:textId="77777777" w:rsidTr="00511588">
        <w:trPr>
          <w:trHeight w:val="552"/>
        </w:trPr>
        <w:tc>
          <w:tcPr>
            <w:tcW w:w="801" w:type="pct"/>
            <w:vAlign w:val="center"/>
          </w:tcPr>
          <w:p w14:paraId="6C7F9936" w14:textId="13275D11" w:rsidR="00511588" w:rsidRPr="00B00C6A" w:rsidRDefault="00511588" w:rsidP="00511588">
            <w:pPr>
              <w:jc w:val="center"/>
              <w:rPr>
                <w:b/>
                <w:sz w:val="24"/>
                <w:szCs w:val="24"/>
              </w:rPr>
            </w:pPr>
            <w:r>
              <w:rPr>
                <w:b/>
                <w:sz w:val="24"/>
                <w:szCs w:val="24"/>
              </w:rPr>
              <w:t>0,3 (HEIKKO)</w:t>
            </w:r>
          </w:p>
        </w:tc>
        <w:tc>
          <w:tcPr>
            <w:tcW w:w="932" w:type="pct"/>
            <w:shd w:val="clear" w:color="auto" w:fill="E2EFD9" w:themeFill="accent6" w:themeFillTint="33"/>
          </w:tcPr>
          <w:p w14:paraId="7625ACD1" w14:textId="77777777" w:rsidR="00511588" w:rsidRPr="00B00C6A" w:rsidRDefault="00511588" w:rsidP="00511588">
            <w:pPr>
              <w:jc w:val="center"/>
              <w:rPr>
                <w:sz w:val="24"/>
                <w:szCs w:val="24"/>
              </w:rPr>
            </w:pPr>
          </w:p>
        </w:tc>
        <w:tc>
          <w:tcPr>
            <w:tcW w:w="803" w:type="pct"/>
            <w:shd w:val="clear" w:color="auto" w:fill="E2EFD9" w:themeFill="accent6" w:themeFillTint="33"/>
          </w:tcPr>
          <w:p w14:paraId="1E63C60A" w14:textId="77777777" w:rsidR="00511588" w:rsidRPr="00B00C6A" w:rsidRDefault="00511588" w:rsidP="00511588">
            <w:pPr>
              <w:jc w:val="center"/>
              <w:rPr>
                <w:sz w:val="24"/>
                <w:szCs w:val="24"/>
              </w:rPr>
            </w:pPr>
          </w:p>
        </w:tc>
        <w:tc>
          <w:tcPr>
            <w:tcW w:w="801" w:type="pct"/>
            <w:tcBorders>
              <w:right w:val="dashed" w:sz="18" w:space="0" w:color="385623" w:themeColor="accent6" w:themeShade="80"/>
            </w:tcBorders>
            <w:shd w:val="clear" w:color="auto" w:fill="E2EFD9" w:themeFill="accent6" w:themeFillTint="33"/>
          </w:tcPr>
          <w:p w14:paraId="74B127B3" w14:textId="77777777" w:rsidR="00511588" w:rsidRPr="00B00C6A" w:rsidRDefault="00511588" w:rsidP="00511588">
            <w:pPr>
              <w:jc w:val="center"/>
              <w:rPr>
                <w:sz w:val="24"/>
                <w:szCs w:val="24"/>
              </w:rPr>
            </w:pPr>
          </w:p>
        </w:tc>
        <w:tc>
          <w:tcPr>
            <w:tcW w:w="861" w:type="pct"/>
            <w:tcBorders>
              <w:left w:val="dashed" w:sz="18" w:space="0" w:color="385623" w:themeColor="accent6" w:themeShade="80"/>
            </w:tcBorders>
            <w:shd w:val="clear" w:color="auto" w:fill="E2EFD9" w:themeFill="accent6" w:themeFillTint="33"/>
          </w:tcPr>
          <w:p w14:paraId="4B4CF576" w14:textId="77777777" w:rsidR="00511588" w:rsidRPr="00B00C6A" w:rsidRDefault="00511588" w:rsidP="00511588">
            <w:pPr>
              <w:jc w:val="center"/>
              <w:rPr>
                <w:sz w:val="24"/>
                <w:szCs w:val="24"/>
              </w:rPr>
            </w:pPr>
          </w:p>
        </w:tc>
        <w:tc>
          <w:tcPr>
            <w:tcW w:w="802" w:type="pct"/>
            <w:tcBorders>
              <w:right w:val="dashed" w:sz="18" w:space="0" w:color="385623" w:themeColor="accent6" w:themeShade="80"/>
            </w:tcBorders>
            <w:shd w:val="clear" w:color="auto" w:fill="E2EFD9" w:themeFill="accent6" w:themeFillTint="33"/>
          </w:tcPr>
          <w:p w14:paraId="62719E62" w14:textId="77777777" w:rsidR="00511588" w:rsidRPr="00B00C6A" w:rsidRDefault="00511588" w:rsidP="00511588">
            <w:pPr>
              <w:jc w:val="center"/>
              <w:rPr>
                <w:sz w:val="24"/>
                <w:szCs w:val="24"/>
              </w:rPr>
            </w:pPr>
          </w:p>
        </w:tc>
      </w:tr>
      <w:tr w:rsidR="00511588" w:rsidRPr="00B00C6A" w14:paraId="0A971D8B" w14:textId="77777777" w:rsidTr="00511588">
        <w:trPr>
          <w:trHeight w:val="259"/>
        </w:trPr>
        <w:tc>
          <w:tcPr>
            <w:tcW w:w="801" w:type="pct"/>
            <w:vAlign w:val="center"/>
          </w:tcPr>
          <w:p w14:paraId="7DDF7FBF" w14:textId="2E786D67" w:rsidR="00511588" w:rsidRPr="00B00C6A" w:rsidRDefault="00511588" w:rsidP="00511588">
            <w:pPr>
              <w:jc w:val="center"/>
              <w:rPr>
                <w:b/>
                <w:sz w:val="24"/>
                <w:szCs w:val="24"/>
              </w:rPr>
            </w:pPr>
            <w:r>
              <w:rPr>
                <w:b/>
                <w:sz w:val="24"/>
                <w:szCs w:val="24"/>
              </w:rPr>
              <w:t>0,2</w:t>
            </w:r>
          </w:p>
        </w:tc>
        <w:tc>
          <w:tcPr>
            <w:tcW w:w="932" w:type="pct"/>
            <w:shd w:val="clear" w:color="auto" w:fill="E2EFD9" w:themeFill="accent6" w:themeFillTint="33"/>
          </w:tcPr>
          <w:p w14:paraId="0234C105" w14:textId="77777777" w:rsidR="00511588" w:rsidRPr="00B00C6A" w:rsidRDefault="00511588" w:rsidP="00511588">
            <w:pPr>
              <w:jc w:val="center"/>
              <w:rPr>
                <w:sz w:val="24"/>
                <w:szCs w:val="24"/>
              </w:rPr>
            </w:pPr>
          </w:p>
        </w:tc>
        <w:tc>
          <w:tcPr>
            <w:tcW w:w="803" w:type="pct"/>
            <w:shd w:val="clear" w:color="auto" w:fill="E2EFD9" w:themeFill="accent6" w:themeFillTint="33"/>
          </w:tcPr>
          <w:p w14:paraId="3CDD8F65" w14:textId="77777777" w:rsidR="00511588" w:rsidRPr="00B00C6A" w:rsidRDefault="00511588" w:rsidP="00511588">
            <w:pPr>
              <w:jc w:val="center"/>
              <w:rPr>
                <w:sz w:val="24"/>
                <w:szCs w:val="24"/>
              </w:rPr>
            </w:pPr>
          </w:p>
        </w:tc>
        <w:tc>
          <w:tcPr>
            <w:tcW w:w="801" w:type="pct"/>
            <w:tcBorders>
              <w:right w:val="dashed" w:sz="18" w:space="0" w:color="385623" w:themeColor="accent6" w:themeShade="80"/>
            </w:tcBorders>
            <w:shd w:val="clear" w:color="auto" w:fill="E2EFD9" w:themeFill="accent6" w:themeFillTint="33"/>
          </w:tcPr>
          <w:p w14:paraId="1AD2E07A" w14:textId="77777777" w:rsidR="00511588" w:rsidRPr="00B00C6A" w:rsidRDefault="00511588" w:rsidP="00511588">
            <w:pPr>
              <w:jc w:val="center"/>
              <w:rPr>
                <w:sz w:val="24"/>
                <w:szCs w:val="24"/>
              </w:rPr>
            </w:pPr>
          </w:p>
        </w:tc>
        <w:tc>
          <w:tcPr>
            <w:tcW w:w="861" w:type="pct"/>
            <w:tcBorders>
              <w:left w:val="dashed" w:sz="18" w:space="0" w:color="385623" w:themeColor="accent6" w:themeShade="80"/>
            </w:tcBorders>
            <w:shd w:val="clear" w:color="auto" w:fill="E2EFD9" w:themeFill="accent6" w:themeFillTint="33"/>
          </w:tcPr>
          <w:p w14:paraId="26FA5714" w14:textId="77777777" w:rsidR="00511588" w:rsidRPr="00B00C6A" w:rsidRDefault="00511588" w:rsidP="00511588">
            <w:pPr>
              <w:jc w:val="center"/>
              <w:rPr>
                <w:sz w:val="24"/>
                <w:szCs w:val="24"/>
              </w:rPr>
            </w:pPr>
          </w:p>
        </w:tc>
        <w:tc>
          <w:tcPr>
            <w:tcW w:w="802" w:type="pct"/>
            <w:tcBorders>
              <w:right w:val="dashed" w:sz="18" w:space="0" w:color="385623" w:themeColor="accent6" w:themeShade="80"/>
            </w:tcBorders>
            <w:shd w:val="clear" w:color="auto" w:fill="E2EFD9" w:themeFill="accent6" w:themeFillTint="33"/>
          </w:tcPr>
          <w:p w14:paraId="6CEB5AED" w14:textId="77777777" w:rsidR="00511588" w:rsidRPr="00B00C6A" w:rsidRDefault="00511588" w:rsidP="00511588">
            <w:pPr>
              <w:jc w:val="center"/>
              <w:rPr>
                <w:sz w:val="24"/>
                <w:szCs w:val="24"/>
              </w:rPr>
            </w:pPr>
          </w:p>
        </w:tc>
      </w:tr>
      <w:tr w:rsidR="00511588" w:rsidRPr="00B00C6A" w14:paraId="2B26E178" w14:textId="77777777" w:rsidTr="00511588">
        <w:trPr>
          <w:trHeight w:val="391"/>
        </w:trPr>
        <w:tc>
          <w:tcPr>
            <w:tcW w:w="801" w:type="pct"/>
            <w:vAlign w:val="center"/>
          </w:tcPr>
          <w:p w14:paraId="625515D7" w14:textId="5E4B3A62" w:rsidR="00511588" w:rsidRPr="00B00C6A" w:rsidRDefault="00511588" w:rsidP="00511588">
            <w:pPr>
              <w:jc w:val="center"/>
              <w:rPr>
                <w:b/>
                <w:sz w:val="24"/>
                <w:szCs w:val="24"/>
              </w:rPr>
            </w:pPr>
            <w:r>
              <w:rPr>
                <w:b/>
                <w:sz w:val="24"/>
                <w:szCs w:val="24"/>
              </w:rPr>
              <w:t>0,1 (ERITTÄIN HEIKKO)</w:t>
            </w:r>
          </w:p>
        </w:tc>
        <w:tc>
          <w:tcPr>
            <w:tcW w:w="932" w:type="pct"/>
            <w:tcBorders>
              <w:bottom w:val="single" w:sz="4" w:space="0" w:color="000000"/>
            </w:tcBorders>
            <w:shd w:val="clear" w:color="auto" w:fill="E2EFD9" w:themeFill="accent6" w:themeFillTint="33"/>
          </w:tcPr>
          <w:p w14:paraId="7533C9B8" w14:textId="5F0632A2" w:rsidR="00511588" w:rsidRPr="00B00C6A" w:rsidRDefault="00511588" w:rsidP="00511588">
            <w:pPr>
              <w:jc w:val="center"/>
              <w:rPr>
                <w:sz w:val="24"/>
                <w:szCs w:val="24"/>
              </w:rPr>
            </w:pPr>
            <w:r w:rsidRPr="00B00C6A">
              <w:rPr>
                <w:sz w:val="24"/>
                <w:szCs w:val="24"/>
              </w:rPr>
              <w:t>Ei yhtäkään piirrettä.</w:t>
            </w:r>
            <w:r>
              <w:rPr>
                <w:sz w:val="24"/>
                <w:szCs w:val="24"/>
              </w:rPr>
              <w:t xml:space="preserve"> </w:t>
            </w:r>
            <w:r w:rsidRPr="00B00C6A">
              <w:rPr>
                <w:sz w:val="24"/>
                <w:szCs w:val="24"/>
              </w:rPr>
              <w:t>Alue voi olla laajalti haitallisten vieraskasvien valtaama.</w:t>
            </w:r>
          </w:p>
        </w:tc>
        <w:tc>
          <w:tcPr>
            <w:tcW w:w="803" w:type="pct"/>
            <w:tcBorders>
              <w:bottom w:val="single" w:sz="4" w:space="0" w:color="000000"/>
            </w:tcBorders>
            <w:shd w:val="clear" w:color="auto" w:fill="E2EFD9" w:themeFill="accent6" w:themeFillTint="33"/>
          </w:tcPr>
          <w:p w14:paraId="5ECE9845" w14:textId="3EDBBA24" w:rsidR="00511588" w:rsidRPr="00B00C6A" w:rsidRDefault="00511588" w:rsidP="00511588">
            <w:pPr>
              <w:jc w:val="center"/>
              <w:rPr>
                <w:sz w:val="24"/>
                <w:szCs w:val="24"/>
              </w:rPr>
            </w:pPr>
            <w:r w:rsidRPr="00B00C6A">
              <w:rPr>
                <w:sz w:val="24"/>
                <w:szCs w:val="24"/>
              </w:rPr>
              <w:t>Yksi kerros.</w:t>
            </w:r>
          </w:p>
        </w:tc>
        <w:tc>
          <w:tcPr>
            <w:tcW w:w="801" w:type="pct"/>
            <w:tcBorders>
              <w:bottom w:val="single" w:sz="4" w:space="0" w:color="000000"/>
              <w:right w:val="dashed" w:sz="18" w:space="0" w:color="385623" w:themeColor="accent6" w:themeShade="80"/>
            </w:tcBorders>
            <w:shd w:val="clear" w:color="auto" w:fill="E2EFD9" w:themeFill="accent6" w:themeFillTint="33"/>
          </w:tcPr>
          <w:p w14:paraId="36B475CB" w14:textId="0E80D5B7" w:rsidR="00511588" w:rsidRPr="00B00C6A" w:rsidRDefault="00511588" w:rsidP="00511588">
            <w:pPr>
              <w:jc w:val="center"/>
              <w:rPr>
                <w:sz w:val="24"/>
                <w:szCs w:val="24"/>
              </w:rPr>
            </w:pPr>
            <w:r w:rsidRPr="00B00C6A">
              <w:rPr>
                <w:sz w:val="24"/>
                <w:szCs w:val="24"/>
              </w:rPr>
              <w:t>Ei lahopuuta tai kivi- tms. röykkiöitä.</w:t>
            </w:r>
          </w:p>
        </w:tc>
        <w:tc>
          <w:tcPr>
            <w:tcW w:w="861" w:type="pct"/>
            <w:tcBorders>
              <w:left w:val="dashed" w:sz="18" w:space="0" w:color="385623" w:themeColor="accent6" w:themeShade="80"/>
              <w:bottom w:val="dashed" w:sz="18" w:space="0" w:color="385623" w:themeColor="accent6" w:themeShade="80"/>
            </w:tcBorders>
            <w:shd w:val="clear" w:color="auto" w:fill="E2EFD9" w:themeFill="accent6" w:themeFillTint="33"/>
          </w:tcPr>
          <w:p w14:paraId="4417C7B6" w14:textId="7F9390C3" w:rsidR="00511588" w:rsidRPr="00B00C6A" w:rsidRDefault="00511588" w:rsidP="00511588">
            <w:pPr>
              <w:jc w:val="center"/>
              <w:rPr>
                <w:sz w:val="24"/>
                <w:szCs w:val="24"/>
              </w:rPr>
            </w:pPr>
            <w:r w:rsidRPr="00B00C6A">
              <w:rPr>
                <w:sz w:val="24"/>
                <w:szCs w:val="24"/>
              </w:rPr>
              <w:t>Puusto koostuu yhden ei-eurooppalaisen lajin alle 10 cm paksuista yksilöistä (luontaisesti kapearunkoisilla puulajeilla lajityypillisen kapeita).</w:t>
            </w:r>
          </w:p>
        </w:tc>
        <w:tc>
          <w:tcPr>
            <w:tcW w:w="802" w:type="pct"/>
            <w:tcBorders>
              <w:bottom w:val="dashed" w:sz="18" w:space="0" w:color="385623" w:themeColor="accent6" w:themeShade="80"/>
              <w:right w:val="dashed" w:sz="18" w:space="0" w:color="385623" w:themeColor="accent6" w:themeShade="80"/>
            </w:tcBorders>
            <w:shd w:val="clear" w:color="auto" w:fill="E2EFD9" w:themeFill="accent6" w:themeFillTint="33"/>
          </w:tcPr>
          <w:p w14:paraId="5F555839" w14:textId="5B258D63" w:rsidR="00511588" w:rsidRPr="00B00C6A" w:rsidRDefault="00511588" w:rsidP="00511588">
            <w:pPr>
              <w:jc w:val="center"/>
              <w:rPr>
                <w:sz w:val="24"/>
                <w:szCs w:val="24"/>
              </w:rPr>
            </w:pPr>
            <w:r w:rsidRPr="00B00C6A">
              <w:rPr>
                <w:sz w:val="24"/>
                <w:szCs w:val="24"/>
              </w:rPr>
              <w:t>1-&lt;10 %</w:t>
            </w:r>
          </w:p>
        </w:tc>
      </w:tr>
      <w:tr w:rsidR="00511588" w:rsidRPr="00B00C6A" w14:paraId="1C1527A6" w14:textId="77777777" w:rsidTr="00AB07E8">
        <w:trPr>
          <w:trHeight w:val="266"/>
        </w:trPr>
        <w:tc>
          <w:tcPr>
            <w:tcW w:w="801" w:type="pct"/>
            <w:vAlign w:val="center"/>
          </w:tcPr>
          <w:p w14:paraId="0DA48F37" w14:textId="62CA360F" w:rsidR="00511588" w:rsidRPr="00B00C6A" w:rsidRDefault="00511588" w:rsidP="00511588">
            <w:pPr>
              <w:jc w:val="center"/>
              <w:rPr>
                <w:b/>
                <w:sz w:val="24"/>
                <w:szCs w:val="24"/>
              </w:rPr>
            </w:pPr>
            <w:r>
              <w:rPr>
                <w:b/>
                <w:sz w:val="24"/>
                <w:szCs w:val="24"/>
              </w:rPr>
              <w:t>0,0 (Ei luontotyyppi)</w:t>
            </w:r>
          </w:p>
        </w:tc>
        <w:tc>
          <w:tcPr>
            <w:tcW w:w="4199" w:type="pct"/>
            <w:gridSpan w:val="5"/>
          </w:tcPr>
          <w:p w14:paraId="44158071" w14:textId="77777777" w:rsidR="00511588" w:rsidRPr="00B00C6A" w:rsidRDefault="00511588" w:rsidP="00511588">
            <w:pPr>
              <w:jc w:val="center"/>
              <w:rPr>
                <w:sz w:val="24"/>
                <w:szCs w:val="24"/>
              </w:rPr>
            </w:pPr>
          </w:p>
        </w:tc>
      </w:tr>
    </w:tbl>
    <w:p w14:paraId="1B87D388" w14:textId="77777777" w:rsidR="00573F2A" w:rsidRDefault="00573F2A" w:rsidP="00573F2A"/>
    <w:p w14:paraId="44CAC8B2" w14:textId="77777777" w:rsidR="00573F2A" w:rsidRDefault="00573F2A" w:rsidP="00573F2A">
      <w:pPr>
        <w:sectPr w:rsidR="00573F2A" w:rsidSect="00573F2A">
          <w:pgSz w:w="23811" w:h="16838" w:orient="landscape"/>
          <w:pgMar w:top="567" w:right="1418" w:bottom="1134" w:left="1418" w:header="283" w:footer="709" w:gutter="0"/>
          <w:cols w:space="708"/>
        </w:sectPr>
      </w:pPr>
    </w:p>
    <w:p w14:paraId="0E46D46C" w14:textId="773E886A" w:rsidR="00573F2A" w:rsidRDefault="00DE0559" w:rsidP="00350BD8">
      <w:pPr>
        <w:pStyle w:val="Otsikko1"/>
        <w:jc w:val="left"/>
      </w:pPr>
      <w:bookmarkStart w:id="117" w:name="_22._Rakennuksiin_ja"/>
      <w:bookmarkStart w:id="118" w:name="_Toc230191010"/>
      <w:bookmarkEnd w:id="117"/>
      <w:r>
        <w:lastRenderedPageBreak/>
        <w:t>22</w:t>
      </w:r>
      <w:r w:rsidR="00573F2A">
        <w:t xml:space="preserve">. </w:t>
      </w:r>
      <w:r w:rsidR="003C7ABA" w:rsidRPr="003C7ABA">
        <w:t>Rakennuksiin ja rakennelmiin integroitu kasvillisuus</w:t>
      </w:r>
      <w:bookmarkEnd w:id="118"/>
    </w:p>
    <w:p w14:paraId="4E4FD9D2" w14:textId="77777777" w:rsidR="00573F2A" w:rsidRDefault="00573F2A" w:rsidP="00573F2A">
      <w:r>
        <w:t>Versio 1–2026</w:t>
      </w:r>
    </w:p>
    <w:p w14:paraId="75C2841B" w14:textId="72A7D17A" w:rsidR="00573F2A" w:rsidRDefault="007B023D" w:rsidP="00573F2A">
      <w:pPr>
        <w:pStyle w:val="Otsikko2"/>
      </w:pPr>
      <w:bookmarkStart w:id="119" w:name="_22.2._Mittarien_tulkintaohjeet"/>
      <w:bookmarkStart w:id="120" w:name="_Toc230191011"/>
      <w:bookmarkEnd w:id="119"/>
      <w:r>
        <w:t>22</w:t>
      </w:r>
      <w:r w:rsidR="00573F2A">
        <w:t>.3. Tilan arviointitaulukot</w:t>
      </w:r>
      <w:bookmarkEnd w:id="120"/>
    </w:p>
    <w:p w14:paraId="4252EDBB" w14:textId="48A5A5B9" w:rsidR="00573F2A" w:rsidRPr="00631CE2" w:rsidRDefault="007B023D" w:rsidP="00573F2A">
      <w:pPr>
        <w:pStyle w:val="Otsikko3"/>
      </w:pPr>
      <w:bookmarkStart w:id="121" w:name="_Toc230191012"/>
      <w:r>
        <w:t>22</w:t>
      </w:r>
      <w:r w:rsidR="00573F2A">
        <w:t xml:space="preserve">.3.1. Kaikki </w:t>
      </w:r>
      <w:r>
        <w:t>r</w:t>
      </w:r>
      <w:r w:rsidRPr="003C7ABA">
        <w:t>akennuksiin ja rakennelmiin integroitu kasvillisuus</w:t>
      </w:r>
      <w:bookmarkEnd w:id="121"/>
    </w:p>
    <w:tbl>
      <w:tblPr>
        <w:tblpPr w:leftFromText="141" w:rightFromText="141" w:vertAnchor="text" w:tblpX="4" w:tblpY="1"/>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5044"/>
        <w:gridCol w:w="5820"/>
        <w:gridCol w:w="5053"/>
        <w:gridCol w:w="5048"/>
      </w:tblGrid>
      <w:tr w:rsidR="00351DC1" w:rsidRPr="00351DC1" w14:paraId="5799D71F" w14:textId="77777777" w:rsidTr="00351DC1">
        <w:trPr>
          <w:trHeight w:val="558"/>
        </w:trPr>
        <w:tc>
          <w:tcPr>
            <w:tcW w:w="1203" w:type="pct"/>
          </w:tcPr>
          <w:p w14:paraId="6647C887" w14:textId="24A6FC50" w:rsidR="00351DC1" w:rsidRPr="00351DC1" w:rsidRDefault="00351DC1" w:rsidP="00351DC1">
            <w:pPr>
              <w:jc w:val="center"/>
              <w:rPr>
                <w:b/>
                <w:sz w:val="24"/>
                <w:szCs w:val="24"/>
              </w:rPr>
            </w:pPr>
            <w:hyperlink w:anchor="_22.2._Mittarien_tulkintaohjeet" w:history="1">
              <w:r w:rsidRPr="005D2306">
                <w:rPr>
                  <w:rStyle w:val="Hyperlinkki"/>
                  <w:b/>
                  <w:sz w:val="24"/>
                  <w:szCs w:val="24"/>
                </w:rPr>
                <w:t>Linkki tulkintaohjeisiin</w:t>
              </w:r>
            </w:hyperlink>
          </w:p>
        </w:tc>
        <w:tc>
          <w:tcPr>
            <w:tcW w:w="1388" w:type="pct"/>
            <w:shd w:val="clear" w:color="auto" w:fill="E2EFD9" w:themeFill="accent6" w:themeFillTint="33"/>
          </w:tcPr>
          <w:p w14:paraId="41DB7B7E" w14:textId="77777777" w:rsidR="00351DC1" w:rsidRPr="00351DC1" w:rsidRDefault="00351DC1" w:rsidP="00351DC1">
            <w:pPr>
              <w:jc w:val="center"/>
              <w:rPr>
                <w:b/>
                <w:bCs/>
                <w:sz w:val="24"/>
                <w:szCs w:val="24"/>
              </w:rPr>
            </w:pPr>
            <w:r w:rsidRPr="00351DC1">
              <w:rPr>
                <w:b/>
                <w:bCs/>
                <w:sz w:val="24"/>
                <w:szCs w:val="24"/>
              </w:rPr>
              <w:t>Kasvillisuus:</w:t>
            </w:r>
          </w:p>
          <w:p w14:paraId="1C1D6EE3" w14:textId="77777777" w:rsidR="00351DC1" w:rsidRPr="00351DC1" w:rsidRDefault="00351DC1" w:rsidP="006751EB">
            <w:pPr>
              <w:pStyle w:val="Numeroitutaulukkolista"/>
              <w:numPr>
                <w:ilvl w:val="0"/>
                <w:numId w:val="195"/>
              </w:numPr>
              <w:jc w:val="left"/>
              <w:rPr>
                <w:color w:val="000000"/>
              </w:rPr>
            </w:pPr>
            <w:r w:rsidRPr="00351DC1">
              <w:t>monilajisuus</w:t>
            </w:r>
            <w:r w:rsidRPr="00351DC1">
              <w:rPr>
                <w:color w:val="000000"/>
              </w:rPr>
              <w:t>,</w:t>
            </w:r>
          </w:p>
          <w:p w14:paraId="3033B356" w14:textId="77777777" w:rsidR="00351DC1" w:rsidRPr="00351DC1" w:rsidRDefault="00351DC1" w:rsidP="006751EB">
            <w:pPr>
              <w:pStyle w:val="Numeroitutaulukkolista"/>
              <w:numPr>
                <w:ilvl w:val="0"/>
                <w:numId w:val="50"/>
              </w:numPr>
              <w:jc w:val="left"/>
              <w:rPr>
                <w:color w:val="000000"/>
              </w:rPr>
            </w:pPr>
            <w:r w:rsidRPr="00351DC1">
              <w:t>luonnonvarainen suomalainen ja/tai eurooppalainen lajisto ja/tai vakiintunut kulttuurilajisto,</w:t>
            </w:r>
          </w:p>
          <w:p w14:paraId="4A73BEE9" w14:textId="77777777" w:rsidR="00351DC1" w:rsidRPr="00351DC1" w:rsidRDefault="00351DC1" w:rsidP="006751EB">
            <w:pPr>
              <w:pStyle w:val="Numeroitutaulukkolista"/>
              <w:numPr>
                <w:ilvl w:val="0"/>
                <w:numId w:val="50"/>
              </w:numPr>
              <w:jc w:val="left"/>
              <w:rPr>
                <w:color w:val="000000"/>
              </w:rPr>
            </w:pPr>
            <w:r w:rsidRPr="00351DC1">
              <w:rPr>
                <w:color w:val="000000"/>
              </w:rPr>
              <w:t xml:space="preserve">mesikasvit </w:t>
            </w:r>
            <w:r w:rsidRPr="00351DC1">
              <w:t xml:space="preserve">ja/tai </w:t>
            </w:r>
            <w:r w:rsidRPr="00351DC1">
              <w:rPr>
                <w:color w:val="000000"/>
              </w:rPr>
              <w:t>eläinten ravintokasvit,</w:t>
            </w:r>
          </w:p>
          <w:p w14:paraId="5E77C5EA" w14:textId="77777777" w:rsidR="00351DC1" w:rsidRPr="00351DC1" w:rsidRDefault="00351DC1" w:rsidP="006751EB">
            <w:pPr>
              <w:pStyle w:val="Numeroitutaulukkolista"/>
              <w:numPr>
                <w:ilvl w:val="0"/>
                <w:numId w:val="50"/>
              </w:numPr>
              <w:jc w:val="left"/>
              <w:rPr>
                <w:color w:val="000000"/>
              </w:rPr>
            </w:pPr>
            <w:r w:rsidRPr="00351DC1">
              <w:rPr>
                <w:color w:val="000000"/>
              </w:rPr>
              <w:t>karujen ympäristöjen paahdelajit,</w:t>
            </w:r>
          </w:p>
          <w:p w14:paraId="6AE4E26C" w14:textId="7E109D84" w:rsidR="00351DC1" w:rsidRPr="00351DC1" w:rsidRDefault="00351DC1" w:rsidP="006751EB">
            <w:pPr>
              <w:pStyle w:val="Numeroitutaulukkolista"/>
              <w:numPr>
                <w:ilvl w:val="0"/>
                <w:numId w:val="50"/>
              </w:numPr>
              <w:jc w:val="left"/>
              <w:rPr>
                <w:color w:val="000000"/>
              </w:rPr>
            </w:pPr>
            <w:r w:rsidRPr="00351DC1">
              <w:rPr>
                <w:color w:val="000000"/>
              </w:rPr>
              <w:t>lajiston kukinta on jatkuvaa alkukesästä loppukesään</w:t>
            </w:r>
          </w:p>
        </w:tc>
        <w:tc>
          <w:tcPr>
            <w:tcW w:w="1205" w:type="pct"/>
            <w:shd w:val="clear" w:color="auto" w:fill="E2EFD9" w:themeFill="accent6" w:themeFillTint="33"/>
          </w:tcPr>
          <w:p w14:paraId="69CF31FB" w14:textId="715DDA04" w:rsidR="00351DC1" w:rsidRPr="00351DC1" w:rsidRDefault="00351DC1" w:rsidP="00351DC1">
            <w:pPr>
              <w:jc w:val="center"/>
              <w:rPr>
                <w:b/>
                <w:bCs/>
                <w:sz w:val="24"/>
                <w:szCs w:val="24"/>
              </w:rPr>
            </w:pPr>
            <w:r w:rsidRPr="00351DC1">
              <w:rPr>
                <w:b/>
                <w:bCs/>
                <w:sz w:val="24"/>
                <w:szCs w:val="24"/>
              </w:rPr>
              <w:t>Kasvillisuuden kerroksellisuus</w:t>
            </w:r>
          </w:p>
        </w:tc>
        <w:tc>
          <w:tcPr>
            <w:tcW w:w="1204" w:type="pct"/>
            <w:shd w:val="clear" w:color="auto" w:fill="E2EFD9" w:themeFill="accent6" w:themeFillTint="33"/>
          </w:tcPr>
          <w:p w14:paraId="4CBD67FD" w14:textId="3881CA62" w:rsidR="00351DC1" w:rsidRPr="00351DC1" w:rsidRDefault="00351DC1" w:rsidP="00351DC1">
            <w:pPr>
              <w:jc w:val="center"/>
              <w:rPr>
                <w:b/>
                <w:bCs/>
                <w:sz w:val="24"/>
                <w:szCs w:val="24"/>
              </w:rPr>
            </w:pPr>
            <w:r w:rsidRPr="00351DC1">
              <w:rPr>
                <w:b/>
                <w:bCs/>
                <w:sz w:val="24"/>
                <w:szCs w:val="24"/>
              </w:rPr>
              <w:t>Lahopuut ja kivi- tms. röykkiöt</w:t>
            </w:r>
          </w:p>
        </w:tc>
      </w:tr>
      <w:tr w:rsidR="00351DC1" w:rsidRPr="00351DC1" w14:paraId="2C4A11FB" w14:textId="77777777" w:rsidTr="00351DC1">
        <w:trPr>
          <w:trHeight w:val="558"/>
        </w:trPr>
        <w:tc>
          <w:tcPr>
            <w:tcW w:w="1203" w:type="pct"/>
          </w:tcPr>
          <w:p w14:paraId="43DE96BB" w14:textId="77777777" w:rsidR="00351DC1" w:rsidRPr="00351DC1" w:rsidRDefault="00351DC1" w:rsidP="00351DC1">
            <w:pPr>
              <w:jc w:val="center"/>
              <w:rPr>
                <w:b/>
                <w:sz w:val="24"/>
                <w:szCs w:val="24"/>
              </w:rPr>
            </w:pPr>
            <w:r w:rsidRPr="00351DC1">
              <w:rPr>
                <w:b/>
                <w:sz w:val="24"/>
                <w:szCs w:val="24"/>
              </w:rPr>
              <w:t>Mittarin suhteellinen painoarvo</w:t>
            </w:r>
          </w:p>
        </w:tc>
        <w:tc>
          <w:tcPr>
            <w:tcW w:w="1388" w:type="pct"/>
            <w:shd w:val="clear" w:color="auto" w:fill="E2EFD9" w:themeFill="accent6" w:themeFillTint="33"/>
          </w:tcPr>
          <w:p w14:paraId="4D494EF0" w14:textId="6EC93361" w:rsidR="00351DC1" w:rsidRPr="00351DC1" w:rsidRDefault="00351DC1" w:rsidP="00351DC1">
            <w:pPr>
              <w:jc w:val="center"/>
              <w:rPr>
                <w:b/>
                <w:bCs/>
                <w:sz w:val="24"/>
                <w:szCs w:val="24"/>
              </w:rPr>
            </w:pPr>
            <w:r w:rsidRPr="00351DC1">
              <w:rPr>
                <w:b/>
                <w:bCs/>
                <w:sz w:val="24"/>
                <w:szCs w:val="24"/>
              </w:rPr>
              <w:t>1</w:t>
            </w:r>
          </w:p>
        </w:tc>
        <w:tc>
          <w:tcPr>
            <w:tcW w:w="1205" w:type="pct"/>
            <w:shd w:val="clear" w:color="auto" w:fill="E2EFD9" w:themeFill="accent6" w:themeFillTint="33"/>
          </w:tcPr>
          <w:p w14:paraId="10662036" w14:textId="1A267E10" w:rsidR="00351DC1" w:rsidRPr="00351DC1" w:rsidRDefault="00351DC1" w:rsidP="00351DC1">
            <w:pPr>
              <w:jc w:val="center"/>
              <w:rPr>
                <w:b/>
                <w:bCs/>
                <w:sz w:val="24"/>
                <w:szCs w:val="24"/>
              </w:rPr>
            </w:pPr>
            <w:r w:rsidRPr="00351DC1">
              <w:rPr>
                <w:b/>
                <w:bCs/>
                <w:sz w:val="24"/>
                <w:szCs w:val="24"/>
              </w:rPr>
              <w:t>1</w:t>
            </w:r>
          </w:p>
        </w:tc>
        <w:tc>
          <w:tcPr>
            <w:tcW w:w="1204" w:type="pct"/>
            <w:shd w:val="clear" w:color="auto" w:fill="E2EFD9" w:themeFill="accent6" w:themeFillTint="33"/>
          </w:tcPr>
          <w:p w14:paraId="38EE74FC" w14:textId="26F298BB" w:rsidR="00351DC1" w:rsidRPr="00351DC1" w:rsidRDefault="00351DC1" w:rsidP="00351DC1">
            <w:pPr>
              <w:jc w:val="center"/>
              <w:rPr>
                <w:b/>
                <w:bCs/>
                <w:sz w:val="24"/>
                <w:szCs w:val="24"/>
              </w:rPr>
            </w:pPr>
            <w:r w:rsidRPr="00351DC1">
              <w:rPr>
                <w:b/>
                <w:bCs/>
                <w:sz w:val="24"/>
                <w:szCs w:val="24"/>
              </w:rPr>
              <w:t>1</w:t>
            </w:r>
          </w:p>
        </w:tc>
      </w:tr>
      <w:tr w:rsidR="00511588" w:rsidRPr="00351DC1" w14:paraId="2EBD6153" w14:textId="77777777" w:rsidTr="00351DC1">
        <w:trPr>
          <w:trHeight w:val="704"/>
        </w:trPr>
        <w:tc>
          <w:tcPr>
            <w:tcW w:w="1203" w:type="pct"/>
            <w:vAlign w:val="center"/>
          </w:tcPr>
          <w:p w14:paraId="30A0883A" w14:textId="7481AD28" w:rsidR="00511588" w:rsidRPr="00351DC1" w:rsidRDefault="00511588" w:rsidP="00511588">
            <w:pPr>
              <w:jc w:val="center"/>
              <w:rPr>
                <w:b/>
                <w:sz w:val="24"/>
                <w:szCs w:val="24"/>
              </w:rPr>
            </w:pPr>
            <w:r>
              <w:rPr>
                <w:b/>
                <w:sz w:val="24"/>
                <w:szCs w:val="24"/>
              </w:rPr>
              <w:t>1,0 (ERINOMAINEN)</w:t>
            </w:r>
          </w:p>
        </w:tc>
        <w:tc>
          <w:tcPr>
            <w:tcW w:w="1388" w:type="pct"/>
            <w:shd w:val="clear" w:color="auto" w:fill="E2EFD9" w:themeFill="accent6" w:themeFillTint="33"/>
          </w:tcPr>
          <w:p w14:paraId="1996DBD6" w14:textId="2111EFA9" w:rsidR="00511588" w:rsidRPr="00351DC1" w:rsidRDefault="00511588" w:rsidP="00511588">
            <w:pPr>
              <w:jc w:val="center"/>
              <w:rPr>
                <w:sz w:val="24"/>
                <w:szCs w:val="24"/>
              </w:rPr>
            </w:pPr>
            <w:r w:rsidRPr="00351DC1">
              <w:rPr>
                <w:sz w:val="24"/>
                <w:szCs w:val="24"/>
              </w:rPr>
              <w:t>Neljä piirrettä.</w:t>
            </w:r>
            <w:r>
              <w:rPr>
                <w:sz w:val="24"/>
                <w:szCs w:val="24"/>
              </w:rPr>
              <w:t xml:space="preserve"> </w:t>
            </w:r>
            <w:r w:rsidRPr="00351DC1">
              <w:rPr>
                <w:sz w:val="24"/>
                <w:szCs w:val="24"/>
              </w:rPr>
              <w:t>Ei lainkaan haitallisia vieraskasveja.</w:t>
            </w:r>
          </w:p>
        </w:tc>
        <w:tc>
          <w:tcPr>
            <w:tcW w:w="1205" w:type="pct"/>
            <w:shd w:val="clear" w:color="auto" w:fill="E2EFD9" w:themeFill="accent6" w:themeFillTint="33"/>
          </w:tcPr>
          <w:p w14:paraId="542A0020" w14:textId="77777777" w:rsidR="00511588" w:rsidRPr="00351DC1" w:rsidRDefault="00511588" w:rsidP="00511588">
            <w:pPr>
              <w:jc w:val="center"/>
              <w:rPr>
                <w:sz w:val="24"/>
                <w:szCs w:val="24"/>
              </w:rPr>
            </w:pPr>
            <w:r w:rsidRPr="00351DC1">
              <w:rPr>
                <w:sz w:val="24"/>
                <w:szCs w:val="24"/>
              </w:rPr>
              <w:t>Monikerroksinen kasvillisuus, vähintään kolme kerrosta.</w:t>
            </w:r>
          </w:p>
          <w:p w14:paraId="4B7C4E26" w14:textId="77777777" w:rsidR="00511588" w:rsidRPr="00351DC1" w:rsidRDefault="00511588" w:rsidP="00511588">
            <w:pPr>
              <w:jc w:val="center"/>
              <w:rPr>
                <w:sz w:val="24"/>
                <w:szCs w:val="24"/>
              </w:rPr>
            </w:pPr>
          </w:p>
        </w:tc>
        <w:tc>
          <w:tcPr>
            <w:tcW w:w="1204" w:type="pct"/>
            <w:shd w:val="clear" w:color="auto" w:fill="E2EFD9" w:themeFill="accent6" w:themeFillTint="33"/>
          </w:tcPr>
          <w:p w14:paraId="6A53BABE" w14:textId="77777777" w:rsidR="00511588" w:rsidRPr="00351DC1" w:rsidRDefault="00511588" w:rsidP="00511588">
            <w:pPr>
              <w:jc w:val="center"/>
              <w:rPr>
                <w:sz w:val="24"/>
                <w:szCs w:val="24"/>
              </w:rPr>
            </w:pPr>
            <w:r w:rsidRPr="00351DC1">
              <w:rPr>
                <w:sz w:val="24"/>
                <w:szCs w:val="24"/>
              </w:rPr>
              <w:t>Sekä lahopuuta että kivi- tms. röykkiöitä.</w:t>
            </w:r>
          </w:p>
          <w:p w14:paraId="7ACEE47D" w14:textId="77777777" w:rsidR="00511588" w:rsidRPr="00351DC1" w:rsidRDefault="00511588" w:rsidP="00511588">
            <w:pPr>
              <w:jc w:val="center"/>
              <w:rPr>
                <w:sz w:val="24"/>
                <w:szCs w:val="24"/>
              </w:rPr>
            </w:pPr>
          </w:p>
        </w:tc>
      </w:tr>
      <w:tr w:rsidR="00511588" w:rsidRPr="00351DC1" w14:paraId="07061121" w14:textId="77777777" w:rsidTr="00351DC1">
        <w:trPr>
          <w:trHeight w:val="488"/>
        </w:trPr>
        <w:tc>
          <w:tcPr>
            <w:tcW w:w="1203" w:type="pct"/>
            <w:vAlign w:val="center"/>
          </w:tcPr>
          <w:p w14:paraId="324B6DAB" w14:textId="0A39510C" w:rsidR="00511588" w:rsidRPr="00351DC1" w:rsidRDefault="00511588" w:rsidP="00511588">
            <w:pPr>
              <w:jc w:val="center"/>
              <w:rPr>
                <w:b/>
                <w:sz w:val="24"/>
                <w:szCs w:val="24"/>
              </w:rPr>
            </w:pPr>
            <w:r>
              <w:rPr>
                <w:b/>
                <w:sz w:val="24"/>
                <w:szCs w:val="24"/>
              </w:rPr>
              <w:t>0,9</w:t>
            </w:r>
          </w:p>
        </w:tc>
        <w:tc>
          <w:tcPr>
            <w:tcW w:w="1388" w:type="pct"/>
            <w:shd w:val="clear" w:color="auto" w:fill="E2EFD9" w:themeFill="accent6" w:themeFillTint="33"/>
          </w:tcPr>
          <w:p w14:paraId="12BAFBA9" w14:textId="77777777" w:rsidR="00511588" w:rsidRPr="00351DC1" w:rsidRDefault="00511588" w:rsidP="00511588">
            <w:pPr>
              <w:jc w:val="center"/>
              <w:rPr>
                <w:sz w:val="24"/>
                <w:szCs w:val="24"/>
              </w:rPr>
            </w:pPr>
          </w:p>
        </w:tc>
        <w:tc>
          <w:tcPr>
            <w:tcW w:w="1205" w:type="pct"/>
            <w:shd w:val="clear" w:color="auto" w:fill="E2EFD9" w:themeFill="accent6" w:themeFillTint="33"/>
          </w:tcPr>
          <w:p w14:paraId="2A554143" w14:textId="77777777" w:rsidR="00511588" w:rsidRPr="00351DC1" w:rsidRDefault="00511588" w:rsidP="00511588">
            <w:pPr>
              <w:jc w:val="center"/>
              <w:rPr>
                <w:sz w:val="24"/>
                <w:szCs w:val="24"/>
              </w:rPr>
            </w:pPr>
          </w:p>
        </w:tc>
        <w:tc>
          <w:tcPr>
            <w:tcW w:w="1204" w:type="pct"/>
            <w:shd w:val="clear" w:color="auto" w:fill="E2EFD9" w:themeFill="accent6" w:themeFillTint="33"/>
          </w:tcPr>
          <w:p w14:paraId="23B56A07" w14:textId="77777777" w:rsidR="00511588" w:rsidRPr="00351DC1" w:rsidRDefault="00511588" w:rsidP="00511588">
            <w:pPr>
              <w:jc w:val="center"/>
              <w:rPr>
                <w:sz w:val="24"/>
                <w:szCs w:val="24"/>
              </w:rPr>
            </w:pPr>
          </w:p>
        </w:tc>
      </w:tr>
      <w:tr w:rsidR="00511588" w:rsidRPr="00351DC1" w14:paraId="22EDA8FE" w14:textId="77777777" w:rsidTr="00351DC1">
        <w:trPr>
          <w:trHeight w:val="488"/>
        </w:trPr>
        <w:tc>
          <w:tcPr>
            <w:tcW w:w="1203" w:type="pct"/>
            <w:vAlign w:val="center"/>
          </w:tcPr>
          <w:p w14:paraId="0ECBE559" w14:textId="5E63308A" w:rsidR="00511588" w:rsidRPr="00351DC1" w:rsidRDefault="00511588" w:rsidP="00511588">
            <w:pPr>
              <w:jc w:val="center"/>
              <w:rPr>
                <w:b/>
                <w:sz w:val="24"/>
                <w:szCs w:val="24"/>
              </w:rPr>
            </w:pPr>
            <w:r>
              <w:rPr>
                <w:b/>
                <w:sz w:val="24"/>
                <w:szCs w:val="24"/>
              </w:rPr>
              <w:t>0,8</w:t>
            </w:r>
          </w:p>
        </w:tc>
        <w:tc>
          <w:tcPr>
            <w:tcW w:w="1388" w:type="pct"/>
            <w:shd w:val="clear" w:color="auto" w:fill="E2EFD9" w:themeFill="accent6" w:themeFillTint="33"/>
          </w:tcPr>
          <w:p w14:paraId="3F2A5050" w14:textId="292FF32D" w:rsidR="00511588" w:rsidRPr="00351DC1" w:rsidRDefault="00511588" w:rsidP="00511588">
            <w:pPr>
              <w:jc w:val="center"/>
              <w:rPr>
                <w:sz w:val="24"/>
                <w:szCs w:val="24"/>
              </w:rPr>
            </w:pPr>
            <w:r w:rsidRPr="00351DC1">
              <w:rPr>
                <w:sz w:val="24"/>
                <w:szCs w:val="24"/>
              </w:rPr>
              <w:t>Kolme piirrettä.</w:t>
            </w:r>
          </w:p>
        </w:tc>
        <w:tc>
          <w:tcPr>
            <w:tcW w:w="1205" w:type="pct"/>
            <w:shd w:val="clear" w:color="auto" w:fill="E2EFD9" w:themeFill="accent6" w:themeFillTint="33"/>
          </w:tcPr>
          <w:p w14:paraId="5557E3C1" w14:textId="77777777" w:rsidR="00511588" w:rsidRPr="00351DC1" w:rsidRDefault="00511588" w:rsidP="00511588">
            <w:pPr>
              <w:jc w:val="center"/>
              <w:rPr>
                <w:sz w:val="24"/>
                <w:szCs w:val="24"/>
              </w:rPr>
            </w:pPr>
          </w:p>
        </w:tc>
        <w:tc>
          <w:tcPr>
            <w:tcW w:w="1204" w:type="pct"/>
            <w:shd w:val="clear" w:color="auto" w:fill="E2EFD9" w:themeFill="accent6" w:themeFillTint="33"/>
          </w:tcPr>
          <w:p w14:paraId="27C94306" w14:textId="77777777" w:rsidR="00511588" w:rsidRPr="00351DC1" w:rsidRDefault="00511588" w:rsidP="00511588">
            <w:pPr>
              <w:jc w:val="center"/>
              <w:rPr>
                <w:sz w:val="24"/>
                <w:szCs w:val="24"/>
              </w:rPr>
            </w:pPr>
          </w:p>
        </w:tc>
      </w:tr>
      <w:tr w:rsidR="00511588" w:rsidRPr="00351DC1" w14:paraId="19204B22" w14:textId="77777777" w:rsidTr="00351DC1">
        <w:trPr>
          <w:trHeight w:val="480"/>
        </w:trPr>
        <w:tc>
          <w:tcPr>
            <w:tcW w:w="1203" w:type="pct"/>
            <w:vAlign w:val="center"/>
          </w:tcPr>
          <w:p w14:paraId="1278DEEF" w14:textId="1A61131A" w:rsidR="00511588" w:rsidRPr="00351DC1" w:rsidRDefault="00511588" w:rsidP="00511588">
            <w:pPr>
              <w:jc w:val="center"/>
              <w:rPr>
                <w:b/>
                <w:sz w:val="24"/>
                <w:szCs w:val="24"/>
              </w:rPr>
            </w:pPr>
            <w:r>
              <w:rPr>
                <w:b/>
                <w:sz w:val="24"/>
                <w:szCs w:val="24"/>
              </w:rPr>
              <w:t>0,7 (HYVÄ)</w:t>
            </w:r>
          </w:p>
        </w:tc>
        <w:tc>
          <w:tcPr>
            <w:tcW w:w="1388" w:type="pct"/>
            <w:shd w:val="clear" w:color="auto" w:fill="E2EFD9" w:themeFill="accent6" w:themeFillTint="33"/>
          </w:tcPr>
          <w:p w14:paraId="420D3551" w14:textId="77777777" w:rsidR="00511588" w:rsidRPr="00351DC1" w:rsidRDefault="00511588" w:rsidP="00511588">
            <w:pPr>
              <w:jc w:val="center"/>
              <w:rPr>
                <w:sz w:val="24"/>
                <w:szCs w:val="24"/>
              </w:rPr>
            </w:pPr>
          </w:p>
        </w:tc>
        <w:tc>
          <w:tcPr>
            <w:tcW w:w="1205" w:type="pct"/>
            <w:shd w:val="clear" w:color="auto" w:fill="E2EFD9" w:themeFill="accent6" w:themeFillTint="33"/>
          </w:tcPr>
          <w:p w14:paraId="0FC32AA3" w14:textId="77777777" w:rsidR="00511588" w:rsidRPr="00351DC1" w:rsidRDefault="00511588" w:rsidP="00511588">
            <w:pPr>
              <w:jc w:val="center"/>
              <w:rPr>
                <w:sz w:val="24"/>
                <w:szCs w:val="24"/>
              </w:rPr>
            </w:pPr>
          </w:p>
        </w:tc>
        <w:tc>
          <w:tcPr>
            <w:tcW w:w="1204" w:type="pct"/>
            <w:shd w:val="clear" w:color="auto" w:fill="E2EFD9" w:themeFill="accent6" w:themeFillTint="33"/>
          </w:tcPr>
          <w:p w14:paraId="4D476A42" w14:textId="77777777" w:rsidR="00511588" w:rsidRPr="00351DC1" w:rsidRDefault="00511588" w:rsidP="00511588">
            <w:pPr>
              <w:jc w:val="center"/>
              <w:rPr>
                <w:sz w:val="24"/>
                <w:szCs w:val="24"/>
              </w:rPr>
            </w:pPr>
          </w:p>
        </w:tc>
      </w:tr>
      <w:tr w:rsidR="00511588" w:rsidRPr="00351DC1" w14:paraId="5B2AFABD" w14:textId="77777777" w:rsidTr="00351DC1">
        <w:trPr>
          <w:trHeight w:val="453"/>
        </w:trPr>
        <w:tc>
          <w:tcPr>
            <w:tcW w:w="1203" w:type="pct"/>
            <w:vAlign w:val="center"/>
          </w:tcPr>
          <w:p w14:paraId="06EF1E2A" w14:textId="75766D5C" w:rsidR="00511588" w:rsidRPr="00351DC1" w:rsidRDefault="00511588" w:rsidP="00511588">
            <w:pPr>
              <w:jc w:val="center"/>
              <w:rPr>
                <w:b/>
                <w:sz w:val="24"/>
                <w:szCs w:val="24"/>
              </w:rPr>
            </w:pPr>
            <w:r>
              <w:rPr>
                <w:b/>
                <w:sz w:val="24"/>
                <w:szCs w:val="24"/>
              </w:rPr>
              <w:t>0,6</w:t>
            </w:r>
          </w:p>
        </w:tc>
        <w:tc>
          <w:tcPr>
            <w:tcW w:w="1388" w:type="pct"/>
            <w:shd w:val="clear" w:color="auto" w:fill="E2EFD9" w:themeFill="accent6" w:themeFillTint="33"/>
          </w:tcPr>
          <w:p w14:paraId="1E64D753" w14:textId="46F246B5" w:rsidR="00511588" w:rsidRPr="00351DC1" w:rsidRDefault="00511588" w:rsidP="00511588">
            <w:pPr>
              <w:jc w:val="center"/>
              <w:rPr>
                <w:sz w:val="24"/>
                <w:szCs w:val="24"/>
              </w:rPr>
            </w:pPr>
            <w:r w:rsidRPr="00351DC1">
              <w:rPr>
                <w:sz w:val="24"/>
                <w:szCs w:val="24"/>
              </w:rPr>
              <w:t>Kaksi piirrettä.</w:t>
            </w:r>
            <w:r>
              <w:rPr>
                <w:sz w:val="24"/>
                <w:szCs w:val="24"/>
              </w:rPr>
              <w:t xml:space="preserve"> </w:t>
            </w:r>
            <w:r w:rsidRPr="00351DC1">
              <w:rPr>
                <w:sz w:val="24"/>
                <w:szCs w:val="24"/>
              </w:rPr>
              <w:t>Voi olla yksittäisiä haitallisia vieraskasveja.</w:t>
            </w:r>
          </w:p>
        </w:tc>
        <w:tc>
          <w:tcPr>
            <w:tcW w:w="1205" w:type="pct"/>
            <w:shd w:val="clear" w:color="auto" w:fill="E2EFD9" w:themeFill="accent6" w:themeFillTint="33"/>
          </w:tcPr>
          <w:p w14:paraId="1DA5491F" w14:textId="77777777" w:rsidR="00511588" w:rsidRPr="00351DC1" w:rsidRDefault="00511588" w:rsidP="00511588">
            <w:pPr>
              <w:jc w:val="center"/>
              <w:rPr>
                <w:sz w:val="24"/>
                <w:szCs w:val="24"/>
              </w:rPr>
            </w:pPr>
          </w:p>
        </w:tc>
        <w:tc>
          <w:tcPr>
            <w:tcW w:w="1204" w:type="pct"/>
            <w:shd w:val="clear" w:color="auto" w:fill="E2EFD9" w:themeFill="accent6" w:themeFillTint="33"/>
          </w:tcPr>
          <w:p w14:paraId="68F2E60D" w14:textId="77777777" w:rsidR="00511588" w:rsidRPr="00351DC1" w:rsidRDefault="00511588" w:rsidP="00511588">
            <w:pPr>
              <w:jc w:val="center"/>
              <w:rPr>
                <w:sz w:val="24"/>
                <w:szCs w:val="24"/>
              </w:rPr>
            </w:pPr>
          </w:p>
        </w:tc>
      </w:tr>
      <w:tr w:rsidR="00511588" w:rsidRPr="00351DC1" w14:paraId="68B9A900" w14:textId="77777777" w:rsidTr="00351DC1">
        <w:trPr>
          <w:trHeight w:val="433"/>
        </w:trPr>
        <w:tc>
          <w:tcPr>
            <w:tcW w:w="1203" w:type="pct"/>
            <w:vAlign w:val="center"/>
          </w:tcPr>
          <w:p w14:paraId="1AE1FBA8" w14:textId="6802531E" w:rsidR="00511588" w:rsidRPr="00351DC1" w:rsidRDefault="00511588" w:rsidP="00511588">
            <w:pPr>
              <w:jc w:val="center"/>
              <w:rPr>
                <w:b/>
                <w:sz w:val="24"/>
                <w:szCs w:val="24"/>
              </w:rPr>
            </w:pPr>
            <w:r>
              <w:rPr>
                <w:b/>
                <w:sz w:val="24"/>
                <w:szCs w:val="24"/>
              </w:rPr>
              <w:t>0,5 (KOHTALAINEN)</w:t>
            </w:r>
          </w:p>
        </w:tc>
        <w:tc>
          <w:tcPr>
            <w:tcW w:w="1388" w:type="pct"/>
            <w:shd w:val="clear" w:color="auto" w:fill="E2EFD9" w:themeFill="accent6" w:themeFillTint="33"/>
          </w:tcPr>
          <w:p w14:paraId="6A800B15" w14:textId="77777777" w:rsidR="00511588" w:rsidRPr="00351DC1" w:rsidRDefault="00511588" w:rsidP="00511588">
            <w:pPr>
              <w:jc w:val="center"/>
              <w:rPr>
                <w:sz w:val="24"/>
                <w:szCs w:val="24"/>
              </w:rPr>
            </w:pPr>
          </w:p>
        </w:tc>
        <w:tc>
          <w:tcPr>
            <w:tcW w:w="1205" w:type="pct"/>
            <w:shd w:val="clear" w:color="auto" w:fill="E2EFD9" w:themeFill="accent6" w:themeFillTint="33"/>
          </w:tcPr>
          <w:p w14:paraId="030032A6" w14:textId="77777777" w:rsidR="00511588" w:rsidRPr="00351DC1" w:rsidRDefault="00511588" w:rsidP="00511588">
            <w:pPr>
              <w:jc w:val="center"/>
              <w:rPr>
                <w:sz w:val="24"/>
                <w:szCs w:val="24"/>
              </w:rPr>
            </w:pPr>
            <w:r w:rsidRPr="00351DC1">
              <w:rPr>
                <w:sz w:val="24"/>
                <w:szCs w:val="24"/>
              </w:rPr>
              <w:t>Kaksi kerrosta.</w:t>
            </w:r>
          </w:p>
          <w:p w14:paraId="4D362787" w14:textId="77777777" w:rsidR="00511588" w:rsidRPr="00351DC1" w:rsidRDefault="00511588" w:rsidP="00511588">
            <w:pPr>
              <w:jc w:val="center"/>
              <w:rPr>
                <w:sz w:val="24"/>
                <w:szCs w:val="24"/>
              </w:rPr>
            </w:pPr>
          </w:p>
        </w:tc>
        <w:tc>
          <w:tcPr>
            <w:tcW w:w="1204" w:type="pct"/>
            <w:shd w:val="clear" w:color="auto" w:fill="E2EFD9" w:themeFill="accent6" w:themeFillTint="33"/>
          </w:tcPr>
          <w:p w14:paraId="39A3C19A" w14:textId="77777777" w:rsidR="00511588" w:rsidRPr="00351DC1" w:rsidRDefault="00511588" w:rsidP="00511588">
            <w:pPr>
              <w:jc w:val="center"/>
              <w:rPr>
                <w:sz w:val="24"/>
                <w:szCs w:val="24"/>
              </w:rPr>
            </w:pPr>
            <w:r w:rsidRPr="00351DC1">
              <w:rPr>
                <w:sz w:val="24"/>
                <w:szCs w:val="24"/>
              </w:rPr>
              <w:t>Lahopuuta tai kivi- tms. röykkiöitä.</w:t>
            </w:r>
          </w:p>
          <w:p w14:paraId="31974C65" w14:textId="77777777" w:rsidR="00511588" w:rsidRPr="00351DC1" w:rsidRDefault="00511588" w:rsidP="00511588">
            <w:pPr>
              <w:jc w:val="center"/>
              <w:rPr>
                <w:sz w:val="24"/>
                <w:szCs w:val="24"/>
              </w:rPr>
            </w:pPr>
          </w:p>
        </w:tc>
      </w:tr>
      <w:tr w:rsidR="00511588" w:rsidRPr="00351DC1" w14:paraId="7CD2CD3F" w14:textId="77777777" w:rsidTr="00351DC1">
        <w:trPr>
          <w:trHeight w:val="435"/>
        </w:trPr>
        <w:tc>
          <w:tcPr>
            <w:tcW w:w="1203" w:type="pct"/>
            <w:vAlign w:val="center"/>
          </w:tcPr>
          <w:p w14:paraId="3595474F" w14:textId="51EDE3D7" w:rsidR="00511588" w:rsidRPr="00351DC1" w:rsidRDefault="00511588" w:rsidP="00511588">
            <w:pPr>
              <w:jc w:val="center"/>
              <w:rPr>
                <w:b/>
                <w:sz w:val="24"/>
                <w:szCs w:val="24"/>
              </w:rPr>
            </w:pPr>
            <w:r>
              <w:rPr>
                <w:b/>
                <w:sz w:val="24"/>
                <w:szCs w:val="24"/>
              </w:rPr>
              <w:t>0,4</w:t>
            </w:r>
          </w:p>
        </w:tc>
        <w:tc>
          <w:tcPr>
            <w:tcW w:w="1388" w:type="pct"/>
            <w:shd w:val="clear" w:color="auto" w:fill="E2EFD9" w:themeFill="accent6" w:themeFillTint="33"/>
          </w:tcPr>
          <w:p w14:paraId="3ADD612A" w14:textId="6BDE7257" w:rsidR="00511588" w:rsidRPr="00351DC1" w:rsidRDefault="00511588" w:rsidP="00511588">
            <w:pPr>
              <w:jc w:val="center"/>
              <w:rPr>
                <w:sz w:val="24"/>
                <w:szCs w:val="24"/>
              </w:rPr>
            </w:pPr>
            <w:r w:rsidRPr="00351DC1">
              <w:rPr>
                <w:sz w:val="24"/>
                <w:szCs w:val="24"/>
              </w:rPr>
              <w:t>Yksi piirre löytyy.</w:t>
            </w:r>
            <w:r>
              <w:rPr>
                <w:sz w:val="24"/>
                <w:szCs w:val="24"/>
              </w:rPr>
              <w:t xml:space="preserve"> </w:t>
            </w:r>
            <w:r w:rsidRPr="00351DC1">
              <w:rPr>
                <w:sz w:val="24"/>
                <w:szCs w:val="24"/>
              </w:rPr>
              <w:t>Voi olla useita haitallisten vieraskasvien esiintymiä.</w:t>
            </w:r>
          </w:p>
        </w:tc>
        <w:tc>
          <w:tcPr>
            <w:tcW w:w="1205" w:type="pct"/>
            <w:shd w:val="clear" w:color="auto" w:fill="E2EFD9" w:themeFill="accent6" w:themeFillTint="33"/>
          </w:tcPr>
          <w:p w14:paraId="59E55C53" w14:textId="77777777" w:rsidR="00511588" w:rsidRPr="00351DC1" w:rsidRDefault="00511588" w:rsidP="00511588">
            <w:pPr>
              <w:jc w:val="center"/>
              <w:rPr>
                <w:sz w:val="24"/>
                <w:szCs w:val="24"/>
              </w:rPr>
            </w:pPr>
          </w:p>
        </w:tc>
        <w:tc>
          <w:tcPr>
            <w:tcW w:w="1204" w:type="pct"/>
            <w:shd w:val="clear" w:color="auto" w:fill="E2EFD9" w:themeFill="accent6" w:themeFillTint="33"/>
          </w:tcPr>
          <w:p w14:paraId="4F13D4B6" w14:textId="77777777" w:rsidR="00511588" w:rsidRPr="00351DC1" w:rsidRDefault="00511588" w:rsidP="00511588">
            <w:pPr>
              <w:jc w:val="center"/>
              <w:rPr>
                <w:sz w:val="24"/>
                <w:szCs w:val="24"/>
              </w:rPr>
            </w:pPr>
          </w:p>
        </w:tc>
      </w:tr>
      <w:tr w:rsidR="00511588" w:rsidRPr="00351DC1" w14:paraId="51FF56FC" w14:textId="77777777" w:rsidTr="00351DC1">
        <w:trPr>
          <w:trHeight w:val="552"/>
        </w:trPr>
        <w:tc>
          <w:tcPr>
            <w:tcW w:w="1203" w:type="pct"/>
            <w:vAlign w:val="center"/>
          </w:tcPr>
          <w:p w14:paraId="3E18D99B" w14:textId="7CF5D7C3" w:rsidR="00511588" w:rsidRPr="00351DC1" w:rsidRDefault="00511588" w:rsidP="00511588">
            <w:pPr>
              <w:jc w:val="center"/>
              <w:rPr>
                <w:b/>
                <w:sz w:val="24"/>
                <w:szCs w:val="24"/>
              </w:rPr>
            </w:pPr>
            <w:r>
              <w:rPr>
                <w:b/>
                <w:sz w:val="24"/>
                <w:szCs w:val="24"/>
              </w:rPr>
              <w:t>0,3 (HEIKKO)</w:t>
            </w:r>
          </w:p>
        </w:tc>
        <w:tc>
          <w:tcPr>
            <w:tcW w:w="1388" w:type="pct"/>
            <w:shd w:val="clear" w:color="auto" w:fill="E2EFD9" w:themeFill="accent6" w:themeFillTint="33"/>
          </w:tcPr>
          <w:p w14:paraId="5A60E28D" w14:textId="77777777" w:rsidR="00511588" w:rsidRPr="00351DC1" w:rsidRDefault="00511588" w:rsidP="00511588">
            <w:pPr>
              <w:jc w:val="center"/>
              <w:rPr>
                <w:sz w:val="24"/>
                <w:szCs w:val="24"/>
              </w:rPr>
            </w:pPr>
          </w:p>
        </w:tc>
        <w:tc>
          <w:tcPr>
            <w:tcW w:w="1205" w:type="pct"/>
            <w:shd w:val="clear" w:color="auto" w:fill="E2EFD9" w:themeFill="accent6" w:themeFillTint="33"/>
          </w:tcPr>
          <w:p w14:paraId="51E033DB" w14:textId="77777777" w:rsidR="00511588" w:rsidRPr="00351DC1" w:rsidRDefault="00511588" w:rsidP="00511588">
            <w:pPr>
              <w:jc w:val="center"/>
              <w:rPr>
                <w:sz w:val="24"/>
                <w:szCs w:val="24"/>
              </w:rPr>
            </w:pPr>
          </w:p>
        </w:tc>
        <w:tc>
          <w:tcPr>
            <w:tcW w:w="1204" w:type="pct"/>
            <w:shd w:val="clear" w:color="auto" w:fill="E2EFD9" w:themeFill="accent6" w:themeFillTint="33"/>
          </w:tcPr>
          <w:p w14:paraId="21324355" w14:textId="77777777" w:rsidR="00511588" w:rsidRPr="00351DC1" w:rsidRDefault="00511588" w:rsidP="00511588">
            <w:pPr>
              <w:jc w:val="center"/>
              <w:rPr>
                <w:sz w:val="24"/>
                <w:szCs w:val="24"/>
              </w:rPr>
            </w:pPr>
          </w:p>
        </w:tc>
      </w:tr>
      <w:tr w:rsidR="00511588" w:rsidRPr="00351DC1" w14:paraId="1A72D1B9" w14:textId="77777777" w:rsidTr="00351DC1">
        <w:trPr>
          <w:trHeight w:val="259"/>
        </w:trPr>
        <w:tc>
          <w:tcPr>
            <w:tcW w:w="1203" w:type="pct"/>
            <w:vAlign w:val="center"/>
          </w:tcPr>
          <w:p w14:paraId="4BB8DC49" w14:textId="447F119A" w:rsidR="00511588" w:rsidRPr="00351DC1" w:rsidRDefault="00511588" w:rsidP="00511588">
            <w:pPr>
              <w:jc w:val="center"/>
              <w:rPr>
                <w:b/>
                <w:sz w:val="24"/>
                <w:szCs w:val="24"/>
              </w:rPr>
            </w:pPr>
            <w:r>
              <w:rPr>
                <w:b/>
                <w:sz w:val="24"/>
                <w:szCs w:val="24"/>
              </w:rPr>
              <w:t>0,2</w:t>
            </w:r>
          </w:p>
        </w:tc>
        <w:tc>
          <w:tcPr>
            <w:tcW w:w="1388" w:type="pct"/>
            <w:shd w:val="clear" w:color="auto" w:fill="E2EFD9" w:themeFill="accent6" w:themeFillTint="33"/>
          </w:tcPr>
          <w:p w14:paraId="0DE7B517" w14:textId="77777777" w:rsidR="00511588" w:rsidRPr="00351DC1" w:rsidRDefault="00511588" w:rsidP="00511588">
            <w:pPr>
              <w:jc w:val="center"/>
              <w:rPr>
                <w:sz w:val="24"/>
                <w:szCs w:val="24"/>
              </w:rPr>
            </w:pPr>
          </w:p>
        </w:tc>
        <w:tc>
          <w:tcPr>
            <w:tcW w:w="1205" w:type="pct"/>
            <w:shd w:val="clear" w:color="auto" w:fill="E2EFD9" w:themeFill="accent6" w:themeFillTint="33"/>
          </w:tcPr>
          <w:p w14:paraId="0D1ADB4C" w14:textId="77777777" w:rsidR="00511588" w:rsidRPr="00351DC1" w:rsidRDefault="00511588" w:rsidP="00511588">
            <w:pPr>
              <w:jc w:val="center"/>
              <w:rPr>
                <w:sz w:val="24"/>
                <w:szCs w:val="24"/>
              </w:rPr>
            </w:pPr>
          </w:p>
        </w:tc>
        <w:tc>
          <w:tcPr>
            <w:tcW w:w="1204" w:type="pct"/>
            <w:shd w:val="clear" w:color="auto" w:fill="E2EFD9" w:themeFill="accent6" w:themeFillTint="33"/>
          </w:tcPr>
          <w:p w14:paraId="5A5B9EF7" w14:textId="77777777" w:rsidR="00511588" w:rsidRPr="00351DC1" w:rsidRDefault="00511588" w:rsidP="00511588">
            <w:pPr>
              <w:jc w:val="center"/>
              <w:rPr>
                <w:sz w:val="24"/>
                <w:szCs w:val="24"/>
              </w:rPr>
            </w:pPr>
          </w:p>
        </w:tc>
      </w:tr>
      <w:tr w:rsidR="00511588" w:rsidRPr="00351DC1" w14:paraId="2113C9A8" w14:textId="77777777" w:rsidTr="00351DC1">
        <w:trPr>
          <w:trHeight w:val="391"/>
        </w:trPr>
        <w:tc>
          <w:tcPr>
            <w:tcW w:w="1203" w:type="pct"/>
            <w:vAlign w:val="center"/>
          </w:tcPr>
          <w:p w14:paraId="41E46BAA" w14:textId="11F3EB7D" w:rsidR="00511588" w:rsidRPr="00351DC1" w:rsidRDefault="00511588" w:rsidP="00511588">
            <w:pPr>
              <w:jc w:val="center"/>
              <w:rPr>
                <w:b/>
                <w:sz w:val="24"/>
                <w:szCs w:val="24"/>
              </w:rPr>
            </w:pPr>
            <w:r>
              <w:rPr>
                <w:b/>
                <w:sz w:val="24"/>
                <w:szCs w:val="24"/>
              </w:rPr>
              <w:t>0,1 (ERITTÄIN HEIKKO)</w:t>
            </w:r>
          </w:p>
        </w:tc>
        <w:tc>
          <w:tcPr>
            <w:tcW w:w="1388" w:type="pct"/>
            <w:tcBorders>
              <w:bottom w:val="single" w:sz="4" w:space="0" w:color="000000"/>
            </w:tcBorders>
            <w:shd w:val="clear" w:color="auto" w:fill="E2EFD9" w:themeFill="accent6" w:themeFillTint="33"/>
          </w:tcPr>
          <w:p w14:paraId="73034134" w14:textId="104CB378" w:rsidR="00511588" w:rsidRPr="00351DC1" w:rsidRDefault="00511588" w:rsidP="00511588">
            <w:pPr>
              <w:jc w:val="center"/>
              <w:rPr>
                <w:sz w:val="24"/>
                <w:szCs w:val="24"/>
              </w:rPr>
            </w:pPr>
            <w:r w:rsidRPr="00351DC1">
              <w:rPr>
                <w:sz w:val="24"/>
                <w:szCs w:val="24"/>
              </w:rPr>
              <w:t>Ei yhtäkään piirrettä.</w:t>
            </w:r>
            <w:r>
              <w:rPr>
                <w:sz w:val="24"/>
                <w:szCs w:val="24"/>
              </w:rPr>
              <w:t xml:space="preserve"> </w:t>
            </w:r>
            <w:r w:rsidRPr="00351DC1">
              <w:rPr>
                <w:sz w:val="24"/>
                <w:szCs w:val="24"/>
              </w:rPr>
              <w:t>Alue voi olla laajalti haitallisten vieraskasvien valtaama.</w:t>
            </w:r>
          </w:p>
        </w:tc>
        <w:tc>
          <w:tcPr>
            <w:tcW w:w="1205" w:type="pct"/>
            <w:tcBorders>
              <w:bottom w:val="single" w:sz="4" w:space="0" w:color="000000"/>
            </w:tcBorders>
            <w:shd w:val="clear" w:color="auto" w:fill="E2EFD9" w:themeFill="accent6" w:themeFillTint="33"/>
          </w:tcPr>
          <w:p w14:paraId="5EE97009" w14:textId="202AC962" w:rsidR="00511588" w:rsidRPr="00351DC1" w:rsidRDefault="00511588" w:rsidP="00511588">
            <w:pPr>
              <w:jc w:val="center"/>
              <w:rPr>
                <w:sz w:val="24"/>
                <w:szCs w:val="24"/>
              </w:rPr>
            </w:pPr>
            <w:r w:rsidRPr="00351DC1">
              <w:rPr>
                <w:sz w:val="24"/>
                <w:szCs w:val="24"/>
              </w:rPr>
              <w:t>Yksi kerros.</w:t>
            </w:r>
          </w:p>
        </w:tc>
        <w:tc>
          <w:tcPr>
            <w:tcW w:w="1204" w:type="pct"/>
            <w:tcBorders>
              <w:bottom w:val="single" w:sz="4" w:space="0" w:color="000000"/>
            </w:tcBorders>
            <w:shd w:val="clear" w:color="auto" w:fill="E2EFD9" w:themeFill="accent6" w:themeFillTint="33"/>
          </w:tcPr>
          <w:p w14:paraId="3C7BE4C2" w14:textId="247C72DE" w:rsidR="00511588" w:rsidRPr="00351DC1" w:rsidRDefault="00511588" w:rsidP="00511588">
            <w:pPr>
              <w:jc w:val="center"/>
              <w:rPr>
                <w:sz w:val="24"/>
                <w:szCs w:val="24"/>
              </w:rPr>
            </w:pPr>
            <w:r w:rsidRPr="00351DC1">
              <w:rPr>
                <w:sz w:val="24"/>
                <w:szCs w:val="24"/>
              </w:rPr>
              <w:t>Ei lahopuuta tai kivi- tms. röykkiöitä.</w:t>
            </w:r>
          </w:p>
        </w:tc>
      </w:tr>
      <w:tr w:rsidR="00511588" w:rsidRPr="00351DC1" w14:paraId="70F86D61" w14:textId="77777777" w:rsidTr="00F57FE5">
        <w:trPr>
          <w:trHeight w:val="266"/>
        </w:trPr>
        <w:tc>
          <w:tcPr>
            <w:tcW w:w="1203" w:type="pct"/>
            <w:vAlign w:val="center"/>
          </w:tcPr>
          <w:p w14:paraId="0F2C0654" w14:textId="239F7BBD" w:rsidR="00511588" w:rsidRPr="00351DC1" w:rsidRDefault="00511588" w:rsidP="00511588">
            <w:pPr>
              <w:jc w:val="center"/>
              <w:rPr>
                <w:b/>
                <w:sz w:val="24"/>
                <w:szCs w:val="24"/>
              </w:rPr>
            </w:pPr>
            <w:r>
              <w:rPr>
                <w:b/>
                <w:sz w:val="24"/>
                <w:szCs w:val="24"/>
              </w:rPr>
              <w:t>0,0 (Ei luontotyyppi)</w:t>
            </w:r>
          </w:p>
        </w:tc>
        <w:tc>
          <w:tcPr>
            <w:tcW w:w="3797" w:type="pct"/>
            <w:gridSpan w:val="3"/>
          </w:tcPr>
          <w:p w14:paraId="540D7FF3" w14:textId="77777777" w:rsidR="00511588" w:rsidRPr="00351DC1" w:rsidRDefault="00511588" w:rsidP="00511588">
            <w:pPr>
              <w:jc w:val="center"/>
              <w:rPr>
                <w:sz w:val="24"/>
                <w:szCs w:val="24"/>
              </w:rPr>
            </w:pPr>
          </w:p>
        </w:tc>
      </w:tr>
    </w:tbl>
    <w:p w14:paraId="69D18C13" w14:textId="77777777" w:rsidR="00573F2A" w:rsidRDefault="00573F2A" w:rsidP="00573F2A">
      <w:pPr>
        <w:sectPr w:rsidR="00573F2A" w:rsidSect="00573F2A">
          <w:pgSz w:w="23811" w:h="16838" w:orient="landscape"/>
          <w:pgMar w:top="567" w:right="1418" w:bottom="1134" w:left="1418" w:header="283" w:footer="709" w:gutter="0"/>
          <w:cols w:space="708"/>
        </w:sectPr>
      </w:pPr>
    </w:p>
    <w:p w14:paraId="45FCEB52" w14:textId="74C77CCC" w:rsidR="00573F2A" w:rsidRDefault="00142773" w:rsidP="00350BD8">
      <w:pPr>
        <w:pStyle w:val="Otsikko1"/>
        <w:jc w:val="left"/>
      </w:pPr>
      <w:bookmarkStart w:id="122" w:name="_23._Teollisen_prosessin"/>
      <w:bookmarkStart w:id="123" w:name="_Toc230191013"/>
      <w:bookmarkEnd w:id="122"/>
      <w:r>
        <w:lastRenderedPageBreak/>
        <w:t>23</w:t>
      </w:r>
      <w:r w:rsidR="00573F2A">
        <w:t xml:space="preserve">. </w:t>
      </w:r>
      <w:r w:rsidR="00975D4A" w:rsidRPr="00975D4A">
        <w:t>Teollisen prosessin luomat elinympäristöt</w:t>
      </w:r>
      <w:bookmarkEnd w:id="123"/>
    </w:p>
    <w:p w14:paraId="12DC75AB" w14:textId="77777777" w:rsidR="00573F2A" w:rsidRDefault="00573F2A" w:rsidP="00573F2A">
      <w:r>
        <w:t>Versio 1–2026</w:t>
      </w:r>
    </w:p>
    <w:p w14:paraId="1E962C47" w14:textId="66C4A8C1" w:rsidR="00573F2A" w:rsidRDefault="00975D4A" w:rsidP="00573F2A">
      <w:pPr>
        <w:pStyle w:val="Otsikko2"/>
      </w:pPr>
      <w:bookmarkStart w:id="124" w:name="_23.2._Mittarien_tulkintaohjeet"/>
      <w:bookmarkStart w:id="125" w:name="_Toc230191014"/>
      <w:bookmarkEnd w:id="124"/>
      <w:r>
        <w:t>23</w:t>
      </w:r>
      <w:r w:rsidR="00573F2A">
        <w:t>.3. Tilan arviointitaulukot</w:t>
      </w:r>
      <w:bookmarkEnd w:id="125"/>
    </w:p>
    <w:p w14:paraId="022D6901" w14:textId="1E40BD5E" w:rsidR="00573F2A" w:rsidRPr="00631CE2" w:rsidRDefault="00975D4A" w:rsidP="00573F2A">
      <w:pPr>
        <w:pStyle w:val="Otsikko3"/>
      </w:pPr>
      <w:bookmarkStart w:id="126" w:name="_Toc230191015"/>
      <w:r>
        <w:t>23</w:t>
      </w:r>
      <w:r w:rsidR="00573F2A">
        <w:t xml:space="preserve">.3.1. Kaikki </w:t>
      </w:r>
      <w:r>
        <w:t>t</w:t>
      </w:r>
      <w:r w:rsidRPr="00975D4A">
        <w:t>eollisen prosessin luomat elinympäristöt</w:t>
      </w:r>
      <w:bookmarkEnd w:id="126"/>
    </w:p>
    <w:tbl>
      <w:tblPr>
        <w:tblpPr w:leftFromText="141" w:rightFromText="141" w:vertAnchor="text" w:tblpX="4" w:tblpY="1"/>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3895"/>
        <w:gridCol w:w="4604"/>
        <w:gridCol w:w="3904"/>
        <w:gridCol w:w="4449"/>
        <w:gridCol w:w="4113"/>
      </w:tblGrid>
      <w:tr w:rsidR="00945B24" w:rsidRPr="00945B24" w14:paraId="3CBD58B2" w14:textId="77777777" w:rsidTr="00511588">
        <w:trPr>
          <w:trHeight w:val="558"/>
        </w:trPr>
        <w:tc>
          <w:tcPr>
            <w:tcW w:w="929" w:type="pct"/>
          </w:tcPr>
          <w:p w14:paraId="0BCBC5D0" w14:textId="6A512273" w:rsidR="00945B24" w:rsidRPr="00945B24" w:rsidRDefault="00945B24" w:rsidP="00945B24">
            <w:pPr>
              <w:jc w:val="center"/>
              <w:rPr>
                <w:b/>
                <w:sz w:val="24"/>
                <w:szCs w:val="24"/>
              </w:rPr>
            </w:pPr>
            <w:hyperlink w:anchor="_23.2._Mittarien_tulkintaohjeet" w:history="1">
              <w:r w:rsidRPr="005D2306">
                <w:rPr>
                  <w:rStyle w:val="Hyperlinkki"/>
                  <w:b/>
                  <w:sz w:val="24"/>
                  <w:szCs w:val="24"/>
                </w:rPr>
                <w:t>Linkki tulkintaohjeisiin</w:t>
              </w:r>
            </w:hyperlink>
          </w:p>
        </w:tc>
        <w:tc>
          <w:tcPr>
            <w:tcW w:w="1098" w:type="pct"/>
            <w:shd w:val="clear" w:color="auto" w:fill="E2EFD9" w:themeFill="accent6" w:themeFillTint="33"/>
          </w:tcPr>
          <w:p w14:paraId="09D60AC9" w14:textId="77777777" w:rsidR="00945B24" w:rsidRPr="00800C47" w:rsidRDefault="00945B24" w:rsidP="00945B24">
            <w:pPr>
              <w:jc w:val="center"/>
              <w:rPr>
                <w:b/>
                <w:bCs/>
                <w:sz w:val="24"/>
                <w:szCs w:val="24"/>
              </w:rPr>
            </w:pPr>
            <w:r w:rsidRPr="00800C47">
              <w:rPr>
                <w:b/>
                <w:bCs/>
                <w:sz w:val="24"/>
                <w:szCs w:val="24"/>
              </w:rPr>
              <w:t>Kasvillisuus:</w:t>
            </w:r>
          </w:p>
          <w:p w14:paraId="73686AFA" w14:textId="77777777" w:rsidR="00945B24" w:rsidRPr="00800C47" w:rsidRDefault="00945B24" w:rsidP="006751EB">
            <w:pPr>
              <w:pStyle w:val="Numeroitutaulukkolista"/>
              <w:numPr>
                <w:ilvl w:val="0"/>
                <w:numId w:val="204"/>
              </w:numPr>
              <w:jc w:val="left"/>
            </w:pPr>
            <w:r w:rsidRPr="00800C47">
              <w:t>luonnonvarainen suomalainen ja/tai eurooppalainen lajisto ja/tai vakiintunut kulttuurilajisto,</w:t>
            </w:r>
          </w:p>
          <w:p w14:paraId="4979BD8D" w14:textId="77777777" w:rsidR="00800C47" w:rsidRDefault="00945B24" w:rsidP="006751EB">
            <w:pPr>
              <w:pStyle w:val="Numeroitutaulukkolista"/>
              <w:numPr>
                <w:ilvl w:val="0"/>
                <w:numId w:val="50"/>
              </w:numPr>
              <w:jc w:val="left"/>
            </w:pPr>
            <w:r w:rsidRPr="00800C47">
              <w:t>mesikasvit ja/tai eläinten ravintokasvit,</w:t>
            </w:r>
          </w:p>
          <w:p w14:paraId="23707CA1" w14:textId="4FF3726E" w:rsidR="00945B24" w:rsidRPr="00800C47" w:rsidRDefault="00945B24" w:rsidP="006751EB">
            <w:pPr>
              <w:pStyle w:val="Numeroitutaulukkolista"/>
              <w:numPr>
                <w:ilvl w:val="0"/>
                <w:numId w:val="50"/>
              </w:numPr>
              <w:jc w:val="left"/>
            </w:pPr>
            <w:r w:rsidRPr="00800C47">
              <w:t>karujen ympäristöjen paahdelajit</w:t>
            </w:r>
          </w:p>
        </w:tc>
        <w:tc>
          <w:tcPr>
            <w:tcW w:w="931" w:type="pct"/>
            <w:shd w:val="clear" w:color="auto" w:fill="E2EFD9" w:themeFill="accent6" w:themeFillTint="33"/>
          </w:tcPr>
          <w:p w14:paraId="2D69EB94" w14:textId="080ED034" w:rsidR="00945B24" w:rsidRPr="00800C47" w:rsidRDefault="00945B24" w:rsidP="00945B24">
            <w:pPr>
              <w:jc w:val="center"/>
              <w:rPr>
                <w:b/>
                <w:bCs/>
                <w:sz w:val="24"/>
                <w:szCs w:val="24"/>
              </w:rPr>
            </w:pPr>
            <w:r w:rsidRPr="00800C47">
              <w:rPr>
                <w:b/>
                <w:bCs/>
                <w:sz w:val="24"/>
                <w:szCs w:val="24"/>
              </w:rPr>
              <w:t>Maa-aineksen laatu</w:t>
            </w:r>
          </w:p>
        </w:tc>
        <w:tc>
          <w:tcPr>
            <w:tcW w:w="1061" w:type="pct"/>
            <w:shd w:val="clear" w:color="auto" w:fill="E2EFD9" w:themeFill="accent6" w:themeFillTint="33"/>
          </w:tcPr>
          <w:p w14:paraId="537F645B" w14:textId="3B561569" w:rsidR="00945B24" w:rsidRPr="00800C47" w:rsidRDefault="00945B24" w:rsidP="00945B24">
            <w:pPr>
              <w:jc w:val="center"/>
              <w:rPr>
                <w:b/>
                <w:bCs/>
                <w:sz w:val="24"/>
                <w:szCs w:val="24"/>
              </w:rPr>
            </w:pPr>
            <w:r w:rsidRPr="00800C47">
              <w:rPr>
                <w:b/>
                <w:bCs/>
                <w:sz w:val="24"/>
                <w:szCs w:val="24"/>
              </w:rPr>
              <w:t>Häiriöiden yleisyys</w:t>
            </w:r>
          </w:p>
        </w:tc>
        <w:tc>
          <w:tcPr>
            <w:tcW w:w="981" w:type="pct"/>
            <w:shd w:val="clear" w:color="auto" w:fill="E2EFD9" w:themeFill="accent6" w:themeFillTint="33"/>
          </w:tcPr>
          <w:p w14:paraId="5939DDDC" w14:textId="708031A9" w:rsidR="00945B24" w:rsidRPr="00800C47" w:rsidRDefault="00945B24" w:rsidP="00945B24">
            <w:pPr>
              <w:jc w:val="center"/>
              <w:rPr>
                <w:b/>
                <w:bCs/>
                <w:sz w:val="24"/>
                <w:szCs w:val="24"/>
              </w:rPr>
            </w:pPr>
            <w:r w:rsidRPr="00800C47">
              <w:rPr>
                <w:b/>
                <w:bCs/>
                <w:sz w:val="24"/>
                <w:szCs w:val="24"/>
              </w:rPr>
              <w:t>Pesä- ja elinpaikat</w:t>
            </w:r>
          </w:p>
        </w:tc>
      </w:tr>
      <w:tr w:rsidR="00945B24" w:rsidRPr="00945B24" w14:paraId="0A8C24CC" w14:textId="77777777" w:rsidTr="00511588">
        <w:trPr>
          <w:trHeight w:val="558"/>
        </w:trPr>
        <w:tc>
          <w:tcPr>
            <w:tcW w:w="929" w:type="pct"/>
          </w:tcPr>
          <w:p w14:paraId="47007330" w14:textId="77777777" w:rsidR="00945B24" w:rsidRPr="00945B24" w:rsidRDefault="00945B24" w:rsidP="00945B24">
            <w:pPr>
              <w:jc w:val="center"/>
              <w:rPr>
                <w:b/>
                <w:sz w:val="24"/>
                <w:szCs w:val="24"/>
              </w:rPr>
            </w:pPr>
            <w:r w:rsidRPr="00945B24">
              <w:rPr>
                <w:b/>
                <w:sz w:val="24"/>
                <w:szCs w:val="24"/>
              </w:rPr>
              <w:t>Mittarin suhteellinen painoarvo</w:t>
            </w:r>
          </w:p>
        </w:tc>
        <w:tc>
          <w:tcPr>
            <w:tcW w:w="1098" w:type="pct"/>
            <w:shd w:val="clear" w:color="auto" w:fill="E2EFD9" w:themeFill="accent6" w:themeFillTint="33"/>
          </w:tcPr>
          <w:p w14:paraId="774FE00F" w14:textId="2F946693" w:rsidR="00945B24" w:rsidRPr="00800C47" w:rsidRDefault="00945B24" w:rsidP="00945B24">
            <w:pPr>
              <w:jc w:val="center"/>
              <w:rPr>
                <w:b/>
                <w:bCs/>
                <w:sz w:val="24"/>
                <w:szCs w:val="24"/>
              </w:rPr>
            </w:pPr>
            <w:r w:rsidRPr="00800C47">
              <w:rPr>
                <w:b/>
                <w:bCs/>
                <w:sz w:val="24"/>
                <w:szCs w:val="24"/>
              </w:rPr>
              <w:t>1</w:t>
            </w:r>
          </w:p>
        </w:tc>
        <w:tc>
          <w:tcPr>
            <w:tcW w:w="931" w:type="pct"/>
            <w:shd w:val="clear" w:color="auto" w:fill="E2EFD9" w:themeFill="accent6" w:themeFillTint="33"/>
          </w:tcPr>
          <w:p w14:paraId="4E53A7AB" w14:textId="244B50A1" w:rsidR="00945B24" w:rsidRPr="00800C47" w:rsidRDefault="00945B24" w:rsidP="00945B24">
            <w:pPr>
              <w:jc w:val="center"/>
              <w:rPr>
                <w:b/>
                <w:bCs/>
                <w:sz w:val="24"/>
                <w:szCs w:val="24"/>
              </w:rPr>
            </w:pPr>
            <w:r w:rsidRPr="00800C47">
              <w:rPr>
                <w:b/>
                <w:bCs/>
                <w:sz w:val="24"/>
                <w:szCs w:val="24"/>
              </w:rPr>
              <w:t>1</w:t>
            </w:r>
          </w:p>
        </w:tc>
        <w:tc>
          <w:tcPr>
            <w:tcW w:w="1061" w:type="pct"/>
            <w:shd w:val="clear" w:color="auto" w:fill="E2EFD9" w:themeFill="accent6" w:themeFillTint="33"/>
          </w:tcPr>
          <w:p w14:paraId="7A542DA6" w14:textId="390D8148" w:rsidR="00945B24" w:rsidRPr="00800C47" w:rsidRDefault="00945B24" w:rsidP="00945B24">
            <w:pPr>
              <w:jc w:val="center"/>
              <w:rPr>
                <w:b/>
                <w:bCs/>
                <w:sz w:val="24"/>
                <w:szCs w:val="24"/>
              </w:rPr>
            </w:pPr>
            <w:r w:rsidRPr="00800C47">
              <w:rPr>
                <w:b/>
                <w:bCs/>
                <w:sz w:val="24"/>
                <w:szCs w:val="24"/>
              </w:rPr>
              <w:t>1</w:t>
            </w:r>
          </w:p>
        </w:tc>
        <w:tc>
          <w:tcPr>
            <w:tcW w:w="981" w:type="pct"/>
            <w:shd w:val="clear" w:color="auto" w:fill="E2EFD9" w:themeFill="accent6" w:themeFillTint="33"/>
          </w:tcPr>
          <w:p w14:paraId="0A68340A" w14:textId="766298DC" w:rsidR="00945B24" w:rsidRPr="00800C47" w:rsidRDefault="00945B24" w:rsidP="00945B24">
            <w:pPr>
              <w:jc w:val="center"/>
              <w:rPr>
                <w:b/>
                <w:bCs/>
                <w:sz w:val="24"/>
                <w:szCs w:val="24"/>
              </w:rPr>
            </w:pPr>
            <w:r w:rsidRPr="00800C47">
              <w:rPr>
                <w:b/>
                <w:bCs/>
                <w:sz w:val="24"/>
                <w:szCs w:val="24"/>
              </w:rPr>
              <w:t>1</w:t>
            </w:r>
          </w:p>
        </w:tc>
      </w:tr>
      <w:tr w:rsidR="00511588" w:rsidRPr="00945B24" w14:paraId="315FF86D" w14:textId="77777777" w:rsidTr="00511588">
        <w:trPr>
          <w:trHeight w:val="704"/>
        </w:trPr>
        <w:tc>
          <w:tcPr>
            <w:tcW w:w="929" w:type="pct"/>
            <w:vAlign w:val="center"/>
          </w:tcPr>
          <w:p w14:paraId="3D6C6A5F" w14:textId="26B224E4" w:rsidR="00511588" w:rsidRPr="00945B24" w:rsidRDefault="00511588" w:rsidP="00511588">
            <w:pPr>
              <w:jc w:val="center"/>
              <w:rPr>
                <w:b/>
                <w:sz w:val="24"/>
                <w:szCs w:val="24"/>
              </w:rPr>
            </w:pPr>
            <w:r>
              <w:rPr>
                <w:b/>
                <w:sz w:val="24"/>
                <w:szCs w:val="24"/>
              </w:rPr>
              <w:t>1,0 (ERINOMAINEN)</w:t>
            </w:r>
          </w:p>
        </w:tc>
        <w:tc>
          <w:tcPr>
            <w:tcW w:w="1098" w:type="pct"/>
            <w:shd w:val="clear" w:color="auto" w:fill="E2EFD9" w:themeFill="accent6" w:themeFillTint="33"/>
          </w:tcPr>
          <w:p w14:paraId="71B4DEB3" w14:textId="6CB9C984" w:rsidR="00511588" w:rsidRPr="00945B24" w:rsidRDefault="00511588" w:rsidP="00511588">
            <w:pPr>
              <w:jc w:val="center"/>
              <w:rPr>
                <w:sz w:val="24"/>
                <w:szCs w:val="24"/>
              </w:rPr>
            </w:pPr>
            <w:r w:rsidRPr="00945B24">
              <w:rPr>
                <w:sz w:val="24"/>
                <w:szCs w:val="24"/>
              </w:rPr>
              <w:t>Kolme piirrettä.</w:t>
            </w:r>
            <w:r>
              <w:rPr>
                <w:sz w:val="24"/>
                <w:szCs w:val="24"/>
              </w:rPr>
              <w:t xml:space="preserve"> </w:t>
            </w:r>
            <w:r w:rsidRPr="00945B24">
              <w:rPr>
                <w:sz w:val="24"/>
                <w:szCs w:val="24"/>
              </w:rPr>
              <w:t>Ei lainkaan haitallisia vieraskasveja.</w:t>
            </w:r>
          </w:p>
          <w:p w14:paraId="03398433" w14:textId="77777777" w:rsidR="00511588" w:rsidRPr="00945B24" w:rsidRDefault="00511588" w:rsidP="00511588">
            <w:pPr>
              <w:jc w:val="center"/>
              <w:rPr>
                <w:sz w:val="24"/>
                <w:szCs w:val="24"/>
              </w:rPr>
            </w:pPr>
          </w:p>
        </w:tc>
        <w:tc>
          <w:tcPr>
            <w:tcW w:w="931" w:type="pct"/>
            <w:shd w:val="clear" w:color="auto" w:fill="E2EFD9" w:themeFill="accent6" w:themeFillTint="33"/>
          </w:tcPr>
          <w:p w14:paraId="42D06885" w14:textId="77777777" w:rsidR="00511588" w:rsidRPr="00945B24" w:rsidRDefault="00511588" w:rsidP="00511588">
            <w:pPr>
              <w:jc w:val="center"/>
              <w:rPr>
                <w:sz w:val="24"/>
                <w:szCs w:val="24"/>
              </w:rPr>
            </w:pPr>
            <w:r w:rsidRPr="00945B24">
              <w:rPr>
                <w:sz w:val="24"/>
                <w:szCs w:val="24"/>
              </w:rPr>
              <w:t>Soraa, hiekkaa tai kalkkipitoista maa-ainesta.</w:t>
            </w:r>
          </w:p>
          <w:p w14:paraId="50914928" w14:textId="77777777" w:rsidR="00511588" w:rsidRPr="00945B24" w:rsidRDefault="00511588" w:rsidP="00511588">
            <w:pPr>
              <w:jc w:val="center"/>
              <w:rPr>
                <w:sz w:val="24"/>
                <w:szCs w:val="24"/>
              </w:rPr>
            </w:pPr>
          </w:p>
        </w:tc>
        <w:tc>
          <w:tcPr>
            <w:tcW w:w="1061" w:type="pct"/>
            <w:shd w:val="clear" w:color="auto" w:fill="E2EFD9" w:themeFill="accent6" w:themeFillTint="33"/>
          </w:tcPr>
          <w:p w14:paraId="70B058F3" w14:textId="32D2A72B" w:rsidR="00511588" w:rsidRPr="00945B24" w:rsidRDefault="00511588" w:rsidP="00511588">
            <w:pPr>
              <w:jc w:val="center"/>
              <w:rPr>
                <w:sz w:val="24"/>
                <w:szCs w:val="24"/>
              </w:rPr>
            </w:pPr>
            <w:r w:rsidRPr="00945B24">
              <w:rPr>
                <w:sz w:val="24"/>
                <w:szCs w:val="24"/>
              </w:rPr>
              <w:t>Häiriöt ajoittaisia (esim. ei vuorokauden ympäri tai viikon jokaisena päivänä).</w:t>
            </w:r>
            <w:r>
              <w:rPr>
                <w:sz w:val="24"/>
                <w:szCs w:val="24"/>
              </w:rPr>
              <w:t xml:space="preserve"> </w:t>
            </w:r>
            <w:r w:rsidRPr="00945B24">
              <w:rPr>
                <w:sz w:val="24"/>
                <w:szCs w:val="24"/>
              </w:rPr>
              <w:t>Kohteella on myös vähemmällä häiriöllä/käytöllä olevia osa-alueita.</w:t>
            </w:r>
          </w:p>
        </w:tc>
        <w:tc>
          <w:tcPr>
            <w:tcW w:w="981" w:type="pct"/>
            <w:shd w:val="clear" w:color="auto" w:fill="E2EFD9" w:themeFill="accent6" w:themeFillTint="33"/>
          </w:tcPr>
          <w:p w14:paraId="385155D1" w14:textId="2AA9FDF3" w:rsidR="00511588" w:rsidRPr="00945B24" w:rsidRDefault="00511588" w:rsidP="00511588">
            <w:pPr>
              <w:jc w:val="center"/>
              <w:rPr>
                <w:sz w:val="24"/>
                <w:szCs w:val="24"/>
              </w:rPr>
            </w:pPr>
            <w:r w:rsidRPr="00945B24">
              <w:rPr>
                <w:sz w:val="24"/>
                <w:szCs w:val="24"/>
              </w:rPr>
              <w:t>Kohde tarjoaa lisääntymispaikan avomaiden, hietikoiden tai kivikoiden lajistolle.</w:t>
            </w:r>
            <w:r>
              <w:rPr>
                <w:sz w:val="24"/>
                <w:szCs w:val="24"/>
              </w:rPr>
              <w:t xml:space="preserve"> </w:t>
            </w:r>
            <w:r w:rsidRPr="00945B24">
              <w:rPr>
                <w:sz w:val="24"/>
                <w:szCs w:val="24"/>
              </w:rPr>
              <w:t>Kohteen teollinen käyttö mahdollistaa lajien pesinnän.</w:t>
            </w:r>
          </w:p>
        </w:tc>
      </w:tr>
      <w:tr w:rsidR="00511588" w:rsidRPr="00945B24" w14:paraId="39B4F658" w14:textId="77777777" w:rsidTr="00511588">
        <w:trPr>
          <w:trHeight w:val="488"/>
        </w:trPr>
        <w:tc>
          <w:tcPr>
            <w:tcW w:w="929" w:type="pct"/>
            <w:vAlign w:val="center"/>
          </w:tcPr>
          <w:p w14:paraId="49CA41F7" w14:textId="361D42A0" w:rsidR="00511588" w:rsidRPr="00945B24" w:rsidRDefault="00511588" w:rsidP="00511588">
            <w:pPr>
              <w:jc w:val="center"/>
              <w:rPr>
                <w:b/>
                <w:sz w:val="24"/>
                <w:szCs w:val="24"/>
              </w:rPr>
            </w:pPr>
            <w:r>
              <w:rPr>
                <w:b/>
                <w:sz w:val="24"/>
                <w:szCs w:val="24"/>
              </w:rPr>
              <w:t>0,9</w:t>
            </w:r>
          </w:p>
        </w:tc>
        <w:tc>
          <w:tcPr>
            <w:tcW w:w="1098" w:type="pct"/>
            <w:shd w:val="clear" w:color="auto" w:fill="E2EFD9" w:themeFill="accent6" w:themeFillTint="33"/>
          </w:tcPr>
          <w:p w14:paraId="6F518ECC" w14:textId="77777777" w:rsidR="00511588" w:rsidRPr="00945B24" w:rsidRDefault="00511588" w:rsidP="00511588">
            <w:pPr>
              <w:jc w:val="center"/>
              <w:rPr>
                <w:sz w:val="24"/>
                <w:szCs w:val="24"/>
              </w:rPr>
            </w:pPr>
          </w:p>
        </w:tc>
        <w:tc>
          <w:tcPr>
            <w:tcW w:w="931" w:type="pct"/>
            <w:shd w:val="clear" w:color="auto" w:fill="E2EFD9" w:themeFill="accent6" w:themeFillTint="33"/>
          </w:tcPr>
          <w:p w14:paraId="26E021CB" w14:textId="77777777" w:rsidR="00511588" w:rsidRPr="00945B24" w:rsidRDefault="00511588" w:rsidP="00511588">
            <w:pPr>
              <w:jc w:val="center"/>
              <w:rPr>
                <w:sz w:val="24"/>
                <w:szCs w:val="24"/>
              </w:rPr>
            </w:pPr>
          </w:p>
        </w:tc>
        <w:tc>
          <w:tcPr>
            <w:tcW w:w="1061" w:type="pct"/>
            <w:shd w:val="clear" w:color="auto" w:fill="E2EFD9" w:themeFill="accent6" w:themeFillTint="33"/>
          </w:tcPr>
          <w:p w14:paraId="7F7D41FB" w14:textId="77777777" w:rsidR="00511588" w:rsidRPr="00945B24" w:rsidRDefault="00511588" w:rsidP="00511588">
            <w:pPr>
              <w:jc w:val="center"/>
              <w:rPr>
                <w:sz w:val="24"/>
                <w:szCs w:val="24"/>
              </w:rPr>
            </w:pPr>
          </w:p>
        </w:tc>
        <w:tc>
          <w:tcPr>
            <w:tcW w:w="981" w:type="pct"/>
            <w:shd w:val="clear" w:color="auto" w:fill="E2EFD9" w:themeFill="accent6" w:themeFillTint="33"/>
          </w:tcPr>
          <w:p w14:paraId="03594734" w14:textId="77777777" w:rsidR="00511588" w:rsidRPr="00945B24" w:rsidRDefault="00511588" w:rsidP="00511588">
            <w:pPr>
              <w:jc w:val="center"/>
              <w:rPr>
                <w:sz w:val="24"/>
                <w:szCs w:val="24"/>
              </w:rPr>
            </w:pPr>
          </w:p>
        </w:tc>
      </w:tr>
      <w:tr w:rsidR="00511588" w:rsidRPr="00945B24" w14:paraId="6742C34E" w14:textId="77777777" w:rsidTr="00511588">
        <w:trPr>
          <w:trHeight w:val="488"/>
        </w:trPr>
        <w:tc>
          <w:tcPr>
            <w:tcW w:w="929" w:type="pct"/>
            <w:vAlign w:val="center"/>
          </w:tcPr>
          <w:p w14:paraId="6E5B55F9" w14:textId="415E2802" w:rsidR="00511588" w:rsidRPr="00945B24" w:rsidRDefault="00511588" w:rsidP="00511588">
            <w:pPr>
              <w:jc w:val="center"/>
              <w:rPr>
                <w:b/>
                <w:sz w:val="24"/>
                <w:szCs w:val="24"/>
              </w:rPr>
            </w:pPr>
            <w:r>
              <w:rPr>
                <w:b/>
                <w:sz w:val="24"/>
                <w:szCs w:val="24"/>
              </w:rPr>
              <w:t>0,8</w:t>
            </w:r>
          </w:p>
        </w:tc>
        <w:tc>
          <w:tcPr>
            <w:tcW w:w="1098" w:type="pct"/>
            <w:shd w:val="clear" w:color="auto" w:fill="E2EFD9" w:themeFill="accent6" w:themeFillTint="33"/>
          </w:tcPr>
          <w:p w14:paraId="40FE20A7" w14:textId="77777777" w:rsidR="00511588" w:rsidRPr="00945B24" w:rsidRDefault="00511588" w:rsidP="00511588">
            <w:pPr>
              <w:jc w:val="center"/>
              <w:rPr>
                <w:sz w:val="24"/>
                <w:szCs w:val="24"/>
              </w:rPr>
            </w:pPr>
          </w:p>
        </w:tc>
        <w:tc>
          <w:tcPr>
            <w:tcW w:w="931" w:type="pct"/>
            <w:shd w:val="clear" w:color="auto" w:fill="E2EFD9" w:themeFill="accent6" w:themeFillTint="33"/>
          </w:tcPr>
          <w:p w14:paraId="70376F6C" w14:textId="77777777" w:rsidR="00511588" w:rsidRPr="00945B24" w:rsidRDefault="00511588" w:rsidP="00511588">
            <w:pPr>
              <w:jc w:val="center"/>
              <w:rPr>
                <w:sz w:val="24"/>
                <w:szCs w:val="24"/>
              </w:rPr>
            </w:pPr>
          </w:p>
        </w:tc>
        <w:tc>
          <w:tcPr>
            <w:tcW w:w="1061" w:type="pct"/>
            <w:shd w:val="clear" w:color="auto" w:fill="E2EFD9" w:themeFill="accent6" w:themeFillTint="33"/>
          </w:tcPr>
          <w:p w14:paraId="19BA6A63" w14:textId="77777777" w:rsidR="00511588" w:rsidRPr="00945B24" w:rsidRDefault="00511588" w:rsidP="00511588">
            <w:pPr>
              <w:jc w:val="center"/>
              <w:rPr>
                <w:sz w:val="24"/>
                <w:szCs w:val="24"/>
              </w:rPr>
            </w:pPr>
          </w:p>
        </w:tc>
        <w:tc>
          <w:tcPr>
            <w:tcW w:w="981" w:type="pct"/>
            <w:shd w:val="clear" w:color="auto" w:fill="E2EFD9" w:themeFill="accent6" w:themeFillTint="33"/>
          </w:tcPr>
          <w:p w14:paraId="1F901E06" w14:textId="77777777" w:rsidR="00511588" w:rsidRPr="00945B24" w:rsidRDefault="00511588" w:rsidP="00511588">
            <w:pPr>
              <w:jc w:val="center"/>
              <w:rPr>
                <w:sz w:val="24"/>
                <w:szCs w:val="24"/>
              </w:rPr>
            </w:pPr>
          </w:p>
        </w:tc>
      </w:tr>
      <w:tr w:rsidR="00511588" w:rsidRPr="00945B24" w14:paraId="49662D48" w14:textId="77777777" w:rsidTr="00511588">
        <w:trPr>
          <w:trHeight w:val="480"/>
        </w:trPr>
        <w:tc>
          <w:tcPr>
            <w:tcW w:w="929" w:type="pct"/>
            <w:vAlign w:val="center"/>
          </w:tcPr>
          <w:p w14:paraId="074B6CCB" w14:textId="127E3148" w:rsidR="00511588" w:rsidRPr="00945B24" w:rsidRDefault="00511588" w:rsidP="00511588">
            <w:pPr>
              <w:jc w:val="center"/>
              <w:rPr>
                <w:b/>
                <w:sz w:val="24"/>
                <w:szCs w:val="24"/>
              </w:rPr>
            </w:pPr>
            <w:r>
              <w:rPr>
                <w:b/>
                <w:sz w:val="24"/>
                <w:szCs w:val="24"/>
              </w:rPr>
              <w:t>0,7 (HYVÄ)</w:t>
            </w:r>
          </w:p>
        </w:tc>
        <w:tc>
          <w:tcPr>
            <w:tcW w:w="1098" w:type="pct"/>
            <w:shd w:val="clear" w:color="auto" w:fill="E2EFD9" w:themeFill="accent6" w:themeFillTint="33"/>
          </w:tcPr>
          <w:p w14:paraId="739958F9" w14:textId="21693C7E" w:rsidR="00511588" w:rsidRPr="00945B24" w:rsidRDefault="00511588" w:rsidP="00511588">
            <w:pPr>
              <w:jc w:val="center"/>
              <w:rPr>
                <w:sz w:val="24"/>
                <w:szCs w:val="24"/>
              </w:rPr>
            </w:pPr>
            <w:r w:rsidRPr="00945B24">
              <w:rPr>
                <w:sz w:val="24"/>
                <w:szCs w:val="24"/>
              </w:rPr>
              <w:t>Kaksi piirrettä.</w:t>
            </w:r>
          </w:p>
        </w:tc>
        <w:tc>
          <w:tcPr>
            <w:tcW w:w="931" w:type="pct"/>
            <w:shd w:val="clear" w:color="auto" w:fill="E2EFD9" w:themeFill="accent6" w:themeFillTint="33"/>
          </w:tcPr>
          <w:p w14:paraId="5CF72F42" w14:textId="77777777" w:rsidR="00511588" w:rsidRPr="00945B24" w:rsidRDefault="00511588" w:rsidP="00511588">
            <w:pPr>
              <w:jc w:val="center"/>
              <w:rPr>
                <w:sz w:val="24"/>
                <w:szCs w:val="24"/>
              </w:rPr>
            </w:pPr>
          </w:p>
        </w:tc>
        <w:tc>
          <w:tcPr>
            <w:tcW w:w="1061" w:type="pct"/>
            <w:shd w:val="clear" w:color="auto" w:fill="E2EFD9" w:themeFill="accent6" w:themeFillTint="33"/>
          </w:tcPr>
          <w:p w14:paraId="11DCD8E9" w14:textId="77777777" w:rsidR="00511588" w:rsidRPr="00945B24" w:rsidRDefault="00511588" w:rsidP="00511588">
            <w:pPr>
              <w:jc w:val="center"/>
              <w:rPr>
                <w:sz w:val="24"/>
                <w:szCs w:val="24"/>
              </w:rPr>
            </w:pPr>
          </w:p>
        </w:tc>
        <w:tc>
          <w:tcPr>
            <w:tcW w:w="981" w:type="pct"/>
            <w:shd w:val="clear" w:color="auto" w:fill="E2EFD9" w:themeFill="accent6" w:themeFillTint="33"/>
          </w:tcPr>
          <w:p w14:paraId="607A25A1" w14:textId="77777777" w:rsidR="00511588" w:rsidRPr="00945B24" w:rsidRDefault="00511588" w:rsidP="00511588">
            <w:pPr>
              <w:jc w:val="center"/>
              <w:rPr>
                <w:sz w:val="24"/>
                <w:szCs w:val="24"/>
              </w:rPr>
            </w:pPr>
          </w:p>
        </w:tc>
      </w:tr>
      <w:tr w:rsidR="00511588" w:rsidRPr="00945B24" w14:paraId="551D6C10" w14:textId="77777777" w:rsidTr="00511588">
        <w:trPr>
          <w:trHeight w:val="453"/>
        </w:trPr>
        <w:tc>
          <w:tcPr>
            <w:tcW w:w="929" w:type="pct"/>
            <w:vAlign w:val="center"/>
          </w:tcPr>
          <w:p w14:paraId="6FE40B01" w14:textId="2C634733" w:rsidR="00511588" w:rsidRPr="00945B24" w:rsidRDefault="00511588" w:rsidP="00511588">
            <w:pPr>
              <w:jc w:val="center"/>
              <w:rPr>
                <w:b/>
                <w:sz w:val="24"/>
                <w:szCs w:val="24"/>
              </w:rPr>
            </w:pPr>
            <w:r>
              <w:rPr>
                <w:b/>
                <w:sz w:val="24"/>
                <w:szCs w:val="24"/>
              </w:rPr>
              <w:t>0,6</w:t>
            </w:r>
          </w:p>
        </w:tc>
        <w:tc>
          <w:tcPr>
            <w:tcW w:w="1098" w:type="pct"/>
            <w:shd w:val="clear" w:color="auto" w:fill="E2EFD9" w:themeFill="accent6" w:themeFillTint="33"/>
          </w:tcPr>
          <w:p w14:paraId="1A871C21" w14:textId="5D426C90" w:rsidR="00511588" w:rsidRPr="00945B24" w:rsidRDefault="00511588" w:rsidP="00511588">
            <w:pPr>
              <w:jc w:val="center"/>
              <w:rPr>
                <w:sz w:val="24"/>
                <w:szCs w:val="24"/>
              </w:rPr>
            </w:pPr>
            <w:r w:rsidRPr="00945B24">
              <w:rPr>
                <w:sz w:val="24"/>
                <w:szCs w:val="24"/>
              </w:rPr>
              <w:t>Kuin 0,7-tilaluokka, mutta alueella on haitallisia vieraskasveja yksittäisiä esiintymiä.</w:t>
            </w:r>
          </w:p>
        </w:tc>
        <w:tc>
          <w:tcPr>
            <w:tcW w:w="931" w:type="pct"/>
            <w:shd w:val="clear" w:color="auto" w:fill="E2EFD9" w:themeFill="accent6" w:themeFillTint="33"/>
          </w:tcPr>
          <w:p w14:paraId="4C4ECDB8" w14:textId="77777777" w:rsidR="00511588" w:rsidRPr="00945B24" w:rsidRDefault="00511588" w:rsidP="00511588">
            <w:pPr>
              <w:jc w:val="center"/>
              <w:rPr>
                <w:sz w:val="24"/>
                <w:szCs w:val="24"/>
              </w:rPr>
            </w:pPr>
          </w:p>
        </w:tc>
        <w:tc>
          <w:tcPr>
            <w:tcW w:w="1061" w:type="pct"/>
            <w:shd w:val="clear" w:color="auto" w:fill="E2EFD9" w:themeFill="accent6" w:themeFillTint="33"/>
          </w:tcPr>
          <w:p w14:paraId="0636DA5F" w14:textId="77777777" w:rsidR="00511588" w:rsidRPr="00945B24" w:rsidRDefault="00511588" w:rsidP="00511588">
            <w:pPr>
              <w:jc w:val="center"/>
              <w:rPr>
                <w:sz w:val="24"/>
                <w:szCs w:val="24"/>
              </w:rPr>
            </w:pPr>
          </w:p>
        </w:tc>
        <w:tc>
          <w:tcPr>
            <w:tcW w:w="981" w:type="pct"/>
            <w:shd w:val="clear" w:color="auto" w:fill="E2EFD9" w:themeFill="accent6" w:themeFillTint="33"/>
          </w:tcPr>
          <w:p w14:paraId="01642FC7" w14:textId="77777777" w:rsidR="00511588" w:rsidRPr="00945B24" w:rsidRDefault="00511588" w:rsidP="00511588">
            <w:pPr>
              <w:jc w:val="center"/>
              <w:rPr>
                <w:sz w:val="24"/>
                <w:szCs w:val="24"/>
              </w:rPr>
            </w:pPr>
          </w:p>
        </w:tc>
      </w:tr>
      <w:tr w:rsidR="00511588" w:rsidRPr="00945B24" w14:paraId="74039F22" w14:textId="77777777" w:rsidTr="00511588">
        <w:trPr>
          <w:trHeight w:val="433"/>
        </w:trPr>
        <w:tc>
          <w:tcPr>
            <w:tcW w:w="929" w:type="pct"/>
            <w:vAlign w:val="center"/>
          </w:tcPr>
          <w:p w14:paraId="64C795CD" w14:textId="17D58CE5" w:rsidR="00511588" w:rsidRPr="00945B24" w:rsidRDefault="00511588" w:rsidP="00511588">
            <w:pPr>
              <w:jc w:val="center"/>
              <w:rPr>
                <w:b/>
                <w:sz w:val="24"/>
                <w:szCs w:val="24"/>
              </w:rPr>
            </w:pPr>
            <w:r>
              <w:rPr>
                <w:b/>
                <w:sz w:val="24"/>
                <w:szCs w:val="24"/>
              </w:rPr>
              <w:t>0,5 (KOHTALAINEN)</w:t>
            </w:r>
          </w:p>
        </w:tc>
        <w:tc>
          <w:tcPr>
            <w:tcW w:w="1098" w:type="pct"/>
            <w:shd w:val="clear" w:color="auto" w:fill="E2EFD9" w:themeFill="accent6" w:themeFillTint="33"/>
          </w:tcPr>
          <w:p w14:paraId="584BB264" w14:textId="77777777" w:rsidR="00511588" w:rsidRPr="00945B24" w:rsidRDefault="00511588" w:rsidP="00511588">
            <w:pPr>
              <w:jc w:val="center"/>
              <w:rPr>
                <w:sz w:val="24"/>
                <w:szCs w:val="24"/>
              </w:rPr>
            </w:pPr>
            <w:r w:rsidRPr="00945B24">
              <w:rPr>
                <w:sz w:val="24"/>
                <w:szCs w:val="24"/>
              </w:rPr>
              <w:t>Yksi piirre.</w:t>
            </w:r>
          </w:p>
          <w:p w14:paraId="57CABA34" w14:textId="77777777" w:rsidR="00511588" w:rsidRPr="00945B24" w:rsidRDefault="00511588" w:rsidP="00511588">
            <w:pPr>
              <w:jc w:val="center"/>
              <w:rPr>
                <w:sz w:val="24"/>
                <w:szCs w:val="24"/>
              </w:rPr>
            </w:pPr>
          </w:p>
        </w:tc>
        <w:tc>
          <w:tcPr>
            <w:tcW w:w="931" w:type="pct"/>
            <w:shd w:val="clear" w:color="auto" w:fill="E2EFD9" w:themeFill="accent6" w:themeFillTint="33"/>
          </w:tcPr>
          <w:p w14:paraId="175649D7" w14:textId="6B079D9D" w:rsidR="00511588" w:rsidRPr="00945B24" w:rsidRDefault="00511588" w:rsidP="00511588">
            <w:pPr>
              <w:jc w:val="center"/>
              <w:rPr>
                <w:sz w:val="24"/>
                <w:szCs w:val="24"/>
              </w:rPr>
            </w:pPr>
            <w:r w:rsidRPr="00945B24">
              <w:rPr>
                <w:sz w:val="24"/>
                <w:szCs w:val="24"/>
              </w:rPr>
              <w:t>Jotain muuta kiviainesta, maa-ainesta tai mursketta kuin 1- ja 0,1-tilaluokissa.</w:t>
            </w:r>
          </w:p>
        </w:tc>
        <w:tc>
          <w:tcPr>
            <w:tcW w:w="1061" w:type="pct"/>
            <w:shd w:val="clear" w:color="auto" w:fill="E2EFD9" w:themeFill="accent6" w:themeFillTint="33"/>
          </w:tcPr>
          <w:p w14:paraId="645B74A0" w14:textId="77777777" w:rsidR="00511588" w:rsidRPr="00945B24" w:rsidRDefault="00511588" w:rsidP="00511588">
            <w:pPr>
              <w:jc w:val="center"/>
              <w:rPr>
                <w:sz w:val="24"/>
                <w:szCs w:val="24"/>
              </w:rPr>
            </w:pPr>
          </w:p>
        </w:tc>
        <w:tc>
          <w:tcPr>
            <w:tcW w:w="981" w:type="pct"/>
            <w:shd w:val="clear" w:color="auto" w:fill="E2EFD9" w:themeFill="accent6" w:themeFillTint="33"/>
          </w:tcPr>
          <w:p w14:paraId="23960ED2" w14:textId="77777777" w:rsidR="00511588" w:rsidRPr="00945B24" w:rsidRDefault="00511588" w:rsidP="00511588">
            <w:pPr>
              <w:jc w:val="center"/>
              <w:rPr>
                <w:sz w:val="24"/>
                <w:szCs w:val="24"/>
              </w:rPr>
            </w:pPr>
          </w:p>
        </w:tc>
      </w:tr>
      <w:tr w:rsidR="00511588" w:rsidRPr="00945B24" w14:paraId="066E77F3" w14:textId="77777777" w:rsidTr="00511588">
        <w:trPr>
          <w:trHeight w:val="435"/>
        </w:trPr>
        <w:tc>
          <w:tcPr>
            <w:tcW w:w="929" w:type="pct"/>
            <w:vAlign w:val="center"/>
          </w:tcPr>
          <w:p w14:paraId="49FCDE7A" w14:textId="4C7D27E4" w:rsidR="00511588" w:rsidRPr="00945B24" w:rsidRDefault="00511588" w:rsidP="00511588">
            <w:pPr>
              <w:jc w:val="center"/>
              <w:rPr>
                <w:b/>
                <w:sz w:val="24"/>
                <w:szCs w:val="24"/>
              </w:rPr>
            </w:pPr>
            <w:r>
              <w:rPr>
                <w:b/>
                <w:sz w:val="24"/>
                <w:szCs w:val="24"/>
              </w:rPr>
              <w:t>0,4</w:t>
            </w:r>
          </w:p>
        </w:tc>
        <w:tc>
          <w:tcPr>
            <w:tcW w:w="1098" w:type="pct"/>
            <w:shd w:val="clear" w:color="auto" w:fill="E2EFD9" w:themeFill="accent6" w:themeFillTint="33"/>
          </w:tcPr>
          <w:p w14:paraId="04EFC35E" w14:textId="1E367078" w:rsidR="00511588" w:rsidRPr="00945B24" w:rsidRDefault="00511588" w:rsidP="00511588">
            <w:pPr>
              <w:jc w:val="center"/>
              <w:rPr>
                <w:sz w:val="24"/>
                <w:szCs w:val="24"/>
              </w:rPr>
            </w:pPr>
            <w:r w:rsidRPr="00945B24">
              <w:rPr>
                <w:sz w:val="24"/>
                <w:szCs w:val="24"/>
              </w:rPr>
              <w:t>Kuin 0,5-tilaluokka, mutta alueella on haitallisia vieraskasveja useita esiintymiä.</w:t>
            </w:r>
          </w:p>
        </w:tc>
        <w:tc>
          <w:tcPr>
            <w:tcW w:w="931" w:type="pct"/>
            <w:shd w:val="clear" w:color="auto" w:fill="E2EFD9" w:themeFill="accent6" w:themeFillTint="33"/>
          </w:tcPr>
          <w:p w14:paraId="7D26A6D7" w14:textId="77777777" w:rsidR="00511588" w:rsidRPr="00945B24" w:rsidRDefault="00511588" w:rsidP="00511588">
            <w:pPr>
              <w:jc w:val="center"/>
              <w:rPr>
                <w:sz w:val="24"/>
                <w:szCs w:val="24"/>
              </w:rPr>
            </w:pPr>
          </w:p>
        </w:tc>
        <w:tc>
          <w:tcPr>
            <w:tcW w:w="1061" w:type="pct"/>
            <w:shd w:val="clear" w:color="auto" w:fill="E2EFD9" w:themeFill="accent6" w:themeFillTint="33"/>
          </w:tcPr>
          <w:p w14:paraId="4EDB8110" w14:textId="77777777" w:rsidR="00511588" w:rsidRPr="00945B24" w:rsidRDefault="00511588" w:rsidP="00511588">
            <w:pPr>
              <w:jc w:val="center"/>
              <w:rPr>
                <w:sz w:val="24"/>
                <w:szCs w:val="24"/>
              </w:rPr>
            </w:pPr>
          </w:p>
        </w:tc>
        <w:tc>
          <w:tcPr>
            <w:tcW w:w="981" w:type="pct"/>
            <w:shd w:val="clear" w:color="auto" w:fill="E2EFD9" w:themeFill="accent6" w:themeFillTint="33"/>
          </w:tcPr>
          <w:p w14:paraId="55F31F7F" w14:textId="77777777" w:rsidR="00511588" w:rsidRPr="00945B24" w:rsidRDefault="00511588" w:rsidP="00511588">
            <w:pPr>
              <w:jc w:val="center"/>
              <w:rPr>
                <w:sz w:val="24"/>
                <w:szCs w:val="24"/>
              </w:rPr>
            </w:pPr>
          </w:p>
        </w:tc>
      </w:tr>
      <w:tr w:rsidR="00511588" w:rsidRPr="00945B24" w14:paraId="568A3ACC" w14:textId="77777777" w:rsidTr="00511588">
        <w:trPr>
          <w:trHeight w:val="552"/>
        </w:trPr>
        <w:tc>
          <w:tcPr>
            <w:tcW w:w="929" w:type="pct"/>
            <w:vAlign w:val="center"/>
          </w:tcPr>
          <w:p w14:paraId="56FC5AA0" w14:textId="03F57862" w:rsidR="00511588" w:rsidRPr="00945B24" w:rsidRDefault="00511588" w:rsidP="00511588">
            <w:pPr>
              <w:jc w:val="center"/>
              <w:rPr>
                <w:b/>
                <w:sz w:val="24"/>
                <w:szCs w:val="24"/>
              </w:rPr>
            </w:pPr>
            <w:r>
              <w:rPr>
                <w:b/>
                <w:sz w:val="24"/>
                <w:szCs w:val="24"/>
              </w:rPr>
              <w:t>0,3 (HEIKKO)</w:t>
            </w:r>
          </w:p>
        </w:tc>
        <w:tc>
          <w:tcPr>
            <w:tcW w:w="1098" w:type="pct"/>
            <w:shd w:val="clear" w:color="auto" w:fill="E2EFD9" w:themeFill="accent6" w:themeFillTint="33"/>
          </w:tcPr>
          <w:p w14:paraId="2A2D928E" w14:textId="77777777" w:rsidR="00511588" w:rsidRPr="00945B24" w:rsidRDefault="00511588" w:rsidP="00511588">
            <w:pPr>
              <w:jc w:val="center"/>
              <w:rPr>
                <w:sz w:val="24"/>
                <w:szCs w:val="24"/>
              </w:rPr>
            </w:pPr>
          </w:p>
        </w:tc>
        <w:tc>
          <w:tcPr>
            <w:tcW w:w="931" w:type="pct"/>
            <w:shd w:val="clear" w:color="auto" w:fill="E2EFD9" w:themeFill="accent6" w:themeFillTint="33"/>
          </w:tcPr>
          <w:p w14:paraId="315C10AD" w14:textId="77777777" w:rsidR="00511588" w:rsidRPr="00945B24" w:rsidRDefault="00511588" w:rsidP="00511588">
            <w:pPr>
              <w:jc w:val="center"/>
              <w:rPr>
                <w:sz w:val="24"/>
                <w:szCs w:val="24"/>
              </w:rPr>
            </w:pPr>
          </w:p>
        </w:tc>
        <w:tc>
          <w:tcPr>
            <w:tcW w:w="1061" w:type="pct"/>
            <w:shd w:val="clear" w:color="auto" w:fill="E2EFD9" w:themeFill="accent6" w:themeFillTint="33"/>
          </w:tcPr>
          <w:p w14:paraId="33F89471" w14:textId="77777777" w:rsidR="00511588" w:rsidRPr="00945B24" w:rsidRDefault="00511588" w:rsidP="00511588">
            <w:pPr>
              <w:jc w:val="center"/>
              <w:rPr>
                <w:sz w:val="24"/>
                <w:szCs w:val="24"/>
              </w:rPr>
            </w:pPr>
          </w:p>
        </w:tc>
        <w:tc>
          <w:tcPr>
            <w:tcW w:w="981" w:type="pct"/>
            <w:shd w:val="clear" w:color="auto" w:fill="E2EFD9" w:themeFill="accent6" w:themeFillTint="33"/>
          </w:tcPr>
          <w:p w14:paraId="6263737D" w14:textId="77777777" w:rsidR="00511588" w:rsidRPr="00945B24" w:rsidRDefault="00511588" w:rsidP="00511588">
            <w:pPr>
              <w:jc w:val="center"/>
              <w:rPr>
                <w:sz w:val="24"/>
                <w:szCs w:val="24"/>
              </w:rPr>
            </w:pPr>
          </w:p>
        </w:tc>
      </w:tr>
      <w:tr w:rsidR="00511588" w:rsidRPr="00945B24" w14:paraId="547A6A16" w14:textId="77777777" w:rsidTr="00511588">
        <w:trPr>
          <w:trHeight w:val="259"/>
        </w:trPr>
        <w:tc>
          <w:tcPr>
            <w:tcW w:w="929" w:type="pct"/>
            <w:vAlign w:val="center"/>
          </w:tcPr>
          <w:p w14:paraId="0FFE9627" w14:textId="60309525" w:rsidR="00511588" w:rsidRPr="00945B24" w:rsidRDefault="00511588" w:rsidP="00511588">
            <w:pPr>
              <w:jc w:val="center"/>
              <w:rPr>
                <w:b/>
                <w:sz w:val="24"/>
                <w:szCs w:val="24"/>
              </w:rPr>
            </w:pPr>
            <w:r>
              <w:rPr>
                <w:b/>
                <w:sz w:val="24"/>
                <w:szCs w:val="24"/>
              </w:rPr>
              <w:t>0,2</w:t>
            </w:r>
          </w:p>
        </w:tc>
        <w:tc>
          <w:tcPr>
            <w:tcW w:w="1098" w:type="pct"/>
            <w:shd w:val="clear" w:color="auto" w:fill="E2EFD9" w:themeFill="accent6" w:themeFillTint="33"/>
          </w:tcPr>
          <w:p w14:paraId="34D31B2E" w14:textId="77777777" w:rsidR="00511588" w:rsidRPr="00945B24" w:rsidRDefault="00511588" w:rsidP="00511588">
            <w:pPr>
              <w:jc w:val="center"/>
              <w:rPr>
                <w:sz w:val="24"/>
                <w:szCs w:val="24"/>
              </w:rPr>
            </w:pPr>
          </w:p>
        </w:tc>
        <w:tc>
          <w:tcPr>
            <w:tcW w:w="931" w:type="pct"/>
            <w:shd w:val="clear" w:color="auto" w:fill="E2EFD9" w:themeFill="accent6" w:themeFillTint="33"/>
          </w:tcPr>
          <w:p w14:paraId="21C6725A" w14:textId="77777777" w:rsidR="00511588" w:rsidRPr="00945B24" w:rsidRDefault="00511588" w:rsidP="00511588">
            <w:pPr>
              <w:jc w:val="center"/>
              <w:rPr>
                <w:sz w:val="24"/>
                <w:szCs w:val="24"/>
              </w:rPr>
            </w:pPr>
          </w:p>
        </w:tc>
        <w:tc>
          <w:tcPr>
            <w:tcW w:w="1061" w:type="pct"/>
            <w:shd w:val="clear" w:color="auto" w:fill="E2EFD9" w:themeFill="accent6" w:themeFillTint="33"/>
          </w:tcPr>
          <w:p w14:paraId="551DBAD7" w14:textId="77777777" w:rsidR="00511588" w:rsidRPr="00945B24" w:rsidRDefault="00511588" w:rsidP="00511588">
            <w:pPr>
              <w:jc w:val="center"/>
              <w:rPr>
                <w:sz w:val="24"/>
                <w:szCs w:val="24"/>
              </w:rPr>
            </w:pPr>
          </w:p>
        </w:tc>
        <w:tc>
          <w:tcPr>
            <w:tcW w:w="981" w:type="pct"/>
            <w:shd w:val="clear" w:color="auto" w:fill="E2EFD9" w:themeFill="accent6" w:themeFillTint="33"/>
          </w:tcPr>
          <w:p w14:paraId="7095A344" w14:textId="77777777" w:rsidR="00511588" w:rsidRPr="00945B24" w:rsidRDefault="00511588" w:rsidP="00511588">
            <w:pPr>
              <w:jc w:val="center"/>
              <w:rPr>
                <w:sz w:val="24"/>
                <w:szCs w:val="24"/>
              </w:rPr>
            </w:pPr>
          </w:p>
        </w:tc>
      </w:tr>
      <w:tr w:rsidR="00511588" w:rsidRPr="00945B24" w14:paraId="1166C386" w14:textId="77777777" w:rsidTr="00511588">
        <w:trPr>
          <w:trHeight w:val="391"/>
        </w:trPr>
        <w:tc>
          <w:tcPr>
            <w:tcW w:w="929" w:type="pct"/>
            <w:vAlign w:val="center"/>
          </w:tcPr>
          <w:p w14:paraId="7744C0DB" w14:textId="3E6B217B" w:rsidR="00511588" w:rsidRPr="00945B24" w:rsidRDefault="00511588" w:rsidP="00511588">
            <w:pPr>
              <w:jc w:val="center"/>
              <w:rPr>
                <w:b/>
                <w:sz w:val="24"/>
                <w:szCs w:val="24"/>
              </w:rPr>
            </w:pPr>
            <w:r>
              <w:rPr>
                <w:b/>
                <w:sz w:val="24"/>
                <w:szCs w:val="24"/>
              </w:rPr>
              <w:t>0,1 (ERITTÄIN HEIKKO)</w:t>
            </w:r>
          </w:p>
        </w:tc>
        <w:tc>
          <w:tcPr>
            <w:tcW w:w="1098" w:type="pct"/>
            <w:tcBorders>
              <w:bottom w:val="single" w:sz="4" w:space="0" w:color="000000"/>
            </w:tcBorders>
            <w:shd w:val="clear" w:color="auto" w:fill="E2EFD9" w:themeFill="accent6" w:themeFillTint="33"/>
          </w:tcPr>
          <w:p w14:paraId="23A77CDC" w14:textId="50F3D691" w:rsidR="00511588" w:rsidRPr="00945B24" w:rsidRDefault="00511588" w:rsidP="00511588">
            <w:pPr>
              <w:jc w:val="center"/>
              <w:rPr>
                <w:sz w:val="24"/>
                <w:szCs w:val="24"/>
              </w:rPr>
            </w:pPr>
            <w:r w:rsidRPr="00945B24">
              <w:rPr>
                <w:sz w:val="24"/>
                <w:szCs w:val="24"/>
              </w:rPr>
              <w:t>Ei yhtäkään piirrettä.</w:t>
            </w:r>
            <w:r>
              <w:rPr>
                <w:sz w:val="24"/>
                <w:szCs w:val="24"/>
              </w:rPr>
              <w:t xml:space="preserve"> </w:t>
            </w:r>
            <w:r w:rsidRPr="00945B24">
              <w:rPr>
                <w:sz w:val="24"/>
                <w:szCs w:val="24"/>
              </w:rPr>
              <w:t>Alue voi olla laajalti haitallisten vieraskasvien valtaama.</w:t>
            </w:r>
          </w:p>
        </w:tc>
        <w:tc>
          <w:tcPr>
            <w:tcW w:w="931" w:type="pct"/>
            <w:tcBorders>
              <w:bottom w:val="single" w:sz="4" w:space="0" w:color="000000"/>
            </w:tcBorders>
            <w:shd w:val="clear" w:color="auto" w:fill="E2EFD9" w:themeFill="accent6" w:themeFillTint="33"/>
          </w:tcPr>
          <w:p w14:paraId="6B6DBB97" w14:textId="441648B6" w:rsidR="00511588" w:rsidRPr="00945B24" w:rsidRDefault="00511588" w:rsidP="00511588">
            <w:pPr>
              <w:jc w:val="center"/>
              <w:rPr>
                <w:sz w:val="24"/>
                <w:szCs w:val="24"/>
              </w:rPr>
            </w:pPr>
            <w:r w:rsidRPr="00945B24">
              <w:rPr>
                <w:sz w:val="24"/>
                <w:szCs w:val="24"/>
              </w:rPr>
              <w:t>Savea, tuhkaa tai kuonaa.</w:t>
            </w:r>
          </w:p>
        </w:tc>
        <w:tc>
          <w:tcPr>
            <w:tcW w:w="1061" w:type="pct"/>
            <w:tcBorders>
              <w:bottom w:val="single" w:sz="4" w:space="0" w:color="000000"/>
            </w:tcBorders>
            <w:shd w:val="clear" w:color="auto" w:fill="E2EFD9" w:themeFill="accent6" w:themeFillTint="33"/>
          </w:tcPr>
          <w:p w14:paraId="6BC28E7B" w14:textId="25F03740" w:rsidR="00511588" w:rsidRPr="00945B24" w:rsidRDefault="00511588" w:rsidP="00511588">
            <w:pPr>
              <w:jc w:val="center"/>
              <w:rPr>
                <w:sz w:val="24"/>
                <w:szCs w:val="24"/>
              </w:rPr>
            </w:pPr>
            <w:r w:rsidRPr="00945B24">
              <w:rPr>
                <w:sz w:val="24"/>
                <w:szCs w:val="24"/>
              </w:rPr>
              <w:t>Häiriöt ovat ympärivuorokautisia ja jatkuvia.</w:t>
            </w:r>
          </w:p>
        </w:tc>
        <w:tc>
          <w:tcPr>
            <w:tcW w:w="981" w:type="pct"/>
            <w:tcBorders>
              <w:bottom w:val="single" w:sz="4" w:space="0" w:color="000000"/>
            </w:tcBorders>
            <w:shd w:val="clear" w:color="auto" w:fill="E2EFD9" w:themeFill="accent6" w:themeFillTint="33"/>
          </w:tcPr>
          <w:p w14:paraId="21E103FD" w14:textId="0B845BFC" w:rsidR="00511588" w:rsidRPr="00945B24" w:rsidRDefault="00511588" w:rsidP="00511588">
            <w:pPr>
              <w:jc w:val="center"/>
              <w:rPr>
                <w:sz w:val="24"/>
                <w:szCs w:val="24"/>
              </w:rPr>
            </w:pPr>
            <w:r w:rsidRPr="00945B24">
              <w:rPr>
                <w:sz w:val="24"/>
                <w:szCs w:val="24"/>
              </w:rPr>
              <w:t>Kohde ei tarjoa lisääntymispaikkaa avomaiden, hietikoiden, kivikoiden jne. lajistolle.</w:t>
            </w:r>
          </w:p>
        </w:tc>
      </w:tr>
      <w:tr w:rsidR="00511588" w:rsidRPr="00945B24" w14:paraId="00842AD3" w14:textId="77777777" w:rsidTr="00800C47">
        <w:trPr>
          <w:trHeight w:val="266"/>
        </w:trPr>
        <w:tc>
          <w:tcPr>
            <w:tcW w:w="929" w:type="pct"/>
            <w:vAlign w:val="center"/>
          </w:tcPr>
          <w:p w14:paraId="2E679D5C" w14:textId="4F9FDA45" w:rsidR="00511588" w:rsidRPr="00945B24" w:rsidRDefault="00511588" w:rsidP="00511588">
            <w:pPr>
              <w:jc w:val="center"/>
              <w:rPr>
                <w:b/>
                <w:sz w:val="24"/>
                <w:szCs w:val="24"/>
              </w:rPr>
            </w:pPr>
            <w:r>
              <w:rPr>
                <w:b/>
                <w:sz w:val="24"/>
                <w:szCs w:val="24"/>
              </w:rPr>
              <w:lastRenderedPageBreak/>
              <w:t>0,0 (Ei luontotyyppi)</w:t>
            </w:r>
          </w:p>
        </w:tc>
        <w:tc>
          <w:tcPr>
            <w:tcW w:w="4071" w:type="pct"/>
            <w:gridSpan w:val="4"/>
          </w:tcPr>
          <w:p w14:paraId="4DE2257F" w14:textId="77777777" w:rsidR="00511588" w:rsidRPr="00945B24" w:rsidRDefault="00511588" w:rsidP="00511588">
            <w:pPr>
              <w:jc w:val="center"/>
              <w:rPr>
                <w:sz w:val="24"/>
                <w:szCs w:val="24"/>
              </w:rPr>
            </w:pPr>
          </w:p>
        </w:tc>
      </w:tr>
    </w:tbl>
    <w:p w14:paraId="6723D358" w14:textId="77777777" w:rsidR="00573F2A" w:rsidRDefault="00573F2A" w:rsidP="00573F2A"/>
    <w:p w14:paraId="646FB5C0" w14:textId="77777777" w:rsidR="00573F2A" w:rsidRDefault="00573F2A" w:rsidP="00573F2A">
      <w:pPr>
        <w:sectPr w:rsidR="00573F2A" w:rsidSect="00573F2A">
          <w:pgSz w:w="23811" w:h="16838" w:orient="landscape"/>
          <w:pgMar w:top="567" w:right="1418" w:bottom="1134" w:left="1418" w:header="283" w:footer="709" w:gutter="0"/>
          <w:cols w:space="708"/>
        </w:sectPr>
      </w:pPr>
    </w:p>
    <w:p w14:paraId="6AB449FF" w14:textId="5BB01BB8" w:rsidR="00573F2A" w:rsidRDefault="00D60FB1" w:rsidP="00350BD8">
      <w:pPr>
        <w:pStyle w:val="Otsikko1"/>
        <w:jc w:val="left"/>
      </w:pPr>
      <w:bookmarkStart w:id="127" w:name="_24._Ihmisen_perustamat"/>
      <w:bookmarkStart w:id="128" w:name="_Toc230191016"/>
      <w:bookmarkEnd w:id="127"/>
      <w:r>
        <w:lastRenderedPageBreak/>
        <w:t>24</w:t>
      </w:r>
      <w:r w:rsidR="00573F2A">
        <w:t xml:space="preserve">. </w:t>
      </w:r>
      <w:r w:rsidRPr="00D60FB1">
        <w:t>Ihmisen perustamat kosteikot</w:t>
      </w:r>
      <w:bookmarkEnd w:id="128"/>
    </w:p>
    <w:p w14:paraId="2187AEBB" w14:textId="77777777" w:rsidR="00573F2A" w:rsidRDefault="00573F2A" w:rsidP="00573F2A">
      <w:r>
        <w:t>Versio 1–2026</w:t>
      </w:r>
    </w:p>
    <w:p w14:paraId="7749ECCA" w14:textId="18369B04" w:rsidR="00573F2A" w:rsidRDefault="00D60FB1" w:rsidP="00573F2A">
      <w:pPr>
        <w:pStyle w:val="Otsikko2"/>
      </w:pPr>
      <w:bookmarkStart w:id="129" w:name="_24.2._Mittarien_tulkintaohjeet"/>
      <w:bookmarkStart w:id="130" w:name="_Toc230191017"/>
      <w:bookmarkEnd w:id="129"/>
      <w:r>
        <w:t>24</w:t>
      </w:r>
      <w:r w:rsidR="00573F2A">
        <w:t>.3. Tilan arviointitaulukot</w:t>
      </w:r>
      <w:bookmarkEnd w:id="130"/>
    </w:p>
    <w:p w14:paraId="6A0DF37F" w14:textId="5B647183" w:rsidR="00573F2A" w:rsidRPr="00631CE2" w:rsidRDefault="00D60FB1" w:rsidP="00573F2A">
      <w:pPr>
        <w:pStyle w:val="Otsikko3"/>
      </w:pPr>
      <w:bookmarkStart w:id="131" w:name="_Toc230191018"/>
      <w:r>
        <w:t>24</w:t>
      </w:r>
      <w:r w:rsidR="00573F2A">
        <w:t xml:space="preserve">.3.1. Kaikki </w:t>
      </w:r>
      <w:r>
        <w:t>i</w:t>
      </w:r>
      <w:r w:rsidRPr="00D60FB1">
        <w:t>hmisen perustamat kosteikot</w:t>
      </w:r>
      <w:bookmarkEnd w:id="131"/>
    </w:p>
    <w:tbl>
      <w:tblPr>
        <w:tblpPr w:leftFromText="141" w:rightFromText="141" w:vertAnchor="text" w:tblpX="4" w:tblpY="1"/>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3404"/>
        <w:gridCol w:w="3929"/>
        <w:gridCol w:w="3409"/>
        <w:gridCol w:w="3405"/>
        <w:gridCol w:w="3413"/>
        <w:gridCol w:w="3405"/>
      </w:tblGrid>
      <w:tr w:rsidR="00945D2C" w:rsidRPr="00945D2C" w14:paraId="574B1045" w14:textId="77777777" w:rsidTr="00945D2C">
        <w:trPr>
          <w:trHeight w:val="558"/>
        </w:trPr>
        <w:tc>
          <w:tcPr>
            <w:tcW w:w="812" w:type="pct"/>
          </w:tcPr>
          <w:p w14:paraId="3178F895" w14:textId="79729105" w:rsidR="00945D2C" w:rsidRPr="00945D2C" w:rsidRDefault="00945D2C" w:rsidP="00660CA8">
            <w:pPr>
              <w:jc w:val="center"/>
              <w:rPr>
                <w:b/>
                <w:sz w:val="24"/>
                <w:szCs w:val="24"/>
              </w:rPr>
            </w:pPr>
            <w:hyperlink w:anchor="_24.2._Mittarien_tulkintaohjeet" w:history="1">
              <w:r w:rsidRPr="005D2306">
                <w:rPr>
                  <w:rStyle w:val="Hyperlinkki"/>
                  <w:b/>
                  <w:sz w:val="24"/>
                  <w:szCs w:val="24"/>
                </w:rPr>
                <w:t>Linkki tulkintaohjeisiin</w:t>
              </w:r>
            </w:hyperlink>
          </w:p>
        </w:tc>
        <w:tc>
          <w:tcPr>
            <w:tcW w:w="937" w:type="pct"/>
            <w:shd w:val="clear" w:color="auto" w:fill="E2EFD9" w:themeFill="accent6" w:themeFillTint="33"/>
          </w:tcPr>
          <w:p w14:paraId="51758668" w14:textId="77777777" w:rsidR="00945D2C" w:rsidRPr="00945D2C" w:rsidRDefault="00945D2C" w:rsidP="00660CA8">
            <w:pPr>
              <w:spacing w:after="120"/>
              <w:jc w:val="center"/>
              <w:rPr>
                <w:b/>
                <w:bCs/>
                <w:sz w:val="24"/>
                <w:szCs w:val="24"/>
              </w:rPr>
            </w:pPr>
            <w:r w:rsidRPr="00945D2C">
              <w:rPr>
                <w:b/>
                <w:bCs/>
                <w:sz w:val="24"/>
                <w:szCs w:val="24"/>
              </w:rPr>
              <w:t>Vesi- ja rantakasvillisuus:</w:t>
            </w:r>
          </w:p>
          <w:p w14:paraId="24B213F5" w14:textId="77777777" w:rsidR="00945D2C" w:rsidRPr="00945D2C" w:rsidRDefault="00945D2C" w:rsidP="006751EB">
            <w:pPr>
              <w:pStyle w:val="Numeroitutaulukkolista"/>
              <w:numPr>
                <w:ilvl w:val="0"/>
                <w:numId w:val="216"/>
              </w:numPr>
              <w:jc w:val="left"/>
            </w:pPr>
            <w:r w:rsidRPr="00945D2C">
              <w:t>monilajisuus,</w:t>
            </w:r>
          </w:p>
          <w:p w14:paraId="5EB45F1D" w14:textId="77777777" w:rsidR="00945D2C" w:rsidRPr="00945D2C" w:rsidRDefault="00945D2C" w:rsidP="006751EB">
            <w:pPr>
              <w:pStyle w:val="Numeroitutaulukkolista"/>
              <w:numPr>
                <w:ilvl w:val="0"/>
                <w:numId w:val="50"/>
              </w:numPr>
              <w:jc w:val="left"/>
            </w:pPr>
            <w:r w:rsidRPr="00945D2C">
              <w:t>monipuolisuus (sisältää ranta-, ilmaversoisia, kelluslehtisiä, uposlehtisiä kasveja),</w:t>
            </w:r>
          </w:p>
          <w:p w14:paraId="017FBC46" w14:textId="3938AA8D" w:rsidR="000127F9" w:rsidRDefault="00945D2C" w:rsidP="006751EB">
            <w:pPr>
              <w:pStyle w:val="Numeroitutaulukkolista"/>
              <w:numPr>
                <w:ilvl w:val="0"/>
                <w:numId w:val="50"/>
              </w:numPr>
              <w:jc w:val="left"/>
            </w:pPr>
            <w:r w:rsidRPr="00945D2C">
              <w:t>luonnonvarainen suomalainen ja/tai</w:t>
            </w:r>
            <w:r w:rsidR="004F38CB">
              <w:t xml:space="preserve"> </w:t>
            </w:r>
            <w:r w:rsidRPr="00945D2C">
              <w:t>eurooppalainen lajisto ja/tai vakiintunut kulttuurilajisto,</w:t>
            </w:r>
          </w:p>
          <w:p w14:paraId="08E52EBE" w14:textId="20DAB5DE" w:rsidR="00945D2C" w:rsidRPr="000127F9" w:rsidRDefault="00945D2C" w:rsidP="006751EB">
            <w:pPr>
              <w:pStyle w:val="Numeroitutaulukkolista"/>
              <w:numPr>
                <w:ilvl w:val="0"/>
                <w:numId w:val="50"/>
              </w:numPr>
              <w:jc w:val="left"/>
            </w:pPr>
            <w:r w:rsidRPr="000127F9">
              <w:t>mesikasvit</w:t>
            </w:r>
          </w:p>
        </w:tc>
        <w:tc>
          <w:tcPr>
            <w:tcW w:w="813" w:type="pct"/>
            <w:shd w:val="clear" w:color="auto" w:fill="E2EFD9" w:themeFill="accent6" w:themeFillTint="33"/>
          </w:tcPr>
          <w:p w14:paraId="5B3EF4DB" w14:textId="53FCEFE8" w:rsidR="00945D2C" w:rsidRPr="00945D2C" w:rsidRDefault="00945D2C" w:rsidP="00660CA8">
            <w:pPr>
              <w:jc w:val="center"/>
              <w:rPr>
                <w:b/>
                <w:bCs/>
                <w:sz w:val="24"/>
                <w:szCs w:val="24"/>
              </w:rPr>
            </w:pPr>
            <w:r w:rsidRPr="00945D2C">
              <w:rPr>
                <w:b/>
                <w:bCs/>
                <w:sz w:val="24"/>
                <w:szCs w:val="24"/>
              </w:rPr>
              <w:t>Pohjan rakenne</w:t>
            </w:r>
          </w:p>
        </w:tc>
        <w:tc>
          <w:tcPr>
            <w:tcW w:w="812" w:type="pct"/>
            <w:shd w:val="clear" w:color="auto" w:fill="E2EFD9" w:themeFill="accent6" w:themeFillTint="33"/>
          </w:tcPr>
          <w:p w14:paraId="19445A7D" w14:textId="298C6E46" w:rsidR="00945D2C" w:rsidRPr="00945D2C" w:rsidRDefault="00945D2C" w:rsidP="00660CA8">
            <w:pPr>
              <w:jc w:val="center"/>
              <w:rPr>
                <w:b/>
                <w:bCs/>
                <w:sz w:val="24"/>
                <w:szCs w:val="24"/>
              </w:rPr>
            </w:pPr>
            <w:r w:rsidRPr="00945D2C">
              <w:rPr>
                <w:b/>
                <w:bCs/>
                <w:sz w:val="24"/>
                <w:szCs w:val="24"/>
              </w:rPr>
              <w:t>Veden pysyvyys</w:t>
            </w:r>
          </w:p>
        </w:tc>
        <w:tc>
          <w:tcPr>
            <w:tcW w:w="814" w:type="pct"/>
            <w:shd w:val="clear" w:color="auto" w:fill="E2EFD9" w:themeFill="accent6" w:themeFillTint="33"/>
          </w:tcPr>
          <w:p w14:paraId="6E503A95" w14:textId="0B6F48DA" w:rsidR="00945D2C" w:rsidRPr="00945D2C" w:rsidRDefault="00945D2C" w:rsidP="00660CA8">
            <w:pPr>
              <w:jc w:val="center"/>
              <w:rPr>
                <w:b/>
                <w:bCs/>
                <w:sz w:val="24"/>
                <w:szCs w:val="24"/>
              </w:rPr>
            </w:pPr>
            <w:r w:rsidRPr="00945D2C">
              <w:rPr>
                <w:b/>
                <w:bCs/>
                <w:sz w:val="24"/>
                <w:szCs w:val="24"/>
              </w:rPr>
              <w:t>Valuma-alue</w:t>
            </w:r>
          </w:p>
        </w:tc>
        <w:tc>
          <w:tcPr>
            <w:tcW w:w="812" w:type="pct"/>
            <w:shd w:val="clear" w:color="auto" w:fill="E2EFD9" w:themeFill="accent6" w:themeFillTint="33"/>
          </w:tcPr>
          <w:p w14:paraId="474A895E" w14:textId="77777777" w:rsidR="00945D2C" w:rsidRPr="00945D2C" w:rsidRDefault="00945D2C" w:rsidP="00660CA8">
            <w:pPr>
              <w:spacing w:after="120"/>
              <w:jc w:val="center"/>
              <w:rPr>
                <w:b/>
                <w:bCs/>
                <w:sz w:val="24"/>
                <w:szCs w:val="24"/>
              </w:rPr>
            </w:pPr>
            <w:r w:rsidRPr="00945D2C">
              <w:rPr>
                <w:b/>
                <w:bCs/>
                <w:sz w:val="24"/>
                <w:szCs w:val="24"/>
              </w:rPr>
              <w:t>Lähiympäristön tila</w:t>
            </w:r>
          </w:p>
          <w:p w14:paraId="16E469C8" w14:textId="1184C181" w:rsidR="00945D2C" w:rsidRPr="00945D2C" w:rsidRDefault="00945D2C" w:rsidP="00660CA8">
            <w:pPr>
              <w:jc w:val="center"/>
              <w:rPr>
                <w:i/>
                <w:iCs/>
                <w:sz w:val="24"/>
                <w:szCs w:val="24"/>
              </w:rPr>
            </w:pPr>
            <w:r w:rsidRPr="00945D2C">
              <w:rPr>
                <w:i/>
                <w:iCs/>
                <w:sz w:val="24"/>
                <w:szCs w:val="24"/>
              </w:rPr>
              <w:t>Lähiympäristö: alue, jolla on välitön vaikutus kohteeseen</w:t>
            </w:r>
          </w:p>
        </w:tc>
      </w:tr>
      <w:tr w:rsidR="00945D2C" w:rsidRPr="00945D2C" w14:paraId="3FD18CC9" w14:textId="77777777" w:rsidTr="00945D2C">
        <w:trPr>
          <w:trHeight w:val="558"/>
        </w:trPr>
        <w:tc>
          <w:tcPr>
            <w:tcW w:w="812" w:type="pct"/>
          </w:tcPr>
          <w:p w14:paraId="75BBFAC2" w14:textId="77777777" w:rsidR="00945D2C" w:rsidRPr="00945D2C" w:rsidRDefault="00945D2C" w:rsidP="00660CA8">
            <w:pPr>
              <w:jc w:val="center"/>
              <w:rPr>
                <w:b/>
                <w:sz w:val="24"/>
                <w:szCs w:val="24"/>
              </w:rPr>
            </w:pPr>
            <w:r w:rsidRPr="00945D2C">
              <w:rPr>
                <w:b/>
                <w:sz w:val="24"/>
                <w:szCs w:val="24"/>
              </w:rPr>
              <w:t>Mittarin suhteellinen painoarvo</w:t>
            </w:r>
          </w:p>
        </w:tc>
        <w:tc>
          <w:tcPr>
            <w:tcW w:w="937" w:type="pct"/>
            <w:shd w:val="clear" w:color="auto" w:fill="E2EFD9" w:themeFill="accent6" w:themeFillTint="33"/>
          </w:tcPr>
          <w:p w14:paraId="478FE08F" w14:textId="7A578442" w:rsidR="00945D2C" w:rsidRPr="00945D2C" w:rsidRDefault="00945D2C" w:rsidP="00660CA8">
            <w:pPr>
              <w:jc w:val="center"/>
              <w:rPr>
                <w:b/>
                <w:bCs/>
                <w:sz w:val="24"/>
                <w:szCs w:val="24"/>
              </w:rPr>
            </w:pPr>
            <w:r w:rsidRPr="00945D2C">
              <w:rPr>
                <w:b/>
                <w:bCs/>
                <w:sz w:val="24"/>
                <w:szCs w:val="24"/>
              </w:rPr>
              <w:t>1</w:t>
            </w:r>
          </w:p>
        </w:tc>
        <w:tc>
          <w:tcPr>
            <w:tcW w:w="813" w:type="pct"/>
            <w:shd w:val="clear" w:color="auto" w:fill="E2EFD9" w:themeFill="accent6" w:themeFillTint="33"/>
          </w:tcPr>
          <w:p w14:paraId="75A69FFE" w14:textId="7B8A5AF1" w:rsidR="00945D2C" w:rsidRPr="00945D2C" w:rsidRDefault="00945D2C" w:rsidP="00660CA8">
            <w:pPr>
              <w:jc w:val="center"/>
              <w:rPr>
                <w:b/>
                <w:bCs/>
                <w:sz w:val="24"/>
                <w:szCs w:val="24"/>
              </w:rPr>
            </w:pPr>
            <w:r w:rsidRPr="00945D2C">
              <w:rPr>
                <w:b/>
                <w:bCs/>
                <w:sz w:val="24"/>
                <w:szCs w:val="24"/>
              </w:rPr>
              <w:t>1</w:t>
            </w:r>
          </w:p>
        </w:tc>
        <w:tc>
          <w:tcPr>
            <w:tcW w:w="812" w:type="pct"/>
            <w:shd w:val="clear" w:color="auto" w:fill="E2EFD9" w:themeFill="accent6" w:themeFillTint="33"/>
          </w:tcPr>
          <w:p w14:paraId="1454CF82" w14:textId="111708CA" w:rsidR="00945D2C" w:rsidRPr="00945D2C" w:rsidRDefault="00945D2C" w:rsidP="00660CA8">
            <w:pPr>
              <w:jc w:val="center"/>
              <w:rPr>
                <w:b/>
                <w:bCs/>
                <w:sz w:val="24"/>
                <w:szCs w:val="24"/>
              </w:rPr>
            </w:pPr>
            <w:r w:rsidRPr="00945D2C">
              <w:rPr>
                <w:b/>
                <w:bCs/>
                <w:sz w:val="24"/>
                <w:szCs w:val="24"/>
              </w:rPr>
              <w:t>1</w:t>
            </w:r>
          </w:p>
        </w:tc>
        <w:tc>
          <w:tcPr>
            <w:tcW w:w="814" w:type="pct"/>
            <w:shd w:val="clear" w:color="auto" w:fill="E2EFD9" w:themeFill="accent6" w:themeFillTint="33"/>
          </w:tcPr>
          <w:p w14:paraId="14A96800" w14:textId="41F2A2ED" w:rsidR="00945D2C" w:rsidRPr="00945D2C" w:rsidRDefault="00945D2C" w:rsidP="00660CA8">
            <w:pPr>
              <w:jc w:val="center"/>
              <w:rPr>
                <w:b/>
                <w:bCs/>
                <w:sz w:val="24"/>
                <w:szCs w:val="24"/>
              </w:rPr>
            </w:pPr>
            <w:r w:rsidRPr="00945D2C">
              <w:rPr>
                <w:b/>
                <w:bCs/>
                <w:sz w:val="24"/>
                <w:szCs w:val="24"/>
              </w:rPr>
              <w:t>1</w:t>
            </w:r>
          </w:p>
        </w:tc>
        <w:tc>
          <w:tcPr>
            <w:tcW w:w="812" w:type="pct"/>
            <w:shd w:val="clear" w:color="auto" w:fill="E2EFD9" w:themeFill="accent6" w:themeFillTint="33"/>
          </w:tcPr>
          <w:p w14:paraId="42077D33" w14:textId="6FEB2C86" w:rsidR="00945D2C" w:rsidRPr="00945D2C" w:rsidRDefault="00945D2C" w:rsidP="00660CA8">
            <w:pPr>
              <w:jc w:val="center"/>
              <w:rPr>
                <w:b/>
                <w:bCs/>
                <w:sz w:val="24"/>
                <w:szCs w:val="24"/>
              </w:rPr>
            </w:pPr>
            <w:r w:rsidRPr="00945D2C">
              <w:rPr>
                <w:b/>
                <w:bCs/>
                <w:sz w:val="24"/>
                <w:szCs w:val="24"/>
              </w:rPr>
              <w:t>1</w:t>
            </w:r>
          </w:p>
        </w:tc>
      </w:tr>
      <w:tr w:rsidR="00511588" w:rsidRPr="00945D2C" w14:paraId="70874152" w14:textId="77777777" w:rsidTr="00945D2C">
        <w:trPr>
          <w:trHeight w:val="704"/>
        </w:trPr>
        <w:tc>
          <w:tcPr>
            <w:tcW w:w="812" w:type="pct"/>
            <w:vAlign w:val="center"/>
          </w:tcPr>
          <w:p w14:paraId="6512DFCC" w14:textId="2EF608F4" w:rsidR="00511588" w:rsidRPr="00945D2C" w:rsidRDefault="00511588" w:rsidP="00511588">
            <w:pPr>
              <w:jc w:val="center"/>
              <w:rPr>
                <w:b/>
                <w:sz w:val="24"/>
                <w:szCs w:val="24"/>
              </w:rPr>
            </w:pPr>
            <w:r>
              <w:rPr>
                <w:b/>
                <w:sz w:val="24"/>
                <w:szCs w:val="24"/>
              </w:rPr>
              <w:t>1,0 (ERINOMAINEN)</w:t>
            </w:r>
          </w:p>
        </w:tc>
        <w:tc>
          <w:tcPr>
            <w:tcW w:w="937" w:type="pct"/>
            <w:shd w:val="clear" w:color="auto" w:fill="E2EFD9" w:themeFill="accent6" w:themeFillTint="33"/>
          </w:tcPr>
          <w:p w14:paraId="20207AB7" w14:textId="6956B9F5" w:rsidR="00511588" w:rsidRPr="00945D2C" w:rsidRDefault="00511588" w:rsidP="00511588">
            <w:pPr>
              <w:pStyle w:val="Eivli"/>
              <w:jc w:val="center"/>
              <w:rPr>
                <w:sz w:val="24"/>
                <w:szCs w:val="24"/>
              </w:rPr>
            </w:pPr>
            <w:r w:rsidRPr="00945D2C">
              <w:rPr>
                <w:sz w:val="24"/>
                <w:szCs w:val="24"/>
              </w:rPr>
              <w:t>Neljä piirrettä.</w:t>
            </w:r>
            <w:r>
              <w:rPr>
                <w:sz w:val="24"/>
                <w:szCs w:val="24"/>
              </w:rPr>
              <w:t xml:space="preserve"> </w:t>
            </w:r>
            <w:r w:rsidRPr="00945D2C">
              <w:rPr>
                <w:sz w:val="24"/>
                <w:szCs w:val="24"/>
              </w:rPr>
              <w:t>Ei lainkaan haitallisia vieraskasveja.</w:t>
            </w:r>
          </w:p>
        </w:tc>
        <w:tc>
          <w:tcPr>
            <w:tcW w:w="813" w:type="pct"/>
            <w:shd w:val="clear" w:color="auto" w:fill="E2EFD9" w:themeFill="accent6" w:themeFillTint="33"/>
          </w:tcPr>
          <w:p w14:paraId="1B21EBA8" w14:textId="77777777" w:rsidR="00511588" w:rsidRPr="00945D2C" w:rsidRDefault="00511588" w:rsidP="00511588">
            <w:pPr>
              <w:pStyle w:val="Eivli"/>
              <w:jc w:val="center"/>
              <w:rPr>
                <w:sz w:val="24"/>
                <w:szCs w:val="24"/>
              </w:rPr>
            </w:pPr>
            <w:r w:rsidRPr="00945D2C">
              <w:rPr>
                <w:sz w:val="24"/>
                <w:szCs w:val="24"/>
              </w:rPr>
              <w:t>Kosteikon pohja- ja rantaprofiili on vaihteleva ja monipuolinen.</w:t>
            </w:r>
          </w:p>
          <w:p w14:paraId="19107DA6" w14:textId="7F5A4F3D" w:rsidR="00511588" w:rsidRPr="00945D2C" w:rsidRDefault="00511588" w:rsidP="00511588">
            <w:pPr>
              <w:jc w:val="center"/>
              <w:rPr>
                <w:sz w:val="24"/>
                <w:szCs w:val="24"/>
              </w:rPr>
            </w:pPr>
            <w:r w:rsidRPr="00945D2C">
              <w:rPr>
                <w:sz w:val="24"/>
                <w:szCs w:val="24"/>
              </w:rPr>
              <w:t>Kosteikolla ei ole havaittavissa suodatinkangasta, allasmuovia tai vastaavaa materiaalia.</w:t>
            </w:r>
          </w:p>
        </w:tc>
        <w:tc>
          <w:tcPr>
            <w:tcW w:w="812" w:type="pct"/>
            <w:shd w:val="clear" w:color="auto" w:fill="E2EFD9" w:themeFill="accent6" w:themeFillTint="33"/>
          </w:tcPr>
          <w:p w14:paraId="469ED4BD" w14:textId="77777777" w:rsidR="00511588" w:rsidRPr="00945D2C" w:rsidRDefault="00511588" w:rsidP="00511588">
            <w:pPr>
              <w:pStyle w:val="Eivli"/>
              <w:jc w:val="center"/>
              <w:rPr>
                <w:sz w:val="24"/>
                <w:szCs w:val="24"/>
              </w:rPr>
            </w:pPr>
            <w:r w:rsidRPr="00945D2C">
              <w:rPr>
                <w:sz w:val="24"/>
                <w:szCs w:val="24"/>
              </w:rPr>
              <w:t>Kohteella on vettä ympäri vuoden.</w:t>
            </w:r>
          </w:p>
          <w:p w14:paraId="28B10181" w14:textId="77777777" w:rsidR="00511588" w:rsidRPr="00945D2C" w:rsidRDefault="00511588" w:rsidP="00511588">
            <w:pPr>
              <w:jc w:val="center"/>
              <w:rPr>
                <w:sz w:val="24"/>
                <w:szCs w:val="24"/>
              </w:rPr>
            </w:pPr>
          </w:p>
        </w:tc>
        <w:tc>
          <w:tcPr>
            <w:tcW w:w="814" w:type="pct"/>
            <w:shd w:val="clear" w:color="auto" w:fill="E2EFD9" w:themeFill="accent6" w:themeFillTint="33"/>
          </w:tcPr>
          <w:p w14:paraId="29936E2F" w14:textId="565440FB" w:rsidR="00511588" w:rsidRPr="00945D2C" w:rsidRDefault="00511588" w:rsidP="00511588">
            <w:pPr>
              <w:jc w:val="center"/>
              <w:rPr>
                <w:sz w:val="24"/>
                <w:szCs w:val="24"/>
              </w:rPr>
            </w:pPr>
            <w:r w:rsidRPr="00945D2C">
              <w:rPr>
                <w:sz w:val="24"/>
                <w:szCs w:val="24"/>
              </w:rPr>
              <w:t>Kohteen valuma-alueelta ei tule erittäin merkittävää kuormitusta ja läpäisevää pintaa sekä kasvillisuutta on paljon.</w:t>
            </w:r>
          </w:p>
        </w:tc>
        <w:tc>
          <w:tcPr>
            <w:tcW w:w="812" w:type="pct"/>
            <w:shd w:val="clear" w:color="auto" w:fill="E2EFD9" w:themeFill="accent6" w:themeFillTint="33"/>
          </w:tcPr>
          <w:p w14:paraId="17F6BD05" w14:textId="794DD3B8" w:rsidR="00511588" w:rsidRPr="00945D2C" w:rsidRDefault="00511588" w:rsidP="00511588">
            <w:pPr>
              <w:jc w:val="center"/>
              <w:rPr>
                <w:sz w:val="24"/>
                <w:szCs w:val="24"/>
              </w:rPr>
            </w:pPr>
            <w:r w:rsidRPr="00945D2C">
              <w:rPr>
                <w:sz w:val="24"/>
                <w:szCs w:val="24"/>
              </w:rPr>
              <w:t>Ranta- ja lähiympäristössä on runsaasti kookasta puustoa ja/tai muuta suojaavaa kasvillisuutta, ja läpäisevän pinnan osuus on suuri.</w:t>
            </w:r>
          </w:p>
        </w:tc>
      </w:tr>
      <w:tr w:rsidR="00511588" w:rsidRPr="00945D2C" w14:paraId="00F8F27D" w14:textId="77777777" w:rsidTr="00945D2C">
        <w:trPr>
          <w:trHeight w:val="488"/>
        </w:trPr>
        <w:tc>
          <w:tcPr>
            <w:tcW w:w="812" w:type="pct"/>
            <w:vAlign w:val="center"/>
          </w:tcPr>
          <w:p w14:paraId="0FE1E3B3" w14:textId="4D252761" w:rsidR="00511588" w:rsidRPr="00945D2C" w:rsidRDefault="00511588" w:rsidP="00511588">
            <w:pPr>
              <w:jc w:val="center"/>
              <w:rPr>
                <w:b/>
                <w:sz w:val="24"/>
                <w:szCs w:val="24"/>
              </w:rPr>
            </w:pPr>
            <w:r>
              <w:rPr>
                <w:b/>
                <w:sz w:val="24"/>
                <w:szCs w:val="24"/>
              </w:rPr>
              <w:t>0,9</w:t>
            </w:r>
          </w:p>
        </w:tc>
        <w:tc>
          <w:tcPr>
            <w:tcW w:w="937" w:type="pct"/>
            <w:shd w:val="clear" w:color="auto" w:fill="E2EFD9" w:themeFill="accent6" w:themeFillTint="33"/>
          </w:tcPr>
          <w:p w14:paraId="67E8F5B5" w14:textId="77777777" w:rsidR="00511588" w:rsidRPr="00945D2C" w:rsidRDefault="00511588" w:rsidP="00511588">
            <w:pPr>
              <w:jc w:val="center"/>
              <w:rPr>
                <w:sz w:val="24"/>
                <w:szCs w:val="24"/>
              </w:rPr>
            </w:pPr>
          </w:p>
        </w:tc>
        <w:tc>
          <w:tcPr>
            <w:tcW w:w="813" w:type="pct"/>
            <w:shd w:val="clear" w:color="auto" w:fill="E2EFD9" w:themeFill="accent6" w:themeFillTint="33"/>
          </w:tcPr>
          <w:p w14:paraId="6F271CFC" w14:textId="77777777" w:rsidR="00511588" w:rsidRPr="00945D2C" w:rsidRDefault="00511588" w:rsidP="00511588">
            <w:pPr>
              <w:jc w:val="center"/>
              <w:rPr>
                <w:sz w:val="24"/>
                <w:szCs w:val="24"/>
              </w:rPr>
            </w:pPr>
          </w:p>
        </w:tc>
        <w:tc>
          <w:tcPr>
            <w:tcW w:w="812" w:type="pct"/>
            <w:shd w:val="clear" w:color="auto" w:fill="E2EFD9" w:themeFill="accent6" w:themeFillTint="33"/>
          </w:tcPr>
          <w:p w14:paraId="4A8FCF88" w14:textId="77777777" w:rsidR="00511588" w:rsidRPr="00945D2C" w:rsidRDefault="00511588" w:rsidP="00511588">
            <w:pPr>
              <w:jc w:val="center"/>
              <w:rPr>
                <w:sz w:val="24"/>
                <w:szCs w:val="24"/>
              </w:rPr>
            </w:pPr>
          </w:p>
        </w:tc>
        <w:tc>
          <w:tcPr>
            <w:tcW w:w="814" w:type="pct"/>
            <w:shd w:val="clear" w:color="auto" w:fill="E2EFD9" w:themeFill="accent6" w:themeFillTint="33"/>
          </w:tcPr>
          <w:p w14:paraId="0A19621C" w14:textId="77777777" w:rsidR="00511588" w:rsidRPr="00945D2C" w:rsidRDefault="00511588" w:rsidP="00511588">
            <w:pPr>
              <w:jc w:val="center"/>
              <w:rPr>
                <w:sz w:val="24"/>
                <w:szCs w:val="24"/>
              </w:rPr>
            </w:pPr>
          </w:p>
        </w:tc>
        <w:tc>
          <w:tcPr>
            <w:tcW w:w="812" w:type="pct"/>
            <w:shd w:val="clear" w:color="auto" w:fill="E2EFD9" w:themeFill="accent6" w:themeFillTint="33"/>
          </w:tcPr>
          <w:p w14:paraId="0AD58D83" w14:textId="77777777" w:rsidR="00511588" w:rsidRPr="00945D2C" w:rsidRDefault="00511588" w:rsidP="00511588">
            <w:pPr>
              <w:jc w:val="center"/>
              <w:rPr>
                <w:sz w:val="24"/>
                <w:szCs w:val="24"/>
              </w:rPr>
            </w:pPr>
          </w:p>
        </w:tc>
      </w:tr>
      <w:tr w:rsidR="00511588" w:rsidRPr="00945D2C" w14:paraId="6BB2AF4E" w14:textId="77777777" w:rsidTr="00945D2C">
        <w:trPr>
          <w:trHeight w:val="488"/>
        </w:trPr>
        <w:tc>
          <w:tcPr>
            <w:tcW w:w="812" w:type="pct"/>
            <w:vAlign w:val="center"/>
          </w:tcPr>
          <w:p w14:paraId="697B6360" w14:textId="20A524AB" w:rsidR="00511588" w:rsidRPr="00945D2C" w:rsidRDefault="00511588" w:rsidP="00511588">
            <w:pPr>
              <w:jc w:val="center"/>
              <w:rPr>
                <w:b/>
                <w:sz w:val="24"/>
                <w:szCs w:val="24"/>
              </w:rPr>
            </w:pPr>
            <w:r>
              <w:rPr>
                <w:b/>
                <w:sz w:val="24"/>
                <w:szCs w:val="24"/>
              </w:rPr>
              <w:t>0,8</w:t>
            </w:r>
          </w:p>
        </w:tc>
        <w:tc>
          <w:tcPr>
            <w:tcW w:w="937" w:type="pct"/>
            <w:shd w:val="clear" w:color="auto" w:fill="E2EFD9" w:themeFill="accent6" w:themeFillTint="33"/>
          </w:tcPr>
          <w:p w14:paraId="3DA03C08" w14:textId="39C02152" w:rsidR="00511588" w:rsidRPr="00945D2C" w:rsidRDefault="00511588" w:rsidP="00511588">
            <w:pPr>
              <w:jc w:val="center"/>
              <w:rPr>
                <w:sz w:val="24"/>
                <w:szCs w:val="24"/>
              </w:rPr>
            </w:pPr>
            <w:r w:rsidRPr="00945D2C">
              <w:rPr>
                <w:sz w:val="24"/>
                <w:szCs w:val="24"/>
              </w:rPr>
              <w:t>Kolme piirrettä.</w:t>
            </w:r>
          </w:p>
        </w:tc>
        <w:tc>
          <w:tcPr>
            <w:tcW w:w="813" w:type="pct"/>
            <w:shd w:val="clear" w:color="auto" w:fill="E2EFD9" w:themeFill="accent6" w:themeFillTint="33"/>
          </w:tcPr>
          <w:p w14:paraId="472BE243" w14:textId="77777777" w:rsidR="00511588" w:rsidRPr="00945D2C" w:rsidRDefault="00511588" w:rsidP="00511588">
            <w:pPr>
              <w:jc w:val="center"/>
              <w:rPr>
                <w:sz w:val="24"/>
                <w:szCs w:val="24"/>
              </w:rPr>
            </w:pPr>
          </w:p>
        </w:tc>
        <w:tc>
          <w:tcPr>
            <w:tcW w:w="812" w:type="pct"/>
            <w:shd w:val="clear" w:color="auto" w:fill="E2EFD9" w:themeFill="accent6" w:themeFillTint="33"/>
          </w:tcPr>
          <w:p w14:paraId="7993F8A2" w14:textId="77777777" w:rsidR="00511588" w:rsidRPr="00945D2C" w:rsidRDefault="00511588" w:rsidP="00511588">
            <w:pPr>
              <w:jc w:val="center"/>
              <w:rPr>
                <w:sz w:val="24"/>
                <w:szCs w:val="24"/>
              </w:rPr>
            </w:pPr>
          </w:p>
        </w:tc>
        <w:tc>
          <w:tcPr>
            <w:tcW w:w="814" w:type="pct"/>
            <w:shd w:val="clear" w:color="auto" w:fill="E2EFD9" w:themeFill="accent6" w:themeFillTint="33"/>
          </w:tcPr>
          <w:p w14:paraId="3CB645F4" w14:textId="77777777" w:rsidR="00511588" w:rsidRPr="00945D2C" w:rsidRDefault="00511588" w:rsidP="00511588">
            <w:pPr>
              <w:jc w:val="center"/>
              <w:rPr>
                <w:sz w:val="24"/>
                <w:szCs w:val="24"/>
              </w:rPr>
            </w:pPr>
          </w:p>
        </w:tc>
        <w:tc>
          <w:tcPr>
            <w:tcW w:w="812" w:type="pct"/>
            <w:shd w:val="clear" w:color="auto" w:fill="E2EFD9" w:themeFill="accent6" w:themeFillTint="33"/>
          </w:tcPr>
          <w:p w14:paraId="37A67915" w14:textId="77777777" w:rsidR="00511588" w:rsidRPr="00945D2C" w:rsidRDefault="00511588" w:rsidP="00511588">
            <w:pPr>
              <w:jc w:val="center"/>
              <w:rPr>
                <w:sz w:val="24"/>
                <w:szCs w:val="24"/>
              </w:rPr>
            </w:pPr>
          </w:p>
        </w:tc>
      </w:tr>
      <w:tr w:rsidR="00511588" w:rsidRPr="00945D2C" w14:paraId="3322F458" w14:textId="77777777" w:rsidTr="00945D2C">
        <w:trPr>
          <w:trHeight w:val="480"/>
        </w:trPr>
        <w:tc>
          <w:tcPr>
            <w:tcW w:w="812" w:type="pct"/>
            <w:vAlign w:val="center"/>
          </w:tcPr>
          <w:p w14:paraId="40FC3CDF" w14:textId="149EA7BA" w:rsidR="00511588" w:rsidRPr="00945D2C" w:rsidRDefault="00511588" w:rsidP="00511588">
            <w:pPr>
              <w:jc w:val="center"/>
              <w:rPr>
                <w:b/>
                <w:sz w:val="24"/>
                <w:szCs w:val="24"/>
              </w:rPr>
            </w:pPr>
            <w:r>
              <w:rPr>
                <w:b/>
                <w:sz w:val="24"/>
                <w:szCs w:val="24"/>
              </w:rPr>
              <w:t>0,7 (HYVÄ)</w:t>
            </w:r>
          </w:p>
        </w:tc>
        <w:tc>
          <w:tcPr>
            <w:tcW w:w="937" w:type="pct"/>
            <w:shd w:val="clear" w:color="auto" w:fill="E2EFD9" w:themeFill="accent6" w:themeFillTint="33"/>
          </w:tcPr>
          <w:p w14:paraId="27B80277" w14:textId="77777777" w:rsidR="00511588" w:rsidRPr="00945D2C" w:rsidRDefault="00511588" w:rsidP="00511588">
            <w:pPr>
              <w:jc w:val="center"/>
              <w:rPr>
                <w:sz w:val="24"/>
                <w:szCs w:val="24"/>
              </w:rPr>
            </w:pPr>
          </w:p>
        </w:tc>
        <w:tc>
          <w:tcPr>
            <w:tcW w:w="813" w:type="pct"/>
            <w:shd w:val="clear" w:color="auto" w:fill="E2EFD9" w:themeFill="accent6" w:themeFillTint="33"/>
          </w:tcPr>
          <w:p w14:paraId="594365B2" w14:textId="77777777" w:rsidR="00511588" w:rsidRPr="00945D2C" w:rsidRDefault="00511588" w:rsidP="00511588">
            <w:pPr>
              <w:jc w:val="center"/>
              <w:rPr>
                <w:sz w:val="24"/>
                <w:szCs w:val="24"/>
              </w:rPr>
            </w:pPr>
          </w:p>
        </w:tc>
        <w:tc>
          <w:tcPr>
            <w:tcW w:w="812" w:type="pct"/>
            <w:shd w:val="clear" w:color="auto" w:fill="E2EFD9" w:themeFill="accent6" w:themeFillTint="33"/>
          </w:tcPr>
          <w:p w14:paraId="09A14F09" w14:textId="77777777" w:rsidR="00511588" w:rsidRPr="00945D2C" w:rsidRDefault="00511588" w:rsidP="00511588">
            <w:pPr>
              <w:jc w:val="center"/>
              <w:rPr>
                <w:sz w:val="24"/>
                <w:szCs w:val="24"/>
              </w:rPr>
            </w:pPr>
          </w:p>
        </w:tc>
        <w:tc>
          <w:tcPr>
            <w:tcW w:w="814" w:type="pct"/>
            <w:shd w:val="clear" w:color="auto" w:fill="E2EFD9" w:themeFill="accent6" w:themeFillTint="33"/>
          </w:tcPr>
          <w:p w14:paraId="0C61B8EE" w14:textId="77777777" w:rsidR="00511588" w:rsidRPr="00945D2C" w:rsidRDefault="00511588" w:rsidP="00511588">
            <w:pPr>
              <w:jc w:val="center"/>
              <w:rPr>
                <w:sz w:val="24"/>
                <w:szCs w:val="24"/>
              </w:rPr>
            </w:pPr>
          </w:p>
        </w:tc>
        <w:tc>
          <w:tcPr>
            <w:tcW w:w="812" w:type="pct"/>
            <w:shd w:val="clear" w:color="auto" w:fill="E2EFD9" w:themeFill="accent6" w:themeFillTint="33"/>
          </w:tcPr>
          <w:p w14:paraId="1C003FD4" w14:textId="77777777" w:rsidR="00511588" w:rsidRPr="00945D2C" w:rsidRDefault="00511588" w:rsidP="00511588">
            <w:pPr>
              <w:jc w:val="center"/>
              <w:rPr>
                <w:sz w:val="24"/>
                <w:szCs w:val="24"/>
              </w:rPr>
            </w:pPr>
          </w:p>
        </w:tc>
      </w:tr>
      <w:tr w:rsidR="00511588" w:rsidRPr="00945D2C" w14:paraId="4769AC12" w14:textId="77777777" w:rsidTr="00945D2C">
        <w:trPr>
          <w:trHeight w:val="453"/>
        </w:trPr>
        <w:tc>
          <w:tcPr>
            <w:tcW w:w="812" w:type="pct"/>
            <w:vAlign w:val="center"/>
          </w:tcPr>
          <w:p w14:paraId="5F04A3EA" w14:textId="6B404F98" w:rsidR="00511588" w:rsidRPr="00945D2C" w:rsidRDefault="00511588" w:rsidP="00511588">
            <w:pPr>
              <w:jc w:val="center"/>
              <w:rPr>
                <w:b/>
                <w:sz w:val="24"/>
                <w:szCs w:val="24"/>
              </w:rPr>
            </w:pPr>
            <w:r>
              <w:rPr>
                <w:b/>
                <w:sz w:val="24"/>
                <w:szCs w:val="24"/>
              </w:rPr>
              <w:t>0,6</w:t>
            </w:r>
          </w:p>
        </w:tc>
        <w:tc>
          <w:tcPr>
            <w:tcW w:w="937" w:type="pct"/>
            <w:shd w:val="clear" w:color="auto" w:fill="E2EFD9" w:themeFill="accent6" w:themeFillTint="33"/>
          </w:tcPr>
          <w:p w14:paraId="501140F1" w14:textId="5E938EB2" w:rsidR="00511588" w:rsidRPr="00945D2C" w:rsidRDefault="00511588" w:rsidP="00511588">
            <w:pPr>
              <w:pStyle w:val="Eivli"/>
              <w:jc w:val="center"/>
              <w:rPr>
                <w:sz w:val="24"/>
                <w:szCs w:val="24"/>
              </w:rPr>
            </w:pPr>
            <w:r w:rsidRPr="00945D2C">
              <w:rPr>
                <w:sz w:val="24"/>
                <w:szCs w:val="24"/>
              </w:rPr>
              <w:t>Kaksi piirrettä.</w:t>
            </w:r>
            <w:r>
              <w:rPr>
                <w:sz w:val="24"/>
                <w:szCs w:val="24"/>
              </w:rPr>
              <w:t xml:space="preserve"> </w:t>
            </w:r>
            <w:r w:rsidRPr="00945D2C">
              <w:rPr>
                <w:sz w:val="24"/>
                <w:szCs w:val="24"/>
              </w:rPr>
              <w:t>Voi olla yksittäisiä haitallisia vieraskasveja.</w:t>
            </w:r>
          </w:p>
        </w:tc>
        <w:tc>
          <w:tcPr>
            <w:tcW w:w="813" w:type="pct"/>
            <w:shd w:val="clear" w:color="auto" w:fill="E2EFD9" w:themeFill="accent6" w:themeFillTint="33"/>
          </w:tcPr>
          <w:p w14:paraId="40F53DD5" w14:textId="3A12C4D0" w:rsidR="00511588" w:rsidRPr="00945D2C" w:rsidRDefault="00511588" w:rsidP="00511588">
            <w:pPr>
              <w:jc w:val="center"/>
              <w:rPr>
                <w:sz w:val="24"/>
                <w:szCs w:val="24"/>
              </w:rPr>
            </w:pPr>
            <w:r w:rsidRPr="00945D2C">
              <w:rPr>
                <w:sz w:val="24"/>
                <w:szCs w:val="24"/>
              </w:rPr>
              <w:t>Joko pohja- ja rantaprofiili vaihtelee jonkin verran eikä kosteikolla ole havaittavissa suodatinkangasta tms., tai pohja- ja rantaprofiili on vaihteleva kuten 1-tilaluokassa, mutta kosteikolla on suodatinkangas tms.</w:t>
            </w:r>
          </w:p>
        </w:tc>
        <w:tc>
          <w:tcPr>
            <w:tcW w:w="812" w:type="pct"/>
            <w:shd w:val="clear" w:color="auto" w:fill="E2EFD9" w:themeFill="accent6" w:themeFillTint="33"/>
          </w:tcPr>
          <w:p w14:paraId="1B51FDE1" w14:textId="77777777" w:rsidR="00511588" w:rsidRPr="00945D2C" w:rsidRDefault="00511588" w:rsidP="00511588">
            <w:pPr>
              <w:jc w:val="center"/>
              <w:rPr>
                <w:sz w:val="24"/>
                <w:szCs w:val="24"/>
              </w:rPr>
            </w:pPr>
          </w:p>
        </w:tc>
        <w:tc>
          <w:tcPr>
            <w:tcW w:w="814" w:type="pct"/>
            <w:shd w:val="clear" w:color="auto" w:fill="E2EFD9" w:themeFill="accent6" w:themeFillTint="33"/>
          </w:tcPr>
          <w:p w14:paraId="338570FD" w14:textId="77777777" w:rsidR="00511588" w:rsidRPr="00945D2C" w:rsidRDefault="00511588" w:rsidP="00511588">
            <w:pPr>
              <w:jc w:val="center"/>
              <w:rPr>
                <w:sz w:val="24"/>
                <w:szCs w:val="24"/>
              </w:rPr>
            </w:pPr>
          </w:p>
        </w:tc>
        <w:tc>
          <w:tcPr>
            <w:tcW w:w="812" w:type="pct"/>
            <w:shd w:val="clear" w:color="auto" w:fill="E2EFD9" w:themeFill="accent6" w:themeFillTint="33"/>
          </w:tcPr>
          <w:p w14:paraId="214C61FE" w14:textId="77777777" w:rsidR="00511588" w:rsidRPr="00945D2C" w:rsidRDefault="00511588" w:rsidP="00511588">
            <w:pPr>
              <w:jc w:val="center"/>
              <w:rPr>
                <w:sz w:val="24"/>
                <w:szCs w:val="24"/>
              </w:rPr>
            </w:pPr>
          </w:p>
        </w:tc>
      </w:tr>
      <w:tr w:rsidR="00511588" w:rsidRPr="00945D2C" w14:paraId="098A8B4C" w14:textId="77777777" w:rsidTr="00945D2C">
        <w:trPr>
          <w:trHeight w:val="433"/>
        </w:trPr>
        <w:tc>
          <w:tcPr>
            <w:tcW w:w="812" w:type="pct"/>
            <w:vAlign w:val="center"/>
          </w:tcPr>
          <w:p w14:paraId="3BFB0CCD" w14:textId="678E51F2" w:rsidR="00511588" w:rsidRPr="00945D2C" w:rsidRDefault="00511588" w:rsidP="00511588">
            <w:pPr>
              <w:jc w:val="center"/>
              <w:rPr>
                <w:b/>
                <w:sz w:val="24"/>
                <w:szCs w:val="24"/>
              </w:rPr>
            </w:pPr>
            <w:r>
              <w:rPr>
                <w:b/>
                <w:sz w:val="24"/>
                <w:szCs w:val="24"/>
              </w:rPr>
              <w:t>0,5 (KOHTALAINEN)</w:t>
            </w:r>
          </w:p>
        </w:tc>
        <w:tc>
          <w:tcPr>
            <w:tcW w:w="937" w:type="pct"/>
            <w:shd w:val="clear" w:color="auto" w:fill="E2EFD9" w:themeFill="accent6" w:themeFillTint="33"/>
          </w:tcPr>
          <w:p w14:paraId="2926DB48" w14:textId="77777777" w:rsidR="00511588" w:rsidRPr="00945D2C" w:rsidRDefault="00511588" w:rsidP="00511588">
            <w:pPr>
              <w:jc w:val="center"/>
              <w:rPr>
                <w:sz w:val="24"/>
                <w:szCs w:val="24"/>
              </w:rPr>
            </w:pPr>
          </w:p>
        </w:tc>
        <w:tc>
          <w:tcPr>
            <w:tcW w:w="813" w:type="pct"/>
            <w:shd w:val="clear" w:color="auto" w:fill="E2EFD9" w:themeFill="accent6" w:themeFillTint="33"/>
          </w:tcPr>
          <w:p w14:paraId="52B72595" w14:textId="77777777" w:rsidR="00511588" w:rsidRPr="00945D2C" w:rsidRDefault="00511588" w:rsidP="00511588">
            <w:pPr>
              <w:jc w:val="center"/>
              <w:rPr>
                <w:sz w:val="24"/>
                <w:szCs w:val="24"/>
              </w:rPr>
            </w:pPr>
          </w:p>
        </w:tc>
        <w:tc>
          <w:tcPr>
            <w:tcW w:w="812" w:type="pct"/>
            <w:shd w:val="clear" w:color="auto" w:fill="E2EFD9" w:themeFill="accent6" w:themeFillTint="33"/>
          </w:tcPr>
          <w:p w14:paraId="5729A975" w14:textId="7D153700" w:rsidR="00511588" w:rsidRPr="00945D2C" w:rsidRDefault="00511588" w:rsidP="00511588">
            <w:pPr>
              <w:jc w:val="center"/>
              <w:rPr>
                <w:sz w:val="24"/>
                <w:szCs w:val="24"/>
              </w:rPr>
            </w:pPr>
            <w:r w:rsidRPr="00945D2C">
              <w:rPr>
                <w:sz w:val="24"/>
                <w:szCs w:val="24"/>
              </w:rPr>
              <w:t>Kohde on kuiva silloin tällöin, esimerkiksi muutamia viikkoja kuivina kesinä.</w:t>
            </w:r>
          </w:p>
        </w:tc>
        <w:tc>
          <w:tcPr>
            <w:tcW w:w="814" w:type="pct"/>
            <w:shd w:val="clear" w:color="auto" w:fill="E2EFD9" w:themeFill="accent6" w:themeFillTint="33"/>
          </w:tcPr>
          <w:p w14:paraId="7456CFA8" w14:textId="77777777" w:rsidR="00511588" w:rsidRPr="00945D2C" w:rsidRDefault="00511588" w:rsidP="00511588">
            <w:pPr>
              <w:jc w:val="center"/>
              <w:rPr>
                <w:sz w:val="24"/>
                <w:szCs w:val="24"/>
              </w:rPr>
            </w:pPr>
          </w:p>
        </w:tc>
        <w:tc>
          <w:tcPr>
            <w:tcW w:w="812" w:type="pct"/>
            <w:shd w:val="clear" w:color="auto" w:fill="E2EFD9" w:themeFill="accent6" w:themeFillTint="33"/>
          </w:tcPr>
          <w:p w14:paraId="41695E49" w14:textId="31EBFA3B" w:rsidR="00511588" w:rsidRPr="00945D2C" w:rsidRDefault="00511588" w:rsidP="00511588">
            <w:pPr>
              <w:jc w:val="center"/>
              <w:rPr>
                <w:sz w:val="24"/>
                <w:szCs w:val="24"/>
              </w:rPr>
            </w:pPr>
            <w:r w:rsidRPr="00945D2C">
              <w:rPr>
                <w:sz w:val="24"/>
                <w:szCs w:val="24"/>
              </w:rPr>
              <w:t xml:space="preserve">Ranta- ja lähiympäristössä on vähintään jonkin verran suojaavaa korkeaa tai matalaa </w:t>
            </w:r>
            <w:r w:rsidRPr="00945D2C">
              <w:rPr>
                <w:sz w:val="24"/>
                <w:szCs w:val="24"/>
              </w:rPr>
              <w:lastRenderedPageBreak/>
              <w:t>kasvillisuutta sekä osin läpäisevää pintaa.</w:t>
            </w:r>
          </w:p>
        </w:tc>
      </w:tr>
      <w:tr w:rsidR="00511588" w:rsidRPr="00945D2C" w14:paraId="78223FF7" w14:textId="77777777" w:rsidTr="00945D2C">
        <w:trPr>
          <w:trHeight w:val="435"/>
        </w:trPr>
        <w:tc>
          <w:tcPr>
            <w:tcW w:w="812" w:type="pct"/>
            <w:vAlign w:val="center"/>
          </w:tcPr>
          <w:p w14:paraId="230EA0A7" w14:textId="17A2EB3A" w:rsidR="00511588" w:rsidRPr="00945D2C" w:rsidRDefault="00511588" w:rsidP="00511588">
            <w:pPr>
              <w:jc w:val="center"/>
              <w:rPr>
                <w:b/>
                <w:sz w:val="24"/>
                <w:szCs w:val="24"/>
              </w:rPr>
            </w:pPr>
            <w:r>
              <w:rPr>
                <w:b/>
                <w:sz w:val="24"/>
                <w:szCs w:val="24"/>
              </w:rPr>
              <w:lastRenderedPageBreak/>
              <w:t>0,4</w:t>
            </w:r>
          </w:p>
        </w:tc>
        <w:tc>
          <w:tcPr>
            <w:tcW w:w="937" w:type="pct"/>
            <w:shd w:val="clear" w:color="auto" w:fill="E2EFD9" w:themeFill="accent6" w:themeFillTint="33"/>
          </w:tcPr>
          <w:p w14:paraId="0335E96F" w14:textId="44C9B83A" w:rsidR="00511588" w:rsidRPr="00945D2C" w:rsidRDefault="00511588" w:rsidP="00511588">
            <w:pPr>
              <w:pStyle w:val="Eivli"/>
              <w:jc w:val="center"/>
              <w:rPr>
                <w:sz w:val="24"/>
                <w:szCs w:val="24"/>
              </w:rPr>
            </w:pPr>
            <w:r w:rsidRPr="00945D2C">
              <w:rPr>
                <w:sz w:val="24"/>
                <w:szCs w:val="24"/>
              </w:rPr>
              <w:t>Yksi piirre.</w:t>
            </w:r>
            <w:r>
              <w:rPr>
                <w:sz w:val="24"/>
                <w:szCs w:val="24"/>
              </w:rPr>
              <w:t xml:space="preserve"> </w:t>
            </w:r>
            <w:r w:rsidRPr="00945D2C">
              <w:rPr>
                <w:sz w:val="24"/>
                <w:szCs w:val="24"/>
              </w:rPr>
              <w:t>Voi olla useita haitallisten vieraskasvien esiintymiä.</w:t>
            </w:r>
          </w:p>
        </w:tc>
        <w:tc>
          <w:tcPr>
            <w:tcW w:w="813" w:type="pct"/>
            <w:shd w:val="clear" w:color="auto" w:fill="E2EFD9" w:themeFill="accent6" w:themeFillTint="33"/>
          </w:tcPr>
          <w:p w14:paraId="4648F4BB" w14:textId="77777777" w:rsidR="00511588" w:rsidRPr="00945D2C" w:rsidRDefault="00511588" w:rsidP="00511588">
            <w:pPr>
              <w:jc w:val="center"/>
              <w:rPr>
                <w:sz w:val="24"/>
                <w:szCs w:val="24"/>
              </w:rPr>
            </w:pPr>
          </w:p>
        </w:tc>
        <w:tc>
          <w:tcPr>
            <w:tcW w:w="812" w:type="pct"/>
            <w:shd w:val="clear" w:color="auto" w:fill="E2EFD9" w:themeFill="accent6" w:themeFillTint="33"/>
          </w:tcPr>
          <w:p w14:paraId="77E1869F" w14:textId="77777777" w:rsidR="00511588" w:rsidRPr="00945D2C" w:rsidRDefault="00511588" w:rsidP="00511588">
            <w:pPr>
              <w:jc w:val="center"/>
              <w:rPr>
                <w:sz w:val="24"/>
                <w:szCs w:val="24"/>
              </w:rPr>
            </w:pPr>
          </w:p>
        </w:tc>
        <w:tc>
          <w:tcPr>
            <w:tcW w:w="814" w:type="pct"/>
            <w:shd w:val="clear" w:color="auto" w:fill="E2EFD9" w:themeFill="accent6" w:themeFillTint="33"/>
          </w:tcPr>
          <w:p w14:paraId="21F666B1" w14:textId="77777777" w:rsidR="00511588" w:rsidRPr="00945D2C" w:rsidRDefault="00511588" w:rsidP="00511588">
            <w:pPr>
              <w:jc w:val="center"/>
              <w:rPr>
                <w:sz w:val="24"/>
                <w:szCs w:val="24"/>
              </w:rPr>
            </w:pPr>
          </w:p>
        </w:tc>
        <w:tc>
          <w:tcPr>
            <w:tcW w:w="812" w:type="pct"/>
            <w:shd w:val="clear" w:color="auto" w:fill="E2EFD9" w:themeFill="accent6" w:themeFillTint="33"/>
          </w:tcPr>
          <w:p w14:paraId="04CE618E" w14:textId="77777777" w:rsidR="00511588" w:rsidRPr="00945D2C" w:rsidRDefault="00511588" w:rsidP="00511588">
            <w:pPr>
              <w:jc w:val="center"/>
              <w:rPr>
                <w:sz w:val="24"/>
                <w:szCs w:val="24"/>
              </w:rPr>
            </w:pPr>
          </w:p>
        </w:tc>
      </w:tr>
      <w:tr w:rsidR="00511588" w:rsidRPr="00945D2C" w14:paraId="159DD141" w14:textId="77777777" w:rsidTr="00945D2C">
        <w:trPr>
          <w:trHeight w:val="552"/>
        </w:trPr>
        <w:tc>
          <w:tcPr>
            <w:tcW w:w="812" w:type="pct"/>
            <w:vAlign w:val="center"/>
          </w:tcPr>
          <w:p w14:paraId="54FCDDF1" w14:textId="49A1899C" w:rsidR="00511588" w:rsidRPr="00945D2C" w:rsidRDefault="00511588" w:rsidP="00511588">
            <w:pPr>
              <w:jc w:val="center"/>
              <w:rPr>
                <w:b/>
                <w:sz w:val="24"/>
                <w:szCs w:val="24"/>
              </w:rPr>
            </w:pPr>
            <w:r>
              <w:rPr>
                <w:b/>
                <w:sz w:val="24"/>
                <w:szCs w:val="24"/>
              </w:rPr>
              <w:t>0,3 (HEIKKO)</w:t>
            </w:r>
          </w:p>
        </w:tc>
        <w:tc>
          <w:tcPr>
            <w:tcW w:w="937" w:type="pct"/>
            <w:shd w:val="clear" w:color="auto" w:fill="E2EFD9" w:themeFill="accent6" w:themeFillTint="33"/>
          </w:tcPr>
          <w:p w14:paraId="03DB5706" w14:textId="77777777" w:rsidR="00511588" w:rsidRPr="00945D2C" w:rsidRDefault="00511588" w:rsidP="00511588">
            <w:pPr>
              <w:jc w:val="center"/>
              <w:rPr>
                <w:sz w:val="24"/>
                <w:szCs w:val="24"/>
              </w:rPr>
            </w:pPr>
          </w:p>
        </w:tc>
        <w:tc>
          <w:tcPr>
            <w:tcW w:w="813" w:type="pct"/>
            <w:shd w:val="clear" w:color="auto" w:fill="E2EFD9" w:themeFill="accent6" w:themeFillTint="33"/>
          </w:tcPr>
          <w:p w14:paraId="10A626F2" w14:textId="77777777" w:rsidR="00511588" w:rsidRPr="00945D2C" w:rsidRDefault="00511588" w:rsidP="00511588">
            <w:pPr>
              <w:jc w:val="center"/>
              <w:rPr>
                <w:sz w:val="24"/>
                <w:szCs w:val="24"/>
              </w:rPr>
            </w:pPr>
          </w:p>
        </w:tc>
        <w:tc>
          <w:tcPr>
            <w:tcW w:w="812" w:type="pct"/>
            <w:shd w:val="clear" w:color="auto" w:fill="E2EFD9" w:themeFill="accent6" w:themeFillTint="33"/>
          </w:tcPr>
          <w:p w14:paraId="5130DA5E" w14:textId="77777777" w:rsidR="00511588" w:rsidRPr="00945D2C" w:rsidRDefault="00511588" w:rsidP="00511588">
            <w:pPr>
              <w:jc w:val="center"/>
              <w:rPr>
                <w:sz w:val="24"/>
                <w:szCs w:val="24"/>
              </w:rPr>
            </w:pPr>
          </w:p>
        </w:tc>
        <w:tc>
          <w:tcPr>
            <w:tcW w:w="814" w:type="pct"/>
            <w:shd w:val="clear" w:color="auto" w:fill="E2EFD9" w:themeFill="accent6" w:themeFillTint="33"/>
          </w:tcPr>
          <w:p w14:paraId="5A363ACA" w14:textId="77777777" w:rsidR="00511588" w:rsidRPr="00945D2C" w:rsidRDefault="00511588" w:rsidP="00511588">
            <w:pPr>
              <w:jc w:val="center"/>
              <w:rPr>
                <w:sz w:val="24"/>
                <w:szCs w:val="24"/>
              </w:rPr>
            </w:pPr>
          </w:p>
        </w:tc>
        <w:tc>
          <w:tcPr>
            <w:tcW w:w="812" w:type="pct"/>
            <w:shd w:val="clear" w:color="auto" w:fill="E2EFD9" w:themeFill="accent6" w:themeFillTint="33"/>
          </w:tcPr>
          <w:p w14:paraId="6D7A2DC6" w14:textId="77777777" w:rsidR="00511588" w:rsidRPr="00945D2C" w:rsidRDefault="00511588" w:rsidP="00511588">
            <w:pPr>
              <w:jc w:val="center"/>
              <w:rPr>
                <w:sz w:val="24"/>
                <w:szCs w:val="24"/>
              </w:rPr>
            </w:pPr>
          </w:p>
        </w:tc>
      </w:tr>
      <w:tr w:rsidR="00511588" w:rsidRPr="00945D2C" w14:paraId="46F6AAA3" w14:textId="77777777" w:rsidTr="00945D2C">
        <w:trPr>
          <w:trHeight w:val="259"/>
        </w:trPr>
        <w:tc>
          <w:tcPr>
            <w:tcW w:w="812" w:type="pct"/>
            <w:vAlign w:val="center"/>
          </w:tcPr>
          <w:p w14:paraId="62717966" w14:textId="2115B3CF" w:rsidR="00511588" w:rsidRPr="00945D2C" w:rsidRDefault="00511588" w:rsidP="00511588">
            <w:pPr>
              <w:jc w:val="center"/>
              <w:rPr>
                <w:b/>
                <w:sz w:val="24"/>
                <w:szCs w:val="24"/>
              </w:rPr>
            </w:pPr>
            <w:r>
              <w:rPr>
                <w:b/>
                <w:sz w:val="24"/>
                <w:szCs w:val="24"/>
              </w:rPr>
              <w:t>0,2</w:t>
            </w:r>
          </w:p>
        </w:tc>
        <w:tc>
          <w:tcPr>
            <w:tcW w:w="937" w:type="pct"/>
            <w:shd w:val="clear" w:color="auto" w:fill="E2EFD9" w:themeFill="accent6" w:themeFillTint="33"/>
          </w:tcPr>
          <w:p w14:paraId="364B2AE4" w14:textId="77777777" w:rsidR="00511588" w:rsidRPr="00945D2C" w:rsidRDefault="00511588" w:rsidP="00511588">
            <w:pPr>
              <w:jc w:val="center"/>
              <w:rPr>
                <w:sz w:val="24"/>
                <w:szCs w:val="24"/>
              </w:rPr>
            </w:pPr>
          </w:p>
        </w:tc>
        <w:tc>
          <w:tcPr>
            <w:tcW w:w="813" w:type="pct"/>
            <w:shd w:val="clear" w:color="auto" w:fill="E2EFD9" w:themeFill="accent6" w:themeFillTint="33"/>
          </w:tcPr>
          <w:p w14:paraId="7CB92D1D" w14:textId="77777777" w:rsidR="00511588" w:rsidRPr="00945D2C" w:rsidRDefault="00511588" w:rsidP="00511588">
            <w:pPr>
              <w:jc w:val="center"/>
              <w:rPr>
                <w:sz w:val="24"/>
                <w:szCs w:val="24"/>
              </w:rPr>
            </w:pPr>
          </w:p>
        </w:tc>
        <w:tc>
          <w:tcPr>
            <w:tcW w:w="812" w:type="pct"/>
            <w:shd w:val="clear" w:color="auto" w:fill="E2EFD9" w:themeFill="accent6" w:themeFillTint="33"/>
          </w:tcPr>
          <w:p w14:paraId="6704ABE4" w14:textId="77777777" w:rsidR="00511588" w:rsidRPr="00945D2C" w:rsidRDefault="00511588" w:rsidP="00511588">
            <w:pPr>
              <w:jc w:val="center"/>
              <w:rPr>
                <w:sz w:val="24"/>
                <w:szCs w:val="24"/>
              </w:rPr>
            </w:pPr>
          </w:p>
        </w:tc>
        <w:tc>
          <w:tcPr>
            <w:tcW w:w="814" w:type="pct"/>
            <w:shd w:val="clear" w:color="auto" w:fill="E2EFD9" w:themeFill="accent6" w:themeFillTint="33"/>
          </w:tcPr>
          <w:p w14:paraId="39433B7F" w14:textId="77777777" w:rsidR="00511588" w:rsidRPr="00945D2C" w:rsidRDefault="00511588" w:rsidP="00511588">
            <w:pPr>
              <w:jc w:val="center"/>
              <w:rPr>
                <w:sz w:val="24"/>
                <w:szCs w:val="24"/>
              </w:rPr>
            </w:pPr>
          </w:p>
        </w:tc>
        <w:tc>
          <w:tcPr>
            <w:tcW w:w="812" w:type="pct"/>
            <w:shd w:val="clear" w:color="auto" w:fill="E2EFD9" w:themeFill="accent6" w:themeFillTint="33"/>
          </w:tcPr>
          <w:p w14:paraId="634E3FAA" w14:textId="77777777" w:rsidR="00511588" w:rsidRPr="00945D2C" w:rsidRDefault="00511588" w:rsidP="00511588">
            <w:pPr>
              <w:jc w:val="center"/>
              <w:rPr>
                <w:sz w:val="24"/>
                <w:szCs w:val="24"/>
              </w:rPr>
            </w:pPr>
          </w:p>
        </w:tc>
      </w:tr>
      <w:tr w:rsidR="00511588" w:rsidRPr="00945D2C" w14:paraId="2FB6166A" w14:textId="77777777" w:rsidTr="00945D2C">
        <w:trPr>
          <w:trHeight w:val="391"/>
        </w:trPr>
        <w:tc>
          <w:tcPr>
            <w:tcW w:w="812" w:type="pct"/>
            <w:vAlign w:val="center"/>
          </w:tcPr>
          <w:p w14:paraId="7FFD0501" w14:textId="033B8504" w:rsidR="00511588" w:rsidRPr="00945D2C" w:rsidRDefault="00511588" w:rsidP="00511588">
            <w:pPr>
              <w:jc w:val="center"/>
              <w:rPr>
                <w:b/>
                <w:sz w:val="24"/>
                <w:szCs w:val="24"/>
              </w:rPr>
            </w:pPr>
            <w:r>
              <w:rPr>
                <w:b/>
                <w:sz w:val="24"/>
                <w:szCs w:val="24"/>
              </w:rPr>
              <w:t>0,1 (ERITTÄIN HEIKKO)</w:t>
            </w:r>
          </w:p>
        </w:tc>
        <w:tc>
          <w:tcPr>
            <w:tcW w:w="937" w:type="pct"/>
            <w:tcBorders>
              <w:bottom w:val="single" w:sz="4" w:space="0" w:color="000000"/>
            </w:tcBorders>
            <w:shd w:val="clear" w:color="auto" w:fill="E2EFD9" w:themeFill="accent6" w:themeFillTint="33"/>
          </w:tcPr>
          <w:p w14:paraId="64FC00C2" w14:textId="67632078" w:rsidR="00511588" w:rsidRPr="00945D2C" w:rsidRDefault="00511588" w:rsidP="00511588">
            <w:pPr>
              <w:pStyle w:val="Eivli"/>
              <w:jc w:val="center"/>
              <w:rPr>
                <w:sz w:val="24"/>
                <w:szCs w:val="24"/>
              </w:rPr>
            </w:pPr>
            <w:r w:rsidRPr="00945D2C">
              <w:rPr>
                <w:sz w:val="24"/>
                <w:szCs w:val="24"/>
              </w:rPr>
              <w:t>Ei yhtäkään piirrettä.</w:t>
            </w:r>
            <w:r>
              <w:rPr>
                <w:sz w:val="24"/>
                <w:szCs w:val="24"/>
              </w:rPr>
              <w:t xml:space="preserve"> </w:t>
            </w:r>
            <w:r w:rsidRPr="00945D2C">
              <w:rPr>
                <w:sz w:val="24"/>
                <w:szCs w:val="24"/>
              </w:rPr>
              <w:t>Alue voi olla laajalti haitallisten vieraskasvien valtaama.</w:t>
            </w:r>
          </w:p>
          <w:p w14:paraId="28B5F6BE" w14:textId="77777777" w:rsidR="00511588" w:rsidRPr="00945D2C" w:rsidRDefault="00511588" w:rsidP="00511588">
            <w:pPr>
              <w:jc w:val="center"/>
              <w:rPr>
                <w:sz w:val="24"/>
                <w:szCs w:val="24"/>
              </w:rPr>
            </w:pPr>
          </w:p>
        </w:tc>
        <w:tc>
          <w:tcPr>
            <w:tcW w:w="813" w:type="pct"/>
            <w:tcBorders>
              <w:bottom w:val="single" w:sz="4" w:space="0" w:color="000000"/>
            </w:tcBorders>
            <w:shd w:val="clear" w:color="auto" w:fill="E2EFD9" w:themeFill="accent6" w:themeFillTint="33"/>
          </w:tcPr>
          <w:p w14:paraId="67C7A8C5" w14:textId="5A54AE71" w:rsidR="00511588" w:rsidRPr="00945D2C" w:rsidRDefault="00511588" w:rsidP="00511588">
            <w:pPr>
              <w:pStyle w:val="Eivli"/>
              <w:jc w:val="center"/>
              <w:rPr>
                <w:sz w:val="24"/>
                <w:szCs w:val="24"/>
              </w:rPr>
            </w:pPr>
            <w:r w:rsidRPr="00945D2C">
              <w:rPr>
                <w:sz w:val="24"/>
                <w:szCs w:val="24"/>
              </w:rPr>
              <w:t>Pohja- ja rantaprofiili on hyvin yksipuolinen eikä vaihtele lainkaan.</w:t>
            </w:r>
            <w:r>
              <w:rPr>
                <w:sz w:val="24"/>
                <w:szCs w:val="24"/>
              </w:rPr>
              <w:t xml:space="preserve"> </w:t>
            </w:r>
            <w:r w:rsidRPr="00945D2C">
              <w:rPr>
                <w:sz w:val="24"/>
                <w:szCs w:val="24"/>
              </w:rPr>
              <w:t>Voi olla suodatinkangas tms.</w:t>
            </w:r>
          </w:p>
        </w:tc>
        <w:tc>
          <w:tcPr>
            <w:tcW w:w="812" w:type="pct"/>
            <w:tcBorders>
              <w:bottom w:val="single" w:sz="4" w:space="0" w:color="000000"/>
            </w:tcBorders>
            <w:shd w:val="clear" w:color="auto" w:fill="E2EFD9" w:themeFill="accent6" w:themeFillTint="33"/>
          </w:tcPr>
          <w:p w14:paraId="592E8CFB" w14:textId="77777777" w:rsidR="00511588" w:rsidRPr="00945D2C" w:rsidRDefault="00511588" w:rsidP="00511588">
            <w:pPr>
              <w:pStyle w:val="Eivli"/>
              <w:jc w:val="center"/>
              <w:rPr>
                <w:sz w:val="24"/>
                <w:szCs w:val="24"/>
              </w:rPr>
            </w:pPr>
            <w:r w:rsidRPr="00945D2C">
              <w:rPr>
                <w:sz w:val="24"/>
                <w:szCs w:val="24"/>
              </w:rPr>
              <w:t>Kohteella on vettä vain hetkittäin, esimerkiksi rankkasateiden tai tulvien aikana.</w:t>
            </w:r>
          </w:p>
          <w:p w14:paraId="71A26DEC" w14:textId="77777777" w:rsidR="00511588" w:rsidRPr="00945D2C" w:rsidRDefault="00511588" w:rsidP="00511588">
            <w:pPr>
              <w:jc w:val="center"/>
              <w:rPr>
                <w:sz w:val="24"/>
                <w:szCs w:val="24"/>
              </w:rPr>
            </w:pPr>
          </w:p>
        </w:tc>
        <w:tc>
          <w:tcPr>
            <w:tcW w:w="814" w:type="pct"/>
            <w:tcBorders>
              <w:bottom w:val="single" w:sz="4" w:space="0" w:color="000000"/>
            </w:tcBorders>
            <w:shd w:val="clear" w:color="auto" w:fill="E2EFD9" w:themeFill="accent6" w:themeFillTint="33"/>
          </w:tcPr>
          <w:p w14:paraId="7F5FE733" w14:textId="69E34E9A" w:rsidR="00511588" w:rsidRPr="00945D2C" w:rsidRDefault="00511588" w:rsidP="00511588">
            <w:pPr>
              <w:jc w:val="center"/>
              <w:rPr>
                <w:sz w:val="24"/>
                <w:szCs w:val="24"/>
              </w:rPr>
            </w:pPr>
            <w:r w:rsidRPr="00945D2C">
              <w:rPr>
                <w:sz w:val="24"/>
                <w:szCs w:val="24"/>
              </w:rPr>
              <w:t>Kohteen valuma-alueella on hyvin voimakkaita kuormituslähteitä, kuten raskasta teollisuutta, kaivostoimintaa tai hyvin vilkkaita liikenneväyliä, läpäisevää pintaa on vähän ja/tai kohde sijaitsee pilaantuneella maaperällä.</w:t>
            </w:r>
          </w:p>
        </w:tc>
        <w:tc>
          <w:tcPr>
            <w:tcW w:w="812" w:type="pct"/>
            <w:tcBorders>
              <w:bottom w:val="single" w:sz="4" w:space="0" w:color="000000"/>
            </w:tcBorders>
            <w:shd w:val="clear" w:color="auto" w:fill="E2EFD9" w:themeFill="accent6" w:themeFillTint="33"/>
          </w:tcPr>
          <w:p w14:paraId="504B467B" w14:textId="77777777" w:rsidR="00511588" w:rsidRPr="00945D2C" w:rsidRDefault="00511588" w:rsidP="00511588">
            <w:pPr>
              <w:pStyle w:val="Eivli"/>
              <w:jc w:val="center"/>
              <w:rPr>
                <w:sz w:val="24"/>
                <w:szCs w:val="24"/>
              </w:rPr>
            </w:pPr>
            <w:r w:rsidRPr="00945D2C">
              <w:rPr>
                <w:sz w:val="24"/>
                <w:szCs w:val="24"/>
              </w:rPr>
              <w:t>Ranta- ja lähiympäristö on täysin vailla kasvillisuutta ja läpäisevän pinnan osuus on pieni.</w:t>
            </w:r>
          </w:p>
          <w:p w14:paraId="1D358218" w14:textId="77777777" w:rsidR="00511588" w:rsidRPr="00945D2C" w:rsidRDefault="00511588" w:rsidP="00511588">
            <w:pPr>
              <w:jc w:val="center"/>
              <w:rPr>
                <w:sz w:val="24"/>
                <w:szCs w:val="24"/>
              </w:rPr>
            </w:pPr>
          </w:p>
        </w:tc>
      </w:tr>
      <w:tr w:rsidR="00511588" w:rsidRPr="00945D2C" w14:paraId="3DF42E4F" w14:textId="77777777" w:rsidTr="00632FF1">
        <w:trPr>
          <w:trHeight w:val="266"/>
        </w:trPr>
        <w:tc>
          <w:tcPr>
            <w:tcW w:w="812" w:type="pct"/>
            <w:vAlign w:val="center"/>
          </w:tcPr>
          <w:p w14:paraId="77869F85" w14:textId="1D95AC82" w:rsidR="00511588" w:rsidRPr="00945D2C" w:rsidRDefault="00511588" w:rsidP="00511588">
            <w:pPr>
              <w:jc w:val="center"/>
              <w:rPr>
                <w:b/>
                <w:sz w:val="24"/>
                <w:szCs w:val="24"/>
              </w:rPr>
            </w:pPr>
            <w:r>
              <w:rPr>
                <w:b/>
                <w:sz w:val="24"/>
                <w:szCs w:val="24"/>
              </w:rPr>
              <w:t>0,0 (Ei luontotyyppi)</w:t>
            </w:r>
          </w:p>
        </w:tc>
        <w:tc>
          <w:tcPr>
            <w:tcW w:w="4188" w:type="pct"/>
            <w:gridSpan w:val="5"/>
          </w:tcPr>
          <w:p w14:paraId="7BDEBD30" w14:textId="77777777" w:rsidR="00511588" w:rsidRPr="00945D2C" w:rsidRDefault="00511588" w:rsidP="00511588">
            <w:pPr>
              <w:jc w:val="center"/>
              <w:rPr>
                <w:sz w:val="24"/>
                <w:szCs w:val="24"/>
              </w:rPr>
            </w:pPr>
          </w:p>
        </w:tc>
      </w:tr>
    </w:tbl>
    <w:p w14:paraId="1336A614" w14:textId="77777777" w:rsidR="00573F2A" w:rsidRDefault="00573F2A" w:rsidP="00573F2A"/>
    <w:p w14:paraId="328DF74D" w14:textId="77777777" w:rsidR="00573F2A" w:rsidRDefault="00573F2A" w:rsidP="00573F2A">
      <w:pPr>
        <w:sectPr w:rsidR="00573F2A" w:rsidSect="00573F2A">
          <w:pgSz w:w="23811" w:h="16838" w:orient="landscape"/>
          <w:pgMar w:top="567" w:right="1418" w:bottom="1134" w:left="1418" w:header="283" w:footer="709" w:gutter="0"/>
          <w:cols w:space="708"/>
        </w:sectPr>
      </w:pPr>
    </w:p>
    <w:p w14:paraId="6C9E7E4E" w14:textId="3A2EA98D" w:rsidR="00573F2A" w:rsidRDefault="00637D8F" w:rsidP="00350BD8">
      <w:pPr>
        <w:pStyle w:val="Otsikko1"/>
        <w:jc w:val="left"/>
      </w:pPr>
      <w:bookmarkStart w:id="132" w:name="_Toc230191019"/>
      <w:r>
        <w:lastRenderedPageBreak/>
        <w:t>25</w:t>
      </w:r>
      <w:r w:rsidR="00573F2A">
        <w:t xml:space="preserve">. </w:t>
      </w:r>
      <w:r w:rsidRPr="00637D8F">
        <w:t>Ihmisen perustamat rannat</w:t>
      </w:r>
      <w:bookmarkEnd w:id="132"/>
    </w:p>
    <w:p w14:paraId="1760617C" w14:textId="77777777" w:rsidR="00573F2A" w:rsidRDefault="00573F2A" w:rsidP="00573F2A">
      <w:r>
        <w:t>Versio 1–2026</w:t>
      </w:r>
    </w:p>
    <w:p w14:paraId="471B6DB0" w14:textId="03F399A6" w:rsidR="00573F2A" w:rsidRDefault="00637D8F" w:rsidP="00573F2A">
      <w:pPr>
        <w:pStyle w:val="Otsikko2"/>
      </w:pPr>
      <w:bookmarkStart w:id="133" w:name="_Toc230191020"/>
      <w:r>
        <w:t>25</w:t>
      </w:r>
      <w:r w:rsidR="00573F2A">
        <w:t>.3. Tilan arviointitaulukot</w:t>
      </w:r>
      <w:bookmarkEnd w:id="133"/>
    </w:p>
    <w:p w14:paraId="024BD9F9" w14:textId="307793DC" w:rsidR="00573F2A" w:rsidRPr="00631CE2" w:rsidRDefault="00637D8F" w:rsidP="00573F2A">
      <w:pPr>
        <w:pStyle w:val="Otsikko3"/>
      </w:pPr>
      <w:bookmarkStart w:id="134" w:name="_Toc230191021"/>
      <w:r>
        <w:t>25</w:t>
      </w:r>
      <w:r w:rsidR="00573F2A">
        <w:t xml:space="preserve">.3.1. Kaikki </w:t>
      </w:r>
      <w:r>
        <w:t>i</w:t>
      </w:r>
      <w:r w:rsidRPr="00637D8F">
        <w:t>hmisen perustamat rannat</w:t>
      </w:r>
      <w:bookmarkEnd w:id="134"/>
    </w:p>
    <w:tbl>
      <w:tblPr>
        <w:tblpPr w:leftFromText="141" w:rightFromText="141" w:vertAnchor="text" w:tblpX="4" w:tblpY="1"/>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4754"/>
        <w:gridCol w:w="5640"/>
        <w:gridCol w:w="5816"/>
        <w:gridCol w:w="4755"/>
      </w:tblGrid>
      <w:tr w:rsidR="00632FF1" w:rsidRPr="00632FF1" w14:paraId="542AE647" w14:textId="77777777" w:rsidTr="00632FF1">
        <w:trPr>
          <w:trHeight w:val="558"/>
        </w:trPr>
        <w:tc>
          <w:tcPr>
            <w:tcW w:w="1134" w:type="pct"/>
          </w:tcPr>
          <w:p w14:paraId="68FA6ED5" w14:textId="770F79D3" w:rsidR="00632FF1" w:rsidRPr="00632FF1" w:rsidRDefault="00632FF1" w:rsidP="00632FF1">
            <w:pPr>
              <w:jc w:val="center"/>
              <w:rPr>
                <w:b/>
                <w:sz w:val="24"/>
                <w:szCs w:val="24"/>
              </w:rPr>
            </w:pPr>
            <w:hyperlink w:anchor="_25.2.1._Kaikki_ihmisen" w:history="1">
              <w:r w:rsidRPr="005D2306">
                <w:rPr>
                  <w:rStyle w:val="Hyperlinkki"/>
                  <w:b/>
                  <w:sz w:val="24"/>
                  <w:szCs w:val="24"/>
                </w:rPr>
                <w:t>Linkki tulkintaohjeisiin</w:t>
              </w:r>
            </w:hyperlink>
          </w:p>
        </w:tc>
        <w:tc>
          <w:tcPr>
            <w:tcW w:w="1345" w:type="pct"/>
            <w:shd w:val="clear" w:color="auto" w:fill="E2EFD9" w:themeFill="accent6" w:themeFillTint="33"/>
          </w:tcPr>
          <w:p w14:paraId="08A9D21A" w14:textId="77777777" w:rsidR="00632FF1" w:rsidRPr="00632FF1" w:rsidRDefault="00632FF1" w:rsidP="00632FF1">
            <w:pPr>
              <w:jc w:val="center"/>
              <w:rPr>
                <w:b/>
                <w:bCs/>
                <w:sz w:val="24"/>
                <w:szCs w:val="24"/>
              </w:rPr>
            </w:pPr>
            <w:r w:rsidRPr="00632FF1">
              <w:rPr>
                <w:b/>
                <w:bCs/>
                <w:sz w:val="24"/>
                <w:szCs w:val="24"/>
              </w:rPr>
              <w:t>Vesi- ja rantakasvillisuus:</w:t>
            </w:r>
          </w:p>
          <w:p w14:paraId="75EDD2F5" w14:textId="77777777" w:rsidR="00632FF1" w:rsidRPr="00632FF1" w:rsidRDefault="00632FF1" w:rsidP="006751EB">
            <w:pPr>
              <w:pStyle w:val="Numeroitutaulukkolista"/>
              <w:numPr>
                <w:ilvl w:val="0"/>
                <w:numId w:val="223"/>
              </w:numPr>
              <w:jc w:val="left"/>
            </w:pPr>
            <w:r w:rsidRPr="00632FF1">
              <w:t>monilajisuus,</w:t>
            </w:r>
          </w:p>
          <w:p w14:paraId="3FC304F4" w14:textId="77777777" w:rsidR="00632FF1" w:rsidRPr="00632FF1" w:rsidRDefault="00632FF1" w:rsidP="006751EB">
            <w:pPr>
              <w:pStyle w:val="Numeroitutaulukkolista"/>
              <w:numPr>
                <w:ilvl w:val="0"/>
                <w:numId w:val="50"/>
              </w:numPr>
              <w:jc w:val="left"/>
            </w:pPr>
            <w:r w:rsidRPr="00632FF1">
              <w:t>monipuolisuus (sisältää ranta-, ilmaversoisia, kelluslehtisiä ja uposlehtisiä kasveja),</w:t>
            </w:r>
          </w:p>
          <w:p w14:paraId="54BADB48" w14:textId="77777777" w:rsidR="00632FF1" w:rsidRDefault="00632FF1" w:rsidP="006751EB">
            <w:pPr>
              <w:pStyle w:val="Numeroitutaulukkolista"/>
              <w:numPr>
                <w:ilvl w:val="0"/>
                <w:numId w:val="50"/>
              </w:numPr>
              <w:jc w:val="left"/>
            </w:pPr>
            <w:r w:rsidRPr="00632FF1">
              <w:t>luonnonvarainen suomalainen ja/tai eurooppalainen lajisto ja/tai vakiintunut kulttuurilajisto,</w:t>
            </w:r>
          </w:p>
          <w:p w14:paraId="6A7AE361" w14:textId="6B090968" w:rsidR="00632FF1" w:rsidRPr="00632FF1" w:rsidRDefault="00632FF1" w:rsidP="006751EB">
            <w:pPr>
              <w:pStyle w:val="Numeroitutaulukkolista"/>
              <w:numPr>
                <w:ilvl w:val="0"/>
                <w:numId w:val="50"/>
              </w:numPr>
              <w:jc w:val="left"/>
            </w:pPr>
            <w:r w:rsidRPr="00632FF1">
              <w:t>mesikasvit</w:t>
            </w:r>
          </w:p>
        </w:tc>
        <w:tc>
          <w:tcPr>
            <w:tcW w:w="1387" w:type="pct"/>
            <w:shd w:val="clear" w:color="auto" w:fill="E2EFD9" w:themeFill="accent6" w:themeFillTint="33"/>
          </w:tcPr>
          <w:p w14:paraId="0771DFB3" w14:textId="7BCABDA9" w:rsidR="00632FF1" w:rsidRPr="00632FF1" w:rsidRDefault="00000000" w:rsidP="00632FF1">
            <w:pPr>
              <w:jc w:val="center"/>
              <w:rPr>
                <w:b/>
                <w:bCs/>
                <w:sz w:val="24"/>
                <w:szCs w:val="24"/>
              </w:rPr>
            </w:pPr>
            <w:sdt>
              <w:sdtPr>
                <w:rPr>
                  <w:b/>
                  <w:bCs/>
                  <w:sz w:val="24"/>
                  <w:szCs w:val="24"/>
                </w:rPr>
                <w:tag w:val="goog_rdk_33"/>
                <w:id w:val="1778671771"/>
              </w:sdtPr>
              <w:sdtContent/>
            </w:sdt>
            <w:sdt>
              <w:sdtPr>
                <w:rPr>
                  <w:b/>
                  <w:bCs/>
                  <w:sz w:val="24"/>
                  <w:szCs w:val="24"/>
                </w:rPr>
                <w:tag w:val="goog_rdk_34"/>
                <w:id w:val="-2092696311"/>
              </w:sdtPr>
              <w:sdtContent/>
            </w:sdt>
            <w:r w:rsidR="00632FF1" w:rsidRPr="00632FF1">
              <w:rPr>
                <w:b/>
                <w:bCs/>
                <w:sz w:val="24"/>
                <w:szCs w:val="24"/>
              </w:rPr>
              <w:t>Rannan rakenne</w:t>
            </w:r>
          </w:p>
        </w:tc>
        <w:tc>
          <w:tcPr>
            <w:tcW w:w="1134" w:type="pct"/>
            <w:shd w:val="clear" w:color="auto" w:fill="E2EFD9" w:themeFill="accent6" w:themeFillTint="33"/>
          </w:tcPr>
          <w:p w14:paraId="2BDAFE9F" w14:textId="77777777" w:rsidR="00632FF1" w:rsidRPr="00632FF1" w:rsidRDefault="00632FF1" w:rsidP="00632FF1">
            <w:pPr>
              <w:jc w:val="center"/>
              <w:rPr>
                <w:b/>
                <w:bCs/>
                <w:sz w:val="24"/>
                <w:szCs w:val="24"/>
              </w:rPr>
            </w:pPr>
            <w:r w:rsidRPr="00632FF1">
              <w:rPr>
                <w:b/>
                <w:bCs/>
                <w:sz w:val="24"/>
                <w:szCs w:val="24"/>
              </w:rPr>
              <w:t>Lähiympäristön tila</w:t>
            </w:r>
          </w:p>
          <w:p w14:paraId="369F993D" w14:textId="0B66E7EA" w:rsidR="00632FF1" w:rsidRPr="00632FF1" w:rsidRDefault="00632FF1" w:rsidP="00632FF1">
            <w:pPr>
              <w:jc w:val="center"/>
              <w:rPr>
                <w:sz w:val="24"/>
                <w:szCs w:val="24"/>
              </w:rPr>
            </w:pPr>
            <w:r w:rsidRPr="00632FF1">
              <w:rPr>
                <w:i/>
                <w:iCs/>
                <w:sz w:val="24"/>
                <w:szCs w:val="24"/>
              </w:rPr>
              <w:t>Lähiympäristö: alue, jolla on välitön vaikutus kohteeseen</w:t>
            </w:r>
          </w:p>
        </w:tc>
      </w:tr>
      <w:tr w:rsidR="00632FF1" w:rsidRPr="00632FF1" w14:paraId="6AF112F3" w14:textId="77777777" w:rsidTr="00632FF1">
        <w:trPr>
          <w:trHeight w:val="558"/>
        </w:trPr>
        <w:tc>
          <w:tcPr>
            <w:tcW w:w="1134" w:type="pct"/>
          </w:tcPr>
          <w:p w14:paraId="0CD11DD8" w14:textId="77777777" w:rsidR="00632FF1" w:rsidRPr="00632FF1" w:rsidRDefault="00632FF1" w:rsidP="00632FF1">
            <w:pPr>
              <w:jc w:val="center"/>
              <w:rPr>
                <w:b/>
                <w:sz w:val="24"/>
                <w:szCs w:val="24"/>
              </w:rPr>
            </w:pPr>
            <w:r w:rsidRPr="00632FF1">
              <w:rPr>
                <w:b/>
                <w:sz w:val="24"/>
                <w:szCs w:val="24"/>
              </w:rPr>
              <w:t>Mittarin suhteellinen painoarvo</w:t>
            </w:r>
          </w:p>
        </w:tc>
        <w:tc>
          <w:tcPr>
            <w:tcW w:w="1345" w:type="pct"/>
            <w:shd w:val="clear" w:color="auto" w:fill="E2EFD9" w:themeFill="accent6" w:themeFillTint="33"/>
          </w:tcPr>
          <w:p w14:paraId="4D729819" w14:textId="5A7FFBD8" w:rsidR="00632FF1" w:rsidRPr="00632FF1" w:rsidRDefault="00632FF1" w:rsidP="00632FF1">
            <w:pPr>
              <w:jc w:val="center"/>
              <w:rPr>
                <w:b/>
                <w:bCs/>
                <w:sz w:val="24"/>
                <w:szCs w:val="24"/>
              </w:rPr>
            </w:pPr>
            <w:r w:rsidRPr="00632FF1">
              <w:rPr>
                <w:b/>
                <w:bCs/>
                <w:sz w:val="24"/>
                <w:szCs w:val="24"/>
              </w:rPr>
              <w:t>1</w:t>
            </w:r>
          </w:p>
        </w:tc>
        <w:tc>
          <w:tcPr>
            <w:tcW w:w="1387" w:type="pct"/>
            <w:shd w:val="clear" w:color="auto" w:fill="E2EFD9" w:themeFill="accent6" w:themeFillTint="33"/>
          </w:tcPr>
          <w:p w14:paraId="4041CC80" w14:textId="01A0E7DD" w:rsidR="00632FF1" w:rsidRPr="00632FF1" w:rsidRDefault="00632FF1" w:rsidP="00632FF1">
            <w:pPr>
              <w:jc w:val="center"/>
              <w:rPr>
                <w:b/>
                <w:bCs/>
                <w:sz w:val="24"/>
                <w:szCs w:val="24"/>
              </w:rPr>
            </w:pPr>
            <w:r w:rsidRPr="00632FF1">
              <w:rPr>
                <w:b/>
                <w:bCs/>
                <w:sz w:val="24"/>
                <w:szCs w:val="24"/>
              </w:rPr>
              <w:t>1</w:t>
            </w:r>
          </w:p>
        </w:tc>
        <w:tc>
          <w:tcPr>
            <w:tcW w:w="1134" w:type="pct"/>
            <w:shd w:val="clear" w:color="auto" w:fill="E2EFD9" w:themeFill="accent6" w:themeFillTint="33"/>
          </w:tcPr>
          <w:p w14:paraId="374F270A" w14:textId="352DBA10" w:rsidR="00632FF1" w:rsidRPr="00632FF1" w:rsidRDefault="00632FF1" w:rsidP="00632FF1">
            <w:pPr>
              <w:jc w:val="center"/>
              <w:rPr>
                <w:b/>
                <w:bCs/>
                <w:sz w:val="24"/>
                <w:szCs w:val="24"/>
              </w:rPr>
            </w:pPr>
            <w:r w:rsidRPr="00632FF1">
              <w:rPr>
                <w:b/>
                <w:bCs/>
                <w:sz w:val="24"/>
                <w:szCs w:val="24"/>
              </w:rPr>
              <w:t>1</w:t>
            </w:r>
          </w:p>
        </w:tc>
      </w:tr>
      <w:tr w:rsidR="00511588" w:rsidRPr="00632FF1" w14:paraId="376B927A" w14:textId="77777777" w:rsidTr="00632FF1">
        <w:trPr>
          <w:trHeight w:val="704"/>
        </w:trPr>
        <w:tc>
          <w:tcPr>
            <w:tcW w:w="1134" w:type="pct"/>
            <w:vAlign w:val="center"/>
          </w:tcPr>
          <w:p w14:paraId="3D70E652" w14:textId="275FD090" w:rsidR="00511588" w:rsidRPr="00632FF1" w:rsidRDefault="00511588" w:rsidP="00511588">
            <w:pPr>
              <w:jc w:val="center"/>
              <w:rPr>
                <w:b/>
                <w:sz w:val="24"/>
                <w:szCs w:val="24"/>
              </w:rPr>
            </w:pPr>
            <w:r>
              <w:rPr>
                <w:b/>
                <w:sz w:val="24"/>
                <w:szCs w:val="24"/>
              </w:rPr>
              <w:t>1,0 (ERINOMAINEN)</w:t>
            </w:r>
          </w:p>
        </w:tc>
        <w:tc>
          <w:tcPr>
            <w:tcW w:w="1345" w:type="pct"/>
            <w:shd w:val="clear" w:color="auto" w:fill="E2EFD9" w:themeFill="accent6" w:themeFillTint="33"/>
          </w:tcPr>
          <w:p w14:paraId="2F409CF3" w14:textId="0333A773" w:rsidR="00511588" w:rsidRPr="00632FF1" w:rsidRDefault="00511588" w:rsidP="00511588">
            <w:pPr>
              <w:jc w:val="center"/>
              <w:rPr>
                <w:sz w:val="24"/>
                <w:szCs w:val="24"/>
              </w:rPr>
            </w:pPr>
            <w:r w:rsidRPr="00632FF1">
              <w:rPr>
                <w:sz w:val="24"/>
                <w:szCs w:val="24"/>
              </w:rPr>
              <w:t>Neljä piirrettä.</w:t>
            </w:r>
            <w:r>
              <w:rPr>
                <w:sz w:val="24"/>
                <w:szCs w:val="24"/>
              </w:rPr>
              <w:t xml:space="preserve"> </w:t>
            </w:r>
            <w:r w:rsidRPr="00632FF1">
              <w:rPr>
                <w:sz w:val="24"/>
                <w:szCs w:val="24"/>
              </w:rPr>
              <w:t>Ei lainkaan haitallisia vieraskasveja.</w:t>
            </w:r>
          </w:p>
        </w:tc>
        <w:tc>
          <w:tcPr>
            <w:tcW w:w="1387" w:type="pct"/>
            <w:shd w:val="clear" w:color="auto" w:fill="E2EFD9" w:themeFill="accent6" w:themeFillTint="33"/>
          </w:tcPr>
          <w:p w14:paraId="5CD1E2DA" w14:textId="10F8FF01" w:rsidR="00511588" w:rsidRPr="00632FF1" w:rsidRDefault="00511588" w:rsidP="00511588">
            <w:pPr>
              <w:jc w:val="center"/>
              <w:rPr>
                <w:sz w:val="24"/>
                <w:szCs w:val="24"/>
              </w:rPr>
            </w:pPr>
            <w:r w:rsidRPr="00632FF1">
              <w:rPr>
                <w:sz w:val="24"/>
                <w:szCs w:val="24"/>
              </w:rPr>
              <w:t>Luonnonrantaa vastaava ranta.</w:t>
            </w:r>
            <w:r>
              <w:rPr>
                <w:sz w:val="24"/>
                <w:szCs w:val="24"/>
              </w:rPr>
              <w:t xml:space="preserve"> R</w:t>
            </w:r>
            <w:r w:rsidRPr="00632FF1">
              <w:rPr>
                <w:sz w:val="24"/>
                <w:szCs w:val="24"/>
              </w:rPr>
              <w:t>anta koostuu luonnonrannan kaltaisesta luonnonmateriaalista (maa-aines, raekoko, raekoon vaihtelu).</w:t>
            </w:r>
            <w:r>
              <w:rPr>
                <w:sz w:val="24"/>
                <w:szCs w:val="24"/>
              </w:rPr>
              <w:t xml:space="preserve"> </w:t>
            </w:r>
            <w:r w:rsidRPr="00632FF1">
              <w:rPr>
                <w:sz w:val="24"/>
                <w:szCs w:val="24"/>
              </w:rPr>
              <w:t>Rantaprofiili on enimmäkseen loiva ja vaihtelee pienipiirteisesti.</w:t>
            </w:r>
          </w:p>
        </w:tc>
        <w:tc>
          <w:tcPr>
            <w:tcW w:w="1134" w:type="pct"/>
            <w:shd w:val="clear" w:color="auto" w:fill="E2EFD9" w:themeFill="accent6" w:themeFillTint="33"/>
          </w:tcPr>
          <w:p w14:paraId="7AF8B775" w14:textId="2175AE12" w:rsidR="00511588" w:rsidRPr="00632FF1" w:rsidRDefault="00511588" w:rsidP="00511588">
            <w:pPr>
              <w:jc w:val="center"/>
              <w:rPr>
                <w:sz w:val="24"/>
                <w:szCs w:val="24"/>
              </w:rPr>
            </w:pPr>
            <w:r w:rsidRPr="00632FF1">
              <w:rPr>
                <w:sz w:val="24"/>
                <w:szCs w:val="24"/>
              </w:rPr>
              <w:t>Ranta- ja lähiympäristössä on runsaasti kookasta puustoa ja/tai muuta suojaavaa kasvillisuutta, ja läpäisevän pinnan osuus on suuri.</w:t>
            </w:r>
          </w:p>
        </w:tc>
      </w:tr>
      <w:tr w:rsidR="00511588" w:rsidRPr="00632FF1" w14:paraId="52012924" w14:textId="77777777" w:rsidTr="00632FF1">
        <w:trPr>
          <w:trHeight w:val="488"/>
        </w:trPr>
        <w:tc>
          <w:tcPr>
            <w:tcW w:w="1134" w:type="pct"/>
            <w:vAlign w:val="center"/>
          </w:tcPr>
          <w:p w14:paraId="34DF3514" w14:textId="69DB2E07" w:rsidR="00511588" w:rsidRPr="00632FF1" w:rsidRDefault="00511588" w:rsidP="00511588">
            <w:pPr>
              <w:jc w:val="center"/>
              <w:rPr>
                <w:b/>
                <w:sz w:val="24"/>
                <w:szCs w:val="24"/>
              </w:rPr>
            </w:pPr>
            <w:r>
              <w:rPr>
                <w:b/>
                <w:sz w:val="24"/>
                <w:szCs w:val="24"/>
              </w:rPr>
              <w:t>0,9</w:t>
            </w:r>
          </w:p>
        </w:tc>
        <w:tc>
          <w:tcPr>
            <w:tcW w:w="1345" w:type="pct"/>
            <w:shd w:val="clear" w:color="auto" w:fill="E2EFD9" w:themeFill="accent6" w:themeFillTint="33"/>
          </w:tcPr>
          <w:p w14:paraId="7204032D" w14:textId="77777777" w:rsidR="00511588" w:rsidRPr="00632FF1" w:rsidRDefault="00511588" w:rsidP="00511588">
            <w:pPr>
              <w:jc w:val="center"/>
              <w:rPr>
                <w:sz w:val="24"/>
                <w:szCs w:val="24"/>
              </w:rPr>
            </w:pPr>
          </w:p>
        </w:tc>
        <w:tc>
          <w:tcPr>
            <w:tcW w:w="1387" w:type="pct"/>
            <w:shd w:val="clear" w:color="auto" w:fill="E2EFD9" w:themeFill="accent6" w:themeFillTint="33"/>
          </w:tcPr>
          <w:p w14:paraId="1EFAB70E" w14:textId="77777777" w:rsidR="00511588" w:rsidRPr="00632FF1" w:rsidRDefault="00511588" w:rsidP="00511588">
            <w:pPr>
              <w:jc w:val="center"/>
              <w:rPr>
                <w:sz w:val="24"/>
                <w:szCs w:val="24"/>
              </w:rPr>
            </w:pPr>
          </w:p>
        </w:tc>
        <w:tc>
          <w:tcPr>
            <w:tcW w:w="1134" w:type="pct"/>
            <w:shd w:val="clear" w:color="auto" w:fill="E2EFD9" w:themeFill="accent6" w:themeFillTint="33"/>
          </w:tcPr>
          <w:p w14:paraId="134D6888" w14:textId="77777777" w:rsidR="00511588" w:rsidRPr="00632FF1" w:rsidRDefault="00511588" w:rsidP="00511588">
            <w:pPr>
              <w:jc w:val="center"/>
              <w:rPr>
                <w:sz w:val="24"/>
                <w:szCs w:val="24"/>
              </w:rPr>
            </w:pPr>
          </w:p>
        </w:tc>
      </w:tr>
      <w:tr w:rsidR="00511588" w:rsidRPr="00632FF1" w14:paraId="07A09166" w14:textId="77777777" w:rsidTr="00632FF1">
        <w:trPr>
          <w:trHeight w:val="488"/>
        </w:trPr>
        <w:tc>
          <w:tcPr>
            <w:tcW w:w="1134" w:type="pct"/>
            <w:vAlign w:val="center"/>
          </w:tcPr>
          <w:p w14:paraId="11941C47" w14:textId="42220D33" w:rsidR="00511588" w:rsidRPr="00632FF1" w:rsidRDefault="00511588" w:rsidP="00511588">
            <w:pPr>
              <w:jc w:val="center"/>
              <w:rPr>
                <w:b/>
                <w:sz w:val="24"/>
                <w:szCs w:val="24"/>
              </w:rPr>
            </w:pPr>
            <w:r>
              <w:rPr>
                <w:b/>
                <w:sz w:val="24"/>
                <w:szCs w:val="24"/>
              </w:rPr>
              <w:t>0,8</w:t>
            </w:r>
          </w:p>
        </w:tc>
        <w:tc>
          <w:tcPr>
            <w:tcW w:w="1345" w:type="pct"/>
            <w:shd w:val="clear" w:color="auto" w:fill="E2EFD9" w:themeFill="accent6" w:themeFillTint="33"/>
          </w:tcPr>
          <w:p w14:paraId="7A0D8D3B" w14:textId="73D24A9B" w:rsidR="00511588" w:rsidRPr="00632FF1" w:rsidRDefault="00511588" w:rsidP="00511588">
            <w:pPr>
              <w:jc w:val="center"/>
              <w:rPr>
                <w:sz w:val="24"/>
                <w:szCs w:val="24"/>
              </w:rPr>
            </w:pPr>
            <w:r w:rsidRPr="00632FF1">
              <w:rPr>
                <w:sz w:val="24"/>
                <w:szCs w:val="24"/>
              </w:rPr>
              <w:t>Kolme piirrettä.</w:t>
            </w:r>
          </w:p>
        </w:tc>
        <w:tc>
          <w:tcPr>
            <w:tcW w:w="1387" w:type="pct"/>
            <w:shd w:val="clear" w:color="auto" w:fill="E2EFD9" w:themeFill="accent6" w:themeFillTint="33"/>
          </w:tcPr>
          <w:p w14:paraId="74F00E89" w14:textId="77777777" w:rsidR="00511588" w:rsidRPr="00632FF1" w:rsidRDefault="00511588" w:rsidP="00511588">
            <w:pPr>
              <w:jc w:val="center"/>
              <w:rPr>
                <w:sz w:val="24"/>
                <w:szCs w:val="24"/>
              </w:rPr>
            </w:pPr>
          </w:p>
        </w:tc>
        <w:tc>
          <w:tcPr>
            <w:tcW w:w="1134" w:type="pct"/>
            <w:shd w:val="clear" w:color="auto" w:fill="E2EFD9" w:themeFill="accent6" w:themeFillTint="33"/>
          </w:tcPr>
          <w:p w14:paraId="386A9295" w14:textId="77777777" w:rsidR="00511588" w:rsidRPr="00632FF1" w:rsidRDefault="00511588" w:rsidP="00511588">
            <w:pPr>
              <w:jc w:val="center"/>
              <w:rPr>
                <w:sz w:val="24"/>
                <w:szCs w:val="24"/>
              </w:rPr>
            </w:pPr>
          </w:p>
        </w:tc>
      </w:tr>
      <w:tr w:rsidR="00511588" w:rsidRPr="00632FF1" w14:paraId="02D269F4" w14:textId="77777777" w:rsidTr="00632FF1">
        <w:trPr>
          <w:trHeight w:val="480"/>
        </w:trPr>
        <w:tc>
          <w:tcPr>
            <w:tcW w:w="1134" w:type="pct"/>
            <w:vAlign w:val="center"/>
          </w:tcPr>
          <w:p w14:paraId="35F6BC6A" w14:textId="41958BCD" w:rsidR="00511588" w:rsidRPr="00632FF1" w:rsidRDefault="00511588" w:rsidP="00511588">
            <w:pPr>
              <w:jc w:val="center"/>
              <w:rPr>
                <w:b/>
                <w:sz w:val="24"/>
                <w:szCs w:val="24"/>
              </w:rPr>
            </w:pPr>
            <w:r>
              <w:rPr>
                <w:b/>
                <w:sz w:val="24"/>
                <w:szCs w:val="24"/>
              </w:rPr>
              <w:t>0,7 (HYVÄ)</w:t>
            </w:r>
          </w:p>
        </w:tc>
        <w:tc>
          <w:tcPr>
            <w:tcW w:w="1345" w:type="pct"/>
            <w:shd w:val="clear" w:color="auto" w:fill="E2EFD9" w:themeFill="accent6" w:themeFillTint="33"/>
          </w:tcPr>
          <w:p w14:paraId="55A6F77D" w14:textId="77777777" w:rsidR="00511588" w:rsidRPr="00632FF1" w:rsidRDefault="00511588" w:rsidP="00511588">
            <w:pPr>
              <w:jc w:val="center"/>
              <w:rPr>
                <w:sz w:val="24"/>
                <w:szCs w:val="24"/>
              </w:rPr>
            </w:pPr>
          </w:p>
        </w:tc>
        <w:tc>
          <w:tcPr>
            <w:tcW w:w="1387" w:type="pct"/>
            <w:shd w:val="clear" w:color="auto" w:fill="E2EFD9" w:themeFill="accent6" w:themeFillTint="33"/>
          </w:tcPr>
          <w:p w14:paraId="01714D1B" w14:textId="77777777" w:rsidR="00511588" w:rsidRPr="00632FF1" w:rsidRDefault="00511588" w:rsidP="00511588">
            <w:pPr>
              <w:jc w:val="center"/>
              <w:rPr>
                <w:sz w:val="24"/>
                <w:szCs w:val="24"/>
              </w:rPr>
            </w:pPr>
          </w:p>
        </w:tc>
        <w:tc>
          <w:tcPr>
            <w:tcW w:w="1134" w:type="pct"/>
            <w:shd w:val="clear" w:color="auto" w:fill="E2EFD9" w:themeFill="accent6" w:themeFillTint="33"/>
          </w:tcPr>
          <w:p w14:paraId="72A7BE5A" w14:textId="77777777" w:rsidR="00511588" w:rsidRPr="00632FF1" w:rsidRDefault="00511588" w:rsidP="00511588">
            <w:pPr>
              <w:jc w:val="center"/>
              <w:rPr>
                <w:sz w:val="24"/>
                <w:szCs w:val="24"/>
              </w:rPr>
            </w:pPr>
          </w:p>
        </w:tc>
      </w:tr>
      <w:tr w:rsidR="00511588" w:rsidRPr="00632FF1" w14:paraId="2E19BD28" w14:textId="77777777" w:rsidTr="00632FF1">
        <w:trPr>
          <w:trHeight w:val="453"/>
        </w:trPr>
        <w:tc>
          <w:tcPr>
            <w:tcW w:w="1134" w:type="pct"/>
            <w:vAlign w:val="center"/>
          </w:tcPr>
          <w:p w14:paraId="5D37758E" w14:textId="0BDE8488" w:rsidR="00511588" w:rsidRPr="00632FF1" w:rsidRDefault="00511588" w:rsidP="00511588">
            <w:pPr>
              <w:jc w:val="center"/>
              <w:rPr>
                <w:b/>
                <w:sz w:val="24"/>
                <w:szCs w:val="24"/>
              </w:rPr>
            </w:pPr>
            <w:r>
              <w:rPr>
                <w:b/>
                <w:sz w:val="24"/>
                <w:szCs w:val="24"/>
              </w:rPr>
              <w:t>0,6</w:t>
            </w:r>
          </w:p>
        </w:tc>
        <w:tc>
          <w:tcPr>
            <w:tcW w:w="1345" w:type="pct"/>
            <w:shd w:val="clear" w:color="auto" w:fill="E2EFD9" w:themeFill="accent6" w:themeFillTint="33"/>
          </w:tcPr>
          <w:p w14:paraId="33A5A01B" w14:textId="15CF6BF8" w:rsidR="00511588" w:rsidRPr="00632FF1" w:rsidRDefault="00511588" w:rsidP="00511588">
            <w:pPr>
              <w:jc w:val="center"/>
              <w:rPr>
                <w:sz w:val="24"/>
                <w:szCs w:val="24"/>
              </w:rPr>
            </w:pPr>
            <w:r w:rsidRPr="00632FF1">
              <w:rPr>
                <w:sz w:val="24"/>
                <w:szCs w:val="24"/>
              </w:rPr>
              <w:t>Kaksi piirrettä.</w:t>
            </w:r>
            <w:r>
              <w:rPr>
                <w:sz w:val="24"/>
                <w:szCs w:val="24"/>
              </w:rPr>
              <w:t xml:space="preserve"> </w:t>
            </w:r>
            <w:r w:rsidRPr="00632FF1">
              <w:rPr>
                <w:sz w:val="24"/>
                <w:szCs w:val="24"/>
              </w:rPr>
              <w:t>Voi olla yksittäisiä haitallisia vieraskasveja.</w:t>
            </w:r>
          </w:p>
        </w:tc>
        <w:tc>
          <w:tcPr>
            <w:tcW w:w="1387" w:type="pct"/>
            <w:shd w:val="clear" w:color="auto" w:fill="E2EFD9" w:themeFill="accent6" w:themeFillTint="33"/>
          </w:tcPr>
          <w:p w14:paraId="73FBFC47" w14:textId="77777777" w:rsidR="00511588" w:rsidRPr="00632FF1" w:rsidRDefault="00511588" w:rsidP="00511588">
            <w:pPr>
              <w:jc w:val="center"/>
              <w:rPr>
                <w:sz w:val="24"/>
                <w:szCs w:val="24"/>
              </w:rPr>
            </w:pPr>
          </w:p>
        </w:tc>
        <w:tc>
          <w:tcPr>
            <w:tcW w:w="1134" w:type="pct"/>
            <w:shd w:val="clear" w:color="auto" w:fill="E2EFD9" w:themeFill="accent6" w:themeFillTint="33"/>
          </w:tcPr>
          <w:p w14:paraId="250A3325" w14:textId="77777777" w:rsidR="00511588" w:rsidRPr="00632FF1" w:rsidRDefault="00511588" w:rsidP="00511588">
            <w:pPr>
              <w:jc w:val="center"/>
              <w:rPr>
                <w:sz w:val="24"/>
                <w:szCs w:val="24"/>
              </w:rPr>
            </w:pPr>
          </w:p>
        </w:tc>
      </w:tr>
      <w:tr w:rsidR="00511588" w:rsidRPr="00632FF1" w14:paraId="1B7ED83F" w14:textId="77777777" w:rsidTr="00632FF1">
        <w:trPr>
          <w:trHeight w:val="433"/>
        </w:trPr>
        <w:tc>
          <w:tcPr>
            <w:tcW w:w="1134" w:type="pct"/>
            <w:vAlign w:val="center"/>
          </w:tcPr>
          <w:p w14:paraId="2C7A7934" w14:textId="7603C45F" w:rsidR="00511588" w:rsidRPr="00632FF1" w:rsidRDefault="00511588" w:rsidP="00511588">
            <w:pPr>
              <w:jc w:val="center"/>
              <w:rPr>
                <w:b/>
                <w:sz w:val="24"/>
                <w:szCs w:val="24"/>
              </w:rPr>
            </w:pPr>
            <w:r>
              <w:rPr>
                <w:b/>
                <w:sz w:val="24"/>
                <w:szCs w:val="24"/>
              </w:rPr>
              <w:t>0,5 (KOHTALAINEN)</w:t>
            </w:r>
          </w:p>
        </w:tc>
        <w:tc>
          <w:tcPr>
            <w:tcW w:w="1345" w:type="pct"/>
            <w:shd w:val="clear" w:color="auto" w:fill="E2EFD9" w:themeFill="accent6" w:themeFillTint="33"/>
          </w:tcPr>
          <w:p w14:paraId="71889947" w14:textId="77777777" w:rsidR="00511588" w:rsidRPr="00632FF1" w:rsidRDefault="00511588" w:rsidP="00511588">
            <w:pPr>
              <w:jc w:val="center"/>
              <w:rPr>
                <w:sz w:val="24"/>
                <w:szCs w:val="24"/>
              </w:rPr>
            </w:pPr>
          </w:p>
        </w:tc>
        <w:tc>
          <w:tcPr>
            <w:tcW w:w="1387" w:type="pct"/>
            <w:shd w:val="clear" w:color="auto" w:fill="E2EFD9" w:themeFill="accent6" w:themeFillTint="33"/>
          </w:tcPr>
          <w:p w14:paraId="206D2D62" w14:textId="63886AB7" w:rsidR="00511588" w:rsidRPr="00632FF1" w:rsidRDefault="00000000" w:rsidP="00511588">
            <w:pPr>
              <w:jc w:val="center"/>
              <w:rPr>
                <w:sz w:val="24"/>
                <w:szCs w:val="24"/>
              </w:rPr>
            </w:pPr>
            <w:sdt>
              <w:sdtPr>
                <w:rPr>
                  <w:sz w:val="24"/>
                  <w:szCs w:val="24"/>
                </w:rPr>
                <w:tag w:val="goog_rdk_35"/>
                <w:id w:val="-742473366"/>
              </w:sdtPr>
              <w:sdtContent/>
            </w:sdt>
            <w:r w:rsidR="00511588" w:rsidRPr="00632FF1">
              <w:rPr>
                <w:sz w:val="24"/>
                <w:szCs w:val="24"/>
              </w:rPr>
              <w:t>Ranta koostuu luonnonrannan kaltaisesta luonnonmateriaalista. Rantaprofiili on jyrkkä ja yksipuolinen.</w:t>
            </w:r>
          </w:p>
        </w:tc>
        <w:tc>
          <w:tcPr>
            <w:tcW w:w="1134" w:type="pct"/>
            <w:shd w:val="clear" w:color="auto" w:fill="E2EFD9" w:themeFill="accent6" w:themeFillTint="33"/>
          </w:tcPr>
          <w:p w14:paraId="1772D45B" w14:textId="0372E6BF" w:rsidR="00511588" w:rsidRPr="00632FF1" w:rsidRDefault="00511588" w:rsidP="00511588">
            <w:pPr>
              <w:jc w:val="center"/>
              <w:rPr>
                <w:sz w:val="24"/>
                <w:szCs w:val="24"/>
              </w:rPr>
            </w:pPr>
            <w:r w:rsidRPr="00632FF1">
              <w:rPr>
                <w:sz w:val="24"/>
                <w:szCs w:val="24"/>
              </w:rPr>
              <w:t>Ranta- ja lähiympäristössä on vähintään jonkin verran suojaavaa korkeaa tai matalaa kasvillisuutta sekä osin läpäisevää pintaa.</w:t>
            </w:r>
          </w:p>
        </w:tc>
      </w:tr>
      <w:tr w:rsidR="00511588" w:rsidRPr="00632FF1" w14:paraId="246C3B30" w14:textId="77777777" w:rsidTr="00632FF1">
        <w:trPr>
          <w:trHeight w:val="435"/>
        </w:trPr>
        <w:tc>
          <w:tcPr>
            <w:tcW w:w="1134" w:type="pct"/>
            <w:vAlign w:val="center"/>
          </w:tcPr>
          <w:p w14:paraId="6C3AA221" w14:textId="2AE5F681" w:rsidR="00511588" w:rsidRPr="00632FF1" w:rsidRDefault="00511588" w:rsidP="00511588">
            <w:pPr>
              <w:jc w:val="center"/>
              <w:rPr>
                <w:b/>
                <w:sz w:val="24"/>
                <w:szCs w:val="24"/>
              </w:rPr>
            </w:pPr>
            <w:r>
              <w:rPr>
                <w:b/>
                <w:sz w:val="24"/>
                <w:szCs w:val="24"/>
              </w:rPr>
              <w:t>0,4</w:t>
            </w:r>
          </w:p>
        </w:tc>
        <w:tc>
          <w:tcPr>
            <w:tcW w:w="1345" w:type="pct"/>
            <w:shd w:val="clear" w:color="auto" w:fill="E2EFD9" w:themeFill="accent6" w:themeFillTint="33"/>
          </w:tcPr>
          <w:p w14:paraId="206AC380" w14:textId="096FA56F" w:rsidR="00511588" w:rsidRPr="00632FF1" w:rsidRDefault="00511588" w:rsidP="00511588">
            <w:pPr>
              <w:jc w:val="center"/>
              <w:rPr>
                <w:sz w:val="24"/>
                <w:szCs w:val="24"/>
              </w:rPr>
            </w:pPr>
            <w:r w:rsidRPr="00632FF1">
              <w:rPr>
                <w:sz w:val="24"/>
                <w:szCs w:val="24"/>
              </w:rPr>
              <w:t>Yksi piirre.</w:t>
            </w:r>
            <w:r>
              <w:rPr>
                <w:sz w:val="24"/>
                <w:szCs w:val="24"/>
              </w:rPr>
              <w:t xml:space="preserve"> </w:t>
            </w:r>
            <w:r w:rsidRPr="00632FF1">
              <w:rPr>
                <w:sz w:val="24"/>
                <w:szCs w:val="24"/>
              </w:rPr>
              <w:t>Voi olla useita haitallisten vieraskasvien esiintymiä.</w:t>
            </w:r>
          </w:p>
        </w:tc>
        <w:tc>
          <w:tcPr>
            <w:tcW w:w="1387" w:type="pct"/>
            <w:shd w:val="clear" w:color="auto" w:fill="E2EFD9" w:themeFill="accent6" w:themeFillTint="33"/>
          </w:tcPr>
          <w:p w14:paraId="3ADAD48D" w14:textId="77777777" w:rsidR="00511588" w:rsidRPr="00632FF1" w:rsidRDefault="00511588" w:rsidP="00511588">
            <w:pPr>
              <w:jc w:val="center"/>
              <w:rPr>
                <w:sz w:val="24"/>
                <w:szCs w:val="24"/>
              </w:rPr>
            </w:pPr>
          </w:p>
        </w:tc>
        <w:tc>
          <w:tcPr>
            <w:tcW w:w="1134" w:type="pct"/>
            <w:shd w:val="clear" w:color="auto" w:fill="E2EFD9" w:themeFill="accent6" w:themeFillTint="33"/>
          </w:tcPr>
          <w:p w14:paraId="7818F0E6" w14:textId="77777777" w:rsidR="00511588" w:rsidRPr="00632FF1" w:rsidRDefault="00511588" w:rsidP="00511588">
            <w:pPr>
              <w:jc w:val="center"/>
              <w:rPr>
                <w:sz w:val="24"/>
                <w:szCs w:val="24"/>
              </w:rPr>
            </w:pPr>
          </w:p>
        </w:tc>
      </w:tr>
      <w:tr w:rsidR="00511588" w:rsidRPr="00632FF1" w14:paraId="56CAF4BE" w14:textId="77777777" w:rsidTr="00632FF1">
        <w:trPr>
          <w:trHeight w:val="552"/>
        </w:trPr>
        <w:tc>
          <w:tcPr>
            <w:tcW w:w="1134" w:type="pct"/>
            <w:vAlign w:val="center"/>
          </w:tcPr>
          <w:p w14:paraId="67277986" w14:textId="3C1AC417" w:rsidR="00511588" w:rsidRPr="00632FF1" w:rsidRDefault="00511588" w:rsidP="00511588">
            <w:pPr>
              <w:jc w:val="center"/>
              <w:rPr>
                <w:b/>
                <w:sz w:val="24"/>
                <w:szCs w:val="24"/>
              </w:rPr>
            </w:pPr>
            <w:r>
              <w:rPr>
                <w:b/>
                <w:sz w:val="24"/>
                <w:szCs w:val="24"/>
              </w:rPr>
              <w:t>0,3 (HEIKKO)</w:t>
            </w:r>
          </w:p>
        </w:tc>
        <w:tc>
          <w:tcPr>
            <w:tcW w:w="1345" w:type="pct"/>
            <w:shd w:val="clear" w:color="auto" w:fill="E2EFD9" w:themeFill="accent6" w:themeFillTint="33"/>
          </w:tcPr>
          <w:p w14:paraId="706E08C1" w14:textId="77777777" w:rsidR="00511588" w:rsidRPr="00632FF1" w:rsidRDefault="00511588" w:rsidP="00511588">
            <w:pPr>
              <w:jc w:val="center"/>
              <w:rPr>
                <w:sz w:val="24"/>
                <w:szCs w:val="24"/>
              </w:rPr>
            </w:pPr>
          </w:p>
        </w:tc>
        <w:tc>
          <w:tcPr>
            <w:tcW w:w="1387" w:type="pct"/>
            <w:shd w:val="clear" w:color="auto" w:fill="E2EFD9" w:themeFill="accent6" w:themeFillTint="33"/>
          </w:tcPr>
          <w:p w14:paraId="4852D6B7" w14:textId="334497AA" w:rsidR="00511588" w:rsidRPr="00632FF1" w:rsidRDefault="00000000" w:rsidP="00511588">
            <w:pPr>
              <w:jc w:val="center"/>
              <w:rPr>
                <w:sz w:val="24"/>
                <w:szCs w:val="24"/>
              </w:rPr>
            </w:pPr>
            <w:sdt>
              <w:sdtPr>
                <w:rPr>
                  <w:sz w:val="24"/>
                  <w:szCs w:val="24"/>
                </w:rPr>
                <w:tag w:val="goog_rdk_36"/>
                <w:id w:val="449616405"/>
              </w:sdtPr>
              <w:sdtContent/>
            </w:sdt>
            <w:sdt>
              <w:sdtPr>
                <w:rPr>
                  <w:sz w:val="24"/>
                  <w:szCs w:val="24"/>
                </w:rPr>
                <w:tag w:val="goog_rdk_37"/>
                <w:id w:val="459734121"/>
              </w:sdtPr>
              <w:sdtContent/>
            </w:sdt>
            <w:r w:rsidR="00511588" w:rsidRPr="00632FF1">
              <w:rPr>
                <w:sz w:val="24"/>
                <w:szCs w:val="24"/>
              </w:rPr>
              <w:t>Ranta koostuu hyvin yksipuolisesta materiaalista, joka ei vastaa luonnonrantoja (kiviheitoke tms.).</w:t>
            </w:r>
            <w:r w:rsidR="00511588">
              <w:rPr>
                <w:sz w:val="24"/>
                <w:szCs w:val="24"/>
              </w:rPr>
              <w:t xml:space="preserve"> </w:t>
            </w:r>
            <w:r w:rsidR="00511588" w:rsidRPr="00632FF1">
              <w:rPr>
                <w:sz w:val="24"/>
                <w:szCs w:val="24"/>
              </w:rPr>
              <w:t>Rantaprofiili on enimmäkseen loiva ja vaihtelee pienipiirteisesti.</w:t>
            </w:r>
          </w:p>
        </w:tc>
        <w:tc>
          <w:tcPr>
            <w:tcW w:w="1134" w:type="pct"/>
            <w:shd w:val="clear" w:color="auto" w:fill="E2EFD9" w:themeFill="accent6" w:themeFillTint="33"/>
          </w:tcPr>
          <w:p w14:paraId="2D03F509" w14:textId="77777777" w:rsidR="00511588" w:rsidRPr="00632FF1" w:rsidRDefault="00511588" w:rsidP="00511588">
            <w:pPr>
              <w:jc w:val="center"/>
              <w:rPr>
                <w:sz w:val="24"/>
                <w:szCs w:val="24"/>
              </w:rPr>
            </w:pPr>
          </w:p>
        </w:tc>
      </w:tr>
      <w:tr w:rsidR="00511588" w:rsidRPr="00632FF1" w14:paraId="5060DE97" w14:textId="77777777" w:rsidTr="00632FF1">
        <w:trPr>
          <w:trHeight w:val="259"/>
        </w:trPr>
        <w:tc>
          <w:tcPr>
            <w:tcW w:w="1134" w:type="pct"/>
            <w:vAlign w:val="center"/>
          </w:tcPr>
          <w:p w14:paraId="431C09D2" w14:textId="0839CFC8" w:rsidR="00511588" w:rsidRPr="00632FF1" w:rsidRDefault="00511588" w:rsidP="00511588">
            <w:pPr>
              <w:jc w:val="center"/>
              <w:rPr>
                <w:b/>
                <w:sz w:val="24"/>
                <w:szCs w:val="24"/>
              </w:rPr>
            </w:pPr>
            <w:r>
              <w:rPr>
                <w:b/>
                <w:sz w:val="24"/>
                <w:szCs w:val="24"/>
              </w:rPr>
              <w:t>0,2</w:t>
            </w:r>
          </w:p>
        </w:tc>
        <w:tc>
          <w:tcPr>
            <w:tcW w:w="1345" w:type="pct"/>
            <w:shd w:val="clear" w:color="auto" w:fill="E2EFD9" w:themeFill="accent6" w:themeFillTint="33"/>
          </w:tcPr>
          <w:p w14:paraId="25B18D3D" w14:textId="77777777" w:rsidR="00511588" w:rsidRPr="00632FF1" w:rsidRDefault="00511588" w:rsidP="00511588">
            <w:pPr>
              <w:jc w:val="center"/>
              <w:rPr>
                <w:sz w:val="24"/>
                <w:szCs w:val="24"/>
              </w:rPr>
            </w:pPr>
          </w:p>
        </w:tc>
        <w:tc>
          <w:tcPr>
            <w:tcW w:w="1387" w:type="pct"/>
            <w:shd w:val="clear" w:color="auto" w:fill="E2EFD9" w:themeFill="accent6" w:themeFillTint="33"/>
          </w:tcPr>
          <w:p w14:paraId="27842FBC" w14:textId="77777777" w:rsidR="00511588" w:rsidRPr="00632FF1" w:rsidRDefault="00511588" w:rsidP="00511588">
            <w:pPr>
              <w:jc w:val="center"/>
              <w:rPr>
                <w:sz w:val="24"/>
                <w:szCs w:val="24"/>
              </w:rPr>
            </w:pPr>
          </w:p>
        </w:tc>
        <w:tc>
          <w:tcPr>
            <w:tcW w:w="1134" w:type="pct"/>
            <w:shd w:val="clear" w:color="auto" w:fill="E2EFD9" w:themeFill="accent6" w:themeFillTint="33"/>
          </w:tcPr>
          <w:p w14:paraId="1527F938" w14:textId="77777777" w:rsidR="00511588" w:rsidRPr="00632FF1" w:rsidRDefault="00511588" w:rsidP="00511588">
            <w:pPr>
              <w:jc w:val="center"/>
              <w:rPr>
                <w:sz w:val="24"/>
                <w:szCs w:val="24"/>
              </w:rPr>
            </w:pPr>
          </w:p>
        </w:tc>
      </w:tr>
      <w:tr w:rsidR="00511588" w:rsidRPr="00632FF1" w14:paraId="085E87ED" w14:textId="77777777" w:rsidTr="00632FF1">
        <w:trPr>
          <w:trHeight w:val="391"/>
        </w:trPr>
        <w:tc>
          <w:tcPr>
            <w:tcW w:w="1134" w:type="pct"/>
            <w:vAlign w:val="center"/>
          </w:tcPr>
          <w:p w14:paraId="2F483334" w14:textId="66506A7E" w:rsidR="00511588" w:rsidRPr="00632FF1" w:rsidRDefault="00511588" w:rsidP="00511588">
            <w:pPr>
              <w:jc w:val="center"/>
              <w:rPr>
                <w:b/>
                <w:sz w:val="24"/>
                <w:szCs w:val="24"/>
              </w:rPr>
            </w:pPr>
            <w:r>
              <w:rPr>
                <w:b/>
                <w:sz w:val="24"/>
                <w:szCs w:val="24"/>
              </w:rPr>
              <w:lastRenderedPageBreak/>
              <w:t>0,1 (ERITTÄIN HEIKKO)</w:t>
            </w:r>
          </w:p>
        </w:tc>
        <w:tc>
          <w:tcPr>
            <w:tcW w:w="1345" w:type="pct"/>
            <w:tcBorders>
              <w:bottom w:val="single" w:sz="4" w:space="0" w:color="000000"/>
            </w:tcBorders>
            <w:shd w:val="clear" w:color="auto" w:fill="E2EFD9" w:themeFill="accent6" w:themeFillTint="33"/>
          </w:tcPr>
          <w:p w14:paraId="7FE11E64" w14:textId="78FD8BA5" w:rsidR="00511588" w:rsidRPr="00632FF1" w:rsidRDefault="00511588" w:rsidP="00511588">
            <w:pPr>
              <w:jc w:val="center"/>
              <w:rPr>
                <w:sz w:val="24"/>
                <w:szCs w:val="24"/>
              </w:rPr>
            </w:pPr>
            <w:r w:rsidRPr="00632FF1">
              <w:rPr>
                <w:sz w:val="24"/>
                <w:szCs w:val="24"/>
              </w:rPr>
              <w:t>Ei yhtäkään piirrettä.</w:t>
            </w:r>
            <w:r>
              <w:rPr>
                <w:sz w:val="24"/>
                <w:szCs w:val="24"/>
              </w:rPr>
              <w:t xml:space="preserve"> </w:t>
            </w:r>
            <w:r w:rsidRPr="00632FF1">
              <w:rPr>
                <w:sz w:val="24"/>
                <w:szCs w:val="24"/>
              </w:rPr>
              <w:t>Alue voi olla laajalti haitallisten vieraskasvien valtaama.</w:t>
            </w:r>
          </w:p>
        </w:tc>
        <w:tc>
          <w:tcPr>
            <w:tcW w:w="1387" w:type="pct"/>
            <w:tcBorders>
              <w:bottom w:val="single" w:sz="4" w:space="0" w:color="000000"/>
            </w:tcBorders>
            <w:shd w:val="clear" w:color="auto" w:fill="E2EFD9" w:themeFill="accent6" w:themeFillTint="33"/>
          </w:tcPr>
          <w:p w14:paraId="7A57CD9F" w14:textId="709AB0D3" w:rsidR="00511588" w:rsidRPr="00632FF1" w:rsidRDefault="00511588" w:rsidP="00511588">
            <w:pPr>
              <w:jc w:val="center"/>
              <w:rPr>
                <w:sz w:val="24"/>
                <w:szCs w:val="24"/>
              </w:rPr>
            </w:pPr>
            <w:r w:rsidRPr="00632FF1">
              <w:rPr>
                <w:sz w:val="24"/>
                <w:szCs w:val="24"/>
              </w:rPr>
              <w:t>Ranta koostuu hyvin yksipuolisesta materiaalista, joka ei vastaa luonnonrantoja (kiviheitoke tms.).</w:t>
            </w:r>
            <w:r>
              <w:rPr>
                <w:sz w:val="24"/>
                <w:szCs w:val="24"/>
              </w:rPr>
              <w:t xml:space="preserve"> </w:t>
            </w:r>
            <w:r w:rsidRPr="00632FF1">
              <w:rPr>
                <w:sz w:val="24"/>
                <w:szCs w:val="24"/>
              </w:rPr>
              <w:t>Rantaprofiili on jyrkkä ja yksipuolinen.</w:t>
            </w:r>
          </w:p>
        </w:tc>
        <w:tc>
          <w:tcPr>
            <w:tcW w:w="1134" w:type="pct"/>
            <w:tcBorders>
              <w:bottom w:val="single" w:sz="4" w:space="0" w:color="000000"/>
            </w:tcBorders>
            <w:shd w:val="clear" w:color="auto" w:fill="E2EFD9" w:themeFill="accent6" w:themeFillTint="33"/>
          </w:tcPr>
          <w:p w14:paraId="1578512A" w14:textId="7DB71DBA" w:rsidR="00511588" w:rsidRPr="00632FF1" w:rsidRDefault="00511588" w:rsidP="00511588">
            <w:pPr>
              <w:jc w:val="center"/>
              <w:rPr>
                <w:sz w:val="24"/>
                <w:szCs w:val="24"/>
              </w:rPr>
            </w:pPr>
            <w:r w:rsidRPr="00632FF1">
              <w:rPr>
                <w:sz w:val="24"/>
                <w:szCs w:val="24"/>
              </w:rPr>
              <w:t>Ranta- ja lähiympäristö on täysin vailla kasvillisuutta ja läpäisevän pinnan osuus on pieni.</w:t>
            </w:r>
          </w:p>
        </w:tc>
      </w:tr>
      <w:tr w:rsidR="00511588" w:rsidRPr="00632FF1" w14:paraId="5A770234" w14:textId="77777777" w:rsidTr="00FB3451">
        <w:trPr>
          <w:trHeight w:val="266"/>
        </w:trPr>
        <w:tc>
          <w:tcPr>
            <w:tcW w:w="1134" w:type="pct"/>
            <w:vAlign w:val="center"/>
          </w:tcPr>
          <w:p w14:paraId="2D914AAB" w14:textId="7695CD66" w:rsidR="00511588" w:rsidRPr="00632FF1" w:rsidRDefault="00511588" w:rsidP="00511588">
            <w:pPr>
              <w:jc w:val="center"/>
              <w:rPr>
                <w:b/>
                <w:sz w:val="24"/>
                <w:szCs w:val="24"/>
              </w:rPr>
            </w:pPr>
            <w:r>
              <w:rPr>
                <w:b/>
                <w:sz w:val="24"/>
                <w:szCs w:val="24"/>
              </w:rPr>
              <w:t>0,0 (Ei luontotyyppi)</w:t>
            </w:r>
          </w:p>
        </w:tc>
        <w:tc>
          <w:tcPr>
            <w:tcW w:w="3866" w:type="pct"/>
            <w:gridSpan w:val="3"/>
          </w:tcPr>
          <w:p w14:paraId="5D61365E" w14:textId="77777777" w:rsidR="00511588" w:rsidRPr="00632FF1" w:rsidRDefault="00511588" w:rsidP="00511588">
            <w:pPr>
              <w:jc w:val="center"/>
              <w:rPr>
                <w:sz w:val="24"/>
                <w:szCs w:val="24"/>
              </w:rPr>
            </w:pPr>
          </w:p>
        </w:tc>
      </w:tr>
    </w:tbl>
    <w:p w14:paraId="1DDAABA1" w14:textId="77777777" w:rsidR="00573F2A" w:rsidRDefault="00573F2A" w:rsidP="00573F2A"/>
    <w:p w14:paraId="68F6FBF4" w14:textId="77777777" w:rsidR="00573F2A" w:rsidRDefault="00573F2A" w:rsidP="00573F2A">
      <w:pPr>
        <w:sectPr w:rsidR="00573F2A" w:rsidSect="00573F2A">
          <w:pgSz w:w="23811" w:h="16838" w:orient="landscape"/>
          <w:pgMar w:top="567" w:right="1418" w:bottom="1134" w:left="1418" w:header="283" w:footer="709" w:gutter="0"/>
          <w:cols w:space="708"/>
        </w:sectPr>
      </w:pPr>
    </w:p>
    <w:p w14:paraId="52105C73" w14:textId="01BC2577" w:rsidR="00573F2A" w:rsidRDefault="00FB3451" w:rsidP="00350BD8">
      <w:pPr>
        <w:pStyle w:val="Otsikko1"/>
        <w:jc w:val="left"/>
      </w:pPr>
      <w:bookmarkStart w:id="135" w:name="_26._Rakennetut_vesialtaat"/>
      <w:bookmarkStart w:id="136" w:name="_Toc230191022"/>
      <w:bookmarkEnd w:id="135"/>
      <w:r>
        <w:lastRenderedPageBreak/>
        <w:t>26</w:t>
      </w:r>
      <w:r w:rsidR="00573F2A">
        <w:t xml:space="preserve">. </w:t>
      </w:r>
      <w:r w:rsidR="001B7B31" w:rsidRPr="001B7B31">
        <w:t>Rakennetut vesialtaat</w:t>
      </w:r>
      <w:bookmarkEnd w:id="136"/>
    </w:p>
    <w:p w14:paraId="58B79818" w14:textId="77777777" w:rsidR="00573F2A" w:rsidRDefault="00573F2A" w:rsidP="00573F2A">
      <w:r>
        <w:t>Versio 1–2026</w:t>
      </w:r>
    </w:p>
    <w:p w14:paraId="552E6B39" w14:textId="4B28634F" w:rsidR="00573F2A" w:rsidRDefault="001B7B31" w:rsidP="00573F2A">
      <w:pPr>
        <w:pStyle w:val="Otsikko2"/>
      </w:pPr>
      <w:bookmarkStart w:id="137" w:name="_Toc230191023"/>
      <w:r>
        <w:t>26</w:t>
      </w:r>
      <w:r w:rsidR="00573F2A">
        <w:t>.3. Tilan arviointitaulukot</w:t>
      </w:r>
      <w:bookmarkEnd w:id="137"/>
    </w:p>
    <w:p w14:paraId="70D43A41" w14:textId="22CAC803" w:rsidR="00573F2A" w:rsidRPr="00631CE2" w:rsidRDefault="001B7B31" w:rsidP="00573F2A">
      <w:pPr>
        <w:pStyle w:val="Otsikko3"/>
      </w:pPr>
      <w:bookmarkStart w:id="138" w:name="_Toc230191024"/>
      <w:r>
        <w:t>26</w:t>
      </w:r>
      <w:r w:rsidR="00573F2A">
        <w:t xml:space="preserve">.3.1. Kaikki </w:t>
      </w:r>
      <w:r>
        <w:t>r</w:t>
      </w:r>
      <w:r w:rsidRPr="001B7B31">
        <w:t>akennetut vesialtaat</w:t>
      </w:r>
      <w:bookmarkEnd w:id="138"/>
    </w:p>
    <w:tbl>
      <w:tblPr>
        <w:tblpPr w:leftFromText="141" w:rightFromText="141" w:vertAnchor="text" w:tblpX="4" w:tblpY="1"/>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5237"/>
        <w:gridCol w:w="5237"/>
        <w:gridCol w:w="5254"/>
        <w:gridCol w:w="5237"/>
      </w:tblGrid>
      <w:tr w:rsidR="006629B5" w:rsidRPr="006629B5" w14:paraId="3F84985F" w14:textId="77777777" w:rsidTr="006629B5">
        <w:trPr>
          <w:trHeight w:val="558"/>
        </w:trPr>
        <w:tc>
          <w:tcPr>
            <w:tcW w:w="1249" w:type="pct"/>
          </w:tcPr>
          <w:p w14:paraId="4B941B71" w14:textId="594CD5D6" w:rsidR="006629B5" w:rsidRPr="006629B5" w:rsidRDefault="006629B5" w:rsidP="006629B5">
            <w:pPr>
              <w:jc w:val="center"/>
              <w:rPr>
                <w:b/>
                <w:sz w:val="24"/>
                <w:szCs w:val="24"/>
              </w:rPr>
            </w:pPr>
            <w:hyperlink w:anchor="_26.2.1._Kaikki_rakennetut" w:history="1">
              <w:r w:rsidRPr="005D2306">
                <w:rPr>
                  <w:rStyle w:val="Hyperlinkki"/>
                  <w:b/>
                  <w:sz w:val="24"/>
                  <w:szCs w:val="24"/>
                </w:rPr>
                <w:t>Linkki tulkintaohjeisiin</w:t>
              </w:r>
            </w:hyperlink>
          </w:p>
        </w:tc>
        <w:tc>
          <w:tcPr>
            <w:tcW w:w="1249" w:type="pct"/>
            <w:shd w:val="clear" w:color="auto" w:fill="E2EFD9" w:themeFill="accent6" w:themeFillTint="33"/>
          </w:tcPr>
          <w:p w14:paraId="6AA16CBD" w14:textId="77777777" w:rsidR="006629B5" w:rsidRPr="006629B5" w:rsidRDefault="006629B5" w:rsidP="006629B5">
            <w:pPr>
              <w:jc w:val="center"/>
              <w:rPr>
                <w:b/>
                <w:bCs/>
                <w:sz w:val="24"/>
                <w:szCs w:val="24"/>
              </w:rPr>
            </w:pPr>
            <w:r w:rsidRPr="006629B5">
              <w:rPr>
                <w:b/>
                <w:bCs/>
                <w:sz w:val="24"/>
                <w:szCs w:val="24"/>
              </w:rPr>
              <w:t>Vesi- ja rantakasvillisuus:</w:t>
            </w:r>
          </w:p>
          <w:p w14:paraId="7C37437C" w14:textId="6C977C5D" w:rsidR="006629B5" w:rsidRPr="006629B5" w:rsidRDefault="006629B5" w:rsidP="006751EB">
            <w:pPr>
              <w:pStyle w:val="Luettelokappale"/>
              <w:numPr>
                <w:ilvl w:val="0"/>
                <w:numId w:val="231"/>
              </w:numPr>
              <w:jc w:val="left"/>
              <w:rPr>
                <w:b/>
                <w:bCs/>
                <w:sz w:val="24"/>
                <w:szCs w:val="24"/>
              </w:rPr>
            </w:pPr>
            <w:r w:rsidRPr="006629B5">
              <w:rPr>
                <w:b/>
                <w:bCs/>
                <w:sz w:val="24"/>
                <w:szCs w:val="24"/>
              </w:rPr>
              <w:t>monilajisuus,</w:t>
            </w:r>
          </w:p>
          <w:p w14:paraId="0BEDA801" w14:textId="4C2AC724" w:rsidR="006629B5" w:rsidRPr="006629B5" w:rsidRDefault="006629B5" w:rsidP="006751EB">
            <w:pPr>
              <w:pStyle w:val="Luettelokappale"/>
              <w:numPr>
                <w:ilvl w:val="0"/>
                <w:numId w:val="231"/>
              </w:numPr>
              <w:jc w:val="left"/>
              <w:rPr>
                <w:b/>
                <w:bCs/>
                <w:sz w:val="24"/>
                <w:szCs w:val="24"/>
              </w:rPr>
            </w:pPr>
            <w:r w:rsidRPr="006629B5">
              <w:rPr>
                <w:b/>
                <w:bCs/>
                <w:sz w:val="24"/>
                <w:szCs w:val="24"/>
              </w:rPr>
              <w:t>monipuolisuus (sisältää ranta-, ilmaversoisia, kelluslehtisiä ja uposlehtisiä kasveja)</w:t>
            </w:r>
          </w:p>
        </w:tc>
        <w:tc>
          <w:tcPr>
            <w:tcW w:w="1253" w:type="pct"/>
            <w:shd w:val="clear" w:color="auto" w:fill="E2EFD9" w:themeFill="accent6" w:themeFillTint="33"/>
          </w:tcPr>
          <w:p w14:paraId="3752DBB2" w14:textId="1919ED1B" w:rsidR="006629B5" w:rsidRPr="006629B5" w:rsidRDefault="006629B5" w:rsidP="006629B5">
            <w:pPr>
              <w:jc w:val="center"/>
              <w:rPr>
                <w:b/>
                <w:bCs/>
                <w:sz w:val="24"/>
                <w:szCs w:val="24"/>
              </w:rPr>
            </w:pPr>
            <w:r w:rsidRPr="006629B5">
              <w:rPr>
                <w:b/>
                <w:bCs/>
                <w:sz w:val="24"/>
                <w:szCs w:val="24"/>
              </w:rPr>
              <w:t>Veden pysyvyys</w:t>
            </w:r>
          </w:p>
        </w:tc>
        <w:tc>
          <w:tcPr>
            <w:tcW w:w="1249" w:type="pct"/>
            <w:shd w:val="clear" w:color="auto" w:fill="E2EFD9" w:themeFill="accent6" w:themeFillTint="33"/>
          </w:tcPr>
          <w:p w14:paraId="12A9D31E" w14:textId="00CEF528" w:rsidR="006629B5" w:rsidRPr="006629B5" w:rsidRDefault="006629B5" w:rsidP="006629B5">
            <w:pPr>
              <w:jc w:val="center"/>
              <w:rPr>
                <w:b/>
                <w:bCs/>
                <w:i/>
                <w:iCs/>
                <w:sz w:val="24"/>
                <w:szCs w:val="24"/>
              </w:rPr>
            </w:pPr>
            <w:r w:rsidRPr="006629B5">
              <w:rPr>
                <w:b/>
                <w:bCs/>
                <w:sz w:val="24"/>
                <w:szCs w:val="24"/>
              </w:rPr>
              <w:t>Lähiympäristön tila </w:t>
            </w:r>
          </w:p>
          <w:p w14:paraId="00C31163" w14:textId="1814E31E" w:rsidR="006629B5" w:rsidRPr="006629B5" w:rsidRDefault="006629B5" w:rsidP="006629B5">
            <w:pPr>
              <w:jc w:val="center"/>
              <w:rPr>
                <w:sz w:val="24"/>
                <w:szCs w:val="24"/>
              </w:rPr>
            </w:pPr>
            <w:r w:rsidRPr="006629B5">
              <w:rPr>
                <w:i/>
                <w:iCs/>
                <w:sz w:val="24"/>
                <w:szCs w:val="24"/>
              </w:rPr>
              <w:t>Lähiympäristö: alue, jolla on välitön vaikutus kohteeseen</w:t>
            </w:r>
          </w:p>
        </w:tc>
      </w:tr>
      <w:tr w:rsidR="006629B5" w:rsidRPr="006629B5" w14:paraId="4443C95C" w14:textId="77777777" w:rsidTr="006629B5">
        <w:trPr>
          <w:trHeight w:val="558"/>
        </w:trPr>
        <w:tc>
          <w:tcPr>
            <w:tcW w:w="1249" w:type="pct"/>
          </w:tcPr>
          <w:p w14:paraId="5CD650AC" w14:textId="77777777" w:rsidR="006629B5" w:rsidRPr="006629B5" w:rsidRDefault="006629B5" w:rsidP="006629B5">
            <w:pPr>
              <w:jc w:val="center"/>
              <w:rPr>
                <w:b/>
                <w:sz w:val="24"/>
                <w:szCs w:val="24"/>
              </w:rPr>
            </w:pPr>
            <w:r w:rsidRPr="006629B5">
              <w:rPr>
                <w:b/>
                <w:sz w:val="24"/>
                <w:szCs w:val="24"/>
              </w:rPr>
              <w:t>Mittarin suhteellinen painoarvo</w:t>
            </w:r>
          </w:p>
        </w:tc>
        <w:tc>
          <w:tcPr>
            <w:tcW w:w="1249" w:type="pct"/>
            <w:shd w:val="clear" w:color="auto" w:fill="E2EFD9" w:themeFill="accent6" w:themeFillTint="33"/>
          </w:tcPr>
          <w:p w14:paraId="24E1C05C" w14:textId="3110DF09" w:rsidR="006629B5" w:rsidRPr="006629B5" w:rsidRDefault="006629B5" w:rsidP="006629B5">
            <w:pPr>
              <w:jc w:val="center"/>
              <w:rPr>
                <w:b/>
                <w:bCs/>
                <w:sz w:val="24"/>
                <w:szCs w:val="24"/>
              </w:rPr>
            </w:pPr>
            <w:r w:rsidRPr="006629B5">
              <w:rPr>
                <w:b/>
                <w:bCs/>
                <w:sz w:val="24"/>
                <w:szCs w:val="24"/>
              </w:rPr>
              <w:t>1</w:t>
            </w:r>
          </w:p>
        </w:tc>
        <w:tc>
          <w:tcPr>
            <w:tcW w:w="1253" w:type="pct"/>
            <w:shd w:val="clear" w:color="auto" w:fill="E2EFD9" w:themeFill="accent6" w:themeFillTint="33"/>
          </w:tcPr>
          <w:p w14:paraId="039D5627" w14:textId="667FA3E9" w:rsidR="006629B5" w:rsidRPr="006629B5" w:rsidRDefault="006629B5" w:rsidP="006629B5">
            <w:pPr>
              <w:jc w:val="center"/>
              <w:rPr>
                <w:b/>
                <w:bCs/>
                <w:sz w:val="24"/>
                <w:szCs w:val="24"/>
              </w:rPr>
            </w:pPr>
            <w:r w:rsidRPr="006629B5">
              <w:rPr>
                <w:b/>
                <w:bCs/>
                <w:sz w:val="24"/>
                <w:szCs w:val="24"/>
              </w:rPr>
              <w:t>1</w:t>
            </w:r>
          </w:p>
        </w:tc>
        <w:tc>
          <w:tcPr>
            <w:tcW w:w="1249" w:type="pct"/>
            <w:shd w:val="clear" w:color="auto" w:fill="E2EFD9" w:themeFill="accent6" w:themeFillTint="33"/>
          </w:tcPr>
          <w:p w14:paraId="45FEC9A5" w14:textId="6935E6A4" w:rsidR="006629B5" w:rsidRPr="006629B5" w:rsidRDefault="006629B5" w:rsidP="006629B5">
            <w:pPr>
              <w:jc w:val="center"/>
              <w:rPr>
                <w:b/>
                <w:bCs/>
                <w:sz w:val="24"/>
                <w:szCs w:val="24"/>
              </w:rPr>
            </w:pPr>
            <w:r w:rsidRPr="006629B5">
              <w:rPr>
                <w:b/>
                <w:bCs/>
                <w:sz w:val="24"/>
                <w:szCs w:val="24"/>
              </w:rPr>
              <w:t>1</w:t>
            </w:r>
          </w:p>
        </w:tc>
      </w:tr>
      <w:tr w:rsidR="00511588" w:rsidRPr="006629B5" w14:paraId="7AD1C909" w14:textId="77777777" w:rsidTr="006629B5">
        <w:trPr>
          <w:trHeight w:val="704"/>
        </w:trPr>
        <w:tc>
          <w:tcPr>
            <w:tcW w:w="1249" w:type="pct"/>
            <w:vAlign w:val="center"/>
          </w:tcPr>
          <w:p w14:paraId="7790A2F0" w14:textId="4E3A7545" w:rsidR="00511588" w:rsidRPr="006629B5" w:rsidRDefault="00511588" w:rsidP="00511588">
            <w:pPr>
              <w:jc w:val="center"/>
              <w:rPr>
                <w:b/>
                <w:sz w:val="24"/>
                <w:szCs w:val="24"/>
              </w:rPr>
            </w:pPr>
            <w:r>
              <w:rPr>
                <w:b/>
                <w:sz w:val="24"/>
                <w:szCs w:val="24"/>
              </w:rPr>
              <w:t>1,0 (ERINOMAINEN)</w:t>
            </w:r>
          </w:p>
        </w:tc>
        <w:tc>
          <w:tcPr>
            <w:tcW w:w="1249" w:type="pct"/>
            <w:shd w:val="clear" w:color="auto" w:fill="E2EFD9" w:themeFill="accent6" w:themeFillTint="33"/>
          </w:tcPr>
          <w:p w14:paraId="02C7CD33" w14:textId="7A579AD1" w:rsidR="00511588" w:rsidRPr="006629B5" w:rsidRDefault="00511588" w:rsidP="00511588">
            <w:pPr>
              <w:jc w:val="center"/>
              <w:rPr>
                <w:sz w:val="24"/>
                <w:szCs w:val="24"/>
              </w:rPr>
            </w:pPr>
            <w:r w:rsidRPr="006629B5">
              <w:rPr>
                <w:sz w:val="24"/>
                <w:szCs w:val="24"/>
              </w:rPr>
              <w:t>Molemmat piirteet.</w:t>
            </w:r>
            <w:r>
              <w:rPr>
                <w:sz w:val="24"/>
                <w:szCs w:val="24"/>
              </w:rPr>
              <w:t xml:space="preserve"> </w:t>
            </w:r>
            <w:r w:rsidRPr="006629B5">
              <w:rPr>
                <w:sz w:val="24"/>
                <w:szCs w:val="24"/>
              </w:rPr>
              <w:t>Ei lainkaan haitallisia vieraskasveja.</w:t>
            </w:r>
          </w:p>
        </w:tc>
        <w:tc>
          <w:tcPr>
            <w:tcW w:w="1253" w:type="pct"/>
            <w:shd w:val="clear" w:color="auto" w:fill="E2EFD9" w:themeFill="accent6" w:themeFillTint="33"/>
          </w:tcPr>
          <w:p w14:paraId="4E71BD3F" w14:textId="77777777" w:rsidR="00511588" w:rsidRPr="006629B5" w:rsidRDefault="00511588" w:rsidP="00511588">
            <w:pPr>
              <w:jc w:val="center"/>
              <w:rPr>
                <w:sz w:val="24"/>
                <w:szCs w:val="24"/>
              </w:rPr>
            </w:pPr>
            <w:r w:rsidRPr="006629B5">
              <w:rPr>
                <w:sz w:val="24"/>
                <w:szCs w:val="24"/>
              </w:rPr>
              <w:t>Kohteella on vettä ympäri vuoden.</w:t>
            </w:r>
          </w:p>
          <w:p w14:paraId="4617C251" w14:textId="77777777" w:rsidR="00511588" w:rsidRPr="006629B5" w:rsidRDefault="00511588" w:rsidP="00511588">
            <w:pPr>
              <w:jc w:val="center"/>
              <w:rPr>
                <w:sz w:val="24"/>
                <w:szCs w:val="24"/>
              </w:rPr>
            </w:pPr>
          </w:p>
        </w:tc>
        <w:tc>
          <w:tcPr>
            <w:tcW w:w="1249" w:type="pct"/>
            <w:shd w:val="clear" w:color="auto" w:fill="E2EFD9" w:themeFill="accent6" w:themeFillTint="33"/>
          </w:tcPr>
          <w:p w14:paraId="7C75F8BE" w14:textId="77777777" w:rsidR="00511588" w:rsidRPr="006629B5" w:rsidRDefault="00511588" w:rsidP="00511588">
            <w:pPr>
              <w:jc w:val="center"/>
              <w:rPr>
                <w:sz w:val="24"/>
                <w:szCs w:val="24"/>
              </w:rPr>
            </w:pPr>
            <w:r w:rsidRPr="006629B5">
              <w:rPr>
                <w:sz w:val="24"/>
                <w:szCs w:val="24"/>
              </w:rPr>
              <w:t>Ranta- ja lähiympäristössä on runsaasti kookasta puustoa ja/tai muuta suojaavaa kasvillisuutta, ja läpäisevän pinnan osuus on suuri.</w:t>
            </w:r>
          </w:p>
          <w:p w14:paraId="18867E63" w14:textId="77777777" w:rsidR="00511588" w:rsidRPr="006629B5" w:rsidRDefault="00511588" w:rsidP="00511588">
            <w:pPr>
              <w:jc w:val="center"/>
              <w:rPr>
                <w:sz w:val="24"/>
                <w:szCs w:val="24"/>
              </w:rPr>
            </w:pPr>
          </w:p>
        </w:tc>
      </w:tr>
      <w:tr w:rsidR="00511588" w:rsidRPr="006629B5" w14:paraId="778891E2" w14:textId="77777777" w:rsidTr="006629B5">
        <w:trPr>
          <w:trHeight w:val="488"/>
        </w:trPr>
        <w:tc>
          <w:tcPr>
            <w:tcW w:w="1249" w:type="pct"/>
            <w:vAlign w:val="center"/>
          </w:tcPr>
          <w:p w14:paraId="5D1A6477" w14:textId="43DA7941" w:rsidR="00511588" w:rsidRPr="006629B5" w:rsidRDefault="00511588" w:rsidP="00511588">
            <w:pPr>
              <w:jc w:val="center"/>
              <w:rPr>
                <w:b/>
                <w:sz w:val="24"/>
                <w:szCs w:val="24"/>
              </w:rPr>
            </w:pPr>
            <w:r>
              <w:rPr>
                <w:b/>
                <w:sz w:val="24"/>
                <w:szCs w:val="24"/>
              </w:rPr>
              <w:t>0,9</w:t>
            </w:r>
          </w:p>
        </w:tc>
        <w:tc>
          <w:tcPr>
            <w:tcW w:w="1249" w:type="pct"/>
            <w:shd w:val="clear" w:color="auto" w:fill="E2EFD9" w:themeFill="accent6" w:themeFillTint="33"/>
          </w:tcPr>
          <w:p w14:paraId="588D0F5B" w14:textId="77777777" w:rsidR="00511588" w:rsidRPr="006629B5" w:rsidRDefault="00511588" w:rsidP="00511588">
            <w:pPr>
              <w:jc w:val="center"/>
              <w:rPr>
                <w:sz w:val="24"/>
                <w:szCs w:val="24"/>
              </w:rPr>
            </w:pPr>
          </w:p>
        </w:tc>
        <w:tc>
          <w:tcPr>
            <w:tcW w:w="1253" w:type="pct"/>
            <w:shd w:val="clear" w:color="auto" w:fill="E2EFD9" w:themeFill="accent6" w:themeFillTint="33"/>
          </w:tcPr>
          <w:p w14:paraId="36930601" w14:textId="77777777" w:rsidR="00511588" w:rsidRPr="006629B5" w:rsidRDefault="00511588" w:rsidP="00511588">
            <w:pPr>
              <w:jc w:val="center"/>
              <w:rPr>
                <w:sz w:val="24"/>
                <w:szCs w:val="24"/>
              </w:rPr>
            </w:pPr>
          </w:p>
        </w:tc>
        <w:tc>
          <w:tcPr>
            <w:tcW w:w="1249" w:type="pct"/>
            <w:shd w:val="clear" w:color="auto" w:fill="E2EFD9" w:themeFill="accent6" w:themeFillTint="33"/>
          </w:tcPr>
          <w:p w14:paraId="415A1613" w14:textId="77777777" w:rsidR="00511588" w:rsidRPr="006629B5" w:rsidRDefault="00511588" w:rsidP="00511588">
            <w:pPr>
              <w:jc w:val="center"/>
              <w:rPr>
                <w:sz w:val="24"/>
                <w:szCs w:val="24"/>
              </w:rPr>
            </w:pPr>
          </w:p>
        </w:tc>
      </w:tr>
      <w:tr w:rsidR="00511588" w:rsidRPr="006629B5" w14:paraId="0658D884" w14:textId="77777777" w:rsidTr="006629B5">
        <w:trPr>
          <w:trHeight w:val="488"/>
        </w:trPr>
        <w:tc>
          <w:tcPr>
            <w:tcW w:w="1249" w:type="pct"/>
            <w:vAlign w:val="center"/>
          </w:tcPr>
          <w:p w14:paraId="4D517EDE" w14:textId="25367457" w:rsidR="00511588" w:rsidRPr="006629B5" w:rsidRDefault="00511588" w:rsidP="00511588">
            <w:pPr>
              <w:jc w:val="center"/>
              <w:rPr>
                <w:b/>
                <w:sz w:val="24"/>
                <w:szCs w:val="24"/>
              </w:rPr>
            </w:pPr>
            <w:r>
              <w:rPr>
                <w:b/>
                <w:sz w:val="24"/>
                <w:szCs w:val="24"/>
              </w:rPr>
              <w:t>0,8</w:t>
            </w:r>
          </w:p>
        </w:tc>
        <w:tc>
          <w:tcPr>
            <w:tcW w:w="1249" w:type="pct"/>
            <w:shd w:val="clear" w:color="auto" w:fill="E2EFD9" w:themeFill="accent6" w:themeFillTint="33"/>
          </w:tcPr>
          <w:p w14:paraId="4A7CD68D" w14:textId="77777777" w:rsidR="00511588" w:rsidRPr="006629B5" w:rsidRDefault="00511588" w:rsidP="00511588">
            <w:pPr>
              <w:jc w:val="center"/>
              <w:rPr>
                <w:sz w:val="24"/>
                <w:szCs w:val="24"/>
              </w:rPr>
            </w:pPr>
          </w:p>
        </w:tc>
        <w:tc>
          <w:tcPr>
            <w:tcW w:w="1253" w:type="pct"/>
            <w:shd w:val="clear" w:color="auto" w:fill="E2EFD9" w:themeFill="accent6" w:themeFillTint="33"/>
          </w:tcPr>
          <w:p w14:paraId="323FB923" w14:textId="77777777" w:rsidR="00511588" w:rsidRPr="006629B5" w:rsidRDefault="00511588" w:rsidP="00511588">
            <w:pPr>
              <w:jc w:val="center"/>
              <w:rPr>
                <w:sz w:val="24"/>
                <w:szCs w:val="24"/>
              </w:rPr>
            </w:pPr>
          </w:p>
        </w:tc>
        <w:tc>
          <w:tcPr>
            <w:tcW w:w="1249" w:type="pct"/>
            <w:shd w:val="clear" w:color="auto" w:fill="E2EFD9" w:themeFill="accent6" w:themeFillTint="33"/>
          </w:tcPr>
          <w:p w14:paraId="51AE4C5B" w14:textId="77777777" w:rsidR="00511588" w:rsidRPr="006629B5" w:rsidRDefault="00511588" w:rsidP="00511588">
            <w:pPr>
              <w:jc w:val="center"/>
              <w:rPr>
                <w:sz w:val="24"/>
                <w:szCs w:val="24"/>
              </w:rPr>
            </w:pPr>
          </w:p>
        </w:tc>
      </w:tr>
      <w:tr w:rsidR="00511588" w:rsidRPr="006629B5" w14:paraId="55B0F6F8" w14:textId="77777777" w:rsidTr="006629B5">
        <w:trPr>
          <w:trHeight w:val="480"/>
        </w:trPr>
        <w:tc>
          <w:tcPr>
            <w:tcW w:w="1249" w:type="pct"/>
            <w:vAlign w:val="center"/>
          </w:tcPr>
          <w:p w14:paraId="1976F72E" w14:textId="4129A2C5" w:rsidR="00511588" w:rsidRPr="006629B5" w:rsidRDefault="00511588" w:rsidP="00511588">
            <w:pPr>
              <w:jc w:val="center"/>
              <w:rPr>
                <w:b/>
                <w:sz w:val="24"/>
                <w:szCs w:val="24"/>
              </w:rPr>
            </w:pPr>
            <w:r>
              <w:rPr>
                <w:b/>
                <w:sz w:val="24"/>
                <w:szCs w:val="24"/>
              </w:rPr>
              <w:t>0,7 (HYVÄ)</w:t>
            </w:r>
          </w:p>
        </w:tc>
        <w:tc>
          <w:tcPr>
            <w:tcW w:w="1249" w:type="pct"/>
            <w:shd w:val="clear" w:color="auto" w:fill="E2EFD9" w:themeFill="accent6" w:themeFillTint="33"/>
          </w:tcPr>
          <w:p w14:paraId="03F54E2C" w14:textId="77777777" w:rsidR="00511588" w:rsidRPr="006629B5" w:rsidRDefault="00511588" w:rsidP="00511588">
            <w:pPr>
              <w:jc w:val="center"/>
              <w:rPr>
                <w:sz w:val="24"/>
                <w:szCs w:val="24"/>
              </w:rPr>
            </w:pPr>
          </w:p>
        </w:tc>
        <w:tc>
          <w:tcPr>
            <w:tcW w:w="1253" w:type="pct"/>
            <w:shd w:val="clear" w:color="auto" w:fill="E2EFD9" w:themeFill="accent6" w:themeFillTint="33"/>
          </w:tcPr>
          <w:p w14:paraId="74C492C5" w14:textId="77777777" w:rsidR="00511588" w:rsidRPr="006629B5" w:rsidRDefault="00511588" w:rsidP="00511588">
            <w:pPr>
              <w:jc w:val="center"/>
              <w:rPr>
                <w:sz w:val="24"/>
                <w:szCs w:val="24"/>
              </w:rPr>
            </w:pPr>
          </w:p>
        </w:tc>
        <w:tc>
          <w:tcPr>
            <w:tcW w:w="1249" w:type="pct"/>
            <w:shd w:val="clear" w:color="auto" w:fill="E2EFD9" w:themeFill="accent6" w:themeFillTint="33"/>
          </w:tcPr>
          <w:p w14:paraId="343F96E3" w14:textId="77777777" w:rsidR="00511588" w:rsidRPr="006629B5" w:rsidRDefault="00511588" w:rsidP="00511588">
            <w:pPr>
              <w:jc w:val="center"/>
              <w:rPr>
                <w:sz w:val="24"/>
                <w:szCs w:val="24"/>
              </w:rPr>
            </w:pPr>
          </w:p>
        </w:tc>
      </w:tr>
      <w:tr w:rsidR="00511588" w:rsidRPr="006629B5" w14:paraId="3A264488" w14:textId="77777777" w:rsidTr="006629B5">
        <w:trPr>
          <w:trHeight w:val="453"/>
        </w:trPr>
        <w:tc>
          <w:tcPr>
            <w:tcW w:w="1249" w:type="pct"/>
            <w:vAlign w:val="center"/>
          </w:tcPr>
          <w:p w14:paraId="00FF6F93" w14:textId="070206AC" w:rsidR="00511588" w:rsidRPr="006629B5" w:rsidRDefault="00511588" w:rsidP="00511588">
            <w:pPr>
              <w:jc w:val="center"/>
              <w:rPr>
                <w:b/>
                <w:sz w:val="24"/>
                <w:szCs w:val="24"/>
              </w:rPr>
            </w:pPr>
            <w:r>
              <w:rPr>
                <w:b/>
                <w:sz w:val="24"/>
                <w:szCs w:val="24"/>
              </w:rPr>
              <w:t>0,6</w:t>
            </w:r>
          </w:p>
        </w:tc>
        <w:tc>
          <w:tcPr>
            <w:tcW w:w="1249" w:type="pct"/>
            <w:shd w:val="clear" w:color="auto" w:fill="E2EFD9" w:themeFill="accent6" w:themeFillTint="33"/>
          </w:tcPr>
          <w:p w14:paraId="626807F5" w14:textId="77777777" w:rsidR="00511588" w:rsidRPr="006629B5" w:rsidRDefault="00511588" w:rsidP="00511588">
            <w:pPr>
              <w:jc w:val="center"/>
              <w:rPr>
                <w:sz w:val="24"/>
                <w:szCs w:val="24"/>
              </w:rPr>
            </w:pPr>
          </w:p>
        </w:tc>
        <w:tc>
          <w:tcPr>
            <w:tcW w:w="1253" w:type="pct"/>
            <w:shd w:val="clear" w:color="auto" w:fill="E2EFD9" w:themeFill="accent6" w:themeFillTint="33"/>
          </w:tcPr>
          <w:p w14:paraId="4C062CA1" w14:textId="77777777" w:rsidR="00511588" w:rsidRPr="006629B5" w:rsidRDefault="00511588" w:rsidP="00511588">
            <w:pPr>
              <w:jc w:val="center"/>
              <w:rPr>
                <w:sz w:val="24"/>
                <w:szCs w:val="24"/>
              </w:rPr>
            </w:pPr>
          </w:p>
        </w:tc>
        <w:tc>
          <w:tcPr>
            <w:tcW w:w="1249" w:type="pct"/>
            <w:shd w:val="clear" w:color="auto" w:fill="E2EFD9" w:themeFill="accent6" w:themeFillTint="33"/>
          </w:tcPr>
          <w:p w14:paraId="23EAEDA3" w14:textId="77777777" w:rsidR="00511588" w:rsidRPr="006629B5" w:rsidRDefault="00511588" w:rsidP="00511588">
            <w:pPr>
              <w:jc w:val="center"/>
              <w:rPr>
                <w:sz w:val="24"/>
                <w:szCs w:val="24"/>
              </w:rPr>
            </w:pPr>
          </w:p>
        </w:tc>
      </w:tr>
      <w:tr w:rsidR="00511588" w:rsidRPr="006629B5" w14:paraId="161C29EB" w14:textId="77777777" w:rsidTr="006629B5">
        <w:trPr>
          <w:trHeight w:val="433"/>
        </w:trPr>
        <w:tc>
          <w:tcPr>
            <w:tcW w:w="1249" w:type="pct"/>
            <w:vAlign w:val="center"/>
          </w:tcPr>
          <w:p w14:paraId="691FF337" w14:textId="29E3BA7C" w:rsidR="00511588" w:rsidRPr="006629B5" w:rsidRDefault="00511588" w:rsidP="00511588">
            <w:pPr>
              <w:jc w:val="center"/>
              <w:rPr>
                <w:b/>
                <w:sz w:val="24"/>
                <w:szCs w:val="24"/>
              </w:rPr>
            </w:pPr>
            <w:r>
              <w:rPr>
                <w:b/>
                <w:sz w:val="24"/>
                <w:szCs w:val="24"/>
              </w:rPr>
              <w:t>0,5 (KOHTALAINEN)</w:t>
            </w:r>
          </w:p>
        </w:tc>
        <w:tc>
          <w:tcPr>
            <w:tcW w:w="1249" w:type="pct"/>
            <w:shd w:val="clear" w:color="auto" w:fill="E2EFD9" w:themeFill="accent6" w:themeFillTint="33"/>
          </w:tcPr>
          <w:p w14:paraId="09C26EB5" w14:textId="51949912" w:rsidR="00511588" w:rsidRPr="006629B5" w:rsidRDefault="00511588" w:rsidP="00511588">
            <w:pPr>
              <w:jc w:val="center"/>
              <w:rPr>
                <w:sz w:val="24"/>
                <w:szCs w:val="24"/>
              </w:rPr>
            </w:pPr>
            <w:r w:rsidRPr="006629B5">
              <w:rPr>
                <w:sz w:val="24"/>
                <w:szCs w:val="24"/>
              </w:rPr>
              <w:t>Yksi piirre.</w:t>
            </w:r>
            <w:r>
              <w:rPr>
                <w:sz w:val="24"/>
                <w:szCs w:val="24"/>
              </w:rPr>
              <w:t xml:space="preserve"> </w:t>
            </w:r>
            <w:r w:rsidRPr="006629B5">
              <w:rPr>
                <w:sz w:val="24"/>
                <w:szCs w:val="24"/>
              </w:rPr>
              <w:t>Alueella voi olla haitallisia vieraskasveja.</w:t>
            </w:r>
          </w:p>
        </w:tc>
        <w:tc>
          <w:tcPr>
            <w:tcW w:w="1253" w:type="pct"/>
            <w:shd w:val="clear" w:color="auto" w:fill="E2EFD9" w:themeFill="accent6" w:themeFillTint="33"/>
          </w:tcPr>
          <w:p w14:paraId="622E2BB0" w14:textId="77777777" w:rsidR="00511588" w:rsidRPr="006629B5" w:rsidRDefault="00511588" w:rsidP="00511588">
            <w:pPr>
              <w:jc w:val="center"/>
              <w:rPr>
                <w:sz w:val="24"/>
                <w:szCs w:val="24"/>
              </w:rPr>
            </w:pPr>
            <w:r w:rsidRPr="006629B5">
              <w:rPr>
                <w:sz w:val="24"/>
                <w:szCs w:val="24"/>
              </w:rPr>
              <w:t>Kohde on kuiva silloin tällöin, esimerkiksi muutamia viikkoja kuivina kesinä.</w:t>
            </w:r>
          </w:p>
          <w:p w14:paraId="031DD48C" w14:textId="77777777" w:rsidR="00511588" w:rsidRPr="006629B5" w:rsidRDefault="00511588" w:rsidP="00511588">
            <w:pPr>
              <w:jc w:val="center"/>
              <w:rPr>
                <w:sz w:val="24"/>
                <w:szCs w:val="24"/>
              </w:rPr>
            </w:pPr>
          </w:p>
        </w:tc>
        <w:tc>
          <w:tcPr>
            <w:tcW w:w="1249" w:type="pct"/>
            <w:shd w:val="clear" w:color="auto" w:fill="E2EFD9" w:themeFill="accent6" w:themeFillTint="33"/>
          </w:tcPr>
          <w:p w14:paraId="2A6FBA94" w14:textId="204EE72A" w:rsidR="00511588" w:rsidRPr="006629B5" w:rsidRDefault="00511588" w:rsidP="00511588">
            <w:pPr>
              <w:jc w:val="center"/>
              <w:rPr>
                <w:sz w:val="24"/>
                <w:szCs w:val="24"/>
              </w:rPr>
            </w:pPr>
            <w:r w:rsidRPr="006629B5">
              <w:rPr>
                <w:sz w:val="24"/>
                <w:szCs w:val="24"/>
              </w:rPr>
              <w:t>Ranta- ja lähiympäristössä on vähintään jonkin verran suojaavaa korkeaa tai matalaa kasvillisuutta sekä osin läpäisevää pintaa.</w:t>
            </w:r>
          </w:p>
        </w:tc>
      </w:tr>
      <w:tr w:rsidR="00511588" w:rsidRPr="006629B5" w14:paraId="0CBBE654" w14:textId="77777777" w:rsidTr="006629B5">
        <w:trPr>
          <w:trHeight w:val="435"/>
        </w:trPr>
        <w:tc>
          <w:tcPr>
            <w:tcW w:w="1249" w:type="pct"/>
            <w:vAlign w:val="center"/>
          </w:tcPr>
          <w:p w14:paraId="5180E247" w14:textId="68CAE49E" w:rsidR="00511588" w:rsidRPr="006629B5" w:rsidRDefault="00511588" w:rsidP="00511588">
            <w:pPr>
              <w:jc w:val="center"/>
              <w:rPr>
                <w:b/>
                <w:sz w:val="24"/>
                <w:szCs w:val="24"/>
              </w:rPr>
            </w:pPr>
            <w:r>
              <w:rPr>
                <w:b/>
                <w:sz w:val="24"/>
                <w:szCs w:val="24"/>
              </w:rPr>
              <w:t>0,4</w:t>
            </w:r>
          </w:p>
        </w:tc>
        <w:tc>
          <w:tcPr>
            <w:tcW w:w="1249" w:type="pct"/>
            <w:shd w:val="clear" w:color="auto" w:fill="E2EFD9" w:themeFill="accent6" w:themeFillTint="33"/>
          </w:tcPr>
          <w:p w14:paraId="5875A9B0" w14:textId="77777777" w:rsidR="00511588" w:rsidRPr="006629B5" w:rsidRDefault="00511588" w:rsidP="00511588">
            <w:pPr>
              <w:jc w:val="center"/>
              <w:rPr>
                <w:sz w:val="24"/>
                <w:szCs w:val="24"/>
              </w:rPr>
            </w:pPr>
          </w:p>
        </w:tc>
        <w:tc>
          <w:tcPr>
            <w:tcW w:w="1253" w:type="pct"/>
            <w:shd w:val="clear" w:color="auto" w:fill="E2EFD9" w:themeFill="accent6" w:themeFillTint="33"/>
          </w:tcPr>
          <w:p w14:paraId="34FBB45B" w14:textId="77777777" w:rsidR="00511588" w:rsidRPr="006629B5" w:rsidRDefault="00511588" w:rsidP="00511588">
            <w:pPr>
              <w:jc w:val="center"/>
              <w:rPr>
                <w:sz w:val="24"/>
                <w:szCs w:val="24"/>
              </w:rPr>
            </w:pPr>
          </w:p>
        </w:tc>
        <w:tc>
          <w:tcPr>
            <w:tcW w:w="1249" w:type="pct"/>
            <w:shd w:val="clear" w:color="auto" w:fill="E2EFD9" w:themeFill="accent6" w:themeFillTint="33"/>
          </w:tcPr>
          <w:p w14:paraId="3742E4B8" w14:textId="77777777" w:rsidR="00511588" w:rsidRPr="006629B5" w:rsidRDefault="00511588" w:rsidP="00511588">
            <w:pPr>
              <w:jc w:val="center"/>
              <w:rPr>
                <w:sz w:val="24"/>
                <w:szCs w:val="24"/>
              </w:rPr>
            </w:pPr>
          </w:p>
        </w:tc>
      </w:tr>
      <w:tr w:rsidR="00511588" w:rsidRPr="006629B5" w14:paraId="62F30DB3" w14:textId="77777777" w:rsidTr="006629B5">
        <w:trPr>
          <w:trHeight w:val="552"/>
        </w:trPr>
        <w:tc>
          <w:tcPr>
            <w:tcW w:w="1249" w:type="pct"/>
            <w:vAlign w:val="center"/>
          </w:tcPr>
          <w:p w14:paraId="1F7FE123" w14:textId="16E28154" w:rsidR="00511588" w:rsidRPr="006629B5" w:rsidRDefault="00511588" w:rsidP="00511588">
            <w:pPr>
              <w:jc w:val="center"/>
              <w:rPr>
                <w:b/>
                <w:sz w:val="24"/>
                <w:szCs w:val="24"/>
              </w:rPr>
            </w:pPr>
            <w:r>
              <w:rPr>
                <w:b/>
                <w:sz w:val="24"/>
                <w:szCs w:val="24"/>
              </w:rPr>
              <w:t>0,3 (HEIKKO)</w:t>
            </w:r>
          </w:p>
        </w:tc>
        <w:tc>
          <w:tcPr>
            <w:tcW w:w="1249" w:type="pct"/>
            <w:shd w:val="clear" w:color="auto" w:fill="E2EFD9" w:themeFill="accent6" w:themeFillTint="33"/>
          </w:tcPr>
          <w:p w14:paraId="07ECAD2C" w14:textId="77777777" w:rsidR="00511588" w:rsidRPr="006629B5" w:rsidRDefault="00511588" w:rsidP="00511588">
            <w:pPr>
              <w:jc w:val="center"/>
              <w:rPr>
                <w:sz w:val="24"/>
                <w:szCs w:val="24"/>
              </w:rPr>
            </w:pPr>
          </w:p>
        </w:tc>
        <w:tc>
          <w:tcPr>
            <w:tcW w:w="1253" w:type="pct"/>
            <w:shd w:val="clear" w:color="auto" w:fill="E2EFD9" w:themeFill="accent6" w:themeFillTint="33"/>
          </w:tcPr>
          <w:p w14:paraId="1DBC1FF8" w14:textId="77777777" w:rsidR="00511588" w:rsidRPr="006629B5" w:rsidRDefault="00511588" w:rsidP="00511588">
            <w:pPr>
              <w:jc w:val="center"/>
              <w:rPr>
                <w:sz w:val="24"/>
                <w:szCs w:val="24"/>
              </w:rPr>
            </w:pPr>
          </w:p>
        </w:tc>
        <w:tc>
          <w:tcPr>
            <w:tcW w:w="1249" w:type="pct"/>
            <w:shd w:val="clear" w:color="auto" w:fill="E2EFD9" w:themeFill="accent6" w:themeFillTint="33"/>
          </w:tcPr>
          <w:p w14:paraId="55231C4C" w14:textId="77777777" w:rsidR="00511588" w:rsidRPr="006629B5" w:rsidRDefault="00511588" w:rsidP="00511588">
            <w:pPr>
              <w:jc w:val="center"/>
              <w:rPr>
                <w:sz w:val="24"/>
                <w:szCs w:val="24"/>
              </w:rPr>
            </w:pPr>
          </w:p>
        </w:tc>
      </w:tr>
      <w:tr w:rsidR="00511588" w:rsidRPr="006629B5" w14:paraId="328077C8" w14:textId="77777777" w:rsidTr="006629B5">
        <w:trPr>
          <w:trHeight w:val="259"/>
        </w:trPr>
        <w:tc>
          <w:tcPr>
            <w:tcW w:w="1249" w:type="pct"/>
            <w:vAlign w:val="center"/>
          </w:tcPr>
          <w:p w14:paraId="216166C5" w14:textId="23CE35A3" w:rsidR="00511588" w:rsidRPr="006629B5" w:rsidRDefault="00511588" w:rsidP="00511588">
            <w:pPr>
              <w:jc w:val="center"/>
              <w:rPr>
                <w:b/>
                <w:sz w:val="24"/>
                <w:szCs w:val="24"/>
              </w:rPr>
            </w:pPr>
            <w:r>
              <w:rPr>
                <w:b/>
                <w:sz w:val="24"/>
                <w:szCs w:val="24"/>
              </w:rPr>
              <w:t>0,2</w:t>
            </w:r>
          </w:p>
        </w:tc>
        <w:tc>
          <w:tcPr>
            <w:tcW w:w="1249" w:type="pct"/>
            <w:shd w:val="clear" w:color="auto" w:fill="E2EFD9" w:themeFill="accent6" w:themeFillTint="33"/>
          </w:tcPr>
          <w:p w14:paraId="30B045C5" w14:textId="77777777" w:rsidR="00511588" w:rsidRPr="006629B5" w:rsidRDefault="00511588" w:rsidP="00511588">
            <w:pPr>
              <w:jc w:val="center"/>
              <w:rPr>
                <w:sz w:val="24"/>
                <w:szCs w:val="24"/>
              </w:rPr>
            </w:pPr>
          </w:p>
        </w:tc>
        <w:tc>
          <w:tcPr>
            <w:tcW w:w="1253" w:type="pct"/>
            <w:shd w:val="clear" w:color="auto" w:fill="E2EFD9" w:themeFill="accent6" w:themeFillTint="33"/>
          </w:tcPr>
          <w:p w14:paraId="757164DD" w14:textId="77777777" w:rsidR="00511588" w:rsidRPr="006629B5" w:rsidRDefault="00511588" w:rsidP="00511588">
            <w:pPr>
              <w:jc w:val="center"/>
              <w:rPr>
                <w:sz w:val="24"/>
                <w:szCs w:val="24"/>
              </w:rPr>
            </w:pPr>
          </w:p>
        </w:tc>
        <w:tc>
          <w:tcPr>
            <w:tcW w:w="1249" w:type="pct"/>
            <w:shd w:val="clear" w:color="auto" w:fill="E2EFD9" w:themeFill="accent6" w:themeFillTint="33"/>
          </w:tcPr>
          <w:p w14:paraId="1A376B5F" w14:textId="77777777" w:rsidR="00511588" w:rsidRPr="006629B5" w:rsidRDefault="00511588" w:rsidP="00511588">
            <w:pPr>
              <w:jc w:val="center"/>
              <w:rPr>
                <w:sz w:val="24"/>
                <w:szCs w:val="24"/>
              </w:rPr>
            </w:pPr>
          </w:p>
        </w:tc>
      </w:tr>
      <w:tr w:rsidR="00511588" w:rsidRPr="006629B5" w14:paraId="6D62E350" w14:textId="77777777" w:rsidTr="006629B5">
        <w:trPr>
          <w:trHeight w:val="391"/>
        </w:trPr>
        <w:tc>
          <w:tcPr>
            <w:tcW w:w="1249" w:type="pct"/>
            <w:vAlign w:val="center"/>
          </w:tcPr>
          <w:p w14:paraId="057FF8F8" w14:textId="6388A5A3" w:rsidR="00511588" w:rsidRPr="006629B5" w:rsidRDefault="00511588" w:rsidP="00511588">
            <w:pPr>
              <w:jc w:val="center"/>
              <w:rPr>
                <w:b/>
                <w:sz w:val="24"/>
                <w:szCs w:val="24"/>
              </w:rPr>
            </w:pPr>
            <w:r>
              <w:rPr>
                <w:b/>
                <w:sz w:val="24"/>
                <w:szCs w:val="24"/>
              </w:rPr>
              <w:t>0,1 (ERITTÄIN HEIKKO)</w:t>
            </w:r>
          </w:p>
        </w:tc>
        <w:tc>
          <w:tcPr>
            <w:tcW w:w="1249" w:type="pct"/>
            <w:tcBorders>
              <w:bottom w:val="single" w:sz="4" w:space="0" w:color="000000"/>
            </w:tcBorders>
            <w:shd w:val="clear" w:color="auto" w:fill="E2EFD9" w:themeFill="accent6" w:themeFillTint="33"/>
          </w:tcPr>
          <w:p w14:paraId="197EF63F" w14:textId="61C5BEFF" w:rsidR="00511588" w:rsidRPr="006629B5" w:rsidRDefault="00511588" w:rsidP="00511588">
            <w:pPr>
              <w:jc w:val="center"/>
              <w:rPr>
                <w:sz w:val="24"/>
                <w:szCs w:val="24"/>
              </w:rPr>
            </w:pPr>
            <w:r w:rsidRPr="006629B5">
              <w:rPr>
                <w:sz w:val="24"/>
                <w:szCs w:val="24"/>
              </w:rPr>
              <w:t>Ei kumpaakaan piirrettä.</w:t>
            </w:r>
            <w:r>
              <w:rPr>
                <w:sz w:val="24"/>
                <w:szCs w:val="24"/>
              </w:rPr>
              <w:t xml:space="preserve"> </w:t>
            </w:r>
            <w:r w:rsidRPr="006629B5">
              <w:rPr>
                <w:sz w:val="24"/>
                <w:szCs w:val="24"/>
              </w:rPr>
              <w:t>Alue voi olla laajalti haitallisten vieraskasvien valtaama.</w:t>
            </w:r>
          </w:p>
        </w:tc>
        <w:tc>
          <w:tcPr>
            <w:tcW w:w="1253" w:type="pct"/>
            <w:tcBorders>
              <w:bottom w:val="single" w:sz="4" w:space="0" w:color="000000"/>
            </w:tcBorders>
            <w:shd w:val="clear" w:color="auto" w:fill="E2EFD9" w:themeFill="accent6" w:themeFillTint="33"/>
          </w:tcPr>
          <w:p w14:paraId="36B9928C" w14:textId="2079C461" w:rsidR="00511588" w:rsidRPr="006629B5" w:rsidRDefault="00511588" w:rsidP="00511588">
            <w:pPr>
              <w:jc w:val="center"/>
              <w:rPr>
                <w:sz w:val="24"/>
                <w:szCs w:val="24"/>
              </w:rPr>
            </w:pPr>
            <w:r w:rsidRPr="006629B5">
              <w:rPr>
                <w:sz w:val="24"/>
                <w:szCs w:val="24"/>
              </w:rPr>
              <w:t>Kohteella on vettä vain hetkittäin, esimerkiksi rankkasateiden tai tulvien aikana.</w:t>
            </w:r>
          </w:p>
        </w:tc>
        <w:tc>
          <w:tcPr>
            <w:tcW w:w="1249" w:type="pct"/>
            <w:tcBorders>
              <w:bottom w:val="single" w:sz="4" w:space="0" w:color="000000"/>
            </w:tcBorders>
            <w:shd w:val="clear" w:color="auto" w:fill="E2EFD9" w:themeFill="accent6" w:themeFillTint="33"/>
          </w:tcPr>
          <w:p w14:paraId="0837DF87" w14:textId="07309967" w:rsidR="00511588" w:rsidRPr="006629B5" w:rsidRDefault="00511588" w:rsidP="00511588">
            <w:pPr>
              <w:jc w:val="center"/>
              <w:rPr>
                <w:sz w:val="24"/>
                <w:szCs w:val="24"/>
              </w:rPr>
            </w:pPr>
            <w:r w:rsidRPr="006629B5">
              <w:rPr>
                <w:sz w:val="24"/>
                <w:szCs w:val="24"/>
              </w:rPr>
              <w:t>Ranta- ja lähiympäristö on täysin vailla kasvillisuutta ja läpäisevän pinnan osuus on pieni.</w:t>
            </w:r>
          </w:p>
        </w:tc>
      </w:tr>
      <w:tr w:rsidR="00511588" w:rsidRPr="006629B5" w14:paraId="38BD7CE4" w14:textId="77777777" w:rsidTr="006629B5">
        <w:trPr>
          <w:trHeight w:val="266"/>
        </w:trPr>
        <w:tc>
          <w:tcPr>
            <w:tcW w:w="1249" w:type="pct"/>
            <w:vAlign w:val="center"/>
          </w:tcPr>
          <w:p w14:paraId="05B76D86" w14:textId="271B1646" w:rsidR="00511588" w:rsidRPr="006629B5" w:rsidRDefault="00511588" w:rsidP="00511588">
            <w:pPr>
              <w:jc w:val="center"/>
              <w:rPr>
                <w:b/>
                <w:sz w:val="24"/>
                <w:szCs w:val="24"/>
              </w:rPr>
            </w:pPr>
            <w:r>
              <w:rPr>
                <w:b/>
                <w:sz w:val="24"/>
                <w:szCs w:val="24"/>
              </w:rPr>
              <w:t>0,0 (Ei luontotyyppi)</w:t>
            </w:r>
          </w:p>
        </w:tc>
        <w:tc>
          <w:tcPr>
            <w:tcW w:w="3751" w:type="pct"/>
            <w:gridSpan w:val="3"/>
          </w:tcPr>
          <w:p w14:paraId="0F15D893" w14:textId="77777777" w:rsidR="00511588" w:rsidRPr="006629B5" w:rsidRDefault="00511588" w:rsidP="00511588">
            <w:pPr>
              <w:jc w:val="center"/>
              <w:rPr>
                <w:sz w:val="24"/>
                <w:szCs w:val="24"/>
              </w:rPr>
            </w:pPr>
          </w:p>
        </w:tc>
      </w:tr>
    </w:tbl>
    <w:p w14:paraId="06B03B71" w14:textId="77777777" w:rsidR="00573F2A" w:rsidRDefault="00573F2A" w:rsidP="00573F2A"/>
    <w:p w14:paraId="3CC08A91" w14:textId="77777777" w:rsidR="0087073D" w:rsidRDefault="0087073D" w:rsidP="00573F2A">
      <w:pPr>
        <w:sectPr w:rsidR="0087073D" w:rsidSect="00F33060">
          <w:pgSz w:w="23811" w:h="16838" w:orient="landscape"/>
          <w:pgMar w:top="567" w:right="1418" w:bottom="1134" w:left="1418" w:header="283" w:footer="709" w:gutter="0"/>
          <w:cols w:space="708"/>
        </w:sectPr>
      </w:pPr>
    </w:p>
    <w:p w14:paraId="5EF30F10" w14:textId="6BBD51BF" w:rsidR="0087073D" w:rsidRDefault="0087073D" w:rsidP="00350BD8">
      <w:pPr>
        <w:pStyle w:val="Otsikko1"/>
        <w:jc w:val="left"/>
      </w:pPr>
      <w:bookmarkStart w:id="139" w:name="_27._Ihmisen_perustamat"/>
      <w:bookmarkStart w:id="140" w:name="_Toc230191025"/>
      <w:bookmarkEnd w:id="139"/>
      <w:r>
        <w:lastRenderedPageBreak/>
        <w:t>2</w:t>
      </w:r>
      <w:r w:rsidR="00097EFB">
        <w:t>7</w:t>
      </w:r>
      <w:r>
        <w:t>. Ihmisen perustamat lammet ja virtavedet</w:t>
      </w:r>
      <w:bookmarkEnd w:id="140"/>
    </w:p>
    <w:p w14:paraId="2D95B041" w14:textId="77777777" w:rsidR="0087073D" w:rsidRDefault="0087073D" w:rsidP="0087073D">
      <w:r>
        <w:t xml:space="preserve">Ihmisen perustamien luonnon luontotyyppeihin vertautuvien lampien ja virtavesien ekologinen tila arvioidaan luontaisten pienvesien arviointikriteereillä. Mikäli tällaisia kohteita ei voi tai ei nähdä mielekkääksi määrittää luonnon luontotyypeiksi, ne voi määrittää </w:t>
      </w:r>
      <w:r w:rsidRPr="004E4B5C">
        <w:rPr>
          <w:i/>
          <w:iCs/>
        </w:rPr>
        <w:t>ihmisen perustam</w:t>
      </w:r>
      <w:r>
        <w:rPr>
          <w:i/>
          <w:iCs/>
        </w:rPr>
        <w:t>i</w:t>
      </w:r>
      <w:r w:rsidRPr="004E4B5C">
        <w:rPr>
          <w:i/>
          <w:iCs/>
        </w:rPr>
        <w:t>ksi lammiksi</w:t>
      </w:r>
      <w:r>
        <w:t xml:space="preserve"> tai </w:t>
      </w:r>
      <w:r w:rsidRPr="004E4B5C">
        <w:rPr>
          <w:i/>
          <w:iCs/>
        </w:rPr>
        <w:t>ihmisen perustamiksi virtavesiksi</w:t>
      </w:r>
      <w:r>
        <w:t>.</w:t>
      </w:r>
    </w:p>
    <w:p w14:paraId="6297867A" w14:textId="77777777" w:rsidR="0087073D" w:rsidRPr="006972DB" w:rsidRDefault="0087073D" w:rsidP="0087073D">
      <w:pPr>
        <w:rPr>
          <w:i/>
          <w:iCs/>
          <w:u w:val="single"/>
        </w:rPr>
      </w:pPr>
      <w:r w:rsidRPr="006972DB">
        <w:rPr>
          <w:i/>
          <w:iCs/>
          <w:u w:val="single"/>
        </w:rPr>
        <w:t>Ihmisen perustamat lammet</w:t>
      </w:r>
    </w:p>
    <w:p w14:paraId="6A0EE07E" w14:textId="43F5738F" w:rsidR="0087073D" w:rsidRDefault="0087073D" w:rsidP="0087073D">
      <w:r>
        <w:t xml:space="preserve">Luontotyyppi käsittää ihmisen perustamat vesialtaat, joiden hydrologia on luontaista ja joiden vedenpintaa ei säännöstellä, ja jotka kooltaan, syvyydeltään ja hydrologialtaan vertautuvat luontaisiin lampiin. Tällaisissa lammissa vettä on lähtökohtaisesti ympäri vuoden. Luontotyypin ekologinen tila arvioidaan luontaisten lampien tilan arviointikriteereillä (ks. </w:t>
      </w:r>
      <w:r w:rsidR="00AA4B4C">
        <w:t>O</w:t>
      </w:r>
      <w:r w:rsidR="009D5A13">
        <w:t xml:space="preserve">sa I, </w:t>
      </w:r>
      <w:hyperlink w:anchor="_3._Sisävedet_ja" w:history="1">
        <w:r w:rsidRPr="00EA01BE">
          <w:rPr>
            <w:rStyle w:val="Hyperlinkki"/>
          </w:rPr>
          <w:t>järvet ja lammet</w:t>
        </w:r>
      </w:hyperlink>
      <w:r>
        <w:t>).</w:t>
      </w:r>
    </w:p>
    <w:p w14:paraId="57C72A5F" w14:textId="77777777" w:rsidR="0087073D" w:rsidRPr="006972DB" w:rsidRDefault="0087073D" w:rsidP="0087073D">
      <w:pPr>
        <w:rPr>
          <w:i/>
          <w:iCs/>
          <w:u w:val="single"/>
        </w:rPr>
      </w:pPr>
      <w:r w:rsidRPr="006972DB">
        <w:rPr>
          <w:i/>
          <w:iCs/>
          <w:u w:val="single"/>
        </w:rPr>
        <w:t>Ihmisen perustamat virtavedet</w:t>
      </w:r>
    </w:p>
    <w:p w14:paraId="0EB16E3C" w14:textId="219E812E" w:rsidR="0087073D" w:rsidRPr="00A57D7A" w:rsidRDefault="0087073D" w:rsidP="0087073D">
      <w:r>
        <w:t xml:space="preserve">Luontotyyppi käsittää ihmisen perustamat tai siirtämät virtavesiuomat, jotka hydrologialtaan vertautuvat luonnon virtavesiin. Luontotyypin ekologinen tila arvioidaan luonnon virtavesien tilan arviointikriteereillä (ks. </w:t>
      </w:r>
      <w:r w:rsidR="00AA4B4C">
        <w:t>O</w:t>
      </w:r>
      <w:r w:rsidR="009D5A13">
        <w:t xml:space="preserve">sa I, </w:t>
      </w:r>
      <w:hyperlink w:anchor="_5._Sisävedet_ja" w:history="1">
        <w:r w:rsidRPr="00EA01BE">
          <w:rPr>
            <w:rStyle w:val="Hyperlinkki"/>
          </w:rPr>
          <w:t>virtavedet</w:t>
        </w:r>
      </w:hyperlink>
      <w:r>
        <w:t>). Lähtökohtaisesti tällaisilla virtavesikohteilla vesi virtaa jatkuvasti. Kausikuivat hulevesiuomat yms. arvioidaan ihmisen perustamina kosteikkoina.</w:t>
      </w:r>
    </w:p>
    <w:p w14:paraId="66E9B91F" w14:textId="77777777" w:rsidR="0087073D" w:rsidRDefault="0087073D" w:rsidP="00573F2A"/>
    <w:sectPr w:rsidR="0087073D" w:rsidSect="0087073D">
      <w:pgSz w:w="23811" w:h="16838" w:orient="landscape"/>
      <w:pgMar w:top="567" w:right="1418" w:bottom="1134" w:left="1418" w:header="283" w:footer="709" w:gutter="0"/>
      <w:cols w:num="2"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DB46FD8" w14:textId="77777777" w:rsidR="00902DE3" w:rsidRDefault="00902DE3">
      <w:pPr>
        <w:spacing w:after="0" w:line="240" w:lineRule="auto"/>
      </w:pPr>
      <w:r>
        <w:separator/>
      </w:r>
    </w:p>
  </w:endnote>
  <w:endnote w:type="continuationSeparator" w:id="0">
    <w:p w14:paraId="3A68A7E4" w14:textId="77777777" w:rsidR="00902DE3" w:rsidRDefault="00902DE3">
      <w:pPr>
        <w:spacing w:after="0" w:line="240" w:lineRule="auto"/>
      </w:pPr>
      <w:r>
        <w:continuationSeparator/>
      </w:r>
    </w:p>
  </w:endnote>
  <w:endnote w:type="continuationNotice" w:id="1">
    <w:p w14:paraId="2AF06B55" w14:textId="77777777" w:rsidR="00902DE3" w:rsidRDefault="00902DE3">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Noto Sans Symbols">
    <w:charset w:val="00"/>
    <w:family w:val="auto"/>
    <w:pitch w:val="default"/>
  </w:font>
  <w:font w:name="Aptos">
    <w:charset w:val="00"/>
    <w:family w:val="swiss"/>
    <w:pitch w:val="variable"/>
    <w:sig w:usb0="20000287" w:usb1="00000003" w:usb2="00000000" w:usb3="00000000" w:csb0="0000019F" w:csb1="00000000"/>
  </w:font>
  <w:font w:name="Calibri Light">
    <w:panose1 w:val="020F0302020204030204"/>
    <w:charset w:val="00"/>
    <w:family w:val="swiss"/>
    <w:pitch w:val="variable"/>
    <w:sig w:usb0="E4002EFF" w:usb1="C2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240EBD9" w14:textId="77777777" w:rsidR="00902DE3" w:rsidRDefault="00902DE3">
      <w:pPr>
        <w:spacing w:after="0" w:line="240" w:lineRule="auto"/>
      </w:pPr>
      <w:r>
        <w:separator/>
      </w:r>
    </w:p>
  </w:footnote>
  <w:footnote w:type="continuationSeparator" w:id="0">
    <w:p w14:paraId="592DB948" w14:textId="77777777" w:rsidR="00902DE3" w:rsidRDefault="00902DE3">
      <w:pPr>
        <w:spacing w:after="0" w:line="240" w:lineRule="auto"/>
      </w:pPr>
      <w:r>
        <w:continuationSeparator/>
      </w:r>
    </w:p>
  </w:footnote>
  <w:footnote w:type="continuationNotice" w:id="1">
    <w:p w14:paraId="45F757F5" w14:textId="77777777" w:rsidR="00902DE3" w:rsidRDefault="00902DE3">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10876D" w14:textId="4217FC9B" w:rsidR="005304C0" w:rsidRPr="00F6056F" w:rsidRDefault="005D7C93">
    <w:pPr>
      <w:pBdr>
        <w:top w:val="nil"/>
        <w:left w:val="nil"/>
        <w:bottom w:val="nil"/>
        <w:right w:val="nil"/>
        <w:between w:val="nil"/>
      </w:pBdr>
      <w:tabs>
        <w:tab w:val="center" w:pos="4513"/>
        <w:tab w:val="right" w:pos="9026"/>
      </w:tabs>
      <w:spacing w:after="0" w:line="240" w:lineRule="auto"/>
      <w:jc w:val="right"/>
      <w:rPr>
        <w:color w:val="171717" w:themeColor="background2" w:themeShade="1A"/>
      </w:rPr>
    </w:pPr>
    <w:r w:rsidRPr="00F6056F">
      <w:rPr>
        <w:color w:val="171717" w:themeColor="background2" w:themeShade="1A"/>
      </w:rPr>
      <w:fldChar w:fldCharType="begin"/>
    </w:r>
    <w:r w:rsidRPr="00F6056F">
      <w:rPr>
        <w:color w:val="171717" w:themeColor="background2" w:themeShade="1A"/>
      </w:rPr>
      <w:instrText>PAGE</w:instrText>
    </w:r>
    <w:r w:rsidRPr="00F6056F">
      <w:rPr>
        <w:color w:val="171717" w:themeColor="background2" w:themeShade="1A"/>
      </w:rPr>
      <w:fldChar w:fldCharType="separate"/>
    </w:r>
    <w:r w:rsidR="00677E15" w:rsidRPr="00F6056F">
      <w:rPr>
        <w:noProof/>
        <w:color w:val="171717" w:themeColor="background2" w:themeShade="1A"/>
      </w:rPr>
      <w:t>1</w:t>
    </w:r>
    <w:r w:rsidRPr="00F6056F">
      <w:rPr>
        <w:color w:val="171717" w:themeColor="background2" w:themeShade="1A"/>
      </w:rPr>
      <w:fldChar w:fldCharType="end"/>
    </w:r>
  </w:p>
  <w:p w14:paraId="5F433E3D" w14:textId="439F466E" w:rsidR="006B1C0C" w:rsidRPr="001517C7" w:rsidRDefault="001D2B80" w:rsidP="008D5DD6">
    <w:pPr>
      <w:pBdr>
        <w:top w:val="nil"/>
        <w:left w:val="nil"/>
        <w:bottom w:val="nil"/>
        <w:right w:val="nil"/>
        <w:between w:val="nil"/>
      </w:pBdr>
      <w:tabs>
        <w:tab w:val="center" w:pos="4513"/>
        <w:tab w:val="right" w:pos="9026"/>
      </w:tabs>
      <w:spacing w:after="0" w:line="240" w:lineRule="auto"/>
      <w:jc w:val="center"/>
      <w:rPr>
        <w:color w:val="767171" w:themeColor="background2" w:themeShade="80"/>
      </w:rPr>
    </w:pPr>
    <w:r w:rsidRPr="001517C7">
      <w:rPr>
        <w:color w:val="767171" w:themeColor="background2" w:themeShade="80"/>
      </w:rPr>
      <w:t xml:space="preserve">Luontotyyppien ekologisen tilan arviointi </w:t>
    </w:r>
    <w:r w:rsidR="008A3FE0">
      <w:rPr>
        <w:color w:val="767171" w:themeColor="background2" w:themeShade="80"/>
      </w:rPr>
      <w:t>luonnonarvohehtaarien määrittämisessä</w:t>
    </w:r>
    <w:r w:rsidRPr="001517C7">
      <w:rPr>
        <w:color w:val="767171" w:themeColor="background2" w:themeShade="80"/>
      </w:rPr>
      <w:t xml:space="preserve"> </w:t>
    </w:r>
  </w:p>
  <w:p w14:paraId="182886F4" w14:textId="455B693E" w:rsidR="008D5DD6" w:rsidRPr="001517C7" w:rsidRDefault="008D5DD6" w:rsidP="008D5DD6">
    <w:pPr>
      <w:pBdr>
        <w:top w:val="nil"/>
        <w:left w:val="nil"/>
        <w:bottom w:val="nil"/>
        <w:right w:val="nil"/>
        <w:between w:val="nil"/>
      </w:pBdr>
      <w:tabs>
        <w:tab w:val="center" w:pos="4513"/>
        <w:tab w:val="right" w:pos="9026"/>
      </w:tabs>
      <w:spacing w:after="0" w:line="240" w:lineRule="auto"/>
      <w:jc w:val="center"/>
      <w:rPr>
        <w:color w:val="767171" w:themeColor="background2" w:themeShade="80"/>
      </w:rPr>
    </w:pPr>
    <w:r w:rsidRPr="001517C7">
      <w:rPr>
        <w:color w:val="767171" w:themeColor="background2" w:themeShade="80"/>
      </w:rPr>
      <w:fldChar w:fldCharType="begin"/>
    </w:r>
    <w:r w:rsidRPr="001517C7">
      <w:rPr>
        <w:color w:val="767171" w:themeColor="background2" w:themeShade="80"/>
      </w:rPr>
      <w:instrText xml:space="preserve"> STYLEREF  "Otsikko 1" \l  \* MERGEFORMAT </w:instrText>
    </w:r>
    <w:r w:rsidR="00286292">
      <w:rPr>
        <w:color w:val="767171" w:themeColor="background2" w:themeShade="80"/>
      </w:rPr>
      <w:fldChar w:fldCharType="separate"/>
    </w:r>
    <w:r w:rsidR="00286292">
      <w:rPr>
        <w:noProof/>
        <w:color w:val="767171" w:themeColor="background2" w:themeShade="80"/>
      </w:rPr>
      <w:t>1. Itämeri</w:t>
    </w:r>
    <w:r w:rsidRPr="001517C7">
      <w:rPr>
        <w:color w:val="767171" w:themeColor="background2" w:themeShade="80"/>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753E6C"/>
    <w:multiLevelType w:val="hybridMultilevel"/>
    <w:tmpl w:val="EFE84922"/>
    <w:lvl w:ilvl="0" w:tplc="040B0017">
      <w:start w:val="1"/>
      <w:numFmt w:val="lowerLetter"/>
      <w:lvlText w:val="%1)"/>
      <w:lvlJc w:val="lef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1" w15:restartNumberingAfterBreak="0">
    <w:nsid w:val="00E61E9D"/>
    <w:multiLevelType w:val="multilevel"/>
    <w:tmpl w:val="40AEAAD6"/>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 w15:restartNumberingAfterBreak="0">
    <w:nsid w:val="00FE3797"/>
    <w:multiLevelType w:val="hybridMultilevel"/>
    <w:tmpl w:val="CEB8F012"/>
    <w:lvl w:ilvl="0" w:tplc="E16814D4">
      <w:start w:val="1"/>
      <w:numFmt w:val="bullet"/>
      <w:lvlText w:val="-"/>
      <w:lvlJc w:val="left"/>
      <w:pPr>
        <w:ind w:left="720" w:hanging="360"/>
      </w:pPr>
      <w:rPr>
        <w:rFonts w:ascii="Calibri" w:hAnsi="Calibri"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 w15:restartNumberingAfterBreak="0">
    <w:nsid w:val="020F2EC4"/>
    <w:multiLevelType w:val="multilevel"/>
    <w:tmpl w:val="9A14722E"/>
    <w:lvl w:ilvl="0">
      <w:start w:val="1"/>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03FF7BE8"/>
    <w:multiLevelType w:val="hybridMultilevel"/>
    <w:tmpl w:val="670E0F2A"/>
    <w:lvl w:ilvl="0" w:tplc="1C30B55A">
      <w:start w:val="1"/>
      <w:numFmt w:val="lowerLetter"/>
      <w:lvlText w:val="%1)"/>
      <w:lvlJc w:val="left"/>
      <w:pPr>
        <w:ind w:left="720" w:hanging="360"/>
      </w:pPr>
      <w:rPr>
        <w:rFonts w:hint="default"/>
        <w:b w:val="0"/>
        <w:bCs w:val="0"/>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5" w15:restartNumberingAfterBreak="0">
    <w:nsid w:val="06522815"/>
    <w:multiLevelType w:val="hybridMultilevel"/>
    <w:tmpl w:val="319801E6"/>
    <w:lvl w:ilvl="0" w:tplc="E16814D4">
      <w:start w:val="1"/>
      <w:numFmt w:val="bullet"/>
      <w:lvlText w:val="-"/>
      <w:lvlJc w:val="left"/>
      <w:pPr>
        <w:ind w:left="1080" w:hanging="720"/>
      </w:pPr>
      <w:rPr>
        <w:rFonts w:ascii="Calibri" w:hAnsi="Calibri"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 w15:restartNumberingAfterBreak="0">
    <w:nsid w:val="06E2381C"/>
    <w:multiLevelType w:val="hybridMultilevel"/>
    <w:tmpl w:val="B216947A"/>
    <w:lvl w:ilvl="0" w:tplc="E16814D4">
      <w:start w:val="1"/>
      <w:numFmt w:val="bullet"/>
      <w:lvlText w:val="-"/>
      <w:lvlJc w:val="left"/>
      <w:pPr>
        <w:ind w:left="720" w:hanging="360"/>
      </w:pPr>
      <w:rPr>
        <w:rFonts w:ascii="Calibri" w:hAnsi="Calibri"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7" w15:restartNumberingAfterBreak="0">
    <w:nsid w:val="06EC4E4D"/>
    <w:multiLevelType w:val="hybridMultilevel"/>
    <w:tmpl w:val="4DA2CA40"/>
    <w:lvl w:ilvl="0" w:tplc="E16814D4">
      <w:start w:val="1"/>
      <w:numFmt w:val="bullet"/>
      <w:lvlText w:val="-"/>
      <w:lvlJc w:val="left"/>
      <w:pPr>
        <w:ind w:left="720" w:hanging="360"/>
      </w:pPr>
      <w:rPr>
        <w:rFonts w:ascii="Calibri" w:hAnsi="Calibri"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8" w15:restartNumberingAfterBreak="0">
    <w:nsid w:val="07503EDD"/>
    <w:multiLevelType w:val="multilevel"/>
    <w:tmpl w:val="BCEE9564"/>
    <w:lvl w:ilvl="0">
      <w:start w:val="1"/>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076E307C"/>
    <w:multiLevelType w:val="hybridMultilevel"/>
    <w:tmpl w:val="1164A866"/>
    <w:lvl w:ilvl="0" w:tplc="E16814D4">
      <w:start w:val="1"/>
      <w:numFmt w:val="bullet"/>
      <w:lvlText w:val="-"/>
      <w:lvlJc w:val="left"/>
      <w:pPr>
        <w:ind w:left="1080" w:hanging="720"/>
      </w:pPr>
      <w:rPr>
        <w:rFonts w:ascii="Calibri" w:hAnsi="Calibri"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15:restartNumberingAfterBreak="0">
    <w:nsid w:val="0809601A"/>
    <w:multiLevelType w:val="multilevel"/>
    <w:tmpl w:val="6FA6D1C4"/>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15:restartNumberingAfterBreak="0">
    <w:nsid w:val="09F06E4D"/>
    <w:multiLevelType w:val="hybridMultilevel"/>
    <w:tmpl w:val="F078F3B4"/>
    <w:lvl w:ilvl="0" w:tplc="040B0011">
      <w:start w:val="1"/>
      <w:numFmt w:val="decimal"/>
      <w:lvlText w:val="%1)"/>
      <w:lvlJc w:val="left"/>
      <w:pPr>
        <w:ind w:left="720" w:hanging="360"/>
      </w:pPr>
      <w:rPr>
        <w:rFonts w:hint="default"/>
        <w:b w:val="0"/>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12" w15:restartNumberingAfterBreak="0">
    <w:nsid w:val="0A3A0A75"/>
    <w:multiLevelType w:val="hybridMultilevel"/>
    <w:tmpl w:val="209EC486"/>
    <w:lvl w:ilvl="0" w:tplc="040B0017">
      <w:start w:val="1"/>
      <w:numFmt w:val="lowerLetter"/>
      <w:lvlText w:val="%1)"/>
      <w:lvlJc w:val="lef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13" w15:restartNumberingAfterBreak="0">
    <w:nsid w:val="0AEC3B50"/>
    <w:multiLevelType w:val="hybridMultilevel"/>
    <w:tmpl w:val="458C68BA"/>
    <w:lvl w:ilvl="0" w:tplc="E16814D4">
      <w:start w:val="1"/>
      <w:numFmt w:val="bullet"/>
      <w:lvlText w:val="-"/>
      <w:lvlJc w:val="left"/>
      <w:pPr>
        <w:ind w:left="720" w:hanging="360"/>
      </w:pPr>
      <w:rPr>
        <w:rFonts w:ascii="Calibri" w:hAnsi="Calibri"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4" w15:restartNumberingAfterBreak="0">
    <w:nsid w:val="0B463D71"/>
    <w:multiLevelType w:val="hybridMultilevel"/>
    <w:tmpl w:val="911C53D8"/>
    <w:lvl w:ilvl="0" w:tplc="76086D82">
      <w:start w:val="1"/>
      <w:numFmt w:val="bullet"/>
      <w:lvlText w:val="-"/>
      <w:lvlJc w:val="left"/>
      <w:pPr>
        <w:ind w:left="720" w:hanging="360"/>
      </w:pPr>
      <w:rPr>
        <w:rFonts w:ascii="Calibri" w:eastAsia="Calibri" w:hAnsi="Calibri" w:cs="Calibri"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5" w15:restartNumberingAfterBreak="0">
    <w:nsid w:val="0CF7165A"/>
    <w:multiLevelType w:val="hybridMultilevel"/>
    <w:tmpl w:val="9036DFC6"/>
    <w:lvl w:ilvl="0" w:tplc="2402BCCC">
      <w:start w:val="1"/>
      <w:numFmt w:val="decimal"/>
      <w:lvlText w:val="%1)"/>
      <w:lvlJc w:val="left"/>
      <w:pPr>
        <w:ind w:left="1080" w:hanging="360"/>
      </w:pPr>
      <w:rPr>
        <w:rFonts w:hint="default"/>
      </w:rPr>
    </w:lvl>
    <w:lvl w:ilvl="1" w:tplc="040B0019" w:tentative="1">
      <w:start w:val="1"/>
      <w:numFmt w:val="lowerLetter"/>
      <w:lvlText w:val="%2."/>
      <w:lvlJc w:val="left"/>
      <w:pPr>
        <w:ind w:left="1800" w:hanging="360"/>
      </w:pPr>
    </w:lvl>
    <w:lvl w:ilvl="2" w:tplc="040B001B" w:tentative="1">
      <w:start w:val="1"/>
      <w:numFmt w:val="lowerRoman"/>
      <w:lvlText w:val="%3."/>
      <w:lvlJc w:val="right"/>
      <w:pPr>
        <w:ind w:left="2520" w:hanging="180"/>
      </w:pPr>
    </w:lvl>
    <w:lvl w:ilvl="3" w:tplc="040B000F" w:tentative="1">
      <w:start w:val="1"/>
      <w:numFmt w:val="decimal"/>
      <w:lvlText w:val="%4."/>
      <w:lvlJc w:val="left"/>
      <w:pPr>
        <w:ind w:left="3240" w:hanging="360"/>
      </w:pPr>
    </w:lvl>
    <w:lvl w:ilvl="4" w:tplc="040B0019" w:tentative="1">
      <w:start w:val="1"/>
      <w:numFmt w:val="lowerLetter"/>
      <w:lvlText w:val="%5."/>
      <w:lvlJc w:val="left"/>
      <w:pPr>
        <w:ind w:left="3960" w:hanging="360"/>
      </w:pPr>
    </w:lvl>
    <w:lvl w:ilvl="5" w:tplc="040B001B" w:tentative="1">
      <w:start w:val="1"/>
      <w:numFmt w:val="lowerRoman"/>
      <w:lvlText w:val="%6."/>
      <w:lvlJc w:val="right"/>
      <w:pPr>
        <w:ind w:left="4680" w:hanging="180"/>
      </w:pPr>
    </w:lvl>
    <w:lvl w:ilvl="6" w:tplc="040B000F" w:tentative="1">
      <w:start w:val="1"/>
      <w:numFmt w:val="decimal"/>
      <w:lvlText w:val="%7."/>
      <w:lvlJc w:val="left"/>
      <w:pPr>
        <w:ind w:left="5400" w:hanging="360"/>
      </w:pPr>
    </w:lvl>
    <w:lvl w:ilvl="7" w:tplc="040B0019" w:tentative="1">
      <w:start w:val="1"/>
      <w:numFmt w:val="lowerLetter"/>
      <w:lvlText w:val="%8."/>
      <w:lvlJc w:val="left"/>
      <w:pPr>
        <w:ind w:left="6120" w:hanging="360"/>
      </w:pPr>
    </w:lvl>
    <w:lvl w:ilvl="8" w:tplc="040B001B" w:tentative="1">
      <w:start w:val="1"/>
      <w:numFmt w:val="lowerRoman"/>
      <w:lvlText w:val="%9."/>
      <w:lvlJc w:val="right"/>
      <w:pPr>
        <w:ind w:left="6840" w:hanging="180"/>
      </w:pPr>
    </w:lvl>
  </w:abstractNum>
  <w:abstractNum w:abstractNumId="16" w15:restartNumberingAfterBreak="0">
    <w:nsid w:val="0D10444A"/>
    <w:multiLevelType w:val="hybridMultilevel"/>
    <w:tmpl w:val="340C1D24"/>
    <w:lvl w:ilvl="0" w:tplc="E16814D4">
      <w:start w:val="1"/>
      <w:numFmt w:val="bullet"/>
      <w:lvlText w:val="-"/>
      <w:lvlJc w:val="left"/>
      <w:pPr>
        <w:ind w:left="720" w:hanging="360"/>
      </w:pPr>
      <w:rPr>
        <w:rFonts w:ascii="Calibri" w:hAnsi="Calibri"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7" w15:restartNumberingAfterBreak="0">
    <w:nsid w:val="0D633180"/>
    <w:multiLevelType w:val="hybridMultilevel"/>
    <w:tmpl w:val="64E2AAD4"/>
    <w:lvl w:ilvl="0" w:tplc="A850832A">
      <w:numFmt w:val="bullet"/>
      <w:lvlText w:val="•"/>
      <w:lvlJc w:val="left"/>
      <w:pPr>
        <w:ind w:left="1080" w:hanging="720"/>
      </w:pPr>
      <w:rPr>
        <w:rFonts w:ascii="Calibri" w:eastAsia="Calibri" w:hAnsi="Calibri" w:cs="Calibri"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8" w15:restartNumberingAfterBreak="0">
    <w:nsid w:val="0D7448C0"/>
    <w:multiLevelType w:val="hybridMultilevel"/>
    <w:tmpl w:val="78FE44A8"/>
    <w:lvl w:ilvl="0" w:tplc="E16814D4">
      <w:start w:val="1"/>
      <w:numFmt w:val="bullet"/>
      <w:lvlText w:val="-"/>
      <w:lvlJc w:val="left"/>
      <w:pPr>
        <w:ind w:left="720" w:hanging="360"/>
      </w:pPr>
      <w:rPr>
        <w:rFonts w:ascii="Calibri" w:hAnsi="Calibri"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9" w15:restartNumberingAfterBreak="0">
    <w:nsid w:val="0D7C034C"/>
    <w:multiLevelType w:val="hybridMultilevel"/>
    <w:tmpl w:val="C930E564"/>
    <w:lvl w:ilvl="0" w:tplc="79868084">
      <w:numFmt w:val="bullet"/>
      <w:lvlText w:val="•"/>
      <w:lvlJc w:val="left"/>
      <w:pPr>
        <w:ind w:left="1080" w:hanging="720"/>
      </w:pPr>
      <w:rPr>
        <w:rFonts w:ascii="Calibri" w:eastAsia="Calibri" w:hAnsi="Calibri" w:cs="Calibri"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0" w15:restartNumberingAfterBreak="0">
    <w:nsid w:val="0D9D7442"/>
    <w:multiLevelType w:val="hybridMultilevel"/>
    <w:tmpl w:val="D2BC335E"/>
    <w:lvl w:ilvl="0" w:tplc="E16814D4">
      <w:start w:val="1"/>
      <w:numFmt w:val="bullet"/>
      <w:lvlText w:val="-"/>
      <w:lvlJc w:val="left"/>
      <w:pPr>
        <w:ind w:left="720" w:hanging="360"/>
      </w:pPr>
      <w:rPr>
        <w:rFonts w:ascii="Calibri" w:hAnsi="Calibri"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1" w15:restartNumberingAfterBreak="0">
    <w:nsid w:val="0DB63F65"/>
    <w:multiLevelType w:val="hybridMultilevel"/>
    <w:tmpl w:val="B92A317E"/>
    <w:lvl w:ilvl="0" w:tplc="599AC76E">
      <w:start w:val="2"/>
      <w:numFmt w:val="bullet"/>
      <w:lvlText w:val="•"/>
      <w:lvlJc w:val="left"/>
      <w:pPr>
        <w:ind w:left="1080" w:hanging="720"/>
      </w:pPr>
      <w:rPr>
        <w:rFonts w:ascii="Calibri" w:eastAsia="Calibri" w:hAnsi="Calibri" w:cs="Calibri"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2" w15:restartNumberingAfterBreak="0">
    <w:nsid w:val="0E260A12"/>
    <w:multiLevelType w:val="hybridMultilevel"/>
    <w:tmpl w:val="D67C0F66"/>
    <w:lvl w:ilvl="0" w:tplc="9AD8C540">
      <w:start w:val="1"/>
      <w:numFmt w:val="decimal"/>
      <w:lvlText w:val="%1)"/>
      <w:lvlJc w:val="left"/>
      <w:pPr>
        <w:ind w:left="1080" w:hanging="72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23" w15:restartNumberingAfterBreak="0">
    <w:nsid w:val="0E6C0678"/>
    <w:multiLevelType w:val="multilevel"/>
    <w:tmpl w:val="6FA6D1C4"/>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4" w15:restartNumberingAfterBreak="0">
    <w:nsid w:val="0EDC33BB"/>
    <w:multiLevelType w:val="hybridMultilevel"/>
    <w:tmpl w:val="9EA81BBA"/>
    <w:lvl w:ilvl="0" w:tplc="E16814D4">
      <w:start w:val="1"/>
      <w:numFmt w:val="bullet"/>
      <w:lvlText w:val="-"/>
      <w:lvlJc w:val="left"/>
      <w:pPr>
        <w:ind w:left="720" w:hanging="360"/>
      </w:pPr>
      <w:rPr>
        <w:rFonts w:ascii="Calibri" w:hAnsi="Calibri"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5" w15:restartNumberingAfterBreak="0">
    <w:nsid w:val="0F74179D"/>
    <w:multiLevelType w:val="hybridMultilevel"/>
    <w:tmpl w:val="25FA6B3A"/>
    <w:lvl w:ilvl="0" w:tplc="099610E8">
      <w:start w:val="1"/>
      <w:numFmt w:val="decimal"/>
      <w:lvlText w:val="%1)"/>
      <w:lvlJc w:val="left"/>
      <w:pPr>
        <w:ind w:left="720" w:hanging="720"/>
      </w:pPr>
      <w:rPr>
        <w:rFonts w:hint="default"/>
      </w:rPr>
    </w:lvl>
    <w:lvl w:ilvl="1" w:tplc="040B0019" w:tentative="1">
      <w:start w:val="1"/>
      <w:numFmt w:val="lowerLetter"/>
      <w:lvlText w:val="%2."/>
      <w:lvlJc w:val="left"/>
      <w:pPr>
        <w:ind w:left="1080" w:hanging="360"/>
      </w:pPr>
    </w:lvl>
    <w:lvl w:ilvl="2" w:tplc="040B001B" w:tentative="1">
      <w:start w:val="1"/>
      <w:numFmt w:val="lowerRoman"/>
      <w:lvlText w:val="%3."/>
      <w:lvlJc w:val="right"/>
      <w:pPr>
        <w:ind w:left="1800" w:hanging="180"/>
      </w:pPr>
    </w:lvl>
    <w:lvl w:ilvl="3" w:tplc="040B000F" w:tentative="1">
      <w:start w:val="1"/>
      <w:numFmt w:val="decimal"/>
      <w:lvlText w:val="%4."/>
      <w:lvlJc w:val="left"/>
      <w:pPr>
        <w:ind w:left="2520" w:hanging="360"/>
      </w:pPr>
    </w:lvl>
    <w:lvl w:ilvl="4" w:tplc="040B0019" w:tentative="1">
      <w:start w:val="1"/>
      <w:numFmt w:val="lowerLetter"/>
      <w:lvlText w:val="%5."/>
      <w:lvlJc w:val="left"/>
      <w:pPr>
        <w:ind w:left="3240" w:hanging="360"/>
      </w:pPr>
    </w:lvl>
    <w:lvl w:ilvl="5" w:tplc="040B001B" w:tentative="1">
      <w:start w:val="1"/>
      <w:numFmt w:val="lowerRoman"/>
      <w:lvlText w:val="%6."/>
      <w:lvlJc w:val="right"/>
      <w:pPr>
        <w:ind w:left="3960" w:hanging="180"/>
      </w:pPr>
    </w:lvl>
    <w:lvl w:ilvl="6" w:tplc="040B000F" w:tentative="1">
      <w:start w:val="1"/>
      <w:numFmt w:val="decimal"/>
      <w:lvlText w:val="%7."/>
      <w:lvlJc w:val="left"/>
      <w:pPr>
        <w:ind w:left="4680" w:hanging="360"/>
      </w:pPr>
    </w:lvl>
    <w:lvl w:ilvl="7" w:tplc="040B0019" w:tentative="1">
      <w:start w:val="1"/>
      <w:numFmt w:val="lowerLetter"/>
      <w:lvlText w:val="%8."/>
      <w:lvlJc w:val="left"/>
      <w:pPr>
        <w:ind w:left="5400" w:hanging="360"/>
      </w:pPr>
    </w:lvl>
    <w:lvl w:ilvl="8" w:tplc="040B001B" w:tentative="1">
      <w:start w:val="1"/>
      <w:numFmt w:val="lowerRoman"/>
      <w:lvlText w:val="%9."/>
      <w:lvlJc w:val="right"/>
      <w:pPr>
        <w:ind w:left="6120" w:hanging="180"/>
      </w:pPr>
    </w:lvl>
  </w:abstractNum>
  <w:abstractNum w:abstractNumId="26" w15:restartNumberingAfterBreak="0">
    <w:nsid w:val="101B1DB2"/>
    <w:multiLevelType w:val="hybridMultilevel"/>
    <w:tmpl w:val="F8D23D6A"/>
    <w:lvl w:ilvl="0" w:tplc="E16814D4">
      <w:start w:val="1"/>
      <w:numFmt w:val="bullet"/>
      <w:lvlText w:val="-"/>
      <w:lvlJc w:val="left"/>
      <w:pPr>
        <w:ind w:left="720" w:hanging="360"/>
      </w:pPr>
      <w:rPr>
        <w:rFonts w:ascii="Calibri" w:hAnsi="Calibri"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7" w15:restartNumberingAfterBreak="0">
    <w:nsid w:val="10C76332"/>
    <w:multiLevelType w:val="hybridMultilevel"/>
    <w:tmpl w:val="721AEF7A"/>
    <w:lvl w:ilvl="0" w:tplc="E16814D4">
      <w:start w:val="1"/>
      <w:numFmt w:val="bullet"/>
      <w:lvlText w:val="-"/>
      <w:lvlJc w:val="left"/>
      <w:pPr>
        <w:ind w:left="720" w:hanging="360"/>
      </w:pPr>
      <w:rPr>
        <w:rFonts w:ascii="Calibri" w:hAnsi="Calibri"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8" w15:restartNumberingAfterBreak="0">
    <w:nsid w:val="112331B2"/>
    <w:multiLevelType w:val="hybridMultilevel"/>
    <w:tmpl w:val="111A6698"/>
    <w:lvl w:ilvl="0" w:tplc="599AC76E">
      <w:start w:val="2"/>
      <w:numFmt w:val="bullet"/>
      <w:lvlText w:val="•"/>
      <w:lvlJc w:val="left"/>
      <w:pPr>
        <w:ind w:left="1080" w:hanging="720"/>
      </w:pPr>
      <w:rPr>
        <w:rFonts w:ascii="Calibri" w:eastAsia="Calibri" w:hAnsi="Calibri" w:cs="Calibri"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9" w15:restartNumberingAfterBreak="0">
    <w:nsid w:val="117E530A"/>
    <w:multiLevelType w:val="hybridMultilevel"/>
    <w:tmpl w:val="BF0CAF54"/>
    <w:lvl w:ilvl="0" w:tplc="599AC76E">
      <w:start w:val="2"/>
      <w:numFmt w:val="bullet"/>
      <w:lvlText w:val="•"/>
      <w:lvlJc w:val="left"/>
      <w:pPr>
        <w:ind w:left="1080" w:hanging="720"/>
      </w:pPr>
      <w:rPr>
        <w:rFonts w:ascii="Calibri" w:eastAsia="Calibri" w:hAnsi="Calibri" w:cs="Calibri"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0" w15:restartNumberingAfterBreak="0">
    <w:nsid w:val="118D7939"/>
    <w:multiLevelType w:val="hybridMultilevel"/>
    <w:tmpl w:val="F3F0D844"/>
    <w:lvl w:ilvl="0" w:tplc="040B0017">
      <w:start w:val="1"/>
      <w:numFmt w:val="lowerLetter"/>
      <w:lvlText w:val="%1)"/>
      <w:lvlJc w:val="lef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31" w15:restartNumberingAfterBreak="0">
    <w:nsid w:val="12737BC9"/>
    <w:multiLevelType w:val="hybridMultilevel"/>
    <w:tmpl w:val="E8F489B8"/>
    <w:lvl w:ilvl="0" w:tplc="599AC76E">
      <w:start w:val="2"/>
      <w:numFmt w:val="bullet"/>
      <w:lvlText w:val="•"/>
      <w:lvlJc w:val="left"/>
      <w:pPr>
        <w:ind w:left="1080" w:hanging="720"/>
      </w:pPr>
      <w:rPr>
        <w:rFonts w:ascii="Calibri" w:eastAsia="Calibri" w:hAnsi="Calibri" w:cs="Calibri"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2" w15:restartNumberingAfterBreak="0">
    <w:nsid w:val="128947E1"/>
    <w:multiLevelType w:val="multilevel"/>
    <w:tmpl w:val="6ADE3C62"/>
    <w:lvl w:ilvl="0">
      <w:start w:val="1"/>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3" w15:restartNumberingAfterBreak="0">
    <w:nsid w:val="13097B5A"/>
    <w:multiLevelType w:val="hybridMultilevel"/>
    <w:tmpl w:val="B61251FA"/>
    <w:lvl w:ilvl="0" w:tplc="CCC07610">
      <w:start w:val="20"/>
      <w:numFmt w:val="bullet"/>
      <w:lvlText w:val="-"/>
      <w:lvlJc w:val="left"/>
      <w:pPr>
        <w:ind w:left="720" w:hanging="360"/>
      </w:pPr>
      <w:rPr>
        <w:rFonts w:ascii="Calibri" w:eastAsia="Calibri" w:hAnsi="Calibri" w:cs="Calibri"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4" w15:restartNumberingAfterBreak="0">
    <w:nsid w:val="134874FB"/>
    <w:multiLevelType w:val="multilevel"/>
    <w:tmpl w:val="0A92F890"/>
    <w:lvl w:ilvl="0">
      <w:start w:val="1"/>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5" w15:restartNumberingAfterBreak="0">
    <w:nsid w:val="135D00E7"/>
    <w:multiLevelType w:val="multilevel"/>
    <w:tmpl w:val="B6F0C99C"/>
    <w:lvl w:ilvl="0">
      <w:start w:val="1"/>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6" w15:restartNumberingAfterBreak="0">
    <w:nsid w:val="14CD205E"/>
    <w:multiLevelType w:val="multilevel"/>
    <w:tmpl w:val="FCAC12F4"/>
    <w:lvl w:ilvl="0">
      <w:start w:val="1"/>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7" w15:restartNumberingAfterBreak="0">
    <w:nsid w:val="14DF5A33"/>
    <w:multiLevelType w:val="multilevel"/>
    <w:tmpl w:val="2804A282"/>
    <w:lvl w:ilvl="0">
      <w:start w:val="1"/>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8" w15:restartNumberingAfterBreak="0">
    <w:nsid w:val="16155EDF"/>
    <w:multiLevelType w:val="hybridMultilevel"/>
    <w:tmpl w:val="A8AC6DF2"/>
    <w:lvl w:ilvl="0" w:tplc="040B0001">
      <w:start w:val="1"/>
      <w:numFmt w:val="bullet"/>
      <w:lvlText w:val=""/>
      <w:lvlJc w:val="left"/>
      <w:pPr>
        <w:ind w:left="1080" w:hanging="360"/>
      </w:pPr>
      <w:rPr>
        <w:rFonts w:ascii="Symbol" w:hAnsi="Symbol" w:hint="default"/>
      </w:rPr>
    </w:lvl>
    <w:lvl w:ilvl="1" w:tplc="040B0003" w:tentative="1">
      <w:start w:val="1"/>
      <w:numFmt w:val="bullet"/>
      <w:lvlText w:val="o"/>
      <w:lvlJc w:val="left"/>
      <w:pPr>
        <w:ind w:left="1800" w:hanging="360"/>
      </w:pPr>
      <w:rPr>
        <w:rFonts w:ascii="Courier New" w:hAnsi="Courier New" w:cs="Courier New" w:hint="default"/>
      </w:rPr>
    </w:lvl>
    <w:lvl w:ilvl="2" w:tplc="040B0005" w:tentative="1">
      <w:start w:val="1"/>
      <w:numFmt w:val="bullet"/>
      <w:lvlText w:val=""/>
      <w:lvlJc w:val="left"/>
      <w:pPr>
        <w:ind w:left="2520" w:hanging="360"/>
      </w:pPr>
      <w:rPr>
        <w:rFonts w:ascii="Wingdings" w:hAnsi="Wingdings" w:hint="default"/>
      </w:rPr>
    </w:lvl>
    <w:lvl w:ilvl="3" w:tplc="040B0001" w:tentative="1">
      <w:start w:val="1"/>
      <w:numFmt w:val="bullet"/>
      <w:lvlText w:val=""/>
      <w:lvlJc w:val="left"/>
      <w:pPr>
        <w:ind w:left="3240" w:hanging="360"/>
      </w:pPr>
      <w:rPr>
        <w:rFonts w:ascii="Symbol" w:hAnsi="Symbol" w:hint="default"/>
      </w:rPr>
    </w:lvl>
    <w:lvl w:ilvl="4" w:tplc="040B0003" w:tentative="1">
      <w:start w:val="1"/>
      <w:numFmt w:val="bullet"/>
      <w:lvlText w:val="o"/>
      <w:lvlJc w:val="left"/>
      <w:pPr>
        <w:ind w:left="3960" w:hanging="360"/>
      </w:pPr>
      <w:rPr>
        <w:rFonts w:ascii="Courier New" w:hAnsi="Courier New" w:cs="Courier New" w:hint="default"/>
      </w:rPr>
    </w:lvl>
    <w:lvl w:ilvl="5" w:tplc="040B0005" w:tentative="1">
      <w:start w:val="1"/>
      <w:numFmt w:val="bullet"/>
      <w:lvlText w:val=""/>
      <w:lvlJc w:val="left"/>
      <w:pPr>
        <w:ind w:left="4680" w:hanging="360"/>
      </w:pPr>
      <w:rPr>
        <w:rFonts w:ascii="Wingdings" w:hAnsi="Wingdings" w:hint="default"/>
      </w:rPr>
    </w:lvl>
    <w:lvl w:ilvl="6" w:tplc="040B0001" w:tentative="1">
      <w:start w:val="1"/>
      <w:numFmt w:val="bullet"/>
      <w:lvlText w:val=""/>
      <w:lvlJc w:val="left"/>
      <w:pPr>
        <w:ind w:left="5400" w:hanging="360"/>
      </w:pPr>
      <w:rPr>
        <w:rFonts w:ascii="Symbol" w:hAnsi="Symbol" w:hint="default"/>
      </w:rPr>
    </w:lvl>
    <w:lvl w:ilvl="7" w:tplc="040B0003" w:tentative="1">
      <w:start w:val="1"/>
      <w:numFmt w:val="bullet"/>
      <w:lvlText w:val="o"/>
      <w:lvlJc w:val="left"/>
      <w:pPr>
        <w:ind w:left="6120" w:hanging="360"/>
      </w:pPr>
      <w:rPr>
        <w:rFonts w:ascii="Courier New" w:hAnsi="Courier New" w:cs="Courier New" w:hint="default"/>
      </w:rPr>
    </w:lvl>
    <w:lvl w:ilvl="8" w:tplc="040B0005" w:tentative="1">
      <w:start w:val="1"/>
      <w:numFmt w:val="bullet"/>
      <w:lvlText w:val=""/>
      <w:lvlJc w:val="left"/>
      <w:pPr>
        <w:ind w:left="6840" w:hanging="360"/>
      </w:pPr>
      <w:rPr>
        <w:rFonts w:ascii="Wingdings" w:hAnsi="Wingdings" w:hint="default"/>
      </w:rPr>
    </w:lvl>
  </w:abstractNum>
  <w:abstractNum w:abstractNumId="39" w15:restartNumberingAfterBreak="0">
    <w:nsid w:val="163944BB"/>
    <w:multiLevelType w:val="hybridMultilevel"/>
    <w:tmpl w:val="DD848B5A"/>
    <w:lvl w:ilvl="0" w:tplc="040B0017">
      <w:start w:val="1"/>
      <w:numFmt w:val="lowerLetter"/>
      <w:lvlText w:val="%1)"/>
      <w:lvlJc w:val="lef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40" w15:restartNumberingAfterBreak="0">
    <w:nsid w:val="168D665E"/>
    <w:multiLevelType w:val="multilevel"/>
    <w:tmpl w:val="BD3E9FAE"/>
    <w:lvl w:ilvl="0">
      <w:start w:val="1"/>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1" w15:restartNumberingAfterBreak="0">
    <w:nsid w:val="19C42E2C"/>
    <w:multiLevelType w:val="hybridMultilevel"/>
    <w:tmpl w:val="FF60AC6A"/>
    <w:lvl w:ilvl="0" w:tplc="E16814D4">
      <w:start w:val="1"/>
      <w:numFmt w:val="bullet"/>
      <w:lvlText w:val="-"/>
      <w:lvlJc w:val="left"/>
      <w:pPr>
        <w:ind w:left="720" w:hanging="360"/>
      </w:pPr>
      <w:rPr>
        <w:rFonts w:ascii="Calibri" w:hAnsi="Calibri"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2" w15:restartNumberingAfterBreak="0">
    <w:nsid w:val="1A6B33CD"/>
    <w:multiLevelType w:val="hybridMultilevel"/>
    <w:tmpl w:val="17F6A8EA"/>
    <w:lvl w:ilvl="0" w:tplc="B76E6DDC">
      <w:numFmt w:val="bullet"/>
      <w:lvlText w:val="•"/>
      <w:lvlJc w:val="left"/>
      <w:pPr>
        <w:ind w:left="1080" w:hanging="720"/>
      </w:pPr>
      <w:rPr>
        <w:rFonts w:ascii="Calibri" w:eastAsia="Calibri" w:hAnsi="Calibri" w:cs="Calibri"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3" w15:restartNumberingAfterBreak="0">
    <w:nsid w:val="1B136A35"/>
    <w:multiLevelType w:val="hybridMultilevel"/>
    <w:tmpl w:val="A002F55A"/>
    <w:lvl w:ilvl="0" w:tplc="040B0017">
      <w:start w:val="1"/>
      <w:numFmt w:val="lowerLetter"/>
      <w:lvlText w:val="%1)"/>
      <w:lvlJc w:val="lef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44" w15:restartNumberingAfterBreak="0">
    <w:nsid w:val="1B262ED4"/>
    <w:multiLevelType w:val="hybridMultilevel"/>
    <w:tmpl w:val="4C4EA73E"/>
    <w:lvl w:ilvl="0" w:tplc="E16814D4">
      <w:start w:val="1"/>
      <w:numFmt w:val="bullet"/>
      <w:lvlText w:val="-"/>
      <w:lvlJc w:val="left"/>
      <w:pPr>
        <w:ind w:left="720" w:hanging="360"/>
      </w:pPr>
      <w:rPr>
        <w:rFonts w:ascii="Calibri" w:hAnsi="Calibri"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5" w15:restartNumberingAfterBreak="0">
    <w:nsid w:val="1B7B7055"/>
    <w:multiLevelType w:val="hybridMultilevel"/>
    <w:tmpl w:val="8CAAF0EE"/>
    <w:lvl w:ilvl="0" w:tplc="E16814D4">
      <w:start w:val="1"/>
      <w:numFmt w:val="bullet"/>
      <w:lvlText w:val="-"/>
      <w:lvlJc w:val="left"/>
      <w:pPr>
        <w:ind w:left="720" w:hanging="360"/>
      </w:pPr>
      <w:rPr>
        <w:rFonts w:ascii="Calibri" w:hAnsi="Calibri"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6" w15:restartNumberingAfterBreak="0">
    <w:nsid w:val="1C797E99"/>
    <w:multiLevelType w:val="hybridMultilevel"/>
    <w:tmpl w:val="F3245D4C"/>
    <w:lvl w:ilvl="0" w:tplc="E16814D4">
      <w:start w:val="1"/>
      <w:numFmt w:val="bullet"/>
      <w:lvlText w:val="-"/>
      <w:lvlJc w:val="left"/>
      <w:pPr>
        <w:ind w:left="720" w:hanging="360"/>
      </w:pPr>
      <w:rPr>
        <w:rFonts w:ascii="Calibri" w:hAnsi="Calibri"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7" w15:restartNumberingAfterBreak="0">
    <w:nsid w:val="1D0D2D5D"/>
    <w:multiLevelType w:val="hybridMultilevel"/>
    <w:tmpl w:val="2F10031A"/>
    <w:lvl w:ilvl="0" w:tplc="599AC76E">
      <w:start w:val="2"/>
      <w:numFmt w:val="bullet"/>
      <w:lvlText w:val="•"/>
      <w:lvlJc w:val="left"/>
      <w:pPr>
        <w:ind w:left="1080" w:hanging="720"/>
      </w:pPr>
      <w:rPr>
        <w:rFonts w:ascii="Calibri" w:eastAsia="Calibri" w:hAnsi="Calibri" w:cs="Calibri"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8" w15:restartNumberingAfterBreak="0">
    <w:nsid w:val="1E0B3BC6"/>
    <w:multiLevelType w:val="hybridMultilevel"/>
    <w:tmpl w:val="85687B14"/>
    <w:lvl w:ilvl="0" w:tplc="23282EBE">
      <w:start w:val="1"/>
      <w:numFmt w:val="decimal"/>
      <w:lvlText w:val="%1)"/>
      <w:lvlJc w:val="left"/>
      <w:pPr>
        <w:ind w:left="1080" w:hanging="360"/>
      </w:pPr>
      <w:rPr>
        <w:rFonts w:hint="default"/>
        <w:b w:val="0"/>
        <w:bCs/>
      </w:rPr>
    </w:lvl>
    <w:lvl w:ilvl="1" w:tplc="040B0019" w:tentative="1">
      <w:start w:val="1"/>
      <w:numFmt w:val="lowerLetter"/>
      <w:lvlText w:val="%2."/>
      <w:lvlJc w:val="left"/>
      <w:pPr>
        <w:ind w:left="1800" w:hanging="360"/>
      </w:pPr>
    </w:lvl>
    <w:lvl w:ilvl="2" w:tplc="040B001B" w:tentative="1">
      <w:start w:val="1"/>
      <w:numFmt w:val="lowerRoman"/>
      <w:lvlText w:val="%3."/>
      <w:lvlJc w:val="right"/>
      <w:pPr>
        <w:ind w:left="2520" w:hanging="180"/>
      </w:pPr>
    </w:lvl>
    <w:lvl w:ilvl="3" w:tplc="040B000F" w:tentative="1">
      <w:start w:val="1"/>
      <w:numFmt w:val="decimal"/>
      <w:lvlText w:val="%4."/>
      <w:lvlJc w:val="left"/>
      <w:pPr>
        <w:ind w:left="3240" w:hanging="360"/>
      </w:pPr>
    </w:lvl>
    <w:lvl w:ilvl="4" w:tplc="040B0019" w:tentative="1">
      <w:start w:val="1"/>
      <w:numFmt w:val="lowerLetter"/>
      <w:lvlText w:val="%5."/>
      <w:lvlJc w:val="left"/>
      <w:pPr>
        <w:ind w:left="3960" w:hanging="360"/>
      </w:pPr>
    </w:lvl>
    <w:lvl w:ilvl="5" w:tplc="040B001B" w:tentative="1">
      <w:start w:val="1"/>
      <w:numFmt w:val="lowerRoman"/>
      <w:lvlText w:val="%6."/>
      <w:lvlJc w:val="right"/>
      <w:pPr>
        <w:ind w:left="4680" w:hanging="180"/>
      </w:pPr>
    </w:lvl>
    <w:lvl w:ilvl="6" w:tplc="040B000F" w:tentative="1">
      <w:start w:val="1"/>
      <w:numFmt w:val="decimal"/>
      <w:lvlText w:val="%7."/>
      <w:lvlJc w:val="left"/>
      <w:pPr>
        <w:ind w:left="5400" w:hanging="360"/>
      </w:pPr>
    </w:lvl>
    <w:lvl w:ilvl="7" w:tplc="040B0019" w:tentative="1">
      <w:start w:val="1"/>
      <w:numFmt w:val="lowerLetter"/>
      <w:lvlText w:val="%8."/>
      <w:lvlJc w:val="left"/>
      <w:pPr>
        <w:ind w:left="6120" w:hanging="360"/>
      </w:pPr>
    </w:lvl>
    <w:lvl w:ilvl="8" w:tplc="040B001B" w:tentative="1">
      <w:start w:val="1"/>
      <w:numFmt w:val="lowerRoman"/>
      <w:lvlText w:val="%9."/>
      <w:lvlJc w:val="right"/>
      <w:pPr>
        <w:ind w:left="6840" w:hanging="180"/>
      </w:pPr>
    </w:lvl>
  </w:abstractNum>
  <w:abstractNum w:abstractNumId="49" w15:restartNumberingAfterBreak="0">
    <w:nsid w:val="1E1A7059"/>
    <w:multiLevelType w:val="hybridMultilevel"/>
    <w:tmpl w:val="A8C03C1E"/>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50" w15:restartNumberingAfterBreak="0">
    <w:nsid w:val="1EFE3FC2"/>
    <w:multiLevelType w:val="hybridMultilevel"/>
    <w:tmpl w:val="70F0064C"/>
    <w:lvl w:ilvl="0" w:tplc="E16814D4">
      <w:start w:val="1"/>
      <w:numFmt w:val="bullet"/>
      <w:lvlText w:val="-"/>
      <w:lvlJc w:val="left"/>
      <w:pPr>
        <w:ind w:left="720" w:hanging="360"/>
      </w:pPr>
      <w:rPr>
        <w:rFonts w:ascii="Calibri" w:hAnsi="Calibri"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51" w15:restartNumberingAfterBreak="0">
    <w:nsid w:val="1F4D1666"/>
    <w:multiLevelType w:val="hybridMultilevel"/>
    <w:tmpl w:val="DB74799A"/>
    <w:lvl w:ilvl="0" w:tplc="E16814D4">
      <w:start w:val="1"/>
      <w:numFmt w:val="bullet"/>
      <w:lvlText w:val="-"/>
      <w:lvlJc w:val="left"/>
      <w:pPr>
        <w:ind w:left="720" w:hanging="360"/>
      </w:pPr>
      <w:rPr>
        <w:rFonts w:ascii="Calibri" w:hAnsi="Calibri"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52" w15:restartNumberingAfterBreak="0">
    <w:nsid w:val="1F6771B9"/>
    <w:multiLevelType w:val="hybridMultilevel"/>
    <w:tmpl w:val="40346078"/>
    <w:lvl w:ilvl="0" w:tplc="4CC8F16C">
      <w:numFmt w:val="bullet"/>
      <w:lvlText w:val="•"/>
      <w:lvlJc w:val="left"/>
      <w:pPr>
        <w:ind w:left="1080" w:hanging="720"/>
      </w:pPr>
      <w:rPr>
        <w:rFonts w:ascii="Calibri" w:eastAsia="Calibri" w:hAnsi="Calibri" w:cs="Calibri"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53" w15:restartNumberingAfterBreak="0">
    <w:nsid w:val="1F792D6E"/>
    <w:multiLevelType w:val="multilevel"/>
    <w:tmpl w:val="2BE66BEA"/>
    <w:lvl w:ilvl="0">
      <w:start w:val="1"/>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4" w15:restartNumberingAfterBreak="0">
    <w:nsid w:val="20006543"/>
    <w:multiLevelType w:val="multilevel"/>
    <w:tmpl w:val="0DCA48A4"/>
    <w:lvl w:ilvl="0">
      <w:start w:val="1"/>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5" w15:restartNumberingAfterBreak="0">
    <w:nsid w:val="2014489B"/>
    <w:multiLevelType w:val="hybridMultilevel"/>
    <w:tmpl w:val="533482A0"/>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56" w15:restartNumberingAfterBreak="0">
    <w:nsid w:val="20AC2611"/>
    <w:multiLevelType w:val="hybridMultilevel"/>
    <w:tmpl w:val="3E8E357A"/>
    <w:lvl w:ilvl="0" w:tplc="040B0017">
      <w:start w:val="1"/>
      <w:numFmt w:val="lowerLetter"/>
      <w:lvlText w:val="%1)"/>
      <w:lvlJc w:val="lef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57" w15:restartNumberingAfterBreak="0">
    <w:nsid w:val="21667134"/>
    <w:multiLevelType w:val="hybridMultilevel"/>
    <w:tmpl w:val="37A89D28"/>
    <w:lvl w:ilvl="0" w:tplc="E16814D4">
      <w:start w:val="1"/>
      <w:numFmt w:val="bullet"/>
      <w:lvlText w:val="-"/>
      <w:lvlJc w:val="left"/>
      <w:pPr>
        <w:ind w:left="720" w:hanging="360"/>
      </w:pPr>
      <w:rPr>
        <w:rFonts w:ascii="Calibri" w:hAnsi="Calibri"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58" w15:restartNumberingAfterBreak="0">
    <w:nsid w:val="21F4457A"/>
    <w:multiLevelType w:val="hybridMultilevel"/>
    <w:tmpl w:val="5C9071B4"/>
    <w:lvl w:ilvl="0" w:tplc="099610E8">
      <w:start w:val="1"/>
      <w:numFmt w:val="decimal"/>
      <w:lvlText w:val="%1)"/>
      <w:lvlJc w:val="left"/>
      <w:pPr>
        <w:ind w:left="720" w:hanging="720"/>
      </w:pPr>
      <w:rPr>
        <w:rFonts w:hint="default"/>
      </w:rPr>
    </w:lvl>
    <w:lvl w:ilvl="1" w:tplc="040B0019" w:tentative="1">
      <w:start w:val="1"/>
      <w:numFmt w:val="lowerLetter"/>
      <w:lvlText w:val="%2."/>
      <w:lvlJc w:val="left"/>
      <w:pPr>
        <w:ind w:left="1080" w:hanging="360"/>
      </w:pPr>
    </w:lvl>
    <w:lvl w:ilvl="2" w:tplc="040B001B" w:tentative="1">
      <w:start w:val="1"/>
      <w:numFmt w:val="lowerRoman"/>
      <w:lvlText w:val="%3."/>
      <w:lvlJc w:val="right"/>
      <w:pPr>
        <w:ind w:left="1800" w:hanging="180"/>
      </w:pPr>
    </w:lvl>
    <w:lvl w:ilvl="3" w:tplc="040B000F" w:tentative="1">
      <w:start w:val="1"/>
      <w:numFmt w:val="decimal"/>
      <w:lvlText w:val="%4."/>
      <w:lvlJc w:val="left"/>
      <w:pPr>
        <w:ind w:left="2520" w:hanging="360"/>
      </w:pPr>
    </w:lvl>
    <w:lvl w:ilvl="4" w:tplc="040B0019" w:tentative="1">
      <w:start w:val="1"/>
      <w:numFmt w:val="lowerLetter"/>
      <w:lvlText w:val="%5."/>
      <w:lvlJc w:val="left"/>
      <w:pPr>
        <w:ind w:left="3240" w:hanging="360"/>
      </w:pPr>
    </w:lvl>
    <w:lvl w:ilvl="5" w:tplc="040B001B" w:tentative="1">
      <w:start w:val="1"/>
      <w:numFmt w:val="lowerRoman"/>
      <w:lvlText w:val="%6."/>
      <w:lvlJc w:val="right"/>
      <w:pPr>
        <w:ind w:left="3960" w:hanging="180"/>
      </w:pPr>
    </w:lvl>
    <w:lvl w:ilvl="6" w:tplc="040B000F" w:tentative="1">
      <w:start w:val="1"/>
      <w:numFmt w:val="decimal"/>
      <w:lvlText w:val="%7."/>
      <w:lvlJc w:val="left"/>
      <w:pPr>
        <w:ind w:left="4680" w:hanging="360"/>
      </w:pPr>
    </w:lvl>
    <w:lvl w:ilvl="7" w:tplc="040B0019" w:tentative="1">
      <w:start w:val="1"/>
      <w:numFmt w:val="lowerLetter"/>
      <w:lvlText w:val="%8."/>
      <w:lvlJc w:val="left"/>
      <w:pPr>
        <w:ind w:left="5400" w:hanging="360"/>
      </w:pPr>
    </w:lvl>
    <w:lvl w:ilvl="8" w:tplc="040B001B" w:tentative="1">
      <w:start w:val="1"/>
      <w:numFmt w:val="lowerRoman"/>
      <w:lvlText w:val="%9."/>
      <w:lvlJc w:val="right"/>
      <w:pPr>
        <w:ind w:left="6120" w:hanging="180"/>
      </w:pPr>
    </w:lvl>
  </w:abstractNum>
  <w:abstractNum w:abstractNumId="59" w15:restartNumberingAfterBreak="0">
    <w:nsid w:val="220F3EC2"/>
    <w:multiLevelType w:val="multilevel"/>
    <w:tmpl w:val="A95EED44"/>
    <w:lvl w:ilvl="0">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0" w15:restartNumberingAfterBreak="0">
    <w:nsid w:val="22A553B0"/>
    <w:multiLevelType w:val="hybridMultilevel"/>
    <w:tmpl w:val="8BFCEB2C"/>
    <w:lvl w:ilvl="0" w:tplc="E16814D4">
      <w:start w:val="1"/>
      <w:numFmt w:val="bullet"/>
      <w:lvlText w:val="-"/>
      <w:lvlJc w:val="left"/>
      <w:pPr>
        <w:ind w:left="720" w:hanging="360"/>
      </w:pPr>
      <w:rPr>
        <w:rFonts w:ascii="Calibri" w:hAnsi="Calibri"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1" w15:restartNumberingAfterBreak="0">
    <w:nsid w:val="22BA7A7E"/>
    <w:multiLevelType w:val="hybridMultilevel"/>
    <w:tmpl w:val="C848FAEA"/>
    <w:lvl w:ilvl="0" w:tplc="040B0017">
      <w:start w:val="1"/>
      <w:numFmt w:val="lowerLetter"/>
      <w:lvlText w:val="%1)"/>
      <w:lvlJc w:val="lef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62" w15:restartNumberingAfterBreak="0">
    <w:nsid w:val="243A71F9"/>
    <w:multiLevelType w:val="multilevel"/>
    <w:tmpl w:val="3E78D062"/>
    <w:lvl w:ilvl="0">
      <w:start w:val="1"/>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3" w15:restartNumberingAfterBreak="0">
    <w:nsid w:val="243C5686"/>
    <w:multiLevelType w:val="hybridMultilevel"/>
    <w:tmpl w:val="0A662E3E"/>
    <w:lvl w:ilvl="0" w:tplc="599AC76E">
      <w:numFmt w:val="bullet"/>
      <w:lvlText w:val="•"/>
      <w:lvlJc w:val="left"/>
      <w:pPr>
        <w:ind w:left="1080" w:hanging="720"/>
      </w:pPr>
      <w:rPr>
        <w:rFonts w:ascii="Calibri" w:eastAsia="Calibri" w:hAnsi="Calibri" w:cs="Calibri"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4" w15:restartNumberingAfterBreak="0">
    <w:nsid w:val="24592A1D"/>
    <w:multiLevelType w:val="hybridMultilevel"/>
    <w:tmpl w:val="D3D2E12A"/>
    <w:lvl w:ilvl="0" w:tplc="2426142A">
      <w:numFmt w:val="bullet"/>
      <w:lvlText w:val="•"/>
      <w:lvlJc w:val="left"/>
      <w:pPr>
        <w:ind w:left="1080" w:hanging="720"/>
      </w:pPr>
      <w:rPr>
        <w:rFonts w:ascii="Calibri" w:eastAsia="Calibri" w:hAnsi="Calibri" w:cs="Calibri"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5" w15:restartNumberingAfterBreak="0">
    <w:nsid w:val="24E801F1"/>
    <w:multiLevelType w:val="hybridMultilevel"/>
    <w:tmpl w:val="2DE07358"/>
    <w:lvl w:ilvl="0" w:tplc="E16814D4">
      <w:start w:val="1"/>
      <w:numFmt w:val="bullet"/>
      <w:lvlText w:val="-"/>
      <w:lvlJc w:val="left"/>
      <w:pPr>
        <w:ind w:left="720" w:hanging="360"/>
      </w:pPr>
      <w:rPr>
        <w:rFonts w:ascii="Calibri" w:hAnsi="Calibri"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6" w15:restartNumberingAfterBreak="0">
    <w:nsid w:val="25206622"/>
    <w:multiLevelType w:val="hybridMultilevel"/>
    <w:tmpl w:val="12A0FB68"/>
    <w:lvl w:ilvl="0" w:tplc="E16814D4">
      <w:start w:val="1"/>
      <w:numFmt w:val="bullet"/>
      <w:lvlText w:val="-"/>
      <w:lvlJc w:val="left"/>
      <w:pPr>
        <w:ind w:left="1080" w:hanging="360"/>
      </w:pPr>
      <w:rPr>
        <w:rFonts w:ascii="Calibri" w:hAnsi="Calibri"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67" w15:restartNumberingAfterBreak="0">
    <w:nsid w:val="26930AEC"/>
    <w:multiLevelType w:val="hybridMultilevel"/>
    <w:tmpl w:val="B880BEAA"/>
    <w:lvl w:ilvl="0" w:tplc="CC485E44">
      <w:numFmt w:val="bullet"/>
      <w:lvlText w:val="•"/>
      <w:lvlJc w:val="left"/>
      <w:pPr>
        <w:ind w:left="1080" w:hanging="720"/>
      </w:pPr>
      <w:rPr>
        <w:rFonts w:ascii="Calibri" w:eastAsia="Calibri" w:hAnsi="Calibri" w:cs="Calibri"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8" w15:restartNumberingAfterBreak="0">
    <w:nsid w:val="26C163DC"/>
    <w:multiLevelType w:val="hybridMultilevel"/>
    <w:tmpl w:val="7602C76E"/>
    <w:lvl w:ilvl="0" w:tplc="E16814D4">
      <w:start w:val="1"/>
      <w:numFmt w:val="bullet"/>
      <w:lvlText w:val="-"/>
      <w:lvlJc w:val="left"/>
      <w:pPr>
        <w:ind w:left="720" w:hanging="360"/>
      </w:pPr>
      <w:rPr>
        <w:rFonts w:ascii="Calibri" w:hAnsi="Calibri"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9" w15:restartNumberingAfterBreak="0">
    <w:nsid w:val="26F0799C"/>
    <w:multiLevelType w:val="hybridMultilevel"/>
    <w:tmpl w:val="D13ED2AA"/>
    <w:lvl w:ilvl="0" w:tplc="040B0017">
      <w:start w:val="1"/>
      <w:numFmt w:val="lowerLetter"/>
      <w:lvlText w:val="%1)"/>
      <w:lvlJc w:val="lef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70" w15:restartNumberingAfterBreak="0">
    <w:nsid w:val="27CE3D00"/>
    <w:multiLevelType w:val="hybridMultilevel"/>
    <w:tmpl w:val="AE986928"/>
    <w:lvl w:ilvl="0" w:tplc="C9CE923C">
      <w:numFmt w:val="bullet"/>
      <w:lvlText w:val="•"/>
      <w:lvlJc w:val="left"/>
      <w:pPr>
        <w:ind w:left="1080" w:hanging="720"/>
      </w:pPr>
      <w:rPr>
        <w:rFonts w:ascii="Calibri" w:eastAsia="Calibri" w:hAnsi="Calibri" w:cs="Calibri"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71" w15:restartNumberingAfterBreak="0">
    <w:nsid w:val="27EE10E7"/>
    <w:multiLevelType w:val="hybridMultilevel"/>
    <w:tmpl w:val="5E30B936"/>
    <w:lvl w:ilvl="0" w:tplc="E16814D4">
      <w:start w:val="1"/>
      <w:numFmt w:val="bullet"/>
      <w:lvlText w:val="-"/>
      <w:lvlJc w:val="left"/>
      <w:pPr>
        <w:ind w:left="720" w:hanging="360"/>
      </w:pPr>
      <w:rPr>
        <w:rFonts w:ascii="Calibri" w:hAnsi="Calibri"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72" w15:restartNumberingAfterBreak="0">
    <w:nsid w:val="27F34B60"/>
    <w:multiLevelType w:val="multilevel"/>
    <w:tmpl w:val="3B6C0AE2"/>
    <w:lvl w:ilvl="0">
      <w:start w:val="1"/>
      <w:numFmt w:val="bullet"/>
      <w:lvlText w:val="-"/>
      <w:lvlJc w:val="left"/>
      <w:pPr>
        <w:ind w:left="720" w:hanging="360"/>
      </w:pPr>
      <w:rPr>
        <w:rFonts w:ascii="Calibri" w:hAnsi="Calibri"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3" w15:restartNumberingAfterBreak="0">
    <w:nsid w:val="282846C7"/>
    <w:multiLevelType w:val="hybridMultilevel"/>
    <w:tmpl w:val="EA8EF42E"/>
    <w:lvl w:ilvl="0" w:tplc="E16814D4">
      <w:start w:val="1"/>
      <w:numFmt w:val="bullet"/>
      <w:lvlText w:val="-"/>
      <w:lvlJc w:val="left"/>
      <w:pPr>
        <w:ind w:left="360" w:hanging="360"/>
      </w:pPr>
      <w:rPr>
        <w:rFonts w:ascii="Calibri" w:hAnsi="Calibri" w:hint="default"/>
      </w:rPr>
    </w:lvl>
    <w:lvl w:ilvl="1" w:tplc="040B0003" w:tentative="1">
      <w:start w:val="1"/>
      <w:numFmt w:val="bullet"/>
      <w:lvlText w:val="o"/>
      <w:lvlJc w:val="left"/>
      <w:pPr>
        <w:ind w:left="1080" w:hanging="360"/>
      </w:pPr>
      <w:rPr>
        <w:rFonts w:ascii="Courier New" w:hAnsi="Courier New" w:cs="Courier New" w:hint="default"/>
      </w:rPr>
    </w:lvl>
    <w:lvl w:ilvl="2" w:tplc="040B0005" w:tentative="1">
      <w:start w:val="1"/>
      <w:numFmt w:val="bullet"/>
      <w:lvlText w:val=""/>
      <w:lvlJc w:val="left"/>
      <w:pPr>
        <w:ind w:left="1800" w:hanging="360"/>
      </w:pPr>
      <w:rPr>
        <w:rFonts w:ascii="Wingdings" w:hAnsi="Wingdings" w:hint="default"/>
      </w:rPr>
    </w:lvl>
    <w:lvl w:ilvl="3" w:tplc="040B0001" w:tentative="1">
      <w:start w:val="1"/>
      <w:numFmt w:val="bullet"/>
      <w:lvlText w:val=""/>
      <w:lvlJc w:val="left"/>
      <w:pPr>
        <w:ind w:left="2520" w:hanging="360"/>
      </w:pPr>
      <w:rPr>
        <w:rFonts w:ascii="Symbol" w:hAnsi="Symbol" w:hint="default"/>
      </w:rPr>
    </w:lvl>
    <w:lvl w:ilvl="4" w:tplc="040B0003" w:tentative="1">
      <w:start w:val="1"/>
      <w:numFmt w:val="bullet"/>
      <w:lvlText w:val="o"/>
      <w:lvlJc w:val="left"/>
      <w:pPr>
        <w:ind w:left="3240" w:hanging="360"/>
      </w:pPr>
      <w:rPr>
        <w:rFonts w:ascii="Courier New" w:hAnsi="Courier New" w:cs="Courier New" w:hint="default"/>
      </w:rPr>
    </w:lvl>
    <w:lvl w:ilvl="5" w:tplc="040B0005" w:tentative="1">
      <w:start w:val="1"/>
      <w:numFmt w:val="bullet"/>
      <w:lvlText w:val=""/>
      <w:lvlJc w:val="left"/>
      <w:pPr>
        <w:ind w:left="3960" w:hanging="360"/>
      </w:pPr>
      <w:rPr>
        <w:rFonts w:ascii="Wingdings" w:hAnsi="Wingdings" w:hint="default"/>
      </w:rPr>
    </w:lvl>
    <w:lvl w:ilvl="6" w:tplc="040B0001" w:tentative="1">
      <w:start w:val="1"/>
      <w:numFmt w:val="bullet"/>
      <w:lvlText w:val=""/>
      <w:lvlJc w:val="left"/>
      <w:pPr>
        <w:ind w:left="4680" w:hanging="360"/>
      </w:pPr>
      <w:rPr>
        <w:rFonts w:ascii="Symbol" w:hAnsi="Symbol" w:hint="default"/>
      </w:rPr>
    </w:lvl>
    <w:lvl w:ilvl="7" w:tplc="040B0003" w:tentative="1">
      <w:start w:val="1"/>
      <w:numFmt w:val="bullet"/>
      <w:lvlText w:val="o"/>
      <w:lvlJc w:val="left"/>
      <w:pPr>
        <w:ind w:left="5400" w:hanging="360"/>
      </w:pPr>
      <w:rPr>
        <w:rFonts w:ascii="Courier New" w:hAnsi="Courier New" w:cs="Courier New" w:hint="default"/>
      </w:rPr>
    </w:lvl>
    <w:lvl w:ilvl="8" w:tplc="040B0005" w:tentative="1">
      <w:start w:val="1"/>
      <w:numFmt w:val="bullet"/>
      <w:lvlText w:val=""/>
      <w:lvlJc w:val="left"/>
      <w:pPr>
        <w:ind w:left="6120" w:hanging="360"/>
      </w:pPr>
      <w:rPr>
        <w:rFonts w:ascii="Wingdings" w:hAnsi="Wingdings" w:hint="default"/>
      </w:rPr>
    </w:lvl>
  </w:abstractNum>
  <w:abstractNum w:abstractNumId="74" w15:restartNumberingAfterBreak="0">
    <w:nsid w:val="283C4D7F"/>
    <w:multiLevelType w:val="hybridMultilevel"/>
    <w:tmpl w:val="9C562DE2"/>
    <w:lvl w:ilvl="0" w:tplc="E16814D4">
      <w:start w:val="1"/>
      <w:numFmt w:val="bullet"/>
      <w:lvlText w:val="-"/>
      <w:lvlJc w:val="left"/>
      <w:pPr>
        <w:ind w:left="720" w:hanging="360"/>
      </w:pPr>
      <w:rPr>
        <w:rFonts w:ascii="Calibri" w:hAnsi="Calibri"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75" w15:restartNumberingAfterBreak="0">
    <w:nsid w:val="28D956CF"/>
    <w:multiLevelType w:val="hybridMultilevel"/>
    <w:tmpl w:val="75FCD662"/>
    <w:lvl w:ilvl="0" w:tplc="B94084F0">
      <w:start w:val="2"/>
      <w:numFmt w:val="bullet"/>
      <w:lvlText w:val="•"/>
      <w:lvlJc w:val="left"/>
      <w:pPr>
        <w:ind w:left="1080" w:hanging="720"/>
      </w:pPr>
      <w:rPr>
        <w:rFonts w:ascii="Calibri" w:eastAsia="Calibri" w:hAnsi="Calibri" w:cs="Calibri"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76" w15:restartNumberingAfterBreak="0">
    <w:nsid w:val="29641971"/>
    <w:multiLevelType w:val="multilevel"/>
    <w:tmpl w:val="9360597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7" w15:restartNumberingAfterBreak="0">
    <w:nsid w:val="298C1E32"/>
    <w:multiLevelType w:val="hybridMultilevel"/>
    <w:tmpl w:val="472E1A56"/>
    <w:lvl w:ilvl="0" w:tplc="845C2B94">
      <w:numFmt w:val="bullet"/>
      <w:lvlText w:val="•"/>
      <w:lvlJc w:val="left"/>
      <w:pPr>
        <w:ind w:left="1080" w:hanging="720"/>
      </w:pPr>
      <w:rPr>
        <w:rFonts w:ascii="Calibri" w:eastAsia="Calibri" w:hAnsi="Calibri" w:cs="Calibri"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78" w15:restartNumberingAfterBreak="0">
    <w:nsid w:val="29DB0237"/>
    <w:multiLevelType w:val="hybridMultilevel"/>
    <w:tmpl w:val="4A7E4554"/>
    <w:lvl w:ilvl="0" w:tplc="E16814D4">
      <w:start w:val="1"/>
      <w:numFmt w:val="bullet"/>
      <w:lvlText w:val="-"/>
      <w:lvlJc w:val="left"/>
      <w:pPr>
        <w:ind w:left="720" w:hanging="360"/>
      </w:pPr>
      <w:rPr>
        <w:rFonts w:ascii="Calibri" w:hAnsi="Calibri"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79" w15:restartNumberingAfterBreak="0">
    <w:nsid w:val="2A7042EE"/>
    <w:multiLevelType w:val="hybridMultilevel"/>
    <w:tmpl w:val="EC368DBC"/>
    <w:lvl w:ilvl="0" w:tplc="599AC76E">
      <w:start w:val="2"/>
      <w:numFmt w:val="bullet"/>
      <w:lvlText w:val="•"/>
      <w:lvlJc w:val="left"/>
      <w:pPr>
        <w:ind w:left="1080" w:hanging="720"/>
      </w:pPr>
      <w:rPr>
        <w:rFonts w:ascii="Calibri" w:eastAsia="Calibri" w:hAnsi="Calibri" w:cs="Calibri"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80" w15:restartNumberingAfterBreak="0">
    <w:nsid w:val="2A831CAA"/>
    <w:multiLevelType w:val="multilevel"/>
    <w:tmpl w:val="D1345372"/>
    <w:lvl w:ilvl="0">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1" w15:restartNumberingAfterBreak="0">
    <w:nsid w:val="2A856EB5"/>
    <w:multiLevelType w:val="hybridMultilevel"/>
    <w:tmpl w:val="E2DE07DC"/>
    <w:lvl w:ilvl="0" w:tplc="E16814D4">
      <w:start w:val="1"/>
      <w:numFmt w:val="bullet"/>
      <w:lvlText w:val="-"/>
      <w:lvlJc w:val="left"/>
      <w:pPr>
        <w:ind w:left="720" w:hanging="360"/>
      </w:pPr>
      <w:rPr>
        <w:rFonts w:ascii="Calibri" w:hAnsi="Calibri"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82" w15:restartNumberingAfterBreak="0">
    <w:nsid w:val="2BB16AE5"/>
    <w:multiLevelType w:val="hybridMultilevel"/>
    <w:tmpl w:val="641AB272"/>
    <w:lvl w:ilvl="0" w:tplc="E16814D4">
      <w:start w:val="1"/>
      <w:numFmt w:val="bullet"/>
      <w:lvlText w:val="-"/>
      <w:lvlJc w:val="left"/>
      <w:pPr>
        <w:ind w:left="720" w:hanging="360"/>
      </w:pPr>
      <w:rPr>
        <w:rFonts w:ascii="Calibri" w:hAnsi="Calibri"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83" w15:restartNumberingAfterBreak="0">
    <w:nsid w:val="2C2F4761"/>
    <w:multiLevelType w:val="hybridMultilevel"/>
    <w:tmpl w:val="DC72AABA"/>
    <w:lvl w:ilvl="0" w:tplc="099610E8">
      <w:start w:val="1"/>
      <w:numFmt w:val="decimal"/>
      <w:lvlText w:val="%1)"/>
      <w:lvlJc w:val="left"/>
      <w:pPr>
        <w:ind w:left="1080" w:hanging="72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84" w15:restartNumberingAfterBreak="0">
    <w:nsid w:val="2E4371F3"/>
    <w:multiLevelType w:val="hybridMultilevel"/>
    <w:tmpl w:val="80468424"/>
    <w:lvl w:ilvl="0" w:tplc="AF8C34CA">
      <w:start w:val="1"/>
      <w:numFmt w:val="decimal"/>
      <w:lvlText w:val="%1)"/>
      <w:lvlJc w:val="left"/>
      <w:pPr>
        <w:ind w:left="1080" w:hanging="72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85" w15:restartNumberingAfterBreak="0">
    <w:nsid w:val="2ED90527"/>
    <w:multiLevelType w:val="hybridMultilevel"/>
    <w:tmpl w:val="C97C1D44"/>
    <w:lvl w:ilvl="0" w:tplc="040B0001">
      <w:start w:val="1"/>
      <w:numFmt w:val="bullet"/>
      <w:lvlText w:val=""/>
      <w:lvlJc w:val="left"/>
      <w:pPr>
        <w:ind w:left="1080" w:hanging="360"/>
      </w:pPr>
      <w:rPr>
        <w:rFonts w:ascii="Symbol" w:hAnsi="Symbol" w:hint="default"/>
      </w:rPr>
    </w:lvl>
    <w:lvl w:ilvl="1" w:tplc="040B0003" w:tentative="1">
      <w:start w:val="1"/>
      <w:numFmt w:val="bullet"/>
      <w:lvlText w:val="o"/>
      <w:lvlJc w:val="left"/>
      <w:pPr>
        <w:ind w:left="1800" w:hanging="360"/>
      </w:pPr>
      <w:rPr>
        <w:rFonts w:ascii="Courier New" w:hAnsi="Courier New" w:cs="Courier New" w:hint="default"/>
      </w:rPr>
    </w:lvl>
    <w:lvl w:ilvl="2" w:tplc="040B0005" w:tentative="1">
      <w:start w:val="1"/>
      <w:numFmt w:val="bullet"/>
      <w:lvlText w:val=""/>
      <w:lvlJc w:val="left"/>
      <w:pPr>
        <w:ind w:left="2520" w:hanging="360"/>
      </w:pPr>
      <w:rPr>
        <w:rFonts w:ascii="Wingdings" w:hAnsi="Wingdings" w:hint="default"/>
      </w:rPr>
    </w:lvl>
    <w:lvl w:ilvl="3" w:tplc="040B0001" w:tentative="1">
      <w:start w:val="1"/>
      <w:numFmt w:val="bullet"/>
      <w:lvlText w:val=""/>
      <w:lvlJc w:val="left"/>
      <w:pPr>
        <w:ind w:left="3240" w:hanging="360"/>
      </w:pPr>
      <w:rPr>
        <w:rFonts w:ascii="Symbol" w:hAnsi="Symbol" w:hint="default"/>
      </w:rPr>
    </w:lvl>
    <w:lvl w:ilvl="4" w:tplc="040B0003" w:tentative="1">
      <w:start w:val="1"/>
      <w:numFmt w:val="bullet"/>
      <w:lvlText w:val="o"/>
      <w:lvlJc w:val="left"/>
      <w:pPr>
        <w:ind w:left="3960" w:hanging="360"/>
      </w:pPr>
      <w:rPr>
        <w:rFonts w:ascii="Courier New" w:hAnsi="Courier New" w:cs="Courier New" w:hint="default"/>
      </w:rPr>
    </w:lvl>
    <w:lvl w:ilvl="5" w:tplc="040B0005" w:tentative="1">
      <w:start w:val="1"/>
      <w:numFmt w:val="bullet"/>
      <w:lvlText w:val=""/>
      <w:lvlJc w:val="left"/>
      <w:pPr>
        <w:ind w:left="4680" w:hanging="360"/>
      </w:pPr>
      <w:rPr>
        <w:rFonts w:ascii="Wingdings" w:hAnsi="Wingdings" w:hint="default"/>
      </w:rPr>
    </w:lvl>
    <w:lvl w:ilvl="6" w:tplc="040B0001" w:tentative="1">
      <w:start w:val="1"/>
      <w:numFmt w:val="bullet"/>
      <w:lvlText w:val=""/>
      <w:lvlJc w:val="left"/>
      <w:pPr>
        <w:ind w:left="5400" w:hanging="360"/>
      </w:pPr>
      <w:rPr>
        <w:rFonts w:ascii="Symbol" w:hAnsi="Symbol" w:hint="default"/>
      </w:rPr>
    </w:lvl>
    <w:lvl w:ilvl="7" w:tplc="040B0003" w:tentative="1">
      <w:start w:val="1"/>
      <w:numFmt w:val="bullet"/>
      <w:lvlText w:val="o"/>
      <w:lvlJc w:val="left"/>
      <w:pPr>
        <w:ind w:left="6120" w:hanging="360"/>
      </w:pPr>
      <w:rPr>
        <w:rFonts w:ascii="Courier New" w:hAnsi="Courier New" w:cs="Courier New" w:hint="default"/>
      </w:rPr>
    </w:lvl>
    <w:lvl w:ilvl="8" w:tplc="040B0005" w:tentative="1">
      <w:start w:val="1"/>
      <w:numFmt w:val="bullet"/>
      <w:lvlText w:val=""/>
      <w:lvlJc w:val="left"/>
      <w:pPr>
        <w:ind w:left="6840" w:hanging="360"/>
      </w:pPr>
      <w:rPr>
        <w:rFonts w:ascii="Wingdings" w:hAnsi="Wingdings" w:hint="default"/>
      </w:rPr>
    </w:lvl>
  </w:abstractNum>
  <w:abstractNum w:abstractNumId="86" w15:restartNumberingAfterBreak="0">
    <w:nsid w:val="2FE80DD8"/>
    <w:multiLevelType w:val="multilevel"/>
    <w:tmpl w:val="7A0A4770"/>
    <w:lvl w:ilvl="0">
      <w:start w:val="1"/>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7" w15:restartNumberingAfterBreak="0">
    <w:nsid w:val="303F30B8"/>
    <w:multiLevelType w:val="hybridMultilevel"/>
    <w:tmpl w:val="8BA24BF6"/>
    <w:lvl w:ilvl="0" w:tplc="E16814D4">
      <w:start w:val="1"/>
      <w:numFmt w:val="bullet"/>
      <w:lvlText w:val="-"/>
      <w:lvlJc w:val="left"/>
      <w:pPr>
        <w:ind w:left="720" w:hanging="360"/>
      </w:pPr>
      <w:rPr>
        <w:rFonts w:ascii="Calibri" w:hAnsi="Calibri"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88" w15:restartNumberingAfterBreak="0">
    <w:nsid w:val="31524D01"/>
    <w:multiLevelType w:val="hybridMultilevel"/>
    <w:tmpl w:val="392CA802"/>
    <w:lvl w:ilvl="0" w:tplc="040B0017">
      <w:start w:val="1"/>
      <w:numFmt w:val="lowerLetter"/>
      <w:lvlText w:val="%1)"/>
      <w:lvlJc w:val="left"/>
      <w:pPr>
        <w:ind w:left="720" w:hanging="360"/>
      </w:pPr>
      <w:rPr>
        <w:rFonts w:hint="default"/>
        <w:b w:val="0"/>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89" w15:restartNumberingAfterBreak="0">
    <w:nsid w:val="32007A33"/>
    <w:multiLevelType w:val="hybridMultilevel"/>
    <w:tmpl w:val="C1C2CA48"/>
    <w:lvl w:ilvl="0" w:tplc="040B0017">
      <w:start w:val="1"/>
      <w:numFmt w:val="lowerLetter"/>
      <w:lvlText w:val="%1)"/>
      <w:lvlJc w:val="lef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90" w15:restartNumberingAfterBreak="0">
    <w:nsid w:val="32D1427E"/>
    <w:multiLevelType w:val="multilevel"/>
    <w:tmpl w:val="616C05B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1" w15:restartNumberingAfterBreak="0">
    <w:nsid w:val="32D303B9"/>
    <w:multiLevelType w:val="hybridMultilevel"/>
    <w:tmpl w:val="08CE3650"/>
    <w:lvl w:ilvl="0" w:tplc="E16814D4">
      <w:start w:val="1"/>
      <w:numFmt w:val="bullet"/>
      <w:lvlText w:val="-"/>
      <w:lvlJc w:val="left"/>
      <w:pPr>
        <w:ind w:left="720" w:hanging="360"/>
      </w:pPr>
      <w:rPr>
        <w:rFonts w:ascii="Calibri" w:hAnsi="Calibri"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92" w15:restartNumberingAfterBreak="0">
    <w:nsid w:val="33045B07"/>
    <w:multiLevelType w:val="hybridMultilevel"/>
    <w:tmpl w:val="674E8C48"/>
    <w:lvl w:ilvl="0" w:tplc="4EAA5F1E">
      <w:start w:val="1"/>
      <w:numFmt w:val="decimal"/>
      <w:lvlText w:val="%1)"/>
      <w:lvlJc w:val="left"/>
      <w:pPr>
        <w:ind w:left="1080" w:hanging="360"/>
      </w:pPr>
      <w:rPr>
        <w:rFonts w:hint="default"/>
      </w:rPr>
    </w:lvl>
    <w:lvl w:ilvl="1" w:tplc="040B0019" w:tentative="1">
      <w:start w:val="1"/>
      <w:numFmt w:val="lowerLetter"/>
      <w:lvlText w:val="%2."/>
      <w:lvlJc w:val="left"/>
      <w:pPr>
        <w:ind w:left="1800" w:hanging="360"/>
      </w:pPr>
    </w:lvl>
    <w:lvl w:ilvl="2" w:tplc="040B001B" w:tentative="1">
      <w:start w:val="1"/>
      <w:numFmt w:val="lowerRoman"/>
      <w:lvlText w:val="%3."/>
      <w:lvlJc w:val="right"/>
      <w:pPr>
        <w:ind w:left="2520" w:hanging="180"/>
      </w:pPr>
    </w:lvl>
    <w:lvl w:ilvl="3" w:tplc="040B000F" w:tentative="1">
      <w:start w:val="1"/>
      <w:numFmt w:val="decimal"/>
      <w:lvlText w:val="%4."/>
      <w:lvlJc w:val="left"/>
      <w:pPr>
        <w:ind w:left="3240" w:hanging="360"/>
      </w:pPr>
    </w:lvl>
    <w:lvl w:ilvl="4" w:tplc="040B0019" w:tentative="1">
      <w:start w:val="1"/>
      <w:numFmt w:val="lowerLetter"/>
      <w:lvlText w:val="%5."/>
      <w:lvlJc w:val="left"/>
      <w:pPr>
        <w:ind w:left="3960" w:hanging="360"/>
      </w:pPr>
    </w:lvl>
    <w:lvl w:ilvl="5" w:tplc="040B001B" w:tentative="1">
      <w:start w:val="1"/>
      <w:numFmt w:val="lowerRoman"/>
      <w:lvlText w:val="%6."/>
      <w:lvlJc w:val="right"/>
      <w:pPr>
        <w:ind w:left="4680" w:hanging="180"/>
      </w:pPr>
    </w:lvl>
    <w:lvl w:ilvl="6" w:tplc="040B000F" w:tentative="1">
      <w:start w:val="1"/>
      <w:numFmt w:val="decimal"/>
      <w:lvlText w:val="%7."/>
      <w:lvlJc w:val="left"/>
      <w:pPr>
        <w:ind w:left="5400" w:hanging="360"/>
      </w:pPr>
    </w:lvl>
    <w:lvl w:ilvl="7" w:tplc="040B0019" w:tentative="1">
      <w:start w:val="1"/>
      <w:numFmt w:val="lowerLetter"/>
      <w:lvlText w:val="%8."/>
      <w:lvlJc w:val="left"/>
      <w:pPr>
        <w:ind w:left="6120" w:hanging="360"/>
      </w:pPr>
    </w:lvl>
    <w:lvl w:ilvl="8" w:tplc="040B001B" w:tentative="1">
      <w:start w:val="1"/>
      <w:numFmt w:val="lowerRoman"/>
      <w:lvlText w:val="%9."/>
      <w:lvlJc w:val="right"/>
      <w:pPr>
        <w:ind w:left="6840" w:hanging="180"/>
      </w:pPr>
    </w:lvl>
  </w:abstractNum>
  <w:abstractNum w:abstractNumId="93" w15:restartNumberingAfterBreak="0">
    <w:nsid w:val="342944CA"/>
    <w:multiLevelType w:val="hybridMultilevel"/>
    <w:tmpl w:val="E2707752"/>
    <w:lvl w:ilvl="0" w:tplc="CC1E1896">
      <w:start w:val="1"/>
      <w:numFmt w:val="decimal"/>
      <w:pStyle w:val="Numeroitutaulukkolista"/>
      <w:lvlText w:val="%1)"/>
      <w:lvlJc w:val="left"/>
      <w:pPr>
        <w:ind w:left="717" w:hanging="360"/>
      </w:pPr>
      <w:rPr>
        <w:rFonts w:hint="default"/>
        <w:b/>
        <w:bCs/>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94" w15:restartNumberingAfterBreak="0">
    <w:nsid w:val="346A120E"/>
    <w:multiLevelType w:val="hybridMultilevel"/>
    <w:tmpl w:val="F41A2B02"/>
    <w:lvl w:ilvl="0" w:tplc="8A5A2B64">
      <w:numFmt w:val="bullet"/>
      <w:lvlText w:val="•"/>
      <w:lvlJc w:val="left"/>
      <w:pPr>
        <w:ind w:left="1080" w:hanging="720"/>
      </w:pPr>
      <w:rPr>
        <w:rFonts w:ascii="Calibri" w:eastAsia="Calibri" w:hAnsi="Calibri" w:cs="Calibri"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95" w15:restartNumberingAfterBreak="0">
    <w:nsid w:val="34C11314"/>
    <w:multiLevelType w:val="hybridMultilevel"/>
    <w:tmpl w:val="4612A366"/>
    <w:lvl w:ilvl="0" w:tplc="E16814D4">
      <w:start w:val="1"/>
      <w:numFmt w:val="bullet"/>
      <w:lvlText w:val="-"/>
      <w:lvlJc w:val="left"/>
      <w:pPr>
        <w:ind w:left="720" w:hanging="360"/>
      </w:pPr>
      <w:rPr>
        <w:rFonts w:ascii="Calibri" w:hAnsi="Calibri"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96" w15:restartNumberingAfterBreak="0">
    <w:nsid w:val="35134656"/>
    <w:multiLevelType w:val="hybridMultilevel"/>
    <w:tmpl w:val="CC3242FA"/>
    <w:lvl w:ilvl="0" w:tplc="040B0017">
      <w:start w:val="1"/>
      <w:numFmt w:val="lowerLetter"/>
      <w:lvlText w:val="%1)"/>
      <w:lvlJc w:val="lef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97" w15:restartNumberingAfterBreak="0">
    <w:nsid w:val="36150F82"/>
    <w:multiLevelType w:val="hybridMultilevel"/>
    <w:tmpl w:val="527CC45E"/>
    <w:lvl w:ilvl="0" w:tplc="599AC76E">
      <w:start w:val="2"/>
      <w:numFmt w:val="bullet"/>
      <w:lvlText w:val="•"/>
      <w:lvlJc w:val="left"/>
      <w:pPr>
        <w:ind w:left="1080" w:hanging="720"/>
      </w:pPr>
      <w:rPr>
        <w:rFonts w:ascii="Calibri" w:eastAsia="Calibri" w:hAnsi="Calibri" w:cs="Calibri"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98" w15:restartNumberingAfterBreak="0">
    <w:nsid w:val="37672D03"/>
    <w:multiLevelType w:val="hybridMultilevel"/>
    <w:tmpl w:val="3F9E0B92"/>
    <w:lvl w:ilvl="0" w:tplc="599AC76E">
      <w:start w:val="2"/>
      <w:numFmt w:val="bullet"/>
      <w:lvlText w:val="•"/>
      <w:lvlJc w:val="left"/>
      <w:pPr>
        <w:ind w:left="1080" w:hanging="720"/>
      </w:pPr>
      <w:rPr>
        <w:rFonts w:ascii="Calibri" w:eastAsia="Calibri" w:hAnsi="Calibri" w:cs="Calibri"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99" w15:restartNumberingAfterBreak="0">
    <w:nsid w:val="383933AF"/>
    <w:multiLevelType w:val="multilevel"/>
    <w:tmpl w:val="3350E0CE"/>
    <w:lvl w:ilvl="0">
      <w:start w:val="1"/>
      <w:numFmt w:val="bullet"/>
      <w:lvlText w:val=""/>
      <w:lvlJc w:val="left"/>
      <w:pPr>
        <w:ind w:left="72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0" w15:restartNumberingAfterBreak="0">
    <w:nsid w:val="393155AA"/>
    <w:multiLevelType w:val="hybridMultilevel"/>
    <w:tmpl w:val="50CC2726"/>
    <w:lvl w:ilvl="0" w:tplc="040B0017">
      <w:start w:val="1"/>
      <w:numFmt w:val="lowerLetter"/>
      <w:lvlText w:val="%1)"/>
      <w:lvlJc w:val="lef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101" w15:restartNumberingAfterBreak="0">
    <w:nsid w:val="394E31F6"/>
    <w:multiLevelType w:val="multilevel"/>
    <w:tmpl w:val="D99E33F0"/>
    <w:lvl w:ilvl="0">
      <w:start w:val="1"/>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2" w15:restartNumberingAfterBreak="0">
    <w:nsid w:val="397277D1"/>
    <w:multiLevelType w:val="multilevel"/>
    <w:tmpl w:val="6CB0F438"/>
    <w:lvl w:ilvl="0">
      <w:start w:val="1"/>
      <w:numFmt w:val="bullet"/>
      <w:lvlText w:val="-"/>
      <w:lvlJc w:val="left"/>
      <w:pPr>
        <w:ind w:left="720" w:hanging="360"/>
      </w:pPr>
      <w:rPr>
        <w:rFonts w:ascii="Calibri" w:hAnsi="Calibri"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3" w15:restartNumberingAfterBreak="0">
    <w:nsid w:val="3ABE47E7"/>
    <w:multiLevelType w:val="hybridMultilevel"/>
    <w:tmpl w:val="66A6536A"/>
    <w:lvl w:ilvl="0" w:tplc="E16814D4">
      <w:start w:val="1"/>
      <w:numFmt w:val="bullet"/>
      <w:lvlText w:val="-"/>
      <w:lvlJc w:val="left"/>
      <w:pPr>
        <w:ind w:left="720" w:hanging="360"/>
      </w:pPr>
      <w:rPr>
        <w:rFonts w:ascii="Calibri" w:hAnsi="Calibri"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04" w15:restartNumberingAfterBreak="0">
    <w:nsid w:val="3C0E3689"/>
    <w:multiLevelType w:val="multilevel"/>
    <w:tmpl w:val="DC345F48"/>
    <w:lvl w:ilvl="0">
      <w:start w:val="1"/>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5" w15:restartNumberingAfterBreak="0">
    <w:nsid w:val="3C373FF0"/>
    <w:multiLevelType w:val="hybridMultilevel"/>
    <w:tmpl w:val="002E6474"/>
    <w:lvl w:ilvl="0" w:tplc="599AC76E">
      <w:start w:val="2"/>
      <w:numFmt w:val="bullet"/>
      <w:lvlText w:val="•"/>
      <w:lvlJc w:val="left"/>
      <w:pPr>
        <w:ind w:left="1080" w:hanging="720"/>
      </w:pPr>
      <w:rPr>
        <w:rFonts w:ascii="Calibri" w:eastAsia="Calibri" w:hAnsi="Calibri" w:cs="Calibri"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06" w15:restartNumberingAfterBreak="0">
    <w:nsid w:val="3CBA5D7D"/>
    <w:multiLevelType w:val="hybridMultilevel"/>
    <w:tmpl w:val="8DB860F8"/>
    <w:lvl w:ilvl="0" w:tplc="E16814D4">
      <w:start w:val="1"/>
      <w:numFmt w:val="bullet"/>
      <w:lvlText w:val="-"/>
      <w:lvlJc w:val="left"/>
      <w:pPr>
        <w:ind w:left="720" w:hanging="360"/>
      </w:pPr>
      <w:rPr>
        <w:rFonts w:ascii="Calibri" w:hAnsi="Calibri"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07" w15:restartNumberingAfterBreak="0">
    <w:nsid w:val="3D5642BE"/>
    <w:multiLevelType w:val="hybridMultilevel"/>
    <w:tmpl w:val="84E23CF6"/>
    <w:lvl w:ilvl="0" w:tplc="E16814D4">
      <w:start w:val="1"/>
      <w:numFmt w:val="bullet"/>
      <w:lvlText w:val="-"/>
      <w:lvlJc w:val="left"/>
      <w:pPr>
        <w:ind w:left="720" w:hanging="360"/>
      </w:pPr>
      <w:rPr>
        <w:rFonts w:ascii="Calibri" w:hAnsi="Calibri"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08" w15:restartNumberingAfterBreak="0">
    <w:nsid w:val="3DF80C24"/>
    <w:multiLevelType w:val="hybridMultilevel"/>
    <w:tmpl w:val="09C2D996"/>
    <w:lvl w:ilvl="0" w:tplc="1D64F808">
      <w:numFmt w:val="bullet"/>
      <w:lvlText w:val="•"/>
      <w:lvlJc w:val="left"/>
      <w:pPr>
        <w:ind w:left="1080" w:hanging="720"/>
      </w:pPr>
      <w:rPr>
        <w:rFonts w:ascii="Calibri" w:eastAsia="Calibri" w:hAnsi="Calibri" w:cs="Calibri"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09" w15:restartNumberingAfterBreak="0">
    <w:nsid w:val="3E3C3C2E"/>
    <w:multiLevelType w:val="multilevel"/>
    <w:tmpl w:val="D36C63E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0" w15:restartNumberingAfterBreak="0">
    <w:nsid w:val="3E627B56"/>
    <w:multiLevelType w:val="multilevel"/>
    <w:tmpl w:val="4F8874A4"/>
    <w:lvl w:ilvl="0">
      <w:start w:val="1"/>
      <w:numFmt w:val="bullet"/>
      <w:lvlText w:val=""/>
      <w:lvlJc w:val="left"/>
      <w:pPr>
        <w:ind w:left="72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1" w15:restartNumberingAfterBreak="0">
    <w:nsid w:val="3FE568D9"/>
    <w:multiLevelType w:val="hybridMultilevel"/>
    <w:tmpl w:val="EE00FDE8"/>
    <w:lvl w:ilvl="0" w:tplc="040B0017">
      <w:start w:val="1"/>
      <w:numFmt w:val="lowerLetter"/>
      <w:lvlText w:val="%1)"/>
      <w:lvlJc w:val="lef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112" w15:restartNumberingAfterBreak="0">
    <w:nsid w:val="409A09FD"/>
    <w:multiLevelType w:val="hybridMultilevel"/>
    <w:tmpl w:val="E0D00ECC"/>
    <w:lvl w:ilvl="0" w:tplc="E16814D4">
      <w:start w:val="1"/>
      <w:numFmt w:val="bullet"/>
      <w:lvlText w:val="-"/>
      <w:lvlJc w:val="left"/>
      <w:pPr>
        <w:ind w:left="720" w:hanging="360"/>
      </w:pPr>
      <w:rPr>
        <w:rFonts w:ascii="Calibri" w:hAnsi="Calibri"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13" w15:restartNumberingAfterBreak="0">
    <w:nsid w:val="415C1E44"/>
    <w:multiLevelType w:val="hybridMultilevel"/>
    <w:tmpl w:val="8D822272"/>
    <w:lvl w:ilvl="0" w:tplc="E16814D4">
      <w:start w:val="1"/>
      <w:numFmt w:val="bullet"/>
      <w:lvlText w:val="-"/>
      <w:lvlJc w:val="left"/>
      <w:pPr>
        <w:ind w:left="720" w:hanging="360"/>
      </w:pPr>
      <w:rPr>
        <w:rFonts w:ascii="Calibri" w:hAnsi="Calibri"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14" w15:restartNumberingAfterBreak="0">
    <w:nsid w:val="42EA5389"/>
    <w:multiLevelType w:val="hybridMultilevel"/>
    <w:tmpl w:val="FD126782"/>
    <w:lvl w:ilvl="0" w:tplc="E16814D4">
      <w:start w:val="1"/>
      <w:numFmt w:val="bullet"/>
      <w:lvlText w:val="-"/>
      <w:lvlJc w:val="left"/>
      <w:pPr>
        <w:ind w:left="720" w:hanging="360"/>
      </w:pPr>
      <w:rPr>
        <w:rFonts w:ascii="Calibri" w:hAnsi="Calibri"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15" w15:restartNumberingAfterBreak="0">
    <w:nsid w:val="43AE3BAA"/>
    <w:multiLevelType w:val="hybridMultilevel"/>
    <w:tmpl w:val="5332FFC4"/>
    <w:lvl w:ilvl="0" w:tplc="E16814D4">
      <w:start w:val="1"/>
      <w:numFmt w:val="bullet"/>
      <w:lvlText w:val="-"/>
      <w:lvlJc w:val="left"/>
      <w:pPr>
        <w:ind w:left="720" w:hanging="360"/>
      </w:pPr>
      <w:rPr>
        <w:rFonts w:ascii="Calibri" w:hAnsi="Calibri"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16" w15:restartNumberingAfterBreak="0">
    <w:nsid w:val="43E61500"/>
    <w:multiLevelType w:val="hybridMultilevel"/>
    <w:tmpl w:val="A18CDF58"/>
    <w:lvl w:ilvl="0" w:tplc="0C1AAE3C">
      <w:start w:val="2"/>
      <w:numFmt w:val="bullet"/>
      <w:lvlText w:val="•"/>
      <w:lvlJc w:val="left"/>
      <w:pPr>
        <w:ind w:left="1080" w:hanging="720"/>
      </w:pPr>
      <w:rPr>
        <w:rFonts w:ascii="Calibri" w:eastAsia="Calibri" w:hAnsi="Calibri" w:cs="Calibri"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17" w15:restartNumberingAfterBreak="0">
    <w:nsid w:val="446B6FBC"/>
    <w:multiLevelType w:val="hybridMultilevel"/>
    <w:tmpl w:val="C05881E0"/>
    <w:lvl w:ilvl="0" w:tplc="099610E8">
      <w:start w:val="1"/>
      <w:numFmt w:val="decimal"/>
      <w:lvlText w:val="%1)"/>
      <w:lvlJc w:val="left"/>
      <w:pPr>
        <w:ind w:left="1080" w:hanging="72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118" w15:restartNumberingAfterBreak="0">
    <w:nsid w:val="44FA74B2"/>
    <w:multiLevelType w:val="hybridMultilevel"/>
    <w:tmpl w:val="3250A514"/>
    <w:lvl w:ilvl="0" w:tplc="E16814D4">
      <w:start w:val="1"/>
      <w:numFmt w:val="bullet"/>
      <w:lvlText w:val="-"/>
      <w:lvlJc w:val="left"/>
      <w:pPr>
        <w:ind w:left="720" w:hanging="360"/>
      </w:pPr>
      <w:rPr>
        <w:rFonts w:ascii="Calibri" w:hAnsi="Calibri"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19" w15:restartNumberingAfterBreak="0">
    <w:nsid w:val="46014E1A"/>
    <w:multiLevelType w:val="hybridMultilevel"/>
    <w:tmpl w:val="E7FC43E4"/>
    <w:lvl w:ilvl="0" w:tplc="E16814D4">
      <w:start w:val="1"/>
      <w:numFmt w:val="bullet"/>
      <w:lvlText w:val="-"/>
      <w:lvlJc w:val="left"/>
      <w:pPr>
        <w:ind w:left="720" w:hanging="360"/>
      </w:pPr>
      <w:rPr>
        <w:rFonts w:ascii="Calibri" w:hAnsi="Calibri"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20" w15:restartNumberingAfterBreak="0">
    <w:nsid w:val="4689290B"/>
    <w:multiLevelType w:val="hybridMultilevel"/>
    <w:tmpl w:val="43DCE524"/>
    <w:lvl w:ilvl="0" w:tplc="E16814D4">
      <w:start w:val="1"/>
      <w:numFmt w:val="bullet"/>
      <w:lvlText w:val="-"/>
      <w:lvlJc w:val="left"/>
      <w:pPr>
        <w:ind w:left="720" w:hanging="360"/>
      </w:pPr>
      <w:rPr>
        <w:rFonts w:ascii="Calibri" w:hAnsi="Calibri"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1" w15:restartNumberingAfterBreak="0">
    <w:nsid w:val="48094883"/>
    <w:multiLevelType w:val="multilevel"/>
    <w:tmpl w:val="6CB0F438"/>
    <w:lvl w:ilvl="0">
      <w:start w:val="1"/>
      <w:numFmt w:val="bullet"/>
      <w:lvlText w:val="-"/>
      <w:lvlJc w:val="left"/>
      <w:pPr>
        <w:ind w:left="720" w:hanging="360"/>
      </w:pPr>
      <w:rPr>
        <w:rFonts w:ascii="Calibri" w:hAnsi="Calibri"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2" w15:restartNumberingAfterBreak="0">
    <w:nsid w:val="4A3C2310"/>
    <w:multiLevelType w:val="hybridMultilevel"/>
    <w:tmpl w:val="C15EE326"/>
    <w:lvl w:ilvl="0" w:tplc="5FA6CDC6">
      <w:numFmt w:val="bullet"/>
      <w:lvlText w:val="•"/>
      <w:lvlJc w:val="left"/>
      <w:pPr>
        <w:ind w:left="1080" w:hanging="720"/>
      </w:pPr>
      <w:rPr>
        <w:rFonts w:ascii="Calibri" w:eastAsia="Calibri" w:hAnsi="Calibri" w:cs="Calibri"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23" w15:restartNumberingAfterBreak="0">
    <w:nsid w:val="4AF260B8"/>
    <w:multiLevelType w:val="hybridMultilevel"/>
    <w:tmpl w:val="607265E2"/>
    <w:lvl w:ilvl="0" w:tplc="65FCE57C">
      <w:numFmt w:val="bullet"/>
      <w:lvlText w:val="•"/>
      <w:lvlJc w:val="left"/>
      <w:pPr>
        <w:ind w:left="1080" w:hanging="720"/>
      </w:pPr>
      <w:rPr>
        <w:rFonts w:ascii="Calibri" w:eastAsia="Calibri" w:hAnsi="Calibri" w:cs="Calibri"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24" w15:restartNumberingAfterBreak="0">
    <w:nsid w:val="4B8877EE"/>
    <w:multiLevelType w:val="hybridMultilevel"/>
    <w:tmpl w:val="299A54A2"/>
    <w:lvl w:ilvl="0" w:tplc="7898CEB2">
      <w:start w:val="1"/>
      <w:numFmt w:val="decimal"/>
      <w:lvlText w:val="%1)"/>
      <w:lvlJc w:val="left"/>
      <w:pPr>
        <w:ind w:left="1080" w:hanging="72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125" w15:restartNumberingAfterBreak="0">
    <w:nsid w:val="4BBB1147"/>
    <w:multiLevelType w:val="hybridMultilevel"/>
    <w:tmpl w:val="7236E5BC"/>
    <w:lvl w:ilvl="0" w:tplc="92AC4F2A">
      <w:numFmt w:val="bullet"/>
      <w:lvlText w:val="•"/>
      <w:lvlJc w:val="left"/>
      <w:pPr>
        <w:ind w:left="1080" w:hanging="720"/>
      </w:pPr>
      <w:rPr>
        <w:rFonts w:ascii="Calibri" w:eastAsia="Calibri" w:hAnsi="Calibri" w:cs="Calibri"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26" w15:restartNumberingAfterBreak="0">
    <w:nsid w:val="4D713275"/>
    <w:multiLevelType w:val="hybridMultilevel"/>
    <w:tmpl w:val="EF623B10"/>
    <w:lvl w:ilvl="0" w:tplc="F11AF2F2">
      <w:numFmt w:val="bullet"/>
      <w:lvlText w:val="•"/>
      <w:lvlJc w:val="left"/>
      <w:pPr>
        <w:ind w:left="1080" w:hanging="720"/>
      </w:pPr>
      <w:rPr>
        <w:rFonts w:ascii="Calibri" w:eastAsia="Calibri" w:hAnsi="Calibri" w:cs="Calibri"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27" w15:restartNumberingAfterBreak="0">
    <w:nsid w:val="4D7C5CC7"/>
    <w:multiLevelType w:val="multilevel"/>
    <w:tmpl w:val="0E94AA04"/>
    <w:lvl w:ilvl="0">
      <w:start w:val="1"/>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8" w15:restartNumberingAfterBreak="0">
    <w:nsid w:val="4DD10BE5"/>
    <w:multiLevelType w:val="hybridMultilevel"/>
    <w:tmpl w:val="A864A1A2"/>
    <w:lvl w:ilvl="0" w:tplc="B7582F36">
      <w:numFmt w:val="bullet"/>
      <w:lvlText w:val="•"/>
      <w:lvlJc w:val="left"/>
      <w:pPr>
        <w:ind w:left="1080" w:hanging="720"/>
      </w:pPr>
      <w:rPr>
        <w:rFonts w:ascii="Calibri" w:eastAsia="Calibri" w:hAnsi="Calibri" w:cs="Calibri"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29" w15:restartNumberingAfterBreak="0">
    <w:nsid w:val="4DD94C66"/>
    <w:multiLevelType w:val="hybridMultilevel"/>
    <w:tmpl w:val="3A5C47D0"/>
    <w:lvl w:ilvl="0" w:tplc="47D64E60">
      <w:numFmt w:val="bullet"/>
      <w:lvlText w:val="•"/>
      <w:lvlJc w:val="left"/>
      <w:pPr>
        <w:ind w:left="1080" w:hanging="720"/>
      </w:pPr>
      <w:rPr>
        <w:rFonts w:ascii="Calibri" w:eastAsia="Calibri" w:hAnsi="Calibri" w:cs="Calibri"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30" w15:restartNumberingAfterBreak="0">
    <w:nsid w:val="4EC47229"/>
    <w:multiLevelType w:val="hybridMultilevel"/>
    <w:tmpl w:val="AF3C451C"/>
    <w:lvl w:ilvl="0" w:tplc="040B0017">
      <w:start w:val="1"/>
      <w:numFmt w:val="lowerLetter"/>
      <w:lvlText w:val="%1)"/>
      <w:lvlJc w:val="lef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131" w15:restartNumberingAfterBreak="0">
    <w:nsid w:val="4FB21F24"/>
    <w:multiLevelType w:val="multilevel"/>
    <w:tmpl w:val="3350E0CE"/>
    <w:lvl w:ilvl="0">
      <w:start w:val="1"/>
      <w:numFmt w:val="bullet"/>
      <w:lvlText w:val=""/>
      <w:lvlJc w:val="left"/>
      <w:pPr>
        <w:ind w:left="72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2" w15:restartNumberingAfterBreak="0">
    <w:nsid w:val="50DE2CA9"/>
    <w:multiLevelType w:val="hybridMultilevel"/>
    <w:tmpl w:val="2A4876BA"/>
    <w:lvl w:ilvl="0" w:tplc="E16814D4">
      <w:start w:val="1"/>
      <w:numFmt w:val="bullet"/>
      <w:lvlText w:val="-"/>
      <w:lvlJc w:val="left"/>
      <w:pPr>
        <w:ind w:left="720" w:hanging="360"/>
      </w:pPr>
      <w:rPr>
        <w:rFonts w:ascii="Calibri" w:hAnsi="Calibri"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33" w15:restartNumberingAfterBreak="0">
    <w:nsid w:val="526E0220"/>
    <w:multiLevelType w:val="multilevel"/>
    <w:tmpl w:val="8CD655E6"/>
    <w:lvl w:ilvl="0">
      <w:start w:val="1"/>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4" w15:restartNumberingAfterBreak="0">
    <w:nsid w:val="53A22C53"/>
    <w:multiLevelType w:val="hybridMultilevel"/>
    <w:tmpl w:val="4E601CE0"/>
    <w:lvl w:ilvl="0" w:tplc="E16814D4">
      <w:start w:val="1"/>
      <w:numFmt w:val="bullet"/>
      <w:lvlText w:val="-"/>
      <w:lvlJc w:val="left"/>
      <w:pPr>
        <w:ind w:left="720" w:hanging="360"/>
      </w:pPr>
      <w:rPr>
        <w:rFonts w:ascii="Calibri" w:hAnsi="Calibri"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35" w15:restartNumberingAfterBreak="0">
    <w:nsid w:val="54A32CD1"/>
    <w:multiLevelType w:val="hybridMultilevel"/>
    <w:tmpl w:val="13DC3E2A"/>
    <w:lvl w:ilvl="0" w:tplc="E16814D4">
      <w:start w:val="1"/>
      <w:numFmt w:val="bullet"/>
      <w:lvlText w:val="-"/>
      <w:lvlJc w:val="left"/>
      <w:pPr>
        <w:ind w:left="720" w:hanging="360"/>
      </w:pPr>
      <w:rPr>
        <w:rFonts w:ascii="Calibri" w:hAnsi="Calibri"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36" w15:restartNumberingAfterBreak="0">
    <w:nsid w:val="55045350"/>
    <w:multiLevelType w:val="multilevel"/>
    <w:tmpl w:val="F0D83688"/>
    <w:lvl w:ilvl="0">
      <w:start w:val="1"/>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7" w15:restartNumberingAfterBreak="0">
    <w:nsid w:val="5601255A"/>
    <w:multiLevelType w:val="multilevel"/>
    <w:tmpl w:val="4888F014"/>
    <w:lvl w:ilvl="0">
      <w:start w:val="1"/>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8" w15:restartNumberingAfterBreak="0">
    <w:nsid w:val="562228B4"/>
    <w:multiLevelType w:val="multilevel"/>
    <w:tmpl w:val="80E2F0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9" w15:restartNumberingAfterBreak="0">
    <w:nsid w:val="579C40C3"/>
    <w:multiLevelType w:val="multilevel"/>
    <w:tmpl w:val="935CAC0A"/>
    <w:lvl w:ilvl="0">
      <w:numFmt w:val="bullet"/>
      <w:lvlText w:val="-"/>
      <w:lvlJc w:val="left"/>
      <w:pPr>
        <w:ind w:left="360" w:hanging="360"/>
      </w:pPr>
      <w:rPr>
        <w:rFonts w:ascii="Calibri" w:eastAsia="Calibri" w:hAnsi="Calibri" w:cs="Calibri"/>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40" w15:restartNumberingAfterBreak="0">
    <w:nsid w:val="57E704D0"/>
    <w:multiLevelType w:val="hybridMultilevel"/>
    <w:tmpl w:val="A0F695EE"/>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41" w15:restartNumberingAfterBreak="0">
    <w:nsid w:val="58B71D66"/>
    <w:multiLevelType w:val="hybridMultilevel"/>
    <w:tmpl w:val="3070C17E"/>
    <w:lvl w:ilvl="0" w:tplc="B19ACF4C">
      <w:numFmt w:val="bullet"/>
      <w:lvlText w:val="•"/>
      <w:lvlJc w:val="left"/>
      <w:pPr>
        <w:ind w:left="1080" w:hanging="720"/>
      </w:pPr>
      <w:rPr>
        <w:rFonts w:ascii="Calibri" w:eastAsia="Calibri" w:hAnsi="Calibri" w:cs="Calibri"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42" w15:restartNumberingAfterBreak="0">
    <w:nsid w:val="58D40A6F"/>
    <w:multiLevelType w:val="hybridMultilevel"/>
    <w:tmpl w:val="07023478"/>
    <w:lvl w:ilvl="0" w:tplc="E16814D4">
      <w:start w:val="1"/>
      <w:numFmt w:val="bullet"/>
      <w:lvlText w:val="-"/>
      <w:lvlJc w:val="left"/>
      <w:pPr>
        <w:ind w:left="720" w:hanging="360"/>
      </w:pPr>
      <w:rPr>
        <w:rFonts w:ascii="Calibri" w:hAnsi="Calibri"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43" w15:restartNumberingAfterBreak="0">
    <w:nsid w:val="58EE6EC6"/>
    <w:multiLevelType w:val="hybridMultilevel"/>
    <w:tmpl w:val="DCD0C1A6"/>
    <w:lvl w:ilvl="0" w:tplc="599AC76E">
      <w:numFmt w:val="bullet"/>
      <w:lvlText w:val="•"/>
      <w:lvlJc w:val="left"/>
      <w:pPr>
        <w:ind w:left="1080" w:hanging="720"/>
      </w:pPr>
      <w:rPr>
        <w:rFonts w:ascii="Calibri" w:eastAsia="Calibri" w:hAnsi="Calibri" w:cs="Calibri"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44" w15:restartNumberingAfterBreak="0">
    <w:nsid w:val="59585FD0"/>
    <w:multiLevelType w:val="hybridMultilevel"/>
    <w:tmpl w:val="61BA83BC"/>
    <w:lvl w:ilvl="0" w:tplc="099610E8">
      <w:start w:val="1"/>
      <w:numFmt w:val="decimal"/>
      <w:lvlText w:val="%1)"/>
      <w:lvlJc w:val="left"/>
      <w:pPr>
        <w:ind w:left="1080" w:hanging="72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145" w15:restartNumberingAfterBreak="0">
    <w:nsid w:val="5A152248"/>
    <w:multiLevelType w:val="hybridMultilevel"/>
    <w:tmpl w:val="10F61478"/>
    <w:lvl w:ilvl="0" w:tplc="040B0017">
      <w:start w:val="1"/>
      <w:numFmt w:val="lowerLetter"/>
      <w:lvlText w:val="%1)"/>
      <w:lvlJc w:val="lef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146" w15:restartNumberingAfterBreak="0">
    <w:nsid w:val="5AFF2688"/>
    <w:multiLevelType w:val="hybridMultilevel"/>
    <w:tmpl w:val="FCC848FE"/>
    <w:lvl w:ilvl="0" w:tplc="599AC76E">
      <w:start w:val="2"/>
      <w:numFmt w:val="bullet"/>
      <w:lvlText w:val="•"/>
      <w:lvlJc w:val="left"/>
      <w:pPr>
        <w:ind w:left="1080" w:hanging="720"/>
      </w:pPr>
      <w:rPr>
        <w:rFonts w:ascii="Calibri" w:eastAsia="Calibri" w:hAnsi="Calibri" w:cs="Calibri"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47" w15:restartNumberingAfterBreak="0">
    <w:nsid w:val="5B146257"/>
    <w:multiLevelType w:val="hybridMultilevel"/>
    <w:tmpl w:val="DCD45AEA"/>
    <w:lvl w:ilvl="0" w:tplc="E16814D4">
      <w:start w:val="1"/>
      <w:numFmt w:val="bullet"/>
      <w:lvlText w:val="-"/>
      <w:lvlJc w:val="left"/>
      <w:pPr>
        <w:ind w:left="720" w:hanging="360"/>
      </w:pPr>
      <w:rPr>
        <w:rFonts w:ascii="Calibri" w:hAnsi="Calibri" w:hint="default"/>
      </w:rPr>
    </w:lvl>
    <w:lvl w:ilvl="1" w:tplc="040B0003" w:tentative="1">
      <w:start w:val="1"/>
      <w:numFmt w:val="bullet"/>
      <w:lvlText w:val="o"/>
      <w:lvlJc w:val="left"/>
      <w:pPr>
        <w:ind w:left="1080" w:hanging="360"/>
      </w:pPr>
      <w:rPr>
        <w:rFonts w:ascii="Courier New" w:hAnsi="Courier New" w:cs="Courier New" w:hint="default"/>
      </w:rPr>
    </w:lvl>
    <w:lvl w:ilvl="2" w:tplc="040B0005" w:tentative="1">
      <w:start w:val="1"/>
      <w:numFmt w:val="bullet"/>
      <w:lvlText w:val=""/>
      <w:lvlJc w:val="left"/>
      <w:pPr>
        <w:ind w:left="1800" w:hanging="360"/>
      </w:pPr>
      <w:rPr>
        <w:rFonts w:ascii="Wingdings" w:hAnsi="Wingdings" w:hint="default"/>
      </w:rPr>
    </w:lvl>
    <w:lvl w:ilvl="3" w:tplc="040B0001" w:tentative="1">
      <w:start w:val="1"/>
      <w:numFmt w:val="bullet"/>
      <w:lvlText w:val=""/>
      <w:lvlJc w:val="left"/>
      <w:pPr>
        <w:ind w:left="2520" w:hanging="360"/>
      </w:pPr>
      <w:rPr>
        <w:rFonts w:ascii="Symbol" w:hAnsi="Symbol" w:hint="default"/>
      </w:rPr>
    </w:lvl>
    <w:lvl w:ilvl="4" w:tplc="040B0003" w:tentative="1">
      <w:start w:val="1"/>
      <w:numFmt w:val="bullet"/>
      <w:lvlText w:val="o"/>
      <w:lvlJc w:val="left"/>
      <w:pPr>
        <w:ind w:left="3240" w:hanging="360"/>
      </w:pPr>
      <w:rPr>
        <w:rFonts w:ascii="Courier New" w:hAnsi="Courier New" w:cs="Courier New" w:hint="default"/>
      </w:rPr>
    </w:lvl>
    <w:lvl w:ilvl="5" w:tplc="040B0005" w:tentative="1">
      <w:start w:val="1"/>
      <w:numFmt w:val="bullet"/>
      <w:lvlText w:val=""/>
      <w:lvlJc w:val="left"/>
      <w:pPr>
        <w:ind w:left="3960" w:hanging="360"/>
      </w:pPr>
      <w:rPr>
        <w:rFonts w:ascii="Wingdings" w:hAnsi="Wingdings" w:hint="default"/>
      </w:rPr>
    </w:lvl>
    <w:lvl w:ilvl="6" w:tplc="040B0001" w:tentative="1">
      <w:start w:val="1"/>
      <w:numFmt w:val="bullet"/>
      <w:lvlText w:val=""/>
      <w:lvlJc w:val="left"/>
      <w:pPr>
        <w:ind w:left="4680" w:hanging="360"/>
      </w:pPr>
      <w:rPr>
        <w:rFonts w:ascii="Symbol" w:hAnsi="Symbol" w:hint="default"/>
      </w:rPr>
    </w:lvl>
    <w:lvl w:ilvl="7" w:tplc="040B0003" w:tentative="1">
      <w:start w:val="1"/>
      <w:numFmt w:val="bullet"/>
      <w:lvlText w:val="o"/>
      <w:lvlJc w:val="left"/>
      <w:pPr>
        <w:ind w:left="5400" w:hanging="360"/>
      </w:pPr>
      <w:rPr>
        <w:rFonts w:ascii="Courier New" w:hAnsi="Courier New" w:cs="Courier New" w:hint="default"/>
      </w:rPr>
    </w:lvl>
    <w:lvl w:ilvl="8" w:tplc="040B0005" w:tentative="1">
      <w:start w:val="1"/>
      <w:numFmt w:val="bullet"/>
      <w:lvlText w:val=""/>
      <w:lvlJc w:val="left"/>
      <w:pPr>
        <w:ind w:left="6120" w:hanging="360"/>
      </w:pPr>
      <w:rPr>
        <w:rFonts w:ascii="Wingdings" w:hAnsi="Wingdings" w:hint="default"/>
      </w:rPr>
    </w:lvl>
  </w:abstractNum>
  <w:abstractNum w:abstractNumId="148" w15:restartNumberingAfterBreak="0">
    <w:nsid w:val="5B35505E"/>
    <w:multiLevelType w:val="hybridMultilevel"/>
    <w:tmpl w:val="D37E27D6"/>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49" w15:restartNumberingAfterBreak="0">
    <w:nsid w:val="5BBF7308"/>
    <w:multiLevelType w:val="hybridMultilevel"/>
    <w:tmpl w:val="8C4CA5C6"/>
    <w:lvl w:ilvl="0" w:tplc="E16814D4">
      <w:start w:val="1"/>
      <w:numFmt w:val="bullet"/>
      <w:lvlText w:val="-"/>
      <w:lvlJc w:val="left"/>
      <w:pPr>
        <w:ind w:left="720" w:hanging="360"/>
      </w:pPr>
      <w:rPr>
        <w:rFonts w:ascii="Calibri" w:hAnsi="Calibri"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50" w15:restartNumberingAfterBreak="0">
    <w:nsid w:val="5CBF4BCB"/>
    <w:multiLevelType w:val="hybridMultilevel"/>
    <w:tmpl w:val="1A9E5DD4"/>
    <w:lvl w:ilvl="0" w:tplc="A1606048">
      <w:numFmt w:val="bullet"/>
      <w:lvlText w:val="•"/>
      <w:lvlJc w:val="left"/>
      <w:pPr>
        <w:ind w:left="1080" w:hanging="720"/>
      </w:pPr>
      <w:rPr>
        <w:rFonts w:ascii="Calibri" w:eastAsia="Calibri" w:hAnsi="Calibri" w:cs="Calibri"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51" w15:restartNumberingAfterBreak="0">
    <w:nsid w:val="5D1A0861"/>
    <w:multiLevelType w:val="hybridMultilevel"/>
    <w:tmpl w:val="A426B9F0"/>
    <w:lvl w:ilvl="0" w:tplc="E16814D4">
      <w:start w:val="1"/>
      <w:numFmt w:val="bullet"/>
      <w:lvlText w:val="-"/>
      <w:lvlJc w:val="left"/>
      <w:pPr>
        <w:ind w:left="720" w:hanging="360"/>
      </w:pPr>
      <w:rPr>
        <w:rFonts w:ascii="Calibri" w:hAnsi="Calibri"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2" w15:restartNumberingAfterBreak="0">
    <w:nsid w:val="5DD44E01"/>
    <w:multiLevelType w:val="hybridMultilevel"/>
    <w:tmpl w:val="1DC09C40"/>
    <w:lvl w:ilvl="0" w:tplc="599AC76E">
      <w:start w:val="2"/>
      <w:numFmt w:val="bullet"/>
      <w:lvlText w:val="•"/>
      <w:lvlJc w:val="left"/>
      <w:pPr>
        <w:ind w:left="1080" w:hanging="720"/>
      </w:pPr>
      <w:rPr>
        <w:rFonts w:ascii="Calibri" w:eastAsia="Calibri" w:hAnsi="Calibri" w:cs="Calibri"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53" w15:restartNumberingAfterBreak="0">
    <w:nsid w:val="5EB87A37"/>
    <w:multiLevelType w:val="multilevel"/>
    <w:tmpl w:val="6FA6D1C4"/>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4" w15:restartNumberingAfterBreak="0">
    <w:nsid w:val="5F5B5EF8"/>
    <w:multiLevelType w:val="hybridMultilevel"/>
    <w:tmpl w:val="2AFC5E1E"/>
    <w:lvl w:ilvl="0" w:tplc="E16814D4">
      <w:start w:val="1"/>
      <w:numFmt w:val="bullet"/>
      <w:lvlText w:val="-"/>
      <w:lvlJc w:val="left"/>
      <w:pPr>
        <w:ind w:left="720" w:hanging="360"/>
      </w:pPr>
      <w:rPr>
        <w:rFonts w:ascii="Calibri" w:hAnsi="Calibri"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55" w15:restartNumberingAfterBreak="0">
    <w:nsid w:val="60AD12A8"/>
    <w:multiLevelType w:val="hybridMultilevel"/>
    <w:tmpl w:val="ECC87968"/>
    <w:lvl w:ilvl="0" w:tplc="E16814D4">
      <w:start w:val="1"/>
      <w:numFmt w:val="bullet"/>
      <w:lvlText w:val="-"/>
      <w:lvlJc w:val="left"/>
      <w:pPr>
        <w:ind w:left="720" w:hanging="360"/>
      </w:pPr>
      <w:rPr>
        <w:rFonts w:ascii="Calibri" w:hAnsi="Calibri"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56" w15:restartNumberingAfterBreak="0">
    <w:nsid w:val="613C5F12"/>
    <w:multiLevelType w:val="hybridMultilevel"/>
    <w:tmpl w:val="B6209662"/>
    <w:lvl w:ilvl="0" w:tplc="9FCE18AE">
      <w:start w:val="1"/>
      <w:numFmt w:val="bullet"/>
      <w:lvlText w:val="-"/>
      <w:lvlJc w:val="left"/>
      <w:pPr>
        <w:ind w:left="720" w:hanging="360"/>
      </w:pPr>
      <w:rPr>
        <w:rFonts w:ascii="Aptos" w:hAnsi="Aptos" w:hint="default"/>
      </w:rPr>
    </w:lvl>
    <w:lvl w:ilvl="1" w:tplc="36F83E12">
      <w:start w:val="1"/>
      <w:numFmt w:val="bullet"/>
      <w:lvlText w:val="o"/>
      <w:lvlJc w:val="left"/>
      <w:pPr>
        <w:ind w:left="1440" w:hanging="360"/>
      </w:pPr>
      <w:rPr>
        <w:rFonts w:ascii="Courier New" w:hAnsi="Courier New" w:hint="default"/>
      </w:rPr>
    </w:lvl>
    <w:lvl w:ilvl="2" w:tplc="8E7C93AE">
      <w:start w:val="1"/>
      <w:numFmt w:val="bullet"/>
      <w:lvlText w:val=""/>
      <w:lvlJc w:val="left"/>
      <w:pPr>
        <w:ind w:left="2160" w:hanging="360"/>
      </w:pPr>
      <w:rPr>
        <w:rFonts w:ascii="Wingdings" w:hAnsi="Wingdings" w:hint="default"/>
      </w:rPr>
    </w:lvl>
    <w:lvl w:ilvl="3" w:tplc="1F1A8F18">
      <w:start w:val="1"/>
      <w:numFmt w:val="bullet"/>
      <w:lvlText w:val=""/>
      <w:lvlJc w:val="left"/>
      <w:pPr>
        <w:ind w:left="2880" w:hanging="360"/>
      </w:pPr>
      <w:rPr>
        <w:rFonts w:ascii="Symbol" w:hAnsi="Symbol" w:hint="default"/>
      </w:rPr>
    </w:lvl>
    <w:lvl w:ilvl="4" w:tplc="12D8417E">
      <w:start w:val="1"/>
      <w:numFmt w:val="bullet"/>
      <w:lvlText w:val="o"/>
      <w:lvlJc w:val="left"/>
      <w:pPr>
        <w:ind w:left="3600" w:hanging="360"/>
      </w:pPr>
      <w:rPr>
        <w:rFonts w:ascii="Courier New" w:hAnsi="Courier New" w:hint="default"/>
      </w:rPr>
    </w:lvl>
    <w:lvl w:ilvl="5" w:tplc="0D78F7CA">
      <w:start w:val="1"/>
      <w:numFmt w:val="bullet"/>
      <w:lvlText w:val=""/>
      <w:lvlJc w:val="left"/>
      <w:pPr>
        <w:ind w:left="4320" w:hanging="360"/>
      </w:pPr>
      <w:rPr>
        <w:rFonts w:ascii="Wingdings" w:hAnsi="Wingdings" w:hint="default"/>
      </w:rPr>
    </w:lvl>
    <w:lvl w:ilvl="6" w:tplc="C8BA0E98">
      <w:start w:val="1"/>
      <w:numFmt w:val="bullet"/>
      <w:lvlText w:val=""/>
      <w:lvlJc w:val="left"/>
      <w:pPr>
        <w:ind w:left="5040" w:hanging="360"/>
      </w:pPr>
      <w:rPr>
        <w:rFonts w:ascii="Symbol" w:hAnsi="Symbol" w:hint="default"/>
      </w:rPr>
    </w:lvl>
    <w:lvl w:ilvl="7" w:tplc="60EE0DDA">
      <w:start w:val="1"/>
      <w:numFmt w:val="bullet"/>
      <w:lvlText w:val="o"/>
      <w:lvlJc w:val="left"/>
      <w:pPr>
        <w:ind w:left="5760" w:hanging="360"/>
      </w:pPr>
      <w:rPr>
        <w:rFonts w:ascii="Courier New" w:hAnsi="Courier New" w:hint="default"/>
      </w:rPr>
    </w:lvl>
    <w:lvl w:ilvl="8" w:tplc="BDB68886">
      <w:start w:val="1"/>
      <w:numFmt w:val="bullet"/>
      <w:lvlText w:val=""/>
      <w:lvlJc w:val="left"/>
      <w:pPr>
        <w:ind w:left="6480" w:hanging="360"/>
      </w:pPr>
      <w:rPr>
        <w:rFonts w:ascii="Wingdings" w:hAnsi="Wingdings" w:hint="default"/>
      </w:rPr>
    </w:lvl>
  </w:abstractNum>
  <w:abstractNum w:abstractNumId="157" w15:restartNumberingAfterBreak="0">
    <w:nsid w:val="613D395E"/>
    <w:multiLevelType w:val="multilevel"/>
    <w:tmpl w:val="F0604EE8"/>
    <w:lvl w:ilvl="0">
      <w:start w:val="1"/>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8" w15:restartNumberingAfterBreak="0">
    <w:nsid w:val="619A0D4E"/>
    <w:multiLevelType w:val="hybridMultilevel"/>
    <w:tmpl w:val="1E341C36"/>
    <w:lvl w:ilvl="0" w:tplc="E16814D4">
      <w:start w:val="1"/>
      <w:numFmt w:val="bullet"/>
      <w:lvlText w:val="-"/>
      <w:lvlJc w:val="left"/>
      <w:pPr>
        <w:ind w:left="720" w:hanging="360"/>
      </w:pPr>
      <w:rPr>
        <w:rFonts w:ascii="Calibri" w:hAnsi="Calibri"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59" w15:restartNumberingAfterBreak="0">
    <w:nsid w:val="62186C5A"/>
    <w:multiLevelType w:val="hybridMultilevel"/>
    <w:tmpl w:val="7018A3AA"/>
    <w:lvl w:ilvl="0" w:tplc="599AC76E">
      <w:numFmt w:val="bullet"/>
      <w:lvlText w:val="•"/>
      <w:lvlJc w:val="left"/>
      <w:pPr>
        <w:ind w:left="1080" w:hanging="720"/>
      </w:pPr>
      <w:rPr>
        <w:rFonts w:ascii="Calibri" w:eastAsia="Calibri" w:hAnsi="Calibri" w:cs="Calibri"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60" w15:restartNumberingAfterBreak="0">
    <w:nsid w:val="623C6505"/>
    <w:multiLevelType w:val="hybridMultilevel"/>
    <w:tmpl w:val="17E88834"/>
    <w:lvl w:ilvl="0" w:tplc="4DAAD05C">
      <w:numFmt w:val="bullet"/>
      <w:lvlText w:val="•"/>
      <w:lvlJc w:val="left"/>
      <w:pPr>
        <w:ind w:left="1080" w:hanging="720"/>
      </w:pPr>
      <w:rPr>
        <w:rFonts w:ascii="Calibri" w:eastAsia="Calibri" w:hAnsi="Calibri" w:cs="Calibri"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61" w15:restartNumberingAfterBreak="0">
    <w:nsid w:val="62A64663"/>
    <w:multiLevelType w:val="hybridMultilevel"/>
    <w:tmpl w:val="F2402720"/>
    <w:lvl w:ilvl="0" w:tplc="599AC76E">
      <w:start w:val="2"/>
      <w:numFmt w:val="bullet"/>
      <w:lvlText w:val="•"/>
      <w:lvlJc w:val="left"/>
      <w:pPr>
        <w:ind w:left="1080" w:hanging="720"/>
      </w:pPr>
      <w:rPr>
        <w:rFonts w:ascii="Calibri" w:eastAsia="Calibri" w:hAnsi="Calibri" w:cs="Calibri"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62" w15:restartNumberingAfterBreak="0">
    <w:nsid w:val="6314493B"/>
    <w:multiLevelType w:val="hybridMultilevel"/>
    <w:tmpl w:val="3F0ACC7E"/>
    <w:lvl w:ilvl="0" w:tplc="599AC76E">
      <w:numFmt w:val="bullet"/>
      <w:lvlText w:val="•"/>
      <w:lvlJc w:val="left"/>
      <w:pPr>
        <w:ind w:left="1080" w:hanging="720"/>
      </w:pPr>
      <w:rPr>
        <w:rFonts w:ascii="Calibri" w:eastAsia="Calibri" w:hAnsi="Calibri" w:cs="Calibri"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63" w15:restartNumberingAfterBreak="0">
    <w:nsid w:val="635C1592"/>
    <w:multiLevelType w:val="hybridMultilevel"/>
    <w:tmpl w:val="44FAB4EA"/>
    <w:lvl w:ilvl="0" w:tplc="099610E8">
      <w:start w:val="1"/>
      <w:numFmt w:val="decimal"/>
      <w:lvlText w:val="%1)"/>
      <w:lvlJc w:val="left"/>
      <w:pPr>
        <w:ind w:left="1080" w:hanging="72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164" w15:restartNumberingAfterBreak="0">
    <w:nsid w:val="63D52524"/>
    <w:multiLevelType w:val="multilevel"/>
    <w:tmpl w:val="23CC95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5" w15:restartNumberingAfterBreak="0">
    <w:nsid w:val="644C00A5"/>
    <w:multiLevelType w:val="multilevel"/>
    <w:tmpl w:val="6CB0F438"/>
    <w:lvl w:ilvl="0">
      <w:start w:val="1"/>
      <w:numFmt w:val="bullet"/>
      <w:lvlText w:val="-"/>
      <w:lvlJc w:val="left"/>
      <w:pPr>
        <w:ind w:left="360" w:hanging="360"/>
      </w:pPr>
      <w:rPr>
        <w:rFonts w:ascii="Calibri" w:hAnsi="Calibri" w:hint="default"/>
        <w:u w:val="none"/>
      </w:rPr>
    </w:lvl>
    <w:lvl w:ilvl="1">
      <w:start w:val="1"/>
      <w:numFmt w:val="bullet"/>
      <w:lvlText w:val="-"/>
      <w:lvlJc w:val="left"/>
      <w:pPr>
        <w:ind w:left="1080" w:hanging="360"/>
      </w:pPr>
      <w:rPr>
        <w:u w:val="none"/>
      </w:rPr>
    </w:lvl>
    <w:lvl w:ilvl="2">
      <w:start w:val="1"/>
      <w:numFmt w:val="bullet"/>
      <w:lvlText w:val="-"/>
      <w:lvlJc w:val="left"/>
      <w:pPr>
        <w:ind w:left="1800" w:hanging="360"/>
      </w:pPr>
      <w:rPr>
        <w:u w:val="none"/>
      </w:rPr>
    </w:lvl>
    <w:lvl w:ilvl="3">
      <w:start w:val="1"/>
      <w:numFmt w:val="bullet"/>
      <w:lvlText w:val="-"/>
      <w:lvlJc w:val="left"/>
      <w:pPr>
        <w:ind w:left="2520" w:hanging="360"/>
      </w:pPr>
      <w:rPr>
        <w:u w:val="none"/>
      </w:rPr>
    </w:lvl>
    <w:lvl w:ilvl="4">
      <w:start w:val="1"/>
      <w:numFmt w:val="bullet"/>
      <w:lvlText w:val="-"/>
      <w:lvlJc w:val="left"/>
      <w:pPr>
        <w:ind w:left="3240" w:hanging="360"/>
      </w:pPr>
      <w:rPr>
        <w:u w:val="none"/>
      </w:rPr>
    </w:lvl>
    <w:lvl w:ilvl="5">
      <w:start w:val="1"/>
      <w:numFmt w:val="bullet"/>
      <w:lvlText w:val="-"/>
      <w:lvlJc w:val="left"/>
      <w:pPr>
        <w:ind w:left="3960" w:hanging="360"/>
      </w:pPr>
      <w:rPr>
        <w:u w:val="none"/>
      </w:rPr>
    </w:lvl>
    <w:lvl w:ilvl="6">
      <w:start w:val="1"/>
      <w:numFmt w:val="bullet"/>
      <w:lvlText w:val="-"/>
      <w:lvlJc w:val="left"/>
      <w:pPr>
        <w:ind w:left="4680" w:hanging="360"/>
      </w:pPr>
      <w:rPr>
        <w:u w:val="none"/>
      </w:rPr>
    </w:lvl>
    <w:lvl w:ilvl="7">
      <w:start w:val="1"/>
      <w:numFmt w:val="bullet"/>
      <w:lvlText w:val="-"/>
      <w:lvlJc w:val="left"/>
      <w:pPr>
        <w:ind w:left="5400" w:hanging="360"/>
      </w:pPr>
      <w:rPr>
        <w:u w:val="none"/>
      </w:rPr>
    </w:lvl>
    <w:lvl w:ilvl="8">
      <w:start w:val="1"/>
      <w:numFmt w:val="bullet"/>
      <w:lvlText w:val="-"/>
      <w:lvlJc w:val="left"/>
      <w:pPr>
        <w:ind w:left="6120" w:hanging="360"/>
      </w:pPr>
      <w:rPr>
        <w:u w:val="none"/>
      </w:rPr>
    </w:lvl>
  </w:abstractNum>
  <w:abstractNum w:abstractNumId="166" w15:restartNumberingAfterBreak="0">
    <w:nsid w:val="6527682A"/>
    <w:multiLevelType w:val="hybridMultilevel"/>
    <w:tmpl w:val="A7701A58"/>
    <w:lvl w:ilvl="0" w:tplc="E16814D4">
      <w:start w:val="1"/>
      <w:numFmt w:val="bullet"/>
      <w:lvlText w:val="-"/>
      <w:lvlJc w:val="left"/>
      <w:pPr>
        <w:ind w:left="720" w:hanging="360"/>
      </w:pPr>
      <w:rPr>
        <w:rFonts w:ascii="Calibri" w:hAnsi="Calibri"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67" w15:restartNumberingAfterBreak="0">
    <w:nsid w:val="65DF6DC8"/>
    <w:multiLevelType w:val="hybridMultilevel"/>
    <w:tmpl w:val="C64E4F3C"/>
    <w:lvl w:ilvl="0" w:tplc="040B0017">
      <w:start w:val="1"/>
      <w:numFmt w:val="lowerLetter"/>
      <w:lvlText w:val="%1)"/>
      <w:lvlJc w:val="lef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168" w15:restartNumberingAfterBreak="0">
    <w:nsid w:val="66E36BDB"/>
    <w:multiLevelType w:val="multilevel"/>
    <w:tmpl w:val="E05E1098"/>
    <w:lvl w:ilvl="0">
      <w:start w:val="1"/>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9" w15:restartNumberingAfterBreak="0">
    <w:nsid w:val="67173C5C"/>
    <w:multiLevelType w:val="hybridMultilevel"/>
    <w:tmpl w:val="0ACEE6A0"/>
    <w:lvl w:ilvl="0" w:tplc="599AC76E">
      <w:start w:val="2"/>
      <w:numFmt w:val="bullet"/>
      <w:lvlText w:val="•"/>
      <w:lvlJc w:val="left"/>
      <w:pPr>
        <w:ind w:left="1080" w:hanging="720"/>
      </w:pPr>
      <w:rPr>
        <w:rFonts w:ascii="Calibri" w:eastAsia="Calibri" w:hAnsi="Calibri" w:cs="Calibri"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70" w15:restartNumberingAfterBreak="0">
    <w:nsid w:val="67656A90"/>
    <w:multiLevelType w:val="hybridMultilevel"/>
    <w:tmpl w:val="B39ABC3E"/>
    <w:lvl w:ilvl="0" w:tplc="E16814D4">
      <w:start w:val="1"/>
      <w:numFmt w:val="bullet"/>
      <w:lvlText w:val="-"/>
      <w:lvlJc w:val="left"/>
      <w:pPr>
        <w:ind w:left="720" w:hanging="360"/>
      </w:pPr>
      <w:rPr>
        <w:rFonts w:ascii="Calibri" w:hAnsi="Calibri"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71" w15:restartNumberingAfterBreak="0">
    <w:nsid w:val="67BD08F1"/>
    <w:multiLevelType w:val="hybridMultilevel"/>
    <w:tmpl w:val="D8A4A4B4"/>
    <w:lvl w:ilvl="0" w:tplc="15467906">
      <w:start w:val="1"/>
      <w:numFmt w:val="bullet"/>
      <w:lvlText w:val="−"/>
      <w:lvlJc w:val="left"/>
      <w:pPr>
        <w:ind w:left="1080" w:hanging="720"/>
      </w:pPr>
      <w:rPr>
        <w:rFonts w:ascii="Calibri" w:hAnsi="Calibri"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2" w15:restartNumberingAfterBreak="0">
    <w:nsid w:val="682A6DFD"/>
    <w:multiLevelType w:val="hybridMultilevel"/>
    <w:tmpl w:val="8C9E28BE"/>
    <w:lvl w:ilvl="0" w:tplc="E16814D4">
      <w:start w:val="1"/>
      <w:numFmt w:val="bullet"/>
      <w:lvlText w:val="-"/>
      <w:lvlJc w:val="left"/>
      <w:pPr>
        <w:ind w:left="720" w:hanging="360"/>
      </w:pPr>
      <w:rPr>
        <w:rFonts w:ascii="Calibri" w:hAnsi="Calibri"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73" w15:restartNumberingAfterBreak="0">
    <w:nsid w:val="69F116D9"/>
    <w:multiLevelType w:val="hybridMultilevel"/>
    <w:tmpl w:val="958805C6"/>
    <w:lvl w:ilvl="0" w:tplc="E16814D4">
      <w:start w:val="1"/>
      <w:numFmt w:val="bullet"/>
      <w:lvlText w:val="-"/>
      <w:lvlJc w:val="left"/>
      <w:pPr>
        <w:ind w:left="720" w:hanging="360"/>
      </w:pPr>
      <w:rPr>
        <w:rFonts w:ascii="Calibri" w:hAnsi="Calibri"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74" w15:restartNumberingAfterBreak="0">
    <w:nsid w:val="6C525CFD"/>
    <w:multiLevelType w:val="multilevel"/>
    <w:tmpl w:val="3258E0E0"/>
    <w:lvl w:ilvl="0">
      <w:start w:val="1"/>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5" w15:restartNumberingAfterBreak="0">
    <w:nsid w:val="6D6F14A9"/>
    <w:multiLevelType w:val="hybridMultilevel"/>
    <w:tmpl w:val="FA32F094"/>
    <w:lvl w:ilvl="0" w:tplc="29D67174">
      <w:numFmt w:val="bullet"/>
      <w:lvlText w:val="•"/>
      <w:lvlJc w:val="left"/>
      <w:pPr>
        <w:ind w:left="1080" w:hanging="720"/>
      </w:pPr>
      <w:rPr>
        <w:rFonts w:ascii="Calibri" w:eastAsia="Calibri" w:hAnsi="Calibri" w:cs="Calibri"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76" w15:restartNumberingAfterBreak="0">
    <w:nsid w:val="6E0E641C"/>
    <w:multiLevelType w:val="multilevel"/>
    <w:tmpl w:val="A2DE93D4"/>
    <w:lvl w:ilvl="0">
      <w:start w:val="1"/>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7" w15:restartNumberingAfterBreak="0">
    <w:nsid w:val="6F0E28C0"/>
    <w:multiLevelType w:val="multilevel"/>
    <w:tmpl w:val="15BACB0C"/>
    <w:lvl w:ilvl="0">
      <w:start w:val="1"/>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8" w15:restartNumberingAfterBreak="0">
    <w:nsid w:val="6F3F11F4"/>
    <w:multiLevelType w:val="hybridMultilevel"/>
    <w:tmpl w:val="EB5009EC"/>
    <w:lvl w:ilvl="0" w:tplc="E16814D4">
      <w:start w:val="1"/>
      <w:numFmt w:val="bullet"/>
      <w:lvlText w:val="-"/>
      <w:lvlJc w:val="left"/>
      <w:pPr>
        <w:ind w:left="720" w:hanging="360"/>
      </w:pPr>
      <w:rPr>
        <w:rFonts w:ascii="Calibri" w:hAnsi="Calibri"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79" w15:restartNumberingAfterBreak="0">
    <w:nsid w:val="70082136"/>
    <w:multiLevelType w:val="hybridMultilevel"/>
    <w:tmpl w:val="9BE89770"/>
    <w:lvl w:ilvl="0" w:tplc="599AC76E">
      <w:numFmt w:val="bullet"/>
      <w:lvlText w:val="•"/>
      <w:lvlJc w:val="left"/>
      <w:pPr>
        <w:ind w:left="1080" w:hanging="720"/>
      </w:pPr>
      <w:rPr>
        <w:rFonts w:ascii="Calibri" w:eastAsia="Calibri" w:hAnsi="Calibri" w:cs="Calibri"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80" w15:restartNumberingAfterBreak="0">
    <w:nsid w:val="750520B5"/>
    <w:multiLevelType w:val="hybridMultilevel"/>
    <w:tmpl w:val="5BE83A30"/>
    <w:lvl w:ilvl="0" w:tplc="92EA983A">
      <w:numFmt w:val="bullet"/>
      <w:lvlText w:val="•"/>
      <w:lvlJc w:val="left"/>
      <w:pPr>
        <w:ind w:left="1080" w:hanging="720"/>
      </w:pPr>
      <w:rPr>
        <w:rFonts w:ascii="Calibri" w:eastAsia="Calibri" w:hAnsi="Calibri" w:cs="Calibri"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81" w15:restartNumberingAfterBreak="0">
    <w:nsid w:val="754940A7"/>
    <w:multiLevelType w:val="hybridMultilevel"/>
    <w:tmpl w:val="395E564E"/>
    <w:lvl w:ilvl="0" w:tplc="4E464284">
      <w:numFmt w:val="bullet"/>
      <w:lvlText w:val="•"/>
      <w:lvlJc w:val="left"/>
      <w:pPr>
        <w:ind w:left="1080" w:hanging="720"/>
      </w:pPr>
      <w:rPr>
        <w:rFonts w:ascii="Calibri" w:eastAsia="Calibri" w:hAnsi="Calibri" w:cs="Calibri"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82" w15:restartNumberingAfterBreak="0">
    <w:nsid w:val="75784889"/>
    <w:multiLevelType w:val="hybridMultilevel"/>
    <w:tmpl w:val="03866B84"/>
    <w:lvl w:ilvl="0" w:tplc="040B0017">
      <w:start w:val="1"/>
      <w:numFmt w:val="lowerLetter"/>
      <w:lvlText w:val="%1)"/>
      <w:lvlJc w:val="lef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183" w15:restartNumberingAfterBreak="0">
    <w:nsid w:val="75934764"/>
    <w:multiLevelType w:val="hybridMultilevel"/>
    <w:tmpl w:val="190C2F40"/>
    <w:lvl w:ilvl="0" w:tplc="E16814D4">
      <w:start w:val="1"/>
      <w:numFmt w:val="bullet"/>
      <w:lvlText w:val="-"/>
      <w:lvlJc w:val="left"/>
      <w:pPr>
        <w:ind w:left="720" w:hanging="360"/>
      </w:pPr>
      <w:rPr>
        <w:rFonts w:ascii="Calibri" w:hAnsi="Calibri"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84" w15:restartNumberingAfterBreak="0">
    <w:nsid w:val="76585187"/>
    <w:multiLevelType w:val="multilevel"/>
    <w:tmpl w:val="DEE803CC"/>
    <w:lvl w:ilvl="0">
      <w:start w:val="1"/>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5" w15:restartNumberingAfterBreak="0">
    <w:nsid w:val="76711A78"/>
    <w:multiLevelType w:val="hybridMultilevel"/>
    <w:tmpl w:val="9320D8EC"/>
    <w:lvl w:ilvl="0" w:tplc="AFC47E8E">
      <w:start w:val="2"/>
      <w:numFmt w:val="bullet"/>
      <w:lvlText w:val="•"/>
      <w:lvlJc w:val="left"/>
      <w:pPr>
        <w:ind w:left="1080" w:hanging="720"/>
      </w:pPr>
      <w:rPr>
        <w:rFonts w:ascii="Calibri" w:eastAsia="Calibri" w:hAnsi="Calibri" w:cs="Calibri"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86" w15:restartNumberingAfterBreak="0">
    <w:nsid w:val="76BA7D15"/>
    <w:multiLevelType w:val="hybridMultilevel"/>
    <w:tmpl w:val="E0C8E8A4"/>
    <w:lvl w:ilvl="0" w:tplc="E16814D4">
      <w:start w:val="1"/>
      <w:numFmt w:val="bullet"/>
      <w:lvlText w:val="-"/>
      <w:lvlJc w:val="left"/>
      <w:pPr>
        <w:ind w:left="720" w:hanging="360"/>
      </w:pPr>
      <w:rPr>
        <w:rFonts w:ascii="Calibri" w:hAnsi="Calibri"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7" w15:restartNumberingAfterBreak="0">
    <w:nsid w:val="76C836B9"/>
    <w:multiLevelType w:val="multilevel"/>
    <w:tmpl w:val="42148F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8" w15:restartNumberingAfterBreak="0">
    <w:nsid w:val="76F97424"/>
    <w:multiLevelType w:val="hybridMultilevel"/>
    <w:tmpl w:val="A35EDD76"/>
    <w:lvl w:ilvl="0" w:tplc="E16814D4">
      <w:start w:val="1"/>
      <w:numFmt w:val="bullet"/>
      <w:lvlText w:val="-"/>
      <w:lvlJc w:val="left"/>
      <w:pPr>
        <w:ind w:left="720" w:hanging="360"/>
      </w:pPr>
      <w:rPr>
        <w:rFonts w:ascii="Calibri" w:hAnsi="Calibri"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89" w15:restartNumberingAfterBreak="0">
    <w:nsid w:val="7771054C"/>
    <w:multiLevelType w:val="multilevel"/>
    <w:tmpl w:val="BA524B54"/>
    <w:lvl w:ilvl="0">
      <w:start w:val="1"/>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90" w15:restartNumberingAfterBreak="0">
    <w:nsid w:val="78482677"/>
    <w:multiLevelType w:val="hybridMultilevel"/>
    <w:tmpl w:val="6336854C"/>
    <w:lvl w:ilvl="0" w:tplc="599AC76E">
      <w:start w:val="2"/>
      <w:numFmt w:val="bullet"/>
      <w:lvlText w:val="•"/>
      <w:lvlJc w:val="left"/>
      <w:pPr>
        <w:ind w:left="1080" w:hanging="720"/>
      </w:pPr>
      <w:rPr>
        <w:rFonts w:ascii="Calibri" w:eastAsia="Calibri" w:hAnsi="Calibri" w:cs="Calibri"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91" w15:restartNumberingAfterBreak="0">
    <w:nsid w:val="788A06A9"/>
    <w:multiLevelType w:val="hybridMultilevel"/>
    <w:tmpl w:val="6D7A591E"/>
    <w:lvl w:ilvl="0" w:tplc="E16814D4">
      <w:start w:val="1"/>
      <w:numFmt w:val="bullet"/>
      <w:lvlText w:val="-"/>
      <w:lvlJc w:val="left"/>
      <w:pPr>
        <w:ind w:left="720" w:hanging="360"/>
      </w:pPr>
      <w:rPr>
        <w:rFonts w:ascii="Calibri" w:hAnsi="Calibri"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92" w15:restartNumberingAfterBreak="0">
    <w:nsid w:val="78C0232F"/>
    <w:multiLevelType w:val="multilevel"/>
    <w:tmpl w:val="10E8E658"/>
    <w:lvl w:ilvl="0">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93" w15:restartNumberingAfterBreak="0">
    <w:nsid w:val="7B897EDC"/>
    <w:multiLevelType w:val="hybridMultilevel"/>
    <w:tmpl w:val="2BFCDD0E"/>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94" w15:restartNumberingAfterBreak="0">
    <w:nsid w:val="7BBF2470"/>
    <w:multiLevelType w:val="hybridMultilevel"/>
    <w:tmpl w:val="9F864C4A"/>
    <w:lvl w:ilvl="0" w:tplc="3BCA2F00">
      <w:numFmt w:val="bullet"/>
      <w:lvlText w:val="•"/>
      <w:lvlJc w:val="left"/>
      <w:pPr>
        <w:ind w:left="1080" w:hanging="720"/>
      </w:pPr>
      <w:rPr>
        <w:rFonts w:ascii="Calibri" w:eastAsia="Calibri" w:hAnsi="Calibri" w:cs="Calibri"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95" w15:restartNumberingAfterBreak="0">
    <w:nsid w:val="7C7A28C9"/>
    <w:multiLevelType w:val="multilevel"/>
    <w:tmpl w:val="DC343FB6"/>
    <w:lvl w:ilvl="0">
      <w:start w:val="1"/>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96" w15:restartNumberingAfterBreak="0">
    <w:nsid w:val="7C9F382A"/>
    <w:multiLevelType w:val="multilevel"/>
    <w:tmpl w:val="D51ADD9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7" w15:restartNumberingAfterBreak="0">
    <w:nsid w:val="7D3B22E8"/>
    <w:multiLevelType w:val="hybridMultilevel"/>
    <w:tmpl w:val="0562BD22"/>
    <w:lvl w:ilvl="0" w:tplc="599AC76E">
      <w:start w:val="2"/>
      <w:numFmt w:val="bullet"/>
      <w:lvlText w:val="•"/>
      <w:lvlJc w:val="left"/>
      <w:pPr>
        <w:ind w:left="1080" w:hanging="720"/>
      </w:pPr>
      <w:rPr>
        <w:rFonts w:ascii="Calibri" w:eastAsia="Calibri" w:hAnsi="Calibri" w:cs="Calibri"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98" w15:restartNumberingAfterBreak="0">
    <w:nsid w:val="7D7A79E6"/>
    <w:multiLevelType w:val="multilevel"/>
    <w:tmpl w:val="6590D7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9" w15:restartNumberingAfterBreak="0">
    <w:nsid w:val="7E276BD1"/>
    <w:multiLevelType w:val="hybridMultilevel"/>
    <w:tmpl w:val="0386A4FA"/>
    <w:lvl w:ilvl="0" w:tplc="E16814D4">
      <w:start w:val="1"/>
      <w:numFmt w:val="bullet"/>
      <w:lvlText w:val="-"/>
      <w:lvlJc w:val="left"/>
      <w:pPr>
        <w:ind w:left="720" w:hanging="360"/>
      </w:pPr>
      <w:rPr>
        <w:rFonts w:ascii="Calibri" w:hAnsi="Calibri"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00" w15:restartNumberingAfterBreak="0">
    <w:nsid w:val="7E81641B"/>
    <w:multiLevelType w:val="multilevel"/>
    <w:tmpl w:val="788E8120"/>
    <w:lvl w:ilvl="0">
      <w:start w:val="1"/>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01" w15:restartNumberingAfterBreak="0">
    <w:nsid w:val="7F801ED4"/>
    <w:multiLevelType w:val="multilevel"/>
    <w:tmpl w:val="EAA2F7DE"/>
    <w:lvl w:ilvl="0">
      <w:start w:val="1"/>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02" w15:restartNumberingAfterBreak="0">
    <w:nsid w:val="7FD71CEB"/>
    <w:multiLevelType w:val="hybridMultilevel"/>
    <w:tmpl w:val="48B0D94E"/>
    <w:lvl w:ilvl="0" w:tplc="E16814D4">
      <w:start w:val="1"/>
      <w:numFmt w:val="bullet"/>
      <w:lvlText w:val="-"/>
      <w:lvlJc w:val="left"/>
      <w:pPr>
        <w:ind w:left="720" w:hanging="360"/>
      </w:pPr>
      <w:rPr>
        <w:rFonts w:ascii="Calibri" w:hAnsi="Calibri"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num w:numId="1" w16cid:durableId="1273055204">
    <w:abstractNumId w:val="156"/>
  </w:num>
  <w:num w:numId="2" w16cid:durableId="457837708">
    <w:abstractNumId w:val="201"/>
  </w:num>
  <w:num w:numId="3" w16cid:durableId="1625576367">
    <w:abstractNumId w:val="37"/>
  </w:num>
  <w:num w:numId="4" w16cid:durableId="159123706">
    <w:abstractNumId w:val="10"/>
  </w:num>
  <w:num w:numId="5" w16cid:durableId="551502636">
    <w:abstractNumId w:val="36"/>
  </w:num>
  <w:num w:numId="6" w16cid:durableId="338195440">
    <w:abstractNumId w:val="76"/>
  </w:num>
  <w:num w:numId="7" w16cid:durableId="675154158">
    <w:abstractNumId w:val="195"/>
  </w:num>
  <w:num w:numId="8" w16cid:durableId="417948333">
    <w:abstractNumId w:val="90"/>
  </w:num>
  <w:num w:numId="9" w16cid:durableId="327829287">
    <w:abstractNumId w:val="32"/>
  </w:num>
  <w:num w:numId="10" w16cid:durableId="1571380840">
    <w:abstractNumId w:val="176"/>
  </w:num>
  <w:num w:numId="11" w16cid:durableId="1975404268">
    <w:abstractNumId w:val="59"/>
  </w:num>
  <w:num w:numId="12" w16cid:durableId="488910313">
    <w:abstractNumId w:val="164"/>
  </w:num>
  <w:num w:numId="13" w16cid:durableId="1598951134">
    <w:abstractNumId w:val="136"/>
  </w:num>
  <w:num w:numId="14" w16cid:durableId="431125063">
    <w:abstractNumId w:val="86"/>
  </w:num>
  <w:num w:numId="15" w16cid:durableId="1431773413">
    <w:abstractNumId w:val="174"/>
  </w:num>
  <w:num w:numId="16" w16cid:durableId="1936858237">
    <w:abstractNumId w:val="34"/>
  </w:num>
  <w:num w:numId="17" w16cid:durableId="83847325">
    <w:abstractNumId w:val="35"/>
  </w:num>
  <w:num w:numId="18" w16cid:durableId="1689063547">
    <w:abstractNumId w:val="196"/>
  </w:num>
  <w:num w:numId="19" w16cid:durableId="620771894">
    <w:abstractNumId w:val="127"/>
  </w:num>
  <w:num w:numId="20" w16cid:durableId="11810717">
    <w:abstractNumId w:val="168"/>
  </w:num>
  <w:num w:numId="21" w16cid:durableId="560797025">
    <w:abstractNumId w:val="192"/>
  </w:num>
  <w:num w:numId="22" w16cid:durableId="1404835662">
    <w:abstractNumId w:val="133"/>
  </w:num>
  <w:num w:numId="23" w16cid:durableId="1949580164">
    <w:abstractNumId w:val="53"/>
  </w:num>
  <w:num w:numId="24" w16cid:durableId="672219179">
    <w:abstractNumId w:val="80"/>
  </w:num>
  <w:num w:numId="25" w16cid:durableId="1796479700">
    <w:abstractNumId w:val="189"/>
  </w:num>
  <w:num w:numId="26" w16cid:durableId="1664242033">
    <w:abstractNumId w:val="40"/>
  </w:num>
  <w:num w:numId="27" w16cid:durableId="1303460504">
    <w:abstractNumId w:val="8"/>
  </w:num>
  <w:num w:numId="28" w16cid:durableId="1282802582">
    <w:abstractNumId w:val="139"/>
  </w:num>
  <w:num w:numId="29" w16cid:durableId="17702172">
    <w:abstractNumId w:val="137"/>
  </w:num>
  <w:num w:numId="30" w16cid:durableId="1492140947">
    <w:abstractNumId w:val="3"/>
  </w:num>
  <w:num w:numId="31" w16cid:durableId="229921924">
    <w:abstractNumId w:val="157"/>
  </w:num>
  <w:num w:numId="32" w16cid:durableId="1239705179">
    <w:abstractNumId w:val="109"/>
  </w:num>
  <w:num w:numId="33" w16cid:durableId="1445422441">
    <w:abstractNumId w:val="200"/>
  </w:num>
  <w:num w:numId="34" w16cid:durableId="28842162">
    <w:abstractNumId w:val="1"/>
  </w:num>
  <w:num w:numId="35" w16cid:durableId="1905792133">
    <w:abstractNumId w:val="138"/>
  </w:num>
  <w:num w:numId="36" w16cid:durableId="504175549">
    <w:abstractNumId w:val="198"/>
  </w:num>
  <w:num w:numId="37" w16cid:durableId="236482279">
    <w:abstractNumId w:val="184"/>
  </w:num>
  <w:num w:numId="38" w16cid:durableId="1478915936">
    <w:abstractNumId w:val="54"/>
  </w:num>
  <w:num w:numId="39" w16cid:durableId="442305762">
    <w:abstractNumId w:val="104"/>
  </w:num>
  <w:num w:numId="40" w16cid:durableId="1360276922">
    <w:abstractNumId w:val="101"/>
  </w:num>
  <w:num w:numId="41" w16cid:durableId="45570977">
    <w:abstractNumId w:val="62"/>
  </w:num>
  <w:num w:numId="42" w16cid:durableId="1584874982">
    <w:abstractNumId w:val="177"/>
  </w:num>
  <w:num w:numId="43" w16cid:durableId="607660064">
    <w:abstractNumId w:val="187"/>
  </w:num>
  <w:num w:numId="44" w16cid:durableId="946620486">
    <w:abstractNumId w:val="147"/>
  </w:num>
  <w:num w:numId="45" w16cid:durableId="739058026">
    <w:abstractNumId w:val="23"/>
  </w:num>
  <w:num w:numId="46" w16cid:durableId="608003267">
    <w:abstractNumId w:val="153"/>
  </w:num>
  <w:num w:numId="47" w16cid:durableId="327170260">
    <w:abstractNumId w:val="151"/>
  </w:num>
  <w:num w:numId="48" w16cid:durableId="697512157">
    <w:abstractNumId w:val="114"/>
  </w:num>
  <w:num w:numId="49" w16cid:durableId="1616601048">
    <w:abstractNumId w:val="14"/>
  </w:num>
  <w:num w:numId="50" w16cid:durableId="238098870">
    <w:abstractNumId w:val="93"/>
  </w:num>
  <w:num w:numId="51" w16cid:durableId="2135368843">
    <w:abstractNumId w:val="93"/>
  </w:num>
  <w:num w:numId="52" w16cid:durableId="1525171409">
    <w:abstractNumId w:val="140"/>
  </w:num>
  <w:num w:numId="53" w16cid:durableId="1735395562">
    <w:abstractNumId w:val="129"/>
  </w:num>
  <w:num w:numId="54" w16cid:durableId="867184054">
    <w:abstractNumId w:val="171"/>
  </w:num>
  <w:num w:numId="55" w16cid:durableId="1080904778">
    <w:abstractNumId w:val="9"/>
  </w:num>
  <w:num w:numId="56" w16cid:durableId="1790465219">
    <w:abstractNumId w:val="2"/>
  </w:num>
  <w:num w:numId="57" w16cid:durableId="2115056100">
    <w:abstractNumId w:val="159"/>
  </w:num>
  <w:num w:numId="58" w16cid:durableId="225845022">
    <w:abstractNumId w:val="179"/>
  </w:num>
  <w:num w:numId="59" w16cid:durableId="1533345972">
    <w:abstractNumId w:val="162"/>
  </w:num>
  <w:num w:numId="60" w16cid:durableId="1947735058">
    <w:abstractNumId w:val="5"/>
  </w:num>
  <w:num w:numId="61" w16cid:durableId="1890418622">
    <w:abstractNumId w:val="178"/>
  </w:num>
  <w:num w:numId="62" w16cid:durableId="571736453">
    <w:abstractNumId w:val="143"/>
  </w:num>
  <w:num w:numId="63" w16cid:durableId="677124198">
    <w:abstractNumId w:val="103"/>
  </w:num>
  <w:num w:numId="64" w16cid:durableId="1978295842">
    <w:abstractNumId w:val="63"/>
  </w:num>
  <w:num w:numId="65" w16cid:durableId="917983462">
    <w:abstractNumId w:val="84"/>
  </w:num>
  <w:num w:numId="66" w16cid:durableId="552235784">
    <w:abstractNumId w:val="22"/>
  </w:num>
  <w:num w:numId="67" w16cid:durableId="113402979">
    <w:abstractNumId w:val="83"/>
  </w:num>
  <w:num w:numId="68" w16cid:durableId="1343359533">
    <w:abstractNumId w:val="145"/>
  </w:num>
  <w:num w:numId="69" w16cid:durableId="125975552">
    <w:abstractNumId w:val="12"/>
  </w:num>
  <w:num w:numId="70" w16cid:durableId="34276746">
    <w:abstractNumId w:val="88"/>
  </w:num>
  <w:num w:numId="71" w16cid:durableId="1550074119">
    <w:abstractNumId w:val="30"/>
  </w:num>
  <w:num w:numId="72" w16cid:durableId="921991665">
    <w:abstractNumId w:val="111"/>
  </w:num>
  <w:num w:numId="73" w16cid:durableId="1580749562">
    <w:abstractNumId w:val="25"/>
  </w:num>
  <w:num w:numId="74" w16cid:durableId="39474395">
    <w:abstractNumId w:val="58"/>
  </w:num>
  <w:num w:numId="75" w16cid:durableId="459882046">
    <w:abstractNumId w:val="7"/>
  </w:num>
  <w:num w:numId="76" w16cid:durableId="399139265">
    <w:abstractNumId w:val="146"/>
  </w:num>
  <w:num w:numId="77" w16cid:durableId="155801476">
    <w:abstractNumId w:val="106"/>
  </w:num>
  <w:num w:numId="78" w16cid:durableId="1669359269">
    <w:abstractNumId w:val="28"/>
  </w:num>
  <w:num w:numId="79" w16cid:durableId="1808548691">
    <w:abstractNumId w:val="191"/>
  </w:num>
  <w:num w:numId="80" w16cid:durableId="1408842563">
    <w:abstractNumId w:val="97"/>
  </w:num>
  <w:num w:numId="81" w16cid:durableId="569271270">
    <w:abstractNumId w:val="144"/>
  </w:num>
  <w:num w:numId="82" w16cid:durableId="2121605053">
    <w:abstractNumId w:val="117"/>
  </w:num>
  <w:num w:numId="83" w16cid:durableId="199705251">
    <w:abstractNumId w:val="163"/>
  </w:num>
  <w:num w:numId="84" w16cid:durableId="198855575">
    <w:abstractNumId w:val="51"/>
  </w:num>
  <w:num w:numId="85" w16cid:durableId="1049914164">
    <w:abstractNumId w:val="161"/>
  </w:num>
  <w:num w:numId="86" w16cid:durableId="1414819929">
    <w:abstractNumId w:val="130"/>
  </w:num>
  <w:num w:numId="87" w16cid:durableId="510604122">
    <w:abstractNumId w:val="43"/>
  </w:num>
  <w:num w:numId="88" w16cid:durableId="1869681347">
    <w:abstractNumId w:val="182"/>
  </w:num>
  <w:num w:numId="89" w16cid:durableId="808858132">
    <w:abstractNumId w:val="0"/>
  </w:num>
  <w:num w:numId="90" w16cid:durableId="1582904697">
    <w:abstractNumId w:val="56"/>
  </w:num>
  <w:num w:numId="91" w16cid:durableId="31421724">
    <w:abstractNumId w:val="93"/>
  </w:num>
  <w:num w:numId="92" w16cid:durableId="552888234">
    <w:abstractNumId w:val="68"/>
  </w:num>
  <w:num w:numId="93" w16cid:durableId="27221868">
    <w:abstractNumId w:val="31"/>
  </w:num>
  <w:num w:numId="94" w16cid:durableId="1994598613">
    <w:abstractNumId w:val="82"/>
  </w:num>
  <w:num w:numId="95" w16cid:durableId="758215428">
    <w:abstractNumId w:val="98"/>
  </w:num>
  <w:num w:numId="96" w16cid:durableId="1467813003">
    <w:abstractNumId w:val="134"/>
  </w:num>
  <w:num w:numId="97" w16cid:durableId="1705131865">
    <w:abstractNumId w:val="79"/>
  </w:num>
  <w:num w:numId="98" w16cid:durableId="1119567902">
    <w:abstractNumId w:val="13"/>
  </w:num>
  <w:num w:numId="99" w16cid:durableId="1231116424">
    <w:abstractNumId w:val="47"/>
  </w:num>
  <w:num w:numId="100" w16cid:durableId="1531799276">
    <w:abstractNumId w:val="118"/>
  </w:num>
  <w:num w:numId="101" w16cid:durableId="1605379211">
    <w:abstractNumId w:val="190"/>
  </w:num>
  <w:num w:numId="102" w16cid:durableId="2008434778">
    <w:abstractNumId w:val="39"/>
  </w:num>
  <w:num w:numId="103" w16cid:durableId="1500345577">
    <w:abstractNumId w:val="89"/>
  </w:num>
  <w:num w:numId="104" w16cid:durableId="1927692849">
    <w:abstractNumId w:val="93"/>
  </w:num>
  <w:num w:numId="105" w16cid:durableId="1859541184">
    <w:abstractNumId w:val="93"/>
    <w:lvlOverride w:ilvl="0">
      <w:startOverride w:val="1"/>
    </w:lvlOverride>
  </w:num>
  <w:num w:numId="106" w16cid:durableId="533005395">
    <w:abstractNumId w:val="4"/>
  </w:num>
  <w:num w:numId="107" w16cid:durableId="37248899">
    <w:abstractNumId w:val="96"/>
  </w:num>
  <w:num w:numId="108" w16cid:durableId="555314148">
    <w:abstractNumId w:val="61"/>
  </w:num>
  <w:num w:numId="109" w16cid:durableId="982589242">
    <w:abstractNumId w:val="45"/>
  </w:num>
  <w:num w:numId="110" w16cid:durableId="1524323039">
    <w:abstractNumId w:val="169"/>
  </w:num>
  <w:num w:numId="111" w16cid:durableId="1221096033">
    <w:abstractNumId w:val="107"/>
  </w:num>
  <w:num w:numId="112" w16cid:durableId="2008362522">
    <w:abstractNumId w:val="21"/>
  </w:num>
  <w:num w:numId="113" w16cid:durableId="698701306">
    <w:abstractNumId w:val="27"/>
  </w:num>
  <w:num w:numId="114" w16cid:durableId="1269004916">
    <w:abstractNumId w:val="152"/>
  </w:num>
  <w:num w:numId="115" w16cid:durableId="1289316770">
    <w:abstractNumId w:val="113"/>
  </w:num>
  <w:num w:numId="116" w16cid:durableId="293490882">
    <w:abstractNumId w:val="29"/>
  </w:num>
  <w:num w:numId="117" w16cid:durableId="690185213">
    <w:abstractNumId w:val="87"/>
  </w:num>
  <w:num w:numId="118" w16cid:durableId="781264367">
    <w:abstractNumId w:val="197"/>
  </w:num>
  <w:num w:numId="119" w16cid:durableId="1712680637">
    <w:abstractNumId w:val="100"/>
  </w:num>
  <w:num w:numId="120" w16cid:durableId="227765534">
    <w:abstractNumId w:val="93"/>
    <w:lvlOverride w:ilvl="0">
      <w:startOverride w:val="1"/>
    </w:lvlOverride>
  </w:num>
  <w:num w:numId="121" w16cid:durableId="405760459">
    <w:abstractNumId w:val="131"/>
  </w:num>
  <w:num w:numId="122" w16cid:durableId="2027124764">
    <w:abstractNumId w:val="72"/>
  </w:num>
  <w:num w:numId="123" w16cid:durableId="1395279690">
    <w:abstractNumId w:val="73"/>
  </w:num>
  <w:num w:numId="124" w16cid:durableId="865291670">
    <w:abstractNumId w:val="99"/>
  </w:num>
  <w:num w:numId="125" w16cid:durableId="349650398">
    <w:abstractNumId w:val="121"/>
  </w:num>
  <w:num w:numId="126" w16cid:durableId="1776636043">
    <w:abstractNumId w:val="110"/>
  </w:num>
  <w:num w:numId="127" w16cid:durableId="845242588">
    <w:abstractNumId w:val="48"/>
  </w:num>
  <w:num w:numId="128" w16cid:durableId="738594137">
    <w:abstractNumId w:val="102"/>
  </w:num>
  <w:num w:numId="129" w16cid:durableId="1675568052">
    <w:abstractNumId w:val="165"/>
  </w:num>
  <w:num w:numId="130" w16cid:durableId="1795904509">
    <w:abstractNumId w:val="135"/>
  </w:num>
  <w:num w:numId="131" w16cid:durableId="1274483325">
    <w:abstractNumId w:val="105"/>
  </w:num>
  <w:num w:numId="132" w16cid:durableId="1032265038">
    <w:abstractNumId w:val="167"/>
  </w:num>
  <w:num w:numId="133" w16cid:durableId="912817575">
    <w:abstractNumId w:val="93"/>
    <w:lvlOverride w:ilvl="0">
      <w:startOverride w:val="1"/>
    </w:lvlOverride>
  </w:num>
  <w:num w:numId="134" w16cid:durableId="577449235">
    <w:abstractNumId w:val="93"/>
    <w:lvlOverride w:ilvl="0">
      <w:startOverride w:val="1"/>
    </w:lvlOverride>
  </w:num>
  <w:num w:numId="135" w16cid:durableId="1660308795">
    <w:abstractNumId w:val="93"/>
    <w:lvlOverride w:ilvl="0">
      <w:startOverride w:val="1"/>
    </w:lvlOverride>
  </w:num>
  <w:num w:numId="136" w16cid:durableId="207107344">
    <w:abstractNumId w:val="93"/>
    <w:lvlOverride w:ilvl="0">
      <w:startOverride w:val="1"/>
    </w:lvlOverride>
  </w:num>
  <w:num w:numId="137" w16cid:durableId="669794313">
    <w:abstractNumId w:val="154"/>
  </w:num>
  <w:num w:numId="138" w16cid:durableId="1928463177">
    <w:abstractNumId w:val="92"/>
  </w:num>
  <w:num w:numId="139" w16cid:durableId="253440446">
    <w:abstractNumId w:val="199"/>
  </w:num>
  <w:num w:numId="140" w16cid:durableId="1461806728">
    <w:abstractNumId w:val="112"/>
  </w:num>
  <w:num w:numId="141" w16cid:durableId="6492216">
    <w:abstractNumId w:val="69"/>
  </w:num>
  <w:num w:numId="142" w16cid:durableId="1033576838">
    <w:abstractNumId w:val="93"/>
    <w:lvlOverride w:ilvl="0">
      <w:startOverride w:val="1"/>
    </w:lvlOverride>
  </w:num>
  <w:num w:numId="143" w16cid:durableId="48723978">
    <w:abstractNumId w:val="93"/>
    <w:lvlOverride w:ilvl="0">
      <w:startOverride w:val="1"/>
    </w:lvlOverride>
  </w:num>
  <w:num w:numId="144" w16cid:durableId="936988000">
    <w:abstractNumId w:val="93"/>
    <w:lvlOverride w:ilvl="0">
      <w:startOverride w:val="1"/>
    </w:lvlOverride>
  </w:num>
  <w:num w:numId="145" w16cid:durableId="686561663">
    <w:abstractNumId w:val="93"/>
    <w:lvlOverride w:ilvl="0">
      <w:startOverride w:val="1"/>
    </w:lvlOverride>
  </w:num>
  <w:num w:numId="146" w16cid:durableId="58284076">
    <w:abstractNumId w:val="93"/>
    <w:lvlOverride w:ilvl="0">
      <w:startOverride w:val="1"/>
    </w:lvlOverride>
  </w:num>
  <w:num w:numId="147" w16cid:durableId="741634240">
    <w:abstractNumId w:val="93"/>
    <w:lvlOverride w:ilvl="0">
      <w:startOverride w:val="1"/>
    </w:lvlOverride>
  </w:num>
  <w:num w:numId="148" w16cid:durableId="1191916870">
    <w:abstractNumId w:val="93"/>
    <w:lvlOverride w:ilvl="0">
      <w:startOverride w:val="1"/>
    </w:lvlOverride>
  </w:num>
  <w:num w:numId="149" w16cid:durableId="1016887238">
    <w:abstractNumId w:val="93"/>
    <w:lvlOverride w:ilvl="0">
      <w:startOverride w:val="1"/>
    </w:lvlOverride>
  </w:num>
  <w:num w:numId="150" w16cid:durableId="388578525">
    <w:abstractNumId w:val="93"/>
    <w:lvlOverride w:ilvl="0">
      <w:startOverride w:val="1"/>
    </w:lvlOverride>
  </w:num>
  <w:num w:numId="151" w16cid:durableId="460995725">
    <w:abstractNumId w:val="65"/>
  </w:num>
  <w:num w:numId="152" w16cid:durableId="2129810341">
    <w:abstractNumId w:val="95"/>
  </w:num>
  <w:num w:numId="153" w16cid:durableId="1156410761">
    <w:abstractNumId w:val="67"/>
  </w:num>
  <w:num w:numId="154" w16cid:durableId="926770763">
    <w:abstractNumId w:val="74"/>
  </w:num>
  <w:num w:numId="155" w16cid:durableId="1698701192">
    <w:abstractNumId w:val="42"/>
  </w:num>
  <w:num w:numId="156" w16cid:durableId="598759384">
    <w:abstractNumId w:val="93"/>
    <w:lvlOverride w:ilvl="0">
      <w:startOverride w:val="1"/>
    </w:lvlOverride>
  </w:num>
  <w:num w:numId="157" w16cid:durableId="876354398">
    <w:abstractNumId w:val="93"/>
    <w:lvlOverride w:ilvl="0">
      <w:startOverride w:val="1"/>
    </w:lvlOverride>
  </w:num>
  <w:num w:numId="158" w16cid:durableId="915289644">
    <w:abstractNumId w:val="170"/>
  </w:num>
  <w:num w:numId="159" w16cid:durableId="698775269">
    <w:abstractNumId w:val="108"/>
  </w:num>
  <w:num w:numId="160" w16cid:durableId="511460456">
    <w:abstractNumId w:val="44"/>
  </w:num>
  <w:num w:numId="161" w16cid:durableId="660238080">
    <w:abstractNumId w:val="64"/>
  </w:num>
  <w:num w:numId="162" w16cid:durableId="1019626357">
    <w:abstractNumId w:val="71"/>
  </w:num>
  <w:num w:numId="163" w16cid:durableId="1860309264">
    <w:abstractNumId w:val="123"/>
  </w:num>
  <w:num w:numId="164" w16cid:durableId="93986099">
    <w:abstractNumId w:val="149"/>
  </w:num>
  <w:num w:numId="165" w16cid:durableId="1815751974">
    <w:abstractNumId w:val="180"/>
  </w:num>
  <w:num w:numId="166" w16cid:durableId="105587583">
    <w:abstractNumId w:val="93"/>
    <w:lvlOverride w:ilvl="0">
      <w:startOverride w:val="1"/>
    </w:lvlOverride>
  </w:num>
  <w:num w:numId="167" w16cid:durableId="666440710">
    <w:abstractNumId w:val="93"/>
    <w:lvlOverride w:ilvl="0">
      <w:startOverride w:val="1"/>
    </w:lvlOverride>
  </w:num>
  <w:num w:numId="168" w16cid:durableId="1624649015">
    <w:abstractNumId w:val="132"/>
  </w:num>
  <w:num w:numId="169" w16cid:durableId="366679897">
    <w:abstractNumId w:val="128"/>
  </w:num>
  <w:num w:numId="170" w16cid:durableId="1649089723">
    <w:abstractNumId w:val="155"/>
  </w:num>
  <w:num w:numId="171" w16cid:durableId="415899944">
    <w:abstractNumId w:val="52"/>
  </w:num>
  <w:num w:numId="172" w16cid:durableId="135494497">
    <w:abstractNumId w:val="46"/>
  </w:num>
  <w:num w:numId="173" w16cid:durableId="446313466">
    <w:abstractNumId w:val="125"/>
  </w:num>
  <w:num w:numId="174" w16cid:durableId="38092678">
    <w:abstractNumId w:val="124"/>
  </w:num>
  <w:num w:numId="175" w16cid:durableId="2039702007">
    <w:abstractNumId w:val="93"/>
    <w:lvlOverride w:ilvl="0">
      <w:startOverride w:val="1"/>
    </w:lvlOverride>
  </w:num>
  <w:num w:numId="176" w16cid:durableId="2127457148">
    <w:abstractNumId w:val="93"/>
    <w:lvlOverride w:ilvl="0">
      <w:startOverride w:val="1"/>
    </w:lvlOverride>
  </w:num>
  <w:num w:numId="177" w16cid:durableId="52118832">
    <w:abstractNumId w:val="183"/>
  </w:num>
  <w:num w:numId="178" w16cid:durableId="1221867373">
    <w:abstractNumId w:val="50"/>
  </w:num>
  <w:num w:numId="179" w16cid:durableId="940257062">
    <w:abstractNumId w:val="116"/>
  </w:num>
  <w:num w:numId="180" w16cid:durableId="1072772646">
    <w:abstractNumId w:val="57"/>
  </w:num>
  <w:num w:numId="181" w16cid:durableId="1223710140">
    <w:abstractNumId w:val="185"/>
  </w:num>
  <w:num w:numId="182" w16cid:durableId="1930847596">
    <w:abstractNumId w:val="85"/>
  </w:num>
  <w:num w:numId="183" w16cid:durableId="1205672854">
    <w:abstractNumId w:val="202"/>
  </w:num>
  <w:num w:numId="184" w16cid:durableId="2056006555">
    <w:abstractNumId w:val="41"/>
  </w:num>
  <w:num w:numId="185" w16cid:durableId="111243480">
    <w:abstractNumId w:val="75"/>
  </w:num>
  <w:num w:numId="186" w16cid:durableId="1171988910">
    <w:abstractNumId w:val="93"/>
    <w:lvlOverride w:ilvl="0">
      <w:startOverride w:val="1"/>
    </w:lvlOverride>
  </w:num>
  <w:num w:numId="187" w16cid:durableId="1711149684">
    <w:abstractNumId w:val="93"/>
    <w:lvlOverride w:ilvl="0">
      <w:startOverride w:val="1"/>
    </w:lvlOverride>
  </w:num>
  <w:num w:numId="188" w16cid:durableId="858546406">
    <w:abstractNumId w:val="38"/>
  </w:num>
  <w:num w:numId="189" w16cid:durableId="65500384">
    <w:abstractNumId w:val="66"/>
  </w:num>
  <w:num w:numId="190" w16cid:durableId="544635332">
    <w:abstractNumId w:val="91"/>
  </w:num>
  <w:num w:numId="191" w16cid:durableId="1350642056">
    <w:abstractNumId w:val="16"/>
  </w:num>
  <w:num w:numId="192" w16cid:durableId="583297550">
    <w:abstractNumId w:val="126"/>
  </w:num>
  <w:num w:numId="193" w16cid:durableId="1103452990">
    <w:abstractNumId w:val="78"/>
  </w:num>
  <w:num w:numId="194" w16cid:durableId="1639649011">
    <w:abstractNumId w:val="94"/>
  </w:num>
  <w:num w:numId="195" w16cid:durableId="703672102">
    <w:abstractNumId w:val="93"/>
    <w:lvlOverride w:ilvl="0">
      <w:startOverride w:val="1"/>
    </w:lvlOverride>
  </w:num>
  <w:num w:numId="196" w16cid:durableId="826244810">
    <w:abstractNumId w:val="166"/>
  </w:num>
  <w:num w:numId="197" w16cid:durableId="2138646391">
    <w:abstractNumId w:val="77"/>
  </w:num>
  <w:num w:numId="198" w16cid:durableId="2125734016">
    <w:abstractNumId w:val="6"/>
  </w:num>
  <w:num w:numId="199" w16cid:durableId="50811753">
    <w:abstractNumId w:val="19"/>
  </w:num>
  <w:num w:numId="200" w16cid:durableId="1583641840">
    <w:abstractNumId w:val="172"/>
  </w:num>
  <w:num w:numId="201" w16cid:durableId="399063449">
    <w:abstractNumId w:val="141"/>
  </w:num>
  <w:num w:numId="202" w16cid:durableId="1303191395">
    <w:abstractNumId w:val="142"/>
  </w:num>
  <w:num w:numId="203" w16cid:durableId="1406147716">
    <w:abstractNumId w:val="160"/>
  </w:num>
  <w:num w:numId="204" w16cid:durableId="684281869">
    <w:abstractNumId w:val="93"/>
    <w:lvlOverride w:ilvl="0">
      <w:startOverride w:val="1"/>
    </w:lvlOverride>
  </w:num>
  <w:num w:numId="205" w16cid:durableId="1259216793">
    <w:abstractNumId w:val="148"/>
  </w:num>
  <w:num w:numId="206" w16cid:durableId="1392270084">
    <w:abstractNumId w:val="186"/>
  </w:num>
  <w:num w:numId="207" w16cid:durableId="1382291651">
    <w:abstractNumId w:val="49"/>
  </w:num>
  <w:num w:numId="208" w16cid:durableId="1187019197">
    <w:abstractNumId w:val="120"/>
  </w:num>
  <w:num w:numId="209" w16cid:durableId="45225495">
    <w:abstractNumId w:val="81"/>
  </w:num>
  <w:num w:numId="210" w16cid:durableId="1079211499">
    <w:abstractNumId w:val="193"/>
  </w:num>
  <w:num w:numId="211" w16cid:durableId="454253854">
    <w:abstractNumId w:val="18"/>
  </w:num>
  <w:num w:numId="212" w16cid:durableId="1022125096">
    <w:abstractNumId w:val="55"/>
  </w:num>
  <w:num w:numId="213" w16cid:durableId="132909649">
    <w:abstractNumId w:val="188"/>
  </w:num>
  <w:num w:numId="214" w16cid:durableId="780759668">
    <w:abstractNumId w:val="60"/>
  </w:num>
  <w:num w:numId="215" w16cid:durableId="1800611172">
    <w:abstractNumId w:val="122"/>
  </w:num>
  <w:num w:numId="216" w16cid:durableId="688800085">
    <w:abstractNumId w:val="93"/>
    <w:lvlOverride w:ilvl="0">
      <w:startOverride w:val="1"/>
    </w:lvlOverride>
  </w:num>
  <w:num w:numId="217" w16cid:durableId="1187713692">
    <w:abstractNumId w:val="24"/>
  </w:num>
  <w:num w:numId="218" w16cid:durableId="1455057271">
    <w:abstractNumId w:val="17"/>
  </w:num>
  <w:num w:numId="219" w16cid:durableId="2022513284">
    <w:abstractNumId w:val="158"/>
  </w:num>
  <w:num w:numId="220" w16cid:durableId="837968189">
    <w:abstractNumId w:val="194"/>
  </w:num>
  <w:num w:numId="221" w16cid:durableId="59449994">
    <w:abstractNumId w:val="115"/>
  </w:num>
  <w:num w:numId="222" w16cid:durableId="1688752505">
    <w:abstractNumId w:val="150"/>
  </w:num>
  <w:num w:numId="223" w16cid:durableId="1838618119">
    <w:abstractNumId w:val="93"/>
    <w:lvlOverride w:ilvl="0">
      <w:startOverride w:val="1"/>
    </w:lvlOverride>
  </w:num>
  <w:num w:numId="224" w16cid:durableId="473907771">
    <w:abstractNumId w:val="26"/>
  </w:num>
  <w:num w:numId="225" w16cid:durableId="29693855">
    <w:abstractNumId w:val="70"/>
  </w:num>
  <w:num w:numId="226" w16cid:durableId="1537159316">
    <w:abstractNumId w:val="173"/>
  </w:num>
  <w:num w:numId="227" w16cid:durableId="1800806756">
    <w:abstractNumId w:val="181"/>
  </w:num>
  <w:num w:numId="228" w16cid:durableId="1723215756">
    <w:abstractNumId w:val="119"/>
  </w:num>
  <w:num w:numId="229" w16cid:durableId="468594147">
    <w:abstractNumId w:val="175"/>
  </w:num>
  <w:num w:numId="230" w16cid:durableId="1660616803">
    <w:abstractNumId w:val="11"/>
  </w:num>
  <w:num w:numId="231" w16cid:durableId="1075587378">
    <w:abstractNumId w:val="15"/>
  </w:num>
  <w:num w:numId="232" w16cid:durableId="1659767096">
    <w:abstractNumId w:val="93"/>
    <w:lvlOverride w:ilvl="0">
      <w:startOverride w:val="1"/>
    </w:lvlOverride>
  </w:num>
  <w:num w:numId="233" w16cid:durableId="1624386065">
    <w:abstractNumId w:val="20"/>
  </w:num>
  <w:num w:numId="234" w16cid:durableId="241570412">
    <w:abstractNumId w:val="33"/>
  </w:num>
  <w:num w:numId="235" w16cid:durableId="859583988">
    <w:abstractNumId w:val="93"/>
    <w:lvlOverride w:ilvl="0">
      <w:startOverride w:val="1"/>
    </w:lvlOverride>
  </w:num>
  <w:numIdMacAtCleanup w:val="2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9"/>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304C0"/>
    <w:rsid w:val="00000A5F"/>
    <w:rsid w:val="00000D70"/>
    <w:rsid w:val="00000DAC"/>
    <w:rsid w:val="000014A8"/>
    <w:rsid w:val="00001D0E"/>
    <w:rsid w:val="00002081"/>
    <w:rsid w:val="00003230"/>
    <w:rsid w:val="00004454"/>
    <w:rsid w:val="00004F6B"/>
    <w:rsid w:val="0000551E"/>
    <w:rsid w:val="00007025"/>
    <w:rsid w:val="0000743A"/>
    <w:rsid w:val="000110A1"/>
    <w:rsid w:val="00011D88"/>
    <w:rsid w:val="00011F77"/>
    <w:rsid w:val="00012331"/>
    <w:rsid w:val="000127F9"/>
    <w:rsid w:val="00013E50"/>
    <w:rsid w:val="00015CC4"/>
    <w:rsid w:val="00015F06"/>
    <w:rsid w:val="00016C0A"/>
    <w:rsid w:val="00017323"/>
    <w:rsid w:val="00017E75"/>
    <w:rsid w:val="00020714"/>
    <w:rsid w:val="00020829"/>
    <w:rsid w:val="00020944"/>
    <w:rsid w:val="00021CF2"/>
    <w:rsid w:val="00022A58"/>
    <w:rsid w:val="00022E6C"/>
    <w:rsid w:val="000235CB"/>
    <w:rsid w:val="0002376F"/>
    <w:rsid w:val="00024BC2"/>
    <w:rsid w:val="00025BE5"/>
    <w:rsid w:val="0002685A"/>
    <w:rsid w:val="000275FE"/>
    <w:rsid w:val="00027CB2"/>
    <w:rsid w:val="00031678"/>
    <w:rsid w:val="0003173E"/>
    <w:rsid w:val="0003207A"/>
    <w:rsid w:val="0003230F"/>
    <w:rsid w:val="00033B74"/>
    <w:rsid w:val="000354CC"/>
    <w:rsid w:val="000360F1"/>
    <w:rsid w:val="000361E1"/>
    <w:rsid w:val="0003671F"/>
    <w:rsid w:val="000375B5"/>
    <w:rsid w:val="000401FA"/>
    <w:rsid w:val="00040CEA"/>
    <w:rsid w:val="00041548"/>
    <w:rsid w:val="000421DE"/>
    <w:rsid w:val="00042DFA"/>
    <w:rsid w:val="000444EC"/>
    <w:rsid w:val="00044A80"/>
    <w:rsid w:val="00044C4B"/>
    <w:rsid w:val="00045B2A"/>
    <w:rsid w:val="00045ED8"/>
    <w:rsid w:val="000473CC"/>
    <w:rsid w:val="00047618"/>
    <w:rsid w:val="00050C10"/>
    <w:rsid w:val="00050FD0"/>
    <w:rsid w:val="00051055"/>
    <w:rsid w:val="000511E2"/>
    <w:rsid w:val="000529C4"/>
    <w:rsid w:val="00052BD4"/>
    <w:rsid w:val="00053C50"/>
    <w:rsid w:val="00053F3E"/>
    <w:rsid w:val="000546AA"/>
    <w:rsid w:val="0005477F"/>
    <w:rsid w:val="00055522"/>
    <w:rsid w:val="00055569"/>
    <w:rsid w:val="00055D86"/>
    <w:rsid w:val="00056A72"/>
    <w:rsid w:val="000571AA"/>
    <w:rsid w:val="000573A5"/>
    <w:rsid w:val="00057BCD"/>
    <w:rsid w:val="00057F04"/>
    <w:rsid w:val="00063182"/>
    <w:rsid w:val="0006459D"/>
    <w:rsid w:val="00065789"/>
    <w:rsid w:val="00065B37"/>
    <w:rsid w:val="00066417"/>
    <w:rsid w:val="00066426"/>
    <w:rsid w:val="000677F4"/>
    <w:rsid w:val="00070A53"/>
    <w:rsid w:val="00072337"/>
    <w:rsid w:val="000725EA"/>
    <w:rsid w:val="000739F3"/>
    <w:rsid w:val="000740C9"/>
    <w:rsid w:val="0007525C"/>
    <w:rsid w:val="00076055"/>
    <w:rsid w:val="00076C69"/>
    <w:rsid w:val="00076F99"/>
    <w:rsid w:val="0007798F"/>
    <w:rsid w:val="00080765"/>
    <w:rsid w:val="000809DF"/>
    <w:rsid w:val="00081B74"/>
    <w:rsid w:val="000820F0"/>
    <w:rsid w:val="00082B88"/>
    <w:rsid w:val="00082F37"/>
    <w:rsid w:val="000837B8"/>
    <w:rsid w:val="00083932"/>
    <w:rsid w:val="000848E6"/>
    <w:rsid w:val="0008612C"/>
    <w:rsid w:val="00086379"/>
    <w:rsid w:val="000865FE"/>
    <w:rsid w:val="00086601"/>
    <w:rsid w:val="00086824"/>
    <w:rsid w:val="00087B6D"/>
    <w:rsid w:val="00090D54"/>
    <w:rsid w:val="00091671"/>
    <w:rsid w:val="00092368"/>
    <w:rsid w:val="00092C30"/>
    <w:rsid w:val="00093CA9"/>
    <w:rsid w:val="00095C0D"/>
    <w:rsid w:val="00095CF0"/>
    <w:rsid w:val="000961D7"/>
    <w:rsid w:val="00097000"/>
    <w:rsid w:val="000974F7"/>
    <w:rsid w:val="00097D7C"/>
    <w:rsid w:val="00097EFB"/>
    <w:rsid w:val="000A0866"/>
    <w:rsid w:val="000A0CE7"/>
    <w:rsid w:val="000A1069"/>
    <w:rsid w:val="000A1315"/>
    <w:rsid w:val="000A1887"/>
    <w:rsid w:val="000A18FC"/>
    <w:rsid w:val="000A3A32"/>
    <w:rsid w:val="000A5227"/>
    <w:rsid w:val="000A6015"/>
    <w:rsid w:val="000A7176"/>
    <w:rsid w:val="000A7DEB"/>
    <w:rsid w:val="000A7EC3"/>
    <w:rsid w:val="000B2227"/>
    <w:rsid w:val="000B247F"/>
    <w:rsid w:val="000B3D22"/>
    <w:rsid w:val="000B4299"/>
    <w:rsid w:val="000B47B5"/>
    <w:rsid w:val="000B58FE"/>
    <w:rsid w:val="000B5E94"/>
    <w:rsid w:val="000B777C"/>
    <w:rsid w:val="000B783C"/>
    <w:rsid w:val="000C0857"/>
    <w:rsid w:val="000C0AB1"/>
    <w:rsid w:val="000C0C02"/>
    <w:rsid w:val="000C0C64"/>
    <w:rsid w:val="000C1589"/>
    <w:rsid w:val="000C1716"/>
    <w:rsid w:val="000C288E"/>
    <w:rsid w:val="000C32A8"/>
    <w:rsid w:val="000C5970"/>
    <w:rsid w:val="000C5E34"/>
    <w:rsid w:val="000D0F54"/>
    <w:rsid w:val="000D247D"/>
    <w:rsid w:val="000D2F97"/>
    <w:rsid w:val="000D3065"/>
    <w:rsid w:val="000D4266"/>
    <w:rsid w:val="000D4446"/>
    <w:rsid w:val="000D49E4"/>
    <w:rsid w:val="000D4F6C"/>
    <w:rsid w:val="000D7949"/>
    <w:rsid w:val="000E2A7D"/>
    <w:rsid w:val="000E30FE"/>
    <w:rsid w:val="000E3321"/>
    <w:rsid w:val="000E39F5"/>
    <w:rsid w:val="000E3DD3"/>
    <w:rsid w:val="000E4679"/>
    <w:rsid w:val="000E4863"/>
    <w:rsid w:val="000E6918"/>
    <w:rsid w:val="000F0AA6"/>
    <w:rsid w:val="000F2799"/>
    <w:rsid w:val="000F2EFA"/>
    <w:rsid w:val="000F3153"/>
    <w:rsid w:val="000F35CE"/>
    <w:rsid w:val="000F3AB2"/>
    <w:rsid w:val="000F4581"/>
    <w:rsid w:val="000F466C"/>
    <w:rsid w:val="000F4A1B"/>
    <w:rsid w:val="000F4A72"/>
    <w:rsid w:val="000F4EE3"/>
    <w:rsid w:val="000F51CC"/>
    <w:rsid w:val="000F5740"/>
    <w:rsid w:val="000F6F07"/>
    <w:rsid w:val="00100FF3"/>
    <w:rsid w:val="001042DC"/>
    <w:rsid w:val="00104EF4"/>
    <w:rsid w:val="0010527A"/>
    <w:rsid w:val="0010777D"/>
    <w:rsid w:val="00110C49"/>
    <w:rsid w:val="00111203"/>
    <w:rsid w:val="00111CD3"/>
    <w:rsid w:val="0011274B"/>
    <w:rsid w:val="0011370E"/>
    <w:rsid w:val="00113D69"/>
    <w:rsid w:val="00113E4F"/>
    <w:rsid w:val="0011473F"/>
    <w:rsid w:val="00114DB5"/>
    <w:rsid w:val="00117369"/>
    <w:rsid w:val="00121490"/>
    <w:rsid w:val="001217A0"/>
    <w:rsid w:val="00122D24"/>
    <w:rsid w:val="00122E00"/>
    <w:rsid w:val="001237B4"/>
    <w:rsid w:val="00123ECF"/>
    <w:rsid w:val="00124B74"/>
    <w:rsid w:val="00124E9A"/>
    <w:rsid w:val="00125A6A"/>
    <w:rsid w:val="00125A86"/>
    <w:rsid w:val="00126960"/>
    <w:rsid w:val="001272FF"/>
    <w:rsid w:val="00130692"/>
    <w:rsid w:val="00130E70"/>
    <w:rsid w:val="001310A9"/>
    <w:rsid w:val="00131644"/>
    <w:rsid w:val="00134291"/>
    <w:rsid w:val="001343AF"/>
    <w:rsid w:val="0013679E"/>
    <w:rsid w:val="00136C1E"/>
    <w:rsid w:val="00136C4D"/>
    <w:rsid w:val="00136F92"/>
    <w:rsid w:val="001379EC"/>
    <w:rsid w:val="00137EE6"/>
    <w:rsid w:val="00140140"/>
    <w:rsid w:val="0014228B"/>
    <w:rsid w:val="00142773"/>
    <w:rsid w:val="00142EA5"/>
    <w:rsid w:val="001438B8"/>
    <w:rsid w:val="00145C5C"/>
    <w:rsid w:val="001460D7"/>
    <w:rsid w:val="00147AA3"/>
    <w:rsid w:val="001517C7"/>
    <w:rsid w:val="00152C76"/>
    <w:rsid w:val="00152DF1"/>
    <w:rsid w:val="00154117"/>
    <w:rsid w:val="00156436"/>
    <w:rsid w:val="00156A20"/>
    <w:rsid w:val="00156B03"/>
    <w:rsid w:val="00160488"/>
    <w:rsid w:val="001633A7"/>
    <w:rsid w:val="00163E29"/>
    <w:rsid w:val="00164192"/>
    <w:rsid w:val="00164D81"/>
    <w:rsid w:val="001656B9"/>
    <w:rsid w:val="00166BE2"/>
    <w:rsid w:val="00166F80"/>
    <w:rsid w:val="0016701D"/>
    <w:rsid w:val="00170581"/>
    <w:rsid w:val="001707A4"/>
    <w:rsid w:val="00170C7B"/>
    <w:rsid w:val="00171643"/>
    <w:rsid w:val="00172726"/>
    <w:rsid w:val="00172739"/>
    <w:rsid w:val="00173916"/>
    <w:rsid w:val="001741D4"/>
    <w:rsid w:val="001761AE"/>
    <w:rsid w:val="0017690E"/>
    <w:rsid w:val="00176D6A"/>
    <w:rsid w:val="00177576"/>
    <w:rsid w:val="00177C69"/>
    <w:rsid w:val="00177D50"/>
    <w:rsid w:val="001804B0"/>
    <w:rsid w:val="0018110D"/>
    <w:rsid w:val="0018161A"/>
    <w:rsid w:val="00181AD0"/>
    <w:rsid w:val="0018270C"/>
    <w:rsid w:val="00182C5C"/>
    <w:rsid w:val="00183C63"/>
    <w:rsid w:val="001849B4"/>
    <w:rsid w:val="00184DBF"/>
    <w:rsid w:val="001852EE"/>
    <w:rsid w:val="001857BC"/>
    <w:rsid w:val="001857FC"/>
    <w:rsid w:val="00185882"/>
    <w:rsid w:val="001860F9"/>
    <w:rsid w:val="00186E40"/>
    <w:rsid w:val="0018745A"/>
    <w:rsid w:val="00190724"/>
    <w:rsid w:val="00190A4C"/>
    <w:rsid w:val="00190FB9"/>
    <w:rsid w:val="0019122A"/>
    <w:rsid w:val="00191D5A"/>
    <w:rsid w:val="00192BBC"/>
    <w:rsid w:val="00192FAF"/>
    <w:rsid w:val="00197591"/>
    <w:rsid w:val="00197910"/>
    <w:rsid w:val="001A1651"/>
    <w:rsid w:val="001A16EC"/>
    <w:rsid w:val="001A1E03"/>
    <w:rsid w:val="001A2A9E"/>
    <w:rsid w:val="001A34F4"/>
    <w:rsid w:val="001A3C3A"/>
    <w:rsid w:val="001A4655"/>
    <w:rsid w:val="001A56B4"/>
    <w:rsid w:val="001A5977"/>
    <w:rsid w:val="001A5A56"/>
    <w:rsid w:val="001A5DEE"/>
    <w:rsid w:val="001A612D"/>
    <w:rsid w:val="001A6B48"/>
    <w:rsid w:val="001A6EC0"/>
    <w:rsid w:val="001A7A8E"/>
    <w:rsid w:val="001B04F7"/>
    <w:rsid w:val="001B0C4A"/>
    <w:rsid w:val="001B1C43"/>
    <w:rsid w:val="001B1DF4"/>
    <w:rsid w:val="001B256B"/>
    <w:rsid w:val="001B2DEA"/>
    <w:rsid w:val="001B2F39"/>
    <w:rsid w:val="001B36A8"/>
    <w:rsid w:val="001B3F96"/>
    <w:rsid w:val="001B429D"/>
    <w:rsid w:val="001B47AC"/>
    <w:rsid w:val="001B540E"/>
    <w:rsid w:val="001B5E9D"/>
    <w:rsid w:val="001B6396"/>
    <w:rsid w:val="001B7A43"/>
    <w:rsid w:val="001B7B31"/>
    <w:rsid w:val="001B7BE0"/>
    <w:rsid w:val="001B7FC9"/>
    <w:rsid w:val="001C0788"/>
    <w:rsid w:val="001C174C"/>
    <w:rsid w:val="001C1A6D"/>
    <w:rsid w:val="001C4472"/>
    <w:rsid w:val="001C482E"/>
    <w:rsid w:val="001C68DB"/>
    <w:rsid w:val="001C7079"/>
    <w:rsid w:val="001D0201"/>
    <w:rsid w:val="001D040A"/>
    <w:rsid w:val="001D07BF"/>
    <w:rsid w:val="001D0E62"/>
    <w:rsid w:val="001D1D1D"/>
    <w:rsid w:val="001D215A"/>
    <w:rsid w:val="001D2B80"/>
    <w:rsid w:val="001D3BB5"/>
    <w:rsid w:val="001D46BD"/>
    <w:rsid w:val="001D4717"/>
    <w:rsid w:val="001D54BE"/>
    <w:rsid w:val="001D5E93"/>
    <w:rsid w:val="001D795E"/>
    <w:rsid w:val="001E2957"/>
    <w:rsid w:val="001E3E14"/>
    <w:rsid w:val="001E5F2D"/>
    <w:rsid w:val="001E70B3"/>
    <w:rsid w:val="001F240E"/>
    <w:rsid w:val="001F26C6"/>
    <w:rsid w:val="001F3AC8"/>
    <w:rsid w:val="001F497E"/>
    <w:rsid w:val="001F535A"/>
    <w:rsid w:val="001F5421"/>
    <w:rsid w:val="001F629F"/>
    <w:rsid w:val="001F700D"/>
    <w:rsid w:val="001F701E"/>
    <w:rsid w:val="001F7DCC"/>
    <w:rsid w:val="00202E41"/>
    <w:rsid w:val="00203111"/>
    <w:rsid w:val="00203636"/>
    <w:rsid w:val="00203AE0"/>
    <w:rsid w:val="00204BA2"/>
    <w:rsid w:val="0020511A"/>
    <w:rsid w:val="002068B2"/>
    <w:rsid w:val="00207BAC"/>
    <w:rsid w:val="00207DBD"/>
    <w:rsid w:val="00212133"/>
    <w:rsid w:val="00212528"/>
    <w:rsid w:val="00212731"/>
    <w:rsid w:val="0021354A"/>
    <w:rsid w:val="00213E59"/>
    <w:rsid w:val="00214F88"/>
    <w:rsid w:val="0021562A"/>
    <w:rsid w:val="00215D5A"/>
    <w:rsid w:val="00216386"/>
    <w:rsid w:val="00216C1F"/>
    <w:rsid w:val="00217695"/>
    <w:rsid w:val="00217C22"/>
    <w:rsid w:val="00220486"/>
    <w:rsid w:val="00220AF6"/>
    <w:rsid w:val="00220B41"/>
    <w:rsid w:val="00220D8A"/>
    <w:rsid w:val="00221070"/>
    <w:rsid w:val="00221864"/>
    <w:rsid w:val="0022200F"/>
    <w:rsid w:val="0022240E"/>
    <w:rsid w:val="00224FDF"/>
    <w:rsid w:val="00225F68"/>
    <w:rsid w:val="00227D24"/>
    <w:rsid w:val="00227EAE"/>
    <w:rsid w:val="002306AD"/>
    <w:rsid w:val="0023185C"/>
    <w:rsid w:val="00231E0F"/>
    <w:rsid w:val="002328AF"/>
    <w:rsid w:val="00233938"/>
    <w:rsid w:val="00236011"/>
    <w:rsid w:val="00236175"/>
    <w:rsid w:val="00236507"/>
    <w:rsid w:val="00236A20"/>
    <w:rsid w:val="002373A0"/>
    <w:rsid w:val="00237524"/>
    <w:rsid w:val="002375B3"/>
    <w:rsid w:val="00240097"/>
    <w:rsid w:val="00240760"/>
    <w:rsid w:val="00241955"/>
    <w:rsid w:val="00242D20"/>
    <w:rsid w:val="00243BDF"/>
    <w:rsid w:val="00246E75"/>
    <w:rsid w:val="00247B9F"/>
    <w:rsid w:val="00250A54"/>
    <w:rsid w:val="00250E71"/>
    <w:rsid w:val="00251E43"/>
    <w:rsid w:val="00251F6B"/>
    <w:rsid w:val="002522FA"/>
    <w:rsid w:val="002529D7"/>
    <w:rsid w:val="00252FE5"/>
    <w:rsid w:val="00253467"/>
    <w:rsid w:val="0025434C"/>
    <w:rsid w:val="00254F22"/>
    <w:rsid w:val="002606A0"/>
    <w:rsid w:val="002628B2"/>
    <w:rsid w:val="0026295E"/>
    <w:rsid w:val="00262E13"/>
    <w:rsid w:val="00263BBD"/>
    <w:rsid w:val="00264810"/>
    <w:rsid w:val="0026506F"/>
    <w:rsid w:val="00265471"/>
    <w:rsid w:val="002676C3"/>
    <w:rsid w:val="002707BA"/>
    <w:rsid w:val="00270AE6"/>
    <w:rsid w:val="0027132B"/>
    <w:rsid w:val="00271A8A"/>
    <w:rsid w:val="00272049"/>
    <w:rsid w:val="0027273E"/>
    <w:rsid w:val="002729AE"/>
    <w:rsid w:val="00272C51"/>
    <w:rsid w:val="00273D28"/>
    <w:rsid w:val="00274E9A"/>
    <w:rsid w:val="00275747"/>
    <w:rsid w:val="00276AA0"/>
    <w:rsid w:val="002775AC"/>
    <w:rsid w:val="00280AD9"/>
    <w:rsid w:val="00282161"/>
    <w:rsid w:val="0028224A"/>
    <w:rsid w:val="0028458B"/>
    <w:rsid w:val="0028511C"/>
    <w:rsid w:val="00285DDF"/>
    <w:rsid w:val="0028622F"/>
    <w:rsid w:val="00286292"/>
    <w:rsid w:val="00286400"/>
    <w:rsid w:val="00286E78"/>
    <w:rsid w:val="002906BD"/>
    <w:rsid w:val="00290B48"/>
    <w:rsid w:val="002911EC"/>
    <w:rsid w:val="00291FFA"/>
    <w:rsid w:val="00292B79"/>
    <w:rsid w:val="002935E0"/>
    <w:rsid w:val="00294B28"/>
    <w:rsid w:val="0029549C"/>
    <w:rsid w:val="00295734"/>
    <w:rsid w:val="00296E6C"/>
    <w:rsid w:val="0029741E"/>
    <w:rsid w:val="00297D18"/>
    <w:rsid w:val="002A08CE"/>
    <w:rsid w:val="002A1149"/>
    <w:rsid w:val="002A15A5"/>
    <w:rsid w:val="002A1D0C"/>
    <w:rsid w:val="002A1EA5"/>
    <w:rsid w:val="002A2311"/>
    <w:rsid w:val="002A4708"/>
    <w:rsid w:val="002A587A"/>
    <w:rsid w:val="002A5894"/>
    <w:rsid w:val="002A6AD3"/>
    <w:rsid w:val="002A6DDF"/>
    <w:rsid w:val="002A6FF1"/>
    <w:rsid w:val="002B0099"/>
    <w:rsid w:val="002B056E"/>
    <w:rsid w:val="002B0B10"/>
    <w:rsid w:val="002B25BB"/>
    <w:rsid w:val="002B3376"/>
    <w:rsid w:val="002B3874"/>
    <w:rsid w:val="002B39AA"/>
    <w:rsid w:val="002B47C4"/>
    <w:rsid w:val="002B4C18"/>
    <w:rsid w:val="002B676E"/>
    <w:rsid w:val="002B6905"/>
    <w:rsid w:val="002B7BE0"/>
    <w:rsid w:val="002C0289"/>
    <w:rsid w:val="002C27A8"/>
    <w:rsid w:val="002C3A43"/>
    <w:rsid w:val="002C45A9"/>
    <w:rsid w:val="002C4F8B"/>
    <w:rsid w:val="002C5328"/>
    <w:rsid w:val="002C5A40"/>
    <w:rsid w:val="002C635F"/>
    <w:rsid w:val="002C677A"/>
    <w:rsid w:val="002C67B3"/>
    <w:rsid w:val="002C6B3A"/>
    <w:rsid w:val="002C6DE7"/>
    <w:rsid w:val="002C7FA1"/>
    <w:rsid w:val="002D023F"/>
    <w:rsid w:val="002D0965"/>
    <w:rsid w:val="002D113B"/>
    <w:rsid w:val="002D28C5"/>
    <w:rsid w:val="002D2EB1"/>
    <w:rsid w:val="002D3F01"/>
    <w:rsid w:val="002D4AA7"/>
    <w:rsid w:val="002D524C"/>
    <w:rsid w:val="002E08FC"/>
    <w:rsid w:val="002E1710"/>
    <w:rsid w:val="002E3B3A"/>
    <w:rsid w:val="002E423B"/>
    <w:rsid w:val="002E4CBB"/>
    <w:rsid w:val="002E4D0B"/>
    <w:rsid w:val="002E4EC3"/>
    <w:rsid w:val="002E50F5"/>
    <w:rsid w:val="002E64F2"/>
    <w:rsid w:val="002F08E0"/>
    <w:rsid w:val="002F11DF"/>
    <w:rsid w:val="002F41A3"/>
    <w:rsid w:val="002F4601"/>
    <w:rsid w:val="002F4E4E"/>
    <w:rsid w:val="002F5188"/>
    <w:rsid w:val="002F53BA"/>
    <w:rsid w:val="002F64BC"/>
    <w:rsid w:val="002F69E4"/>
    <w:rsid w:val="002F6BE5"/>
    <w:rsid w:val="002F7DC3"/>
    <w:rsid w:val="00300BE8"/>
    <w:rsid w:val="00302072"/>
    <w:rsid w:val="003033C1"/>
    <w:rsid w:val="00305CAD"/>
    <w:rsid w:val="00306A7E"/>
    <w:rsid w:val="00306AAD"/>
    <w:rsid w:val="0030700A"/>
    <w:rsid w:val="0030736D"/>
    <w:rsid w:val="00307A1F"/>
    <w:rsid w:val="00310A6A"/>
    <w:rsid w:val="003116DC"/>
    <w:rsid w:val="0031195D"/>
    <w:rsid w:val="00311E4A"/>
    <w:rsid w:val="0031242A"/>
    <w:rsid w:val="00312A1D"/>
    <w:rsid w:val="0031526B"/>
    <w:rsid w:val="003154EC"/>
    <w:rsid w:val="00315C11"/>
    <w:rsid w:val="00315C27"/>
    <w:rsid w:val="0031601E"/>
    <w:rsid w:val="0031654B"/>
    <w:rsid w:val="00317108"/>
    <w:rsid w:val="00317A22"/>
    <w:rsid w:val="00317CFF"/>
    <w:rsid w:val="00317F3A"/>
    <w:rsid w:val="00322A62"/>
    <w:rsid w:val="00322DD9"/>
    <w:rsid w:val="00323038"/>
    <w:rsid w:val="00323919"/>
    <w:rsid w:val="00323F2C"/>
    <w:rsid w:val="0032415D"/>
    <w:rsid w:val="00324FE8"/>
    <w:rsid w:val="0032524A"/>
    <w:rsid w:val="00326ADD"/>
    <w:rsid w:val="00326BD5"/>
    <w:rsid w:val="003279EC"/>
    <w:rsid w:val="00330403"/>
    <w:rsid w:val="0033068E"/>
    <w:rsid w:val="00330E27"/>
    <w:rsid w:val="00330F0A"/>
    <w:rsid w:val="003324D4"/>
    <w:rsid w:val="00332E69"/>
    <w:rsid w:val="003340DC"/>
    <w:rsid w:val="0033449E"/>
    <w:rsid w:val="00334FD0"/>
    <w:rsid w:val="00335AE7"/>
    <w:rsid w:val="00336D36"/>
    <w:rsid w:val="00337B30"/>
    <w:rsid w:val="00337E42"/>
    <w:rsid w:val="00337FA1"/>
    <w:rsid w:val="003416E2"/>
    <w:rsid w:val="00341F09"/>
    <w:rsid w:val="00342D78"/>
    <w:rsid w:val="00343C26"/>
    <w:rsid w:val="00343F84"/>
    <w:rsid w:val="00344433"/>
    <w:rsid w:val="0034547A"/>
    <w:rsid w:val="0034629C"/>
    <w:rsid w:val="003475B0"/>
    <w:rsid w:val="0034786E"/>
    <w:rsid w:val="00347AB8"/>
    <w:rsid w:val="003507D2"/>
    <w:rsid w:val="00350BD8"/>
    <w:rsid w:val="003512A2"/>
    <w:rsid w:val="00351918"/>
    <w:rsid w:val="00351DC1"/>
    <w:rsid w:val="003538DD"/>
    <w:rsid w:val="003562DB"/>
    <w:rsid w:val="003568FB"/>
    <w:rsid w:val="00356B86"/>
    <w:rsid w:val="00356B8A"/>
    <w:rsid w:val="00360B0D"/>
    <w:rsid w:val="00360ED2"/>
    <w:rsid w:val="003634EA"/>
    <w:rsid w:val="00364667"/>
    <w:rsid w:val="003679DC"/>
    <w:rsid w:val="003718ED"/>
    <w:rsid w:val="00372411"/>
    <w:rsid w:val="003731E3"/>
    <w:rsid w:val="00373817"/>
    <w:rsid w:val="00374A86"/>
    <w:rsid w:val="00374ACC"/>
    <w:rsid w:val="00375142"/>
    <w:rsid w:val="003753F8"/>
    <w:rsid w:val="003754D8"/>
    <w:rsid w:val="00375F31"/>
    <w:rsid w:val="003764B2"/>
    <w:rsid w:val="00376851"/>
    <w:rsid w:val="00377E52"/>
    <w:rsid w:val="00381D37"/>
    <w:rsid w:val="00382886"/>
    <w:rsid w:val="00382AF8"/>
    <w:rsid w:val="003832EC"/>
    <w:rsid w:val="00387C46"/>
    <w:rsid w:val="00390767"/>
    <w:rsid w:val="00393AEF"/>
    <w:rsid w:val="00395261"/>
    <w:rsid w:val="00397671"/>
    <w:rsid w:val="003A1290"/>
    <w:rsid w:val="003A1860"/>
    <w:rsid w:val="003A1985"/>
    <w:rsid w:val="003A22A6"/>
    <w:rsid w:val="003A2812"/>
    <w:rsid w:val="003A2C09"/>
    <w:rsid w:val="003A2C24"/>
    <w:rsid w:val="003A4067"/>
    <w:rsid w:val="003A4931"/>
    <w:rsid w:val="003A7A67"/>
    <w:rsid w:val="003B0D55"/>
    <w:rsid w:val="003B1064"/>
    <w:rsid w:val="003B1483"/>
    <w:rsid w:val="003B2214"/>
    <w:rsid w:val="003B2553"/>
    <w:rsid w:val="003B29CB"/>
    <w:rsid w:val="003B3E02"/>
    <w:rsid w:val="003B5151"/>
    <w:rsid w:val="003B66C0"/>
    <w:rsid w:val="003B7833"/>
    <w:rsid w:val="003C0061"/>
    <w:rsid w:val="003C11C3"/>
    <w:rsid w:val="003C1291"/>
    <w:rsid w:val="003C1F9F"/>
    <w:rsid w:val="003C2916"/>
    <w:rsid w:val="003C45BF"/>
    <w:rsid w:val="003C5122"/>
    <w:rsid w:val="003C7372"/>
    <w:rsid w:val="003C7ABA"/>
    <w:rsid w:val="003D03AB"/>
    <w:rsid w:val="003D1762"/>
    <w:rsid w:val="003D3EE0"/>
    <w:rsid w:val="003D61AB"/>
    <w:rsid w:val="003D6D52"/>
    <w:rsid w:val="003D7FE1"/>
    <w:rsid w:val="003E1721"/>
    <w:rsid w:val="003E1A45"/>
    <w:rsid w:val="003E2A11"/>
    <w:rsid w:val="003E3232"/>
    <w:rsid w:val="003E34CB"/>
    <w:rsid w:val="003E4261"/>
    <w:rsid w:val="003E4434"/>
    <w:rsid w:val="003E6267"/>
    <w:rsid w:val="003E6D8F"/>
    <w:rsid w:val="003E6E4B"/>
    <w:rsid w:val="003E70CB"/>
    <w:rsid w:val="003E7597"/>
    <w:rsid w:val="003F106B"/>
    <w:rsid w:val="003F114B"/>
    <w:rsid w:val="003F1E88"/>
    <w:rsid w:val="003F1F43"/>
    <w:rsid w:val="003F221A"/>
    <w:rsid w:val="003F2BB4"/>
    <w:rsid w:val="003F2F88"/>
    <w:rsid w:val="003F3631"/>
    <w:rsid w:val="003F4677"/>
    <w:rsid w:val="003F67F8"/>
    <w:rsid w:val="003F6E76"/>
    <w:rsid w:val="003F72DB"/>
    <w:rsid w:val="003F7628"/>
    <w:rsid w:val="003F7F61"/>
    <w:rsid w:val="004011A7"/>
    <w:rsid w:val="004013A7"/>
    <w:rsid w:val="00401522"/>
    <w:rsid w:val="004022F2"/>
    <w:rsid w:val="00402CE5"/>
    <w:rsid w:val="00403024"/>
    <w:rsid w:val="00403156"/>
    <w:rsid w:val="00404D63"/>
    <w:rsid w:val="00404EA8"/>
    <w:rsid w:val="00405054"/>
    <w:rsid w:val="004051D0"/>
    <w:rsid w:val="00411E2B"/>
    <w:rsid w:val="004129DB"/>
    <w:rsid w:val="00413557"/>
    <w:rsid w:val="004136D9"/>
    <w:rsid w:val="00414DAD"/>
    <w:rsid w:val="004163F3"/>
    <w:rsid w:val="00416AB0"/>
    <w:rsid w:val="004178A1"/>
    <w:rsid w:val="0042021A"/>
    <w:rsid w:val="004203BB"/>
    <w:rsid w:val="004206C1"/>
    <w:rsid w:val="004211AD"/>
    <w:rsid w:val="00421E60"/>
    <w:rsid w:val="00421EF2"/>
    <w:rsid w:val="0042347D"/>
    <w:rsid w:val="00423B86"/>
    <w:rsid w:val="00424692"/>
    <w:rsid w:val="00424E65"/>
    <w:rsid w:val="00425DE8"/>
    <w:rsid w:val="004278F1"/>
    <w:rsid w:val="00427F30"/>
    <w:rsid w:val="00427F6E"/>
    <w:rsid w:val="00430322"/>
    <w:rsid w:val="0043051B"/>
    <w:rsid w:val="004332F2"/>
    <w:rsid w:val="00433C7C"/>
    <w:rsid w:val="0043498D"/>
    <w:rsid w:val="0043525F"/>
    <w:rsid w:val="004359A9"/>
    <w:rsid w:val="00436577"/>
    <w:rsid w:val="004368CF"/>
    <w:rsid w:val="00437F63"/>
    <w:rsid w:val="0044034A"/>
    <w:rsid w:val="00440659"/>
    <w:rsid w:val="00440D42"/>
    <w:rsid w:val="00441546"/>
    <w:rsid w:val="00441A7A"/>
    <w:rsid w:val="00441E2B"/>
    <w:rsid w:val="0044269A"/>
    <w:rsid w:val="00444FC6"/>
    <w:rsid w:val="004454DF"/>
    <w:rsid w:val="00445AA8"/>
    <w:rsid w:val="0044618F"/>
    <w:rsid w:val="004463B4"/>
    <w:rsid w:val="004465E8"/>
    <w:rsid w:val="004517A3"/>
    <w:rsid w:val="00451C27"/>
    <w:rsid w:val="00451DE6"/>
    <w:rsid w:val="00452C92"/>
    <w:rsid w:val="004533AD"/>
    <w:rsid w:val="0045359F"/>
    <w:rsid w:val="00456A19"/>
    <w:rsid w:val="004577A0"/>
    <w:rsid w:val="0045783C"/>
    <w:rsid w:val="00460F76"/>
    <w:rsid w:val="0046211E"/>
    <w:rsid w:val="0046240F"/>
    <w:rsid w:val="004631BE"/>
    <w:rsid w:val="00463542"/>
    <w:rsid w:val="00465760"/>
    <w:rsid w:val="004661F7"/>
    <w:rsid w:val="00472915"/>
    <w:rsid w:val="00472C74"/>
    <w:rsid w:val="00473894"/>
    <w:rsid w:val="004746E4"/>
    <w:rsid w:val="0047515E"/>
    <w:rsid w:val="00475340"/>
    <w:rsid w:val="00475DD1"/>
    <w:rsid w:val="00476620"/>
    <w:rsid w:val="00476650"/>
    <w:rsid w:val="004771A0"/>
    <w:rsid w:val="00482158"/>
    <w:rsid w:val="004821EF"/>
    <w:rsid w:val="004822AA"/>
    <w:rsid w:val="0048261D"/>
    <w:rsid w:val="00482D94"/>
    <w:rsid w:val="004849E8"/>
    <w:rsid w:val="00484DB6"/>
    <w:rsid w:val="004861C2"/>
    <w:rsid w:val="00486444"/>
    <w:rsid w:val="00486FF8"/>
    <w:rsid w:val="00487F77"/>
    <w:rsid w:val="00490F79"/>
    <w:rsid w:val="00491EF5"/>
    <w:rsid w:val="0049202D"/>
    <w:rsid w:val="004920AE"/>
    <w:rsid w:val="00492DDA"/>
    <w:rsid w:val="00493463"/>
    <w:rsid w:val="0049346C"/>
    <w:rsid w:val="00493CE1"/>
    <w:rsid w:val="00495379"/>
    <w:rsid w:val="0049667A"/>
    <w:rsid w:val="004971AF"/>
    <w:rsid w:val="004A13B1"/>
    <w:rsid w:val="004A1A63"/>
    <w:rsid w:val="004A1BEE"/>
    <w:rsid w:val="004A2DA7"/>
    <w:rsid w:val="004A38D4"/>
    <w:rsid w:val="004A4663"/>
    <w:rsid w:val="004A489B"/>
    <w:rsid w:val="004A48CA"/>
    <w:rsid w:val="004A6D0F"/>
    <w:rsid w:val="004B111B"/>
    <w:rsid w:val="004B153B"/>
    <w:rsid w:val="004B288D"/>
    <w:rsid w:val="004B4A38"/>
    <w:rsid w:val="004B4C17"/>
    <w:rsid w:val="004B5B52"/>
    <w:rsid w:val="004B6002"/>
    <w:rsid w:val="004B6AA7"/>
    <w:rsid w:val="004B76B9"/>
    <w:rsid w:val="004C0152"/>
    <w:rsid w:val="004C03EA"/>
    <w:rsid w:val="004C0588"/>
    <w:rsid w:val="004C1572"/>
    <w:rsid w:val="004C2244"/>
    <w:rsid w:val="004C29F1"/>
    <w:rsid w:val="004C33E2"/>
    <w:rsid w:val="004C3C7A"/>
    <w:rsid w:val="004C4C1B"/>
    <w:rsid w:val="004C53A7"/>
    <w:rsid w:val="004C7243"/>
    <w:rsid w:val="004D0BF0"/>
    <w:rsid w:val="004D0FD8"/>
    <w:rsid w:val="004D1432"/>
    <w:rsid w:val="004D2515"/>
    <w:rsid w:val="004D2F14"/>
    <w:rsid w:val="004D343B"/>
    <w:rsid w:val="004D3ABA"/>
    <w:rsid w:val="004D5A03"/>
    <w:rsid w:val="004D6396"/>
    <w:rsid w:val="004D7789"/>
    <w:rsid w:val="004D7FC3"/>
    <w:rsid w:val="004E01B0"/>
    <w:rsid w:val="004E1DB6"/>
    <w:rsid w:val="004E1DC0"/>
    <w:rsid w:val="004E2BEA"/>
    <w:rsid w:val="004E3345"/>
    <w:rsid w:val="004E4B5C"/>
    <w:rsid w:val="004E6FF9"/>
    <w:rsid w:val="004F00BF"/>
    <w:rsid w:val="004F0CFA"/>
    <w:rsid w:val="004F173D"/>
    <w:rsid w:val="004F2422"/>
    <w:rsid w:val="004F38CB"/>
    <w:rsid w:val="004F4F06"/>
    <w:rsid w:val="004F547A"/>
    <w:rsid w:val="004F570F"/>
    <w:rsid w:val="004F6585"/>
    <w:rsid w:val="004F67CE"/>
    <w:rsid w:val="004F6E88"/>
    <w:rsid w:val="005006BD"/>
    <w:rsid w:val="00500820"/>
    <w:rsid w:val="00500A15"/>
    <w:rsid w:val="00500FDB"/>
    <w:rsid w:val="00502385"/>
    <w:rsid w:val="00502747"/>
    <w:rsid w:val="005036E7"/>
    <w:rsid w:val="00503DA1"/>
    <w:rsid w:val="005046AB"/>
    <w:rsid w:val="00505023"/>
    <w:rsid w:val="00505944"/>
    <w:rsid w:val="00507BCA"/>
    <w:rsid w:val="00507FCE"/>
    <w:rsid w:val="00510E06"/>
    <w:rsid w:val="00510ECB"/>
    <w:rsid w:val="00511588"/>
    <w:rsid w:val="005117CF"/>
    <w:rsid w:val="00511E0F"/>
    <w:rsid w:val="00512962"/>
    <w:rsid w:val="00512963"/>
    <w:rsid w:val="005133CB"/>
    <w:rsid w:val="00516C77"/>
    <w:rsid w:val="00517E7D"/>
    <w:rsid w:val="00520DAF"/>
    <w:rsid w:val="00520FFB"/>
    <w:rsid w:val="00521289"/>
    <w:rsid w:val="00521814"/>
    <w:rsid w:val="00522961"/>
    <w:rsid w:val="00522E0F"/>
    <w:rsid w:val="00524B62"/>
    <w:rsid w:val="005252D7"/>
    <w:rsid w:val="00525911"/>
    <w:rsid w:val="00525D32"/>
    <w:rsid w:val="005304C0"/>
    <w:rsid w:val="0053104F"/>
    <w:rsid w:val="00531657"/>
    <w:rsid w:val="005316BB"/>
    <w:rsid w:val="00533091"/>
    <w:rsid w:val="00533A7A"/>
    <w:rsid w:val="005344A8"/>
    <w:rsid w:val="005347AC"/>
    <w:rsid w:val="00534EA8"/>
    <w:rsid w:val="00536FED"/>
    <w:rsid w:val="00540680"/>
    <w:rsid w:val="00540AB6"/>
    <w:rsid w:val="00541FDC"/>
    <w:rsid w:val="0054378F"/>
    <w:rsid w:val="00545737"/>
    <w:rsid w:val="00545F2C"/>
    <w:rsid w:val="0054657D"/>
    <w:rsid w:val="005466AA"/>
    <w:rsid w:val="00546A69"/>
    <w:rsid w:val="005471DA"/>
    <w:rsid w:val="00547AF7"/>
    <w:rsid w:val="00547F65"/>
    <w:rsid w:val="0055110D"/>
    <w:rsid w:val="00552015"/>
    <w:rsid w:val="00552A1B"/>
    <w:rsid w:val="00553899"/>
    <w:rsid w:val="00556B24"/>
    <w:rsid w:val="00556B61"/>
    <w:rsid w:val="005579B3"/>
    <w:rsid w:val="00557C0B"/>
    <w:rsid w:val="00560105"/>
    <w:rsid w:val="005605C9"/>
    <w:rsid w:val="00560B58"/>
    <w:rsid w:val="00560BF1"/>
    <w:rsid w:val="005619DD"/>
    <w:rsid w:val="0056246C"/>
    <w:rsid w:val="005631F1"/>
    <w:rsid w:val="0056338C"/>
    <w:rsid w:val="00563A51"/>
    <w:rsid w:val="005646FC"/>
    <w:rsid w:val="005651D3"/>
    <w:rsid w:val="0056566A"/>
    <w:rsid w:val="0056792D"/>
    <w:rsid w:val="0057007C"/>
    <w:rsid w:val="00570C34"/>
    <w:rsid w:val="00572414"/>
    <w:rsid w:val="00572430"/>
    <w:rsid w:val="00572764"/>
    <w:rsid w:val="005733AE"/>
    <w:rsid w:val="00573F2A"/>
    <w:rsid w:val="00574ED6"/>
    <w:rsid w:val="00575649"/>
    <w:rsid w:val="005756C7"/>
    <w:rsid w:val="005757F9"/>
    <w:rsid w:val="00576597"/>
    <w:rsid w:val="00580634"/>
    <w:rsid w:val="00580724"/>
    <w:rsid w:val="00581C57"/>
    <w:rsid w:val="00582050"/>
    <w:rsid w:val="005823BE"/>
    <w:rsid w:val="0058436F"/>
    <w:rsid w:val="005843DE"/>
    <w:rsid w:val="005847A6"/>
    <w:rsid w:val="00585792"/>
    <w:rsid w:val="0058582B"/>
    <w:rsid w:val="00587044"/>
    <w:rsid w:val="00592727"/>
    <w:rsid w:val="005933AC"/>
    <w:rsid w:val="0059486D"/>
    <w:rsid w:val="00595962"/>
    <w:rsid w:val="00595B4A"/>
    <w:rsid w:val="00596C2F"/>
    <w:rsid w:val="00597423"/>
    <w:rsid w:val="005A02CB"/>
    <w:rsid w:val="005A0D9D"/>
    <w:rsid w:val="005A23E9"/>
    <w:rsid w:val="005A4169"/>
    <w:rsid w:val="005A44AF"/>
    <w:rsid w:val="005A4DE2"/>
    <w:rsid w:val="005A5C4D"/>
    <w:rsid w:val="005A6D67"/>
    <w:rsid w:val="005A76F3"/>
    <w:rsid w:val="005B05C9"/>
    <w:rsid w:val="005B1A10"/>
    <w:rsid w:val="005B2541"/>
    <w:rsid w:val="005B2EF5"/>
    <w:rsid w:val="005B3ECE"/>
    <w:rsid w:val="005B4236"/>
    <w:rsid w:val="005B5068"/>
    <w:rsid w:val="005B5996"/>
    <w:rsid w:val="005B66DF"/>
    <w:rsid w:val="005B716B"/>
    <w:rsid w:val="005B7CFB"/>
    <w:rsid w:val="005B7E16"/>
    <w:rsid w:val="005C05DB"/>
    <w:rsid w:val="005C0E83"/>
    <w:rsid w:val="005C2C48"/>
    <w:rsid w:val="005C2D54"/>
    <w:rsid w:val="005C30A2"/>
    <w:rsid w:val="005C37F9"/>
    <w:rsid w:val="005C6966"/>
    <w:rsid w:val="005C6F2D"/>
    <w:rsid w:val="005D09F0"/>
    <w:rsid w:val="005D0BD9"/>
    <w:rsid w:val="005D2306"/>
    <w:rsid w:val="005D2D72"/>
    <w:rsid w:val="005D4912"/>
    <w:rsid w:val="005D5112"/>
    <w:rsid w:val="005D5388"/>
    <w:rsid w:val="005D55CB"/>
    <w:rsid w:val="005D6693"/>
    <w:rsid w:val="005D6B09"/>
    <w:rsid w:val="005D717F"/>
    <w:rsid w:val="005D79F8"/>
    <w:rsid w:val="005D7C93"/>
    <w:rsid w:val="005E2719"/>
    <w:rsid w:val="005E2CA6"/>
    <w:rsid w:val="005E3251"/>
    <w:rsid w:val="005E3EB9"/>
    <w:rsid w:val="005E4387"/>
    <w:rsid w:val="005E4580"/>
    <w:rsid w:val="005E4675"/>
    <w:rsid w:val="005E50D8"/>
    <w:rsid w:val="005E57EA"/>
    <w:rsid w:val="005E6274"/>
    <w:rsid w:val="005E6D6F"/>
    <w:rsid w:val="005E6FB1"/>
    <w:rsid w:val="005E7344"/>
    <w:rsid w:val="005F0328"/>
    <w:rsid w:val="005F049B"/>
    <w:rsid w:val="005F071F"/>
    <w:rsid w:val="005F145D"/>
    <w:rsid w:val="005F36CF"/>
    <w:rsid w:val="005F38FB"/>
    <w:rsid w:val="005F44B7"/>
    <w:rsid w:val="005F5172"/>
    <w:rsid w:val="005F5644"/>
    <w:rsid w:val="005F57FD"/>
    <w:rsid w:val="005F6475"/>
    <w:rsid w:val="005F6F70"/>
    <w:rsid w:val="005F74DC"/>
    <w:rsid w:val="005F7AE1"/>
    <w:rsid w:val="005F7F5E"/>
    <w:rsid w:val="0060009B"/>
    <w:rsid w:val="0060085A"/>
    <w:rsid w:val="006011C4"/>
    <w:rsid w:val="00601313"/>
    <w:rsid w:val="00601E09"/>
    <w:rsid w:val="00602A0E"/>
    <w:rsid w:val="00604135"/>
    <w:rsid w:val="006047C8"/>
    <w:rsid w:val="006055EC"/>
    <w:rsid w:val="00605678"/>
    <w:rsid w:val="006060A2"/>
    <w:rsid w:val="00606898"/>
    <w:rsid w:val="006073FB"/>
    <w:rsid w:val="006074A9"/>
    <w:rsid w:val="006104F3"/>
    <w:rsid w:val="00610B27"/>
    <w:rsid w:val="00610E4B"/>
    <w:rsid w:val="00611513"/>
    <w:rsid w:val="00612495"/>
    <w:rsid w:val="00614454"/>
    <w:rsid w:val="006145BF"/>
    <w:rsid w:val="00614AAD"/>
    <w:rsid w:val="00614DB5"/>
    <w:rsid w:val="00616371"/>
    <w:rsid w:val="00616530"/>
    <w:rsid w:val="0061654A"/>
    <w:rsid w:val="006177E9"/>
    <w:rsid w:val="00617B00"/>
    <w:rsid w:val="0062008D"/>
    <w:rsid w:val="00620270"/>
    <w:rsid w:val="00623403"/>
    <w:rsid w:val="00624D0F"/>
    <w:rsid w:val="00624F3A"/>
    <w:rsid w:val="006257ED"/>
    <w:rsid w:val="00625C11"/>
    <w:rsid w:val="006273CF"/>
    <w:rsid w:val="0062794A"/>
    <w:rsid w:val="00627CCB"/>
    <w:rsid w:val="0063038B"/>
    <w:rsid w:val="00630BDC"/>
    <w:rsid w:val="00630EBE"/>
    <w:rsid w:val="00631CE2"/>
    <w:rsid w:val="00632E26"/>
    <w:rsid w:val="00632FF1"/>
    <w:rsid w:val="006336B5"/>
    <w:rsid w:val="006351E5"/>
    <w:rsid w:val="00637BCB"/>
    <w:rsid w:val="00637D8F"/>
    <w:rsid w:val="00640FB2"/>
    <w:rsid w:val="00641056"/>
    <w:rsid w:val="0064301D"/>
    <w:rsid w:val="00644A75"/>
    <w:rsid w:val="00644C0A"/>
    <w:rsid w:val="00644F3D"/>
    <w:rsid w:val="00645599"/>
    <w:rsid w:val="006455BD"/>
    <w:rsid w:val="00646A65"/>
    <w:rsid w:val="00647503"/>
    <w:rsid w:val="00647743"/>
    <w:rsid w:val="00650690"/>
    <w:rsid w:val="00651BEC"/>
    <w:rsid w:val="00651FFC"/>
    <w:rsid w:val="00652774"/>
    <w:rsid w:val="00652B91"/>
    <w:rsid w:val="00653E19"/>
    <w:rsid w:val="00654041"/>
    <w:rsid w:val="006545E6"/>
    <w:rsid w:val="00655F24"/>
    <w:rsid w:val="00656C8B"/>
    <w:rsid w:val="00656DA7"/>
    <w:rsid w:val="00656E4A"/>
    <w:rsid w:val="00657D1A"/>
    <w:rsid w:val="00657E62"/>
    <w:rsid w:val="00657EFA"/>
    <w:rsid w:val="00660144"/>
    <w:rsid w:val="00660CA8"/>
    <w:rsid w:val="0066101B"/>
    <w:rsid w:val="00661B3C"/>
    <w:rsid w:val="00661BFE"/>
    <w:rsid w:val="00661C5C"/>
    <w:rsid w:val="00662260"/>
    <w:rsid w:val="006629B5"/>
    <w:rsid w:val="00662CB2"/>
    <w:rsid w:val="00662D1C"/>
    <w:rsid w:val="006639BF"/>
    <w:rsid w:val="00664625"/>
    <w:rsid w:val="00664967"/>
    <w:rsid w:val="00666F28"/>
    <w:rsid w:val="00667004"/>
    <w:rsid w:val="00667600"/>
    <w:rsid w:val="00670932"/>
    <w:rsid w:val="00670AD7"/>
    <w:rsid w:val="00671920"/>
    <w:rsid w:val="00674897"/>
    <w:rsid w:val="006751EB"/>
    <w:rsid w:val="006756E8"/>
    <w:rsid w:val="00675FEF"/>
    <w:rsid w:val="00676218"/>
    <w:rsid w:val="00677E15"/>
    <w:rsid w:val="0068096F"/>
    <w:rsid w:val="00680B4E"/>
    <w:rsid w:val="006817F7"/>
    <w:rsid w:val="00681B23"/>
    <w:rsid w:val="00684080"/>
    <w:rsid w:val="00686192"/>
    <w:rsid w:val="00687533"/>
    <w:rsid w:val="00687BE3"/>
    <w:rsid w:val="00687FF2"/>
    <w:rsid w:val="006911CA"/>
    <w:rsid w:val="0069190E"/>
    <w:rsid w:val="00692246"/>
    <w:rsid w:val="00692AB8"/>
    <w:rsid w:val="00692B23"/>
    <w:rsid w:val="00692B8F"/>
    <w:rsid w:val="00692E4B"/>
    <w:rsid w:val="00692E71"/>
    <w:rsid w:val="00693483"/>
    <w:rsid w:val="00693873"/>
    <w:rsid w:val="00693AC4"/>
    <w:rsid w:val="006944F0"/>
    <w:rsid w:val="00696547"/>
    <w:rsid w:val="006972DB"/>
    <w:rsid w:val="0069788D"/>
    <w:rsid w:val="006A11FC"/>
    <w:rsid w:val="006A1B28"/>
    <w:rsid w:val="006A1D1C"/>
    <w:rsid w:val="006A1E46"/>
    <w:rsid w:val="006A1ED6"/>
    <w:rsid w:val="006A28A9"/>
    <w:rsid w:val="006A29F9"/>
    <w:rsid w:val="006A3940"/>
    <w:rsid w:val="006A39BC"/>
    <w:rsid w:val="006A3F70"/>
    <w:rsid w:val="006A459F"/>
    <w:rsid w:val="006A4DBD"/>
    <w:rsid w:val="006A5F3B"/>
    <w:rsid w:val="006B0609"/>
    <w:rsid w:val="006B089E"/>
    <w:rsid w:val="006B1292"/>
    <w:rsid w:val="006B1C0C"/>
    <w:rsid w:val="006B205D"/>
    <w:rsid w:val="006B2257"/>
    <w:rsid w:val="006B30F4"/>
    <w:rsid w:val="006B3900"/>
    <w:rsid w:val="006B4816"/>
    <w:rsid w:val="006B5985"/>
    <w:rsid w:val="006B678E"/>
    <w:rsid w:val="006B6B67"/>
    <w:rsid w:val="006B71E9"/>
    <w:rsid w:val="006B7421"/>
    <w:rsid w:val="006C172B"/>
    <w:rsid w:val="006C19CA"/>
    <w:rsid w:val="006C2882"/>
    <w:rsid w:val="006C2B14"/>
    <w:rsid w:val="006C2BFC"/>
    <w:rsid w:val="006C31B2"/>
    <w:rsid w:val="006C31D8"/>
    <w:rsid w:val="006C3CC2"/>
    <w:rsid w:val="006C6FBE"/>
    <w:rsid w:val="006D0779"/>
    <w:rsid w:val="006D0C6D"/>
    <w:rsid w:val="006D105A"/>
    <w:rsid w:val="006D1063"/>
    <w:rsid w:val="006D10E6"/>
    <w:rsid w:val="006D499C"/>
    <w:rsid w:val="006D5806"/>
    <w:rsid w:val="006E057A"/>
    <w:rsid w:val="006E1987"/>
    <w:rsid w:val="006E1EAD"/>
    <w:rsid w:val="006E51E7"/>
    <w:rsid w:val="006E60D9"/>
    <w:rsid w:val="006E66D0"/>
    <w:rsid w:val="006E68D2"/>
    <w:rsid w:val="006E6AC3"/>
    <w:rsid w:val="006F14EE"/>
    <w:rsid w:val="006F187B"/>
    <w:rsid w:val="006F1F96"/>
    <w:rsid w:val="006F26EC"/>
    <w:rsid w:val="006F2B58"/>
    <w:rsid w:val="006F45C5"/>
    <w:rsid w:val="006F482A"/>
    <w:rsid w:val="006F4CF2"/>
    <w:rsid w:val="006F5367"/>
    <w:rsid w:val="006F5F07"/>
    <w:rsid w:val="006F69B7"/>
    <w:rsid w:val="006F6C79"/>
    <w:rsid w:val="006F78B4"/>
    <w:rsid w:val="006F78DF"/>
    <w:rsid w:val="00700058"/>
    <w:rsid w:val="00701548"/>
    <w:rsid w:val="00701B4A"/>
    <w:rsid w:val="0070291C"/>
    <w:rsid w:val="00702A7A"/>
    <w:rsid w:val="00704445"/>
    <w:rsid w:val="00705805"/>
    <w:rsid w:val="00705E5A"/>
    <w:rsid w:val="00706797"/>
    <w:rsid w:val="00706C67"/>
    <w:rsid w:val="00707338"/>
    <w:rsid w:val="007100D2"/>
    <w:rsid w:val="00710733"/>
    <w:rsid w:val="007121EC"/>
    <w:rsid w:val="00713E0F"/>
    <w:rsid w:val="00715566"/>
    <w:rsid w:val="00716DB7"/>
    <w:rsid w:val="00716DE3"/>
    <w:rsid w:val="00717C66"/>
    <w:rsid w:val="00717EBE"/>
    <w:rsid w:val="00720051"/>
    <w:rsid w:val="00720A58"/>
    <w:rsid w:val="007216FC"/>
    <w:rsid w:val="007222AE"/>
    <w:rsid w:val="007225BB"/>
    <w:rsid w:val="00723BCC"/>
    <w:rsid w:val="007240E1"/>
    <w:rsid w:val="0072452A"/>
    <w:rsid w:val="007249BC"/>
    <w:rsid w:val="0072505C"/>
    <w:rsid w:val="00727305"/>
    <w:rsid w:val="0072752F"/>
    <w:rsid w:val="00727EC2"/>
    <w:rsid w:val="007301C8"/>
    <w:rsid w:val="00730384"/>
    <w:rsid w:val="00730E4B"/>
    <w:rsid w:val="007320A4"/>
    <w:rsid w:val="00732ED2"/>
    <w:rsid w:val="00733CC8"/>
    <w:rsid w:val="00733D33"/>
    <w:rsid w:val="0073489E"/>
    <w:rsid w:val="00735378"/>
    <w:rsid w:val="007359B3"/>
    <w:rsid w:val="0073686D"/>
    <w:rsid w:val="00737B20"/>
    <w:rsid w:val="00740104"/>
    <w:rsid w:val="00742E14"/>
    <w:rsid w:val="007434F5"/>
    <w:rsid w:val="00743DEB"/>
    <w:rsid w:val="007443E7"/>
    <w:rsid w:val="00744D08"/>
    <w:rsid w:val="00745EC8"/>
    <w:rsid w:val="00746664"/>
    <w:rsid w:val="00746990"/>
    <w:rsid w:val="00746A7D"/>
    <w:rsid w:val="007476ED"/>
    <w:rsid w:val="00750719"/>
    <w:rsid w:val="00750959"/>
    <w:rsid w:val="0075136D"/>
    <w:rsid w:val="00751C13"/>
    <w:rsid w:val="00752697"/>
    <w:rsid w:val="007528DB"/>
    <w:rsid w:val="00752DBF"/>
    <w:rsid w:val="007535B4"/>
    <w:rsid w:val="00756248"/>
    <w:rsid w:val="007567FF"/>
    <w:rsid w:val="007571C6"/>
    <w:rsid w:val="00757E0B"/>
    <w:rsid w:val="00761C24"/>
    <w:rsid w:val="00763976"/>
    <w:rsid w:val="007640C6"/>
    <w:rsid w:val="00764AC5"/>
    <w:rsid w:val="00765B75"/>
    <w:rsid w:val="007705CB"/>
    <w:rsid w:val="00770763"/>
    <w:rsid w:val="00770D4A"/>
    <w:rsid w:val="00770E8E"/>
    <w:rsid w:val="0077154E"/>
    <w:rsid w:val="00771A33"/>
    <w:rsid w:val="00772560"/>
    <w:rsid w:val="00773282"/>
    <w:rsid w:val="007752AC"/>
    <w:rsid w:val="0077575E"/>
    <w:rsid w:val="00776292"/>
    <w:rsid w:val="00776817"/>
    <w:rsid w:val="00777DD6"/>
    <w:rsid w:val="007806CD"/>
    <w:rsid w:val="00780A11"/>
    <w:rsid w:val="00780E30"/>
    <w:rsid w:val="00780E66"/>
    <w:rsid w:val="0078170F"/>
    <w:rsid w:val="007820A7"/>
    <w:rsid w:val="007826B9"/>
    <w:rsid w:val="00783498"/>
    <w:rsid w:val="00783C5A"/>
    <w:rsid w:val="00783ED7"/>
    <w:rsid w:val="00785A95"/>
    <w:rsid w:val="00791D88"/>
    <w:rsid w:val="00792FFC"/>
    <w:rsid w:val="007931CC"/>
    <w:rsid w:val="00793AAA"/>
    <w:rsid w:val="0079501E"/>
    <w:rsid w:val="007951E8"/>
    <w:rsid w:val="00796F1C"/>
    <w:rsid w:val="00797148"/>
    <w:rsid w:val="007A01B0"/>
    <w:rsid w:val="007A03B0"/>
    <w:rsid w:val="007A0918"/>
    <w:rsid w:val="007A1A1C"/>
    <w:rsid w:val="007A2CA7"/>
    <w:rsid w:val="007A5248"/>
    <w:rsid w:val="007A5643"/>
    <w:rsid w:val="007A58AA"/>
    <w:rsid w:val="007A5927"/>
    <w:rsid w:val="007A6FCB"/>
    <w:rsid w:val="007A7543"/>
    <w:rsid w:val="007A7616"/>
    <w:rsid w:val="007B023D"/>
    <w:rsid w:val="007B1CB8"/>
    <w:rsid w:val="007B226E"/>
    <w:rsid w:val="007B2414"/>
    <w:rsid w:val="007B476D"/>
    <w:rsid w:val="007B5064"/>
    <w:rsid w:val="007B6189"/>
    <w:rsid w:val="007B6894"/>
    <w:rsid w:val="007B6DC1"/>
    <w:rsid w:val="007B73E4"/>
    <w:rsid w:val="007C0A5E"/>
    <w:rsid w:val="007C150E"/>
    <w:rsid w:val="007C17D5"/>
    <w:rsid w:val="007C202A"/>
    <w:rsid w:val="007C2428"/>
    <w:rsid w:val="007C2A2D"/>
    <w:rsid w:val="007C310C"/>
    <w:rsid w:val="007C3944"/>
    <w:rsid w:val="007C47AF"/>
    <w:rsid w:val="007C485C"/>
    <w:rsid w:val="007C4CA2"/>
    <w:rsid w:val="007C4CB6"/>
    <w:rsid w:val="007C6334"/>
    <w:rsid w:val="007C6685"/>
    <w:rsid w:val="007C7919"/>
    <w:rsid w:val="007D0AD3"/>
    <w:rsid w:val="007D0B6D"/>
    <w:rsid w:val="007D1AAD"/>
    <w:rsid w:val="007D3FEB"/>
    <w:rsid w:val="007D4487"/>
    <w:rsid w:val="007D4E1C"/>
    <w:rsid w:val="007D4E72"/>
    <w:rsid w:val="007D4E73"/>
    <w:rsid w:val="007D51D3"/>
    <w:rsid w:val="007D5229"/>
    <w:rsid w:val="007D57F4"/>
    <w:rsid w:val="007E00AC"/>
    <w:rsid w:val="007E081B"/>
    <w:rsid w:val="007E2928"/>
    <w:rsid w:val="007E3C42"/>
    <w:rsid w:val="007E4199"/>
    <w:rsid w:val="007E4701"/>
    <w:rsid w:val="007E4EC0"/>
    <w:rsid w:val="007E6E36"/>
    <w:rsid w:val="007F192A"/>
    <w:rsid w:val="007F19D5"/>
    <w:rsid w:val="007F3DC0"/>
    <w:rsid w:val="007F41DF"/>
    <w:rsid w:val="007F4A11"/>
    <w:rsid w:val="007F5AC0"/>
    <w:rsid w:val="007F624C"/>
    <w:rsid w:val="007F6681"/>
    <w:rsid w:val="007F7AF3"/>
    <w:rsid w:val="00800224"/>
    <w:rsid w:val="00800C47"/>
    <w:rsid w:val="00800E19"/>
    <w:rsid w:val="00802644"/>
    <w:rsid w:val="00802C5A"/>
    <w:rsid w:val="00802EC2"/>
    <w:rsid w:val="0080413A"/>
    <w:rsid w:val="008045A1"/>
    <w:rsid w:val="0081028D"/>
    <w:rsid w:val="00810E27"/>
    <w:rsid w:val="00811AE8"/>
    <w:rsid w:val="00811B15"/>
    <w:rsid w:val="00814762"/>
    <w:rsid w:val="008154E2"/>
    <w:rsid w:val="0081730B"/>
    <w:rsid w:val="008224FB"/>
    <w:rsid w:val="00822972"/>
    <w:rsid w:val="00823610"/>
    <w:rsid w:val="0082393D"/>
    <w:rsid w:val="00823F21"/>
    <w:rsid w:val="00824869"/>
    <w:rsid w:val="00824E85"/>
    <w:rsid w:val="0083011B"/>
    <w:rsid w:val="00830E72"/>
    <w:rsid w:val="008313DE"/>
    <w:rsid w:val="00831DE4"/>
    <w:rsid w:val="008320B7"/>
    <w:rsid w:val="008324E9"/>
    <w:rsid w:val="00833438"/>
    <w:rsid w:val="008339BE"/>
    <w:rsid w:val="0083455E"/>
    <w:rsid w:val="00837E47"/>
    <w:rsid w:val="00841083"/>
    <w:rsid w:val="00841177"/>
    <w:rsid w:val="00842490"/>
    <w:rsid w:val="008439BA"/>
    <w:rsid w:val="00843E44"/>
    <w:rsid w:val="0084498A"/>
    <w:rsid w:val="00844F40"/>
    <w:rsid w:val="008457D3"/>
    <w:rsid w:val="008462C5"/>
    <w:rsid w:val="00846466"/>
    <w:rsid w:val="00846B53"/>
    <w:rsid w:val="008471DD"/>
    <w:rsid w:val="0084724A"/>
    <w:rsid w:val="008476F0"/>
    <w:rsid w:val="0084779B"/>
    <w:rsid w:val="008478E8"/>
    <w:rsid w:val="00847C9A"/>
    <w:rsid w:val="00850AB9"/>
    <w:rsid w:val="00850EA8"/>
    <w:rsid w:val="00853A49"/>
    <w:rsid w:val="00853B58"/>
    <w:rsid w:val="00854B8B"/>
    <w:rsid w:val="00855756"/>
    <w:rsid w:val="0085635A"/>
    <w:rsid w:val="0085647C"/>
    <w:rsid w:val="00856AAA"/>
    <w:rsid w:val="008605D9"/>
    <w:rsid w:val="00861033"/>
    <w:rsid w:val="0086104D"/>
    <w:rsid w:val="008626CF"/>
    <w:rsid w:val="0086322F"/>
    <w:rsid w:val="0086346A"/>
    <w:rsid w:val="00863527"/>
    <w:rsid w:val="00864F4D"/>
    <w:rsid w:val="00865469"/>
    <w:rsid w:val="0086678C"/>
    <w:rsid w:val="00867101"/>
    <w:rsid w:val="00867DEC"/>
    <w:rsid w:val="00870389"/>
    <w:rsid w:val="0087073D"/>
    <w:rsid w:val="00872CF7"/>
    <w:rsid w:val="00874A76"/>
    <w:rsid w:val="0088023D"/>
    <w:rsid w:val="008823A8"/>
    <w:rsid w:val="0088382A"/>
    <w:rsid w:val="00884D4F"/>
    <w:rsid w:val="008857A7"/>
    <w:rsid w:val="00885D22"/>
    <w:rsid w:val="008903A9"/>
    <w:rsid w:val="008910B0"/>
    <w:rsid w:val="00891F19"/>
    <w:rsid w:val="0089218B"/>
    <w:rsid w:val="008921C6"/>
    <w:rsid w:val="0089388E"/>
    <w:rsid w:val="00894054"/>
    <w:rsid w:val="00896D2D"/>
    <w:rsid w:val="008974B0"/>
    <w:rsid w:val="0089757A"/>
    <w:rsid w:val="008A0B2C"/>
    <w:rsid w:val="008A14DB"/>
    <w:rsid w:val="008A17B5"/>
    <w:rsid w:val="008A19EC"/>
    <w:rsid w:val="008A249D"/>
    <w:rsid w:val="008A3037"/>
    <w:rsid w:val="008A3FE0"/>
    <w:rsid w:val="008A5B7C"/>
    <w:rsid w:val="008A6079"/>
    <w:rsid w:val="008A6B1D"/>
    <w:rsid w:val="008A6B4E"/>
    <w:rsid w:val="008B18AC"/>
    <w:rsid w:val="008B1B64"/>
    <w:rsid w:val="008B2A91"/>
    <w:rsid w:val="008B2F31"/>
    <w:rsid w:val="008B5135"/>
    <w:rsid w:val="008B5B9E"/>
    <w:rsid w:val="008B78D5"/>
    <w:rsid w:val="008C0AB8"/>
    <w:rsid w:val="008C176A"/>
    <w:rsid w:val="008C24A6"/>
    <w:rsid w:val="008C3283"/>
    <w:rsid w:val="008C46F1"/>
    <w:rsid w:val="008C4812"/>
    <w:rsid w:val="008C481C"/>
    <w:rsid w:val="008C4FDF"/>
    <w:rsid w:val="008C5267"/>
    <w:rsid w:val="008C5697"/>
    <w:rsid w:val="008C6AF8"/>
    <w:rsid w:val="008D06AC"/>
    <w:rsid w:val="008D1B3C"/>
    <w:rsid w:val="008D1CF4"/>
    <w:rsid w:val="008D2C53"/>
    <w:rsid w:val="008D5A4D"/>
    <w:rsid w:val="008D5AC0"/>
    <w:rsid w:val="008D5DD6"/>
    <w:rsid w:val="008D5FEB"/>
    <w:rsid w:val="008D5FFA"/>
    <w:rsid w:val="008E0B49"/>
    <w:rsid w:val="008E1BD0"/>
    <w:rsid w:val="008E1D46"/>
    <w:rsid w:val="008E2850"/>
    <w:rsid w:val="008E2ADD"/>
    <w:rsid w:val="008E3B9E"/>
    <w:rsid w:val="008E40BC"/>
    <w:rsid w:val="008E5A1C"/>
    <w:rsid w:val="008E7AC1"/>
    <w:rsid w:val="008F03CA"/>
    <w:rsid w:val="008F051E"/>
    <w:rsid w:val="008F1CD1"/>
    <w:rsid w:val="008F222C"/>
    <w:rsid w:val="008F36CD"/>
    <w:rsid w:val="008F5B2C"/>
    <w:rsid w:val="008F605E"/>
    <w:rsid w:val="008F60DA"/>
    <w:rsid w:val="008F64AF"/>
    <w:rsid w:val="008F6BA5"/>
    <w:rsid w:val="008F6E5A"/>
    <w:rsid w:val="00900E6F"/>
    <w:rsid w:val="00902308"/>
    <w:rsid w:val="00902D0F"/>
    <w:rsid w:val="00902DE3"/>
    <w:rsid w:val="00903581"/>
    <w:rsid w:val="009036A5"/>
    <w:rsid w:val="0090443C"/>
    <w:rsid w:val="00904B33"/>
    <w:rsid w:val="00906121"/>
    <w:rsid w:val="009070D2"/>
    <w:rsid w:val="00910918"/>
    <w:rsid w:val="00910AFB"/>
    <w:rsid w:val="00910D24"/>
    <w:rsid w:val="00911355"/>
    <w:rsid w:val="009123F5"/>
    <w:rsid w:val="00912F91"/>
    <w:rsid w:val="00913812"/>
    <w:rsid w:val="00913CF0"/>
    <w:rsid w:val="00914349"/>
    <w:rsid w:val="0091531E"/>
    <w:rsid w:val="009157AB"/>
    <w:rsid w:val="00915898"/>
    <w:rsid w:val="00915BB8"/>
    <w:rsid w:val="00916029"/>
    <w:rsid w:val="00916949"/>
    <w:rsid w:val="00916F79"/>
    <w:rsid w:val="009170A3"/>
    <w:rsid w:val="009210A1"/>
    <w:rsid w:val="0092161F"/>
    <w:rsid w:val="00921F2E"/>
    <w:rsid w:val="00922A11"/>
    <w:rsid w:val="009236B3"/>
    <w:rsid w:val="009237E5"/>
    <w:rsid w:val="00923B84"/>
    <w:rsid w:val="00924109"/>
    <w:rsid w:val="00924EFA"/>
    <w:rsid w:val="00925DBB"/>
    <w:rsid w:val="00926047"/>
    <w:rsid w:val="00926960"/>
    <w:rsid w:val="00926CAD"/>
    <w:rsid w:val="00926D33"/>
    <w:rsid w:val="00927178"/>
    <w:rsid w:val="009274C2"/>
    <w:rsid w:val="00927966"/>
    <w:rsid w:val="0093031D"/>
    <w:rsid w:val="00930A01"/>
    <w:rsid w:val="0093279E"/>
    <w:rsid w:val="00932B69"/>
    <w:rsid w:val="009349BB"/>
    <w:rsid w:val="00935457"/>
    <w:rsid w:val="00936032"/>
    <w:rsid w:val="00936E17"/>
    <w:rsid w:val="00940414"/>
    <w:rsid w:val="009419BC"/>
    <w:rsid w:val="00941A96"/>
    <w:rsid w:val="00942578"/>
    <w:rsid w:val="009434AD"/>
    <w:rsid w:val="0094398D"/>
    <w:rsid w:val="00943B77"/>
    <w:rsid w:val="0094438A"/>
    <w:rsid w:val="00945B24"/>
    <w:rsid w:val="00945D2C"/>
    <w:rsid w:val="00945FB7"/>
    <w:rsid w:val="00946012"/>
    <w:rsid w:val="0094689B"/>
    <w:rsid w:val="0094690F"/>
    <w:rsid w:val="0094748A"/>
    <w:rsid w:val="009477F5"/>
    <w:rsid w:val="00947AB0"/>
    <w:rsid w:val="00947AC3"/>
    <w:rsid w:val="00947B17"/>
    <w:rsid w:val="009511C4"/>
    <w:rsid w:val="00951813"/>
    <w:rsid w:val="009520C1"/>
    <w:rsid w:val="00952CFB"/>
    <w:rsid w:val="00953A36"/>
    <w:rsid w:val="00954534"/>
    <w:rsid w:val="00954728"/>
    <w:rsid w:val="00954C2A"/>
    <w:rsid w:val="00955DB6"/>
    <w:rsid w:val="00957B39"/>
    <w:rsid w:val="009605D9"/>
    <w:rsid w:val="00960A21"/>
    <w:rsid w:val="00961667"/>
    <w:rsid w:val="00961741"/>
    <w:rsid w:val="00961999"/>
    <w:rsid w:val="00962A78"/>
    <w:rsid w:val="009630B9"/>
    <w:rsid w:val="00963ECE"/>
    <w:rsid w:val="00964808"/>
    <w:rsid w:val="00965168"/>
    <w:rsid w:val="00965609"/>
    <w:rsid w:val="00966EF7"/>
    <w:rsid w:val="009671C6"/>
    <w:rsid w:val="009674E6"/>
    <w:rsid w:val="00970507"/>
    <w:rsid w:val="00970F0A"/>
    <w:rsid w:val="00971AE9"/>
    <w:rsid w:val="00973055"/>
    <w:rsid w:val="0097490C"/>
    <w:rsid w:val="00974FAF"/>
    <w:rsid w:val="009750E9"/>
    <w:rsid w:val="00975D4A"/>
    <w:rsid w:val="00975EFB"/>
    <w:rsid w:val="009770AD"/>
    <w:rsid w:val="00981266"/>
    <w:rsid w:val="009812E3"/>
    <w:rsid w:val="009813E0"/>
    <w:rsid w:val="0098141D"/>
    <w:rsid w:val="0098155A"/>
    <w:rsid w:val="00981B7F"/>
    <w:rsid w:val="00983644"/>
    <w:rsid w:val="00984BB5"/>
    <w:rsid w:val="00985BFC"/>
    <w:rsid w:val="009869BB"/>
    <w:rsid w:val="00990DCE"/>
    <w:rsid w:val="00990E93"/>
    <w:rsid w:val="00991F02"/>
    <w:rsid w:val="00994D29"/>
    <w:rsid w:val="00994E66"/>
    <w:rsid w:val="00995918"/>
    <w:rsid w:val="00997D62"/>
    <w:rsid w:val="009A0217"/>
    <w:rsid w:val="009A1064"/>
    <w:rsid w:val="009A155B"/>
    <w:rsid w:val="009A17AA"/>
    <w:rsid w:val="009A1EA2"/>
    <w:rsid w:val="009A1F98"/>
    <w:rsid w:val="009A4628"/>
    <w:rsid w:val="009A5973"/>
    <w:rsid w:val="009A5BB6"/>
    <w:rsid w:val="009A610A"/>
    <w:rsid w:val="009A7ED1"/>
    <w:rsid w:val="009B0B74"/>
    <w:rsid w:val="009B0C68"/>
    <w:rsid w:val="009B10BE"/>
    <w:rsid w:val="009B10C0"/>
    <w:rsid w:val="009B1D5D"/>
    <w:rsid w:val="009B2496"/>
    <w:rsid w:val="009B32D7"/>
    <w:rsid w:val="009B44C8"/>
    <w:rsid w:val="009B45B0"/>
    <w:rsid w:val="009B48B0"/>
    <w:rsid w:val="009B5728"/>
    <w:rsid w:val="009B584D"/>
    <w:rsid w:val="009B6ED2"/>
    <w:rsid w:val="009B6FB7"/>
    <w:rsid w:val="009B7033"/>
    <w:rsid w:val="009B7330"/>
    <w:rsid w:val="009B739E"/>
    <w:rsid w:val="009B7740"/>
    <w:rsid w:val="009C007C"/>
    <w:rsid w:val="009C04B1"/>
    <w:rsid w:val="009C0E3D"/>
    <w:rsid w:val="009C2ED3"/>
    <w:rsid w:val="009C3C28"/>
    <w:rsid w:val="009C4049"/>
    <w:rsid w:val="009C43E2"/>
    <w:rsid w:val="009C446F"/>
    <w:rsid w:val="009C49B4"/>
    <w:rsid w:val="009C62F2"/>
    <w:rsid w:val="009C6748"/>
    <w:rsid w:val="009C7171"/>
    <w:rsid w:val="009D0B03"/>
    <w:rsid w:val="009D0EA2"/>
    <w:rsid w:val="009D1AB3"/>
    <w:rsid w:val="009D2319"/>
    <w:rsid w:val="009D4953"/>
    <w:rsid w:val="009D4D1A"/>
    <w:rsid w:val="009D53AF"/>
    <w:rsid w:val="009D5A13"/>
    <w:rsid w:val="009D74BF"/>
    <w:rsid w:val="009E086F"/>
    <w:rsid w:val="009E0B80"/>
    <w:rsid w:val="009E193C"/>
    <w:rsid w:val="009E1A0F"/>
    <w:rsid w:val="009E2180"/>
    <w:rsid w:val="009E27DC"/>
    <w:rsid w:val="009E2C2E"/>
    <w:rsid w:val="009E3167"/>
    <w:rsid w:val="009E3290"/>
    <w:rsid w:val="009E34F7"/>
    <w:rsid w:val="009E3928"/>
    <w:rsid w:val="009E3F76"/>
    <w:rsid w:val="009E4310"/>
    <w:rsid w:val="009E4A94"/>
    <w:rsid w:val="009E6CB4"/>
    <w:rsid w:val="009E6FCE"/>
    <w:rsid w:val="009E71F4"/>
    <w:rsid w:val="009E733E"/>
    <w:rsid w:val="009F00A3"/>
    <w:rsid w:val="009F08BE"/>
    <w:rsid w:val="009F1BA2"/>
    <w:rsid w:val="009F4247"/>
    <w:rsid w:val="009F45A7"/>
    <w:rsid w:val="009F4F0A"/>
    <w:rsid w:val="009F69D3"/>
    <w:rsid w:val="009F6C0A"/>
    <w:rsid w:val="00A006A2"/>
    <w:rsid w:val="00A00B44"/>
    <w:rsid w:val="00A01281"/>
    <w:rsid w:val="00A01CD8"/>
    <w:rsid w:val="00A025D7"/>
    <w:rsid w:val="00A04553"/>
    <w:rsid w:val="00A058D0"/>
    <w:rsid w:val="00A058DC"/>
    <w:rsid w:val="00A05D4F"/>
    <w:rsid w:val="00A06CB3"/>
    <w:rsid w:val="00A07AC2"/>
    <w:rsid w:val="00A11037"/>
    <w:rsid w:val="00A12DBE"/>
    <w:rsid w:val="00A156F7"/>
    <w:rsid w:val="00A15BB0"/>
    <w:rsid w:val="00A15C71"/>
    <w:rsid w:val="00A165E9"/>
    <w:rsid w:val="00A17BCE"/>
    <w:rsid w:val="00A17EFC"/>
    <w:rsid w:val="00A20677"/>
    <w:rsid w:val="00A208DC"/>
    <w:rsid w:val="00A2543F"/>
    <w:rsid w:val="00A259B0"/>
    <w:rsid w:val="00A26E4F"/>
    <w:rsid w:val="00A30CB6"/>
    <w:rsid w:val="00A316E3"/>
    <w:rsid w:val="00A32633"/>
    <w:rsid w:val="00A32B86"/>
    <w:rsid w:val="00A33707"/>
    <w:rsid w:val="00A33EF4"/>
    <w:rsid w:val="00A343BB"/>
    <w:rsid w:val="00A35E3A"/>
    <w:rsid w:val="00A36325"/>
    <w:rsid w:val="00A36735"/>
    <w:rsid w:val="00A36937"/>
    <w:rsid w:val="00A36965"/>
    <w:rsid w:val="00A37644"/>
    <w:rsid w:val="00A377B0"/>
    <w:rsid w:val="00A37AE9"/>
    <w:rsid w:val="00A40A5B"/>
    <w:rsid w:val="00A413A0"/>
    <w:rsid w:val="00A41577"/>
    <w:rsid w:val="00A41AE1"/>
    <w:rsid w:val="00A4274D"/>
    <w:rsid w:val="00A43330"/>
    <w:rsid w:val="00A44B04"/>
    <w:rsid w:val="00A44F0E"/>
    <w:rsid w:val="00A45EDD"/>
    <w:rsid w:val="00A46EDD"/>
    <w:rsid w:val="00A475E1"/>
    <w:rsid w:val="00A4774F"/>
    <w:rsid w:val="00A4788A"/>
    <w:rsid w:val="00A47F21"/>
    <w:rsid w:val="00A521AF"/>
    <w:rsid w:val="00A53BBE"/>
    <w:rsid w:val="00A57BEB"/>
    <w:rsid w:val="00A57D7A"/>
    <w:rsid w:val="00A60224"/>
    <w:rsid w:val="00A60A37"/>
    <w:rsid w:val="00A61D7E"/>
    <w:rsid w:val="00A626F9"/>
    <w:rsid w:val="00A635A5"/>
    <w:rsid w:val="00A63890"/>
    <w:rsid w:val="00A64D0D"/>
    <w:rsid w:val="00A65BEE"/>
    <w:rsid w:val="00A6763D"/>
    <w:rsid w:val="00A67D29"/>
    <w:rsid w:val="00A70345"/>
    <w:rsid w:val="00A7130A"/>
    <w:rsid w:val="00A714D6"/>
    <w:rsid w:val="00A7220F"/>
    <w:rsid w:val="00A7389B"/>
    <w:rsid w:val="00A73DBD"/>
    <w:rsid w:val="00A759E3"/>
    <w:rsid w:val="00A7607C"/>
    <w:rsid w:val="00A766D2"/>
    <w:rsid w:val="00A76736"/>
    <w:rsid w:val="00A779F9"/>
    <w:rsid w:val="00A80026"/>
    <w:rsid w:val="00A80B5B"/>
    <w:rsid w:val="00A815E6"/>
    <w:rsid w:val="00A82FFF"/>
    <w:rsid w:val="00A83DC6"/>
    <w:rsid w:val="00A85F64"/>
    <w:rsid w:val="00A870EF"/>
    <w:rsid w:val="00A87320"/>
    <w:rsid w:val="00A9063A"/>
    <w:rsid w:val="00A92CBE"/>
    <w:rsid w:val="00A93955"/>
    <w:rsid w:val="00A94606"/>
    <w:rsid w:val="00A949D6"/>
    <w:rsid w:val="00A94EFF"/>
    <w:rsid w:val="00A963C0"/>
    <w:rsid w:val="00A97813"/>
    <w:rsid w:val="00AA05BE"/>
    <w:rsid w:val="00AA0649"/>
    <w:rsid w:val="00AA0A85"/>
    <w:rsid w:val="00AA1B71"/>
    <w:rsid w:val="00AA2515"/>
    <w:rsid w:val="00AA2A3B"/>
    <w:rsid w:val="00AA3254"/>
    <w:rsid w:val="00AA3E3A"/>
    <w:rsid w:val="00AA40CE"/>
    <w:rsid w:val="00AA429B"/>
    <w:rsid w:val="00AA4838"/>
    <w:rsid w:val="00AA4A52"/>
    <w:rsid w:val="00AA4B4C"/>
    <w:rsid w:val="00AA5000"/>
    <w:rsid w:val="00AA5227"/>
    <w:rsid w:val="00AA5750"/>
    <w:rsid w:val="00AA5954"/>
    <w:rsid w:val="00AA5F1C"/>
    <w:rsid w:val="00AA6014"/>
    <w:rsid w:val="00AA6825"/>
    <w:rsid w:val="00AA7E65"/>
    <w:rsid w:val="00AB0719"/>
    <w:rsid w:val="00AB07E8"/>
    <w:rsid w:val="00AB23DD"/>
    <w:rsid w:val="00AB3FDF"/>
    <w:rsid w:val="00AB4578"/>
    <w:rsid w:val="00AB45F9"/>
    <w:rsid w:val="00AB4E44"/>
    <w:rsid w:val="00AB501C"/>
    <w:rsid w:val="00AB54F0"/>
    <w:rsid w:val="00AB55BD"/>
    <w:rsid w:val="00AB6A3D"/>
    <w:rsid w:val="00AB6C79"/>
    <w:rsid w:val="00AB7908"/>
    <w:rsid w:val="00AC06C7"/>
    <w:rsid w:val="00AC09D4"/>
    <w:rsid w:val="00AC1324"/>
    <w:rsid w:val="00AC148B"/>
    <w:rsid w:val="00AC23CB"/>
    <w:rsid w:val="00AC4291"/>
    <w:rsid w:val="00AC42E9"/>
    <w:rsid w:val="00AC4687"/>
    <w:rsid w:val="00AC526D"/>
    <w:rsid w:val="00AC54BE"/>
    <w:rsid w:val="00AC568C"/>
    <w:rsid w:val="00AC64E3"/>
    <w:rsid w:val="00AC6F9A"/>
    <w:rsid w:val="00AD0A8F"/>
    <w:rsid w:val="00AD16E6"/>
    <w:rsid w:val="00AD1B36"/>
    <w:rsid w:val="00AD21EF"/>
    <w:rsid w:val="00AD4F1F"/>
    <w:rsid w:val="00AD53E1"/>
    <w:rsid w:val="00AE0E09"/>
    <w:rsid w:val="00AE1FB4"/>
    <w:rsid w:val="00AE2B88"/>
    <w:rsid w:val="00AE332E"/>
    <w:rsid w:val="00AE3671"/>
    <w:rsid w:val="00AE3ABE"/>
    <w:rsid w:val="00AE3EB5"/>
    <w:rsid w:val="00AE41DE"/>
    <w:rsid w:val="00AE54CA"/>
    <w:rsid w:val="00AE577B"/>
    <w:rsid w:val="00AE612A"/>
    <w:rsid w:val="00AE6646"/>
    <w:rsid w:val="00AE704E"/>
    <w:rsid w:val="00AE7BA2"/>
    <w:rsid w:val="00AF201C"/>
    <w:rsid w:val="00AF2FC5"/>
    <w:rsid w:val="00AF30DA"/>
    <w:rsid w:val="00AF48C3"/>
    <w:rsid w:val="00AF48FC"/>
    <w:rsid w:val="00AF61A6"/>
    <w:rsid w:val="00AF6683"/>
    <w:rsid w:val="00AF67DC"/>
    <w:rsid w:val="00AF71ED"/>
    <w:rsid w:val="00B00C6A"/>
    <w:rsid w:val="00B01344"/>
    <w:rsid w:val="00B04E26"/>
    <w:rsid w:val="00B05832"/>
    <w:rsid w:val="00B065B2"/>
    <w:rsid w:val="00B076E6"/>
    <w:rsid w:val="00B1071D"/>
    <w:rsid w:val="00B111D2"/>
    <w:rsid w:val="00B11336"/>
    <w:rsid w:val="00B14AF6"/>
    <w:rsid w:val="00B14B55"/>
    <w:rsid w:val="00B14EAF"/>
    <w:rsid w:val="00B15119"/>
    <w:rsid w:val="00B159B8"/>
    <w:rsid w:val="00B173EB"/>
    <w:rsid w:val="00B20BB3"/>
    <w:rsid w:val="00B21C2F"/>
    <w:rsid w:val="00B22967"/>
    <w:rsid w:val="00B23487"/>
    <w:rsid w:val="00B23FFF"/>
    <w:rsid w:val="00B30077"/>
    <w:rsid w:val="00B30EA5"/>
    <w:rsid w:val="00B32026"/>
    <w:rsid w:val="00B332A8"/>
    <w:rsid w:val="00B3379B"/>
    <w:rsid w:val="00B3441F"/>
    <w:rsid w:val="00B350A7"/>
    <w:rsid w:val="00B350D6"/>
    <w:rsid w:val="00B35FAD"/>
    <w:rsid w:val="00B36739"/>
    <w:rsid w:val="00B36C52"/>
    <w:rsid w:val="00B36DA7"/>
    <w:rsid w:val="00B37506"/>
    <w:rsid w:val="00B40DFC"/>
    <w:rsid w:val="00B40F44"/>
    <w:rsid w:val="00B42DD2"/>
    <w:rsid w:val="00B42E11"/>
    <w:rsid w:val="00B42E31"/>
    <w:rsid w:val="00B44A2C"/>
    <w:rsid w:val="00B458D2"/>
    <w:rsid w:val="00B4692B"/>
    <w:rsid w:val="00B47779"/>
    <w:rsid w:val="00B501AB"/>
    <w:rsid w:val="00B51C3E"/>
    <w:rsid w:val="00B52B9B"/>
    <w:rsid w:val="00B530A3"/>
    <w:rsid w:val="00B54230"/>
    <w:rsid w:val="00B57CAC"/>
    <w:rsid w:val="00B57ECF"/>
    <w:rsid w:val="00B601DF"/>
    <w:rsid w:val="00B613A2"/>
    <w:rsid w:val="00B62FD1"/>
    <w:rsid w:val="00B63993"/>
    <w:rsid w:val="00B66240"/>
    <w:rsid w:val="00B67628"/>
    <w:rsid w:val="00B67C49"/>
    <w:rsid w:val="00B70786"/>
    <w:rsid w:val="00B70A4D"/>
    <w:rsid w:val="00B7140A"/>
    <w:rsid w:val="00B71D2A"/>
    <w:rsid w:val="00B72772"/>
    <w:rsid w:val="00B72B59"/>
    <w:rsid w:val="00B72D5A"/>
    <w:rsid w:val="00B72E21"/>
    <w:rsid w:val="00B72F51"/>
    <w:rsid w:val="00B73D27"/>
    <w:rsid w:val="00B7491B"/>
    <w:rsid w:val="00B75051"/>
    <w:rsid w:val="00B76448"/>
    <w:rsid w:val="00B76C20"/>
    <w:rsid w:val="00B801BF"/>
    <w:rsid w:val="00B80EAF"/>
    <w:rsid w:val="00B81081"/>
    <w:rsid w:val="00B8118A"/>
    <w:rsid w:val="00B81F04"/>
    <w:rsid w:val="00B8244C"/>
    <w:rsid w:val="00B832E5"/>
    <w:rsid w:val="00B836B6"/>
    <w:rsid w:val="00B83EDC"/>
    <w:rsid w:val="00B8451B"/>
    <w:rsid w:val="00B8572A"/>
    <w:rsid w:val="00B858FE"/>
    <w:rsid w:val="00B85C2E"/>
    <w:rsid w:val="00B86C80"/>
    <w:rsid w:val="00B90257"/>
    <w:rsid w:val="00B91368"/>
    <w:rsid w:val="00B91AA0"/>
    <w:rsid w:val="00B9287B"/>
    <w:rsid w:val="00B93EB1"/>
    <w:rsid w:val="00B94007"/>
    <w:rsid w:val="00B94140"/>
    <w:rsid w:val="00B9432B"/>
    <w:rsid w:val="00B9518C"/>
    <w:rsid w:val="00B95FBB"/>
    <w:rsid w:val="00B967B5"/>
    <w:rsid w:val="00B979F6"/>
    <w:rsid w:val="00BA0473"/>
    <w:rsid w:val="00BA20C6"/>
    <w:rsid w:val="00BA30E6"/>
    <w:rsid w:val="00BA4BF0"/>
    <w:rsid w:val="00BA4E02"/>
    <w:rsid w:val="00BA504B"/>
    <w:rsid w:val="00BA54EC"/>
    <w:rsid w:val="00BA5E55"/>
    <w:rsid w:val="00BA66F9"/>
    <w:rsid w:val="00BA7047"/>
    <w:rsid w:val="00BB0242"/>
    <w:rsid w:val="00BB0A2B"/>
    <w:rsid w:val="00BB58E5"/>
    <w:rsid w:val="00BB5946"/>
    <w:rsid w:val="00BB59D1"/>
    <w:rsid w:val="00BB67A3"/>
    <w:rsid w:val="00BB715E"/>
    <w:rsid w:val="00BC0A0E"/>
    <w:rsid w:val="00BC14FD"/>
    <w:rsid w:val="00BC22C7"/>
    <w:rsid w:val="00BC3422"/>
    <w:rsid w:val="00BC3F0E"/>
    <w:rsid w:val="00BC495D"/>
    <w:rsid w:val="00BD32AF"/>
    <w:rsid w:val="00BD3F67"/>
    <w:rsid w:val="00BD4942"/>
    <w:rsid w:val="00BD4A00"/>
    <w:rsid w:val="00BD4BCA"/>
    <w:rsid w:val="00BD77D0"/>
    <w:rsid w:val="00BD7D07"/>
    <w:rsid w:val="00BE1848"/>
    <w:rsid w:val="00BE20A5"/>
    <w:rsid w:val="00BE31C0"/>
    <w:rsid w:val="00BE31F2"/>
    <w:rsid w:val="00BE3892"/>
    <w:rsid w:val="00BE3996"/>
    <w:rsid w:val="00BE6208"/>
    <w:rsid w:val="00BE7C74"/>
    <w:rsid w:val="00BF042B"/>
    <w:rsid w:val="00BF1009"/>
    <w:rsid w:val="00BF250C"/>
    <w:rsid w:val="00BF2821"/>
    <w:rsid w:val="00BF2C16"/>
    <w:rsid w:val="00BF45D2"/>
    <w:rsid w:val="00BF59FD"/>
    <w:rsid w:val="00BF6670"/>
    <w:rsid w:val="00C01185"/>
    <w:rsid w:val="00C0165F"/>
    <w:rsid w:val="00C02114"/>
    <w:rsid w:val="00C02A2C"/>
    <w:rsid w:val="00C03DB6"/>
    <w:rsid w:val="00C041B1"/>
    <w:rsid w:val="00C04CE2"/>
    <w:rsid w:val="00C04D1E"/>
    <w:rsid w:val="00C054E0"/>
    <w:rsid w:val="00C06929"/>
    <w:rsid w:val="00C06CE3"/>
    <w:rsid w:val="00C0746A"/>
    <w:rsid w:val="00C07E07"/>
    <w:rsid w:val="00C117B6"/>
    <w:rsid w:val="00C118D2"/>
    <w:rsid w:val="00C13D11"/>
    <w:rsid w:val="00C163F1"/>
    <w:rsid w:val="00C16753"/>
    <w:rsid w:val="00C2021C"/>
    <w:rsid w:val="00C202CA"/>
    <w:rsid w:val="00C20CDD"/>
    <w:rsid w:val="00C21587"/>
    <w:rsid w:val="00C21D9E"/>
    <w:rsid w:val="00C22089"/>
    <w:rsid w:val="00C24414"/>
    <w:rsid w:val="00C25730"/>
    <w:rsid w:val="00C26C23"/>
    <w:rsid w:val="00C26C53"/>
    <w:rsid w:val="00C27988"/>
    <w:rsid w:val="00C27DA7"/>
    <w:rsid w:val="00C309ED"/>
    <w:rsid w:val="00C32C28"/>
    <w:rsid w:val="00C33F21"/>
    <w:rsid w:val="00C34300"/>
    <w:rsid w:val="00C344E9"/>
    <w:rsid w:val="00C3479A"/>
    <w:rsid w:val="00C35C82"/>
    <w:rsid w:val="00C360D0"/>
    <w:rsid w:val="00C378A9"/>
    <w:rsid w:val="00C40F2C"/>
    <w:rsid w:val="00C416F6"/>
    <w:rsid w:val="00C4309F"/>
    <w:rsid w:val="00C446C2"/>
    <w:rsid w:val="00C44876"/>
    <w:rsid w:val="00C44884"/>
    <w:rsid w:val="00C45A3F"/>
    <w:rsid w:val="00C501D0"/>
    <w:rsid w:val="00C50FAC"/>
    <w:rsid w:val="00C514FE"/>
    <w:rsid w:val="00C517F4"/>
    <w:rsid w:val="00C51F05"/>
    <w:rsid w:val="00C5365E"/>
    <w:rsid w:val="00C5377B"/>
    <w:rsid w:val="00C53C21"/>
    <w:rsid w:val="00C610B8"/>
    <w:rsid w:val="00C6137C"/>
    <w:rsid w:val="00C61835"/>
    <w:rsid w:val="00C61A55"/>
    <w:rsid w:val="00C62A46"/>
    <w:rsid w:val="00C630F1"/>
    <w:rsid w:val="00C63464"/>
    <w:rsid w:val="00C63B37"/>
    <w:rsid w:val="00C64570"/>
    <w:rsid w:val="00C64BA2"/>
    <w:rsid w:val="00C65948"/>
    <w:rsid w:val="00C660B6"/>
    <w:rsid w:val="00C664EB"/>
    <w:rsid w:val="00C66A9E"/>
    <w:rsid w:val="00C6703B"/>
    <w:rsid w:val="00C67674"/>
    <w:rsid w:val="00C728B0"/>
    <w:rsid w:val="00C72D89"/>
    <w:rsid w:val="00C7305E"/>
    <w:rsid w:val="00C73F25"/>
    <w:rsid w:val="00C7457F"/>
    <w:rsid w:val="00C7499C"/>
    <w:rsid w:val="00C75F16"/>
    <w:rsid w:val="00C81552"/>
    <w:rsid w:val="00C830B8"/>
    <w:rsid w:val="00C83646"/>
    <w:rsid w:val="00C85AE5"/>
    <w:rsid w:val="00C864A1"/>
    <w:rsid w:val="00C903A5"/>
    <w:rsid w:val="00C90BDE"/>
    <w:rsid w:val="00C915E6"/>
    <w:rsid w:val="00C91E91"/>
    <w:rsid w:val="00C939C5"/>
    <w:rsid w:val="00C93BC4"/>
    <w:rsid w:val="00C94133"/>
    <w:rsid w:val="00C942D9"/>
    <w:rsid w:val="00C9601A"/>
    <w:rsid w:val="00C96071"/>
    <w:rsid w:val="00C975DA"/>
    <w:rsid w:val="00C977C7"/>
    <w:rsid w:val="00C978D8"/>
    <w:rsid w:val="00CA0FDC"/>
    <w:rsid w:val="00CA1DE1"/>
    <w:rsid w:val="00CA2B37"/>
    <w:rsid w:val="00CA3477"/>
    <w:rsid w:val="00CA34D1"/>
    <w:rsid w:val="00CA34E9"/>
    <w:rsid w:val="00CA3E00"/>
    <w:rsid w:val="00CA4F52"/>
    <w:rsid w:val="00CA510B"/>
    <w:rsid w:val="00CA74B4"/>
    <w:rsid w:val="00CB07CE"/>
    <w:rsid w:val="00CB19E5"/>
    <w:rsid w:val="00CB2E25"/>
    <w:rsid w:val="00CB364E"/>
    <w:rsid w:val="00CB3BC2"/>
    <w:rsid w:val="00CB4BD8"/>
    <w:rsid w:val="00CB5C0D"/>
    <w:rsid w:val="00CB70CD"/>
    <w:rsid w:val="00CC0696"/>
    <w:rsid w:val="00CC09F6"/>
    <w:rsid w:val="00CC0DDE"/>
    <w:rsid w:val="00CC1EFE"/>
    <w:rsid w:val="00CC2129"/>
    <w:rsid w:val="00CC22B0"/>
    <w:rsid w:val="00CC4339"/>
    <w:rsid w:val="00CC4BAD"/>
    <w:rsid w:val="00CC4EBF"/>
    <w:rsid w:val="00CD026C"/>
    <w:rsid w:val="00CD06A9"/>
    <w:rsid w:val="00CD15AB"/>
    <w:rsid w:val="00CD219F"/>
    <w:rsid w:val="00CD2A2D"/>
    <w:rsid w:val="00CD351C"/>
    <w:rsid w:val="00CD4215"/>
    <w:rsid w:val="00CD557D"/>
    <w:rsid w:val="00CD6D39"/>
    <w:rsid w:val="00CE1ABF"/>
    <w:rsid w:val="00CE1AC1"/>
    <w:rsid w:val="00CE3881"/>
    <w:rsid w:val="00CE40F7"/>
    <w:rsid w:val="00CE5848"/>
    <w:rsid w:val="00CE5F66"/>
    <w:rsid w:val="00CE6060"/>
    <w:rsid w:val="00CE726D"/>
    <w:rsid w:val="00CE79EF"/>
    <w:rsid w:val="00CF0ECE"/>
    <w:rsid w:val="00CF1E38"/>
    <w:rsid w:val="00CF3A8A"/>
    <w:rsid w:val="00CF4887"/>
    <w:rsid w:val="00CF496A"/>
    <w:rsid w:val="00CF644F"/>
    <w:rsid w:val="00CF6CB2"/>
    <w:rsid w:val="00CF721F"/>
    <w:rsid w:val="00D0066F"/>
    <w:rsid w:val="00D00B0B"/>
    <w:rsid w:val="00D02555"/>
    <w:rsid w:val="00D02F3C"/>
    <w:rsid w:val="00D031F5"/>
    <w:rsid w:val="00D03B2C"/>
    <w:rsid w:val="00D04D6B"/>
    <w:rsid w:val="00D04E5B"/>
    <w:rsid w:val="00D05E5E"/>
    <w:rsid w:val="00D06350"/>
    <w:rsid w:val="00D070A8"/>
    <w:rsid w:val="00D07AB4"/>
    <w:rsid w:val="00D07BC7"/>
    <w:rsid w:val="00D07E21"/>
    <w:rsid w:val="00D10727"/>
    <w:rsid w:val="00D10F20"/>
    <w:rsid w:val="00D11B7E"/>
    <w:rsid w:val="00D11C6F"/>
    <w:rsid w:val="00D12B3D"/>
    <w:rsid w:val="00D12E7F"/>
    <w:rsid w:val="00D146C6"/>
    <w:rsid w:val="00D15EB4"/>
    <w:rsid w:val="00D16686"/>
    <w:rsid w:val="00D17A21"/>
    <w:rsid w:val="00D17EE6"/>
    <w:rsid w:val="00D21016"/>
    <w:rsid w:val="00D2110C"/>
    <w:rsid w:val="00D22079"/>
    <w:rsid w:val="00D22235"/>
    <w:rsid w:val="00D23396"/>
    <w:rsid w:val="00D24426"/>
    <w:rsid w:val="00D26DDD"/>
    <w:rsid w:val="00D27DF2"/>
    <w:rsid w:val="00D30B69"/>
    <w:rsid w:val="00D31053"/>
    <w:rsid w:val="00D3291C"/>
    <w:rsid w:val="00D330A2"/>
    <w:rsid w:val="00D333F1"/>
    <w:rsid w:val="00D3370F"/>
    <w:rsid w:val="00D33889"/>
    <w:rsid w:val="00D345AE"/>
    <w:rsid w:val="00D34E59"/>
    <w:rsid w:val="00D34EF5"/>
    <w:rsid w:val="00D361AD"/>
    <w:rsid w:val="00D36974"/>
    <w:rsid w:val="00D36CC8"/>
    <w:rsid w:val="00D37A69"/>
    <w:rsid w:val="00D406A1"/>
    <w:rsid w:val="00D41101"/>
    <w:rsid w:val="00D41C8A"/>
    <w:rsid w:val="00D41D6A"/>
    <w:rsid w:val="00D4300B"/>
    <w:rsid w:val="00D435AF"/>
    <w:rsid w:val="00D43865"/>
    <w:rsid w:val="00D43BE4"/>
    <w:rsid w:val="00D44AFF"/>
    <w:rsid w:val="00D45238"/>
    <w:rsid w:val="00D453FC"/>
    <w:rsid w:val="00D4654A"/>
    <w:rsid w:val="00D46839"/>
    <w:rsid w:val="00D46A11"/>
    <w:rsid w:val="00D46FB5"/>
    <w:rsid w:val="00D4715B"/>
    <w:rsid w:val="00D50152"/>
    <w:rsid w:val="00D50BB7"/>
    <w:rsid w:val="00D50DEC"/>
    <w:rsid w:val="00D5107E"/>
    <w:rsid w:val="00D51CDF"/>
    <w:rsid w:val="00D52C7C"/>
    <w:rsid w:val="00D54335"/>
    <w:rsid w:val="00D54C98"/>
    <w:rsid w:val="00D578BC"/>
    <w:rsid w:val="00D57B41"/>
    <w:rsid w:val="00D60FB1"/>
    <w:rsid w:val="00D624D6"/>
    <w:rsid w:val="00D62542"/>
    <w:rsid w:val="00D63770"/>
    <w:rsid w:val="00D66C03"/>
    <w:rsid w:val="00D7291D"/>
    <w:rsid w:val="00D72F31"/>
    <w:rsid w:val="00D732D7"/>
    <w:rsid w:val="00D738E9"/>
    <w:rsid w:val="00D75502"/>
    <w:rsid w:val="00D7631D"/>
    <w:rsid w:val="00D77135"/>
    <w:rsid w:val="00D77805"/>
    <w:rsid w:val="00D8039A"/>
    <w:rsid w:val="00D80A5E"/>
    <w:rsid w:val="00D81A33"/>
    <w:rsid w:val="00D8452B"/>
    <w:rsid w:val="00D84BB7"/>
    <w:rsid w:val="00D85C87"/>
    <w:rsid w:val="00D85CE6"/>
    <w:rsid w:val="00D85E8D"/>
    <w:rsid w:val="00D866BC"/>
    <w:rsid w:val="00D86ACF"/>
    <w:rsid w:val="00D86E7B"/>
    <w:rsid w:val="00D90653"/>
    <w:rsid w:val="00D90672"/>
    <w:rsid w:val="00D912E0"/>
    <w:rsid w:val="00D91430"/>
    <w:rsid w:val="00D9179E"/>
    <w:rsid w:val="00D91D6C"/>
    <w:rsid w:val="00D96079"/>
    <w:rsid w:val="00D960EE"/>
    <w:rsid w:val="00D96D7F"/>
    <w:rsid w:val="00D96E0E"/>
    <w:rsid w:val="00D97E67"/>
    <w:rsid w:val="00D97F2A"/>
    <w:rsid w:val="00DA0DE4"/>
    <w:rsid w:val="00DA1187"/>
    <w:rsid w:val="00DA21EF"/>
    <w:rsid w:val="00DA2B58"/>
    <w:rsid w:val="00DA3FBE"/>
    <w:rsid w:val="00DA41A0"/>
    <w:rsid w:val="00DA487C"/>
    <w:rsid w:val="00DA52C0"/>
    <w:rsid w:val="00DA6E38"/>
    <w:rsid w:val="00DB033B"/>
    <w:rsid w:val="00DB230A"/>
    <w:rsid w:val="00DB261B"/>
    <w:rsid w:val="00DB3DC8"/>
    <w:rsid w:val="00DB55AD"/>
    <w:rsid w:val="00DB5976"/>
    <w:rsid w:val="00DB5A08"/>
    <w:rsid w:val="00DB6C93"/>
    <w:rsid w:val="00DB794D"/>
    <w:rsid w:val="00DB7F7D"/>
    <w:rsid w:val="00DC1BE2"/>
    <w:rsid w:val="00DC1FF1"/>
    <w:rsid w:val="00DC2328"/>
    <w:rsid w:val="00DC3CA3"/>
    <w:rsid w:val="00DC4DA8"/>
    <w:rsid w:val="00DC5922"/>
    <w:rsid w:val="00DC5B8B"/>
    <w:rsid w:val="00DC69C1"/>
    <w:rsid w:val="00DD01A3"/>
    <w:rsid w:val="00DD0365"/>
    <w:rsid w:val="00DD154F"/>
    <w:rsid w:val="00DD164F"/>
    <w:rsid w:val="00DD217A"/>
    <w:rsid w:val="00DD2FC5"/>
    <w:rsid w:val="00DD36E9"/>
    <w:rsid w:val="00DD5EA6"/>
    <w:rsid w:val="00DD65CE"/>
    <w:rsid w:val="00DD75FD"/>
    <w:rsid w:val="00DD772B"/>
    <w:rsid w:val="00DE0559"/>
    <w:rsid w:val="00DE1C9C"/>
    <w:rsid w:val="00DE1E46"/>
    <w:rsid w:val="00DE2178"/>
    <w:rsid w:val="00DE233A"/>
    <w:rsid w:val="00DE23CF"/>
    <w:rsid w:val="00DE2BA6"/>
    <w:rsid w:val="00DE347C"/>
    <w:rsid w:val="00DE5329"/>
    <w:rsid w:val="00DE61E2"/>
    <w:rsid w:val="00DE6A95"/>
    <w:rsid w:val="00DE6D7B"/>
    <w:rsid w:val="00DE6E41"/>
    <w:rsid w:val="00DF0584"/>
    <w:rsid w:val="00DF0B3E"/>
    <w:rsid w:val="00DF188F"/>
    <w:rsid w:val="00DF21D7"/>
    <w:rsid w:val="00DF22D3"/>
    <w:rsid w:val="00DF3D73"/>
    <w:rsid w:val="00DF46FE"/>
    <w:rsid w:val="00DF5AA4"/>
    <w:rsid w:val="00DF6A65"/>
    <w:rsid w:val="00DF6C25"/>
    <w:rsid w:val="00DF76C7"/>
    <w:rsid w:val="00E000DD"/>
    <w:rsid w:val="00E004BE"/>
    <w:rsid w:val="00E00D59"/>
    <w:rsid w:val="00E068FF"/>
    <w:rsid w:val="00E0723F"/>
    <w:rsid w:val="00E07D10"/>
    <w:rsid w:val="00E1059B"/>
    <w:rsid w:val="00E10BEF"/>
    <w:rsid w:val="00E11019"/>
    <w:rsid w:val="00E11E7D"/>
    <w:rsid w:val="00E121A6"/>
    <w:rsid w:val="00E12380"/>
    <w:rsid w:val="00E125E6"/>
    <w:rsid w:val="00E130C6"/>
    <w:rsid w:val="00E13117"/>
    <w:rsid w:val="00E155EB"/>
    <w:rsid w:val="00E16CB0"/>
    <w:rsid w:val="00E20413"/>
    <w:rsid w:val="00E21260"/>
    <w:rsid w:val="00E21A31"/>
    <w:rsid w:val="00E21DD7"/>
    <w:rsid w:val="00E226CE"/>
    <w:rsid w:val="00E22E9E"/>
    <w:rsid w:val="00E2353A"/>
    <w:rsid w:val="00E23816"/>
    <w:rsid w:val="00E23C28"/>
    <w:rsid w:val="00E24891"/>
    <w:rsid w:val="00E24CF9"/>
    <w:rsid w:val="00E24D00"/>
    <w:rsid w:val="00E2517C"/>
    <w:rsid w:val="00E267AC"/>
    <w:rsid w:val="00E26965"/>
    <w:rsid w:val="00E26ACD"/>
    <w:rsid w:val="00E270A5"/>
    <w:rsid w:val="00E27D2F"/>
    <w:rsid w:val="00E27F4F"/>
    <w:rsid w:val="00E3081B"/>
    <w:rsid w:val="00E30BC5"/>
    <w:rsid w:val="00E31E54"/>
    <w:rsid w:val="00E32C6B"/>
    <w:rsid w:val="00E32E80"/>
    <w:rsid w:val="00E334CE"/>
    <w:rsid w:val="00E3352A"/>
    <w:rsid w:val="00E33FF0"/>
    <w:rsid w:val="00E35C5E"/>
    <w:rsid w:val="00E35E3A"/>
    <w:rsid w:val="00E36823"/>
    <w:rsid w:val="00E37A62"/>
    <w:rsid w:val="00E37AED"/>
    <w:rsid w:val="00E40785"/>
    <w:rsid w:val="00E40AE2"/>
    <w:rsid w:val="00E41C45"/>
    <w:rsid w:val="00E41E33"/>
    <w:rsid w:val="00E423EB"/>
    <w:rsid w:val="00E42900"/>
    <w:rsid w:val="00E438B6"/>
    <w:rsid w:val="00E43B12"/>
    <w:rsid w:val="00E43FC0"/>
    <w:rsid w:val="00E457E0"/>
    <w:rsid w:val="00E45FA0"/>
    <w:rsid w:val="00E4686E"/>
    <w:rsid w:val="00E47936"/>
    <w:rsid w:val="00E51190"/>
    <w:rsid w:val="00E51493"/>
    <w:rsid w:val="00E53249"/>
    <w:rsid w:val="00E535BE"/>
    <w:rsid w:val="00E538FD"/>
    <w:rsid w:val="00E53EBD"/>
    <w:rsid w:val="00E53FB0"/>
    <w:rsid w:val="00E5469E"/>
    <w:rsid w:val="00E55B71"/>
    <w:rsid w:val="00E560D2"/>
    <w:rsid w:val="00E5766D"/>
    <w:rsid w:val="00E60417"/>
    <w:rsid w:val="00E60D5C"/>
    <w:rsid w:val="00E61915"/>
    <w:rsid w:val="00E61CA9"/>
    <w:rsid w:val="00E62D24"/>
    <w:rsid w:val="00E6344B"/>
    <w:rsid w:val="00E6356F"/>
    <w:rsid w:val="00E64F63"/>
    <w:rsid w:val="00E64F66"/>
    <w:rsid w:val="00E6550D"/>
    <w:rsid w:val="00E65F13"/>
    <w:rsid w:val="00E66A83"/>
    <w:rsid w:val="00E67954"/>
    <w:rsid w:val="00E70D00"/>
    <w:rsid w:val="00E715C3"/>
    <w:rsid w:val="00E72E4A"/>
    <w:rsid w:val="00E72EC4"/>
    <w:rsid w:val="00E73167"/>
    <w:rsid w:val="00E73B19"/>
    <w:rsid w:val="00E73B67"/>
    <w:rsid w:val="00E73BBE"/>
    <w:rsid w:val="00E74466"/>
    <w:rsid w:val="00E74931"/>
    <w:rsid w:val="00E74FAF"/>
    <w:rsid w:val="00E76611"/>
    <w:rsid w:val="00E76F55"/>
    <w:rsid w:val="00E77355"/>
    <w:rsid w:val="00E776A7"/>
    <w:rsid w:val="00E77D50"/>
    <w:rsid w:val="00E818C4"/>
    <w:rsid w:val="00E81BA0"/>
    <w:rsid w:val="00E82CBA"/>
    <w:rsid w:val="00E83AAB"/>
    <w:rsid w:val="00E83EAE"/>
    <w:rsid w:val="00E842AF"/>
    <w:rsid w:val="00E8431E"/>
    <w:rsid w:val="00E8472F"/>
    <w:rsid w:val="00E85A65"/>
    <w:rsid w:val="00E85C43"/>
    <w:rsid w:val="00E85F7F"/>
    <w:rsid w:val="00E86257"/>
    <w:rsid w:val="00E86BF9"/>
    <w:rsid w:val="00E900B1"/>
    <w:rsid w:val="00E905BE"/>
    <w:rsid w:val="00E92E82"/>
    <w:rsid w:val="00E93C75"/>
    <w:rsid w:val="00E93E99"/>
    <w:rsid w:val="00E93F4A"/>
    <w:rsid w:val="00E94189"/>
    <w:rsid w:val="00E941CF"/>
    <w:rsid w:val="00E944E1"/>
    <w:rsid w:val="00E94987"/>
    <w:rsid w:val="00E95059"/>
    <w:rsid w:val="00E96099"/>
    <w:rsid w:val="00E96418"/>
    <w:rsid w:val="00EA01BE"/>
    <w:rsid w:val="00EA0306"/>
    <w:rsid w:val="00EA0438"/>
    <w:rsid w:val="00EA09C1"/>
    <w:rsid w:val="00EA1CE5"/>
    <w:rsid w:val="00EA2B19"/>
    <w:rsid w:val="00EA36D8"/>
    <w:rsid w:val="00EA42EF"/>
    <w:rsid w:val="00EA6BD0"/>
    <w:rsid w:val="00EA6EC5"/>
    <w:rsid w:val="00EB0B68"/>
    <w:rsid w:val="00EB1625"/>
    <w:rsid w:val="00EB30F0"/>
    <w:rsid w:val="00EB377E"/>
    <w:rsid w:val="00EB4532"/>
    <w:rsid w:val="00EB49C5"/>
    <w:rsid w:val="00EB4E68"/>
    <w:rsid w:val="00EB4EAA"/>
    <w:rsid w:val="00EB4F33"/>
    <w:rsid w:val="00EB535B"/>
    <w:rsid w:val="00EB5577"/>
    <w:rsid w:val="00EB67A5"/>
    <w:rsid w:val="00EB6F0B"/>
    <w:rsid w:val="00EB716F"/>
    <w:rsid w:val="00EC32D2"/>
    <w:rsid w:val="00EC3E6B"/>
    <w:rsid w:val="00EC41F6"/>
    <w:rsid w:val="00EC499C"/>
    <w:rsid w:val="00EC59EA"/>
    <w:rsid w:val="00EC5B93"/>
    <w:rsid w:val="00EC5FBB"/>
    <w:rsid w:val="00EC7047"/>
    <w:rsid w:val="00EC7B88"/>
    <w:rsid w:val="00ED00D7"/>
    <w:rsid w:val="00ED107E"/>
    <w:rsid w:val="00ED2035"/>
    <w:rsid w:val="00ED26C1"/>
    <w:rsid w:val="00ED2B08"/>
    <w:rsid w:val="00ED333A"/>
    <w:rsid w:val="00ED3CEE"/>
    <w:rsid w:val="00ED520D"/>
    <w:rsid w:val="00ED73E8"/>
    <w:rsid w:val="00EE1259"/>
    <w:rsid w:val="00EE1AB8"/>
    <w:rsid w:val="00EE20B4"/>
    <w:rsid w:val="00EE258F"/>
    <w:rsid w:val="00EE4507"/>
    <w:rsid w:val="00EE501A"/>
    <w:rsid w:val="00EE605A"/>
    <w:rsid w:val="00EE682B"/>
    <w:rsid w:val="00EE69A3"/>
    <w:rsid w:val="00EE730A"/>
    <w:rsid w:val="00EE7707"/>
    <w:rsid w:val="00EE780F"/>
    <w:rsid w:val="00EF205F"/>
    <w:rsid w:val="00EF2392"/>
    <w:rsid w:val="00EF2DF0"/>
    <w:rsid w:val="00EF3DF3"/>
    <w:rsid w:val="00EF4609"/>
    <w:rsid w:val="00EF4985"/>
    <w:rsid w:val="00EF6CDA"/>
    <w:rsid w:val="00EF71A1"/>
    <w:rsid w:val="00EF7438"/>
    <w:rsid w:val="00F00979"/>
    <w:rsid w:val="00F04BAC"/>
    <w:rsid w:val="00F052A1"/>
    <w:rsid w:val="00F05BC8"/>
    <w:rsid w:val="00F06F76"/>
    <w:rsid w:val="00F1104F"/>
    <w:rsid w:val="00F11763"/>
    <w:rsid w:val="00F148C6"/>
    <w:rsid w:val="00F1571E"/>
    <w:rsid w:val="00F166C7"/>
    <w:rsid w:val="00F21AF8"/>
    <w:rsid w:val="00F229E3"/>
    <w:rsid w:val="00F22FF7"/>
    <w:rsid w:val="00F23597"/>
    <w:rsid w:val="00F23A58"/>
    <w:rsid w:val="00F24435"/>
    <w:rsid w:val="00F246FB"/>
    <w:rsid w:val="00F2582D"/>
    <w:rsid w:val="00F2592A"/>
    <w:rsid w:val="00F30982"/>
    <w:rsid w:val="00F30D63"/>
    <w:rsid w:val="00F3185A"/>
    <w:rsid w:val="00F31D5D"/>
    <w:rsid w:val="00F3217C"/>
    <w:rsid w:val="00F33060"/>
    <w:rsid w:val="00F36623"/>
    <w:rsid w:val="00F37980"/>
    <w:rsid w:val="00F37C6B"/>
    <w:rsid w:val="00F400F4"/>
    <w:rsid w:val="00F401FF"/>
    <w:rsid w:val="00F406A8"/>
    <w:rsid w:val="00F417E1"/>
    <w:rsid w:val="00F41C9D"/>
    <w:rsid w:val="00F42CE3"/>
    <w:rsid w:val="00F44698"/>
    <w:rsid w:val="00F447A2"/>
    <w:rsid w:val="00F453B0"/>
    <w:rsid w:val="00F46F42"/>
    <w:rsid w:val="00F479B8"/>
    <w:rsid w:val="00F511D4"/>
    <w:rsid w:val="00F51FD9"/>
    <w:rsid w:val="00F525F6"/>
    <w:rsid w:val="00F52C96"/>
    <w:rsid w:val="00F52E13"/>
    <w:rsid w:val="00F53E5C"/>
    <w:rsid w:val="00F54013"/>
    <w:rsid w:val="00F54BB9"/>
    <w:rsid w:val="00F54EEA"/>
    <w:rsid w:val="00F5506E"/>
    <w:rsid w:val="00F558B4"/>
    <w:rsid w:val="00F558F3"/>
    <w:rsid w:val="00F56081"/>
    <w:rsid w:val="00F56902"/>
    <w:rsid w:val="00F569A8"/>
    <w:rsid w:val="00F5738A"/>
    <w:rsid w:val="00F574CA"/>
    <w:rsid w:val="00F57FE5"/>
    <w:rsid w:val="00F6056F"/>
    <w:rsid w:val="00F62096"/>
    <w:rsid w:val="00F625A3"/>
    <w:rsid w:val="00F646C1"/>
    <w:rsid w:val="00F646CF"/>
    <w:rsid w:val="00F653DE"/>
    <w:rsid w:val="00F65616"/>
    <w:rsid w:val="00F65BA7"/>
    <w:rsid w:val="00F65C54"/>
    <w:rsid w:val="00F662F7"/>
    <w:rsid w:val="00F7046A"/>
    <w:rsid w:val="00F7230C"/>
    <w:rsid w:val="00F73CDC"/>
    <w:rsid w:val="00F755DD"/>
    <w:rsid w:val="00F75A7C"/>
    <w:rsid w:val="00F77357"/>
    <w:rsid w:val="00F808FC"/>
    <w:rsid w:val="00F810DE"/>
    <w:rsid w:val="00F825A5"/>
    <w:rsid w:val="00F84F3B"/>
    <w:rsid w:val="00F86BB5"/>
    <w:rsid w:val="00F8710C"/>
    <w:rsid w:val="00F872B3"/>
    <w:rsid w:val="00F87A0F"/>
    <w:rsid w:val="00F904B4"/>
    <w:rsid w:val="00F90C5C"/>
    <w:rsid w:val="00F911AB"/>
    <w:rsid w:val="00F91DF2"/>
    <w:rsid w:val="00F93588"/>
    <w:rsid w:val="00F9358D"/>
    <w:rsid w:val="00F93AAD"/>
    <w:rsid w:val="00F93D49"/>
    <w:rsid w:val="00F94647"/>
    <w:rsid w:val="00F94869"/>
    <w:rsid w:val="00F95F13"/>
    <w:rsid w:val="00F96B5F"/>
    <w:rsid w:val="00F974C9"/>
    <w:rsid w:val="00F97891"/>
    <w:rsid w:val="00FA0AF1"/>
    <w:rsid w:val="00FA0D57"/>
    <w:rsid w:val="00FA2F2D"/>
    <w:rsid w:val="00FA39FB"/>
    <w:rsid w:val="00FA55F2"/>
    <w:rsid w:val="00FA6487"/>
    <w:rsid w:val="00FA66DA"/>
    <w:rsid w:val="00FA6D23"/>
    <w:rsid w:val="00FA7541"/>
    <w:rsid w:val="00FA7693"/>
    <w:rsid w:val="00FB2798"/>
    <w:rsid w:val="00FB294E"/>
    <w:rsid w:val="00FB32D8"/>
    <w:rsid w:val="00FB3451"/>
    <w:rsid w:val="00FB39EF"/>
    <w:rsid w:val="00FB3D6F"/>
    <w:rsid w:val="00FB45D6"/>
    <w:rsid w:val="00FB46CC"/>
    <w:rsid w:val="00FB4897"/>
    <w:rsid w:val="00FB4D86"/>
    <w:rsid w:val="00FB6659"/>
    <w:rsid w:val="00FB7092"/>
    <w:rsid w:val="00FB7CE7"/>
    <w:rsid w:val="00FC05EC"/>
    <w:rsid w:val="00FC0A8B"/>
    <w:rsid w:val="00FC1A4D"/>
    <w:rsid w:val="00FC350F"/>
    <w:rsid w:val="00FC4216"/>
    <w:rsid w:val="00FC5228"/>
    <w:rsid w:val="00FC557E"/>
    <w:rsid w:val="00FC5724"/>
    <w:rsid w:val="00FC7D38"/>
    <w:rsid w:val="00FC7EFC"/>
    <w:rsid w:val="00FD176E"/>
    <w:rsid w:val="00FD2387"/>
    <w:rsid w:val="00FD2AE7"/>
    <w:rsid w:val="00FD2DEE"/>
    <w:rsid w:val="00FD7477"/>
    <w:rsid w:val="00FD7681"/>
    <w:rsid w:val="00FD7BEA"/>
    <w:rsid w:val="00FE078F"/>
    <w:rsid w:val="00FE1908"/>
    <w:rsid w:val="00FE1B8D"/>
    <w:rsid w:val="00FE1E48"/>
    <w:rsid w:val="00FE26A1"/>
    <w:rsid w:val="00FE3DB1"/>
    <w:rsid w:val="00FE5EBF"/>
    <w:rsid w:val="00FE5FE2"/>
    <w:rsid w:val="00FE7589"/>
    <w:rsid w:val="00FF0A67"/>
    <w:rsid w:val="00FF0D19"/>
    <w:rsid w:val="00FF29E4"/>
    <w:rsid w:val="00FF313B"/>
    <w:rsid w:val="00FF3673"/>
    <w:rsid w:val="00FF3D3E"/>
    <w:rsid w:val="00FF4620"/>
    <w:rsid w:val="00FF46E6"/>
    <w:rsid w:val="00FF535B"/>
    <w:rsid w:val="00FF5CEE"/>
    <w:rsid w:val="00FF70E3"/>
    <w:rsid w:val="00FF7686"/>
    <w:rsid w:val="060BC47D"/>
    <w:rsid w:val="06C0F409"/>
    <w:rsid w:val="0A20BE41"/>
    <w:rsid w:val="0D40E26F"/>
    <w:rsid w:val="1068CD6E"/>
    <w:rsid w:val="125AF8B7"/>
    <w:rsid w:val="132346B1"/>
    <w:rsid w:val="17A69907"/>
    <w:rsid w:val="18EC52F1"/>
    <w:rsid w:val="18FC47A6"/>
    <w:rsid w:val="1BB70F00"/>
    <w:rsid w:val="1E8C9129"/>
    <w:rsid w:val="1FE4EDC4"/>
    <w:rsid w:val="22CFC363"/>
    <w:rsid w:val="2481653F"/>
    <w:rsid w:val="25026F4A"/>
    <w:rsid w:val="25D5B365"/>
    <w:rsid w:val="2C1B635E"/>
    <w:rsid w:val="2E8E69BE"/>
    <w:rsid w:val="2F0EE75D"/>
    <w:rsid w:val="2FE7672D"/>
    <w:rsid w:val="3043627C"/>
    <w:rsid w:val="31CC4D58"/>
    <w:rsid w:val="31DF32DD"/>
    <w:rsid w:val="32782048"/>
    <w:rsid w:val="34FC85A0"/>
    <w:rsid w:val="35310B06"/>
    <w:rsid w:val="35AB4126"/>
    <w:rsid w:val="35F7B8AB"/>
    <w:rsid w:val="36997BA3"/>
    <w:rsid w:val="36B2A400"/>
    <w:rsid w:val="36E3AABB"/>
    <w:rsid w:val="36EAB377"/>
    <w:rsid w:val="3B034348"/>
    <w:rsid w:val="419BCAE2"/>
    <w:rsid w:val="41EB5521"/>
    <w:rsid w:val="43F7AC40"/>
    <w:rsid w:val="4529D03B"/>
    <w:rsid w:val="47A36260"/>
    <w:rsid w:val="4849C0E4"/>
    <w:rsid w:val="4B2158FC"/>
    <w:rsid w:val="52F2B2D1"/>
    <w:rsid w:val="53220542"/>
    <w:rsid w:val="53960FFB"/>
    <w:rsid w:val="56F8505F"/>
    <w:rsid w:val="57C173B0"/>
    <w:rsid w:val="58447ABF"/>
    <w:rsid w:val="5A2FF121"/>
    <w:rsid w:val="5ADFEC15"/>
    <w:rsid w:val="620D3C36"/>
    <w:rsid w:val="63712D32"/>
    <w:rsid w:val="63A90C97"/>
    <w:rsid w:val="640ABC27"/>
    <w:rsid w:val="66906865"/>
    <w:rsid w:val="66DC2B87"/>
    <w:rsid w:val="69CC8BBF"/>
    <w:rsid w:val="6A05ECA7"/>
    <w:rsid w:val="6D85A333"/>
    <w:rsid w:val="6E2DB0A1"/>
    <w:rsid w:val="6EEA7BFF"/>
    <w:rsid w:val="6FAF3303"/>
    <w:rsid w:val="725C6147"/>
    <w:rsid w:val="72C0BE5C"/>
    <w:rsid w:val="72F04C9A"/>
    <w:rsid w:val="741E2393"/>
    <w:rsid w:val="745C8EBD"/>
    <w:rsid w:val="765396CB"/>
    <w:rsid w:val="7C7FDCDE"/>
    <w:rsid w:val="7F1E6F01"/>
  </w:rsids>
  <m:mathPr>
    <m:mathFont m:val="Cambria Math"/>
    <m:brkBin m:val="before"/>
    <m:brkBinSub m:val="--"/>
    <m:smallFrac m:val="0"/>
    <m:dispDef/>
    <m:lMargin m:val="0"/>
    <m:rMargin m:val="0"/>
    <m:defJc m:val="centerGroup"/>
    <m:wrapIndent m:val="1440"/>
    <m:intLim m:val="subSup"/>
    <m:naryLim m:val="undOvr"/>
  </m:mathPr>
  <w:themeFontLang w:val="fi-F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11075BA"/>
  <w15:docId w15:val="{DD5A29EE-A5A0-4644-A245-09A6AFC01D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8"/>
        <w:szCs w:val="28"/>
        <w:lang w:val="fi-FI" w:eastAsia="fi-FI"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ali">
    <w:name w:val="Normal"/>
    <w:qFormat/>
    <w:rsid w:val="00EE4507"/>
    <w:pPr>
      <w:jc w:val="both"/>
    </w:pPr>
  </w:style>
  <w:style w:type="paragraph" w:styleId="Otsikko1">
    <w:name w:val="heading 1"/>
    <w:basedOn w:val="Normaali"/>
    <w:next w:val="Normaali"/>
    <w:link w:val="Otsikko1Char"/>
    <w:uiPriority w:val="9"/>
    <w:qFormat/>
    <w:rsid w:val="00793AAA"/>
    <w:pPr>
      <w:keepNext/>
      <w:keepLines/>
      <w:spacing w:before="240" w:after="0"/>
      <w:outlineLvl w:val="0"/>
    </w:pPr>
    <w:rPr>
      <w:rFonts w:asciiTheme="majorHAnsi" w:eastAsiaTheme="majorEastAsia" w:hAnsiTheme="majorHAnsi" w:cstheme="majorBidi"/>
      <w:b/>
      <w:color w:val="385623" w:themeColor="accent6" w:themeShade="80"/>
      <w:sz w:val="92"/>
      <w:szCs w:val="32"/>
    </w:rPr>
  </w:style>
  <w:style w:type="paragraph" w:styleId="Otsikko2">
    <w:name w:val="heading 2"/>
    <w:basedOn w:val="Normaali"/>
    <w:next w:val="Normaali"/>
    <w:link w:val="Otsikko2Char"/>
    <w:uiPriority w:val="9"/>
    <w:unhideWhenUsed/>
    <w:qFormat/>
    <w:rsid w:val="004E1DC0"/>
    <w:pPr>
      <w:keepNext/>
      <w:keepLines/>
      <w:spacing w:before="40" w:after="0"/>
      <w:outlineLvl w:val="1"/>
    </w:pPr>
    <w:rPr>
      <w:rFonts w:asciiTheme="majorHAnsi" w:eastAsiaTheme="majorEastAsia" w:hAnsiTheme="majorHAnsi" w:cstheme="majorBidi"/>
      <w:b/>
      <w:color w:val="385623" w:themeColor="accent6" w:themeShade="80"/>
      <w:sz w:val="40"/>
      <w:szCs w:val="26"/>
    </w:rPr>
  </w:style>
  <w:style w:type="paragraph" w:styleId="Otsikko3">
    <w:name w:val="heading 3"/>
    <w:basedOn w:val="Normaali"/>
    <w:next w:val="Normaali"/>
    <w:link w:val="Otsikko3Char"/>
    <w:uiPriority w:val="9"/>
    <w:unhideWhenUsed/>
    <w:qFormat/>
    <w:rsid w:val="00FA7541"/>
    <w:pPr>
      <w:keepNext/>
      <w:keepLines/>
      <w:spacing w:before="40" w:after="0"/>
      <w:outlineLvl w:val="2"/>
    </w:pPr>
    <w:rPr>
      <w:rFonts w:asciiTheme="majorHAnsi" w:eastAsiaTheme="majorEastAsia" w:hAnsiTheme="majorHAnsi" w:cstheme="majorBidi"/>
      <w:b/>
      <w:color w:val="385623" w:themeColor="accent6" w:themeShade="80"/>
      <w:sz w:val="32"/>
      <w:szCs w:val="24"/>
    </w:rPr>
  </w:style>
  <w:style w:type="paragraph" w:styleId="Otsikko4">
    <w:name w:val="heading 4"/>
    <w:basedOn w:val="Normaali"/>
    <w:next w:val="Normaali"/>
    <w:link w:val="Otsikko4Char"/>
    <w:uiPriority w:val="9"/>
    <w:unhideWhenUsed/>
    <w:qFormat/>
    <w:rsid w:val="00FA7541"/>
    <w:pPr>
      <w:keepNext/>
      <w:keepLines/>
      <w:spacing w:before="40" w:after="0"/>
      <w:outlineLvl w:val="3"/>
    </w:pPr>
    <w:rPr>
      <w:rFonts w:asciiTheme="majorHAnsi" w:eastAsiaTheme="majorEastAsia" w:hAnsiTheme="majorHAnsi" w:cstheme="majorBidi"/>
      <w:b/>
      <w:iCs/>
      <w:color w:val="385623" w:themeColor="accent6" w:themeShade="80"/>
    </w:rPr>
  </w:style>
  <w:style w:type="paragraph" w:styleId="Otsikko5">
    <w:name w:val="heading 5"/>
    <w:basedOn w:val="Normaali"/>
    <w:next w:val="Normaali"/>
    <w:uiPriority w:val="9"/>
    <w:semiHidden/>
    <w:unhideWhenUsed/>
    <w:qFormat/>
    <w:pPr>
      <w:keepNext/>
      <w:keepLines/>
      <w:spacing w:before="220" w:after="40"/>
      <w:outlineLvl w:val="4"/>
    </w:pPr>
    <w:rPr>
      <w:b/>
      <w:sz w:val="22"/>
      <w:szCs w:val="22"/>
    </w:rPr>
  </w:style>
  <w:style w:type="paragraph" w:styleId="Otsikko6">
    <w:name w:val="heading 6"/>
    <w:basedOn w:val="Normaali"/>
    <w:next w:val="Normaali"/>
    <w:uiPriority w:val="9"/>
    <w:semiHidden/>
    <w:unhideWhenUsed/>
    <w:qFormat/>
    <w:pPr>
      <w:keepNext/>
      <w:keepLines/>
      <w:spacing w:before="200" w:after="40"/>
      <w:outlineLvl w:val="5"/>
    </w:pPr>
    <w:rPr>
      <w:b/>
      <w:sz w:val="20"/>
      <w:szCs w:val="20"/>
    </w:rPr>
  </w:style>
  <w:style w:type="character" w:default="1" w:styleId="Kappaleenoletusfontti">
    <w:name w:val="Default Paragraph Font"/>
    <w:uiPriority w:val="1"/>
    <w:semiHidden/>
    <w:unhideWhenUsed/>
  </w:style>
  <w:style w:type="table" w:default="1" w:styleId="Normaalitaulukko">
    <w:name w:val="Normal Table"/>
    <w:uiPriority w:val="99"/>
    <w:semiHidden/>
    <w:unhideWhenUsed/>
    <w:tblPr>
      <w:tblInd w:w="0" w:type="dxa"/>
      <w:tblCellMar>
        <w:top w:w="0" w:type="dxa"/>
        <w:left w:w="108" w:type="dxa"/>
        <w:bottom w:w="0" w:type="dxa"/>
        <w:right w:w="108" w:type="dxa"/>
      </w:tblCellMar>
    </w:tblPr>
  </w:style>
  <w:style w:type="numbering" w:default="1" w:styleId="Eiluetteloa">
    <w:name w:val="No List"/>
    <w:uiPriority w:val="99"/>
    <w:semiHidden/>
    <w:unhideWhenUsed/>
  </w:style>
  <w:style w:type="table" w:customStyle="1" w:styleId="NormalTable0">
    <w:name w:val="Normal Table0"/>
    <w:tblPr>
      <w:tblCellMar>
        <w:top w:w="0" w:type="dxa"/>
        <w:left w:w="0" w:type="dxa"/>
        <w:bottom w:w="0" w:type="dxa"/>
        <w:right w:w="0" w:type="dxa"/>
      </w:tblCellMar>
    </w:tblPr>
  </w:style>
  <w:style w:type="paragraph" w:styleId="Otsikko">
    <w:name w:val="Title"/>
    <w:basedOn w:val="Normaali"/>
    <w:next w:val="Normaali"/>
    <w:uiPriority w:val="10"/>
    <w:qFormat/>
    <w:pPr>
      <w:keepNext/>
      <w:keepLines/>
      <w:spacing w:before="480" w:after="120"/>
    </w:pPr>
    <w:rPr>
      <w:b/>
      <w:sz w:val="72"/>
      <w:szCs w:val="72"/>
    </w:rPr>
  </w:style>
  <w:style w:type="table" w:styleId="TaulukkoRuudukko">
    <w:name w:val="Table Grid"/>
    <w:basedOn w:val="Normaalitaulukko"/>
    <w:uiPriority w:val="39"/>
    <w:rsid w:val="00FB5AE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inviite">
    <w:name w:val="annotation reference"/>
    <w:uiPriority w:val="99"/>
    <w:semiHidden/>
    <w:unhideWhenUsed/>
    <w:rPr>
      <w:sz w:val="16"/>
      <w:szCs w:val="16"/>
    </w:rPr>
  </w:style>
  <w:style w:type="paragraph" w:styleId="Kommentinteksti">
    <w:name w:val="annotation text"/>
    <w:basedOn w:val="Normaali"/>
    <w:link w:val="KommentintekstiChar1"/>
    <w:uiPriority w:val="99"/>
    <w:unhideWhenUsed/>
    <w:pPr>
      <w:spacing w:line="240" w:lineRule="auto"/>
    </w:pPr>
    <w:rPr>
      <w:sz w:val="20"/>
      <w:szCs w:val="20"/>
    </w:rPr>
  </w:style>
  <w:style w:type="character" w:customStyle="1" w:styleId="KommentintekstiChar">
    <w:name w:val="Kommentin teksti Char"/>
    <w:basedOn w:val="Kappaleenoletusfontti"/>
    <w:uiPriority w:val="99"/>
    <w:rsid w:val="00F749F8"/>
    <w:rPr>
      <w:sz w:val="20"/>
      <w:szCs w:val="20"/>
    </w:rPr>
  </w:style>
  <w:style w:type="paragraph" w:styleId="Luettelokappale">
    <w:name w:val="List Paragraph"/>
    <w:basedOn w:val="Normaali"/>
    <w:link w:val="LuettelokappaleChar"/>
    <w:uiPriority w:val="34"/>
    <w:qFormat/>
    <w:rsid w:val="00543038"/>
    <w:pPr>
      <w:ind w:left="720"/>
      <w:contextualSpacing/>
    </w:pPr>
  </w:style>
  <w:style w:type="character" w:customStyle="1" w:styleId="Otsikko1Char">
    <w:name w:val="Otsikko 1 Char"/>
    <w:basedOn w:val="Kappaleenoletusfontti"/>
    <w:link w:val="Otsikko1"/>
    <w:uiPriority w:val="9"/>
    <w:rsid w:val="00793AAA"/>
    <w:rPr>
      <w:rFonts w:asciiTheme="majorHAnsi" w:eastAsiaTheme="majorEastAsia" w:hAnsiTheme="majorHAnsi" w:cstheme="majorBidi"/>
      <w:b/>
      <w:color w:val="385623" w:themeColor="accent6" w:themeShade="80"/>
      <w:sz w:val="92"/>
      <w:szCs w:val="32"/>
    </w:rPr>
  </w:style>
  <w:style w:type="table" w:customStyle="1" w:styleId="TaulukkoRuudukko1">
    <w:name w:val="Taulukko Ruudukko1"/>
    <w:basedOn w:val="Normaalitaulukko"/>
    <w:next w:val="TaulukkoRuudukko"/>
    <w:uiPriority w:val="39"/>
    <w:rsid w:val="00A850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ulukkoRuudukko2">
    <w:name w:val="Taulukko Ruudukko2"/>
    <w:basedOn w:val="Normaalitaulukko"/>
    <w:next w:val="TaulukkoRuudukko"/>
    <w:uiPriority w:val="39"/>
    <w:rsid w:val="007D075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ulukkoRuudukko3">
    <w:name w:val="Taulukko Ruudukko3"/>
    <w:basedOn w:val="Normaalitaulukko"/>
    <w:next w:val="TaulukkoRuudukko"/>
    <w:uiPriority w:val="39"/>
    <w:rsid w:val="008E44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ulukkoRuudukko4">
    <w:name w:val="Taulukko Ruudukko4"/>
    <w:basedOn w:val="Normaalitaulukko"/>
    <w:next w:val="TaulukkoRuudukko"/>
    <w:uiPriority w:val="39"/>
    <w:rsid w:val="00794F9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isllysluettelonotsikko">
    <w:name w:val="TOC Heading"/>
    <w:basedOn w:val="Otsikko1"/>
    <w:next w:val="Normaali"/>
    <w:uiPriority w:val="39"/>
    <w:unhideWhenUsed/>
    <w:qFormat/>
    <w:rsid w:val="007F6D99"/>
    <w:pPr>
      <w:outlineLvl w:val="9"/>
    </w:pPr>
  </w:style>
  <w:style w:type="paragraph" w:styleId="Sisluet1">
    <w:name w:val="toc 1"/>
    <w:basedOn w:val="Normaali"/>
    <w:next w:val="Normaali"/>
    <w:autoRedefine/>
    <w:uiPriority w:val="39"/>
    <w:unhideWhenUsed/>
    <w:rsid w:val="004138B8"/>
    <w:pPr>
      <w:tabs>
        <w:tab w:val="right" w:leader="dot" w:pos="20965"/>
      </w:tabs>
      <w:spacing w:after="100"/>
    </w:pPr>
  </w:style>
  <w:style w:type="character" w:styleId="Hyperlinkki">
    <w:name w:val="Hyperlink"/>
    <w:basedOn w:val="Kappaleenoletusfontti"/>
    <w:uiPriority w:val="99"/>
    <w:unhideWhenUsed/>
    <w:rsid w:val="007F6D99"/>
    <w:rPr>
      <w:color w:val="0563C1" w:themeColor="hyperlink"/>
      <w:u w:val="single"/>
    </w:rPr>
  </w:style>
  <w:style w:type="character" w:styleId="Ratkaisematonmaininta">
    <w:name w:val="Unresolved Mention"/>
    <w:basedOn w:val="Kappaleenoletusfontti"/>
    <w:uiPriority w:val="99"/>
    <w:semiHidden/>
    <w:unhideWhenUsed/>
    <w:rsid w:val="00316FDF"/>
    <w:rPr>
      <w:color w:val="605E5C"/>
      <w:shd w:val="clear" w:color="auto" w:fill="E1DFDD"/>
    </w:rPr>
  </w:style>
  <w:style w:type="character" w:customStyle="1" w:styleId="Otsikko2Char">
    <w:name w:val="Otsikko 2 Char"/>
    <w:basedOn w:val="Kappaleenoletusfontti"/>
    <w:link w:val="Otsikko2"/>
    <w:uiPriority w:val="9"/>
    <w:rsid w:val="004E1DC0"/>
    <w:rPr>
      <w:rFonts w:asciiTheme="majorHAnsi" w:eastAsiaTheme="majorEastAsia" w:hAnsiTheme="majorHAnsi" w:cstheme="majorBidi"/>
      <w:b/>
      <w:color w:val="385623" w:themeColor="accent6" w:themeShade="80"/>
      <w:sz w:val="40"/>
      <w:szCs w:val="26"/>
    </w:rPr>
  </w:style>
  <w:style w:type="paragraph" w:styleId="Muutos">
    <w:name w:val="Revision"/>
    <w:hidden/>
    <w:uiPriority w:val="99"/>
    <w:semiHidden/>
    <w:rsid w:val="007676A5"/>
    <w:pPr>
      <w:spacing w:after="0" w:line="240" w:lineRule="auto"/>
    </w:pPr>
  </w:style>
  <w:style w:type="paragraph" w:styleId="Kommentinotsikko">
    <w:name w:val="annotation subject"/>
    <w:basedOn w:val="Kommentinteksti"/>
    <w:next w:val="Kommentinteksti"/>
    <w:link w:val="KommentinotsikkoChar1"/>
    <w:uiPriority w:val="99"/>
    <w:semiHidden/>
    <w:unhideWhenUsed/>
    <w:rPr>
      <w:b/>
      <w:bCs/>
    </w:rPr>
  </w:style>
  <w:style w:type="character" w:customStyle="1" w:styleId="KommentinotsikkoChar">
    <w:name w:val="Kommentin otsikko Char"/>
    <w:basedOn w:val="KommentintekstiChar"/>
    <w:uiPriority w:val="99"/>
    <w:semiHidden/>
    <w:rsid w:val="0094667C"/>
    <w:rPr>
      <w:b/>
      <w:bCs/>
      <w:sz w:val="20"/>
      <w:szCs w:val="20"/>
    </w:rPr>
  </w:style>
  <w:style w:type="paragraph" w:styleId="Sisluet2">
    <w:name w:val="toc 2"/>
    <w:basedOn w:val="Normaali"/>
    <w:next w:val="Normaali"/>
    <w:autoRedefine/>
    <w:uiPriority w:val="39"/>
    <w:unhideWhenUsed/>
    <w:rsid w:val="00B33094"/>
    <w:pPr>
      <w:spacing w:after="100"/>
      <w:ind w:left="280"/>
    </w:pPr>
  </w:style>
  <w:style w:type="paragraph" w:styleId="Yltunniste">
    <w:name w:val="header"/>
    <w:basedOn w:val="Normaali"/>
    <w:link w:val="YltunnisteChar"/>
    <w:uiPriority w:val="99"/>
    <w:unhideWhenUsed/>
    <w:rsid w:val="003915D0"/>
    <w:pPr>
      <w:tabs>
        <w:tab w:val="center" w:pos="4513"/>
        <w:tab w:val="right" w:pos="9026"/>
      </w:tabs>
      <w:spacing w:after="0" w:line="240" w:lineRule="auto"/>
    </w:pPr>
  </w:style>
  <w:style w:type="character" w:customStyle="1" w:styleId="YltunnisteChar">
    <w:name w:val="Ylätunniste Char"/>
    <w:basedOn w:val="Kappaleenoletusfontti"/>
    <w:link w:val="Yltunniste"/>
    <w:uiPriority w:val="99"/>
    <w:rsid w:val="003915D0"/>
    <w:rPr>
      <w:sz w:val="28"/>
    </w:rPr>
  </w:style>
  <w:style w:type="paragraph" w:styleId="Alatunniste">
    <w:name w:val="footer"/>
    <w:basedOn w:val="Normaali"/>
    <w:link w:val="AlatunnisteChar"/>
    <w:uiPriority w:val="99"/>
    <w:unhideWhenUsed/>
    <w:rsid w:val="003915D0"/>
    <w:pPr>
      <w:tabs>
        <w:tab w:val="center" w:pos="4513"/>
        <w:tab w:val="right" w:pos="9026"/>
      </w:tabs>
      <w:spacing w:after="0" w:line="240" w:lineRule="auto"/>
    </w:pPr>
  </w:style>
  <w:style w:type="character" w:customStyle="1" w:styleId="AlatunnisteChar">
    <w:name w:val="Alatunniste Char"/>
    <w:basedOn w:val="Kappaleenoletusfontti"/>
    <w:link w:val="Alatunniste"/>
    <w:uiPriority w:val="99"/>
    <w:rsid w:val="003915D0"/>
    <w:rPr>
      <w:sz w:val="28"/>
    </w:rPr>
  </w:style>
  <w:style w:type="paragraph" w:styleId="Alaviitteenteksti">
    <w:name w:val="footnote text"/>
    <w:basedOn w:val="Normaali"/>
    <w:link w:val="AlaviitteentekstiChar"/>
    <w:uiPriority w:val="99"/>
    <w:semiHidden/>
    <w:unhideWhenUsed/>
    <w:rsid w:val="00EF7476"/>
    <w:pPr>
      <w:spacing w:after="0" w:line="240" w:lineRule="auto"/>
    </w:pPr>
    <w:rPr>
      <w:sz w:val="20"/>
      <w:szCs w:val="20"/>
    </w:rPr>
  </w:style>
  <w:style w:type="character" w:customStyle="1" w:styleId="AlaviitteentekstiChar">
    <w:name w:val="Alaviitteen teksti Char"/>
    <w:basedOn w:val="Kappaleenoletusfontti"/>
    <w:link w:val="Alaviitteenteksti"/>
    <w:uiPriority w:val="99"/>
    <w:semiHidden/>
    <w:rsid w:val="00EF7476"/>
    <w:rPr>
      <w:sz w:val="20"/>
      <w:szCs w:val="20"/>
    </w:rPr>
  </w:style>
  <w:style w:type="character" w:styleId="Alaviitteenviite">
    <w:name w:val="footnote reference"/>
    <w:basedOn w:val="Kappaleenoletusfontti"/>
    <w:uiPriority w:val="99"/>
    <w:semiHidden/>
    <w:unhideWhenUsed/>
    <w:rsid w:val="00EF7476"/>
    <w:rPr>
      <w:vertAlign w:val="superscript"/>
    </w:rPr>
  </w:style>
  <w:style w:type="character" w:customStyle="1" w:styleId="Otsikko3Char">
    <w:name w:val="Otsikko 3 Char"/>
    <w:basedOn w:val="Kappaleenoletusfontti"/>
    <w:link w:val="Otsikko3"/>
    <w:uiPriority w:val="9"/>
    <w:rsid w:val="00FA7541"/>
    <w:rPr>
      <w:rFonts w:asciiTheme="majorHAnsi" w:eastAsiaTheme="majorEastAsia" w:hAnsiTheme="majorHAnsi" w:cstheme="majorBidi"/>
      <w:b/>
      <w:color w:val="385623" w:themeColor="accent6" w:themeShade="80"/>
      <w:sz w:val="32"/>
      <w:szCs w:val="24"/>
    </w:rPr>
  </w:style>
  <w:style w:type="character" w:customStyle="1" w:styleId="Otsikko4Char">
    <w:name w:val="Otsikko 4 Char"/>
    <w:basedOn w:val="Kappaleenoletusfontti"/>
    <w:link w:val="Otsikko4"/>
    <w:uiPriority w:val="9"/>
    <w:rsid w:val="00FA7541"/>
    <w:rPr>
      <w:rFonts w:asciiTheme="majorHAnsi" w:eastAsiaTheme="majorEastAsia" w:hAnsiTheme="majorHAnsi" w:cstheme="majorBidi"/>
      <w:b/>
      <w:iCs/>
      <w:color w:val="385623" w:themeColor="accent6" w:themeShade="80"/>
    </w:rPr>
  </w:style>
  <w:style w:type="paragraph" w:styleId="Sisluet3">
    <w:name w:val="toc 3"/>
    <w:basedOn w:val="Normaali"/>
    <w:next w:val="Normaali"/>
    <w:autoRedefine/>
    <w:uiPriority w:val="39"/>
    <w:unhideWhenUsed/>
    <w:rsid w:val="00467408"/>
    <w:pPr>
      <w:spacing w:after="100"/>
      <w:ind w:left="560"/>
    </w:pPr>
  </w:style>
  <w:style w:type="paragraph" w:styleId="Sisluet4">
    <w:name w:val="toc 4"/>
    <w:basedOn w:val="Normaali"/>
    <w:next w:val="Normaali"/>
    <w:autoRedefine/>
    <w:uiPriority w:val="39"/>
    <w:unhideWhenUsed/>
    <w:rsid w:val="000511E2"/>
    <w:pPr>
      <w:tabs>
        <w:tab w:val="right" w:leader="dot" w:pos="10123"/>
      </w:tabs>
      <w:spacing w:after="100"/>
      <w:ind w:left="660"/>
    </w:pPr>
    <w:rPr>
      <w:rFonts w:eastAsiaTheme="minorEastAsia"/>
      <w:kern w:val="2"/>
      <w:sz w:val="22"/>
    </w:rPr>
  </w:style>
  <w:style w:type="paragraph" w:styleId="Sisluet5">
    <w:name w:val="toc 5"/>
    <w:basedOn w:val="Normaali"/>
    <w:next w:val="Normaali"/>
    <w:autoRedefine/>
    <w:uiPriority w:val="39"/>
    <w:unhideWhenUsed/>
    <w:rsid w:val="00D360DE"/>
    <w:pPr>
      <w:spacing w:after="100"/>
      <w:ind w:left="880"/>
    </w:pPr>
    <w:rPr>
      <w:rFonts w:eastAsiaTheme="minorEastAsia"/>
      <w:kern w:val="2"/>
      <w:sz w:val="22"/>
    </w:rPr>
  </w:style>
  <w:style w:type="paragraph" w:styleId="Sisluet6">
    <w:name w:val="toc 6"/>
    <w:basedOn w:val="Normaali"/>
    <w:next w:val="Normaali"/>
    <w:autoRedefine/>
    <w:uiPriority w:val="39"/>
    <w:unhideWhenUsed/>
    <w:rsid w:val="00D360DE"/>
    <w:pPr>
      <w:spacing w:after="100"/>
      <w:ind w:left="1100"/>
    </w:pPr>
    <w:rPr>
      <w:rFonts w:eastAsiaTheme="minorEastAsia"/>
      <w:kern w:val="2"/>
      <w:sz w:val="22"/>
    </w:rPr>
  </w:style>
  <w:style w:type="paragraph" w:styleId="Sisluet7">
    <w:name w:val="toc 7"/>
    <w:basedOn w:val="Normaali"/>
    <w:next w:val="Normaali"/>
    <w:autoRedefine/>
    <w:uiPriority w:val="39"/>
    <w:unhideWhenUsed/>
    <w:rsid w:val="00D360DE"/>
    <w:pPr>
      <w:spacing w:after="100"/>
      <w:ind w:left="1320"/>
    </w:pPr>
    <w:rPr>
      <w:rFonts w:eastAsiaTheme="minorEastAsia"/>
      <w:kern w:val="2"/>
      <w:sz w:val="22"/>
    </w:rPr>
  </w:style>
  <w:style w:type="paragraph" w:styleId="Sisluet8">
    <w:name w:val="toc 8"/>
    <w:basedOn w:val="Normaali"/>
    <w:next w:val="Normaali"/>
    <w:autoRedefine/>
    <w:uiPriority w:val="39"/>
    <w:unhideWhenUsed/>
    <w:rsid w:val="00D360DE"/>
    <w:pPr>
      <w:spacing w:after="100"/>
      <w:ind w:left="1540"/>
    </w:pPr>
    <w:rPr>
      <w:rFonts w:eastAsiaTheme="minorEastAsia"/>
      <w:kern w:val="2"/>
      <w:sz w:val="22"/>
    </w:rPr>
  </w:style>
  <w:style w:type="paragraph" w:styleId="Sisluet9">
    <w:name w:val="toc 9"/>
    <w:basedOn w:val="Normaali"/>
    <w:next w:val="Normaali"/>
    <w:autoRedefine/>
    <w:uiPriority w:val="39"/>
    <w:unhideWhenUsed/>
    <w:rsid w:val="00D360DE"/>
    <w:pPr>
      <w:spacing w:after="100"/>
      <w:ind w:left="1760"/>
    </w:pPr>
    <w:rPr>
      <w:rFonts w:eastAsiaTheme="minorEastAsia"/>
      <w:kern w:val="2"/>
      <w:sz w:val="22"/>
    </w:rPr>
  </w:style>
  <w:style w:type="character" w:styleId="AvattuHyperlinkki">
    <w:name w:val="FollowedHyperlink"/>
    <w:basedOn w:val="Kappaleenoletusfontti"/>
    <w:uiPriority w:val="99"/>
    <w:semiHidden/>
    <w:unhideWhenUsed/>
    <w:rsid w:val="0059146A"/>
    <w:rPr>
      <w:color w:val="954F72" w:themeColor="followedHyperlink"/>
      <w:u w:val="single"/>
    </w:rPr>
  </w:style>
  <w:style w:type="paragraph" w:styleId="Alaotsikko">
    <w:name w:val="Subtitle"/>
    <w:basedOn w:val="Normaali"/>
    <w:next w:val="Normaali"/>
    <w:uiPriority w:val="11"/>
    <w:qFormat/>
    <w:pPr>
      <w:keepNext/>
      <w:keepLines/>
      <w:spacing w:before="360" w:after="80"/>
    </w:pPr>
    <w:rPr>
      <w:rFonts w:ascii="Georgia" w:eastAsia="Georgia" w:hAnsi="Georgia" w:cs="Georgia"/>
      <w:i/>
      <w:color w:val="666666"/>
      <w:sz w:val="48"/>
      <w:szCs w:val="48"/>
    </w:rPr>
  </w:style>
  <w:style w:type="table" w:customStyle="1" w:styleId="a">
    <w:basedOn w:val="NormalTable0"/>
    <w:pPr>
      <w:spacing w:after="0" w:line="240" w:lineRule="auto"/>
    </w:pPr>
    <w:tblPr>
      <w:tblStyleRowBandSize w:val="1"/>
      <w:tblStyleColBandSize w:val="1"/>
      <w:tblCellMar>
        <w:left w:w="108" w:type="dxa"/>
        <w:right w:w="108" w:type="dxa"/>
      </w:tblCellMar>
    </w:tblPr>
  </w:style>
  <w:style w:type="table" w:customStyle="1" w:styleId="a0">
    <w:basedOn w:val="NormalTable0"/>
    <w:pPr>
      <w:spacing w:after="0" w:line="240" w:lineRule="auto"/>
    </w:pPr>
    <w:tblPr>
      <w:tblStyleRowBandSize w:val="1"/>
      <w:tblStyleColBandSize w:val="1"/>
      <w:tblCellMar>
        <w:left w:w="108" w:type="dxa"/>
        <w:right w:w="108" w:type="dxa"/>
      </w:tblCellMar>
    </w:tblPr>
  </w:style>
  <w:style w:type="table" w:customStyle="1" w:styleId="a1">
    <w:basedOn w:val="NormalTable0"/>
    <w:pPr>
      <w:spacing w:after="0" w:line="240" w:lineRule="auto"/>
    </w:pPr>
    <w:tblPr>
      <w:tblStyleRowBandSize w:val="1"/>
      <w:tblStyleColBandSize w:val="1"/>
      <w:tblCellMar>
        <w:left w:w="108" w:type="dxa"/>
        <w:right w:w="108" w:type="dxa"/>
      </w:tblCellMar>
    </w:tblPr>
  </w:style>
  <w:style w:type="table" w:customStyle="1" w:styleId="a2">
    <w:basedOn w:val="NormalTable0"/>
    <w:pPr>
      <w:spacing w:after="0" w:line="240" w:lineRule="auto"/>
    </w:pPr>
    <w:tblPr>
      <w:tblStyleRowBandSize w:val="1"/>
      <w:tblStyleColBandSize w:val="1"/>
      <w:tblCellMar>
        <w:left w:w="108" w:type="dxa"/>
        <w:right w:w="108" w:type="dxa"/>
      </w:tblCellMar>
    </w:tblPr>
  </w:style>
  <w:style w:type="table" w:customStyle="1" w:styleId="a3">
    <w:basedOn w:val="NormalTable0"/>
    <w:pPr>
      <w:spacing w:after="0" w:line="240" w:lineRule="auto"/>
    </w:pPr>
    <w:tblPr>
      <w:tblStyleRowBandSize w:val="1"/>
      <w:tblStyleColBandSize w:val="1"/>
      <w:tblCellMar>
        <w:left w:w="108" w:type="dxa"/>
        <w:right w:w="108" w:type="dxa"/>
      </w:tblCellMar>
    </w:tblPr>
  </w:style>
  <w:style w:type="table" w:customStyle="1" w:styleId="a4">
    <w:basedOn w:val="NormalTable0"/>
    <w:pPr>
      <w:spacing w:after="0" w:line="240" w:lineRule="auto"/>
    </w:pPr>
    <w:tblPr>
      <w:tblStyleRowBandSize w:val="1"/>
      <w:tblStyleColBandSize w:val="1"/>
      <w:tblCellMar>
        <w:left w:w="108" w:type="dxa"/>
        <w:right w:w="108" w:type="dxa"/>
      </w:tblCellMar>
    </w:tblPr>
  </w:style>
  <w:style w:type="table" w:customStyle="1" w:styleId="a5">
    <w:basedOn w:val="NormalTable0"/>
    <w:pPr>
      <w:spacing w:after="0" w:line="240" w:lineRule="auto"/>
    </w:pPr>
    <w:tblPr>
      <w:tblStyleRowBandSize w:val="1"/>
      <w:tblStyleColBandSize w:val="1"/>
      <w:tblCellMar>
        <w:left w:w="108" w:type="dxa"/>
        <w:right w:w="108" w:type="dxa"/>
      </w:tblCellMar>
    </w:tblPr>
  </w:style>
  <w:style w:type="table" w:customStyle="1" w:styleId="a6">
    <w:basedOn w:val="NormalTable0"/>
    <w:pPr>
      <w:spacing w:after="0" w:line="240" w:lineRule="auto"/>
    </w:pPr>
    <w:tblPr>
      <w:tblStyleRowBandSize w:val="1"/>
      <w:tblStyleColBandSize w:val="1"/>
      <w:tblCellMar>
        <w:left w:w="108" w:type="dxa"/>
        <w:right w:w="108" w:type="dxa"/>
      </w:tblCellMar>
    </w:tblPr>
  </w:style>
  <w:style w:type="table" w:customStyle="1" w:styleId="a7">
    <w:basedOn w:val="NormalTable0"/>
    <w:pPr>
      <w:spacing w:after="0" w:line="240" w:lineRule="auto"/>
    </w:pPr>
    <w:tblPr>
      <w:tblStyleRowBandSize w:val="1"/>
      <w:tblStyleColBandSize w:val="1"/>
      <w:tblCellMar>
        <w:left w:w="108" w:type="dxa"/>
        <w:right w:w="108" w:type="dxa"/>
      </w:tblCellMar>
    </w:tblPr>
  </w:style>
  <w:style w:type="table" w:customStyle="1" w:styleId="a8">
    <w:basedOn w:val="NormalTable0"/>
    <w:pPr>
      <w:spacing w:after="0" w:line="240" w:lineRule="auto"/>
    </w:pPr>
    <w:tblPr>
      <w:tblStyleRowBandSize w:val="1"/>
      <w:tblStyleColBandSize w:val="1"/>
      <w:tblCellMar>
        <w:left w:w="108" w:type="dxa"/>
        <w:right w:w="108" w:type="dxa"/>
      </w:tblCellMar>
    </w:tblPr>
  </w:style>
  <w:style w:type="table" w:customStyle="1" w:styleId="a9">
    <w:basedOn w:val="NormalTable0"/>
    <w:pPr>
      <w:spacing w:after="0" w:line="240" w:lineRule="auto"/>
    </w:pPr>
    <w:tblPr>
      <w:tblStyleRowBandSize w:val="1"/>
      <w:tblStyleColBandSize w:val="1"/>
      <w:tblCellMar>
        <w:left w:w="108" w:type="dxa"/>
        <w:right w:w="108" w:type="dxa"/>
      </w:tblCellMar>
    </w:tblPr>
  </w:style>
  <w:style w:type="table" w:customStyle="1" w:styleId="aa">
    <w:basedOn w:val="NormalTable0"/>
    <w:pPr>
      <w:spacing w:after="0" w:line="240" w:lineRule="auto"/>
    </w:pPr>
    <w:tblPr>
      <w:tblStyleRowBandSize w:val="1"/>
      <w:tblStyleColBandSize w:val="1"/>
      <w:tblCellMar>
        <w:left w:w="108" w:type="dxa"/>
        <w:right w:w="108" w:type="dxa"/>
      </w:tblCellMar>
    </w:tblPr>
  </w:style>
  <w:style w:type="table" w:customStyle="1" w:styleId="ab">
    <w:basedOn w:val="NormalTable0"/>
    <w:pPr>
      <w:spacing w:after="0" w:line="240" w:lineRule="auto"/>
    </w:pPr>
    <w:tblPr>
      <w:tblStyleRowBandSize w:val="1"/>
      <w:tblStyleColBandSize w:val="1"/>
      <w:tblCellMar>
        <w:left w:w="108" w:type="dxa"/>
        <w:right w:w="108" w:type="dxa"/>
      </w:tblCellMar>
    </w:tblPr>
  </w:style>
  <w:style w:type="table" w:customStyle="1" w:styleId="ac">
    <w:basedOn w:val="NormalTable0"/>
    <w:pPr>
      <w:spacing w:after="0" w:line="240" w:lineRule="auto"/>
    </w:pPr>
    <w:tblPr>
      <w:tblStyleRowBandSize w:val="1"/>
      <w:tblStyleColBandSize w:val="1"/>
      <w:tblCellMar>
        <w:left w:w="108" w:type="dxa"/>
        <w:right w:w="108" w:type="dxa"/>
      </w:tblCellMar>
    </w:tblPr>
  </w:style>
  <w:style w:type="table" w:customStyle="1" w:styleId="ad">
    <w:basedOn w:val="NormalTable0"/>
    <w:pPr>
      <w:spacing w:after="0" w:line="240" w:lineRule="auto"/>
    </w:pPr>
    <w:tblPr>
      <w:tblStyleRowBandSize w:val="1"/>
      <w:tblStyleColBandSize w:val="1"/>
      <w:tblCellMar>
        <w:left w:w="108" w:type="dxa"/>
        <w:right w:w="108" w:type="dxa"/>
      </w:tblCellMar>
    </w:tblPr>
  </w:style>
  <w:style w:type="table" w:customStyle="1" w:styleId="ae">
    <w:basedOn w:val="NormalTable0"/>
    <w:tblPr>
      <w:tblStyleRowBandSize w:val="1"/>
      <w:tblStyleColBandSize w:val="1"/>
      <w:tblCellMar>
        <w:top w:w="100" w:type="dxa"/>
        <w:left w:w="100" w:type="dxa"/>
        <w:bottom w:w="100" w:type="dxa"/>
        <w:right w:w="100" w:type="dxa"/>
      </w:tblCellMar>
    </w:tblPr>
  </w:style>
  <w:style w:type="table" w:customStyle="1" w:styleId="af">
    <w:basedOn w:val="NormalTable0"/>
    <w:tblPr>
      <w:tblStyleRowBandSize w:val="1"/>
      <w:tblStyleColBandSize w:val="1"/>
      <w:tblCellMar>
        <w:top w:w="100" w:type="dxa"/>
        <w:left w:w="100" w:type="dxa"/>
        <w:bottom w:w="100" w:type="dxa"/>
        <w:right w:w="100" w:type="dxa"/>
      </w:tblCellMar>
    </w:tblPr>
  </w:style>
  <w:style w:type="table" w:customStyle="1" w:styleId="af0">
    <w:basedOn w:val="NormalTable0"/>
    <w:pPr>
      <w:spacing w:after="0" w:line="240" w:lineRule="auto"/>
    </w:pPr>
    <w:tblPr>
      <w:tblStyleRowBandSize w:val="1"/>
      <w:tblStyleColBandSize w:val="1"/>
      <w:tblCellMar>
        <w:left w:w="108" w:type="dxa"/>
        <w:right w:w="108" w:type="dxa"/>
      </w:tblCellMar>
    </w:tblPr>
  </w:style>
  <w:style w:type="table" w:customStyle="1" w:styleId="af1">
    <w:basedOn w:val="NormalTable0"/>
    <w:tblPr>
      <w:tblStyleRowBandSize w:val="1"/>
      <w:tblStyleColBandSize w:val="1"/>
      <w:tblCellMar>
        <w:left w:w="115" w:type="dxa"/>
        <w:right w:w="115" w:type="dxa"/>
      </w:tblCellMar>
    </w:tblPr>
  </w:style>
  <w:style w:type="table" w:customStyle="1" w:styleId="af2">
    <w:basedOn w:val="NormalTable0"/>
    <w:tblPr>
      <w:tblStyleRowBandSize w:val="1"/>
      <w:tblStyleColBandSize w:val="1"/>
      <w:tblCellMar>
        <w:top w:w="100" w:type="dxa"/>
        <w:left w:w="100" w:type="dxa"/>
        <w:bottom w:w="100" w:type="dxa"/>
        <w:right w:w="100" w:type="dxa"/>
      </w:tblCellMar>
    </w:tblPr>
  </w:style>
  <w:style w:type="table" w:customStyle="1" w:styleId="af3">
    <w:basedOn w:val="NormalTable0"/>
    <w:pPr>
      <w:spacing w:after="0" w:line="240" w:lineRule="auto"/>
    </w:pPr>
    <w:tblPr>
      <w:tblStyleRowBandSize w:val="1"/>
      <w:tblStyleColBandSize w:val="1"/>
      <w:tblCellMar>
        <w:left w:w="108" w:type="dxa"/>
        <w:right w:w="108" w:type="dxa"/>
      </w:tblCellMar>
    </w:tblPr>
  </w:style>
  <w:style w:type="table" w:customStyle="1" w:styleId="af4">
    <w:basedOn w:val="NormalTable0"/>
    <w:pPr>
      <w:spacing w:after="0" w:line="240" w:lineRule="auto"/>
    </w:pPr>
    <w:tblPr>
      <w:tblStyleRowBandSize w:val="1"/>
      <w:tblStyleColBandSize w:val="1"/>
      <w:tblCellMar>
        <w:left w:w="108" w:type="dxa"/>
        <w:right w:w="108" w:type="dxa"/>
      </w:tblCellMar>
    </w:tblPr>
  </w:style>
  <w:style w:type="table" w:customStyle="1" w:styleId="af5">
    <w:basedOn w:val="NormalTable0"/>
    <w:pPr>
      <w:spacing w:after="0" w:line="240" w:lineRule="auto"/>
    </w:pPr>
    <w:tblPr>
      <w:tblStyleRowBandSize w:val="1"/>
      <w:tblStyleColBandSize w:val="1"/>
      <w:tblCellMar>
        <w:left w:w="108" w:type="dxa"/>
        <w:right w:w="108" w:type="dxa"/>
      </w:tblCellMar>
    </w:tblPr>
  </w:style>
  <w:style w:type="table" w:customStyle="1" w:styleId="af6">
    <w:basedOn w:val="NormalTable0"/>
    <w:pPr>
      <w:spacing w:after="0" w:line="240" w:lineRule="auto"/>
    </w:pPr>
    <w:tblPr>
      <w:tblStyleRowBandSize w:val="1"/>
      <w:tblStyleColBandSize w:val="1"/>
      <w:tblCellMar>
        <w:left w:w="108" w:type="dxa"/>
        <w:right w:w="108" w:type="dxa"/>
      </w:tblCellMar>
    </w:tblPr>
  </w:style>
  <w:style w:type="table" w:customStyle="1" w:styleId="af7">
    <w:basedOn w:val="NormalTable0"/>
    <w:pPr>
      <w:spacing w:after="0" w:line="240" w:lineRule="auto"/>
    </w:pPr>
    <w:tblPr>
      <w:tblStyleRowBandSize w:val="1"/>
      <w:tblStyleColBandSize w:val="1"/>
      <w:tblCellMar>
        <w:left w:w="108" w:type="dxa"/>
        <w:right w:w="108" w:type="dxa"/>
      </w:tblCellMar>
    </w:tblPr>
  </w:style>
  <w:style w:type="table" w:customStyle="1" w:styleId="af8">
    <w:basedOn w:val="NormalTable0"/>
    <w:pPr>
      <w:spacing w:after="0" w:line="240" w:lineRule="auto"/>
    </w:pPr>
    <w:tblPr>
      <w:tblStyleRowBandSize w:val="1"/>
      <w:tblStyleColBandSize w:val="1"/>
      <w:tblCellMar>
        <w:left w:w="108" w:type="dxa"/>
        <w:right w:w="108" w:type="dxa"/>
      </w:tblCellMar>
    </w:tblPr>
  </w:style>
  <w:style w:type="table" w:customStyle="1" w:styleId="af9">
    <w:basedOn w:val="NormalTable0"/>
    <w:pPr>
      <w:spacing w:after="0" w:line="240" w:lineRule="auto"/>
    </w:pPr>
    <w:tblPr>
      <w:tblStyleRowBandSize w:val="1"/>
      <w:tblStyleColBandSize w:val="1"/>
      <w:tblCellMar>
        <w:left w:w="108" w:type="dxa"/>
        <w:right w:w="108" w:type="dxa"/>
      </w:tblCellMar>
    </w:tblPr>
  </w:style>
  <w:style w:type="table" w:customStyle="1" w:styleId="afa">
    <w:basedOn w:val="NormalTable0"/>
    <w:pPr>
      <w:spacing w:after="0" w:line="240" w:lineRule="auto"/>
    </w:pPr>
    <w:tblPr>
      <w:tblStyleRowBandSize w:val="1"/>
      <w:tblStyleColBandSize w:val="1"/>
      <w:tblCellMar>
        <w:left w:w="108" w:type="dxa"/>
        <w:right w:w="108" w:type="dxa"/>
      </w:tblCellMar>
    </w:tblPr>
  </w:style>
  <w:style w:type="table" w:customStyle="1" w:styleId="afb">
    <w:basedOn w:val="NormalTable0"/>
    <w:pPr>
      <w:spacing w:after="0" w:line="240" w:lineRule="auto"/>
    </w:pPr>
    <w:tblPr>
      <w:tblStyleRowBandSize w:val="1"/>
      <w:tblStyleColBandSize w:val="1"/>
      <w:tblCellMar>
        <w:left w:w="108" w:type="dxa"/>
        <w:right w:w="108" w:type="dxa"/>
      </w:tblCellMar>
    </w:tblPr>
  </w:style>
  <w:style w:type="table" w:customStyle="1" w:styleId="afc">
    <w:basedOn w:val="NormalTable0"/>
    <w:pPr>
      <w:spacing w:after="0" w:line="240" w:lineRule="auto"/>
    </w:pPr>
    <w:tblPr>
      <w:tblStyleRowBandSize w:val="1"/>
      <w:tblStyleColBandSize w:val="1"/>
      <w:tblCellMar>
        <w:left w:w="108" w:type="dxa"/>
        <w:right w:w="108" w:type="dxa"/>
      </w:tblCellMar>
    </w:tblPr>
  </w:style>
  <w:style w:type="table" w:customStyle="1" w:styleId="afd">
    <w:basedOn w:val="NormalTable0"/>
    <w:pPr>
      <w:spacing w:after="0" w:line="240" w:lineRule="auto"/>
    </w:pPr>
    <w:tblPr>
      <w:tblStyleRowBandSize w:val="1"/>
      <w:tblStyleColBandSize w:val="1"/>
      <w:tblCellMar>
        <w:left w:w="108" w:type="dxa"/>
        <w:right w:w="108" w:type="dxa"/>
      </w:tblCellMar>
    </w:tblPr>
  </w:style>
  <w:style w:type="table" w:customStyle="1" w:styleId="afe">
    <w:basedOn w:val="NormalTable0"/>
    <w:pPr>
      <w:spacing w:after="0" w:line="240" w:lineRule="auto"/>
    </w:pPr>
    <w:tblPr>
      <w:tblStyleRowBandSize w:val="1"/>
      <w:tblStyleColBandSize w:val="1"/>
      <w:tblCellMar>
        <w:left w:w="108" w:type="dxa"/>
        <w:right w:w="108" w:type="dxa"/>
      </w:tblCellMar>
    </w:tblPr>
  </w:style>
  <w:style w:type="table" w:customStyle="1" w:styleId="aff">
    <w:basedOn w:val="NormalTable0"/>
    <w:pPr>
      <w:spacing w:after="0" w:line="240" w:lineRule="auto"/>
    </w:pPr>
    <w:tblPr>
      <w:tblStyleRowBandSize w:val="1"/>
      <w:tblStyleColBandSize w:val="1"/>
      <w:tblCellMar>
        <w:left w:w="108" w:type="dxa"/>
        <w:right w:w="108" w:type="dxa"/>
      </w:tblCellMar>
    </w:tblPr>
  </w:style>
  <w:style w:type="character" w:customStyle="1" w:styleId="KommentinotsikkoChar1">
    <w:name w:val="Kommentin otsikko Char1"/>
    <w:basedOn w:val="KommentintekstiChar1"/>
    <w:link w:val="Kommentinotsikko"/>
    <w:uiPriority w:val="99"/>
    <w:semiHidden/>
    <w:rPr>
      <w:b/>
      <w:bCs/>
      <w:sz w:val="20"/>
      <w:szCs w:val="20"/>
    </w:rPr>
  </w:style>
  <w:style w:type="character" w:customStyle="1" w:styleId="KommentintekstiChar1">
    <w:name w:val="Kommentin teksti Char1"/>
    <w:link w:val="Kommentinteksti"/>
    <w:uiPriority w:val="99"/>
    <w:rPr>
      <w:sz w:val="20"/>
      <w:szCs w:val="20"/>
    </w:rPr>
  </w:style>
  <w:style w:type="paragraph" w:styleId="Eivli">
    <w:name w:val="No Spacing"/>
    <w:link w:val="EivliChar"/>
    <w:uiPriority w:val="1"/>
    <w:qFormat/>
    <w:rsid w:val="00E6344B"/>
    <w:pPr>
      <w:spacing w:after="0" w:line="240" w:lineRule="auto"/>
    </w:pPr>
    <w:rPr>
      <w:rFonts w:asciiTheme="minorHAnsi" w:eastAsiaTheme="minorEastAsia" w:hAnsiTheme="minorHAnsi" w:cstheme="minorBidi"/>
      <w:sz w:val="22"/>
      <w:szCs w:val="22"/>
    </w:rPr>
  </w:style>
  <w:style w:type="character" w:customStyle="1" w:styleId="EivliChar">
    <w:name w:val="Ei väliä Char"/>
    <w:basedOn w:val="Kappaleenoletusfontti"/>
    <w:link w:val="Eivli"/>
    <w:uiPriority w:val="1"/>
    <w:rsid w:val="00E6344B"/>
    <w:rPr>
      <w:rFonts w:asciiTheme="minorHAnsi" w:eastAsiaTheme="minorEastAsia" w:hAnsiTheme="minorHAnsi" w:cstheme="minorBidi"/>
      <w:sz w:val="22"/>
      <w:szCs w:val="22"/>
    </w:rPr>
  </w:style>
  <w:style w:type="paragraph" w:customStyle="1" w:styleId="Numeroitutaulukkolista">
    <w:name w:val="Numeroitu taulukkolista"/>
    <w:basedOn w:val="Luettelokappale"/>
    <w:link w:val="NumeroitutaulukkolistaChar"/>
    <w:qFormat/>
    <w:rsid w:val="005C30A2"/>
    <w:pPr>
      <w:numPr>
        <w:numId w:val="104"/>
      </w:numPr>
      <w:spacing w:before="120" w:after="60" w:line="240" w:lineRule="auto"/>
      <w:contextualSpacing w:val="0"/>
    </w:pPr>
    <w:rPr>
      <w:b/>
      <w:bCs/>
      <w:sz w:val="24"/>
      <w:szCs w:val="24"/>
      <w:lang w:val="fi"/>
    </w:rPr>
  </w:style>
  <w:style w:type="character" w:customStyle="1" w:styleId="NumeroitutaulukkolistaChar">
    <w:name w:val="Numeroitu taulukkolista Char"/>
    <w:basedOn w:val="Kappaleenoletusfontti"/>
    <w:link w:val="Numeroitutaulukkolista"/>
    <w:rsid w:val="005C30A2"/>
    <w:rPr>
      <w:b/>
      <w:bCs/>
      <w:sz w:val="24"/>
      <w:szCs w:val="24"/>
      <w:lang w:val="fi"/>
    </w:rPr>
  </w:style>
  <w:style w:type="character" w:customStyle="1" w:styleId="LuettelokappaleChar">
    <w:name w:val="Luettelokappale Char"/>
    <w:basedOn w:val="Kappaleenoletusfontti"/>
    <w:link w:val="Luettelokappale"/>
    <w:uiPriority w:val="34"/>
    <w:rsid w:val="005847A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7329164">
      <w:bodyDiv w:val="1"/>
      <w:marLeft w:val="0"/>
      <w:marRight w:val="0"/>
      <w:marTop w:val="0"/>
      <w:marBottom w:val="0"/>
      <w:divBdr>
        <w:top w:val="none" w:sz="0" w:space="0" w:color="auto"/>
        <w:left w:val="none" w:sz="0" w:space="0" w:color="auto"/>
        <w:bottom w:val="none" w:sz="0" w:space="0" w:color="auto"/>
        <w:right w:val="none" w:sz="0" w:space="0" w:color="auto"/>
      </w:divBdr>
    </w:div>
    <w:div w:id="239218646">
      <w:bodyDiv w:val="1"/>
      <w:marLeft w:val="0"/>
      <w:marRight w:val="0"/>
      <w:marTop w:val="0"/>
      <w:marBottom w:val="0"/>
      <w:divBdr>
        <w:top w:val="none" w:sz="0" w:space="0" w:color="auto"/>
        <w:left w:val="none" w:sz="0" w:space="0" w:color="auto"/>
        <w:bottom w:val="none" w:sz="0" w:space="0" w:color="auto"/>
        <w:right w:val="none" w:sz="0" w:space="0" w:color="auto"/>
      </w:divBdr>
    </w:div>
    <w:div w:id="255209762">
      <w:bodyDiv w:val="1"/>
      <w:marLeft w:val="0"/>
      <w:marRight w:val="0"/>
      <w:marTop w:val="0"/>
      <w:marBottom w:val="0"/>
      <w:divBdr>
        <w:top w:val="none" w:sz="0" w:space="0" w:color="auto"/>
        <w:left w:val="none" w:sz="0" w:space="0" w:color="auto"/>
        <w:bottom w:val="none" w:sz="0" w:space="0" w:color="auto"/>
        <w:right w:val="none" w:sz="0" w:space="0" w:color="auto"/>
      </w:divBdr>
      <w:divsChild>
        <w:div w:id="1890145376">
          <w:marLeft w:val="1526"/>
          <w:marRight w:val="0"/>
          <w:marTop w:val="100"/>
          <w:marBottom w:val="0"/>
          <w:divBdr>
            <w:top w:val="none" w:sz="0" w:space="0" w:color="auto"/>
            <w:left w:val="none" w:sz="0" w:space="0" w:color="auto"/>
            <w:bottom w:val="none" w:sz="0" w:space="0" w:color="auto"/>
            <w:right w:val="none" w:sz="0" w:space="0" w:color="auto"/>
          </w:divBdr>
        </w:div>
      </w:divsChild>
    </w:div>
    <w:div w:id="564074618">
      <w:bodyDiv w:val="1"/>
      <w:marLeft w:val="0"/>
      <w:marRight w:val="0"/>
      <w:marTop w:val="0"/>
      <w:marBottom w:val="0"/>
      <w:divBdr>
        <w:top w:val="none" w:sz="0" w:space="0" w:color="auto"/>
        <w:left w:val="none" w:sz="0" w:space="0" w:color="auto"/>
        <w:bottom w:val="none" w:sz="0" w:space="0" w:color="auto"/>
        <w:right w:val="none" w:sz="0" w:space="0" w:color="auto"/>
      </w:divBdr>
    </w:div>
    <w:div w:id="684283328">
      <w:bodyDiv w:val="1"/>
      <w:marLeft w:val="0"/>
      <w:marRight w:val="0"/>
      <w:marTop w:val="0"/>
      <w:marBottom w:val="0"/>
      <w:divBdr>
        <w:top w:val="none" w:sz="0" w:space="0" w:color="auto"/>
        <w:left w:val="none" w:sz="0" w:space="0" w:color="auto"/>
        <w:bottom w:val="none" w:sz="0" w:space="0" w:color="auto"/>
        <w:right w:val="none" w:sz="0" w:space="0" w:color="auto"/>
      </w:divBdr>
    </w:div>
    <w:div w:id="1020545175">
      <w:bodyDiv w:val="1"/>
      <w:marLeft w:val="0"/>
      <w:marRight w:val="0"/>
      <w:marTop w:val="0"/>
      <w:marBottom w:val="0"/>
      <w:divBdr>
        <w:top w:val="none" w:sz="0" w:space="0" w:color="auto"/>
        <w:left w:val="none" w:sz="0" w:space="0" w:color="auto"/>
        <w:bottom w:val="none" w:sz="0" w:space="0" w:color="auto"/>
        <w:right w:val="none" w:sz="0" w:space="0" w:color="auto"/>
      </w:divBdr>
    </w:div>
    <w:div w:id="1060246021">
      <w:bodyDiv w:val="1"/>
      <w:marLeft w:val="0"/>
      <w:marRight w:val="0"/>
      <w:marTop w:val="0"/>
      <w:marBottom w:val="0"/>
      <w:divBdr>
        <w:top w:val="none" w:sz="0" w:space="0" w:color="auto"/>
        <w:left w:val="none" w:sz="0" w:space="0" w:color="auto"/>
        <w:bottom w:val="none" w:sz="0" w:space="0" w:color="auto"/>
        <w:right w:val="none" w:sz="0" w:space="0" w:color="auto"/>
      </w:divBdr>
    </w:div>
    <w:div w:id="1098595339">
      <w:bodyDiv w:val="1"/>
      <w:marLeft w:val="0"/>
      <w:marRight w:val="0"/>
      <w:marTop w:val="0"/>
      <w:marBottom w:val="0"/>
      <w:divBdr>
        <w:top w:val="none" w:sz="0" w:space="0" w:color="auto"/>
        <w:left w:val="none" w:sz="0" w:space="0" w:color="auto"/>
        <w:bottom w:val="none" w:sz="0" w:space="0" w:color="auto"/>
        <w:right w:val="none" w:sz="0" w:space="0" w:color="auto"/>
      </w:divBdr>
    </w:div>
    <w:div w:id="1118646058">
      <w:bodyDiv w:val="1"/>
      <w:marLeft w:val="0"/>
      <w:marRight w:val="0"/>
      <w:marTop w:val="0"/>
      <w:marBottom w:val="0"/>
      <w:divBdr>
        <w:top w:val="none" w:sz="0" w:space="0" w:color="auto"/>
        <w:left w:val="none" w:sz="0" w:space="0" w:color="auto"/>
        <w:bottom w:val="none" w:sz="0" w:space="0" w:color="auto"/>
        <w:right w:val="none" w:sz="0" w:space="0" w:color="auto"/>
      </w:divBdr>
    </w:div>
    <w:div w:id="1310939368">
      <w:bodyDiv w:val="1"/>
      <w:marLeft w:val="0"/>
      <w:marRight w:val="0"/>
      <w:marTop w:val="0"/>
      <w:marBottom w:val="0"/>
      <w:divBdr>
        <w:top w:val="none" w:sz="0" w:space="0" w:color="auto"/>
        <w:left w:val="none" w:sz="0" w:space="0" w:color="auto"/>
        <w:bottom w:val="none" w:sz="0" w:space="0" w:color="auto"/>
        <w:right w:val="none" w:sz="0" w:space="0" w:color="auto"/>
      </w:divBdr>
    </w:div>
    <w:div w:id="1349138389">
      <w:bodyDiv w:val="1"/>
      <w:marLeft w:val="0"/>
      <w:marRight w:val="0"/>
      <w:marTop w:val="0"/>
      <w:marBottom w:val="0"/>
      <w:divBdr>
        <w:top w:val="none" w:sz="0" w:space="0" w:color="auto"/>
        <w:left w:val="none" w:sz="0" w:space="0" w:color="auto"/>
        <w:bottom w:val="none" w:sz="0" w:space="0" w:color="auto"/>
        <w:right w:val="none" w:sz="0" w:space="0" w:color="auto"/>
      </w:divBdr>
    </w:div>
    <w:div w:id="1590656643">
      <w:bodyDiv w:val="1"/>
      <w:marLeft w:val="0"/>
      <w:marRight w:val="0"/>
      <w:marTop w:val="0"/>
      <w:marBottom w:val="0"/>
      <w:divBdr>
        <w:top w:val="none" w:sz="0" w:space="0" w:color="auto"/>
        <w:left w:val="none" w:sz="0" w:space="0" w:color="auto"/>
        <w:bottom w:val="none" w:sz="0" w:space="0" w:color="auto"/>
        <w:right w:val="none" w:sz="0" w:space="0" w:color="auto"/>
      </w:divBdr>
    </w:div>
    <w:div w:id="1796830300">
      <w:bodyDiv w:val="1"/>
      <w:marLeft w:val="0"/>
      <w:marRight w:val="0"/>
      <w:marTop w:val="0"/>
      <w:marBottom w:val="0"/>
      <w:divBdr>
        <w:top w:val="none" w:sz="0" w:space="0" w:color="auto"/>
        <w:left w:val="none" w:sz="0" w:space="0" w:color="auto"/>
        <w:bottom w:val="none" w:sz="0" w:space="0" w:color="auto"/>
        <w:right w:val="none" w:sz="0" w:space="0" w:color="auto"/>
      </w:divBdr>
    </w:div>
    <w:div w:id="1964657262">
      <w:bodyDiv w:val="1"/>
      <w:marLeft w:val="0"/>
      <w:marRight w:val="0"/>
      <w:marTop w:val="0"/>
      <w:marBottom w:val="0"/>
      <w:divBdr>
        <w:top w:val="none" w:sz="0" w:space="0" w:color="auto"/>
        <w:left w:val="none" w:sz="0" w:space="0" w:color="auto"/>
        <w:bottom w:val="none" w:sz="0" w:space="0" w:color="auto"/>
        <w:right w:val="none" w:sz="0" w:space="0" w:color="auto"/>
      </w:divBdr>
    </w:div>
    <w:div w:id="1984658138">
      <w:bodyDiv w:val="1"/>
      <w:marLeft w:val="0"/>
      <w:marRight w:val="0"/>
      <w:marTop w:val="0"/>
      <w:marBottom w:val="0"/>
      <w:divBdr>
        <w:top w:val="none" w:sz="0" w:space="0" w:color="auto"/>
        <w:left w:val="none" w:sz="0" w:space="0" w:color="auto"/>
        <w:bottom w:val="none" w:sz="0" w:space="0" w:color="auto"/>
        <w:right w:val="none" w:sz="0" w:space="0" w:color="auto"/>
      </w:divBdr>
    </w:div>
    <w:div w:id="2074044024">
      <w:bodyDiv w:val="1"/>
      <w:marLeft w:val="0"/>
      <w:marRight w:val="0"/>
      <w:marTop w:val="0"/>
      <w:marBottom w:val="0"/>
      <w:divBdr>
        <w:top w:val="none" w:sz="0" w:space="0" w:color="auto"/>
        <w:left w:val="none" w:sz="0" w:space="0" w:color="auto"/>
        <w:bottom w:val="none" w:sz="0" w:space="0" w:color="auto"/>
        <w:right w:val="none" w:sz="0" w:space="0" w:color="auto"/>
      </w:divBdr>
    </w:div>
    <w:div w:id="211913653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eader" Target="header1.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image" Target="media/image1.jpeg"/><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image" Target="media/image3.jpeg"/><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go:gDocsCustomXmlDataStorage xmlns:r="http://schemas.openxmlformats.org/officeDocument/2006/relationships" xmlns:go="http://customooxmlschemas.google.com/" uri="GoogleDocsCustomDataVersion2">
  <go:docsCustomData xmlns:go="http://customooxmlschemas.google.com/" roundtripDataSignature="AMtx7mhRebBLcml2U+730h6EQ5I8HzBFDA==">CgMxLjAaGgoBMBIVChMIBCoPCgtBQUFCTUlzbHY5SRACGhoKATESFQoTCAQqDwoLQUFBQk1Jc2x2OU0QARoaCgEyEhUKEwgEKg8KC0FBQUJNSXNsdjlREAEaGgoBMxIVChMIBCoPCgtBQUFCTUlzbHY5URACGhoKATQSFQoTCAQqDwoLQUFBQk1Jc2x2OVUQAhoaCgE3EhUKEwgEKg8KC0FBQUJNSXNsdjlVEAEaGgoBOBIVChMIBCoPCgtBQUFCTUlzbHY5VRACGhoKATkSFQoTCAQqDwoLQUFBQk1Jc2x5REEQAhobCgIxMBIVChMIBCoPCgtBQUFCTUlzbHY5bxACGhsKAjExEhUKEwgEKg8KC0FBQUJNSXNsdjl3EAIaGwoCMTISFQoTCAQqDwoLQUFBQk1Jc2x2OTAQAhobCgIxMxIVChMIBCoPCgtBQUFCTUlzbHY5NBACGhsKAjE0EhUKEwgEKg8KC0FBQUJNSXNsdjk4EAIaGwoCMTUSFQoTCAQqDwoLQUFBQk1Jc2x2LUEQAhobCgIxNhIVChMIBCoPCgtBQUFCTUlzbHYtSRACGhsKAjE3EhUKEwgEKg8KC0FBQUJNSXNsdi1FEAIaGwoCMTgSFQoTCAQqDwoLQUFBQk1Jc2x2LU0QAhobCgIxORIVChMIBCoPCgtBQUFCTUlzbHYtURACGhsKAjIwEhUKEwgEKg8KC0FBQUJNSXNsdi1jEAEaGwoCMjESFQoTCAQqDwoLQUFBQk1Jc2x2LWMQAhobCgIyMhIVChMIBCoPCgtBQUFCTUlzbHYtZxABGhsKAjIzEhUKEwgEKg8KC0FBQUJNSXNsdi1nEAIaGwoCMjUSFQoTCAQqDwoLQUFBQk1Jc2x5QWsQARobCgIyNhIVChMIBCoPCgtBQUFCTUlzbHlBaxABGhsKAjI3EhUKEwgEKg8KC0FBQUJNSXNseUFrEAEaGwoCMjgSFQoTCAQqDwoLQUFBQk1Jc2x5QWsQAhobCgIyORIVChMIBCoPCgtBQUFCTUlzbHlCTRACGhsKAjMwEhUKEwgEKg8KC0FBQUJNSXNseUJVEAEaGwoCMzESFQoTCAQqDwoLQUFBQk1Jc2x5QlUQAhobCgIzMhIVChMIBCoPCgtBQUFCTUlzbHlCWRABGhsKAjMzEhUKEwgEKg8KC0FBQUJNSXNseUNFEAEaMAoCMzQSKgoTCAQqDwoLQUFBQk1Jc2x5QlkQBAoTCAQqDwoLQUFBQk1Jc2x5Q0UQARobCgIzNRIVChMIBCoPCgtBQUFCTUlzbHlDRRACGhsKAjM2EhUKEwgEKg8KC0FBQUJNSXNseUJjEAEaGwoCMzcSFQoTCAQqDwoLQUFBQk1Jc2x5QmMQAhobCgIzOBIVChMIBCoPCgtBQUFCTUlzbHlCZxABGhsKAjM5EhUKEwgEKg8KC0FBQUJNSXNseUJrEAEaGwoCNDASFQoTCAQqDwoLQUFBQk1Jc2x5QmsQAhobCgI0MRIVChMIBCoPCgtBQUFCTUlzbHlCbxABGhsKAjQyEhUKEwgEKg8KC0FBQUJNSXNseUJvEAIaGwoCNDMSFQoTCAQqDwoLQUFBQk1Jc2x5QnMQARobCgI0NBIVChMIBCoPCgtBQUFCTUlzbHlCcxACGhsKAjQ1EhUKEwgEKg8KC0FBQUJNSXNseUJ3EAEaGwoCNDYSFQoTCAQqDwoLQUFBQk1Jc2x5QncQAhobCgI0NxIVChMIBCoPCgtBQUFCTUlzbHlCMBACGhsKAjQ4EhUKEwgEKg8KC0FBQUJNSXNseUIwEAEaGwoCNDkSFQoTCAQqDwoLQUFBQk1Jc2x5QjQQARobCgI1MBIVChMIBCoPCgtBQUFCTUlzbHlCNBACGhsKAjUxEhUKEwgEKg8KC0FBQUJNSXNseUI4EAIaGwoCNTISFQoTCAQqDwoLQUFBQk1Jc2x5Q1kQAhobCgI1MxIVChMIBCoPCgtBQUFCTUlzbHlDQRABGhsKAjU0EhUKEwgEKg8KC0FBQUJNSXNseUNBEAIaGwoCNTUSFQoTCAQqDwoLQUFBQk1Jc2x5Q00QAhobCgI1NhIVChMIBCoPCgtBQUFCTUlzbHlDbxABGhsKAjU3EhUKEwgEKg8KC0FBQUJNSXNseUNnEAIaGwoCNTgSFQoTCAQqDwoLQUFBQk1Jc2x5Q2cQARobCgI1ORIVChMIBCoPCgtBQUFCTUlzbHlDZxACGhsKAjYwEhUKEwgEKg8KC0FBQUJNSXNseUNnEAIaGwoCNjESFQoTCAQqDwoLQUFBQk1Jc2x2LXMQARobCgI2MhIVChMIBCoPCgtBQUFCTUlzbHYtcxACGhsKAjYzEhUKEwgEKg8KC0FBQUJNSXNsdi13EAEaGwoCNjQSFQoTCAQqDwoLQUFBQk1Jc2x2LTAQAhobCgI2NRIVChMIBCoPCgtBQUFCTUlzbHYtNBACGhsKAjY2EhUKEwgEKg8KC0FBQUJNSXNsdi04EAEaGwoCNjcSFQoTCAQqDwoLQUFBQk1Jc2x2LTgQAhobCgI2OBIVChMIBCoPCgtBQUFCTUlzbHZfbxABGhsKAjY5EhUKEwgEKg8KC0FBQUJNSXNsdl9jEAEaGwoCNzASFQoTCAQqDwoLQUFBQk1Jc2x2X2MQARobCgI3MRIVChMIBCoPCgtBQUFCTUlzbHZfYxACGhsKAjcyEhUKEwgEKg8KC0FBQUJNSXNsdl9BEAIaGwoCNzMSFQoTCAQqDwoLQUFBQk1Jc2x2X1UQARobCgI3NBIVChMIBCoPCgtBQUFCTUlzbHZfTRACGhsKAjc1EhUKEwgEKg8KC0FBQUJNSXNsdl9ZEAEaGwoCNzYSFQoTCAQqDwoLQUFBQk1Jc2x2X2sQARobCgI3NxIVChMIBCoPCgtBQUFCTUlzbHZfaxACGhsKAjc4EhUKEwgEKg8KC0FBQUJNSXNsdl8wEAEaGwoCNzkSFQoTCAQqDwoLQUFBQk1Jc2x2XzQQAhobCgI4MBIVChMIBCoPCgtBQUFCTUlzbHZfNBABGhsKAjgxEhUKEwgEKg8KC0FBQUJNSXNsdl84EAEaGwoCODISFQoTCAQqDwoLQUFBQk1Jc2x2XzgQARobCgI4MxIVChMIBCoPCgtBQUFCTUlzbHZfOBACGhsKAjg0EhUKEwgEKg8KC0FBQUJNSXNsd0FBEAEaGwoCODUSFQoTCAQqDwoLQUFBQk1Jc2x3QUUQARobCgI4NhIVChMIBCoPCgtBQUFCTUlzbHdBRRABGhsKAjg3EhUKEwgEKg8KC0FBQUJNSXNsd0FFEAIaGwoCODgSFQoTCAQqDwoLQUFBQk1Jc2x3QU0QARobCgI4ORIVChMIBCoPCgtBQUFCTUlzbHdBTRACGhsKAjkwEhUKEwgEKg8KC0FBQUJNSXNsd0FREAEaGwoCOTESFQoTCAQqDwoLQUFBQk1Jc2x3QVEQAhobCgI5MhIVChMIBCoPCgtBQUFCTUlzbHdBVRACGhsKAjkzEhUKEwgEKg8KC0FBQUJNSXNsd0FZEAEaGwoCOTQSFQoTCAQqDwoLQUFBQk1Jc2x3QVkQAhobCgI5NRIVChMIBCoPCgtBQUFCTUlzbHdBWRABGhsKAjk2EhUKEwgEKg8KC0FBQUJNSXNsd0FjEAEaGwoCOTcSFQoTCAQqDwoLQUFBQk1Jc2x3QWMQARobCgI5OBIVChMIBCoPCgtBQUFCTUlzbHdBYxACGhsKAjk5EhUKEwgEKg8KC0FBQUJNSXNsd0FnEAEaHAoDMTAwEhUKEwgEKg8KC0FBQUJNSXNsd0FrEAIaHAoDMTAxEhUKEwgEKg8KC0FBQUJNSXNsd0JFEAIaHAoDMTAyEhUKEwgEKg8KC0FBQUJNSXNsd0FzEAEaHAoDMTAzEhUKEwgEKg8KC0FBQUJNSXNsd0F3EAEaHAoDMTA0EhUKEwgEKg8KC0FBQUJNSXNsd0F3EAIaHAoDMTA1EhUKEwgEKg8KC0FBQUJNSXNsd0EwEAIaHAoDMTA2EhUKEwgEKg8KC0FBQUJNSXNsd0E0EAEaHAoDMTA3EhUKEwgEKg8KC0FBQUJNSXNsd0E0EAIaHAoDMTA4EhUKEwgEKg8KC0FBQUJNSXNsd0E4EAEaHAoDMTA5EhUKEwgEKg8KC0FBQUJNSXNsd0E4EAIaHAoDMTEwEhUKEwgEKg8KC0FBQUJNSXNsd0JJEAEaHAoDMTExEhUKEwgEKg8KC0FBQUJNSXNsd0JJEAIaHAoDMTEzEhUKEwgEKg8KC0FBQUJNSXNseHc0EAEaHAoDMTE0EhUKEwgEKg8KC0FBQUJNSXNseHc0EAIaHAoDMTE1EhUKEwgEKg8KC0FBQUJNSXNseHdzEAEaHAoDMTE2EhUKEwgEKg8KC0FBQUJNSXNseHhJEAEaHAoDMTE3EhUKEwgEKg8KC0FBQUJNSXNseHhJEAIaHAoDMTE4EhUKEwgEKg8KC0FBQUJNSXNseHlFEAEaHAoDMTE5EhUKEwgEKg8KC0FBQUJNSXNseHlFEAIaHAoDMTIwEhUKEwgEKg8KC0FBQUJNSXNseHlJEAIaHAoDMTIxEhUKEwgEKg8KC0FBQUJNSXNseHhZEAIaHAoDMTIyEhUKEwgEKg8KC0FBQUJNSXNseHhjEAEaHAoDMTIzEhUKEwgEKg8KC0FBQUJNSXNseHhjEAIaHAoDMTI0EhUKEwgEKg8KC0FBQUJNSXNseHhnEAIaHAoDMTI1EhUKEwgEKg8KC0FBQUJNSXNseHhnEAEaHAoDMTI2EhUKEwgEKg8KC0FBQUJNSXNseHlNEAEaHAoDMTI3EhUKEwgEKg8KC0FBQUJNSXNseHlVEAEaHAoDMTI4EhUKEwgEKg8KC0FBQUJNSXNseHlVEAIaHAoDMTI5EhUKEwgEKg8KC0FBQUJNSXNseHlZEAEaHAoDMTMwEhUKEwgEKg8KC0FBQUJNSXNseHlZEAIaHAoDMTMxEhUKEwgEKg8KC0FBQUJNSXNseHljEAEaHAoDMTMyEhUKEwgEKg8KC0FBQUJNSXNseHljEAIaHAoDMTMzEhUKEwgEKg8KC0FBQUJNSXNseHlrEAEaHAoDMTM0EhUKEwgEKg8KC0FBQUJNSXNseHl3EAIaHAoDMTM4EhUKEwgEKg8KC0FBQUJNSEs3a2RzEAEaHAoDMTM5EhUKEwgEKg8KC0FBQUJNSEs3a2RzEAIaHAoDMTQwEhUKEwgEKg8KC0FBQUJNSEs3a2R3EAEaHAoDMTQxEhUKEwgEKg8KC0FBQUJNSEs3a2R3EAIaHAoDMTQyEhUKEwgEKg8KC0FBQUJNSEs3a2Q0EAEaHAoDMTQzEhUKEwgEKg8KC0FBQUJNSEs3a2Q0EAIaHAoDMTQ0EhUKEwgEKg8KC0FBQUJNSEs3a2Q4EAEaHAoDMTQ1EhUKEwgEKg8KC0FBQUJNSEs3a2Q4EAIaHAoDMTQ4EhUKEwgEKg8KC0FBQUJNSEs3a1lNEAEaHAoDMTQ5EhUKEwgEKg8KC0FBQUJNSEs3a1ZBEAEaHAoDMTUwEhUKEwgEKg8KC0FBQUJNSEs3a1ZFEAEaHAoDMTUxEhUKEwgEKg8KC0FBQUJNSEs3a1djEAEaHAoDMTUyEhUKEwgEKg8KC0FBQUJNSEs3a1djEAIaHAoDMTUzEhUKEwgEKg8KC0FBQUJNSEs3a1ZnEAEaHAoDMTU0EhUKEwgEKg8KC0FBQUJNSEs3a1ZnEAIaHAoDMTU1EhUKEwgEKg8KC0FBQUJNSEs3a1YwEAEaHAoDMTU2EhUKEwgEKg8KC0FBQUJNSEs3a1dBEAEaHAoDMTU3EhUKEwgEKg8KC0FBQUJNSEs3a1dBEAIaHAoDMTU4EhUKEwgEKg8KC0FBQUJNSEs3a1dFEAEaHAoDMTU5EhUKEwgEKg8KC0FBQUJNSEs3a1dJEAEaHAoDMTYwEhUKEwgEKg8KC0FBQUJNSEs3a1dNEAIaHAoDMTYxEhUKEwgEKg8KC0FBQUJNSEs3a1dJEAIaHAoDMTYyEhUKEwgEKg8KC0FBQUJNSEs3a1dREAEaHAoDMTYzEhUKEwgEKg8KC0FBQUJNSEs3a1dVEAEaHAoDMTY1EhUKEwgEKg8KC0FBQUJNSEs3a1dVEAIaHAoDMTY2EhUKEwgEKg8KC0FBQUJNSEs3a1dnEAEaHAoDMTY5EhUKEwgEKg8KC0FBQUJNSEs3a1g0EAEaHAoDMTcxEhUKEwgEKg8KC0FBQUJNSEs3a1hFEAEaHAoDMTcyEhUKEwgEKg8KC0FBQUJNSEs3a1lREAEaHAoDMTczEhUKEwgEKg8KC0FBQUJNSEs3a1lREAIaHAoDMTc0EhUKEwgEKg8KC0FBQUJNSEs3a1hVEAEaHAoDMTc1EhUKEwgEKg8KC0FBQUJNSEs3a1hVEAIaHAoDMTc2EhUKEwgEKg8KC0FBQUJNSEs3a1hjEAEaHAoDMTc3EhUKEwgEKg8KC0FBQUJNSEs3a3VFEAEaHAoDMTc4EhUKEwgEKg8KC0FBQUJNSEs3a1hjEAEaHAoDMTc5EhUKEwgEKg8KC0FBQUJNSEs3a1hnEAEaHAoDMTgwEhUKEwgEKg8KC0FBQUJNSEs3a1hnEAIaHAoDMTgxEhUKEwgEKg8KC0FBQUJNSEs3a1hrEAEaHAoDMTgyEhUKEwgEKg8KC0FBQUJNSEs3a1lVEAEaHAoDMTgzEhUKEwgEKg8KC0FBQUJNSEs3a1lZEAIaHAoDMTg1EhUKEwgEKg8KC0FBQUJNSEs3a1lrEAEaHAoDMTg2EhUKEwgEKg8KC0FBQUJNSEs3a1lvEAEaHAoDMTg3EhUKEwgEKg8KC0FBQUJNSEs3a1lvEAIaHAoDMTg4EhUKEwgEKg8KC0FBQUJNSEs3a1lvEAEaHAoDMTg5EhUKEwgEKg8KC0FBQUJNSEs3a1lzEAEaHAoDMTkwEhUKEwgEKg8KC0FBQUJNSEs3a1l3EAEaHAoDMTkxEhUKEwgEKg8KC0FBQUJNSEs3a1l3EAIaHAoDMTkyEhUKEwgEKg8KC0FBQUJNSEs3a1pvEAEaHAoDMTkzEhUKEwgEKg8KC0FBQUJNSEs3a1owEAEaHAoDMTk0EhUKEwgEKg8KC0FBQUJNSEs3a1owEAIaHAoDMTk2EhUKEwgEKg8KC0FBQUJNSEs3a1o0EAEaHAoDMTk3EhUKEwgEKg8KC0FBQUJNSEs3a1o0EAIaHAoDMTk4EhUKEwgEKg8KC0FBQUJNSEs3a1o4EAIaHAoDMTk5EhUKEwgEKg8KC0FBQUJNSEs3a2FBEAEaHAoDMjAwEhUKEwgEKg8KC0FBQUJNSEs3a2FBEAIaHAoDMjAzEhUKEwgEKg8KC0FBQUJNSEs3a3V3EAIaHAoDMjA0EhUKEwgEKg8KC0FBQUJNSEs3a3V3EAEaHAoDMjA2EhUKEwgEKg8KC0FBQUJNSEs3a3ZJEAIaHAoDMjA3EhUKEwgEKg8KC0FBQUJNSEs3a3ZjEAEaHAoDMjA5EhUKEwgEKg8KC0FBQUJNSXNseUNzEAEaHAoDMjEwEhUKEwgEKg8KC0FBQUJNSXNseUNzEAIaKgoEMTg1MhIiCiAIBCocCgtBQUFCTUhLN2tXMBAIGgtBQUFCTUhLN2tXMBoqCgQxODUzEiIKIAgEKhwKC0FBQUJMTjI0VG9ZEAgaC0FBQUJMTjI0VG9ZGioKBDE4NTQSIgogCAQqHAoLQUFBQkxQdWNrMUEQCBoLQUFBQkxQdWNrMUEaKgoEMTg1NRIiCiAIBCocCgtBQUFCS2dKRjlJTRAIGgtBQUFCS2dKRjlJTRoqCgQxODU2EiIKIAgEKhwKC0FBQUJNSEs3a1lnEAgaC0FBQUJNSEs3a1lnGioKBDE4NTcSIgogCAQqHAoLQUFBQkxQdWNrMGcQCBoLQUFBQkxQdWNrMGcaKgoEMTg1OBIiCiAIBCocCgtBQUFCTUhLN2t3QRAIGgtBQUFCTUhLN2t3QRoqCgQxODU5EiIKIAgEKhwKC0FBQUJLaHdzLXhnEAgaC0FBQUJLaHdzLXhnGioKBDE4NjASIgogCAQqHAoLQUFBQktod3MteGcQCBoLQUFBQk1iaVczbUUaKgoEMTg2MRIiCiAIBCocCgtBQUFCS2dKRjlJZxAIGgtBQUFCS2dKRjlJZxoqCgQxODYyEiIKIAgEKhwKC0FBQUJMUHVjazBrEAgaC0FBQUJMUHVjazBrGioKBDE4NjMSIgogCAQqHAoLQUFBQkxQdWNrMG8QCBoLQUFBQkxQdWNrMG8aKgoEMTg2NBIiCiAIBCocCgtBQUFCTE4yNFRvMBAIGgtBQUFCTE4yNFRvMBoqCgQxODY1EiIKIAgEKhwKC0FBQUJNZkFjUDBzEAgaC0FBQUJNZkFjUDBzGioKBDE4NjYSIgogCAQqHAoLQUFBQkxOMjRUbzQQCBoLQUFBQkxOMjRUbzQaKgoEMTg2NxIiCiAIBCocCgtBQUFCS2h3cy13OBAIGgtBQUFCS2h3cy13OBoqCgQxODY4EiIKIAgEKhwKC0FBQUJNSEs3a3VnEAgaC0FBQUJNSEs3a3VnGioKBDE4NjkSIgogCAQqHAoLQUFBQk1ISzdrYVUQCBoLQUFBQk1ISzdrYVUaKgoEMTg3MBIiCiAIBCocCgtBQUFCS2h3cy1uWRAIGgtBQUFCS2h3cy1uWRoqCgQxODcxEiIKIAgEKhwKC0FBQUJNSXNseHdnEAgaC0FBQUJNSXNseHdnGioKBDE4NzISIgogCAQqHAoLQUFBQkxQUkIxSHcQCBoLQUFBQkxQUkIxSHcaKgoEMTg3MxIiCiAIBCocCgtBQUFCTFBSQjFIdxAIGgtBQUFCTFBSQjFJSRoqCgQxODc0EiIKIAgEKhwKC0FBQUJLZ0pGOUtJEAgaC0FBQUJLZ0pGOUtJGioKBDE4NzUSIgogCAQqHAoLQUFBQk1ISzdrWUUQCBoLQUFBQk1ISzdrWUUaKgoEMTg3NhIiCiAIBCocCgtBQUFCTU5ua0RPdxAIGgtBQUFCTU5ua0RPdxoqCgQxODc3EiIKIAgEKhwKC0FBQUJLZ0pGOUpnEAgaC0FBQUJLZ0pGOUpnGioKBDE4NzgSIgogCAQqHAoLQUFBQk1ISzdrYUUQCBoLQUFBQk1ISzdrYUUaKgoEMTg3ORIiCiAIBCocCgtBQUFCTWZBY1AxRRAIGgtBQUFCTWZBY1AxRRoqCgQxODgwEiIKIAgEKhwKC0FBQUJNZkFjUDFFEAgaC0FBQUJNZkFjUDFNGioKBDE4ODESIgogCAQqHAoLQUFBQk1ObmtET2sQCBoLQUFBQk1ObmtET2saKgoEMTg4MhIiCiAIBCocCgtBQUFCS2h3cy1pYxAIGgtBQUFCS2h3cy1pYxoqCgQxODgzEiIKIAgEKhwKC0FBQUJMUGU2eUlREAgaC0FBQUJMUGU2eUlRGioKBDE4ODQSIgogCAQqHAoLQUFBQkxOMjRUbjAQCBoLQUFBQkxOMjRUbjAaKgoEMTg4NRIiCiAIBCocCgtBQUFCTUhLN2tXcxAIGgtBQUFCTUhLN2tXcxoqCgQxODg2EiIKIAgEKhwKC0FBQUJLaHdzLW5rEAgaC0FBQUJLaHdzLW5rGioKBDE4ODcSIgogCAQqHAoLQUFBQktod3MtbmsQCBoLQUFBQkxQUkIxSmMaKgoEMTg4OBIiCiAIBCocCgtBQUFCTFBSQjFJNBAIGgtBQUFCTFBSQjFJNBoqCgQxODg5EiIKIAgEKhwKC0FBQUJNV2xmUDNFEAgaC0FBQUJNV2xmUDNFGioKBDE4OTASIgogCAQqHAoLQUFBQk1ObmtET2MQCBoLQUFBQk1ObmtET2MaKgoEMTg5MRIiCiAIBCocCgtBQUFCTUlzbHY0axAIGgtBQUFCTUlzbHY0axoqCgQxODkyEiIKIAgEKhwKC0FBQUJNSXNsdjRrEAgaC0FBQUJNSXNsdjZJGioKBDE4OTMSIgogCAQqHAoLQUFBQktpWVlINEkQCBoLQUFBQktpWVlINEkaKgoEMTg5NBIiCiAIBCocCgtBQUFCS2h3cy14QRAIGgtBQUFCS2h3cy14QRoqCgQxODk1EiIKIAgEKhwKC0FBQUJLaHdzLXhBEAgaC0FBQUJMUFJCMUdZGioKBDE4OTYSIgogCAQqHAoLQUFBQk1ObmtET1kQCBoLQUFBQk1ObmtET1kaKgoEMTg5NxIiCiAIBCocCgtBQUFCTWZBY1AzYxAIGgtBQUFCTWZBY1AzYxoqCgQxODk4EiIKIAgEKhwKC0FBQUJNTm5rRE9VEAgaC0FBQUJNTm5rRE9VGioKBDE4OTkSIgogCAQqHAoLQUFBQkxQZTZ5SWMQCBoLQUFBQkxQZTZ5SWMaKgoEMTkwMBIiCiAIBCocCgtBQUFCTUhLN2tXWRAIGgtBQUFCTUhLN2tXWRoqCgQxOTAxEiIKIAgEKhwKC0FBQUJNTm5rRE9REAgaC0FBQUJNTm5rRE9RGioKBDE5MDISIgogCAQqHAoLQUFBQkxQdWNrMVkQCBoLQUFBQkxQdWNrMVkaKgoEMTkwMxIiCiAIBCocCgtBQUFCTE4yNFRvcxAIGgtBQUFCTE4yNFRvcxoqCgQxOTA0EiIKIAgEKhwKC0FBQUJMTjI0VG93EAgaC0FBQUJMTjI0VG93GioKBDE5MDUSIgogCAQqHAoLQUFBQk1mQWNQM1EQCBoLQUFBQk1mQWNQM1EaKgoEMTkwNhIiCiAIBCocCgtBQUFCTWZBY1AzURAIGgtBQUFCTWZBY1AzVRoqCgQxOTA3EiIKIAgEKhwKC0FBQUJNZkFjUDA0EAgaC0FBQUJNZkFjUDA0GioKBDE5MDgSIgogCAQqHAoLQUFBQkxQUkIxSncQCBoLQUFBQkxQUkIxSncaKgoEMTkwORIiCiAIBCocCgtBQUFCTFBSQjFKdxAIGgtBQUFCTFBSQjFLQRoqCgQxOTEwEiIKIAgEKhwKC0FBQUJLZ0pGOUtrEAgaC0FBQUJLZ0pGOUtrGioKBDE5MTESIgogCAQqHAoLQUFBQk1ObmtETzgQCBoLQUFBQk1ObmtETzgaKgoEMTkxMhIiCiAIBCocCgtBQUFCTE4yNFRwQRAIGgtBQUFCTE4yNFRwQRoqCgQxOTEzEiIKIAgEKhwKC0FBQUJLaHdzLXhFEAgaC0FBQUJLaHdzLXhFGioKBDE5MTQSIgogCAQqHAoLQUFBQk1ObmtETzQQCBoLQUFBQk1ObmtETzQaKgoEMTkxNRIiCiAIBCocCgtBQUFCTFBSQjFHZxAIGgtBQUFCTFBSQjFHZxoqCgQxOTE2EiIKIAgEKhwKC0FBQUJMTjI0VG9rEAgaC0FBQUJMTjI0VG9rIp4FCgtBQUFCTUhLN2tXMBLUAwoLQUFBQk1ISzdrVzASC0FBQUJNSEs3a1cwGiwKCXRleHQvaHRtbBIfa2VuZWxsZSBvaGplaXN0dXMgb24gc3V1bm5hdHR1PyItCgp0ZXh0L3BsYWluEh9rZW5lbGxlIG9oamVpc3R1cyBvbiBzdXVubmF0dHU/KpABChBMYXVyYSBIw6Rya8O2bmVuGl8vL2xoMy5nb29nbGV1c2VyY29udGVudC5jb20vYS9BQ2c4b2NLRzloNGlpd0hWVnhFUnRGZHpHREFnRmJtQm9fU1RCbUNwcGJTdmZiVGpCdTJhc2c9czUwLWMtay1ubyIVMTA3MDgxNzg4ODY0MjI2NTg5ODUwKAA4AEgAMMDXvYXvMTjA172F7zFaDG15aG11Z3B2a25xeHJ3ChBMYXVyYSBIw6Rya8O2bmVuGmEKXy8vbGgzLmdvb2dsZXVzZXJjb250ZW50LmNvbS9hL0FDZzhvY0tHOWg0aWl3SFZWeEVSdEZkekdEQWdGYm1Cb19TVEJtQ3BwYlN2ZmJUakJ1MmFzZz1zNTAtYy1rLW5vIAB4AJoBBggAEAAYAKoBIRIfa2VuZWxsZSBvaGplaXN0dXMgb24gc3V1bm5hdHR1P7ABALgBARjA172F7zEgwNe9he8xKnEKITE5dDA5R1pKTTA5Z3dVcWw0elpZdXpMU0JIVHd3LXNJdxJMCgp0ZXh0L3BsYWluEj4yMDI0LTA0LTAzIEx1b250b3R5eXBwaWVuX3RpbGFtaXR0YXJpdF9rb21wZW5zYWF0aW9zc2FfVjEuZG9jeDAAQjVbW1tudWxsLG51bGwsbnVsbCwiNzMyOTkiXSxbbnVsbCxudWxsLG51bGwsIjczMzYxIl1dXSLlCQoLQUFBQkxOMjRUb1kS7QYKC0FBQUJMTjI0VG9ZEgtBQUFCTE4yNFRvWRrMAQoJdGV4dC9odG1sEr4BVGVrbmluZW4gaHVvbWF1dHVzLCBqb25rYSBtZXJraXR5c3TDpCBlbiBvc2FhIGFydmlvaWRhLiBPbGVtbWUgTHVUVXNzYSB5aHRlbsOkaXN0w6RuZWV0IHR5eXBwaWtvb2RlamEgc2l0ZW4sIGV0dMOkIGVzaW0gdMOkbcOkIEkxIC0tJmd0OyBJMDEgKHZpaW1laXNpbW3DpHQgbsOka3l2w6R0IEx1VFVuIHZlcmtrb3BhbHZlbHVzc2EpLiLKAQoKdGV4dC9wbGFpbhK7AVRla25pbmVuIGh1b21hdXR1cywgam9ua2EgbWVya2l0eXN0w6QgZW4gb3NhYSBhcnZpb2lkYS4gT2xlbW1lIEx1VFVzc2EgeWh0ZW7DpGlzdMOkbmVldCB0eXlwcGlrb29kZWphIHNpdGVuLCBldHTDpCBlc2ltIHTDpG3DpCBJMSAtLT4gSTAxICh2aWltZWlzaW1tw6R0IG7DpGt5dsOkdCBMdVRVbiB2ZXJra29wYWx2ZWx1c3NhKS4qaAoITmltZXTDtm4aNS8vc3NsLmdzdGF0aWMuY29tL2RvY3MvY29tbW9uL2JsdWVfc2lsaG91ZXR0ZTk2LTAucG5nIh9BTk9OWU1PVVNfMTA1MjUwNTA2MDk3OTc5NzUzOTY4KAA4AUgBMIXr64DxMTiF6+uA8TFKEgoJdGV4dC9odG1sEgUoSTEpLFoMd3I4cjFpb3oxZ3FuckUKCE5pbWV0w7ZuGjcKNS8vc3NsLmdzdGF0aWMuY29tL2RvY3MvY29tbW9uL2JsdWVfc2lsaG91ZXR0ZTk2LTAucG5nIAB4AJoBBggAEAAYAKoBwQESvgFUZWtuaW5lbiBodW9tYXV0dXMsIGpvbmthIG1lcmtpdHlzdMOkIGVuIG9zYWEgYXJ2aW9pZGEuIE9sZW1tZSBMdVRVc3NhIHlodGVuw6Rpc3TDpG5lZXQgdHl5cHBpa29vZGVqYSBzaXRlbiwgZXR0w6QgZXNpbSB0w6Rtw6QgSTEgLS0mZ3Q7IEkwMSAodmlpbWVpc2ltbcOkdCBuw6RreXbDpHQgTHVUVW4gdmVya2tvcGFsdmVsdXNzYSkusAEAuAEAGIXr64DxMSCF6+uA8TEqcQohMTl0MDlHWkpNMDlnd1VxbDR6Wll1ekxTQkhUd3ctc0l3EkwKCnRleHQvcGxhaW4SPjIwMjQtMDQtMDMgTHVvbnRvdHl5cHBpZW5fdGlsYW1pdHRhcml0X2tvbXBlbnNhYXRpb3NzYV9WMS5kb2N4MABC4gFbW1s2MjUsOTIsbnVsbCwxNDExOF0sWzYyNSw5NyxudWxsLDE0MTIzXV0sbnVsbCxbW1sxMCxbWzAuNTA0NjE3OTY4MDk0MDM4NiwwLjE5MTIxMTQwMTQyNTE3ODE1LDAuNTIzOTI5NDcxMDMyNzQ1NiwwLjIxMTQwMTQyNTE3ODE0NzI4XV1dLFsxMCxbWzAuNTA0NjE3OTY4MDk0MDM4NiwwLjE5MTIxMTQwMTQyNTE3ODE1LDAuNTIzOTI5NDcxMDMyNzQ1NiwwLjIxMTQwMTQyNTE3ODE0NzI4XV1dXV1dIscPCgtBQUFCTFB1Y2sxQRKZDAoLQUFBQkxQdWNrMUESC0FBQUJMUHVjazFBGmEKCXRleHQvaHRtbBJUVMOkc3PDpCBwdWh1dGFhbiBqw6RydmVzdMOkIHRhaSBsYW1tZXN0YSwgcGl0w6Rpc2kgdG9raSBvbGxhICZxdW90O2zDpGh0ZWlra8O2JnF1b3Q7IlgKCnRleHQvcGxhaW4SSlTDpHNzw6QgcHVodXRhYW4gasOkcnZlc3TDpCB0YWkgbGFtbWVzdGEsIHBpdMOkaXNpIHRva2kgb2xsYSAibMOkaHRlaWtrw7YiKo0BCg1QeXJ5IE3DpGtlbMOkGl8vL2xoMy5nb29nbGV1c2VyY29udGVudC5jb20vYS9BQ2c4b2NMMzlKbm9lZ1pFZTlyNTNlcDlVSzhSSkI2ZmtCdWpCVm9WLXFJdGtGdXhfLXM0WlE9czUwLWMtay1ubyIVMTEyMjA5NTA5MDYyODE5NDYxOTgwKAA4AEgAMLn5iMbyMTi5+YjG8jFKswcKCXRleHQvaHRtbBKlB0VyaW5vbWFpc2Vzc2EgdGlsYWx1b2thc3NhICgxLDApIGwmIzIyODtoaXltcCYjMjI4O3Jpc3QmIzI0Njsgb24gbHVvbm5vbnRpbGFpbmVuIHRhaSBzZW4ga2FsdGFpbmVuIGphIGx1byBqJiMyMjg7cnZlbGxlIHRhaSBsYW1tZWxsZSBvbWluYWlzZW4gbWlrcm9pbG1hc3Rvbi4gTCYjMjI4O2hpeW1wJiMyMjg7cmlzdCYjMjQ2O3NzJiMyMjg7IGVpIG9sZSByYWtlbnRhbWlzdGEgdGFpCmt1bHVuZWlzdXV0dGEgKHZvaSBvbGxhIGtvcmtlaW50YWFuIHlrc2l0dCYjMjI4O2lzaSYjMjI4OyBrYXBlaXRhIHBvbGt1amEpIGVpayYjMjI4OyBtYWF0YSBvbGUgbXVva2F0dHUuIEVpIG1ldHMmIzIyODtrb25lZW4gdXJpYS4gTWlrJiMyMjg7bGkgbCYjMjI4O2hpeW1wJiMyMjg7cmlzdCYjMjQ2OyBvbiB0YWxvdXNtZXRzJiMyMjg7JiMyMjg7LCBvbiBtZXRzJiMyMjg7bmsmIzIyODtzaXR0ZWx5c3QmIzIyODsKa3VsdW51dCBwaXRrJiMyMjg7IGFpa2EsIGphIHB1dXN0byB1dWRpc3R1c2t5cHMmIzIyODsmIzIyODsgdGFpIHNlbiB5bGl0dCYjMjI4O255dHQmIzIyODsuCi0gSHl2JiMyMjg7c3MmIzIyODsgdGlsYWx1b2thc3NhICgwLDcpIGwmIzIyODtoaXltcCYjMjI4O3Jpc3QmIzI0NjsmIzIyODsgb24gdiYjMjI4O2gmIzIyODtpc2VzdGkgbXVva2F0dHUsIGphIGomIzIyODtydmVuIHRhaSBsYW1tZW4gbWlrcm9pbG1hc3RvIG9uIGtvcmtlaW50YWFuIHYmIzIyODtoJiMyMjg7aXNlc3RpIG11dXR0dW51dC4gTWlrJiMyMjg7bGkgbCYjMjI4O2hpeW1wJiMyMjg7cmlzdCYjMjQ2OyBvbiB0YWxvdXNtZXRzJiMyMjg7JiMyMjg7LApvbiBwdXVzdG8gdiYjMjI4O2hpbnQmIzIyODsmIzIyODtuIHZhcnR0dW51dHRhIGphIHB1dXN0b24gdm9pbWFra2Fhc3RhIGsmIzIyODtzaXR0ZWx5c3QmIzIyODsgb24ga3VsdW51dCBqb25raW4gdmVycmFuIGFpa2FhLloMNHcwanl3ZGlzODRncnQKDVB5cnkgTcOka2Vsw6QaYQpfLy9saDMuZ29vZ2xldXNlcmNvbnRlbnQuY29tL2EvQUNnOG9jTDM5Sm5vZWdaRWU5cjUzZXA5VUs4UkpCNmZrQnVqQlZvVi1xSXRrRnV4Xy1zNFpRPXM1MC1jLWstbm8gAHgAmgEGCAAQABgAqgFWElRUw6Rzc8OkIHB1aHV0YWFuIGrDpHJ2ZXN0w6QgdGFpIGxhbW1lc3RhLCBwaXTDpGlzaSB0b2tpIG9sbGEgJnF1b3Q7bMOkaHRlaWtrw7YmcXVvdDuwAQC4AQAYufmIxvIxILn5iMbyMSpxCiExOXQwOUdaSk0wOWd3VXFsNHpaWXV6TFNCSFR3dy1zSXcSTAoKdGV4dC9wbGFpbhI+MjAyNC0wNC0wMyBMdW9udG90eXlwcGllbl90aWxhbWl0dGFyaXRfa29tcGVuc2FhdGlvc3NhX1YxLmRvY3gwAEKYAltbWzE2OTYsMCxudWxsLDkyMDEyXSxbMTY5OSwyNDksbnVsbCw5MjYyMV1dLG51bGwsW1tbNDAsW1swLjA4OTg0MDQ3MDE5MzExNTAzLDAuNDA2MTc1NzcxOTcxNDk2NDYsMC4xNTk1Mjk4MDY4ODQ5NzA2LDAuNDI2MzY1Nzk1NzI0NDY1Nl1dXSxbNDAsW1swLjU0NjU5OTQ5NjIyMTY2MjUsMC40OTI4NzQxMDkyNjM2NTc5MywwLjU3NDMwNzMwNDc4NTg5NDIsMC41MTMwNjQxMzMwMTY2MjddXV1dXSwiMEI4NWlORGNVc05vYVZIaE5jWFpPY21NMk1UTjNRV3h1Ym01a2VWUXJaRWgyWm1sUlBRIl0i5AcKC0FBQUJLZ0pGOUlNEpoGCgtBQUFCS2dKRjlJTRILQUFBQktnSkY5SU0amQEKCXRleHQvaHRtbBKLAU1vbml2dW90aXNldCB2b2ltYWtrYWFzdGkganV1cmlzdG9uc2EgYXZ1bGxhIGthc3Z1bGxpc2VzdGkgbGV2acOkdsOkdCBrYXN2aWxhaml0IGphIHBhbGpvbiBpdMOkbWlza2VscG9pc2lhIHNpZW1lbmnDpCB0dW90dGF2YXQga2FzdmlsYWppdC4imgEKCnRleHQvcGxhaW4SiwFNb25pdnVvdGlzZXQgdm9pbWFra2Fhc3RpIGp1dXJpc3RvbnNhIGF2dWxsYSBrYXN2dWxsaXNlc3RpIGxldmnDpHbDpHQga2FzdmlsYWppdCBqYSBwYWxqb24gaXTDpG1pc2tlbHBvaXNpYSBzaWVtZW5pw6QgdHVvdHRhdmF0IGthc3ZpbGFqaXQuKo4BCgtQYW51IEt1bnR0dRpiLy9saDMuZ29vZ2xldXNlcmNvbnRlbnQuY29tL2EtL0FMVi1ValYzTWlUY01jUTJ2MU5WOEFRb2M2UXVwY2Y4a09nRnd2NElMdmFWa3NlcGZCd2VFckl1PXM1MC1jLWstbm8iFTExNjM2NDMxMjMxMzI1NzM1MDQ3MygAOABIADC9jfLK6jE4vY3yyuoxWgx3dzJqZ3oyNTRiZHNydQoLUGFudSBLdW50dHUaZApiLy9saDMuZ29vZ2xldXNlcmNvbnRlbnQuY29tL2EtL0FMVi1ValYzTWlUY01jUTJ2MU5WOEFRb2M2UXVwY2Y4a09nRnd2NElMdmFWa3NlcGZCd2VFckl1PXM1MC1jLWstbm8gAHgAmgEGCAAQABgAqgGOARKLAU1vbml2dW90aXNldCB2b2ltYWtrYWFzdGkganV1cmlzdG9uc2EgYXZ1bGxhIGthc3Z1bGxpc2VzdGkgbGV2acOkdsOkdCBrYXN2aWxhaml0IGphIHBhbGpvbiBpdMOkbWlza2VscG9pc2lhIHNpZW1lbmnDpCB0dW90dGF2YXQga2FzdmlsYWppdC6wAQC4AQEYvY3yyuoxIL2N8srqMSpxCiExOXQwOUdaSk0wOWd3VXFsNHpaWXV6TFNCSFR3dy1zSXcSTAoKdGV4dC9wbGFpbhI+MjAyNC0wNC0wMyBMdW9udG90eXlwcGllbl90aWxhbWl0dGFyaXRfa29tcGVuc2FhdGlvc3NhX1YxLmRvY3gwAEI1W1tbbnVsbCxudWxsLG51bGwsIjUxMTAzIl0sW251bGwsbnVsbCxudWxsLCI1MTExOCJdXV0ixgYKC0FBQUJNSEs3a1lnEvwECgtBQUFCTUhLN2tZZxILQUFBQk1ISzdrWWcaZAoJdGV4dC9odG1sEldraWludG9haW5la3Vvcm1pdHVrc2VuIHN1dXJ1dWRlc3RhIHN1aHRlZXNzYSBsdW9ubm9uaHV1aHRvdWFhbiBlaSBvbGUgdmVtYWxhc3NhIGFydmlvdGEiZQoKdGV4dC9wbGFpbhJXa2lpbnRvYWluZWt1b3JtaXR1a3NlbiBzdXVydXVkZXN0YSBzdWh0ZWVzc2EgbHVvbm5vbmh1dWh0b3VhYW4gZWkgb2xlIHZlbWFsYXNzYSBhcnZpb3RhKpABChBMYXVyYSBIw6Rya8O2bmVuGl8vL2xoMy5nb29nbGV1c2VyY29udGVudC5jb20vYS9BQ2c4b2NLRzloNGlpd0hWVnhFUnRGZHpHREFnRmJtQm9fU1RCbUNwcGJTdmZiVGpCdTJhc2c9czUwLWMtay1ubyIVMTA3MDgxNzg4ODY0MjI2NTg5ODUwKAA4AEgAMPTX24XvMTj019uF7zFaDHg5dXMyazR2eG93Z3J3ChBMYXVyYSBIw6Rya8O2bmVuGmEKXy8vbGgzLmdvb2dsZXVzZXJjb250ZW50LmNvbS9hL0FDZzhvY0tHOWg0aWl3SFZWeEVSdEZkekdEQWdGYm1Cb19TVEJtQ3BwYlN2ZmJUakJ1MmFzZz1zNTAtYy1rLW5vIAB4AJoBBggAEAAYAKoBWRJXa2lpbnRvYWluZWt1b3JtaXR1a3NlbiBzdXVydXVkZXN0YSBzdWh0ZWVzc2EgbHVvbm5vbmh1dWh0b3VhYW4gZWkgb2xlIHZlbWFsYXNzYSBhcnZpb3RhsAEAuAEBGPTX24XvMSD019uF7zEqcQohMTl0MDlHWkpNMDlnd1VxbDR6Wll1ekxTQkhUd3ctc0l3EkwKCnRleHQvcGxhaW4SPjIwMjQtMDQtMDMgTHVvbnRvdHl5cHBpZW5fdGlsYW1pdHRhcml0X2tvbXBlbnNhYXRpb3NzYV9WMS5kb2N4MABCNVtbW251bGwsbnVsbCxudWxsLCI3NTcxMiJdLFtudWxsLG51bGwsbnVsbCwiNzU3MzMiXV1dIsULCgtBQUFCTFB1Y2swZxKWCAoLQUFBQkxQdWNrMGcSC0FBQUJMUHVjazBnGvEBCgl0ZXh0L2h0bWwS4wFNdXV0dGFpc2luIG11b3Rvb246ICZxdW90O0zDpGh0ZWlra8O2bHVvbnRvdHl5cHBpdCBvdmF0IHNvcGV1dHVuZWV0IHBvaGphdmVzaXZhaWt1dHVrc2Vlbiwgam9rYSBlcm9hYSBmeXNpa2FhbGlzLWtlbWlhbGxpc3RlbiBtdXV0dHVqaWVuLCBlc2ltZXJraWtzaSBsw6RtcMO2dGlsYW4gdGFpIGtpaW50b2FpbmVpc3BpdG9pc3V1ZGVuIG9zYWx0YSBwaW50YXZlc2l2YWlrdXR1a3Nlc3RhLiZxdW90OyLoAQoKdGV4dC9wbGFpbhLZAU11dXR0YWlzaW4gbXVvdG9vbjogIkzDpGh0ZWlra8O2bHVvbnRvdHl5cHBpdCBvdmF0IHNvcGV1dHVuZWV0IHBvaGphdmVzaXZhaWt1dHVrc2Vlbiwgam9rYSBlcm9hYSBmeXNpa2FhbGlzLWtlbWlhbGxpc3RlbiBtdXV0dHVqaWVuLCBlc2ltZXJraWtzaSBsw6RtcMO2dGlsYW4gdGFpIGtpaW50b2FpbmVpc3BpdG9pc3V1ZGVuIG9zYWx0YSBwaW50YXZlc2l2YWlrdXR1a3Nlc3RhLiIqjQEKDVB5cnkgTcOka2Vsw6QaXy8vbGgzLmdvb2dsZXVzZXJjb250ZW50LmNvbS9hL0FDZzhvY0wzOUpub2VnWkVlOXI1M2VwOVVLOFJKQjZma0J1akJWb1YtcUl0a0Z1eF8tczRaUT1zNTAtYy1rLW5vIhUxMTIyMDk1MDkwNjI4MTk0NjE5ODAoADgASAAwj4GhxfIxOI+BocXyMVoMaHc1YndzdDBxeXQycnQKDVB5cnkgTcOka2Vsw6QaYQpfLy9saDMuZ29vZ2xldXNlcmNvbnRlbnQuY29tL2EvQUNnOG9jTDM5Sm5vZWdaRWU5cjUzZXA5VUs4UkpCNmZrQnVqQlZvVi1xSXRrRnV4Xy1zNFpRPXM1MC1jLWstbm8gAHgAmgEGCAAQABgAqgHmARLjAU11dXR0YWlzaW4gbXVvdG9vbjogJnF1b3Q7TMOkaHRlaWtrw7ZsdW9udG90eXlwcGl0IG92YXQgc29wZXV0dW5lZXQgcG9oamF2ZXNpdmFpa3V0dWtzZWVuLCBqb2thIGVyb2FhIGZ5c2lrYWFsaXMta2VtaWFsbGlzdGVuIG11dXR0dWppZW4sIGVzaW1lcmtpa3NpIGzDpG1ww7Z0aWxhbiB0YWkga2lpbnRvYWluZWlzcGl0b2lzdXVkZW4gb3NhbHRhIHBpbnRhdmVzaXZhaWt1dHVrc2VzdGEuJnF1b3Q7sAEAuAEAGI+BocXyMSCPgaHF8jEqcQohMTl0MDlHWkpNMDlnd1VxbDR6Wll1ekxTQkhUd3ctc0l3EkwKCnRleHQvcGxhaW4SPjIwMjQtMDQtMDMgTHVvbnRvdHl5cHBpZW5fdGlsYW1pdHRhcml0X2tvbXBlbnNhYXRpb3NzYV9WMS5kb2N4MABCmQJbW1sxNjg5LDAsbnVsbCw5MDQ0Ml0sWzE2ODksOTAsbnVsbCw5MDUyNV1dLG51bGwsW1tbNDAsW1swLjA1OTYxMzc2OTk0MTIyNTg2LDAuMDgzMTM1MzkxOTIzOTkwNSwwLjE3ODAwMTY3OTI2MTEyNTEsMC4xMDMzMjU0MTU2NzY5NTk2Ml1dXSxbNDAsW1swLjQ2MDExNzU0ODI3ODc1NzM0LDAuMDgzMTM1MzkxOTIzOTkwNSwwLjUwNzk3NjQ5MDM0NDI0ODUsMC4xMDMzMjU0MTU2NzY5NTk2Ml1dXV1dLCIwQjg1aU5EY1VzTm9hVkhoTmNYWk9jbU0yTVROM1FXeHVibTVrZVZRclpFaDJabWxSUFEiXSKKCwoLQUFBQk1ISzdrd0ESwAkKC0FBQUJNSEs3a3dBEgtBQUFCTUhLN2t3QRqhAgoJdGV4dC9odG1sEpMCT3Nhc3NhIGrDpHJ2acOkIHRhaSBsYW1waWEgZWkgb2xlIGp1dXJpa2FhbiB2ZXNpa2FzdmlsbGlzdXV0dGEgKHR1bW1hdCBodW11c3ZlZGV0LCBqeXJra8OkcmFudGFpc2V0LCBzdW8tIHRhaSBrYWxsaW9yYW50YWlzZXQgdmVkZXQgYWluYWtpbi4gRXRlbmtpbiBzaWxsb2luIGxpZW5lZSBwYWlrYWxsYWFuIHRpZXTDpMOkIGpvdGFpbiBtdXVzdGEgYmlvbG9naWFzdGEuIFZlc2lrYXN2aXQgb24ga2FydG9pdGV0dHUgdmFpbiBwaWVuZXN0w6Qgb3Nhc3RhIHZlc2ltdW9kb3N0dW1pYS4iogIKCnRleHQvcGxhaW4SkwJPc2Fzc2EgasOkcnZpw6QgdGFpIGxhbXBpYSBlaSBvbGUganV1cmlrYWFuIHZlc2lrYXN2aWxsaXN1dXR0YSAodHVtbWF0IGh1bXVzdmVkZXQsIGp5cmtrw6RyYW50YWlzZXQsIHN1by0gdGFpIGthbGxpb3JhbnRhaXNldCB2ZWRldCBhaW5ha2luLiBFdGVua2luIHNpbGxvaW4gbGllbmVlIHBhaWthbGxhYW4gdGlldMOkw6Qgam90YWluIG11dXN0YSBiaW9sb2dpYXN0YS4gVmVzaWthc3ZpdCBvbiBrYXJ0b2l0ZXR0dSB2YWluIHBpZW5lc3TDpCBvc2FzdGEgdmVzaW11b2Rvc3R1bWlhLiqVAQoSS2F0cmlpbmEgS8O2bsO2bmVuGmIvL2xoMy5nb29nbGV1c2VyY29udGVudC5jb20vYS0vQUxWLVVqVkloU2JMMHdPWC12TTJZeFRhcU9FMmMzbHNQMUdwVGxDRDV3b24zOUdRclBMdEdsMDY9czUwLWMtay1ubyIVMTEwNzQxMjU2NDIxNzY5MTYxOTc3KAA4AEgAMPHOtYrvMTjPz9KL7zFaDDQyZnlheWtkODY4dHJ8ChJLYXRyaWluYSBLw7Zuw7ZuZW4aZApiLy9saDMuZ29vZ2xldXNlcmNvbnRlbnQuY29tL2EtL0FMVi1ValZJaFNiTDB3T1gtdk0yWXhUYXFPRTJjM2xzUDFHcFRsQ0Q1d29uMzlHUXJQTHRHbDA2PXM1MC1jLWstbm8gAHgAmgEGCAAQABgAqgGWAhKTAk9zYXNzYSBqw6RydmnDpCB0YWkgbGFtcGlhIGVpIG9sZSBqdXVyaWthYW4gdmVzaWthc3ZpbGxpc3V1dHRhICh0dW1tYXQgaHVtdXN2ZWRldCwganlya2vDpHJhbnRhaXNldCwgc3VvLSB0YWkga2FsbGlvcmFudGFpc2V0IHZlZGV0IGFpbmFraW4uIEV0ZW5raW4gc2lsbG9pbiBsaWVuZWUgcGFpa2FsbGFhbiB0aWV0w6TDpCBqb3RhaW4gbXV1c3RhIGJpb2xvZ2lhc3RhLiBWZXNpa2Fzdml0IG9uIGthcnRvaXRldHR1IHZhaW4gcGllbmVzdMOkIG9zYXN0YSB2ZXNpbXVvZG9zdHVtaWEusAEAuAEBGPHOtYrvMSDPz9KL7zEqcQohMTl0MDlHWkpNMDlnd1VxbDR6Wll1ekxTQkhUd3ctc0l3EkwKCnRleHQvcGxhaW4SPjIwMjQtMDQtMDMgTHVvbnRvdHl5cHBpZW5fdGlsYW1pdHRhcml0X2tvbXBlbnNhYXRpb3NzYV9WMS5kb2N4MABCNVtbW251bGwsbnVsbCxudWxsLCI4Mjg2MyJdLFtudWxsLG51bGwsbnVsbCwiODI5MzAiXV1dIucRCgtBQUFCS2h3cy14ZxKbEAoLQUFBQktod3MteGcSC0FBQUJLaHdzLXhnGr4CCgl0ZXh0L2h0bWwSsAJLb3J2ZXQgb3ZhdCBFdGVsw6QtU3VvbWVzc2Ega8OkeXTDpG5uw7Zzc8OkIGthaWtraSB0dXJ2ZWthbmthaXRhLCBlbGkgbmUgYXJ2b3RldGFhbiBtZXRzaWVuIG11a2Fhbi4gU2llbGzDpCB0YWFzIGx1a2VlLCBldHTDpCB0dXJ2ZWthbmthYXQgYXJ2b3RldGFhbiB2YXN0YWF2aWVuIGx1b25ub250aWxhaXN0ZW4ga2l2ZW5uw6Rpc21haWRlbiBtZXRzw6R0eXlwcGllbiBtdWthYW4uIEVsaSBrb21wZW5zYWF0aW9uIHRhdm9pdHRlZW5hIG9uIHRlaGTDpCBrb3J2aXN0YSBraXZlbm7DpGlzbWFhbiBtZXRzw6RsdW9udG90eXlwcGVqw6Q/Ir8CCgp0ZXh0L3BsYWluErACS29ydmV0IG92YXQgRXRlbMOkLVN1b21lc3NhIGvDpHl0w6RubsO2c3PDpCBrYWlra2kgdHVydmVrYW5rYWl0YSwgZWxpIG5lIGFydm90ZXRhYW4gbWV0c2llbiBtdWthYW4uIFNpZWxsw6QgdGFhcyBsdWtlZSwgZXR0w6QgdHVydmVrYW5rYWF0IGFydm90ZXRhYW4gdmFzdGFhdmllbiBsdW9ubm9udGlsYWlzdGVuIGtpdmVubsOkaXNtYWlkZW4gbWV0c8OkdHl5cHBpZW4gbXVrYWFuLiBFbGkga29tcGVuc2FhdGlvbiB0YXZvaXR0ZWVuYSBvbiB0ZWhkw6Qga29ydmlzdGEga2l2ZW5uw6Rpc21hYW4gbWV0c8OkbHVvbnRvdHl5cHBlasOkPyqOAQoOUmVpam8gSG9ra2FuZW4aXy8vbGgzLmdvb2dsZXVzZXJjb250ZW50LmNvbS9hL0FDZzhvY0tMRU16MHVoZTY2ejB4dWVEaDRyakNLVTdKUlVCbWw2ZTN2Q0hEZHNnYkQ5bE4zdz1zNTAtYy1rLW5vIhUxMDEzOTQ2MDYwNDMzNTEyNDcyNjIoADgASAAw252a5usxOI6PtvnwMUKPBgoLQUFBQk1iaVczbUUSC0FBQUJLaHdzLXhnGpYBCgl0ZXh0L2h0bWwSiAFFbiBqYWEgbsOka2VteXN0w6QgZXR0w6QgRXRlbMOkLVN1b21lc3NhIGtvcnZldCBvbGlzaXZhdCBrYWlra2kgdHVydmVrYW5rYWl0YS4gT24gdHVsbHV0IHTDtnJtw6R0dHnDpCBhaXZhbiBsdW9ubm9udGlsYWlzaWlua2luIGtvcnBpaW4uIpcBCgp0ZXh0L3BsYWluEogBRW4gamFhIG7DpGtlbXlzdMOkIGV0dMOkIEV0ZWzDpC1TdW9tZXNzYSBrb3J2ZXQgb2xpc2l2YXQga2Fpa2tpIHR1cnZla2Fua2FpdGEuIE9uIHR1bGx1dCB0w7ZybcOkdHR5w6QgYWl2YW4gbHVvbm5vbnRpbGFpc2lpbmtpbiBrb3JwaWluLiqNAQoLU2F0dSBLYWxwaW8aYS8vbGgzLmdvb2dsZXVzZXJjb250ZW50LmNvbS9hL0FDZzhvY0wzXzBESEdIdzdoNFVYUXVPY212WGFFYkdLR3J3eUZLc0RaRERaXzNRSWM0NlNFU2xYPXM1MC1jLWstbm8iFTEwNzQwMTI0MzYxNzA0OTEyNjA1MigBOABIADCOj7b58DE4jo+2+fAxWgxtbWJjbTFhNmJmOGdydAoLU2F0dSBLYWxwaW8aYwphLy9saDMuZ29vZ2xldXNlcmNvbnRlbnQuY29tL2EvQUNnOG9jTDNfMERIR0h3N2g0VVhRdU9jbXZYYUViR0tHcnd5RktzRFpERFpfM1FJYzQ2U0VTbFg9czUwLWMtay1ubyABeACaAQYIABAAGACqAYsBEogBRW4gamFhIG7DpGtlbXlzdMOkIGV0dMOkIEV0ZWzDpC1TdW9tZXNzYSBrb3J2ZXQgb2xpc2l2YXQga2Fpa2tpIHR1cnZla2Fua2FpdGEuIE9uIHR1bGx1dCB0w7ZybcOkdHR5w6QgYWl2YW4gbHVvbm5vbnRpbGFpc2lpbmtpbiBrb3JwaWluLrABALgBAVoMdjhneGlraWk0dW45cnUKDlJlaWpvIEhva2thbmVuGmEKXy8vbGgzLmdvb2dsZXVzZXJjb250ZW50LmNvbS9hL0FDZzhvY0tMRU16MHVoZTY2ejB4dWVEaDRyakNLVTdKUlVCbWw2ZTN2Q0hEZHNnYkQ5bE4zdz1zNTAtYy1rLW5vIAB4AJoBBggAEAAYAKoBswISsAJLb3J2ZXQgb3ZhdCBFdGVsw6QtU3VvbWVzc2Ega8OkeXTDpG5uw7Zzc8OkIGthaWtraSB0dXJ2ZWthbmthaXRhLCBlbGkgbmUgYXJ2b3RldGFhbiBtZXRzaWVuIG11a2Fhbi4gU2llbGzDpCB0YWFzIGx1a2VlLCBldHTDpCB0dXJ2ZWthbmthYXQgYXJ2b3RldGFhbiB2YXN0YWF2aWVuIGx1b25ub250aWxhaXN0ZW4ga2l2ZW5uw6Rpc21haWRlbiBtZXRzw6R0eXlwcGllbiBtdWthYW4uIEVsaSBrb21wZW5zYWF0aW9uIHRhdm9pdHRlZW5hIG9uIHRlaGTDpCBrb3J2aXN0YSBraXZlbm7DpGlzbWFhbiBtZXRzw6RsdW9udG90eXlwcGVqw6Q/sAEAuAEBGNudmubrMSCOj7b58DEqcQohMTl0MDlHWkpNMDlnd1VxbDR6Wll1ekxTQkhUd3ctc0l3EkwKCnRleHQvcGxhaW4SPjIwMjQtMDQtMDMgTHVvbnRvdHl5cHBpZW5fdGlsYW1pdHRhcml0X2tvbXBlbnNhYXRpb3NzYV9WMS5kb2N4MABCN1tbW251bGwsbnVsbCxudWxsLCIxMjAyODQiXSxbbnVsbCxudWxsLG51bGwsIjEyMDI5MCJdXV0i9AgKC0FBQUJLZ0pGOUlnEqoHCgtBQUFCS2dKRjlJZxILQUFBQktnSkY5SWcayQEKCXRleHQvaHRtbBK7AU9ua28gam9zc2FpbiB0w6Rtw6RuIG1hdGVyaWFhbGluIGtvaGRhc3NhIGF2YXR0dSB0w6Rzc8OkIGvDpHl0ZXR0eSBsYWhvYXN0ZWx1b2tpdHRlbHUgdGFpIHZpaXR0YXVzIHNpaWhlbj8gTmlpdMOkIG9uIGvDpHl0w7Zzc8OkIHVzZWl0YTsgb3NhIDEtNSwgb3NhIDEtMywgb3Nhc3NhIGVpIG5vbGxhbHVva2thYSBsYWlua2Fhbi4iygEKCnRleHQvcGxhaW4SuwFPbmtvIGpvc3NhaW4gdMOkbcOkbiBtYXRlcmlhYWxpbiBrb2hkYXNzYSBhdmF0dHUgdMOkc3PDpCBrw6R5dGV0dHkgbGFob2FzdGVsdW9raXR0ZWx1IHRhaSB2aWl0dGF1cyBzaWloZW4/IE5paXTDpCBvbiBrw6R5dMO2c3PDpCB1c2VpdGE7IG9zYSAxLTUsIG9zYSAxLTMsIG9zYXNzYSBlaSBub2xsYWx1b2trYWEgbGFpbmthYW4uKo4BCgtQYW51IEt1bnR0dRpiLy9saDMuZ29vZ2xldXNlcmNvbnRlbnQuY29tL2EtL0FMVi1ValYzTWlUY01jUTJ2MU5WOEFRb2M2UXVwY2Y4a09nRnd2NElMdmFWa3NlcGZCd2VFckl1PXM1MC1jLWstbm8iFTExNjM2NDMxMjMxMzI1NzM1MDQ3MygAOABIADCzuIbL6jE4s7iGy+oxWgxhdjcwY2RtemFnNjhydQoLUGFudSBLdW50dHUaZApiLy9saDMuZ29vZ2xldXNlcmNvbnRlbnQuY29tL2EtL0FMVi1ValYzTWlUY01jUTJ2MU5WOEFRb2M2UXVwY2Y4a09nRnd2NElMdmFWa3NlcGZCd2VFckl1PXM1MC1jLWstbm8gAHgAmgEGCAAQABgAqgG+ARK7AU9ua28gam9zc2FpbiB0w6Rtw6RuIG1hdGVyaWFhbGluIGtvaGRhc3NhIGF2YXR0dSB0w6Rzc8OkIGvDpHl0ZXR0eSBsYWhvYXN0ZWx1b2tpdHRlbHUgdGFpIHZpaXR0YXVzIHNpaWhlbj8gTmlpdMOkIG9uIGvDpHl0w7Zzc8OkIHVzZWl0YTsgb3NhIDEtNSwgb3NhIDEtMywgb3Nhc3NhIGVpIG5vbGxhbHVva2thYSBsYWlua2Fhbi6wAQC4AQEYs7iGy+oxILO4hsvqMSpxCiExOXQwOUdaSk0wOWd3VXFsNHpaWXV6TFNCSFR3dy1zSXcSTAoKdGV4dC9wbGFpbhI+MjAyNC0wNC0wMyBMdW9udG90eXlwcGllbl90aWxhbWl0dGFyaXRfa29tcGVuc2FhdGlvc3NhX1YxLmRvY3gwAEI1W1tbbnVsbCxudWxsLG51bGwsIjUzMTg2Il0sW251bGwsbnVsbCxudWxsLCI1MzI0MCJdXV0inggKC0FBQUJMUHVjazBrEvMECgtBQUFCTFB1Y2swaxILQUFBQkxQdWNrMGsaLAoJdGV4dC9odG1sEh9IeXbDpCBqYSB0YXJwZWVsbGluZW4gbWFpbmludGEhIi0KCnRleHQvcGxhaW4SH0h5dsOkIGphIHRhcnBlZWxsaW5lbiBtYWluaW50YSEqjQEKDVB5cnkgTcOka2Vsw6QaXy8vbGgzLmdvb2dsZXVzZXJjb250ZW50LmNvbS9hL0FDZzhvY0wzOUpub2VnWkVlOXI1M2VwOVVLOFJKQjZma0J1akJWb1YtcUl0a0Z1eF8tczRaUT1zNTAtYy1rLW5vIhUxMTIyMDk1MDkwNjI4MTk0NjE5ODAoADgASAAw872nxfIxOPO9p8XyMUqiAQoJdGV4dC9odG1sEpQBc2VrJiMyMjg7IGx1b250YWlzZXN0aSBoeXZpbiBwaWVuaWFsYWlzaW5hIGVzaWludHl2aWxsJiMyMjg7IGx1b250b3R5eXBlaWxsJiMyMjg7IChlc2ltLiBsJiMyMjg7aHRlaWsmIzI0Njt0KSBlaSBvbGUgb2hqZWVsbGlzdGEga3V2aW9rb29uCmFsYXJhamFhLloMYWlheWh1YXNxdzEzcnQKDVB5cnkgTcOka2Vsw6QaYQpfLy9saDMuZ29vZ2xldXNlcmNvbnRlbnQuY29tL2EvQUNnOG9jTDM5Sm5vZWdaRWU5cjUzZXA5VUs4UkpCNmZrQnVqQlZvVi1xSXRrRnV4Xy1zNFpRPXM1MC1jLWstbm8gAHgAmgEGCAAQABgAqgEhEh9IeXbDpCBqYSB0YXJwZWVsbGluZW4gbWFpbmludGEhsAEAuAEAGPO9p8XyMSDzvafF8jEqcQohMTl0MDlHWkpNMDlnd1VxbDR6Wll1ekxTQkhUd3ctc0l3EkwKCnRleHQvcGxhaW4SPjIwMjQtMDQtMDMgTHVvbnRvdHl5cHBpZW5fdGlsYW1pdHRhcml0X2tvbXBlbnNhYXRpb3NzYV9WMS5kb2N4MABClQJbW1s1MzksNjAsbnVsbCwxMDE3Ml0sWzUzOSwxODMsbnVsbCwxMDI4M11dLG51bGwsW1tbOCxbWzAuNDIzMTczODAzNTI2NDQ4MzQsMC42Njc0NTg0MzIzMDQwMzgsMC40NDUwMDQxOTgxNTI4MTI3LDAuNjg3NjQ4NDU2MDU3MDA3MV1dXSxbOCxbWzAuMDU5NjEzNzY5OTQxMjI1ODYsMC42ODg4MzYxMDQ1MTMwNjQxLDAuMTAwNzU1NjY3NTA2Mjk3MjIsMC43MDkwMjYxMjgyNjYwMzMyXV1dXV0sIjBCODVpTkRjVXNOb2FWSGhOY1haT2NtTTJNVE4zUVd4dWJtNWtlVlFyWkVoMlptbFJQUSJdIpoHCgtBQUFCTFB1Y2swbxLrAwoLQUFBQkxQdWNrMG8SC0FBQUJMUHVjazBvGicKCXRleHQvaHRtbBIaS29yamF1cyB2aXJ0YXZlc2l0eXlwZWlrc2kiKAoKdGV4dC9wbGFpbhIaS29yamF1cyB2aXJ0YXZlc2l0eXlwZWlrc2kqjQEKC01hcmkgQW5uYWxhGmEvL2xoMy5nb29nbGV1c2VyY29udGVudC5jb20vYS0vQUxWLVVqVzNjZ3U1eGE0MWZYNkc0ZEVtWFcyVlJ1MXBLV2Z0WW1pVVZTSlMxVElHUVJKV0hIbz1zNTAtYy1rLW5vIhUxMTgzNTQ5MDMxMDgwMDQ5NDY5NjAoADgASAAw/9apxfIxOP/WqcXyMUoqCgl0ZXh0L2h0bWwSHWomIzIyODtydmktIHRhaSBsYW1waXR5eXBpbGxlWgx3NHEwazYxd2x3NzlydAoLTWFyaSBBbm5hbGEaYwphLy9saDMuZ29vZ2xldXNlcmNvbnRlbnQuY29tL2EtL0FMVi1ValczY2d1NXhhNDFmWDZHNGRFbVhXMlZSdTFwS1dmdFltaVVWU0pTMVRJR1FSSldISG89czUwLWMtay1ubyAAeACaAQYIABAAGACqARwSGktvcmphdXMgdmlydGF2ZXNpdHl5cGVpa3NpsAEAuAEAGP/WqcXyMSD/1qnF8jEqcQohMTl0MDlHWkpNMDlnd1VxbDR6Wll1ekxTQkhUd3ctc0l3EkwKCnRleHQvcGxhaW4SPjIwMjQtMDQtMDMgTHVvbnRvdHl5cHBpZW5fdGlsYW1pdHRhcml0X2tvbXBlbnNhYXRpb3NzYV9WMS5kb2N4MABCmQJbW1sxODE5LDk3LG51bGwsMTAzMTcxXSxbMTgxOSwxMjEsbnVsbCwxMDMxOTNdXSxudWxsLFtbWzQ1LFtbMC41MTU1MzMxNjU0MDcyMjA4LDAuNTQ2MzE4Mjg5Nzg2MjIzMywwLjUzOTg4MjQ1MTcyMTI0MjYsMC41NjY1MDgzMTM1MzkxOTI0XV1dLFs0NSxbWzAuNTU3NTE0NjkzNTM0ODQ0NiwwLjU0NjMxODI4OTc4NjIyMzMsMC42MTg4MDc3MjQ2MDExNzU0LDAuNTY2NTA4MzEzNTM5MTkyNF1dXV1dLCIwQjg1aU5EY1VzTm9hVkhoTmNYWk9jbU0yTVROM1FXeHVibTVrZVZRclpFaDJabWxSUFEiXSK6BgoLQUFBQkxOMjRUbzASwAMKC0FBQUJMTjI0VG8wEgtBQUFCTE4yNFRvMBo6Cgl0ZXh0L2h0bWwSLWFsYWthc3Z1cmFqYSBub3VzZWUgcmVoZXbDtml0eW1pc2VuIGVkZXRlc3PDpCI7Cgp0ZXh0L3BsYWluEi1hbGFrYXN2dXJhamEgbm91c2VlIHJlaGV2w7ZpdHltaXNlbiBlZGV0ZXNzw6QqaAoITmltZXTDtm4aNS8vc3NsLmdzdGF0aWMuY29tL2RvY3MvY29tbW9uL2JsdWVfc2lsaG91ZXR0ZTk2LTAucG5nIh9BTk9OWU1PVVNfMTA1MjUwNTA2MDk3OTc5NzUzOTY4KAA4AUgBMIbckYHxMTiG3JGB8TFKGwoJdGV4dC9odG1sEg5hbGFrYXN2dXJhamFuYVoMbTZ1ZzBrcDN6aHpmckUKCE5pbWV0w7ZuGjcKNS8vc3NsLmdzdGF0aWMuY29tL2RvY3MvY29tbW9uL2JsdWVfc2lsaG91ZXR0ZTk2LTAucG5nIAB4AJoBBggAEAAYAKoBLxItYWxha2FzdnVyYWphIG5vdXNlZSByZWhldsO2aXR5bWlzZW4gZWRldGVzc8OksAEAuAEAGIbckYHxMSCG3JGB8TEqcQohMTl0MDlHWkpNMDlnd1VxbDR6Wll1ekxTQkhUd3ctc0l3EkwKCnRleHQvcGxhaW4SPjIwMjQtMDQtMDMgTHVvbnRvdHl5cHBpZW5fdGlsYW1pdHRhcml0X2tvbXBlbnNhYXRpb3NzYV9WMS5kb2N4MABC5AFbW1s2MzksNzUyLG51bGwsMTcyNTBdLFs2MzksNzY2LG51bGwsMTcyNjRdXSxudWxsLFtbWzEwLFtbMC4yNjQ0ODM2MjcyMDQwMzAyNCwwLjkxNDQ4OTMxMTE2Mzg5NTUsMC4zMzU4NTIyMjUwMjA5OTA3NywwLjkzNDY3OTMzNDkxNjg2NDZdXV0sWzEwLFtbMC4yNjQ0ODM2MjcyMDQwMzAyNCwwLjkxNDQ4OTMxMTE2Mzg5NTUsMC4zMzU4NTIyMjUwMjA5OTA3NywwLjkzNDY3OTMzNDkxNjg2NDZdXV1dXV0i2ggKC0FBQUJNZkFjUDBzErEFCgtBQUFCTWZBY1AwcxILQUFBQk1mQWNQMHMaPgoJdGV4dC9odG1sEjFPbmtvIGh1b21pb2l0dSBwb2hqb2luZW4gSXTDpG1lcmkgamEgam9raXN1aXN0b3Q/Ij8KCnRleHQvcGxhaW4SMU9ua28gaHVvbWlvaXR1IHBvaGpvaW5lbiBJdMOkbWVyaSBqYSBqb2tpc3Vpc3RvdD8qjQEKC1NhdHUgS2FscGlvGmEvL2xoMy5nb29nbGV1c2VyY29udGVudC5jb20vYS9BQ2c4b2NMM18wREhHSHc3aDRVWFF1T2NtdlhhRWJHS0dyd3lGS3NEWkREWl8zUUljNDZTRVNsWD1zNTAtYy1rLW5vIhUxMDc0MDEyNDM2MTcwNDkxMjYwNTIoATgASAAwv9G1qPExOL/RtajxMUqqAQoJdGV4dC9odG1sEpwBTWl0dGFyaSBrb3NrZWUga292aWEgcG9oamlhIChyeWhtJiMyMjg7IDEpLCByaXV0dG9qYSBqYSBzJiMyMjg7cmtraSYjMjI4OyAocnlobSYjMjI4OyAyKSBqYSBrYXN2aWxsaXN1dWRlbiBsdW9ubmVodGltaWEgcGVobWVpdCYjMjI4OyBwb2hqaWEgKHJ5aG0mIzIyODsgMykuWgw3Ym0wc3FrbnYzd3hydAoLU2F0dSBLYWxwaW8aYwphLy9saDMuZ29vZ2xldXNlcmNvbnRlbnQuY29tL2EvQUNnOG9jTDNfMERIR0h3N2g0VVhRdU9jbXZYYUViR0tHcnd5RktzRFpERFpfM1FJYzQ2U0VTbFg9czUwLWMtay1ubyABeACaAQYIABAAGACqATMSMU9ua28gaHVvbWlvaXR1IHBvaGpvaW5lbiBJdMOkbWVyaSBqYSBqb2tpc3Vpc3RvdD+wAQC4AQAYv9G1qPExIL/RtajxMSpxCiExOXQwOUdaSk0wOWd3VXFsNHpaWXV6TFNCSFR3dy1zSXcSTAoKdGV4dC9wbGFpbhI+MjAyNC0wNC0wMyBMdW9udG90eXlwcGllbl90aWxhbWl0dGFyaXRfa29tcGVuc2FhdGlvc3NhX1YxLmRvY3gwAEKTAltbWzY4MiwwLG51bGwsMTk2ODZdLFs2ODIsMTI2LG51bGwsMTk3OTVdXSxudWxsLFtbWzExLFtbMC4wNTk2MTM3Njk5NDEyMjU4NiwwLjY2NjI3MDc4Mzg0Nzk4MSwwLjA5MjM1OTM2MTg4MDc3MjQ2LDAuNjg2NDYwODA3NjAwOTUwMV1dXSxbMTEsW1swLjY0MjMxNzM4MDM1MjY0NDksMC42NjYyNzA3ODM4NDc5ODEsMC42NTQ5MTE4Mzg3OTA5MzIsMC42ODY0NjA4MDc2MDA5NTAxXV1dXV0sIjBCODVpTkRjVXNOb2FZMDVDTlZWaWRrVjVaR1o2WXpSalRqTTBURzF6YkM5YVRVTmpQUSJdIoYGCgtBQUFCTE4yNFRvNBKMAwoLQUFBQkxOMjRUbzQSC0FBQUJMTjI0VG80GiYKCXRleHQvaHRtbBIZc3V1cmkva29ya2VhIHBlaXR0w6R2eXlzPyInCgp0ZXh0L3BsYWluEhlzdXVyaS9rb3JrZWEgcGVpdHTDpHZ5eXM/KmgKCE5pbWV0w7ZuGjUvL3NzbC5nc3RhdGljLmNvbS9kb2NzL2NvbW1vbi9ibHVlX3NpbGhvdWV0dGU5Ni0wLnBuZyIfQU5PTllNT1VTXzEwNTI1MDUwNjA5Nzk3OTc1Mzk2OCgAOAFIATCJk5WB8TE4iZOVgfExSiMKCXRleHQvaHRtbBIWcnVuc2FzIHBlaXR0JiMyMjg7dnl5c1oMZjlwa3l2ajQxZ3F6ckUKCE5pbWV0w7ZuGjcKNS8vc3NsLmdzdGF0aWMuY29tL2RvY3MvY29tbW9uL2JsdWVfc2lsaG91ZXR0ZTk2LTAucG5nIAB4AJoBBggAEAAYAKoBGxIZc3V1cmkva29ya2VhIHBlaXR0w6R2eXlzP7ABALgBABiJk5WB8TEgiZOVgfExKnEKITE5dDA5R1pKTTA5Z3dVcWw0elpZdXpMU0JIVHd3LXNJdxJMCgp0ZXh0L3BsYWluEj4yMDI0LTA0LTAzIEx1b250b3R5eXBwaWVuX3RpbGFtaXR0YXJpdF9rb21wZW5zYWF0aW9zc2FfVjEuZG9jeDAAQuQBW1tbNjQxLDk3LG51bGwsMTczOTNdLFs2NDEsMTE0LG51bGwsMTc0MDldXSxudWxsLFtbWzExLFtbMC42NjA3ODkyNTI3Mjg3OTkzLDAuMDYwNTcwMDcxMjU4OTA3MzY0LDAuNjkxODU1NTgzNTQzMjQxLDAuMDgwNzYwMDk1MDExODc2NDldXV0sWzExLFtbMC42OTUyMTQxMDU3OTM0NTA5LDAuMDYwNTcwMDcxMjU4OTA3MzY0LDAuNzQzOTEyNjc4NDIxNDk0NiwwLjA4MDc2MDA5NTAxMTg3NjQ5XV1dXV1dItIICgtBQUFCS2h3cy13OBKGBwoLQUFBQktod3MtdzgSC0FBQUJLaHdzLXc4Gr0BCgl0ZXh0L2h0bWwSrwFUw6Rtw6QgdsOkaMOkbiBow6RtbWVudMOkw6QuIEpvcyBsdW9ubm9udGlsYWluZW4gc3VvIG9uIGVyaW5vbWFpbmVuIGphIGx1b25ub250aWxhaW5lbiwgbmlpbiBlaWvDtiBzaWVsbMOkIHB1dXQgYWluYSBrw6Ryc2kgdmV0dHltaXNlc3TDpD8gVmFpIG1pbGxhaXNpYSB0YXBhdWtzaWEgbsOkbcOkIG92YXQ/Ir4BCgp0ZXh0L3BsYWluEq8BVMOkbcOkIHbDpGjDpG4gaMOkbW1lbnTDpMOkLiBKb3MgbHVvbm5vbnRpbGFpbmVuIHN1byBvbiBlcmlub21haW5lbiBqYSBsdW9ubm9udGlsYWluZW4sIG5paW4gZWlrw7Ygc2llbGzDpCBwdXV0IGFpbmEga8OkcnNpIHZldHR5bWlzZXN0w6Q/IFZhaSBtaWxsYWlzaWEgdGFwYXVrc2lhIG7DpG3DpCBvdmF0PyqOAQoOUmVpam8gSG9ra2FuZW4aXy8vbGgzLmdvb2dsZXVzZXJjb250ZW50LmNvbS9hL0FDZzhvY0tMRU16MHVoZTY2ejB4dWVEaDRyakNLVTdKUlVCbWw2ZTN2Q0hEZHNnYkQ5bE4zdz1zNTAtYy1rLW5vIhUxMDEzOTQ2MDYwNDMzNTEyNDcyNjIoADgASAAw/ZzC5esxOP2cwuXrMVoMdmczZm1hcmIzdmRncnUKDlJlaWpvIEhva2thbmVuGmEKXy8vbGgzLmdvb2dsZXVzZXJjb250ZW50LmNvbS9hL0FDZzhvY0tMRU16MHVoZTY2ejB4dWVEaDRyakNLVTdKUlVCbWw2ZTN2Q0hEZHNnYkQ5bE4zdz1zNTAtYy1rLW5vIAB4AJoBBggAEAAYAKoBsgESrwFUw6Rtw6QgdsOkaMOkbiBow6RtbWVudMOkw6QuIEpvcyBsdW9ubm9udGlsYWluZW4gc3VvIG9uIGVyaW5vbWFpbmVuIGphIGx1b25ub250aWxhaW5lbiwgbmlpbiBlaWvDtiBzaWVsbMOkIHB1dXQgYWluYSBrw6Ryc2kgdmV0dHltaXNlc3TDpD8gVmFpIG1pbGxhaXNpYSB0YXBhdWtzaWEgbsOkbcOkIG92YXQ/sAEAuAEBGP2cwuXrMSD9nMLl6zEqcQohMTl0MDlHWkpNMDlnd1VxbDR6Wll1ekxTQkhUd3ctc0l3EkwKCnRleHQvcGxhaW4SPjIwMjQtMDQtMDMgTHVvbnRvdHl5cHBpZW5fdGlsYW1pdHRhcml0X2tvbXBlbnNhYXRpb3NzYV9WMS5kb2N4MABCN1tbW251bGwsbnVsbCxudWxsLCIxMjM3NzMiXSxbbnVsbCxudWxsLG51bGwsIjEyMzg5MyJdXV0ixAcKC0FBQUJNSEs3a3VnEvoFCgtBQUFCTUhLN2t1ZxILQUFBQk1ISzdrdWcaigEKCXRleHQvaHRtbBJ9Snlya2vDpHJhbnRhaXNpc3NhIHR1bW1haHVtdWtzaXNpc3NhIHN1b2xhbW1pc3NhLCB0YWkganlya8OkbiBrYWxsaW9yYW50YWlzaXNzYSBsYW1taXNzYSBlaSBvbGUganV1cmlrYWFuIHZlc2lrYXN2aWxsaXN1dXR0YS4iiwEKCnRleHQvcGxhaW4SfUp5cmtrw6RyYW50YWlzaXNzYSB0dW1tYWh1bXVrc2lzaXNzYSBzdW9sYW1taXNzYSwgdGFpIGp5cmvDpG4ga2FsbGlvcmFudGFpc2lzc2EgbGFtbWlzc2EgZWkgb2xlIGp1dXJpa2FhbiB2ZXNpa2FzdmlsbGlzdXV0dGEuKpUBChJLYXRyaWluYSBLw7Zuw7ZuZW4aYi8vbGgzLmdvb2dsZXVzZXJjb250ZW50LmNvbS9hLS9BTFYtVWpWSWhTYkwwd09YLXZNMll4VGFxT0UyYzNsc1AxR3BUbENENXdvbjM5R1FyUEx0R2wwNj1zNTAtYy1rLW5vIhUxMTA3NDEyNTY0MjE3NjkxNjE5NzcoADgASAAwy4Saiu8xOMuEmorvMVoMcDl3aDF6bGJkaHlncnwKEkthdHJpaW5hIEvDtm7Dtm5lbhpkCmIvL2xoMy5nb29nbGV1c2VyY29udGVudC5jb20vYS0vQUxWLVVqVkloU2JMMHdPWC12TTJZeFRhcU9FMmMzbHNQMUdwVGxDRDV3b24zOUdRclBMdEdsMDY9czUwLWMtay1ubyAAeACaAQYIABAAGACqAX8SfUp5cmtrw6RyYW50YWlzaXNzYSB0dW1tYWh1bXVrc2lzaXNzYSBzdW9sYW1taXNzYSwgdGFpIGp5cmvDpG4ga2FsbGlvcmFudGFpc2lzc2EgbGFtbWlzc2EgZWkgb2xlIGp1dXJpa2FhbiB2ZXNpa2FzdmlsbGlzdXV0dGEusAEAuAEBGMuEmorvMSDLhJqK7zEqcQohMTl0MDlHWkpNMDlnd1VxbDR6Wll1ekxTQkhUd3ctc0l3EkwKCnRleHQvcGxhaW4SPjIwMjQtMDQtMDMgTHVvbnRvdHl5cHBpZW5fdGlsYW1pdHRhcml0X2tvbXBlbnNhYXRpb3NzYV9WMS5kb2N4MABCNVtbW251bGwsbnVsbCxudWxsLCI4Mzg1OCJdLFtudWxsLG51bGwsbnVsbCwiODQwMjAiXV1dIoALCgtBQUFCTUhLN2thVRK2CQoLQUFBQk1ISzdrYVUSC0FBQUJNSEs3a2FVGqECCgl0ZXh0L2h0bWwSkwJ0w6TDpCBvbiBtaW51c3RhIGhhbmthbGEsIGtvc2thIGrDpHJ2aWVuIGx1b250YWluZW4ga2VoaXR5c2t1bGt1IG9uIHbDpGhpdHTDpGluZW4gdW1wZWVua2FzdnUgamEgbWF0YWxvaXR1bWluZW4gKGloYW4gam8gbWFhbmtvaG9hbWlzZW4gdGFraWEpLiBWb2lza28gb2xsYSBtaWVsdW1taW4sIGV0dMOkIGlobWlzdG9pbWlubmFzdGEgYWloZXV0dXZhYSB1bXBlZW5rYXN2dW4ga2lpaHR5bWlzdMOkIGVpIG9sZSBlcmlub21haXNlc3NhIHRpbGFsdW9rYXNzYSBoYXZhaXR0YXZpc3NhPyKiAgoKdGV4dC9wbGFpbhKTAnTDpMOkIG9uIG1pbnVzdGEgaGFua2FsYSwga29za2EgasOkcnZpZW4gbHVvbnRhaW5lbiBrZWhpdHlza3Vsa3Ugb24gdsOkaGl0dMOkaW5lbiB1bXBlZW5rYXN2dSBqYSBtYXRhbG9pdHVtaW5lbiAoaWhhbiBqbyBtYWFua29ob2FtaXNlbiB0YWtpYSkuIFZvaXNrbyBvbGxhIG1pZWx1bW1pbiwgZXR0w6QgaWhtaXN0b2ltaW5uYXN0YSBhaWhldXR1dmFhIHVtcGVlbmthc3Z1biBraWlodHltaXN0w6QgZWkgb2xlIGVyaW5vbWFpc2Vzc2EgdGlsYWx1b2thc3NhIGhhdmFpdHRhdmlzc2E/KpABChBMYXVyYSBIw6Rya8O2bmVuGl8vL2xoMy5nb29nbGV1c2VyY29udGVudC5jb20vYS9BQ2c4b2NLRzloNGlpd0hWVnhFUnRGZHpHREFnRmJtQm9fU1RCbUNwcGJTdmZiVGpCdTJhc2c9czUwLWMtay1ubyIVMTA3MDgxNzg4ODY0MjI2NTg5ODUwKAA4AEgAMN6T64XvMTjek+uF7zFaDHEzdHY4c2RrcWNzMHJ3ChBMYXVyYSBIw6Rya8O2bmVuGmEKXy8vbGgzLmdvb2dsZXVzZXJjb250ZW50LmNvbS9hL0FDZzhvY0tHOWg0aWl3SFZWeEVSdEZkekdEQWdGYm1Cb19TVEJtQ3BwYlN2ZmJUakJ1MmFzZz1zNTAtYy1rLW5vIAB4AJoBBggAEAAYAKoBlgISkwJ0w6TDpCBvbiBtaW51c3RhIGhhbmthbGEsIGtvc2thIGrDpHJ2aWVuIGx1b250YWluZW4ga2VoaXR5c2t1bGt1IG9uIHbDpGhpdHTDpGluZW4gdW1wZWVua2FzdnUgamEgbWF0YWxvaXR1bWluZW4gKGloYW4gam8gbWFhbmtvaG9hbWlzZW4gdGFraWEpLiBWb2lza28gb2xsYSBtaWVsdW1taW4sIGV0dMOkIGlobWlzdG9pbWlubmFzdGEgYWloZXV0dXZhYSB1bXBlZW5rYXN2dW4ga2lpaHR5bWlzdMOkIGVpIG9sZSBlcmlub21haXNlc3NhIHRpbGFsdW9rYXNzYSBoYXZhaXR0YXZpc3NhP7ABALgBARjek+uF7zEg3pPrhe8xKnEKITE5dDA5R1pKTTA5Z3dVcWw0elpZdXpMU0JIVHd3LXNJdxJMCgp0ZXh0L3BsYWluEj4yMDI0LTA0LTAzIEx1b250b3R5eXBwaWVuX3RpbGFtaXR0YXJpdF9rb21wZW5zYWF0aW9zc2FfVjEuZG9jeDAAQjVbW1tudWxsLG51bGwsbnVsbCwiNzc3NzIiXSxbbnVsbCxudWxsLG51bGwsIjc3NzkwIl1dXSLgEAoLQUFBQktod3MtblkSlA8KC0FBQUJLaHdzLW5ZEgtBQUFCS2h3cy1uWRqXBAoJdGV4dC9odG1sEokET2xldHVzIHTDpHNzw6Qgb24sIGV0dMOkIHB1dXN0b24gbcOkw6Ryw6RuIGxpc8Okw6RudHltaW5lbiBvbiBodW9ubyBhc2lhLCBqYSBuw6RpbmjDpG4gc2Ugb24gam9zIHRhcmthc3RlbGxhYW4gdmFpbiBsdW9udG90eXlwcGllbiBrb21wZW5zb2lubmluIGthdXR0YSBhc2lhYS4gTXV0dGEgb25rbyB0w6Rzc8OkIG9uIHNlIHZhYXJhLCBldHTDpCBqb3R0YSBzYWFkYWFuIGtvbXBlbnNvaXR1YSByYXBvcnR0ZWloaW4gbHVvbnRvdHl5cHBlasOkLCBuaWluIGVubmFsbGlzdGV0YWFuIHbDpGtpc2luPyBTYW1hbGxhIG1lbmV0ZXTDpMOkbiBwdXVzdG9pc3V1dGVlbiBsaWl0dHl2w6R0IGx1b250by0gamEgbGFqaWh5w7ZkeXQsIG1pdMOkIGFsdWUgdm9pc2kgdGFyam90YT8gTWlsbG9pbiBhbGt1cGVyw6Rpc2VuIGx1b250b3R5eXBpbiBwYWxhdXR0YW1pbmVuIG9uIG5paW4gdMOkcmtlw6TDpCwgZXR0w6Qgc2VuIHRpbGFsbGEgb2xldmEgbnlreWluZW4gdXVzeW1ww6RyaXN0w7Ygb24gdsOkaGVtbcOkbiB0w6Rya2XDpD8imAQKCnRleHQvcGxhaW4SiQRPbGV0dXMgdMOkc3PDpCBvbiwgZXR0w6QgcHV1c3RvbiBtw6TDpHLDpG4gbGlzw6TDpG50eW1pbmVuIG9uIGh1b25vIGFzaWEsIGphIG7DpGluaMOkbiBzZSBvbiBqb3MgdGFya2FzdGVsbGFhbiB2YWluIGx1b250b3R5eXBwaWVuIGtvbXBlbnNvaW5uaW4ga2F1dHRhIGFzaWFhLiBNdXR0YSBvbmtvIHTDpHNzw6Qgb24gc2UgdmFhcmEsIGV0dMOkIGpvdHRhIHNhYWRhYW4ga29tcGVuc29pdHVhIHJhcG9ydHRlaWhpbiBsdW9udG90eXlwcGVqw6QsIG5paW4gZW5uYWxsaXN0ZXRhYW4gdsOka2lzaW4/IFNhbWFsbGEgbWVuZXRldMOkw6RuIHB1dXN0b2lzdXV0ZWVuIGxpaXR0eXbDpHQgbHVvbnRvLSBqYSBsYWppaHnDtmR5dCwgbWl0w6QgYWx1ZSB2b2lzaSB0YXJqb3RhPyBNaWxsb2luIGFsa3VwZXLDpGlzZW4gbHVvbnRvdHl5cGluIHBhbGF1dHRhbWluZW4gb24gbmlpbiB0w6Rya2XDpMOkLCBldHTDpCBzZW4gdGlsYWxsYSBvbGV2YSBueWt5aW5lbiB1dXN5bXDDpHJpc3TDtiBvbiB2w6RoZW1tw6RuIHTDpHJrZcOkPyqOAQoOUmVpam8gSG9ra2FuZW4aXy8vbGgzLmdvb2dsZXVzZXJjb250ZW50LmNvbS9hL0FDZzhvY0tMRU16MHVoZTY2ejB4dWVEaDRyakNLVTdKUlVCbWw2ZTN2Q0hEZHNnYkQ5bE4zdz1zNTAtYy1rLW5vIhUxMDEzOTQ2MDYwNDMzNTEyNDcyNjIoADgASAAwktWH5esxOJLVh+XrMVoMdGZobXExNjl1ZjZscnUKDlJlaWpvIEhva2thbmVuGmEKXy8vbGgzLmdvb2dsZXVzZXJjb250ZW50LmNvbS9hL0FDZzhvY0tMRU16MHVoZTY2ejB4dWVEaDRyakNLVTdKUlVCbWw2ZTN2Q0hEZHNnYkQ5bE4zdz1zNTAtYy1rLW5vIAB4AJoBBggAEAAYAKoBjAQSiQRPbGV0dXMgdMOkc3PDpCBvbiwgZXR0w6QgcHV1c3RvbiBtw6TDpHLDpG4gbGlzw6TDpG50eW1pbmVuIG9uIGh1b25vIGFzaWEsIGphIG7DpGluaMOkbiBzZSBvbiBqb3MgdGFya2FzdGVsbGFhbiB2YWluIGx1b250b3R5eXBwaWVuIGtvbXBlbnNvaW5uaW4ga2F1dHRhIGFzaWFhLiBNdXR0YSBvbmtvIHTDpHNzw6Qgb24gc2UgdmFhcmEsIGV0dMOkIGpvdHRhIHNhYWRhYW4ga29tcGVuc29pdHVhIHJhcG9ydHRlaWhpbiBsdW9udG90eXlwcGVqw6QsIG5paW4gZW5uYWxsaXN0ZXRhYW4gdsOka2lzaW4/IFNhbWFsbGEgbWVuZXRldMOkw6RuIHB1dXN0b2lzdXV0ZWVuIGxpaXR0eXbDpHQgbHVvbnRvLSBqYSBsYWppaHnDtmR5dCwgbWl0w6QgYWx1ZSB2b2lzaSB0YXJqb3RhPyBNaWxsb2luIGFsa3VwZXLDpGlzZW4gbHVvbnRvdHl5cGluIHBhbGF1dHRhbWluZW4gb24gbmlpbiB0w6Rya2XDpMOkLCBldHTDpCBzZW4gdGlsYWxsYSBvbGV2YSBueWt5aW5lbiB1dXN5bXDDpHJpc3TDtiBvbiB2w6RoZW1tw6RuIHTDpHJrZcOkP7ABALgBARiS1Yfl6zEgktWH5esxKnEKITE5dDA5R1pKTTA5Z3dVcWw0elpZdXpMU0JIVHd3LXNJdxJMCgp0ZXh0L3BsYWluEj4yMDI0LTA0LTAzIEx1b250b3R5eXBwaWVuX3RpbGFtaXR0YXJpdF9rb21wZW5zYWF0aW9zc2FfVjEuZG9jeDAAQjdbW1tudWxsLG51bGwsbnVsbCwiMTI5OTY2Il0sW251bGwsbnVsbCxudWxsLCIxMzAwMjIiXV1dIqIMCgtBQUFCTUlzbHh3ZxLYCgoLQUFBQk1Jc2x4d2cSC0FBQUJNSXNseHdnGtkCCgl0ZXh0L2h0bWwSywJEZWxldG9pc2luIHTDpG3DpG4ga29rb25hYW4uIEpvcyBvbiB0ZWh0eSBrYWtzaSBub2luIHN1dXJ0YSBlcmkga3V2aW90YSwgbmlpbiBzaWxsZSBvbiBqb2t1IHN5eS4gRXNpbS4gb24gc2Vsa2XDpCBlcm8ga2VoaXR5c2x1b2thc3NhLCBwdXVzdG9uIHJha2VudGVlc3NhIHRtcy4gRWtvbG9naW5lbiB0aWxhbHVva2l0dXMgZWkgc2FhIG9sbGEgc3l5IHloZGlzdMOkw6Qga3V2aW9pdGEgbWllbGl2YWx0YWlzZXN0aSwgZWlrw6Qgc3l5IGt1dmlvaWRhLiBJdHNlIGt1dmlvaW5uaW4gdHVsZWUgcGVydXN0dWEgb2xlbWFzc2Egb2xldmlpbiB5bGVpc2lpbiBrw6R5dMOkbnRlaXNpaW4uItoCCgp0ZXh0L3BsYWluEssCRGVsZXRvaXNpbiB0w6Rtw6RuIGtva29uYWFuLiBKb3Mgb24gdGVodHkga2Frc2kgbm9pbiBzdXVydGEgZXJpIGt1dmlvdGEsIG5paW4gc2lsbGUgb24gam9rdSBzeXkuIEVzaW0uIG9uIHNlbGtlw6QgZXJvIGtlaGl0eXNsdW9rYXNzYSwgcHV1c3RvbiByYWtlbnRlZXNzYSB0bXMuIEVrb2xvZ2luZW4gdGlsYWx1b2tpdHVzIGVpIHNhYSBvbGxhIHN5eSB5aGRpc3TDpMOkIGt1dmlvaXRhIG1pZWxpdmFsdGFpc2VzdGksIGVpa8OkIHN5eSBrdXZpb2lkYS4gSXRzZSBrdXZpb2lubmluIHR1bGVlIHBlcnVzdHVhIG9sZW1hc3NhIG9sZXZpaW4geWxlaXNpaW4ga8OkeXTDpG50ZWlzaWluLiqNAQoNRWluaSBOaWVtaW5lbhpfLy9saDMuZ29vZ2xldXNlcmNvbnRlbnQuY29tL2EvQUNnOG9jSjV5UUhEOXIzTjNyQzNGTGdvajAwMnpXUmNieUdxanBZcG4zWTVNSjYzVE0zQjJ3PXM1MC1jLWstbm8iFTEwOTE2NTU0NjY1OTMyNTE5MDE0NygAOABIADChqO/S8DE4oajv0vAxWgwxZDdzM2o3OXcwdXNydAoNRWluaSBOaWVtaW5lbhphCl8vL2xoMy5nb29nbGV1c2VyY29udGVudC5jb20vYS9BQ2c4b2NKNXlRSEQ5cjNOM3JDM0ZMZ29qMDAyeldSY2J5R3FqcFlwbjNZNU1KNjNUTTNCMnc9czUwLWMtay1ubyAAeACaAQYIABAAGACqAc4CEssCRGVsZXRvaXNpbiB0w6Rtw6RuIGtva29uYWFuLiBKb3Mgb24gdGVodHkga2Frc2kgbm9pbiBzdXVydGEgZXJpIGt1dmlvdGEsIG5paW4gc2lsbGUgb24gam9rdSBzeXkuIEVzaW0uIG9uIHNlbGtlw6QgZXJvIGtlaGl0eXNsdW9rYXNzYSwgcHV1c3RvbiByYWtlbnRlZXNzYSB0bXMuIEVrb2xvZ2luZW4gdGlsYWx1b2tpdHVzIGVpIHNhYSBvbGxhIHN5eSB5aGRpc3TDpMOkIGt1dmlvaXRhIG1pZWxpdmFsdGFpc2VzdGksIGVpa8OkIHN5eSBrdXZpb2lkYS4gSXRzZSBrdXZpb2lubmluIHR1bGVlIHBlcnVzdHVhIG9sZW1hc3NhIG9sZXZpaW4geWxlaXNpaW4ga8OkeXTDpG50ZWlzaWluLrABALgBARihqO/S8DEgoajv0vAxKnEKITE5dDA5R1pKTTA5Z3dVcWw0elpZdXpMU0JIVHd3LXNJdxJMCgp0ZXh0L3BsYWluEj4yMDI0LTA0LTAzIEx1b250b3R5eXBwaWVuX3RpbGFtaXR0YXJpdF9rb21wZW5zYWF0aW9zc2FfVjEuZG9jeDAAQjVbW1tudWxsLG51bGwsbnVsbCwiMTE0NTAiXSxbbnVsbCxudWxsLG51bGwsIjExOTI1Il1dXSKEEwoLQUFBQkxQUkIxSHcS0g8KC0FBQUJMUFJCMUh3EgtBQUFCTFBSQjFIdxrUAQoJdGV4dC9odG1sEsYBcGl0w6Rpc2lrw7Ygb2xsYSBlbm5lbW1pbmtpbiBldHTDpCBrYXN2aWxsaXN1dXMga29vc3R1dSBwaXRrw6RsdGkgaWhhbiBucyBraXZlbm7DpGlzbWFpZGVuIGxhamVpc3RhIGt1dGVuIGVzaW0uIGFpa2EgdXNlaW4gc2VpbsOkc2FtbWFsIGphIHJlaGV2aW1taWxsw6QgcGFpa29pbGxhIGt1aXZlbW1hbmtpbiBwYWlrYW4ga2FyaHVuc2FtbWFsZXQ/ItUBCgp0ZXh0L3BsYWluEsYBcGl0w6Rpc2lrw7Ygb2xsYSBlbm5lbW1pbmtpbiBldHTDpCBrYXN2aWxsaXN1dXMga29vc3R1dSBwaXRrw6RsdGkgaWhhbiBucyBraXZlbm7DpGlzbWFpZGVuIGxhamVpc3RhIGt1dGVuIGVzaW0uIGFpa2EgdXNlaW4gc2VpbsOkc2FtbWFsIGphIHJlaGV2aW1taWxsw6QgcGFpa29pbGxhIGt1aXZlbW1hbmtpbiBwYWlrYW4ga2FyaHVuc2FtbWFsZXQ/Ko0BCgtTYXR1IEthbHBpbxphLy9saDMuZ29vZ2xldXNlcmNvbnRlbnQuY29tL2EvQUNnOG9jTDNfMERIR0h3N2g0VVhRdU9jbXZYYUViR0tHcnd5RktzRFpERFpfM1FJYzQ2U0VTbFg9czUwLWMtay1ubyIVMTA3NDAxMjQzNjE3MDQ5MTI2MDUyKAE4AEgAMLabpaXxMTjw2q2l8TFCqAcKC0FBQUJMUFJCMUlJEgtBQUFCTFBSQjFIdxrJAQoJdGV4dC9odG1sErsBdGFpIHbDpGxpcGlubmFuIGxhaml0IHBvaXMgcMOkw6Rzw6TDpG50w7Zpc2lzdMOkIGxhamVpc3RhPyBWw6Row6RuIHZlcnRhaXNpbiBpdHNlIG11dXR0dW1paW4gZWxpIHTDpG3DpCBlcml0dMOkaW4gaGVpa2tvIHRpbGFsdW9ra2Egb24gam8gZXNpbS4gdHVydmVrYW5nYXNhc3RldHRhLCBoZWlra28gZWhrw6QgbXV1dHR1bWFhLiLKAQoKdGV4dC9wbGFpbhK7AXRhaSB2w6RsaXBpbm5hbiBsYWppdCBwb2lzIHDDpMOkc8Okw6RudMO2aXNpc3TDpCBsYWplaXN0YT8gVsOkaMOkbiB2ZXJ0YWlzaW4gaXRzZSBtdXV0dHVtaWluIGVsaSB0w6Rtw6QgZXJpdHTDpGluIGhlaWtrbyB0aWxhbHVva2thIG9uIGpvIGVzaW0uIHR1cnZla2FuZ2FzYXN0ZXR0YSwgaGVpa2tvIGVoa8OkIG11dXR0dW1hYS4qjQEKC1NhdHUgS2FscGlvGmEvL2xoMy5nb29nbGV1c2VyY29udGVudC5jb20vYS9BQ2c4b2NMM18wREhHSHc3aDRVWFF1T2NtdlhhRWJHS0dyd3lGS3NEWkREWl8zUUljNDZTRVNsWD1zNTAtYy1rLW5vIhUxMDc0MDEyNDM2MTcwNDkxMjYwNTIoATgASAAw8NqtpfExOPDaraXxMVoMa3o4YTN4b3BkeHVmcnQKC1NhdHUgS2FscGlvGmMKYS8vbGgzLmdvb2dsZXVzZXJjb250ZW50LmNvbS9hL0FDZzhvY0wzXzBESEdIdzdoNFVYUXVPY212WGFFYkdLR3J3eUZLc0RaRERaXzNRSWM0NlNFU2xYPXM1MC1jLWstbm8gAXgAmgEGCAAQABgAqgG+ARK7AXRhaSB2w6RsaXBpbm5hbiBsYWppdCBwb2lzIHDDpMOkc8Okw6RudMO2aXNpc3TDpCBsYWplaXN0YT8gVsOkaMOkbiB2ZXJ0YWlzaW4gaXRzZSBtdXV0dHVtaWluIGVsaSB0w6Rtw6QgZXJpdHTDpGluIGhlaWtrbyB0aWxhbHVva2thIG9uIGpvIGVzaW0uIHR1cnZla2FuZ2FzYXN0ZXR0YSwgaGVpa2tvIGVoa8OkIG11dXR0dW1hYS6wAQC4AQBKXAoJdGV4dC9odG1sEk9wJiMyMjg7JiMyMjg7b3NpbiB2JiMyMjg7bGktIGphL3RhaSBtJiMyMjg7dCYjMjI4O3NwaW50b2phIHN1b3NpdmlzdGEgbGFqZWlzdGEuWgwxOW91cWRhMThlcDNydAoLU2F0dSBLYWxwaW8aYwphLy9saDMuZ29vZ2xldXNlcmNvbnRlbnQuY29tL2EvQUNnOG9jTDNfMERIR0h3N2g0VVhRdU9jbXZYYUViR0tHcnd5RktzRFpERFpfM1FJYzQ2U0VTbFg9czUwLWMtay1ubyABeACaAQYIABAAGACqAckBEsYBcGl0w6Rpc2lrw7Ygb2xsYSBlbm5lbW1pbmtpbiBldHTDpCBrYXN2aWxsaXN1dXMga29vc3R1dSBwaXRrw6RsdGkgaWhhbiBucyBraXZlbm7DpGlzbWFpZGVuIGxhamVpc3RhIGt1dGVuIGVzaW0uIGFpa2EgdXNlaW4gc2VpbsOkc2FtbWFsIGphIHJlaGV2aW1taWxsw6QgcGFpa29pbGxhIGt1aXZlbW1hbmtpbiBwYWlrYW4ga2FyaHVuc2FtbWFsZXQ/sAEAuAEAGLabpaXxMSDw2q2l8TEqcQohMTl0MDlHWkpNMDlnd1VxbDR6Wll1ekxTQkhUd3ctc0l3EkwKCnRleHQvcGxhaW4SPjIwMjQtMDQtMDMgTHVvbnRvdHl5cHBpZW5fdGlsYW1pdHRhcml0X2tvbXBlbnNhYXRpb3NzYV9WMS5kb2N4MABCnAJbW1syMDgwLDI0MSxudWxsLDEyODc5Nl0sWzIwODAsMjk1LG51bGwsMTI4ODQ1XV0sbnVsbCxbW1s1NixbWzAuNTY3NTkwMjYwMjg1NDc0NCwwLjQxODA1MjI1NjUzMjA2NjUsMC42MDQ1MzQwMDUwMzc3ODM0LDAuNDM4MjQyMjgwMjg1MDM1NjVdXV0sWzU2LFtbMC43NzI0NjAxMTc1NDgyNzg3LDAuNDE4MDUyMjU2NTMyMDY2NSwwLjgwOTQwMzg2MjMwMDU4NzcsMC40MzgyNDIyODAyODUwMzU2NV1dXV1dLCIwQjg1aU5EY1VzTm9hWTA1Q05WVmlka1Y1WkdaNll6UmpUak0wVEcxemJDOWFUVU5qUFEiXSL4BgoLQUFBQktnSkY5S0kSrgUKC0FBQUJLZ0pGOUtJEgtBQUFCS2dKRjlLSRp2Cgl0ZXh0L2h0bWwSaVBpdMOkaXNpa8O2IHZhaW4geWxlaXNlbW1pbiBwdWh1YSByb211c3RhLCBldHRlaSByb211YXV0byBsaWlrYWEgb2hqYWEgYWphdHVrc2lhIHRpZXR5bnR5eXBwaXNlZW4gcm9tdXVuLiJ3Cgp0ZXh0L3BsYWluEmlQaXTDpGlzaWvDtiB2YWluIHlsZWlzZW1taW4gcHVodWEgcm9tdXN0YSwgZXR0ZWkgcm9tdWF1dG8gbGlpa2FhIG9oamFhIGFqYXR1a3NpYSB0aWV0eW50eXlwcGlzZWVuIHJvbXV1bi4qjgEKC1BhbnUgS3VudHR1GmIvL2xoMy5nb29nbGV1c2VyY29udGVudC5jb20vYS0vQUxWLVVqVjNNaVRjTWNRMnYxTlY4QVFvYzZRdXBjZjhrT2dGd3Y0SUx2YVZrc2VwZkJ3ZUVySXU9czUwLWMtay1ubyIVMTE2MzY0MzEyMzEzMjU3MzUwNDczKAA4AEgAMLyHscvqMTi8h7HL6jFaDDI4ZG5ucmkxbXE3M3J1CgtQYW51IEt1bnR0dRpkCmIvL2xoMy5nb29nbGV1c2VyY29udGVudC5jb20vYS0vQUxWLVVqVjNNaVRjTWNRMnYxTlY4QVFvYzZRdXBjZjhrT2dGd3Y0SUx2YVZrc2VwZkJ3ZUVySXU9czUwLWMtay1ubyAAeACaAQYIABAAGACqAWsSaVBpdMOkaXNpa8O2IHZhaW4geWxlaXNlbW1pbiBwdWh1YSByb211c3RhLCBldHRlaSByb211YXV0byBsaWlrYWEgb2hqYWEgYWphdHVrc2lhIHRpZXR5bnR5eXBwaXNlZW4gcm9tdXVuLrABALgBARi8h7HL6jEgvIexy+oxKnEKITE5dDA5R1pKTTA5Z3dVcWw0elpZdXpMU0JIVHd3LXNJdxJMCgp0ZXh0L3BsYWluEj4yMDI0LTA0LTAzIEx1b250b3R5eXBwaWVuX3RpbGFtaXR0YXJpdF9rb21wZW5zYWF0aW9zc2FfVjEuZG9jeDAAQjVbW1tudWxsLG51bGwsbnVsbCwiNjIxNTEiXSxbbnVsbCxudWxsLG51bGwsIjYyMTYxIl1dXSL7BQoLQUFBQk1ISzdrWUUSsQQKC0FBQUJNSEs3a1lFEgtBQUFCTUhLN2tZRRpLCgl0ZXh0L2h0bWwSPm11dHRhIHZlZGVubGFhdHVhIGVpIGt1aXRlbmthYW4gdGFya2FzdGVsbGEgb3NhbmEgbWl0dGFyaXN0b2E/IkwKCnRleHQvcGxhaW4SPm11dHRhIHZlZGVubGFhdHVhIGVpIGt1aXRlbmthYW4gdGFya2FzdGVsbGEgb3NhbmEgbWl0dGFyaXN0b2E/KpABChBMYXVyYSBIw6Rya8O2bmVuGl8vL2xoMy5nb29nbGV1c2VyY29udGVudC5jb20vYS9BQ2c4b2NLRzloNGlpd0hWVnhFUnRGZHpHREFnRmJtQm9fU1RCbUNwcGJTdmZiVGpCdTJhc2c9czUwLWMtay1ubyIVMTA3MDgxNzg4ODY0MjI2NTg5ODUwKAA4AEgAMKKX04XvMTiil9OF7zFaDHFidGgwbDhiczkxd3J3ChBMYXVyYSBIw6Rya8O2bmVuGmEKXy8vbGgzLmdvb2dsZXVzZXJjb250ZW50LmNvbS9hL0FDZzhvY0tHOWg0aWl3SFZWeEVSdEZkekdEQWdGYm1Cb19TVEJtQ3BwYlN2ZmJUakJ1MmFzZz1zNTAtYy1rLW5vIAB4AJoBBggAEAAYAKoBQBI+bXV0dGEgdmVkZW5sYWF0dWEgZWkga3VpdGVua2FhbiB0YXJrYXN0ZWxsYSBvc2FuYSBtaXR0YXJpc3RvYT+wAQC4AQEYopfThe8xIKKX04XvMSpxCiExOXQwOUdaSk0wOWd3VXFsNHpaWXV6TFNCSFR3dy1zSXcSTAoKdGV4dC9wbGFpbhI+MjAyNC0wNC0wMyBMdW9udG90eXlwcGllbl90aWxhbWl0dGFyaXRfa29tcGVuc2FhdGlvc3NhX1YxLmRvY3gwAEI1W1tbbnVsbCxudWxsLG51bGwsIjc0NDYzIl0sW251bGwsbnVsbCxudWxsLCI3NDQ3NSJdXV0iqAkKC0FBQUJNTm5rRE93Ev8FCgtBQUFCTU5ua0RPdxILQUFBQk1ObmtET3cahwEKCXRleHQvaHRtbBJ6ZWkgaHl2w6TDpCBzdW9tZWEsIGVsaSBvaXNpa28gam9rbyAmcXVvdDttZXJraXR0w6R2w6RsdMOkIG9zYWx0YSBydW9wYXR0dSZxdW90OyB0YWkgJnF1b3Q7dmFsdGFvc2FsdGFhbiBydW9wYXR0dSZxdW90OyB0bXMidAoKdGV4dC9wbGFpbhJmZWkgaHl2w6TDpCBzdW9tZWEsIGVsaSBvaXNpa28gam9rbyAibWVya2l0dMOkdsOkbHTDpCBvc2FsdGEgcnVvcGF0dHUiIHRhaSAidmFsdGFvc2FsdGFhbiBydW9wYXR0dSIgdG1zKo0BCgtTYXR1IEthbHBpbxphLy9saDMuZ29vZ2xldXNlcmNvbnRlbnQuY29tL2EvQUNnOG9jTDNfMERIR0h3N2g0VVhRdU9jbXZYYUViR0tHcnd5RktzRFpERFpfM1FJYzQ2U0VTbFg9czUwLWMtay1ubyIVMTA3NDAxMjQzNjE3MDQ5MTI2MDUyKAE4AEgAMPLR2enzMTjy0dnp8zFKNwoJdGV4dC9odG1sEiptZXJraXR0JiMyMjg7diYjMjI4O2x0JiMyMjg7IHZhbHRhb3NhbHRhYW5aDGVhcnkzMTR5czNnc3J0CgtTYXR1IEthbHBpbxpjCmEvL2xoMy5nb29nbGV1c2VyY29udGVudC5jb20vYS9BQ2c4b2NMM18wREhHSHc3aDRVWFF1T2NtdlhhRWJHS0dyd3lGS3NEWkREWl8zUUljNDZTRVNsWD1zNTAtYy1rLW5vIAF4AJoBBggAEAAYAKoBfBJ6ZWkgaHl2w6TDpCBzdW9tZWEsIGVsaSBvaXNpa28gam9rbyAmcXVvdDttZXJraXR0w6R2w6RsdMOkIG9zYWx0YSBydW9wYXR0dSZxdW90OyB0YWkgJnF1b3Q7dmFsdGFvc2FsdGFhbiBydW9wYXR0dSZxdW90OyB0bXMY8tHZ6fMxIPLR2enzMSpxCiExOXQwOUdaSk0wOWd3VXFsNHpaWXV6TFNCSFR3dy1zSXcSTAoKdGV4dC9wbGFpbhI+MjAyNC0wNC0wMyBMdW9udG90eXlwcGllbl90aWxhbWl0dGFyaXRfa29tcGVuc2FhdGlvc3NhX1YxLmRvY3hClQJbW1s3ODQsNDgsbnVsbCwzMDcwMF0sWzc4NCw3NSxudWxsLDMwNzI2XV0sbnVsbCxbW1sxNCxbWzAuNDg4NjY0OTg3NDA1NTQxNTQsMC43ODc0MTA5MjYzNjU3OTU3LDAuNTUyNDc2OTEwMTU5NTI5OCwwLjgwNzYwMDk1MDExODc2NDhdXV0sWzE0LFtbMC41NTQ5OTU4MDE4NDcxODcyLDAuNzg3NDEwOTI2MzY1Nzk1NywwLjYxODgwNzcyNDYwMTE3NTUsMC44MDc2MDA5NTAxMTg3NjQ4XV1dXV0sIjBCODVpTkRjVXNOb2FkMHRaYm1SeE9VOVhOV1IwWlVWNVNYSTBOMlZpVVZGSFpHeGpQUSJdIskHCgtBQUFCS2dKRjlKZxL/BQoLQUFBQktnSkY5SmcSC0FBQUJLZ0pGOUpnGpABCgl0ZXh0L2h0bWwSggFNecO2cyB2b2ltYWtrYWF0IGFqb3VyYXQsIGpvdGthIGjDpGlyaXRzZXbDpHQgbHVvbnRvdHl5cHBpZW4gb21pbmFpc3BpaXJ0ZWlzaWluIGphIGtlaGl0dHltaXNlZW4gbGlpdHR5dsOkw6QgZHluYW1paWtrYWEgKGR5eW5pdCkuIpEBCgp0ZXh0L3BsYWluEoIBTXnDtnMgdm9pbWFra2FhdCBham91cmF0LCBqb3RrYSBow6Rpcml0c2V2w6R0IGx1b250b3R5eXBwaWVuIG9taW5haXNwaWlydGVpc2lpbiBqYSBrZWhpdHR5bWlzZWVuIGxpaXR0eXbDpMOkIGR5bmFtaWlra2FhIChkeXluaXQpLiqOAQoLUGFudSBLdW50dHUaYi8vbGgzLmdvb2dsZXVzZXJjb250ZW50LmNvbS9hLS9BTFYtVWpWM01pVGNNY1EydjFOVjhBUW9jNlF1cGNmOGtPZ0Z3djRJTHZhVmtzZXBmQndlRXJJdT1zNTAtYy1rLW5vIhUxMTYzNjQzMTIzMTMyNTczNTA0NzMoADgASAAw8vily+oxOPL4pcvqMVoMb3o4MzMyejBsNnBtcnUKC1BhbnUgS3VudHR1GmQKYi8vbGgzLmdvb2dsZXVzZXJjb250ZW50LmNvbS9hLS9BTFYtVWpWM01pVGNNY1EydjFOVjhBUW9jNlF1cGNmOGtPZ0Z3djRJTHZhVmtzZXBmQndlRXJJdT1zNTAtYy1rLW5vIAB4AJoBBggAEAAYAKoBhQESggFNecO2cyB2b2ltYWtrYWF0IGFqb3VyYXQsIGpvdGthIGjDpGlyaXRzZXbDpHQgbHVvbnRvdHl5cHBpZW4gb21pbmFpc3BpaXJ0ZWlzaWluIGphIGtlaGl0dHltaXNlZW4gbGlpdHR5dsOkw6QgZHluYW1paWtrYWEgKGR5eW5pdCkusAEAuAEBGPL4pcvqMSDy+KXL6jEqcQohMTl0MDlHWkpNMDlnd1VxbDR6Wll1ekxTQkhUd3ctc0l3EkwKCnRleHQvcGxhaW4SPjIwMjQtMDQtMDMgTHVvbnRvdHl5cHBpZW5fdGlsYW1pdHRhcml0X2tvbXBlbnNhYXRpb3NzYV9WMS5kb2N4MABCNVtbW251bGwsbnVsbCxudWxsLCI0OTY5MiJdLFtudWxsLG51bGwsbnVsbCwiNDk2OTUiXV1dItgGCgtBQUFCTUhLN2thRRKOBQoLQUFBQk1ISzdrYUUSC0FBQUJNSEs3a2FFGmoKCXRleHQvaHRtbBJdb2ppdHVrc2V0IHZvaSBtecO2cyBub3N0YWEgdmVkZW5waW5uYW4gdGFzb2EgamEgdm9pIHZvaW1pc3RhYSB0dWx2YWh1aXBwdWphIHRhc2FhbWlzZW4gc2lqYWFuImsKCnRleHQvcGxhaW4SXW9qaXR1a3NldCB2b2kgbXnDtnMgbm9zdGFhIHZlZGVucGlubmFuIHRhc29hIGphIHZvaSB2b2ltaXN0YWEgdHVsdmFodWlwcHVqYSB0YXNhYW1pc2VuIHNpamFhbiqQAQoQTGF1cmEgSMOkcmvDtm5lbhpfLy9saDMuZ29vZ2xldXNlcmNvbnRlbnQuY29tL2EvQUNnOG9jS0c5aDRpaXdIVlZ4RVJ0RmR6R0RBZ0ZibUJvX1NUQm1DcHBiU3ZmYlRqQnUyYXNnPXM1MC1jLWstbm8iFTEwNzA4MTc4ODg2NDIyNjU4OTg1MCgAOABIADDF0uSF7zE4xdLkhe8xWgx5MXNncGJsazZwNnFydwoQTGF1cmEgSMOkcmvDtm5lbhphCl8vL2xoMy5nb29nbGV1c2VyY29udGVudC5jb20vYS9BQ2c4b2NLRzloNGlpd0hWVnhFUnRGZHpHREFnRmJtQm9fU1RCbUNwcGJTdmZiVGpCdTJhc2c9czUwLWMtay1ubyAAeACaAQYIABAAGACqAV8SXW9qaXR1a3NldCB2b2kgbXnDtnMgbm9zdGFhIHZlZGVucGlubmFuIHRhc29hIGphIHZvaSB2b2ltaXN0YWEgdHVsdmFodWlwcHVqYSB0YXNhYW1pc2VuIHNpamFhbrABALgBARjF0uSF7zEgxdLkhe8xKnEKITE5dDA5R1pKTTA5Z3dVcWw0elpZdXpMU0JIVHd3LXNJdxJMCgp0ZXh0L3BsYWluEj4yMDI0LTA0LTAzIEx1b250b3R5eXBwaWVuX3RpbGFtaXR0YXJpdF9rb21wZW5zYWF0aW9zc2FfVjEuZG9jeDAAQjVbW1tudWxsLG51bGwsbnVsbCwiNzcwMjEiXSxbbnVsbCxudWxsLG51bGwsIjc3MDczIl1dXSLwCwoLQUFBQk1mQWNQMUUSwAgKC0FBQUJNZkFjUDFFEgtBQUFCTWZBY1AxRRoeCgl0ZXh0L2h0bWwSEXN1a2VsbHVzIHB1dXR0dXU/Ih8KCnRleHQvcGxhaW4SEXN1a2VsbHVzIHB1dXR0dXU/Ko0BCgtTYXR1IEthbHBpbxphLy9saDMuZ29vZ2xldXNlcmNvbnRlbnQuY29tL2EvQUNnOG9jTDNfMERIR0h3N2g0VVhRdU9jbXZYYUViR0tHcnd5RktzRFpERFpfM1FJYzQ2U0VTbFg9czUwLWMtay1ubyIVMTA3NDAxMjQzNjE3MDQ5MTI2MDUyKAE4AEgAMOnh1ajxMTiA+tuo8TFCzwQKC0FBQUJNZkFjUDFNEgtBQUFCTWZBY1AxRRpXCgl0ZXh0L2h0bWwSSnN1a2VsdGFtaXNlbGxhIHNhYSBrZXJyb2tzZWxsaXN1dWRlbiBwYXJlbW1pbiBlc2lpbiwgamEgbGFqaXN0byBtdXV0ZW5raW4uIlgKCnRleHQvcGxhaW4SSnN1a2VsdGFtaXNlbGxhIHNhYSBrZXJyb2tzZWxsaXN1dWRlbiBwYXJlbW1pbiBlc2lpbiwgamEgbGFqaXN0byBtdXV0ZW5raW4uKo0BCgtTYXR1IEthbHBpbxphLy9saDMuZ29vZ2xldXNlcmNvbnRlbnQuY29tL2EvQUNnOG9jTDNfMERIR0h3N2g0VVhRdU9jbXZYYUViR0tHcnd5RktzRFpERFpfM1FJYzQ2U0VTbFg9czUwLWMtay1ubyIVMTA3NDAxMjQzNjE3MDQ5MTI2MDUyKAE4AEgAMID626jxMTiA+tuo8TFaDHliMzZneHc4bWl6Z3J0CgtTYXR1IEthbHBpbxpjCmEvL2xoMy5nb29nbGV1c2VyY29udGVudC5jb20vYS9BQ2c4b2NMM18wREhHSHc3aDRVWFF1T2NtdlhhRWJHS0dyd3lGS3NEWkREWl8zUUljNDZTRVNsWD1zNTAtYy1rLW5vIAF4AJoBBggAEAAYAKoBTBJKc3VrZWx0YW1pc2VsbGEgc2FhIGtlcnJva3NlbGxpc3V1ZGVuIHBhcmVtbWluIGVzaWluLCBqYSBsYWppc3RvIG11dXRlbmtpbi6wAQC4AQBKSAoJdGV4dC9odG1sEjt2ZXNpa2lpa2FyaW4sIGRyb3AtdmlkZW9rdXZhdWtzZW4gamEvdGFpIGhhcmFhbWlzZW4gYXZ1bGxhLloMd2xsb3R3Zzdpd3M0cnQKC1NhdHUgS2FscGlvGmMKYS8vbGgzLmdvb2dsZXVzZXJjb250ZW50LmNvbS9hL0FDZzhvY0wzXzBESEdIdzdoNFVYUXVPY212WGFFYkdLR3J3eUZLc0RaRERaXzNRSWM0NlNFU2xYPXM1MC1jLWstbm8gAXgAmgEGCAAQABgAqgETEhFzdWtlbGx1cyBwdXV0dHV1P7ABALgBABjp4dWo8TEggPrbqPExKnEKITE5dDA5R1pKTTA5Z3dVcWw0elpZdXpMU0JIVHd3LXNJdxJMCgp0ZXh0L3BsYWluEj4yMDI0LTA0LTAzIEx1b250b3R5eXBwaWVuX3RpbGFtaXR0YXJpdF9rb21wZW5zYWF0aW9zc2FfVjEuZG9jeDAAQpoCW1tbNzYwLDk2LG51bGwsMjc2MTBdLFs3NjAsMTU1LG51bGwsMjc2NjVdXSxudWxsLFtbWzE0LFtbMC40OTcwNjEyOTMwMzEwNjYzMywwLjE2OTgzMzcyOTIxNjE1MjAzLDAuNTUzMzE2NTQwNzIyMDgyMywwLjE5MDAyMzc1Mjk2OTEyMTE2XV1dLFsxNCxbWzAuNzQ4MTEwODMxMjM0MjU2OSwwLjE2OTgzMzcyOTIxNjE1MjAzLDAuNzc5MTc3MTYyMDQ4Njk4NiwwLjE5MDAyMzc1Mjk2OTEyMTE2XV1dXV0sIjBCODVpTkRjVXNOb2FZMDVDTlZWaWRrVjVaR1o2WXpSalRqTTBURzF6YkM5YVRVTmpQUSJdIqIICgtBQUFCTU5ua0RPaxL+BAoLQUFBQk1ObmtET2sSC0FBQUJNTm5rRE9rGmwKCXRleHQvaHRtbBJfdmFpaHRha2FhIHNhbmEsIHRhaSBrb290a2FhIGxhdXNlIHV1ZGVsbGVlbi4gJnF1b3Q7bXVva2F0dHV1dHRhJnF1b3Q7IGVpIHRhaWRhIG9sbGEgb2lrZWEgc2FuYS4iYwoKdGV4dC9wbGFpbhJVdmFpaHRha2FhIHNhbmEsIHRhaSBrb290a2FhIGxhdXNlIHV1ZGVsbGVlbi4gIm11b2thdHR1dXR0YSIgZWkgdGFpZGEgb2xsYSBvaWtlYSBzYW5hLiqNAQoLU2F0dSBLYWxwaW8aYS8vbGgzLmdvb2dsZXVzZXJjb250ZW50LmNvbS9hL0FDZzhvY0wzXzBESEdIdzdoNFVYUXVPY212WGFFYkdLR3J3eUZLc0RaRERaXzNRSWM0NlNFU2xYPXM1MC1jLWstbm8iFTEwNzQwMTI0MzYxNzA0OTEyNjA1MigBOABIADCBgdPp8zE4gYHT6fMxWgxxbXg3azd3bW40cGNydAoLU2F0dSBLYWxwaW8aYwphLy9saDMuZ29vZ2xldXNlcmNvbnRlbnQuY29tL2EvQUNnOG9jTDNfMERIR0h3N2g0VVhRdU9jbXZYYUViR0tHcnd5RktzRFpERFpfM1FJYzQ2U0VTbFg9czUwLWMtay1ubyABeACaAQYIABAAGACqAWESX3ZhaWh0YWthYSBzYW5hLCB0YWkga29vdGthYSBsYXVzZSB1dWRlbGxlZW4uICZxdW90O211b2thdHR1dXR0YSZxdW90OyBlaSB0YWlkYSBvbGxhIG9pa2VhIHNhbmEuGIGB0+nzMSCBgdPp8zEqcQohMTl0MDlHWkpNMDlnd1VxbDR6Wll1ekxTQkhUd3ctc0l3EkwKCnRleHQvcGxhaW4SPjIwMjQtMDQtMDMgTHVvbnRvdHl5cHBpZW5fdGlsYW1pdHRhcml0X2tvbXBlbnNhYXRpb3NzYV9WMS5kb2N4QpACW1tbNzc2LDcxLG51bGwsMjk5MDhdLFs3NzYsODMsbnVsbCwyOTkyMF1dLG51bGwsW1tbMTQsW1swLjM4NzkwOTMxOTg5OTI0NDMsMC42MjQ3MDMwODc4ODU5ODU3LDAuNDU0MjQwMTM0MzQwODksMC42NDQ4OTMxMTE2Mzg5NTQ4XV1dLFsxNCxbWzAuMzg3OTA5MzE5ODk5MjQ0MywwLjYyNDcwMzA4Nzg4NTk4NTcsMC40NTQyNDAxMzQzNDA4OSwwLjY0NDg5MzExMTYzODk1NDhdXV1dXSwiMEI4NWlORGNVc05vYWQwdFpibVJ4T1U5WE5XUjBaVVY1U1hJME4yVmlVVkZIWkd4alBRIl0i0w8KC0FBQUJLaHdzLWljEocOCgtBQUFCS2h3cy1pYxILQUFBQktod3MtaWMa6AMKCXRleHQvaHRtbBLaA09qaXR1a3NlbiBqw6Rsa2VlbiBwdXVzdG9uIG3DpMOkcsOkIGFpbmEga2FzdmFhLiBKb3Mgc3VvbGxhIGVpIG9sZSB0ZWh0eSBvaml0dWtzZW4gasOkbGtlZW4gbWl0w6TDpG4gaGFra3VpdGEgKGtvaGRlIG9uIGrDpMOkbnl0IHRhbG91c2vDpHl0w7ZuIHVsa29wdW9sZWxsZSksIG5paW4gbGFob3B1dXN0b24gbcOkw6Ryw6Qgb24gc3V1cmVtcGkga3VpbiB2YXN0YWF2YWxsYSBsdW9ubm9udGlsYWlzZWxsYSBzdW9sbGEuIE1pdGVuIHTDpG3DpCB5bGlsYWhvcHV1c3RvIHZlcnJhdHR1bmEgYWxrdXBlcsOkaXNlZW4gbHVvbnRvdHl5cHBpaW4gYXJ2b3RldGFhbj8gT2xldHVzIHTDpHNzw6QgdGVrc3Rpc3PDpCBqYSBtaXR0YXJlaXNzYSBvbiwgZXR0w6QgbGFob3B1dXN0b2EgZWkga29za2FhbiBvbGUgZW5lbXDDpMOkIG9qaXRldHVsbGEgc3VvbGxhIGt1aW4gdmFzdGFhdmFsbGEgbHVvbm5vbnRpbGFpc2VsbGEgc3VvbGxhIG9saXNpLiLpAwoKdGV4dC9wbGFpbhLaA09qaXR1a3NlbiBqw6Rsa2VlbiBwdXVzdG9uIG3DpMOkcsOkIGFpbmEga2FzdmFhLiBKb3Mgc3VvbGxhIGVpIG9sZSB0ZWh0eSBvaml0dWtzZW4gasOkbGtlZW4gbWl0w6TDpG4gaGFra3VpdGEgKGtvaGRlIG9uIGrDpMOkbnl0IHRhbG91c2vDpHl0w7ZuIHVsa29wdW9sZWxsZSksIG5paW4gbGFob3B1dXN0b24gbcOkw6Ryw6Qgb24gc3V1cmVtcGkga3VpbiB2YXN0YWF2YWxsYSBsdW9ubm9udGlsYWlzZWxsYSBzdW9sbGEuIE1pdGVuIHTDpG3DpCB5bGlsYWhvcHV1c3RvIHZlcnJhdHR1bmEgYWxrdXBlcsOkaXNlZW4gbHVvbnRvdHl5cHBpaW4gYXJ2b3RldGFhbj8gT2xldHVzIHTDpHNzw6QgdGVrc3Rpc3PDpCBqYSBtaXR0YXJlaXNzYSBvbiwgZXR0w6QgbGFob3B1dXN0b2EgZWkga29za2FhbiBvbGUgZW5lbXDDpMOkIG9qaXRldHVsbGEgc3VvbGxhIGt1aW4gdmFzdGFhdmFsbGEgbHVvbm5vbnRpbGFpc2VsbGEgc3VvbGxhIG9saXNpLiqOAQoOUmVpam8gSG9ra2FuZW4aXy8vbGgzLmdvb2dsZXVzZXJjb250ZW50LmNvbS9hL0FDZzhvY0tMRU16MHVoZTY2ejB4dWVEaDRyakNLVTdKUlVCbWw2ZTN2Q0hEZHNnYkQ5bE4zdz1zNTAtYy1rLW5vIhUxMDEzOTQ2MDYwNDMzNTEyNDcyNjIoADgASAAw/dfF5OsxOP3XxeTrMVoMZXMxdnAzNGFsdmNpcnUKDlJlaWpvIEhva2thbmVuGmEKXy8vbGgzLmdvb2dsZXVzZXJjb250ZW50LmNvbS9hL0FDZzhvY0tMRU16MHVoZTY2ejB4dWVEaDRyakNLVTdKUlVCbWw2ZTN2Q0hEZHNnYkQ5bE4zdz1zNTAtYy1rLW5vIAB4AJoBBggAEAAYAKoB3QMS2gNPaml0dWtzZW4gasOkbGtlZW4gcHV1c3RvbiBtw6TDpHLDpCBhaW5hIGthc3ZhYS4gSm9zIHN1b2xsYSBlaSBvbGUgdGVodHkgb2ppdHVrc2VuIGrDpGxrZWVuIG1pdMOkw6RuIGhha2t1aXRhIChrb2hkZSBvbiBqw6TDpG55dCB0YWxvdXNrw6R5dMO2biB1bGtvcHVvbGVsbGUpLCBuaWluIGxhaG9wdXVzdG9uIG3DpMOkcsOkIG9uIHN1dXJlbXBpIGt1aW4gdmFzdGFhdmFsbGEgbHVvbm5vbnRpbGFpc2VsbGEgc3VvbGxhLiBNaXRlbiB0w6Rtw6QgeWxpbGFob3B1dXN0byB2ZXJyYXR0dW5hIGFsa3VwZXLDpGlzZWVuIGx1b250b3R5eXBwaWluIGFydm90ZXRhYW4/IE9sZXR1cyB0w6Rzc8OkIHRla3N0aXNzw6QgamEgbWl0dGFyZWlzc2Egb24sIGV0dMOkIGxhaG9wdXVzdG9hIGVpIGtvc2thYW4gb2xlIGVuZW1ww6TDpCBvaml0ZXR1bGxhIHN1b2xsYSBrdWluIHZhc3RhYXZhbGxhIGx1b25ub250aWxhaXNlbGxhIHN1b2xsYSBvbGlzaS6wAQC4AQEY/dfF5OsxIP3XxeTrMSpxCiExOXQwOUdaSk0wOWd3VXFsNHpaWXV6TFNCSFR3dy1zSXcSTAoKdGV4dC9wbGFpbhI+MjAyNC0wNC0wMyBMdW9udG90eXlwcGllbl90aWxhbWl0dGFyaXRfa29tcGVuc2FhdGlvc3NhX1YxLmRvY3gwAEI3W1tbbnVsbCxudWxsLG51bGwsIjEzMzg2OSJdLFtudWxsLG51bGwsbnVsbCwiMTMzOTU0Il1dXSLOEwoLQUFBQkxQZTZ5SVESnhAKC0FBQUJMUGU2eUlREgtBQUFCTFBlNnlJURr8AwoJdGV4dC9odG1sEu4DT2xpc2lrbyB0w6Rzc8OkIGtvaGRhc3NhIGh5dsOkIG1haW5pdGEgdmVzaWVuaG9pZG9uIHRlcm1pbsOkIGphIHNpZWxsw6Qga8OkeXRldHR5IGh5ZHJvbW9yZm9sb2dpbmVuIG11dXR0dW5laXN1dXMgKEh5TW8tcGFpbmVldCksIGpva2EgbGlua2l0dMOkw6QgdMOkbcOkbiBoeXZpbiBrZXNrZW7DpMOkbi4gRWxpIGVoZG90dXM6PGJyPjxicj5WZXNpZW5ob2lkb3NzYSB0YXJrYXN0ZWxsYWFuIGtvaHRlZW4gcmFrZW5uZXBpaXJ0ZWl0w6QgaHlkcm9tb3Jmb2xvZ2lzZW4gbXV1dHR1bmVpc3V1ZGVuIGF2dWxsYSwgam9zc2EgYXJ2aW9pdGF2YXQgdGVraWrDpHQgb3ZhdCB2aXJ0YXVzb2xvdCwgdmlpcHltw6QsIHZlZGVua29ya2V1cywgc3l2eXlzc3VodGVldCwgcG9oamFuIGphIHJhbnRhdnnDtmh5a2tlZW4gcmFrZW5uZSBzZWvDpCB5aHRleXMgcG9oamF2ZXRlZW4gKFZOIGFzZXR1cyB2ZXNpZW5ob2lkb24gasOkcmplc3TDpG1pc2VzdMOkIDEwNDAvMjAwNiwgOcKnKS4i9wMKCnRleHQvcGxhaW4S6ANPbGlzaWtvIHTDpHNzw6Qga29oZGFzc2EgaHl2w6QgbWFpbml0YSB2ZXNpZW5ob2lkb24gdGVybWluw6QgamEgc2llbGzDpCBrw6R5dGV0dHkgaHlkcm9tb3Jmb2xvZ2luZW4gbXV1dHR1bmVpc3V1cyAoSHlNby1wYWluZWV0KSwgam9rYSBsaW5raXR0w6TDpCB0w6Rtw6RuIGh5dmluIGtlc2tlbsOkw6RuLiBFbGkgZWhkb3R1czoKClZlc2llbmhvaWRvc3NhIHRhcmthc3RlbGxhYW4ga29odGVlbiByYWtlbm5lcGlpcnRlaXTDpCBoeWRyb21vcmZvbG9naXNlbiBtdXV0dHVuZWlzdXVkZW4gYXZ1bGxhLCBqb3NzYSBhcnZpb2l0YXZhdCB0ZWtpasOkdCBvdmF0IHZpcnRhdXNvbG90LCB2aWlweW3DpCwgdmVkZW5rb3JrZXVzLCBzeXZ5eXNzdWh0ZWV0LCBwb2hqYW4gamEgcmFudGF2ecO2aHlra2VlbiByYWtlbm5lIHNla8OkIHlodGV5cyBwb2hqYXZldGVlbiAoVk4gYXNldHVzIHZlc2llbmhvaWRvbiBqw6RyamVzdMOkbWlzZXN0w6QgMTA0MC8yMDA2LCA5wqcpLiqOAQoOU2FpamEgS29sam9uZW4aXy8vbGgzLmdvb2dsZXVzZXJjb250ZW50LmNvbS9hL0FDZzhvY0tlQVJiaGhzVzMwQWVRek9nUVZ6Y3kxejY5NG1rM3ZaVXJDTUw0T0R4ZV9kaXBTdz1zNTAtYy1rLW5vIhUxMDQ2NTc1NDA0OTE4NzQ0NTU2OTcoADgASAAwvJKBzPExOLySgczxMUreAQoJdGV4dC9odG1sEtABVW9tYW4gcmFrZW5uZXBpaXJ0ZWl0JiMyMjg7IGphIG5paXQmIzIyODsgaGVpa2VudCYjMjI4O3ZpJiMyMjg7IHRla2lqJiMyNDY7aXQmIzIyODsgb24ga3V2YXR0dSBlc2ltZXJraWtzaSBwdXJva3Vubm9zdHVzb3BwYWFzc2EKKEFob2xhICZhbXA7YW1wOyBIYXZ1bSYjMjI4O2tpIDIwMDgpIDE5IGphIHBpZW52ZXNpb3BwYWFzc2EgKFRvbG9uZW4geW0uIDIwMTkpLloMYmE3cWoydjAyM2JrcnUKDlNhaWphIEtvbGpvbmVuGmEKXy8vbGgzLmdvb2dsZXVzZXJjb250ZW50LmNvbS9hL0FDZzhvY0tlQVJiaGhzVzMwQWVRek9nUVZ6Y3kxejY5NG1rM3ZaVXJDTUw0T0R4ZV9kaXBTdz1zNTAtYy1rLW5vIAB4AJoBBggAEAAYAKoB8QMS7gNPbGlzaWtvIHTDpHNzw6Qga29oZGFzc2EgaHl2w6QgbWFpbml0YSB2ZXNpZW5ob2lkb24gdGVybWluw6QgamEgc2llbGzDpCBrw6R5dGV0dHkgaHlkcm9tb3Jmb2xvZ2luZW4gbXV1dHR1bmVpc3V1cyAoSHlNby1wYWluZWV0KSwgam9rYSBsaW5raXR0w6TDpCB0w6Rtw6RuIGh5dmluIGtlc2tlbsOkw6RuLiBFbGkgZWhkb3R1czo8YnI+PGJyPlZlc2llbmhvaWRvc3NhIHRhcmthc3RlbGxhYW4ga29odGVlbiByYWtlbm5lcGlpcnRlaXTDpCBoeWRyb21vcmZvbG9naXNlbiBtdXV0dHVuZWlzdXVkZW4gYXZ1bGxhLCBqb3NzYSBhcnZpb2l0YXZhdCB0ZWtpasOkdCBvdmF0IHZpcnRhdXNvbG90LCB2aWlweW3DpCwgdmVkZW5rb3JrZXVzLCBzeXZ5eXNzdWh0ZWV0LCBwb2hqYW4gamEgcmFudGF2ecO2aHlra2VlbiByYWtlbm5lIHNla8OkIHlodGV5cyBwb2hqYXZldGVlbiAoVk4gYXNldHVzIHZlc2llbmhvaWRvbiBqw6RyamVzdMOkbWlzZXN0w6QgMTA0MC8yMDA2LCA5wqcpLrABALgBABi8koHM8TEgvJKBzPExKnEKITE5dDA5R1pKTTA5Z3dVcWw0elpZdXpMU0JIVHd3LXNJdxJMCgp0ZXh0L3BsYWluEj4yMDI0LTA0LTAzIEx1b250b3R5eXBwaWVuX3RpbGFtaXR0YXJpdF9rb21wZW5zYWF0aW9zc2FfVjEuZG9jeDAAQpoCW1tbMTc5MCwyNDgsbnVsbCw5OTgwM10sWzE3OTEsNDAsbnVsbCw5OTk0N11dLG51bGwsW1tbNDQsW1swLjQzMTU3MDEwOTE1MTk3MzE0LDAuNjE2Mzg5NTQ4NjkzNTg2OCwwLjQ2NjgzNDU5Mjc3OTE3NzE2LDAuNjM2NTc5NTcyNDQ2NTU1OF1dXSxbNDQsW1swLjM1MzQ4NDQ2NjgzNDU5MjgsMC42Mzg5NTQ4NjkzNTg2Njk5LDAuMzgzNzExMTY3MDg2NDgxOTUsMC42NTkxNDQ4OTMxMTE2Mzg5XV1dXV0sIjBCODVpTkRjVXNOb2FkeXR3T0U4MVdFRnBRMjR6UnpBeVQyMDVPVXR2YVVaNWFEWlpQUSJdIqIGCgtBQUFCTE4yNFRuMBKxAwoLQUFBQkxOMjRUbjASC0FBQUJMTjI0VG4wGjMKCXRleHQvaHRtbBImLi4ucGludGEtYWxhIGhlaHRhYXJlaW5hIGVrb2xvZ2lzZW4uLi4iNAoKdGV4dC9wbGFpbhImLi4ucGludGEtYWxhIGhlaHRhYXJlaW5hIGVrb2xvZ2lzZW4uLi4qaAoITmltZXTDtm4aNS8vc3NsLmdzdGF0aWMuY29tL2RvY3MvY29tbW9uL2JsdWVfc2lsaG91ZXR0ZTk2LTAucG5nIh9BTk9OWU1PVVNfMTA1MjUwNTA2MDk3OTc5NzUzOTY4KAA4AUgBMOvV1IDxMTjr1dSA8TFKIQoJdGV4dC9odG1sEhRwaW50YS1hbGEgZWtvbG9naXNlbloMYmFvY3Z0d2tkeDNsckUKCE5pbWV0w7ZuGjcKNS8vc3NsLmdzdGF0aWMuY29tL2RvY3MvY29tbW9uL2JsdWVfc2lsaG91ZXR0ZTk2LTAucG5nIAB4AJoBBggAEAAYAKoBKBImLi4ucGludGEtYWxhIGhlaHRhYXJlaW5hIGVrb2xvZ2lzZW4uLi6wAQC4AQAY69XUgPExIOvV1IDxMSpxCiExOXQwOUdaSk0wOWd3VXFsNHpaWXV6TFNCSFR3dy1zSXcSTAoKdGV4dC9wbGFpbhI+MjAyNC0wNC0wMyBMdW9udG90eXlwcGllbl90aWxhbWl0dGFyaXRfa29tcGVuc2FhdGlvc3NhX1YxLmRvY3gwAELbAVtbWzM4NSw4NyxudWxsLDM5NzJdLFszODUsMTA3LG51bGwsMzk5MV1dLG51bGwsW1tbNixbWzAuNDk5NTgwMTg0NzE4NzIzOCwwLjIzMjc3OTA5NzM4NzE3MzQsMC41NDE1NjE3MTI4NDYzNDc3LDAuMjUyOTY5MTIxMTQwMTQyNV1dXSxbNixbWzAuNTQ0OTIwMjM1MDk2NTU3NSwwLjIzMjc3OTA5NzM4NzE3MzQsMC41OTYxMzc2OTk0MTIyNTg2LDAuMjUyOTY5MTIxMTQwMTQyNV1dXV1dXSKSBQoLQUFBQk1ISzdrV3MSyAMKC0FBQUJNSEs3a1dzEgtBQUFCTUhLN2tXcxooCgl0ZXh0L2h0bWwSG21pa8OkIG9uIHJpaXR0w6R2w6Qgb3RhbnRhPyIpCgp0ZXh0L3BsYWluEhttaWvDpCBvbiByaWl0dMOkdsOkIG90YW50YT8qkAEKEExhdXJhIEjDpHJrw7ZuZW4aXy8vbGgzLmdvb2dsZXVzZXJjb250ZW50LmNvbS9hL0FDZzhvY0tHOWg0aWl3SFZWeEVSdEZkekdEQWdGYm1Cb19TVEJtQ3BwYlN2ZmJUakJ1MmFzZz1zNTAtYy1rLW5vIhUxMDcwODE3ODg4NjQyMjY1ODk4NTAoADgASAAw6b24he8xOOm9uIXvMVoMMngzZWIxbHlzMzQ5cncKEExhdXJhIEjDpHJrw7ZuZW4aYQpfLy9saDMuZ29vZ2xldXNlcmNvbnRlbnQuY29tL2EvQUNnOG9jS0c5aDRpaXdIVlZ4RVJ0RmR6R0RBZ0ZibUJvX1NUQm1DcHBiU3ZmYlRqQnUyYXNnPXM1MC1jLWstbm8gAHgAmgEGCAAQABgAqgEdEhttaWvDpCBvbiByaWl0dMOkdsOkIG90YW50YT+wAQC4AQEY6b24he8xIOm9uIXvMSpxCiExOXQwOUdaSk0wOWd3VXFsNHpaWXV6TFNCSFR3dy1zSXcSTAoKdGV4dC9wbGFpbhI+MjAyNC0wNC0wMyBMdW9udG90eXlwcGllbl90aWxhbWl0dGFyaXRfa29tcGVuc2FhdGlvc3NhX1YxLmRvY3gwAEI1W1tbbnVsbCxudWxsLG51bGwsIjcyNDEzIl0sW251bGwsbnVsbCxudWxsLCI3MjQzMyJdXV0i3RYKC0FBQUJLaHdzLW5rEpEVCgtBQUFCS2h3cy1uaxILQUFBQktod3MtbmsaowIKCXRleHQvaHRtbBKVAlTDpG3DpCB2ZXR0eW1pbmVuIG9uIG1vbmVzc2Ega29odGFhLCBlbiBpaGFuIGtla3NpIG1pdMOkIG7DpG3DpCBvdmF0PyBUYWkgbmUgb3ZhdCBoeXZpbiBoYXJ2aW5haXNpYSB0aWxhbnRlaXRhLiBFaWvDtiB2ZXR0eW1pbmVuIG9sZSBoeXbDpCBhc2lhIHB1dXN0b24gc2F0dW5uYWlzZW4gamFrYXVtYW4sIGxhaG9wdXVzdG9uIGphIGVubmFsbGlzdGFtaXNlbiBrYW5uYWx0YT8gQW50YWlzaW4ga29odGVlbGxlIGxpc8OkcGlzdGVpdMOkLCBqb3Mgc2llbGzDpCBvbiB2ZXR0eW1pc3TDpC4ipAIKCnRleHQvcGxhaW4SlQJUw6Rtw6QgdmV0dHltaW5lbiBvbiBtb25lc3NhIGtvaHRhYSwgZW4gaWhhbiBrZWtzaSBtaXTDpCBuw6Rtw6Qgb3ZhdD8gVGFpIG5lIG92YXQgaHl2aW4gaGFydmluYWlzaWEgdGlsYW50ZWl0YS4gRWlrw7YgdmV0dHltaW5lbiBvbGUgaHl2w6QgYXNpYSBwdXVzdG9uIHNhdHVubmFpc2VuIGpha2F1bWFuLCBsYWhvcHV1c3RvbiBqYSBlbm5hbGxpc3RhbWlzZW4ga2FubmFsdGE/IEFudGFpc2luIGtvaHRlZWxsZSBsaXPDpHBpc3RlaXTDpCwgam9zIHNpZWxsw6Qgb24gdmV0dHltaXN0w6QuKo4BCg5SZWlqbyBIb2trYW5lbhpfLy9saDMuZ29vZ2xldXNlcmNvbnRlbnQuY29tL2EvQUNnOG9jS0xFTXowdWhlNjZ6MHh1ZURoNHJqQ0tVN0pSVUJtbDZlM3ZDSERkc2diRDlsTjN3PXM1MC1jLWstbm8iFTEwMTM5NDYwNjA0MzM1MTI0NzI2MigAOABIADDUmZXl6zE4iY3SpfExQtYLCgtBQUFCTFBSQjFKYxILQUFBQktod3MtbmsagwMKCXRleHQvaHRtbBL1AnJpaXBwdXUgbnMgdmFzdGFhbm90dGF2YXN0YSBzdW90eXlwaXN0w6QuIExldHRvaXNpbGxlIHR5eXBlaWxsZSBlaSB2ZXR0eW1pbmVuIChsdWh0YXZhaWt1dHVzKSB0ZWUgbMOkaGVza8Okw6RuIGFpbmEgaHl2w6TDpCwgZWxpIGpvcGEgdGlldHl0IGhhcnZpbmFpc2V0IHNhbW1hbGxhaml0IHZvaXZhdCBrYWRvdGEgZWxpIGFsdWUgbXV1dHR1dSB0b2lzZWtzaSBsdW9udG90eXlwaWtzaS4gUGFoYXN0aSBtdXV0dHVuZWlsbGEga29odGVpbGxhIHTDpG3DpCB0dXNraW4gb24gb25nZWxtYSwgbXV0dGEgam9za3VzIHTDpHTDpCB2b2kgdGFwYWh0dWEgdmllbMOkIGtvaHR1dWxsaXNlbiBoeXbDpHNzw6QgdGlsYXNzYSBvbGV2aWxsZSBsZXR0b2tvaHRlaWxsZS4ihAMKCnRleHQvcGxhaW4S9QJyaWlwcHV1IG5zIHZhc3RhYW5vdHRhdmFzdGEgc3VvdHl5cGlzdMOkLiBMZXR0b2lzaWxsZSB0eXlwZWlsbGUgZWkgdmV0dHltaW5lbiAobHVodGF2YWlrdXR1cykgdGVlIGzDpGhlc2vDpMOkbiBhaW5hIGh5dsOkw6QsIGVsaSBqb3BhIHRpZXR5dCBoYXJ2aW5haXNldCBzYW1tYWxsYWppdCB2b2l2YXQga2Fkb3RhIGVsaSBhbHVlIG11dXR0dXUgdG9pc2Vrc2kgbHVvbnRvdHl5cGlrc2kuIFBhaGFzdGkgbXV1dHR1bmVpbGxhIGtvaHRlaWxsYSB0w6Rtw6QgdHVza2luIG9uIG9uZ2VsbWEsIG11dHRhIGpvc2t1cyB0w6R0w6Qgdm9pIHRhcGFodHVhIHZpZWzDpCBrb2h0dXVsbGlzZW4gaHl2w6Rzc8OkIHRpbGFzc2Egb2xldmlsbGUgbGV0dG9rb2h0ZWlsbGUuKo0BCgtTYXR1IEthbHBpbxphLy9saDMuZ29vZ2xldXNlcmNvbnRlbnQuY29tL2EvQUNnOG9jTDNfMERIR0h3N2g0VVhRdU9jbXZYYUViR0tHcnd5RktzRFpERFpfM1FJYzQ2U0VTbFg9czUwLWMtay1ubyIVMTA3NDAxMjQzNjE3MDQ5MTI2MDUyKAE4AEgAMImN0qXxMTiJjdKl8TFaDDdraThremczOXNkc3J0CgtTYXR1IEthbHBpbxpjCmEvL2xoMy5nb29nbGV1c2VyY29udGVudC5jb20vYS9BQ2c4b2NMM18wREhHSHc3aDRVWFF1T2NtdlhhRWJHS0dyd3lGS3NEWkREWl8zUUljNDZTRVNsWD1zNTAtYy1rLW5vIAF4AJoBBggAEAAYAKoB+AIS9QJyaWlwcHV1IG5zIHZhc3RhYW5vdHRhdmFzdGEgc3VvdHl5cGlzdMOkLiBMZXR0b2lzaWxsZSB0eXlwZWlsbGUgZWkgdmV0dHltaW5lbiAobHVodGF2YWlrdXR1cykgdGVlIGzDpGhlc2vDpMOkbiBhaW5hIGh5dsOkw6QsIGVsaSBqb3BhIHRpZXR5dCBoYXJ2aW5haXNldCBzYW1tYWxsYWppdCB2b2l2YXQga2Fkb3RhIGVsaSBhbHVlIG11dXR0dXUgdG9pc2Vrc2kgbHVvbnRvdHl5cGlrc2kuIFBhaGFzdGkgbXV1dHR1bmVpbGxhIGtvaHRlaWxsYSB0w6Rtw6QgdHVza2luIG9uIG9uZ2VsbWEsIG11dHRhIGpvc2t1cyB0w6R0w6Qgdm9pIHRhcGFodHVhIHZpZWzDpCBrb2h0dXVsbGlzZW4gaHl2w6Rzc8OkIHRpbGFzc2Egb2xldmlsbGUgbGV0dG9rb2h0ZWlsbGUusAEAuAEAWgxoZG1pM2J0c2tnZjdydQoOUmVpam8gSG9ra2FuZW4aYQpfLy9saDMuZ29vZ2xldXNlcmNvbnRlbnQuY29tL2EvQUNnOG9jS0xFTXowdWhlNjZ6MHh1ZURoNHJqQ0tVN0pSVUJtbDZlM3ZDSERkc2diRDlsTjN3PXM1MC1jLWstbm8gAHgAmgEGCAAQABgAqgGYAhKVAlTDpG3DpCB2ZXR0eW1pbmVuIG9uIG1vbmVzc2Ega29odGFhLCBlbiBpaGFuIGtla3NpIG1pdMOkIG7DpG3DpCBvdmF0PyBUYWkgbmUgb3ZhdCBoeXZpbiBoYXJ2aW5haXNpYSB0aWxhbnRlaXRhLiBFaWvDtiB2ZXR0eW1pbmVuIG9sZSBoeXbDpCBhc2lhIHB1dXN0b24gc2F0dW5uYWlzZW4gamFrYXVtYW4sIGxhaG9wdXVzdG9uIGphIGVubmFsbGlzdGFtaXNlbiBrYW5uYWx0YT8gQW50YWlzaW4ga29odGVlbGxlIGxpc8OkcGlzdGVpdMOkLCBqb3Mgc2llbGzDpCBvbiB2ZXR0eW1pc3TDpC6wAQC4AQEY1JmV5esxIImN0qXxMSpxCiExOXQwOUdaSk0wOWd3VXFsNHpaWXV6TFNCSFR3dy1zSXcSTAoKdGV4dC9wbGFpbhI+MjAyNC0wNC0wMyBMdW9udG90eXlwcGllbl90aWxhbWl0dGFyaXRfa29tcGVuc2FhdGlvc3NhX1YxLmRvY3gwAEI3W1tbbnVsbCxudWxsLG51bGwsIjEzMzEzNyJdLFtudWxsLG51bGwsbnVsbCwiMTMzMjA3Il1dXSKeBwoLQUFBQkxQUkIxSTQS7AMKC0FBQUJMUFJCMUk0EgtBQUFCTFBSQjFJNBoXCgl0ZXh0L2h0bWwSCmxhbm5vaXR1cz8iGAoKdGV4dC9wbGFpbhIKbGFubm9pdHVzPyqNAQoLU2F0dSBLYWxwaW8aYS8vbGgzLmdvb2dsZXVzZXJjb250ZW50LmNvbS9hL0FDZzhvY0wzXzBESEdIdzdoNFVYUXVPY212WGFFYkdLR3J3eUZLc0RaRERaXzNRSWM0NlNFU2xYPXM1MC1jLWstbm8iFTEwNzQwMTI0MzYxNzA0OTEyNjA1MigBOABIADD3/MWl8TE49/zFpfExSlsKCXRleHQvaHRtbBJOVGF2YWxsaXNlc3RpIHB1dXN0b24gcmFrZW5uZSBtdXV0dHV1IGhha2t1aWRlbiBqYS90YWkga3VpdnVtaXNlbiBlbGkgb2ppdHVzdGVuWgxlMGs5amZ1cGhwcTFydAoLU2F0dSBLYWxwaW8aYwphLy9saDMuZ29vZ2xldXNlcmNvbnRlbnQuY29tL2EvQUNnOG9jTDNfMERIR0h3N2g0VVhRdU9jbXZYYUViR0tHcnd5RktzRFpERFpfM1FJYzQ2U0VTbFg9czUwLWMtay1ubyABeACaAQYIABAAGACqAQwSCmxhbm5vaXR1cz+wAQC4AQAY9/zFpfExIPf8xaXxMSpxCiExOXQwOUdaSk0wOWd3VXFsNHpaWXV6TFNCSFR3dy1zSXcSTAoKdGV4dC9wbGFpbhI+MjAyNC0wNC0wMyBMdW9udG90eXlwcGllbl90aWxhbWl0dGFyaXRfa29tcGVuc2FhdGlvc3NhX1YxLmRvY3gwAEKcAltbWzIxMDMsMCxudWxsLDEzMjEwNV0sWzIxMDMsNzgsbnVsbCwxMzIxNzVdXSxudWxsLFtbWzU3LFtbMC4wNTk2MTM3Njk5NDEyMjU4NiwwLjM4MzYxMDQ1MTMwNjQxMzMsMC4xMTE2NzA4NjQ4MTk0Nzk0MiwwLjQwMzgwMDQ3NTA1OTM4MjQ0XV1dLFs1NyxbWzAuMzkzNzg2NzMzODM3MTExNjYsMC4zODM2MTA0NTEzMDY0MTMzLDAuNDM1NzY4MjYxOTY0NzM1NSwwLjQwMzgwMDQ3NTA1OTM4MjQ0XV1dXV0sIjBCODVpTkRjVXNOb2FZMDVDTlZWaWRrVjVaR1o2WXpSalRqTTBURzF6YkM5YVRVTmpQUSJdIv4ICgtBQUFCTVdsZlAzRRK0BwoLQUFBQk1XbGZQM0USC0FBQUJNV2xmUDNFGvoBCgl0ZXh0L2h0bWwS7AFlaGRvdHRhaXNpbiB0w6Row6RuIG11dXRvc3RhLCBrb3NrYSB2YWlrZWEgbcOkw6RyaXR0w6TDpCB0aWxhbm5ldHRhIGpvbGxvaW4gbHVva2l0dXMgZWkgb2xpc2kgdGFycGVlbi4gTMOkaGlubsOkIHNpdMOkIGVpIG9sZSB0ZWh0eSBzdXVyaW1tYWxsZSBvc2FsbGUgYWxsZSA1MCBoYSBqw6RydmlzdMOkLiBULiBMYXVyYSAoa29tbWVudG9pbiB2YWhpbmdvc3NhIG5pbWV0dMO2bcOkbsOkIHTDpGjDpG4gc2Fha2thKSL7AQoKdGV4dC9wbGFpbhLsAWVoZG90dGFpc2luIHTDpGjDpG4gbXV1dG9zdGEsIGtvc2thIHZhaWtlYSBtw6TDpHJpdHTDpMOkIHRpbGFubmV0dGEgam9sbG9pbiBsdW9raXR1cyBlaSBvbGlzaSB0YXJwZWVuLiBMw6RoaW5uw6Qgc2l0w6QgZWkgb2xlIHRlaHR5IHN1dXJpbW1hbGxlIG9zYWxsZSBhbGxlIDUwIGhhIGrDpHJ2aXN0w6QuIFQuIExhdXJhIChrb21tZW50b2luIHZhaGluZ29zc2EgbmltZXR0w7Ztw6Ruw6QgdMOkaMOkbiBzYWFra2EpKkIKCUFub255bW91cxo1Ly9zc2wuZ3N0YXRpYy5jb20vZG9jcy9jb21tb24vYmx1ZV9zaWxob3VldHRlOTYtMC5wbmcw+MCthe8xOLfLt4DxMXJECglBbm9ueW1vdXMaNwo1Ly9zc2wuZ3N0YXRpYy5jb20vZG9jcy9jb21tb24vYmx1ZV9zaWxob3VldHRlOTYtMC5wbmd4AIgBAZoBBggAEAAYAKoB7wES7AFlaGRvdHRhaXNpbiB0w6Row6RuIG11dXRvc3RhLCBrb3NrYSB2YWlrZWEgbcOkw6RyaXR0w6TDpCB0aWxhbm5ldHRhIGpvbGxvaW4gbHVva2l0dXMgZWkgb2xpc2kgdGFycGVlbi4gTMOkaGlubsOkIHNpdMOkIGVpIG9sZSB0ZWh0eSBzdXVyaW1tYWxsZSBvc2FsbGUgYWxsZSA1MCBoYSBqw6RydmlzdMOkLiBULiBMYXVyYSAoa29tbWVudG9pbiB2YWhpbmdvc3NhIG5pbWV0dMO2bcOkbsOkIHTDpGjDpG4gc2Fha2thKbABALgBARj4wK2F7zEgt8u3gPExKnEKITE5dDA5R1pKTTA5Z3dVcWw0elpZdXpMU0JIVHd3LXNJdxJMCgp0ZXh0L3BsYWluEj4yMDI0LTA0LTAzIEx1b250b3R5eXBwaWVuX3RpbGFtaXR0YXJpdF9rb21wZW5zYWF0aW9zc2FfVjEuZG9jeDAAQjVbW1tudWxsLG51bGwsbnVsbCwiODM4MDciXSxbbnVsbCxudWxsLG51bGwsIjgzODEyIl1dXSLxBgoLQUFBQk1ObmtET2MSxwMKC0FBQUJNTm5rRE9jEgtBQUFCTU5ua0RPYxolCgl0ZXh0L2h0bWwSGHZhaSBwaXTDpMOka8O2IG9sbGEgMCwxPyImCgp0ZXh0L3BsYWluEhh2YWkgcGl0w6TDpGvDtiBvbGxhIDAsMT8qjQEKC1NhdHUgS2FscGlvGmEvL2xoMy5nb29nbGV1c2VyY29udGVudC5jb20vYS9BQ2c4b2NMM18wREhHSHc3aDRVWFF1T2NtdlhhRWJHS0dyd3lGS3NEWkREWl8zUUljNDZTRVNsWD1zNTAtYy1rLW5vIhUxMDc0MDEyNDM2MTcwNDkxMjYwNTIoATgASAAwx4fO6fMxOMeHzunzMUoSCgl0ZXh0L2h0bWwSBSgwLDMpWgxhdnV0NnIzdXR2OXRydAoLU2F0dSBLYWxwaW8aYwphLy9saDMuZ29vZ2xldXNlcmNvbnRlbnQuY29tL2EvQUNnOG9jTDNfMERIR0h3N2g0VVhRdU9jbXZYYUViR0tHcnd5RktzRFpERFpfM1FJYzQ2U0VTbFg9czUwLWMtay1ubyABeACaAQYIABAAGACqARoSGHZhaSBwaXTDpMOka8O2IG9sbGEgMCwxPxjHh87p8zEgx4fO6fMxKnEKITE5dDA5R1pKTTA5Z3dVcWw0elpZdXpMU0JIVHd3LXNJdxJMCgp0ZXh0L3BsYWluEj4yMDI0LTA0LTAzIEx1b250b3R5eXBwaWVuX3RpbGFtaXR0YXJpdF9rb21wZW5zYWF0aW9zc2FfVjEuZG9jeEKWAltbWzcxOSwzMSxudWxsLDIzMjU1XSxbNzE5LDM2LG51bGwsMjMyNjBdXSxudWxsLFtbWzEyLFtbMC4yMzM0MTcyOTYzODk1ODg1OCwwLjY2NTA4MzEzNTM5MTkyNCwwLjI1NjA4NzMyMTU3ODUwNTQ0LDAuNjg1MjczMTU5MTQ0ODkzMV1dXSxbMTIsW1swLjIzMzQxNzI5NjM4OTU4ODU4LDAuNjY1MDgzMTM1MzkxOTI0LDAuMjU2MDg3MzIxNTc4NTA1NDQsMC42ODUyNzMxNTkxNDQ4OTMxXV1dXV0sIjBCODVpTkRjVXNOb2FkMHRaYm1SeE9VOVhOV1IwWlVWNVNYSTBOMlZpVVZGSFpHeGpQUSJdIqofCgtBQUFCTUlzbHY0axLiHQoLQUFBQk1Jc2x2NGsSC0FBQUJNSXNsdjRrGpUCCgl0ZXh0L2h0bWwShwJrYW5uYXR0YWFrbyB0w6R0w6QgdGVybWnDpCBrw6R5dHTDpMOkPyBJdHNlIG1pZWxsw6RuIHNlbiBzaWloZW4geWh0ZXl0ZWVuIGt1biBsdW9udG90eXlwaW4ga2Fpa2tpIGVzaWludHltw6R0IGthaWtraWFsbGEgb3ZhdCBuaWluIGh1b25vamEgZXR0w6Qga29rbyBsdW9udG90eXlwaW4gZXNpaW50eW1pbmVuIHJvbWFodGFhIChlbGkga28uIGx1b250b3R5eXBwacOkIGVpIG9pa2Vhc3RhYW4gbMO2eWR5IGVuw6TDpCBtaXN0w6TDpG4gZXNpbS4gU3VvbWVzc2EpLiKWAgoKdGV4dC9wbGFpbhKHAmthbm5hdHRhYWtvIHTDpHTDpCB0ZXJtacOkIGvDpHl0dMOkw6Q/IEl0c2UgbWllbGzDpG4gc2VuIHNpaWhlbiB5aHRleXRlZW4ga3VuIGx1b250b3R5eXBpbiBrYWlra2kgZXNpaW50eW3DpHQga2Fpa2tpYWxsYSBvdmF0IG5paW4gaHVvbm9qYSBldHTDpCBrb2tvIGx1b250b3R5eXBpbiBlc2lpbnR5bWluZW4gcm9tYWh0YWEgKGVsaSBrby4gbHVvbnRvdHl5cHBpw6QgZWkgb2lrZWFzdGFhbiBsw7Z5ZHkgZW7DpMOkIG1pc3TDpMOkbiBlc2ltLiBTdW9tZXNzYSkuKo0BCgtTYXR1IEthbHBpbxphLy9saDMuZ29vZ2xldXNlcmNvbnRlbnQuY29tL2EvQUNnOG9jTDNfMERIR0h3N2g0VVhRdU9jbXZYYUViR0tHcnd5RktzRFpERFpfM1FJYzQ2U0VTbFg9czUwLWMtay1ubyIVMTA3NDAxMjQzNjE3MDQ5MTI2MDUyKAE4AEgAMLa43s/wMTjf84PQ8DFC0xQKC0FBQUJNSXNsdjZJEgtBQUFCTUlzbHY0axqDBgoJdGV4dC9odG1sEvUFZXNpbS4gbHV0dSBrdXZhdWtzaXNzYSB2YWlra2FwYSBrdWl2YXQga2Fua2FhdDrCoFJvbWFodGFtaXNlbiBrdXZhdXM8YnI+Qmlvb3R0aXN0ZW4gbGFhdHVtdXV0b3N0ZW4gYXJ2aW9pbm5pc3NhIChrcml0ZWVyaSBEKSBrdWl2YXQga2Fua2FhdCBrYXRzb3RhYW4gbHVvbnRvdHl5cHBpbsOkIHJvbWFodGFuZWVrc2ksIG1pa8OkbGkga3VvbGxlZW4gcHV1biBtw6TDpHLDpCBvbiBWTUktdHVsb3N0ZW4gbXVrYWFuIGtlc2tpbcOkw6RyaW4gMCBtMy9oYSwgasOkcmVpZGVuIHB1aWRlbiBtw6TDpHLDpCBvbiAwIGtwbC9oYSAocHVpZGVuIHbDpGhpbW3DpGlzbMOkcGltaXR0YSBFdGVsw6QtU3VvbWVzc2EgNDAgY20gamEgUG9oam9pcy1TdW9tZXNzYSAzMCBjbSkgamEgbGVodGlwdWlkZW4gb3N1dXMgZWzDpHbDpG4gcHV1c3RvbiBrb2tvbmFpc3RpbGF2dXVkZXN0YSBvbiAwICUuIE3DpMOkcml0ZWxtw6Qgb24gc292ZWxsZXR0YXZpc3NhIHZhaW4gbHVvbnRvdHl5cHBpdGFzb2xsYSwgZWkgeWtzaXR0w6Rpc2lpbiBlc2lpbnR5bWlpbi4gS29za2EgbcOkw6RyaXRlbG3DpCBwZXJ1c3R1dSBvdG9rc2Vlbiwgb24gbWFoZG9sbGlzdGEsIGV0dMOkIG9zYSByb21haHRhbmVlbiBsdW9udG90eXlwaW4gZXNpaW50eW1pc3TDpCBvbiBvdGFudGFoZXRrZWxsw6QgbGFhZHVsdGFhbiBoeXbDpHNzw6QgdGlsYXNzYSwgbXV0dGEgdMOkbGxhaXNpYSBlc2lpbnR5bWnDpCBvbiBuaWluIHbDpGjDpG4sIGV0dGVpdsOkdCBuZSBzYXR1IG90b2tzZWVuLiKBBgoKdGV4dC9wbGFpbhLyBWVzaW0uIGx1dHUga3V2YXVrc2lzc2EgdmFpa2thcGEga3VpdmF0IGthbmthYXQ6wqBSb21haHRhbWlzZW4ga3V2YXVzCkJpb290dGlzdGVuIGxhYXR1bXV1dG9zdGVuIGFydmlvaW5uaXNzYSAoa3JpdGVlcmkgRCkga3VpdmF0IGthbmthYXQga2F0c290YWFuIGx1b250b3R5eXBwaW7DpCByb21haHRhbmVla3NpLCBtaWvDpGxpIGt1b2xsZWVuIHB1dW4gbcOkw6Ryw6Qgb24gVk1JLXR1bG9zdGVuIG11a2FhbiBrZXNraW3DpMOkcmluIDAgbTMvaGEsIGrDpHJlaWRlbiBwdWlkZW4gbcOkw6Ryw6Qgb24gMCBrcGwvaGEgKHB1aWRlbiB2w6RoaW1tw6Rpc2zDpHBpbWl0dGEgRXRlbMOkLVN1b21lc3NhIDQwIGNtIGphIFBvaGpvaXMtU3VvbWVzc2EgMzAgY20pIGphIGxlaHRpcHVpZGVuIG9zdXVzIGVsw6R2w6RuIHB1dXN0b24ga29rb25haXN0aWxhdnV1ZGVzdGEgb24gMCAlLiBNw6TDpHJpdGVsbcOkIG9uIHNvdmVsbGV0dGF2aXNzYSB2YWluIGx1b250b3R5eXBwaXRhc29sbGEsIGVpIHlrc2l0dMOkaXNpaW4gZXNpaW50eW1paW4uIEtvc2thIG3DpMOkcml0ZWxtw6QgcGVydXN0dXUgb3Rva3NlZW4sIG9uIG1haGRvbGxpc3RhLCBldHTDpCBvc2Egcm9tYWh0YW5lZW4gbHVvbnRvdHl5cGluIGVzaWludHltaXN0w6Qgb24gb3RhbnRhaGV0a2VsbMOkIGxhYWR1bHRhYW4gaHl2w6Rzc8OkIHRpbGFzc2EsIG11dHRhIHTDpGxsYWlzaWEgZXNpaW50eW1pw6Qgb24gbmlpbiB2w6Row6RuLCBldHRlaXbDpHQgbmUgc2F0dSBvdG9rc2Vlbi4qjQEKC1NhdHUgS2FscGlvGmEvL2xoMy5nb29nbGV1c2VyY29udGVudC5jb20vYS9BQ2c4b2NMM18wREhHSHc3aDRVWFF1T2NtdlhhRWJHS0dyd3lGS3NEWkREWl8zUUljNDZTRVNsWD1zNTAtYy1rLW5vIhUxMDc0MDEyNDM2MTcwNDkxMjYwNTIoATgASAAw3/OD0PAxON/zg9DwMVoMNjI0ZWpuMTJqcTdycnQKC1NhdHUgS2FscGlvGmMKYS8vbGgzLmdvb2dsZXVzZXJjb250ZW50LmNvbS9hL0FDZzhvY0wzXzBESEdIdzdoNFVYUXVPY212WGFFYkdLR3J3eUZLc0RaRERaXzNRSWM0NlNFU2xYPXM1MC1jLWstbm8gAXgAmgEGCAAQABgAqgH4BRL1BWVzaW0uIGx1dHUga3V2YXVrc2lzc2EgdmFpa2thcGEga3VpdmF0IGthbmthYXQ6wqBSb21haHRhbWlzZW4ga3V2YXVzPGJyPkJpb290dGlzdGVuIGxhYXR1bXV1dG9zdGVuIGFydmlvaW5uaXNzYSAoa3JpdGVlcmkgRCkga3VpdmF0IGthbmthYXQga2F0c290YWFuIGx1b250b3R5eXBwaW7DpCByb21haHRhbmVla3NpLCBtaWvDpGxpIGt1b2xsZWVuIHB1dW4gbcOkw6Ryw6Qgb24gVk1JLXR1bG9zdGVuIG11a2FhbiBrZXNraW3DpMOkcmluIDAgbTMvaGEsIGrDpHJlaWRlbiBwdWlkZW4gbcOkw6Ryw6Qgb24gMCBrcGwvaGEgKHB1aWRlbiB2w6RoaW1tw6Rpc2zDpHBpbWl0dGEgRXRlbMOkLVN1b21lc3NhIDQwIGNtIGphIFBvaGpvaXMtU3VvbWVzc2EgMzAgY20pIGphIGxlaHRpcHVpZGVuIG9zdXVzIGVsw6R2w6RuIHB1dXN0b24ga29rb25haXN0aWxhdnV1ZGVzdGEgb24gMCAlLiBNw6TDpHJpdGVsbcOkIG9uIHNvdmVsbGV0dGF2aXNzYSB2YWluIGx1b250b3R5eXBwaXRhc29sbGEsIGVpIHlrc2l0dMOkaXNpaW4gZXNpaW50eW1paW4uIEtvc2thIG3DpMOkcml0ZWxtw6QgcGVydXN0dXUgb3Rva3NlZW4sIG9uIG1haGRvbGxpc3RhLCBldHTDpCBvc2Egcm9tYWh0YW5lZW4gbHVvbnRvdHl5cGluIGVzaWludHltaXN0w6Qgb24gb3RhbnRhaGV0a2VsbMOkIGxhYWR1bHRhYW4gaHl2w6Rzc8OkIHRpbGFzc2EsIG11dHRhIHTDpGxsYWlzaWEgZXNpaW50eW1pw6Qgb24gbmlpbiB2w6Row6RuLCBldHRlaXbDpHQgbmUgc2F0dSBvdG9rc2Vlbi6wAQC4AQFaDG4ydXh3bmE1bWR3aXJ0CgtTYXR1IEthbHBpbxpjCmEvL2xoMy5nb29nbGV1c2VyY29udGVudC5jb20vYS9BQ2c4b2NMM18wREhHSHc3aDRVWFF1T2NtdlhhRWJHS0dyd3lGS3NEWkREWl8zUUljNDZTRVNsWD1zNTAtYy1rLW5vIAF4AJoBBggAEAAYAKoBigIShwJrYW5uYXR0YWFrbyB0w6R0w6QgdGVybWnDpCBrw6R5dHTDpMOkPyBJdHNlIG1pZWxsw6RuIHNlbiBzaWloZW4geWh0ZXl0ZWVuIGt1biBsdW9udG90eXlwaW4ga2Fpa2tpIGVzaWludHltw6R0IGthaWtraWFsbGEgb3ZhdCBuaWluIGh1b25vamEgZXR0w6Qga29rbyBsdW9udG90eXlwaW4gZXNpaW50eW1pbmVuIHJvbWFodGFhIChlbGkga28uIGx1b250b3R5eXBwacOkIGVpIG9pa2Vhc3RhYW4gbMO2eWR5IGVuw6TDpCBtaXN0w6TDpG4gZXNpbS4gU3VvbWVzc2EpLrABALgBARi2uN7P8DEg3/OD0PAxKnEKITE5dDA5R1pKTTA5Z3dVcWw0elpZdXpMU0JIVHd3LXNJdxJMCgp0ZXh0L3BsYWluEj4yMDI0LTA0LTAzIEx1b250b3R5eXBwaWVuX3RpbGFtaXR0YXJpdF9rb21wZW5zYWF0aW9zc2FfVjEuZG9jeDAAQjNbW1tudWxsLG51bGwsbnVsbCwiMjQyOSJdLFtudWxsLG51bGwsbnVsbCwiMjQ2MSJdXV0i5RYKC0FBQUJLaVlZSDRJEp0VCgtBQUFCS2lZWUg0SRILQUFBQktpWVlINEkamgYKCXRleHQvaHRtbBKMBlTDpG3DpCBvbiB0w6Rya2XDpCBrYXBwYWxlLiBTb2lkZW4gZW5uYWxsaXN0YW1pc2VuIG9zYWx0YSBzYXBsdXVuYW1hbGxpbmVuIGtvbXBlbnNhYXRpby1vaGplaXN0dXMgZWkgc2FhIGpvaHRhYSBzaWloZW4sIGV0dMOkIGFpaGV1dGV0YWFuIGtvbXBlbnNhYXRpb24gdGFraWEgaGFpdHRhYSB0YWkgdGVoZMOkw6RuIHR1cmhhYS4gVMOkc3PDpCBhamF0dXMgb24gZXR0w6QgbHVvbm5vbnRpbGFpbmVuIGx1b250b3R5eXBwaSBvbiBhaW5hIHBhcmFzIGpvaG9uIHB5cml0w6TDpG4uwqAgU2UgZWkgaHVvbWlvaSBueWt5dGlsYWEgamEgc2VuIGx1b250b2Fydm9qYSwgam90a2EgbXV1dHR1dmF0IGpvaG9ua2luIHRvaXNlZW4gZW5uYWxsaXN0YW1pc2VuIGrDpGxrZWVuLiBTb2lkZW4gZW5uYWxsaXN0YW1pc2VuIG9zYWx0YSBlaSBvbGUgb2xlbWFzc2EgdHV0a2ltdXN0YSwgbWlzc8OkIG9saXNpIHNlbHZpdGV0dHkga2Fpa2tpIGxhaml0IGVubmVuIGphIGrDpGxrZWVuIGVubmFsbGlzdGFtaXNlbi4gS3VuIGxhamlzdG9hcnZvamVuIGxpc8Oka3NpIG1pZXRpdMOkw6RuIG15w7ZzLCBpbG1hc3RvdmFpa3V0dXN0YSBqYSB2ZXNpZW5zdW9qZWx1YSwgbmlpbiBzb2lkZW4gZW5uYWxsaXN0YW1pc2VuIGFydm90dGFtaW5lbiB0aWV0ZWVsbGlzaW4gdGFya29pbiBudW1lZXJpc2luIHBlcnVzdGVpbiBvbiBtYWhkb3RvbnRhLiBLb21wZW5zYWF0aW9sYXNrZWxtYXNzYSBrdWl0ZW5raW4gcHlyaXTDpMOkbiB5aGRlbiBhc2lhbiBvc2FsdGEgbnVtZWVyaXNpaW4gcGVydXN0ZWlzaWluLiKbBgoKdGV4dC9wbGFpbhKMBlTDpG3DpCBvbiB0w6Rya2XDpCBrYXBwYWxlLiBTb2lkZW4gZW5uYWxsaXN0YW1pc2VuIG9zYWx0YSBzYXBsdXVuYW1hbGxpbmVuIGtvbXBlbnNhYXRpby1vaGplaXN0dXMgZWkgc2FhIGpvaHRhYSBzaWloZW4sIGV0dMOkIGFpaGV1dGV0YWFuIGtvbXBlbnNhYXRpb24gdGFraWEgaGFpdHRhYSB0YWkgdGVoZMOkw6RuIHR1cmhhYS4gVMOkc3PDpCBhamF0dXMgb24gZXR0w6QgbHVvbm5vbnRpbGFpbmVuIGx1b250b3R5eXBwaSBvbiBhaW5hIHBhcmFzIGpvaG9uIHB5cml0w6TDpG4uwqAgU2UgZWkgaHVvbWlvaSBueWt5dGlsYWEgamEgc2VuIGx1b250b2Fydm9qYSwgam90a2EgbXV1dHR1dmF0IGpvaG9ua2luIHRvaXNlZW4gZW5uYWxsaXN0YW1pc2VuIGrDpGxrZWVuLiBTb2lkZW4gZW5uYWxsaXN0YW1pc2VuIG9zYWx0YSBlaSBvbGUgb2xlbWFzc2EgdHV0a2ltdXN0YSwgbWlzc8OkIG9saXNpIHNlbHZpdGV0dHkga2Fpa2tpIGxhaml0IGVubmVuIGphIGrDpGxrZWVuIGVubmFsbGlzdGFtaXNlbi4gS3VuIGxhamlzdG9hcnZvamVuIGxpc8Oka3NpIG1pZXRpdMOkw6RuIG15w7ZzLCBpbG1hc3RvdmFpa3V0dXN0YSBqYSB2ZXNpZW5zdW9qZWx1YSwgbmlpbiBzb2lkZW4gZW5uYWxsaXN0YW1pc2VuIGFydm90dGFtaW5lbiB0aWV0ZWVsbGlzaW4gdGFya29pbiBudW1lZXJpc2luIHBlcnVzdGVpbiBvbiBtYWhkb3RvbnRhLiBLb21wZW5zYWF0aW9sYXNrZWxtYXNzYSBrdWl0ZW5raW4gcHlyaXTDpMOkbiB5aGRlbiBhc2lhbiBvc2FsdGEgbnVtZWVyaXNpaW4gcGVydXN0ZWlzaWluLiqOAQoOUmVpam8gSG9ra2FuZW4aXy8vbGgzLmdvb2dsZXVzZXJjb250ZW50LmNvbS9hL0FDZzhvY0tMRU16MHVoZTY2ejB4dWVEaDRyakNLVTdKUlVCbWw2ZTN2Q0hEZHNnYkQ5bE4zdz1zNTAtYy1rLW5vIhUxMDEzOTQ2MDYwNDMzNTEyNDcyNjIoADgASAAwz8fhi+wxOM/H4YvsMVoMN2YyZGc3aWI3bHZ2cnUKDlJlaWpvIEhva2thbmVuGmEKXy8vbGgzLmdvb2dsZXVzZXJjb250ZW50LmNvbS9hL0FDZzhvY0tMRU16MHVoZTY2ejB4dWVEaDRyakNLVTdKUlVCbWw2ZTN2Q0hEZHNnYkQ5bE4zdz1zNTAtYy1rLW5vIAB4AJoBBggAEAAYAKoBjwYSjAZUw6Rtw6Qgb24gdMOkcmtlw6Qga2FwcGFsZS4gU29pZGVuIGVubmFsbGlzdGFtaXNlbiBvc2FsdGEgc2FwbHV1bmFtYWxsaW5lbiBrb21wZW5zYWF0aW8tb2hqZWlzdHVzIGVpIHNhYSBqb2h0YWEgc2lpaGVuLCBldHTDpCBhaWhldXRldGFhbiBrb21wZW5zYWF0aW9uIHRha2lhIGhhaXR0YWEgdGFpIHRlaGTDpMOkbiB0dXJoYWEuIFTDpHNzw6QgYWphdHVzIG9uIGV0dMOkIGx1b25ub250aWxhaW5lbiBsdW9udG90eXlwcGkgb24gYWluYSBwYXJhcyBqb2hvbiBweXJpdMOkw6RuLsKgIFNlIGVpIGh1b21pb2kgbnlreXRpbGFhIGphIHNlbiBsdW9udG9hcnZvamEsIGpvdGthIG11dXR0dXZhdCBqb2hvbmtpbiB0b2lzZWVuIGVubmFsbGlzdGFtaXNlbiBqw6Rsa2Vlbi4gU29pZGVuIGVubmFsbGlzdGFtaXNlbiBvc2FsdGEgZWkgb2xlIG9sZW1hc3NhIHR1dGtpbXVzdGEsIG1pc3PDpCBvbGlzaSBzZWx2aXRldHR5IGthaWtraSBsYWppdCBlbm5lbiBqYSBqw6Rsa2VlbiBlbm5hbGxpc3RhbWlzZW4uIEt1biBsYWppc3RvYXJ2b2plbiBsaXPDpGtzaSBtaWV0aXTDpMOkbiBtecO2cywgaWxtYXN0b3ZhaWt1dHVzdGEgamEgdmVzaWVuc3VvamVsdWEsIG5paW4gc29pZGVuIGVubmFsbGlzdGFtaXNlbiBhcnZvdHRhbWluZW4gdGlldGVlbGxpc2luIHRhcmtvaW4gbnVtZWVyaXNpbiBwZXJ1c3RlaW4gb24gbWFoZG90b250YS4gS29tcGVuc2FhdGlvbGFza2VsbWFzc2Ega3VpdGVua2luIHB5cml0w6TDpG4geWhkZW4gYXNpYW4gb3NhbHRhIG51bWVlcmlzaWluIHBlcnVzdGVpc2lpbi6wAQC4AQEYz8fhi+wxIM/H4YvsMSpxCiExOXQwOUdaSk0wOWd3VXFsNHpaWXV6TFNCSFR3dy1zSXcSTAoKdGV4dC9wbGFpbhI+MjAyNC0wNC0wMyBMdW9udG90eXlwcGllbl90aWxhbWl0dGFyaXRfa29tcGVuc2FhdGlvc3NhX1YxLmRvY3gwAEIzW1tbbnVsbCxudWxsLG51bGwsIjU4NTkiXSxbbnVsbCxudWxsLG51bGwsIjU4OTQiXV1dIq0QCgtBQUFCS2h3cy14QRLhDgoLQUFBQktod3MteEESC0FBQUJLaHdzLXhBGqEBCgl0ZXh0L2h0bWwSkwFUw6RzdMOkIHR1bGVlIG1pZWxlZW4gbMOkaGlubsOkIGVubmFsbGlzdGV0dXQgc3VvdD8gVGFya29pdHRhYWtvIHTDpG3DpCBuaWl0w6Q/IEpvcyBrb2hkZSBvbiBub2luIHZldHR5bnl0LCBuaWluIHNlaMOkbiBvbiBlcmlub21haW5lbiBsdW9udG9rb2hkZS4iogEKCnRleHQvcGxhaW4SkwFUw6RzdMOkIHR1bGVlIG1pZWxlZW4gbMOkaGlubsOkIGVubmFsbGlzdGV0dXQgc3VvdD8gVGFya29pdHRhYWtvIHTDpG3DpCBuaWl0w6Q/IEpvcyBrb2hkZSBvbiBub2luIHZldHR5bnl0LCBuaWluIHNlaMOkbiBvbiBlcmlub21haW5lbiBsdW9udG9rb2hkZS4qjgEKDlJlaWpvIEhva2thbmVuGl8vL2xoMy5nb29nbGV1c2VyY29udGVudC5jb20vYS9BQ2c4b2NLTEVNejB1aGU2NnoweHVlRGg0cmpDS1U3SlJVQm1sNmUzdkNIRGRzZ2JEOWxOM3c9czUwLWMtay1ubyIVMTAxMzk0NjA2MDQzMzUxMjQ3MjYyKAA4AEgAMIeFy+XrMTi3v5Kl8TFCrAgKC0FBQUJMUFJCMUdZEgtBQUFCS2h3cy14QRr1AQoJdGV4dC9odG1sEucBdMOkbcOkIG9saT8gKG9ua28gam8gbXV1dGV0dHUvdmlpdHRhdXNrb2h0YSBvbGkgbXV1dGV0dHU/KSB0b3NpYWFuIGhpZW1hbiBow6Rtw6Ryw6QuIFBpdMOkaXNpa8O2IGtlbnRpZXMgbMOkaGVzdHnDpCBhc2lhYSBzaXRlbiBldHTDpCBlc2ltLiB2ZXNpcGludGEgb24ga29ya2VhbGxhIG11dHRhIGthc3ZpbGxpc3V1cyBlaSBvbGUgcmltcGkvYWxsaWtrby9ydW9wcGFwaW5uYW4ga2FzdmlsbGlzdXV0dGE/IvYBCgp0ZXh0L3BsYWluEucBdMOkbcOkIG9saT8gKG9ua28gam8gbXV1dGV0dHUvdmlpdHRhdXNrb2h0YSBvbGkgbXV1dGV0dHU/KSB0b3NpYWFuIGhpZW1hbiBow6Rtw6Ryw6QuIFBpdMOkaXNpa8O2IGtlbnRpZXMgbMOkaGVzdHnDpCBhc2lhYSBzaXRlbiBldHTDpCBlc2ltLiB2ZXNpcGludGEgb24ga29ya2VhbGxhIG11dHRhIGthc3ZpbGxpc3V1cyBlaSBvbGUgcmltcGkvYWxsaWtrby9ydW9wcGFwaW5uYW4ga2FzdmlsbGlzdXV0dGE/Ko0BCgtTYXR1IEthbHBpbxphLy9saDMuZ29vZ2xldXNlcmNvbnRlbnQuY29tL2EvQUNnOG9jTDNfMERIR0h3N2g0VVhRdU9jbXZYYUViR0tHcnd5RktzRFpERFpfM1FJYzQ2U0VTbFg9czUwLWMtay1ubyIVMTA3NDAxMjQzNjE3MDQ5MTI2MDUyKAE4AEgAMOGpkKXxMTi3v5Kl8TFaDG5hOHM0ZHZldXNtbHJ0CgtTYXR1IEthbHBpbxpjCmEvL2xoMy5nb29nbGV1c2VyY29udGVudC5jb20vYS9BQ2c4b2NMM18wREhHSHc3aDRVWFF1T2NtdlhhRWJHS0dyd3lGS3NEWkREWl8zUUljNDZTRVNsWD1zNTAtYy1rLW5vIAF4AJoBBggAEAAYAKoB6gES5wF0w6Rtw6Qgb2xpPyAob25rbyBqbyBtdXV0ZXR0dS92aWl0dGF1c2tvaHRhIG9saSBtdXV0ZXR0dT8pIHRvc2lhYW4gaGllbWFuIGjDpG3DpHLDpC4gUGl0w6Rpc2lrw7Yga2VudGllcyBsw6RoZXN0ecOkIGFzaWFhIHNpdGVuIGV0dMOkIGVzaW0uIHZlc2lwaW50YSBvbiBrb3JrZWFsbGEgbXV0dGEga2FzdmlsbGlzdXVzIGVpIG9sZSByaW1waS9hbGxpa2tvL3J1b3BwYXBpbm5hbiBrYXN2aWxsaXN1dXR0YT+wAQC4AQBaDHdlcnNrOGM0bmNydHJ1Cg5SZWlqbyBIb2trYW5lbhphCl8vL2xoMy5nb29nbGV1c2VyY29udGVudC5jb20vYS9BQ2c4b2NLTEVNejB1aGU2NnoweHVlRGg0cmpDS1U3SlJVQm1sNmUzdkNIRGRzZ2JEOWxOM3c9czUwLWMtay1ubyAAeACaAQYIABAAGACqAZYBEpMBVMOkc3TDpCB0dWxlZSBtaWVsZWVuIGzDpGhpbm7DpCBlbm5hbGxpc3RldHV0IHN1b3Q/IFRhcmtvaXR0YWFrbyB0w6Rtw6QgbmlpdMOkPyBKb3Mga29oZGUgb24gbm9pbiB2ZXR0eW55dCwgbmlpbiBzZWjDpG4gb24gZXJpbm9tYWluZW4gbHVvbnRva29oZGUusAEAuAEBGIeFy+XrMSC3v5Kl8TEqcQohMTl0MDlHWkpNMDlnd1VxbDR6Wll1ekxTQkhUd3ctc0l3EkwKCnRleHQvcGxhaW4SPjIwMjQtMDQtMDMgTHVvbnRvdHl5cHBpZW5fdGlsYW1pdHRhcml0X2tvbXBlbnNhYXRpb3NzYV9WMS5kb2N4MABCN1tbW251bGwsbnVsbCxudWxsLCIxMjUwNDQiXSxbbnVsbCxudWxsLG51bGwsIjEyNTE5MCJdXV0i6AYKC0FBQUJNTm5rRE9ZErwDCgtBQUFCTU5ua0RPWRILQUFBQk1ObmtET1kaIAoJdGV4dC9odG1sEhMuLi4udGFpIGhhaXR0YWEuLi4uIiEKCnRleHQvcGxhaW4SEy4uLi50YWkgaGFpdHRhYS4uLi4qjQEKC1NhdHUgS2FscGlvGmEvL2xoMy5nb29nbGV1c2VyY29udGVudC5jb20vYS9BQ2c4b2NMM18wREhHSHc3aDRVWFF1T2NtdlhhRWJHS0dyd3lGS3NEWkREWl8zUUljNDZTRVNsWD1zNTAtYy1rLW5vIhUxMDc0MDEyNDM2MTcwNDkxMjYwNTIoATgASAAwqt/L6fMxOKrfy+nzMUoWCgl0ZXh0L2h0bWwSCWVpayYjMjI4O1oMODNnbzFuc21sOTBxcnQKC1NhdHUgS2FscGlvGmMKYS8vbGgzLmdvb2dsZXVzZXJjb250ZW50LmNvbS9hL0FDZzhvY0wzXzBESEdIdzdoNFVYUXVPY212WGFFYkdLR3J3eUZLc0RaRERaXzNRSWM0NlNFU2xYPXM1MC1jLWstbm8gAXgAmgEGCAAQABgAqgEVEhMuLi4udGFpIGhhaXR0YWEuLi4uGKrfy+nzMSCq38vp8zEqcQohMTl0MDlHWkpNMDlnd1VxbDR6Wll1ekxTQkhUd3ctc0l3EkwKCnRleHQvcGxhaW4SPjIwMjQtMDQtMDMgTHVvbnRvdHl5cHBpZW5fdGlsYW1pdHRhcml0X2tvbXBlbnNhYXRpb3NzYV9WMS5kb2N4QpgCW1tbNzEwLDQyOSxudWxsLDIyMTE3XSxbNzEwLDQzMyxudWxsLDIyMTIxXV0sbnVsbCxbW1sxMixbWzAuMjg0NjM0NzYwNzA1Mjg5NjUsMC40ODA5OTc2MjQ3MDMwODc5LDAuMzAzOTQ2MjYzNjQzOTk2NjMsMC41MDExODc2NDg0NTYwNTddXV0sWzEyLFtbMC4yODQ2MzQ3NjA3MDUyODk2NSwwLjQ4MDk5NzYyNDcwMzA4NzksMC4zMDM5NDYyNjM2NDM5OTY2MywwLjUwMTE4NzY0ODQ1NjA1N11dXV1dLCIwQjg1aU5EY1VzTm9hZDB0WmJtUnhPVTlYTldSMFpVVjVTWEkwTjJWaVVWRkhaR3hqUFEiXSKSCgoLQUFBQk1mQWNQM2MS6QYKC0FBQUJNZkFjUDNjEgtBQUFCTWZBY1AzYxqCAQoJdGV4dC9odG1sEnVtaWtzaSB0w6Rtw6Qgb24gbnl0IGh5dsOkIGx1b2trYSwgbWllbHVpdGVuIGtvaHRhbGFpbmVuIGt1aXRlbmtpbiBrdXRlbiBlZGVsbGluZW4/IGt1biAwLDEtMCw3IHbDpGxpbGzDpCBuaWluIGlzbyBlcm8igwEKCnRleHQvcGxhaW4SdW1pa3NpIHTDpG3DpCBvbiBueXQgaHl2w6QgbHVva2thLCBtaWVsdWl0ZW4ga29odGFsYWluZW4ga3VpdGVua2luIGt1dGVuIGVkZWxsaW5lbj8ga3VuIDAsMS0wLDcgdsOkbGlsbMOkIG5paW4gaXNvIGVybyqNAQoLU2F0dSBLYWxwaW8aYS8vbGgzLmdvb2dsZXVzZXJjb250ZW50LmNvbS9hL0FDZzhvY0wzXzBESEdIdzdoNFVYUXVPY212WGFFYkdLR3J3eUZLc0RaRERaXzNRSWM0NlNFU2xYPXM1MC1jLWstbm8iFTEwNzQwMTI0MzYxNzA0OTEyNjA1MigBOABIADCItfqo8TE4gauCqfExSpQBCgl0ZXh0L2h0bWwShgFzdXVhdWtrb2Egb24gcnVvcGF0dHUsIG11dHRhIGt5bm55cyBvbiB2aWVsJiMyMjg7IG9sZW1hc3NhLiBNZXJpdmVzaSBlaSB2YWloZHUgdCYjMjI4O3lzaW4gdmFwYWFzdGkgbWVyZW4gamEgZmxhZGFuIHYmIzIyODtsaWxsJiMyMjg7LloMMTluZnZ4NnI3dzZhcnQKC1NhdHUgS2FscGlvGmMKYS8vbGgzLmdvb2dsZXVzZXJjb250ZW50LmNvbS9hL0FDZzhvY0wzXzBESEdIdzdoNFVYUXVPY212WGFFYkdLR3J3eUZLc0RaRERaXzNRSWM0NlNFU2xYPXM1MC1jLWstbm8gAXgAmgEGCAAQABgAqgF3EnVtaWtzaSB0w6Rtw6Qgb24gbnl0IGh5dsOkIGx1b2trYSwgbWllbHVpdGVuIGtvaHRhbGFpbmVuIGt1aXRlbmtpbiBrdXRlbiBlZGVsbGluZW4/IGt1biAwLDEtMCw3IHbDpGxpbGzDpCBuaWluIGlzbyBlcm+wAQC4AQAYiLX6qPExIIGrgqnxMSpxCiExOXQwOUdaSk0wOWd3VXFsNHpaWXV6TFNCSFR3dy1zSXcSTAoKdGV4dC9wbGFpbhI+MjAyNC0wNC0wMyBMdW9udG90eXlwcGllbl90aWxhbWl0dGFyaXRfa29tcGVuc2FhdGlvc3NhX1YxLmRvY3gwAEKTAltbWzc5OSwxLG51bGwsMzMyMjJdLFs3OTksMTE1LG51bGwsMzMzMjBdXSxudWxsLFtbWzE1LFtbMC4yMTc0NjQzMTU3MDEwOTE1LDAuNTU1ODE5NDc3NDM0Njc5MywwLjI2ODY4MTc4MDAxNjc5MjYsMC41NzYwMDk1MDExODc2NDg0XV1dLFsxNSxbWzAuNzMyMTU3ODUwNTQ1NzU5OSwwLjU1NTgxOTQ3NzQzNDY3OTMsMC43NjIzODQ1NTA3OTc2NDksMC41NzYwMDk1MDExODc2NDg0XV1dXV0sIjBCODVpTkRjVXNOb2FZMDVDTlZWaWRrVjVaR1o2WXpSalRqTTBURzF6YkM5YVRVTmpQUSJdIsQNCgtBQUFCTU5ua0RPVRKYCgoLQUFBQk1ObmtET1USC0FBQUJNTm5rRE9VGqYCCgl0ZXh0L2h0bWwSmAJUw6Rzc8OkIHR1bGVlIGh1b21pb2lkYSBzZSwgZXR0w6QgcGVobWXDpHQgcG9oamF0IHDDtmxsecOkdsOkdCBoZWxwb3N0aS4gVMOkcmtlw6TDpCBzaWlzIHRhcmthc3RlbGxhIG9ua28gcMOkw6RsbHlzbGV2aWVuIG3DpMOkcsOkw6QgamEgaXJ0b25haXN0YSBzZWRpbWVudHRpw6Qga2l2aWVuIGphL3RhaSBrYXN2aWVuIHBpbm5vaWxsYSwgZWkgbmlpbmvDpMOkbiBlc2ltLiB2aWRlb2xsYSBuw6RodMOkdsOkw6Qg4oCdcMO2bGzDpGhkeXN0w6TigJ0ga2FtZXJhbiBvc3Vlc3NhIHBvaGphYW4uIqcCCgp0ZXh0L3BsYWluEpgCVMOkc3PDpCB0dWxlZSBodW9taW9pZGEgc2UsIGV0dMOkIHBlaG1lw6R0IHBvaGphdCBww7ZsbHnDpHbDpHQgaGVscG9zdGkuIFTDpHJrZcOkw6Qgc2lpcyB0YXJrYXN0ZWxsYSBvbmtvIHDDpMOkbGx5c2xldmllbiBtw6TDpHLDpMOkIGphIGlydG9uYWlzdGEgc2VkaW1lbnR0acOkIGtpdmllbiBqYS90YWkga2FzdmllbiBwaW5ub2lsbGEsIGVpIG5paW5rw6TDpG4gZXNpbS4gdmlkZW9sbGEgbsOkaHTDpHbDpMOkIOKAnXDDtmxsw6RoZHlzdMOk4oCdIGthbWVyYW4gb3N1ZXNzYSBwb2hqYWFuLiqNAQoLU2F0dSBLYWxwaW8aYS8vbGgzLmdvb2dsZXVzZXJjb250ZW50LmNvbS9hL0FDZzhvY0wzXzBESEdIdzdoNFVYUXVPY212WGFFYkdLR3J3eUZLc0RaRERaXzNRSWM0NlNFU2xYPXM1MC1jLWstbm8iFTEwNzQwMTI0MzYxNzA0OTEyNjA1MigBOABIADCuqMbp8zE4rqjG6fMxSl0KCXRleHQvaHRtbBJQMS4yLjEuMi4gUCYjMjI4OyYjMjI4O2xseXNsZXYmIzIyODt0LCBpcnRvbmFpc2VuIHNlZGltZW50aW4gbSYjMjI4OyYjMjI4O3ImIzIyODtaDGZxaTRvZGlybjNrMnJ0CgtTYXR1IEthbHBpbxpjCmEvL2xoMy5nb29nbGV1c2VyY29udGVudC5jb20vYS9BQ2c4b2NMM18wREhHSHc3aDRVWFF1T2NtdlhhRWJHS0dyd3lGS3NEWkREWl8zUUljNDZTRVNsWD1zNTAtYy1rLW5vIAF4AJoBBggAEAAYAKoBmwISmAJUw6Rzc8OkIHR1bGVlIGh1b21pb2lkYSBzZSwgZXR0w6QgcGVobWXDpHQgcG9oamF0IHDDtmxsecOkdsOkdCBoZWxwb3N0aS4gVMOkcmtlw6TDpCBzaWlzIHRhcmthc3RlbGxhIG9ua28gcMOkw6RsbHlzbGV2aWVuIG3DpMOkcsOkw6QgamEgaXJ0b25haXN0YSBzZWRpbWVudHRpw6Qga2l2aWVuIGphL3RhaSBrYXN2aWVuIHBpbm5vaWxsYSwgZWkgbmlpbmvDpMOkbiBlc2ltLiB2aWRlb2xsYSBuw6RodMOkdsOkw6Qg4oCdcMO2bGzDpGhkeXN0w6TigJ0ga2FtZXJhbiBvc3Vlc3NhIHBvaGphYW4uGK6oxunzMSCuqMbp8zEqcQohMTl0MDlHWkpNMDlnd1VxbDR6Wll1ekxTQkhUd3ctc0l3EkwKCnRleHQvcGxhaW4SPjIwMjQtMDQtMDMgTHVvbnRvdHl5cHBpZW5fdGlsYW1pdHRhcml0X2tvbXBlbnNhYXRpb3NzYV9WMS5kb2N4QpgCW1tbNjcyLDAsbnVsbCwxODg3MF0sWzY3Miw1MCxudWxsLDE4OTE2XV0sbnVsbCxbW1sxMSxbWzAuMDU5NjEzNzY5OTQxMjI1ODYsMC40MzM0OTE2ODY0NjA4MDc2LDAuMDk1NzE3ODg0MTMwOTgyMzcsMC40NTM2ODE3MTAyMTM3NzY3M11dXSxbMTEsW1swLjI2NjE2Mjg4ODMyOTEzNTIsMC40MzM0OTE2ODY0NjA4MDc2LDAuMjk3MjI5MjE5MTQzNTc2ODYsMC40NTM2ODE3MTAyMTM3NzY3M11dXV1dLCIwQjg1aU5EY1VzTm9hZDB0WmJtUnhPVTlYTldSMFpVVjVTWEkwTjJWaVVWRkhaR3hqUFEiXSL6DAoLQUFBQkxQZTZ5SWMSywkKC0FBQUJMUGU2eUljEgtBQUFCTFBlNnlJYxrJAQoJdGV4dC9odG1sErsBVm9pc2kgZWhrw6Qgb3R0YWEgbXVrYWFuIHTDpHTDpCBrdXZhYW1hYW4gbHloeXRhaWthaXNzw6TDpG5uw7ZzdGVseW4gbWVya2l0eWtzZW4uIEVsaTsga29odGFsYWluZW46IEVpIHZvaW1ha2FzdGEgbHloeXRhaWthaXNzw6TDpG5uw7ZzdGVsecOkLCBqb3NzYSB2aXJ0YWFtYSB2YWlodGVsZWUgdnVvcm9rYXVkZW4gYWlrYW5hLiLKAQoKdGV4dC9wbGFpbhK7AVZvaXNpIGVoa8OkIG90dGFhIG11a2FhbiB0w6R0w6Qga3V2YWFtYWFuIGx5aHl0YWlrYWlzc8Okw6RubsO2c3RlbHluIG1lcmtpdHlrc2VuLiBFbGk7IGtvaHRhbGFpbmVuOiBFaSB2b2ltYWthc3RhIGx5aHl0YWlrYWlzc8Okw6RubsO2c3RlbHnDpCwgam9zc2EgdmlydGFhbWEgdmFpaHRlbGVlIHZ1b3Jva2F1ZGVuIGFpa2FuYS4qjgEKDlNhaWphIEtvbGpvbmVuGl8vL2xoMy5nb29nbGV1c2VyY29udGVudC5jb20vYS9BQ2c4b2NLZUFSYmhoc1czMEFlUXpPZ1FWemN5MXo2OTRtazN2WlVyQ01MNE9EeGVfZGlwU3c9czUwLWMtay1ubyIVMTA0NjU3NTQwNDkxODc0NDU1Njk3KAA4AEgAMP/btMzxMTj/27TM8TFKngIKCXRleHQvaHRtbBKQAktvaHRhbGFpc2Vzc2EgdGlsYWx1b2thc3NhICgwLDUpIHZlZGVucGlubmFuIHRhc28gdGFpIHNlbiB2YWlodGVsdWR5bmFtaWlra2Egb24gam9ua2luIHZlcnJhbiBtdXV0dHVudXR0YSwgZXNpbS4gbWVya2l0dCYjMjI4O3ZpbXBpJiMyMjg7IHR1bHZhaHVpcHB1amEgdGFzYXRhYW4gcyYjMjI4OyYjMjI4O25uJiMyNDY7c3RlbHlsbCYjMjI4OywgbXV0dGEKdmVkZW5waW50YSB2YWlodGVsZWUga3VpdGVua2luIGpvc3NhaW4gbSYjMjI4OyYjMjI4O3JpbiBsdW9udGFpc2VzdGkuWgx6ZjZtdHllc2ViZXZydQoOU2FpamEgS29sam9uZW4aYQpfLy9saDMuZ29vZ2xldXNlcmNvbnRlbnQuY29tL2EvQUNnOG9jS2VBUmJoaHNXMzBBZVF6T2dRVnpjeTF6Njk0bWszdlpVckNNTDRPRHhlX2RpcFN3PXM1MC1jLWstbm8gAHgAmgEGCAAQABgAqgG+ARK7AVZvaXNpIGVoa8OkIG90dGFhIG11a2FhbiB0w6R0w6Qga3V2YWFtYWFuIGx5aHl0YWlrYWlzc8Okw6RubsO2c3RlbHluIG1lcmtpdHlrc2VuLiBFbGk7IGtvaHRhbGFpbmVuOiBFaSB2b2ltYWthc3RhIGx5aHl0YWlrYWlzc8Okw6RubsO2c3RlbHnDpCwgam9zc2EgdmlydGFhbWEgdmFpaHRlbGVlIHZ1b3Jva2F1ZGVuIGFpa2FuYS6wAQC4AQAY/9u0zPExIP/btMzxMSpxCiExOXQwOUdaSk0wOWd3VXFsNHpaWXV6TFNCSFR3dy1zSXcSTAoKdGV4dC9wbGFpbhI+MjAyNC0wNC0wMyBMdW9udG90eXlwcGllbl90aWxhbWl0dGFyaXRfa29tcGVuc2FhdGlvc3NhX1YxLmRvY3gwAEKZAltbWzE4NDQsMCxudWxsLDEwNzcyN10sWzE4NDUsMjAwLG51bGwsMTA3OTM2XV0sbnVsbCxbW1s0NixbWzAuMDg5ODQwNDcwMTkzMTE1MDMsMC44MTk0Nzc0MzQ2NzkzMzQ5LDAuMTU2MTcxMjg0NjM0NzYwNywwLjgzOTY2NzQ1ODQzMjMwNF1dXSxbNDYsW1swLjMxMTUwMjkzODcwNjk2ODkzLDAuODQwODU1MTA2ODg4MzYxMSwwLjM2OTQzNzQ0NzUyMzA4OTgsMC44NjEwNDUxMzA2NDEzMzAxXV1dXV0sIjBCODVpTkRjVXNOb2FkeXR3T0U4MVdFRnBRMjR6UnpBeVQyMDVPVXR2YVVaNWFEWlpQUSJdIrAJCgtBQUFCTUhLN2tXWRLmBwoLQUFBQk1ISzdrV1kSC0FBQUJNSEs3a1dZGvoBCgl0ZXh0L2h0bWwS7AFlaGRvdHRhaXNpbiB0w6Row6RuIG11dXRvc3RhLCBrb3NrYSB2YWlrZWEgbcOkw6RyaXR0w6TDpCB0aWxhbm5ldHRhIGpvbGxvaW4gbHVva2l0dXMgZWkgb2xpc2kgdGFycGVlbi4gTMOkaGlubsOkIHNpdMOkIGVpIG9sZSB0ZWh0eSBzdXVyaW1tYWxsZSBvc2FsbGUgYWxsZSA1MCBoYSBqw6RydmlzdMOkLiBULiBMYXVyYSAoa29tbWVudG9pbiB2YWhpbmdvc3NhIG5pbWV0dMO2bcOkbsOkIHTDpGjDpG4gc2Fha2thKSL7AQoKdGV4dC9wbGFpbhLsAWVoZG90dGFpc2luIHTDpGjDpG4gbXV1dG9zdGEsIGtvc2thIHZhaWtlYSBtw6TDpHJpdHTDpMOkIHRpbGFubmV0dGEgam9sbG9pbiBsdW9raXR1cyBlaSBvbGlzaSB0YXJwZWVuLiBMw6RoaW5uw6Qgc2l0w6QgZWkgb2xlIHRlaHR5IHN1dXJpbW1hbGxlIG9zYWxsZSBhbGxlIDUwIGhhIGrDpHJ2aXN0w6QuIFQuIExhdXJhIChrb21tZW50b2luIHZhaGluZ29zc2EgbmltZXR0w7Ztw6Ruw6QgdMOkaMOkbiBzYWFra2EpKmgKCE5pbWV0w7ZuGjUvL3NzbC5nc3RhdGljLmNvbS9kb2NzL2NvbW1vbi9ibHVlX3NpbGhvdWV0dGU5Ni0wLnBuZyIfQU5PTllNT1VTXzEwNTI1MDUwNjA5Nzk3OTc1Mzk2OCgAOAFIATCFyK2F7zE4hcithe8xWgxldGZveThuOHhxeG5yRQoITmltZXTDtm4aNwo1Ly9zc2wuZ3N0YXRpYy5jb20vZG9jcy9jb21tb24vYmx1ZV9zaWxob3VldHRlOTYtMC5wbmcgAHgAmgEGCAAQABgAqgHvARLsAWVoZG90dGFpc2luIHTDpGjDpG4gbXV1dG9zdGEsIGtvc2thIHZhaWtlYSBtw6TDpHJpdHTDpMOkIHRpbGFubmV0dGEgam9sbG9pbiBsdW9raXR1cyBlaSBvbGlzaSB0YXJwZWVuLiBMw6RoaW5uw6Qgc2l0w6QgZWkgb2xlIHRlaHR5IHN1dXJpbW1hbGxlIG9zYWxsZSBhbGxlIDUwIGhhIGrDpHJ2aXN0w6QuIFQuIExhdXJhIChrb21tZW50b2luIHZhaGluZ29zc2EgbmltZXR0w7Ztw6Ruw6QgdMOkaMOkbiBzYWFra2EpsAEAuAEBGIXIrYXvMSCFyK2F7zEqcQohMTl0MDlHWkpNMDlnd1VxbDR6Wll1ekxTQkhUd3ctc0l3EkwKCnRleHQvcGxhaW4SPjIwMjQtMDQtMDMgTHVvbnRvdHl5cHBpZW5fdGlsYW1pdHRhcml0X2tvbXBlbnNhYXRpb3NzYV9WMS5kb2N4MABCNVtbW251bGwsbnVsbCxudWxsLCI3MjI4MiJdLFtudWxsLG51bGwsbnVsbCwiNzIyOTQiXV1dIqQPCgtBQUFCTU5ua0RPURL5CwoLQUFBQk1ObmtET1ESC0FBQUJNTm5rRE9RGoQBCgl0ZXh0L2h0bWwSd1TDpG3DpCBvbiBoaWVtYW4gaMOkbcOkw6R2w6QsIG1pa3NpIGtvdmF0IGVpIG9sZSBzYW1hbGxhIHRhdmFsbGEgZXNpbS4gcmFuc2thbGFpc2lsbGEgbGlzdGF0dHVuYT8gVsOkaMOkbiBlcMOkbG9vZ2lzdGEuIoUBCgp0ZXh0L3BsYWluEndUw6Rtw6Qgb24gaGllbWFuIGjDpG3DpMOkdsOkLCBtaWtzaSBrb3ZhdCBlaSBvbGUgc2FtYWxsYSB0YXZhbGxhIGVzaW0uIHJhbnNrYWxhaXNpbGxhIGxpc3RhdHR1bmE/IFbDpGjDpG4gZXDDpGxvb2dpc3RhLiqNAQoLU2F0dSBLYWxwaW8aYS8vbGgzLmdvb2dsZXVzZXJjb250ZW50LmNvbS9hL0FDZzhvY0wzXzBESEdIdzdoNFVYUXVPY212WGFFYkdLR3J3eUZLc0RaRERaXzNRSWM0NlNFU2xYPXM1MC1jLWstbm8iFTEwNzQwMTI0MzYxNzA0OTEyNjA1MigBOABIADDLt8Pp8zE4y7fD6fMxSqQGCgl0ZXh0L2h0bWwSlgZLb3ZhdCBwb2hqYXQsIGpvdGthIHNpcyYjMjI4O2x0JiMyMjg7diYjMjI4O3QgbW9uaXZ1b3Rpc3RlbiBsZXZpZW4gdGFpIHNhbW1hbHRlbiBsdW9ubmVodGltYXQga292YXQgcG9oamF0IChJMSksIHNlbGsmIzIyODtyYW5nYXR0b21pZW4gbHVvbm5laHRpbWF0IGtvdmF0IHBvaGphdCAoSTQpLCB5a3NpdnVvdGlzdGVuIHJpaG1hbGV2aWVuCmx1b25uZWh0aW1hdCBwb2hqYXQgKEk1LjAzKSwgeWh0ZXl0dCYjMjI4O3ZpZW4gbWlrcm9lbGkmIzI0NjtpZGVuIGphIGxhaWR1bnRhdmllbiBrb3RpbG9pZGVuIGx1b25uZWh0aW1hdCBwb2hqYXQgKEk3LjAxKSBzZWsmIzIyODsgbXVpZGVuIHJ5aG1pZW4ga292aWxsYSBzdWJzdHJhYXRlaWxsYSB0YXZhdHRhdmF0Cmx1b250b3R5eXBwaWVzaWludHltJiMyMjg7dC4KLSBSaXV0YXQgKEk5LjA0KSBqYSBoaWVra2FzJiMyMjg7cmsmIzIyODt0IChJOS4wNSkKLSBLYXN2aWxsaXN1dWRlbiBsdW9ubmVodGltYXQgcGVobWUmIzIyODt0IHBvaGphdCAoSTIpCi0gTXV1dCBwZWhtZSYjMjI4O3QgcG9oamF0LCBqb3RrYSBzaXMmIzIyODtsdCYjMjI4O3YmIzIyODt0IHNlbGsmIzIyODtyYW5nYXR0b21pZW4gbHVvbm5laHRpbWF0IHBlaG1lJiMyMjg7dCBwb2hqYXQgKEk2KSBzZWsmIzIyODsgbXVpZGVuIHJ5aG1pZW4gcGVobWVpbGwmIzIyODsgc3Vic3RyYWF0ZWlsbGEgdGF2YXR0YXZhdCBsdW9udG90eXlwcGllc2lpbnR5bSYjMjI4O3QuCi0gRmxhZGF0IChJOS4wMSksIGtsdXV2aXQgKEk5LjAyKSBqYSByYW5uaWtvbiBqb2tpc3Vpc3RvdCAoSTkuMDMpWgx5ZTR0YmNlNmQxeThydAoLU2F0dSBLYWxwaW8aYwphLy9saDMuZ29vZ2xldXNlcmNvbnRlbnQuY29tL2EvQUNnOG9jTDNfMERIR0h3N2g0VVhRdU9jbXZYYUViR0tHcnd5RktzRFpERFpfM1FJYzQ2U0VTbFg9czUwLWMtay1ubyABeACaAQYIABAAGACqAXkSd1TDpG3DpCBvbiBoaWVtYW4gaMOkbcOkw6R2w6QsIG1pa3NpIGtvdmF0IGVpIG9sZSBzYW1hbGxhIHRhdmFsbGEgZXNpbS4gcmFuc2thbGFpc2lsbGEgbGlzdGF0dHVuYT8gVsOkaMOkbiBlcMOkbG9vZ2lzdGEuGMu3w+nzMSDLt8Pp8zEqcQohMTl0MDlHWkpNMDlnd1VxbDR6Wll1ekxTQkhUd3ctc0l3EkwKCnRleHQvcGxhaW4SPjIwMjQtMDQtMDMgTHVvbnRvdHl5cHBpZW5fdGlsYW1pdHRhcml0X2tvbXBlbnNhYXRpb3NzYV9WMS5kb2N4QpcCW1tbNjMyLDAsbnVsbCwxNDAzN10sWzYzOSw2MyxudWxsLDE0NjQ4XV0sbnVsbCxbW1sxMCxbWzAuMDU5NjEzNzY5OTQxMjI1ODYsMC4xOTEyMTE0MDE0MjUxNzgxNSwwLjA4NjQ4MTk0Nzk0MjkwNTEyLDAuMjExNDAxNDI1MTc4MTQ3MjhdXV0sWzEwLFtbMC4zMzUwMTI1OTQ0NTg0MzgzLDAuMzMyNTQxNTY3Njk1OTYyLDAuMzY2MDc4OTI1MjcyODc5OTQsMC4zNTI3MzE1OTE0NDg5MzExXV1dXV0sIjBCODVpTkRjVXNOb2FkMHRaYm1SeE9VOVhOV1IwWlVWNVNYSTBOMlZpVVZGSFpHeGpQUSJdItELCgtBQUFCTFB1Y2sxWRKjCAoLQUFBQkxQdWNrMVkSC0FBQUJMUHVjazFZGp8BCgl0ZXh0L2h0bWwSkQFUw6Rzc8OkIG1lbmVlIG55dCBvdHNpa29uIGphIGt1dmF1c3RlbiB0ZXJtaW5vbG9naWEgcmlzdGlpbi4gUHVodWlzaW4ga2F1dHRhYWx0YWFuIGpvaGRvbm11a2Fpc2VzdGkgbMOkaGl5bXDDpHJpc3TDtnN0w6QgbMOkaGl2ecO2aHlra2VlbiBzaWphYW4uIqABCgp0ZXh0L3BsYWluEpEBVMOkc3PDpCBtZW5lZSBueXQgb3RzaWtvbiBqYSBrdXZhdXN0ZW4gdGVybWlub2xvZ2lhIHJpc3RpaW4uIFB1aHVpc2luIGthdXR0YWFsdGFhbiBqb2hkb25tdWthaXNlc3RpIGzDpGhpeW1ww6RyaXN0w7ZzdMOkIGzDpGhpdnnDtmh5a2tlZW4gc2lqYWFuLiqNAQoNUHlyeSBNw6RrZWzDpBpfLy9saDMuZ29vZ2xldXNlcmNvbnRlbnQuY29tL2EvQUNnOG9jTDM5Sm5vZWdaRWU5cjUzZXA5VUs4UkpCNmZrQnVqQlZvVi1xSXRrRnV4Xy1zNFpRPXM1MC1jLWstbm8iFTExMjIwOTUwOTA2MjgxOTQ2MTk4MCgAOABIADCy/JfG8jE4svyXxvIxSvYBCgl0ZXh0L2h0bWwS6AFMJiMyMjg7aGl5bXAmIzIyODtyaXN0JiMyNDY7biB0aWxhYW4KdmFpa3V0dGF2YSBpaG1pc3RvaW1pbnRhCihlc2ltLiBtYWEtYWluZXN0ZW4gb3R0bywKcGVsbG9ucmFpdmF1cywgdGllc3QmIzI0NjssCm1ldHMmIzIyODt0YWxvdXMpCkwmIzIyODtoaXltcCYjMjI4O3Jpc3QmIzI0Njs6IGFsdWUsIGpvbGxhIG9uCnYmIzIyODtsaXQmIzI0NjtuIHZhaWt1dHVzIGwmIzIyODtodGVpa2smIzI0NjsmIzI0NjtuWgxpcmYxeGV6NjlhYXlydAoNUHlyeSBNw6RrZWzDpBphCl8vL2xoMy5nb29nbGV1c2VyY29udGVudC5jb20vYS9BQ2c4b2NMMzlKbm9lZ1pFZTlyNTNlcDlVSzhSSkI2ZmtCdWpCVm9WLXFJdGtGdXhfLXM0WlE9czUwLWMtay1ubyAAeACaAQYIABAAGACqAZQBEpEBVMOkc3PDpCBtZW5lZSBueXQgb3RzaWtvbiBqYSBrdXZhdXN0ZW4gdGVybWlub2xvZ2lhIHJpc3RpaW4uIFB1aHVpc2luIGthdXR0YWFsdGFhbiBqb2hkb25tdWthaXNlc3RpIGzDpGhpeW1ww6RyaXN0w7ZzdMOkIGzDpGhpdnnDtmh5a2tlZW4gc2lqYWFuLrABALgBABiy/JfG8jEgsvyXxvIxKnEKITE5dDA5R1pKTTA5Z3dVcWw0elpZdXpMU0JIVHd3LXNJdxJMCgp0ZXh0L3BsYWluEj4yMDI0LTA0LTAzIEx1b250b3R5eXBwaWVuX3RpbGFtaXR0YXJpdF9rb21wZW5zYWF0aW9zc2FfVjEuZG9jeDAAQpgCW1tbMTczMywwLG51bGwsOTU0NjhdLFsxNzM0LDU4LG51bGwsOTU2MTldXSxudWxsLFtbWzQyLFtbMC41NzU5ODY1NjU5MTA5OTkyLDAuMTU0Mzk0Mjk5Mjg3NDEwOSwwLjY0MDYzODExOTIyNzUzOTksMC4xNzIyMDkwMjYxMjgyNjYwMl1dXSxbNDIsW1swLjYzMDU2MjU1MjQ3NjkxMDIsMC4yNzY3MjIwOTAyNjEyODI2NCwwLjY3ODQyMTQ5NDU0MjQwMTQsMC4yOTQ1MzY4MTcxMDIxMzc3NV1dXV1dLCIwQjg1aU5EY1VzTm9hVkhoTmNYWk9jbU0yTVROM1FXeHVibTVrZVZRclpFaDJabWxSUFEiXSKlCQoLQUFBQkxOMjRUb3MSrQYKC0FBQUJMTjI0VG9zEgtBQUFCTE4yNFRvcxqzAQoJdGV4dC9odG1sEqUBa2FpIG11dXN0YWtpbiBrdWluIHZlZGVubGFhZHVzdGE/IC4uLmx1b250b3R5eXBwaWVuIHRpbGFzdGE/IE9uIHTDpHJrZcOkw6QgZXNpbS4gaGF2YWlubm9pZGEsIG1pdGVuIHBhbGpvbiByZWhldsO2aXR5bWluZW4gb24gdmFpa3V0dGFudXQgbHVvbnRvdHl5cHBpZW4gZXNpaW50eW1paW4uIrQBCgp0ZXh0L3BsYWluEqUBa2FpIG11dXN0YWtpbiBrdWluIHZlZGVubGFhZHVzdGE/IC4uLmx1b250b3R5eXBwaWVuIHRpbGFzdGE/IE9uIHTDpHJrZcOkw6QgZXNpbS4gaGF2YWlubm9pZGEsIG1pdGVuIHBhbGpvbiByZWhldsO2aXR5bWluZW4gb24gdmFpa3V0dGFudXQgbHVvbnRvdHl5cHBpZW4gZXNpaW50eW1paW4uKmgKCE5pbWV0w7ZuGjUvL3NzbC5nc3RhdGljLmNvbS9kb2NzL2NvbW1vbi9ibHVlX3NpbGhvdWV0dGU5Ni0wLnBuZyIfQU5PTllNT1VTXzEwNTI1MDUwNjA5Nzk3OTc1Mzk2OCgAOAFIATD1voSB8TE49b6EgfExShoKCXRleHQvaHRtbBINdmVkZW5sYWFkdXN0YVoMdDVzazN6djVrcnB2ckUKCE5pbWV0w7ZuGjcKNS8vc3NsLmdzdGF0aWMuY29tL2RvY3MvY29tbW9uL2JsdWVfc2lsaG91ZXR0ZTk2LTAucG5nIAB4AJoBBggAEAAYAKoBqAESpQFrYWkgbXV1c3Rha2luIGt1aW4gdmVkZW5sYWFkdXN0YT8gLi4ubHVvbnRvdHl5cHBpZW4gdGlsYXN0YT8gT24gdMOkcmtlw6TDpCBlc2ltLiBoYXZhaW5ub2lkYSwgbWl0ZW4gcGFsam9uIHJlaGV2w7ZpdHltaW5lbiBvbiB2YWlrdXR0YW51dCBsdW9udG90eXlwcGllbiBlc2lpbnR5bWlpbi6wAQC4AQAY9b6EgfExIPW+hIHxMSpxCiExOXQwOUdaSk0wOWd3VXFsNHpaWXV6TFNCSFR3dy1zSXcSTAoKdGV4dC9wbGFpbhI+MjAyNC0wNC0wMyBMdW9udG90eXlwcGllbl90aWxhbWl0dGFyaXRfa29tcGVuc2FhdGlvc3NhX1YxLmRvY3gwAELiAVtbWzYzMSwxNTEsbnVsbCwxNDg0Ml0sWzYzMSwxNjQsbnVsbCwxNDg1NV1dLG51bGwsW1tbMTAsW1swLjc5NjgwOTQwMzg2MjMwMDYsMC4zOTU0ODY5MzU4NjY5ODMzNiwwLjg2NjQ5ODc0MDU1NDE1NjIsMC40MTU2NzY5NTk2MTk5NTI1XV1dLFsxMCxbWzAuNzk2ODA5NDAzODYyMzAwNiwwLjM5NTQ4NjkzNTg2Njk4MzM2LDAuODY2NDk4NzQwNTU0MTU2MiwwLjQxNTY3Njk1OTYxOTk1MjVdXV1dXV0i1AUKC0FBQUJMTjI0VG93EuECCgtBQUFCTE4yNFRvdxILQUFBQkxOMjRUb3caGQoJdGV4dC9odG1sEgx2YWxsaXRzZXZhYW4iGgoKdGV4dC9wbGFpbhIMdmFsbGl0c2V2YWFuKmgKCE5pbWV0w7ZuGjUvL3NzbC5nc3RhdGljLmNvbS9kb2NzL2NvbW1vbi9ibHVlX3NpbGhvdWV0dGU5Ni0wLnBuZyIfQU5PTllNT1VTXzEwNTI1MDUwNjA5Nzk3OTc1Mzk2OCgAOAFIATCylYmB8TE4spWJgfExSh8KCXRleHQvaHRtbBIScG9oamFuIHZhbGxpdHNldmFuWgx2b3JvcGZta3Y4MnNyRQoITmltZXTDtm4aNwo1Ly9zc2wuZ3N0YXRpYy5jb20vZG9jcy9jb21tb24vYmx1ZV9zaWxob3VldHRlOTYtMC5wbmcgAHgAmgEGCAAQABgAqgEOEgx2YWxsaXRzZXZhYW6wAQC4AQAYspWJgfExILKViYHxMSpxCiExOXQwOUdaSk0wOWd3VXFsNHpaWXV6TFNCSFR3dy1zSXcSTAoKdGV4dC9wbGFpbhI+MjAyNC0wNC0wMyBMdW9udG90eXlwcGllbl90aWxhbWl0dGFyaXRfa29tcGVuc2FhdGlvc3NhX1YxLmRvY3gwAELdAVtbWzYzMyw3OSxudWxsLDE1NTAxXSxbNjMzLDk3LG51bGwsMTU1MThdXSxudWxsLFtbWzEwLFtbMC40NTU5MTkzOTU0NjU5OTQ5NywwLjUyMzc1Mjk2OTEyMTE0MDEsMC40ODk1MDQ2MTc5NjgwOTQsMC41NDM5NDI5OTI4NzQxMDkyXV1dLFsxMCxbWzAuNDkxMTgzODc5MDkzMTk5LDAuNTIzNzUyOTY5MTIxMTQwMSwwLjU0MTU2MTcxMjg0NjM0NzYsMC41NDM5NDI5OTI4NzQxMDkyXV1dXV1dIvUOCgtBQUFCTWZBY1AzURLJCwoLQUFBQk1mQWNQM1ESC0FBQUJNZkFjUDNRGqoBCgl0ZXh0L2h0bWwSnAFvbmtvIGpva2luIHNlbGtlw6Qgc3l5IG1pa3NpIGh5dsOkLXRpbGFsdW9ra2Egb24gdMOkc3TDpCBwb2lzc2E/IHTDpHlzaW4gbHVvbm5vbGxpbmVuIC0gbWVya2l0dMOkdmlsdMOkIG9zaW4gbXVva2F0dW4gdsOkbGlsbMOkIHZvaWtvIG9sbGEgeWtzaSB0YXNvIHZpZWzDpD8iqwEKCnRleHQvcGxhaW4SnAFvbmtvIGpva2luIHNlbGtlw6Qgc3l5IG1pa3NpIGh5dsOkLXRpbGFsdW9ra2Egb24gdMOkc3TDpCBwb2lzc2E/IHTDpHlzaW4gbHVvbm5vbGxpbmVuIC0gbWVya2l0dMOkdmlsdMOkIG9zaW4gbXVva2F0dW4gdsOkbGlsbMOkIHZvaWtvIG9sbGEgeWtzaSB0YXNvIHZpZWzDpD8qjQEKC1NhdHUgS2FscGlvGmEvL2xoMy5nb29nbGV1c2VyY29udGVudC5jb20vYS9BQ2c4b2NMM18wREhHSHc3aDRVWFF1T2NtdlhhRWJHS0dyd3lGS3NEWkREWl8zUUljNDZTRVNsWD1zNTAtYy1rLW5vIhUxMDc0MDEyNDM2MTcwNDkxMjYwNTIoATgASAAwy5TrqPExOOKa8ajxMULMBAoLQUFBQk1mQWNQM1USC0FBQUJNZkFjUDNRGlYKCXRleHQvaHRtbBJJVmFpIG9saWtvIHNpaXMgdG9pc2lqYWlzZXQgYWluYSBrb2xtZWxsYSBsdW9rYWxsYSB2YWluPyBlbiBtdWlzdGEgdMOkdMOkLiJXCgp0ZXh0L3BsYWluEklWYWkgb2xpa28gc2lpcyB0b2lzaWphaXNldCBhaW5hIGtvbG1lbGxhIGx1b2thbGxhIHZhaW4/IGVuIG11aXN0YSB0w6R0w6QuKo0BCgtTYXR1IEthbHBpbxphLy9saDMuZ29vZ2xldXNlcmNvbnRlbnQuY29tL2EvQUNnOG9jTDNfMERIR0h3N2g0VVhRdU9jbXZYYUViR0tHcnd5RktzRFpERFpfM1FJYzQ2U0VTbFg9czUwLWMtay1ubyIVMTA3NDAxMjQzNjE3MDQ5MTI2MDUyKAE4AEgAMOKa8ajxMTjimvGo8TFaDDduMzQ2enNwZGJidnJ0CgtTYXR1IEthbHBpbxpjCmEvL2xoMy5nb29nbGV1c2VyY29udGVudC5jb20vYS9BQ2c4b2NMM18wREhHSHc3aDRVWFF1T2NtdlhhRWJHS0dyd3lGS3NEWkREWl8zUUljNDZTRVNsWD1zNTAtYy1rLW5vIAF4AJoBBggAEAAYAKoBSxJJVmFpIG9saWtvIHNpaXMgdG9pc2lqYWlzZXQgYWluYSBrb2xtZWxsYSBsdW9rYWxsYSB2YWluPyBlbiBtdWlzdGEgdMOkdMOkLrABALgBAEotCgl0ZXh0L2h0bWwSIEtvaHRhbGFpc2Vzc2EgdGlsYWx1b2thc3NhICgwLDUpWgxsbTYweGljaDYyZTNydAoLU2F0dSBLYWxwaW8aYwphLy9saDMuZ29vZ2xldXNlcmNvbnRlbnQuY29tL2EvQUNnOG9jTDNfMERIR0h3N2g0VVhRdU9jbXZYYUViR0tHcnd5RktzRFpERFpfM1FJYzQ2U0VTbFg9czUwLWMtay1ubyABeACaAQYIABAAGACqAZ8BEpwBb25rbyBqb2tpbiBzZWxrZcOkIHN5eSBtaWtzaSBoeXbDpC10aWxhbHVva2thIG9uIHTDpHN0w6QgcG9pc3NhPyB0w6R5c2luIGx1b25ub2xsaW5lbiAtIG1lcmtpdHTDpHZpbHTDpCBvc2luIG11b2thdHVuIHbDpGxpbGzDpCB2b2lrbyBvbGxhIHlrc2kgdGFzbyB2aWVsw6Q/sAEAuAEAGMuU66jxMSDimvGo8TEqcQohMTl0MDlHWkpNMDlnd1VxbDR6Wll1ekxTQkhUd3ctc0l3EkwKCnRleHQvcGxhaW4SPjIwMjQtMDQtMDMgTHVvbnRvdHl5cHBpZW5fdGlsYW1pdHRhcml0X2tvbXBlbnNhYXRpb3NzYV9WMS5kb2N4MABClgJbW1s3ODksMCxudWxsLDMyMjc1XSxbNzg5LDMyLG51bGwsMzIzMDVdXSxudWxsLFtbWzE1LFtbMC4wODk4NDA0NzAxOTMxMTUwMywwLjI5OTI4NzQxMDkyNjM2NTgsMC4xNTYxNzEyODQ2MzQ3NjA3LDAuMzE5NDc3NDM0Njc5MzM0OV1dXSxbMTUsW1swLjIxOTE0MzU3NjgyNjE5NjQ4LDAuMjk5Mjg3NDEwOTI2MzY1OCwwLjI0MTgxMzYwMjAxNTExMzM0LDAuMzE5NDc3NDM0Njc5MzM0OV1dXV1dLCIwQjg1aU5EY1VzTm9hWTA1Q05WVmlka1Y1WkdaNll6UmpUak0wVEcxemJDOWFUVU5qUFEiXSK9CQoLQUFBQk1mQWNQMDQSkAYKC0FBQUJNZkFjUDA0EgtBQUFCTWZBY1AwNBp8Cgl0ZXh0L2h0bWwSb3ZvaXNpa28gbXV1dHRhYSBqw6RyamVzdHlzdMOkPyB0dW50dWlzaSBsb29naXNlbW1hbHRhIGV0dMOkIGvDpHNpdGVsbMOkw6RuIGVuc2luIGZsYWRhdCBrbHV1dml0IGphIGpva2lzdWlzdG90LiJ9Cgp0ZXh0L3BsYWluEm92b2lzaWtvIG11dXR0YWEgasOkcmplc3R5c3TDpD8gdHVudHVpc2kgbG9vZ2lzZW1tYWx0YSBldHTDpCBrw6RzaXRlbGzDpMOkbiBlbnNpbiBmbGFkYXQga2x1dXZpdCBqYSBqb2tpc3Vpc3RvdC4qjQEKC1NhdHUgS2FscGlvGmEvL2xoMy5nb29nbGV1c2VyY29udGVudC5jb20vYS9BQ2c4b2NMM18wREhHSHc3aDRVWFF1T2NtdlhhRWJHS0dyd3lGS3NEWkREWl8zUUljNDZTRVNsWD1zNTAtYy1rLW5vIhUxMDc0MDEyNDM2MTcwNDkxMjYwNTIoATgASAAw5OjQqPExOOTo0KjxMUpQCgl0ZXh0L2h0bWwSQ011dXQgSXQmIzIyODttZXJlbiBsdW9udG90eXlwaXQga3VpbiBmbGFkYXQsIGtsdXV2aXQgamEgam9raXN1aXN0b3RaDHA1eG0yM29qY3hxYXJ0CgtTYXR1IEthbHBpbxpjCmEvL2xoMy5nb29nbGV1c2VyY29udGVudC5jb20vYS9BQ2c4b2NMM18wREhHSHc3aDRVWFF1T2NtdlhhRWJHS0dyd3lGS3NEWkREWl8zUUljNDZTRVNsWD1zNTAtYy1rLW5vIAF4AJoBBggAEAAYAKoBcRJvdm9pc2lrbyBtdXV0dGFhIGrDpHJqZXN0eXN0w6Q/IHR1bnR1aXNpIGxvb2dpc2VtbWFsdGEgZXR0w6Qga8Okc2l0ZWxsw6TDpG4gZW5zaW4gZmxhZGF0IGtsdXV2aXQgamEgam9raXN1aXN0b3QusAEAuAEAGOTo0KjxMSDk6NCo8TEqcQohMTl0MDlHWkpNMDlnd1VxbDR6Wll1ekxTQkhUd3ctc0l3EkwKCnRleHQvcGxhaW4SPjIwMjQtMDQtMDMgTHVvbnRvdHl5cHBpZW5fdGlsYW1pdHRhcml0X2tvbXBlbnNhYXRpb3NzYV9WMS5kb2N4MABClwJbW1s2NDksNyxudWxsLDE2MzI2XSxbNjQ5LDY5LG51bGwsMTYzODFdXSxudWxsLFtbWzEwLFtbMC4wODk4NDA0NzAxOTMxMTUwMywwLjcyMzI3NzkwOTczODcxNzMsMC4xMTY3MDg2NDgxOTQ3OTQyOSwwLjc0MzQ2NzkzMzQ5MTY4NjRdXV0sWzEwLFtbMC4zMzU4NTIyMjUwMjA5OTA3NywwLjcyMzI3NzkwOTczODcxNzMsMC4zODcwNjk2ODkzMzY2OTE4NCwwLjc0MzQ2NzkzMzQ5MTY4NjRdXV1dXSwiMEI4NWlORGNVc05vYVkwNUNOVlZpZGtWNVpHWjZZelJqVGpNMFRHMXpiQzlhVFVOalBRIl0izg0KC0FBQUJMUFJCMUp3Ep0KCgtBQUFCTFBSQjFKdxILQUFBQkxQUkIxSncaVQoJdGV4dC9odG1sEkh2b2lzaWtvIGF2YXRhIGVzaW1lcmtpbGzDpCBtaXTDpCByYWtlbm5lbG1pYSB0w6Rzc8OkIHZvaWRhYW4gdGFya29pdHRhYT8iVgoKdGV4dC9wbGFpbhJIdm9pc2lrbyBhdmF0YSBlc2ltZXJraWxsw6QgbWl0w6QgcmFrZW5uZWxtaWEgdMOkc3PDpCB2b2lkYWFuIHRhcmtvaXR0YWE/Ko0BCgtTYXR1IEthbHBpbxphLy9saDMuZ29vZ2xldXNlcmNvbnRlbnQuY29tL2EvQUNnOG9jTDNfMERIR0h3N2g0VVhRdU9jbXZYYUViR0tHcnd5RktzRFpERFpfM1FJYzQ2U0VTbFg9czUwLWMtay1ubyIVMTA3NDAxMjQzNjE3MDQ5MTI2MDUyKAE4AEgAMK6m6qXxMTii4/Kl8TFChAUKC0FBQUJMUFJCMUtBEgtBQUFCTFBSQjFKdxpsCgl0ZXh0L2h0bWwSX3ZhaSBwaXTDpGlzaWvDtiBvbGxhIGV0dMOkICZxdW90O2h1b21hdHRhdmFhIG1hYXN0b24ga3VsdW5laXN1dXR0YSB0YWkgcGFsam9uIHJha2VubmVsbWlhJnF1b3Q7ImMKCnRleHQvcGxhaW4SVXZhaSBwaXTDpGlzaWvDtiBvbGxhIGV0dMOkICJodW9tYXR0YXZhYSBtYWFzdG9uIGt1bHVuZWlzdXV0dGEgdGFpIHBhbGpvbiByYWtlbm5lbG1pYSIqjQEKC1NhdHUgS2FscGlvGmEvL2xoMy5nb29nbGV1c2VyY29udGVudC5jb20vYS9BQ2c4b2NMM18wREhHSHc3aDRVWFF1T2NtdlhhRWJHS0dyd3lGS3NEWkREWl8zUUljNDZTRVNsWD1zNTAtYy1rLW5vIhUxMDc0MDEyNDM2MTcwNDkxMjYwNTIoATgASAAwouPypfExOKLj8qXxMVoMaG4yOWR5c3ljdjc1cnQKC1NhdHUgS2FscGlvGmMKYS8vbGgzLmdvb2dsZXVzZXJjb250ZW50LmNvbS9hL0FDZzhvY0wzXzBESEdIdzdoNFVYUXVPY212WGFFYkdLR3J3eUZLc0RaRERaXzNRSWM0NlNFU2xYPXM1MC1jLWstbm8gAXgAmgEGCAAQABgAqgFhEl92YWkgcGl0w6Rpc2lrw7Ygb2xsYSBldHTDpCAmcXVvdDtodW9tYXR0YXZhYSBtYWFzdG9uIGt1bHVuZWlzdXV0dGEgdGFpIHBhbGpvbiByYWtlbm5lbG1pYSZxdW90O7ABALgBAEpLCgl0ZXh0L2h0bWwSPkVzaW1lcmtpa3NpIGh1b21hdHRhdmFhIG1hYXN0b24ga3VsdW5laXN1dXR0YSB0YWkgcmFrZW5uZWxtaWEuWgx5NXFxajlucTJnODZydAoLU2F0dSBLYWxwaW8aYwphLy9saDMuZ29vZ2xldXNlcmNvbnRlbnQuY29tL2EvQUNnOG9jTDNfMERIR0h3N2g0VVhRdU9jbXZYYUViR0tHcnd5RktzRFpERFpfM1FJYzQ2U0VTbFg9czUwLWMtay1ubyABeACaAQYIABAAGACqAUoSSHZvaXNpa28gYXZhdGEgZXNpbWVya2lsbMOkIG1pdMOkIHJha2VubmVsbWlhIHTDpHNzw6Qgdm9pZGFhbiB0YXJrb2l0dGFhP7ABALgBABiupuql8TEgouPypfExKnEKITE5dDA5R1pKTTA5Z3dVcWw0elpZdXpMU0JIVHd3LXNJdxJMCgp0ZXh0L3BsYWluEj4yMDI0LTA0LTAzIEx1b250b3R5eXBwaWVuX3RpbGFtaXR0YXJpdF9rb21wZW5zYWF0aW9zc2FfVjEuZG9jeDAAQpsCW1tbMjE0OCwzMCxudWxsLDEzNTQyNF0sWzIxNDgsOTIsbnVsbCwxMzU0ODFdXSxudWxsLFtbWzU4LFtbMC40MDIxODMwMzk0NjI2MzY0NSwwLjMxODI4OTc4NjIyMzI3NzksMC40NTUwNzk3NjQ5MDM0NDI1LDAuMzM4NDc5ODA5OTc2MjQ3MDVdXV0sWzU4LFtbMC42NTE1NTMzMTY1NDA3MjIxLDAuMzE4Mjg5Nzg2MjIzMjc3OSwwLjcxMzY4NTk3ODE2OTYwNTQsMC4zMzg0Nzk4MDk5NzYyNDcwNV1dXV1dLCIwQjg1aU5EY1VzTm9hWTA1Q05WVmlka1Y1WkdaNll6UmpUak0wVEcxemJDOWFUVU5qUFEiXSLhCgoLQUFBQktnSkY5S2sSlwkKC0FBQUJLZ0pGOUtrEgtBQUFCS2dKRjlLaxqYAgoJdGV4dC9odG1sEooCU2FtYSBrb21tZW50dGkga3VpbiB5bGzDpCwgdMOkbcOkIHRhcmtvaXR0YWEgc2lpczogTW9uaXZ1b3Rpc2V0IHZvaW1ha2thYXN0aSBqdXVyaXN0b25zYSBhdnVsbGEga2FzdnVsbGlzZXN0aSBsZXZpw6R2w6R0IGthc3ZpbGFqaXQgamEgcGFsam9uIGl0w6RtaXNrZWxwb2lzaWEgc2llbWVuacOkIHR1b3R0YXZhdCBrYXN2aWxhaml0LiBPbGV0ZXRhYW5rbyB0w6Rzc8OkLCBldHTDpCBpbnZlbnRvaWphIHltbcOkcnTDpMOkIHTDpG3DpG4gaWxtYW4gc2VsaXR5c3TDpD8imQIKCnRleHQvcGxhaW4SigJTYW1hIGtvbW1lbnR0aSBrdWluIHlsbMOkLCB0w6Rtw6QgdGFya29pdHRhYSBzaWlzOiBNb25pdnVvdGlzZXQgdm9pbWFra2Fhc3RpIGp1dXJpc3RvbnNhIGF2dWxsYSBrYXN2dWxsaXNlc3RpIGxldmnDpHbDpHQga2FzdmlsYWppdCBqYSBwYWxqb24gaXTDpG1pc2tlbHBvaXNpYSBzaWVtZW5pw6QgdHVvdHRhdmF0IGthc3ZpbGFqaXQuIE9sZXRldGFhbmtvIHTDpHNzw6QsIGV0dMOkIGludmVudG9pamEgeW1tw6RydMOkw6QgdMOkbcOkbiBpbG1hbiBzZWxpdHlzdMOkPyqOAQoLUGFudSBLdW50dHUaYi8vbGgzLmdvb2dsZXVzZXJjb250ZW50LmNvbS9hLS9BTFYtVWpWM01pVGNNY1EydjFOVjhBUW9jNlF1cGNmOGtPZ0Z3djRJTHZhVmtzZXBmQndlRXJJdT1zNTAtYy1rLW5vIhUxMTYzNjQzMTIzMTMyNTczNTA0NzMoADgASAAw+ri4y+oxOPq4uMvqMVoMNjV2ZjNjaTZ1MTlycnUKC1BhbnUgS3VudHR1GmQKYi8vbGgzLmdvb2dsZXVzZXJjb250ZW50LmNvbS9hLS9BTFYtVWpWM01pVGNNY1EydjFOVjhBUW9jNlF1cGNmOGtPZ0Z3djRJTHZhVmtzZXBmQndlRXJJdT1zNTAtYy1rLW5vIAB4AJoBBggAEAAYAKoBjQISigJTYW1hIGtvbW1lbnR0aSBrdWluIHlsbMOkLCB0w6Rtw6QgdGFya29pdHRhYSBzaWlzOiBNb25pdnVvdGlzZXQgdm9pbWFra2Fhc3RpIGp1dXJpc3RvbnNhIGF2dWxsYSBrYXN2dWxsaXNlc3RpIGxldmnDpHbDpHQga2FzdmlsYWppdCBqYSBwYWxqb24gaXTDpG1pc2tlbHBvaXNpYSBzaWVtZW5pw6QgdHVvdHRhdmF0IGthc3ZpbGFqaXQuIE9sZXRldGFhbmtvIHTDpHNzw6QsIGV0dMOkIGludmVudG9pamEgeW1tw6RydMOkw6QgdMOkbcOkbiBpbG1hbiBzZWxpdHlzdMOkP7ABALgBARj6uLjL6jEg+ri4y+oxKnEKITE5dDA5R1pKTTA5Z3dVcWw0elpZdXpMU0JIVHd3LXNJdxJMCgp0ZXh0L3BsYWluEj4yMDI0LTA0LTAzIEx1b250b3R5eXBwaWVuX3RpbGFtaXR0YXJpdF9rb21wZW5zYWF0aW9zc2FfVjEuZG9jeDAAQjVbW1tudWxsLG51bGwsbnVsbCwiNjI5OTYiXSxbbnVsbCxudWxsLG51bGwsIjYzMDE3Il1dXSLBCgoLQUFBQk1ObmtETzgSmAcKC0FBQUJNTm5rRE84EgtBQUFCTU5ua0RPOBqsAQoJdGV4dC9odG1sEp4BVm9pc2kgbGlzw6R0w6QgZXR0w6QgdmVzaSB2YWlodHV1IHZhaW4gw6TDpHJpb2xvc3VodGVpc3NhLCBlc2ltLiBteXJza3lqZW4gYWlrYWFuPyBUw6RzdMOkIGxhdXNlZXN0YSB2b2kgdHVsbGEgc2VsbGFpbmVuIGvDpHNpdHlzIGV0dGVpIHZlc2kgdmFpaHR1aXNpIGlraW7DpC4irQEKCnRleHQvcGxhaW4SngFWb2lzaSBsaXPDpHTDpCBldHTDpCB2ZXNpIHZhaWh0dXUgdmFpbiDDpMOkcmlvbG9zdWh0ZWlzc2EsIGVzaW0uIG15cnNreWplbiBhaWthYW4/IFTDpHN0w6QgbGF1c2Vlc3RhIHZvaSB0dWxsYSBzZWxsYWluZW4ga8Okc2l0eXMgZXR0ZWkgdmVzaSB2YWlodHVpc2kgaWtpbsOkLiqNAQoLU2F0dSBLYWxwaW8aYS8vbGgzLmdvb2dsZXVzZXJjb250ZW50LmNvbS9hL0FDZzhvY0wzXzBESEdIdzdoNFVYUXVPY212WGFFYkdLR3J3eUZLc0RaRERaXzNRSWM0NlNFU2xYPXM1MC1jLWstbm8iFTEwNzQwMTI0MzYxNzA0OTEyNjA1MigBOABIADCP2ubp8zE4j9rm6fMxSksKCXRleHQvaHRtbBI+TWVyaXZlc2kgZWkgdmFpaGR1IHZhcGFhc3RpIG1lcmVuIGphIGZsYWRhbiB2JiMyMjg7bGlsbCYjMjI4Oy5aDGJuOXRlbmR0M2xhcXJ0CgtTYXR1IEthbHBpbxpjCmEvL2xoMy5nb29nbGV1c2VyY29udGVudC5jb20vYS9BQ2c4b2NMM18wREhHSHc3aDRVWFF1T2NtdlhhRWJHS0dyd3lGS3NEWkREWl8zUUljNDZTRVNsWD1zNTAtYy1rLW5vIAF4AJoBBggAEAAYAKoBoQESngFWb2lzaSBsaXPDpHTDpCBldHTDpCB2ZXNpIHZhaWh0dXUgdmFpbiDDpMOkcmlvbG9zdWh0ZWlzc2EsIGVzaW0uIG15cnNreWplbiBhaWthYW4/IFTDpHN0w6QgbGF1c2Vlc3RhIHZvaSB0dWxsYSBzZWxsYWluZW4ga8Okc2l0eXMgZXR0ZWkgdmVzaSB2YWlodHVpc2kgaWtpbsOkLhiP2ubp8zEgj9rm6fMxKnEKITE5dDA5R1pKTTA5Z3dVcWw0elpZdXpMU0JIVHd3LXNJdxJMCgp0ZXh0L3BsYWluEj4yMDI0LTA0LTAzIEx1b250b3R5eXBwaWVuX3RpbGFtaXR0YXJpdF9rb21wZW5zYWF0aW9zc2FfVjEuZG9jeEKVAltbWzgwMiw0MixudWxsLDMzMTUzXSxbODAyLDk0LG51bGwsMzMxOThdXSxudWxsLFtbWzE1LFtbMC40NDE2NDU2NzU5MDI2MDI4NCwwLjUzNDQ0MTgwNTIyNTY1MzIsMC40ODI3ODc1NzM0Njc2NzQyLDAuNTU0NjMxODI4OTc4NjIyM11dXSxbMTUsW1swLjY1MTU1MzMxNjU0MDcyMjEsMC41MzQ0NDE4MDUyMjU2NTMyLDAuNjgxNzgwMDE2NzkyNjExMiwwLjU1NDYzMTgyODk3ODYyMjNdXV1dXSwiMEI4NWlORGNVc05vYWQwdFpibVJ4T1U5WE5XUjBaVVY1U1hJME4yVmlVVkZIWkd4alBRIl0ixQYKC0FBQUJMTjI0VHBBEs4DCgtBQUFCTE4yNFRwQRILQUFBQkxOMjRUcEEaPwoJdGV4dC9odG1sEjJQdXV0dHV1a28gdMOkc3TDpCB0YXJrb2l0dWtzZWxsYSBoeXbDpCB0aWxhbHVva2thPyJACgp0ZXh0L3BsYWluEjJQdXV0dHV1a28gdMOkc3TDpCB0YXJrb2l0dWtzZWxsYSBoeXbDpCB0aWxhbHVva2thPypoCghOaW1ldMO2bho1Ly9zc2wuZ3N0YXRpYy5jb20vZG9jcy9jb21tb24vYmx1ZV9zaWxob3VldHRlOTYtMC5wbmciH0FOT05ZTU9VU18xMDUyNTA1MDYwOTc5Nzk3NTM5NjgoADgBSAEwttGhgfExOLbRoYHxMUoaCgl0ZXh0L2h0bWwSDUtvaHRhbGFpc2Vzc2FaDDI0M3J1aDVpMnd0NHJFCghOaW1ldMO2bho3CjUvL3NzbC5nc3RhdGljLmNvbS9kb2NzL2NvbW1vbi9ibHVlX3NpbGhvdWV0dGU5Ni0wLnBuZyAAeACaAQYIABAAGACqATQSMlB1dXR0dXVrbyB0w6RzdMOkIHRhcmtvaXR1a3NlbGxhIGh5dsOkIHRpbGFsdW9ra2E/sAEAuAEAGLbRoYHxMSC20aGB8TEqcQohMTl0MDlHWkpNMDlnd1VxbDR6Wll1ekxTQkhUd3ctc0l3EkwKCnRleHQvcGxhaW4SPjIwMjQtMDQtMDMgTHVvbnRvdHl5cHBpZW5fdGlsYW1pdHRhcml0X2tvbXBlbnNhYXRpb3NzYV9WMS5kb2N4MABC4QFbW1s2NDgsMCxudWxsLDE4NDE2XSxbNjQ4LDEzLG51bGwsMTg0MjldXSxudWxsLFtbWzExLFtbMC4wODk4NDA0NzAxOTMxMTUwMywwLjMwODc4ODU5ODU3NDgyMTgsMC4xNTYxNzEyODQ2MzQ3NjA3LDAuMzI4OTc4NjIyMzI3NzkwOTZdXV0sWzExLFtbMC4wODk4NDA0NzAxOTMxMTUwMywwLjMwODc4ODU5ODU3NDgyMTgsMC4xNTYxNzEyODQ2MzQ3NjA3LDAuMzI4OTc4NjIyMzI3NzkwOTZdXV1dXV0izQYKC0FBQUJLaHdzLXhFEoEFCgtBQUFCS2h3cy14RRILQUFBQktod3MteEUaZwoJdGV4dC9odG1sElpUYXJrb2l0dGFha28gbW9sZW1waWEgw6TDpHJpcMOkaXTDpCwgZWxpIGF2b2hha2F0dHUgdGFpIGx1b25ub3R0b21hbiBrb3ZhcHV1c3RvaW5lbiBrb2hkZT8iaAoKdGV4dC9wbGFpbhJaVGFya29pdHRhYWtvIG1vbGVtcGlhIMOkw6RyaXDDpGl0w6QsIGVsaSBhdm9oYWthdHR1IHRhaSBsdW9ubm90dG9tYW4ga292YXB1dXN0b2luZW4ga29oZGU/Ko4BCg5SZWlqbyBIb2trYW5lbhpfLy9saDMuZ29vZ2xldXNlcmNvbnRlbnQuY29tL2EvQUNnOG9jS0xFTXowdWhlNjZ6MHh1ZURoNHJqQ0tVN0pSVUJtbDZlM3ZDSERkc2diRDlsTjN3PXM1MC1jLWstbm8iFTEwMTM5NDYwNjA0MzM1MTI0NzI2MigAOABIADDl5d3l6zE45eXd5esxWgx2dnhtcGI3anpnc3NydQoOUmVpam8gSG9ra2FuZW4aYQpfLy9saDMuZ29vZ2xldXNlcmNvbnRlbnQuY29tL2EvQUNnOG9jS0xFTXowdWhlNjZ6MHh1ZURoNHJqQ0tVN0pSVUJtbDZlM3ZDSERkc2diRDlsTjN3PXM1MC1jLWstbm8gAHgAmgEGCAAQABgAqgFcElpUYXJrb2l0dGFha28gbW9sZW1waWEgw6TDpHJpcMOkaXTDpCwgZWxpIGF2b2hha2F0dHUgdGFpIGx1b25ub3R0b21hbiBrb3ZhcHV1c3RvaW5lbiBrb2hkZT+wAQC4AQEY5eXd5esxIOXl3eXrMSpxCiExOXQwOUdaSk0wOWd3VXFsNHpaWXV6TFNCSFR3dy1zSXcSTAoKdGV4dC9wbGFpbhI+MjAyNC0wNC0wMyBMdW9udG90eXlwcGllbl90aWxhbWl0dGFyaXRfa29tcGVuc2FhdGlvc3NhX1YxLmRvY3gwAEI3W1tbbnVsbCxudWxsLG51bGwsIjEzMzUwNCJdLFtudWxsLG51bGwsbnVsbCwiMTMzNTM5Il1dXSKKCQoLQUFBQk1ObmtETzQS4AUKC0FBQUJNTm5rRE80EgtBQUFCTU5ua0RPNBpkCgl0ZXh0L2h0bWwSV3RhaTog4oCdZmxhZGFhbiBww6TDpHNlZSBsdW9udGFpc3RhIGVuZW1tw6RuIGZsYWRhbiB2ZXR0w6QgdmlpbGXDpG1ww6TDpCBtZXJpdmV0dMOk4oCdPyJlCgp0ZXh0L3BsYWluEld0YWk6IOKAnWZsYWRhYW4gcMOkw6RzZWUgbHVvbnRhaXN0YSBlbmVtbcOkbiBmbGFkYW4gdmV0dMOkIHZpaWxlw6RtcMOkw6QgbWVyaXZldHTDpOKAnT8qjQEKC1NhdHUgS2FscGlvGmEvL2xoMy5nb29nbGV1c2VyY29udGVudC5jb20vYS9BQ2c4b2NMM18wREhHSHc3aDRVWFF1T2NtdlhhRWJHS0dyd3lGS3NEWkREWl8zUUljNDZTRVNsWD1zNTAtYy1rLW5vIhUxMDc0MDEyNDM2MTcwNDkxMjYwNTIoATgASAAwuKni6fMxOLip4unzMUpuCgl0ZXh0L2h0bWwSYXZ1b2tzaSwgam9sbG9pbiBmbGFkYWFuIHAmIzIyODsmIzIyODtzZWUgbHVvbnRhaXN0YSBlbmVtbSYjMjI4O24ga3lsbSYjMjI4OyYjMjI4OyBtZXJpdmV0dCYjMjI4OyxaDHhqZGYxMWgzNGQ3ZnJ0CgtTYXR1IEthbHBpbxpjCmEvL2xoMy5nb29nbGV1c2VyY29udGVudC5jb20vYS9BQ2c4b2NMM18wREhHSHc3aDRVWFF1T2NtdlhhRWJHS0dyd3lGS3NEWkREWl8zUUljNDZTRVNsWD1zNTAtYy1rLW5vIAF4AJoBBggAEAAYAKoBWRJXdGFpOiDigJ1mbGFkYWFuIHDDpMOkc2VlIGx1b250YWlzdGEgZW5lbW3DpG4gZmxhZGFuIHZldHTDpCB2aWlsZcOkbXDDpMOkIG1lcml2ZXR0w6TigJ0/GLip4unzMSC4qeLp8zEqcQohMTl0MDlHWkpNMDlnd1VxbDR6Wll1ekxTQkhUd3ctc0l3EkwKCnRleHQvcGxhaW4SPjIwMjQtMDQtMDMgTHVvbnRvdHl5cHBpZW5fdGlsYW1pdHRhcml0X2tvbXBlbnNhYXRpb3NzYV9WMS5kb2N4QpYCW1tbODAwLDE5NCxudWxsLDMyOTcyXSxbODAwLDI2MSxudWxsLDMzMDMyXV0sbnVsbCxbW1sxNSxbWzAuMTE1ODY5MDE3NjMyMjQxODIsMC41MDIzNzUyOTY5MTIxMTQsMC4xNDk0NTQyNDAxMzQzNDA5LDAuNTIyNTY1MzIwNjY1MDgzMV1dXSxbMTUsW1swLjM5NzE0NTI1NjA4NzMyMTYsMC41MDIzNzUyOTY5MTIxMTQsMC40NDY2ODM0NTkyNzc5MTc3NSwwLjUyMjU2NTMyMDY2NTA4MzFdXV1dXSwiMEI4NWlORGNVc05vYWQwdFpibVJ4T1U5WE5XUjBaVVY1U1hJME4yVmlVVkZIWkd4alBRIl0i/AoKC0FBQUJMUFJCMUdnEsoHCgtBQUFCTFBSQjFHZxILQUFBQkxQUkIxR2cafAoJdGV4dC9odG1sEm92aWl0dGFhbiB0w6Row6RuIGtvaHRhYW4sIGlsbSBIb2trYXNlbiBSZWlqb24ga29tbWVudGluIHRla3N0aWtvcm9zdHVzIG9saSBtdXV0dHVudXQgYWxsYSBvbGV2YXNzYSBrb21tZW50aXNzYT8ifQoKdGV4dC9wbGFpbhJvdmlpdHRhYW4gdMOkaMOkbiBrb2h0YWFuLCBpbG0gSG9ra2FzZW4gUmVpam9uIGtvbW1lbnRpbiB0ZWtzdGlrb3Jvc3R1cyBvbGkgbXV1dHR1bnV0IGFsbGEgb2xldmFzc2Ega29tbWVudGlzc2E/Ko0BCgtTYXR1IEthbHBpbxphLy9saDMuZ29vZ2xldXNlcmNvbnRlbnQuY29tL2EvQUNnOG9jTDNfMERIR0h3N2g0VVhRdU9jbXZYYUViR0tHcnd5RktzRFpERFpfM1FJYzQ2U0VTbFg9czUwLWMtay1ubyIVMTA3NDAxMjQzNjE3MDQ5MTI2MDUyKAE4AEgAMLOImqXxMTiziJql8TFKiQIKCXRleHQvaHRtbBL7AU1payYjMjI4O2xpCmtvaGRlIG9uIHZldHR5bnl0LCBzaWl0JiMyMjg7IG9uIGhhdmFpdHRhdmlzc2EgdiYjMjI4O2gmIzIyODtpc2kmIzIyODsgbWVya2tlaiYjMjI4Oywga3V0ZW4gdiYjMjI4O2gmIzIyODtpc2kmIzIyODsgbGFtbWlrb2l0YSBwdWlkZW4gdiYjMjI4O2xlaXNzJiMyMjg7IHRhaSB5a3NpdHQmIzIyODtpc2kmIzIyODsgbGlpYWxsaXNlc3RhIG0mIzIyODtya3l5ZGVzdCYjMjI4OyBrJiMyMjg7cnNpdmkmIzIyODsgcHVpdGEuWgxqOXhtZ3Vqa3BsNGtydAoLU2F0dSBLYWxwaW8aYwphLy9saDMuZ29vZ2xldXNlcmNvbnRlbnQuY29tL2EvQUNnOG9jTDNfMERIR0h3N2g0VVhRdU9jbXZYYUViR0tHcnd5RktzRFpERFpfM1FJYzQ2U0VTbFg9czUwLWMtay1ubyABeACaAQYIABAAGACqAXESb3ZpaXR0YWFuIHTDpGjDpG4ga29odGFhbiwgaWxtIEhva2thc2VuIFJlaWpvbiBrb21tZW50aW4gdGVrc3Rpa29yb3N0dXMgb2xpIG11dXR0dW51dCBhbGxhIG9sZXZhc3NhIGtvbW1lbnRpc3NhP7ABALgBABiziJql8TEgs4iapfExKnEKITE5dDA5R1pKTTA5Z3dVcWw0elpZdXpMU0JIVHd3LXNJdxJMCgp0ZXh0L3BsYWluEj4yMDI0LTA0LTAzIEx1b250b3R5eXBwaWVuX3RpbGFtaXR0YXJpdF9rb21wZW5zYWF0aW9zc2FfVjEuZG9jeDAAQpwCW1tbMjA0NCwxMTksbnVsbCwxMjM5OTddLFsyMDQ0LDI4NSxudWxsLDEyNDE0NF1dLG51bGwsW1tbNTUsW1swLjg4ODMyOTEzNTE4MDUyMDYsMC4yNzY3MjIwOTAyNjEyODI2NCwwLjkxNzcxNjIwNDg2OTg1NzMsMC4yOTY5MTIxMTQwMTQyNTE3N11dXSxbNTUsW1swLjc5NDI5MDUxMjE3NDY0MzIsMC4yOTkyODc0MTA5MjYzNjU4LDAuODIxOTk4MzIwNzM4ODc0OSwwLjMxOTQ3NzQzNDY3OTMzNDldXV1dXSwiMEI4NWlORGNVc05vYVkwNUNOVlZpZGtWNVpHWjZZelJqVGpNMFRHMXpiQzlhVFVOalBRIl0izAYKC0FBQUJMTjI0VG9rEtUDCgtBQUFCTE4yNFRvaxILQUFBQkxOMjRUb2saQQoJdGV4dC9odG1sEjRNaXTDpCB0w6Rtw6QgbGlzdGEgdMOkc3PDpCB0YXJrb2l0dGFhPyBFbiB5bW3DpHJyw6QuIkIKCnRleHQvcGxhaW4SNE1pdMOkIHTDpG3DpCBsaXN0YSB0w6Rzc8OkIHRhcmtvaXR0YWE/IEVuIHltbcOkcnLDpC4qaAoITmltZXTDtm4aNS8vc3NsLmdzdGF0aWMuY29tL2RvY3MvY29tbW9uL2JsdWVfc2lsaG91ZXR0ZTk2LTAucG5nIh9BTk9OWU1PVVNfMTA1MjUwNTA2MDk3OTc5NzUzOTY4KAA4AUgBMNe2+IDxMTjXtviA8TFKGwoJdGV4dC9odG1sEg5SaXV0YXQgKEk5LjA0KVoMcW03bWtrOTFnanFpckUKCE5pbWV0w7ZuGjcKNS8vc3NsLmdzdGF0aWMuY29tL2RvY3MvY29tbW9uL2JsdWVfc2lsaG91ZXR0ZTk2LTAucG5nIAB4AJoBBggAEAAYAKoBNhI0TWl0w6QgdMOkbcOkIGxpc3RhIHTDpHNzw6QgdGFya29pdHRhYT8gRW4geW1tw6RycsOkLrABALgBABjXtviA8TEg17b4gPExKnEKITE5dDA5R1pKTTA5Z3dVcWw0elpZdXpMU0JIVHd3LXNJdxJMCgp0ZXh0L3BsYWluEj4yMDI0LTA0LTAzIEx1b250b3R5eXBwaWVuX3RpbGFtaXR0YXJpdF9rb21wZW5zYWF0aW9zc2FfVjEuZG9jeDAAQuEBW1tbNjI2LDAsbnVsbCwxNDM2M10sWzYyNiwxNCxudWxsLDE0Mzc2XV0sbnVsbCxbW1sxMCxbWzAuMDg5ODQwNDcwMTkzMTE1MDMsMC4yNjYwMzMyNTQxNTY3Njk2LDAuMTE4Mzg3OTA5MzE5ODk5MjUsMC4yODYyMjMyNzc5MDk3Mzg3XV1dLFsxMCxbWzAuMTIwOTA2ODAxMDA3NTU2NjcsMC4yNjYwMzMyNTQxNTY3Njk2LDAuMTUxOTczMTMxODIxOTk4MzEsMC4yODYyMjMyNzc5MDk3Mzg3XV1dXV1dIq4CCgtBQUFCTUlzbHdBWRL4AQoLQUFBQk1Jc2x3QVkSC0FBQUJNSXNsd0FZGg0KCXRleHQvaHRtbBIAIg4KCnRleHQvcGxhaW4SACobIhUxMDkxNjU1NDY2NTkzMjUxOTAxNDcoADgAMOLyxNLwMTj/oMXS8DFKWAokYXBwbGljYXRpb24vdm5kLmdvb2dsZS1hcHBzLmRvY3MubWRzGjDC19rkASoKGwoOCghLYWlra2VpbhABGAASBwoBSBABGAAYARoLCgcKAWgQARgAEAFaDHhvNHllcWl5MHdha3ICIAB4AIIBFHN1Z2dlc3QuZm1wcjZibXVpNWMymgEGCAAQABgAsAEAuAEAGOLyxNLwMSD/oMXS8DEwAEIUc3VnZ2VzdC5mbXByNmJtdWk1YzIilwIKC0FBQUJNSXNsd0FVEuEBCgtBQUFCTUlzbHdBVRILQUFBQk1Jc2x3QVUaDQoJdGV4dC9odG1sEgAiDgoKdGV4dC9wbGFpbhIAKhsiFTEwOTE2NTU0NjY1OTMyNTE5MDE0NygAOAAwtdG90vAxOPPkvdLwMUpBCiRhcHBsaWNhdGlvbi92bmQuZ29vZ2xlLWFwcHMuZG9jcy5tZHMaGcLX2uQBExIRCg0KB2llbWFuIGgQARgAEAFaDGM2NnpsdzhrcXc4ZXICIAB4AIIBFHN1Z2dlc3QuYXYxM3Nocnl1bWFomgEGCAAQABgAsAEAuAEAGLXRvdLwMSDz5L3S8DEwAEIUc3VnZ2VzdC5hdjEzc2hyeXVtYWgioQIKC0FBQUJNSXNsd0FREusBCgtBQUFCTUlzbHdBURILQUFBQk1Jc2x3QVEaDQoJdGV4dC9odG1sEgAiDgoKdGV4dC9wbGFpbhIAKhsiFTEwOTE2NTU0NjY1OTMyNTE5MDE0NygAOAAwycC80vAxOMnAvNLwMUpLCiRhcHBsaWNhdGlvbi92bmQuZ29vZ2xlLWFwcHMuZG9jcy5tZHMaI8LX2uQBHQobCgkKA2luYRABGAASDAoGZW1waW5hEAEYABgBWgxyMmloOXlxb2h3MzZyAiAAeACCARRzdWdnZXN0LnA1bDA5aWttY3ZieZoBBggAEAAYALABALgBABjJwLzS8DEgycC80vAxMABCFHN1Z2dlc3QucDVsMDlpa21jdmJ5IpwCCgtBQUFCTUlzbHZfbxLmAQoLQUFBQk1Jc2x2X28SC0FBQUJNSXNsdl9vGg0KCXRleHQvaHRtbBIAIg4KCnRleHQvcGxhaW4SACobIhUxMDkxNjU1NDY2NTkzMjUxOTAxNDcoADgAMN7FstLwMTij5bLS8DFKRgokYXBwbGljYXRpb24vdm5kLmdvb2dsZS1hcHBzLmRvY3MubWRzGh7C19rkARgaFgoSCgxsdW9udG90eXlwcGkQARgAEAFaDHN2bmR4ZHJ2eGRxenICIAB4AIIBFHN1Z2dlc3Qua2s2Njc1MmVuMjB4mgEGCAAQABgAsAEAuAEAGN7FstLwMSCj5bLS8DEwAEIUc3VnZ2VzdC5razY2NzUyZW4yMHgimQIKC0FBQUJNSEs3a3ZjEuMBCgtBQUFCTUhLN2t2YxILQUFBQk1ISzdrdmMaDQoJdGV4dC9odG1sEgAiDgoKdGV4dC9wbGFpbhIAKhsiFTExMDc0MTI1NjQyMTc2OTE2MTk3NygAOAAwhoOgiu8xOLueoIrvMUpDCiRhcHBsaWNhdGlvbi92bmQuZ29vZ2xlLWFwcHMuZG9jcy5tZHMaG8LX2uQBFRoTCg8KCWpvaWxsZSBzZRABGAAQAVoMcWRxNzRkbGJzOWE4cgIgAHgAggEUc3VnZ2VzdC5ndGpvdXljNjR0YjKaAQYIABAAGACwAQC4AQAYhoOgiu8xILueoIrvMTAAQhRzdWdnZXN0Lmd0am91eWM2NHRiMiKbAgoLQUFBQk1ISzdrVkUS5QEKC0FBQUJNSEs3a1ZFEgtBQUFCTUhLN2tWRRoNCgl0ZXh0L2h0bWwSACIOCgp0ZXh0L3BsYWluEgAqJSIfQU5PTllNT1VTXzExMzkxODgzNjE0Mjg1MzIxNzk4NSgAOAEwuo2dhe8xOPGSnYXvMUo7CiRhcHBsaWNhdGlvbi92bmQuZ29vZ2xlLWFwcHMuZG9jcy5tZHMaE8LX2uQBDRoLCgcKAS0QARgAEAFaDHJpemZyZ3hndThlOXICIAB4AIIBFHN1Z2dlc3QubTNnYmtsczc3enVxmgEGCAAQABgAsAEAuAEAGLqNnYXvMSDxkp2F7zEwAEIUc3VnZ2VzdC5tM2dia2xzNzd6dXEipQIKC0FBQUJNSXNsd0FNEu8BCgtBQUFCTUlzbHdBTRILQUFBQk1Jc2x3QU0aDQoJdGV4dC9odG1sEgAiDgoKdGV4dC9wbGFpbhIAKhsiFTEwOTE2NTU0NjY1OTMyNTE5MDE0NygAOAAwvba70vAxOJq0vNLwMUpPCiRhcHBsaWNhdGlvbi92bmQuZ29vZ2xlLWFwcHMuZG9jcy5tZHMaJ8LX2uQBIQofCgsKBWlsbMOkEAEYABIOCghlbW1pbGzDpBABGAAYAVoMZTlqcXdmajIyYnEwcgIgAHgAggEUc3VnZ2VzdC5iZXF1YnBzdGN3aWOaAQYIABAAGACwAQC4AQAYvba70vAxIJq0vNLwMTAAQhRzdWdnZXN0LmJlcXVicHN0Y3dpYyLLAgoLQUFBQk1Jc2x2X2sSlQIKC0FBQUJNSXNsdl9rEgtBQUFCTUlzbHZfaxoNCgl0ZXh0L2h0bWwSACIOCgp0ZXh0L3BsYWluEgAqGyIVMTA5MTY1NTQ2NjU5MzI1MTkwMTQ3KAA4ADDRsrHS8DE45vOx0vAxSnUKJGFwcGxpY2F0aW9uL3ZuZC5nb29nbGUtYXBwcy5kb2NzLm1kcxpNwtfa5AFHCkUKBwoBLhABGAASOAoyLCBtaWvDpCBub3BldXR0YWEgbWFhc3Rvc3NhIHRlaHTDpHbDpMOkIGt1dmlvaW50aWEQARgAGAFaDHpnN3p6ZmdyZm5jenICIAB4AIIBFHN1Z2dlc3QucmJzcW5zcmF4dDdimgEGCAAQABgAsAEAuAEAGNGysdLwMSDm87HS8DEwAEIUc3VnZ2VzdC5yYnNxbnNyYXh0N2IioQIKC0FBQUJNSEs3a1ZBEusBCgtBQUFCTUhLN2tWQRILQUFBQk1ISzdrVkEaDQoJdGV4dC9odG1sEgAiDgoKdGV4dC9wbGFpbhIAKiUiH0FOT05ZTU9VU18xMTM5MTg4MzYxNDI4NTMyMTc5ODUoADgBMLHxnIXvMTjthZ2F7zFKQQokYXBwbGljYXRpb24vdm5kLmdvb2dsZS1hcHBzLmRvY3MubWRzGhnC19rkARMaEQoNCgcsIGh1bXVzEAEYABABWgw5Zjd2bDE1dnNweGhyAiAAeACCARRzdWdnZXN0LnJ1aTIxbjZwbjkwdZoBBggAEAAYALABALgBABix8ZyF7zEg7YWdhe8xMABCFHN1Z2dlc3QucnVpMjFuNnBuOTB1IpwCCgtBQUFCTUlzbHYtdxLmAQoLQUFBQk1Jc2x2LXcSC0FBQUJNSXNsdi13Gg0KCXRleHQvaHRtbBIAIg4KCnRleHQvcGxhaW4SACobIhUxMDkxNjU1NDY2NTkzMjUxOTAxNDcoADgAMODjjtLwMTiQv4/S8DFKRgokYXBwbGljYXRpb24vdm5kLmdvb2dsZS1hcHBzLmRvY3MubWRzGh7C19rkARgaFgoSCgxsdW9udG90eXlwcGkQARgAEAFaDDNnaTV2eWNiNmpmd3ICIAB4AIIBFHN1Z2dlc3Qud2hnZWljbmJ4emhmmgEGCAAQABgAsAEAuAEAGODjjtLwMSCQv4/S8DEwAEIUc3VnZ2VzdC53aGdlaWNuYnh6aGYipgIKC0FBQUJNSXNsd0FFEvABCgtBQUFCTUlzbHdBRRILQUFBQk1Jc2x3QUUaDQoJdGV4dC9odG1sEgAiDgoKdGV4dC9wbGFpbhIAKhsiFTEwOTE2NTU0NjY1OTMyNTE5MDE0NygAOAAwy9i50vAxOPaautLwMUpQCiRhcHBsaWNhdGlvbi92bmQuZ29vZ2xlLWFwcHMuZG9jcy5tZHMaKMLX2uQBIgogChMKDUx1b250b3R5eXBwaWsQARgAEgcKAUsQARgAGAFaDGIwNm12NXFmc2I3NnICIAB4AIIBFHN1Z2dlc3QuaDlkaGxxZTVma2l4mgEGCAAQABgAsAEAuAEAGMvYudLwMSD2mrrS8DEwAEIUc3VnZ2VzdC5oOWRobHFlNWZraXgi0QIKC0FBQUJNSEs3a3V3EpsCCgtBQUFCTUhLN2t1dxILQUFBQk1ISzdrdXcaDQoJdGV4dC9odG1sEgAiDgoKdGV4dC9wbGFpbhIAKhsiFTExMDc0MTI1NjQyMTc2OTE2MTk3NygAOAAwvMSdiu8xONbdnorvMUp7CiRhcHBsaWNhdGlvbi92bmQuZ29vZ2xlLWFwcHMuZG9jcy5tZHMaU8LX2uQBTQpLCioKJG11a2Fpc3RhIHRpbGFsdW9raXR1c3RhIGVpIG9sZSB0ZWh0eRABGAASGwoVbXVrYWluZW4gdGlsYWx1b2tpdHVzEAEYABgBWgxhd3J6a3o2b3RicW5yAiAAeACCARRzdWdnZXN0LmppOTg0czhmcXpjMpoBBggAEAAYALABALgBABi8xJ2K7zEg1t2eiu8xMABCFHN1Z2dlc3Quamk5ODRzOGZxemMyIrMCCgtBQUFCTUlzbHZfYxL9AQoLQUFBQk1Jc2x2X2MSC0FBQUJNSXNsdl9jGg0KCXRleHQvaHRtbBIAIg4KCnRleHQvcGxhaW4SACobIhUxMDkxNjU1NDY2NTkzMjUxOTAxNDcoADgAMJ+GoNLwMTiIw6DS8DFKXQokYXBwbGljYXRpb24vdm5kLmdvb2dsZS1hcHBzLmRvY3MubWRzGjXC19rkAS8KLQocChZMdW9udG90eXlwcGlrdXZpb2lubmluEAEYABILCgVUecO2bhABGAAYAVoMbWdxN2NyeGFidHhhcgIgAHgAggEUc3VnZ2VzdC4xYzFuNzIxMnI3bDeaAQYIABAAGACwAQC4AQAYn4ag0vAxIIjDoNLwMTAAQhRzdWdnZXN0LjFjMW43MjEycjdsNyKkAgoLQUFBQk1Jc2x2LXMS7gEKC0FBQUJNSXNsdi1zEgtBQUFCTUlzbHYtcxoNCgl0ZXh0L2h0bWwSACIOCgp0ZXh0L3BsYWluEgAqGyIVMTA5MTY1NTQ2NjU5MzI1MTkwMTQ3KAA4ADCPsYzS8DE43smM0vAxSk4KJGFwcGxpY2F0aW9uL3ZuZC5nb29nbGUtYXBwcy5kb2NzLm1kcxomwtfa5AEgCh4KCgoEdHnDthABGAASDgoIc2Vsdml0eXMQARgAGAFaDGo2YnhmdG02c2wzNnICIAB4AIIBFHN1Z2dlc3QueHV4dGt0ZHI2YnExmgEGCAAQABgAsAEAuAEAGI+xjNLwMSDeyYzS8DEwAEIUc3VnZ2VzdC54dXh0a3RkcjZicTEikQIKC0FBQUJNSXNsd0FBEtsBCgtBQUFCTUlzbHdBQRILQUFBQk1Jc2x3QUEaDQoJdGV4dC9odG1sEgAiDgoKdGV4dC9wbGFpbhIAKhsiFTEwOTE2NTU0NjY1OTMyNTE5MDE0NygAOAAw4p250vAxOOKdudLwMUo7CiRhcHBsaWNhdGlvbi92bmQuZ29vZ2xlLWFwcHMuZG9jcy5tZHMaE8LX2uQBDRoLCgcKAW4QARgAEAFaDHk1Y29yZXhmMmhia3ICIAB4AIIBFHN1Z2dlc3QuZ29qcmZ2cW95OTYzmgEGCAAQABgAsAEAuAEAGOKdudLwMSDinbnS8DEwAEIUc3VnZ2VzdC5nb2pyZnZxb3k5NjMinQIKC0FBQUJNSEs3a1YwEuoBCgtBQUFCTUhLN2tWMBILQUFBQk1ISzdrVjAaDQoJdGV4dC9odG1sEgAiDgoKdGV4dC9wbGFpbhIAKiUiH0FOT05ZTU9VU18xMTM5MTg4MzYxNDI4NTMyMTc5ODUoADgBMLHOn4XvMTjG2p+F7zFKQwokYXBwbGljYXRpb24vdm5kLmdvb2dsZS1hcHBzLmRvY3MubWRzGhvC19rkARUaEwoPCglzdXVydXVkZW4QARgAEAFaDHZxaW9nMGUwb2MzNnICIAB4AIIBEXN1Z2dlc3QucHR6dTUzYnJimgEGCAAQABgAsAEAuAEAGLHOn4XvMSDG2p+F7zEwAEIRc3VnZ2VzdC5wdHp1NTNicmIimgIKC0FBQUJNSXNsd0E4EuQBCgtBQUFCTUlzbHdBOBILQUFBQk1Jc2x3QTgaDQoJdGV4dC9odG1sEgAiDgoKdGV4dC9wbGFpbhIAKhsiFTEwOTE2NTU0NjY1OTMyNTE5MDE0NygAOAAwlvTT0vAxOPb709LwMUpECiRhcHBsaWNhdGlvbi92bmQuZ29vZ2xlLWFwcHMuZG9jcy5tZHMaHMLX2uQBFgoUCgcKATUQARgAEgcKATEQARgAGAFaDHZ3NzVscmw3aWo3OXICIAB4AIIBFHN1Z2dlc3QudjF1NjBuNnYwNG1tmgEGCAAQABgAsAEAuAEAGJb009LwMSD2+9PS8DEwAEIUc3VnZ2VzdC52MXU2MG42djA0bW0ilQIKC0FBQUJNSXNsdl9ZEt8BCgtBQUFCTUlzbHZfWRILQUFBQk1Jc2x2X1kaDQoJdGV4dC9odG1sEgAiDgoKdGV4dC9wbGFpbhIAKhsiFTEwOTE2NTU0NjY1OTMyNTE5MDE0NygAOAAw9o2f0vAxOJaWn9LwMUo/CiRhcHBsaWNhdGlvbi92bmQuZ29vZ2xlLWFwcHMuZG9jcy5tZHMaF8LX2uQBERoPCgsKBW15w7ZzEAEYABABWgx5eGc1enZuMmlvbjJyAiAAeACCARRzdWdnZXN0LnlobmkxNGFscGh3epoBBggAEAAYALABALgBABj2jZ/S8DEglpaf0vAxMABCFHN1Z2dlc3QueWhuaTE0YWxwaHd6IqkCCgtBQUFCTUlzbHYtZxLzAQoLQUFBQk1Jc2x2LWcSC0FBQUJNSXNsdi1nGg0KCXRleHQvaHRtbBIAIg4KCnRleHQvcGxhaW4SACobIhUxMDkxNjU1NDY2NTkzMjUxOTAxNDcoADgAMILp+dHwMTiYp/rR8DFKUwokYXBwbGljYXRpb24vdm5kLmdvb2dsZS1hcHBzLmRvY3MubWRzGivC19rkASUKIwoMCgZrdXZpb24QARgAEhEKC2VzaWludHltw6RuEAEYABgBWgw3bzJ5NHljdGkzYWdyAiAAeACCARRzdWdnZXN0Lmx0OGxlMHdxcjlrb5oBBggAEAAYALABALgBABiC6fnR8DEgmKf60fAxMABCFHN1Z2dlc3QubHQ4bGUwd3FyOWtvIrMCCgtBQUFCTUlzbHdBNBL9AQoLQUFBQk1Jc2x3QTQSC0FBQUJNSXNsd0E0Gg0KCXRleHQvaHRtbBIAIg4KCnRleHQvcGxhaW4SACobIhUxMDkxNjU1NDY2NTkzMjUxOTAxNDcoADgAMLe/09LwMTiB5dPS8DFKXQokYXBwbGljYXRpb24vdm5kLmdvb2dsZS1hcHBzLmRvY3MubWRzGjXC19rkAS8KLQoRCgtrb2h0YWxhaW5lbhABGAASFgoQZXJpdHTDpGluIGhlaWtrbxABGAAYAVoMb2JyOWloc3g1d3RocgIgAHgAggEUc3VnZ2VzdC5wOHVkZnZ3NHV4ZGWaAQYIABAAGACwAQC4AQAYt7/T0vAxIIHl09LwMTAAQhRzdWdnZXN0LnA4dWRmdnc0dXhkZSKVAgoLQUFBQk1Jc2x2X1US3wEKC0FBQUJNSXNsdl9VEgtBQUFCTUlzbHZfVRoNCgl0ZXh0L2h0bWwSACIOCgp0ZXh0L3BsYWluEgAqGyIVMTA5MTY1NTQ2NjU5MzI1MTkwMTQ3KAA4ADCV8p7S8DE4gPqe0vAxSj8KJGFwcGxpY2F0aW9uL3ZuZC5nb29nbGUtYXBwcy5kb2NzLm1kcxoXwtfa5AERGg8KCwoFVXNlaW4QARgAEAFaDGtwYzJyZWRoMTNrcXICIAB4AIIBFHN1Z2dlc3QuazY4MG85d2pmMTJjmgEGCAAQABgAsAEAuAEAGJXyntLwMSCA+p7S8DEwAEIUc3VnZ2VzdC5rNjgwbzl3amYxMmMipQIKC0FBQUJNSXNsdi1jEu8BCgtBQUFCTUlzbHYtYxILQUFBQk1Jc2x2LWMaDQoJdGV4dC9odG1sEgAiDgoKdGV4dC9wbGFpbhIAKhsiFTEwOTE2NTU0NjY1OTMyNTE5MDE0NygAOAAw6M340fAxOI7m+NHwMUpPCiRhcHBsaWNhdGlvbi92bmQuZ29vZ2xlLWFwcHMuZG9jcy5tZHMaJ8LX2uQBIQofCg0KB3nDtmjDtm4QARgAEgwKBsO2aWxsZRABGAAYAVoManB6bW91ZDc4ejFpcgIgAHgAggEUc3VnZ2VzdC5vdzRyc2FwaHhjeXaaAQYIABAAGACwAQC4AQAY6M340fAxII7m+NHwMTAAQhRzdWdnZXN0Lm93NHJzYXBoeGN5diKeAgoLQUFBQk1ISzdrdkkS6AEKC0FBQUJNSEs3a3ZJEgtBQUFCTUhLN2t2SRoNCgl0ZXh0L2h0bWwSACIOCgp0ZXh0L3BsYWluEgAqGyIVMTEwNzQxMjU2NDIxNzY5MTYxOTc3KAA4ADDsiZ+K7zE4vZyfiu8xSkgKJGFwcGxpY2F0aW9uL3ZuZC5nb29nbGUtYXBwcy5kb2NzLm1kcxogwtfa5AEaEhgKFAoOZWkgb2xlIHRhcnBlZW4QARgAEAFaDHBteTF2bDV3bzM0bXICIAB4AIIBFHN1Z2dlc3Qud3VwaDkzYTNpNjltmgEGCAAQABgAsAEAuAEAGOyJn4rvMSC9nJ+K7zEwAEIUc3VnZ2VzdC53dXBoOTNhM2k2OW0ipAIKC0FBQUJNSEs3a2R3Eu4BCgtBQUFCTUhLN2tkdxILQUFBQk1ISzdrZHcaDQoJdGV4dC9odG1sEgAiDgoKdGV4dC9wbGFpbhIAKiUiH0FOT05ZTU9VU18xMDUxNjUyMTAyMTczNTQxNDU1MzUoADgBMIqVm4bvMTiIppuG7zFKRAokYXBwbGljYXRpb24vdm5kLmdvb2dsZS1hcHBzLmRvY3MubWRzGhzC19rkARYKFAoHCgExEAEYABIHCgEzEAEYABgBWgx1NjFmaWN2bDE4aGRyAiAAeACCARRzdWdnZXN0LnlyamY5enJjeG50MJoBBggAEAAYALABALgBABiKlZuG7zEgiKabhu8xMABCFHN1Z2dlc3QueXJqZjl6cmN4bnQwIqACCgtBQUFCTUlzbHdBMBLqAQoLQUFBQk1Jc2x3QTASC0FBQUJNSXNsd0EwGg0KCXRleHQvaHRtbBIAIg4KCnRleHQvcGxhaW4SACobIhUxMDkxNjU1NDY2NTkzMjUxOTAxNDcoADgAMOT50tLwMTjopNPS8DFKSgokYXBwbGljYXRpb24vdm5kLmdvb2dsZS1hcHBzLmRvY3MubWRzGiLC19rkARwSGgoWChBhdm9oYWtrdXVhbHVldHRhEAEYABABWgxmZXFxa3llMmV6MzNyAiAAeACCARRzdWdnZXN0LnBsZWZjenQzZ3NwMJoBBggAEAAYALABALgBABjk+dLS8DEg6KTT0vAxMABCFHN1Z2dlc3QucGxlZmN6dDNnc3AwIqcCCgtBQUFCTUlzbHlDcxLxAQoLQUFBQk1Jc2x5Q3MSC0FBQUJNSXNseUNzGg0KCXRleHQvaHRtbBIAIg4KCnRleHQvcGxhaW4SACobIhUxMTA3NDEyNTY0MjE3NjkxNjE5NzcoADgAMIvhttXwMTil38zV8DFKUQokYXBwbGljYXRpb24vdm5kLmdvb2dsZS1hcHBzLmRvY3MubWRzGinC19rkASMKIQoOCghsdW9ra2FhbhABGAASDQoHbHVva2FhbhABGAAYAVoMbDBwaXhrZjJsZ3RxcgIgAHgAggEUc3VnZ2VzdC5iYmZzbW5zOTkzY2OaAQYIABAAGACwAQC4AQAYi+G21fAxIKXfzNXwMTAAQhRzdWdnZXN0LmJiZnNtbnM5OTNjYyLSAQoLQUFBQk1Jc2x2X1ESnQEKC0FBQUJNSXNsdl9REgtBQUFCTUlzbHZfURoNCgl0ZXh0L2h0bWwSACIOCgp0ZXh0L3BsYWluEgAqGyIVMTA5MTY1NTQ2NjU5MzI1MTkwMTQ3KAA4ADDR6Z7S8DE40eme0vAxWgxyNng1YTNqcGtjY3NyAiAAeACCARNzdWdnZXN0LjU0YjZsNXZ2czMxmgEGCAAQABgAsAEAuAEAGNHpntLwMSDR6Z7S8DEwAEITc3VnZ2VzdC41NGI2bDV2dnMzMSKkAgoLQUFBQk1ISzdrZHMS7gEKC0FBQUJNSEs3a2RzEgtBQUFCTUhLN2tkcxoNCgl0ZXh0L2h0bWwSACIOCgp0ZXh0L3BsYWluEgAqJSIfQU5PTllNT1VTXzEwNTE2NTIxMDIxNzM1NDE0NTUzNSgAOAEw+P2ahu8xON+Em4bvMUpECiRhcHBsaWNhdGlvbi92bmQuZ29vZ2xlLWFwcHMuZG9jcy5tZHMaHMLX2uQBFgoUCgcKATUQARgAEgcKATcQARgAGAFaDHc0cjR2cXRiY2YwaXICIAB4AIIBFHN1Z2dlc3QuNDV1ZmdoazcxaDlymgEGCAAQABgAsAEAuAEAGPj9mobvMSDfhJuG7zEwAEIUc3VnZ2VzdC40NXVmZ2hrNzFoOXIilgIKC0FBQUJNSXNseUNvEuABCgtBQUFCTUlzbHlDbxILQUFBQk1Jc2x5Q28aDQoJdGV4dC9odG1sEgAiDgoKdGV4dC9wbGFpbhIAKhsiFTEwOTE2NTU0NjY1OTMyNTE5MDE0NygAOAAwhsO01fAxOKLLtNXwMUpACiRhcHBsaWNhdGlvbi92bmQuZ29vZ2xlLWFwcHMuZG9jcy5tZHMaGMLX2uQBEhoQCgwKBmxhYWphYRABGAAQAVoMcjRxdGpqM2tiY2RicgIgAHgAggEUc3VnZ2VzdC5xbzV5aHIzaWVyc22aAQYIABAAGACwAQC4AQAYhsO01fAxIKLLtNXwMTAAQhRzdWdnZXN0LnFvNXlocjNpZXJzbSKiAgoLQUFBQk1Jc2x2X00S7AEKC0FBQUJNSXNsdl9NEgtBQUFCTUlzbHZfTRoNCgl0ZXh0L2h0bWwSACIOCgp0ZXh0L3BsYWluEgAqGyIVMTA5MTY1NTQ2NjU5MzI1MTkwMTQ3KAA4ADD+u57S8DE4wtKe0vAxSk0KJGFwcGxpY2F0aW9uL3ZuZC5nb29nbGUtYXBwcy5kb2NzLm1kcxolwtfa5AEfEh0KGQoTZW5uZW4gbWFhc3RvdMO2aXTDpBABGAAQAVoLNzMzY3c5YThzZmtyAiAAeACCARRzdWdnZXN0LmQ3eWN1bmo2bXcwc5oBBggAEAAYALABALgBABj+u57S8DEgwtKe0vAxMABCFHN1Z2dlc3QuZDd5Y3VuajZtdzBzIqUCCgtBQUFCTUlzbHZfSRLwAQoLQUFBQk1Jc2x2X0kSC0FBQUJNSXNsdl9JGg0KCXRleHQvaHRtbBIAIg4KCnRleHQvcGxhaW4SACobIhUxMDkxNjU1NDY2NTkzMjUxOTAxNDcoADgAMJLfndLwMTjK853S8DFKUQokYXBwbGljYXRpb24vdm5kLmdvb2dsZS1hcHBzLmRvY3MubWRzGinC19rkASMSIQodChdkw6QgZW5uZW4gbWFhc3RvdMO2aXTDpBABGAAQAVoMeXdiZmR6dTd4ZnBkcgIgAHgAggETc3VnZ2VzdC4ydDYwNmEzdWV3N5oBBggAEAAYALABALgBABiS353S8DEgyvOd0vAxMABCE3N1Z2dlc3QuMnQ2MDZhM3VldzcikwIKC0FBQUJNSXNsdi1REt0BCgtBQUFCTUlzbHYtURILQUFBQk1Jc2x2LVEaDQoJdGV4dC9odG1sEgAiDgoKdGV4dC9wbGFpbhIAKhsiFTEwOTE2NTU0NjY1OTMyNTE5MDE0NygAOAAw+4/t0fAxOPuP7dHwMUo9CiRhcHBsaWNhdGlvbi92bmQuZ29vZ2xlLWFwcHMuZG9jcy5tZHMaFcLX2uQBDxINCgkKA+KAnRABGAAQAVoMOGZnZTNhdjh3c2QwcgIgAHgAggEUc3VnZ2VzdC55MG5oeXFqY2pwZDmaAQYIABAAGACwAQC4AQAY+4/t0fAxIPuP7dHwMTAAQhRzdWdnZXN0Lnkwbmh5cWpjanBkOSKmAgoLQUFBQk1Jc2x5Q2cS8AEKC0FBQUJNSXNseUNnEgtBQUFCTUlzbHlDZxoNCgl0ZXh0L2h0bWwSACIOCgp0ZXh0L3BsYWluEgAqGyIVMTA5MTY1NTQ2NjU5MzI1MTkwMTQ3KAA4ADDbva7V8DE4k7S01fAxSlAKJGFwcGxpY2F0aW9uL3ZuZC5nb29nbGUtYXBwcy5kb2NzLm1kcxoowtfa5AEiEiAKHAoWa29rb25haXN2YWx0YWlzdGFlbXBhYRABGAAQAVoMcndna3RlcHNwdjVycgIgAHgAggEUc3VnZ2VzdC4zZW82a21uMWY3ZG+aAQYIABAAGACwAQC4AQAY272u1fAxIJO0tNXwMTAAQhRzdWdnZXN0LjNlbzZrbW4xZjdkbyKrAgoLQUFBQk1Jc2x5REES9QEKC0FBQUJNSXNseURBEgtBQUFCTUlzbHlEQRoNCgl0ZXh0L2h0bWwSACIOCgp0ZXh0L3BsYWluEgAqGyIVMTA5MTY1NTQ2NjU5MzI1MTkwMTQ3KAA4ADCwz9jV8DE41tfY1fAxSlUKJGFwcGxpY2F0aW9uL3ZuZC5nb29nbGUtYXBwcy5kb2NzLm1kcxotwtfa5AEnEiUKIQobdGFpIG11dXRvaW4gaHl2aW4gZWR1c3RhdmFhEAEYABABWgxlYTNoemlrOHkzaWdyAiAAeACCARRzdWdnZXN0Lm8xOWZzNTJjMzhtMJoBBggAEAAYALABALgBABiwz9jV8DEg1tfY1fAxMABCFHN1Z2dlc3QubzE5ZnM1MmMzOG0wIpMCCgtBQUFCTUlzbHYtTRLdAQoLQUFBQk1Jc2x2LU0SC0FBQUJNSXNsdi1NGg0KCXRleHQvaHRtbBIAIg4KCnRleHQvcGxhaW4SACobIhUxMDkxNjU1NDY2NTkzMjUxOTAxNDcoADgAMM6L7dHwMTjOi+3R8DFKPQokYXBwbGljYXRpb24vdm5kLmdvb2dsZS1hcHBzLmRvY3MubWRzGhXC19rkAQ8SDQoJCgPigJ0QARgAEAFaDHJ4MHZwMmphNXQzbXICIAB4AIIBFHN1Z2dlc3QuMWRyNm83bWh6dWptmgEGCAAQABgAsAEAuAEAGM6L7dHwMSDOi+3R8DEwAEIUc3VnZ2VzdC4xZHI2bzdtaHp1am0iowIKC0FBQUJNSXNsdl9BEu0BCgtBQUFCTUlzbHZfQRILQUFBQk1Jc2x2X0EaDQoJdGV4dC9odG1sEgAiDgoKdGV4dC9wbGFpbhIAKhsiFTEwOTE2NTU0NjY1OTMyNTE5MDE0NygAOAAwteyc0vAxOOSFndLwMUpNCiRhcHBsaWNhdGlvbi92bmQuZ29vZ2xlLWFwcHMuZG9jcy5tZHMaJcLX2uQBHxIdChkKE1N1b2t1dmlvaWRlbiBvc2FsdGEQARgAEAFaDHBlcnluN2xnbzNrMXICIAB4AIIBFHN1Z2dlc3QueGo4NmphZnM3eDE3mgEGCAAQABgAsAEAuAEAGLXsnNLwMSDkhZ3S8DEwAEIUc3VnZ2VzdC54ajg2amFmczd4MTcikwIKC0FBQUJNSXNsdi1JEt0BCgtBQUFCTUlzbHYtSRILQUFBQk1Jc2x2LUkaDQoJdGV4dC9odG1sEgAiDgoKdGV4dC9wbGFpbhIAKhsiFTEwOTE2NTU0NjY1OTMyNTE5MDE0NygAOAAw/v3s0fAxOP797NHwMUo9CiRhcHBsaWNhdGlvbi92bmQuZ29vZ2xlLWFwcHMuZG9jcy5tZHMaFcLX2uQBDxINCgkKA+KAnRABGAAQAVoMdWd6eGF5cDAyd3pycgIgAHgAggEUc3VnZ2VzdC5rZHFleDIxMTU5NG6aAQYIABAAGACwAQC4AQAY/v3s0fAxIP797NHwMTAAQhRzdWdnZXN0LmtkcWV4MjExNTk0biKYAgoLQUFBQk1Jc2x5Q1kS4gEKC0FBQUJNSXNseUNZEgtBQUFCTUlzbHlDWRoNCgl0ZXh0L2h0bWwSACIOCgp0ZXh0L3BsYWluEgAqGyIVMTA5MTY1NTQ2NjU5MzI1MTkwMTQ3KAA4ADC3hazV8DE44Zys1fAxSkIKJGFwcGxpY2F0aW9uL3ZuZC5nb29nbGUtYXBwcy5kb2NzLm1kcxoawtfa5AEUEhIKDgoIZWRlbGxlZW4QARgAEAFaDDJ0bWw0OTc1d3cyc3ICIAB4AIIBFHN1Z2dlc3QudjF6ZjF3cGUyZjJ0mgEGCAAQABgAsAEAuAEAGLeFrNXwMSDhnKzV8DEwAEIUc3VnZ2VzdC52MXpmMXdwZTJmMnQipgIKC0FBQUJNSXNsdl84EvABCgtBQUFCTUlzbHZfOBILQUFBQk1Jc2x2XzgaDQoJdGV4dC9odG1sEgAiDgoKdGV4dC9wbGFpbhIAKhsiFTEwOTE2NTU0NjY1OTMyNTE5MDE0NygAOAAwvei40vAxOPyNudLwMUpQCiRhcHBsaWNhdGlvbi92bmQuZ29vZ2xlLWFwcHMuZG9jcy5tZHMaKMLX2uQBIgogChMKDUx1b250b3R5eXBwaWsQARgAEgcKAUsQARgAGAFaDHZ2eG84ajZwZTRiMHICIAB4AIIBFHN1Z2dlc3QubW1lMnQybWRhOGU5mgEGCAAQABgAsAEAuAEAGL3ouNLwMSD8jbnS8DEwAEIUc3VnZ2VzdC5tbWUydDJtZGE4ZTkinQIKC0FBQUJNSXNseUJ3EucBCgtBQUFCTUlzbHlCdxILQUFBQk1Jc2x5QncaDQoJdGV4dC9odG1sEgAiDgoKdGV4dC9wbGFpbhIAKhsiFTEwOTE2NTU0NjY1OTMyNTE5MDE0NygAOAAwpY6f1fAxOIiXn9XwMUpHCiRhcHBsaWNhdGlvbi92bmQuZ29vZ2xlLWFwcHMuZG9jcy5tZHMaH8LX2uQBGQoXCggKAsOkEAEYABIJCgNpw6QQARgAGAFaDDJ3ZXVtMHRoZHB5aXICIAB4AIIBFHN1Z2dlc3QuNHd1OXQ4Y20ybm1mmgEGCAAQABgAsAEAuAEAGKWOn9XwMSCIl5/V8DEwAEIUc3VnZ2VzdC40d3U5dDhjbTJubWYikwIKC0FBQUJNSXNsdi1FEt0BCgtBQUFCTUlzbHYtRRILQUFBQk1Jc2x2LUUaDQoJdGV4dC9odG1sEgAiDgoKdGV4dC9wbGFpbhIAKhsiFTEwOTE2NTU0NjY1OTMyNTE5MDE0NygAOAAw5Pns0fAxOOT57NHwMUo9CiRhcHBsaWNhdGlvbi92bmQuZ29vZ2xlLWFwcHMuZG9jcy5tZHMaFcLX2uQBDxINCgkKA+KAnRABGAAQAVoMMWdrOTBkdXhrNzIycgIgAHgAggEUc3VnZ2VzdC50amY4MjljNjczeHGaAQYIABAAGACwAQC4AQAY5Pns0fAxIOT57NHwMTAAQhRzdWdnZXN0LnRqZjgyOWM2NzN4cSK+AgoLQUFBQk1Jc2x2XzQSiAIKC0FBQUJNSXNsdl80EgtBQUFCTUlzbHZfNBoNCgl0ZXh0L2h0bWwSACIOCgp0ZXh0L3BsYWluEgAqGyIVMTA5MTY1NTQ2NjU5MzI1MTkwMTQ3KAA4ADDM/rfS8DE4n4u40vAxSmgKJGFwcGxpY2F0aW9uL3ZuZC5nb29nbGUtYXBwcy5kb2NzLm1kcxpAwtfa5AE6CjgKBwoBTRABGAASKwolVMOkc3PDpCB0dWxlZSBvdHRhYSBodW9taW9vbiwgZXR0w6QgbRABGAAYAVoMaGxnZnU4dmhrMjBtcgIgAHgAggEUc3VnZ2VzdC54cGpiOWluY3Y2dmmaAQYIABAAGACwAQC4AQAYzP630vAxIJ+LuNLwMTAAQhRzdWdnZXN0LnhwamI5aW5jdjZ2aSKkAgoLQUFBQk1Jc2x5QnMS7gEKC0FBQUJNSXNseUJzEgtBQUFCTUlzbHlCcxoNCgl0ZXh0L2h0bWwSACIOCgp0ZXh0L3BsYWluEgAqGyIVMTA5MTY1NTQ2NjU5MzI1MTkwMTQ3KAA4ADDD5J3V8DE45Y2e1fAxSk4KJGFwcGxpY2F0aW9uL3ZuZC5nb29nbGUtYXBwcy5kb2NzLm1kcxomwtfa5AEgCh4KDwoJbmVuIGtvaGRlEAEYABIJCgNzaWEQARgAGAFaDGcwdDZjZHFsMmM3Z3ICIAB4AIIBFHN1Z2dlc3QuanE5ejE2cDUwdXdimgEGCAAQABgAsAEAuAEAGMPkndXwMSDljZ7V8DEwAEIUc3VnZ2VzdC5qcTl6MTZwNTB1d2IikwIKC0FBQUJNSXNsdi1BEt0BCgtBQUFCTUlzbHYtQRILQUFBQk1Jc2x2LUEaDQoJdGV4dC9odG1sEgAiDgoKdGV4dC9wbGFpbhIAKhsiFTEwOTE2NTU0NjY1OTMyNTE5MDE0NygAOAAwue/s0fAxOLnv7NHwMUo9CiRhcHBsaWNhdGlvbi92bmQuZ29vZ2xlLWFwcHMuZG9jcy5tZHMaFcLX2uQBDxINCgkKA+KAnRABGAAQAVoMYmlpaXZjN3Vma2tvcgIgAHgAggEUc3VnZ2VzdC51dnFqdWdrMmwxdW2aAQYIABAAGACwAQC4AQAYue/s0fAxILnv7NHwMTAAQhRzdWdnZXN0LnV2cWp1Z2sybDF1bSKaAgoLQUFBQk1Jc2x2XzAS5AEKC0FBQUJNSXNsdl8wEgtBQUFCTUlzbHZfMBoNCgl0ZXh0L2h0bWwSACIOCgp0ZXh0L3BsYWluEgAqGyIVMTA5MTY1NTQ2NjU5MzI1MTkwMTQ3KAA4ADDJkrXS8DE4ruq30vAxSkQKJGFwcGxpY2F0aW9uL3ZuZC5nb29nbGUtYXBwcy5kb2NzLm1kcxocwtfa5AEWGhQKEAoKdXNlaW1taXRlbhABGAAQAVoMdmx0ZTJ4Zmk3cTAwcgIgAHgAggEUc3VnZ2VzdC5tZnR6d292MTVrMGKaAQYIABAAGACwAQC4AQAYyZK10vAxIK7qt9LwMTAAQhRzdWdnZXN0Lm1mdHp3b3YxNWswYiKeAgoLQUFBQk1Jc2x5Qm8S6AEKC0FBQUJNSXNseUJvEgtBQUFCTUlzbHlCbxoNCgl0ZXh0L2h0bWwSACIOCgp0ZXh0L3BsYWluEgAqGyIVMTA5MTY1NTQ2NjU5MzI1MTkwMTQ3KAA4ADCcwZ3V8DE4ytOd1fAxSkgKJGFwcGxpY2F0aW9uL3ZuZC5nb29nbGUtYXBwcy5kb2NzLm1kcxogwtfa5AEaChgKCQoDbmVuEAEYABIJCgNzaWEQARgAGAFaDDhlYWttYzUwNHYzZnICIAB4AIIBFHN1Z2dlc3QuZ2N5MDVhcG5yMTZumgEGCAAQABgAsAEAuAEAGJzBndXwMSDK053V8DEwAEIUc3VnZ2VzdC5nY3kwNWFwbnIxNm4ikQIKC0FBQUJNSEs3a3VFEtsBCgtBQUFCTUhLN2t1RRILQUFBQk1ISzdrdUUaDQoJdGV4dC9odG1sEgAiDgoKdGV4dC9wbGFpbhIAKhsiFTExMDc0MTI1NjQyMTc2OTE2MTk3NygAOAAw4/X5ie8xOJD++YnvMUo7CiRhcHBsaWNhdGlvbi92bmQuZ29vZ2xlLWFwcHMuZG9jcy5tZHMaE8LX2uQBDRoLCgcKAXUQARgAEAFaDDljZnRhYmNyd3Q3MnICIAB4AIIBFHN1Z2dlc3QuMWczZnczYzR5dzVymgEGCAAQABgAsAEAuAEAGOP1+YnvMSCQ/vmJ7zEwAEIUc3VnZ2VzdC4xZzNmdzNjNHl3NXIimAIKC0FBQUJNSXNseUNNEuIBCgtBQUFCTUlzbHlDTRILQUFBQk1Jc2x5Q00aDQoJdGV4dC9odG1sEgAiDgoKdGV4dC9wbGFpbhIAKhsiFTEwOTE2NTU0NjY1OTMyNTE5MDE0NygAOAAwxIWj1fAxONeOo9XwMUpCCiRhcHBsaWNhdGlvbi92bmQuZ29vZ2xlLWFwcHMuZG9jcy5tZHMaGsLX2uQBFBISCg4KCGh5dmlua2luEAEYABABWgwzeGNrZDlpZnd3dzlyAiAAeACCARRzdWdnZXN0LnQwdjhvdHJmeXQ5NZoBBggAEAAYALABALgBABjEhaPV8DEg146j1fAxMABCFHN1Z2dlc3QudDB2OG90cmZ5dDk1Ip8CCgtBQUFCTUlzbHlCaxLpAQoLQUFBQk1Jc2x5QmsSC0FBQUJNSXNseUJrGg0KCXRleHQvaHRtbBIAIg4KCnRleHQvcGxhaW4SACobIhUxMDkxNjU1NDY2NTkzMjUxOTAxNDcoADgAMPGindXwMTibsJ3V8DFKSQokYXBwbGljYXRpb24vdm5kLmdvb2dsZS1hcHBzLmRvY3MubWRzGiHC19rkARsKGQoICgJhcxABGAASCwoFa2FpdGEQARgAGAFaDG1iajJhazR0MzJqdXICIAB4AIIBFHN1Z2dlc3QueWU1eTUyNGFhbWRxmgEGCAAQABgAsAEAuAEAGPGindXwMSCbsJ3V8DEwAEIUc3VnZ2VzdC55ZTV5NTI0YWFtZHEilQIKC0FBQUJNSXNseUJnEt8BCgtBQUFCTUlzbHlCZxILQUFBQk1Jc2x5QmcaDQoJdGV4dC9odG1sEgAiDgoKdGV4dC9wbGFpbhIAKhsiFTEwOTE2NTU0NjY1OTMyNTE5MDE0NygAOAAwuYGd1fAxOOaKndXwMUo/CiRhcHBsaWNhdGlvbi92bmQuZ29vZ2xlLWFwcHMuZG9jcy5tZHMaF8LX2uQBERoPCgsKBW11dHRhEAEYABABWgx0NnF0OXd2MG44eTZyAiAAeACCARRzdWdnZXN0LnRwNHN3MG16MTRycZoBBggAEAAYALABALgBABi5gZ3V8DEg5oqd1fAxMABCFHN1Z2dlc3QudHA0c3cwbXoxNHJxIrwCCgtBQUFCTUlzbHYtOBKGAgoLQUFBQk1Jc2x2LTgSC0FBQUJNSXNsdi04Gg0KCXRleHQvaHRtbBIAIg4KCnRleHQvcGxhaW4SACobIhUxMDkxNjU1NDY2NTkzMjUxOTAxNDcoADgAMLLHkdLwMTiK+5HS8DFKZgokYXBwbGljYXRpb24vdm5kLmdvb2dsZS1hcHBzLmRvY3MubWRzGj7C19rkATgKNgoYChJsbMOkIHRhcmtrdXVkZWVsbGEQARgAEhgKEnN0aSBzZW4gZXJpIG9zaXN0YRABGAAYAVoMNnBuN21vaWttb2lqcgIgAHgAggEUc3VnZ2VzdC5uNHoxeDR2ZTZxcjaaAQYIABAAGACwAQC4AQAYsseR0vAxIIr7kdLwMTAAQhRzdWdnZXN0Lm40ejF4NHZlNnFyNiLEAgoLQUFBQk1Jc2x5Q0USjgIKC0FBQUJNSXNseUNFEgtBQUFCTUlzbHlDRRoNCgl0ZXh0L2h0bWwSACIOCgp0ZXh0L3BsYWluEgAqGyIVMTA5MTY1NTQ2NjU5MzI1MTkwMTQ3KAA4ADDs6aDV8DE4lNuh1fAxSm4KJGFwcGxpY2F0aW9uL3ZuZC5nb29nbGUtYXBwcy5kb2NzLm1kcxpGwtfa5AFACj4KHAoWZWtvbG9naXNlbHRhIHRpbGFsdGFhbhABGAASHAoWTHVvbm5vbnRpbGFsdGFhbiBoeXZpbhABGAAYAVoMdzY0NnhlOHF2NTM5cgIgAHgAggEUc3VnZ2VzdC53aWp1bGgxaG9yZnKaAQYIABAAGACwAQC4AQAY7Omg1fAxIJTbodXwMTAAQhRzdWdnZXN0LndpanVsaDFob3JmciLMAgoLQUFBQk1Jc2x5QmMSlgIKC0FBQUJNSXNseUJjEgtBQUFCTUlzbHlCYxoNCgl0ZXh0L2h0bWwSACIOCgp0ZXh0L3BsYWluEgAqGyIVMTA5MTY1NTQ2NjU5MzI1MTkwMTQ3KAA4ADC/hpzV8DE40fCc1fAxSncKJGFwcGxpY2F0aW9uL3ZuZC5nb29nbGUtYXBwcy5kb2NzLm1kcxpPwtfa5AFJCkcKCQoDeXQsEAEYABI4CjJlaWtzaWtpbiBhcnZpb2lkdXQgbHVvbnRvdHl5cHBpa29odGVldCB2b2l2YXQgb2xsYRABGAAYAVoLZjllbXI2MG5ueHZyAiAAeACCARRzdWdnZXN0LnVjazc3N201bzZsZ5oBBggAEAAYALABALgBABi/hpzV8DEg0fCc1fAxMABCFHN1Z2dlc3QudWNrNzc3bTVvNmxnIpMCCgtBQUFCTUlzbHYtNBLdAQoLQUFBQk1Jc2x2LTQSC0FBQUJNSXNsdi00Gg0KCXRleHQvaHRtbBIAIg4KCnRleHQvcGxhaW4SACobIhUxMDkxNjU1NDY2NTkzMjUxOTAxNDcoADgAMIOWkNLwMTiDlpDS8DFKPQokYXBwbGljYXRpb24vdm5kLmdvb2dsZS1hcHBzLmRvY3MubWRzGhXC19rkAQ8SDQoJCgPigJ0QARgAEAFaDDJwYXU5ZG5tamFidHICIAB4AIIBFHN1Z2dlc3Quc3p2bGJ3ZWRsdDJxmgEGCAAQABgAsAEAuAEAGIOWkNLwMSCDlpDS8DEwAEIUc3VnZ2VzdC5zenZsYndlZGx0MnEingIKC0FBQUJNSXNseUNBEugBCgtBQUFCTUlzbHlDQRILQUFBQk1Jc2x5Q0EaDQoJdGV4dC9odG1sEgAiDgoKdGV4dC9wbGFpbhIAKhsiFTEwOTE2NTU0NjY1OTMyNTE5MDE0NygAOAAw9NGg1fAxOPTRoNXwMUpICiRhcHBsaWNhdGlvbi92bmQuZ29vZ2xlLWFwcHMuZG9jcy5tZHMaIMLX2uQBGgoYCgoKBHRhdmEQARgAEggKAmRhEAEYABgBWgx0amppb3R2amVjamlyAiAAeACCARRzdWdnZXN0Lm9ucmx1MzY4eG94bZoBBggAEAAYALABALgBABj00aDV8DEg9NGg1fAxMABCFHN1Z2dlc3Qub25ybHUzNjh4b3htIpQCCgtBQUFCTUlzbHh5dxLeAQoLQUFBQk1Jc2x4eXcSC0FBQUJNSXNseHl3Gg0KCXRleHQvaHRtbBIAIg4KCnRleHQvcGxhaW4SACobIhUxMDkxNjU1NDY2NTkzMjUxOTAxNDcoADgAMO6FjdPwMTipm43T8DFKPgokYXBwbGljYXRpb24vdm5kLmdvb2dsZS1hcHBzLmRvY3MubWRzGhbC19rkARASDgoKCgRsaSBlEAEYABABWgx0c2RxdDc0YTB4YXFyAiAAeACCARRzdWdnZXN0Lmx6Z3Y2YW44bmtlZ5oBBggAEAAYALABALgBABjuhY3T8DEgqZuN0/AxMABCFHN1Z2dlc3QubHpndjZhbjhua2VnIpMCCgtBQUFCTUlzbHYtMBLdAQoLQUFBQk1Jc2x2LTASC0FBQUJNSXNsdi0wGg0KCXRleHQvaHRtbBIAIg4KCnRleHQvcGxhaW4SACobIhUxMDkxNjU1NDY2NTkzMjUxOTAxNDcoADgAMInyj9LwMTiohZDS8DFKPQokYXBwbGljYXRpb24vdm5kLmdvb2dsZS1hcHBzLmRvY3MubWRzGhXC19rkAQ8SDQoJCgPigJ0QARgAEAFaDHJzdDBtcTV1NzdwanICIAB4AIIBFHN1Z2dlc3QucDd4OTEyM3VzeTk1mgEGCAAQABgAsAEAuAEAGInyj9LwMSCohZDS8DEwAEIUc3VnZ2VzdC5wN3g5MTIzdXN5OTUikgIKC0FBQUJNSEs3a1pvEtwBCgtBQUFCTUhLN2tabxILQUFBQk1ISzdrWm8aDQoJdGV4dC9odG1sEgAiDgoKdGV4dC9wbGFpbhIAKhsiFTEwNzA4MTc4ODg2NDIyNjU4OTg1MCgAOAAwqq/ghe8xOJi14IXvMUo8CiRhcHBsaWNhdGlvbi92bmQuZ29vZ2xlLWFwcHMuZG9jcy5tZHMaFMLX2uQBDhoMCggKAm9uEAEYABABWgxyMWlzd2kyMjZ2ZXJyAiAAeACCARRzdWdnZXN0LjIycWE3eGY3OHZ3bpoBBggAEAAYALABALgBABiqr+CF7zEgmLXghe8xMABCFHN1Z2dlc3QuMjJxYTd4Zjc4dnduIrYCCgtBQUFCTUlzbHlCWRKAAgoLQUFBQk1Jc2x5QlkSC0FBQUJNSXNseUJZGg0KCXRleHQvaHRtbBIAIg4KCnRleHQvcGxhaW4SACobIhUxMDkxNjU1NDY2NTkzMjUxOTAxNDcoADgAMIjCm9XwMTjF7ZvV8DFKYAokYXBwbGljYXRpb24vdm5kLmdvb2dsZS1hcHBzLmRvY3MubWRzGjjC19rkATIKIwoWChBLdW4gb24ga3lzZWVzc8OkEAEYABIHCgFMEAEYABgBGgsKBwoBbBABGAAQAVoMcmU2bWxvZm15dDlqcgIgAHgAggEUc3VnZ2VzdC41czB2MjMzMDh0eGaaAQYIABAAGACwAQC4AQAYiMKb1fAxIMXtm9XwMTAAQhRzdWdnZXN0LjVzMHYyMzMwOHR4ZiK0AgoLQUFBQk1Jc2x4eWsS/wEKC0FBQUJNSXNseHlrEgtBQUFCTUlzbHh5axoNCgl0ZXh0L2h0bWwSACIOCgp0ZXh0L3BsYWluEgAqGyIVMTA5MTY1NTQ2NjU5MzI1MTkwMTQ3KAA4ADDk9obT8DE4sYeI0/AxSmAKJGFwcGxpY2F0aW9uL3ZuZC5nb29nbGUtYXBwcy5kb2NzLm1kcxo4wtfa5AEyGjAKLAombsOka3l2aWluIGludmVudG9pbm5pbiBsb3BwdXJhcG9ydHRpaW4QARgAEAFaDDM1eThicG43Y2s5cnICIAB4AIIBE3N1Z2dlc3QuZ2U4MW1tdWhocnqaAQYIABAAGACwAQC4AQAY5PaG0/AxILGHiNPwMTAAQhNzdWdnZXN0LmdlODFtbXVoaHJ6IqQCCgtBQUFCTUhLN2tkOBLuAQoLQUFBQk1ISzdrZDgSC0FBQUJNSEs3a2Q4Gg0KCXRleHQvaHRtbBIAIg4KCnRleHQvcGxhaW4SAColIh9BTk9OWU1PVVNfMTA1MTY1MjEwMjE3MzU0MTQ1NTM1KAA4ATCnjaqG7zE4kZOqhu8xSkQKJGFwcGxpY2F0aW9uL3ZuZC5nb29nbGUtYXBwcy5kb2NzLm1kcxocwtfa5AEWChQKBwoBMRABGAASBwoBMxABGAAYAVoMa2M0MHpxYjltdWg1cgIgAHgAggEUc3VnZ2VzdC56OWt5Znd0MG8wcGGaAQYIABAAGACwAQC4AQAYp42qhu8xIJGTqobvMTAAQhRzdWdnZXN0Lno5a3lmd3QwbzBwYSKiAgoLQUFBQk1Jc2x5QlUS7AEKC0FBQUJNSXNseUJVEgtBQUFCTUlzbHlCVRoNCgl0ZXh0L2h0bWwSACIOCgp0ZXh0L3BsYWluEgAqGyIVMTA5MTY1NTQ2NjU5MzI1MTkwMTQ3KAA4ADDGh5nV8DE4/8GZ1fAxSk0KJGFwcGxpY2F0aW9uL3ZuZC5nb29nbGUtYXBwcy5kb2NzLm1kcxolwtfa5AEfCh0KEAoKaXbDpHQgc2lpcxABGAASBwoBaRABGAAYAVoLaTB5Nzl2OTM1Y3hyAiAAeACCARRzdWdnZXN0LnVlcng3YzN6NWc3ZpoBBggAEAAYALABALgBABjGh5nV8DEg/8GZ1fAxMABCFHN1Z2dlc3QudWVyeDdjM3o1ZzdmIqQCCgtBQUFCTUhLN2tkNBLuAQoLQUFBQk1ISzdrZDQSC0FBQUJNSEs3a2Q0Gg0KCXRleHQvaHRtbBIAIg4KCnRleHQvcGxhaW4SAColIh9BTk9OWU1PVVNfMTA1MTY1MjEwMjE3MzU0MTQ1NTM1KAA4ATD7+6mG7zE4zIKqhu8xSkQKJGFwcGxpY2F0aW9uL3ZuZC5nb29nbGUtYXBwcy5kb2NzLm1kcxocwtfa5AEWChQKBwoBNRABGAASBwoBNxABGAAYAVoMZ3RhdDNjcmRsMWwxcgIgAHgAggEUc3VnZ2VzdC5ydnR1emdlYXVsbGiaAQYIABAAGACwAQC4AQAY+/uphu8xIMyCqobvMTAAQhRzdWdnZXN0LnJ2dHV6Z2VhdWxsaCKUAgoLQUFBQk1Jc2x5QlES3gEKC0FBQUJNSXNseUJREgtBQUFCTUlzbHlCURoNCgl0ZXh0L2h0bWwSACIOCgp0ZXh0L3BsYWluEgAqGyIVMTA5MTY1NTQ2NjU5MzI1MTkwMTQ3KAA4ADCx85jV8DE4x/qY1fAxSj4KJGFwcGxpY2F0aW9uL3ZuZC5nb29nbGUtYXBwcy5kb2NzLm1kcxoWwtfa5AEQGg4KCgoEY8OkdBABGAAQAVoMcjd1MTFmbHUybmRrcgIgAHgAggEUc3VnZ2VzdC45ZjdvZzliOXF4dG+aAQYIABAAGACwAQC4AQAYsfOY1fAxIMf6mNXwMTAAQhRzdWdnZXN0LjlmN29nOWI5cXh0byKFAwoLQUFBQk1Jc2x5QWsSzwIKC0FBQUJNSXNseUFrEgtBQUFCTUlzbHlBaxoNCgl0ZXh0L2h0bWwSACIOCgp0ZXh0L3BsYWluEgAqGyIVMTA5MTY1NTQ2NjU5MzI1MTkwMTQ3KAA4ADDvxPfU8DE4geCY1fAxSq4BCiRhcHBsaWNhdGlvbi92bmQuZ29vZ2xlLWFwcHMuZG9jcy5tZHMahQHC19rkAX8KfQpwCmpFa29sb2dpc2VuIHRpbGFuIGFydmlvaW50aW1pdHRhcmlzdG9pbGxhIHNlbHZpdGV0w6TDpG4gbmltZW5vbWFhbiBpaG1pc3ZhaWt1dHVrc2VuIG3DpMOkcsOkw6QgamEgbGFhdHVhIGx1EAEYARIHCgFUEAEYABgBWgxvNzN6MXhoMWZkaGZyAiAAeACCARRzdWdnZXN0LnNsN3NneDh6bHVhM5oBBggAEAAYALABALgBABjvxPfU8DEggeCY1fAxMABCFHN1Z2dlc3Quc2w3c2d4OHpsdWEzIqkCCgtBQUFCTUlzbHh5YxLzAQoLQUFBQk1Jc2x4eWMSC0FBQUJNSXNseHljGg0KCXRleHQvaHRtbBIAIg4KCnRleHQvcGxhaW4SACobIhUxMDkxNjU1NDY2NTkzMjUxOTAxNDcoADgAMOCjhtPwMTjI2IbT8DFKUwokYXBwbGljYXRpb24vdm5kLmdvb2dsZS1hcHBzLmRvY3MubWRzGivC19rkASUKIwoOCghtZXJraXTDpBABGAASDwoJbnVtZXJvaWRhEAEYABgBWgw3MTduNjBlcnF4YW9yAiAAeACCARRzdWdnZXN0Lmpob2thMW1rcGhkapoBBggAEAAYALABALgBABjgo4bT8DEgyNiG0/AxMABCFHN1Z2dlc3Quamhva2ExbWtwaGRqIpUCCgtBQUFCTUlzbHlCTRLfAQoLQUFBQk1Jc2x5Qk0SC0FBQUJNSXNseUJNGg0KCXRleHQvaHRtbBIAIg4KCnRleHQvcGxhaW4SACobIhUxMDkxNjU1NDY2NTkzMjUxOTAxNDcoADgAMJTTmNXwMTi46ZjV8DFKPwokYXBwbGljYXRpb24vdm5kLmdvb2dsZS1hcHBzLmRvY3MubWRzGhfC19rkARESDwoLCgXDpG3DpBABGAAQAVoMeXJ3ZWp5b2gyZXRlcgIgAHgAggEUc3VnZ2VzdC44ZGIxdWZoZXcxNjKaAQYIABAAGACwAQC4AQAYlNOY1fAxILjpmNXwMTAAQhRzdWdnZXN0LjhkYjF1ZmhldzE2MiKfAgoLQUFBQk1ISzdrWXcS6QEKC0FBQUJNSEs3a1l3EgtBQUFCTUhLN2tZdxoNCgl0ZXh0L2h0bWwSACIOCgp0ZXh0L3BsYWluEgAqGyIVMTA3MDgxNzg4ODY0MjI2NTg5ODUwKAA4ADDS1t6F7zE45+behe8xSkkKJGFwcGxpY2F0aW9uL3ZuZC5nb29nbGUtYXBwcy5kb2NzLm1kcxohwtfa5AEbChkKDAoGa3NlbHRhEAEYABIHCgFzEAEYABgBWgxua2ZpMHU5bWxqMjdyAiAAeACCARRzdWdnZXN0LmV4aHNnbjRxOWJ0MZoBBggAEAAYALABALgBABjS1t6F7zEg5+behe8xMABCFHN1Z2dlc3QuZXhoc2duNHE5YnQxIqECCgtBQUFCTUlzbHh5WRLrAQoLQUFBQk1Jc2x4eVkSC0FBQUJNSXNseHlZGg0KCXRleHQvaHRtbBIAIg4KCnRleHQvcGxhaW4SACobIhUxMDkxNjU1NDY2NTkzMjUxOTAxNDcoADgAMM2VhdPwMTiC7onT8DFKSwokYXBwbGljYXRpb24vdm5kLmdvb2dsZS1hcHBzLmRvY3MubWRzGiPC19rkAR0KGwoOCghuIG51bWVybxABGAASBwoBdBABGAAYAVoMODVjcXAyb202ODgwcgIgAHgAggEUc3VnZ2VzdC5uOGQzeHRvZGlsaTaaAQYIABAAGACwAQC4AQAYzZWF0/AxIILuidPwMTAAQhRzdWdnZXN0Lm44ZDN4dG9kaWxpNiKUAgoLQUFBQk1ISzdrWXMS3gEKC0FBQUJNSEs3a1lzEgtBQUFCTUhLN2tZcxoNCgl0ZXh0L2h0bWwSACIOCgp0ZXh0L3BsYWluEgAqGyIVMTA3MDgxNzg4ODY0MjI2NTg5ODUwKAA4ADD1ud6F7zE47sXehe8xSj4KJGFwcGxpY2F0aW9uL3ZuZC5nb29nbGUtYXBwcy5kb2NzLm1kcxoWwtfa5AEQGg4KCgoEZWx0YRABGAAQAVoMN2lncWFqbTZlamdxcgIgAHgAggEUc3VnZ2VzdC5lYW9tcjBib3YyMGSaAQYIABAAGACwAQC4AQAY9bnehe8xIO7F3oXvMTAAQhRzdWdnZXN0LmVhb21yMGJvdjIwZCK1AgoLQUFBQk1Jc2x4eVUS/wEKC0FBQUJNSXNseHlVEgtBQUFCTUlzbHh5VRoNCgl0ZXh0L2h0bWwSACIOCgp0ZXh0L3BsYWluEgAqGyIVMTA5MTY1NTQ2NjU5MzI1MTkwMTQ3KAA4ADDH6ITT8DE47fmK0/AxSl8KJGFwcGxpY2F0aW9uL3ZuZC5nb29nbGUtYXBwcy5kb2NzLm1kcxo3wtfa5AExCi8KHgoYSW52ZW50b2lubmlzc2Ega8OkeXRldHluEAEYABILCgVVdWRldBABGAAYAVoMazJ1cGt0eXo1djVlcgIgAHgAggEUc3VnZ2VzdC5tc2dtbXN1b2JudXmaAQYIABAAGACwAQC4AQAYx+iE0/AxIO35itPwMTAAQhRzdWdnZXN0Lm1zZ21tc3VvYm51eSKTAgoLQUFBQk1Jc2x5QjgS3gEKC0FBQUJNSXNseUI4EgtBQUFCTUlzbHlCOBoNCgl0ZXh0L2h0bWwSACIOCgp0ZXh0L3BsYWluEgAqGyIVMTA5MTY1NTQ2NjU5MzI1MTkwMTQ3KAA4ADCS9Z/V8DE4kvWf1fAxSj8KJGFwcGxpY2F0aW9uL3ZuZC5nb29nbGUtYXBwcy5kb2NzLm1kcxoXwtfa5AEREg8KCwoFdHVsZWUQARgAEAFaDDhtcThlaGVsazFuYnICIAB4AIIBE3N1Z2dlc3QuNHViZG9pMmQ4aXeaAQYIABAAGACwAQC4AQAYkvWf1fAxIJL1n9XwMTAAQhNzdWdnZXN0LjR1YmRvaTJkOGl3Ir0CCgtBQUFCTUhLN2tZbxKHAgoLQUFBQk1ISzdrWW8SC0FBQUJNSEs3a1lvGg0KCXRleHQvaHRtbBIAIg4KCnRleHQvcGxhaW4SACobIhUxMDcwODE3ODg4NjQyMjY1ODk4NTAoADgAMJDn3YXvMTjsq96F7zFKZwokYXBwbGljYXRpb24vdm5kLmdvb2dsZS1hcHBzLmRvY3MubWRzGj/C19rkATkKIAoICgJ0YRABGAASEgoMbMOkaGRlIGt1dGVuEAEYABgBGhUKEQoLZXNpbWVya2lrc2kQARgAEAFaDGMzOXZ5emp4YnN6dXICIAB4AIIBFHN1Z2dlc3QuODUwczQ0ZWZyZmJ1mgEGCAAQABgAsAEAuAEAGJDn3YXvMSDsq96F7zEwAEIUc3VnZ2VzdC44NTBzNDRlZnJmYnUimgIKC0FBQUJNSXNseUI0EuQBCgtBQUFCTUlzbHlCNBILQUFBQk1Jc2x5QjQaDQoJdGV4dC9odG1sEgAiDgoKdGV4dC9wbGFpbhIAKhsiFTEwOTE2NTU0NjY1OTMyNTE5MDE0NygAOAAw8eWf1fAxOPHln9XwMUpECiRhcHBsaWNhdGlvbi92bmQuZ29vZ2xlLWFwcHMuZG9jcy5tZHMaHMLX2uQBFgoUCgcKAW4QARgAEgcKAU4QARgAGAFaDGVkeG5kdTV5aGlldXICIAB4AIIBFHN1Z2dlc3QuMTV4b3J0dHl4M3o0mgEGCAAQABgAsAEAuAEAGPHln9XwMSDx5Z/V8DEwAEIUc3VnZ2VzdC4xNXhvcnR0eXgzejQikgIKC0FBQUJNSEs3a1lrEtwBCgtBQUFCTUhLN2tZaxILQUFBQk1ISzdrWWsaDQoJdGV4dC9odG1sEgAiDgoKdGV4dC9wbGFpbhIAKhsiFTEwNzA4MTc4ODg2NDIyNjU4OTg1MCgAOAAw5dPdhe8xOLXb3YXvMUo8CiRhcHBsaWNhdGlvbi92bmQuZ29vZ2xlLWFwcHMuZG9jcy5tZHMaFMLX2uQBDhoMCggKAsOkEAEYABABWgx6M210dWI1MDZrd2RyAiAAeACCARRzdWdnZXN0LjFsMjYwb2g0NDcxcpoBBggAEAAYALABALgBABjl092F7zEgtdvdhe8xMABCFHN1Z2dlc3QuMWwyNjBvaDQ0NzFyIpICCgtBQUFCTUlzbHh5TRLcAQoLQUFBQk1Jc2x4eU0SC0FBQUJNSXNseHlNGg0KCXRleHQvaHRtbBIAIg4KCnRleHQvcGxhaW4SACobIhUxMDkxNjU1NDY2NTkzMjUxOTAxNDcoADgAMIL0gtPwMTi4+4LT8DFKPAokYXBwbGljYXRpb24vdm5kLmdvb2dsZS1hcHBzLmRvY3MubWRzGhTC19rkAQ4aDAoICgIyMBABGAAQAVoMbGJyaXBlcDdjcWR4cgIgAHgAggEUc3VnZ2VzdC5hYjExdnpwOHJ0Z3SaAQYIABAAGACwAQC4AQAYgvSC0/AxILj7gtPwMTAAQhRzdWdnZXN0LmFiMTF2enA4cnRndCKgAgoLQUFBQk1Jc2x5QjAS6gEKC0FBQUJNSXNseUIwEgtBQUFCTUlzbHlCMBoNCgl0ZXh0L2h0bWwSACIOCgp0ZXh0L3BsYWluEgAqGyIVMTA5MTY1NTQ2NjU5MzI1MTkwMTQ3KAA4ADDqpJ/V8DE4t9Sf1fAxSkoKJGFwcGxpY2F0aW9uL3ZuZC5nb29nbGUtYXBwcy5kb2NzLm1kcxoiwtfa5AEcChoKCgoELCBvbhABGAASCgoEaXRhLhABGAAYAVoMaW53cjJwcnBsNnBzcgIgAHgAggEUc3VnZ2VzdC5lNWIzZ3p3MXlneTWaAQYIABAAGACwAQC4AQAY6qSf1fAxILfUn9XwMTAAQhRzdWdnZXN0LmU1YjNnencxeWd5NSKgAgoLQUFBQk1Jc2x4eGcS6gEKC0FBQUJNSXNseHhnEgtBQUFCTUlzbHh4ZxoNCgl0ZXh0L2h0bWwSACIOCgp0ZXh0L3BsYWluEgAqGyIVMTA5MTY1NTQ2NjU5MzI1MTkwMTQ3KAA4ADCQ1f3S8DE4mLP+0vAxSkoKJGFwcGxpY2F0aW9uL3ZuZC5nb29nbGUtYXBwcy5kb2NzLm1kcxoiwtfa5AEcChoKBwoBSRABGAASDQoHTWFhc3RvaRABGAAYAVoMZWphengxNGtwaG55cgIgAHgAggEUc3VnZ2VzdC5lN2F6Z2diM2IyNjKaAQYIABAAGACwAQC4AQAYkNX90vAxIJiz/tLwMTAAQhRzdWdnZXN0LmU3YXpnZ2IzYjI2MiKSAgoLQUFBQk1Jc2x4eUkS3AEKC0FBQUJNSXNseHlJEgtBQUFCTUlzbHh5SRoNCgl0ZXh0L2h0bWwSACIOCgp0ZXh0L3BsYWluEgAqGyIVMTA5MTY1NTQ2NjU5MzI1MTkwMTQ3KAA4ADCR7oDT8DE4ke6A0/AxSjwKJGFwcGxpY2F0aW9uL3ZuZC5nb29nbGUtYXBwcy5kb2NzLm1kcxoUwtfa5AEOEgwKCAoCw6QQARgAEAFaDDFqNXM2dTRtcnIwYXICIAB4AIIBFHN1Z2dlc3QueWlqNTBuMmVpNTI5mgEGCAAQABgAsAEAuAEAGJHugNPwMSCR7oDT8DEwAEIUc3VnZ2VzdC55aWo1MG4yZWk1MjkinQIKC0FBQUJNSXNseHhjEucBCgtBQUFCTUlzbHh4YxILQUFBQk1Jc2x4eGMaDQoJdGV4dC9odG1sEgAiDgoKdGV4dC9wbGFpbhIAKhsiFTEwOTE2NTU0NjY1OTMyNTE5MDE0NygAOAAw59D80vAxOOaEgdPwMUpICiRhcHBsaWNhdGlvbi92bmQuZ29vZ2xlLWFwcHMuZG9jcy5tZHMaIMLX2uQBGgoYCgkKA3NpbhABGAASCQoDc2luEAEYABgBWgt1N3hncHB3b3lzNHICIAB4AIIBFHN1Z2dlc3QudnlsY3lndXFvNWVymgEGCAAQABgAsAEAuAEAGOfQ/NLwMSDmhIHT8DEwAEIUc3VnZ2VzdC52eWxjeWd1cW81ZXIipAIKC0FBQUJNSXNseHlFEu4BCgtBQUFCTUlzbHh5RRILQUFBQk1Jc2x4eUUaDQoJdGV4dC9odG1sEgAiDgoKdGV4dC9wbGFpbhIAKhsiFTEwOTE2NTU0NjY1OTMyNTE5MDE0NygAOAAwh5GA0/AxONLjgNPwMUpOCiRhcHBsaWNhdGlvbi92bmQuZ29vZ2xlLWFwcHMuZG9jcy5tZHMaJsLX2uQBIAoeCg0KB3VzZWFtcGkQARgAEgsKBWtha3NpEAEYABgBWgxha3p5eHFrZDN3MjZyAiAAeACCARRzdWdnZXN0LmpieTNtOGFzbTZzcZoBBggAEAAYALABALgBABiHkYDT8DEg0uOA0/AxMABCFHN1Z2dlc3QuamJ5M204YXNtNnNxIpgCCgtBQUFCTUhLN2taOBLiAQoLQUFBQk1ISzdrWjgSC0FBQUJNSEs3a1o4Gg0KCXRleHQvaHRtbBIAIg4KCnRleHQvcGxhaW4SACobIhUxMDcwODE3ODg4NjQyMjY1ODk4NTAoADgAMOvF4oXvMTjezOKF7zFKQgokYXBwbGljYXRpb24vdm5kLmdvb2dsZS1hcHBzLmRvY3MubWRzGhrC19rkARQSEgoOCgh0YXNhYXZhdBABGAAQAVoMOTkxeDZhZ2szY2d0cgIgAHgAggEUc3VnZ2VzdC5iNTA5cm84bWdqcDKaAQYIABAAGACwAQC4AQAY68Xihe8xIN7M4oXvMTAAQhRzdWdnZXN0LmI1MDlybzhtZ2pwMiKcAgoLQUFBQk1Jc2x4eFkS5gEKC0FBQUJNSXNseHhZEgtBQUFCTUlzbHh4WRoNCgl0ZXh0L2h0bWwSACIOCgp0ZXh0L3BsYWluEgAqGyIVMTA5MTY1NTQ2NjU5MzI1MTkwMTQ3KAA4ADDmjvvS8DE4qqX70vAxSkYKJGFwcGxpY2F0aW9uL3ZuZC5nb29nbGUtYXBwcy5kb2NzLm1kcxoewtfa5AEYEhYKEgoMdGlsYW50ZWVzZWVuEAEYABABWgxzeHRwN3I5YnQ3d2xyAiAAeACCARRzdWdnZXN0LmVuNDk5c3ZidXNiOZoBBggAEAAYALABALgBABjmjvvS8DEgqqX70vAxMABCFHN1Z2dlc3QuZW40OTlzdmJ1c2I5IqACCgtBQUFCTUhLN2tZWRLqAQoLQUFBQk1ISzdrWVkSC0FBQUJNSEs3a1lZGg0KCXRleHQvaHRtbBIAIg4KCnRleHQvcGxhaW4SACobIhUxMDcwODE3ODg4NjQyMjY1ODk4NTAoADgAMKHR2YXvMTiD6tmF7zFKSgokYXBwbGljYXRpb24vdm5kLmdvb2dsZS1hcHBzLmRvY3MubWRzGiLC19rkARwSGgoWChAtIHRhaSBraWludG9haW5lEAEYABABWgxxd28zNDczY3gydTByAiAAeACCARRzdWdnZXN0LmRxcjhhd2g0amxvOZoBBggAEAAYALABALgBABih0dmF7zEgg+rZhe8xMABCFHN1Z2dlc3QuZHFyOGF3aDRqbG85IpsCCgtBQUFCTUhLN2taNBLlAQoLQUFBQk1ISzdrWjQSC0FBQUJNSEs3a1o0Gg0KCXRleHQvaHRtbBIAIg4KCnRleHQvcGxhaW4SACobIhUxMDcwODE3ODg4NjQyMjY1ODk4NTAoADgAMOiF4oXvMTjCi+KF7zFKRQokYXBwbGljYXRpb24vdm5kLmdvb2dsZS1hcHBzLmRvY3MubWRzGh3C19rkARcKFQoICgJvbhABGAASBwoBYRABGAAYAVoMNmJkeXJ2eHpjdzBxcgIgAHgAggEUc3VnZ2VzdC5mcmZ0NHUxYjZyYzeaAQYIABAAGACwAQC4AQAY6IXihe8xIMKL4oXvMTAAQhRzdWdnZXN0LmZyZnQ0dTFiNnJjNyK+AgoLQUFBQk1ISzdrWVUSiAIKC0FBQUJNSEs3a1lVEgtBQUFCTUhLN2tZVRoNCgl0ZXh0L2h0bWwSACIOCgp0ZXh0L3BsYWluEgAqGyIVMTA3MDgxNzg4ODY0MjI2NTg5ODUwKAA4ADDl3NiF7zE4tKTZhe8xSmgKJGFwcGxpY2F0aW9uL3ZuZC5nb29nbGUtYXBwcy5kb2NzLm1kcxpAwtfa5AE6GjgKNAouVkVNQUxBbiB2YWx1bWEtYWx1ZXR5w7ZrYWx1biBhdnVsbGEgYXJ2aW9pdHVuYRABGAAQAVoMaDZ1ajczZnFvdXhicgIgAHgAggEUc3VnZ2VzdC4yYWZteHF1YzhrYzaaAQYIABAAGACwAQC4AQAY5dzYhe8xILSk2YXvMTAAQhRzdWdnZXN0LjJhZm14cXVjOGtjNiKcAgoLQUFBQk1Jc2x4d3MS5gEKC0FBQUJNSXNseHdzEgtBQUFCTUlzbHh3cxoNCgl0ZXh0L2h0bWwSACIOCgp0ZXh0L3BsYWluEgAqGyIVMTA5MTY1NTQ2NjU5MzI1MTkwMTQ3KAA4ADD6jfTS8DE46ab00vAxSkYKJGFwcGxpY2F0aW9uL3ZuZC5nb29nbGUtYXBwcy5kb2NzLm1kcxoewtfa5AEYGhYKEgoMbHVvbnRvdHl5cHBpEAEYABABWgwxMTY3NXViNW1jcmJyAiAAeACCARRzdWdnZXN0LmpxOWtkbWQ3NTkzOZoBBggAEAAYALABALgBABj6jfTS8DEg6ab00vAxMABCFHN1Z2dlc3QuanE5a2RtZDc1OTM5IpMCCgtBQUFCTUlzbHY5dxLdAQoLQUFBQk1Jc2x2OXcSC0FBQUJNSXNsdjl3Gg0KCXRleHQvaHRtbBIAIg4KCnRleHQvcGxhaW4SACobIhUxMDkxNjU1NDY2NTkzMjUxOTAxNDcoADgAMLiz7NHwMTjVvuzR8DFKPQokYXBwbGljYXRpb24vdm5kLmdvb2dsZS1hcHBzLmRvY3MubWRzGhXC19rkAQ8SDQoJCgPigJ0QARgAEAFaDG81ZXcxd3RleDRvMHICIAB4AIIBFHN1Z2dlc3QuYW8yaW55NzFyeTR3mgEGCAAQABgAsAEAuAEAGLiz7NHwMSDVvuzR8DEwAEIUc3VnZ2VzdC5hbzJpbnk3MXJ5NHciqwIKC0FBQUJNSEs3a1owEvUBCgtBQUFCTUhLN2taMBILQUFBQk1ISzdrWjAaDQoJdGV4dC9odG1sEgAiDgoKdGV4dC9wbGFpbhIAKhsiFTEwNzA4MTc4ODg2NDIyNjU4OTg1MCgAOAAwhdrhhe8xONfw4YXvMUpVCiRhcHBsaWNhdGlvbi92bmQuZ29vZ2xlLWFwcHMuZG9jcy5tZHMaLcLX2uQBJwolChEKC3ZhaWt1dHRhdmF0EAEYABIOCghsYXNrZXZhdBABGAAYAVoManJ0OXJlY2huYWUzcgIgAHgAggEUc3VnZ2VzdC5mcnQ0aWhhZWw5cHeaAQYIABAAGACwAQC4AQAYhdrhhe8xINfw4YXvMTAAQhRzdWdnZXN0LmZydDRpaGFlbDlwdyKyAgoLQUFBQk1ISzdrWVES/AEKC0FBQUJNSEs3a1lREgtBQUFCTUhLN2tZURoNCgl0ZXh0L2h0bWwSACIOCgp0ZXh0L3BsYWluEgAqGyIVMTA3MDgxNzg4ODY0MjI2NTg5ODUwKAA4ADCLvdSF7zE46IHVhe8xSlwKJGFwcGxpY2F0aW9uL3ZuZC5nb29nbGUtYXBwcy5kb2NzLm1kcxo0wtfa5AEuCiwKEQoLdHVydmVtYWlkZW4QARgAEhUKD21ldHPDpC0gamEgc3VvLRABGAAYAVoMd3ZoeXE5aW4xNHB3cgIgAHgAggEUc3VnZ2VzdC54OGdtNXIxcHF1c2maAQYIABAAGACwAQC4AQAYi73Uhe8xIOiB1YXvMTAAQhRzdWdnZXN0Lng4Z201cjFwcXVzaSKRAgoLQUFBQk1Jc2x2OXMS2wEKC0FBQUJNSXNsdjlzEgtBQUFCTUlzbHY5cxoNCgl0ZXh0L2h0bWwSACIOCgp0ZXh0L3BsYWluEgAqGyIVMTA5MTY1NTQ2NjU5MzI1MTkwMTQ3KAA4ADDSmOzR8DE40pjs0fAxSjsKJGFwcGxpY2F0aW9uL3ZuZC5nb29nbGUtYXBwcy5kb2NzLm1kcxoTwtfa5AENEgsKBwoBbxABGAAQAVoMbTIyMm80bmZqMHpvcgIgAHgAggEUc3VnZ2VzdC41bmYxZGduMXpieHCaAQYIABAAGACwAQC4AQAY0pjs0fAxINKY7NHwMTAAQhRzdWdnZXN0LjVuZjFkZ24xemJ4cCKhAgoLQUFBQk1ISzdrWU0S6wEKC0FBQUJNSEs3a1lNEgtBQUFCTUhLN2tZTRoNCgl0ZXh0L2h0bWwSACIOCgp0ZXh0L3BsYWluEgAqGyIVMTA3MDgxNzg4ODY0MjI2NTg5ODUwKAA4ADDh2dOF7zE4tvzThe8xSksKJGFwcGxpY2F0aW9uL3ZuZC5nb29nbGUtYXBwcy5kb2NzLm1kcxojwtfa5AEdGhsKFwoRdG9kZW5uw6Rrw7Zpc2VzdGkQARgAEAFaDGk1aHFsaXQxbHlidnICIAB4AIIBFHN1Z2dlc3QuczgwcW5ub29sMm1zmgEGCAAQABgAsAEAuAEAGOHZ04XvMSC2/NOF7zEwAEIUc3VnZ2VzdC5zODBxbm5vb2wybXMikwIKC0FBQUJNSXNsdjlvEt0BCgtBQUFCTUlzbHY5bxILQUFBQk1Jc2x2OW8aDQoJdGV4dC9odG1sEgAiDgoKdGV4dC9wbGFpbhIAKhsiFTEwOTE2NTU0NjY1OTMyNTE5MDE0NygAOAAw/Ifs0fAxOKqP7NHwMUo9CiRhcHBsaWNhdGlvbi92bmQuZ29vZ2xlLWFwcHMuZG9jcy5tZHMaFcLX2uQBDxINCgkKA+KAnRABGAAQAVoMNTlienFqNngzOG53cgIgAHgAggEUc3VnZ2VzdC5qemZzODQxZml5aGiaAQYIABAAGACwAQC4AQAY/Ifs0fAxIKqP7NHwMTAAQhRzdWdnZXN0Lmp6ZnM4NDFmaXloaCKwAgoLQUFBQk1ISzdrWGsS+gEKC0FBQUJNSEs3a1hrEgtBQUFCTUhLN2tYaxoNCgl0ZXh0L2h0bWwSACIOCgp0ZXh0L3BsYWluEgAqGyIVMTA3MDgxNzg4ODY0MjI2NTg5ODUwKAA4ADDBsM2F7zE45tvNhe8xSloKJGFwcGxpY2F0aW9uL3ZuZC5nb29nbGUtYXBwcy5kb2NzLm1kcxoywtfa5AEsGioKJgogamEgc29pZGVuIG9qaXR1c3RpbGFubmVhaW5laXN0b2EQARgAEAFaDGpsZDZ0Y2Z6N2I2c3ICIAB4AIIBFHN1Z2dlc3QuZm41Mmd2NHg1cjVmmgEGCAAQABgAsAEAuAEAGMGwzYXvMSDm282F7zEwAEIUc3VnZ2VzdC5mbjUyZ3Y0eDVyNWYipwIKC0FBQUJNSXNseHhJEvEBCgtBQUFCTUlzbHh4SRILQUFBQk1Jc2x4eEkaDQoJdGV4dC9odG1sEgAiDgoKdGV4dC9wbGFpbhIAKhsiFTEwOTE2NTU0NjY1OTMyNTE5MDE0NygAOAAw1fX00vAxOI2K9dLwMUpRCiRhcHBsaWNhdGlvbi92bmQuZ29vZ2xlLWFwcHMuZG9jcy5tZHMaKcLX2uQBIwohCgcKAXQQARgAEhQKDmlkZW4ga3V2aW9pbnRpEAEYABgBWgw4OWw5ZnZxZ2docTlyAiAAeACCARRzdWdnZXN0LnhobWx0eXRtNnRmb5oBBggAEAAYALABALgBABjV9fTS8DEgjYr10vAxMABCFHN1Z2dlc3QueGhtbHR5dG02dGZvIpsCCgtBQUFCTUhLN2tYZxLlAQoLQUFBQk1ISzdrWGcSC0FBQUJNSEs3a1hnGg0KCXRleHQvaHRtbBIAIg4KCnRleHQvcGxhaW4SACobIhUxMDcwODE3ODg4NjQyMjY1ODk4NTAoADgAMIKTzYXvMTjXmc2F7zFKRQokYXBwbGljYXRpb24vdm5kLmdvb2dsZS1hcHBzLmRvY3MubWRzGh3C19rkARcKFQoHCgEsEAEYABIICgJqYRABGAAYAVoMNGZyMXdrcWJ4ZGM3cgIgAHgAggEUc3VnZ2VzdC5mczNrdmkyc3lic3GaAQYIABAAGACwAQC4AQAYgpPNhe8xINeZzYXvMTAAQhRzdWdnZXN0LmZzM2t2aTJzeWJzcSKYAgoLQUFBQk1ISzdrWGMS4gEKC0FBQUJNSEs3a1hjEgtBQUFCTUhLN2tYYxoNCgl0ZXh0L2h0bWwSACIOCgp0ZXh0L3BsYWluEgAqGyIVMTA3MDgxNzg4ODY0MjI2NTg5ODUwKAA4ADCO3syF7zE4vuvMhe8xSkIKJGFwcGxpY2F0aW9uL3ZuZC5nb29nbGUtYXBwcy5kb2NzLm1kcxoawtfa5AEUGhIKDgoIc3V1cnVkZW4QARgAEAFaDHViM2R6cnkyeGkzZ3ICIAB4AIIBFHN1Z2dlc3QuZ2t3Z3R0NTN6b3MwmgEGCAAQABgAsAEAuAEAGI7ezIXvMSC+68yF7zEwAEIUc3VnZ2VzdC5na3dndHQ1M3pvczAipQIKC0FBQUJNSEs3a1hVEu8BCgtBQUFCTUhLN2tYVRILQUFBQk1ISzdrWFUaDQoJdGV4dC9odG1sEgAiDgoKdGV4dC9wbGFpbhIAKhsiFTEwNzA4MTc4ODg2NDIyNjU4OTg1MCgAOAAwx6zMhe8xOOy8zIXvMUpPCiRhcHBsaWNhdGlvbi92bmQuZ29vZ2xlLWFwcHMuZG9jcy5tZHMaJ8LX2uQBIQofCgsKBXJhamFhEAEYABIOCgh0dW5uaXN0YRABGAAYAVoMOGE3YnZoeGtmb2F6cgIgAHgAggEUc3VnZ2VzdC5pMGQ4dWFnd3Y5YnWaAQYIABAAGACwAQC4AQAYx6zMhe8xIOy8zIXvMTAAQhRzdWdnZXN0LmkwZDh1YWd3djlidSKeAgoLQUFBQk1ISzdrYUES6AEKC0FBQUJNSEs3a2FBEgtBQUFCTUhLN2thQRoNCgl0ZXh0L2h0bWwSACIOCgp0ZXh0L3BsYWluEgAqGyIVMTA3MDgxNzg4ODY0MjI2NTg5ODUwKAA4ADDs3uKF7zE4tuvihe8xSkgKJGFwcGxpY2F0aW9uL3ZuZC5nb29nbGUtYXBwcy5kb2NzLm1kcxogwtfa5AEaChgKCgoEaWhpbhABGAASCAoCamEQARgAGAFaDGpucHhqaWdqbHRjZHICIAB4AIIBFHN1Z2dlc3Quejdmb3AyZGRwMDJxmgEGCAAQABgAsAEAuAEAGOze4oXvMSC26+KF7zEwAEIUc3VnZ2VzdC56N2ZvcDJkZHAwMnEigQMKC0FBQUJNSXNsdjlVEssCCgtBQUFCTUlzbHY5VRILQUFBQk1Jc2x2OVUaDQoJdGV4dC9odG1sEgAiDgoKdGV4dC9wbGFpbhIAKhsiFTEwOTE2NTU0NjY1OTMyNTE5MDE0NygAOAAw3a7o0fAxOLf06tHwMUqrAQokYXBwbGljYXRpb24vdm5kLmdvb2dsZS1hcHBzLmRvY3MubWRzGoIBwtfa5AF8CmgKOgo0ZXJpdHTDpGluIHZvaW1ha2thYXN0aSBoZWlrZW50eW55dHTDpCBqYSBtdXV0dHVudXR0YRABGAASKAoicm9tYWh0YW51dHRhIHRhaSByb21haHRhbWFpc2lsbGFhbhABGAAYARIQCgwKBm9sZXZhYRABGAAQAVoLd3F6azMzY215cGVyAiAAeACCARRzdWdnZXN0LjVoeml0YnA5dWU1dpoBBggAEAAYALABALgBABjdrujR8DEgt/Tq0fAxMABCFHN1Z2dlc3QuNWh6aXRicDl1ZTV2IqoCCgtBQUFCTUlzbHY5URL0AQoLQUFBQk1Jc2x2OVESC0FBQUJNSXNsdjlRGg0KCXRleHQvaHRtbBIAIg4KCnRleHQvcGxhaW4SACobIhUxMDkxNjU1NDY2NTkzMjUxOTAxNDcoADgAMIe94tHwMTiE4eLR8DFKVAokYXBwbGljYXRpb24vdm5kLmdvb2dsZS1hcHBzLmRvY3MubWRzGizC19rkASYKJAoOCghwdWh1dGFhbhABGAASEAoKb24gcHVodXR0dRABGAAYAVoMb21rbTczdzYyNDY1cgIgAHgAggEUc3VnZ2VzdC5qbXA1ZXZnazl5dHKaAQYIABAAGACwAQC4AQAYh73i0fAxIITh4tHwMTAAQhRzdWdnZXN0LmptcDVldmdrOXl0ciKsAgoLQUFBQk1Jc2x2OU0S9gEKC0FBQUJNSXNsdjlNEgtBQUFCTUlzbHY5TRoNCgl0ZXh0L2h0bWwSACIOCgp0ZXh0L3BsYWluEgAqGyIVMTA5MTY1NTQ2NjU5MzI1MTkwMTQ3KAA4ADDbpODR8DE48f/g0fAxSlYKJGFwcGxpY2F0aW9uL3ZuZC5nb29nbGUtYXBwcy5kb2NzLm1kcxouwtfa5AEoGiYKIgocbHVvbnRvc2Vsdml0eXN0ZW4gdGVrZW1pc2VlbhABGAAQAVoMaWIzMmc2bWFsNzhxcgIgAHgAggEUc3VnZ2VzdC5iNWo3Njl2YXdxbXSaAQYIABAAGACwAQC4AQAY26Tg0fAxIPH/4NHwMTAAQhRzdWdnZXN0LmI1ajc2OXZhd3FtdCKhAgoLQUFBQk1Jc2x2OUkS6wEKC0FBQUJNSXNsdjlJEgtBQUFCTUlzbHY5SRoNCgl0ZXh0L2h0bWwSACIOCgp0ZXh0L3BsYWluEgAqGyIVMTA5MTY1NTQ2NjU5MzI1MTkwMTQ3KAA4ADChj+DR8DE41Zfg0fAxSksKJGFwcGxpY2F0aW9uL3ZuZC5nb29nbGUtYXBwcy5kb2NzLm1kcxojwtfa5AEdEhsKFwoRbHVvbnRvc2Vsdml0eXN0ZW4QARgAEAFaDDdvaDR1Y3hpZnQ4Y3ICIAB4AIIBFHN1Z2dlc3QuNmgyc2tuczBlNXN0mgEGCAAQABgAsAEAuAEAGKGP4NHwMSDVl+DR8DEwAEIUc3VnZ2VzdC42aDJza25zMGU1c3QimAIKC0FBQUJNSEs3a1hFEuIBCgtBQUFCTUhLN2tYRRILQUFBQk1ISzdrWEUaDQoJdGV4dC9odG1sEgAiDgoKdGV4dC9wbGFpbhIAKhsiFTEwNzA4MTc4ODg2NDIyNjU4OTg1MCgAOAAwh8DKhe8xOO7OyoXvMUpCCiRhcHBsaWNhdGlvbi92bmQuZ29vZ2xlLWFwcHMuZG9jcy5tZHMaGsLX2uQBFBoSCg4KCCwgaHVtdXMtEAEYABABWgxrNGFqNno2d3lzaWpyAiAAeACCARRzdWdnZXN0Lm9xengzdmt1MGc0dpoBBggAEAAYALABALgBABiHwMqF7zEg7s7Khe8xMABCFHN1Z2dlc3Qub3F6eDN2a3UwZzR2Io8CCgtBQUFCTUhLN2tXZxLZAQoLQUFBQk1ISzdrV2cSC0FBQUJNSEs3a1dnGg0KCXRleHQvaHRtbBIAIg4KCnRleHQvcGxhaW4SACobIhUxMDcwODE3ODg4NjQyMjY1ODk4NTAoADgAMO+6tIXvMTj/wLSF7zFKOgokYXBwbGljYXRpb24vdm5kLmdvb2dsZS1hcHBzLmRvY3MubWRzGhLC19rkAQwaCgoGCgAQFBgAEAFaCzQ2d2RqZjB4eTlvcgIgAHgAggEUc3VnZ2VzdC5yMTdiOG1xMWhtbTOaAQYIABAAGACwAQC4AQAY77q0he8xIP/AtIXvMTAAQhRzdWdnZXN0LnIxN2I4bXExaG1tMyKyAgoLQUFBQk1ISzdrV2MS/AEKC0FBQUJNSEs3a1djEgtBQUFCTUhLN2tXYxoNCgl0ZXh0L2h0bWwSACIOCgp0ZXh0L3BsYWluEgAqGyIVMTA3MDgxNzg4ODY0MjI2NTg5ODUwKAA4ADCY3LKF7zE4//Gyhe8xSlwKJGFwcGxpY2F0aW9uL3ZuZC5nb29nbGUtYXBwcy5kb2NzLm1kcxo0wtfa5AEuCiwKEQoLdHVydmVtYWlkZW4QARgAEhUKD21ldHPDpC0gamEgc3VvLRABGAAYAVoMZjE3Y2tqcmh0ejVpcgIgAHgAggEUc3VnZ2VzdC5rcnd1ZThpZmp2amWaAQYIABAAGACwAQC4AQAYmNyyhe8xIP/xsoXvMTAAQhRzdWdnZXN0Lmtyd3VlOGlmanZqZSK9AgoLQUFBQk1ISzdrV1UShwIKC0FBQUJNSEs3a1dVEgtBQUFCTUhLN2tXVRoNCgl0ZXh0L2h0bWwSACIOCgp0ZXh0L3BsYWluEgAqJSIfQU5PTllNT1VTXzExMzkxODgzNjE0Mjg1MzIxNzk4NSgAOAEwnP6mhe8xOO+Dp4XvMUpdCiRhcHBsaWNhdGlvbi92bmQuZ29vZ2xlLWFwcHMuZG9jcy5tZHMaNcLX2uQBLwotCgsKBXRlaHR5EAEYABIcChZ0YXJwZWVuIHRhaSBlaSBzb3ZlbGx1EAEYABgBWgxhdHUxeGw3Zm83azNyAiAAeACCARRzdWdnZXN0Lmo5bGc3b2tlOXozdZoBBggAEAAYALABALgBABic/qaF7zEg74Onhe8xMABCFHN1Z2dlc3QuajlsZzdva2U5ejN1IpwCCgtBQUFCTUhLN2tXURLmAQoLQUFBQk1ISzdrV1ESC0FBQUJNSEs3a1dRGg0KCXRleHQvaHRtbBIAIg4KCnRleHQvcGxhaW4SAColIh9BTk9OWU1PVVNfMTEzOTE4ODM2MTQyODUzMjE3OTg1KAA4ATDP1aaF7zE4pdymhe8xSjwKJGFwcGxpY2F0aW9uL3ZuZC5nb29nbGUtYXBwcy5kb2NzLm1kcxoUwtfa5AEOGgwKCAoCdGEQARgAEAFaDGlrbTlteTVqcGpoNXICIAB4AIIBFHN1Z2dlc3QuZnMyOHV4bTd0cm9tmgEGCAAQABgAsAEAuAEAGM/VpoXvMSCl3KaF7zEwAEIUc3VnZ2VzdC5mczI4dXhtN3Ryb20inQIKC0FBQUJNSXNseHc0EucBCgtBQUFCTUlzbHh3NBILQUFBQk1Jc2x4dzQaDQoJdGV4dC9odG1sEgAiDgoKdGV4dC9wbGFpbhIAKhsiFTEwOTE2NTU0NjY1OTMyNTE5MDE0NygAOAAww8/00vAxOKfm9NLwMUpHCiRhcHBsaWNhdGlvbi92bmQuZ29vZ2xlLWFwcHMuZG9jcy5tZHMaH8LX2uQBGQoXCggKAmV0EAEYABIJCgN0ZW4QARgAGAFaDDZxZWw5ZzhyNmQ0NXICIAB4AIIBFHN1Z2dlc3QuMWZzb2lnMWk5NDdymgEGCAAQABgAsAEAuAEAGMPP9NLwMSCn5vTS8DEwAEIUc3VnZ2VzdC4xZnNvaWcxaTk0N3IikwIKC0FBQUJNSXNsdjk4Et0BCgtBQUFCTUlzbHY5OBILQUFBQk1Jc2x2OTgaDQoJdGV4dC9odG1sEgAiDgoKdGV4dC9wbGFpbhIAKhsiFTEwOTE2NTU0NjY1OTMyNTE5MDE0NygAOAAwj+vs0fAxOI/r7NHwMUo9CiRhcHBsaWNhdGlvbi92bmQuZ29vZ2xlLWFwcHMuZG9jcy5tZHMaFcLX2uQBDxINCgkKA+KAnRABGAAQAVoMc3R5bTBkd3Awa2V3cgIgAHgAggEUc3VnZ2VzdC51dG1jZ2p3OWUyYmuaAQYIABAAGACwAQC4AQAYj+vs0fAxII/r7NHwMTAAQhRzdWdnZXN0LnV0bWNnanc5ZTJiayKhAgoLQUFBQk1ISzdrWDQS6wEKC0FBQUJNSEs3a1g0EgtBQUFCTUhLN2tYNBoNCgl0ZXh0L2h0bWwSACIOCgp0ZXh0L3BsYWluEgAqGyIVMTA3MDgxNzg4ODY0MjI2NTg5ODUwKAA4ADDJm9GF7zE4srjRhe8xSksKJGFwcGxpY2F0aW9uL3ZuZC5nb29nbGUtYXBwcy5kb2NzLm1kcxojwtfa5AEdGhsKFwoRdG9kZW5uw6Rrw7Zpc2VzdGkQARgAEAFaDGpyeXNvNDV3aGxnZ3ICIAB4AIIBFHN1Z2dlc3QuYTY0ZHByaGQ0ODdimgEGCAAQABgAsAEAuAEAGMmb0YXvMSCyuNGF7zEwAEIUc3VnZ2VzdC5hNjRkcHJoZDQ4N2IimgIKC0FBQUJNSEs3a1dNEuQBCgtBQUFCTUhLN2tXTRILQUFBQk1ISzdrV00aDQoJdGV4dC9odG1sEgAiDgoKdGV4dC9wbGFpbhIAKiUiH0FOT05ZTU9VU18xMTM5MTg4MzYxNDI4NTMyMTc5ODUoADgBMKfCpoXvMTjWx6aF7zFKOgokYXBwbGljYXRpb24vdm5kLmdvb2dsZS1hcHBzLmRvY3MubWRzGhLC19rkAQwSCgoGCgAQFBgAEAFaDHI3c2pvMHM2cWhyeXICIAB4AIIBFHN1Z2dlc3QucTlzeHh1eWMzaXF4mgEGCAAQABgAsAEAuAEAGKfCpoXvMSDWx6aF7zEwAEIUc3VnZ2VzdC5xOXN4eHV5YzNpcXgikwIKC0FBQUJNSXNsdjk0Et0BCgtBQUFCTUlzbHY5NBILQUFBQk1Jc2x2OTQaDQoJdGV4dC9odG1sEgAiDgoKdGV4dC9wbGFpbhIAKhsiFTEwOTE2NTU0NjY1OTMyNTE5MDE0NygAOAAwu+Ls0fAxOLvi7NHwMUo9CiRhcHBsaWNhdGlvbi92bmQuZ29vZ2xlLWFwcHMuZG9jcy5tZHMaFcLX2uQBDxINCgkKA+KAnRABGAAQAVoMcTl1Zm1nYmRtNWs1cgIgAHgAggEUc3VnZ2VzdC5zNDBuOTB5djFvc3aaAQYIABAAGACwAQC4AQAYu+Ls0fAxILvi7NHwMTAAQhRzdWdnZXN0LnM0MG45MHl2MW9zdiKoAgoLQUFBQk1ISzdrV0kS8gEKC0FBQUJNSEs3a1dJEgtBQUFCTUhLN2tXSRoNCgl0ZXh0L2h0bWwSACIOCgp0ZXh0L3BsYWluEgAqJSIfQU5PTllNT1VTXzExMzkxODgzNjE0Mjg1MzIxNzk4NSgAOAEw3q6mhe8xOIa1poXvMUpICiRhcHBsaWNhdGlvbi92bmQuZ29vZ2xlLWFwcHMuZG9jcy5tZHMaIMLX2uQBGgoYCgkKA3N0YRABGAASCQoDbmVuEAEYABgBWgw0a2NrM2o4cHR6aGxyAiAAeACCARRzdWdnZXN0Lnd5dGNjNWYwZTZpbZoBBggAEAAYALABALgBABjerqaF7zEghrWmhe8xMABCFHN1Z2dlc3Qud3l0Y2M1ZjBlNmltIq8CCgtBQUFCTUhLN2tWZxL5AQoLQUFBQk1ISzdrVmcSC0FBQUJNSEs3a1ZnGg0KCXRleHQvaHRtbBIAIg4KCnRleHQvcGxhaW4SAColIh9BTk9OWU1PVVNfMTEzOTE4ODM2MTQyODUzMjE3OTg1KAA4ATDJ256F7zE4jeKehe8xSk8KJGFwcGxpY2F0aW9uL3ZuZC5nb29nbGUtYXBwcy5kb2NzLm1kcxonwtfa5AEhCh8KCwoFcmFqYWEQARgAEg4KCHR1bm5pc3RhEAEYABgBWgxqb2pjbnFyaDEzYjlyAiAAeACCARRzdWdnZXN0Lnh1bnYzYm9tOXB6bpoBBggAEAAYALABALgBABjJ256F7zEgjeKehe8xMABCFHN1Z2dlc3QueHVudjNib205cHpuIrECCgtBQUFCTUlzbHdBdxL7AQoLQUFBQk1Jc2x3QXcSC0FBQUJNSXNsd0F3Gg0KCXRleHQvaHRtbBIAIg4KCnRleHQvcGxhaW4SACobIhUxMDkxNjU1NDY2NTkzMjUxOTAxNDcoADgAMJy70tLwMTiVl9PS8DFKWwokYXBwbGljYXRpb24vdm5kLmdvb2dsZS1hcHBzLmRvY3MubWRzGjPC19rkAS0SCgoGCgAQFBgAEAEaHwobChV2YXJ0dHVudXR0YSBrdXVzaWtrb2EQARgAEAFaDGt3OWhzb2w0eTh3cnICIAB4AIIBFHN1Z2dlc3QuemdyY2ZjNTdtb3RxmgEGCAAQABgAsAEAuAEAGJy70tLwMSCVl9PS8DEwAEIUc3VnZ2VzdC56Z3JjZmM1N21vdHEikgIKC0FBQUJNSXNsdjkwEtwBCgtBQUFCTUlzbHY5MBILQUFBQk1Jc2x2OTAaDQoJdGV4dC9odG1sEgAiDgoKdGV4dC9wbGFpbhIAKhsiFTEwOTE2NTU0NjY1OTMyNTE5MDE0NygAOAAwis3s0fAxOIrN7NHwMUo9CiRhcHBsaWNhdGlvbi92bmQuZ29vZ2xlLWFwcHMuZG9jcy5tZHMaFcLX2uQBDxINCgkKA+KAnRABGAAQAVoLdHUwM2Y4d3ExMndyAiAAeACCARRzdWdnZXN0LnFpdXFwNTVudW8wcpoBBggAEAAYALABALgBABiKzezR8DEgis3s0fAxMABCFHN1Z2dlc3QucWl1cXA1NW51bzByIr0CCgtBQUFCTUhLN2tXRRKHAgoLQUFBQk1ISzdrV0USC0FBQUJNSEs3a1dFGg0KCXRleHQvaHRtbBIAIg4KCnRleHQvcGxhaW4SAColIh9BTk9OWU1PVVNfMTEzOTE4ODM2MTQyODUzMjE3OTg1KAA4ATDVjqGF7zE46Mahhe8xSl0KJGFwcGxpY2F0aW9uL3ZuZC5nb29nbGUtYXBwcy5kb2NzLm1kcxo1wtfa5AEvGi0KKQojc2Vrw6Qgc29pZGVuIG9qaXR1c3RpbGFubmVhaW5laXN0b2EQARgAEAFaDGk5YXJpNmFybTFtcnICIAB4AIIBFHN1Z2dlc3QuZnA4Ym54YmUyeDM0mgEGCAAQABgAsAEAuAEAGNWOoYXvMSDoxqGF7zEwAEIUc3VnZ2VzdC5mcDhibnhiZTJ4MzQimQIKC0FBQUJNSXNsd0FzEuMBCgtBQUFCTUlzbHdBcxILQUFBQk1Jc2x3QXMaDQoJdGV4dC9odG1sEgAiDgoKdGV4dC9wbGFpbhIAKhsiFTEwOTE2NTU0NjY1OTMyNTE5MDE0NygAOAAw8ITS0vAxOIqd0tLwMUpDCiRhcHBsaWNhdGlvbi92bmQuZ29vZ2xlLWFwcHMuZG9jcy5tZHMaG8LX2uQBFRoTCg8KCWt1dXNpa2tvYRABGAAQAVoMeXI3ZXJ4bHNycmE4cgIgAHgAggEUc3VnZ2VzdC5sa2Y4aDZ5Z2ppcnGaAQYIABAAGACwAQC4AQAY8ITS0vAxIIqd0tLwMTAAQhRzdWdnZXN0LmxrZjhoNnlnamlycSKlAgoLQUFBQk1ISzdrV0ES7wEKC0FBQUJNSEs3a1dBEgtBQUFCTUhLN2tXQRoNCgl0ZXh0L2h0bWwSACIOCgp0ZXh0L3BsYWluEgAqJSIfQU5PTllNT1VTXzExMzkxODgzNjE0Mjg1MzIxNzk4NSgAOAEwpvWghe8xOICBoYXvMUpFCiRhcHBsaWNhdGlvbi92bmQuZ29vZ2xlLWFwcHMuZG9jcy5tZHMaHcLX2uQBFwoVCgcKASwQARgAEggKAmphEAEYABgBWgxpNTJvZzFqMWRqZjNyAiAAeACCARRzdWdnZXN0LmQ2aXd6M2k0dzFkbZoBBggAEAAYALABALgBABim9aCF7zEggIGhhe8xMABCFHN1Z2dlc3QuZDZpd3ozaTR3MWRtIpoCCgtBQUFCTUlzbHdCSRLkAQoLQUFBQk1Jc2x3QkkSC0FBQUJNSXNsd0JJGg0KCXRleHQvaHRtbBIAIg4KCnRleHQvcGxhaW4SACobIhUxMDkxNjU1NDY2NTkzMjUxOTAxNDcoADgAMNOw1dLwMTiGudXS8DFKRAokYXBwbGljYXRpb24vdm5kLmdvb2dsZS1hcHBzLmRvY3MubWRzGhzC19rkARYKFAoHCgE2EAEYABIHCgE0EAEYABgBWgw2ZnQweTg1enhiaHlyAiAAeACCARRzdWdnZXN0LjU2MzJrbjI0eWd2dpoBBggAEAAYALABALgBABjTsNXS8DEghrnV0vAxMABCFHN1Z2dlc3QuNTYzMmtuMjR5Z3Z2IpQCCgtBQUFCTUlzbHdBaxLeAQoLQUFBQk1Jc2x3QWsSC0FBQUJNSXNsd0FrGg0KCXRleHQvaHRtbBIAIg4KCnRleHQvcGxhaW4SACobIhUxMDkxNjU1NDY2NTkzMjUxOTAxNDcoADgAMOPYyNLwMTi94cjS8DFKPgokYXBwbGljYXRpb24vdm5kLmdvb2dsZS1hcHBzLmRvY3MubWRzGhbC19rkARASDgoKCgRhaW5hEAEYABABWgxnYmllbnlxMGVyZnlyAiAAeACCARRzdWdnZXN0LmwxczR3bmE0ZzdjYpoBBggAEAAYALABALgBABjj2MjS8DEgveHI0vAxMABCFHN1Z2dlc3QubDFzNHduYTRnN2NiIpkCCgtBQUFCTUlzbHdCRRLjAQoLQUFBQk1Jc2x3QkUSC0FBQUJNSXNsd0JFGg0KCXRleHQvaHRtbBIAIg4KCnRleHQvcGxhaW4SACobIhUxMDkxNjU1NDY2NTkzMjUxOTAxNDcoADgAMIfG1NLwMTja3tTS8DFKQwokYXBwbGljYXRpb24vdm5kLmdvb2dsZS1hcHBzLmRvY3MubWRzGhvC19rkARUSEwoPCgllc2ltZXJraW4QARgAEAFaDGp2cmxnZmRqeHBra3ICIAB4AIIBFHN1Z2dlc3QubjF0NjFtZHE2ZWJhmgEGCAAQABgAsAEAuAEAGIfG1NLwMSDa3tTS8DEwAEIUc3VnZ2VzdC5uMXQ2MW1kcTZlYmEilAIKC0FBQUJNSXNsd0FnEt4BCgtBQUFCTUlzbHdBZxILQUFBQk1Jc2x3QWcaDQoJdGV4dC9odG1sEgAiDgoKdGV4dC9wbGFpbhIAKhsiFTEwOTE2NTU0NjY1OTMyNTE5MDE0NygAOAAw3KPI0vAxONmryNLwMUo+CiRhcHBsaWNhdGlvbi92bmQuZ29vZ2xlLWFwcHMuZG9jcy5tZHMaFsLX2uQBEBoOCgoKBGpva28QARgAEAFaDDl2NTlsdnh6emNkbXICIAB4AIIBFHN1Z2dlc3QuZXQ5MjJkdTl6bnA2mgEGCAAQABgAsAEAuAEAGNyjyNLwMSDZq8jS8DEwAEIUc3VnZ2VzdC5ldDkyMmR1OXpucDYipgIKC0FBQUJNSXNsd0FjEvABCgtBQUFCTUlzbHdBYxILQUFBQk1Jc2x3QWMaDQoJdGV4dC9odG1sEgAiDgoKdGV4dC9wbGFpbhIAKhsiFTEwOTE2NTU0NjY1OTMyNTE5MDE0NygAOAAworLG0vAxOL3WxtLwMUpQCiRhcHBsaWNhdGlvbi92bmQuZ29vZ2xlLWFwcHMuZG9jcy5tZHMaKMLX2uQBIgogChMKDUx1b250b3R5eXBwaWsQARgAEgcKAUsQARgAGAFaDHo0cG40aWZ1ZTQ5enICIAB4AIIBFHN1Z2dlc3QuY3p1dGMxdzB5dmQ2mgEGCAAQABgAsAEAuAEAGKKyxtLwMSC91sbS8DEwAEIUc3VnZ2VzdC5jenV0YzF3MHl2ZDYyCGguZ2pkZ3hzMgloLjMwajB6bGwyCWguMWZvYjl0ZTIJaC4zem55c2g3MgloLjJldDkycDAyCGgudHlqY3d0MgloLjNkeTZ2a20yCWguMXQzaDVzZjIJaC40ZDM0b2c4MgloLjJzOGV5bzEyCWguMTdkcDh2dTIJaC4zcmRjcmpuMgloLjI2aW4xcmcyCGgubG54Yno5MgloLjM1bmt1bjIyCWguMWtzdjR1djIJaC40NHNpbmlvMgloLjJqeHN4cWgyCGguejMzN3lhMgloLjNqMnFxbTMyCWguMXk4MTB0dzIJaC40aTdvamhwMgloLjJ4Y3l0cGkyCWguMWNpOTN4YjIJaC4zd2h3bWw0MgloLjJibjZ3c3gyCGgucXNoNzBxMgloLjNhczRwb2oyCWguMXB4ZXp3YzIJaC40OXgyaWs1MgloLjJwMmNzcnkyCWguMTQ3bjJ6cjIJaC4zbzdhbG5rMgloLjIzY2t2dmQyCGguaWh2NjM2MgloLjMyaGlvcXoyCWguMWhtc3l5czIJaC40MW1naG1sMgloLjJncnFydWUyCGgudngxMjI3MgloLjNmd29rcTAyCWguMXYxeXV4dDIJaC40ZjFtZGxtMgloLjJ1NndudGYyCWguMTljNnkxODIJaC4zdGJ1Z3AxMgloLjI4aDRxd3UyCGgubm1mMTRuMgloLjM3bTJqc2cyCWguMW1yY3UwOTIJaC40NnIwY28yMgloLjJsd2FtdnYyCWguMTExa3gzbzIJaC4zbDE4ZnJoMgloLjIwNmlwemEyCWguNGs2NjhuMzIJaC4yemJnaXV3MgloLjFlZ3F0MnAyCWguM3lnZWJxaTIJaC4yZGxvbHliMghoLnNxeXc2NDIJaC4zY3FtZXR4MgloLjFydndwMXEyCWguNGJ2azdwajIJaC4ycjB1aHhjMgloLjE2NjRzNTUyCWguM3E1c2FzeTIJaC4yNWIybDByMghoLmtnY3Y4azIJaC4zNGcwZHdkMgloLjFqbGFvNDYyCWguNDNreTZyejIJaC4yaXE4Z3pzMghoLnh2aXI3bDIJaC4zaHY2OXZlMgloLjF4MGdrMzcyCWguNGgwNDJyMDIJaC4ydzVlY3l0MgloLjFiYW9uNm0yCWguM3ZhYzV1ZjIJaC4yYWZtZzI4MghoLnBrd3FhMTIJaC4zOWtrOHh1MgloLjFvcHVqNW4yCWguNDhwaTF0ZzIJaC4ybnVzYzE5MgloLjEzMDJtOTIyCWguM216cTR3djIJaC4yMjUwZjRvMghoLmhhYXBjaDIJaC4zMTl5ODBhMgloLjFnZjhpODMyCWguNDBldzB2dzIJaC4yZms2YjNwMghoLnVwZ2xiaTIJaC4zZXA0M3piMgloLjF0dWVlNzQyCWguNGR1MXd1eDIJaC4yc3pjNzJxMgloLjE4NG1oYWoyCWguM3M0OXp5YzIJaC4yNzlrYTY1MghoLm1ldWtkeTIJaC4zNmVpMzFyMgloLjFsanNkOWsyCWguNDVqZnZ4ZDIJaC4ya29xNjU2MghoLnp1MGdjejIJaC4zanRuejBzMgloLjF5eXk5OGwyCWguNGl5bHJ3ZTIJaC4yeTN3MjQ3MgloLjFkOTZjYzAyCWguM3g4dHV6dDIJaC4yY2U0NTdtMghoLnJqZWZmZjIJaC4zYmoxeTM4MgloLjFxb2M4YjEyCWguNGFuenF5dTIJaC4ycHRhMTZuMgloLjE0eWtiZWcyCWguM295N3UyOTIJaC4yNDNpNGEyMghoLmo4c2VodjIJaC4zMzhmeDVvMgloLjFpZHE3ZGgyCWguNDJkZHExYTIJaC4yaGlvMDkzMghoLndueWFndzIJaC4zZ25sdDRwMgloLjF2c3czY2kyCWguNGZzam0wYjIJaC4ydXh0dzg0MgloLjFhMzQ2ZngyCWguM3UycnAzcTIJaC4yOTgxemJqMghoLm9kYzlqYzIJaC4zOGN6czc1MgloLjFuaWEyZXkyCWguNDdoeGwycjIJaC4ybW43dmFrMgloLjExc2k1aWQyCWguM2xzNW82NjIJaC4yMHhmeWR6MgloLjRreDNoMXMyCWguMzAyZHI5bDIJaC4xZjdvMWhlMgloLjN6N2JrNTcyCWguMmVjbHVkMDIIaC50aHc0a3QyCWguM2Roam44bTIJaC4xc210eGdmMgloLjRjbWhnNDgyCWguMnJycnFjMTIJaC4xNngyMGp1MgloLjNxd3BqN24yCWguMjYxenRmZzIIaC5sN2EzbjkyCWguMzU2eG1iMjIJaC4xa2M3d2l2MgloLjQ0YnZmNm8yCWguMmpoNXBlaDIIaC55bWZ6bWEyCWguM2ltM2lhMzIJaC4xeHJkc2h3MgloLjRocjFiNXAyCWguMnd3YmxkaTIJaC4xYzFsdmxiMgloLjN3MTllOTQyCWguMmI2am9neDIIaC5xYnR5b3EyCWguM2FiaGhjajIJaC4xcGdycmtjMgloLjQ5Z2ZhODUyCWguMm9scGtmeTIJaC4xM3F6dW5yMgloLjNucW5kYmsyCWguMjJ2eG5qZDIIaC5pMTd4cjYyCWguMzIwdmdlejIJaC4xaDY1cW1zMgloLjQxNXQ5YWwyCWguMmdiM2ppZTIIaC52Z2R0cTcyCWguM2ZnMWNlMDgAaiUKFHN1Z2dlc3QuZm1wcjZibXVpNWMyEg1FaW5pIE5pZW1pbmVuaiUKFHN1Z2dlc3QuYXYxM3Nocnl1bWFoEg1FaW5pIE5pZW1pbmVuaiUKFHN1Z2dlc3QucDVsMDlpa21jdmJ5Eg1FaW5pIE5pZW1pbmVuaiUKFHN1Z2dlc3Qua2s2Njc1MmVuMjB4Eg1FaW5pIE5pZW1pbmVuaioKFHN1Z2dlc3QuZ3Rqb3V5YzY0dGIyEhJLYXRyaWluYSBLw7Zuw7ZuZW5qIQoUc3VnZ2VzdC5tM2dia2xzNzd6dXESCUFub255bW91c2olChRzdWdnZXN0LmJlcXVicHN0Y3dpYxINRWluaSBOaWVtaW5lbmolChRzdWdnZXN0LnJic3Fuc3JheHQ3YhINRWluaSBOaWVtaW5lbmohChRzdWdnZXN0LnJ1aTIxbjZwbjkwdRIJQW5vbnltb3VzaiUKFHN1Z2dlc3Qud2hnZWljbmJ4emhmEg1FaW5pIE5pZW1pbmVuaiUKFHN1Z2dlc3QuaDlkaGxxZTVma2l4Eg1FaW5pIE5pZW1pbmVuaioKFHN1Z2dlc3Quamk5ODRzOGZxemMyEhJLYXRyaWluYSBLw7Zuw7ZuZW5qJQoUc3VnZ2VzdC4xYzFuNzIxMnI3bDcSDUVpbmkgTmllbWluZW5qJQoUc3VnZ2VzdC54dXh0a3RkcjZicTESDUVpbmkgTmllbWluZW5qJQoUc3VnZ2VzdC5nb2pyZnZxb3k5NjMSDUVpbmkgTmllbWluZW5qHgoRc3VnZ2VzdC5wdHp1NTNicmISCUFub255bW91c2olChRzdWdnZXN0LnYxdTYwbjZ2MDRtbRINRWluaSBOaWVtaW5lbmolChRzdWdnZXN0LnlobmkxNGFscGh3ehINRWluaSBOaWVtaW5lbmolChRzdWdnZXN0Lmx0OGxlMHdxcjlrbxINRWluaSBOaWVtaW5lbmolChRzdWdnZXN0LnA4dWRmdnc0dXhkZRINRWluaSBOaWVtaW5lbmolChRzdWdnZXN0Lms2ODBvOXdqZjEyYxINRWluaSBOaWVtaW5lbmolChRzdWdnZXN0Lm93NHJzYXBoeGN5dhINRWluaSBOaWVtaW5lbmoqChRzdWdnZXN0Lnd1cGg5M2EzaTY5bRISS2F0cmlpbmEgS8O2bsO2bmVuaiEKFHN1Z2dlc3QueXJqZjl6cmN4bnQwEglBbm9ueW1vdXNqJQoUc3VnZ2VzdC5wbGVmY3p0M2dzcDASDUVpbmkgTmllbWluZW5qKgoUc3VnZ2VzdC5iYmZzbW5zOTkzY2MSEkthdHJpaW5hIEvDtm7Dtm5lbmokChNzdWdnZXN0LjU0YjZsNXZ2czMxEg1FaW5pIE5pZW1pbmVuaiEKFHN1Z2dlc3QuNDV1ZmdoazcxaDlyEglBbm9ueW1vdXNqJQoUc3VnZ2VzdC5xbzV5aHIzaWVyc20SDUVpbmkgTmllbWluZW5qJQoUc3VnZ2VzdC5kN3ljdW5qNm13MHMSDUVpbmkgTmllbWluZW5qJAoTc3VnZ2VzdC4ydDYwNmEzdWV3NxINRWluaSBOaWVtaW5lbmolChRzdWdnZXN0Lnkwbmh5cWpjanBkORINRWluaSBOaWVtaW5lbmolChRzdWdnZXN0LjNlbzZrbW4xZjdkbxINRWluaSBOaWVtaW5lbmolChRzdWdnZXN0Lm8xOWZzNTJjMzhtMBINRWluaSBOaWVtaW5lbmolChRzdWdnZXN0LjFkcjZvN21oenVqbRINRWluaSBOaWVtaW5lbmolChRzdWdnZXN0LnhqODZqYWZzN3gxNxINRWluaSBOaWVtaW5lbmolChRzdWdnZXN0LmtkcWV4MjExNTk0bhINRWluaSBOaWVtaW5lbmolChRzdWdnZXN0LnYxemYxd3BlMmYydBINRWluaSBOaWVtaW5lbmolChRzdWdnZXN0Lm1tZTJ0Mm1kYThlORINRWluaSBOaWVtaW5lbmolChRzdWdnZXN0LjR3dTl0OGNtMm5tZhINRWluaSBOaWVtaW5lbmolChRzdWdnZXN0LnRqZjgyOWM2NzN4cRINRWluaSBOaWVtaW5lbmolChRzdWdnZXN0LnhwamI5aW5jdjZ2aRINRWluaSBOaWVtaW5lbmolChRzdWdnZXN0LmpxOXoxNnA1MHV3YhINRWluaSBOaWVtaW5lbmolChRzdWdnZXN0LnV2cWp1Z2sybDF1bRINRWluaSBOaWVtaW5lbmolChRzdWdnZXN0Lm1mdHp3b3YxNWswYhINRWluaSBOaWVtaW5lbmolChRzdWdnZXN0LmdjeTA1YXBucjE2bhINRWluaSBOaWVtaW5lbmoqChRzdWdnZXN0LjFnM2Z3M2M0eXc1chISS2F0cmlpbmEgS8O2bsO2bmVuaiUKFHN1Z2dlc3QudDB2OG90cmZ5dDk1Eg1FaW5pIE5pZW1pbmVuaiUKFHN1Z2dlc3QueWU1eTUyNGFhbWRxEg1FaW5pIE5pZW1pbmVuaiUKFHN1Z2dlc3QudHA0c3cwbXoxNHJxEg1FaW5pIE5pZW1pbmVuaiUKFHN1Z2dlc3QubjR6MXg0dmU2cXI2Eg1FaW5pIE5pZW1pbmVuaiUKFHN1Z2dlc3Qud2lqdWxoMWhvcmZyEg1FaW5pIE5pZW1pbmVuaiUKFHN1Z2dlc3QudWNrNzc3bTVvNmxnEg1FaW5pIE5pZW1pbmVuaiUKFHN1Z2dlc3Quc3p2bGJ3ZWRsdDJxEg1FaW5pIE5pZW1pbmVuaiUKFHN1Z2dlc3Qub25ybHUzNjh4b3htEg1FaW5pIE5pZW1pbmVuaiUKFHN1Z2dlc3QubHpndjZhbjhua2VnEg1FaW5pIE5pZW1pbmVuaiUKFHN1Z2dlc3QucDd4OTEyM3VzeTk1Eg1FaW5pIE5pZW1pbmVuaigKFHN1Z2dlc3QuMjJxYTd4Zjc4dnduEhBMYXVyYSBIw6Rya8O2bmVuaiUKFHN1Z2dlc3QuNXMwdjIzMzA4dHhmEg1FaW5pIE5pZW1pbmVuaiEKFHN1Z2dlc3Qub252Yjg1dWtzcmZjEglBbm9ueW1vdXNqJAoTc3VnZ2VzdC5nZTgxbW11aGhyehINRWluaSBOaWVtaW5lbmohChRzdWdnZXN0Lno5a3lmd3QwbzBwYRIJQW5vbnltb3VzaiUKFHN1Z2dlc3QudWVyeDdjM3o1ZzdmEg1FaW5pIE5pZW1pbmVuaiEKFHN1Z2dlc3QucnZ0dXpnZWF1bGxoEglBbm9ueW1vdXNqJQoUc3VnZ2VzdC45ZjdvZzliOXF4dG8SDUVpbmkgTmllbWluZW5qJQoUc3VnZ2VzdC5zbDdzZ3g4emx1YTMSDUVpbmkgTmllbWluZW5qJQoUc3VnZ2VzdC5qaG9rYTFta3BoZGoSDUVpbmkgTmllbWluZW5qJQoUc3VnZ2VzdC44ZGIxdWZoZXcxNjISDUVpbmkgTmllbWluZW5qKAoUc3VnZ2VzdC5leGhzZ240cTlidDESEExhdXJhIEjDpHJrw7ZuZW5qJQoUc3VnZ2VzdC5uOGQzeHRvZGlsaTYSDUVpbmkgTmllbWluZW5qKAoUc3VnZ2VzdC5lYW9tcjBib3YyMGQSEExhdXJhIEjDpHJrw7ZuZW5qJQoUc3VnZ2VzdC5tc2dtbXN1b2JudXkSDUVpbmkgTmllbWluZW5qJAoTc3VnZ2VzdC40dWJkb2kyZDhpdxINRWluaSBOaWVtaW5lbmooChRzdWdnZXN0Ljg1MHM0NGVmcmZidRIQTGF1cmEgSMOkcmvDtm5lbmolChRzdWdnZXN0LjE1eG9ydHR5eDN6NBINRWluaSBOaWVtaW5lbmooChRzdWdnZXN0LjFsMjYwb2g0NDcxchIQTGF1cmEgSMOkcmvDtm5lbmolChRzdWdnZXN0LmFiMTF2enA4cnRndBINRWluaSBOaWVtaW5lbmolChRzdWdnZXN0LmU1YjNnencxeWd5NRINRWluaSBOaWVtaW5lbmolChRzdWdnZXN0LmU3YXpnZ2IzYjI2MhINRWluaSBOaWVtaW5lbmolChRzdWdnZXN0LnlpajUwbjJlaTUyORINRWluaSBOaWVtaW5lbmolChRzdWdnZXN0LnZ5bGN5Z3VxbzVlchINRWluaSBOaWVtaW5lbmolChRzdWdnZXN0LmpieTNtOGFzbTZzcRINRWluaSBOaWVtaW5lbmooChRzdWdnZXN0LmI1MDlybzhtZ2pwMhIQTGF1cmEgSMOkcmvDtm5lbmolChRzdWdnZXN0LmVuNDk5c3ZidXNiORINRWluaSBOaWVtaW5lbmooChRzdWdnZXN0LmRxcjhhd2g0amxvORIQTGF1cmEgSMOkcmvDtm5lbmooChRzdWdnZXN0LmZyZnQ0dTFiNnJjNxIQTGF1cmEgSMOkcmvDtm5lbmooChRzdWdnZXN0LjJhZm14cXVjOGtjNhIQTGF1cmEgSMOkcmvDtm5lbmolChRzdWdnZXN0LmpxOWtkbWQ3NTkzORINRWluaSBOaWVtaW5lbmolChRzdWdnZXN0LmFvMmlueTcxcnk0dxINRWluaSBOaWVtaW5lbmooChRzdWdnZXN0LmZydDRpaGFlbDlwdxIQTGF1cmEgSMOkcmvDtm5lbmooChRzdWdnZXN0Lng4Z201cjFwcXVzaRIQTGF1cmEgSMOkcmvDtm5lbmolChRzdWdnZXN0LjVuZjFkZ24xemJ4cBINRWluaSBOaWVtaW5lbmooChRzdWdnZXN0LnM4MHFubm9vbDJtcxIQTGF1cmEgSMOkcmvDtm5lbmolChRzdWdnZXN0Lmp6ZnM4NDFmaXloaBINRWluaSBOaWVtaW5lbmooChRzdWdnZXN0LmZuNTJndjR4NXI1ZhIQTGF1cmEgSMOkcmvDtm5lbmolChRzdWdnZXN0LnhobWx0eXRtNnRmbxINRWluaSBOaWVtaW5lbmooChRzdWdnZXN0LmZzM2t2aTJzeWJzcRIQTGF1cmEgSMOkcmvDtm5lbmooChRzdWdnZXN0Lmdrd2d0dDUzem9zMBIQTGF1cmEgSMOkcmvDtm5lbmooChRzdWdnZXN0LmkwZDh1YWd3djlidRIQTGF1cmEgSMOkcmvDtm5lbmooChRzdWdnZXN0Lno3Zm9wMmRkcDAycRIQTGF1cmEgSMOkcmvDtm5lbmolChRzdWdnZXN0LjVoeml0YnA5dWU1dhINRWluaSBOaWVtaW5lbmolChRzdWdnZXN0LmptcDVldmdrOXl0chINRWluaSBOaWVtaW5lbmolChRzdWdnZXN0LmI1ajc2OXZhd3FtdBINRWluaSBOaWVtaW5lbmolChRzdWdnZXN0LjZoMnNrbnMwZTVzdBINRWluaSBOaWVtaW5lbmooChRzdWdnZXN0Lm9xengzdmt1MGc0dhIQTGF1cmEgSMOkcmvDtm5lbmooChRzdWdnZXN0LnIxN2I4bXExaG1tMxIQTGF1cmEgSMOkcmvDtm5lbmooChRzdWdnZXN0Lmtyd3VlOGlmanZqZRIQTGF1cmEgSMOkcmvDtm5lbmohChRzdWdnZXN0Lmo5bGc3b2tlOXozdRIJQW5vbnltb3VzaiEKFHN1Z2dlc3QuZnMyOHV4bTd0cm9tEglBbm9ueW1vdXNqJQoUc3VnZ2VzdC4xZnNvaWcxaTk0N3ISDUVpbmkgTmllbWluZW5qJQoUc3VnZ2VzdC51dG1jZ2p3OWUyYmsSDUVpbmkgTmllbWluZW5qKAoUc3VnZ2VzdC5hNjRkcHJoZDQ4N2ISEExhdXJhIEjDpHJrw7ZuZW5qIQoUc3VnZ2VzdC5xOXN4eHV5YzNpcXgSCUFub255bW91c2olChRzdWdnZXN0LnM0MG45MHl2MW9zdhINRWluaSBOaWVtaW5lbmohChRzdWdnZXN0Lnd5dGNjNWYwZTZpbRIJQW5vbnltb3VzaiEKFHN1Z2dlc3QueHVudjNib205cHpuEglBbm9ueW1vdXNqJQoUc3VnZ2VzdC56Z3JjZmM1N21vdHESDUVpbmkgTmllbWluZW5qJQoUc3VnZ2VzdC5xaXVxcDU1bnVvMHISDUVpbmkgTmllbWluZW5qIQoUc3VnZ2VzdC5mcDhibnhiZTJ4MzQSCUFub255bW91c2olChRzdWdnZXN0LmxrZjhoNnlnamlycRINRWluaSBOaWVtaW5lbmohChRzdWdnZXN0LmQ2aXd6M2k0dzFkbRIJQW5vbnltb3VzaiUKFHN1Z2dlc3QuNTYzMmtuMjR5Z3Z2Eg1FaW5pIE5pZW1pbmVuaiUKFHN1Z2dlc3QubDFzNHduYTRnN2NiEg1FaW5pIE5pZW1pbmVuaiUKFHN1Z2dlc3QubjF0NjFtZHE2ZWJhEg1FaW5pIE5pZW1pbmVuaiUKFHN1Z2dlc3QuZXQ5MjJkdTl6bnA2Eg1FaW5pIE5pZW1pbmVuaiUKFHN1Z2dlc3QuY3p1dGMxdzB5dmQ2Eg1FaW5pIE5pZW1pbmVuciExOXQwOUdaSk0wOWd3VXFsNHpaWXV6TFNCSFR3dy1zSXc=</go:docsCustomData>
</go:gDocsCustomXmlDataStorage>
</file>

<file path=customXml/item2.xml><?xml version="1.0" encoding="utf-8"?>
<ct:contentTypeSchema xmlns:ct="http://schemas.microsoft.com/office/2006/metadata/contentType" xmlns:ma="http://schemas.microsoft.com/office/2006/metadata/properties/metaAttributes" ct:_="" ma:_="" ma:contentTypeName="Document" ma:contentTypeID="0x0101001B6733397BF4BE40BDF61086EAE60604" ma:contentTypeVersion="10" ma:contentTypeDescription="Create a new document." ma:contentTypeScope="" ma:versionID="882543434b483a46e98c5924fb4b07f7">
  <xsd:schema xmlns:xsd="http://www.w3.org/2001/XMLSchema" xmlns:xs="http://www.w3.org/2001/XMLSchema" xmlns:p="http://schemas.microsoft.com/office/2006/metadata/properties" xmlns:ns2="0a964644-9acb-4580-8fe1-927075c1b2df" xmlns:ns3="12215328-88b1-4507-a043-7ee42227a1ce" targetNamespace="http://schemas.microsoft.com/office/2006/metadata/properties" ma:root="true" ma:fieldsID="7d59816a538a7bf10e36e3ffe0d197a8" ns2:_="" ns3:_="">
    <xsd:import namespace="0a964644-9acb-4580-8fe1-927075c1b2df"/>
    <xsd:import namespace="12215328-88b1-4507-a043-7ee42227a1ce"/>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3:SharedWithUsers" minOccurs="0"/>
                <xsd:element ref="ns3:SharedWithDetails" minOccurs="0"/>
                <xsd:element ref="ns2:MediaServiceObjectDetectorVersions" minOccurs="0"/>
                <xsd:element ref="ns2:MediaServiceGenerationTime" minOccurs="0"/>
                <xsd:element ref="ns2:MediaServiceEventHashCode"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a964644-9acb-4580-8fe1-927075c1b2d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dexed="true" ma:internalName="MediaServiceDateTaken"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SearchProperties" ma:index="17"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2215328-88b1-4507-a043-7ee42227a1c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customXml/itemProps2.xml><?xml version="1.0" encoding="utf-8"?>
<ds:datastoreItem xmlns:ds="http://schemas.openxmlformats.org/officeDocument/2006/customXml" ds:itemID="{1CC7E179-8202-42D7-8EC6-175DFFFC43F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a964644-9acb-4580-8fe1-927075c1b2df"/>
    <ds:schemaRef ds:uri="12215328-88b1-4507-a043-7ee42227a1c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29E69DB-C206-467E-9AB8-25B81F4CA115}">
  <ds:schemaRefs>
    <ds:schemaRef ds:uri="http://schemas.microsoft.com/sharepoint/v3/contenttype/forms"/>
  </ds:schemaRefs>
</ds:datastoreItem>
</file>

<file path=customXml/itemProps4.xml><?xml version="1.0" encoding="utf-8"?>
<ds:datastoreItem xmlns:ds="http://schemas.openxmlformats.org/officeDocument/2006/customXml" ds:itemID="{1E3831C1-8E8D-4B43-A16A-710B27AE2AB9}">
  <ds:schemaRefs>
    <ds:schemaRef ds:uri="http://schemas.microsoft.com/office/2006/metadata/properties"/>
    <ds:schemaRef ds:uri="http://schemas.microsoft.com/office/infopath/2007/PartnerControls"/>
  </ds:schemaRefs>
</ds:datastoreItem>
</file>

<file path=customXml/itemProps5.xml><?xml version="1.0" encoding="utf-8"?>
<ds:datastoreItem xmlns:ds="http://schemas.openxmlformats.org/officeDocument/2006/customXml" ds:itemID="{7FEEEA9B-A837-4A88-A3ED-7E3598374932}">
  <ds:schemaRefs>
    <ds:schemaRef ds:uri="http://schemas.openxmlformats.org/officeDocument/2006/bibliography"/>
  </ds:schemaRefs>
</ds:datastoreItem>
</file>

<file path=docMetadata/LabelInfo.xml><?xml version="1.0" encoding="utf-8"?>
<clbl:labelList xmlns:clbl="http://schemas.microsoft.com/office/2020/mipLabelMetadata">
  <clbl:label id="{98ae7559-10dc-4288-8e2e-4593e62fe3ee}" enabled="0" method="" siteId="{98ae7559-10dc-4288-8e2e-4593e62fe3ee}" removed="1"/>
</clbl:labelList>
</file>

<file path=docProps/app.xml><?xml version="1.0" encoding="utf-8"?>
<Properties xmlns="http://schemas.openxmlformats.org/officeDocument/2006/extended-properties" xmlns:vt="http://schemas.openxmlformats.org/officeDocument/2006/docPropsVTypes">
  <Template>Normal.dotm</Template>
  <TotalTime>2621</TotalTime>
  <Pages>90</Pages>
  <Words>15222</Words>
  <Characters>123306</Characters>
  <Application>Microsoft Office Word</Application>
  <DocSecurity>0</DocSecurity>
  <Lines>1027</Lines>
  <Paragraphs>276</Paragraphs>
  <ScaleCrop>false</ScaleCrop>
  <HeadingPairs>
    <vt:vector size="2" baseType="variant">
      <vt:variant>
        <vt:lpstr>Otsikko</vt:lpstr>
      </vt:variant>
      <vt:variant>
        <vt:i4>1</vt:i4>
      </vt:variant>
    </vt:vector>
  </HeadingPairs>
  <TitlesOfParts>
    <vt:vector size="1" baseType="lpstr">
      <vt:lpstr/>
    </vt:vector>
  </TitlesOfParts>
  <Company/>
  <LinksUpToDate>false</LinksUpToDate>
  <CharactersWithSpaces>138252</CharactersWithSpaces>
  <SharedDoc>false</SharedDoc>
  <HLinks>
    <vt:vector size="1404" baseType="variant">
      <vt:variant>
        <vt:i4>1048658</vt:i4>
      </vt:variant>
      <vt:variant>
        <vt:i4>1221</vt:i4>
      </vt:variant>
      <vt:variant>
        <vt:i4>0</vt:i4>
      </vt:variant>
      <vt:variant>
        <vt:i4>5</vt:i4>
      </vt:variant>
      <vt:variant>
        <vt:lpwstr/>
      </vt:variant>
      <vt:variant>
        <vt:lpwstr>_11.2.1._Tunturiluontotyypit</vt:lpwstr>
      </vt:variant>
      <vt:variant>
        <vt:i4>1048658</vt:i4>
      </vt:variant>
      <vt:variant>
        <vt:i4>1218</vt:i4>
      </vt:variant>
      <vt:variant>
        <vt:i4>0</vt:i4>
      </vt:variant>
      <vt:variant>
        <vt:i4>5</vt:i4>
      </vt:variant>
      <vt:variant>
        <vt:lpwstr/>
      </vt:variant>
      <vt:variant>
        <vt:lpwstr>_11.2.1._Tunturiluontotyypit</vt:lpwstr>
      </vt:variant>
      <vt:variant>
        <vt:i4>4784170</vt:i4>
      </vt:variant>
      <vt:variant>
        <vt:i4>1215</vt:i4>
      </vt:variant>
      <vt:variant>
        <vt:i4>0</vt:i4>
      </vt:variant>
      <vt:variant>
        <vt:i4>5</vt:i4>
      </vt:variant>
      <vt:variant>
        <vt:lpwstr/>
      </vt:variant>
      <vt:variant>
        <vt:lpwstr>_11.2.1._Kaikki_tunturiluontotyypit</vt:lpwstr>
      </vt:variant>
      <vt:variant>
        <vt:i4>1048658</vt:i4>
      </vt:variant>
      <vt:variant>
        <vt:i4>1212</vt:i4>
      </vt:variant>
      <vt:variant>
        <vt:i4>0</vt:i4>
      </vt:variant>
      <vt:variant>
        <vt:i4>5</vt:i4>
      </vt:variant>
      <vt:variant>
        <vt:lpwstr/>
      </vt:variant>
      <vt:variant>
        <vt:lpwstr>_11.2.1._Tunturiluontotyypit</vt:lpwstr>
      </vt:variant>
      <vt:variant>
        <vt:i4>5111912</vt:i4>
      </vt:variant>
      <vt:variant>
        <vt:i4>1209</vt:i4>
      </vt:variant>
      <vt:variant>
        <vt:i4>0</vt:i4>
      </vt:variant>
      <vt:variant>
        <vt:i4>5</vt:i4>
      </vt:variant>
      <vt:variant>
        <vt:lpwstr/>
      </vt:variant>
      <vt:variant>
        <vt:lpwstr>_10.2.2._Perinnebiotoopit,_joille</vt:lpwstr>
      </vt:variant>
      <vt:variant>
        <vt:i4>5111912</vt:i4>
      </vt:variant>
      <vt:variant>
        <vt:i4>1206</vt:i4>
      </vt:variant>
      <vt:variant>
        <vt:i4>0</vt:i4>
      </vt:variant>
      <vt:variant>
        <vt:i4>5</vt:i4>
      </vt:variant>
      <vt:variant>
        <vt:lpwstr/>
      </vt:variant>
      <vt:variant>
        <vt:lpwstr>_10.2.2._Perinnebiotoopit,_joille</vt:lpwstr>
      </vt:variant>
      <vt:variant>
        <vt:i4>5111912</vt:i4>
      </vt:variant>
      <vt:variant>
        <vt:i4>1203</vt:i4>
      </vt:variant>
      <vt:variant>
        <vt:i4>0</vt:i4>
      </vt:variant>
      <vt:variant>
        <vt:i4>5</vt:i4>
      </vt:variant>
      <vt:variant>
        <vt:lpwstr/>
      </vt:variant>
      <vt:variant>
        <vt:lpwstr>_10.2.2._Perinnebiotoopit,_joille</vt:lpwstr>
      </vt:variant>
      <vt:variant>
        <vt:i4>5111915</vt:i4>
      </vt:variant>
      <vt:variant>
        <vt:i4>1200</vt:i4>
      </vt:variant>
      <vt:variant>
        <vt:i4>0</vt:i4>
      </vt:variant>
      <vt:variant>
        <vt:i4>5</vt:i4>
      </vt:variant>
      <vt:variant>
        <vt:lpwstr/>
      </vt:variant>
      <vt:variant>
        <vt:lpwstr>_10.2.1._Perinnebiotoopit,_joille</vt:lpwstr>
      </vt:variant>
      <vt:variant>
        <vt:i4>524295</vt:i4>
      </vt:variant>
      <vt:variant>
        <vt:i4>1197</vt:i4>
      </vt:variant>
      <vt:variant>
        <vt:i4>0</vt:i4>
      </vt:variant>
      <vt:variant>
        <vt:i4>5</vt:i4>
      </vt:variant>
      <vt:variant>
        <vt:lpwstr/>
      </vt:variant>
      <vt:variant>
        <vt:lpwstr>_9.2.3._Kivikot</vt:lpwstr>
      </vt:variant>
      <vt:variant>
        <vt:i4>6881522</vt:i4>
      </vt:variant>
      <vt:variant>
        <vt:i4>1194</vt:i4>
      </vt:variant>
      <vt:variant>
        <vt:i4>0</vt:i4>
      </vt:variant>
      <vt:variant>
        <vt:i4>5</vt:i4>
      </vt:variant>
      <vt:variant>
        <vt:lpwstr/>
      </vt:variant>
      <vt:variant>
        <vt:lpwstr>_9.2.2._Kalliojyrkänteet</vt:lpwstr>
      </vt:variant>
      <vt:variant>
        <vt:i4>458783</vt:i4>
      </vt:variant>
      <vt:variant>
        <vt:i4>1191</vt:i4>
      </vt:variant>
      <vt:variant>
        <vt:i4>0</vt:i4>
      </vt:variant>
      <vt:variant>
        <vt:i4>5</vt:i4>
      </vt:variant>
      <vt:variant>
        <vt:lpwstr/>
      </vt:variant>
      <vt:variant>
        <vt:lpwstr>_9.2.1._Kalliot</vt:lpwstr>
      </vt:variant>
      <vt:variant>
        <vt:i4>15925314</vt:i4>
      </vt:variant>
      <vt:variant>
        <vt:i4>1188</vt:i4>
      </vt:variant>
      <vt:variant>
        <vt:i4>0</vt:i4>
      </vt:variant>
      <vt:variant>
        <vt:i4>5</vt:i4>
      </vt:variant>
      <vt:variant>
        <vt:lpwstr/>
      </vt:variant>
      <vt:variant>
        <vt:lpwstr>_8.2.1._Kaikki_metsäluontotyypit</vt:lpwstr>
      </vt:variant>
      <vt:variant>
        <vt:i4>15925314</vt:i4>
      </vt:variant>
      <vt:variant>
        <vt:i4>1185</vt:i4>
      </vt:variant>
      <vt:variant>
        <vt:i4>0</vt:i4>
      </vt:variant>
      <vt:variant>
        <vt:i4>5</vt:i4>
      </vt:variant>
      <vt:variant>
        <vt:lpwstr/>
      </vt:variant>
      <vt:variant>
        <vt:lpwstr>_8.2.1._Kaikki_metsäluontotyypit</vt:lpwstr>
      </vt:variant>
      <vt:variant>
        <vt:i4>15925314</vt:i4>
      </vt:variant>
      <vt:variant>
        <vt:i4>1182</vt:i4>
      </vt:variant>
      <vt:variant>
        <vt:i4>0</vt:i4>
      </vt:variant>
      <vt:variant>
        <vt:i4>5</vt:i4>
      </vt:variant>
      <vt:variant>
        <vt:lpwstr/>
      </vt:variant>
      <vt:variant>
        <vt:lpwstr>_8.2.1._Kaikki_metsäluontotyypit</vt:lpwstr>
      </vt:variant>
      <vt:variant>
        <vt:i4>15925314</vt:i4>
      </vt:variant>
      <vt:variant>
        <vt:i4>1179</vt:i4>
      </vt:variant>
      <vt:variant>
        <vt:i4>0</vt:i4>
      </vt:variant>
      <vt:variant>
        <vt:i4>5</vt:i4>
      </vt:variant>
      <vt:variant>
        <vt:lpwstr/>
      </vt:variant>
      <vt:variant>
        <vt:lpwstr>_8.2.1._Kaikki_metsäluontotyypit</vt:lpwstr>
      </vt:variant>
      <vt:variant>
        <vt:i4>5898272</vt:i4>
      </vt:variant>
      <vt:variant>
        <vt:i4>1176</vt:i4>
      </vt:variant>
      <vt:variant>
        <vt:i4>0</vt:i4>
      </vt:variant>
      <vt:variant>
        <vt:i4>5</vt:i4>
      </vt:variant>
      <vt:variant>
        <vt:lpwstr/>
      </vt:variant>
      <vt:variant>
        <vt:lpwstr>_7.2.1._Avo-_ja</vt:lpwstr>
      </vt:variant>
      <vt:variant>
        <vt:i4>5898272</vt:i4>
      </vt:variant>
      <vt:variant>
        <vt:i4>1173</vt:i4>
      </vt:variant>
      <vt:variant>
        <vt:i4>0</vt:i4>
      </vt:variant>
      <vt:variant>
        <vt:i4>5</vt:i4>
      </vt:variant>
      <vt:variant>
        <vt:lpwstr/>
      </vt:variant>
      <vt:variant>
        <vt:lpwstr>_7.2.1._Avo-_ja</vt:lpwstr>
      </vt:variant>
      <vt:variant>
        <vt:i4>6815813</vt:i4>
      </vt:variant>
      <vt:variant>
        <vt:i4>1170</vt:i4>
      </vt:variant>
      <vt:variant>
        <vt:i4>0</vt:i4>
      </vt:variant>
      <vt:variant>
        <vt:i4>5</vt:i4>
      </vt:variant>
      <vt:variant>
        <vt:lpwstr/>
      </vt:variant>
      <vt:variant>
        <vt:lpwstr>_8.2._Mittarien_tulkintaohjeet</vt:lpwstr>
      </vt:variant>
      <vt:variant>
        <vt:i4>6881478</vt:i4>
      </vt:variant>
      <vt:variant>
        <vt:i4>1167</vt:i4>
      </vt:variant>
      <vt:variant>
        <vt:i4>0</vt:i4>
      </vt:variant>
      <vt:variant>
        <vt:i4>5</vt:i4>
      </vt:variant>
      <vt:variant>
        <vt:lpwstr/>
      </vt:variant>
      <vt:variant>
        <vt:lpwstr>_6.2.1._Kaikki_sisävesien</vt:lpwstr>
      </vt:variant>
      <vt:variant>
        <vt:i4>7274568</vt:i4>
      </vt:variant>
      <vt:variant>
        <vt:i4>1164</vt:i4>
      </vt:variant>
      <vt:variant>
        <vt:i4>0</vt:i4>
      </vt:variant>
      <vt:variant>
        <vt:i4>5</vt:i4>
      </vt:variant>
      <vt:variant>
        <vt:lpwstr/>
      </vt:variant>
      <vt:variant>
        <vt:lpwstr>_5.2.1._Kaikki_virtavedet</vt:lpwstr>
      </vt:variant>
      <vt:variant>
        <vt:i4>16646342</vt:i4>
      </vt:variant>
      <vt:variant>
        <vt:i4>1161</vt:i4>
      </vt:variant>
      <vt:variant>
        <vt:i4>0</vt:i4>
      </vt:variant>
      <vt:variant>
        <vt:i4>5</vt:i4>
      </vt:variant>
      <vt:variant>
        <vt:lpwstr/>
      </vt:variant>
      <vt:variant>
        <vt:lpwstr>_4.2.1._Kaikki_lähteikköluontotyypit</vt:lpwstr>
      </vt:variant>
      <vt:variant>
        <vt:i4>786479</vt:i4>
      </vt:variant>
      <vt:variant>
        <vt:i4>1158</vt:i4>
      </vt:variant>
      <vt:variant>
        <vt:i4>0</vt:i4>
      </vt:variant>
      <vt:variant>
        <vt:i4>5</vt:i4>
      </vt:variant>
      <vt:variant>
        <vt:lpwstr/>
      </vt:variant>
      <vt:variant>
        <vt:lpwstr>_3.2.2._Lammet_sekä</vt:lpwstr>
      </vt:variant>
      <vt:variant>
        <vt:i4>11534415</vt:i4>
      </vt:variant>
      <vt:variant>
        <vt:i4>1155</vt:i4>
      </vt:variant>
      <vt:variant>
        <vt:i4>0</vt:i4>
      </vt:variant>
      <vt:variant>
        <vt:i4>5</vt:i4>
      </vt:variant>
      <vt:variant>
        <vt:lpwstr/>
      </vt:variant>
      <vt:variant>
        <vt:lpwstr>_3.2.1._Järvet,_joille</vt:lpwstr>
      </vt:variant>
      <vt:variant>
        <vt:i4>15466703</vt:i4>
      </vt:variant>
      <vt:variant>
        <vt:i4>1152</vt:i4>
      </vt:variant>
      <vt:variant>
        <vt:i4>0</vt:i4>
      </vt:variant>
      <vt:variant>
        <vt:i4>5</vt:i4>
      </vt:variant>
      <vt:variant>
        <vt:lpwstr/>
      </vt:variant>
      <vt:variant>
        <vt:lpwstr>_2.2.2._Rannikon_primäärisukkessiome</vt:lpwstr>
      </vt:variant>
      <vt:variant>
        <vt:i4>7798857</vt:i4>
      </vt:variant>
      <vt:variant>
        <vt:i4>1149</vt:i4>
      </vt:variant>
      <vt:variant>
        <vt:i4>0</vt:i4>
      </vt:variant>
      <vt:variant>
        <vt:i4>5</vt:i4>
      </vt:variant>
      <vt:variant>
        <vt:lpwstr/>
      </vt:variant>
      <vt:variant>
        <vt:lpwstr>_2.2.1._Rannikon_luontotyypit</vt:lpwstr>
      </vt:variant>
      <vt:variant>
        <vt:i4>4456560</vt:i4>
      </vt:variant>
      <vt:variant>
        <vt:i4>1146</vt:i4>
      </vt:variant>
      <vt:variant>
        <vt:i4>0</vt:i4>
      </vt:variant>
      <vt:variant>
        <vt:i4>5</vt:i4>
      </vt:variant>
      <vt:variant>
        <vt:lpwstr/>
      </vt:variant>
      <vt:variant>
        <vt:lpwstr>_8.2.1.3._Luontotyypille_ominainen</vt:lpwstr>
      </vt:variant>
      <vt:variant>
        <vt:i4>3997779</vt:i4>
      </vt:variant>
      <vt:variant>
        <vt:i4>1143</vt:i4>
      </vt:variant>
      <vt:variant>
        <vt:i4>0</vt:i4>
      </vt:variant>
      <vt:variant>
        <vt:i4>5</vt:i4>
      </vt:variant>
      <vt:variant>
        <vt:lpwstr/>
      </vt:variant>
      <vt:variant>
        <vt:lpwstr>_1.2.2._Fladat,_kluuvit</vt:lpwstr>
      </vt:variant>
      <vt:variant>
        <vt:i4>8061150</vt:i4>
      </vt:variant>
      <vt:variant>
        <vt:i4>1140</vt:i4>
      </vt:variant>
      <vt:variant>
        <vt:i4>0</vt:i4>
      </vt:variant>
      <vt:variant>
        <vt:i4>5</vt:i4>
      </vt:variant>
      <vt:variant>
        <vt:lpwstr/>
      </vt:variant>
      <vt:variant>
        <vt:lpwstr>_1.2.1._Itämeren_luontotyypit</vt:lpwstr>
      </vt:variant>
      <vt:variant>
        <vt:i4>8061150</vt:i4>
      </vt:variant>
      <vt:variant>
        <vt:i4>1137</vt:i4>
      </vt:variant>
      <vt:variant>
        <vt:i4>0</vt:i4>
      </vt:variant>
      <vt:variant>
        <vt:i4>5</vt:i4>
      </vt:variant>
      <vt:variant>
        <vt:lpwstr/>
      </vt:variant>
      <vt:variant>
        <vt:lpwstr>_1.2.1._Itämeren_luontotyypit</vt:lpwstr>
      </vt:variant>
      <vt:variant>
        <vt:i4>8061150</vt:i4>
      </vt:variant>
      <vt:variant>
        <vt:i4>1134</vt:i4>
      </vt:variant>
      <vt:variant>
        <vt:i4>0</vt:i4>
      </vt:variant>
      <vt:variant>
        <vt:i4>5</vt:i4>
      </vt:variant>
      <vt:variant>
        <vt:lpwstr/>
      </vt:variant>
      <vt:variant>
        <vt:lpwstr>_1.2.1._Itämeren_luontotyypit</vt:lpwstr>
      </vt:variant>
      <vt:variant>
        <vt:i4>8061150</vt:i4>
      </vt:variant>
      <vt:variant>
        <vt:i4>1131</vt:i4>
      </vt:variant>
      <vt:variant>
        <vt:i4>0</vt:i4>
      </vt:variant>
      <vt:variant>
        <vt:i4>5</vt:i4>
      </vt:variant>
      <vt:variant>
        <vt:lpwstr/>
      </vt:variant>
      <vt:variant>
        <vt:lpwstr>_1.2.1._Itämeren_luontotyypit</vt:lpwstr>
      </vt:variant>
      <vt:variant>
        <vt:i4>1376317</vt:i4>
      </vt:variant>
      <vt:variant>
        <vt:i4>1124</vt:i4>
      </vt:variant>
      <vt:variant>
        <vt:i4>0</vt:i4>
      </vt:variant>
      <vt:variant>
        <vt:i4>5</vt:i4>
      </vt:variant>
      <vt:variant>
        <vt:lpwstr/>
      </vt:variant>
      <vt:variant>
        <vt:lpwstr>_Toc188028629</vt:lpwstr>
      </vt:variant>
      <vt:variant>
        <vt:i4>1376317</vt:i4>
      </vt:variant>
      <vt:variant>
        <vt:i4>1118</vt:i4>
      </vt:variant>
      <vt:variant>
        <vt:i4>0</vt:i4>
      </vt:variant>
      <vt:variant>
        <vt:i4>5</vt:i4>
      </vt:variant>
      <vt:variant>
        <vt:lpwstr/>
      </vt:variant>
      <vt:variant>
        <vt:lpwstr>_Toc188028628</vt:lpwstr>
      </vt:variant>
      <vt:variant>
        <vt:i4>1376317</vt:i4>
      </vt:variant>
      <vt:variant>
        <vt:i4>1112</vt:i4>
      </vt:variant>
      <vt:variant>
        <vt:i4>0</vt:i4>
      </vt:variant>
      <vt:variant>
        <vt:i4>5</vt:i4>
      </vt:variant>
      <vt:variant>
        <vt:lpwstr/>
      </vt:variant>
      <vt:variant>
        <vt:lpwstr>_Toc188028627</vt:lpwstr>
      </vt:variant>
      <vt:variant>
        <vt:i4>1376317</vt:i4>
      </vt:variant>
      <vt:variant>
        <vt:i4>1106</vt:i4>
      </vt:variant>
      <vt:variant>
        <vt:i4>0</vt:i4>
      </vt:variant>
      <vt:variant>
        <vt:i4>5</vt:i4>
      </vt:variant>
      <vt:variant>
        <vt:lpwstr/>
      </vt:variant>
      <vt:variant>
        <vt:lpwstr>_Toc188028626</vt:lpwstr>
      </vt:variant>
      <vt:variant>
        <vt:i4>1376317</vt:i4>
      </vt:variant>
      <vt:variant>
        <vt:i4>1100</vt:i4>
      </vt:variant>
      <vt:variant>
        <vt:i4>0</vt:i4>
      </vt:variant>
      <vt:variant>
        <vt:i4>5</vt:i4>
      </vt:variant>
      <vt:variant>
        <vt:lpwstr/>
      </vt:variant>
      <vt:variant>
        <vt:lpwstr>_Toc188028625</vt:lpwstr>
      </vt:variant>
      <vt:variant>
        <vt:i4>1376317</vt:i4>
      </vt:variant>
      <vt:variant>
        <vt:i4>1094</vt:i4>
      </vt:variant>
      <vt:variant>
        <vt:i4>0</vt:i4>
      </vt:variant>
      <vt:variant>
        <vt:i4>5</vt:i4>
      </vt:variant>
      <vt:variant>
        <vt:lpwstr/>
      </vt:variant>
      <vt:variant>
        <vt:lpwstr>_Toc188028624</vt:lpwstr>
      </vt:variant>
      <vt:variant>
        <vt:i4>1376317</vt:i4>
      </vt:variant>
      <vt:variant>
        <vt:i4>1088</vt:i4>
      </vt:variant>
      <vt:variant>
        <vt:i4>0</vt:i4>
      </vt:variant>
      <vt:variant>
        <vt:i4>5</vt:i4>
      </vt:variant>
      <vt:variant>
        <vt:lpwstr/>
      </vt:variant>
      <vt:variant>
        <vt:lpwstr>_Toc188028623</vt:lpwstr>
      </vt:variant>
      <vt:variant>
        <vt:i4>1376317</vt:i4>
      </vt:variant>
      <vt:variant>
        <vt:i4>1082</vt:i4>
      </vt:variant>
      <vt:variant>
        <vt:i4>0</vt:i4>
      </vt:variant>
      <vt:variant>
        <vt:i4>5</vt:i4>
      </vt:variant>
      <vt:variant>
        <vt:lpwstr/>
      </vt:variant>
      <vt:variant>
        <vt:lpwstr>_Toc188028622</vt:lpwstr>
      </vt:variant>
      <vt:variant>
        <vt:i4>1376317</vt:i4>
      </vt:variant>
      <vt:variant>
        <vt:i4>1076</vt:i4>
      </vt:variant>
      <vt:variant>
        <vt:i4>0</vt:i4>
      </vt:variant>
      <vt:variant>
        <vt:i4>5</vt:i4>
      </vt:variant>
      <vt:variant>
        <vt:lpwstr/>
      </vt:variant>
      <vt:variant>
        <vt:lpwstr>_Toc188028621</vt:lpwstr>
      </vt:variant>
      <vt:variant>
        <vt:i4>1376317</vt:i4>
      </vt:variant>
      <vt:variant>
        <vt:i4>1070</vt:i4>
      </vt:variant>
      <vt:variant>
        <vt:i4>0</vt:i4>
      </vt:variant>
      <vt:variant>
        <vt:i4>5</vt:i4>
      </vt:variant>
      <vt:variant>
        <vt:lpwstr/>
      </vt:variant>
      <vt:variant>
        <vt:lpwstr>_Toc188028620</vt:lpwstr>
      </vt:variant>
      <vt:variant>
        <vt:i4>1441853</vt:i4>
      </vt:variant>
      <vt:variant>
        <vt:i4>1064</vt:i4>
      </vt:variant>
      <vt:variant>
        <vt:i4>0</vt:i4>
      </vt:variant>
      <vt:variant>
        <vt:i4>5</vt:i4>
      </vt:variant>
      <vt:variant>
        <vt:lpwstr/>
      </vt:variant>
      <vt:variant>
        <vt:lpwstr>_Toc188028619</vt:lpwstr>
      </vt:variant>
      <vt:variant>
        <vt:i4>1441853</vt:i4>
      </vt:variant>
      <vt:variant>
        <vt:i4>1058</vt:i4>
      </vt:variant>
      <vt:variant>
        <vt:i4>0</vt:i4>
      </vt:variant>
      <vt:variant>
        <vt:i4>5</vt:i4>
      </vt:variant>
      <vt:variant>
        <vt:lpwstr/>
      </vt:variant>
      <vt:variant>
        <vt:lpwstr>_Toc188028618</vt:lpwstr>
      </vt:variant>
      <vt:variant>
        <vt:i4>1441853</vt:i4>
      </vt:variant>
      <vt:variant>
        <vt:i4>1052</vt:i4>
      </vt:variant>
      <vt:variant>
        <vt:i4>0</vt:i4>
      </vt:variant>
      <vt:variant>
        <vt:i4>5</vt:i4>
      </vt:variant>
      <vt:variant>
        <vt:lpwstr/>
      </vt:variant>
      <vt:variant>
        <vt:lpwstr>_Toc188028617</vt:lpwstr>
      </vt:variant>
      <vt:variant>
        <vt:i4>1441853</vt:i4>
      </vt:variant>
      <vt:variant>
        <vt:i4>1046</vt:i4>
      </vt:variant>
      <vt:variant>
        <vt:i4>0</vt:i4>
      </vt:variant>
      <vt:variant>
        <vt:i4>5</vt:i4>
      </vt:variant>
      <vt:variant>
        <vt:lpwstr/>
      </vt:variant>
      <vt:variant>
        <vt:lpwstr>_Toc188028616</vt:lpwstr>
      </vt:variant>
      <vt:variant>
        <vt:i4>1441853</vt:i4>
      </vt:variant>
      <vt:variant>
        <vt:i4>1040</vt:i4>
      </vt:variant>
      <vt:variant>
        <vt:i4>0</vt:i4>
      </vt:variant>
      <vt:variant>
        <vt:i4>5</vt:i4>
      </vt:variant>
      <vt:variant>
        <vt:lpwstr/>
      </vt:variant>
      <vt:variant>
        <vt:lpwstr>_Toc188028615</vt:lpwstr>
      </vt:variant>
      <vt:variant>
        <vt:i4>1441853</vt:i4>
      </vt:variant>
      <vt:variant>
        <vt:i4>1034</vt:i4>
      </vt:variant>
      <vt:variant>
        <vt:i4>0</vt:i4>
      </vt:variant>
      <vt:variant>
        <vt:i4>5</vt:i4>
      </vt:variant>
      <vt:variant>
        <vt:lpwstr/>
      </vt:variant>
      <vt:variant>
        <vt:lpwstr>_Toc188028614</vt:lpwstr>
      </vt:variant>
      <vt:variant>
        <vt:i4>1441853</vt:i4>
      </vt:variant>
      <vt:variant>
        <vt:i4>1028</vt:i4>
      </vt:variant>
      <vt:variant>
        <vt:i4>0</vt:i4>
      </vt:variant>
      <vt:variant>
        <vt:i4>5</vt:i4>
      </vt:variant>
      <vt:variant>
        <vt:lpwstr/>
      </vt:variant>
      <vt:variant>
        <vt:lpwstr>_Toc188028613</vt:lpwstr>
      </vt:variant>
      <vt:variant>
        <vt:i4>1441853</vt:i4>
      </vt:variant>
      <vt:variant>
        <vt:i4>1022</vt:i4>
      </vt:variant>
      <vt:variant>
        <vt:i4>0</vt:i4>
      </vt:variant>
      <vt:variant>
        <vt:i4>5</vt:i4>
      </vt:variant>
      <vt:variant>
        <vt:lpwstr/>
      </vt:variant>
      <vt:variant>
        <vt:lpwstr>_Toc188028612</vt:lpwstr>
      </vt:variant>
      <vt:variant>
        <vt:i4>1441853</vt:i4>
      </vt:variant>
      <vt:variant>
        <vt:i4>1016</vt:i4>
      </vt:variant>
      <vt:variant>
        <vt:i4>0</vt:i4>
      </vt:variant>
      <vt:variant>
        <vt:i4>5</vt:i4>
      </vt:variant>
      <vt:variant>
        <vt:lpwstr/>
      </vt:variant>
      <vt:variant>
        <vt:lpwstr>_Toc188028611</vt:lpwstr>
      </vt:variant>
      <vt:variant>
        <vt:i4>1441853</vt:i4>
      </vt:variant>
      <vt:variant>
        <vt:i4>1010</vt:i4>
      </vt:variant>
      <vt:variant>
        <vt:i4>0</vt:i4>
      </vt:variant>
      <vt:variant>
        <vt:i4>5</vt:i4>
      </vt:variant>
      <vt:variant>
        <vt:lpwstr/>
      </vt:variant>
      <vt:variant>
        <vt:lpwstr>_Toc188028610</vt:lpwstr>
      </vt:variant>
      <vt:variant>
        <vt:i4>1507389</vt:i4>
      </vt:variant>
      <vt:variant>
        <vt:i4>1004</vt:i4>
      </vt:variant>
      <vt:variant>
        <vt:i4>0</vt:i4>
      </vt:variant>
      <vt:variant>
        <vt:i4>5</vt:i4>
      </vt:variant>
      <vt:variant>
        <vt:lpwstr/>
      </vt:variant>
      <vt:variant>
        <vt:lpwstr>_Toc188028609</vt:lpwstr>
      </vt:variant>
      <vt:variant>
        <vt:i4>1507389</vt:i4>
      </vt:variant>
      <vt:variant>
        <vt:i4>998</vt:i4>
      </vt:variant>
      <vt:variant>
        <vt:i4>0</vt:i4>
      </vt:variant>
      <vt:variant>
        <vt:i4>5</vt:i4>
      </vt:variant>
      <vt:variant>
        <vt:lpwstr/>
      </vt:variant>
      <vt:variant>
        <vt:lpwstr>_Toc188028608</vt:lpwstr>
      </vt:variant>
      <vt:variant>
        <vt:i4>1507389</vt:i4>
      </vt:variant>
      <vt:variant>
        <vt:i4>992</vt:i4>
      </vt:variant>
      <vt:variant>
        <vt:i4>0</vt:i4>
      </vt:variant>
      <vt:variant>
        <vt:i4>5</vt:i4>
      </vt:variant>
      <vt:variant>
        <vt:lpwstr/>
      </vt:variant>
      <vt:variant>
        <vt:lpwstr>_Toc188028607</vt:lpwstr>
      </vt:variant>
      <vt:variant>
        <vt:i4>1507389</vt:i4>
      </vt:variant>
      <vt:variant>
        <vt:i4>986</vt:i4>
      </vt:variant>
      <vt:variant>
        <vt:i4>0</vt:i4>
      </vt:variant>
      <vt:variant>
        <vt:i4>5</vt:i4>
      </vt:variant>
      <vt:variant>
        <vt:lpwstr/>
      </vt:variant>
      <vt:variant>
        <vt:lpwstr>_Toc188028606</vt:lpwstr>
      </vt:variant>
      <vt:variant>
        <vt:i4>1507389</vt:i4>
      </vt:variant>
      <vt:variant>
        <vt:i4>980</vt:i4>
      </vt:variant>
      <vt:variant>
        <vt:i4>0</vt:i4>
      </vt:variant>
      <vt:variant>
        <vt:i4>5</vt:i4>
      </vt:variant>
      <vt:variant>
        <vt:lpwstr/>
      </vt:variant>
      <vt:variant>
        <vt:lpwstr>_Toc188028605</vt:lpwstr>
      </vt:variant>
      <vt:variant>
        <vt:i4>1507389</vt:i4>
      </vt:variant>
      <vt:variant>
        <vt:i4>974</vt:i4>
      </vt:variant>
      <vt:variant>
        <vt:i4>0</vt:i4>
      </vt:variant>
      <vt:variant>
        <vt:i4>5</vt:i4>
      </vt:variant>
      <vt:variant>
        <vt:lpwstr/>
      </vt:variant>
      <vt:variant>
        <vt:lpwstr>_Toc188028604</vt:lpwstr>
      </vt:variant>
      <vt:variant>
        <vt:i4>1507389</vt:i4>
      </vt:variant>
      <vt:variant>
        <vt:i4>968</vt:i4>
      </vt:variant>
      <vt:variant>
        <vt:i4>0</vt:i4>
      </vt:variant>
      <vt:variant>
        <vt:i4>5</vt:i4>
      </vt:variant>
      <vt:variant>
        <vt:lpwstr/>
      </vt:variant>
      <vt:variant>
        <vt:lpwstr>_Toc188028603</vt:lpwstr>
      </vt:variant>
      <vt:variant>
        <vt:i4>1507389</vt:i4>
      </vt:variant>
      <vt:variant>
        <vt:i4>962</vt:i4>
      </vt:variant>
      <vt:variant>
        <vt:i4>0</vt:i4>
      </vt:variant>
      <vt:variant>
        <vt:i4>5</vt:i4>
      </vt:variant>
      <vt:variant>
        <vt:lpwstr/>
      </vt:variant>
      <vt:variant>
        <vt:lpwstr>_Toc188028602</vt:lpwstr>
      </vt:variant>
      <vt:variant>
        <vt:i4>1507389</vt:i4>
      </vt:variant>
      <vt:variant>
        <vt:i4>956</vt:i4>
      </vt:variant>
      <vt:variant>
        <vt:i4>0</vt:i4>
      </vt:variant>
      <vt:variant>
        <vt:i4>5</vt:i4>
      </vt:variant>
      <vt:variant>
        <vt:lpwstr/>
      </vt:variant>
      <vt:variant>
        <vt:lpwstr>_Toc188028601</vt:lpwstr>
      </vt:variant>
      <vt:variant>
        <vt:i4>1507389</vt:i4>
      </vt:variant>
      <vt:variant>
        <vt:i4>950</vt:i4>
      </vt:variant>
      <vt:variant>
        <vt:i4>0</vt:i4>
      </vt:variant>
      <vt:variant>
        <vt:i4>5</vt:i4>
      </vt:variant>
      <vt:variant>
        <vt:lpwstr/>
      </vt:variant>
      <vt:variant>
        <vt:lpwstr>_Toc188028600</vt:lpwstr>
      </vt:variant>
      <vt:variant>
        <vt:i4>1966142</vt:i4>
      </vt:variant>
      <vt:variant>
        <vt:i4>944</vt:i4>
      </vt:variant>
      <vt:variant>
        <vt:i4>0</vt:i4>
      </vt:variant>
      <vt:variant>
        <vt:i4>5</vt:i4>
      </vt:variant>
      <vt:variant>
        <vt:lpwstr/>
      </vt:variant>
      <vt:variant>
        <vt:lpwstr>_Toc188028599</vt:lpwstr>
      </vt:variant>
      <vt:variant>
        <vt:i4>1966142</vt:i4>
      </vt:variant>
      <vt:variant>
        <vt:i4>938</vt:i4>
      </vt:variant>
      <vt:variant>
        <vt:i4>0</vt:i4>
      </vt:variant>
      <vt:variant>
        <vt:i4>5</vt:i4>
      </vt:variant>
      <vt:variant>
        <vt:lpwstr/>
      </vt:variant>
      <vt:variant>
        <vt:lpwstr>_Toc188028598</vt:lpwstr>
      </vt:variant>
      <vt:variant>
        <vt:i4>1966142</vt:i4>
      </vt:variant>
      <vt:variant>
        <vt:i4>932</vt:i4>
      </vt:variant>
      <vt:variant>
        <vt:i4>0</vt:i4>
      </vt:variant>
      <vt:variant>
        <vt:i4>5</vt:i4>
      </vt:variant>
      <vt:variant>
        <vt:lpwstr/>
      </vt:variant>
      <vt:variant>
        <vt:lpwstr>_Toc188028597</vt:lpwstr>
      </vt:variant>
      <vt:variant>
        <vt:i4>1966142</vt:i4>
      </vt:variant>
      <vt:variant>
        <vt:i4>926</vt:i4>
      </vt:variant>
      <vt:variant>
        <vt:i4>0</vt:i4>
      </vt:variant>
      <vt:variant>
        <vt:i4>5</vt:i4>
      </vt:variant>
      <vt:variant>
        <vt:lpwstr/>
      </vt:variant>
      <vt:variant>
        <vt:lpwstr>_Toc188028596</vt:lpwstr>
      </vt:variant>
      <vt:variant>
        <vt:i4>1966142</vt:i4>
      </vt:variant>
      <vt:variant>
        <vt:i4>920</vt:i4>
      </vt:variant>
      <vt:variant>
        <vt:i4>0</vt:i4>
      </vt:variant>
      <vt:variant>
        <vt:i4>5</vt:i4>
      </vt:variant>
      <vt:variant>
        <vt:lpwstr/>
      </vt:variant>
      <vt:variant>
        <vt:lpwstr>_Toc188028595</vt:lpwstr>
      </vt:variant>
      <vt:variant>
        <vt:i4>1966142</vt:i4>
      </vt:variant>
      <vt:variant>
        <vt:i4>914</vt:i4>
      </vt:variant>
      <vt:variant>
        <vt:i4>0</vt:i4>
      </vt:variant>
      <vt:variant>
        <vt:i4>5</vt:i4>
      </vt:variant>
      <vt:variant>
        <vt:lpwstr/>
      </vt:variant>
      <vt:variant>
        <vt:lpwstr>_Toc188028594</vt:lpwstr>
      </vt:variant>
      <vt:variant>
        <vt:i4>1966142</vt:i4>
      </vt:variant>
      <vt:variant>
        <vt:i4>908</vt:i4>
      </vt:variant>
      <vt:variant>
        <vt:i4>0</vt:i4>
      </vt:variant>
      <vt:variant>
        <vt:i4>5</vt:i4>
      </vt:variant>
      <vt:variant>
        <vt:lpwstr/>
      </vt:variant>
      <vt:variant>
        <vt:lpwstr>_Toc188028593</vt:lpwstr>
      </vt:variant>
      <vt:variant>
        <vt:i4>1966142</vt:i4>
      </vt:variant>
      <vt:variant>
        <vt:i4>902</vt:i4>
      </vt:variant>
      <vt:variant>
        <vt:i4>0</vt:i4>
      </vt:variant>
      <vt:variant>
        <vt:i4>5</vt:i4>
      </vt:variant>
      <vt:variant>
        <vt:lpwstr/>
      </vt:variant>
      <vt:variant>
        <vt:lpwstr>_Toc188028592</vt:lpwstr>
      </vt:variant>
      <vt:variant>
        <vt:i4>1966142</vt:i4>
      </vt:variant>
      <vt:variant>
        <vt:i4>896</vt:i4>
      </vt:variant>
      <vt:variant>
        <vt:i4>0</vt:i4>
      </vt:variant>
      <vt:variant>
        <vt:i4>5</vt:i4>
      </vt:variant>
      <vt:variant>
        <vt:lpwstr/>
      </vt:variant>
      <vt:variant>
        <vt:lpwstr>_Toc188028591</vt:lpwstr>
      </vt:variant>
      <vt:variant>
        <vt:i4>1966142</vt:i4>
      </vt:variant>
      <vt:variant>
        <vt:i4>890</vt:i4>
      </vt:variant>
      <vt:variant>
        <vt:i4>0</vt:i4>
      </vt:variant>
      <vt:variant>
        <vt:i4>5</vt:i4>
      </vt:variant>
      <vt:variant>
        <vt:lpwstr/>
      </vt:variant>
      <vt:variant>
        <vt:lpwstr>_Toc188028590</vt:lpwstr>
      </vt:variant>
      <vt:variant>
        <vt:i4>2031678</vt:i4>
      </vt:variant>
      <vt:variant>
        <vt:i4>884</vt:i4>
      </vt:variant>
      <vt:variant>
        <vt:i4>0</vt:i4>
      </vt:variant>
      <vt:variant>
        <vt:i4>5</vt:i4>
      </vt:variant>
      <vt:variant>
        <vt:lpwstr/>
      </vt:variant>
      <vt:variant>
        <vt:lpwstr>_Toc188028589</vt:lpwstr>
      </vt:variant>
      <vt:variant>
        <vt:i4>2031678</vt:i4>
      </vt:variant>
      <vt:variant>
        <vt:i4>878</vt:i4>
      </vt:variant>
      <vt:variant>
        <vt:i4>0</vt:i4>
      </vt:variant>
      <vt:variant>
        <vt:i4>5</vt:i4>
      </vt:variant>
      <vt:variant>
        <vt:lpwstr/>
      </vt:variant>
      <vt:variant>
        <vt:lpwstr>_Toc188028588</vt:lpwstr>
      </vt:variant>
      <vt:variant>
        <vt:i4>2031678</vt:i4>
      </vt:variant>
      <vt:variant>
        <vt:i4>872</vt:i4>
      </vt:variant>
      <vt:variant>
        <vt:i4>0</vt:i4>
      </vt:variant>
      <vt:variant>
        <vt:i4>5</vt:i4>
      </vt:variant>
      <vt:variant>
        <vt:lpwstr/>
      </vt:variant>
      <vt:variant>
        <vt:lpwstr>_Toc188028587</vt:lpwstr>
      </vt:variant>
      <vt:variant>
        <vt:i4>2031678</vt:i4>
      </vt:variant>
      <vt:variant>
        <vt:i4>866</vt:i4>
      </vt:variant>
      <vt:variant>
        <vt:i4>0</vt:i4>
      </vt:variant>
      <vt:variant>
        <vt:i4>5</vt:i4>
      </vt:variant>
      <vt:variant>
        <vt:lpwstr/>
      </vt:variant>
      <vt:variant>
        <vt:lpwstr>_Toc188028586</vt:lpwstr>
      </vt:variant>
      <vt:variant>
        <vt:i4>2031678</vt:i4>
      </vt:variant>
      <vt:variant>
        <vt:i4>860</vt:i4>
      </vt:variant>
      <vt:variant>
        <vt:i4>0</vt:i4>
      </vt:variant>
      <vt:variant>
        <vt:i4>5</vt:i4>
      </vt:variant>
      <vt:variant>
        <vt:lpwstr/>
      </vt:variant>
      <vt:variant>
        <vt:lpwstr>_Toc188028585</vt:lpwstr>
      </vt:variant>
      <vt:variant>
        <vt:i4>2031678</vt:i4>
      </vt:variant>
      <vt:variant>
        <vt:i4>854</vt:i4>
      </vt:variant>
      <vt:variant>
        <vt:i4>0</vt:i4>
      </vt:variant>
      <vt:variant>
        <vt:i4>5</vt:i4>
      </vt:variant>
      <vt:variant>
        <vt:lpwstr/>
      </vt:variant>
      <vt:variant>
        <vt:lpwstr>_Toc188028584</vt:lpwstr>
      </vt:variant>
      <vt:variant>
        <vt:i4>2031678</vt:i4>
      </vt:variant>
      <vt:variant>
        <vt:i4>848</vt:i4>
      </vt:variant>
      <vt:variant>
        <vt:i4>0</vt:i4>
      </vt:variant>
      <vt:variant>
        <vt:i4>5</vt:i4>
      </vt:variant>
      <vt:variant>
        <vt:lpwstr/>
      </vt:variant>
      <vt:variant>
        <vt:lpwstr>_Toc188028583</vt:lpwstr>
      </vt:variant>
      <vt:variant>
        <vt:i4>2031678</vt:i4>
      </vt:variant>
      <vt:variant>
        <vt:i4>842</vt:i4>
      </vt:variant>
      <vt:variant>
        <vt:i4>0</vt:i4>
      </vt:variant>
      <vt:variant>
        <vt:i4>5</vt:i4>
      </vt:variant>
      <vt:variant>
        <vt:lpwstr/>
      </vt:variant>
      <vt:variant>
        <vt:lpwstr>_Toc188028582</vt:lpwstr>
      </vt:variant>
      <vt:variant>
        <vt:i4>2031678</vt:i4>
      </vt:variant>
      <vt:variant>
        <vt:i4>836</vt:i4>
      </vt:variant>
      <vt:variant>
        <vt:i4>0</vt:i4>
      </vt:variant>
      <vt:variant>
        <vt:i4>5</vt:i4>
      </vt:variant>
      <vt:variant>
        <vt:lpwstr/>
      </vt:variant>
      <vt:variant>
        <vt:lpwstr>_Toc188028581</vt:lpwstr>
      </vt:variant>
      <vt:variant>
        <vt:i4>2031678</vt:i4>
      </vt:variant>
      <vt:variant>
        <vt:i4>830</vt:i4>
      </vt:variant>
      <vt:variant>
        <vt:i4>0</vt:i4>
      </vt:variant>
      <vt:variant>
        <vt:i4>5</vt:i4>
      </vt:variant>
      <vt:variant>
        <vt:lpwstr/>
      </vt:variant>
      <vt:variant>
        <vt:lpwstr>_Toc188028580</vt:lpwstr>
      </vt:variant>
      <vt:variant>
        <vt:i4>1048638</vt:i4>
      </vt:variant>
      <vt:variant>
        <vt:i4>824</vt:i4>
      </vt:variant>
      <vt:variant>
        <vt:i4>0</vt:i4>
      </vt:variant>
      <vt:variant>
        <vt:i4>5</vt:i4>
      </vt:variant>
      <vt:variant>
        <vt:lpwstr/>
      </vt:variant>
      <vt:variant>
        <vt:lpwstr>_Toc188028579</vt:lpwstr>
      </vt:variant>
      <vt:variant>
        <vt:i4>1048638</vt:i4>
      </vt:variant>
      <vt:variant>
        <vt:i4>818</vt:i4>
      </vt:variant>
      <vt:variant>
        <vt:i4>0</vt:i4>
      </vt:variant>
      <vt:variant>
        <vt:i4>5</vt:i4>
      </vt:variant>
      <vt:variant>
        <vt:lpwstr/>
      </vt:variant>
      <vt:variant>
        <vt:lpwstr>_Toc188028578</vt:lpwstr>
      </vt:variant>
      <vt:variant>
        <vt:i4>1048638</vt:i4>
      </vt:variant>
      <vt:variant>
        <vt:i4>812</vt:i4>
      </vt:variant>
      <vt:variant>
        <vt:i4>0</vt:i4>
      </vt:variant>
      <vt:variant>
        <vt:i4>5</vt:i4>
      </vt:variant>
      <vt:variant>
        <vt:lpwstr/>
      </vt:variant>
      <vt:variant>
        <vt:lpwstr>_Toc188028577</vt:lpwstr>
      </vt:variant>
      <vt:variant>
        <vt:i4>1048638</vt:i4>
      </vt:variant>
      <vt:variant>
        <vt:i4>806</vt:i4>
      </vt:variant>
      <vt:variant>
        <vt:i4>0</vt:i4>
      </vt:variant>
      <vt:variant>
        <vt:i4>5</vt:i4>
      </vt:variant>
      <vt:variant>
        <vt:lpwstr/>
      </vt:variant>
      <vt:variant>
        <vt:lpwstr>_Toc188028576</vt:lpwstr>
      </vt:variant>
      <vt:variant>
        <vt:i4>1048638</vt:i4>
      </vt:variant>
      <vt:variant>
        <vt:i4>800</vt:i4>
      </vt:variant>
      <vt:variant>
        <vt:i4>0</vt:i4>
      </vt:variant>
      <vt:variant>
        <vt:i4>5</vt:i4>
      </vt:variant>
      <vt:variant>
        <vt:lpwstr/>
      </vt:variant>
      <vt:variant>
        <vt:lpwstr>_Toc188028575</vt:lpwstr>
      </vt:variant>
      <vt:variant>
        <vt:i4>1048638</vt:i4>
      </vt:variant>
      <vt:variant>
        <vt:i4>794</vt:i4>
      </vt:variant>
      <vt:variant>
        <vt:i4>0</vt:i4>
      </vt:variant>
      <vt:variant>
        <vt:i4>5</vt:i4>
      </vt:variant>
      <vt:variant>
        <vt:lpwstr/>
      </vt:variant>
      <vt:variant>
        <vt:lpwstr>_Toc188028574</vt:lpwstr>
      </vt:variant>
      <vt:variant>
        <vt:i4>1048638</vt:i4>
      </vt:variant>
      <vt:variant>
        <vt:i4>788</vt:i4>
      </vt:variant>
      <vt:variant>
        <vt:i4>0</vt:i4>
      </vt:variant>
      <vt:variant>
        <vt:i4>5</vt:i4>
      </vt:variant>
      <vt:variant>
        <vt:lpwstr/>
      </vt:variant>
      <vt:variant>
        <vt:lpwstr>_Toc188028573</vt:lpwstr>
      </vt:variant>
      <vt:variant>
        <vt:i4>1048638</vt:i4>
      </vt:variant>
      <vt:variant>
        <vt:i4>782</vt:i4>
      </vt:variant>
      <vt:variant>
        <vt:i4>0</vt:i4>
      </vt:variant>
      <vt:variant>
        <vt:i4>5</vt:i4>
      </vt:variant>
      <vt:variant>
        <vt:lpwstr/>
      </vt:variant>
      <vt:variant>
        <vt:lpwstr>_Toc188028572</vt:lpwstr>
      </vt:variant>
      <vt:variant>
        <vt:i4>1048638</vt:i4>
      </vt:variant>
      <vt:variant>
        <vt:i4>776</vt:i4>
      </vt:variant>
      <vt:variant>
        <vt:i4>0</vt:i4>
      </vt:variant>
      <vt:variant>
        <vt:i4>5</vt:i4>
      </vt:variant>
      <vt:variant>
        <vt:lpwstr/>
      </vt:variant>
      <vt:variant>
        <vt:lpwstr>_Toc188028571</vt:lpwstr>
      </vt:variant>
      <vt:variant>
        <vt:i4>1048638</vt:i4>
      </vt:variant>
      <vt:variant>
        <vt:i4>770</vt:i4>
      </vt:variant>
      <vt:variant>
        <vt:i4>0</vt:i4>
      </vt:variant>
      <vt:variant>
        <vt:i4>5</vt:i4>
      </vt:variant>
      <vt:variant>
        <vt:lpwstr/>
      </vt:variant>
      <vt:variant>
        <vt:lpwstr>_Toc188028570</vt:lpwstr>
      </vt:variant>
      <vt:variant>
        <vt:i4>1114174</vt:i4>
      </vt:variant>
      <vt:variant>
        <vt:i4>764</vt:i4>
      </vt:variant>
      <vt:variant>
        <vt:i4>0</vt:i4>
      </vt:variant>
      <vt:variant>
        <vt:i4>5</vt:i4>
      </vt:variant>
      <vt:variant>
        <vt:lpwstr/>
      </vt:variant>
      <vt:variant>
        <vt:lpwstr>_Toc188028569</vt:lpwstr>
      </vt:variant>
      <vt:variant>
        <vt:i4>1114174</vt:i4>
      </vt:variant>
      <vt:variant>
        <vt:i4>758</vt:i4>
      </vt:variant>
      <vt:variant>
        <vt:i4>0</vt:i4>
      </vt:variant>
      <vt:variant>
        <vt:i4>5</vt:i4>
      </vt:variant>
      <vt:variant>
        <vt:lpwstr/>
      </vt:variant>
      <vt:variant>
        <vt:lpwstr>_Toc188028568</vt:lpwstr>
      </vt:variant>
      <vt:variant>
        <vt:i4>1114174</vt:i4>
      </vt:variant>
      <vt:variant>
        <vt:i4>752</vt:i4>
      </vt:variant>
      <vt:variant>
        <vt:i4>0</vt:i4>
      </vt:variant>
      <vt:variant>
        <vt:i4>5</vt:i4>
      </vt:variant>
      <vt:variant>
        <vt:lpwstr/>
      </vt:variant>
      <vt:variant>
        <vt:lpwstr>_Toc188028567</vt:lpwstr>
      </vt:variant>
      <vt:variant>
        <vt:i4>1114174</vt:i4>
      </vt:variant>
      <vt:variant>
        <vt:i4>746</vt:i4>
      </vt:variant>
      <vt:variant>
        <vt:i4>0</vt:i4>
      </vt:variant>
      <vt:variant>
        <vt:i4>5</vt:i4>
      </vt:variant>
      <vt:variant>
        <vt:lpwstr/>
      </vt:variant>
      <vt:variant>
        <vt:lpwstr>_Toc188028566</vt:lpwstr>
      </vt:variant>
      <vt:variant>
        <vt:i4>1114174</vt:i4>
      </vt:variant>
      <vt:variant>
        <vt:i4>740</vt:i4>
      </vt:variant>
      <vt:variant>
        <vt:i4>0</vt:i4>
      </vt:variant>
      <vt:variant>
        <vt:i4>5</vt:i4>
      </vt:variant>
      <vt:variant>
        <vt:lpwstr/>
      </vt:variant>
      <vt:variant>
        <vt:lpwstr>_Toc188028565</vt:lpwstr>
      </vt:variant>
      <vt:variant>
        <vt:i4>1114174</vt:i4>
      </vt:variant>
      <vt:variant>
        <vt:i4>734</vt:i4>
      </vt:variant>
      <vt:variant>
        <vt:i4>0</vt:i4>
      </vt:variant>
      <vt:variant>
        <vt:i4>5</vt:i4>
      </vt:variant>
      <vt:variant>
        <vt:lpwstr/>
      </vt:variant>
      <vt:variant>
        <vt:lpwstr>_Toc188028564</vt:lpwstr>
      </vt:variant>
      <vt:variant>
        <vt:i4>1114174</vt:i4>
      </vt:variant>
      <vt:variant>
        <vt:i4>728</vt:i4>
      </vt:variant>
      <vt:variant>
        <vt:i4>0</vt:i4>
      </vt:variant>
      <vt:variant>
        <vt:i4>5</vt:i4>
      </vt:variant>
      <vt:variant>
        <vt:lpwstr/>
      </vt:variant>
      <vt:variant>
        <vt:lpwstr>_Toc188028563</vt:lpwstr>
      </vt:variant>
      <vt:variant>
        <vt:i4>1114174</vt:i4>
      </vt:variant>
      <vt:variant>
        <vt:i4>722</vt:i4>
      </vt:variant>
      <vt:variant>
        <vt:i4>0</vt:i4>
      </vt:variant>
      <vt:variant>
        <vt:i4>5</vt:i4>
      </vt:variant>
      <vt:variant>
        <vt:lpwstr/>
      </vt:variant>
      <vt:variant>
        <vt:lpwstr>_Toc188028562</vt:lpwstr>
      </vt:variant>
      <vt:variant>
        <vt:i4>1114174</vt:i4>
      </vt:variant>
      <vt:variant>
        <vt:i4>716</vt:i4>
      </vt:variant>
      <vt:variant>
        <vt:i4>0</vt:i4>
      </vt:variant>
      <vt:variant>
        <vt:i4>5</vt:i4>
      </vt:variant>
      <vt:variant>
        <vt:lpwstr/>
      </vt:variant>
      <vt:variant>
        <vt:lpwstr>_Toc188028561</vt:lpwstr>
      </vt:variant>
      <vt:variant>
        <vt:i4>1114174</vt:i4>
      </vt:variant>
      <vt:variant>
        <vt:i4>710</vt:i4>
      </vt:variant>
      <vt:variant>
        <vt:i4>0</vt:i4>
      </vt:variant>
      <vt:variant>
        <vt:i4>5</vt:i4>
      </vt:variant>
      <vt:variant>
        <vt:lpwstr/>
      </vt:variant>
      <vt:variant>
        <vt:lpwstr>_Toc188028560</vt:lpwstr>
      </vt:variant>
      <vt:variant>
        <vt:i4>1179710</vt:i4>
      </vt:variant>
      <vt:variant>
        <vt:i4>704</vt:i4>
      </vt:variant>
      <vt:variant>
        <vt:i4>0</vt:i4>
      </vt:variant>
      <vt:variant>
        <vt:i4>5</vt:i4>
      </vt:variant>
      <vt:variant>
        <vt:lpwstr/>
      </vt:variant>
      <vt:variant>
        <vt:lpwstr>_Toc188028559</vt:lpwstr>
      </vt:variant>
      <vt:variant>
        <vt:i4>1179710</vt:i4>
      </vt:variant>
      <vt:variant>
        <vt:i4>698</vt:i4>
      </vt:variant>
      <vt:variant>
        <vt:i4>0</vt:i4>
      </vt:variant>
      <vt:variant>
        <vt:i4>5</vt:i4>
      </vt:variant>
      <vt:variant>
        <vt:lpwstr/>
      </vt:variant>
      <vt:variant>
        <vt:lpwstr>_Toc188028558</vt:lpwstr>
      </vt:variant>
      <vt:variant>
        <vt:i4>1179710</vt:i4>
      </vt:variant>
      <vt:variant>
        <vt:i4>692</vt:i4>
      </vt:variant>
      <vt:variant>
        <vt:i4>0</vt:i4>
      </vt:variant>
      <vt:variant>
        <vt:i4>5</vt:i4>
      </vt:variant>
      <vt:variant>
        <vt:lpwstr/>
      </vt:variant>
      <vt:variant>
        <vt:lpwstr>_Toc188028557</vt:lpwstr>
      </vt:variant>
      <vt:variant>
        <vt:i4>1179710</vt:i4>
      </vt:variant>
      <vt:variant>
        <vt:i4>686</vt:i4>
      </vt:variant>
      <vt:variant>
        <vt:i4>0</vt:i4>
      </vt:variant>
      <vt:variant>
        <vt:i4>5</vt:i4>
      </vt:variant>
      <vt:variant>
        <vt:lpwstr/>
      </vt:variant>
      <vt:variant>
        <vt:lpwstr>_Toc188028556</vt:lpwstr>
      </vt:variant>
      <vt:variant>
        <vt:i4>1179710</vt:i4>
      </vt:variant>
      <vt:variant>
        <vt:i4>680</vt:i4>
      </vt:variant>
      <vt:variant>
        <vt:i4>0</vt:i4>
      </vt:variant>
      <vt:variant>
        <vt:i4>5</vt:i4>
      </vt:variant>
      <vt:variant>
        <vt:lpwstr/>
      </vt:variant>
      <vt:variant>
        <vt:lpwstr>_Toc188028555</vt:lpwstr>
      </vt:variant>
      <vt:variant>
        <vt:i4>1179710</vt:i4>
      </vt:variant>
      <vt:variant>
        <vt:i4>674</vt:i4>
      </vt:variant>
      <vt:variant>
        <vt:i4>0</vt:i4>
      </vt:variant>
      <vt:variant>
        <vt:i4>5</vt:i4>
      </vt:variant>
      <vt:variant>
        <vt:lpwstr/>
      </vt:variant>
      <vt:variant>
        <vt:lpwstr>_Toc188028554</vt:lpwstr>
      </vt:variant>
      <vt:variant>
        <vt:i4>1179710</vt:i4>
      </vt:variant>
      <vt:variant>
        <vt:i4>668</vt:i4>
      </vt:variant>
      <vt:variant>
        <vt:i4>0</vt:i4>
      </vt:variant>
      <vt:variant>
        <vt:i4>5</vt:i4>
      </vt:variant>
      <vt:variant>
        <vt:lpwstr/>
      </vt:variant>
      <vt:variant>
        <vt:lpwstr>_Toc188028553</vt:lpwstr>
      </vt:variant>
      <vt:variant>
        <vt:i4>1179710</vt:i4>
      </vt:variant>
      <vt:variant>
        <vt:i4>662</vt:i4>
      </vt:variant>
      <vt:variant>
        <vt:i4>0</vt:i4>
      </vt:variant>
      <vt:variant>
        <vt:i4>5</vt:i4>
      </vt:variant>
      <vt:variant>
        <vt:lpwstr/>
      </vt:variant>
      <vt:variant>
        <vt:lpwstr>_Toc188028552</vt:lpwstr>
      </vt:variant>
      <vt:variant>
        <vt:i4>1179710</vt:i4>
      </vt:variant>
      <vt:variant>
        <vt:i4>656</vt:i4>
      </vt:variant>
      <vt:variant>
        <vt:i4>0</vt:i4>
      </vt:variant>
      <vt:variant>
        <vt:i4>5</vt:i4>
      </vt:variant>
      <vt:variant>
        <vt:lpwstr/>
      </vt:variant>
      <vt:variant>
        <vt:lpwstr>_Toc188028551</vt:lpwstr>
      </vt:variant>
      <vt:variant>
        <vt:i4>1179710</vt:i4>
      </vt:variant>
      <vt:variant>
        <vt:i4>650</vt:i4>
      </vt:variant>
      <vt:variant>
        <vt:i4>0</vt:i4>
      </vt:variant>
      <vt:variant>
        <vt:i4>5</vt:i4>
      </vt:variant>
      <vt:variant>
        <vt:lpwstr/>
      </vt:variant>
      <vt:variant>
        <vt:lpwstr>_Toc188028550</vt:lpwstr>
      </vt:variant>
      <vt:variant>
        <vt:i4>1245246</vt:i4>
      </vt:variant>
      <vt:variant>
        <vt:i4>644</vt:i4>
      </vt:variant>
      <vt:variant>
        <vt:i4>0</vt:i4>
      </vt:variant>
      <vt:variant>
        <vt:i4>5</vt:i4>
      </vt:variant>
      <vt:variant>
        <vt:lpwstr/>
      </vt:variant>
      <vt:variant>
        <vt:lpwstr>_Toc188028549</vt:lpwstr>
      </vt:variant>
      <vt:variant>
        <vt:i4>1245246</vt:i4>
      </vt:variant>
      <vt:variant>
        <vt:i4>638</vt:i4>
      </vt:variant>
      <vt:variant>
        <vt:i4>0</vt:i4>
      </vt:variant>
      <vt:variant>
        <vt:i4>5</vt:i4>
      </vt:variant>
      <vt:variant>
        <vt:lpwstr/>
      </vt:variant>
      <vt:variant>
        <vt:lpwstr>_Toc188028548</vt:lpwstr>
      </vt:variant>
      <vt:variant>
        <vt:i4>1245246</vt:i4>
      </vt:variant>
      <vt:variant>
        <vt:i4>632</vt:i4>
      </vt:variant>
      <vt:variant>
        <vt:i4>0</vt:i4>
      </vt:variant>
      <vt:variant>
        <vt:i4>5</vt:i4>
      </vt:variant>
      <vt:variant>
        <vt:lpwstr/>
      </vt:variant>
      <vt:variant>
        <vt:lpwstr>_Toc188028547</vt:lpwstr>
      </vt:variant>
      <vt:variant>
        <vt:i4>1245246</vt:i4>
      </vt:variant>
      <vt:variant>
        <vt:i4>626</vt:i4>
      </vt:variant>
      <vt:variant>
        <vt:i4>0</vt:i4>
      </vt:variant>
      <vt:variant>
        <vt:i4>5</vt:i4>
      </vt:variant>
      <vt:variant>
        <vt:lpwstr/>
      </vt:variant>
      <vt:variant>
        <vt:lpwstr>_Toc188028546</vt:lpwstr>
      </vt:variant>
      <vt:variant>
        <vt:i4>1245246</vt:i4>
      </vt:variant>
      <vt:variant>
        <vt:i4>620</vt:i4>
      </vt:variant>
      <vt:variant>
        <vt:i4>0</vt:i4>
      </vt:variant>
      <vt:variant>
        <vt:i4>5</vt:i4>
      </vt:variant>
      <vt:variant>
        <vt:lpwstr/>
      </vt:variant>
      <vt:variant>
        <vt:lpwstr>_Toc188028545</vt:lpwstr>
      </vt:variant>
      <vt:variant>
        <vt:i4>1245246</vt:i4>
      </vt:variant>
      <vt:variant>
        <vt:i4>614</vt:i4>
      </vt:variant>
      <vt:variant>
        <vt:i4>0</vt:i4>
      </vt:variant>
      <vt:variant>
        <vt:i4>5</vt:i4>
      </vt:variant>
      <vt:variant>
        <vt:lpwstr/>
      </vt:variant>
      <vt:variant>
        <vt:lpwstr>_Toc188028544</vt:lpwstr>
      </vt:variant>
      <vt:variant>
        <vt:i4>1245246</vt:i4>
      </vt:variant>
      <vt:variant>
        <vt:i4>608</vt:i4>
      </vt:variant>
      <vt:variant>
        <vt:i4>0</vt:i4>
      </vt:variant>
      <vt:variant>
        <vt:i4>5</vt:i4>
      </vt:variant>
      <vt:variant>
        <vt:lpwstr/>
      </vt:variant>
      <vt:variant>
        <vt:lpwstr>_Toc188028543</vt:lpwstr>
      </vt:variant>
      <vt:variant>
        <vt:i4>1245246</vt:i4>
      </vt:variant>
      <vt:variant>
        <vt:i4>602</vt:i4>
      </vt:variant>
      <vt:variant>
        <vt:i4>0</vt:i4>
      </vt:variant>
      <vt:variant>
        <vt:i4>5</vt:i4>
      </vt:variant>
      <vt:variant>
        <vt:lpwstr/>
      </vt:variant>
      <vt:variant>
        <vt:lpwstr>_Toc188028542</vt:lpwstr>
      </vt:variant>
      <vt:variant>
        <vt:i4>1245246</vt:i4>
      </vt:variant>
      <vt:variant>
        <vt:i4>596</vt:i4>
      </vt:variant>
      <vt:variant>
        <vt:i4>0</vt:i4>
      </vt:variant>
      <vt:variant>
        <vt:i4>5</vt:i4>
      </vt:variant>
      <vt:variant>
        <vt:lpwstr/>
      </vt:variant>
      <vt:variant>
        <vt:lpwstr>_Toc188028541</vt:lpwstr>
      </vt:variant>
      <vt:variant>
        <vt:i4>1245246</vt:i4>
      </vt:variant>
      <vt:variant>
        <vt:i4>590</vt:i4>
      </vt:variant>
      <vt:variant>
        <vt:i4>0</vt:i4>
      </vt:variant>
      <vt:variant>
        <vt:i4>5</vt:i4>
      </vt:variant>
      <vt:variant>
        <vt:lpwstr/>
      </vt:variant>
      <vt:variant>
        <vt:lpwstr>_Toc188028540</vt:lpwstr>
      </vt:variant>
      <vt:variant>
        <vt:i4>1310782</vt:i4>
      </vt:variant>
      <vt:variant>
        <vt:i4>584</vt:i4>
      </vt:variant>
      <vt:variant>
        <vt:i4>0</vt:i4>
      </vt:variant>
      <vt:variant>
        <vt:i4>5</vt:i4>
      </vt:variant>
      <vt:variant>
        <vt:lpwstr/>
      </vt:variant>
      <vt:variant>
        <vt:lpwstr>_Toc188028539</vt:lpwstr>
      </vt:variant>
      <vt:variant>
        <vt:i4>1310782</vt:i4>
      </vt:variant>
      <vt:variant>
        <vt:i4>578</vt:i4>
      </vt:variant>
      <vt:variant>
        <vt:i4>0</vt:i4>
      </vt:variant>
      <vt:variant>
        <vt:i4>5</vt:i4>
      </vt:variant>
      <vt:variant>
        <vt:lpwstr/>
      </vt:variant>
      <vt:variant>
        <vt:lpwstr>_Toc188028538</vt:lpwstr>
      </vt:variant>
      <vt:variant>
        <vt:i4>1310782</vt:i4>
      </vt:variant>
      <vt:variant>
        <vt:i4>572</vt:i4>
      </vt:variant>
      <vt:variant>
        <vt:i4>0</vt:i4>
      </vt:variant>
      <vt:variant>
        <vt:i4>5</vt:i4>
      </vt:variant>
      <vt:variant>
        <vt:lpwstr/>
      </vt:variant>
      <vt:variant>
        <vt:lpwstr>_Toc188028537</vt:lpwstr>
      </vt:variant>
      <vt:variant>
        <vt:i4>1310782</vt:i4>
      </vt:variant>
      <vt:variant>
        <vt:i4>566</vt:i4>
      </vt:variant>
      <vt:variant>
        <vt:i4>0</vt:i4>
      </vt:variant>
      <vt:variant>
        <vt:i4>5</vt:i4>
      </vt:variant>
      <vt:variant>
        <vt:lpwstr/>
      </vt:variant>
      <vt:variant>
        <vt:lpwstr>_Toc188028536</vt:lpwstr>
      </vt:variant>
      <vt:variant>
        <vt:i4>1310782</vt:i4>
      </vt:variant>
      <vt:variant>
        <vt:i4>560</vt:i4>
      </vt:variant>
      <vt:variant>
        <vt:i4>0</vt:i4>
      </vt:variant>
      <vt:variant>
        <vt:i4>5</vt:i4>
      </vt:variant>
      <vt:variant>
        <vt:lpwstr/>
      </vt:variant>
      <vt:variant>
        <vt:lpwstr>_Toc188028535</vt:lpwstr>
      </vt:variant>
      <vt:variant>
        <vt:i4>1310782</vt:i4>
      </vt:variant>
      <vt:variant>
        <vt:i4>554</vt:i4>
      </vt:variant>
      <vt:variant>
        <vt:i4>0</vt:i4>
      </vt:variant>
      <vt:variant>
        <vt:i4>5</vt:i4>
      </vt:variant>
      <vt:variant>
        <vt:lpwstr/>
      </vt:variant>
      <vt:variant>
        <vt:lpwstr>_Toc188028534</vt:lpwstr>
      </vt:variant>
      <vt:variant>
        <vt:i4>1310782</vt:i4>
      </vt:variant>
      <vt:variant>
        <vt:i4>548</vt:i4>
      </vt:variant>
      <vt:variant>
        <vt:i4>0</vt:i4>
      </vt:variant>
      <vt:variant>
        <vt:i4>5</vt:i4>
      </vt:variant>
      <vt:variant>
        <vt:lpwstr/>
      </vt:variant>
      <vt:variant>
        <vt:lpwstr>_Toc188028533</vt:lpwstr>
      </vt:variant>
      <vt:variant>
        <vt:i4>1310782</vt:i4>
      </vt:variant>
      <vt:variant>
        <vt:i4>542</vt:i4>
      </vt:variant>
      <vt:variant>
        <vt:i4>0</vt:i4>
      </vt:variant>
      <vt:variant>
        <vt:i4>5</vt:i4>
      </vt:variant>
      <vt:variant>
        <vt:lpwstr/>
      </vt:variant>
      <vt:variant>
        <vt:lpwstr>_Toc188028532</vt:lpwstr>
      </vt:variant>
      <vt:variant>
        <vt:i4>1310782</vt:i4>
      </vt:variant>
      <vt:variant>
        <vt:i4>536</vt:i4>
      </vt:variant>
      <vt:variant>
        <vt:i4>0</vt:i4>
      </vt:variant>
      <vt:variant>
        <vt:i4>5</vt:i4>
      </vt:variant>
      <vt:variant>
        <vt:lpwstr/>
      </vt:variant>
      <vt:variant>
        <vt:lpwstr>_Toc188028531</vt:lpwstr>
      </vt:variant>
      <vt:variant>
        <vt:i4>1310782</vt:i4>
      </vt:variant>
      <vt:variant>
        <vt:i4>530</vt:i4>
      </vt:variant>
      <vt:variant>
        <vt:i4>0</vt:i4>
      </vt:variant>
      <vt:variant>
        <vt:i4>5</vt:i4>
      </vt:variant>
      <vt:variant>
        <vt:lpwstr/>
      </vt:variant>
      <vt:variant>
        <vt:lpwstr>_Toc188028530</vt:lpwstr>
      </vt:variant>
      <vt:variant>
        <vt:i4>1376318</vt:i4>
      </vt:variant>
      <vt:variant>
        <vt:i4>524</vt:i4>
      </vt:variant>
      <vt:variant>
        <vt:i4>0</vt:i4>
      </vt:variant>
      <vt:variant>
        <vt:i4>5</vt:i4>
      </vt:variant>
      <vt:variant>
        <vt:lpwstr/>
      </vt:variant>
      <vt:variant>
        <vt:lpwstr>_Toc188028529</vt:lpwstr>
      </vt:variant>
      <vt:variant>
        <vt:i4>1376318</vt:i4>
      </vt:variant>
      <vt:variant>
        <vt:i4>518</vt:i4>
      </vt:variant>
      <vt:variant>
        <vt:i4>0</vt:i4>
      </vt:variant>
      <vt:variant>
        <vt:i4>5</vt:i4>
      </vt:variant>
      <vt:variant>
        <vt:lpwstr/>
      </vt:variant>
      <vt:variant>
        <vt:lpwstr>_Toc188028528</vt:lpwstr>
      </vt:variant>
      <vt:variant>
        <vt:i4>1376318</vt:i4>
      </vt:variant>
      <vt:variant>
        <vt:i4>512</vt:i4>
      </vt:variant>
      <vt:variant>
        <vt:i4>0</vt:i4>
      </vt:variant>
      <vt:variant>
        <vt:i4>5</vt:i4>
      </vt:variant>
      <vt:variant>
        <vt:lpwstr/>
      </vt:variant>
      <vt:variant>
        <vt:lpwstr>_Toc188028527</vt:lpwstr>
      </vt:variant>
      <vt:variant>
        <vt:i4>1376318</vt:i4>
      </vt:variant>
      <vt:variant>
        <vt:i4>506</vt:i4>
      </vt:variant>
      <vt:variant>
        <vt:i4>0</vt:i4>
      </vt:variant>
      <vt:variant>
        <vt:i4>5</vt:i4>
      </vt:variant>
      <vt:variant>
        <vt:lpwstr/>
      </vt:variant>
      <vt:variant>
        <vt:lpwstr>_Toc188028526</vt:lpwstr>
      </vt:variant>
      <vt:variant>
        <vt:i4>1376318</vt:i4>
      </vt:variant>
      <vt:variant>
        <vt:i4>500</vt:i4>
      </vt:variant>
      <vt:variant>
        <vt:i4>0</vt:i4>
      </vt:variant>
      <vt:variant>
        <vt:i4>5</vt:i4>
      </vt:variant>
      <vt:variant>
        <vt:lpwstr/>
      </vt:variant>
      <vt:variant>
        <vt:lpwstr>_Toc188028525</vt:lpwstr>
      </vt:variant>
      <vt:variant>
        <vt:i4>1376318</vt:i4>
      </vt:variant>
      <vt:variant>
        <vt:i4>494</vt:i4>
      </vt:variant>
      <vt:variant>
        <vt:i4>0</vt:i4>
      </vt:variant>
      <vt:variant>
        <vt:i4>5</vt:i4>
      </vt:variant>
      <vt:variant>
        <vt:lpwstr/>
      </vt:variant>
      <vt:variant>
        <vt:lpwstr>_Toc188028524</vt:lpwstr>
      </vt:variant>
      <vt:variant>
        <vt:i4>1376318</vt:i4>
      </vt:variant>
      <vt:variant>
        <vt:i4>488</vt:i4>
      </vt:variant>
      <vt:variant>
        <vt:i4>0</vt:i4>
      </vt:variant>
      <vt:variant>
        <vt:i4>5</vt:i4>
      </vt:variant>
      <vt:variant>
        <vt:lpwstr/>
      </vt:variant>
      <vt:variant>
        <vt:lpwstr>_Toc188028523</vt:lpwstr>
      </vt:variant>
      <vt:variant>
        <vt:i4>1376318</vt:i4>
      </vt:variant>
      <vt:variant>
        <vt:i4>482</vt:i4>
      </vt:variant>
      <vt:variant>
        <vt:i4>0</vt:i4>
      </vt:variant>
      <vt:variant>
        <vt:i4>5</vt:i4>
      </vt:variant>
      <vt:variant>
        <vt:lpwstr/>
      </vt:variant>
      <vt:variant>
        <vt:lpwstr>_Toc188028522</vt:lpwstr>
      </vt:variant>
      <vt:variant>
        <vt:i4>1376318</vt:i4>
      </vt:variant>
      <vt:variant>
        <vt:i4>476</vt:i4>
      </vt:variant>
      <vt:variant>
        <vt:i4>0</vt:i4>
      </vt:variant>
      <vt:variant>
        <vt:i4>5</vt:i4>
      </vt:variant>
      <vt:variant>
        <vt:lpwstr/>
      </vt:variant>
      <vt:variant>
        <vt:lpwstr>_Toc188028521</vt:lpwstr>
      </vt:variant>
      <vt:variant>
        <vt:i4>1376318</vt:i4>
      </vt:variant>
      <vt:variant>
        <vt:i4>470</vt:i4>
      </vt:variant>
      <vt:variant>
        <vt:i4>0</vt:i4>
      </vt:variant>
      <vt:variant>
        <vt:i4>5</vt:i4>
      </vt:variant>
      <vt:variant>
        <vt:lpwstr/>
      </vt:variant>
      <vt:variant>
        <vt:lpwstr>_Toc188028520</vt:lpwstr>
      </vt:variant>
      <vt:variant>
        <vt:i4>1441854</vt:i4>
      </vt:variant>
      <vt:variant>
        <vt:i4>464</vt:i4>
      </vt:variant>
      <vt:variant>
        <vt:i4>0</vt:i4>
      </vt:variant>
      <vt:variant>
        <vt:i4>5</vt:i4>
      </vt:variant>
      <vt:variant>
        <vt:lpwstr/>
      </vt:variant>
      <vt:variant>
        <vt:lpwstr>_Toc188028519</vt:lpwstr>
      </vt:variant>
      <vt:variant>
        <vt:i4>1441854</vt:i4>
      </vt:variant>
      <vt:variant>
        <vt:i4>458</vt:i4>
      </vt:variant>
      <vt:variant>
        <vt:i4>0</vt:i4>
      </vt:variant>
      <vt:variant>
        <vt:i4>5</vt:i4>
      </vt:variant>
      <vt:variant>
        <vt:lpwstr/>
      </vt:variant>
      <vt:variant>
        <vt:lpwstr>_Toc188028518</vt:lpwstr>
      </vt:variant>
      <vt:variant>
        <vt:i4>1441854</vt:i4>
      </vt:variant>
      <vt:variant>
        <vt:i4>452</vt:i4>
      </vt:variant>
      <vt:variant>
        <vt:i4>0</vt:i4>
      </vt:variant>
      <vt:variant>
        <vt:i4>5</vt:i4>
      </vt:variant>
      <vt:variant>
        <vt:lpwstr/>
      </vt:variant>
      <vt:variant>
        <vt:lpwstr>_Toc188028517</vt:lpwstr>
      </vt:variant>
      <vt:variant>
        <vt:i4>1441854</vt:i4>
      </vt:variant>
      <vt:variant>
        <vt:i4>446</vt:i4>
      </vt:variant>
      <vt:variant>
        <vt:i4>0</vt:i4>
      </vt:variant>
      <vt:variant>
        <vt:i4>5</vt:i4>
      </vt:variant>
      <vt:variant>
        <vt:lpwstr/>
      </vt:variant>
      <vt:variant>
        <vt:lpwstr>_Toc188028516</vt:lpwstr>
      </vt:variant>
      <vt:variant>
        <vt:i4>1441854</vt:i4>
      </vt:variant>
      <vt:variant>
        <vt:i4>440</vt:i4>
      </vt:variant>
      <vt:variant>
        <vt:i4>0</vt:i4>
      </vt:variant>
      <vt:variant>
        <vt:i4>5</vt:i4>
      </vt:variant>
      <vt:variant>
        <vt:lpwstr/>
      </vt:variant>
      <vt:variant>
        <vt:lpwstr>_Toc188028515</vt:lpwstr>
      </vt:variant>
      <vt:variant>
        <vt:i4>1441854</vt:i4>
      </vt:variant>
      <vt:variant>
        <vt:i4>434</vt:i4>
      </vt:variant>
      <vt:variant>
        <vt:i4>0</vt:i4>
      </vt:variant>
      <vt:variant>
        <vt:i4>5</vt:i4>
      </vt:variant>
      <vt:variant>
        <vt:lpwstr/>
      </vt:variant>
      <vt:variant>
        <vt:lpwstr>_Toc188028514</vt:lpwstr>
      </vt:variant>
      <vt:variant>
        <vt:i4>1441854</vt:i4>
      </vt:variant>
      <vt:variant>
        <vt:i4>428</vt:i4>
      </vt:variant>
      <vt:variant>
        <vt:i4>0</vt:i4>
      </vt:variant>
      <vt:variant>
        <vt:i4>5</vt:i4>
      </vt:variant>
      <vt:variant>
        <vt:lpwstr/>
      </vt:variant>
      <vt:variant>
        <vt:lpwstr>_Toc188028513</vt:lpwstr>
      </vt:variant>
      <vt:variant>
        <vt:i4>1441854</vt:i4>
      </vt:variant>
      <vt:variant>
        <vt:i4>422</vt:i4>
      </vt:variant>
      <vt:variant>
        <vt:i4>0</vt:i4>
      </vt:variant>
      <vt:variant>
        <vt:i4>5</vt:i4>
      </vt:variant>
      <vt:variant>
        <vt:lpwstr/>
      </vt:variant>
      <vt:variant>
        <vt:lpwstr>_Toc188028512</vt:lpwstr>
      </vt:variant>
      <vt:variant>
        <vt:i4>1441854</vt:i4>
      </vt:variant>
      <vt:variant>
        <vt:i4>416</vt:i4>
      </vt:variant>
      <vt:variant>
        <vt:i4>0</vt:i4>
      </vt:variant>
      <vt:variant>
        <vt:i4>5</vt:i4>
      </vt:variant>
      <vt:variant>
        <vt:lpwstr/>
      </vt:variant>
      <vt:variant>
        <vt:lpwstr>_Toc188028511</vt:lpwstr>
      </vt:variant>
      <vt:variant>
        <vt:i4>1441854</vt:i4>
      </vt:variant>
      <vt:variant>
        <vt:i4>410</vt:i4>
      </vt:variant>
      <vt:variant>
        <vt:i4>0</vt:i4>
      </vt:variant>
      <vt:variant>
        <vt:i4>5</vt:i4>
      </vt:variant>
      <vt:variant>
        <vt:lpwstr/>
      </vt:variant>
      <vt:variant>
        <vt:lpwstr>_Toc188028510</vt:lpwstr>
      </vt:variant>
      <vt:variant>
        <vt:i4>1507390</vt:i4>
      </vt:variant>
      <vt:variant>
        <vt:i4>404</vt:i4>
      </vt:variant>
      <vt:variant>
        <vt:i4>0</vt:i4>
      </vt:variant>
      <vt:variant>
        <vt:i4>5</vt:i4>
      </vt:variant>
      <vt:variant>
        <vt:lpwstr/>
      </vt:variant>
      <vt:variant>
        <vt:lpwstr>_Toc188028509</vt:lpwstr>
      </vt:variant>
      <vt:variant>
        <vt:i4>1507390</vt:i4>
      </vt:variant>
      <vt:variant>
        <vt:i4>398</vt:i4>
      </vt:variant>
      <vt:variant>
        <vt:i4>0</vt:i4>
      </vt:variant>
      <vt:variant>
        <vt:i4>5</vt:i4>
      </vt:variant>
      <vt:variant>
        <vt:lpwstr/>
      </vt:variant>
      <vt:variant>
        <vt:lpwstr>_Toc188028508</vt:lpwstr>
      </vt:variant>
      <vt:variant>
        <vt:i4>1507390</vt:i4>
      </vt:variant>
      <vt:variant>
        <vt:i4>392</vt:i4>
      </vt:variant>
      <vt:variant>
        <vt:i4>0</vt:i4>
      </vt:variant>
      <vt:variant>
        <vt:i4>5</vt:i4>
      </vt:variant>
      <vt:variant>
        <vt:lpwstr/>
      </vt:variant>
      <vt:variant>
        <vt:lpwstr>_Toc188028507</vt:lpwstr>
      </vt:variant>
      <vt:variant>
        <vt:i4>1507390</vt:i4>
      </vt:variant>
      <vt:variant>
        <vt:i4>386</vt:i4>
      </vt:variant>
      <vt:variant>
        <vt:i4>0</vt:i4>
      </vt:variant>
      <vt:variant>
        <vt:i4>5</vt:i4>
      </vt:variant>
      <vt:variant>
        <vt:lpwstr/>
      </vt:variant>
      <vt:variant>
        <vt:lpwstr>_Toc188028506</vt:lpwstr>
      </vt:variant>
      <vt:variant>
        <vt:i4>1507390</vt:i4>
      </vt:variant>
      <vt:variant>
        <vt:i4>380</vt:i4>
      </vt:variant>
      <vt:variant>
        <vt:i4>0</vt:i4>
      </vt:variant>
      <vt:variant>
        <vt:i4>5</vt:i4>
      </vt:variant>
      <vt:variant>
        <vt:lpwstr/>
      </vt:variant>
      <vt:variant>
        <vt:lpwstr>_Toc188028505</vt:lpwstr>
      </vt:variant>
      <vt:variant>
        <vt:i4>1507390</vt:i4>
      </vt:variant>
      <vt:variant>
        <vt:i4>374</vt:i4>
      </vt:variant>
      <vt:variant>
        <vt:i4>0</vt:i4>
      </vt:variant>
      <vt:variant>
        <vt:i4>5</vt:i4>
      </vt:variant>
      <vt:variant>
        <vt:lpwstr/>
      </vt:variant>
      <vt:variant>
        <vt:lpwstr>_Toc188028504</vt:lpwstr>
      </vt:variant>
      <vt:variant>
        <vt:i4>1507390</vt:i4>
      </vt:variant>
      <vt:variant>
        <vt:i4>368</vt:i4>
      </vt:variant>
      <vt:variant>
        <vt:i4>0</vt:i4>
      </vt:variant>
      <vt:variant>
        <vt:i4>5</vt:i4>
      </vt:variant>
      <vt:variant>
        <vt:lpwstr/>
      </vt:variant>
      <vt:variant>
        <vt:lpwstr>_Toc188028503</vt:lpwstr>
      </vt:variant>
      <vt:variant>
        <vt:i4>1507390</vt:i4>
      </vt:variant>
      <vt:variant>
        <vt:i4>362</vt:i4>
      </vt:variant>
      <vt:variant>
        <vt:i4>0</vt:i4>
      </vt:variant>
      <vt:variant>
        <vt:i4>5</vt:i4>
      </vt:variant>
      <vt:variant>
        <vt:lpwstr/>
      </vt:variant>
      <vt:variant>
        <vt:lpwstr>_Toc188028502</vt:lpwstr>
      </vt:variant>
      <vt:variant>
        <vt:i4>1507390</vt:i4>
      </vt:variant>
      <vt:variant>
        <vt:i4>356</vt:i4>
      </vt:variant>
      <vt:variant>
        <vt:i4>0</vt:i4>
      </vt:variant>
      <vt:variant>
        <vt:i4>5</vt:i4>
      </vt:variant>
      <vt:variant>
        <vt:lpwstr/>
      </vt:variant>
      <vt:variant>
        <vt:lpwstr>_Toc188028501</vt:lpwstr>
      </vt:variant>
      <vt:variant>
        <vt:i4>1507390</vt:i4>
      </vt:variant>
      <vt:variant>
        <vt:i4>350</vt:i4>
      </vt:variant>
      <vt:variant>
        <vt:i4>0</vt:i4>
      </vt:variant>
      <vt:variant>
        <vt:i4>5</vt:i4>
      </vt:variant>
      <vt:variant>
        <vt:lpwstr/>
      </vt:variant>
      <vt:variant>
        <vt:lpwstr>_Toc188028500</vt:lpwstr>
      </vt:variant>
      <vt:variant>
        <vt:i4>1966143</vt:i4>
      </vt:variant>
      <vt:variant>
        <vt:i4>344</vt:i4>
      </vt:variant>
      <vt:variant>
        <vt:i4>0</vt:i4>
      </vt:variant>
      <vt:variant>
        <vt:i4>5</vt:i4>
      </vt:variant>
      <vt:variant>
        <vt:lpwstr/>
      </vt:variant>
      <vt:variant>
        <vt:lpwstr>_Toc188028499</vt:lpwstr>
      </vt:variant>
      <vt:variant>
        <vt:i4>1966143</vt:i4>
      </vt:variant>
      <vt:variant>
        <vt:i4>338</vt:i4>
      </vt:variant>
      <vt:variant>
        <vt:i4>0</vt:i4>
      </vt:variant>
      <vt:variant>
        <vt:i4>5</vt:i4>
      </vt:variant>
      <vt:variant>
        <vt:lpwstr/>
      </vt:variant>
      <vt:variant>
        <vt:lpwstr>_Toc188028498</vt:lpwstr>
      </vt:variant>
      <vt:variant>
        <vt:i4>1966143</vt:i4>
      </vt:variant>
      <vt:variant>
        <vt:i4>332</vt:i4>
      </vt:variant>
      <vt:variant>
        <vt:i4>0</vt:i4>
      </vt:variant>
      <vt:variant>
        <vt:i4>5</vt:i4>
      </vt:variant>
      <vt:variant>
        <vt:lpwstr/>
      </vt:variant>
      <vt:variant>
        <vt:lpwstr>_Toc188028497</vt:lpwstr>
      </vt:variant>
      <vt:variant>
        <vt:i4>1966143</vt:i4>
      </vt:variant>
      <vt:variant>
        <vt:i4>326</vt:i4>
      </vt:variant>
      <vt:variant>
        <vt:i4>0</vt:i4>
      </vt:variant>
      <vt:variant>
        <vt:i4>5</vt:i4>
      </vt:variant>
      <vt:variant>
        <vt:lpwstr/>
      </vt:variant>
      <vt:variant>
        <vt:lpwstr>_Toc188028496</vt:lpwstr>
      </vt:variant>
      <vt:variant>
        <vt:i4>1966143</vt:i4>
      </vt:variant>
      <vt:variant>
        <vt:i4>320</vt:i4>
      </vt:variant>
      <vt:variant>
        <vt:i4>0</vt:i4>
      </vt:variant>
      <vt:variant>
        <vt:i4>5</vt:i4>
      </vt:variant>
      <vt:variant>
        <vt:lpwstr/>
      </vt:variant>
      <vt:variant>
        <vt:lpwstr>_Toc188028495</vt:lpwstr>
      </vt:variant>
      <vt:variant>
        <vt:i4>1966143</vt:i4>
      </vt:variant>
      <vt:variant>
        <vt:i4>314</vt:i4>
      </vt:variant>
      <vt:variant>
        <vt:i4>0</vt:i4>
      </vt:variant>
      <vt:variant>
        <vt:i4>5</vt:i4>
      </vt:variant>
      <vt:variant>
        <vt:lpwstr/>
      </vt:variant>
      <vt:variant>
        <vt:lpwstr>_Toc188028494</vt:lpwstr>
      </vt:variant>
      <vt:variant>
        <vt:i4>1966143</vt:i4>
      </vt:variant>
      <vt:variant>
        <vt:i4>308</vt:i4>
      </vt:variant>
      <vt:variant>
        <vt:i4>0</vt:i4>
      </vt:variant>
      <vt:variant>
        <vt:i4>5</vt:i4>
      </vt:variant>
      <vt:variant>
        <vt:lpwstr/>
      </vt:variant>
      <vt:variant>
        <vt:lpwstr>_Toc188028493</vt:lpwstr>
      </vt:variant>
      <vt:variant>
        <vt:i4>1966143</vt:i4>
      </vt:variant>
      <vt:variant>
        <vt:i4>302</vt:i4>
      </vt:variant>
      <vt:variant>
        <vt:i4>0</vt:i4>
      </vt:variant>
      <vt:variant>
        <vt:i4>5</vt:i4>
      </vt:variant>
      <vt:variant>
        <vt:lpwstr/>
      </vt:variant>
      <vt:variant>
        <vt:lpwstr>_Toc188028492</vt:lpwstr>
      </vt:variant>
      <vt:variant>
        <vt:i4>1966143</vt:i4>
      </vt:variant>
      <vt:variant>
        <vt:i4>296</vt:i4>
      </vt:variant>
      <vt:variant>
        <vt:i4>0</vt:i4>
      </vt:variant>
      <vt:variant>
        <vt:i4>5</vt:i4>
      </vt:variant>
      <vt:variant>
        <vt:lpwstr/>
      </vt:variant>
      <vt:variant>
        <vt:lpwstr>_Toc188028491</vt:lpwstr>
      </vt:variant>
      <vt:variant>
        <vt:i4>1966143</vt:i4>
      </vt:variant>
      <vt:variant>
        <vt:i4>290</vt:i4>
      </vt:variant>
      <vt:variant>
        <vt:i4>0</vt:i4>
      </vt:variant>
      <vt:variant>
        <vt:i4>5</vt:i4>
      </vt:variant>
      <vt:variant>
        <vt:lpwstr/>
      </vt:variant>
      <vt:variant>
        <vt:lpwstr>_Toc188028490</vt:lpwstr>
      </vt:variant>
      <vt:variant>
        <vt:i4>2031679</vt:i4>
      </vt:variant>
      <vt:variant>
        <vt:i4>284</vt:i4>
      </vt:variant>
      <vt:variant>
        <vt:i4>0</vt:i4>
      </vt:variant>
      <vt:variant>
        <vt:i4>5</vt:i4>
      </vt:variant>
      <vt:variant>
        <vt:lpwstr/>
      </vt:variant>
      <vt:variant>
        <vt:lpwstr>_Toc188028489</vt:lpwstr>
      </vt:variant>
      <vt:variant>
        <vt:i4>2031679</vt:i4>
      </vt:variant>
      <vt:variant>
        <vt:i4>278</vt:i4>
      </vt:variant>
      <vt:variant>
        <vt:i4>0</vt:i4>
      </vt:variant>
      <vt:variant>
        <vt:i4>5</vt:i4>
      </vt:variant>
      <vt:variant>
        <vt:lpwstr/>
      </vt:variant>
      <vt:variant>
        <vt:lpwstr>_Toc188028488</vt:lpwstr>
      </vt:variant>
      <vt:variant>
        <vt:i4>2031679</vt:i4>
      </vt:variant>
      <vt:variant>
        <vt:i4>272</vt:i4>
      </vt:variant>
      <vt:variant>
        <vt:i4>0</vt:i4>
      </vt:variant>
      <vt:variant>
        <vt:i4>5</vt:i4>
      </vt:variant>
      <vt:variant>
        <vt:lpwstr/>
      </vt:variant>
      <vt:variant>
        <vt:lpwstr>_Toc188028487</vt:lpwstr>
      </vt:variant>
      <vt:variant>
        <vt:i4>2031679</vt:i4>
      </vt:variant>
      <vt:variant>
        <vt:i4>266</vt:i4>
      </vt:variant>
      <vt:variant>
        <vt:i4>0</vt:i4>
      </vt:variant>
      <vt:variant>
        <vt:i4>5</vt:i4>
      </vt:variant>
      <vt:variant>
        <vt:lpwstr/>
      </vt:variant>
      <vt:variant>
        <vt:lpwstr>_Toc188028486</vt:lpwstr>
      </vt:variant>
      <vt:variant>
        <vt:i4>2031679</vt:i4>
      </vt:variant>
      <vt:variant>
        <vt:i4>260</vt:i4>
      </vt:variant>
      <vt:variant>
        <vt:i4>0</vt:i4>
      </vt:variant>
      <vt:variant>
        <vt:i4>5</vt:i4>
      </vt:variant>
      <vt:variant>
        <vt:lpwstr/>
      </vt:variant>
      <vt:variant>
        <vt:lpwstr>_Toc188028485</vt:lpwstr>
      </vt:variant>
      <vt:variant>
        <vt:i4>2031679</vt:i4>
      </vt:variant>
      <vt:variant>
        <vt:i4>254</vt:i4>
      </vt:variant>
      <vt:variant>
        <vt:i4>0</vt:i4>
      </vt:variant>
      <vt:variant>
        <vt:i4>5</vt:i4>
      </vt:variant>
      <vt:variant>
        <vt:lpwstr/>
      </vt:variant>
      <vt:variant>
        <vt:lpwstr>_Toc188028484</vt:lpwstr>
      </vt:variant>
      <vt:variant>
        <vt:i4>2031679</vt:i4>
      </vt:variant>
      <vt:variant>
        <vt:i4>248</vt:i4>
      </vt:variant>
      <vt:variant>
        <vt:i4>0</vt:i4>
      </vt:variant>
      <vt:variant>
        <vt:i4>5</vt:i4>
      </vt:variant>
      <vt:variant>
        <vt:lpwstr/>
      </vt:variant>
      <vt:variant>
        <vt:lpwstr>_Toc188028483</vt:lpwstr>
      </vt:variant>
      <vt:variant>
        <vt:i4>2031679</vt:i4>
      </vt:variant>
      <vt:variant>
        <vt:i4>242</vt:i4>
      </vt:variant>
      <vt:variant>
        <vt:i4>0</vt:i4>
      </vt:variant>
      <vt:variant>
        <vt:i4>5</vt:i4>
      </vt:variant>
      <vt:variant>
        <vt:lpwstr/>
      </vt:variant>
      <vt:variant>
        <vt:lpwstr>_Toc188028482</vt:lpwstr>
      </vt:variant>
      <vt:variant>
        <vt:i4>2031679</vt:i4>
      </vt:variant>
      <vt:variant>
        <vt:i4>236</vt:i4>
      </vt:variant>
      <vt:variant>
        <vt:i4>0</vt:i4>
      </vt:variant>
      <vt:variant>
        <vt:i4>5</vt:i4>
      </vt:variant>
      <vt:variant>
        <vt:lpwstr/>
      </vt:variant>
      <vt:variant>
        <vt:lpwstr>_Toc188028481</vt:lpwstr>
      </vt:variant>
      <vt:variant>
        <vt:i4>2031679</vt:i4>
      </vt:variant>
      <vt:variant>
        <vt:i4>230</vt:i4>
      </vt:variant>
      <vt:variant>
        <vt:i4>0</vt:i4>
      </vt:variant>
      <vt:variant>
        <vt:i4>5</vt:i4>
      </vt:variant>
      <vt:variant>
        <vt:lpwstr/>
      </vt:variant>
      <vt:variant>
        <vt:lpwstr>_Toc188028480</vt:lpwstr>
      </vt:variant>
      <vt:variant>
        <vt:i4>1048639</vt:i4>
      </vt:variant>
      <vt:variant>
        <vt:i4>224</vt:i4>
      </vt:variant>
      <vt:variant>
        <vt:i4>0</vt:i4>
      </vt:variant>
      <vt:variant>
        <vt:i4>5</vt:i4>
      </vt:variant>
      <vt:variant>
        <vt:lpwstr/>
      </vt:variant>
      <vt:variant>
        <vt:lpwstr>_Toc188028479</vt:lpwstr>
      </vt:variant>
      <vt:variant>
        <vt:i4>1048639</vt:i4>
      </vt:variant>
      <vt:variant>
        <vt:i4>218</vt:i4>
      </vt:variant>
      <vt:variant>
        <vt:i4>0</vt:i4>
      </vt:variant>
      <vt:variant>
        <vt:i4>5</vt:i4>
      </vt:variant>
      <vt:variant>
        <vt:lpwstr/>
      </vt:variant>
      <vt:variant>
        <vt:lpwstr>_Toc188028478</vt:lpwstr>
      </vt:variant>
      <vt:variant>
        <vt:i4>1048639</vt:i4>
      </vt:variant>
      <vt:variant>
        <vt:i4>212</vt:i4>
      </vt:variant>
      <vt:variant>
        <vt:i4>0</vt:i4>
      </vt:variant>
      <vt:variant>
        <vt:i4>5</vt:i4>
      </vt:variant>
      <vt:variant>
        <vt:lpwstr/>
      </vt:variant>
      <vt:variant>
        <vt:lpwstr>_Toc188028477</vt:lpwstr>
      </vt:variant>
      <vt:variant>
        <vt:i4>1048639</vt:i4>
      </vt:variant>
      <vt:variant>
        <vt:i4>206</vt:i4>
      </vt:variant>
      <vt:variant>
        <vt:i4>0</vt:i4>
      </vt:variant>
      <vt:variant>
        <vt:i4>5</vt:i4>
      </vt:variant>
      <vt:variant>
        <vt:lpwstr/>
      </vt:variant>
      <vt:variant>
        <vt:lpwstr>_Toc188028476</vt:lpwstr>
      </vt:variant>
      <vt:variant>
        <vt:i4>1048639</vt:i4>
      </vt:variant>
      <vt:variant>
        <vt:i4>200</vt:i4>
      </vt:variant>
      <vt:variant>
        <vt:i4>0</vt:i4>
      </vt:variant>
      <vt:variant>
        <vt:i4>5</vt:i4>
      </vt:variant>
      <vt:variant>
        <vt:lpwstr/>
      </vt:variant>
      <vt:variant>
        <vt:lpwstr>_Toc188028475</vt:lpwstr>
      </vt:variant>
      <vt:variant>
        <vt:i4>1048639</vt:i4>
      </vt:variant>
      <vt:variant>
        <vt:i4>194</vt:i4>
      </vt:variant>
      <vt:variant>
        <vt:i4>0</vt:i4>
      </vt:variant>
      <vt:variant>
        <vt:i4>5</vt:i4>
      </vt:variant>
      <vt:variant>
        <vt:lpwstr/>
      </vt:variant>
      <vt:variant>
        <vt:lpwstr>_Toc188028474</vt:lpwstr>
      </vt:variant>
      <vt:variant>
        <vt:i4>1048639</vt:i4>
      </vt:variant>
      <vt:variant>
        <vt:i4>188</vt:i4>
      </vt:variant>
      <vt:variant>
        <vt:i4>0</vt:i4>
      </vt:variant>
      <vt:variant>
        <vt:i4>5</vt:i4>
      </vt:variant>
      <vt:variant>
        <vt:lpwstr/>
      </vt:variant>
      <vt:variant>
        <vt:lpwstr>_Toc188028473</vt:lpwstr>
      </vt:variant>
      <vt:variant>
        <vt:i4>1048639</vt:i4>
      </vt:variant>
      <vt:variant>
        <vt:i4>182</vt:i4>
      </vt:variant>
      <vt:variant>
        <vt:i4>0</vt:i4>
      </vt:variant>
      <vt:variant>
        <vt:i4>5</vt:i4>
      </vt:variant>
      <vt:variant>
        <vt:lpwstr/>
      </vt:variant>
      <vt:variant>
        <vt:lpwstr>_Toc188028472</vt:lpwstr>
      </vt:variant>
      <vt:variant>
        <vt:i4>1048639</vt:i4>
      </vt:variant>
      <vt:variant>
        <vt:i4>176</vt:i4>
      </vt:variant>
      <vt:variant>
        <vt:i4>0</vt:i4>
      </vt:variant>
      <vt:variant>
        <vt:i4>5</vt:i4>
      </vt:variant>
      <vt:variant>
        <vt:lpwstr/>
      </vt:variant>
      <vt:variant>
        <vt:lpwstr>_Toc188028471</vt:lpwstr>
      </vt:variant>
      <vt:variant>
        <vt:i4>1048639</vt:i4>
      </vt:variant>
      <vt:variant>
        <vt:i4>170</vt:i4>
      </vt:variant>
      <vt:variant>
        <vt:i4>0</vt:i4>
      </vt:variant>
      <vt:variant>
        <vt:i4>5</vt:i4>
      </vt:variant>
      <vt:variant>
        <vt:lpwstr/>
      </vt:variant>
      <vt:variant>
        <vt:lpwstr>_Toc188028470</vt:lpwstr>
      </vt:variant>
      <vt:variant>
        <vt:i4>1114175</vt:i4>
      </vt:variant>
      <vt:variant>
        <vt:i4>164</vt:i4>
      </vt:variant>
      <vt:variant>
        <vt:i4>0</vt:i4>
      </vt:variant>
      <vt:variant>
        <vt:i4>5</vt:i4>
      </vt:variant>
      <vt:variant>
        <vt:lpwstr/>
      </vt:variant>
      <vt:variant>
        <vt:lpwstr>_Toc188028469</vt:lpwstr>
      </vt:variant>
      <vt:variant>
        <vt:i4>1114175</vt:i4>
      </vt:variant>
      <vt:variant>
        <vt:i4>158</vt:i4>
      </vt:variant>
      <vt:variant>
        <vt:i4>0</vt:i4>
      </vt:variant>
      <vt:variant>
        <vt:i4>5</vt:i4>
      </vt:variant>
      <vt:variant>
        <vt:lpwstr/>
      </vt:variant>
      <vt:variant>
        <vt:lpwstr>_Toc188028468</vt:lpwstr>
      </vt:variant>
      <vt:variant>
        <vt:i4>1114175</vt:i4>
      </vt:variant>
      <vt:variant>
        <vt:i4>152</vt:i4>
      </vt:variant>
      <vt:variant>
        <vt:i4>0</vt:i4>
      </vt:variant>
      <vt:variant>
        <vt:i4>5</vt:i4>
      </vt:variant>
      <vt:variant>
        <vt:lpwstr/>
      </vt:variant>
      <vt:variant>
        <vt:lpwstr>_Toc188028467</vt:lpwstr>
      </vt:variant>
      <vt:variant>
        <vt:i4>1114175</vt:i4>
      </vt:variant>
      <vt:variant>
        <vt:i4>146</vt:i4>
      </vt:variant>
      <vt:variant>
        <vt:i4>0</vt:i4>
      </vt:variant>
      <vt:variant>
        <vt:i4>5</vt:i4>
      </vt:variant>
      <vt:variant>
        <vt:lpwstr/>
      </vt:variant>
      <vt:variant>
        <vt:lpwstr>_Toc188028466</vt:lpwstr>
      </vt:variant>
      <vt:variant>
        <vt:i4>1114175</vt:i4>
      </vt:variant>
      <vt:variant>
        <vt:i4>140</vt:i4>
      </vt:variant>
      <vt:variant>
        <vt:i4>0</vt:i4>
      </vt:variant>
      <vt:variant>
        <vt:i4>5</vt:i4>
      </vt:variant>
      <vt:variant>
        <vt:lpwstr/>
      </vt:variant>
      <vt:variant>
        <vt:lpwstr>_Toc188028465</vt:lpwstr>
      </vt:variant>
      <vt:variant>
        <vt:i4>1114175</vt:i4>
      </vt:variant>
      <vt:variant>
        <vt:i4>134</vt:i4>
      </vt:variant>
      <vt:variant>
        <vt:i4>0</vt:i4>
      </vt:variant>
      <vt:variant>
        <vt:i4>5</vt:i4>
      </vt:variant>
      <vt:variant>
        <vt:lpwstr/>
      </vt:variant>
      <vt:variant>
        <vt:lpwstr>_Toc188028464</vt:lpwstr>
      </vt:variant>
      <vt:variant>
        <vt:i4>1114175</vt:i4>
      </vt:variant>
      <vt:variant>
        <vt:i4>128</vt:i4>
      </vt:variant>
      <vt:variant>
        <vt:i4>0</vt:i4>
      </vt:variant>
      <vt:variant>
        <vt:i4>5</vt:i4>
      </vt:variant>
      <vt:variant>
        <vt:lpwstr/>
      </vt:variant>
      <vt:variant>
        <vt:lpwstr>_Toc188028463</vt:lpwstr>
      </vt:variant>
      <vt:variant>
        <vt:i4>1114175</vt:i4>
      </vt:variant>
      <vt:variant>
        <vt:i4>122</vt:i4>
      </vt:variant>
      <vt:variant>
        <vt:i4>0</vt:i4>
      </vt:variant>
      <vt:variant>
        <vt:i4>5</vt:i4>
      </vt:variant>
      <vt:variant>
        <vt:lpwstr/>
      </vt:variant>
      <vt:variant>
        <vt:lpwstr>_Toc188028462</vt:lpwstr>
      </vt:variant>
      <vt:variant>
        <vt:i4>1114175</vt:i4>
      </vt:variant>
      <vt:variant>
        <vt:i4>116</vt:i4>
      </vt:variant>
      <vt:variant>
        <vt:i4>0</vt:i4>
      </vt:variant>
      <vt:variant>
        <vt:i4>5</vt:i4>
      </vt:variant>
      <vt:variant>
        <vt:lpwstr/>
      </vt:variant>
      <vt:variant>
        <vt:lpwstr>_Toc188028461</vt:lpwstr>
      </vt:variant>
      <vt:variant>
        <vt:i4>1114175</vt:i4>
      </vt:variant>
      <vt:variant>
        <vt:i4>110</vt:i4>
      </vt:variant>
      <vt:variant>
        <vt:i4>0</vt:i4>
      </vt:variant>
      <vt:variant>
        <vt:i4>5</vt:i4>
      </vt:variant>
      <vt:variant>
        <vt:lpwstr/>
      </vt:variant>
      <vt:variant>
        <vt:lpwstr>_Toc188028460</vt:lpwstr>
      </vt:variant>
      <vt:variant>
        <vt:i4>1179711</vt:i4>
      </vt:variant>
      <vt:variant>
        <vt:i4>104</vt:i4>
      </vt:variant>
      <vt:variant>
        <vt:i4>0</vt:i4>
      </vt:variant>
      <vt:variant>
        <vt:i4>5</vt:i4>
      </vt:variant>
      <vt:variant>
        <vt:lpwstr/>
      </vt:variant>
      <vt:variant>
        <vt:lpwstr>_Toc188028459</vt:lpwstr>
      </vt:variant>
      <vt:variant>
        <vt:i4>1179711</vt:i4>
      </vt:variant>
      <vt:variant>
        <vt:i4>98</vt:i4>
      </vt:variant>
      <vt:variant>
        <vt:i4>0</vt:i4>
      </vt:variant>
      <vt:variant>
        <vt:i4>5</vt:i4>
      </vt:variant>
      <vt:variant>
        <vt:lpwstr/>
      </vt:variant>
      <vt:variant>
        <vt:lpwstr>_Toc188028458</vt:lpwstr>
      </vt:variant>
      <vt:variant>
        <vt:i4>1179711</vt:i4>
      </vt:variant>
      <vt:variant>
        <vt:i4>92</vt:i4>
      </vt:variant>
      <vt:variant>
        <vt:i4>0</vt:i4>
      </vt:variant>
      <vt:variant>
        <vt:i4>5</vt:i4>
      </vt:variant>
      <vt:variant>
        <vt:lpwstr/>
      </vt:variant>
      <vt:variant>
        <vt:lpwstr>_Toc188028457</vt:lpwstr>
      </vt:variant>
      <vt:variant>
        <vt:i4>1179711</vt:i4>
      </vt:variant>
      <vt:variant>
        <vt:i4>86</vt:i4>
      </vt:variant>
      <vt:variant>
        <vt:i4>0</vt:i4>
      </vt:variant>
      <vt:variant>
        <vt:i4>5</vt:i4>
      </vt:variant>
      <vt:variant>
        <vt:lpwstr/>
      </vt:variant>
      <vt:variant>
        <vt:lpwstr>_Toc188028456</vt:lpwstr>
      </vt:variant>
      <vt:variant>
        <vt:i4>1179711</vt:i4>
      </vt:variant>
      <vt:variant>
        <vt:i4>80</vt:i4>
      </vt:variant>
      <vt:variant>
        <vt:i4>0</vt:i4>
      </vt:variant>
      <vt:variant>
        <vt:i4>5</vt:i4>
      </vt:variant>
      <vt:variant>
        <vt:lpwstr/>
      </vt:variant>
      <vt:variant>
        <vt:lpwstr>_Toc188028455</vt:lpwstr>
      </vt:variant>
      <vt:variant>
        <vt:i4>1179711</vt:i4>
      </vt:variant>
      <vt:variant>
        <vt:i4>74</vt:i4>
      </vt:variant>
      <vt:variant>
        <vt:i4>0</vt:i4>
      </vt:variant>
      <vt:variant>
        <vt:i4>5</vt:i4>
      </vt:variant>
      <vt:variant>
        <vt:lpwstr/>
      </vt:variant>
      <vt:variant>
        <vt:lpwstr>_Toc188028454</vt:lpwstr>
      </vt:variant>
      <vt:variant>
        <vt:i4>1179711</vt:i4>
      </vt:variant>
      <vt:variant>
        <vt:i4>68</vt:i4>
      </vt:variant>
      <vt:variant>
        <vt:i4>0</vt:i4>
      </vt:variant>
      <vt:variant>
        <vt:i4>5</vt:i4>
      </vt:variant>
      <vt:variant>
        <vt:lpwstr/>
      </vt:variant>
      <vt:variant>
        <vt:lpwstr>_Toc188028453</vt:lpwstr>
      </vt:variant>
      <vt:variant>
        <vt:i4>1179711</vt:i4>
      </vt:variant>
      <vt:variant>
        <vt:i4>62</vt:i4>
      </vt:variant>
      <vt:variant>
        <vt:i4>0</vt:i4>
      </vt:variant>
      <vt:variant>
        <vt:i4>5</vt:i4>
      </vt:variant>
      <vt:variant>
        <vt:lpwstr/>
      </vt:variant>
      <vt:variant>
        <vt:lpwstr>_Toc188028452</vt:lpwstr>
      </vt:variant>
      <vt:variant>
        <vt:i4>1179711</vt:i4>
      </vt:variant>
      <vt:variant>
        <vt:i4>56</vt:i4>
      </vt:variant>
      <vt:variant>
        <vt:i4>0</vt:i4>
      </vt:variant>
      <vt:variant>
        <vt:i4>5</vt:i4>
      </vt:variant>
      <vt:variant>
        <vt:lpwstr/>
      </vt:variant>
      <vt:variant>
        <vt:lpwstr>_Toc188028451</vt:lpwstr>
      </vt:variant>
      <vt:variant>
        <vt:i4>1179711</vt:i4>
      </vt:variant>
      <vt:variant>
        <vt:i4>50</vt:i4>
      </vt:variant>
      <vt:variant>
        <vt:i4>0</vt:i4>
      </vt:variant>
      <vt:variant>
        <vt:i4>5</vt:i4>
      </vt:variant>
      <vt:variant>
        <vt:lpwstr/>
      </vt:variant>
      <vt:variant>
        <vt:lpwstr>_Toc188028450</vt:lpwstr>
      </vt:variant>
      <vt:variant>
        <vt:i4>1245247</vt:i4>
      </vt:variant>
      <vt:variant>
        <vt:i4>44</vt:i4>
      </vt:variant>
      <vt:variant>
        <vt:i4>0</vt:i4>
      </vt:variant>
      <vt:variant>
        <vt:i4>5</vt:i4>
      </vt:variant>
      <vt:variant>
        <vt:lpwstr/>
      </vt:variant>
      <vt:variant>
        <vt:lpwstr>_Toc188028449</vt:lpwstr>
      </vt:variant>
      <vt:variant>
        <vt:i4>1245247</vt:i4>
      </vt:variant>
      <vt:variant>
        <vt:i4>38</vt:i4>
      </vt:variant>
      <vt:variant>
        <vt:i4>0</vt:i4>
      </vt:variant>
      <vt:variant>
        <vt:i4>5</vt:i4>
      </vt:variant>
      <vt:variant>
        <vt:lpwstr/>
      </vt:variant>
      <vt:variant>
        <vt:lpwstr>_Toc188028448</vt:lpwstr>
      </vt:variant>
      <vt:variant>
        <vt:i4>1245247</vt:i4>
      </vt:variant>
      <vt:variant>
        <vt:i4>32</vt:i4>
      </vt:variant>
      <vt:variant>
        <vt:i4>0</vt:i4>
      </vt:variant>
      <vt:variant>
        <vt:i4>5</vt:i4>
      </vt:variant>
      <vt:variant>
        <vt:lpwstr/>
      </vt:variant>
      <vt:variant>
        <vt:lpwstr>_Toc188028447</vt:lpwstr>
      </vt:variant>
      <vt:variant>
        <vt:i4>1245247</vt:i4>
      </vt:variant>
      <vt:variant>
        <vt:i4>26</vt:i4>
      </vt:variant>
      <vt:variant>
        <vt:i4>0</vt:i4>
      </vt:variant>
      <vt:variant>
        <vt:i4>5</vt:i4>
      </vt:variant>
      <vt:variant>
        <vt:lpwstr/>
      </vt:variant>
      <vt:variant>
        <vt:lpwstr>_Toc188028446</vt:lpwstr>
      </vt:variant>
      <vt:variant>
        <vt:i4>1245247</vt:i4>
      </vt:variant>
      <vt:variant>
        <vt:i4>20</vt:i4>
      </vt:variant>
      <vt:variant>
        <vt:i4>0</vt:i4>
      </vt:variant>
      <vt:variant>
        <vt:i4>5</vt:i4>
      </vt:variant>
      <vt:variant>
        <vt:lpwstr/>
      </vt:variant>
      <vt:variant>
        <vt:lpwstr>_Toc188028445</vt:lpwstr>
      </vt:variant>
      <vt:variant>
        <vt:i4>1245247</vt:i4>
      </vt:variant>
      <vt:variant>
        <vt:i4>14</vt:i4>
      </vt:variant>
      <vt:variant>
        <vt:i4>0</vt:i4>
      </vt:variant>
      <vt:variant>
        <vt:i4>5</vt:i4>
      </vt:variant>
      <vt:variant>
        <vt:lpwstr/>
      </vt:variant>
      <vt:variant>
        <vt:lpwstr>_Toc188028444</vt:lpwstr>
      </vt:variant>
      <vt:variant>
        <vt:i4>1245247</vt:i4>
      </vt:variant>
      <vt:variant>
        <vt:i4>8</vt:i4>
      </vt:variant>
      <vt:variant>
        <vt:i4>0</vt:i4>
      </vt:variant>
      <vt:variant>
        <vt:i4>5</vt:i4>
      </vt:variant>
      <vt:variant>
        <vt:lpwstr/>
      </vt:variant>
      <vt:variant>
        <vt:lpwstr>_Toc188028443</vt:lpwstr>
      </vt:variant>
      <vt:variant>
        <vt:i4>1245247</vt:i4>
      </vt:variant>
      <vt:variant>
        <vt:i4>2</vt:i4>
      </vt:variant>
      <vt:variant>
        <vt:i4>0</vt:i4>
      </vt:variant>
      <vt:variant>
        <vt:i4>5</vt:i4>
      </vt:variant>
      <vt:variant>
        <vt:lpwstr/>
      </vt:variant>
      <vt:variant>
        <vt:lpwstr>_Toc188028442</vt:lpwstr>
      </vt:variant>
      <vt:variant>
        <vt:i4>5636161</vt:i4>
      </vt:variant>
      <vt:variant>
        <vt:i4>42</vt:i4>
      </vt:variant>
      <vt:variant>
        <vt:i4>0</vt:i4>
      </vt:variant>
      <vt:variant>
        <vt:i4>5</vt:i4>
      </vt:variant>
      <vt:variant>
        <vt:lpwstr>https://vesi.fi/aineistopankki/wp-content/uploads/2023/04/XN3103_Sisavesien_biologinen_seuranta_ohjeistus_tarkistettu_7-1-2023-2.pdf</vt:lpwstr>
      </vt:variant>
      <vt:variant>
        <vt:lpwstr/>
      </vt:variant>
      <vt:variant>
        <vt:i4>524381</vt:i4>
      </vt:variant>
      <vt:variant>
        <vt:i4>39</vt:i4>
      </vt:variant>
      <vt:variant>
        <vt:i4>0</vt:i4>
      </vt:variant>
      <vt:variant>
        <vt:i4>5</vt:i4>
      </vt:variant>
      <vt:variant>
        <vt:lpwstr>https://ckan.ymparisto.fi/dataset/%7B7E6EB982-A3CA-4DE3-87C0-1B61462442DF%7D</vt:lpwstr>
      </vt:variant>
      <vt:variant>
        <vt:lpwstr/>
      </vt:variant>
      <vt:variant>
        <vt:i4>3276920</vt:i4>
      </vt:variant>
      <vt:variant>
        <vt:i4>36</vt:i4>
      </vt:variant>
      <vt:variant>
        <vt:i4>0</vt:i4>
      </vt:variant>
      <vt:variant>
        <vt:i4>5</vt:i4>
      </vt:variant>
      <vt:variant>
        <vt:lpwstr>http://paikkatieto.ymparisto.fi/value/</vt:lpwstr>
      </vt:variant>
      <vt:variant>
        <vt:lpwstr/>
      </vt:variant>
      <vt:variant>
        <vt:i4>524381</vt:i4>
      </vt:variant>
      <vt:variant>
        <vt:i4>33</vt:i4>
      </vt:variant>
      <vt:variant>
        <vt:i4>0</vt:i4>
      </vt:variant>
      <vt:variant>
        <vt:i4>5</vt:i4>
      </vt:variant>
      <vt:variant>
        <vt:lpwstr>https://ckan.ymparisto.fi/dataset/%7B7E6EB982-A3CA-4DE3-87C0-1B61462442DF%7D</vt:lpwstr>
      </vt:variant>
      <vt:variant>
        <vt:lpwstr/>
      </vt:variant>
      <vt:variant>
        <vt:i4>3276920</vt:i4>
      </vt:variant>
      <vt:variant>
        <vt:i4>30</vt:i4>
      </vt:variant>
      <vt:variant>
        <vt:i4>0</vt:i4>
      </vt:variant>
      <vt:variant>
        <vt:i4>5</vt:i4>
      </vt:variant>
      <vt:variant>
        <vt:lpwstr>http://paikkatieto.ymparisto.fi/value/</vt:lpwstr>
      </vt:variant>
      <vt:variant>
        <vt:lpwstr/>
      </vt:variant>
      <vt:variant>
        <vt:i4>524381</vt:i4>
      </vt:variant>
      <vt:variant>
        <vt:i4>27</vt:i4>
      </vt:variant>
      <vt:variant>
        <vt:i4>0</vt:i4>
      </vt:variant>
      <vt:variant>
        <vt:i4>5</vt:i4>
      </vt:variant>
      <vt:variant>
        <vt:lpwstr>https://ckan.ymparisto.fi/dataset/%7B7E6EB982-A3CA-4DE3-87C0-1B61462442DF%7D</vt:lpwstr>
      </vt:variant>
      <vt:variant>
        <vt:lpwstr/>
      </vt:variant>
      <vt:variant>
        <vt:i4>3276920</vt:i4>
      </vt:variant>
      <vt:variant>
        <vt:i4>24</vt:i4>
      </vt:variant>
      <vt:variant>
        <vt:i4>0</vt:i4>
      </vt:variant>
      <vt:variant>
        <vt:i4>5</vt:i4>
      </vt:variant>
      <vt:variant>
        <vt:lpwstr>http://paikkatieto.ymparisto.fi/value/</vt:lpwstr>
      </vt:variant>
      <vt:variant>
        <vt:lpwstr/>
      </vt:variant>
      <vt:variant>
        <vt:i4>524381</vt:i4>
      </vt:variant>
      <vt:variant>
        <vt:i4>21</vt:i4>
      </vt:variant>
      <vt:variant>
        <vt:i4>0</vt:i4>
      </vt:variant>
      <vt:variant>
        <vt:i4>5</vt:i4>
      </vt:variant>
      <vt:variant>
        <vt:lpwstr>https://ckan.ymparisto.fi/dataset/%7B7E6EB982-A3CA-4DE3-87C0-1B61462442DF%7D</vt:lpwstr>
      </vt:variant>
      <vt:variant>
        <vt:lpwstr/>
      </vt:variant>
      <vt:variant>
        <vt:i4>3276920</vt:i4>
      </vt:variant>
      <vt:variant>
        <vt:i4>18</vt:i4>
      </vt:variant>
      <vt:variant>
        <vt:i4>0</vt:i4>
      </vt:variant>
      <vt:variant>
        <vt:i4>5</vt:i4>
      </vt:variant>
      <vt:variant>
        <vt:lpwstr>http://paikkatieto.ymparisto.fi/value/</vt:lpwstr>
      </vt:variant>
      <vt:variant>
        <vt:lpwstr/>
      </vt:variant>
      <vt:variant>
        <vt:i4>1769557</vt:i4>
      </vt:variant>
      <vt:variant>
        <vt:i4>15</vt:i4>
      </vt:variant>
      <vt:variant>
        <vt:i4>0</vt:i4>
      </vt:variant>
      <vt:variant>
        <vt:i4>5</vt:i4>
      </vt:variant>
      <vt:variant>
        <vt:lpwstr>http://velmu.syke.fi/</vt:lpwstr>
      </vt:variant>
      <vt:variant>
        <vt:lpwstr/>
      </vt:variant>
      <vt:variant>
        <vt:i4>524381</vt:i4>
      </vt:variant>
      <vt:variant>
        <vt:i4>12</vt:i4>
      </vt:variant>
      <vt:variant>
        <vt:i4>0</vt:i4>
      </vt:variant>
      <vt:variant>
        <vt:i4>5</vt:i4>
      </vt:variant>
      <vt:variant>
        <vt:lpwstr>https://ckan.ymparisto.fi/dataset/%7B7E6EB982-A3CA-4DE3-87C0-1B61462442DF%7D</vt:lpwstr>
      </vt:variant>
      <vt:variant>
        <vt:lpwstr/>
      </vt:variant>
      <vt:variant>
        <vt:i4>3276920</vt:i4>
      </vt:variant>
      <vt:variant>
        <vt:i4>9</vt:i4>
      </vt:variant>
      <vt:variant>
        <vt:i4>0</vt:i4>
      </vt:variant>
      <vt:variant>
        <vt:i4>5</vt:i4>
      </vt:variant>
      <vt:variant>
        <vt:lpwstr>http://paikkatieto.ymparisto.fi/value/</vt:lpwstr>
      </vt:variant>
      <vt:variant>
        <vt:lpwstr/>
      </vt:variant>
      <vt:variant>
        <vt:i4>6160455</vt:i4>
      </vt:variant>
      <vt:variant>
        <vt:i4>6</vt:i4>
      </vt:variant>
      <vt:variant>
        <vt:i4>0</vt:i4>
      </vt:variant>
      <vt:variant>
        <vt:i4>5</vt:i4>
      </vt:variant>
      <vt:variant>
        <vt:lpwstr>https://www.metsakeskus.fi/fi/avoin-metsa-ja-luontotieto/metsatietoaineistot/metsavaratiedot</vt:lpwstr>
      </vt:variant>
      <vt:variant>
        <vt:lpwstr/>
      </vt:variant>
      <vt:variant>
        <vt:i4>4194418</vt:i4>
      </vt:variant>
      <vt:variant>
        <vt:i4>3</vt:i4>
      </vt:variant>
      <vt:variant>
        <vt:i4>0</vt:i4>
      </vt:variant>
      <vt:variant>
        <vt:i4>5</vt:i4>
      </vt:variant>
      <vt:variant>
        <vt:lpwstr>https://luontotyyppienuhanalaisuus.ymparisto.fi/lutu/</vt:lpwstr>
      </vt:variant>
      <vt:variant>
        <vt:lpwstr>/</vt:lpwstr>
      </vt:variant>
      <vt:variant>
        <vt:i4>3276910</vt:i4>
      </vt:variant>
      <vt:variant>
        <vt:i4>0</vt:i4>
      </vt:variant>
      <vt:variant>
        <vt:i4>0</vt:i4>
      </vt:variant>
      <vt:variant>
        <vt:i4>5</vt:i4>
      </vt:variant>
      <vt:variant>
        <vt:lpwstr>https://www.finlex.fi/fi/laki/alkup/2023/20230933</vt:lpwstr>
      </vt:variant>
      <vt:variant>
        <vt:lpwstr>Pidm46111191423840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Jalkanen, Joel J</dc:creator>
  <cp:keywords/>
  <cp:lastModifiedBy>Jalkanen, Joel J</cp:lastModifiedBy>
  <cp:revision>1469</cp:revision>
  <cp:lastPrinted>2026-05-13T16:48:00Z</cp:lastPrinted>
  <dcterms:created xsi:type="dcterms:W3CDTF">2025-01-17T18:20:00Z</dcterms:created>
  <dcterms:modified xsi:type="dcterms:W3CDTF">2026-05-20T14:35:00Z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0x0101001B6733397BF4BE40BDF61086EAE60604</vt:lpwstr>
  </property>
</Properties>
</file>