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077"/>
      </w:tblGrid>
      <w:tr w:rsidR="00724143" w:rsidRPr="00724143" w14:paraId="2396544B" w14:textId="77777777" w:rsidTr="00724143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77226221" w14:textId="49B6AEC7" w:rsidR="00724143" w:rsidRPr="00724143" w:rsidRDefault="00724143" w:rsidP="007241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24143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7F33892C" wp14:editId="3556458B">
                      <wp:extent cx="704850" cy="781050"/>
                      <wp:effectExtent l="0" t="0" r="0" b="0"/>
                      <wp:docPr id="1789286387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2110F2B" id="AutoShape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7D1B83A5" w14:textId="77777777" w:rsidR="00724143" w:rsidRPr="00724143" w:rsidRDefault="00724143" w:rsidP="007241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24143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zh-CN"/>
                <w14:ligatures w14:val="none"/>
              </w:rPr>
              <w:t>Presidência da República</w:t>
            </w:r>
            <w:r w:rsidRPr="00724143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zh-CN"/>
                <w14:ligatures w14:val="none"/>
              </w:rPr>
              <w:br/>
            </w:r>
            <w:r w:rsidRPr="00724143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zh-CN"/>
                <w14:ligatures w14:val="none"/>
              </w:rPr>
              <w:t>Casa Civil</w:t>
            </w:r>
            <w:r w:rsidRPr="00724143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zh-CN"/>
                <w14:ligatures w14:val="none"/>
              </w:rPr>
              <w:br/>
            </w:r>
            <w:r w:rsidRPr="00724143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zh-CN"/>
                <w14:ligatures w14:val="none"/>
              </w:rPr>
              <w:t>Subchefia para Assuntos Jurídicos</w:t>
            </w:r>
          </w:p>
        </w:tc>
      </w:tr>
    </w:tbl>
    <w:p w14:paraId="592C84C1" w14:textId="77777777" w:rsidR="00724143" w:rsidRPr="00724143" w:rsidRDefault="00724143" w:rsidP="007241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4" w:history="1">
        <w:r w:rsidRPr="00724143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LEI Nº 7.278, DE 10 DE DEZEMBRO DE 1984.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2"/>
        <w:gridCol w:w="4596"/>
      </w:tblGrid>
      <w:tr w:rsidR="00724143" w:rsidRPr="00724143" w14:paraId="7182169A" w14:textId="77777777" w:rsidTr="00724143">
        <w:trPr>
          <w:tblCellSpacing w:w="0" w:type="dxa"/>
        </w:trPr>
        <w:tc>
          <w:tcPr>
            <w:tcW w:w="2400" w:type="pct"/>
            <w:vAlign w:val="center"/>
            <w:hideMark/>
          </w:tcPr>
          <w:p w14:paraId="1BEDD335" w14:textId="77777777" w:rsidR="00724143" w:rsidRPr="00724143" w:rsidRDefault="00724143" w:rsidP="0072414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2600" w:type="pct"/>
            <w:vAlign w:val="center"/>
            <w:hideMark/>
          </w:tcPr>
          <w:p w14:paraId="0DCC4BBC" w14:textId="77777777" w:rsidR="00724143" w:rsidRPr="00724143" w:rsidRDefault="00724143" w:rsidP="0072414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24143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zh-CN"/>
                <w14:ligatures w14:val="none"/>
              </w:rPr>
              <w:t>Dá nova redação ao art. 4º, da Lei nº 4.594, de 29 de dezembro de 1964, que regula a profissão de corretor de seguros.</w:t>
            </w:r>
          </w:p>
        </w:tc>
      </w:tr>
    </w:tbl>
    <w:p w14:paraId="26AA11B3" w14:textId="77777777" w:rsidR="00724143" w:rsidRPr="00724143" w:rsidRDefault="00724143" w:rsidP="00724143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724143"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  <w14:ligatures w14:val="none"/>
        </w:rPr>
        <w:t xml:space="preserve">O PRESIDENTE DA REPÚBLICA </w:t>
      </w:r>
      <w:r w:rsidRPr="0072414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Faço saber que o CONGRESSO NACIONAL decreta e eu sanciono a seguinte Lei:</w:t>
      </w:r>
    </w:p>
    <w:p w14:paraId="6575CE53" w14:textId="77777777" w:rsidR="00724143" w:rsidRPr="00724143" w:rsidRDefault="00724143" w:rsidP="00724143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0" w:name="art1"/>
      <w:bookmarkEnd w:id="0"/>
      <w:r w:rsidRPr="0072414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1º - Dê-se ao art. 4º da </w:t>
      </w:r>
      <w:hyperlink r:id="rId5" w:history="1">
        <w:r w:rsidRPr="0072414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Lei nº 4.594, de 29 de dezembro de 1964</w:t>
        </w:r>
      </w:hyperlink>
      <w:r w:rsidRPr="0072414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, a seguinte redação:</w:t>
      </w:r>
    </w:p>
    <w:p w14:paraId="73793F3C" w14:textId="77777777" w:rsidR="00724143" w:rsidRPr="00724143" w:rsidRDefault="00724143" w:rsidP="00724143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72414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"Art. 4º - ..............................................................</w:t>
      </w:r>
    </w:p>
    <w:p w14:paraId="0D7BCF05" w14:textId="77777777" w:rsidR="00724143" w:rsidRPr="00724143" w:rsidRDefault="00724143" w:rsidP="007241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6" w:anchor="art4§2a" w:history="1">
        <w:r w:rsidRPr="0072414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a)</w:t>
        </w:r>
      </w:hyperlink>
      <w:r w:rsidRPr="0072414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haver concluído curso técnico profissional de seguros, oficial ou reconhecido;</w:t>
      </w:r>
    </w:p>
    <w:p w14:paraId="61C1ADC9" w14:textId="77777777" w:rsidR="00724143" w:rsidRPr="00724143" w:rsidRDefault="00724143" w:rsidP="007241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72414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b) apresentar atestado de exercício profissional anterior a esta Lei, fornecido pelo sindicato de classe ou pelo Departamento Nacional de Seguros Privados e Capitalização."</w:t>
      </w:r>
    </w:p>
    <w:p w14:paraId="5E34CFFC" w14:textId="77777777" w:rsidR="00724143" w:rsidRPr="00724143" w:rsidRDefault="00724143" w:rsidP="00724143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" w:name="art2"/>
      <w:bookmarkEnd w:id="1"/>
      <w:r w:rsidRPr="0072414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2º - Esta Lei entra em vigor na data de sua publicação.</w:t>
      </w:r>
    </w:p>
    <w:p w14:paraId="2B1BD9D4" w14:textId="77777777" w:rsidR="00724143" w:rsidRPr="00724143" w:rsidRDefault="00724143" w:rsidP="00724143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2" w:name="art3"/>
      <w:bookmarkEnd w:id="2"/>
      <w:r w:rsidRPr="0072414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3º - Revogam-se as disposições em contrário.</w:t>
      </w:r>
    </w:p>
    <w:p w14:paraId="66806757" w14:textId="77777777" w:rsidR="00724143" w:rsidRPr="00724143" w:rsidRDefault="00724143" w:rsidP="00724143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72414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Brasília, em 10 de dezembro de 1984; 163º da Independência e 96º da República.</w:t>
      </w:r>
    </w:p>
    <w:p w14:paraId="67095FD3" w14:textId="77777777" w:rsidR="00724143" w:rsidRPr="00724143" w:rsidRDefault="00724143" w:rsidP="007241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72414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JOÃO FIGUEIREDO</w:t>
      </w:r>
      <w:r w:rsidRPr="00724143"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  <w14:ligatures w14:val="none"/>
        </w:rPr>
        <w:br/>
      </w:r>
      <w:r w:rsidRPr="00724143">
        <w:rPr>
          <w:rFonts w:ascii="Arial" w:eastAsia="Times New Roman" w:hAnsi="Arial" w:cs="Arial"/>
          <w:i/>
          <w:iCs/>
          <w:kern w:val="0"/>
          <w:sz w:val="20"/>
          <w:szCs w:val="20"/>
          <w:lang w:eastAsia="zh-CN"/>
          <w14:ligatures w14:val="none"/>
        </w:rPr>
        <w:t>Murillo Macêdo</w:t>
      </w:r>
    </w:p>
    <w:p w14:paraId="6DAE1F14" w14:textId="77777777" w:rsidR="00724143" w:rsidRPr="00724143" w:rsidRDefault="00724143" w:rsidP="007241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724143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Este texto não substitui o publicado no D.O.U. de 11.12.1984</w:t>
      </w:r>
    </w:p>
    <w:p w14:paraId="4BEB4504" w14:textId="77777777" w:rsidR="00724143" w:rsidRPr="00724143" w:rsidRDefault="00724143" w:rsidP="007241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724143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*</w:t>
      </w:r>
    </w:p>
    <w:p w14:paraId="1BC382F2" w14:textId="77777777" w:rsidR="00724143" w:rsidRPr="00724143" w:rsidRDefault="00724143" w:rsidP="007241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724143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683453F" w14:textId="77777777" w:rsidR="00724143" w:rsidRPr="00724143" w:rsidRDefault="00724143" w:rsidP="007241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724143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650458BA" w14:textId="77777777" w:rsidR="00724143" w:rsidRPr="00724143" w:rsidRDefault="00724143" w:rsidP="007241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724143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72CCC56A" w14:textId="77777777" w:rsidR="00724143" w:rsidRPr="00724143" w:rsidRDefault="00724143" w:rsidP="007241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724143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4BE584A" w14:textId="77777777" w:rsidR="00724143" w:rsidRPr="00724143" w:rsidRDefault="00724143" w:rsidP="007241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724143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054DCE33" w14:textId="77777777" w:rsidR="00724143" w:rsidRPr="00724143" w:rsidRDefault="00724143" w:rsidP="007241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724143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4EC40AA" w14:textId="77777777" w:rsidR="00724143" w:rsidRPr="00724143" w:rsidRDefault="00724143" w:rsidP="007241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724143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6796DD5" w14:textId="77777777" w:rsidR="00724143" w:rsidRPr="00724143" w:rsidRDefault="00724143" w:rsidP="007241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724143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lastRenderedPageBreak/>
        <w:t> </w:t>
      </w:r>
    </w:p>
    <w:p w14:paraId="3B77676F" w14:textId="77777777" w:rsidR="00724143" w:rsidRPr="00724143" w:rsidRDefault="00724143" w:rsidP="007241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724143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6EC7EC1B" w14:textId="77777777" w:rsidR="00724143" w:rsidRPr="00724143" w:rsidRDefault="00724143" w:rsidP="007241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724143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700C32E" w14:textId="77777777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143"/>
    <w:rsid w:val="002608AA"/>
    <w:rsid w:val="00311013"/>
    <w:rsid w:val="00724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8E318"/>
  <w15:chartTrackingRefBased/>
  <w15:docId w15:val="{F27A31CE-E471-42FF-8D96-E895ABC65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241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724143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241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349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3290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4594.htm" TargetMode="External"/><Relationship Id="rId5" Type="http://schemas.openxmlformats.org/officeDocument/2006/relationships/hyperlink" Target="http://www.planalto.gov.br/ccivil_03/leis/L4594.htm" TargetMode="External"/><Relationship Id="rId4" Type="http://schemas.openxmlformats.org/officeDocument/2006/relationships/hyperlink" Target="http://legislacao.planalto.gov.br/legisla/legislacao.nsf/Viw_Identificacao/lei%207.278-1984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198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2023-10-14T20:45:00Z</dcterms:created>
  <dcterms:modified xsi:type="dcterms:W3CDTF">2023-10-14T20:46:00Z</dcterms:modified>
</cp:coreProperties>
</file>