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0F713E" w:rsidRPr="000F713E" w:rsidTr="000F713E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0F713E" w:rsidRPr="000F713E" w:rsidRDefault="000F713E" w:rsidP="000F71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0F713E" w:rsidRPr="000F713E" w:rsidRDefault="000F713E" w:rsidP="000F71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13E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0F713E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0F713E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0F713E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0F713E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0F713E" w:rsidRPr="000F713E" w:rsidRDefault="000F713E" w:rsidP="000F71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0F713E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7.004, DE 24 DE JUNHO DE </w:t>
        </w:r>
        <w:proofErr w:type="gramStart"/>
        <w:r w:rsidRPr="000F713E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1982.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0F713E" w:rsidRPr="000F713E" w:rsidTr="000F713E">
        <w:trPr>
          <w:tblCellSpacing w:w="0" w:type="dxa"/>
        </w:trPr>
        <w:tc>
          <w:tcPr>
            <w:tcW w:w="2400" w:type="pct"/>
            <w:vAlign w:val="center"/>
            <w:hideMark/>
          </w:tcPr>
          <w:p w:rsidR="000F713E" w:rsidRPr="000F713E" w:rsidRDefault="000F713E" w:rsidP="000F7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anchor="art137" w:history="1">
              <w:r w:rsidRPr="000F713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Vide Art.137, da Lei nº 8.213, de 1991</w:t>
              </w:r>
              <w:proofErr w:type="gramStart"/>
            </w:hyperlink>
            <w:proofErr w:type="gramEnd"/>
          </w:p>
        </w:tc>
        <w:tc>
          <w:tcPr>
            <w:tcW w:w="2600" w:type="pct"/>
            <w:vAlign w:val="center"/>
            <w:hideMark/>
          </w:tcPr>
          <w:p w:rsidR="000F713E" w:rsidRPr="000F713E" w:rsidRDefault="000F713E" w:rsidP="000F713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13E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Institui o Programa de Previdência Social aos Estudantes, nas condições que estabelece</w:t>
            </w:r>
            <w:r w:rsidRPr="000F713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.</w:t>
            </w:r>
          </w:p>
        </w:tc>
      </w:tr>
    </w:tbl>
    <w:p w:rsidR="000F713E" w:rsidRPr="000F713E" w:rsidRDefault="000F713E" w:rsidP="000F713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F713E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0F713E">
        <w:rPr>
          <w:rFonts w:ascii="Arial" w:eastAsia="Times New Roman" w:hAnsi="Arial" w:cs="Arial"/>
          <w:color w:val="000000"/>
          <w:sz w:val="20"/>
          <w:szCs w:val="20"/>
        </w:rPr>
        <w:t>, faço</w:t>
      </w:r>
      <w:proofErr w:type="gramEnd"/>
      <w:r w:rsidRPr="000F713E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0F713E" w:rsidRPr="000F713E" w:rsidRDefault="000F713E" w:rsidP="000F713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0F713E">
        <w:rPr>
          <w:rFonts w:ascii="Arial" w:eastAsia="Times New Roman" w:hAnsi="Arial" w:cs="Arial"/>
          <w:color w:val="000000"/>
          <w:sz w:val="20"/>
          <w:szCs w:val="20"/>
        </w:rPr>
        <w:t>Art. 1º - É instituído o Programa de Previdência Social aos Estudantes, nas condições estabelecidas na presente Lei.</w:t>
      </w:r>
    </w:p>
    <w:p w:rsidR="000F713E" w:rsidRPr="000F713E" w:rsidRDefault="000F713E" w:rsidP="000F713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0F713E">
        <w:rPr>
          <w:rFonts w:ascii="Arial" w:eastAsia="Times New Roman" w:hAnsi="Arial" w:cs="Arial"/>
          <w:color w:val="000000"/>
          <w:sz w:val="20"/>
          <w:szCs w:val="20"/>
        </w:rPr>
        <w:t xml:space="preserve">Art. 2º - Considera-se estudante, para os efeitos desta Lei, aquele ainda não incluído entre os segurados obrigatórios da Previdência Social e que esteja matriculado em estabelecimento de ensino de 1º e 2º graus, em cursos universitários ou de formação </w:t>
      </w:r>
      <w:proofErr w:type="gramStart"/>
      <w:r w:rsidRPr="000F713E">
        <w:rPr>
          <w:rFonts w:ascii="Arial" w:eastAsia="Times New Roman" w:hAnsi="Arial" w:cs="Arial"/>
          <w:color w:val="000000"/>
          <w:sz w:val="20"/>
          <w:szCs w:val="20"/>
        </w:rPr>
        <w:t>profissional, devidamente reconhecidos ou autorizados pelos competentes órgãos do Poder Executivo Federal ou Estadual</w:t>
      </w:r>
      <w:proofErr w:type="gramEnd"/>
      <w:r w:rsidRPr="000F713E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0F713E" w:rsidRPr="000F713E" w:rsidRDefault="000F713E" w:rsidP="000F713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0F713E">
        <w:rPr>
          <w:rFonts w:ascii="Arial" w:eastAsia="Times New Roman" w:hAnsi="Arial" w:cs="Arial"/>
          <w:color w:val="000000"/>
          <w:sz w:val="20"/>
          <w:szCs w:val="20"/>
        </w:rPr>
        <w:t>Art. 3º - O ingresso no Programa instituído por esta Lei será feito facultativamente pelo estudante, ainda que dependente de segurado obrigatório de qualquer regime de previdência.</w:t>
      </w:r>
    </w:p>
    <w:p w:rsidR="000F713E" w:rsidRPr="000F713E" w:rsidRDefault="000F713E" w:rsidP="000F713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F713E">
        <w:rPr>
          <w:rFonts w:ascii="Arial" w:eastAsia="Times New Roman" w:hAnsi="Arial" w:cs="Arial"/>
          <w:color w:val="000000"/>
          <w:sz w:val="20"/>
          <w:szCs w:val="20"/>
        </w:rPr>
        <w:t>§ 1º - O segurado-estudante poderá manter esta qualidade por um período de 12 (doze) meses, após a conclusão dos cursos a que se refere o artigo anterior, desde que permaneça em dia com o recolhimento de suas contribuições.</w:t>
      </w:r>
    </w:p>
    <w:p w:rsidR="000F713E" w:rsidRPr="000F713E" w:rsidRDefault="000F713E" w:rsidP="000F713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F713E">
        <w:rPr>
          <w:rFonts w:ascii="Arial" w:eastAsia="Times New Roman" w:hAnsi="Arial" w:cs="Arial"/>
          <w:color w:val="000000"/>
          <w:sz w:val="20"/>
          <w:szCs w:val="20"/>
        </w:rPr>
        <w:t xml:space="preserve">§ 2º - O segurado-estudante perderá esta qualidade se deixar de recolher </w:t>
      </w:r>
      <w:proofErr w:type="gramStart"/>
      <w:r w:rsidRPr="000F713E">
        <w:rPr>
          <w:rFonts w:ascii="Arial" w:eastAsia="Times New Roman" w:hAnsi="Arial" w:cs="Arial"/>
          <w:color w:val="000000"/>
          <w:sz w:val="20"/>
          <w:szCs w:val="20"/>
        </w:rPr>
        <w:t>3</w:t>
      </w:r>
      <w:proofErr w:type="gramEnd"/>
      <w:r w:rsidRPr="000F713E">
        <w:rPr>
          <w:rFonts w:ascii="Arial" w:eastAsia="Times New Roman" w:hAnsi="Arial" w:cs="Arial"/>
          <w:color w:val="000000"/>
          <w:sz w:val="20"/>
          <w:szCs w:val="20"/>
        </w:rPr>
        <w:t xml:space="preserve"> (três) contribuições mensais consecutivas, sendo-lhe permitido reingresso, nas mesmas condições estabelecidas nesta Lei.</w:t>
      </w:r>
    </w:p>
    <w:p w:rsidR="000F713E" w:rsidRPr="000F713E" w:rsidRDefault="000F713E" w:rsidP="000F713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0F713E">
        <w:rPr>
          <w:rFonts w:ascii="Arial" w:eastAsia="Times New Roman" w:hAnsi="Arial" w:cs="Arial"/>
          <w:color w:val="000000"/>
          <w:sz w:val="20"/>
          <w:szCs w:val="20"/>
        </w:rPr>
        <w:t>Art. 4º - As prestações garantidas ao segurado-estudante compreendem os seguintes benefícios e serviços:</w:t>
      </w:r>
    </w:p>
    <w:p w:rsidR="000F713E" w:rsidRPr="000F713E" w:rsidRDefault="000F713E" w:rsidP="000F713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F713E">
        <w:rPr>
          <w:rFonts w:ascii="Arial" w:eastAsia="Times New Roman" w:hAnsi="Arial" w:cs="Arial"/>
          <w:color w:val="000000"/>
          <w:sz w:val="20"/>
          <w:szCs w:val="20"/>
        </w:rPr>
        <w:t>I - benefícios:</w:t>
      </w:r>
    </w:p>
    <w:p w:rsidR="000F713E" w:rsidRPr="000F713E" w:rsidRDefault="000F713E" w:rsidP="000F713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F713E">
        <w:rPr>
          <w:rFonts w:ascii="Arial" w:eastAsia="Times New Roman" w:hAnsi="Arial" w:cs="Arial"/>
          <w:color w:val="000000"/>
          <w:sz w:val="20"/>
          <w:szCs w:val="20"/>
        </w:rPr>
        <w:t>a) auxílio-invalidez;</w:t>
      </w:r>
    </w:p>
    <w:p w:rsidR="000F713E" w:rsidRPr="000F713E" w:rsidRDefault="000F713E" w:rsidP="000F713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F713E">
        <w:rPr>
          <w:rFonts w:ascii="Arial" w:eastAsia="Times New Roman" w:hAnsi="Arial" w:cs="Arial"/>
          <w:color w:val="000000"/>
          <w:sz w:val="20"/>
          <w:szCs w:val="20"/>
        </w:rPr>
        <w:t>b) pensão;</w:t>
      </w:r>
    </w:p>
    <w:p w:rsidR="000F713E" w:rsidRPr="000F713E" w:rsidRDefault="000F713E" w:rsidP="000F713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F713E">
        <w:rPr>
          <w:rFonts w:ascii="Arial" w:eastAsia="Times New Roman" w:hAnsi="Arial" w:cs="Arial"/>
          <w:color w:val="000000"/>
          <w:sz w:val="20"/>
          <w:szCs w:val="20"/>
        </w:rPr>
        <w:t>c) pecúlio por morte;</w:t>
      </w:r>
    </w:p>
    <w:p w:rsidR="000F713E" w:rsidRPr="000F713E" w:rsidRDefault="000F713E" w:rsidP="000F713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F713E">
        <w:rPr>
          <w:rFonts w:ascii="Arial" w:eastAsia="Times New Roman" w:hAnsi="Arial" w:cs="Arial"/>
          <w:color w:val="000000"/>
          <w:sz w:val="20"/>
          <w:szCs w:val="20"/>
        </w:rPr>
        <w:t>II - serviços:</w:t>
      </w:r>
    </w:p>
    <w:p w:rsidR="000F713E" w:rsidRPr="000F713E" w:rsidRDefault="000F713E" w:rsidP="000F713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F713E">
        <w:rPr>
          <w:rFonts w:ascii="Arial" w:eastAsia="Times New Roman" w:hAnsi="Arial" w:cs="Arial"/>
          <w:color w:val="000000"/>
          <w:sz w:val="20"/>
          <w:szCs w:val="20"/>
        </w:rPr>
        <w:t>a) assistência médica;</w:t>
      </w:r>
    </w:p>
    <w:p w:rsidR="000F713E" w:rsidRPr="000F713E" w:rsidRDefault="000F713E" w:rsidP="000F713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F713E">
        <w:rPr>
          <w:rFonts w:ascii="Arial" w:eastAsia="Times New Roman" w:hAnsi="Arial" w:cs="Arial"/>
          <w:color w:val="000000"/>
          <w:sz w:val="20"/>
          <w:szCs w:val="20"/>
        </w:rPr>
        <w:t>b) reabilitação.</w:t>
      </w:r>
    </w:p>
    <w:p w:rsidR="000F713E" w:rsidRPr="000F713E" w:rsidRDefault="000F713E" w:rsidP="000F713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5"/>
      <w:bookmarkEnd w:id="4"/>
      <w:r w:rsidRPr="000F713E">
        <w:rPr>
          <w:rFonts w:ascii="Arial" w:eastAsia="Times New Roman" w:hAnsi="Arial" w:cs="Arial"/>
          <w:color w:val="000000"/>
          <w:sz w:val="20"/>
          <w:szCs w:val="20"/>
        </w:rPr>
        <w:t>Art. 5º - O auxílio-invalidez consistirá numa prestação mensal equivalente a 50% (</w:t>
      </w:r>
      <w:proofErr w:type="spellStart"/>
      <w:r w:rsidRPr="000F713E">
        <w:rPr>
          <w:rFonts w:ascii="Arial" w:eastAsia="Times New Roman" w:hAnsi="Arial" w:cs="Arial"/>
          <w:color w:val="000000"/>
          <w:sz w:val="20"/>
          <w:szCs w:val="20"/>
        </w:rPr>
        <w:t>cinqüenta</w:t>
      </w:r>
      <w:proofErr w:type="spellEnd"/>
      <w:r w:rsidRPr="000F713E">
        <w:rPr>
          <w:rFonts w:ascii="Arial" w:eastAsia="Times New Roman" w:hAnsi="Arial" w:cs="Arial"/>
          <w:color w:val="000000"/>
          <w:sz w:val="20"/>
          <w:szCs w:val="20"/>
        </w:rPr>
        <w:t xml:space="preserve"> por cento) do salário-mínimo regional e será devido ao estudante vítima de enfermidade ou lesão orgânica que o incapacite, totalmente, para a atividade estudantil ou para ingresso em atividade laboral.</w:t>
      </w:r>
    </w:p>
    <w:p w:rsidR="000F713E" w:rsidRPr="000F713E" w:rsidRDefault="000F713E" w:rsidP="000F713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6"/>
      <w:bookmarkEnd w:id="5"/>
      <w:r w:rsidRPr="000F713E">
        <w:rPr>
          <w:rFonts w:ascii="Arial" w:eastAsia="Times New Roman" w:hAnsi="Arial" w:cs="Arial"/>
          <w:color w:val="000000"/>
          <w:sz w:val="20"/>
          <w:szCs w:val="20"/>
        </w:rPr>
        <w:lastRenderedPageBreak/>
        <w:t>Art. 6º - A pensão consistirá numa prestação mensal equivalente a 50% (</w:t>
      </w:r>
      <w:proofErr w:type="spellStart"/>
      <w:r w:rsidRPr="000F713E">
        <w:rPr>
          <w:rFonts w:ascii="Arial" w:eastAsia="Times New Roman" w:hAnsi="Arial" w:cs="Arial"/>
          <w:color w:val="000000"/>
          <w:sz w:val="20"/>
          <w:szCs w:val="20"/>
        </w:rPr>
        <w:t>cinqüenta</w:t>
      </w:r>
      <w:proofErr w:type="spellEnd"/>
      <w:r w:rsidRPr="000F713E">
        <w:rPr>
          <w:rFonts w:ascii="Arial" w:eastAsia="Times New Roman" w:hAnsi="Arial" w:cs="Arial"/>
          <w:color w:val="000000"/>
          <w:sz w:val="20"/>
          <w:szCs w:val="20"/>
        </w:rPr>
        <w:t xml:space="preserve"> por cento) do salário-mínimo regional e será concedida pela morte do pai ou responsável pela manutenção dos estudos, declarado na ocasião da inscrição, até o término do curso ou o ingresso em atividade laboral vinculada a sistema de previdência social obrigatório.</w:t>
      </w:r>
    </w:p>
    <w:p w:rsidR="000F713E" w:rsidRPr="000F713E" w:rsidRDefault="000F713E" w:rsidP="000F713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" w:name="art7"/>
      <w:bookmarkEnd w:id="6"/>
      <w:r w:rsidRPr="000F713E">
        <w:rPr>
          <w:rFonts w:ascii="Arial" w:eastAsia="Times New Roman" w:hAnsi="Arial" w:cs="Arial"/>
          <w:color w:val="000000"/>
          <w:sz w:val="20"/>
          <w:szCs w:val="20"/>
        </w:rPr>
        <w:t xml:space="preserve">Art. 7º - O pecúlio por morte consistirá num pagamento único, no valor de </w:t>
      </w:r>
      <w:proofErr w:type="gramStart"/>
      <w:r w:rsidRPr="000F713E">
        <w:rPr>
          <w:rFonts w:ascii="Arial" w:eastAsia="Times New Roman" w:hAnsi="Arial" w:cs="Arial"/>
          <w:color w:val="000000"/>
          <w:sz w:val="20"/>
          <w:szCs w:val="20"/>
        </w:rPr>
        <w:t>2</w:t>
      </w:r>
      <w:proofErr w:type="gramEnd"/>
      <w:r w:rsidRPr="000F713E">
        <w:rPr>
          <w:rFonts w:ascii="Arial" w:eastAsia="Times New Roman" w:hAnsi="Arial" w:cs="Arial"/>
          <w:color w:val="000000"/>
          <w:sz w:val="20"/>
          <w:szCs w:val="20"/>
        </w:rPr>
        <w:t xml:space="preserve"> (dois) salários-mínimos regionais, e será devido pela morte do pai ou responsável pela manutenção dos estudos, declarado na ocasião da inscrição.</w:t>
      </w:r>
    </w:p>
    <w:p w:rsidR="000F713E" w:rsidRPr="000F713E" w:rsidRDefault="000F713E" w:rsidP="000F713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7" w:name="art8"/>
      <w:bookmarkEnd w:id="7"/>
      <w:r w:rsidRPr="000F713E">
        <w:rPr>
          <w:rFonts w:ascii="Arial" w:eastAsia="Times New Roman" w:hAnsi="Arial" w:cs="Arial"/>
          <w:color w:val="000000"/>
          <w:sz w:val="20"/>
          <w:szCs w:val="20"/>
        </w:rPr>
        <w:t>Art. 8º - A assistência médica e a reabilitação serão concedidas nas mesmas bases e condições vigentes para os segurados da Previdência Social em geral, de acordo com o sistema instituído pela </w:t>
      </w:r>
      <w:hyperlink r:id="rId7" w:history="1">
        <w:r w:rsidRPr="000F713E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nº 6.439, de 1º de setembro de 1977</w:t>
        </w:r>
      </w:hyperlink>
      <w:r w:rsidRPr="000F713E">
        <w:rPr>
          <w:rFonts w:ascii="Arial" w:eastAsia="Times New Roman" w:hAnsi="Arial" w:cs="Arial"/>
          <w:color w:val="000000"/>
          <w:sz w:val="20"/>
          <w:szCs w:val="20"/>
        </w:rPr>
        <w:t>, salvo quanto aos períodos de carência.</w:t>
      </w:r>
    </w:p>
    <w:p w:rsidR="000F713E" w:rsidRPr="000F713E" w:rsidRDefault="000F713E" w:rsidP="000F713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8" w:name="art9"/>
      <w:bookmarkEnd w:id="8"/>
      <w:r w:rsidRPr="000F713E">
        <w:rPr>
          <w:rFonts w:ascii="Arial" w:eastAsia="Times New Roman" w:hAnsi="Arial" w:cs="Arial"/>
          <w:color w:val="000000"/>
          <w:sz w:val="20"/>
          <w:szCs w:val="20"/>
        </w:rPr>
        <w:t xml:space="preserve">Art. 9º - O direito às prestações previstas nesta Lei fica sujeito ao prazo de carência de </w:t>
      </w:r>
      <w:proofErr w:type="gramStart"/>
      <w:r w:rsidRPr="000F713E">
        <w:rPr>
          <w:rFonts w:ascii="Arial" w:eastAsia="Times New Roman" w:hAnsi="Arial" w:cs="Arial"/>
          <w:color w:val="000000"/>
          <w:sz w:val="20"/>
          <w:szCs w:val="20"/>
        </w:rPr>
        <w:t>6</w:t>
      </w:r>
      <w:proofErr w:type="gramEnd"/>
      <w:r w:rsidRPr="000F713E">
        <w:rPr>
          <w:rFonts w:ascii="Arial" w:eastAsia="Times New Roman" w:hAnsi="Arial" w:cs="Arial"/>
          <w:color w:val="000000"/>
          <w:sz w:val="20"/>
          <w:szCs w:val="20"/>
        </w:rPr>
        <w:t xml:space="preserve"> (seis) meses para a assistência médica e reabilitação e de 12 (doze) meses para os benefícios.</w:t>
      </w:r>
    </w:p>
    <w:p w:rsidR="000F713E" w:rsidRPr="000F713E" w:rsidRDefault="000F713E" w:rsidP="000F713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9" w:name="art10"/>
      <w:bookmarkEnd w:id="9"/>
      <w:r w:rsidRPr="000F713E">
        <w:rPr>
          <w:rFonts w:ascii="Arial" w:eastAsia="Times New Roman" w:hAnsi="Arial" w:cs="Arial"/>
          <w:color w:val="000000"/>
          <w:sz w:val="20"/>
          <w:szCs w:val="20"/>
        </w:rPr>
        <w:t>Art. 10 - O custeio do programa ora instituído será atendido pela contribuição de 8,5% (oito e meio por cento) do salário-mínimo regional.</w:t>
      </w:r>
    </w:p>
    <w:p w:rsidR="000F713E" w:rsidRPr="000F713E" w:rsidRDefault="000F713E" w:rsidP="000F713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0" w:name="art11"/>
      <w:bookmarkEnd w:id="10"/>
      <w:r w:rsidRPr="000F713E">
        <w:rPr>
          <w:rFonts w:ascii="Arial" w:eastAsia="Times New Roman" w:hAnsi="Arial" w:cs="Arial"/>
          <w:color w:val="000000"/>
          <w:sz w:val="20"/>
          <w:szCs w:val="20"/>
        </w:rPr>
        <w:t>Art. 11 - O tempo de vinculação ao Programa de Previdência Social aos Estudantes não será considerado para efeito dos regimes de Previdência Social urbana e rural.</w:t>
      </w:r>
    </w:p>
    <w:p w:rsidR="000F713E" w:rsidRPr="000F713E" w:rsidRDefault="000F713E" w:rsidP="000F713E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1" w:name="art12"/>
      <w:bookmarkEnd w:id="11"/>
      <w:r w:rsidRPr="000F713E">
        <w:rPr>
          <w:rFonts w:ascii="Arial" w:eastAsia="Times New Roman" w:hAnsi="Arial" w:cs="Arial"/>
          <w:color w:val="000000"/>
          <w:sz w:val="20"/>
          <w:szCs w:val="20"/>
        </w:rPr>
        <w:t>Art. 12 - Esta Lei entra em vigor na data de sua publicação.</w:t>
      </w:r>
    </w:p>
    <w:p w:rsidR="000F713E" w:rsidRPr="000F713E" w:rsidRDefault="000F713E" w:rsidP="000F713E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F713E">
        <w:rPr>
          <w:rFonts w:ascii="Arial" w:eastAsia="Times New Roman" w:hAnsi="Arial" w:cs="Arial"/>
          <w:color w:val="000000"/>
          <w:sz w:val="20"/>
          <w:szCs w:val="20"/>
        </w:rPr>
        <w:t>Brasília, em 24 de junho de 1982; 161º da Independência e 94º da República.</w:t>
      </w:r>
    </w:p>
    <w:p w:rsidR="000F713E" w:rsidRPr="000F713E" w:rsidRDefault="000F713E" w:rsidP="000F713E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F713E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</w:p>
    <w:p w:rsidR="000F713E" w:rsidRPr="000F713E" w:rsidRDefault="000F713E" w:rsidP="000F713E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F713E">
        <w:rPr>
          <w:rFonts w:ascii="Arial" w:eastAsia="Times New Roman" w:hAnsi="Arial" w:cs="Arial"/>
          <w:i/>
          <w:iCs/>
          <w:color w:val="000000"/>
          <w:sz w:val="20"/>
          <w:szCs w:val="20"/>
        </w:rPr>
        <w:t>Hélio Beltrão</w:t>
      </w:r>
    </w:p>
    <w:p w:rsidR="000F713E" w:rsidRPr="000F713E" w:rsidRDefault="000F713E" w:rsidP="000F71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F713E">
        <w:rPr>
          <w:rFonts w:ascii="Arial" w:eastAsia="Times New Roman" w:hAnsi="Arial" w:cs="Arial"/>
          <w:color w:val="FF0000"/>
          <w:sz w:val="20"/>
          <w:szCs w:val="20"/>
        </w:rPr>
        <w:t xml:space="preserve">Este texto não substitui o publicado no D.O.U. </w:t>
      </w:r>
      <w:proofErr w:type="gramStart"/>
      <w:r w:rsidRPr="000F713E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0F713E">
        <w:rPr>
          <w:rFonts w:ascii="Arial" w:eastAsia="Times New Roman" w:hAnsi="Arial" w:cs="Arial"/>
          <w:color w:val="FF0000"/>
          <w:sz w:val="20"/>
          <w:szCs w:val="20"/>
        </w:rPr>
        <w:t xml:space="preserve"> 25.6.1982</w:t>
      </w:r>
    </w:p>
    <w:p w:rsidR="005320DE" w:rsidRPr="000F713E" w:rsidRDefault="000F713E" w:rsidP="000F71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F713E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12" w:name="_GoBack"/>
      <w:bookmarkEnd w:id="12"/>
    </w:p>
    <w:sectPr w:rsidR="005320DE" w:rsidRPr="000F713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13E"/>
    <w:rsid w:val="000F713E"/>
    <w:rsid w:val="0053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F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0F713E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F71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F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0F713E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F71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7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L6439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8213cons.htm" TargetMode="External"/><Relationship Id="rId5" Type="http://schemas.openxmlformats.org/officeDocument/2006/relationships/hyperlink" Target="http://legislacao.planalto.gov.br/legisla/legislacao.nsf/Viw_Identificacao/lei%207.004-1982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592</Words>
  <Characters>3197</Characters>
  <Application>Microsoft Office Word</Application>
  <DocSecurity>0</DocSecurity>
  <Lines>26</Lines>
  <Paragraphs>7</Paragraphs>
  <ScaleCrop>false</ScaleCrop>
  <Company/>
  <LinksUpToDate>false</LinksUpToDate>
  <CharactersWithSpaces>3782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1</cp:revision>
  <dcterms:created xsi:type="dcterms:W3CDTF">2023-10-13T09:43:00Z</dcterms:created>
  <dcterms:modified xsi:type="dcterms:W3CDTF">2023-10-13T09:50:00Z</dcterms:modified>
</cp:coreProperties>
</file>